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3D9FB2CB"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787C24">
        <w:rPr>
          <w:rFonts w:ascii="Tahoma" w:eastAsia="Times New Roman" w:hAnsi="Tahoma" w:cs="Tahoma"/>
          <w:bCs/>
          <w:sz w:val="20"/>
          <w:szCs w:val="24"/>
          <w:lang w:eastAsia="pl-PL"/>
        </w:rPr>
        <w:t>85</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20BEFA" w14:textId="7AEB1D6C" w:rsidR="00353C3D" w:rsidRPr="00CC5192" w:rsidRDefault="00C874F7" w:rsidP="00353C3D">
      <w:pPr>
        <w:spacing w:after="0" w:line="240" w:lineRule="auto"/>
        <w:rPr>
          <w:rFonts w:ascii="Tahoma" w:eastAsia="Times New Roman" w:hAnsi="Tahoma" w:cs="Tahoma"/>
          <w:bCs/>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t.j</w:t>
      </w:r>
      <w:r w:rsidR="00012369"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z dnia 14 lipca 2023 r. </w:t>
      </w:r>
      <w:hyperlink r:id="rId8" w:history="1">
        <w:r w:rsidR="00353C3D" w:rsidRPr="00353C3D">
          <w:rPr>
            <w:rFonts w:ascii="Arial" w:hAnsi="Arial" w:cs="Arial"/>
            <w:sz w:val="21"/>
            <w:szCs w:val="21"/>
          </w:rPr>
          <w:t>Dz.U. z 2023 r. poz. 1605)</w:t>
        </w:r>
      </w:hyperlink>
    </w:p>
    <w:p w14:paraId="3A5811D4" w14:textId="654B4845" w:rsidR="00C874F7" w:rsidRPr="00C874F7" w:rsidRDefault="00C874F7" w:rsidP="00C874F7">
      <w:pPr>
        <w:spacing w:after="0" w:line="360" w:lineRule="auto"/>
        <w:jc w:val="center"/>
        <w:rPr>
          <w:rFonts w:ascii="Tahoma" w:eastAsia="Times New Roman" w:hAnsi="Tahoma" w:cs="Tahoma"/>
          <w:sz w:val="20"/>
          <w:szCs w:val="24"/>
          <w:lang w:eastAsia="pl-PL"/>
        </w:rPr>
      </w:pP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04A8BC73"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w:t>
      </w:r>
      <w:r w:rsidR="00A903CC">
        <w:rPr>
          <w:rFonts w:ascii="Tahoma" w:eastAsia="Times New Roman" w:hAnsi="Tahoma" w:cs="Tahoma"/>
          <w:bCs/>
          <w:sz w:val="20"/>
          <w:szCs w:val="24"/>
          <w:lang w:eastAsia="pl-PL"/>
        </w:rPr>
        <w:t>21.08.2023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07996D63"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008222D1" w:rsidR="00CC5192" w:rsidRDefault="008F263C" w:rsidP="008278A7">
      <w:pPr>
        <w:spacing w:after="0" w:line="240" w:lineRule="auto"/>
        <w:ind w:left="708"/>
        <w:jc w:val="right"/>
        <w:rPr>
          <w:rFonts w:ascii="Cambria" w:eastAsia="Cambria" w:hAnsi="Cambria"/>
          <w:noProof/>
        </w:rPr>
      </w:pPr>
      <w:r w:rsidRPr="008F263C">
        <w:rPr>
          <w:rFonts w:ascii="Cambria" w:eastAsia="Cambria" w:hAnsi="Cambria" w:cs="Times New Roman"/>
          <w:noProof/>
          <w:lang w:eastAsia="pl-PL"/>
        </w:rPr>
        <w:drawing>
          <wp:inline distT="0" distB="0" distL="0" distR="0" wp14:anchorId="38CAAC22" wp14:editId="06017214">
            <wp:extent cx="2255520" cy="922020"/>
            <wp:effectExtent l="0" t="0" r="0" b="0"/>
            <wp:docPr id="20592014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16D485FF" w:rsidR="00CC5192" w:rsidRPr="00CC5192" w:rsidRDefault="00CC5192" w:rsidP="00F31C07">
      <w:pPr>
        <w:spacing w:after="0" w:line="240" w:lineRule="auto"/>
        <w:jc w:val="right"/>
        <w:rPr>
          <w:rFonts w:ascii="Tahoma" w:eastAsia="Times New Roman" w:hAnsi="Tahoma" w:cs="Tahoma"/>
          <w:bCs/>
          <w:sz w:val="20"/>
          <w:szCs w:val="24"/>
          <w:lang w:eastAsia="pl-PL"/>
        </w:rPr>
      </w:pPr>
    </w:p>
    <w:p w14:paraId="63A27BE2" w14:textId="13C8193D"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lastRenderedPageBreak/>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2EC6F88E" w14:textId="03591C9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31C4229F"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353C3D"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z dnia 14 lipca 2023 r. </w:t>
      </w:r>
      <w:hyperlink r:id="rId11" w:history="1">
        <w:r w:rsidR="00353C3D" w:rsidRPr="00353C3D">
          <w:rPr>
            <w:rFonts w:ascii="Arial" w:hAnsi="Arial" w:cs="Arial"/>
            <w:sz w:val="21"/>
            <w:szCs w:val="21"/>
          </w:rPr>
          <w:t>Dz.U. z 2023 r. poz. 1605)</w:t>
        </w:r>
      </w:hyperlink>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2"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3"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5"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6"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6D5BD259"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787C24">
        <w:rPr>
          <w:rFonts w:ascii="Tahoma" w:eastAsia="Times New Roman" w:hAnsi="Tahoma" w:cs="Tahoma"/>
          <w:sz w:val="20"/>
          <w:szCs w:val="24"/>
          <w:lang w:eastAsia="pl-PL"/>
        </w:rPr>
        <w:t>23</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27435F32" w14:textId="50288758"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 – Osimertinib</w:t>
      </w:r>
    </w:p>
    <w:p w14:paraId="5EA7B9BC"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2 – Olaparyb</w:t>
      </w:r>
    </w:p>
    <w:p w14:paraId="638D4074"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3 – Pembrolizumab</w:t>
      </w:r>
    </w:p>
    <w:p w14:paraId="3CEE9634"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4 – Tucatinibum</w:t>
      </w:r>
    </w:p>
    <w:p w14:paraId="28053098"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5 – Imatinib</w:t>
      </w:r>
    </w:p>
    <w:p w14:paraId="6A25F9AE"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6 – Pazopanib</w:t>
      </w:r>
    </w:p>
    <w:p w14:paraId="4DE86678"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7 – Trastuzumabum</w:t>
      </w:r>
    </w:p>
    <w:p w14:paraId="67AFF6C3"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8 – Pertuzumab</w:t>
      </w:r>
    </w:p>
    <w:p w14:paraId="649A89A1"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9 – Ribociclib</w:t>
      </w:r>
    </w:p>
    <w:p w14:paraId="179EC9D2"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10  – Trastuzumabum emtansinum</w:t>
      </w:r>
    </w:p>
    <w:p w14:paraId="41B13915"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11  – Teriflunomide</w:t>
      </w:r>
    </w:p>
    <w:p w14:paraId="46E7B285"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12  – Siponimod</w:t>
      </w:r>
    </w:p>
    <w:p w14:paraId="41B874A1"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13 – Okrelizumab</w:t>
      </w:r>
    </w:p>
    <w:p w14:paraId="5C5F15EF"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14  – Adalimumab</w:t>
      </w:r>
    </w:p>
    <w:p w14:paraId="46D95CAC" w14:textId="3DDD2764"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787C24">
        <w:rPr>
          <w:rFonts w:ascii="Tahoma" w:eastAsia="Times New Roman" w:hAnsi="Tahoma" w:cs="Tahoma"/>
          <w:sz w:val="20"/>
          <w:szCs w:val="24"/>
          <w:lang w:eastAsia="pl-PL"/>
        </w:rPr>
        <w:t>15 – Vedolizumab</w:t>
      </w:r>
    </w:p>
    <w:p w14:paraId="1BC50D13" w14:textId="683CFACC"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787C24">
        <w:rPr>
          <w:rFonts w:ascii="Tahoma" w:eastAsia="Times New Roman" w:hAnsi="Tahoma" w:cs="Tahoma"/>
          <w:sz w:val="20"/>
          <w:szCs w:val="24"/>
          <w:lang w:eastAsia="pl-PL"/>
        </w:rPr>
        <w:t>16  – Omalizumabum</w:t>
      </w:r>
    </w:p>
    <w:p w14:paraId="71935C87"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17  – Niraparib</w:t>
      </w:r>
    </w:p>
    <w:p w14:paraId="3D51A3F3"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18  – Dexamethasonum</w:t>
      </w:r>
    </w:p>
    <w:p w14:paraId="000B7354"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19  – Pegvisomat</w:t>
      </w:r>
    </w:p>
    <w:p w14:paraId="52540D05"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20  – Evolocumab</w:t>
      </w:r>
    </w:p>
    <w:p w14:paraId="7D8458CC"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21  – Botulinum toxin A - 100 j.m.</w:t>
      </w:r>
    </w:p>
    <w:p w14:paraId="594F8BBC" w14:textId="77777777" w:rsidR="00787C24" w:rsidRP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22  – Botulinum toxin A - 500 j.m.</w:t>
      </w:r>
    </w:p>
    <w:p w14:paraId="31D1F6EE" w14:textId="5BB08E6D" w:rsidR="00787C24" w:rsidRDefault="00787C24" w:rsidP="00787C24">
      <w:pPr>
        <w:spacing w:after="0" w:line="240" w:lineRule="auto"/>
        <w:jc w:val="both"/>
        <w:rPr>
          <w:rFonts w:ascii="Tahoma" w:eastAsia="Times New Roman" w:hAnsi="Tahoma" w:cs="Tahoma"/>
          <w:sz w:val="20"/>
          <w:szCs w:val="24"/>
          <w:lang w:eastAsia="pl-PL"/>
        </w:rPr>
      </w:pPr>
      <w:r w:rsidRPr="00787C24">
        <w:rPr>
          <w:rFonts w:ascii="Tahoma" w:eastAsia="Times New Roman" w:hAnsi="Tahoma" w:cs="Tahoma"/>
          <w:sz w:val="20"/>
          <w:szCs w:val="24"/>
          <w:lang w:eastAsia="pl-PL"/>
        </w:rPr>
        <w:t>Część  23  – Osilodrostat</w:t>
      </w:r>
    </w:p>
    <w:p w14:paraId="178A27B8" w14:textId="77777777" w:rsidR="00C52BFE" w:rsidRPr="006D1F32"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 xml:space="preserve">Nazwy i kody wg Wspólnego Słownika Zamówień:   </w:t>
      </w:r>
    </w:p>
    <w:p w14:paraId="6444CC78" w14:textId="77777777" w:rsidR="00C52BFE" w:rsidRPr="00EB145F"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3369</w:t>
      </w:r>
      <w:r w:rsidRPr="000976C1">
        <w:rPr>
          <w:rFonts w:ascii="Tahoma" w:eastAsia="Times New Roman" w:hAnsi="Tahoma" w:cs="Tahoma"/>
          <w:color w:val="000000"/>
          <w:sz w:val="20"/>
          <w:szCs w:val="20"/>
          <w:lang w:eastAsia="pl-PL"/>
        </w:rPr>
        <w:t>0000-3 - różne produkty lecznicze</w:t>
      </w:r>
    </w:p>
    <w:p w14:paraId="3E650F68" w14:textId="77777777" w:rsidR="00C52BFE" w:rsidRDefault="00C52BFE" w:rsidP="00C52BFE">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336521</w:t>
      </w:r>
      <w:r w:rsidRPr="000976C1">
        <w:rPr>
          <w:rFonts w:ascii="Tahoma" w:eastAsia="Times New Roman" w:hAnsi="Tahoma" w:cs="Tahoma"/>
          <w:color w:val="000000"/>
          <w:sz w:val="20"/>
          <w:szCs w:val="20"/>
          <w:lang w:eastAsia="pl-PL"/>
        </w:rPr>
        <w:t xml:space="preserve">00-6 – środki przeciwnowotworowe </w:t>
      </w:r>
    </w:p>
    <w:p w14:paraId="1E25F42E" w14:textId="77777777" w:rsidR="000A32BB" w:rsidRPr="000A32BB" w:rsidRDefault="000A32BB" w:rsidP="000A32BB">
      <w:pPr>
        <w:spacing w:after="0" w:line="240" w:lineRule="auto"/>
        <w:ind w:firstLine="340"/>
        <w:jc w:val="both"/>
        <w:rPr>
          <w:rFonts w:ascii="Tahoma" w:eastAsia="Times New Roman" w:hAnsi="Tahoma" w:cs="Tahoma"/>
          <w:color w:val="000000"/>
          <w:sz w:val="20"/>
          <w:szCs w:val="20"/>
          <w:lang w:eastAsia="pl-PL"/>
        </w:rPr>
      </w:pPr>
      <w:r w:rsidRPr="000A32BB">
        <w:rPr>
          <w:rFonts w:ascii="Tahoma" w:eastAsia="Times New Roman" w:hAnsi="Tahoma" w:cs="Tahoma"/>
          <w:color w:val="000000"/>
          <w:sz w:val="20"/>
          <w:szCs w:val="20"/>
          <w:lang w:eastAsia="pl-PL"/>
        </w:rPr>
        <w:t>33.61.00.00-9 - produkty lecznicze dla przewodu pokarmowego  i metabolizmu</w:t>
      </w:r>
    </w:p>
    <w:p w14:paraId="0125FEB6" w14:textId="77777777" w:rsidR="000A32BB" w:rsidRPr="000A32BB" w:rsidRDefault="000A32BB" w:rsidP="000A32BB">
      <w:pPr>
        <w:spacing w:after="0" w:line="240" w:lineRule="auto"/>
        <w:ind w:firstLine="340"/>
        <w:jc w:val="both"/>
        <w:rPr>
          <w:rFonts w:ascii="Tahoma" w:eastAsia="Times New Roman" w:hAnsi="Tahoma" w:cs="Tahoma"/>
          <w:color w:val="000000"/>
          <w:sz w:val="20"/>
          <w:szCs w:val="20"/>
          <w:lang w:eastAsia="pl-PL"/>
        </w:rPr>
      </w:pPr>
      <w:r w:rsidRPr="000A32BB">
        <w:rPr>
          <w:rFonts w:ascii="Tahoma" w:eastAsia="Times New Roman" w:hAnsi="Tahoma" w:cs="Tahoma"/>
          <w:color w:val="000000"/>
          <w:sz w:val="20"/>
          <w:szCs w:val="20"/>
          <w:lang w:eastAsia="pl-PL"/>
        </w:rPr>
        <w:t>33.67.00.00-7 – środki lecznicze dla układu oddechowego</w:t>
      </w:r>
    </w:p>
    <w:p w14:paraId="5F1023D6" w14:textId="77777777" w:rsidR="000A32BB" w:rsidRPr="000A32BB" w:rsidRDefault="000A32BB" w:rsidP="000A32BB">
      <w:pPr>
        <w:spacing w:after="0" w:line="240" w:lineRule="auto"/>
        <w:ind w:firstLine="340"/>
        <w:jc w:val="both"/>
        <w:rPr>
          <w:rFonts w:ascii="Tahoma" w:eastAsia="Times New Roman" w:hAnsi="Tahoma" w:cs="Tahoma"/>
          <w:color w:val="000000"/>
          <w:sz w:val="20"/>
          <w:szCs w:val="20"/>
          <w:lang w:eastAsia="pl-PL"/>
        </w:rPr>
      </w:pPr>
      <w:r w:rsidRPr="000A32BB">
        <w:rPr>
          <w:rFonts w:ascii="Tahoma" w:eastAsia="Times New Roman" w:hAnsi="Tahoma" w:cs="Tahoma"/>
          <w:color w:val="000000"/>
          <w:sz w:val="20"/>
          <w:szCs w:val="20"/>
          <w:lang w:eastAsia="pl-PL"/>
        </w:rPr>
        <w:t xml:space="preserve">33.66.21.00-9 – środki oftalmologiczne </w:t>
      </w:r>
    </w:p>
    <w:p w14:paraId="79E9D710" w14:textId="16C15D65" w:rsidR="000A32BB" w:rsidRPr="00EB145F" w:rsidRDefault="000A32BB" w:rsidP="000A32BB">
      <w:pPr>
        <w:spacing w:after="0" w:line="240" w:lineRule="auto"/>
        <w:ind w:firstLine="340"/>
        <w:jc w:val="both"/>
        <w:rPr>
          <w:rFonts w:ascii="Tahoma" w:eastAsia="Times New Roman" w:hAnsi="Tahoma" w:cs="Tahoma"/>
          <w:color w:val="000000"/>
          <w:sz w:val="20"/>
          <w:szCs w:val="20"/>
          <w:lang w:eastAsia="pl-PL"/>
        </w:rPr>
      </w:pPr>
      <w:r w:rsidRPr="000A32BB">
        <w:rPr>
          <w:rFonts w:ascii="Tahoma" w:eastAsia="Times New Roman" w:hAnsi="Tahoma" w:cs="Tahoma"/>
          <w:color w:val="000000"/>
          <w:sz w:val="20"/>
          <w:szCs w:val="20"/>
          <w:lang w:eastAsia="pl-PL"/>
        </w:rPr>
        <w:t xml:space="preserve">             </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lastRenderedPageBreak/>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685CA0">
      <w:pPr>
        <w:pStyle w:val="Akapitzlist"/>
        <w:numPr>
          <w:ilvl w:val="0"/>
          <w:numId w:val="15"/>
        </w:numPr>
        <w:spacing w:after="0" w:line="240" w:lineRule="auto"/>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3F01756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2BB2CB96" w:rsidR="005D4771" w:rsidRPr="0047181B" w:rsidRDefault="003705F5" w:rsidP="00B02420">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713388">
        <w:rPr>
          <w:rFonts w:ascii="Tahoma" w:eastAsia="Times New Roman" w:hAnsi="Tahoma" w:cs="Tahoma"/>
          <w:sz w:val="20"/>
          <w:szCs w:val="20"/>
          <w:lang w:eastAsia="pl-PL"/>
        </w:rPr>
        <w:t xml:space="preserve"> </w:t>
      </w:r>
      <w:r w:rsidR="00A82C2A">
        <w:rPr>
          <w:rFonts w:ascii="Tahoma" w:eastAsia="Times New Roman" w:hAnsi="Tahoma" w:cs="Tahoma"/>
          <w:sz w:val="20"/>
          <w:szCs w:val="20"/>
          <w:lang w:eastAsia="pl-PL"/>
        </w:rPr>
        <w:t>.</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3C714B17"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4"/>
          <w:lang w:eastAsia="pl-PL"/>
        </w:rPr>
        <w:t>.</w:t>
      </w:r>
      <w:r w:rsidRPr="000E2D81">
        <w:rPr>
          <w:rFonts w:ascii="Tahoma" w:eastAsia="Times New Roman" w:hAnsi="Tahoma" w:cs="Tahoma"/>
          <w:sz w:val="20"/>
          <w:szCs w:val="24"/>
          <w:lang w:eastAsia="pl-PL"/>
        </w:rPr>
        <w:t xml:space="preserve">   </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bookmarkStart w:id="0" w:name="_Hlk142542022"/>
      <w:r w:rsidRPr="006933AB">
        <w:rPr>
          <w:rFonts w:ascii="Tahoma" w:eastAsia="Times New Roman" w:hAnsi="Tahoma" w:cs="Tahoma"/>
          <w:sz w:val="20"/>
          <w:szCs w:val="20"/>
        </w:rPr>
        <w:t>Zamawiający wykluczy z postępowania Wykonawcę w przypadkach, o których mowa w art. 108  ust. 1 pkt 1 – 6 Pzp, tj.:</w:t>
      </w:r>
    </w:p>
    <w:bookmarkEnd w:id="0"/>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w:t>
      </w:r>
      <w:r w:rsidRPr="006933AB">
        <w:rPr>
          <w:rFonts w:ascii="Tahoma" w:hAnsi="Tahoma" w:cs="Tahoma"/>
          <w:sz w:val="20"/>
          <w:szCs w:val="20"/>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535954" w14:textId="6B7FC039" w:rsidR="00EB1C12" w:rsidRPr="006933AB" w:rsidRDefault="00407A66" w:rsidP="00EB1C12">
      <w:pPr>
        <w:spacing w:after="0" w:line="240" w:lineRule="auto"/>
        <w:ind w:left="708"/>
        <w:jc w:val="both"/>
        <w:rPr>
          <w:rFonts w:ascii="Tahoma" w:eastAsia="Times New Roman" w:hAnsi="Tahoma" w:cs="Tahoma"/>
          <w:sz w:val="20"/>
          <w:szCs w:val="20"/>
        </w:rPr>
      </w:pPr>
      <w:r>
        <w:rPr>
          <w:rFonts w:ascii="Tahoma" w:hAnsi="Tahoma" w:cs="Tahoma"/>
          <w:b/>
          <w:bCs/>
          <w:sz w:val="20"/>
          <w:szCs w:val="20"/>
        </w:rPr>
        <w:t>2.2</w:t>
      </w:r>
      <w:r w:rsidR="00EB1C12" w:rsidRPr="00EB1C12">
        <w:rPr>
          <w:rFonts w:ascii="Tahoma" w:eastAsia="Times New Roman" w:hAnsi="Tahoma" w:cs="Tahoma"/>
          <w:sz w:val="20"/>
          <w:szCs w:val="20"/>
        </w:rPr>
        <w:t xml:space="preserve"> </w:t>
      </w:r>
      <w:r w:rsidR="00EB1C12" w:rsidRPr="006933AB">
        <w:rPr>
          <w:rFonts w:ascii="Tahoma" w:eastAsia="Times New Roman" w:hAnsi="Tahoma" w:cs="Tahoma"/>
          <w:sz w:val="20"/>
          <w:szCs w:val="20"/>
        </w:rPr>
        <w:t xml:space="preserve">Zamawiający wykluczy z postępowania Wykonawcę w przypadkach, o których mowa w art. 108  ust. </w:t>
      </w:r>
      <w:r w:rsidR="00EB1C12">
        <w:rPr>
          <w:rFonts w:ascii="Tahoma" w:eastAsia="Times New Roman" w:hAnsi="Tahoma" w:cs="Tahoma"/>
          <w:sz w:val="20"/>
          <w:szCs w:val="20"/>
        </w:rPr>
        <w:t>2</w:t>
      </w:r>
      <w:r w:rsidR="00EB1C12" w:rsidRPr="006933AB">
        <w:rPr>
          <w:rFonts w:ascii="Tahoma" w:eastAsia="Times New Roman" w:hAnsi="Tahoma" w:cs="Tahoma"/>
          <w:sz w:val="20"/>
          <w:szCs w:val="20"/>
        </w:rPr>
        <w:t xml:space="preserve">  tj.:</w:t>
      </w:r>
    </w:p>
    <w:p w14:paraId="437E34C7" w14:textId="1EFE2CA4" w:rsidR="00EB1C12" w:rsidRPr="00EB1C12" w:rsidRDefault="00EB1C12" w:rsidP="006933AB">
      <w:pPr>
        <w:spacing w:line="240" w:lineRule="auto"/>
        <w:ind w:left="708"/>
        <w:jc w:val="both"/>
        <w:rPr>
          <w:rFonts w:ascii="Tahoma" w:hAnsi="Tahoma" w:cs="Tahoma"/>
          <w:sz w:val="20"/>
          <w:szCs w:val="20"/>
        </w:rPr>
      </w:pPr>
      <w:r w:rsidRPr="00EB1C12">
        <w:rPr>
          <w:rFonts w:ascii="Tahoma" w:hAnsi="Tahoma" w:cs="Tahoma"/>
          <w:sz w:val="20"/>
          <w:szCs w:val="20"/>
        </w:rPr>
        <w:t>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2022 r. poz. 593, 655 i 835).</w:t>
      </w:r>
    </w:p>
    <w:p w14:paraId="39FF9AC7" w14:textId="399085DD"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w:t>
      </w:r>
      <w:r w:rsidR="00407A66">
        <w:rPr>
          <w:rStyle w:val="markedcontent"/>
          <w:rFonts w:ascii="Tahoma" w:hAnsi="Tahoma" w:cs="Tahoma"/>
          <w:b/>
          <w:bCs/>
          <w:sz w:val="20"/>
          <w:szCs w:val="20"/>
        </w:rPr>
        <w:t>3</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rsidP="00407A66">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lastRenderedPageBreak/>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1" w:name="_Hlk120860870"/>
      <w:r w:rsidRPr="004C7C03">
        <w:rPr>
          <w:rFonts w:ascii="Tahoma" w:hAnsi="Tahoma" w:cs="Tahoma"/>
          <w:sz w:val="20"/>
          <w:szCs w:val="20"/>
        </w:rPr>
        <w:t xml:space="preserve">Oświadczenie o niepodleganiu </w:t>
      </w:r>
      <w:bookmarkStart w:id="2"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2"/>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1"/>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3BCAFDA2"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12D4A">
        <w:rPr>
          <w:rFonts w:ascii="Tahoma" w:eastAsia="Times New Roman" w:hAnsi="Tahoma" w:cs="Tahoma"/>
          <w:sz w:val="20"/>
          <w:szCs w:val="20"/>
          <w:lang w:eastAsia="pl-PL"/>
        </w:rPr>
        <w:t>.</w:t>
      </w:r>
      <w:r w:rsidR="009B6D5E" w:rsidRPr="009B6D5E">
        <w:rPr>
          <w:rFonts w:ascii="Tahoma" w:eastAsia="Times New Roman" w:hAnsi="Tahoma" w:cs="Tahoma"/>
          <w:sz w:val="20"/>
          <w:szCs w:val="24"/>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7DDC195A" w14:textId="77777777" w:rsidR="00847B7F" w:rsidRPr="005B5486" w:rsidRDefault="00847B7F" w:rsidP="00847B7F">
      <w:pPr>
        <w:pStyle w:val="Akapitzlist"/>
        <w:numPr>
          <w:ilvl w:val="0"/>
          <w:numId w:val="9"/>
        </w:numPr>
        <w:spacing w:after="0" w:line="240" w:lineRule="auto"/>
        <w:jc w:val="both"/>
        <w:rPr>
          <w:rFonts w:ascii="Tahoma" w:eastAsia="Times New Roman" w:hAnsi="Tahoma" w:cs="Tahoma"/>
          <w:sz w:val="20"/>
          <w:szCs w:val="20"/>
          <w:lang w:eastAsia="pl-PL"/>
        </w:rPr>
      </w:pPr>
      <w:r w:rsidRPr="005B5486">
        <w:rPr>
          <w:rFonts w:ascii="Tahoma" w:hAnsi="Tahoma" w:cs="Tahoma"/>
          <w:sz w:val="20"/>
          <w:szCs w:val="20"/>
        </w:rPr>
        <w:t>Informacji z Centralnego Rejestru Beneficjentów Rzeczywistych, w zakresie art. 108 ust. 2 ustawy, jeżeli odrębne przepisy wymagają wpisu do tego rejestru, sporządzonej nie wcześniej niż 3 miesiące przed jej złożeniem;</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3"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3"/>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w:t>
      </w:r>
      <w:r w:rsidRPr="00EA16A6">
        <w:rPr>
          <w:rFonts w:ascii="Tahoma" w:eastAsia="Times New Roman" w:hAnsi="Tahoma" w:cs="Tahoma"/>
          <w:color w:val="000000"/>
          <w:sz w:val="20"/>
          <w:szCs w:val="20"/>
          <w:lang w:eastAsia="ar-SA"/>
        </w:rPr>
        <w:lastRenderedPageBreak/>
        <w:t xml:space="preserve">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043F4A1C" w14:textId="10D9C562" w:rsidR="00EB0791" w:rsidRPr="00372D3A" w:rsidRDefault="00EB0791" w:rsidP="00EB0791">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372D3A">
        <w:rPr>
          <w:rFonts w:ascii="Tahoma" w:eastAsia="Times New Roman" w:hAnsi="Tahoma" w:cs="Tahoma"/>
          <w:color w:val="000000"/>
          <w:sz w:val="20"/>
          <w:szCs w:val="20"/>
          <w:lang w:eastAsia="ar-SA"/>
        </w:rPr>
        <w:t>Jeżeli wykonawca ma siedzibę lub miejsce zamieszkania poza granicami  Rzeczypospolitej Polskiej,   zamiast dokumentów, o których mowa w punkcie VII.</w:t>
      </w:r>
      <w:r>
        <w:rPr>
          <w:rFonts w:ascii="Tahoma" w:eastAsia="Times New Roman" w:hAnsi="Tahoma" w:cs="Tahoma"/>
          <w:color w:val="000000"/>
          <w:sz w:val="20"/>
          <w:szCs w:val="20"/>
          <w:lang w:eastAsia="ar-SA"/>
        </w:rPr>
        <w:t>6</w:t>
      </w:r>
      <w:r w:rsidRPr="00372D3A">
        <w:rPr>
          <w:rFonts w:ascii="Tahoma" w:eastAsia="Times New Roman" w:hAnsi="Tahoma" w:cs="Tahoma"/>
          <w:color w:val="000000"/>
          <w:sz w:val="20"/>
          <w:szCs w:val="20"/>
          <w:lang w:eastAsia="ar-SA"/>
        </w:rPr>
        <w:t xml:space="preserve">.3) SWZ składa informację </w:t>
      </w:r>
      <w:r w:rsidRPr="00372D3A">
        <w:rPr>
          <w:rFonts w:ascii="Tahoma" w:hAnsi="Tahoma" w:cs="Tahoma"/>
          <w:sz w:val="20"/>
          <w:szCs w:val="20"/>
        </w:rPr>
        <w:t xml:space="preserve">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5710A10" w:rsidR="00D40169" w:rsidRPr="00912D4A"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7"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8"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9"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3805D140"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63D68BEA"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B10161">
        <w:rPr>
          <w:rFonts w:ascii="Tahoma" w:eastAsia="Times New Roman" w:hAnsi="Tahoma" w:cs="Tahoma"/>
          <w:sz w:val="20"/>
          <w:szCs w:val="20"/>
          <w:lang w:eastAsia="pl-PL"/>
        </w:rPr>
        <w:t xml:space="preserve">do dnia </w:t>
      </w:r>
      <w:r w:rsidR="00B10161" w:rsidRPr="00B10161">
        <w:rPr>
          <w:rFonts w:ascii="Tahoma" w:eastAsia="Times New Roman" w:hAnsi="Tahoma" w:cs="Tahoma"/>
          <w:sz w:val="20"/>
          <w:szCs w:val="20"/>
          <w:lang w:eastAsia="pl-PL"/>
        </w:rPr>
        <w:t>19.12.2023</w:t>
      </w:r>
      <w:r w:rsidR="00B10161">
        <w:rPr>
          <w:rFonts w:ascii="Tahoma" w:eastAsia="Times New Roman" w:hAnsi="Tahoma" w:cs="Tahoma"/>
          <w:sz w:val="20"/>
          <w:szCs w:val="20"/>
          <w:lang w:eastAsia="pl-PL"/>
        </w:rPr>
        <w:t>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7823C611"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EB0791">
        <w:rPr>
          <w:rFonts w:ascii="Tahoma" w:eastAsia="Times New Roman" w:hAnsi="Tahoma" w:cs="Tahoma"/>
          <w:sz w:val="20"/>
          <w:szCs w:val="24"/>
          <w:u w:val="single"/>
          <w:lang w:eastAsia="pl-PL"/>
        </w:rPr>
        <w:t>23</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4"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20"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21"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4"/>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w:t>
      </w:r>
      <w:r w:rsidR="00AD2EA6">
        <w:rPr>
          <w:rFonts w:ascii="Tahoma" w:hAnsi="Tahoma" w:cs="Tahoma"/>
          <w:bCs/>
          <w:sz w:val="20"/>
          <w:szCs w:val="20"/>
        </w:rPr>
        <w:lastRenderedPageBreak/>
        <w:t xml:space="preserve">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6581B87D"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B10161">
        <w:rPr>
          <w:rFonts w:ascii="Tahoma" w:eastAsia="Times New Roman" w:hAnsi="Tahoma" w:cs="Tahoma"/>
          <w:b/>
          <w:bCs/>
          <w:sz w:val="20"/>
          <w:szCs w:val="20"/>
          <w:u w:val="single"/>
          <w:lang w:eastAsia="pl-PL"/>
        </w:rPr>
        <w:t xml:space="preserve">21.09.2023r.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2"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5"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5"/>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lastRenderedPageBreak/>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4"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5"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626E9922"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B10161">
        <w:rPr>
          <w:rFonts w:ascii="Tahoma" w:eastAsia="Times New Roman" w:hAnsi="Tahoma" w:cs="Tahoma"/>
          <w:sz w:val="20"/>
          <w:szCs w:val="20"/>
          <w:lang w:eastAsia="pl-PL"/>
        </w:rPr>
        <w:t xml:space="preserve">dniu </w:t>
      </w:r>
      <w:r w:rsidR="00B10161" w:rsidRPr="00E46698">
        <w:rPr>
          <w:rFonts w:ascii="Tahoma" w:eastAsia="Times New Roman" w:hAnsi="Tahoma" w:cs="Tahoma"/>
          <w:b/>
          <w:bCs/>
          <w:sz w:val="20"/>
          <w:szCs w:val="20"/>
          <w:u w:val="single"/>
          <w:lang w:eastAsia="pl-PL"/>
        </w:rPr>
        <w:t>21.09.2023r</w:t>
      </w:r>
      <w:r w:rsidR="00B10161" w:rsidRPr="00B10161">
        <w:rPr>
          <w:rFonts w:ascii="Tahoma" w:eastAsia="Times New Roman" w:hAnsi="Tahoma" w:cs="Tahoma"/>
          <w:b/>
          <w:bCs/>
          <w:sz w:val="20"/>
          <w:szCs w:val="20"/>
          <w:lang w:eastAsia="pl-PL"/>
        </w:rPr>
        <w:t xml:space="preserve">. </w:t>
      </w:r>
      <w:r w:rsidRPr="00B10161">
        <w:rPr>
          <w:rFonts w:ascii="Tahoma" w:eastAsia="Times New Roman" w:hAnsi="Tahoma" w:cs="Tahoma"/>
          <w:sz w:val="20"/>
          <w:szCs w:val="20"/>
          <w:lang w:eastAsia="pl-PL"/>
        </w:rPr>
        <w:t>o godz</w:t>
      </w:r>
      <w:r w:rsidRPr="009C013F">
        <w:rPr>
          <w:rFonts w:ascii="Tahoma" w:eastAsia="Times New Roman" w:hAnsi="Tahoma" w:cs="Tahoma"/>
          <w:sz w:val="20"/>
          <w:szCs w:val="20"/>
          <w:lang w:eastAsia="pl-PL"/>
        </w:rPr>
        <w:t>.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6"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E79A909"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902998">
        <w:rPr>
          <w:rFonts w:ascii="Tahoma" w:eastAsia="Times New Roman" w:hAnsi="Tahoma" w:cs="Tahoma"/>
          <w:sz w:val="20"/>
          <w:szCs w:val="24"/>
          <w:lang w:eastAsia="pl-PL"/>
        </w:rPr>
        <w:t xml:space="preserve">lub gram </w:t>
      </w:r>
      <w:r w:rsidR="004F4507" w:rsidRPr="004F4507">
        <w:rPr>
          <w:rFonts w:ascii="Tahoma" w:eastAsia="Times New Roman" w:hAnsi="Tahoma" w:cs="Tahoma"/>
          <w:sz w:val="20"/>
          <w:szCs w:val="24"/>
          <w:lang w:eastAsia="pl-PL"/>
        </w:rPr>
        <w:t xml:space="preserve"> do czterech miejsc po przecinku .</w:t>
      </w:r>
    </w:p>
    <w:p w14:paraId="4DC66B12" w14:textId="17627637"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EB0791">
        <w:rPr>
          <w:rFonts w:ascii="Tahoma" w:eastAsia="Times New Roman" w:hAnsi="Tahoma" w:cs="Tahoma"/>
          <w:sz w:val="20"/>
          <w:szCs w:val="24"/>
          <w:lang w:eastAsia="pl-PL"/>
        </w:rPr>
        <w:t>23</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lastRenderedPageBreak/>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0538F37E"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1CE80EB8"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wz</w:t>
      </w:r>
      <w:r w:rsidR="00912D4A">
        <w:rPr>
          <w:rFonts w:ascii="Tahoma" w:hAnsi="Tahoma" w:cs="Tahoma"/>
          <w:color w:val="000000"/>
          <w:sz w:val="20"/>
          <w:szCs w:val="20"/>
        </w:rPr>
        <w:t>ór</w:t>
      </w:r>
      <w:r w:rsidR="0027725D">
        <w:rPr>
          <w:rFonts w:ascii="Tahoma" w:hAnsi="Tahoma" w:cs="Tahoma"/>
          <w:color w:val="000000"/>
          <w:sz w:val="20"/>
          <w:szCs w:val="20"/>
        </w:rPr>
        <w:t xml:space="preserve">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26AFD8E0" w14:textId="77777777" w:rsidR="00EB0791" w:rsidRDefault="00EB0791" w:rsidP="00B86B44">
      <w:pPr>
        <w:spacing w:after="0" w:line="240" w:lineRule="auto"/>
        <w:rPr>
          <w:rFonts w:ascii="Tahoma" w:eastAsia="Times New Roman" w:hAnsi="Tahoma" w:cs="Tahoma"/>
          <w:b/>
          <w:bCs/>
          <w:sz w:val="20"/>
          <w:szCs w:val="24"/>
          <w:lang w:eastAsia="pl-PL"/>
        </w:rPr>
      </w:pPr>
    </w:p>
    <w:p w14:paraId="3451E0B8" w14:textId="77777777" w:rsidR="00EB0791" w:rsidRDefault="00EB0791" w:rsidP="00B86B44">
      <w:pPr>
        <w:spacing w:after="0" w:line="240" w:lineRule="auto"/>
        <w:rPr>
          <w:rFonts w:ascii="Tahoma" w:eastAsia="Times New Roman" w:hAnsi="Tahoma" w:cs="Tahoma"/>
          <w:b/>
          <w:bCs/>
          <w:sz w:val="20"/>
          <w:szCs w:val="24"/>
          <w:lang w:eastAsia="pl-PL"/>
        </w:rPr>
      </w:pPr>
    </w:p>
    <w:p w14:paraId="20CBF8A2" w14:textId="77777777" w:rsidR="00EB0791" w:rsidRDefault="00EB0791" w:rsidP="00B86B44">
      <w:pPr>
        <w:spacing w:after="0" w:line="240" w:lineRule="auto"/>
        <w:rPr>
          <w:rFonts w:ascii="Tahoma" w:eastAsia="Times New Roman" w:hAnsi="Tahoma" w:cs="Tahoma"/>
          <w:b/>
          <w:bCs/>
          <w:sz w:val="20"/>
          <w:szCs w:val="24"/>
          <w:lang w:eastAsia="pl-PL"/>
        </w:rPr>
      </w:pPr>
    </w:p>
    <w:p w14:paraId="57C459EE" w14:textId="77777777" w:rsidR="00EB0791" w:rsidRDefault="00EB0791" w:rsidP="00B86B44">
      <w:pPr>
        <w:spacing w:after="0" w:line="240" w:lineRule="auto"/>
        <w:rPr>
          <w:rFonts w:ascii="Tahoma" w:eastAsia="Times New Roman" w:hAnsi="Tahoma" w:cs="Tahoma"/>
          <w:b/>
          <w:bCs/>
          <w:sz w:val="20"/>
          <w:szCs w:val="24"/>
          <w:lang w:eastAsia="pl-PL"/>
        </w:rPr>
      </w:pPr>
    </w:p>
    <w:p w14:paraId="76AD7F71" w14:textId="77777777" w:rsidR="00EB0791" w:rsidRDefault="00EB0791" w:rsidP="00B86B44">
      <w:pPr>
        <w:spacing w:after="0" w:line="240" w:lineRule="auto"/>
        <w:rPr>
          <w:rFonts w:ascii="Tahoma" w:eastAsia="Times New Roman" w:hAnsi="Tahoma" w:cs="Tahoma"/>
          <w:b/>
          <w:bCs/>
          <w:sz w:val="20"/>
          <w:szCs w:val="24"/>
          <w:lang w:eastAsia="pl-PL"/>
        </w:rPr>
      </w:pPr>
    </w:p>
    <w:p w14:paraId="180AA188" w14:textId="22BAE344"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61FF4AA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353C3D"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z dnia 14 lipca 2023 r. </w:t>
      </w:r>
      <w:hyperlink r:id="rId27" w:history="1">
        <w:r w:rsidR="00353C3D" w:rsidRPr="00353C3D">
          <w:rPr>
            <w:rFonts w:ascii="Arial" w:hAnsi="Arial" w:cs="Arial"/>
            <w:sz w:val="21"/>
            <w:szCs w:val="21"/>
          </w:rPr>
          <w:t>Dz.U. z 2023 r. poz. 1605)</w:t>
        </w:r>
      </w:hyperlink>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uzyskane dane będą przetwarzane nie dłużej niż jest to niezbędne do realizacji celów dla jakich zostały zebrane, a następnie przechowywane przez okres przewidziany w przepisach dotyczących </w:t>
      </w:r>
      <w:r w:rsidRPr="00DE48EB">
        <w:rPr>
          <w:rFonts w:ascii="Tahoma" w:eastAsia="Times New Roman" w:hAnsi="Tahoma" w:cs="Tahoma"/>
          <w:sz w:val="20"/>
          <w:szCs w:val="20"/>
          <w:lang w:eastAsia="pl-PL"/>
        </w:rPr>
        <w:lastRenderedPageBreak/>
        <w:t>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22035575"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EB0791">
        <w:rPr>
          <w:rFonts w:ascii="Tahoma" w:eastAsia="Times New Roman" w:hAnsi="Tahoma" w:cs="Tahoma"/>
          <w:sz w:val="20"/>
          <w:szCs w:val="24"/>
          <w:lang w:eastAsia="pl-PL"/>
        </w:rPr>
        <w:t>23</w:t>
      </w:r>
      <w:r w:rsidR="00501111">
        <w:rPr>
          <w:rFonts w:ascii="Tahoma" w:eastAsia="Times New Roman" w:hAnsi="Tahoma" w:cs="Tahoma"/>
          <w:sz w:val="20"/>
          <w:szCs w:val="24"/>
          <w:lang w:eastAsia="pl-PL"/>
        </w:rPr>
        <w:t xml:space="preserve"> </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28847399"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1176C" w:rsidRPr="00BE37B0">
        <w:rPr>
          <w:rFonts w:ascii="Tahoma" w:eastAsia="Times New Roman" w:hAnsi="Tahoma" w:cs="Tahoma"/>
          <w:sz w:val="20"/>
          <w:szCs w:val="24"/>
          <w:lang w:eastAsia="pl-PL"/>
        </w:rPr>
        <w:t>Wz</w:t>
      </w:r>
      <w:r w:rsidR="00912D4A">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2DAFABA" w14:textId="77777777" w:rsidR="00957867" w:rsidRDefault="00957867" w:rsidP="00CC5192">
      <w:pPr>
        <w:spacing w:after="0" w:line="240" w:lineRule="auto"/>
        <w:jc w:val="both"/>
        <w:rPr>
          <w:rFonts w:ascii="Tahoma" w:eastAsia="Times New Roman" w:hAnsi="Tahoma" w:cs="Tahoma"/>
          <w:sz w:val="20"/>
          <w:szCs w:val="24"/>
          <w:lang w:eastAsia="pl-PL"/>
        </w:rPr>
      </w:pPr>
    </w:p>
    <w:p w14:paraId="333FC86C" w14:textId="77777777" w:rsidR="00957867" w:rsidRDefault="00957867" w:rsidP="00CC5192">
      <w:pPr>
        <w:spacing w:after="0" w:line="240" w:lineRule="auto"/>
        <w:jc w:val="both"/>
        <w:rPr>
          <w:rFonts w:ascii="Tahoma" w:eastAsia="Times New Roman" w:hAnsi="Tahoma" w:cs="Tahoma"/>
          <w:sz w:val="20"/>
          <w:szCs w:val="24"/>
          <w:lang w:eastAsia="pl-PL"/>
        </w:rPr>
      </w:pPr>
    </w:p>
    <w:p w14:paraId="4BDCA38B" w14:textId="77777777" w:rsidR="00957867" w:rsidRDefault="00957867" w:rsidP="00CC5192">
      <w:pPr>
        <w:spacing w:after="0" w:line="240" w:lineRule="auto"/>
        <w:jc w:val="both"/>
        <w:rPr>
          <w:rFonts w:ascii="Tahoma" w:eastAsia="Times New Roman" w:hAnsi="Tahoma" w:cs="Tahoma"/>
          <w:sz w:val="20"/>
          <w:szCs w:val="24"/>
          <w:lang w:eastAsia="pl-PL"/>
        </w:rPr>
      </w:pPr>
    </w:p>
    <w:p w14:paraId="0AAE0409" w14:textId="77777777" w:rsidR="00957867" w:rsidRDefault="00957867" w:rsidP="00CC5192">
      <w:pPr>
        <w:spacing w:after="0" w:line="240" w:lineRule="auto"/>
        <w:jc w:val="both"/>
        <w:rPr>
          <w:rFonts w:ascii="Tahoma" w:eastAsia="Times New Roman" w:hAnsi="Tahoma" w:cs="Tahoma"/>
          <w:sz w:val="20"/>
          <w:szCs w:val="24"/>
          <w:lang w:eastAsia="pl-PL"/>
        </w:rPr>
      </w:pPr>
    </w:p>
    <w:p w14:paraId="5BBAFB67" w14:textId="77777777" w:rsidR="00957867" w:rsidRDefault="00957867" w:rsidP="00CC5192">
      <w:pPr>
        <w:spacing w:after="0" w:line="240" w:lineRule="auto"/>
        <w:jc w:val="both"/>
        <w:rPr>
          <w:rFonts w:ascii="Tahoma" w:eastAsia="Times New Roman" w:hAnsi="Tahoma" w:cs="Tahoma"/>
          <w:sz w:val="20"/>
          <w:szCs w:val="24"/>
          <w:lang w:eastAsia="pl-PL"/>
        </w:rPr>
      </w:pPr>
    </w:p>
    <w:p w14:paraId="00A9E71D" w14:textId="77777777" w:rsidR="00957867" w:rsidRDefault="00957867" w:rsidP="00CC5192">
      <w:pPr>
        <w:spacing w:after="0" w:line="240" w:lineRule="auto"/>
        <w:jc w:val="both"/>
        <w:rPr>
          <w:rFonts w:ascii="Tahoma" w:eastAsia="Times New Roman" w:hAnsi="Tahoma" w:cs="Tahoma"/>
          <w:sz w:val="20"/>
          <w:szCs w:val="24"/>
          <w:lang w:eastAsia="pl-PL"/>
        </w:rPr>
      </w:pPr>
    </w:p>
    <w:p w14:paraId="45D58151" w14:textId="77777777" w:rsidR="00957867" w:rsidRDefault="00957867" w:rsidP="00CC5192">
      <w:pPr>
        <w:spacing w:after="0" w:line="240" w:lineRule="auto"/>
        <w:jc w:val="both"/>
        <w:rPr>
          <w:rFonts w:ascii="Tahoma" w:eastAsia="Times New Roman" w:hAnsi="Tahoma" w:cs="Tahoma"/>
          <w:sz w:val="20"/>
          <w:szCs w:val="24"/>
          <w:lang w:eastAsia="pl-PL"/>
        </w:rPr>
      </w:pPr>
    </w:p>
    <w:p w14:paraId="5A29E069" w14:textId="77777777" w:rsidR="00957867" w:rsidRDefault="00957867" w:rsidP="00CC5192">
      <w:pPr>
        <w:spacing w:after="0" w:line="240" w:lineRule="auto"/>
        <w:jc w:val="both"/>
        <w:rPr>
          <w:rFonts w:ascii="Tahoma" w:eastAsia="Times New Roman" w:hAnsi="Tahoma" w:cs="Tahoma"/>
          <w:sz w:val="20"/>
          <w:szCs w:val="24"/>
          <w:lang w:eastAsia="pl-PL"/>
        </w:rPr>
      </w:pPr>
    </w:p>
    <w:p w14:paraId="09E1FFFA" w14:textId="77777777" w:rsidR="00957867" w:rsidRDefault="00957867" w:rsidP="00CC5192">
      <w:pPr>
        <w:spacing w:after="0" w:line="240" w:lineRule="auto"/>
        <w:jc w:val="both"/>
        <w:rPr>
          <w:rFonts w:ascii="Tahoma" w:eastAsia="Times New Roman" w:hAnsi="Tahoma" w:cs="Tahoma"/>
          <w:sz w:val="20"/>
          <w:szCs w:val="24"/>
          <w:lang w:eastAsia="pl-PL"/>
        </w:rPr>
      </w:pPr>
    </w:p>
    <w:p w14:paraId="4E32CC66" w14:textId="77777777" w:rsidR="00957867" w:rsidRDefault="00957867" w:rsidP="00CC5192">
      <w:pPr>
        <w:spacing w:after="0" w:line="240" w:lineRule="auto"/>
        <w:jc w:val="both"/>
        <w:rPr>
          <w:rFonts w:ascii="Tahoma" w:eastAsia="Times New Roman" w:hAnsi="Tahoma" w:cs="Tahoma"/>
          <w:sz w:val="20"/>
          <w:szCs w:val="24"/>
          <w:lang w:eastAsia="pl-PL"/>
        </w:rPr>
      </w:pPr>
    </w:p>
    <w:p w14:paraId="3B0BB336" w14:textId="77777777" w:rsidR="00957867" w:rsidRDefault="00957867" w:rsidP="00CC5192">
      <w:pPr>
        <w:spacing w:after="0" w:line="240" w:lineRule="auto"/>
        <w:jc w:val="both"/>
        <w:rPr>
          <w:rFonts w:ascii="Tahoma" w:eastAsia="Times New Roman" w:hAnsi="Tahoma" w:cs="Tahoma"/>
          <w:sz w:val="20"/>
          <w:szCs w:val="24"/>
          <w:lang w:eastAsia="pl-PL"/>
        </w:rPr>
      </w:pPr>
    </w:p>
    <w:p w14:paraId="176F4DDB" w14:textId="77777777" w:rsidR="00957867" w:rsidRDefault="00957867" w:rsidP="00CC5192">
      <w:pPr>
        <w:spacing w:after="0" w:line="240" w:lineRule="auto"/>
        <w:jc w:val="both"/>
        <w:rPr>
          <w:rFonts w:ascii="Tahoma" w:eastAsia="Times New Roman" w:hAnsi="Tahoma" w:cs="Tahoma"/>
          <w:sz w:val="20"/>
          <w:szCs w:val="24"/>
          <w:lang w:eastAsia="pl-PL"/>
        </w:rPr>
      </w:pPr>
    </w:p>
    <w:p w14:paraId="416F727E" w14:textId="77777777" w:rsidR="00957867" w:rsidRDefault="00957867" w:rsidP="00CC5192">
      <w:pPr>
        <w:spacing w:after="0" w:line="240" w:lineRule="auto"/>
        <w:jc w:val="both"/>
        <w:rPr>
          <w:rFonts w:ascii="Tahoma" w:eastAsia="Times New Roman" w:hAnsi="Tahoma" w:cs="Tahoma"/>
          <w:sz w:val="20"/>
          <w:szCs w:val="24"/>
          <w:lang w:eastAsia="pl-PL"/>
        </w:rPr>
      </w:pPr>
    </w:p>
    <w:p w14:paraId="62AFF757" w14:textId="77777777" w:rsidR="00957867" w:rsidRDefault="00957867" w:rsidP="00CC5192">
      <w:pPr>
        <w:spacing w:after="0" w:line="240" w:lineRule="auto"/>
        <w:jc w:val="both"/>
        <w:rPr>
          <w:rFonts w:ascii="Tahoma" w:eastAsia="Times New Roman" w:hAnsi="Tahoma" w:cs="Tahoma"/>
          <w:sz w:val="20"/>
          <w:szCs w:val="24"/>
          <w:lang w:eastAsia="pl-PL"/>
        </w:rPr>
      </w:pPr>
    </w:p>
    <w:p w14:paraId="7DF41C75" w14:textId="77777777" w:rsidR="00957867" w:rsidRDefault="00957867" w:rsidP="00CC5192">
      <w:pPr>
        <w:spacing w:after="0" w:line="240" w:lineRule="auto"/>
        <w:jc w:val="both"/>
        <w:rPr>
          <w:rFonts w:ascii="Tahoma" w:eastAsia="Times New Roman" w:hAnsi="Tahoma" w:cs="Tahoma"/>
          <w:sz w:val="20"/>
          <w:szCs w:val="24"/>
          <w:lang w:eastAsia="pl-PL"/>
        </w:rPr>
      </w:pPr>
    </w:p>
    <w:p w14:paraId="7C753023" w14:textId="77777777" w:rsidR="00957867" w:rsidRDefault="00957867" w:rsidP="00CC5192">
      <w:pPr>
        <w:spacing w:after="0" w:line="240" w:lineRule="auto"/>
        <w:jc w:val="both"/>
        <w:rPr>
          <w:rFonts w:ascii="Tahoma" w:eastAsia="Times New Roman" w:hAnsi="Tahoma" w:cs="Tahoma"/>
          <w:sz w:val="20"/>
          <w:szCs w:val="24"/>
          <w:lang w:eastAsia="pl-PL"/>
        </w:rPr>
      </w:pPr>
    </w:p>
    <w:p w14:paraId="342F0B42" w14:textId="77777777" w:rsidR="00957867" w:rsidRDefault="00957867" w:rsidP="00CC5192">
      <w:pPr>
        <w:spacing w:after="0" w:line="240" w:lineRule="auto"/>
        <w:jc w:val="both"/>
        <w:rPr>
          <w:rFonts w:ascii="Tahoma" w:eastAsia="Times New Roman" w:hAnsi="Tahoma" w:cs="Tahoma"/>
          <w:sz w:val="20"/>
          <w:szCs w:val="24"/>
          <w:lang w:eastAsia="pl-PL"/>
        </w:rPr>
      </w:pPr>
    </w:p>
    <w:p w14:paraId="38F92D37" w14:textId="77777777" w:rsidR="00957867" w:rsidRDefault="00957867" w:rsidP="00CC5192">
      <w:pPr>
        <w:spacing w:after="0" w:line="240" w:lineRule="auto"/>
        <w:jc w:val="both"/>
        <w:rPr>
          <w:rFonts w:ascii="Tahoma" w:eastAsia="Times New Roman" w:hAnsi="Tahoma" w:cs="Tahoma"/>
          <w:sz w:val="20"/>
          <w:szCs w:val="24"/>
          <w:lang w:eastAsia="pl-PL"/>
        </w:rPr>
      </w:pPr>
    </w:p>
    <w:p w14:paraId="55BE753F" w14:textId="77777777" w:rsidR="00957867" w:rsidRDefault="00957867" w:rsidP="00CC5192">
      <w:pPr>
        <w:spacing w:after="0" w:line="240" w:lineRule="auto"/>
        <w:jc w:val="both"/>
        <w:rPr>
          <w:rFonts w:ascii="Tahoma" w:eastAsia="Times New Roman" w:hAnsi="Tahoma" w:cs="Tahoma"/>
          <w:sz w:val="20"/>
          <w:szCs w:val="24"/>
          <w:lang w:eastAsia="pl-PL"/>
        </w:rPr>
      </w:pPr>
    </w:p>
    <w:p w14:paraId="7EEB64EA" w14:textId="77777777" w:rsidR="00957867" w:rsidRDefault="00957867" w:rsidP="00CC5192">
      <w:pPr>
        <w:spacing w:after="0" w:line="240" w:lineRule="auto"/>
        <w:jc w:val="both"/>
        <w:rPr>
          <w:rFonts w:ascii="Tahoma" w:eastAsia="Times New Roman" w:hAnsi="Tahoma" w:cs="Tahoma"/>
          <w:sz w:val="20"/>
          <w:szCs w:val="24"/>
          <w:lang w:eastAsia="pl-PL"/>
        </w:rPr>
      </w:pPr>
    </w:p>
    <w:p w14:paraId="29B97A29" w14:textId="77777777" w:rsidR="00957867" w:rsidRDefault="00957867" w:rsidP="00CC5192">
      <w:pPr>
        <w:spacing w:after="0" w:line="240" w:lineRule="auto"/>
        <w:jc w:val="both"/>
        <w:rPr>
          <w:rFonts w:ascii="Tahoma" w:eastAsia="Times New Roman" w:hAnsi="Tahoma" w:cs="Tahoma"/>
          <w:sz w:val="20"/>
          <w:szCs w:val="24"/>
          <w:lang w:eastAsia="pl-PL"/>
        </w:rPr>
      </w:pPr>
    </w:p>
    <w:p w14:paraId="79C6B5DB" w14:textId="77777777" w:rsidR="00957867" w:rsidRDefault="00957867" w:rsidP="00CC5192">
      <w:pPr>
        <w:spacing w:after="0" w:line="240" w:lineRule="auto"/>
        <w:jc w:val="both"/>
        <w:rPr>
          <w:rFonts w:ascii="Tahoma" w:eastAsia="Times New Roman" w:hAnsi="Tahoma" w:cs="Tahoma"/>
          <w:sz w:val="20"/>
          <w:szCs w:val="24"/>
          <w:lang w:eastAsia="pl-PL"/>
        </w:rPr>
      </w:pPr>
    </w:p>
    <w:p w14:paraId="20D692E8" w14:textId="77777777" w:rsidR="00957867" w:rsidRDefault="00957867" w:rsidP="00CC5192">
      <w:pPr>
        <w:spacing w:after="0" w:line="240" w:lineRule="auto"/>
        <w:jc w:val="both"/>
        <w:rPr>
          <w:rFonts w:ascii="Tahoma" w:eastAsia="Times New Roman" w:hAnsi="Tahoma" w:cs="Tahoma"/>
          <w:sz w:val="20"/>
          <w:szCs w:val="24"/>
          <w:lang w:eastAsia="pl-PL"/>
        </w:rPr>
      </w:pPr>
    </w:p>
    <w:p w14:paraId="28AAD1C3" w14:textId="77777777" w:rsidR="00957867" w:rsidRDefault="00957867" w:rsidP="00CC5192">
      <w:pPr>
        <w:spacing w:after="0" w:line="240" w:lineRule="auto"/>
        <w:jc w:val="both"/>
        <w:rPr>
          <w:rFonts w:ascii="Tahoma" w:eastAsia="Times New Roman" w:hAnsi="Tahoma" w:cs="Tahoma"/>
          <w:sz w:val="20"/>
          <w:szCs w:val="24"/>
          <w:lang w:eastAsia="pl-PL"/>
        </w:rPr>
      </w:pPr>
    </w:p>
    <w:p w14:paraId="2CF49C85" w14:textId="77777777" w:rsidR="00957867" w:rsidRDefault="00957867" w:rsidP="00CC5192">
      <w:pPr>
        <w:spacing w:after="0" w:line="240" w:lineRule="auto"/>
        <w:jc w:val="both"/>
        <w:rPr>
          <w:rFonts w:ascii="Tahoma" w:eastAsia="Times New Roman" w:hAnsi="Tahoma" w:cs="Tahoma"/>
          <w:sz w:val="20"/>
          <w:szCs w:val="24"/>
          <w:lang w:eastAsia="pl-PL"/>
        </w:rPr>
      </w:pPr>
    </w:p>
    <w:p w14:paraId="1939A77A" w14:textId="77777777" w:rsidR="00957867" w:rsidRDefault="00957867" w:rsidP="00CC5192">
      <w:pPr>
        <w:spacing w:after="0" w:line="240" w:lineRule="auto"/>
        <w:jc w:val="both"/>
        <w:rPr>
          <w:rFonts w:ascii="Tahoma" w:eastAsia="Times New Roman" w:hAnsi="Tahoma" w:cs="Tahoma"/>
          <w:sz w:val="20"/>
          <w:szCs w:val="24"/>
          <w:lang w:eastAsia="pl-PL"/>
        </w:rPr>
      </w:pPr>
    </w:p>
    <w:p w14:paraId="676F24BF" w14:textId="0B5F0604"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B528D">
        <w:rPr>
          <w:rFonts w:ascii="Tahoma" w:eastAsia="Times New Roman" w:hAnsi="Tahoma" w:cs="Tahoma"/>
          <w:sz w:val="20"/>
          <w:szCs w:val="24"/>
          <w:lang w:eastAsia="pl-PL"/>
        </w:rPr>
        <w:t>.</w:t>
      </w:r>
      <w:r w:rsidR="00EB0791">
        <w:rPr>
          <w:rFonts w:ascii="Tahoma" w:eastAsia="Times New Roman" w:hAnsi="Tahoma" w:cs="Tahoma"/>
          <w:sz w:val="20"/>
          <w:szCs w:val="24"/>
          <w:lang w:eastAsia="pl-PL"/>
        </w:rPr>
        <w:t>85</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4CF801DD"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7F31AD3" w14:textId="77777777" w:rsidR="004E13D7" w:rsidRDefault="004E13D7"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A702A70" w14:textId="77777777" w:rsidR="00EB0791" w:rsidRDefault="00EB0791" w:rsidP="00CC5192">
      <w:pPr>
        <w:suppressAutoHyphens/>
        <w:spacing w:after="0" w:line="240" w:lineRule="auto"/>
        <w:rPr>
          <w:rFonts w:ascii="Tahoma" w:eastAsia="Times New Roman" w:hAnsi="Tahoma" w:cs="Tahoma"/>
          <w:sz w:val="20"/>
          <w:szCs w:val="20"/>
          <w:lang w:eastAsia="ar-SA"/>
        </w:rPr>
      </w:pPr>
    </w:p>
    <w:p w14:paraId="23F80A4A" w14:textId="77777777" w:rsidR="00EB0791" w:rsidRDefault="00EB0791" w:rsidP="00CC5192">
      <w:pPr>
        <w:suppressAutoHyphens/>
        <w:spacing w:after="0" w:line="240" w:lineRule="auto"/>
        <w:rPr>
          <w:rFonts w:ascii="Tahoma" w:eastAsia="Times New Roman" w:hAnsi="Tahoma" w:cs="Tahoma"/>
          <w:sz w:val="20"/>
          <w:szCs w:val="20"/>
          <w:lang w:eastAsia="ar-SA"/>
        </w:rPr>
      </w:pPr>
    </w:p>
    <w:p w14:paraId="4F913859" w14:textId="616C690E" w:rsidR="00EB48F3" w:rsidRDefault="00EB48F3"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37D3FAE6" w14:textId="1F21DAF3" w:rsidR="003D2720" w:rsidRPr="00EB528D" w:rsidRDefault="003D2720" w:rsidP="003D2720">
      <w:pPr>
        <w:suppressAutoHyphens/>
        <w:spacing w:after="0" w:line="240" w:lineRule="auto"/>
        <w:rPr>
          <w:rFonts w:ascii="Tahoma" w:eastAsia="Times New Roman" w:hAnsi="Tahoma" w:cs="Tahoma"/>
          <w:sz w:val="20"/>
          <w:szCs w:val="20"/>
          <w:lang w:eastAsia="ar-SA"/>
        </w:rPr>
      </w:pPr>
      <w:bookmarkStart w:id="6" w:name="_Hlk93907909"/>
      <w:r w:rsidRPr="00EB528D">
        <w:rPr>
          <w:rFonts w:ascii="Tahoma" w:eastAsia="Times New Roman" w:hAnsi="Tahoma" w:cs="Tahoma"/>
          <w:sz w:val="20"/>
          <w:szCs w:val="20"/>
          <w:lang w:eastAsia="ar-SA"/>
        </w:rPr>
        <w:t>DZP.381.</w:t>
      </w:r>
      <w:r w:rsidR="00EB0791">
        <w:rPr>
          <w:rFonts w:ascii="Tahoma" w:eastAsia="Times New Roman" w:hAnsi="Tahoma" w:cs="Tahoma"/>
          <w:sz w:val="20"/>
          <w:szCs w:val="20"/>
          <w:lang w:eastAsia="ar-SA"/>
        </w:rPr>
        <w:t>85</w:t>
      </w:r>
      <w:r w:rsidR="00B67E14">
        <w:rPr>
          <w:rFonts w:ascii="Tahoma" w:eastAsia="Times New Roman" w:hAnsi="Tahoma" w:cs="Tahoma"/>
          <w:sz w:val="20"/>
          <w:szCs w:val="20"/>
          <w:lang w:eastAsia="ar-SA"/>
        </w:rPr>
        <w:t>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542B3605"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sidR="00B67E14">
        <w:rPr>
          <w:rFonts w:ascii="Tahoma" w:eastAsia="Times New Roman" w:hAnsi="Tahoma" w:cs="Tahoma"/>
          <w:iCs/>
          <w:sz w:val="20"/>
          <w:szCs w:val="20"/>
          <w:lang w:eastAsia="ar-SA"/>
        </w:rPr>
        <w:t>.</w:t>
      </w:r>
      <w:r w:rsidR="00EB0791">
        <w:rPr>
          <w:rFonts w:ascii="Tahoma" w:eastAsia="Times New Roman" w:hAnsi="Tahoma" w:cs="Tahoma"/>
          <w:iCs/>
          <w:sz w:val="20"/>
          <w:szCs w:val="20"/>
          <w:lang w:eastAsia="ar-SA"/>
        </w:rPr>
        <w:t>85</w:t>
      </w:r>
      <w:r w:rsidR="00B67E14">
        <w:rPr>
          <w:rFonts w:ascii="Tahoma" w:eastAsia="Times New Roman" w:hAnsi="Tahoma" w:cs="Tahoma"/>
          <w:iCs/>
          <w:sz w:val="20"/>
          <w:szCs w:val="20"/>
          <w:lang w:eastAsia="ar-SA"/>
        </w:rPr>
        <w:t>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3BFA6FDB"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EB0791">
        <w:rPr>
          <w:rFonts w:ascii="Tahoma" w:eastAsia="Times New Roman" w:hAnsi="Tahoma" w:cs="Tahoma"/>
          <w:sz w:val="20"/>
          <w:szCs w:val="20"/>
          <w:lang w:eastAsia="ar-SA"/>
        </w:rPr>
        <w:t>85</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0A57D64B" w14:textId="3C98D4F5" w:rsidR="009A3835" w:rsidRPr="009A3835" w:rsidRDefault="009A3835" w:rsidP="009A3835">
      <w:pPr>
        <w:spacing w:after="0" w:line="240" w:lineRule="auto"/>
        <w:rPr>
          <w:rFonts w:ascii="Tahoma" w:eastAsia="Cambria" w:hAnsi="Tahoma" w:cs="Tahoma"/>
          <w:sz w:val="20"/>
          <w:szCs w:val="20"/>
          <w:lang w:eastAsia="pl-PL"/>
        </w:rPr>
      </w:pPr>
      <w:bookmarkStart w:id="10" w:name="_Hlk96494468"/>
      <w:r w:rsidRPr="009A3835">
        <w:rPr>
          <w:rFonts w:ascii="Tahoma" w:eastAsia="Cambria" w:hAnsi="Tahoma" w:cs="Tahoma"/>
          <w:sz w:val="20"/>
          <w:szCs w:val="20"/>
          <w:lang w:eastAsia="pl-PL"/>
        </w:rPr>
        <w:lastRenderedPageBreak/>
        <w:t>DZP.381.</w:t>
      </w:r>
      <w:r w:rsidR="00EB0791">
        <w:rPr>
          <w:rFonts w:ascii="Tahoma" w:eastAsia="Cambria" w:hAnsi="Tahoma" w:cs="Tahoma"/>
          <w:sz w:val="20"/>
          <w:szCs w:val="20"/>
          <w:lang w:eastAsia="pl-PL"/>
        </w:rPr>
        <w:t>85</w:t>
      </w:r>
      <w:r w:rsidRPr="009A3835">
        <w:rPr>
          <w:rFonts w:ascii="Tahoma" w:eastAsia="Cambria" w:hAnsi="Tahoma" w:cs="Tahoma"/>
          <w:sz w:val="20"/>
          <w:szCs w:val="20"/>
          <w:lang w:eastAsia="pl-PL"/>
        </w:rPr>
        <w:t xml:space="preserve">A.2023 </w:t>
      </w:r>
    </w:p>
    <w:p w14:paraId="66C4AD5F"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Załącznik nr 7</w:t>
      </w:r>
    </w:p>
    <w:p w14:paraId="223C0335" w14:textId="77777777" w:rsidR="009A3835" w:rsidRPr="009A3835" w:rsidRDefault="009A3835" w:rsidP="009A3835">
      <w:pPr>
        <w:suppressAutoHyphens/>
        <w:spacing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xml:space="preserve">UMOWA – wzór  </w:t>
      </w:r>
    </w:p>
    <w:p w14:paraId="7353DF18"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Zawarta w dniu ................................ w  Katowicach pomiędzy:</w:t>
      </w:r>
    </w:p>
    <w:p w14:paraId="73A28990"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b/>
          <w:bCs/>
          <w:sz w:val="20"/>
          <w:szCs w:val="20"/>
          <w:lang w:eastAsia="pl-PL"/>
        </w:rPr>
        <w:t>Uniwersyteckim Centrum Klinicznym im. prof. K. Gibińskiego Śląskiego Uniwersytetu Medycznego w Katowicach</w:t>
      </w:r>
      <w:r w:rsidRPr="009A3835">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D843E3E" w14:textId="77777777" w:rsidR="009A3835" w:rsidRPr="009A3835" w:rsidRDefault="009A3835" w:rsidP="009A3835">
      <w:pPr>
        <w:spacing w:after="12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 xml:space="preserve">zwanym w treści umowy Zamawiającym, </w:t>
      </w:r>
    </w:p>
    <w:p w14:paraId="15549DC7" w14:textId="77777777" w:rsidR="009A3835" w:rsidRPr="009A3835" w:rsidRDefault="009A3835" w:rsidP="009A3835">
      <w:pPr>
        <w:spacing w:after="0" w:line="240" w:lineRule="auto"/>
        <w:jc w:val="both"/>
        <w:rPr>
          <w:rFonts w:ascii="Tahoma" w:eastAsia="Calibri" w:hAnsi="Tahoma" w:cs="Tahoma"/>
          <w:sz w:val="20"/>
          <w:szCs w:val="20"/>
          <w:lang w:eastAsia="pl-PL"/>
        </w:rPr>
      </w:pPr>
      <w:r w:rsidRPr="009A3835">
        <w:rPr>
          <w:rFonts w:ascii="Tahoma" w:eastAsia="Calibri" w:hAnsi="Tahoma" w:cs="Tahoma"/>
          <w:sz w:val="20"/>
          <w:szCs w:val="20"/>
          <w:lang w:eastAsia="pl-PL"/>
        </w:rPr>
        <w:t>reprezentowanym przez:</w:t>
      </w:r>
    </w:p>
    <w:p w14:paraId="6A35992E" w14:textId="77777777" w:rsidR="009A3835" w:rsidRPr="009A3835" w:rsidRDefault="009A3835" w:rsidP="009A3835">
      <w:pPr>
        <w:jc w:val="both"/>
        <w:rPr>
          <w:rFonts w:ascii="Tahoma" w:eastAsia="Cambria" w:hAnsi="Tahoma" w:cs="Tahoma"/>
          <w:sz w:val="20"/>
          <w:szCs w:val="20"/>
          <w:lang w:eastAsia="pl-PL"/>
        </w:rPr>
      </w:pPr>
    </w:p>
    <w:p w14:paraId="25427B44" w14:textId="77777777" w:rsidR="009A3835" w:rsidRPr="009A3835" w:rsidRDefault="009A3835" w:rsidP="009A3835">
      <w:pPr>
        <w:jc w:val="both"/>
        <w:rPr>
          <w:rFonts w:ascii="Tahoma" w:eastAsia="Cambria" w:hAnsi="Tahoma" w:cs="Tahoma"/>
          <w:sz w:val="20"/>
          <w:szCs w:val="20"/>
        </w:rPr>
      </w:pPr>
      <w:r w:rsidRPr="009A3835">
        <w:rPr>
          <w:rFonts w:ascii="Tahoma" w:eastAsia="Cambria" w:hAnsi="Tahoma" w:cs="Tahoma"/>
          <w:sz w:val="20"/>
          <w:szCs w:val="20"/>
          <w:lang w:eastAsia="pl-PL"/>
        </w:rPr>
        <w:t>…………………………………………</w:t>
      </w:r>
    </w:p>
    <w:p w14:paraId="027F955B" w14:textId="77777777" w:rsidR="009A3835" w:rsidRPr="009A3835" w:rsidRDefault="009A3835" w:rsidP="009A3835">
      <w:pPr>
        <w:spacing w:after="0" w:line="240" w:lineRule="auto"/>
        <w:ind w:left="720"/>
        <w:jc w:val="center"/>
        <w:rPr>
          <w:rFonts w:ascii="Tahoma" w:eastAsia="Cambria" w:hAnsi="Tahoma" w:cs="Tahoma"/>
          <w:sz w:val="20"/>
          <w:szCs w:val="20"/>
          <w:lang w:eastAsia="pl-PL"/>
        </w:rPr>
      </w:pPr>
      <w:r w:rsidRPr="009A3835">
        <w:rPr>
          <w:rFonts w:ascii="Tahoma" w:eastAsia="Cambria" w:hAnsi="Tahoma" w:cs="Tahoma"/>
          <w:sz w:val="20"/>
          <w:szCs w:val="20"/>
          <w:lang w:eastAsia="pl-PL"/>
        </w:rPr>
        <w:t>a</w:t>
      </w:r>
    </w:p>
    <w:p w14:paraId="739179A1"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2EF410D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z siedzibą: ……………………</w:t>
      </w:r>
    </w:p>
    <w:p w14:paraId="64363874"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wpisanym do ................................. pod nr …………………..</w:t>
      </w:r>
    </w:p>
    <w:p w14:paraId="0F20B720"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NIP                        REGON</w:t>
      </w:r>
    </w:p>
    <w:p w14:paraId="751DF933"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 xml:space="preserve">zwanym w treści umowy Wykonawcą </w:t>
      </w:r>
    </w:p>
    <w:p w14:paraId="19EE0AAC" w14:textId="77777777" w:rsidR="009A3835" w:rsidRPr="009A3835" w:rsidRDefault="009A3835" w:rsidP="009A3835">
      <w:pPr>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reprezentowanym przez:</w:t>
      </w:r>
    </w:p>
    <w:p w14:paraId="5C1C26C0"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3F076B6B"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p>
    <w:p w14:paraId="1AB0AF48" w14:textId="77777777" w:rsidR="009A3835" w:rsidRPr="009A3835" w:rsidRDefault="009A3835" w:rsidP="009A3835">
      <w:pPr>
        <w:widowControl w:val="0"/>
        <w:suppressAutoHyphens/>
        <w:spacing w:after="0" w:line="240" w:lineRule="auto"/>
        <w:rPr>
          <w:rFonts w:ascii="Tahoma" w:eastAsia="Cambria" w:hAnsi="Tahoma" w:cs="Tahoma"/>
          <w:sz w:val="20"/>
          <w:szCs w:val="20"/>
          <w:lang w:eastAsia="pl-PL"/>
        </w:rPr>
      </w:pPr>
      <w:r w:rsidRPr="009A3835">
        <w:rPr>
          <w:rFonts w:ascii="Tahoma" w:eastAsia="Cambria" w:hAnsi="Tahoma" w:cs="Tahoma"/>
          <w:sz w:val="20"/>
          <w:szCs w:val="20"/>
          <w:lang w:eastAsia="pl-PL"/>
        </w:rPr>
        <w:t>.........................................................</w:t>
      </w:r>
    </w:p>
    <w:p w14:paraId="0741149B" w14:textId="3333BD1E" w:rsidR="009A3835" w:rsidRPr="009A3835" w:rsidRDefault="009A3835" w:rsidP="009A3835">
      <w:pPr>
        <w:suppressAutoHyphens/>
        <w:spacing w:before="120" w:after="0" w:line="240" w:lineRule="auto"/>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11 września 2019 r. Prawo zamówień publicznych (tekst jednolity </w:t>
      </w:r>
      <w:r w:rsidR="00353C3D" w:rsidRPr="00353C3D">
        <w:rPr>
          <w:rFonts w:ascii="Tahoma" w:eastAsia="Times New Roman" w:hAnsi="Tahoma" w:cs="Tahoma"/>
          <w:sz w:val="20"/>
          <w:szCs w:val="24"/>
          <w:lang w:eastAsia="pl-PL"/>
        </w:rPr>
        <w:t xml:space="preserve"> </w:t>
      </w:r>
      <w:r w:rsidR="00353C3D" w:rsidRPr="00353C3D">
        <w:rPr>
          <w:rFonts w:ascii="Arial" w:hAnsi="Arial" w:cs="Arial"/>
          <w:sz w:val="21"/>
          <w:szCs w:val="21"/>
          <w:shd w:val="clear" w:color="auto" w:fill="FFFFFF"/>
        </w:rPr>
        <w:t xml:space="preserve"> </w:t>
      </w:r>
      <w:r w:rsidR="00353C3D" w:rsidRPr="00353C3D">
        <w:rPr>
          <w:rFonts w:ascii="Tahoma" w:hAnsi="Tahoma" w:cs="Tahoma"/>
          <w:sz w:val="20"/>
          <w:szCs w:val="20"/>
          <w:shd w:val="clear" w:color="auto" w:fill="FFFFFF"/>
        </w:rPr>
        <w:t>z dnia 14 lipca 2023 r. </w:t>
      </w:r>
      <w:hyperlink r:id="rId28" w:history="1">
        <w:r w:rsidR="00353C3D" w:rsidRPr="00353C3D">
          <w:rPr>
            <w:rFonts w:ascii="Tahoma" w:hAnsi="Tahoma" w:cs="Tahoma"/>
            <w:sz w:val="20"/>
            <w:szCs w:val="20"/>
          </w:rPr>
          <w:t>Dz.U. z 2023 r. poz. 1605)</w:t>
        </w:r>
      </w:hyperlink>
      <w:r w:rsidRPr="009A3835">
        <w:rPr>
          <w:rFonts w:ascii="Tahoma" w:eastAsia="Cambria" w:hAnsi="Tahoma" w:cs="Tahoma"/>
          <w:sz w:val="20"/>
          <w:szCs w:val="20"/>
          <w:lang w:eastAsia="ar-SA"/>
        </w:rPr>
        <w:t xml:space="preserve"> została zawarta umowa następującej treści:</w:t>
      </w:r>
    </w:p>
    <w:p w14:paraId="66C041AB"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1.</w:t>
      </w:r>
    </w:p>
    <w:p w14:paraId="78A42245" w14:textId="77777777" w:rsidR="009A3835" w:rsidRPr="009A3835" w:rsidRDefault="009A3835" w:rsidP="009A3835">
      <w:pPr>
        <w:spacing w:after="12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u w:val="single"/>
          <w:lang w:eastAsia="pl-PL"/>
        </w:rPr>
        <w:t>PRZEDMIOT UMOWY i PRAWO OPCJI</w:t>
      </w:r>
    </w:p>
    <w:p w14:paraId="4BC3B983"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Na podstawie oferty wybranej w ww. postępowaniu Zamawiający zamawia</w:t>
      </w:r>
      <w:r w:rsidRPr="009A3835">
        <w:rPr>
          <w:rFonts w:ascii="Tahoma" w:eastAsia="Cambria" w:hAnsi="Tahoma" w:cs="Tahoma"/>
          <w:b/>
          <w:bCs/>
          <w:sz w:val="20"/>
          <w:szCs w:val="20"/>
          <w:lang w:eastAsia="ar-SA"/>
        </w:rPr>
        <w:t>,</w:t>
      </w:r>
      <w:r w:rsidRPr="009A3835">
        <w:rPr>
          <w:rFonts w:ascii="Tahoma" w:eastAsia="Cambria" w:hAnsi="Tahoma" w:cs="Tahoma"/>
          <w:sz w:val="20"/>
          <w:szCs w:val="20"/>
          <w:lang w:eastAsia="ar-SA"/>
        </w:rPr>
        <w:t xml:space="preserve"> a Wykonawca  zobowiązuje się sprzedać i dostarczyć do Zamawiającego </w:t>
      </w:r>
      <w:r w:rsidRPr="009A3835">
        <w:rPr>
          <w:rFonts w:ascii="Tahoma" w:eastAsia="Cambria" w:hAnsi="Tahoma" w:cs="Tahoma"/>
          <w:b/>
          <w:bCs/>
          <w:sz w:val="20"/>
          <w:szCs w:val="20"/>
          <w:lang w:eastAsia="pl-PL"/>
        </w:rPr>
        <w:t xml:space="preserve">produkty lecznicze, </w:t>
      </w:r>
      <w:r w:rsidRPr="009A3835">
        <w:rPr>
          <w:rFonts w:ascii="Tahoma" w:eastAsia="Cambria" w:hAnsi="Tahoma" w:cs="Tahoma"/>
          <w:sz w:val="20"/>
          <w:szCs w:val="20"/>
          <w:lang w:eastAsia="ar-SA"/>
        </w:rPr>
        <w:t>których ilość, rodzaj i cena wymienione są w załączniku nr 1 (formularz asortymentowo-cenowy wybranej w postępowaniu oferty).</w:t>
      </w:r>
    </w:p>
    <w:p w14:paraId="2EB0A797"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4A1A0CE5"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646D7A24"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O fakcie skorzystania z prawa opcji Zamawiający poinformuję Wykonawcę w formie pisemnej.</w:t>
      </w:r>
    </w:p>
    <w:p w14:paraId="56F3A5D2"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5C2D54F6"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2213BE1" w14:textId="77777777" w:rsidR="009A3835" w:rsidRPr="009A3835" w:rsidRDefault="009A3835" w:rsidP="009A3835">
      <w:pPr>
        <w:numPr>
          <w:ilvl w:val="0"/>
          <w:numId w:val="57"/>
        </w:numPr>
        <w:spacing w:after="0" w:line="240" w:lineRule="auto"/>
        <w:ind w:left="426" w:hanging="426"/>
        <w:contextualSpacing/>
        <w:jc w:val="both"/>
        <w:rPr>
          <w:rFonts w:ascii="Tahoma" w:eastAsia="Cambria" w:hAnsi="Tahoma" w:cs="Tahoma"/>
          <w:sz w:val="20"/>
          <w:szCs w:val="20"/>
          <w:lang w:eastAsia="ar-SA"/>
        </w:rPr>
      </w:pPr>
      <w:r w:rsidRPr="009A3835">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00310C3" w14:textId="77777777" w:rsidR="009A3835" w:rsidRPr="009A3835" w:rsidRDefault="009A3835" w:rsidP="009A3835">
      <w:pPr>
        <w:widowControl w:val="0"/>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2.</w:t>
      </w:r>
    </w:p>
    <w:p w14:paraId="70A6E380" w14:textId="77777777" w:rsidR="009A3835" w:rsidRPr="009A3835" w:rsidRDefault="009A3835" w:rsidP="009A3835">
      <w:pPr>
        <w:suppressAutoHyphens/>
        <w:spacing w:after="120" w:line="240" w:lineRule="auto"/>
        <w:jc w:val="center"/>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WARUNKI REALIZACJI UMOWY</w:t>
      </w:r>
    </w:p>
    <w:p w14:paraId="4D729D76" w14:textId="77777777" w:rsidR="009A3835" w:rsidRPr="009A3835" w:rsidRDefault="009A3835" w:rsidP="009A3835">
      <w:pPr>
        <w:widowControl w:val="0"/>
        <w:numPr>
          <w:ilvl w:val="0"/>
          <w:numId w:val="47"/>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zobowiązuje się realizować umowę zgodnie z:</w:t>
      </w:r>
    </w:p>
    <w:p w14:paraId="410F8A5D"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obowiązującymi przepisami prawa, a w szczególności zgodnie z ustawą z dnia 6 września 2001r. Prawo farmaceutyczne (</w:t>
      </w:r>
      <w:bookmarkStart w:id="11" w:name="_Hlk76372306"/>
      <w:r w:rsidRPr="009A3835">
        <w:rPr>
          <w:rFonts w:ascii="Tahoma" w:eastAsia="Cambria" w:hAnsi="Tahoma" w:cs="Tahoma"/>
          <w:sz w:val="20"/>
          <w:szCs w:val="20"/>
          <w:lang w:eastAsia="pl-PL"/>
        </w:rPr>
        <w:t>Dz. U. z 2022 poz. 2301 z późn. zm.</w:t>
      </w:r>
      <w:bookmarkEnd w:id="11"/>
      <w:r w:rsidRPr="009A3835">
        <w:rPr>
          <w:rFonts w:ascii="Tahoma" w:eastAsia="Cambria" w:hAnsi="Tahoma" w:cs="Tahoma"/>
          <w:sz w:val="20"/>
          <w:szCs w:val="20"/>
          <w:lang w:eastAsia="pl-PL"/>
        </w:rPr>
        <w:t>),</w:t>
      </w:r>
    </w:p>
    <w:p w14:paraId="0C3BEB1A" w14:textId="77777777" w:rsidR="009A3835" w:rsidRPr="009A3835" w:rsidRDefault="009A3835" w:rsidP="009A3835">
      <w:pPr>
        <w:numPr>
          <w:ilvl w:val="1"/>
          <w:numId w:val="44"/>
        </w:numPr>
        <w:spacing w:after="0" w:line="240" w:lineRule="auto"/>
        <w:ind w:left="709"/>
        <w:jc w:val="both"/>
        <w:rPr>
          <w:rFonts w:ascii="Tahoma" w:eastAsia="Cambria" w:hAnsi="Tahoma" w:cs="Tahoma"/>
          <w:sz w:val="20"/>
          <w:szCs w:val="20"/>
          <w:lang w:eastAsia="pl-PL"/>
        </w:rPr>
      </w:pPr>
      <w:r w:rsidRPr="009A3835">
        <w:rPr>
          <w:rFonts w:ascii="Tahoma" w:eastAsia="Cambria" w:hAnsi="Tahoma" w:cs="Tahoma"/>
          <w:sz w:val="20"/>
          <w:szCs w:val="20"/>
          <w:lang w:eastAsia="pl-PL"/>
        </w:rPr>
        <w:t>warunkami wynikającymi z treści Specyfikacji Warunków Zamówienia.</w:t>
      </w:r>
    </w:p>
    <w:p w14:paraId="71B70BB3"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rPr>
      </w:pPr>
      <w:r w:rsidRPr="009A3835">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9A3835">
        <w:rPr>
          <w:rFonts w:ascii="Tahoma" w:eastAsia="Cambria" w:hAnsi="Tahoma" w:cs="Tahoma"/>
          <w:sz w:val="20"/>
          <w:szCs w:val="20"/>
        </w:rPr>
        <w:t xml:space="preserve"> Wykonawca dostarczając preparaty/leki termolabilne zobowiązany jest przy każdej </w:t>
      </w:r>
      <w:r w:rsidRPr="009A3835">
        <w:rPr>
          <w:rFonts w:ascii="Tahoma" w:eastAsia="Cambria" w:hAnsi="Tahoma" w:cs="Tahoma"/>
          <w:sz w:val="20"/>
          <w:szCs w:val="20"/>
        </w:rPr>
        <w:lastRenderedPageBreak/>
        <w:t>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9A3835">
        <w:rPr>
          <w:rFonts w:ascii="Calibri" w:eastAsia="Calibri" w:hAnsi="Calibri" w:cs="Times New Roman"/>
        </w:rPr>
        <w:t xml:space="preserve"> </w:t>
      </w:r>
      <w:r w:rsidRPr="009A3835">
        <w:rPr>
          <w:rFonts w:ascii="Tahoma" w:eastAsia="Cambria" w:hAnsi="Tahoma" w:cs="Tahoma"/>
          <w:sz w:val="20"/>
          <w:szCs w:val="20"/>
        </w:rPr>
        <w:t>zgodę na 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1648C844" w14:textId="77777777" w:rsidR="009A3835" w:rsidRPr="009A3835" w:rsidRDefault="009A3835" w:rsidP="009A3835">
      <w:pPr>
        <w:widowControl w:val="0"/>
        <w:numPr>
          <w:ilvl w:val="2"/>
          <w:numId w:val="44"/>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9A3835">
        <w:rPr>
          <w:rFonts w:ascii="Tahoma" w:eastAsia="Cambria" w:hAnsi="Tahoma" w:cs="Tahoma"/>
          <w:sz w:val="20"/>
          <w:szCs w:val="20"/>
          <w:lang w:eastAsia="pl-PL"/>
        </w:rPr>
        <w:t xml:space="preserve"> i w warunkach zgodnych z zaleceniami producenta.</w:t>
      </w:r>
    </w:p>
    <w:p w14:paraId="0137A476"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Times New Roman" w:hAnsi="Tahoma" w:cs="Tahoma"/>
          <w:sz w:val="20"/>
          <w:szCs w:val="20"/>
          <w:lang w:eastAsia="pl-PL"/>
        </w:rPr>
        <w:t>Okres przydatności do użycia dostarczanych produktów leczniczych  nie może być krótszy niż 12 miesięcy  licząc od dnia dostawy .Dostawy produktów leczniczych z krótszym okresem przydatności do użycia mogą być dopuszczone tylko w wyjątkowych sytuacjach i każdorazowo zgodę na nie musi wyrazić kierownik Apteki Szpitalnej.</w:t>
      </w:r>
    </w:p>
    <w:p w14:paraId="4EACE87B"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5A5F9791"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204675A9" w14:textId="77777777" w:rsidR="009A3835" w:rsidRPr="009A3835" w:rsidRDefault="009A3835" w:rsidP="009A3835">
      <w:pPr>
        <w:numPr>
          <w:ilvl w:val="0"/>
          <w:numId w:val="60"/>
        </w:numPr>
        <w:contextualSpacing/>
        <w:rPr>
          <w:rFonts w:ascii="Tahoma" w:eastAsia="Cambria" w:hAnsi="Tahoma" w:cs="Tahoma"/>
          <w:sz w:val="20"/>
          <w:szCs w:val="20"/>
        </w:rPr>
      </w:pPr>
      <w:r w:rsidRPr="009A3835">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4A1CA205"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7807A8C"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26EA39CF" w14:textId="77777777" w:rsidR="009A3835" w:rsidRPr="009A3835" w:rsidRDefault="009A3835" w:rsidP="009A3835">
      <w:pPr>
        <w:numPr>
          <w:ilvl w:val="0"/>
          <w:numId w:val="60"/>
        </w:numPr>
        <w:spacing w:after="0" w:line="240" w:lineRule="auto"/>
        <w:contextualSpacing/>
        <w:jc w:val="both"/>
        <w:rPr>
          <w:rFonts w:ascii="Tahoma" w:eastAsia="Cambria" w:hAnsi="Tahoma" w:cs="Tahoma"/>
          <w:i/>
          <w:iCs/>
          <w:sz w:val="20"/>
          <w:szCs w:val="20"/>
        </w:rPr>
      </w:pPr>
      <w:r w:rsidRPr="009A3835">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2B871BA" w14:textId="77777777" w:rsidR="009A3835" w:rsidRPr="009A3835" w:rsidRDefault="009A3835" w:rsidP="009A3835">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8EF9088" w14:textId="77777777" w:rsidR="009A3835" w:rsidRPr="009A3835" w:rsidRDefault="009A3835" w:rsidP="009A3835">
      <w:pPr>
        <w:numPr>
          <w:ilvl w:val="0"/>
          <w:numId w:val="62"/>
        </w:numPr>
        <w:spacing w:after="0" w:line="240" w:lineRule="auto"/>
        <w:contextualSpacing/>
        <w:jc w:val="both"/>
        <w:rPr>
          <w:rFonts w:ascii="Tahoma" w:eastAsia="Cambria" w:hAnsi="Tahoma" w:cs="Tahoma"/>
          <w:bCs/>
          <w:sz w:val="20"/>
          <w:szCs w:val="20"/>
          <w:lang w:eastAsia="pl-PL"/>
        </w:rPr>
      </w:pPr>
      <w:bookmarkStart w:id="12" w:name="_Hlk130191010"/>
      <w:bookmarkStart w:id="13" w:name="_Hlk76375322"/>
      <w:r w:rsidRPr="009A3835">
        <w:rPr>
          <w:rFonts w:ascii="Tahoma" w:eastAsia="Cambria" w:hAnsi="Tahoma" w:cs="Tahoma"/>
          <w:sz w:val="20"/>
          <w:szCs w:val="20"/>
        </w:rPr>
        <w:t xml:space="preserve">Ilości </w:t>
      </w:r>
      <w:r w:rsidRPr="009A3835">
        <w:rPr>
          <w:rFonts w:ascii="Tahoma" w:eastAsia="Cambria" w:hAnsi="Tahoma" w:cs="Tahoma"/>
          <w:bCs/>
          <w:sz w:val="20"/>
          <w:szCs w:val="20"/>
          <w:lang w:eastAsia="pl-PL"/>
        </w:rPr>
        <w:t>produktów leczniczych</w:t>
      </w:r>
      <w:r w:rsidRPr="009A3835" w:rsidDel="00F0193A">
        <w:rPr>
          <w:rFonts w:ascii="Tahoma" w:eastAsia="Cambria" w:hAnsi="Tahoma" w:cs="Tahoma"/>
          <w:sz w:val="20"/>
          <w:szCs w:val="20"/>
        </w:rPr>
        <w:t xml:space="preserve"> </w:t>
      </w:r>
      <w:r w:rsidRPr="009A3835">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niniejszej umowy oraz w przypadku wcześniejszego rozwiązania umowy albo odstąpienia od niej przez Zamawiającego.</w:t>
      </w:r>
    </w:p>
    <w:p w14:paraId="1988B8C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p w14:paraId="2D2689EF" w14:textId="77777777" w:rsidR="009A3835" w:rsidRPr="009A3835" w:rsidRDefault="009A3835" w:rsidP="009A3835">
      <w:pPr>
        <w:numPr>
          <w:ilvl w:val="0"/>
          <w:numId w:val="60"/>
        </w:numPr>
        <w:spacing w:after="0" w:line="240" w:lineRule="auto"/>
        <w:contextualSpacing/>
        <w:jc w:val="both"/>
        <w:rPr>
          <w:rFonts w:ascii="Tahoma" w:eastAsia="Calibri" w:hAnsi="Tahoma" w:cs="Tahoma"/>
          <w:sz w:val="20"/>
          <w:szCs w:val="20"/>
        </w:rPr>
      </w:pPr>
      <w:r w:rsidRPr="009A3835">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2"/>
      <w:r w:rsidRPr="009A3835">
        <w:rPr>
          <w:rFonts w:ascii="Tahoma" w:eastAsia="Calibri" w:hAnsi="Tahoma" w:cs="Tahoma"/>
          <w:sz w:val="20"/>
          <w:szCs w:val="20"/>
        </w:rPr>
        <w:t>.</w:t>
      </w:r>
    </w:p>
    <w:bookmarkEnd w:id="13"/>
    <w:p w14:paraId="3A865A29" w14:textId="77777777" w:rsidR="009A3835" w:rsidRPr="009A3835" w:rsidRDefault="009A3835" w:rsidP="009A3835">
      <w:pPr>
        <w:widowControl w:val="0"/>
        <w:suppressAutoHyphens/>
        <w:spacing w:before="120" w:after="0" w:line="240" w:lineRule="auto"/>
        <w:contextualSpacing/>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3.</w:t>
      </w:r>
    </w:p>
    <w:p w14:paraId="4F3DA38C"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WYNAGRODZENIE I WARUNKI PŁATNOŚCI</w:t>
      </w:r>
    </w:p>
    <w:p w14:paraId="0AB804BC" w14:textId="77777777" w:rsidR="009A3835" w:rsidRPr="009A3835" w:rsidRDefault="009A3835" w:rsidP="009A3835">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sz w:val="20"/>
          <w:szCs w:val="20"/>
          <w:lang w:eastAsia="pl-PL"/>
        </w:rPr>
        <w:t>Wynagrodzenie Wykonawcy za zrealizowanie całej umowy, zgodnie ze złożoną ofertą wynosi:</w:t>
      </w:r>
    </w:p>
    <w:p w14:paraId="509A4FBA" w14:textId="77777777" w:rsidR="009A3835" w:rsidRPr="009A3835" w:rsidRDefault="009A3835" w:rsidP="009A3835">
      <w:pPr>
        <w:widowControl w:val="0"/>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w:t>
      </w:r>
      <w:r w:rsidRPr="009A3835">
        <w:rPr>
          <w:rFonts w:ascii="Tahoma" w:eastAsia="Cambria" w:hAnsi="Tahoma" w:cs="Tahoma"/>
          <w:b/>
          <w:bCs/>
          <w:i/>
          <w:iCs/>
          <w:sz w:val="20"/>
          <w:szCs w:val="20"/>
          <w:u w:val="single"/>
          <w:lang w:eastAsia="pl-PL"/>
        </w:rPr>
        <w:t>(osobna umowa dla każdej części)</w:t>
      </w:r>
    </w:p>
    <w:p w14:paraId="4AF16B96" w14:textId="77777777" w:rsidR="009A3835" w:rsidRPr="009A3835" w:rsidRDefault="009A3835" w:rsidP="009A3835">
      <w:pPr>
        <w:keepNext/>
        <w:widowControl w:val="0"/>
        <w:suppressAutoHyphens/>
        <w:spacing w:after="0" w:line="240" w:lineRule="auto"/>
        <w:ind w:left="301"/>
        <w:jc w:val="both"/>
        <w:rPr>
          <w:rFonts w:ascii="Tahoma" w:eastAsia="Cambria" w:hAnsi="Tahoma" w:cs="Tahoma"/>
          <w:sz w:val="20"/>
          <w:szCs w:val="20"/>
          <w:lang w:eastAsia="pl-PL"/>
        </w:rPr>
      </w:pPr>
      <w:r w:rsidRPr="009A3835">
        <w:rPr>
          <w:rFonts w:ascii="Tahoma" w:eastAsia="Cambria" w:hAnsi="Tahoma" w:cs="Tahoma"/>
          <w:b/>
          <w:bCs/>
          <w:sz w:val="20"/>
          <w:szCs w:val="20"/>
          <w:lang w:eastAsia="pl-PL"/>
        </w:rPr>
        <w:t>Część ……….</w:t>
      </w:r>
    </w:p>
    <w:p w14:paraId="2AB92B3E" w14:textId="77777777" w:rsidR="009A3835" w:rsidRPr="009A3835" w:rsidRDefault="009A3835" w:rsidP="009A3835">
      <w:pPr>
        <w:widowControl w:val="0"/>
        <w:suppressAutoHyphens/>
        <w:spacing w:after="0" w:line="240" w:lineRule="auto"/>
        <w:ind w:left="300"/>
        <w:jc w:val="both"/>
        <w:rPr>
          <w:rFonts w:ascii="Tahoma" w:eastAsia="Cambria" w:hAnsi="Tahoma" w:cs="Tahoma"/>
          <w:sz w:val="20"/>
          <w:szCs w:val="20"/>
          <w:lang w:eastAsia="pl-PL"/>
        </w:rPr>
      </w:pPr>
      <w:r w:rsidRPr="009A3835">
        <w:rPr>
          <w:rFonts w:ascii="Tahoma" w:eastAsia="Cambria" w:hAnsi="Tahoma" w:cs="Tahoma"/>
          <w:b/>
          <w:bCs/>
          <w:sz w:val="20"/>
          <w:szCs w:val="20"/>
          <w:lang w:eastAsia="pl-PL"/>
        </w:rPr>
        <w:t>brutto:</w:t>
      </w:r>
      <w:r w:rsidRPr="009A3835">
        <w:rPr>
          <w:rFonts w:ascii="Tahoma" w:eastAsia="Cambria" w:hAnsi="Tahoma" w:cs="Tahoma"/>
          <w:sz w:val="20"/>
          <w:szCs w:val="20"/>
          <w:lang w:eastAsia="pl-PL"/>
        </w:rPr>
        <w:t>.................zł (słownie:....................................................................................................)</w:t>
      </w:r>
      <w:r w:rsidRPr="009A3835">
        <w:rPr>
          <w:rFonts w:ascii="Tahoma" w:eastAsia="Cambria" w:hAnsi="Tahoma" w:cs="Tahoma"/>
          <w:sz w:val="20"/>
          <w:szCs w:val="20"/>
          <w:lang w:eastAsia="pl-PL"/>
        </w:rPr>
        <w:br/>
        <w:t>netto: ............................zł  należny podatek VAT</w:t>
      </w:r>
      <w:r w:rsidRPr="009A3835">
        <w:rPr>
          <w:rFonts w:ascii="Tahoma" w:eastAsia="Cambria" w:hAnsi="Tahoma" w:cs="Tahoma"/>
          <w:b/>
          <w:bCs/>
          <w:sz w:val="20"/>
          <w:szCs w:val="20"/>
          <w:lang w:eastAsia="pl-PL"/>
        </w:rPr>
        <w:t xml:space="preserve"> :</w:t>
      </w:r>
      <w:r w:rsidRPr="009A3835">
        <w:rPr>
          <w:rFonts w:ascii="Tahoma" w:eastAsia="Cambria" w:hAnsi="Tahoma" w:cs="Tahoma"/>
          <w:sz w:val="20"/>
          <w:szCs w:val="20"/>
          <w:lang w:eastAsia="pl-PL"/>
        </w:rPr>
        <w:t xml:space="preserve">.........zł </w:t>
      </w:r>
    </w:p>
    <w:p w14:paraId="1CBCA385"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Ceny jednostkowe produktów leczniczych  określone zostały w załączniku nr 1 do umowy.</w:t>
      </w:r>
    </w:p>
    <w:p w14:paraId="0BD9EF6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9A3835">
        <w:rPr>
          <w:rFonts w:ascii="Tahoma" w:eastAsia="Cambria" w:hAnsi="Tahoma" w:cs="Tahoma"/>
          <w:bCs/>
          <w:sz w:val="20"/>
          <w:szCs w:val="20"/>
        </w:rPr>
        <w:t xml:space="preserve">w formie papierowej na adres Zamawiającego lub w formie elektronicznej poprzez zastosowanie adresu PEF </w:t>
      </w:r>
      <w:r w:rsidRPr="009A3835">
        <w:rPr>
          <w:rFonts w:ascii="Tahoma" w:eastAsia="Cambria" w:hAnsi="Tahoma" w:cs="Tahoma"/>
          <w:bCs/>
          <w:sz w:val="20"/>
          <w:szCs w:val="20"/>
        </w:rPr>
        <w:lastRenderedPageBreak/>
        <w:t>(rodzaj adresu PEF: NIP, numer adresu PEF: 9542274017)</w:t>
      </w:r>
      <w:r w:rsidRPr="009A3835">
        <w:rPr>
          <w:rFonts w:ascii="Tahoma" w:eastAsia="Cambria" w:hAnsi="Tahoma" w:cs="Tahoma"/>
          <w:sz w:val="20"/>
          <w:szCs w:val="20"/>
        </w:rPr>
        <w:t>.</w:t>
      </w:r>
      <w:r w:rsidRPr="009A3835">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42C2CE5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Za datę zapłaty przyjmuje się datę obciążenia rachunku bankowego Zamawiającego.</w:t>
      </w:r>
    </w:p>
    <w:p w14:paraId="46738E3E"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A24ACCD" w14:textId="77777777" w:rsidR="009A3835" w:rsidRPr="009A3835" w:rsidRDefault="009A3835" w:rsidP="009A3835">
      <w:pPr>
        <w:widowControl w:val="0"/>
        <w:numPr>
          <w:ilvl w:val="0"/>
          <w:numId w:val="49"/>
        </w:numPr>
        <w:suppressAutoHyphens/>
        <w:spacing w:after="0" w:line="240" w:lineRule="auto"/>
        <w:jc w:val="both"/>
        <w:rPr>
          <w:rFonts w:ascii="Tahoma" w:eastAsia="Cambria" w:hAnsi="Tahoma" w:cs="Tahoma"/>
          <w:sz w:val="20"/>
          <w:szCs w:val="20"/>
          <w:lang w:eastAsia="pl-PL"/>
        </w:rPr>
      </w:pPr>
      <w:bookmarkStart w:id="14" w:name="_Hlk76375414"/>
      <w:bookmarkStart w:id="15" w:name="_Hlk130191307"/>
      <w:r w:rsidRPr="009A3835">
        <w:rPr>
          <w:rFonts w:ascii="Tahoma" w:eastAsia="Cambria" w:hAnsi="Tahoma" w:cs="Tahoma"/>
          <w:sz w:val="20"/>
          <w:szCs w:val="20"/>
          <w:lang w:eastAsia="pl-PL"/>
        </w:rPr>
        <w:t>Na podstawie art. 12 ust. 4i  i 4j oraz art. 15d ustawy o podatku dochodowym od osób prawnych (tekst jednolity: Dz.U. 2022 poz. 2587 z późn.zm)</w:t>
      </w:r>
    </w:p>
    <w:p w14:paraId="4C060ADD"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1EDBAAB0"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C2FD2B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1B399D7" w14:textId="77777777" w:rsidR="009A3835" w:rsidRPr="009A3835" w:rsidRDefault="009A3835" w:rsidP="009A3835">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4"/>
    <w:p w14:paraId="62217B2F" w14:textId="77777777" w:rsidR="009A3835" w:rsidRPr="009A3835" w:rsidRDefault="009A3835" w:rsidP="009A3835">
      <w:pPr>
        <w:numPr>
          <w:ilvl w:val="0"/>
          <w:numId w:val="49"/>
        </w:numPr>
        <w:suppressAutoHyphens/>
        <w:spacing w:after="0" w:line="240" w:lineRule="auto"/>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9A3835">
        <w:rPr>
          <w:rFonts w:ascii="Tahoma" w:eastAsia="Cambria" w:hAnsi="Tahoma" w:cs="Tahoma"/>
          <w:sz w:val="20"/>
          <w:szCs w:val="20"/>
        </w:rPr>
        <w:t>poniżej:</w:t>
      </w:r>
    </w:p>
    <w:p w14:paraId="397FAF1E"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Adres e-mail na który Wykonawca może przekazywać </w:t>
      </w:r>
      <w:r w:rsidRPr="009A3835">
        <w:rPr>
          <w:rFonts w:ascii="Tahoma" w:eastAsia="Cambria" w:hAnsi="Tahoma" w:cs="Tahoma"/>
          <w:sz w:val="20"/>
          <w:szCs w:val="20"/>
        </w:rPr>
        <w:t xml:space="preserve">Zamawiającemu </w:t>
      </w:r>
      <w:r w:rsidRPr="009A3835">
        <w:rPr>
          <w:rFonts w:ascii="Tahoma" w:eastAsia="Cambria" w:hAnsi="Tahoma" w:cs="Tahoma"/>
          <w:sz w:val="20"/>
          <w:szCs w:val="20"/>
          <w:lang w:val="x-none"/>
        </w:rPr>
        <w:t xml:space="preserve">wskazane powyżej dokumenty: </w:t>
      </w:r>
      <w:hyperlink r:id="rId29" w:history="1">
        <w:r w:rsidRPr="009A3835">
          <w:rPr>
            <w:rFonts w:ascii="Tahoma" w:eastAsia="Cambria" w:hAnsi="Tahoma" w:cs="Tahoma"/>
            <w:sz w:val="20"/>
            <w:szCs w:val="20"/>
            <w:u w:val="single"/>
            <w:lang w:val="x-none"/>
          </w:rPr>
          <w:t>faktury@uck.katowice.pl</w:t>
        </w:r>
      </w:hyperlink>
      <w:r w:rsidRPr="009A3835">
        <w:rPr>
          <w:rFonts w:ascii="Tahoma" w:eastAsia="Cambria" w:hAnsi="Tahoma" w:cs="Tahoma"/>
          <w:sz w:val="20"/>
          <w:szCs w:val="20"/>
          <w:lang w:val="x-none"/>
        </w:rPr>
        <w:t xml:space="preserve"> </w:t>
      </w:r>
    </w:p>
    <w:p w14:paraId="726DD1BC" w14:textId="77777777" w:rsidR="009A3835" w:rsidRPr="009A3835" w:rsidRDefault="009A3835" w:rsidP="009A3835">
      <w:pPr>
        <w:numPr>
          <w:ilvl w:val="0"/>
          <w:numId w:val="61"/>
        </w:numPr>
        <w:suppressAutoHyphens/>
        <w:spacing w:after="0" w:line="240" w:lineRule="auto"/>
        <w:ind w:left="709"/>
        <w:contextualSpacing/>
        <w:jc w:val="both"/>
        <w:rPr>
          <w:rFonts w:ascii="Tahoma" w:eastAsia="Cambria" w:hAnsi="Tahoma" w:cs="Tahoma"/>
          <w:sz w:val="20"/>
          <w:szCs w:val="20"/>
        </w:rPr>
      </w:pPr>
      <w:r w:rsidRPr="009A3835">
        <w:rPr>
          <w:rFonts w:ascii="Tahoma" w:eastAsia="Cambria" w:hAnsi="Tahoma" w:cs="Tahoma"/>
          <w:sz w:val="20"/>
          <w:szCs w:val="20"/>
          <w:lang w:val="x-none"/>
        </w:rPr>
        <w:t xml:space="preserve">Adres e-mail na który Zamawiający może przekazywać </w:t>
      </w:r>
      <w:r w:rsidRPr="009A3835">
        <w:rPr>
          <w:rFonts w:ascii="Tahoma" w:eastAsia="Cambria" w:hAnsi="Tahoma" w:cs="Tahoma"/>
          <w:sz w:val="20"/>
          <w:szCs w:val="20"/>
        </w:rPr>
        <w:t xml:space="preserve">Wykonawcy </w:t>
      </w:r>
      <w:r w:rsidRPr="009A3835">
        <w:rPr>
          <w:rFonts w:ascii="Tahoma" w:eastAsia="Cambria" w:hAnsi="Tahoma" w:cs="Tahoma"/>
          <w:sz w:val="20"/>
          <w:szCs w:val="20"/>
          <w:lang w:val="x-none"/>
        </w:rPr>
        <w:t xml:space="preserve">wskazane powyżej dokumenty: </w:t>
      </w:r>
      <w:r w:rsidRPr="009A3835">
        <w:rPr>
          <w:rFonts w:ascii="Tahoma" w:eastAsia="Cambria" w:hAnsi="Tahoma" w:cs="Tahoma"/>
          <w:sz w:val="20"/>
          <w:szCs w:val="20"/>
        </w:rPr>
        <w:t>………………………………………..</w:t>
      </w:r>
    </w:p>
    <w:bookmarkEnd w:id="15"/>
    <w:p w14:paraId="7A141034" w14:textId="77777777" w:rsidR="009A3835" w:rsidRPr="009A3835" w:rsidRDefault="009A3835" w:rsidP="009A3835">
      <w:pPr>
        <w:widowControl w:val="0"/>
        <w:suppressAutoHyphens/>
        <w:spacing w:before="120" w:after="0" w:line="240" w:lineRule="auto"/>
        <w:ind w:left="357"/>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§4</w:t>
      </w:r>
    </w:p>
    <w:p w14:paraId="6EBEA548" w14:textId="77777777" w:rsidR="009A3835" w:rsidRPr="009A3835" w:rsidRDefault="009A3835" w:rsidP="009A3835">
      <w:pPr>
        <w:keepNext/>
        <w:spacing w:after="120" w:line="240" w:lineRule="auto"/>
        <w:jc w:val="center"/>
        <w:outlineLvl w:val="3"/>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REKLAMACJE</w:t>
      </w:r>
    </w:p>
    <w:p w14:paraId="22D7A7E1" w14:textId="77777777" w:rsidR="009A3835" w:rsidRPr="009A3835" w:rsidRDefault="009A3835" w:rsidP="009A3835">
      <w:pPr>
        <w:numPr>
          <w:ilvl w:val="0"/>
          <w:numId w:val="48"/>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6502BCB"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CACE869"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605CB991"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lastRenderedPageBreak/>
        <w:t>Wszelkie koszty związane z usunięciem uchybień objętych reklamacją Zamawiającego obciążają Wykonawcę.</w:t>
      </w:r>
    </w:p>
    <w:p w14:paraId="6047DD12" w14:textId="77777777" w:rsidR="009A3835" w:rsidRPr="009A3835" w:rsidRDefault="009A3835" w:rsidP="009A3835">
      <w:pPr>
        <w:widowControl w:val="0"/>
        <w:numPr>
          <w:ilvl w:val="0"/>
          <w:numId w:val="48"/>
        </w:numPr>
        <w:suppressAutoHyphens/>
        <w:spacing w:after="0" w:line="240" w:lineRule="auto"/>
        <w:jc w:val="both"/>
        <w:rPr>
          <w:rFonts w:ascii="Tahoma" w:eastAsia="Cambria" w:hAnsi="Tahoma" w:cs="Tahoma"/>
          <w:sz w:val="20"/>
          <w:szCs w:val="20"/>
          <w:lang w:eastAsia="pl-PL"/>
        </w:rPr>
      </w:pPr>
      <w:bookmarkStart w:id="16" w:name="_Hlk130191410"/>
      <w:r w:rsidRPr="009A3835">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FF8DCDF" w14:textId="77777777" w:rsidR="009A3835" w:rsidRPr="009A3835" w:rsidRDefault="009A3835" w:rsidP="009A3835">
      <w:pPr>
        <w:numPr>
          <w:ilvl w:val="0"/>
          <w:numId w:val="48"/>
        </w:numPr>
        <w:tabs>
          <w:tab w:val="left" w:pos="567"/>
        </w:tabs>
        <w:spacing w:after="0" w:line="240" w:lineRule="auto"/>
        <w:jc w:val="both"/>
        <w:rPr>
          <w:rFonts w:ascii="Tahoma" w:eastAsia="Calibri" w:hAnsi="Tahoma" w:cs="Tahoma"/>
          <w:sz w:val="20"/>
          <w:szCs w:val="20"/>
        </w:rPr>
      </w:pPr>
      <w:r w:rsidRPr="009A3835">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6"/>
    <w:p w14:paraId="493E2EFA"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5.</w:t>
      </w:r>
    </w:p>
    <w:p w14:paraId="719D1019" w14:textId="77777777" w:rsidR="009A3835" w:rsidRPr="009A3835" w:rsidRDefault="009A3835" w:rsidP="009A3835">
      <w:pPr>
        <w:spacing w:after="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KARY UMOWNE</w:t>
      </w:r>
    </w:p>
    <w:p w14:paraId="317F82C6" w14:textId="77777777" w:rsidR="009A3835" w:rsidRPr="009A3835" w:rsidRDefault="009A3835" w:rsidP="009A3835">
      <w:pPr>
        <w:widowControl w:val="0"/>
        <w:numPr>
          <w:ilvl w:val="0"/>
          <w:numId w:val="52"/>
        </w:numPr>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w:t>
      </w:r>
      <w:r w:rsidRPr="009A3835">
        <w:rPr>
          <w:rFonts w:ascii="Tahoma" w:eastAsia="Cambria" w:hAnsi="Tahoma" w:cs="Tahoma"/>
          <w:i/>
          <w:iCs/>
          <w:sz w:val="20"/>
          <w:szCs w:val="20"/>
          <w:lang w:eastAsia="pl-PL"/>
        </w:rPr>
        <w:t xml:space="preserve"> </w:t>
      </w:r>
      <w:r w:rsidRPr="009A3835">
        <w:rPr>
          <w:rFonts w:ascii="Tahoma" w:eastAsia="Cambria" w:hAnsi="Tahoma" w:cs="Tahoma"/>
          <w:sz w:val="20"/>
          <w:szCs w:val="20"/>
          <w:lang w:eastAsia="pl-PL"/>
        </w:rPr>
        <w:t xml:space="preserve">zapłaci Zamawiającemu kary umowne: </w:t>
      </w:r>
    </w:p>
    <w:p w14:paraId="03C8AACB"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17" w:name="_Hlk130191783"/>
      <w:r w:rsidRPr="009A3835">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44CDE73"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53FEBE2A"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ED229AC" w14:textId="77777777" w:rsidR="009A3835" w:rsidRPr="009A3835" w:rsidRDefault="009A3835" w:rsidP="009A3835">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0F95923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18" w:name="_Hlk76376510"/>
      <w:bookmarkEnd w:id="17"/>
      <w:r w:rsidRPr="009A3835">
        <w:rPr>
          <w:rFonts w:ascii="Tahoma" w:eastAsia="Cambria" w:hAnsi="Tahoma" w:cs="Tahoma"/>
          <w:sz w:val="20"/>
          <w:szCs w:val="20"/>
          <w:lang w:eastAsia="pl-PL"/>
        </w:rPr>
        <w:t>Maksymalna łączna wysokość kar umownych nie może przekroczyć 50% kwoty wynagrodzenia brutto określonego w § 3 ust. 1 niniejszej umowy;</w:t>
      </w:r>
    </w:p>
    <w:p w14:paraId="7816FCA7"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Kara umowna określona w ust. 1 pkt c) może być dochodzona dodatkowo i niezależnie od roszczenia wskazanego w § 4 ust. 5. </w:t>
      </w:r>
    </w:p>
    <w:p w14:paraId="24E7871C"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W przypadku, gdy wysokość wyrządzonej szkody przewy</w:t>
      </w:r>
      <w:r w:rsidRPr="009A3835">
        <w:rPr>
          <w:rFonts w:ascii="Tahoma" w:eastAsia="TTE1BCD910t00" w:hAnsi="Tahoma" w:cs="Tahoma"/>
          <w:sz w:val="20"/>
          <w:szCs w:val="20"/>
          <w:lang w:eastAsia="pl-PL"/>
        </w:rPr>
        <w:t>ż</w:t>
      </w:r>
      <w:r w:rsidRPr="009A3835">
        <w:rPr>
          <w:rFonts w:ascii="Tahoma" w:eastAsia="Cambria" w:hAnsi="Tahoma" w:cs="Tahoma"/>
          <w:sz w:val="20"/>
          <w:szCs w:val="20"/>
          <w:lang w:eastAsia="pl-PL"/>
        </w:rPr>
        <w:t>sza naliczoną</w:t>
      </w:r>
      <w:r w:rsidRPr="009A3835">
        <w:rPr>
          <w:rFonts w:ascii="Tahoma" w:eastAsia="TTE1BCD910t00" w:hAnsi="Tahoma" w:cs="Tahoma"/>
          <w:sz w:val="20"/>
          <w:szCs w:val="20"/>
          <w:lang w:eastAsia="pl-PL"/>
        </w:rPr>
        <w:t xml:space="preserve"> </w:t>
      </w:r>
      <w:r w:rsidRPr="009A3835">
        <w:rPr>
          <w:rFonts w:ascii="Tahoma" w:eastAsia="Cambria" w:hAnsi="Tahoma" w:cs="Tahoma"/>
          <w:sz w:val="20"/>
          <w:szCs w:val="20"/>
          <w:lang w:eastAsia="pl-PL"/>
        </w:rPr>
        <w:t>kar</w:t>
      </w:r>
      <w:r w:rsidRPr="009A3835">
        <w:rPr>
          <w:rFonts w:ascii="Tahoma" w:eastAsia="TTE1BCD910t00" w:hAnsi="Tahoma" w:cs="Tahoma"/>
          <w:sz w:val="20"/>
          <w:szCs w:val="20"/>
          <w:lang w:eastAsia="pl-PL"/>
        </w:rPr>
        <w:t xml:space="preserve">ę </w:t>
      </w:r>
      <w:r w:rsidRPr="009A3835">
        <w:rPr>
          <w:rFonts w:ascii="Tahoma" w:eastAsia="Cambria" w:hAnsi="Tahoma" w:cs="Tahoma"/>
          <w:sz w:val="20"/>
          <w:szCs w:val="20"/>
          <w:lang w:eastAsia="pl-PL"/>
        </w:rPr>
        <w:t>umown</w:t>
      </w:r>
      <w:r w:rsidRPr="009A3835">
        <w:rPr>
          <w:rFonts w:ascii="Tahoma" w:eastAsia="TTE1BCD910t00" w:hAnsi="Tahoma" w:cs="Tahoma"/>
          <w:sz w:val="20"/>
          <w:szCs w:val="20"/>
          <w:lang w:eastAsia="pl-PL"/>
        </w:rPr>
        <w:t xml:space="preserve">ą </w:t>
      </w:r>
      <w:r w:rsidRPr="009A3835">
        <w:rPr>
          <w:rFonts w:ascii="Tahoma" w:eastAsia="Cambria" w:hAnsi="Tahoma" w:cs="Tahoma"/>
          <w:sz w:val="20"/>
          <w:szCs w:val="20"/>
          <w:lang w:eastAsia="pl-PL"/>
        </w:rPr>
        <w:t>Zamawiaj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 xml:space="preserve">cy ma prawo </w:t>
      </w:r>
      <w:r w:rsidRPr="009A3835">
        <w:rPr>
          <w:rFonts w:ascii="Tahoma" w:eastAsia="TTE1BCD910t00" w:hAnsi="Tahoma" w:cs="Tahoma"/>
          <w:sz w:val="20"/>
          <w:szCs w:val="20"/>
          <w:lang w:eastAsia="pl-PL"/>
        </w:rPr>
        <w:t>żą</w:t>
      </w:r>
      <w:r w:rsidRPr="009A3835">
        <w:rPr>
          <w:rFonts w:ascii="Tahoma" w:eastAsia="Cambria" w:hAnsi="Tahoma" w:cs="Tahoma"/>
          <w:sz w:val="20"/>
          <w:szCs w:val="20"/>
          <w:lang w:eastAsia="pl-PL"/>
        </w:rPr>
        <w:t>da</w:t>
      </w:r>
      <w:r w:rsidRPr="009A3835">
        <w:rPr>
          <w:rFonts w:ascii="Tahoma" w:eastAsia="TTE1BCD910t00" w:hAnsi="Tahoma" w:cs="Tahoma"/>
          <w:sz w:val="20"/>
          <w:szCs w:val="20"/>
          <w:lang w:eastAsia="pl-PL"/>
        </w:rPr>
        <w:t xml:space="preserve">ć </w:t>
      </w:r>
      <w:r w:rsidRPr="009A3835">
        <w:rPr>
          <w:rFonts w:ascii="Tahoma" w:eastAsia="Cambria" w:hAnsi="Tahoma" w:cs="Tahoma"/>
          <w:sz w:val="20"/>
          <w:szCs w:val="20"/>
          <w:lang w:eastAsia="pl-PL"/>
        </w:rPr>
        <w:t>odszkodowania uzupełniaj</w:t>
      </w:r>
      <w:r w:rsidRPr="009A3835">
        <w:rPr>
          <w:rFonts w:ascii="Tahoma" w:eastAsia="TTE1BCD910t00" w:hAnsi="Tahoma" w:cs="Tahoma"/>
          <w:sz w:val="20"/>
          <w:szCs w:val="20"/>
          <w:lang w:eastAsia="pl-PL"/>
        </w:rPr>
        <w:t>ą</w:t>
      </w:r>
      <w:r w:rsidRPr="009A3835">
        <w:rPr>
          <w:rFonts w:ascii="Tahoma" w:eastAsia="Cambria" w:hAnsi="Tahoma" w:cs="Tahoma"/>
          <w:sz w:val="20"/>
          <w:szCs w:val="20"/>
          <w:lang w:eastAsia="pl-PL"/>
        </w:rPr>
        <w:t>cego na zasadach ogólnych.</w:t>
      </w:r>
    </w:p>
    <w:p w14:paraId="6136FB23"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154D4FE0" w14:textId="77777777" w:rsidR="009A3835" w:rsidRPr="009A3835" w:rsidRDefault="009A3835" w:rsidP="009A3835">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8"/>
    <w:p w14:paraId="51FDF5E7" w14:textId="77777777" w:rsidR="009A3835" w:rsidRPr="009A3835" w:rsidRDefault="009A3835" w:rsidP="009A3835">
      <w:pPr>
        <w:suppressAutoHyphens/>
        <w:spacing w:before="120" w:after="0" w:line="240" w:lineRule="auto"/>
        <w:jc w:val="center"/>
        <w:rPr>
          <w:rFonts w:ascii="Tahoma" w:eastAsia="Cambria" w:hAnsi="Tahoma" w:cs="Tahoma"/>
          <w:b/>
          <w:bCs/>
          <w:sz w:val="20"/>
          <w:szCs w:val="20"/>
          <w:lang w:eastAsia="ar-SA"/>
        </w:rPr>
      </w:pPr>
      <w:r w:rsidRPr="009A3835">
        <w:rPr>
          <w:rFonts w:ascii="Tahoma" w:eastAsia="Cambria" w:hAnsi="Tahoma" w:cs="Tahoma"/>
          <w:b/>
          <w:bCs/>
          <w:sz w:val="20"/>
          <w:szCs w:val="20"/>
          <w:lang w:eastAsia="ar-SA"/>
        </w:rPr>
        <w:t>§ 6.</w:t>
      </w:r>
    </w:p>
    <w:p w14:paraId="16CF7B3C" w14:textId="77777777" w:rsidR="009A3835" w:rsidRPr="009A3835" w:rsidRDefault="009A3835" w:rsidP="009A3835">
      <w:pPr>
        <w:keepNext/>
        <w:spacing w:after="0" w:line="240" w:lineRule="auto"/>
        <w:jc w:val="center"/>
        <w:outlineLvl w:val="3"/>
        <w:rPr>
          <w:rFonts w:ascii="Tahoma" w:eastAsia="Cambria" w:hAnsi="Tahoma" w:cs="Tahoma"/>
          <w:b/>
          <w:bCs/>
          <w:sz w:val="20"/>
          <w:szCs w:val="20"/>
          <w:u w:val="single"/>
          <w:lang w:eastAsia="ar-SA"/>
        </w:rPr>
      </w:pPr>
      <w:r w:rsidRPr="009A3835">
        <w:rPr>
          <w:rFonts w:ascii="Tahoma" w:eastAsia="Cambria" w:hAnsi="Tahoma" w:cs="Tahoma"/>
          <w:b/>
          <w:bCs/>
          <w:sz w:val="20"/>
          <w:szCs w:val="20"/>
          <w:u w:val="single"/>
          <w:lang w:eastAsia="ar-SA"/>
        </w:rPr>
        <w:t>ROZWIĄZANIE I ODSTĄPIENIE OD UMOWY</w:t>
      </w:r>
    </w:p>
    <w:p w14:paraId="30B757E2" w14:textId="77777777" w:rsidR="009A3835" w:rsidRPr="009A3835" w:rsidRDefault="009A3835" w:rsidP="009A3835">
      <w:pPr>
        <w:numPr>
          <w:ilvl w:val="0"/>
          <w:numId w:val="45"/>
        </w:numPr>
        <w:spacing w:line="240" w:lineRule="auto"/>
        <w:contextualSpacing/>
        <w:jc w:val="both"/>
        <w:rPr>
          <w:rFonts w:ascii="Tahoma" w:eastAsia="Cambria" w:hAnsi="Tahoma" w:cs="Tahoma"/>
          <w:sz w:val="20"/>
          <w:szCs w:val="20"/>
          <w:lang w:eastAsia="pl-PL"/>
        </w:rPr>
      </w:pPr>
      <w:bookmarkStart w:id="19" w:name="_Hlk76376555"/>
      <w:bookmarkStart w:id="20" w:name="_Hlk130191523"/>
      <w:r w:rsidRPr="009A3835">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9"/>
    <w:p w14:paraId="04B33D97" w14:textId="77777777" w:rsidR="009A3835" w:rsidRPr="009A3835" w:rsidRDefault="009A3835" w:rsidP="009A3835">
      <w:pPr>
        <w:numPr>
          <w:ilvl w:val="0"/>
          <w:numId w:val="45"/>
        </w:numPr>
        <w:suppressAutoHyphens/>
        <w:spacing w:after="0" w:line="240" w:lineRule="auto"/>
        <w:contextualSpacing/>
        <w:jc w:val="both"/>
        <w:rPr>
          <w:rFonts w:ascii="Tahoma" w:eastAsia="Cambria" w:hAnsi="Tahoma" w:cs="Tahoma"/>
          <w:sz w:val="20"/>
          <w:szCs w:val="20"/>
          <w:lang w:eastAsia="ar-SA"/>
        </w:rPr>
      </w:pPr>
      <w:r w:rsidRPr="009A3835">
        <w:rPr>
          <w:rFonts w:ascii="Tahoma" w:eastAsia="Cambria" w:hAnsi="Tahoma" w:cs="Tahoma"/>
          <w:sz w:val="20"/>
          <w:szCs w:val="20"/>
          <w:lang w:eastAsia="pl-PL"/>
        </w:rPr>
        <w:t>Zamawiający może rozwiązać umowę ze skutkiem natychmiastowym w przypadku gdy:</w:t>
      </w:r>
    </w:p>
    <w:p w14:paraId="6B4E7E14"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pięciokrotnie nie dotrzyma terminów realizacji dostaw częściowych określonych zgodnie z § 2 ust. 8 niniejszej umowy;</w:t>
      </w:r>
    </w:p>
    <w:p w14:paraId="3D47B642"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zwłoka w zrealizowaniu  którejkolwiek dostawy częściowej przekroczy 10 dni kalendarzowych;</w:t>
      </w:r>
    </w:p>
    <w:p w14:paraId="0327D886" w14:textId="77777777" w:rsidR="009A3835" w:rsidRPr="009A3835" w:rsidRDefault="009A3835" w:rsidP="009A3835">
      <w:pPr>
        <w:numPr>
          <w:ilvl w:val="1"/>
          <w:numId w:val="45"/>
        </w:numPr>
        <w:spacing w:after="0" w:line="240" w:lineRule="auto"/>
        <w:ind w:left="567"/>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pozostaje w zwłoce z realizacją któregokolwiek z obowiązków określonych w § 4 ust.2 umowy o ponad 10 dni kalendarzowych.</w:t>
      </w:r>
    </w:p>
    <w:p w14:paraId="2AAA384A"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1" w:name="_Hlk76376696"/>
      <w:r w:rsidRPr="009A3835">
        <w:rPr>
          <w:rFonts w:ascii="Tahoma" w:eastAsia="Cambria" w:hAnsi="Tahoma" w:cs="Tahoma"/>
          <w:sz w:val="20"/>
          <w:szCs w:val="20"/>
          <w:lang w:eastAsia="pl-PL"/>
        </w:rPr>
        <w:t>Dla skuteczności oświadczenia o rozwiązaniu umowy, wystarczające jest jego przesłanie na adres Wykonawcy wskazany w umowie.</w:t>
      </w:r>
    </w:p>
    <w:p w14:paraId="5F3E3DC8"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Rozwiązanie umowy na podstawie ust. 2 niniejszego paragrafu nie zwalnia Wykonawcy od obowiązku zapłaty kar umownych i odszkodowań.</w:t>
      </w:r>
    </w:p>
    <w:p w14:paraId="71D51CC3" w14:textId="77777777" w:rsidR="009A3835" w:rsidRPr="009A3835" w:rsidRDefault="009A3835" w:rsidP="009A3835">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9A3835">
        <w:rPr>
          <w:rFonts w:ascii="Tahoma" w:eastAsia="Calibri" w:hAnsi="Tahoma" w:cs="Tahoma"/>
          <w:sz w:val="20"/>
          <w:szCs w:val="20"/>
        </w:rPr>
        <w:lastRenderedPageBreak/>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0"/>
    <w:bookmarkEnd w:id="21"/>
    <w:p w14:paraId="17BD4F64" w14:textId="77777777" w:rsidR="009A3835" w:rsidRPr="009A3835" w:rsidRDefault="009A3835" w:rsidP="009A3835">
      <w:pPr>
        <w:spacing w:before="120" w:after="0" w:line="240" w:lineRule="auto"/>
        <w:jc w:val="center"/>
        <w:rPr>
          <w:rFonts w:ascii="Tahoma" w:eastAsia="Cambria" w:hAnsi="Tahoma" w:cs="Tahoma"/>
          <w:b/>
          <w:bCs/>
          <w:sz w:val="20"/>
          <w:szCs w:val="20"/>
          <w:lang w:eastAsia="pl-PL"/>
        </w:rPr>
      </w:pPr>
      <w:r w:rsidRPr="009A3835">
        <w:rPr>
          <w:rFonts w:ascii="Tahoma" w:eastAsia="Cambria" w:hAnsi="Tahoma" w:cs="Tahoma"/>
          <w:b/>
          <w:bCs/>
          <w:sz w:val="20"/>
          <w:szCs w:val="20"/>
          <w:lang w:eastAsia="pl-PL"/>
        </w:rPr>
        <w:t>§ 7.</w:t>
      </w:r>
    </w:p>
    <w:p w14:paraId="549B6E31" w14:textId="77777777" w:rsidR="009A3835" w:rsidRPr="009A3835" w:rsidRDefault="009A3835" w:rsidP="009A3835">
      <w:pPr>
        <w:spacing w:after="120" w:line="240" w:lineRule="auto"/>
        <w:jc w:val="center"/>
        <w:rPr>
          <w:rFonts w:ascii="Tahoma" w:eastAsia="Cambria" w:hAnsi="Tahoma" w:cs="Tahoma"/>
          <w:b/>
          <w:bCs/>
          <w:sz w:val="20"/>
          <w:szCs w:val="20"/>
          <w:u w:val="single"/>
          <w:lang w:eastAsia="pl-PL"/>
        </w:rPr>
      </w:pPr>
      <w:r w:rsidRPr="009A3835">
        <w:rPr>
          <w:rFonts w:ascii="Tahoma" w:eastAsia="Cambria" w:hAnsi="Tahoma" w:cs="Tahoma"/>
          <w:b/>
          <w:bCs/>
          <w:sz w:val="20"/>
          <w:szCs w:val="20"/>
          <w:u w:val="single"/>
          <w:lang w:eastAsia="pl-PL"/>
        </w:rPr>
        <w:t>POSTANOWIENIA KOŃCOWE</w:t>
      </w:r>
    </w:p>
    <w:p w14:paraId="69DF36D9" w14:textId="77777777" w:rsidR="009A3835" w:rsidRPr="009A3835" w:rsidRDefault="009A3835" w:rsidP="009A3835">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2" w:name="_Hlk130191614"/>
      <w:r w:rsidRPr="009A3835">
        <w:rPr>
          <w:rFonts w:ascii="Tahoma" w:eastAsia="Cambria" w:hAnsi="Tahoma" w:cs="Tahoma"/>
          <w:sz w:val="20"/>
          <w:szCs w:val="20"/>
          <w:lang w:eastAsia="pl-PL"/>
        </w:rPr>
        <w:t>Umowa zawarta jest na okres 24 miesięcy od dnia zawarcia umowy</w:t>
      </w:r>
      <w:r w:rsidRPr="009A3835">
        <w:rPr>
          <w:rFonts w:ascii="Tahoma" w:eastAsia="Times New Roman" w:hAnsi="Tahoma" w:cs="Tahoma"/>
          <w:sz w:val="20"/>
          <w:szCs w:val="20"/>
          <w:lang w:eastAsia="pl-PL"/>
        </w:rPr>
        <w:t xml:space="preserve"> z zastrzeżeniem ust. 4 pkt g) niniejszego paragrafu. </w:t>
      </w:r>
    </w:p>
    <w:p w14:paraId="334815FF"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6F80B871"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niejasności w zapisach niniejszej umowy Strony mogą odwołać się do zapisów                          w Specyfikacji Warunków Zamówienia.</w:t>
      </w:r>
    </w:p>
    <w:p w14:paraId="3830BAF7" w14:textId="77777777" w:rsidR="009A3835" w:rsidRPr="009A3835" w:rsidRDefault="009A3835" w:rsidP="009A3835">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9A3835">
        <w:rPr>
          <w:rFonts w:ascii="Tahoma" w:eastAsia="Cambria" w:hAnsi="Tahoma" w:cs="Tahoma"/>
          <w:sz w:val="20"/>
          <w:szCs w:val="20"/>
          <w:lang w:eastAsia="pl-PL"/>
        </w:rPr>
        <w:t>Strony dopuszczają zmiany w umowie w zakresie:</w:t>
      </w:r>
    </w:p>
    <w:p w14:paraId="40816F92" w14:textId="77777777" w:rsidR="009A3835" w:rsidRPr="009A3835" w:rsidRDefault="009A3835" w:rsidP="009A3835">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danych stron (np. zmiana siedziby, adresu, nazwy), które wymagają dla swej skuteczności pisemnego powiadomienia drugiej Strony;</w:t>
      </w:r>
    </w:p>
    <w:p w14:paraId="40A205B6"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3" w:name="_Hlk76376782"/>
      <w:r w:rsidRPr="009A3835">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22C1F082"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9A3835">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05347975" w14:textId="77777777" w:rsidR="009A3835" w:rsidRPr="009A3835" w:rsidRDefault="009A3835" w:rsidP="009A3835">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9A3835">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492422E5"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9A3835">
        <w:rPr>
          <w:rFonts w:ascii="Tahoma" w:eastAsia="Cambria" w:hAnsi="Tahoma" w:cs="Tahoma"/>
          <w:sz w:val="20"/>
          <w:szCs w:val="20"/>
        </w:rPr>
        <w:t>z przyczyn za które nie odpowiada Wykonawca.</w:t>
      </w:r>
    </w:p>
    <w:p w14:paraId="0A5B772C" w14:textId="77777777" w:rsidR="009A3835" w:rsidRPr="009A3835" w:rsidRDefault="009A3835" w:rsidP="009A3835">
      <w:pPr>
        <w:spacing w:after="0" w:line="240" w:lineRule="auto"/>
        <w:ind w:left="360"/>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71F78D80"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0FC6262"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2D571F3F" w14:textId="77777777" w:rsidR="009A3835" w:rsidRPr="009A3835" w:rsidRDefault="009A3835" w:rsidP="009A3835">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9A3835">
        <w:rPr>
          <w:rFonts w:ascii="Tahoma" w:eastAsia="Cambria" w:hAnsi="Tahoma" w:cs="Tahoma"/>
          <w:bCs/>
          <w:sz w:val="20"/>
          <w:szCs w:val="20"/>
          <w:lang w:eastAsia="pl-PL"/>
        </w:rPr>
        <w:t>zmiany rachunku bankowego Wykonawcy wskazanego  w § 3 ust. 3 niniejszej umowy;</w:t>
      </w:r>
    </w:p>
    <w:p w14:paraId="02567EF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zmiany cen leków rozliczanych w ramach prowadzonych terapii lekowych w przypadku zmniejszenia kwoty limitu finansowania przez NFZ. W takiej sytuacji strony obniżą cenę zakupu leku maksymalnie do </w:t>
      </w:r>
      <w:r w:rsidRPr="009A3835">
        <w:rPr>
          <w:rFonts w:ascii="Tahoma" w:eastAsia="Cambria" w:hAnsi="Tahoma" w:cs="Tahoma"/>
          <w:sz w:val="20"/>
          <w:szCs w:val="20"/>
          <w:lang w:eastAsia="pl-PL"/>
        </w:rPr>
        <w:lastRenderedPageBreak/>
        <w:t>wysokości kwoty limitu finansowania w programach lekowych obowiązujących w dacie podania leku i rozliczenia terapii. W przypadku gdy do zmiany limitu finansowania dojdzie po wystawieniu faktury VAT, Wykonawca niezwłocznie wystawi fakturę korygującą;</w:t>
      </w:r>
    </w:p>
    <w:p w14:paraId="4B51A3B8" w14:textId="77777777" w:rsidR="009A3835" w:rsidRPr="009A3835" w:rsidRDefault="009A3835" w:rsidP="009A3835">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9A3835">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9A3835">
        <w:rPr>
          <w:rFonts w:ascii="Arial" w:eastAsia="Calibri" w:hAnsi="Arial" w:cs="Arial"/>
          <w:sz w:val="20"/>
          <w:szCs w:val="20"/>
        </w:rPr>
        <w:t>.</w:t>
      </w:r>
    </w:p>
    <w:p w14:paraId="1602A975" w14:textId="77777777" w:rsidR="009A3835" w:rsidRPr="009A3835" w:rsidRDefault="009A3835" w:rsidP="009A3835">
      <w:pPr>
        <w:numPr>
          <w:ilvl w:val="0"/>
          <w:numId w:val="5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określone w ust. 4 pkt g) - i) wymagają formy pisemnego aneksu pod rygorem nieważności.</w:t>
      </w:r>
    </w:p>
    <w:p w14:paraId="7F2BAF4A"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4" w:name="_Hlk76376872"/>
      <w:bookmarkEnd w:id="23"/>
      <w:r w:rsidRPr="009A3835">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9F09627"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stawki podatku od towarów i usług oraz podatku akcyzowego ,</w:t>
      </w:r>
    </w:p>
    <w:p w14:paraId="2DBD4224"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509F2F1A"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5DED1FD" w14:textId="77777777" w:rsidR="009A3835" w:rsidRPr="009A3835" w:rsidRDefault="009A3835" w:rsidP="009A3835">
      <w:pPr>
        <w:numPr>
          <w:ilvl w:val="0"/>
          <w:numId w:val="56"/>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02A8CB5" w14:textId="77777777" w:rsidR="009A3835" w:rsidRPr="009A3835" w:rsidRDefault="009A3835" w:rsidP="009A3835">
      <w:pPr>
        <w:spacing w:after="0" w:line="240" w:lineRule="auto"/>
        <w:ind w:left="227"/>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jeżeli zmiany te będą miały wpływ na koszty wykonania zamówienia przez Wykonawcę.</w:t>
      </w:r>
    </w:p>
    <w:p w14:paraId="0B64E5A2" w14:textId="77777777" w:rsidR="009A3835" w:rsidRPr="009A3835" w:rsidRDefault="009A3835" w:rsidP="009A3835">
      <w:pPr>
        <w:numPr>
          <w:ilvl w:val="0"/>
          <w:numId w:val="53"/>
        </w:numPr>
        <w:suppressAutoHyphens/>
        <w:spacing w:after="0" w:line="100" w:lineRule="atLeast"/>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8CA1E37"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 xml:space="preserve">wskazanie okoliczności stanowiącej podstawę do zmiany; </w:t>
      </w:r>
    </w:p>
    <w:p w14:paraId="3CF5FDD2"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uzasadnienie wskazujące jaki wpływ ma okoliczność na wysokość wynagrodzenia Wykonawcy;</w:t>
      </w:r>
    </w:p>
    <w:p w14:paraId="441732F6" w14:textId="77777777" w:rsidR="009A3835" w:rsidRPr="009A3835" w:rsidRDefault="009A3835" w:rsidP="009A3835">
      <w:pPr>
        <w:numPr>
          <w:ilvl w:val="0"/>
          <w:numId w:val="54"/>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propozycję nowej wysokości wynagrodzenia.</w:t>
      </w:r>
    </w:p>
    <w:p w14:paraId="490AE0C2" w14:textId="77777777" w:rsidR="009A3835" w:rsidRPr="009A3835" w:rsidRDefault="009A3835" w:rsidP="009A3835">
      <w:pPr>
        <w:suppressAutoHyphens/>
        <w:spacing w:after="0" w:line="100" w:lineRule="atLeast"/>
        <w:ind w:left="358"/>
        <w:jc w:val="both"/>
        <w:rPr>
          <w:rFonts w:ascii="Tahoma" w:eastAsia="Cambria" w:hAnsi="Tahoma" w:cs="Tahoma"/>
          <w:sz w:val="20"/>
          <w:szCs w:val="20"/>
          <w:lang w:eastAsia="pl-PL"/>
        </w:rPr>
      </w:pPr>
      <w:r w:rsidRPr="009A3835">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15D40B4" w14:textId="77777777" w:rsidR="009A3835" w:rsidRPr="009A3835" w:rsidRDefault="009A3835" w:rsidP="009A3835">
      <w:pPr>
        <w:spacing w:after="0" w:line="100" w:lineRule="atLeast"/>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 xml:space="preserve">8.  Zmiana umowy z przyczyn wskazanych w ust. 6 pkt. b) może </w:t>
      </w:r>
      <w:r w:rsidRPr="009A3835">
        <w:rPr>
          <w:rFonts w:ascii="Tahoma" w:eastAsia="Times New Roman" w:hAnsi="Tahoma" w:cs="Tahoma"/>
          <w:sz w:val="20"/>
          <w:szCs w:val="20"/>
          <w:lang w:eastAsia="hi-IN" w:bidi="hi-IN"/>
        </w:rPr>
        <w:t>nastąpić nie wcześniej niż od 1 stycznia 2024 r. z</w:t>
      </w:r>
      <w:r w:rsidRPr="009A3835">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31880525" w14:textId="77777777" w:rsidR="009A3835" w:rsidRPr="009A3835" w:rsidRDefault="009A3835" w:rsidP="009A3835">
      <w:pPr>
        <w:widowControl w:val="0"/>
        <w:spacing w:after="0" w:line="240" w:lineRule="auto"/>
        <w:ind w:left="284" w:hanging="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4A3A286B"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42D71C1" w14:textId="77777777" w:rsidR="009A3835" w:rsidRPr="009A3835" w:rsidRDefault="009A3835" w:rsidP="009A3835">
      <w:pPr>
        <w:widowControl w:val="0"/>
        <w:spacing w:after="0"/>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b) zmiany mogą być wprowadzone na wniosek Strony nie wcześniej niż po upływie pół roku od dnia zawarcia umowy;</w:t>
      </w:r>
    </w:p>
    <w:p w14:paraId="4E71CDA2"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EEA957E"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875F438"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w:t>
      </w:r>
      <w:r w:rsidRPr="009A3835">
        <w:rPr>
          <w:rFonts w:ascii="Tahoma" w:eastAsia="Times New Roman" w:hAnsi="Tahoma" w:cs="Tahoma"/>
          <w:sz w:val="20"/>
          <w:szCs w:val="20"/>
          <w:lang w:eastAsia="pl-PL"/>
        </w:rPr>
        <w:lastRenderedPageBreak/>
        <w:t>kosztów z tytułów wskazanych w ust. 6, stanowiących odrębną podstawę waloryzacji umowy).</w:t>
      </w:r>
    </w:p>
    <w:p w14:paraId="3026BC1F"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f) podwyższenie cen umownych w ramach procesu waloryzacji nie może przekroczyć wysokości wskaźnika GUS, o którym mowa w pkt. a);</w:t>
      </w:r>
    </w:p>
    <w:p w14:paraId="590BB871" w14:textId="77777777" w:rsidR="009A3835" w:rsidRPr="009A3835" w:rsidRDefault="009A3835" w:rsidP="009A3835">
      <w:pPr>
        <w:widowControl w:val="0"/>
        <w:spacing w:after="0" w:line="240" w:lineRule="auto"/>
        <w:ind w:left="284"/>
        <w:jc w:val="both"/>
        <w:rPr>
          <w:rFonts w:ascii="Tahoma" w:eastAsia="Times New Roman" w:hAnsi="Tahoma" w:cs="Tahoma"/>
          <w:sz w:val="20"/>
          <w:szCs w:val="20"/>
          <w:lang w:eastAsia="pl-PL"/>
        </w:rPr>
      </w:pPr>
      <w:r w:rsidRPr="009A3835">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31AFB652" w14:textId="77777777" w:rsidR="009A3835" w:rsidRPr="009A3835" w:rsidRDefault="009A3835" w:rsidP="009A3835">
      <w:pPr>
        <w:widowControl w:val="0"/>
        <w:spacing w:after="0" w:line="240" w:lineRule="auto"/>
        <w:ind w:left="284"/>
        <w:jc w:val="both"/>
        <w:rPr>
          <w:rFonts w:ascii="Tahoma" w:eastAsia="Arial Unicode MS" w:hAnsi="Tahoma" w:cs="Tahoma"/>
          <w:sz w:val="20"/>
          <w:szCs w:val="20"/>
          <w:lang w:eastAsia="pl-PL"/>
        </w:rPr>
      </w:pPr>
      <w:r w:rsidRPr="009A3835">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CF23783" w14:textId="77777777" w:rsidR="009A3835" w:rsidRPr="009A3835" w:rsidRDefault="009A3835" w:rsidP="009A3835">
      <w:pPr>
        <w:spacing w:after="0"/>
        <w:ind w:left="284" w:hanging="284"/>
        <w:jc w:val="both"/>
        <w:rPr>
          <w:rFonts w:ascii="Tahoma" w:eastAsia="Cambria" w:hAnsi="Tahoma" w:cs="Tahoma"/>
          <w:sz w:val="20"/>
          <w:szCs w:val="20"/>
          <w:lang w:eastAsia="pl-PL"/>
        </w:rPr>
      </w:pPr>
      <w:r w:rsidRPr="009A3835">
        <w:rPr>
          <w:rFonts w:ascii="Tahoma" w:eastAsia="Arial Unicode MS" w:hAnsi="Tahoma" w:cs="Tahoma"/>
          <w:sz w:val="20"/>
          <w:szCs w:val="20"/>
          <w:lang w:eastAsia="pl-PL"/>
        </w:rPr>
        <w:t>10.Zmiany określone w ust. 6 – 9 powyżej wymagają formy pisemnego aneksu pod rygorem nieważności</w:t>
      </w:r>
    </w:p>
    <w:p w14:paraId="3348809F" w14:textId="77777777" w:rsidR="009A3835" w:rsidRPr="009A3835" w:rsidRDefault="009A3835" w:rsidP="009A3835">
      <w:pPr>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7B1A0A" w14:textId="77777777" w:rsidR="009A3835" w:rsidRPr="009A3835" w:rsidRDefault="009A3835" w:rsidP="009A3835">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Wszelkie spory wynikłe na tle realizacji umowy będzie rozstrzygał sąd powszechny właściwy miejscowo dla siedziby Zamawiającego.</w:t>
      </w:r>
    </w:p>
    <w:p w14:paraId="30A3005F" w14:textId="77777777" w:rsidR="009A3835" w:rsidRPr="009A3835" w:rsidRDefault="009A3835" w:rsidP="009A3835">
      <w:pPr>
        <w:widowControl w:val="0"/>
        <w:numPr>
          <w:ilvl w:val="0"/>
          <w:numId w:val="63"/>
        </w:numPr>
        <w:spacing w:after="0" w:line="240" w:lineRule="auto"/>
        <w:contextualSpacing/>
        <w:jc w:val="both"/>
        <w:rPr>
          <w:rFonts w:ascii="Tahoma" w:eastAsia="Cambria" w:hAnsi="Tahoma" w:cs="Tahoma"/>
          <w:sz w:val="20"/>
          <w:szCs w:val="20"/>
          <w:lang w:eastAsia="pl-PL"/>
        </w:rPr>
      </w:pPr>
      <w:r w:rsidRPr="009A3835">
        <w:rPr>
          <w:rFonts w:ascii="Tahoma" w:eastAsia="Cambria" w:hAnsi="Tahoma" w:cs="Tahoma"/>
          <w:sz w:val="20"/>
          <w:szCs w:val="20"/>
          <w:lang w:eastAsia="pl-PL"/>
        </w:rPr>
        <w:t>Umowę sporządzono w trzech jednobrzmiących egzemplarzach, dwa egzemplarze dla Zamawiającego, jeden egzemplarz dla Wykonawcy</w:t>
      </w:r>
    </w:p>
    <w:bookmarkEnd w:id="24"/>
    <w:p w14:paraId="78521766"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bookmarkEnd w:id="22"/>
    <w:p w14:paraId="00588A90"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p>
    <w:p w14:paraId="5FC85601" w14:textId="77777777" w:rsidR="009A3835" w:rsidRPr="009A3835" w:rsidRDefault="009A3835" w:rsidP="009A3835">
      <w:pPr>
        <w:widowControl w:val="0"/>
        <w:suppressAutoHyphens/>
        <w:spacing w:after="0" w:line="240" w:lineRule="auto"/>
        <w:rPr>
          <w:rFonts w:ascii="Tahoma" w:eastAsia="Cambria" w:hAnsi="Tahoma" w:cs="Tahoma"/>
          <w:kern w:val="2"/>
          <w:sz w:val="20"/>
          <w:szCs w:val="20"/>
          <w:lang w:eastAsia="ar-SA"/>
        </w:rPr>
      </w:pPr>
      <w:r w:rsidRPr="009A3835">
        <w:rPr>
          <w:rFonts w:ascii="Tahoma" w:eastAsia="Cambria" w:hAnsi="Tahoma" w:cs="Tahoma"/>
          <w:kern w:val="2"/>
          <w:sz w:val="20"/>
          <w:szCs w:val="20"/>
          <w:lang w:eastAsia="ar-SA"/>
        </w:rPr>
        <w:t>Załączniki do umowy:</w:t>
      </w:r>
    </w:p>
    <w:p w14:paraId="23985E33"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r w:rsidRPr="009A3835">
        <w:rPr>
          <w:rFonts w:ascii="Tahoma" w:eastAsia="Cambria" w:hAnsi="Tahoma" w:cs="Tahoma"/>
          <w:sz w:val="20"/>
          <w:szCs w:val="20"/>
          <w:lang w:eastAsia="pl-PL"/>
        </w:rPr>
        <w:t>Formularz asortymentowo-cenowy</w:t>
      </w:r>
    </w:p>
    <w:p w14:paraId="276299BA" w14:textId="77777777" w:rsidR="009A3835" w:rsidRPr="009A3835" w:rsidRDefault="009A3835" w:rsidP="009A3835">
      <w:pPr>
        <w:numPr>
          <w:ilvl w:val="0"/>
          <w:numId w:val="51"/>
        </w:numPr>
        <w:spacing w:after="0" w:line="240" w:lineRule="auto"/>
        <w:ind w:left="720"/>
        <w:contextualSpacing/>
        <w:rPr>
          <w:rFonts w:ascii="Tahoma" w:eastAsia="Cambria" w:hAnsi="Tahoma" w:cs="Tahoma"/>
          <w:sz w:val="20"/>
          <w:szCs w:val="20"/>
          <w:lang w:eastAsia="pl-PL"/>
        </w:rPr>
      </w:pPr>
      <w:bookmarkStart w:id="25" w:name="_Hlk130191627"/>
      <w:r w:rsidRPr="009A3835">
        <w:rPr>
          <w:rFonts w:ascii="Tahoma" w:eastAsia="Cambria" w:hAnsi="Tahoma" w:cs="Tahoma"/>
          <w:sz w:val="20"/>
          <w:szCs w:val="20"/>
          <w:lang w:eastAsia="pl-PL"/>
        </w:rPr>
        <w:t>Klauzula informacyjna</w:t>
      </w:r>
    </w:p>
    <w:bookmarkEnd w:id="25"/>
    <w:p w14:paraId="0CB04E30"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p>
    <w:p w14:paraId="62B44434" w14:textId="77777777" w:rsidR="009A3835" w:rsidRPr="009A3835" w:rsidRDefault="009A3835" w:rsidP="009A3835">
      <w:pPr>
        <w:keepNext/>
        <w:widowControl w:val="0"/>
        <w:suppressAutoHyphens/>
        <w:spacing w:after="0" w:line="240" w:lineRule="auto"/>
        <w:ind w:left="227"/>
        <w:outlineLvl w:val="5"/>
        <w:rPr>
          <w:rFonts w:ascii="Tahoma" w:eastAsia="Cambria" w:hAnsi="Tahoma" w:cs="Tahoma"/>
          <w:b/>
          <w:bCs/>
          <w:sz w:val="20"/>
          <w:szCs w:val="20"/>
          <w:lang w:eastAsia="ar-SA"/>
        </w:rPr>
      </w:pPr>
      <w:r w:rsidRPr="009A3835">
        <w:rPr>
          <w:rFonts w:ascii="Tahoma" w:eastAsia="Cambria" w:hAnsi="Tahoma" w:cs="Tahoma"/>
          <w:b/>
          <w:bCs/>
          <w:sz w:val="20"/>
          <w:szCs w:val="20"/>
          <w:lang w:eastAsia="ar-SA"/>
        </w:rPr>
        <w:t>Wykonawca</w:t>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r>
      <w:r w:rsidRPr="009A3835">
        <w:rPr>
          <w:rFonts w:ascii="Tahoma" w:eastAsia="Cambria" w:hAnsi="Tahoma" w:cs="Tahoma"/>
          <w:b/>
          <w:bCs/>
          <w:sz w:val="20"/>
          <w:szCs w:val="20"/>
          <w:lang w:eastAsia="ar-SA"/>
        </w:rPr>
        <w:tab/>
        <w:t>Zamawiający</w:t>
      </w:r>
    </w:p>
    <w:p w14:paraId="38A964A5" w14:textId="77777777" w:rsidR="009A3835" w:rsidRPr="009A3835" w:rsidRDefault="009A3835" w:rsidP="009A3835">
      <w:pPr>
        <w:spacing w:after="160" w:line="259" w:lineRule="auto"/>
        <w:rPr>
          <w:rFonts w:ascii="Calibri" w:eastAsia="Calibri" w:hAnsi="Calibri" w:cs="Times New Roman"/>
        </w:rPr>
      </w:pPr>
      <w:r w:rsidRPr="009A3835">
        <w:rPr>
          <w:rFonts w:ascii="Calibri" w:eastAsia="Calibri" w:hAnsi="Calibri" w:cs="Times New Roman"/>
        </w:rPr>
        <w:br w:type="page"/>
      </w:r>
    </w:p>
    <w:p w14:paraId="5586DB0B" w14:textId="77777777" w:rsidR="009A3835" w:rsidRPr="009A3835" w:rsidRDefault="009A3835" w:rsidP="009A3835">
      <w:pPr>
        <w:spacing w:after="60" w:line="256" w:lineRule="auto"/>
        <w:ind w:left="425" w:hanging="425"/>
        <w:jc w:val="right"/>
        <w:rPr>
          <w:rFonts w:ascii="Tahoma" w:eastAsia="Calibri" w:hAnsi="Tahoma" w:cs="Tahoma"/>
          <w:b/>
          <w:sz w:val="20"/>
          <w:szCs w:val="20"/>
        </w:rPr>
      </w:pPr>
      <w:r w:rsidRPr="009A3835">
        <w:rPr>
          <w:rFonts w:ascii="Tahoma" w:eastAsia="Calibri" w:hAnsi="Tahoma" w:cs="Tahoma"/>
          <w:b/>
          <w:sz w:val="20"/>
          <w:szCs w:val="20"/>
        </w:rPr>
        <w:lastRenderedPageBreak/>
        <w:t>Załącznik nr 2 – klauzula informacyjna</w:t>
      </w:r>
    </w:p>
    <w:p w14:paraId="318E0B51"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Dane osobowe przedstawicieli Stron niniejszej umowy oraz dane </w:t>
      </w:r>
      <w:r w:rsidRPr="009A3835">
        <w:rPr>
          <w:rFonts w:ascii="Tahoma" w:eastAsia="Arial Unicode MS" w:hAnsi="Tahoma" w:cs="Tahoma"/>
          <w:sz w:val="20"/>
          <w:szCs w:val="20"/>
          <w:lang w:val="x-none" w:eastAsia="pl-PL"/>
        </w:rPr>
        <w:t>osób wyznaczonych do kontaktów roboczych oraz odpowiedzialnych za koordynację i realizację umowy</w:t>
      </w:r>
      <w:r w:rsidRPr="009A3835">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z realizacją niniejszej umowy.</w:t>
      </w:r>
    </w:p>
    <w:p w14:paraId="3154DF7E"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00EC00A" w14:textId="77777777" w:rsidR="009A3835" w:rsidRPr="009A3835" w:rsidRDefault="009A3835" w:rsidP="009A3835">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Zgodnie z treścią art. 13 </w:t>
      </w:r>
      <w:r w:rsidRPr="009A3835">
        <w:rPr>
          <w:rFonts w:ascii="Tahoma" w:eastAsia="Cambria" w:hAnsi="Tahoma" w:cs="Tahoma"/>
          <w:sz w:val="20"/>
          <w:szCs w:val="20"/>
        </w:rPr>
        <w:t xml:space="preserve">i </w:t>
      </w:r>
      <w:r w:rsidRPr="009A3835">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9A3835">
        <w:rPr>
          <w:rFonts w:ascii="Tahoma" w:eastAsia="Cambria" w:hAnsi="Tahoma" w:cs="Tahoma"/>
          <w:sz w:val="20"/>
          <w:szCs w:val="20"/>
        </w:rPr>
        <w:br/>
        <w:t>tzw. ,,RODO” Zamawiający jako jeden z administratorów</w:t>
      </w:r>
      <w:r w:rsidRPr="009A3835">
        <w:rPr>
          <w:rFonts w:ascii="Tahoma" w:eastAsia="Cambria" w:hAnsi="Tahoma" w:cs="Tahoma"/>
          <w:sz w:val="20"/>
          <w:szCs w:val="20"/>
          <w:lang w:val="x-none"/>
        </w:rPr>
        <w:t>,</w:t>
      </w:r>
      <w:r w:rsidRPr="009A3835">
        <w:rPr>
          <w:rFonts w:ascii="Tahoma" w:eastAsia="Cambria" w:hAnsi="Tahoma" w:cs="Tahoma"/>
          <w:sz w:val="20"/>
          <w:szCs w:val="20"/>
        </w:rPr>
        <w:t xml:space="preserve"> o których mowa w ust. 1 informuje, </w:t>
      </w:r>
      <w:r w:rsidRPr="009A3835">
        <w:rPr>
          <w:rFonts w:ascii="Tahoma" w:eastAsia="Cambria" w:hAnsi="Tahoma" w:cs="Tahoma"/>
          <w:sz w:val="20"/>
          <w:szCs w:val="20"/>
          <w:lang w:val="x-none"/>
        </w:rPr>
        <w:t>że:</w:t>
      </w:r>
    </w:p>
    <w:p w14:paraId="70E9FC3F"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B7EFB11"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 xml:space="preserve">Z Administratorem można skontaktować się pisząc na adres: ul. Ceglana 35, 40-514 Katowice lub telefonując pod numer: 32 3581 </w:t>
      </w:r>
      <w:r w:rsidRPr="009A3835">
        <w:rPr>
          <w:rFonts w:ascii="Tahoma" w:eastAsia="Cambria" w:hAnsi="Tahoma" w:cs="Tahoma"/>
          <w:sz w:val="20"/>
          <w:szCs w:val="20"/>
        </w:rPr>
        <w:t>460 lub za pośrednictwem poczty elektronicznej: sekretariat@uck.katowice.pl</w:t>
      </w:r>
      <w:r w:rsidRPr="009A3835">
        <w:rPr>
          <w:rFonts w:ascii="Tahoma" w:eastAsia="Cambria" w:hAnsi="Tahoma" w:cs="Tahoma"/>
          <w:sz w:val="20"/>
          <w:szCs w:val="20"/>
          <w:lang w:val="x-none"/>
        </w:rPr>
        <w:t>.</w:t>
      </w:r>
    </w:p>
    <w:p w14:paraId="31729085"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131F13E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A4AAF94"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9A3835">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E3E788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9A3835">
        <w:rPr>
          <w:rFonts w:ascii="Tahoma" w:eastAsia="Cambria" w:hAnsi="Tahoma" w:cs="Tahoma"/>
          <w:sz w:val="20"/>
          <w:szCs w:val="20"/>
          <w:lang w:val="x-none"/>
        </w:rPr>
        <w:t>oznaczenie Strony umowy, dane kontaktowe, a także mogą obejmować inne dane niezbędne do jej realizacji ujawnione w toku jej realizacji.</w:t>
      </w:r>
    </w:p>
    <w:p w14:paraId="0DA218D4"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9A3835">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9A3835">
        <w:rPr>
          <w:rFonts w:ascii="Tahoma" w:eastAsia="Cambria" w:hAnsi="Tahoma" w:cs="Tahoma"/>
          <w:sz w:val="20"/>
          <w:szCs w:val="20"/>
        </w:rPr>
        <w:t xml:space="preserve"> </w:t>
      </w:r>
      <w:r w:rsidRPr="009A3835">
        <w:rPr>
          <w:rFonts w:ascii="Tahoma" w:eastAsia="Cambria" w:hAnsi="Tahoma" w:cs="Tahoma"/>
          <w:sz w:val="20"/>
          <w:szCs w:val="20"/>
          <w:lang w:val="x-none"/>
        </w:rPr>
        <w:t>W zakresie stanowiącym informację publiczną dane mogą być ujawniane każdemu zainteresowanemu taką informacją.</w:t>
      </w:r>
    </w:p>
    <w:p w14:paraId="1E9F2B53"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Cambria" w:hAnsi="Tahoma" w:cs="Tahoma"/>
          <w:sz w:val="20"/>
          <w:szCs w:val="20"/>
          <w:lang w:val="x-none"/>
        </w:rPr>
        <w:t>Dane osobowe będą przetwarzane przez okres realizacji umowy, a po jej rozwiązaniu lub wygaśnięciu</w:t>
      </w:r>
      <w:r w:rsidRPr="009A3835">
        <w:rPr>
          <w:rFonts w:ascii="Tahoma" w:eastAsia="Arial Unicode MS" w:hAnsi="Tahoma" w:cs="Tahoma"/>
          <w:sz w:val="20"/>
          <w:szCs w:val="20"/>
          <w:lang w:val="x-none" w:eastAsia="pl-PL"/>
        </w:rPr>
        <w:t xml:space="preserve"> przez okres wynikający z przepisów rachunkowo-podatkowych lub archiwalnych w interesie publicznym.</w:t>
      </w:r>
    </w:p>
    <w:p w14:paraId="5B4DCC5E" w14:textId="77777777" w:rsidR="009A3835" w:rsidRPr="009A3835" w:rsidRDefault="009A3835" w:rsidP="009A3835">
      <w:pPr>
        <w:widowControl w:val="0"/>
        <w:autoSpaceDE w:val="0"/>
        <w:spacing w:after="60" w:line="240" w:lineRule="auto"/>
        <w:ind w:left="851"/>
        <w:contextualSpacing/>
        <w:jc w:val="both"/>
        <w:rPr>
          <w:rFonts w:ascii="Tahoma" w:eastAsia="Calibri" w:hAnsi="Tahoma" w:cs="Tahoma"/>
          <w:sz w:val="20"/>
          <w:szCs w:val="20"/>
          <w:lang w:val="x-none" w:eastAsia="pl-PL"/>
        </w:rPr>
      </w:pPr>
      <w:r w:rsidRPr="009A3835">
        <w:rPr>
          <w:rFonts w:ascii="Tahoma" w:eastAsia="Arial Unicode MS" w:hAnsi="Tahoma" w:cs="Tahoma"/>
          <w:sz w:val="20"/>
          <w:szCs w:val="20"/>
          <w:lang w:val="x-none" w:eastAsia="pl-PL"/>
        </w:rPr>
        <w:t xml:space="preserve">Dane osobowe będą przechowywane przez okres co najmniej 5 lat od momentu zakończenia </w:t>
      </w:r>
      <w:r w:rsidRPr="009A3835">
        <w:rPr>
          <w:rFonts w:ascii="Tahoma" w:eastAsia="Arial Unicode MS" w:hAnsi="Tahoma" w:cs="Tahoma"/>
          <w:sz w:val="20"/>
          <w:szCs w:val="20"/>
          <w:lang w:eastAsia="pl-PL"/>
        </w:rPr>
        <w:t>umowy</w:t>
      </w:r>
      <w:r w:rsidRPr="009A3835">
        <w:rPr>
          <w:rFonts w:ascii="Tahoma" w:eastAsia="Arial Unicode MS" w:hAnsi="Tahoma" w:cs="Tahoma"/>
          <w:sz w:val="20"/>
          <w:szCs w:val="20"/>
          <w:lang w:val="x-none" w:eastAsia="pl-PL"/>
        </w:rPr>
        <w:t xml:space="preserve">. </w:t>
      </w:r>
      <w:r w:rsidRPr="009A3835">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9A3835">
        <w:rPr>
          <w:rFonts w:ascii="Tahoma" w:eastAsia="Cambria" w:hAnsi="Tahoma" w:cs="Tahoma"/>
          <w:sz w:val="20"/>
          <w:szCs w:val="20"/>
          <w:lang w:eastAsia="pl-PL"/>
        </w:rPr>
        <w:t>m</w:t>
      </w:r>
      <w:r w:rsidRPr="009A3835">
        <w:rPr>
          <w:rFonts w:ascii="Tahoma" w:eastAsia="Cambria" w:hAnsi="Tahoma" w:cs="Tahoma"/>
          <w:sz w:val="20"/>
          <w:szCs w:val="20"/>
          <w:lang w:val="x-none" w:eastAsia="pl-PL"/>
        </w:rPr>
        <w:t>.</w:t>
      </w:r>
    </w:p>
    <w:p w14:paraId="52A61B59" w14:textId="77777777" w:rsidR="009A3835" w:rsidRPr="009A3835" w:rsidRDefault="009A3835" w:rsidP="009A3835">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49740012"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A3835">
        <w:rPr>
          <w:rFonts w:ascii="Tahoma" w:eastAsia="Arial Unicode MS" w:hAnsi="Tahoma" w:cs="Tahoma"/>
          <w:sz w:val="20"/>
          <w:szCs w:val="20"/>
          <w:lang w:eastAsia="pl-PL"/>
        </w:rPr>
        <w:t xml:space="preserve"> Uprawnienia te mogą podlegać ograniczeniom na mocy prawa.</w:t>
      </w:r>
    </w:p>
    <w:p w14:paraId="02338B1C" w14:textId="77777777" w:rsidR="009A3835" w:rsidRPr="009A3835" w:rsidRDefault="009A3835" w:rsidP="009A3835">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9A3835">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0E6C591D" w14:textId="77777777" w:rsidR="009A3835" w:rsidRPr="009A3835" w:rsidRDefault="009A3835" w:rsidP="009A3835">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9A3835">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10"/>
    </w:p>
    <w:p w14:paraId="582A31BB" w14:textId="77777777" w:rsidR="00DB78DB" w:rsidRPr="00725432" w:rsidRDefault="00DB78DB" w:rsidP="00E0233C">
      <w:pPr>
        <w:spacing w:after="0" w:line="240" w:lineRule="auto"/>
      </w:pPr>
    </w:p>
    <w:sectPr w:rsidR="00DB78DB" w:rsidRPr="0072543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C029" w14:textId="77777777" w:rsidR="00420B8C" w:rsidRDefault="00420B8C" w:rsidP="00CC5192">
      <w:pPr>
        <w:spacing w:after="0" w:line="240" w:lineRule="auto"/>
      </w:pPr>
      <w:r>
        <w:separator/>
      </w:r>
    </w:p>
  </w:endnote>
  <w:endnote w:type="continuationSeparator" w:id="0">
    <w:p w14:paraId="5F065C23" w14:textId="77777777" w:rsidR="00420B8C" w:rsidRDefault="00420B8C"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BF44" w14:textId="77777777" w:rsidR="00420B8C" w:rsidRDefault="00420B8C" w:rsidP="00CC5192">
      <w:pPr>
        <w:spacing w:after="0" w:line="240" w:lineRule="auto"/>
      </w:pPr>
      <w:r>
        <w:separator/>
      </w:r>
    </w:p>
  </w:footnote>
  <w:footnote w:type="continuationSeparator" w:id="0">
    <w:p w14:paraId="26696259" w14:textId="77777777" w:rsidR="00420B8C" w:rsidRDefault="00420B8C"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8B6913"/>
    <w:multiLevelType w:val="multilevel"/>
    <w:tmpl w:val="4CA60136"/>
    <w:lvl w:ilvl="0">
      <w:start w:val="2"/>
      <w:numFmt w:val="decimal"/>
      <w:lvlText w:val="%1"/>
      <w:lvlJc w:val="left"/>
      <w:pPr>
        <w:ind w:left="360" w:hanging="360"/>
      </w:pPr>
      <w:rPr>
        <w:rFonts w:eastAsiaTheme="minorEastAsia" w:hint="default"/>
        <w:b w:val="0"/>
      </w:rPr>
    </w:lvl>
    <w:lvl w:ilvl="1">
      <w:start w:val="4"/>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2"/>
  </w:num>
  <w:num w:numId="2" w16cid:durableId="1511676128">
    <w:abstractNumId w:val="51"/>
  </w:num>
  <w:num w:numId="3" w16cid:durableId="130907163">
    <w:abstractNumId w:val="68"/>
  </w:num>
  <w:num w:numId="4" w16cid:durableId="2063676468">
    <w:abstractNumId w:val="119"/>
  </w:num>
  <w:num w:numId="5" w16cid:durableId="1929850885">
    <w:abstractNumId w:val="81"/>
  </w:num>
  <w:num w:numId="6" w16cid:durableId="1650597455">
    <w:abstractNumId w:val="23"/>
  </w:num>
  <w:num w:numId="7" w16cid:durableId="252662815">
    <w:abstractNumId w:val="102"/>
  </w:num>
  <w:num w:numId="8" w16cid:durableId="1639535845">
    <w:abstractNumId w:val="130"/>
  </w:num>
  <w:num w:numId="9" w16cid:durableId="1971476235">
    <w:abstractNumId w:val="22"/>
  </w:num>
  <w:num w:numId="10" w16cid:durableId="90710781">
    <w:abstractNumId w:val="99"/>
  </w:num>
  <w:num w:numId="11" w16cid:durableId="303775554">
    <w:abstractNumId w:val="100"/>
    <w:lvlOverride w:ilvl="0">
      <w:startOverride w:val="1"/>
    </w:lvlOverride>
  </w:num>
  <w:num w:numId="12" w16cid:durableId="1386904146">
    <w:abstractNumId w:val="77"/>
    <w:lvlOverride w:ilvl="0">
      <w:startOverride w:val="1"/>
    </w:lvlOverride>
  </w:num>
  <w:num w:numId="13" w16cid:durableId="2081783253">
    <w:abstractNumId w:val="52"/>
  </w:num>
  <w:num w:numId="14" w16cid:durableId="685206250">
    <w:abstractNumId w:val="15"/>
  </w:num>
  <w:num w:numId="15" w16cid:durableId="872156905">
    <w:abstractNumId w:val="124"/>
  </w:num>
  <w:num w:numId="16" w16cid:durableId="625505804">
    <w:abstractNumId w:val="64"/>
  </w:num>
  <w:num w:numId="17" w16cid:durableId="1600797708">
    <w:abstractNumId w:val="39"/>
  </w:num>
  <w:num w:numId="18" w16cid:durableId="1693533437">
    <w:abstractNumId w:val="133"/>
  </w:num>
  <w:num w:numId="19" w16cid:durableId="869411385">
    <w:abstractNumId w:val="19"/>
  </w:num>
  <w:num w:numId="20" w16cid:durableId="552697173">
    <w:abstractNumId w:val="87"/>
  </w:num>
  <w:num w:numId="21" w16cid:durableId="1378778525">
    <w:abstractNumId w:val="57"/>
  </w:num>
  <w:num w:numId="22" w16cid:durableId="1227958188">
    <w:abstractNumId w:val="56"/>
  </w:num>
  <w:num w:numId="23" w16cid:durableId="897786088">
    <w:abstractNumId w:val="32"/>
  </w:num>
  <w:num w:numId="24" w16cid:durableId="1404524110">
    <w:abstractNumId w:val="134"/>
  </w:num>
  <w:num w:numId="25" w16cid:durableId="237133232">
    <w:abstractNumId w:val="67"/>
  </w:num>
  <w:num w:numId="26" w16cid:durableId="1598322172">
    <w:abstractNumId w:val="106"/>
  </w:num>
  <w:num w:numId="27" w16cid:durableId="74589953">
    <w:abstractNumId w:val="113"/>
  </w:num>
  <w:num w:numId="28" w16cid:durableId="1021056860">
    <w:abstractNumId w:val="18"/>
  </w:num>
  <w:num w:numId="29" w16cid:durableId="1531066708">
    <w:abstractNumId w:val="40"/>
  </w:num>
  <w:num w:numId="30" w16cid:durableId="1320689790">
    <w:abstractNumId w:val="62"/>
  </w:num>
  <w:num w:numId="31" w16cid:durableId="707025211">
    <w:abstractNumId w:val="78"/>
  </w:num>
  <w:num w:numId="32" w16cid:durableId="2014262612">
    <w:abstractNumId w:val="79"/>
  </w:num>
  <w:num w:numId="33" w16cid:durableId="656037512">
    <w:abstractNumId w:val="105"/>
  </w:num>
  <w:num w:numId="34" w16cid:durableId="2053535695">
    <w:abstractNumId w:val="121"/>
  </w:num>
  <w:num w:numId="35" w16cid:durableId="921569209">
    <w:abstractNumId w:val="127"/>
  </w:num>
  <w:num w:numId="36" w16cid:durableId="1159422038">
    <w:abstractNumId w:val="33"/>
  </w:num>
  <w:num w:numId="37" w16cid:durableId="1525049807">
    <w:abstractNumId w:val="58"/>
  </w:num>
  <w:num w:numId="38" w16cid:durableId="1746760207">
    <w:abstractNumId w:val="126"/>
  </w:num>
  <w:num w:numId="39" w16cid:durableId="1234196886">
    <w:abstractNumId w:val="30"/>
  </w:num>
  <w:num w:numId="40" w16cid:durableId="1480264832">
    <w:abstractNumId w:val="37"/>
  </w:num>
  <w:num w:numId="41" w16cid:durableId="2045935604">
    <w:abstractNumId w:val="136"/>
  </w:num>
  <w:num w:numId="42" w16cid:durableId="1735002842">
    <w:abstractNumId w:val="43"/>
  </w:num>
  <w:num w:numId="43" w16cid:durableId="613366683">
    <w:abstractNumId w:val="8"/>
  </w:num>
  <w:num w:numId="44" w16cid:durableId="1672177680">
    <w:abstractNumId w:val="83"/>
  </w:num>
  <w:num w:numId="45" w16cid:durableId="1999071552">
    <w:abstractNumId w:val="91"/>
  </w:num>
  <w:num w:numId="46" w16cid:durableId="1244609396">
    <w:abstractNumId w:val="118"/>
  </w:num>
  <w:num w:numId="47" w16cid:durableId="88552343">
    <w:abstractNumId w:val="109"/>
  </w:num>
  <w:num w:numId="48" w16cid:durableId="165874689">
    <w:abstractNumId w:val="117"/>
  </w:num>
  <w:num w:numId="49" w16cid:durableId="840126189">
    <w:abstractNumId w:val="6"/>
  </w:num>
  <w:num w:numId="50" w16cid:durableId="2040429456">
    <w:abstractNumId w:val="10"/>
  </w:num>
  <w:num w:numId="51" w16cid:durableId="1273130020">
    <w:abstractNumId w:val="29"/>
  </w:num>
  <w:num w:numId="52" w16cid:durableId="431630726">
    <w:abstractNumId w:val="27"/>
  </w:num>
  <w:num w:numId="53" w16cid:durableId="751700426">
    <w:abstractNumId w:val="34"/>
  </w:num>
  <w:num w:numId="54" w16cid:durableId="228274675">
    <w:abstractNumId w:val="132"/>
  </w:num>
  <w:num w:numId="55" w16cid:durableId="817914766">
    <w:abstractNumId w:val="55"/>
  </w:num>
  <w:num w:numId="56" w16cid:durableId="1729305700">
    <w:abstractNumId w:val="66"/>
  </w:num>
  <w:num w:numId="57" w16cid:durableId="1111390690">
    <w:abstractNumId w:val="70"/>
  </w:num>
  <w:num w:numId="58" w16cid:durableId="637994810">
    <w:abstractNumId w:val="17"/>
  </w:num>
  <w:num w:numId="59" w16cid:durableId="21450019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1"/>
  </w:num>
  <w:num w:numId="61" w16cid:durableId="910193829">
    <w:abstractNumId w:val="7"/>
  </w:num>
  <w:num w:numId="62" w16cid:durableId="933897975">
    <w:abstractNumId w:val="103"/>
  </w:num>
  <w:num w:numId="63" w16cid:durableId="76026569">
    <w:abstractNumId w:val="97"/>
  </w:num>
  <w:num w:numId="64" w16cid:durableId="1529677162">
    <w:abstractNumId w:val="135"/>
  </w:num>
  <w:num w:numId="65" w16cid:durableId="1382635595">
    <w:abstractNumId w:val="21"/>
  </w:num>
  <w:num w:numId="66" w16cid:durableId="2125229816">
    <w:abstractNumId w:val="31"/>
  </w:num>
  <w:num w:numId="67" w16cid:durableId="1962413807">
    <w:abstractNumId w:val="112"/>
  </w:num>
  <w:num w:numId="68" w16cid:durableId="516886808">
    <w:abstractNumId w:val="54"/>
  </w:num>
  <w:num w:numId="69" w16cid:durableId="1898734093">
    <w:abstractNumId w:val="115"/>
  </w:num>
  <w:num w:numId="70" w16cid:durableId="1393231788">
    <w:abstractNumId w:val="69"/>
  </w:num>
  <w:num w:numId="71" w16cid:durableId="949431971">
    <w:abstractNumId w:val="108"/>
  </w:num>
  <w:num w:numId="72" w16cid:durableId="1999915766">
    <w:abstractNumId w:val="125"/>
  </w:num>
  <w:num w:numId="73" w16cid:durableId="465971134">
    <w:abstractNumId w:val="96"/>
  </w:num>
  <w:num w:numId="74" w16cid:durableId="1783568049">
    <w:abstractNumId w:val="59"/>
  </w:num>
  <w:num w:numId="75" w16cid:durableId="1398089669">
    <w:abstractNumId w:val="122"/>
  </w:num>
  <w:num w:numId="76" w16cid:durableId="1755786568">
    <w:abstractNumId w:val="116"/>
  </w:num>
  <w:num w:numId="77" w16cid:durableId="1317101659">
    <w:abstractNumId w:val="76"/>
  </w:num>
  <w:num w:numId="78" w16cid:durableId="1853303167">
    <w:abstractNumId w:val="36"/>
  </w:num>
  <w:num w:numId="79" w16cid:durableId="1375083483">
    <w:abstractNumId w:val="84"/>
  </w:num>
  <w:num w:numId="80" w16cid:durableId="1028024822">
    <w:abstractNumId w:val="86"/>
  </w:num>
  <w:num w:numId="81" w16cid:durableId="1790931083">
    <w:abstractNumId w:val="95"/>
  </w:num>
  <w:num w:numId="82" w16cid:durableId="1913617099">
    <w:abstractNumId w:val="9"/>
  </w:num>
  <w:num w:numId="83" w16cid:durableId="1513183093">
    <w:abstractNumId w:val="38"/>
  </w:num>
  <w:num w:numId="84" w16cid:durableId="793640988">
    <w:abstractNumId w:val="85"/>
  </w:num>
  <w:num w:numId="85" w16cid:durableId="1265381316">
    <w:abstractNumId w:val="53"/>
  </w:num>
  <w:num w:numId="86" w16cid:durableId="117267244">
    <w:abstractNumId w:val="107"/>
  </w:num>
  <w:num w:numId="87" w16cid:durableId="1756632538">
    <w:abstractNumId w:val="72"/>
  </w:num>
  <w:num w:numId="88" w16cid:durableId="239675996">
    <w:abstractNumId w:val="98"/>
  </w:num>
  <w:num w:numId="89" w16cid:durableId="2019890500">
    <w:abstractNumId w:val="25"/>
  </w:num>
  <w:num w:numId="90" w16cid:durableId="480466028">
    <w:abstractNumId w:val="2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2BB"/>
    <w:rsid w:val="000A3ACA"/>
    <w:rsid w:val="000A435A"/>
    <w:rsid w:val="000B31A6"/>
    <w:rsid w:val="000C086D"/>
    <w:rsid w:val="000C4080"/>
    <w:rsid w:val="000C438A"/>
    <w:rsid w:val="000C4C79"/>
    <w:rsid w:val="000C4EF6"/>
    <w:rsid w:val="000C5614"/>
    <w:rsid w:val="000C5F8C"/>
    <w:rsid w:val="000C6F3D"/>
    <w:rsid w:val="000D2ED4"/>
    <w:rsid w:val="000E18D6"/>
    <w:rsid w:val="000E2927"/>
    <w:rsid w:val="000E2D81"/>
    <w:rsid w:val="000E7149"/>
    <w:rsid w:val="000F2C34"/>
    <w:rsid w:val="000F31E5"/>
    <w:rsid w:val="000F41DE"/>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0FA5"/>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4E04"/>
    <w:rsid w:val="0024607E"/>
    <w:rsid w:val="00250A71"/>
    <w:rsid w:val="002515BB"/>
    <w:rsid w:val="002521B0"/>
    <w:rsid w:val="00252B88"/>
    <w:rsid w:val="00256159"/>
    <w:rsid w:val="00257898"/>
    <w:rsid w:val="002615B4"/>
    <w:rsid w:val="002647E2"/>
    <w:rsid w:val="00264B95"/>
    <w:rsid w:val="00270F10"/>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94EF2"/>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6835"/>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3D"/>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6521"/>
    <w:rsid w:val="00390210"/>
    <w:rsid w:val="0039101D"/>
    <w:rsid w:val="003924BB"/>
    <w:rsid w:val="00393FC0"/>
    <w:rsid w:val="00393FE8"/>
    <w:rsid w:val="0039412C"/>
    <w:rsid w:val="00396884"/>
    <w:rsid w:val="00397785"/>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6A89"/>
    <w:rsid w:val="003C7F10"/>
    <w:rsid w:val="003D0D46"/>
    <w:rsid w:val="003D10D7"/>
    <w:rsid w:val="003D2720"/>
    <w:rsid w:val="003D3106"/>
    <w:rsid w:val="003D5AAF"/>
    <w:rsid w:val="003E48E8"/>
    <w:rsid w:val="003E5BCE"/>
    <w:rsid w:val="003F11EC"/>
    <w:rsid w:val="003F4864"/>
    <w:rsid w:val="003F671A"/>
    <w:rsid w:val="00400F14"/>
    <w:rsid w:val="00401018"/>
    <w:rsid w:val="004013D1"/>
    <w:rsid w:val="00401DC9"/>
    <w:rsid w:val="00405F9E"/>
    <w:rsid w:val="00407A66"/>
    <w:rsid w:val="00411B99"/>
    <w:rsid w:val="00412459"/>
    <w:rsid w:val="004128F1"/>
    <w:rsid w:val="00412F5C"/>
    <w:rsid w:val="00413392"/>
    <w:rsid w:val="004165BB"/>
    <w:rsid w:val="00420B8C"/>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101AF"/>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688"/>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3852"/>
    <w:rsid w:val="00584344"/>
    <w:rsid w:val="00584360"/>
    <w:rsid w:val="00584563"/>
    <w:rsid w:val="005874B7"/>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6F4AFA"/>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126"/>
    <w:rsid w:val="00781628"/>
    <w:rsid w:val="007851D1"/>
    <w:rsid w:val="00787C24"/>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1A5"/>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3209"/>
    <w:rsid w:val="00835DC7"/>
    <w:rsid w:val="00836551"/>
    <w:rsid w:val="00841F70"/>
    <w:rsid w:val="00843036"/>
    <w:rsid w:val="00843826"/>
    <w:rsid w:val="00844689"/>
    <w:rsid w:val="0084549C"/>
    <w:rsid w:val="00845ED2"/>
    <w:rsid w:val="00846E75"/>
    <w:rsid w:val="00847959"/>
    <w:rsid w:val="00847B7F"/>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263C"/>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3781D"/>
    <w:rsid w:val="00942CF2"/>
    <w:rsid w:val="009430EE"/>
    <w:rsid w:val="009430F1"/>
    <w:rsid w:val="00944C84"/>
    <w:rsid w:val="009465D5"/>
    <w:rsid w:val="00946DA9"/>
    <w:rsid w:val="009516A2"/>
    <w:rsid w:val="00953029"/>
    <w:rsid w:val="009533F0"/>
    <w:rsid w:val="00953E15"/>
    <w:rsid w:val="00954208"/>
    <w:rsid w:val="0095426D"/>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37FB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58BC"/>
    <w:rsid w:val="00A87D15"/>
    <w:rsid w:val="00A9017B"/>
    <w:rsid w:val="00A903CC"/>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0161"/>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7B3"/>
    <w:rsid w:val="00BA299D"/>
    <w:rsid w:val="00BA2F32"/>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AE7"/>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2BFE"/>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750"/>
    <w:rsid w:val="00D16929"/>
    <w:rsid w:val="00D21D9E"/>
    <w:rsid w:val="00D238C9"/>
    <w:rsid w:val="00D24F3D"/>
    <w:rsid w:val="00D2518E"/>
    <w:rsid w:val="00D26CC5"/>
    <w:rsid w:val="00D26FFF"/>
    <w:rsid w:val="00D30776"/>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4235"/>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698"/>
    <w:rsid w:val="00E46F22"/>
    <w:rsid w:val="00E50E59"/>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0791"/>
    <w:rsid w:val="00EB140F"/>
    <w:rsid w:val="00EB145F"/>
    <w:rsid w:val="00EB1A7B"/>
    <w:rsid w:val="00EB1C12"/>
    <w:rsid w:val="00EB3740"/>
    <w:rsid w:val="00EB48F3"/>
    <w:rsid w:val="00EB528D"/>
    <w:rsid w:val="00EB5779"/>
    <w:rsid w:val="00EB610B"/>
    <w:rsid w:val="00EC0A6F"/>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196D"/>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5BE3"/>
    <w:rsid w:val="00FC0AEB"/>
    <w:rsid w:val="00FC2FB6"/>
    <w:rsid w:val="00FC4369"/>
    <w:rsid w:val="00FC50C0"/>
    <w:rsid w:val="00FC5B24"/>
    <w:rsid w:val="00FD1B56"/>
    <w:rsid w:val="00FD31C8"/>
    <w:rsid w:val="00FD78CF"/>
    <w:rsid w:val="00FE103F"/>
    <w:rsid w:val="00FE1BF5"/>
    <w:rsid w:val="00FE23F5"/>
    <w:rsid w:val="00FE29B4"/>
    <w:rsid w:val="00FE741B"/>
    <w:rsid w:val="00FF088D"/>
    <w:rsid w:val="00FF0B6E"/>
    <w:rsid w:val="00FF1A84"/>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portal.smartpzp.pl/uck/elearning" TargetMode="External"/><Relationship Id="rId18" Type="http://schemas.openxmlformats.org/officeDocument/2006/relationships/hyperlink" Target="mailto:acholu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hyperlink" Target="https://sip.legalis.pl/document-view.seam?documentId=mfrxilrtg4ytsmrzgq4dm"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s://sip.legalis.pl/document-view.seam?documentId=mfrxilrtg4ytsmrzgq4dm"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TotalTime>
  <Pages>25</Pages>
  <Words>14359</Words>
  <Characters>86159</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423</cp:revision>
  <cp:lastPrinted>2023-07-03T07:21:00Z</cp:lastPrinted>
  <dcterms:created xsi:type="dcterms:W3CDTF">2020-12-29T10:06:00Z</dcterms:created>
  <dcterms:modified xsi:type="dcterms:W3CDTF">2023-08-25T07:45:00Z</dcterms:modified>
</cp:coreProperties>
</file>