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EC19" w14:textId="601234E9" w:rsidR="005E073B" w:rsidRPr="008563B9" w:rsidRDefault="005E073B" w:rsidP="005E073B">
      <w:pPr>
        <w:suppressAutoHyphens/>
        <w:spacing w:after="0" w:line="240" w:lineRule="auto"/>
        <w:rPr>
          <w:rFonts w:ascii="Times New Roman" w:eastAsia="Times New Roman" w:hAnsi="Times New Roman" w:cs="Times New Roman"/>
          <w:sz w:val="24"/>
          <w:szCs w:val="24"/>
          <w:lang w:eastAsia="ar-SA"/>
        </w:rPr>
      </w:pPr>
      <w:r w:rsidRPr="008563B9">
        <w:rPr>
          <w:rFonts w:ascii="Times New Roman" w:eastAsia="Times New Roman" w:hAnsi="Times New Roman" w:cs="Times New Roman"/>
          <w:sz w:val="24"/>
          <w:szCs w:val="24"/>
          <w:lang w:eastAsia="ar-SA"/>
        </w:rPr>
        <w:t xml:space="preserve">DZP.381.19A.2021                                                      </w:t>
      </w:r>
      <w:r w:rsidR="008A5204">
        <w:rPr>
          <w:rFonts w:ascii="Times New Roman" w:eastAsia="Times New Roman" w:hAnsi="Times New Roman" w:cs="Times New Roman"/>
          <w:sz w:val="24"/>
          <w:szCs w:val="24"/>
          <w:lang w:eastAsia="ar-SA"/>
        </w:rPr>
        <w:t xml:space="preserve">          </w:t>
      </w:r>
      <w:r w:rsidRPr="008563B9">
        <w:rPr>
          <w:rFonts w:ascii="Times New Roman" w:eastAsia="Times New Roman" w:hAnsi="Times New Roman" w:cs="Times New Roman"/>
          <w:sz w:val="24"/>
          <w:szCs w:val="24"/>
          <w:lang w:eastAsia="ar-SA"/>
        </w:rPr>
        <w:t xml:space="preserve"> </w:t>
      </w:r>
      <w:r w:rsidRPr="008A5204">
        <w:rPr>
          <w:rFonts w:ascii="Times New Roman" w:eastAsia="Times New Roman" w:hAnsi="Times New Roman" w:cs="Times New Roman"/>
          <w:color w:val="FF0000"/>
          <w:sz w:val="24"/>
          <w:szCs w:val="24"/>
          <w:lang w:eastAsia="ar-SA"/>
        </w:rPr>
        <w:t>Z</w:t>
      </w:r>
      <w:r w:rsidR="008A5204" w:rsidRPr="008A5204">
        <w:rPr>
          <w:rFonts w:ascii="Times New Roman" w:eastAsia="Times New Roman" w:hAnsi="Times New Roman" w:cs="Times New Roman"/>
          <w:color w:val="FF0000"/>
          <w:sz w:val="24"/>
          <w:szCs w:val="24"/>
          <w:lang w:eastAsia="ar-SA"/>
        </w:rPr>
        <w:t>modyfikowany z</w:t>
      </w:r>
      <w:r w:rsidRPr="008A5204">
        <w:rPr>
          <w:rFonts w:ascii="Times New Roman" w:eastAsia="Times New Roman" w:hAnsi="Times New Roman" w:cs="Times New Roman"/>
          <w:color w:val="FF0000"/>
          <w:sz w:val="24"/>
          <w:szCs w:val="24"/>
          <w:lang w:eastAsia="ar-SA"/>
        </w:rPr>
        <w:t xml:space="preserve">ałącznik nr 6 </w:t>
      </w:r>
    </w:p>
    <w:p w14:paraId="77B93021" w14:textId="77777777" w:rsidR="005E073B" w:rsidRDefault="005E073B" w:rsidP="005E073B">
      <w:pPr>
        <w:rPr>
          <w:rFonts w:ascii="Calibri" w:eastAsia="Calibri" w:hAnsi="Calibri" w:cs="Calibri"/>
          <w:highlight w:val="yellow"/>
        </w:rPr>
      </w:pPr>
    </w:p>
    <w:p w14:paraId="167869E9" w14:textId="77777777" w:rsidR="00DC054B" w:rsidRPr="00DC054B" w:rsidRDefault="00DC054B" w:rsidP="00DC054B">
      <w:pPr>
        <w:pStyle w:val="Nagwek1"/>
        <w:jc w:val="center"/>
        <w:rPr>
          <w:rFonts w:ascii="Calibri" w:hAnsi="Calibri" w:cs="Calibri"/>
          <w:b w:val="0"/>
          <w:bCs w:val="0"/>
          <w:color w:val="2F5496"/>
          <w:kern w:val="0"/>
          <w:lang w:eastAsia="en-US"/>
        </w:rPr>
      </w:pPr>
      <w:bookmarkStart w:id="0" w:name="_Toc22892323"/>
      <w:r w:rsidRPr="00DC054B">
        <w:rPr>
          <w:rFonts w:ascii="Calibri" w:hAnsi="Calibri" w:cs="Calibri"/>
          <w:b w:val="0"/>
          <w:bCs w:val="0"/>
          <w:color w:val="2F5496"/>
          <w:kern w:val="0"/>
          <w:lang w:eastAsia="en-US"/>
        </w:rPr>
        <w:t>OPIS PRZEDMIOTU ZAMÓWIENIA</w:t>
      </w:r>
    </w:p>
    <w:p w14:paraId="2483D64E" w14:textId="77777777" w:rsidR="00DC054B" w:rsidRPr="00DC054B" w:rsidRDefault="00DC054B" w:rsidP="00DC054B">
      <w:pPr>
        <w:spacing w:after="160" w:line="259" w:lineRule="auto"/>
        <w:jc w:val="both"/>
        <w:rPr>
          <w:rFonts w:ascii="Calibri" w:eastAsia="Calibri" w:hAnsi="Calibri" w:cs="Times New Roman"/>
        </w:rPr>
      </w:pPr>
      <w:r w:rsidRPr="00DC054B">
        <w:rPr>
          <w:rFonts w:ascii="Calibri" w:eastAsia="Calibri" w:hAnsi="Calibri" w:cs="Times New Roman"/>
        </w:rPr>
        <w:t>W poniższej tabeli przedstawiono typy oraz liczbę zamawianych usług, licencji oraz infrastruktury teleinformatycznej.</w:t>
      </w:r>
    </w:p>
    <w:p w14:paraId="70C12CD3" w14:textId="5D83722F" w:rsidR="00DC054B" w:rsidRPr="00DC054B" w:rsidRDefault="00DC054B" w:rsidP="00DC054B">
      <w:pPr>
        <w:keepNext/>
        <w:spacing w:line="240" w:lineRule="auto"/>
        <w:rPr>
          <w:rFonts w:ascii="Calibri" w:eastAsia="Calibri" w:hAnsi="Calibri" w:cs="Times New Roman"/>
          <w:i/>
          <w:iCs/>
          <w:color w:val="44546A"/>
          <w:sz w:val="18"/>
          <w:szCs w:val="18"/>
        </w:rPr>
      </w:pPr>
      <w:r w:rsidRPr="00DC054B">
        <w:rPr>
          <w:rFonts w:ascii="Calibri" w:eastAsia="Calibri" w:hAnsi="Calibri" w:cs="Times New Roman"/>
          <w:i/>
          <w:iCs/>
          <w:color w:val="44546A"/>
          <w:sz w:val="18"/>
          <w:szCs w:val="18"/>
        </w:rPr>
        <w:t xml:space="preserve">Tabela </w:t>
      </w:r>
      <w:r w:rsidR="007A6749" w:rsidRPr="00DC054B">
        <w:rPr>
          <w:rFonts w:ascii="Calibri" w:eastAsia="Calibri" w:hAnsi="Calibri" w:cs="Times New Roman"/>
          <w:i/>
          <w:iCs/>
          <w:color w:val="44546A"/>
          <w:sz w:val="18"/>
          <w:szCs w:val="18"/>
        </w:rPr>
        <w:fldChar w:fldCharType="begin"/>
      </w:r>
      <w:r w:rsidRPr="00DC054B">
        <w:rPr>
          <w:rFonts w:ascii="Calibri" w:eastAsia="Calibri" w:hAnsi="Calibri" w:cs="Times New Roman"/>
          <w:i/>
          <w:iCs/>
          <w:color w:val="44546A"/>
          <w:sz w:val="18"/>
          <w:szCs w:val="18"/>
        </w:rPr>
        <w:instrText xml:space="preserve"> SEQ Tabela \* ARABIC </w:instrText>
      </w:r>
      <w:r w:rsidR="007A6749" w:rsidRPr="00DC054B">
        <w:rPr>
          <w:rFonts w:ascii="Calibri" w:eastAsia="Calibri" w:hAnsi="Calibri" w:cs="Times New Roman"/>
          <w:i/>
          <w:iCs/>
          <w:color w:val="44546A"/>
          <w:sz w:val="18"/>
          <w:szCs w:val="18"/>
        </w:rPr>
        <w:fldChar w:fldCharType="separate"/>
      </w:r>
      <w:r w:rsidR="00B635A6">
        <w:rPr>
          <w:rFonts w:ascii="Calibri" w:eastAsia="Calibri" w:hAnsi="Calibri" w:cs="Times New Roman"/>
          <w:i/>
          <w:iCs/>
          <w:noProof/>
          <w:color w:val="44546A"/>
          <w:sz w:val="18"/>
          <w:szCs w:val="18"/>
        </w:rPr>
        <w:t>1</w:t>
      </w:r>
      <w:r w:rsidR="007A6749" w:rsidRPr="00DC054B">
        <w:rPr>
          <w:rFonts w:ascii="Calibri" w:eastAsia="Calibri" w:hAnsi="Calibri" w:cs="Times New Roman"/>
          <w:i/>
          <w:iCs/>
          <w:noProof/>
          <w:color w:val="44546A"/>
          <w:sz w:val="18"/>
          <w:szCs w:val="18"/>
        </w:rPr>
        <w:fldChar w:fldCharType="end"/>
      </w:r>
      <w:r w:rsidRPr="00DC054B">
        <w:rPr>
          <w:rFonts w:ascii="Calibri" w:eastAsia="Calibri" w:hAnsi="Calibri" w:cs="Times New Roman"/>
          <w:i/>
          <w:iCs/>
          <w:color w:val="44546A"/>
          <w:sz w:val="18"/>
          <w:szCs w:val="18"/>
        </w:rPr>
        <w:t>. Typy oraz liczba zamawianych usług, licencji oraz infrastruktury teleinformatycznej.</w:t>
      </w:r>
    </w:p>
    <w:tbl>
      <w:tblPr>
        <w:tblStyle w:val="Tabela-Siatka3"/>
        <w:tblW w:w="10065" w:type="dxa"/>
        <w:tblInd w:w="-147" w:type="dxa"/>
        <w:tblLayout w:type="fixed"/>
        <w:tblLook w:val="04A0" w:firstRow="1" w:lastRow="0" w:firstColumn="1" w:lastColumn="0" w:noHBand="0" w:noVBand="1"/>
      </w:tblPr>
      <w:tblGrid>
        <w:gridCol w:w="568"/>
        <w:gridCol w:w="7938"/>
        <w:gridCol w:w="1559"/>
      </w:tblGrid>
      <w:tr w:rsidR="00DC054B" w:rsidRPr="00DC054B" w14:paraId="3BE41C1D" w14:textId="77777777" w:rsidTr="00363B19">
        <w:trPr>
          <w:trHeight w:val="1922"/>
        </w:trPr>
        <w:tc>
          <w:tcPr>
            <w:tcW w:w="568" w:type="dxa"/>
            <w:tcBorders>
              <w:top w:val="single" w:sz="4" w:space="0" w:color="auto"/>
              <w:left w:val="single" w:sz="4" w:space="0" w:color="auto"/>
              <w:bottom w:val="single" w:sz="4" w:space="0" w:color="auto"/>
              <w:right w:val="single" w:sz="4" w:space="0" w:color="auto"/>
            </w:tcBorders>
            <w:shd w:val="clear" w:color="auto" w:fill="00B0F0"/>
          </w:tcPr>
          <w:p w14:paraId="3DE18739" w14:textId="77777777" w:rsidR="00DC054B" w:rsidRPr="00DC054B" w:rsidRDefault="00DC054B" w:rsidP="00DC054B">
            <w:pPr>
              <w:spacing w:before="60"/>
              <w:rPr>
                <w:rFonts w:ascii="Calibri" w:eastAsia="Times New Roman" w:hAnsi="Calibri" w:cs="Calibri"/>
                <w:b/>
                <w:sz w:val="20"/>
                <w:szCs w:val="20"/>
              </w:rPr>
            </w:pPr>
            <w:r w:rsidRPr="00DC054B">
              <w:rPr>
                <w:rFonts w:ascii="Calibri" w:eastAsia="Times New Roman" w:hAnsi="Calibri" w:cs="Calibri"/>
                <w:b/>
                <w:sz w:val="20"/>
                <w:szCs w:val="20"/>
              </w:rPr>
              <w:t>Lp.</w:t>
            </w:r>
          </w:p>
        </w:tc>
        <w:tc>
          <w:tcPr>
            <w:tcW w:w="7938" w:type="dxa"/>
            <w:tcBorders>
              <w:top w:val="single" w:sz="4" w:space="0" w:color="auto"/>
              <w:left w:val="single" w:sz="4" w:space="0" w:color="auto"/>
              <w:bottom w:val="single" w:sz="4" w:space="0" w:color="auto"/>
              <w:right w:val="single" w:sz="4" w:space="0" w:color="auto"/>
            </w:tcBorders>
            <w:shd w:val="clear" w:color="auto" w:fill="00B0F0"/>
            <w:hideMark/>
          </w:tcPr>
          <w:p w14:paraId="100D7731" w14:textId="77777777" w:rsidR="00DC054B" w:rsidRPr="00DC054B" w:rsidRDefault="00DC054B" w:rsidP="00DC054B">
            <w:pPr>
              <w:spacing w:before="60"/>
              <w:jc w:val="center"/>
              <w:rPr>
                <w:rFonts w:ascii="Calibri" w:eastAsia="Times New Roman" w:hAnsi="Calibri" w:cs="Calibri"/>
                <w:b/>
                <w:sz w:val="20"/>
                <w:szCs w:val="20"/>
              </w:rPr>
            </w:pPr>
          </w:p>
          <w:p w14:paraId="6FA25256" w14:textId="77777777" w:rsidR="00DC054B" w:rsidRPr="00DC054B" w:rsidRDefault="00DC054B" w:rsidP="00DC054B">
            <w:pPr>
              <w:spacing w:before="60"/>
              <w:jc w:val="center"/>
              <w:rPr>
                <w:rFonts w:ascii="Calibri" w:eastAsia="Times New Roman" w:hAnsi="Calibri" w:cs="Calibri"/>
                <w:b/>
                <w:sz w:val="20"/>
                <w:szCs w:val="20"/>
              </w:rPr>
            </w:pPr>
          </w:p>
          <w:p w14:paraId="413DAEA5" w14:textId="77777777" w:rsidR="00DC054B" w:rsidRPr="00DC054B" w:rsidRDefault="00DC054B" w:rsidP="00DC054B">
            <w:pPr>
              <w:spacing w:before="60"/>
              <w:jc w:val="center"/>
              <w:rPr>
                <w:rFonts w:ascii="Calibri" w:eastAsia="Times New Roman" w:hAnsi="Calibri" w:cs="Calibri"/>
                <w:b/>
                <w:sz w:val="20"/>
                <w:szCs w:val="20"/>
              </w:rPr>
            </w:pPr>
            <w:r w:rsidRPr="00DC054B">
              <w:rPr>
                <w:rFonts w:ascii="Calibri" w:eastAsia="Times New Roman" w:hAnsi="Calibri" w:cs="Calibri"/>
                <w:b/>
                <w:sz w:val="20"/>
                <w:szCs w:val="20"/>
              </w:rPr>
              <w:t>PRZEDMITO ZAMÓWIENIA</w:t>
            </w:r>
          </w:p>
        </w:tc>
        <w:tc>
          <w:tcPr>
            <w:tcW w:w="1559" w:type="dxa"/>
            <w:tcBorders>
              <w:top w:val="single" w:sz="4" w:space="0" w:color="auto"/>
              <w:left w:val="single" w:sz="4" w:space="0" w:color="auto"/>
              <w:bottom w:val="single" w:sz="4" w:space="0" w:color="auto"/>
              <w:right w:val="single" w:sz="4" w:space="0" w:color="auto"/>
            </w:tcBorders>
            <w:shd w:val="clear" w:color="auto" w:fill="00B0F0"/>
            <w:hideMark/>
          </w:tcPr>
          <w:p w14:paraId="7661BE17" w14:textId="77777777" w:rsidR="00DC054B" w:rsidRPr="00DC054B" w:rsidRDefault="00DC054B" w:rsidP="00DC054B">
            <w:pPr>
              <w:spacing w:before="60"/>
              <w:rPr>
                <w:rFonts w:ascii="Calibri" w:eastAsia="Times New Roman" w:hAnsi="Calibri" w:cs="Calibri"/>
                <w:b/>
                <w:sz w:val="20"/>
                <w:szCs w:val="20"/>
              </w:rPr>
            </w:pPr>
          </w:p>
          <w:p w14:paraId="1EC66381" w14:textId="77777777" w:rsidR="00DC054B" w:rsidRPr="00DC054B" w:rsidRDefault="00DC054B" w:rsidP="00DC054B">
            <w:pPr>
              <w:spacing w:before="60"/>
              <w:rPr>
                <w:rFonts w:ascii="Calibri" w:eastAsia="Times New Roman" w:hAnsi="Calibri" w:cs="Calibri"/>
                <w:b/>
                <w:sz w:val="20"/>
                <w:szCs w:val="20"/>
              </w:rPr>
            </w:pPr>
            <w:r w:rsidRPr="00DC054B">
              <w:rPr>
                <w:rFonts w:ascii="Calibri" w:eastAsia="Times New Roman" w:hAnsi="Calibri" w:cs="Calibri"/>
                <w:b/>
                <w:sz w:val="20"/>
                <w:szCs w:val="20"/>
              </w:rPr>
              <w:t>Ilość  (sztuki)</w:t>
            </w:r>
          </w:p>
        </w:tc>
      </w:tr>
      <w:tr w:rsidR="00DC054B" w:rsidRPr="00DC054B" w14:paraId="70D6D36B" w14:textId="77777777" w:rsidTr="00363B19">
        <w:trPr>
          <w:trHeight w:val="485"/>
        </w:trPr>
        <w:tc>
          <w:tcPr>
            <w:tcW w:w="568" w:type="dxa"/>
            <w:tcBorders>
              <w:top w:val="single" w:sz="4" w:space="0" w:color="auto"/>
              <w:left w:val="single" w:sz="4" w:space="0" w:color="auto"/>
              <w:right w:val="single" w:sz="4" w:space="0" w:color="auto"/>
            </w:tcBorders>
          </w:tcPr>
          <w:p w14:paraId="39174C9E" w14:textId="77777777" w:rsidR="00DC054B" w:rsidRPr="00DC054B" w:rsidRDefault="00DC054B" w:rsidP="00DC054B">
            <w:pPr>
              <w:numPr>
                <w:ilvl w:val="0"/>
                <w:numId w:val="77"/>
              </w:numPr>
              <w:autoSpaceDN w:val="0"/>
              <w:spacing w:before="60"/>
              <w:rPr>
                <w:rFonts w:ascii="Calibri" w:eastAsia="Calibri" w:hAnsi="Calibri" w:cs="Calibri"/>
                <w:b/>
                <w:color w:val="000000"/>
                <w:sz w:val="20"/>
                <w:szCs w:val="20"/>
                <w:lang w:eastAsia="pl-PL"/>
              </w:rPr>
            </w:pPr>
          </w:p>
        </w:tc>
        <w:tc>
          <w:tcPr>
            <w:tcW w:w="7938" w:type="dxa"/>
            <w:tcBorders>
              <w:top w:val="single" w:sz="4" w:space="0" w:color="auto"/>
              <w:left w:val="single" w:sz="4" w:space="0" w:color="auto"/>
              <w:right w:val="single" w:sz="4" w:space="0" w:color="auto"/>
            </w:tcBorders>
          </w:tcPr>
          <w:p w14:paraId="4DE31932" w14:textId="77777777" w:rsidR="00DC054B" w:rsidRPr="00DC054B" w:rsidRDefault="00DC054B" w:rsidP="00DC054B">
            <w:pPr>
              <w:spacing w:before="60"/>
              <w:jc w:val="both"/>
              <w:rPr>
                <w:rFonts w:ascii="Calibri" w:eastAsia="Calibri" w:hAnsi="Calibri" w:cs="Calibri"/>
                <w:color w:val="000000"/>
                <w:sz w:val="20"/>
                <w:szCs w:val="20"/>
                <w:lang w:eastAsia="pl-PL"/>
              </w:rPr>
            </w:pPr>
            <w:bookmarkStart w:id="1" w:name="_Hlk58236271"/>
            <w:r w:rsidRPr="00DC054B">
              <w:rPr>
                <w:rFonts w:ascii="Calibri" w:eastAsia="Calibri" w:hAnsi="Calibri" w:cs="Calibri"/>
                <w:color w:val="000000"/>
                <w:sz w:val="20"/>
                <w:szCs w:val="20"/>
                <w:lang w:eastAsia="pl-PL"/>
              </w:rPr>
              <w:t>Oprogramowanie bazodanowe wraz z usługą instalacji i konfiguracji środowiska bazodanowego</w:t>
            </w:r>
            <w:bookmarkEnd w:id="1"/>
          </w:p>
        </w:tc>
        <w:tc>
          <w:tcPr>
            <w:tcW w:w="1559" w:type="dxa"/>
            <w:tcBorders>
              <w:top w:val="single" w:sz="4" w:space="0" w:color="auto"/>
              <w:left w:val="single" w:sz="4" w:space="0" w:color="auto"/>
              <w:right w:val="single" w:sz="4" w:space="0" w:color="auto"/>
            </w:tcBorders>
          </w:tcPr>
          <w:p w14:paraId="1C4A7E2A"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1 kpl.</w:t>
            </w:r>
          </w:p>
        </w:tc>
      </w:tr>
      <w:tr w:rsidR="00DC054B" w:rsidRPr="00DC054B" w14:paraId="2E072829" w14:textId="77777777" w:rsidTr="00363B19">
        <w:trPr>
          <w:trHeight w:val="339"/>
        </w:trPr>
        <w:tc>
          <w:tcPr>
            <w:tcW w:w="568" w:type="dxa"/>
            <w:tcBorders>
              <w:top w:val="single" w:sz="4" w:space="0" w:color="auto"/>
              <w:left w:val="single" w:sz="4" w:space="0" w:color="auto"/>
              <w:bottom w:val="single" w:sz="4" w:space="0" w:color="auto"/>
              <w:right w:val="single" w:sz="4" w:space="0" w:color="auto"/>
            </w:tcBorders>
          </w:tcPr>
          <w:p w14:paraId="7C79989E"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Borders>
              <w:top w:val="single" w:sz="4" w:space="0" w:color="auto"/>
              <w:left w:val="single" w:sz="4" w:space="0" w:color="auto"/>
              <w:bottom w:val="single" w:sz="4" w:space="0" w:color="auto"/>
              <w:right w:val="single" w:sz="4" w:space="0" w:color="auto"/>
            </w:tcBorders>
          </w:tcPr>
          <w:p w14:paraId="5FE0E334" w14:textId="77777777" w:rsidR="00DC054B" w:rsidRPr="00DC054B" w:rsidRDefault="00DC054B" w:rsidP="00DC054B">
            <w:pPr>
              <w:spacing w:before="60"/>
              <w:jc w:val="both"/>
              <w:rPr>
                <w:rFonts w:ascii="Calibri" w:eastAsia="Calibri" w:hAnsi="Calibri" w:cs="Calibri"/>
                <w:sz w:val="20"/>
                <w:szCs w:val="20"/>
              </w:rPr>
            </w:pPr>
            <w:r w:rsidRPr="00DC054B">
              <w:rPr>
                <w:rFonts w:ascii="Calibri" w:eastAsia="Calibri" w:hAnsi="Calibri" w:cs="Calibri"/>
                <w:color w:val="000000"/>
                <w:sz w:val="20"/>
                <w:szCs w:val="20"/>
                <w:lang w:eastAsia="pl-PL"/>
              </w:rPr>
              <w:t>Serwer bazodanowy</w:t>
            </w:r>
          </w:p>
        </w:tc>
        <w:tc>
          <w:tcPr>
            <w:tcW w:w="1559" w:type="dxa"/>
            <w:tcBorders>
              <w:top w:val="single" w:sz="4" w:space="0" w:color="auto"/>
              <w:left w:val="single" w:sz="4" w:space="0" w:color="auto"/>
              <w:bottom w:val="single" w:sz="4" w:space="0" w:color="auto"/>
              <w:right w:val="single" w:sz="4" w:space="0" w:color="auto"/>
            </w:tcBorders>
          </w:tcPr>
          <w:p w14:paraId="51791AD4"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3</w:t>
            </w:r>
          </w:p>
        </w:tc>
      </w:tr>
      <w:tr w:rsidR="00DC054B" w:rsidRPr="00DC054B" w14:paraId="2A26D241" w14:textId="77777777" w:rsidTr="00363B19">
        <w:trPr>
          <w:trHeight w:val="339"/>
        </w:trPr>
        <w:tc>
          <w:tcPr>
            <w:tcW w:w="568" w:type="dxa"/>
            <w:tcBorders>
              <w:top w:val="single" w:sz="4" w:space="0" w:color="auto"/>
              <w:left w:val="single" w:sz="4" w:space="0" w:color="auto"/>
              <w:bottom w:val="single" w:sz="4" w:space="0" w:color="auto"/>
              <w:right w:val="single" w:sz="4" w:space="0" w:color="auto"/>
            </w:tcBorders>
          </w:tcPr>
          <w:p w14:paraId="639C6B02"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Borders>
              <w:top w:val="single" w:sz="4" w:space="0" w:color="auto"/>
              <w:left w:val="single" w:sz="4" w:space="0" w:color="auto"/>
              <w:bottom w:val="single" w:sz="4" w:space="0" w:color="auto"/>
              <w:right w:val="single" w:sz="4" w:space="0" w:color="auto"/>
            </w:tcBorders>
          </w:tcPr>
          <w:p w14:paraId="02C21BD3" w14:textId="77777777" w:rsidR="00DC054B" w:rsidRPr="00DC054B" w:rsidRDefault="00DC054B" w:rsidP="00DC054B">
            <w:pPr>
              <w:spacing w:before="60"/>
              <w:jc w:val="both"/>
              <w:rPr>
                <w:rFonts w:ascii="Calibri" w:eastAsia="Calibri" w:hAnsi="Calibri" w:cs="Calibri"/>
                <w:sz w:val="20"/>
                <w:szCs w:val="20"/>
              </w:rPr>
            </w:pPr>
            <w:r w:rsidRPr="00DC054B">
              <w:rPr>
                <w:rFonts w:ascii="Calibri" w:eastAsia="Calibri" w:hAnsi="Calibri" w:cs="Calibri"/>
                <w:color w:val="000000"/>
                <w:sz w:val="20"/>
                <w:szCs w:val="20"/>
                <w:lang w:eastAsia="pl-PL"/>
              </w:rPr>
              <w:t>Macierz dyskowa (40 TB)</w:t>
            </w:r>
          </w:p>
        </w:tc>
        <w:tc>
          <w:tcPr>
            <w:tcW w:w="1559" w:type="dxa"/>
            <w:tcBorders>
              <w:top w:val="single" w:sz="4" w:space="0" w:color="auto"/>
              <w:left w:val="single" w:sz="4" w:space="0" w:color="auto"/>
              <w:bottom w:val="single" w:sz="4" w:space="0" w:color="auto"/>
              <w:right w:val="single" w:sz="4" w:space="0" w:color="auto"/>
            </w:tcBorders>
          </w:tcPr>
          <w:p w14:paraId="6BB216EF" w14:textId="77777777" w:rsidR="00DC054B" w:rsidRPr="00DC054B" w:rsidRDefault="00DC054B" w:rsidP="00DC054B">
            <w:pPr>
              <w:spacing w:before="60"/>
              <w:rPr>
                <w:rFonts w:ascii="Calibri" w:eastAsia="Calibri" w:hAnsi="Calibri" w:cs="Calibri"/>
                <w:sz w:val="20"/>
                <w:szCs w:val="20"/>
              </w:rPr>
            </w:pPr>
            <w:r w:rsidRPr="00DC054B">
              <w:rPr>
                <w:rFonts w:ascii="Calibri" w:eastAsia="Calibri" w:hAnsi="Calibri" w:cs="Calibri"/>
                <w:sz w:val="20"/>
                <w:szCs w:val="20"/>
              </w:rPr>
              <w:t>1</w:t>
            </w:r>
          </w:p>
        </w:tc>
      </w:tr>
      <w:tr w:rsidR="00DC054B" w:rsidRPr="00DC054B" w14:paraId="4883CFBB" w14:textId="77777777" w:rsidTr="00363B19">
        <w:trPr>
          <w:trHeight w:val="339"/>
        </w:trPr>
        <w:tc>
          <w:tcPr>
            <w:tcW w:w="568" w:type="dxa"/>
          </w:tcPr>
          <w:p w14:paraId="2E5CC2BC" w14:textId="77777777" w:rsidR="00DC054B" w:rsidRPr="00DC054B" w:rsidRDefault="00DC054B" w:rsidP="00DC054B">
            <w:pPr>
              <w:numPr>
                <w:ilvl w:val="0"/>
                <w:numId w:val="77"/>
              </w:numPr>
              <w:autoSpaceDN w:val="0"/>
              <w:spacing w:before="60"/>
              <w:jc w:val="center"/>
              <w:rPr>
                <w:rFonts w:ascii="Calibri" w:eastAsia="Calibri" w:hAnsi="Calibri" w:cs="Calibri"/>
                <w:b/>
                <w:color w:val="000000"/>
                <w:sz w:val="20"/>
                <w:szCs w:val="20"/>
                <w:lang w:eastAsia="pl-PL"/>
              </w:rPr>
            </w:pPr>
          </w:p>
        </w:tc>
        <w:tc>
          <w:tcPr>
            <w:tcW w:w="7938" w:type="dxa"/>
          </w:tcPr>
          <w:p w14:paraId="37A765D6" w14:textId="77777777" w:rsidR="00DC054B" w:rsidRPr="00DC054B" w:rsidRDefault="00DC054B" w:rsidP="00DC054B">
            <w:pPr>
              <w:spacing w:before="6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Przełącznik zasobowy SAN FC 16 portów</w:t>
            </w:r>
          </w:p>
        </w:tc>
        <w:tc>
          <w:tcPr>
            <w:tcW w:w="1559" w:type="dxa"/>
          </w:tcPr>
          <w:p w14:paraId="2BFA9DC8" w14:textId="77777777" w:rsidR="00DC054B" w:rsidRPr="00DC054B" w:rsidRDefault="00DC054B" w:rsidP="00DC054B">
            <w:pPr>
              <w:tabs>
                <w:tab w:val="center" w:pos="672"/>
              </w:tabs>
              <w:spacing w:before="60"/>
              <w:rPr>
                <w:rFonts w:ascii="Calibri" w:eastAsia="Calibri" w:hAnsi="Calibri" w:cs="Calibri"/>
                <w:sz w:val="20"/>
                <w:szCs w:val="20"/>
              </w:rPr>
            </w:pPr>
            <w:r w:rsidRPr="00DC054B">
              <w:rPr>
                <w:rFonts w:ascii="Calibri" w:eastAsia="Calibri" w:hAnsi="Calibri" w:cs="Calibri"/>
                <w:sz w:val="20"/>
                <w:szCs w:val="20"/>
              </w:rPr>
              <w:t>1</w:t>
            </w:r>
            <w:r w:rsidRPr="00DC054B">
              <w:rPr>
                <w:rFonts w:ascii="Calibri" w:eastAsia="Calibri" w:hAnsi="Calibri" w:cs="Calibri"/>
                <w:sz w:val="20"/>
                <w:szCs w:val="20"/>
              </w:rPr>
              <w:tab/>
            </w:r>
          </w:p>
        </w:tc>
      </w:tr>
    </w:tbl>
    <w:p w14:paraId="03C51D1E" w14:textId="77777777" w:rsidR="00DC054B" w:rsidRPr="00DC054B" w:rsidRDefault="00DC054B" w:rsidP="00DC054B">
      <w:pPr>
        <w:spacing w:after="160" w:line="259" w:lineRule="auto"/>
        <w:jc w:val="both"/>
        <w:rPr>
          <w:rFonts w:ascii="Calibri" w:eastAsia="Calibri" w:hAnsi="Calibri" w:cs="Calibri"/>
          <w:color w:val="000000"/>
        </w:rPr>
      </w:pPr>
    </w:p>
    <w:p w14:paraId="3BFAB5C1"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Oprogramowanie bazodanowe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7"/>
        <w:gridCol w:w="260"/>
        <w:gridCol w:w="2354"/>
        <w:gridCol w:w="130"/>
        <w:gridCol w:w="721"/>
        <w:gridCol w:w="5270"/>
        <w:gridCol w:w="43"/>
        <w:gridCol w:w="123"/>
      </w:tblGrid>
      <w:tr w:rsidR="00DC054B" w:rsidRPr="00DC054B" w14:paraId="244BCF66" w14:textId="77777777" w:rsidTr="00363B19">
        <w:trPr>
          <w:gridAfter w:val="1"/>
          <w:wAfter w:w="66" w:type="pct"/>
          <w:cantSplit/>
          <w:trHeight w:val="300"/>
          <w:tblHeader/>
        </w:trPr>
        <w:tc>
          <w:tcPr>
            <w:tcW w:w="209" w:type="pct"/>
            <w:shd w:val="clear" w:color="auto" w:fill="00B0F0"/>
            <w:noWrap/>
            <w:vAlign w:val="center"/>
            <w:hideMark/>
          </w:tcPr>
          <w:p w14:paraId="1C1B8D40"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477" w:type="pct"/>
            <w:gridSpan w:val="3"/>
            <w:shd w:val="clear" w:color="auto" w:fill="00B0F0"/>
            <w:noWrap/>
            <w:vAlign w:val="center"/>
            <w:hideMark/>
          </w:tcPr>
          <w:p w14:paraId="68068572"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247" w:type="pct"/>
            <w:gridSpan w:val="3"/>
            <w:shd w:val="clear" w:color="auto" w:fill="00B0F0"/>
            <w:noWrap/>
            <w:vAlign w:val="center"/>
            <w:hideMark/>
          </w:tcPr>
          <w:p w14:paraId="5D3A6544"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0959090A" w14:textId="77777777" w:rsidTr="00363B19">
        <w:trPr>
          <w:gridAfter w:val="1"/>
          <w:wAfter w:w="66" w:type="pct"/>
          <w:cantSplit/>
          <w:trHeight w:val="103"/>
        </w:trPr>
        <w:tc>
          <w:tcPr>
            <w:tcW w:w="4934" w:type="pct"/>
            <w:gridSpan w:val="7"/>
            <w:shd w:val="clear" w:color="auto" w:fill="00B0F0"/>
            <w:noWrap/>
          </w:tcPr>
          <w:p w14:paraId="0B6052E6"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Oprogramowanie bazodanowe</w:t>
            </w:r>
          </w:p>
        </w:tc>
      </w:tr>
      <w:tr w:rsidR="00DC054B" w:rsidRPr="00DC054B" w14:paraId="55FC48F6" w14:textId="77777777" w:rsidTr="00363B19">
        <w:trPr>
          <w:gridAfter w:val="1"/>
          <w:wAfter w:w="66" w:type="pct"/>
          <w:cantSplit/>
          <w:trHeight w:val="103"/>
        </w:trPr>
        <w:tc>
          <w:tcPr>
            <w:tcW w:w="4934" w:type="pct"/>
            <w:gridSpan w:val="7"/>
            <w:noWrap/>
          </w:tcPr>
          <w:p w14:paraId="37BC830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Do obowiązków Wykonawcy w ramach niniejszego zadania należy dostawa oprogramowania bazodanowego spełniającego minimalne wymagania funkcjonalne określone poniżej wraz z licencjami oraz prawem do uaktualnienia tego Oprogramowania przez okres minimum 12 miesięcy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w:t>
            </w:r>
          </w:p>
        </w:tc>
      </w:tr>
      <w:tr w:rsidR="00DC054B" w:rsidRPr="00DC054B" w14:paraId="6865DF44" w14:textId="77777777" w:rsidTr="00363B19">
        <w:trPr>
          <w:gridAfter w:val="1"/>
          <w:wAfter w:w="66" w:type="pct"/>
          <w:cantSplit/>
          <w:trHeight w:val="103"/>
        </w:trPr>
        <w:tc>
          <w:tcPr>
            <w:tcW w:w="209" w:type="pct"/>
            <w:noWrap/>
          </w:tcPr>
          <w:p w14:paraId="4A87EAE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1477" w:type="pct"/>
            <w:gridSpan w:val="3"/>
            <w:noWrap/>
          </w:tcPr>
          <w:p w14:paraId="5B4B31C0"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6EC0756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być kompatybilne i w sposób niezakłócony współdziałać z oprogramowaniem InfoMedica/AMMS produkcji Asseco Poland funkcjonującym u Zamawiającego. Zamawiający zastrzega sobie prawo do potwierdzenia u producenta oprogramowania firmy Asseco Poland zgodności zaoferowanego systemu bazodanowego z posiadanym system HIS.</w:t>
            </w:r>
          </w:p>
        </w:tc>
      </w:tr>
      <w:tr w:rsidR="00DC054B" w:rsidRPr="00DC054B" w14:paraId="3A0437D5" w14:textId="77777777" w:rsidTr="00363B19">
        <w:trPr>
          <w:gridAfter w:val="1"/>
          <w:wAfter w:w="66" w:type="pct"/>
          <w:cantSplit/>
          <w:trHeight w:val="103"/>
        </w:trPr>
        <w:tc>
          <w:tcPr>
            <w:tcW w:w="209" w:type="pct"/>
            <w:noWrap/>
          </w:tcPr>
          <w:p w14:paraId="2733198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1477" w:type="pct"/>
            <w:gridSpan w:val="3"/>
            <w:noWrap/>
          </w:tcPr>
          <w:p w14:paraId="6E674A79"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0BA0FC8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Udzielona licencja na Oprogramowanie nie może posiadać żadnych ograniczeń czasowych, użytkowych oraz powinna pozwalać na wykorzystanie  w dowolnej jednostce organizacyjnej Zamawiającego. Dodatkowo w ramach dostarczonej licencji Zamawiający powinien mieć prawo do zainstalowania niższych wersji oferowanego oprogramowania. </w:t>
            </w:r>
          </w:p>
        </w:tc>
      </w:tr>
      <w:tr w:rsidR="00DC054B" w:rsidRPr="00DC054B" w14:paraId="4B3B19E0" w14:textId="77777777" w:rsidTr="00363B19">
        <w:trPr>
          <w:gridAfter w:val="1"/>
          <w:wAfter w:w="66" w:type="pct"/>
          <w:cantSplit/>
          <w:trHeight w:val="103"/>
        </w:trPr>
        <w:tc>
          <w:tcPr>
            <w:tcW w:w="209" w:type="pct"/>
            <w:noWrap/>
          </w:tcPr>
          <w:p w14:paraId="4EDEC51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1477" w:type="pct"/>
            <w:gridSpan w:val="3"/>
            <w:noWrap/>
          </w:tcPr>
          <w:p w14:paraId="533BCD9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384BB3B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Na dzień złożenia oferty oprogramowanie powinno mieć określoną przez producenta minimum siedmioletnią ścieżkę rozwoju</w:t>
            </w:r>
          </w:p>
        </w:tc>
      </w:tr>
      <w:tr w:rsidR="00DC054B" w:rsidRPr="00DC054B" w14:paraId="32822201" w14:textId="77777777" w:rsidTr="00363B19">
        <w:trPr>
          <w:gridAfter w:val="1"/>
          <w:wAfter w:w="66" w:type="pct"/>
          <w:cantSplit/>
          <w:trHeight w:val="103"/>
        </w:trPr>
        <w:tc>
          <w:tcPr>
            <w:tcW w:w="209" w:type="pct"/>
            <w:noWrap/>
          </w:tcPr>
          <w:p w14:paraId="355C736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1477" w:type="pct"/>
            <w:gridSpan w:val="3"/>
            <w:noWrap/>
          </w:tcPr>
          <w:p w14:paraId="36C405C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191E17C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Oferowane oprogramowanie powinno być opisane na publicznie dostępnych stronach WWW producenta tego oprogramowania.</w:t>
            </w:r>
          </w:p>
        </w:tc>
      </w:tr>
      <w:tr w:rsidR="00DC054B" w:rsidRPr="00DC054B" w14:paraId="0D1F2938" w14:textId="77777777" w:rsidTr="00363B19">
        <w:trPr>
          <w:gridAfter w:val="1"/>
          <w:wAfter w:w="66" w:type="pct"/>
          <w:cantSplit/>
          <w:trHeight w:val="103"/>
        </w:trPr>
        <w:tc>
          <w:tcPr>
            <w:tcW w:w="209" w:type="pct"/>
            <w:noWrap/>
          </w:tcPr>
          <w:p w14:paraId="455F408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5</w:t>
            </w:r>
          </w:p>
        </w:tc>
        <w:tc>
          <w:tcPr>
            <w:tcW w:w="1477" w:type="pct"/>
            <w:gridSpan w:val="3"/>
            <w:noWrap/>
          </w:tcPr>
          <w:p w14:paraId="723A5AEB"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43BEE33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Usługa wsparcia producenta (maintenance) będzie obejmowała aktualizacje oferowanego Oprogramowania do najnowszych wersji udostępnionych przez producenta Oprogramowania przez okres minimum 12 miesięcy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 W ramach tej usługi Zamawiający może zgłaszać błędy do serwisu producenta Oprogramowania oraz mieć dostęp do bazy wiedzy i aktualizacji zakupionego produktu</w:t>
            </w:r>
          </w:p>
        </w:tc>
      </w:tr>
      <w:tr w:rsidR="00DC054B" w:rsidRPr="00DC054B" w14:paraId="60DC7DBB" w14:textId="77777777" w:rsidTr="00363B19">
        <w:trPr>
          <w:gridAfter w:val="1"/>
          <w:wAfter w:w="66" w:type="pct"/>
          <w:cantSplit/>
          <w:trHeight w:val="103"/>
        </w:trPr>
        <w:tc>
          <w:tcPr>
            <w:tcW w:w="209" w:type="pct"/>
            <w:noWrap/>
          </w:tcPr>
          <w:p w14:paraId="7F7D0F5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1477" w:type="pct"/>
            <w:gridSpan w:val="3"/>
            <w:noWrap/>
          </w:tcPr>
          <w:p w14:paraId="7BC1D604"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tcBorders>
              <w:bottom w:val="single" w:sz="4" w:space="0" w:color="auto"/>
            </w:tcBorders>
            <w:shd w:val="clear" w:color="auto" w:fill="auto"/>
          </w:tcPr>
          <w:p w14:paraId="563C42D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gdy zaoferowane przez Wykonawcę oprogramowanie nie będzie właściwie współdziałać z oprogramowaniem funkcjonującym u Zamawiającego i/lub spowoduje zakłócenia w funkcjonowaniu pracy środowiska produkcyjnego Zamawiającego, Wykonawca pokryje wszystkie koszty związane z przywróceniem i sprawnym działaniem infrastruktury sprzętowo-programowej Zamawiającego. Dokona na własny koszt niezbędnych modyfikacji przywracających właściwe działanie środowiska produkcyjnego Zamawiającego również po odinstalowaniu oprogramowania.</w:t>
            </w:r>
          </w:p>
        </w:tc>
      </w:tr>
      <w:tr w:rsidR="00DC054B" w:rsidRPr="00DC054B" w14:paraId="275CAAEB" w14:textId="77777777" w:rsidTr="00363B19">
        <w:trPr>
          <w:gridAfter w:val="1"/>
          <w:wAfter w:w="66" w:type="pct"/>
          <w:cantSplit/>
          <w:trHeight w:val="103"/>
        </w:trPr>
        <w:tc>
          <w:tcPr>
            <w:tcW w:w="209" w:type="pct"/>
            <w:noWrap/>
          </w:tcPr>
          <w:p w14:paraId="05D04A0D"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477" w:type="pct"/>
            <w:gridSpan w:val="3"/>
            <w:noWrap/>
          </w:tcPr>
          <w:p w14:paraId="22B58368"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287EE67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Na żądanie Zamawiającego zobowiązany będzie dostarczyć dokumentację techniczną ze wskazaniem poszczególnych wymaganych funkcjonalności (z dokładnością do punktu, strony w dokumentacji)</w:t>
            </w:r>
          </w:p>
        </w:tc>
      </w:tr>
      <w:tr w:rsidR="00DC054B" w:rsidRPr="00DC054B" w14:paraId="2F85BB58" w14:textId="77777777" w:rsidTr="00363B19">
        <w:trPr>
          <w:gridAfter w:val="1"/>
          <w:wAfter w:w="66" w:type="pct"/>
          <w:cantSplit/>
          <w:trHeight w:val="103"/>
        </w:trPr>
        <w:tc>
          <w:tcPr>
            <w:tcW w:w="209" w:type="pct"/>
            <w:noWrap/>
          </w:tcPr>
          <w:p w14:paraId="2915AF9F"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477" w:type="pct"/>
            <w:gridSpan w:val="3"/>
            <w:noWrap/>
          </w:tcPr>
          <w:p w14:paraId="3FFF2DB8"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Wymaganie ogólne</w:t>
            </w:r>
          </w:p>
        </w:tc>
        <w:tc>
          <w:tcPr>
            <w:tcW w:w="3247" w:type="pct"/>
            <w:gridSpan w:val="3"/>
            <w:shd w:val="clear" w:color="auto" w:fill="auto"/>
          </w:tcPr>
          <w:p w14:paraId="3B89C63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Wszystkie licencje  niezbędne do uruchomienia wymaganych funkcjonalności muszą zostać dostarczone w ilości pozwalającej na zalicencjonowanie 3 sztuk serwerów w konfiguracji będącej przedmiotem niniejszego zamówienia .</w:t>
            </w:r>
          </w:p>
        </w:tc>
      </w:tr>
      <w:tr w:rsidR="00DC054B" w:rsidRPr="00DC054B" w14:paraId="6FD2505C" w14:textId="77777777" w:rsidTr="00363B19">
        <w:trPr>
          <w:gridAfter w:val="1"/>
          <w:wAfter w:w="66" w:type="pct"/>
          <w:cantSplit/>
          <w:trHeight w:val="103"/>
        </w:trPr>
        <w:tc>
          <w:tcPr>
            <w:tcW w:w="209" w:type="pct"/>
            <w:noWrap/>
          </w:tcPr>
          <w:p w14:paraId="3870DB83"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I.</w:t>
            </w:r>
          </w:p>
        </w:tc>
        <w:tc>
          <w:tcPr>
            <w:tcW w:w="4725" w:type="pct"/>
            <w:gridSpan w:val="6"/>
            <w:shd w:val="clear" w:color="auto" w:fill="00B0F0"/>
            <w:noWrap/>
          </w:tcPr>
          <w:p w14:paraId="5CA201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PODSTAWOWE FUNKCJONALNOŚCI OFEROWANEGO OPRGORAMOWANIA BAZODANOWEGO</w:t>
            </w:r>
          </w:p>
          <w:p w14:paraId="4E1DFF2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spełniające poniższe wymagania:</w:t>
            </w:r>
          </w:p>
        </w:tc>
      </w:tr>
      <w:tr w:rsidR="00DC054B" w:rsidRPr="00DC054B" w14:paraId="33DD0825" w14:textId="77777777" w:rsidTr="00363B19">
        <w:trPr>
          <w:gridAfter w:val="1"/>
          <w:wAfter w:w="66" w:type="pct"/>
          <w:cantSplit/>
          <w:trHeight w:val="103"/>
        </w:trPr>
        <w:tc>
          <w:tcPr>
            <w:tcW w:w="209" w:type="pct"/>
            <w:noWrap/>
          </w:tcPr>
          <w:p w14:paraId="7261C76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2C2C2039" w14:textId="02A7198D"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Dostępność oprogramowania na współczesne 64-bitowe platformy Unix (HP-UX dla procesorów Itanium, Solaris dla procesorów SPARC i Intel/AMD, IBM AIX dla procesorów POWER, Intel/AMD Linux, MS Windows). Identyczna funkcjonalność </w:t>
            </w:r>
            <w:r w:rsidR="001B4EF7">
              <w:rPr>
                <w:rFonts w:ascii="Calibri" w:eastAsia="Calibri" w:hAnsi="Calibri" w:cs="Calibri"/>
                <w:sz w:val="20"/>
                <w:szCs w:val="20"/>
              </w:rPr>
              <w:t>p</w:t>
            </w:r>
            <w:r w:rsidR="001B4EF7" w:rsidRPr="00DC054B">
              <w:rPr>
                <w:rFonts w:ascii="Calibri" w:eastAsia="Calibri" w:hAnsi="Calibri" w:cs="Calibri"/>
                <w:sz w:val="20"/>
                <w:szCs w:val="20"/>
              </w:rPr>
              <w:t xml:space="preserve">a </w:t>
            </w:r>
            <w:r w:rsidRPr="00DC054B">
              <w:rPr>
                <w:rFonts w:ascii="Calibri" w:eastAsia="Calibri" w:hAnsi="Calibri" w:cs="Calibri"/>
                <w:sz w:val="20"/>
                <w:szCs w:val="20"/>
              </w:rPr>
              <w:t>bazy danych na ww. platformach</w:t>
            </w:r>
          </w:p>
        </w:tc>
      </w:tr>
      <w:tr w:rsidR="00DC054B" w:rsidRPr="00DC054B" w14:paraId="72BEBC11" w14:textId="77777777" w:rsidTr="00363B19">
        <w:trPr>
          <w:gridAfter w:val="1"/>
          <w:wAfter w:w="66" w:type="pct"/>
          <w:cantSplit/>
          <w:trHeight w:val="103"/>
        </w:trPr>
        <w:tc>
          <w:tcPr>
            <w:tcW w:w="209" w:type="pct"/>
            <w:noWrap/>
          </w:tcPr>
          <w:p w14:paraId="418E3A5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0860558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narzędzi migracji baz danych pomiędzy platformami na poziomie fizycznym (kopiowanie / konwersja plików danych) oraz logicznym (narzędzia eksportu / importu).</w:t>
            </w:r>
          </w:p>
        </w:tc>
      </w:tr>
      <w:tr w:rsidR="00DC054B" w:rsidRPr="00DC054B" w14:paraId="50BD2134" w14:textId="77777777" w:rsidTr="00363B19">
        <w:trPr>
          <w:gridAfter w:val="1"/>
          <w:wAfter w:w="66" w:type="pct"/>
          <w:cantSplit/>
          <w:trHeight w:val="103"/>
        </w:trPr>
        <w:tc>
          <w:tcPr>
            <w:tcW w:w="209" w:type="pct"/>
            <w:noWrap/>
          </w:tcPr>
          <w:p w14:paraId="1A41BAB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66A4863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 oferowanego oprogramowania bazodanowego muszą być dostępne  narzędzia, za pomocą których  można łączyć się do bazy danych z poziomu różnych platform systemowo-sprzętowych (minimalny zakres platform taki jak dla oprogramowania serwera bazy danych)</w:t>
            </w:r>
          </w:p>
        </w:tc>
      </w:tr>
      <w:tr w:rsidR="00DC054B" w:rsidRPr="00DC054B" w14:paraId="4297DB3A" w14:textId="77777777" w:rsidTr="00363B19">
        <w:trPr>
          <w:gridAfter w:val="1"/>
          <w:wAfter w:w="66" w:type="pct"/>
          <w:cantSplit/>
          <w:trHeight w:val="103"/>
        </w:trPr>
        <w:tc>
          <w:tcPr>
            <w:tcW w:w="209" w:type="pct"/>
            <w:noWrap/>
          </w:tcPr>
          <w:p w14:paraId="02AF97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254426F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protokołu XA.</w:t>
            </w:r>
          </w:p>
        </w:tc>
      </w:tr>
      <w:tr w:rsidR="00DC054B" w:rsidRPr="00DC054B" w14:paraId="528BE2D8" w14:textId="77777777" w:rsidTr="00363B19">
        <w:trPr>
          <w:gridAfter w:val="1"/>
          <w:wAfter w:w="66" w:type="pct"/>
          <w:cantSplit/>
          <w:trHeight w:val="103"/>
        </w:trPr>
        <w:tc>
          <w:tcPr>
            <w:tcW w:w="209" w:type="pct"/>
            <w:noWrap/>
          </w:tcPr>
          <w:p w14:paraId="56C2167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6EE4974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standardu JDBC 3.0.</w:t>
            </w:r>
          </w:p>
        </w:tc>
      </w:tr>
      <w:tr w:rsidR="00DC054B" w:rsidRPr="00DC054B" w14:paraId="6B5971E7" w14:textId="77777777" w:rsidTr="00363B19">
        <w:trPr>
          <w:gridAfter w:val="1"/>
          <w:wAfter w:w="66" w:type="pct"/>
          <w:cantSplit/>
          <w:trHeight w:val="103"/>
        </w:trPr>
        <w:tc>
          <w:tcPr>
            <w:tcW w:w="209" w:type="pct"/>
            <w:noWrap/>
          </w:tcPr>
          <w:p w14:paraId="5B8A5BE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65F461D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Zgodność ze standardem ANSI/ISO SQL 2008 lub nowszym.</w:t>
            </w:r>
          </w:p>
        </w:tc>
      </w:tr>
      <w:tr w:rsidR="00DC054B" w:rsidRPr="00DC054B" w14:paraId="64AFA02A" w14:textId="77777777" w:rsidTr="00363B19">
        <w:trPr>
          <w:gridAfter w:val="1"/>
          <w:wAfter w:w="66" w:type="pct"/>
          <w:cantSplit/>
          <w:trHeight w:val="103"/>
        </w:trPr>
        <w:tc>
          <w:tcPr>
            <w:tcW w:w="209" w:type="pct"/>
            <w:noWrap/>
          </w:tcPr>
          <w:p w14:paraId="6173A9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2D2AF96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Wbudowana obsługa wyrażeń regularnych zgodna ze standardem POSIX dostępna z poziomu języka SQL jak i procedur/funkcji składowanych w bazie danych.</w:t>
            </w:r>
          </w:p>
        </w:tc>
      </w:tr>
      <w:tr w:rsidR="00DC054B" w:rsidRPr="00DC054B" w14:paraId="1265163C" w14:textId="77777777" w:rsidTr="00363B19">
        <w:trPr>
          <w:gridAfter w:val="1"/>
          <w:wAfter w:w="66" w:type="pct"/>
          <w:cantSplit/>
          <w:trHeight w:val="103"/>
        </w:trPr>
        <w:tc>
          <w:tcPr>
            <w:tcW w:w="209" w:type="pct"/>
            <w:noWrap/>
          </w:tcPr>
          <w:p w14:paraId="40A055B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8</w:t>
            </w:r>
          </w:p>
        </w:tc>
        <w:tc>
          <w:tcPr>
            <w:tcW w:w="4725" w:type="pct"/>
            <w:gridSpan w:val="6"/>
            <w:noWrap/>
          </w:tcPr>
          <w:p w14:paraId="6205C50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zapewniać niezależność platformy systemowej dla oprogramowania klienckiego od platformy systemowej bazy danych.</w:t>
            </w:r>
          </w:p>
        </w:tc>
      </w:tr>
      <w:tr w:rsidR="00DC054B" w:rsidRPr="00DC054B" w14:paraId="7D264E60" w14:textId="77777777" w:rsidTr="00363B19">
        <w:trPr>
          <w:gridAfter w:val="1"/>
          <w:wAfter w:w="66" w:type="pct"/>
          <w:cantSplit/>
          <w:trHeight w:val="103"/>
        </w:trPr>
        <w:tc>
          <w:tcPr>
            <w:tcW w:w="209" w:type="pct"/>
            <w:noWrap/>
          </w:tcPr>
          <w:p w14:paraId="4B12AA1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9</w:t>
            </w:r>
          </w:p>
        </w:tc>
        <w:tc>
          <w:tcPr>
            <w:tcW w:w="4725" w:type="pct"/>
            <w:gridSpan w:val="6"/>
            <w:noWrap/>
          </w:tcPr>
          <w:p w14:paraId="26148B0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zapewniać przetwarzanie transakcyjne wg reguł ACID z zachowaniem spójności i maksymalnego możliwego stopnia współbieżności. Mechanizm izolowania transakcji musi pozwalać na spójny odczyt modyfikowanego obszaru danych bez wprowadzania blokad, spójny odczyt nie może blokować możliwości wykonywania zmian.</w:t>
            </w:r>
          </w:p>
        </w:tc>
      </w:tr>
      <w:tr w:rsidR="00DC054B" w:rsidRPr="00DC054B" w14:paraId="7A667822" w14:textId="77777777" w:rsidTr="00363B19">
        <w:trPr>
          <w:gridAfter w:val="1"/>
          <w:wAfter w:w="66" w:type="pct"/>
          <w:cantSplit/>
          <w:trHeight w:val="103"/>
        </w:trPr>
        <w:tc>
          <w:tcPr>
            <w:tcW w:w="209" w:type="pct"/>
            <w:noWrap/>
          </w:tcPr>
          <w:p w14:paraId="4199B9F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10</w:t>
            </w:r>
          </w:p>
        </w:tc>
        <w:tc>
          <w:tcPr>
            <w:tcW w:w="4725" w:type="pct"/>
            <w:gridSpan w:val="6"/>
            <w:noWrap/>
          </w:tcPr>
          <w:p w14:paraId="4180847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zagnieżdżania transakcji – możliwość uruchomienia niezależnej transakcji wewnątrz transakcji nadrzędnej.</w:t>
            </w:r>
          </w:p>
        </w:tc>
      </w:tr>
      <w:tr w:rsidR="00DC054B" w:rsidRPr="00DC054B" w14:paraId="479DD6A3" w14:textId="77777777" w:rsidTr="00363B19">
        <w:trPr>
          <w:gridAfter w:val="1"/>
          <w:wAfter w:w="66" w:type="pct"/>
          <w:cantSplit/>
          <w:trHeight w:val="103"/>
        </w:trPr>
        <w:tc>
          <w:tcPr>
            <w:tcW w:w="209" w:type="pct"/>
            <w:noWrap/>
          </w:tcPr>
          <w:p w14:paraId="481BA55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11</w:t>
            </w:r>
          </w:p>
        </w:tc>
        <w:tc>
          <w:tcPr>
            <w:tcW w:w="4725" w:type="pct"/>
            <w:gridSpan w:val="6"/>
            <w:noWrap/>
          </w:tcPr>
          <w:p w14:paraId="67A1DCB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nieblokującego poziomu izolowania transakcji „tylko do odczytu” (Read Only) pozwalający na uzyskanie w wielu kolejnych następujących po sobie zapytaniach rezultatów odzwierciedlających stan danych z chwili rozpoczęcia ww. transakcji.</w:t>
            </w:r>
          </w:p>
        </w:tc>
      </w:tr>
      <w:tr w:rsidR="00DC054B" w:rsidRPr="00DC054B" w14:paraId="1DE053DF" w14:textId="77777777" w:rsidTr="00363B19">
        <w:trPr>
          <w:gridAfter w:val="1"/>
          <w:wAfter w:w="66" w:type="pct"/>
          <w:cantSplit/>
          <w:trHeight w:val="103"/>
        </w:trPr>
        <w:tc>
          <w:tcPr>
            <w:tcW w:w="209" w:type="pct"/>
            <w:noWrap/>
          </w:tcPr>
          <w:p w14:paraId="0D4009D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12</w:t>
            </w:r>
          </w:p>
        </w:tc>
        <w:tc>
          <w:tcPr>
            <w:tcW w:w="4725" w:type="pct"/>
            <w:gridSpan w:val="6"/>
            <w:noWrap/>
          </w:tcPr>
          <w:p w14:paraId="6CC6B37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Dostępność poziomu serializowanego poziomu izolowania transakcji (Serializable).</w:t>
            </w:r>
          </w:p>
        </w:tc>
      </w:tr>
      <w:tr w:rsidR="00DC054B" w:rsidRPr="00DC054B" w14:paraId="2AB20EDF" w14:textId="77777777" w:rsidTr="00363B19">
        <w:trPr>
          <w:gridAfter w:val="1"/>
          <w:wAfter w:w="66" w:type="pct"/>
          <w:cantSplit/>
          <w:trHeight w:val="103"/>
        </w:trPr>
        <w:tc>
          <w:tcPr>
            <w:tcW w:w="209" w:type="pct"/>
            <w:noWrap/>
          </w:tcPr>
          <w:p w14:paraId="41FE51E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13</w:t>
            </w:r>
          </w:p>
        </w:tc>
        <w:tc>
          <w:tcPr>
            <w:tcW w:w="4725" w:type="pct"/>
            <w:gridSpan w:val="6"/>
            <w:noWrap/>
          </w:tcPr>
          <w:p w14:paraId="5499C89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zmiany domyślnego trybu izolowania transakcji (Read Commited) na inny (Read Only, Serializable) za pomocą komend serwera bazy danych.</w:t>
            </w:r>
          </w:p>
        </w:tc>
      </w:tr>
      <w:tr w:rsidR="00DC054B" w:rsidRPr="00DC054B" w14:paraId="1B0F7833" w14:textId="77777777" w:rsidTr="00363B19">
        <w:trPr>
          <w:gridAfter w:val="1"/>
          <w:wAfter w:w="66" w:type="pct"/>
          <w:cantSplit/>
          <w:trHeight w:val="103"/>
        </w:trPr>
        <w:tc>
          <w:tcPr>
            <w:tcW w:w="209" w:type="pct"/>
            <w:noWrap/>
          </w:tcPr>
          <w:p w14:paraId="0BF140B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14</w:t>
            </w:r>
          </w:p>
        </w:tc>
        <w:tc>
          <w:tcPr>
            <w:tcW w:w="4725" w:type="pct"/>
            <w:gridSpan w:val="6"/>
            <w:noWrap/>
          </w:tcPr>
          <w:p w14:paraId="414BFC01" w14:textId="4C82FD30"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uruchamiania zapytań odwołujących się do stanu danych sprzed modyfikacji, których poprawność i kompletność jest gwarantowana przez serwer bazy danych i nie może podlegać możliwoś</w:t>
            </w:r>
            <w:r w:rsidR="00892FBD">
              <w:rPr>
                <w:rFonts w:ascii="Calibri" w:eastAsia="Calibri" w:hAnsi="Calibri" w:cs="Calibri"/>
                <w:sz w:val="20"/>
                <w:szCs w:val="20"/>
              </w:rPr>
              <w:t>c</w:t>
            </w:r>
            <w:r w:rsidRPr="00DC054B">
              <w:rPr>
                <w:rFonts w:ascii="Calibri" w:eastAsia="Calibri" w:hAnsi="Calibri" w:cs="Calibri"/>
                <w:sz w:val="20"/>
                <w:szCs w:val="20"/>
              </w:rPr>
              <w:t>i manipulacji od strony użytkownika / administratora. Operowanie na ww. zasobie informacji powinno odbywać się za pomocą udokumentowanego języka zapytań serwera bazy danych lub jego wbudowanych rozszerzeń. Z technicznego punktu widzenia oczekuje się możliwości zapewnienia wykonalności ww. operacji sięgających do 24 godzin wstecz.</w:t>
            </w:r>
          </w:p>
        </w:tc>
      </w:tr>
      <w:tr w:rsidR="00DC054B" w:rsidRPr="00DC054B" w14:paraId="1147F27B" w14:textId="77777777" w:rsidTr="00363B19">
        <w:trPr>
          <w:gridAfter w:val="1"/>
          <w:wAfter w:w="66" w:type="pct"/>
          <w:cantSplit/>
          <w:trHeight w:val="103"/>
        </w:trPr>
        <w:tc>
          <w:tcPr>
            <w:tcW w:w="209" w:type="pct"/>
            <w:noWrap/>
          </w:tcPr>
          <w:p w14:paraId="3B82FB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15</w:t>
            </w:r>
          </w:p>
        </w:tc>
        <w:tc>
          <w:tcPr>
            <w:tcW w:w="4725" w:type="pct"/>
            <w:gridSpan w:val="6"/>
            <w:noWrap/>
          </w:tcPr>
          <w:p w14:paraId="2AE794E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dla wielu ustawień narodowych i wielu zestawów znaków (włącznie z Unicode) zarówno po stronie serwera bazy danych jak i oprogramowania klienckiego. Wsparcie dla polskich stron kodowych – ISO-8859-2, MS Windows Code Page 1250 oraz PC 852. Automatyczna konwersja znaków pomiędzy różnymi ustawieniami stron kodowych po stronie klienta i serwera bazy danych.</w:t>
            </w:r>
          </w:p>
        </w:tc>
      </w:tr>
      <w:tr w:rsidR="00DC054B" w:rsidRPr="00DC054B" w14:paraId="5AA19015" w14:textId="77777777" w:rsidTr="00363B19">
        <w:trPr>
          <w:gridAfter w:val="1"/>
          <w:wAfter w:w="66" w:type="pct"/>
          <w:cantSplit/>
          <w:trHeight w:val="103"/>
        </w:trPr>
        <w:tc>
          <w:tcPr>
            <w:tcW w:w="209" w:type="pct"/>
            <w:noWrap/>
          </w:tcPr>
          <w:p w14:paraId="102E11A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16</w:t>
            </w:r>
          </w:p>
        </w:tc>
        <w:tc>
          <w:tcPr>
            <w:tcW w:w="4725" w:type="pct"/>
            <w:gridSpan w:val="6"/>
            <w:noWrap/>
          </w:tcPr>
          <w:p w14:paraId="5267292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migracji bazy danych utrzymujących dane znakowe w 8-bitowej stronie kodowej do Unicode.</w:t>
            </w:r>
          </w:p>
        </w:tc>
      </w:tr>
      <w:tr w:rsidR="00DC054B" w:rsidRPr="00DC054B" w14:paraId="7AF26722" w14:textId="77777777" w:rsidTr="00363B19">
        <w:trPr>
          <w:gridAfter w:val="1"/>
          <w:wAfter w:w="66" w:type="pct"/>
          <w:cantSplit/>
          <w:trHeight w:val="103"/>
        </w:trPr>
        <w:tc>
          <w:tcPr>
            <w:tcW w:w="209" w:type="pct"/>
            <w:noWrap/>
          </w:tcPr>
          <w:p w14:paraId="03215F3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17</w:t>
            </w:r>
          </w:p>
        </w:tc>
        <w:tc>
          <w:tcPr>
            <w:tcW w:w="4725" w:type="pct"/>
            <w:gridSpan w:val="6"/>
            <w:noWrap/>
          </w:tcPr>
          <w:p w14:paraId="324E251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definiowania w przestrzeni danych (plików) dla danych użytkownika obszarów o innym niż domyślny rozmiarze bloku.</w:t>
            </w:r>
          </w:p>
        </w:tc>
      </w:tr>
      <w:tr w:rsidR="00DC054B" w:rsidRPr="00DC054B" w14:paraId="577565C1" w14:textId="77777777" w:rsidTr="00363B19">
        <w:trPr>
          <w:gridAfter w:val="1"/>
          <w:wAfter w:w="66" w:type="pct"/>
          <w:cantSplit/>
          <w:trHeight w:val="103"/>
        </w:trPr>
        <w:tc>
          <w:tcPr>
            <w:tcW w:w="209" w:type="pct"/>
            <w:noWrap/>
          </w:tcPr>
          <w:p w14:paraId="406B6A8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18</w:t>
            </w:r>
          </w:p>
        </w:tc>
        <w:tc>
          <w:tcPr>
            <w:tcW w:w="4725" w:type="pct"/>
            <w:gridSpan w:val="6"/>
            <w:noWrap/>
          </w:tcPr>
          <w:p w14:paraId="73E29B8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bez dodatkowych ograniczeń przechowywania wierszy, których rozmiar przekracza rozmiar bloku bazy danych.</w:t>
            </w:r>
          </w:p>
        </w:tc>
      </w:tr>
      <w:tr w:rsidR="00DC054B" w:rsidRPr="00DC054B" w14:paraId="7F3A9414" w14:textId="77777777" w:rsidTr="00363B19">
        <w:trPr>
          <w:gridAfter w:val="1"/>
          <w:wAfter w:w="66" w:type="pct"/>
          <w:cantSplit/>
          <w:trHeight w:val="103"/>
        </w:trPr>
        <w:tc>
          <w:tcPr>
            <w:tcW w:w="209" w:type="pct"/>
            <w:noWrap/>
          </w:tcPr>
          <w:p w14:paraId="4DCD838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19</w:t>
            </w:r>
          </w:p>
        </w:tc>
        <w:tc>
          <w:tcPr>
            <w:tcW w:w="4725" w:type="pct"/>
            <w:gridSpan w:val="6"/>
            <w:noWrap/>
          </w:tcPr>
          <w:p w14:paraId="603C2A9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indeksów o strukturze B-drzewa. Baza danych powinna umożliwiać założenie indeksu jednej lub większej liczbie kolumn tabeli, przy czym ograniczenie liczby kolumn na których założony jest 1 indeks nie powinno być mniejsze niż 16.</w:t>
            </w:r>
          </w:p>
        </w:tc>
      </w:tr>
      <w:tr w:rsidR="00DC054B" w:rsidRPr="00DC054B" w14:paraId="18E22D2E" w14:textId="77777777" w:rsidTr="00363B19">
        <w:trPr>
          <w:gridAfter w:val="1"/>
          <w:wAfter w:w="66" w:type="pct"/>
          <w:cantSplit/>
          <w:trHeight w:val="103"/>
        </w:trPr>
        <w:tc>
          <w:tcPr>
            <w:tcW w:w="209" w:type="pct"/>
            <w:noWrap/>
          </w:tcPr>
          <w:p w14:paraId="054FD06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20</w:t>
            </w:r>
          </w:p>
        </w:tc>
        <w:tc>
          <w:tcPr>
            <w:tcW w:w="4725" w:type="pct"/>
            <w:gridSpan w:val="6"/>
            <w:noWrap/>
          </w:tcPr>
          <w:p w14:paraId="61FBEDE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indeksów bitmapowych.</w:t>
            </w:r>
          </w:p>
        </w:tc>
      </w:tr>
      <w:tr w:rsidR="00DC054B" w:rsidRPr="00DC054B" w14:paraId="59CC79C2" w14:textId="77777777" w:rsidTr="00363B19">
        <w:trPr>
          <w:gridAfter w:val="1"/>
          <w:wAfter w:w="66" w:type="pct"/>
          <w:cantSplit/>
          <w:trHeight w:val="103"/>
        </w:trPr>
        <w:tc>
          <w:tcPr>
            <w:tcW w:w="209" w:type="pct"/>
            <w:noWrap/>
          </w:tcPr>
          <w:p w14:paraId="37EC000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21</w:t>
            </w:r>
          </w:p>
        </w:tc>
        <w:tc>
          <w:tcPr>
            <w:tcW w:w="4725" w:type="pct"/>
            <w:gridSpan w:val="6"/>
            <w:noWrap/>
          </w:tcPr>
          <w:p w14:paraId="73C9B68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tworzenia / odbudowy indeksów online, bez blokowania zapytań </w:t>
            </w:r>
          </w:p>
          <w:p w14:paraId="1C6B41E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 transakcji operujących na tabelach, dla których są tworzone / odbudowywane indeksy.</w:t>
            </w:r>
          </w:p>
        </w:tc>
      </w:tr>
      <w:tr w:rsidR="00DC054B" w:rsidRPr="00DC054B" w14:paraId="191D84B9" w14:textId="77777777" w:rsidTr="00363B19">
        <w:trPr>
          <w:gridAfter w:val="1"/>
          <w:wAfter w:w="66" w:type="pct"/>
          <w:cantSplit/>
          <w:trHeight w:val="103"/>
        </w:trPr>
        <w:tc>
          <w:tcPr>
            <w:tcW w:w="209" w:type="pct"/>
            <w:noWrap/>
          </w:tcPr>
          <w:p w14:paraId="1467F9D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22</w:t>
            </w:r>
          </w:p>
        </w:tc>
        <w:tc>
          <w:tcPr>
            <w:tcW w:w="4725" w:type="pct"/>
            <w:gridSpan w:val="6"/>
            <w:noWrap/>
          </w:tcPr>
          <w:p w14:paraId="73E7A7C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budowania widoków zmaterializowanych odzwierciedlających stan danych zdefiniowanych przez zapytanie SQL. Widok zmaterializowany przechowuje rezultat zapytania, którego aktualizacja odbywa się w jednej z dostępnych strategii – na żądanie, okresowo bądź po każdym zatwierdzeniu transakcji modyfikującej tabele, na której oparty jest widok zmaterializowany.</w:t>
            </w:r>
          </w:p>
        </w:tc>
      </w:tr>
      <w:tr w:rsidR="00DC054B" w:rsidRPr="00DC054B" w14:paraId="3BAC7F66" w14:textId="77777777" w:rsidTr="00363B19">
        <w:trPr>
          <w:gridAfter w:val="1"/>
          <w:wAfter w:w="66" w:type="pct"/>
          <w:cantSplit/>
          <w:trHeight w:val="103"/>
        </w:trPr>
        <w:tc>
          <w:tcPr>
            <w:tcW w:w="209" w:type="pct"/>
            <w:noWrap/>
          </w:tcPr>
          <w:p w14:paraId="1C795C7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23</w:t>
            </w:r>
          </w:p>
        </w:tc>
        <w:tc>
          <w:tcPr>
            <w:tcW w:w="4725" w:type="pct"/>
            <w:gridSpan w:val="6"/>
            <w:noWrap/>
          </w:tcPr>
          <w:p w14:paraId="76DDF27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szybkiego odświeżania danych w widoku zmaterializowanym na podstawie mechanizmu identyfikacji zmian w danych źródłowych.</w:t>
            </w:r>
          </w:p>
        </w:tc>
      </w:tr>
      <w:tr w:rsidR="00DC054B" w:rsidRPr="00DC054B" w14:paraId="1A94C226" w14:textId="77777777" w:rsidTr="00363B19">
        <w:trPr>
          <w:gridAfter w:val="1"/>
          <w:wAfter w:w="66" w:type="pct"/>
          <w:cantSplit/>
          <w:trHeight w:val="103"/>
        </w:trPr>
        <w:tc>
          <w:tcPr>
            <w:tcW w:w="209" w:type="pct"/>
            <w:noWrap/>
          </w:tcPr>
          <w:p w14:paraId="63A04BB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24</w:t>
            </w:r>
          </w:p>
        </w:tc>
        <w:tc>
          <w:tcPr>
            <w:tcW w:w="4725" w:type="pct"/>
            <w:gridSpan w:val="6"/>
            <w:noWrap/>
          </w:tcPr>
          <w:p w14:paraId="178669C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automatycznego skorzystania przez optymalizator SQL z danych zgromadzonych w widoku zmaterializowanym do celu optymalizacji bardziej złożonych zapytań. Możliwość kontroli wykorzystania widoków zmaterializowanych do ww. celu w przypadku, gdy nie zawierają informacji odzwierciedlających aktualnego stanu danych źródłowych.</w:t>
            </w:r>
          </w:p>
        </w:tc>
      </w:tr>
      <w:tr w:rsidR="00DC054B" w:rsidRPr="00DC054B" w14:paraId="01DF38B7" w14:textId="77777777" w:rsidTr="00363B19">
        <w:trPr>
          <w:gridAfter w:val="1"/>
          <w:wAfter w:w="66" w:type="pct"/>
          <w:cantSplit/>
          <w:trHeight w:val="103"/>
        </w:trPr>
        <w:tc>
          <w:tcPr>
            <w:tcW w:w="209" w:type="pct"/>
            <w:noWrap/>
          </w:tcPr>
          <w:p w14:paraId="57E8F0E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25</w:t>
            </w:r>
          </w:p>
        </w:tc>
        <w:tc>
          <w:tcPr>
            <w:tcW w:w="4725" w:type="pct"/>
            <w:gridSpan w:val="6"/>
            <w:noWrap/>
          </w:tcPr>
          <w:p w14:paraId="1E6E20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Brak formalnych ograniczeń na liczbę tabel i indeksów w bazie danych oraz na ich rozmiar (liczbę wierszy).</w:t>
            </w:r>
          </w:p>
        </w:tc>
      </w:tr>
      <w:tr w:rsidR="00DC054B" w:rsidRPr="00DC054B" w14:paraId="44BB0CC1" w14:textId="77777777" w:rsidTr="00363B19">
        <w:trPr>
          <w:gridAfter w:val="1"/>
          <w:wAfter w:w="66" w:type="pct"/>
          <w:cantSplit/>
          <w:trHeight w:val="103"/>
        </w:trPr>
        <w:tc>
          <w:tcPr>
            <w:tcW w:w="209" w:type="pct"/>
            <w:noWrap/>
          </w:tcPr>
          <w:p w14:paraId="6B8F77A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26</w:t>
            </w:r>
          </w:p>
        </w:tc>
        <w:tc>
          <w:tcPr>
            <w:tcW w:w="4725" w:type="pct"/>
            <w:gridSpan w:val="6"/>
            <w:noWrap/>
          </w:tcPr>
          <w:p w14:paraId="79EE443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zrównoleglonego wykonania operacji SQL w bazie danych - dla potrzeb użytkowników (zapytania, ładowanie danych) oraz na potrzeby konserwacji systemu (tworzenie, przebudowa indeksów, backup, odtwarzanie, wyliczanie statystyk dla optymalizatora SQL).</w:t>
            </w:r>
          </w:p>
        </w:tc>
      </w:tr>
      <w:tr w:rsidR="00DC054B" w:rsidRPr="00DC054B" w14:paraId="4F49CB8A" w14:textId="77777777" w:rsidTr="00363B19">
        <w:trPr>
          <w:gridAfter w:val="1"/>
          <w:wAfter w:w="66" w:type="pct"/>
          <w:cantSplit/>
          <w:trHeight w:val="103"/>
        </w:trPr>
        <w:tc>
          <w:tcPr>
            <w:tcW w:w="209" w:type="pct"/>
            <w:noWrap/>
          </w:tcPr>
          <w:p w14:paraId="56E512D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27</w:t>
            </w:r>
          </w:p>
        </w:tc>
        <w:tc>
          <w:tcPr>
            <w:tcW w:w="4725" w:type="pct"/>
            <w:gridSpan w:val="6"/>
            <w:noWrap/>
          </w:tcPr>
          <w:p w14:paraId="2D0FB9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wycofania usunięcia tabeli w bazie danych do punktu w czasie bez konieczności przeprowadzania odtwarzania całej bazy danych z kopii zapasowej lub odtwarzania bazy danych w innej lokalizacji.</w:t>
            </w:r>
          </w:p>
        </w:tc>
      </w:tr>
      <w:tr w:rsidR="00DC054B" w:rsidRPr="00DC054B" w14:paraId="7B92C8CA" w14:textId="77777777" w:rsidTr="00363B19">
        <w:trPr>
          <w:gridAfter w:val="1"/>
          <w:wAfter w:w="66" w:type="pct"/>
          <w:cantSplit/>
          <w:trHeight w:val="103"/>
        </w:trPr>
        <w:tc>
          <w:tcPr>
            <w:tcW w:w="209" w:type="pct"/>
            <w:noWrap/>
          </w:tcPr>
          <w:p w14:paraId="5D123C6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28</w:t>
            </w:r>
          </w:p>
        </w:tc>
        <w:tc>
          <w:tcPr>
            <w:tcW w:w="4725" w:type="pct"/>
            <w:gridSpan w:val="6"/>
            <w:noWrap/>
          </w:tcPr>
          <w:p w14:paraId="1FA4425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wycofania przeprowadzonej transakcji na bazie danych przy czym przy wycofaniu transakcji musi być możliwość automatycznego wycofania transakcji zależnych od wycofywanej transakcji.</w:t>
            </w:r>
          </w:p>
        </w:tc>
      </w:tr>
      <w:tr w:rsidR="00DC054B" w:rsidRPr="00DC054B" w14:paraId="09548B97" w14:textId="77777777" w:rsidTr="00363B19">
        <w:trPr>
          <w:gridAfter w:val="1"/>
          <w:wAfter w:w="66" w:type="pct"/>
          <w:cantSplit/>
          <w:trHeight w:val="103"/>
        </w:trPr>
        <w:tc>
          <w:tcPr>
            <w:tcW w:w="209" w:type="pct"/>
            <w:noWrap/>
          </w:tcPr>
          <w:p w14:paraId="492DF9E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29</w:t>
            </w:r>
          </w:p>
        </w:tc>
        <w:tc>
          <w:tcPr>
            <w:tcW w:w="4725" w:type="pct"/>
            <w:gridSpan w:val="6"/>
            <w:noWrap/>
          </w:tcPr>
          <w:p w14:paraId="03D7D0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buforowania wyników zapytań SQL (pobranie wyniku instrukcji SQL odbywa się bezpośrednio z bufora zamiast ponownego wykonania zapytania).</w:t>
            </w:r>
          </w:p>
        </w:tc>
      </w:tr>
      <w:tr w:rsidR="00DC054B" w:rsidRPr="00DC054B" w14:paraId="5172C4E5" w14:textId="77777777" w:rsidTr="00363B19">
        <w:trPr>
          <w:gridAfter w:val="1"/>
          <w:wAfter w:w="66" w:type="pct"/>
          <w:cantSplit/>
          <w:trHeight w:val="103"/>
        </w:trPr>
        <w:tc>
          <w:tcPr>
            <w:tcW w:w="209" w:type="pct"/>
            <w:noWrap/>
          </w:tcPr>
          <w:p w14:paraId="0B7BDAA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30</w:t>
            </w:r>
          </w:p>
        </w:tc>
        <w:tc>
          <w:tcPr>
            <w:tcW w:w="4725" w:type="pct"/>
            <w:gridSpan w:val="6"/>
            <w:noWrap/>
          </w:tcPr>
          <w:p w14:paraId="2980E8E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musi posiadać możliwość redefinicji/przebudowy tabel w trybie online.</w:t>
            </w:r>
          </w:p>
        </w:tc>
      </w:tr>
      <w:tr w:rsidR="00DC054B" w:rsidRPr="00DC054B" w14:paraId="5E1CA387" w14:textId="77777777" w:rsidTr="00363B19">
        <w:trPr>
          <w:gridAfter w:val="1"/>
          <w:wAfter w:w="66" w:type="pct"/>
          <w:cantSplit/>
          <w:trHeight w:val="103"/>
        </w:trPr>
        <w:tc>
          <w:tcPr>
            <w:tcW w:w="209" w:type="pct"/>
            <w:noWrap/>
          </w:tcPr>
          <w:p w14:paraId="3AF8782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31</w:t>
            </w:r>
          </w:p>
        </w:tc>
        <w:tc>
          <w:tcPr>
            <w:tcW w:w="4725" w:type="pct"/>
            <w:gridSpan w:val="6"/>
            <w:noWrap/>
          </w:tcPr>
          <w:p w14:paraId="69257C4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Kosztowy model optymalizacji instrukcji SQL.</w:t>
            </w:r>
          </w:p>
        </w:tc>
      </w:tr>
      <w:tr w:rsidR="00DC054B" w:rsidRPr="00DC054B" w14:paraId="38575D12" w14:textId="77777777" w:rsidTr="00363B19">
        <w:trPr>
          <w:gridAfter w:val="1"/>
          <w:wAfter w:w="66" w:type="pct"/>
          <w:cantSplit/>
          <w:trHeight w:val="103"/>
        </w:trPr>
        <w:tc>
          <w:tcPr>
            <w:tcW w:w="209" w:type="pct"/>
            <w:noWrap/>
          </w:tcPr>
          <w:p w14:paraId="0BBA4AB0"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32</w:t>
            </w:r>
          </w:p>
        </w:tc>
        <w:tc>
          <w:tcPr>
            <w:tcW w:w="4725" w:type="pct"/>
            <w:gridSpan w:val="6"/>
            <w:noWrap/>
          </w:tcPr>
          <w:p w14:paraId="04CFF0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Model statystyk optymalizatora kosztowego musi pozwalać na odwzorowanie nierównomierności rozkładu danych (składowanie informacji o rozkładzie wartości występujących w kolumnach za pomocą histogramu bądź porównywalnego funkcjonalnie modelu odwzorowania).</w:t>
            </w:r>
          </w:p>
        </w:tc>
      </w:tr>
      <w:tr w:rsidR="00DC054B" w:rsidRPr="00DC054B" w14:paraId="77C5FEBA" w14:textId="77777777" w:rsidTr="00363B19">
        <w:trPr>
          <w:gridAfter w:val="1"/>
          <w:wAfter w:w="66" w:type="pct"/>
          <w:cantSplit/>
          <w:trHeight w:val="103"/>
        </w:trPr>
        <w:tc>
          <w:tcPr>
            <w:tcW w:w="209" w:type="pct"/>
            <w:noWrap/>
          </w:tcPr>
          <w:p w14:paraId="0A9A43C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33</w:t>
            </w:r>
          </w:p>
        </w:tc>
        <w:tc>
          <w:tcPr>
            <w:tcW w:w="4725" w:type="pct"/>
            <w:gridSpan w:val="6"/>
            <w:noWrap/>
          </w:tcPr>
          <w:p w14:paraId="5B26BA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uwzględnienia korelacji wartości występujących w niezależnych kolumnach tabeli w modelu statystyk optymalizatora kosztowego.</w:t>
            </w:r>
          </w:p>
        </w:tc>
      </w:tr>
      <w:tr w:rsidR="00DC054B" w:rsidRPr="00DC054B" w14:paraId="3801B0AA" w14:textId="77777777" w:rsidTr="00363B19">
        <w:trPr>
          <w:gridAfter w:val="1"/>
          <w:wAfter w:w="66" w:type="pct"/>
          <w:cantSplit/>
          <w:trHeight w:val="103"/>
        </w:trPr>
        <w:tc>
          <w:tcPr>
            <w:tcW w:w="209" w:type="pct"/>
            <w:noWrap/>
          </w:tcPr>
          <w:p w14:paraId="01CA0ED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34</w:t>
            </w:r>
          </w:p>
        </w:tc>
        <w:tc>
          <w:tcPr>
            <w:tcW w:w="4725" w:type="pct"/>
            <w:gridSpan w:val="6"/>
            <w:noWrap/>
          </w:tcPr>
          <w:p w14:paraId="3FA8564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Oprogramowanie powinno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tc>
      </w:tr>
      <w:tr w:rsidR="00DC054B" w:rsidRPr="00DC054B" w14:paraId="26A82FBE" w14:textId="77777777" w:rsidTr="00363B19">
        <w:trPr>
          <w:gridAfter w:val="1"/>
          <w:wAfter w:w="66" w:type="pct"/>
          <w:cantSplit/>
          <w:trHeight w:val="103"/>
        </w:trPr>
        <w:tc>
          <w:tcPr>
            <w:tcW w:w="209" w:type="pct"/>
            <w:noWrap/>
          </w:tcPr>
          <w:p w14:paraId="33E34B5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35</w:t>
            </w:r>
          </w:p>
        </w:tc>
        <w:tc>
          <w:tcPr>
            <w:tcW w:w="4725" w:type="pct"/>
            <w:gridSpan w:val="6"/>
            <w:noWrap/>
          </w:tcPr>
          <w:p w14:paraId="31CD28E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Silnik bazy danych musi zapewniać możliwość reaktywnej (podczas wykonywania instrukcji SQL) zmiany planu wykonania zapytania SQL w sytuacji kiedy optymalizator instrukcji SQL uzyska informację, że inna metoda dostępu/połączenia danych będzie efektywniejsza niż użyta początkowo. Zmiana planu wykonania zapytania musi mieć możliwość zajścia dla wykonywanego zapytania bez konieczności zatrzymywania tej instrukcji SQL.</w:t>
            </w:r>
          </w:p>
        </w:tc>
      </w:tr>
      <w:tr w:rsidR="00DC054B" w:rsidRPr="00DC054B" w14:paraId="3888D103" w14:textId="77777777" w:rsidTr="00363B19">
        <w:trPr>
          <w:gridAfter w:val="1"/>
          <w:wAfter w:w="66" w:type="pct"/>
          <w:cantSplit/>
          <w:trHeight w:val="103"/>
        </w:trPr>
        <w:tc>
          <w:tcPr>
            <w:tcW w:w="209" w:type="pct"/>
            <w:noWrap/>
          </w:tcPr>
          <w:p w14:paraId="1D3C5A7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36</w:t>
            </w:r>
          </w:p>
        </w:tc>
        <w:tc>
          <w:tcPr>
            <w:tcW w:w="4725" w:type="pct"/>
            <w:gridSpan w:val="6"/>
            <w:noWrap/>
          </w:tcPr>
          <w:p w14:paraId="2F67B49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Wsparcie dla procedur i funkcji składowanych w bazie danych. Język programowania powinien być językiem proceduralnym, blokowym (umożliwiającym deklarowanie zmiennych wewnątrz bloku), oraz wspierającym obsługę wyjątków. W przypadku, gdy wyjątek nie ma zadeklarowanej obsługi wewnątrz bloku, w razie jego wystąpienia wyjątek powinien być automatycznie propagowany do bloku nadrzędnego bądź wywołującej go jednostki programu.</w:t>
            </w:r>
          </w:p>
        </w:tc>
      </w:tr>
      <w:tr w:rsidR="00DC054B" w:rsidRPr="00DC054B" w14:paraId="2592D4E6" w14:textId="77777777" w:rsidTr="00363B19">
        <w:trPr>
          <w:gridAfter w:val="1"/>
          <w:wAfter w:w="66" w:type="pct"/>
          <w:cantSplit/>
          <w:trHeight w:val="103"/>
        </w:trPr>
        <w:tc>
          <w:tcPr>
            <w:tcW w:w="209" w:type="pct"/>
            <w:noWrap/>
          </w:tcPr>
          <w:p w14:paraId="73C742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37</w:t>
            </w:r>
          </w:p>
        </w:tc>
        <w:tc>
          <w:tcPr>
            <w:tcW w:w="4725" w:type="pct"/>
            <w:gridSpan w:val="6"/>
            <w:noWrap/>
          </w:tcPr>
          <w:p w14:paraId="3E3F83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 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w:t>
            </w:r>
          </w:p>
        </w:tc>
      </w:tr>
      <w:tr w:rsidR="00DC054B" w:rsidRPr="00DC054B" w14:paraId="7FF22B58" w14:textId="77777777" w:rsidTr="00363B19">
        <w:trPr>
          <w:gridAfter w:val="1"/>
          <w:wAfter w:w="66" w:type="pct"/>
          <w:cantSplit/>
          <w:trHeight w:val="103"/>
        </w:trPr>
        <w:tc>
          <w:tcPr>
            <w:tcW w:w="209" w:type="pct"/>
            <w:noWrap/>
          </w:tcPr>
          <w:p w14:paraId="0CFE533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38</w:t>
            </w:r>
          </w:p>
        </w:tc>
        <w:tc>
          <w:tcPr>
            <w:tcW w:w="4725" w:type="pct"/>
            <w:gridSpan w:val="6"/>
            <w:noWrap/>
          </w:tcPr>
          <w:p w14:paraId="13CB791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kompilacji procedur składowanych w bazie do postaci kodu binarnego (biblioteki dzielonej).</w:t>
            </w:r>
          </w:p>
        </w:tc>
      </w:tr>
      <w:tr w:rsidR="00DC054B" w:rsidRPr="00DC054B" w14:paraId="279A7B18" w14:textId="77777777" w:rsidTr="00363B19">
        <w:trPr>
          <w:gridAfter w:val="1"/>
          <w:wAfter w:w="66" w:type="pct"/>
          <w:cantSplit/>
          <w:trHeight w:val="103"/>
        </w:trPr>
        <w:tc>
          <w:tcPr>
            <w:tcW w:w="209" w:type="pct"/>
            <w:noWrap/>
          </w:tcPr>
          <w:p w14:paraId="0875B8B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39</w:t>
            </w:r>
          </w:p>
        </w:tc>
        <w:tc>
          <w:tcPr>
            <w:tcW w:w="4725" w:type="pct"/>
            <w:gridSpan w:val="6"/>
            <w:noWrap/>
          </w:tcPr>
          <w:p w14:paraId="273B438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deklarowania wyzwalaczy (triggerów) na poziomie instrukcji DML (INSERT, UPDATE, DELETE) wykonywanej na tabeli, poziomie każdego wiersza modyfikowanego przez instrukcję DML oraz na poziomie zdarzeń bazy danych (np. próba wykonania instrukcji DML, start serwera, stop serwera, próba zalogowania użytkownika, wystąpienie specyficznego błędu w serwerze). Ponadto mechanizm wyzwalaczy powinien umożliwiać oprogramowanie obsługi instrukcji DML (INSERT, UPDATE, DELETE) wykonywanych na tzw. niemodyfikowalnych widokach (views).</w:t>
            </w:r>
          </w:p>
        </w:tc>
      </w:tr>
      <w:tr w:rsidR="00DC054B" w:rsidRPr="00DC054B" w14:paraId="6143802D" w14:textId="77777777" w:rsidTr="00363B19">
        <w:trPr>
          <w:gridAfter w:val="1"/>
          <w:wAfter w:w="66" w:type="pct"/>
          <w:cantSplit/>
          <w:trHeight w:val="103"/>
        </w:trPr>
        <w:tc>
          <w:tcPr>
            <w:tcW w:w="209" w:type="pct"/>
            <w:noWrap/>
          </w:tcPr>
          <w:p w14:paraId="6C71148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40</w:t>
            </w:r>
          </w:p>
        </w:tc>
        <w:tc>
          <w:tcPr>
            <w:tcW w:w="4725" w:type="pct"/>
            <w:gridSpan w:val="6"/>
            <w:noWrap/>
          </w:tcPr>
          <w:p w14:paraId="492D132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r w:rsidR="00DC054B" w:rsidRPr="00DC054B" w14:paraId="3F6D90BF" w14:textId="77777777" w:rsidTr="00363B19">
        <w:trPr>
          <w:gridAfter w:val="1"/>
          <w:wAfter w:w="66" w:type="pct"/>
          <w:cantSplit/>
          <w:trHeight w:val="103"/>
        </w:trPr>
        <w:tc>
          <w:tcPr>
            <w:tcW w:w="209" w:type="pct"/>
            <w:noWrap/>
          </w:tcPr>
          <w:p w14:paraId="7599181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41</w:t>
            </w:r>
          </w:p>
        </w:tc>
        <w:tc>
          <w:tcPr>
            <w:tcW w:w="4725" w:type="pct"/>
            <w:gridSpan w:val="6"/>
            <w:noWrap/>
          </w:tcPr>
          <w:p w14:paraId="0D3EDB3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wykonania równoczesnych operacji DML (Insert/Update/Delete) na tej samej tabeli</w:t>
            </w:r>
          </w:p>
        </w:tc>
      </w:tr>
      <w:tr w:rsidR="00DC054B" w:rsidRPr="00DC054B" w14:paraId="0560A6BE" w14:textId="77777777" w:rsidTr="00363B19">
        <w:trPr>
          <w:gridAfter w:val="1"/>
          <w:wAfter w:w="66" w:type="pct"/>
          <w:cantSplit/>
          <w:trHeight w:val="103"/>
        </w:trPr>
        <w:tc>
          <w:tcPr>
            <w:tcW w:w="209" w:type="pct"/>
            <w:noWrap/>
          </w:tcPr>
          <w:p w14:paraId="6956C43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42</w:t>
            </w:r>
          </w:p>
        </w:tc>
        <w:tc>
          <w:tcPr>
            <w:tcW w:w="4725" w:type="pct"/>
            <w:gridSpan w:val="6"/>
            <w:noWrap/>
          </w:tcPr>
          <w:p w14:paraId="40B1F06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Musi istnieć możliwość buforowania wyników funkcji składowanych i wykonywanych w motorze bazy danych (pobranie wyniku funkcji z bufora zamiast ponownego wykonania kodu funkcji).</w:t>
            </w:r>
          </w:p>
        </w:tc>
      </w:tr>
      <w:tr w:rsidR="00DC054B" w:rsidRPr="00DC054B" w14:paraId="2B2354F8" w14:textId="77777777" w:rsidTr="00363B19">
        <w:trPr>
          <w:gridAfter w:val="1"/>
          <w:wAfter w:w="66" w:type="pct"/>
          <w:cantSplit/>
          <w:trHeight w:val="103"/>
        </w:trPr>
        <w:tc>
          <w:tcPr>
            <w:tcW w:w="209" w:type="pct"/>
            <w:noWrap/>
          </w:tcPr>
          <w:p w14:paraId="67E97C2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43</w:t>
            </w:r>
          </w:p>
        </w:tc>
        <w:tc>
          <w:tcPr>
            <w:tcW w:w="4725" w:type="pct"/>
            <w:gridSpan w:val="6"/>
            <w:noWrap/>
          </w:tcPr>
          <w:p w14:paraId="034C8F5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Powinna istnieć możliwość autoryzowania użytkowników bazy danych za pomocą rejestru użytkowników założonego w bazie danych bądź mechanizmu zewnętrznego w stosunku do bazy danych.</w:t>
            </w:r>
          </w:p>
        </w:tc>
      </w:tr>
      <w:tr w:rsidR="00DC054B" w:rsidRPr="00DC054B" w14:paraId="05B495BF" w14:textId="77777777" w:rsidTr="00363B19">
        <w:trPr>
          <w:gridAfter w:val="1"/>
          <w:wAfter w:w="66" w:type="pct"/>
          <w:cantSplit/>
          <w:trHeight w:val="103"/>
        </w:trPr>
        <w:tc>
          <w:tcPr>
            <w:tcW w:w="209" w:type="pct"/>
            <w:noWrap/>
          </w:tcPr>
          <w:p w14:paraId="057F849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44</w:t>
            </w:r>
          </w:p>
        </w:tc>
        <w:tc>
          <w:tcPr>
            <w:tcW w:w="4725" w:type="pct"/>
            <w:gridSpan w:val="6"/>
            <w:noWrap/>
          </w:tcPr>
          <w:p w14:paraId="080D6A5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tc>
      </w:tr>
      <w:tr w:rsidR="00DC054B" w:rsidRPr="00DC054B" w14:paraId="689AD4D5" w14:textId="77777777" w:rsidTr="00363B19">
        <w:trPr>
          <w:gridAfter w:val="1"/>
          <w:wAfter w:w="66" w:type="pct"/>
          <w:cantSplit/>
          <w:trHeight w:val="103"/>
        </w:trPr>
        <w:tc>
          <w:tcPr>
            <w:tcW w:w="209" w:type="pct"/>
            <w:noWrap/>
          </w:tcPr>
          <w:p w14:paraId="7BE17E9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45</w:t>
            </w:r>
          </w:p>
        </w:tc>
        <w:tc>
          <w:tcPr>
            <w:tcW w:w="4725" w:type="pct"/>
            <w:gridSpan w:val="6"/>
            <w:noWrap/>
          </w:tcPr>
          <w:p w14:paraId="14C1C47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i katalogowania kopii bezpieczeństwa bezpośrednio przez serwer bazy danych. Możliwość zautomatyzowanego usuwania zbędnych kopii bezpieczeństwa przy zachowaniu odpowiedniej liczby kopii nadmiarowych - stosownie do założonej polityki nadmiarowości backup'ów. Możliwość integracji z powszechnie stosowanymi systemami backupu (Legato, Veritas, Tivoli, itp.). Wykonywanie kopii bezpieczeństwa powinno być możliwe w trybie offline oraz w trybie online(hot backup).</w:t>
            </w:r>
          </w:p>
        </w:tc>
      </w:tr>
      <w:tr w:rsidR="00DC054B" w:rsidRPr="00DC054B" w14:paraId="6FCC346C" w14:textId="77777777" w:rsidTr="00363B19">
        <w:trPr>
          <w:gridAfter w:val="1"/>
          <w:wAfter w:w="66" w:type="pct"/>
          <w:cantSplit/>
          <w:trHeight w:val="103"/>
        </w:trPr>
        <w:tc>
          <w:tcPr>
            <w:tcW w:w="209" w:type="pct"/>
            <w:noWrap/>
          </w:tcPr>
          <w:p w14:paraId="16E3D3C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46</w:t>
            </w:r>
          </w:p>
        </w:tc>
        <w:tc>
          <w:tcPr>
            <w:tcW w:w="4725" w:type="pct"/>
            <w:gridSpan w:val="6"/>
            <w:noWrap/>
          </w:tcPr>
          <w:p w14:paraId="3D4088C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Odtwarzanie powinno umożliwiać odzyskanie stanu danych z chwili wystąpienia awarii bądź cofnąć stan bazy danych do punktu w czasie. W przypadku odtwarzania do stanu z chwili wystąpienia awarii odtwarzaniu może podlegać cała baza danych bądź pojedyncze pliki danych.</w:t>
            </w:r>
          </w:p>
        </w:tc>
      </w:tr>
      <w:tr w:rsidR="00DC054B" w:rsidRPr="00DC054B" w14:paraId="32681787" w14:textId="77777777" w:rsidTr="00363B19">
        <w:trPr>
          <w:gridAfter w:val="1"/>
          <w:wAfter w:w="66" w:type="pct"/>
          <w:cantSplit/>
          <w:trHeight w:val="103"/>
        </w:trPr>
        <w:tc>
          <w:tcPr>
            <w:tcW w:w="209" w:type="pct"/>
            <w:noWrap/>
          </w:tcPr>
          <w:p w14:paraId="0804164A"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47</w:t>
            </w:r>
          </w:p>
        </w:tc>
        <w:tc>
          <w:tcPr>
            <w:tcW w:w="4725" w:type="pct"/>
            <w:gridSpan w:val="6"/>
            <w:noWrap/>
          </w:tcPr>
          <w:p w14:paraId="1FD7BC8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zależności od rozmiaru uszkodzeń powinna być możliwość odtwarzania na poziomie całej bazy danych, pojedynczych wskazanych plików, pojedynczych wskazanych bloków danych. W sytuacji odtwarzania pojedynczych plików lub bloków danych, dla pozostałych nieuszkodzone obszarów danych powinna istnieć możliwość udostępnienia ich dla operacji użytkowników.</w:t>
            </w:r>
          </w:p>
        </w:tc>
      </w:tr>
      <w:tr w:rsidR="00DC054B" w:rsidRPr="00DC054B" w14:paraId="3356F982" w14:textId="77777777" w:rsidTr="00363B19">
        <w:trPr>
          <w:gridAfter w:val="1"/>
          <w:wAfter w:w="66" w:type="pct"/>
          <w:cantSplit/>
          <w:trHeight w:val="103"/>
        </w:trPr>
        <w:tc>
          <w:tcPr>
            <w:tcW w:w="209" w:type="pct"/>
            <w:noWrap/>
          </w:tcPr>
          <w:p w14:paraId="5E5B6E6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48</w:t>
            </w:r>
          </w:p>
        </w:tc>
        <w:tc>
          <w:tcPr>
            <w:tcW w:w="4725" w:type="pct"/>
            <w:gridSpan w:val="6"/>
            <w:noWrap/>
          </w:tcPr>
          <w:p w14:paraId="74A6855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zarządzania przydziałem zasobów obliczeniowych dla użytkowników bazy danych (Resource Manager).</w:t>
            </w:r>
          </w:p>
        </w:tc>
      </w:tr>
      <w:tr w:rsidR="00DC054B" w:rsidRPr="00DC054B" w14:paraId="1211B0FF" w14:textId="77777777" w:rsidTr="00363B19">
        <w:trPr>
          <w:gridAfter w:val="1"/>
          <w:wAfter w:w="66" w:type="pct"/>
          <w:cantSplit/>
          <w:trHeight w:val="103"/>
        </w:trPr>
        <w:tc>
          <w:tcPr>
            <w:tcW w:w="209" w:type="pct"/>
            <w:noWrap/>
          </w:tcPr>
          <w:p w14:paraId="2AAEB70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49</w:t>
            </w:r>
          </w:p>
        </w:tc>
        <w:tc>
          <w:tcPr>
            <w:tcW w:w="4725" w:type="pct"/>
            <w:gridSpan w:val="6"/>
            <w:noWrap/>
          </w:tcPr>
          <w:p w14:paraId="0BB0A0B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zmiany przypisanych planów alokacji zasobów obliczeniowych w trakcie pracy systemu.</w:t>
            </w:r>
          </w:p>
        </w:tc>
      </w:tr>
      <w:tr w:rsidR="00DC054B" w:rsidRPr="00DC054B" w14:paraId="10A92083" w14:textId="77777777" w:rsidTr="00363B19">
        <w:trPr>
          <w:gridAfter w:val="1"/>
          <w:wAfter w:w="66" w:type="pct"/>
          <w:cantSplit/>
          <w:trHeight w:val="103"/>
        </w:trPr>
        <w:tc>
          <w:tcPr>
            <w:tcW w:w="209" w:type="pct"/>
            <w:noWrap/>
          </w:tcPr>
          <w:p w14:paraId="4BBFE26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50</w:t>
            </w:r>
          </w:p>
        </w:tc>
        <w:tc>
          <w:tcPr>
            <w:tcW w:w="4725" w:type="pct"/>
            <w:gridSpan w:val="6"/>
            <w:noWrap/>
          </w:tcPr>
          <w:p w14:paraId="1B5E6DD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Wbudowany w Oprogramowanie mechanizm replikacji pomiędzy bazami danych źródłową, a docelową. Replikacji muszą podlegać wszystkie zmiany na bazie danych źródłowej. Rozwiązanie musi umożliwiać definiowanie wielu baz docelowych.</w:t>
            </w:r>
          </w:p>
        </w:tc>
      </w:tr>
      <w:tr w:rsidR="00DC054B" w:rsidRPr="00DC054B" w14:paraId="63333077" w14:textId="77777777" w:rsidTr="00363B19">
        <w:trPr>
          <w:gridAfter w:val="1"/>
          <w:wAfter w:w="66" w:type="pct"/>
          <w:cantSplit/>
          <w:trHeight w:val="103"/>
        </w:trPr>
        <w:tc>
          <w:tcPr>
            <w:tcW w:w="209" w:type="pct"/>
            <w:noWrap/>
          </w:tcPr>
          <w:p w14:paraId="4350ECA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51</w:t>
            </w:r>
          </w:p>
        </w:tc>
        <w:tc>
          <w:tcPr>
            <w:tcW w:w="4725" w:type="pct"/>
            <w:gridSpan w:val="6"/>
            <w:noWrap/>
          </w:tcPr>
          <w:p w14:paraId="12946D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Replikacja pomiędzy bazami danych musi mieć charakter logiczny. Zmiany replikowane muszą być zabezpieczone odpowiednimi mechanizmami zapewniającymi spójność replikowanych zmian oraz weryfikacja po stronie źródłowej jak i docelowej.</w:t>
            </w:r>
          </w:p>
        </w:tc>
      </w:tr>
      <w:tr w:rsidR="00DC054B" w:rsidRPr="00DC054B" w14:paraId="59180C38" w14:textId="77777777" w:rsidTr="00363B19">
        <w:trPr>
          <w:gridAfter w:val="1"/>
          <w:wAfter w:w="66" w:type="pct"/>
          <w:cantSplit/>
          <w:trHeight w:val="103"/>
        </w:trPr>
        <w:tc>
          <w:tcPr>
            <w:tcW w:w="209" w:type="pct"/>
            <w:noWrap/>
          </w:tcPr>
          <w:p w14:paraId="3DD7363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52</w:t>
            </w:r>
          </w:p>
        </w:tc>
        <w:tc>
          <w:tcPr>
            <w:tcW w:w="4725" w:type="pct"/>
            <w:gridSpan w:val="6"/>
            <w:noWrap/>
          </w:tcPr>
          <w:p w14:paraId="0447FF4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konfiguracji replikacji synchronicznej oraz asynchronicznej pomiędzy bazami danych.</w:t>
            </w:r>
          </w:p>
        </w:tc>
      </w:tr>
      <w:tr w:rsidR="00DC054B" w:rsidRPr="00DC054B" w14:paraId="2BFFB2C3" w14:textId="77777777" w:rsidTr="00363B19">
        <w:trPr>
          <w:gridAfter w:val="1"/>
          <w:wAfter w:w="66" w:type="pct"/>
          <w:cantSplit/>
          <w:trHeight w:val="103"/>
        </w:trPr>
        <w:tc>
          <w:tcPr>
            <w:tcW w:w="209" w:type="pct"/>
            <w:noWrap/>
          </w:tcPr>
          <w:p w14:paraId="0A99B59C"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53</w:t>
            </w:r>
          </w:p>
        </w:tc>
        <w:tc>
          <w:tcPr>
            <w:tcW w:w="4725" w:type="pct"/>
            <w:gridSpan w:val="6"/>
            <w:noWrap/>
          </w:tcPr>
          <w:p w14:paraId="45D8DF6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Motor serwera bazy danych powinien udostępniać charakterystyki wydajnościowe za pomocą otwartego, udokumentowanego zasobu metadanych.</w:t>
            </w:r>
          </w:p>
        </w:tc>
      </w:tr>
      <w:tr w:rsidR="00DC054B" w:rsidRPr="00DC054B" w14:paraId="37EFDE46" w14:textId="77777777" w:rsidTr="00363B19">
        <w:trPr>
          <w:gridAfter w:val="1"/>
          <w:wAfter w:w="66" w:type="pct"/>
          <w:cantSplit/>
          <w:trHeight w:val="103"/>
        </w:trPr>
        <w:tc>
          <w:tcPr>
            <w:tcW w:w="209" w:type="pct"/>
            <w:tcBorders>
              <w:bottom w:val="single" w:sz="4" w:space="0" w:color="auto"/>
            </w:tcBorders>
            <w:noWrap/>
          </w:tcPr>
          <w:p w14:paraId="0B79A0BC"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w:t>
            </w:r>
          </w:p>
        </w:tc>
        <w:tc>
          <w:tcPr>
            <w:tcW w:w="4725" w:type="pct"/>
            <w:gridSpan w:val="6"/>
            <w:tcBorders>
              <w:bottom w:val="single" w:sz="4" w:space="0" w:color="auto"/>
            </w:tcBorders>
            <w:shd w:val="clear" w:color="auto" w:fill="00B0F0"/>
            <w:noWrap/>
          </w:tcPr>
          <w:p w14:paraId="5418011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DODATKOWE FUNKCJONALNOŚCI ZAOFEROWANEGO OPROGRAMOWANIA BAZODANOWEGO:</w:t>
            </w:r>
            <w:r w:rsidRPr="00DC054B">
              <w:rPr>
                <w:rFonts w:ascii="Calibri" w:eastAsia="Calibri" w:hAnsi="Calibri" w:cs="Calibri"/>
                <w:b/>
                <w:color w:val="000000"/>
                <w:sz w:val="20"/>
                <w:szCs w:val="20"/>
                <w:lang w:eastAsia="pl-PL"/>
              </w:rPr>
              <w:t xml:space="preserve"> </w:t>
            </w:r>
            <w:r w:rsidRPr="00DC054B">
              <w:rPr>
                <w:rFonts w:ascii="Calibri" w:eastAsia="Calibri" w:hAnsi="Calibri" w:cs="Calibri"/>
                <w:sz w:val="20"/>
                <w:szCs w:val="20"/>
              </w:rPr>
              <w:t xml:space="preserve"> </w:t>
            </w:r>
            <w:r w:rsidRPr="00DC054B">
              <w:rPr>
                <w:rFonts w:ascii="Calibri" w:eastAsia="Calibri" w:hAnsi="Calibri" w:cs="Calibri"/>
                <w:b/>
                <w:color w:val="000000"/>
                <w:sz w:val="20"/>
                <w:szCs w:val="20"/>
                <w:lang w:eastAsia="pl-PL"/>
              </w:rPr>
              <w:t xml:space="preserve"> </w:t>
            </w:r>
          </w:p>
        </w:tc>
      </w:tr>
      <w:tr w:rsidR="00DC054B" w:rsidRPr="00DC054B" w14:paraId="0D2DDBA1" w14:textId="77777777" w:rsidTr="00363B19">
        <w:trPr>
          <w:gridAfter w:val="1"/>
          <w:wAfter w:w="66" w:type="pct"/>
          <w:cantSplit/>
          <w:trHeight w:val="103"/>
        </w:trPr>
        <w:tc>
          <w:tcPr>
            <w:tcW w:w="209" w:type="pct"/>
            <w:noWrap/>
          </w:tcPr>
          <w:p w14:paraId="082EFF5F" w14:textId="77777777" w:rsidR="00DC054B" w:rsidRPr="00DC054B" w:rsidRDefault="00DC054B" w:rsidP="00DC054B">
            <w:pPr>
              <w:spacing w:before="60" w:after="0"/>
              <w:jc w:val="both"/>
              <w:rPr>
                <w:rFonts w:ascii="Calibri" w:eastAsia="Calibri" w:hAnsi="Calibri" w:cs="Calibri"/>
                <w:b/>
                <w:color w:val="000000"/>
                <w:sz w:val="20"/>
                <w:szCs w:val="20"/>
                <w:lang w:eastAsia="pl-PL"/>
              </w:rPr>
            </w:pPr>
          </w:p>
        </w:tc>
        <w:tc>
          <w:tcPr>
            <w:tcW w:w="1407" w:type="pct"/>
            <w:gridSpan w:val="2"/>
            <w:shd w:val="clear" w:color="auto" w:fill="auto"/>
            <w:noWrap/>
          </w:tcPr>
          <w:p w14:paraId="0E078E1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3317" w:type="pct"/>
            <w:gridSpan w:val="4"/>
            <w:shd w:val="clear" w:color="auto" w:fill="auto"/>
          </w:tcPr>
          <w:p w14:paraId="52E3EDF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funkcjonalności muszą stanowić część funkcjonalną lub rozszerzenie zaoferowanego oprogramowania serwera bazy danych</w:t>
            </w:r>
          </w:p>
        </w:tc>
      </w:tr>
      <w:tr w:rsidR="00DC054B" w:rsidRPr="00DC054B" w14:paraId="323254C1" w14:textId="77777777" w:rsidTr="00363B19">
        <w:trPr>
          <w:gridAfter w:val="1"/>
          <w:wAfter w:w="66" w:type="pct"/>
          <w:cantSplit/>
          <w:trHeight w:val="103"/>
        </w:trPr>
        <w:tc>
          <w:tcPr>
            <w:tcW w:w="209" w:type="pct"/>
            <w:noWrap/>
          </w:tcPr>
          <w:p w14:paraId="334F655D" w14:textId="77777777" w:rsidR="00DC054B" w:rsidRPr="00DC054B" w:rsidRDefault="00DC054B" w:rsidP="00DC054B">
            <w:pPr>
              <w:spacing w:before="60" w:after="0"/>
              <w:jc w:val="both"/>
              <w:rPr>
                <w:rFonts w:ascii="Calibri" w:eastAsia="Calibri" w:hAnsi="Calibri" w:cs="Calibri"/>
                <w:b/>
                <w:color w:val="000000"/>
                <w:sz w:val="20"/>
                <w:szCs w:val="20"/>
                <w:lang w:eastAsia="pl-PL"/>
              </w:rPr>
            </w:pPr>
          </w:p>
        </w:tc>
        <w:tc>
          <w:tcPr>
            <w:tcW w:w="1407" w:type="pct"/>
            <w:gridSpan w:val="2"/>
            <w:shd w:val="clear" w:color="auto" w:fill="auto"/>
            <w:noWrap/>
          </w:tcPr>
          <w:p w14:paraId="07F06B4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Wymagania ogólne </w:t>
            </w:r>
          </w:p>
        </w:tc>
        <w:tc>
          <w:tcPr>
            <w:tcW w:w="3317" w:type="pct"/>
            <w:gridSpan w:val="4"/>
            <w:shd w:val="clear" w:color="auto" w:fill="auto"/>
          </w:tcPr>
          <w:p w14:paraId="2D4FD84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Jeżeli dodatkowa funkcjonalność wymaga dodatkowej licencji Wykonawca zobowiązany jest je dostarczyć w ilości pozwalającej na:</w:t>
            </w:r>
          </w:p>
          <w:p w14:paraId="6B2A28E9" w14:textId="77777777" w:rsidR="00DC054B" w:rsidRPr="00DC054B" w:rsidRDefault="00DC054B" w:rsidP="00DC054B">
            <w:pPr>
              <w:numPr>
                <w:ilvl w:val="0"/>
                <w:numId w:val="87"/>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zalicencjonowanie 3 sztuk serwerów w konfiguracji będącej przedmiotem niniejszego zamówienia dla punktów IIA-IID </w:t>
            </w:r>
          </w:p>
          <w:p w14:paraId="4B706728" w14:textId="77777777" w:rsidR="00DC054B" w:rsidRPr="00DC054B" w:rsidRDefault="00DC054B" w:rsidP="00DC054B">
            <w:pPr>
              <w:numPr>
                <w:ilvl w:val="0"/>
                <w:numId w:val="87"/>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zalicencjonowanie 2 sztuk serwerów w konfiguracji będącej przedmiotem niniejszego zamówienia dla punktu IIE </w:t>
            </w:r>
          </w:p>
        </w:tc>
      </w:tr>
      <w:tr w:rsidR="00DC054B" w:rsidRPr="00DC054B" w14:paraId="0E407380" w14:textId="77777777" w:rsidTr="00363B19">
        <w:trPr>
          <w:gridAfter w:val="1"/>
          <w:wAfter w:w="66" w:type="pct"/>
          <w:cantSplit/>
          <w:trHeight w:val="103"/>
        </w:trPr>
        <w:tc>
          <w:tcPr>
            <w:tcW w:w="209" w:type="pct"/>
            <w:noWrap/>
          </w:tcPr>
          <w:p w14:paraId="4FEA472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IIA</w:t>
            </w:r>
          </w:p>
        </w:tc>
        <w:tc>
          <w:tcPr>
            <w:tcW w:w="4725" w:type="pct"/>
            <w:gridSpan w:val="6"/>
            <w:tcBorders>
              <w:bottom w:val="single" w:sz="4" w:space="0" w:color="auto"/>
            </w:tcBorders>
            <w:shd w:val="clear" w:color="auto" w:fill="00B0F0"/>
            <w:noWrap/>
          </w:tcPr>
          <w:p w14:paraId="69B98C1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Przeźroczyste dla aplikacji szyfrowanie danych składowanych na nośnikach dyskowych, spełniające poniższe wymagania:</w:t>
            </w:r>
          </w:p>
        </w:tc>
      </w:tr>
      <w:tr w:rsidR="00DC054B" w:rsidRPr="00DC054B" w14:paraId="28A1F05C" w14:textId="77777777" w:rsidTr="00363B19">
        <w:trPr>
          <w:gridAfter w:val="1"/>
          <w:wAfter w:w="66" w:type="pct"/>
          <w:cantSplit/>
          <w:trHeight w:val="103"/>
        </w:trPr>
        <w:tc>
          <w:tcPr>
            <w:tcW w:w="209" w:type="pct"/>
            <w:noWrap/>
          </w:tcPr>
          <w:p w14:paraId="599BB5D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459CBA40"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Rozwiązanie musi realizować funkcjonalność przeźroczystego (dla aplikacji) szyfrowania danych składowanych na nośnikach dyskowych.</w:t>
            </w:r>
          </w:p>
        </w:tc>
      </w:tr>
      <w:tr w:rsidR="00DC054B" w:rsidRPr="00DC054B" w14:paraId="1B2FF05C" w14:textId="77777777" w:rsidTr="00363B19">
        <w:trPr>
          <w:gridAfter w:val="1"/>
          <w:wAfter w:w="66" w:type="pct"/>
          <w:cantSplit/>
          <w:trHeight w:val="103"/>
        </w:trPr>
        <w:tc>
          <w:tcPr>
            <w:tcW w:w="209" w:type="pct"/>
            <w:noWrap/>
          </w:tcPr>
          <w:p w14:paraId="678EBB5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69B68C4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Szyfrowaniu powinny podlegać wybrane kolumny tabel jak również całe przestrzenie tabel (tablespace)</w:t>
            </w:r>
          </w:p>
        </w:tc>
      </w:tr>
      <w:tr w:rsidR="00DC054B" w:rsidRPr="00DC054B" w14:paraId="02D75EE2" w14:textId="77777777" w:rsidTr="00363B19">
        <w:trPr>
          <w:gridAfter w:val="1"/>
          <w:wAfter w:w="66" w:type="pct"/>
          <w:cantSplit/>
          <w:trHeight w:val="103"/>
        </w:trPr>
        <w:tc>
          <w:tcPr>
            <w:tcW w:w="209" w:type="pct"/>
            <w:noWrap/>
          </w:tcPr>
          <w:p w14:paraId="1924C33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32625EB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powinno realizować funkcjonalność składowania klucza szyfrującego w wyspecjalizowanym urządzeniu sprzętowym (HSM - hardware security module), odpornym na próby wydobycia klucza na zewnątrz urządzenia.</w:t>
            </w:r>
          </w:p>
        </w:tc>
      </w:tr>
      <w:tr w:rsidR="00DC054B" w:rsidRPr="00DC054B" w14:paraId="44A6E70F" w14:textId="77777777" w:rsidTr="00363B19">
        <w:trPr>
          <w:gridAfter w:val="1"/>
          <w:wAfter w:w="66" w:type="pct"/>
          <w:cantSplit/>
          <w:trHeight w:val="103"/>
        </w:trPr>
        <w:tc>
          <w:tcPr>
            <w:tcW w:w="209" w:type="pct"/>
            <w:noWrap/>
          </w:tcPr>
          <w:p w14:paraId="1B5FA88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FD0B46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Silnik bazy danych musi zapewniać możliwość szyfrowania kopii bezpieczeństwa, zarówno w wybranym obszarze backupu jak i jego pełnej formie.</w:t>
            </w:r>
          </w:p>
        </w:tc>
      </w:tr>
      <w:tr w:rsidR="00DC054B" w:rsidRPr="00DC054B" w14:paraId="769B3F12" w14:textId="77777777" w:rsidTr="00363B19">
        <w:trPr>
          <w:gridAfter w:val="1"/>
          <w:wAfter w:w="66" w:type="pct"/>
          <w:cantSplit/>
          <w:trHeight w:val="103"/>
        </w:trPr>
        <w:tc>
          <w:tcPr>
            <w:tcW w:w="209" w:type="pct"/>
            <w:noWrap/>
          </w:tcPr>
          <w:p w14:paraId="51FAF10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tcBorders>
              <w:bottom w:val="single" w:sz="4" w:space="0" w:color="auto"/>
            </w:tcBorders>
            <w:noWrap/>
          </w:tcPr>
          <w:p w14:paraId="22FD9DC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musi posiadać niezależną weryfikację (np. FIPS 140-1, FIPS 140-2)</w:t>
            </w:r>
          </w:p>
        </w:tc>
      </w:tr>
      <w:tr w:rsidR="00DC054B" w:rsidRPr="00DC054B" w14:paraId="1F8AFA6E" w14:textId="77777777" w:rsidTr="00363B19">
        <w:trPr>
          <w:gridAfter w:val="1"/>
          <w:wAfter w:w="66" w:type="pct"/>
          <w:cantSplit/>
          <w:trHeight w:val="103"/>
        </w:trPr>
        <w:tc>
          <w:tcPr>
            <w:tcW w:w="209" w:type="pct"/>
            <w:noWrap/>
          </w:tcPr>
          <w:p w14:paraId="3CCF9CEF"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IIB</w:t>
            </w:r>
          </w:p>
        </w:tc>
        <w:tc>
          <w:tcPr>
            <w:tcW w:w="4725" w:type="pct"/>
            <w:gridSpan w:val="6"/>
            <w:shd w:val="clear" w:color="auto" w:fill="00B0F0"/>
            <w:noWrap/>
          </w:tcPr>
          <w:p w14:paraId="03C45F5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podziału logicznych obiektów bazy danych (tabele, indeksy) na mniejsze elementy fizyczne (segmenty przechowywania), spełniająca poniższe wymagania:</w:t>
            </w:r>
          </w:p>
        </w:tc>
      </w:tr>
      <w:tr w:rsidR="00DC054B" w:rsidRPr="00DC054B" w14:paraId="4D9F0C4A" w14:textId="77777777" w:rsidTr="00363B19">
        <w:trPr>
          <w:gridAfter w:val="2"/>
          <w:wAfter w:w="88" w:type="pct"/>
          <w:cantSplit/>
          <w:trHeight w:val="103"/>
        </w:trPr>
        <w:tc>
          <w:tcPr>
            <w:tcW w:w="209" w:type="pct"/>
            <w:noWrap/>
          </w:tcPr>
          <w:p w14:paraId="31B615AB"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316A1471"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działający na platformach sprzętowych i systemowych wspieranych przez bazę danych; udostępniająca możliwość podziału logicznych obiektów bazy danych (tabele, indeksy) na mniejsze elementy fizyczne (segmenty przechowywania).</w:t>
            </w:r>
          </w:p>
        </w:tc>
      </w:tr>
      <w:tr w:rsidR="00DC054B" w:rsidRPr="00DC054B" w14:paraId="51E41A6E" w14:textId="77777777" w:rsidTr="00363B19">
        <w:trPr>
          <w:gridAfter w:val="2"/>
          <w:wAfter w:w="88" w:type="pct"/>
          <w:cantSplit/>
          <w:trHeight w:val="103"/>
        </w:trPr>
        <w:tc>
          <w:tcPr>
            <w:tcW w:w="209" w:type="pct"/>
            <w:noWrap/>
          </w:tcPr>
          <w:p w14:paraId="69A75988"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422B0C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Partycjonowanie powinno zezwalać na fizyczne rozmieszczenie wierszy tabeli w wielu niezależnych segmentach (partycjach) na podstawie żądanego kryterium.</w:t>
            </w:r>
          </w:p>
        </w:tc>
      </w:tr>
      <w:tr w:rsidR="00DC054B" w:rsidRPr="00DC054B" w14:paraId="04A28948" w14:textId="77777777" w:rsidTr="00363B19">
        <w:trPr>
          <w:gridAfter w:val="2"/>
          <w:wAfter w:w="88" w:type="pct"/>
          <w:cantSplit/>
          <w:trHeight w:val="103"/>
        </w:trPr>
        <w:tc>
          <w:tcPr>
            <w:tcW w:w="209" w:type="pct"/>
            <w:noWrap/>
          </w:tcPr>
          <w:p w14:paraId="36D6D5E3"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6AD83CD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deklaratywnego wyboru różnych strategii partycjonowania – wg zakresu wartości atrybutów (RANGE), wg klucza haszującego (HASH) lub wg listy wartości atrybutów (LIST).</w:t>
            </w:r>
          </w:p>
        </w:tc>
      </w:tr>
      <w:tr w:rsidR="00DC054B" w:rsidRPr="00DC054B" w14:paraId="50A30617" w14:textId="77777777" w:rsidTr="00363B19">
        <w:trPr>
          <w:gridAfter w:val="2"/>
          <w:wAfter w:w="88" w:type="pct"/>
          <w:cantSplit/>
          <w:trHeight w:val="103"/>
        </w:trPr>
        <w:tc>
          <w:tcPr>
            <w:tcW w:w="209" w:type="pct"/>
            <w:noWrap/>
          </w:tcPr>
          <w:p w14:paraId="6A7930CC"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4651F14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subpartycji według tych samych strategii jak przy partycjonowaniu (RANGE, HASH, LIST).</w:t>
            </w:r>
          </w:p>
        </w:tc>
      </w:tr>
      <w:tr w:rsidR="00DC054B" w:rsidRPr="00DC054B" w14:paraId="19976940" w14:textId="77777777" w:rsidTr="00363B19">
        <w:trPr>
          <w:gridAfter w:val="2"/>
          <w:wAfter w:w="88" w:type="pct"/>
          <w:cantSplit/>
          <w:trHeight w:val="103"/>
        </w:trPr>
        <w:tc>
          <w:tcPr>
            <w:tcW w:w="209" w:type="pct"/>
            <w:noWrap/>
          </w:tcPr>
          <w:p w14:paraId="192D8882"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2DAA92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Wykonanie podziału danych na partycje nie może prowadzić do braku możliwości wykonania poprawnych wcześniej instrukcji SQL: Select, Insert, Update, Delete.</w:t>
            </w:r>
          </w:p>
        </w:tc>
      </w:tr>
      <w:tr w:rsidR="00DC054B" w:rsidRPr="00DC054B" w14:paraId="59ED30B8" w14:textId="77777777" w:rsidTr="00363B19">
        <w:trPr>
          <w:gridAfter w:val="2"/>
          <w:wAfter w:w="88" w:type="pct"/>
          <w:cantSplit/>
          <w:trHeight w:val="103"/>
        </w:trPr>
        <w:tc>
          <w:tcPr>
            <w:tcW w:w="209" w:type="pct"/>
            <w:noWrap/>
          </w:tcPr>
          <w:p w14:paraId="60AD854E"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7BDFF5F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całej spartycjonowanej tabeli indeksu globalnego – indeks taki zawarty jest w jednym segmencie obejmując wszystkie segmenty spartycjonowanej tabeli</w:t>
            </w:r>
          </w:p>
        </w:tc>
      </w:tr>
      <w:tr w:rsidR="00DC054B" w:rsidRPr="00DC054B" w14:paraId="4C5287B0" w14:textId="77777777" w:rsidTr="00363B19">
        <w:trPr>
          <w:gridAfter w:val="2"/>
          <w:wAfter w:w="88" w:type="pct"/>
          <w:cantSplit/>
          <w:trHeight w:val="103"/>
        </w:trPr>
        <w:tc>
          <w:tcPr>
            <w:tcW w:w="209" w:type="pct"/>
            <w:noWrap/>
          </w:tcPr>
          <w:p w14:paraId="7B72F10F"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396D41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spartycjonowanej tabeli indeksów lokalnych – struktura partycjonowania indeksu lokalnego jest oparta na strukturze partycjonowania tabeli</w:t>
            </w:r>
          </w:p>
        </w:tc>
      </w:tr>
      <w:tr w:rsidR="00DC054B" w:rsidRPr="00DC054B" w14:paraId="61F47DF9" w14:textId="77777777" w:rsidTr="00363B19">
        <w:trPr>
          <w:gridAfter w:val="2"/>
          <w:wAfter w:w="88" w:type="pct"/>
          <w:cantSplit/>
          <w:trHeight w:val="103"/>
        </w:trPr>
        <w:tc>
          <w:tcPr>
            <w:tcW w:w="209" w:type="pct"/>
            <w:noWrap/>
          </w:tcPr>
          <w:p w14:paraId="152C39EA"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CB68AB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dla spartycjonowanej tabeli indeksów globalnych spartycjonowanych. Struktura partycjonowania takiego indeksu jest odmienna od struktury partycjonowania tabeli.</w:t>
            </w:r>
          </w:p>
        </w:tc>
      </w:tr>
      <w:tr w:rsidR="00DC054B" w:rsidRPr="00DC054B" w14:paraId="3E2FDFF4" w14:textId="77777777" w:rsidTr="00363B19">
        <w:trPr>
          <w:gridAfter w:val="2"/>
          <w:wAfter w:w="88" w:type="pct"/>
          <w:cantSplit/>
          <w:trHeight w:val="103"/>
        </w:trPr>
        <w:tc>
          <w:tcPr>
            <w:tcW w:w="209" w:type="pct"/>
            <w:noWrap/>
          </w:tcPr>
          <w:p w14:paraId="7B919E15"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1C6A89A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założenia spartycjowanego indeksu dla nie spartycjonowanej tabeli.</w:t>
            </w:r>
          </w:p>
        </w:tc>
      </w:tr>
      <w:tr w:rsidR="00DC054B" w:rsidRPr="00DC054B" w14:paraId="5513654C" w14:textId="77777777" w:rsidTr="00363B19">
        <w:trPr>
          <w:gridAfter w:val="2"/>
          <w:wAfter w:w="88" w:type="pct"/>
          <w:cantSplit/>
          <w:trHeight w:val="103"/>
        </w:trPr>
        <w:tc>
          <w:tcPr>
            <w:tcW w:w="209" w:type="pct"/>
            <w:noWrap/>
          </w:tcPr>
          <w:p w14:paraId="4DAF5906"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5AF71CA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podziału lub scalania partycji.</w:t>
            </w:r>
          </w:p>
        </w:tc>
      </w:tr>
      <w:tr w:rsidR="00DC054B" w:rsidRPr="00DC054B" w14:paraId="0CB74A6C" w14:textId="77777777" w:rsidTr="00363B19">
        <w:trPr>
          <w:gridAfter w:val="2"/>
          <w:wAfter w:w="88" w:type="pct"/>
          <w:cantSplit/>
          <w:trHeight w:val="103"/>
        </w:trPr>
        <w:tc>
          <w:tcPr>
            <w:tcW w:w="209" w:type="pct"/>
            <w:noWrap/>
          </w:tcPr>
          <w:p w14:paraId="6421EFA5"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04F381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podjęcia przez optymalizator SQL decyzji o pominięciu dostępu do partycji, które nie zawierają danych koniecznych do zrealizowania operacji: wyszukiwania danych, łączenie tabel.</w:t>
            </w:r>
          </w:p>
        </w:tc>
      </w:tr>
      <w:tr w:rsidR="00DC054B" w:rsidRPr="00DC054B" w14:paraId="4770580C" w14:textId="77777777" w:rsidTr="00363B19">
        <w:trPr>
          <w:gridAfter w:val="2"/>
          <w:wAfter w:w="88" w:type="pct"/>
          <w:cantSplit/>
          <w:trHeight w:val="103"/>
        </w:trPr>
        <w:tc>
          <w:tcPr>
            <w:tcW w:w="209" w:type="pct"/>
            <w:noWrap/>
          </w:tcPr>
          <w:p w14:paraId="6EAEBF17"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noWrap/>
          </w:tcPr>
          <w:p w14:paraId="40E5B57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Dodatkowe komendy związane z obsługą partycjonowania są implementowane za pomocą rozszerzeń języka SQL.</w:t>
            </w:r>
          </w:p>
        </w:tc>
      </w:tr>
      <w:tr w:rsidR="00DC054B" w:rsidRPr="00DC054B" w14:paraId="64A86FB7" w14:textId="77777777" w:rsidTr="00363B19">
        <w:trPr>
          <w:gridAfter w:val="2"/>
          <w:wAfter w:w="88" w:type="pct"/>
          <w:cantSplit/>
          <w:trHeight w:val="103"/>
        </w:trPr>
        <w:tc>
          <w:tcPr>
            <w:tcW w:w="209" w:type="pct"/>
            <w:noWrap/>
          </w:tcPr>
          <w:p w14:paraId="3BEEA3D2" w14:textId="77777777" w:rsidR="00DC054B" w:rsidRPr="00DC054B" w:rsidRDefault="00DC054B" w:rsidP="00DC054B">
            <w:pPr>
              <w:numPr>
                <w:ilvl w:val="0"/>
                <w:numId w:val="86"/>
              </w:numPr>
              <w:spacing w:before="60" w:after="0" w:line="259" w:lineRule="auto"/>
              <w:ind w:left="346" w:hanging="317"/>
              <w:contextualSpacing/>
              <w:rPr>
                <w:rFonts w:ascii="Calibri" w:eastAsia="Calibri" w:hAnsi="Calibri" w:cs="Calibri"/>
                <w:color w:val="000000"/>
                <w:sz w:val="20"/>
                <w:szCs w:val="20"/>
                <w:lang w:eastAsia="pl-PL"/>
              </w:rPr>
            </w:pPr>
          </w:p>
        </w:tc>
        <w:tc>
          <w:tcPr>
            <w:tcW w:w="4702" w:type="pct"/>
            <w:gridSpan w:val="5"/>
            <w:tcBorders>
              <w:bottom w:val="single" w:sz="4" w:space="0" w:color="auto"/>
            </w:tcBorders>
            <w:noWrap/>
          </w:tcPr>
          <w:p w14:paraId="4D0F728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wykonywania operacji takich jak dodawanie wielu partycji, usuwanie wielu partycji, scalanie wielu partycji w jedną partycję, dzielenie jednej partycji na wiele partycji za pomocą pojedynczego polecenia DDL.</w:t>
            </w:r>
          </w:p>
        </w:tc>
      </w:tr>
      <w:tr w:rsidR="00DC054B" w:rsidRPr="00DC054B" w14:paraId="45117834" w14:textId="77777777" w:rsidTr="00363B19">
        <w:trPr>
          <w:gridAfter w:val="1"/>
          <w:wAfter w:w="66" w:type="pct"/>
          <w:cantSplit/>
          <w:trHeight w:val="103"/>
        </w:trPr>
        <w:tc>
          <w:tcPr>
            <w:tcW w:w="209" w:type="pct"/>
            <w:noWrap/>
          </w:tcPr>
          <w:p w14:paraId="2CD2A9C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IIC</w:t>
            </w:r>
          </w:p>
        </w:tc>
        <w:tc>
          <w:tcPr>
            <w:tcW w:w="4725" w:type="pct"/>
            <w:gridSpan w:val="6"/>
            <w:shd w:val="clear" w:color="auto" w:fill="00B0F0"/>
            <w:noWrap/>
          </w:tcPr>
          <w:p w14:paraId="28C9140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Automatyczna diagnostyka wydajności serwera bazy danych, spełniająca poniższe wymagania:</w:t>
            </w:r>
          </w:p>
        </w:tc>
      </w:tr>
      <w:tr w:rsidR="00DC054B" w:rsidRPr="00DC054B" w14:paraId="44899D56" w14:textId="77777777" w:rsidTr="00363B19">
        <w:trPr>
          <w:gridAfter w:val="1"/>
          <w:wAfter w:w="66" w:type="pct"/>
          <w:cantSplit/>
          <w:trHeight w:val="103"/>
        </w:trPr>
        <w:tc>
          <w:tcPr>
            <w:tcW w:w="209" w:type="pct"/>
            <w:noWrap/>
          </w:tcPr>
          <w:p w14:paraId="4A3D36C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296C8DD3"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automatyczną diagnostykę wydajności serwera bazy danych.</w:t>
            </w:r>
          </w:p>
        </w:tc>
      </w:tr>
      <w:tr w:rsidR="00DC054B" w:rsidRPr="00DC054B" w14:paraId="7B31DC83" w14:textId="77777777" w:rsidTr="00363B19">
        <w:trPr>
          <w:gridAfter w:val="1"/>
          <w:wAfter w:w="66" w:type="pct"/>
          <w:cantSplit/>
          <w:trHeight w:val="103"/>
        </w:trPr>
        <w:tc>
          <w:tcPr>
            <w:tcW w:w="209" w:type="pct"/>
            <w:noWrap/>
          </w:tcPr>
          <w:p w14:paraId="6E65C33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50FFAA3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utrzymywane automatycznie repozytorium danych o charakterystyce wydajnościowej serwera bazy danych.</w:t>
            </w:r>
          </w:p>
        </w:tc>
      </w:tr>
      <w:tr w:rsidR="00DC054B" w:rsidRPr="00DC054B" w14:paraId="072993BF" w14:textId="77777777" w:rsidTr="00363B19">
        <w:trPr>
          <w:gridAfter w:val="1"/>
          <w:wAfter w:w="66" w:type="pct"/>
          <w:cantSplit/>
          <w:trHeight w:val="103"/>
        </w:trPr>
        <w:tc>
          <w:tcPr>
            <w:tcW w:w="209" w:type="pct"/>
            <w:noWrap/>
          </w:tcPr>
          <w:p w14:paraId="42E59A4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7D5D80F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konfiguracji interwału pomiarowego oraz okresu zachowywania próbek w repozytorium.</w:t>
            </w:r>
          </w:p>
        </w:tc>
      </w:tr>
      <w:tr w:rsidR="00DC054B" w:rsidRPr="00DC054B" w14:paraId="6F7F75D5" w14:textId="77777777" w:rsidTr="00363B19">
        <w:trPr>
          <w:gridAfter w:val="1"/>
          <w:wAfter w:w="66" w:type="pct"/>
          <w:cantSplit/>
          <w:trHeight w:val="103"/>
        </w:trPr>
        <w:tc>
          <w:tcPr>
            <w:tcW w:w="209" w:type="pct"/>
            <w:noWrap/>
          </w:tcPr>
          <w:p w14:paraId="6115BE5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1A349D3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raportowania charakterystyki wydajnościowej z okresu pomiędzy dwoma kolejnymi bądź wieloma próbkami pomiarowymi.</w:t>
            </w:r>
          </w:p>
        </w:tc>
      </w:tr>
      <w:tr w:rsidR="00DC054B" w:rsidRPr="00DC054B" w14:paraId="1C2500FE" w14:textId="77777777" w:rsidTr="00363B19">
        <w:trPr>
          <w:gridAfter w:val="1"/>
          <w:wAfter w:w="66" w:type="pct"/>
          <w:cantSplit/>
          <w:trHeight w:val="103"/>
        </w:trPr>
        <w:tc>
          <w:tcPr>
            <w:tcW w:w="209" w:type="pct"/>
            <w:noWrap/>
          </w:tcPr>
          <w:p w14:paraId="07D8511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10AB714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wykonania analizy porównawczej charakterystyk wydajnościowych pomiędzy różnymi okresami obserwacji.</w:t>
            </w:r>
          </w:p>
        </w:tc>
      </w:tr>
      <w:tr w:rsidR="00DC054B" w:rsidRPr="00DC054B" w14:paraId="6821FC48" w14:textId="77777777" w:rsidTr="00363B19">
        <w:trPr>
          <w:gridAfter w:val="1"/>
          <w:wAfter w:w="66" w:type="pct"/>
          <w:cantSplit/>
          <w:trHeight w:val="103"/>
        </w:trPr>
        <w:tc>
          <w:tcPr>
            <w:tcW w:w="209" w:type="pct"/>
            <w:noWrap/>
          </w:tcPr>
          <w:p w14:paraId="52A3C81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704026E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wyliczenia wzorca wydajności (baseline) na podstawie wcześniejszych obserwacji.</w:t>
            </w:r>
          </w:p>
        </w:tc>
      </w:tr>
      <w:tr w:rsidR="00DC054B" w:rsidRPr="00DC054B" w14:paraId="44AAC05E" w14:textId="77777777" w:rsidTr="00363B19">
        <w:trPr>
          <w:gridAfter w:val="1"/>
          <w:wAfter w:w="66" w:type="pct"/>
          <w:cantSplit/>
          <w:trHeight w:val="103"/>
        </w:trPr>
        <w:tc>
          <w:tcPr>
            <w:tcW w:w="209" w:type="pct"/>
            <w:noWrap/>
          </w:tcPr>
          <w:p w14:paraId="7AD83A2F"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543D09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odniesienia kolejnych pomiarów do wyznaczonego wcześniej wzorca wydajności.</w:t>
            </w:r>
          </w:p>
        </w:tc>
      </w:tr>
      <w:tr w:rsidR="00DC054B" w:rsidRPr="00DC054B" w14:paraId="35FDD3C3" w14:textId="77777777" w:rsidTr="00363B19">
        <w:trPr>
          <w:gridAfter w:val="1"/>
          <w:wAfter w:w="66" w:type="pct"/>
          <w:cantSplit/>
          <w:trHeight w:val="103"/>
        </w:trPr>
        <w:tc>
          <w:tcPr>
            <w:tcW w:w="209" w:type="pct"/>
            <w:noWrap/>
          </w:tcPr>
          <w:p w14:paraId="65A2BEE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8</w:t>
            </w:r>
          </w:p>
        </w:tc>
        <w:tc>
          <w:tcPr>
            <w:tcW w:w="4725" w:type="pct"/>
            <w:gridSpan w:val="6"/>
            <w:noWrap/>
          </w:tcPr>
          <w:p w14:paraId="2F8254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moduły zautomatyzowanej analizy wydajności pozwalające na identyfikację obszarów ewentualnych problemów wydajnościowych, uzyskanie rekomendacji dotyczących konfiguracji parametrów pracy, przydziału pamięci, wskazanie najbardziej obciążających instrukcji SQL, wskazanie najbardziej obciążonych obiektów bazy danych, problemów aplikacyjnych, skalowania parametrów sprzętowych.</w:t>
            </w:r>
          </w:p>
        </w:tc>
      </w:tr>
      <w:tr w:rsidR="00DC054B" w:rsidRPr="00DC054B" w14:paraId="10AAB09D" w14:textId="77777777" w:rsidTr="00363B19">
        <w:trPr>
          <w:gridAfter w:val="1"/>
          <w:wAfter w:w="66" w:type="pct"/>
          <w:cantSplit/>
          <w:trHeight w:val="103"/>
        </w:trPr>
        <w:tc>
          <w:tcPr>
            <w:tcW w:w="209" w:type="pct"/>
            <w:noWrap/>
          </w:tcPr>
          <w:p w14:paraId="65B1ABE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9</w:t>
            </w:r>
          </w:p>
        </w:tc>
        <w:tc>
          <w:tcPr>
            <w:tcW w:w="4725" w:type="pct"/>
            <w:gridSpan w:val="6"/>
            <w:noWrap/>
          </w:tcPr>
          <w:p w14:paraId="6C1C31A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analizy charakterystyki aktywności sesji podłączonych do bazy danych (historia aktywnych sesji) z uwzględnieniem wykonywanych instrukcji SQL – na bieżąco oraz z wykorzystaniem próbek  historycznych zapisanych w repozytorium.</w:t>
            </w:r>
          </w:p>
        </w:tc>
      </w:tr>
      <w:tr w:rsidR="00DC054B" w:rsidRPr="00DC054B" w14:paraId="4E4AF632" w14:textId="77777777" w:rsidTr="00363B19">
        <w:trPr>
          <w:gridAfter w:val="1"/>
          <w:wAfter w:w="66" w:type="pct"/>
          <w:cantSplit/>
          <w:trHeight w:val="103"/>
        </w:trPr>
        <w:tc>
          <w:tcPr>
            <w:tcW w:w="209" w:type="pct"/>
            <w:noWrap/>
          </w:tcPr>
          <w:p w14:paraId="7F4626C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10</w:t>
            </w:r>
          </w:p>
        </w:tc>
        <w:tc>
          <w:tcPr>
            <w:tcW w:w="4725" w:type="pct"/>
            <w:gridSpan w:val="6"/>
            <w:noWrap/>
          </w:tcPr>
          <w:p w14:paraId="4149FBB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automatycznego monitorowania wartości progowych (thresholds) dla metryk systemowych obserwowanych przez serwer bazy danych.</w:t>
            </w:r>
          </w:p>
        </w:tc>
      </w:tr>
      <w:tr w:rsidR="00DC054B" w:rsidRPr="00DC054B" w14:paraId="3C9A72F6" w14:textId="77777777" w:rsidTr="00363B19">
        <w:trPr>
          <w:gridAfter w:val="1"/>
          <w:wAfter w:w="66" w:type="pct"/>
          <w:cantSplit/>
          <w:trHeight w:val="103"/>
        </w:trPr>
        <w:tc>
          <w:tcPr>
            <w:tcW w:w="209" w:type="pct"/>
            <w:noWrap/>
          </w:tcPr>
          <w:p w14:paraId="2CD3BE06"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11</w:t>
            </w:r>
          </w:p>
        </w:tc>
        <w:tc>
          <w:tcPr>
            <w:tcW w:w="4725" w:type="pct"/>
            <w:gridSpan w:val="6"/>
            <w:noWrap/>
          </w:tcPr>
          <w:p w14:paraId="522DA83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zgłaszania alarmów lub ostrzeżeń.</w:t>
            </w:r>
          </w:p>
        </w:tc>
      </w:tr>
      <w:tr w:rsidR="00DC054B" w:rsidRPr="00DC054B" w14:paraId="0F7026EC" w14:textId="77777777" w:rsidTr="00363B19">
        <w:trPr>
          <w:gridAfter w:val="1"/>
          <w:wAfter w:w="66" w:type="pct"/>
          <w:cantSplit/>
          <w:trHeight w:val="103"/>
        </w:trPr>
        <w:tc>
          <w:tcPr>
            <w:tcW w:w="209" w:type="pct"/>
            <w:noWrap/>
          </w:tcPr>
          <w:p w14:paraId="0C39175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12</w:t>
            </w:r>
          </w:p>
        </w:tc>
        <w:tc>
          <w:tcPr>
            <w:tcW w:w="4725" w:type="pct"/>
            <w:gridSpan w:val="6"/>
            <w:tcBorders>
              <w:bottom w:val="single" w:sz="4" w:space="0" w:color="auto"/>
            </w:tcBorders>
            <w:noWrap/>
          </w:tcPr>
          <w:p w14:paraId="0540510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wykrywania anomalii wydajnościowych na poziomie dostępu do dysku wyrażających się pojedynczymi czasami dostępu znacznie odbiegającymi od normy i obserwowanych wartości średnich.</w:t>
            </w:r>
          </w:p>
        </w:tc>
      </w:tr>
      <w:tr w:rsidR="00DC054B" w:rsidRPr="00DC054B" w14:paraId="54EE1F6B" w14:textId="77777777" w:rsidTr="00363B19">
        <w:trPr>
          <w:gridAfter w:val="1"/>
          <w:wAfter w:w="66" w:type="pct"/>
          <w:cantSplit/>
          <w:trHeight w:val="103"/>
        </w:trPr>
        <w:tc>
          <w:tcPr>
            <w:tcW w:w="209" w:type="pct"/>
            <w:noWrap/>
          </w:tcPr>
          <w:p w14:paraId="5C91EEDE"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IID</w:t>
            </w:r>
          </w:p>
        </w:tc>
        <w:tc>
          <w:tcPr>
            <w:tcW w:w="4725" w:type="pct"/>
            <w:gridSpan w:val="6"/>
            <w:shd w:val="clear" w:color="auto" w:fill="00B0F0"/>
            <w:noWrap/>
          </w:tcPr>
          <w:p w14:paraId="6585B14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Automatyzacja strojenia serwera bazy danych i dostosowanie działających aplikacji, spełniająca poniższe wymagania:</w:t>
            </w:r>
          </w:p>
        </w:tc>
      </w:tr>
      <w:tr w:rsidR="00DC054B" w:rsidRPr="00DC054B" w14:paraId="3883E172" w14:textId="77777777" w:rsidTr="00363B19">
        <w:trPr>
          <w:gridAfter w:val="1"/>
          <w:wAfter w:w="66" w:type="pct"/>
          <w:cantSplit/>
          <w:trHeight w:val="103"/>
        </w:trPr>
        <w:tc>
          <w:tcPr>
            <w:tcW w:w="209" w:type="pct"/>
            <w:noWrap/>
          </w:tcPr>
          <w:p w14:paraId="4E38420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5F4A17E7" w14:textId="77777777" w:rsidR="00DC054B" w:rsidRPr="00DC054B" w:rsidRDefault="00DC054B" w:rsidP="00DC054B">
            <w:pPr>
              <w:spacing w:before="60" w:after="0"/>
              <w:jc w:val="both"/>
              <w:rPr>
                <w:rFonts w:ascii="Calibri" w:eastAsia="Calibri" w:hAnsi="Calibri" w:cs="Calibri"/>
                <w:sz w:val="20"/>
                <w:szCs w:val="20"/>
                <w:highlight w:val="yellow"/>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automatyzację strojenia serwera bazy danych i dostosowania działających aplikacji.</w:t>
            </w:r>
          </w:p>
        </w:tc>
      </w:tr>
      <w:tr w:rsidR="00DC054B" w:rsidRPr="00DC054B" w14:paraId="15CABA53" w14:textId="77777777" w:rsidTr="00363B19">
        <w:trPr>
          <w:gridAfter w:val="1"/>
          <w:wAfter w:w="66" w:type="pct"/>
          <w:cantSplit/>
          <w:trHeight w:val="103"/>
        </w:trPr>
        <w:tc>
          <w:tcPr>
            <w:tcW w:w="209" w:type="pct"/>
            <w:noWrap/>
          </w:tcPr>
          <w:p w14:paraId="366C94C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2</w:t>
            </w:r>
          </w:p>
        </w:tc>
        <w:tc>
          <w:tcPr>
            <w:tcW w:w="4725" w:type="pct"/>
            <w:gridSpan w:val="6"/>
            <w:noWrap/>
          </w:tcPr>
          <w:p w14:paraId="7E9553C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profilowania instrukcji SQL przez optymalizator bazy danych uruchomiony w trybie strojenia:</w:t>
            </w:r>
          </w:p>
          <w:p w14:paraId="41BB5122"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Analiza instrukcji SQL pod kątem ewentualnych potencjalnych błędów w konstrukcji,</w:t>
            </w:r>
          </w:p>
          <w:p w14:paraId="4A245167"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Znajdowanie lepszych alternatywnych planów wykonania,</w:t>
            </w:r>
          </w:p>
          <w:p w14:paraId="6E53C444"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color w:val="000000"/>
              </w:rPr>
            </w:pPr>
            <w:r w:rsidRPr="00DC054B">
              <w:rPr>
                <w:rFonts w:ascii="Calibri" w:eastAsia="Calibri" w:hAnsi="Calibri" w:cs="Calibri"/>
                <w:sz w:val="20"/>
                <w:szCs w:val="20"/>
              </w:rPr>
              <w:t>Analiza pod kątem ewentualnego usprawnienia wykonania instrukcji przy założeniu dodatkowych indeksów,</w:t>
            </w:r>
          </w:p>
          <w:p w14:paraId="1E9D5B78"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color w:val="000000"/>
              </w:rPr>
            </w:pPr>
            <w:r w:rsidRPr="00DC054B">
              <w:rPr>
                <w:rFonts w:ascii="Calibri" w:eastAsia="Calibri" w:hAnsi="Calibri" w:cs="Calibri"/>
                <w:sz w:val="20"/>
                <w:szCs w:val="20"/>
              </w:rPr>
              <w:t>Wyliczenie korekt w stosunku do standardowego zachowania optymalizatora z uwzględnieniem odchylenia rzeczywistego charakteru rozkładu danych względem przewidywanego na podstawie statystyk.</w:t>
            </w:r>
          </w:p>
        </w:tc>
      </w:tr>
      <w:tr w:rsidR="00DC054B" w:rsidRPr="00DC054B" w14:paraId="145AB049" w14:textId="77777777" w:rsidTr="00363B19">
        <w:trPr>
          <w:gridAfter w:val="1"/>
          <w:wAfter w:w="66" w:type="pct"/>
          <w:cantSplit/>
          <w:trHeight w:val="103"/>
        </w:trPr>
        <w:tc>
          <w:tcPr>
            <w:tcW w:w="209" w:type="pct"/>
            <w:noWrap/>
          </w:tcPr>
          <w:p w14:paraId="1D5AD0A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4004647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uzyskania rekomendacji dotyczących ewentualnych usprawnień w optymalizacji logicznego schematu bazy danych na podstawie definicji obciążenia uzyskanego z charakterystyk wykonywanych instrukcji SQL. Rekomendacje dotyczą:</w:t>
            </w:r>
          </w:p>
          <w:p w14:paraId="038F57D1"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Strategii indeksowania,</w:t>
            </w:r>
          </w:p>
          <w:p w14:paraId="2D28A8F2"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Strategii partycjonowania,</w:t>
            </w:r>
          </w:p>
          <w:p w14:paraId="0BE6125A" w14:textId="77777777" w:rsidR="00DC054B" w:rsidRPr="00DC054B" w:rsidRDefault="00DC054B" w:rsidP="00DC054B">
            <w:pPr>
              <w:numPr>
                <w:ilvl w:val="0"/>
                <w:numId w:val="79"/>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Zastosowania widoków zmaterializowanych.</w:t>
            </w:r>
          </w:p>
        </w:tc>
      </w:tr>
      <w:tr w:rsidR="00DC054B" w:rsidRPr="00DC054B" w14:paraId="6C4FE3C4" w14:textId="77777777" w:rsidTr="00363B19">
        <w:trPr>
          <w:gridAfter w:val="1"/>
          <w:wAfter w:w="66" w:type="pct"/>
          <w:cantSplit/>
          <w:trHeight w:val="103"/>
        </w:trPr>
        <w:tc>
          <w:tcPr>
            <w:tcW w:w="209" w:type="pct"/>
            <w:noWrap/>
          </w:tcPr>
          <w:p w14:paraId="76298CB9"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3089BD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Rekomendacje powinny zawierać analizę zysków i kosztów dla ogólnego obciążenia systemu oraz dla charakterystyk wykonania poszczególnych instrukcji SQL z analizowanej definicji obciążenia.</w:t>
            </w:r>
          </w:p>
        </w:tc>
      </w:tr>
      <w:tr w:rsidR="00DC054B" w:rsidRPr="00DC054B" w14:paraId="3568325C" w14:textId="77777777" w:rsidTr="00363B19">
        <w:trPr>
          <w:gridAfter w:val="1"/>
          <w:wAfter w:w="66" w:type="pct"/>
          <w:cantSplit/>
          <w:trHeight w:val="103"/>
        </w:trPr>
        <w:tc>
          <w:tcPr>
            <w:tcW w:w="209" w:type="pct"/>
            <w:noWrap/>
          </w:tcPr>
          <w:p w14:paraId="4FE1D3C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258689F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precyzyjnego monitorowania wykonania masywnych operacji SQL pozwalająca na określenie rzeczywistego zużycia CPU, transferu I/O oraz uzyskanie zestawienia spodziewanej liczby wierszy na kolejnych etapach wykonania instrukcji SQL w odniesieniu do liczby występującej.</w:t>
            </w:r>
          </w:p>
        </w:tc>
      </w:tr>
      <w:tr w:rsidR="00DC054B" w:rsidRPr="00DC054B" w14:paraId="674732FE" w14:textId="77777777" w:rsidTr="00363B19">
        <w:trPr>
          <w:gridAfter w:val="1"/>
          <w:wAfter w:w="66" w:type="pct"/>
          <w:cantSplit/>
          <w:trHeight w:val="103"/>
        </w:trPr>
        <w:tc>
          <w:tcPr>
            <w:tcW w:w="209" w:type="pct"/>
            <w:noWrap/>
          </w:tcPr>
          <w:p w14:paraId="7960B488"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0DFABFB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kontroli wykonywanych planów instrukcji SQL w środowisku produkcyjnym za pomocą mechanizmu definiowania, modyfikowania </w:t>
            </w:r>
          </w:p>
          <w:p w14:paraId="6798AD8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 wymuszania obowiązującego wzorca (SQL Baseline).</w:t>
            </w:r>
          </w:p>
        </w:tc>
      </w:tr>
      <w:tr w:rsidR="00DC054B" w:rsidRPr="00DC054B" w14:paraId="0C1CD0D2" w14:textId="77777777" w:rsidTr="00363B19">
        <w:trPr>
          <w:gridAfter w:val="1"/>
          <w:wAfter w:w="66" w:type="pct"/>
          <w:cantSplit/>
          <w:trHeight w:val="103"/>
        </w:trPr>
        <w:tc>
          <w:tcPr>
            <w:tcW w:w="209" w:type="pct"/>
            <w:noWrap/>
          </w:tcPr>
          <w:p w14:paraId="317C37A1"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056EF0E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Analiza logicznego schematu bazy danych pod kątem wskazań do przebudowy tabel lub indeksów.</w:t>
            </w:r>
          </w:p>
        </w:tc>
      </w:tr>
      <w:tr w:rsidR="00DC054B" w:rsidRPr="00DC054B" w14:paraId="620DC181" w14:textId="77777777" w:rsidTr="00363B19">
        <w:trPr>
          <w:gridAfter w:val="1"/>
          <w:wAfter w:w="66" w:type="pct"/>
          <w:cantSplit/>
          <w:trHeight w:val="103"/>
        </w:trPr>
        <w:tc>
          <w:tcPr>
            <w:tcW w:w="209" w:type="pct"/>
            <w:noWrap/>
          </w:tcPr>
          <w:p w14:paraId="4883C847" w14:textId="77777777" w:rsidR="00DC054B" w:rsidRPr="00DC054B" w:rsidRDefault="00DC054B" w:rsidP="00DC054B">
            <w:pPr>
              <w:spacing w:before="60" w:after="0"/>
              <w:jc w:val="both"/>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IIE</w:t>
            </w:r>
          </w:p>
        </w:tc>
        <w:tc>
          <w:tcPr>
            <w:tcW w:w="4725" w:type="pct"/>
            <w:gridSpan w:val="6"/>
            <w:shd w:val="clear" w:color="auto" w:fill="00B0F0"/>
            <w:noWrap/>
          </w:tcPr>
          <w:p w14:paraId="02A72A4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uruchomienia dostarczonego oprogramowania bazy danych w konfiguracji klastra dwóch aktywnych serwerów fizycznych będących przedmiotem niniejszego zamówienia,  spełniająca poniższe wymagania:</w:t>
            </w:r>
          </w:p>
        </w:tc>
      </w:tr>
      <w:tr w:rsidR="00DC054B" w:rsidRPr="00DC054B" w14:paraId="5E94D721" w14:textId="77777777" w:rsidTr="00363B19">
        <w:trPr>
          <w:gridAfter w:val="1"/>
          <w:wAfter w:w="66" w:type="pct"/>
          <w:cantSplit/>
          <w:trHeight w:val="103"/>
        </w:trPr>
        <w:tc>
          <w:tcPr>
            <w:tcW w:w="209" w:type="pct"/>
            <w:noWrap/>
          </w:tcPr>
          <w:p w14:paraId="44C5584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4725" w:type="pct"/>
            <w:gridSpan w:val="6"/>
            <w:noWrap/>
          </w:tcPr>
          <w:p w14:paraId="61D90B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Część funkcjonalna lub rozszerzenie serwera bazy danych, działająca na platformach sprzętowych i systemowych wspieranych przez bazę danych; pozwalająca na uruchomienie bazy środowisku klastra wielu aktywnych serwerów bazy danych.</w:t>
            </w:r>
          </w:p>
        </w:tc>
      </w:tr>
      <w:tr w:rsidR="00DC054B" w:rsidRPr="00DC054B" w14:paraId="09F16936" w14:textId="77777777" w:rsidTr="00363B19">
        <w:trPr>
          <w:gridAfter w:val="1"/>
          <w:wAfter w:w="66" w:type="pct"/>
          <w:cantSplit/>
          <w:trHeight w:val="103"/>
        </w:trPr>
        <w:tc>
          <w:tcPr>
            <w:tcW w:w="209" w:type="pct"/>
            <w:noWrap/>
          </w:tcPr>
          <w:p w14:paraId="0F0DF49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4725" w:type="pct"/>
            <w:gridSpan w:val="6"/>
            <w:noWrap/>
          </w:tcPr>
          <w:p w14:paraId="256E0CE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zwiększenia przepustowości bazy danych poprzez uruchomienie dodatkowych serwerów obsługujących tą samą bazę danych w klastrze.</w:t>
            </w:r>
          </w:p>
        </w:tc>
      </w:tr>
      <w:tr w:rsidR="00DC054B" w:rsidRPr="00DC054B" w14:paraId="44566E0E" w14:textId="77777777" w:rsidTr="00363B19">
        <w:trPr>
          <w:gridAfter w:val="1"/>
          <w:wAfter w:w="66" w:type="pct"/>
          <w:cantSplit/>
          <w:trHeight w:val="103"/>
        </w:trPr>
        <w:tc>
          <w:tcPr>
            <w:tcW w:w="209" w:type="pct"/>
            <w:noWrap/>
          </w:tcPr>
          <w:p w14:paraId="0D5E030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4725" w:type="pct"/>
            <w:gridSpan w:val="6"/>
            <w:noWrap/>
          </w:tcPr>
          <w:p w14:paraId="6AA7D9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Zwiększenie bądź zmniejszenie liczby serwerów obsługujących klastrową bazę danych nie może powodować konieczności reorganizacji fizycznej bazy danych (struktura plików danych).</w:t>
            </w:r>
          </w:p>
        </w:tc>
      </w:tr>
      <w:tr w:rsidR="00DC054B" w:rsidRPr="00DC054B" w14:paraId="0F04FA8E" w14:textId="77777777" w:rsidTr="00363B19">
        <w:trPr>
          <w:gridAfter w:val="1"/>
          <w:wAfter w:w="66" w:type="pct"/>
          <w:cantSplit/>
          <w:trHeight w:val="103"/>
        </w:trPr>
        <w:tc>
          <w:tcPr>
            <w:tcW w:w="209" w:type="pct"/>
            <w:noWrap/>
          </w:tcPr>
          <w:p w14:paraId="42C8EF5E"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4</w:t>
            </w:r>
          </w:p>
        </w:tc>
        <w:tc>
          <w:tcPr>
            <w:tcW w:w="4725" w:type="pct"/>
            <w:gridSpan w:val="6"/>
            <w:noWrap/>
          </w:tcPr>
          <w:p w14:paraId="3193D2A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Zwiększenie bądź zmniejszenie liczby serwerów obsługujących klastrową bazę danych nie może powodować konieczności reorganizacji logicznej struktury baz danych (tabel / indeksów).</w:t>
            </w:r>
          </w:p>
        </w:tc>
      </w:tr>
      <w:tr w:rsidR="00DC054B" w:rsidRPr="00DC054B" w14:paraId="0CDA1E5F" w14:textId="77777777" w:rsidTr="00363B19">
        <w:trPr>
          <w:gridAfter w:val="1"/>
          <w:wAfter w:w="66" w:type="pct"/>
          <w:cantSplit/>
          <w:trHeight w:val="103"/>
        </w:trPr>
        <w:tc>
          <w:tcPr>
            <w:tcW w:w="209" w:type="pct"/>
            <w:noWrap/>
          </w:tcPr>
          <w:p w14:paraId="4D0CE1AB"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5</w:t>
            </w:r>
          </w:p>
        </w:tc>
        <w:tc>
          <w:tcPr>
            <w:tcW w:w="4725" w:type="pct"/>
            <w:gridSpan w:val="6"/>
            <w:noWrap/>
          </w:tcPr>
          <w:p w14:paraId="023A2CE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Unieruchomienie jednego z serwerów klastra bazy danych nie może powodować braku dostępu do jakiejkolwiek części danych – baza danych musi być nadal dostępna za pośrednictwem funkcjonujących dalej serwerów.</w:t>
            </w:r>
          </w:p>
        </w:tc>
      </w:tr>
      <w:tr w:rsidR="00DC054B" w:rsidRPr="00DC054B" w14:paraId="52F98869" w14:textId="77777777" w:rsidTr="00363B19">
        <w:trPr>
          <w:gridAfter w:val="1"/>
          <w:wAfter w:w="66" w:type="pct"/>
          <w:cantSplit/>
          <w:trHeight w:val="103"/>
        </w:trPr>
        <w:tc>
          <w:tcPr>
            <w:tcW w:w="209" w:type="pct"/>
            <w:noWrap/>
          </w:tcPr>
          <w:p w14:paraId="26CBE4A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6</w:t>
            </w:r>
          </w:p>
        </w:tc>
        <w:tc>
          <w:tcPr>
            <w:tcW w:w="4725" w:type="pct"/>
            <w:gridSpan w:val="6"/>
            <w:noWrap/>
          </w:tcPr>
          <w:p w14:paraId="77109A3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kontynuacji pracy użytkowników podłączonych do serwera klastrowej bazy danych, który uległ awarii.  Wymagana jest możliwość przeniesienia sesji na inny serwer oraz automatycznego powiadomienia aplikacji o wykonaniu przełączenia.</w:t>
            </w:r>
          </w:p>
        </w:tc>
      </w:tr>
      <w:tr w:rsidR="00DC054B" w:rsidRPr="00DC054B" w14:paraId="1E596A1D" w14:textId="77777777" w:rsidTr="00363B19">
        <w:trPr>
          <w:gridAfter w:val="1"/>
          <w:wAfter w:w="66" w:type="pct"/>
          <w:cantSplit/>
          <w:trHeight w:val="103"/>
        </w:trPr>
        <w:tc>
          <w:tcPr>
            <w:tcW w:w="209" w:type="pct"/>
            <w:noWrap/>
          </w:tcPr>
          <w:p w14:paraId="49F3049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7</w:t>
            </w:r>
          </w:p>
        </w:tc>
        <w:tc>
          <w:tcPr>
            <w:tcW w:w="4725" w:type="pct"/>
            <w:gridSpan w:val="6"/>
            <w:noWrap/>
          </w:tcPr>
          <w:p w14:paraId="0B0372D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Każdy z serwerów klastra musi mieć możliwość uspójnienia lub odtworzenia całej bazy danych w sytuacji awarii nośników lub nagłego zatrzymania innego serwera, który utrzymywał w buforze bazy danych zmodyfikowane ale niezapisane bloki danych.</w:t>
            </w:r>
          </w:p>
        </w:tc>
      </w:tr>
      <w:tr w:rsidR="00DC054B" w:rsidRPr="00DC054B" w14:paraId="46452711" w14:textId="77777777" w:rsidTr="00363B19">
        <w:trPr>
          <w:gridAfter w:val="1"/>
          <w:wAfter w:w="66" w:type="pct"/>
          <w:cantSplit/>
          <w:trHeight w:val="103"/>
        </w:trPr>
        <w:tc>
          <w:tcPr>
            <w:tcW w:w="209" w:type="pct"/>
            <w:noWrap/>
          </w:tcPr>
          <w:p w14:paraId="6748A35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lastRenderedPageBreak/>
              <w:t>8</w:t>
            </w:r>
          </w:p>
        </w:tc>
        <w:tc>
          <w:tcPr>
            <w:tcW w:w="4725" w:type="pct"/>
            <w:gridSpan w:val="6"/>
            <w:noWrap/>
          </w:tcPr>
          <w:p w14:paraId="68B015E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Obraz bazy danych (metadane, obiekty bazy danych, stan danych) w klastrowej bazie danych musi być niezależny od serwera do którego zostało nawiązane połączenie.</w:t>
            </w:r>
          </w:p>
        </w:tc>
      </w:tr>
      <w:tr w:rsidR="00DC054B" w:rsidRPr="00DC054B" w14:paraId="26B41E1F" w14:textId="77777777" w:rsidTr="00363B19">
        <w:trPr>
          <w:gridAfter w:val="1"/>
          <w:wAfter w:w="66" w:type="pct"/>
          <w:cantSplit/>
          <w:trHeight w:val="103"/>
        </w:trPr>
        <w:tc>
          <w:tcPr>
            <w:tcW w:w="209" w:type="pct"/>
            <w:noWrap/>
          </w:tcPr>
          <w:p w14:paraId="65F8A372"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9</w:t>
            </w:r>
          </w:p>
        </w:tc>
        <w:tc>
          <w:tcPr>
            <w:tcW w:w="4725" w:type="pct"/>
            <w:gridSpan w:val="6"/>
            <w:noWrap/>
          </w:tcPr>
          <w:p w14:paraId="0EA3385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równoległego wykonania pojedynczej instrukcji SQL na grupie serwerów obsługujących klastrową bazę danych.</w:t>
            </w:r>
          </w:p>
        </w:tc>
      </w:tr>
      <w:tr w:rsidR="00DC054B" w:rsidRPr="00DC054B" w14:paraId="43AA43BD" w14:textId="77777777" w:rsidTr="00363B19">
        <w:trPr>
          <w:trHeight w:val="536"/>
        </w:trPr>
        <w:tc>
          <w:tcPr>
            <w:tcW w:w="5000" w:type="pct"/>
            <w:gridSpan w:val="8"/>
            <w:shd w:val="clear" w:color="auto" w:fill="00B0F0"/>
            <w:noWrap/>
          </w:tcPr>
          <w:p w14:paraId="66F4428F"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sz w:val="20"/>
                <w:szCs w:val="20"/>
                <w:lang w:eastAsia="pl-PL"/>
              </w:rPr>
              <w:t>Usługa instalacji i konfiguracji środowiska bazodanowego wraz z migracją danych</w:t>
            </w:r>
          </w:p>
        </w:tc>
      </w:tr>
      <w:tr w:rsidR="00DC054B" w:rsidRPr="00DC054B" w14:paraId="63F117A1" w14:textId="77777777" w:rsidTr="00363B19">
        <w:trPr>
          <w:trHeight w:val="58"/>
        </w:trPr>
        <w:tc>
          <w:tcPr>
            <w:tcW w:w="5000" w:type="pct"/>
            <w:gridSpan w:val="8"/>
            <w:noWrap/>
          </w:tcPr>
          <w:p w14:paraId="75F570B0"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Usługa polega na instalacji oprogramowania bazodanowego oraz migracji danych z aktualnie wykorzystywanego środowiska Oracle Database Zamawiającego na sprzęt oraz oprogramowanie dostarczone w ramach realizacji niniejszego zamówienia.</w:t>
            </w:r>
          </w:p>
        </w:tc>
      </w:tr>
      <w:tr w:rsidR="00DC054B" w:rsidRPr="00DC054B" w14:paraId="46416931" w14:textId="77777777" w:rsidTr="00363B19">
        <w:trPr>
          <w:trHeight w:val="58"/>
        </w:trPr>
        <w:tc>
          <w:tcPr>
            <w:tcW w:w="349" w:type="pct"/>
            <w:gridSpan w:val="2"/>
            <w:noWrap/>
          </w:tcPr>
          <w:p w14:paraId="332479E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w:t>
            </w:r>
          </w:p>
        </w:tc>
        <w:tc>
          <w:tcPr>
            <w:tcW w:w="1725" w:type="pct"/>
            <w:gridSpan w:val="3"/>
            <w:noWrap/>
          </w:tcPr>
          <w:p w14:paraId="19650A1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4406A7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Usługa może być wykonana jedynie przez tych Wykonawców, którzy posiadają niezbędną wiedzę i doświadczenie oraz dysponują odpowiednim potencjałem technicznym i osobami zdolnymi do należytego wykonania zamówienia</w:t>
            </w:r>
          </w:p>
        </w:tc>
      </w:tr>
      <w:tr w:rsidR="00DC054B" w:rsidRPr="00DC054B" w14:paraId="7621BBC5" w14:textId="77777777" w:rsidTr="00363B19">
        <w:trPr>
          <w:trHeight w:val="58"/>
        </w:trPr>
        <w:tc>
          <w:tcPr>
            <w:tcW w:w="349" w:type="pct"/>
            <w:gridSpan w:val="2"/>
            <w:noWrap/>
          </w:tcPr>
          <w:p w14:paraId="566D505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25" w:type="pct"/>
            <w:gridSpan w:val="3"/>
            <w:noWrap/>
          </w:tcPr>
          <w:p w14:paraId="3AB02E1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3E5E8D4" w14:textId="77777777" w:rsidR="00DC054B" w:rsidRPr="00DC054B" w:rsidRDefault="00DC054B" w:rsidP="00DC054B">
            <w:pPr>
              <w:spacing w:before="60" w:after="0"/>
              <w:ind w:left="360"/>
              <w:jc w:val="both"/>
              <w:rPr>
                <w:rFonts w:ascii="Calibri" w:eastAsia="Calibri" w:hAnsi="Calibri" w:cs="Calibri"/>
                <w:bCs/>
                <w:sz w:val="20"/>
                <w:szCs w:val="20"/>
              </w:rPr>
            </w:pPr>
            <w:r w:rsidRPr="00DC054B">
              <w:rPr>
                <w:rFonts w:ascii="Calibri" w:eastAsia="Calibri" w:hAnsi="Calibri" w:cs="Calibri"/>
                <w:bCs/>
                <w:sz w:val="20"/>
                <w:szCs w:val="20"/>
              </w:rPr>
              <w:t>Wymagania dotyczące warunków udziału w postępowaniu w zakresie zdolności technicznej lub zawodowej  zgodnie z punktem VI SWZ</w:t>
            </w:r>
          </w:p>
        </w:tc>
      </w:tr>
      <w:tr w:rsidR="00DC054B" w:rsidRPr="00DC054B" w14:paraId="11C6915D" w14:textId="77777777" w:rsidTr="00363B19">
        <w:trPr>
          <w:trHeight w:val="58"/>
        </w:trPr>
        <w:tc>
          <w:tcPr>
            <w:tcW w:w="349" w:type="pct"/>
            <w:gridSpan w:val="2"/>
            <w:noWrap/>
          </w:tcPr>
          <w:p w14:paraId="072D5B9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25" w:type="pct"/>
            <w:gridSpan w:val="3"/>
            <w:noWrap/>
          </w:tcPr>
          <w:p w14:paraId="721FA6C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434D912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wspólnie z Zamawiającym instalacji i konfiguracji sprzętu dostarczonego w ramach zamówienia</w:t>
            </w:r>
          </w:p>
        </w:tc>
      </w:tr>
      <w:tr w:rsidR="00DC054B" w:rsidRPr="00DC054B" w14:paraId="1FE65763" w14:textId="77777777" w:rsidTr="00363B19">
        <w:trPr>
          <w:trHeight w:val="58"/>
        </w:trPr>
        <w:tc>
          <w:tcPr>
            <w:tcW w:w="349" w:type="pct"/>
            <w:gridSpan w:val="2"/>
            <w:noWrap/>
          </w:tcPr>
          <w:p w14:paraId="09C34A7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25" w:type="pct"/>
            <w:gridSpan w:val="3"/>
            <w:noWrap/>
          </w:tcPr>
          <w:p w14:paraId="240D95F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383F2EE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wspólnie z Zamawiającym instalacji i konfiguracji oprogramowania bazodanowego dostarczonego w ramach zamówienia, z uwzględnieniem:</w:t>
            </w:r>
          </w:p>
          <w:p w14:paraId="6AF7054B" w14:textId="77777777" w:rsidR="00DC054B" w:rsidRPr="00DC054B" w:rsidRDefault="00DC054B" w:rsidP="00DC054B">
            <w:pPr>
              <w:numPr>
                <w:ilvl w:val="0"/>
                <w:numId w:val="83"/>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sz w:val="20"/>
                <w:szCs w:val="20"/>
              </w:rPr>
              <w:t>konfiguracji klastra dwóch aktywnych serwerów fizycznych</w:t>
            </w:r>
            <w:r w:rsidRPr="00DC054B" w:rsidDel="00113B6E">
              <w:rPr>
                <w:rFonts w:ascii="Calibri" w:eastAsia="Calibri" w:hAnsi="Calibri" w:cs="Calibri"/>
                <w:bCs/>
                <w:sz w:val="20"/>
                <w:szCs w:val="20"/>
              </w:rPr>
              <w:t xml:space="preserve"> </w:t>
            </w:r>
            <w:r w:rsidRPr="00DC054B">
              <w:rPr>
                <w:rFonts w:ascii="Calibri" w:eastAsia="Calibri" w:hAnsi="Calibri" w:cs="Calibri"/>
                <w:bCs/>
                <w:sz w:val="20"/>
                <w:szCs w:val="20"/>
              </w:rPr>
              <w:t>.</w:t>
            </w:r>
          </w:p>
          <w:p w14:paraId="219302FD" w14:textId="77777777" w:rsidR="00DC054B" w:rsidRPr="00DC054B" w:rsidRDefault="00DC054B" w:rsidP="00DC054B">
            <w:pPr>
              <w:numPr>
                <w:ilvl w:val="0"/>
                <w:numId w:val="83"/>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konfiguracji repliki środowiska produkcyjnego online (z założeniem iż serwer stanowiący replikę środowiska produkcyjnego zostanie zlokalizowany w innej lokalizacji Zamawiającego aniżeli produkcyjne środowisko bazodanowe), </w:t>
            </w:r>
          </w:p>
        </w:tc>
      </w:tr>
      <w:tr w:rsidR="00DC054B" w:rsidRPr="00DC054B" w14:paraId="683ED353" w14:textId="77777777" w:rsidTr="00363B19">
        <w:trPr>
          <w:trHeight w:val="58"/>
        </w:trPr>
        <w:tc>
          <w:tcPr>
            <w:tcW w:w="349" w:type="pct"/>
            <w:gridSpan w:val="2"/>
            <w:noWrap/>
          </w:tcPr>
          <w:p w14:paraId="62B342A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25" w:type="pct"/>
            <w:gridSpan w:val="3"/>
            <w:noWrap/>
          </w:tcPr>
          <w:p w14:paraId="1210409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48B4889"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migracji danych z aktualnie funkcjonującego środowiska bazodanowego na nowo utworzone środowisko bazodanowe.</w:t>
            </w:r>
          </w:p>
          <w:p w14:paraId="3E6A7B86" w14:textId="77777777" w:rsidR="00DC054B" w:rsidRPr="00DC054B" w:rsidRDefault="00DC054B" w:rsidP="00DC054B">
            <w:pPr>
              <w:autoSpaceDN w:val="0"/>
              <w:spacing w:after="120"/>
              <w:jc w:val="both"/>
              <w:textAlignment w:val="baseline"/>
              <w:rPr>
                <w:rFonts w:ascii="Calibri" w:eastAsia="Calibri" w:hAnsi="Calibri" w:cs="Calibri"/>
                <w:bCs/>
                <w:sz w:val="20"/>
                <w:szCs w:val="20"/>
              </w:rPr>
            </w:pPr>
            <w:r w:rsidRPr="00DC054B">
              <w:rPr>
                <w:rFonts w:ascii="Calibri" w:eastAsia="Calibri" w:hAnsi="Calibri" w:cs="Calibri"/>
                <w:bCs/>
                <w:sz w:val="20"/>
                <w:szCs w:val="20"/>
              </w:rPr>
              <w:t>W ramach procesu migracji Wykonawca:</w:t>
            </w:r>
          </w:p>
          <w:p w14:paraId="16118FA9" w14:textId="77777777" w:rsidR="00DC054B" w:rsidRPr="00DC054B" w:rsidRDefault="00DC054B" w:rsidP="00DC054B">
            <w:pPr>
              <w:numPr>
                <w:ilvl w:val="0"/>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przygotuje plan oraz projekt techniczny migracji do akceptacji Zamawiającego, który będzie zawierał:</w:t>
            </w:r>
          </w:p>
          <w:p w14:paraId="3AC100EA"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harmonogram procesu migracji danych</w:t>
            </w:r>
            <w:r>
              <w:rPr>
                <w:rFonts w:ascii="Calibri" w:eastAsia="Calibri" w:hAnsi="Calibri" w:cs="Calibri"/>
                <w:bCs/>
                <w:sz w:val="20"/>
                <w:szCs w:val="20"/>
              </w:rPr>
              <w:t xml:space="preserve"> </w:t>
            </w:r>
            <w:r w:rsidRPr="00DC054B">
              <w:rPr>
                <w:rFonts w:ascii="Calibri" w:eastAsia="Calibri" w:hAnsi="Calibri" w:cs="Calibri"/>
                <w:bCs/>
                <w:sz w:val="20"/>
                <w:szCs w:val="20"/>
              </w:rPr>
              <w:t>(</w:t>
            </w:r>
            <w:r w:rsidRPr="00DC054B">
              <w:rPr>
                <w:rFonts w:ascii="Calibri" w:eastAsia="Calibri" w:hAnsi="Calibri" w:cs="Calibri"/>
                <w:b/>
                <w:bCs/>
                <w:sz w:val="20"/>
                <w:szCs w:val="20"/>
              </w:rPr>
              <w:t>UWAGA</w:t>
            </w:r>
            <w:r w:rsidRPr="00DC054B">
              <w:rPr>
                <w:rFonts w:ascii="Calibri" w:eastAsia="Calibri" w:hAnsi="Calibri" w:cs="Calibri"/>
                <w:bCs/>
                <w:sz w:val="20"/>
                <w:szCs w:val="20"/>
              </w:rPr>
              <w:t xml:space="preserve">: ze względu na konieczność zapewnienia stałego dostępu do systemów informatycznych należy uwzględnić godziny nocne na uruchamianie środowiska produkcyjnego), </w:t>
            </w:r>
          </w:p>
          <w:p w14:paraId="194CE588"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opis konfiguracji obecnego systemu, </w:t>
            </w:r>
          </w:p>
          <w:p w14:paraId="360E41B0"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konfiguracji docelowego systemu,</w:t>
            </w:r>
          </w:p>
          <w:p w14:paraId="5BFAC804"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szczegółowy opis procesu migracji ze wskazaniem sposobów w jaki Wykonawca chce zapewnić kompletność i wiarygodność danych </w:t>
            </w:r>
            <w:r w:rsidRPr="00DC054B">
              <w:rPr>
                <w:rFonts w:ascii="Calibri" w:eastAsia="Calibri" w:hAnsi="Calibri" w:cs="Calibri"/>
                <w:bCs/>
                <w:sz w:val="20"/>
                <w:szCs w:val="20"/>
              </w:rPr>
              <w:lastRenderedPageBreak/>
              <w:t xml:space="preserve">podlegających migracji, bezpieczeństwo tych danych, </w:t>
            </w:r>
          </w:p>
          <w:p w14:paraId="3ED81B71"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zapewnienie ciągłości pracy Zamawiającego, </w:t>
            </w:r>
          </w:p>
          <w:p w14:paraId="03A19DAA" w14:textId="77777777" w:rsidR="00DC054B" w:rsidRPr="00DC054B" w:rsidRDefault="00DC054B" w:rsidP="00DC054B">
            <w:pPr>
              <w:numPr>
                <w:ilvl w:val="1"/>
                <w:numId w:val="91"/>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procedury testowej poprawności migracji</w:t>
            </w:r>
          </w:p>
          <w:p w14:paraId="6A2A2D8A"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przedstawi raport z migracji zawierający potwierdzenie kompletnego przeniesienia danych pomiędzy systemami bazodanowymi,</w:t>
            </w:r>
          </w:p>
          <w:p w14:paraId="6F21FC78"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Zakres migracji obejmie wszystkie dane Zamawiającego, o ile Zamawiający nie wskaże inaczej.</w:t>
            </w:r>
          </w:p>
          <w:p w14:paraId="05DF72AC" w14:textId="77777777" w:rsidR="00DC054B" w:rsidRPr="00DC054B" w:rsidRDefault="00DC054B" w:rsidP="00DC054B">
            <w:pPr>
              <w:numPr>
                <w:ilvl w:val="0"/>
                <w:numId w:val="91"/>
              </w:numPr>
              <w:spacing w:after="160" w:line="259" w:lineRule="auto"/>
              <w:contextualSpacing/>
              <w:rPr>
                <w:rFonts w:ascii="Calibri" w:eastAsia="Calibri" w:hAnsi="Calibri" w:cs="Calibri"/>
                <w:bCs/>
                <w:sz w:val="20"/>
                <w:szCs w:val="20"/>
              </w:rPr>
            </w:pPr>
            <w:r w:rsidRPr="00DC054B">
              <w:rPr>
                <w:rFonts w:ascii="Calibri" w:eastAsia="Calibri" w:hAnsi="Calibri" w:cs="Calibri"/>
                <w:bCs/>
                <w:sz w:val="20"/>
                <w:szCs w:val="20"/>
              </w:rPr>
              <w:t>Wykonawca zrealizuje migrację na środowisko produkcyjne w sposób umożliwiający Zamawiającemu zachowanie ciągłości pracy. Wszelkie przestoje systemu muszą być zaplanowane i uzgodnione z Zamawiającym</w:t>
            </w:r>
          </w:p>
        </w:tc>
      </w:tr>
      <w:tr w:rsidR="00DC054B" w:rsidRPr="00DC054B" w14:paraId="2DFE88FB" w14:textId="77777777" w:rsidTr="00363B19">
        <w:trPr>
          <w:trHeight w:val="58"/>
        </w:trPr>
        <w:tc>
          <w:tcPr>
            <w:tcW w:w="349" w:type="pct"/>
            <w:gridSpan w:val="2"/>
            <w:noWrap/>
          </w:tcPr>
          <w:p w14:paraId="4D3E02C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6</w:t>
            </w:r>
          </w:p>
        </w:tc>
        <w:tc>
          <w:tcPr>
            <w:tcW w:w="1725" w:type="pct"/>
            <w:gridSpan w:val="3"/>
            <w:noWrap/>
          </w:tcPr>
          <w:p w14:paraId="5EFC534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1145265"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dokona testowania oprogramowania w nowym środowisku bazodanowym Zamawiającego zarówno przed jak i po uruchomieniu środowiska produkcyjnego ze szczególnym uwzględnieniem:</w:t>
            </w:r>
          </w:p>
          <w:p w14:paraId="53A9A09E" w14:textId="77777777" w:rsidR="00DC054B" w:rsidRPr="00DC054B" w:rsidRDefault="00DC054B" w:rsidP="00DC054B">
            <w:pPr>
              <w:numPr>
                <w:ilvl w:val="0"/>
                <w:numId w:val="85"/>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 xml:space="preserve">konfiguracji </w:t>
            </w:r>
            <w:r w:rsidRPr="00DC054B">
              <w:rPr>
                <w:rFonts w:ascii="Calibri" w:eastAsia="Calibri" w:hAnsi="Calibri" w:cs="Calibri"/>
                <w:sz w:val="20"/>
                <w:szCs w:val="20"/>
              </w:rPr>
              <w:t>klastra dwóch aktywnych serwerów fizycznych</w:t>
            </w:r>
            <w:r w:rsidRPr="00DC054B">
              <w:rPr>
                <w:rFonts w:ascii="Calibri" w:eastAsia="Calibri" w:hAnsi="Calibri" w:cs="Calibri"/>
                <w:bCs/>
                <w:sz w:val="20"/>
                <w:szCs w:val="20"/>
              </w:rPr>
              <w:t xml:space="preserve"> (kontrolowane wyłączenie dowolnego z serwerów pracujących w klastrze nie powinno spowodować problemów z dostępem do baz danych)</w:t>
            </w:r>
          </w:p>
          <w:p w14:paraId="2D83A285" w14:textId="77777777" w:rsidR="00DC054B" w:rsidRPr="00DC054B" w:rsidRDefault="00DC054B" w:rsidP="00DC054B">
            <w:pPr>
              <w:numPr>
                <w:ilvl w:val="0"/>
                <w:numId w:val="85"/>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konfiguracji repliki środowiska produkcyjnego (kontrolowane wyłączenie środowiska produkcyjnego powinno zapewnić dostęp do aktualnych danych z wykorzystaniem serwera stanowiącego replikę środowiska bazodanowego)</w:t>
            </w:r>
          </w:p>
        </w:tc>
      </w:tr>
      <w:tr w:rsidR="00DC054B" w:rsidRPr="00DC054B" w14:paraId="2B4ADC87" w14:textId="77777777" w:rsidTr="00363B19">
        <w:trPr>
          <w:trHeight w:val="58"/>
        </w:trPr>
        <w:tc>
          <w:tcPr>
            <w:tcW w:w="349" w:type="pct"/>
            <w:gridSpan w:val="2"/>
            <w:noWrap/>
          </w:tcPr>
          <w:p w14:paraId="18D9D5A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25" w:type="pct"/>
            <w:gridSpan w:val="3"/>
            <w:noWrap/>
          </w:tcPr>
          <w:p w14:paraId="77E66B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DA46240"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dostarczy pełną dokumentację powdrożeniową  zastosowanej/wdrożonej konfiguracji nowego środowiska bazodanowego zawierającą:</w:t>
            </w:r>
          </w:p>
          <w:p w14:paraId="065A1D60"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opis konfiguracji całego systemu</w:t>
            </w:r>
          </w:p>
          <w:p w14:paraId="4A25A379"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instrukcję postepowania w przypadku awarii systemu – procedurę przywracania kopii zapasowych konfiguracji systemu</w:t>
            </w:r>
          </w:p>
          <w:p w14:paraId="20FD2A42"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rPr>
            </w:pPr>
            <w:r w:rsidRPr="00DC054B">
              <w:rPr>
                <w:rFonts w:ascii="Calibri" w:eastAsia="Calibri" w:hAnsi="Calibri" w:cs="Calibri"/>
                <w:bCs/>
                <w:sz w:val="20"/>
                <w:szCs w:val="20"/>
              </w:rPr>
              <w:t>instrukcje administrowania nowym środowiskiem bazodanowym</w:t>
            </w:r>
          </w:p>
        </w:tc>
      </w:tr>
      <w:tr w:rsidR="00DC054B" w:rsidRPr="00DC054B" w14:paraId="5ADF23CA" w14:textId="77777777" w:rsidTr="00363B19">
        <w:trPr>
          <w:trHeight w:val="58"/>
        </w:trPr>
        <w:tc>
          <w:tcPr>
            <w:tcW w:w="349" w:type="pct"/>
            <w:gridSpan w:val="2"/>
            <w:noWrap/>
          </w:tcPr>
          <w:p w14:paraId="71FAE382"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25" w:type="pct"/>
            <w:gridSpan w:val="3"/>
            <w:noWrap/>
          </w:tcPr>
          <w:p w14:paraId="40F6E27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5A5AF354"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zapewni gwarancję na wykonane usługi przez okres 12 miesięcy od daty podpisania protokołu końcowego odbioru. W ramach powyższej gwarancji Wykonawca  zobowiązany jest do:</w:t>
            </w:r>
          </w:p>
          <w:p w14:paraId="6E35C045"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usunięcia ewentualnych problemów (aplikacji, systemów monitorujących, obiektów bazodanowych itp.) wynikających z niezgodności pomiędzy aktualną i nową wersją bazy</w:t>
            </w:r>
          </w:p>
          <w:p w14:paraId="1F1E0058"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usunięcia błędów z obiektów bazodanowych, jeżeli na bazie źródłowej są w statusie INVALID</w:t>
            </w:r>
          </w:p>
          <w:p w14:paraId="5CFFEB63" w14:textId="77777777" w:rsidR="00DC054B" w:rsidRPr="00DC054B" w:rsidRDefault="00DC054B" w:rsidP="00DC054B">
            <w:pPr>
              <w:numPr>
                <w:ilvl w:val="0"/>
                <w:numId w:val="84"/>
              </w:numPr>
              <w:spacing w:before="60" w:after="0" w:line="259" w:lineRule="auto"/>
              <w:contextualSpacing/>
              <w:jc w:val="both"/>
              <w:rPr>
                <w:rFonts w:ascii="Calibri" w:eastAsia="Calibri" w:hAnsi="Calibri" w:cs="Calibri"/>
                <w:bCs/>
                <w:sz w:val="20"/>
                <w:szCs w:val="20"/>
              </w:rPr>
            </w:pPr>
            <w:r w:rsidRPr="00DC054B">
              <w:rPr>
                <w:rFonts w:ascii="Calibri" w:eastAsia="Calibri" w:hAnsi="Calibri" w:cs="Calibri"/>
                <w:bCs/>
                <w:sz w:val="20"/>
                <w:szCs w:val="20"/>
              </w:rPr>
              <w:t>zdiagnozowania i usunięcia ewentualnych problemów wydajnościowych nowego środowiska bazodanowego przed i po migracji danych</w:t>
            </w:r>
          </w:p>
          <w:p w14:paraId="60F61060" w14:textId="77777777" w:rsidR="00DC054B" w:rsidRPr="00DC054B" w:rsidRDefault="00DC054B" w:rsidP="00DC054B">
            <w:pPr>
              <w:spacing w:before="60" w:after="0"/>
              <w:ind w:left="-35"/>
              <w:jc w:val="both"/>
              <w:rPr>
                <w:rFonts w:ascii="Calibri" w:eastAsia="Calibri" w:hAnsi="Calibri" w:cs="Calibri"/>
                <w:bCs/>
                <w:sz w:val="20"/>
                <w:szCs w:val="20"/>
              </w:rPr>
            </w:pPr>
          </w:p>
        </w:tc>
      </w:tr>
      <w:tr w:rsidR="00DC054B" w:rsidRPr="00DC054B" w14:paraId="226E6EC1" w14:textId="77777777" w:rsidTr="00363B19">
        <w:trPr>
          <w:trHeight w:val="58"/>
        </w:trPr>
        <w:tc>
          <w:tcPr>
            <w:tcW w:w="349" w:type="pct"/>
            <w:gridSpan w:val="2"/>
            <w:noWrap/>
          </w:tcPr>
          <w:p w14:paraId="3D6CF25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25" w:type="pct"/>
            <w:gridSpan w:val="3"/>
            <w:noWrap/>
          </w:tcPr>
          <w:p w14:paraId="179909E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651CF1A0"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 xml:space="preserve">Wykonawca dokona wzorcowej instalacji oprogramowania klienckiego na wskazanej stacji roboczej i / lub serwerze oraz dostarczy instrukcję instalacji  dla administratora </w:t>
            </w:r>
          </w:p>
        </w:tc>
      </w:tr>
      <w:tr w:rsidR="00DC054B" w:rsidRPr="00DC054B" w14:paraId="2B6FB0B6" w14:textId="77777777" w:rsidTr="00363B19">
        <w:trPr>
          <w:trHeight w:val="58"/>
        </w:trPr>
        <w:tc>
          <w:tcPr>
            <w:tcW w:w="349" w:type="pct"/>
            <w:gridSpan w:val="2"/>
            <w:noWrap/>
          </w:tcPr>
          <w:p w14:paraId="019B9D9C"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25" w:type="pct"/>
            <w:gridSpan w:val="3"/>
            <w:noWrap/>
          </w:tcPr>
          <w:p w14:paraId="49FA25B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Wymagania ogólne</w:t>
            </w:r>
          </w:p>
        </w:tc>
        <w:tc>
          <w:tcPr>
            <w:tcW w:w="2925" w:type="pct"/>
            <w:gridSpan w:val="3"/>
          </w:tcPr>
          <w:p w14:paraId="1C84BDBD"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Wykonawca zorganizuje minimum 5 dniowy instruktaż z praktycznej obsługi bazy danych dla min. 2 administratorów</w:t>
            </w:r>
          </w:p>
        </w:tc>
      </w:tr>
    </w:tbl>
    <w:p w14:paraId="76DB00AB" w14:textId="77777777" w:rsidR="00DC054B" w:rsidRPr="00DC054B" w:rsidRDefault="00DC054B" w:rsidP="00DC054B">
      <w:pPr>
        <w:spacing w:after="160" w:line="259" w:lineRule="auto"/>
        <w:jc w:val="both"/>
        <w:rPr>
          <w:rFonts w:ascii="Calibri" w:eastAsia="Calibri" w:hAnsi="Calibri" w:cs="Calibri"/>
          <w:color w:val="000000"/>
        </w:rPr>
      </w:pPr>
    </w:p>
    <w:p w14:paraId="4AB5960F"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Serwer bazodanowy – 3 sztuki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240"/>
        <w:gridCol w:w="5654"/>
      </w:tblGrid>
      <w:tr w:rsidR="00DC054B" w:rsidRPr="00DC054B" w14:paraId="2882F650" w14:textId="77777777" w:rsidTr="00363B19">
        <w:trPr>
          <w:trHeight w:val="300"/>
          <w:tblHeader/>
        </w:trPr>
        <w:tc>
          <w:tcPr>
            <w:tcW w:w="195" w:type="pct"/>
            <w:shd w:val="clear" w:color="auto" w:fill="00B0F0"/>
            <w:noWrap/>
            <w:vAlign w:val="center"/>
            <w:hideMark/>
          </w:tcPr>
          <w:p w14:paraId="334A93B1"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53" w:type="pct"/>
            <w:shd w:val="clear" w:color="auto" w:fill="00B0F0"/>
            <w:noWrap/>
            <w:vAlign w:val="center"/>
            <w:hideMark/>
          </w:tcPr>
          <w:p w14:paraId="4F10C9C3"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52" w:type="pct"/>
            <w:shd w:val="clear" w:color="auto" w:fill="00B0F0"/>
            <w:noWrap/>
            <w:vAlign w:val="center"/>
            <w:hideMark/>
          </w:tcPr>
          <w:p w14:paraId="52191D39"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2BA3D101" w14:textId="77777777" w:rsidTr="00363B19">
        <w:trPr>
          <w:trHeight w:val="536"/>
        </w:trPr>
        <w:tc>
          <w:tcPr>
            <w:tcW w:w="5000" w:type="pct"/>
            <w:gridSpan w:val="3"/>
            <w:shd w:val="clear" w:color="auto" w:fill="00B0F0"/>
            <w:noWrap/>
          </w:tcPr>
          <w:p w14:paraId="43303666"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color w:val="000000"/>
                <w:sz w:val="20"/>
                <w:szCs w:val="20"/>
                <w:lang w:eastAsia="pl-PL"/>
              </w:rPr>
              <w:t xml:space="preserve">Serwer  bazodanowy – 3 sztuki </w:t>
            </w:r>
            <w:r w:rsidRPr="00DC054B">
              <w:rPr>
                <w:rFonts w:ascii="Calibri" w:eastAsia="Calibri" w:hAnsi="Calibri" w:cs="Calibri"/>
                <w:b/>
                <w:color w:val="000000"/>
                <w:sz w:val="20"/>
                <w:szCs w:val="20"/>
                <w:lang w:eastAsia="pl-PL"/>
              </w:rPr>
              <w:tab/>
            </w:r>
          </w:p>
        </w:tc>
      </w:tr>
      <w:tr w:rsidR="00DC054B" w:rsidRPr="00DC054B" w14:paraId="3BD5CD10" w14:textId="77777777" w:rsidTr="00363B19">
        <w:trPr>
          <w:trHeight w:val="58"/>
        </w:trPr>
        <w:tc>
          <w:tcPr>
            <w:tcW w:w="195" w:type="pct"/>
            <w:noWrap/>
          </w:tcPr>
          <w:p w14:paraId="4695E70F" w14:textId="77777777" w:rsidR="00DC054B" w:rsidRPr="00DC054B" w:rsidRDefault="00DC054B" w:rsidP="00DC054B">
            <w:pPr>
              <w:spacing w:before="60" w:after="0"/>
              <w:jc w:val="both"/>
              <w:rPr>
                <w:rFonts w:ascii="Calibri" w:eastAsia="Calibri" w:hAnsi="Calibri" w:cs="Calibri"/>
                <w:color w:val="000000"/>
                <w:sz w:val="20"/>
                <w:szCs w:val="20"/>
                <w:lang w:eastAsia="pl-PL"/>
              </w:rPr>
            </w:pPr>
          </w:p>
        </w:tc>
        <w:tc>
          <w:tcPr>
            <w:tcW w:w="1753" w:type="pct"/>
            <w:noWrap/>
          </w:tcPr>
          <w:p w14:paraId="7FCE002A"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Przeznaczenie</w:t>
            </w:r>
          </w:p>
        </w:tc>
        <w:tc>
          <w:tcPr>
            <w:tcW w:w="3052" w:type="pct"/>
          </w:tcPr>
          <w:p w14:paraId="1CE943A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Na potrzeby uruchomienia oprogramowania bazodanowego będącego częścią niniejszego zamówienia.</w:t>
            </w:r>
          </w:p>
        </w:tc>
      </w:tr>
      <w:tr w:rsidR="00DC054B" w:rsidRPr="00DC054B" w14:paraId="520B2258" w14:textId="77777777" w:rsidTr="00363B19">
        <w:trPr>
          <w:trHeight w:val="58"/>
        </w:trPr>
        <w:tc>
          <w:tcPr>
            <w:tcW w:w="195" w:type="pct"/>
            <w:noWrap/>
          </w:tcPr>
          <w:p w14:paraId="1428C5C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1</w:t>
            </w:r>
          </w:p>
        </w:tc>
        <w:tc>
          <w:tcPr>
            <w:tcW w:w="1753" w:type="pct"/>
            <w:noWrap/>
          </w:tcPr>
          <w:p w14:paraId="7B37B9B4"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23DC35DD"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Dostarczone serwery fizyczne muszą posiadać konfigurację odpowiednią do wymogów licencyjnych oprogramowania bazodanowego będącego przedmiotem niniejszego zamówienia. </w:t>
            </w:r>
            <w:r w:rsidRPr="00DC054B">
              <w:rPr>
                <w:rFonts w:ascii="Calibri" w:eastAsia="Calibri" w:hAnsi="Calibri" w:cs="Calibri"/>
                <w:color w:val="000000"/>
                <w:sz w:val="20"/>
                <w:szCs w:val="20"/>
              </w:rPr>
              <w:tab/>
            </w:r>
          </w:p>
        </w:tc>
      </w:tr>
      <w:tr w:rsidR="00DC054B" w:rsidRPr="00DC054B" w14:paraId="747A11A5" w14:textId="77777777" w:rsidTr="00363B19">
        <w:trPr>
          <w:trHeight w:val="58"/>
        </w:trPr>
        <w:tc>
          <w:tcPr>
            <w:tcW w:w="195" w:type="pct"/>
            <w:noWrap/>
          </w:tcPr>
          <w:p w14:paraId="1031799D"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2</w:t>
            </w:r>
          </w:p>
        </w:tc>
        <w:tc>
          <w:tcPr>
            <w:tcW w:w="1753" w:type="pct"/>
            <w:noWrap/>
          </w:tcPr>
          <w:p w14:paraId="5513483C"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5FC71B9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Dwa serwery pracować będą  w konfiguracji </w:t>
            </w:r>
            <w:r w:rsidRPr="00DC054B">
              <w:rPr>
                <w:rFonts w:ascii="Calibri" w:eastAsia="Calibri" w:hAnsi="Calibri" w:cs="Calibri"/>
                <w:sz w:val="20"/>
                <w:szCs w:val="20"/>
              </w:rPr>
              <w:t>klastra dwóch aktywnych serwerów fizycznych</w:t>
            </w:r>
            <w:r w:rsidRPr="00DC054B">
              <w:rPr>
                <w:rFonts w:ascii="Calibri" w:eastAsia="Calibri" w:hAnsi="Calibri" w:cs="Calibri"/>
                <w:color w:val="000000"/>
                <w:sz w:val="20"/>
                <w:szCs w:val="20"/>
              </w:rPr>
              <w:t xml:space="preserve"> </w:t>
            </w:r>
          </w:p>
        </w:tc>
      </w:tr>
      <w:tr w:rsidR="00DC054B" w:rsidRPr="00DC054B" w14:paraId="29A8A2CB" w14:textId="77777777" w:rsidTr="00363B19">
        <w:trPr>
          <w:trHeight w:val="58"/>
        </w:trPr>
        <w:tc>
          <w:tcPr>
            <w:tcW w:w="195" w:type="pct"/>
            <w:noWrap/>
          </w:tcPr>
          <w:p w14:paraId="0A03E413"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color w:val="000000"/>
                <w:sz w:val="20"/>
                <w:szCs w:val="20"/>
                <w:lang w:eastAsia="pl-PL"/>
              </w:rPr>
              <w:t>3</w:t>
            </w:r>
          </w:p>
        </w:tc>
        <w:tc>
          <w:tcPr>
            <w:tcW w:w="1753" w:type="pct"/>
            <w:noWrap/>
          </w:tcPr>
          <w:p w14:paraId="52516D91"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Warunki ogólne</w:t>
            </w:r>
          </w:p>
        </w:tc>
        <w:tc>
          <w:tcPr>
            <w:tcW w:w="3052" w:type="pct"/>
          </w:tcPr>
          <w:p w14:paraId="18E52427"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 xml:space="preserve">Jeden serwer zostanie wykorzystany na potrzeby uruchomienia funkcjonalności </w:t>
            </w:r>
            <w:r w:rsidRPr="00DC054B">
              <w:rPr>
                <w:rFonts w:ascii="Calibri" w:eastAsia="Calibri" w:hAnsi="Calibri" w:cs="Calibri"/>
                <w:bCs/>
                <w:sz w:val="20"/>
                <w:szCs w:val="20"/>
              </w:rPr>
              <w:t xml:space="preserve">repliki środowiska produkcyjnego online </w:t>
            </w:r>
            <w:r w:rsidRPr="00DC054B">
              <w:rPr>
                <w:rFonts w:ascii="Calibri" w:eastAsia="Calibri" w:hAnsi="Calibri" w:cs="Calibri"/>
                <w:color w:val="000000"/>
                <w:sz w:val="20"/>
                <w:szCs w:val="20"/>
              </w:rPr>
              <w:t>dostępnej  w zaoferowanym oprogramowaniu bazodanowym.</w:t>
            </w:r>
          </w:p>
        </w:tc>
      </w:tr>
      <w:tr w:rsidR="00DC054B" w:rsidRPr="00DC054B" w14:paraId="75BF15D4" w14:textId="77777777" w:rsidTr="00363B19">
        <w:trPr>
          <w:trHeight w:val="58"/>
        </w:trPr>
        <w:tc>
          <w:tcPr>
            <w:tcW w:w="5000" w:type="pct"/>
            <w:gridSpan w:val="3"/>
            <w:noWrap/>
          </w:tcPr>
          <w:p w14:paraId="457A092E" w14:textId="77777777" w:rsidR="00DC054B" w:rsidRPr="00DC054B" w:rsidRDefault="00DC054B" w:rsidP="00DC054B">
            <w:pPr>
              <w:spacing w:before="60" w:after="0"/>
              <w:jc w:val="both"/>
              <w:rPr>
                <w:rFonts w:ascii="Calibri" w:eastAsia="Calibri" w:hAnsi="Calibri" w:cs="Calibri"/>
                <w:b/>
                <w:bCs/>
                <w:color w:val="000000"/>
                <w:sz w:val="20"/>
                <w:szCs w:val="20"/>
              </w:rPr>
            </w:pPr>
            <w:r w:rsidRPr="00DC054B">
              <w:rPr>
                <w:rFonts w:ascii="Calibri" w:eastAsia="Calibri" w:hAnsi="Calibri" w:cs="Calibri"/>
                <w:b/>
                <w:bCs/>
                <w:color w:val="000000"/>
                <w:sz w:val="20"/>
                <w:szCs w:val="20"/>
              </w:rPr>
              <w:t>Specyfikacja techniczna</w:t>
            </w:r>
          </w:p>
        </w:tc>
      </w:tr>
      <w:tr w:rsidR="00DC054B" w:rsidRPr="00DC054B" w14:paraId="39AE09A1" w14:textId="77777777" w:rsidTr="00363B19">
        <w:trPr>
          <w:trHeight w:val="58"/>
        </w:trPr>
        <w:tc>
          <w:tcPr>
            <w:tcW w:w="195" w:type="pct"/>
            <w:noWrap/>
          </w:tcPr>
          <w:p w14:paraId="3EB56A5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53" w:type="pct"/>
            <w:noWrap/>
          </w:tcPr>
          <w:p w14:paraId="50BD5D0D"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w:t>
            </w:r>
          </w:p>
        </w:tc>
        <w:tc>
          <w:tcPr>
            <w:tcW w:w="3052" w:type="pct"/>
          </w:tcPr>
          <w:p w14:paraId="0BA7A693"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 typu Rack o wysokości maksymalnej 2U, z możliwością instalacji min. 8 dysków 2.5” Hot-Plug w ramach jednej obudowy wraz z kompletem szyn umożliwiających montaż w standardowej szafie Rack, z funkcjonalnością wysuwania serwera do celów serwisowych.</w:t>
            </w:r>
          </w:p>
        </w:tc>
      </w:tr>
      <w:tr w:rsidR="00DC054B" w:rsidRPr="00DC054B" w14:paraId="23E47F3B" w14:textId="77777777" w:rsidTr="00363B19">
        <w:trPr>
          <w:trHeight w:val="58"/>
        </w:trPr>
        <w:tc>
          <w:tcPr>
            <w:tcW w:w="195" w:type="pct"/>
            <w:noWrap/>
          </w:tcPr>
          <w:p w14:paraId="64B4301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53" w:type="pct"/>
            <w:noWrap/>
          </w:tcPr>
          <w:p w14:paraId="6FA6C57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Płyta główna</w:t>
            </w:r>
          </w:p>
        </w:tc>
        <w:tc>
          <w:tcPr>
            <w:tcW w:w="3052" w:type="pct"/>
          </w:tcPr>
          <w:p w14:paraId="6BF1520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Płyta główna z możliwością instalacji minimum dwóch fizycznych procesorów, posiadająca minimum 24 sloty na pamięć RAM, z możliwością zainstalowania minimum 3072 GB pamięci RAM DDR4 2900 MHz.</w:t>
            </w:r>
          </w:p>
        </w:tc>
      </w:tr>
      <w:tr w:rsidR="00DC054B" w:rsidRPr="00DC054B" w14:paraId="65642AD8" w14:textId="77777777" w:rsidTr="00363B19">
        <w:trPr>
          <w:trHeight w:val="58"/>
        </w:trPr>
        <w:tc>
          <w:tcPr>
            <w:tcW w:w="195" w:type="pct"/>
            <w:noWrap/>
          </w:tcPr>
          <w:p w14:paraId="0FF1C63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53" w:type="pct"/>
            <w:noWrap/>
          </w:tcPr>
          <w:p w14:paraId="494CEB6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Procesor</w:t>
            </w:r>
          </w:p>
        </w:tc>
        <w:tc>
          <w:tcPr>
            <w:tcW w:w="3052" w:type="pct"/>
          </w:tcPr>
          <w:p w14:paraId="26F02264" w14:textId="60C22EF5"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Zainstalowany dokładnie </w:t>
            </w:r>
            <w:r w:rsidRPr="00DC054B">
              <w:rPr>
                <w:rFonts w:ascii="Calibri" w:eastAsia="Calibri" w:hAnsi="Calibri" w:cs="Calibri"/>
                <w:b/>
                <w:sz w:val="20"/>
                <w:szCs w:val="20"/>
              </w:rPr>
              <w:t>jeden</w:t>
            </w:r>
            <w:r w:rsidRPr="00DC054B">
              <w:rPr>
                <w:rFonts w:ascii="Calibri" w:eastAsia="Calibri" w:hAnsi="Calibri" w:cs="Calibri"/>
                <w:sz w:val="20"/>
                <w:szCs w:val="20"/>
              </w:rPr>
              <w:t xml:space="preserve"> procesor 4 rdzeniowy, x86 – 64 bity, o taktowaniu 3,8 GHz,  (osiągający w testach SPECrate2017_int_base wynik minimum </w:t>
            </w:r>
            <w:r w:rsidR="00B62059" w:rsidRPr="00A7660C">
              <w:rPr>
                <w:rFonts w:ascii="Calibri" w:eastAsia="Calibri" w:hAnsi="Calibri" w:cs="Calibri"/>
                <w:color w:val="FF0000"/>
                <w:sz w:val="20"/>
                <w:szCs w:val="20"/>
              </w:rPr>
              <w:t>63</w:t>
            </w:r>
            <w:r w:rsidR="00923479" w:rsidRPr="00A7660C">
              <w:rPr>
                <w:rFonts w:ascii="Calibri" w:eastAsia="Calibri" w:hAnsi="Calibri" w:cs="Calibri"/>
                <w:color w:val="FF0000"/>
                <w:sz w:val="20"/>
                <w:szCs w:val="20"/>
              </w:rPr>
              <w:t>.2</w:t>
            </w:r>
            <w:r w:rsidR="00B62059" w:rsidRPr="00A7660C">
              <w:rPr>
                <w:rFonts w:ascii="Calibri" w:eastAsia="Calibri" w:hAnsi="Calibri" w:cs="Calibri"/>
                <w:color w:val="FF0000"/>
                <w:sz w:val="20"/>
                <w:szCs w:val="20"/>
              </w:rPr>
              <w:t xml:space="preserve"> </w:t>
            </w:r>
            <w:r w:rsidRPr="00DC054B">
              <w:rPr>
                <w:rFonts w:ascii="Calibri" w:eastAsia="Calibri" w:hAnsi="Calibri" w:cs="Calibri"/>
                <w:sz w:val="20"/>
                <w:szCs w:val="20"/>
              </w:rPr>
              <w:t>punkt</w:t>
            </w:r>
            <w:r w:rsidR="00923479">
              <w:rPr>
                <w:rFonts w:ascii="Calibri" w:eastAsia="Calibri" w:hAnsi="Calibri" w:cs="Calibri"/>
                <w:sz w:val="20"/>
                <w:szCs w:val="20"/>
              </w:rPr>
              <w:t>y</w:t>
            </w:r>
            <w:r w:rsidRPr="00DC054B">
              <w:rPr>
                <w:rFonts w:ascii="Calibri" w:eastAsia="Calibri" w:hAnsi="Calibri" w:cs="Calibri"/>
                <w:sz w:val="20"/>
                <w:szCs w:val="20"/>
              </w:rPr>
              <w:t xml:space="preserve"> dla konfiguracji serwera oferowanego, wyposażonego w dwa procesory). Wyniki dla oferowanego modelu serwera (dopuszcza się test wykonany dla maszyny dwuprocesorowej) muszą być dostępne na stronie www.spec.org w dniu </w:t>
            </w:r>
            <w:r w:rsidR="00B87529">
              <w:rPr>
                <w:rFonts w:ascii="Calibri" w:eastAsia="Calibri" w:hAnsi="Calibri" w:cs="Calibri"/>
                <w:sz w:val="20"/>
                <w:szCs w:val="20"/>
              </w:rPr>
              <w:t>opublikowania ogłoszenia o zamówieniu.</w:t>
            </w:r>
          </w:p>
        </w:tc>
      </w:tr>
      <w:tr w:rsidR="00DC054B" w:rsidRPr="00DC054B" w14:paraId="02C5339C" w14:textId="77777777" w:rsidTr="00363B19">
        <w:trPr>
          <w:trHeight w:val="58"/>
        </w:trPr>
        <w:tc>
          <w:tcPr>
            <w:tcW w:w="195" w:type="pct"/>
            <w:noWrap/>
          </w:tcPr>
          <w:p w14:paraId="4ECC9C7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53" w:type="pct"/>
            <w:noWrap/>
          </w:tcPr>
          <w:p w14:paraId="1A9BBF6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Pamięć RAM</w:t>
            </w:r>
          </w:p>
        </w:tc>
        <w:tc>
          <w:tcPr>
            <w:tcW w:w="3052" w:type="pct"/>
          </w:tcPr>
          <w:p w14:paraId="640A860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512GB pamięci RAM typu DDR4 Registered, min. 2900MHz w kościach o pojemności min. 64 GB.</w:t>
            </w:r>
          </w:p>
        </w:tc>
      </w:tr>
      <w:tr w:rsidR="00DC054B" w:rsidRPr="00DC054B" w14:paraId="3E37A85A" w14:textId="77777777" w:rsidTr="00363B19">
        <w:trPr>
          <w:trHeight w:val="58"/>
        </w:trPr>
        <w:tc>
          <w:tcPr>
            <w:tcW w:w="195" w:type="pct"/>
            <w:noWrap/>
          </w:tcPr>
          <w:p w14:paraId="6259927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53" w:type="pct"/>
            <w:noWrap/>
          </w:tcPr>
          <w:p w14:paraId="2154617C" w14:textId="77777777" w:rsidR="00DC054B" w:rsidRPr="00DC054B" w:rsidRDefault="00DC054B" w:rsidP="00DC054B">
            <w:pPr>
              <w:spacing w:before="60" w:after="0"/>
              <w:jc w:val="both"/>
              <w:rPr>
                <w:rFonts w:ascii="Calibri" w:eastAsia="Calibri" w:hAnsi="Calibri" w:cs="Calibri"/>
                <w:sz w:val="20"/>
                <w:szCs w:val="20"/>
              </w:rPr>
            </w:pPr>
          </w:p>
        </w:tc>
        <w:tc>
          <w:tcPr>
            <w:tcW w:w="3052" w:type="pct"/>
          </w:tcPr>
          <w:p w14:paraId="3D2C876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Na płycie głównej musi znajdować się minimum 4 niezajęte sloty przeznaczonych na pamięć RAM dla zainstalowanego procesora. </w:t>
            </w:r>
            <w:r w:rsidRPr="00DC054B">
              <w:rPr>
                <w:rFonts w:ascii="Calibri" w:eastAsia="Calibri" w:hAnsi="Calibri" w:cs="Calibri"/>
                <w:sz w:val="20"/>
                <w:szCs w:val="20"/>
              </w:rPr>
              <w:lastRenderedPageBreak/>
              <w:t>Zabezpieczenia pamięci: Advanced ECC lub technologie równoważne.</w:t>
            </w:r>
          </w:p>
          <w:p w14:paraId="7053141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lang w:eastAsia="pl-PL"/>
              </w:rPr>
              <w:t xml:space="preserve">Serwer musi obsługiwać pamięć w technologii nieulotnej montowaną w złączach DIMM </w:t>
            </w:r>
          </w:p>
        </w:tc>
      </w:tr>
      <w:tr w:rsidR="00DC054B" w:rsidRPr="00DC054B" w14:paraId="03EC1658" w14:textId="77777777" w:rsidTr="00363B19">
        <w:trPr>
          <w:trHeight w:val="58"/>
        </w:trPr>
        <w:tc>
          <w:tcPr>
            <w:tcW w:w="195" w:type="pct"/>
            <w:noWrap/>
          </w:tcPr>
          <w:p w14:paraId="78425C6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5.</w:t>
            </w:r>
          </w:p>
        </w:tc>
        <w:tc>
          <w:tcPr>
            <w:tcW w:w="1753" w:type="pct"/>
            <w:noWrap/>
          </w:tcPr>
          <w:p w14:paraId="24E1031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Sloty PCI Express</w:t>
            </w:r>
          </w:p>
        </w:tc>
        <w:tc>
          <w:tcPr>
            <w:tcW w:w="3052" w:type="pct"/>
          </w:tcPr>
          <w:p w14:paraId="673F56A6" w14:textId="243DFBE4" w:rsidR="00DC054B" w:rsidRPr="00DC054B" w:rsidRDefault="00DC054B" w:rsidP="00DC054B">
            <w:pPr>
              <w:spacing w:before="60" w:after="0"/>
              <w:jc w:val="both"/>
              <w:rPr>
                <w:rFonts w:ascii="Calibri" w:eastAsia="Calibri" w:hAnsi="Calibri" w:cs="Calibri"/>
                <w:sz w:val="20"/>
                <w:szCs w:val="20"/>
              </w:rPr>
            </w:pPr>
            <w:bookmarkStart w:id="2" w:name="_Hlk78818420"/>
            <w:r w:rsidRPr="00DC054B">
              <w:rPr>
                <w:rFonts w:ascii="Calibri" w:eastAsia="Calibri" w:hAnsi="Calibri" w:cs="Calibri"/>
                <w:sz w:val="20"/>
                <w:szCs w:val="20"/>
              </w:rPr>
              <w:t>Minimum dwa sloty PCI-E generacji 3.0, z czego jeden minimum o prędkości x16</w:t>
            </w:r>
            <w:r w:rsidRPr="001B4EF7">
              <w:rPr>
                <w:rFonts w:ascii="Calibri" w:eastAsia="Calibri" w:hAnsi="Calibri" w:cs="Calibri"/>
                <w:strike/>
                <w:sz w:val="20"/>
                <w:szCs w:val="20"/>
              </w:rPr>
              <w:t>.</w:t>
            </w:r>
            <w:bookmarkEnd w:id="2"/>
          </w:p>
        </w:tc>
      </w:tr>
      <w:tr w:rsidR="00DC054B" w:rsidRPr="00DC054B" w14:paraId="502D2E8E" w14:textId="77777777" w:rsidTr="00363B19">
        <w:trPr>
          <w:trHeight w:val="58"/>
        </w:trPr>
        <w:tc>
          <w:tcPr>
            <w:tcW w:w="195" w:type="pct"/>
            <w:noWrap/>
          </w:tcPr>
          <w:p w14:paraId="1321E0F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6.</w:t>
            </w:r>
          </w:p>
        </w:tc>
        <w:tc>
          <w:tcPr>
            <w:tcW w:w="1753" w:type="pct"/>
            <w:noWrap/>
          </w:tcPr>
          <w:p w14:paraId="15C164D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Wbudowane porty</w:t>
            </w:r>
          </w:p>
        </w:tc>
        <w:tc>
          <w:tcPr>
            <w:tcW w:w="3052" w:type="pct"/>
          </w:tcPr>
          <w:p w14:paraId="37473E0A"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4 porty USB (w tym co najmniej dwa w wersji 3.0), minimum 2 porty VGA (w dowolnej kombinacji DSUB/DP).</w:t>
            </w:r>
          </w:p>
          <w:p w14:paraId="4323D19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Porty nie mogą zostać osiągnięte poprzez stosowanie dodatkowych adapterów, przejściówek. </w:t>
            </w:r>
          </w:p>
        </w:tc>
      </w:tr>
      <w:tr w:rsidR="00DC054B" w:rsidRPr="00DC054B" w14:paraId="7A4653E7" w14:textId="77777777" w:rsidTr="00363B19">
        <w:trPr>
          <w:trHeight w:val="58"/>
        </w:trPr>
        <w:tc>
          <w:tcPr>
            <w:tcW w:w="195" w:type="pct"/>
            <w:noWrap/>
          </w:tcPr>
          <w:p w14:paraId="705FD21A"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53" w:type="pct"/>
            <w:noWrap/>
          </w:tcPr>
          <w:p w14:paraId="270C2B7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Interfejsy</w:t>
            </w:r>
          </w:p>
        </w:tc>
        <w:tc>
          <w:tcPr>
            <w:tcW w:w="3052" w:type="pct"/>
          </w:tcPr>
          <w:p w14:paraId="18EBCC4C"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Dwa serwery bazodanowe wyposażone w:</w:t>
            </w:r>
          </w:p>
          <w:p w14:paraId="29093A3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cztery interfejsy 10Gb w standardzie SFP+ (z kablem optycznym OM4 QSFP-4SFP10-AOC 10m przeznaczonym do podłączenia serwera z posiadanym przez Zamawiającego przełącznikiem HUAWEI S6730 porty QSFP z prędkością 40Gbps). Minimum dwa interfejsy 16Gb FC wyposażone we wkładki optyczne SFP+ typu Multimode wraz z kablami światłowodowymi OM4 o długości 5m. </w:t>
            </w:r>
          </w:p>
          <w:p w14:paraId="620AB86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Dopuszcza się montaż kart w slotach PCI-E.</w:t>
            </w:r>
          </w:p>
          <w:p w14:paraId="505032C2" w14:textId="77777777" w:rsidR="00DC054B" w:rsidRPr="00DC054B" w:rsidRDefault="00DC054B" w:rsidP="00DC054B">
            <w:pPr>
              <w:spacing w:before="60" w:after="0"/>
              <w:jc w:val="both"/>
              <w:rPr>
                <w:rFonts w:ascii="Calibri" w:eastAsia="Calibri" w:hAnsi="Calibri" w:cs="Calibri"/>
                <w:b/>
                <w:sz w:val="20"/>
                <w:szCs w:val="20"/>
              </w:rPr>
            </w:pPr>
            <w:r w:rsidRPr="00DC054B">
              <w:rPr>
                <w:rFonts w:ascii="Calibri" w:eastAsia="Calibri" w:hAnsi="Calibri" w:cs="Calibri"/>
                <w:b/>
                <w:sz w:val="20"/>
                <w:szCs w:val="20"/>
              </w:rPr>
              <w:t>Jeden serwer do backupu wyposażony w:</w:t>
            </w:r>
          </w:p>
          <w:p w14:paraId="2FB82E4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Minimum dwa interfejsy 1Gb Ethernet RJ45 w standardzie BaseT.</w:t>
            </w:r>
          </w:p>
          <w:p w14:paraId="47D4C9B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dwa interfejsy 10Gb w standardzie SFP+ (z modułami optycznymi SFP+ do serwera, kablami światłowodowymi o długości 10m typu OM4, dwoma modułami SFP+ 10GBase-SR do posiadanym przez Zamawiającego przełącznika DLINK DGS-3630-28PC. </w:t>
            </w:r>
          </w:p>
          <w:p w14:paraId="494B3C7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dwa interfejsy 16Gb FC wyposażone we wkładki optyczne SFP+ typu Multimode wraz z kablami światłowodowymi OM4 o długości 5m. </w:t>
            </w:r>
          </w:p>
          <w:p w14:paraId="665C341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Dopuszcza się montaż kart w slotach PCI-E.</w:t>
            </w:r>
          </w:p>
        </w:tc>
      </w:tr>
      <w:tr w:rsidR="00DC054B" w:rsidRPr="00DC054B" w14:paraId="040E02C5" w14:textId="77777777" w:rsidTr="00363B19">
        <w:trPr>
          <w:trHeight w:val="58"/>
        </w:trPr>
        <w:tc>
          <w:tcPr>
            <w:tcW w:w="195" w:type="pct"/>
            <w:noWrap/>
          </w:tcPr>
          <w:p w14:paraId="770DBC0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53" w:type="pct"/>
            <w:noWrap/>
          </w:tcPr>
          <w:p w14:paraId="64F437B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Wewnętrzna pamięć masowa</w:t>
            </w:r>
          </w:p>
        </w:tc>
        <w:tc>
          <w:tcPr>
            <w:tcW w:w="3052" w:type="pct"/>
          </w:tcPr>
          <w:p w14:paraId="080AE84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instalacji dysków twardych typu: SATA, SAS, SSD, dostępnych w ofercie producenta serwera.</w:t>
            </w:r>
          </w:p>
          <w:p w14:paraId="257D185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Zainstalowany dedykowany sprzętowy kontroler RAID umożliwiający konfigurację poziomów RAID co najmniej 0, 1, 10. Wsparcie dla dysków SAS 12Gb/s pozwalające na wykorzystanie ich pełnej przepustowości.</w:t>
            </w:r>
          </w:p>
          <w:p w14:paraId="4B1AF4A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Serwer musi być wyposażony w kontroler sprzętowy z min. 2GB cache z mechanizmem podtrzymywania zawartości pamięci cache w razie braku zasilania.</w:t>
            </w:r>
          </w:p>
          <w:p w14:paraId="642895F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Zainstalowane minimum trzy dyski typu SSD Read Intensive o pojemności minimum 600GB każdy.</w:t>
            </w:r>
          </w:p>
        </w:tc>
      </w:tr>
      <w:tr w:rsidR="00DC054B" w:rsidRPr="00DC054B" w14:paraId="4F9CFE8E" w14:textId="77777777" w:rsidTr="00363B19">
        <w:trPr>
          <w:trHeight w:val="58"/>
        </w:trPr>
        <w:tc>
          <w:tcPr>
            <w:tcW w:w="195" w:type="pct"/>
            <w:noWrap/>
          </w:tcPr>
          <w:p w14:paraId="288CF17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9.</w:t>
            </w:r>
          </w:p>
        </w:tc>
        <w:tc>
          <w:tcPr>
            <w:tcW w:w="1753" w:type="pct"/>
            <w:noWrap/>
          </w:tcPr>
          <w:p w14:paraId="421861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Zasilacze</w:t>
            </w:r>
          </w:p>
        </w:tc>
        <w:tc>
          <w:tcPr>
            <w:tcW w:w="3052" w:type="pct"/>
          </w:tcPr>
          <w:p w14:paraId="3C5CCFC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Redundantne zasilacze Hot Plug, każdy wraz z kablami zasilającymi.</w:t>
            </w:r>
          </w:p>
        </w:tc>
      </w:tr>
      <w:tr w:rsidR="00DC054B" w:rsidRPr="00DC054B" w14:paraId="4CB752EC" w14:textId="77777777" w:rsidTr="00363B19">
        <w:trPr>
          <w:trHeight w:val="58"/>
        </w:trPr>
        <w:tc>
          <w:tcPr>
            <w:tcW w:w="195" w:type="pct"/>
            <w:noWrap/>
          </w:tcPr>
          <w:p w14:paraId="54DE7CE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10.</w:t>
            </w:r>
          </w:p>
        </w:tc>
        <w:tc>
          <w:tcPr>
            <w:tcW w:w="1753" w:type="pct"/>
            <w:noWrap/>
          </w:tcPr>
          <w:p w14:paraId="766B8D2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Wentylatory</w:t>
            </w:r>
          </w:p>
        </w:tc>
        <w:tc>
          <w:tcPr>
            <w:tcW w:w="3052" w:type="pct"/>
          </w:tcPr>
          <w:p w14:paraId="1712F11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Redundantne wentylatory Hot-Plug.</w:t>
            </w:r>
          </w:p>
        </w:tc>
      </w:tr>
      <w:tr w:rsidR="00DC054B" w:rsidRPr="00DC054B" w14:paraId="442C2947" w14:textId="77777777" w:rsidTr="00363B19">
        <w:trPr>
          <w:trHeight w:val="58"/>
        </w:trPr>
        <w:tc>
          <w:tcPr>
            <w:tcW w:w="195" w:type="pct"/>
            <w:noWrap/>
          </w:tcPr>
          <w:p w14:paraId="2FF50C9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11.</w:t>
            </w:r>
          </w:p>
        </w:tc>
        <w:tc>
          <w:tcPr>
            <w:tcW w:w="1753" w:type="pct"/>
            <w:noWrap/>
          </w:tcPr>
          <w:p w14:paraId="66F0C31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Bezpieczeństwo</w:t>
            </w:r>
          </w:p>
        </w:tc>
        <w:tc>
          <w:tcPr>
            <w:tcW w:w="3052" w:type="pct"/>
          </w:tcPr>
          <w:p w14:paraId="3D781E3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instalacji modułu TPM 2.0.</w:t>
            </w:r>
          </w:p>
        </w:tc>
      </w:tr>
      <w:tr w:rsidR="00DC054B" w:rsidRPr="00DC054B" w14:paraId="5308D708" w14:textId="77777777" w:rsidTr="00363B19">
        <w:trPr>
          <w:trHeight w:val="58"/>
        </w:trPr>
        <w:tc>
          <w:tcPr>
            <w:tcW w:w="195" w:type="pct"/>
            <w:noWrap/>
          </w:tcPr>
          <w:p w14:paraId="6D3867F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12.</w:t>
            </w:r>
          </w:p>
        </w:tc>
        <w:tc>
          <w:tcPr>
            <w:tcW w:w="1753" w:type="pct"/>
            <w:noWrap/>
          </w:tcPr>
          <w:p w14:paraId="27F8C95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Diagnostyka</w:t>
            </w:r>
          </w:p>
        </w:tc>
        <w:tc>
          <w:tcPr>
            <w:tcW w:w="3052" w:type="pct"/>
          </w:tcPr>
          <w:p w14:paraId="0E50F6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Panel diagnostyczny lub sygnalizacja LED umieszczona na froncie obudowy, umożliwiająca wyświetlenie informacji o awarii komponentów.</w:t>
            </w:r>
          </w:p>
        </w:tc>
      </w:tr>
      <w:tr w:rsidR="00DC054B" w:rsidRPr="00DC054B" w14:paraId="462C5930" w14:textId="77777777" w:rsidTr="00363B19">
        <w:trPr>
          <w:trHeight w:val="58"/>
        </w:trPr>
        <w:tc>
          <w:tcPr>
            <w:tcW w:w="195" w:type="pct"/>
            <w:noWrap/>
          </w:tcPr>
          <w:p w14:paraId="152E280C"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13.</w:t>
            </w:r>
          </w:p>
        </w:tc>
        <w:tc>
          <w:tcPr>
            <w:tcW w:w="1753" w:type="pct"/>
            <w:noWrap/>
          </w:tcPr>
          <w:p w14:paraId="26C31B8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Karta zarządzająca</w:t>
            </w:r>
          </w:p>
        </w:tc>
        <w:tc>
          <w:tcPr>
            <w:tcW w:w="3052" w:type="pct"/>
          </w:tcPr>
          <w:p w14:paraId="26046C6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Niezależna od zainstalowanego na serwerze systemu operacyjnego, posiadająca dedykowany port RJ-45 Gigabit Ethernet, umożliwiająca:</w:t>
            </w:r>
          </w:p>
          <w:p w14:paraId="12BF7B2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zdalny dostęp do graficznego interfejsu Web karty zarządzającej;</w:t>
            </w:r>
          </w:p>
          <w:p w14:paraId="56E3F81B"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dostęp z linii komend CLI karty zarządzającej;</w:t>
            </w:r>
          </w:p>
          <w:p w14:paraId="02B2107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zdalne monitorowanie i informowanie o statusie serwera (m.in. prędkości obrotowej wentylatorów, konfiguracji serwera);</w:t>
            </w:r>
          </w:p>
          <w:p w14:paraId="042E1A85"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szyfrowane połączenie (SSL) oraz autentykacje i autoryzację użytkownika;</w:t>
            </w:r>
          </w:p>
          <w:p w14:paraId="77BC14C4"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możliwość podmontowania zdalnych wirtualnych napędów;</w:t>
            </w:r>
          </w:p>
          <w:p w14:paraId="057599BC"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wirtualną konsolę z dostępem do myszy, klawiatury;</w:t>
            </w:r>
          </w:p>
          <w:p w14:paraId="0B977347"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 xml:space="preserve"> wsparcie dla IPv6;</w:t>
            </w:r>
          </w:p>
          <w:p w14:paraId="4C2E2430"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wsparcie dla SNMP v1, v3; IPMI2.0, Redfish;</w:t>
            </w:r>
          </w:p>
          <w:p w14:paraId="212F2486"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integracja z Active Directory;</w:t>
            </w:r>
          </w:p>
          <w:p w14:paraId="2898EF6A"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 xml:space="preserve">wysyłanie do administratora maila z powiadomieniem o awarii lub zmianie konfiguracji sprzętowej; </w:t>
            </w:r>
          </w:p>
          <w:p w14:paraId="0E257AF8" w14:textId="77777777" w:rsidR="00DC054B" w:rsidRPr="00DC054B" w:rsidRDefault="00DC054B" w:rsidP="00DC054B">
            <w:pPr>
              <w:numPr>
                <w:ilvl w:val="0"/>
                <w:numId w:val="80"/>
              </w:numPr>
              <w:spacing w:before="60" w:after="0" w:line="259" w:lineRule="auto"/>
              <w:ind w:left="714" w:hanging="357"/>
              <w:jc w:val="both"/>
              <w:rPr>
                <w:rFonts w:ascii="Calibri" w:eastAsia="Calibri" w:hAnsi="Calibri" w:cs="Calibri"/>
                <w:sz w:val="20"/>
                <w:szCs w:val="20"/>
              </w:rPr>
            </w:pPr>
            <w:r w:rsidRPr="00DC054B">
              <w:rPr>
                <w:rFonts w:ascii="Calibri" w:eastAsia="Calibri" w:hAnsi="Calibri" w:cs="Calibri"/>
                <w:sz w:val="20"/>
                <w:szCs w:val="20"/>
              </w:rPr>
              <w:t>zdalna identyfikacja fizycznego serwera i obudowy za pomocą sygnalizatora optycznego.</w:t>
            </w:r>
          </w:p>
          <w:p w14:paraId="4EEB3E2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Rozwiązanie sprzętowe, niezależne od systemów operacyjnych, zintegrowane z płytą główną lub jako karta zainstalowana w serwerze.</w:t>
            </w:r>
          </w:p>
          <w:p w14:paraId="31BD4C7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 przypadku  rozwiązań serwerowych wymagających dokupowania dodatkowych licencji umożliwiających zarządzanie serwerem i dostarczających wyżej wymienione funkcjonalności, Wykonawca zobowiązany jest dostarczyć również licencję.</w:t>
            </w:r>
          </w:p>
        </w:tc>
      </w:tr>
      <w:tr w:rsidR="00DC054B" w:rsidRPr="00DC054B" w14:paraId="4719AB9F" w14:textId="77777777" w:rsidTr="00363B19">
        <w:trPr>
          <w:trHeight w:val="58"/>
        </w:trPr>
        <w:tc>
          <w:tcPr>
            <w:tcW w:w="195" w:type="pct"/>
            <w:noWrap/>
          </w:tcPr>
          <w:p w14:paraId="2E6650F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14.</w:t>
            </w:r>
          </w:p>
        </w:tc>
        <w:tc>
          <w:tcPr>
            <w:tcW w:w="1753" w:type="pct"/>
            <w:noWrap/>
          </w:tcPr>
          <w:p w14:paraId="263DEFD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rPr>
              <w:t>Wsparcie dla systemów operacyjnych </w:t>
            </w:r>
          </w:p>
        </w:tc>
        <w:tc>
          <w:tcPr>
            <w:tcW w:w="3052" w:type="pct"/>
          </w:tcPr>
          <w:p w14:paraId="31272DED" w14:textId="77777777" w:rsidR="00DC054B" w:rsidRPr="00DC054B" w:rsidRDefault="00DC054B" w:rsidP="00DC054B">
            <w:pPr>
              <w:spacing w:before="60" w:after="0"/>
              <w:jc w:val="both"/>
              <w:rPr>
                <w:rFonts w:ascii="Calibri" w:eastAsia="Calibri" w:hAnsi="Calibri" w:cs="Calibri"/>
                <w:sz w:val="20"/>
                <w:szCs w:val="20"/>
                <w:lang w:val="en-GB"/>
              </w:rPr>
            </w:pPr>
            <w:r w:rsidRPr="00DC054B">
              <w:rPr>
                <w:rFonts w:ascii="Calibri" w:eastAsia="Times New Roman" w:hAnsi="Calibri" w:cs="Calibri"/>
                <w:sz w:val="20"/>
                <w:szCs w:val="20"/>
                <w:lang w:val="en-US" w:eastAsia="pl-PL"/>
              </w:rPr>
              <w:t>Red Hat Enterprise Linux (RHEL)</w:t>
            </w:r>
          </w:p>
        </w:tc>
      </w:tr>
      <w:tr w:rsidR="00DC054B" w:rsidRPr="00DC054B" w14:paraId="25511A52" w14:textId="77777777" w:rsidTr="00363B19">
        <w:trPr>
          <w:trHeight w:val="58"/>
        </w:trPr>
        <w:tc>
          <w:tcPr>
            <w:tcW w:w="195" w:type="pct"/>
            <w:noWrap/>
          </w:tcPr>
          <w:p w14:paraId="3ED9DA6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15.</w:t>
            </w:r>
          </w:p>
        </w:tc>
        <w:tc>
          <w:tcPr>
            <w:tcW w:w="1753" w:type="pct"/>
            <w:noWrap/>
          </w:tcPr>
          <w:p w14:paraId="469BE9D2" w14:textId="77777777" w:rsidR="00DC054B" w:rsidRPr="00DC054B" w:rsidRDefault="00DC054B" w:rsidP="00DC054B">
            <w:pPr>
              <w:spacing w:before="60" w:after="0"/>
              <w:jc w:val="both"/>
              <w:rPr>
                <w:rFonts w:ascii="Calibri" w:eastAsia="Calibri" w:hAnsi="Calibri" w:cs="Calibri"/>
              </w:rPr>
            </w:pPr>
            <w:r w:rsidRPr="00DC054B">
              <w:rPr>
                <w:rFonts w:ascii="Calibri" w:eastAsia="Calibri" w:hAnsi="Calibri" w:cs="Calibri"/>
                <w:sz w:val="20"/>
                <w:szCs w:val="20"/>
              </w:rPr>
              <w:t>Dokumentacja</w:t>
            </w:r>
          </w:p>
        </w:tc>
        <w:tc>
          <w:tcPr>
            <w:tcW w:w="3052" w:type="pct"/>
          </w:tcPr>
          <w:p w14:paraId="6665FF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Zamawiający wymaga dokumentacji w języku polskim lub angielskim.</w:t>
            </w:r>
          </w:p>
          <w:p w14:paraId="720E2FEA" w14:textId="77777777" w:rsidR="00DC054B" w:rsidRPr="00DC054B" w:rsidRDefault="00DC054B" w:rsidP="00DC054B">
            <w:pPr>
              <w:spacing w:before="60" w:after="0"/>
              <w:jc w:val="both"/>
              <w:rPr>
                <w:rFonts w:ascii="Calibri" w:eastAsia="Times New Roman" w:hAnsi="Calibri" w:cs="Calibri"/>
                <w:sz w:val="20"/>
                <w:szCs w:val="20"/>
                <w:lang w:eastAsia="pl-PL"/>
              </w:rPr>
            </w:pPr>
            <w:r w:rsidRPr="00DC054B">
              <w:rPr>
                <w:rFonts w:ascii="Calibri" w:eastAsia="Calibri" w:hAnsi="Calibri" w:cs="Calibri"/>
                <w:sz w:val="20"/>
                <w:szCs w:val="20"/>
              </w:rPr>
              <w:t>Możliwość telefonicznego lub za pośrednictwem strony internetowej sprawdzenia konfiguracji sprzętowej serwera oraz warunków gwarancji po podaniu numeru seryjnego bezpośrednio u producenta lub jego przedstawiciela.</w:t>
            </w:r>
          </w:p>
        </w:tc>
      </w:tr>
      <w:tr w:rsidR="00DC054B" w:rsidRPr="00DC054B" w14:paraId="6C168A16" w14:textId="77777777" w:rsidTr="00363B19">
        <w:trPr>
          <w:trHeight w:val="5745"/>
        </w:trPr>
        <w:tc>
          <w:tcPr>
            <w:tcW w:w="195" w:type="pct"/>
            <w:noWrap/>
          </w:tcPr>
          <w:p w14:paraId="336B8E7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16.</w:t>
            </w:r>
          </w:p>
        </w:tc>
        <w:tc>
          <w:tcPr>
            <w:tcW w:w="1753" w:type="pct"/>
            <w:noWrap/>
          </w:tcPr>
          <w:p w14:paraId="40441F9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w:t>
            </w:r>
          </w:p>
        </w:tc>
        <w:tc>
          <w:tcPr>
            <w:tcW w:w="3052" w:type="pct"/>
          </w:tcPr>
          <w:p w14:paraId="107C2F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3 lata gwarancji producenta, z czasem usunięcia awarii zgodnie z pkt 6.1 lit a. </w:t>
            </w:r>
          </w:p>
          <w:p w14:paraId="0741DC4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Okres gwarancji liczony będzie od daty podpisania </w:t>
            </w:r>
            <w:r w:rsidRPr="00DC054B">
              <w:rPr>
                <w:rFonts w:ascii="Calibri" w:eastAsia="Calibri" w:hAnsi="Calibri" w:cs="Calibri"/>
                <w:color w:val="000000"/>
                <w:sz w:val="20"/>
                <w:szCs w:val="20"/>
                <w:lang w:eastAsia="pl-PL" w:bidi="pl-PL"/>
              </w:rPr>
              <w:t>protokołu końcowego odbioru</w:t>
            </w:r>
            <w:r w:rsidRPr="00DC054B">
              <w:rPr>
                <w:rFonts w:ascii="Calibri" w:eastAsia="Calibri" w:hAnsi="Calibri" w:cs="Calibri"/>
                <w:sz w:val="20"/>
                <w:szCs w:val="20"/>
              </w:rPr>
              <w:t xml:space="preserve"> przedmiotu zamówienia bez uwag.</w:t>
            </w:r>
          </w:p>
          <w:p w14:paraId="04AC7A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być fabrycznie nowe i nieużywane wcześniej w żadnych projektach,  wyprodukowane nie wcześniej niż 12 miesięcy przed dostawą i nieużywane przed dniem dostarczenia z wyłączeniem używania niezbędnego dla przeprowadzenia testu ich poprawnej pracy.</w:t>
            </w:r>
          </w:p>
          <w:p w14:paraId="67ECA0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sprawdzenia statusu gwarancji poprzez stronę producenta </w:t>
            </w:r>
          </w:p>
          <w:p w14:paraId="7BC4662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wymaga dostarczenia wraz z urządzeniem oświadczenia przedstawiciela producenta potwierdzającego ważność uprawnień gwarancyjnych na terenie Polski.</w:t>
            </w:r>
          </w:p>
          <w:p w14:paraId="388F49F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 realizowana przez producenta lub jego autoryzowanego partnera serwisowego.</w:t>
            </w:r>
          </w:p>
        </w:tc>
      </w:tr>
    </w:tbl>
    <w:p w14:paraId="37BC4EA7"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bookmarkStart w:id="3" w:name="_Hlk58243924"/>
      <w:r w:rsidRPr="00DC054B">
        <w:rPr>
          <w:rFonts w:ascii="Calibri Light" w:eastAsia="Times New Roman" w:hAnsi="Calibri Light" w:cs="Times New Roman"/>
          <w:color w:val="2F5496"/>
          <w:sz w:val="32"/>
          <w:szCs w:val="32"/>
          <w:lang w:eastAsia="pl-PL"/>
        </w:rPr>
        <w:t>Macierz dyskowa– 1 sztuka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347"/>
        <w:gridCol w:w="5547"/>
      </w:tblGrid>
      <w:tr w:rsidR="00DC054B" w:rsidRPr="00DC054B" w14:paraId="20D6D594" w14:textId="77777777" w:rsidTr="00363B19">
        <w:trPr>
          <w:trHeight w:val="300"/>
          <w:tblHeader/>
        </w:trPr>
        <w:tc>
          <w:tcPr>
            <w:tcW w:w="195" w:type="pct"/>
            <w:shd w:val="clear" w:color="auto" w:fill="00B0F0"/>
            <w:noWrap/>
            <w:vAlign w:val="center"/>
            <w:hideMark/>
          </w:tcPr>
          <w:p w14:paraId="4E221C6E"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68" w:type="pct"/>
            <w:shd w:val="clear" w:color="auto" w:fill="00B0F0"/>
            <w:noWrap/>
            <w:vAlign w:val="center"/>
            <w:hideMark/>
          </w:tcPr>
          <w:p w14:paraId="0DA997E8"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37" w:type="pct"/>
            <w:shd w:val="clear" w:color="auto" w:fill="00B0F0"/>
            <w:noWrap/>
            <w:vAlign w:val="center"/>
            <w:hideMark/>
          </w:tcPr>
          <w:p w14:paraId="3E3560FE"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7668EFE9" w14:textId="77777777" w:rsidTr="00363B19">
        <w:trPr>
          <w:trHeight w:val="536"/>
        </w:trPr>
        <w:tc>
          <w:tcPr>
            <w:tcW w:w="5000" w:type="pct"/>
            <w:gridSpan w:val="3"/>
            <w:shd w:val="clear" w:color="auto" w:fill="00B0F0"/>
            <w:noWrap/>
          </w:tcPr>
          <w:p w14:paraId="6CCC586B" w14:textId="77777777" w:rsidR="00DC054B" w:rsidRPr="00DC054B" w:rsidRDefault="00DC054B" w:rsidP="00DC054B">
            <w:pPr>
              <w:spacing w:before="60" w:after="0"/>
              <w:rPr>
                <w:rFonts w:ascii="Calibri" w:eastAsia="Calibri" w:hAnsi="Calibri" w:cs="Calibri"/>
                <w:b/>
                <w:color w:val="000000"/>
                <w:sz w:val="20"/>
                <w:szCs w:val="20"/>
                <w:lang w:eastAsia="pl-PL"/>
              </w:rPr>
            </w:pPr>
            <w:bookmarkStart w:id="4" w:name="_Hlk37326007"/>
            <w:r w:rsidRPr="00DC054B">
              <w:rPr>
                <w:rFonts w:ascii="Calibri" w:eastAsia="Calibri" w:hAnsi="Calibri" w:cs="Calibri"/>
                <w:b/>
                <w:sz w:val="20"/>
                <w:szCs w:val="20"/>
                <w:lang w:eastAsia="pl-PL"/>
              </w:rPr>
              <w:t>Macierz dyskowa (40 TB) – 1 sztuka</w:t>
            </w:r>
            <w:bookmarkEnd w:id="4"/>
          </w:p>
        </w:tc>
      </w:tr>
      <w:tr w:rsidR="00DC054B" w:rsidRPr="00DC054B" w14:paraId="065B3702" w14:textId="77777777" w:rsidTr="00363B19">
        <w:trPr>
          <w:trHeight w:val="58"/>
        </w:trPr>
        <w:tc>
          <w:tcPr>
            <w:tcW w:w="195" w:type="pct"/>
            <w:noWrap/>
          </w:tcPr>
          <w:p w14:paraId="32C8C557"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68" w:type="pct"/>
            <w:noWrap/>
          </w:tcPr>
          <w:p w14:paraId="5B4772A5"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color w:val="000000"/>
                <w:sz w:val="20"/>
                <w:szCs w:val="20"/>
              </w:rPr>
              <w:t>P</w:t>
            </w:r>
            <w:r w:rsidRPr="00DC054B">
              <w:rPr>
                <w:rFonts w:ascii="Calibri" w:eastAsia="Calibri" w:hAnsi="Calibri" w:cs="Calibri"/>
                <w:sz w:val="20"/>
                <w:szCs w:val="20"/>
              </w:rPr>
              <w:t>ojemność użytkowa</w:t>
            </w:r>
          </w:p>
        </w:tc>
        <w:tc>
          <w:tcPr>
            <w:tcW w:w="3037" w:type="pct"/>
          </w:tcPr>
          <w:p w14:paraId="5F060E30" w14:textId="73278905"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Łączna pojemność użytkowa minimum 33TiB NETTO CAŁKOWITA (przestrzeń użytkowa z uwzględnieniem oferowanego mechanizmu zabezpieczenia RAID z dwoma dyskami jako zabezpieczenie, bez stosowania mechanizmu kompresji, deduplikacji i thin provisioning;u, która będzie zaalokowana w 100% - widziana przez HOSTA) uzyskana w oparciu o minimum 24 dyski typu SSD SAS 12Gb/s o pojemności min. 1,92 TB</w:t>
            </w:r>
            <w:r w:rsidR="00F0357D">
              <w:rPr>
                <w:rFonts w:ascii="Calibri" w:eastAsia="Calibri" w:hAnsi="Calibri" w:cs="Calibri"/>
                <w:color w:val="000000"/>
                <w:sz w:val="20"/>
                <w:szCs w:val="20"/>
                <w:lang w:eastAsia="pl-PL" w:bidi="pl-PL"/>
              </w:rPr>
              <w:t xml:space="preserve"> </w:t>
            </w:r>
            <w:r w:rsidR="00F0357D" w:rsidRPr="00A7660C">
              <w:rPr>
                <w:rFonts w:ascii="Calibri" w:eastAsia="Calibri" w:hAnsi="Calibri" w:cs="Calibri"/>
                <w:color w:val="FF0000"/>
                <w:sz w:val="20"/>
                <w:szCs w:val="20"/>
                <w:lang w:eastAsia="pl-PL" w:bidi="pl-PL"/>
              </w:rPr>
              <w:t>(Zamawiający dopuszcza zaoferowanie  macierzy dyskowej posiadającej możliwość zainstalowania 24 dysków, a wyposażonej w 17 dysków 3,2TB jednocześnie spełniającą pozostałe wymagania Zamawiającego)</w:t>
            </w:r>
          </w:p>
        </w:tc>
      </w:tr>
      <w:bookmarkEnd w:id="3"/>
      <w:tr w:rsidR="00DC054B" w:rsidRPr="00DC054B" w14:paraId="0F946C2C" w14:textId="77777777" w:rsidTr="00363B19">
        <w:trPr>
          <w:trHeight w:val="58"/>
        </w:trPr>
        <w:tc>
          <w:tcPr>
            <w:tcW w:w="195" w:type="pct"/>
            <w:noWrap/>
          </w:tcPr>
          <w:p w14:paraId="745A0CF5"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2.</w:t>
            </w:r>
          </w:p>
        </w:tc>
        <w:tc>
          <w:tcPr>
            <w:tcW w:w="1768" w:type="pct"/>
            <w:noWrap/>
          </w:tcPr>
          <w:p w14:paraId="3DB00CEA"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Obudowa - gęstość upakowania</w:t>
            </w:r>
          </w:p>
          <w:p w14:paraId="25EC34DE" w14:textId="77777777" w:rsidR="00DC054B" w:rsidRPr="00DC054B" w:rsidRDefault="00DC054B" w:rsidP="00DC054B">
            <w:pPr>
              <w:spacing w:before="60" w:after="0"/>
              <w:jc w:val="both"/>
              <w:rPr>
                <w:rFonts w:ascii="Calibri" w:eastAsia="Calibri" w:hAnsi="Calibri" w:cs="Calibri"/>
                <w:color w:val="000000"/>
                <w:sz w:val="20"/>
                <w:szCs w:val="20"/>
              </w:rPr>
            </w:pPr>
          </w:p>
        </w:tc>
        <w:tc>
          <w:tcPr>
            <w:tcW w:w="3037" w:type="pct"/>
          </w:tcPr>
          <w:p w14:paraId="71B4E38A"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Możliwość zainstalowania w standardowej szafie RACK 19"</w:t>
            </w:r>
          </w:p>
          <w:p w14:paraId="438A1C7E" w14:textId="77777777" w:rsidR="00DC054B" w:rsidRPr="00DC054B" w:rsidRDefault="00DC054B" w:rsidP="00DC054B">
            <w:pPr>
              <w:widowControl w:val="0"/>
              <w:numPr>
                <w:ilvl w:val="0"/>
                <w:numId w:val="81"/>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Wysokość dostarczanej macierzy nie może być większa niż 3U</w:t>
            </w:r>
          </w:p>
          <w:p w14:paraId="2473F540"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Urządzenie musi wspierać półki dyskowe 2U obsługujące co najmniej 24 dyski 2,5" </w:t>
            </w:r>
          </w:p>
        </w:tc>
      </w:tr>
      <w:tr w:rsidR="00DC054B" w:rsidRPr="00DC054B" w14:paraId="57446CE6" w14:textId="77777777" w:rsidTr="00363B19">
        <w:trPr>
          <w:trHeight w:val="58"/>
        </w:trPr>
        <w:tc>
          <w:tcPr>
            <w:tcW w:w="195" w:type="pct"/>
            <w:noWrap/>
          </w:tcPr>
          <w:p w14:paraId="4C06983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68" w:type="pct"/>
            <w:noWrap/>
          </w:tcPr>
          <w:p w14:paraId="340B6E9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Zarządzanie</w:t>
            </w:r>
          </w:p>
          <w:p w14:paraId="359DAE08"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D2A3E52"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Urządzenie musi umożliwiać zarządzanie za pomocą interfejsu Ethernet.</w:t>
            </w:r>
          </w:p>
          <w:p w14:paraId="58A5D2B0" w14:textId="77777777" w:rsidR="00DC054B" w:rsidRPr="00DC054B" w:rsidRDefault="00DC054B" w:rsidP="00DC054B">
            <w:pPr>
              <w:widowControl w:val="0"/>
              <w:numPr>
                <w:ilvl w:val="0"/>
                <w:numId w:val="81"/>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Możliwość zarządzania całością dostępnych zasobów dyskowych z jednej konsoli administracyjnej.</w:t>
            </w:r>
          </w:p>
          <w:p w14:paraId="6C90905D" w14:textId="77777777" w:rsidR="00DC054B" w:rsidRPr="00DC054B" w:rsidRDefault="00DC054B" w:rsidP="00DC054B">
            <w:pPr>
              <w:widowControl w:val="0"/>
              <w:numPr>
                <w:ilvl w:val="0"/>
                <w:numId w:val="81"/>
              </w:numPr>
              <w:spacing w:before="60" w:after="0" w:line="259" w:lineRule="auto"/>
              <w:contextualSpacing/>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Funkcjonalność bezpośredniego monitoringu stanu w </w:t>
            </w:r>
            <w:r w:rsidRPr="00DC054B">
              <w:rPr>
                <w:rFonts w:ascii="Calibri" w:eastAsia="Calibri" w:hAnsi="Calibri" w:cs="Calibri"/>
                <w:color w:val="000000"/>
                <w:sz w:val="20"/>
                <w:szCs w:val="20"/>
                <w:lang w:eastAsia="pl-PL" w:bidi="pl-PL"/>
              </w:rPr>
              <w:lastRenderedPageBreak/>
              <w:t>jakim w danym momencie znajduje się macierz.</w:t>
            </w:r>
          </w:p>
          <w:p w14:paraId="00FF253E"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Interfejs zarządzający GUI, CLI, oraz zapewnienie możliwości tworzenia skryptów użytkownika.</w:t>
            </w:r>
          </w:p>
        </w:tc>
      </w:tr>
      <w:tr w:rsidR="00DC054B" w:rsidRPr="00DC054B" w14:paraId="7D2632DB" w14:textId="77777777" w:rsidTr="00363B19">
        <w:trPr>
          <w:trHeight w:val="58"/>
        </w:trPr>
        <w:tc>
          <w:tcPr>
            <w:tcW w:w="195" w:type="pct"/>
            <w:noWrap/>
          </w:tcPr>
          <w:p w14:paraId="7712A84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4.</w:t>
            </w:r>
          </w:p>
        </w:tc>
        <w:tc>
          <w:tcPr>
            <w:tcW w:w="1768" w:type="pct"/>
            <w:noWrap/>
          </w:tcPr>
          <w:p w14:paraId="21CF2A67"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Ilość portów</w:t>
            </w:r>
          </w:p>
          <w:p w14:paraId="239A6D4A"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65F6860"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color w:val="000000"/>
                <w:sz w:val="20"/>
                <w:szCs w:val="20"/>
                <w:lang w:val="en-GB" w:eastAsia="pl-PL" w:bidi="pl-PL"/>
              </w:rPr>
            </w:pPr>
            <w:r w:rsidRPr="00DC054B">
              <w:rPr>
                <w:rFonts w:ascii="Calibri" w:eastAsia="Calibri" w:hAnsi="Calibri" w:cs="Calibri"/>
                <w:color w:val="000000"/>
                <w:sz w:val="20"/>
                <w:szCs w:val="20"/>
                <w:lang w:val="en-GB" w:eastAsia="pl-PL" w:bidi="pl-PL"/>
              </w:rPr>
              <w:t>Minimum 2 porty Ethernet 10 Gb/s BaseT</w:t>
            </w:r>
          </w:p>
          <w:p w14:paraId="4534296E"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Minimum 4 porty Fibre Channel 16Gb/s w pełni obsadzone modułami 16 Gb/s</w:t>
            </w:r>
          </w:p>
        </w:tc>
      </w:tr>
      <w:tr w:rsidR="00DC054B" w:rsidRPr="00DC054B" w14:paraId="693F1861" w14:textId="77777777" w:rsidTr="00363B19">
        <w:trPr>
          <w:trHeight w:val="58"/>
        </w:trPr>
        <w:tc>
          <w:tcPr>
            <w:tcW w:w="195" w:type="pct"/>
            <w:noWrap/>
          </w:tcPr>
          <w:p w14:paraId="3D79E9D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68" w:type="pct"/>
            <w:noWrap/>
          </w:tcPr>
          <w:p w14:paraId="090D386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dysków</w:t>
            </w:r>
          </w:p>
        </w:tc>
        <w:tc>
          <w:tcPr>
            <w:tcW w:w="3037" w:type="pct"/>
          </w:tcPr>
          <w:p w14:paraId="5B3A541C"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Macierz musi obsługiwać dyski:</w:t>
            </w:r>
          </w:p>
          <w:p w14:paraId="67B99DF2"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SAS 2,5” o prędkości 10k rpm </w:t>
            </w:r>
          </w:p>
          <w:p w14:paraId="56ED3CB5"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NLSAS 2,5” o prędkości 7.2k rpm </w:t>
            </w:r>
          </w:p>
          <w:p w14:paraId="663EC5E4"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SSD 2,5” </w:t>
            </w:r>
          </w:p>
          <w:p w14:paraId="113AA96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Macierz musi mieć możliwość rozbudowy do co najmniej 192 dysków 2,5" z zastosowaniem dodatkowych półek bez potrzeby wymiany zainstalowanych komponentów. </w:t>
            </w:r>
          </w:p>
          <w:p w14:paraId="128090C9" w14:textId="4D96DEFA" w:rsidR="00DC054B" w:rsidRPr="00DC054B" w:rsidRDefault="00DC054B" w:rsidP="00DC054B">
            <w:pPr>
              <w:widowControl w:val="0"/>
              <w:spacing w:before="60" w:after="0"/>
              <w:contextualSpacing/>
              <w:jc w:val="both"/>
              <w:rPr>
                <w:rFonts w:ascii="Calibri" w:eastAsia="Calibri" w:hAnsi="Calibri" w:cs="Calibri"/>
                <w:i/>
                <w:iCs/>
                <w:color w:val="4472C4"/>
                <w:sz w:val="20"/>
                <w:szCs w:val="20"/>
              </w:rPr>
            </w:pPr>
            <w:r w:rsidRPr="00DC054B">
              <w:rPr>
                <w:rFonts w:ascii="Calibri" w:eastAsia="Calibri" w:hAnsi="Calibri" w:cs="Calibri"/>
                <w:sz w:val="20"/>
                <w:szCs w:val="20"/>
              </w:rPr>
              <w:t xml:space="preserve">Macierz musi obsługiwać poziomy RAID 0,1,10,5,6 lub RAID 1,5,6 w trybie dystrybuowanym </w:t>
            </w:r>
            <w:r w:rsidR="00F0357D" w:rsidRPr="00A7660C">
              <w:rPr>
                <w:rFonts w:ascii="Calibri" w:eastAsia="Calibri" w:hAnsi="Calibri" w:cs="Calibri"/>
                <w:color w:val="FF0000"/>
                <w:sz w:val="20"/>
                <w:szCs w:val="20"/>
                <w:lang w:eastAsia="pl-PL" w:bidi="pl-PL"/>
              </w:rPr>
              <w:t>(Zamawiający dopuszcza zaoferowanie  macierzy dyskowej obsługującej poziomy RAID 1,10,5,6 lub RAID 1,5,6 w trybie dystrybuowanym jednocześnie spełniającą pozostałe wymagania Zamawiającego)</w:t>
            </w:r>
            <w:r w:rsidRPr="00A7660C">
              <w:rPr>
                <w:rFonts w:ascii="Calibri" w:eastAsia="Calibri" w:hAnsi="Calibri" w:cs="Calibri"/>
                <w:color w:val="FF0000"/>
                <w:sz w:val="20"/>
                <w:szCs w:val="20"/>
              </w:rPr>
              <w:t>.</w:t>
            </w:r>
          </w:p>
        </w:tc>
      </w:tr>
      <w:tr w:rsidR="00DC054B" w:rsidRPr="00DC054B" w14:paraId="6C4EFE91" w14:textId="77777777" w:rsidTr="00363B19">
        <w:trPr>
          <w:trHeight w:val="58"/>
        </w:trPr>
        <w:tc>
          <w:tcPr>
            <w:tcW w:w="195" w:type="pct"/>
            <w:noWrap/>
          </w:tcPr>
          <w:p w14:paraId="3497254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6.</w:t>
            </w:r>
          </w:p>
        </w:tc>
        <w:tc>
          <w:tcPr>
            <w:tcW w:w="1768" w:type="pct"/>
            <w:noWrap/>
          </w:tcPr>
          <w:p w14:paraId="257D8E5A" w14:textId="77777777" w:rsidR="00DC054B" w:rsidRPr="00DC054B" w:rsidRDefault="00DC054B" w:rsidP="00DC054B">
            <w:pPr>
              <w:spacing w:before="60" w:after="0"/>
              <w:jc w:val="both"/>
              <w:rPr>
                <w:rFonts w:ascii="Calibri" w:eastAsia="Calibri" w:hAnsi="Calibri" w:cs="Calibri"/>
                <w:i/>
                <w:iCs/>
                <w:color w:val="4472C4"/>
                <w:sz w:val="20"/>
                <w:szCs w:val="20"/>
              </w:rPr>
            </w:pPr>
            <w:r w:rsidRPr="00DC054B">
              <w:rPr>
                <w:rFonts w:ascii="Calibri" w:eastAsia="Calibri" w:hAnsi="Calibri" w:cs="Calibri"/>
                <w:sz w:val="20"/>
                <w:szCs w:val="20"/>
              </w:rPr>
              <w:t>Wymaganie ogólne</w:t>
            </w:r>
          </w:p>
        </w:tc>
        <w:tc>
          <w:tcPr>
            <w:tcW w:w="3037" w:type="pct"/>
          </w:tcPr>
          <w:p w14:paraId="5CCAD4B5" w14:textId="77777777" w:rsidR="00DC054B" w:rsidRPr="00DC054B" w:rsidRDefault="00DC054B" w:rsidP="00DC054B">
            <w:pPr>
              <w:spacing w:before="60" w:after="0"/>
              <w:jc w:val="both"/>
              <w:rPr>
                <w:rFonts w:ascii="Calibri" w:eastAsia="Calibri" w:hAnsi="Calibri" w:cs="Calibri"/>
                <w:i/>
                <w:iCs/>
                <w:color w:val="4472C4"/>
                <w:sz w:val="20"/>
                <w:szCs w:val="20"/>
              </w:rPr>
            </w:pPr>
            <w:r w:rsidRPr="00DC054B">
              <w:rPr>
                <w:rFonts w:ascii="Calibri" w:eastAsia="Calibri" w:hAnsi="Calibri" w:cs="Calibri"/>
                <w:color w:val="000000"/>
                <w:sz w:val="20"/>
                <w:szCs w:val="20"/>
                <w:lang w:eastAsia="pl-PL" w:bidi="pl-PL"/>
              </w:rPr>
              <w:t>Macierz musi zapewnić możliwość wymiany uszkodzonych dysków podczas pracy systemu (Hot-Swap).</w:t>
            </w:r>
          </w:p>
        </w:tc>
      </w:tr>
      <w:tr w:rsidR="00DC054B" w:rsidRPr="00DC054B" w14:paraId="4A8BD087" w14:textId="77777777" w:rsidTr="00363B19">
        <w:trPr>
          <w:trHeight w:val="58"/>
        </w:trPr>
        <w:tc>
          <w:tcPr>
            <w:tcW w:w="195" w:type="pct"/>
            <w:noWrap/>
          </w:tcPr>
          <w:p w14:paraId="2D88E036"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7.</w:t>
            </w:r>
          </w:p>
        </w:tc>
        <w:tc>
          <w:tcPr>
            <w:tcW w:w="1768" w:type="pct"/>
            <w:noWrap/>
          </w:tcPr>
          <w:p w14:paraId="770E41D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pamięci Cache</w:t>
            </w:r>
          </w:p>
          <w:p w14:paraId="7901E21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84AD9A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być wyposażona w minimum 16 GB pamięci cache przeznaczonej dla danych (sumarycznie dla obu kontrolerów) i możliwością rozbudowy do co najmniej 64GB pamięci cache. </w:t>
            </w:r>
          </w:p>
        </w:tc>
      </w:tr>
      <w:tr w:rsidR="00DC054B" w:rsidRPr="00DC054B" w14:paraId="554FA7EC" w14:textId="77777777" w:rsidTr="00363B19">
        <w:trPr>
          <w:trHeight w:val="58"/>
        </w:trPr>
        <w:tc>
          <w:tcPr>
            <w:tcW w:w="195" w:type="pct"/>
            <w:noWrap/>
          </w:tcPr>
          <w:p w14:paraId="70CB991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8.</w:t>
            </w:r>
          </w:p>
        </w:tc>
        <w:tc>
          <w:tcPr>
            <w:tcW w:w="1768" w:type="pct"/>
            <w:noWrap/>
          </w:tcPr>
          <w:p w14:paraId="4DBDF814" w14:textId="77777777" w:rsidR="00DC054B" w:rsidRPr="00DC054B" w:rsidRDefault="00DC054B" w:rsidP="00DC054B">
            <w:pPr>
              <w:spacing w:before="60" w:after="0"/>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Wsparcie dla systemów </w:t>
            </w:r>
            <w:r w:rsidRPr="00DC054B">
              <w:rPr>
                <w:rFonts w:ascii="Calibri" w:eastAsia="Calibri" w:hAnsi="Calibri" w:cs="Calibri"/>
                <w:color w:val="000000"/>
                <w:sz w:val="20"/>
                <w:szCs w:val="20"/>
                <w:lang w:eastAsia="pl-PL" w:bidi="pl-PL"/>
              </w:rPr>
              <w:br/>
              <w:t>operacyjnych (co najmniej)</w:t>
            </w:r>
          </w:p>
          <w:p w14:paraId="0BE2EB9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B73B40E"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Microsoft Windows Server, 2016, 2019</w:t>
            </w:r>
          </w:p>
          <w:p w14:paraId="40CF2E2A"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Red Hat Enterprise Linux 7, 8</w:t>
            </w:r>
          </w:p>
          <w:p w14:paraId="672ADA1F" w14:textId="77777777" w:rsidR="00DC054B" w:rsidRPr="00DC054B" w:rsidRDefault="00DC054B" w:rsidP="00DC054B">
            <w:pPr>
              <w:widowControl w:val="0"/>
              <w:numPr>
                <w:ilvl w:val="0"/>
                <w:numId w:val="82"/>
              </w:numPr>
              <w:spacing w:before="60" w:after="0" w:line="259" w:lineRule="auto"/>
              <w:contextualSpacing/>
              <w:jc w:val="both"/>
              <w:rPr>
                <w:rFonts w:ascii="Calibri" w:eastAsia="Microsoft Sans Serif" w:hAnsi="Calibri" w:cs="Calibri"/>
                <w:color w:val="000000"/>
                <w:sz w:val="20"/>
                <w:szCs w:val="20"/>
                <w:lang w:eastAsia="pl-PL" w:bidi="pl-PL"/>
              </w:rPr>
            </w:pPr>
            <w:r w:rsidRPr="00DC054B">
              <w:rPr>
                <w:rFonts w:ascii="Calibri" w:eastAsia="Calibri" w:hAnsi="Calibri" w:cs="Calibri"/>
                <w:color w:val="000000"/>
                <w:sz w:val="20"/>
                <w:szCs w:val="20"/>
                <w:lang w:eastAsia="pl-PL" w:bidi="pl-PL"/>
              </w:rPr>
              <w:t>SUSE Linux Enterprise Server 15</w:t>
            </w:r>
          </w:p>
          <w:p w14:paraId="71FEC16F" w14:textId="77777777" w:rsidR="00DC054B" w:rsidRPr="00DC054B" w:rsidRDefault="00DC054B" w:rsidP="00DC054B">
            <w:pPr>
              <w:spacing w:before="60" w:after="0"/>
              <w:jc w:val="both"/>
              <w:rPr>
                <w:rFonts w:ascii="Calibri" w:eastAsia="Calibri" w:hAnsi="Calibri" w:cs="Calibri"/>
                <w:sz w:val="20"/>
                <w:szCs w:val="20"/>
              </w:rPr>
            </w:pPr>
          </w:p>
        </w:tc>
      </w:tr>
      <w:tr w:rsidR="00DC054B" w:rsidRPr="00DC054B" w14:paraId="10FBBB6C" w14:textId="77777777" w:rsidTr="00363B19">
        <w:trPr>
          <w:trHeight w:val="58"/>
        </w:trPr>
        <w:tc>
          <w:tcPr>
            <w:tcW w:w="195" w:type="pct"/>
            <w:noWrap/>
          </w:tcPr>
          <w:p w14:paraId="6BE9F873"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9.</w:t>
            </w:r>
          </w:p>
        </w:tc>
        <w:tc>
          <w:tcPr>
            <w:tcW w:w="1768" w:type="pct"/>
            <w:noWrap/>
          </w:tcPr>
          <w:p w14:paraId="09ED4D5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6FBBC183"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sz w:val="20"/>
                <w:szCs w:val="20"/>
              </w:rPr>
              <w:t>Dołączona dodatkowa półka 2U obsługująca co najmniej 24 dyski 2,5</w:t>
            </w:r>
          </w:p>
        </w:tc>
      </w:tr>
      <w:tr w:rsidR="00DC054B" w:rsidRPr="00DC054B" w14:paraId="75735BEB" w14:textId="77777777" w:rsidTr="00363B19">
        <w:trPr>
          <w:trHeight w:val="58"/>
        </w:trPr>
        <w:tc>
          <w:tcPr>
            <w:tcW w:w="5000" w:type="pct"/>
            <w:gridSpan w:val="3"/>
            <w:noWrap/>
          </w:tcPr>
          <w:p w14:paraId="2451E964" w14:textId="77777777" w:rsidR="00DC054B" w:rsidRPr="00DC054B" w:rsidRDefault="00DC054B" w:rsidP="00DC054B">
            <w:pPr>
              <w:widowControl w:val="0"/>
              <w:spacing w:before="60" w:after="0"/>
              <w:ind w:left="72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Dodatkowe wymagania i funkcjonalności</w:t>
            </w:r>
          </w:p>
        </w:tc>
      </w:tr>
      <w:tr w:rsidR="00DC054B" w:rsidRPr="00DC054B" w14:paraId="2D47C999" w14:textId="77777777" w:rsidTr="00363B19">
        <w:trPr>
          <w:trHeight w:val="58"/>
        </w:trPr>
        <w:tc>
          <w:tcPr>
            <w:tcW w:w="195" w:type="pct"/>
            <w:noWrap/>
          </w:tcPr>
          <w:p w14:paraId="659A483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10.</w:t>
            </w:r>
          </w:p>
        </w:tc>
        <w:tc>
          <w:tcPr>
            <w:tcW w:w="1768" w:type="pct"/>
            <w:noWrap/>
          </w:tcPr>
          <w:p w14:paraId="6AD184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Funkcje niezawodnościowe</w:t>
            </w:r>
          </w:p>
          <w:p w14:paraId="02CD76C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F51C2D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Wszystkie krytyczne komponenty urządzenia takie jak: kontrolery dyskowe, pamięć cache, zasilacze i wentylatory muszą być zdublowane tak, aby awaria pojedynczego elementu nie wpływała na funkcjonowanie całego systemu.</w:t>
            </w:r>
          </w:p>
          <w:p w14:paraId="1EABE40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Komponenty te muszą być wymienialne w trakcie pracy macierzy.</w:t>
            </w:r>
          </w:p>
          <w:p w14:paraId="4357ED6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cechować brak pojedynczego punktu awarii.</w:t>
            </w:r>
          </w:p>
          <w:p w14:paraId="1F3B9B34"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Wsparcie dla zasilania z dwóch niezależnych źródeł prądu poprzez nadmiarowe zasilacze typu Hot-Swap. Wentylatory typu Hot-Swap. Wbudowane co najmniej dwa kontrolery RAID. </w:t>
            </w:r>
          </w:p>
          <w:p w14:paraId="4CBDED5C" w14:textId="77777777" w:rsidR="00DC054B" w:rsidRPr="00DC054B" w:rsidRDefault="00DC054B" w:rsidP="00DC054B">
            <w:pPr>
              <w:widowControl w:val="0"/>
              <w:spacing w:before="60" w:after="0"/>
              <w:contextualSpacing/>
              <w:jc w:val="both"/>
              <w:rPr>
                <w:rFonts w:ascii="Calibri" w:eastAsia="Calibri" w:hAnsi="Calibri" w:cs="Calibri"/>
                <w:sz w:val="20"/>
                <w:szCs w:val="20"/>
              </w:rPr>
            </w:pPr>
            <w:r w:rsidRPr="00DC054B">
              <w:rPr>
                <w:rFonts w:ascii="Calibri" w:eastAsia="Calibri" w:hAnsi="Calibri" w:cs="Calibri"/>
                <w:sz w:val="20"/>
                <w:szCs w:val="20"/>
              </w:rPr>
              <w:t>Podtrzymanie pamięci cache kontrolerów macierzowych przez minimum 90h lub czas potrzebny do zapisu zawartości cache na nośnik nieulotny</w:t>
            </w:r>
          </w:p>
        </w:tc>
      </w:tr>
      <w:tr w:rsidR="00DC054B" w:rsidRPr="00DC054B" w14:paraId="43533273" w14:textId="77777777" w:rsidTr="00363B19">
        <w:trPr>
          <w:trHeight w:val="58"/>
        </w:trPr>
        <w:tc>
          <w:tcPr>
            <w:tcW w:w="195" w:type="pct"/>
            <w:noWrap/>
          </w:tcPr>
          <w:p w14:paraId="360DD0F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11.</w:t>
            </w:r>
          </w:p>
        </w:tc>
        <w:tc>
          <w:tcPr>
            <w:tcW w:w="1768" w:type="pct"/>
            <w:noWrap/>
          </w:tcPr>
          <w:p w14:paraId="4B1775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Funkcjonalności</w:t>
            </w:r>
          </w:p>
          <w:p w14:paraId="5DF1050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259B61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Musi istnieć funkcjonalność Cache dla procesu odczytu.</w:t>
            </w:r>
          </w:p>
          <w:p w14:paraId="46AAF861"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Musi istnieć funkcjonalność dla procesu zapisu.</w:t>
            </w:r>
          </w:p>
          <w:p w14:paraId="2807764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lastRenderedPageBreak/>
              <w:t>Funkcjonalność separacji przestrzeni dyskowych pomiędzy różnymi podłączonymi hostami.</w:t>
            </w:r>
          </w:p>
          <w:p w14:paraId="41519F3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dynamicznego zwiększania i zmniejszania rozmiaru wolumenów.</w:t>
            </w:r>
          </w:p>
          <w:p w14:paraId="7355F2D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Macierz musi wspierać dostęp wieloma ścieżkami do zasobów dyskowych poprzez dedykowane sterowniki dostarczane przez producenta macierzy lub poprzez natywne sterowniki MPIO systemów operacyjnych.</w:t>
            </w:r>
          </w:p>
        </w:tc>
      </w:tr>
      <w:tr w:rsidR="00DC054B" w:rsidRPr="00DC054B" w14:paraId="13C2AF94" w14:textId="77777777" w:rsidTr="00363B19">
        <w:trPr>
          <w:trHeight w:val="58"/>
        </w:trPr>
        <w:tc>
          <w:tcPr>
            <w:tcW w:w="195" w:type="pct"/>
            <w:noWrap/>
          </w:tcPr>
          <w:p w14:paraId="69C32CB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12.</w:t>
            </w:r>
          </w:p>
        </w:tc>
        <w:tc>
          <w:tcPr>
            <w:tcW w:w="1768" w:type="pct"/>
            <w:noWrap/>
          </w:tcPr>
          <w:p w14:paraId="7F9802A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Obsługa wirtualnych dysków logicznych</w:t>
            </w:r>
          </w:p>
          <w:p w14:paraId="05AAE97C"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8CBF6A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Minimalna ilość wspieranych wirtualnych dysków logicznych (LUN) dla całej (globalnej) puli dyskowej musi wynosić co najmniej 500. Funkcjonalność LUN Masking i LUN Mapping.</w:t>
            </w:r>
          </w:p>
        </w:tc>
      </w:tr>
      <w:tr w:rsidR="00DC054B" w:rsidRPr="00DC054B" w14:paraId="0F3E8D0D" w14:textId="77777777" w:rsidTr="00363B19">
        <w:trPr>
          <w:trHeight w:val="58"/>
        </w:trPr>
        <w:tc>
          <w:tcPr>
            <w:tcW w:w="195" w:type="pct"/>
            <w:noWrap/>
          </w:tcPr>
          <w:p w14:paraId="2ED66FB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13.</w:t>
            </w:r>
          </w:p>
        </w:tc>
        <w:tc>
          <w:tcPr>
            <w:tcW w:w="1768" w:type="pct"/>
            <w:noWrap/>
          </w:tcPr>
          <w:p w14:paraId="7389C7F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Funkcjonalność thin provisioning</w:t>
            </w:r>
          </w:p>
          <w:p w14:paraId="07C8C61E"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C6524B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obsługiwać funkcjonalność thin provisioning dla wszystkich wolumenów. Musi istnieć możliwość wyłączenia tej funkcjonalności dla wybranych wolumenów. Jeżeli funkcjonalność wymaga dodatkowych licencji to należy je dostarczyć na całość oferowanych zasobów.</w:t>
            </w:r>
          </w:p>
        </w:tc>
      </w:tr>
      <w:tr w:rsidR="00DC054B" w:rsidRPr="00DC054B" w14:paraId="4D246E3B" w14:textId="77777777" w:rsidTr="00363B19">
        <w:trPr>
          <w:trHeight w:val="58"/>
        </w:trPr>
        <w:tc>
          <w:tcPr>
            <w:tcW w:w="195" w:type="pct"/>
            <w:noWrap/>
          </w:tcPr>
          <w:p w14:paraId="6DB5D5E8"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14.</w:t>
            </w:r>
          </w:p>
        </w:tc>
        <w:tc>
          <w:tcPr>
            <w:tcW w:w="1768" w:type="pct"/>
            <w:noWrap/>
          </w:tcPr>
          <w:p w14:paraId="73DC093C"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Kopie migawkowe</w:t>
            </w:r>
          </w:p>
          <w:p w14:paraId="5B5B28A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332564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mieć możliwość wykonywania natychmiastowej kopii danych (point-in- time copy). Jeżeli funkcjonalność wymaga dodatkowych licencji to należy je dostarczyć na całość oferowanych zasobów</w:t>
            </w:r>
          </w:p>
        </w:tc>
      </w:tr>
      <w:tr w:rsidR="00DC054B" w:rsidRPr="00DC054B" w14:paraId="47A0A7C7" w14:textId="77777777" w:rsidTr="00363B19">
        <w:trPr>
          <w:trHeight w:val="58"/>
        </w:trPr>
        <w:tc>
          <w:tcPr>
            <w:tcW w:w="195" w:type="pct"/>
            <w:noWrap/>
          </w:tcPr>
          <w:p w14:paraId="09A5AD1F"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15.</w:t>
            </w:r>
          </w:p>
        </w:tc>
        <w:tc>
          <w:tcPr>
            <w:tcW w:w="1768" w:type="pct"/>
            <w:noWrap/>
          </w:tcPr>
          <w:p w14:paraId="33EF3004"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Migracja wolumenów logicznych</w:t>
            </w:r>
          </w:p>
          <w:p w14:paraId="7A11D44E"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190A9F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SATA).</w:t>
            </w:r>
          </w:p>
        </w:tc>
      </w:tr>
      <w:tr w:rsidR="00DC054B" w:rsidRPr="00DC054B" w14:paraId="5F449A49" w14:textId="77777777" w:rsidTr="00363B19">
        <w:trPr>
          <w:trHeight w:val="58"/>
        </w:trPr>
        <w:tc>
          <w:tcPr>
            <w:tcW w:w="195" w:type="pct"/>
            <w:noWrap/>
          </w:tcPr>
          <w:p w14:paraId="79515B4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16.</w:t>
            </w:r>
          </w:p>
        </w:tc>
        <w:tc>
          <w:tcPr>
            <w:tcW w:w="1768" w:type="pct"/>
            <w:noWrap/>
          </w:tcPr>
          <w:p w14:paraId="41269DE9"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Szyfrowanie sprzętowe danych</w:t>
            </w:r>
          </w:p>
        </w:tc>
        <w:tc>
          <w:tcPr>
            <w:tcW w:w="3037" w:type="pct"/>
          </w:tcPr>
          <w:p w14:paraId="0184D0A2"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Urządzenie musi posiadać sprzętowe szyfrowanie danych</w:t>
            </w:r>
          </w:p>
        </w:tc>
      </w:tr>
      <w:tr w:rsidR="00DC054B" w:rsidRPr="00DC054B" w14:paraId="16AEB97F" w14:textId="77777777" w:rsidTr="00363B19">
        <w:trPr>
          <w:trHeight w:val="58"/>
        </w:trPr>
        <w:tc>
          <w:tcPr>
            <w:tcW w:w="195" w:type="pct"/>
            <w:noWrap/>
          </w:tcPr>
          <w:p w14:paraId="65DFCEA4"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17.</w:t>
            </w:r>
          </w:p>
        </w:tc>
        <w:tc>
          <w:tcPr>
            <w:tcW w:w="1768" w:type="pct"/>
            <w:noWrap/>
          </w:tcPr>
          <w:p w14:paraId="56075300" w14:textId="77777777" w:rsidR="00DC054B" w:rsidRPr="00DC054B" w:rsidRDefault="00DC054B" w:rsidP="00DC054B">
            <w:pPr>
              <w:spacing w:before="60" w:after="0"/>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Replikacja</w:t>
            </w:r>
          </w:p>
          <w:p w14:paraId="720816A4"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B598425" w14:textId="77777777" w:rsidR="00DC054B" w:rsidRPr="00DC054B" w:rsidRDefault="00DC054B" w:rsidP="00DC054B">
            <w:pPr>
              <w:widowControl w:val="0"/>
              <w:numPr>
                <w:ilvl w:val="0"/>
                <w:numId w:val="82"/>
              </w:numPr>
              <w:spacing w:before="60" w:after="0" w:line="259" w:lineRule="auto"/>
              <w:contextualSpacing/>
              <w:jc w:val="both"/>
              <w:rPr>
                <w:rFonts w:ascii="Calibri" w:eastAsia="Times New Roman" w:hAnsi="Calibri" w:cs="Calibri"/>
                <w:color w:val="000000"/>
                <w:sz w:val="20"/>
                <w:szCs w:val="20"/>
                <w:lang w:eastAsia="pl-PL" w:bidi="pl-PL"/>
              </w:rPr>
            </w:pPr>
            <w:r w:rsidRPr="00DC054B">
              <w:rPr>
                <w:rFonts w:ascii="Calibri" w:eastAsia="Calibri" w:hAnsi="Calibri" w:cs="Calibri"/>
                <w:color w:val="000000"/>
                <w:sz w:val="20"/>
                <w:szCs w:val="20"/>
                <w:lang w:eastAsia="pl-PL" w:bidi="pl-PL"/>
              </w:rPr>
              <w:t xml:space="preserve">Macierz musi umożliwiać replikację synchroniczną i asynchroniczną danych na inną identyczną do oferowanej macierz. </w:t>
            </w:r>
            <w:r w:rsidRPr="00DC054B">
              <w:rPr>
                <w:rFonts w:ascii="Calibri" w:eastAsia="Times New Roman" w:hAnsi="Calibri" w:cs="Calibri"/>
                <w:sz w:val="20"/>
                <w:szCs w:val="20"/>
              </w:rPr>
              <w:t xml:space="preserve">Zasoby źródłowe kopii zdalnej oraz docelowe kopii zdalnej mogą być zabezpieczone różnymi poziomami RAID i egzystować na różnych technologicznie dyskach stałych (SAS, SSD, NL-SAS/SATA/midline SAS). Replikacja musi być realizowana zarówno przy użyciu interfejsów Fibre Channel (FC) jak i protokołu IP. </w:t>
            </w:r>
            <w:r w:rsidRPr="00DC054B">
              <w:rPr>
                <w:rFonts w:ascii="Calibri" w:eastAsia="Calibri" w:hAnsi="Calibri" w:cs="Calibri"/>
                <w:color w:val="000000"/>
                <w:sz w:val="20"/>
                <w:szCs w:val="20"/>
                <w:lang w:eastAsia="pl-PL" w:bidi="pl-PL"/>
              </w:rPr>
              <w:t>Licencja na tą funkcjonalność nie jest wymagana w ramach tego postępowania.</w:t>
            </w:r>
          </w:p>
          <w:p w14:paraId="742F4EF0"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Times New Roman" w:hAnsi="Calibri" w:cs="Calibri"/>
                <w:sz w:val="20"/>
                <w:szCs w:val="20"/>
              </w:rPr>
              <w:t xml:space="preserve">Macierz musi </w:t>
            </w:r>
            <w:r w:rsidRPr="00DC054B">
              <w:rPr>
                <w:rFonts w:ascii="Calibri" w:eastAsia="Calibri" w:hAnsi="Calibri" w:cs="Calibri"/>
                <w:color w:val="000000"/>
                <w:sz w:val="20"/>
                <w:szCs w:val="20"/>
                <w:lang w:eastAsia="pl-PL" w:bidi="pl-PL"/>
              </w:rPr>
              <w:t>wspierać</w:t>
            </w:r>
            <w:r w:rsidRPr="00DC054B">
              <w:rPr>
                <w:rFonts w:ascii="Calibri" w:eastAsia="Times New Roman" w:hAnsi="Calibri" w:cs="Calibri"/>
                <w:sz w:val="20"/>
                <w:szCs w:val="20"/>
              </w:rPr>
              <w:t xml:space="preserve"> </w:t>
            </w:r>
            <w:r w:rsidRPr="00DC054B">
              <w:rPr>
                <w:rFonts w:ascii="Calibri" w:eastAsia="Calibri" w:hAnsi="Calibri" w:cs="Calibri"/>
                <w:color w:val="000000"/>
                <w:sz w:val="20"/>
                <w:szCs w:val="20"/>
                <w:lang w:eastAsia="pl-PL" w:bidi="pl-PL"/>
              </w:rPr>
              <w:t>program Vmware Site Recovery Manager.</w:t>
            </w:r>
          </w:p>
          <w:p w14:paraId="55F442AD" w14:textId="77777777" w:rsidR="00DC054B" w:rsidRPr="00DC054B" w:rsidRDefault="00DC054B" w:rsidP="00DC054B">
            <w:pPr>
              <w:widowControl w:val="0"/>
              <w:numPr>
                <w:ilvl w:val="0"/>
                <w:numId w:val="82"/>
              </w:numPr>
              <w:spacing w:before="60" w:after="0" w:line="259" w:lineRule="auto"/>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Replikacja nie może być realizowana przez oprogramowanie lub urządzenie zewnętrzne. </w:t>
            </w:r>
          </w:p>
        </w:tc>
      </w:tr>
      <w:tr w:rsidR="00DC054B" w:rsidRPr="00DC054B" w14:paraId="6635AAF6" w14:textId="77777777" w:rsidTr="00363B19">
        <w:trPr>
          <w:trHeight w:val="58"/>
        </w:trPr>
        <w:tc>
          <w:tcPr>
            <w:tcW w:w="195" w:type="pct"/>
            <w:noWrap/>
          </w:tcPr>
          <w:p w14:paraId="480EFE06"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18.</w:t>
            </w:r>
          </w:p>
        </w:tc>
        <w:tc>
          <w:tcPr>
            <w:tcW w:w="1768" w:type="pct"/>
            <w:noWrap/>
          </w:tcPr>
          <w:p w14:paraId="0234119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22926B9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 xml:space="preserve">Macierz musi mieć funkcjonalność wykonywania pełnej kopii lokalnych wolumenów logicznych z wykorzystaniem jedynie kontrolerów macierzy. Licencja na wykonywanie kopii lokalnego wolumenu powinna obejmować całą przestrzeń dyskową </w:t>
            </w:r>
            <w:r w:rsidRPr="00DC054B">
              <w:rPr>
                <w:rFonts w:ascii="Calibri" w:eastAsia="Calibri" w:hAnsi="Calibri" w:cs="Calibri"/>
                <w:color w:val="000000"/>
                <w:sz w:val="20"/>
                <w:szCs w:val="20"/>
                <w:lang w:eastAsia="pl-PL" w:bidi="pl-PL"/>
              </w:rPr>
              <w:lastRenderedPageBreak/>
              <w:t xml:space="preserve">oferowaną przez macierz. </w:t>
            </w:r>
          </w:p>
        </w:tc>
      </w:tr>
      <w:tr w:rsidR="00DC054B" w:rsidRPr="00DC054B" w14:paraId="436474C5" w14:textId="77777777" w:rsidTr="00363B19">
        <w:trPr>
          <w:trHeight w:val="58"/>
        </w:trPr>
        <w:tc>
          <w:tcPr>
            <w:tcW w:w="195" w:type="pct"/>
            <w:noWrap/>
          </w:tcPr>
          <w:p w14:paraId="33EC97E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lastRenderedPageBreak/>
              <w:t>19.</w:t>
            </w:r>
          </w:p>
        </w:tc>
        <w:tc>
          <w:tcPr>
            <w:tcW w:w="1768" w:type="pct"/>
            <w:noWrap/>
          </w:tcPr>
          <w:p w14:paraId="168D42E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444C6FA9"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Macierz musi mieć możliwość dodawania kolejnych półek dyskowych oraz dysków bez przerywania pracy macierzy, dla dowolnej konfiguracji macierzy</w:t>
            </w:r>
          </w:p>
        </w:tc>
      </w:tr>
      <w:tr w:rsidR="00DC054B" w:rsidRPr="00DC054B" w14:paraId="64586C39" w14:textId="77777777" w:rsidTr="00363B19">
        <w:trPr>
          <w:trHeight w:val="58"/>
        </w:trPr>
        <w:tc>
          <w:tcPr>
            <w:tcW w:w="195" w:type="pct"/>
            <w:noWrap/>
          </w:tcPr>
          <w:p w14:paraId="7FE08341"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20.</w:t>
            </w:r>
          </w:p>
        </w:tc>
        <w:tc>
          <w:tcPr>
            <w:tcW w:w="1768" w:type="pct"/>
            <w:noWrap/>
          </w:tcPr>
          <w:p w14:paraId="63183EB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tcPr>
          <w:p w14:paraId="342AADC0"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Macierz musi mieć możliwość aktualizacji oprogramowania macierzy (firmware) w trybie Online.</w:t>
            </w:r>
          </w:p>
        </w:tc>
      </w:tr>
      <w:tr w:rsidR="00DC054B" w:rsidRPr="00DC054B" w14:paraId="65C8B317" w14:textId="77777777" w:rsidTr="00363B19">
        <w:trPr>
          <w:trHeight w:val="58"/>
        </w:trPr>
        <w:tc>
          <w:tcPr>
            <w:tcW w:w="195" w:type="pct"/>
            <w:noWrap/>
          </w:tcPr>
          <w:p w14:paraId="2F3CBFDE"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21.</w:t>
            </w:r>
          </w:p>
        </w:tc>
        <w:tc>
          <w:tcPr>
            <w:tcW w:w="1768" w:type="pct"/>
            <w:noWrap/>
          </w:tcPr>
          <w:p w14:paraId="4899767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vAlign w:val="bottom"/>
          </w:tcPr>
          <w:p w14:paraId="4262DD18"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sz w:val="20"/>
                <w:szCs w:val="20"/>
              </w:rPr>
              <w:t>Macierz musi optymalizować wykorzystanie dysków SSD i HDD poprzez automatyczną identyfikację najbardziej obciążonych fragmentów woluminów w zarządzanych zasobach dyskowych (wewnętrznych jak i zewnętrznych, zwirtualizowanych) oraz ich automatyczną migrację na grupę dyskową składającą się z szybszych nośników. Macierz musi posiadać możliwość wykorzystania mechanizmu optymalizacji umiejscowienia danych pomiędzy przynajmniej 3 rodzajami grup dyskowych składających się z dysków - SSD, SAS oraz NL-SAS/SATA/midline SAS, jak również przy wykorzystaniu dwóch dowolnych z wyżej wymienionych typów. Opisany powyżej proces optymalizacji musi posiadać funkcję włączenia/wyłączenia na poziomie pojedynczego woluminu.</w:t>
            </w:r>
            <w:r w:rsidRPr="00DC054B">
              <w:rPr>
                <w:rFonts w:ascii="Calibri" w:eastAsia="Calibri" w:hAnsi="Calibri" w:cs="Calibri"/>
                <w:color w:val="000000"/>
                <w:sz w:val="20"/>
                <w:szCs w:val="20"/>
                <w:lang w:eastAsia="pl-PL" w:bidi="pl-PL"/>
              </w:rPr>
              <w:t xml:space="preserve"> Jeżeli funkcjonalność wymaga dodatkowych licencji to należy je dostarczyć na całość oferowanych zasobów.</w:t>
            </w:r>
          </w:p>
        </w:tc>
      </w:tr>
      <w:tr w:rsidR="00DC054B" w:rsidRPr="00DC054B" w14:paraId="310CE6C0" w14:textId="77777777" w:rsidTr="00363B19">
        <w:trPr>
          <w:trHeight w:val="58"/>
        </w:trPr>
        <w:tc>
          <w:tcPr>
            <w:tcW w:w="195" w:type="pct"/>
            <w:noWrap/>
          </w:tcPr>
          <w:p w14:paraId="5F8B5D3C"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22.</w:t>
            </w:r>
          </w:p>
        </w:tc>
        <w:tc>
          <w:tcPr>
            <w:tcW w:w="1768" w:type="pct"/>
            <w:noWrap/>
          </w:tcPr>
          <w:p w14:paraId="0084A58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Wymaganie ogólne</w:t>
            </w:r>
          </w:p>
        </w:tc>
        <w:tc>
          <w:tcPr>
            <w:tcW w:w="3037" w:type="pct"/>
            <w:vAlign w:val="bottom"/>
          </w:tcPr>
          <w:p w14:paraId="7BCE367A"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 macierzy należy dołączyć wszelkie niezbędne okablowanie umożliwiające redundantne podłączenie do obudowy i dwóch serwerów (konfiguracja HA)</w:t>
            </w:r>
            <w:r w:rsidRPr="00DC054B">
              <w:rPr>
                <w:rFonts w:ascii="Calibri" w:eastAsia="Calibri" w:hAnsi="Calibri" w:cs="Calibri"/>
                <w:sz w:val="20"/>
                <w:szCs w:val="20"/>
              </w:rPr>
              <w:t xml:space="preserve"> wraz z kompletem szyn umożliwiających montaż w standardowej szafie Rack.</w:t>
            </w:r>
          </w:p>
        </w:tc>
      </w:tr>
      <w:tr w:rsidR="00DC054B" w:rsidRPr="00DC054B" w14:paraId="1027316F" w14:textId="77777777" w:rsidTr="00363B19">
        <w:trPr>
          <w:trHeight w:val="58"/>
        </w:trPr>
        <w:tc>
          <w:tcPr>
            <w:tcW w:w="195" w:type="pct"/>
            <w:noWrap/>
          </w:tcPr>
          <w:p w14:paraId="56FD1F80"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23.</w:t>
            </w:r>
          </w:p>
        </w:tc>
        <w:tc>
          <w:tcPr>
            <w:tcW w:w="1768" w:type="pct"/>
            <w:noWrap/>
          </w:tcPr>
          <w:p w14:paraId="47AE63D7"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08390FFE"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Dostarczone urządzenie musi mieć zainstalowane wszystkie najnowsze zestawy poprawek dotyczących dostarczanego sprzętu (najnowsza wersja firmware na dzień dostawy).</w:t>
            </w:r>
          </w:p>
        </w:tc>
      </w:tr>
      <w:tr w:rsidR="00DC054B" w:rsidRPr="00DC054B" w14:paraId="78C38652" w14:textId="77777777" w:rsidTr="00363B19">
        <w:trPr>
          <w:trHeight w:val="58"/>
        </w:trPr>
        <w:tc>
          <w:tcPr>
            <w:tcW w:w="195" w:type="pct"/>
            <w:noWrap/>
          </w:tcPr>
          <w:p w14:paraId="4AA01E9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24.</w:t>
            </w:r>
          </w:p>
        </w:tc>
        <w:tc>
          <w:tcPr>
            <w:tcW w:w="1768" w:type="pct"/>
            <w:noWrap/>
          </w:tcPr>
          <w:p w14:paraId="7BC2EB6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7FCD0EF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Oferowane produkty (urządzenia, sprzęty) w przedmiotowym postępowaniu o udzielenie zamówienia publicznego muszą spełniać wymagania norm CE, tj. muszą spełniać wymogi niezbędne do oznaczenia produktów znakiem CE.</w:t>
            </w:r>
          </w:p>
        </w:tc>
      </w:tr>
      <w:tr w:rsidR="00DC054B" w:rsidRPr="00DC054B" w14:paraId="2C1616DB" w14:textId="77777777" w:rsidTr="00363B19">
        <w:trPr>
          <w:trHeight w:val="58"/>
        </w:trPr>
        <w:tc>
          <w:tcPr>
            <w:tcW w:w="195" w:type="pct"/>
            <w:noWrap/>
          </w:tcPr>
          <w:p w14:paraId="0004F65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25.</w:t>
            </w:r>
          </w:p>
        </w:tc>
        <w:tc>
          <w:tcPr>
            <w:tcW w:w="1768" w:type="pct"/>
            <w:noWrap/>
          </w:tcPr>
          <w:p w14:paraId="596B5FD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07498F96"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Oferowane urządzenie muszą być fabrycznie nowe.</w:t>
            </w:r>
          </w:p>
        </w:tc>
      </w:tr>
      <w:tr w:rsidR="00DC054B" w:rsidRPr="00DC054B" w14:paraId="61D76E5A" w14:textId="77777777" w:rsidTr="00363B19">
        <w:trPr>
          <w:trHeight w:val="58"/>
        </w:trPr>
        <w:tc>
          <w:tcPr>
            <w:tcW w:w="195" w:type="pct"/>
            <w:noWrap/>
          </w:tcPr>
          <w:p w14:paraId="66778D39"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26.</w:t>
            </w:r>
          </w:p>
        </w:tc>
        <w:tc>
          <w:tcPr>
            <w:tcW w:w="1768" w:type="pct"/>
            <w:noWrap/>
          </w:tcPr>
          <w:p w14:paraId="1371B05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vAlign w:val="bottom"/>
          </w:tcPr>
          <w:p w14:paraId="0B875513"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Urządzenia i ich komponenty muszą być oznakowane w taki sposób, aby możliwa była identyfikacja zarówno produktu jak i producenta.</w:t>
            </w:r>
          </w:p>
        </w:tc>
      </w:tr>
      <w:tr w:rsidR="00DC054B" w:rsidRPr="00DC054B" w14:paraId="790191AF" w14:textId="77777777" w:rsidTr="00363B19">
        <w:trPr>
          <w:trHeight w:val="58"/>
        </w:trPr>
        <w:tc>
          <w:tcPr>
            <w:tcW w:w="195" w:type="pct"/>
            <w:noWrap/>
          </w:tcPr>
          <w:p w14:paraId="20B1523B"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27.</w:t>
            </w:r>
          </w:p>
        </w:tc>
        <w:tc>
          <w:tcPr>
            <w:tcW w:w="1768" w:type="pct"/>
            <w:noWrap/>
          </w:tcPr>
          <w:p w14:paraId="4DAC6B9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6AA93921" w14:textId="77777777" w:rsidR="00DC054B" w:rsidRPr="00DC054B" w:rsidRDefault="00DC054B" w:rsidP="00DC054B">
            <w:pPr>
              <w:widowControl w:val="0"/>
              <w:spacing w:before="60" w:after="0"/>
              <w:ind w:left="160"/>
              <w:contextualSpacing/>
              <w:jc w:val="both"/>
              <w:rPr>
                <w:rFonts w:ascii="Calibri" w:eastAsia="Calibri" w:hAnsi="Calibri" w:cs="Calibri"/>
                <w:sz w:val="20"/>
                <w:szCs w:val="20"/>
              </w:rPr>
            </w:pPr>
            <w:r w:rsidRPr="00DC054B">
              <w:rPr>
                <w:rFonts w:ascii="Calibri" w:eastAsia="Calibri" w:hAnsi="Calibri" w:cs="Calibri"/>
                <w:color w:val="000000"/>
                <w:sz w:val="20"/>
                <w:szCs w:val="20"/>
                <w:lang w:eastAsia="pl-PL" w:bidi="pl-PL"/>
              </w:rPr>
              <w:t>Urządzenie musi współpracować z siecią energetyczną o parametrach w przedziale 200V- 230V, 50 Hz.</w:t>
            </w:r>
          </w:p>
        </w:tc>
      </w:tr>
      <w:tr w:rsidR="00DC054B" w:rsidRPr="00DC054B" w14:paraId="2B877BB1" w14:textId="77777777" w:rsidTr="00363B19">
        <w:trPr>
          <w:trHeight w:val="58"/>
        </w:trPr>
        <w:tc>
          <w:tcPr>
            <w:tcW w:w="195" w:type="pct"/>
            <w:noWrap/>
          </w:tcPr>
          <w:p w14:paraId="4C3ED99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28.</w:t>
            </w:r>
          </w:p>
        </w:tc>
        <w:tc>
          <w:tcPr>
            <w:tcW w:w="1768" w:type="pct"/>
            <w:noWrap/>
          </w:tcPr>
          <w:p w14:paraId="222E48CE"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Inne</w:t>
            </w:r>
          </w:p>
        </w:tc>
        <w:tc>
          <w:tcPr>
            <w:tcW w:w="3037" w:type="pct"/>
          </w:tcPr>
          <w:p w14:paraId="2F0C6230" w14:textId="77777777" w:rsidR="00DC054B" w:rsidRDefault="00DC054B" w:rsidP="00DC054B">
            <w:pPr>
              <w:widowControl w:val="0"/>
              <w:spacing w:before="60" w:after="0"/>
              <w:ind w:left="160"/>
              <w:contextualSpacing/>
              <w:jc w:val="both"/>
              <w:rPr>
                <w:rFonts w:ascii="Calibri" w:eastAsia="Calibri" w:hAnsi="Calibri" w:cs="Calibri"/>
                <w:color w:val="000000"/>
                <w:sz w:val="20"/>
                <w:szCs w:val="20"/>
                <w:lang w:eastAsia="pl-PL" w:bidi="pl-PL"/>
              </w:rPr>
            </w:pPr>
            <w:r w:rsidRPr="00DC054B">
              <w:rPr>
                <w:rFonts w:ascii="Calibri" w:eastAsia="Calibri" w:hAnsi="Calibri" w:cs="Calibri"/>
                <w:color w:val="000000"/>
                <w:sz w:val="20"/>
                <w:szCs w:val="20"/>
                <w:lang w:eastAsia="pl-PL" w:bidi="pl-PL"/>
              </w:rPr>
              <w:t>Wymagana jest gwarancja świadczona w trybie 24 godziny przez 7 dni w tygodniu na wszystkie elementy macierzy na okres min. 3 lat od daty podpisania protokołu końcowego odbioru bez uwag</w:t>
            </w:r>
            <w:r w:rsidR="00B635A6">
              <w:rPr>
                <w:rFonts w:ascii="Calibri" w:eastAsia="Calibri" w:hAnsi="Calibri" w:cs="Calibri"/>
                <w:color w:val="000000"/>
                <w:sz w:val="20"/>
                <w:szCs w:val="20"/>
                <w:lang w:eastAsia="pl-PL" w:bidi="pl-PL"/>
              </w:rPr>
              <w:t xml:space="preserve">. </w:t>
            </w:r>
            <w:r w:rsidRPr="00DC054B">
              <w:rPr>
                <w:rFonts w:ascii="Calibri" w:eastAsia="Calibri" w:hAnsi="Calibri" w:cs="Calibri"/>
                <w:color w:val="000000"/>
                <w:sz w:val="20"/>
                <w:szCs w:val="20"/>
                <w:lang w:eastAsia="pl-PL" w:bidi="pl-PL"/>
              </w:rPr>
              <w:t>Zamawiający wymaga, aby serwis gwarancyjny świadczony był przez producenta oferowanego sprzętu,  lub przez autoryzowanych partnerów producenta). W ramach gwarancji należy zapewnić  pozostawienie uszkodzonego  dysku  u Zamawiającego</w:t>
            </w:r>
          </w:p>
          <w:p w14:paraId="64ABBD3B" w14:textId="028B24B8" w:rsidR="00B635A6" w:rsidRPr="00DC054B" w:rsidRDefault="00B635A6" w:rsidP="00DC054B">
            <w:pPr>
              <w:widowControl w:val="0"/>
              <w:spacing w:before="60" w:after="0"/>
              <w:ind w:left="160"/>
              <w:contextualSpacing/>
              <w:jc w:val="both"/>
              <w:rPr>
                <w:rFonts w:ascii="Calibri" w:eastAsia="Calibri" w:hAnsi="Calibri" w:cs="Calibri"/>
                <w:sz w:val="20"/>
                <w:szCs w:val="20"/>
              </w:rPr>
            </w:pPr>
          </w:p>
        </w:tc>
      </w:tr>
    </w:tbl>
    <w:p w14:paraId="07A1076D" w14:textId="77777777" w:rsidR="00DC054B" w:rsidRPr="00DC054B" w:rsidRDefault="00DC054B" w:rsidP="00DC054B">
      <w:pPr>
        <w:spacing w:after="160" w:line="259" w:lineRule="auto"/>
        <w:jc w:val="both"/>
        <w:rPr>
          <w:rFonts w:ascii="Calibri" w:eastAsia="Calibri" w:hAnsi="Calibri" w:cs="Calibri"/>
          <w:color w:val="000000"/>
        </w:rPr>
      </w:pPr>
    </w:p>
    <w:p w14:paraId="47A69712"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Przełącznik zasobowy SAN FC 16 portów – 1 sztuka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272"/>
        <w:gridCol w:w="5630"/>
      </w:tblGrid>
      <w:tr w:rsidR="00DC054B" w:rsidRPr="00DC054B" w14:paraId="01E87DF9" w14:textId="77777777" w:rsidTr="00363B19">
        <w:trPr>
          <w:trHeight w:val="300"/>
          <w:tblHeader/>
        </w:trPr>
        <w:tc>
          <w:tcPr>
            <w:tcW w:w="195" w:type="pct"/>
            <w:shd w:val="clear" w:color="auto" w:fill="00B0F0"/>
            <w:noWrap/>
            <w:vAlign w:val="center"/>
            <w:hideMark/>
          </w:tcPr>
          <w:p w14:paraId="5CFE6966"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Lp.</w:t>
            </w:r>
          </w:p>
        </w:tc>
        <w:tc>
          <w:tcPr>
            <w:tcW w:w="1768" w:type="pct"/>
            <w:shd w:val="clear" w:color="auto" w:fill="00B0F0"/>
            <w:noWrap/>
            <w:vAlign w:val="center"/>
            <w:hideMark/>
          </w:tcPr>
          <w:p w14:paraId="271E626C"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Nazwa komponentu</w:t>
            </w:r>
          </w:p>
        </w:tc>
        <w:tc>
          <w:tcPr>
            <w:tcW w:w="3037" w:type="pct"/>
            <w:shd w:val="clear" w:color="auto" w:fill="00B0F0"/>
            <w:noWrap/>
            <w:vAlign w:val="center"/>
            <w:hideMark/>
          </w:tcPr>
          <w:p w14:paraId="53B28015" w14:textId="77777777" w:rsidR="00DC054B" w:rsidRPr="00DC054B" w:rsidRDefault="00DC054B" w:rsidP="00DC054B">
            <w:pPr>
              <w:spacing w:before="60" w:after="0"/>
              <w:jc w:val="center"/>
              <w:rPr>
                <w:rFonts w:ascii="Calibri" w:eastAsia="Calibri" w:hAnsi="Calibri" w:cs="Calibri"/>
                <w:b/>
                <w:bCs/>
                <w:color w:val="000000"/>
                <w:sz w:val="20"/>
                <w:szCs w:val="20"/>
                <w:lang w:eastAsia="pl-PL"/>
              </w:rPr>
            </w:pPr>
            <w:r w:rsidRPr="00DC054B">
              <w:rPr>
                <w:rFonts w:ascii="Calibri" w:eastAsia="Calibri" w:hAnsi="Calibri" w:cs="Calibri"/>
                <w:b/>
                <w:sz w:val="20"/>
                <w:szCs w:val="20"/>
              </w:rPr>
              <w:t>Wymagane minimalne parametry techniczne</w:t>
            </w:r>
          </w:p>
        </w:tc>
      </w:tr>
      <w:tr w:rsidR="00DC054B" w:rsidRPr="00DC054B" w14:paraId="5083F448" w14:textId="77777777" w:rsidTr="00363B19">
        <w:trPr>
          <w:trHeight w:val="536"/>
        </w:trPr>
        <w:tc>
          <w:tcPr>
            <w:tcW w:w="5000" w:type="pct"/>
            <w:gridSpan w:val="3"/>
            <w:shd w:val="clear" w:color="auto" w:fill="00B0F0"/>
            <w:noWrap/>
          </w:tcPr>
          <w:p w14:paraId="4F3572DA" w14:textId="77777777" w:rsidR="00DC054B" w:rsidRPr="00DC054B" w:rsidRDefault="00DC054B" w:rsidP="00DC054B">
            <w:pPr>
              <w:spacing w:before="60" w:after="0"/>
              <w:rPr>
                <w:rFonts w:ascii="Calibri" w:eastAsia="Calibri" w:hAnsi="Calibri" w:cs="Calibri"/>
                <w:b/>
                <w:color w:val="000000"/>
                <w:sz w:val="20"/>
                <w:szCs w:val="20"/>
                <w:lang w:eastAsia="pl-PL"/>
              </w:rPr>
            </w:pPr>
            <w:r w:rsidRPr="00DC054B">
              <w:rPr>
                <w:rFonts w:ascii="Calibri" w:eastAsia="Calibri" w:hAnsi="Calibri" w:cs="Calibri"/>
                <w:b/>
                <w:sz w:val="20"/>
                <w:szCs w:val="20"/>
                <w:lang w:eastAsia="pl-PL"/>
              </w:rPr>
              <w:t>Przełącznik zasobowy SAN FC 16 portów – 1 sztuk</w:t>
            </w:r>
          </w:p>
        </w:tc>
      </w:tr>
      <w:tr w:rsidR="00DC054B" w:rsidRPr="00DC054B" w14:paraId="735BE5DD" w14:textId="77777777" w:rsidTr="00363B19">
        <w:trPr>
          <w:trHeight w:val="58"/>
        </w:trPr>
        <w:tc>
          <w:tcPr>
            <w:tcW w:w="195" w:type="pct"/>
            <w:noWrap/>
          </w:tcPr>
          <w:p w14:paraId="713F4BE4" w14:textId="77777777" w:rsidR="00DC054B" w:rsidRPr="00DC054B" w:rsidRDefault="00DC054B" w:rsidP="00DC054B">
            <w:pPr>
              <w:spacing w:before="60" w:after="0"/>
              <w:jc w:val="both"/>
              <w:rPr>
                <w:rFonts w:ascii="Calibri" w:eastAsia="Calibri" w:hAnsi="Calibri" w:cs="Calibri"/>
                <w:color w:val="000000"/>
                <w:sz w:val="20"/>
                <w:szCs w:val="20"/>
                <w:lang w:eastAsia="pl-PL"/>
              </w:rPr>
            </w:pPr>
            <w:r w:rsidRPr="00DC054B">
              <w:rPr>
                <w:rFonts w:ascii="Calibri" w:eastAsia="Calibri" w:hAnsi="Calibri" w:cs="Calibri"/>
                <w:sz w:val="20"/>
                <w:szCs w:val="20"/>
                <w:lang w:eastAsia="pl-PL"/>
              </w:rPr>
              <w:t>1.</w:t>
            </w:r>
          </w:p>
        </w:tc>
        <w:tc>
          <w:tcPr>
            <w:tcW w:w="1768" w:type="pct"/>
            <w:noWrap/>
          </w:tcPr>
          <w:p w14:paraId="244F4C96"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sz w:val="20"/>
                <w:szCs w:val="20"/>
              </w:rPr>
              <w:t>Obudowa</w:t>
            </w:r>
          </w:p>
        </w:tc>
        <w:tc>
          <w:tcPr>
            <w:tcW w:w="3037" w:type="pct"/>
          </w:tcPr>
          <w:p w14:paraId="1139D98E" w14:textId="77777777" w:rsidR="00DC054B" w:rsidRPr="00DC054B" w:rsidRDefault="00DC054B" w:rsidP="00DC054B">
            <w:pPr>
              <w:spacing w:before="60" w:after="0"/>
              <w:jc w:val="both"/>
              <w:rPr>
                <w:rFonts w:ascii="Calibri" w:eastAsia="Calibri" w:hAnsi="Calibri" w:cs="Calibri"/>
                <w:color w:val="000000"/>
                <w:sz w:val="20"/>
                <w:szCs w:val="20"/>
              </w:rPr>
            </w:pPr>
            <w:r w:rsidRPr="00DC054B">
              <w:rPr>
                <w:rFonts w:ascii="Calibri" w:eastAsia="Calibri" w:hAnsi="Calibri" w:cs="Calibri"/>
                <w:bCs/>
                <w:sz w:val="20"/>
                <w:szCs w:val="20"/>
              </w:rPr>
              <w:t>Z możliwością montażu w szafie rack. Wymagane dostarczenie szyn montażowych.</w:t>
            </w:r>
          </w:p>
        </w:tc>
      </w:tr>
      <w:tr w:rsidR="00DC054B" w:rsidRPr="00DC054B" w14:paraId="401AD607" w14:textId="77777777" w:rsidTr="00363B19">
        <w:trPr>
          <w:trHeight w:val="58"/>
        </w:trPr>
        <w:tc>
          <w:tcPr>
            <w:tcW w:w="195" w:type="pct"/>
            <w:noWrap/>
          </w:tcPr>
          <w:p w14:paraId="278E41DA"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2.</w:t>
            </w:r>
          </w:p>
        </w:tc>
        <w:tc>
          <w:tcPr>
            <w:tcW w:w="1768" w:type="pct"/>
            <w:vMerge w:val="restart"/>
            <w:noWrap/>
          </w:tcPr>
          <w:p w14:paraId="178117B2"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Funkcjonalności</w:t>
            </w:r>
          </w:p>
        </w:tc>
        <w:tc>
          <w:tcPr>
            <w:tcW w:w="3037" w:type="pct"/>
          </w:tcPr>
          <w:p w14:paraId="4E76D6CA"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być wykonany w technologii FC 32Gb/s</w:t>
            </w:r>
          </w:p>
        </w:tc>
      </w:tr>
      <w:tr w:rsidR="00DC054B" w:rsidRPr="00DC054B" w14:paraId="649415CF" w14:textId="77777777" w:rsidTr="00363B19">
        <w:trPr>
          <w:trHeight w:val="58"/>
        </w:trPr>
        <w:tc>
          <w:tcPr>
            <w:tcW w:w="195" w:type="pct"/>
            <w:vMerge w:val="restart"/>
            <w:noWrap/>
          </w:tcPr>
          <w:p w14:paraId="6091B1CB"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505E9E2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8E5023F"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posiadać minimum 16 portów FC, w tym 16 portów aktywnych i wyposażonych we wkładki optyczne 16Gbps Multimode.</w:t>
            </w:r>
          </w:p>
        </w:tc>
      </w:tr>
      <w:tr w:rsidR="00DC054B" w:rsidRPr="00DC054B" w14:paraId="1692D0AF" w14:textId="77777777" w:rsidTr="00363B19">
        <w:trPr>
          <w:trHeight w:val="58"/>
        </w:trPr>
        <w:tc>
          <w:tcPr>
            <w:tcW w:w="195" w:type="pct"/>
            <w:vMerge/>
            <w:noWrap/>
          </w:tcPr>
          <w:p w14:paraId="201587C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505E3FB"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E08117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Obsługa wkładek optycznych zapewniających komunikację FC na odległość min. 500m</w:t>
            </w:r>
          </w:p>
        </w:tc>
      </w:tr>
      <w:tr w:rsidR="00DC054B" w:rsidRPr="00DC054B" w14:paraId="73D1A781" w14:textId="77777777" w:rsidTr="00363B19">
        <w:trPr>
          <w:trHeight w:val="58"/>
        </w:trPr>
        <w:tc>
          <w:tcPr>
            <w:tcW w:w="195" w:type="pct"/>
            <w:vMerge/>
            <w:noWrap/>
          </w:tcPr>
          <w:p w14:paraId="195C83F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0D3EA18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36C66306"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Rodzaj obsługiwanych portów: E, F, M i D.</w:t>
            </w:r>
          </w:p>
        </w:tc>
      </w:tr>
      <w:tr w:rsidR="00DC054B" w:rsidRPr="00DC054B" w14:paraId="7C860149" w14:textId="77777777" w:rsidTr="00363B19">
        <w:trPr>
          <w:trHeight w:val="58"/>
        </w:trPr>
        <w:tc>
          <w:tcPr>
            <w:tcW w:w="195" w:type="pct"/>
            <w:vMerge/>
            <w:noWrap/>
          </w:tcPr>
          <w:p w14:paraId="4D14074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1467518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AAEBC98"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Przełącznik FC musi posiadać możliwość konfiguracji przez komendy tekstowe w interfejsie znakowym oraz przez interfejs graficzny.</w:t>
            </w:r>
          </w:p>
        </w:tc>
      </w:tr>
      <w:tr w:rsidR="00DC054B" w:rsidRPr="00DC054B" w14:paraId="3B0F06B9" w14:textId="77777777" w:rsidTr="00363B19">
        <w:trPr>
          <w:trHeight w:val="58"/>
        </w:trPr>
        <w:tc>
          <w:tcPr>
            <w:tcW w:w="195" w:type="pct"/>
            <w:vMerge/>
            <w:noWrap/>
          </w:tcPr>
          <w:p w14:paraId="3BEC473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2746F21"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7D82BA3"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sz w:val="20"/>
                <w:szCs w:val="20"/>
              </w:rPr>
              <w:t>Przełącznik FC musi zapewniać możliwość nadawania adresu IP dla zarządzającego portu Ethernet za pomocą protokołu DHCP.</w:t>
            </w:r>
          </w:p>
        </w:tc>
      </w:tr>
      <w:tr w:rsidR="00DC054B" w:rsidRPr="00DC054B" w14:paraId="3C08DF4A" w14:textId="77777777" w:rsidTr="00363B19">
        <w:trPr>
          <w:trHeight w:val="58"/>
        </w:trPr>
        <w:tc>
          <w:tcPr>
            <w:tcW w:w="195" w:type="pct"/>
            <w:vMerge/>
            <w:noWrap/>
          </w:tcPr>
          <w:p w14:paraId="4A81C072"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6EC0BC10"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72FBAC2B"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Maksymalny dopuszczalny pobór mocy przełącznika FC w pełni obsadzonego wkładkami optycznymi 32Gbps to 100W.</w:t>
            </w:r>
          </w:p>
        </w:tc>
      </w:tr>
      <w:tr w:rsidR="00DC054B" w:rsidRPr="00DC054B" w14:paraId="24977794" w14:textId="77777777" w:rsidTr="00363B19">
        <w:trPr>
          <w:trHeight w:val="58"/>
        </w:trPr>
        <w:tc>
          <w:tcPr>
            <w:tcW w:w="195" w:type="pct"/>
            <w:vMerge/>
            <w:noWrap/>
          </w:tcPr>
          <w:p w14:paraId="3B6AE27D"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0E7FAFA1"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3815B4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Przełącznik FC musi zapewniać możliwość dynamicznego aktywowania portów za pomocą zakupionych kluczy licencyjnych.</w:t>
            </w:r>
          </w:p>
        </w:tc>
      </w:tr>
      <w:tr w:rsidR="00DC054B" w:rsidRPr="00DC054B" w14:paraId="4856E658" w14:textId="77777777" w:rsidTr="00363B19">
        <w:trPr>
          <w:trHeight w:val="58"/>
        </w:trPr>
        <w:tc>
          <w:tcPr>
            <w:tcW w:w="195" w:type="pct"/>
            <w:vMerge/>
            <w:noWrap/>
          </w:tcPr>
          <w:p w14:paraId="61D338DD"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F3956CA"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55C381C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Przełącznik FC musi mieć możliwość zapewnienia zagregowanej przepustowości na poziomie  768Gbps. </w:t>
            </w:r>
          </w:p>
        </w:tc>
      </w:tr>
      <w:tr w:rsidR="00DC054B" w:rsidRPr="00DC054B" w14:paraId="1AFD807D" w14:textId="77777777" w:rsidTr="00363B19">
        <w:trPr>
          <w:trHeight w:val="58"/>
        </w:trPr>
        <w:tc>
          <w:tcPr>
            <w:tcW w:w="195" w:type="pct"/>
            <w:vMerge/>
            <w:noWrap/>
          </w:tcPr>
          <w:p w14:paraId="48CF8E24"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5D8CE28D"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00DC3583"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Możliwość agregacji połączeń pomiędzy przełącznikami (trunking) na poziomie poszczególnych ramek. Musi być zapewniona możliwość utworzenia logicznego połączenia „trunk” o przepustowości 256 Gb/s (z wykorzystaniem minimum 8 portów 32Gb/s). Licencja nie jest wymagana na tym etapie postępowania.</w:t>
            </w:r>
          </w:p>
        </w:tc>
      </w:tr>
      <w:tr w:rsidR="00DC054B" w:rsidRPr="00DC054B" w14:paraId="3DA2DD90" w14:textId="77777777" w:rsidTr="00363B19">
        <w:trPr>
          <w:trHeight w:val="58"/>
        </w:trPr>
        <w:tc>
          <w:tcPr>
            <w:tcW w:w="195" w:type="pct"/>
            <w:vMerge/>
            <w:noWrap/>
          </w:tcPr>
          <w:p w14:paraId="0A370119"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7B31D835"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424073A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Przełącznik FC musi zapewniać sprzętową obsługę zoningu na podstawie portów i adresów WWN.</w:t>
            </w:r>
          </w:p>
        </w:tc>
      </w:tr>
      <w:tr w:rsidR="00DC054B" w:rsidRPr="00DC054B" w14:paraId="00CC9ABD" w14:textId="77777777" w:rsidTr="00363B19">
        <w:trPr>
          <w:trHeight w:val="58"/>
        </w:trPr>
        <w:tc>
          <w:tcPr>
            <w:tcW w:w="195" w:type="pct"/>
            <w:vMerge/>
            <w:noWrap/>
          </w:tcPr>
          <w:p w14:paraId="2C1AA0C0" w14:textId="77777777" w:rsidR="00DC054B" w:rsidRPr="00DC054B" w:rsidRDefault="00DC054B" w:rsidP="00DC054B">
            <w:pPr>
              <w:spacing w:before="60" w:after="0"/>
              <w:jc w:val="both"/>
              <w:rPr>
                <w:rFonts w:ascii="Calibri" w:eastAsia="Calibri" w:hAnsi="Calibri" w:cs="Calibri"/>
                <w:sz w:val="20"/>
                <w:szCs w:val="20"/>
                <w:lang w:eastAsia="pl-PL"/>
              </w:rPr>
            </w:pPr>
          </w:p>
        </w:tc>
        <w:tc>
          <w:tcPr>
            <w:tcW w:w="1768" w:type="pct"/>
            <w:vMerge/>
            <w:noWrap/>
          </w:tcPr>
          <w:p w14:paraId="1495AB83" w14:textId="77777777" w:rsidR="00DC054B" w:rsidRPr="00DC054B" w:rsidRDefault="00DC054B" w:rsidP="00DC054B">
            <w:pPr>
              <w:spacing w:before="60" w:after="0"/>
              <w:jc w:val="both"/>
              <w:rPr>
                <w:rFonts w:ascii="Calibri" w:eastAsia="Calibri" w:hAnsi="Calibri" w:cs="Calibri"/>
                <w:sz w:val="20"/>
                <w:szCs w:val="20"/>
              </w:rPr>
            </w:pPr>
          </w:p>
        </w:tc>
        <w:tc>
          <w:tcPr>
            <w:tcW w:w="3037" w:type="pct"/>
          </w:tcPr>
          <w:p w14:paraId="4CE17830"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Możliwość wymiany w trybie „na gorąco”: minimum w odniesieniu do modułów portów Fibre Channel (SFP). Wsparcie dla N_Port ID Virtualization (NPIV). </w:t>
            </w:r>
          </w:p>
        </w:tc>
      </w:tr>
      <w:tr w:rsidR="00DC054B" w:rsidRPr="00DC054B" w14:paraId="5F8F10CF" w14:textId="77777777" w:rsidTr="00363B19">
        <w:trPr>
          <w:trHeight w:val="58"/>
        </w:trPr>
        <w:tc>
          <w:tcPr>
            <w:tcW w:w="195" w:type="pct"/>
            <w:noWrap/>
          </w:tcPr>
          <w:p w14:paraId="4458FB35"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3.</w:t>
            </w:r>
          </w:p>
        </w:tc>
        <w:tc>
          <w:tcPr>
            <w:tcW w:w="1768" w:type="pct"/>
            <w:noWrap/>
          </w:tcPr>
          <w:p w14:paraId="24AA031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Zasilacze</w:t>
            </w:r>
          </w:p>
        </w:tc>
        <w:tc>
          <w:tcPr>
            <w:tcW w:w="3037" w:type="pct"/>
          </w:tcPr>
          <w:p w14:paraId="29453856"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bCs/>
                <w:sz w:val="20"/>
                <w:szCs w:val="20"/>
              </w:rPr>
              <w:t>Minimum 1 szt.</w:t>
            </w:r>
          </w:p>
        </w:tc>
      </w:tr>
      <w:tr w:rsidR="00DC054B" w:rsidRPr="00DC054B" w14:paraId="60F003CF" w14:textId="77777777" w:rsidTr="00363B19">
        <w:trPr>
          <w:trHeight w:val="58"/>
        </w:trPr>
        <w:tc>
          <w:tcPr>
            <w:tcW w:w="195" w:type="pct"/>
            <w:noWrap/>
          </w:tcPr>
          <w:p w14:paraId="0E84BFAD"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4.</w:t>
            </w:r>
          </w:p>
        </w:tc>
        <w:tc>
          <w:tcPr>
            <w:tcW w:w="1768" w:type="pct"/>
            <w:noWrap/>
          </w:tcPr>
          <w:p w14:paraId="15BA0799"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Wyposażenie </w:t>
            </w:r>
          </w:p>
        </w:tc>
        <w:tc>
          <w:tcPr>
            <w:tcW w:w="3037" w:type="pct"/>
          </w:tcPr>
          <w:p w14:paraId="1CC23175"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bCs/>
                <w:sz w:val="20"/>
                <w:szCs w:val="20"/>
              </w:rPr>
              <w:t>Elementy do montażu w szafie rack.</w:t>
            </w:r>
          </w:p>
        </w:tc>
      </w:tr>
      <w:tr w:rsidR="00DC054B" w:rsidRPr="00DC054B" w14:paraId="6072A26E" w14:textId="77777777" w:rsidTr="00363B19">
        <w:trPr>
          <w:trHeight w:val="58"/>
        </w:trPr>
        <w:tc>
          <w:tcPr>
            <w:tcW w:w="195" w:type="pct"/>
            <w:noWrap/>
          </w:tcPr>
          <w:p w14:paraId="72CEFFC7" w14:textId="77777777" w:rsidR="00DC054B" w:rsidRPr="00DC054B" w:rsidRDefault="00DC054B" w:rsidP="00DC054B">
            <w:pPr>
              <w:spacing w:before="60" w:after="0"/>
              <w:jc w:val="both"/>
              <w:rPr>
                <w:rFonts w:ascii="Calibri" w:eastAsia="Calibri" w:hAnsi="Calibri" w:cs="Calibri"/>
                <w:sz w:val="20"/>
                <w:szCs w:val="20"/>
                <w:lang w:eastAsia="pl-PL"/>
              </w:rPr>
            </w:pPr>
            <w:r w:rsidRPr="00DC054B">
              <w:rPr>
                <w:rFonts w:ascii="Calibri" w:eastAsia="Calibri" w:hAnsi="Calibri" w:cs="Calibri"/>
                <w:sz w:val="20"/>
                <w:szCs w:val="20"/>
                <w:lang w:eastAsia="pl-PL"/>
              </w:rPr>
              <w:t>5.</w:t>
            </w:r>
          </w:p>
        </w:tc>
        <w:tc>
          <w:tcPr>
            <w:tcW w:w="1768" w:type="pct"/>
            <w:noWrap/>
          </w:tcPr>
          <w:p w14:paraId="0A375E7F"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Gwarancja</w:t>
            </w:r>
          </w:p>
        </w:tc>
        <w:tc>
          <w:tcPr>
            <w:tcW w:w="3037" w:type="pct"/>
          </w:tcPr>
          <w:p w14:paraId="0930E284" w14:textId="0593A3CE"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Minimum 3 lata gwarancji producenta świadczonej w miejscu instalacji sprzętu, z czasem usunięcia awarii zgodnie z pkt </w:t>
            </w:r>
            <w:r w:rsidR="00D87691">
              <w:rPr>
                <w:rFonts w:ascii="Calibri" w:eastAsia="Calibri" w:hAnsi="Calibri" w:cs="Calibri"/>
                <w:sz w:val="20"/>
                <w:szCs w:val="20"/>
              </w:rPr>
              <w:t>5</w:t>
            </w:r>
            <w:r w:rsidRPr="00DC054B">
              <w:rPr>
                <w:rFonts w:ascii="Calibri" w:eastAsia="Calibri" w:hAnsi="Calibri" w:cs="Calibri"/>
                <w:sz w:val="20"/>
                <w:szCs w:val="20"/>
              </w:rPr>
              <w:t xml:space="preserve">.1 lit a . </w:t>
            </w:r>
          </w:p>
          <w:p w14:paraId="336E9428"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Okres gwarancji liczony będzie </w:t>
            </w:r>
            <w:r w:rsidRPr="00DC054B">
              <w:rPr>
                <w:rFonts w:ascii="Calibri" w:eastAsia="Calibri" w:hAnsi="Calibri" w:cs="Calibri"/>
                <w:sz w:val="20"/>
                <w:szCs w:val="20"/>
                <w:lang w:bidi="pl-PL"/>
              </w:rPr>
              <w:t>od daty podpisania protokołu końcowego odbioru bez uwag</w:t>
            </w:r>
            <w:r w:rsidRPr="00DC054B">
              <w:rPr>
                <w:rFonts w:ascii="Calibri" w:eastAsia="Calibri" w:hAnsi="Calibri" w:cs="Calibri"/>
                <w:sz w:val="20"/>
                <w:szCs w:val="20"/>
              </w:rPr>
              <w:t>.</w:t>
            </w:r>
          </w:p>
          <w:p w14:paraId="343690D5"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 xml:space="preserve">Urządzenie musi być fabrycznie nowe i nieużywane wcześniej w żadnych projektach, wyprodukowane nie wcześniej niż 12 miesięcy przed dostawą i nieużywane przed dniem dostarczenia z </w:t>
            </w:r>
            <w:r w:rsidRPr="00DC054B">
              <w:rPr>
                <w:rFonts w:ascii="Calibri" w:eastAsia="Calibri" w:hAnsi="Calibri" w:cs="Calibri"/>
                <w:sz w:val="20"/>
                <w:szCs w:val="20"/>
              </w:rPr>
              <w:lastRenderedPageBreak/>
              <w:t>wyłączeniem używania niezbędnego dla przeprowadzenia testu ich poprawnej pracy.</w:t>
            </w:r>
          </w:p>
          <w:p w14:paraId="2C5F0E1A" w14:textId="5F8BDE28" w:rsidR="00DC054B" w:rsidRPr="00F01E23" w:rsidRDefault="00DC054B" w:rsidP="00DC054B">
            <w:pPr>
              <w:spacing w:before="60" w:after="0"/>
              <w:jc w:val="both"/>
              <w:rPr>
                <w:rFonts w:ascii="Calibri" w:eastAsia="Calibri" w:hAnsi="Calibri" w:cs="Calibri"/>
                <w:color w:val="FF0000"/>
                <w:sz w:val="20"/>
                <w:szCs w:val="20"/>
              </w:rPr>
            </w:pPr>
            <w:r w:rsidRPr="00DC054B">
              <w:rPr>
                <w:rFonts w:ascii="Calibri" w:eastAsia="Calibri" w:hAnsi="Calibri" w:cs="Calibri"/>
                <w:sz w:val="20"/>
                <w:szCs w:val="20"/>
              </w:rPr>
              <w:t>Możliwość sprawdzenia statusu gwarancji poprzez stronę producenta podając unikatowy numer urządzenia</w:t>
            </w:r>
            <w:r w:rsidR="002F2340">
              <w:rPr>
                <w:rFonts w:ascii="Calibri" w:eastAsia="Calibri" w:hAnsi="Calibri" w:cs="Calibri"/>
                <w:sz w:val="20"/>
                <w:szCs w:val="20"/>
              </w:rPr>
              <w:t xml:space="preserve"> </w:t>
            </w:r>
            <w:r w:rsidR="002F2340" w:rsidRPr="00F01E23">
              <w:rPr>
                <w:rFonts w:ascii="Calibri" w:eastAsia="Calibri" w:hAnsi="Calibri" w:cs="Calibri"/>
                <w:sz w:val="20"/>
                <w:szCs w:val="20"/>
              </w:rPr>
              <w:t xml:space="preserve">lub </w:t>
            </w:r>
            <w:r w:rsidR="002F2340" w:rsidRPr="00F01E23">
              <w:rPr>
                <w:rFonts w:ascii="Calibri" w:eastAsia="Calibri" w:hAnsi="Calibri" w:cs="Calibri"/>
                <w:color w:val="FF0000"/>
                <w:sz w:val="20"/>
                <w:szCs w:val="20"/>
              </w:rPr>
              <w:t xml:space="preserve">telefonicznie </w:t>
            </w:r>
            <w:r w:rsidR="002F2340" w:rsidRPr="00F01E23">
              <w:rPr>
                <w:rFonts w:ascii="Calibri" w:hAnsi="Calibri" w:cs="Calibri"/>
                <w:color w:val="FF0000"/>
                <w:sz w:val="20"/>
                <w:szCs w:val="20"/>
              </w:rPr>
              <w:t>w serwisie producenta</w:t>
            </w:r>
            <w:r w:rsidR="002F2340" w:rsidRPr="00F01E23">
              <w:rPr>
                <w:rFonts w:ascii="Calibri" w:eastAsia="Calibri" w:hAnsi="Calibri" w:cs="Calibri"/>
                <w:color w:val="FF0000"/>
                <w:sz w:val="20"/>
                <w:szCs w:val="20"/>
              </w:rPr>
              <w:t>.</w:t>
            </w:r>
          </w:p>
          <w:p w14:paraId="55ACC34D" w14:textId="77777777" w:rsidR="00DC054B" w:rsidRPr="00DC054B" w:rsidRDefault="00DC054B" w:rsidP="00DC054B">
            <w:pPr>
              <w:spacing w:before="60" w:after="0"/>
              <w:jc w:val="both"/>
              <w:rPr>
                <w:rFonts w:ascii="Calibri" w:eastAsia="Calibri" w:hAnsi="Calibri" w:cs="Calibri"/>
                <w:sz w:val="20"/>
                <w:szCs w:val="20"/>
              </w:rPr>
            </w:pPr>
            <w:r w:rsidRPr="00DC054B">
              <w:rPr>
                <w:rFonts w:ascii="Calibri" w:eastAsia="Calibri" w:hAnsi="Calibri" w:cs="Calibri"/>
                <w:sz w:val="20"/>
                <w:szCs w:val="20"/>
              </w:rPr>
              <w:t>Urządzenie musi pochodzić z autoryzowanego kanału dystrybucji producenta przeznaczonego na teren Unii Europejskiej, a korzystanie przez Zamawiającego z dostarczonego produktu nie może stanowić naruszenia majątkowych praw autorskich osób trzecich. Zamawiający będzie wymagał dostarczenia wraz z urządzeniem oświadczenia przedstawiciela producenta potwierdzającego ważność uprawnień gwarancyjnych na terenie Polski.</w:t>
            </w:r>
          </w:p>
          <w:p w14:paraId="5FCD423A" w14:textId="77777777" w:rsidR="00DC054B" w:rsidRPr="00DC054B" w:rsidRDefault="00DC054B" w:rsidP="00DC054B">
            <w:pPr>
              <w:spacing w:before="60" w:after="0"/>
              <w:jc w:val="both"/>
              <w:rPr>
                <w:rFonts w:ascii="Calibri" w:eastAsia="Calibri" w:hAnsi="Calibri" w:cs="Calibri"/>
                <w:bCs/>
                <w:sz w:val="20"/>
                <w:szCs w:val="20"/>
              </w:rPr>
            </w:pPr>
            <w:r w:rsidRPr="00DC054B">
              <w:rPr>
                <w:rFonts w:ascii="Calibri" w:eastAsia="Calibri" w:hAnsi="Calibri" w:cs="Calibri"/>
                <w:sz w:val="20"/>
                <w:szCs w:val="20"/>
              </w:rPr>
              <w:t>Gwarancja realizowana przez producenta lub jego autoryzowanego partnera serwisowego.</w:t>
            </w:r>
          </w:p>
        </w:tc>
      </w:tr>
    </w:tbl>
    <w:bookmarkEnd w:id="0"/>
    <w:p w14:paraId="0B14E5BD"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lastRenderedPageBreak/>
        <w:t>Warunki gwarancji</w:t>
      </w:r>
    </w:p>
    <w:p w14:paraId="3BBE4C0B" w14:textId="77777777" w:rsidR="00DC054B" w:rsidRPr="00DC054B" w:rsidRDefault="00DC054B" w:rsidP="00DC054B">
      <w:pPr>
        <w:keepNext/>
        <w:keepLines/>
        <w:numPr>
          <w:ilvl w:val="0"/>
          <w:numId w:val="51"/>
        </w:numPr>
        <w:tabs>
          <w:tab w:val="clear" w:pos="432"/>
          <w:tab w:val="num" w:pos="360"/>
        </w:tabs>
        <w:spacing w:before="40" w:after="0" w:line="259" w:lineRule="auto"/>
        <w:outlineLvl w:val="1"/>
        <w:rPr>
          <w:rFonts w:ascii="Calibri" w:eastAsia="Times New Roman" w:hAnsi="Calibri" w:cs="Calibri"/>
          <w:color w:val="2F5496"/>
          <w:sz w:val="26"/>
          <w:szCs w:val="26"/>
        </w:rPr>
      </w:pPr>
    </w:p>
    <w:p w14:paraId="0E78074F" w14:textId="77777777" w:rsidR="00DC054B" w:rsidRPr="00DC054B" w:rsidRDefault="00DC054B" w:rsidP="00DC054B">
      <w:pPr>
        <w:spacing w:after="160" w:line="259" w:lineRule="auto"/>
        <w:rPr>
          <w:rFonts w:ascii="Calibri" w:eastAsia="Calibri" w:hAnsi="Calibri" w:cs="Calibri"/>
          <w:sz w:val="20"/>
          <w:szCs w:val="20"/>
        </w:rPr>
      </w:pPr>
      <w:r w:rsidRPr="00DC054B">
        <w:rPr>
          <w:rFonts w:ascii="Calibri" w:eastAsia="Calibri" w:hAnsi="Calibri" w:cs="Calibri"/>
          <w:sz w:val="20"/>
          <w:szCs w:val="20"/>
        </w:rPr>
        <w:t xml:space="preserve">Zamawiający wymaga zapewnienia gwarancji zgodnie z następującymi minimalnymi wymaganiami, o </w:t>
      </w:r>
      <w:bookmarkStart w:id="5" w:name="_Hlk34493306"/>
      <w:r w:rsidRPr="00DC054B">
        <w:rPr>
          <w:rFonts w:ascii="Calibri" w:eastAsia="Calibri" w:hAnsi="Calibri" w:cs="Calibri"/>
          <w:sz w:val="20"/>
          <w:szCs w:val="20"/>
        </w:rPr>
        <w:t>ile w specyfikacji poszczególnych elementów zamówienia nie wymagano inaczej</w:t>
      </w:r>
      <w:bookmarkEnd w:id="5"/>
      <w:r w:rsidRPr="00DC054B">
        <w:rPr>
          <w:rFonts w:ascii="Calibri" w:eastAsia="Calibri" w:hAnsi="Calibri" w:cs="Calibri"/>
          <w:sz w:val="20"/>
          <w:szCs w:val="20"/>
        </w:rPr>
        <w:t>:</w:t>
      </w:r>
    </w:p>
    <w:p w14:paraId="2DBD15DA" w14:textId="77777777" w:rsidR="00DC054B" w:rsidRPr="00DC054B" w:rsidRDefault="00DC054B" w:rsidP="00DC054B">
      <w:pPr>
        <w:numPr>
          <w:ilvl w:val="0"/>
          <w:numId w:val="88"/>
        </w:numPr>
        <w:spacing w:after="120" w:line="242" w:lineRule="auto"/>
        <w:jc w:val="both"/>
        <w:rPr>
          <w:rFonts w:ascii="Calibri" w:eastAsia="Calibri" w:hAnsi="Calibri" w:cs="Calibri"/>
          <w:sz w:val="20"/>
          <w:szCs w:val="20"/>
        </w:rPr>
      </w:pPr>
      <w:bookmarkStart w:id="6" w:name="_Hlk36636044"/>
      <w:r w:rsidRPr="00DC054B">
        <w:rPr>
          <w:rFonts w:ascii="Calibri" w:eastAsia="Calibri" w:hAnsi="Calibri" w:cs="Calibri"/>
          <w:sz w:val="20"/>
          <w:szCs w:val="20"/>
        </w:rPr>
        <w:t>Wykonawca zapewni usługi serwisu gwarancyjnego zgodnie z poniższymi zasadami:</w:t>
      </w:r>
    </w:p>
    <w:bookmarkEnd w:id="6"/>
    <w:p w14:paraId="49FC0FDB"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dla infrastruktury, o której mowa w pkt. 2, 3, 4 zamówienia – w formule 24/7/365:,</w:t>
      </w:r>
    </w:p>
    <w:p w14:paraId="65F91F38"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Serwisowany sprzęt oraz jego części, w razie awarii, muszą zostać wymienione na części oryginalne producenta zaoferowanego sprzętu, fabrycznie nowe, o parametrach nie gorszych niż parametry sprzętów podlegających wymianie,</w:t>
      </w:r>
    </w:p>
    <w:p w14:paraId="212F9F4E"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Wykonawca, na czas naprawy, zobowiązany jest do zapewnienia sprzętu zastępczego, który na własny koszt zainstaluje i skonfiguruje, tak aby zapewniał poprawną pracę systemu Zamawiającego, zgodnie z obowiązującymi politykami i procesami Zamawiającego</w:t>
      </w:r>
    </w:p>
    <w:p w14:paraId="3AFF45C2"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Wykonawca gwarantuje pozostawienie uszkodzonych dysków i pamięci masowych u Zamawiającego.</w:t>
      </w:r>
    </w:p>
    <w:p w14:paraId="6E23F5D2"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Czas naprawy Awarii (krytycznej, zwykłej) liczony od momentu zgłoszenia do momentu poinformowania skutecznie Zamawiającego o jej naprawie: </w:t>
      </w:r>
    </w:p>
    <w:p w14:paraId="749A6B07"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Awaria krytyczna - Nieprawidłowe działanie urządzania (np. błąd, usterka, awaria) będącego przedmiotem umowy, przy czym nieprawidłowość jego działania prowadzi do braku możliwości jego wykorzystania lub elementu redundantnego w danym urządzeniu.</w:t>
      </w:r>
    </w:p>
    <w:p w14:paraId="6308E18E"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Awaria zwykła - Obejmuje inne zdarzenia (będące błędem, usterką, awarią) niż te będące „Awarią krytyczną”. Jest to nieprawidłowe działanie urządzania będącego przedmiotem Umowy, przy czym nieprawidłowość ta prowadzi do utrudnień w korzystaniu z tego urządzenia, lecz nie powoduje jego całkowitej dysfunkcji</w:t>
      </w:r>
    </w:p>
    <w:tbl>
      <w:tblPr>
        <w:tblStyle w:val="Tabela-Siatka3"/>
        <w:tblW w:w="4950" w:type="pct"/>
        <w:tblInd w:w="421" w:type="dxa"/>
        <w:tblLook w:val="04A0" w:firstRow="1" w:lastRow="0" w:firstColumn="1" w:lastColumn="0" w:noHBand="0" w:noVBand="1"/>
      </w:tblPr>
      <w:tblGrid>
        <w:gridCol w:w="4041"/>
        <w:gridCol w:w="5154"/>
      </w:tblGrid>
      <w:tr w:rsidR="00DC054B" w:rsidRPr="00DC054B" w14:paraId="2DAFDCA5" w14:textId="77777777" w:rsidTr="00363B19">
        <w:tc>
          <w:tcPr>
            <w:tcW w:w="4394" w:type="dxa"/>
            <w:shd w:val="clear" w:color="auto" w:fill="00B0F0"/>
          </w:tcPr>
          <w:p w14:paraId="66C1E1B8" w14:textId="77777777" w:rsidR="00DC054B" w:rsidRPr="00DC054B" w:rsidRDefault="00DC054B" w:rsidP="00DC054B">
            <w:pPr>
              <w:spacing w:before="60"/>
              <w:ind w:left="-105" w:firstLine="105"/>
              <w:contextualSpacing/>
              <w:jc w:val="center"/>
              <w:rPr>
                <w:rFonts w:ascii="Calibri" w:eastAsia="Calibri" w:hAnsi="Calibri" w:cs="Calibri"/>
                <w:sz w:val="20"/>
                <w:szCs w:val="20"/>
              </w:rPr>
            </w:pPr>
            <w:r w:rsidRPr="00DC054B">
              <w:rPr>
                <w:rFonts w:ascii="Calibri" w:eastAsia="Calibri" w:hAnsi="Calibri" w:cs="Calibri"/>
                <w:sz w:val="20"/>
                <w:szCs w:val="20"/>
              </w:rPr>
              <w:t>Status zgłoszenia</w:t>
            </w:r>
          </w:p>
        </w:tc>
        <w:tc>
          <w:tcPr>
            <w:tcW w:w="5601" w:type="dxa"/>
            <w:shd w:val="clear" w:color="auto" w:fill="00B0F0"/>
          </w:tcPr>
          <w:p w14:paraId="36FD4794" w14:textId="77777777" w:rsidR="00DC054B" w:rsidRPr="00DC054B" w:rsidRDefault="00DC054B" w:rsidP="00DC054B">
            <w:pPr>
              <w:spacing w:before="60"/>
              <w:contextualSpacing/>
              <w:jc w:val="center"/>
              <w:rPr>
                <w:rFonts w:ascii="Calibri" w:eastAsia="Calibri" w:hAnsi="Calibri" w:cs="Calibri"/>
                <w:sz w:val="20"/>
                <w:szCs w:val="20"/>
              </w:rPr>
            </w:pPr>
            <w:r w:rsidRPr="00DC054B">
              <w:rPr>
                <w:rFonts w:ascii="Calibri" w:eastAsia="Calibri" w:hAnsi="Calibri" w:cs="Calibri"/>
                <w:sz w:val="20"/>
                <w:szCs w:val="20"/>
              </w:rPr>
              <w:t>Maksymalny czas naprawy</w:t>
            </w:r>
          </w:p>
        </w:tc>
      </w:tr>
      <w:tr w:rsidR="00DC054B" w:rsidRPr="00DC054B" w14:paraId="2AD86BCD" w14:textId="77777777" w:rsidTr="00363B19">
        <w:tc>
          <w:tcPr>
            <w:tcW w:w="4394" w:type="dxa"/>
          </w:tcPr>
          <w:p w14:paraId="4EB084A6"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Awaria krytyczna</w:t>
            </w:r>
          </w:p>
        </w:tc>
        <w:tc>
          <w:tcPr>
            <w:tcW w:w="5601" w:type="dxa"/>
          </w:tcPr>
          <w:p w14:paraId="64DDC4EC"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 xml:space="preserve">24h </w:t>
            </w:r>
          </w:p>
        </w:tc>
      </w:tr>
      <w:tr w:rsidR="00DC054B" w:rsidRPr="00DC054B" w14:paraId="58801E14" w14:textId="77777777" w:rsidTr="00363B19">
        <w:tc>
          <w:tcPr>
            <w:tcW w:w="4394" w:type="dxa"/>
          </w:tcPr>
          <w:p w14:paraId="4BAC57B0"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Awaria zwykła</w:t>
            </w:r>
          </w:p>
        </w:tc>
        <w:tc>
          <w:tcPr>
            <w:tcW w:w="5601" w:type="dxa"/>
          </w:tcPr>
          <w:p w14:paraId="2DACC7F7"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72h</w:t>
            </w:r>
          </w:p>
        </w:tc>
      </w:tr>
    </w:tbl>
    <w:p w14:paraId="460ECCD1" w14:textId="77777777" w:rsidR="00DC054B" w:rsidRPr="00DC054B" w:rsidRDefault="00DC054B" w:rsidP="00DC054B">
      <w:pPr>
        <w:spacing w:after="120" w:line="242" w:lineRule="auto"/>
        <w:ind w:left="1080"/>
        <w:jc w:val="both"/>
        <w:rPr>
          <w:rFonts w:ascii="Calibri" w:eastAsia="Calibri" w:hAnsi="Calibri" w:cs="Calibri"/>
          <w:sz w:val="20"/>
          <w:szCs w:val="20"/>
        </w:rPr>
      </w:pPr>
    </w:p>
    <w:p w14:paraId="40D448D0" w14:textId="77777777" w:rsidR="00DC054B" w:rsidRPr="00DC054B" w:rsidRDefault="00DC054B" w:rsidP="00DC054B">
      <w:pPr>
        <w:numPr>
          <w:ilvl w:val="2"/>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lastRenderedPageBreak/>
        <w:t>Rodzaj awarii   określa Zamawiający w zgłoszeniu awarii, o ile w specyfikacji nie zaznaczono inaczej.</w:t>
      </w:r>
    </w:p>
    <w:p w14:paraId="2AFA3A11"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dla</w:t>
      </w:r>
      <w:r w:rsidRPr="00DC054B">
        <w:rPr>
          <w:rFonts w:ascii="Calibri" w:eastAsia="Calibri" w:hAnsi="Calibri" w:cs="Times New Roman"/>
          <w:sz w:val="20"/>
          <w:szCs w:val="20"/>
        </w:rPr>
        <w:t xml:space="preserve"> u</w:t>
      </w:r>
      <w:r w:rsidRPr="00DC054B">
        <w:rPr>
          <w:rFonts w:ascii="Calibri" w:eastAsia="Calibri" w:hAnsi="Calibri" w:cs="Calibri"/>
          <w:sz w:val="20"/>
          <w:szCs w:val="20"/>
        </w:rPr>
        <w:t>sługi instalacji i konfiguracji środowiska bazodanowego wraz z migracją danych o których mowa w pkt 5 zamówienia - w dni robocze od poniedziałku do piątku w godzinach 8.00-16.00.</w:t>
      </w:r>
    </w:p>
    <w:p w14:paraId="5C92643B" w14:textId="77777777" w:rsidR="00DC054B" w:rsidRPr="00DC054B" w:rsidRDefault="00DC054B" w:rsidP="00DC054B">
      <w:pPr>
        <w:numPr>
          <w:ilvl w:val="1"/>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czas naprawy problemu liczony od momentu zgłoszenia do momentu poinformowania skutecznie Zamawiającego o jej naprawie: </w:t>
      </w:r>
    </w:p>
    <w:p w14:paraId="771C2544" w14:textId="77777777" w:rsidR="00DC054B" w:rsidRPr="00DC054B" w:rsidRDefault="00DC054B" w:rsidP="00DC054B">
      <w:pPr>
        <w:numPr>
          <w:ilvl w:val="0"/>
          <w:numId w:val="90"/>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 przez problem Zamawiający rozumie błąd który uniemożliwia użytkowanie oprogramowania bazodanowego (w zakresie jego podstawowej funkcjonalności wskazanej w dokumentacji użytkownika oraz konfiguracji będącej przedmiotem niniejszego zamówienia) i prowadzi do zatrzymania lub uniemożliwienia jego eksploatacji, utraty danych lub naruszenia ich spójności </w:t>
      </w:r>
    </w:p>
    <w:p w14:paraId="0DCE88E2" w14:textId="77777777" w:rsidR="00DC054B" w:rsidRPr="00DC054B" w:rsidRDefault="00DC054B" w:rsidP="00DC054B">
      <w:pPr>
        <w:spacing w:after="120" w:line="242" w:lineRule="auto"/>
        <w:ind w:left="2520"/>
        <w:jc w:val="both"/>
        <w:rPr>
          <w:rFonts w:ascii="Calibri" w:eastAsia="Calibri" w:hAnsi="Calibri" w:cs="Calibri"/>
          <w:sz w:val="20"/>
          <w:szCs w:val="20"/>
        </w:rPr>
      </w:pPr>
    </w:p>
    <w:tbl>
      <w:tblPr>
        <w:tblStyle w:val="Tabela-Siatka3"/>
        <w:tblW w:w="4950" w:type="pct"/>
        <w:tblInd w:w="421" w:type="dxa"/>
        <w:tblLook w:val="04A0" w:firstRow="1" w:lastRow="0" w:firstColumn="1" w:lastColumn="0" w:noHBand="0" w:noVBand="1"/>
      </w:tblPr>
      <w:tblGrid>
        <w:gridCol w:w="4041"/>
        <w:gridCol w:w="5154"/>
      </w:tblGrid>
      <w:tr w:rsidR="00DC054B" w:rsidRPr="00DC054B" w14:paraId="7CA16B4B" w14:textId="77777777" w:rsidTr="00363B19">
        <w:tc>
          <w:tcPr>
            <w:tcW w:w="4394" w:type="dxa"/>
            <w:shd w:val="clear" w:color="auto" w:fill="00B0F0"/>
          </w:tcPr>
          <w:p w14:paraId="4765FE39" w14:textId="77777777" w:rsidR="00DC054B" w:rsidRPr="00DC054B" w:rsidRDefault="00DC054B" w:rsidP="00DC054B">
            <w:pPr>
              <w:spacing w:before="60"/>
              <w:ind w:left="-105" w:firstLine="105"/>
              <w:contextualSpacing/>
              <w:jc w:val="center"/>
              <w:rPr>
                <w:rFonts w:ascii="Calibri" w:eastAsia="Calibri" w:hAnsi="Calibri" w:cs="Calibri"/>
                <w:sz w:val="20"/>
                <w:szCs w:val="20"/>
              </w:rPr>
            </w:pPr>
            <w:r w:rsidRPr="00DC054B">
              <w:rPr>
                <w:rFonts w:ascii="Calibri" w:eastAsia="Calibri" w:hAnsi="Calibri" w:cs="Calibri"/>
                <w:sz w:val="20"/>
                <w:szCs w:val="20"/>
              </w:rPr>
              <w:t>Status zgłoszenia</w:t>
            </w:r>
          </w:p>
        </w:tc>
        <w:tc>
          <w:tcPr>
            <w:tcW w:w="5601" w:type="dxa"/>
            <w:shd w:val="clear" w:color="auto" w:fill="00B0F0"/>
          </w:tcPr>
          <w:p w14:paraId="2ED6AC6C" w14:textId="77777777" w:rsidR="00DC054B" w:rsidRPr="00DC054B" w:rsidRDefault="00DC054B" w:rsidP="00DC054B">
            <w:pPr>
              <w:spacing w:before="60"/>
              <w:contextualSpacing/>
              <w:jc w:val="center"/>
              <w:rPr>
                <w:rFonts w:ascii="Calibri" w:eastAsia="Calibri" w:hAnsi="Calibri" w:cs="Calibri"/>
                <w:sz w:val="20"/>
                <w:szCs w:val="20"/>
              </w:rPr>
            </w:pPr>
            <w:r w:rsidRPr="00DC054B">
              <w:rPr>
                <w:rFonts w:ascii="Calibri" w:eastAsia="Calibri" w:hAnsi="Calibri" w:cs="Calibri"/>
                <w:sz w:val="20"/>
                <w:szCs w:val="20"/>
              </w:rPr>
              <w:t>Maksymalny czas naprawy</w:t>
            </w:r>
          </w:p>
        </w:tc>
      </w:tr>
      <w:tr w:rsidR="00DC054B" w:rsidRPr="00DC054B" w14:paraId="196EA6F7" w14:textId="77777777" w:rsidTr="00363B19">
        <w:tc>
          <w:tcPr>
            <w:tcW w:w="4394" w:type="dxa"/>
          </w:tcPr>
          <w:p w14:paraId="579E2810" w14:textId="77777777" w:rsidR="00DC054B" w:rsidRPr="00DC054B" w:rsidRDefault="00DC054B" w:rsidP="00DC054B">
            <w:pPr>
              <w:spacing w:before="60"/>
              <w:ind w:left="-105" w:firstLine="105"/>
              <w:contextualSpacing/>
              <w:jc w:val="both"/>
              <w:rPr>
                <w:rFonts w:ascii="Calibri" w:eastAsia="Calibri" w:hAnsi="Calibri" w:cs="Calibri"/>
                <w:sz w:val="20"/>
                <w:szCs w:val="20"/>
              </w:rPr>
            </w:pPr>
            <w:r w:rsidRPr="00DC054B">
              <w:rPr>
                <w:rFonts w:ascii="Calibri" w:eastAsia="Calibri" w:hAnsi="Calibri" w:cs="Calibri"/>
                <w:sz w:val="20"/>
                <w:szCs w:val="20"/>
              </w:rPr>
              <w:t xml:space="preserve">Problem </w:t>
            </w:r>
          </w:p>
        </w:tc>
        <w:tc>
          <w:tcPr>
            <w:tcW w:w="5601" w:type="dxa"/>
          </w:tcPr>
          <w:p w14:paraId="6973C58D" w14:textId="77777777" w:rsidR="00DC054B" w:rsidRPr="00DC054B" w:rsidRDefault="00DC054B" w:rsidP="00DC054B">
            <w:pPr>
              <w:spacing w:before="60"/>
              <w:contextualSpacing/>
              <w:jc w:val="both"/>
              <w:rPr>
                <w:rFonts w:ascii="Calibri" w:eastAsia="Calibri" w:hAnsi="Calibri" w:cs="Calibri"/>
                <w:b/>
                <w:bCs/>
                <w:sz w:val="20"/>
                <w:szCs w:val="20"/>
              </w:rPr>
            </w:pPr>
            <w:r w:rsidRPr="00DC054B">
              <w:rPr>
                <w:rFonts w:ascii="Calibri" w:eastAsia="Calibri" w:hAnsi="Calibri" w:cs="Times New Roman"/>
                <w:sz w:val="20"/>
                <w:szCs w:val="20"/>
              </w:rPr>
              <w:t xml:space="preserve">5h </w:t>
            </w:r>
          </w:p>
        </w:tc>
      </w:tr>
    </w:tbl>
    <w:p w14:paraId="4508050E" w14:textId="77777777" w:rsidR="00DC054B" w:rsidRPr="00DC054B" w:rsidRDefault="00DC054B" w:rsidP="00DC054B">
      <w:pPr>
        <w:spacing w:after="120" w:line="242" w:lineRule="auto"/>
        <w:ind w:left="2520"/>
        <w:jc w:val="both"/>
        <w:rPr>
          <w:rFonts w:ascii="Calibri" w:eastAsia="Calibri" w:hAnsi="Calibri" w:cs="Calibri"/>
          <w:sz w:val="20"/>
          <w:szCs w:val="20"/>
        </w:rPr>
      </w:pPr>
    </w:p>
    <w:p w14:paraId="5FB6D42F" w14:textId="77777777" w:rsidR="00DC054B" w:rsidRPr="00DC054B" w:rsidRDefault="00DC054B" w:rsidP="00DC054B">
      <w:pPr>
        <w:numPr>
          <w:ilvl w:val="0"/>
          <w:numId w:val="89"/>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 xml:space="preserve">pozostałe wymagania </w:t>
      </w:r>
    </w:p>
    <w:p w14:paraId="03F6F0B6"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Zgłoszenia awarii dokonywane będą telefonicznie oraz pisemnie za pośrednictwem poczty elektronicznej  lub z wykorzystaniem, dedykowanego systemu zgłoszeń</w:t>
      </w:r>
    </w:p>
    <w:p w14:paraId="337D1D3B"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Gdy liczba napraw gwarancyjnych tego samego urządzenia  lub części urządzenia  przekroczy 3 (trzy) (z wyjątkiem uszkodzeń z winy Zamawiającego) Wykonawca zobowiązuje się do wymiany urządzenia lub części urządzenia  na swój koszt. Czas wymiany urządzenia lub części urządzenia  na sprawne nie może przekroczyć 10 dni roboczych liczonych od dnia otrzymania przesyłki przez wskazany przez Wykonawcę serwis do dnia otrzymania sprawnego urządzenia przez Zamawiającego.</w:t>
      </w:r>
    </w:p>
    <w:p w14:paraId="61D7333A"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Usunięcie awarii objętych gwarancją, w tym także ewentualne koszty transportu przedmiotu zamówienia  lub jego elementów składowych do miejsca naprawy i z miejsca na koszt własny Wykonawcy.</w:t>
      </w:r>
    </w:p>
    <w:p w14:paraId="17D52D43" w14:textId="77777777" w:rsidR="00DC054B" w:rsidRPr="00DC054B" w:rsidRDefault="00DC054B" w:rsidP="00DC054B">
      <w:pPr>
        <w:numPr>
          <w:ilvl w:val="2"/>
          <w:numId w:val="88"/>
        </w:numPr>
        <w:spacing w:after="160" w:line="259" w:lineRule="auto"/>
        <w:contextualSpacing/>
        <w:rPr>
          <w:rFonts w:ascii="Calibri" w:eastAsia="Calibri" w:hAnsi="Calibri" w:cs="Calibri"/>
          <w:sz w:val="20"/>
          <w:szCs w:val="20"/>
        </w:rPr>
      </w:pPr>
      <w:r w:rsidRPr="00DC054B">
        <w:rPr>
          <w:rFonts w:ascii="Calibri" w:eastAsia="Calibri" w:hAnsi="Calibri" w:cs="Calibri"/>
          <w:sz w:val="20"/>
          <w:szCs w:val="20"/>
        </w:rPr>
        <w:t>Okres gwarancji udzielonej przez Wykonawcę ulega przedłużeniu o pełen okres niesprawności dostarczonego przedmiotu zamówienia.</w:t>
      </w:r>
    </w:p>
    <w:p w14:paraId="68361A1C"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Dostęp do centrów kompetencyjnych Producenta oraz dokumentacji sprzętu/produktuUsługi serwisu gwarancyjnego świadczone w siedzibie Zamawiającego,</w:t>
      </w:r>
    </w:p>
    <w:p w14:paraId="7E949BE7"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Zdalne wsparcie gwarancyjne realizowane za pomocą bezpiecznego łącza pod nadzorem IT Zamawiającego dla obsługi zapytań dotyczących wad lub nieprawidłowości w funkcjonowaniu, zgodnie zasadami dostępu zdalnego opisanego w pkt 7</w:t>
      </w:r>
    </w:p>
    <w:p w14:paraId="262DF72A" w14:textId="77777777" w:rsidR="00DC054B" w:rsidRPr="00DC054B" w:rsidRDefault="00DC054B" w:rsidP="00DC054B">
      <w:pPr>
        <w:numPr>
          <w:ilvl w:val="2"/>
          <w:numId w:val="88"/>
        </w:numPr>
        <w:spacing w:after="120" w:line="242" w:lineRule="auto"/>
        <w:jc w:val="both"/>
        <w:rPr>
          <w:rFonts w:ascii="Calibri" w:eastAsia="Calibri" w:hAnsi="Calibri" w:cs="Calibri"/>
          <w:sz w:val="20"/>
          <w:szCs w:val="20"/>
        </w:rPr>
      </w:pPr>
      <w:r w:rsidRPr="00DC054B">
        <w:rPr>
          <w:rFonts w:ascii="Calibri" w:eastAsia="Calibri" w:hAnsi="Calibri" w:cs="Calibri"/>
          <w:sz w:val="20"/>
          <w:szCs w:val="20"/>
        </w:rPr>
        <w:t>Konsultacje zdalne w języku polskim z zespołem serwisowym bez ograniczeń w czasie trwania wsparcia gwarancyjnego w zakresie zgłaszania wad.</w:t>
      </w:r>
    </w:p>
    <w:p w14:paraId="4C6FBEAE" w14:textId="77777777" w:rsidR="00DC054B" w:rsidRPr="00DC054B" w:rsidRDefault="00DC054B" w:rsidP="00DC054B">
      <w:pPr>
        <w:keepNext/>
        <w:keepLines/>
        <w:numPr>
          <w:ilvl w:val="0"/>
          <w:numId w:val="78"/>
        </w:numPr>
        <w:autoSpaceDN w:val="0"/>
        <w:spacing w:before="240" w:after="0" w:line="242" w:lineRule="auto"/>
        <w:textAlignment w:val="baseline"/>
        <w:outlineLvl w:val="0"/>
        <w:rPr>
          <w:rFonts w:ascii="Calibri Light" w:eastAsia="Times New Roman" w:hAnsi="Calibri Light" w:cs="Times New Roman"/>
          <w:color w:val="2F5496"/>
          <w:sz w:val="32"/>
          <w:szCs w:val="32"/>
          <w:lang w:eastAsia="pl-PL"/>
        </w:rPr>
      </w:pPr>
      <w:r w:rsidRPr="00DC054B">
        <w:rPr>
          <w:rFonts w:ascii="Calibri Light" w:eastAsia="Times New Roman" w:hAnsi="Calibri Light" w:cs="Times New Roman"/>
          <w:color w:val="2F5496"/>
          <w:sz w:val="32"/>
          <w:szCs w:val="32"/>
          <w:lang w:eastAsia="pl-PL"/>
        </w:rPr>
        <w:t>Zasady dostępu zdalnego</w:t>
      </w:r>
    </w:p>
    <w:p w14:paraId="75F2EA6E" w14:textId="77777777" w:rsidR="00DC054B" w:rsidRPr="00DC054B" w:rsidRDefault="00DC054B" w:rsidP="00DC054B">
      <w:pPr>
        <w:spacing w:after="160" w:line="259" w:lineRule="auto"/>
        <w:rPr>
          <w:rFonts w:ascii="Calibri" w:eastAsia="Calibri" w:hAnsi="Calibri" w:cs="Times New Roman"/>
          <w:sz w:val="20"/>
          <w:szCs w:val="20"/>
        </w:rPr>
      </w:pPr>
    </w:p>
    <w:p w14:paraId="03187A45" w14:textId="77777777" w:rsidR="00DC054B" w:rsidRPr="00DC054B" w:rsidRDefault="00DC054B" w:rsidP="00DC054B">
      <w:pPr>
        <w:spacing w:after="160" w:line="259" w:lineRule="auto"/>
        <w:jc w:val="both"/>
        <w:rPr>
          <w:rFonts w:ascii="Calibri" w:eastAsia="Calibri" w:hAnsi="Calibri" w:cs="Times New Roman"/>
          <w:sz w:val="20"/>
          <w:szCs w:val="20"/>
        </w:rPr>
      </w:pPr>
      <w:r w:rsidRPr="00DC054B">
        <w:rPr>
          <w:rFonts w:ascii="Calibri" w:eastAsia="Calibri" w:hAnsi="Calibri" w:cs="Times New Roman"/>
          <w:sz w:val="20"/>
          <w:szCs w:val="20"/>
        </w:rPr>
        <w:t xml:space="preserve">W przypadku realizacji  </w:t>
      </w:r>
      <w:r w:rsidRPr="00DC054B">
        <w:rPr>
          <w:rFonts w:ascii="Calibri" w:eastAsia="Calibri" w:hAnsi="Calibri" w:cs="Calibri"/>
          <w:sz w:val="20"/>
          <w:szCs w:val="20"/>
        </w:rPr>
        <w:t xml:space="preserve">wsparcia gwarancyjnego </w:t>
      </w:r>
      <w:r w:rsidRPr="00DC054B">
        <w:rPr>
          <w:rFonts w:ascii="Calibri" w:eastAsia="Calibri" w:hAnsi="Calibri" w:cs="Times New Roman"/>
          <w:sz w:val="20"/>
          <w:szCs w:val="20"/>
        </w:rPr>
        <w:t>w formie dostępu zdalnego realizowane może być będzie ono wyłącznie przez osoby upoważnione przez Wykonawcę zgodnie z postanowieniami Umowy powierzenia przetwarzania danych osobowych stanowiącej załącznik nr 7 do SWZ. Osoby te otrzymają możliwość zdalnego dostępu do zasobów informatycznych Zamawiającego zgodnie z zasadami określonymi poniżej:</w:t>
      </w:r>
    </w:p>
    <w:p w14:paraId="5D1769B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lang w:eastAsia="ar-SA"/>
        </w:rPr>
      </w:pPr>
      <w:r w:rsidRPr="00DC054B">
        <w:rPr>
          <w:rFonts w:ascii="Calibri" w:eastAsia="Calibri" w:hAnsi="Calibri" w:cs="Calibri"/>
          <w:sz w:val="20"/>
          <w:szCs w:val="20"/>
        </w:rPr>
        <w:t xml:space="preserve">Zamawiający przyzna Wykonawcy dostęp zdalny do </w:t>
      </w:r>
      <w:r w:rsidRPr="00DC054B">
        <w:rPr>
          <w:rFonts w:ascii="Calibri" w:eastAsia="Times New Roman" w:hAnsi="Calibri" w:cs="Calibri"/>
          <w:sz w:val="20"/>
          <w:szCs w:val="20"/>
        </w:rPr>
        <w:t>zasobów informatycznych w zakresie niezbędnym do realizacji usługi serwisu.</w:t>
      </w:r>
    </w:p>
    <w:p w14:paraId="663FFB68"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Dostęp zdalny  jest możliwy:</w:t>
      </w:r>
    </w:p>
    <w:p w14:paraId="3F9CB8C5" w14:textId="77777777" w:rsidR="00DC054B" w:rsidRPr="00DC054B" w:rsidRDefault="00DC054B" w:rsidP="00DC054B">
      <w:pPr>
        <w:numPr>
          <w:ilvl w:val="0"/>
          <w:numId w:val="93"/>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lastRenderedPageBreak/>
        <w:t>za pośrednictwem danych autoryzacyjnych udostępnionych Wykonawcy przez Zamawiającego (połączenie VPN),</w:t>
      </w:r>
    </w:p>
    <w:p w14:paraId="7A693E4C" w14:textId="77777777" w:rsidR="00DC054B" w:rsidRPr="00DC054B" w:rsidRDefault="00DC054B" w:rsidP="00DC054B">
      <w:pPr>
        <w:numPr>
          <w:ilvl w:val="0"/>
          <w:numId w:val="93"/>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poprzez oprogramowanie do zdalnej pracy dostarczone przez Wykonawcę,</w:t>
      </w:r>
    </w:p>
    <w:p w14:paraId="3287D68E"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Do korzystania z dostępu zdalnego Wykonawca może dopuścić wyłącznie osoby upoważnione do przetwarzania danych osobowych zgodnie z postanowieniami Umowy powierzenia przetwarzania danych osobowych.</w:t>
      </w:r>
    </w:p>
    <w:p w14:paraId="203EE3A0"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Dane autoryzacyjne do dostępu zdalnego do </w:t>
      </w:r>
      <w:r w:rsidRPr="00DC054B">
        <w:rPr>
          <w:rFonts w:ascii="Calibri" w:eastAsia="Times New Roman" w:hAnsi="Calibri" w:cs="Calibri"/>
          <w:sz w:val="20"/>
          <w:szCs w:val="20"/>
        </w:rPr>
        <w:t xml:space="preserve">zasobów informatycznych </w:t>
      </w:r>
      <w:r w:rsidRPr="00DC054B">
        <w:rPr>
          <w:rFonts w:ascii="Calibri" w:eastAsia="Calibri" w:hAnsi="Calibri" w:cs="Calibri"/>
          <w:sz w:val="20"/>
          <w:szCs w:val="20"/>
        </w:rPr>
        <w:t>przekazywane będą przez Zamawiającego osobom upoważnionym przez Wykonawcę.</w:t>
      </w:r>
    </w:p>
    <w:p w14:paraId="27AF2307" w14:textId="77777777" w:rsidR="00DC054B" w:rsidRPr="00DC054B" w:rsidRDefault="00DC054B" w:rsidP="00DC054B">
      <w:pPr>
        <w:numPr>
          <w:ilvl w:val="0"/>
          <w:numId w:val="92"/>
        </w:numPr>
        <w:autoSpaceDE w:val="0"/>
        <w:autoSpaceDN w:val="0"/>
        <w:adjustRightInd w:val="0"/>
        <w:spacing w:after="0" w:line="256" w:lineRule="auto"/>
        <w:contextualSpacing/>
        <w:rPr>
          <w:rFonts w:ascii="Calibri" w:eastAsia="Calibri" w:hAnsi="Calibri" w:cs="Calibri"/>
          <w:sz w:val="20"/>
          <w:szCs w:val="20"/>
        </w:rPr>
      </w:pPr>
      <w:r w:rsidRPr="00DC054B">
        <w:rPr>
          <w:rFonts w:ascii="Calibri" w:eastAsia="Calibri" w:hAnsi="Calibri" w:cs="Calibri"/>
          <w:sz w:val="20"/>
          <w:szCs w:val="20"/>
        </w:rPr>
        <w:t>Korzystając ze zdalnego dostępu Wykonawca:</w:t>
      </w:r>
    </w:p>
    <w:p w14:paraId="04DF9C56" w14:textId="77777777" w:rsidR="00DC054B" w:rsidRPr="00DC054B" w:rsidRDefault="00DC054B" w:rsidP="00DC054B">
      <w:pPr>
        <w:numPr>
          <w:ilvl w:val="0"/>
          <w:numId w:val="94"/>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będzie wykorzystywał ten dostęp wyłącznie w celu realizacji </w:t>
      </w:r>
      <w:r w:rsidRPr="00DC054B">
        <w:rPr>
          <w:rFonts w:ascii="Calibri" w:eastAsia="Times New Roman" w:hAnsi="Calibri" w:cs="Calibri"/>
          <w:sz w:val="20"/>
          <w:szCs w:val="20"/>
        </w:rPr>
        <w:t>usługi serwisu</w:t>
      </w:r>
      <w:r w:rsidRPr="00DC054B">
        <w:rPr>
          <w:rFonts w:ascii="Calibri" w:eastAsia="Times New Roman" w:hAnsi="Calibri" w:cs="Calibri"/>
          <w:bCs/>
          <w:sz w:val="20"/>
          <w:szCs w:val="20"/>
        </w:rPr>
        <w:t>, przestrzegając zasad przetwarzania danych osobowych,</w:t>
      </w:r>
    </w:p>
    <w:p w14:paraId="117D4C16" w14:textId="77777777" w:rsidR="00DC054B" w:rsidRPr="00DC054B" w:rsidRDefault="00DC054B" w:rsidP="00DC054B">
      <w:pPr>
        <w:numPr>
          <w:ilvl w:val="0"/>
          <w:numId w:val="94"/>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nie będzie pozyskiwał ani przetwarzał danych innych niż niezbędne do realizacji usługi serwisu.</w:t>
      </w:r>
    </w:p>
    <w:p w14:paraId="0EDCAE5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W przypadku konieczności utworzenia dostępów zdalnych za pośrednictwem danych autoryzacyjnych udostępnionych Wykonawcy przez Zamawiającego (połączenie VPN) dla indywidualnych użytkowników Wykonawca zgłosi Zamawiającemu taką potrzebę w formie pisemnej podając dane osób upoważnionych do uzyskania takiego dostępu (imię i nazwisko, służbowy adres e-mail, tel. kontaktowy).</w:t>
      </w:r>
    </w:p>
    <w:p w14:paraId="43197BAD"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 xml:space="preserve">W przypadku konieczności skorzystania z oprogramowania do zdalnej pracy, dostarczonego przez Wykonawcę, dostęp będzie udzielany po potwierdzeniu przez Zamawiającego uprawnienia osoby działającej w imieniu Wykonawcy do uzyskania takiego dostępu. </w:t>
      </w:r>
    </w:p>
    <w:p w14:paraId="43AA728A" w14:textId="77777777" w:rsidR="00DC054B" w:rsidRPr="00DC054B" w:rsidRDefault="00DC054B" w:rsidP="00DC054B">
      <w:pPr>
        <w:numPr>
          <w:ilvl w:val="0"/>
          <w:numId w:val="92"/>
        </w:numPr>
        <w:autoSpaceDE w:val="0"/>
        <w:autoSpaceDN w:val="0"/>
        <w:adjustRightInd w:val="0"/>
        <w:spacing w:after="0" w:line="256" w:lineRule="auto"/>
        <w:contextualSpacing/>
        <w:jc w:val="both"/>
        <w:rPr>
          <w:rFonts w:ascii="Calibri" w:eastAsia="Calibri" w:hAnsi="Calibri" w:cs="Calibri"/>
          <w:sz w:val="20"/>
          <w:szCs w:val="20"/>
        </w:rPr>
      </w:pPr>
      <w:r w:rsidRPr="00DC054B">
        <w:rPr>
          <w:rFonts w:ascii="Calibri" w:eastAsia="Calibri" w:hAnsi="Calibri" w:cs="Calibri"/>
          <w:sz w:val="20"/>
          <w:szCs w:val="20"/>
        </w:rPr>
        <w:t>Wykonawca każdorazowo zobowiązany jest do niezwłocznego poinformowania Zamawiającego w formie pisemnej, o zaprzestaniu wykonywania przez osobę posiadającą dostęp zdalny, o którym mowa w pkt. 6 i 7.</w:t>
      </w:r>
    </w:p>
    <w:p w14:paraId="7CF8F80A" w14:textId="77777777" w:rsidR="00DC054B" w:rsidRPr="00DC054B" w:rsidRDefault="00DC054B" w:rsidP="00DC054B">
      <w:pPr>
        <w:spacing w:after="160" w:line="259" w:lineRule="auto"/>
        <w:rPr>
          <w:rFonts w:ascii="Times New Roman" w:eastAsia="Calibri" w:hAnsi="Times New Roman" w:cs="Times New Roman"/>
          <w:sz w:val="24"/>
          <w:szCs w:val="24"/>
        </w:rPr>
      </w:pPr>
    </w:p>
    <w:p w14:paraId="765084A7" w14:textId="77777777" w:rsidR="00DC054B" w:rsidRPr="00DC054B" w:rsidRDefault="00DC054B" w:rsidP="00DC054B">
      <w:pPr>
        <w:spacing w:after="160" w:line="259" w:lineRule="auto"/>
        <w:rPr>
          <w:rFonts w:ascii="Calibri" w:eastAsia="Calibri" w:hAnsi="Calibri" w:cs="Times New Roman"/>
          <w:sz w:val="20"/>
          <w:szCs w:val="20"/>
        </w:rPr>
      </w:pPr>
    </w:p>
    <w:p w14:paraId="09FDDF9A" w14:textId="77777777" w:rsidR="005E073B" w:rsidRDefault="005E073B" w:rsidP="005E073B">
      <w:pPr>
        <w:rPr>
          <w:rFonts w:ascii="Times New Roman" w:eastAsia="Times New Roman" w:hAnsi="Times New Roman" w:cs="Times New Roman"/>
          <w:sz w:val="24"/>
          <w:szCs w:val="24"/>
          <w:highlight w:val="yellow"/>
          <w:lang w:eastAsia="ar-SA"/>
        </w:rPr>
      </w:pPr>
    </w:p>
    <w:p w14:paraId="66AA03E6" w14:textId="77777777" w:rsidR="007B2B85" w:rsidRDefault="007B2B85" w:rsidP="00973C5B">
      <w:pPr>
        <w:spacing w:after="0" w:line="240" w:lineRule="auto"/>
        <w:jc w:val="both"/>
        <w:rPr>
          <w:rFonts w:ascii="Ubuntu Light" w:eastAsia="Times New Roman" w:hAnsi="Ubuntu Light" w:cs="Tahoma"/>
          <w:b/>
          <w:bCs/>
          <w:szCs w:val="20"/>
          <w:highlight w:val="yellow"/>
          <w:lang w:eastAsia="pl-PL"/>
        </w:rPr>
      </w:pPr>
    </w:p>
    <w:sectPr w:rsidR="007B2B85" w:rsidSect="005C55B7">
      <w:headerReference w:type="default" r:id="rId8"/>
      <w:pgSz w:w="11906" w:h="16838" w:code="9"/>
      <w:pgMar w:top="426"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F6F3" w14:textId="77777777" w:rsidR="00B62059" w:rsidRDefault="00B62059" w:rsidP="00CC5192">
      <w:pPr>
        <w:spacing w:after="0" w:line="240" w:lineRule="auto"/>
      </w:pPr>
      <w:r>
        <w:separator/>
      </w:r>
    </w:p>
  </w:endnote>
  <w:endnote w:type="continuationSeparator" w:id="0">
    <w:p w14:paraId="1CACAC2E" w14:textId="77777777" w:rsidR="00B62059" w:rsidRDefault="00B62059" w:rsidP="00CC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Andale Sans UI">
    <w:altName w:val="Arial Unicode MS"/>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Ubuntu Light">
    <w:panose1 w:val="020B0304030602030204"/>
    <w:charset w:val="EE"/>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FA25" w14:textId="77777777" w:rsidR="00B62059" w:rsidRDefault="00B62059" w:rsidP="00CC5192">
      <w:pPr>
        <w:spacing w:after="0" w:line="240" w:lineRule="auto"/>
      </w:pPr>
      <w:r>
        <w:separator/>
      </w:r>
    </w:p>
  </w:footnote>
  <w:footnote w:type="continuationSeparator" w:id="0">
    <w:p w14:paraId="72B6473C" w14:textId="77777777" w:rsidR="00B62059" w:rsidRDefault="00B62059" w:rsidP="00CC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5D6" w14:textId="77777777" w:rsidR="00B62059" w:rsidRDefault="00B62059" w:rsidP="009D4A2F">
    <w:pPr>
      <w:pStyle w:val="Nagwek"/>
      <w:jc w:val="center"/>
      <w:rPr>
        <w:sz w:val="24"/>
        <w:lang w:eastAsia="pl-PL"/>
      </w:rPr>
    </w:pPr>
    <w:r w:rsidRPr="002C7A14">
      <w:rPr>
        <w:noProof/>
        <w:lang w:eastAsia="pl-PL"/>
      </w:rPr>
      <w:drawing>
        <wp:inline distT="0" distB="0" distL="0" distR="0" wp14:anchorId="27B178CC" wp14:editId="5E73FBC8">
          <wp:extent cx="5904230" cy="626110"/>
          <wp:effectExtent l="0" t="0" r="127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26110"/>
                  </a:xfrm>
                  <a:prstGeom prst="rect">
                    <a:avLst/>
                  </a:prstGeom>
                  <a:noFill/>
                  <a:ln>
                    <a:noFill/>
                  </a:ln>
                </pic:spPr>
              </pic:pic>
            </a:graphicData>
          </a:graphic>
        </wp:inline>
      </w:drawing>
    </w:r>
  </w:p>
  <w:p w14:paraId="63ED6EE7" w14:textId="77777777" w:rsidR="00B62059" w:rsidRDefault="00B620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D05B72"/>
    <w:styleLink w:val="WWNum181"/>
    <w:lvl w:ilvl="0">
      <w:start w:val="1"/>
      <w:numFmt w:val="none"/>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ahoma" w:eastAsia="TimesNewRomanPSMT" w:hAnsi="Tahoma" w:cs="Tahoma"/>
        <w:b w:val="0"/>
        <w:bCs w:val="0"/>
        <w:i w:val="0"/>
        <w:iCs w:val="0"/>
        <w:sz w:val="20"/>
        <w:szCs w:val="20"/>
        <w:shd w:val="clear" w:color="auto" w:fil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40" w:hanging="340"/>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C"/>
    <w:multiLevelType w:val="multilevel"/>
    <w:tmpl w:val="0000000C"/>
    <w:name w:val="WW8Num12"/>
    <w:lvl w:ilvl="0">
      <w:start w:val="1"/>
      <w:numFmt w:val="decimal"/>
      <w:lvlText w:val="%1."/>
      <w:lvlJc w:val="left"/>
      <w:pPr>
        <w:tabs>
          <w:tab w:val="num" w:pos="360"/>
        </w:tabs>
        <w:ind w:left="340" w:hanging="340"/>
      </w:pPr>
      <w:rPr>
        <w:b w:val="0"/>
        <w:i w:val="0"/>
        <w:color w:val="00000A"/>
        <w:sz w:val="16"/>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2"/>
      <w:numFmt w:val="decimal"/>
      <w:lvlText w:val="%1."/>
      <w:lvlJc w:val="left"/>
      <w:pPr>
        <w:tabs>
          <w:tab w:val="num" w:pos="360"/>
        </w:tabs>
        <w:ind w:left="360" w:hanging="360"/>
      </w:pPr>
    </w:lvl>
  </w:abstractNum>
  <w:abstractNum w:abstractNumId="7" w15:restartNumberingAfterBreak="0">
    <w:nsid w:val="00000011"/>
    <w:multiLevelType w:val="singleLevel"/>
    <w:tmpl w:val="00000011"/>
    <w:name w:val="WW8Num17"/>
    <w:lvl w:ilvl="0">
      <w:start w:val="1"/>
      <w:numFmt w:val="decimal"/>
      <w:lvlText w:val="%1."/>
      <w:lvlJc w:val="left"/>
      <w:pPr>
        <w:tabs>
          <w:tab w:val="num" w:pos="0"/>
        </w:tabs>
        <w:ind w:left="1080" w:hanging="360"/>
      </w:pPr>
      <w:rPr>
        <w:rFonts w:cs="Times New Roman"/>
        <w:sz w:val="20"/>
        <w:szCs w:val="20"/>
      </w:rPr>
    </w:lvl>
  </w:abstractNum>
  <w:abstractNum w:abstractNumId="8" w15:restartNumberingAfterBreak="0">
    <w:nsid w:val="00000017"/>
    <w:multiLevelType w:val="multilevel"/>
    <w:tmpl w:val="00000017"/>
    <w:name w:val="WW8Num467"/>
    <w:lvl w:ilvl="0">
      <w:start w:val="1"/>
      <w:numFmt w:val="decimal"/>
      <w:lvlText w:val="%1."/>
      <w:lvlJc w:val="left"/>
      <w:pPr>
        <w:tabs>
          <w:tab w:val="num" w:pos="397"/>
        </w:tabs>
        <w:ind w:left="397" w:hanging="397"/>
      </w:pPr>
      <w:rPr>
        <w:rFonts w:ascii="Times New Roman" w:hAnsi="Times New Roman"/>
        <w:b w:val="0"/>
        <w:i w:val="0"/>
        <w:sz w:val="24"/>
        <w:szCs w:val="24"/>
      </w:rPr>
    </w:lvl>
    <w:lvl w:ilvl="1">
      <w:start w:val="1"/>
      <w:numFmt w:val="lowerLetter"/>
      <w:lvlText w:val="%2)"/>
      <w:lvlJc w:val="left"/>
      <w:pPr>
        <w:tabs>
          <w:tab w:val="num" w:pos="360"/>
        </w:tabs>
        <w:ind w:left="340" w:hanging="34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9"/>
    <w:multiLevelType w:val="singleLevel"/>
    <w:tmpl w:val="C44E900A"/>
    <w:lvl w:ilvl="0">
      <w:start w:val="1"/>
      <w:numFmt w:val="decimal"/>
      <w:lvlText w:val="%1."/>
      <w:lvlJc w:val="left"/>
      <w:pPr>
        <w:tabs>
          <w:tab w:val="num" w:pos="397"/>
        </w:tabs>
        <w:ind w:left="397" w:hanging="397"/>
      </w:pPr>
      <w:rPr>
        <w:rFonts w:ascii="Tahoma" w:hAnsi="Tahoma" w:hint="default"/>
        <w:b w:val="0"/>
        <w:i w:val="0"/>
        <w:color w:val="auto"/>
        <w:sz w:val="20"/>
        <w:szCs w:val="20"/>
      </w:rPr>
    </w:lvl>
  </w:abstractNum>
  <w:abstractNum w:abstractNumId="10" w15:restartNumberingAfterBreak="0">
    <w:nsid w:val="00E504E9"/>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1026573"/>
    <w:multiLevelType w:val="hybridMultilevel"/>
    <w:tmpl w:val="9746DF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BF2D46"/>
    <w:multiLevelType w:val="hybridMultilevel"/>
    <w:tmpl w:val="61F8C078"/>
    <w:lvl w:ilvl="0" w:tplc="04150001">
      <w:start w:val="1"/>
      <w:numFmt w:val="bullet"/>
      <w:lvlText w:val=""/>
      <w:lvlJc w:val="left"/>
      <w:pPr>
        <w:ind w:left="2520" w:hanging="18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27082"/>
    <w:multiLevelType w:val="multilevel"/>
    <w:tmpl w:val="5BBA4B02"/>
    <w:name w:val="WW8Num14823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4" w15:restartNumberingAfterBreak="0">
    <w:nsid w:val="03EA650E"/>
    <w:multiLevelType w:val="hybridMultilevel"/>
    <w:tmpl w:val="3EAE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F21014"/>
    <w:multiLevelType w:val="hybridMultilevel"/>
    <w:tmpl w:val="3558F4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4DD30D5"/>
    <w:multiLevelType w:val="hybridMultilevel"/>
    <w:tmpl w:val="AA42292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15:restartNumberingAfterBreak="0">
    <w:nsid w:val="05122A04"/>
    <w:multiLevelType w:val="hybridMultilevel"/>
    <w:tmpl w:val="24068416"/>
    <w:name w:val="WW8Num26422422"/>
    <w:lvl w:ilvl="0" w:tplc="EA6A8CCC">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A5822"/>
    <w:multiLevelType w:val="hybridMultilevel"/>
    <w:tmpl w:val="C0DA020C"/>
    <w:name w:val="WW8Num148232"/>
    <w:lvl w:ilvl="0" w:tplc="437AFAD2">
      <w:start w:val="7"/>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245E97"/>
    <w:multiLevelType w:val="hybridMultilevel"/>
    <w:tmpl w:val="8BF0F90C"/>
    <w:lvl w:ilvl="0" w:tplc="EF1C8950">
      <w:start w:val="1"/>
      <w:numFmt w:val="decimal"/>
      <w:lvlText w:val="%1."/>
      <w:lvlJc w:val="left"/>
      <w:pPr>
        <w:ind w:left="720" w:hanging="360"/>
      </w:pPr>
      <w:rPr>
        <w:rFonts w:ascii="Times New Roman" w:hAnsi="Times New Roman" w:cs="Times New Roman" w:hint="default"/>
        <w:b w:val="0"/>
        <w:bCs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45025"/>
    <w:multiLevelType w:val="hybridMultilevel"/>
    <w:tmpl w:val="ED822B1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lvl>
    <w:lvl w:ilvl="3" w:tplc="C910EEDC">
      <w:start w:val="1"/>
      <w:numFmt w:val="decimal"/>
      <w:lvlText w:val="%4."/>
      <w:lvlJc w:val="left"/>
      <w:pPr>
        <w:tabs>
          <w:tab w:val="num" w:pos="360"/>
        </w:tabs>
        <w:ind w:left="360" w:hanging="360"/>
      </w:pPr>
      <w:rPr>
        <w:i w:val="0"/>
        <w:iCs/>
      </w:rPr>
    </w:lvl>
    <w:lvl w:ilvl="4" w:tplc="966ADD02">
      <w:start w:val="1"/>
      <w:numFmt w:val="bullet"/>
      <w:lvlText w:val=""/>
      <w:lvlJc w:val="left"/>
      <w:pPr>
        <w:tabs>
          <w:tab w:val="num" w:pos="323"/>
        </w:tabs>
        <w:ind w:left="323" w:hanging="323"/>
      </w:pPr>
      <w:rPr>
        <w:rFonts w:ascii="Symbol" w:hAnsi="Symbol"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7493E34"/>
    <w:multiLevelType w:val="multilevel"/>
    <w:tmpl w:val="30082076"/>
    <w:styleLink w:val="WW8Num20"/>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07CD6B82"/>
    <w:multiLevelType w:val="multilevel"/>
    <w:tmpl w:val="5AC82140"/>
    <w:lvl w:ilvl="0">
      <w:start w:val="1"/>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7F4599B"/>
    <w:multiLevelType w:val="hybridMultilevel"/>
    <w:tmpl w:val="1700DFFE"/>
    <w:lvl w:ilvl="0" w:tplc="A7CCDF1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42548A"/>
    <w:multiLevelType w:val="hybridMultilevel"/>
    <w:tmpl w:val="EF5AF140"/>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9E3707A"/>
    <w:multiLevelType w:val="hybridMultilevel"/>
    <w:tmpl w:val="6B36713C"/>
    <w:lvl w:ilvl="0" w:tplc="9E8625FC">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A2276FE"/>
    <w:multiLevelType w:val="hybridMultilevel"/>
    <w:tmpl w:val="62864CE6"/>
    <w:name w:val="WW8Num2622222332"/>
    <w:lvl w:ilvl="0" w:tplc="F572CE40">
      <w:start w:val="2"/>
      <w:numFmt w:val="decimal"/>
      <w:lvlText w:val="%1."/>
      <w:lvlJc w:val="left"/>
      <w:pPr>
        <w:tabs>
          <w:tab w:val="num" w:pos="360"/>
        </w:tabs>
        <w:ind w:left="340" w:hanging="340"/>
      </w:pPr>
      <w:rPr>
        <w:rFonts w:ascii="Tahoma" w:hAnsi="Tahoma" w:cs="Times New Roman" w:hint="default"/>
        <w:b w:val="0"/>
        <w:bCs w:val="0"/>
        <w:i w:val="0"/>
        <w:iCs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DF3F42"/>
    <w:multiLevelType w:val="hybridMultilevel"/>
    <w:tmpl w:val="F864AABE"/>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06252C"/>
    <w:multiLevelType w:val="multilevel"/>
    <w:tmpl w:val="8A78BDAA"/>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9" w15:restartNumberingAfterBreak="0">
    <w:nsid w:val="0B3805F7"/>
    <w:multiLevelType w:val="multilevel"/>
    <w:tmpl w:val="35BE3D72"/>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0" w15:restartNumberingAfterBreak="0">
    <w:nsid w:val="0C320456"/>
    <w:multiLevelType w:val="hybridMultilevel"/>
    <w:tmpl w:val="08608904"/>
    <w:name w:val="WW8Num26222223222222222"/>
    <w:lvl w:ilvl="0" w:tplc="8F6462DE">
      <w:start w:val="1"/>
      <w:numFmt w:val="lowerLetter"/>
      <w:lvlText w:val="%1)"/>
      <w:lvlJc w:val="left"/>
      <w:pPr>
        <w:ind w:left="1211"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1" w15:restartNumberingAfterBreak="0">
    <w:nsid w:val="0D424D50"/>
    <w:multiLevelType w:val="multilevel"/>
    <w:tmpl w:val="DACA0862"/>
    <w:name w:val="WW8Num148233"/>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2" w15:restartNumberingAfterBreak="0">
    <w:nsid w:val="0D70430C"/>
    <w:multiLevelType w:val="hybridMultilevel"/>
    <w:tmpl w:val="A52AEE9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0F5D22F4"/>
    <w:multiLevelType w:val="hybridMultilevel"/>
    <w:tmpl w:val="66F89274"/>
    <w:lvl w:ilvl="0" w:tplc="D3DEADC6">
      <w:start w:val="1"/>
      <w:numFmt w:val="decimal"/>
      <w:lvlText w:val="%1."/>
      <w:lvlJc w:val="left"/>
      <w:pPr>
        <w:tabs>
          <w:tab w:val="num" w:pos="360"/>
        </w:tabs>
        <w:ind w:left="340" w:hanging="340"/>
      </w:pPr>
      <w:rPr>
        <w:rFonts w:ascii="Tahoma" w:hAnsi="Tahoma" w:hint="default"/>
        <w:b w:val="0"/>
        <w:i w:val="0"/>
        <w:color w:val="auto"/>
        <w:sz w:val="20"/>
      </w:rPr>
    </w:lvl>
    <w:lvl w:ilvl="1" w:tplc="EBCA5FA4">
      <w:numFmt w:val="bullet"/>
      <w:lvlText w:val="-"/>
      <w:lvlJc w:val="left"/>
      <w:pPr>
        <w:tabs>
          <w:tab w:val="num" w:pos="1440"/>
        </w:tabs>
        <w:ind w:left="1440" w:hanging="360"/>
      </w:pPr>
      <w:rPr>
        <w:rFonts w:ascii="Times New Roman" w:eastAsia="Times New Roman" w:hAnsi="Times New Roman" w:cs="Times New Roman" w:hint="default"/>
      </w:rPr>
    </w:lvl>
    <w:lvl w:ilvl="2" w:tplc="72466648">
      <w:start w:val="2"/>
      <w:numFmt w:val="decimal"/>
      <w:lvlText w:val="%3."/>
      <w:lvlJc w:val="left"/>
      <w:pPr>
        <w:tabs>
          <w:tab w:val="num" w:pos="360"/>
        </w:tabs>
        <w:ind w:left="340" w:hanging="340"/>
      </w:pPr>
      <w:rPr>
        <w:rFonts w:ascii="Tahoma" w:hAnsi="Tahoma" w:hint="default"/>
        <w:b w:val="0"/>
        <w:i w:val="0"/>
        <w:color w:val="auto"/>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0094BA1"/>
    <w:multiLevelType w:val="hybridMultilevel"/>
    <w:tmpl w:val="AC34DF84"/>
    <w:lvl w:ilvl="0" w:tplc="00000010">
      <w:start w:val="1"/>
      <w:numFmt w:val="decimal"/>
      <w:lvlText w:val="%1)"/>
      <w:lvlJc w:val="left"/>
      <w:pPr>
        <w:ind w:left="1060" w:hanging="360"/>
      </w:pPr>
      <w:rPr>
        <w:rFonts w:ascii="Times New Roman" w:hAnsi="Times New Roman" w:cs="Times New Roman"/>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10C92399"/>
    <w:multiLevelType w:val="hybridMultilevel"/>
    <w:tmpl w:val="A4F85E76"/>
    <w:name w:val="WW8Num262222233422"/>
    <w:lvl w:ilvl="0" w:tplc="F768D476">
      <w:start w:val="2"/>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21C5FE0"/>
    <w:multiLevelType w:val="hybridMultilevel"/>
    <w:tmpl w:val="9DD48020"/>
    <w:lvl w:ilvl="0" w:tplc="04150017">
      <w:start w:val="1"/>
      <w:numFmt w:val="lowerLetter"/>
      <w:lvlText w:val="%1)"/>
      <w:lvlJc w:val="left"/>
      <w:pPr>
        <w:tabs>
          <w:tab w:val="num" w:pos="397"/>
        </w:tabs>
        <w:ind w:left="397" w:hanging="397"/>
      </w:pPr>
      <w:rPr>
        <w:rFonts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2FF62FD"/>
    <w:multiLevelType w:val="hybridMultilevel"/>
    <w:tmpl w:val="4F7A7D2C"/>
    <w:name w:val="WW8Num2622222322222232"/>
    <w:lvl w:ilvl="0" w:tplc="80B4042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2D38B4"/>
    <w:multiLevelType w:val="hybridMultilevel"/>
    <w:tmpl w:val="3C96CED0"/>
    <w:lvl w:ilvl="0" w:tplc="83DE56B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47D23A4"/>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507548A"/>
    <w:multiLevelType w:val="hybridMultilevel"/>
    <w:tmpl w:val="93FE0EE8"/>
    <w:name w:val="WW8Num264224222"/>
    <w:lvl w:ilvl="0" w:tplc="C33A3AF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0603E1"/>
    <w:multiLevelType w:val="hybridMultilevel"/>
    <w:tmpl w:val="031457C4"/>
    <w:lvl w:ilvl="0" w:tplc="737CCBA2">
      <w:start w:val="1"/>
      <w:numFmt w:val="decimal"/>
      <w:lvlText w:val="%1."/>
      <w:lvlJc w:val="left"/>
      <w:pPr>
        <w:ind w:left="360" w:hanging="360"/>
      </w:pPr>
      <w:rPr>
        <w:rFonts w:ascii="Times New Roman" w:hAnsi="Times New Roman" w:cs="Times New Roman" w:hint="default"/>
        <w:b w:val="0"/>
        <w:bCs w:val="0"/>
        <w:sz w:val="24"/>
        <w:szCs w:val="24"/>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C8C510A"/>
    <w:multiLevelType w:val="hybridMultilevel"/>
    <w:tmpl w:val="697E7AAC"/>
    <w:name w:val="WW8Num26222223222222223"/>
    <w:lvl w:ilvl="0" w:tplc="3A9CBE20">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1CF34FB2"/>
    <w:multiLevelType w:val="hybridMultilevel"/>
    <w:tmpl w:val="44249A80"/>
    <w:lvl w:ilvl="0" w:tplc="B414FF00">
      <w:start w:val="1"/>
      <w:numFmt w:val="decimal"/>
      <w:lvlText w:val="%1."/>
      <w:lvlJc w:val="left"/>
      <w:pPr>
        <w:ind w:left="510"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8353F2"/>
    <w:multiLevelType w:val="multilevel"/>
    <w:tmpl w:val="73ECBED6"/>
    <w:styleLink w:val="WW8Num86"/>
    <w:lvl w:ilvl="0">
      <w:start w:val="1"/>
      <w:numFmt w:val="decimal"/>
      <w:lvlText w:val="%1."/>
      <w:lvlJc w:val="left"/>
      <w:rPr>
        <w:rFonts w:ascii="Times New Roman" w:hAnsi="Times New Roman" w:cs="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1DFC111A"/>
    <w:multiLevelType w:val="multilevel"/>
    <w:tmpl w:val="7BB68F92"/>
    <w:name w:val="WW8Num1482333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1E956C6B"/>
    <w:multiLevelType w:val="hybridMultilevel"/>
    <w:tmpl w:val="0A969D32"/>
    <w:lvl w:ilvl="0" w:tplc="B4F0EBBC">
      <w:start w:val="1"/>
      <w:numFmt w:val="lowerLetter"/>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FC21BA3"/>
    <w:multiLevelType w:val="hybridMultilevel"/>
    <w:tmpl w:val="FC865D92"/>
    <w:name w:val="WW8Num26222223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179E"/>
    <w:multiLevelType w:val="hybridMultilevel"/>
    <w:tmpl w:val="5EEE588C"/>
    <w:name w:val="WW8Num148233"/>
    <w:lvl w:ilvl="0" w:tplc="099C121C">
      <w:start w:val="6"/>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B06B00"/>
    <w:multiLevelType w:val="hybridMultilevel"/>
    <w:tmpl w:val="C3402510"/>
    <w:name w:val="WW8Num264224"/>
    <w:lvl w:ilvl="0" w:tplc="59F47A40">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51A0F2E"/>
    <w:multiLevelType w:val="hybridMultilevel"/>
    <w:tmpl w:val="192AA898"/>
    <w:lvl w:ilvl="0" w:tplc="428C63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53F0C70"/>
    <w:multiLevelType w:val="multilevel"/>
    <w:tmpl w:val="9704EA84"/>
    <w:styleLink w:val="WWNum1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4" w15:restartNumberingAfterBreak="0">
    <w:nsid w:val="279F3ABA"/>
    <w:multiLevelType w:val="multilevel"/>
    <w:tmpl w:val="46E0504E"/>
    <w:styleLink w:val="WW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5" w15:restartNumberingAfterBreak="0">
    <w:nsid w:val="28823C16"/>
    <w:multiLevelType w:val="multilevel"/>
    <w:tmpl w:val="90769BB6"/>
    <w:styleLink w:val="WW8Num37"/>
    <w:lvl w:ilvl="0">
      <w:start w:val="1"/>
      <w:numFmt w:val="decimal"/>
      <w:lvlText w:val="%1."/>
      <w:lvlJc w:val="left"/>
      <w:rPr>
        <w:rFonts w:ascii="Times New Roman" w:hAnsi="Times New Roman"/>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29B13786"/>
    <w:multiLevelType w:val="multilevel"/>
    <w:tmpl w:val="163A011E"/>
    <w:lvl w:ilvl="0">
      <w:start w:val="1"/>
      <w:numFmt w:val="decimal"/>
      <w:lvlText w:val="%1."/>
      <w:lvlJc w:val="left"/>
      <w:pPr>
        <w:ind w:left="480" w:hanging="480"/>
      </w:pPr>
      <w:rPr>
        <w:rFonts w:hint="default"/>
      </w:rPr>
    </w:lvl>
    <w:lvl w:ilvl="1">
      <w:start w:val="1"/>
      <w:numFmt w:val="decimal"/>
      <w:lvlText w:val="%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2DEC614A"/>
    <w:multiLevelType w:val="hybridMultilevel"/>
    <w:tmpl w:val="131C667A"/>
    <w:lvl w:ilvl="0" w:tplc="3446F0E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4D4950"/>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59" w15:restartNumberingAfterBreak="0">
    <w:nsid w:val="32C860D1"/>
    <w:multiLevelType w:val="hybridMultilevel"/>
    <w:tmpl w:val="3B42DB5E"/>
    <w:lvl w:ilvl="0" w:tplc="4BF0A936">
      <w:start w:val="1"/>
      <w:numFmt w:val="lowerLetter"/>
      <w:lvlText w:val="%1)"/>
      <w:lvlJc w:val="left"/>
      <w:pPr>
        <w:tabs>
          <w:tab w:val="num" w:pos="737"/>
        </w:tabs>
        <w:ind w:left="737" w:hanging="340"/>
      </w:pPr>
      <w:rPr>
        <w:rFonts w:hint="default"/>
        <w:b w:val="0"/>
        <w:i w:val="0"/>
        <w:sz w:val="20"/>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35B5E47"/>
    <w:multiLevelType w:val="multilevel"/>
    <w:tmpl w:val="12BAD026"/>
    <w:styleLink w:val="WW8Num69"/>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337E1708"/>
    <w:multiLevelType w:val="hybridMultilevel"/>
    <w:tmpl w:val="7E3C21EE"/>
    <w:name w:val="WW8Num2622222322222234"/>
    <w:lvl w:ilvl="0" w:tplc="DB2CAA94">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8954ED"/>
    <w:multiLevelType w:val="hybridMultilevel"/>
    <w:tmpl w:val="195668CA"/>
    <w:lvl w:ilvl="0" w:tplc="EECE1AD6">
      <w:start w:val="1"/>
      <w:numFmt w:val="decimal"/>
      <w:lvlText w:val="%1."/>
      <w:lvlJc w:val="left"/>
      <w:pPr>
        <w:ind w:left="360" w:hanging="360"/>
      </w:pPr>
      <w:rPr>
        <w:rFonts w:hint="default"/>
      </w:rPr>
    </w:lvl>
    <w:lvl w:ilvl="1" w:tplc="C59A4EB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60111E3"/>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7707CF5"/>
    <w:multiLevelType w:val="hybridMultilevel"/>
    <w:tmpl w:val="49802D4C"/>
    <w:lvl w:ilvl="0" w:tplc="04150017">
      <w:start w:val="1"/>
      <w:numFmt w:val="lowerLetter"/>
      <w:lvlText w:val="%1)"/>
      <w:lvlJc w:val="left"/>
      <w:pPr>
        <w:ind w:left="1230" w:hanging="360"/>
      </w:pPr>
    </w:lvl>
    <w:lvl w:ilvl="1" w:tplc="04150003">
      <w:start w:val="1"/>
      <w:numFmt w:val="bullet"/>
      <w:lvlText w:val="o"/>
      <w:lvlJc w:val="left"/>
      <w:pPr>
        <w:ind w:left="1950" w:hanging="360"/>
      </w:pPr>
      <w:rPr>
        <w:rFonts w:ascii="Courier New" w:hAnsi="Courier New" w:cs="Courier New" w:hint="default"/>
      </w:rPr>
    </w:lvl>
    <w:lvl w:ilvl="2" w:tplc="04150005">
      <w:start w:val="1"/>
      <w:numFmt w:val="bullet"/>
      <w:lvlText w:val=""/>
      <w:lvlJc w:val="left"/>
      <w:pPr>
        <w:ind w:left="2670" w:hanging="360"/>
      </w:pPr>
      <w:rPr>
        <w:rFonts w:ascii="Wingdings" w:hAnsi="Wingdings" w:hint="default"/>
      </w:rPr>
    </w:lvl>
    <w:lvl w:ilvl="3" w:tplc="04150001">
      <w:start w:val="1"/>
      <w:numFmt w:val="bullet"/>
      <w:lvlText w:val=""/>
      <w:lvlJc w:val="left"/>
      <w:pPr>
        <w:ind w:left="3390" w:hanging="360"/>
      </w:pPr>
      <w:rPr>
        <w:rFonts w:ascii="Symbol" w:hAnsi="Symbol" w:hint="default"/>
      </w:rPr>
    </w:lvl>
    <w:lvl w:ilvl="4" w:tplc="04150003">
      <w:start w:val="1"/>
      <w:numFmt w:val="bullet"/>
      <w:lvlText w:val="o"/>
      <w:lvlJc w:val="left"/>
      <w:pPr>
        <w:ind w:left="4110" w:hanging="360"/>
      </w:pPr>
      <w:rPr>
        <w:rFonts w:ascii="Courier New" w:hAnsi="Courier New" w:cs="Courier New" w:hint="default"/>
      </w:rPr>
    </w:lvl>
    <w:lvl w:ilvl="5" w:tplc="04150005">
      <w:start w:val="1"/>
      <w:numFmt w:val="bullet"/>
      <w:lvlText w:val=""/>
      <w:lvlJc w:val="left"/>
      <w:pPr>
        <w:ind w:left="4830" w:hanging="360"/>
      </w:pPr>
      <w:rPr>
        <w:rFonts w:ascii="Wingdings" w:hAnsi="Wingdings" w:hint="default"/>
      </w:rPr>
    </w:lvl>
    <w:lvl w:ilvl="6" w:tplc="04150001">
      <w:start w:val="1"/>
      <w:numFmt w:val="bullet"/>
      <w:lvlText w:val=""/>
      <w:lvlJc w:val="left"/>
      <w:pPr>
        <w:ind w:left="5550" w:hanging="360"/>
      </w:pPr>
      <w:rPr>
        <w:rFonts w:ascii="Symbol" w:hAnsi="Symbol" w:hint="default"/>
      </w:rPr>
    </w:lvl>
    <w:lvl w:ilvl="7" w:tplc="04150003">
      <w:start w:val="1"/>
      <w:numFmt w:val="bullet"/>
      <w:lvlText w:val="o"/>
      <w:lvlJc w:val="left"/>
      <w:pPr>
        <w:ind w:left="6270" w:hanging="360"/>
      </w:pPr>
      <w:rPr>
        <w:rFonts w:ascii="Courier New" w:hAnsi="Courier New" w:cs="Courier New" w:hint="default"/>
      </w:rPr>
    </w:lvl>
    <w:lvl w:ilvl="8" w:tplc="04150005">
      <w:start w:val="1"/>
      <w:numFmt w:val="bullet"/>
      <w:lvlText w:val=""/>
      <w:lvlJc w:val="left"/>
      <w:pPr>
        <w:ind w:left="6990" w:hanging="360"/>
      </w:pPr>
      <w:rPr>
        <w:rFonts w:ascii="Wingdings" w:hAnsi="Wingdings" w:hint="default"/>
      </w:rPr>
    </w:lvl>
  </w:abstractNum>
  <w:abstractNum w:abstractNumId="66" w15:restartNumberingAfterBreak="0">
    <w:nsid w:val="37F166FC"/>
    <w:multiLevelType w:val="hybridMultilevel"/>
    <w:tmpl w:val="F31072C2"/>
    <w:name w:val="WW8Num26222223222222322"/>
    <w:lvl w:ilvl="0" w:tplc="55AAE9BC">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C02EF"/>
    <w:multiLevelType w:val="hybridMultilevel"/>
    <w:tmpl w:val="69B27426"/>
    <w:name w:val="WW8Num2222"/>
    <w:lvl w:ilvl="0" w:tplc="5CFA354E">
      <w:start w:val="1"/>
      <w:numFmt w:val="lowerLetter"/>
      <w:lvlText w:val="%1)"/>
      <w:lvlJc w:val="left"/>
      <w:pPr>
        <w:ind w:left="786" w:hanging="360"/>
      </w:pPr>
      <w:rPr>
        <w:rFonts w:ascii="Tahoma" w:hAnsi="Tahoma"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6D5CB7"/>
    <w:multiLevelType w:val="multilevel"/>
    <w:tmpl w:val="EA4CE1F8"/>
    <w:lvl w:ilvl="0">
      <w:start w:val="11"/>
      <w:numFmt w:val="decimal"/>
      <w:lvlText w:val="%1."/>
      <w:lvlJc w:val="left"/>
      <w:pPr>
        <w:ind w:left="480" w:hanging="480"/>
      </w:pPr>
      <w:rPr>
        <w:rFonts w:hint="default"/>
      </w:rPr>
    </w:lvl>
    <w:lvl w:ilvl="1">
      <w:start w:val="1"/>
      <w:numFmt w:val="lowerLetter"/>
      <w:lvlText w:val="%2)"/>
      <w:lvlJc w:val="left"/>
      <w:pPr>
        <w:ind w:left="1200" w:hanging="480"/>
      </w:pPr>
      <w:rPr>
        <w:rFonts w:ascii="Tahoma" w:hAnsi="Tahoma" w:hint="default"/>
        <w:b w:val="0"/>
        <w:i w:val="0"/>
        <w:sz w:val="20"/>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9CD25F1"/>
    <w:multiLevelType w:val="hybridMultilevel"/>
    <w:tmpl w:val="9BB889CA"/>
    <w:name w:val="WW8Num2642243222"/>
    <w:styleLink w:val="WW8Num821"/>
    <w:lvl w:ilvl="0" w:tplc="76AC3F78">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AF16B84"/>
    <w:multiLevelType w:val="hybridMultilevel"/>
    <w:tmpl w:val="AE021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B225019"/>
    <w:multiLevelType w:val="hybridMultilevel"/>
    <w:tmpl w:val="E968F070"/>
    <w:lvl w:ilvl="0" w:tplc="6FBE5D44">
      <w:start w:val="3"/>
      <w:numFmt w:val="decimal"/>
      <w:lvlText w:val="%1."/>
      <w:lvlJc w:val="left"/>
      <w:pPr>
        <w:tabs>
          <w:tab w:val="num" w:pos="397"/>
        </w:tabs>
        <w:ind w:left="397" w:hanging="397"/>
      </w:pPr>
      <w:rPr>
        <w:rFonts w:ascii="Times New Roman" w:hAnsi="Times New Roman" w:cs="Times New Roman"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B846C4F"/>
    <w:multiLevelType w:val="hybridMultilevel"/>
    <w:tmpl w:val="AC4A2480"/>
    <w:lvl w:ilvl="0" w:tplc="E3E0A8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DB9312D"/>
    <w:multiLevelType w:val="hybridMultilevel"/>
    <w:tmpl w:val="90D254FC"/>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C020E3"/>
    <w:multiLevelType w:val="multilevel"/>
    <w:tmpl w:val="92FA1942"/>
    <w:styleLink w:val="WWNum2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3DD7109D"/>
    <w:multiLevelType w:val="hybridMultilevel"/>
    <w:tmpl w:val="BA501C5E"/>
    <w:lvl w:ilvl="0" w:tplc="5F5A7884">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3EFA37F1"/>
    <w:multiLevelType w:val="hybridMultilevel"/>
    <w:tmpl w:val="47947C34"/>
    <w:lvl w:ilvl="0" w:tplc="0415000F">
      <w:start w:val="1"/>
      <w:numFmt w:val="decimal"/>
      <w:lvlText w:val="%1."/>
      <w:lvlJc w:val="left"/>
      <w:pPr>
        <w:ind w:left="1080" w:hanging="360"/>
      </w:pPr>
    </w:lvl>
    <w:lvl w:ilvl="1" w:tplc="56320C3C">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1035AC9"/>
    <w:multiLevelType w:val="hybridMultilevel"/>
    <w:tmpl w:val="212AB0A8"/>
    <w:name w:val="WW8Num2642242"/>
    <w:lvl w:ilvl="0" w:tplc="553C5CE6">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0A517C"/>
    <w:multiLevelType w:val="hybridMultilevel"/>
    <w:tmpl w:val="45D2E23E"/>
    <w:lvl w:ilvl="0" w:tplc="04150017">
      <w:start w:val="1"/>
      <w:numFmt w:val="lowerLetter"/>
      <w:lvlText w:val="%1)"/>
      <w:lvlJc w:val="left"/>
      <w:pPr>
        <w:tabs>
          <w:tab w:val="num" w:pos="737"/>
        </w:tabs>
        <w:ind w:left="737" w:hanging="340"/>
      </w:pPr>
    </w:lvl>
    <w:lvl w:ilvl="1" w:tplc="04150019">
      <w:start w:val="1"/>
      <w:numFmt w:val="lowerLetter"/>
      <w:lvlText w:val="%2."/>
      <w:lvlJc w:val="left"/>
      <w:pPr>
        <w:tabs>
          <w:tab w:val="num" w:pos="1440"/>
        </w:tabs>
        <w:ind w:left="1440" w:hanging="360"/>
      </w:pPr>
    </w:lvl>
    <w:lvl w:ilvl="2" w:tplc="41F6FD5C">
      <w:start w:val="5"/>
      <w:numFmt w:val="decimal"/>
      <w:lvlText w:val="%3."/>
      <w:lvlJc w:val="left"/>
      <w:pPr>
        <w:tabs>
          <w:tab w:val="num" w:pos="397"/>
        </w:tabs>
        <w:ind w:left="397" w:hanging="397"/>
      </w:pPr>
      <w:rPr>
        <w:rFonts w:ascii="Times New Roman" w:hAnsi="Times New Roman" w:cs="Times New Roman" w:hint="default"/>
        <w:b w:val="0"/>
        <w:i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15:restartNumberingAfterBreak="0">
    <w:nsid w:val="414405F0"/>
    <w:multiLevelType w:val="hybridMultilevel"/>
    <w:tmpl w:val="62F24060"/>
    <w:name w:val="WW8Num2622222333"/>
    <w:lvl w:ilvl="0" w:tplc="5E6E3AFE">
      <w:start w:val="3"/>
      <w:numFmt w:val="decimal"/>
      <w:lvlText w:val="%1."/>
      <w:lvlJc w:val="left"/>
      <w:pPr>
        <w:ind w:left="36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884A5E"/>
    <w:multiLevelType w:val="hybridMultilevel"/>
    <w:tmpl w:val="57BAD27C"/>
    <w:lvl w:ilvl="0" w:tplc="F8160B7A">
      <w:start w:val="1"/>
      <w:numFmt w:val="lowerLetter"/>
      <w:lvlText w:val="%1)"/>
      <w:lvlJc w:val="left"/>
      <w:pPr>
        <w:ind w:left="1260" w:hanging="360"/>
      </w:pPr>
      <w:rPr>
        <w:rFonts w:ascii="Times New Roman" w:hAnsi="Times New Roman" w:cs="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F85E60"/>
    <w:multiLevelType w:val="hybridMultilevel"/>
    <w:tmpl w:val="1ECE37DA"/>
    <w:lvl w:ilvl="0" w:tplc="B676786C">
      <w:start w:val="3"/>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3"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84" w15:restartNumberingAfterBreak="0">
    <w:nsid w:val="44F829C3"/>
    <w:multiLevelType w:val="hybridMultilevel"/>
    <w:tmpl w:val="A96400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2403CC"/>
    <w:multiLevelType w:val="multilevel"/>
    <w:tmpl w:val="C712753E"/>
    <w:styleLink w:val="WW8Num3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468F2D38"/>
    <w:multiLevelType w:val="hybridMultilevel"/>
    <w:tmpl w:val="B9CA1CCA"/>
    <w:lvl w:ilvl="0" w:tplc="04150017">
      <w:start w:val="1"/>
      <w:numFmt w:val="lowerLetter"/>
      <w:lvlText w:val="%1)"/>
      <w:lvlJc w:val="left"/>
      <w:pPr>
        <w:ind w:left="720" w:hanging="360"/>
      </w:pPr>
      <w:rPr>
        <w:rFonts w:hint="default"/>
        <w:b w:val="0"/>
        <w:i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3A233D"/>
    <w:multiLevelType w:val="multilevel"/>
    <w:tmpl w:val="35BE3D72"/>
    <w:styleLink w:val="WWNum15"/>
    <w:lvl w:ilvl="0">
      <w:start w:val="1"/>
      <w:numFmt w:val="decimal"/>
      <w:lvlText w:val="%1."/>
      <w:lvlJc w:val="left"/>
      <w:pPr>
        <w:ind w:left="0" w:firstLine="0"/>
      </w:pPr>
    </w:lvl>
    <w:lvl w:ilvl="1">
      <w:start w:val="1"/>
      <w:numFmt w:val="decimal"/>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8" w15:restartNumberingAfterBreak="0">
    <w:nsid w:val="486F0CA6"/>
    <w:multiLevelType w:val="multilevel"/>
    <w:tmpl w:val="E34A2F3E"/>
    <w:styleLink w:val="WWNum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88A145C"/>
    <w:multiLevelType w:val="hybridMultilevel"/>
    <w:tmpl w:val="BF84CB62"/>
    <w:name w:val="WW8Num264224322222"/>
    <w:lvl w:ilvl="0" w:tplc="F168AC94">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9340B38"/>
    <w:multiLevelType w:val="hybridMultilevel"/>
    <w:tmpl w:val="261A38E2"/>
    <w:name w:val="WW8Num262222233222"/>
    <w:lvl w:ilvl="0" w:tplc="CDA4C39C">
      <w:start w:val="2"/>
      <w:numFmt w:val="decimal"/>
      <w:lvlText w:val="%1."/>
      <w:lvlJc w:val="left"/>
      <w:pPr>
        <w:ind w:left="720" w:hanging="360"/>
      </w:pPr>
      <w:rPr>
        <w:rFonts w:ascii="Tahoma" w:hAnsi="Tahoma" w:cs="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DB01ED"/>
    <w:multiLevelType w:val="hybridMultilevel"/>
    <w:tmpl w:val="582E5952"/>
    <w:name w:val="WW8Num262222233"/>
    <w:lvl w:ilvl="0" w:tplc="46F6C9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D3A02DD6">
      <w:start w:val="1"/>
      <w:numFmt w:val="lowerLetter"/>
      <w:lvlText w:val="%2)"/>
      <w:lvlJc w:val="left"/>
      <w:pPr>
        <w:tabs>
          <w:tab w:val="num" w:pos="360"/>
        </w:tabs>
        <w:ind w:left="340" w:hanging="340"/>
      </w:pPr>
      <w:rPr>
        <w:rFonts w:hint="default"/>
      </w:rPr>
    </w:lvl>
    <w:lvl w:ilvl="2" w:tplc="CDA4C39C">
      <w:start w:val="2"/>
      <w:numFmt w:val="decimal"/>
      <w:lvlText w:val="%3."/>
      <w:lvlJc w:val="left"/>
      <w:pPr>
        <w:tabs>
          <w:tab w:val="num" w:pos="360"/>
        </w:tabs>
        <w:ind w:left="340" w:hanging="340"/>
      </w:pPr>
      <w:rPr>
        <w:rFonts w:ascii="Tahoma" w:hAnsi="Tahoma" w:cs="Times New Roman" w:hint="default"/>
        <w:b w:val="0"/>
        <w:bCs w:val="0"/>
        <w:i w:val="0"/>
        <w:iCs w:val="0"/>
        <w:color w:val="auto"/>
        <w:sz w:val="20"/>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B7F7E91"/>
    <w:multiLevelType w:val="hybridMultilevel"/>
    <w:tmpl w:val="ABB2628A"/>
    <w:lvl w:ilvl="0" w:tplc="A9D254DA">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E115E5"/>
    <w:multiLevelType w:val="hybridMultilevel"/>
    <w:tmpl w:val="D45A3EEE"/>
    <w:lvl w:ilvl="0" w:tplc="5C187AC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F2F08BC"/>
    <w:multiLevelType w:val="multilevel"/>
    <w:tmpl w:val="72B4F9AA"/>
    <w:styleLink w:val="WWNum15111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15:restartNumberingAfterBreak="0">
    <w:nsid w:val="4F664203"/>
    <w:multiLevelType w:val="multilevel"/>
    <w:tmpl w:val="6004E8DA"/>
    <w:lvl w:ilvl="0">
      <w:start w:val="1"/>
      <w:numFmt w:val="decimal"/>
      <w:pStyle w:val="Nagl1"/>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6" w15:restartNumberingAfterBreak="0">
    <w:nsid w:val="50F57FF0"/>
    <w:multiLevelType w:val="hybridMultilevel"/>
    <w:tmpl w:val="6D8ADE66"/>
    <w:name w:val="WW8Num1482332"/>
    <w:lvl w:ilvl="0" w:tplc="319A6C44">
      <w:start w:val="1"/>
      <w:numFmt w:val="decimal"/>
      <w:lvlText w:val="%1."/>
      <w:lvlJc w:val="left"/>
      <w:pPr>
        <w:ind w:left="720" w:hanging="360"/>
      </w:pPr>
      <w:rPr>
        <w:rFonts w:ascii="Tahoma" w:hAnsi="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086EE4"/>
    <w:multiLevelType w:val="hybridMultilevel"/>
    <w:tmpl w:val="05642F14"/>
    <w:name w:val="WW8Num262222232222223"/>
    <w:lvl w:ilvl="0" w:tplc="53180F18">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3306CA30">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1266E1D"/>
    <w:multiLevelType w:val="multilevel"/>
    <w:tmpl w:val="142C5794"/>
    <w:styleLink w:val="WW8Num12211"/>
    <w:lvl w:ilvl="0">
      <w:start w:val="5"/>
      <w:numFmt w:val="decimal"/>
      <w:lvlText w:val="%1."/>
      <w:lvlJc w:val="left"/>
      <w:pPr>
        <w:tabs>
          <w:tab w:val="num" w:pos="360"/>
        </w:tabs>
        <w:ind w:left="340" w:hanging="340"/>
      </w:pPr>
      <w:rPr>
        <w:rFonts w:hint="default"/>
        <w:b w:val="0"/>
        <w:i w:val="0"/>
        <w:strike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52DD32C0"/>
    <w:multiLevelType w:val="hybridMultilevel"/>
    <w:tmpl w:val="5FEC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3BF7B2E"/>
    <w:multiLevelType w:val="hybridMultilevel"/>
    <w:tmpl w:val="D898C4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506048D"/>
    <w:multiLevelType w:val="hybridMultilevel"/>
    <w:tmpl w:val="32EE51BC"/>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66700C9"/>
    <w:multiLevelType w:val="hybridMultilevel"/>
    <w:tmpl w:val="B9CA1CCA"/>
    <w:lvl w:ilvl="0" w:tplc="04150017">
      <w:start w:val="1"/>
      <w:numFmt w:val="lowerLetter"/>
      <w:lvlText w:val="%1)"/>
      <w:lvlJc w:val="left"/>
      <w:pPr>
        <w:ind w:left="720" w:hanging="360"/>
      </w:pPr>
      <w:rPr>
        <w:rFonts w:hint="default"/>
        <w:b w:val="0"/>
        <w:i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BF74A89"/>
    <w:multiLevelType w:val="hybridMultilevel"/>
    <w:tmpl w:val="94088BBC"/>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39325A"/>
    <w:multiLevelType w:val="multilevel"/>
    <w:tmpl w:val="A544B978"/>
    <w:styleLink w:val="WW8Num29"/>
    <w:lvl w:ilvl="0">
      <w:start w:val="1"/>
      <w:numFmt w:val="decimal"/>
      <w:lvlText w:val="%1."/>
      <w:lvlJc w:val="left"/>
      <w:rPr>
        <w:rFonts w:ascii="Tahoma" w:hAnsi="Tahoma"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15:restartNumberingAfterBreak="0">
    <w:nsid w:val="5DF9591B"/>
    <w:multiLevelType w:val="hybridMultilevel"/>
    <w:tmpl w:val="9BFCB6BA"/>
    <w:lvl w:ilvl="0" w:tplc="B192E14E">
      <w:start w:val="1"/>
      <w:numFmt w:val="decimal"/>
      <w:lvlText w:val="%1."/>
      <w:lvlJc w:val="left"/>
      <w:pPr>
        <w:ind w:left="360" w:hanging="360"/>
      </w:pPr>
      <w:rPr>
        <w:rFonts w:ascii="Times New Roman" w:eastAsia="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EA230E2"/>
    <w:multiLevelType w:val="multilevel"/>
    <w:tmpl w:val="A20AF5E4"/>
    <w:name w:val="WW8Num148233322"/>
    <w:lvl w:ilvl="0">
      <w:start w:val="1"/>
      <w:numFmt w:val="decimal"/>
      <w:lvlText w:val="%1."/>
      <w:lvlJc w:val="left"/>
      <w:pPr>
        <w:tabs>
          <w:tab w:val="num" w:pos="360"/>
        </w:tabs>
        <w:ind w:left="340" w:hanging="340"/>
      </w:pPr>
      <w:rPr>
        <w:rFonts w:hint="default"/>
        <w:b w:val="0"/>
        <w:i w:val="0"/>
        <w:color w:val="00000A"/>
        <w:sz w:val="16"/>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9" w15:restartNumberingAfterBreak="0">
    <w:nsid w:val="5EA64749"/>
    <w:multiLevelType w:val="hybridMultilevel"/>
    <w:tmpl w:val="81ECCF3A"/>
    <w:lvl w:ilvl="0" w:tplc="0EE48A0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FEA5707"/>
    <w:multiLevelType w:val="hybridMultilevel"/>
    <w:tmpl w:val="D6E00D1A"/>
    <w:lvl w:ilvl="0" w:tplc="543ABD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FF92F69"/>
    <w:multiLevelType w:val="hybridMultilevel"/>
    <w:tmpl w:val="1F4CFC9E"/>
    <w:lvl w:ilvl="0" w:tplc="543ABD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6049191B"/>
    <w:multiLevelType w:val="hybridMultilevel"/>
    <w:tmpl w:val="1332E1E6"/>
    <w:lvl w:ilvl="0" w:tplc="BDEA52D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3" w15:restartNumberingAfterBreak="0">
    <w:nsid w:val="61720B70"/>
    <w:multiLevelType w:val="hybridMultilevel"/>
    <w:tmpl w:val="4562271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1DB5F86"/>
    <w:multiLevelType w:val="multilevel"/>
    <w:tmpl w:val="BD805618"/>
    <w:styleLink w:val="WW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15" w15:restartNumberingAfterBreak="0">
    <w:nsid w:val="6469580D"/>
    <w:multiLevelType w:val="hybridMultilevel"/>
    <w:tmpl w:val="0C92A4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6" w15:restartNumberingAfterBreak="0">
    <w:nsid w:val="64E2725F"/>
    <w:multiLevelType w:val="multilevel"/>
    <w:tmpl w:val="FCAAA310"/>
    <w:styleLink w:val="WW8Num82"/>
    <w:lvl w:ilvl="0">
      <w:start w:val="1"/>
      <w:numFmt w:val="decimal"/>
      <w:lvlText w:val="%1."/>
      <w:lvlJc w:val="left"/>
      <w:rPr>
        <w:rFonts w:ascii="Times New Roman" w:hAnsi="Times New Roman"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655F2D63"/>
    <w:multiLevelType w:val="hybridMultilevel"/>
    <w:tmpl w:val="D4D21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64A7C50"/>
    <w:multiLevelType w:val="hybridMultilevel"/>
    <w:tmpl w:val="A3EABE98"/>
    <w:name w:val="WW8Num26222223342"/>
    <w:lvl w:ilvl="0" w:tplc="48F8AF9A">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670212A"/>
    <w:multiLevelType w:val="hybridMultilevel"/>
    <w:tmpl w:val="D41CDACC"/>
    <w:name w:val="WW8Num2622222322222222"/>
    <w:lvl w:ilvl="0" w:tplc="3FE6F00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sz w:val="24"/>
        <w:szCs w:val="24"/>
      </w:rPr>
    </w:lvl>
    <w:lvl w:ilvl="1" w:tplc="27AA0EBE">
      <w:start w:val="1"/>
      <w:numFmt w:val="lowerLetter"/>
      <w:lvlText w:val="%2)"/>
      <w:lvlJc w:val="left"/>
      <w:pPr>
        <w:tabs>
          <w:tab w:val="num" w:pos="624"/>
        </w:tabs>
        <w:ind w:left="624" w:hanging="397"/>
      </w:pPr>
      <w:rPr>
        <w:rFonts w:hint="default"/>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6AD5956"/>
    <w:multiLevelType w:val="multilevel"/>
    <w:tmpl w:val="B434DFA4"/>
    <w:name w:val="WW8Num26422432222"/>
    <w:lvl w:ilvl="0">
      <w:start w:val="4"/>
      <w:numFmt w:val="decimal"/>
      <w:lvlText w:val="%1."/>
      <w:lvlJc w:val="left"/>
      <w:pPr>
        <w:tabs>
          <w:tab w:val="num" w:pos="360"/>
        </w:tabs>
        <w:ind w:left="340" w:hanging="340"/>
      </w:pPr>
      <w:rPr>
        <w:rFonts w:ascii="Tahoma" w:hAnsi="Tahoma" w:hint="default"/>
        <w:b w:val="0"/>
        <w:i w:val="0"/>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68556442"/>
    <w:multiLevelType w:val="hybridMultilevel"/>
    <w:tmpl w:val="EFCE3240"/>
    <w:lvl w:ilvl="0" w:tplc="C59A4EB8">
      <w:start w:val="1"/>
      <w:numFmt w:val="lowerLetter"/>
      <w:lvlText w:val="%1)"/>
      <w:lvlJc w:val="left"/>
      <w:pPr>
        <w:tabs>
          <w:tab w:val="num" w:pos="397"/>
        </w:tabs>
        <w:ind w:left="397" w:hanging="397"/>
      </w:pPr>
      <w:rPr>
        <w:rFonts w:hint="default"/>
        <w:b w:val="0"/>
        <w:i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689153D5"/>
    <w:multiLevelType w:val="hybridMultilevel"/>
    <w:tmpl w:val="CF127A9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6D298E"/>
    <w:multiLevelType w:val="hybridMultilevel"/>
    <w:tmpl w:val="E200A9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A8F37C4"/>
    <w:multiLevelType w:val="multilevel"/>
    <w:tmpl w:val="38A0AAB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6AE6474B"/>
    <w:multiLevelType w:val="hybridMultilevel"/>
    <w:tmpl w:val="06565FE0"/>
    <w:lvl w:ilvl="0" w:tplc="B0D6AF82">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AE823EA"/>
    <w:multiLevelType w:val="multilevel"/>
    <w:tmpl w:val="063EEE54"/>
    <w:styleLink w:val="WW8Num12"/>
    <w:lvl w:ilvl="0">
      <w:start w:val="1"/>
      <w:numFmt w:val="decimal"/>
      <w:lvlText w:val="%1."/>
      <w:lvlJc w:val="left"/>
      <w:rPr>
        <w:rFonts w:ascii="Tahoma" w:hAnsi="Tahoma"/>
        <w:b w:val="0"/>
        <w:i w:val="0"/>
        <w:color w:val="00000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BFA1E51"/>
    <w:multiLevelType w:val="hybridMultilevel"/>
    <w:tmpl w:val="93325200"/>
    <w:lvl w:ilvl="0" w:tplc="04150017">
      <w:start w:val="1"/>
      <w:numFmt w:val="lowerLetter"/>
      <w:lvlText w:val="%1)"/>
      <w:lvlJc w:val="left"/>
      <w:pPr>
        <w:tabs>
          <w:tab w:val="num" w:pos="1477"/>
        </w:tabs>
        <w:ind w:left="1477" w:hanging="360"/>
      </w:pPr>
      <w:rPr>
        <w:rFonts w:hint="default"/>
      </w:rPr>
    </w:lvl>
    <w:lvl w:ilvl="1" w:tplc="04150003" w:tentative="1">
      <w:start w:val="1"/>
      <w:numFmt w:val="bullet"/>
      <w:lvlText w:val="o"/>
      <w:lvlJc w:val="left"/>
      <w:pPr>
        <w:tabs>
          <w:tab w:val="num" w:pos="2197"/>
        </w:tabs>
        <w:ind w:left="2197" w:hanging="360"/>
      </w:pPr>
      <w:rPr>
        <w:rFonts w:ascii="Courier New" w:hAnsi="Courier New" w:cs="Courier New" w:hint="default"/>
      </w:rPr>
    </w:lvl>
    <w:lvl w:ilvl="2" w:tplc="04150005" w:tentative="1">
      <w:start w:val="1"/>
      <w:numFmt w:val="bullet"/>
      <w:lvlText w:val=""/>
      <w:lvlJc w:val="left"/>
      <w:pPr>
        <w:tabs>
          <w:tab w:val="num" w:pos="2917"/>
        </w:tabs>
        <w:ind w:left="2917" w:hanging="360"/>
      </w:pPr>
      <w:rPr>
        <w:rFonts w:ascii="Wingdings" w:hAnsi="Wingdings" w:hint="default"/>
      </w:rPr>
    </w:lvl>
    <w:lvl w:ilvl="3" w:tplc="04150001" w:tentative="1">
      <w:start w:val="1"/>
      <w:numFmt w:val="bullet"/>
      <w:lvlText w:val=""/>
      <w:lvlJc w:val="left"/>
      <w:pPr>
        <w:tabs>
          <w:tab w:val="num" w:pos="3637"/>
        </w:tabs>
        <w:ind w:left="3637" w:hanging="360"/>
      </w:pPr>
      <w:rPr>
        <w:rFonts w:ascii="Symbol" w:hAnsi="Symbol" w:hint="default"/>
      </w:rPr>
    </w:lvl>
    <w:lvl w:ilvl="4" w:tplc="04150003" w:tentative="1">
      <w:start w:val="1"/>
      <w:numFmt w:val="bullet"/>
      <w:lvlText w:val="o"/>
      <w:lvlJc w:val="left"/>
      <w:pPr>
        <w:tabs>
          <w:tab w:val="num" w:pos="4357"/>
        </w:tabs>
        <w:ind w:left="4357" w:hanging="360"/>
      </w:pPr>
      <w:rPr>
        <w:rFonts w:ascii="Courier New" w:hAnsi="Courier New" w:cs="Courier New" w:hint="default"/>
      </w:rPr>
    </w:lvl>
    <w:lvl w:ilvl="5" w:tplc="04150005" w:tentative="1">
      <w:start w:val="1"/>
      <w:numFmt w:val="bullet"/>
      <w:lvlText w:val=""/>
      <w:lvlJc w:val="left"/>
      <w:pPr>
        <w:tabs>
          <w:tab w:val="num" w:pos="5077"/>
        </w:tabs>
        <w:ind w:left="5077" w:hanging="360"/>
      </w:pPr>
      <w:rPr>
        <w:rFonts w:ascii="Wingdings" w:hAnsi="Wingdings" w:hint="default"/>
      </w:rPr>
    </w:lvl>
    <w:lvl w:ilvl="6" w:tplc="04150001" w:tentative="1">
      <w:start w:val="1"/>
      <w:numFmt w:val="bullet"/>
      <w:lvlText w:val=""/>
      <w:lvlJc w:val="left"/>
      <w:pPr>
        <w:tabs>
          <w:tab w:val="num" w:pos="5797"/>
        </w:tabs>
        <w:ind w:left="5797" w:hanging="360"/>
      </w:pPr>
      <w:rPr>
        <w:rFonts w:ascii="Symbol" w:hAnsi="Symbol" w:hint="default"/>
      </w:rPr>
    </w:lvl>
    <w:lvl w:ilvl="7" w:tplc="04150003" w:tentative="1">
      <w:start w:val="1"/>
      <w:numFmt w:val="bullet"/>
      <w:lvlText w:val="o"/>
      <w:lvlJc w:val="left"/>
      <w:pPr>
        <w:tabs>
          <w:tab w:val="num" w:pos="6517"/>
        </w:tabs>
        <w:ind w:left="6517" w:hanging="360"/>
      </w:pPr>
      <w:rPr>
        <w:rFonts w:ascii="Courier New" w:hAnsi="Courier New" w:cs="Courier New" w:hint="default"/>
      </w:rPr>
    </w:lvl>
    <w:lvl w:ilvl="8" w:tplc="04150005" w:tentative="1">
      <w:start w:val="1"/>
      <w:numFmt w:val="bullet"/>
      <w:lvlText w:val=""/>
      <w:lvlJc w:val="left"/>
      <w:pPr>
        <w:tabs>
          <w:tab w:val="num" w:pos="7237"/>
        </w:tabs>
        <w:ind w:left="7237" w:hanging="360"/>
      </w:pPr>
      <w:rPr>
        <w:rFonts w:ascii="Wingdings" w:hAnsi="Wingdings" w:hint="default"/>
      </w:rPr>
    </w:lvl>
  </w:abstractNum>
  <w:abstractNum w:abstractNumId="128" w15:restartNumberingAfterBreak="0">
    <w:nsid w:val="6D7D237B"/>
    <w:multiLevelType w:val="hybridMultilevel"/>
    <w:tmpl w:val="C7744992"/>
    <w:name w:val="WW8Num2622222322222233"/>
    <w:lvl w:ilvl="0" w:tplc="58948620">
      <w:start w:val="1"/>
      <w:numFmt w:val="decimal"/>
      <w:lvlText w:val="%1."/>
      <w:lvlJc w:val="left"/>
      <w:pPr>
        <w:tabs>
          <w:tab w:val="num" w:pos="360"/>
        </w:tabs>
        <w:ind w:left="340" w:hanging="340"/>
      </w:pPr>
      <w:rPr>
        <w:rFonts w:ascii="Tahoma" w:hAnsi="Tahoma" w:cs="Tahoma" w:hint="default"/>
        <w:b w:val="0"/>
        <w:bCs w:val="0"/>
        <w:i w:val="0"/>
        <w:i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D867961"/>
    <w:multiLevelType w:val="hybridMultilevel"/>
    <w:tmpl w:val="96C0C1E8"/>
    <w:styleLink w:val="WW8Num2012"/>
    <w:lvl w:ilvl="0" w:tplc="3306CA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B73DD8"/>
    <w:multiLevelType w:val="hybridMultilevel"/>
    <w:tmpl w:val="60364DE6"/>
    <w:lvl w:ilvl="0" w:tplc="077C7650">
      <w:start w:val="6"/>
      <w:numFmt w:val="decimal"/>
      <w:lvlText w:val="%1."/>
      <w:lvlJc w:val="left"/>
      <w:pPr>
        <w:ind w:left="3697" w:hanging="360"/>
      </w:pPr>
      <w:rPr>
        <w:rFonts w:hint="default"/>
      </w:rPr>
    </w:lvl>
    <w:lvl w:ilvl="1" w:tplc="04150019" w:tentative="1">
      <w:start w:val="1"/>
      <w:numFmt w:val="lowerLetter"/>
      <w:lvlText w:val="%2."/>
      <w:lvlJc w:val="left"/>
      <w:pPr>
        <w:ind w:left="4417" w:hanging="360"/>
      </w:pPr>
    </w:lvl>
    <w:lvl w:ilvl="2" w:tplc="0415001B" w:tentative="1">
      <w:start w:val="1"/>
      <w:numFmt w:val="lowerRoman"/>
      <w:lvlText w:val="%3."/>
      <w:lvlJc w:val="right"/>
      <w:pPr>
        <w:ind w:left="5137" w:hanging="180"/>
      </w:pPr>
    </w:lvl>
    <w:lvl w:ilvl="3" w:tplc="0415000F" w:tentative="1">
      <w:start w:val="1"/>
      <w:numFmt w:val="decimal"/>
      <w:lvlText w:val="%4."/>
      <w:lvlJc w:val="left"/>
      <w:pPr>
        <w:ind w:left="5857" w:hanging="360"/>
      </w:pPr>
    </w:lvl>
    <w:lvl w:ilvl="4" w:tplc="04150019" w:tentative="1">
      <w:start w:val="1"/>
      <w:numFmt w:val="lowerLetter"/>
      <w:lvlText w:val="%5."/>
      <w:lvlJc w:val="left"/>
      <w:pPr>
        <w:ind w:left="6577" w:hanging="360"/>
      </w:pPr>
    </w:lvl>
    <w:lvl w:ilvl="5" w:tplc="0415001B" w:tentative="1">
      <w:start w:val="1"/>
      <w:numFmt w:val="lowerRoman"/>
      <w:lvlText w:val="%6."/>
      <w:lvlJc w:val="right"/>
      <w:pPr>
        <w:ind w:left="7297" w:hanging="180"/>
      </w:pPr>
    </w:lvl>
    <w:lvl w:ilvl="6" w:tplc="0415000F" w:tentative="1">
      <w:start w:val="1"/>
      <w:numFmt w:val="decimal"/>
      <w:lvlText w:val="%7."/>
      <w:lvlJc w:val="left"/>
      <w:pPr>
        <w:ind w:left="8017" w:hanging="360"/>
      </w:pPr>
    </w:lvl>
    <w:lvl w:ilvl="7" w:tplc="04150019" w:tentative="1">
      <w:start w:val="1"/>
      <w:numFmt w:val="lowerLetter"/>
      <w:lvlText w:val="%8."/>
      <w:lvlJc w:val="left"/>
      <w:pPr>
        <w:ind w:left="8737" w:hanging="360"/>
      </w:pPr>
    </w:lvl>
    <w:lvl w:ilvl="8" w:tplc="0415001B" w:tentative="1">
      <w:start w:val="1"/>
      <w:numFmt w:val="lowerRoman"/>
      <w:lvlText w:val="%9."/>
      <w:lvlJc w:val="right"/>
      <w:pPr>
        <w:ind w:left="9457" w:hanging="180"/>
      </w:pPr>
    </w:lvl>
  </w:abstractNum>
  <w:abstractNum w:abstractNumId="131" w15:restartNumberingAfterBreak="0">
    <w:nsid w:val="6F346E89"/>
    <w:multiLevelType w:val="hybridMultilevel"/>
    <w:tmpl w:val="B7A61344"/>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2" w15:restartNumberingAfterBreak="0">
    <w:nsid w:val="6F6A787A"/>
    <w:multiLevelType w:val="hybridMultilevel"/>
    <w:tmpl w:val="65B09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F7C2606"/>
    <w:multiLevelType w:val="hybridMultilevel"/>
    <w:tmpl w:val="FA8A4570"/>
    <w:lvl w:ilvl="0" w:tplc="649ACFC2">
      <w:start w:val="1"/>
      <w:numFmt w:val="lowerLetter"/>
      <w:lvlText w:val="%1)"/>
      <w:lvlJc w:val="left"/>
      <w:pPr>
        <w:ind w:left="1080" w:hanging="360"/>
      </w:pPr>
      <w:rPr>
        <w:rFonts w:hint="default"/>
      </w:rPr>
    </w:lvl>
    <w:lvl w:ilvl="1" w:tplc="04150011">
      <w:start w:val="1"/>
      <w:numFmt w:val="decimal"/>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0815C2F"/>
    <w:multiLevelType w:val="hybridMultilevel"/>
    <w:tmpl w:val="C666E7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5" w15:restartNumberingAfterBreak="0">
    <w:nsid w:val="72D52E7F"/>
    <w:multiLevelType w:val="multilevel"/>
    <w:tmpl w:val="15D6F9F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6" w15:restartNumberingAfterBreak="0">
    <w:nsid w:val="74F95100"/>
    <w:multiLevelType w:val="hybridMultilevel"/>
    <w:tmpl w:val="885C971C"/>
    <w:name w:val="WW8Num26422432"/>
    <w:lvl w:ilvl="0" w:tplc="AAC0FDBE">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767A04CB"/>
    <w:multiLevelType w:val="hybridMultilevel"/>
    <w:tmpl w:val="299A5C7E"/>
    <w:name w:val="WW8Num14823"/>
    <w:lvl w:ilvl="0" w:tplc="81FAFA44">
      <w:start w:val="1"/>
      <w:numFmt w:val="decimal"/>
      <w:lvlText w:val="%1."/>
      <w:lvlJc w:val="left"/>
      <w:pPr>
        <w:tabs>
          <w:tab w:val="num" w:pos="360"/>
        </w:tabs>
        <w:ind w:left="340" w:hanging="340"/>
      </w:pPr>
      <w:rPr>
        <w:rFonts w:ascii="Tahoma" w:hAnsi="Tahoma" w:hint="default"/>
        <w:b w:val="0"/>
        <w:i w:val="0"/>
        <w:color w:val="auto"/>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6EC1CCB"/>
    <w:multiLevelType w:val="hybridMultilevel"/>
    <w:tmpl w:val="DEC6F692"/>
    <w:lvl w:ilvl="0" w:tplc="E14A829E">
      <w:start w:val="1"/>
      <w:numFmt w:val="decimal"/>
      <w:lvlText w:val="%1."/>
      <w:lvlJc w:val="left"/>
      <w:pPr>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AF47A3"/>
    <w:multiLevelType w:val="hybridMultilevel"/>
    <w:tmpl w:val="2D64B228"/>
    <w:name w:val="WW8Num1573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9063476"/>
    <w:multiLevelType w:val="hybridMultilevel"/>
    <w:tmpl w:val="A2AC0B62"/>
    <w:lvl w:ilvl="0" w:tplc="428C638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1" w15:restartNumberingAfterBreak="0">
    <w:nsid w:val="7A321E31"/>
    <w:multiLevelType w:val="hybridMultilevel"/>
    <w:tmpl w:val="ECFE7D98"/>
    <w:lvl w:ilvl="0" w:tplc="A058B8AE">
      <w:start w:val="1"/>
      <w:numFmt w:val="decimal"/>
      <w:lvlText w:val="%1."/>
      <w:lvlJc w:val="left"/>
      <w:pPr>
        <w:tabs>
          <w:tab w:val="num" w:pos="360"/>
        </w:tabs>
        <w:ind w:left="340" w:hanging="34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A57390B"/>
    <w:multiLevelType w:val="hybridMultilevel"/>
    <w:tmpl w:val="14988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7B344EE7"/>
    <w:multiLevelType w:val="hybridMultilevel"/>
    <w:tmpl w:val="852EBFFE"/>
    <w:styleLink w:val="WW8Num2011111"/>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44" w15:restartNumberingAfterBreak="0">
    <w:nsid w:val="7D1735FF"/>
    <w:multiLevelType w:val="hybridMultilevel"/>
    <w:tmpl w:val="51BC137C"/>
    <w:name w:val="WW8Num412"/>
    <w:lvl w:ilvl="0" w:tplc="3A5E7720">
      <w:start w:val="2"/>
      <w:numFmt w:val="decimal"/>
      <w:lvlText w:val="%1."/>
      <w:lvlJc w:val="left"/>
      <w:pPr>
        <w:tabs>
          <w:tab w:val="num" w:pos="397"/>
        </w:tabs>
        <w:ind w:left="397" w:hanging="397"/>
      </w:pPr>
      <w:rPr>
        <w:rFonts w:ascii="Tahoma" w:hAnsi="Tahom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DDB1B16"/>
    <w:multiLevelType w:val="hybridMultilevel"/>
    <w:tmpl w:val="C3067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AE1E9A"/>
    <w:multiLevelType w:val="hybridMultilevel"/>
    <w:tmpl w:val="8446EC16"/>
    <w:lvl w:ilvl="0" w:tplc="F93656FC">
      <w:start w:val="1"/>
      <w:numFmt w:val="bullet"/>
      <w:lvlText w:val=""/>
      <w:lvlJc w:val="left"/>
      <w:pPr>
        <w:ind w:left="1572"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7EF9757D"/>
    <w:multiLevelType w:val="hybridMultilevel"/>
    <w:tmpl w:val="7F74F34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8"/>
  </w:num>
  <w:num w:numId="2">
    <w:abstractNumId w:val="50"/>
  </w:num>
  <w:num w:numId="3">
    <w:abstractNumId w:val="69"/>
  </w:num>
  <w:num w:numId="4">
    <w:abstractNumId w:val="120"/>
  </w:num>
  <w:num w:numId="5">
    <w:abstractNumId w:val="89"/>
  </w:num>
  <w:num w:numId="6">
    <w:abstractNumId w:val="107"/>
  </w:num>
  <w:num w:numId="7">
    <w:abstractNumId w:val="138"/>
  </w:num>
  <w:num w:numId="8">
    <w:abstractNumId w:val="27"/>
  </w:num>
  <w:num w:numId="9">
    <w:abstractNumId w:val="106"/>
    <w:lvlOverride w:ilvl="0">
      <w:startOverride w:val="1"/>
    </w:lvlOverride>
  </w:num>
  <w:num w:numId="10">
    <w:abstractNumId w:val="81"/>
    <w:lvlOverride w:ilvl="0">
      <w:startOverride w:val="1"/>
    </w:lvlOverride>
  </w:num>
  <w:num w:numId="11">
    <w:abstractNumId w:val="51"/>
  </w:num>
  <w:num w:numId="12">
    <w:abstractNumId w:val="19"/>
  </w:num>
  <w:num w:numId="13">
    <w:abstractNumId w:val="63"/>
  </w:num>
  <w:num w:numId="14">
    <w:abstractNumId w:val="41"/>
  </w:num>
  <w:num w:numId="15">
    <w:abstractNumId w:val="140"/>
  </w:num>
  <w:num w:numId="16">
    <w:abstractNumId w:val="23"/>
  </w:num>
  <w:num w:numId="17">
    <w:abstractNumId w:val="56"/>
  </w:num>
  <w:num w:numId="18">
    <w:abstractNumId w:val="54"/>
  </w:num>
  <w:num w:numId="19">
    <w:abstractNumId w:val="141"/>
  </w:num>
  <w:num w:numId="20">
    <w:abstractNumId w:val="68"/>
  </w:num>
  <w:num w:numId="21">
    <w:abstractNumId w:val="146"/>
  </w:num>
  <w:num w:numId="22">
    <w:abstractNumId w:val="111"/>
  </w:num>
  <w:num w:numId="23">
    <w:abstractNumId w:val="115"/>
  </w:num>
  <w:num w:numId="24">
    <w:abstractNumId w:val="22"/>
  </w:num>
  <w:num w:numId="25">
    <w:abstractNumId w:val="42"/>
  </w:num>
  <w:num w:numId="26">
    <w:abstractNumId w:val="60"/>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num>
  <w:num w:numId="29">
    <w:abstractNumId w:val="110"/>
  </w:num>
  <w:num w:numId="30">
    <w:abstractNumId w:val="123"/>
  </w:num>
  <w:num w:numId="31">
    <w:abstractNumId w:val="25"/>
  </w:num>
  <w:num w:numId="32">
    <w:abstractNumId w:val="92"/>
  </w:num>
  <w:num w:numId="33">
    <w:abstractNumId w:val="72"/>
  </w:num>
  <w:num w:numId="3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2"/>
  </w:num>
  <w:num w:numId="37">
    <w:abstractNumId w:val="75"/>
  </w:num>
  <w:num w:numId="38">
    <w:abstractNumId w:val="34"/>
  </w:num>
  <w:num w:numId="39">
    <w:abstractNumId w:val="73"/>
  </w:num>
  <w:num w:numId="40">
    <w:abstractNumId w:val="130"/>
  </w:num>
  <w:num w:numId="41">
    <w:abstractNumId w:val="20"/>
  </w:num>
  <w:num w:numId="42">
    <w:abstractNumId w:val="129"/>
  </w:num>
  <w:num w:numId="43">
    <w:abstractNumId w:val="28"/>
  </w:num>
  <w:num w:numId="44">
    <w:abstractNumId w:val="87"/>
  </w:num>
  <w:num w:numId="45">
    <w:abstractNumId w:val="114"/>
  </w:num>
  <w:num w:numId="46">
    <w:abstractNumId w:val="53"/>
  </w:num>
  <w:num w:numId="47">
    <w:abstractNumId w:val="74"/>
  </w:num>
  <w:num w:numId="48">
    <w:abstractNumId w:val="143"/>
  </w:num>
  <w:num w:numId="49">
    <w:abstractNumId w:val="82"/>
  </w:num>
  <w:num w:numId="50">
    <w:abstractNumId w:val="117"/>
  </w:num>
  <w:num w:numId="51">
    <w:abstractNumId w:val="0"/>
  </w:num>
  <w:num w:numId="52">
    <w:abstractNumId w:val="83"/>
  </w:num>
  <w:num w:numId="53">
    <w:abstractNumId w:val="55"/>
  </w:num>
  <w:num w:numId="54">
    <w:abstractNumId w:val="21"/>
  </w:num>
  <w:num w:numId="55">
    <w:abstractNumId w:val="126"/>
  </w:num>
  <w:num w:numId="56">
    <w:abstractNumId w:val="85"/>
  </w:num>
  <w:num w:numId="57">
    <w:abstractNumId w:val="61"/>
  </w:num>
  <w:num w:numId="58">
    <w:abstractNumId w:val="116"/>
  </w:num>
  <w:num w:numId="59">
    <w:abstractNumId w:val="45"/>
  </w:num>
  <w:num w:numId="60">
    <w:abstractNumId w:val="105"/>
  </w:num>
  <w:num w:numId="61">
    <w:abstractNumId w:val="88"/>
  </w:num>
  <w:num w:numId="62">
    <w:abstractNumId w:val="124"/>
  </w:num>
  <w:num w:numId="63">
    <w:abstractNumId w:val="52"/>
  </w:num>
  <w:num w:numId="64">
    <w:abstractNumId w:val="94"/>
  </w:num>
  <w:num w:numId="65">
    <w:abstractNumId w:val="76"/>
  </w:num>
  <w:num w:numId="66">
    <w:abstractNumId w:val="102"/>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0"/>
  </w:num>
  <w:num w:numId="74">
    <w:abstractNumId w:val="10"/>
  </w:num>
  <w:num w:numId="75">
    <w:abstractNumId w:val="11"/>
  </w:num>
  <w:num w:numId="76">
    <w:abstractNumId w:val="95"/>
  </w:num>
  <w:num w:numId="77">
    <w:abstractNumId w:val="44"/>
  </w:num>
  <w:num w:numId="78">
    <w:abstractNumId w:val="57"/>
  </w:num>
  <w:num w:numId="79">
    <w:abstractNumId w:val="99"/>
  </w:num>
  <w:num w:numId="80">
    <w:abstractNumId w:val="15"/>
  </w:num>
  <w:num w:numId="81">
    <w:abstractNumId w:val="147"/>
  </w:num>
  <w:num w:numId="82">
    <w:abstractNumId w:val="113"/>
  </w:num>
  <w:num w:numId="83">
    <w:abstractNumId w:val="70"/>
  </w:num>
  <w:num w:numId="84">
    <w:abstractNumId w:val="14"/>
  </w:num>
  <w:num w:numId="85">
    <w:abstractNumId w:val="132"/>
  </w:num>
  <w:num w:numId="86">
    <w:abstractNumId w:val="145"/>
  </w:num>
  <w:num w:numId="87">
    <w:abstractNumId w:val="142"/>
  </w:num>
  <w:num w:numId="88">
    <w:abstractNumId w:val="135"/>
  </w:num>
  <w:num w:numId="89">
    <w:abstractNumId w:val="133"/>
  </w:num>
  <w:num w:numId="90">
    <w:abstractNumId w:val="12"/>
  </w:num>
  <w:num w:numId="91">
    <w:abstractNumId w:val="24"/>
  </w:num>
  <w:num w:numId="9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5"/>
    <w:lvlOverride w:ilvl="0">
      <w:startOverride w:val="1"/>
    </w:lvlOverride>
    <w:lvlOverride w:ilvl="1"/>
    <w:lvlOverride w:ilvl="2"/>
    <w:lvlOverride w:ilvl="3"/>
    <w:lvlOverride w:ilvl="4"/>
    <w:lvlOverride w:ilvl="5"/>
    <w:lvlOverride w:ilvl="6"/>
    <w:lvlOverride w:ilvl="7"/>
    <w:lvlOverride w:ilvl="8"/>
  </w:num>
  <w:num w:numId="94">
    <w:abstractNumId w:val="58"/>
    <w:lvlOverride w:ilvl="0">
      <w:startOverride w:val="1"/>
    </w:lvlOverride>
    <w:lvlOverride w:ilvl="1"/>
    <w:lvlOverride w:ilvl="2"/>
    <w:lvlOverride w:ilvl="3"/>
    <w:lvlOverride w:ilvl="4"/>
    <w:lvlOverride w:ilvl="5"/>
    <w:lvlOverride w:ilvl="6"/>
    <w:lvlOverride w:ilvl="7"/>
    <w:lvlOverride w:ilvl="8"/>
  </w:num>
  <w:num w:numId="95">
    <w:abstractNumId w:val="101"/>
  </w:num>
  <w:num w:numId="96">
    <w:abstractNumId w:val="35"/>
  </w:num>
  <w:num w:numId="97">
    <w:abstractNumId w:val="39"/>
  </w:num>
  <w:num w:numId="98">
    <w:abstractNumId w:val="47"/>
  </w:num>
  <w:num w:numId="99">
    <w:abstractNumId w:val="103"/>
  </w:num>
  <w:num w:numId="100">
    <w:abstractNumId w:val="33"/>
  </w:num>
  <w:num w:numId="101">
    <w:abstractNumId w:val="59"/>
  </w:num>
  <w:num w:numId="102">
    <w:abstractNumId w:val="9"/>
    <w:lvlOverride w:ilvl="0">
      <w:startOverride w:val="1"/>
    </w:lvlOverride>
  </w:num>
  <w:num w:numId="103">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num>
  <w:num w:numId="10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7"/>
  </w:num>
  <w:num w:numId="112">
    <w:abstractNumId w:val="121"/>
  </w:num>
  <w:num w:numId="113">
    <w:abstractNumId w:val="36"/>
  </w:num>
  <w:num w:numId="114">
    <w:abstractNumId w:val="125"/>
  </w:num>
  <w:num w:numId="115">
    <w:abstractNumId w:val="32"/>
  </w:num>
  <w:num w:numId="116">
    <w:abstractNumId w:val="16"/>
  </w:num>
  <w:num w:numId="117">
    <w:abstractNumId w:val="104"/>
  </w:num>
  <w:num w:numId="1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num>
  <w:num w:numId="120">
    <w:abstractNumId w:val="86"/>
  </w:num>
  <w:num w:numId="1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4"/>
    <w:rsid w:val="00001024"/>
    <w:rsid w:val="000048BA"/>
    <w:rsid w:val="0001176C"/>
    <w:rsid w:val="00015391"/>
    <w:rsid w:val="0001742F"/>
    <w:rsid w:val="000175AF"/>
    <w:rsid w:val="00020803"/>
    <w:rsid w:val="00022963"/>
    <w:rsid w:val="000344E5"/>
    <w:rsid w:val="00044214"/>
    <w:rsid w:val="00044E14"/>
    <w:rsid w:val="00047E14"/>
    <w:rsid w:val="00050DBD"/>
    <w:rsid w:val="00051D95"/>
    <w:rsid w:val="00053DE9"/>
    <w:rsid w:val="00054179"/>
    <w:rsid w:val="00056233"/>
    <w:rsid w:val="00060474"/>
    <w:rsid w:val="000615BB"/>
    <w:rsid w:val="00062F8C"/>
    <w:rsid w:val="00063647"/>
    <w:rsid w:val="00063DC9"/>
    <w:rsid w:val="0006467B"/>
    <w:rsid w:val="000659E9"/>
    <w:rsid w:val="00066BB6"/>
    <w:rsid w:val="00067EC2"/>
    <w:rsid w:val="00070B0C"/>
    <w:rsid w:val="00071D1B"/>
    <w:rsid w:val="00072CC1"/>
    <w:rsid w:val="000732D6"/>
    <w:rsid w:val="00076266"/>
    <w:rsid w:val="00077044"/>
    <w:rsid w:val="00080FCE"/>
    <w:rsid w:val="00081536"/>
    <w:rsid w:val="0008572A"/>
    <w:rsid w:val="00085BDA"/>
    <w:rsid w:val="000868A3"/>
    <w:rsid w:val="00086F52"/>
    <w:rsid w:val="00092662"/>
    <w:rsid w:val="0009709C"/>
    <w:rsid w:val="000A0CD3"/>
    <w:rsid w:val="000A18C9"/>
    <w:rsid w:val="000A229E"/>
    <w:rsid w:val="000A3ACA"/>
    <w:rsid w:val="000A3CCD"/>
    <w:rsid w:val="000A435A"/>
    <w:rsid w:val="000B31A6"/>
    <w:rsid w:val="000C05F0"/>
    <w:rsid w:val="000C4080"/>
    <w:rsid w:val="000C438A"/>
    <w:rsid w:val="000C4C79"/>
    <w:rsid w:val="000D1A77"/>
    <w:rsid w:val="000D3A8D"/>
    <w:rsid w:val="000F2C34"/>
    <w:rsid w:val="000F31E5"/>
    <w:rsid w:val="000F41DE"/>
    <w:rsid w:val="00102C55"/>
    <w:rsid w:val="001039E6"/>
    <w:rsid w:val="001052B4"/>
    <w:rsid w:val="001159D2"/>
    <w:rsid w:val="0011657D"/>
    <w:rsid w:val="0012065A"/>
    <w:rsid w:val="001211B1"/>
    <w:rsid w:val="001220E8"/>
    <w:rsid w:val="00122C65"/>
    <w:rsid w:val="00125687"/>
    <w:rsid w:val="00125EE9"/>
    <w:rsid w:val="00126B8B"/>
    <w:rsid w:val="00127142"/>
    <w:rsid w:val="00130351"/>
    <w:rsid w:val="00131A73"/>
    <w:rsid w:val="001322E8"/>
    <w:rsid w:val="00134D22"/>
    <w:rsid w:val="001355C4"/>
    <w:rsid w:val="0013632D"/>
    <w:rsid w:val="00137B25"/>
    <w:rsid w:val="001413C0"/>
    <w:rsid w:val="00143C6F"/>
    <w:rsid w:val="00143DCA"/>
    <w:rsid w:val="001444F3"/>
    <w:rsid w:val="0014459B"/>
    <w:rsid w:val="00144C04"/>
    <w:rsid w:val="001456A2"/>
    <w:rsid w:val="00145950"/>
    <w:rsid w:val="00145B56"/>
    <w:rsid w:val="0014748C"/>
    <w:rsid w:val="00150C4C"/>
    <w:rsid w:val="001510BF"/>
    <w:rsid w:val="00154A7E"/>
    <w:rsid w:val="00155237"/>
    <w:rsid w:val="00157958"/>
    <w:rsid w:val="0016204F"/>
    <w:rsid w:val="00162446"/>
    <w:rsid w:val="00170A91"/>
    <w:rsid w:val="00171897"/>
    <w:rsid w:val="001727A3"/>
    <w:rsid w:val="0017621F"/>
    <w:rsid w:val="00176A64"/>
    <w:rsid w:val="00177C79"/>
    <w:rsid w:val="0018573A"/>
    <w:rsid w:val="00190371"/>
    <w:rsid w:val="00195008"/>
    <w:rsid w:val="001A285A"/>
    <w:rsid w:val="001A35E0"/>
    <w:rsid w:val="001A5264"/>
    <w:rsid w:val="001A5AAF"/>
    <w:rsid w:val="001B2DC2"/>
    <w:rsid w:val="001B39F3"/>
    <w:rsid w:val="001B43E9"/>
    <w:rsid w:val="001B4EF7"/>
    <w:rsid w:val="001B767E"/>
    <w:rsid w:val="001B7A1C"/>
    <w:rsid w:val="001C507C"/>
    <w:rsid w:val="001D55B9"/>
    <w:rsid w:val="001D6082"/>
    <w:rsid w:val="001E19FD"/>
    <w:rsid w:val="001E2AD4"/>
    <w:rsid w:val="001E3875"/>
    <w:rsid w:val="001E5DB6"/>
    <w:rsid w:val="001E7493"/>
    <w:rsid w:val="001F336B"/>
    <w:rsid w:val="001F5D35"/>
    <w:rsid w:val="001F7862"/>
    <w:rsid w:val="002004D0"/>
    <w:rsid w:val="002015D7"/>
    <w:rsid w:val="00202D8E"/>
    <w:rsid w:val="00205A08"/>
    <w:rsid w:val="002104FA"/>
    <w:rsid w:val="00210945"/>
    <w:rsid w:val="00210BE2"/>
    <w:rsid w:val="00211EB6"/>
    <w:rsid w:val="002139B6"/>
    <w:rsid w:val="00214707"/>
    <w:rsid w:val="002153FF"/>
    <w:rsid w:val="00217886"/>
    <w:rsid w:val="0022035D"/>
    <w:rsid w:val="002218AA"/>
    <w:rsid w:val="00230C12"/>
    <w:rsid w:val="00230DF8"/>
    <w:rsid w:val="00231830"/>
    <w:rsid w:val="002332BA"/>
    <w:rsid w:val="002343C1"/>
    <w:rsid w:val="002348C5"/>
    <w:rsid w:val="00235680"/>
    <w:rsid w:val="00242298"/>
    <w:rsid w:val="0024607E"/>
    <w:rsid w:val="00250A71"/>
    <w:rsid w:val="00250DB1"/>
    <w:rsid w:val="002515BB"/>
    <w:rsid w:val="002521B0"/>
    <w:rsid w:val="00252B88"/>
    <w:rsid w:val="00254826"/>
    <w:rsid w:val="002612D9"/>
    <w:rsid w:val="002615B4"/>
    <w:rsid w:val="002647E2"/>
    <w:rsid w:val="00264B95"/>
    <w:rsid w:val="002721A8"/>
    <w:rsid w:val="0027387F"/>
    <w:rsid w:val="00274CC4"/>
    <w:rsid w:val="00280C2D"/>
    <w:rsid w:val="00282665"/>
    <w:rsid w:val="00284DD0"/>
    <w:rsid w:val="002856A5"/>
    <w:rsid w:val="0029017C"/>
    <w:rsid w:val="00291838"/>
    <w:rsid w:val="00291B2D"/>
    <w:rsid w:val="002929EE"/>
    <w:rsid w:val="002A38A2"/>
    <w:rsid w:val="002A6246"/>
    <w:rsid w:val="002A6AF5"/>
    <w:rsid w:val="002B01F6"/>
    <w:rsid w:val="002B32A1"/>
    <w:rsid w:val="002C2528"/>
    <w:rsid w:val="002C3F5D"/>
    <w:rsid w:val="002C47FE"/>
    <w:rsid w:val="002C7A14"/>
    <w:rsid w:val="002D6EAD"/>
    <w:rsid w:val="002E086C"/>
    <w:rsid w:val="002E116C"/>
    <w:rsid w:val="002E32EC"/>
    <w:rsid w:val="002E4D6D"/>
    <w:rsid w:val="002E5AF6"/>
    <w:rsid w:val="002F0189"/>
    <w:rsid w:val="002F17CF"/>
    <w:rsid w:val="002F190A"/>
    <w:rsid w:val="002F1D6A"/>
    <w:rsid w:val="002F2340"/>
    <w:rsid w:val="002F25B9"/>
    <w:rsid w:val="002F2A1C"/>
    <w:rsid w:val="002F6DDF"/>
    <w:rsid w:val="002F7C9E"/>
    <w:rsid w:val="003004C9"/>
    <w:rsid w:val="00302293"/>
    <w:rsid w:val="00302BCB"/>
    <w:rsid w:val="0030347B"/>
    <w:rsid w:val="003074ED"/>
    <w:rsid w:val="003106B8"/>
    <w:rsid w:val="003240BA"/>
    <w:rsid w:val="00325D83"/>
    <w:rsid w:val="00330EB4"/>
    <w:rsid w:val="003311E8"/>
    <w:rsid w:val="00332CB8"/>
    <w:rsid w:val="003335EF"/>
    <w:rsid w:val="00340502"/>
    <w:rsid w:val="003413B9"/>
    <w:rsid w:val="00343733"/>
    <w:rsid w:val="00343B9C"/>
    <w:rsid w:val="00345A25"/>
    <w:rsid w:val="0035076E"/>
    <w:rsid w:val="0035163B"/>
    <w:rsid w:val="00352076"/>
    <w:rsid w:val="0035308D"/>
    <w:rsid w:val="00353196"/>
    <w:rsid w:val="00353661"/>
    <w:rsid w:val="0036121C"/>
    <w:rsid w:val="00363B19"/>
    <w:rsid w:val="00364EE9"/>
    <w:rsid w:val="00365F6C"/>
    <w:rsid w:val="00371BF9"/>
    <w:rsid w:val="00375CD5"/>
    <w:rsid w:val="00380255"/>
    <w:rsid w:val="0038258C"/>
    <w:rsid w:val="0038370D"/>
    <w:rsid w:val="003870A0"/>
    <w:rsid w:val="0039101D"/>
    <w:rsid w:val="00393FC0"/>
    <w:rsid w:val="00393FE8"/>
    <w:rsid w:val="0039412C"/>
    <w:rsid w:val="00396884"/>
    <w:rsid w:val="003A1656"/>
    <w:rsid w:val="003A2299"/>
    <w:rsid w:val="003A2629"/>
    <w:rsid w:val="003A2945"/>
    <w:rsid w:val="003A4441"/>
    <w:rsid w:val="003A6632"/>
    <w:rsid w:val="003B02FC"/>
    <w:rsid w:val="003B049B"/>
    <w:rsid w:val="003B0925"/>
    <w:rsid w:val="003B0AF6"/>
    <w:rsid w:val="003B1897"/>
    <w:rsid w:val="003C0995"/>
    <w:rsid w:val="003C1059"/>
    <w:rsid w:val="003C1242"/>
    <w:rsid w:val="003C27A7"/>
    <w:rsid w:val="003C3301"/>
    <w:rsid w:val="003C3702"/>
    <w:rsid w:val="003C3B4B"/>
    <w:rsid w:val="003C4285"/>
    <w:rsid w:val="003D0D46"/>
    <w:rsid w:val="003D10D7"/>
    <w:rsid w:val="003D395B"/>
    <w:rsid w:val="003F0ADC"/>
    <w:rsid w:val="003F5A6F"/>
    <w:rsid w:val="003F671A"/>
    <w:rsid w:val="00400F14"/>
    <w:rsid w:val="004013D1"/>
    <w:rsid w:val="00401DC9"/>
    <w:rsid w:val="00405F9E"/>
    <w:rsid w:val="00410CA5"/>
    <w:rsid w:val="00411B99"/>
    <w:rsid w:val="004128F1"/>
    <w:rsid w:val="00412F5C"/>
    <w:rsid w:val="00413392"/>
    <w:rsid w:val="004165BB"/>
    <w:rsid w:val="00420EB8"/>
    <w:rsid w:val="00423F98"/>
    <w:rsid w:val="0042484E"/>
    <w:rsid w:val="004268DA"/>
    <w:rsid w:val="00426BAA"/>
    <w:rsid w:val="00430E64"/>
    <w:rsid w:val="0043273A"/>
    <w:rsid w:val="004352FE"/>
    <w:rsid w:val="004359E3"/>
    <w:rsid w:val="00436FE4"/>
    <w:rsid w:val="00441899"/>
    <w:rsid w:val="0044278D"/>
    <w:rsid w:val="00444873"/>
    <w:rsid w:val="00444892"/>
    <w:rsid w:val="004455C6"/>
    <w:rsid w:val="004469A9"/>
    <w:rsid w:val="00446C30"/>
    <w:rsid w:val="00447A29"/>
    <w:rsid w:val="00454EA6"/>
    <w:rsid w:val="004551CB"/>
    <w:rsid w:val="00455674"/>
    <w:rsid w:val="00456EA8"/>
    <w:rsid w:val="00461889"/>
    <w:rsid w:val="00463DD7"/>
    <w:rsid w:val="00464E24"/>
    <w:rsid w:val="0046523B"/>
    <w:rsid w:val="00465C88"/>
    <w:rsid w:val="004701F7"/>
    <w:rsid w:val="00470A7C"/>
    <w:rsid w:val="00471B55"/>
    <w:rsid w:val="00472DD1"/>
    <w:rsid w:val="00476ACC"/>
    <w:rsid w:val="004771F7"/>
    <w:rsid w:val="00477753"/>
    <w:rsid w:val="00477E2F"/>
    <w:rsid w:val="00483CA1"/>
    <w:rsid w:val="00487154"/>
    <w:rsid w:val="00494A97"/>
    <w:rsid w:val="00496A9D"/>
    <w:rsid w:val="004A14E1"/>
    <w:rsid w:val="004A35B9"/>
    <w:rsid w:val="004A3A93"/>
    <w:rsid w:val="004A53D3"/>
    <w:rsid w:val="004A5815"/>
    <w:rsid w:val="004A6A40"/>
    <w:rsid w:val="004B43BF"/>
    <w:rsid w:val="004B5587"/>
    <w:rsid w:val="004C07D2"/>
    <w:rsid w:val="004C1E44"/>
    <w:rsid w:val="004C4AD3"/>
    <w:rsid w:val="004C53F3"/>
    <w:rsid w:val="004C7E75"/>
    <w:rsid w:val="004D3E79"/>
    <w:rsid w:val="004D4140"/>
    <w:rsid w:val="004D4279"/>
    <w:rsid w:val="004D49A8"/>
    <w:rsid w:val="004D5B27"/>
    <w:rsid w:val="004D7994"/>
    <w:rsid w:val="004E0A31"/>
    <w:rsid w:val="004E3DF4"/>
    <w:rsid w:val="004E4E49"/>
    <w:rsid w:val="004F0B54"/>
    <w:rsid w:val="004F1177"/>
    <w:rsid w:val="004F17FB"/>
    <w:rsid w:val="004F25C5"/>
    <w:rsid w:val="004F2761"/>
    <w:rsid w:val="004F289E"/>
    <w:rsid w:val="004F2CCD"/>
    <w:rsid w:val="004F3402"/>
    <w:rsid w:val="004F38C2"/>
    <w:rsid w:val="005103ED"/>
    <w:rsid w:val="00511B98"/>
    <w:rsid w:val="00517AE4"/>
    <w:rsid w:val="0052291A"/>
    <w:rsid w:val="00522E5F"/>
    <w:rsid w:val="0052419D"/>
    <w:rsid w:val="005243E2"/>
    <w:rsid w:val="00525C1E"/>
    <w:rsid w:val="00525D35"/>
    <w:rsid w:val="00531FAF"/>
    <w:rsid w:val="005325CF"/>
    <w:rsid w:val="00532B57"/>
    <w:rsid w:val="00532DFA"/>
    <w:rsid w:val="00533493"/>
    <w:rsid w:val="00533F8E"/>
    <w:rsid w:val="00534FF5"/>
    <w:rsid w:val="00536371"/>
    <w:rsid w:val="00542CF8"/>
    <w:rsid w:val="005461D2"/>
    <w:rsid w:val="0054697A"/>
    <w:rsid w:val="00547EF2"/>
    <w:rsid w:val="00555D5C"/>
    <w:rsid w:val="00557AA2"/>
    <w:rsid w:val="00560425"/>
    <w:rsid w:val="005605BE"/>
    <w:rsid w:val="0056070F"/>
    <w:rsid w:val="00566D4B"/>
    <w:rsid w:val="00567F32"/>
    <w:rsid w:val="00570540"/>
    <w:rsid w:val="00574D10"/>
    <w:rsid w:val="00577A98"/>
    <w:rsid w:val="00582D07"/>
    <w:rsid w:val="00584360"/>
    <w:rsid w:val="00584563"/>
    <w:rsid w:val="00587D64"/>
    <w:rsid w:val="00590B5D"/>
    <w:rsid w:val="00591017"/>
    <w:rsid w:val="00591424"/>
    <w:rsid w:val="0059169E"/>
    <w:rsid w:val="0059435B"/>
    <w:rsid w:val="005957B6"/>
    <w:rsid w:val="00597E9D"/>
    <w:rsid w:val="005A01D4"/>
    <w:rsid w:val="005A28C9"/>
    <w:rsid w:val="005A4F5D"/>
    <w:rsid w:val="005A5C8D"/>
    <w:rsid w:val="005A632B"/>
    <w:rsid w:val="005A6872"/>
    <w:rsid w:val="005A7D3A"/>
    <w:rsid w:val="005B0A1A"/>
    <w:rsid w:val="005B23A5"/>
    <w:rsid w:val="005B249C"/>
    <w:rsid w:val="005B2AB2"/>
    <w:rsid w:val="005B4B69"/>
    <w:rsid w:val="005B62FB"/>
    <w:rsid w:val="005C0073"/>
    <w:rsid w:val="005C046A"/>
    <w:rsid w:val="005C0C73"/>
    <w:rsid w:val="005C1F97"/>
    <w:rsid w:val="005C238A"/>
    <w:rsid w:val="005C25EF"/>
    <w:rsid w:val="005C55B7"/>
    <w:rsid w:val="005C7D8D"/>
    <w:rsid w:val="005D1D13"/>
    <w:rsid w:val="005D57FD"/>
    <w:rsid w:val="005E073B"/>
    <w:rsid w:val="005E0E12"/>
    <w:rsid w:val="005E1A5F"/>
    <w:rsid w:val="005E245E"/>
    <w:rsid w:val="005E4BEB"/>
    <w:rsid w:val="005E5AC7"/>
    <w:rsid w:val="005E6C25"/>
    <w:rsid w:val="005F31E6"/>
    <w:rsid w:val="005F6B72"/>
    <w:rsid w:val="005F79A1"/>
    <w:rsid w:val="00600B3D"/>
    <w:rsid w:val="00600F0C"/>
    <w:rsid w:val="00601716"/>
    <w:rsid w:val="00604B6D"/>
    <w:rsid w:val="00616427"/>
    <w:rsid w:val="0061745E"/>
    <w:rsid w:val="00617855"/>
    <w:rsid w:val="00617BBE"/>
    <w:rsid w:val="00622609"/>
    <w:rsid w:val="00623AA2"/>
    <w:rsid w:val="00626869"/>
    <w:rsid w:val="00631D86"/>
    <w:rsid w:val="006331D9"/>
    <w:rsid w:val="006347A0"/>
    <w:rsid w:val="00637645"/>
    <w:rsid w:val="006404A8"/>
    <w:rsid w:val="0064189A"/>
    <w:rsid w:val="00642CD3"/>
    <w:rsid w:val="006456B1"/>
    <w:rsid w:val="006543A0"/>
    <w:rsid w:val="006576BC"/>
    <w:rsid w:val="00661CC9"/>
    <w:rsid w:val="00662EB5"/>
    <w:rsid w:val="00665646"/>
    <w:rsid w:val="00666D52"/>
    <w:rsid w:val="00673624"/>
    <w:rsid w:val="006740D6"/>
    <w:rsid w:val="00674BC2"/>
    <w:rsid w:val="00680D10"/>
    <w:rsid w:val="0068326A"/>
    <w:rsid w:val="00686DDF"/>
    <w:rsid w:val="00690076"/>
    <w:rsid w:val="00692F23"/>
    <w:rsid w:val="00696A07"/>
    <w:rsid w:val="00697785"/>
    <w:rsid w:val="00697DDE"/>
    <w:rsid w:val="006A0813"/>
    <w:rsid w:val="006A39BF"/>
    <w:rsid w:val="006B0434"/>
    <w:rsid w:val="006B1990"/>
    <w:rsid w:val="006B657B"/>
    <w:rsid w:val="006B6B25"/>
    <w:rsid w:val="006B6BB1"/>
    <w:rsid w:val="006B6E67"/>
    <w:rsid w:val="006B7214"/>
    <w:rsid w:val="006B7F67"/>
    <w:rsid w:val="006C0BFD"/>
    <w:rsid w:val="006C25A5"/>
    <w:rsid w:val="006C3E66"/>
    <w:rsid w:val="006D1609"/>
    <w:rsid w:val="006D42F8"/>
    <w:rsid w:val="006D70A5"/>
    <w:rsid w:val="006D732E"/>
    <w:rsid w:val="006D7B04"/>
    <w:rsid w:val="006E06C1"/>
    <w:rsid w:val="006E3C92"/>
    <w:rsid w:val="006E4ED2"/>
    <w:rsid w:val="006F1BA2"/>
    <w:rsid w:val="006F231F"/>
    <w:rsid w:val="006F235E"/>
    <w:rsid w:val="006F29E6"/>
    <w:rsid w:val="00700B11"/>
    <w:rsid w:val="00704FD3"/>
    <w:rsid w:val="00705CEE"/>
    <w:rsid w:val="007106B5"/>
    <w:rsid w:val="00711D51"/>
    <w:rsid w:val="007128BD"/>
    <w:rsid w:val="00713A86"/>
    <w:rsid w:val="00714938"/>
    <w:rsid w:val="00714A63"/>
    <w:rsid w:val="00714C63"/>
    <w:rsid w:val="007151A1"/>
    <w:rsid w:val="00716672"/>
    <w:rsid w:val="007175E4"/>
    <w:rsid w:val="00717FDA"/>
    <w:rsid w:val="007222C3"/>
    <w:rsid w:val="007234D3"/>
    <w:rsid w:val="00723D43"/>
    <w:rsid w:val="00724777"/>
    <w:rsid w:val="00730672"/>
    <w:rsid w:val="00731451"/>
    <w:rsid w:val="00731699"/>
    <w:rsid w:val="0073358B"/>
    <w:rsid w:val="007352B6"/>
    <w:rsid w:val="007353A1"/>
    <w:rsid w:val="007376CA"/>
    <w:rsid w:val="007413DF"/>
    <w:rsid w:val="00743635"/>
    <w:rsid w:val="0074477E"/>
    <w:rsid w:val="00747DE9"/>
    <w:rsid w:val="007554D1"/>
    <w:rsid w:val="007556CC"/>
    <w:rsid w:val="007614EA"/>
    <w:rsid w:val="00761618"/>
    <w:rsid w:val="007630CD"/>
    <w:rsid w:val="007670FE"/>
    <w:rsid w:val="007742A5"/>
    <w:rsid w:val="007803FB"/>
    <w:rsid w:val="00780E96"/>
    <w:rsid w:val="007851D1"/>
    <w:rsid w:val="0078739B"/>
    <w:rsid w:val="007907FB"/>
    <w:rsid w:val="00792C1F"/>
    <w:rsid w:val="00793B39"/>
    <w:rsid w:val="00795657"/>
    <w:rsid w:val="00796734"/>
    <w:rsid w:val="007A0592"/>
    <w:rsid w:val="007A0A9D"/>
    <w:rsid w:val="007A247B"/>
    <w:rsid w:val="007A2DA0"/>
    <w:rsid w:val="007A4615"/>
    <w:rsid w:val="007A6749"/>
    <w:rsid w:val="007B2590"/>
    <w:rsid w:val="007B2B85"/>
    <w:rsid w:val="007B4742"/>
    <w:rsid w:val="007C240D"/>
    <w:rsid w:val="007C3528"/>
    <w:rsid w:val="007C3CB9"/>
    <w:rsid w:val="007C7396"/>
    <w:rsid w:val="007E139D"/>
    <w:rsid w:val="007E4490"/>
    <w:rsid w:val="007E660B"/>
    <w:rsid w:val="007F0576"/>
    <w:rsid w:val="007F1FFF"/>
    <w:rsid w:val="007F2401"/>
    <w:rsid w:val="007F2F2B"/>
    <w:rsid w:val="007F5176"/>
    <w:rsid w:val="007F6B9B"/>
    <w:rsid w:val="007F7A79"/>
    <w:rsid w:val="00805438"/>
    <w:rsid w:val="00806575"/>
    <w:rsid w:val="0080753C"/>
    <w:rsid w:val="00811F20"/>
    <w:rsid w:val="008158D4"/>
    <w:rsid w:val="0082135B"/>
    <w:rsid w:val="00825803"/>
    <w:rsid w:val="0082662C"/>
    <w:rsid w:val="008278A7"/>
    <w:rsid w:val="008307DB"/>
    <w:rsid w:val="00836551"/>
    <w:rsid w:val="00837BFB"/>
    <w:rsid w:val="00843826"/>
    <w:rsid w:val="00844689"/>
    <w:rsid w:val="0084549C"/>
    <w:rsid w:val="00846E75"/>
    <w:rsid w:val="00850F5B"/>
    <w:rsid w:val="008535AC"/>
    <w:rsid w:val="00854C6D"/>
    <w:rsid w:val="00855821"/>
    <w:rsid w:val="008563B9"/>
    <w:rsid w:val="00861370"/>
    <w:rsid w:val="00862807"/>
    <w:rsid w:val="008643FD"/>
    <w:rsid w:val="008652BB"/>
    <w:rsid w:val="00872767"/>
    <w:rsid w:val="00872BDF"/>
    <w:rsid w:val="00873343"/>
    <w:rsid w:val="008736F9"/>
    <w:rsid w:val="008740E0"/>
    <w:rsid w:val="00875CB5"/>
    <w:rsid w:val="00880302"/>
    <w:rsid w:val="008826D0"/>
    <w:rsid w:val="00883F33"/>
    <w:rsid w:val="0088517F"/>
    <w:rsid w:val="00885A05"/>
    <w:rsid w:val="00885A63"/>
    <w:rsid w:val="00885C17"/>
    <w:rsid w:val="00887B73"/>
    <w:rsid w:val="0089141A"/>
    <w:rsid w:val="00891C19"/>
    <w:rsid w:val="00892FBD"/>
    <w:rsid w:val="0089471B"/>
    <w:rsid w:val="00894F44"/>
    <w:rsid w:val="00895AEE"/>
    <w:rsid w:val="00897B7B"/>
    <w:rsid w:val="008A026A"/>
    <w:rsid w:val="008A5164"/>
    <w:rsid w:val="008A5204"/>
    <w:rsid w:val="008A55FA"/>
    <w:rsid w:val="008A5C8F"/>
    <w:rsid w:val="008B18D0"/>
    <w:rsid w:val="008B2262"/>
    <w:rsid w:val="008B5CDE"/>
    <w:rsid w:val="008B5D68"/>
    <w:rsid w:val="008B68A3"/>
    <w:rsid w:val="008B7413"/>
    <w:rsid w:val="008B7F0B"/>
    <w:rsid w:val="008C414D"/>
    <w:rsid w:val="008C51E6"/>
    <w:rsid w:val="008C5471"/>
    <w:rsid w:val="008D3E29"/>
    <w:rsid w:val="008D60A3"/>
    <w:rsid w:val="008D6D0A"/>
    <w:rsid w:val="008D7396"/>
    <w:rsid w:val="008E11F3"/>
    <w:rsid w:val="008E2A21"/>
    <w:rsid w:val="008E32EF"/>
    <w:rsid w:val="008E3603"/>
    <w:rsid w:val="008E3DD9"/>
    <w:rsid w:val="008E46D2"/>
    <w:rsid w:val="008E70A3"/>
    <w:rsid w:val="008E728C"/>
    <w:rsid w:val="008F06CA"/>
    <w:rsid w:val="008F157C"/>
    <w:rsid w:val="008F226B"/>
    <w:rsid w:val="008F2B01"/>
    <w:rsid w:val="008F3371"/>
    <w:rsid w:val="008F452B"/>
    <w:rsid w:val="009012B3"/>
    <w:rsid w:val="00902DA2"/>
    <w:rsid w:val="00905052"/>
    <w:rsid w:val="00906707"/>
    <w:rsid w:val="0090670F"/>
    <w:rsid w:val="009109EA"/>
    <w:rsid w:val="00911CF6"/>
    <w:rsid w:val="00911D6A"/>
    <w:rsid w:val="009151A1"/>
    <w:rsid w:val="00916424"/>
    <w:rsid w:val="00916562"/>
    <w:rsid w:val="0092242F"/>
    <w:rsid w:val="00923479"/>
    <w:rsid w:val="0092449A"/>
    <w:rsid w:val="00925D0E"/>
    <w:rsid w:val="009276EF"/>
    <w:rsid w:val="00934D8A"/>
    <w:rsid w:val="009361AD"/>
    <w:rsid w:val="0093722D"/>
    <w:rsid w:val="0094576C"/>
    <w:rsid w:val="00946C71"/>
    <w:rsid w:val="009516A2"/>
    <w:rsid w:val="00953029"/>
    <w:rsid w:val="00954208"/>
    <w:rsid w:val="0095566A"/>
    <w:rsid w:val="0095607C"/>
    <w:rsid w:val="00960B2F"/>
    <w:rsid w:val="00963F8F"/>
    <w:rsid w:val="00964495"/>
    <w:rsid w:val="0096471F"/>
    <w:rsid w:val="009647F8"/>
    <w:rsid w:val="00965019"/>
    <w:rsid w:val="00966FEC"/>
    <w:rsid w:val="00973C5B"/>
    <w:rsid w:val="00975DEC"/>
    <w:rsid w:val="00980E6B"/>
    <w:rsid w:val="0098203D"/>
    <w:rsid w:val="00985657"/>
    <w:rsid w:val="009876E5"/>
    <w:rsid w:val="00987833"/>
    <w:rsid w:val="009878F4"/>
    <w:rsid w:val="00990551"/>
    <w:rsid w:val="00991A89"/>
    <w:rsid w:val="00993D13"/>
    <w:rsid w:val="0099451D"/>
    <w:rsid w:val="00994B93"/>
    <w:rsid w:val="00996576"/>
    <w:rsid w:val="00996898"/>
    <w:rsid w:val="00996D77"/>
    <w:rsid w:val="009A0B08"/>
    <w:rsid w:val="009A28C2"/>
    <w:rsid w:val="009A3389"/>
    <w:rsid w:val="009A775F"/>
    <w:rsid w:val="009A7923"/>
    <w:rsid w:val="009B075D"/>
    <w:rsid w:val="009B0DBD"/>
    <w:rsid w:val="009B4045"/>
    <w:rsid w:val="009B4164"/>
    <w:rsid w:val="009B4B7E"/>
    <w:rsid w:val="009B6A1A"/>
    <w:rsid w:val="009C1536"/>
    <w:rsid w:val="009C3ACC"/>
    <w:rsid w:val="009C59C9"/>
    <w:rsid w:val="009C6300"/>
    <w:rsid w:val="009C635D"/>
    <w:rsid w:val="009D0D24"/>
    <w:rsid w:val="009D10FA"/>
    <w:rsid w:val="009D13BD"/>
    <w:rsid w:val="009D2222"/>
    <w:rsid w:val="009D4A2F"/>
    <w:rsid w:val="009D6080"/>
    <w:rsid w:val="009E0102"/>
    <w:rsid w:val="009E15B4"/>
    <w:rsid w:val="009E49EA"/>
    <w:rsid w:val="009E5517"/>
    <w:rsid w:val="009E580C"/>
    <w:rsid w:val="009E78A4"/>
    <w:rsid w:val="009F4C83"/>
    <w:rsid w:val="009F50BB"/>
    <w:rsid w:val="009F517A"/>
    <w:rsid w:val="009F73CA"/>
    <w:rsid w:val="009F7B1D"/>
    <w:rsid w:val="00A00ABA"/>
    <w:rsid w:val="00A0154C"/>
    <w:rsid w:val="00A02F85"/>
    <w:rsid w:val="00A03085"/>
    <w:rsid w:val="00A03DA3"/>
    <w:rsid w:val="00A05383"/>
    <w:rsid w:val="00A10C5D"/>
    <w:rsid w:val="00A1173E"/>
    <w:rsid w:val="00A11B17"/>
    <w:rsid w:val="00A11FAC"/>
    <w:rsid w:val="00A12450"/>
    <w:rsid w:val="00A1292C"/>
    <w:rsid w:val="00A12AD6"/>
    <w:rsid w:val="00A159AC"/>
    <w:rsid w:val="00A1609E"/>
    <w:rsid w:val="00A16956"/>
    <w:rsid w:val="00A2209B"/>
    <w:rsid w:val="00A2282B"/>
    <w:rsid w:val="00A23450"/>
    <w:rsid w:val="00A24CF0"/>
    <w:rsid w:val="00A26E35"/>
    <w:rsid w:val="00A27256"/>
    <w:rsid w:val="00A334BC"/>
    <w:rsid w:val="00A341C4"/>
    <w:rsid w:val="00A4014A"/>
    <w:rsid w:val="00A4035E"/>
    <w:rsid w:val="00A40DF9"/>
    <w:rsid w:val="00A42844"/>
    <w:rsid w:val="00A42FEA"/>
    <w:rsid w:val="00A438AB"/>
    <w:rsid w:val="00A447B4"/>
    <w:rsid w:val="00A44CA3"/>
    <w:rsid w:val="00A46422"/>
    <w:rsid w:val="00A47494"/>
    <w:rsid w:val="00A500F8"/>
    <w:rsid w:val="00A535E4"/>
    <w:rsid w:val="00A57255"/>
    <w:rsid w:val="00A57735"/>
    <w:rsid w:val="00A617E0"/>
    <w:rsid w:val="00A61EB9"/>
    <w:rsid w:val="00A7133E"/>
    <w:rsid w:val="00A729BD"/>
    <w:rsid w:val="00A73101"/>
    <w:rsid w:val="00A74555"/>
    <w:rsid w:val="00A7660C"/>
    <w:rsid w:val="00A826A5"/>
    <w:rsid w:val="00A8325A"/>
    <w:rsid w:val="00A858BC"/>
    <w:rsid w:val="00A8629D"/>
    <w:rsid w:val="00A87EA9"/>
    <w:rsid w:val="00A9017B"/>
    <w:rsid w:val="00A90470"/>
    <w:rsid w:val="00A926A6"/>
    <w:rsid w:val="00A9472E"/>
    <w:rsid w:val="00A972BB"/>
    <w:rsid w:val="00AA023D"/>
    <w:rsid w:val="00AA06A2"/>
    <w:rsid w:val="00AA4427"/>
    <w:rsid w:val="00AA6777"/>
    <w:rsid w:val="00AB6D3C"/>
    <w:rsid w:val="00AC60A4"/>
    <w:rsid w:val="00AD0D66"/>
    <w:rsid w:val="00AD2EA6"/>
    <w:rsid w:val="00AD3E7F"/>
    <w:rsid w:val="00AD4038"/>
    <w:rsid w:val="00AD7A24"/>
    <w:rsid w:val="00AE0C4C"/>
    <w:rsid w:val="00AE1555"/>
    <w:rsid w:val="00AE175D"/>
    <w:rsid w:val="00AE55D4"/>
    <w:rsid w:val="00AE6B78"/>
    <w:rsid w:val="00AF0620"/>
    <w:rsid w:val="00AF237F"/>
    <w:rsid w:val="00AF40A0"/>
    <w:rsid w:val="00AF5441"/>
    <w:rsid w:val="00AF657F"/>
    <w:rsid w:val="00AF69A2"/>
    <w:rsid w:val="00B047DD"/>
    <w:rsid w:val="00B05172"/>
    <w:rsid w:val="00B07DBF"/>
    <w:rsid w:val="00B102A2"/>
    <w:rsid w:val="00B15BCE"/>
    <w:rsid w:val="00B2187C"/>
    <w:rsid w:val="00B25A57"/>
    <w:rsid w:val="00B25B88"/>
    <w:rsid w:val="00B27FED"/>
    <w:rsid w:val="00B30A73"/>
    <w:rsid w:val="00B31493"/>
    <w:rsid w:val="00B31F64"/>
    <w:rsid w:val="00B40E88"/>
    <w:rsid w:val="00B4462B"/>
    <w:rsid w:val="00B453BF"/>
    <w:rsid w:val="00B474C4"/>
    <w:rsid w:val="00B506FC"/>
    <w:rsid w:val="00B5340A"/>
    <w:rsid w:val="00B54BA2"/>
    <w:rsid w:val="00B56426"/>
    <w:rsid w:val="00B5729E"/>
    <w:rsid w:val="00B62059"/>
    <w:rsid w:val="00B635A6"/>
    <w:rsid w:val="00B6692C"/>
    <w:rsid w:val="00B67031"/>
    <w:rsid w:val="00B74B56"/>
    <w:rsid w:val="00B75232"/>
    <w:rsid w:val="00B75AC7"/>
    <w:rsid w:val="00B779D9"/>
    <w:rsid w:val="00B80E52"/>
    <w:rsid w:val="00B80EB1"/>
    <w:rsid w:val="00B834B7"/>
    <w:rsid w:val="00B843DC"/>
    <w:rsid w:val="00B84B4E"/>
    <w:rsid w:val="00B854E5"/>
    <w:rsid w:val="00B86B44"/>
    <w:rsid w:val="00B87529"/>
    <w:rsid w:val="00B87783"/>
    <w:rsid w:val="00B91310"/>
    <w:rsid w:val="00B933B2"/>
    <w:rsid w:val="00B93D09"/>
    <w:rsid w:val="00B97BDA"/>
    <w:rsid w:val="00BA0322"/>
    <w:rsid w:val="00BA34DE"/>
    <w:rsid w:val="00BA3C41"/>
    <w:rsid w:val="00BA7540"/>
    <w:rsid w:val="00BB0F92"/>
    <w:rsid w:val="00BB1907"/>
    <w:rsid w:val="00BB1C4A"/>
    <w:rsid w:val="00BB2AB6"/>
    <w:rsid w:val="00BB4123"/>
    <w:rsid w:val="00BB45E8"/>
    <w:rsid w:val="00BB45F2"/>
    <w:rsid w:val="00BB4AD1"/>
    <w:rsid w:val="00BB5481"/>
    <w:rsid w:val="00BC07DA"/>
    <w:rsid w:val="00BC49C6"/>
    <w:rsid w:val="00BD3A80"/>
    <w:rsid w:val="00BD524C"/>
    <w:rsid w:val="00BD5573"/>
    <w:rsid w:val="00BD6AB5"/>
    <w:rsid w:val="00BE088D"/>
    <w:rsid w:val="00BE3D15"/>
    <w:rsid w:val="00BE54A5"/>
    <w:rsid w:val="00BE7E18"/>
    <w:rsid w:val="00BF14C0"/>
    <w:rsid w:val="00BF231C"/>
    <w:rsid w:val="00BF2A6F"/>
    <w:rsid w:val="00BF3FF4"/>
    <w:rsid w:val="00BF51EC"/>
    <w:rsid w:val="00C01B85"/>
    <w:rsid w:val="00C100D3"/>
    <w:rsid w:val="00C10782"/>
    <w:rsid w:val="00C10D26"/>
    <w:rsid w:val="00C13976"/>
    <w:rsid w:val="00C24B7E"/>
    <w:rsid w:val="00C30409"/>
    <w:rsid w:val="00C30EC9"/>
    <w:rsid w:val="00C323B5"/>
    <w:rsid w:val="00C325BF"/>
    <w:rsid w:val="00C336F2"/>
    <w:rsid w:val="00C347D0"/>
    <w:rsid w:val="00C34E88"/>
    <w:rsid w:val="00C41AF5"/>
    <w:rsid w:val="00C41F55"/>
    <w:rsid w:val="00C430F9"/>
    <w:rsid w:val="00C431B0"/>
    <w:rsid w:val="00C43BA8"/>
    <w:rsid w:val="00C459B7"/>
    <w:rsid w:val="00C47022"/>
    <w:rsid w:val="00C474C1"/>
    <w:rsid w:val="00C5322B"/>
    <w:rsid w:val="00C5420E"/>
    <w:rsid w:val="00C574CB"/>
    <w:rsid w:val="00C672DC"/>
    <w:rsid w:val="00C71AD5"/>
    <w:rsid w:val="00C758DC"/>
    <w:rsid w:val="00C77555"/>
    <w:rsid w:val="00C8289C"/>
    <w:rsid w:val="00C842FC"/>
    <w:rsid w:val="00C84DFB"/>
    <w:rsid w:val="00C864C9"/>
    <w:rsid w:val="00C874F7"/>
    <w:rsid w:val="00C90902"/>
    <w:rsid w:val="00C91409"/>
    <w:rsid w:val="00C941B3"/>
    <w:rsid w:val="00C94957"/>
    <w:rsid w:val="00C952A3"/>
    <w:rsid w:val="00C953C4"/>
    <w:rsid w:val="00C96F3D"/>
    <w:rsid w:val="00C97D20"/>
    <w:rsid w:val="00CA0F0A"/>
    <w:rsid w:val="00CA51A5"/>
    <w:rsid w:val="00CA6907"/>
    <w:rsid w:val="00CB0FD5"/>
    <w:rsid w:val="00CB2844"/>
    <w:rsid w:val="00CB3DEE"/>
    <w:rsid w:val="00CB3EE1"/>
    <w:rsid w:val="00CB43F1"/>
    <w:rsid w:val="00CC2230"/>
    <w:rsid w:val="00CC2793"/>
    <w:rsid w:val="00CC27B7"/>
    <w:rsid w:val="00CC2DEF"/>
    <w:rsid w:val="00CC32D4"/>
    <w:rsid w:val="00CC338B"/>
    <w:rsid w:val="00CC3619"/>
    <w:rsid w:val="00CC5192"/>
    <w:rsid w:val="00CC5F1F"/>
    <w:rsid w:val="00CD0E09"/>
    <w:rsid w:val="00CD3876"/>
    <w:rsid w:val="00CD3BB5"/>
    <w:rsid w:val="00CD45CA"/>
    <w:rsid w:val="00CD4B06"/>
    <w:rsid w:val="00CD4EF4"/>
    <w:rsid w:val="00CD5307"/>
    <w:rsid w:val="00CE01EB"/>
    <w:rsid w:val="00CE474D"/>
    <w:rsid w:val="00CE79AC"/>
    <w:rsid w:val="00CF1E4A"/>
    <w:rsid w:val="00CF21B8"/>
    <w:rsid w:val="00CF5BFA"/>
    <w:rsid w:val="00D10CF9"/>
    <w:rsid w:val="00D10DB1"/>
    <w:rsid w:val="00D11224"/>
    <w:rsid w:val="00D169BA"/>
    <w:rsid w:val="00D238C9"/>
    <w:rsid w:val="00D24F3D"/>
    <w:rsid w:val="00D2518E"/>
    <w:rsid w:val="00D26FFF"/>
    <w:rsid w:val="00D30776"/>
    <w:rsid w:val="00D32D84"/>
    <w:rsid w:val="00D35081"/>
    <w:rsid w:val="00D37A62"/>
    <w:rsid w:val="00D40169"/>
    <w:rsid w:val="00D405CE"/>
    <w:rsid w:val="00D43F5B"/>
    <w:rsid w:val="00D446D5"/>
    <w:rsid w:val="00D45B66"/>
    <w:rsid w:val="00D4754F"/>
    <w:rsid w:val="00D47F24"/>
    <w:rsid w:val="00D53C3B"/>
    <w:rsid w:val="00D5560C"/>
    <w:rsid w:val="00D55762"/>
    <w:rsid w:val="00D57FB0"/>
    <w:rsid w:val="00D61F87"/>
    <w:rsid w:val="00D62B01"/>
    <w:rsid w:val="00D633DF"/>
    <w:rsid w:val="00D634DF"/>
    <w:rsid w:val="00D63611"/>
    <w:rsid w:val="00D6473B"/>
    <w:rsid w:val="00D67187"/>
    <w:rsid w:val="00D7182A"/>
    <w:rsid w:val="00D73D05"/>
    <w:rsid w:val="00D7506A"/>
    <w:rsid w:val="00D757A5"/>
    <w:rsid w:val="00D7734D"/>
    <w:rsid w:val="00D80B99"/>
    <w:rsid w:val="00D821C7"/>
    <w:rsid w:val="00D829B3"/>
    <w:rsid w:val="00D8392B"/>
    <w:rsid w:val="00D842AF"/>
    <w:rsid w:val="00D84D5E"/>
    <w:rsid w:val="00D8630C"/>
    <w:rsid w:val="00D8754E"/>
    <w:rsid w:val="00D87691"/>
    <w:rsid w:val="00D87CFD"/>
    <w:rsid w:val="00D92B2A"/>
    <w:rsid w:val="00D92B4B"/>
    <w:rsid w:val="00D9399A"/>
    <w:rsid w:val="00D97735"/>
    <w:rsid w:val="00DA09B7"/>
    <w:rsid w:val="00DA51FD"/>
    <w:rsid w:val="00DA6282"/>
    <w:rsid w:val="00DA7750"/>
    <w:rsid w:val="00DB678F"/>
    <w:rsid w:val="00DB6CB3"/>
    <w:rsid w:val="00DB7149"/>
    <w:rsid w:val="00DC04F0"/>
    <w:rsid w:val="00DC054B"/>
    <w:rsid w:val="00DC1207"/>
    <w:rsid w:val="00DC1339"/>
    <w:rsid w:val="00DC3253"/>
    <w:rsid w:val="00DC6D41"/>
    <w:rsid w:val="00DD1518"/>
    <w:rsid w:val="00DD2416"/>
    <w:rsid w:val="00DD36E2"/>
    <w:rsid w:val="00DD43BA"/>
    <w:rsid w:val="00DD69CE"/>
    <w:rsid w:val="00DD7D05"/>
    <w:rsid w:val="00DE0D43"/>
    <w:rsid w:val="00DE0F4A"/>
    <w:rsid w:val="00DE5585"/>
    <w:rsid w:val="00DE57D5"/>
    <w:rsid w:val="00DE5AD7"/>
    <w:rsid w:val="00DE7334"/>
    <w:rsid w:val="00DF14FE"/>
    <w:rsid w:val="00DF23CD"/>
    <w:rsid w:val="00DF530D"/>
    <w:rsid w:val="00E032BB"/>
    <w:rsid w:val="00E046D1"/>
    <w:rsid w:val="00E053B9"/>
    <w:rsid w:val="00E05554"/>
    <w:rsid w:val="00E07F95"/>
    <w:rsid w:val="00E10461"/>
    <w:rsid w:val="00E10B19"/>
    <w:rsid w:val="00E20CA9"/>
    <w:rsid w:val="00E25E24"/>
    <w:rsid w:val="00E2624F"/>
    <w:rsid w:val="00E31D46"/>
    <w:rsid w:val="00E31FCC"/>
    <w:rsid w:val="00E32A07"/>
    <w:rsid w:val="00E344E7"/>
    <w:rsid w:val="00E34D97"/>
    <w:rsid w:val="00E34EE6"/>
    <w:rsid w:val="00E3621F"/>
    <w:rsid w:val="00E40291"/>
    <w:rsid w:val="00E425EB"/>
    <w:rsid w:val="00E436B4"/>
    <w:rsid w:val="00E46D83"/>
    <w:rsid w:val="00E50E59"/>
    <w:rsid w:val="00E51BD1"/>
    <w:rsid w:val="00E52FF4"/>
    <w:rsid w:val="00E57CDA"/>
    <w:rsid w:val="00E57D57"/>
    <w:rsid w:val="00E62D37"/>
    <w:rsid w:val="00E6420D"/>
    <w:rsid w:val="00E676AF"/>
    <w:rsid w:val="00E70951"/>
    <w:rsid w:val="00E72DD6"/>
    <w:rsid w:val="00E731AB"/>
    <w:rsid w:val="00E77609"/>
    <w:rsid w:val="00E80028"/>
    <w:rsid w:val="00E83651"/>
    <w:rsid w:val="00E83935"/>
    <w:rsid w:val="00E91022"/>
    <w:rsid w:val="00E93112"/>
    <w:rsid w:val="00E94E53"/>
    <w:rsid w:val="00E95CF0"/>
    <w:rsid w:val="00EA16A6"/>
    <w:rsid w:val="00EA3FCA"/>
    <w:rsid w:val="00EA57A8"/>
    <w:rsid w:val="00EA7F58"/>
    <w:rsid w:val="00EB140F"/>
    <w:rsid w:val="00EB6F5B"/>
    <w:rsid w:val="00EC0A6F"/>
    <w:rsid w:val="00EC15C9"/>
    <w:rsid w:val="00EC3D30"/>
    <w:rsid w:val="00EC4037"/>
    <w:rsid w:val="00EC7F65"/>
    <w:rsid w:val="00ED03B7"/>
    <w:rsid w:val="00ED1384"/>
    <w:rsid w:val="00ED359D"/>
    <w:rsid w:val="00ED3BF2"/>
    <w:rsid w:val="00ED7710"/>
    <w:rsid w:val="00EE3B1E"/>
    <w:rsid w:val="00EE5630"/>
    <w:rsid w:val="00EF3CC0"/>
    <w:rsid w:val="00EF69F7"/>
    <w:rsid w:val="00F01E23"/>
    <w:rsid w:val="00F02828"/>
    <w:rsid w:val="00F0357D"/>
    <w:rsid w:val="00F03B19"/>
    <w:rsid w:val="00F040A9"/>
    <w:rsid w:val="00F0528A"/>
    <w:rsid w:val="00F06258"/>
    <w:rsid w:val="00F062FE"/>
    <w:rsid w:val="00F07C78"/>
    <w:rsid w:val="00F10970"/>
    <w:rsid w:val="00F17FE3"/>
    <w:rsid w:val="00F20374"/>
    <w:rsid w:val="00F2038E"/>
    <w:rsid w:val="00F20AB4"/>
    <w:rsid w:val="00F24723"/>
    <w:rsid w:val="00F24A95"/>
    <w:rsid w:val="00F2504B"/>
    <w:rsid w:val="00F26A04"/>
    <w:rsid w:val="00F31086"/>
    <w:rsid w:val="00F31C07"/>
    <w:rsid w:val="00F332C7"/>
    <w:rsid w:val="00F36C7E"/>
    <w:rsid w:val="00F37031"/>
    <w:rsid w:val="00F44367"/>
    <w:rsid w:val="00F473F8"/>
    <w:rsid w:val="00F50863"/>
    <w:rsid w:val="00F52BD3"/>
    <w:rsid w:val="00F54688"/>
    <w:rsid w:val="00F56F5A"/>
    <w:rsid w:val="00F60577"/>
    <w:rsid w:val="00F631F3"/>
    <w:rsid w:val="00F670E0"/>
    <w:rsid w:val="00F70768"/>
    <w:rsid w:val="00F72E1B"/>
    <w:rsid w:val="00F749BA"/>
    <w:rsid w:val="00F762CA"/>
    <w:rsid w:val="00F76798"/>
    <w:rsid w:val="00F81481"/>
    <w:rsid w:val="00F82D97"/>
    <w:rsid w:val="00F82EF1"/>
    <w:rsid w:val="00F83629"/>
    <w:rsid w:val="00F8371B"/>
    <w:rsid w:val="00F83B28"/>
    <w:rsid w:val="00F87985"/>
    <w:rsid w:val="00F919C6"/>
    <w:rsid w:val="00F91F02"/>
    <w:rsid w:val="00F92981"/>
    <w:rsid w:val="00F94634"/>
    <w:rsid w:val="00F94BA4"/>
    <w:rsid w:val="00F968E5"/>
    <w:rsid w:val="00F9768D"/>
    <w:rsid w:val="00FA468A"/>
    <w:rsid w:val="00FA5525"/>
    <w:rsid w:val="00FA7B3F"/>
    <w:rsid w:val="00FB2294"/>
    <w:rsid w:val="00FB30D9"/>
    <w:rsid w:val="00FB3866"/>
    <w:rsid w:val="00FB5206"/>
    <w:rsid w:val="00FB6046"/>
    <w:rsid w:val="00FC07BF"/>
    <w:rsid w:val="00FC0AEB"/>
    <w:rsid w:val="00FC4366"/>
    <w:rsid w:val="00FC50C0"/>
    <w:rsid w:val="00FD31C8"/>
    <w:rsid w:val="00FD3A22"/>
    <w:rsid w:val="00FD78CF"/>
    <w:rsid w:val="00FD7A85"/>
    <w:rsid w:val="00FE1BF5"/>
    <w:rsid w:val="00FE23F5"/>
    <w:rsid w:val="00FE5995"/>
    <w:rsid w:val="00FE741B"/>
    <w:rsid w:val="00FF0B6E"/>
    <w:rsid w:val="00FF3EA6"/>
    <w:rsid w:val="00FF4010"/>
    <w:rsid w:val="00FF5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049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1177"/>
  </w:style>
  <w:style w:type="paragraph" w:styleId="Nagwek1">
    <w:name w:val="heading 1"/>
    <w:basedOn w:val="Normalny"/>
    <w:next w:val="Normalny"/>
    <w:link w:val="Nagwek1Znak"/>
    <w:uiPriority w:val="9"/>
    <w:qFormat/>
    <w:rsid w:val="00DA6282"/>
    <w:pPr>
      <w:keepNext/>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Nagwek2">
    <w:name w:val="heading 2"/>
    <w:basedOn w:val="Normalny"/>
    <w:next w:val="Normalny"/>
    <w:link w:val="Nagwek2Znak"/>
    <w:uiPriority w:val="9"/>
    <w:qFormat/>
    <w:rsid w:val="00DA6282"/>
    <w:pPr>
      <w:keepNext/>
      <w:numPr>
        <w:ilvl w:val="1"/>
        <w:numId w:val="5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Nagwek3">
    <w:name w:val="heading 3"/>
    <w:basedOn w:val="Normalny"/>
    <w:next w:val="Normalny"/>
    <w:link w:val="Nagwek3Znak"/>
    <w:uiPriority w:val="9"/>
    <w:qFormat/>
    <w:rsid w:val="00DA6282"/>
    <w:pPr>
      <w:keepNext/>
      <w:suppressAutoHyphens/>
      <w:spacing w:after="0" w:line="240" w:lineRule="auto"/>
      <w:jc w:val="center"/>
      <w:outlineLvl w:val="2"/>
    </w:pPr>
    <w:rPr>
      <w:rFonts w:ascii="Arial Narrow" w:eastAsia="Times New Roman" w:hAnsi="Arial Narrow" w:cs="Times New Roman"/>
      <w:b/>
      <w:bCs/>
      <w:color w:val="000000"/>
      <w:szCs w:val="24"/>
      <w:lang w:eastAsia="ar-SA"/>
    </w:rPr>
  </w:style>
  <w:style w:type="paragraph" w:styleId="Nagwek4">
    <w:name w:val="heading 4"/>
    <w:basedOn w:val="Normalny"/>
    <w:next w:val="Normalny"/>
    <w:link w:val="Nagwek4Znak"/>
    <w:uiPriority w:val="9"/>
    <w:qFormat/>
    <w:rsid w:val="00DA6282"/>
    <w:pPr>
      <w:keepNext/>
      <w:suppressAutoHyphens/>
      <w:spacing w:after="0" w:line="240" w:lineRule="auto"/>
      <w:ind w:left="708" w:firstLine="708"/>
      <w:outlineLvl w:val="3"/>
    </w:pPr>
    <w:rPr>
      <w:rFonts w:ascii="Tahoma" w:eastAsia="Times New Roman" w:hAnsi="Tahoma" w:cs="Times New Roman"/>
      <w:b/>
      <w:bCs/>
      <w:sz w:val="20"/>
      <w:szCs w:val="24"/>
      <w:lang w:eastAsia="ar-SA"/>
    </w:rPr>
  </w:style>
  <w:style w:type="paragraph" w:styleId="Nagwek5">
    <w:name w:val="heading 5"/>
    <w:basedOn w:val="Normalny"/>
    <w:next w:val="Normalny"/>
    <w:link w:val="Nagwek5Znak"/>
    <w:qFormat/>
    <w:rsid w:val="00DA6282"/>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DA6282"/>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DA6282"/>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DA6282"/>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DA6282"/>
    <w:pPr>
      <w:suppressAutoHyphens/>
      <w:spacing w:before="240" w:after="60" w:line="240" w:lineRule="auto"/>
      <w:outlineLvl w:val="8"/>
    </w:pPr>
    <w:rPr>
      <w:rFonts w:ascii="Cambria" w:eastAsia="Times New Roman" w:hAnsi="Cambria"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34"/>
    <w:qFormat/>
    <w:rsid w:val="00CC5192"/>
    <w:pPr>
      <w:ind w:left="720"/>
      <w:contextualSpacing/>
    </w:pPr>
  </w:style>
  <w:style w:type="character" w:styleId="Hipercze">
    <w:name w:val="Hyperlink"/>
    <w:basedOn w:val="Domylnaczcionkaakapitu"/>
    <w:uiPriority w:val="99"/>
    <w:unhideWhenUsed/>
    <w:rsid w:val="00CC5192"/>
    <w:rPr>
      <w:color w:val="F49100" w:themeColor="hyperlink"/>
      <w:u w:val="single"/>
    </w:rPr>
  </w:style>
  <w:style w:type="paragraph" w:styleId="Nagwek">
    <w:name w:val="header"/>
    <w:basedOn w:val="Normalny"/>
    <w:link w:val="NagwekZnak"/>
    <w:uiPriority w:val="99"/>
    <w:unhideWhenUsed/>
    <w:qFormat/>
    <w:rsid w:val="00CC51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92"/>
  </w:style>
  <w:style w:type="paragraph" w:styleId="Stopka">
    <w:name w:val="footer"/>
    <w:basedOn w:val="Normalny"/>
    <w:link w:val="StopkaZnak"/>
    <w:uiPriority w:val="99"/>
    <w:unhideWhenUsed/>
    <w:rsid w:val="00CC51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92"/>
  </w:style>
  <w:style w:type="table" w:styleId="Tabela-Siatka">
    <w:name w:val="Table Grid"/>
    <w:aliases w:val="Siatka tabeli,Tabela - Siatka1"/>
    <w:basedOn w:val="Standardowy"/>
    <w:uiPriority w:val="59"/>
    <w:rsid w:val="00CC5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C5192"/>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CC5192"/>
    <w:rPr>
      <w:rFonts w:ascii="Calibri" w:eastAsia="Calibri" w:hAnsi="Calibri" w:cs="Times New Roman"/>
      <w:sz w:val="20"/>
      <w:szCs w:val="20"/>
    </w:rPr>
  </w:style>
  <w:style w:type="character" w:customStyle="1" w:styleId="DeltaViewInsertion">
    <w:name w:val="DeltaView Insertion"/>
    <w:rsid w:val="00CC5192"/>
    <w:rPr>
      <w:b/>
      <w:i/>
      <w:spacing w:val="0"/>
    </w:rPr>
  </w:style>
  <w:style w:type="character" w:styleId="Odwoanieprzypisudolnego">
    <w:name w:val="footnote reference"/>
    <w:uiPriority w:val="99"/>
    <w:semiHidden/>
    <w:unhideWhenUsed/>
    <w:rsid w:val="00CC5192"/>
    <w:rPr>
      <w:shd w:val="clear" w:color="auto" w:fill="auto"/>
      <w:vertAlign w:val="superscript"/>
    </w:rPr>
  </w:style>
  <w:style w:type="paragraph" w:customStyle="1" w:styleId="Tiret0">
    <w:name w:val="Tiret 0"/>
    <w:basedOn w:val="Normalny"/>
    <w:rsid w:val="00CC5192"/>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C5192"/>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C5192"/>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C5192"/>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C5192"/>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C5192"/>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Default">
    <w:name w:val="Default"/>
    <w:qFormat/>
    <w:rsid w:val="00CC519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CC5192"/>
    <w:pPr>
      <w:suppressAutoHyphens/>
      <w:spacing w:after="0" w:line="240" w:lineRule="auto"/>
    </w:pPr>
    <w:rPr>
      <w:rFonts w:ascii="Calibri" w:eastAsia="Calibri" w:hAnsi="Calibri" w:cs="Calibri"/>
      <w:kern w:val="1"/>
      <w:lang w:eastAsia="ar-SA"/>
    </w:rPr>
  </w:style>
  <w:style w:type="paragraph" w:styleId="Tekstdymka">
    <w:name w:val="Balloon Text"/>
    <w:basedOn w:val="Normalny"/>
    <w:link w:val="TekstdymkaZnak"/>
    <w:uiPriority w:val="99"/>
    <w:unhideWhenUsed/>
    <w:qFormat/>
    <w:rsid w:val="00704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704FD3"/>
    <w:rPr>
      <w:rFonts w:ascii="Tahoma" w:hAnsi="Tahoma" w:cs="Tahoma"/>
      <w:sz w:val="16"/>
      <w:szCs w:val="16"/>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basedOn w:val="Domylnaczcionkaakapitu"/>
    <w:link w:val="Akapitzlist"/>
    <w:uiPriority w:val="34"/>
    <w:qFormat/>
    <w:rsid w:val="00C10782"/>
  </w:style>
  <w:style w:type="character" w:styleId="Odwoaniedokomentarza">
    <w:name w:val="annotation reference"/>
    <w:basedOn w:val="Domylnaczcionkaakapitu"/>
    <w:uiPriority w:val="99"/>
    <w:unhideWhenUsed/>
    <w:rsid w:val="009B075D"/>
    <w:rPr>
      <w:sz w:val="16"/>
      <w:szCs w:val="16"/>
    </w:rPr>
  </w:style>
  <w:style w:type="paragraph" w:styleId="Tekstkomentarza">
    <w:name w:val="annotation text"/>
    <w:basedOn w:val="Normalny"/>
    <w:link w:val="TekstkomentarzaZnak"/>
    <w:uiPriority w:val="99"/>
    <w:unhideWhenUsed/>
    <w:qFormat/>
    <w:rsid w:val="009B075D"/>
    <w:pPr>
      <w:spacing w:line="240" w:lineRule="auto"/>
    </w:pPr>
    <w:rPr>
      <w:sz w:val="20"/>
      <w:szCs w:val="20"/>
    </w:rPr>
  </w:style>
  <w:style w:type="character" w:customStyle="1" w:styleId="TekstkomentarzaZnak">
    <w:name w:val="Tekst komentarza Znak"/>
    <w:basedOn w:val="Domylnaczcionkaakapitu"/>
    <w:link w:val="Tekstkomentarza"/>
    <w:uiPriority w:val="99"/>
    <w:rsid w:val="009B075D"/>
    <w:rPr>
      <w:sz w:val="20"/>
      <w:szCs w:val="20"/>
    </w:rPr>
  </w:style>
  <w:style w:type="paragraph" w:styleId="Tematkomentarza">
    <w:name w:val="annotation subject"/>
    <w:basedOn w:val="Tekstkomentarza"/>
    <w:next w:val="Tekstkomentarza"/>
    <w:link w:val="TematkomentarzaZnak"/>
    <w:uiPriority w:val="99"/>
    <w:unhideWhenUsed/>
    <w:rsid w:val="009B075D"/>
    <w:rPr>
      <w:b/>
      <w:bCs/>
    </w:rPr>
  </w:style>
  <w:style w:type="character" w:customStyle="1" w:styleId="TematkomentarzaZnak">
    <w:name w:val="Temat komentarza Znak"/>
    <w:basedOn w:val="TekstkomentarzaZnak"/>
    <w:link w:val="Tematkomentarza"/>
    <w:uiPriority w:val="99"/>
    <w:rsid w:val="009B075D"/>
    <w:rPr>
      <w:b/>
      <w:bCs/>
      <w:sz w:val="20"/>
      <w:szCs w:val="20"/>
    </w:rPr>
  </w:style>
  <w:style w:type="character" w:customStyle="1" w:styleId="WW8Num1z0">
    <w:name w:val="WW8Num1z0"/>
    <w:rsid w:val="00217886"/>
  </w:style>
  <w:style w:type="numbering" w:customStyle="1" w:styleId="WWNum17">
    <w:name w:val="WWNum17"/>
    <w:rsid w:val="002521B0"/>
    <w:pPr>
      <w:numPr>
        <w:numId w:val="18"/>
      </w:numPr>
    </w:pPr>
  </w:style>
  <w:style w:type="paragraph" w:customStyle="1" w:styleId="pkt">
    <w:name w:val="pkt"/>
    <w:basedOn w:val="Normalny"/>
    <w:link w:val="pktZnak"/>
    <w:rsid w:val="00F94634"/>
    <w:pPr>
      <w:spacing w:before="60" w:after="60" w:line="240" w:lineRule="auto"/>
      <w:ind w:left="851" w:hanging="295"/>
      <w:jc w:val="both"/>
    </w:pPr>
    <w:rPr>
      <w:rFonts w:ascii="Times New Roman" w:eastAsia="MS Mincho" w:hAnsi="Times New Roman" w:cs="Times New Roman"/>
      <w:sz w:val="24"/>
      <w:szCs w:val="20"/>
      <w:lang w:eastAsia="pl-PL"/>
    </w:rPr>
  </w:style>
  <w:style w:type="character" w:customStyle="1" w:styleId="pktZnak">
    <w:name w:val="pkt Znak"/>
    <w:link w:val="pkt"/>
    <w:locked/>
    <w:rsid w:val="00F94634"/>
    <w:rPr>
      <w:rFonts w:ascii="Times New Roman" w:eastAsia="MS Mincho" w:hAnsi="Times New Roman" w:cs="Times New Roman"/>
      <w:sz w:val="24"/>
      <w:szCs w:val="20"/>
      <w:lang w:eastAsia="pl-PL"/>
    </w:rPr>
  </w:style>
  <w:style w:type="numbering" w:customStyle="1" w:styleId="WW8Num12211">
    <w:name w:val="WW8Num12211"/>
    <w:basedOn w:val="Bezlisty"/>
    <w:rsid w:val="00805438"/>
    <w:pPr>
      <w:numPr>
        <w:numId w:val="1"/>
      </w:numPr>
    </w:pPr>
  </w:style>
  <w:style w:type="character" w:customStyle="1" w:styleId="Nierozpoznanawzmianka1">
    <w:name w:val="Nierozpoznana wzmianka1"/>
    <w:basedOn w:val="Domylnaczcionkaakapitu"/>
    <w:uiPriority w:val="99"/>
    <w:semiHidden/>
    <w:unhideWhenUsed/>
    <w:rsid w:val="00496A9D"/>
    <w:rPr>
      <w:color w:val="605E5C"/>
      <w:shd w:val="clear" w:color="auto" w:fill="E1DFDD"/>
    </w:rPr>
  </w:style>
  <w:style w:type="paragraph" w:styleId="Tekstpodstawowy">
    <w:name w:val="Body Text"/>
    <w:basedOn w:val="Normalny"/>
    <w:link w:val="TekstpodstawowyZnak"/>
    <w:uiPriority w:val="99"/>
    <w:rsid w:val="00446C30"/>
    <w:pPr>
      <w:suppressAutoHyphens/>
      <w:spacing w:after="0" w:line="240" w:lineRule="auto"/>
      <w:jc w:val="both"/>
    </w:pPr>
    <w:rPr>
      <w:rFonts w:ascii="Times New Roman" w:eastAsia="MS Mincho"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446C30"/>
    <w:rPr>
      <w:rFonts w:ascii="Times New Roman" w:eastAsia="MS Mincho" w:hAnsi="Times New Roman" w:cs="Times New Roman"/>
      <w:sz w:val="24"/>
      <w:szCs w:val="24"/>
      <w:lang w:eastAsia="ar-SA"/>
    </w:rPr>
  </w:style>
  <w:style w:type="numbering" w:customStyle="1" w:styleId="WW8Num2012">
    <w:name w:val="WW8Num2012"/>
    <w:basedOn w:val="Bezlisty"/>
    <w:rsid w:val="00446C30"/>
    <w:pPr>
      <w:numPr>
        <w:numId w:val="42"/>
      </w:numPr>
    </w:pPr>
  </w:style>
  <w:style w:type="numbering" w:customStyle="1" w:styleId="WW8Num2011111">
    <w:name w:val="WW8Num2011111"/>
    <w:basedOn w:val="Bezlisty"/>
    <w:rsid w:val="00250DB1"/>
    <w:pPr>
      <w:numPr>
        <w:numId w:val="48"/>
      </w:numPr>
    </w:pPr>
  </w:style>
  <w:style w:type="paragraph" w:customStyle="1" w:styleId="Standard">
    <w:name w:val="Standard"/>
    <w:qFormat/>
    <w:rsid w:val="008A5C8F"/>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Nazwazacznika">
    <w:name w:val="Nazwa załącznika"/>
    <w:basedOn w:val="Normalny"/>
    <w:qFormat/>
    <w:rsid w:val="008A5C8F"/>
    <w:pPr>
      <w:spacing w:after="0"/>
      <w:jc w:val="center"/>
    </w:pPr>
    <w:rPr>
      <w:rFonts w:ascii="Calibri" w:eastAsia="Times New Roman" w:hAnsi="Calibri" w:cs="Calibri"/>
      <w:b/>
      <w:szCs w:val="26"/>
      <w:lang w:eastAsia="pl-PL"/>
    </w:rPr>
  </w:style>
  <w:style w:type="numbering" w:customStyle="1" w:styleId="WWNum13">
    <w:name w:val="WWNum13"/>
    <w:rsid w:val="008A5C8F"/>
    <w:pPr>
      <w:numPr>
        <w:numId w:val="43"/>
      </w:numPr>
    </w:pPr>
  </w:style>
  <w:style w:type="numbering" w:customStyle="1" w:styleId="WWNum15">
    <w:name w:val="WWNum15"/>
    <w:rsid w:val="008A5C8F"/>
    <w:pPr>
      <w:numPr>
        <w:numId w:val="44"/>
      </w:numPr>
    </w:pPr>
  </w:style>
  <w:style w:type="numbering" w:customStyle="1" w:styleId="WWNum16">
    <w:name w:val="WWNum16"/>
    <w:rsid w:val="008A5C8F"/>
    <w:pPr>
      <w:numPr>
        <w:numId w:val="45"/>
      </w:numPr>
    </w:pPr>
  </w:style>
  <w:style w:type="numbering" w:customStyle="1" w:styleId="WWNum18">
    <w:name w:val="WWNum18"/>
    <w:rsid w:val="008A5C8F"/>
    <w:pPr>
      <w:numPr>
        <w:numId w:val="46"/>
      </w:numPr>
    </w:pPr>
  </w:style>
  <w:style w:type="numbering" w:customStyle="1" w:styleId="WWNum21">
    <w:name w:val="WWNum21"/>
    <w:rsid w:val="008A5C8F"/>
    <w:pPr>
      <w:numPr>
        <w:numId w:val="47"/>
      </w:numPr>
    </w:pPr>
  </w:style>
  <w:style w:type="paragraph" w:styleId="Tekstpodstawowywcity">
    <w:name w:val="Body Text Indent"/>
    <w:basedOn w:val="Normalny"/>
    <w:link w:val="TekstpodstawowywcityZnak"/>
    <w:rsid w:val="00BB4AD1"/>
    <w:pPr>
      <w:suppressAutoHyphens/>
      <w:spacing w:after="120" w:line="240" w:lineRule="auto"/>
      <w:ind w:left="283"/>
    </w:pPr>
    <w:rPr>
      <w:rFonts w:ascii="Times New Roman" w:eastAsia="MS Mincho"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BB4AD1"/>
    <w:rPr>
      <w:rFonts w:ascii="Times New Roman" w:eastAsia="MS Mincho" w:hAnsi="Times New Roman" w:cs="Times New Roman"/>
      <w:sz w:val="24"/>
      <w:szCs w:val="24"/>
      <w:lang w:eastAsia="ar-SA"/>
    </w:rPr>
  </w:style>
  <w:style w:type="character" w:customStyle="1" w:styleId="Nagwek1Znak">
    <w:name w:val="Nagłówek 1 Znak"/>
    <w:basedOn w:val="Domylnaczcionkaakapitu"/>
    <w:link w:val="Nagwek1"/>
    <w:uiPriority w:val="9"/>
    <w:rsid w:val="00DA6282"/>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uiPriority w:val="9"/>
    <w:rsid w:val="00DA6282"/>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uiPriority w:val="9"/>
    <w:rsid w:val="00DA6282"/>
    <w:rPr>
      <w:rFonts w:ascii="Arial Narrow" w:eastAsia="Times New Roman" w:hAnsi="Arial Narrow" w:cs="Times New Roman"/>
      <w:b/>
      <w:bCs/>
      <w:color w:val="000000"/>
      <w:szCs w:val="24"/>
      <w:lang w:eastAsia="ar-SA"/>
    </w:rPr>
  </w:style>
  <w:style w:type="character" w:customStyle="1" w:styleId="Nagwek4Znak">
    <w:name w:val="Nagłówek 4 Znak"/>
    <w:basedOn w:val="Domylnaczcionkaakapitu"/>
    <w:link w:val="Nagwek4"/>
    <w:uiPriority w:val="9"/>
    <w:rsid w:val="00DA6282"/>
    <w:rPr>
      <w:rFonts w:ascii="Tahoma" w:eastAsia="Times New Roman" w:hAnsi="Tahoma" w:cs="Times New Roman"/>
      <w:b/>
      <w:bCs/>
      <w:sz w:val="20"/>
      <w:szCs w:val="24"/>
      <w:lang w:eastAsia="ar-SA"/>
    </w:rPr>
  </w:style>
  <w:style w:type="character" w:customStyle="1" w:styleId="Nagwek5Znak">
    <w:name w:val="Nagłówek 5 Znak"/>
    <w:basedOn w:val="Domylnaczcionkaakapitu"/>
    <w:link w:val="Nagwek5"/>
    <w:rsid w:val="00DA6282"/>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A6282"/>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DA6282"/>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A6282"/>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A6282"/>
    <w:rPr>
      <w:rFonts w:ascii="Cambria" w:eastAsia="Times New Roman" w:hAnsi="Cambria" w:cs="Times New Roman"/>
      <w:lang w:eastAsia="ar-SA"/>
    </w:rPr>
  </w:style>
  <w:style w:type="character" w:customStyle="1" w:styleId="WW8Num5z0">
    <w:name w:val="WW8Num5z0"/>
    <w:rsid w:val="00DA6282"/>
    <w:rPr>
      <w:rFonts w:ascii="Symbol" w:hAnsi="Symbol"/>
    </w:rPr>
  </w:style>
  <w:style w:type="character" w:customStyle="1" w:styleId="WW8Num6z0">
    <w:name w:val="WW8Num6z0"/>
    <w:rsid w:val="00DA6282"/>
    <w:rPr>
      <w:rFonts w:ascii="Symbol" w:hAnsi="Symbol"/>
    </w:rPr>
  </w:style>
  <w:style w:type="character" w:customStyle="1" w:styleId="WW8Num7z0">
    <w:name w:val="WW8Num7z0"/>
    <w:rsid w:val="00DA6282"/>
    <w:rPr>
      <w:rFonts w:ascii="Symbol" w:hAnsi="Symbol"/>
    </w:rPr>
  </w:style>
  <w:style w:type="character" w:customStyle="1" w:styleId="WW8Num8z0">
    <w:name w:val="WW8Num8z0"/>
    <w:rsid w:val="00DA6282"/>
    <w:rPr>
      <w:rFonts w:ascii="Symbol" w:hAnsi="Symbol"/>
    </w:rPr>
  </w:style>
  <w:style w:type="character" w:customStyle="1" w:styleId="WW8Num10z0">
    <w:name w:val="WW8Num10z0"/>
    <w:rsid w:val="00DA6282"/>
    <w:rPr>
      <w:rFonts w:ascii="Symbol" w:hAnsi="Symbol"/>
    </w:rPr>
  </w:style>
  <w:style w:type="character" w:customStyle="1" w:styleId="WW8Num13z0">
    <w:name w:val="WW8Num13z0"/>
    <w:rsid w:val="00DA6282"/>
    <w:rPr>
      <w:b w:val="0"/>
      <w:i w:val="0"/>
    </w:rPr>
  </w:style>
  <w:style w:type="character" w:customStyle="1" w:styleId="WW8Num16z0">
    <w:name w:val="WW8Num16z0"/>
    <w:rsid w:val="00DA6282"/>
    <w:rPr>
      <w:rFonts w:ascii="Times New Roman" w:hAnsi="Times New Roman" w:cs="Times New Roman"/>
      <w:b w:val="0"/>
      <w:i w:val="0"/>
      <w:sz w:val="24"/>
    </w:rPr>
  </w:style>
  <w:style w:type="character" w:customStyle="1" w:styleId="WW8Num17z0">
    <w:name w:val="WW8Num17z0"/>
    <w:rsid w:val="00DA6282"/>
    <w:rPr>
      <w:b w:val="0"/>
    </w:rPr>
  </w:style>
  <w:style w:type="character" w:customStyle="1" w:styleId="WW8Num18z0">
    <w:name w:val="WW8Num18z0"/>
    <w:rsid w:val="00DA6282"/>
    <w:rPr>
      <w:rFonts w:ascii="Times New Roman" w:hAnsi="Times New Roman"/>
      <w:b w:val="0"/>
      <w:i w:val="0"/>
    </w:rPr>
  </w:style>
  <w:style w:type="character" w:customStyle="1" w:styleId="WW8Num19z0">
    <w:name w:val="WW8Num19z0"/>
    <w:rsid w:val="00DA6282"/>
    <w:rPr>
      <w:b w:val="0"/>
      <w:i w:val="0"/>
    </w:rPr>
  </w:style>
  <w:style w:type="character" w:customStyle="1" w:styleId="WW8Num20z0">
    <w:name w:val="WW8Num20z0"/>
    <w:rsid w:val="00DA6282"/>
    <w:rPr>
      <w:rFonts w:ascii="Tahoma" w:hAnsi="Tahoma"/>
      <w:b w:val="0"/>
      <w:i w:val="0"/>
    </w:rPr>
  </w:style>
  <w:style w:type="character" w:customStyle="1" w:styleId="WW8Num21z1">
    <w:name w:val="WW8Num21z1"/>
    <w:rsid w:val="00DA6282"/>
    <w:rPr>
      <w:rFonts w:ascii="Tahoma" w:hAnsi="Tahoma"/>
      <w:b w:val="0"/>
      <w:i w:val="0"/>
    </w:rPr>
  </w:style>
  <w:style w:type="character" w:customStyle="1" w:styleId="WW8Num22z0">
    <w:name w:val="WW8Num22z0"/>
    <w:rsid w:val="00DA6282"/>
    <w:rPr>
      <w:rFonts w:ascii="Times New Roman" w:hAnsi="Times New Roman" w:cs="Times New Roman"/>
      <w:b w:val="0"/>
      <w:i w:val="0"/>
      <w:sz w:val="24"/>
    </w:rPr>
  </w:style>
  <w:style w:type="character" w:customStyle="1" w:styleId="WW8Num23z0">
    <w:name w:val="WW8Num23z0"/>
    <w:rsid w:val="00DA6282"/>
    <w:rPr>
      <w:rFonts w:ascii="Times New Roman" w:hAnsi="Times New Roman" w:cs="Times New Roman"/>
      <w:b w:val="0"/>
      <w:i w:val="0"/>
      <w:sz w:val="24"/>
    </w:rPr>
  </w:style>
  <w:style w:type="character" w:customStyle="1" w:styleId="WW8Num24z0">
    <w:name w:val="WW8Num24z0"/>
    <w:rsid w:val="00DA6282"/>
    <w:rPr>
      <w:b w:val="0"/>
      <w:i w:val="0"/>
    </w:rPr>
  </w:style>
  <w:style w:type="character" w:customStyle="1" w:styleId="WW8Num27z0">
    <w:name w:val="WW8Num27z0"/>
    <w:rsid w:val="00DA6282"/>
    <w:rPr>
      <w:rFonts w:ascii="Times New Roman" w:hAnsi="Times New Roman" w:cs="Times New Roman"/>
      <w:b w:val="0"/>
      <w:i w:val="0"/>
      <w:sz w:val="24"/>
    </w:rPr>
  </w:style>
  <w:style w:type="character" w:customStyle="1" w:styleId="WW8Num28z0">
    <w:name w:val="WW8Num28z0"/>
    <w:rsid w:val="00DA6282"/>
    <w:rPr>
      <w:rFonts w:ascii="Times New Roman" w:hAnsi="Times New Roman" w:cs="Times New Roman"/>
      <w:b w:val="0"/>
      <w:i w:val="0"/>
      <w:sz w:val="24"/>
    </w:rPr>
  </w:style>
  <w:style w:type="character" w:customStyle="1" w:styleId="WW8Num29z0">
    <w:name w:val="WW8Num29z0"/>
    <w:rsid w:val="00DA6282"/>
    <w:rPr>
      <w:rFonts w:ascii="Times New Roman" w:hAnsi="Times New Roman" w:cs="Times New Roman"/>
      <w:b w:val="0"/>
      <w:i w:val="0"/>
      <w:sz w:val="24"/>
    </w:rPr>
  </w:style>
  <w:style w:type="character" w:customStyle="1" w:styleId="WW8Num31z0">
    <w:name w:val="WW8Num31z0"/>
    <w:rsid w:val="00DA6282"/>
    <w:rPr>
      <w:rFonts w:ascii="Times New Roman" w:hAnsi="Times New Roman" w:cs="Times New Roman"/>
      <w:b w:val="0"/>
      <w:i w:val="0"/>
      <w:color w:val="auto"/>
      <w:sz w:val="24"/>
    </w:rPr>
  </w:style>
  <w:style w:type="character" w:customStyle="1" w:styleId="WW8Num33z0">
    <w:name w:val="WW8Num33z0"/>
    <w:rsid w:val="00DA6282"/>
    <w:rPr>
      <w:rFonts w:ascii="Tahoma" w:hAnsi="Tahoma"/>
      <w:b w:val="0"/>
      <w:i w:val="0"/>
    </w:rPr>
  </w:style>
  <w:style w:type="character" w:customStyle="1" w:styleId="WW8Num34z0">
    <w:name w:val="WW8Num34z0"/>
    <w:rsid w:val="00DA6282"/>
    <w:rPr>
      <w:rFonts w:ascii="Tahoma" w:hAnsi="Tahoma"/>
      <w:b w:val="0"/>
      <w:i w:val="0"/>
    </w:rPr>
  </w:style>
  <w:style w:type="character" w:customStyle="1" w:styleId="WW8Num35z0">
    <w:name w:val="WW8Num35z0"/>
    <w:rsid w:val="00DA6282"/>
    <w:rPr>
      <w:rFonts w:ascii="Tahoma" w:hAnsi="Tahoma"/>
      <w:b w:val="0"/>
      <w:i w:val="0"/>
    </w:rPr>
  </w:style>
  <w:style w:type="character" w:customStyle="1" w:styleId="WW8Num36z0">
    <w:name w:val="WW8Num36z0"/>
    <w:rsid w:val="00DA6282"/>
    <w:rPr>
      <w:rFonts w:ascii="Tahoma" w:hAnsi="Tahoma"/>
      <w:b w:val="0"/>
      <w:i w:val="0"/>
    </w:rPr>
  </w:style>
  <w:style w:type="character" w:customStyle="1" w:styleId="WW8Num37z0">
    <w:name w:val="WW8Num37z0"/>
    <w:rsid w:val="00DA6282"/>
    <w:rPr>
      <w:rFonts w:ascii="Tahoma" w:hAnsi="Tahoma"/>
      <w:b w:val="0"/>
      <w:i w:val="0"/>
    </w:rPr>
  </w:style>
  <w:style w:type="character" w:customStyle="1" w:styleId="WW8Num38z0">
    <w:name w:val="WW8Num38z0"/>
    <w:rsid w:val="00DA6282"/>
    <w:rPr>
      <w:rFonts w:ascii="Tahoma" w:hAnsi="Tahoma"/>
      <w:b w:val="0"/>
      <w:i w:val="0"/>
    </w:rPr>
  </w:style>
  <w:style w:type="character" w:customStyle="1" w:styleId="WW8Num39z0">
    <w:name w:val="WW8Num39z0"/>
    <w:rsid w:val="00DA6282"/>
    <w:rPr>
      <w:rFonts w:ascii="Times New Roman" w:hAnsi="Times New Roman" w:cs="Times New Roman"/>
      <w:b w:val="0"/>
      <w:i w:val="0"/>
      <w:sz w:val="24"/>
    </w:rPr>
  </w:style>
  <w:style w:type="character" w:customStyle="1" w:styleId="WW8Num40z0">
    <w:name w:val="WW8Num40z0"/>
    <w:rsid w:val="00DA6282"/>
    <w:rPr>
      <w:rFonts w:ascii="Times New Roman" w:hAnsi="Times New Roman" w:cs="Times New Roman"/>
      <w:b w:val="0"/>
      <w:i w:val="0"/>
      <w:sz w:val="24"/>
    </w:rPr>
  </w:style>
  <w:style w:type="character" w:customStyle="1" w:styleId="WW8Num41z0">
    <w:name w:val="WW8Num41z0"/>
    <w:rsid w:val="00DA6282"/>
    <w:rPr>
      <w:rFonts w:ascii="Times New Roman" w:hAnsi="Times New Roman" w:cs="Times New Roman"/>
      <w:b w:val="0"/>
      <w:i w:val="0"/>
      <w:color w:val="auto"/>
      <w:sz w:val="24"/>
    </w:rPr>
  </w:style>
  <w:style w:type="character" w:customStyle="1" w:styleId="WW8Num42z0">
    <w:name w:val="WW8Num42z0"/>
    <w:rsid w:val="00DA6282"/>
    <w:rPr>
      <w:rFonts w:ascii="Times New Roman" w:hAnsi="Times New Roman"/>
      <w:b w:val="0"/>
      <w:i w:val="0"/>
    </w:rPr>
  </w:style>
  <w:style w:type="character" w:customStyle="1" w:styleId="WW8Num42z1">
    <w:name w:val="WW8Num42z1"/>
    <w:rsid w:val="00DA6282"/>
    <w:rPr>
      <w:rFonts w:ascii="Courier New" w:hAnsi="Courier New"/>
    </w:rPr>
  </w:style>
  <w:style w:type="character" w:customStyle="1" w:styleId="WW8Num42z2">
    <w:name w:val="WW8Num42z2"/>
    <w:rsid w:val="00DA6282"/>
    <w:rPr>
      <w:rFonts w:ascii="Wingdings" w:hAnsi="Wingdings"/>
    </w:rPr>
  </w:style>
  <w:style w:type="character" w:customStyle="1" w:styleId="WW8Num42z3">
    <w:name w:val="WW8Num42z3"/>
    <w:rsid w:val="00DA6282"/>
    <w:rPr>
      <w:rFonts w:ascii="Symbol" w:hAnsi="Symbol"/>
    </w:rPr>
  </w:style>
  <w:style w:type="character" w:customStyle="1" w:styleId="WW8Num43z0">
    <w:name w:val="WW8Num43z0"/>
    <w:rsid w:val="00DA6282"/>
    <w:rPr>
      <w:rFonts w:ascii="Times New Roman" w:hAnsi="Times New Roman"/>
      <w:color w:val="auto"/>
    </w:rPr>
  </w:style>
  <w:style w:type="character" w:customStyle="1" w:styleId="WW8Num44z0">
    <w:name w:val="WW8Num44z0"/>
    <w:rsid w:val="00DA6282"/>
    <w:rPr>
      <w:rFonts w:ascii="Tahoma" w:hAnsi="Tahoma"/>
      <w:b w:val="0"/>
      <w:i w:val="0"/>
    </w:rPr>
  </w:style>
  <w:style w:type="character" w:customStyle="1" w:styleId="WW8Num45z0">
    <w:name w:val="WW8Num45z0"/>
    <w:rsid w:val="00DA6282"/>
    <w:rPr>
      <w:rFonts w:ascii="Tahoma" w:hAnsi="Tahoma"/>
      <w:b w:val="0"/>
      <w:i w:val="0"/>
    </w:rPr>
  </w:style>
  <w:style w:type="character" w:customStyle="1" w:styleId="WW8Num45z1">
    <w:name w:val="WW8Num45z1"/>
    <w:rsid w:val="00DA6282"/>
    <w:rPr>
      <w:rFonts w:ascii="Courier New" w:hAnsi="Courier New"/>
    </w:rPr>
  </w:style>
  <w:style w:type="character" w:customStyle="1" w:styleId="WW8Num45z2">
    <w:name w:val="WW8Num45z2"/>
    <w:rsid w:val="00DA6282"/>
    <w:rPr>
      <w:rFonts w:ascii="Wingdings" w:hAnsi="Wingdings"/>
    </w:rPr>
  </w:style>
  <w:style w:type="character" w:customStyle="1" w:styleId="WW8Num45z3">
    <w:name w:val="WW8Num45z3"/>
    <w:rsid w:val="00DA6282"/>
    <w:rPr>
      <w:rFonts w:ascii="Symbol" w:hAnsi="Symbol"/>
    </w:rPr>
  </w:style>
  <w:style w:type="character" w:customStyle="1" w:styleId="WW8Num46z0">
    <w:name w:val="WW8Num46z0"/>
    <w:rsid w:val="00DA6282"/>
    <w:rPr>
      <w:rFonts w:ascii="Times New Roman" w:hAnsi="Times New Roman" w:cs="Times New Roman"/>
      <w:b w:val="0"/>
      <w:i w:val="0"/>
      <w:sz w:val="24"/>
    </w:rPr>
  </w:style>
  <w:style w:type="character" w:customStyle="1" w:styleId="WW8Num47z0">
    <w:name w:val="WW8Num47z0"/>
    <w:rsid w:val="00DA6282"/>
    <w:rPr>
      <w:rFonts w:ascii="Tahoma" w:hAnsi="Tahoma"/>
      <w:b w:val="0"/>
      <w:i w:val="0"/>
    </w:rPr>
  </w:style>
  <w:style w:type="character" w:customStyle="1" w:styleId="WW8Num48z0">
    <w:name w:val="WW8Num48z0"/>
    <w:rsid w:val="00DA6282"/>
    <w:rPr>
      <w:rFonts w:ascii="Times New Roman" w:eastAsia="Times New Roman" w:hAnsi="Times New Roman" w:cs="Times New Roman"/>
    </w:rPr>
  </w:style>
  <w:style w:type="character" w:customStyle="1" w:styleId="WW8Num49z0">
    <w:name w:val="WW8Num49z0"/>
    <w:rsid w:val="00DA6282"/>
    <w:rPr>
      <w:rFonts w:ascii="Times New Roman" w:hAnsi="Times New Roman" w:cs="Times New Roman"/>
      <w:b w:val="0"/>
      <w:i w:val="0"/>
      <w:sz w:val="24"/>
    </w:rPr>
  </w:style>
  <w:style w:type="character" w:customStyle="1" w:styleId="WW8Num50z0">
    <w:name w:val="WW8Num50z0"/>
    <w:rsid w:val="00DA6282"/>
    <w:rPr>
      <w:rFonts w:ascii="Tahoma" w:hAnsi="Tahoma"/>
      <w:b w:val="0"/>
      <w:i w:val="0"/>
    </w:rPr>
  </w:style>
  <w:style w:type="character" w:customStyle="1" w:styleId="WW8Num51z0">
    <w:name w:val="WW8Num51z0"/>
    <w:rsid w:val="00DA6282"/>
    <w:rPr>
      <w:rFonts w:ascii="Times New Roman" w:hAnsi="Times New Roman" w:cs="Times New Roman"/>
      <w:b w:val="0"/>
      <w:i w:val="0"/>
      <w:sz w:val="24"/>
    </w:rPr>
  </w:style>
  <w:style w:type="character" w:customStyle="1" w:styleId="WW8Num52z0">
    <w:name w:val="WW8Num52z0"/>
    <w:rsid w:val="00DA6282"/>
    <w:rPr>
      <w:rFonts w:ascii="Times New Roman" w:hAnsi="Times New Roman"/>
      <w:b w:val="0"/>
      <w:i w:val="0"/>
      <w:sz w:val="24"/>
      <w:szCs w:val="24"/>
    </w:rPr>
  </w:style>
  <w:style w:type="character" w:customStyle="1" w:styleId="WW8Num56z0">
    <w:name w:val="WW8Num56z0"/>
    <w:rsid w:val="00DA6282"/>
    <w:rPr>
      <w:rFonts w:ascii="Times New Roman" w:hAnsi="Times New Roman"/>
      <w:b w:val="0"/>
      <w:i w:val="0"/>
      <w:sz w:val="24"/>
      <w:szCs w:val="24"/>
    </w:rPr>
  </w:style>
  <w:style w:type="character" w:customStyle="1" w:styleId="WW8Num57z0">
    <w:name w:val="WW8Num57z0"/>
    <w:rsid w:val="00DA6282"/>
    <w:rPr>
      <w:rFonts w:ascii="Times New Roman" w:hAnsi="Times New Roman"/>
      <w:b w:val="0"/>
      <w:i w:val="0"/>
      <w:color w:val="auto"/>
      <w:sz w:val="24"/>
      <w:szCs w:val="24"/>
    </w:rPr>
  </w:style>
  <w:style w:type="character" w:customStyle="1" w:styleId="WW8Num58z0">
    <w:name w:val="WW8Num58z0"/>
    <w:rsid w:val="00DA6282"/>
    <w:rPr>
      <w:rFonts w:ascii="Times New Roman" w:eastAsia="Times New Roman" w:hAnsi="Times New Roman" w:cs="Times New Roman"/>
    </w:rPr>
  </w:style>
  <w:style w:type="character" w:customStyle="1" w:styleId="WW8Num58z1">
    <w:name w:val="WW8Num58z1"/>
    <w:rsid w:val="00DA6282"/>
    <w:rPr>
      <w:rFonts w:ascii="Courier New" w:hAnsi="Courier New"/>
    </w:rPr>
  </w:style>
  <w:style w:type="character" w:customStyle="1" w:styleId="WW8Num58z2">
    <w:name w:val="WW8Num58z2"/>
    <w:rsid w:val="00DA6282"/>
    <w:rPr>
      <w:rFonts w:ascii="Wingdings" w:hAnsi="Wingdings"/>
    </w:rPr>
  </w:style>
  <w:style w:type="character" w:customStyle="1" w:styleId="WW8Num58z3">
    <w:name w:val="WW8Num58z3"/>
    <w:rsid w:val="00DA6282"/>
    <w:rPr>
      <w:rFonts w:ascii="Symbol" w:hAnsi="Symbol"/>
    </w:rPr>
  </w:style>
  <w:style w:type="character" w:customStyle="1" w:styleId="WW8Num61z0">
    <w:name w:val="WW8Num61z0"/>
    <w:rsid w:val="00DA6282"/>
    <w:rPr>
      <w:rFonts w:ascii="Symbol" w:hAnsi="Symbol"/>
    </w:rPr>
  </w:style>
  <w:style w:type="character" w:customStyle="1" w:styleId="WW8Num61z1">
    <w:name w:val="WW8Num61z1"/>
    <w:rsid w:val="00DA6282"/>
    <w:rPr>
      <w:rFonts w:ascii="Courier New" w:hAnsi="Courier New"/>
    </w:rPr>
  </w:style>
  <w:style w:type="character" w:customStyle="1" w:styleId="WW8Num61z2">
    <w:name w:val="WW8Num61z2"/>
    <w:rsid w:val="00DA6282"/>
    <w:rPr>
      <w:rFonts w:ascii="Wingdings" w:hAnsi="Wingdings"/>
    </w:rPr>
  </w:style>
  <w:style w:type="character" w:customStyle="1" w:styleId="WW8Num62z1">
    <w:name w:val="WW8Num62z1"/>
    <w:rsid w:val="00DA6282"/>
    <w:rPr>
      <w:sz w:val="24"/>
    </w:rPr>
  </w:style>
  <w:style w:type="character" w:customStyle="1" w:styleId="WW8Num63z0">
    <w:name w:val="WW8Num63z0"/>
    <w:rsid w:val="00DA6282"/>
    <w:rPr>
      <w:rFonts w:ascii="Symbol" w:hAnsi="Symbol"/>
    </w:rPr>
  </w:style>
  <w:style w:type="character" w:customStyle="1" w:styleId="WW8Num63z1">
    <w:name w:val="WW8Num63z1"/>
    <w:rsid w:val="00DA6282"/>
    <w:rPr>
      <w:rFonts w:ascii="Courier New" w:hAnsi="Courier New"/>
    </w:rPr>
  </w:style>
  <w:style w:type="character" w:customStyle="1" w:styleId="WW8Num63z2">
    <w:name w:val="WW8Num63z2"/>
    <w:rsid w:val="00DA6282"/>
    <w:rPr>
      <w:rFonts w:ascii="Wingdings" w:hAnsi="Wingdings"/>
    </w:rPr>
  </w:style>
  <w:style w:type="character" w:customStyle="1" w:styleId="WW8Num68z0">
    <w:name w:val="WW8Num68z0"/>
    <w:rsid w:val="00DA6282"/>
    <w:rPr>
      <w:rFonts w:ascii="Symbol" w:hAnsi="Symbol"/>
    </w:rPr>
  </w:style>
  <w:style w:type="character" w:customStyle="1" w:styleId="WW8Num68z1">
    <w:name w:val="WW8Num68z1"/>
    <w:rsid w:val="00DA6282"/>
    <w:rPr>
      <w:rFonts w:ascii="Courier New" w:hAnsi="Courier New"/>
    </w:rPr>
  </w:style>
  <w:style w:type="character" w:customStyle="1" w:styleId="WW8Num68z2">
    <w:name w:val="WW8Num68z2"/>
    <w:rsid w:val="00DA6282"/>
    <w:rPr>
      <w:rFonts w:ascii="Wingdings" w:hAnsi="Wingdings"/>
    </w:rPr>
  </w:style>
  <w:style w:type="character" w:customStyle="1" w:styleId="WW8Num69z0">
    <w:name w:val="WW8Num69z0"/>
    <w:rsid w:val="00DA6282"/>
    <w:rPr>
      <w:rFonts w:ascii="Times New Roman" w:hAnsi="Times New Roman"/>
      <w:b w:val="0"/>
      <w:i w:val="0"/>
      <w:color w:val="auto"/>
      <w:sz w:val="24"/>
      <w:szCs w:val="24"/>
    </w:rPr>
  </w:style>
  <w:style w:type="character" w:customStyle="1" w:styleId="WW8Num70z1">
    <w:name w:val="WW8Num70z1"/>
    <w:rsid w:val="00DA6282"/>
    <w:rPr>
      <w:rFonts w:ascii="Courier New" w:hAnsi="Courier New"/>
    </w:rPr>
  </w:style>
  <w:style w:type="character" w:customStyle="1" w:styleId="WW8Num70z2">
    <w:name w:val="WW8Num70z2"/>
    <w:rsid w:val="00DA6282"/>
    <w:rPr>
      <w:rFonts w:ascii="Wingdings" w:hAnsi="Wingdings"/>
    </w:rPr>
  </w:style>
  <w:style w:type="character" w:customStyle="1" w:styleId="WW8Num70z3">
    <w:name w:val="WW8Num70z3"/>
    <w:rsid w:val="00DA6282"/>
    <w:rPr>
      <w:rFonts w:ascii="Symbol" w:hAnsi="Symbol"/>
    </w:rPr>
  </w:style>
  <w:style w:type="character" w:customStyle="1" w:styleId="WW8Num71z0">
    <w:name w:val="WW8Num71z0"/>
    <w:rsid w:val="00DA6282"/>
    <w:rPr>
      <w:rFonts w:ascii="Times New Roman" w:eastAsia="Times New Roman" w:hAnsi="Times New Roman" w:cs="Times New Roman"/>
    </w:rPr>
  </w:style>
  <w:style w:type="character" w:customStyle="1" w:styleId="WW8Num71z1">
    <w:name w:val="WW8Num71z1"/>
    <w:rsid w:val="00DA6282"/>
    <w:rPr>
      <w:rFonts w:ascii="Courier New" w:hAnsi="Courier New"/>
    </w:rPr>
  </w:style>
  <w:style w:type="character" w:customStyle="1" w:styleId="WW8Num71z2">
    <w:name w:val="WW8Num71z2"/>
    <w:rsid w:val="00DA6282"/>
    <w:rPr>
      <w:rFonts w:ascii="Wingdings" w:hAnsi="Wingdings"/>
    </w:rPr>
  </w:style>
  <w:style w:type="character" w:customStyle="1" w:styleId="WW8Num71z3">
    <w:name w:val="WW8Num71z3"/>
    <w:rsid w:val="00DA6282"/>
    <w:rPr>
      <w:rFonts w:ascii="Symbol" w:hAnsi="Symbol"/>
    </w:rPr>
  </w:style>
  <w:style w:type="character" w:customStyle="1" w:styleId="WW8Num72z0">
    <w:name w:val="WW8Num72z0"/>
    <w:rsid w:val="00DA6282"/>
    <w:rPr>
      <w:rFonts w:ascii="Symbol" w:hAnsi="Symbol"/>
    </w:rPr>
  </w:style>
  <w:style w:type="character" w:customStyle="1" w:styleId="WW8Num72z1">
    <w:name w:val="WW8Num72z1"/>
    <w:rsid w:val="00DA6282"/>
    <w:rPr>
      <w:rFonts w:ascii="Courier New" w:hAnsi="Courier New"/>
    </w:rPr>
  </w:style>
  <w:style w:type="character" w:customStyle="1" w:styleId="WW8Num72z2">
    <w:name w:val="WW8Num72z2"/>
    <w:rsid w:val="00DA6282"/>
    <w:rPr>
      <w:rFonts w:ascii="Wingdings" w:hAnsi="Wingdings"/>
    </w:rPr>
  </w:style>
  <w:style w:type="character" w:customStyle="1" w:styleId="WW8Num73z0">
    <w:name w:val="WW8Num73z0"/>
    <w:rsid w:val="00DA6282"/>
    <w:rPr>
      <w:rFonts w:ascii="Arial" w:hAnsi="Arial"/>
      <w:b w:val="0"/>
      <w:i w:val="0"/>
    </w:rPr>
  </w:style>
  <w:style w:type="character" w:customStyle="1" w:styleId="WW8Num74z0">
    <w:name w:val="WW8Num74z0"/>
    <w:rsid w:val="00DA6282"/>
    <w:rPr>
      <w:rFonts w:ascii="Times New Roman" w:hAnsi="Times New Roman"/>
      <w:b w:val="0"/>
      <w:i w:val="0"/>
      <w:color w:val="auto"/>
      <w:sz w:val="24"/>
      <w:szCs w:val="24"/>
    </w:rPr>
  </w:style>
  <w:style w:type="character" w:customStyle="1" w:styleId="WW8Num74z1">
    <w:name w:val="WW8Num74z1"/>
    <w:rsid w:val="00DA6282"/>
    <w:rPr>
      <w:b w:val="0"/>
      <w:i w:val="0"/>
      <w:color w:val="auto"/>
      <w:sz w:val="24"/>
      <w:szCs w:val="24"/>
    </w:rPr>
  </w:style>
  <w:style w:type="character" w:customStyle="1" w:styleId="WW8Num75z0">
    <w:name w:val="WW8Num75z0"/>
    <w:rsid w:val="00DA6282"/>
    <w:rPr>
      <w:rFonts w:ascii="Arial" w:hAnsi="Arial"/>
      <w:b w:val="0"/>
      <w:i w:val="0"/>
    </w:rPr>
  </w:style>
  <w:style w:type="character" w:customStyle="1" w:styleId="WW8Num76z0">
    <w:name w:val="WW8Num76z0"/>
    <w:rsid w:val="00DA6282"/>
    <w:rPr>
      <w:rFonts w:ascii="Arial" w:hAnsi="Arial"/>
      <w:b w:val="0"/>
      <w:i w:val="0"/>
    </w:rPr>
  </w:style>
  <w:style w:type="character" w:customStyle="1" w:styleId="WW8Num79z0">
    <w:name w:val="WW8Num79z0"/>
    <w:rsid w:val="00DA6282"/>
    <w:rPr>
      <w:rFonts w:ascii="Arial" w:hAnsi="Arial"/>
      <w:b w:val="0"/>
      <w:i w:val="0"/>
    </w:rPr>
  </w:style>
  <w:style w:type="character" w:customStyle="1" w:styleId="WW8Num81z0">
    <w:name w:val="WW8Num81z0"/>
    <w:rsid w:val="00DA6282"/>
    <w:rPr>
      <w:rFonts w:ascii="Symbol" w:hAnsi="Symbol"/>
    </w:rPr>
  </w:style>
  <w:style w:type="character" w:customStyle="1" w:styleId="WW8Num81z1">
    <w:name w:val="WW8Num81z1"/>
    <w:rsid w:val="00DA6282"/>
    <w:rPr>
      <w:rFonts w:ascii="Courier New" w:hAnsi="Courier New"/>
    </w:rPr>
  </w:style>
  <w:style w:type="character" w:customStyle="1" w:styleId="WW8Num81z2">
    <w:name w:val="WW8Num81z2"/>
    <w:rsid w:val="00DA6282"/>
    <w:rPr>
      <w:rFonts w:ascii="Wingdings" w:hAnsi="Wingdings"/>
    </w:rPr>
  </w:style>
  <w:style w:type="character" w:customStyle="1" w:styleId="WW8Num84z0">
    <w:name w:val="WW8Num84z0"/>
    <w:rsid w:val="00DA6282"/>
    <w:rPr>
      <w:rFonts w:ascii="Symbol" w:hAnsi="Symbol"/>
    </w:rPr>
  </w:style>
  <w:style w:type="character" w:customStyle="1" w:styleId="WW8Num84z1">
    <w:name w:val="WW8Num84z1"/>
    <w:rsid w:val="00DA6282"/>
    <w:rPr>
      <w:rFonts w:ascii="Courier New" w:hAnsi="Courier New"/>
    </w:rPr>
  </w:style>
  <w:style w:type="character" w:customStyle="1" w:styleId="WW8Num84z2">
    <w:name w:val="WW8Num84z2"/>
    <w:rsid w:val="00DA6282"/>
    <w:rPr>
      <w:rFonts w:ascii="Wingdings" w:hAnsi="Wingdings"/>
    </w:rPr>
  </w:style>
  <w:style w:type="character" w:customStyle="1" w:styleId="WW8Num86z0">
    <w:name w:val="WW8Num86z0"/>
    <w:rsid w:val="00DA6282"/>
    <w:rPr>
      <w:rFonts w:ascii="Times New Roman" w:hAnsi="Times New Roman"/>
      <w:b w:val="0"/>
      <w:i w:val="0"/>
      <w:color w:val="auto"/>
      <w:sz w:val="24"/>
      <w:szCs w:val="24"/>
    </w:rPr>
  </w:style>
  <w:style w:type="character" w:customStyle="1" w:styleId="WW8Num87z0">
    <w:name w:val="WW8Num87z0"/>
    <w:rsid w:val="00DA6282"/>
    <w:rPr>
      <w:rFonts w:ascii="Times New Roman" w:eastAsia="Times New Roman" w:hAnsi="Times New Roman" w:cs="Times New Roman"/>
    </w:rPr>
  </w:style>
  <w:style w:type="character" w:customStyle="1" w:styleId="WW8Num87z1">
    <w:name w:val="WW8Num87z1"/>
    <w:rsid w:val="00DA6282"/>
    <w:rPr>
      <w:rFonts w:ascii="Courier New" w:hAnsi="Courier New"/>
    </w:rPr>
  </w:style>
  <w:style w:type="character" w:customStyle="1" w:styleId="WW8Num87z2">
    <w:name w:val="WW8Num87z2"/>
    <w:rsid w:val="00DA6282"/>
    <w:rPr>
      <w:rFonts w:ascii="Wingdings" w:hAnsi="Wingdings"/>
    </w:rPr>
  </w:style>
  <w:style w:type="character" w:customStyle="1" w:styleId="WW8Num87z3">
    <w:name w:val="WW8Num87z3"/>
    <w:rsid w:val="00DA6282"/>
    <w:rPr>
      <w:rFonts w:ascii="Symbol" w:hAnsi="Symbol"/>
    </w:rPr>
  </w:style>
  <w:style w:type="character" w:customStyle="1" w:styleId="WW8Num88z0">
    <w:name w:val="WW8Num88z0"/>
    <w:rsid w:val="00DA6282"/>
    <w:rPr>
      <w:rFonts w:ascii="Times New Roman" w:eastAsia="Times New Roman" w:hAnsi="Times New Roman" w:cs="Times New Roman"/>
    </w:rPr>
  </w:style>
  <w:style w:type="character" w:customStyle="1" w:styleId="WW8Num88z1">
    <w:name w:val="WW8Num88z1"/>
    <w:rsid w:val="00DA6282"/>
    <w:rPr>
      <w:rFonts w:ascii="Courier New" w:hAnsi="Courier New"/>
    </w:rPr>
  </w:style>
  <w:style w:type="character" w:customStyle="1" w:styleId="WW8Num88z2">
    <w:name w:val="WW8Num88z2"/>
    <w:rsid w:val="00DA6282"/>
    <w:rPr>
      <w:rFonts w:ascii="Wingdings" w:hAnsi="Wingdings"/>
    </w:rPr>
  </w:style>
  <w:style w:type="character" w:customStyle="1" w:styleId="WW8Num88z3">
    <w:name w:val="WW8Num88z3"/>
    <w:rsid w:val="00DA6282"/>
    <w:rPr>
      <w:rFonts w:ascii="Symbol" w:hAnsi="Symbol"/>
    </w:rPr>
  </w:style>
  <w:style w:type="character" w:customStyle="1" w:styleId="WW8Num90z0">
    <w:name w:val="WW8Num90z0"/>
    <w:rsid w:val="00DA6282"/>
    <w:rPr>
      <w:rFonts w:ascii="Symbol" w:hAnsi="Symbol"/>
    </w:rPr>
  </w:style>
  <w:style w:type="character" w:customStyle="1" w:styleId="WW8Num90z1">
    <w:name w:val="WW8Num90z1"/>
    <w:rsid w:val="00DA6282"/>
    <w:rPr>
      <w:rFonts w:ascii="Courier New" w:hAnsi="Courier New"/>
    </w:rPr>
  </w:style>
  <w:style w:type="character" w:customStyle="1" w:styleId="WW8Num90z2">
    <w:name w:val="WW8Num90z2"/>
    <w:rsid w:val="00DA6282"/>
    <w:rPr>
      <w:rFonts w:ascii="Wingdings" w:hAnsi="Wingdings"/>
    </w:rPr>
  </w:style>
  <w:style w:type="character" w:customStyle="1" w:styleId="WW8Num94z0">
    <w:name w:val="WW8Num94z0"/>
    <w:rsid w:val="00DA6282"/>
    <w:rPr>
      <w:rFonts w:ascii="Times New Roman" w:eastAsia="Times New Roman" w:hAnsi="Times New Roman" w:cs="Times New Roman"/>
    </w:rPr>
  </w:style>
  <w:style w:type="character" w:customStyle="1" w:styleId="WW8Num94z1">
    <w:name w:val="WW8Num94z1"/>
    <w:rsid w:val="00DA6282"/>
    <w:rPr>
      <w:rFonts w:ascii="Courier New" w:hAnsi="Courier New"/>
    </w:rPr>
  </w:style>
  <w:style w:type="character" w:customStyle="1" w:styleId="WW8Num94z2">
    <w:name w:val="WW8Num94z2"/>
    <w:rsid w:val="00DA6282"/>
    <w:rPr>
      <w:rFonts w:ascii="Wingdings" w:hAnsi="Wingdings"/>
    </w:rPr>
  </w:style>
  <w:style w:type="character" w:customStyle="1" w:styleId="WW8Num94z3">
    <w:name w:val="WW8Num94z3"/>
    <w:rsid w:val="00DA6282"/>
    <w:rPr>
      <w:rFonts w:ascii="Symbol" w:hAnsi="Symbol"/>
    </w:rPr>
  </w:style>
  <w:style w:type="character" w:customStyle="1" w:styleId="WW8Num95z0">
    <w:name w:val="WW8Num95z0"/>
    <w:rsid w:val="00DA6282"/>
    <w:rPr>
      <w:rFonts w:ascii="Times New Roman" w:eastAsia="Times New Roman" w:hAnsi="Times New Roman" w:cs="Times New Roman"/>
    </w:rPr>
  </w:style>
  <w:style w:type="character" w:customStyle="1" w:styleId="WW8Num95z1">
    <w:name w:val="WW8Num95z1"/>
    <w:rsid w:val="00DA6282"/>
    <w:rPr>
      <w:rFonts w:ascii="Courier New" w:hAnsi="Courier New"/>
    </w:rPr>
  </w:style>
  <w:style w:type="character" w:customStyle="1" w:styleId="WW8Num95z2">
    <w:name w:val="WW8Num95z2"/>
    <w:rsid w:val="00DA6282"/>
    <w:rPr>
      <w:rFonts w:ascii="Wingdings" w:hAnsi="Wingdings"/>
    </w:rPr>
  </w:style>
  <w:style w:type="character" w:customStyle="1" w:styleId="WW8Num95z3">
    <w:name w:val="WW8Num95z3"/>
    <w:rsid w:val="00DA6282"/>
    <w:rPr>
      <w:rFonts w:ascii="Symbol" w:hAnsi="Symbol"/>
    </w:rPr>
  </w:style>
  <w:style w:type="character" w:customStyle="1" w:styleId="WW8Num96z0">
    <w:name w:val="WW8Num96z0"/>
    <w:rsid w:val="00DA6282"/>
    <w:rPr>
      <w:rFonts w:ascii="Arial" w:hAnsi="Arial"/>
      <w:b w:val="0"/>
      <w:i w:val="0"/>
    </w:rPr>
  </w:style>
  <w:style w:type="character" w:customStyle="1" w:styleId="WW8Num102z0">
    <w:name w:val="WW8Num102z0"/>
    <w:rsid w:val="00DA6282"/>
    <w:rPr>
      <w:rFonts w:ascii="Symbol" w:hAnsi="Symbol"/>
    </w:rPr>
  </w:style>
  <w:style w:type="character" w:customStyle="1" w:styleId="WW8Num102z1">
    <w:name w:val="WW8Num102z1"/>
    <w:rsid w:val="00DA6282"/>
    <w:rPr>
      <w:rFonts w:ascii="Courier New" w:hAnsi="Courier New"/>
    </w:rPr>
  </w:style>
  <w:style w:type="character" w:customStyle="1" w:styleId="WW8Num102z2">
    <w:name w:val="WW8Num102z2"/>
    <w:rsid w:val="00DA6282"/>
    <w:rPr>
      <w:rFonts w:ascii="Wingdings" w:hAnsi="Wingdings"/>
    </w:rPr>
  </w:style>
  <w:style w:type="character" w:customStyle="1" w:styleId="WW8Num103z0">
    <w:name w:val="WW8Num103z0"/>
    <w:rsid w:val="00DA6282"/>
    <w:rPr>
      <w:rFonts w:ascii="Times New Roman" w:eastAsia="Times New Roman" w:hAnsi="Times New Roman" w:cs="Times New Roman"/>
    </w:rPr>
  </w:style>
  <w:style w:type="character" w:customStyle="1" w:styleId="WW8Num104z1">
    <w:name w:val="WW8Num104z1"/>
    <w:rsid w:val="00DA6282"/>
    <w:rPr>
      <w:rFonts w:ascii="Courier New" w:hAnsi="Courier New"/>
    </w:rPr>
  </w:style>
  <w:style w:type="character" w:customStyle="1" w:styleId="WW8Num104z2">
    <w:name w:val="WW8Num104z2"/>
    <w:rsid w:val="00DA6282"/>
    <w:rPr>
      <w:rFonts w:ascii="Wingdings" w:hAnsi="Wingdings"/>
    </w:rPr>
  </w:style>
  <w:style w:type="character" w:customStyle="1" w:styleId="WW8Num104z3">
    <w:name w:val="WW8Num104z3"/>
    <w:rsid w:val="00DA6282"/>
    <w:rPr>
      <w:rFonts w:ascii="Symbol" w:hAnsi="Symbol"/>
    </w:rPr>
  </w:style>
  <w:style w:type="character" w:customStyle="1" w:styleId="WW8Num107z0">
    <w:name w:val="WW8Num107z0"/>
    <w:rsid w:val="00DA6282"/>
    <w:rPr>
      <w:rFonts w:ascii="Times New Roman" w:eastAsia="Times New Roman" w:hAnsi="Times New Roman" w:cs="Times New Roman"/>
    </w:rPr>
  </w:style>
  <w:style w:type="character" w:customStyle="1" w:styleId="WW8Num109z0">
    <w:name w:val="WW8Num109z0"/>
    <w:rsid w:val="00DA6282"/>
    <w:rPr>
      <w:rFonts w:ascii="Arial" w:hAnsi="Arial"/>
      <w:b w:val="0"/>
      <w:i w:val="0"/>
    </w:rPr>
  </w:style>
  <w:style w:type="character" w:customStyle="1" w:styleId="WW8Num114z0">
    <w:name w:val="WW8Num114z0"/>
    <w:rsid w:val="00DA6282"/>
    <w:rPr>
      <w:rFonts w:ascii="Times New Roman" w:hAnsi="Times New Roman"/>
      <w:b w:val="0"/>
      <w:i w:val="0"/>
      <w:sz w:val="18"/>
      <w:szCs w:val="18"/>
    </w:rPr>
  </w:style>
  <w:style w:type="character" w:customStyle="1" w:styleId="WW8Num117z0">
    <w:name w:val="WW8Num117z0"/>
    <w:rsid w:val="00DA6282"/>
    <w:rPr>
      <w:rFonts w:ascii="Times New Roman" w:hAnsi="Times New Roman" w:cs="Times New Roman"/>
      <w:b w:val="0"/>
      <w:i w:val="0"/>
      <w:sz w:val="24"/>
    </w:rPr>
  </w:style>
  <w:style w:type="character" w:customStyle="1" w:styleId="WW8Num118z0">
    <w:name w:val="WW8Num118z0"/>
    <w:rsid w:val="00DA6282"/>
    <w:rPr>
      <w:rFonts w:ascii="Times New Roman" w:hAnsi="Times New Roman"/>
      <w:b w:val="0"/>
      <w:i w:val="0"/>
      <w:sz w:val="24"/>
      <w:szCs w:val="24"/>
    </w:rPr>
  </w:style>
  <w:style w:type="character" w:customStyle="1" w:styleId="WW8Num120z0">
    <w:name w:val="WW8Num120z0"/>
    <w:rsid w:val="00DA6282"/>
    <w:rPr>
      <w:rFonts w:ascii="Times New Roman" w:eastAsia="Times New Roman" w:hAnsi="Times New Roman" w:cs="Times New Roman"/>
    </w:rPr>
  </w:style>
  <w:style w:type="character" w:customStyle="1" w:styleId="WW8Num120z1">
    <w:name w:val="WW8Num120z1"/>
    <w:rsid w:val="00DA6282"/>
    <w:rPr>
      <w:rFonts w:ascii="Courier New" w:hAnsi="Courier New"/>
    </w:rPr>
  </w:style>
  <w:style w:type="character" w:customStyle="1" w:styleId="WW8Num120z2">
    <w:name w:val="WW8Num120z2"/>
    <w:rsid w:val="00DA6282"/>
    <w:rPr>
      <w:rFonts w:ascii="Wingdings" w:hAnsi="Wingdings"/>
    </w:rPr>
  </w:style>
  <w:style w:type="character" w:customStyle="1" w:styleId="WW8Num120z3">
    <w:name w:val="WW8Num120z3"/>
    <w:rsid w:val="00DA6282"/>
    <w:rPr>
      <w:rFonts w:ascii="Symbol" w:hAnsi="Symbol"/>
    </w:rPr>
  </w:style>
  <w:style w:type="character" w:customStyle="1" w:styleId="WW8Num121z0">
    <w:name w:val="WW8Num121z0"/>
    <w:rsid w:val="00DA6282"/>
    <w:rPr>
      <w:rFonts w:ascii="Times New Roman" w:eastAsia="Times New Roman" w:hAnsi="Times New Roman" w:cs="Times New Roman"/>
    </w:rPr>
  </w:style>
  <w:style w:type="character" w:customStyle="1" w:styleId="WW8Num121z1">
    <w:name w:val="WW8Num121z1"/>
    <w:rsid w:val="00DA6282"/>
    <w:rPr>
      <w:rFonts w:ascii="Courier New" w:hAnsi="Courier New"/>
    </w:rPr>
  </w:style>
  <w:style w:type="character" w:customStyle="1" w:styleId="WW8Num121z2">
    <w:name w:val="WW8Num121z2"/>
    <w:rsid w:val="00DA6282"/>
    <w:rPr>
      <w:rFonts w:ascii="Wingdings" w:hAnsi="Wingdings"/>
    </w:rPr>
  </w:style>
  <w:style w:type="character" w:customStyle="1" w:styleId="WW8Num121z3">
    <w:name w:val="WW8Num121z3"/>
    <w:rsid w:val="00DA6282"/>
    <w:rPr>
      <w:rFonts w:ascii="Symbol" w:hAnsi="Symbol"/>
    </w:rPr>
  </w:style>
  <w:style w:type="character" w:customStyle="1" w:styleId="WW8Num123z0">
    <w:name w:val="WW8Num123z0"/>
    <w:rsid w:val="00DA6282"/>
    <w:rPr>
      <w:rFonts w:ascii="Times New Roman" w:eastAsia="Times New Roman" w:hAnsi="Times New Roman" w:cs="Times New Roman"/>
    </w:rPr>
  </w:style>
  <w:style w:type="character" w:customStyle="1" w:styleId="WW8Num123z1">
    <w:name w:val="WW8Num123z1"/>
    <w:rsid w:val="00DA6282"/>
    <w:rPr>
      <w:rFonts w:ascii="Courier New" w:hAnsi="Courier New"/>
    </w:rPr>
  </w:style>
  <w:style w:type="character" w:customStyle="1" w:styleId="WW8Num123z2">
    <w:name w:val="WW8Num123z2"/>
    <w:rsid w:val="00DA6282"/>
    <w:rPr>
      <w:rFonts w:ascii="Wingdings" w:hAnsi="Wingdings"/>
    </w:rPr>
  </w:style>
  <w:style w:type="character" w:customStyle="1" w:styleId="WW8Num123z3">
    <w:name w:val="WW8Num123z3"/>
    <w:rsid w:val="00DA6282"/>
    <w:rPr>
      <w:rFonts w:ascii="Symbol" w:hAnsi="Symbol"/>
    </w:rPr>
  </w:style>
  <w:style w:type="character" w:customStyle="1" w:styleId="WW8Num124z0">
    <w:name w:val="WW8Num124z0"/>
    <w:rsid w:val="00DA6282"/>
    <w:rPr>
      <w:rFonts w:ascii="Times New Roman" w:eastAsia="Times New Roman" w:hAnsi="Times New Roman" w:cs="Times New Roman"/>
    </w:rPr>
  </w:style>
  <w:style w:type="character" w:customStyle="1" w:styleId="WW8Num128z0">
    <w:name w:val="WW8Num128z0"/>
    <w:rsid w:val="00DA6282"/>
    <w:rPr>
      <w:rFonts w:ascii="Times New Roman" w:hAnsi="Times New Roman" w:cs="Times New Roman"/>
      <w:b w:val="0"/>
      <w:i w:val="0"/>
      <w:color w:val="auto"/>
      <w:sz w:val="24"/>
    </w:rPr>
  </w:style>
  <w:style w:type="character" w:customStyle="1" w:styleId="WW8Num133z0">
    <w:name w:val="WW8Num133z0"/>
    <w:rsid w:val="00DA6282"/>
    <w:rPr>
      <w:rFonts w:ascii="Times New Roman" w:hAnsi="Times New Roman"/>
      <w:b w:val="0"/>
      <w:i w:val="0"/>
      <w:sz w:val="24"/>
      <w:szCs w:val="24"/>
    </w:rPr>
  </w:style>
  <w:style w:type="character" w:customStyle="1" w:styleId="WW8Num134z0">
    <w:name w:val="WW8Num134z0"/>
    <w:rsid w:val="00DA6282"/>
    <w:rPr>
      <w:rFonts w:ascii="Symbol" w:hAnsi="Symbol"/>
    </w:rPr>
  </w:style>
  <w:style w:type="character" w:customStyle="1" w:styleId="WW8Num134z1">
    <w:name w:val="WW8Num134z1"/>
    <w:rsid w:val="00DA6282"/>
    <w:rPr>
      <w:rFonts w:ascii="Arial" w:hAnsi="Arial"/>
      <w:b w:val="0"/>
      <w:i w:val="0"/>
    </w:rPr>
  </w:style>
  <w:style w:type="character" w:customStyle="1" w:styleId="WW8Num134z2">
    <w:name w:val="WW8Num134z2"/>
    <w:rsid w:val="00DA6282"/>
    <w:rPr>
      <w:rFonts w:ascii="Wingdings" w:hAnsi="Wingdings"/>
    </w:rPr>
  </w:style>
  <w:style w:type="character" w:customStyle="1" w:styleId="WW8Num134z4">
    <w:name w:val="WW8Num134z4"/>
    <w:rsid w:val="00DA6282"/>
    <w:rPr>
      <w:rFonts w:ascii="Courier New" w:hAnsi="Courier New"/>
    </w:rPr>
  </w:style>
  <w:style w:type="character" w:customStyle="1" w:styleId="WW8Num137z0">
    <w:name w:val="WW8Num137z0"/>
    <w:rsid w:val="00DA6282"/>
    <w:rPr>
      <w:rFonts w:ascii="Times New Roman" w:eastAsia="Times New Roman" w:hAnsi="Times New Roman" w:cs="Times New Roman"/>
    </w:rPr>
  </w:style>
  <w:style w:type="character" w:customStyle="1" w:styleId="WW8Num137z1">
    <w:name w:val="WW8Num137z1"/>
    <w:rsid w:val="00DA6282"/>
    <w:rPr>
      <w:rFonts w:ascii="Courier New" w:hAnsi="Courier New"/>
    </w:rPr>
  </w:style>
  <w:style w:type="character" w:customStyle="1" w:styleId="WW8Num137z2">
    <w:name w:val="WW8Num137z2"/>
    <w:rsid w:val="00DA6282"/>
    <w:rPr>
      <w:rFonts w:ascii="Wingdings" w:hAnsi="Wingdings"/>
    </w:rPr>
  </w:style>
  <w:style w:type="character" w:customStyle="1" w:styleId="WW8Num137z3">
    <w:name w:val="WW8Num137z3"/>
    <w:rsid w:val="00DA6282"/>
    <w:rPr>
      <w:rFonts w:ascii="Symbol" w:hAnsi="Symbol"/>
    </w:rPr>
  </w:style>
  <w:style w:type="character" w:customStyle="1" w:styleId="WW8Num138z0">
    <w:name w:val="WW8Num138z0"/>
    <w:rsid w:val="00DA6282"/>
    <w:rPr>
      <w:rFonts w:ascii="Times New Roman" w:eastAsia="Arial Unicode MS" w:hAnsi="Times New Roman" w:cs="Times New Roman"/>
    </w:rPr>
  </w:style>
  <w:style w:type="character" w:customStyle="1" w:styleId="WW8Num138z1">
    <w:name w:val="WW8Num138z1"/>
    <w:rsid w:val="00DA6282"/>
    <w:rPr>
      <w:rFonts w:ascii="Courier New" w:hAnsi="Courier New"/>
    </w:rPr>
  </w:style>
  <w:style w:type="character" w:customStyle="1" w:styleId="WW8Num138z2">
    <w:name w:val="WW8Num138z2"/>
    <w:rsid w:val="00DA6282"/>
    <w:rPr>
      <w:rFonts w:ascii="Wingdings" w:hAnsi="Wingdings"/>
    </w:rPr>
  </w:style>
  <w:style w:type="character" w:customStyle="1" w:styleId="WW8Num138z3">
    <w:name w:val="WW8Num138z3"/>
    <w:rsid w:val="00DA6282"/>
    <w:rPr>
      <w:rFonts w:ascii="Symbol" w:hAnsi="Symbol"/>
    </w:rPr>
  </w:style>
  <w:style w:type="character" w:customStyle="1" w:styleId="WW8Num140z0">
    <w:name w:val="WW8Num140z0"/>
    <w:rsid w:val="00DA6282"/>
    <w:rPr>
      <w:rFonts w:ascii="Arial" w:hAnsi="Arial"/>
      <w:b w:val="0"/>
      <w:i w:val="0"/>
    </w:rPr>
  </w:style>
  <w:style w:type="character" w:customStyle="1" w:styleId="WW8Num143z0">
    <w:name w:val="WW8Num143z0"/>
    <w:rsid w:val="00DA6282"/>
    <w:rPr>
      <w:rFonts w:ascii="Times New Roman" w:hAnsi="Times New Roman"/>
      <w:b w:val="0"/>
      <w:i w:val="0"/>
      <w:color w:val="auto"/>
      <w:sz w:val="24"/>
      <w:szCs w:val="24"/>
    </w:rPr>
  </w:style>
  <w:style w:type="character" w:customStyle="1" w:styleId="WW8Num144z0">
    <w:name w:val="WW8Num144z0"/>
    <w:rsid w:val="00DA6282"/>
    <w:rPr>
      <w:rFonts w:ascii="Times New Roman" w:hAnsi="Times New Roman"/>
      <w:b w:val="0"/>
      <w:i w:val="0"/>
      <w:color w:val="auto"/>
      <w:sz w:val="24"/>
      <w:szCs w:val="24"/>
    </w:rPr>
  </w:style>
  <w:style w:type="character" w:customStyle="1" w:styleId="WW8Num146z0">
    <w:name w:val="WW8Num146z0"/>
    <w:rsid w:val="00DA6282"/>
    <w:rPr>
      <w:rFonts w:ascii="Arial" w:hAnsi="Arial"/>
      <w:b w:val="0"/>
      <w:i w:val="0"/>
    </w:rPr>
  </w:style>
  <w:style w:type="character" w:customStyle="1" w:styleId="WW8Num147z0">
    <w:name w:val="WW8Num147z0"/>
    <w:rsid w:val="00DA6282"/>
    <w:rPr>
      <w:b w:val="0"/>
      <w:i w:val="0"/>
    </w:rPr>
  </w:style>
  <w:style w:type="character" w:customStyle="1" w:styleId="WW8Num148z0">
    <w:name w:val="WW8Num148z0"/>
    <w:rsid w:val="00DA6282"/>
    <w:rPr>
      <w:rFonts w:ascii="Times New Roman" w:hAnsi="Times New Roman"/>
      <w:b w:val="0"/>
      <w:i w:val="0"/>
      <w:color w:val="auto"/>
      <w:sz w:val="24"/>
      <w:szCs w:val="24"/>
    </w:rPr>
  </w:style>
  <w:style w:type="character" w:customStyle="1" w:styleId="WW8Num149z0">
    <w:name w:val="WW8Num149z0"/>
    <w:rsid w:val="00DA6282"/>
    <w:rPr>
      <w:rFonts w:ascii="Times New Roman" w:hAnsi="Times New Roman" w:cs="Times New Roman"/>
      <w:b w:val="0"/>
      <w:i w:val="0"/>
      <w:sz w:val="24"/>
    </w:rPr>
  </w:style>
  <w:style w:type="character" w:customStyle="1" w:styleId="WW8Num149z1">
    <w:name w:val="WW8Num149z1"/>
    <w:rsid w:val="00DA6282"/>
    <w:rPr>
      <w:rFonts w:ascii="Times New Roman" w:hAnsi="Times New Roman" w:cs="Times New Roman"/>
      <w:b w:val="0"/>
      <w:i w:val="0"/>
      <w:color w:val="auto"/>
      <w:sz w:val="24"/>
    </w:rPr>
  </w:style>
  <w:style w:type="character" w:customStyle="1" w:styleId="WW8Num151z0">
    <w:name w:val="WW8Num151z0"/>
    <w:rsid w:val="00DA6282"/>
    <w:rPr>
      <w:rFonts w:ascii="Symbol" w:hAnsi="Symbol"/>
    </w:rPr>
  </w:style>
  <w:style w:type="character" w:customStyle="1" w:styleId="WW8Num151z2">
    <w:name w:val="WW8Num151z2"/>
    <w:rsid w:val="00DA6282"/>
    <w:rPr>
      <w:rFonts w:ascii="Wingdings" w:hAnsi="Wingdings"/>
    </w:rPr>
  </w:style>
  <w:style w:type="character" w:customStyle="1" w:styleId="WW8Num151z4">
    <w:name w:val="WW8Num151z4"/>
    <w:rsid w:val="00DA6282"/>
    <w:rPr>
      <w:rFonts w:ascii="Courier New" w:hAnsi="Courier New"/>
    </w:rPr>
  </w:style>
  <w:style w:type="character" w:customStyle="1" w:styleId="WW8Num152z0">
    <w:name w:val="WW8Num152z0"/>
    <w:rsid w:val="00DA6282"/>
    <w:rPr>
      <w:rFonts w:ascii="Times New Roman" w:eastAsia="Times New Roman" w:hAnsi="Times New Roman" w:cs="Times New Roman"/>
    </w:rPr>
  </w:style>
  <w:style w:type="character" w:customStyle="1" w:styleId="WW8Num152z1">
    <w:name w:val="WW8Num152z1"/>
    <w:rsid w:val="00DA6282"/>
    <w:rPr>
      <w:rFonts w:ascii="Courier New" w:hAnsi="Courier New"/>
    </w:rPr>
  </w:style>
  <w:style w:type="character" w:customStyle="1" w:styleId="WW8Num152z2">
    <w:name w:val="WW8Num152z2"/>
    <w:rsid w:val="00DA6282"/>
    <w:rPr>
      <w:rFonts w:ascii="Wingdings" w:hAnsi="Wingdings"/>
    </w:rPr>
  </w:style>
  <w:style w:type="character" w:customStyle="1" w:styleId="WW8Num152z3">
    <w:name w:val="WW8Num152z3"/>
    <w:rsid w:val="00DA6282"/>
    <w:rPr>
      <w:rFonts w:ascii="Symbol" w:hAnsi="Symbol"/>
    </w:rPr>
  </w:style>
  <w:style w:type="character" w:customStyle="1" w:styleId="WW8Num153z0">
    <w:name w:val="WW8Num153z0"/>
    <w:rsid w:val="00DA6282"/>
    <w:rPr>
      <w:rFonts w:ascii="Times New Roman" w:eastAsia="Times New Roman" w:hAnsi="Times New Roman" w:cs="Times New Roman"/>
    </w:rPr>
  </w:style>
  <w:style w:type="character" w:customStyle="1" w:styleId="WW8Num153z1">
    <w:name w:val="WW8Num153z1"/>
    <w:rsid w:val="00DA6282"/>
    <w:rPr>
      <w:rFonts w:ascii="Courier New" w:hAnsi="Courier New"/>
    </w:rPr>
  </w:style>
  <w:style w:type="character" w:customStyle="1" w:styleId="WW8Num153z2">
    <w:name w:val="WW8Num153z2"/>
    <w:rsid w:val="00DA6282"/>
    <w:rPr>
      <w:rFonts w:ascii="Wingdings" w:hAnsi="Wingdings"/>
    </w:rPr>
  </w:style>
  <w:style w:type="character" w:customStyle="1" w:styleId="WW8Num153z3">
    <w:name w:val="WW8Num153z3"/>
    <w:rsid w:val="00DA6282"/>
    <w:rPr>
      <w:rFonts w:ascii="Symbol" w:hAnsi="Symbol"/>
    </w:rPr>
  </w:style>
  <w:style w:type="character" w:customStyle="1" w:styleId="WW8Num154z0">
    <w:name w:val="WW8Num154z0"/>
    <w:rsid w:val="00DA6282"/>
    <w:rPr>
      <w:rFonts w:ascii="Symbol" w:hAnsi="Symbol"/>
    </w:rPr>
  </w:style>
  <w:style w:type="character" w:customStyle="1" w:styleId="WW8Num154z1">
    <w:name w:val="WW8Num154z1"/>
    <w:rsid w:val="00DA6282"/>
    <w:rPr>
      <w:rFonts w:ascii="Courier New" w:hAnsi="Courier New"/>
    </w:rPr>
  </w:style>
  <w:style w:type="character" w:customStyle="1" w:styleId="WW8Num154z2">
    <w:name w:val="WW8Num154z2"/>
    <w:rsid w:val="00DA6282"/>
    <w:rPr>
      <w:rFonts w:ascii="Wingdings" w:hAnsi="Wingdings"/>
    </w:rPr>
  </w:style>
  <w:style w:type="character" w:customStyle="1" w:styleId="WW8Num155z0">
    <w:name w:val="WW8Num155z0"/>
    <w:rsid w:val="00DA6282"/>
    <w:rPr>
      <w:rFonts w:ascii="Arial" w:hAnsi="Arial"/>
      <w:b w:val="0"/>
      <w:i w:val="0"/>
    </w:rPr>
  </w:style>
  <w:style w:type="character" w:customStyle="1" w:styleId="WW8Num156z0">
    <w:name w:val="WW8Num156z0"/>
    <w:rsid w:val="00DA6282"/>
    <w:rPr>
      <w:rFonts w:ascii="Symbol" w:hAnsi="Symbol"/>
    </w:rPr>
  </w:style>
  <w:style w:type="character" w:customStyle="1" w:styleId="WW8Num156z1">
    <w:name w:val="WW8Num156z1"/>
    <w:rsid w:val="00DA6282"/>
    <w:rPr>
      <w:rFonts w:ascii="Courier New" w:hAnsi="Courier New"/>
    </w:rPr>
  </w:style>
  <w:style w:type="character" w:customStyle="1" w:styleId="WW8Num156z2">
    <w:name w:val="WW8Num156z2"/>
    <w:rsid w:val="00DA6282"/>
    <w:rPr>
      <w:rFonts w:ascii="Wingdings" w:hAnsi="Wingdings"/>
    </w:rPr>
  </w:style>
  <w:style w:type="character" w:customStyle="1" w:styleId="WW8Num157z0">
    <w:name w:val="WW8Num157z0"/>
    <w:rsid w:val="00DA6282"/>
    <w:rPr>
      <w:rFonts w:ascii="Times New Roman" w:hAnsi="Times New Roman" w:cs="Times New Roman"/>
      <w:b w:val="0"/>
      <w:i w:val="0"/>
      <w:color w:val="auto"/>
      <w:sz w:val="24"/>
    </w:rPr>
  </w:style>
  <w:style w:type="character" w:customStyle="1" w:styleId="WW8Num158z0">
    <w:name w:val="WW8Num158z0"/>
    <w:rsid w:val="00DA6282"/>
    <w:rPr>
      <w:rFonts w:ascii="Symbol" w:hAnsi="Symbol"/>
    </w:rPr>
  </w:style>
  <w:style w:type="character" w:customStyle="1" w:styleId="WW8Num158z1">
    <w:name w:val="WW8Num158z1"/>
    <w:rsid w:val="00DA6282"/>
    <w:rPr>
      <w:rFonts w:ascii="Courier New" w:hAnsi="Courier New"/>
    </w:rPr>
  </w:style>
  <w:style w:type="character" w:customStyle="1" w:styleId="WW8Num158z2">
    <w:name w:val="WW8Num158z2"/>
    <w:rsid w:val="00DA6282"/>
    <w:rPr>
      <w:rFonts w:ascii="Wingdings" w:hAnsi="Wingdings"/>
    </w:rPr>
  </w:style>
  <w:style w:type="character" w:customStyle="1" w:styleId="WW8Num160z0">
    <w:name w:val="WW8Num160z0"/>
    <w:rsid w:val="00DA6282"/>
    <w:rPr>
      <w:b w:val="0"/>
      <w:i w:val="0"/>
    </w:rPr>
  </w:style>
  <w:style w:type="character" w:customStyle="1" w:styleId="WW8Num161z0">
    <w:name w:val="WW8Num161z0"/>
    <w:rsid w:val="00DA6282"/>
    <w:rPr>
      <w:rFonts w:ascii="Times New Roman" w:hAnsi="Times New Roman"/>
      <w:b w:val="0"/>
      <w:i w:val="0"/>
      <w:color w:val="auto"/>
      <w:sz w:val="24"/>
      <w:szCs w:val="24"/>
    </w:rPr>
  </w:style>
  <w:style w:type="character" w:customStyle="1" w:styleId="WW8Num163z0">
    <w:name w:val="WW8Num163z0"/>
    <w:rsid w:val="00DA6282"/>
    <w:rPr>
      <w:b w:val="0"/>
      <w:i w:val="0"/>
    </w:rPr>
  </w:style>
  <w:style w:type="character" w:customStyle="1" w:styleId="WW8Num166z0">
    <w:name w:val="WW8Num166z0"/>
    <w:rsid w:val="00DA6282"/>
    <w:rPr>
      <w:rFonts w:ascii="Times New Roman" w:eastAsia="Times New Roman" w:hAnsi="Times New Roman" w:cs="Times New Roman"/>
    </w:rPr>
  </w:style>
  <w:style w:type="character" w:customStyle="1" w:styleId="WW8Num166z1">
    <w:name w:val="WW8Num166z1"/>
    <w:rsid w:val="00DA6282"/>
    <w:rPr>
      <w:rFonts w:ascii="Courier New" w:hAnsi="Courier New"/>
    </w:rPr>
  </w:style>
  <w:style w:type="character" w:customStyle="1" w:styleId="WW8Num166z2">
    <w:name w:val="WW8Num166z2"/>
    <w:rsid w:val="00DA6282"/>
    <w:rPr>
      <w:rFonts w:ascii="Wingdings" w:hAnsi="Wingdings"/>
    </w:rPr>
  </w:style>
  <w:style w:type="character" w:customStyle="1" w:styleId="WW8Num166z3">
    <w:name w:val="WW8Num166z3"/>
    <w:rsid w:val="00DA6282"/>
    <w:rPr>
      <w:rFonts w:ascii="Symbol" w:hAnsi="Symbol"/>
    </w:rPr>
  </w:style>
  <w:style w:type="character" w:customStyle="1" w:styleId="WW8Num172z0">
    <w:name w:val="WW8Num172z0"/>
    <w:rsid w:val="00DA6282"/>
    <w:rPr>
      <w:rFonts w:ascii="Times New Roman" w:eastAsia="Times New Roman" w:hAnsi="Times New Roman" w:cs="Times New Roman"/>
    </w:rPr>
  </w:style>
  <w:style w:type="character" w:customStyle="1" w:styleId="WW8Num172z1">
    <w:name w:val="WW8Num172z1"/>
    <w:rsid w:val="00DA6282"/>
    <w:rPr>
      <w:rFonts w:ascii="Courier New" w:hAnsi="Courier New"/>
    </w:rPr>
  </w:style>
  <w:style w:type="character" w:customStyle="1" w:styleId="WW8Num172z2">
    <w:name w:val="WW8Num172z2"/>
    <w:rsid w:val="00DA6282"/>
    <w:rPr>
      <w:rFonts w:ascii="Wingdings" w:hAnsi="Wingdings"/>
    </w:rPr>
  </w:style>
  <w:style w:type="character" w:customStyle="1" w:styleId="WW8Num172z3">
    <w:name w:val="WW8Num172z3"/>
    <w:rsid w:val="00DA6282"/>
    <w:rPr>
      <w:rFonts w:ascii="Symbol" w:hAnsi="Symbol"/>
    </w:rPr>
  </w:style>
  <w:style w:type="character" w:customStyle="1" w:styleId="WW8Num173z0">
    <w:name w:val="WW8Num173z0"/>
    <w:rsid w:val="00DA6282"/>
    <w:rPr>
      <w:rFonts w:ascii="Times New Roman" w:eastAsia="Times New Roman" w:hAnsi="Times New Roman" w:cs="Times New Roman"/>
    </w:rPr>
  </w:style>
  <w:style w:type="character" w:customStyle="1" w:styleId="WW8Num173z1">
    <w:name w:val="WW8Num173z1"/>
    <w:rsid w:val="00DA6282"/>
    <w:rPr>
      <w:rFonts w:ascii="Courier New" w:hAnsi="Courier New"/>
    </w:rPr>
  </w:style>
  <w:style w:type="character" w:customStyle="1" w:styleId="WW8Num173z2">
    <w:name w:val="WW8Num173z2"/>
    <w:rsid w:val="00DA6282"/>
    <w:rPr>
      <w:rFonts w:ascii="Wingdings" w:hAnsi="Wingdings"/>
    </w:rPr>
  </w:style>
  <w:style w:type="character" w:customStyle="1" w:styleId="WW8Num173z3">
    <w:name w:val="WW8Num173z3"/>
    <w:rsid w:val="00DA6282"/>
    <w:rPr>
      <w:rFonts w:ascii="Symbol" w:hAnsi="Symbol"/>
    </w:rPr>
  </w:style>
  <w:style w:type="character" w:customStyle="1" w:styleId="WW8Num175z0">
    <w:name w:val="WW8Num175z0"/>
    <w:rsid w:val="00DA6282"/>
    <w:rPr>
      <w:rFonts w:ascii="Symbol" w:hAnsi="Symbol"/>
    </w:rPr>
  </w:style>
  <w:style w:type="character" w:customStyle="1" w:styleId="WW8Num175z1">
    <w:name w:val="WW8Num175z1"/>
    <w:rsid w:val="00DA6282"/>
    <w:rPr>
      <w:rFonts w:ascii="Courier New" w:hAnsi="Courier New"/>
    </w:rPr>
  </w:style>
  <w:style w:type="character" w:customStyle="1" w:styleId="WW8Num175z2">
    <w:name w:val="WW8Num175z2"/>
    <w:rsid w:val="00DA6282"/>
    <w:rPr>
      <w:rFonts w:ascii="Wingdings" w:hAnsi="Wingdings"/>
    </w:rPr>
  </w:style>
  <w:style w:type="character" w:customStyle="1" w:styleId="WW8Num183z0">
    <w:name w:val="WW8Num183z0"/>
    <w:rsid w:val="00DA6282"/>
    <w:rPr>
      <w:rFonts w:ascii="Times New Roman" w:hAnsi="Times New Roman"/>
      <w:b w:val="0"/>
      <w:i w:val="0"/>
      <w:sz w:val="24"/>
      <w:szCs w:val="24"/>
    </w:rPr>
  </w:style>
  <w:style w:type="character" w:customStyle="1" w:styleId="WW8Num184z0">
    <w:name w:val="WW8Num184z0"/>
    <w:rsid w:val="00DA6282"/>
    <w:rPr>
      <w:b w:val="0"/>
      <w:i w:val="0"/>
    </w:rPr>
  </w:style>
  <w:style w:type="character" w:customStyle="1" w:styleId="WW8Num185z0">
    <w:name w:val="WW8Num185z0"/>
    <w:rsid w:val="00DA6282"/>
    <w:rPr>
      <w:rFonts w:ascii="Symbol" w:hAnsi="Symbol"/>
    </w:rPr>
  </w:style>
  <w:style w:type="character" w:customStyle="1" w:styleId="WW8Num185z1">
    <w:name w:val="WW8Num185z1"/>
    <w:rsid w:val="00DA6282"/>
    <w:rPr>
      <w:rFonts w:ascii="Courier New" w:hAnsi="Courier New"/>
    </w:rPr>
  </w:style>
  <w:style w:type="character" w:customStyle="1" w:styleId="WW8Num185z2">
    <w:name w:val="WW8Num185z2"/>
    <w:rsid w:val="00DA6282"/>
    <w:rPr>
      <w:rFonts w:ascii="Wingdings" w:hAnsi="Wingdings"/>
    </w:rPr>
  </w:style>
  <w:style w:type="character" w:customStyle="1" w:styleId="WW8Num187z1">
    <w:name w:val="WW8Num187z1"/>
    <w:rsid w:val="00DA6282"/>
    <w:rPr>
      <w:sz w:val="24"/>
    </w:rPr>
  </w:style>
  <w:style w:type="character" w:customStyle="1" w:styleId="WW8Num188z0">
    <w:name w:val="WW8Num188z0"/>
    <w:rsid w:val="00DA6282"/>
    <w:rPr>
      <w:rFonts w:ascii="Times New Roman" w:hAnsi="Times New Roman"/>
      <w:b w:val="0"/>
      <w:i w:val="0"/>
      <w:color w:val="auto"/>
      <w:sz w:val="24"/>
      <w:szCs w:val="24"/>
    </w:rPr>
  </w:style>
  <w:style w:type="character" w:customStyle="1" w:styleId="WW8Num189z0">
    <w:name w:val="WW8Num189z0"/>
    <w:rsid w:val="00DA6282"/>
    <w:rPr>
      <w:rFonts w:ascii="Symbol" w:hAnsi="Symbol"/>
    </w:rPr>
  </w:style>
  <w:style w:type="character" w:customStyle="1" w:styleId="WW8Num189z1">
    <w:name w:val="WW8Num189z1"/>
    <w:rsid w:val="00DA6282"/>
    <w:rPr>
      <w:rFonts w:ascii="Courier New" w:hAnsi="Courier New"/>
    </w:rPr>
  </w:style>
  <w:style w:type="character" w:customStyle="1" w:styleId="WW8Num189z2">
    <w:name w:val="WW8Num189z2"/>
    <w:rsid w:val="00DA6282"/>
    <w:rPr>
      <w:rFonts w:ascii="Wingdings" w:hAnsi="Wingdings"/>
    </w:rPr>
  </w:style>
  <w:style w:type="character" w:customStyle="1" w:styleId="WW8Num190z0">
    <w:name w:val="WW8Num190z0"/>
    <w:rsid w:val="00DA6282"/>
    <w:rPr>
      <w:rFonts w:ascii="Times New Roman" w:hAnsi="Times New Roman"/>
      <w:b w:val="0"/>
      <w:i w:val="0"/>
      <w:sz w:val="24"/>
      <w:szCs w:val="24"/>
    </w:rPr>
  </w:style>
  <w:style w:type="character" w:customStyle="1" w:styleId="WW8Num192z0">
    <w:name w:val="WW8Num192z0"/>
    <w:rsid w:val="00DA6282"/>
    <w:rPr>
      <w:rFonts w:ascii="Times New Roman" w:eastAsia="Times New Roman" w:hAnsi="Times New Roman" w:cs="Times New Roman"/>
    </w:rPr>
  </w:style>
  <w:style w:type="character" w:customStyle="1" w:styleId="WW8Num192z1">
    <w:name w:val="WW8Num192z1"/>
    <w:rsid w:val="00DA6282"/>
    <w:rPr>
      <w:rFonts w:ascii="Courier New" w:hAnsi="Courier New"/>
    </w:rPr>
  </w:style>
  <w:style w:type="character" w:customStyle="1" w:styleId="WW8Num192z2">
    <w:name w:val="WW8Num192z2"/>
    <w:rsid w:val="00DA6282"/>
    <w:rPr>
      <w:rFonts w:ascii="Wingdings" w:hAnsi="Wingdings"/>
    </w:rPr>
  </w:style>
  <w:style w:type="character" w:customStyle="1" w:styleId="WW8Num192z3">
    <w:name w:val="WW8Num192z3"/>
    <w:rsid w:val="00DA6282"/>
    <w:rPr>
      <w:rFonts w:ascii="Symbol" w:hAnsi="Symbol"/>
    </w:rPr>
  </w:style>
  <w:style w:type="character" w:customStyle="1" w:styleId="WW8Num193z0">
    <w:name w:val="WW8Num193z0"/>
    <w:rsid w:val="00DA6282"/>
    <w:rPr>
      <w:rFonts w:ascii="Times New Roman" w:hAnsi="Times New Roman" w:cs="Times New Roman"/>
      <w:b w:val="0"/>
      <w:i w:val="0"/>
      <w:color w:val="auto"/>
      <w:sz w:val="24"/>
    </w:rPr>
  </w:style>
  <w:style w:type="character" w:customStyle="1" w:styleId="WW8Num194z0">
    <w:name w:val="WW8Num194z0"/>
    <w:rsid w:val="00DA6282"/>
    <w:rPr>
      <w:rFonts w:ascii="Times New Roman" w:eastAsia="Times New Roman" w:hAnsi="Times New Roman" w:cs="Times New Roman"/>
    </w:rPr>
  </w:style>
  <w:style w:type="character" w:customStyle="1" w:styleId="WW8Num194z1">
    <w:name w:val="WW8Num194z1"/>
    <w:rsid w:val="00DA6282"/>
    <w:rPr>
      <w:rFonts w:ascii="Courier New" w:hAnsi="Courier New"/>
    </w:rPr>
  </w:style>
  <w:style w:type="character" w:customStyle="1" w:styleId="WW8Num194z2">
    <w:name w:val="WW8Num194z2"/>
    <w:rsid w:val="00DA6282"/>
    <w:rPr>
      <w:rFonts w:ascii="Wingdings" w:hAnsi="Wingdings"/>
    </w:rPr>
  </w:style>
  <w:style w:type="character" w:customStyle="1" w:styleId="WW8Num194z3">
    <w:name w:val="WW8Num194z3"/>
    <w:rsid w:val="00DA6282"/>
    <w:rPr>
      <w:rFonts w:ascii="Symbol" w:hAnsi="Symbol"/>
    </w:rPr>
  </w:style>
  <w:style w:type="character" w:customStyle="1" w:styleId="WW8Num195z0">
    <w:name w:val="WW8Num195z0"/>
    <w:rsid w:val="00DA6282"/>
    <w:rPr>
      <w:rFonts w:ascii="Symbol" w:hAnsi="Symbol"/>
    </w:rPr>
  </w:style>
  <w:style w:type="character" w:customStyle="1" w:styleId="WW8Num195z1">
    <w:name w:val="WW8Num195z1"/>
    <w:rsid w:val="00DA6282"/>
    <w:rPr>
      <w:rFonts w:ascii="Courier New" w:hAnsi="Courier New"/>
    </w:rPr>
  </w:style>
  <w:style w:type="character" w:customStyle="1" w:styleId="WW8Num195z2">
    <w:name w:val="WW8Num195z2"/>
    <w:rsid w:val="00DA6282"/>
    <w:rPr>
      <w:rFonts w:ascii="Wingdings" w:hAnsi="Wingdings"/>
    </w:rPr>
  </w:style>
  <w:style w:type="character" w:customStyle="1" w:styleId="WW8Num196z0">
    <w:name w:val="WW8Num196z0"/>
    <w:rsid w:val="00DA6282"/>
    <w:rPr>
      <w:rFonts w:ascii="Times New Roman" w:hAnsi="Times New Roman"/>
      <w:b w:val="0"/>
      <w:i w:val="0"/>
      <w:sz w:val="24"/>
      <w:szCs w:val="24"/>
    </w:rPr>
  </w:style>
  <w:style w:type="character" w:customStyle="1" w:styleId="WW8Num202z0">
    <w:name w:val="WW8Num202z0"/>
    <w:rsid w:val="00DA6282"/>
    <w:rPr>
      <w:rFonts w:ascii="Arial" w:hAnsi="Arial"/>
      <w:b w:val="0"/>
      <w:i w:val="0"/>
    </w:rPr>
  </w:style>
  <w:style w:type="character" w:customStyle="1" w:styleId="WW8Num203z0">
    <w:name w:val="WW8Num203z0"/>
    <w:rsid w:val="00DA6282"/>
    <w:rPr>
      <w:rFonts w:ascii="Times New Roman" w:hAnsi="Times New Roman"/>
      <w:b w:val="0"/>
      <w:i w:val="0"/>
      <w:color w:val="auto"/>
      <w:sz w:val="24"/>
      <w:szCs w:val="24"/>
    </w:rPr>
  </w:style>
  <w:style w:type="character" w:customStyle="1" w:styleId="WW8Num205z0">
    <w:name w:val="WW8Num205z0"/>
    <w:rsid w:val="00DA6282"/>
    <w:rPr>
      <w:rFonts w:ascii="Times New Roman" w:eastAsia="Times New Roman" w:hAnsi="Times New Roman" w:cs="Times New Roman"/>
    </w:rPr>
  </w:style>
  <w:style w:type="character" w:customStyle="1" w:styleId="WW8Num205z1">
    <w:name w:val="WW8Num205z1"/>
    <w:rsid w:val="00DA6282"/>
    <w:rPr>
      <w:rFonts w:ascii="Courier New" w:hAnsi="Courier New"/>
    </w:rPr>
  </w:style>
  <w:style w:type="character" w:customStyle="1" w:styleId="WW8Num205z2">
    <w:name w:val="WW8Num205z2"/>
    <w:rsid w:val="00DA6282"/>
    <w:rPr>
      <w:rFonts w:ascii="Wingdings" w:hAnsi="Wingdings"/>
    </w:rPr>
  </w:style>
  <w:style w:type="character" w:customStyle="1" w:styleId="WW8Num205z3">
    <w:name w:val="WW8Num205z3"/>
    <w:rsid w:val="00DA6282"/>
    <w:rPr>
      <w:rFonts w:ascii="Symbol" w:hAnsi="Symbol"/>
    </w:rPr>
  </w:style>
  <w:style w:type="character" w:customStyle="1" w:styleId="WW8Num206z0">
    <w:name w:val="WW8Num206z0"/>
    <w:rsid w:val="00DA6282"/>
    <w:rPr>
      <w:rFonts w:ascii="Arial" w:hAnsi="Arial"/>
      <w:b w:val="0"/>
      <w:i w:val="0"/>
    </w:rPr>
  </w:style>
  <w:style w:type="character" w:customStyle="1" w:styleId="WW8Num210z0">
    <w:name w:val="WW8Num210z0"/>
    <w:rsid w:val="00DA6282"/>
    <w:rPr>
      <w:rFonts w:ascii="Symbol" w:hAnsi="Symbol"/>
    </w:rPr>
  </w:style>
  <w:style w:type="character" w:customStyle="1" w:styleId="WW8Num210z1">
    <w:name w:val="WW8Num210z1"/>
    <w:rsid w:val="00DA6282"/>
    <w:rPr>
      <w:rFonts w:ascii="Courier New" w:hAnsi="Courier New"/>
    </w:rPr>
  </w:style>
  <w:style w:type="character" w:customStyle="1" w:styleId="WW8Num210z2">
    <w:name w:val="WW8Num210z2"/>
    <w:rsid w:val="00DA6282"/>
    <w:rPr>
      <w:rFonts w:ascii="Wingdings" w:hAnsi="Wingdings"/>
    </w:rPr>
  </w:style>
  <w:style w:type="character" w:customStyle="1" w:styleId="WW8Num212z0">
    <w:name w:val="WW8Num212z0"/>
    <w:rsid w:val="00DA6282"/>
    <w:rPr>
      <w:rFonts w:ascii="Times New Roman" w:hAnsi="Times New Roman"/>
      <w:b w:val="0"/>
      <w:i w:val="0"/>
      <w:sz w:val="24"/>
      <w:szCs w:val="24"/>
    </w:rPr>
  </w:style>
  <w:style w:type="character" w:customStyle="1" w:styleId="WW8Num212z1">
    <w:name w:val="WW8Num212z1"/>
    <w:rsid w:val="00DA6282"/>
    <w:rPr>
      <w:b w:val="0"/>
      <w:i w:val="0"/>
      <w:sz w:val="24"/>
      <w:szCs w:val="24"/>
    </w:rPr>
  </w:style>
  <w:style w:type="character" w:customStyle="1" w:styleId="WW8Num213z0">
    <w:name w:val="WW8Num213z0"/>
    <w:rsid w:val="00DA6282"/>
    <w:rPr>
      <w:b w:val="0"/>
      <w:i w:val="0"/>
    </w:rPr>
  </w:style>
  <w:style w:type="character" w:customStyle="1" w:styleId="WW8Num214z0">
    <w:name w:val="WW8Num214z0"/>
    <w:rsid w:val="00DA6282"/>
    <w:rPr>
      <w:sz w:val="24"/>
    </w:rPr>
  </w:style>
  <w:style w:type="character" w:customStyle="1" w:styleId="WW8Num215z0">
    <w:name w:val="WW8Num215z0"/>
    <w:rsid w:val="00DA6282"/>
    <w:rPr>
      <w:b w:val="0"/>
      <w:i w:val="0"/>
      <w:sz w:val="24"/>
      <w:szCs w:val="24"/>
    </w:rPr>
  </w:style>
  <w:style w:type="character" w:customStyle="1" w:styleId="WW8Num217z0">
    <w:name w:val="WW8Num217z0"/>
    <w:rsid w:val="00DA6282"/>
    <w:rPr>
      <w:rFonts w:ascii="Symbol" w:hAnsi="Symbol"/>
    </w:rPr>
  </w:style>
  <w:style w:type="character" w:customStyle="1" w:styleId="WW8Num217z1">
    <w:name w:val="WW8Num217z1"/>
    <w:rsid w:val="00DA6282"/>
    <w:rPr>
      <w:rFonts w:ascii="Courier New" w:hAnsi="Courier New"/>
    </w:rPr>
  </w:style>
  <w:style w:type="character" w:customStyle="1" w:styleId="WW8Num217z2">
    <w:name w:val="WW8Num217z2"/>
    <w:rsid w:val="00DA6282"/>
    <w:rPr>
      <w:rFonts w:ascii="Wingdings" w:hAnsi="Wingdings"/>
    </w:rPr>
  </w:style>
  <w:style w:type="character" w:customStyle="1" w:styleId="WW8Num222z0">
    <w:name w:val="WW8Num222z0"/>
    <w:rsid w:val="00DA6282"/>
    <w:rPr>
      <w:rFonts w:ascii="Times New Roman" w:hAnsi="Times New Roman"/>
      <w:b w:val="0"/>
      <w:i w:val="0"/>
      <w:color w:val="auto"/>
      <w:sz w:val="24"/>
      <w:szCs w:val="24"/>
    </w:rPr>
  </w:style>
  <w:style w:type="character" w:customStyle="1" w:styleId="WW8Num223z0">
    <w:name w:val="WW8Num223z0"/>
    <w:rsid w:val="00DA6282"/>
    <w:rPr>
      <w:rFonts w:ascii="Times New Roman" w:hAnsi="Times New Roman"/>
      <w:b w:val="0"/>
      <w:i w:val="0"/>
      <w:color w:val="auto"/>
      <w:sz w:val="24"/>
      <w:szCs w:val="24"/>
    </w:rPr>
  </w:style>
  <w:style w:type="character" w:customStyle="1" w:styleId="WW8Num226z0">
    <w:name w:val="WW8Num226z0"/>
    <w:rsid w:val="00DA6282"/>
    <w:rPr>
      <w:rFonts w:ascii="Symbol" w:hAnsi="Symbol"/>
    </w:rPr>
  </w:style>
  <w:style w:type="character" w:customStyle="1" w:styleId="WW8Num226z1">
    <w:name w:val="WW8Num226z1"/>
    <w:rsid w:val="00DA6282"/>
    <w:rPr>
      <w:rFonts w:ascii="Arial" w:hAnsi="Arial"/>
      <w:b w:val="0"/>
      <w:i w:val="0"/>
    </w:rPr>
  </w:style>
  <w:style w:type="character" w:customStyle="1" w:styleId="WW8Num226z2">
    <w:name w:val="WW8Num226z2"/>
    <w:rsid w:val="00DA6282"/>
    <w:rPr>
      <w:rFonts w:ascii="Wingdings" w:hAnsi="Wingdings"/>
    </w:rPr>
  </w:style>
  <w:style w:type="character" w:customStyle="1" w:styleId="WW8Num226z4">
    <w:name w:val="WW8Num226z4"/>
    <w:rsid w:val="00DA6282"/>
    <w:rPr>
      <w:rFonts w:ascii="Courier New" w:hAnsi="Courier New"/>
    </w:rPr>
  </w:style>
  <w:style w:type="character" w:customStyle="1" w:styleId="WW8Num228z0">
    <w:name w:val="WW8Num228z0"/>
    <w:rsid w:val="00DA6282"/>
    <w:rPr>
      <w:rFonts w:ascii="Times New Roman" w:hAnsi="Times New Roman" w:cs="Times New Roman"/>
      <w:b w:val="0"/>
      <w:i w:val="0"/>
      <w:sz w:val="20"/>
    </w:rPr>
  </w:style>
  <w:style w:type="character" w:customStyle="1" w:styleId="WW8Num228z1">
    <w:name w:val="WW8Num228z1"/>
    <w:rsid w:val="00DA6282"/>
    <w:rPr>
      <w:rFonts w:ascii="Times New Roman" w:hAnsi="Times New Roman" w:cs="Times New Roman"/>
      <w:b w:val="0"/>
      <w:i w:val="0"/>
      <w:color w:val="auto"/>
      <w:sz w:val="24"/>
    </w:rPr>
  </w:style>
  <w:style w:type="character" w:customStyle="1" w:styleId="WW8Num228z2">
    <w:name w:val="WW8Num228z2"/>
    <w:rsid w:val="00DA6282"/>
    <w:rPr>
      <w:rFonts w:ascii="Wingdings" w:hAnsi="Wingdings"/>
    </w:rPr>
  </w:style>
  <w:style w:type="character" w:customStyle="1" w:styleId="WW8Num228z3">
    <w:name w:val="WW8Num228z3"/>
    <w:rsid w:val="00DA6282"/>
    <w:rPr>
      <w:rFonts w:ascii="Symbol" w:hAnsi="Symbol"/>
    </w:rPr>
  </w:style>
  <w:style w:type="character" w:customStyle="1" w:styleId="WW8Num228z4">
    <w:name w:val="WW8Num228z4"/>
    <w:rsid w:val="00DA6282"/>
    <w:rPr>
      <w:rFonts w:ascii="Courier New" w:hAnsi="Courier New"/>
    </w:rPr>
  </w:style>
  <w:style w:type="character" w:customStyle="1" w:styleId="WW8Num229z0">
    <w:name w:val="WW8Num229z0"/>
    <w:rsid w:val="00DA6282"/>
    <w:rPr>
      <w:rFonts w:ascii="Symbol" w:hAnsi="Symbol"/>
    </w:rPr>
  </w:style>
  <w:style w:type="character" w:customStyle="1" w:styleId="WW8Num229z1">
    <w:name w:val="WW8Num229z1"/>
    <w:rsid w:val="00DA6282"/>
    <w:rPr>
      <w:rFonts w:ascii="Courier New" w:hAnsi="Courier New"/>
    </w:rPr>
  </w:style>
  <w:style w:type="character" w:customStyle="1" w:styleId="WW8Num229z2">
    <w:name w:val="WW8Num229z2"/>
    <w:rsid w:val="00DA6282"/>
    <w:rPr>
      <w:rFonts w:ascii="Wingdings" w:hAnsi="Wingdings"/>
    </w:rPr>
  </w:style>
  <w:style w:type="character" w:customStyle="1" w:styleId="WW8Num230z0">
    <w:name w:val="WW8Num230z0"/>
    <w:rsid w:val="00DA6282"/>
    <w:rPr>
      <w:rFonts w:ascii="Times New Roman" w:eastAsia="Times New Roman" w:hAnsi="Times New Roman" w:cs="Times New Roman"/>
    </w:rPr>
  </w:style>
  <w:style w:type="character" w:customStyle="1" w:styleId="WW8Num230z1">
    <w:name w:val="WW8Num230z1"/>
    <w:rsid w:val="00DA6282"/>
    <w:rPr>
      <w:rFonts w:ascii="Courier New" w:hAnsi="Courier New"/>
    </w:rPr>
  </w:style>
  <w:style w:type="character" w:customStyle="1" w:styleId="WW8Num230z2">
    <w:name w:val="WW8Num230z2"/>
    <w:rsid w:val="00DA6282"/>
    <w:rPr>
      <w:rFonts w:ascii="Wingdings" w:hAnsi="Wingdings"/>
    </w:rPr>
  </w:style>
  <w:style w:type="character" w:customStyle="1" w:styleId="WW8Num230z3">
    <w:name w:val="WW8Num230z3"/>
    <w:rsid w:val="00DA6282"/>
    <w:rPr>
      <w:rFonts w:ascii="Symbol" w:hAnsi="Symbol"/>
    </w:rPr>
  </w:style>
  <w:style w:type="character" w:customStyle="1" w:styleId="WW8Num231z0">
    <w:name w:val="WW8Num231z0"/>
    <w:rsid w:val="00DA6282"/>
    <w:rPr>
      <w:rFonts w:ascii="Times New Roman" w:eastAsia="Times New Roman" w:hAnsi="Times New Roman" w:cs="Times New Roman"/>
    </w:rPr>
  </w:style>
  <w:style w:type="character" w:customStyle="1" w:styleId="WW8Num231z1">
    <w:name w:val="WW8Num231z1"/>
    <w:rsid w:val="00DA6282"/>
    <w:rPr>
      <w:rFonts w:ascii="Courier New" w:hAnsi="Courier New"/>
    </w:rPr>
  </w:style>
  <w:style w:type="character" w:customStyle="1" w:styleId="WW8Num231z2">
    <w:name w:val="WW8Num231z2"/>
    <w:rsid w:val="00DA6282"/>
    <w:rPr>
      <w:rFonts w:ascii="Wingdings" w:hAnsi="Wingdings"/>
    </w:rPr>
  </w:style>
  <w:style w:type="character" w:customStyle="1" w:styleId="WW8Num231z3">
    <w:name w:val="WW8Num231z3"/>
    <w:rsid w:val="00DA6282"/>
    <w:rPr>
      <w:rFonts w:ascii="Symbol" w:hAnsi="Symbol"/>
    </w:rPr>
  </w:style>
  <w:style w:type="character" w:customStyle="1" w:styleId="WW8Num232z0">
    <w:name w:val="WW8Num232z0"/>
    <w:rsid w:val="00DA6282"/>
    <w:rPr>
      <w:b w:val="0"/>
      <w:i w:val="0"/>
    </w:rPr>
  </w:style>
  <w:style w:type="character" w:customStyle="1" w:styleId="WW8Num233z0">
    <w:name w:val="WW8Num233z0"/>
    <w:rsid w:val="00DA6282"/>
    <w:rPr>
      <w:rFonts w:ascii="Times New Roman" w:hAnsi="Times New Roman"/>
      <w:b w:val="0"/>
      <w:i w:val="0"/>
      <w:color w:val="auto"/>
      <w:sz w:val="24"/>
      <w:szCs w:val="24"/>
    </w:rPr>
  </w:style>
  <w:style w:type="character" w:customStyle="1" w:styleId="WW8Num233z1">
    <w:name w:val="WW8Num233z1"/>
    <w:rsid w:val="00DA6282"/>
    <w:rPr>
      <w:b w:val="0"/>
      <w:i w:val="0"/>
      <w:color w:val="auto"/>
      <w:sz w:val="24"/>
      <w:szCs w:val="24"/>
    </w:rPr>
  </w:style>
  <w:style w:type="character" w:customStyle="1" w:styleId="WW8Num236z0">
    <w:name w:val="WW8Num236z0"/>
    <w:rsid w:val="00DA6282"/>
    <w:rPr>
      <w:rFonts w:ascii="Arial" w:hAnsi="Arial"/>
      <w:b w:val="0"/>
      <w:i w:val="0"/>
    </w:rPr>
  </w:style>
  <w:style w:type="character" w:customStyle="1" w:styleId="WW8Num237z0">
    <w:name w:val="WW8Num237z0"/>
    <w:rsid w:val="00DA6282"/>
    <w:rPr>
      <w:rFonts w:ascii="Times New Roman" w:eastAsia="Times New Roman" w:hAnsi="Times New Roman" w:cs="Times New Roman"/>
    </w:rPr>
  </w:style>
  <w:style w:type="character" w:customStyle="1" w:styleId="WW8Num237z1">
    <w:name w:val="WW8Num237z1"/>
    <w:rsid w:val="00DA6282"/>
    <w:rPr>
      <w:rFonts w:ascii="Courier New" w:hAnsi="Courier New"/>
    </w:rPr>
  </w:style>
  <w:style w:type="character" w:customStyle="1" w:styleId="WW8Num237z2">
    <w:name w:val="WW8Num237z2"/>
    <w:rsid w:val="00DA6282"/>
    <w:rPr>
      <w:rFonts w:ascii="Wingdings" w:hAnsi="Wingdings"/>
    </w:rPr>
  </w:style>
  <w:style w:type="character" w:customStyle="1" w:styleId="WW8Num237z3">
    <w:name w:val="WW8Num237z3"/>
    <w:rsid w:val="00DA6282"/>
    <w:rPr>
      <w:rFonts w:ascii="Symbol" w:hAnsi="Symbol"/>
    </w:rPr>
  </w:style>
  <w:style w:type="character" w:customStyle="1" w:styleId="WW8Num239z0">
    <w:name w:val="WW8Num239z0"/>
    <w:rsid w:val="00DA6282"/>
    <w:rPr>
      <w:rFonts w:ascii="Times New Roman" w:eastAsia="Times New Roman" w:hAnsi="Times New Roman" w:cs="Times New Roman"/>
    </w:rPr>
  </w:style>
  <w:style w:type="character" w:customStyle="1" w:styleId="WW8Num239z1">
    <w:name w:val="WW8Num239z1"/>
    <w:rsid w:val="00DA6282"/>
    <w:rPr>
      <w:rFonts w:ascii="Courier New" w:hAnsi="Courier New"/>
    </w:rPr>
  </w:style>
  <w:style w:type="character" w:customStyle="1" w:styleId="WW8Num239z2">
    <w:name w:val="WW8Num239z2"/>
    <w:rsid w:val="00DA6282"/>
    <w:rPr>
      <w:rFonts w:ascii="Wingdings" w:hAnsi="Wingdings"/>
    </w:rPr>
  </w:style>
  <w:style w:type="character" w:customStyle="1" w:styleId="WW8Num239z3">
    <w:name w:val="WW8Num239z3"/>
    <w:rsid w:val="00DA6282"/>
    <w:rPr>
      <w:rFonts w:ascii="Symbol" w:hAnsi="Symbol"/>
    </w:rPr>
  </w:style>
  <w:style w:type="character" w:customStyle="1" w:styleId="WW8Num244z0">
    <w:name w:val="WW8Num244z0"/>
    <w:rsid w:val="00DA6282"/>
    <w:rPr>
      <w:rFonts w:ascii="Times New Roman" w:eastAsia="Times New Roman" w:hAnsi="Times New Roman" w:cs="Times New Roman"/>
    </w:rPr>
  </w:style>
  <w:style w:type="character" w:customStyle="1" w:styleId="WW8Num244z1">
    <w:name w:val="WW8Num244z1"/>
    <w:rsid w:val="00DA6282"/>
    <w:rPr>
      <w:rFonts w:ascii="Courier New" w:hAnsi="Courier New"/>
    </w:rPr>
  </w:style>
  <w:style w:type="character" w:customStyle="1" w:styleId="WW8Num244z2">
    <w:name w:val="WW8Num244z2"/>
    <w:rsid w:val="00DA6282"/>
    <w:rPr>
      <w:rFonts w:ascii="Wingdings" w:hAnsi="Wingdings"/>
    </w:rPr>
  </w:style>
  <w:style w:type="character" w:customStyle="1" w:styleId="WW8Num244z3">
    <w:name w:val="WW8Num244z3"/>
    <w:rsid w:val="00DA6282"/>
    <w:rPr>
      <w:rFonts w:ascii="Symbol" w:hAnsi="Symbol"/>
    </w:rPr>
  </w:style>
  <w:style w:type="character" w:customStyle="1" w:styleId="WW8Num246z0">
    <w:name w:val="WW8Num246z0"/>
    <w:rsid w:val="00DA6282"/>
    <w:rPr>
      <w:rFonts w:ascii="Times New Roman" w:hAnsi="Times New Roman"/>
      <w:b w:val="0"/>
      <w:i w:val="0"/>
      <w:color w:val="auto"/>
      <w:sz w:val="24"/>
      <w:szCs w:val="24"/>
    </w:rPr>
  </w:style>
  <w:style w:type="character" w:customStyle="1" w:styleId="WW8Num246z1">
    <w:name w:val="WW8Num246z1"/>
    <w:rsid w:val="00DA6282"/>
    <w:rPr>
      <w:b w:val="0"/>
      <w:i w:val="0"/>
      <w:color w:val="auto"/>
      <w:sz w:val="24"/>
      <w:szCs w:val="24"/>
    </w:rPr>
  </w:style>
  <w:style w:type="character" w:customStyle="1" w:styleId="WW8Num252z0">
    <w:name w:val="WW8Num252z0"/>
    <w:rsid w:val="00DA6282"/>
    <w:rPr>
      <w:rFonts w:ascii="Arial" w:hAnsi="Arial"/>
      <w:b w:val="0"/>
      <w:i w:val="0"/>
    </w:rPr>
  </w:style>
  <w:style w:type="character" w:customStyle="1" w:styleId="WW8Num254z0">
    <w:name w:val="WW8Num254z0"/>
    <w:rsid w:val="00DA6282"/>
    <w:rPr>
      <w:b w:val="0"/>
      <w:i w:val="0"/>
    </w:rPr>
  </w:style>
  <w:style w:type="character" w:customStyle="1" w:styleId="WW8Num255z0">
    <w:name w:val="WW8Num255z0"/>
    <w:rsid w:val="00DA6282"/>
    <w:rPr>
      <w:rFonts w:ascii="Times New Roman" w:eastAsia="Times New Roman" w:hAnsi="Times New Roman" w:cs="Times New Roman"/>
    </w:rPr>
  </w:style>
  <w:style w:type="character" w:customStyle="1" w:styleId="WW8Num255z1">
    <w:name w:val="WW8Num255z1"/>
    <w:rsid w:val="00DA6282"/>
    <w:rPr>
      <w:rFonts w:ascii="Courier New" w:hAnsi="Courier New"/>
    </w:rPr>
  </w:style>
  <w:style w:type="character" w:customStyle="1" w:styleId="WW8Num255z2">
    <w:name w:val="WW8Num255z2"/>
    <w:rsid w:val="00DA6282"/>
    <w:rPr>
      <w:rFonts w:ascii="Wingdings" w:hAnsi="Wingdings"/>
    </w:rPr>
  </w:style>
  <w:style w:type="character" w:customStyle="1" w:styleId="WW8Num255z3">
    <w:name w:val="WW8Num255z3"/>
    <w:rsid w:val="00DA6282"/>
    <w:rPr>
      <w:rFonts w:ascii="Symbol" w:hAnsi="Symbol"/>
    </w:rPr>
  </w:style>
  <w:style w:type="character" w:customStyle="1" w:styleId="WW8Num257z0">
    <w:name w:val="WW8Num257z0"/>
    <w:rsid w:val="00DA6282"/>
    <w:rPr>
      <w:rFonts w:ascii="Times New Roman" w:hAnsi="Times New Roman"/>
      <w:b w:val="0"/>
      <w:i w:val="0"/>
      <w:color w:val="auto"/>
      <w:sz w:val="24"/>
      <w:szCs w:val="24"/>
    </w:rPr>
  </w:style>
  <w:style w:type="character" w:customStyle="1" w:styleId="WW8Num258z0">
    <w:name w:val="WW8Num258z0"/>
    <w:rsid w:val="00DA6282"/>
    <w:rPr>
      <w:rFonts w:ascii="Arial" w:eastAsia="Calibri" w:hAnsi="Arial" w:cs="Arial"/>
    </w:rPr>
  </w:style>
  <w:style w:type="character" w:customStyle="1" w:styleId="WW8Num258z1">
    <w:name w:val="WW8Num258z1"/>
    <w:rsid w:val="00DA6282"/>
    <w:rPr>
      <w:rFonts w:ascii="Courier New" w:hAnsi="Courier New" w:cs="Courier New"/>
    </w:rPr>
  </w:style>
  <w:style w:type="character" w:customStyle="1" w:styleId="WW8Num258z2">
    <w:name w:val="WW8Num258z2"/>
    <w:rsid w:val="00DA6282"/>
    <w:rPr>
      <w:rFonts w:ascii="Wingdings" w:hAnsi="Wingdings"/>
    </w:rPr>
  </w:style>
  <w:style w:type="character" w:customStyle="1" w:styleId="WW8Num258z3">
    <w:name w:val="WW8Num258z3"/>
    <w:rsid w:val="00DA6282"/>
    <w:rPr>
      <w:rFonts w:ascii="Symbol" w:hAnsi="Symbol"/>
    </w:rPr>
  </w:style>
  <w:style w:type="character" w:customStyle="1" w:styleId="WW8Num259z1">
    <w:name w:val="WW8Num259z1"/>
    <w:rsid w:val="00DA6282"/>
    <w:rPr>
      <w:rFonts w:ascii="Times New Roman" w:eastAsia="Times New Roman" w:hAnsi="Times New Roman" w:cs="Times New Roman"/>
    </w:rPr>
  </w:style>
  <w:style w:type="character" w:customStyle="1" w:styleId="WW8Num260z0">
    <w:name w:val="WW8Num260z0"/>
    <w:rsid w:val="00DA6282"/>
    <w:rPr>
      <w:rFonts w:ascii="Symbol" w:hAnsi="Symbol"/>
    </w:rPr>
  </w:style>
  <w:style w:type="character" w:customStyle="1" w:styleId="WW8Num260z1">
    <w:name w:val="WW8Num260z1"/>
    <w:rsid w:val="00DA6282"/>
    <w:rPr>
      <w:rFonts w:ascii="Courier New" w:hAnsi="Courier New"/>
    </w:rPr>
  </w:style>
  <w:style w:type="character" w:customStyle="1" w:styleId="WW8Num260z2">
    <w:name w:val="WW8Num260z2"/>
    <w:rsid w:val="00DA6282"/>
    <w:rPr>
      <w:rFonts w:ascii="Wingdings" w:hAnsi="Wingdings"/>
    </w:rPr>
  </w:style>
  <w:style w:type="character" w:customStyle="1" w:styleId="WW8Num265z0">
    <w:name w:val="WW8Num265z0"/>
    <w:rsid w:val="00DA6282"/>
    <w:rPr>
      <w:rFonts w:ascii="Symbol" w:hAnsi="Symbol"/>
    </w:rPr>
  </w:style>
  <w:style w:type="character" w:customStyle="1" w:styleId="WW8Num265z1">
    <w:name w:val="WW8Num265z1"/>
    <w:rsid w:val="00DA6282"/>
    <w:rPr>
      <w:rFonts w:ascii="Courier New" w:hAnsi="Courier New"/>
    </w:rPr>
  </w:style>
  <w:style w:type="character" w:customStyle="1" w:styleId="WW8Num265z2">
    <w:name w:val="WW8Num265z2"/>
    <w:rsid w:val="00DA6282"/>
    <w:rPr>
      <w:rFonts w:ascii="Wingdings" w:hAnsi="Wingdings"/>
    </w:rPr>
  </w:style>
  <w:style w:type="character" w:customStyle="1" w:styleId="WW8Num267z0">
    <w:name w:val="WW8Num267z0"/>
    <w:rsid w:val="00DA6282"/>
    <w:rPr>
      <w:rFonts w:ascii="Symbol" w:hAnsi="Symbol"/>
    </w:rPr>
  </w:style>
  <w:style w:type="character" w:customStyle="1" w:styleId="WW8Num267z1">
    <w:name w:val="WW8Num267z1"/>
    <w:rsid w:val="00DA6282"/>
    <w:rPr>
      <w:rFonts w:ascii="Courier New" w:hAnsi="Courier New"/>
    </w:rPr>
  </w:style>
  <w:style w:type="character" w:customStyle="1" w:styleId="WW8Num267z2">
    <w:name w:val="WW8Num267z2"/>
    <w:rsid w:val="00DA6282"/>
    <w:rPr>
      <w:rFonts w:ascii="Wingdings" w:hAnsi="Wingdings"/>
    </w:rPr>
  </w:style>
  <w:style w:type="character" w:customStyle="1" w:styleId="WW8Num268z0">
    <w:name w:val="WW8Num268z0"/>
    <w:rsid w:val="00DA6282"/>
    <w:rPr>
      <w:b w:val="0"/>
      <w:i w:val="0"/>
    </w:rPr>
  </w:style>
  <w:style w:type="character" w:customStyle="1" w:styleId="WW8Num269z0">
    <w:name w:val="WW8Num269z0"/>
    <w:rsid w:val="00DA6282"/>
    <w:rPr>
      <w:rFonts w:ascii="Times New Roman" w:hAnsi="Times New Roman" w:cs="Times New Roman"/>
      <w:b w:val="0"/>
      <w:i w:val="0"/>
      <w:color w:val="auto"/>
      <w:sz w:val="24"/>
    </w:rPr>
  </w:style>
  <w:style w:type="character" w:customStyle="1" w:styleId="WW8Num270z0">
    <w:name w:val="WW8Num270z0"/>
    <w:rsid w:val="00DA6282"/>
    <w:rPr>
      <w:rFonts w:ascii="Times New Roman" w:hAnsi="Times New Roman"/>
      <w:b w:val="0"/>
      <w:i w:val="0"/>
      <w:color w:val="auto"/>
      <w:sz w:val="24"/>
      <w:szCs w:val="24"/>
    </w:rPr>
  </w:style>
  <w:style w:type="character" w:customStyle="1" w:styleId="WW8Num272z0">
    <w:name w:val="WW8Num272z0"/>
    <w:rsid w:val="00DA6282"/>
    <w:rPr>
      <w:b/>
      <w:i w:val="0"/>
    </w:rPr>
  </w:style>
  <w:style w:type="character" w:customStyle="1" w:styleId="WW8Num273z0">
    <w:name w:val="WW8Num273z0"/>
    <w:rsid w:val="00DA6282"/>
    <w:rPr>
      <w:rFonts w:ascii="Symbol" w:hAnsi="Symbol"/>
    </w:rPr>
  </w:style>
  <w:style w:type="character" w:customStyle="1" w:styleId="WW8Num273z1">
    <w:name w:val="WW8Num273z1"/>
    <w:rsid w:val="00DA6282"/>
    <w:rPr>
      <w:rFonts w:ascii="Courier New" w:hAnsi="Courier New"/>
    </w:rPr>
  </w:style>
  <w:style w:type="character" w:customStyle="1" w:styleId="WW8Num273z2">
    <w:name w:val="WW8Num273z2"/>
    <w:rsid w:val="00DA6282"/>
    <w:rPr>
      <w:rFonts w:ascii="Wingdings" w:hAnsi="Wingdings"/>
    </w:rPr>
  </w:style>
  <w:style w:type="character" w:customStyle="1" w:styleId="WW8Num274z0">
    <w:name w:val="WW8Num274z0"/>
    <w:rsid w:val="00DA6282"/>
    <w:rPr>
      <w:rFonts w:ascii="Arial" w:hAnsi="Arial"/>
      <w:b w:val="0"/>
      <w:i w:val="0"/>
    </w:rPr>
  </w:style>
  <w:style w:type="character" w:customStyle="1" w:styleId="WW8Num275z0">
    <w:name w:val="WW8Num275z0"/>
    <w:rsid w:val="00DA6282"/>
    <w:rPr>
      <w:rFonts w:ascii="Times New Roman" w:hAnsi="Times New Roman" w:cs="Times New Roman"/>
      <w:b w:val="0"/>
      <w:i w:val="0"/>
      <w:color w:val="auto"/>
      <w:sz w:val="24"/>
    </w:rPr>
  </w:style>
  <w:style w:type="character" w:customStyle="1" w:styleId="WW8Num275z1">
    <w:name w:val="WW8Num275z1"/>
    <w:rsid w:val="00DA6282"/>
    <w:rPr>
      <w:rFonts w:ascii="Courier New" w:hAnsi="Courier New"/>
    </w:rPr>
  </w:style>
  <w:style w:type="character" w:customStyle="1" w:styleId="WW8Num275z2">
    <w:name w:val="WW8Num275z2"/>
    <w:rsid w:val="00DA6282"/>
    <w:rPr>
      <w:rFonts w:ascii="Wingdings" w:hAnsi="Wingdings"/>
    </w:rPr>
  </w:style>
  <w:style w:type="character" w:customStyle="1" w:styleId="WW8Num275z3">
    <w:name w:val="WW8Num275z3"/>
    <w:rsid w:val="00DA6282"/>
    <w:rPr>
      <w:rFonts w:ascii="Symbol" w:hAnsi="Symbol"/>
    </w:rPr>
  </w:style>
  <w:style w:type="character" w:customStyle="1" w:styleId="WW8Num277z0">
    <w:name w:val="WW8Num277z0"/>
    <w:rsid w:val="00DA6282"/>
    <w:rPr>
      <w:rFonts w:ascii="Arial" w:hAnsi="Arial"/>
      <w:b w:val="0"/>
      <w:i w:val="0"/>
    </w:rPr>
  </w:style>
  <w:style w:type="character" w:customStyle="1" w:styleId="WW8Num278z0">
    <w:name w:val="WW8Num278z0"/>
    <w:rsid w:val="00DA6282"/>
    <w:rPr>
      <w:rFonts w:ascii="Symbol" w:hAnsi="Symbol"/>
    </w:rPr>
  </w:style>
  <w:style w:type="character" w:customStyle="1" w:styleId="WW8Num278z1">
    <w:name w:val="WW8Num278z1"/>
    <w:rsid w:val="00DA6282"/>
    <w:rPr>
      <w:rFonts w:ascii="Courier New" w:hAnsi="Courier New"/>
    </w:rPr>
  </w:style>
  <w:style w:type="character" w:customStyle="1" w:styleId="WW8Num278z2">
    <w:name w:val="WW8Num278z2"/>
    <w:rsid w:val="00DA6282"/>
    <w:rPr>
      <w:rFonts w:ascii="Wingdings" w:hAnsi="Wingdings"/>
    </w:rPr>
  </w:style>
  <w:style w:type="character" w:customStyle="1" w:styleId="WW8Num280z0">
    <w:name w:val="WW8Num280z0"/>
    <w:rsid w:val="00DA6282"/>
    <w:rPr>
      <w:rFonts w:ascii="Times New Roman" w:hAnsi="Times New Roman" w:cs="Times New Roman"/>
      <w:b w:val="0"/>
      <w:i w:val="0"/>
      <w:color w:val="auto"/>
      <w:sz w:val="24"/>
    </w:rPr>
  </w:style>
  <w:style w:type="character" w:customStyle="1" w:styleId="WW8Num282z0">
    <w:name w:val="WW8Num282z0"/>
    <w:rsid w:val="00DA6282"/>
    <w:rPr>
      <w:b w:val="0"/>
      <w:i w:val="0"/>
    </w:rPr>
  </w:style>
  <w:style w:type="character" w:customStyle="1" w:styleId="WW8Num283z0">
    <w:name w:val="WW8Num283z0"/>
    <w:rsid w:val="00DA6282"/>
    <w:rPr>
      <w:rFonts w:ascii="Times New Roman" w:eastAsia="Times New Roman" w:hAnsi="Times New Roman" w:cs="Times New Roman"/>
    </w:rPr>
  </w:style>
  <w:style w:type="character" w:customStyle="1" w:styleId="WW8Num283z1">
    <w:name w:val="WW8Num283z1"/>
    <w:rsid w:val="00DA6282"/>
    <w:rPr>
      <w:rFonts w:ascii="Courier New" w:hAnsi="Courier New"/>
    </w:rPr>
  </w:style>
  <w:style w:type="character" w:customStyle="1" w:styleId="WW8Num283z2">
    <w:name w:val="WW8Num283z2"/>
    <w:rsid w:val="00DA6282"/>
    <w:rPr>
      <w:rFonts w:ascii="Wingdings" w:hAnsi="Wingdings"/>
    </w:rPr>
  </w:style>
  <w:style w:type="character" w:customStyle="1" w:styleId="WW8Num283z3">
    <w:name w:val="WW8Num283z3"/>
    <w:rsid w:val="00DA6282"/>
    <w:rPr>
      <w:rFonts w:ascii="Symbol" w:hAnsi="Symbol"/>
    </w:rPr>
  </w:style>
  <w:style w:type="character" w:customStyle="1" w:styleId="WW8Num284z0">
    <w:name w:val="WW8Num284z0"/>
    <w:rsid w:val="00DA6282"/>
    <w:rPr>
      <w:rFonts w:ascii="Times New Roman" w:eastAsia="Times New Roman" w:hAnsi="Times New Roman" w:cs="Times New Roman"/>
    </w:rPr>
  </w:style>
  <w:style w:type="character" w:customStyle="1" w:styleId="WW8Num284z1">
    <w:name w:val="WW8Num284z1"/>
    <w:rsid w:val="00DA6282"/>
    <w:rPr>
      <w:rFonts w:ascii="Courier New" w:hAnsi="Courier New"/>
    </w:rPr>
  </w:style>
  <w:style w:type="character" w:customStyle="1" w:styleId="WW8Num284z2">
    <w:name w:val="WW8Num284z2"/>
    <w:rsid w:val="00DA6282"/>
    <w:rPr>
      <w:rFonts w:ascii="Wingdings" w:hAnsi="Wingdings"/>
    </w:rPr>
  </w:style>
  <w:style w:type="character" w:customStyle="1" w:styleId="WW8Num284z3">
    <w:name w:val="WW8Num284z3"/>
    <w:rsid w:val="00DA6282"/>
    <w:rPr>
      <w:rFonts w:ascii="Symbol" w:hAnsi="Symbol"/>
    </w:rPr>
  </w:style>
  <w:style w:type="character" w:customStyle="1" w:styleId="WW8Num285z0">
    <w:name w:val="WW8Num285z0"/>
    <w:rsid w:val="00DA6282"/>
    <w:rPr>
      <w:rFonts w:ascii="Symbol" w:hAnsi="Symbol"/>
    </w:rPr>
  </w:style>
  <w:style w:type="character" w:customStyle="1" w:styleId="WW8Num285z1">
    <w:name w:val="WW8Num285z1"/>
    <w:rsid w:val="00DA6282"/>
    <w:rPr>
      <w:rFonts w:ascii="Times New Roman" w:eastAsia="Times New Roman" w:hAnsi="Times New Roman" w:cs="Times New Roman"/>
    </w:rPr>
  </w:style>
  <w:style w:type="character" w:customStyle="1" w:styleId="WW8Num286z0">
    <w:name w:val="WW8Num286z0"/>
    <w:rsid w:val="00DA6282"/>
    <w:rPr>
      <w:rFonts w:ascii="Symbol" w:hAnsi="Symbol"/>
    </w:rPr>
  </w:style>
  <w:style w:type="character" w:customStyle="1" w:styleId="WW8Num286z1">
    <w:name w:val="WW8Num286z1"/>
    <w:rsid w:val="00DA6282"/>
    <w:rPr>
      <w:rFonts w:ascii="Courier New" w:hAnsi="Courier New"/>
    </w:rPr>
  </w:style>
  <w:style w:type="character" w:customStyle="1" w:styleId="WW8Num286z2">
    <w:name w:val="WW8Num286z2"/>
    <w:rsid w:val="00DA6282"/>
    <w:rPr>
      <w:rFonts w:ascii="Wingdings" w:hAnsi="Wingdings"/>
    </w:rPr>
  </w:style>
  <w:style w:type="character" w:customStyle="1" w:styleId="WW8Num287z0">
    <w:name w:val="WW8Num287z0"/>
    <w:rsid w:val="00DA6282"/>
    <w:rPr>
      <w:rFonts w:ascii="Times New Roman" w:hAnsi="Times New Roman" w:cs="Times New Roman"/>
      <w:b w:val="0"/>
      <w:i w:val="0"/>
      <w:color w:val="auto"/>
      <w:sz w:val="24"/>
    </w:rPr>
  </w:style>
  <w:style w:type="character" w:customStyle="1" w:styleId="WW8Num288z0">
    <w:name w:val="WW8Num288z0"/>
    <w:rsid w:val="00DA6282"/>
    <w:rPr>
      <w:rFonts w:ascii="Arial" w:hAnsi="Arial"/>
      <w:b w:val="0"/>
      <w:i w:val="0"/>
    </w:rPr>
  </w:style>
  <w:style w:type="character" w:customStyle="1" w:styleId="WW8Num289z0">
    <w:name w:val="WW8Num289z0"/>
    <w:rsid w:val="00DA6282"/>
    <w:rPr>
      <w:rFonts w:ascii="Times New Roman" w:hAnsi="Times New Roman" w:cs="Times New Roman"/>
      <w:b w:val="0"/>
      <w:i w:val="0"/>
      <w:color w:val="auto"/>
      <w:sz w:val="24"/>
    </w:rPr>
  </w:style>
  <w:style w:type="character" w:customStyle="1" w:styleId="WW8Num291z0">
    <w:name w:val="WW8Num291z0"/>
    <w:rsid w:val="00DA6282"/>
    <w:rPr>
      <w:b w:val="0"/>
      <w:i w:val="0"/>
    </w:rPr>
  </w:style>
  <w:style w:type="character" w:customStyle="1" w:styleId="WW8Num292z0">
    <w:name w:val="WW8Num292z0"/>
    <w:rsid w:val="00DA6282"/>
    <w:rPr>
      <w:rFonts w:ascii="Symbol" w:hAnsi="Symbol"/>
    </w:rPr>
  </w:style>
  <w:style w:type="character" w:customStyle="1" w:styleId="WW8Num292z1">
    <w:name w:val="WW8Num292z1"/>
    <w:rsid w:val="00DA6282"/>
    <w:rPr>
      <w:rFonts w:ascii="Courier New" w:hAnsi="Courier New"/>
    </w:rPr>
  </w:style>
  <w:style w:type="character" w:customStyle="1" w:styleId="WW8Num292z2">
    <w:name w:val="WW8Num292z2"/>
    <w:rsid w:val="00DA6282"/>
    <w:rPr>
      <w:rFonts w:ascii="Wingdings" w:hAnsi="Wingdings"/>
    </w:rPr>
  </w:style>
  <w:style w:type="character" w:customStyle="1" w:styleId="WW8Num293z0">
    <w:name w:val="WW8Num293z0"/>
    <w:rsid w:val="00DA6282"/>
    <w:rPr>
      <w:rFonts w:ascii="Times New Roman" w:eastAsia="Times New Roman" w:hAnsi="Times New Roman" w:cs="Times New Roman"/>
    </w:rPr>
  </w:style>
  <w:style w:type="character" w:customStyle="1" w:styleId="WW8Num293z1">
    <w:name w:val="WW8Num293z1"/>
    <w:rsid w:val="00DA6282"/>
    <w:rPr>
      <w:rFonts w:ascii="Courier New" w:hAnsi="Courier New"/>
    </w:rPr>
  </w:style>
  <w:style w:type="character" w:customStyle="1" w:styleId="WW8Num293z2">
    <w:name w:val="WW8Num293z2"/>
    <w:rsid w:val="00DA6282"/>
    <w:rPr>
      <w:rFonts w:ascii="Wingdings" w:hAnsi="Wingdings"/>
    </w:rPr>
  </w:style>
  <w:style w:type="character" w:customStyle="1" w:styleId="WW8Num293z3">
    <w:name w:val="WW8Num293z3"/>
    <w:rsid w:val="00DA6282"/>
    <w:rPr>
      <w:rFonts w:ascii="Symbol" w:hAnsi="Symbol"/>
    </w:rPr>
  </w:style>
  <w:style w:type="character" w:customStyle="1" w:styleId="WW8Num296z0">
    <w:name w:val="WW8Num296z0"/>
    <w:rsid w:val="00DA6282"/>
    <w:rPr>
      <w:rFonts w:ascii="Symbol" w:hAnsi="Symbol"/>
    </w:rPr>
  </w:style>
  <w:style w:type="character" w:customStyle="1" w:styleId="WW8Num296z1">
    <w:name w:val="WW8Num296z1"/>
    <w:rsid w:val="00DA6282"/>
    <w:rPr>
      <w:rFonts w:ascii="Courier New" w:hAnsi="Courier New"/>
    </w:rPr>
  </w:style>
  <w:style w:type="character" w:customStyle="1" w:styleId="WW8Num296z2">
    <w:name w:val="WW8Num296z2"/>
    <w:rsid w:val="00DA6282"/>
    <w:rPr>
      <w:rFonts w:ascii="Wingdings" w:hAnsi="Wingdings"/>
    </w:rPr>
  </w:style>
  <w:style w:type="character" w:customStyle="1" w:styleId="WW8Num297z0">
    <w:name w:val="WW8Num297z0"/>
    <w:rsid w:val="00DA6282"/>
    <w:rPr>
      <w:rFonts w:ascii="Times New Roman" w:hAnsi="Times New Roman" w:cs="Times New Roman"/>
      <w:b w:val="0"/>
      <w:i w:val="0"/>
      <w:color w:val="auto"/>
      <w:sz w:val="24"/>
    </w:rPr>
  </w:style>
  <w:style w:type="character" w:customStyle="1" w:styleId="WW8Num300z0">
    <w:name w:val="WW8Num300z0"/>
    <w:rsid w:val="00DA6282"/>
    <w:rPr>
      <w:rFonts w:ascii="Times New Roman" w:hAnsi="Times New Roman"/>
      <w:b w:val="0"/>
      <w:i w:val="0"/>
      <w:color w:val="auto"/>
      <w:sz w:val="24"/>
      <w:szCs w:val="24"/>
    </w:rPr>
  </w:style>
  <w:style w:type="character" w:customStyle="1" w:styleId="WW8Num303z0">
    <w:name w:val="WW8Num303z0"/>
    <w:rsid w:val="00DA6282"/>
    <w:rPr>
      <w:rFonts w:ascii="Symbol" w:hAnsi="Symbol"/>
    </w:rPr>
  </w:style>
  <w:style w:type="character" w:customStyle="1" w:styleId="WW8Num303z1">
    <w:name w:val="WW8Num303z1"/>
    <w:rsid w:val="00DA6282"/>
    <w:rPr>
      <w:rFonts w:ascii="Courier New" w:hAnsi="Courier New"/>
    </w:rPr>
  </w:style>
  <w:style w:type="character" w:customStyle="1" w:styleId="WW8Num303z2">
    <w:name w:val="WW8Num303z2"/>
    <w:rsid w:val="00DA6282"/>
    <w:rPr>
      <w:rFonts w:ascii="Wingdings" w:hAnsi="Wingdings"/>
    </w:rPr>
  </w:style>
  <w:style w:type="character" w:customStyle="1" w:styleId="WW8Num304z0">
    <w:name w:val="WW8Num304z0"/>
    <w:rsid w:val="00DA6282"/>
    <w:rPr>
      <w:rFonts w:ascii="Symbol" w:hAnsi="Symbol"/>
    </w:rPr>
  </w:style>
  <w:style w:type="character" w:customStyle="1" w:styleId="WW8Num304z1">
    <w:name w:val="WW8Num304z1"/>
    <w:rsid w:val="00DA6282"/>
    <w:rPr>
      <w:rFonts w:ascii="Courier New" w:hAnsi="Courier New"/>
    </w:rPr>
  </w:style>
  <w:style w:type="character" w:customStyle="1" w:styleId="WW8Num304z2">
    <w:name w:val="WW8Num304z2"/>
    <w:rsid w:val="00DA6282"/>
    <w:rPr>
      <w:rFonts w:ascii="Wingdings" w:hAnsi="Wingdings"/>
    </w:rPr>
  </w:style>
  <w:style w:type="character" w:customStyle="1" w:styleId="WW8Num305z0">
    <w:name w:val="WW8Num305z0"/>
    <w:rsid w:val="00DA6282"/>
    <w:rPr>
      <w:rFonts w:ascii="Times New Roman" w:eastAsia="Times New Roman" w:hAnsi="Times New Roman" w:cs="Times New Roman"/>
    </w:rPr>
  </w:style>
  <w:style w:type="character" w:customStyle="1" w:styleId="WW8Num308z0">
    <w:name w:val="WW8Num308z0"/>
    <w:rsid w:val="00DA6282"/>
    <w:rPr>
      <w:rFonts w:ascii="Times New Roman" w:eastAsia="Times New Roman" w:hAnsi="Times New Roman" w:cs="Times New Roman"/>
    </w:rPr>
  </w:style>
  <w:style w:type="character" w:customStyle="1" w:styleId="WW8Num308z2">
    <w:name w:val="WW8Num308z2"/>
    <w:rsid w:val="00DA6282"/>
    <w:rPr>
      <w:rFonts w:ascii="Wingdings" w:hAnsi="Wingdings"/>
    </w:rPr>
  </w:style>
  <w:style w:type="character" w:customStyle="1" w:styleId="WW8Num308z3">
    <w:name w:val="WW8Num308z3"/>
    <w:rsid w:val="00DA6282"/>
    <w:rPr>
      <w:rFonts w:ascii="Symbol" w:hAnsi="Symbol"/>
    </w:rPr>
  </w:style>
  <w:style w:type="character" w:customStyle="1" w:styleId="WW8Num308z4">
    <w:name w:val="WW8Num308z4"/>
    <w:rsid w:val="00DA6282"/>
    <w:rPr>
      <w:rFonts w:ascii="Courier New" w:hAnsi="Courier New"/>
    </w:rPr>
  </w:style>
  <w:style w:type="character" w:customStyle="1" w:styleId="WW8Num311z0">
    <w:name w:val="WW8Num311z0"/>
    <w:rsid w:val="00DA6282"/>
    <w:rPr>
      <w:w w:val="92"/>
    </w:rPr>
  </w:style>
  <w:style w:type="character" w:customStyle="1" w:styleId="WW8Num312z0">
    <w:name w:val="WW8Num312z0"/>
    <w:rsid w:val="00DA6282"/>
    <w:rPr>
      <w:rFonts w:ascii="Times New Roman" w:eastAsia="Times New Roman" w:hAnsi="Times New Roman" w:cs="Times New Roman"/>
    </w:rPr>
  </w:style>
  <w:style w:type="character" w:customStyle="1" w:styleId="WW8Num312z2">
    <w:name w:val="WW8Num312z2"/>
    <w:rsid w:val="00DA6282"/>
    <w:rPr>
      <w:rFonts w:ascii="Wingdings" w:hAnsi="Wingdings"/>
    </w:rPr>
  </w:style>
  <w:style w:type="character" w:customStyle="1" w:styleId="WW8Num312z3">
    <w:name w:val="WW8Num312z3"/>
    <w:rsid w:val="00DA6282"/>
    <w:rPr>
      <w:rFonts w:ascii="Symbol" w:hAnsi="Symbol"/>
    </w:rPr>
  </w:style>
  <w:style w:type="character" w:customStyle="1" w:styleId="WW8Num312z4">
    <w:name w:val="WW8Num312z4"/>
    <w:rsid w:val="00DA6282"/>
    <w:rPr>
      <w:rFonts w:ascii="Courier New" w:hAnsi="Courier New"/>
    </w:rPr>
  </w:style>
  <w:style w:type="character" w:customStyle="1" w:styleId="WW8Num314z0">
    <w:name w:val="WW8Num314z0"/>
    <w:rsid w:val="00DA6282"/>
    <w:rPr>
      <w:b w:val="0"/>
      <w:i w:val="0"/>
    </w:rPr>
  </w:style>
  <w:style w:type="character" w:customStyle="1" w:styleId="WW8Num318z0">
    <w:name w:val="WW8Num318z0"/>
    <w:rsid w:val="00DA6282"/>
    <w:rPr>
      <w:b w:val="0"/>
      <w:i w:val="0"/>
    </w:rPr>
  </w:style>
  <w:style w:type="character" w:customStyle="1" w:styleId="WW8Num319z0">
    <w:name w:val="WW8Num319z0"/>
    <w:rsid w:val="00DA6282"/>
    <w:rPr>
      <w:rFonts w:ascii="Times New Roman" w:hAnsi="Times New Roman" w:cs="Times New Roman"/>
      <w:b w:val="0"/>
      <w:i w:val="0"/>
      <w:color w:val="auto"/>
      <w:sz w:val="24"/>
    </w:rPr>
  </w:style>
  <w:style w:type="character" w:customStyle="1" w:styleId="WW8Num320z1">
    <w:name w:val="WW8Num320z1"/>
    <w:rsid w:val="00DA6282"/>
    <w:rPr>
      <w:rFonts w:ascii="Times New Roman" w:eastAsia="Times New Roman" w:hAnsi="Times New Roman" w:cs="Times New Roman"/>
    </w:rPr>
  </w:style>
  <w:style w:type="character" w:customStyle="1" w:styleId="WW8Num324z0">
    <w:name w:val="WW8Num324z0"/>
    <w:rsid w:val="00DA6282"/>
    <w:rPr>
      <w:rFonts w:ascii="Times New Roman" w:hAnsi="Times New Roman" w:cs="Times New Roman"/>
      <w:b w:val="0"/>
      <w:i w:val="0"/>
      <w:color w:val="auto"/>
      <w:sz w:val="24"/>
    </w:rPr>
  </w:style>
  <w:style w:type="character" w:customStyle="1" w:styleId="WW8Num325z0">
    <w:name w:val="WW8Num325z0"/>
    <w:rsid w:val="00DA6282"/>
    <w:rPr>
      <w:b w:val="0"/>
      <w:i w:val="0"/>
    </w:rPr>
  </w:style>
  <w:style w:type="character" w:customStyle="1" w:styleId="WW8Num326z0">
    <w:name w:val="WW8Num326z0"/>
    <w:rsid w:val="00DA6282"/>
    <w:rPr>
      <w:rFonts w:ascii="Times New Roman" w:eastAsia="Times New Roman" w:hAnsi="Times New Roman" w:cs="Times New Roman"/>
    </w:rPr>
  </w:style>
  <w:style w:type="character" w:customStyle="1" w:styleId="WW8Num326z1">
    <w:name w:val="WW8Num326z1"/>
    <w:rsid w:val="00DA6282"/>
    <w:rPr>
      <w:rFonts w:ascii="Courier New" w:hAnsi="Courier New"/>
    </w:rPr>
  </w:style>
  <w:style w:type="character" w:customStyle="1" w:styleId="WW8Num326z2">
    <w:name w:val="WW8Num326z2"/>
    <w:rsid w:val="00DA6282"/>
    <w:rPr>
      <w:rFonts w:ascii="Wingdings" w:hAnsi="Wingdings"/>
    </w:rPr>
  </w:style>
  <w:style w:type="character" w:customStyle="1" w:styleId="WW8Num326z3">
    <w:name w:val="WW8Num326z3"/>
    <w:rsid w:val="00DA6282"/>
    <w:rPr>
      <w:rFonts w:ascii="Symbol" w:hAnsi="Symbol"/>
    </w:rPr>
  </w:style>
  <w:style w:type="character" w:customStyle="1" w:styleId="WW8Num327z0">
    <w:name w:val="WW8Num327z0"/>
    <w:rsid w:val="00DA6282"/>
    <w:rPr>
      <w:rFonts w:ascii="Times New Roman" w:eastAsia="Times New Roman" w:hAnsi="Times New Roman" w:cs="Times New Roman"/>
    </w:rPr>
  </w:style>
  <w:style w:type="character" w:customStyle="1" w:styleId="WW8Num327z1">
    <w:name w:val="WW8Num327z1"/>
    <w:rsid w:val="00DA6282"/>
    <w:rPr>
      <w:rFonts w:ascii="Courier New" w:hAnsi="Courier New"/>
    </w:rPr>
  </w:style>
  <w:style w:type="character" w:customStyle="1" w:styleId="WW8Num327z2">
    <w:name w:val="WW8Num327z2"/>
    <w:rsid w:val="00DA6282"/>
    <w:rPr>
      <w:rFonts w:ascii="Wingdings" w:hAnsi="Wingdings"/>
    </w:rPr>
  </w:style>
  <w:style w:type="character" w:customStyle="1" w:styleId="WW8Num327z3">
    <w:name w:val="WW8Num327z3"/>
    <w:rsid w:val="00DA6282"/>
    <w:rPr>
      <w:rFonts w:ascii="Symbol" w:hAnsi="Symbol"/>
    </w:rPr>
  </w:style>
  <w:style w:type="character" w:customStyle="1" w:styleId="WW8Num332z1">
    <w:name w:val="WW8Num332z1"/>
    <w:rsid w:val="00DA6282"/>
    <w:rPr>
      <w:b w:val="0"/>
      <w:i w:val="0"/>
    </w:rPr>
  </w:style>
  <w:style w:type="character" w:customStyle="1" w:styleId="WW8Num333z0">
    <w:name w:val="WW8Num333z0"/>
    <w:rsid w:val="00DA6282"/>
    <w:rPr>
      <w:rFonts w:ascii="Times New Roman" w:hAnsi="Times New Roman"/>
      <w:b w:val="0"/>
      <w:i w:val="0"/>
      <w:color w:val="auto"/>
      <w:sz w:val="24"/>
      <w:szCs w:val="24"/>
    </w:rPr>
  </w:style>
  <w:style w:type="character" w:customStyle="1" w:styleId="WW8Num333z2">
    <w:name w:val="WW8Num333z2"/>
    <w:rsid w:val="00DA6282"/>
    <w:rPr>
      <w:b w:val="0"/>
      <w:i w:val="0"/>
      <w:color w:val="auto"/>
      <w:sz w:val="24"/>
      <w:szCs w:val="24"/>
    </w:rPr>
  </w:style>
  <w:style w:type="character" w:customStyle="1" w:styleId="WW8Num336z0">
    <w:name w:val="WW8Num336z0"/>
    <w:rsid w:val="00DA6282"/>
    <w:rPr>
      <w:rFonts w:ascii="Times New Roman" w:hAnsi="Times New Roman"/>
      <w:b w:val="0"/>
      <w:i w:val="0"/>
      <w:color w:val="auto"/>
      <w:sz w:val="24"/>
      <w:szCs w:val="24"/>
    </w:rPr>
  </w:style>
  <w:style w:type="character" w:customStyle="1" w:styleId="WW8Num338z0">
    <w:name w:val="WW8Num338z0"/>
    <w:rsid w:val="00DA6282"/>
    <w:rPr>
      <w:rFonts w:ascii="Times New Roman" w:hAnsi="Times New Roman"/>
      <w:b w:val="0"/>
      <w:i w:val="0"/>
      <w:sz w:val="24"/>
      <w:szCs w:val="24"/>
    </w:rPr>
  </w:style>
  <w:style w:type="character" w:customStyle="1" w:styleId="WW8Num341z0">
    <w:name w:val="WW8Num341z0"/>
    <w:rsid w:val="00DA6282"/>
    <w:rPr>
      <w:rFonts w:ascii="Times New Roman" w:eastAsia="Times New Roman" w:hAnsi="Times New Roman" w:cs="Times New Roman"/>
    </w:rPr>
  </w:style>
  <w:style w:type="character" w:customStyle="1" w:styleId="WW8Num341z1">
    <w:name w:val="WW8Num341z1"/>
    <w:rsid w:val="00DA6282"/>
    <w:rPr>
      <w:rFonts w:ascii="Courier New" w:hAnsi="Courier New"/>
    </w:rPr>
  </w:style>
  <w:style w:type="character" w:customStyle="1" w:styleId="WW8Num341z2">
    <w:name w:val="WW8Num341z2"/>
    <w:rsid w:val="00DA6282"/>
    <w:rPr>
      <w:rFonts w:ascii="Wingdings" w:hAnsi="Wingdings"/>
    </w:rPr>
  </w:style>
  <w:style w:type="character" w:customStyle="1" w:styleId="WW8Num341z3">
    <w:name w:val="WW8Num341z3"/>
    <w:rsid w:val="00DA6282"/>
    <w:rPr>
      <w:rFonts w:ascii="Symbol" w:hAnsi="Symbol"/>
    </w:rPr>
  </w:style>
  <w:style w:type="character" w:customStyle="1" w:styleId="WW8Num347z0">
    <w:name w:val="WW8Num347z0"/>
    <w:rsid w:val="00DA6282"/>
    <w:rPr>
      <w:rFonts w:ascii="Arial" w:hAnsi="Arial"/>
      <w:b w:val="0"/>
      <w:i w:val="0"/>
    </w:rPr>
  </w:style>
  <w:style w:type="character" w:customStyle="1" w:styleId="WW8Num348z0">
    <w:name w:val="WW8Num348z0"/>
    <w:rsid w:val="00DA6282"/>
    <w:rPr>
      <w:rFonts w:ascii="Times New Roman" w:eastAsia="Times New Roman" w:hAnsi="Times New Roman" w:cs="Times New Roman"/>
    </w:rPr>
  </w:style>
  <w:style w:type="character" w:customStyle="1" w:styleId="WW8Num348z1">
    <w:name w:val="WW8Num348z1"/>
    <w:rsid w:val="00DA6282"/>
    <w:rPr>
      <w:rFonts w:ascii="Courier New" w:hAnsi="Courier New"/>
    </w:rPr>
  </w:style>
  <w:style w:type="character" w:customStyle="1" w:styleId="WW8Num348z2">
    <w:name w:val="WW8Num348z2"/>
    <w:rsid w:val="00DA6282"/>
    <w:rPr>
      <w:rFonts w:ascii="Wingdings" w:hAnsi="Wingdings"/>
    </w:rPr>
  </w:style>
  <w:style w:type="character" w:customStyle="1" w:styleId="WW8Num348z3">
    <w:name w:val="WW8Num348z3"/>
    <w:rsid w:val="00DA6282"/>
    <w:rPr>
      <w:rFonts w:ascii="Symbol" w:hAnsi="Symbol"/>
    </w:rPr>
  </w:style>
  <w:style w:type="character" w:customStyle="1" w:styleId="WW8Num349z0">
    <w:name w:val="WW8Num349z0"/>
    <w:rsid w:val="00DA6282"/>
    <w:rPr>
      <w:rFonts w:ascii="Times New Roman" w:hAnsi="Times New Roman"/>
      <w:b w:val="0"/>
      <w:i w:val="0"/>
      <w:color w:val="auto"/>
      <w:sz w:val="24"/>
      <w:szCs w:val="24"/>
    </w:rPr>
  </w:style>
  <w:style w:type="character" w:customStyle="1" w:styleId="WW8Num349z1">
    <w:name w:val="WW8Num349z1"/>
    <w:rsid w:val="00DA6282"/>
    <w:rPr>
      <w:b w:val="0"/>
      <w:i w:val="0"/>
      <w:color w:val="auto"/>
      <w:sz w:val="24"/>
      <w:szCs w:val="24"/>
    </w:rPr>
  </w:style>
  <w:style w:type="character" w:customStyle="1" w:styleId="WW8Num350z1">
    <w:name w:val="WW8Num350z1"/>
    <w:rsid w:val="00DA6282"/>
    <w:rPr>
      <w:rFonts w:ascii="Times New Roman" w:eastAsia="Times New Roman" w:hAnsi="Times New Roman" w:cs="Times New Roman"/>
    </w:rPr>
  </w:style>
  <w:style w:type="character" w:customStyle="1" w:styleId="WW8Num350z2">
    <w:name w:val="WW8Num350z2"/>
    <w:rsid w:val="00DA6282"/>
    <w:rPr>
      <w:rFonts w:ascii="Wingdings" w:hAnsi="Wingdings"/>
    </w:rPr>
  </w:style>
  <w:style w:type="character" w:customStyle="1" w:styleId="WW8Num350z3">
    <w:name w:val="WW8Num350z3"/>
    <w:rsid w:val="00DA6282"/>
    <w:rPr>
      <w:rFonts w:ascii="Symbol" w:hAnsi="Symbol"/>
    </w:rPr>
  </w:style>
  <w:style w:type="character" w:customStyle="1" w:styleId="WW8Num350z4">
    <w:name w:val="WW8Num350z4"/>
    <w:rsid w:val="00DA6282"/>
    <w:rPr>
      <w:rFonts w:ascii="Courier New" w:hAnsi="Courier New"/>
    </w:rPr>
  </w:style>
  <w:style w:type="character" w:customStyle="1" w:styleId="WW8Num351z0">
    <w:name w:val="WW8Num351z0"/>
    <w:rsid w:val="00DA6282"/>
    <w:rPr>
      <w:rFonts w:ascii="Times New Roman" w:eastAsia="Times New Roman" w:hAnsi="Times New Roman" w:cs="Times New Roman"/>
    </w:rPr>
  </w:style>
  <w:style w:type="character" w:customStyle="1" w:styleId="WW8Num351z1">
    <w:name w:val="WW8Num351z1"/>
    <w:rsid w:val="00DA6282"/>
    <w:rPr>
      <w:rFonts w:ascii="Courier New" w:hAnsi="Courier New"/>
    </w:rPr>
  </w:style>
  <w:style w:type="character" w:customStyle="1" w:styleId="WW8Num351z2">
    <w:name w:val="WW8Num351z2"/>
    <w:rsid w:val="00DA6282"/>
    <w:rPr>
      <w:rFonts w:ascii="Wingdings" w:hAnsi="Wingdings"/>
    </w:rPr>
  </w:style>
  <w:style w:type="character" w:customStyle="1" w:styleId="WW8Num351z3">
    <w:name w:val="WW8Num351z3"/>
    <w:rsid w:val="00DA6282"/>
    <w:rPr>
      <w:rFonts w:ascii="Symbol" w:hAnsi="Symbol"/>
    </w:rPr>
  </w:style>
  <w:style w:type="character" w:customStyle="1" w:styleId="WW8Num353z0">
    <w:name w:val="WW8Num353z0"/>
    <w:rsid w:val="00DA6282"/>
    <w:rPr>
      <w:rFonts w:ascii="Symbol" w:hAnsi="Symbol"/>
    </w:rPr>
  </w:style>
  <w:style w:type="character" w:customStyle="1" w:styleId="WW8Num353z1">
    <w:name w:val="WW8Num353z1"/>
    <w:rsid w:val="00DA6282"/>
    <w:rPr>
      <w:rFonts w:ascii="Courier New" w:hAnsi="Courier New"/>
    </w:rPr>
  </w:style>
  <w:style w:type="character" w:customStyle="1" w:styleId="WW8Num353z2">
    <w:name w:val="WW8Num353z2"/>
    <w:rsid w:val="00DA6282"/>
    <w:rPr>
      <w:rFonts w:ascii="Wingdings" w:hAnsi="Wingdings"/>
    </w:rPr>
  </w:style>
  <w:style w:type="character" w:customStyle="1" w:styleId="WW8Num354z0">
    <w:name w:val="WW8Num354z0"/>
    <w:rsid w:val="00DA6282"/>
    <w:rPr>
      <w:b w:val="0"/>
      <w:i w:val="0"/>
    </w:rPr>
  </w:style>
  <w:style w:type="character" w:customStyle="1" w:styleId="WW8Num355z0">
    <w:name w:val="WW8Num355z0"/>
    <w:rsid w:val="00DA6282"/>
    <w:rPr>
      <w:b w:val="0"/>
      <w:i w:val="0"/>
    </w:rPr>
  </w:style>
  <w:style w:type="character" w:customStyle="1" w:styleId="WW8Num356z0">
    <w:name w:val="WW8Num356z0"/>
    <w:rsid w:val="00DA6282"/>
    <w:rPr>
      <w:rFonts w:ascii="Times New Roman" w:eastAsia="Times New Roman" w:hAnsi="Times New Roman" w:cs="Times New Roman"/>
    </w:rPr>
  </w:style>
  <w:style w:type="character" w:customStyle="1" w:styleId="WW8Num356z1">
    <w:name w:val="WW8Num356z1"/>
    <w:rsid w:val="00DA6282"/>
    <w:rPr>
      <w:rFonts w:ascii="Courier New" w:hAnsi="Courier New"/>
    </w:rPr>
  </w:style>
  <w:style w:type="character" w:customStyle="1" w:styleId="WW8Num356z2">
    <w:name w:val="WW8Num356z2"/>
    <w:rsid w:val="00DA6282"/>
    <w:rPr>
      <w:rFonts w:ascii="Wingdings" w:hAnsi="Wingdings"/>
    </w:rPr>
  </w:style>
  <w:style w:type="character" w:customStyle="1" w:styleId="WW8Num356z3">
    <w:name w:val="WW8Num356z3"/>
    <w:rsid w:val="00DA6282"/>
    <w:rPr>
      <w:rFonts w:ascii="Symbol" w:hAnsi="Symbol"/>
    </w:rPr>
  </w:style>
  <w:style w:type="character" w:customStyle="1" w:styleId="WW8Num358z0">
    <w:name w:val="WW8Num358z0"/>
    <w:rsid w:val="00DA6282"/>
    <w:rPr>
      <w:rFonts w:ascii="Arial" w:hAnsi="Arial"/>
      <w:b w:val="0"/>
      <w:i w:val="0"/>
    </w:rPr>
  </w:style>
  <w:style w:type="character" w:customStyle="1" w:styleId="WW8Num361z0">
    <w:name w:val="WW8Num361z0"/>
    <w:rsid w:val="00DA6282"/>
    <w:rPr>
      <w:rFonts w:ascii="Arial" w:hAnsi="Arial"/>
      <w:b w:val="0"/>
      <w:i w:val="0"/>
    </w:rPr>
  </w:style>
  <w:style w:type="character" w:customStyle="1" w:styleId="WW8Num362z0">
    <w:name w:val="WW8Num362z0"/>
    <w:rsid w:val="00DA6282"/>
    <w:rPr>
      <w:rFonts w:ascii="Symbol" w:hAnsi="Symbol"/>
    </w:rPr>
  </w:style>
  <w:style w:type="character" w:customStyle="1" w:styleId="WW8Num362z1">
    <w:name w:val="WW8Num362z1"/>
    <w:rsid w:val="00DA6282"/>
    <w:rPr>
      <w:rFonts w:ascii="Courier New" w:hAnsi="Courier New"/>
    </w:rPr>
  </w:style>
  <w:style w:type="character" w:customStyle="1" w:styleId="WW8Num362z2">
    <w:name w:val="WW8Num362z2"/>
    <w:rsid w:val="00DA6282"/>
    <w:rPr>
      <w:rFonts w:ascii="Wingdings" w:hAnsi="Wingdings"/>
    </w:rPr>
  </w:style>
  <w:style w:type="character" w:customStyle="1" w:styleId="WW8Num365z0">
    <w:name w:val="WW8Num365z0"/>
    <w:rsid w:val="00DA6282"/>
    <w:rPr>
      <w:rFonts w:ascii="Times New Roman" w:eastAsia="Times New Roman" w:hAnsi="Times New Roman" w:cs="Times New Roman"/>
      <w:i w:val="0"/>
    </w:rPr>
  </w:style>
  <w:style w:type="character" w:customStyle="1" w:styleId="WW8Num365z1">
    <w:name w:val="WW8Num365z1"/>
    <w:rsid w:val="00DA6282"/>
    <w:rPr>
      <w:rFonts w:ascii="Courier New" w:hAnsi="Courier New"/>
    </w:rPr>
  </w:style>
  <w:style w:type="character" w:customStyle="1" w:styleId="WW8Num365z2">
    <w:name w:val="WW8Num365z2"/>
    <w:rsid w:val="00DA6282"/>
    <w:rPr>
      <w:rFonts w:ascii="Wingdings" w:hAnsi="Wingdings"/>
    </w:rPr>
  </w:style>
  <w:style w:type="character" w:customStyle="1" w:styleId="WW8Num365z3">
    <w:name w:val="WW8Num365z3"/>
    <w:rsid w:val="00DA6282"/>
    <w:rPr>
      <w:rFonts w:ascii="Symbol" w:hAnsi="Symbol"/>
    </w:rPr>
  </w:style>
  <w:style w:type="character" w:customStyle="1" w:styleId="WW8Num367z0">
    <w:name w:val="WW8Num367z0"/>
    <w:rsid w:val="00DA6282"/>
    <w:rPr>
      <w:rFonts w:ascii="Symbol" w:hAnsi="Symbol"/>
    </w:rPr>
  </w:style>
  <w:style w:type="character" w:customStyle="1" w:styleId="WW8Num367z1">
    <w:name w:val="WW8Num367z1"/>
    <w:rsid w:val="00DA6282"/>
    <w:rPr>
      <w:rFonts w:ascii="Courier New" w:hAnsi="Courier New"/>
    </w:rPr>
  </w:style>
  <w:style w:type="character" w:customStyle="1" w:styleId="WW8Num367z2">
    <w:name w:val="WW8Num367z2"/>
    <w:rsid w:val="00DA6282"/>
    <w:rPr>
      <w:rFonts w:ascii="Wingdings" w:hAnsi="Wingdings"/>
    </w:rPr>
  </w:style>
  <w:style w:type="character" w:customStyle="1" w:styleId="WW8Num369z0">
    <w:name w:val="WW8Num369z0"/>
    <w:rsid w:val="00DA6282"/>
    <w:rPr>
      <w:rFonts w:ascii="Times New Roman" w:eastAsia="Times New Roman" w:hAnsi="Times New Roman" w:cs="Times New Roman"/>
    </w:rPr>
  </w:style>
  <w:style w:type="character" w:customStyle="1" w:styleId="WW8Num369z1">
    <w:name w:val="WW8Num369z1"/>
    <w:rsid w:val="00DA6282"/>
    <w:rPr>
      <w:rFonts w:ascii="Courier New" w:hAnsi="Courier New"/>
    </w:rPr>
  </w:style>
  <w:style w:type="character" w:customStyle="1" w:styleId="WW8Num369z2">
    <w:name w:val="WW8Num369z2"/>
    <w:rsid w:val="00DA6282"/>
    <w:rPr>
      <w:rFonts w:ascii="Wingdings" w:hAnsi="Wingdings"/>
    </w:rPr>
  </w:style>
  <w:style w:type="character" w:customStyle="1" w:styleId="WW8Num369z3">
    <w:name w:val="WW8Num369z3"/>
    <w:rsid w:val="00DA6282"/>
    <w:rPr>
      <w:rFonts w:ascii="Symbol" w:hAnsi="Symbol"/>
    </w:rPr>
  </w:style>
  <w:style w:type="character" w:customStyle="1" w:styleId="WW8Num370z0">
    <w:name w:val="WW8Num370z0"/>
    <w:rsid w:val="00DA6282"/>
    <w:rPr>
      <w:rFonts w:ascii="Arial" w:hAnsi="Arial"/>
      <w:b w:val="0"/>
      <w:i w:val="0"/>
    </w:rPr>
  </w:style>
  <w:style w:type="character" w:customStyle="1" w:styleId="WW8Num371z0">
    <w:name w:val="WW8Num371z0"/>
    <w:rsid w:val="00DA6282"/>
    <w:rPr>
      <w:rFonts w:ascii="Symbol" w:hAnsi="Symbol"/>
    </w:rPr>
  </w:style>
  <w:style w:type="character" w:customStyle="1" w:styleId="WW8Num371z1">
    <w:name w:val="WW8Num371z1"/>
    <w:rsid w:val="00DA6282"/>
    <w:rPr>
      <w:rFonts w:ascii="Courier New" w:hAnsi="Courier New"/>
    </w:rPr>
  </w:style>
  <w:style w:type="character" w:customStyle="1" w:styleId="WW8Num371z2">
    <w:name w:val="WW8Num371z2"/>
    <w:rsid w:val="00DA6282"/>
    <w:rPr>
      <w:rFonts w:ascii="Wingdings" w:hAnsi="Wingdings"/>
    </w:rPr>
  </w:style>
  <w:style w:type="character" w:customStyle="1" w:styleId="WW8Num373z0">
    <w:name w:val="WW8Num373z0"/>
    <w:rsid w:val="00DA6282"/>
    <w:rPr>
      <w:rFonts w:ascii="Arial" w:hAnsi="Arial"/>
      <w:b w:val="0"/>
      <w:i w:val="0"/>
    </w:rPr>
  </w:style>
  <w:style w:type="character" w:customStyle="1" w:styleId="WW8Num375z0">
    <w:name w:val="WW8Num375z0"/>
    <w:rsid w:val="00DA6282"/>
    <w:rPr>
      <w:w w:val="92"/>
    </w:rPr>
  </w:style>
  <w:style w:type="character" w:customStyle="1" w:styleId="WW8Num377z0">
    <w:name w:val="WW8Num377z0"/>
    <w:rsid w:val="00DA6282"/>
    <w:rPr>
      <w:rFonts w:ascii="Times New Roman" w:eastAsia="Times New Roman" w:hAnsi="Times New Roman" w:cs="Times New Roman"/>
    </w:rPr>
  </w:style>
  <w:style w:type="character" w:customStyle="1" w:styleId="WW8Num377z1">
    <w:name w:val="WW8Num377z1"/>
    <w:rsid w:val="00DA6282"/>
    <w:rPr>
      <w:rFonts w:ascii="Courier New" w:hAnsi="Courier New"/>
    </w:rPr>
  </w:style>
  <w:style w:type="character" w:customStyle="1" w:styleId="WW8Num377z2">
    <w:name w:val="WW8Num377z2"/>
    <w:rsid w:val="00DA6282"/>
    <w:rPr>
      <w:rFonts w:ascii="Wingdings" w:hAnsi="Wingdings"/>
    </w:rPr>
  </w:style>
  <w:style w:type="character" w:customStyle="1" w:styleId="WW8Num377z3">
    <w:name w:val="WW8Num377z3"/>
    <w:rsid w:val="00DA6282"/>
    <w:rPr>
      <w:rFonts w:ascii="Symbol" w:hAnsi="Symbol"/>
    </w:rPr>
  </w:style>
  <w:style w:type="character" w:customStyle="1" w:styleId="WW8Num378z0">
    <w:name w:val="WW8Num378z0"/>
    <w:rsid w:val="00DA6282"/>
    <w:rPr>
      <w:rFonts w:ascii="Symbol" w:hAnsi="Symbol"/>
    </w:rPr>
  </w:style>
  <w:style w:type="character" w:customStyle="1" w:styleId="WW8Num378z1">
    <w:name w:val="WW8Num378z1"/>
    <w:rsid w:val="00DA6282"/>
    <w:rPr>
      <w:rFonts w:ascii="Courier New" w:hAnsi="Courier New"/>
    </w:rPr>
  </w:style>
  <w:style w:type="character" w:customStyle="1" w:styleId="WW8Num378z2">
    <w:name w:val="WW8Num378z2"/>
    <w:rsid w:val="00DA6282"/>
    <w:rPr>
      <w:rFonts w:ascii="Wingdings" w:hAnsi="Wingdings"/>
    </w:rPr>
  </w:style>
  <w:style w:type="character" w:customStyle="1" w:styleId="WW8Num379z0">
    <w:name w:val="WW8Num379z0"/>
    <w:rsid w:val="00DA6282"/>
    <w:rPr>
      <w:rFonts w:ascii="Symbol" w:hAnsi="Symbol"/>
    </w:rPr>
  </w:style>
  <w:style w:type="character" w:customStyle="1" w:styleId="WW8Num379z1">
    <w:name w:val="WW8Num379z1"/>
    <w:rsid w:val="00DA6282"/>
    <w:rPr>
      <w:rFonts w:ascii="Courier New" w:hAnsi="Courier New"/>
    </w:rPr>
  </w:style>
  <w:style w:type="character" w:customStyle="1" w:styleId="WW8Num379z2">
    <w:name w:val="WW8Num379z2"/>
    <w:rsid w:val="00DA6282"/>
    <w:rPr>
      <w:rFonts w:ascii="Wingdings" w:hAnsi="Wingdings"/>
    </w:rPr>
  </w:style>
  <w:style w:type="character" w:customStyle="1" w:styleId="WW8Num381z0">
    <w:name w:val="WW8Num381z0"/>
    <w:rsid w:val="00DA6282"/>
    <w:rPr>
      <w:rFonts w:ascii="Times New Roman" w:hAnsi="Times New Roman" w:cs="Times New Roman"/>
      <w:b w:val="0"/>
      <w:i w:val="0"/>
      <w:color w:val="auto"/>
      <w:sz w:val="24"/>
    </w:rPr>
  </w:style>
  <w:style w:type="character" w:customStyle="1" w:styleId="WW8Num385z0">
    <w:name w:val="WW8Num385z0"/>
    <w:rsid w:val="00DA6282"/>
    <w:rPr>
      <w:b w:val="0"/>
      <w:i w:val="0"/>
    </w:rPr>
  </w:style>
  <w:style w:type="character" w:customStyle="1" w:styleId="WW8Num388z0">
    <w:name w:val="WW8Num388z0"/>
    <w:rsid w:val="00DA6282"/>
    <w:rPr>
      <w:rFonts w:ascii="Times New Roman" w:eastAsia="Times New Roman" w:hAnsi="Times New Roman" w:cs="Times New Roman"/>
    </w:rPr>
  </w:style>
  <w:style w:type="character" w:customStyle="1" w:styleId="WW8Num388z1">
    <w:name w:val="WW8Num388z1"/>
    <w:rsid w:val="00DA6282"/>
    <w:rPr>
      <w:rFonts w:ascii="Courier New" w:hAnsi="Courier New"/>
    </w:rPr>
  </w:style>
  <w:style w:type="character" w:customStyle="1" w:styleId="WW8Num388z2">
    <w:name w:val="WW8Num388z2"/>
    <w:rsid w:val="00DA6282"/>
    <w:rPr>
      <w:rFonts w:ascii="Wingdings" w:hAnsi="Wingdings"/>
    </w:rPr>
  </w:style>
  <w:style w:type="character" w:customStyle="1" w:styleId="WW8Num388z3">
    <w:name w:val="WW8Num388z3"/>
    <w:rsid w:val="00DA6282"/>
    <w:rPr>
      <w:rFonts w:ascii="Symbol" w:hAnsi="Symbol"/>
    </w:rPr>
  </w:style>
  <w:style w:type="character" w:customStyle="1" w:styleId="WW8Num390z0">
    <w:name w:val="WW8Num390z0"/>
    <w:rsid w:val="00DA6282"/>
    <w:rPr>
      <w:rFonts w:ascii="Times New Roman" w:hAnsi="Times New Roman" w:cs="Times New Roman"/>
      <w:b w:val="0"/>
      <w:i w:val="0"/>
      <w:color w:val="auto"/>
      <w:sz w:val="24"/>
    </w:rPr>
  </w:style>
  <w:style w:type="character" w:customStyle="1" w:styleId="WW8Num393z0">
    <w:name w:val="WW8Num393z0"/>
    <w:rsid w:val="00DA6282"/>
    <w:rPr>
      <w:rFonts w:ascii="Symbol" w:hAnsi="Symbol"/>
    </w:rPr>
  </w:style>
  <w:style w:type="character" w:customStyle="1" w:styleId="WW8Num393z1">
    <w:name w:val="WW8Num393z1"/>
    <w:rsid w:val="00DA6282"/>
    <w:rPr>
      <w:rFonts w:ascii="Courier New" w:hAnsi="Courier New"/>
    </w:rPr>
  </w:style>
  <w:style w:type="character" w:customStyle="1" w:styleId="WW8Num393z2">
    <w:name w:val="WW8Num393z2"/>
    <w:rsid w:val="00DA6282"/>
    <w:rPr>
      <w:rFonts w:ascii="Wingdings" w:hAnsi="Wingdings"/>
    </w:rPr>
  </w:style>
  <w:style w:type="character" w:customStyle="1" w:styleId="WW8Num399z0">
    <w:name w:val="WW8Num399z0"/>
    <w:rsid w:val="00DA6282"/>
    <w:rPr>
      <w:rFonts w:ascii="Times New Roman" w:hAnsi="Times New Roman"/>
      <w:b w:val="0"/>
      <w:i w:val="0"/>
      <w:color w:val="auto"/>
      <w:sz w:val="24"/>
      <w:szCs w:val="24"/>
    </w:rPr>
  </w:style>
  <w:style w:type="character" w:customStyle="1" w:styleId="WW8Num399z4">
    <w:name w:val="WW8Num399z4"/>
    <w:rsid w:val="00DA6282"/>
    <w:rPr>
      <w:b w:val="0"/>
      <w:i w:val="0"/>
      <w:color w:val="auto"/>
      <w:sz w:val="24"/>
      <w:szCs w:val="24"/>
    </w:rPr>
  </w:style>
  <w:style w:type="character" w:customStyle="1" w:styleId="WW8Num400z0">
    <w:name w:val="WW8Num400z0"/>
    <w:rsid w:val="00DA6282"/>
    <w:rPr>
      <w:rFonts w:ascii="Arial" w:hAnsi="Arial"/>
      <w:b w:val="0"/>
      <w:i w:val="0"/>
    </w:rPr>
  </w:style>
  <w:style w:type="character" w:customStyle="1" w:styleId="WW8Num403z0">
    <w:name w:val="WW8Num403z0"/>
    <w:rsid w:val="00DA6282"/>
    <w:rPr>
      <w:rFonts w:ascii="Times New Roman" w:eastAsia="Times New Roman" w:hAnsi="Times New Roman" w:cs="Times New Roman"/>
    </w:rPr>
  </w:style>
  <w:style w:type="character" w:customStyle="1" w:styleId="WW8Num403z1">
    <w:name w:val="WW8Num403z1"/>
    <w:rsid w:val="00DA6282"/>
    <w:rPr>
      <w:rFonts w:ascii="Courier New" w:hAnsi="Courier New"/>
    </w:rPr>
  </w:style>
  <w:style w:type="character" w:customStyle="1" w:styleId="WW8Num403z2">
    <w:name w:val="WW8Num403z2"/>
    <w:rsid w:val="00DA6282"/>
    <w:rPr>
      <w:rFonts w:ascii="Wingdings" w:hAnsi="Wingdings"/>
    </w:rPr>
  </w:style>
  <w:style w:type="character" w:customStyle="1" w:styleId="WW8Num403z3">
    <w:name w:val="WW8Num403z3"/>
    <w:rsid w:val="00DA6282"/>
    <w:rPr>
      <w:rFonts w:ascii="Symbol" w:hAnsi="Symbol"/>
    </w:rPr>
  </w:style>
  <w:style w:type="character" w:customStyle="1" w:styleId="WW8Num404z0">
    <w:name w:val="WW8Num404z0"/>
    <w:rsid w:val="00DA6282"/>
    <w:rPr>
      <w:rFonts w:ascii="Times New Roman" w:hAnsi="Times New Roman" w:cs="Times New Roman"/>
      <w:b w:val="0"/>
      <w:i w:val="0"/>
      <w:color w:val="auto"/>
      <w:sz w:val="24"/>
    </w:rPr>
  </w:style>
  <w:style w:type="character" w:customStyle="1" w:styleId="WW8Num405z0">
    <w:name w:val="WW8Num405z0"/>
    <w:rsid w:val="00DA6282"/>
    <w:rPr>
      <w:rFonts w:ascii="Times New Roman" w:eastAsia="Times New Roman" w:hAnsi="Times New Roman" w:cs="Times New Roman"/>
    </w:rPr>
  </w:style>
  <w:style w:type="character" w:customStyle="1" w:styleId="WW8Num405z1">
    <w:name w:val="WW8Num405z1"/>
    <w:rsid w:val="00DA6282"/>
    <w:rPr>
      <w:rFonts w:ascii="Courier New" w:hAnsi="Courier New"/>
    </w:rPr>
  </w:style>
  <w:style w:type="character" w:customStyle="1" w:styleId="WW8Num405z2">
    <w:name w:val="WW8Num405z2"/>
    <w:rsid w:val="00DA6282"/>
    <w:rPr>
      <w:rFonts w:ascii="Wingdings" w:hAnsi="Wingdings"/>
    </w:rPr>
  </w:style>
  <w:style w:type="character" w:customStyle="1" w:styleId="WW8Num405z3">
    <w:name w:val="WW8Num405z3"/>
    <w:rsid w:val="00DA6282"/>
    <w:rPr>
      <w:rFonts w:ascii="Symbol" w:hAnsi="Symbol"/>
    </w:rPr>
  </w:style>
  <w:style w:type="character" w:customStyle="1" w:styleId="WW8Num406z0">
    <w:name w:val="WW8Num406z0"/>
    <w:rsid w:val="00DA6282"/>
    <w:rPr>
      <w:rFonts w:ascii="Times New Roman" w:eastAsia="Times New Roman" w:hAnsi="Times New Roman" w:cs="Times New Roman"/>
    </w:rPr>
  </w:style>
  <w:style w:type="character" w:customStyle="1" w:styleId="WW8Num406z1">
    <w:name w:val="WW8Num406z1"/>
    <w:rsid w:val="00DA6282"/>
    <w:rPr>
      <w:rFonts w:ascii="Courier New" w:hAnsi="Courier New"/>
    </w:rPr>
  </w:style>
  <w:style w:type="character" w:customStyle="1" w:styleId="WW8Num406z2">
    <w:name w:val="WW8Num406z2"/>
    <w:rsid w:val="00DA6282"/>
    <w:rPr>
      <w:rFonts w:ascii="Wingdings" w:hAnsi="Wingdings"/>
    </w:rPr>
  </w:style>
  <w:style w:type="character" w:customStyle="1" w:styleId="WW8Num406z3">
    <w:name w:val="WW8Num406z3"/>
    <w:rsid w:val="00DA6282"/>
    <w:rPr>
      <w:rFonts w:ascii="Symbol" w:hAnsi="Symbol"/>
    </w:rPr>
  </w:style>
  <w:style w:type="character" w:customStyle="1" w:styleId="WW8Num408z0">
    <w:name w:val="WW8Num408z0"/>
    <w:rsid w:val="00DA6282"/>
    <w:rPr>
      <w:rFonts w:ascii="Symbol" w:hAnsi="Symbol"/>
    </w:rPr>
  </w:style>
  <w:style w:type="character" w:customStyle="1" w:styleId="WW8Num408z1">
    <w:name w:val="WW8Num408z1"/>
    <w:rsid w:val="00DA6282"/>
    <w:rPr>
      <w:rFonts w:ascii="Courier New" w:hAnsi="Courier New"/>
    </w:rPr>
  </w:style>
  <w:style w:type="character" w:customStyle="1" w:styleId="WW8Num408z2">
    <w:name w:val="WW8Num408z2"/>
    <w:rsid w:val="00DA6282"/>
    <w:rPr>
      <w:rFonts w:ascii="Wingdings" w:hAnsi="Wingdings"/>
    </w:rPr>
  </w:style>
  <w:style w:type="character" w:customStyle="1" w:styleId="WW8Num409z0">
    <w:name w:val="WW8Num409z0"/>
    <w:rsid w:val="00DA6282"/>
    <w:rPr>
      <w:rFonts w:ascii="Times New Roman" w:hAnsi="Times New Roman"/>
      <w:b w:val="0"/>
      <w:i w:val="0"/>
      <w:color w:val="auto"/>
      <w:sz w:val="24"/>
      <w:szCs w:val="24"/>
    </w:rPr>
  </w:style>
  <w:style w:type="character" w:customStyle="1" w:styleId="WW8Num410z0">
    <w:name w:val="WW8Num410z0"/>
    <w:rsid w:val="00DA6282"/>
    <w:rPr>
      <w:rFonts w:ascii="Arial" w:hAnsi="Arial"/>
      <w:b w:val="0"/>
      <w:i w:val="0"/>
    </w:rPr>
  </w:style>
  <w:style w:type="character" w:customStyle="1" w:styleId="WW8Num413z0">
    <w:name w:val="WW8Num413z0"/>
    <w:rsid w:val="00DA6282"/>
    <w:rPr>
      <w:rFonts w:ascii="Times New Roman" w:hAnsi="Times New Roman"/>
      <w:b w:val="0"/>
      <w:i w:val="0"/>
      <w:color w:val="auto"/>
      <w:sz w:val="24"/>
      <w:szCs w:val="24"/>
    </w:rPr>
  </w:style>
  <w:style w:type="character" w:customStyle="1" w:styleId="WW8Num413z1">
    <w:name w:val="WW8Num413z1"/>
    <w:rsid w:val="00DA6282"/>
    <w:rPr>
      <w:b w:val="0"/>
      <w:i w:val="0"/>
      <w:color w:val="auto"/>
      <w:sz w:val="24"/>
      <w:szCs w:val="24"/>
    </w:rPr>
  </w:style>
  <w:style w:type="character" w:customStyle="1" w:styleId="WW8Num415z0">
    <w:name w:val="WW8Num415z0"/>
    <w:rsid w:val="00DA6282"/>
    <w:rPr>
      <w:rFonts w:ascii="Times New Roman" w:hAnsi="Times New Roman"/>
      <w:b w:val="0"/>
      <w:i w:val="0"/>
      <w:sz w:val="24"/>
      <w:szCs w:val="24"/>
    </w:rPr>
  </w:style>
  <w:style w:type="character" w:customStyle="1" w:styleId="WW8Num415z1">
    <w:name w:val="WW8Num415z1"/>
    <w:rsid w:val="00DA6282"/>
    <w:rPr>
      <w:b w:val="0"/>
      <w:i w:val="0"/>
      <w:sz w:val="24"/>
      <w:szCs w:val="24"/>
    </w:rPr>
  </w:style>
  <w:style w:type="character" w:customStyle="1" w:styleId="WW8Num416z0">
    <w:name w:val="WW8Num416z0"/>
    <w:rsid w:val="00DA6282"/>
    <w:rPr>
      <w:rFonts w:ascii="Times New Roman" w:hAnsi="Times New Roman"/>
      <w:b w:val="0"/>
      <w:i w:val="0"/>
      <w:color w:val="auto"/>
      <w:sz w:val="24"/>
      <w:szCs w:val="24"/>
    </w:rPr>
  </w:style>
  <w:style w:type="character" w:customStyle="1" w:styleId="WW8Num420z1">
    <w:name w:val="WW8Num420z1"/>
    <w:rsid w:val="00DA6282"/>
    <w:rPr>
      <w:rFonts w:ascii="Courier New" w:hAnsi="Courier New"/>
    </w:rPr>
  </w:style>
  <w:style w:type="character" w:customStyle="1" w:styleId="WW8Num420z2">
    <w:name w:val="WW8Num420z2"/>
    <w:rsid w:val="00DA6282"/>
    <w:rPr>
      <w:rFonts w:ascii="Wingdings" w:hAnsi="Wingdings"/>
    </w:rPr>
  </w:style>
  <w:style w:type="character" w:customStyle="1" w:styleId="WW8Num420z3">
    <w:name w:val="WW8Num420z3"/>
    <w:rsid w:val="00DA6282"/>
    <w:rPr>
      <w:rFonts w:ascii="Symbol" w:hAnsi="Symbol"/>
    </w:rPr>
  </w:style>
  <w:style w:type="character" w:customStyle="1" w:styleId="WW8Num421z0">
    <w:name w:val="WW8Num421z0"/>
    <w:rsid w:val="00DA6282"/>
    <w:rPr>
      <w:rFonts w:ascii="Arial" w:hAnsi="Arial"/>
      <w:b w:val="0"/>
      <w:i w:val="0"/>
    </w:rPr>
  </w:style>
  <w:style w:type="character" w:customStyle="1" w:styleId="WW8Num423z0">
    <w:name w:val="WW8Num423z0"/>
    <w:rsid w:val="00DA6282"/>
    <w:rPr>
      <w:rFonts w:ascii="Arial" w:hAnsi="Arial"/>
      <w:b w:val="0"/>
      <w:i w:val="0"/>
    </w:rPr>
  </w:style>
  <w:style w:type="character" w:customStyle="1" w:styleId="WW8Num424z0">
    <w:name w:val="WW8Num424z0"/>
    <w:rsid w:val="00DA6282"/>
    <w:rPr>
      <w:rFonts w:ascii="Arial" w:hAnsi="Arial"/>
      <w:b w:val="0"/>
      <w:i w:val="0"/>
    </w:rPr>
  </w:style>
  <w:style w:type="character" w:customStyle="1" w:styleId="WW8Num424z1">
    <w:name w:val="WW8Num424z1"/>
    <w:rsid w:val="00DA6282"/>
    <w:rPr>
      <w:rFonts w:ascii="Symbol" w:hAnsi="Symbol"/>
    </w:rPr>
  </w:style>
  <w:style w:type="character" w:customStyle="1" w:styleId="WW8Num425z1">
    <w:name w:val="WW8Num425z1"/>
    <w:rsid w:val="00DA6282"/>
    <w:rPr>
      <w:rFonts w:ascii="Tahoma" w:hAnsi="Tahoma"/>
      <w:color w:val="auto"/>
    </w:rPr>
  </w:style>
  <w:style w:type="character" w:customStyle="1" w:styleId="WW8Num426z0">
    <w:name w:val="WW8Num426z0"/>
    <w:rsid w:val="00DA6282"/>
    <w:rPr>
      <w:rFonts w:ascii="Times New Roman" w:eastAsia="Times New Roman" w:hAnsi="Times New Roman" w:cs="Times New Roman"/>
    </w:rPr>
  </w:style>
  <w:style w:type="character" w:customStyle="1" w:styleId="WW8Num426z1">
    <w:name w:val="WW8Num426z1"/>
    <w:rsid w:val="00DA6282"/>
    <w:rPr>
      <w:rFonts w:ascii="Courier New" w:hAnsi="Courier New"/>
    </w:rPr>
  </w:style>
  <w:style w:type="character" w:customStyle="1" w:styleId="WW8Num426z2">
    <w:name w:val="WW8Num426z2"/>
    <w:rsid w:val="00DA6282"/>
    <w:rPr>
      <w:rFonts w:ascii="Wingdings" w:hAnsi="Wingdings"/>
    </w:rPr>
  </w:style>
  <w:style w:type="character" w:customStyle="1" w:styleId="WW8Num426z3">
    <w:name w:val="WW8Num426z3"/>
    <w:rsid w:val="00DA6282"/>
    <w:rPr>
      <w:rFonts w:ascii="Symbol" w:hAnsi="Symbol"/>
    </w:rPr>
  </w:style>
  <w:style w:type="character" w:customStyle="1" w:styleId="WW8Num428z0">
    <w:name w:val="WW8Num428z0"/>
    <w:rsid w:val="00DA6282"/>
    <w:rPr>
      <w:rFonts w:ascii="Symbol" w:hAnsi="Symbol"/>
    </w:rPr>
  </w:style>
  <w:style w:type="character" w:customStyle="1" w:styleId="WW8Num428z1">
    <w:name w:val="WW8Num428z1"/>
    <w:rsid w:val="00DA6282"/>
    <w:rPr>
      <w:rFonts w:ascii="Courier New" w:hAnsi="Courier New"/>
    </w:rPr>
  </w:style>
  <w:style w:type="character" w:customStyle="1" w:styleId="WW8Num428z2">
    <w:name w:val="WW8Num428z2"/>
    <w:rsid w:val="00DA6282"/>
    <w:rPr>
      <w:rFonts w:ascii="Wingdings" w:hAnsi="Wingdings"/>
    </w:rPr>
  </w:style>
  <w:style w:type="character" w:customStyle="1" w:styleId="WW8Num432z0">
    <w:name w:val="WW8Num432z0"/>
    <w:rsid w:val="00DA6282"/>
    <w:rPr>
      <w:rFonts w:ascii="Times New Roman" w:eastAsia="Times New Roman" w:hAnsi="Times New Roman" w:cs="Times New Roman"/>
    </w:rPr>
  </w:style>
  <w:style w:type="character" w:customStyle="1" w:styleId="WW8Num432z1">
    <w:name w:val="WW8Num432z1"/>
    <w:rsid w:val="00DA6282"/>
    <w:rPr>
      <w:rFonts w:ascii="Courier New" w:hAnsi="Courier New"/>
    </w:rPr>
  </w:style>
  <w:style w:type="character" w:customStyle="1" w:styleId="WW8Num432z2">
    <w:name w:val="WW8Num432z2"/>
    <w:rsid w:val="00DA6282"/>
    <w:rPr>
      <w:rFonts w:ascii="Wingdings" w:hAnsi="Wingdings"/>
    </w:rPr>
  </w:style>
  <w:style w:type="character" w:customStyle="1" w:styleId="WW8Num432z3">
    <w:name w:val="WW8Num432z3"/>
    <w:rsid w:val="00DA6282"/>
    <w:rPr>
      <w:rFonts w:ascii="Symbol" w:hAnsi="Symbol"/>
    </w:rPr>
  </w:style>
  <w:style w:type="character" w:customStyle="1" w:styleId="WW8Num434z0">
    <w:name w:val="WW8Num434z0"/>
    <w:rsid w:val="00DA6282"/>
    <w:rPr>
      <w:rFonts w:ascii="Symbol" w:hAnsi="Symbol"/>
    </w:rPr>
  </w:style>
  <w:style w:type="character" w:customStyle="1" w:styleId="WW8Num434z1">
    <w:name w:val="WW8Num434z1"/>
    <w:rsid w:val="00DA6282"/>
    <w:rPr>
      <w:rFonts w:ascii="Courier New" w:hAnsi="Courier New"/>
    </w:rPr>
  </w:style>
  <w:style w:type="character" w:customStyle="1" w:styleId="WW8Num434z2">
    <w:name w:val="WW8Num434z2"/>
    <w:rsid w:val="00DA6282"/>
    <w:rPr>
      <w:rFonts w:ascii="Wingdings" w:hAnsi="Wingdings"/>
    </w:rPr>
  </w:style>
  <w:style w:type="character" w:customStyle="1" w:styleId="WW8Num438z0">
    <w:name w:val="WW8Num438z0"/>
    <w:rsid w:val="00DA6282"/>
    <w:rPr>
      <w:rFonts w:ascii="Arial" w:hAnsi="Arial"/>
      <w:b w:val="0"/>
      <w:i w:val="0"/>
    </w:rPr>
  </w:style>
  <w:style w:type="character" w:customStyle="1" w:styleId="WW8Num443z0">
    <w:name w:val="WW8Num443z0"/>
    <w:rsid w:val="00DA6282"/>
    <w:rPr>
      <w:rFonts w:ascii="Times New Roman" w:hAnsi="Times New Roman"/>
      <w:b w:val="0"/>
      <w:i w:val="0"/>
      <w:color w:val="auto"/>
      <w:sz w:val="24"/>
      <w:szCs w:val="24"/>
    </w:rPr>
  </w:style>
  <w:style w:type="character" w:customStyle="1" w:styleId="WW8Num443z2">
    <w:name w:val="WW8Num443z2"/>
    <w:rsid w:val="00DA6282"/>
    <w:rPr>
      <w:b w:val="0"/>
      <w:i w:val="0"/>
      <w:color w:val="auto"/>
      <w:sz w:val="24"/>
      <w:szCs w:val="24"/>
    </w:rPr>
  </w:style>
  <w:style w:type="character" w:customStyle="1" w:styleId="WW8Num444z0">
    <w:name w:val="WW8Num444z0"/>
    <w:rsid w:val="00DA6282"/>
    <w:rPr>
      <w:b w:val="0"/>
      <w:i w:val="0"/>
    </w:rPr>
  </w:style>
  <w:style w:type="character" w:customStyle="1" w:styleId="WW8Num444z4">
    <w:name w:val="WW8Num444z4"/>
    <w:rsid w:val="00DA6282"/>
    <w:rPr>
      <w:rFonts w:ascii="Times New Roman" w:eastAsia="Times New Roman" w:hAnsi="Times New Roman" w:cs="Times New Roman"/>
    </w:rPr>
  </w:style>
  <w:style w:type="character" w:customStyle="1" w:styleId="WW8Num445z0">
    <w:name w:val="WW8Num445z0"/>
    <w:rsid w:val="00DA6282"/>
    <w:rPr>
      <w:b w:val="0"/>
      <w:i w:val="0"/>
    </w:rPr>
  </w:style>
  <w:style w:type="character" w:customStyle="1" w:styleId="WW8Num446z0">
    <w:name w:val="WW8Num446z0"/>
    <w:rsid w:val="00DA6282"/>
    <w:rPr>
      <w:rFonts w:ascii="Arial" w:hAnsi="Arial"/>
      <w:b w:val="0"/>
      <w:i w:val="0"/>
    </w:rPr>
  </w:style>
  <w:style w:type="character" w:customStyle="1" w:styleId="WW8Num449z0">
    <w:name w:val="WW8Num449z0"/>
    <w:rsid w:val="00DA6282"/>
    <w:rPr>
      <w:b/>
    </w:rPr>
  </w:style>
  <w:style w:type="character" w:customStyle="1" w:styleId="WW8Num450z0">
    <w:name w:val="WW8Num450z0"/>
    <w:rsid w:val="00DA6282"/>
    <w:rPr>
      <w:rFonts w:ascii="Times New Roman" w:hAnsi="Times New Roman"/>
      <w:b w:val="0"/>
      <w:i w:val="0"/>
      <w:color w:val="auto"/>
      <w:sz w:val="24"/>
      <w:szCs w:val="24"/>
    </w:rPr>
  </w:style>
  <w:style w:type="character" w:customStyle="1" w:styleId="WW8Num451z0">
    <w:name w:val="WW8Num451z0"/>
    <w:rsid w:val="00DA6282"/>
    <w:rPr>
      <w:rFonts w:ascii="Symbol" w:hAnsi="Symbol"/>
    </w:rPr>
  </w:style>
  <w:style w:type="character" w:customStyle="1" w:styleId="WW8Num453z0">
    <w:name w:val="WW8Num453z0"/>
    <w:rsid w:val="00DA6282"/>
    <w:rPr>
      <w:rFonts w:ascii="Arial" w:hAnsi="Arial"/>
      <w:b w:val="0"/>
      <w:i w:val="0"/>
    </w:rPr>
  </w:style>
  <w:style w:type="character" w:customStyle="1" w:styleId="WW8Num456z0">
    <w:name w:val="WW8Num456z0"/>
    <w:rsid w:val="00DA6282"/>
    <w:rPr>
      <w:b w:val="0"/>
      <w:i w:val="0"/>
    </w:rPr>
  </w:style>
  <w:style w:type="character" w:customStyle="1" w:styleId="WW8Num457z0">
    <w:name w:val="WW8Num457z0"/>
    <w:rsid w:val="00DA6282"/>
    <w:rPr>
      <w:rFonts w:ascii="Symbol" w:hAnsi="Symbol"/>
    </w:rPr>
  </w:style>
  <w:style w:type="character" w:customStyle="1" w:styleId="WW8Num457z1">
    <w:name w:val="WW8Num457z1"/>
    <w:rsid w:val="00DA6282"/>
    <w:rPr>
      <w:rFonts w:ascii="Courier New" w:hAnsi="Courier New"/>
    </w:rPr>
  </w:style>
  <w:style w:type="character" w:customStyle="1" w:styleId="WW8Num457z2">
    <w:name w:val="WW8Num457z2"/>
    <w:rsid w:val="00DA6282"/>
    <w:rPr>
      <w:rFonts w:ascii="Wingdings" w:hAnsi="Wingdings"/>
    </w:rPr>
  </w:style>
  <w:style w:type="character" w:customStyle="1" w:styleId="WW8Num460z0">
    <w:name w:val="WW8Num460z0"/>
    <w:rsid w:val="00DA6282"/>
    <w:rPr>
      <w:rFonts w:ascii="Arial" w:hAnsi="Arial"/>
      <w:b w:val="0"/>
      <w:i w:val="0"/>
    </w:rPr>
  </w:style>
  <w:style w:type="character" w:customStyle="1" w:styleId="WW8Num465z0">
    <w:name w:val="WW8Num465z0"/>
    <w:rsid w:val="00DA6282"/>
    <w:rPr>
      <w:rFonts w:ascii="Arial" w:hAnsi="Arial"/>
      <w:b w:val="0"/>
      <w:i w:val="0"/>
    </w:rPr>
  </w:style>
  <w:style w:type="character" w:customStyle="1" w:styleId="WW8Num466z0">
    <w:name w:val="WW8Num466z0"/>
    <w:rsid w:val="00DA6282"/>
    <w:rPr>
      <w:rFonts w:ascii="Times New Roman" w:hAnsi="Times New Roman"/>
      <w:b w:val="0"/>
      <w:i w:val="0"/>
      <w:sz w:val="16"/>
      <w:u w:val="none"/>
    </w:rPr>
  </w:style>
  <w:style w:type="character" w:customStyle="1" w:styleId="WW8Num467z0">
    <w:name w:val="WW8Num467z0"/>
    <w:rsid w:val="00DA6282"/>
    <w:rPr>
      <w:rFonts w:ascii="Times New Roman" w:hAnsi="Times New Roman"/>
      <w:b w:val="0"/>
      <w:i w:val="0"/>
      <w:sz w:val="24"/>
      <w:szCs w:val="24"/>
    </w:rPr>
  </w:style>
  <w:style w:type="character" w:customStyle="1" w:styleId="WW8Num468z0">
    <w:name w:val="WW8Num468z0"/>
    <w:rsid w:val="00DA6282"/>
    <w:rPr>
      <w:rFonts w:ascii="Times New Roman" w:hAnsi="Times New Roman"/>
      <w:b w:val="0"/>
      <w:i w:val="0"/>
      <w:color w:val="auto"/>
      <w:sz w:val="24"/>
      <w:szCs w:val="24"/>
    </w:rPr>
  </w:style>
  <w:style w:type="character" w:customStyle="1" w:styleId="WW8Num468z3">
    <w:name w:val="WW8Num468z3"/>
    <w:rsid w:val="00DA6282"/>
    <w:rPr>
      <w:b w:val="0"/>
      <w:i w:val="0"/>
      <w:color w:val="auto"/>
      <w:sz w:val="24"/>
      <w:szCs w:val="24"/>
    </w:rPr>
  </w:style>
  <w:style w:type="character" w:customStyle="1" w:styleId="WW8Num469z0">
    <w:name w:val="WW8Num469z0"/>
    <w:rsid w:val="00DA6282"/>
    <w:rPr>
      <w:rFonts w:ascii="Times New Roman" w:eastAsia="Times New Roman" w:hAnsi="Times New Roman" w:cs="Times New Roman"/>
    </w:rPr>
  </w:style>
  <w:style w:type="character" w:customStyle="1" w:styleId="WW8Num469z1">
    <w:name w:val="WW8Num469z1"/>
    <w:rsid w:val="00DA6282"/>
    <w:rPr>
      <w:rFonts w:ascii="Courier New" w:hAnsi="Courier New"/>
    </w:rPr>
  </w:style>
  <w:style w:type="character" w:customStyle="1" w:styleId="WW8Num469z2">
    <w:name w:val="WW8Num469z2"/>
    <w:rsid w:val="00DA6282"/>
    <w:rPr>
      <w:rFonts w:ascii="Wingdings" w:hAnsi="Wingdings"/>
    </w:rPr>
  </w:style>
  <w:style w:type="character" w:customStyle="1" w:styleId="WW8Num469z3">
    <w:name w:val="WW8Num469z3"/>
    <w:rsid w:val="00DA6282"/>
    <w:rPr>
      <w:rFonts w:ascii="Symbol" w:hAnsi="Symbol"/>
    </w:rPr>
  </w:style>
  <w:style w:type="character" w:customStyle="1" w:styleId="WW8Num471z0">
    <w:name w:val="WW8Num471z0"/>
    <w:rsid w:val="00DA6282"/>
    <w:rPr>
      <w:rFonts w:ascii="Times New Roman" w:eastAsia="Times New Roman" w:hAnsi="Times New Roman" w:cs="Times New Roman"/>
      <w:b/>
      <w:color w:val="000000"/>
    </w:rPr>
  </w:style>
  <w:style w:type="character" w:customStyle="1" w:styleId="WW8Num471z1">
    <w:name w:val="WW8Num471z1"/>
    <w:rsid w:val="00DA6282"/>
    <w:rPr>
      <w:rFonts w:ascii="Courier New" w:hAnsi="Courier New"/>
    </w:rPr>
  </w:style>
  <w:style w:type="character" w:customStyle="1" w:styleId="WW8Num471z2">
    <w:name w:val="WW8Num471z2"/>
    <w:rsid w:val="00DA6282"/>
    <w:rPr>
      <w:rFonts w:ascii="Wingdings" w:hAnsi="Wingdings"/>
    </w:rPr>
  </w:style>
  <w:style w:type="character" w:customStyle="1" w:styleId="WW8Num471z3">
    <w:name w:val="WW8Num471z3"/>
    <w:rsid w:val="00DA6282"/>
    <w:rPr>
      <w:rFonts w:ascii="Symbol" w:hAnsi="Symbol"/>
    </w:rPr>
  </w:style>
  <w:style w:type="character" w:customStyle="1" w:styleId="WW8Num476z0">
    <w:name w:val="WW8Num476z0"/>
    <w:rsid w:val="00DA6282"/>
    <w:rPr>
      <w:rFonts w:ascii="Symbol" w:hAnsi="Symbol"/>
    </w:rPr>
  </w:style>
  <w:style w:type="character" w:customStyle="1" w:styleId="WW8Num476z1">
    <w:name w:val="WW8Num476z1"/>
    <w:rsid w:val="00DA6282"/>
    <w:rPr>
      <w:rFonts w:ascii="Courier New" w:hAnsi="Courier New"/>
    </w:rPr>
  </w:style>
  <w:style w:type="character" w:customStyle="1" w:styleId="WW8Num476z2">
    <w:name w:val="WW8Num476z2"/>
    <w:rsid w:val="00DA6282"/>
    <w:rPr>
      <w:rFonts w:ascii="Wingdings" w:hAnsi="Wingdings"/>
    </w:rPr>
  </w:style>
  <w:style w:type="character" w:customStyle="1" w:styleId="WW8Num477z0">
    <w:name w:val="WW8Num477z0"/>
    <w:rsid w:val="00DA6282"/>
    <w:rPr>
      <w:rFonts w:ascii="Times New Roman" w:hAnsi="Times New Roman"/>
      <w:b w:val="0"/>
      <w:i w:val="0"/>
      <w:sz w:val="24"/>
      <w:szCs w:val="24"/>
    </w:rPr>
  </w:style>
  <w:style w:type="character" w:customStyle="1" w:styleId="WW8Num478z0">
    <w:name w:val="WW8Num478z0"/>
    <w:rsid w:val="00DA6282"/>
    <w:rPr>
      <w:rFonts w:ascii="Times New Roman" w:hAnsi="Times New Roman"/>
      <w:b w:val="0"/>
      <w:i w:val="0"/>
      <w:color w:val="auto"/>
      <w:sz w:val="24"/>
      <w:szCs w:val="24"/>
    </w:rPr>
  </w:style>
  <w:style w:type="character" w:customStyle="1" w:styleId="WW8Num479z0">
    <w:name w:val="WW8Num479z0"/>
    <w:rsid w:val="00DA6282"/>
    <w:rPr>
      <w:rFonts w:ascii="Times New Roman" w:hAnsi="Times New Roman" w:cs="Times New Roman"/>
      <w:b w:val="0"/>
      <w:i w:val="0"/>
      <w:color w:val="auto"/>
      <w:sz w:val="24"/>
    </w:rPr>
  </w:style>
  <w:style w:type="character" w:customStyle="1" w:styleId="WW8Num482z0">
    <w:name w:val="WW8Num482z0"/>
    <w:rsid w:val="00DA6282"/>
    <w:rPr>
      <w:rFonts w:ascii="Times New Roman" w:hAnsi="Times New Roman"/>
      <w:b w:val="0"/>
      <w:i w:val="0"/>
      <w:color w:val="auto"/>
      <w:sz w:val="24"/>
      <w:szCs w:val="24"/>
    </w:rPr>
  </w:style>
  <w:style w:type="character" w:customStyle="1" w:styleId="WW8Num485z0">
    <w:name w:val="WW8Num485z0"/>
    <w:rsid w:val="00DA6282"/>
    <w:rPr>
      <w:rFonts w:ascii="Times New Roman" w:hAnsi="Times New Roman" w:cs="Times New Roman"/>
      <w:b w:val="0"/>
      <w:i w:val="0"/>
      <w:sz w:val="24"/>
      <w:szCs w:val="24"/>
    </w:rPr>
  </w:style>
  <w:style w:type="character" w:customStyle="1" w:styleId="WW8Num487z0">
    <w:name w:val="WW8Num487z0"/>
    <w:rsid w:val="00DA6282"/>
    <w:rPr>
      <w:sz w:val="24"/>
    </w:rPr>
  </w:style>
  <w:style w:type="character" w:customStyle="1" w:styleId="WW8Num488z0">
    <w:name w:val="WW8Num488z0"/>
    <w:rsid w:val="00DA6282"/>
    <w:rPr>
      <w:sz w:val="24"/>
    </w:rPr>
  </w:style>
  <w:style w:type="character" w:customStyle="1" w:styleId="WW8Num490z0">
    <w:name w:val="WW8Num490z0"/>
    <w:rsid w:val="00DA6282"/>
    <w:rPr>
      <w:rFonts w:ascii="Arial" w:hAnsi="Arial"/>
      <w:b w:val="0"/>
      <w:i w:val="0"/>
    </w:rPr>
  </w:style>
  <w:style w:type="character" w:customStyle="1" w:styleId="WW8Num491z0">
    <w:name w:val="WW8Num491z0"/>
    <w:rsid w:val="00DA6282"/>
    <w:rPr>
      <w:rFonts w:ascii="Arial" w:hAnsi="Arial"/>
      <w:b w:val="0"/>
      <w:i w:val="0"/>
    </w:rPr>
  </w:style>
  <w:style w:type="character" w:customStyle="1" w:styleId="WW8Num492z0">
    <w:name w:val="WW8Num492z0"/>
    <w:rsid w:val="00DA6282"/>
    <w:rPr>
      <w:b/>
      <w:i w:val="0"/>
    </w:rPr>
  </w:style>
  <w:style w:type="character" w:customStyle="1" w:styleId="WW8Num494z0">
    <w:name w:val="WW8Num494z0"/>
    <w:rsid w:val="00DA6282"/>
    <w:rPr>
      <w:rFonts w:ascii="Times New Roman" w:hAnsi="Times New Roman"/>
      <w:b w:val="0"/>
      <w:i w:val="0"/>
      <w:color w:val="auto"/>
      <w:sz w:val="24"/>
      <w:szCs w:val="24"/>
    </w:rPr>
  </w:style>
  <w:style w:type="character" w:customStyle="1" w:styleId="WW8Num495z0">
    <w:name w:val="WW8Num495z0"/>
    <w:rsid w:val="00DA6282"/>
    <w:rPr>
      <w:rFonts w:ascii="Times New Roman" w:eastAsia="Times New Roman" w:hAnsi="Times New Roman" w:cs="Times New Roman"/>
    </w:rPr>
  </w:style>
  <w:style w:type="character" w:customStyle="1" w:styleId="WW8Num495z1">
    <w:name w:val="WW8Num495z1"/>
    <w:rsid w:val="00DA6282"/>
    <w:rPr>
      <w:rFonts w:ascii="Courier New" w:hAnsi="Courier New" w:cs="Times New Roman"/>
    </w:rPr>
  </w:style>
  <w:style w:type="character" w:customStyle="1" w:styleId="WW8Num496z0">
    <w:name w:val="WW8Num496z0"/>
    <w:rsid w:val="00DA6282"/>
    <w:rPr>
      <w:b w:val="0"/>
      <w:i w:val="0"/>
    </w:rPr>
  </w:style>
  <w:style w:type="character" w:customStyle="1" w:styleId="WW8Num497z0">
    <w:name w:val="WW8Num497z0"/>
    <w:rsid w:val="00DA6282"/>
    <w:rPr>
      <w:rFonts w:ascii="Arial" w:hAnsi="Arial"/>
      <w:b w:val="0"/>
      <w:i w:val="0"/>
    </w:rPr>
  </w:style>
  <w:style w:type="character" w:customStyle="1" w:styleId="WW8Num498z0">
    <w:name w:val="WW8Num498z0"/>
    <w:rsid w:val="00DA6282"/>
    <w:rPr>
      <w:b w:val="0"/>
      <w:i w:val="0"/>
    </w:rPr>
  </w:style>
  <w:style w:type="character" w:customStyle="1" w:styleId="WW8Num499z0">
    <w:name w:val="WW8Num499z0"/>
    <w:rsid w:val="00DA6282"/>
    <w:rPr>
      <w:b w:val="0"/>
      <w:i w:val="0"/>
    </w:rPr>
  </w:style>
  <w:style w:type="character" w:customStyle="1" w:styleId="WW8Num501z0">
    <w:name w:val="WW8Num501z0"/>
    <w:rsid w:val="00DA6282"/>
    <w:rPr>
      <w:rFonts w:ascii="Arial" w:hAnsi="Arial"/>
      <w:b w:val="0"/>
      <w:i w:val="0"/>
    </w:rPr>
  </w:style>
  <w:style w:type="character" w:customStyle="1" w:styleId="WW8Num502z0">
    <w:name w:val="WW8Num502z0"/>
    <w:rsid w:val="00DA6282"/>
    <w:rPr>
      <w:rFonts w:ascii="Times New Roman" w:eastAsia="Times New Roman" w:hAnsi="Times New Roman" w:cs="Times New Roman"/>
    </w:rPr>
  </w:style>
  <w:style w:type="character" w:customStyle="1" w:styleId="WW8Num502z1">
    <w:name w:val="WW8Num502z1"/>
    <w:rsid w:val="00DA6282"/>
    <w:rPr>
      <w:rFonts w:ascii="Courier New" w:hAnsi="Courier New"/>
    </w:rPr>
  </w:style>
  <w:style w:type="character" w:customStyle="1" w:styleId="WW8Num502z2">
    <w:name w:val="WW8Num502z2"/>
    <w:rsid w:val="00DA6282"/>
    <w:rPr>
      <w:rFonts w:ascii="Wingdings" w:hAnsi="Wingdings"/>
    </w:rPr>
  </w:style>
  <w:style w:type="character" w:customStyle="1" w:styleId="WW8Num502z3">
    <w:name w:val="WW8Num502z3"/>
    <w:rsid w:val="00DA6282"/>
    <w:rPr>
      <w:rFonts w:ascii="Symbol" w:hAnsi="Symbol"/>
    </w:rPr>
  </w:style>
  <w:style w:type="character" w:customStyle="1" w:styleId="WW8Num509z0">
    <w:name w:val="WW8Num509z0"/>
    <w:rsid w:val="00DA6282"/>
    <w:rPr>
      <w:rFonts w:ascii="Times New Roman" w:eastAsia="Times New Roman" w:hAnsi="Times New Roman" w:cs="Times New Roman"/>
    </w:rPr>
  </w:style>
  <w:style w:type="character" w:customStyle="1" w:styleId="WW8Num509z1">
    <w:name w:val="WW8Num509z1"/>
    <w:rsid w:val="00DA6282"/>
    <w:rPr>
      <w:rFonts w:ascii="Courier New" w:hAnsi="Courier New"/>
    </w:rPr>
  </w:style>
  <w:style w:type="character" w:customStyle="1" w:styleId="WW8Num509z2">
    <w:name w:val="WW8Num509z2"/>
    <w:rsid w:val="00DA6282"/>
    <w:rPr>
      <w:rFonts w:ascii="Wingdings" w:hAnsi="Wingdings"/>
    </w:rPr>
  </w:style>
  <w:style w:type="character" w:customStyle="1" w:styleId="WW8Num509z3">
    <w:name w:val="WW8Num509z3"/>
    <w:rsid w:val="00DA6282"/>
    <w:rPr>
      <w:rFonts w:ascii="Symbol" w:hAnsi="Symbol"/>
    </w:rPr>
  </w:style>
  <w:style w:type="character" w:customStyle="1" w:styleId="WW8Num514z0">
    <w:name w:val="WW8Num514z0"/>
    <w:rsid w:val="00DA6282"/>
    <w:rPr>
      <w:rFonts w:ascii="Arial" w:hAnsi="Arial"/>
      <w:b w:val="0"/>
      <w:i w:val="0"/>
    </w:rPr>
  </w:style>
  <w:style w:type="character" w:customStyle="1" w:styleId="WW8Num517z0">
    <w:name w:val="WW8Num517z0"/>
    <w:rsid w:val="00DA6282"/>
    <w:rPr>
      <w:rFonts w:ascii="Times New Roman" w:eastAsia="Times New Roman" w:hAnsi="Times New Roman" w:cs="Times New Roman"/>
    </w:rPr>
  </w:style>
  <w:style w:type="character" w:customStyle="1" w:styleId="WW8Num517z1">
    <w:name w:val="WW8Num517z1"/>
    <w:rsid w:val="00DA6282"/>
    <w:rPr>
      <w:rFonts w:ascii="Courier New" w:hAnsi="Courier New"/>
    </w:rPr>
  </w:style>
  <w:style w:type="character" w:customStyle="1" w:styleId="WW8Num517z2">
    <w:name w:val="WW8Num517z2"/>
    <w:rsid w:val="00DA6282"/>
    <w:rPr>
      <w:rFonts w:ascii="Wingdings" w:hAnsi="Wingdings"/>
    </w:rPr>
  </w:style>
  <w:style w:type="character" w:customStyle="1" w:styleId="WW8Num517z3">
    <w:name w:val="WW8Num517z3"/>
    <w:rsid w:val="00DA6282"/>
    <w:rPr>
      <w:rFonts w:ascii="Symbol" w:hAnsi="Symbol"/>
    </w:rPr>
  </w:style>
  <w:style w:type="character" w:customStyle="1" w:styleId="WW8Num518z0">
    <w:name w:val="WW8Num518z0"/>
    <w:rsid w:val="00DA6282"/>
    <w:rPr>
      <w:rFonts w:ascii="Times New Roman" w:eastAsia="Times New Roman" w:hAnsi="Times New Roman" w:cs="Times New Roman"/>
    </w:rPr>
  </w:style>
  <w:style w:type="character" w:customStyle="1" w:styleId="WW8Num518z1">
    <w:name w:val="WW8Num518z1"/>
    <w:rsid w:val="00DA6282"/>
    <w:rPr>
      <w:rFonts w:ascii="Courier New" w:hAnsi="Courier New"/>
    </w:rPr>
  </w:style>
  <w:style w:type="character" w:customStyle="1" w:styleId="WW8Num518z2">
    <w:name w:val="WW8Num518z2"/>
    <w:rsid w:val="00DA6282"/>
    <w:rPr>
      <w:rFonts w:ascii="Wingdings" w:hAnsi="Wingdings"/>
    </w:rPr>
  </w:style>
  <w:style w:type="character" w:customStyle="1" w:styleId="WW8Num518z3">
    <w:name w:val="WW8Num518z3"/>
    <w:rsid w:val="00DA6282"/>
    <w:rPr>
      <w:rFonts w:ascii="Symbol" w:hAnsi="Symbol"/>
    </w:rPr>
  </w:style>
  <w:style w:type="character" w:customStyle="1" w:styleId="WW8Num523z0">
    <w:name w:val="WW8Num523z0"/>
    <w:rsid w:val="00DA6282"/>
    <w:rPr>
      <w:rFonts w:ascii="Times New Roman" w:eastAsia="Times New Roman" w:hAnsi="Times New Roman" w:cs="Times New Roman"/>
    </w:rPr>
  </w:style>
  <w:style w:type="character" w:customStyle="1" w:styleId="WW8Num523z1">
    <w:name w:val="WW8Num523z1"/>
    <w:rsid w:val="00DA6282"/>
    <w:rPr>
      <w:rFonts w:ascii="Courier New" w:hAnsi="Courier New"/>
    </w:rPr>
  </w:style>
  <w:style w:type="character" w:customStyle="1" w:styleId="WW8Num523z2">
    <w:name w:val="WW8Num523z2"/>
    <w:rsid w:val="00DA6282"/>
    <w:rPr>
      <w:rFonts w:ascii="Wingdings" w:hAnsi="Wingdings"/>
    </w:rPr>
  </w:style>
  <w:style w:type="character" w:customStyle="1" w:styleId="WW8Num523z3">
    <w:name w:val="WW8Num523z3"/>
    <w:rsid w:val="00DA6282"/>
    <w:rPr>
      <w:rFonts w:ascii="Symbol" w:hAnsi="Symbol"/>
    </w:rPr>
  </w:style>
  <w:style w:type="character" w:customStyle="1" w:styleId="WW8Num525z0">
    <w:name w:val="WW8Num525z0"/>
    <w:rsid w:val="00DA6282"/>
    <w:rPr>
      <w:rFonts w:ascii="Times New Roman" w:eastAsia="Times New Roman" w:hAnsi="Times New Roman" w:cs="Times New Roman"/>
    </w:rPr>
  </w:style>
  <w:style w:type="character" w:customStyle="1" w:styleId="WW8Num525z1">
    <w:name w:val="WW8Num525z1"/>
    <w:rsid w:val="00DA6282"/>
    <w:rPr>
      <w:rFonts w:ascii="Courier New" w:hAnsi="Courier New"/>
    </w:rPr>
  </w:style>
  <w:style w:type="character" w:customStyle="1" w:styleId="WW8Num525z2">
    <w:name w:val="WW8Num525z2"/>
    <w:rsid w:val="00DA6282"/>
    <w:rPr>
      <w:rFonts w:ascii="Wingdings" w:hAnsi="Wingdings"/>
    </w:rPr>
  </w:style>
  <w:style w:type="character" w:customStyle="1" w:styleId="WW8Num525z3">
    <w:name w:val="WW8Num525z3"/>
    <w:rsid w:val="00DA6282"/>
    <w:rPr>
      <w:rFonts w:ascii="Symbol" w:hAnsi="Symbol"/>
    </w:rPr>
  </w:style>
  <w:style w:type="character" w:customStyle="1" w:styleId="WW8Num526z0">
    <w:name w:val="WW8Num526z0"/>
    <w:rsid w:val="00DA6282"/>
    <w:rPr>
      <w:rFonts w:ascii="Times New Roman" w:hAnsi="Times New Roman" w:cs="Times New Roman"/>
      <w:b w:val="0"/>
      <w:i w:val="0"/>
      <w:color w:val="auto"/>
      <w:sz w:val="24"/>
    </w:rPr>
  </w:style>
  <w:style w:type="character" w:customStyle="1" w:styleId="WW8Num529z0">
    <w:name w:val="WW8Num529z0"/>
    <w:rsid w:val="00DA6282"/>
    <w:rPr>
      <w:rFonts w:ascii="Times New Roman" w:eastAsia="Times New Roman" w:hAnsi="Times New Roman" w:cs="Times New Roman"/>
    </w:rPr>
  </w:style>
  <w:style w:type="character" w:customStyle="1" w:styleId="WW8Num529z1">
    <w:name w:val="WW8Num529z1"/>
    <w:rsid w:val="00DA6282"/>
    <w:rPr>
      <w:rFonts w:ascii="Courier New" w:hAnsi="Courier New"/>
    </w:rPr>
  </w:style>
  <w:style w:type="character" w:customStyle="1" w:styleId="WW8Num529z2">
    <w:name w:val="WW8Num529z2"/>
    <w:rsid w:val="00DA6282"/>
    <w:rPr>
      <w:rFonts w:ascii="Wingdings" w:hAnsi="Wingdings"/>
    </w:rPr>
  </w:style>
  <w:style w:type="character" w:customStyle="1" w:styleId="WW8Num529z3">
    <w:name w:val="WW8Num529z3"/>
    <w:rsid w:val="00DA6282"/>
    <w:rPr>
      <w:rFonts w:ascii="Symbol" w:hAnsi="Symbol"/>
    </w:rPr>
  </w:style>
  <w:style w:type="character" w:customStyle="1" w:styleId="WW8Num531z0">
    <w:name w:val="WW8Num531z0"/>
    <w:rsid w:val="00DA6282"/>
    <w:rPr>
      <w:rFonts w:ascii="Arial" w:hAnsi="Arial"/>
      <w:b w:val="0"/>
      <w:i w:val="0"/>
    </w:rPr>
  </w:style>
  <w:style w:type="character" w:customStyle="1" w:styleId="WW8Num535z0">
    <w:name w:val="WW8Num535z0"/>
    <w:rsid w:val="00DA6282"/>
    <w:rPr>
      <w:rFonts w:ascii="Times New Roman" w:eastAsia="Times New Roman" w:hAnsi="Times New Roman" w:cs="Times New Roman"/>
    </w:rPr>
  </w:style>
  <w:style w:type="character" w:customStyle="1" w:styleId="WW8Num535z1">
    <w:name w:val="WW8Num535z1"/>
    <w:rsid w:val="00DA6282"/>
    <w:rPr>
      <w:rFonts w:ascii="Courier New" w:hAnsi="Courier New"/>
    </w:rPr>
  </w:style>
  <w:style w:type="character" w:customStyle="1" w:styleId="WW8Num535z2">
    <w:name w:val="WW8Num535z2"/>
    <w:rsid w:val="00DA6282"/>
    <w:rPr>
      <w:rFonts w:ascii="Wingdings" w:hAnsi="Wingdings"/>
    </w:rPr>
  </w:style>
  <w:style w:type="character" w:customStyle="1" w:styleId="WW8Num535z3">
    <w:name w:val="WW8Num535z3"/>
    <w:rsid w:val="00DA6282"/>
    <w:rPr>
      <w:rFonts w:ascii="Symbol" w:hAnsi="Symbol"/>
    </w:rPr>
  </w:style>
  <w:style w:type="character" w:customStyle="1" w:styleId="WW8Num537z0">
    <w:name w:val="WW8Num537z0"/>
    <w:rsid w:val="00DA6282"/>
    <w:rPr>
      <w:rFonts w:ascii="Times New Roman" w:hAnsi="Times New Roman" w:cs="Times New Roman"/>
      <w:b w:val="0"/>
      <w:i w:val="0"/>
      <w:color w:val="auto"/>
      <w:sz w:val="24"/>
    </w:rPr>
  </w:style>
  <w:style w:type="character" w:customStyle="1" w:styleId="WW8Num539z0">
    <w:name w:val="WW8Num539z0"/>
    <w:rsid w:val="00DA6282"/>
    <w:rPr>
      <w:rFonts w:ascii="Arial" w:hAnsi="Arial"/>
      <w:b w:val="0"/>
      <w:i w:val="0"/>
    </w:rPr>
  </w:style>
  <w:style w:type="character" w:customStyle="1" w:styleId="WW8Num543z0">
    <w:name w:val="WW8Num543z0"/>
    <w:rsid w:val="00DA6282"/>
    <w:rPr>
      <w:rFonts w:ascii="Times New Roman" w:hAnsi="Times New Roman"/>
      <w:b w:val="0"/>
      <w:i w:val="0"/>
      <w:color w:val="auto"/>
      <w:sz w:val="24"/>
      <w:szCs w:val="24"/>
    </w:rPr>
  </w:style>
  <w:style w:type="character" w:customStyle="1" w:styleId="WW8Num544z0">
    <w:name w:val="WW8Num544z0"/>
    <w:rsid w:val="00DA6282"/>
    <w:rPr>
      <w:rFonts w:ascii="Times New Roman" w:hAnsi="Times New Roman"/>
      <w:b w:val="0"/>
      <w:i w:val="0"/>
      <w:sz w:val="24"/>
      <w:szCs w:val="24"/>
    </w:rPr>
  </w:style>
  <w:style w:type="character" w:customStyle="1" w:styleId="WW8Num546z0">
    <w:name w:val="WW8Num546z0"/>
    <w:rsid w:val="00DA6282"/>
    <w:rPr>
      <w:rFonts w:ascii="Times New Roman" w:eastAsia="Times New Roman" w:hAnsi="Times New Roman" w:cs="Times New Roman"/>
    </w:rPr>
  </w:style>
  <w:style w:type="character" w:customStyle="1" w:styleId="WW8Num546z1">
    <w:name w:val="WW8Num546z1"/>
    <w:rsid w:val="00DA6282"/>
    <w:rPr>
      <w:rFonts w:ascii="Courier New" w:hAnsi="Courier New"/>
    </w:rPr>
  </w:style>
  <w:style w:type="character" w:customStyle="1" w:styleId="WW8Num546z2">
    <w:name w:val="WW8Num546z2"/>
    <w:rsid w:val="00DA6282"/>
    <w:rPr>
      <w:rFonts w:ascii="Wingdings" w:hAnsi="Wingdings"/>
    </w:rPr>
  </w:style>
  <w:style w:type="character" w:customStyle="1" w:styleId="WW8Num546z3">
    <w:name w:val="WW8Num546z3"/>
    <w:rsid w:val="00DA6282"/>
    <w:rPr>
      <w:rFonts w:ascii="Symbol" w:hAnsi="Symbol"/>
    </w:rPr>
  </w:style>
  <w:style w:type="character" w:customStyle="1" w:styleId="WW8Num548z0">
    <w:name w:val="WW8Num548z0"/>
    <w:rsid w:val="00DA6282"/>
    <w:rPr>
      <w:rFonts w:ascii="Arial" w:hAnsi="Arial"/>
      <w:b w:val="0"/>
      <w:i w:val="0"/>
    </w:rPr>
  </w:style>
  <w:style w:type="character" w:customStyle="1" w:styleId="WW8Num551z0">
    <w:name w:val="WW8Num551z0"/>
    <w:rsid w:val="00DA6282"/>
    <w:rPr>
      <w:rFonts w:ascii="Times New Roman" w:hAnsi="Times New Roman" w:cs="Times New Roman"/>
      <w:b w:val="0"/>
      <w:i w:val="0"/>
      <w:color w:val="auto"/>
      <w:sz w:val="24"/>
    </w:rPr>
  </w:style>
  <w:style w:type="character" w:customStyle="1" w:styleId="WW8Num553z0">
    <w:name w:val="WW8Num553z0"/>
    <w:rsid w:val="00DA6282"/>
    <w:rPr>
      <w:rFonts w:ascii="Wingdings" w:hAnsi="Wingdings"/>
    </w:rPr>
  </w:style>
  <w:style w:type="character" w:customStyle="1" w:styleId="WW8Num553z3">
    <w:name w:val="WW8Num553z3"/>
    <w:rsid w:val="00DA6282"/>
    <w:rPr>
      <w:rFonts w:ascii="Symbol" w:hAnsi="Symbol"/>
    </w:rPr>
  </w:style>
  <w:style w:type="character" w:customStyle="1" w:styleId="WW8Num555z0">
    <w:name w:val="WW8Num555z0"/>
    <w:rsid w:val="00DA6282"/>
    <w:rPr>
      <w:rFonts w:ascii="Symbol" w:hAnsi="Symbol"/>
    </w:rPr>
  </w:style>
  <w:style w:type="character" w:customStyle="1" w:styleId="WW8Num555z1">
    <w:name w:val="WW8Num555z1"/>
    <w:rsid w:val="00DA6282"/>
    <w:rPr>
      <w:rFonts w:ascii="Courier New" w:hAnsi="Courier New"/>
    </w:rPr>
  </w:style>
  <w:style w:type="character" w:customStyle="1" w:styleId="WW8Num555z2">
    <w:name w:val="WW8Num555z2"/>
    <w:rsid w:val="00DA6282"/>
    <w:rPr>
      <w:rFonts w:ascii="Wingdings" w:hAnsi="Wingdings"/>
    </w:rPr>
  </w:style>
  <w:style w:type="character" w:customStyle="1" w:styleId="WW8Num557z0">
    <w:name w:val="WW8Num557z0"/>
    <w:rsid w:val="00DA6282"/>
    <w:rPr>
      <w:rFonts w:ascii="Times New Roman" w:hAnsi="Times New Roman"/>
      <w:b w:val="0"/>
      <w:i w:val="0"/>
      <w:color w:val="auto"/>
      <w:sz w:val="24"/>
      <w:szCs w:val="24"/>
    </w:rPr>
  </w:style>
  <w:style w:type="character" w:customStyle="1" w:styleId="WW8Num557z1">
    <w:name w:val="WW8Num557z1"/>
    <w:rsid w:val="00DA6282"/>
    <w:rPr>
      <w:b w:val="0"/>
      <w:i w:val="0"/>
      <w:color w:val="auto"/>
      <w:sz w:val="24"/>
      <w:szCs w:val="24"/>
    </w:rPr>
  </w:style>
  <w:style w:type="character" w:customStyle="1" w:styleId="WW8Num558z0">
    <w:name w:val="WW8Num558z0"/>
    <w:rsid w:val="00DA6282"/>
    <w:rPr>
      <w:rFonts w:ascii="Times New Roman" w:hAnsi="Times New Roman"/>
      <w:b w:val="0"/>
      <w:i w:val="0"/>
      <w:color w:val="auto"/>
      <w:sz w:val="24"/>
      <w:szCs w:val="24"/>
    </w:rPr>
  </w:style>
  <w:style w:type="character" w:customStyle="1" w:styleId="WW8Num559z0">
    <w:name w:val="WW8Num559z0"/>
    <w:rsid w:val="00DA6282"/>
    <w:rPr>
      <w:rFonts w:ascii="Times New Roman" w:hAnsi="Times New Roman" w:cs="Times New Roman"/>
      <w:b w:val="0"/>
      <w:i w:val="0"/>
      <w:color w:val="auto"/>
      <w:sz w:val="24"/>
    </w:rPr>
  </w:style>
  <w:style w:type="character" w:customStyle="1" w:styleId="WW8Num563z0">
    <w:name w:val="WW8Num563z0"/>
    <w:rsid w:val="00DA6282"/>
    <w:rPr>
      <w:rFonts w:ascii="Arial" w:hAnsi="Arial"/>
      <w:b w:val="0"/>
      <w:i w:val="0"/>
    </w:rPr>
  </w:style>
  <w:style w:type="character" w:customStyle="1" w:styleId="WW8Num566z0">
    <w:name w:val="WW8Num566z0"/>
    <w:rsid w:val="00DA6282"/>
    <w:rPr>
      <w:rFonts w:ascii="Symbol" w:hAnsi="Symbol"/>
    </w:rPr>
  </w:style>
  <w:style w:type="character" w:customStyle="1" w:styleId="WW8Num566z1">
    <w:name w:val="WW8Num566z1"/>
    <w:rsid w:val="00DA6282"/>
    <w:rPr>
      <w:rFonts w:ascii="Courier New" w:hAnsi="Courier New"/>
    </w:rPr>
  </w:style>
  <w:style w:type="character" w:customStyle="1" w:styleId="WW8Num566z2">
    <w:name w:val="WW8Num566z2"/>
    <w:rsid w:val="00DA6282"/>
    <w:rPr>
      <w:rFonts w:ascii="Wingdings" w:hAnsi="Wingdings"/>
    </w:rPr>
  </w:style>
  <w:style w:type="character" w:customStyle="1" w:styleId="WW8Num567z0">
    <w:name w:val="WW8Num567z0"/>
    <w:rsid w:val="00DA6282"/>
    <w:rPr>
      <w:rFonts w:ascii="Symbol" w:hAnsi="Symbol"/>
    </w:rPr>
  </w:style>
  <w:style w:type="character" w:customStyle="1" w:styleId="WW8Num567z1">
    <w:name w:val="WW8Num567z1"/>
    <w:rsid w:val="00DA6282"/>
    <w:rPr>
      <w:rFonts w:ascii="Courier New" w:hAnsi="Courier New"/>
    </w:rPr>
  </w:style>
  <w:style w:type="character" w:customStyle="1" w:styleId="WW8Num567z2">
    <w:name w:val="WW8Num567z2"/>
    <w:rsid w:val="00DA6282"/>
    <w:rPr>
      <w:rFonts w:ascii="Wingdings" w:hAnsi="Wingdings"/>
    </w:rPr>
  </w:style>
  <w:style w:type="character" w:customStyle="1" w:styleId="WW8Num568z0">
    <w:name w:val="WW8Num568z0"/>
    <w:rsid w:val="00DA6282"/>
    <w:rPr>
      <w:rFonts w:ascii="Symbol" w:hAnsi="Symbol"/>
    </w:rPr>
  </w:style>
  <w:style w:type="character" w:customStyle="1" w:styleId="WW8Num568z1">
    <w:name w:val="WW8Num568z1"/>
    <w:rsid w:val="00DA6282"/>
    <w:rPr>
      <w:rFonts w:ascii="Courier New" w:hAnsi="Courier New"/>
    </w:rPr>
  </w:style>
  <w:style w:type="character" w:customStyle="1" w:styleId="WW8Num568z2">
    <w:name w:val="WW8Num568z2"/>
    <w:rsid w:val="00DA6282"/>
    <w:rPr>
      <w:rFonts w:ascii="Wingdings" w:hAnsi="Wingdings"/>
    </w:rPr>
  </w:style>
  <w:style w:type="character" w:customStyle="1" w:styleId="WW8Num569z0">
    <w:name w:val="WW8Num569z0"/>
    <w:rsid w:val="00DA6282"/>
    <w:rPr>
      <w:rFonts w:ascii="Arial" w:hAnsi="Arial"/>
      <w:b w:val="0"/>
      <w:i w:val="0"/>
    </w:rPr>
  </w:style>
  <w:style w:type="character" w:customStyle="1" w:styleId="WW8Num572z0">
    <w:name w:val="WW8Num572z0"/>
    <w:rsid w:val="00DA6282"/>
    <w:rPr>
      <w:rFonts w:ascii="Times New Roman" w:eastAsia="Times New Roman" w:hAnsi="Times New Roman" w:cs="Times New Roman"/>
    </w:rPr>
  </w:style>
  <w:style w:type="character" w:customStyle="1" w:styleId="WW8Num572z1">
    <w:name w:val="WW8Num572z1"/>
    <w:rsid w:val="00DA6282"/>
    <w:rPr>
      <w:rFonts w:ascii="Courier New" w:hAnsi="Courier New"/>
    </w:rPr>
  </w:style>
  <w:style w:type="character" w:customStyle="1" w:styleId="WW8Num572z2">
    <w:name w:val="WW8Num572z2"/>
    <w:rsid w:val="00DA6282"/>
    <w:rPr>
      <w:rFonts w:ascii="Wingdings" w:hAnsi="Wingdings"/>
    </w:rPr>
  </w:style>
  <w:style w:type="character" w:customStyle="1" w:styleId="WW8Num572z3">
    <w:name w:val="WW8Num572z3"/>
    <w:rsid w:val="00DA6282"/>
    <w:rPr>
      <w:rFonts w:ascii="Symbol" w:hAnsi="Symbol"/>
    </w:rPr>
  </w:style>
  <w:style w:type="character" w:customStyle="1" w:styleId="WW8Num573z1">
    <w:name w:val="WW8Num573z1"/>
    <w:rsid w:val="00DA6282"/>
    <w:rPr>
      <w:rFonts w:ascii="Courier New" w:hAnsi="Courier New"/>
    </w:rPr>
  </w:style>
  <w:style w:type="character" w:customStyle="1" w:styleId="WW8Num573z2">
    <w:name w:val="WW8Num573z2"/>
    <w:rsid w:val="00DA6282"/>
    <w:rPr>
      <w:rFonts w:ascii="Wingdings" w:hAnsi="Wingdings"/>
    </w:rPr>
  </w:style>
  <w:style w:type="character" w:customStyle="1" w:styleId="WW8Num573z3">
    <w:name w:val="WW8Num573z3"/>
    <w:rsid w:val="00DA6282"/>
    <w:rPr>
      <w:rFonts w:ascii="Symbol" w:hAnsi="Symbol"/>
    </w:rPr>
  </w:style>
  <w:style w:type="character" w:customStyle="1" w:styleId="WW8Num578z0">
    <w:name w:val="WW8Num578z0"/>
    <w:rsid w:val="00DA6282"/>
    <w:rPr>
      <w:rFonts w:ascii="Times New Roman" w:hAnsi="Times New Roman" w:cs="Times New Roman"/>
      <w:b w:val="0"/>
      <w:i w:val="0"/>
      <w:color w:val="auto"/>
      <w:sz w:val="24"/>
    </w:rPr>
  </w:style>
  <w:style w:type="character" w:customStyle="1" w:styleId="WW8Num579z0">
    <w:name w:val="WW8Num579z0"/>
    <w:rsid w:val="00DA6282"/>
    <w:rPr>
      <w:rFonts w:ascii="Times New Roman" w:eastAsia="Times New Roman" w:hAnsi="Times New Roman" w:cs="Times New Roman"/>
    </w:rPr>
  </w:style>
  <w:style w:type="character" w:customStyle="1" w:styleId="WW8Num579z1">
    <w:name w:val="WW8Num579z1"/>
    <w:rsid w:val="00DA6282"/>
    <w:rPr>
      <w:rFonts w:ascii="Courier New" w:hAnsi="Courier New"/>
    </w:rPr>
  </w:style>
  <w:style w:type="character" w:customStyle="1" w:styleId="WW8Num579z2">
    <w:name w:val="WW8Num579z2"/>
    <w:rsid w:val="00DA6282"/>
    <w:rPr>
      <w:rFonts w:ascii="Wingdings" w:hAnsi="Wingdings"/>
    </w:rPr>
  </w:style>
  <w:style w:type="character" w:customStyle="1" w:styleId="WW8Num579z3">
    <w:name w:val="WW8Num579z3"/>
    <w:rsid w:val="00DA6282"/>
    <w:rPr>
      <w:rFonts w:ascii="Symbol" w:hAnsi="Symbol"/>
    </w:rPr>
  </w:style>
  <w:style w:type="character" w:customStyle="1" w:styleId="WW8Num581z0">
    <w:name w:val="WW8Num581z0"/>
    <w:rsid w:val="00DA6282"/>
    <w:rPr>
      <w:rFonts w:ascii="Symbol" w:hAnsi="Symbol"/>
    </w:rPr>
  </w:style>
  <w:style w:type="character" w:customStyle="1" w:styleId="WW8Num581z1">
    <w:name w:val="WW8Num581z1"/>
    <w:rsid w:val="00DA6282"/>
    <w:rPr>
      <w:rFonts w:ascii="Courier New" w:hAnsi="Courier New"/>
    </w:rPr>
  </w:style>
  <w:style w:type="character" w:customStyle="1" w:styleId="WW8Num581z2">
    <w:name w:val="WW8Num581z2"/>
    <w:rsid w:val="00DA6282"/>
    <w:rPr>
      <w:rFonts w:ascii="Wingdings" w:hAnsi="Wingdings"/>
    </w:rPr>
  </w:style>
  <w:style w:type="character" w:customStyle="1" w:styleId="WW8Num582z0">
    <w:name w:val="WW8Num582z0"/>
    <w:rsid w:val="00DA6282"/>
    <w:rPr>
      <w:rFonts w:ascii="Arial" w:hAnsi="Arial"/>
      <w:b w:val="0"/>
      <w:i w:val="0"/>
    </w:rPr>
  </w:style>
  <w:style w:type="character" w:customStyle="1" w:styleId="WW8Num586z0">
    <w:name w:val="WW8Num586z0"/>
    <w:rsid w:val="00DA6282"/>
    <w:rPr>
      <w:rFonts w:ascii="Times New Roman" w:eastAsia="Times New Roman" w:hAnsi="Times New Roman" w:cs="Times New Roman"/>
    </w:rPr>
  </w:style>
  <w:style w:type="character" w:customStyle="1" w:styleId="WW8Num586z1">
    <w:name w:val="WW8Num586z1"/>
    <w:rsid w:val="00DA6282"/>
    <w:rPr>
      <w:rFonts w:ascii="Courier New" w:hAnsi="Courier New"/>
    </w:rPr>
  </w:style>
  <w:style w:type="character" w:customStyle="1" w:styleId="WW8Num586z2">
    <w:name w:val="WW8Num586z2"/>
    <w:rsid w:val="00DA6282"/>
    <w:rPr>
      <w:rFonts w:ascii="Wingdings" w:hAnsi="Wingdings"/>
    </w:rPr>
  </w:style>
  <w:style w:type="character" w:customStyle="1" w:styleId="WW8Num586z3">
    <w:name w:val="WW8Num586z3"/>
    <w:rsid w:val="00DA6282"/>
    <w:rPr>
      <w:rFonts w:ascii="Symbol" w:hAnsi="Symbol"/>
    </w:rPr>
  </w:style>
  <w:style w:type="character" w:customStyle="1" w:styleId="WW8Num588z0">
    <w:name w:val="WW8Num588z0"/>
    <w:rsid w:val="00DA6282"/>
    <w:rPr>
      <w:rFonts w:ascii="Times New Roman" w:eastAsia="Times New Roman" w:hAnsi="Times New Roman" w:cs="Times New Roman"/>
    </w:rPr>
  </w:style>
  <w:style w:type="character" w:customStyle="1" w:styleId="WW8Num588z1">
    <w:name w:val="WW8Num588z1"/>
    <w:rsid w:val="00DA6282"/>
    <w:rPr>
      <w:rFonts w:ascii="Courier New" w:hAnsi="Courier New"/>
    </w:rPr>
  </w:style>
  <w:style w:type="character" w:customStyle="1" w:styleId="WW8Num588z2">
    <w:name w:val="WW8Num588z2"/>
    <w:rsid w:val="00DA6282"/>
    <w:rPr>
      <w:rFonts w:ascii="Wingdings" w:hAnsi="Wingdings"/>
    </w:rPr>
  </w:style>
  <w:style w:type="character" w:customStyle="1" w:styleId="WW8Num588z3">
    <w:name w:val="WW8Num588z3"/>
    <w:rsid w:val="00DA6282"/>
    <w:rPr>
      <w:rFonts w:ascii="Symbol" w:hAnsi="Symbol"/>
    </w:rPr>
  </w:style>
  <w:style w:type="character" w:customStyle="1" w:styleId="WW8Num589z0">
    <w:name w:val="WW8Num589z0"/>
    <w:rsid w:val="00DA6282"/>
    <w:rPr>
      <w:rFonts w:ascii="Times New Roman" w:hAnsi="Times New Roman" w:cs="Times New Roman"/>
      <w:b w:val="0"/>
      <w:i w:val="0"/>
      <w:color w:val="auto"/>
      <w:sz w:val="24"/>
    </w:rPr>
  </w:style>
  <w:style w:type="character" w:customStyle="1" w:styleId="WW8Num592z0">
    <w:name w:val="WW8Num592z0"/>
    <w:rsid w:val="00DA6282"/>
    <w:rPr>
      <w:b w:val="0"/>
      <w:i w:val="0"/>
      <w:sz w:val="24"/>
      <w:szCs w:val="24"/>
    </w:rPr>
  </w:style>
  <w:style w:type="character" w:customStyle="1" w:styleId="WW8Num594z0">
    <w:name w:val="WW8Num594z0"/>
    <w:rsid w:val="00DA6282"/>
    <w:rPr>
      <w:rFonts w:ascii="Symbol" w:hAnsi="Symbol"/>
    </w:rPr>
  </w:style>
  <w:style w:type="character" w:customStyle="1" w:styleId="WW8Num594z1">
    <w:name w:val="WW8Num594z1"/>
    <w:rsid w:val="00DA6282"/>
    <w:rPr>
      <w:rFonts w:ascii="Courier New" w:hAnsi="Courier New"/>
    </w:rPr>
  </w:style>
  <w:style w:type="character" w:customStyle="1" w:styleId="WW8Num594z2">
    <w:name w:val="WW8Num594z2"/>
    <w:rsid w:val="00DA6282"/>
    <w:rPr>
      <w:rFonts w:ascii="Wingdings" w:hAnsi="Wingdings"/>
    </w:rPr>
  </w:style>
  <w:style w:type="character" w:customStyle="1" w:styleId="WW8Num596z0">
    <w:name w:val="WW8Num596z0"/>
    <w:rsid w:val="00DA6282"/>
    <w:rPr>
      <w:rFonts w:ascii="Times New Roman" w:hAnsi="Times New Roman"/>
      <w:b w:val="0"/>
      <w:i w:val="0"/>
      <w:color w:val="auto"/>
      <w:sz w:val="24"/>
      <w:szCs w:val="24"/>
    </w:rPr>
  </w:style>
  <w:style w:type="character" w:customStyle="1" w:styleId="WW8Num600z0">
    <w:name w:val="WW8Num600z0"/>
    <w:rsid w:val="00DA6282"/>
    <w:rPr>
      <w:rFonts w:ascii="Symbol" w:hAnsi="Symbol"/>
    </w:rPr>
  </w:style>
  <w:style w:type="character" w:customStyle="1" w:styleId="WW8Num600z1">
    <w:name w:val="WW8Num600z1"/>
    <w:rsid w:val="00DA6282"/>
    <w:rPr>
      <w:rFonts w:ascii="Courier New" w:hAnsi="Courier New"/>
    </w:rPr>
  </w:style>
  <w:style w:type="character" w:customStyle="1" w:styleId="WW8Num600z2">
    <w:name w:val="WW8Num600z2"/>
    <w:rsid w:val="00DA6282"/>
    <w:rPr>
      <w:rFonts w:ascii="Wingdings" w:hAnsi="Wingdings"/>
    </w:rPr>
  </w:style>
  <w:style w:type="character" w:customStyle="1" w:styleId="WW8Num601z0">
    <w:name w:val="WW8Num601z0"/>
    <w:rsid w:val="00DA6282"/>
    <w:rPr>
      <w:b w:val="0"/>
      <w:i w:val="0"/>
    </w:rPr>
  </w:style>
  <w:style w:type="character" w:customStyle="1" w:styleId="WW8Num603z0">
    <w:name w:val="WW8Num603z0"/>
    <w:rsid w:val="00DA6282"/>
    <w:rPr>
      <w:b/>
      <w:u w:val="single"/>
    </w:rPr>
  </w:style>
  <w:style w:type="character" w:customStyle="1" w:styleId="WW8Num604z0">
    <w:name w:val="WW8Num604z0"/>
    <w:rsid w:val="00DA6282"/>
    <w:rPr>
      <w:rFonts w:ascii="Times New Roman" w:hAnsi="Times New Roman"/>
      <w:b w:val="0"/>
      <w:i w:val="0"/>
      <w:sz w:val="24"/>
      <w:szCs w:val="24"/>
    </w:rPr>
  </w:style>
  <w:style w:type="character" w:customStyle="1" w:styleId="WW8Num606z0">
    <w:name w:val="WW8Num606z0"/>
    <w:rsid w:val="00DA6282"/>
    <w:rPr>
      <w:rFonts w:ascii="Times New Roman" w:hAnsi="Times New Roman"/>
      <w:b w:val="0"/>
      <w:i w:val="0"/>
      <w:sz w:val="24"/>
      <w:szCs w:val="24"/>
    </w:rPr>
  </w:style>
  <w:style w:type="character" w:customStyle="1" w:styleId="WW8Num609z0">
    <w:name w:val="WW8Num609z0"/>
    <w:rsid w:val="00DA6282"/>
    <w:rPr>
      <w:rFonts w:ascii="Arial" w:hAnsi="Arial"/>
      <w:b w:val="0"/>
      <w:i w:val="0"/>
    </w:rPr>
  </w:style>
  <w:style w:type="character" w:customStyle="1" w:styleId="WW8Num610z0">
    <w:name w:val="WW8Num610z0"/>
    <w:rsid w:val="00DA6282"/>
    <w:rPr>
      <w:rFonts w:ascii="Times New Roman" w:eastAsia="Times New Roman" w:hAnsi="Times New Roman" w:cs="Times New Roman"/>
    </w:rPr>
  </w:style>
  <w:style w:type="character" w:customStyle="1" w:styleId="WW8Num610z1">
    <w:name w:val="WW8Num610z1"/>
    <w:rsid w:val="00DA6282"/>
    <w:rPr>
      <w:rFonts w:ascii="Courier New" w:hAnsi="Courier New"/>
    </w:rPr>
  </w:style>
  <w:style w:type="character" w:customStyle="1" w:styleId="WW8Num610z2">
    <w:name w:val="WW8Num610z2"/>
    <w:rsid w:val="00DA6282"/>
    <w:rPr>
      <w:rFonts w:ascii="Wingdings" w:hAnsi="Wingdings"/>
    </w:rPr>
  </w:style>
  <w:style w:type="character" w:customStyle="1" w:styleId="WW8Num610z3">
    <w:name w:val="WW8Num610z3"/>
    <w:rsid w:val="00DA6282"/>
    <w:rPr>
      <w:rFonts w:ascii="Symbol" w:hAnsi="Symbol"/>
    </w:rPr>
  </w:style>
  <w:style w:type="character" w:customStyle="1" w:styleId="WW8Num612z0">
    <w:name w:val="WW8Num612z0"/>
    <w:rsid w:val="00DA6282"/>
    <w:rPr>
      <w:rFonts w:ascii="Times New Roman" w:eastAsia="Times New Roman" w:hAnsi="Times New Roman" w:cs="Times New Roman"/>
    </w:rPr>
  </w:style>
  <w:style w:type="character" w:customStyle="1" w:styleId="WW8Num614z0">
    <w:name w:val="WW8Num614z0"/>
    <w:rsid w:val="00DA6282"/>
    <w:rPr>
      <w:b w:val="0"/>
      <w:i w:val="0"/>
    </w:rPr>
  </w:style>
  <w:style w:type="character" w:customStyle="1" w:styleId="WW8Num615z0">
    <w:name w:val="WW8Num615z0"/>
    <w:rsid w:val="00DA6282"/>
    <w:rPr>
      <w:b w:val="0"/>
      <w:i w:val="0"/>
    </w:rPr>
  </w:style>
  <w:style w:type="character" w:customStyle="1" w:styleId="WW8Num616z0">
    <w:name w:val="WW8Num616z0"/>
    <w:rsid w:val="00DA6282"/>
    <w:rPr>
      <w:rFonts w:ascii="Times New Roman" w:hAnsi="Times New Roman"/>
      <w:b w:val="0"/>
      <w:i w:val="0"/>
    </w:rPr>
  </w:style>
  <w:style w:type="character" w:customStyle="1" w:styleId="WW8Num617z0">
    <w:name w:val="WW8Num617z0"/>
    <w:rsid w:val="00DA6282"/>
    <w:rPr>
      <w:rFonts w:ascii="Times New Roman" w:eastAsia="Times New Roman" w:hAnsi="Times New Roman" w:cs="Times New Roman"/>
    </w:rPr>
  </w:style>
  <w:style w:type="character" w:customStyle="1" w:styleId="WW8Num617z1">
    <w:name w:val="WW8Num617z1"/>
    <w:rsid w:val="00DA6282"/>
    <w:rPr>
      <w:rFonts w:ascii="Courier New" w:hAnsi="Courier New"/>
    </w:rPr>
  </w:style>
  <w:style w:type="character" w:customStyle="1" w:styleId="WW8Num617z2">
    <w:name w:val="WW8Num617z2"/>
    <w:rsid w:val="00DA6282"/>
    <w:rPr>
      <w:rFonts w:ascii="Wingdings" w:hAnsi="Wingdings"/>
    </w:rPr>
  </w:style>
  <w:style w:type="character" w:customStyle="1" w:styleId="WW8Num617z3">
    <w:name w:val="WW8Num617z3"/>
    <w:rsid w:val="00DA6282"/>
    <w:rPr>
      <w:rFonts w:ascii="Symbol" w:hAnsi="Symbol"/>
    </w:rPr>
  </w:style>
  <w:style w:type="character" w:customStyle="1" w:styleId="WW8Num620z0">
    <w:name w:val="WW8Num620z0"/>
    <w:rsid w:val="00DA6282"/>
    <w:rPr>
      <w:rFonts w:ascii="Times New Roman" w:hAnsi="Times New Roman"/>
      <w:b w:val="0"/>
      <w:i w:val="0"/>
      <w:color w:val="auto"/>
      <w:sz w:val="24"/>
      <w:szCs w:val="24"/>
    </w:rPr>
  </w:style>
  <w:style w:type="character" w:customStyle="1" w:styleId="WW8Num623z0">
    <w:name w:val="WW8Num623z0"/>
    <w:rsid w:val="00DA6282"/>
    <w:rPr>
      <w:b w:val="0"/>
      <w:i w:val="0"/>
    </w:rPr>
  </w:style>
  <w:style w:type="character" w:customStyle="1" w:styleId="WW8Num624z0">
    <w:name w:val="WW8Num624z0"/>
    <w:rsid w:val="00DA6282"/>
    <w:rPr>
      <w:rFonts w:ascii="Times New Roman" w:eastAsia="Times New Roman" w:hAnsi="Times New Roman" w:cs="Times New Roman"/>
    </w:rPr>
  </w:style>
  <w:style w:type="character" w:customStyle="1" w:styleId="WW8Num626z0">
    <w:name w:val="WW8Num626z0"/>
    <w:rsid w:val="00DA6282"/>
    <w:rPr>
      <w:rFonts w:ascii="Times New Roman" w:eastAsia="Times New Roman" w:hAnsi="Times New Roman" w:cs="Times New Roman"/>
    </w:rPr>
  </w:style>
  <w:style w:type="character" w:customStyle="1" w:styleId="WW8Num628z0">
    <w:name w:val="WW8Num628z0"/>
    <w:rsid w:val="00DA6282"/>
    <w:rPr>
      <w:rFonts w:ascii="Symbol" w:hAnsi="Symbol"/>
    </w:rPr>
  </w:style>
  <w:style w:type="character" w:customStyle="1" w:styleId="WW8Num628z1">
    <w:name w:val="WW8Num628z1"/>
    <w:rsid w:val="00DA6282"/>
    <w:rPr>
      <w:rFonts w:ascii="Courier New" w:hAnsi="Courier New"/>
    </w:rPr>
  </w:style>
  <w:style w:type="character" w:customStyle="1" w:styleId="WW8Num628z2">
    <w:name w:val="WW8Num628z2"/>
    <w:rsid w:val="00DA6282"/>
    <w:rPr>
      <w:rFonts w:ascii="Wingdings" w:hAnsi="Wingdings"/>
    </w:rPr>
  </w:style>
  <w:style w:type="character" w:customStyle="1" w:styleId="WW8Num630z0">
    <w:name w:val="WW8Num630z0"/>
    <w:rsid w:val="00DA6282"/>
    <w:rPr>
      <w:rFonts w:ascii="Times New Roman" w:eastAsia="Times New Roman" w:hAnsi="Times New Roman" w:cs="Times New Roman"/>
    </w:rPr>
  </w:style>
  <w:style w:type="character" w:customStyle="1" w:styleId="WW8Num630z1">
    <w:name w:val="WW8Num630z1"/>
    <w:rsid w:val="00DA6282"/>
    <w:rPr>
      <w:rFonts w:ascii="Courier New" w:hAnsi="Courier New"/>
    </w:rPr>
  </w:style>
  <w:style w:type="character" w:customStyle="1" w:styleId="WW8Num630z2">
    <w:name w:val="WW8Num630z2"/>
    <w:rsid w:val="00DA6282"/>
    <w:rPr>
      <w:rFonts w:ascii="Wingdings" w:hAnsi="Wingdings"/>
    </w:rPr>
  </w:style>
  <w:style w:type="character" w:customStyle="1" w:styleId="WW8Num630z3">
    <w:name w:val="WW8Num630z3"/>
    <w:rsid w:val="00DA6282"/>
    <w:rPr>
      <w:rFonts w:ascii="Symbol" w:hAnsi="Symbol"/>
    </w:rPr>
  </w:style>
  <w:style w:type="character" w:customStyle="1" w:styleId="WW8Num634z0">
    <w:name w:val="WW8Num634z0"/>
    <w:rsid w:val="00DA6282"/>
    <w:rPr>
      <w:rFonts w:ascii="Symbol" w:hAnsi="Symbol"/>
    </w:rPr>
  </w:style>
  <w:style w:type="character" w:customStyle="1" w:styleId="WW8Num634z1">
    <w:name w:val="WW8Num634z1"/>
    <w:rsid w:val="00DA6282"/>
    <w:rPr>
      <w:rFonts w:ascii="Arial" w:hAnsi="Arial"/>
      <w:b/>
      <w:i w:val="0"/>
    </w:rPr>
  </w:style>
  <w:style w:type="character" w:customStyle="1" w:styleId="WW8Num634z2">
    <w:name w:val="WW8Num634z2"/>
    <w:rsid w:val="00DA6282"/>
    <w:rPr>
      <w:rFonts w:ascii="Wingdings" w:hAnsi="Wingdings"/>
    </w:rPr>
  </w:style>
  <w:style w:type="character" w:customStyle="1" w:styleId="WW8Num634z4">
    <w:name w:val="WW8Num634z4"/>
    <w:rsid w:val="00DA6282"/>
    <w:rPr>
      <w:rFonts w:ascii="Courier New" w:hAnsi="Courier New"/>
    </w:rPr>
  </w:style>
  <w:style w:type="character" w:customStyle="1" w:styleId="WW8Num635z0">
    <w:name w:val="WW8Num635z0"/>
    <w:rsid w:val="00DA6282"/>
    <w:rPr>
      <w:rFonts w:ascii="Times New Roman" w:hAnsi="Times New Roman" w:cs="Times New Roman"/>
      <w:b w:val="0"/>
      <w:i w:val="0"/>
      <w:sz w:val="20"/>
    </w:rPr>
  </w:style>
  <w:style w:type="character" w:customStyle="1" w:styleId="WW8Num635z1">
    <w:name w:val="WW8Num635z1"/>
    <w:rsid w:val="00DA6282"/>
    <w:rPr>
      <w:rFonts w:ascii="Courier New" w:hAnsi="Courier New"/>
    </w:rPr>
  </w:style>
  <w:style w:type="character" w:customStyle="1" w:styleId="WW8Num635z2">
    <w:name w:val="WW8Num635z2"/>
    <w:rsid w:val="00DA6282"/>
    <w:rPr>
      <w:rFonts w:ascii="Wingdings" w:hAnsi="Wingdings"/>
    </w:rPr>
  </w:style>
  <w:style w:type="character" w:customStyle="1" w:styleId="WW8Num635z3">
    <w:name w:val="WW8Num635z3"/>
    <w:rsid w:val="00DA6282"/>
    <w:rPr>
      <w:rFonts w:ascii="Symbol" w:hAnsi="Symbol"/>
    </w:rPr>
  </w:style>
  <w:style w:type="character" w:customStyle="1" w:styleId="WW8Num636z1">
    <w:name w:val="WW8Num636z1"/>
    <w:rsid w:val="00DA6282"/>
    <w:rPr>
      <w:rFonts w:ascii="Times New Roman" w:hAnsi="Times New Roman" w:cs="Times New Roman"/>
      <w:b w:val="0"/>
      <w:i w:val="0"/>
      <w:color w:val="auto"/>
      <w:sz w:val="24"/>
    </w:rPr>
  </w:style>
  <w:style w:type="character" w:customStyle="1" w:styleId="WW8Num640z0">
    <w:name w:val="WW8Num640z0"/>
    <w:rsid w:val="00DA6282"/>
    <w:rPr>
      <w:w w:val="92"/>
    </w:rPr>
  </w:style>
  <w:style w:type="character" w:customStyle="1" w:styleId="WW8Num641z0">
    <w:name w:val="WW8Num641z0"/>
    <w:rsid w:val="00DA6282"/>
    <w:rPr>
      <w:w w:val="92"/>
    </w:rPr>
  </w:style>
  <w:style w:type="character" w:customStyle="1" w:styleId="WW8Num646z0">
    <w:name w:val="WW8Num646z0"/>
    <w:rsid w:val="00DA6282"/>
    <w:rPr>
      <w:rFonts w:ascii="Arial" w:hAnsi="Arial"/>
      <w:b w:val="0"/>
      <w:i w:val="0"/>
    </w:rPr>
  </w:style>
  <w:style w:type="character" w:customStyle="1" w:styleId="WW8Num647z0">
    <w:name w:val="WW8Num647z0"/>
    <w:rsid w:val="00DA6282"/>
    <w:rPr>
      <w:rFonts w:ascii="Symbol" w:hAnsi="Symbol"/>
    </w:rPr>
  </w:style>
  <w:style w:type="character" w:customStyle="1" w:styleId="WW8Num647z1">
    <w:name w:val="WW8Num647z1"/>
    <w:rsid w:val="00DA6282"/>
    <w:rPr>
      <w:rFonts w:ascii="Courier New" w:hAnsi="Courier New"/>
    </w:rPr>
  </w:style>
  <w:style w:type="character" w:customStyle="1" w:styleId="WW8Num647z2">
    <w:name w:val="WW8Num647z2"/>
    <w:rsid w:val="00DA6282"/>
    <w:rPr>
      <w:rFonts w:ascii="Wingdings" w:hAnsi="Wingdings"/>
    </w:rPr>
  </w:style>
  <w:style w:type="character" w:customStyle="1" w:styleId="WW8Num648z0">
    <w:name w:val="WW8Num648z0"/>
    <w:rsid w:val="00DA6282"/>
    <w:rPr>
      <w:rFonts w:ascii="Symbol" w:hAnsi="Symbol"/>
    </w:rPr>
  </w:style>
  <w:style w:type="character" w:customStyle="1" w:styleId="WW8Num648z1">
    <w:name w:val="WW8Num648z1"/>
    <w:rsid w:val="00DA6282"/>
    <w:rPr>
      <w:rFonts w:ascii="Courier New" w:hAnsi="Courier New"/>
    </w:rPr>
  </w:style>
  <w:style w:type="character" w:customStyle="1" w:styleId="WW8Num648z2">
    <w:name w:val="WW8Num648z2"/>
    <w:rsid w:val="00DA6282"/>
    <w:rPr>
      <w:rFonts w:ascii="Wingdings" w:hAnsi="Wingdings"/>
    </w:rPr>
  </w:style>
  <w:style w:type="character" w:customStyle="1" w:styleId="WW8Num650z0">
    <w:name w:val="WW8Num650z0"/>
    <w:rsid w:val="00DA6282"/>
    <w:rPr>
      <w:rFonts w:ascii="Times New Roman" w:hAnsi="Times New Roman"/>
      <w:b w:val="0"/>
      <w:i w:val="0"/>
      <w:color w:val="auto"/>
      <w:sz w:val="24"/>
      <w:szCs w:val="24"/>
    </w:rPr>
  </w:style>
  <w:style w:type="character" w:customStyle="1" w:styleId="WW8Num654z0">
    <w:name w:val="WW8Num654z0"/>
    <w:rsid w:val="00DA6282"/>
    <w:rPr>
      <w:rFonts w:ascii="Symbol" w:hAnsi="Symbol"/>
    </w:rPr>
  </w:style>
  <w:style w:type="character" w:customStyle="1" w:styleId="WW8Num654z1">
    <w:name w:val="WW8Num654z1"/>
    <w:rsid w:val="00DA6282"/>
    <w:rPr>
      <w:rFonts w:ascii="Courier New" w:hAnsi="Courier New"/>
    </w:rPr>
  </w:style>
  <w:style w:type="character" w:customStyle="1" w:styleId="WW8Num654z2">
    <w:name w:val="WW8Num654z2"/>
    <w:rsid w:val="00DA6282"/>
    <w:rPr>
      <w:rFonts w:ascii="Wingdings" w:hAnsi="Wingdings"/>
    </w:rPr>
  </w:style>
  <w:style w:type="character" w:customStyle="1" w:styleId="WW8Num655z0">
    <w:name w:val="WW8Num655z0"/>
    <w:rsid w:val="00DA6282"/>
    <w:rPr>
      <w:rFonts w:ascii="Times New Roman" w:hAnsi="Times New Roman"/>
      <w:b w:val="0"/>
      <w:i w:val="0"/>
      <w:color w:val="auto"/>
      <w:sz w:val="24"/>
      <w:szCs w:val="24"/>
    </w:rPr>
  </w:style>
  <w:style w:type="character" w:customStyle="1" w:styleId="WW8Num655z1">
    <w:name w:val="WW8Num655z1"/>
    <w:rsid w:val="00DA6282"/>
    <w:rPr>
      <w:b w:val="0"/>
      <w:i w:val="0"/>
      <w:color w:val="auto"/>
      <w:sz w:val="24"/>
      <w:szCs w:val="24"/>
    </w:rPr>
  </w:style>
  <w:style w:type="character" w:customStyle="1" w:styleId="WW8Num657z0">
    <w:name w:val="WW8Num657z0"/>
    <w:rsid w:val="00DA6282"/>
    <w:rPr>
      <w:rFonts w:ascii="Times New Roman" w:eastAsia="Times New Roman" w:hAnsi="Times New Roman" w:cs="Times New Roman"/>
    </w:rPr>
  </w:style>
  <w:style w:type="character" w:customStyle="1" w:styleId="WW8Num657z2">
    <w:name w:val="WW8Num657z2"/>
    <w:rsid w:val="00DA6282"/>
    <w:rPr>
      <w:rFonts w:ascii="Wingdings" w:hAnsi="Wingdings"/>
    </w:rPr>
  </w:style>
  <w:style w:type="character" w:customStyle="1" w:styleId="WW8Num657z3">
    <w:name w:val="WW8Num657z3"/>
    <w:rsid w:val="00DA6282"/>
    <w:rPr>
      <w:rFonts w:ascii="Symbol" w:hAnsi="Symbol"/>
    </w:rPr>
  </w:style>
  <w:style w:type="character" w:customStyle="1" w:styleId="WW8Num657z4">
    <w:name w:val="WW8Num657z4"/>
    <w:rsid w:val="00DA6282"/>
    <w:rPr>
      <w:rFonts w:ascii="Courier New" w:hAnsi="Courier New"/>
    </w:rPr>
  </w:style>
  <w:style w:type="character" w:customStyle="1" w:styleId="WW8Num659z0">
    <w:name w:val="WW8Num659z0"/>
    <w:rsid w:val="00DA6282"/>
    <w:rPr>
      <w:rFonts w:ascii="Times New Roman" w:eastAsia="Times New Roman" w:hAnsi="Times New Roman" w:cs="Times New Roman"/>
    </w:rPr>
  </w:style>
  <w:style w:type="character" w:customStyle="1" w:styleId="WW8Num659z1">
    <w:name w:val="WW8Num659z1"/>
    <w:rsid w:val="00DA6282"/>
    <w:rPr>
      <w:rFonts w:ascii="Courier New" w:hAnsi="Courier New"/>
    </w:rPr>
  </w:style>
  <w:style w:type="character" w:customStyle="1" w:styleId="WW8Num659z2">
    <w:name w:val="WW8Num659z2"/>
    <w:rsid w:val="00DA6282"/>
    <w:rPr>
      <w:rFonts w:ascii="Wingdings" w:hAnsi="Wingdings"/>
    </w:rPr>
  </w:style>
  <w:style w:type="character" w:customStyle="1" w:styleId="WW8Num659z3">
    <w:name w:val="WW8Num659z3"/>
    <w:rsid w:val="00DA6282"/>
    <w:rPr>
      <w:rFonts w:ascii="Symbol" w:hAnsi="Symbol"/>
    </w:rPr>
  </w:style>
  <w:style w:type="character" w:customStyle="1" w:styleId="WW8Num660z2">
    <w:name w:val="WW8Num660z2"/>
    <w:rsid w:val="00DA6282"/>
    <w:rPr>
      <w:sz w:val="24"/>
    </w:rPr>
  </w:style>
  <w:style w:type="character" w:customStyle="1" w:styleId="WW8Num662z0">
    <w:name w:val="WW8Num662z0"/>
    <w:rsid w:val="00DA6282"/>
    <w:rPr>
      <w:b w:val="0"/>
      <w:i w:val="0"/>
    </w:rPr>
  </w:style>
  <w:style w:type="character" w:customStyle="1" w:styleId="WW8Num663z0">
    <w:name w:val="WW8Num663z0"/>
    <w:rsid w:val="00DA6282"/>
    <w:rPr>
      <w:rFonts w:ascii="Times New Roman" w:hAnsi="Times New Roman"/>
      <w:b w:val="0"/>
      <w:i w:val="0"/>
      <w:color w:val="auto"/>
      <w:sz w:val="24"/>
      <w:szCs w:val="24"/>
    </w:rPr>
  </w:style>
  <w:style w:type="character" w:customStyle="1" w:styleId="WW8Num663z2">
    <w:name w:val="WW8Num663z2"/>
    <w:rsid w:val="00DA6282"/>
    <w:rPr>
      <w:b w:val="0"/>
      <w:i w:val="0"/>
      <w:color w:val="auto"/>
      <w:sz w:val="24"/>
      <w:szCs w:val="24"/>
    </w:rPr>
  </w:style>
  <w:style w:type="character" w:customStyle="1" w:styleId="WW8Num669z0">
    <w:name w:val="WW8Num669z0"/>
    <w:rsid w:val="00DA6282"/>
    <w:rPr>
      <w:b/>
      <w:u w:val="single"/>
    </w:rPr>
  </w:style>
  <w:style w:type="character" w:customStyle="1" w:styleId="WW8Num671z0">
    <w:name w:val="WW8Num671z0"/>
    <w:rsid w:val="00DA6282"/>
    <w:rPr>
      <w:rFonts w:ascii="Times New Roman" w:eastAsia="Times New Roman" w:hAnsi="Times New Roman" w:cs="Times New Roman"/>
    </w:rPr>
  </w:style>
  <w:style w:type="character" w:customStyle="1" w:styleId="WW8Num671z1">
    <w:name w:val="WW8Num671z1"/>
    <w:rsid w:val="00DA6282"/>
    <w:rPr>
      <w:rFonts w:ascii="Courier New" w:hAnsi="Courier New"/>
    </w:rPr>
  </w:style>
  <w:style w:type="character" w:customStyle="1" w:styleId="WW8Num671z2">
    <w:name w:val="WW8Num671z2"/>
    <w:rsid w:val="00DA6282"/>
    <w:rPr>
      <w:rFonts w:ascii="Wingdings" w:hAnsi="Wingdings"/>
    </w:rPr>
  </w:style>
  <w:style w:type="character" w:customStyle="1" w:styleId="WW8Num671z3">
    <w:name w:val="WW8Num671z3"/>
    <w:rsid w:val="00DA6282"/>
    <w:rPr>
      <w:rFonts w:ascii="Symbol" w:hAnsi="Symbol"/>
    </w:rPr>
  </w:style>
  <w:style w:type="character" w:customStyle="1" w:styleId="WW8Num672z0">
    <w:name w:val="WW8Num672z0"/>
    <w:rsid w:val="00DA6282"/>
    <w:rPr>
      <w:rFonts w:ascii="Times New Roman" w:hAnsi="Times New Roman" w:cs="Times New Roman"/>
      <w:b w:val="0"/>
      <w:i w:val="0"/>
      <w:color w:val="auto"/>
      <w:sz w:val="24"/>
    </w:rPr>
  </w:style>
  <w:style w:type="character" w:customStyle="1" w:styleId="WW8Num673z0">
    <w:name w:val="WW8Num673z0"/>
    <w:rsid w:val="00DA6282"/>
    <w:rPr>
      <w:rFonts w:ascii="Times New Roman" w:hAnsi="Times New Roman" w:cs="Times New Roman"/>
      <w:b w:val="0"/>
      <w:i w:val="0"/>
      <w:color w:val="auto"/>
      <w:sz w:val="24"/>
    </w:rPr>
  </w:style>
  <w:style w:type="character" w:customStyle="1" w:styleId="WW8Num673z2">
    <w:name w:val="WW8Num673z2"/>
    <w:rsid w:val="00DA6282"/>
    <w:rPr>
      <w:rFonts w:ascii="Symbol" w:eastAsia="Times New Roman" w:hAnsi="Symbol" w:cs="Times New Roman"/>
    </w:rPr>
  </w:style>
  <w:style w:type="character" w:customStyle="1" w:styleId="WW8Num674z0">
    <w:name w:val="WW8Num674z0"/>
    <w:rsid w:val="00DA6282"/>
    <w:rPr>
      <w:rFonts w:ascii="Symbol" w:hAnsi="Symbol"/>
    </w:rPr>
  </w:style>
  <w:style w:type="character" w:customStyle="1" w:styleId="WW8Num674z1">
    <w:name w:val="WW8Num674z1"/>
    <w:rsid w:val="00DA6282"/>
    <w:rPr>
      <w:rFonts w:ascii="Courier New" w:hAnsi="Courier New"/>
    </w:rPr>
  </w:style>
  <w:style w:type="character" w:customStyle="1" w:styleId="WW8Num674z2">
    <w:name w:val="WW8Num674z2"/>
    <w:rsid w:val="00DA6282"/>
    <w:rPr>
      <w:rFonts w:ascii="Wingdings" w:hAnsi="Wingdings"/>
    </w:rPr>
  </w:style>
  <w:style w:type="character" w:customStyle="1" w:styleId="WW8Num675z0">
    <w:name w:val="WW8Num675z0"/>
    <w:rsid w:val="00DA6282"/>
    <w:rPr>
      <w:rFonts w:ascii="Times New Roman" w:eastAsia="Times New Roman" w:hAnsi="Times New Roman" w:cs="Times New Roman"/>
    </w:rPr>
  </w:style>
  <w:style w:type="character" w:customStyle="1" w:styleId="WW8Num675z1">
    <w:name w:val="WW8Num675z1"/>
    <w:rsid w:val="00DA6282"/>
    <w:rPr>
      <w:rFonts w:ascii="Courier New" w:hAnsi="Courier New"/>
    </w:rPr>
  </w:style>
  <w:style w:type="character" w:customStyle="1" w:styleId="WW8Num675z2">
    <w:name w:val="WW8Num675z2"/>
    <w:rsid w:val="00DA6282"/>
    <w:rPr>
      <w:rFonts w:ascii="Wingdings" w:hAnsi="Wingdings"/>
    </w:rPr>
  </w:style>
  <w:style w:type="character" w:customStyle="1" w:styleId="WW8Num675z3">
    <w:name w:val="WW8Num675z3"/>
    <w:rsid w:val="00DA6282"/>
    <w:rPr>
      <w:rFonts w:ascii="Symbol" w:hAnsi="Symbol"/>
    </w:rPr>
  </w:style>
  <w:style w:type="character" w:customStyle="1" w:styleId="WW8Num677z1">
    <w:name w:val="WW8Num677z1"/>
    <w:rsid w:val="00DA6282"/>
    <w:rPr>
      <w:rFonts w:ascii="Arial" w:hAnsi="Arial"/>
      <w:b w:val="0"/>
      <w:i w:val="0"/>
    </w:rPr>
  </w:style>
  <w:style w:type="character" w:customStyle="1" w:styleId="WW8Num679z0">
    <w:name w:val="WW8Num679z0"/>
    <w:rsid w:val="00DA6282"/>
    <w:rPr>
      <w:rFonts w:ascii="Times New Roman" w:hAnsi="Times New Roman"/>
      <w:b w:val="0"/>
      <w:i w:val="0"/>
      <w:color w:val="auto"/>
      <w:sz w:val="24"/>
      <w:szCs w:val="24"/>
    </w:rPr>
  </w:style>
  <w:style w:type="character" w:customStyle="1" w:styleId="WW8Num680z0">
    <w:name w:val="WW8Num680z0"/>
    <w:rsid w:val="00DA6282"/>
    <w:rPr>
      <w:rFonts w:ascii="Times New Roman" w:eastAsia="Times New Roman" w:hAnsi="Times New Roman" w:cs="Times New Roman"/>
    </w:rPr>
  </w:style>
  <w:style w:type="character" w:customStyle="1" w:styleId="WW8Num680z1">
    <w:name w:val="WW8Num680z1"/>
    <w:rsid w:val="00DA6282"/>
    <w:rPr>
      <w:rFonts w:ascii="Courier New" w:hAnsi="Courier New"/>
    </w:rPr>
  </w:style>
  <w:style w:type="character" w:customStyle="1" w:styleId="WW8Num680z2">
    <w:name w:val="WW8Num680z2"/>
    <w:rsid w:val="00DA6282"/>
    <w:rPr>
      <w:rFonts w:ascii="Wingdings" w:hAnsi="Wingdings"/>
    </w:rPr>
  </w:style>
  <w:style w:type="character" w:customStyle="1" w:styleId="WW8Num680z3">
    <w:name w:val="WW8Num680z3"/>
    <w:rsid w:val="00DA6282"/>
    <w:rPr>
      <w:rFonts w:ascii="Symbol" w:hAnsi="Symbol"/>
    </w:rPr>
  </w:style>
  <w:style w:type="character" w:customStyle="1" w:styleId="WW8Num681z0">
    <w:name w:val="WW8Num681z0"/>
    <w:rsid w:val="00DA6282"/>
    <w:rPr>
      <w:rFonts w:ascii="Symbol" w:hAnsi="Symbol"/>
    </w:rPr>
  </w:style>
  <w:style w:type="character" w:customStyle="1" w:styleId="WW8Num681z1">
    <w:name w:val="WW8Num681z1"/>
    <w:rsid w:val="00DA6282"/>
    <w:rPr>
      <w:rFonts w:ascii="Courier New" w:hAnsi="Courier New"/>
    </w:rPr>
  </w:style>
  <w:style w:type="character" w:customStyle="1" w:styleId="WW8Num681z2">
    <w:name w:val="WW8Num681z2"/>
    <w:rsid w:val="00DA6282"/>
    <w:rPr>
      <w:rFonts w:ascii="Wingdings" w:hAnsi="Wingdings"/>
    </w:rPr>
  </w:style>
  <w:style w:type="character" w:customStyle="1" w:styleId="WW8Num683z0">
    <w:name w:val="WW8Num683z0"/>
    <w:rsid w:val="00DA6282"/>
    <w:rPr>
      <w:rFonts w:ascii="Arial" w:hAnsi="Arial"/>
      <w:b w:val="0"/>
      <w:i w:val="0"/>
    </w:rPr>
  </w:style>
  <w:style w:type="character" w:customStyle="1" w:styleId="WW8Num687z1">
    <w:name w:val="WW8Num687z1"/>
    <w:rsid w:val="00DA6282"/>
    <w:rPr>
      <w:rFonts w:ascii="Courier New" w:hAnsi="Courier New"/>
    </w:rPr>
  </w:style>
  <w:style w:type="character" w:customStyle="1" w:styleId="WW8Num687z2">
    <w:name w:val="WW8Num687z2"/>
    <w:rsid w:val="00DA6282"/>
    <w:rPr>
      <w:rFonts w:ascii="Wingdings" w:hAnsi="Wingdings"/>
    </w:rPr>
  </w:style>
  <w:style w:type="character" w:customStyle="1" w:styleId="WW8Num687z3">
    <w:name w:val="WW8Num687z3"/>
    <w:rsid w:val="00DA6282"/>
    <w:rPr>
      <w:rFonts w:ascii="Symbol" w:hAnsi="Symbol"/>
    </w:rPr>
  </w:style>
  <w:style w:type="character" w:customStyle="1" w:styleId="WW8Num688z0">
    <w:name w:val="WW8Num688z0"/>
    <w:rsid w:val="00DA6282"/>
    <w:rPr>
      <w:rFonts w:ascii="Arial" w:hAnsi="Arial"/>
      <w:b w:val="0"/>
      <w:i w:val="0"/>
    </w:rPr>
  </w:style>
  <w:style w:type="character" w:customStyle="1" w:styleId="WW8Num690z0">
    <w:name w:val="WW8Num690z0"/>
    <w:rsid w:val="00DA6282"/>
    <w:rPr>
      <w:b/>
      <w:u w:val="single"/>
    </w:rPr>
  </w:style>
  <w:style w:type="character" w:customStyle="1" w:styleId="WW8Num693z0">
    <w:name w:val="WW8Num693z0"/>
    <w:rsid w:val="00DA6282"/>
    <w:rPr>
      <w:b w:val="0"/>
      <w:i w:val="0"/>
    </w:rPr>
  </w:style>
  <w:style w:type="character" w:customStyle="1" w:styleId="WW8Num695z0">
    <w:name w:val="WW8Num695z0"/>
    <w:rsid w:val="00DA6282"/>
    <w:rPr>
      <w:rFonts w:ascii="Wingdings" w:hAnsi="Wingdings"/>
    </w:rPr>
  </w:style>
  <w:style w:type="character" w:customStyle="1" w:styleId="WW8Num695z3">
    <w:name w:val="WW8Num695z3"/>
    <w:rsid w:val="00DA6282"/>
    <w:rPr>
      <w:rFonts w:ascii="Symbol" w:hAnsi="Symbol"/>
    </w:rPr>
  </w:style>
  <w:style w:type="character" w:customStyle="1" w:styleId="WW8Num696z0">
    <w:name w:val="WW8Num696z0"/>
    <w:rsid w:val="00DA6282"/>
    <w:rPr>
      <w:b/>
      <w:i w:val="0"/>
    </w:rPr>
  </w:style>
  <w:style w:type="character" w:customStyle="1" w:styleId="WW8Num697z0">
    <w:name w:val="WW8Num697z0"/>
    <w:rsid w:val="00DA6282"/>
    <w:rPr>
      <w:b w:val="0"/>
    </w:rPr>
  </w:style>
  <w:style w:type="character" w:customStyle="1" w:styleId="WW8Num698z0">
    <w:name w:val="WW8Num698z0"/>
    <w:rsid w:val="00DA6282"/>
    <w:rPr>
      <w:rFonts w:ascii="Symbol" w:hAnsi="Symbol"/>
    </w:rPr>
  </w:style>
  <w:style w:type="character" w:customStyle="1" w:styleId="WW8Num698z1">
    <w:name w:val="WW8Num698z1"/>
    <w:rsid w:val="00DA6282"/>
    <w:rPr>
      <w:rFonts w:ascii="Courier New" w:hAnsi="Courier New"/>
    </w:rPr>
  </w:style>
  <w:style w:type="character" w:customStyle="1" w:styleId="WW8Num698z2">
    <w:name w:val="WW8Num698z2"/>
    <w:rsid w:val="00DA6282"/>
    <w:rPr>
      <w:rFonts w:ascii="Wingdings" w:hAnsi="Wingdings"/>
    </w:rPr>
  </w:style>
  <w:style w:type="character" w:customStyle="1" w:styleId="WW8Num699z0">
    <w:name w:val="WW8Num699z0"/>
    <w:rsid w:val="00DA6282"/>
    <w:rPr>
      <w:rFonts w:ascii="Arial" w:hAnsi="Arial"/>
      <w:b w:val="0"/>
      <w:i w:val="0"/>
    </w:rPr>
  </w:style>
  <w:style w:type="character" w:customStyle="1" w:styleId="WW8Num702z0">
    <w:name w:val="WW8Num702z0"/>
    <w:rsid w:val="00DA6282"/>
    <w:rPr>
      <w:rFonts w:ascii="Symbol" w:hAnsi="Symbol"/>
    </w:rPr>
  </w:style>
  <w:style w:type="character" w:customStyle="1" w:styleId="WW8Num702z1">
    <w:name w:val="WW8Num702z1"/>
    <w:rsid w:val="00DA6282"/>
    <w:rPr>
      <w:rFonts w:ascii="Courier New" w:hAnsi="Courier New"/>
    </w:rPr>
  </w:style>
  <w:style w:type="character" w:customStyle="1" w:styleId="WW8Num702z2">
    <w:name w:val="WW8Num702z2"/>
    <w:rsid w:val="00DA6282"/>
    <w:rPr>
      <w:rFonts w:ascii="Wingdings" w:hAnsi="Wingdings"/>
    </w:rPr>
  </w:style>
  <w:style w:type="character" w:customStyle="1" w:styleId="WW8Num706z0">
    <w:name w:val="WW8Num706z0"/>
    <w:rsid w:val="00DA6282"/>
    <w:rPr>
      <w:rFonts w:ascii="Times New Roman" w:hAnsi="Times New Roman" w:cs="Times New Roman"/>
      <w:b w:val="0"/>
      <w:i w:val="0"/>
      <w:color w:val="auto"/>
      <w:sz w:val="24"/>
    </w:rPr>
  </w:style>
  <w:style w:type="character" w:customStyle="1" w:styleId="WW8Num709z0">
    <w:name w:val="WW8Num709z0"/>
    <w:rsid w:val="00DA6282"/>
    <w:rPr>
      <w:b w:val="0"/>
      <w:i w:val="0"/>
    </w:rPr>
  </w:style>
  <w:style w:type="character" w:customStyle="1" w:styleId="WW8Num710z1">
    <w:name w:val="WW8Num710z1"/>
    <w:rsid w:val="00DA6282"/>
    <w:rPr>
      <w:rFonts w:ascii="Times New Roman" w:eastAsia="Times New Roman" w:hAnsi="Times New Roman" w:cs="Times New Roman"/>
    </w:rPr>
  </w:style>
  <w:style w:type="character" w:customStyle="1" w:styleId="WW8Num711z0">
    <w:name w:val="WW8Num711z0"/>
    <w:rsid w:val="00DA6282"/>
    <w:rPr>
      <w:b w:val="0"/>
      <w:i w:val="0"/>
    </w:rPr>
  </w:style>
  <w:style w:type="character" w:customStyle="1" w:styleId="WW8Num711z1">
    <w:name w:val="WW8Num711z1"/>
    <w:rsid w:val="00DA6282"/>
    <w:rPr>
      <w:rFonts w:ascii="Symbol" w:hAnsi="Symbol"/>
    </w:rPr>
  </w:style>
  <w:style w:type="character" w:customStyle="1" w:styleId="WW8Num714z1">
    <w:name w:val="WW8Num714z1"/>
    <w:rsid w:val="00DA6282"/>
    <w:rPr>
      <w:rFonts w:ascii="Times New Roman" w:eastAsia="Times New Roman" w:hAnsi="Times New Roman" w:cs="Times New Roman"/>
    </w:rPr>
  </w:style>
  <w:style w:type="character" w:customStyle="1" w:styleId="WW8Num714z2">
    <w:name w:val="WW8Num714z2"/>
    <w:rsid w:val="00DA6282"/>
    <w:rPr>
      <w:rFonts w:ascii="Symbol" w:eastAsia="Times New Roman" w:hAnsi="Symbol" w:cs="Times New Roman"/>
    </w:rPr>
  </w:style>
  <w:style w:type="character" w:customStyle="1" w:styleId="WW8Num715z0">
    <w:name w:val="WW8Num715z0"/>
    <w:rsid w:val="00DA6282"/>
    <w:rPr>
      <w:rFonts w:ascii="Times New Roman" w:eastAsia="Times New Roman" w:hAnsi="Times New Roman" w:cs="Times New Roman"/>
    </w:rPr>
  </w:style>
  <w:style w:type="character" w:customStyle="1" w:styleId="WW8Num715z1">
    <w:name w:val="WW8Num715z1"/>
    <w:rsid w:val="00DA6282"/>
    <w:rPr>
      <w:rFonts w:ascii="Courier New" w:hAnsi="Courier New"/>
    </w:rPr>
  </w:style>
  <w:style w:type="character" w:customStyle="1" w:styleId="WW8Num715z2">
    <w:name w:val="WW8Num715z2"/>
    <w:rsid w:val="00DA6282"/>
    <w:rPr>
      <w:rFonts w:ascii="Wingdings" w:hAnsi="Wingdings"/>
    </w:rPr>
  </w:style>
  <w:style w:type="character" w:customStyle="1" w:styleId="WW8Num715z3">
    <w:name w:val="WW8Num715z3"/>
    <w:rsid w:val="00DA6282"/>
    <w:rPr>
      <w:rFonts w:ascii="Symbol" w:hAnsi="Symbol"/>
    </w:rPr>
  </w:style>
  <w:style w:type="character" w:customStyle="1" w:styleId="WW8Num716z0">
    <w:name w:val="WW8Num716z0"/>
    <w:rsid w:val="00DA6282"/>
    <w:rPr>
      <w:b w:val="0"/>
      <w:i w:val="0"/>
    </w:rPr>
  </w:style>
  <w:style w:type="character" w:customStyle="1" w:styleId="WW8Num718z0">
    <w:name w:val="WW8Num718z0"/>
    <w:rsid w:val="00DA6282"/>
    <w:rPr>
      <w:rFonts w:ascii="Times New Roman" w:eastAsia="Times New Roman" w:hAnsi="Times New Roman" w:cs="Times New Roman"/>
    </w:rPr>
  </w:style>
  <w:style w:type="character" w:customStyle="1" w:styleId="WW8Num718z1">
    <w:name w:val="WW8Num718z1"/>
    <w:rsid w:val="00DA6282"/>
    <w:rPr>
      <w:rFonts w:ascii="Courier New" w:hAnsi="Courier New"/>
    </w:rPr>
  </w:style>
  <w:style w:type="character" w:customStyle="1" w:styleId="WW8Num718z2">
    <w:name w:val="WW8Num718z2"/>
    <w:rsid w:val="00DA6282"/>
    <w:rPr>
      <w:rFonts w:ascii="Wingdings" w:hAnsi="Wingdings"/>
    </w:rPr>
  </w:style>
  <w:style w:type="character" w:customStyle="1" w:styleId="WW8Num718z3">
    <w:name w:val="WW8Num718z3"/>
    <w:rsid w:val="00DA6282"/>
    <w:rPr>
      <w:rFonts w:ascii="Symbol" w:hAnsi="Symbol"/>
    </w:rPr>
  </w:style>
  <w:style w:type="character" w:customStyle="1" w:styleId="WW8Num719z0">
    <w:name w:val="WW8Num719z0"/>
    <w:rsid w:val="00DA6282"/>
    <w:rPr>
      <w:rFonts w:ascii="Times New Roman" w:eastAsia="Times New Roman" w:hAnsi="Times New Roman" w:cs="Times New Roman"/>
    </w:rPr>
  </w:style>
  <w:style w:type="character" w:customStyle="1" w:styleId="WW8Num719z1">
    <w:name w:val="WW8Num719z1"/>
    <w:rsid w:val="00DA6282"/>
    <w:rPr>
      <w:rFonts w:ascii="Courier New" w:hAnsi="Courier New"/>
    </w:rPr>
  </w:style>
  <w:style w:type="character" w:customStyle="1" w:styleId="WW8Num719z2">
    <w:name w:val="WW8Num719z2"/>
    <w:rsid w:val="00DA6282"/>
    <w:rPr>
      <w:rFonts w:ascii="Wingdings" w:hAnsi="Wingdings"/>
    </w:rPr>
  </w:style>
  <w:style w:type="character" w:customStyle="1" w:styleId="WW8Num719z3">
    <w:name w:val="WW8Num719z3"/>
    <w:rsid w:val="00DA6282"/>
    <w:rPr>
      <w:rFonts w:ascii="Symbol" w:hAnsi="Symbol"/>
    </w:rPr>
  </w:style>
  <w:style w:type="character" w:customStyle="1" w:styleId="WW8Num720z0">
    <w:name w:val="WW8Num720z0"/>
    <w:rsid w:val="00DA6282"/>
    <w:rPr>
      <w:b/>
      <w:i w:val="0"/>
    </w:rPr>
  </w:style>
  <w:style w:type="character" w:customStyle="1" w:styleId="WW8Num721z1">
    <w:name w:val="WW8Num721z1"/>
    <w:rsid w:val="00DA6282"/>
    <w:rPr>
      <w:rFonts w:ascii="Times New Roman" w:eastAsia="Times New Roman" w:hAnsi="Times New Roman" w:cs="Times New Roman"/>
    </w:rPr>
  </w:style>
  <w:style w:type="character" w:customStyle="1" w:styleId="WW8Num722z0">
    <w:name w:val="WW8Num722z0"/>
    <w:rsid w:val="00DA6282"/>
    <w:rPr>
      <w:rFonts w:ascii="Symbol" w:hAnsi="Symbol"/>
    </w:rPr>
  </w:style>
  <w:style w:type="character" w:customStyle="1" w:styleId="WW8Num722z1">
    <w:name w:val="WW8Num722z1"/>
    <w:rsid w:val="00DA6282"/>
    <w:rPr>
      <w:rFonts w:ascii="Courier New" w:hAnsi="Courier New"/>
    </w:rPr>
  </w:style>
  <w:style w:type="character" w:customStyle="1" w:styleId="WW8Num722z2">
    <w:name w:val="WW8Num722z2"/>
    <w:rsid w:val="00DA6282"/>
    <w:rPr>
      <w:rFonts w:ascii="Wingdings" w:hAnsi="Wingdings"/>
    </w:rPr>
  </w:style>
  <w:style w:type="character" w:customStyle="1" w:styleId="WW8Num724z0">
    <w:name w:val="WW8Num724z0"/>
    <w:rsid w:val="00DA6282"/>
    <w:rPr>
      <w:rFonts w:ascii="Arial" w:hAnsi="Arial"/>
      <w:b w:val="0"/>
      <w:i w:val="0"/>
    </w:rPr>
  </w:style>
  <w:style w:type="character" w:customStyle="1" w:styleId="WW8Num726z0">
    <w:name w:val="WW8Num726z0"/>
    <w:rsid w:val="00DA6282"/>
    <w:rPr>
      <w:rFonts w:ascii="Symbol" w:hAnsi="Symbol"/>
    </w:rPr>
  </w:style>
  <w:style w:type="character" w:customStyle="1" w:styleId="WW8Num726z1">
    <w:name w:val="WW8Num726z1"/>
    <w:rsid w:val="00DA6282"/>
    <w:rPr>
      <w:rFonts w:ascii="Courier New" w:hAnsi="Courier New"/>
    </w:rPr>
  </w:style>
  <w:style w:type="character" w:customStyle="1" w:styleId="WW8Num726z2">
    <w:name w:val="WW8Num726z2"/>
    <w:rsid w:val="00DA6282"/>
    <w:rPr>
      <w:rFonts w:ascii="Wingdings" w:hAnsi="Wingdings"/>
    </w:rPr>
  </w:style>
  <w:style w:type="character" w:customStyle="1" w:styleId="WW8Num728z0">
    <w:name w:val="WW8Num728z0"/>
    <w:rsid w:val="00DA6282"/>
    <w:rPr>
      <w:rFonts w:ascii="Times New Roman" w:eastAsia="Times New Roman" w:hAnsi="Times New Roman" w:cs="Times New Roman"/>
    </w:rPr>
  </w:style>
  <w:style w:type="character" w:customStyle="1" w:styleId="WW8Num728z1">
    <w:name w:val="WW8Num728z1"/>
    <w:rsid w:val="00DA6282"/>
    <w:rPr>
      <w:rFonts w:ascii="Symbol" w:hAnsi="Symbol"/>
    </w:rPr>
  </w:style>
  <w:style w:type="character" w:customStyle="1" w:styleId="WW8Num728z2">
    <w:name w:val="WW8Num728z2"/>
    <w:rsid w:val="00DA6282"/>
    <w:rPr>
      <w:rFonts w:ascii="Wingdings" w:hAnsi="Wingdings"/>
    </w:rPr>
  </w:style>
  <w:style w:type="character" w:customStyle="1" w:styleId="WW8Num728z4">
    <w:name w:val="WW8Num728z4"/>
    <w:rsid w:val="00DA6282"/>
    <w:rPr>
      <w:rFonts w:ascii="Courier New" w:hAnsi="Courier New"/>
    </w:rPr>
  </w:style>
  <w:style w:type="character" w:customStyle="1" w:styleId="WW8Num738z0">
    <w:name w:val="WW8Num738z0"/>
    <w:rsid w:val="00DA6282"/>
    <w:rPr>
      <w:rFonts w:ascii="Symbol" w:hAnsi="Symbol"/>
    </w:rPr>
  </w:style>
  <w:style w:type="character" w:customStyle="1" w:styleId="WW8Num738z1">
    <w:name w:val="WW8Num738z1"/>
    <w:rsid w:val="00DA6282"/>
    <w:rPr>
      <w:rFonts w:ascii="Courier New" w:hAnsi="Courier New"/>
    </w:rPr>
  </w:style>
  <w:style w:type="character" w:customStyle="1" w:styleId="WW8Num738z2">
    <w:name w:val="WW8Num738z2"/>
    <w:rsid w:val="00DA6282"/>
    <w:rPr>
      <w:rFonts w:ascii="Wingdings" w:hAnsi="Wingdings"/>
    </w:rPr>
  </w:style>
  <w:style w:type="character" w:customStyle="1" w:styleId="WW8Num739z0">
    <w:name w:val="WW8Num739z0"/>
    <w:rsid w:val="00DA6282"/>
    <w:rPr>
      <w:rFonts w:ascii="Times New Roman" w:hAnsi="Times New Roman"/>
      <w:b w:val="0"/>
      <w:i w:val="0"/>
      <w:color w:val="auto"/>
      <w:sz w:val="24"/>
      <w:szCs w:val="24"/>
    </w:rPr>
  </w:style>
  <w:style w:type="character" w:customStyle="1" w:styleId="WW8Num739z3">
    <w:name w:val="WW8Num739z3"/>
    <w:rsid w:val="00DA6282"/>
    <w:rPr>
      <w:b w:val="0"/>
      <w:i w:val="0"/>
      <w:color w:val="auto"/>
      <w:sz w:val="24"/>
      <w:szCs w:val="24"/>
    </w:rPr>
  </w:style>
  <w:style w:type="character" w:customStyle="1" w:styleId="WW8Num740z0">
    <w:name w:val="WW8Num740z0"/>
    <w:rsid w:val="00DA6282"/>
    <w:rPr>
      <w:rFonts w:ascii="Times New Roman" w:hAnsi="Times New Roman"/>
      <w:b w:val="0"/>
      <w:i w:val="0"/>
      <w:color w:val="auto"/>
      <w:sz w:val="24"/>
      <w:szCs w:val="24"/>
    </w:rPr>
  </w:style>
  <w:style w:type="character" w:customStyle="1" w:styleId="WW8Num740z1">
    <w:name w:val="WW8Num740z1"/>
    <w:rsid w:val="00DA6282"/>
    <w:rPr>
      <w:b w:val="0"/>
      <w:i w:val="0"/>
      <w:color w:val="auto"/>
      <w:sz w:val="24"/>
      <w:szCs w:val="24"/>
    </w:rPr>
  </w:style>
  <w:style w:type="character" w:customStyle="1" w:styleId="WW8Num741z0">
    <w:name w:val="WW8Num741z0"/>
    <w:rsid w:val="00DA6282"/>
    <w:rPr>
      <w:rFonts w:ascii="Symbol" w:hAnsi="Symbol"/>
    </w:rPr>
  </w:style>
  <w:style w:type="character" w:customStyle="1" w:styleId="WW8Num741z1">
    <w:name w:val="WW8Num741z1"/>
    <w:rsid w:val="00DA6282"/>
    <w:rPr>
      <w:rFonts w:ascii="Courier New" w:hAnsi="Courier New"/>
    </w:rPr>
  </w:style>
  <w:style w:type="character" w:customStyle="1" w:styleId="WW8Num741z2">
    <w:name w:val="WW8Num741z2"/>
    <w:rsid w:val="00DA6282"/>
    <w:rPr>
      <w:rFonts w:ascii="Wingdings" w:hAnsi="Wingdings"/>
    </w:rPr>
  </w:style>
  <w:style w:type="character" w:customStyle="1" w:styleId="WW8Num742z0">
    <w:name w:val="WW8Num742z0"/>
    <w:rsid w:val="00DA6282"/>
    <w:rPr>
      <w:b w:val="0"/>
      <w:i w:val="0"/>
    </w:rPr>
  </w:style>
  <w:style w:type="character" w:customStyle="1" w:styleId="WW8Num744z0">
    <w:name w:val="WW8Num744z0"/>
    <w:rsid w:val="00DA6282"/>
    <w:rPr>
      <w:rFonts w:ascii="Symbol" w:hAnsi="Symbol"/>
    </w:rPr>
  </w:style>
  <w:style w:type="character" w:customStyle="1" w:styleId="WW8Num744z1">
    <w:name w:val="WW8Num744z1"/>
    <w:rsid w:val="00DA6282"/>
    <w:rPr>
      <w:rFonts w:ascii="Courier New" w:hAnsi="Courier New"/>
    </w:rPr>
  </w:style>
  <w:style w:type="character" w:customStyle="1" w:styleId="WW8Num744z2">
    <w:name w:val="WW8Num744z2"/>
    <w:rsid w:val="00DA6282"/>
    <w:rPr>
      <w:rFonts w:ascii="Wingdings" w:hAnsi="Wingdings"/>
    </w:rPr>
  </w:style>
  <w:style w:type="character" w:customStyle="1" w:styleId="WW8Num745z0">
    <w:name w:val="WW8Num745z0"/>
    <w:rsid w:val="00DA6282"/>
    <w:rPr>
      <w:rFonts w:ascii="Times New Roman" w:hAnsi="Times New Roman" w:cs="Times New Roman"/>
      <w:b w:val="0"/>
      <w:i w:val="0"/>
      <w:color w:val="auto"/>
      <w:sz w:val="24"/>
    </w:rPr>
  </w:style>
  <w:style w:type="character" w:customStyle="1" w:styleId="WW8Num748z0">
    <w:name w:val="WW8Num748z0"/>
    <w:rsid w:val="00DA6282"/>
    <w:rPr>
      <w:rFonts w:ascii="Arial" w:eastAsia="Calibri" w:hAnsi="Arial" w:cs="Arial"/>
    </w:rPr>
  </w:style>
  <w:style w:type="character" w:customStyle="1" w:styleId="WW8Num748z1">
    <w:name w:val="WW8Num748z1"/>
    <w:rsid w:val="00DA6282"/>
    <w:rPr>
      <w:rFonts w:ascii="Courier New" w:hAnsi="Courier New" w:cs="Courier New"/>
    </w:rPr>
  </w:style>
  <w:style w:type="character" w:customStyle="1" w:styleId="WW8Num748z2">
    <w:name w:val="WW8Num748z2"/>
    <w:rsid w:val="00DA6282"/>
    <w:rPr>
      <w:rFonts w:ascii="Wingdings" w:hAnsi="Wingdings"/>
    </w:rPr>
  </w:style>
  <w:style w:type="character" w:customStyle="1" w:styleId="WW8Num748z3">
    <w:name w:val="WW8Num748z3"/>
    <w:rsid w:val="00DA6282"/>
    <w:rPr>
      <w:rFonts w:ascii="Symbol" w:hAnsi="Symbol"/>
    </w:rPr>
  </w:style>
  <w:style w:type="character" w:customStyle="1" w:styleId="WW8Num750z0">
    <w:name w:val="WW8Num750z0"/>
    <w:rsid w:val="00DA6282"/>
    <w:rPr>
      <w:rFonts w:ascii="Symbol" w:hAnsi="Symbol"/>
    </w:rPr>
  </w:style>
  <w:style w:type="character" w:customStyle="1" w:styleId="WW8Num750z1">
    <w:name w:val="WW8Num750z1"/>
    <w:rsid w:val="00DA6282"/>
    <w:rPr>
      <w:rFonts w:ascii="Courier New" w:hAnsi="Courier New"/>
    </w:rPr>
  </w:style>
  <w:style w:type="character" w:customStyle="1" w:styleId="WW8Num750z2">
    <w:name w:val="WW8Num750z2"/>
    <w:rsid w:val="00DA6282"/>
    <w:rPr>
      <w:rFonts w:ascii="Wingdings" w:hAnsi="Wingdings"/>
    </w:rPr>
  </w:style>
  <w:style w:type="character" w:customStyle="1" w:styleId="WW8Num755z0">
    <w:name w:val="WW8Num755z0"/>
    <w:rsid w:val="00DA6282"/>
    <w:rPr>
      <w:b w:val="0"/>
      <w:i w:val="0"/>
    </w:rPr>
  </w:style>
  <w:style w:type="character" w:customStyle="1" w:styleId="WW8Num756z0">
    <w:name w:val="WW8Num756z0"/>
    <w:rsid w:val="00DA6282"/>
    <w:rPr>
      <w:rFonts w:ascii="Times New Roman" w:hAnsi="Times New Roman" w:cs="Times New Roman"/>
      <w:b w:val="0"/>
      <w:i w:val="0"/>
      <w:color w:val="auto"/>
      <w:sz w:val="24"/>
    </w:rPr>
  </w:style>
  <w:style w:type="character" w:customStyle="1" w:styleId="WW8Num756z1">
    <w:name w:val="WW8Num756z1"/>
    <w:rsid w:val="00DA6282"/>
    <w:rPr>
      <w:b w:val="0"/>
      <w:i w:val="0"/>
      <w:sz w:val="24"/>
      <w:szCs w:val="24"/>
    </w:rPr>
  </w:style>
  <w:style w:type="character" w:customStyle="1" w:styleId="WW8Num759z0">
    <w:name w:val="WW8Num759z0"/>
    <w:rsid w:val="00DA6282"/>
    <w:rPr>
      <w:rFonts w:ascii="Symbol" w:hAnsi="Symbol"/>
    </w:rPr>
  </w:style>
  <w:style w:type="character" w:customStyle="1" w:styleId="WW8Num759z1">
    <w:name w:val="WW8Num759z1"/>
    <w:rsid w:val="00DA6282"/>
    <w:rPr>
      <w:rFonts w:ascii="Arial" w:eastAsia="Times New Roman" w:hAnsi="Arial" w:cs="Arial"/>
    </w:rPr>
  </w:style>
  <w:style w:type="character" w:customStyle="1" w:styleId="WW8Num759z2">
    <w:name w:val="WW8Num759z2"/>
    <w:rsid w:val="00DA6282"/>
    <w:rPr>
      <w:rFonts w:ascii="Wingdings" w:hAnsi="Wingdings"/>
    </w:rPr>
  </w:style>
  <w:style w:type="character" w:customStyle="1" w:styleId="WW8Num759z4">
    <w:name w:val="WW8Num759z4"/>
    <w:rsid w:val="00DA6282"/>
    <w:rPr>
      <w:rFonts w:ascii="Courier New" w:hAnsi="Courier New"/>
    </w:rPr>
  </w:style>
  <w:style w:type="character" w:customStyle="1" w:styleId="WW8Num760z0">
    <w:name w:val="WW8Num760z0"/>
    <w:rsid w:val="00DA6282"/>
    <w:rPr>
      <w:rFonts w:ascii="Times New Roman" w:hAnsi="Times New Roman"/>
      <w:b w:val="0"/>
      <w:i w:val="0"/>
      <w:color w:val="auto"/>
      <w:sz w:val="24"/>
      <w:szCs w:val="24"/>
    </w:rPr>
  </w:style>
  <w:style w:type="character" w:customStyle="1" w:styleId="WW8Num760z2">
    <w:name w:val="WW8Num760z2"/>
    <w:rsid w:val="00DA6282"/>
    <w:rPr>
      <w:b w:val="0"/>
      <w:i w:val="0"/>
      <w:color w:val="auto"/>
      <w:sz w:val="24"/>
      <w:szCs w:val="24"/>
    </w:rPr>
  </w:style>
  <w:style w:type="character" w:customStyle="1" w:styleId="WW8Num765z0">
    <w:name w:val="WW8Num765z0"/>
    <w:rsid w:val="00DA6282"/>
    <w:rPr>
      <w:rFonts w:ascii="Arial" w:hAnsi="Arial"/>
      <w:b w:val="0"/>
      <w:i w:val="0"/>
    </w:rPr>
  </w:style>
  <w:style w:type="character" w:customStyle="1" w:styleId="WW8Num767z0">
    <w:name w:val="WW8Num767z0"/>
    <w:rsid w:val="00DA6282"/>
    <w:rPr>
      <w:rFonts w:ascii="Times New Roman" w:hAnsi="Times New Roman"/>
      <w:b w:val="0"/>
      <w:i w:val="0"/>
      <w:sz w:val="24"/>
      <w:szCs w:val="24"/>
    </w:rPr>
  </w:style>
  <w:style w:type="character" w:customStyle="1" w:styleId="WW8Num768z0">
    <w:name w:val="WW8Num768z0"/>
    <w:rsid w:val="00DA6282"/>
    <w:rPr>
      <w:rFonts w:ascii="Times New Roman" w:eastAsia="Times New Roman" w:hAnsi="Times New Roman" w:cs="Times New Roman"/>
    </w:rPr>
  </w:style>
  <w:style w:type="character" w:customStyle="1" w:styleId="WW8Num768z1">
    <w:name w:val="WW8Num768z1"/>
    <w:rsid w:val="00DA6282"/>
    <w:rPr>
      <w:rFonts w:ascii="Courier New" w:hAnsi="Courier New"/>
    </w:rPr>
  </w:style>
  <w:style w:type="character" w:customStyle="1" w:styleId="WW8Num768z2">
    <w:name w:val="WW8Num768z2"/>
    <w:rsid w:val="00DA6282"/>
    <w:rPr>
      <w:rFonts w:ascii="Wingdings" w:hAnsi="Wingdings"/>
    </w:rPr>
  </w:style>
  <w:style w:type="character" w:customStyle="1" w:styleId="WW8Num768z3">
    <w:name w:val="WW8Num768z3"/>
    <w:rsid w:val="00DA6282"/>
    <w:rPr>
      <w:rFonts w:ascii="Symbol" w:hAnsi="Symbol"/>
    </w:rPr>
  </w:style>
  <w:style w:type="character" w:customStyle="1" w:styleId="WW8Num769z0">
    <w:name w:val="WW8Num769z0"/>
    <w:rsid w:val="00DA6282"/>
    <w:rPr>
      <w:rFonts w:ascii="Times New Roman" w:eastAsia="Times New Roman" w:hAnsi="Times New Roman" w:cs="Times New Roman"/>
    </w:rPr>
  </w:style>
  <w:style w:type="character" w:customStyle="1" w:styleId="WW8Num769z1">
    <w:name w:val="WW8Num769z1"/>
    <w:rsid w:val="00DA6282"/>
    <w:rPr>
      <w:rFonts w:ascii="Courier New" w:hAnsi="Courier New"/>
    </w:rPr>
  </w:style>
  <w:style w:type="character" w:customStyle="1" w:styleId="WW8Num769z2">
    <w:name w:val="WW8Num769z2"/>
    <w:rsid w:val="00DA6282"/>
    <w:rPr>
      <w:rFonts w:ascii="Wingdings" w:hAnsi="Wingdings"/>
    </w:rPr>
  </w:style>
  <w:style w:type="character" w:customStyle="1" w:styleId="WW8Num769z3">
    <w:name w:val="WW8Num769z3"/>
    <w:rsid w:val="00DA6282"/>
    <w:rPr>
      <w:rFonts w:ascii="Symbol" w:hAnsi="Symbol"/>
    </w:rPr>
  </w:style>
  <w:style w:type="character" w:customStyle="1" w:styleId="WW8Num771z0">
    <w:name w:val="WW8Num771z0"/>
    <w:rsid w:val="00DA6282"/>
    <w:rPr>
      <w:rFonts w:ascii="Symbol" w:hAnsi="Symbol"/>
    </w:rPr>
  </w:style>
  <w:style w:type="character" w:customStyle="1" w:styleId="WW8Num771z1">
    <w:name w:val="WW8Num771z1"/>
    <w:rsid w:val="00DA6282"/>
    <w:rPr>
      <w:rFonts w:ascii="Courier New" w:hAnsi="Courier New"/>
    </w:rPr>
  </w:style>
  <w:style w:type="character" w:customStyle="1" w:styleId="WW8Num771z2">
    <w:name w:val="WW8Num771z2"/>
    <w:rsid w:val="00DA6282"/>
    <w:rPr>
      <w:rFonts w:ascii="Wingdings" w:hAnsi="Wingdings"/>
    </w:rPr>
  </w:style>
  <w:style w:type="character" w:customStyle="1" w:styleId="WW8Num773z0">
    <w:name w:val="WW8Num773z0"/>
    <w:rsid w:val="00DA6282"/>
    <w:rPr>
      <w:rFonts w:ascii="Symbol" w:hAnsi="Symbol"/>
    </w:rPr>
  </w:style>
  <w:style w:type="character" w:customStyle="1" w:styleId="WW8Num773z1">
    <w:name w:val="WW8Num773z1"/>
    <w:rsid w:val="00DA6282"/>
    <w:rPr>
      <w:rFonts w:ascii="Courier New" w:hAnsi="Courier New"/>
    </w:rPr>
  </w:style>
  <w:style w:type="character" w:customStyle="1" w:styleId="WW8Num773z2">
    <w:name w:val="WW8Num773z2"/>
    <w:rsid w:val="00DA6282"/>
    <w:rPr>
      <w:rFonts w:ascii="Wingdings" w:hAnsi="Wingdings"/>
    </w:rPr>
  </w:style>
  <w:style w:type="character" w:customStyle="1" w:styleId="WW8Num775z0">
    <w:name w:val="WW8Num775z0"/>
    <w:rsid w:val="00DA6282"/>
    <w:rPr>
      <w:rFonts w:ascii="Arial" w:hAnsi="Arial"/>
      <w:b w:val="0"/>
      <w:i w:val="0"/>
    </w:rPr>
  </w:style>
  <w:style w:type="character" w:customStyle="1" w:styleId="WW8Num776z0">
    <w:name w:val="WW8Num776z0"/>
    <w:rsid w:val="00DA6282"/>
    <w:rPr>
      <w:rFonts w:ascii="Times New Roman" w:hAnsi="Times New Roman"/>
      <w:b w:val="0"/>
      <w:i w:val="0"/>
      <w:sz w:val="24"/>
      <w:szCs w:val="24"/>
    </w:rPr>
  </w:style>
  <w:style w:type="character" w:customStyle="1" w:styleId="WW8Num779z0">
    <w:name w:val="WW8Num779z0"/>
    <w:rsid w:val="00DA6282"/>
    <w:rPr>
      <w:rFonts w:ascii="Symbol" w:hAnsi="Symbol"/>
    </w:rPr>
  </w:style>
  <w:style w:type="character" w:customStyle="1" w:styleId="WW8Num779z2">
    <w:name w:val="WW8Num779z2"/>
    <w:rsid w:val="00DA6282"/>
    <w:rPr>
      <w:rFonts w:ascii="Wingdings" w:hAnsi="Wingdings"/>
    </w:rPr>
  </w:style>
  <w:style w:type="character" w:customStyle="1" w:styleId="WW8Num779z4">
    <w:name w:val="WW8Num779z4"/>
    <w:rsid w:val="00DA6282"/>
    <w:rPr>
      <w:rFonts w:ascii="Courier New" w:hAnsi="Courier New"/>
    </w:rPr>
  </w:style>
  <w:style w:type="character" w:customStyle="1" w:styleId="WW8Num780z1">
    <w:name w:val="WW8Num780z1"/>
    <w:rsid w:val="00DA6282"/>
    <w:rPr>
      <w:rFonts w:ascii="Courier New" w:hAnsi="Courier New"/>
    </w:rPr>
  </w:style>
  <w:style w:type="character" w:customStyle="1" w:styleId="WW8Num780z2">
    <w:name w:val="WW8Num780z2"/>
    <w:rsid w:val="00DA6282"/>
    <w:rPr>
      <w:rFonts w:ascii="Wingdings" w:hAnsi="Wingdings"/>
    </w:rPr>
  </w:style>
  <w:style w:type="character" w:customStyle="1" w:styleId="WW8Num780z3">
    <w:name w:val="WW8Num780z3"/>
    <w:rsid w:val="00DA6282"/>
    <w:rPr>
      <w:rFonts w:ascii="Symbol" w:hAnsi="Symbol"/>
    </w:rPr>
  </w:style>
  <w:style w:type="character" w:customStyle="1" w:styleId="WW8Num783z0">
    <w:name w:val="WW8Num783z0"/>
    <w:rsid w:val="00DA6282"/>
    <w:rPr>
      <w:rFonts w:ascii="Arial" w:hAnsi="Arial"/>
      <w:b w:val="0"/>
      <w:i w:val="0"/>
    </w:rPr>
  </w:style>
  <w:style w:type="character" w:customStyle="1" w:styleId="WW8Num784z0">
    <w:name w:val="WW8Num784z0"/>
    <w:rsid w:val="00DA6282"/>
    <w:rPr>
      <w:rFonts w:ascii="Times New Roman" w:hAnsi="Times New Roman" w:cs="Times New Roman"/>
      <w:b w:val="0"/>
      <w:i w:val="0"/>
      <w:color w:val="auto"/>
      <w:sz w:val="24"/>
    </w:rPr>
  </w:style>
  <w:style w:type="character" w:customStyle="1" w:styleId="WW8Num786z0">
    <w:name w:val="WW8Num786z0"/>
    <w:rsid w:val="00DA6282"/>
    <w:rPr>
      <w:rFonts w:ascii="Symbol" w:hAnsi="Symbol"/>
    </w:rPr>
  </w:style>
  <w:style w:type="character" w:customStyle="1" w:styleId="WW8Num786z1">
    <w:name w:val="WW8Num786z1"/>
    <w:rsid w:val="00DA6282"/>
    <w:rPr>
      <w:rFonts w:ascii="Courier New" w:hAnsi="Courier New"/>
    </w:rPr>
  </w:style>
  <w:style w:type="character" w:customStyle="1" w:styleId="WW8Num786z2">
    <w:name w:val="WW8Num786z2"/>
    <w:rsid w:val="00DA6282"/>
    <w:rPr>
      <w:rFonts w:ascii="Wingdings" w:hAnsi="Wingdings"/>
    </w:rPr>
  </w:style>
  <w:style w:type="character" w:customStyle="1" w:styleId="WW8Num787z0">
    <w:name w:val="WW8Num787z0"/>
    <w:rsid w:val="00DA6282"/>
    <w:rPr>
      <w:rFonts w:ascii="Arial" w:hAnsi="Arial"/>
      <w:b w:val="0"/>
      <w:i w:val="0"/>
    </w:rPr>
  </w:style>
  <w:style w:type="character" w:customStyle="1" w:styleId="WW8Num789z0">
    <w:name w:val="WW8Num789z0"/>
    <w:rsid w:val="00DA6282"/>
    <w:rPr>
      <w:rFonts w:ascii="Times New Roman" w:eastAsia="Times New Roman" w:hAnsi="Times New Roman" w:cs="Times New Roman"/>
    </w:rPr>
  </w:style>
  <w:style w:type="character" w:customStyle="1" w:styleId="WW8Num789z1">
    <w:name w:val="WW8Num789z1"/>
    <w:rsid w:val="00DA6282"/>
    <w:rPr>
      <w:rFonts w:ascii="Symbol" w:hAnsi="Symbol"/>
    </w:rPr>
  </w:style>
  <w:style w:type="character" w:customStyle="1" w:styleId="WW8Num789z2">
    <w:name w:val="WW8Num789z2"/>
    <w:rsid w:val="00DA6282"/>
    <w:rPr>
      <w:rFonts w:ascii="Wingdings" w:hAnsi="Wingdings"/>
    </w:rPr>
  </w:style>
  <w:style w:type="character" w:customStyle="1" w:styleId="WW8Num789z4">
    <w:name w:val="WW8Num789z4"/>
    <w:rsid w:val="00DA6282"/>
    <w:rPr>
      <w:rFonts w:ascii="Courier New" w:hAnsi="Courier New"/>
    </w:rPr>
  </w:style>
  <w:style w:type="character" w:customStyle="1" w:styleId="WW8Num791z0">
    <w:name w:val="WW8Num791z0"/>
    <w:rsid w:val="00DA6282"/>
    <w:rPr>
      <w:rFonts w:ascii="Symbol" w:hAnsi="Symbol"/>
    </w:rPr>
  </w:style>
  <w:style w:type="character" w:customStyle="1" w:styleId="WW8Num791z1">
    <w:name w:val="WW8Num791z1"/>
    <w:rsid w:val="00DA6282"/>
    <w:rPr>
      <w:rFonts w:ascii="Courier New" w:hAnsi="Courier New"/>
    </w:rPr>
  </w:style>
  <w:style w:type="character" w:customStyle="1" w:styleId="WW8Num791z2">
    <w:name w:val="WW8Num791z2"/>
    <w:rsid w:val="00DA6282"/>
    <w:rPr>
      <w:rFonts w:ascii="Wingdings" w:hAnsi="Wingdings"/>
    </w:rPr>
  </w:style>
  <w:style w:type="character" w:customStyle="1" w:styleId="WW8Num793z0">
    <w:name w:val="WW8Num793z0"/>
    <w:rsid w:val="00DA6282"/>
    <w:rPr>
      <w:b/>
    </w:rPr>
  </w:style>
  <w:style w:type="character" w:customStyle="1" w:styleId="WW8Num794z0">
    <w:name w:val="WW8Num794z0"/>
    <w:rsid w:val="00DA6282"/>
    <w:rPr>
      <w:b w:val="0"/>
      <w:i w:val="0"/>
    </w:rPr>
  </w:style>
  <w:style w:type="character" w:customStyle="1" w:styleId="WW8Num795z0">
    <w:name w:val="WW8Num795z0"/>
    <w:rsid w:val="00DA6282"/>
    <w:rPr>
      <w:rFonts w:ascii="Times New Roman" w:eastAsia="Times New Roman" w:hAnsi="Times New Roman" w:cs="Times New Roman"/>
    </w:rPr>
  </w:style>
  <w:style w:type="character" w:customStyle="1" w:styleId="WW8Num795z1">
    <w:name w:val="WW8Num795z1"/>
    <w:rsid w:val="00DA6282"/>
    <w:rPr>
      <w:rFonts w:ascii="Courier New" w:hAnsi="Courier New"/>
    </w:rPr>
  </w:style>
  <w:style w:type="character" w:customStyle="1" w:styleId="WW8Num795z2">
    <w:name w:val="WW8Num795z2"/>
    <w:rsid w:val="00DA6282"/>
    <w:rPr>
      <w:rFonts w:ascii="Wingdings" w:hAnsi="Wingdings"/>
    </w:rPr>
  </w:style>
  <w:style w:type="character" w:customStyle="1" w:styleId="WW8Num795z3">
    <w:name w:val="WW8Num795z3"/>
    <w:rsid w:val="00DA6282"/>
    <w:rPr>
      <w:rFonts w:ascii="Symbol" w:hAnsi="Symbol"/>
    </w:rPr>
  </w:style>
  <w:style w:type="character" w:customStyle="1" w:styleId="WW8Num798z0">
    <w:name w:val="WW8Num798z0"/>
    <w:rsid w:val="00DA6282"/>
    <w:rPr>
      <w:rFonts w:ascii="Times New Roman" w:hAnsi="Times New Roman" w:cs="Times New Roman"/>
      <w:b w:val="0"/>
      <w:i w:val="0"/>
      <w:sz w:val="24"/>
    </w:rPr>
  </w:style>
  <w:style w:type="character" w:customStyle="1" w:styleId="WW8Num799z0">
    <w:name w:val="WW8Num799z0"/>
    <w:rsid w:val="00DA6282"/>
    <w:rPr>
      <w:rFonts w:ascii="Symbol" w:hAnsi="Symbol"/>
    </w:rPr>
  </w:style>
  <w:style w:type="character" w:customStyle="1" w:styleId="WW8Num799z2">
    <w:name w:val="WW8Num799z2"/>
    <w:rsid w:val="00DA6282"/>
    <w:rPr>
      <w:rFonts w:ascii="Wingdings" w:hAnsi="Wingdings"/>
    </w:rPr>
  </w:style>
  <w:style w:type="character" w:customStyle="1" w:styleId="WW8Num799z4">
    <w:name w:val="WW8Num799z4"/>
    <w:rsid w:val="00DA6282"/>
    <w:rPr>
      <w:rFonts w:ascii="Courier New" w:hAnsi="Courier New"/>
    </w:rPr>
  </w:style>
  <w:style w:type="character" w:customStyle="1" w:styleId="WW8Num801z0">
    <w:name w:val="WW8Num801z0"/>
    <w:rsid w:val="00DA6282"/>
    <w:rPr>
      <w:rFonts w:ascii="Symbol" w:hAnsi="Symbol"/>
    </w:rPr>
  </w:style>
  <w:style w:type="character" w:customStyle="1" w:styleId="WW8Num801z1">
    <w:name w:val="WW8Num801z1"/>
    <w:rsid w:val="00DA6282"/>
    <w:rPr>
      <w:rFonts w:ascii="Wingdings" w:hAnsi="Wingdings"/>
    </w:rPr>
  </w:style>
  <w:style w:type="character" w:customStyle="1" w:styleId="WW8Num802z0">
    <w:name w:val="WW8Num802z0"/>
    <w:rsid w:val="00DA6282"/>
    <w:rPr>
      <w:rFonts w:ascii="Times New Roman" w:hAnsi="Times New Roman" w:cs="Times New Roman"/>
      <w:b w:val="0"/>
      <w:i w:val="0"/>
      <w:color w:val="auto"/>
      <w:sz w:val="24"/>
    </w:rPr>
  </w:style>
  <w:style w:type="character" w:customStyle="1" w:styleId="WW8Num803z0">
    <w:name w:val="WW8Num803z0"/>
    <w:rsid w:val="00DA6282"/>
    <w:rPr>
      <w:b w:val="0"/>
    </w:rPr>
  </w:style>
  <w:style w:type="character" w:customStyle="1" w:styleId="WW8Num803z1">
    <w:name w:val="WW8Num803z1"/>
    <w:rsid w:val="00DA6282"/>
    <w:rPr>
      <w:rFonts w:ascii="Symbol" w:hAnsi="Symbol"/>
      <w:b w:val="0"/>
    </w:rPr>
  </w:style>
  <w:style w:type="character" w:customStyle="1" w:styleId="WW8Num803z2">
    <w:name w:val="WW8Num803z2"/>
    <w:rsid w:val="00DA6282"/>
    <w:rPr>
      <w:rFonts w:ascii="Times New Roman" w:eastAsia="Times New Roman" w:hAnsi="Times New Roman" w:cs="Times New Roman"/>
    </w:rPr>
  </w:style>
  <w:style w:type="character" w:customStyle="1" w:styleId="WW8Num803z3">
    <w:name w:val="WW8Num803z3"/>
    <w:rsid w:val="00DA6282"/>
    <w:rPr>
      <w:rFonts w:ascii="Tahoma" w:hAnsi="Tahoma"/>
      <w:b w:val="0"/>
      <w:i w:val="0"/>
      <w:sz w:val="20"/>
    </w:rPr>
  </w:style>
  <w:style w:type="character" w:customStyle="1" w:styleId="WW8Num805z0">
    <w:name w:val="WW8Num805z0"/>
    <w:rsid w:val="00DA6282"/>
    <w:rPr>
      <w:rFonts w:ascii="Symbol" w:hAnsi="Symbol"/>
    </w:rPr>
  </w:style>
  <w:style w:type="character" w:customStyle="1" w:styleId="WW8Num805z1">
    <w:name w:val="WW8Num805z1"/>
    <w:rsid w:val="00DA6282"/>
    <w:rPr>
      <w:rFonts w:ascii="Courier New" w:hAnsi="Courier New"/>
    </w:rPr>
  </w:style>
  <w:style w:type="character" w:customStyle="1" w:styleId="WW8Num805z2">
    <w:name w:val="WW8Num805z2"/>
    <w:rsid w:val="00DA6282"/>
    <w:rPr>
      <w:rFonts w:ascii="Wingdings" w:hAnsi="Wingdings"/>
    </w:rPr>
  </w:style>
  <w:style w:type="character" w:customStyle="1" w:styleId="WW8Num806z1">
    <w:name w:val="WW8Num806z1"/>
    <w:rsid w:val="00DA6282"/>
    <w:rPr>
      <w:rFonts w:ascii="Courier New" w:hAnsi="Courier New"/>
    </w:rPr>
  </w:style>
  <w:style w:type="character" w:customStyle="1" w:styleId="WW8Num806z2">
    <w:name w:val="WW8Num806z2"/>
    <w:rsid w:val="00DA6282"/>
    <w:rPr>
      <w:rFonts w:ascii="Wingdings" w:hAnsi="Wingdings"/>
    </w:rPr>
  </w:style>
  <w:style w:type="character" w:customStyle="1" w:styleId="WW8Num806z3">
    <w:name w:val="WW8Num806z3"/>
    <w:rsid w:val="00DA6282"/>
    <w:rPr>
      <w:rFonts w:ascii="Symbol" w:hAnsi="Symbol"/>
    </w:rPr>
  </w:style>
  <w:style w:type="character" w:customStyle="1" w:styleId="WW8Num808z0">
    <w:name w:val="WW8Num808z0"/>
    <w:rsid w:val="00DA6282"/>
    <w:rPr>
      <w:b/>
      <w:i w:val="0"/>
    </w:rPr>
  </w:style>
  <w:style w:type="character" w:customStyle="1" w:styleId="WW8Num810z0">
    <w:name w:val="WW8Num810z0"/>
    <w:rsid w:val="00DA6282"/>
    <w:rPr>
      <w:rFonts w:ascii="Times New Roman" w:eastAsia="Times New Roman" w:hAnsi="Times New Roman" w:cs="Times New Roman"/>
    </w:rPr>
  </w:style>
  <w:style w:type="character" w:customStyle="1" w:styleId="WW8Num810z1">
    <w:name w:val="WW8Num810z1"/>
    <w:rsid w:val="00DA6282"/>
    <w:rPr>
      <w:rFonts w:ascii="Courier New" w:hAnsi="Courier New"/>
    </w:rPr>
  </w:style>
  <w:style w:type="character" w:customStyle="1" w:styleId="WW8Num810z2">
    <w:name w:val="WW8Num810z2"/>
    <w:rsid w:val="00DA6282"/>
    <w:rPr>
      <w:rFonts w:ascii="Wingdings" w:hAnsi="Wingdings"/>
    </w:rPr>
  </w:style>
  <w:style w:type="character" w:customStyle="1" w:styleId="WW8Num810z3">
    <w:name w:val="WW8Num810z3"/>
    <w:rsid w:val="00DA6282"/>
    <w:rPr>
      <w:rFonts w:ascii="Symbol" w:hAnsi="Symbol"/>
    </w:rPr>
  </w:style>
  <w:style w:type="character" w:customStyle="1" w:styleId="WW8Num811z0">
    <w:name w:val="WW8Num811z0"/>
    <w:rsid w:val="00DA6282"/>
    <w:rPr>
      <w:rFonts w:ascii="Times New Roman" w:hAnsi="Times New Roman" w:cs="Times New Roman"/>
      <w:b w:val="0"/>
      <w:i w:val="0"/>
      <w:color w:val="auto"/>
      <w:sz w:val="24"/>
    </w:rPr>
  </w:style>
  <w:style w:type="character" w:customStyle="1" w:styleId="WW8Num812z0">
    <w:name w:val="WW8Num812z0"/>
    <w:rsid w:val="00DA6282"/>
    <w:rPr>
      <w:rFonts w:ascii="Times New Roman" w:eastAsia="Times New Roman" w:hAnsi="Times New Roman" w:cs="Times New Roman"/>
    </w:rPr>
  </w:style>
  <w:style w:type="character" w:customStyle="1" w:styleId="WW8Num812z1">
    <w:name w:val="WW8Num812z1"/>
    <w:rsid w:val="00DA6282"/>
    <w:rPr>
      <w:rFonts w:ascii="Courier New" w:hAnsi="Courier New"/>
    </w:rPr>
  </w:style>
  <w:style w:type="character" w:customStyle="1" w:styleId="WW8Num812z2">
    <w:name w:val="WW8Num812z2"/>
    <w:rsid w:val="00DA6282"/>
    <w:rPr>
      <w:rFonts w:ascii="Wingdings" w:hAnsi="Wingdings"/>
    </w:rPr>
  </w:style>
  <w:style w:type="character" w:customStyle="1" w:styleId="WW8Num812z3">
    <w:name w:val="WW8Num812z3"/>
    <w:rsid w:val="00DA6282"/>
    <w:rPr>
      <w:rFonts w:ascii="Symbol" w:hAnsi="Symbol"/>
    </w:rPr>
  </w:style>
  <w:style w:type="character" w:customStyle="1" w:styleId="WW8Num813z0">
    <w:name w:val="WW8Num813z0"/>
    <w:rsid w:val="00DA6282"/>
    <w:rPr>
      <w:rFonts w:ascii="Times New Roman" w:hAnsi="Times New Roman" w:cs="Times New Roman"/>
      <w:b w:val="0"/>
      <w:i w:val="0"/>
      <w:color w:val="auto"/>
      <w:sz w:val="24"/>
    </w:rPr>
  </w:style>
  <w:style w:type="character" w:customStyle="1" w:styleId="WW8Num815z0">
    <w:name w:val="WW8Num815z0"/>
    <w:rsid w:val="00DA6282"/>
    <w:rPr>
      <w:rFonts w:ascii="Symbol" w:hAnsi="Symbol"/>
    </w:rPr>
  </w:style>
  <w:style w:type="character" w:customStyle="1" w:styleId="WW8Num815z1">
    <w:name w:val="WW8Num815z1"/>
    <w:rsid w:val="00DA6282"/>
    <w:rPr>
      <w:rFonts w:ascii="Courier New" w:hAnsi="Courier New"/>
    </w:rPr>
  </w:style>
  <w:style w:type="character" w:customStyle="1" w:styleId="WW8Num815z2">
    <w:name w:val="WW8Num815z2"/>
    <w:rsid w:val="00DA6282"/>
    <w:rPr>
      <w:rFonts w:ascii="Wingdings" w:hAnsi="Wingdings"/>
    </w:rPr>
  </w:style>
  <w:style w:type="character" w:customStyle="1" w:styleId="WW8Num816z0">
    <w:name w:val="WW8Num816z0"/>
    <w:rsid w:val="00DA6282"/>
    <w:rPr>
      <w:rFonts w:ascii="Symbol" w:hAnsi="Symbol"/>
    </w:rPr>
  </w:style>
  <w:style w:type="character" w:customStyle="1" w:styleId="WW8Num816z2">
    <w:name w:val="WW8Num816z2"/>
    <w:rsid w:val="00DA6282"/>
    <w:rPr>
      <w:rFonts w:ascii="Wingdings" w:hAnsi="Wingdings"/>
    </w:rPr>
  </w:style>
  <w:style w:type="character" w:customStyle="1" w:styleId="WW8Num816z4">
    <w:name w:val="WW8Num816z4"/>
    <w:rsid w:val="00DA6282"/>
    <w:rPr>
      <w:rFonts w:ascii="Courier New" w:hAnsi="Courier New"/>
    </w:rPr>
  </w:style>
  <w:style w:type="character" w:customStyle="1" w:styleId="WW8Num818z1">
    <w:name w:val="WW8Num818z1"/>
    <w:rsid w:val="00DA6282"/>
    <w:rPr>
      <w:rFonts w:ascii="Courier New" w:hAnsi="Courier New"/>
    </w:rPr>
  </w:style>
  <w:style w:type="character" w:customStyle="1" w:styleId="WW8Num818z2">
    <w:name w:val="WW8Num818z2"/>
    <w:rsid w:val="00DA6282"/>
    <w:rPr>
      <w:rFonts w:ascii="Wingdings" w:hAnsi="Wingdings"/>
    </w:rPr>
  </w:style>
  <w:style w:type="character" w:customStyle="1" w:styleId="WW8Num818z3">
    <w:name w:val="WW8Num818z3"/>
    <w:rsid w:val="00DA6282"/>
    <w:rPr>
      <w:rFonts w:ascii="Symbol" w:hAnsi="Symbol"/>
    </w:rPr>
  </w:style>
  <w:style w:type="character" w:customStyle="1" w:styleId="WW8Num819z0">
    <w:name w:val="WW8Num819z0"/>
    <w:rsid w:val="00DA6282"/>
    <w:rPr>
      <w:b w:val="0"/>
      <w:sz w:val="20"/>
    </w:rPr>
  </w:style>
  <w:style w:type="character" w:customStyle="1" w:styleId="WW8Num821z0">
    <w:name w:val="WW8Num821z0"/>
    <w:rsid w:val="00DA6282"/>
    <w:rPr>
      <w:rFonts w:ascii="Times New Roman" w:hAnsi="Times New Roman"/>
      <w:b w:val="0"/>
      <w:i w:val="0"/>
      <w:color w:val="auto"/>
      <w:sz w:val="24"/>
      <w:szCs w:val="24"/>
    </w:rPr>
  </w:style>
  <w:style w:type="character" w:customStyle="1" w:styleId="WW8Num821z1">
    <w:name w:val="WW8Num821z1"/>
    <w:rsid w:val="00DA6282"/>
    <w:rPr>
      <w:b w:val="0"/>
      <w:i w:val="0"/>
      <w:color w:val="auto"/>
      <w:sz w:val="24"/>
      <w:szCs w:val="24"/>
    </w:rPr>
  </w:style>
  <w:style w:type="character" w:customStyle="1" w:styleId="WW8Num822z0">
    <w:name w:val="WW8Num822z0"/>
    <w:rsid w:val="00DA6282"/>
    <w:rPr>
      <w:rFonts w:ascii="Arial" w:hAnsi="Arial"/>
      <w:b w:val="0"/>
      <w:i w:val="0"/>
    </w:rPr>
  </w:style>
  <w:style w:type="character" w:customStyle="1" w:styleId="WW8Num823z0">
    <w:name w:val="WW8Num823z0"/>
    <w:rsid w:val="00DA6282"/>
    <w:rPr>
      <w:rFonts w:ascii="Times New Roman" w:hAnsi="Times New Roman"/>
      <w:b w:val="0"/>
      <w:i w:val="0"/>
      <w:sz w:val="24"/>
      <w:szCs w:val="24"/>
    </w:rPr>
  </w:style>
  <w:style w:type="character" w:customStyle="1" w:styleId="WW8Num824z0">
    <w:name w:val="WW8Num824z0"/>
    <w:rsid w:val="00DA6282"/>
    <w:rPr>
      <w:rFonts w:ascii="Arial" w:hAnsi="Arial"/>
      <w:b w:val="0"/>
      <w:i w:val="0"/>
    </w:rPr>
  </w:style>
  <w:style w:type="character" w:customStyle="1" w:styleId="WW8Num827z0">
    <w:name w:val="WW8Num827z0"/>
    <w:rsid w:val="00DA6282"/>
    <w:rPr>
      <w:b w:val="0"/>
      <w:i w:val="0"/>
    </w:rPr>
  </w:style>
  <w:style w:type="character" w:customStyle="1" w:styleId="WW8Num829z0">
    <w:name w:val="WW8Num829z0"/>
    <w:rsid w:val="00DA6282"/>
    <w:rPr>
      <w:rFonts w:ascii="Times New Roman" w:eastAsia="Times New Roman" w:hAnsi="Times New Roman" w:cs="Times New Roman"/>
    </w:rPr>
  </w:style>
  <w:style w:type="character" w:customStyle="1" w:styleId="WW8Num829z1">
    <w:name w:val="WW8Num829z1"/>
    <w:rsid w:val="00DA6282"/>
    <w:rPr>
      <w:rFonts w:ascii="Courier New" w:hAnsi="Courier New"/>
    </w:rPr>
  </w:style>
  <w:style w:type="character" w:customStyle="1" w:styleId="WW8Num829z2">
    <w:name w:val="WW8Num829z2"/>
    <w:rsid w:val="00DA6282"/>
    <w:rPr>
      <w:rFonts w:ascii="Wingdings" w:hAnsi="Wingdings"/>
    </w:rPr>
  </w:style>
  <w:style w:type="character" w:customStyle="1" w:styleId="WW8Num829z3">
    <w:name w:val="WW8Num829z3"/>
    <w:rsid w:val="00DA6282"/>
    <w:rPr>
      <w:rFonts w:ascii="Symbol" w:hAnsi="Symbol"/>
    </w:rPr>
  </w:style>
  <w:style w:type="character" w:customStyle="1" w:styleId="WW8Num830z0">
    <w:name w:val="WW8Num830z0"/>
    <w:rsid w:val="00DA6282"/>
    <w:rPr>
      <w:rFonts w:ascii="Times New Roman" w:hAnsi="Times New Roman"/>
      <w:b w:val="0"/>
      <w:i w:val="0"/>
      <w:sz w:val="24"/>
      <w:szCs w:val="24"/>
    </w:rPr>
  </w:style>
  <w:style w:type="character" w:customStyle="1" w:styleId="WW8Num831z0">
    <w:name w:val="WW8Num831z0"/>
    <w:rsid w:val="00DA6282"/>
    <w:rPr>
      <w:rFonts w:ascii="Times New Roman" w:eastAsia="Times New Roman" w:hAnsi="Times New Roman" w:cs="Times New Roman"/>
    </w:rPr>
  </w:style>
  <w:style w:type="character" w:customStyle="1" w:styleId="WW8Num831z1">
    <w:name w:val="WW8Num831z1"/>
    <w:rsid w:val="00DA6282"/>
    <w:rPr>
      <w:rFonts w:ascii="Courier New" w:hAnsi="Courier New"/>
    </w:rPr>
  </w:style>
  <w:style w:type="character" w:customStyle="1" w:styleId="WW8Num831z2">
    <w:name w:val="WW8Num831z2"/>
    <w:rsid w:val="00DA6282"/>
    <w:rPr>
      <w:rFonts w:ascii="Wingdings" w:hAnsi="Wingdings"/>
    </w:rPr>
  </w:style>
  <w:style w:type="character" w:customStyle="1" w:styleId="WW8Num831z3">
    <w:name w:val="WW8Num831z3"/>
    <w:rsid w:val="00DA6282"/>
    <w:rPr>
      <w:rFonts w:ascii="Symbol" w:hAnsi="Symbol"/>
    </w:rPr>
  </w:style>
  <w:style w:type="character" w:customStyle="1" w:styleId="WW8Num832z0">
    <w:name w:val="WW8Num832z0"/>
    <w:rsid w:val="00DA6282"/>
    <w:rPr>
      <w:rFonts w:ascii="Times New Roman" w:hAnsi="Times New Roman"/>
      <w:b w:val="0"/>
      <w:i w:val="0"/>
      <w:sz w:val="24"/>
      <w:szCs w:val="24"/>
    </w:rPr>
  </w:style>
  <w:style w:type="character" w:customStyle="1" w:styleId="WW8Num834z0">
    <w:name w:val="WW8Num834z0"/>
    <w:rsid w:val="00DA6282"/>
    <w:rPr>
      <w:rFonts w:ascii="Times New Roman" w:hAnsi="Times New Roman"/>
      <w:b w:val="0"/>
      <w:i w:val="0"/>
      <w:sz w:val="18"/>
      <w:szCs w:val="18"/>
    </w:rPr>
  </w:style>
  <w:style w:type="character" w:customStyle="1" w:styleId="WW8Num837z0">
    <w:name w:val="WW8Num837z0"/>
    <w:rsid w:val="00DA6282"/>
    <w:rPr>
      <w:rFonts w:ascii="Arial" w:hAnsi="Arial"/>
      <w:b w:val="0"/>
      <w:i w:val="0"/>
    </w:rPr>
  </w:style>
  <w:style w:type="character" w:customStyle="1" w:styleId="WW8Num840z0">
    <w:name w:val="WW8Num840z0"/>
    <w:rsid w:val="00DA6282"/>
    <w:rPr>
      <w:rFonts w:ascii="Symbol" w:hAnsi="Symbol"/>
    </w:rPr>
  </w:style>
  <w:style w:type="character" w:customStyle="1" w:styleId="WW8Num840z1">
    <w:name w:val="WW8Num840z1"/>
    <w:rsid w:val="00DA6282"/>
    <w:rPr>
      <w:rFonts w:ascii="Courier New" w:hAnsi="Courier New"/>
    </w:rPr>
  </w:style>
  <w:style w:type="character" w:customStyle="1" w:styleId="WW8Num840z2">
    <w:name w:val="WW8Num840z2"/>
    <w:rsid w:val="00DA6282"/>
    <w:rPr>
      <w:rFonts w:ascii="Wingdings" w:hAnsi="Wingdings"/>
    </w:rPr>
  </w:style>
  <w:style w:type="character" w:customStyle="1" w:styleId="WW8Num842z0">
    <w:name w:val="WW8Num842z0"/>
    <w:rsid w:val="00DA6282"/>
    <w:rPr>
      <w:rFonts w:ascii="Times New Roman" w:hAnsi="Times New Roman"/>
      <w:b w:val="0"/>
      <w:i w:val="0"/>
      <w:color w:val="auto"/>
      <w:sz w:val="24"/>
      <w:szCs w:val="24"/>
    </w:rPr>
  </w:style>
  <w:style w:type="character" w:customStyle="1" w:styleId="WW8Num843z0">
    <w:name w:val="WW8Num843z0"/>
    <w:rsid w:val="00DA6282"/>
    <w:rPr>
      <w:rFonts w:ascii="Times New Roman" w:eastAsia="Times New Roman" w:hAnsi="Times New Roman" w:cs="Times New Roman"/>
    </w:rPr>
  </w:style>
  <w:style w:type="character" w:customStyle="1" w:styleId="WW8Num843z1">
    <w:name w:val="WW8Num843z1"/>
    <w:rsid w:val="00DA6282"/>
    <w:rPr>
      <w:rFonts w:ascii="Courier New" w:hAnsi="Courier New"/>
    </w:rPr>
  </w:style>
  <w:style w:type="character" w:customStyle="1" w:styleId="WW8Num843z2">
    <w:name w:val="WW8Num843z2"/>
    <w:rsid w:val="00DA6282"/>
    <w:rPr>
      <w:rFonts w:ascii="Wingdings" w:hAnsi="Wingdings"/>
    </w:rPr>
  </w:style>
  <w:style w:type="character" w:customStyle="1" w:styleId="WW8Num843z3">
    <w:name w:val="WW8Num843z3"/>
    <w:rsid w:val="00DA6282"/>
    <w:rPr>
      <w:rFonts w:ascii="Symbol" w:hAnsi="Symbol"/>
    </w:rPr>
  </w:style>
  <w:style w:type="character" w:customStyle="1" w:styleId="WW8Num845z0">
    <w:name w:val="WW8Num845z0"/>
    <w:rsid w:val="00DA6282"/>
    <w:rPr>
      <w:rFonts w:ascii="Times New Roman" w:eastAsia="Times New Roman" w:hAnsi="Times New Roman" w:cs="Times New Roman"/>
    </w:rPr>
  </w:style>
  <w:style w:type="character" w:customStyle="1" w:styleId="WW8Num845z1">
    <w:name w:val="WW8Num845z1"/>
    <w:rsid w:val="00DA6282"/>
    <w:rPr>
      <w:rFonts w:ascii="Courier New" w:hAnsi="Courier New"/>
    </w:rPr>
  </w:style>
  <w:style w:type="character" w:customStyle="1" w:styleId="WW8Num845z2">
    <w:name w:val="WW8Num845z2"/>
    <w:rsid w:val="00DA6282"/>
    <w:rPr>
      <w:rFonts w:ascii="Wingdings" w:hAnsi="Wingdings"/>
    </w:rPr>
  </w:style>
  <w:style w:type="character" w:customStyle="1" w:styleId="WW8Num845z3">
    <w:name w:val="WW8Num845z3"/>
    <w:rsid w:val="00DA6282"/>
    <w:rPr>
      <w:rFonts w:ascii="Symbol" w:hAnsi="Symbol"/>
    </w:rPr>
  </w:style>
  <w:style w:type="character" w:customStyle="1" w:styleId="WW8Num846z0">
    <w:name w:val="WW8Num846z0"/>
    <w:rsid w:val="00DA6282"/>
    <w:rPr>
      <w:b w:val="0"/>
      <w:i w:val="0"/>
    </w:rPr>
  </w:style>
  <w:style w:type="character" w:customStyle="1" w:styleId="WW8Num848z0">
    <w:name w:val="WW8Num848z0"/>
    <w:rsid w:val="00DA6282"/>
    <w:rPr>
      <w:b w:val="0"/>
      <w:i w:val="0"/>
    </w:rPr>
  </w:style>
  <w:style w:type="character" w:customStyle="1" w:styleId="WW8Num851z0">
    <w:name w:val="WW8Num851z0"/>
    <w:rsid w:val="00DA6282"/>
    <w:rPr>
      <w:rFonts w:ascii="Times New Roman" w:hAnsi="Times New Roman"/>
      <w:b w:val="0"/>
      <w:i w:val="0"/>
      <w:color w:val="auto"/>
      <w:sz w:val="24"/>
      <w:szCs w:val="24"/>
    </w:rPr>
  </w:style>
  <w:style w:type="character" w:customStyle="1" w:styleId="WW8Num854z1">
    <w:name w:val="WW8Num854z1"/>
    <w:rsid w:val="00DA6282"/>
    <w:rPr>
      <w:rFonts w:ascii="Arial" w:hAnsi="Arial"/>
      <w:b w:val="0"/>
      <w:i w:val="0"/>
    </w:rPr>
  </w:style>
  <w:style w:type="character" w:customStyle="1" w:styleId="WW8Num856z0">
    <w:name w:val="WW8Num856z0"/>
    <w:rsid w:val="00DA6282"/>
    <w:rPr>
      <w:rFonts w:ascii="Times New Roman" w:hAnsi="Times New Roman"/>
      <w:b w:val="0"/>
      <w:i w:val="0"/>
      <w:color w:val="auto"/>
      <w:sz w:val="24"/>
      <w:szCs w:val="24"/>
    </w:rPr>
  </w:style>
  <w:style w:type="character" w:customStyle="1" w:styleId="WW8Num857z0">
    <w:name w:val="WW8Num857z0"/>
    <w:rsid w:val="00DA6282"/>
    <w:rPr>
      <w:rFonts w:ascii="Times New Roman" w:eastAsia="Times New Roman" w:hAnsi="Times New Roman" w:cs="Times New Roman"/>
    </w:rPr>
  </w:style>
  <w:style w:type="character" w:customStyle="1" w:styleId="WW8Num857z1">
    <w:name w:val="WW8Num857z1"/>
    <w:rsid w:val="00DA6282"/>
    <w:rPr>
      <w:rFonts w:ascii="Courier New" w:hAnsi="Courier New"/>
    </w:rPr>
  </w:style>
  <w:style w:type="character" w:customStyle="1" w:styleId="WW8Num857z2">
    <w:name w:val="WW8Num857z2"/>
    <w:rsid w:val="00DA6282"/>
    <w:rPr>
      <w:rFonts w:ascii="Wingdings" w:hAnsi="Wingdings"/>
    </w:rPr>
  </w:style>
  <w:style w:type="character" w:customStyle="1" w:styleId="WW8Num857z3">
    <w:name w:val="WW8Num857z3"/>
    <w:rsid w:val="00DA6282"/>
    <w:rPr>
      <w:rFonts w:ascii="Symbol" w:hAnsi="Symbol"/>
    </w:rPr>
  </w:style>
  <w:style w:type="character" w:customStyle="1" w:styleId="WW8Num858z0">
    <w:name w:val="WW8Num858z0"/>
    <w:rsid w:val="00DA6282"/>
    <w:rPr>
      <w:rFonts w:ascii="Times New Roman" w:eastAsia="Times New Roman" w:hAnsi="Times New Roman" w:cs="Times New Roman"/>
    </w:rPr>
  </w:style>
  <w:style w:type="character" w:customStyle="1" w:styleId="WW8Num858z1">
    <w:name w:val="WW8Num858z1"/>
    <w:rsid w:val="00DA6282"/>
    <w:rPr>
      <w:rFonts w:ascii="Courier New" w:hAnsi="Courier New"/>
    </w:rPr>
  </w:style>
  <w:style w:type="character" w:customStyle="1" w:styleId="WW8Num858z2">
    <w:name w:val="WW8Num858z2"/>
    <w:rsid w:val="00DA6282"/>
    <w:rPr>
      <w:rFonts w:ascii="Wingdings" w:hAnsi="Wingdings"/>
    </w:rPr>
  </w:style>
  <w:style w:type="character" w:customStyle="1" w:styleId="WW8Num858z3">
    <w:name w:val="WW8Num858z3"/>
    <w:rsid w:val="00DA6282"/>
    <w:rPr>
      <w:rFonts w:ascii="Symbol" w:hAnsi="Symbol"/>
    </w:rPr>
  </w:style>
  <w:style w:type="character" w:customStyle="1" w:styleId="WW8Num859z0">
    <w:name w:val="WW8Num859z0"/>
    <w:rsid w:val="00DA6282"/>
    <w:rPr>
      <w:rFonts w:ascii="Times New Roman" w:eastAsia="Times New Roman" w:hAnsi="Times New Roman" w:cs="Times New Roman"/>
    </w:rPr>
  </w:style>
  <w:style w:type="character" w:customStyle="1" w:styleId="WW8Num859z1">
    <w:name w:val="WW8Num859z1"/>
    <w:rsid w:val="00DA6282"/>
    <w:rPr>
      <w:rFonts w:ascii="Courier New" w:hAnsi="Courier New"/>
    </w:rPr>
  </w:style>
  <w:style w:type="character" w:customStyle="1" w:styleId="WW8Num859z2">
    <w:name w:val="WW8Num859z2"/>
    <w:rsid w:val="00DA6282"/>
    <w:rPr>
      <w:rFonts w:ascii="Wingdings" w:hAnsi="Wingdings"/>
    </w:rPr>
  </w:style>
  <w:style w:type="character" w:customStyle="1" w:styleId="WW8Num859z3">
    <w:name w:val="WW8Num859z3"/>
    <w:rsid w:val="00DA6282"/>
    <w:rPr>
      <w:rFonts w:ascii="Symbol" w:hAnsi="Symbol"/>
    </w:rPr>
  </w:style>
  <w:style w:type="character" w:customStyle="1" w:styleId="WW8Num861z1">
    <w:name w:val="WW8Num861z1"/>
    <w:rsid w:val="00DA6282"/>
    <w:rPr>
      <w:rFonts w:ascii="Arial" w:hAnsi="Arial"/>
      <w:b w:val="0"/>
      <w:i w:val="0"/>
    </w:rPr>
  </w:style>
  <w:style w:type="character" w:customStyle="1" w:styleId="WW8Num865z0">
    <w:name w:val="WW8Num865z0"/>
    <w:rsid w:val="00DA6282"/>
    <w:rPr>
      <w:rFonts w:ascii="Arial" w:hAnsi="Arial"/>
      <w:b/>
      <w:i w:val="0"/>
    </w:rPr>
  </w:style>
  <w:style w:type="character" w:customStyle="1" w:styleId="WW8Num866z0">
    <w:name w:val="WW8Num866z0"/>
    <w:rsid w:val="00DA6282"/>
    <w:rPr>
      <w:rFonts w:ascii="Times New Roman" w:eastAsia="Times New Roman" w:hAnsi="Times New Roman" w:cs="Times New Roman"/>
    </w:rPr>
  </w:style>
  <w:style w:type="character" w:customStyle="1" w:styleId="WW8Num866z1">
    <w:name w:val="WW8Num866z1"/>
    <w:rsid w:val="00DA6282"/>
    <w:rPr>
      <w:rFonts w:ascii="Courier New" w:hAnsi="Courier New"/>
    </w:rPr>
  </w:style>
  <w:style w:type="character" w:customStyle="1" w:styleId="WW8Num866z2">
    <w:name w:val="WW8Num866z2"/>
    <w:rsid w:val="00DA6282"/>
    <w:rPr>
      <w:rFonts w:ascii="Wingdings" w:hAnsi="Wingdings"/>
    </w:rPr>
  </w:style>
  <w:style w:type="character" w:customStyle="1" w:styleId="WW8Num866z3">
    <w:name w:val="WW8Num866z3"/>
    <w:rsid w:val="00DA6282"/>
    <w:rPr>
      <w:rFonts w:ascii="Symbol" w:hAnsi="Symbol"/>
    </w:rPr>
  </w:style>
  <w:style w:type="character" w:customStyle="1" w:styleId="WW8Num867z0">
    <w:name w:val="WW8Num867z0"/>
    <w:rsid w:val="00DA6282"/>
    <w:rPr>
      <w:rFonts w:ascii="Times New Roman" w:hAnsi="Times New Roman"/>
      <w:b w:val="0"/>
      <w:i w:val="0"/>
      <w:sz w:val="24"/>
      <w:szCs w:val="24"/>
    </w:rPr>
  </w:style>
  <w:style w:type="character" w:customStyle="1" w:styleId="WW8Num868z0">
    <w:name w:val="WW8Num868z0"/>
    <w:rsid w:val="00DA6282"/>
    <w:rPr>
      <w:rFonts w:ascii="Times New Roman" w:hAnsi="Times New Roman" w:cs="Times New Roman"/>
      <w:b w:val="0"/>
      <w:i w:val="0"/>
      <w:color w:val="auto"/>
      <w:sz w:val="24"/>
    </w:rPr>
  </w:style>
  <w:style w:type="character" w:customStyle="1" w:styleId="WW8Num870z0">
    <w:name w:val="WW8Num870z0"/>
    <w:rsid w:val="00DA6282"/>
    <w:rPr>
      <w:rFonts w:ascii="Times New Roman" w:hAnsi="Times New Roman" w:cs="Times New Roman"/>
      <w:b w:val="0"/>
      <w:i w:val="0"/>
      <w:color w:val="auto"/>
      <w:sz w:val="24"/>
    </w:rPr>
  </w:style>
  <w:style w:type="character" w:customStyle="1" w:styleId="WW8Num870z1">
    <w:name w:val="WW8Num870z1"/>
    <w:rsid w:val="00DA6282"/>
    <w:rPr>
      <w:rFonts w:ascii="Courier New" w:hAnsi="Courier New"/>
    </w:rPr>
  </w:style>
  <w:style w:type="character" w:customStyle="1" w:styleId="WW8Num870z2">
    <w:name w:val="WW8Num870z2"/>
    <w:rsid w:val="00DA6282"/>
    <w:rPr>
      <w:rFonts w:ascii="Wingdings" w:hAnsi="Wingdings"/>
    </w:rPr>
  </w:style>
  <w:style w:type="character" w:customStyle="1" w:styleId="WW8Num870z3">
    <w:name w:val="WW8Num870z3"/>
    <w:rsid w:val="00DA6282"/>
    <w:rPr>
      <w:rFonts w:ascii="Symbol" w:hAnsi="Symbol"/>
    </w:rPr>
  </w:style>
  <w:style w:type="character" w:customStyle="1" w:styleId="WW8Num876z0">
    <w:name w:val="WW8Num876z0"/>
    <w:rsid w:val="00DA6282"/>
    <w:rPr>
      <w:rFonts w:ascii="Arial" w:hAnsi="Arial"/>
      <w:b w:val="0"/>
      <w:i w:val="0"/>
    </w:rPr>
  </w:style>
  <w:style w:type="character" w:customStyle="1" w:styleId="WW8Num877z0">
    <w:name w:val="WW8Num877z0"/>
    <w:rsid w:val="00DA6282"/>
    <w:rPr>
      <w:rFonts w:ascii="Symbol" w:hAnsi="Symbol"/>
    </w:rPr>
  </w:style>
  <w:style w:type="character" w:customStyle="1" w:styleId="WW8Num877z1">
    <w:name w:val="WW8Num877z1"/>
    <w:rsid w:val="00DA6282"/>
    <w:rPr>
      <w:rFonts w:ascii="Courier New" w:hAnsi="Courier New"/>
    </w:rPr>
  </w:style>
  <w:style w:type="character" w:customStyle="1" w:styleId="WW8Num877z2">
    <w:name w:val="WW8Num877z2"/>
    <w:rsid w:val="00DA6282"/>
    <w:rPr>
      <w:rFonts w:ascii="Wingdings" w:hAnsi="Wingdings"/>
    </w:rPr>
  </w:style>
  <w:style w:type="character" w:customStyle="1" w:styleId="WW8Num879z0">
    <w:name w:val="WW8Num879z0"/>
    <w:rsid w:val="00DA6282"/>
    <w:rPr>
      <w:rFonts w:ascii="Times New Roman" w:hAnsi="Times New Roman"/>
      <w:b w:val="0"/>
      <w:i w:val="0"/>
      <w:color w:val="auto"/>
      <w:sz w:val="24"/>
      <w:szCs w:val="24"/>
    </w:rPr>
  </w:style>
  <w:style w:type="character" w:customStyle="1" w:styleId="WW8Num879z3">
    <w:name w:val="WW8Num879z3"/>
    <w:rsid w:val="00DA6282"/>
    <w:rPr>
      <w:b w:val="0"/>
      <w:i w:val="0"/>
      <w:color w:val="auto"/>
      <w:sz w:val="24"/>
      <w:szCs w:val="24"/>
    </w:rPr>
  </w:style>
  <w:style w:type="character" w:customStyle="1" w:styleId="WW8Num880z0">
    <w:name w:val="WW8Num880z0"/>
    <w:rsid w:val="00DA6282"/>
    <w:rPr>
      <w:rFonts w:ascii="Symbol" w:hAnsi="Symbol"/>
    </w:rPr>
  </w:style>
  <w:style w:type="character" w:customStyle="1" w:styleId="WW8Num880z1">
    <w:name w:val="WW8Num880z1"/>
    <w:rsid w:val="00DA6282"/>
    <w:rPr>
      <w:rFonts w:ascii="Courier New" w:hAnsi="Courier New"/>
    </w:rPr>
  </w:style>
  <w:style w:type="character" w:customStyle="1" w:styleId="WW8Num880z2">
    <w:name w:val="WW8Num880z2"/>
    <w:rsid w:val="00DA6282"/>
    <w:rPr>
      <w:rFonts w:ascii="Wingdings" w:hAnsi="Wingdings"/>
    </w:rPr>
  </w:style>
  <w:style w:type="character" w:customStyle="1" w:styleId="WW8Num881z0">
    <w:name w:val="WW8Num881z0"/>
    <w:rsid w:val="00DA6282"/>
    <w:rPr>
      <w:rFonts w:ascii="Times New Roman" w:hAnsi="Times New Roman"/>
      <w:b w:val="0"/>
      <w:i w:val="0"/>
      <w:sz w:val="24"/>
      <w:szCs w:val="24"/>
    </w:rPr>
  </w:style>
  <w:style w:type="character" w:customStyle="1" w:styleId="WW8Num884z0">
    <w:name w:val="WW8Num884z0"/>
    <w:rsid w:val="00DA6282"/>
    <w:rPr>
      <w:rFonts w:ascii="Times New Roman" w:eastAsia="Times New Roman" w:hAnsi="Times New Roman" w:cs="Times New Roman"/>
    </w:rPr>
  </w:style>
  <w:style w:type="character" w:customStyle="1" w:styleId="WW8Num884z1">
    <w:name w:val="WW8Num884z1"/>
    <w:rsid w:val="00DA6282"/>
    <w:rPr>
      <w:rFonts w:ascii="Courier New" w:hAnsi="Courier New"/>
    </w:rPr>
  </w:style>
  <w:style w:type="character" w:customStyle="1" w:styleId="WW8Num884z2">
    <w:name w:val="WW8Num884z2"/>
    <w:rsid w:val="00DA6282"/>
    <w:rPr>
      <w:rFonts w:ascii="Wingdings" w:hAnsi="Wingdings"/>
    </w:rPr>
  </w:style>
  <w:style w:type="character" w:customStyle="1" w:styleId="WW8Num884z3">
    <w:name w:val="WW8Num884z3"/>
    <w:rsid w:val="00DA6282"/>
    <w:rPr>
      <w:rFonts w:ascii="Symbol" w:hAnsi="Symbol"/>
    </w:rPr>
  </w:style>
  <w:style w:type="character" w:customStyle="1" w:styleId="WW8Num887z0">
    <w:name w:val="WW8Num887z0"/>
    <w:rsid w:val="00DA6282"/>
    <w:rPr>
      <w:rFonts w:ascii="Symbol" w:hAnsi="Symbol"/>
    </w:rPr>
  </w:style>
  <w:style w:type="character" w:customStyle="1" w:styleId="WW8Num887z1">
    <w:name w:val="WW8Num887z1"/>
    <w:rsid w:val="00DA6282"/>
    <w:rPr>
      <w:rFonts w:ascii="Courier New" w:hAnsi="Courier New"/>
    </w:rPr>
  </w:style>
  <w:style w:type="character" w:customStyle="1" w:styleId="WW8Num887z2">
    <w:name w:val="WW8Num887z2"/>
    <w:rsid w:val="00DA6282"/>
    <w:rPr>
      <w:rFonts w:ascii="Wingdings" w:hAnsi="Wingdings"/>
    </w:rPr>
  </w:style>
  <w:style w:type="character" w:customStyle="1" w:styleId="WW8Num888z0">
    <w:name w:val="WW8Num888z0"/>
    <w:rsid w:val="00DA6282"/>
    <w:rPr>
      <w:rFonts w:ascii="Times New Roman" w:eastAsia="Times New Roman" w:hAnsi="Times New Roman" w:cs="Times New Roman"/>
    </w:rPr>
  </w:style>
  <w:style w:type="character" w:customStyle="1" w:styleId="WW8Num888z2">
    <w:name w:val="WW8Num888z2"/>
    <w:rsid w:val="00DA6282"/>
    <w:rPr>
      <w:rFonts w:ascii="Wingdings" w:hAnsi="Wingdings"/>
    </w:rPr>
  </w:style>
  <w:style w:type="character" w:customStyle="1" w:styleId="WW8Num888z3">
    <w:name w:val="WW8Num888z3"/>
    <w:rsid w:val="00DA6282"/>
    <w:rPr>
      <w:rFonts w:ascii="Symbol" w:hAnsi="Symbol"/>
    </w:rPr>
  </w:style>
  <w:style w:type="character" w:customStyle="1" w:styleId="WW8Num888z4">
    <w:name w:val="WW8Num888z4"/>
    <w:rsid w:val="00DA6282"/>
    <w:rPr>
      <w:rFonts w:ascii="Courier New" w:hAnsi="Courier New"/>
    </w:rPr>
  </w:style>
  <w:style w:type="character" w:customStyle="1" w:styleId="WW8Num889z0">
    <w:name w:val="WW8Num889z0"/>
    <w:rsid w:val="00DA6282"/>
    <w:rPr>
      <w:rFonts w:ascii="Times New Roman" w:eastAsia="Times New Roman" w:hAnsi="Times New Roman" w:cs="Times New Roman"/>
    </w:rPr>
  </w:style>
  <w:style w:type="character" w:customStyle="1" w:styleId="WW8Num889z1">
    <w:name w:val="WW8Num889z1"/>
    <w:rsid w:val="00DA6282"/>
    <w:rPr>
      <w:rFonts w:ascii="Courier New" w:hAnsi="Courier New"/>
    </w:rPr>
  </w:style>
  <w:style w:type="character" w:customStyle="1" w:styleId="WW8Num889z2">
    <w:name w:val="WW8Num889z2"/>
    <w:rsid w:val="00DA6282"/>
    <w:rPr>
      <w:rFonts w:ascii="Wingdings" w:hAnsi="Wingdings"/>
    </w:rPr>
  </w:style>
  <w:style w:type="character" w:customStyle="1" w:styleId="WW8Num889z3">
    <w:name w:val="WW8Num889z3"/>
    <w:rsid w:val="00DA6282"/>
    <w:rPr>
      <w:rFonts w:ascii="Symbol" w:hAnsi="Symbol"/>
    </w:rPr>
  </w:style>
  <w:style w:type="character" w:customStyle="1" w:styleId="WW8Num891z0">
    <w:name w:val="WW8Num891z0"/>
    <w:rsid w:val="00DA6282"/>
    <w:rPr>
      <w:rFonts w:ascii="Times New Roman" w:hAnsi="Times New Roman"/>
      <w:b w:val="0"/>
      <w:i w:val="0"/>
      <w:color w:val="auto"/>
      <w:sz w:val="24"/>
      <w:szCs w:val="24"/>
    </w:rPr>
  </w:style>
  <w:style w:type="character" w:customStyle="1" w:styleId="WW8Num891z3">
    <w:name w:val="WW8Num891z3"/>
    <w:rsid w:val="00DA6282"/>
    <w:rPr>
      <w:b w:val="0"/>
      <w:i w:val="0"/>
      <w:color w:val="auto"/>
      <w:sz w:val="24"/>
      <w:szCs w:val="24"/>
    </w:rPr>
  </w:style>
  <w:style w:type="character" w:customStyle="1" w:styleId="WW8Num892z0">
    <w:name w:val="WW8Num892z0"/>
    <w:rsid w:val="00DA6282"/>
    <w:rPr>
      <w:rFonts w:ascii="Times New Roman" w:eastAsia="Times New Roman" w:hAnsi="Times New Roman" w:cs="Times New Roman"/>
    </w:rPr>
  </w:style>
  <w:style w:type="character" w:customStyle="1" w:styleId="WW8Num892z1">
    <w:name w:val="WW8Num892z1"/>
    <w:rsid w:val="00DA6282"/>
    <w:rPr>
      <w:rFonts w:ascii="Courier New" w:hAnsi="Courier New"/>
    </w:rPr>
  </w:style>
  <w:style w:type="character" w:customStyle="1" w:styleId="WW8Num892z2">
    <w:name w:val="WW8Num892z2"/>
    <w:rsid w:val="00DA6282"/>
    <w:rPr>
      <w:rFonts w:ascii="Wingdings" w:hAnsi="Wingdings"/>
    </w:rPr>
  </w:style>
  <w:style w:type="character" w:customStyle="1" w:styleId="WW8Num892z3">
    <w:name w:val="WW8Num892z3"/>
    <w:rsid w:val="00DA6282"/>
    <w:rPr>
      <w:rFonts w:ascii="Symbol" w:hAnsi="Symbol"/>
    </w:rPr>
  </w:style>
  <w:style w:type="character" w:customStyle="1" w:styleId="WW8Num894z0">
    <w:name w:val="WW8Num894z0"/>
    <w:rsid w:val="00DA6282"/>
    <w:rPr>
      <w:rFonts w:ascii="Times New Roman" w:hAnsi="Times New Roman"/>
      <w:b w:val="0"/>
      <w:i w:val="0"/>
      <w:color w:val="auto"/>
      <w:sz w:val="24"/>
      <w:szCs w:val="24"/>
    </w:rPr>
  </w:style>
  <w:style w:type="character" w:customStyle="1" w:styleId="WW8Num894z3">
    <w:name w:val="WW8Num894z3"/>
    <w:rsid w:val="00DA6282"/>
    <w:rPr>
      <w:b w:val="0"/>
      <w:i w:val="0"/>
      <w:color w:val="auto"/>
      <w:sz w:val="24"/>
      <w:szCs w:val="24"/>
    </w:rPr>
  </w:style>
  <w:style w:type="character" w:customStyle="1" w:styleId="WW8Num895z0">
    <w:name w:val="WW8Num895z0"/>
    <w:rsid w:val="00DA6282"/>
    <w:rPr>
      <w:rFonts w:ascii="Arial" w:hAnsi="Arial"/>
      <w:b w:val="0"/>
      <w:i w:val="0"/>
    </w:rPr>
  </w:style>
  <w:style w:type="character" w:customStyle="1" w:styleId="WW8Num896z0">
    <w:name w:val="WW8Num896z0"/>
    <w:rsid w:val="00DA6282"/>
    <w:rPr>
      <w:rFonts w:ascii="Times New Roman" w:hAnsi="Times New Roman"/>
      <w:b w:val="0"/>
      <w:i w:val="0"/>
      <w:color w:val="auto"/>
      <w:sz w:val="24"/>
      <w:szCs w:val="24"/>
    </w:rPr>
  </w:style>
  <w:style w:type="character" w:customStyle="1" w:styleId="WW8Num900z0">
    <w:name w:val="WW8Num900z0"/>
    <w:rsid w:val="00DA6282"/>
    <w:rPr>
      <w:w w:val="92"/>
    </w:rPr>
  </w:style>
  <w:style w:type="character" w:customStyle="1" w:styleId="WW8Num902z0">
    <w:name w:val="WW8Num902z0"/>
    <w:rsid w:val="00DA6282"/>
    <w:rPr>
      <w:rFonts w:ascii="Times New Roman" w:hAnsi="Times New Roman" w:cs="Times New Roman"/>
      <w:b w:val="0"/>
      <w:i w:val="0"/>
      <w:color w:val="auto"/>
      <w:sz w:val="24"/>
    </w:rPr>
  </w:style>
  <w:style w:type="character" w:customStyle="1" w:styleId="WW8Num905z0">
    <w:name w:val="WW8Num905z0"/>
    <w:rsid w:val="00DA6282"/>
    <w:rPr>
      <w:rFonts w:ascii="Times New Roman" w:hAnsi="Times New Roman" w:cs="Times New Roman"/>
      <w:b w:val="0"/>
      <w:i w:val="0"/>
      <w:color w:val="auto"/>
      <w:sz w:val="24"/>
    </w:rPr>
  </w:style>
  <w:style w:type="character" w:customStyle="1" w:styleId="WW8Num907z2">
    <w:name w:val="WW8Num907z2"/>
    <w:rsid w:val="00DA6282"/>
    <w:rPr>
      <w:rFonts w:ascii="Symbol" w:hAnsi="Symbol"/>
    </w:rPr>
  </w:style>
  <w:style w:type="character" w:customStyle="1" w:styleId="WW8Num907z3">
    <w:name w:val="WW8Num907z3"/>
    <w:rsid w:val="00DA6282"/>
    <w:rPr>
      <w:rFonts w:ascii="Arial" w:hAnsi="Arial"/>
      <w:b w:val="0"/>
      <w:i w:val="0"/>
    </w:rPr>
  </w:style>
  <w:style w:type="character" w:customStyle="1" w:styleId="WW8Num909z0">
    <w:name w:val="WW8Num909z0"/>
    <w:rsid w:val="00DA6282"/>
    <w:rPr>
      <w:rFonts w:ascii="Times New Roman" w:eastAsia="Times New Roman" w:hAnsi="Times New Roman" w:cs="Times New Roman"/>
    </w:rPr>
  </w:style>
  <w:style w:type="character" w:customStyle="1" w:styleId="WW8Num909z1">
    <w:name w:val="WW8Num909z1"/>
    <w:rsid w:val="00DA6282"/>
    <w:rPr>
      <w:rFonts w:ascii="Courier New" w:hAnsi="Courier New"/>
    </w:rPr>
  </w:style>
  <w:style w:type="character" w:customStyle="1" w:styleId="WW8Num909z2">
    <w:name w:val="WW8Num909z2"/>
    <w:rsid w:val="00DA6282"/>
    <w:rPr>
      <w:rFonts w:ascii="Wingdings" w:hAnsi="Wingdings"/>
    </w:rPr>
  </w:style>
  <w:style w:type="character" w:customStyle="1" w:styleId="WW8Num909z3">
    <w:name w:val="WW8Num909z3"/>
    <w:rsid w:val="00DA6282"/>
    <w:rPr>
      <w:rFonts w:ascii="Symbol" w:hAnsi="Symbol"/>
    </w:rPr>
  </w:style>
  <w:style w:type="character" w:customStyle="1" w:styleId="WW8Num912z0">
    <w:name w:val="WW8Num912z0"/>
    <w:rsid w:val="00DA6282"/>
    <w:rPr>
      <w:b w:val="0"/>
      <w:i w:val="0"/>
    </w:rPr>
  </w:style>
  <w:style w:type="character" w:customStyle="1" w:styleId="WW8Num915z0">
    <w:name w:val="WW8Num915z0"/>
    <w:rsid w:val="00DA6282"/>
    <w:rPr>
      <w:rFonts w:ascii="Symbol" w:hAnsi="Symbol"/>
    </w:rPr>
  </w:style>
  <w:style w:type="character" w:customStyle="1" w:styleId="WW8Num915z1">
    <w:name w:val="WW8Num915z1"/>
    <w:rsid w:val="00DA6282"/>
    <w:rPr>
      <w:rFonts w:ascii="Courier New" w:hAnsi="Courier New"/>
    </w:rPr>
  </w:style>
  <w:style w:type="character" w:customStyle="1" w:styleId="WW8Num915z2">
    <w:name w:val="WW8Num915z2"/>
    <w:rsid w:val="00DA6282"/>
    <w:rPr>
      <w:rFonts w:ascii="Wingdings" w:hAnsi="Wingdings"/>
    </w:rPr>
  </w:style>
  <w:style w:type="character" w:customStyle="1" w:styleId="WW8Num917z0">
    <w:name w:val="WW8Num917z0"/>
    <w:rsid w:val="00DA6282"/>
    <w:rPr>
      <w:b w:val="0"/>
      <w:i w:val="0"/>
    </w:rPr>
  </w:style>
  <w:style w:type="character" w:customStyle="1" w:styleId="WW8Num918z0">
    <w:name w:val="WW8Num918z0"/>
    <w:rsid w:val="00DA6282"/>
    <w:rPr>
      <w:rFonts w:ascii="Times New Roman" w:eastAsia="Times New Roman" w:hAnsi="Times New Roman" w:cs="Times New Roman"/>
    </w:rPr>
  </w:style>
  <w:style w:type="character" w:customStyle="1" w:styleId="WW8Num918z1">
    <w:name w:val="WW8Num918z1"/>
    <w:rsid w:val="00DA6282"/>
    <w:rPr>
      <w:rFonts w:ascii="Courier New" w:hAnsi="Courier New"/>
    </w:rPr>
  </w:style>
  <w:style w:type="character" w:customStyle="1" w:styleId="WW8Num918z2">
    <w:name w:val="WW8Num918z2"/>
    <w:rsid w:val="00DA6282"/>
    <w:rPr>
      <w:rFonts w:ascii="Wingdings" w:hAnsi="Wingdings"/>
    </w:rPr>
  </w:style>
  <w:style w:type="character" w:customStyle="1" w:styleId="WW8Num918z3">
    <w:name w:val="WW8Num918z3"/>
    <w:rsid w:val="00DA6282"/>
    <w:rPr>
      <w:rFonts w:ascii="Symbol" w:hAnsi="Symbol"/>
    </w:rPr>
  </w:style>
  <w:style w:type="character" w:customStyle="1" w:styleId="WW8Num921z0">
    <w:name w:val="WW8Num921z0"/>
    <w:rsid w:val="00DA6282"/>
    <w:rPr>
      <w:rFonts w:ascii="Times New Roman" w:hAnsi="Times New Roman"/>
      <w:b w:val="0"/>
      <w:i w:val="0"/>
      <w:color w:val="auto"/>
      <w:sz w:val="24"/>
      <w:szCs w:val="24"/>
    </w:rPr>
  </w:style>
  <w:style w:type="character" w:customStyle="1" w:styleId="WW8Num922z0">
    <w:name w:val="WW8Num922z0"/>
    <w:rsid w:val="00DA6282"/>
    <w:rPr>
      <w:rFonts w:ascii="Arial" w:hAnsi="Arial"/>
      <w:b w:val="0"/>
      <w:i w:val="0"/>
    </w:rPr>
  </w:style>
  <w:style w:type="character" w:customStyle="1" w:styleId="WW8Num923z0">
    <w:name w:val="WW8Num923z0"/>
    <w:rsid w:val="00DA6282"/>
    <w:rPr>
      <w:rFonts w:ascii="Times New Roman" w:eastAsia="Times New Roman" w:hAnsi="Times New Roman" w:cs="Times New Roman"/>
    </w:rPr>
  </w:style>
  <w:style w:type="character" w:customStyle="1" w:styleId="WW8Num923z1">
    <w:name w:val="WW8Num923z1"/>
    <w:rsid w:val="00DA6282"/>
    <w:rPr>
      <w:rFonts w:ascii="Courier New" w:hAnsi="Courier New"/>
    </w:rPr>
  </w:style>
  <w:style w:type="character" w:customStyle="1" w:styleId="WW8Num923z2">
    <w:name w:val="WW8Num923z2"/>
    <w:rsid w:val="00DA6282"/>
    <w:rPr>
      <w:rFonts w:ascii="Wingdings" w:hAnsi="Wingdings"/>
    </w:rPr>
  </w:style>
  <w:style w:type="character" w:customStyle="1" w:styleId="WW8Num923z3">
    <w:name w:val="WW8Num923z3"/>
    <w:rsid w:val="00DA6282"/>
    <w:rPr>
      <w:rFonts w:ascii="Symbol" w:hAnsi="Symbol"/>
    </w:rPr>
  </w:style>
  <w:style w:type="character" w:customStyle="1" w:styleId="WW8Num924z0">
    <w:name w:val="WW8Num924z0"/>
    <w:rsid w:val="00DA6282"/>
    <w:rPr>
      <w:rFonts w:ascii="Times New Roman" w:hAnsi="Times New Roman"/>
      <w:b w:val="0"/>
      <w:i w:val="0"/>
      <w:color w:val="auto"/>
      <w:sz w:val="24"/>
      <w:szCs w:val="24"/>
    </w:rPr>
  </w:style>
  <w:style w:type="character" w:customStyle="1" w:styleId="WW8Num926z0">
    <w:name w:val="WW8Num926z0"/>
    <w:rsid w:val="00DA6282"/>
    <w:rPr>
      <w:rFonts w:ascii="Symbol" w:hAnsi="Symbol"/>
    </w:rPr>
  </w:style>
  <w:style w:type="character" w:customStyle="1" w:styleId="WW8Num926z1">
    <w:name w:val="WW8Num926z1"/>
    <w:rsid w:val="00DA6282"/>
    <w:rPr>
      <w:rFonts w:ascii="Courier New" w:hAnsi="Courier New"/>
    </w:rPr>
  </w:style>
  <w:style w:type="character" w:customStyle="1" w:styleId="WW8Num926z2">
    <w:name w:val="WW8Num926z2"/>
    <w:rsid w:val="00DA6282"/>
    <w:rPr>
      <w:rFonts w:ascii="Wingdings" w:hAnsi="Wingdings"/>
    </w:rPr>
  </w:style>
  <w:style w:type="character" w:customStyle="1" w:styleId="WW8Num929z0">
    <w:name w:val="WW8Num929z0"/>
    <w:rsid w:val="00DA6282"/>
    <w:rPr>
      <w:rFonts w:ascii="Arial" w:hAnsi="Arial"/>
      <w:b/>
      <w:i w:val="0"/>
    </w:rPr>
  </w:style>
  <w:style w:type="character" w:customStyle="1" w:styleId="WW8Num930z0">
    <w:name w:val="WW8Num930z0"/>
    <w:rsid w:val="00DA6282"/>
    <w:rPr>
      <w:rFonts w:ascii="Symbol" w:hAnsi="Symbol"/>
    </w:rPr>
  </w:style>
  <w:style w:type="character" w:customStyle="1" w:styleId="WW8Num930z1">
    <w:name w:val="WW8Num930z1"/>
    <w:rsid w:val="00DA6282"/>
    <w:rPr>
      <w:rFonts w:ascii="Courier New" w:hAnsi="Courier New"/>
    </w:rPr>
  </w:style>
  <w:style w:type="character" w:customStyle="1" w:styleId="WW8Num930z2">
    <w:name w:val="WW8Num930z2"/>
    <w:rsid w:val="00DA6282"/>
    <w:rPr>
      <w:rFonts w:ascii="Wingdings" w:hAnsi="Wingdings"/>
    </w:rPr>
  </w:style>
  <w:style w:type="character" w:customStyle="1" w:styleId="WW8Num931z0">
    <w:name w:val="WW8Num931z0"/>
    <w:rsid w:val="00DA6282"/>
    <w:rPr>
      <w:b w:val="0"/>
      <w:i w:val="0"/>
    </w:rPr>
  </w:style>
  <w:style w:type="character" w:customStyle="1" w:styleId="WW8Num932z0">
    <w:name w:val="WW8Num932z0"/>
    <w:rsid w:val="00DA6282"/>
    <w:rPr>
      <w:rFonts w:ascii="Arial" w:hAnsi="Arial"/>
      <w:b w:val="0"/>
      <w:i w:val="0"/>
    </w:rPr>
  </w:style>
  <w:style w:type="character" w:customStyle="1" w:styleId="WW8Num935z0">
    <w:name w:val="WW8Num935z0"/>
    <w:rsid w:val="00DA6282"/>
    <w:rPr>
      <w:rFonts w:ascii="Times New Roman" w:eastAsia="Times New Roman" w:hAnsi="Times New Roman" w:cs="Times New Roman"/>
    </w:rPr>
  </w:style>
  <w:style w:type="character" w:customStyle="1" w:styleId="WW8Num935z2">
    <w:name w:val="WW8Num935z2"/>
    <w:rsid w:val="00DA6282"/>
    <w:rPr>
      <w:rFonts w:ascii="Wingdings" w:hAnsi="Wingdings"/>
    </w:rPr>
  </w:style>
  <w:style w:type="character" w:customStyle="1" w:styleId="WW8Num935z3">
    <w:name w:val="WW8Num935z3"/>
    <w:rsid w:val="00DA6282"/>
    <w:rPr>
      <w:rFonts w:ascii="Symbol" w:hAnsi="Symbol"/>
    </w:rPr>
  </w:style>
  <w:style w:type="character" w:customStyle="1" w:styleId="WW8Num935z4">
    <w:name w:val="WW8Num935z4"/>
    <w:rsid w:val="00DA6282"/>
    <w:rPr>
      <w:rFonts w:ascii="Courier New" w:hAnsi="Courier New"/>
    </w:rPr>
  </w:style>
  <w:style w:type="character" w:customStyle="1" w:styleId="WW8Num941z0">
    <w:name w:val="WW8Num941z0"/>
    <w:rsid w:val="00DA6282"/>
    <w:rPr>
      <w:rFonts w:ascii="Times New Roman" w:hAnsi="Times New Roman"/>
      <w:b w:val="0"/>
      <w:i w:val="0"/>
      <w:color w:val="auto"/>
      <w:sz w:val="24"/>
      <w:szCs w:val="24"/>
    </w:rPr>
  </w:style>
  <w:style w:type="character" w:customStyle="1" w:styleId="WW8Num944z0">
    <w:name w:val="WW8Num944z0"/>
    <w:rsid w:val="00DA6282"/>
    <w:rPr>
      <w:rFonts w:ascii="Wingdings" w:hAnsi="Wingdings"/>
    </w:rPr>
  </w:style>
  <w:style w:type="character" w:customStyle="1" w:styleId="WW8Num944z3">
    <w:name w:val="WW8Num944z3"/>
    <w:rsid w:val="00DA6282"/>
    <w:rPr>
      <w:rFonts w:ascii="Symbol" w:hAnsi="Symbol"/>
    </w:rPr>
  </w:style>
  <w:style w:type="character" w:customStyle="1" w:styleId="WW8Num945z0">
    <w:name w:val="WW8Num945z0"/>
    <w:rsid w:val="00DA6282"/>
    <w:rPr>
      <w:rFonts w:ascii="Arial" w:hAnsi="Arial"/>
      <w:b w:val="0"/>
      <w:i w:val="0"/>
    </w:rPr>
  </w:style>
  <w:style w:type="character" w:customStyle="1" w:styleId="WW8Num947z0">
    <w:name w:val="WW8Num947z0"/>
    <w:rsid w:val="00DA6282"/>
    <w:rPr>
      <w:rFonts w:ascii="Arial" w:hAnsi="Arial"/>
      <w:b w:val="0"/>
      <w:i w:val="0"/>
    </w:rPr>
  </w:style>
  <w:style w:type="character" w:customStyle="1" w:styleId="WW8Num951z0">
    <w:name w:val="WW8Num951z0"/>
    <w:rsid w:val="00DA6282"/>
    <w:rPr>
      <w:rFonts w:ascii="Times New Roman" w:hAnsi="Times New Roman"/>
      <w:b w:val="0"/>
      <w:i w:val="0"/>
      <w:color w:val="auto"/>
      <w:sz w:val="24"/>
      <w:szCs w:val="24"/>
    </w:rPr>
  </w:style>
  <w:style w:type="character" w:customStyle="1" w:styleId="WW8Num953z0">
    <w:name w:val="WW8Num953z0"/>
    <w:rsid w:val="00DA6282"/>
    <w:rPr>
      <w:rFonts w:ascii="Symbol" w:hAnsi="Symbol"/>
    </w:rPr>
  </w:style>
  <w:style w:type="character" w:customStyle="1" w:styleId="WW8Num953z1">
    <w:name w:val="WW8Num953z1"/>
    <w:rsid w:val="00DA6282"/>
    <w:rPr>
      <w:rFonts w:ascii="Times New Roman" w:hAnsi="Times New Roman"/>
      <w:b w:val="0"/>
      <w:i w:val="0"/>
    </w:rPr>
  </w:style>
  <w:style w:type="character" w:customStyle="1" w:styleId="WW8Num953z2">
    <w:name w:val="WW8Num953z2"/>
    <w:rsid w:val="00DA6282"/>
    <w:rPr>
      <w:rFonts w:ascii="Wingdings" w:hAnsi="Wingdings"/>
    </w:rPr>
  </w:style>
  <w:style w:type="character" w:customStyle="1" w:styleId="WW8Num953z4">
    <w:name w:val="WW8Num953z4"/>
    <w:rsid w:val="00DA6282"/>
    <w:rPr>
      <w:rFonts w:ascii="Courier New" w:hAnsi="Courier New"/>
    </w:rPr>
  </w:style>
  <w:style w:type="character" w:customStyle="1" w:styleId="WW8Num957z0">
    <w:name w:val="WW8Num957z0"/>
    <w:rsid w:val="00DA6282"/>
    <w:rPr>
      <w:b/>
      <w:u w:val="single"/>
    </w:rPr>
  </w:style>
  <w:style w:type="character" w:customStyle="1" w:styleId="WW8Num959z0">
    <w:name w:val="WW8Num959z0"/>
    <w:rsid w:val="00DA6282"/>
    <w:rPr>
      <w:rFonts w:ascii="Times New Roman" w:hAnsi="Times New Roman"/>
      <w:b w:val="0"/>
      <w:i w:val="0"/>
      <w:color w:val="auto"/>
      <w:sz w:val="24"/>
      <w:szCs w:val="24"/>
    </w:rPr>
  </w:style>
  <w:style w:type="character" w:customStyle="1" w:styleId="WW8Num959z4">
    <w:name w:val="WW8Num959z4"/>
    <w:rsid w:val="00DA6282"/>
    <w:rPr>
      <w:b w:val="0"/>
      <w:i w:val="0"/>
      <w:color w:val="auto"/>
      <w:sz w:val="24"/>
      <w:szCs w:val="24"/>
    </w:rPr>
  </w:style>
  <w:style w:type="character" w:customStyle="1" w:styleId="WW8Num960z0">
    <w:name w:val="WW8Num960z0"/>
    <w:rsid w:val="00DA6282"/>
    <w:rPr>
      <w:b w:val="0"/>
      <w:i w:val="0"/>
    </w:rPr>
  </w:style>
  <w:style w:type="character" w:customStyle="1" w:styleId="WW8Num961z0">
    <w:name w:val="WW8Num961z0"/>
    <w:rsid w:val="00DA6282"/>
    <w:rPr>
      <w:rFonts w:ascii="Times New Roman" w:hAnsi="Times New Roman"/>
      <w:b w:val="0"/>
      <w:i w:val="0"/>
      <w:color w:val="auto"/>
      <w:sz w:val="24"/>
      <w:szCs w:val="24"/>
    </w:rPr>
  </w:style>
  <w:style w:type="character" w:customStyle="1" w:styleId="WW8Num962z0">
    <w:name w:val="WW8Num962z0"/>
    <w:rsid w:val="00DA6282"/>
    <w:rPr>
      <w:rFonts w:ascii="Symbol" w:hAnsi="Symbol"/>
    </w:rPr>
  </w:style>
  <w:style w:type="character" w:customStyle="1" w:styleId="WW8Num962z1">
    <w:name w:val="WW8Num962z1"/>
    <w:rsid w:val="00DA6282"/>
    <w:rPr>
      <w:rFonts w:ascii="Courier New" w:hAnsi="Courier New"/>
    </w:rPr>
  </w:style>
  <w:style w:type="character" w:customStyle="1" w:styleId="WW8Num962z2">
    <w:name w:val="WW8Num962z2"/>
    <w:rsid w:val="00DA6282"/>
    <w:rPr>
      <w:rFonts w:ascii="Wingdings" w:hAnsi="Wingdings"/>
    </w:rPr>
  </w:style>
  <w:style w:type="character" w:customStyle="1" w:styleId="WW8Num967z0">
    <w:name w:val="WW8Num967z0"/>
    <w:rsid w:val="00DA6282"/>
    <w:rPr>
      <w:rFonts w:ascii="Arial" w:hAnsi="Arial"/>
      <w:b w:val="0"/>
      <w:i w:val="0"/>
    </w:rPr>
  </w:style>
  <w:style w:type="character" w:customStyle="1" w:styleId="WW8Num968z0">
    <w:name w:val="WW8Num968z0"/>
    <w:rsid w:val="00DA6282"/>
    <w:rPr>
      <w:rFonts w:ascii="Symbol" w:hAnsi="Symbol"/>
    </w:rPr>
  </w:style>
  <w:style w:type="character" w:customStyle="1" w:styleId="WW8Num968z1">
    <w:name w:val="WW8Num968z1"/>
    <w:rsid w:val="00DA6282"/>
    <w:rPr>
      <w:rFonts w:ascii="Courier New" w:hAnsi="Courier New"/>
    </w:rPr>
  </w:style>
  <w:style w:type="character" w:customStyle="1" w:styleId="WW8Num968z2">
    <w:name w:val="WW8Num968z2"/>
    <w:rsid w:val="00DA6282"/>
    <w:rPr>
      <w:rFonts w:ascii="Wingdings" w:hAnsi="Wingdings"/>
    </w:rPr>
  </w:style>
  <w:style w:type="character" w:customStyle="1" w:styleId="WW8Num969z0">
    <w:name w:val="WW8Num969z0"/>
    <w:rsid w:val="00DA6282"/>
    <w:rPr>
      <w:rFonts w:ascii="Times New Roman" w:eastAsia="Times New Roman" w:hAnsi="Times New Roman" w:cs="Times New Roman"/>
    </w:rPr>
  </w:style>
  <w:style w:type="character" w:customStyle="1" w:styleId="WW8Num969z1">
    <w:name w:val="WW8Num969z1"/>
    <w:rsid w:val="00DA6282"/>
    <w:rPr>
      <w:rFonts w:ascii="Courier New" w:hAnsi="Courier New"/>
    </w:rPr>
  </w:style>
  <w:style w:type="character" w:customStyle="1" w:styleId="WW8Num969z2">
    <w:name w:val="WW8Num969z2"/>
    <w:rsid w:val="00DA6282"/>
    <w:rPr>
      <w:rFonts w:ascii="Wingdings" w:hAnsi="Wingdings"/>
    </w:rPr>
  </w:style>
  <w:style w:type="character" w:customStyle="1" w:styleId="WW8Num969z3">
    <w:name w:val="WW8Num969z3"/>
    <w:rsid w:val="00DA6282"/>
    <w:rPr>
      <w:rFonts w:ascii="Symbol" w:hAnsi="Symbol"/>
    </w:rPr>
  </w:style>
  <w:style w:type="character" w:customStyle="1" w:styleId="WW8Num972z0">
    <w:name w:val="WW8Num972z0"/>
    <w:rsid w:val="00DA6282"/>
    <w:rPr>
      <w:rFonts w:ascii="Times New Roman" w:hAnsi="Times New Roman"/>
      <w:b w:val="0"/>
      <w:i w:val="0"/>
      <w:color w:val="auto"/>
      <w:sz w:val="24"/>
      <w:szCs w:val="24"/>
    </w:rPr>
  </w:style>
  <w:style w:type="character" w:customStyle="1" w:styleId="WW8Num974z0">
    <w:name w:val="WW8Num974z0"/>
    <w:rsid w:val="00DA6282"/>
    <w:rPr>
      <w:rFonts w:ascii="Times New Roman" w:eastAsia="Times New Roman" w:hAnsi="Times New Roman" w:cs="Times New Roman"/>
    </w:rPr>
  </w:style>
  <w:style w:type="character" w:customStyle="1" w:styleId="WW8Num974z1">
    <w:name w:val="WW8Num974z1"/>
    <w:rsid w:val="00DA6282"/>
    <w:rPr>
      <w:rFonts w:ascii="Courier New" w:hAnsi="Courier New"/>
    </w:rPr>
  </w:style>
  <w:style w:type="character" w:customStyle="1" w:styleId="WW8Num974z2">
    <w:name w:val="WW8Num974z2"/>
    <w:rsid w:val="00DA6282"/>
    <w:rPr>
      <w:rFonts w:ascii="Wingdings" w:hAnsi="Wingdings"/>
    </w:rPr>
  </w:style>
  <w:style w:type="character" w:customStyle="1" w:styleId="WW8Num974z3">
    <w:name w:val="WW8Num974z3"/>
    <w:rsid w:val="00DA6282"/>
    <w:rPr>
      <w:rFonts w:ascii="Symbol" w:hAnsi="Symbol"/>
    </w:rPr>
  </w:style>
  <w:style w:type="character" w:customStyle="1" w:styleId="WW8Num976z0">
    <w:name w:val="WW8Num976z0"/>
    <w:rsid w:val="00DA6282"/>
    <w:rPr>
      <w:b w:val="0"/>
      <w:i w:val="0"/>
    </w:rPr>
  </w:style>
  <w:style w:type="character" w:customStyle="1" w:styleId="WW8Num977z0">
    <w:name w:val="WW8Num977z0"/>
    <w:rsid w:val="00DA6282"/>
    <w:rPr>
      <w:rFonts w:ascii="Arial" w:hAnsi="Arial"/>
      <w:b w:val="0"/>
      <w:i w:val="0"/>
    </w:rPr>
  </w:style>
  <w:style w:type="character" w:customStyle="1" w:styleId="WW8Num978z0">
    <w:name w:val="WW8Num978z0"/>
    <w:rsid w:val="00DA6282"/>
    <w:rPr>
      <w:rFonts w:ascii="Times New Roman" w:hAnsi="Times New Roman"/>
      <w:b w:val="0"/>
      <w:i w:val="0"/>
      <w:color w:val="auto"/>
      <w:sz w:val="24"/>
      <w:szCs w:val="24"/>
    </w:rPr>
  </w:style>
  <w:style w:type="character" w:customStyle="1" w:styleId="WW8Num984z0">
    <w:name w:val="WW8Num984z0"/>
    <w:rsid w:val="00DA6282"/>
    <w:rPr>
      <w:rFonts w:ascii="Times New Roman" w:eastAsia="Times New Roman" w:hAnsi="Times New Roman" w:cs="Times New Roman"/>
    </w:rPr>
  </w:style>
  <w:style w:type="character" w:customStyle="1" w:styleId="WW8Num984z1">
    <w:name w:val="WW8Num984z1"/>
    <w:rsid w:val="00DA6282"/>
    <w:rPr>
      <w:rFonts w:ascii="Courier New" w:hAnsi="Courier New"/>
    </w:rPr>
  </w:style>
  <w:style w:type="character" w:customStyle="1" w:styleId="WW8Num984z2">
    <w:name w:val="WW8Num984z2"/>
    <w:rsid w:val="00DA6282"/>
    <w:rPr>
      <w:rFonts w:ascii="Wingdings" w:hAnsi="Wingdings"/>
    </w:rPr>
  </w:style>
  <w:style w:type="character" w:customStyle="1" w:styleId="WW8Num984z3">
    <w:name w:val="WW8Num984z3"/>
    <w:rsid w:val="00DA6282"/>
    <w:rPr>
      <w:rFonts w:ascii="Symbol" w:hAnsi="Symbol"/>
    </w:rPr>
  </w:style>
  <w:style w:type="character" w:customStyle="1" w:styleId="WW8Num986z0">
    <w:name w:val="WW8Num986z0"/>
    <w:rsid w:val="00DA6282"/>
    <w:rPr>
      <w:rFonts w:ascii="Arial" w:hAnsi="Arial"/>
      <w:b w:val="0"/>
      <w:i w:val="0"/>
    </w:rPr>
  </w:style>
  <w:style w:type="character" w:customStyle="1" w:styleId="WW8Num989z0">
    <w:name w:val="WW8Num989z0"/>
    <w:rsid w:val="00DA6282"/>
    <w:rPr>
      <w:rFonts w:ascii="Times New Roman" w:eastAsia="Times New Roman" w:hAnsi="Times New Roman" w:cs="Times New Roman"/>
    </w:rPr>
  </w:style>
  <w:style w:type="character" w:customStyle="1" w:styleId="WW8Num989z1">
    <w:name w:val="WW8Num989z1"/>
    <w:rsid w:val="00DA6282"/>
    <w:rPr>
      <w:rFonts w:ascii="Courier New" w:hAnsi="Courier New"/>
    </w:rPr>
  </w:style>
  <w:style w:type="character" w:customStyle="1" w:styleId="WW8Num989z2">
    <w:name w:val="WW8Num989z2"/>
    <w:rsid w:val="00DA6282"/>
    <w:rPr>
      <w:rFonts w:ascii="Wingdings" w:hAnsi="Wingdings"/>
    </w:rPr>
  </w:style>
  <w:style w:type="character" w:customStyle="1" w:styleId="WW8Num989z3">
    <w:name w:val="WW8Num989z3"/>
    <w:rsid w:val="00DA6282"/>
    <w:rPr>
      <w:rFonts w:ascii="Symbol" w:hAnsi="Symbol"/>
    </w:rPr>
  </w:style>
  <w:style w:type="character" w:customStyle="1" w:styleId="WW8Num990z0">
    <w:name w:val="WW8Num990z0"/>
    <w:rsid w:val="00DA6282"/>
    <w:rPr>
      <w:rFonts w:ascii="Times New Roman" w:hAnsi="Times New Roman" w:cs="Times New Roman"/>
      <w:b w:val="0"/>
      <w:i w:val="0"/>
      <w:color w:val="auto"/>
      <w:sz w:val="24"/>
    </w:rPr>
  </w:style>
  <w:style w:type="character" w:customStyle="1" w:styleId="WW8Num995z0">
    <w:name w:val="WW8Num995z0"/>
    <w:rsid w:val="00DA6282"/>
    <w:rPr>
      <w:b w:val="0"/>
      <w:i w:val="0"/>
    </w:rPr>
  </w:style>
  <w:style w:type="character" w:customStyle="1" w:styleId="WW8Num997z0">
    <w:name w:val="WW8Num997z0"/>
    <w:rsid w:val="00DA6282"/>
    <w:rPr>
      <w:rFonts w:ascii="Symbol" w:hAnsi="Symbol"/>
    </w:rPr>
  </w:style>
  <w:style w:type="character" w:customStyle="1" w:styleId="WW8Num997z1">
    <w:name w:val="WW8Num997z1"/>
    <w:rsid w:val="00DA6282"/>
    <w:rPr>
      <w:rFonts w:ascii="Courier New" w:hAnsi="Courier New"/>
    </w:rPr>
  </w:style>
  <w:style w:type="character" w:customStyle="1" w:styleId="WW8Num997z2">
    <w:name w:val="WW8Num997z2"/>
    <w:rsid w:val="00DA6282"/>
    <w:rPr>
      <w:rFonts w:ascii="Wingdings" w:hAnsi="Wingdings"/>
    </w:rPr>
  </w:style>
  <w:style w:type="character" w:customStyle="1" w:styleId="WW8Num998z0">
    <w:name w:val="WW8Num998z0"/>
    <w:rsid w:val="00DA6282"/>
    <w:rPr>
      <w:rFonts w:ascii="Times New Roman" w:eastAsia="Times New Roman" w:hAnsi="Times New Roman" w:cs="Times New Roman"/>
    </w:rPr>
  </w:style>
  <w:style w:type="character" w:customStyle="1" w:styleId="WW8Num998z1">
    <w:name w:val="WW8Num998z1"/>
    <w:rsid w:val="00DA6282"/>
    <w:rPr>
      <w:rFonts w:ascii="Times New Roman" w:hAnsi="Times New Roman" w:cs="Times New Roman"/>
      <w:b w:val="0"/>
      <w:i w:val="0"/>
      <w:color w:val="auto"/>
      <w:sz w:val="24"/>
    </w:rPr>
  </w:style>
  <w:style w:type="character" w:customStyle="1" w:styleId="WW8Num998z3">
    <w:name w:val="WW8Num998z3"/>
    <w:rsid w:val="00DA6282"/>
    <w:rPr>
      <w:rFonts w:ascii="Symbol" w:hAnsi="Symbol"/>
    </w:rPr>
  </w:style>
  <w:style w:type="character" w:customStyle="1" w:styleId="WW8Num998z4">
    <w:name w:val="WW8Num998z4"/>
    <w:rsid w:val="00DA6282"/>
    <w:rPr>
      <w:rFonts w:ascii="Courier New" w:hAnsi="Courier New"/>
    </w:rPr>
  </w:style>
  <w:style w:type="character" w:customStyle="1" w:styleId="WW8Num998z5">
    <w:name w:val="WW8Num998z5"/>
    <w:rsid w:val="00DA6282"/>
    <w:rPr>
      <w:rFonts w:ascii="Wingdings" w:hAnsi="Wingdings"/>
    </w:rPr>
  </w:style>
  <w:style w:type="character" w:customStyle="1" w:styleId="WW8Num1002z0">
    <w:name w:val="WW8Num1002z0"/>
    <w:rsid w:val="00DA6282"/>
    <w:rPr>
      <w:rFonts w:ascii="Times New Roman" w:hAnsi="Times New Roman"/>
      <w:b w:val="0"/>
      <w:i w:val="0"/>
      <w:color w:val="auto"/>
      <w:sz w:val="24"/>
      <w:szCs w:val="24"/>
    </w:rPr>
  </w:style>
  <w:style w:type="character" w:customStyle="1" w:styleId="WW8Num1004z0">
    <w:name w:val="WW8Num1004z0"/>
    <w:rsid w:val="00DA6282"/>
    <w:rPr>
      <w:rFonts w:ascii="Symbol" w:hAnsi="Symbol"/>
    </w:rPr>
  </w:style>
  <w:style w:type="character" w:customStyle="1" w:styleId="WW8Num1004z1">
    <w:name w:val="WW8Num1004z1"/>
    <w:rsid w:val="00DA6282"/>
    <w:rPr>
      <w:rFonts w:ascii="Courier New" w:hAnsi="Courier New"/>
    </w:rPr>
  </w:style>
  <w:style w:type="character" w:customStyle="1" w:styleId="WW8Num1004z2">
    <w:name w:val="WW8Num1004z2"/>
    <w:rsid w:val="00DA6282"/>
    <w:rPr>
      <w:rFonts w:ascii="Wingdings" w:hAnsi="Wingdings"/>
    </w:rPr>
  </w:style>
  <w:style w:type="character" w:customStyle="1" w:styleId="WW8Num1005z0">
    <w:name w:val="WW8Num1005z0"/>
    <w:rsid w:val="00DA6282"/>
    <w:rPr>
      <w:rFonts w:ascii="Times New Roman" w:eastAsia="Times New Roman" w:hAnsi="Times New Roman" w:cs="Times New Roman"/>
    </w:rPr>
  </w:style>
  <w:style w:type="character" w:customStyle="1" w:styleId="WW8Num1005z1">
    <w:name w:val="WW8Num1005z1"/>
    <w:rsid w:val="00DA6282"/>
    <w:rPr>
      <w:rFonts w:ascii="Courier New" w:hAnsi="Courier New"/>
    </w:rPr>
  </w:style>
  <w:style w:type="character" w:customStyle="1" w:styleId="WW8Num1005z2">
    <w:name w:val="WW8Num1005z2"/>
    <w:rsid w:val="00DA6282"/>
    <w:rPr>
      <w:rFonts w:ascii="Wingdings" w:hAnsi="Wingdings"/>
    </w:rPr>
  </w:style>
  <w:style w:type="character" w:customStyle="1" w:styleId="WW8Num1005z3">
    <w:name w:val="WW8Num1005z3"/>
    <w:rsid w:val="00DA6282"/>
    <w:rPr>
      <w:rFonts w:ascii="Symbol" w:hAnsi="Symbol"/>
    </w:rPr>
  </w:style>
  <w:style w:type="character" w:customStyle="1" w:styleId="WW8Num1007z0">
    <w:name w:val="WW8Num1007z0"/>
    <w:rsid w:val="00DA6282"/>
    <w:rPr>
      <w:rFonts w:ascii="Times New Roman" w:eastAsia="Times New Roman" w:hAnsi="Times New Roman" w:cs="Times New Roman"/>
    </w:rPr>
  </w:style>
  <w:style w:type="character" w:customStyle="1" w:styleId="WW8Num1007z1">
    <w:name w:val="WW8Num1007z1"/>
    <w:rsid w:val="00DA6282"/>
    <w:rPr>
      <w:rFonts w:ascii="Courier New" w:hAnsi="Courier New"/>
    </w:rPr>
  </w:style>
  <w:style w:type="character" w:customStyle="1" w:styleId="WW8Num1007z2">
    <w:name w:val="WW8Num1007z2"/>
    <w:rsid w:val="00DA6282"/>
    <w:rPr>
      <w:rFonts w:ascii="Wingdings" w:hAnsi="Wingdings"/>
    </w:rPr>
  </w:style>
  <w:style w:type="character" w:customStyle="1" w:styleId="WW8Num1007z3">
    <w:name w:val="WW8Num1007z3"/>
    <w:rsid w:val="00DA6282"/>
    <w:rPr>
      <w:rFonts w:ascii="Symbol" w:hAnsi="Symbol"/>
    </w:rPr>
  </w:style>
  <w:style w:type="character" w:customStyle="1" w:styleId="WW8Num1008z0">
    <w:name w:val="WW8Num1008z0"/>
    <w:rsid w:val="00DA6282"/>
    <w:rPr>
      <w:rFonts w:ascii="Times New Roman" w:eastAsia="Times New Roman" w:hAnsi="Times New Roman" w:cs="Times New Roman"/>
    </w:rPr>
  </w:style>
  <w:style w:type="character" w:customStyle="1" w:styleId="WW8Num1008z1">
    <w:name w:val="WW8Num1008z1"/>
    <w:rsid w:val="00DA6282"/>
    <w:rPr>
      <w:rFonts w:ascii="Courier New" w:hAnsi="Courier New"/>
    </w:rPr>
  </w:style>
  <w:style w:type="character" w:customStyle="1" w:styleId="WW8Num1008z2">
    <w:name w:val="WW8Num1008z2"/>
    <w:rsid w:val="00DA6282"/>
    <w:rPr>
      <w:rFonts w:ascii="Wingdings" w:hAnsi="Wingdings"/>
    </w:rPr>
  </w:style>
  <w:style w:type="character" w:customStyle="1" w:styleId="WW8Num1008z3">
    <w:name w:val="WW8Num1008z3"/>
    <w:rsid w:val="00DA6282"/>
    <w:rPr>
      <w:rFonts w:ascii="Symbol" w:hAnsi="Symbol"/>
    </w:rPr>
  </w:style>
  <w:style w:type="character" w:customStyle="1" w:styleId="WW8Num1009z0">
    <w:name w:val="WW8Num1009z0"/>
    <w:rsid w:val="00DA6282"/>
    <w:rPr>
      <w:rFonts w:ascii="Times New Roman" w:eastAsia="Times New Roman" w:hAnsi="Times New Roman" w:cs="Times New Roman"/>
    </w:rPr>
  </w:style>
  <w:style w:type="character" w:customStyle="1" w:styleId="WW8Num1009z1">
    <w:name w:val="WW8Num1009z1"/>
    <w:rsid w:val="00DA6282"/>
    <w:rPr>
      <w:rFonts w:ascii="Courier New" w:hAnsi="Courier New"/>
    </w:rPr>
  </w:style>
  <w:style w:type="character" w:customStyle="1" w:styleId="WW8Num1009z2">
    <w:name w:val="WW8Num1009z2"/>
    <w:rsid w:val="00DA6282"/>
    <w:rPr>
      <w:rFonts w:ascii="Wingdings" w:hAnsi="Wingdings"/>
    </w:rPr>
  </w:style>
  <w:style w:type="character" w:customStyle="1" w:styleId="WW8Num1009z3">
    <w:name w:val="WW8Num1009z3"/>
    <w:rsid w:val="00DA6282"/>
    <w:rPr>
      <w:rFonts w:ascii="Symbol" w:hAnsi="Symbol"/>
    </w:rPr>
  </w:style>
  <w:style w:type="character" w:customStyle="1" w:styleId="WW8Num1010z0">
    <w:name w:val="WW8Num1010z0"/>
    <w:rsid w:val="00DA6282"/>
    <w:rPr>
      <w:rFonts w:ascii="Times New Roman" w:hAnsi="Times New Roman"/>
      <w:b w:val="0"/>
      <w:i w:val="0"/>
      <w:sz w:val="18"/>
      <w:szCs w:val="18"/>
    </w:rPr>
  </w:style>
  <w:style w:type="character" w:customStyle="1" w:styleId="WW8Num1011z0">
    <w:name w:val="WW8Num1011z0"/>
    <w:rsid w:val="00DA6282"/>
    <w:rPr>
      <w:rFonts w:ascii="Symbol" w:hAnsi="Symbol"/>
    </w:rPr>
  </w:style>
  <w:style w:type="character" w:customStyle="1" w:styleId="WW8Num1011z1">
    <w:name w:val="WW8Num1011z1"/>
    <w:rsid w:val="00DA6282"/>
    <w:rPr>
      <w:rFonts w:ascii="Courier New" w:hAnsi="Courier New"/>
    </w:rPr>
  </w:style>
  <w:style w:type="character" w:customStyle="1" w:styleId="WW8Num1011z2">
    <w:name w:val="WW8Num1011z2"/>
    <w:rsid w:val="00DA6282"/>
    <w:rPr>
      <w:rFonts w:ascii="Wingdings" w:hAnsi="Wingdings"/>
    </w:rPr>
  </w:style>
  <w:style w:type="character" w:customStyle="1" w:styleId="WW8Num1013z0">
    <w:name w:val="WW8Num1013z0"/>
    <w:rsid w:val="00DA6282"/>
    <w:rPr>
      <w:rFonts w:ascii="Symbol" w:hAnsi="Symbol"/>
    </w:rPr>
  </w:style>
  <w:style w:type="character" w:customStyle="1" w:styleId="WW8Num1013z1">
    <w:name w:val="WW8Num1013z1"/>
    <w:rsid w:val="00DA6282"/>
    <w:rPr>
      <w:rFonts w:ascii="Courier New" w:hAnsi="Courier New"/>
    </w:rPr>
  </w:style>
  <w:style w:type="character" w:customStyle="1" w:styleId="WW8Num1013z2">
    <w:name w:val="WW8Num1013z2"/>
    <w:rsid w:val="00DA6282"/>
    <w:rPr>
      <w:rFonts w:ascii="Wingdings" w:hAnsi="Wingdings"/>
    </w:rPr>
  </w:style>
  <w:style w:type="character" w:customStyle="1" w:styleId="WW8Num1016z0">
    <w:name w:val="WW8Num1016z0"/>
    <w:rsid w:val="00DA6282"/>
    <w:rPr>
      <w:rFonts w:ascii="Times New Roman" w:hAnsi="Times New Roman" w:cs="Times New Roman"/>
      <w:b w:val="0"/>
      <w:i w:val="0"/>
      <w:color w:val="auto"/>
      <w:sz w:val="24"/>
    </w:rPr>
  </w:style>
  <w:style w:type="character" w:customStyle="1" w:styleId="WW8Num1017z0">
    <w:name w:val="WW8Num1017z0"/>
    <w:rsid w:val="00DA6282"/>
    <w:rPr>
      <w:rFonts w:ascii="Arial" w:hAnsi="Arial"/>
      <w:b w:val="0"/>
      <w:i w:val="0"/>
    </w:rPr>
  </w:style>
  <w:style w:type="character" w:customStyle="1" w:styleId="WW8Num1019z0">
    <w:name w:val="WW8Num1019z0"/>
    <w:rsid w:val="00DA6282"/>
    <w:rPr>
      <w:rFonts w:ascii="Symbol" w:hAnsi="Symbol"/>
    </w:rPr>
  </w:style>
  <w:style w:type="character" w:customStyle="1" w:styleId="WW8Num1019z1">
    <w:name w:val="WW8Num1019z1"/>
    <w:rsid w:val="00DA6282"/>
    <w:rPr>
      <w:rFonts w:ascii="Courier New" w:hAnsi="Courier New"/>
    </w:rPr>
  </w:style>
  <w:style w:type="character" w:customStyle="1" w:styleId="WW8Num1019z2">
    <w:name w:val="WW8Num1019z2"/>
    <w:rsid w:val="00DA6282"/>
    <w:rPr>
      <w:rFonts w:ascii="Wingdings" w:hAnsi="Wingdings"/>
    </w:rPr>
  </w:style>
  <w:style w:type="character" w:customStyle="1" w:styleId="WW8Num1020z0">
    <w:name w:val="WW8Num1020z0"/>
    <w:rsid w:val="00DA6282"/>
    <w:rPr>
      <w:rFonts w:ascii="Times New Roman" w:hAnsi="Times New Roman"/>
      <w:b w:val="0"/>
      <w:i w:val="0"/>
      <w:color w:val="auto"/>
      <w:sz w:val="24"/>
      <w:szCs w:val="24"/>
    </w:rPr>
  </w:style>
  <w:style w:type="character" w:customStyle="1" w:styleId="WW8Num1020z2">
    <w:name w:val="WW8Num1020z2"/>
    <w:rsid w:val="00DA6282"/>
    <w:rPr>
      <w:b w:val="0"/>
      <w:i w:val="0"/>
      <w:color w:val="auto"/>
      <w:sz w:val="24"/>
      <w:szCs w:val="24"/>
    </w:rPr>
  </w:style>
  <w:style w:type="character" w:customStyle="1" w:styleId="WW8Num1022z0">
    <w:name w:val="WW8Num1022z0"/>
    <w:rsid w:val="00DA6282"/>
    <w:rPr>
      <w:rFonts w:ascii="Times New Roman" w:hAnsi="Times New Roman"/>
      <w:b w:val="0"/>
      <w:i w:val="0"/>
      <w:color w:val="auto"/>
      <w:sz w:val="24"/>
      <w:szCs w:val="24"/>
    </w:rPr>
  </w:style>
  <w:style w:type="character" w:customStyle="1" w:styleId="WW8Num1024z0">
    <w:name w:val="WW8Num1024z0"/>
    <w:rsid w:val="00DA6282"/>
    <w:rPr>
      <w:b w:val="0"/>
      <w:i w:val="0"/>
    </w:rPr>
  </w:style>
  <w:style w:type="character" w:customStyle="1" w:styleId="WW8Num1025z0">
    <w:name w:val="WW8Num1025z0"/>
    <w:rsid w:val="00DA6282"/>
    <w:rPr>
      <w:rFonts w:ascii="Symbol" w:hAnsi="Symbol"/>
    </w:rPr>
  </w:style>
  <w:style w:type="character" w:customStyle="1" w:styleId="WW8Num1025z1">
    <w:name w:val="WW8Num1025z1"/>
    <w:rsid w:val="00DA6282"/>
    <w:rPr>
      <w:rFonts w:ascii="Courier New" w:hAnsi="Courier New"/>
    </w:rPr>
  </w:style>
  <w:style w:type="character" w:customStyle="1" w:styleId="WW8Num1025z2">
    <w:name w:val="WW8Num1025z2"/>
    <w:rsid w:val="00DA6282"/>
    <w:rPr>
      <w:rFonts w:ascii="Wingdings" w:hAnsi="Wingdings"/>
    </w:rPr>
  </w:style>
  <w:style w:type="character" w:customStyle="1" w:styleId="WW8Num1027z0">
    <w:name w:val="WW8Num1027z0"/>
    <w:rsid w:val="00DA6282"/>
    <w:rPr>
      <w:rFonts w:ascii="Times New Roman" w:hAnsi="Times New Roman" w:cs="Times New Roman"/>
      <w:b w:val="0"/>
      <w:i w:val="0"/>
      <w:color w:val="auto"/>
      <w:sz w:val="24"/>
    </w:rPr>
  </w:style>
  <w:style w:type="character" w:customStyle="1" w:styleId="WW8Num1029z1">
    <w:name w:val="WW8Num1029z1"/>
    <w:rsid w:val="00DA6282"/>
    <w:rPr>
      <w:rFonts w:ascii="Courier New" w:hAnsi="Courier New"/>
    </w:rPr>
  </w:style>
  <w:style w:type="character" w:customStyle="1" w:styleId="WW8Num1029z2">
    <w:name w:val="WW8Num1029z2"/>
    <w:rsid w:val="00DA6282"/>
    <w:rPr>
      <w:rFonts w:ascii="Wingdings" w:hAnsi="Wingdings"/>
    </w:rPr>
  </w:style>
  <w:style w:type="character" w:customStyle="1" w:styleId="WW8Num1029z3">
    <w:name w:val="WW8Num1029z3"/>
    <w:rsid w:val="00DA6282"/>
    <w:rPr>
      <w:rFonts w:ascii="Symbol" w:hAnsi="Symbol"/>
    </w:rPr>
  </w:style>
  <w:style w:type="character" w:customStyle="1" w:styleId="WW8Num1031z0">
    <w:name w:val="WW8Num1031z0"/>
    <w:rsid w:val="00DA6282"/>
    <w:rPr>
      <w:b/>
      <w:i w:val="0"/>
      <w:strike w:val="0"/>
      <w:dstrike w:val="0"/>
      <w:sz w:val="20"/>
    </w:rPr>
  </w:style>
  <w:style w:type="character" w:customStyle="1" w:styleId="WW8Num1034z0">
    <w:name w:val="WW8Num1034z0"/>
    <w:rsid w:val="00DA6282"/>
    <w:rPr>
      <w:rFonts w:ascii="Times New Roman" w:hAnsi="Times New Roman"/>
      <w:b w:val="0"/>
      <w:i w:val="0"/>
      <w:sz w:val="24"/>
      <w:szCs w:val="24"/>
    </w:rPr>
  </w:style>
  <w:style w:type="character" w:customStyle="1" w:styleId="WW8Num1034z1">
    <w:name w:val="WW8Num1034z1"/>
    <w:rsid w:val="00DA6282"/>
    <w:rPr>
      <w:b w:val="0"/>
      <w:i w:val="0"/>
      <w:sz w:val="24"/>
      <w:szCs w:val="24"/>
    </w:rPr>
  </w:style>
  <w:style w:type="character" w:customStyle="1" w:styleId="WW8Num1035z0">
    <w:name w:val="WW8Num1035z0"/>
    <w:rsid w:val="00DA6282"/>
    <w:rPr>
      <w:rFonts w:ascii="Symbol" w:hAnsi="Symbol"/>
    </w:rPr>
  </w:style>
  <w:style w:type="character" w:customStyle="1" w:styleId="WW8Num1035z1">
    <w:name w:val="WW8Num1035z1"/>
    <w:rsid w:val="00DA6282"/>
    <w:rPr>
      <w:rFonts w:ascii="Courier New" w:hAnsi="Courier New"/>
    </w:rPr>
  </w:style>
  <w:style w:type="character" w:customStyle="1" w:styleId="WW8Num1035z2">
    <w:name w:val="WW8Num1035z2"/>
    <w:rsid w:val="00DA6282"/>
    <w:rPr>
      <w:rFonts w:ascii="Wingdings" w:hAnsi="Wingdings"/>
    </w:rPr>
  </w:style>
  <w:style w:type="character" w:customStyle="1" w:styleId="WW8Num1036z0">
    <w:name w:val="WW8Num1036z0"/>
    <w:rsid w:val="00DA6282"/>
    <w:rPr>
      <w:rFonts w:ascii="Symbol" w:hAnsi="Symbol"/>
    </w:rPr>
  </w:style>
  <w:style w:type="character" w:customStyle="1" w:styleId="WW8Num1036z1">
    <w:name w:val="WW8Num1036z1"/>
    <w:rsid w:val="00DA6282"/>
    <w:rPr>
      <w:rFonts w:ascii="Courier New" w:hAnsi="Courier New"/>
    </w:rPr>
  </w:style>
  <w:style w:type="character" w:customStyle="1" w:styleId="WW8Num1036z2">
    <w:name w:val="WW8Num1036z2"/>
    <w:rsid w:val="00DA6282"/>
    <w:rPr>
      <w:rFonts w:ascii="Wingdings" w:hAnsi="Wingdings"/>
    </w:rPr>
  </w:style>
  <w:style w:type="character" w:customStyle="1" w:styleId="WW8Num1038z0">
    <w:name w:val="WW8Num1038z0"/>
    <w:rsid w:val="00DA6282"/>
    <w:rPr>
      <w:rFonts w:ascii="Times New Roman" w:eastAsia="Times New Roman" w:hAnsi="Times New Roman" w:cs="Times New Roman"/>
    </w:rPr>
  </w:style>
  <w:style w:type="character" w:customStyle="1" w:styleId="WW8Num1039z0">
    <w:name w:val="WW8Num1039z0"/>
    <w:rsid w:val="00DA6282"/>
    <w:rPr>
      <w:rFonts w:ascii="Times New Roman" w:hAnsi="Times New Roman"/>
      <w:b w:val="0"/>
      <w:i w:val="0"/>
      <w:color w:val="auto"/>
      <w:sz w:val="24"/>
      <w:szCs w:val="24"/>
    </w:rPr>
  </w:style>
  <w:style w:type="character" w:customStyle="1" w:styleId="WW8Num1039z4">
    <w:name w:val="WW8Num1039z4"/>
    <w:rsid w:val="00DA6282"/>
    <w:rPr>
      <w:b w:val="0"/>
      <w:i w:val="0"/>
      <w:color w:val="auto"/>
      <w:sz w:val="24"/>
      <w:szCs w:val="24"/>
    </w:rPr>
  </w:style>
  <w:style w:type="character" w:customStyle="1" w:styleId="WW8Num1041z0">
    <w:name w:val="WW8Num1041z0"/>
    <w:rsid w:val="00DA6282"/>
    <w:rPr>
      <w:rFonts w:ascii="Times New Roman" w:eastAsia="Times New Roman" w:hAnsi="Times New Roman" w:cs="Times New Roman"/>
    </w:rPr>
  </w:style>
  <w:style w:type="character" w:customStyle="1" w:styleId="WW8Num1041z1">
    <w:name w:val="WW8Num1041z1"/>
    <w:rsid w:val="00DA6282"/>
    <w:rPr>
      <w:rFonts w:ascii="Courier New" w:hAnsi="Courier New"/>
    </w:rPr>
  </w:style>
  <w:style w:type="character" w:customStyle="1" w:styleId="WW8Num1041z2">
    <w:name w:val="WW8Num1041z2"/>
    <w:rsid w:val="00DA6282"/>
    <w:rPr>
      <w:rFonts w:ascii="Wingdings" w:hAnsi="Wingdings"/>
    </w:rPr>
  </w:style>
  <w:style w:type="character" w:customStyle="1" w:styleId="WW8Num1041z3">
    <w:name w:val="WW8Num1041z3"/>
    <w:rsid w:val="00DA6282"/>
    <w:rPr>
      <w:rFonts w:ascii="Symbol" w:hAnsi="Symbol"/>
    </w:rPr>
  </w:style>
  <w:style w:type="character" w:customStyle="1" w:styleId="WW8Num1043z1">
    <w:name w:val="WW8Num1043z1"/>
    <w:rsid w:val="00DA6282"/>
    <w:rPr>
      <w:rFonts w:ascii="Times New Roman" w:eastAsia="Times New Roman" w:hAnsi="Times New Roman" w:cs="Times New Roman"/>
    </w:rPr>
  </w:style>
  <w:style w:type="character" w:customStyle="1" w:styleId="WW8Num1047z0">
    <w:name w:val="WW8Num1047z0"/>
    <w:rsid w:val="00DA6282"/>
    <w:rPr>
      <w:rFonts w:ascii="Times New Roman" w:eastAsia="Times New Roman" w:hAnsi="Times New Roman" w:cs="Times New Roman"/>
    </w:rPr>
  </w:style>
  <w:style w:type="character" w:customStyle="1" w:styleId="WW8Num1047z1">
    <w:name w:val="WW8Num1047z1"/>
    <w:rsid w:val="00DA6282"/>
    <w:rPr>
      <w:rFonts w:ascii="Courier New" w:hAnsi="Courier New"/>
    </w:rPr>
  </w:style>
  <w:style w:type="character" w:customStyle="1" w:styleId="WW8Num1047z2">
    <w:name w:val="WW8Num1047z2"/>
    <w:rsid w:val="00DA6282"/>
    <w:rPr>
      <w:rFonts w:ascii="Wingdings" w:hAnsi="Wingdings"/>
    </w:rPr>
  </w:style>
  <w:style w:type="character" w:customStyle="1" w:styleId="WW8Num1047z3">
    <w:name w:val="WW8Num1047z3"/>
    <w:rsid w:val="00DA6282"/>
    <w:rPr>
      <w:rFonts w:ascii="Symbol" w:hAnsi="Symbol"/>
    </w:rPr>
  </w:style>
  <w:style w:type="character" w:customStyle="1" w:styleId="WW8Num1050z0">
    <w:name w:val="WW8Num1050z0"/>
    <w:rsid w:val="00DA6282"/>
    <w:rPr>
      <w:rFonts w:ascii="Times New Roman" w:eastAsia="Times New Roman" w:hAnsi="Times New Roman" w:cs="Times New Roman"/>
    </w:rPr>
  </w:style>
  <w:style w:type="character" w:customStyle="1" w:styleId="WW8Num1050z1">
    <w:name w:val="WW8Num1050z1"/>
    <w:rsid w:val="00DA6282"/>
    <w:rPr>
      <w:rFonts w:ascii="Symbol" w:hAnsi="Symbol"/>
    </w:rPr>
  </w:style>
  <w:style w:type="character" w:customStyle="1" w:styleId="WW8Num1050z2">
    <w:name w:val="WW8Num1050z2"/>
    <w:rsid w:val="00DA6282"/>
    <w:rPr>
      <w:rFonts w:ascii="Wingdings" w:hAnsi="Wingdings"/>
    </w:rPr>
  </w:style>
  <w:style w:type="character" w:customStyle="1" w:styleId="WW8Num1050z4">
    <w:name w:val="WW8Num1050z4"/>
    <w:rsid w:val="00DA6282"/>
    <w:rPr>
      <w:rFonts w:ascii="Courier New" w:hAnsi="Courier New"/>
    </w:rPr>
  </w:style>
  <w:style w:type="character" w:customStyle="1" w:styleId="WW8Num1052z0">
    <w:name w:val="WW8Num1052z0"/>
    <w:rsid w:val="00DA6282"/>
    <w:rPr>
      <w:rFonts w:ascii="Times New Roman" w:hAnsi="Times New Roman" w:cs="Times New Roman"/>
      <w:b w:val="0"/>
      <w:i w:val="0"/>
      <w:sz w:val="20"/>
    </w:rPr>
  </w:style>
  <w:style w:type="character" w:customStyle="1" w:styleId="WW8Num1052z1">
    <w:name w:val="WW8Num1052z1"/>
    <w:rsid w:val="00DA6282"/>
    <w:rPr>
      <w:rFonts w:ascii="Courier New" w:hAnsi="Courier New"/>
    </w:rPr>
  </w:style>
  <w:style w:type="character" w:customStyle="1" w:styleId="WW8Num1052z2">
    <w:name w:val="WW8Num1052z2"/>
    <w:rsid w:val="00DA6282"/>
    <w:rPr>
      <w:rFonts w:ascii="Wingdings" w:hAnsi="Wingdings"/>
    </w:rPr>
  </w:style>
  <w:style w:type="character" w:customStyle="1" w:styleId="WW8Num1052z3">
    <w:name w:val="WW8Num1052z3"/>
    <w:rsid w:val="00DA6282"/>
    <w:rPr>
      <w:rFonts w:ascii="Symbol" w:hAnsi="Symbol"/>
    </w:rPr>
  </w:style>
  <w:style w:type="character" w:customStyle="1" w:styleId="WW8Num1055z0">
    <w:name w:val="WW8Num1055z0"/>
    <w:rsid w:val="00DA6282"/>
    <w:rPr>
      <w:rFonts w:ascii="Symbol" w:hAnsi="Symbol"/>
    </w:rPr>
  </w:style>
  <w:style w:type="character" w:customStyle="1" w:styleId="WW8Num1055z1">
    <w:name w:val="WW8Num1055z1"/>
    <w:rsid w:val="00DA6282"/>
    <w:rPr>
      <w:rFonts w:ascii="Courier New" w:hAnsi="Courier New"/>
    </w:rPr>
  </w:style>
  <w:style w:type="character" w:customStyle="1" w:styleId="WW8Num1055z2">
    <w:name w:val="WW8Num1055z2"/>
    <w:rsid w:val="00DA6282"/>
    <w:rPr>
      <w:rFonts w:ascii="Wingdings" w:hAnsi="Wingdings"/>
    </w:rPr>
  </w:style>
  <w:style w:type="character" w:customStyle="1" w:styleId="WW8Num1061z1">
    <w:name w:val="WW8Num1061z1"/>
    <w:rsid w:val="00DA6282"/>
    <w:rPr>
      <w:rFonts w:ascii="Symbol" w:eastAsia="Times New Roman" w:hAnsi="Symbol" w:cs="Times New Roman"/>
    </w:rPr>
  </w:style>
  <w:style w:type="character" w:customStyle="1" w:styleId="WW8Num1062z0">
    <w:name w:val="WW8Num1062z0"/>
    <w:rsid w:val="00DA6282"/>
    <w:rPr>
      <w:rFonts w:ascii="Times New Roman" w:hAnsi="Times New Roman"/>
      <w:b w:val="0"/>
      <w:i w:val="0"/>
      <w:sz w:val="24"/>
      <w:szCs w:val="24"/>
    </w:rPr>
  </w:style>
  <w:style w:type="character" w:customStyle="1" w:styleId="WW8Num1062z3">
    <w:name w:val="WW8Num1062z3"/>
    <w:rsid w:val="00DA6282"/>
    <w:rPr>
      <w:rFonts w:ascii="Symbol" w:hAnsi="Symbol"/>
      <w:b w:val="0"/>
      <w:i w:val="0"/>
      <w:color w:val="auto"/>
      <w:sz w:val="24"/>
      <w:szCs w:val="24"/>
    </w:rPr>
  </w:style>
  <w:style w:type="character" w:customStyle="1" w:styleId="WW8Num1063z0">
    <w:name w:val="WW8Num1063z0"/>
    <w:rsid w:val="00DA6282"/>
    <w:rPr>
      <w:b/>
      <w:u w:val="single"/>
    </w:rPr>
  </w:style>
  <w:style w:type="character" w:customStyle="1" w:styleId="WW8Num1064z0">
    <w:name w:val="WW8Num1064z0"/>
    <w:rsid w:val="00DA6282"/>
    <w:rPr>
      <w:rFonts w:ascii="Times New Roman" w:eastAsia="Times New Roman" w:hAnsi="Times New Roman" w:cs="Times New Roman"/>
    </w:rPr>
  </w:style>
  <w:style w:type="character" w:customStyle="1" w:styleId="WW8Num1064z1">
    <w:name w:val="WW8Num1064z1"/>
    <w:rsid w:val="00DA6282"/>
    <w:rPr>
      <w:rFonts w:ascii="Courier New" w:hAnsi="Courier New"/>
    </w:rPr>
  </w:style>
  <w:style w:type="character" w:customStyle="1" w:styleId="WW8Num1064z2">
    <w:name w:val="WW8Num1064z2"/>
    <w:rsid w:val="00DA6282"/>
    <w:rPr>
      <w:rFonts w:ascii="Wingdings" w:hAnsi="Wingdings"/>
    </w:rPr>
  </w:style>
  <w:style w:type="character" w:customStyle="1" w:styleId="WW8Num1064z3">
    <w:name w:val="WW8Num1064z3"/>
    <w:rsid w:val="00DA6282"/>
    <w:rPr>
      <w:rFonts w:ascii="Symbol" w:hAnsi="Symbol"/>
    </w:rPr>
  </w:style>
  <w:style w:type="character" w:customStyle="1" w:styleId="WW8Num1065z0">
    <w:name w:val="WW8Num1065z0"/>
    <w:rsid w:val="00DA6282"/>
    <w:rPr>
      <w:rFonts w:ascii="Times New Roman" w:hAnsi="Times New Roman"/>
      <w:b w:val="0"/>
      <w:i w:val="0"/>
      <w:color w:val="auto"/>
      <w:sz w:val="24"/>
      <w:szCs w:val="24"/>
    </w:rPr>
  </w:style>
  <w:style w:type="character" w:customStyle="1" w:styleId="WW8Num1066z0">
    <w:name w:val="WW8Num1066z0"/>
    <w:rsid w:val="00DA6282"/>
    <w:rPr>
      <w:b w:val="0"/>
      <w:i w:val="0"/>
    </w:rPr>
  </w:style>
  <w:style w:type="character" w:customStyle="1" w:styleId="WW8Num1067z0">
    <w:name w:val="WW8Num1067z0"/>
    <w:rsid w:val="00DA6282"/>
    <w:rPr>
      <w:b w:val="0"/>
      <w:i w:val="0"/>
    </w:rPr>
  </w:style>
  <w:style w:type="character" w:customStyle="1" w:styleId="WW8Num1068z0">
    <w:name w:val="WW8Num1068z0"/>
    <w:rsid w:val="00DA6282"/>
    <w:rPr>
      <w:rFonts w:ascii="Symbol" w:hAnsi="Symbol"/>
    </w:rPr>
  </w:style>
  <w:style w:type="character" w:customStyle="1" w:styleId="WW8Num1068z1">
    <w:name w:val="WW8Num1068z1"/>
    <w:rsid w:val="00DA6282"/>
    <w:rPr>
      <w:rFonts w:ascii="Courier New" w:hAnsi="Courier New"/>
    </w:rPr>
  </w:style>
  <w:style w:type="character" w:customStyle="1" w:styleId="WW8Num1068z2">
    <w:name w:val="WW8Num1068z2"/>
    <w:rsid w:val="00DA6282"/>
    <w:rPr>
      <w:rFonts w:ascii="Wingdings" w:hAnsi="Wingdings"/>
    </w:rPr>
  </w:style>
  <w:style w:type="character" w:customStyle="1" w:styleId="WW8Num1070z0">
    <w:name w:val="WW8Num1070z0"/>
    <w:rsid w:val="00DA6282"/>
    <w:rPr>
      <w:rFonts w:ascii="Times New Roman" w:eastAsia="Times New Roman" w:hAnsi="Times New Roman" w:cs="Times New Roman"/>
    </w:rPr>
  </w:style>
  <w:style w:type="character" w:customStyle="1" w:styleId="WW8Num1070z1">
    <w:name w:val="WW8Num1070z1"/>
    <w:rsid w:val="00DA6282"/>
    <w:rPr>
      <w:rFonts w:ascii="Courier New" w:hAnsi="Courier New"/>
    </w:rPr>
  </w:style>
  <w:style w:type="character" w:customStyle="1" w:styleId="WW8Num1070z2">
    <w:name w:val="WW8Num1070z2"/>
    <w:rsid w:val="00DA6282"/>
    <w:rPr>
      <w:rFonts w:ascii="Wingdings" w:hAnsi="Wingdings"/>
    </w:rPr>
  </w:style>
  <w:style w:type="character" w:customStyle="1" w:styleId="WW8Num1070z3">
    <w:name w:val="WW8Num1070z3"/>
    <w:rsid w:val="00DA6282"/>
    <w:rPr>
      <w:rFonts w:ascii="Symbol" w:hAnsi="Symbol"/>
    </w:rPr>
  </w:style>
  <w:style w:type="character" w:customStyle="1" w:styleId="WW8Num1073z0">
    <w:name w:val="WW8Num1073z0"/>
    <w:rsid w:val="00DA6282"/>
    <w:rPr>
      <w:rFonts w:ascii="Times New Roman" w:hAnsi="Times New Roman"/>
      <w:b w:val="0"/>
      <w:i w:val="0"/>
      <w:sz w:val="16"/>
      <w:u w:val="none"/>
    </w:rPr>
  </w:style>
  <w:style w:type="character" w:customStyle="1" w:styleId="WW8Num1075z0">
    <w:name w:val="WW8Num1075z0"/>
    <w:rsid w:val="00DA6282"/>
    <w:rPr>
      <w:rFonts w:ascii="Symbol" w:hAnsi="Symbol"/>
    </w:rPr>
  </w:style>
  <w:style w:type="character" w:customStyle="1" w:styleId="WW8Num1075z1">
    <w:name w:val="WW8Num1075z1"/>
    <w:rsid w:val="00DA6282"/>
    <w:rPr>
      <w:rFonts w:ascii="Courier New" w:hAnsi="Courier New"/>
    </w:rPr>
  </w:style>
  <w:style w:type="character" w:customStyle="1" w:styleId="WW8Num1075z2">
    <w:name w:val="WW8Num1075z2"/>
    <w:rsid w:val="00DA6282"/>
    <w:rPr>
      <w:rFonts w:ascii="Wingdings" w:hAnsi="Wingdings"/>
    </w:rPr>
  </w:style>
  <w:style w:type="character" w:customStyle="1" w:styleId="WW8Num1078z0">
    <w:name w:val="WW8Num1078z0"/>
    <w:rsid w:val="00DA6282"/>
    <w:rPr>
      <w:rFonts w:ascii="Arial" w:hAnsi="Arial"/>
      <w:b w:val="0"/>
      <w:i w:val="0"/>
    </w:rPr>
  </w:style>
  <w:style w:type="character" w:customStyle="1" w:styleId="WW8Num1079z0">
    <w:name w:val="WW8Num1079z0"/>
    <w:rsid w:val="00DA6282"/>
    <w:rPr>
      <w:rFonts w:ascii="Times New Roman" w:eastAsia="Times New Roman" w:hAnsi="Times New Roman" w:cs="Times New Roman"/>
    </w:rPr>
  </w:style>
  <w:style w:type="character" w:customStyle="1" w:styleId="WW8Num1079z1">
    <w:name w:val="WW8Num1079z1"/>
    <w:rsid w:val="00DA6282"/>
    <w:rPr>
      <w:rFonts w:ascii="Courier New" w:hAnsi="Courier New"/>
    </w:rPr>
  </w:style>
  <w:style w:type="character" w:customStyle="1" w:styleId="WW8Num1079z2">
    <w:name w:val="WW8Num1079z2"/>
    <w:rsid w:val="00DA6282"/>
    <w:rPr>
      <w:rFonts w:ascii="Wingdings" w:hAnsi="Wingdings"/>
    </w:rPr>
  </w:style>
  <w:style w:type="character" w:customStyle="1" w:styleId="WW8Num1079z3">
    <w:name w:val="WW8Num1079z3"/>
    <w:rsid w:val="00DA6282"/>
    <w:rPr>
      <w:rFonts w:ascii="Symbol" w:hAnsi="Symbol"/>
    </w:rPr>
  </w:style>
  <w:style w:type="character" w:customStyle="1" w:styleId="WW8Num1081z0">
    <w:name w:val="WW8Num1081z0"/>
    <w:rsid w:val="00DA6282"/>
    <w:rPr>
      <w:rFonts w:ascii="Symbol" w:hAnsi="Symbol"/>
    </w:rPr>
  </w:style>
  <w:style w:type="character" w:customStyle="1" w:styleId="WW8Num1081z1">
    <w:name w:val="WW8Num1081z1"/>
    <w:rsid w:val="00DA6282"/>
    <w:rPr>
      <w:rFonts w:ascii="Courier New" w:hAnsi="Courier New"/>
    </w:rPr>
  </w:style>
  <w:style w:type="character" w:customStyle="1" w:styleId="WW8Num1081z2">
    <w:name w:val="WW8Num1081z2"/>
    <w:rsid w:val="00DA6282"/>
    <w:rPr>
      <w:rFonts w:ascii="Wingdings" w:hAnsi="Wingdings"/>
    </w:rPr>
  </w:style>
  <w:style w:type="character" w:customStyle="1" w:styleId="WW8Num1082z0">
    <w:name w:val="WW8Num1082z0"/>
    <w:rsid w:val="00DA6282"/>
    <w:rPr>
      <w:rFonts w:ascii="Symbol" w:hAnsi="Symbol"/>
    </w:rPr>
  </w:style>
  <w:style w:type="character" w:customStyle="1" w:styleId="WW8Num1082z1">
    <w:name w:val="WW8Num1082z1"/>
    <w:rsid w:val="00DA6282"/>
    <w:rPr>
      <w:rFonts w:ascii="Courier New" w:hAnsi="Courier New"/>
    </w:rPr>
  </w:style>
  <w:style w:type="character" w:customStyle="1" w:styleId="WW8Num1082z2">
    <w:name w:val="WW8Num1082z2"/>
    <w:rsid w:val="00DA6282"/>
    <w:rPr>
      <w:rFonts w:ascii="Wingdings" w:hAnsi="Wingdings"/>
    </w:rPr>
  </w:style>
  <w:style w:type="character" w:customStyle="1" w:styleId="WW8Num1084z0">
    <w:name w:val="WW8Num1084z0"/>
    <w:rsid w:val="00DA6282"/>
    <w:rPr>
      <w:rFonts w:ascii="Times New Roman" w:eastAsia="Times New Roman" w:hAnsi="Times New Roman" w:cs="Times New Roman"/>
    </w:rPr>
  </w:style>
  <w:style w:type="character" w:customStyle="1" w:styleId="WW8Num1084z1">
    <w:name w:val="WW8Num1084z1"/>
    <w:rsid w:val="00DA6282"/>
    <w:rPr>
      <w:rFonts w:ascii="Courier New" w:hAnsi="Courier New"/>
    </w:rPr>
  </w:style>
  <w:style w:type="character" w:customStyle="1" w:styleId="WW8Num1084z2">
    <w:name w:val="WW8Num1084z2"/>
    <w:rsid w:val="00DA6282"/>
    <w:rPr>
      <w:rFonts w:ascii="Wingdings" w:hAnsi="Wingdings"/>
    </w:rPr>
  </w:style>
  <w:style w:type="character" w:customStyle="1" w:styleId="WW8Num1084z3">
    <w:name w:val="WW8Num1084z3"/>
    <w:rsid w:val="00DA6282"/>
    <w:rPr>
      <w:rFonts w:ascii="Symbol" w:hAnsi="Symbol"/>
    </w:rPr>
  </w:style>
  <w:style w:type="character" w:customStyle="1" w:styleId="WW8Num1085z0">
    <w:name w:val="WW8Num1085z0"/>
    <w:rsid w:val="00DA6282"/>
    <w:rPr>
      <w:rFonts w:ascii="Times New Roman" w:eastAsia="Times New Roman" w:hAnsi="Times New Roman" w:cs="Times New Roman"/>
    </w:rPr>
  </w:style>
  <w:style w:type="character" w:customStyle="1" w:styleId="WW8Num1085z1">
    <w:name w:val="WW8Num1085z1"/>
    <w:rsid w:val="00DA6282"/>
    <w:rPr>
      <w:rFonts w:ascii="Courier New" w:hAnsi="Courier New"/>
    </w:rPr>
  </w:style>
  <w:style w:type="character" w:customStyle="1" w:styleId="WW8Num1085z2">
    <w:name w:val="WW8Num1085z2"/>
    <w:rsid w:val="00DA6282"/>
    <w:rPr>
      <w:rFonts w:ascii="Wingdings" w:hAnsi="Wingdings"/>
    </w:rPr>
  </w:style>
  <w:style w:type="character" w:customStyle="1" w:styleId="WW8Num1085z3">
    <w:name w:val="WW8Num1085z3"/>
    <w:rsid w:val="00DA6282"/>
    <w:rPr>
      <w:rFonts w:ascii="Symbol" w:hAnsi="Symbol"/>
    </w:rPr>
  </w:style>
  <w:style w:type="character" w:customStyle="1" w:styleId="WW8Num1086z0">
    <w:name w:val="WW8Num1086z0"/>
    <w:rsid w:val="00DA6282"/>
    <w:rPr>
      <w:rFonts w:ascii="Times New Roman" w:eastAsia="Times New Roman" w:hAnsi="Times New Roman" w:cs="Times New Roman"/>
    </w:rPr>
  </w:style>
  <w:style w:type="character" w:customStyle="1" w:styleId="WW8Num1086z1">
    <w:name w:val="WW8Num1086z1"/>
    <w:rsid w:val="00DA6282"/>
    <w:rPr>
      <w:rFonts w:ascii="Courier New" w:hAnsi="Courier New"/>
    </w:rPr>
  </w:style>
  <w:style w:type="character" w:customStyle="1" w:styleId="WW8Num1086z2">
    <w:name w:val="WW8Num1086z2"/>
    <w:rsid w:val="00DA6282"/>
    <w:rPr>
      <w:rFonts w:ascii="Wingdings" w:hAnsi="Wingdings"/>
    </w:rPr>
  </w:style>
  <w:style w:type="character" w:customStyle="1" w:styleId="WW8Num1086z3">
    <w:name w:val="WW8Num1086z3"/>
    <w:rsid w:val="00DA6282"/>
    <w:rPr>
      <w:rFonts w:ascii="Symbol" w:hAnsi="Symbol"/>
    </w:rPr>
  </w:style>
  <w:style w:type="character" w:customStyle="1" w:styleId="WW8Num1087z0">
    <w:name w:val="WW8Num1087z0"/>
    <w:rsid w:val="00DA6282"/>
    <w:rPr>
      <w:rFonts w:ascii="Times New Roman" w:hAnsi="Times New Roman" w:cs="Times New Roman"/>
      <w:b w:val="0"/>
      <w:i w:val="0"/>
      <w:color w:val="auto"/>
      <w:sz w:val="24"/>
    </w:rPr>
  </w:style>
  <w:style w:type="character" w:customStyle="1" w:styleId="WW8Num1093z0">
    <w:name w:val="WW8Num1093z0"/>
    <w:rsid w:val="00DA6282"/>
    <w:rPr>
      <w:rFonts w:ascii="Symbol" w:hAnsi="Symbol"/>
    </w:rPr>
  </w:style>
  <w:style w:type="character" w:customStyle="1" w:styleId="WW8Num1095z0">
    <w:name w:val="WW8Num1095z0"/>
    <w:rsid w:val="00DA6282"/>
    <w:rPr>
      <w:rFonts w:ascii="Times New Roman" w:eastAsia="Times New Roman" w:hAnsi="Times New Roman" w:cs="Times New Roman"/>
    </w:rPr>
  </w:style>
  <w:style w:type="character" w:customStyle="1" w:styleId="WW8Num1095z1">
    <w:name w:val="WW8Num1095z1"/>
    <w:rsid w:val="00DA6282"/>
    <w:rPr>
      <w:rFonts w:ascii="Courier New" w:hAnsi="Courier New"/>
    </w:rPr>
  </w:style>
  <w:style w:type="character" w:customStyle="1" w:styleId="WW8Num1095z2">
    <w:name w:val="WW8Num1095z2"/>
    <w:rsid w:val="00DA6282"/>
    <w:rPr>
      <w:rFonts w:ascii="Wingdings" w:hAnsi="Wingdings"/>
    </w:rPr>
  </w:style>
  <w:style w:type="character" w:customStyle="1" w:styleId="WW8Num1095z3">
    <w:name w:val="WW8Num1095z3"/>
    <w:rsid w:val="00DA6282"/>
    <w:rPr>
      <w:rFonts w:ascii="Symbol" w:hAnsi="Symbol"/>
    </w:rPr>
  </w:style>
  <w:style w:type="character" w:customStyle="1" w:styleId="WW8Num1100z0">
    <w:name w:val="WW8Num1100z0"/>
    <w:rsid w:val="00DA6282"/>
    <w:rPr>
      <w:rFonts w:ascii="Times New Roman" w:eastAsia="Times New Roman" w:hAnsi="Times New Roman" w:cs="Times New Roman"/>
    </w:rPr>
  </w:style>
  <w:style w:type="character" w:customStyle="1" w:styleId="WW8Num1100z1">
    <w:name w:val="WW8Num1100z1"/>
    <w:rsid w:val="00DA6282"/>
    <w:rPr>
      <w:rFonts w:ascii="Courier New" w:hAnsi="Courier New"/>
    </w:rPr>
  </w:style>
  <w:style w:type="character" w:customStyle="1" w:styleId="WW8Num1100z2">
    <w:name w:val="WW8Num1100z2"/>
    <w:rsid w:val="00DA6282"/>
    <w:rPr>
      <w:rFonts w:ascii="Wingdings" w:hAnsi="Wingdings"/>
    </w:rPr>
  </w:style>
  <w:style w:type="character" w:customStyle="1" w:styleId="WW8Num1100z3">
    <w:name w:val="WW8Num1100z3"/>
    <w:rsid w:val="00DA6282"/>
    <w:rPr>
      <w:rFonts w:ascii="Symbol" w:hAnsi="Symbol"/>
    </w:rPr>
  </w:style>
  <w:style w:type="character" w:customStyle="1" w:styleId="WW8Num1103z0">
    <w:name w:val="WW8Num1103z0"/>
    <w:rsid w:val="00DA6282"/>
    <w:rPr>
      <w:rFonts w:ascii="Times New Roman" w:hAnsi="Times New Roman"/>
      <w:b w:val="0"/>
      <w:i w:val="0"/>
      <w:color w:val="auto"/>
      <w:sz w:val="24"/>
      <w:szCs w:val="24"/>
    </w:rPr>
  </w:style>
  <w:style w:type="character" w:customStyle="1" w:styleId="WW8Num1103z1">
    <w:name w:val="WW8Num1103z1"/>
    <w:rsid w:val="00DA6282"/>
    <w:rPr>
      <w:b w:val="0"/>
      <w:i w:val="0"/>
      <w:color w:val="auto"/>
      <w:sz w:val="24"/>
      <w:szCs w:val="24"/>
    </w:rPr>
  </w:style>
  <w:style w:type="character" w:customStyle="1" w:styleId="WW8Num1108z1">
    <w:name w:val="WW8Num1108z1"/>
    <w:rsid w:val="00DA6282"/>
    <w:rPr>
      <w:sz w:val="24"/>
    </w:rPr>
  </w:style>
  <w:style w:type="character" w:customStyle="1" w:styleId="WW8Num1109z0">
    <w:name w:val="WW8Num1109z0"/>
    <w:rsid w:val="00DA6282"/>
    <w:rPr>
      <w:rFonts w:ascii="Times New Roman" w:eastAsia="Times New Roman" w:hAnsi="Times New Roman" w:cs="Times New Roman"/>
    </w:rPr>
  </w:style>
  <w:style w:type="character" w:customStyle="1" w:styleId="WW8Num1109z2">
    <w:name w:val="WW8Num1109z2"/>
    <w:rsid w:val="00DA6282"/>
    <w:rPr>
      <w:rFonts w:ascii="Wingdings" w:hAnsi="Wingdings"/>
    </w:rPr>
  </w:style>
  <w:style w:type="character" w:customStyle="1" w:styleId="WW8Num1109z3">
    <w:name w:val="WW8Num1109z3"/>
    <w:rsid w:val="00DA6282"/>
    <w:rPr>
      <w:rFonts w:ascii="Symbol" w:hAnsi="Symbol"/>
    </w:rPr>
  </w:style>
  <w:style w:type="character" w:customStyle="1" w:styleId="WW8Num1109z4">
    <w:name w:val="WW8Num1109z4"/>
    <w:rsid w:val="00DA6282"/>
    <w:rPr>
      <w:rFonts w:ascii="Courier New" w:hAnsi="Courier New"/>
    </w:rPr>
  </w:style>
  <w:style w:type="character" w:customStyle="1" w:styleId="WW8Num1110z0">
    <w:name w:val="WW8Num1110z0"/>
    <w:rsid w:val="00DA6282"/>
    <w:rPr>
      <w:rFonts w:ascii="Arial" w:hAnsi="Arial"/>
      <w:b w:val="0"/>
      <w:i w:val="0"/>
    </w:rPr>
  </w:style>
  <w:style w:type="character" w:customStyle="1" w:styleId="WW8Num1112z0">
    <w:name w:val="WW8Num1112z0"/>
    <w:rsid w:val="00DA6282"/>
    <w:rPr>
      <w:rFonts w:ascii="Times New Roman" w:eastAsia="Times New Roman" w:hAnsi="Times New Roman" w:cs="Times New Roman"/>
    </w:rPr>
  </w:style>
  <w:style w:type="character" w:customStyle="1" w:styleId="WW8Num1112z1">
    <w:name w:val="WW8Num1112z1"/>
    <w:rsid w:val="00DA6282"/>
    <w:rPr>
      <w:rFonts w:ascii="Courier New" w:hAnsi="Courier New"/>
    </w:rPr>
  </w:style>
  <w:style w:type="character" w:customStyle="1" w:styleId="WW8Num1112z2">
    <w:name w:val="WW8Num1112z2"/>
    <w:rsid w:val="00DA6282"/>
    <w:rPr>
      <w:rFonts w:ascii="Wingdings" w:hAnsi="Wingdings"/>
    </w:rPr>
  </w:style>
  <w:style w:type="character" w:customStyle="1" w:styleId="WW8Num1112z3">
    <w:name w:val="WW8Num1112z3"/>
    <w:rsid w:val="00DA6282"/>
    <w:rPr>
      <w:rFonts w:ascii="Symbol" w:hAnsi="Symbol"/>
    </w:rPr>
  </w:style>
  <w:style w:type="character" w:customStyle="1" w:styleId="WW8Num1115z0">
    <w:name w:val="WW8Num1115z0"/>
    <w:rsid w:val="00DA6282"/>
    <w:rPr>
      <w:rFonts w:ascii="Arial" w:hAnsi="Arial"/>
      <w:b w:val="0"/>
      <w:i w:val="0"/>
    </w:rPr>
  </w:style>
  <w:style w:type="character" w:customStyle="1" w:styleId="WW8Num1122z0">
    <w:name w:val="WW8Num1122z0"/>
    <w:rsid w:val="00DA6282"/>
    <w:rPr>
      <w:rFonts w:ascii="Arial" w:hAnsi="Arial"/>
      <w:b w:val="0"/>
      <w:i w:val="0"/>
    </w:rPr>
  </w:style>
  <w:style w:type="character" w:customStyle="1" w:styleId="WW8Num1122z1">
    <w:name w:val="WW8Num1122z1"/>
    <w:rsid w:val="00DA6282"/>
    <w:rPr>
      <w:rFonts w:ascii="Symbol" w:hAnsi="Symbol"/>
    </w:rPr>
  </w:style>
  <w:style w:type="character" w:customStyle="1" w:styleId="WW8Num1125z0">
    <w:name w:val="WW8Num1125z0"/>
    <w:rsid w:val="00DA6282"/>
    <w:rPr>
      <w:rFonts w:ascii="Times New Roman" w:eastAsia="Times New Roman" w:hAnsi="Times New Roman" w:cs="Times New Roman"/>
    </w:rPr>
  </w:style>
  <w:style w:type="character" w:customStyle="1" w:styleId="WW8Num1125z1">
    <w:name w:val="WW8Num1125z1"/>
    <w:rsid w:val="00DA6282"/>
    <w:rPr>
      <w:rFonts w:ascii="Courier New" w:hAnsi="Courier New"/>
    </w:rPr>
  </w:style>
  <w:style w:type="character" w:customStyle="1" w:styleId="WW8Num1125z2">
    <w:name w:val="WW8Num1125z2"/>
    <w:rsid w:val="00DA6282"/>
    <w:rPr>
      <w:rFonts w:ascii="Wingdings" w:hAnsi="Wingdings"/>
    </w:rPr>
  </w:style>
  <w:style w:type="character" w:customStyle="1" w:styleId="WW8Num1125z3">
    <w:name w:val="WW8Num1125z3"/>
    <w:rsid w:val="00DA6282"/>
    <w:rPr>
      <w:rFonts w:ascii="Symbol" w:hAnsi="Symbol"/>
    </w:rPr>
  </w:style>
  <w:style w:type="character" w:customStyle="1" w:styleId="WW8Num1126z0">
    <w:name w:val="WW8Num1126z0"/>
    <w:rsid w:val="00DA6282"/>
    <w:rPr>
      <w:rFonts w:ascii="Times New Roman" w:eastAsia="Times New Roman" w:hAnsi="Times New Roman" w:cs="Times New Roman"/>
    </w:rPr>
  </w:style>
  <w:style w:type="character" w:customStyle="1" w:styleId="WW8Num1126z1">
    <w:name w:val="WW8Num1126z1"/>
    <w:rsid w:val="00DA6282"/>
    <w:rPr>
      <w:rFonts w:ascii="Courier New" w:hAnsi="Courier New"/>
    </w:rPr>
  </w:style>
  <w:style w:type="character" w:customStyle="1" w:styleId="WW8Num1126z2">
    <w:name w:val="WW8Num1126z2"/>
    <w:rsid w:val="00DA6282"/>
    <w:rPr>
      <w:rFonts w:ascii="Wingdings" w:hAnsi="Wingdings"/>
    </w:rPr>
  </w:style>
  <w:style w:type="character" w:customStyle="1" w:styleId="WW8Num1126z3">
    <w:name w:val="WW8Num1126z3"/>
    <w:rsid w:val="00DA6282"/>
    <w:rPr>
      <w:rFonts w:ascii="Symbol" w:hAnsi="Symbol"/>
    </w:rPr>
  </w:style>
  <w:style w:type="character" w:customStyle="1" w:styleId="WW8Num1127z0">
    <w:name w:val="WW8Num1127z0"/>
    <w:rsid w:val="00DA6282"/>
    <w:rPr>
      <w:rFonts w:ascii="Times New Roman" w:eastAsia="Times New Roman" w:hAnsi="Times New Roman" w:cs="Times New Roman"/>
    </w:rPr>
  </w:style>
  <w:style w:type="character" w:customStyle="1" w:styleId="WW8Num1127z1">
    <w:name w:val="WW8Num1127z1"/>
    <w:rsid w:val="00DA6282"/>
    <w:rPr>
      <w:rFonts w:ascii="Courier New" w:hAnsi="Courier New"/>
    </w:rPr>
  </w:style>
  <w:style w:type="character" w:customStyle="1" w:styleId="WW8Num1127z2">
    <w:name w:val="WW8Num1127z2"/>
    <w:rsid w:val="00DA6282"/>
    <w:rPr>
      <w:rFonts w:ascii="Wingdings" w:hAnsi="Wingdings"/>
    </w:rPr>
  </w:style>
  <w:style w:type="character" w:customStyle="1" w:styleId="WW8Num1127z3">
    <w:name w:val="WW8Num1127z3"/>
    <w:rsid w:val="00DA6282"/>
    <w:rPr>
      <w:rFonts w:ascii="Symbol" w:hAnsi="Symbol"/>
    </w:rPr>
  </w:style>
  <w:style w:type="character" w:customStyle="1" w:styleId="WW8Num1128z0">
    <w:name w:val="WW8Num1128z0"/>
    <w:rsid w:val="00DA6282"/>
    <w:rPr>
      <w:rFonts w:ascii="Times New Roman" w:eastAsia="Times New Roman" w:hAnsi="Times New Roman" w:cs="Times New Roman"/>
    </w:rPr>
  </w:style>
  <w:style w:type="character" w:customStyle="1" w:styleId="WW8Num1128z1">
    <w:name w:val="WW8Num1128z1"/>
    <w:rsid w:val="00DA6282"/>
    <w:rPr>
      <w:rFonts w:ascii="Courier New" w:hAnsi="Courier New"/>
    </w:rPr>
  </w:style>
  <w:style w:type="character" w:customStyle="1" w:styleId="WW8Num1128z2">
    <w:name w:val="WW8Num1128z2"/>
    <w:rsid w:val="00DA6282"/>
    <w:rPr>
      <w:rFonts w:ascii="Wingdings" w:hAnsi="Wingdings"/>
    </w:rPr>
  </w:style>
  <w:style w:type="character" w:customStyle="1" w:styleId="WW8Num1128z3">
    <w:name w:val="WW8Num1128z3"/>
    <w:rsid w:val="00DA6282"/>
    <w:rPr>
      <w:rFonts w:ascii="Symbol" w:hAnsi="Symbol"/>
    </w:rPr>
  </w:style>
  <w:style w:type="character" w:customStyle="1" w:styleId="WW8Num1130z0">
    <w:name w:val="WW8Num1130z0"/>
    <w:rsid w:val="00DA6282"/>
    <w:rPr>
      <w:sz w:val="24"/>
    </w:rPr>
  </w:style>
  <w:style w:type="character" w:customStyle="1" w:styleId="WW8Num1131z0">
    <w:name w:val="WW8Num1131z0"/>
    <w:rsid w:val="00DA6282"/>
    <w:rPr>
      <w:rFonts w:ascii="Symbol" w:hAnsi="Symbol"/>
    </w:rPr>
  </w:style>
  <w:style w:type="character" w:customStyle="1" w:styleId="WW8Num1131z1">
    <w:name w:val="WW8Num1131z1"/>
    <w:rsid w:val="00DA6282"/>
    <w:rPr>
      <w:rFonts w:ascii="Courier New" w:hAnsi="Courier New"/>
    </w:rPr>
  </w:style>
  <w:style w:type="character" w:customStyle="1" w:styleId="WW8Num1131z2">
    <w:name w:val="WW8Num1131z2"/>
    <w:rsid w:val="00DA6282"/>
    <w:rPr>
      <w:rFonts w:ascii="Wingdings" w:hAnsi="Wingdings"/>
    </w:rPr>
  </w:style>
  <w:style w:type="character" w:customStyle="1" w:styleId="WW8Num1134z0">
    <w:name w:val="WW8Num1134z0"/>
    <w:rsid w:val="00DA6282"/>
    <w:rPr>
      <w:b/>
      <w:i w:val="0"/>
    </w:rPr>
  </w:style>
  <w:style w:type="character" w:customStyle="1" w:styleId="WW8Num1137z0">
    <w:name w:val="WW8Num1137z0"/>
    <w:rsid w:val="00DA6282"/>
    <w:rPr>
      <w:b w:val="0"/>
      <w:i w:val="0"/>
    </w:rPr>
  </w:style>
  <w:style w:type="character" w:customStyle="1" w:styleId="WW8Num1144z0">
    <w:name w:val="WW8Num1144z0"/>
    <w:rsid w:val="00DA6282"/>
    <w:rPr>
      <w:rFonts w:ascii="Symbol" w:hAnsi="Symbol"/>
    </w:rPr>
  </w:style>
  <w:style w:type="character" w:customStyle="1" w:styleId="WW8Num1144z1">
    <w:name w:val="WW8Num1144z1"/>
    <w:rsid w:val="00DA6282"/>
    <w:rPr>
      <w:rFonts w:ascii="Courier New" w:hAnsi="Courier New"/>
    </w:rPr>
  </w:style>
  <w:style w:type="character" w:customStyle="1" w:styleId="WW8Num1144z2">
    <w:name w:val="WW8Num1144z2"/>
    <w:rsid w:val="00DA6282"/>
    <w:rPr>
      <w:rFonts w:ascii="Wingdings" w:hAnsi="Wingdings"/>
    </w:rPr>
  </w:style>
  <w:style w:type="character" w:customStyle="1" w:styleId="WW8Num1146z0">
    <w:name w:val="WW8Num1146z0"/>
    <w:rsid w:val="00DA6282"/>
    <w:rPr>
      <w:b w:val="0"/>
      <w:i w:val="0"/>
    </w:rPr>
  </w:style>
  <w:style w:type="character" w:customStyle="1" w:styleId="WW8Num1147z1">
    <w:name w:val="WW8Num1147z1"/>
    <w:rsid w:val="00DA6282"/>
    <w:rPr>
      <w:rFonts w:ascii="Courier New" w:hAnsi="Courier New"/>
    </w:rPr>
  </w:style>
  <w:style w:type="character" w:customStyle="1" w:styleId="WW8Num1147z2">
    <w:name w:val="WW8Num1147z2"/>
    <w:rsid w:val="00DA6282"/>
    <w:rPr>
      <w:rFonts w:ascii="Wingdings" w:hAnsi="Wingdings"/>
    </w:rPr>
  </w:style>
  <w:style w:type="character" w:customStyle="1" w:styleId="WW8Num1147z3">
    <w:name w:val="WW8Num1147z3"/>
    <w:rsid w:val="00DA6282"/>
    <w:rPr>
      <w:rFonts w:ascii="Symbol" w:hAnsi="Symbol"/>
    </w:rPr>
  </w:style>
  <w:style w:type="character" w:customStyle="1" w:styleId="WW8Num1148z0">
    <w:name w:val="WW8Num1148z0"/>
    <w:rsid w:val="00DA6282"/>
    <w:rPr>
      <w:rFonts w:ascii="Times New Roman" w:hAnsi="Times New Roman" w:cs="Times New Roman"/>
      <w:b w:val="0"/>
      <w:i w:val="0"/>
      <w:color w:val="auto"/>
      <w:sz w:val="24"/>
    </w:rPr>
  </w:style>
  <w:style w:type="character" w:customStyle="1" w:styleId="WW8NumSt240z0">
    <w:name w:val="WW8NumSt240z0"/>
    <w:rsid w:val="00DA6282"/>
    <w:rPr>
      <w:rFonts w:ascii="Symbol" w:hAnsi="Symbol"/>
    </w:rPr>
  </w:style>
  <w:style w:type="character" w:customStyle="1" w:styleId="WW8NumSt457z0">
    <w:name w:val="WW8NumSt457z0"/>
    <w:rsid w:val="00DA6282"/>
    <w:rPr>
      <w:rFonts w:ascii="Symbol" w:hAnsi="Symbol"/>
    </w:rPr>
  </w:style>
  <w:style w:type="character" w:customStyle="1" w:styleId="WW8NumSt457z1">
    <w:name w:val="WW8NumSt457z1"/>
    <w:rsid w:val="00DA6282"/>
    <w:rPr>
      <w:rFonts w:ascii="Courier New" w:hAnsi="Courier New"/>
    </w:rPr>
  </w:style>
  <w:style w:type="character" w:customStyle="1" w:styleId="WW8NumSt457z2">
    <w:name w:val="WW8NumSt457z2"/>
    <w:rsid w:val="00DA6282"/>
    <w:rPr>
      <w:rFonts w:ascii="Wingdings" w:hAnsi="Wingdings"/>
    </w:rPr>
  </w:style>
  <w:style w:type="character" w:customStyle="1" w:styleId="WW8NumSt682z0">
    <w:name w:val="WW8NumSt682z0"/>
    <w:rsid w:val="00DA6282"/>
    <w:rPr>
      <w:rFonts w:ascii="Symbol" w:hAnsi="Symbol"/>
    </w:rPr>
  </w:style>
  <w:style w:type="character" w:customStyle="1" w:styleId="Domylnaczcionkaakapitu1">
    <w:name w:val="Domyślna czcionka akapitu1"/>
    <w:rsid w:val="00DA6282"/>
  </w:style>
  <w:style w:type="paragraph" w:customStyle="1" w:styleId="Nagwek10">
    <w:name w:val="Nagłówek1"/>
    <w:basedOn w:val="Normalny"/>
    <w:next w:val="Tekstpodstawowy"/>
    <w:rsid w:val="00DA6282"/>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rsid w:val="00DA6282"/>
    <w:rPr>
      <w:rFonts w:eastAsia="Times New Roman" w:cs="Tahoma"/>
    </w:rPr>
  </w:style>
  <w:style w:type="paragraph" w:customStyle="1" w:styleId="Podpis1">
    <w:name w:val="Podpis1"/>
    <w:basedOn w:val="Normalny"/>
    <w:rsid w:val="00DA628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DA628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21">
    <w:name w:val="Tekst podstawowy 21"/>
    <w:basedOn w:val="Normalny"/>
    <w:rsid w:val="00DA6282"/>
    <w:pPr>
      <w:widowControl w:val="0"/>
      <w:suppressAutoHyphens/>
      <w:spacing w:after="120" w:line="480" w:lineRule="auto"/>
    </w:pPr>
    <w:rPr>
      <w:rFonts w:ascii="Times New Roman" w:eastAsia="Lucida Sans Unicode" w:hAnsi="Times New Roman" w:cs="Times New Roman"/>
      <w:kern w:val="1"/>
      <w:sz w:val="24"/>
      <w:szCs w:val="24"/>
      <w:lang w:eastAsia="ar-SA"/>
    </w:rPr>
  </w:style>
  <w:style w:type="paragraph" w:customStyle="1" w:styleId="Logo">
    <w:name w:val="Logo"/>
    <w:basedOn w:val="Normalny"/>
    <w:rsid w:val="00DA6282"/>
    <w:pPr>
      <w:suppressAutoHyphens/>
      <w:spacing w:after="0" w:line="240" w:lineRule="auto"/>
    </w:pPr>
    <w:rPr>
      <w:rFonts w:ascii="Times New Roman" w:eastAsia="Times New Roman" w:hAnsi="Times New Roman" w:cs="Times New Roman"/>
      <w:sz w:val="20"/>
      <w:szCs w:val="20"/>
      <w:lang w:val="fr-FR" w:eastAsia="ar-SA"/>
    </w:rPr>
  </w:style>
  <w:style w:type="paragraph" w:customStyle="1" w:styleId="Tekstpodstawowy31">
    <w:name w:val="Tekst podstawowy 31"/>
    <w:basedOn w:val="Normalny"/>
    <w:rsid w:val="00DA6282"/>
    <w:pPr>
      <w:suppressAutoHyphens/>
      <w:spacing w:after="0" w:line="240" w:lineRule="auto"/>
      <w:jc w:val="both"/>
    </w:pPr>
    <w:rPr>
      <w:rFonts w:ascii="Tahoma" w:eastAsia="Times New Roman" w:hAnsi="Tahoma" w:cs="Times New Roman"/>
      <w:sz w:val="20"/>
      <w:szCs w:val="20"/>
      <w:lang w:eastAsia="ar-SA"/>
    </w:rPr>
  </w:style>
  <w:style w:type="paragraph" w:customStyle="1" w:styleId="Tekstpodstawowywcity21">
    <w:name w:val="Tekst podstawowy wcięty 21"/>
    <w:basedOn w:val="Normalny"/>
    <w:rsid w:val="00DA6282"/>
    <w:pPr>
      <w:suppressAutoHyphens/>
      <w:spacing w:after="0" w:line="240" w:lineRule="auto"/>
      <w:ind w:left="1980"/>
      <w:jc w:val="both"/>
    </w:pPr>
    <w:rPr>
      <w:rFonts w:ascii="Times New Roman" w:eastAsia="Times New Roman" w:hAnsi="Times New Roman" w:cs="Times New Roman"/>
      <w:sz w:val="24"/>
      <w:szCs w:val="24"/>
      <w:lang w:eastAsia="ar-SA"/>
    </w:rPr>
  </w:style>
  <w:style w:type="paragraph" w:customStyle="1" w:styleId="Zawartotabeli">
    <w:name w:val="Zawartość tabeli"/>
    <w:basedOn w:val="Normalny"/>
    <w:qFormat/>
    <w:rsid w:val="00DA628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Normalny"/>
    <w:qFormat/>
    <w:rsid w:val="00DA62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Tekstpodstawowy22">
    <w:name w:val="Tekst podstawowy 22"/>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WW-Zwykytekst">
    <w:name w:val="WW-Zwykły tekst"/>
    <w:basedOn w:val="Normalny"/>
    <w:rsid w:val="00DA6282"/>
    <w:pPr>
      <w:widowControl w:val="0"/>
      <w:suppressAutoHyphens/>
      <w:spacing w:after="0" w:line="240" w:lineRule="auto"/>
    </w:pPr>
    <w:rPr>
      <w:rFonts w:ascii="Courier New" w:eastAsia="Arial Unicode MS" w:hAnsi="Courier New" w:cs="Times New Roman"/>
      <w:kern w:val="1"/>
      <w:sz w:val="24"/>
      <w:szCs w:val="24"/>
      <w:lang w:eastAsia="ar-SA"/>
    </w:rPr>
  </w:style>
  <w:style w:type="paragraph" w:customStyle="1" w:styleId="Tekstpodstawowywciety">
    <w:name w:val="Tekst podstawowy wciety"/>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styleId="NormalnyWeb">
    <w:name w:val="Normal (Web)"/>
    <w:basedOn w:val="Normalny"/>
    <w:uiPriority w:val="99"/>
    <w:qFormat/>
    <w:rsid w:val="00DA6282"/>
    <w:pPr>
      <w:spacing w:after="0" w:line="240" w:lineRule="auto"/>
      <w:ind w:left="225"/>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DA628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ytuZnak">
    <w:name w:val="Tytuł Znak"/>
    <w:basedOn w:val="Domylnaczcionkaakapitu"/>
    <w:link w:val="Tytu"/>
    <w:rsid w:val="00DA6282"/>
    <w:rPr>
      <w:rFonts w:ascii="Times New Roman" w:eastAsia="Times New Roman" w:hAnsi="Times New Roman" w:cs="Times New Roman"/>
      <w:b/>
      <w:bCs/>
      <w:sz w:val="24"/>
      <w:szCs w:val="24"/>
      <w:lang w:eastAsia="ar-SA"/>
    </w:rPr>
  </w:style>
  <w:style w:type="paragraph" w:styleId="Podtytu">
    <w:name w:val="Subtitle"/>
    <w:basedOn w:val="Normalny"/>
    <w:link w:val="PodtytuZnak"/>
    <w:qFormat/>
    <w:rsid w:val="00DA6282"/>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DA6282"/>
    <w:rPr>
      <w:rFonts w:ascii="Arial" w:eastAsia="Times New Roman" w:hAnsi="Arial" w:cs="Times New Roman"/>
      <w:sz w:val="24"/>
      <w:szCs w:val="24"/>
      <w:lang w:eastAsia="ar-SA"/>
    </w:rPr>
  </w:style>
  <w:style w:type="paragraph" w:styleId="Tekstpodstawowy3">
    <w:name w:val="Body Text 3"/>
    <w:basedOn w:val="Normalny"/>
    <w:link w:val="Tekstpodstawowy3Znak"/>
    <w:rsid w:val="00DA6282"/>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DA6282"/>
    <w:rPr>
      <w:rFonts w:ascii="Times New Roman" w:eastAsia="Times New Roman" w:hAnsi="Times New Roman" w:cs="Times New Roman"/>
      <w:sz w:val="16"/>
      <w:szCs w:val="16"/>
      <w:lang w:eastAsia="ar-SA"/>
    </w:rPr>
  </w:style>
  <w:style w:type="paragraph" w:customStyle="1" w:styleId="Nag3wek1">
    <w:name w:val="Nag3ówek 1"/>
    <w:basedOn w:val="Normalny"/>
    <w:next w:val="Normalny"/>
    <w:rsid w:val="00DA6282"/>
    <w:pPr>
      <w:autoSpaceDE w:val="0"/>
      <w:autoSpaceDN w:val="0"/>
      <w:adjustRightInd w:val="0"/>
      <w:spacing w:after="0" w:line="240" w:lineRule="auto"/>
    </w:pPr>
    <w:rPr>
      <w:rFonts w:ascii="Tahoma" w:eastAsia="Times New Roman" w:hAnsi="Tahoma" w:cs="Times New Roman"/>
      <w:sz w:val="24"/>
      <w:szCs w:val="24"/>
      <w:lang w:eastAsia="pl-PL"/>
    </w:rPr>
  </w:style>
  <w:style w:type="paragraph" w:customStyle="1" w:styleId="Tekstpodstawowywciety3">
    <w:name w:val="Tekst podstawowy wciety 3"/>
    <w:basedOn w:val="Default"/>
    <w:next w:val="Default"/>
    <w:rsid w:val="00DA6282"/>
    <w:rPr>
      <w:rFonts w:ascii="Tahoma-Bold" w:eastAsia="Times New Roman" w:hAnsi="Tahoma-Bold"/>
      <w:color w:val="auto"/>
      <w:lang w:eastAsia="pl-PL"/>
    </w:rPr>
  </w:style>
  <w:style w:type="paragraph" w:styleId="Tekstpodstawowywcity2">
    <w:name w:val="Body Text Indent 2"/>
    <w:basedOn w:val="Normalny"/>
    <w:link w:val="Tekstpodstawowywcity2Znak"/>
    <w:rsid w:val="00DA628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DA6282"/>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DA628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DA6282"/>
    <w:rPr>
      <w:rFonts w:ascii="Times New Roman" w:eastAsia="Times New Roman" w:hAnsi="Times New Roman" w:cs="Times New Roman"/>
      <w:sz w:val="16"/>
      <w:szCs w:val="16"/>
      <w:lang w:eastAsia="ar-SA"/>
    </w:rPr>
  </w:style>
  <w:style w:type="paragraph" w:customStyle="1" w:styleId="ZnakZnak">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ZnakZnak1ZnakZnakZnakZnakZnakZnak">
    <w:name w:val="Znak Znak1 Znak Znak Znak Znak Znak Znak"/>
    <w:basedOn w:val="Normalny"/>
    <w:rsid w:val="00DA6282"/>
    <w:pPr>
      <w:spacing w:after="0" w:line="240" w:lineRule="auto"/>
    </w:pPr>
    <w:rPr>
      <w:rFonts w:ascii="Arial" w:eastAsia="Times New Roman" w:hAnsi="Arial" w:cs="Arial"/>
      <w:sz w:val="24"/>
      <w:szCs w:val="24"/>
      <w:lang w:eastAsia="pl-PL"/>
    </w:rPr>
  </w:style>
  <w:style w:type="paragraph" w:customStyle="1" w:styleId="Styl">
    <w:name w:val="Styl"/>
    <w:rsid w:val="00DA6282"/>
    <w:pPr>
      <w:widowControl w:val="0"/>
      <w:suppressAutoHyphens/>
      <w:autoSpaceDE w:val="0"/>
      <w:spacing w:after="0" w:line="240" w:lineRule="auto"/>
    </w:pPr>
    <w:rPr>
      <w:rFonts w:ascii="Arial" w:eastAsia="Arial" w:hAnsi="Arial" w:cs="Arial"/>
      <w:sz w:val="24"/>
      <w:szCs w:val="24"/>
      <w:lang w:eastAsia="ar-SA"/>
    </w:rPr>
  </w:style>
  <w:style w:type="paragraph" w:styleId="Tekstprzypisukocowego">
    <w:name w:val="endnote text"/>
    <w:basedOn w:val="Normalny"/>
    <w:link w:val="TekstprzypisukocowegoZnak"/>
    <w:unhideWhenUsed/>
    <w:rsid w:val="00DA6282"/>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DA6282"/>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A6282"/>
    <w:rPr>
      <w:vertAlign w:val="superscript"/>
    </w:rPr>
  </w:style>
  <w:style w:type="paragraph" w:customStyle="1" w:styleId="Textbodyindent">
    <w:name w:val="Text body indent"/>
    <w:basedOn w:val="Standard"/>
    <w:rsid w:val="00DA6282"/>
    <w:pPr>
      <w:spacing w:after="120"/>
      <w:ind w:left="283"/>
      <w:textAlignment w:val="baseline"/>
    </w:pPr>
    <w:rPr>
      <w:rFonts w:ascii="Arial" w:hAnsi="Arial"/>
      <w:sz w:val="16"/>
      <w:szCs w:val="16"/>
    </w:rPr>
  </w:style>
  <w:style w:type="character" w:customStyle="1" w:styleId="Teksttreci74">
    <w:name w:val="Tekst treści74"/>
    <w:rsid w:val="00DA6282"/>
    <w:rPr>
      <w:rFonts w:ascii="Century Gothic" w:eastAsia="Times New Roman" w:hAnsi="Century Gothic" w:cs="Century Gothic" w:hint="default"/>
      <w:sz w:val="17"/>
      <w:szCs w:val="17"/>
      <w:shd w:val="clear" w:color="auto" w:fill="FFFFFF"/>
    </w:rPr>
  </w:style>
  <w:style w:type="character" w:customStyle="1" w:styleId="alb">
    <w:name w:val="a_lb"/>
    <w:rsid w:val="00DA6282"/>
  </w:style>
  <w:style w:type="character" w:customStyle="1" w:styleId="alb-s">
    <w:name w:val="a_lb-s"/>
    <w:rsid w:val="00DA6282"/>
  </w:style>
  <w:style w:type="character" w:customStyle="1" w:styleId="fn-ref">
    <w:name w:val="fn-ref"/>
    <w:rsid w:val="00DA6282"/>
  </w:style>
  <w:style w:type="paragraph" w:styleId="Poprawka">
    <w:name w:val="Revision"/>
    <w:hidden/>
    <w:uiPriority w:val="99"/>
    <w:semiHidden/>
    <w:rsid w:val="00DA6282"/>
    <w:pPr>
      <w:spacing w:after="0" w:line="240" w:lineRule="auto"/>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DA6282"/>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semiHidden/>
    <w:rsid w:val="00DA6282"/>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DA6282"/>
  </w:style>
  <w:style w:type="character" w:styleId="UyteHipercze">
    <w:name w:val="FollowedHyperlink"/>
    <w:uiPriority w:val="99"/>
    <w:semiHidden/>
    <w:unhideWhenUsed/>
    <w:rsid w:val="00DA6282"/>
    <w:rPr>
      <w:color w:val="800080"/>
      <w:u w:val="single"/>
    </w:rPr>
  </w:style>
  <w:style w:type="paragraph" w:styleId="Legenda">
    <w:name w:val="caption"/>
    <w:basedOn w:val="Normalny"/>
    <w:next w:val="Normalny"/>
    <w:uiPriority w:val="35"/>
    <w:unhideWhenUsed/>
    <w:qFormat/>
    <w:rsid w:val="00DA6282"/>
    <w:pPr>
      <w:spacing w:before="120" w:after="120" w:line="240" w:lineRule="auto"/>
    </w:pPr>
    <w:rPr>
      <w:rFonts w:ascii="Times New Roman" w:eastAsia="Times New Roman" w:hAnsi="Times New Roman" w:cs="Times New Roman"/>
      <w:b/>
      <w:bCs/>
      <w:sz w:val="20"/>
      <w:szCs w:val="20"/>
      <w:lang w:eastAsia="pl-PL"/>
    </w:rPr>
  </w:style>
  <w:style w:type="paragraph" w:styleId="Tekstblokowy">
    <w:name w:val="Block Text"/>
    <w:basedOn w:val="Normalny"/>
    <w:semiHidden/>
    <w:unhideWhenUsed/>
    <w:rsid w:val="00DA6282"/>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ZnakZnak0">
    <w:name w:val="Znak Znak"/>
    <w:basedOn w:val="Normalny"/>
    <w:rsid w:val="00DA6282"/>
    <w:pPr>
      <w:spacing w:after="0" w:line="240" w:lineRule="auto"/>
    </w:pPr>
    <w:rPr>
      <w:rFonts w:ascii="Arial" w:eastAsia="Times New Roman" w:hAnsi="Arial" w:cs="Arial"/>
      <w:sz w:val="24"/>
      <w:szCs w:val="24"/>
      <w:lang w:eastAsia="pl-PL"/>
    </w:rPr>
  </w:style>
  <w:style w:type="paragraph" w:customStyle="1" w:styleId="Considrant">
    <w:name w:val="Considérant"/>
    <w:basedOn w:val="Normalny"/>
    <w:rsid w:val="00DA6282"/>
    <w:pPr>
      <w:numPr>
        <w:numId w:val="52"/>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Rub3">
    <w:name w:val="Rub3"/>
    <w:basedOn w:val="Normalny"/>
    <w:next w:val="Normalny"/>
    <w:rsid w:val="00DA6282"/>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ZU">
    <w:name w:val="Z_U"/>
    <w:basedOn w:val="Logo"/>
    <w:rsid w:val="00DA6282"/>
    <w:pPr>
      <w:suppressAutoHyphens w:val="0"/>
    </w:pPr>
    <w:rPr>
      <w:rFonts w:ascii="Arial" w:hAnsi="Arial"/>
      <w:b/>
      <w:sz w:val="16"/>
      <w:lang w:eastAsia="pl-PL"/>
    </w:rPr>
  </w:style>
  <w:style w:type="paragraph" w:customStyle="1" w:styleId="Rub1">
    <w:name w:val="Rub1"/>
    <w:basedOn w:val="Normalny"/>
    <w:rsid w:val="00DA6282"/>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DA628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DA6282"/>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DA6282"/>
    <w:pPr>
      <w:ind w:left="705" w:hanging="705"/>
    </w:pPr>
    <w:rPr>
      <w:i w:val="0"/>
    </w:rPr>
  </w:style>
  <w:style w:type="paragraph" w:customStyle="1" w:styleId="Nag3wek3">
    <w:name w:val="Nag3ówek 3"/>
    <w:basedOn w:val="Default"/>
    <w:next w:val="Default"/>
    <w:rsid w:val="00DA6282"/>
    <w:rPr>
      <w:rFonts w:ascii="Tahoma" w:eastAsia="Times New Roman" w:hAnsi="Tahoma"/>
      <w:color w:val="auto"/>
      <w:lang w:eastAsia="pl-PL"/>
    </w:rPr>
  </w:style>
  <w:style w:type="paragraph" w:customStyle="1" w:styleId="Tekstpodstawowywciety2">
    <w:name w:val="Tekst podstawowy wciety 2"/>
    <w:basedOn w:val="Default"/>
    <w:next w:val="Default"/>
    <w:rsid w:val="00DA6282"/>
    <w:rPr>
      <w:rFonts w:ascii="Tahoma" w:eastAsia="Times New Roman" w:hAnsi="Tahoma"/>
      <w:color w:val="auto"/>
      <w:lang w:eastAsia="pl-PL"/>
    </w:rPr>
  </w:style>
  <w:style w:type="paragraph" w:customStyle="1" w:styleId="txcpv">
    <w:name w:val="txcpv"/>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rsid w:val="00DA6282"/>
    <w:pPr>
      <w:suppressAutoHyphens/>
      <w:spacing w:after="120" w:line="480" w:lineRule="auto"/>
    </w:pPr>
    <w:rPr>
      <w:rFonts w:ascii="Times New Roman" w:eastAsia="Times New Roman" w:hAnsi="Times New Roman" w:cs="Times New Roman"/>
      <w:sz w:val="24"/>
      <w:szCs w:val="24"/>
      <w:lang w:eastAsia="ar-SA"/>
    </w:rPr>
  </w:style>
  <w:style w:type="paragraph" w:customStyle="1" w:styleId="tigrseq">
    <w:name w:val="tigrseq"/>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dr">
    <w:name w:val="addr"/>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nuts">
    <w:name w:val="txnuts"/>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A62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DA6282"/>
  </w:style>
  <w:style w:type="character" w:customStyle="1" w:styleId="timark">
    <w:name w:val="timark"/>
    <w:basedOn w:val="Domylnaczcionkaakapitu"/>
    <w:rsid w:val="00DA6282"/>
  </w:style>
  <w:style w:type="character" w:customStyle="1" w:styleId="txcpv1">
    <w:name w:val="txcpv1"/>
    <w:basedOn w:val="Domylnaczcionkaakapitu"/>
    <w:rsid w:val="00DA6282"/>
  </w:style>
  <w:style w:type="character" w:customStyle="1" w:styleId="rightside">
    <w:name w:val="rightside"/>
    <w:basedOn w:val="Domylnaczcionkaakapitu"/>
    <w:rsid w:val="00DA6282"/>
  </w:style>
  <w:style w:type="paragraph" w:customStyle="1" w:styleId="Nagwek11">
    <w:name w:val="Nagłówek 11"/>
    <w:basedOn w:val="Normalny"/>
    <w:next w:val="Normalny"/>
    <w:rsid w:val="00DA6282"/>
    <w:pPr>
      <w:keepNext/>
      <w:widowControl w:val="0"/>
      <w:tabs>
        <w:tab w:val="num" w:pos="432"/>
      </w:tabs>
      <w:suppressAutoHyphens/>
      <w:autoSpaceDE w:val="0"/>
      <w:spacing w:before="280" w:after="280" w:line="240" w:lineRule="auto"/>
      <w:outlineLvl w:val="0"/>
    </w:pPr>
    <w:rPr>
      <w:rFonts w:ascii="Times New Roman" w:eastAsia="Arial Unicode MS" w:hAnsi="Times New Roman" w:cs="Times New Roman"/>
      <w:b/>
      <w:bCs/>
      <w:sz w:val="48"/>
      <w:szCs w:val="48"/>
    </w:rPr>
  </w:style>
  <w:style w:type="character" w:customStyle="1" w:styleId="Bodytext2">
    <w:name w:val="Body text (2)_"/>
    <w:link w:val="Bodytext20"/>
    <w:locked/>
    <w:rsid w:val="00DA6282"/>
    <w:rPr>
      <w:rFonts w:ascii="Bookman Old Style" w:eastAsia="Bookman Old Style" w:hAnsi="Bookman Old Style" w:cs="Bookman Old Style"/>
      <w:shd w:val="clear" w:color="auto" w:fill="FFFFFF"/>
    </w:rPr>
  </w:style>
  <w:style w:type="paragraph" w:customStyle="1" w:styleId="Bodytext20">
    <w:name w:val="Body text (2)"/>
    <w:basedOn w:val="Normalny"/>
    <w:link w:val="Bodytext2"/>
    <w:rsid w:val="00DA6282"/>
    <w:pPr>
      <w:widowControl w:val="0"/>
      <w:shd w:val="clear" w:color="auto" w:fill="FFFFFF"/>
      <w:spacing w:after="300" w:line="0" w:lineRule="atLeast"/>
      <w:jc w:val="center"/>
    </w:pPr>
    <w:rPr>
      <w:rFonts w:ascii="Bookman Old Style" w:eastAsia="Bookman Old Style" w:hAnsi="Bookman Old Style" w:cs="Bookman Old Style"/>
    </w:rPr>
  </w:style>
  <w:style w:type="paragraph" w:customStyle="1" w:styleId="NormalBold">
    <w:name w:val="NormalBold"/>
    <w:basedOn w:val="Normalny"/>
    <w:link w:val="NormalBoldChar"/>
    <w:rsid w:val="00DA6282"/>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A6282"/>
    <w:rPr>
      <w:rFonts w:ascii="Times New Roman" w:eastAsia="Times New Roman" w:hAnsi="Times New Roman" w:cs="Times New Roman"/>
      <w:b/>
      <w:sz w:val="24"/>
      <w:lang w:eastAsia="en-GB"/>
    </w:rPr>
  </w:style>
  <w:style w:type="paragraph" w:customStyle="1" w:styleId="Text1">
    <w:name w:val="Text 1"/>
    <w:basedOn w:val="Normalny"/>
    <w:rsid w:val="00DA628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A6282"/>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DA628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A6282"/>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WW8Num1z1">
    <w:name w:val="WW8Num1z1"/>
    <w:rsid w:val="00DA6282"/>
    <w:rPr>
      <w:rFonts w:ascii="Wingdings 2" w:hAnsi="Wingdings 2" w:cs="StarSymbol"/>
      <w:sz w:val="18"/>
      <w:szCs w:val="18"/>
    </w:rPr>
  </w:style>
  <w:style w:type="character" w:customStyle="1" w:styleId="WW8Num1z2">
    <w:name w:val="WW8Num1z2"/>
    <w:rsid w:val="00DA6282"/>
    <w:rPr>
      <w:rFonts w:ascii="StarSymbol" w:hAnsi="StarSymbol" w:cs="StarSymbol"/>
      <w:sz w:val="18"/>
      <w:szCs w:val="18"/>
    </w:rPr>
  </w:style>
  <w:style w:type="character" w:customStyle="1" w:styleId="WW8Num1z3">
    <w:name w:val="WW8Num1z3"/>
    <w:rsid w:val="00DA6282"/>
  </w:style>
  <w:style w:type="character" w:customStyle="1" w:styleId="WW8Num1z4">
    <w:name w:val="WW8Num1z4"/>
    <w:rsid w:val="00DA6282"/>
  </w:style>
  <w:style w:type="character" w:customStyle="1" w:styleId="WW8Num1z5">
    <w:name w:val="WW8Num1z5"/>
    <w:rsid w:val="00DA6282"/>
  </w:style>
  <w:style w:type="character" w:customStyle="1" w:styleId="WW8Num1z6">
    <w:name w:val="WW8Num1z6"/>
    <w:rsid w:val="00DA6282"/>
  </w:style>
  <w:style w:type="character" w:customStyle="1" w:styleId="WW8Num1z7">
    <w:name w:val="WW8Num1z7"/>
    <w:rsid w:val="00DA6282"/>
  </w:style>
  <w:style w:type="character" w:customStyle="1" w:styleId="WW8Num1z8">
    <w:name w:val="WW8Num1z8"/>
    <w:rsid w:val="00DA6282"/>
  </w:style>
  <w:style w:type="character" w:customStyle="1" w:styleId="WW8Num2z0">
    <w:name w:val="WW8Num2z0"/>
    <w:rsid w:val="00DA6282"/>
    <w:rPr>
      <w:rFonts w:ascii="Wingdings" w:hAnsi="Wingdings" w:cs="StarSymbol"/>
      <w:sz w:val="18"/>
      <w:szCs w:val="18"/>
    </w:rPr>
  </w:style>
  <w:style w:type="character" w:customStyle="1" w:styleId="WW8Num3z0">
    <w:name w:val="WW8Num3z0"/>
    <w:rsid w:val="00DA6282"/>
    <w:rPr>
      <w:rFonts w:ascii="Bookman Old Style" w:hAnsi="Bookman Old Style" w:cs="Bookman Old Style"/>
      <w:b/>
      <w:bCs/>
    </w:rPr>
  </w:style>
  <w:style w:type="character" w:customStyle="1" w:styleId="WW8Num4z0">
    <w:name w:val="WW8Num4z0"/>
    <w:qFormat/>
    <w:rsid w:val="00DA6282"/>
    <w:rPr>
      <w:rFonts w:ascii="Symbol" w:hAnsi="Symbol" w:cs="Symbol" w:hint="default"/>
    </w:rPr>
  </w:style>
  <w:style w:type="character" w:customStyle="1" w:styleId="WW8Num5z1">
    <w:name w:val="WW8Num5z1"/>
    <w:rsid w:val="00DA6282"/>
  </w:style>
  <w:style w:type="character" w:customStyle="1" w:styleId="WW8Num5z2">
    <w:name w:val="WW8Num5z2"/>
    <w:rsid w:val="00DA6282"/>
  </w:style>
  <w:style w:type="character" w:customStyle="1" w:styleId="WW8Num5z3">
    <w:name w:val="WW8Num5z3"/>
    <w:rsid w:val="00DA6282"/>
  </w:style>
  <w:style w:type="character" w:customStyle="1" w:styleId="WW8Num5z4">
    <w:name w:val="WW8Num5z4"/>
    <w:rsid w:val="00DA6282"/>
  </w:style>
  <w:style w:type="character" w:customStyle="1" w:styleId="WW8Num5z5">
    <w:name w:val="WW8Num5z5"/>
    <w:rsid w:val="00DA6282"/>
  </w:style>
  <w:style w:type="character" w:customStyle="1" w:styleId="WW8Num5z6">
    <w:name w:val="WW8Num5z6"/>
    <w:rsid w:val="00DA6282"/>
  </w:style>
  <w:style w:type="character" w:customStyle="1" w:styleId="WW8Num5z7">
    <w:name w:val="WW8Num5z7"/>
    <w:rsid w:val="00DA6282"/>
  </w:style>
  <w:style w:type="character" w:customStyle="1" w:styleId="WW8Num5z8">
    <w:name w:val="WW8Num5z8"/>
    <w:rsid w:val="00DA6282"/>
  </w:style>
  <w:style w:type="character" w:customStyle="1" w:styleId="WW8Num6z1">
    <w:name w:val="WW8Num6z1"/>
    <w:rsid w:val="00DA6282"/>
  </w:style>
  <w:style w:type="character" w:customStyle="1" w:styleId="WW8Num6z2">
    <w:name w:val="WW8Num6z2"/>
    <w:rsid w:val="00DA6282"/>
  </w:style>
  <w:style w:type="character" w:customStyle="1" w:styleId="WW8Num6z3">
    <w:name w:val="WW8Num6z3"/>
    <w:rsid w:val="00DA6282"/>
  </w:style>
  <w:style w:type="character" w:customStyle="1" w:styleId="WW8Num6z4">
    <w:name w:val="WW8Num6z4"/>
    <w:rsid w:val="00DA6282"/>
  </w:style>
  <w:style w:type="character" w:customStyle="1" w:styleId="WW8Num6z5">
    <w:name w:val="WW8Num6z5"/>
    <w:rsid w:val="00DA6282"/>
  </w:style>
  <w:style w:type="character" w:customStyle="1" w:styleId="WW8Num6z6">
    <w:name w:val="WW8Num6z6"/>
    <w:rsid w:val="00DA6282"/>
  </w:style>
  <w:style w:type="character" w:customStyle="1" w:styleId="WW8Num6z7">
    <w:name w:val="WW8Num6z7"/>
    <w:rsid w:val="00DA6282"/>
  </w:style>
  <w:style w:type="character" w:customStyle="1" w:styleId="WW8Num6z8">
    <w:name w:val="WW8Num6z8"/>
    <w:rsid w:val="00DA6282"/>
  </w:style>
  <w:style w:type="character" w:customStyle="1" w:styleId="WW8Num2z1">
    <w:name w:val="WW8Num2z1"/>
    <w:rsid w:val="00DA6282"/>
    <w:rPr>
      <w:rFonts w:ascii="Wingdings 2" w:hAnsi="Wingdings 2" w:cs="StarSymbol"/>
      <w:sz w:val="18"/>
      <w:szCs w:val="18"/>
    </w:rPr>
  </w:style>
  <w:style w:type="character" w:customStyle="1" w:styleId="WW8Num2z2">
    <w:name w:val="WW8Num2z2"/>
    <w:rsid w:val="00DA6282"/>
    <w:rPr>
      <w:rFonts w:ascii="StarSymbol" w:hAnsi="StarSymbol" w:cs="StarSymbol"/>
      <w:sz w:val="18"/>
      <w:szCs w:val="18"/>
    </w:rPr>
  </w:style>
  <w:style w:type="character" w:customStyle="1" w:styleId="WW8Num7z1">
    <w:name w:val="WW8Num7z1"/>
    <w:rsid w:val="00DA6282"/>
  </w:style>
  <w:style w:type="character" w:customStyle="1" w:styleId="WW8Num7z2">
    <w:name w:val="WW8Num7z2"/>
    <w:rsid w:val="00DA6282"/>
  </w:style>
  <w:style w:type="character" w:customStyle="1" w:styleId="WW8Num7z3">
    <w:name w:val="WW8Num7z3"/>
    <w:rsid w:val="00DA6282"/>
  </w:style>
  <w:style w:type="character" w:customStyle="1" w:styleId="WW8Num7z4">
    <w:name w:val="WW8Num7z4"/>
    <w:rsid w:val="00DA6282"/>
  </w:style>
  <w:style w:type="character" w:customStyle="1" w:styleId="WW8Num7z5">
    <w:name w:val="WW8Num7z5"/>
    <w:rsid w:val="00DA6282"/>
  </w:style>
  <w:style w:type="character" w:customStyle="1" w:styleId="WW8Num7z6">
    <w:name w:val="WW8Num7z6"/>
    <w:rsid w:val="00DA6282"/>
  </w:style>
  <w:style w:type="character" w:customStyle="1" w:styleId="WW8Num7z7">
    <w:name w:val="WW8Num7z7"/>
    <w:rsid w:val="00DA6282"/>
  </w:style>
  <w:style w:type="character" w:customStyle="1" w:styleId="WW8Num7z8">
    <w:name w:val="WW8Num7z8"/>
    <w:rsid w:val="00DA6282"/>
  </w:style>
  <w:style w:type="character" w:customStyle="1" w:styleId="WW8Num9z0">
    <w:name w:val="WW8Num9z0"/>
    <w:rsid w:val="00DA6282"/>
  </w:style>
  <w:style w:type="character" w:customStyle="1" w:styleId="WW8Num10z1">
    <w:name w:val="WW8Num10z1"/>
    <w:rsid w:val="00DA6282"/>
  </w:style>
  <w:style w:type="character" w:customStyle="1" w:styleId="WW8Num10z2">
    <w:name w:val="WW8Num10z2"/>
    <w:rsid w:val="00DA6282"/>
    <w:rPr>
      <w:rFonts w:ascii="Symbol" w:hAnsi="Symbol" w:cs="Symbol" w:hint="default"/>
    </w:rPr>
  </w:style>
  <w:style w:type="character" w:customStyle="1" w:styleId="WW8Num10z3">
    <w:name w:val="WW8Num10z3"/>
    <w:rsid w:val="00DA6282"/>
  </w:style>
  <w:style w:type="character" w:customStyle="1" w:styleId="WW8Num10z4">
    <w:name w:val="WW8Num10z4"/>
    <w:rsid w:val="00DA6282"/>
  </w:style>
  <w:style w:type="character" w:customStyle="1" w:styleId="WW8Num10z5">
    <w:name w:val="WW8Num10z5"/>
    <w:rsid w:val="00DA6282"/>
  </w:style>
  <w:style w:type="character" w:customStyle="1" w:styleId="WW8Num10z6">
    <w:name w:val="WW8Num10z6"/>
    <w:rsid w:val="00DA6282"/>
  </w:style>
  <w:style w:type="character" w:customStyle="1" w:styleId="WW8Num10z7">
    <w:name w:val="WW8Num10z7"/>
    <w:rsid w:val="00DA6282"/>
  </w:style>
  <w:style w:type="character" w:customStyle="1" w:styleId="WW8Num10z8">
    <w:name w:val="WW8Num10z8"/>
    <w:rsid w:val="00DA6282"/>
  </w:style>
  <w:style w:type="character" w:customStyle="1" w:styleId="WW8Num11z0">
    <w:name w:val="WW8Num11z0"/>
    <w:rsid w:val="00DA6282"/>
  </w:style>
  <w:style w:type="character" w:customStyle="1" w:styleId="WW8Num12z0">
    <w:name w:val="WW8Num12z0"/>
    <w:rsid w:val="00DA6282"/>
    <w:rPr>
      <w:b w:val="0"/>
    </w:rPr>
  </w:style>
  <w:style w:type="character" w:customStyle="1" w:styleId="WW8Num12z1">
    <w:name w:val="WW8Num12z1"/>
    <w:rsid w:val="00DA6282"/>
    <w:rPr>
      <w:rFonts w:ascii="Symbol" w:hAnsi="Symbol" w:cs="Symbol"/>
      <w:b w:val="0"/>
    </w:rPr>
  </w:style>
  <w:style w:type="character" w:customStyle="1" w:styleId="WW8Num12z2">
    <w:name w:val="WW8Num12z2"/>
    <w:rsid w:val="00DA6282"/>
  </w:style>
  <w:style w:type="character" w:customStyle="1" w:styleId="WW8Num12z5">
    <w:name w:val="WW8Num12z5"/>
    <w:rsid w:val="00DA6282"/>
  </w:style>
  <w:style w:type="character" w:customStyle="1" w:styleId="WW8Num12z6">
    <w:name w:val="WW8Num12z6"/>
    <w:rsid w:val="00DA6282"/>
  </w:style>
  <w:style w:type="character" w:customStyle="1" w:styleId="WW8Num12z7">
    <w:name w:val="WW8Num12z7"/>
    <w:rsid w:val="00DA6282"/>
  </w:style>
  <w:style w:type="character" w:customStyle="1" w:styleId="WW8Num12z8">
    <w:name w:val="WW8Num12z8"/>
    <w:rsid w:val="00DA6282"/>
  </w:style>
  <w:style w:type="character" w:customStyle="1" w:styleId="WW8Num13z1">
    <w:name w:val="WW8Num13z1"/>
    <w:rsid w:val="00DA6282"/>
  </w:style>
  <w:style w:type="character" w:customStyle="1" w:styleId="WW8Num13z2">
    <w:name w:val="WW8Num13z2"/>
    <w:rsid w:val="00DA6282"/>
  </w:style>
  <w:style w:type="character" w:customStyle="1" w:styleId="WW8Num13z3">
    <w:name w:val="WW8Num13z3"/>
    <w:rsid w:val="00DA6282"/>
  </w:style>
  <w:style w:type="character" w:customStyle="1" w:styleId="WW8Num13z4">
    <w:name w:val="WW8Num13z4"/>
    <w:rsid w:val="00DA6282"/>
  </w:style>
  <w:style w:type="character" w:customStyle="1" w:styleId="WW8Num13z5">
    <w:name w:val="WW8Num13z5"/>
    <w:rsid w:val="00DA6282"/>
  </w:style>
  <w:style w:type="character" w:customStyle="1" w:styleId="WW8Num13z6">
    <w:name w:val="WW8Num13z6"/>
    <w:rsid w:val="00DA6282"/>
  </w:style>
  <w:style w:type="character" w:customStyle="1" w:styleId="WW8Num13z7">
    <w:name w:val="WW8Num13z7"/>
    <w:rsid w:val="00DA6282"/>
  </w:style>
  <w:style w:type="character" w:customStyle="1" w:styleId="WW8Num13z8">
    <w:name w:val="WW8Num13z8"/>
    <w:rsid w:val="00DA6282"/>
  </w:style>
  <w:style w:type="character" w:customStyle="1" w:styleId="WW8Num14z0">
    <w:name w:val="WW8Num14z0"/>
    <w:rsid w:val="00DA6282"/>
  </w:style>
  <w:style w:type="character" w:customStyle="1" w:styleId="WW8Num14z1">
    <w:name w:val="WW8Num14z1"/>
    <w:rsid w:val="00DA6282"/>
  </w:style>
  <w:style w:type="character" w:customStyle="1" w:styleId="WW8Num14z2">
    <w:name w:val="WW8Num14z2"/>
    <w:rsid w:val="00DA6282"/>
  </w:style>
  <w:style w:type="character" w:customStyle="1" w:styleId="WW8Num14z3">
    <w:name w:val="WW8Num14z3"/>
    <w:rsid w:val="00DA6282"/>
  </w:style>
  <w:style w:type="character" w:customStyle="1" w:styleId="WW8Num14z4">
    <w:name w:val="WW8Num14z4"/>
    <w:rsid w:val="00DA6282"/>
  </w:style>
  <w:style w:type="character" w:customStyle="1" w:styleId="WW8Num14z5">
    <w:name w:val="WW8Num14z5"/>
    <w:rsid w:val="00DA6282"/>
  </w:style>
  <w:style w:type="character" w:customStyle="1" w:styleId="WW8Num14z6">
    <w:name w:val="WW8Num14z6"/>
    <w:rsid w:val="00DA6282"/>
  </w:style>
  <w:style w:type="character" w:customStyle="1" w:styleId="WW8Num14z7">
    <w:name w:val="WW8Num14z7"/>
    <w:rsid w:val="00DA6282"/>
  </w:style>
  <w:style w:type="character" w:customStyle="1" w:styleId="WW8Num14z8">
    <w:name w:val="WW8Num14z8"/>
    <w:rsid w:val="00DA6282"/>
  </w:style>
  <w:style w:type="character" w:customStyle="1" w:styleId="WW8Num15z0">
    <w:name w:val="WW8Num15z0"/>
    <w:rsid w:val="00DA6282"/>
  </w:style>
  <w:style w:type="character" w:customStyle="1" w:styleId="WW8Num15z1">
    <w:name w:val="WW8Num15z1"/>
    <w:rsid w:val="00DA6282"/>
  </w:style>
  <w:style w:type="character" w:customStyle="1" w:styleId="WW8Num15z2">
    <w:name w:val="WW8Num15z2"/>
    <w:rsid w:val="00DA6282"/>
  </w:style>
  <w:style w:type="character" w:customStyle="1" w:styleId="WW8Num15z3">
    <w:name w:val="WW8Num15z3"/>
    <w:rsid w:val="00DA6282"/>
  </w:style>
  <w:style w:type="character" w:customStyle="1" w:styleId="WW8Num15z4">
    <w:name w:val="WW8Num15z4"/>
    <w:rsid w:val="00DA6282"/>
  </w:style>
  <w:style w:type="character" w:customStyle="1" w:styleId="WW8Num15z5">
    <w:name w:val="WW8Num15z5"/>
    <w:rsid w:val="00DA6282"/>
  </w:style>
  <w:style w:type="character" w:customStyle="1" w:styleId="WW8Num15z6">
    <w:name w:val="WW8Num15z6"/>
    <w:rsid w:val="00DA6282"/>
  </w:style>
  <w:style w:type="character" w:customStyle="1" w:styleId="WW8Num15z7">
    <w:name w:val="WW8Num15z7"/>
    <w:rsid w:val="00DA6282"/>
  </w:style>
  <w:style w:type="character" w:customStyle="1" w:styleId="WW8Num15z8">
    <w:name w:val="WW8Num15z8"/>
    <w:rsid w:val="00DA6282"/>
  </w:style>
  <w:style w:type="character" w:customStyle="1" w:styleId="WW8Num17z1">
    <w:name w:val="WW8Num17z1"/>
    <w:rsid w:val="00DA6282"/>
  </w:style>
  <w:style w:type="character" w:customStyle="1" w:styleId="WW8Num17z2">
    <w:name w:val="WW8Num17z2"/>
    <w:rsid w:val="00DA6282"/>
  </w:style>
  <w:style w:type="character" w:customStyle="1" w:styleId="WW8Num17z3">
    <w:name w:val="WW8Num17z3"/>
    <w:rsid w:val="00DA6282"/>
  </w:style>
  <w:style w:type="character" w:customStyle="1" w:styleId="WW8Num17z4">
    <w:name w:val="WW8Num17z4"/>
    <w:rsid w:val="00DA6282"/>
  </w:style>
  <w:style w:type="character" w:customStyle="1" w:styleId="WW8Num17z5">
    <w:name w:val="WW8Num17z5"/>
    <w:rsid w:val="00DA6282"/>
  </w:style>
  <w:style w:type="character" w:customStyle="1" w:styleId="WW8Num17z6">
    <w:name w:val="WW8Num17z6"/>
    <w:rsid w:val="00DA6282"/>
  </w:style>
  <w:style w:type="character" w:customStyle="1" w:styleId="WW8Num17z7">
    <w:name w:val="WW8Num17z7"/>
    <w:rsid w:val="00DA6282"/>
  </w:style>
  <w:style w:type="character" w:customStyle="1" w:styleId="WW8Num17z8">
    <w:name w:val="WW8Num17z8"/>
    <w:rsid w:val="00DA6282"/>
  </w:style>
  <w:style w:type="character" w:customStyle="1" w:styleId="WW8Num18z1">
    <w:name w:val="WW8Num18z1"/>
    <w:rsid w:val="00DA6282"/>
    <w:rPr>
      <w:rFonts w:cs="Times New Roman"/>
    </w:rPr>
  </w:style>
  <w:style w:type="character" w:customStyle="1" w:styleId="WW8Num19z1">
    <w:name w:val="WW8Num19z1"/>
    <w:rsid w:val="00DA6282"/>
  </w:style>
  <w:style w:type="character" w:customStyle="1" w:styleId="WW8Num19z2">
    <w:name w:val="WW8Num19z2"/>
    <w:rsid w:val="00DA6282"/>
  </w:style>
  <w:style w:type="character" w:customStyle="1" w:styleId="WW8Num19z3">
    <w:name w:val="WW8Num19z3"/>
    <w:rsid w:val="00DA6282"/>
  </w:style>
  <w:style w:type="character" w:customStyle="1" w:styleId="WW8Num19z4">
    <w:name w:val="WW8Num19z4"/>
    <w:rsid w:val="00DA6282"/>
  </w:style>
  <w:style w:type="character" w:customStyle="1" w:styleId="WW8Num19z5">
    <w:name w:val="WW8Num19z5"/>
    <w:rsid w:val="00DA6282"/>
  </w:style>
  <w:style w:type="character" w:customStyle="1" w:styleId="WW8Num19z6">
    <w:name w:val="WW8Num19z6"/>
    <w:rsid w:val="00DA6282"/>
  </w:style>
  <w:style w:type="character" w:customStyle="1" w:styleId="WW8Num19z7">
    <w:name w:val="WW8Num19z7"/>
    <w:rsid w:val="00DA6282"/>
  </w:style>
  <w:style w:type="character" w:customStyle="1" w:styleId="WW8Num19z8">
    <w:name w:val="WW8Num19z8"/>
    <w:rsid w:val="00DA6282"/>
  </w:style>
  <w:style w:type="character" w:customStyle="1" w:styleId="WW8Num20z1">
    <w:name w:val="WW8Num20z1"/>
    <w:rsid w:val="00DA6282"/>
  </w:style>
  <w:style w:type="character" w:customStyle="1" w:styleId="WW8Num20z2">
    <w:name w:val="WW8Num20z2"/>
    <w:rsid w:val="00DA6282"/>
  </w:style>
  <w:style w:type="character" w:customStyle="1" w:styleId="WW8Num20z3">
    <w:name w:val="WW8Num20z3"/>
    <w:rsid w:val="00DA6282"/>
  </w:style>
  <w:style w:type="character" w:customStyle="1" w:styleId="WW8Num20z4">
    <w:name w:val="WW8Num20z4"/>
    <w:rsid w:val="00DA6282"/>
  </w:style>
  <w:style w:type="character" w:customStyle="1" w:styleId="WW8Num20z5">
    <w:name w:val="WW8Num20z5"/>
    <w:rsid w:val="00DA6282"/>
  </w:style>
  <w:style w:type="character" w:customStyle="1" w:styleId="WW8Num20z6">
    <w:name w:val="WW8Num20z6"/>
    <w:rsid w:val="00DA6282"/>
  </w:style>
  <w:style w:type="character" w:customStyle="1" w:styleId="WW8Num20z7">
    <w:name w:val="WW8Num20z7"/>
    <w:rsid w:val="00DA6282"/>
  </w:style>
  <w:style w:type="character" w:customStyle="1" w:styleId="WW8Num20z8">
    <w:name w:val="WW8Num20z8"/>
    <w:rsid w:val="00DA6282"/>
  </w:style>
  <w:style w:type="character" w:customStyle="1" w:styleId="WW8Num21z0">
    <w:name w:val="WW8Num21z0"/>
    <w:rsid w:val="00DA6282"/>
    <w:rPr>
      <w:rFonts w:hint="default"/>
    </w:rPr>
  </w:style>
  <w:style w:type="character" w:customStyle="1" w:styleId="WW8Num21z2">
    <w:name w:val="WW8Num21z2"/>
    <w:rsid w:val="00DA6282"/>
  </w:style>
  <w:style w:type="character" w:customStyle="1" w:styleId="WW8Num21z3">
    <w:name w:val="WW8Num21z3"/>
    <w:rsid w:val="00DA6282"/>
  </w:style>
  <w:style w:type="character" w:customStyle="1" w:styleId="WW8Num21z4">
    <w:name w:val="WW8Num21z4"/>
    <w:rsid w:val="00DA6282"/>
  </w:style>
  <w:style w:type="character" w:customStyle="1" w:styleId="WW8Num21z5">
    <w:name w:val="WW8Num21z5"/>
    <w:rsid w:val="00DA6282"/>
  </w:style>
  <w:style w:type="character" w:customStyle="1" w:styleId="WW8Num21z6">
    <w:name w:val="WW8Num21z6"/>
    <w:rsid w:val="00DA6282"/>
  </w:style>
  <w:style w:type="character" w:customStyle="1" w:styleId="WW8Num21z7">
    <w:name w:val="WW8Num21z7"/>
    <w:rsid w:val="00DA6282"/>
  </w:style>
  <w:style w:type="character" w:customStyle="1" w:styleId="WW8Num21z8">
    <w:name w:val="WW8Num21z8"/>
    <w:rsid w:val="00DA6282"/>
  </w:style>
  <w:style w:type="character" w:customStyle="1" w:styleId="WW8Num22z1">
    <w:name w:val="WW8Num22z1"/>
    <w:rsid w:val="00DA6282"/>
  </w:style>
  <w:style w:type="character" w:customStyle="1" w:styleId="WW8Num22z2">
    <w:name w:val="WW8Num22z2"/>
    <w:rsid w:val="00DA6282"/>
  </w:style>
  <w:style w:type="character" w:customStyle="1" w:styleId="WW8Num22z3">
    <w:name w:val="WW8Num22z3"/>
    <w:rsid w:val="00DA6282"/>
  </w:style>
  <w:style w:type="character" w:customStyle="1" w:styleId="WW8Num22z4">
    <w:name w:val="WW8Num22z4"/>
    <w:rsid w:val="00DA6282"/>
  </w:style>
  <w:style w:type="character" w:customStyle="1" w:styleId="WW8Num22z5">
    <w:name w:val="WW8Num22z5"/>
    <w:rsid w:val="00DA6282"/>
  </w:style>
  <w:style w:type="character" w:customStyle="1" w:styleId="WW8Num22z6">
    <w:name w:val="WW8Num22z6"/>
    <w:rsid w:val="00DA6282"/>
  </w:style>
  <w:style w:type="character" w:customStyle="1" w:styleId="WW8Num22z7">
    <w:name w:val="WW8Num22z7"/>
    <w:rsid w:val="00DA6282"/>
  </w:style>
  <w:style w:type="character" w:customStyle="1" w:styleId="WW8Num22z8">
    <w:name w:val="WW8Num22z8"/>
    <w:rsid w:val="00DA6282"/>
  </w:style>
  <w:style w:type="character" w:customStyle="1" w:styleId="WW8Num23z1">
    <w:name w:val="WW8Num23z1"/>
    <w:rsid w:val="00DA6282"/>
  </w:style>
  <w:style w:type="character" w:customStyle="1" w:styleId="WW8Num23z2">
    <w:name w:val="WW8Num23z2"/>
    <w:rsid w:val="00DA6282"/>
  </w:style>
  <w:style w:type="character" w:customStyle="1" w:styleId="WW8Num23z3">
    <w:name w:val="WW8Num23z3"/>
    <w:rsid w:val="00DA6282"/>
  </w:style>
  <w:style w:type="character" w:customStyle="1" w:styleId="WW8Num23z4">
    <w:name w:val="WW8Num23z4"/>
    <w:rsid w:val="00DA6282"/>
  </w:style>
  <w:style w:type="character" w:customStyle="1" w:styleId="WW8Num23z5">
    <w:name w:val="WW8Num23z5"/>
    <w:rsid w:val="00DA6282"/>
  </w:style>
  <w:style w:type="character" w:customStyle="1" w:styleId="WW8Num23z6">
    <w:name w:val="WW8Num23z6"/>
    <w:rsid w:val="00DA6282"/>
  </w:style>
  <w:style w:type="character" w:customStyle="1" w:styleId="WW8Num23z7">
    <w:name w:val="WW8Num23z7"/>
    <w:rsid w:val="00DA6282"/>
  </w:style>
  <w:style w:type="character" w:customStyle="1" w:styleId="WW8Num23z8">
    <w:name w:val="WW8Num23z8"/>
    <w:rsid w:val="00DA6282"/>
  </w:style>
  <w:style w:type="character" w:customStyle="1" w:styleId="WW8Num24z1">
    <w:name w:val="WW8Num24z1"/>
    <w:rsid w:val="00DA6282"/>
    <w:rPr>
      <w:rFonts w:ascii="Times New Roman" w:eastAsia="Times New Roman" w:hAnsi="Times New Roman" w:cs="Times New Roman"/>
    </w:rPr>
  </w:style>
  <w:style w:type="character" w:customStyle="1" w:styleId="WW8Num24z2">
    <w:name w:val="WW8Num24z2"/>
    <w:rsid w:val="00DA6282"/>
  </w:style>
  <w:style w:type="character" w:customStyle="1" w:styleId="WW8Num24z3">
    <w:name w:val="WW8Num24z3"/>
    <w:rsid w:val="00DA6282"/>
  </w:style>
  <w:style w:type="character" w:customStyle="1" w:styleId="WW8Num24z4">
    <w:name w:val="WW8Num24z4"/>
    <w:rsid w:val="00DA6282"/>
  </w:style>
  <w:style w:type="character" w:customStyle="1" w:styleId="WW8Num24z5">
    <w:name w:val="WW8Num24z5"/>
    <w:rsid w:val="00DA6282"/>
  </w:style>
  <w:style w:type="character" w:customStyle="1" w:styleId="WW8Num24z6">
    <w:name w:val="WW8Num24z6"/>
    <w:rsid w:val="00DA6282"/>
  </w:style>
  <w:style w:type="character" w:customStyle="1" w:styleId="WW8Num24z7">
    <w:name w:val="WW8Num24z7"/>
    <w:rsid w:val="00DA6282"/>
  </w:style>
  <w:style w:type="character" w:customStyle="1" w:styleId="WW8Num24z8">
    <w:name w:val="WW8Num24z8"/>
    <w:rsid w:val="00DA6282"/>
  </w:style>
  <w:style w:type="character" w:customStyle="1" w:styleId="WW8Num25z0">
    <w:name w:val="WW8Num25z0"/>
    <w:rsid w:val="00DA6282"/>
    <w:rPr>
      <w:b/>
    </w:rPr>
  </w:style>
  <w:style w:type="character" w:customStyle="1" w:styleId="WW8Num25z1">
    <w:name w:val="WW8Num25z1"/>
    <w:rsid w:val="00DA6282"/>
  </w:style>
  <w:style w:type="character" w:customStyle="1" w:styleId="WW8Num25z2">
    <w:name w:val="WW8Num25z2"/>
    <w:rsid w:val="00DA6282"/>
  </w:style>
  <w:style w:type="character" w:customStyle="1" w:styleId="WW8Num25z3">
    <w:name w:val="WW8Num25z3"/>
    <w:rsid w:val="00DA6282"/>
  </w:style>
  <w:style w:type="character" w:customStyle="1" w:styleId="WW8Num25z4">
    <w:name w:val="WW8Num25z4"/>
    <w:rsid w:val="00DA6282"/>
  </w:style>
  <w:style w:type="character" w:customStyle="1" w:styleId="WW8Num25z5">
    <w:name w:val="WW8Num25z5"/>
    <w:rsid w:val="00DA6282"/>
  </w:style>
  <w:style w:type="character" w:customStyle="1" w:styleId="WW8Num25z6">
    <w:name w:val="WW8Num25z6"/>
    <w:rsid w:val="00DA6282"/>
  </w:style>
  <w:style w:type="character" w:customStyle="1" w:styleId="WW8Num25z7">
    <w:name w:val="WW8Num25z7"/>
    <w:rsid w:val="00DA6282"/>
  </w:style>
  <w:style w:type="character" w:customStyle="1" w:styleId="WW8Num25z8">
    <w:name w:val="WW8Num25z8"/>
    <w:rsid w:val="00DA6282"/>
  </w:style>
  <w:style w:type="character" w:customStyle="1" w:styleId="WW8Num26z0">
    <w:name w:val="WW8Num26z0"/>
    <w:rsid w:val="00DA6282"/>
  </w:style>
  <w:style w:type="character" w:customStyle="1" w:styleId="WW8Num26z1">
    <w:name w:val="WW8Num26z1"/>
    <w:rsid w:val="00DA6282"/>
  </w:style>
  <w:style w:type="character" w:customStyle="1" w:styleId="WW8Num26z2">
    <w:name w:val="WW8Num26z2"/>
    <w:rsid w:val="00DA6282"/>
  </w:style>
  <w:style w:type="character" w:customStyle="1" w:styleId="WW8Num26z3">
    <w:name w:val="WW8Num26z3"/>
    <w:rsid w:val="00DA6282"/>
  </w:style>
  <w:style w:type="character" w:customStyle="1" w:styleId="WW8Num26z4">
    <w:name w:val="WW8Num26z4"/>
    <w:rsid w:val="00DA6282"/>
  </w:style>
  <w:style w:type="character" w:customStyle="1" w:styleId="WW8Num26z5">
    <w:name w:val="WW8Num26z5"/>
    <w:rsid w:val="00DA6282"/>
  </w:style>
  <w:style w:type="character" w:customStyle="1" w:styleId="WW8Num26z6">
    <w:name w:val="WW8Num26z6"/>
    <w:rsid w:val="00DA6282"/>
  </w:style>
  <w:style w:type="character" w:customStyle="1" w:styleId="WW8Num26z7">
    <w:name w:val="WW8Num26z7"/>
    <w:rsid w:val="00DA6282"/>
  </w:style>
  <w:style w:type="character" w:customStyle="1" w:styleId="WW8Num26z8">
    <w:name w:val="WW8Num26z8"/>
    <w:rsid w:val="00DA6282"/>
  </w:style>
  <w:style w:type="character" w:customStyle="1" w:styleId="WW8Num27z1">
    <w:name w:val="WW8Num27z1"/>
    <w:rsid w:val="00DA6282"/>
  </w:style>
  <w:style w:type="character" w:customStyle="1" w:styleId="WW8Num27z2">
    <w:name w:val="WW8Num27z2"/>
    <w:rsid w:val="00DA6282"/>
  </w:style>
  <w:style w:type="character" w:customStyle="1" w:styleId="WW8Num27z3">
    <w:name w:val="WW8Num27z3"/>
    <w:rsid w:val="00DA6282"/>
  </w:style>
  <w:style w:type="character" w:customStyle="1" w:styleId="WW8Num27z4">
    <w:name w:val="WW8Num27z4"/>
    <w:rsid w:val="00DA6282"/>
  </w:style>
  <w:style w:type="character" w:customStyle="1" w:styleId="WW8Num27z5">
    <w:name w:val="WW8Num27z5"/>
    <w:rsid w:val="00DA6282"/>
  </w:style>
  <w:style w:type="character" w:customStyle="1" w:styleId="WW8Num27z6">
    <w:name w:val="WW8Num27z6"/>
    <w:rsid w:val="00DA6282"/>
  </w:style>
  <w:style w:type="character" w:customStyle="1" w:styleId="WW8Num27z7">
    <w:name w:val="WW8Num27z7"/>
    <w:rsid w:val="00DA6282"/>
  </w:style>
  <w:style w:type="character" w:customStyle="1" w:styleId="WW8Num27z8">
    <w:name w:val="WW8Num27z8"/>
    <w:rsid w:val="00DA6282"/>
  </w:style>
  <w:style w:type="character" w:customStyle="1" w:styleId="WW8Num28z1">
    <w:name w:val="WW8Num28z1"/>
    <w:rsid w:val="00DA6282"/>
  </w:style>
  <w:style w:type="character" w:customStyle="1" w:styleId="WW8Num28z2">
    <w:name w:val="WW8Num28z2"/>
    <w:rsid w:val="00DA6282"/>
  </w:style>
  <w:style w:type="character" w:customStyle="1" w:styleId="WW8Num28z3">
    <w:name w:val="WW8Num28z3"/>
    <w:rsid w:val="00DA6282"/>
  </w:style>
  <w:style w:type="character" w:customStyle="1" w:styleId="WW8Num28z4">
    <w:name w:val="WW8Num28z4"/>
    <w:rsid w:val="00DA6282"/>
  </w:style>
  <w:style w:type="character" w:customStyle="1" w:styleId="WW8Num28z5">
    <w:name w:val="WW8Num28z5"/>
    <w:rsid w:val="00DA6282"/>
  </w:style>
  <w:style w:type="character" w:customStyle="1" w:styleId="WW8Num28z6">
    <w:name w:val="WW8Num28z6"/>
    <w:rsid w:val="00DA6282"/>
  </w:style>
  <w:style w:type="character" w:customStyle="1" w:styleId="WW8Num28z7">
    <w:name w:val="WW8Num28z7"/>
    <w:rsid w:val="00DA6282"/>
  </w:style>
  <w:style w:type="character" w:customStyle="1" w:styleId="WW8Num28z8">
    <w:name w:val="WW8Num28z8"/>
    <w:rsid w:val="00DA6282"/>
  </w:style>
  <w:style w:type="character" w:customStyle="1" w:styleId="WW8Num30z0">
    <w:name w:val="WW8Num30z0"/>
    <w:rsid w:val="00DA6282"/>
    <w:rPr>
      <w:b w:val="0"/>
    </w:rPr>
  </w:style>
  <w:style w:type="character" w:customStyle="1" w:styleId="WW8Num30z1">
    <w:name w:val="WW8Num30z1"/>
    <w:rsid w:val="00DA6282"/>
    <w:rPr>
      <w:rFonts w:ascii="Symbol" w:hAnsi="Symbol" w:cs="Symbol" w:hint="default"/>
      <w:b w:val="0"/>
    </w:rPr>
  </w:style>
  <w:style w:type="character" w:customStyle="1" w:styleId="WW8Num30z5">
    <w:name w:val="WW8Num30z5"/>
    <w:rsid w:val="00DA6282"/>
  </w:style>
  <w:style w:type="character" w:customStyle="1" w:styleId="WW8Num30z6">
    <w:name w:val="WW8Num30z6"/>
    <w:rsid w:val="00DA6282"/>
  </w:style>
  <w:style w:type="character" w:customStyle="1" w:styleId="WW8Num30z7">
    <w:name w:val="WW8Num30z7"/>
    <w:rsid w:val="00DA6282"/>
  </w:style>
  <w:style w:type="character" w:customStyle="1" w:styleId="WW8Num30z8">
    <w:name w:val="WW8Num30z8"/>
    <w:rsid w:val="00DA6282"/>
  </w:style>
  <w:style w:type="character" w:customStyle="1" w:styleId="WW8Num31z1">
    <w:name w:val="WW8Num31z1"/>
    <w:rsid w:val="00DA6282"/>
  </w:style>
  <w:style w:type="character" w:customStyle="1" w:styleId="WW8Num31z2">
    <w:name w:val="WW8Num31z2"/>
    <w:rsid w:val="00DA6282"/>
  </w:style>
  <w:style w:type="character" w:customStyle="1" w:styleId="WW8Num31z3">
    <w:name w:val="WW8Num31z3"/>
    <w:rsid w:val="00DA6282"/>
  </w:style>
  <w:style w:type="character" w:customStyle="1" w:styleId="WW8Num31z4">
    <w:name w:val="WW8Num31z4"/>
    <w:rsid w:val="00DA6282"/>
  </w:style>
  <w:style w:type="character" w:customStyle="1" w:styleId="WW8Num31z5">
    <w:name w:val="WW8Num31z5"/>
    <w:rsid w:val="00DA6282"/>
  </w:style>
  <w:style w:type="character" w:customStyle="1" w:styleId="WW8Num31z6">
    <w:name w:val="WW8Num31z6"/>
    <w:rsid w:val="00DA6282"/>
  </w:style>
  <w:style w:type="character" w:customStyle="1" w:styleId="WW8Num31z7">
    <w:name w:val="WW8Num31z7"/>
    <w:rsid w:val="00DA6282"/>
  </w:style>
  <w:style w:type="character" w:customStyle="1" w:styleId="WW8Num31z8">
    <w:name w:val="WW8Num31z8"/>
    <w:rsid w:val="00DA6282"/>
  </w:style>
  <w:style w:type="character" w:customStyle="1" w:styleId="WW8Num32z0">
    <w:name w:val="WW8Num32z0"/>
    <w:rsid w:val="00DA6282"/>
  </w:style>
  <w:style w:type="character" w:customStyle="1" w:styleId="WW8Num32z1">
    <w:name w:val="WW8Num32z1"/>
    <w:rsid w:val="00DA6282"/>
  </w:style>
  <w:style w:type="character" w:customStyle="1" w:styleId="WW8Num32z2">
    <w:name w:val="WW8Num32z2"/>
    <w:rsid w:val="00DA6282"/>
  </w:style>
  <w:style w:type="character" w:customStyle="1" w:styleId="WW8Num32z3">
    <w:name w:val="WW8Num32z3"/>
    <w:rsid w:val="00DA6282"/>
  </w:style>
  <w:style w:type="character" w:customStyle="1" w:styleId="WW8Num32z4">
    <w:name w:val="WW8Num32z4"/>
    <w:rsid w:val="00DA6282"/>
  </w:style>
  <w:style w:type="character" w:customStyle="1" w:styleId="WW8Num32z5">
    <w:name w:val="WW8Num32z5"/>
    <w:rsid w:val="00DA6282"/>
  </w:style>
  <w:style w:type="character" w:customStyle="1" w:styleId="WW8Num32z6">
    <w:name w:val="WW8Num32z6"/>
    <w:rsid w:val="00DA6282"/>
  </w:style>
  <w:style w:type="character" w:customStyle="1" w:styleId="WW8Num32z7">
    <w:name w:val="WW8Num32z7"/>
    <w:rsid w:val="00DA6282"/>
  </w:style>
  <w:style w:type="character" w:customStyle="1" w:styleId="WW8Num32z8">
    <w:name w:val="WW8Num32z8"/>
    <w:rsid w:val="00DA6282"/>
  </w:style>
  <w:style w:type="character" w:customStyle="1" w:styleId="WW8Num33z1">
    <w:name w:val="WW8Num33z1"/>
    <w:rsid w:val="00DA6282"/>
  </w:style>
  <w:style w:type="character" w:customStyle="1" w:styleId="WW8Num33z2">
    <w:name w:val="WW8Num33z2"/>
    <w:rsid w:val="00DA6282"/>
  </w:style>
  <w:style w:type="character" w:customStyle="1" w:styleId="WW8Num33z3">
    <w:name w:val="WW8Num33z3"/>
    <w:rsid w:val="00DA6282"/>
  </w:style>
  <w:style w:type="character" w:customStyle="1" w:styleId="WW8Num33z4">
    <w:name w:val="WW8Num33z4"/>
    <w:rsid w:val="00DA6282"/>
  </w:style>
  <w:style w:type="character" w:customStyle="1" w:styleId="WW8Num33z5">
    <w:name w:val="WW8Num33z5"/>
    <w:rsid w:val="00DA6282"/>
  </w:style>
  <w:style w:type="character" w:customStyle="1" w:styleId="WW8Num33z6">
    <w:name w:val="WW8Num33z6"/>
    <w:rsid w:val="00DA6282"/>
  </w:style>
  <w:style w:type="character" w:customStyle="1" w:styleId="WW8Num33z7">
    <w:name w:val="WW8Num33z7"/>
    <w:rsid w:val="00DA6282"/>
  </w:style>
  <w:style w:type="character" w:customStyle="1" w:styleId="WW8Num33z8">
    <w:name w:val="WW8Num33z8"/>
    <w:rsid w:val="00DA6282"/>
  </w:style>
  <w:style w:type="character" w:customStyle="1" w:styleId="WW8Num34z1">
    <w:name w:val="WW8Num34z1"/>
    <w:rsid w:val="00DA6282"/>
  </w:style>
  <w:style w:type="character" w:customStyle="1" w:styleId="WW8Num34z2">
    <w:name w:val="WW8Num34z2"/>
    <w:rsid w:val="00DA6282"/>
  </w:style>
  <w:style w:type="character" w:customStyle="1" w:styleId="WW8Num34z3">
    <w:name w:val="WW8Num34z3"/>
    <w:rsid w:val="00DA6282"/>
  </w:style>
  <w:style w:type="character" w:customStyle="1" w:styleId="WW8Num34z4">
    <w:name w:val="WW8Num34z4"/>
    <w:rsid w:val="00DA6282"/>
  </w:style>
  <w:style w:type="character" w:customStyle="1" w:styleId="WW8Num34z5">
    <w:name w:val="WW8Num34z5"/>
    <w:rsid w:val="00DA6282"/>
  </w:style>
  <w:style w:type="character" w:customStyle="1" w:styleId="WW8Num34z6">
    <w:name w:val="WW8Num34z6"/>
    <w:rsid w:val="00DA6282"/>
  </w:style>
  <w:style w:type="character" w:customStyle="1" w:styleId="WW8Num34z7">
    <w:name w:val="WW8Num34z7"/>
    <w:rsid w:val="00DA6282"/>
  </w:style>
  <w:style w:type="character" w:customStyle="1" w:styleId="WW8Num34z8">
    <w:name w:val="WW8Num34z8"/>
    <w:rsid w:val="00DA6282"/>
  </w:style>
  <w:style w:type="character" w:customStyle="1" w:styleId="WW8Num35z1">
    <w:name w:val="WW8Num35z1"/>
    <w:rsid w:val="00DA6282"/>
    <w:rPr>
      <w:rFonts w:ascii="Symbol" w:hAnsi="Symbol" w:cs="Symbol" w:hint="default"/>
      <w:b w:val="0"/>
    </w:rPr>
  </w:style>
  <w:style w:type="character" w:customStyle="1" w:styleId="WW8Num35z2">
    <w:name w:val="WW8Num35z2"/>
    <w:rsid w:val="00DA6282"/>
  </w:style>
  <w:style w:type="character" w:customStyle="1" w:styleId="WW8Num35z5">
    <w:name w:val="WW8Num35z5"/>
    <w:rsid w:val="00DA6282"/>
  </w:style>
  <w:style w:type="character" w:customStyle="1" w:styleId="WW8Num35z6">
    <w:name w:val="WW8Num35z6"/>
    <w:rsid w:val="00DA6282"/>
  </w:style>
  <w:style w:type="character" w:customStyle="1" w:styleId="WW8Num35z7">
    <w:name w:val="WW8Num35z7"/>
    <w:rsid w:val="00DA6282"/>
  </w:style>
  <w:style w:type="character" w:customStyle="1" w:styleId="WW8Num35z8">
    <w:name w:val="WW8Num35z8"/>
    <w:rsid w:val="00DA6282"/>
  </w:style>
  <w:style w:type="character" w:customStyle="1" w:styleId="WW8Num36z1">
    <w:name w:val="WW8Num36z1"/>
    <w:rsid w:val="00DA6282"/>
  </w:style>
  <w:style w:type="character" w:customStyle="1" w:styleId="WW8Num36z2">
    <w:name w:val="WW8Num36z2"/>
    <w:rsid w:val="00DA6282"/>
  </w:style>
  <w:style w:type="character" w:customStyle="1" w:styleId="WW8Num36z3">
    <w:name w:val="WW8Num36z3"/>
    <w:rsid w:val="00DA6282"/>
  </w:style>
  <w:style w:type="character" w:customStyle="1" w:styleId="WW8Num36z4">
    <w:name w:val="WW8Num36z4"/>
    <w:rsid w:val="00DA6282"/>
  </w:style>
  <w:style w:type="character" w:customStyle="1" w:styleId="WW8Num36z5">
    <w:name w:val="WW8Num36z5"/>
    <w:rsid w:val="00DA6282"/>
  </w:style>
  <w:style w:type="character" w:customStyle="1" w:styleId="WW8Num36z6">
    <w:name w:val="WW8Num36z6"/>
    <w:rsid w:val="00DA6282"/>
  </w:style>
  <w:style w:type="character" w:customStyle="1" w:styleId="WW8Num36z7">
    <w:name w:val="WW8Num36z7"/>
    <w:rsid w:val="00DA6282"/>
  </w:style>
  <w:style w:type="character" w:customStyle="1" w:styleId="WW8Num36z8">
    <w:name w:val="WW8Num36z8"/>
    <w:rsid w:val="00DA6282"/>
  </w:style>
  <w:style w:type="character" w:customStyle="1" w:styleId="TekstprzypisukocowegoZnak1">
    <w:name w:val="Tekst przypisu końcowego Znak1"/>
    <w:rsid w:val="00DA6282"/>
    <w:rPr>
      <w:rFonts w:ascii="Times New Roman" w:eastAsia="Times New Roman" w:hAnsi="Times New Roman" w:cs="Times New Roman"/>
      <w:sz w:val="20"/>
      <w:szCs w:val="20"/>
    </w:rPr>
  </w:style>
  <w:style w:type="character" w:customStyle="1" w:styleId="Tekstpodstawowy2Znak1">
    <w:name w:val="Tekst podstawowy 2 Znak1"/>
    <w:rsid w:val="00DA6282"/>
    <w:rPr>
      <w:rFonts w:ascii="Times New Roman" w:eastAsia="Times New Roman" w:hAnsi="Times New Roman" w:cs="Times New Roman"/>
      <w:b/>
      <w:i/>
      <w:sz w:val="24"/>
      <w:szCs w:val="20"/>
    </w:rPr>
  </w:style>
  <w:style w:type="character" w:customStyle="1" w:styleId="Tekstpodstawowy3Znak1">
    <w:name w:val="Tekst podstawowy 3 Znak1"/>
    <w:rsid w:val="00DA6282"/>
    <w:rPr>
      <w:rFonts w:ascii="Times New Roman" w:eastAsia="Times New Roman" w:hAnsi="Times New Roman" w:cs="Times New Roman"/>
      <w:bCs/>
      <w:sz w:val="20"/>
      <w:szCs w:val="20"/>
    </w:rPr>
  </w:style>
  <w:style w:type="character" w:customStyle="1" w:styleId="Odwoaniedokomentarza1">
    <w:name w:val="Odwołanie do komentarza1"/>
    <w:rsid w:val="00DA6282"/>
    <w:rPr>
      <w:sz w:val="16"/>
      <w:szCs w:val="16"/>
    </w:rPr>
  </w:style>
  <w:style w:type="character" w:customStyle="1" w:styleId="ZwykytekstZnak">
    <w:name w:val="Zwykły tekst Znak"/>
    <w:rsid w:val="00DA6282"/>
    <w:rPr>
      <w:rFonts w:ascii="Courier New" w:eastAsia="Times New Roman" w:hAnsi="Courier New" w:cs="Courier New"/>
    </w:rPr>
  </w:style>
  <w:style w:type="character" w:customStyle="1" w:styleId="Znakinumeracji">
    <w:name w:val="Znaki numeracji"/>
    <w:rsid w:val="00DA6282"/>
  </w:style>
  <w:style w:type="paragraph" w:customStyle="1" w:styleId="Tekstkomentarza1">
    <w:name w:val="Tekst komentarza1"/>
    <w:basedOn w:val="Normalny"/>
    <w:rsid w:val="00DA6282"/>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1">
    <w:name w:val="Legenda1"/>
    <w:basedOn w:val="Normalny"/>
    <w:next w:val="Normalny"/>
    <w:rsid w:val="00DA6282"/>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TekstprzypisukocowegoZnak2">
    <w:name w:val="Tekst przypisu końcowego Znak2"/>
    <w:rsid w:val="00DA6282"/>
    <w:rPr>
      <w:rFonts w:ascii="Times New Roman" w:eastAsia="Times New Roman" w:hAnsi="Times New Roman"/>
      <w:lang w:eastAsia="ar-SA"/>
    </w:rPr>
  </w:style>
  <w:style w:type="paragraph" w:customStyle="1" w:styleId="font5">
    <w:name w:val="font5"/>
    <w:basedOn w:val="Normalny"/>
    <w:rsid w:val="00DA6282"/>
    <w:pPr>
      <w:suppressAutoHyphens/>
      <w:spacing w:before="280" w:after="280" w:line="240" w:lineRule="auto"/>
    </w:pPr>
    <w:rPr>
      <w:rFonts w:ascii="Arial" w:eastAsia="Arial Unicode MS" w:hAnsi="Arial" w:cs="Arial"/>
      <w:b/>
      <w:bCs/>
      <w:sz w:val="20"/>
      <w:szCs w:val="20"/>
      <w:lang w:eastAsia="ar-SA"/>
    </w:rPr>
  </w:style>
  <w:style w:type="paragraph" w:customStyle="1" w:styleId="xl24">
    <w:name w:val="xl24"/>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5">
    <w:name w:val="xl25"/>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6">
    <w:name w:val="xl26"/>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7">
    <w:name w:val="xl27"/>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8">
    <w:name w:val="xl2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29">
    <w:name w:val="xl2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30">
    <w:name w:val="xl30"/>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1">
    <w:name w:val="xl31"/>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2">
    <w:name w:val="xl32"/>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3">
    <w:name w:val="xl33"/>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4">
    <w:name w:val="xl34"/>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5">
    <w:name w:val="xl35"/>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6">
    <w:name w:val="xl36"/>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7">
    <w:name w:val="xl37"/>
    <w:basedOn w:val="Normalny"/>
    <w:rsid w:val="00DA6282"/>
    <w:pPr>
      <w:suppressAutoHyphens/>
      <w:spacing w:before="280" w:after="280" w:line="240" w:lineRule="auto"/>
    </w:pPr>
    <w:rPr>
      <w:rFonts w:ascii="Arial" w:eastAsia="Arial Unicode MS" w:hAnsi="Arial" w:cs="Arial"/>
      <w:b/>
      <w:bCs/>
      <w:sz w:val="18"/>
      <w:szCs w:val="18"/>
      <w:lang w:eastAsia="ar-SA"/>
    </w:rPr>
  </w:style>
  <w:style w:type="paragraph" w:customStyle="1" w:styleId="xl38">
    <w:name w:val="xl38"/>
    <w:basedOn w:val="Normalny"/>
    <w:rsid w:val="00DA6282"/>
    <w:pPr>
      <w:suppressAutoHyphens/>
      <w:spacing w:before="280" w:after="280" w:line="240" w:lineRule="auto"/>
    </w:pPr>
    <w:rPr>
      <w:rFonts w:ascii="Arial" w:eastAsia="Arial Unicode MS" w:hAnsi="Arial" w:cs="Arial"/>
      <w:b/>
      <w:bCs/>
      <w:sz w:val="24"/>
      <w:szCs w:val="24"/>
      <w:lang w:eastAsia="ar-SA"/>
    </w:rPr>
  </w:style>
  <w:style w:type="paragraph" w:customStyle="1" w:styleId="xl39">
    <w:name w:val="xl39"/>
    <w:basedOn w:val="Normalny"/>
    <w:rsid w:val="00DA6282"/>
    <w:pPr>
      <w:suppressAutoHyphens/>
      <w:spacing w:before="280" w:after="280" w:line="240" w:lineRule="auto"/>
    </w:pPr>
    <w:rPr>
      <w:rFonts w:ascii="Arial" w:eastAsia="Arial Unicode MS" w:hAnsi="Arial" w:cs="Arial"/>
      <w:b/>
      <w:bCs/>
      <w:i/>
      <w:iCs/>
      <w:sz w:val="24"/>
      <w:szCs w:val="24"/>
      <w:lang w:eastAsia="ar-SA"/>
    </w:rPr>
  </w:style>
  <w:style w:type="paragraph" w:customStyle="1" w:styleId="xl40">
    <w:name w:val="xl40"/>
    <w:basedOn w:val="Normalny"/>
    <w:rsid w:val="00DA6282"/>
    <w:pPr>
      <w:suppressAutoHyphens/>
      <w:spacing w:before="280" w:after="280" w:line="240" w:lineRule="auto"/>
    </w:pPr>
    <w:rPr>
      <w:rFonts w:ascii="Arial" w:eastAsia="Arial Unicode MS" w:hAnsi="Arial" w:cs="Arial"/>
      <w:i/>
      <w:iCs/>
      <w:sz w:val="16"/>
      <w:szCs w:val="16"/>
      <w:lang w:eastAsia="ar-SA"/>
    </w:rPr>
  </w:style>
  <w:style w:type="paragraph" w:customStyle="1" w:styleId="xl41">
    <w:name w:val="xl41"/>
    <w:basedOn w:val="Normalny"/>
    <w:rsid w:val="00DA6282"/>
    <w:pPr>
      <w:suppressAutoHyphens/>
      <w:spacing w:before="280" w:after="280" w:line="240" w:lineRule="auto"/>
      <w:jc w:val="center"/>
    </w:pPr>
    <w:rPr>
      <w:rFonts w:ascii="Arial Unicode MS" w:eastAsia="Arial Unicode MS" w:hAnsi="Arial Unicode MS" w:cs="Arial Unicode MS"/>
      <w:sz w:val="24"/>
      <w:szCs w:val="24"/>
      <w:lang w:eastAsia="ar-SA"/>
    </w:rPr>
  </w:style>
  <w:style w:type="paragraph" w:customStyle="1" w:styleId="xl42">
    <w:name w:val="xl42"/>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3">
    <w:name w:val="xl43"/>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4">
    <w:name w:val="xl44"/>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5">
    <w:name w:val="xl45"/>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6">
    <w:name w:val="xl46"/>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7">
    <w:name w:val="xl47"/>
    <w:basedOn w:val="Normalny"/>
    <w:rsid w:val="00DA6282"/>
    <w:pPr>
      <w:suppressAutoHyphens/>
      <w:spacing w:before="280" w:after="280" w:line="240" w:lineRule="auto"/>
      <w:jc w:val="center"/>
    </w:pPr>
    <w:rPr>
      <w:rFonts w:ascii="Arial" w:eastAsia="Arial Unicode MS" w:hAnsi="Arial" w:cs="Arial"/>
      <w:b/>
      <w:bCs/>
      <w:sz w:val="18"/>
      <w:szCs w:val="18"/>
      <w:lang w:eastAsia="ar-SA"/>
    </w:rPr>
  </w:style>
  <w:style w:type="paragraph" w:customStyle="1" w:styleId="xl48">
    <w:name w:val="xl48"/>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49">
    <w:name w:val="xl49"/>
    <w:basedOn w:val="Normalny"/>
    <w:rsid w:val="00DA6282"/>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xl50">
    <w:name w:val="xl50"/>
    <w:basedOn w:val="Normalny"/>
    <w:rsid w:val="00DA6282"/>
    <w:pPr>
      <w:suppressAutoHyphens/>
      <w:spacing w:before="280" w:after="280" w:line="240" w:lineRule="auto"/>
      <w:jc w:val="center"/>
    </w:pPr>
    <w:rPr>
      <w:rFonts w:ascii="Arial" w:eastAsia="Arial Unicode MS" w:hAnsi="Arial" w:cs="Arial"/>
      <w:b/>
      <w:bCs/>
      <w:sz w:val="24"/>
      <w:szCs w:val="24"/>
      <w:lang w:eastAsia="ar-SA"/>
    </w:rPr>
  </w:style>
  <w:style w:type="paragraph" w:customStyle="1" w:styleId="tekst">
    <w:name w:val="tekst"/>
    <w:basedOn w:val="Normalny"/>
    <w:rsid w:val="00DA6282"/>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xl51">
    <w:name w:val="xl51"/>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xl52">
    <w:name w:val="xl52"/>
    <w:basedOn w:val="Normalny"/>
    <w:rsid w:val="00DA6282"/>
    <w:pPr>
      <w:suppressAutoHyphens/>
      <w:spacing w:before="280" w:after="280" w:line="240" w:lineRule="auto"/>
    </w:pPr>
    <w:rPr>
      <w:rFonts w:ascii="Arial" w:eastAsia="Arial Unicode MS" w:hAnsi="Arial" w:cs="Arial"/>
      <w:sz w:val="24"/>
      <w:szCs w:val="24"/>
      <w:lang w:eastAsia="ar-SA"/>
    </w:rPr>
  </w:style>
  <w:style w:type="paragraph" w:customStyle="1" w:styleId="Akapitzlist2">
    <w:name w:val="Akapit z listą2"/>
    <w:basedOn w:val="Normalny"/>
    <w:rsid w:val="00DA6282"/>
    <w:pPr>
      <w:suppressAutoHyphens/>
      <w:ind w:left="720"/>
    </w:pPr>
    <w:rPr>
      <w:rFonts w:ascii="Calibri" w:eastAsia="Times New Roman" w:hAnsi="Calibri" w:cs="Calibri"/>
      <w:lang w:eastAsia="ar-SA"/>
    </w:rPr>
  </w:style>
  <w:style w:type="paragraph" w:customStyle="1" w:styleId="Zwykytekst1">
    <w:name w:val="Zwykły tekst1"/>
    <w:basedOn w:val="Normalny"/>
    <w:rsid w:val="00DA6282"/>
    <w:pPr>
      <w:suppressAutoHyphens/>
      <w:spacing w:after="0" w:line="240" w:lineRule="auto"/>
    </w:pPr>
    <w:rPr>
      <w:rFonts w:ascii="Courier New" w:eastAsia="Times New Roman" w:hAnsi="Courier New" w:cs="Courier New"/>
      <w:sz w:val="20"/>
      <w:szCs w:val="20"/>
      <w:lang w:eastAsia="ar-SA"/>
    </w:rPr>
  </w:style>
  <w:style w:type="paragraph" w:customStyle="1" w:styleId="Plandokumentu1">
    <w:name w:val="Plan dokumentu1"/>
    <w:basedOn w:val="Normalny"/>
    <w:rsid w:val="00DA6282"/>
    <w:pPr>
      <w:shd w:val="clear" w:color="auto" w:fill="000080"/>
      <w:suppressAutoHyphens/>
      <w:spacing w:after="0" w:line="240" w:lineRule="auto"/>
    </w:pPr>
    <w:rPr>
      <w:rFonts w:ascii="Tahoma" w:eastAsia="Times New Roman" w:hAnsi="Tahoma" w:cs="Tahoma"/>
      <w:sz w:val="24"/>
      <w:szCs w:val="24"/>
      <w:lang w:eastAsia="ar-SA"/>
    </w:rPr>
  </w:style>
  <w:style w:type="character" w:styleId="Pogrubienie">
    <w:name w:val="Strong"/>
    <w:uiPriority w:val="22"/>
    <w:qFormat/>
    <w:rsid w:val="00DA6282"/>
    <w:rPr>
      <w:b/>
      <w:bCs/>
    </w:rPr>
  </w:style>
  <w:style w:type="paragraph" w:customStyle="1" w:styleId="default0">
    <w:name w:val="default"/>
    <w:basedOn w:val="Normalny"/>
    <w:rsid w:val="00DA6282"/>
    <w:pPr>
      <w:autoSpaceDE w:val="0"/>
      <w:autoSpaceDN w:val="0"/>
      <w:spacing w:after="0" w:line="240" w:lineRule="auto"/>
    </w:pPr>
    <w:rPr>
      <w:rFonts w:ascii="Liberation Sans" w:eastAsia="Calibri" w:hAnsi="Liberation Sans" w:cs="Times New Roman"/>
      <w:color w:val="000000"/>
      <w:sz w:val="24"/>
      <w:szCs w:val="24"/>
      <w:lang w:eastAsia="pl-PL"/>
    </w:rPr>
  </w:style>
  <w:style w:type="numbering" w:customStyle="1" w:styleId="Bezlisty2">
    <w:name w:val="Bez listy2"/>
    <w:next w:val="Bezlisty"/>
    <w:uiPriority w:val="99"/>
    <w:semiHidden/>
    <w:unhideWhenUsed/>
    <w:rsid w:val="00DA6282"/>
  </w:style>
  <w:style w:type="character" w:customStyle="1" w:styleId="WW8Num4z1">
    <w:name w:val="WW8Num4z1"/>
    <w:qFormat/>
    <w:rsid w:val="00DA6282"/>
  </w:style>
  <w:style w:type="character" w:customStyle="1" w:styleId="WW8Num4z2">
    <w:name w:val="WW8Num4z2"/>
    <w:qFormat/>
    <w:rsid w:val="00DA6282"/>
  </w:style>
  <w:style w:type="character" w:customStyle="1" w:styleId="WW8Num4z3">
    <w:name w:val="WW8Num4z3"/>
    <w:qFormat/>
    <w:rsid w:val="00DA6282"/>
  </w:style>
  <w:style w:type="character" w:customStyle="1" w:styleId="WW8Num4z4">
    <w:name w:val="WW8Num4z4"/>
    <w:qFormat/>
    <w:rsid w:val="00DA6282"/>
  </w:style>
  <w:style w:type="character" w:customStyle="1" w:styleId="WW8Num4z5">
    <w:name w:val="WW8Num4z5"/>
    <w:qFormat/>
    <w:rsid w:val="00DA6282"/>
  </w:style>
  <w:style w:type="character" w:customStyle="1" w:styleId="WW8Num4z6">
    <w:name w:val="WW8Num4z6"/>
    <w:qFormat/>
    <w:rsid w:val="00DA6282"/>
  </w:style>
  <w:style w:type="character" w:customStyle="1" w:styleId="WW8Num4z7">
    <w:name w:val="WW8Num4z7"/>
    <w:qFormat/>
    <w:rsid w:val="00DA6282"/>
  </w:style>
  <w:style w:type="character" w:customStyle="1" w:styleId="WW8Num4z8">
    <w:name w:val="WW8Num4z8"/>
    <w:qFormat/>
    <w:rsid w:val="00DA6282"/>
  </w:style>
  <w:style w:type="character" w:customStyle="1" w:styleId="Domylnaczcionkaakapitu4">
    <w:name w:val="Domyślna czcionka akapitu4"/>
    <w:rsid w:val="00DA6282"/>
  </w:style>
  <w:style w:type="character" w:customStyle="1" w:styleId="WW8Num3z1">
    <w:name w:val="WW8Num3z1"/>
    <w:rsid w:val="00DA6282"/>
    <w:rPr>
      <w:rFonts w:ascii="Courier New" w:hAnsi="Courier New" w:cs="Courier New" w:hint="default"/>
    </w:rPr>
  </w:style>
  <w:style w:type="character" w:customStyle="1" w:styleId="WW8Num3z2">
    <w:name w:val="WW8Num3z2"/>
    <w:rsid w:val="00DA6282"/>
    <w:rPr>
      <w:rFonts w:ascii="Wingdings" w:hAnsi="Wingdings" w:cs="Wingdings" w:hint="default"/>
    </w:rPr>
  </w:style>
  <w:style w:type="character" w:customStyle="1" w:styleId="Domylnaczcionkaakapitu3">
    <w:name w:val="Domyślna czcionka akapitu3"/>
    <w:rsid w:val="00DA6282"/>
  </w:style>
  <w:style w:type="character" w:customStyle="1" w:styleId="Domylnaczcionkaakapitu2">
    <w:name w:val="Domyślna czcionka akapitu2"/>
    <w:rsid w:val="00DA6282"/>
  </w:style>
  <w:style w:type="character" w:customStyle="1" w:styleId="Absatz-Standardschriftart">
    <w:name w:val="Absatz-Standardschriftart"/>
    <w:rsid w:val="00DA6282"/>
  </w:style>
  <w:style w:type="character" w:customStyle="1" w:styleId="WW-Absatz-Standardschriftart">
    <w:name w:val="WW-Absatz-Standardschriftart"/>
    <w:rsid w:val="00DA6282"/>
  </w:style>
  <w:style w:type="character" w:customStyle="1" w:styleId="Domylnaczcionkaakapitu5">
    <w:name w:val="Domyślna czcionka akapitu5"/>
    <w:rsid w:val="00DA6282"/>
  </w:style>
  <w:style w:type="character" w:customStyle="1" w:styleId="FontStyle80">
    <w:name w:val="Font Style80"/>
    <w:rsid w:val="00DA6282"/>
    <w:rPr>
      <w:rFonts w:ascii="Arial" w:hAnsi="Arial" w:cs="Arial"/>
      <w:color w:val="000000"/>
      <w:sz w:val="16"/>
      <w:szCs w:val="16"/>
    </w:rPr>
  </w:style>
  <w:style w:type="character" w:customStyle="1" w:styleId="FontStyle79">
    <w:name w:val="Font Style79"/>
    <w:rsid w:val="00DA6282"/>
    <w:rPr>
      <w:rFonts w:ascii="Arial" w:hAnsi="Arial" w:cs="Arial"/>
      <w:b/>
      <w:bCs/>
      <w:color w:val="000000"/>
      <w:sz w:val="16"/>
      <w:szCs w:val="16"/>
    </w:rPr>
  </w:style>
  <w:style w:type="character" w:customStyle="1" w:styleId="spelle">
    <w:name w:val="spelle"/>
    <w:rsid w:val="00DA6282"/>
  </w:style>
  <w:style w:type="character" w:customStyle="1" w:styleId="grame">
    <w:name w:val="grame"/>
    <w:rsid w:val="00DA6282"/>
  </w:style>
  <w:style w:type="character" w:customStyle="1" w:styleId="FontStyle15">
    <w:name w:val="Font Style15"/>
    <w:rsid w:val="00DA6282"/>
    <w:rPr>
      <w:rFonts w:ascii="Times New Roman" w:hAnsi="Times New Roman" w:cs="Times New Roman"/>
      <w:sz w:val="20"/>
      <w:szCs w:val="20"/>
    </w:rPr>
  </w:style>
  <w:style w:type="paragraph" w:customStyle="1" w:styleId="Nagwek40">
    <w:name w:val="Nagłówek4"/>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30">
    <w:name w:val="Nagłówek3"/>
    <w:basedOn w:val="Normalny"/>
    <w:next w:val="Tekstpodstawowy"/>
    <w:rsid w:val="00DA6282"/>
    <w:pPr>
      <w:keepNext/>
      <w:widowControl w:val="0"/>
      <w:suppressAutoHyphens/>
      <w:spacing w:before="240" w:after="120" w:line="240" w:lineRule="auto"/>
    </w:pPr>
    <w:rPr>
      <w:rFonts w:ascii="Liberation Sans" w:eastAsia="Microsoft YaHei" w:hAnsi="Liberation Sans" w:cs="Arial"/>
      <w:sz w:val="28"/>
      <w:szCs w:val="28"/>
      <w:lang w:val="en-US" w:eastAsia="zh-CN"/>
    </w:rPr>
  </w:style>
  <w:style w:type="paragraph" w:customStyle="1" w:styleId="Nagwek20">
    <w:name w:val="Nagłówek2"/>
    <w:basedOn w:val="Normalny"/>
    <w:next w:val="Tekstpodstawowy"/>
    <w:rsid w:val="00DA6282"/>
    <w:pPr>
      <w:keepNext/>
      <w:widowControl w:val="0"/>
      <w:suppressAutoHyphens/>
      <w:spacing w:before="240" w:after="120" w:line="240" w:lineRule="auto"/>
    </w:pPr>
    <w:rPr>
      <w:rFonts w:ascii="Arial" w:eastAsia="Microsoft YaHei" w:hAnsi="Arial" w:cs="Arial Unicode MS"/>
      <w:sz w:val="28"/>
      <w:szCs w:val="28"/>
      <w:lang w:val="en-US" w:eastAsia="zh-CN"/>
    </w:rPr>
  </w:style>
  <w:style w:type="paragraph" w:customStyle="1" w:styleId="Podpis3">
    <w:name w:val="Podpis3"/>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paragraph" w:customStyle="1" w:styleId="Podpis2">
    <w:name w:val="Podpis2"/>
    <w:basedOn w:val="Normalny"/>
    <w:rsid w:val="00DA6282"/>
    <w:pPr>
      <w:widowControl w:val="0"/>
      <w:suppressLineNumbers/>
      <w:suppressAutoHyphens/>
      <w:spacing w:before="120" w:after="120" w:line="240" w:lineRule="auto"/>
    </w:pPr>
    <w:rPr>
      <w:rFonts w:ascii="Times New Roman" w:eastAsia="Times New Roman" w:hAnsi="Times New Roman" w:cs="Arial Unicode MS"/>
      <w:i/>
      <w:iCs/>
      <w:sz w:val="24"/>
      <w:szCs w:val="24"/>
      <w:lang w:val="en-US" w:eastAsia="zh-CN"/>
    </w:rPr>
  </w:style>
  <w:style w:type="character" w:customStyle="1" w:styleId="StopkaZnak1">
    <w:name w:val="Stopka Znak1"/>
    <w:rsid w:val="00DA6282"/>
    <w:rPr>
      <w:lang w:val="en-US" w:eastAsia="zh-CN"/>
    </w:rPr>
  </w:style>
  <w:style w:type="paragraph" w:customStyle="1" w:styleId="ZnakZnak1ZnakZnakZnak1">
    <w:name w:val="Znak Znak1 Znak Znak Znak1"/>
    <w:basedOn w:val="Normalny"/>
    <w:rsid w:val="00DA6282"/>
    <w:pPr>
      <w:spacing w:after="0" w:line="240" w:lineRule="auto"/>
    </w:pPr>
    <w:rPr>
      <w:rFonts w:ascii="Arial" w:eastAsia="Times New Roman" w:hAnsi="Arial" w:cs="Arial"/>
      <w:sz w:val="24"/>
      <w:szCs w:val="24"/>
      <w:lang w:eastAsia="zh-CN"/>
    </w:rPr>
  </w:style>
  <w:style w:type="character" w:customStyle="1" w:styleId="TekstdymkaZnak1">
    <w:name w:val="Tekst dymka Znak1"/>
    <w:uiPriority w:val="99"/>
    <w:rsid w:val="00DA6282"/>
    <w:rPr>
      <w:rFonts w:ascii="Tahoma" w:hAnsi="Tahoma" w:cs="Tahoma"/>
      <w:sz w:val="16"/>
      <w:szCs w:val="16"/>
      <w:lang w:val="en-US" w:eastAsia="zh-CN"/>
    </w:rPr>
  </w:style>
  <w:style w:type="paragraph" w:customStyle="1" w:styleId="Style26">
    <w:name w:val="Style26"/>
    <w:basedOn w:val="Normalny"/>
    <w:rsid w:val="00DA6282"/>
    <w:pPr>
      <w:widowControl w:val="0"/>
      <w:autoSpaceDE w:val="0"/>
      <w:spacing w:after="0" w:line="216" w:lineRule="exact"/>
    </w:pPr>
    <w:rPr>
      <w:rFonts w:ascii="Times New Roman" w:eastAsia="Times New Roman" w:hAnsi="Times New Roman" w:cs="Times New Roman"/>
      <w:sz w:val="24"/>
      <w:szCs w:val="24"/>
      <w:lang w:eastAsia="zh-CN"/>
    </w:rPr>
  </w:style>
  <w:style w:type="paragraph" w:customStyle="1" w:styleId="Style48">
    <w:name w:val="Style48"/>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
    <w:name w:val="Style2"/>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43">
    <w:name w:val="Style43"/>
    <w:basedOn w:val="Normalny"/>
    <w:rsid w:val="00DA6282"/>
    <w:pPr>
      <w:widowControl w:val="0"/>
      <w:autoSpaceDE w:val="0"/>
      <w:spacing w:after="0" w:line="240" w:lineRule="auto"/>
    </w:pPr>
    <w:rPr>
      <w:rFonts w:ascii="Times New Roman" w:eastAsia="Times New Roman" w:hAnsi="Times New Roman" w:cs="Times New Roman"/>
      <w:sz w:val="24"/>
      <w:szCs w:val="24"/>
      <w:lang w:eastAsia="zh-CN"/>
    </w:rPr>
  </w:style>
  <w:style w:type="numbering" w:customStyle="1" w:styleId="Bezlisty3">
    <w:name w:val="Bez listy3"/>
    <w:next w:val="Bezlisty"/>
    <w:uiPriority w:val="99"/>
    <w:semiHidden/>
    <w:unhideWhenUsed/>
    <w:rsid w:val="00DA6282"/>
  </w:style>
  <w:style w:type="numbering" w:customStyle="1" w:styleId="WW8Num4">
    <w:name w:val="WW8Num4"/>
    <w:qFormat/>
    <w:rsid w:val="00DA6282"/>
  </w:style>
  <w:style w:type="paragraph" w:customStyle="1" w:styleId="TableContents">
    <w:name w:val="Table Contents"/>
    <w:basedOn w:val="Standard"/>
    <w:rsid w:val="00DA6282"/>
    <w:pPr>
      <w:suppressLineNumbers/>
      <w:textAlignment w:val="baseline"/>
    </w:pPr>
    <w:rPr>
      <w:rFonts w:eastAsia="SimSun" w:cs="Arial"/>
      <w:lang w:eastAsia="zh-CN" w:bidi="hi-IN"/>
    </w:rPr>
  </w:style>
  <w:style w:type="paragraph" w:customStyle="1" w:styleId="TableText">
    <w:name w:val="Table Text"/>
    <w:rsid w:val="00DA6282"/>
    <w:pPr>
      <w:suppressAutoHyphens/>
      <w:autoSpaceDE w:val="0"/>
      <w:autoSpaceDN w:val="0"/>
      <w:spacing w:after="0" w:line="240" w:lineRule="auto"/>
      <w:textAlignment w:val="baseline"/>
    </w:pPr>
    <w:rPr>
      <w:rFonts w:ascii="Arial" w:eastAsia="Arial" w:hAnsi="Arial" w:cs="Arial"/>
      <w:color w:val="000000"/>
      <w:kern w:val="3"/>
      <w:sz w:val="20"/>
      <w:szCs w:val="20"/>
      <w:lang w:eastAsia="zh-CN"/>
    </w:rPr>
  </w:style>
  <w:style w:type="numbering" w:customStyle="1" w:styleId="WW8Num37">
    <w:name w:val="WW8Num37"/>
    <w:basedOn w:val="Bezlisty"/>
    <w:rsid w:val="00DA6282"/>
    <w:pPr>
      <w:numPr>
        <w:numId w:val="53"/>
      </w:numPr>
    </w:pPr>
  </w:style>
  <w:style w:type="numbering" w:customStyle="1" w:styleId="WW8Num20">
    <w:name w:val="WW8Num20"/>
    <w:basedOn w:val="Bezlisty"/>
    <w:rsid w:val="00DA6282"/>
    <w:pPr>
      <w:numPr>
        <w:numId w:val="54"/>
      </w:numPr>
    </w:pPr>
  </w:style>
  <w:style w:type="numbering" w:customStyle="1" w:styleId="WW8Num12">
    <w:name w:val="WW8Num12"/>
    <w:basedOn w:val="Bezlisty"/>
    <w:rsid w:val="00DA6282"/>
    <w:pPr>
      <w:numPr>
        <w:numId w:val="55"/>
      </w:numPr>
    </w:pPr>
  </w:style>
  <w:style w:type="numbering" w:customStyle="1" w:styleId="WW8Num32">
    <w:name w:val="WW8Num32"/>
    <w:basedOn w:val="Bezlisty"/>
    <w:rsid w:val="00DA6282"/>
    <w:pPr>
      <w:numPr>
        <w:numId w:val="56"/>
      </w:numPr>
    </w:pPr>
  </w:style>
  <w:style w:type="numbering" w:customStyle="1" w:styleId="WW8Num69">
    <w:name w:val="WW8Num69"/>
    <w:basedOn w:val="Bezlisty"/>
    <w:rsid w:val="00DA6282"/>
    <w:pPr>
      <w:numPr>
        <w:numId w:val="57"/>
      </w:numPr>
    </w:pPr>
  </w:style>
  <w:style w:type="numbering" w:customStyle="1" w:styleId="WW8Num82">
    <w:name w:val="WW8Num82"/>
    <w:basedOn w:val="Bezlisty"/>
    <w:rsid w:val="00DA6282"/>
    <w:pPr>
      <w:numPr>
        <w:numId w:val="58"/>
      </w:numPr>
    </w:pPr>
  </w:style>
  <w:style w:type="numbering" w:customStyle="1" w:styleId="WW8Num86">
    <w:name w:val="WW8Num86"/>
    <w:basedOn w:val="Bezlisty"/>
    <w:rsid w:val="00DA6282"/>
    <w:pPr>
      <w:numPr>
        <w:numId w:val="59"/>
      </w:numPr>
    </w:pPr>
  </w:style>
  <w:style w:type="numbering" w:customStyle="1" w:styleId="WW8Num29">
    <w:name w:val="WW8Num29"/>
    <w:basedOn w:val="Bezlisty"/>
    <w:rsid w:val="00DA6282"/>
    <w:pPr>
      <w:numPr>
        <w:numId w:val="60"/>
      </w:numPr>
    </w:pPr>
  </w:style>
  <w:style w:type="numbering" w:customStyle="1" w:styleId="WW8Num821">
    <w:name w:val="WW8Num821"/>
    <w:rsid w:val="00DA6282"/>
    <w:pPr>
      <w:numPr>
        <w:numId w:val="3"/>
      </w:numPr>
    </w:pPr>
  </w:style>
  <w:style w:type="numbering" w:customStyle="1" w:styleId="WWNum3">
    <w:name w:val="WWNum3"/>
    <w:basedOn w:val="Bezlisty"/>
    <w:rsid w:val="00DA6282"/>
    <w:pPr>
      <w:numPr>
        <w:numId w:val="61"/>
      </w:numPr>
    </w:pPr>
  </w:style>
  <w:style w:type="numbering" w:customStyle="1" w:styleId="WWNum14">
    <w:name w:val="WWNum14"/>
    <w:basedOn w:val="Bezlisty"/>
    <w:rsid w:val="00DA6282"/>
    <w:pPr>
      <w:numPr>
        <w:numId w:val="62"/>
      </w:numPr>
    </w:pPr>
  </w:style>
  <w:style w:type="character" w:customStyle="1" w:styleId="highlight">
    <w:name w:val="highlight"/>
    <w:rsid w:val="00DA6282"/>
  </w:style>
  <w:style w:type="character" w:customStyle="1" w:styleId="FontStyle113">
    <w:name w:val="Font Style113"/>
    <w:rsid w:val="00DA6282"/>
    <w:rPr>
      <w:rFonts w:ascii="Arial" w:hAnsi="Arial" w:cs="Arial"/>
      <w:sz w:val="16"/>
      <w:szCs w:val="16"/>
    </w:rPr>
  </w:style>
  <w:style w:type="paragraph" w:customStyle="1" w:styleId="Domynie">
    <w:name w:val="Domy徑nie"/>
    <w:rsid w:val="00DA6282"/>
    <w:pPr>
      <w:widowControl w:val="0"/>
      <w:suppressAutoHyphens/>
      <w:spacing w:after="0" w:line="240" w:lineRule="auto"/>
    </w:pPr>
    <w:rPr>
      <w:rFonts w:ascii="Garamond" w:eastAsia="Times New Roman" w:hAnsi="Garamond" w:cs="Garamond"/>
      <w:kern w:val="1"/>
      <w:sz w:val="24"/>
      <w:szCs w:val="24"/>
      <w:lang w:eastAsia="zh-CN" w:bidi="hi-IN"/>
    </w:rPr>
  </w:style>
  <w:style w:type="paragraph" w:customStyle="1" w:styleId="Style21">
    <w:name w:val="Style21"/>
    <w:basedOn w:val="Normalny"/>
    <w:rsid w:val="00DA6282"/>
    <w:pPr>
      <w:widowControl w:val="0"/>
      <w:suppressAutoHyphens/>
      <w:autoSpaceDE w:val="0"/>
      <w:spacing w:after="0" w:line="183" w:lineRule="exact"/>
    </w:pPr>
    <w:rPr>
      <w:rFonts w:ascii="Times New Roman" w:eastAsia="Times New Roman" w:hAnsi="Times New Roman" w:cs="Times New Roman"/>
      <w:sz w:val="24"/>
      <w:szCs w:val="24"/>
      <w:lang w:eastAsia="zh-CN"/>
    </w:rPr>
  </w:style>
  <w:style w:type="character" w:styleId="Uwydatnienie">
    <w:name w:val="Emphasis"/>
    <w:qFormat/>
    <w:rsid w:val="00DA6282"/>
    <w:rPr>
      <w:i/>
      <w:iCs/>
    </w:rPr>
  </w:style>
  <w:style w:type="paragraph" w:customStyle="1" w:styleId="Tekstpodstawowywcity0">
    <w:name w:val="Tekst podstawowy wci?ty"/>
    <w:basedOn w:val="Normalny"/>
    <w:rsid w:val="00DA6282"/>
    <w:pPr>
      <w:widowControl w:val="0"/>
      <w:suppressAutoHyphens/>
      <w:spacing w:after="0" w:line="240" w:lineRule="auto"/>
      <w:ind w:right="51"/>
      <w:jc w:val="both"/>
    </w:pPr>
    <w:rPr>
      <w:rFonts w:ascii="Liberation Serif" w:eastAsia="NSimSun" w:hAnsi="Liberation Serif" w:cs="Lucida Sans"/>
      <w:kern w:val="2"/>
      <w:sz w:val="24"/>
      <w:szCs w:val="20"/>
      <w:lang w:eastAsia="zh-CN" w:bidi="hi-IN"/>
    </w:rPr>
  </w:style>
  <w:style w:type="paragraph" w:customStyle="1" w:styleId="Tekstkomentarza3">
    <w:name w:val="Tekst komentarza3"/>
    <w:basedOn w:val="Normalny"/>
    <w:rsid w:val="00DA6282"/>
    <w:pPr>
      <w:widowControl w:val="0"/>
      <w:suppressAutoHyphens/>
      <w:spacing w:after="0" w:line="240" w:lineRule="auto"/>
    </w:pPr>
    <w:rPr>
      <w:rFonts w:ascii="Liberation Serif" w:eastAsia="Andale Sans UI" w:hAnsi="Liberation Serif" w:cs="Lucida Sans"/>
      <w:kern w:val="2"/>
      <w:sz w:val="24"/>
      <w:szCs w:val="24"/>
      <w:lang w:eastAsia="zh-CN" w:bidi="en-US"/>
    </w:rPr>
  </w:style>
  <w:style w:type="paragraph" w:customStyle="1" w:styleId="Tekstpodstawowywcity31">
    <w:name w:val="Tekst podstawowy wcięty 31"/>
    <w:basedOn w:val="Normalny"/>
    <w:rsid w:val="00DA6282"/>
    <w:pPr>
      <w:suppressAutoHyphens/>
      <w:spacing w:before="60" w:after="60" w:line="240" w:lineRule="auto"/>
      <w:ind w:left="720"/>
      <w:jc w:val="both"/>
    </w:pPr>
    <w:rPr>
      <w:rFonts w:ascii="Tahoma" w:eastAsia="NSimSun" w:hAnsi="Tahoma" w:cs="Tahoma"/>
      <w:color w:val="000000"/>
      <w:kern w:val="2"/>
      <w:sz w:val="18"/>
      <w:szCs w:val="24"/>
      <w:lang w:eastAsia="zh-CN" w:bidi="hi-IN"/>
    </w:rPr>
  </w:style>
  <w:style w:type="paragraph" w:customStyle="1" w:styleId="a">
    <w:basedOn w:val="Normalny"/>
    <w:next w:val="Mapadokumentu"/>
    <w:link w:val="PlandokumentuZnak"/>
    <w:uiPriority w:val="99"/>
    <w:unhideWhenUsed/>
    <w:rsid w:val="00DA6282"/>
    <w:pPr>
      <w:suppressAutoHyphens/>
      <w:spacing w:after="0" w:line="240" w:lineRule="auto"/>
    </w:pPr>
    <w:rPr>
      <w:rFonts w:ascii="Tahoma" w:eastAsia="Times New Roman" w:hAnsi="Tahoma" w:cs="Tahoma"/>
      <w:sz w:val="16"/>
      <w:szCs w:val="16"/>
      <w:lang w:eastAsia="ar-SA"/>
    </w:rPr>
  </w:style>
  <w:style w:type="character" w:customStyle="1" w:styleId="PlandokumentuZnak">
    <w:name w:val="Plan dokumentu Znak"/>
    <w:link w:val="a"/>
    <w:uiPriority w:val="99"/>
    <w:semiHidden/>
    <w:rsid w:val="00DA6282"/>
    <w:rPr>
      <w:rFonts w:ascii="Tahoma" w:hAnsi="Tahoma" w:cs="Tahoma"/>
      <w:sz w:val="16"/>
      <w:szCs w:val="16"/>
      <w:lang w:eastAsia="ar-SA"/>
    </w:rPr>
  </w:style>
  <w:style w:type="table" w:customStyle="1" w:styleId="Tabela-Siatka2">
    <w:name w:val="Tabela - Siatka2"/>
    <w:basedOn w:val="Standardowy"/>
    <w:next w:val="Tabela-Siatka"/>
    <w:uiPriority w:val="59"/>
    <w:rsid w:val="00DA6282"/>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1">
    <w:name w:val="WWNum181"/>
    <w:basedOn w:val="Bezlisty"/>
    <w:rsid w:val="00DA6282"/>
    <w:pPr>
      <w:numPr>
        <w:numId w:val="51"/>
      </w:numPr>
    </w:pPr>
  </w:style>
  <w:style w:type="paragraph" w:styleId="Mapadokumentu">
    <w:name w:val="Document Map"/>
    <w:basedOn w:val="Normalny"/>
    <w:link w:val="MapadokumentuZnak"/>
    <w:uiPriority w:val="99"/>
    <w:semiHidden/>
    <w:unhideWhenUsed/>
    <w:rsid w:val="00DA6282"/>
    <w:pPr>
      <w:suppressAutoHyphens/>
      <w:spacing w:after="0" w:line="240" w:lineRule="auto"/>
    </w:pPr>
    <w:rPr>
      <w:rFonts w:ascii="Segoe UI" w:eastAsia="Times New Roman" w:hAnsi="Segoe UI" w:cs="Segoe UI"/>
      <w:sz w:val="16"/>
      <w:szCs w:val="16"/>
      <w:lang w:eastAsia="ar-SA"/>
    </w:rPr>
  </w:style>
  <w:style w:type="character" w:customStyle="1" w:styleId="MapadokumentuZnak">
    <w:name w:val="Mapa dokumentu Znak"/>
    <w:basedOn w:val="Domylnaczcionkaakapitu"/>
    <w:link w:val="Mapadokumentu"/>
    <w:uiPriority w:val="99"/>
    <w:semiHidden/>
    <w:rsid w:val="00DA6282"/>
    <w:rPr>
      <w:rFonts w:ascii="Segoe UI" w:eastAsia="Times New Roman" w:hAnsi="Segoe UI" w:cs="Segoe UI"/>
      <w:sz w:val="16"/>
      <w:szCs w:val="16"/>
      <w:lang w:eastAsia="ar-SA"/>
    </w:rPr>
  </w:style>
  <w:style w:type="numbering" w:customStyle="1" w:styleId="WWNum151112">
    <w:name w:val="WWNum151112"/>
    <w:basedOn w:val="Bezlisty"/>
    <w:rsid w:val="007907FB"/>
    <w:pPr>
      <w:numPr>
        <w:numId w:val="64"/>
      </w:numPr>
    </w:pPr>
  </w:style>
  <w:style w:type="numbering" w:customStyle="1" w:styleId="WW8Num20111111">
    <w:name w:val="WW8Num20111111"/>
    <w:basedOn w:val="Bezlisty"/>
    <w:rsid w:val="001B7A1C"/>
  </w:style>
  <w:style w:type="numbering" w:customStyle="1" w:styleId="Bezlisty4">
    <w:name w:val="Bez listy4"/>
    <w:next w:val="Bezlisty"/>
    <w:uiPriority w:val="99"/>
    <w:semiHidden/>
    <w:unhideWhenUsed/>
    <w:rsid w:val="00DC054B"/>
  </w:style>
  <w:style w:type="paragraph" w:customStyle="1" w:styleId="Nagl1">
    <w:name w:val="Nagl1"/>
    <w:basedOn w:val="Normalny"/>
    <w:link w:val="Nagl1Znak"/>
    <w:qFormat/>
    <w:rsid w:val="00DC054B"/>
    <w:pPr>
      <w:numPr>
        <w:numId w:val="76"/>
      </w:numPr>
    </w:pPr>
    <w:rPr>
      <w:rFonts w:ascii="Calibri" w:eastAsia="Calibri" w:hAnsi="Calibri" w:cs="Times New Roman"/>
    </w:rPr>
  </w:style>
  <w:style w:type="character" w:customStyle="1" w:styleId="Nagl1Znak">
    <w:name w:val="Nagl1 Znak"/>
    <w:link w:val="Nagl1"/>
    <w:rsid w:val="00DC054B"/>
    <w:rPr>
      <w:rFonts w:ascii="Calibri" w:eastAsia="Calibri" w:hAnsi="Calibri" w:cs="Times New Roman"/>
    </w:rPr>
  </w:style>
  <w:style w:type="table" w:customStyle="1" w:styleId="Tabela-Siatka3">
    <w:name w:val="Tabela - Siatka3"/>
    <w:basedOn w:val="Standardowy"/>
    <w:next w:val="Tabela-Siatka"/>
    <w:uiPriority w:val="39"/>
    <w:rsid w:val="00DC054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intensywne1">
    <w:name w:val="Wyróżnienie intensywne1"/>
    <w:basedOn w:val="Domylnaczcionkaakapitu"/>
    <w:uiPriority w:val="21"/>
    <w:qFormat/>
    <w:rsid w:val="00DC054B"/>
    <w:rPr>
      <w:i/>
      <w:iCs/>
      <w:color w:val="4472C4"/>
    </w:rPr>
  </w:style>
  <w:style w:type="character" w:customStyle="1" w:styleId="normaltextrun1">
    <w:name w:val="normaltextrun1"/>
    <w:basedOn w:val="Domylnaczcionkaakapitu"/>
    <w:rsid w:val="00DC054B"/>
  </w:style>
  <w:style w:type="character" w:customStyle="1" w:styleId="eop">
    <w:name w:val="eop"/>
    <w:basedOn w:val="Domylnaczcionkaakapitu"/>
    <w:rsid w:val="00DC054B"/>
  </w:style>
  <w:style w:type="character" w:customStyle="1" w:styleId="Bodytext2Calibri8pt">
    <w:name w:val="Body text (2) + Calibri;8 pt"/>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8pt0">
    <w:name w:val="Body text (2) + Calibri;8 pt0"/>
    <w:basedOn w:val="Domylnaczcionkaakapitu"/>
    <w:rsid w:val="00DC054B"/>
    <w:rPr>
      <w:rFonts w:ascii="Calibri" w:eastAsia="Calibri" w:hAnsi="Calibri" w:cs="Calibri"/>
      <w:b w:val="0"/>
      <w:bCs w:val="0"/>
      <w:i w:val="0"/>
      <w:iCs w:val="0"/>
      <w:smallCaps w:val="0"/>
      <w:strike w:val="0"/>
      <w:color w:val="000000"/>
      <w:spacing w:val="0"/>
      <w:w w:val="100"/>
      <w:position w:val="0"/>
      <w:sz w:val="16"/>
      <w:szCs w:val="16"/>
      <w:u w:val="none"/>
      <w:lang w:val="pl-PL" w:eastAsia="pl-PL" w:bidi="pl-PL"/>
    </w:rPr>
  </w:style>
  <w:style w:type="character" w:customStyle="1" w:styleId="Bodytext2Calibri">
    <w:name w:val="Body text (2) + Calibri"/>
    <w:aliases w:val="8 pt0"/>
    <w:basedOn w:val="Domylnaczcionkaakapitu"/>
    <w:rsid w:val="00DC054B"/>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komentarzaZnak1">
    <w:name w:val="Tekst komentarza Znak1"/>
    <w:basedOn w:val="Domylnaczcionkaakapitu"/>
    <w:uiPriority w:val="99"/>
    <w:rsid w:val="00DC054B"/>
    <w:rPr>
      <w:sz w:val="20"/>
      <w:szCs w:val="20"/>
    </w:rPr>
  </w:style>
  <w:style w:type="character" w:styleId="Wyrnienieintensywne">
    <w:name w:val="Intense Emphasis"/>
    <w:basedOn w:val="Domylnaczcionkaakapitu"/>
    <w:uiPriority w:val="21"/>
    <w:qFormat/>
    <w:rsid w:val="00DC054B"/>
    <w:rPr>
      <w:i/>
      <w:iCs/>
      <w:color w:val="0F6FC6" w:themeColor="accent1"/>
    </w:rPr>
  </w:style>
  <w:style w:type="numbering" w:customStyle="1" w:styleId="WW8Num20111112">
    <w:name w:val="WW8Num20111112"/>
    <w:basedOn w:val="Bezlisty"/>
    <w:rsid w:val="007B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16">
      <w:bodyDiv w:val="1"/>
      <w:marLeft w:val="0"/>
      <w:marRight w:val="0"/>
      <w:marTop w:val="0"/>
      <w:marBottom w:val="0"/>
      <w:divBdr>
        <w:top w:val="none" w:sz="0" w:space="0" w:color="auto"/>
        <w:left w:val="none" w:sz="0" w:space="0" w:color="auto"/>
        <w:bottom w:val="none" w:sz="0" w:space="0" w:color="auto"/>
        <w:right w:val="none" w:sz="0" w:space="0" w:color="auto"/>
      </w:divBdr>
    </w:div>
    <w:div w:id="83040987">
      <w:bodyDiv w:val="1"/>
      <w:marLeft w:val="0"/>
      <w:marRight w:val="0"/>
      <w:marTop w:val="0"/>
      <w:marBottom w:val="0"/>
      <w:divBdr>
        <w:top w:val="none" w:sz="0" w:space="0" w:color="auto"/>
        <w:left w:val="none" w:sz="0" w:space="0" w:color="auto"/>
        <w:bottom w:val="none" w:sz="0" w:space="0" w:color="auto"/>
        <w:right w:val="none" w:sz="0" w:space="0" w:color="auto"/>
      </w:divBdr>
    </w:div>
    <w:div w:id="93327820">
      <w:bodyDiv w:val="1"/>
      <w:marLeft w:val="0"/>
      <w:marRight w:val="0"/>
      <w:marTop w:val="0"/>
      <w:marBottom w:val="0"/>
      <w:divBdr>
        <w:top w:val="none" w:sz="0" w:space="0" w:color="auto"/>
        <w:left w:val="none" w:sz="0" w:space="0" w:color="auto"/>
        <w:bottom w:val="none" w:sz="0" w:space="0" w:color="auto"/>
        <w:right w:val="none" w:sz="0" w:space="0" w:color="auto"/>
      </w:divBdr>
    </w:div>
    <w:div w:id="262957069">
      <w:bodyDiv w:val="1"/>
      <w:marLeft w:val="0"/>
      <w:marRight w:val="0"/>
      <w:marTop w:val="0"/>
      <w:marBottom w:val="0"/>
      <w:divBdr>
        <w:top w:val="none" w:sz="0" w:space="0" w:color="auto"/>
        <w:left w:val="none" w:sz="0" w:space="0" w:color="auto"/>
        <w:bottom w:val="none" w:sz="0" w:space="0" w:color="auto"/>
        <w:right w:val="none" w:sz="0" w:space="0" w:color="auto"/>
      </w:divBdr>
    </w:div>
    <w:div w:id="351997052">
      <w:bodyDiv w:val="1"/>
      <w:marLeft w:val="0"/>
      <w:marRight w:val="0"/>
      <w:marTop w:val="0"/>
      <w:marBottom w:val="0"/>
      <w:divBdr>
        <w:top w:val="none" w:sz="0" w:space="0" w:color="auto"/>
        <w:left w:val="none" w:sz="0" w:space="0" w:color="auto"/>
        <w:bottom w:val="none" w:sz="0" w:space="0" w:color="auto"/>
        <w:right w:val="none" w:sz="0" w:space="0" w:color="auto"/>
      </w:divBdr>
    </w:div>
    <w:div w:id="448626573">
      <w:bodyDiv w:val="1"/>
      <w:marLeft w:val="0"/>
      <w:marRight w:val="0"/>
      <w:marTop w:val="0"/>
      <w:marBottom w:val="0"/>
      <w:divBdr>
        <w:top w:val="none" w:sz="0" w:space="0" w:color="auto"/>
        <w:left w:val="none" w:sz="0" w:space="0" w:color="auto"/>
        <w:bottom w:val="none" w:sz="0" w:space="0" w:color="auto"/>
        <w:right w:val="none" w:sz="0" w:space="0" w:color="auto"/>
      </w:divBdr>
    </w:div>
    <w:div w:id="700401525">
      <w:bodyDiv w:val="1"/>
      <w:marLeft w:val="0"/>
      <w:marRight w:val="0"/>
      <w:marTop w:val="0"/>
      <w:marBottom w:val="0"/>
      <w:divBdr>
        <w:top w:val="none" w:sz="0" w:space="0" w:color="auto"/>
        <w:left w:val="none" w:sz="0" w:space="0" w:color="auto"/>
        <w:bottom w:val="none" w:sz="0" w:space="0" w:color="auto"/>
        <w:right w:val="none" w:sz="0" w:space="0" w:color="auto"/>
      </w:divBdr>
      <w:divsChild>
        <w:div w:id="242569661">
          <w:marLeft w:val="0"/>
          <w:marRight w:val="0"/>
          <w:marTop w:val="0"/>
          <w:marBottom w:val="0"/>
          <w:divBdr>
            <w:top w:val="none" w:sz="0" w:space="0" w:color="auto"/>
            <w:left w:val="none" w:sz="0" w:space="0" w:color="auto"/>
            <w:bottom w:val="none" w:sz="0" w:space="0" w:color="auto"/>
            <w:right w:val="none" w:sz="0" w:space="0" w:color="auto"/>
          </w:divBdr>
        </w:div>
        <w:div w:id="1583567583">
          <w:marLeft w:val="0"/>
          <w:marRight w:val="0"/>
          <w:marTop w:val="0"/>
          <w:marBottom w:val="0"/>
          <w:divBdr>
            <w:top w:val="none" w:sz="0" w:space="0" w:color="auto"/>
            <w:left w:val="none" w:sz="0" w:space="0" w:color="auto"/>
            <w:bottom w:val="none" w:sz="0" w:space="0" w:color="auto"/>
            <w:right w:val="none" w:sz="0" w:space="0" w:color="auto"/>
          </w:divBdr>
        </w:div>
        <w:div w:id="1428966378">
          <w:marLeft w:val="0"/>
          <w:marRight w:val="0"/>
          <w:marTop w:val="0"/>
          <w:marBottom w:val="0"/>
          <w:divBdr>
            <w:top w:val="none" w:sz="0" w:space="0" w:color="auto"/>
            <w:left w:val="none" w:sz="0" w:space="0" w:color="auto"/>
            <w:bottom w:val="none" w:sz="0" w:space="0" w:color="auto"/>
            <w:right w:val="none" w:sz="0" w:space="0" w:color="auto"/>
          </w:divBdr>
        </w:div>
        <w:div w:id="1552841431">
          <w:marLeft w:val="0"/>
          <w:marRight w:val="0"/>
          <w:marTop w:val="0"/>
          <w:marBottom w:val="0"/>
          <w:divBdr>
            <w:top w:val="none" w:sz="0" w:space="0" w:color="auto"/>
            <w:left w:val="none" w:sz="0" w:space="0" w:color="auto"/>
            <w:bottom w:val="none" w:sz="0" w:space="0" w:color="auto"/>
            <w:right w:val="none" w:sz="0" w:space="0" w:color="auto"/>
          </w:divBdr>
        </w:div>
      </w:divsChild>
    </w:div>
    <w:div w:id="726799809">
      <w:bodyDiv w:val="1"/>
      <w:marLeft w:val="0"/>
      <w:marRight w:val="0"/>
      <w:marTop w:val="0"/>
      <w:marBottom w:val="0"/>
      <w:divBdr>
        <w:top w:val="none" w:sz="0" w:space="0" w:color="auto"/>
        <w:left w:val="none" w:sz="0" w:space="0" w:color="auto"/>
        <w:bottom w:val="none" w:sz="0" w:space="0" w:color="auto"/>
        <w:right w:val="none" w:sz="0" w:space="0" w:color="auto"/>
      </w:divBdr>
    </w:div>
    <w:div w:id="803547429">
      <w:bodyDiv w:val="1"/>
      <w:marLeft w:val="0"/>
      <w:marRight w:val="0"/>
      <w:marTop w:val="0"/>
      <w:marBottom w:val="0"/>
      <w:divBdr>
        <w:top w:val="none" w:sz="0" w:space="0" w:color="auto"/>
        <w:left w:val="none" w:sz="0" w:space="0" w:color="auto"/>
        <w:bottom w:val="none" w:sz="0" w:space="0" w:color="auto"/>
        <w:right w:val="none" w:sz="0" w:space="0" w:color="auto"/>
      </w:divBdr>
    </w:div>
    <w:div w:id="831795213">
      <w:bodyDiv w:val="1"/>
      <w:marLeft w:val="0"/>
      <w:marRight w:val="0"/>
      <w:marTop w:val="0"/>
      <w:marBottom w:val="0"/>
      <w:divBdr>
        <w:top w:val="none" w:sz="0" w:space="0" w:color="auto"/>
        <w:left w:val="none" w:sz="0" w:space="0" w:color="auto"/>
        <w:bottom w:val="none" w:sz="0" w:space="0" w:color="auto"/>
        <w:right w:val="none" w:sz="0" w:space="0" w:color="auto"/>
      </w:divBdr>
    </w:div>
    <w:div w:id="1072385676">
      <w:bodyDiv w:val="1"/>
      <w:marLeft w:val="0"/>
      <w:marRight w:val="0"/>
      <w:marTop w:val="0"/>
      <w:marBottom w:val="0"/>
      <w:divBdr>
        <w:top w:val="none" w:sz="0" w:space="0" w:color="auto"/>
        <w:left w:val="none" w:sz="0" w:space="0" w:color="auto"/>
        <w:bottom w:val="none" w:sz="0" w:space="0" w:color="auto"/>
        <w:right w:val="none" w:sz="0" w:space="0" w:color="auto"/>
      </w:divBdr>
    </w:div>
    <w:div w:id="1099763512">
      <w:bodyDiv w:val="1"/>
      <w:marLeft w:val="0"/>
      <w:marRight w:val="0"/>
      <w:marTop w:val="0"/>
      <w:marBottom w:val="0"/>
      <w:divBdr>
        <w:top w:val="none" w:sz="0" w:space="0" w:color="auto"/>
        <w:left w:val="none" w:sz="0" w:space="0" w:color="auto"/>
        <w:bottom w:val="none" w:sz="0" w:space="0" w:color="auto"/>
        <w:right w:val="none" w:sz="0" w:space="0" w:color="auto"/>
      </w:divBdr>
    </w:div>
    <w:div w:id="1127430107">
      <w:bodyDiv w:val="1"/>
      <w:marLeft w:val="0"/>
      <w:marRight w:val="0"/>
      <w:marTop w:val="0"/>
      <w:marBottom w:val="0"/>
      <w:divBdr>
        <w:top w:val="none" w:sz="0" w:space="0" w:color="auto"/>
        <w:left w:val="none" w:sz="0" w:space="0" w:color="auto"/>
        <w:bottom w:val="none" w:sz="0" w:space="0" w:color="auto"/>
        <w:right w:val="none" w:sz="0" w:space="0" w:color="auto"/>
      </w:divBdr>
      <w:divsChild>
        <w:div w:id="1727954027">
          <w:marLeft w:val="0"/>
          <w:marRight w:val="0"/>
          <w:marTop w:val="0"/>
          <w:marBottom w:val="0"/>
          <w:divBdr>
            <w:top w:val="none" w:sz="0" w:space="0" w:color="auto"/>
            <w:left w:val="none" w:sz="0" w:space="0" w:color="auto"/>
            <w:bottom w:val="none" w:sz="0" w:space="0" w:color="auto"/>
            <w:right w:val="none" w:sz="0" w:space="0" w:color="auto"/>
          </w:divBdr>
        </w:div>
        <w:div w:id="1348561965">
          <w:marLeft w:val="0"/>
          <w:marRight w:val="0"/>
          <w:marTop w:val="0"/>
          <w:marBottom w:val="0"/>
          <w:divBdr>
            <w:top w:val="none" w:sz="0" w:space="0" w:color="auto"/>
            <w:left w:val="none" w:sz="0" w:space="0" w:color="auto"/>
            <w:bottom w:val="none" w:sz="0" w:space="0" w:color="auto"/>
            <w:right w:val="none" w:sz="0" w:space="0" w:color="auto"/>
          </w:divBdr>
        </w:div>
        <w:div w:id="635063459">
          <w:marLeft w:val="0"/>
          <w:marRight w:val="0"/>
          <w:marTop w:val="0"/>
          <w:marBottom w:val="0"/>
          <w:divBdr>
            <w:top w:val="none" w:sz="0" w:space="0" w:color="auto"/>
            <w:left w:val="none" w:sz="0" w:space="0" w:color="auto"/>
            <w:bottom w:val="none" w:sz="0" w:space="0" w:color="auto"/>
            <w:right w:val="none" w:sz="0" w:space="0" w:color="auto"/>
          </w:divBdr>
        </w:div>
        <w:div w:id="533687639">
          <w:marLeft w:val="0"/>
          <w:marRight w:val="0"/>
          <w:marTop w:val="0"/>
          <w:marBottom w:val="0"/>
          <w:divBdr>
            <w:top w:val="none" w:sz="0" w:space="0" w:color="auto"/>
            <w:left w:val="none" w:sz="0" w:space="0" w:color="auto"/>
            <w:bottom w:val="none" w:sz="0" w:space="0" w:color="auto"/>
            <w:right w:val="none" w:sz="0" w:space="0" w:color="auto"/>
          </w:divBdr>
        </w:div>
      </w:divsChild>
    </w:div>
    <w:div w:id="1157916076">
      <w:bodyDiv w:val="1"/>
      <w:marLeft w:val="0"/>
      <w:marRight w:val="0"/>
      <w:marTop w:val="0"/>
      <w:marBottom w:val="0"/>
      <w:divBdr>
        <w:top w:val="none" w:sz="0" w:space="0" w:color="auto"/>
        <w:left w:val="none" w:sz="0" w:space="0" w:color="auto"/>
        <w:bottom w:val="none" w:sz="0" w:space="0" w:color="auto"/>
        <w:right w:val="none" w:sz="0" w:space="0" w:color="auto"/>
      </w:divBdr>
    </w:div>
    <w:div w:id="1209143481">
      <w:bodyDiv w:val="1"/>
      <w:marLeft w:val="0"/>
      <w:marRight w:val="0"/>
      <w:marTop w:val="0"/>
      <w:marBottom w:val="0"/>
      <w:divBdr>
        <w:top w:val="none" w:sz="0" w:space="0" w:color="auto"/>
        <w:left w:val="none" w:sz="0" w:space="0" w:color="auto"/>
        <w:bottom w:val="none" w:sz="0" w:space="0" w:color="auto"/>
        <w:right w:val="none" w:sz="0" w:space="0" w:color="auto"/>
      </w:divBdr>
    </w:div>
    <w:div w:id="1233348413">
      <w:bodyDiv w:val="1"/>
      <w:marLeft w:val="0"/>
      <w:marRight w:val="0"/>
      <w:marTop w:val="0"/>
      <w:marBottom w:val="0"/>
      <w:divBdr>
        <w:top w:val="none" w:sz="0" w:space="0" w:color="auto"/>
        <w:left w:val="none" w:sz="0" w:space="0" w:color="auto"/>
        <w:bottom w:val="none" w:sz="0" w:space="0" w:color="auto"/>
        <w:right w:val="none" w:sz="0" w:space="0" w:color="auto"/>
      </w:divBdr>
    </w:div>
    <w:div w:id="1278760898">
      <w:bodyDiv w:val="1"/>
      <w:marLeft w:val="0"/>
      <w:marRight w:val="0"/>
      <w:marTop w:val="0"/>
      <w:marBottom w:val="0"/>
      <w:divBdr>
        <w:top w:val="none" w:sz="0" w:space="0" w:color="auto"/>
        <w:left w:val="none" w:sz="0" w:space="0" w:color="auto"/>
        <w:bottom w:val="none" w:sz="0" w:space="0" w:color="auto"/>
        <w:right w:val="none" w:sz="0" w:space="0" w:color="auto"/>
      </w:divBdr>
      <w:divsChild>
        <w:div w:id="339478788">
          <w:marLeft w:val="0"/>
          <w:marRight w:val="0"/>
          <w:marTop w:val="0"/>
          <w:marBottom w:val="0"/>
          <w:divBdr>
            <w:top w:val="none" w:sz="0" w:space="0" w:color="auto"/>
            <w:left w:val="none" w:sz="0" w:space="0" w:color="auto"/>
            <w:bottom w:val="none" w:sz="0" w:space="0" w:color="auto"/>
            <w:right w:val="none" w:sz="0" w:space="0" w:color="auto"/>
          </w:divBdr>
        </w:div>
        <w:div w:id="1776704876">
          <w:marLeft w:val="0"/>
          <w:marRight w:val="0"/>
          <w:marTop w:val="0"/>
          <w:marBottom w:val="0"/>
          <w:divBdr>
            <w:top w:val="none" w:sz="0" w:space="0" w:color="auto"/>
            <w:left w:val="none" w:sz="0" w:space="0" w:color="auto"/>
            <w:bottom w:val="none" w:sz="0" w:space="0" w:color="auto"/>
            <w:right w:val="none" w:sz="0" w:space="0" w:color="auto"/>
          </w:divBdr>
        </w:div>
        <w:div w:id="573051787">
          <w:marLeft w:val="0"/>
          <w:marRight w:val="0"/>
          <w:marTop w:val="0"/>
          <w:marBottom w:val="0"/>
          <w:divBdr>
            <w:top w:val="none" w:sz="0" w:space="0" w:color="auto"/>
            <w:left w:val="none" w:sz="0" w:space="0" w:color="auto"/>
            <w:bottom w:val="none" w:sz="0" w:space="0" w:color="auto"/>
            <w:right w:val="none" w:sz="0" w:space="0" w:color="auto"/>
          </w:divBdr>
        </w:div>
        <w:div w:id="928003731">
          <w:marLeft w:val="0"/>
          <w:marRight w:val="0"/>
          <w:marTop w:val="0"/>
          <w:marBottom w:val="0"/>
          <w:divBdr>
            <w:top w:val="none" w:sz="0" w:space="0" w:color="auto"/>
            <w:left w:val="none" w:sz="0" w:space="0" w:color="auto"/>
            <w:bottom w:val="none" w:sz="0" w:space="0" w:color="auto"/>
            <w:right w:val="none" w:sz="0" w:space="0" w:color="auto"/>
          </w:divBdr>
        </w:div>
        <w:div w:id="888884698">
          <w:marLeft w:val="0"/>
          <w:marRight w:val="0"/>
          <w:marTop w:val="0"/>
          <w:marBottom w:val="0"/>
          <w:divBdr>
            <w:top w:val="none" w:sz="0" w:space="0" w:color="auto"/>
            <w:left w:val="none" w:sz="0" w:space="0" w:color="auto"/>
            <w:bottom w:val="none" w:sz="0" w:space="0" w:color="auto"/>
            <w:right w:val="none" w:sz="0" w:space="0" w:color="auto"/>
          </w:divBdr>
        </w:div>
        <w:div w:id="1063521815">
          <w:marLeft w:val="0"/>
          <w:marRight w:val="0"/>
          <w:marTop w:val="0"/>
          <w:marBottom w:val="0"/>
          <w:divBdr>
            <w:top w:val="none" w:sz="0" w:space="0" w:color="auto"/>
            <w:left w:val="none" w:sz="0" w:space="0" w:color="auto"/>
            <w:bottom w:val="none" w:sz="0" w:space="0" w:color="auto"/>
            <w:right w:val="none" w:sz="0" w:space="0" w:color="auto"/>
          </w:divBdr>
        </w:div>
        <w:div w:id="587077851">
          <w:marLeft w:val="0"/>
          <w:marRight w:val="0"/>
          <w:marTop w:val="0"/>
          <w:marBottom w:val="0"/>
          <w:divBdr>
            <w:top w:val="none" w:sz="0" w:space="0" w:color="auto"/>
            <w:left w:val="none" w:sz="0" w:space="0" w:color="auto"/>
            <w:bottom w:val="none" w:sz="0" w:space="0" w:color="auto"/>
            <w:right w:val="none" w:sz="0" w:space="0" w:color="auto"/>
          </w:divBdr>
        </w:div>
        <w:div w:id="334068624">
          <w:marLeft w:val="0"/>
          <w:marRight w:val="0"/>
          <w:marTop w:val="0"/>
          <w:marBottom w:val="0"/>
          <w:divBdr>
            <w:top w:val="none" w:sz="0" w:space="0" w:color="auto"/>
            <w:left w:val="none" w:sz="0" w:space="0" w:color="auto"/>
            <w:bottom w:val="none" w:sz="0" w:space="0" w:color="auto"/>
            <w:right w:val="none" w:sz="0" w:space="0" w:color="auto"/>
          </w:divBdr>
        </w:div>
        <w:div w:id="1711177250">
          <w:marLeft w:val="0"/>
          <w:marRight w:val="0"/>
          <w:marTop w:val="0"/>
          <w:marBottom w:val="0"/>
          <w:divBdr>
            <w:top w:val="none" w:sz="0" w:space="0" w:color="auto"/>
            <w:left w:val="none" w:sz="0" w:space="0" w:color="auto"/>
            <w:bottom w:val="none" w:sz="0" w:space="0" w:color="auto"/>
            <w:right w:val="none" w:sz="0" w:space="0" w:color="auto"/>
          </w:divBdr>
        </w:div>
        <w:div w:id="274097404">
          <w:marLeft w:val="0"/>
          <w:marRight w:val="0"/>
          <w:marTop w:val="0"/>
          <w:marBottom w:val="0"/>
          <w:divBdr>
            <w:top w:val="none" w:sz="0" w:space="0" w:color="auto"/>
            <w:left w:val="none" w:sz="0" w:space="0" w:color="auto"/>
            <w:bottom w:val="none" w:sz="0" w:space="0" w:color="auto"/>
            <w:right w:val="none" w:sz="0" w:space="0" w:color="auto"/>
          </w:divBdr>
        </w:div>
        <w:div w:id="1105685927">
          <w:marLeft w:val="0"/>
          <w:marRight w:val="0"/>
          <w:marTop w:val="0"/>
          <w:marBottom w:val="0"/>
          <w:divBdr>
            <w:top w:val="none" w:sz="0" w:space="0" w:color="auto"/>
            <w:left w:val="none" w:sz="0" w:space="0" w:color="auto"/>
            <w:bottom w:val="none" w:sz="0" w:space="0" w:color="auto"/>
            <w:right w:val="none" w:sz="0" w:space="0" w:color="auto"/>
          </w:divBdr>
        </w:div>
        <w:div w:id="1450127698">
          <w:marLeft w:val="0"/>
          <w:marRight w:val="0"/>
          <w:marTop w:val="0"/>
          <w:marBottom w:val="0"/>
          <w:divBdr>
            <w:top w:val="none" w:sz="0" w:space="0" w:color="auto"/>
            <w:left w:val="none" w:sz="0" w:space="0" w:color="auto"/>
            <w:bottom w:val="none" w:sz="0" w:space="0" w:color="auto"/>
            <w:right w:val="none" w:sz="0" w:space="0" w:color="auto"/>
          </w:divBdr>
        </w:div>
        <w:div w:id="594245713">
          <w:marLeft w:val="0"/>
          <w:marRight w:val="0"/>
          <w:marTop w:val="0"/>
          <w:marBottom w:val="0"/>
          <w:divBdr>
            <w:top w:val="none" w:sz="0" w:space="0" w:color="auto"/>
            <w:left w:val="none" w:sz="0" w:space="0" w:color="auto"/>
            <w:bottom w:val="none" w:sz="0" w:space="0" w:color="auto"/>
            <w:right w:val="none" w:sz="0" w:space="0" w:color="auto"/>
          </w:divBdr>
        </w:div>
        <w:div w:id="1959216759">
          <w:marLeft w:val="0"/>
          <w:marRight w:val="0"/>
          <w:marTop w:val="0"/>
          <w:marBottom w:val="0"/>
          <w:divBdr>
            <w:top w:val="none" w:sz="0" w:space="0" w:color="auto"/>
            <w:left w:val="none" w:sz="0" w:space="0" w:color="auto"/>
            <w:bottom w:val="none" w:sz="0" w:space="0" w:color="auto"/>
            <w:right w:val="none" w:sz="0" w:space="0" w:color="auto"/>
          </w:divBdr>
        </w:div>
        <w:div w:id="1293563376">
          <w:marLeft w:val="0"/>
          <w:marRight w:val="0"/>
          <w:marTop w:val="0"/>
          <w:marBottom w:val="0"/>
          <w:divBdr>
            <w:top w:val="none" w:sz="0" w:space="0" w:color="auto"/>
            <w:left w:val="none" w:sz="0" w:space="0" w:color="auto"/>
            <w:bottom w:val="none" w:sz="0" w:space="0" w:color="auto"/>
            <w:right w:val="none" w:sz="0" w:space="0" w:color="auto"/>
          </w:divBdr>
        </w:div>
        <w:div w:id="1603025368">
          <w:marLeft w:val="0"/>
          <w:marRight w:val="0"/>
          <w:marTop w:val="0"/>
          <w:marBottom w:val="0"/>
          <w:divBdr>
            <w:top w:val="none" w:sz="0" w:space="0" w:color="auto"/>
            <w:left w:val="none" w:sz="0" w:space="0" w:color="auto"/>
            <w:bottom w:val="none" w:sz="0" w:space="0" w:color="auto"/>
            <w:right w:val="none" w:sz="0" w:space="0" w:color="auto"/>
          </w:divBdr>
        </w:div>
        <w:div w:id="632371564">
          <w:marLeft w:val="0"/>
          <w:marRight w:val="0"/>
          <w:marTop w:val="0"/>
          <w:marBottom w:val="0"/>
          <w:divBdr>
            <w:top w:val="none" w:sz="0" w:space="0" w:color="auto"/>
            <w:left w:val="none" w:sz="0" w:space="0" w:color="auto"/>
            <w:bottom w:val="none" w:sz="0" w:space="0" w:color="auto"/>
            <w:right w:val="none" w:sz="0" w:space="0" w:color="auto"/>
          </w:divBdr>
        </w:div>
        <w:div w:id="1880897370">
          <w:marLeft w:val="0"/>
          <w:marRight w:val="0"/>
          <w:marTop w:val="0"/>
          <w:marBottom w:val="0"/>
          <w:divBdr>
            <w:top w:val="none" w:sz="0" w:space="0" w:color="auto"/>
            <w:left w:val="none" w:sz="0" w:space="0" w:color="auto"/>
            <w:bottom w:val="none" w:sz="0" w:space="0" w:color="auto"/>
            <w:right w:val="none" w:sz="0" w:space="0" w:color="auto"/>
          </w:divBdr>
        </w:div>
        <w:div w:id="468522493">
          <w:marLeft w:val="0"/>
          <w:marRight w:val="0"/>
          <w:marTop w:val="0"/>
          <w:marBottom w:val="0"/>
          <w:divBdr>
            <w:top w:val="none" w:sz="0" w:space="0" w:color="auto"/>
            <w:left w:val="none" w:sz="0" w:space="0" w:color="auto"/>
            <w:bottom w:val="none" w:sz="0" w:space="0" w:color="auto"/>
            <w:right w:val="none" w:sz="0" w:space="0" w:color="auto"/>
          </w:divBdr>
        </w:div>
        <w:div w:id="142281269">
          <w:marLeft w:val="0"/>
          <w:marRight w:val="0"/>
          <w:marTop w:val="0"/>
          <w:marBottom w:val="0"/>
          <w:divBdr>
            <w:top w:val="none" w:sz="0" w:space="0" w:color="auto"/>
            <w:left w:val="none" w:sz="0" w:space="0" w:color="auto"/>
            <w:bottom w:val="none" w:sz="0" w:space="0" w:color="auto"/>
            <w:right w:val="none" w:sz="0" w:space="0" w:color="auto"/>
          </w:divBdr>
        </w:div>
        <w:div w:id="679351229">
          <w:marLeft w:val="0"/>
          <w:marRight w:val="0"/>
          <w:marTop w:val="0"/>
          <w:marBottom w:val="0"/>
          <w:divBdr>
            <w:top w:val="none" w:sz="0" w:space="0" w:color="auto"/>
            <w:left w:val="none" w:sz="0" w:space="0" w:color="auto"/>
            <w:bottom w:val="none" w:sz="0" w:space="0" w:color="auto"/>
            <w:right w:val="none" w:sz="0" w:space="0" w:color="auto"/>
          </w:divBdr>
        </w:div>
        <w:div w:id="921137901">
          <w:marLeft w:val="0"/>
          <w:marRight w:val="0"/>
          <w:marTop w:val="0"/>
          <w:marBottom w:val="0"/>
          <w:divBdr>
            <w:top w:val="none" w:sz="0" w:space="0" w:color="auto"/>
            <w:left w:val="none" w:sz="0" w:space="0" w:color="auto"/>
            <w:bottom w:val="none" w:sz="0" w:space="0" w:color="auto"/>
            <w:right w:val="none" w:sz="0" w:space="0" w:color="auto"/>
          </w:divBdr>
        </w:div>
        <w:div w:id="266278229">
          <w:marLeft w:val="0"/>
          <w:marRight w:val="0"/>
          <w:marTop w:val="0"/>
          <w:marBottom w:val="0"/>
          <w:divBdr>
            <w:top w:val="none" w:sz="0" w:space="0" w:color="auto"/>
            <w:left w:val="none" w:sz="0" w:space="0" w:color="auto"/>
            <w:bottom w:val="none" w:sz="0" w:space="0" w:color="auto"/>
            <w:right w:val="none" w:sz="0" w:space="0" w:color="auto"/>
          </w:divBdr>
        </w:div>
        <w:div w:id="1644851869">
          <w:marLeft w:val="0"/>
          <w:marRight w:val="0"/>
          <w:marTop w:val="0"/>
          <w:marBottom w:val="0"/>
          <w:divBdr>
            <w:top w:val="none" w:sz="0" w:space="0" w:color="auto"/>
            <w:left w:val="none" w:sz="0" w:space="0" w:color="auto"/>
            <w:bottom w:val="none" w:sz="0" w:space="0" w:color="auto"/>
            <w:right w:val="none" w:sz="0" w:space="0" w:color="auto"/>
          </w:divBdr>
        </w:div>
        <w:div w:id="707341152">
          <w:marLeft w:val="0"/>
          <w:marRight w:val="0"/>
          <w:marTop w:val="0"/>
          <w:marBottom w:val="0"/>
          <w:divBdr>
            <w:top w:val="none" w:sz="0" w:space="0" w:color="auto"/>
            <w:left w:val="none" w:sz="0" w:space="0" w:color="auto"/>
            <w:bottom w:val="none" w:sz="0" w:space="0" w:color="auto"/>
            <w:right w:val="none" w:sz="0" w:space="0" w:color="auto"/>
          </w:divBdr>
        </w:div>
        <w:div w:id="283197312">
          <w:marLeft w:val="0"/>
          <w:marRight w:val="0"/>
          <w:marTop w:val="0"/>
          <w:marBottom w:val="0"/>
          <w:divBdr>
            <w:top w:val="none" w:sz="0" w:space="0" w:color="auto"/>
            <w:left w:val="none" w:sz="0" w:space="0" w:color="auto"/>
            <w:bottom w:val="none" w:sz="0" w:space="0" w:color="auto"/>
            <w:right w:val="none" w:sz="0" w:space="0" w:color="auto"/>
          </w:divBdr>
        </w:div>
        <w:div w:id="1014919744">
          <w:marLeft w:val="0"/>
          <w:marRight w:val="0"/>
          <w:marTop w:val="0"/>
          <w:marBottom w:val="0"/>
          <w:divBdr>
            <w:top w:val="none" w:sz="0" w:space="0" w:color="auto"/>
            <w:left w:val="none" w:sz="0" w:space="0" w:color="auto"/>
            <w:bottom w:val="none" w:sz="0" w:space="0" w:color="auto"/>
            <w:right w:val="none" w:sz="0" w:space="0" w:color="auto"/>
          </w:divBdr>
        </w:div>
        <w:div w:id="1013532951">
          <w:marLeft w:val="0"/>
          <w:marRight w:val="0"/>
          <w:marTop w:val="0"/>
          <w:marBottom w:val="0"/>
          <w:divBdr>
            <w:top w:val="none" w:sz="0" w:space="0" w:color="auto"/>
            <w:left w:val="none" w:sz="0" w:space="0" w:color="auto"/>
            <w:bottom w:val="none" w:sz="0" w:space="0" w:color="auto"/>
            <w:right w:val="none" w:sz="0" w:space="0" w:color="auto"/>
          </w:divBdr>
        </w:div>
        <w:div w:id="213585841">
          <w:marLeft w:val="0"/>
          <w:marRight w:val="0"/>
          <w:marTop w:val="0"/>
          <w:marBottom w:val="0"/>
          <w:divBdr>
            <w:top w:val="none" w:sz="0" w:space="0" w:color="auto"/>
            <w:left w:val="none" w:sz="0" w:space="0" w:color="auto"/>
            <w:bottom w:val="none" w:sz="0" w:space="0" w:color="auto"/>
            <w:right w:val="none" w:sz="0" w:space="0" w:color="auto"/>
          </w:divBdr>
        </w:div>
        <w:div w:id="191768613">
          <w:marLeft w:val="0"/>
          <w:marRight w:val="0"/>
          <w:marTop w:val="0"/>
          <w:marBottom w:val="0"/>
          <w:divBdr>
            <w:top w:val="none" w:sz="0" w:space="0" w:color="auto"/>
            <w:left w:val="none" w:sz="0" w:space="0" w:color="auto"/>
            <w:bottom w:val="none" w:sz="0" w:space="0" w:color="auto"/>
            <w:right w:val="none" w:sz="0" w:space="0" w:color="auto"/>
          </w:divBdr>
        </w:div>
        <w:div w:id="680472590">
          <w:marLeft w:val="0"/>
          <w:marRight w:val="0"/>
          <w:marTop w:val="0"/>
          <w:marBottom w:val="0"/>
          <w:divBdr>
            <w:top w:val="none" w:sz="0" w:space="0" w:color="auto"/>
            <w:left w:val="none" w:sz="0" w:space="0" w:color="auto"/>
            <w:bottom w:val="none" w:sz="0" w:space="0" w:color="auto"/>
            <w:right w:val="none" w:sz="0" w:space="0" w:color="auto"/>
          </w:divBdr>
        </w:div>
        <w:div w:id="366638181">
          <w:marLeft w:val="0"/>
          <w:marRight w:val="0"/>
          <w:marTop w:val="0"/>
          <w:marBottom w:val="0"/>
          <w:divBdr>
            <w:top w:val="none" w:sz="0" w:space="0" w:color="auto"/>
            <w:left w:val="none" w:sz="0" w:space="0" w:color="auto"/>
            <w:bottom w:val="none" w:sz="0" w:space="0" w:color="auto"/>
            <w:right w:val="none" w:sz="0" w:space="0" w:color="auto"/>
          </w:divBdr>
        </w:div>
        <w:div w:id="1872188301">
          <w:marLeft w:val="0"/>
          <w:marRight w:val="0"/>
          <w:marTop w:val="0"/>
          <w:marBottom w:val="0"/>
          <w:divBdr>
            <w:top w:val="none" w:sz="0" w:space="0" w:color="auto"/>
            <w:left w:val="none" w:sz="0" w:space="0" w:color="auto"/>
            <w:bottom w:val="none" w:sz="0" w:space="0" w:color="auto"/>
            <w:right w:val="none" w:sz="0" w:space="0" w:color="auto"/>
          </w:divBdr>
        </w:div>
        <w:div w:id="1663318136">
          <w:marLeft w:val="0"/>
          <w:marRight w:val="0"/>
          <w:marTop w:val="0"/>
          <w:marBottom w:val="0"/>
          <w:divBdr>
            <w:top w:val="none" w:sz="0" w:space="0" w:color="auto"/>
            <w:left w:val="none" w:sz="0" w:space="0" w:color="auto"/>
            <w:bottom w:val="none" w:sz="0" w:space="0" w:color="auto"/>
            <w:right w:val="none" w:sz="0" w:space="0" w:color="auto"/>
          </w:divBdr>
        </w:div>
        <w:div w:id="1764257524">
          <w:marLeft w:val="0"/>
          <w:marRight w:val="0"/>
          <w:marTop w:val="0"/>
          <w:marBottom w:val="0"/>
          <w:divBdr>
            <w:top w:val="none" w:sz="0" w:space="0" w:color="auto"/>
            <w:left w:val="none" w:sz="0" w:space="0" w:color="auto"/>
            <w:bottom w:val="none" w:sz="0" w:space="0" w:color="auto"/>
            <w:right w:val="none" w:sz="0" w:space="0" w:color="auto"/>
          </w:divBdr>
        </w:div>
        <w:div w:id="1022129464">
          <w:marLeft w:val="0"/>
          <w:marRight w:val="0"/>
          <w:marTop w:val="0"/>
          <w:marBottom w:val="0"/>
          <w:divBdr>
            <w:top w:val="none" w:sz="0" w:space="0" w:color="auto"/>
            <w:left w:val="none" w:sz="0" w:space="0" w:color="auto"/>
            <w:bottom w:val="none" w:sz="0" w:space="0" w:color="auto"/>
            <w:right w:val="none" w:sz="0" w:space="0" w:color="auto"/>
          </w:divBdr>
        </w:div>
        <w:div w:id="341707815">
          <w:marLeft w:val="0"/>
          <w:marRight w:val="0"/>
          <w:marTop w:val="0"/>
          <w:marBottom w:val="0"/>
          <w:divBdr>
            <w:top w:val="none" w:sz="0" w:space="0" w:color="auto"/>
            <w:left w:val="none" w:sz="0" w:space="0" w:color="auto"/>
            <w:bottom w:val="none" w:sz="0" w:space="0" w:color="auto"/>
            <w:right w:val="none" w:sz="0" w:space="0" w:color="auto"/>
          </w:divBdr>
        </w:div>
        <w:div w:id="1130634311">
          <w:marLeft w:val="0"/>
          <w:marRight w:val="0"/>
          <w:marTop w:val="0"/>
          <w:marBottom w:val="0"/>
          <w:divBdr>
            <w:top w:val="none" w:sz="0" w:space="0" w:color="auto"/>
            <w:left w:val="none" w:sz="0" w:space="0" w:color="auto"/>
            <w:bottom w:val="none" w:sz="0" w:space="0" w:color="auto"/>
            <w:right w:val="none" w:sz="0" w:space="0" w:color="auto"/>
          </w:divBdr>
        </w:div>
        <w:div w:id="1462185229">
          <w:marLeft w:val="0"/>
          <w:marRight w:val="0"/>
          <w:marTop w:val="0"/>
          <w:marBottom w:val="0"/>
          <w:divBdr>
            <w:top w:val="none" w:sz="0" w:space="0" w:color="auto"/>
            <w:left w:val="none" w:sz="0" w:space="0" w:color="auto"/>
            <w:bottom w:val="none" w:sz="0" w:space="0" w:color="auto"/>
            <w:right w:val="none" w:sz="0" w:space="0" w:color="auto"/>
          </w:divBdr>
        </w:div>
        <w:div w:id="1944992786">
          <w:marLeft w:val="0"/>
          <w:marRight w:val="0"/>
          <w:marTop w:val="0"/>
          <w:marBottom w:val="0"/>
          <w:divBdr>
            <w:top w:val="none" w:sz="0" w:space="0" w:color="auto"/>
            <w:left w:val="none" w:sz="0" w:space="0" w:color="auto"/>
            <w:bottom w:val="none" w:sz="0" w:space="0" w:color="auto"/>
            <w:right w:val="none" w:sz="0" w:space="0" w:color="auto"/>
          </w:divBdr>
        </w:div>
        <w:div w:id="716246419">
          <w:marLeft w:val="0"/>
          <w:marRight w:val="0"/>
          <w:marTop w:val="0"/>
          <w:marBottom w:val="0"/>
          <w:divBdr>
            <w:top w:val="none" w:sz="0" w:space="0" w:color="auto"/>
            <w:left w:val="none" w:sz="0" w:space="0" w:color="auto"/>
            <w:bottom w:val="none" w:sz="0" w:space="0" w:color="auto"/>
            <w:right w:val="none" w:sz="0" w:space="0" w:color="auto"/>
          </w:divBdr>
        </w:div>
        <w:div w:id="1570118718">
          <w:marLeft w:val="0"/>
          <w:marRight w:val="0"/>
          <w:marTop w:val="0"/>
          <w:marBottom w:val="0"/>
          <w:divBdr>
            <w:top w:val="none" w:sz="0" w:space="0" w:color="auto"/>
            <w:left w:val="none" w:sz="0" w:space="0" w:color="auto"/>
            <w:bottom w:val="none" w:sz="0" w:space="0" w:color="auto"/>
            <w:right w:val="none" w:sz="0" w:space="0" w:color="auto"/>
          </w:divBdr>
        </w:div>
        <w:div w:id="258490418">
          <w:marLeft w:val="0"/>
          <w:marRight w:val="0"/>
          <w:marTop w:val="0"/>
          <w:marBottom w:val="0"/>
          <w:divBdr>
            <w:top w:val="none" w:sz="0" w:space="0" w:color="auto"/>
            <w:left w:val="none" w:sz="0" w:space="0" w:color="auto"/>
            <w:bottom w:val="none" w:sz="0" w:space="0" w:color="auto"/>
            <w:right w:val="none" w:sz="0" w:space="0" w:color="auto"/>
          </w:divBdr>
        </w:div>
        <w:div w:id="1184127067">
          <w:marLeft w:val="0"/>
          <w:marRight w:val="0"/>
          <w:marTop w:val="0"/>
          <w:marBottom w:val="0"/>
          <w:divBdr>
            <w:top w:val="none" w:sz="0" w:space="0" w:color="auto"/>
            <w:left w:val="none" w:sz="0" w:space="0" w:color="auto"/>
            <w:bottom w:val="none" w:sz="0" w:space="0" w:color="auto"/>
            <w:right w:val="none" w:sz="0" w:space="0" w:color="auto"/>
          </w:divBdr>
        </w:div>
        <w:div w:id="796801931">
          <w:marLeft w:val="0"/>
          <w:marRight w:val="0"/>
          <w:marTop w:val="0"/>
          <w:marBottom w:val="0"/>
          <w:divBdr>
            <w:top w:val="none" w:sz="0" w:space="0" w:color="auto"/>
            <w:left w:val="none" w:sz="0" w:space="0" w:color="auto"/>
            <w:bottom w:val="none" w:sz="0" w:space="0" w:color="auto"/>
            <w:right w:val="none" w:sz="0" w:space="0" w:color="auto"/>
          </w:divBdr>
        </w:div>
        <w:div w:id="1735468282">
          <w:marLeft w:val="0"/>
          <w:marRight w:val="0"/>
          <w:marTop w:val="0"/>
          <w:marBottom w:val="0"/>
          <w:divBdr>
            <w:top w:val="none" w:sz="0" w:space="0" w:color="auto"/>
            <w:left w:val="none" w:sz="0" w:space="0" w:color="auto"/>
            <w:bottom w:val="none" w:sz="0" w:space="0" w:color="auto"/>
            <w:right w:val="none" w:sz="0" w:space="0" w:color="auto"/>
          </w:divBdr>
        </w:div>
        <w:div w:id="550120764">
          <w:marLeft w:val="0"/>
          <w:marRight w:val="0"/>
          <w:marTop w:val="0"/>
          <w:marBottom w:val="0"/>
          <w:divBdr>
            <w:top w:val="none" w:sz="0" w:space="0" w:color="auto"/>
            <w:left w:val="none" w:sz="0" w:space="0" w:color="auto"/>
            <w:bottom w:val="none" w:sz="0" w:space="0" w:color="auto"/>
            <w:right w:val="none" w:sz="0" w:space="0" w:color="auto"/>
          </w:divBdr>
        </w:div>
        <w:div w:id="1502772431">
          <w:marLeft w:val="0"/>
          <w:marRight w:val="0"/>
          <w:marTop w:val="0"/>
          <w:marBottom w:val="0"/>
          <w:divBdr>
            <w:top w:val="none" w:sz="0" w:space="0" w:color="auto"/>
            <w:left w:val="none" w:sz="0" w:space="0" w:color="auto"/>
            <w:bottom w:val="none" w:sz="0" w:space="0" w:color="auto"/>
            <w:right w:val="none" w:sz="0" w:space="0" w:color="auto"/>
          </w:divBdr>
        </w:div>
        <w:div w:id="1197230465">
          <w:marLeft w:val="0"/>
          <w:marRight w:val="0"/>
          <w:marTop w:val="0"/>
          <w:marBottom w:val="0"/>
          <w:divBdr>
            <w:top w:val="none" w:sz="0" w:space="0" w:color="auto"/>
            <w:left w:val="none" w:sz="0" w:space="0" w:color="auto"/>
            <w:bottom w:val="none" w:sz="0" w:space="0" w:color="auto"/>
            <w:right w:val="none" w:sz="0" w:space="0" w:color="auto"/>
          </w:divBdr>
        </w:div>
        <w:div w:id="1822768922">
          <w:marLeft w:val="0"/>
          <w:marRight w:val="0"/>
          <w:marTop w:val="0"/>
          <w:marBottom w:val="0"/>
          <w:divBdr>
            <w:top w:val="none" w:sz="0" w:space="0" w:color="auto"/>
            <w:left w:val="none" w:sz="0" w:space="0" w:color="auto"/>
            <w:bottom w:val="none" w:sz="0" w:space="0" w:color="auto"/>
            <w:right w:val="none" w:sz="0" w:space="0" w:color="auto"/>
          </w:divBdr>
        </w:div>
        <w:div w:id="1891530896">
          <w:marLeft w:val="0"/>
          <w:marRight w:val="0"/>
          <w:marTop w:val="0"/>
          <w:marBottom w:val="0"/>
          <w:divBdr>
            <w:top w:val="none" w:sz="0" w:space="0" w:color="auto"/>
            <w:left w:val="none" w:sz="0" w:space="0" w:color="auto"/>
            <w:bottom w:val="none" w:sz="0" w:space="0" w:color="auto"/>
            <w:right w:val="none" w:sz="0" w:space="0" w:color="auto"/>
          </w:divBdr>
        </w:div>
        <w:div w:id="1777209412">
          <w:marLeft w:val="0"/>
          <w:marRight w:val="0"/>
          <w:marTop w:val="0"/>
          <w:marBottom w:val="0"/>
          <w:divBdr>
            <w:top w:val="none" w:sz="0" w:space="0" w:color="auto"/>
            <w:left w:val="none" w:sz="0" w:space="0" w:color="auto"/>
            <w:bottom w:val="none" w:sz="0" w:space="0" w:color="auto"/>
            <w:right w:val="none" w:sz="0" w:space="0" w:color="auto"/>
          </w:divBdr>
        </w:div>
        <w:div w:id="196630192">
          <w:marLeft w:val="0"/>
          <w:marRight w:val="0"/>
          <w:marTop w:val="0"/>
          <w:marBottom w:val="0"/>
          <w:divBdr>
            <w:top w:val="none" w:sz="0" w:space="0" w:color="auto"/>
            <w:left w:val="none" w:sz="0" w:space="0" w:color="auto"/>
            <w:bottom w:val="none" w:sz="0" w:space="0" w:color="auto"/>
            <w:right w:val="none" w:sz="0" w:space="0" w:color="auto"/>
          </w:divBdr>
        </w:div>
        <w:div w:id="1000044297">
          <w:marLeft w:val="0"/>
          <w:marRight w:val="0"/>
          <w:marTop w:val="0"/>
          <w:marBottom w:val="0"/>
          <w:divBdr>
            <w:top w:val="none" w:sz="0" w:space="0" w:color="auto"/>
            <w:left w:val="none" w:sz="0" w:space="0" w:color="auto"/>
            <w:bottom w:val="none" w:sz="0" w:space="0" w:color="auto"/>
            <w:right w:val="none" w:sz="0" w:space="0" w:color="auto"/>
          </w:divBdr>
        </w:div>
        <w:div w:id="1302923872">
          <w:marLeft w:val="0"/>
          <w:marRight w:val="0"/>
          <w:marTop w:val="0"/>
          <w:marBottom w:val="0"/>
          <w:divBdr>
            <w:top w:val="none" w:sz="0" w:space="0" w:color="auto"/>
            <w:left w:val="none" w:sz="0" w:space="0" w:color="auto"/>
            <w:bottom w:val="none" w:sz="0" w:space="0" w:color="auto"/>
            <w:right w:val="none" w:sz="0" w:space="0" w:color="auto"/>
          </w:divBdr>
        </w:div>
        <w:div w:id="446388894">
          <w:marLeft w:val="0"/>
          <w:marRight w:val="0"/>
          <w:marTop w:val="0"/>
          <w:marBottom w:val="0"/>
          <w:divBdr>
            <w:top w:val="none" w:sz="0" w:space="0" w:color="auto"/>
            <w:left w:val="none" w:sz="0" w:space="0" w:color="auto"/>
            <w:bottom w:val="none" w:sz="0" w:space="0" w:color="auto"/>
            <w:right w:val="none" w:sz="0" w:space="0" w:color="auto"/>
          </w:divBdr>
        </w:div>
        <w:div w:id="342588555">
          <w:marLeft w:val="0"/>
          <w:marRight w:val="0"/>
          <w:marTop w:val="0"/>
          <w:marBottom w:val="0"/>
          <w:divBdr>
            <w:top w:val="none" w:sz="0" w:space="0" w:color="auto"/>
            <w:left w:val="none" w:sz="0" w:space="0" w:color="auto"/>
            <w:bottom w:val="none" w:sz="0" w:space="0" w:color="auto"/>
            <w:right w:val="none" w:sz="0" w:space="0" w:color="auto"/>
          </w:divBdr>
        </w:div>
        <w:div w:id="17438661">
          <w:marLeft w:val="0"/>
          <w:marRight w:val="0"/>
          <w:marTop w:val="0"/>
          <w:marBottom w:val="0"/>
          <w:divBdr>
            <w:top w:val="none" w:sz="0" w:space="0" w:color="auto"/>
            <w:left w:val="none" w:sz="0" w:space="0" w:color="auto"/>
            <w:bottom w:val="none" w:sz="0" w:space="0" w:color="auto"/>
            <w:right w:val="none" w:sz="0" w:space="0" w:color="auto"/>
          </w:divBdr>
        </w:div>
        <w:div w:id="2103142570">
          <w:marLeft w:val="0"/>
          <w:marRight w:val="0"/>
          <w:marTop w:val="0"/>
          <w:marBottom w:val="0"/>
          <w:divBdr>
            <w:top w:val="none" w:sz="0" w:space="0" w:color="auto"/>
            <w:left w:val="none" w:sz="0" w:space="0" w:color="auto"/>
            <w:bottom w:val="none" w:sz="0" w:space="0" w:color="auto"/>
            <w:right w:val="none" w:sz="0" w:space="0" w:color="auto"/>
          </w:divBdr>
        </w:div>
        <w:div w:id="2049641667">
          <w:marLeft w:val="0"/>
          <w:marRight w:val="0"/>
          <w:marTop w:val="0"/>
          <w:marBottom w:val="0"/>
          <w:divBdr>
            <w:top w:val="none" w:sz="0" w:space="0" w:color="auto"/>
            <w:left w:val="none" w:sz="0" w:space="0" w:color="auto"/>
            <w:bottom w:val="none" w:sz="0" w:space="0" w:color="auto"/>
            <w:right w:val="none" w:sz="0" w:space="0" w:color="auto"/>
          </w:divBdr>
        </w:div>
        <w:div w:id="294069026">
          <w:marLeft w:val="0"/>
          <w:marRight w:val="0"/>
          <w:marTop w:val="0"/>
          <w:marBottom w:val="0"/>
          <w:divBdr>
            <w:top w:val="none" w:sz="0" w:space="0" w:color="auto"/>
            <w:left w:val="none" w:sz="0" w:space="0" w:color="auto"/>
            <w:bottom w:val="none" w:sz="0" w:space="0" w:color="auto"/>
            <w:right w:val="none" w:sz="0" w:space="0" w:color="auto"/>
          </w:divBdr>
        </w:div>
        <w:div w:id="1355881145">
          <w:marLeft w:val="0"/>
          <w:marRight w:val="0"/>
          <w:marTop w:val="0"/>
          <w:marBottom w:val="0"/>
          <w:divBdr>
            <w:top w:val="none" w:sz="0" w:space="0" w:color="auto"/>
            <w:left w:val="none" w:sz="0" w:space="0" w:color="auto"/>
            <w:bottom w:val="none" w:sz="0" w:space="0" w:color="auto"/>
            <w:right w:val="none" w:sz="0" w:space="0" w:color="auto"/>
          </w:divBdr>
        </w:div>
        <w:div w:id="724332259">
          <w:marLeft w:val="0"/>
          <w:marRight w:val="0"/>
          <w:marTop w:val="0"/>
          <w:marBottom w:val="0"/>
          <w:divBdr>
            <w:top w:val="none" w:sz="0" w:space="0" w:color="auto"/>
            <w:left w:val="none" w:sz="0" w:space="0" w:color="auto"/>
            <w:bottom w:val="none" w:sz="0" w:space="0" w:color="auto"/>
            <w:right w:val="none" w:sz="0" w:space="0" w:color="auto"/>
          </w:divBdr>
        </w:div>
        <w:div w:id="274947698">
          <w:marLeft w:val="0"/>
          <w:marRight w:val="0"/>
          <w:marTop w:val="0"/>
          <w:marBottom w:val="0"/>
          <w:divBdr>
            <w:top w:val="none" w:sz="0" w:space="0" w:color="auto"/>
            <w:left w:val="none" w:sz="0" w:space="0" w:color="auto"/>
            <w:bottom w:val="none" w:sz="0" w:space="0" w:color="auto"/>
            <w:right w:val="none" w:sz="0" w:space="0" w:color="auto"/>
          </w:divBdr>
        </w:div>
        <w:div w:id="1303194486">
          <w:marLeft w:val="0"/>
          <w:marRight w:val="0"/>
          <w:marTop w:val="0"/>
          <w:marBottom w:val="0"/>
          <w:divBdr>
            <w:top w:val="none" w:sz="0" w:space="0" w:color="auto"/>
            <w:left w:val="none" w:sz="0" w:space="0" w:color="auto"/>
            <w:bottom w:val="none" w:sz="0" w:space="0" w:color="auto"/>
            <w:right w:val="none" w:sz="0" w:space="0" w:color="auto"/>
          </w:divBdr>
        </w:div>
        <w:div w:id="1478572962">
          <w:marLeft w:val="0"/>
          <w:marRight w:val="0"/>
          <w:marTop w:val="0"/>
          <w:marBottom w:val="0"/>
          <w:divBdr>
            <w:top w:val="none" w:sz="0" w:space="0" w:color="auto"/>
            <w:left w:val="none" w:sz="0" w:space="0" w:color="auto"/>
            <w:bottom w:val="none" w:sz="0" w:space="0" w:color="auto"/>
            <w:right w:val="none" w:sz="0" w:space="0" w:color="auto"/>
          </w:divBdr>
        </w:div>
        <w:div w:id="1106001191">
          <w:marLeft w:val="0"/>
          <w:marRight w:val="0"/>
          <w:marTop w:val="0"/>
          <w:marBottom w:val="0"/>
          <w:divBdr>
            <w:top w:val="none" w:sz="0" w:space="0" w:color="auto"/>
            <w:left w:val="none" w:sz="0" w:space="0" w:color="auto"/>
            <w:bottom w:val="none" w:sz="0" w:space="0" w:color="auto"/>
            <w:right w:val="none" w:sz="0" w:space="0" w:color="auto"/>
          </w:divBdr>
        </w:div>
        <w:div w:id="414674218">
          <w:marLeft w:val="0"/>
          <w:marRight w:val="0"/>
          <w:marTop w:val="0"/>
          <w:marBottom w:val="0"/>
          <w:divBdr>
            <w:top w:val="none" w:sz="0" w:space="0" w:color="auto"/>
            <w:left w:val="none" w:sz="0" w:space="0" w:color="auto"/>
            <w:bottom w:val="none" w:sz="0" w:space="0" w:color="auto"/>
            <w:right w:val="none" w:sz="0" w:space="0" w:color="auto"/>
          </w:divBdr>
        </w:div>
        <w:div w:id="247467384">
          <w:marLeft w:val="0"/>
          <w:marRight w:val="0"/>
          <w:marTop w:val="0"/>
          <w:marBottom w:val="0"/>
          <w:divBdr>
            <w:top w:val="none" w:sz="0" w:space="0" w:color="auto"/>
            <w:left w:val="none" w:sz="0" w:space="0" w:color="auto"/>
            <w:bottom w:val="none" w:sz="0" w:space="0" w:color="auto"/>
            <w:right w:val="none" w:sz="0" w:space="0" w:color="auto"/>
          </w:divBdr>
        </w:div>
        <w:div w:id="762530483">
          <w:marLeft w:val="0"/>
          <w:marRight w:val="0"/>
          <w:marTop w:val="0"/>
          <w:marBottom w:val="0"/>
          <w:divBdr>
            <w:top w:val="none" w:sz="0" w:space="0" w:color="auto"/>
            <w:left w:val="none" w:sz="0" w:space="0" w:color="auto"/>
            <w:bottom w:val="none" w:sz="0" w:space="0" w:color="auto"/>
            <w:right w:val="none" w:sz="0" w:space="0" w:color="auto"/>
          </w:divBdr>
        </w:div>
        <w:div w:id="1273899033">
          <w:marLeft w:val="0"/>
          <w:marRight w:val="0"/>
          <w:marTop w:val="0"/>
          <w:marBottom w:val="0"/>
          <w:divBdr>
            <w:top w:val="none" w:sz="0" w:space="0" w:color="auto"/>
            <w:left w:val="none" w:sz="0" w:space="0" w:color="auto"/>
            <w:bottom w:val="none" w:sz="0" w:space="0" w:color="auto"/>
            <w:right w:val="none" w:sz="0" w:space="0" w:color="auto"/>
          </w:divBdr>
        </w:div>
        <w:div w:id="1578051084">
          <w:marLeft w:val="0"/>
          <w:marRight w:val="0"/>
          <w:marTop w:val="0"/>
          <w:marBottom w:val="0"/>
          <w:divBdr>
            <w:top w:val="none" w:sz="0" w:space="0" w:color="auto"/>
            <w:left w:val="none" w:sz="0" w:space="0" w:color="auto"/>
            <w:bottom w:val="none" w:sz="0" w:space="0" w:color="auto"/>
            <w:right w:val="none" w:sz="0" w:space="0" w:color="auto"/>
          </w:divBdr>
        </w:div>
        <w:div w:id="742719890">
          <w:marLeft w:val="0"/>
          <w:marRight w:val="0"/>
          <w:marTop w:val="0"/>
          <w:marBottom w:val="0"/>
          <w:divBdr>
            <w:top w:val="none" w:sz="0" w:space="0" w:color="auto"/>
            <w:left w:val="none" w:sz="0" w:space="0" w:color="auto"/>
            <w:bottom w:val="none" w:sz="0" w:space="0" w:color="auto"/>
            <w:right w:val="none" w:sz="0" w:space="0" w:color="auto"/>
          </w:divBdr>
        </w:div>
        <w:div w:id="1457135944">
          <w:marLeft w:val="0"/>
          <w:marRight w:val="0"/>
          <w:marTop w:val="0"/>
          <w:marBottom w:val="0"/>
          <w:divBdr>
            <w:top w:val="none" w:sz="0" w:space="0" w:color="auto"/>
            <w:left w:val="none" w:sz="0" w:space="0" w:color="auto"/>
            <w:bottom w:val="none" w:sz="0" w:space="0" w:color="auto"/>
            <w:right w:val="none" w:sz="0" w:space="0" w:color="auto"/>
          </w:divBdr>
        </w:div>
      </w:divsChild>
    </w:div>
    <w:div w:id="1288466133">
      <w:bodyDiv w:val="1"/>
      <w:marLeft w:val="0"/>
      <w:marRight w:val="0"/>
      <w:marTop w:val="0"/>
      <w:marBottom w:val="0"/>
      <w:divBdr>
        <w:top w:val="none" w:sz="0" w:space="0" w:color="auto"/>
        <w:left w:val="none" w:sz="0" w:space="0" w:color="auto"/>
        <w:bottom w:val="none" w:sz="0" w:space="0" w:color="auto"/>
        <w:right w:val="none" w:sz="0" w:space="0" w:color="auto"/>
      </w:divBdr>
    </w:div>
    <w:div w:id="1364673366">
      <w:bodyDiv w:val="1"/>
      <w:marLeft w:val="0"/>
      <w:marRight w:val="0"/>
      <w:marTop w:val="0"/>
      <w:marBottom w:val="0"/>
      <w:divBdr>
        <w:top w:val="none" w:sz="0" w:space="0" w:color="auto"/>
        <w:left w:val="none" w:sz="0" w:space="0" w:color="auto"/>
        <w:bottom w:val="none" w:sz="0" w:space="0" w:color="auto"/>
        <w:right w:val="none" w:sz="0" w:space="0" w:color="auto"/>
      </w:divBdr>
      <w:divsChild>
        <w:div w:id="1214466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723749">
      <w:bodyDiv w:val="1"/>
      <w:marLeft w:val="0"/>
      <w:marRight w:val="0"/>
      <w:marTop w:val="0"/>
      <w:marBottom w:val="0"/>
      <w:divBdr>
        <w:top w:val="none" w:sz="0" w:space="0" w:color="auto"/>
        <w:left w:val="none" w:sz="0" w:space="0" w:color="auto"/>
        <w:bottom w:val="none" w:sz="0" w:space="0" w:color="auto"/>
        <w:right w:val="none" w:sz="0" w:space="0" w:color="auto"/>
      </w:divBdr>
    </w:div>
    <w:div w:id="1471165501">
      <w:bodyDiv w:val="1"/>
      <w:marLeft w:val="0"/>
      <w:marRight w:val="0"/>
      <w:marTop w:val="0"/>
      <w:marBottom w:val="0"/>
      <w:divBdr>
        <w:top w:val="none" w:sz="0" w:space="0" w:color="auto"/>
        <w:left w:val="none" w:sz="0" w:space="0" w:color="auto"/>
        <w:bottom w:val="none" w:sz="0" w:space="0" w:color="auto"/>
        <w:right w:val="none" w:sz="0" w:space="0" w:color="auto"/>
      </w:divBdr>
    </w:div>
    <w:div w:id="1478183261">
      <w:bodyDiv w:val="1"/>
      <w:marLeft w:val="0"/>
      <w:marRight w:val="0"/>
      <w:marTop w:val="0"/>
      <w:marBottom w:val="0"/>
      <w:divBdr>
        <w:top w:val="none" w:sz="0" w:space="0" w:color="auto"/>
        <w:left w:val="none" w:sz="0" w:space="0" w:color="auto"/>
        <w:bottom w:val="none" w:sz="0" w:space="0" w:color="auto"/>
        <w:right w:val="none" w:sz="0" w:space="0" w:color="auto"/>
      </w:divBdr>
    </w:div>
    <w:div w:id="1517839490">
      <w:bodyDiv w:val="1"/>
      <w:marLeft w:val="0"/>
      <w:marRight w:val="0"/>
      <w:marTop w:val="0"/>
      <w:marBottom w:val="0"/>
      <w:divBdr>
        <w:top w:val="none" w:sz="0" w:space="0" w:color="auto"/>
        <w:left w:val="none" w:sz="0" w:space="0" w:color="auto"/>
        <w:bottom w:val="none" w:sz="0" w:space="0" w:color="auto"/>
        <w:right w:val="none" w:sz="0" w:space="0" w:color="auto"/>
      </w:divBdr>
    </w:div>
    <w:div w:id="1527863472">
      <w:bodyDiv w:val="1"/>
      <w:marLeft w:val="0"/>
      <w:marRight w:val="0"/>
      <w:marTop w:val="0"/>
      <w:marBottom w:val="0"/>
      <w:divBdr>
        <w:top w:val="none" w:sz="0" w:space="0" w:color="auto"/>
        <w:left w:val="none" w:sz="0" w:space="0" w:color="auto"/>
        <w:bottom w:val="none" w:sz="0" w:space="0" w:color="auto"/>
        <w:right w:val="none" w:sz="0" w:space="0" w:color="auto"/>
      </w:divBdr>
    </w:div>
    <w:div w:id="1571502597">
      <w:bodyDiv w:val="1"/>
      <w:marLeft w:val="0"/>
      <w:marRight w:val="0"/>
      <w:marTop w:val="0"/>
      <w:marBottom w:val="0"/>
      <w:divBdr>
        <w:top w:val="none" w:sz="0" w:space="0" w:color="auto"/>
        <w:left w:val="none" w:sz="0" w:space="0" w:color="auto"/>
        <w:bottom w:val="none" w:sz="0" w:space="0" w:color="auto"/>
        <w:right w:val="none" w:sz="0" w:space="0" w:color="auto"/>
      </w:divBdr>
    </w:div>
    <w:div w:id="1573198689">
      <w:bodyDiv w:val="1"/>
      <w:marLeft w:val="0"/>
      <w:marRight w:val="0"/>
      <w:marTop w:val="0"/>
      <w:marBottom w:val="0"/>
      <w:divBdr>
        <w:top w:val="none" w:sz="0" w:space="0" w:color="auto"/>
        <w:left w:val="none" w:sz="0" w:space="0" w:color="auto"/>
        <w:bottom w:val="none" w:sz="0" w:space="0" w:color="auto"/>
        <w:right w:val="none" w:sz="0" w:space="0" w:color="auto"/>
      </w:divBdr>
    </w:div>
    <w:div w:id="1617518729">
      <w:bodyDiv w:val="1"/>
      <w:marLeft w:val="0"/>
      <w:marRight w:val="0"/>
      <w:marTop w:val="0"/>
      <w:marBottom w:val="0"/>
      <w:divBdr>
        <w:top w:val="none" w:sz="0" w:space="0" w:color="auto"/>
        <w:left w:val="none" w:sz="0" w:space="0" w:color="auto"/>
        <w:bottom w:val="none" w:sz="0" w:space="0" w:color="auto"/>
        <w:right w:val="none" w:sz="0" w:space="0" w:color="auto"/>
      </w:divBdr>
    </w:div>
    <w:div w:id="1663703298">
      <w:bodyDiv w:val="1"/>
      <w:marLeft w:val="0"/>
      <w:marRight w:val="0"/>
      <w:marTop w:val="0"/>
      <w:marBottom w:val="0"/>
      <w:divBdr>
        <w:top w:val="none" w:sz="0" w:space="0" w:color="auto"/>
        <w:left w:val="none" w:sz="0" w:space="0" w:color="auto"/>
        <w:bottom w:val="none" w:sz="0" w:space="0" w:color="auto"/>
        <w:right w:val="none" w:sz="0" w:space="0" w:color="auto"/>
      </w:divBdr>
    </w:div>
    <w:div w:id="1673333541">
      <w:bodyDiv w:val="1"/>
      <w:marLeft w:val="0"/>
      <w:marRight w:val="0"/>
      <w:marTop w:val="0"/>
      <w:marBottom w:val="0"/>
      <w:divBdr>
        <w:top w:val="none" w:sz="0" w:space="0" w:color="auto"/>
        <w:left w:val="none" w:sz="0" w:space="0" w:color="auto"/>
        <w:bottom w:val="none" w:sz="0" w:space="0" w:color="auto"/>
        <w:right w:val="none" w:sz="0" w:space="0" w:color="auto"/>
      </w:divBdr>
    </w:div>
    <w:div w:id="1763985872">
      <w:bodyDiv w:val="1"/>
      <w:marLeft w:val="0"/>
      <w:marRight w:val="0"/>
      <w:marTop w:val="0"/>
      <w:marBottom w:val="0"/>
      <w:divBdr>
        <w:top w:val="none" w:sz="0" w:space="0" w:color="auto"/>
        <w:left w:val="none" w:sz="0" w:space="0" w:color="auto"/>
        <w:bottom w:val="none" w:sz="0" w:space="0" w:color="auto"/>
        <w:right w:val="none" w:sz="0" w:space="0" w:color="auto"/>
      </w:divBdr>
    </w:div>
    <w:div w:id="1836070428">
      <w:bodyDiv w:val="1"/>
      <w:marLeft w:val="0"/>
      <w:marRight w:val="0"/>
      <w:marTop w:val="0"/>
      <w:marBottom w:val="0"/>
      <w:divBdr>
        <w:top w:val="none" w:sz="0" w:space="0" w:color="auto"/>
        <w:left w:val="none" w:sz="0" w:space="0" w:color="auto"/>
        <w:bottom w:val="none" w:sz="0" w:space="0" w:color="auto"/>
        <w:right w:val="none" w:sz="0" w:space="0" w:color="auto"/>
      </w:divBdr>
      <w:divsChild>
        <w:div w:id="2145274046">
          <w:marLeft w:val="0"/>
          <w:marRight w:val="0"/>
          <w:marTop w:val="0"/>
          <w:marBottom w:val="0"/>
          <w:divBdr>
            <w:top w:val="none" w:sz="0" w:space="0" w:color="auto"/>
            <w:left w:val="none" w:sz="0" w:space="0" w:color="auto"/>
            <w:bottom w:val="none" w:sz="0" w:space="0" w:color="auto"/>
            <w:right w:val="none" w:sz="0" w:space="0" w:color="auto"/>
          </w:divBdr>
        </w:div>
        <w:div w:id="839198258">
          <w:marLeft w:val="0"/>
          <w:marRight w:val="0"/>
          <w:marTop w:val="0"/>
          <w:marBottom w:val="0"/>
          <w:divBdr>
            <w:top w:val="none" w:sz="0" w:space="0" w:color="auto"/>
            <w:left w:val="none" w:sz="0" w:space="0" w:color="auto"/>
            <w:bottom w:val="none" w:sz="0" w:space="0" w:color="auto"/>
            <w:right w:val="none" w:sz="0" w:space="0" w:color="auto"/>
          </w:divBdr>
        </w:div>
        <w:div w:id="1297486473">
          <w:marLeft w:val="0"/>
          <w:marRight w:val="0"/>
          <w:marTop w:val="0"/>
          <w:marBottom w:val="0"/>
          <w:divBdr>
            <w:top w:val="none" w:sz="0" w:space="0" w:color="auto"/>
            <w:left w:val="none" w:sz="0" w:space="0" w:color="auto"/>
            <w:bottom w:val="none" w:sz="0" w:space="0" w:color="auto"/>
            <w:right w:val="none" w:sz="0" w:space="0" w:color="auto"/>
          </w:divBdr>
        </w:div>
        <w:div w:id="337657381">
          <w:marLeft w:val="0"/>
          <w:marRight w:val="0"/>
          <w:marTop w:val="0"/>
          <w:marBottom w:val="0"/>
          <w:divBdr>
            <w:top w:val="none" w:sz="0" w:space="0" w:color="auto"/>
            <w:left w:val="none" w:sz="0" w:space="0" w:color="auto"/>
            <w:bottom w:val="none" w:sz="0" w:space="0" w:color="auto"/>
            <w:right w:val="none" w:sz="0" w:space="0" w:color="auto"/>
          </w:divBdr>
        </w:div>
        <w:div w:id="10548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ketchbook">
  <a:themeElements>
    <a:clrScheme name="Przepły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ketchbook">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erodynamiczny">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blipFill rotWithShape="1">
          <a:blip xmlns:r="http://schemas.openxmlformats.org/officeDocument/2006/relationships" r:embed="rId1">
            <a:duotone>
              <a:schemeClr val="phClr">
                <a:shade val="55000"/>
                <a:lumMod val="90000"/>
              </a:schemeClr>
              <a:schemeClr val="phClr">
                <a:tint val="92000"/>
                <a:satMod val="120000"/>
                <a:lumMod val="103000"/>
              </a:schemeClr>
            </a:duotone>
          </a:blip>
          <a:stretch/>
        </a:blipFill>
        <a:blipFill rotWithShape="1">
          <a:blip xmlns:r="http://schemas.openxmlformats.org/officeDocument/2006/relationships" r:embed="rId2">
            <a:duotone>
              <a:schemeClr val="phClr">
                <a:shade val="96000"/>
              </a:schemeClr>
              <a:schemeClr val="phClr">
                <a:tint val="98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12C8-5E46-476D-A218-C2A62CD1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7656</Words>
  <Characters>45936</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2021-08-12T05:44:00Z</dcterms:created>
  <dcterms:modified xsi:type="dcterms:W3CDTF">2021-08-16T14:02:00Z</dcterms:modified>
</cp:coreProperties>
</file>