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32" w:rsidRPr="006F6266" w:rsidRDefault="00955A32" w:rsidP="004452E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F6266">
        <w:rPr>
          <w:rFonts w:ascii="Tahoma" w:hAnsi="Tahoma" w:cs="Tahoma"/>
          <w:sz w:val="20"/>
          <w:szCs w:val="20"/>
        </w:rPr>
        <w:t>D/ZP/381/</w:t>
      </w:r>
      <w:r>
        <w:rPr>
          <w:rFonts w:ascii="Tahoma" w:hAnsi="Tahoma" w:cs="Tahoma"/>
          <w:sz w:val="20"/>
          <w:szCs w:val="20"/>
        </w:rPr>
        <w:t>126B/2017</w:t>
      </w:r>
    </w:p>
    <w:p w:rsidR="00955A32" w:rsidRPr="006F6266" w:rsidRDefault="00955A32" w:rsidP="004452E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F6266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6.</w:t>
      </w:r>
      <w:r w:rsidRPr="006F6266">
        <w:rPr>
          <w:rFonts w:ascii="Tahoma" w:hAnsi="Tahoma" w:cs="Tahoma"/>
          <w:sz w:val="20"/>
          <w:szCs w:val="20"/>
        </w:rPr>
        <w:t>1</w:t>
      </w:r>
    </w:p>
    <w:p w:rsidR="00955A32" w:rsidRPr="006F6266" w:rsidRDefault="00955A32" w:rsidP="004452E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F6266">
        <w:rPr>
          <w:rFonts w:ascii="Tahoma" w:hAnsi="Tahoma" w:cs="Tahoma"/>
          <w:sz w:val="20"/>
          <w:szCs w:val="20"/>
        </w:rPr>
        <w:t>.........................................</w:t>
      </w:r>
    </w:p>
    <w:p w:rsidR="00955A32" w:rsidRDefault="00955A32" w:rsidP="004452E7">
      <w:pPr>
        <w:rPr>
          <w:rFonts w:ascii="Tahoma" w:hAnsi="Tahoma" w:cs="Tahoma"/>
          <w:i/>
          <w:sz w:val="16"/>
          <w:szCs w:val="16"/>
        </w:rPr>
      </w:pPr>
      <w:r w:rsidRPr="00A976D8">
        <w:rPr>
          <w:rFonts w:ascii="Tahoma" w:hAnsi="Tahoma" w:cs="Tahoma"/>
          <w:i/>
          <w:sz w:val="16"/>
          <w:szCs w:val="16"/>
        </w:rPr>
        <w:t>pieczęć firmowa wykonawcy</w:t>
      </w:r>
    </w:p>
    <w:p w:rsidR="00955A32" w:rsidRPr="005D71B2" w:rsidRDefault="00955A32">
      <w:pPr>
        <w:rPr>
          <w:rFonts w:ascii="Tahoma" w:hAnsi="Tahoma" w:cs="Tahoma"/>
          <w:b/>
        </w:rPr>
      </w:pPr>
    </w:p>
    <w:p w:rsidR="00955A32" w:rsidRPr="003544F9" w:rsidRDefault="00955A32" w:rsidP="00055463">
      <w:pPr>
        <w:spacing w:after="0" w:line="240" w:lineRule="auto"/>
        <w:ind w:left="1080"/>
        <w:contextualSpacing/>
        <w:rPr>
          <w:rFonts w:ascii="Tahoma" w:hAnsi="Tahoma" w:cs="Tahoma"/>
          <w:b/>
          <w:iCs/>
          <w:sz w:val="20"/>
          <w:szCs w:val="20"/>
        </w:rPr>
      </w:pPr>
    </w:p>
    <w:p w:rsidR="00955A32" w:rsidRDefault="00955A32" w:rsidP="00EF7EEB">
      <w:pPr>
        <w:spacing w:after="0" w:line="240" w:lineRule="auto"/>
        <w:contextualSpacing/>
        <w:jc w:val="center"/>
        <w:rPr>
          <w:rFonts w:ascii="Tahoma" w:hAnsi="Tahoma" w:cs="Tahoma"/>
          <w:b/>
          <w:iCs/>
          <w:sz w:val="20"/>
          <w:szCs w:val="20"/>
        </w:rPr>
      </w:pPr>
      <w:r w:rsidRPr="003544F9">
        <w:rPr>
          <w:rFonts w:ascii="Tahoma" w:hAnsi="Tahoma" w:cs="Tahoma"/>
          <w:b/>
          <w:iCs/>
          <w:sz w:val="20"/>
          <w:szCs w:val="20"/>
        </w:rPr>
        <w:t>MINIMALNE WYMAGANIA FUNKCJONALNE DOTYCZĄCE SYSTEMU RIS</w:t>
      </w:r>
    </w:p>
    <w:p w:rsidR="00955A32" w:rsidRPr="005D71B2" w:rsidRDefault="00955A32" w:rsidP="00EF7EEB">
      <w:pPr>
        <w:spacing w:after="0" w:line="240" w:lineRule="auto"/>
        <w:contextualSpacing/>
        <w:jc w:val="center"/>
        <w:rPr>
          <w:rFonts w:ascii="Tahoma" w:hAnsi="Tahoma" w:cs="Tahoma"/>
          <w:b/>
          <w:iCs/>
          <w:sz w:val="20"/>
          <w:szCs w:val="20"/>
        </w:rPr>
      </w:pPr>
    </w:p>
    <w:tbl>
      <w:tblPr>
        <w:tblW w:w="5586" w:type="pct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659"/>
        <w:gridCol w:w="7927"/>
        <w:gridCol w:w="1616"/>
      </w:tblGrid>
      <w:tr w:rsidR="00955A32" w:rsidRPr="008F3232" w:rsidTr="00EF7EEB">
        <w:trPr>
          <w:cantSplit/>
          <w:trHeight w:val="175"/>
        </w:trPr>
        <w:tc>
          <w:tcPr>
            <w:tcW w:w="323" w:type="pct"/>
            <w:shd w:val="pct10" w:color="auto" w:fill="auto"/>
          </w:tcPr>
          <w:p w:rsidR="00955A32" w:rsidRDefault="00955A32" w:rsidP="00EF7EE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</w:p>
          <w:p w:rsidR="00955A32" w:rsidRDefault="00955A32" w:rsidP="00EF7EE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</w:p>
          <w:p w:rsidR="00955A32" w:rsidRPr="003544F9" w:rsidRDefault="00955A32" w:rsidP="00EF7EE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85" w:type="pct"/>
            <w:shd w:val="pct10" w:color="auto" w:fill="auto"/>
            <w:vAlign w:val="center"/>
          </w:tcPr>
          <w:p w:rsidR="00955A32" w:rsidRDefault="00955A32" w:rsidP="00EF7EE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Wymagania minimalne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  <w:shd w:val="pct10" w:color="auto" w:fill="auto"/>
          </w:tcPr>
          <w:p w:rsidR="00955A32" w:rsidRPr="009B44BD" w:rsidRDefault="00955A32" w:rsidP="009B44B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B44BD">
              <w:rPr>
                <w:rFonts w:ascii="Tahoma" w:hAnsi="Tahoma" w:cs="Tahoma"/>
                <w:i/>
                <w:sz w:val="18"/>
                <w:szCs w:val="18"/>
              </w:rPr>
              <w:t>Czy spełnia</w:t>
            </w:r>
          </w:p>
          <w:p w:rsidR="00955A32" w:rsidRPr="009B44BD" w:rsidRDefault="00955A32" w:rsidP="009B44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być obsługiwany przez popularne przeglądarki webowe,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np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: Internet Explorer,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Mozilla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Firefox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, Google Chrome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komunikację z innymi systemami / urządzeniami w standardzie DICOM.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Integracja systemu RIS z PACS musi się odbyć poprzez standard HL7 lub na poziomie bazy danych. 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tworzenie raportów (w formatach PDF, XML, XLS) dotyczących obciążeń pracowni oraz rodzajów wykonanych badań,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353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polskojęzyczny interfejs użytkownika wraz z systemem pomocy w języku polskim.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posiadać możliwość rejestracji pacjenta na dowolnym komputerze podłączonym do sieci szpitalnej 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elektroniczny odbiór zleceń badań z systemu HIS i elektroniczne przesyłanie wyników do zleceniodawcy  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rejestrację zleceń wewnętrznych i zewnętrznych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możliwość rejestracji dokumentów uprawniających do świadczeń.</w:t>
            </w:r>
          </w:p>
          <w:p w:rsidR="00955A32" w:rsidRPr="003544F9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możliwość rejestrowania dla pacjenta kilku procedur jednocześnie – zestaw badań.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możliwość skanowania skierowań oraz innych dokumentów i zapamiętywanie ich w systemie dla danego badania z możliwością ich przeglądania.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walidację poprawności wpisu numeru PESEL.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automatycznie uzupełnia płeć, datę urodzenia pacjenta na podstawie numeru PESEL.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rejestrację pacjentów z uwzględnieniem następujących danych: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imię i nazwisko, PESEL, data urodzenia, płeć, adres zamieszkania/czasowy/pobytu, ubezpieczyciel, kod TERYT.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EF7EEB" w:rsidRDefault="00955A32" w:rsidP="00EF7EE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rejestrację pacjentów z możliwością wykorzystania skorowidza pacjentów.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EF7EEB" w:rsidRDefault="00955A32" w:rsidP="00EF7EE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dostęp do skorowidza pacjentów z możliwością zmiany danych pacjenta w zakresie: imię i nazwisko, PESEL, data urodzenia, płeć, adres zamieszkania/czasowy/pobytu, ubezpieczyciel, kod TERYT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EF7EEB" w:rsidRDefault="00955A32" w:rsidP="00EF7EE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identyfikację i weryfikację lekarzy zlecających na podstawie prawa wykonywania zawodu z wykorzystaniem słownika lekarzy zlecających.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EF7EEB" w:rsidRDefault="00955A32" w:rsidP="00EF7EE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identyfikację jednostki zlecającej na podstawie numeru umowy z NFZ,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NIPu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, Regonu, skrótu.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możliwość przypisania do jednostki zlecającej własnego kodu umowy w celach statystycznych i rozliczeniowych.</w:t>
            </w:r>
          </w:p>
          <w:p w:rsidR="00955A32" w:rsidRPr="00EF7EEB" w:rsidRDefault="00955A32" w:rsidP="00EF7EEB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kontrolę wprowadzania danych uniemożliwiając dwukrotne wprowadzenie do systemu:</w:t>
            </w:r>
          </w:p>
          <w:p w:rsidR="00955A32" w:rsidRPr="008F3232" w:rsidRDefault="00955A32" w:rsidP="0005546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pacjenta z tym samym numerem PESEL, za wyjątkiem pacjenta z zerowym numerem PESEL</w:t>
            </w:r>
          </w:p>
          <w:p w:rsidR="00955A32" w:rsidRPr="008F3232" w:rsidRDefault="00955A32" w:rsidP="0005546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lekarzy zlecających z tym samym numerem prawa wykonywania zawodu</w:t>
            </w:r>
          </w:p>
          <w:p w:rsidR="00955A32" w:rsidRPr="00C0103D" w:rsidRDefault="00955A32" w:rsidP="00055463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C0103D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jednostki zlecającej z tym samym numerem umowy z NFZ, </w:t>
            </w:r>
            <w:proofErr w:type="spellStart"/>
            <w:r w:rsidRPr="00C0103D">
              <w:rPr>
                <w:rFonts w:ascii="Tahoma" w:hAnsi="Tahoma" w:cs="Tahoma"/>
                <w:sz w:val="20"/>
                <w:szCs w:val="20"/>
                <w:lang w:eastAsia="ar-SA"/>
              </w:rPr>
              <w:t>NIP’em</w:t>
            </w:r>
            <w:proofErr w:type="spellEnd"/>
            <w:r w:rsidRPr="00C0103D">
              <w:rPr>
                <w:rFonts w:ascii="Tahoma" w:hAnsi="Tahoma" w:cs="Tahoma"/>
                <w:sz w:val="20"/>
                <w:szCs w:val="20"/>
                <w:lang w:eastAsia="ar-SA"/>
              </w:rPr>
              <w:t>, Regonem.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weryfikację sumy kontrolnej prawa wykonywania zawodu lekarzy.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administrację słownikami lekarzy i jednostek kierujących z poziomu aplikacji:</w:t>
            </w:r>
            <w:r w:rsidRPr="008F3232">
              <w:rPr>
                <w:rFonts w:ascii="Tahoma" w:hAnsi="Tahoma" w:cs="Tahoma"/>
                <w:sz w:val="20"/>
                <w:szCs w:val="20"/>
              </w:rPr>
              <w:br/>
              <w:t>dodanie nowego wpisu do rejestru,</w:t>
            </w:r>
            <w:r w:rsidRPr="008F3232">
              <w:rPr>
                <w:rFonts w:ascii="Tahoma" w:hAnsi="Tahoma" w:cs="Tahoma"/>
                <w:sz w:val="20"/>
                <w:szCs w:val="20"/>
              </w:rPr>
              <w:br/>
              <w:t>edycja istniejącego wpisu,</w:t>
            </w:r>
            <w:r w:rsidRPr="008F3232">
              <w:rPr>
                <w:rFonts w:ascii="Tahoma" w:hAnsi="Tahoma" w:cs="Tahoma"/>
                <w:sz w:val="20"/>
                <w:szCs w:val="20"/>
              </w:rPr>
              <w:br/>
              <w:t>dezaktywacja istniejącego wpisu.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przechowywanie informacji o lekarzu wykonującym badanie.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rejestrację pacjenta NN, system powinien automatycznie uzupełniać pola: imię, nazwisko informacjami NN, datę i godzinę przyjęcia pacjenta, a pole z numerem PESEL - liczbami zero, z możliwością późniejszego ich uaktualnienia.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słownik miejscowości z podziałem na miasto, powiat, gminę i województwo.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wyszukiwanie badania w dowolnie określonym przedziale czasu </w:t>
            </w:r>
          </w:p>
          <w:p w:rsidR="00955A32" w:rsidRPr="003544F9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wyszukiwarkę pacjentów z możliwością wyszukiwania wg numeru PESEL lub nazwiska pacjenta - system automatycznie rozpoznaje czy jest wpisywany nr PESEL czy też nazwisko.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posiadać zaawansowaną wyszukiwarkę badań– z dowolnego przedziału czasowego wybranego przez użytkownika według różnych kryteriów np.: 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Daty badania,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Daty urodzenia pacjenta, Płci,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Numeru badania,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Rodzaju badania,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Trybu badania,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Rodzaju urządzenia,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- frazy opisu badania, 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rejestrację badań z uwzględnieniem następujących danych:</w:t>
            </w:r>
            <w:r w:rsidRPr="008F3232">
              <w:rPr>
                <w:rFonts w:ascii="Tahoma" w:hAnsi="Tahoma" w:cs="Tahoma"/>
                <w:sz w:val="20"/>
                <w:szCs w:val="20"/>
              </w:rPr>
              <w:br/>
              <w:t>-data i rodzaj skierowania,</w:t>
            </w:r>
            <w:r w:rsidRPr="008F3232">
              <w:rPr>
                <w:rFonts w:ascii="Tahoma" w:hAnsi="Tahoma" w:cs="Tahoma"/>
                <w:sz w:val="20"/>
                <w:szCs w:val="20"/>
              </w:rPr>
              <w:br/>
              <w:t>- lekarz kierujący,</w:t>
            </w:r>
            <w:r w:rsidRPr="008F3232">
              <w:rPr>
                <w:rFonts w:ascii="Tahoma" w:hAnsi="Tahoma" w:cs="Tahoma"/>
                <w:sz w:val="20"/>
                <w:szCs w:val="20"/>
              </w:rPr>
              <w:br/>
              <w:t>- jednostka kierująca,</w:t>
            </w:r>
            <w:r w:rsidRPr="008F3232">
              <w:rPr>
                <w:rFonts w:ascii="Tahoma" w:hAnsi="Tahoma" w:cs="Tahoma"/>
                <w:sz w:val="20"/>
                <w:szCs w:val="20"/>
              </w:rPr>
              <w:br/>
              <w:t>- rozpoznanie z uwzględnieniem IDC10,</w:t>
            </w:r>
          </w:p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Płatnik,</w:t>
            </w:r>
          </w:p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tryb przyjęcia,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tryb wykonania.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anulowanie zleconego badania z wpisaniem uzasadnienia i przesłania do zleceniodawcy.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przegląd i edycję katalogu badań wraz z możliwością modyfikacji cenników badań.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realizację zlecenia w pracowni (zaplanowanie badania, rejestracja badania, opis, zużycie zasobów, weryfikacja wyników).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zabezpieczać przed edycją badania przez dwóch różnych lekarzy w tym samym czasie. W przypadku zablokowania wyniku do edycji użytkownik otrzymuje informację, kto i kiedy zablokował badanie.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wyświetlenie listy aktualnie edytowanych badań wraz z danymi użytkownika, który wprowadza wynik.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uprawnionym użytkownikom na awaryjne zdjęcie blokady badania.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przegląd badań zaplanowanych z poziomu systemu HIS  </w:t>
            </w:r>
          </w:p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generowanie listy badań do wykonania w dowolnym przedziale czasowym.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wykonanie raportu o niewykonanych badaniach.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listę badań do zgłoszenia na bieżący dzień w podziale na pracownie.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bieżący podgląd ilości zarejestrowanych pacjentów z podziałem na pacjentów ambulatoryjnych i pozostałych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rejestrację pacjentów dla dowolnej liczby pracowni w zakładzie.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raport zdublowanych pacjentów.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łączenie zdublowanych pacjentów 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ręczne połączenie zlecenia w RIS z badaniem zarchiwizowanym w PACS.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Funkcja łączenia badań musi umożliwiać wyświetlenie badania w postaci referencyjnej oraz w postaci diagnostycznej (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m.in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celem dostępu do nagłówka DICOM).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opis badania z zatwierdzeniem przez lekarza opisującego.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zapewnić wzorce opisów wraz z możliwością zarządzania nimi przez użytkownika (lekarza opisującego) w tym dodawanie, edycja i modyfikacja wzorca.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tworzenie przez użytkownika (lekarza opisującego) grup opisów.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wybór badania do opisu z możliwością otwarcia obrazu w formacie DICOM 3 na stacji roboczej z zainstalowanym oprogramowaniem diagnostycznym 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wygenerowanie opisu badania podpisanego kwalifikowanym podpisem elektronicznym lekarza opisującego.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włączenie blokady edycji opisu badania po ustawieniu statusu wyniku.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zapis w systemie dźwiękowych opisów badań z użyciem narzędzia typu Philips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SpeechMike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lub innych, równoważnych (zgodnie z punktem VI. 4)  narzędzi wspomagania dyktowania i dołączenie opisu do konkretnego pacjenta.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odczyt w systemie dźwiękowego opisu badania z użyciem narzędzi wspomagających możliwość szybkiego wpisywania opisu.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łączyć dźwiękowy opisu badania z rekordem badania umożliwiającym jego odczyt w dowolnym czasie.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grupowanie badań do opisu – jeden opis tworzony dla kilku badań.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oznaczanie dokumentów nie elektronicznych kodami kreskowymi umożliwiającymi identyfikację badania w systemie.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umieszczenia na wyniku badania kodu kreskowego zawierającego identyfikator zlecenia z systemu szpitalnego.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sprawdzenia statusu danego badania.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wpisania informacji o wykorzystanych materiałach podczas badania.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automatyczne przypisywanie domyślnego zestawu materiałów do badania w zależności od wybranej procedury – preselekcja materiałów.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69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wpisywanie informacji o parametrach ekspozycji.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rejestrację personelu obecnego przy wykonywaniu badania z podziałem na lekarzy, lekarz konsultujący, technik, personel dodatkowy np.: pielęgniarka, anestezjolog, itd.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obsługiwać pracownię mammografii.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wykorzystanie skali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BI-RADS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(selektory rodzaju utkania piersi, punktacja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BI-RADS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posiadać moduł Double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Blind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Reading – niezależna ocena badania mammograficznego przez dwóch lekarzy radiologów i lekarza rozstrzygającego.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0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możliwość samodzielnego decydowania o konieczności rozsądzenia niezgodności.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nagrywanie, za pomocą automatycznego duplikatora płyt wyniku badania pacjenta (opis + obrazy w standardzie DICOM z użyciem bezstratnej kompresji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JPEGLossLess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+ przeglądarka DICOM) na płycie DVD lub CD z automatycznym podziałem na kilka płyt CD w przypadku badań większych niż 700MB.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nagrywanie płyty CD/DVD z badaniem pacjenta (obrazy diagnostyczne, przeglądarka obrazów, opis badania) na komputerze wyposażonym w nagrywarkę CD/DVD 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wybór nagrywarki, na której zostanie nagrana płyta.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anonimizowanie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badania przed zapisaniem na płycie.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automatyczny nadruk etykiety płyty zawierający: dane pacjenta, badania, pracowni diagnostycznej, logo pracowni, kodu kreskowego badania. Możliwość przypisania wspólnego szablonu płyty oraz odrębnych szablonów płyty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kolejkę zleceń nagrania płyt dla pacjenta umożliwiającą: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podgląd zleceń oczekujących na nagranie wraz z informacją o aktualnym stanie zlecenia,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wstrzymanie, wznowienie, usunięcie lub ponowne wykonanie przetwarzanego zlecenia,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przesunięcie zlecenia na początek kolejki.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E71C0F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umożliwiać przechowywanie i prezentację historii wykonanych zadań.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automatyzację wydanych wyników z użyciem czytnika kodów kreskowych przez odczyt kodu kreskowego badania nadrukowanego na opisie.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rejestrowanie wydawanych wyników: kto i kiedy wynik odebrał.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Wydanie polecenia nagrania płyty z wynikami badania pacjenta musi być możliwe z dowolnej stacji roboczej pracującej w systemie.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generowanie raportów wg rodzajów badań w dowolnie zadeklarowanym przedziale czasowym, w tym min.: 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- raport wg rodzaju badania, 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raport wg lekarza opisującego,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raport wg techników wykonujących badanie,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raport wg jednostek kierujących 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generowanie raportów ilościowych w dowolnie zadeklarowanym przedziale czasowym, w tym min: 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raport ilościowy wg lekarzy opisujących,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raport ilościowy wg techników,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raport ilości zarejestrowanych badań.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generowanie standardowych raportów w dowolnym zadeklarowanym czasie, min.: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raport badań wg kodów ICD10,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raport badań wg jednostek zlecających,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- raport badań wg lekarzy zlecających, 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raport badań wg lekarzy opisujących,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generowanie raportu szczegółowych zestawień wykonanych usług dla poszczególnych jednostek zlecających oraz wspomagania ich fakturowania – w dowolnym przedziale czasowym.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283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generowanie raportów o zużytych materiałach – za dowolny okres czasu.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283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generowanie raportu „Księga Pracowni Diagnostycznej” zgodnego z wymaganiami Rozporządzenia Ministra Zdrowia z dnia 21 grudnia 2010r. w sprawie rodzajów i zakresu dokumentacji medycznej oraz sposobu jej przetwarzania 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283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możliwość modyfikacji istniejących w systemie raportów wraz z narzędziem umożliwiającym zachowanie w systemie, pod alternatywną nazwą, zmodyfikowanego raportu.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pozwalać na automatyczne dokumentowanie wszystkich zapisów i zmian w systemie dotyczących pacjenta i badania wraz z możliwością podglądu danych historycznych oraz informacji, kto i kiedy dokonał zmiany.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zapewniać bezpieczeństwo przesyłu danych w sieci komputerowej (przesył danych między stacją roboczą a serwerem musi być szyfrowany).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bez kosztowe dodawanie do systemu RIS nowych użytkowników i stacji roboczych.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interfejs użytkownika i pomoc kontekstową w języku polskim. System musi obsługiwać polskie znaki diakrytyczne.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panel administracyjny umożliwiający zarządzanie systemem w tym zarządzanie użytkownikami, nadawanie uprawnień, typami badań.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słownik kodów rozpoznań ICD-10 w języku polskim z możliwością jego przeszukiwania oraz aktualizacji poprzez zaimportowanie nowej wersji słownika.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słownik kodów procedur ICD-9 w języku polskim z możliwością jego przeszukiwania oraz aktualizacji poprzez zaimportowanie nowej wersji słownika.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panel administracyjny umożliwiający przegląd zmian dokonanych w rekordzie badania i możliwość przywrócenia stanu do poprzedniej wersji.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działać w oparciu o architekturę 64-bitową.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DICOM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Sodality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Worklist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- system generuje listy robocze dla urządzeń diagnostycznych.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highlight w:val="red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automatycznie zmieniać status badania w RIS w momencie wysłania badania na PACS.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automatycznie zmieniać status badania w RIS przy pomocy DICOM MPPS.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System musi być zgodny z wymaganiami określonymi w Rozporządzeniu M</w:t>
            </w:r>
            <w:r w:rsidRPr="008F323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inistra Spraw Wewnętrznych i Administracji z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dnia 29 kwietnia 2004 r. w</w:t>
            </w:r>
            <w:r w:rsidRPr="008F323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sprawie dokumentacji przetwarzania danych osobowych oraz warunków technicznych i organizacyjnych, jakim powinny odpowiadać urządzenia i systemy informatyczne służące do przetwarzania danych osobowych.</w:t>
            </w:r>
          </w:p>
          <w:p w:rsidR="00955A32" w:rsidRPr="003544F9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Dodatkowo w przypadku haseł system musi umożliwiać: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konfigurowanie ilości ostatnio podanych haseł uniemożliwiająca użytkownikowi powtórzenia tego samego hasła,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konfigurowanie minimalnej długość hasła wymaganej przez system,</w:t>
            </w:r>
          </w:p>
          <w:p w:rsidR="00955A32" w:rsidRPr="008F3232" w:rsidRDefault="00955A32" w:rsidP="00055463">
            <w:pPr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konfigurowanie ilości małych, dużych liter oraz znaków specjalnych, które będą musiały być wprowadzone w haśle.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monitorować zdarzenia m.in.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prawidłowe i nieprawidłowe zalogowanie użytkownika do systemu, zmiana hasła, zblokowanie konta,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dodanie, modyfikacja pacjenta,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dodanie, modyfikacja badania,</w:t>
            </w:r>
          </w:p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wprowadzenie opisu dla badania,</w:t>
            </w:r>
          </w:p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operacje na dokumentach kasowych.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Po trzech nieudanych próbach system musi umożliwiać całkowitą lub czasową blokadę konta użytkownika.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integracji z drzewem LDAP (min. MS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Active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Directory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) w trybie odczytu.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integrację z drzewem LDAP w zakresie weryfikacji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loginu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, hasła, uprawnień do logowania do systemu oraz do funkcji i ról w systemie.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dostęp do poprzednich badań pacjenta bez konieczności przerywania opisu badania.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dostęp do historii leczenia pacjenta </w:t>
            </w:r>
          </w:p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być zintegrowany z lekarską stacją diagnostyczną z poziomu klienta RIS – możliwość otwarcia z poziomu RIS obrazów w przeglądarce diagnostycznej.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426" w:hanging="2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3544F9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automatyczne otwarcie w RIS formularza badania, którego obrazy wyświetlone są na stacji diagnostycznej.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055463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284" w:hanging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Do dostarczanego systemu należy dostarczyć dokumentację (instrukcje dla użytkowników, administratorów, etc. w języku polskim .) w formie elektronicznej (CD/DVD)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EF7EEB">
        <w:trPr>
          <w:cantSplit/>
          <w:trHeight w:val="175"/>
        </w:trPr>
        <w:tc>
          <w:tcPr>
            <w:tcW w:w="323" w:type="pct"/>
          </w:tcPr>
          <w:p w:rsidR="00955A32" w:rsidRPr="008F3232" w:rsidRDefault="00955A32" w:rsidP="00790081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5" w:type="pct"/>
            <w:vAlign w:val="center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Liczba użytkowników dla lokalizacji Ceglana - 2 </w:t>
            </w:r>
          </w:p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Liczba użytkowników dla Lokalizacji Ligota - 10</w:t>
            </w:r>
          </w:p>
        </w:tc>
        <w:tc>
          <w:tcPr>
            <w:tcW w:w="792" w:type="pct"/>
          </w:tcPr>
          <w:p w:rsidR="00955A32" w:rsidRPr="008F3232" w:rsidRDefault="00955A32" w:rsidP="00055463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5A32" w:rsidRDefault="00955A32"/>
    <w:p w:rsidR="00955A32" w:rsidRDefault="00955A32" w:rsidP="00EF7EEB">
      <w:pPr>
        <w:contextualSpacing/>
        <w:rPr>
          <w:rFonts w:ascii="Tahoma" w:hAnsi="Tahoma" w:cs="Tahoma"/>
          <w:b/>
          <w:sz w:val="20"/>
          <w:szCs w:val="20"/>
        </w:rPr>
      </w:pPr>
      <w:r w:rsidRPr="003544F9">
        <w:rPr>
          <w:rFonts w:ascii="Tahoma" w:hAnsi="Tahoma" w:cs="Tahoma"/>
          <w:b/>
          <w:sz w:val="20"/>
          <w:szCs w:val="20"/>
        </w:rPr>
        <w:t>MINIMALNE WYMAGANIA FUNKCJONALNE DLA SYSTE</w:t>
      </w:r>
      <w:r>
        <w:rPr>
          <w:rFonts w:ascii="Tahoma" w:hAnsi="Tahoma" w:cs="Tahoma"/>
          <w:b/>
          <w:sz w:val="20"/>
          <w:szCs w:val="20"/>
        </w:rPr>
        <w:t>MU PACS (SYSTEMU ARCHIWIZACJI I </w:t>
      </w:r>
      <w:r w:rsidRPr="003544F9">
        <w:rPr>
          <w:rFonts w:ascii="Tahoma" w:hAnsi="Tahoma" w:cs="Tahoma"/>
          <w:b/>
          <w:sz w:val="20"/>
          <w:szCs w:val="20"/>
        </w:rPr>
        <w:t>DYSTRYBUCJI OBRAZÓW)</w:t>
      </w:r>
    </w:p>
    <w:tbl>
      <w:tblPr>
        <w:tblW w:w="5589" w:type="pct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645"/>
        <w:gridCol w:w="7946"/>
        <w:gridCol w:w="1617"/>
      </w:tblGrid>
      <w:tr w:rsidR="00955A32" w:rsidRPr="008F3232" w:rsidTr="009B44BD">
        <w:trPr>
          <w:cantSplit/>
          <w:trHeight w:val="175"/>
        </w:trPr>
        <w:tc>
          <w:tcPr>
            <w:tcW w:w="316" w:type="pct"/>
            <w:shd w:val="pct10" w:color="auto" w:fill="auto"/>
          </w:tcPr>
          <w:p w:rsidR="00955A32" w:rsidRDefault="00955A32" w:rsidP="00EF7EE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</w:p>
          <w:p w:rsidR="00955A32" w:rsidRPr="003544F9" w:rsidRDefault="00955A32" w:rsidP="00EF7EE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92" w:type="pct"/>
            <w:shd w:val="pct10" w:color="auto" w:fill="auto"/>
            <w:vAlign w:val="center"/>
          </w:tcPr>
          <w:p w:rsidR="00955A32" w:rsidRDefault="00955A32" w:rsidP="00EF7EE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3544F9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Wymagania minimalne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  <w:shd w:val="pct10" w:color="auto" w:fill="auto"/>
          </w:tcPr>
          <w:p w:rsidR="00955A32" w:rsidRPr="009B44BD" w:rsidRDefault="00955A32" w:rsidP="009B44B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B44BD">
              <w:rPr>
                <w:rFonts w:ascii="Tahoma" w:hAnsi="Tahoma" w:cs="Tahoma"/>
                <w:i/>
                <w:sz w:val="18"/>
                <w:szCs w:val="18"/>
              </w:rPr>
              <w:t>Czy spełnia</w:t>
            </w:r>
          </w:p>
          <w:p w:rsidR="00955A32" w:rsidRPr="003544F9" w:rsidRDefault="00955A32" w:rsidP="00FD3C29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  <w:r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3456F6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544F9">
              <w:rPr>
                <w:rFonts w:ascii="Tahoma" w:eastAsia="Arial Unicode MS" w:hAnsi="Tahoma" w:cs="Tahoma"/>
                <w:sz w:val="20"/>
                <w:szCs w:val="20"/>
              </w:rPr>
              <w:t xml:space="preserve">System zarządzania archiwum PACS 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Aplikacja musi komunikować się z użytkownikiem w języku polskim.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Dostęp do aplikacji musi być zabezpieczony loginem i hasłem.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panel pomocy w języku polskim.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PACS musi być zintegrowany z systemem RIS </w:t>
            </w:r>
          </w:p>
          <w:p w:rsidR="00955A32" w:rsidRPr="00DD6E8C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EF7EEB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color w:val="0000FF"/>
                <w:sz w:val="20"/>
                <w:szCs w:val="20"/>
                <w:lang w:eastAsia="ar-SA"/>
              </w:rPr>
            </w:pPr>
            <w:r w:rsidRPr="00EF7EEB">
              <w:rPr>
                <w:rFonts w:ascii="Tahoma" w:hAnsi="Tahoma" w:cs="Tahoma"/>
                <w:color w:val="0000FF"/>
                <w:sz w:val="20"/>
                <w:szCs w:val="20"/>
              </w:rPr>
              <w:t xml:space="preserve">System musi posiadać deklarację zgodności CE klasyfikującą oprogramowanie w klasie wyrobów medycznych </w:t>
            </w:r>
            <w:proofErr w:type="spellStart"/>
            <w:r w:rsidRPr="00EF7EEB">
              <w:rPr>
                <w:rFonts w:ascii="Tahoma" w:hAnsi="Tahoma" w:cs="Tahoma"/>
                <w:color w:val="0000FF"/>
                <w:sz w:val="20"/>
                <w:szCs w:val="20"/>
              </w:rPr>
              <w:t>IIa</w:t>
            </w:r>
            <w:proofErr w:type="spellEnd"/>
            <w:r w:rsidRPr="00EF7EE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stwierdzającą zgodność z dyrektywą Komisji Europejskiej 93/42/EEC.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działać w oparciu o architekturę 64-bitową.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Program musi pracować w systemie jako użytkownik ograniczony, nie wymagane są uprawnienia administracyjne do funkcjonowania programu.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działać w architekturze klient-serwer, kompletne dane obrazowe badań przechowywane są na serwerze.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przenoszenie bazy danych wszystkich przesłanych do stacji pacjentów oraz obsługę procesu starzenia się badań i przenoszenie najstarszych badań na nośniki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off-line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bezstratną kompresję obrazów „w locie” podczas archiwizacji oraz archiwizacji długoterminowej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podział archiwum na dedykowane aparaty diagnostyczne.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archiwizację długoterminową wg podziału na aparaty diagnostyczne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zapis danych zapasowych z poszczególnych archiwów na jednym nośniku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off-line</w:t>
            </w:r>
            <w:proofErr w:type="spellEnd"/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automatyczną komunikację z innymi systemami w standardzie DICOM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podłączenie urządzeń pracujących w standardzie DICOM 3.0 będących na wyposażeniu Szpitala i zapisania cyfrowych wyników obrazowych w centralnym archiwum.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archiwizację, przesyłanie i udostępnianie obrazów medycznych w standardzie DICOM 3.0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udostępnianie obrazów i filmów zapisanych w archiwum PACS na potrzeby ich prezentacji w sali odpraw w formie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zanonimizowanej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oraz w celu prezentacji na konsyliach lekarskich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highlight w:val="red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przyjmowanie i zapisywanie w strukturze katalogów plików obrazowych przesyłanych przy użyciu różnych transfer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syntax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(Little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Endian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Implicite, Little Indian Explicite, Big Indian Explicite)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obsługiwać następujące formaty transfer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syntax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955A32" w:rsidRPr="008F3232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F3232">
              <w:rPr>
                <w:rFonts w:ascii="Tahoma" w:hAnsi="Tahoma" w:cs="Tahoma"/>
                <w:sz w:val="20"/>
                <w:szCs w:val="20"/>
                <w:lang w:val="en-US"/>
              </w:rPr>
              <w:t xml:space="preserve">- JPEG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  <w:lang w:val="en-US"/>
              </w:rPr>
              <w:t>LossLess</w:t>
            </w:r>
            <w:proofErr w:type="spellEnd"/>
          </w:p>
          <w:p w:rsidR="00955A32" w:rsidRPr="008F3232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F3232">
              <w:rPr>
                <w:rFonts w:ascii="Tahoma" w:hAnsi="Tahoma" w:cs="Tahoma"/>
                <w:sz w:val="20"/>
                <w:szCs w:val="20"/>
                <w:lang w:val="en-US"/>
              </w:rPr>
              <w:t>- JPEG LS</w:t>
            </w:r>
          </w:p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  <w:lang w:val="en-US"/>
              </w:rPr>
              <w:t xml:space="preserve">- JPEG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  <w:lang w:val="en-US"/>
              </w:rPr>
              <w:t>Lossy</w:t>
            </w:r>
            <w:proofErr w:type="spellEnd"/>
          </w:p>
        </w:tc>
        <w:tc>
          <w:tcPr>
            <w:tcW w:w="792" w:type="pct"/>
          </w:tcPr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posiadać funkcję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Encapsulated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PDF</w:t>
            </w:r>
          </w:p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posiadać kompresję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JPEGLossless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obrazów (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JPEGLossless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Process14) – min 2-krotną obejmującą archiwizowanie obrazów, ich przesyłanie pomiędzy jednostkami, nagrywanie płyt dla pacjenta, backup danych obrazowych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przesyłanie danych z archiwum PACS w postaci skompresowanej (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lossless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) oraz nie skompresowanej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obsługę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DICOMowych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klas SOP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C-FIND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C-MOVE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, C-GET</w:t>
            </w:r>
          </w:p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przyjmowanie sekwencji wideo w plikach DICOM</w:t>
            </w:r>
          </w:p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konwersję pliku wideo w formacie AVI do formatu DICOM przy pomocy dostarczonego wraz z PACS oprogramowania. System musi umożliwiać uzupełnienia przez użytkownika nagłówków DICOM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obsługi prywatnych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DICOMowych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klas SOP:</w:t>
            </w:r>
          </w:p>
          <w:p w:rsidR="00955A32" w:rsidRPr="008F3232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PrivateGE3DModelStorage</w:t>
            </w:r>
          </w:p>
          <w:p w:rsidR="00955A32" w:rsidRPr="008F3232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PrivateGEPETRawDataStorage</w:t>
            </w:r>
            <w:proofErr w:type="spellEnd"/>
          </w:p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PrivateSiemensCSANonImageStorage</w:t>
            </w:r>
            <w:proofErr w:type="spellEnd"/>
          </w:p>
        </w:tc>
        <w:tc>
          <w:tcPr>
            <w:tcW w:w="792" w:type="pct"/>
          </w:tcPr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Konfiguracja oferowanego systemu PACS w zakresie generowania listy roboczej (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DICOMWorklist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) dla przyłączanych urządzeń diagnostycznych musi odbywać się na podstawie danych pochodzących z systemu RIS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tworzenie listy roboczej (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DICOMWorklist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) na podstawie danych przesłanych z HIS. 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archiwizować zarówno wyniki obrazowe, w jakości diagnostycznej (DICOM), jak również ich odpowiedniki, w jakości referencyjnej (w formacie JPG).</w:t>
            </w:r>
            <w:r w:rsidRPr="008F3232">
              <w:rPr>
                <w:rFonts w:ascii="Tahoma" w:hAnsi="Tahoma" w:cs="Tahoma"/>
                <w:sz w:val="20"/>
                <w:szCs w:val="20"/>
              </w:rPr>
              <w:br/>
              <w:t>Proces starzenia oddzielnie zarządza archiwizacją obrazów diagnostycznych (DICOM) oraz referencyjnych (JPG).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na bieżąco (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on-line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) dostęp do obrazów referencyjnych (JPG) również w przypadku, gdy odpowiednik diagnostyczny (DICOM) danego badania dostępny jest wyłącznie na płycie CD/DVD.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dla zdjęć diagnostycznych w kolorze musi wykonywać kolorowe miniatury oraz zdjęcia referencyjne.   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archiwizować badania obrazowe w archiwum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on-line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, którego pojemność może być rozszerzana.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8F32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współpracę z następującymi urządzeniami archiwizującymi dane:</w:t>
            </w:r>
          </w:p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Archiwizacja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on-line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: Macierz dyskowa RAID – urządzenie typu NAS, możliwość swobodnego rozszerzenia przez dodanie kolejnych urządzeń typu NAS, Serwer do backupu z podłączoną do niego macierzą oraz biblioteką taśmową. Archiwizacja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off-line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: - Napęd taśmowy – LTO,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Autoloader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, biblioteka taśmowa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gwarantować archiwizację badań na trwałe nośniki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off-line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(zapewniające trwałość minimum 5 lat).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odtwarzanie badań z nośników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offline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gwarantować identyfikowalność nośników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off-line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i przechowywać identyfikatory tych nośników w połączeniu z informacjami o wykonanych badaniach.</w:t>
            </w:r>
          </w:p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Program musi pozwalać na ustawienie procesu archiwizacji danych na zewnętrzne nośniki np. po określonej godzinie, w określone dni.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składowanie sekwencji ruchomych (filmów, np. z endoskopii i laparoskopii) z urządzeń diagnostycznych niepracujących w standardzie DICOM.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narzędzie do skutecznego zarządzania i monitoringu archiwizacji danych obrazowych w tym:</w:t>
            </w:r>
          </w:p>
          <w:p w:rsidR="00955A32" w:rsidRPr="008F3232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widok statusu tworzenia/nagrywania backupu (zarówno na zewnętrzny HDD, DVD jak i na LTO) wraz z postępem,</w:t>
            </w:r>
          </w:p>
          <w:p w:rsidR="00955A32" w:rsidRPr="008F3232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możliwość filtrowania listy backupów po statusie badania lub po dacie przygotowania,</w:t>
            </w:r>
          </w:p>
          <w:p w:rsidR="00955A32" w:rsidRPr="008F3232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informacja o backupach zawierająca informację o dacie wykonania, dacie zapisania, statusie, rozmiarze, liczbie plików i badań,</w:t>
            </w:r>
          </w:p>
          <w:p w:rsidR="00955A32" w:rsidRPr="008F3232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możliwość podglądu zawartości backupu (Nazwisko Imię, Pesel, Numer badania, datę badania, nazwę badania, liczbę serii/plików i rozmiar),</w:t>
            </w:r>
          </w:p>
          <w:p w:rsidR="00955A32" w:rsidRPr="008F3232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lista nośników (taśm lub DVD) z możliwością podglądu zawartości nośnika (lista paczek w przypadku LTO),</w:t>
            </w:r>
          </w:p>
          <w:p w:rsidR="00955A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przywracanie badania z wyszukiwarki spod prawego przycisku.</w:t>
            </w:r>
          </w:p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posiadać archiwum naukowe (dydaktyczne) automatycznie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anonimizujące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przesyłane dane na potrzeby ich prezentacji w sali odpraw podczas konferencji i szkoleń.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automatycznie zmieniać zawartości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tagów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w przychodzących plikach obrazowych.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484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automatycznie zmieniać statusu na wykonane w RIS, gdy na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PACSie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zostanie zarchiwizowane badanie.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przyjmowania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keyimages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obsługę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storagecommitment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obsługę  MPPS.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funkcjonalność pozwalającą na automatyczne przesłanie obrazów, na odpowiednią stację diagnostyczną w zależności od zdefiniowanych reguł.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definiowanie reguł opartych o warunki czasowe oraz dane zawarte w DICOM z graficznego panelu administracyjnego.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posiadać funkcję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prefechingu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przeniesie badań na inny napęd dyskowy lub usunięcie badań już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zbackupowanych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backup obrazów na nośniki LTO, DVD, zew. HDD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nagrywanie selektywnego backupu badań zawierającego na przykład wszystkie badania pacjenta.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790081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nagrywanie, za pomocą automatycznego duplikatora płyt dla  pacjenta (obrazy w standardzie DICOM z użyciem bezstratnej kompresji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JPEGLossLess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+ przeglądarka DICOM) na płycie DVD lub CD z automatycznym podziałem na kilka płyt CD w przypadku badań większych niż 700MB.</w:t>
            </w:r>
          </w:p>
          <w:p w:rsidR="00955A32" w:rsidRPr="003544F9" w:rsidRDefault="00955A32" w:rsidP="00790081">
            <w:pPr>
              <w:suppressAutoHyphens/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graficzny panel administracyjny pozwalający na zarządzanie systemem, w tym zarządzanie archiwum obrazów, wirtualnymi archiwami, i ich konfiguracją, tworzenie kopii bezpieczeństwa oraz odtwarzanie badań z kopii bezpieczeństwa, konfigurowanie dostępu stacjom diagnostycznym lub urządzeniom DICOM.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zmianę danych w plikach obrazowych za pomocą narzędzi w graficznym panelu administratora.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wyszukiwanie badań zgromadzonych w archiwum wg min. 5 kryteriów m. in. nazwisko i imię pacjenta, numer badania, data wykonania wraz z możliwością otwarcia badania w przeglądarce DICOM.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przeglądarkę obrazów DICOM dla systemu PACS oraz wypalanej na płycie z badaniem dla pacjentów z następującymi funkcjami: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Wyświetlanie miniaturek obrazów,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Wyświetlanie zdjęć po kliknięciu na miniaturę obrazu,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- Widoki obrazów: dowolny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layout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Możliwość wyświetlania kilku zdjęć na ekranie,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Możliwość otwarcia kilku serii badań,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Możliwość równoczesnej pracy na kilku obrazach,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Negatyw,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Odbicie obrazu w pionie i poziomie,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Pomiar odległości,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Pomiar kąta,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Powiększanie obrazu,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Lupa,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Zmiana kontrastu obrazu,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Zmiana jasności obrazu,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Gamma obrazu,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Próbkowanie,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Pomiar pola,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Przewijanie,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Przesuwanie,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Odtwarzanie serii,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- Podgląd wartości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tagów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DICOM,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- Możliwość wykonywania pomiarów kątów metodą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Cobba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Możliwość mierzenia średniej gęstości obszaru w stosunku do zaznaczonego obszaru referencyjnego,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- Tryb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cine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z regulowaną prędkością odtwarzania.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przeglądanie zawartości archiwum DICOM na poziomie pacjenta/badania, serii i obrazka.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przesłanie badań składowanych w PACS do wybranych urządzeń DICOM.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wyświetlenie wybranych obrazów w formacie JPG.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eksport wybranych obiektów DICOM w postaci pliku ZIP zawierającego strukturę DICOMDIR (wg standardu DICOM).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8F3232" w:rsidRDefault="00955A32" w:rsidP="00FD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System musi być zgodny z Rozporządzeniem M</w:t>
            </w:r>
            <w:r w:rsidRPr="008F323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inistra Spraw Wewnętrznych i Administracji z </w:t>
            </w:r>
            <w:r w:rsidRPr="008F3232">
              <w:rPr>
                <w:rFonts w:ascii="Tahoma" w:hAnsi="Tahoma" w:cs="Tahoma"/>
                <w:sz w:val="20"/>
                <w:szCs w:val="20"/>
              </w:rPr>
              <w:t>d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nia 29 kwietnia 2004 r. w</w:t>
            </w:r>
            <w:r w:rsidRPr="008F323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sprawie dokumentacji przetwarzania danych osobowych oraz warunków technicznych i organizacyjnych, jakim powinny odpowiadać urządzenia i systemy informatyczne służące do przetwarzania danych osobowych.</w:t>
            </w:r>
          </w:p>
          <w:p w:rsidR="00955A32" w:rsidRPr="003544F9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Dodatkowo w zakresie haseł system musi umożliwić: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konfigurowanie ilości ostatnio podanych haseł uniemożliwiające użytkownikowi powtórzenia tego samego hasła,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konfigurowanie minimalnej długości hasła wymaganej przez system,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- konfigurowanie ilości małych, dużych liter oraz znaków specjalnych, które będą musiały być wprowadzone w haśle.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8F3232" w:rsidRDefault="00955A32" w:rsidP="004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Do dostarczanego systemu należy dostarczyć dokumentację (instrukcje dla użytkowników, administratorów, etc. w języku polskim .) w formie elektronicznej (CD/DVD)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55A32" w:rsidRPr="008F3232" w:rsidTr="009B44BD">
        <w:trPr>
          <w:cantSplit/>
          <w:trHeight w:val="175"/>
        </w:trPr>
        <w:tc>
          <w:tcPr>
            <w:tcW w:w="316" w:type="pct"/>
          </w:tcPr>
          <w:p w:rsidR="00955A32" w:rsidRPr="008F3232" w:rsidRDefault="00955A32" w:rsidP="004452E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92" w:type="pct"/>
            <w:vAlign w:val="center"/>
          </w:tcPr>
          <w:p w:rsidR="00955A32" w:rsidRPr="008F3232" w:rsidRDefault="00955A32" w:rsidP="004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Liczba urządzeń do podpięcia w lokalizacji Ceglana 2 sztuki</w:t>
            </w:r>
          </w:p>
          <w:p w:rsidR="00955A32" w:rsidRPr="008F3232" w:rsidRDefault="00955A32" w:rsidP="004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Liczba urządzeń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3232">
              <w:rPr>
                <w:rFonts w:ascii="Tahoma" w:hAnsi="Tahoma" w:cs="Tahoma"/>
                <w:sz w:val="20"/>
                <w:szCs w:val="20"/>
              </w:rPr>
              <w:t>do podpięcia w lokalizacji Ligota 3 sztuki</w:t>
            </w:r>
          </w:p>
        </w:tc>
        <w:tc>
          <w:tcPr>
            <w:tcW w:w="792" w:type="pct"/>
          </w:tcPr>
          <w:p w:rsidR="00955A32" w:rsidRDefault="00955A32" w:rsidP="004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Default="00955A32" w:rsidP="004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Pr="008F3232" w:rsidRDefault="00955A32" w:rsidP="0044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5A32" w:rsidRDefault="00955A32"/>
    <w:p w:rsidR="00955A32" w:rsidRDefault="00955A32"/>
    <w:p w:rsidR="00955A32" w:rsidRDefault="00955A32"/>
    <w:p w:rsidR="00955A32" w:rsidRDefault="00955A32" w:rsidP="00EF7EEB">
      <w:pPr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EF7EEB">
      <w:pPr>
        <w:contextualSpacing/>
        <w:rPr>
          <w:rFonts w:ascii="Tahoma" w:hAnsi="Tahoma" w:cs="Tahoma"/>
          <w:b/>
          <w:sz w:val="20"/>
          <w:szCs w:val="20"/>
        </w:rPr>
      </w:pPr>
      <w:r w:rsidRPr="003544F9">
        <w:rPr>
          <w:rFonts w:ascii="Tahoma" w:hAnsi="Tahoma" w:cs="Tahoma"/>
          <w:b/>
          <w:sz w:val="20"/>
          <w:szCs w:val="20"/>
        </w:rPr>
        <w:t>MINIMALNE WYMAGANIA FUNKCJONALNE DLA MODUŁU DYSTRYBUCJI RIS/WEB</w:t>
      </w:r>
    </w:p>
    <w:p w:rsidR="00955A32" w:rsidRDefault="00955A32" w:rsidP="00EF7EEB">
      <w:pPr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W w:w="5589" w:type="pct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86"/>
        <w:gridCol w:w="8005"/>
        <w:gridCol w:w="1617"/>
      </w:tblGrid>
      <w:tr w:rsidR="00955A32" w:rsidRPr="008F3232" w:rsidTr="004D36AD">
        <w:trPr>
          <w:cantSplit/>
          <w:trHeight w:val="175"/>
        </w:trPr>
        <w:tc>
          <w:tcPr>
            <w:tcW w:w="287" w:type="pct"/>
            <w:shd w:val="pct10" w:color="auto" w:fill="auto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955A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</w:t>
            </w:r>
            <w:r w:rsidRPr="008F3232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3921" w:type="pct"/>
            <w:shd w:val="pct10" w:color="auto" w:fill="auto"/>
            <w:vAlign w:val="center"/>
          </w:tcPr>
          <w:p w:rsidR="00955A32" w:rsidRPr="003544F9" w:rsidRDefault="00955A32" w:rsidP="004D36A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i/>
                <w:sz w:val="20"/>
                <w:szCs w:val="20"/>
              </w:rPr>
              <w:t>Moduł dystrybucji WEB</w:t>
            </w:r>
          </w:p>
        </w:tc>
        <w:tc>
          <w:tcPr>
            <w:tcW w:w="792" w:type="pct"/>
            <w:shd w:val="pct10" w:color="auto" w:fill="auto"/>
          </w:tcPr>
          <w:p w:rsidR="00955A32" w:rsidRPr="009B44BD" w:rsidRDefault="00955A32" w:rsidP="00FD3C29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B44BD">
              <w:rPr>
                <w:rFonts w:ascii="Tahoma" w:hAnsi="Tahoma" w:cs="Tahoma"/>
                <w:i/>
                <w:sz w:val="18"/>
                <w:szCs w:val="18"/>
              </w:rPr>
              <w:t>Czy spełnia</w:t>
            </w:r>
          </w:p>
          <w:p w:rsidR="00955A32" w:rsidRPr="009B44BD" w:rsidRDefault="00955A32" w:rsidP="009B44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3544F9" w:rsidRDefault="00955A32" w:rsidP="00790081">
            <w:pPr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3544F9">
              <w:rPr>
                <w:rFonts w:ascii="Tahoma" w:eastAsia="Arial Unicode MS" w:hAnsi="Tahoma" w:cs="Tahoma"/>
                <w:sz w:val="20"/>
                <w:szCs w:val="20"/>
              </w:rPr>
              <w:t>1</w:t>
            </w:r>
          </w:p>
        </w:tc>
        <w:tc>
          <w:tcPr>
            <w:tcW w:w="3921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82289">
              <w:rPr>
                <w:rFonts w:ascii="Tahoma" w:eastAsia="Arial Unicode MS" w:hAnsi="Tahoma" w:cs="Tahoma"/>
                <w:sz w:val="20"/>
                <w:szCs w:val="20"/>
              </w:rPr>
              <w:t>System dystrybucji obrazów w formacie DICOM na oddziały szpitalne dla min. 35 użytkowników jednocześnie pracujących w systemie wraz z przeglądarką obrazów.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792" w:type="pct"/>
          </w:tcPr>
          <w:p w:rsidR="00955A32" w:rsidRPr="00382289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3544F9" w:rsidRDefault="00955A32" w:rsidP="00790081">
            <w:pPr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3544F9">
              <w:rPr>
                <w:rFonts w:ascii="Tahoma" w:eastAsia="Arial Unicode MS" w:hAnsi="Tahoma" w:cs="Tahoma"/>
                <w:sz w:val="20"/>
                <w:szCs w:val="20"/>
              </w:rPr>
              <w:t>2</w:t>
            </w:r>
          </w:p>
        </w:tc>
        <w:tc>
          <w:tcPr>
            <w:tcW w:w="3921" w:type="pct"/>
            <w:vAlign w:val="center"/>
          </w:tcPr>
          <w:p w:rsidR="00955A32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3544F9">
              <w:rPr>
                <w:rFonts w:ascii="Tahoma" w:eastAsia="Arial Unicode MS" w:hAnsi="Tahoma" w:cs="Tahoma"/>
                <w:sz w:val="20"/>
                <w:szCs w:val="20"/>
              </w:rPr>
              <w:t>System dystrybucji obrazów musi działać na systemach z rodziny Windows, ze względu na to, że Zamawiający posiada stacje robocze z tego rodzaju systemami.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79008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21" w:type="pct"/>
            <w:vAlign w:val="center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Dostęp do aplikacji musi być zabezpieczony loginem i hasłem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F323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21" w:type="pct"/>
            <w:vAlign w:val="center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posiadać panel pomocy w języku polskim.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F323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21" w:type="pct"/>
            <w:vAlign w:val="center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dystrybucji wyników i obrazów musi być zintegrowany z dostarczonym systemem RIS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F323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21" w:type="pct"/>
            <w:vAlign w:val="center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Program musi pracować w systemie jako użytkownik ograniczony, nie wymagane są uprawnienia administracyjne do funkcjonowania programu.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F323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21" w:type="pct"/>
            <w:vAlign w:val="center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wyszukiwania badań zgromadzonych w archiwum wg min. 5 kryteriów m. in. nazwisko i imię pacjenta, numer badania, data wykonania 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F323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21" w:type="pct"/>
            <w:vAlign w:val="center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W przypadku integracji z systemem szpitalnym system musi umożliwiać wyszukania zlecenia przy pomocy identyfikatora z HIS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8F323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21" w:type="pct"/>
            <w:vAlign w:val="center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otwarcie badania w przeglądarce DICOM</w:t>
            </w:r>
          </w:p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21" w:type="pct"/>
            <w:vAlign w:val="center"/>
          </w:tcPr>
          <w:p w:rsidR="00955A32" w:rsidRPr="004452E7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otwarcie badania w postaci obrazów referencyjnych. Przeglądarka referencyjna musi pokazywać obrazy w podziale na serie oraz udostępniać podgląd miniatur.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 </w:t>
            </w:r>
          </w:p>
          <w:p w:rsidR="00955A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Pr="008F3232" w:rsidRDefault="00955A32" w:rsidP="000C56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921" w:type="pct"/>
            <w:vAlign w:val="center"/>
          </w:tcPr>
          <w:p w:rsidR="00955A32" w:rsidRPr="003544F9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Funkcje, które musi posiadać przeglądarka obrazów DICOM dla systemu dystrybucji obrazów na oddziały szpitalne: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Wyświetlanie miniaturek obrazów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Wyświetlanie zdjęć po kliknięciu na miniaturę obrazu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Widoki obrazów: dowolny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layout</w:t>
            </w:r>
            <w:proofErr w:type="spellEnd"/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Możliwość wyświetlania kilku zdjęć na ekranie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Możliwość otwarcia kilku serii badań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Możliwość równoczesnej pracy na kilku obrazach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Negatyw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Odbicie obrazu w pionie i poziomie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Pomiar odległości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Pomiar kąta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Powiększanie obrazu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Lupa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Zmiana kontrastu obrazu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Zmiana jasności obrazu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Gamma obrazu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Próbkowanie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Pomiar pola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Przewijanie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Przesuwanie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Odtwarzanie serii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Podgląd wartości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tagów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DICOM 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Możliwość przypisywanie poszczególnych funkcji do klawiszy funkcyjnych myszki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Możliwość wykonywania pomiarów kątów metodą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Cobba</w:t>
            </w:r>
            <w:proofErr w:type="spellEnd"/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Możliwość mierzenia średniej gęstości obszaru w stosunku do zaznaczonego obszaru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referancyjnego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Tryb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cine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z regulowaną prędkością odtwarzania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A976D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921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udostępniać wyniki badań (opis) w postaci nieedytowanego formularza wynikowego, identycznego z generowanymi w pracowniach wydrukami.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A976D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921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wydruk opisu badania na wybranej drukarce. Wydruk jest identyczny z generowanym w systemie RIS.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A976D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921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dystrybucji musi być wyposażony w wyszukiwarkę, pozwalającą na wpisanie nazwiska, lub numeru PESEL. System automatycznie musi rozpoznawać, czy wpisywane jest nazwisko, czy PESEL.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A976D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921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skonfigurowanie dostępu dla lekarzy wyłącznie do opisów zleconych przez nich badań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A976D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921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umożliwiać skonfigurowanie dostępu dla lekarzy wyłącznie do opisów badań zleconych przez ich oddział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A976D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921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System musi umożliwiać zablokowania dostępu do obrazów badań, które nie zostały jeszcze opisane i autoryzowane. 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A976D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21" w:type="pct"/>
            <w:vAlign w:val="center"/>
          </w:tcPr>
          <w:p w:rsidR="00955A32" w:rsidRPr="003544F9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System musi pozwalać na dostęp do treści wyniku dopiero po zatwierdzeniu przez lekarza opisującego ostatecznej formy opisu.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A976D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21" w:type="pct"/>
          </w:tcPr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Do dostarczanego modułu należy dostarczyć dokumentację (instrukcje dla użytkowników, administratorów, etc. w języku polskim .) w formie elektronicznej (CD/DVD)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87" w:type="pct"/>
          </w:tcPr>
          <w:p w:rsidR="00955A32" w:rsidRPr="008F3232" w:rsidRDefault="00955A32" w:rsidP="00A976D8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921" w:type="pct"/>
          </w:tcPr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Liczba użytkowników pracujących jednocześnie w lokalizacji Ceglana 12 sztuki</w:t>
            </w:r>
          </w:p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Liczba użytkowników pracujących jednocześnie w lokalizacji Ligota 23 sztuki</w:t>
            </w:r>
          </w:p>
        </w:tc>
        <w:tc>
          <w:tcPr>
            <w:tcW w:w="792" w:type="pct"/>
          </w:tcPr>
          <w:p w:rsidR="00955A32" w:rsidRPr="008F3232" w:rsidRDefault="00955A32" w:rsidP="004452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5A32" w:rsidRDefault="00955A32"/>
    <w:p w:rsidR="00955A32" w:rsidRDefault="00955A32" w:rsidP="004D36AD">
      <w:pPr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4D36AD">
      <w:pPr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4D36AD">
      <w:pPr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4D36AD">
      <w:pPr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4D36AD">
      <w:pPr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4D36AD">
      <w:pPr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4D36AD">
      <w:pPr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4D36AD">
      <w:pPr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4D36AD">
      <w:pPr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MINIMALNE </w:t>
      </w:r>
      <w:r w:rsidRPr="003544F9">
        <w:rPr>
          <w:rFonts w:ascii="Tahoma" w:hAnsi="Tahoma" w:cs="Tahoma"/>
          <w:b/>
          <w:sz w:val="20"/>
          <w:szCs w:val="20"/>
        </w:rPr>
        <w:t>WYMAGANIA DOTYCZĄCE SERWISOWANIA DOSTARCZONEGO SYSTEMU</w:t>
      </w:r>
      <w:r>
        <w:rPr>
          <w:rFonts w:ascii="Tahoma" w:hAnsi="Tahoma" w:cs="Tahoma"/>
          <w:b/>
          <w:sz w:val="20"/>
          <w:szCs w:val="20"/>
        </w:rPr>
        <w:t xml:space="preserve"> RIS/PACS WRAZ Z MODUŁEM DYSTRYBUCJI OBRAZÓW </w:t>
      </w:r>
    </w:p>
    <w:p w:rsidR="00955A32" w:rsidRDefault="00955A32" w:rsidP="004D36AD">
      <w:pPr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W w:w="5615" w:type="pct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40"/>
        <w:gridCol w:w="8101"/>
        <w:gridCol w:w="1614"/>
      </w:tblGrid>
      <w:tr w:rsidR="00955A32" w:rsidRPr="008F3232" w:rsidTr="004D36AD">
        <w:trPr>
          <w:cantSplit/>
          <w:trHeight w:val="175"/>
        </w:trPr>
        <w:tc>
          <w:tcPr>
            <w:tcW w:w="263" w:type="pct"/>
            <w:shd w:val="pct10" w:color="auto" w:fill="auto"/>
          </w:tcPr>
          <w:p w:rsidR="00955A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5A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5A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5A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5A32" w:rsidRPr="008F3232" w:rsidRDefault="00955A32" w:rsidP="00484C80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3950" w:type="pct"/>
            <w:shd w:val="pct10" w:color="auto" w:fill="auto"/>
            <w:vAlign w:val="center"/>
          </w:tcPr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                         </w:t>
            </w:r>
            <w:r w:rsidRPr="008F3232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  <w:p w:rsidR="00955A32" w:rsidRPr="008F3232" w:rsidRDefault="00955A32" w:rsidP="009B44BD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787" w:type="pct"/>
            <w:shd w:val="pct10" w:color="auto" w:fill="auto"/>
            <w:vAlign w:val="center"/>
          </w:tcPr>
          <w:p w:rsidR="00955A32" w:rsidRDefault="00955A32" w:rsidP="009B44BD">
            <w:pPr>
              <w:suppressAutoHyphens/>
              <w:spacing w:after="0" w:line="240" w:lineRule="auto"/>
              <w:ind w:left="559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55A32" w:rsidRPr="009B44BD" w:rsidRDefault="00955A32" w:rsidP="004D36A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B44BD">
              <w:rPr>
                <w:rFonts w:ascii="Tahoma" w:hAnsi="Tahoma" w:cs="Tahoma"/>
                <w:i/>
                <w:sz w:val="18"/>
                <w:szCs w:val="18"/>
              </w:rPr>
              <w:t>Czy spełnia*</w:t>
            </w:r>
          </w:p>
          <w:p w:rsidR="00955A32" w:rsidRDefault="00955A32" w:rsidP="004D36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–</w:t>
            </w: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B44BD">
              <w:rPr>
                <w:rFonts w:ascii="Tahoma" w:hAnsi="Tahoma" w:cs="Tahoma"/>
                <w:sz w:val="18"/>
                <w:szCs w:val="18"/>
              </w:rPr>
              <w:t>wypełnia</w:t>
            </w:r>
          </w:p>
          <w:p w:rsidR="00955A32" w:rsidRPr="004D36AD" w:rsidRDefault="00955A32" w:rsidP="004D36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4BD">
              <w:rPr>
                <w:rFonts w:ascii="Tahoma" w:hAnsi="Tahoma" w:cs="Tahoma"/>
                <w:sz w:val="18"/>
                <w:szCs w:val="18"/>
              </w:rPr>
              <w:t>Wykonawca</w:t>
            </w:r>
          </w:p>
        </w:tc>
      </w:tr>
      <w:tr w:rsidR="00955A32" w:rsidRPr="008F3232" w:rsidTr="004D36AD">
        <w:trPr>
          <w:cantSplit/>
          <w:trHeight w:val="175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50" w:type="pct"/>
            <w:vAlign w:val="center"/>
          </w:tcPr>
          <w:p w:rsidR="00955A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0289">
              <w:rPr>
                <w:rFonts w:ascii="Tahoma" w:hAnsi="Tahoma" w:cs="Tahoma"/>
                <w:sz w:val="20"/>
                <w:szCs w:val="20"/>
              </w:rPr>
              <w:t>Serwis dotyczący oprogramowania oraz wykonanej integracji będzie świadczony przez minimum 12 miesięcy od daty podpisania protokołu końcowego odbioru</w:t>
            </w:r>
          </w:p>
          <w:p w:rsidR="00955A32" w:rsidRPr="008F32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7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zgodnie ze złożoną ofertą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tj.…..miesięcy</w:t>
            </w:r>
            <w:proofErr w:type="spellEnd"/>
          </w:p>
        </w:tc>
      </w:tr>
      <w:tr w:rsidR="00955A32" w:rsidRPr="008F3232" w:rsidTr="004D36AD">
        <w:trPr>
          <w:cantSplit/>
          <w:trHeight w:val="175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50" w:type="pct"/>
            <w:vAlign w:val="center"/>
          </w:tcPr>
          <w:p w:rsidR="00955A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Serwis świadczony będzie za pomocą szyfrowanego łącza VPN lub w miejscu instalacji ( w przypadku kiedy awaria nie może być usunięta za pomocą łącza VPN )</w:t>
            </w:r>
          </w:p>
          <w:p w:rsidR="00955A32" w:rsidRPr="008F32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7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50" w:type="pct"/>
            <w:vAlign w:val="center"/>
          </w:tcPr>
          <w:p w:rsidR="00955A32" w:rsidRPr="008F3232" w:rsidRDefault="00955A32" w:rsidP="00484C80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Zakres czynności serwisowych:</w:t>
            </w:r>
          </w:p>
          <w:p w:rsidR="00955A32" w:rsidRPr="008F3232" w:rsidRDefault="00955A32" w:rsidP="00484C8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Udzielanie pomocy telefonicznej przy rozwiązywaniu bieżących proble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mów </w:t>
            </w:r>
            <w:r w:rsidRPr="008F3232">
              <w:rPr>
                <w:rFonts w:ascii="Tahoma" w:hAnsi="Tahoma" w:cs="Tahoma"/>
                <w:sz w:val="20"/>
                <w:szCs w:val="20"/>
              </w:rPr>
              <w:t>związanych z użytkowaniem systemu</w:t>
            </w:r>
          </w:p>
          <w:p w:rsidR="00955A32" w:rsidRPr="008F3232" w:rsidRDefault="00955A32" w:rsidP="00484C8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Usuwanie wszelkich awarii dostarczonego systemu </w:t>
            </w:r>
          </w:p>
          <w:p w:rsidR="00955A32" w:rsidRPr="008F3232" w:rsidRDefault="00955A32" w:rsidP="00484C8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Usuwanie wszelkich awarii systemu operacyjnego, na którym będzie pracował silnik bazy danych oraz oprogramowanie</w:t>
            </w:r>
          </w:p>
          <w:p w:rsidR="00955A32" w:rsidRPr="008F3232" w:rsidRDefault="00955A32" w:rsidP="00484C8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Bieżące optymalizowanie konfiguracji s</w:t>
            </w:r>
            <w:r>
              <w:rPr>
                <w:rFonts w:ascii="Tahoma" w:hAnsi="Tahoma" w:cs="Tahoma"/>
                <w:sz w:val="20"/>
                <w:szCs w:val="20"/>
              </w:rPr>
              <w:t xml:space="preserve">ystemu z uwzględnieniem potrzeb </w:t>
            </w:r>
            <w:r w:rsidRPr="008F3232">
              <w:rPr>
                <w:rFonts w:ascii="Tahoma" w:hAnsi="Tahoma" w:cs="Tahoma"/>
                <w:sz w:val="20"/>
                <w:szCs w:val="20"/>
              </w:rPr>
              <w:t>Zamawiającego</w:t>
            </w:r>
          </w:p>
          <w:p w:rsidR="00955A32" w:rsidRPr="008F3232" w:rsidRDefault="00955A32" w:rsidP="00484C8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Pomoc w awaryjnym odtwarzaniu na wniosek Zamawiającego stanu systemu i zgromadzonych danych archiwalnych poprawnie zabezpieczonych na odpowiednich nośnikach </w:t>
            </w:r>
          </w:p>
          <w:p w:rsidR="00955A32" w:rsidRPr="008F3232" w:rsidRDefault="00955A32" w:rsidP="00484C8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Pomoc przy usuwaniu błędów generowanych podczas wprowadzania danych przez użytkowników Zamawiającego</w:t>
            </w:r>
          </w:p>
          <w:p w:rsidR="00955A32" w:rsidRPr="008F3232" w:rsidRDefault="00955A32" w:rsidP="00484C8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Dokonywanie ponownych instalacji systemu na serwerze </w:t>
            </w:r>
          </w:p>
          <w:p w:rsidR="00955A32" w:rsidRPr="008F3232" w:rsidRDefault="00955A32" w:rsidP="00484C8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Aktualizacje systemu oraz oprogramowania wraz z pracami wdrożeniowymi </w:t>
            </w:r>
          </w:p>
          <w:p w:rsidR="00955A32" w:rsidRPr="008F3232" w:rsidRDefault="00955A32" w:rsidP="00484C8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Aktualizacje silnika bazy danych</w:t>
            </w:r>
          </w:p>
          <w:p w:rsidR="00955A32" w:rsidRPr="008F3232" w:rsidRDefault="00955A32" w:rsidP="00484C80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Uaktualnienie systemu operacyjnego serwera</w:t>
            </w:r>
          </w:p>
        </w:tc>
        <w:tc>
          <w:tcPr>
            <w:tcW w:w="787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50" w:type="pct"/>
            <w:vAlign w:val="center"/>
          </w:tcPr>
          <w:p w:rsidR="00955A32" w:rsidRPr="008F3232" w:rsidRDefault="00955A32" w:rsidP="00484C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Czas usunięcia awarii krytycznej </w:t>
            </w:r>
            <w:r w:rsidRPr="008F3232">
              <w:rPr>
                <w:rFonts w:ascii="Tahoma" w:hAnsi="Tahoma" w:cs="Tahoma"/>
                <w:i/>
                <w:sz w:val="20"/>
                <w:szCs w:val="20"/>
              </w:rPr>
              <w:t>[usterka Systemu mająca wpływ na poprawne funkcjonowanie Systemu lub jego składowych, uniemożliwiająca wykonywanie wszystkich przewidzianych funkcji Systemu]-</w:t>
            </w:r>
            <w:r w:rsidRPr="008F3232">
              <w:rPr>
                <w:rFonts w:ascii="Tahoma" w:hAnsi="Tahoma" w:cs="Tahoma"/>
                <w:sz w:val="20"/>
                <w:szCs w:val="20"/>
              </w:rPr>
              <w:t xml:space="preserve"> 24 godziny od momentu otrzymania pisemnego zgłoszenia na wskazany przez wykonawcę adres e-mail lub numer faksu, przy czym czas reakcji na zgłoszoną awarię nie może być dłuższy niż 3 godziny od momentu otrzymania pisemnego zgłoszenia.</w:t>
            </w:r>
          </w:p>
        </w:tc>
        <w:tc>
          <w:tcPr>
            <w:tcW w:w="787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50" w:type="pct"/>
          </w:tcPr>
          <w:p w:rsidR="00955A32" w:rsidRPr="008F3232" w:rsidRDefault="00955A32" w:rsidP="0004271E">
            <w:pPr>
              <w:widowControl w:val="0"/>
              <w:spacing w:after="0" w:line="240" w:lineRule="auto"/>
              <w:ind w:right="-57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Czas usunięcia awarii nie wpływającej na pracę całego systemu [</w:t>
            </w:r>
            <w:r w:rsidRPr="008F3232">
              <w:rPr>
                <w:rFonts w:ascii="Tahoma" w:hAnsi="Tahoma" w:cs="Tahoma"/>
                <w:i/>
                <w:snapToGrid w:val="0"/>
                <w:color w:val="000000"/>
                <w:sz w:val="20"/>
                <w:szCs w:val="20"/>
              </w:rPr>
              <w:t xml:space="preserve">oznacza usterkę systemu mającą wpływ na poprawne funkcjonowanie Systemu lub jego składowych, niezgodna z założeniami określającymi poprawne działanie Systemu. Awaria uniemożliwia czasową lub </w:t>
            </w:r>
            <w:r w:rsidRPr="008F3232">
              <w:rPr>
                <w:rFonts w:ascii="Tahoma" w:hAnsi="Tahoma" w:cs="Tahoma"/>
                <w:i/>
                <w:snapToGrid w:val="0"/>
                <w:sz w:val="20"/>
                <w:szCs w:val="20"/>
              </w:rPr>
              <w:t>trwałą eksploatację i wykonywanie części przewidzianych funkcji Systemu] -5 dni roboczych</w:t>
            </w:r>
            <w:r w:rsidRPr="008F3232">
              <w:rPr>
                <w:rFonts w:ascii="Tahoma" w:hAnsi="Tahoma" w:cs="Tahoma"/>
                <w:snapToGrid w:val="0"/>
                <w:sz w:val="20"/>
                <w:szCs w:val="20"/>
              </w:rPr>
              <w:t xml:space="preserve"> od </w:t>
            </w:r>
            <w:r w:rsidRPr="008F3232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momentu otrzymania pisemnego zgłoszenia na wskazany przez wykonawcę adres e-mail lub numer faksu</w:t>
            </w:r>
          </w:p>
        </w:tc>
        <w:tc>
          <w:tcPr>
            <w:tcW w:w="787" w:type="pct"/>
          </w:tcPr>
          <w:p w:rsidR="00955A32" w:rsidRPr="008F3232" w:rsidRDefault="00955A32" w:rsidP="0004271E">
            <w:pPr>
              <w:widowControl w:val="0"/>
              <w:spacing w:after="0" w:line="240" w:lineRule="auto"/>
              <w:ind w:right="-57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50" w:type="pct"/>
          </w:tcPr>
          <w:p w:rsidR="00955A32" w:rsidRPr="008F3232" w:rsidRDefault="00955A32" w:rsidP="0004271E">
            <w:pPr>
              <w:widowControl w:val="0"/>
              <w:spacing w:after="0" w:line="240" w:lineRule="auto"/>
              <w:ind w:right="-57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Czas usunięcia usterki [</w:t>
            </w:r>
            <w:r w:rsidRPr="008F3232">
              <w:rPr>
                <w:rFonts w:ascii="Tahoma" w:hAnsi="Tahoma" w:cs="Tahoma"/>
                <w:i/>
                <w:snapToGrid w:val="0"/>
                <w:color w:val="000000"/>
                <w:sz w:val="20"/>
                <w:szCs w:val="20"/>
              </w:rPr>
              <w:t xml:space="preserve">błąd Systemu polegający na jego niezgodności z Dokumentacją opisującą zawartość i sposób działania Systemu, nie  zakłócający eksploatacji Systemu] - </w:t>
            </w:r>
            <w:r w:rsidRPr="008F3232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10 dni roboczych od momentu otrzymania pisemnego zgłoszenia na wskazany przez wykonawcę adres e-mail lub numer faksu</w:t>
            </w:r>
          </w:p>
        </w:tc>
        <w:tc>
          <w:tcPr>
            <w:tcW w:w="787" w:type="pct"/>
          </w:tcPr>
          <w:p w:rsidR="00955A32" w:rsidRPr="008F3232" w:rsidRDefault="00955A32" w:rsidP="0004271E">
            <w:pPr>
              <w:widowControl w:val="0"/>
              <w:spacing w:after="0" w:line="240" w:lineRule="auto"/>
              <w:ind w:right="-57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50" w:type="pct"/>
            <w:vAlign w:val="center"/>
          </w:tcPr>
          <w:p w:rsidR="00955A32" w:rsidRPr="008F3232" w:rsidRDefault="00955A32" w:rsidP="0004271E">
            <w:pPr>
              <w:spacing w:before="120" w:after="120" w:line="240" w:lineRule="auto"/>
              <w:jc w:val="both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Serwis świadczony będzie w dni robocze w godzinach od 8:00 – 16:00, </w:t>
            </w:r>
          </w:p>
          <w:p w:rsidR="00955A32" w:rsidRPr="008F3232" w:rsidRDefault="00955A32" w:rsidP="0004271E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W wypadku zgłoszenia 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awarii</w:t>
            </w:r>
            <w:r w:rsidRPr="008F323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godzinach od 16.00 do 8.00 lub w inny dzień niż dzień roboczy, czas usunięcia </w:t>
            </w:r>
            <w:r>
              <w:rPr>
                <w:rFonts w:ascii="Tahoma" w:hAnsi="Tahoma" w:cs="Tahoma"/>
                <w:sz w:val="20"/>
                <w:szCs w:val="20"/>
                <w:lang w:eastAsia="ar-SA"/>
              </w:rPr>
              <w:t>awarii</w:t>
            </w:r>
            <w:r w:rsidRPr="008F3232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biegnie od godziny 8.00 pierwszego dnia roboczego po zgłoszeniu błędu. </w:t>
            </w:r>
          </w:p>
        </w:tc>
        <w:tc>
          <w:tcPr>
            <w:tcW w:w="787" w:type="pct"/>
          </w:tcPr>
          <w:p w:rsidR="00955A32" w:rsidRPr="008F3232" w:rsidRDefault="00955A32" w:rsidP="0004271E">
            <w:pPr>
              <w:spacing w:before="120" w:after="120" w:line="240" w:lineRule="auto"/>
              <w:jc w:val="both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3950" w:type="pct"/>
            <w:vAlign w:val="center"/>
          </w:tcPr>
          <w:p w:rsidR="00955A32" w:rsidRPr="000E0FB1" w:rsidRDefault="00955A32" w:rsidP="0004271E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Zgłoszenia </w:t>
            </w:r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>Zamawiającego mogą być obsługiwane za pomocą następujących zasad:</w:t>
            </w:r>
          </w:p>
          <w:p w:rsidR="00955A32" w:rsidRPr="000E0FB1" w:rsidRDefault="00955A32" w:rsidP="00B874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 xml:space="preserve">rejestrowanie zgłoszeń poprzez pocztę elektroniczną ( należy podać adres, na który można wysyłać zgłoszenia …………………….), </w:t>
            </w:r>
          </w:p>
          <w:p w:rsidR="00955A32" w:rsidRPr="000E0FB1" w:rsidRDefault="00955A32" w:rsidP="00790081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 xml:space="preserve">rejestrowanie zgłoszeń poprzez witrynę internetową </w:t>
            </w:r>
            <w:r w:rsidRPr="008F3232">
              <w:rPr>
                <w:rFonts w:ascii="Tahoma" w:hAnsi="Tahoma" w:cs="Tahoma"/>
                <w:sz w:val="20"/>
                <w:szCs w:val="20"/>
              </w:rPr>
              <w:t xml:space="preserve">z możliwością dodania załączników, </w:t>
            </w:r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 xml:space="preserve">adres </w:t>
            </w:r>
            <w:proofErr w:type="spellStart"/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>www</w:t>
            </w:r>
            <w:proofErr w:type="spellEnd"/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 xml:space="preserve"> witryny ………………………………………………. </w:t>
            </w:r>
          </w:p>
          <w:p w:rsidR="00955A32" w:rsidRPr="000E0FB1" w:rsidRDefault="00955A32" w:rsidP="00B874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0E0FB1">
              <w:rPr>
                <w:rFonts w:ascii="Tahoma" w:eastAsia="Arial Unicode MS" w:hAnsi="Tahoma" w:cs="Tahoma"/>
                <w:sz w:val="20"/>
                <w:szCs w:val="20"/>
              </w:rPr>
              <w:t xml:space="preserve">rejestrowanie zgłoszeń  za pomocą faksu, telefonu </w:t>
            </w:r>
          </w:p>
        </w:tc>
        <w:tc>
          <w:tcPr>
            <w:tcW w:w="787" w:type="pct"/>
          </w:tcPr>
          <w:p w:rsidR="00955A32" w:rsidRPr="008F3232" w:rsidRDefault="00955A32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50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Wykonawca do umowy załączy listę osób realizujących czynności serwisowe u Zamawiającego ( Imię Nazwisko, adres –e-mail, nr telefonu kontaktowego). </w:t>
            </w:r>
          </w:p>
        </w:tc>
        <w:tc>
          <w:tcPr>
            <w:tcW w:w="787" w:type="pct"/>
          </w:tcPr>
          <w:p w:rsidR="00955A32" w:rsidRPr="008F3232" w:rsidRDefault="00955A32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175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950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Wykonawca zobowiązany jest także podać adres szyfrowanego łącza FTP celem przekazywania danych koniecznych do przeprowadzenia czynności serwisowych. Każde przekazanie bazy danych do Wykonawcy będzie potwierdzone protokołem przekazania danych.</w:t>
            </w:r>
          </w:p>
        </w:tc>
        <w:tc>
          <w:tcPr>
            <w:tcW w:w="787" w:type="pct"/>
          </w:tcPr>
          <w:p w:rsidR="00955A32" w:rsidRPr="008F3232" w:rsidRDefault="00955A32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4D36AD">
        <w:trPr>
          <w:cantSplit/>
          <w:trHeight w:val="77"/>
        </w:trPr>
        <w:tc>
          <w:tcPr>
            <w:tcW w:w="263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950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Podpisanie umowy o powierzenie przetwarzania danych osobowych zgodnie z załączonym wzorem  </w:t>
            </w:r>
          </w:p>
        </w:tc>
        <w:tc>
          <w:tcPr>
            <w:tcW w:w="787" w:type="pct"/>
          </w:tcPr>
          <w:p w:rsidR="00955A32" w:rsidRPr="008F3232" w:rsidRDefault="00955A32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5A32" w:rsidRPr="002900FD" w:rsidRDefault="00955A32" w:rsidP="002900FD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955A32" w:rsidRPr="00B6359D" w:rsidRDefault="00955A32" w:rsidP="004D36AD">
      <w:pPr>
        <w:pStyle w:val="Akapitzlist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  <w:r w:rsidRPr="00B6359D">
        <w:rPr>
          <w:rFonts w:ascii="Tahoma" w:hAnsi="Tahoma" w:cs="Tahoma"/>
          <w:b/>
          <w:sz w:val="20"/>
          <w:szCs w:val="20"/>
        </w:rPr>
        <w:t>POZOSTAŁE WYMAGANIA</w:t>
      </w:r>
    </w:p>
    <w:p w:rsidR="00955A32" w:rsidRPr="006373B6" w:rsidRDefault="00955A32" w:rsidP="00B874CC">
      <w:pPr>
        <w:pStyle w:val="Akapitzlist"/>
        <w:numPr>
          <w:ilvl w:val="0"/>
          <w:numId w:val="7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6373B6">
        <w:rPr>
          <w:rFonts w:ascii="Tahoma" w:hAnsi="Tahoma" w:cs="Tahoma"/>
          <w:b/>
          <w:sz w:val="20"/>
          <w:szCs w:val="20"/>
        </w:rPr>
        <w:t xml:space="preserve">MINIMALNE WYMAGANIA DOTYCZĄCE INTEGRACJI </w:t>
      </w:r>
      <w:r>
        <w:rPr>
          <w:rFonts w:ascii="Tahoma" w:hAnsi="Tahoma" w:cs="Tahoma"/>
          <w:b/>
          <w:sz w:val="20"/>
          <w:szCs w:val="20"/>
        </w:rPr>
        <w:t xml:space="preserve">SYSTEMU RIS/PACS </w:t>
      </w:r>
      <w:r w:rsidRPr="006373B6">
        <w:rPr>
          <w:rFonts w:ascii="Tahoma" w:hAnsi="Tahoma" w:cs="Tahoma"/>
          <w:b/>
          <w:sz w:val="20"/>
          <w:szCs w:val="20"/>
        </w:rPr>
        <w:t>Z SYSTEMEM SZPITALNYM HIS ZAMAWIAJĄCEGO</w:t>
      </w:r>
    </w:p>
    <w:tbl>
      <w:tblPr>
        <w:tblW w:w="5618" w:type="pct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40"/>
        <w:gridCol w:w="8102"/>
        <w:gridCol w:w="1619"/>
      </w:tblGrid>
      <w:tr w:rsidR="00955A32" w:rsidRPr="008F3232" w:rsidTr="00135257">
        <w:trPr>
          <w:cantSplit/>
          <w:trHeight w:val="175"/>
        </w:trPr>
        <w:tc>
          <w:tcPr>
            <w:tcW w:w="263" w:type="pct"/>
            <w:shd w:val="pct10" w:color="auto" w:fill="auto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3948" w:type="pct"/>
            <w:shd w:val="pct10" w:color="auto" w:fill="auto"/>
            <w:vAlign w:val="center"/>
          </w:tcPr>
          <w:p w:rsidR="00955A32" w:rsidRPr="008F3232" w:rsidRDefault="00955A32" w:rsidP="004D36A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  <w:tc>
          <w:tcPr>
            <w:tcW w:w="789" w:type="pct"/>
            <w:shd w:val="pct10" w:color="auto" w:fill="auto"/>
          </w:tcPr>
          <w:p w:rsidR="00955A32" w:rsidRPr="009B44BD" w:rsidRDefault="00955A32" w:rsidP="009B44BD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Czy spełnia*</w:t>
            </w:r>
          </w:p>
          <w:p w:rsidR="00955A32" w:rsidRPr="009B44BD" w:rsidRDefault="00955A32" w:rsidP="009B44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sz w:val="18"/>
                <w:szCs w:val="18"/>
              </w:rPr>
              <w:t>wypełnia Wykonawca</w:t>
            </w:r>
          </w:p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270481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Integracja z systemem HIS na poziomie bazy danych (tj. bez potrzeby stosowana aplikacji pośredniczącej pomiędzy HIS i RIS). Zamawiający informuje, że posiada </w:t>
            </w:r>
            <w:r w:rsidRPr="008F323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Zintegrowany System Informatyczny </w:t>
            </w:r>
            <w:proofErr w:type="spellStart"/>
            <w:r w:rsidRPr="008F323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InfoMedica</w:t>
            </w:r>
            <w:proofErr w:type="spellEnd"/>
            <w:r w:rsidRPr="008F323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/AMMS firmy </w:t>
            </w:r>
            <w:proofErr w:type="spellStart"/>
            <w:r w:rsidRPr="008F323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Asseco</w:t>
            </w:r>
            <w:proofErr w:type="spellEnd"/>
            <w:r w:rsidRPr="008F323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Poland,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integracja musi zostać zapewniona zarówno z poziomu aplikacji </w:t>
            </w:r>
            <w:proofErr w:type="spellStart"/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  <w:proofErr w:type="spellEnd"/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jak i AMMS. Wraz z integracją Wykonawca dostarczy nadzór autorski na okres zgodny z okresem bezpłatnego serwisu gwarancyjnego dla dostarczonego systemu RIS/PACS. </w:t>
            </w:r>
            <w:r w:rsidRPr="00D07EA5">
              <w:rPr>
                <w:rFonts w:ascii="Tahoma" w:hAnsi="Tahoma" w:cs="Tahoma"/>
                <w:color w:val="000000"/>
                <w:sz w:val="20"/>
                <w:szCs w:val="20"/>
              </w:rPr>
              <w:t xml:space="preserve">Wykonawca dostarczy </w:t>
            </w:r>
            <w:r w:rsidRPr="00D07EA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oświadczenie potwierdzone przez </w:t>
            </w:r>
            <w:proofErr w:type="spellStart"/>
            <w:r w:rsidRPr="00D07EA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Asseco</w:t>
            </w:r>
            <w:proofErr w:type="spellEnd"/>
            <w:r w:rsidRPr="00D07EA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Poland</w:t>
            </w:r>
            <w:r w:rsidRPr="00D07EA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możliwej integracji oferowanego systemu RIS/PACS z systemem </w:t>
            </w:r>
            <w:proofErr w:type="spellStart"/>
            <w:r w:rsidRPr="00D07EA5"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  <w:proofErr w:type="spellEnd"/>
            <w:r w:rsidRPr="00D07EA5">
              <w:rPr>
                <w:rFonts w:ascii="Tahoma" w:hAnsi="Tahoma" w:cs="Tahoma"/>
                <w:color w:val="000000"/>
                <w:sz w:val="20"/>
                <w:szCs w:val="20"/>
              </w:rPr>
              <w:t>/AMMS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Przyjmowanie zleceń z HIS drogą elektroniczną wraz z importem danych zlecenia i pacjenta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48" w:type="pct"/>
            <w:vAlign w:val="center"/>
          </w:tcPr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automatyczne odsyłanie informacji o terminie badania do systemu HIS</w:t>
            </w:r>
          </w:p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789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48" w:type="pct"/>
            <w:vAlign w:val="center"/>
          </w:tcPr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odwołanie (anulowanie) badania zarejestrowanego</w:t>
            </w:r>
          </w:p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W przypadku braku zlecenia elektronicznego z oddziału szpitalnego – Integracja zapewni możliwość rejestracji badania przez rejestratorkę RIS „na konto / w imieniu”  takiego oddziału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Integracja zapewni możliwość automatycznego przyjmowania terminów zleceń i ich prezentacja w terminarzu ( wykorzystanie planowania po stronie HIS) 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a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utomatyczne odsyłanie do systemu HIS wyniku badania (opis) oraz linku do przeglądarki referencyjnej DICOM lub obrazów w formacie JPG (możliwość otwarcia obrazów badań pacjenta z poziomu systemu HIS poprzez kliknięcie na link do obrazu)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dostęp do opisów i obrazów badania z poziomu Szpitalnego Systemu Informatycznego z karty pacjenta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udostępnienie dla HIS historii wszystkich badań wykonanych w systemie RIS (również tych nie zlecanych elektronicznie)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możliwość przeglądania pełnej historii leczenia szpitalnego z poziomu RIS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wyszukiwanie i wykorzystanie danych pacjenta z bazy danych Szpitalnego Systemu Informatycznego podczas umawiania badania w RIS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lastRenderedPageBreak/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automatyczne dodawanie pacjenta do bazy danych HIS podczas zakładania kartoteki w systemie RIS, z możliwością zmiany danych pacjenta w HIS z poziomu systemu RIS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48" w:type="pct"/>
            <w:vAlign w:val="center"/>
          </w:tcPr>
          <w:p w:rsidR="00955A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automatyczne łączenie kart pacjentów w RIS po połączeniu kart w HIS</w:t>
            </w:r>
          </w:p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automatyczny bezpośredni zapis danych pacjenta w HIS podczas rejestracji w RIS. Dane każdego zarejestrowanego badania w RIS (również ambulatoryjnego) muszą zostać zapisane w HIS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Podczas pracy dyżurowej integracja zapewni możliwość automatycznego przyjmowania do realizacji zleceń z HIS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przekazywanie przez system RIS do HIS informacji o statusie  (minimum: umówienie terminu badania, wykonanie badania, opis badania)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wsparcie systemu RIS dla funkcji aktualizacji obiegu informacji – zmiana danych pacjenta w HIS musi automatycznie generować zmianę w systemie RIS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automatyczne dopisywanie do słownika lekarzy zlecających, kierujących badania 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48" w:type="pct"/>
            <w:vAlign w:val="center"/>
          </w:tcPr>
          <w:p w:rsidR="00955A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automatyczne dopisywanie do słownika jednostek zlecających badania</w:t>
            </w:r>
          </w:p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automatyczną aktualizacja danych pacjenta na podstawie danych przesłanych z HIS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21</w:t>
            </w:r>
          </w:p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aktualizację danych zlecenia przez system HIS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Integracja zapewni synchronizację słownika lekarzy zlecających na etapie wdrożenia, a następnie będzie na bieżąco automatycznie aktualizowany/uzupełniany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948" w:type="pct"/>
            <w:vAlign w:val="center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Integracja zapewni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możliwość przekazywania przez system RIS do systemu HIS informacji o statusie badania – wykonane ale nie opisane</w:t>
            </w:r>
          </w:p>
        </w:tc>
        <w:tc>
          <w:tcPr>
            <w:tcW w:w="789" w:type="pct"/>
          </w:tcPr>
          <w:p w:rsidR="00955A32" w:rsidRPr="008F3232" w:rsidRDefault="00955A32" w:rsidP="00042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135257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F3232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48" w:type="pct"/>
            <w:vAlign w:val="center"/>
          </w:tcPr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Koszt integracji ponosi Wykonawca</w:t>
            </w:r>
          </w:p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" w:type="pct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5A32" w:rsidRDefault="00955A32" w:rsidP="00CE3A60">
      <w:pPr>
        <w:pStyle w:val="Akapitzlist"/>
        <w:ind w:left="426"/>
        <w:rPr>
          <w:rFonts w:ascii="Tahoma" w:hAnsi="Tahoma" w:cs="Tahoma"/>
          <w:b/>
          <w:sz w:val="20"/>
          <w:szCs w:val="20"/>
        </w:rPr>
      </w:pPr>
    </w:p>
    <w:p w:rsidR="00955A32" w:rsidRPr="00FE2F44" w:rsidRDefault="00955A32" w:rsidP="00FE2F44">
      <w:pPr>
        <w:pStyle w:val="Akapitzlist"/>
        <w:numPr>
          <w:ilvl w:val="0"/>
          <w:numId w:val="7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FE2F44">
        <w:rPr>
          <w:b/>
        </w:rPr>
        <w:t>MINIMALNE WYMAGANIA DOTYCZĄCE INTEGRACJI SYSTEMU RIS/PACS Z APARATAMI DIAGNOSTYCZNYMI</w:t>
      </w: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9716"/>
      </w:tblGrid>
      <w:tr w:rsidR="00265D88" w:rsidRPr="008F3232" w:rsidTr="00C90EDD">
        <w:trPr>
          <w:trHeight w:val="1060"/>
        </w:trPr>
        <w:tc>
          <w:tcPr>
            <w:tcW w:w="540" w:type="dxa"/>
            <w:shd w:val="clear" w:color="auto" w:fill="E6E6E6"/>
          </w:tcPr>
          <w:p w:rsidR="00265D88" w:rsidRPr="00135257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65D88" w:rsidRPr="00135257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135257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9716" w:type="dxa"/>
            <w:shd w:val="clear" w:color="auto" w:fill="E6E6E6"/>
          </w:tcPr>
          <w:p w:rsidR="00265D88" w:rsidRPr="00135257" w:rsidRDefault="00265D88" w:rsidP="00FE2F44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65D88" w:rsidRPr="00135257" w:rsidRDefault="00265D88" w:rsidP="00FE2F44">
            <w:pPr>
              <w:contextualSpacing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135257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</w:tr>
      <w:tr w:rsidR="00265D88" w:rsidRPr="008F3232" w:rsidTr="00C90EDD">
        <w:tc>
          <w:tcPr>
            <w:tcW w:w="540" w:type="dxa"/>
          </w:tcPr>
          <w:p w:rsidR="00265D88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265D88" w:rsidRPr="008F3232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323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716" w:type="dxa"/>
          </w:tcPr>
          <w:p w:rsidR="00265D88" w:rsidRPr="008F3232" w:rsidRDefault="00265D88" w:rsidP="0004271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Zamawiający wymaga integracji posiadanych aparatów diagnostycznych z dostarczonym systemem RIS/PACS, która docelowo ma umożliwić składowanie obrazów wykonywanych na aparatach na serwerze PACS oraz przesyłanie listy roboczej z systemu RIS do odpowiedniego aparatu  </w:t>
            </w:r>
          </w:p>
        </w:tc>
      </w:tr>
      <w:tr w:rsidR="00265D88" w:rsidRPr="008F3232" w:rsidTr="00C90EDD">
        <w:tc>
          <w:tcPr>
            <w:tcW w:w="540" w:type="dxa"/>
          </w:tcPr>
          <w:p w:rsidR="00265D88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265D88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265D88" w:rsidRPr="008F3232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323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716" w:type="dxa"/>
          </w:tcPr>
          <w:p w:rsidR="00265D88" w:rsidRPr="008F3232" w:rsidRDefault="00265D88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Zamawiający ma zainstalowane aparaty diagnostyczne w dwóch lokalizacjach połączonych ze sobą łączem światłowodowym</w:t>
            </w:r>
          </w:p>
          <w:p w:rsidR="00265D88" w:rsidRPr="008F3232" w:rsidRDefault="00265D88" w:rsidP="00FE2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1. Lokalizacja –  Ceglana  znajdująca się pod adresem 40-514 Katowice ul. Ceglana 35, w której zlokalizowany będzie sprzęt komputerowy na potrzeby RIS/PACS</w:t>
            </w:r>
          </w:p>
          <w:p w:rsidR="00265D88" w:rsidRDefault="00265D88" w:rsidP="00FE2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2.  Lokalizacja –Ligota znajdująca się pod adresem 40-752 Katowice ul. Medyków 14</w:t>
            </w:r>
          </w:p>
          <w:p w:rsidR="00265D88" w:rsidRPr="008F3232" w:rsidRDefault="00265D88" w:rsidP="00FE2F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5D88" w:rsidRPr="008F3232" w:rsidTr="00C90EDD">
        <w:tc>
          <w:tcPr>
            <w:tcW w:w="540" w:type="dxa"/>
          </w:tcPr>
          <w:p w:rsidR="00265D88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65D88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265D88" w:rsidRPr="008F3232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323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716" w:type="dxa"/>
          </w:tcPr>
          <w:p w:rsidR="00265D88" w:rsidRPr="008F3232" w:rsidRDefault="00265D88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Aparaty diagnostyczne znajdujące się w lokalizacji Katowice Ceglana 35:</w:t>
            </w:r>
          </w:p>
          <w:p w:rsidR="00265D88" w:rsidRPr="008F3232" w:rsidRDefault="00265D88" w:rsidP="00762C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•</w:t>
            </w:r>
            <w:r w:rsidRPr="008F3232">
              <w:rPr>
                <w:rFonts w:ascii="Tahoma" w:hAnsi="Tahoma" w:cs="Tahoma"/>
                <w:sz w:val="20"/>
                <w:szCs w:val="20"/>
              </w:rPr>
              <w:tab/>
              <w:t xml:space="preserve">Ultrasonograf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Aloka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, model: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ProsoundAlpha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6, produkcji: Hitachi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AlokaMedicalLTD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, rok produkcji- 2012, umożliwia pracę w DICOM, posiada licencję DICOM C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Store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oraz DICOMMWL</w:t>
            </w:r>
          </w:p>
          <w:p w:rsidR="00265D88" w:rsidRPr="008F3232" w:rsidRDefault="00265D88" w:rsidP="00762C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•</w:t>
            </w:r>
            <w:r w:rsidRPr="008F3232">
              <w:rPr>
                <w:rFonts w:ascii="Tahoma" w:hAnsi="Tahoma" w:cs="Tahoma"/>
                <w:sz w:val="20"/>
                <w:szCs w:val="20"/>
              </w:rPr>
              <w:tab/>
              <w:t xml:space="preserve">Zestaw do stereotaktycznej diagnostyki guzów piersi SENO ESSENTIAL, model: 5144816, produkcji: GE, rok produkcji – 2011, umożliwia pracę w DICOM, posiada licencję DICOM C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Store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oraz DICOMMWL</w:t>
            </w:r>
          </w:p>
        </w:tc>
      </w:tr>
      <w:tr w:rsidR="00265D88" w:rsidRPr="008F3232" w:rsidTr="00C90EDD">
        <w:tc>
          <w:tcPr>
            <w:tcW w:w="540" w:type="dxa"/>
          </w:tcPr>
          <w:p w:rsidR="00265D88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265D88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265D88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265D88" w:rsidRPr="008F3232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  <w:r w:rsidRPr="008F323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716" w:type="dxa"/>
          </w:tcPr>
          <w:p w:rsidR="00265D88" w:rsidRPr="008F3232" w:rsidRDefault="00265D88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lastRenderedPageBreak/>
              <w:t xml:space="preserve">Aparaty diagnostyczne znajdujące się w lokalizacji  Katowice ul. Medyków 14 </w:t>
            </w:r>
          </w:p>
          <w:p w:rsidR="00265D88" w:rsidRPr="008F3232" w:rsidRDefault="00265D88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t xml:space="preserve">Tomograf komputerowy  GE </w:t>
            </w:r>
            <w:proofErr w:type="spellStart"/>
            <w:r w:rsidRPr="008F3232">
              <w:t>LightSpeed</w:t>
            </w:r>
            <w:proofErr w:type="spellEnd"/>
            <w:r w:rsidRPr="008F3232">
              <w:t xml:space="preserve"> Pro 32, produkcji GE Healthcare, rok produkcji 2007</w:t>
            </w:r>
          </w:p>
          <w:p w:rsidR="00265D88" w:rsidRPr="008F3232" w:rsidRDefault="00265D88" w:rsidP="00CE3A6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t xml:space="preserve">ERCP Philips DV </w:t>
            </w:r>
            <w:proofErr w:type="spellStart"/>
            <w:r w:rsidRPr="008F3232">
              <w:t>Pulsera</w:t>
            </w:r>
            <w:proofErr w:type="spellEnd"/>
            <w:r w:rsidRPr="008F3232">
              <w:t xml:space="preserve">  produkcji Philips Health Systems, , rok produkcji 2004</w:t>
            </w:r>
          </w:p>
          <w:p w:rsidR="00265D88" w:rsidRPr="008F3232" w:rsidRDefault="00265D88" w:rsidP="00CE3A6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F3232">
              <w:lastRenderedPageBreak/>
              <w:t>Angiograf</w:t>
            </w:r>
            <w:proofErr w:type="spellEnd"/>
            <w:r w:rsidRPr="008F3232">
              <w:t xml:space="preserve"> Philips </w:t>
            </w:r>
            <w:proofErr w:type="spellStart"/>
            <w:r w:rsidRPr="008F3232">
              <w:t>integrisAllura</w:t>
            </w:r>
            <w:proofErr w:type="spellEnd"/>
            <w:r w:rsidRPr="008F3232">
              <w:t xml:space="preserve"> produkcji Philips Health Systems, rok produkcji 2001, </w:t>
            </w:r>
          </w:p>
        </w:tc>
      </w:tr>
      <w:tr w:rsidR="00265D88" w:rsidRPr="008F3232" w:rsidTr="00C90EDD">
        <w:tc>
          <w:tcPr>
            <w:tcW w:w="540" w:type="dxa"/>
          </w:tcPr>
          <w:p w:rsidR="00265D88" w:rsidRPr="008F3232" w:rsidRDefault="00265D88" w:rsidP="0004271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  <w:r w:rsidRPr="008F323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716" w:type="dxa"/>
          </w:tcPr>
          <w:p w:rsidR="00265D88" w:rsidRDefault="00265D88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Wszystkie koszty związane z wykonaniem powyższych integracji ponosi Wykonawca.</w:t>
            </w:r>
          </w:p>
          <w:p w:rsidR="00265D88" w:rsidRPr="008F3232" w:rsidRDefault="00265D88" w:rsidP="0004271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5A32" w:rsidRDefault="00955A32" w:rsidP="009B44BD">
      <w:pPr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FC448C">
      <w:pPr>
        <w:ind w:left="426"/>
        <w:contextualSpacing/>
        <w:rPr>
          <w:rFonts w:ascii="Tahoma" w:hAnsi="Tahoma" w:cs="Tahoma"/>
          <w:b/>
          <w:sz w:val="20"/>
          <w:szCs w:val="20"/>
        </w:rPr>
      </w:pPr>
    </w:p>
    <w:p w:rsidR="00955A32" w:rsidRDefault="00955A32" w:rsidP="00FC448C">
      <w:pPr>
        <w:numPr>
          <w:ilvl w:val="0"/>
          <w:numId w:val="7"/>
        </w:numPr>
        <w:ind w:left="426" w:hanging="426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WYMAGANIA DOTYCZĄCE </w:t>
      </w:r>
      <w:r w:rsidRPr="003544F9">
        <w:rPr>
          <w:rFonts w:ascii="Tahoma" w:hAnsi="Tahoma" w:cs="Tahoma"/>
          <w:b/>
          <w:sz w:val="20"/>
          <w:szCs w:val="20"/>
        </w:rPr>
        <w:t>PRZYSZŁ</w:t>
      </w:r>
      <w:r>
        <w:rPr>
          <w:rFonts w:ascii="Tahoma" w:hAnsi="Tahoma" w:cs="Tahoma"/>
          <w:b/>
          <w:sz w:val="20"/>
          <w:szCs w:val="20"/>
        </w:rPr>
        <w:t>EJ</w:t>
      </w:r>
      <w:r w:rsidRPr="003544F9">
        <w:rPr>
          <w:rFonts w:ascii="Tahoma" w:hAnsi="Tahoma" w:cs="Tahoma"/>
          <w:b/>
          <w:sz w:val="20"/>
          <w:szCs w:val="20"/>
        </w:rPr>
        <w:t xml:space="preserve"> INTEGRACJ</w:t>
      </w:r>
      <w:r>
        <w:rPr>
          <w:rFonts w:ascii="Tahoma" w:hAnsi="Tahoma" w:cs="Tahoma"/>
          <w:b/>
          <w:sz w:val="20"/>
          <w:szCs w:val="20"/>
        </w:rPr>
        <w:t xml:space="preserve">I SYSTEMU RIS/PACS </w:t>
      </w:r>
      <w:r w:rsidRPr="003544F9">
        <w:rPr>
          <w:rFonts w:ascii="Tahoma" w:hAnsi="Tahoma" w:cs="Tahoma"/>
          <w:b/>
          <w:sz w:val="20"/>
          <w:szCs w:val="20"/>
        </w:rPr>
        <w:t>Z SYSTEMAMI RIS/PACS ZAINSTALOWANYMI NA TERENIE SZPITALA</w:t>
      </w:r>
    </w:p>
    <w:tbl>
      <w:tblPr>
        <w:tblW w:w="5618" w:type="pct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540"/>
        <w:gridCol w:w="9721"/>
      </w:tblGrid>
      <w:tr w:rsidR="00955A32" w:rsidRPr="008F3232" w:rsidTr="00135257">
        <w:trPr>
          <w:cantSplit/>
          <w:trHeight w:val="175"/>
        </w:trPr>
        <w:tc>
          <w:tcPr>
            <w:tcW w:w="263" w:type="pct"/>
            <w:shd w:val="pct10" w:color="auto" w:fill="auto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4737" w:type="pct"/>
            <w:shd w:val="pct10" w:color="auto" w:fill="auto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8F3232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37" w:type="pct"/>
            <w:vAlign w:val="center"/>
          </w:tcPr>
          <w:p w:rsidR="00955A32" w:rsidRPr="008F3232" w:rsidRDefault="00955A32" w:rsidP="000427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06">
              <w:rPr>
                <w:rFonts w:ascii="Tahoma" w:hAnsi="Tahoma" w:cs="Tahoma"/>
                <w:sz w:val="20"/>
                <w:szCs w:val="20"/>
              </w:rPr>
              <w:t xml:space="preserve">Zamawiający </w:t>
            </w:r>
            <w:r w:rsidRPr="00234F9D">
              <w:rPr>
                <w:rFonts w:ascii="Tahoma" w:hAnsi="Tahoma" w:cs="Tahoma"/>
                <w:sz w:val="20"/>
                <w:szCs w:val="20"/>
              </w:rPr>
              <w:t>wymaga,</w:t>
            </w:r>
            <w:r w:rsidRPr="00617C06">
              <w:rPr>
                <w:rFonts w:ascii="Tahoma" w:hAnsi="Tahoma" w:cs="Tahoma"/>
                <w:sz w:val="20"/>
                <w:szCs w:val="20"/>
              </w:rPr>
              <w:t xml:space="preserve"> aby Wykonawca zawarł w ofercie </w:t>
            </w:r>
            <w:r w:rsidRPr="00234F9D">
              <w:rPr>
                <w:rFonts w:ascii="Tahoma" w:hAnsi="Tahoma" w:cs="Tahoma"/>
                <w:sz w:val="20"/>
                <w:szCs w:val="20"/>
              </w:rPr>
              <w:t>informację, czy jest możliwa integracja dostarczonego systemu z systemami zewnętrznymi</w:t>
            </w:r>
            <w:r w:rsidRPr="008F3232">
              <w:rPr>
                <w:rFonts w:ascii="Tahoma" w:hAnsi="Tahoma" w:cs="Tahoma"/>
                <w:sz w:val="20"/>
                <w:szCs w:val="20"/>
              </w:rPr>
              <w:t xml:space="preserve"> znajdującymi się na terenie Uniwersyteckiego Centrum Klinicznego im. prof. K. Gibińskiego w każdej lokalizacji. Integracja będzie obejmować 3 systemy RIS/PACS firmy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Alteris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S.A, znajdujące się w lokalizacji  Katowice Ceglana 35 oraz system RIS firmy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Helimed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, PACS firmy GE w lokalizacji  Katowice Medyków 14 </w:t>
            </w:r>
          </w:p>
          <w:p w:rsidR="00955A32" w:rsidRPr="00234F9D" w:rsidRDefault="00955A32" w:rsidP="0004271E">
            <w:pPr>
              <w:ind w:left="137"/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</w:pPr>
            <w:r w:rsidRPr="00234F9D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W przypadku możliwości integracji z systemami zewnętrznymi Wykonawca złoży jedno z następujących oświadczeń:</w:t>
            </w:r>
          </w:p>
          <w:p w:rsidR="00955A32" w:rsidRPr="007179B7" w:rsidRDefault="00955A32" w:rsidP="00FE2F44">
            <w:pPr>
              <w:spacing w:after="0"/>
              <w:ind w:left="137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7179B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•oświadczenie, że oferowany system jest gotowy do integracji z systemami RIS/PACS znajdującymi się w lokalizacji  Ceglana, zgodnie z poniższym opisem,</w:t>
            </w:r>
          </w:p>
          <w:p w:rsidR="00955A32" w:rsidRPr="007179B7" w:rsidRDefault="00955A32" w:rsidP="00FE2F44">
            <w:pPr>
              <w:ind w:left="137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7179B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•oświadczenie, że oferowany system jest gotowy do integracji z systemami RIS/PACS znajdującymi się w lokalizacji Ligota, zgodnie z poniższym opisem,</w:t>
            </w:r>
          </w:p>
          <w:p w:rsidR="00955A32" w:rsidRPr="008F3232" w:rsidRDefault="00955A32" w:rsidP="00617C06">
            <w:pPr>
              <w:ind w:left="13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5000" w:type="pct"/>
            <w:gridSpan w:val="2"/>
            <w:vAlign w:val="center"/>
          </w:tcPr>
          <w:p w:rsidR="00955A32" w:rsidRDefault="00955A32" w:rsidP="0004271E">
            <w:pPr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5A32" w:rsidRPr="008F3232" w:rsidRDefault="00955A32" w:rsidP="0004271E">
            <w:p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b/>
                <w:sz w:val="20"/>
                <w:szCs w:val="20"/>
              </w:rPr>
              <w:t>OPIS WYMAGAŃ DOTYCZĄCYCH PRZYSZŁEJ INTEGRACJI Z SYSTEMAMI RIS/PACS ZAINSTALOWANYMI NA TERENIE SZPITALA</w:t>
            </w: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7" w:type="pct"/>
            <w:vAlign w:val="center"/>
          </w:tcPr>
          <w:p w:rsidR="00955A32" w:rsidRPr="008F3232" w:rsidRDefault="00955A32" w:rsidP="007179B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Obsługa zleceń dla zewnętrznych pracowni diagnostycznych znajdujących się w lokalizacjach Zamawiającego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7" w:type="pct"/>
            <w:vAlign w:val="center"/>
          </w:tcPr>
          <w:p w:rsidR="00955A32" w:rsidRPr="008F3232" w:rsidRDefault="00955A32" w:rsidP="007179B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Wszystkie pracownie powinny być dostępne w systemie RIS i PACS Zamawiającego w trybie tylko do odczytu i powinny odzwierciedlać aktualny status badań w drugim systemie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7" w:type="pct"/>
            <w:vAlign w:val="center"/>
          </w:tcPr>
          <w:p w:rsidR="00955A32" w:rsidRPr="008F3232" w:rsidRDefault="00955A32" w:rsidP="007179B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Automatyczne przesyłanie zlecenia wykonania badania do danej pracowni (np. tomografii komputerowej i rezonansu magnetycznego) otrzymanego z systemu HIS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7" w:type="pct"/>
            <w:vAlign w:val="center"/>
          </w:tcPr>
          <w:p w:rsidR="00955A32" w:rsidRPr="008F3232" w:rsidRDefault="00955A32" w:rsidP="007179B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Przesyłanie anulowania zlecenia otrzymanego z systemu HIS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7" w:type="pct"/>
            <w:vAlign w:val="center"/>
          </w:tcPr>
          <w:p w:rsidR="00955A32" w:rsidRPr="008F3232" w:rsidRDefault="00955A32" w:rsidP="000D3961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Odbieranie z systemu RIS terminu zaplanowania badania i odesłania go do systemu HIS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7" w:type="pct"/>
            <w:vAlign w:val="center"/>
          </w:tcPr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Odbieranie odrzucenia badania i odsyłanie go do systemu HIS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37" w:type="pct"/>
            <w:vAlign w:val="center"/>
          </w:tcPr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>Odbieranie i odsyłanie do systemu HIS treści opisu badania wraz z linkiem do przeglądarki obrazów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7" w:type="pct"/>
            <w:vAlign w:val="center"/>
          </w:tcPr>
          <w:p w:rsidR="00955A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Po wykonaniu badania obrazy powinny zostać automatycznie przesłane do systemu PACS Zamawiającego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55A32" w:rsidRPr="008F3232" w:rsidRDefault="00955A32" w:rsidP="0004271E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5A32" w:rsidRPr="008F3232" w:rsidTr="00135257">
        <w:trPr>
          <w:cantSplit/>
          <w:trHeight w:val="175"/>
        </w:trPr>
        <w:tc>
          <w:tcPr>
            <w:tcW w:w="263" w:type="pct"/>
            <w:vAlign w:val="center"/>
          </w:tcPr>
          <w:p w:rsidR="00955A32" w:rsidRPr="008F3232" w:rsidRDefault="00955A32" w:rsidP="0004271E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323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7" w:type="pct"/>
            <w:vAlign w:val="center"/>
          </w:tcPr>
          <w:p w:rsidR="00955A32" w:rsidRPr="008F3232" w:rsidRDefault="00955A32" w:rsidP="000D3961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232">
              <w:rPr>
                <w:rFonts w:ascii="Tahoma" w:hAnsi="Tahoma" w:cs="Tahoma"/>
                <w:sz w:val="20"/>
                <w:szCs w:val="20"/>
              </w:rPr>
              <w:t xml:space="preserve">Obsługa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Distributed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F3232">
              <w:rPr>
                <w:rFonts w:ascii="Tahoma" w:hAnsi="Tahoma" w:cs="Tahoma"/>
                <w:sz w:val="20"/>
                <w:szCs w:val="20"/>
              </w:rPr>
              <w:t>Query</w:t>
            </w:r>
            <w:proofErr w:type="spellEnd"/>
            <w:r w:rsidRPr="008F3232">
              <w:rPr>
                <w:rFonts w:ascii="Tahoma" w:hAnsi="Tahoma" w:cs="Tahoma"/>
                <w:sz w:val="20"/>
                <w:szCs w:val="20"/>
              </w:rPr>
              <w:t xml:space="preserve"> – w trakcie wyszukiwania badań w systemie PACS Zamawiającego zwrócenie również wyników wyszukiwania z zewnętrznych systemów PACS, z możliwością pobrania badań.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955A32" w:rsidRDefault="00955A32" w:rsidP="00A976D8">
      <w:pPr>
        <w:pStyle w:val="Bezodstpw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A32" w:rsidRPr="00B1223B" w:rsidRDefault="00955A32" w:rsidP="00A976D8">
      <w:pPr>
        <w:pStyle w:val="Bezodstpw"/>
      </w:pPr>
      <w:r>
        <w:t xml:space="preserve">                                                                                                   </w:t>
      </w:r>
      <w:r w:rsidRPr="00B1223B">
        <w:t>......................................................................</w:t>
      </w:r>
    </w:p>
    <w:p w:rsidR="00955A32" w:rsidRPr="00A4018C" w:rsidRDefault="00955A32" w:rsidP="00A976D8">
      <w:pPr>
        <w:pStyle w:val="Bezodstpw"/>
        <w:rPr>
          <w:i/>
          <w:sz w:val="18"/>
          <w:szCs w:val="18"/>
        </w:rPr>
      </w:pPr>
      <w:r w:rsidRPr="00B1223B">
        <w:t xml:space="preserve">                                                                </w:t>
      </w:r>
      <w:r w:rsidRPr="00B1223B">
        <w:tab/>
      </w:r>
      <w:r w:rsidRPr="00B1223B">
        <w:tab/>
      </w:r>
      <w:r w:rsidRPr="00B1223B">
        <w:tab/>
      </w:r>
      <w:r w:rsidRPr="00A4018C">
        <w:rPr>
          <w:sz w:val="18"/>
          <w:szCs w:val="18"/>
        </w:rPr>
        <w:t xml:space="preserve"> </w:t>
      </w:r>
      <w:r w:rsidRPr="00A4018C">
        <w:rPr>
          <w:i/>
          <w:sz w:val="18"/>
          <w:szCs w:val="18"/>
        </w:rPr>
        <w:t xml:space="preserve">podpis i pieczęć osoby uprawnionej/osób uprawnionych </w:t>
      </w:r>
    </w:p>
    <w:p w:rsidR="00955A32" w:rsidRPr="00A4018C" w:rsidRDefault="00955A32" w:rsidP="00A976D8">
      <w:pPr>
        <w:pStyle w:val="Bezodstpw"/>
        <w:rPr>
          <w:i/>
          <w:sz w:val="18"/>
          <w:szCs w:val="18"/>
        </w:rPr>
      </w:pPr>
      <w:r w:rsidRPr="00A4018C">
        <w:rPr>
          <w:i/>
          <w:sz w:val="18"/>
          <w:szCs w:val="18"/>
        </w:rPr>
        <w:t xml:space="preserve">                                                                       </w:t>
      </w:r>
      <w:r w:rsidRPr="00A4018C">
        <w:rPr>
          <w:i/>
          <w:sz w:val="18"/>
          <w:szCs w:val="18"/>
        </w:rPr>
        <w:tab/>
      </w:r>
      <w:r w:rsidRPr="00A4018C">
        <w:rPr>
          <w:i/>
          <w:sz w:val="18"/>
          <w:szCs w:val="18"/>
        </w:rPr>
        <w:tab/>
      </w:r>
      <w:r w:rsidRPr="00A4018C">
        <w:rPr>
          <w:i/>
          <w:sz w:val="18"/>
          <w:szCs w:val="18"/>
        </w:rPr>
        <w:tab/>
        <w:t xml:space="preserve"> do reprezentowania Wykonawcy</w:t>
      </w:r>
    </w:p>
    <w:sectPr w:rsidR="00955A32" w:rsidRPr="00A4018C" w:rsidSect="00EB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C6F"/>
    <w:multiLevelType w:val="hybridMultilevel"/>
    <w:tmpl w:val="B1B049F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00794"/>
    <w:multiLevelType w:val="hybridMultilevel"/>
    <w:tmpl w:val="A504156C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50404B"/>
    <w:multiLevelType w:val="hybridMultilevel"/>
    <w:tmpl w:val="715EA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35A06"/>
    <w:multiLevelType w:val="hybridMultilevel"/>
    <w:tmpl w:val="4296D282"/>
    <w:lvl w:ilvl="0" w:tplc="EDB00C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2E3394"/>
    <w:multiLevelType w:val="multilevel"/>
    <w:tmpl w:val="CE182C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E2411A"/>
    <w:multiLevelType w:val="hybridMultilevel"/>
    <w:tmpl w:val="691CAE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D085252"/>
    <w:multiLevelType w:val="hybridMultilevel"/>
    <w:tmpl w:val="925C5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01D63"/>
    <w:multiLevelType w:val="hybridMultilevel"/>
    <w:tmpl w:val="CE182C7C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1A3342"/>
    <w:multiLevelType w:val="hybridMultilevel"/>
    <w:tmpl w:val="274A947C"/>
    <w:lvl w:ilvl="0" w:tplc="C25821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23E7698"/>
    <w:multiLevelType w:val="hybridMultilevel"/>
    <w:tmpl w:val="FAF63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463"/>
    <w:rsid w:val="00014CC5"/>
    <w:rsid w:val="00021871"/>
    <w:rsid w:val="0004271E"/>
    <w:rsid w:val="00052B40"/>
    <w:rsid w:val="00055463"/>
    <w:rsid w:val="000841B5"/>
    <w:rsid w:val="000C318F"/>
    <w:rsid w:val="000C56EF"/>
    <w:rsid w:val="000D3961"/>
    <w:rsid w:val="000E0FB1"/>
    <w:rsid w:val="00113455"/>
    <w:rsid w:val="00135257"/>
    <w:rsid w:val="001459C0"/>
    <w:rsid w:val="001A766C"/>
    <w:rsid w:val="001B5E11"/>
    <w:rsid w:val="001D65EF"/>
    <w:rsid w:val="002114AE"/>
    <w:rsid w:val="00233D20"/>
    <w:rsid w:val="00234F9D"/>
    <w:rsid w:val="00265D88"/>
    <w:rsid w:val="00270481"/>
    <w:rsid w:val="002900FD"/>
    <w:rsid w:val="002F7F2B"/>
    <w:rsid w:val="003456F6"/>
    <w:rsid w:val="003544F9"/>
    <w:rsid w:val="0037552C"/>
    <w:rsid w:val="00382289"/>
    <w:rsid w:val="003C34FC"/>
    <w:rsid w:val="003F783B"/>
    <w:rsid w:val="004077AF"/>
    <w:rsid w:val="004452E7"/>
    <w:rsid w:val="004714AE"/>
    <w:rsid w:val="00484C80"/>
    <w:rsid w:val="004D36AD"/>
    <w:rsid w:val="00520EB4"/>
    <w:rsid w:val="00551065"/>
    <w:rsid w:val="00565BEE"/>
    <w:rsid w:val="005879C6"/>
    <w:rsid w:val="005B3E7E"/>
    <w:rsid w:val="005C3FFA"/>
    <w:rsid w:val="005D71B2"/>
    <w:rsid w:val="00617C06"/>
    <w:rsid w:val="0062651A"/>
    <w:rsid w:val="006373B6"/>
    <w:rsid w:val="00675EB9"/>
    <w:rsid w:val="006A26B9"/>
    <w:rsid w:val="006B024B"/>
    <w:rsid w:val="006B2F97"/>
    <w:rsid w:val="006B670B"/>
    <w:rsid w:val="006C3F1F"/>
    <w:rsid w:val="006F6266"/>
    <w:rsid w:val="007179B7"/>
    <w:rsid w:val="007447F2"/>
    <w:rsid w:val="00762C70"/>
    <w:rsid w:val="00772C39"/>
    <w:rsid w:val="007838FC"/>
    <w:rsid w:val="00790081"/>
    <w:rsid w:val="007A2BCC"/>
    <w:rsid w:val="007C18DA"/>
    <w:rsid w:val="007E76E3"/>
    <w:rsid w:val="00846B2E"/>
    <w:rsid w:val="008B4743"/>
    <w:rsid w:val="008F3232"/>
    <w:rsid w:val="00904F6F"/>
    <w:rsid w:val="00955A32"/>
    <w:rsid w:val="00991A2D"/>
    <w:rsid w:val="009B44BD"/>
    <w:rsid w:val="009E4532"/>
    <w:rsid w:val="009F5B24"/>
    <w:rsid w:val="00A236F0"/>
    <w:rsid w:val="00A4018C"/>
    <w:rsid w:val="00A4332E"/>
    <w:rsid w:val="00A923F6"/>
    <w:rsid w:val="00A976D8"/>
    <w:rsid w:val="00AC27A5"/>
    <w:rsid w:val="00B1223B"/>
    <w:rsid w:val="00B27B36"/>
    <w:rsid w:val="00B33961"/>
    <w:rsid w:val="00B6359D"/>
    <w:rsid w:val="00B874CC"/>
    <w:rsid w:val="00BC0894"/>
    <w:rsid w:val="00C0103D"/>
    <w:rsid w:val="00C20289"/>
    <w:rsid w:val="00C90EDD"/>
    <w:rsid w:val="00C964C2"/>
    <w:rsid w:val="00CB78BC"/>
    <w:rsid w:val="00CE3A60"/>
    <w:rsid w:val="00CE5314"/>
    <w:rsid w:val="00D07EA5"/>
    <w:rsid w:val="00D51898"/>
    <w:rsid w:val="00DD6E8C"/>
    <w:rsid w:val="00E71C0F"/>
    <w:rsid w:val="00E81DE0"/>
    <w:rsid w:val="00EA0297"/>
    <w:rsid w:val="00EB4A2D"/>
    <w:rsid w:val="00EC607B"/>
    <w:rsid w:val="00EF7EEB"/>
    <w:rsid w:val="00F0145C"/>
    <w:rsid w:val="00FC448C"/>
    <w:rsid w:val="00FD3C29"/>
    <w:rsid w:val="00FD630E"/>
    <w:rsid w:val="00FE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A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5463"/>
    <w:pPr>
      <w:ind w:left="720"/>
      <w:contextualSpacing/>
    </w:pPr>
  </w:style>
  <w:style w:type="paragraph" w:styleId="Bezodstpw">
    <w:name w:val="No Spacing"/>
    <w:uiPriority w:val="99"/>
    <w:qFormat/>
    <w:rsid w:val="00A976D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5341</Words>
  <Characters>36265</Characters>
  <Application>Microsoft Office Word</Application>
  <DocSecurity>0</DocSecurity>
  <Lines>302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18</cp:revision>
  <cp:lastPrinted>2017-11-27T09:16:00Z</cp:lastPrinted>
  <dcterms:created xsi:type="dcterms:W3CDTF">2017-05-31T08:10:00Z</dcterms:created>
  <dcterms:modified xsi:type="dcterms:W3CDTF">2017-11-27T09:17:00Z</dcterms:modified>
</cp:coreProperties>
</file>