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BE0A91" w:rsidRDefault="00CC5192" w:rsidP="00CC5192">
      <w:pPr>
        <w:spacing w:after="0" w:line="240" w:lineRule="auto"/>
        <w:rPr>
          <w:rFonts w:ascii="Tahoma" w:eastAsia="Times New Roman" w:hAnsi="Tahoma" w:cs="Tahoma"/>
          <w:bCs/>
          <w:color w:val="000000" w:themeColor="text1"/>
          <w:sz w:val="20"/>
          <w:szCs w:val="24"/>
          <w:lang w:eastAsia="pl-PL"/>
        </w:rPr>
      </w:pPr>
    </w:p>
    <w:p w14:paraId="56F1968D" w14:textId="77777777" w:rsidR="00CC5192" w:rsidRPr="00BE0A91" w:rsidRDefault="00CC5192" w:rsidP="00CC5192">
      <w:pPr>
        <w:spacing w:after="0" w:line="240" w:lineRule="auto"/>
        <w:rPr>
          <w:rFonts w:ascii="Tahoma" w:eastAsia="Times New Roman" w:hAnsi="Tahoma" w:cs="Tahoma"/>
          <w:bCs/>
          <w:color w:val="000000" w:themeColor="text1"/>
          <w:sz w:val="20"/>
          <w:szCs w:val="24"/>
          <w:lang w:eastAsia="pl-PL"/>
        </w:rPr>
      </w:pPr>
    </w:p>
    <w:p w14:paraId="0D2995B0" w14:textId="1FB335DC" w:rsidR="00CC5192" w:rsidRPr="00BE0A91" w:rsidRDefault="00CC5192" w:rsidP="00CC5192">
      <w:pPr>
        <w:spacing w:after="0" w:line="240" w:lineRule="auto"/>
        <w:rPr>
          <w:rFonts w:ascii="Tahoma" w:eastAsia="Times New Roman" w:hAnsi="Tahoma" w:cs="Tahoma"/>
          <w:bCs/>
          <w:color w:val="000000" w:themeColor="text1"/>
          <w:sz w:val="20"/>
          <w:szCs w:val="24"/>
          <w:lang w:eastAsia="pl-PL"/>
        </w:rPr>
      </w:pPr>
      <w:r w:rsidRPr="00BE0A91">
        <w:rPr>
          <w:rFonts w:ascii="Tahoma" w:eastAsia="Times New Roman" w:hAnsi="Tahoma" w:cs="Tahoma"/>
          <w:bCs/>
          <w:color w:val="000000" w:themeColor="text1"/>
          <w:sz w:val="20"/>
          <w:szCs w:val="24"/>
          <w:lang w:eastAsia="pl-PL"/>
        </w:rPr>
        <w:t xml:space="preserve">Znak </w:t>
      </w:r>
      <w:r w:rsidR="00CB3EE1" w:rsidRPr="00BE0A91">
        <w:rPr>
          <w:rFonts w:ascii="Tahoma" w:eastAsia="Times New Roman" w:hAnsi="Tahoma" w:cs="Tahoma"/>
          <w:bCs/>
          <w:color w:val="000000" w:themeColor="text1"/>
          <w:sz w:val="20"/>
          <w:szCs w:val="24"/>
          <w:lang w:eastAsia="pl-PL"/>
        </w:rPr>
        <w:t>sprawy: DZP.</w:t>
      </w:r>
      <w:r w:rsidR="001E5A6E">
        <w:rPr>
          <w:rFonts w:ascii="Tahoma" w:eastAsia="Times New Roman" w:hAnsi="Tahoma" w:cs="Tahoma"/>
          <w:bCs/>
          <w:color w:val="000000" w:themeColor="text1"/>
          <w:sz w:val="20"/>
          <w:szCs w:val="24"/>
          <w:lang w:eastAsia="pl-PL"/>
        </w:rPr>
        <w:t>2</w:t>
      </w:r>
      <w:r w:rsidR="008844C5" w:rsidRPr="00BE0A91">
        <w:rPr>
          <w:rFonts w:ascii="Tahoma" w:eastAsia="Times New Roman" w:hAnsi="Tahoma" w:cs="Tahoma"/>
          <w:bCs/>
          <w:color w:val="000000" w:themeColor="text1"/>
          <w:sz w:val="20"/>
          <w:szCs w:val="24"/>
          <w:lang w:eastAsia="pl-PL"/>
        </w:rPr>
        <w:t>81.</w:t>
      </w:r>
      <w:r w:rsidR="001E5A6E">
        <w:rPr>
          <w:rFonts w:ascii="Tahoma" w:eastAsia="Times New Roman" w:hAnsi="Tahoma" w:cs="Tahoma"/>
          <w:bCs/>
          <w:color w:val="000000" w:themeColor="text1"/>
          <w:sz w:val="20"/>
          <w:szCs w:val="24"/>
          <w:lang w:eastAsia="pl-PL"/>
        </w:rPr>
        <w:t>40</w:t>
      </w:r>
      <w:r w:rsidR="00573DA3" w:rsidRPr="00BE0A91">
        <w:rPr>
          <w:rFonts w:ascii="Tahoma" w:eastAsia="Times New Roman" w:hAnsi="Tahoma" w:cs="Tahoma"/>
          <w:bCs/>
          <w:color w:val="000000" w:themeColor="text1"/>
          <w:sz w:val="20"/>
          <w:szCs w:val="24"/>
          <w:lang w:eastAsia="pl-PL"/>
        </w:rPr>
        <w:t>A</w:t>
      </w:r>
      <w:r w:rsidR="006A0199" w:rsidRPr="00BE0A91">
        <w:rPr>
          <w:rFonts w:ascii="Tahoma" w:eastAsia="Times New Roman" w:hAnsi="Tahoma" w:cs="Tahoma"/>
          <w:bCs/>
          <w:color w:val="000000" w:themeColor="text1"/>
          <w:sz w:val="20"/>
          <w:szCs w:val="24"/>
          <w:lang w:eastAsia="pl-PL"/>
        </w:rPr>
        <w:t>.202</w:t>
      </w:r>
      <w:r w:rsidR="001E5A6E">
        <w:rPr>
          <w:rFonts w:ascii="Tahoma" w:eastAsia="Times New Roman" w:hAnsi="Tahoma" w:cs="Tahoma"/>
          <w:bCs/>
          <w:color w:val="000000" w:themeColor="text1"/>
          <w:sz w:val="20"/>
          <w:szCs w:val="24"/>
          <w:lang w:eastAsia="pl-PL"/>
        </w:rPr>
        <w:t>4</w:t>
      </w:r>
      <w:r w:rsidRPr="00BE0A91">
        <w:rPr>
          <w:rFonts w:ascii="Tahoma" w:eastAsia="Times New Roman" w:hAnsi="Tahoma" w:cs="Tahoma"/>
          <w:bCs/>
          <w:color w:val="000000" w:themeColor="text1"/>
          <w:sz w:val="20"/>
          <w:szCs w:val="24"/>
          <w:lang w:eastAsia="pl-PL"/>
        </w:rPr>
        <w:t xml:space="preserve">                                               </w:t>
      </w:r>
    </w:p>
    <w:p w14:paraId="0F603B16" w14:textId="77777777" w:rsidR="00CC5192" w:rsidRPr="00BE0A91" w:rsidRDefault="00CC5192" w:rsidP="00CC5192">
      <w:pPr>
        <w:spacing w:after="0" w:line="240" w:lineRule="auto"/>
        <w:rPr>
          <w:rFonts w:ascii="Tahoma" w:eastAsia="Times New Roman" w:hAnsi="Tahoma" w:cs="Tahoma"/>
          <w:color w:val="000000" w:themeColor="text1"/>
          <w:sz w:val="20"/>
          <w:szCs w:val="24"/>
          <w:lang w:eastAsia="pl-PL"/>
        </w:rPr>
      </w:pPr>
    </w:p>
    <w:p w14:paraId="79C76CAB" w14:textId="77777777" w:rsidR="00CC5192" w:rsidRPr="00BE0A91" w:rsidRDefault="00CC5192" w:rsidP="00CC5192">
      <w:pPr>
        <w:spacing w:after="0" w:line="240" w:lineRule="auto"/>
        <w:rPr>
          <w:rFonts w:ascii="Tahoma" w:eastAsia="Times New Roman" w:hAnsi="Tahoma" w:cs="Tahoma"/>
          <w:color w:val="000000" w:themeColor="text1"/>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3037C442" w:rsidR="00CC5192" w:rsidRPr="00BE0A91" w:rsidRDefault="004475D9" w:rsidP="00A831FB">
      <w:pPr>
        <w:keepNext/>
        <w:spacing w:after="0" w:line="240" w:lineRule="auto"/>
        <w:jc w:val="center"/>
        <w:outlineLvl w:val="3"/>
        <w:rPr>
          <w:rFonts w:ascii="Tahoma" w:eastAsia="Times New Roman" w:hAnsi="Tahoma" w:cs="Tahoma"/>
          <w:b/>
          <w:bCs/>
          <w:color w:val="000000" w:themeColor="text1"/>
          <w:sz w:val="20"/>
          <w:szCs w:val="24"/>
          <w:lang w:eastAsia="pl-PL"/>
        </w:rPr>
      </w:pPr>
      <w:r w:rsidRPr="00BE0A91">
        <w:rPr>
          <w:rFonts w:ascii="Tahoma" w:eastAsia="Times New Roman" w:hAnsi="Tahoma" w:cs="Tahoma"/>
          <w:b/>
          <w:bCs/>
          <w:color w:val="000000" w:themeColor="text1"/>
          <w:sz w:val="20"/>
          <w:szCs w:val="24"/>
          <w:lang w:eastAsia="pl-PL"/>
        </w:rPr>
        <w:t xml:space="preserve">USŁUGA GOTOWANIA </w:t>
      </w:r>
      <w:r w:rsidR="00A831FB" w:rsidRPr="00BE0A91">
        <w:rPr>
          <w:rFonts w:ascii="Tahoma" w:eastAsia="Times New Roman" w:hAnsi="Tahoma" w:cs="Tahoma"/>
          <w:b/>
          <w:bCs/>
          <w:color w:val="000000" w:themeColor="text1"/>
          <w:sz w:val="20"/>
          <w:szCs w:val="24"/>
          <w:lang w:eastAsia="pl-PL"/>
        </w:rPr>
        <w:t xml:space="preserve">,PRZYGOTOWYWANIA </w:t>
      </w:r>
      <w:r w:rsidRPr="00BE0A91">
        <w:rPr>
          <w:rFonts w:ascii="Tahoma" w:eastAsia="Times New Roman" w:hAnsi="Tahoma" w:cs="Tahoma"/>
          <w:b/>
          <w:bCs/>
          <w:color w:val="000000" w:themeColor="text1"/>
          <w:sz w:val="20"/>
          <w:szCs w:val="24"/>
          <w:lang w:eastAsia="pl-PL"/>
        </w:rPr>
        <w:t>I DOSTARCZANIA POSIŁKÓW WRAZ Z NAJMEM POMIESZCZEŃ</w:t>
      </w:r>
      <w:r w:rsidR="00A831FB" w:rsidRPr="00BE0A91">
        <w:rPr>
          <w:rFonts w:ascii="Tahoma" w:eastAsia="Times New Roman" w:hAnsi="Tahoma" w:cs="Tahoma"/>
          <w:b/>
          <w:bCs/>
          <w:color w:val="000000" w:themeColor="text1"/>
          <w:sz w:val="20"/>
          <w:szCs w:val="24"/>
          <w:lang w:eastAsia="pl-PL"/>
        </w:rPr>
        <w:t xml:space="preserve"> </w:t>
      </w:r>
      <w:r w:rsidRPr="00BE0A91">
        <w:rPr>
          <w:rFonts w:ascii="Tahoma" w:eastAsia="Times New Roman" w:hAnsi="Tahoma" w:cs="Tahoma"/>
          <w:b/>
          <w:bCs/>
          <w:color w:val="000000" w:themeColor="text1"/>
          <w:sz w:val="20"/>
          <w:szCs w:val="24"/>
          <w:lang w:eastAsia="pl-PL"/>
        </w:rPr>
        <w:t>I DZIERŻAWĄ WYPOSAŻENIA</w:t>
      </w:r>
      <w:r w:rsidR="00FF4161" w:rsidRPr="00BE0A91">
        <w:rPr>
          <w:rFonts w:ascii="Tahoma" w:eastAsia="Times New Roman" w:hAnsi="Tahoma" w:cs="Tahoma"/>
          <w:b/>
          <w:bCs/>
          <w:color w:val="000000" w:themeColor="text1"/>
          <w:sz w:val="20"/>
          <w:szCs w:val="24"/>
          <w:lang w:eastAsia="pl-PL"/>
        </w:rPr>
        <w:t xml:space="preserve"> </w:t>
      </w:r>
    </w:p>
    <w:p w14:paraId="2F3EB5F6" w14:textId="77777777" w:rsidR="00CC5192" w:rsidRPr="00BE0A91" w:rsidRDefault="00CC5192" w:rsidP="00CC5192">
      <w:pPr>
        <w:spacing w:after="0" w:line="240" w:lineRule="auto"/>
        <w:rPr>
          <w:rFonts w:ascii="Tahoma" w:eastAsia="Times New Roman" w:hAnsi="Tahoma" w:cs="Tahoma"/>
          <w:b/>
          <w:bCs/>
          <w:color w:val="000000" w:themeColor="text1"/>
          <w:sz w:val="20"/>
          <w:szCs w:val="24"/>
          <w:lang w:eastAsia="pl-PL"/>
        </w:rPr>
      </w:pPr>
    </w:p>
    <w:p w14:paraId="13D773DD" w14:textId="77777777" w:rsidR="00CC5192" w:rsidRPr="00BE0A91" w:rsidRDefault="00CC5192" w:rsidP="00CC5192">
      <w:pPr>
        <w:spacing w:after="0" w:line="240" w:lineRule="auto"/>
        <w:rPr>
          <w:rFonts w:ascii="Tahoma" w:eastAsia="Times New Roman" w:hAnsi="Tahoma" w:cs="Tahoma"/>
          <w:b/>
          <w:bCs/>
          <w:color w:val="000000" w:themeColor="text1"/>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1F887C30" w14:textId="4AA0C33F" w:rsidR="006A0199" w:rsidRPr="006A0199" w:rsidRDefault="006A0199" w:rsidP="00573DA3">
      <w:pPr>
        <w:jc w:val="center"/>
        <w:rPr>
          <w:rFonts w:ascii="Tahoma" w:eastAsia="Times New Roman" w:hAnsi="Tahoma" w:cs="Tahoma"/>
          <w:sz w:val="20"/>
          <w:szCs w:val="24"/>
          <w:lang w:eastAsia="pl-PL"/>
        </w:rPr>
      </w:pPr>
      <w:r w:rsidRPr="006A0199">
        <w:rPr>
          <w:rFonts w:ascii="Tahoma" w:eastAsia="Times New Roman" w:hAnsi="Tahoma" w:cs="Tahoma"/>
          <w:sz w:val="20"/>
          <w:szCs w:val="24"/>
          <w:lang w:eastAsia="pl-PL"/>
        </w:rPr>
        <w:t xml:space="preserve">Postępowanie o udzielenie zamówienia prowadzone jest w trybie </w:t>
      </w:r>
      <w:bookmarkStart w:id="0" w:name="_Hlk135045342"/>
      <w:r w:rsidR="00573DA3">
        <w:rPr>
          <w:rFonts w:ascii="Tahoma" w:eastAsia="Times New Roman" w:hAnsi="Tahoma" w:cs="Tahoma"/>
          <w:sz w:val="20"/>
          <w:szCs w:val="24"/>
          <w:lang w:eastAsia="pl-PL"/>
        </w:rPr>
        <w:t xml:space="preserve">przetargu nieograniczonego </w:t>
      </w:r>
      <w:r w:rsidR="00EE3103" w:rsidRPr="00EE3103">
        <w:rPr>
          <w:rFonts w:ascii="Tahoma" w:eastAsia="Times New Roman" w:hAnsi="Tahoma" w:cs="Tahoma"/>
          <w:sz w:val="20"/>
          <w:szCs w:val="24"/>
          <w:lang w:eastAsia="pl-PL"/>
        </w:rPr>
        <w:t xml:space="preserve"> oraz</w:t>
      </w:r>
      <w:r w:rsidR="004F0894" w:rsidRPr="00870328">
        <w:rPr>
          <w:rFonts w:ascii="Tahoma" w:eastAsia="Times New Roman" w:hAnsi="Tahoma" w:cs="Tahoma"/>
          <w:sz w:val="20"/>
          <w:szCs w:val="24"/>
          <w:lang w:eastAsia="pl-PL"/>
        </w:rPr>
        <w:t xml:space="preserve"> na podstawie art. 359 </w:t>
      </w:r>
      <w:r w:rsidRPr="00870328">
        <w:rPr>
          <w:rFonts w:ascii="Tahoma" w:eastAsia="Times New Roman" w:hAnsi="Tahoma" w:cs="Tahoma"/>
          <w:sz w:val="20"/>
          <w:szCs w:val="24"/>
          <w:lang w:eastAsia="pl-PL"/>
        </w:rPr>
        <w:t xml:space="preserve"> </w:t>
      </w:r>
      <w:bookmarkEnd w:id="0"/>
      <w:r w:rsidRPr="006A0199">
        <w:rPr>
          <w:rFonts w:ascii="Tahoma" w:eastAsia="Times New Roman" w:hAnsi="Tahoma" w:cs="Tahoma"/>
          <w:sz w:val="20"/>
          <w:szCs w:val="24"/>
          <w:lang w:eastAsia="pl-PL"/>
        </w:rPr>
        <w:t>ustawy z dnia 11 września 2019 roku Prawo Zamówień Publicznych</w:t>
      </w:r>
      <w:r w:rsidR="00573DA3">
        <w:rPr>
          <w:rFonts w:ascii="Tahoma" w:eastAsia="Times New Roman" w:hAnsi="Tahoma" w:cs="Tahoma"/>
          <w:sz w:val="20"/>
          <w:szCs w:val="24"/>
          <w:lang w:eastAsia="pl-PL"/>
        </w:rPr>
        <w:t xml:space="preserve">                              </w:t>
      </w:r>
      <w:r w:rsidRPr="006A0199">
        <w:rPr>
          <w:rFonts w:ascii="Tahoma" w:eastAsia="Times New Roman" w:hAnsi="Tahoma" w:cs="Tahoma"/>
          <w:sz w:val="20"/>
          <w:szCs w:val="24"/>
          <w:lang w:eastAsia="pl-PL"/>
        </w:rPr>
        <w:t xml:space="preserve">   ( Dz. U. z 202</w:t>
      </w:r>
      <w:r w:rsidR="001E5A6E">
        <w:rPr>
          <w:rFonts w:ascii="Tahoma" w:eastAsia="Times New Roman" w:hAnsi="Tahoma" w:cs="Tahoma"/>
          <w:sz w:val="20"/>
          <w:szCs w:val="24"/>
          <w:lang w:eastAsia="pl-PL"/>
        </w:rPr>
        <w:t>3</w:t>
      </w:r>
      <w:r w:rsidRPr="006A0199">
        <w:rPr>
          <w:rFonts w:ascii="Tahoma" w:eastAsia="Times New Roman" w:hAnsi="Tahoma" w:cs="Tahoma"/>
          <w:sz w:val="20"/>
          <w:szCs w:val="24"/>
          <w:lang w:eastAsia="pl-PL"/>
        </w:rPr>
        <w:t xml:space="preserve">r. poz. </w:t>
      </w:r>
      <w:r w:rsidR="001E5A6E">
        <w:rPr>
          <w:rFonts w:ascii="Tahoma" w:eastAsia="Times New Roman" w:hAnsi="Tahoma" w:cs="Tahoma"/>
          <w:sz w:val="20"/>
          <w:szCs w:val="24"/>
          <w:lang w:eastAsia="pl-PL"/>
        </w:rPr>
        <w:t>1605</w:t>
      </w:r>
      <w:r w:rsidRPr="006A0199">
        <w:rPr>
          <w:rFonts w:ascii="Tahoma" w:eastAsia="Times New Roman" w:hAnsi="Tahoma" w:cs="Tahoma"/>
          <w:sz w:val="20"/>
          <w:szCs w:val="24"/>
          <w:lang w:eastAsia="pl-PL"/>
        </w:rPr>
        <w:t xml:space="preserve"> z późn. zm .)</w:t>
      </w: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BE0A91" w:rsidRDefault="00CC5192" w:rsidP="00CC5192">
      <w:pPr>
        <w:spacing w:after="0" w:line="240" w:lineRule="auto"/>
        <w:ind w:left="708"/>
        <w:jc w:val="center"/>
        <w:rPr>
          <w:rFonts w:ascii="Tahoma" w:eastAsia="Times New Roman" w:hAnsi="Tahoma" w:cs="Tahoma"/>
          <w:bCs/>
          <w:color w:val="000000" w:themeColor="text1"/>
          <w:sz w:val="20"/>
          <w:szCs w:val="24"/>
          <w:lang w:eastAsia="pl-PL"/>
        </w:rPr>
      </w:pPr>
    </w:p>
    <w:p w14:paraId="13478605" w14:textId="4C6AA65A" w:rsidR="00CC5192" w:rsidRPr="00BE0A91" w:rsidRDefault="00CC5192" w:rsidP="00CC5192">
      <w:pPr>
        <w:spacing w:after="0" w:line="240" w:lineRule="auto"/>
        <w:ind w:left="708"/>
        <w:jc w:val="center"/>
        <w:rPr>
          <w:rFonts w:ascii="Tahoma" w:eastAsia="Times New Roman" w:hAnsi="Tahoma" w:cs="Tahoma"/>
          <w:bCs/>
          <w:color w:val="000000" w:themeColor="text1"/>
          <w:sz w:val="20"/>
          <w:szCs w:val="24"/>
          <w:lang w:eastAsia="pl-PL"/>
        </w:rPr>
      </w:pPr>
      <w:r w:rsidRPr="00BE0A91">
        <w:rPr>
          <w:rFonts w:ascii="Tahoma" w:eastAsia="Times New Roman" w:hAnsi="Tahoma" w:cs="Tahoma"/>
          <w:bCs/>
          <w:color w:val="000000" w:themeColor="text1"/>
          <w:sz w:val="20"/>
          <w:szCs w:val="24"/>
          <w:lang w:eastAsia="pl-PL"/>
        </w:rPr>
        <w:t xml:space="preserve">                                                          </w:t>
      </w:r>
      <w:r w:rsidR="00AF237F" w:rsidRPr="00BE0A91">
        <w:rPr>
          <w:rFonts w:ascii="Tahoma" w:eastAsia="Times New Roman" w:hAnsi="Tahoma" w:cs="Tahoma"/>
          <w:bCs/>
          <w:color w:val="000000" w:themeColor="text1"/>
          <w:sz w:val="20"/>
          <w:szCs w:val="24"/>
          <w:lang w:eastAsia="pl-PL"/>
        </w:rPr>
        <w:t xml:space="preserve">       </w:t>
      </w:r>
      <w:r w:rsidRPr="00BE0A91">
        <w:rPr>
          <w:rFonts w:ascii="Tahoma" w:eastAsia="Times New Roman" w:hAnsi="Tahoma" w:cs="Tahoma"/>
          <w:bCs/>
          <w:color w:val="000000" w:themeColor="text1"/>
          <w:sz w:val="20"/>
          <w:szCs w:val="24"/>
          <w:lang w:eastAsia="pl-PL"/>
        </w:rPr>
        <w:t>Zatwierdził  w dniu</w:t>
      </w:r>
      <w:r w:rsidR="002A037E" w:rsidRPr="00BE0A91">
        <w:rPr>
          <w:rFonts w:ascii="Tahoma" w:eastAsia="Times New Roman" w:hAnsi="Tahoma" w:cs="Tahoma"/>
          <w:bCs/>
          <w:color w:val="000000" w:themeColor="text1"/>
          <w:sz w:val="20"/>
          <w:szCs w:val="24"/>
          <w:lang w:eastAsia="pl-PL"/>
        </w:rPr>
        <w:t xml:space="preserve"> </w:t>
      </w:r>
      <w:r w:rsidR="007A6DF3">
        <w:rPr>
          <w:rFonts w:ascii="Tahoma" w:eastAsia="Times New Roman" w:hAnsi="Tahoma" w:cs="Tahoma"/>
          <w:bCs/>
          <w:color w:val="000000" w:themeColor="text1"/>
          <w:sz w:val="20"/>
          <w:szCs w:val="24"/>
          <w:lang w:eastAsia="pl-PL"/>
        </w:rPr>
        <w:t>14.05.2024</w:t>
      </w:r>
    </w:p>
    <w:p w14:paraId="7EBEDCB4" w14:textId="7B25DFBF" w:rsidR="00296954" w:rsidRDefault="00296954" w:rsidP="00CC5192">
      <w:pPr>
        <w:spacing w:after="0" w:line="240" w:lineRule="auto"/>
        <w:ind w:left="708"/>
        <w:jc w:val="center"/>
        <w:rPr>
          <w:rFonts w:ascii="Tahoma" w:eastAsia="Times New Roman" w:hAnsi="Tahoma" w:cs="Tahoma"/>
          <w:bCs/>
          <w:sz w:val="20"/>
          <w:szCs w:val="24"/>
          <w:lang w:eastAsia="pl-PL"/>
        </w:rPr>
      </w:pPr>
    </w:p>
    <w:p w14:paraId="7705940D" w14:textId="2C0DA5B1" w:rsidR="00296954" w:rsidRDefault="00296954" w:rsidP="00CC5192">
      <w:pPr>
        <w:spacing w:after="0" w:line="240" w:lineRule="auto"/>
        <w:ind w:left="708"/>
        <w:jc w:val="center"/>
        <w:rPr>
          <w:rFonts w:ascii="Tahoma" w:eastAsia="Times New Roman" w:hAnsi="Tahoma" w:cs="Tahoma"/>
          <w:bCs/>
          <w:sz w:val="20"/>
          <w:szCs w:val="24"/>
          <w:lang w:eastAsia="pl-PL"/>
        </w:rPr>
      </w:pPr>
    </w:p>
    <w:p w14:paraId="229A5197" w14:textId="076AFDFE" w:rsidR="00296954" w:rsidRDefault="00296954" w:rsidP="00296954">
      <w:pPr>
        <w:spacing w:after="0" w:line="240" w:lineRule="auto"/>
        <w:ind w:left="708"/>
        <w:jc w:val="right"/>
        <w:rPr>
          <w:rFonts w:ascii="Tahoma" w:eastAsia="Times New Roman" w:hAnsi="Tahoma" w:cs="Tahoma"/>
          <w:bCs/>
          <w:sz w:val="20"/>
          <w:szCs w:val="24"/>
          <w:lang w:eastAsia="pl-PL"/>
        </w:rPr>
      </w:pP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15C6D2FC"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49D084BC"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36E34756" w:rsidR="00D633DF" w:rsidRDefault="00D633DF" w:rsidP="0054697A">
      <w:pPr>
        <w:spacing w:after="0" w:line="240" w:lineRule="auto"/>
        <w:jc w:val="right"/>
        <w:rPr>
          <w:rFonts w:ascii="Tahoma" w:eastAsia="Times New Roman" w:hAnsi="Tahoma" w:cs="Tahoma"/>
          <w:bCs/>
          <w:noProof/>
          <w:sz w:val="20"/>
          <w:szCs w:val="24"/>
          <w:lang w:eastAsia="pl-PL"/>
        </w:rPr>
      </w:pPr>
    </w:p>
    <w:p w14:paraId="483484C9" w14:textId="21D6E4FE" w:rsidR="004475D9" w:rsidRDefault="004475D9" w:rsidP="0054697A">
      <w:pPr>
        <w:spacing w:after="0" w:line="240" w:lineRule="auto"/>
        <w:jc w:val="right"/>
        <w:rPr>
          <w:rFonts w:ascii="Tahoma" w:eastAsia="Times New Roman" w:hAnsi="Tahoma" w:cs="Tahoma"/>
          <w:bCs/>
          <w:noProof/>
          <w:sz w:val="20"/>
          <w:szCs w:val="24"/>
          <w:lang w:eastAsia="pl-PL"/>
        </w:rPr>
      </w:pPr>
    </w:p>
    <w:p w14:paraId="098DFC3A" w14:textId="77777777" w:rsidR="00FF4161" w:rsidRDefault="00FF4161" w:rsidP="0054697A">
      <w:pPr>
        <w:spacing w:after="0" w:line="240" w:lineRule="auto"/>
        <w:jc w:val="right"/>
        <w:rPr>
          <w:rFonts w:ascii="Tahoma" w:eastAsia="Times New Roman" w:hAnsi="Tahoma" w:cs="Tahoma"/>
          <w:bCs/>
          <w:noProof/>
          <w:sz w:val="20"/>
          <w:szCs w:val="24"/>
          <w:lang w:eastAsia="pl-PL"/>
        </w:rPr>
      </w:pPr>
    </w:p>
    <w:p w14:paraId="2CD62A0B" w14:textId="77777777" w:rsidR="00FF4161" w:rsidRDefault="00FF4161" w:rsidP="0054697A">
      <w:pPr>
        <w:spacing w:after="0" w:line="240" w:lineRule="auto"/>
        <w:jc w:val="right"/>
        <w:rPr>
          <w:rFonts w:ascii="Tahoma" w:eastAsia="Times New Roman" w:hAnsi="Tahoma" w:cs="Tahoma"/>
          <w:bCs/>
          <w:noProof/>
          <w:sz w:val="20"/>
          <w:szCs w:val="24"/>
          <w:lang w:eastAsia="pl-PL"/>
        </w:rPr>
      </w:pPr>
    </w:p>
    <w:p w14:paraId="3C183010" w14:textId="77777777" w:rsidR="00FF4161" w:rsidRDefault="00FF4161" w:rsidP="0054697A">
      <w:pPr>
        <w:spacing w:after="0" w:line="240" w:lineRule="auto"/>
        <w:jc w:val="right"/>
        <w:rPr>
          <w:rFonts w:ascii="Tahoma" w:eastAsia="Times New Roman" w:hAnsi="Tahoma" w:cs="Tahoma"/>
          <w:bCs/>
          <w:noProof/>
          <w:sz w:val="20"/>
          <w:szCs w:val="24"/>
          <w:lang w:eastAsia="pl-PL"/>
        </w:rPr>
      </w:pPr>
    </w:p>
    <w:p w14:paraId="4C1BB32C" w14:textId="5DB58316" w:rsidR="004475D9" w:rsidRDefault="004475D9" w:rsidP="0054697A">
      <w:pPr>
        <w:spacing w:after="0" w:line="240" w:lineRule="auto"/>
        <w:jc w:val="right"/>
        <w:rPr>
          <w:rFonts w:ascii="Tahoma" w:eastAsia="Times New Roman" w:hAnsi="Tahoma" w:cs="Tahoma"/>
          <w:bCs/>
          <w:noProof/>
          <w:sz w:val="20"/>
          <w:szCs w:val="24"/>
          <w:lang w:eastAsia="pl-PL"/>
        </w:rPr>
      </w:pPr>
    </w:p>
    <w:p w14:paraId="1772D69C" w14:textId="77777777" w:rsidR="004475D9" w:rsidRDefault="004475D9"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2EC6F88E" w14:textId="37FD6A89"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lastRenderedPageBreak/>
        <w:t xml:space="preserve">I. ZAMAWIAJĄCY: </w:t>
      </w:r>
    </w:p>
    <w:p w14:paraId="042AC75A" w14:textId="77777777" w:rsidR="005A2706" w:rsidRPr="00CC5192" w:rsidRDefault="005A2706" w:rsidP="005A2706">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782E81D6" w14:textId="77777777" w:rsidR="005A2706" w:rsidRPr="00CC5192" w:rsidRDefault="005A2706" w:rsidP="005A2706">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2B37ED26" w14:textId="77777777" w:rsidR="005A2706" w:rsidRPr="00CC5192" w:rsidRDefault="005A2706" w:rsidP="005A2706">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1B918EC4" w14:textId="77777777" w:rsidR="005A2706" w:rsidRPr="00CC5192" w:rsidRDefault="005A2706" w:rsidP="005A2706">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3A1EC561" w14:textId="77777777" w:rsidR="005A2706" w:rsidRDefault="005A2706" w:rsidP="005A2706">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Pr="00CC5192">
        <w:rPr>
          <w:rFonts w:ascii="Tahoma" w:eastAsia="Times New Roman" w:hAnsi="Tahoma" w:cs="Tahoma"/>
          <w:sz w:val="20"/>
          <w:szCs w:val="24"/>
          <w:lang w:eastAsia="pl-PL"/>
        </w:rPr>
        <w:t xml:space="preserve">2   </w:t>
      </w:r>
    </w:p>
    <w:p w14:paraId="4986DB5A" w14:textId="77777777" w:rsidR="005A2706" w:rsidRPr="00CC5192" w:rsidRDefault="005A2706" w:rsidP="005A2706">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8"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599DF9D" w14:textId="77777777" w:rsidR="005A2706" w:rsidRPr="00F20374" w:rsidRDefault="005A2706" w:rsidP="005A2706">
      <w:pPr>
        <w:spacing w:after="0" w:line="240" w:lineRule="auto"/>
        <w:rPr>
          <w:rFonts w:ascii="Tahoma" w:eastAsia="Times New Roman" w:hAnsi="Tahoma" w:cs="Tahoma"/>
          <w:b/>
          <w:sz w:val="20"/>
          <w:szCs w:val="24"/>
          <w:lang w:val="en-US" w:eastAsia="pl-PL"/>
        </w:rPr>
      </w:pPr>
    </w:p>
    <w:p w14:paraId="43C70EC9" w14:textId="77777777" w:rsidR="006A0199" w:rsidRPr="00EC7223" w:rsidRDefault="006A0199" w:rsidP="006A0199">
      <w:pPr>
        <w:spacing w:after="0" w:line="240" w:lineRule="auto"/>
        <w:rPr>
          <w:rFonts w:ascii="Tahoma" w:eastAsia="Times New Roman" w:hAnsi="Tahoma" w:cs="Tahoma"/>
          <w:b/>
          <w:color w:val="FF0000"/>
          <w:sz w:val="20"/>
          <w:szCs w:val="20"/>
          <w:lang w:eastAsia="pl-PL"/>
        </w:rPr>
      </w:pPr>
      <w:r w:rsidRPr="00C5713B">
        <w:rPr>
          <w:rFonts w:ascii="Tahoma" w:eastAsia="Times New Roman" w:hAnsi="Tahoma" w:cs="Tahoma"/>
          <w:sz w:val="20"/>
          <w:szCs w:val="20"/>
          <w:lang w:eastAsia="pl-PL"/>
        </w:rPr>
        <w:t xml:space="preserve"> </w:t>
      </w:r>
      <w:r w:rsidRPr="00C5713B">
        <w:rPr>
          <w:rFonts w:ascii="Tahoma" w:eastAsia="Times New Roman" w:hAnsi="Tahoma" w:cs="Tahoma"/>
          <w:b/>
          <w:sz w:val="20"/>
          <w:szCs w:val="20"/>
          <w:lang w:eastAsia="pl-PL"/>
        </w:rPr>
        <w:t>II. TRYB UDZIELENIA ZAMÓWIENIA:</w:t>
      </w:r>
    </w:p>
    <w:p w14:paraId="73508D6A" w14:textId="6260437A" w:rsidR="00573DA3" w:rsidRPr="00573DA3" w:rsidRDefault="00573DA3" w:rsidP="00865C11">
      <w:pPr>
        <w:numPr>
          <w:ilvl w:val="0"/>
          <w:numId w:val="37"/>
        </w:numPr>
        <w:spacing w:after="0" w:line="240" w:lineRule="auto"/>
        <w:contextualSpacing/>
        <w:jc w:val="both"/>
        <w:rPr>
          <w:rFonts w:ascii="Tahoma" w:eastAsia="Times New Roman" w:hAnsi="Tahoma" w:cs="Tahoma"/>
          <w:sz w:val="20"/>
          <w:szCs w:val="24"/>
          <w:lang w:eastAsia="pl-PL"/>
        </w:rPr>
      </w:pPr>
      <w:r w:rsidRPr="00573DA3">
        <w:rPr>
          <w:rFonts w:ascii="Tahoma" w:eastAsia="Times New Roman" w:hAnsi="Tahoma" w:cs="Tahoma"/>
          <w:sz w:val="20"/>
          <w:szCs w:val="24"/>
          <w:lang w:eastAsia="pl-PL"/>
        </w:rPr>
        <w:t>Postępowanie o udzielenie zamówienia prowadzone jest w trybie przetargu nieograniczonego  oraz na podstawie art. 359 ustawy z dnia 11 września 2019 roku Prawo Zamówień Publicznych (t.j.Dz. U. z 202</w:t>
      </w:r>
      <w:r w:rsidR="00C5713B">
        <w:rPr>
          <w:rFonts w:ascii="Tahoma" w:eastAsia="Times New Roman" w:hAnsi="Tahoma" w:cs="Tahoma"/>
          <w:sz w:val="20"/>
          <w:szCs w:val="24"/>
          <w:lang w:eastAsia="pl-PL"/>
        </w:rPr>
        <w:t>3</w:t>
      </w:r>
      <w:r w:rsidRPr="00573DA3">
        <w:rPr>
          <w:rFonts w:ascii="Tahoma" w:eastAsia="Times New Roman" w:hAnsi="Tahoma" w:cs="Tahoma"/>
          <w:sz w:val="20"/>
          <w:szCs w:val="24"/>
          <w:lang w:eastAsia="pl-PL"/>
        </w:rPr>
        <w:t xml:space="preserve"> r. poz. </w:t>
      </w:r>
      <w:r w:rsidR="00C5713B">
        <w:rPr>
          <w:rFonts w:ascii="Tahoma" w:eastAsia="Times New Roman" w:hAnsi="Tahoma" w:cs="Tahoma"/>
          <w:sz w:val="20"/>
          <w:szCs w:val="24"/>
          <w:lang w:eastAsia="pl-PL"/>
        </w:rPr>
        <w:t>1605</w:t>
      </w:r>
      <w:r w:rsidRPr="00573DA3">
        <w:rPr>
          <w:rFonts w:ascii="Tahoma" w:eastAsia="Times New Roman" w:hAnsi="Tahoma" w:cs="Tahoma"/>
          <w:sz w:val="20"/>
          <w:szCs w:val="24"/>
          <w:lang w:eastAsia="pl-PL"/>
        </w:rPr>
        <w:t xml:space="preserve"> z późn.zm) .</w:t>
      </w:r>
    </w:p>
    <w:p w14:paraId="58697AF6" w14:textId="77777777" w:rsidR="0034370B" w:rsidRDefault="00573DA3" w:rsidP="00865C11">
      <w:pPr>
        <w:numPr>
          <w:ilvl w:val="0"/>
          <w:numId w:val="37"/>
        </w:numPr>
        <w:spacing w:after="0" w:line="240" w:lineRule="auto"/>
        <w:contextualSpacing/>
        <w:jc w:val="both"/>
        <w:rPr>
          <w:rFonts w:ascii="Tahoma" w:eastAsia="Times New Roman" w:hAnsi="Tahoma" w:cs="Tahoma"/>
          <w:sz w:val="20"/>
          <w:szCs w:val="24"/>
          <w:lang w:eastAsia="pl-PL"/>
        </w:rPr>
      </w:pPr>
      <w:r w:rsidRPr="00573DA3">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p>
    <w:p w14:paraId="744E04DB" w14:textId="3596D46F" w:rsidR="00573DA3" w:rsidRPr="00656383" w:rsidRDefault="0034370B" w:rsidP="00865C11">
      <w:pPr>
        <w:numPr>
          <w:ilvl w:val="0"/>
          <w:numId w:val="37"/>
        </w:numPr>
        <w:spacing w:after="0" w:line="240" w:lineRule="auto"/>
        <w:contextualSpacing/>
        <w:jc w:val="both"/>
        <w:rPr>
          <w:rFonts w:ascii="Tahoma" w:eastAsia="Times New Roman" w:hAnsi="Tahoma" w:cs="Tahoma"/>
          <w:sz w:val="20"/>
          <w:szCs w:val="24"/>
          <w:lang w:eastAsia="pl-PL"/>
        </w:rPr>
      </w:pPr>
      <w:r w:rsidRPr="00656383">
        <w:rPr>
          <w:rFonts w:ascii="Tahoma" w:eastAsia="Times New Roman" w:hAnsi="Tahoma" w:cs="Tahoma"/>
          <w:sz w:val="20"/>
          <w:szCs w:val="24"/>
          <w:lang w:eastAsia="pl-PL"/>
        </w:rPr>
        <w:t xml:space="preserve">Na podstawie art. 360 pkt 3) ustawy prawo zamówień publicznych </w:t>
      </w:r>
      <w:r w:rsidR="00573DA3" w:rsidRPr="00656383">
        <w:rPr>
          <w:rFonts w:ascii="Tahoma" w:eastAsia="Times New Roman" w:hAnsi="Tahoma" w:cs="Tahoma"/>
          <w:bCs/>
          <w:sz w:val="20"/>
          <w:szCs w:val="20"/>
          <w:lang w:eastAsia="pl-PL"/>
        </w:rPr>
        <w:t xml:space="preserve"> </w:t>
      </w:r>
      <w:r w:rsidRPr="00656383">
        <w:rPr>
          <w:rFonts w:ascii="Tahoma" w:eastAsia="Times New Roman" w:hAnsi="Tahoma" w:cs="Tahoma"/>
          <w:bCs/>
          <w:sz w:val="20"/>
          <w:szCs w:val="20"/>
          <w:lang w:eastAsia="pl-PL"/>
        </w:rPr>
        <w:t xml:space="preserve"> Zamawiający nie będzie stosował przepisów ustawy dotyczących minimalnych terminów składania ofert.</w:t>
      </w:r>
    </w:p>
    <w:p w14:paraId="701D2E61" w14:textId="77777777" w:rsidR="00573DA3" w:rsidRPr="00656383" w:rsidRDefault="00573DA3" w:rsidP="00865C11">
      <w:pPr>
        <w:numPr>
          <w:ilvl w:val="0"/>
          <w:numId w:val="37"/>
        </w:numPr>
        <w:spacing w:after="0" w:line="240" w:lineRule="auto"/>
        <w:jc w:val="both"/>
        <w:rPr>
          <w:rFonts w:ascii="Tahoma" w:eastAsiaTheme="minorEastAsia" w:hAnsi="Tahoma" w:cs="Tahoma"/>
          <w:sz w:val="20"/>
          <w:szCs w:val="20"/>
          <w:lang w:eastAsia="pl-PL"/>
        </w:rPr>
      </w:pPr>
      <w:r w:rsidRPr="00656383">
        <w:rPr>
          <w:rFonts w:ascii="Tahoma" w:eastAsiaTheme="minorEastAsia" w:hAnsi="Tahoma" w:cs="Tahoma"/>
          <w:sz w:val="20"/>
          <w:szCs w:val="20"/>
          <w:lang w:eastAsia="pl-PL"/>
        </w:rPr>
        <w:t xml:space="preserve">Postępowanie prowadzone jest w języku polskim w formie elektronicznej za pośrednictwem Platformy SmartPZP dostępnej pod adresem: </w:t>
      </w:r>
      <w:hyperlink r:id="rId9" w:history="1">
        <w:r w:rsidRPr="00656383">
          <w:rPr>
            <w:rFonts w:ascii="Tahoma" w:eastAsiaTheme="minorEastAsia" w:hAnsi="Tahoma" w:cs="Tahoma"/>
            <w:color w:val="0F6FC6" w:themeColor="accent1"/>
            <w:sz w:val="20"/>
            <w:szCs w:val="20"/>
            <w:u w:val="single"/>
            <w:lang w:eastAsia="pl-PL"/>
          </w:rPr>
          <w:t>https://portal.smartpzp.pl/uck</w:t>
        </w:r>
      </w:hyperlink>
    </w:p>
    <w:p w14:paraId="2A8943F0" w14:textId="77777777" w:rsidR="00573DA3" w:rsidRPr="00573DA3" w:rsidRDefault="00573DA3" w:rsidP="00865C11">
      <w:pPr>
        <w:numPr>
          <w:ilvl w:val="0"/>
          <w:numId w:val="37"/>
        </w:numPr>
        <w:suppressAutoHyphens/>
        <w:autoSpaceDE w:val="0"/>
        <w:autoSpaceDN w:val="0"/>
        <w:adjustRightInd w:val="0"/>
        <w:spacing w:after="0" w:line="240" w:lineRule="auto"/>
        <w:contextualSpacing/>
        <w:jc w:val="both"/>
        <w:rPr>
          <w:rFonts w:ascii="Tahoma" w:eastAsiaTheme="minorEastAsia" w:hAnsi="Tahoma" w:cs="Tahoma"/>
          <w:sz w:val="20"/>
          <w:szCs w:val="20"/>
          <w:lang w:eastAsia="pl-PL"/>
        </w:rPr>
      </w:pPr>
      <w:r w:rsidRPr="00573DA3">
        <w:rPr>
          <w:rFonts w:ascii="Tahoma" w:eastAsia="Calibri" w:hAnsi="Tahoma" w:cs="Tahoma"/>
          <w:sz w:val="20"/>
          <w:szCs w:val="20"/>
          <w:lang w:eastAsia="pl-PL"/>
        </w:rPr>
        <w:t>Szczegółowa instrukcja użytkownika Wykonawcy SmartPZP dostępna jest na stronie Platformy</w:t>
      </w:r>
      <w:r w:rsidRPr="00573DA3">
        <w:rPr>
          <w:rFonts w:ascii="Tahoma" w:eastAsia="Times New Roman" w:hAnsi="Tahoma" w:cs="Tahoma"/>
          <w:sz w:val="20"/>
          <w:szCs w:val="20"/>
          <w:lang w:eastAsia="ar-SA"/>
        </w:rPr>
        <w:t xml:space="preserve"> </w:t>
      </w:r>
      <w:hyperlink r:id="rId10" w:history="1">
        <w:r w:rsidRPr="00573DA3">
          <w:rPr>
            <w:rFonts w:ascii="Tahoma" w:eastAsia="Times New Roman" w:hAnsi="Tahoma" w:cs="Tahoma"/>
            <w:color w:val="0000FF"/>
            <w:sz w:val="20"/>
            <w:szCs w:val="20"/>
            <w:u w:val="single"/>
            <w:lang w:eastAsia="ar-SA"/>
          </w:rPr>
          <w:t>https://portal.smartpzp.pl/uck/elearning</w:t>
        </w:r>
      </w:hyperlink>
      <w:r w:rsidRPr="00573DA3">
        <w:rPr>
          <w:rFonts w:ascii="Tahoma" w:eastAsia="Times New Roman" w:hAnsi="Tahoma" w:cs="Tahoma"/>
          <w:color w:val="000000"/>
          <w:sz w:val="20"/>
          <w:szCs w:val="20"/>
          <w:lang w:eastAsia="ar-SA"/>
        </w:rPr>
        <w:t xml:space="preserve">. </w:t>
      </w:r>
      <w:r w:rsidRPr="00573DA3">
        <w:rPr>
          <w:rFonts w:ascii="Tahoma" w:eastAsiaTheme="minorEastAsia" w:hAnsi="Tahoma" w:cs="Tahoma"/>
          <w:sz w:val="20"/>
          <w:szCs w:val="20"/>
          <w:lang w:eastAsia="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573DA3">
          <w:rPr>
            <w:rFonts w:ascii="Tahoma" w:eastAsiaTheme="minorEastAsia" w:hAnsi="Tahoma" w:cs="Tahoma"/>
            <w:color w:val="0F6FC6" w:themeColor="accent1"/>
            <w:sz w:val="20"/>
            <w:szCs w:val="20"/>
            <w:u w:val="single"/>
            <w:lang w:eastAsia="pl-PL"/>
          </w:rPr>
          <w:t>http://www.nccert.pl/kontakt.htm</w:t>
        </w:r>
      </w:hyperlink>
      <w:r w:rsidRPr="00573DA3">
        <w:rPr>
          <w:rFonts w:ascii="Tahoma" w:eastAsiaTheme="minorEastAsia" w:hAnsi="Tahoma" w:cs="Tahoma"/>
          <w:color w:val="0F6FC6" w:themeColor="accent1"/>
          <w:sz w:val="20"/>
          <w:szCs w:val="20"/>
          <w:lang w:eastAsia="pl-PL"/>
        </w:rPr>
        <w:t>.</w:t>
      </w:r>
    </w:p>
    <w:p w14:paraId="6F001C09" w14:textId="77777777" w:rsidR="00573DA3" w:rsidRPr="00573DA3" w:rsidRDefault="00573DA3" w:rsidP="00865C11">
      <w:pPr>
        <w:numPr>
          <w:ilvl w:val="0"/>
          <w:numId w:val="37"/>
        </w:numPr>
        <w:spacing w:after="0" w:line="240" w:lineRule="auto"/>
        <w:rPr>
          <w:rFonts w:ascii="Tahoma" w:eastAsia="Times New Roman" w:hAnsi="Tahoma" w:cs="Tahoma"/>
          <w:b/>
          <w:bCs/>
          <w:sz w:val="20"/>
          <w:szCs w:val="24"/>
          <w:lang w:eastAsia="pl-PL"/>
        </w:rPr>
      </w:pPr>
      <w:r w:rsidRPr="00573DA3">
        <w:rPr>
          <w:rFonts w:ascii="Tahoma" w:eastAsiaTheme="minorEastAsia" w:hAnsi="Tahoma" w:cs="Tahoma"/>
          <w:sz w:val="20"/>
          <w:szCs w:val="20"/>
          <w:lang w:eastAsia="pl-PL"/>
        </w:rPr>
        <w:t xml:space="preserve">Informacje dotyczące zmiany i wyjaśnienia treści SWZ oraz inne dokumenty zamówienia  bezpośrednio związane z postepowaniem  udostępniane będą na stronie prowadzonego postępowania pod adresem: </w:t>
      </w:r>
      <w:hyperlink r:id="rId12" w:history="1">
        <w:r w:rsidRPr="00573DA3">
          <w:rPr>
            <w:rFonts w:ascii="Tahoma" w:eastAsiaTheme="minorEastAsia" w:hAnsi="Tahoma" w:cs="Tahoma"/>
            <w:color w:val="0F6FC6" w:themeColor="accent1"/>
            <w:sz w:val="20"/>
            <w:szCs w:val="20"/>
            <w:lang w:eastAsia="pl-PL"/>
          </w:rPr>
          <w:t>https://portal.smartpzp.pl/uck</w:t>
        </w:r>
      </w:hyperlink>
      <w:r w:rsidRPr="00573DA3">
        <w:rPr>
          <w:rFonts w:ascii="Tahoma" w:eastAsiaTheme="minorEastAsia" w:hAnsi="Tahoma" w:cs="Tahoma"/>
          <w:color w:val="0F6FC6" w:themeColor="accent1"/>
          <w:sz w:val="20"/>
          <w:szCs w:val="20"/>
          <w:lang w:eastAsia="pl-PL"/>
        </w:rPr>
        <w:t xml:space="preserve"> </w:t>
      </w:r>
      <w:r w:rsidRPr="00573DA3">
        <w:rPr>
          <w:rFonts w:ascii="Tahoma" w:eastAsiaTheme="minorEastAsia" w:hAnsi="Tahoma" w:cs="Tahoma"/>
          <w:sz w:val="20"/>
          <w:szCs w:val="20"/>
          <w:lang w:eastAsia="pl-PL"/>
        </w:rPr>
        <w:t>oraz dodatkowo</w:t>
      </w:r>
      <w:r w:rsidRPr="00573DA3">
        <w:rPr>
          <w:rFonts w:ascii="Tahoma" w:eastAsiaTheme="minorEastAsia" w:hAnsi="Tahoma" w:cs="Tahoma"/>
          <w:color w:val="0F6FC6" w:themeColor="accent1"/>
          <w:sz w:val="20"/>
          <w:szCs w:val="20"/>
          <w:lang w:eastAsia="pl-PL"/>
        </w:rPr>
        <w:t xml:space="preserve"> </w:t>
      </w:r>
      <w:hyperlink r:id="rId13" w:history="1">
        <w:r w:rsidRPr="00573DA3">
          <w:rPr>
            <w:rFonts w:ascii="Tahoma" w:eastAsiaTheme="minorEastAsia" w:hAnsi="Tahoma" w:cs="Tahoma"/>
            <w:color w:val="0F6FC6" w:themeColor="accent1"/>
            <w:sz w:val="20"/>
            <w:szCs w:val="20"/>
            <w:u w:val="single"/>
            <w:lang w:eastAsia="pl-PL"/>
          </w:rPr>
          <w:t>https://www.uck.katowice.pl/</w:t>
        </w:r>
      </w:hyperlink>
      <w:r w:rsidRPr="00573DA3">
        <w:rPr>
          <w:rFonts w:ascii="Tahoma" w:eastAsiaTheme="minorEastAsia" w:hAnsi="Tahoma" w:cs="Tahoma"/>
          <w:color w:val="0F6FC6" w:themeColor="accent1"/>
          <w:sz w:val="20"/>
          <w:szCs w:val="20"/>
          <w:lang w:eastAsia="pl-PL"/>
        </w:rPr>
        <w:t xml:space="preserve"> </w:t>
      </w:r>
    </w:p>
    <w:p w14:paraId="0C215DA7" w14:textId="77777777" w:rsidR="00296954" w:rsidRDefault="00296954" w:rsidP="00975DEC">
      <w:pPr>
        <w:spacing w:after="0" w:line="240" w:lineRule="auto"/>
        <w:jc w:val="both"/>
        <w:rPr>
          <w:rFonts w:ascii="Tahoma" w:eastAsia="Times New Roman" w:hAnsi="Tahoma" w:cs="Tahoma"/>
          <w:b/>
          <w:bCs/>
          <w:sz w:val="20"/>
          <w:szCs w:val="24"/>
          <w:lang w:eastAsia="pl-PL"/>
        </w:rPr>
      </w:pPr>
    </w:p>
    <w:p w14:paraId="535E3E3B" w14:textId="0FECD7D9"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297C2F7B" w14:textId="0AB6CCFD" w:rsidR="003524F1" w:rsidRPr="00880C93" w:rsidRDefault="003524F1" w:rsidP="00865C11">
      <w:pPr>
        <w:numPr>
          <w:ilvl w:val="0"/>
          <w:numId w:val="26"/>
        </w:numPr>
        <w:spacing w:after="0" w:line="240" w:lineRule="auto"/>
        <w:ind w:left="426" w:hanging="426"/>
        <w:jc w:val="both"/>
        <w:rPr>
          <w:rFonts w:ascii="Tahoma" w:hAnsi="Tahoma" w:cs="Tahoma"/>
          <w:color w:val="000000"/>
          <w:sz w:val="20"/>
          <w:szCs w:val="20"/>
          <w:lang w:eastAsia="pl-PL"/>
        </w:rPr>
      </w:pPr>
      <w:r w:rsidRPr="003524F1">
        <w:rPr>
          <w:rFonts w:ascii="Tahoma" w:hAnsi="Tahoma" w:cs="Tahoma"/>
          <w:color w:val="000000"/>
          <w:sz w:val="20"/>
          <w:szCs w:val="20"/>
          <w:lang w:eastAsia="pl-PL"/>
        </w:rPr>
        <w:t xml:space="preserve">Przedmiotem zamówienia jest usługa </w:t>
      </w:r>
      <w:r w:rsidRPr="003524F1">
        <w:rPr>
          <w:rFonts w:ascii="Tahoma" w:eastAsia="Calibri" w:hAnsi="Tahoma" w:cs="Tahoma"/>
          <w:color w:val="000000"/>
          <w:kern w:val="3"/>
          <w:sz w:val="20"/>
          <w:szCs w:val="20"/>
          <w:lang w:eastAsia="pl-PL" w:bidi="hi-IN"/>
        </w:rPr>
        <w:t xml:space="preserve">gotowania, przygotowywania i dostarczania posiłków wraz z </w:t>
      </w:r>
      <w:r w:rsidRPr="003524F1">
        <w:rPr>
          <w:rFonts w:ascii="Tahoma" w:hAnsi="Tahoma" w:cs="Tahoma"/>
          <w:color w:val="000000"/>
          <w:kern w:val="3"/>
          <w:sz w:val="20"/>
          <w:szCs w:val="20"/>
          <w:lang w:eastAsia="pl-PL" w:bidi="hi-IN"/>
        </w:rPr>
        <w:t>najmem pomieszczeń i dzierżawą wyposażenia</w:t>
      </w:r>
      <w:r w:rsidRPr="003524F1">
        <w:rPr>
          <w:rFonts w:ascii="Tahoma" w:eastAsia="Calibri" w:hAnsi="Tahoma" w:cs="Tahoma"/>
          <w:color w:val="000000"/>
          <w:kern w:val="3"/>
          <w:sz w:val="20"/>
          <w:szCs w:val="20"/>
          <w:lang w:eastAsia="pl-PL" w:bidi="hi-IN"/>
        </w:rPr>
        <w:t xml:space="preserve">. </w:t>
      </w:r>
    </w:p>
    <w:p w14:paraId="7DB209AE" w14:textId="36642920" w:rsidR="003524F1" w:rsidRDefault="003524F1" w:rsidP="00865C11">
      <w:pPr>
        <w:numPr>
          <w:ilvl w:val="0"/>
          <w:numId w:val="26"/>
        </w:numPr>
        <w:spacing w:after="0" w:line="240" w:lineRule="auto"/>
        <w:ind w:left="426" w:hanging="426"/>
        <w:jc w:val="both"/>
        <w:rPr>
          <w:rFonts w:ascii="Tahoma" w:hAnsi="Tahoma" w:cs="Tahoma"/>
          <w:color w:val="000000"/>
          <w:sz w:val="20"/>
          <w:szCs w:val="20"/>
          <w:lang w:eastAsia="pl-PL"/>
        </w:rPr>
      </w:pPr>
      <w:r w:rsidRPr="003524F1">
        <w:rPr>
          <w:rFonts w:ascii="Tahoma" w:hAnsi="Tahoma" w:cs="Tahoma"/>
          <w:color w:val="000000"/>
          <w:sz w:val="20"/>
          <w:szCs w:val="20"/>
        </w:rPr>
        <w:t xml:space="preserve">Szacunkowa ilość posiłków oraz szczegółowy opis przedmiotu zamówienia zawarty jest w Formularzu ofertowym stanowiącym załącznik nr 1 do niniejszej specyfikacji warunków zamówienia oraz w Opisie przedmiotu zamówienia </w:t>
      </w:r>
      <w:r w:rsidRPr="00B6166C">
        <w:rPr>
          <w:rFonts w:ascii="Tahoma" w:hAnsi="Tahoma" w:cs="Tahoma"/>
          <w:color w:val="000000"/>
          <w:sz w:val="20"/>
          <w:szCs w:val="20"/>
        </w:rPr>
        <w:t xml:space="preserve">stanowiącym załącznik nr </w:t>
      </w:r>
      <w:r w:rsidR="00621319" w:rsidRPr="00B6166C">
        <w:rPr>
          <w:rFonts w:ascii="Tahoma" w:hAnsi="Tahoma" w:cs="Tahoma"/>
          <w:color w:val="000000"/>
          <w:sz w:val="20"/>
          <w:szCs w:val="20"/>
        </w:rPr>
        <w:t xml:space="preserve">6 </w:t>
      </w:r>
      <w:r w:rsidRPr="00B6166C">
        <w:rPr>
          <w:rFonts w:ascii="Tahoma" w:hAnsi="Tahoma" w:cs="Tahoma"/>
          <w:color w:val="000000"/>
          <w:sz w:val="20"/>
          <w:szCs w:val="20"/>
        </w:rPr>
        <w:t>do niniejszej</w:t>
      </w:r>
      <w:r w:rsidRPr="003524F1">
        <w:rPr>
          <w:rFonts w:ascii="Tahoma" w:hAnsi="Tahoma" w:cs="Tahoma"/>
          <w:color w:val="000000"/>
          <w:sz w:val="20"/>
          <w:szCs w:val="20"/>
        </w:rPr>
        <w:t xml:space="preserve"> SWZ. </w:t>
      </w:r>
      <w:r w:rsidR="00F524AB">
        <w:rPr>
          <w:rFonts w:ascii="Tahoma" w:hAnsi="Tahoma" w:cs="Tahoma"/>
          <w:color w:val="000000"/>
          <w:sz w:val="20"/>
          <w:szCs w:val="20"/>
        </w:rPr>
        <w:t>Przedmiot najmu i przedmiot dzierżawy oraz warunki jego realizacji zostały określone we wzorze umowy wraz z zał</w:t>
      </w:r>
      <w:r w:rsidR="00801013">
        <w:rPr>
          <w:rFonts w:ascii="Tahoma" w:hAnsi="Tahoma" w:cs="Tahoma"/>
          <w:color w:val="000000"/>
          <w:sz w:val="20"/>
          <w:szCs w:val="20"/>
        </w:rPr>
        <w:t>ą</w:t>
      </w:r>
      <w:r w:rsidR="00F524AB">
        <w:rPr>
          <w:rFonts w:ascii="Tahoma" w:hAnsi="Tahoma" w:cs="Tahoma"/>
          <w:color w:val="000000"/>
          <w:sz w:val="20"/>
          <w:szCs w:val="20"/>
        </w:rPr>
        <w:t>cznikami stanowiącymi załacznik</w:t>
      </w:r>
      <w:r w:rsidR="000039B6">
        <w:rPr>
          <w:rFonts w:ascii="Tahoma" w:hAnsi="Tahoma" w:cs="Tahoma"/>
          <w:color w:val="000000"/>
          <w:sz w:val="20"/>
          <w:szCs w:val="20"/>
        </w:rPr>
        <w:t xml:space="preserve"> 7 i 8 do niniejszej specyfikacji warunków zamówienia.</w:t>
      </w:r>
      <w:r w:rsidR="00F524AB">
        <w:rPr>
          <w:rFonts w:ascii="Tahoma" w:hAnsi="Tahoma" w:cs="Tahoma"/>
          <w:color w:val="000000"/>
          <w:sz w:val="20"/>
          <w:szCs w:val="20"/>
        </w:rPr>
        <w:t xml:space="preserve"> </w:t>
      </w:r>
    </w:p>
    <w:p w14:paraId="697C15F1" w14:textId="4BBE753F" w:rsidR="00880C93" w:rsidRPr="00C5713B" w:rsidRDefault="00880C93" w:rsidP="00865C11">
      <w:pPr>
        <w:pStyle w:val="Akapitzlist"/>
        <w:numPr>
          <w:ilvl w:val="0"/>
          <w:numId w:val="26"/>
        </w:numPr>
        <w:spacing w:after="0" w:line="240" w:lineRule="auto"/>
        <w:ind w:left="426" w:hanging="426"/>
        <w:jc w:val="both"/>
        <w:rPr>
          <w:rFonts w:ascii="Tahoma" w:eastAsia="Times New Roman" w:hAnsi="Tahoma" w:cs="Tahoma"/>
          <w:b/>
          <w:bCs/>
          <w:sz w:val="20"/>
          <w:szCs w:val="24"/>
          <w:lang w:eastAsia="pl-PL"/>
        </w:rPr>
      </w:pPr>
      <w:r w:rsidRPr="00880C93">
        <w:rPr>
          <w:rFonts w:ascii="Tahoma" w:hAnsi="Tahoma" w:cs="Tahoma"/>
          <w:sz w:val="20"/>
          <w:szCs w:val="20"/>
        </w:rPr>
        <w:t xml:space="preserve">Przedmiotem zamówienia są usługi społeczne wymienione w załączniku XIV do dyrektywy 2014/24/UE: usługi </w:t>
      </w:r>
      <w:r>
        <w:rPr>
          <w:rFonts w:ascii="Tahoma" w:hAnsi="Tahoma" w:cs="Tahoma"/>
          <w:sz w:val="20"/>
          <w:szCs w:val="20"/>
        </w:rPr>
        <w:t>dostarczania posiłków</w:t>
      </w:r>
    </w:p>
    <w:p w14:paraId="5862A307" w14:textId="3C82C64A" w:rsidR="00880C93" w:rsidRPr="00B84638" w:rsidRDefault="00880C93" w:rsidP="00880C93">
      <w:pPr>
        <w:suppressAutoHyphens/>
        <w:spacing w:after="0" w:line="240" w:lineRule="auto"/>
        <w:jc w:val="both"/>
        <w:rPr>
          <w:rFonts w:ascii="Tahoma" w:eastAsia="Cambria" w:hAnsi="Tahoma" w:cs="Tahoma"/>
          <w:sz w:val="20"/>
          <w:szCs w:val="20"/>
        </w:rPr>
      </w:pPr>
      <w:r>
        <w:rPr>
          <w:rFonts w:ascii="Tahoma" w:eastAsia="Cambria" w:hAnsi="Tahoma" w:cs="Tahoma"/>
          <w:sz w:val="20"/>
          <w:szCs w:val="20"/>
        </w:rPr>
        <w:t>4.</w:t>
      </w:r>
      <w:r w:rsidRPr="00B84638">
        <w:rPr>
          <w:rFonts w:ascii="Tahoma" w:eastAsia="Cambria" w:hAnsi="Tahoma" w:cs="Tahoma"/>
          <w:sz w:val="20"/>
          <w:szCs w:val="20"/>
        </w:rPr>
        <w:t xml:space="preserve">  Nazwa i kod wg Wspólnego Słownika Zamówień:</w:t>
      </w:r>
    </w:p>
    <w:p w14:paraId="3A2F645E" w14:textId="0EB5502A" w:rsidR="00880C93" w:rsidRDefault="007B4E79" w:rsidP="007B4E79">
      <w:pPr>
        <w:spacing w:after="0" w:line="240" w:lineRule="auto"/>
        <w:jc w:val="both"/>
        <w:rPr>
          <w:rFonts w:ascii="Tahoma" w:hAnsi="Tahoma" w:cs="Tahoma"/>
          <w:color w:val="000000"/>
          <w:sz w:val="20"/>
          <w:szCs w:val="20"/>
          <w:lang w:eastAsia="pl-PL"/>
        </w:rPr>
      </w:pPr>
      <w:r>
        <w:rPr>
          <w:rFonts w:ascii="Tahoma" w:hAnsi="Tahoma" w:cs="Tahoma"/>
          <w:color w:val="000000"/>
          <w:sz w:val="20"/>
          <w:szCs w:val="20"/>
          <w:lang w:eastAsia="pl-PL"/>
        </w:rPr>
        <w:t xml:space="preserve">     </w:t>
      </w:r>
      <w:r w:rsidR="00880C93">
        <w:rPr>
          <w:rFonts w:ascii="Tahoma" w:hAnsi="Tahoma" w:cs="Tahoma"/>
          <w:color w:val="000000"/>
          <w:sz w:val="20"/>
          <w:szCs w:val="20"/>
          <w:lang w:eastAsia="pl-PL"/>
        </w:rPr>
        <w:t xml:space="preserve">55520000-1 – usługi dostarczania posiłków </w:t>
      </w:r>
    </w:p>
    <w:p w14:paraId="65EBDD41" w14:textId="463AB558" w:rsidR="00880C93" w:rsidRDefault="007B4E79" w:rsidP="00880C93">
      <w:pPr>
        <w:spacing w:after="0" w:line="240" w:lineRule="auto"/>
        <w:jc w:val="both"/>
        <w:rPr>
          <w:rFonts w:ascii="Tahoma" w:hAnsi="Tahoma" w:cs="Tahoma"/>
          <w:color w:val="000000"/>
          <w:sz w:val="20"/>
          <w:szCs w:val="20"/>
          <w:lang w:eastAsia="pl-PL"/>
        </w:rPr>
      </w:pPr>
      <w:r>
        <w:rPr>
          <w:rFonts w:ascii="Tahoma" w:hAnsi="Tahoma" w:cs="Tahoma"/>
          <w:color w:val="000000"/>
          <w:sz w:val="20"/>
          <w:szCs w:val="20"/>
          <w:lang w:eastAsia="pl-PL"/>
        </w:rPr>
        <w:t xml:space="preserve">     </w:t>
      </w:r>
      <w:r w:rsidR="00880C93">
        <w:rPr>
          <w:rFonts w:ascii="Tahoma" w:hAnsi="Tahoma" w:cs="Tahoma"/>
          <w:color w:val="000000"/>
          <w:sz w:val="20"/>
          <w:szCs w:val="20"/>
          <w:lang w:eastAsia="pl-PL"/>
        </w:rPr>
        <w:t>55321000-6</w:t>
      </w:r>
      <w:r>
        <w:rPr>
          <w:rFonts w:ascii="Tahoma" w:hAnsi="Tahoma" w:cs="Tahoma"/>
          <w:color w:val="000000"/>
          <w:sz w:val="20"/>
          <w:szCs w:val="20"/>
          <w:lang w:eastAsia="pl-PL"/>
        </w:rPr>
        <w:t xml:space="preserve">-  </w:t>
      </w:r>
      <w:r w:rsidR="00880C93">
        <w:rPr>
          <w:rFonts w:ascii="Tahoma" w:hAnsi="Tahoma" w:cs="Tahoma"/>
          <w:color w:val="000000"/>
          <w:sz w:val="20"/>
          <w:szCs w:val="20"/>
          <w:lang w:eastAsia="pl-PL"/>
        </w:rPr>
        <w:t>usługi przygotowania posiłków</w:t>
      </w:r>
    </w:p>
    <w:p w14:paraId="57C235A5" w14:textId="502C1551" w:rsidR="002D7634" w:rsidRPr="002D7634" w:rsidRDefault="002D7634" w:rsidP="00880C93">
      <w:pPr>
        <w:spacing w:after="0" w:line="240" w:lineRule="auto"/>
        <w:jc w:val="both"/>
        <w:rPr>
          <w:rFonts w:ascii="Tahoma" w:hAnsi="Tahoma" w:cs="Tahoma"/>
          <w:color w:val="000000"/>
          <w:sz w:val="20"/>
          <w:szCs w:val="20"/>
          <w:lang w:eastAsia="pl-PL"/>
        </w:rPr>
      </w:pPr>
      <w:r>
        <w:rPr>
          <w:rFonts w:ascii="EUAlbertina" w:hAnsi="EUAlbertina" w:cs="EUAlbertina"/>
          <w:sz w:val="17"/>
          <w:szCs w:val="17"/>
        </w:rPr>
        <w:t xml:space="preserve">        </w:t>
      </w:r>
      <w:r w:rsidRPr="002D7634">
        <w:rPr>
          <w:rFonts w:ascii="Tahoma" w:hAnsi="Tahoma" w:cs="Tahoma"/>
          <w:sz w:val="20"/>
          <w:szCs w:val="20"/>
        </w:rPr>
        <w:t xml:space="preserve">55322000-3 - </w:t>
      </w:r>
      <w:r>
        <w:rPr>
          <w:rFonts w:ascii="Tahoma" w:hAnsi="Tahoma" w:cs="Tahoma"/>
          <w:sz w:val="20"/>
          <w:szCs w:val="20"/>
        </w:rPr>
        <w:t>u</w:t>
      </w:r>
      <w:r w:rsidRPr="002D7634">
        <w:rPr>
          <w:rFonts w:ascii="Tahoma" w:hAnsi="Tahoma" w:cs="Tahoma"/>
          <w:sz w:val="20"/>
          <w:szCs w:val="20"/>
        </w:rPr>
        <w:t>sługi gotowania posiłków</w:t>
      </w:r>
    </w:p>
    <w:p w14:paraId="6CAC7F1F" w14:textId="2B6C8F5A" w:rsidR="003524F1" w:rsidRPr="00573DA3" w:rsidRDefault="003524F1" w:rsidP="00865C11">
      <w:pPr>
        <w:pStyle w:val="Akapitzlist"/>
        <w:numPr>
          <w:ilvl w:val="0"/>
          <w:numId w:val="31"/>
        </w:numPr>
        <w:spacing w:after="0" w:line="240" w:lineRule="auto"/>
        <w:ind w:left="284" w:hanging="425"/>
        <w:jc w:val="both"/>
        <w:rPr>
          <w:rFonts w:ascii="Tahoma" w:eastAsia="Times New Roman" w:hAnsi="Tahoma" w:cs="Tahoma"/>
          <w:sz w:val="20"/>
          <w:szCs w:val="24"/>
          <w:lang w:eastAsia="pl-PL"/>
        </w:rPr>
      </w:pPr>
      <w:r w:rsidRPr="00121C1C">
        <w:rPr>
          <w:rFonts w:ascii="Tahoma" w:hAnsi="Tahoma" w:cs="Tahoma"/>
          <w:sz w:val="20"/>
          <w:szCs w:val="20"/>
        </w:rPr>
        <w:t>Z</w:t>
      </w:r>
      <w:r w:rsidRPr="00121C1C">
        <w:rPr>
          <w:rFonts w:ascii="Tahoma" w:hAnsi="Tahoma" w:cs="Tahoma"/>
          <w:spacing w:val="1"/>
          <w:sz w:val="20"/>
          <w:szCs w:val="20"/>
        </w:rPr>
        <w:t xml:space="preserve"> </w:t>
      </w:r>
      <w:r w:rsidRPr="00121C1C">
        <w:rPr>
          <w:rFonts w:ascii="Tahoma" w:hAnsi="Tahoma" w:cs="Tahoma"/>
          <w:sz w:val="20"/>
          <w:szCs w:val="20"/>
        </w:rPr>
        <w:t>uwagi</w:t>
      </w:r>
      <w:r w:rsidRPr="00121C1C">
        <w:rPr>
          <w:rFonts w:ascii="Tahoma" w:hAnsi="Tahoma" w:cs="Tahoma"/>
          <w:spacing w:val="1"/>
          <w:sz w:val="20"/>
          <w:szCs w:val="20"/>
        </w:rPr>
        <w:t xml:space="preserve"> </w:t>
      </w:r>
      <w:r w:rsidRPr="00121C1C">
        <w:rPr>
          <w:rFonts w:ascii="Tahoma" w:hAnsi="Tahoma" w:cs="Tahoma"/>
          <w:sz w:val="20"/>
          <w:szCs w:val="20"/>
        </w:rPr>
        <w:t>na</w:t>
      </w:r>
      <w:r w:rsidRPr="00121C1C">
        <w:rPr>
          <w:rFonts w:ascii="Tahoma" w:hAnsi="Tahoma" w:cs="Tahoma"/>
          <w:spacing w:val="1"/>
          <w:sz w:val="20"/>
          <w:szCs w:val="20"/>
        </w:rPr>
        <w:t xml:space="preserve"> </w:t>
      </w:r>
      <w:r w:rsidRPr="00121C1C">
        <w:rPr>
          <w:rFonts w:ascii="Tahoma" w:hAnsi="Tahoma" w:cs="Tahoma"/>
          <w:sz w:val="20"/>
          <w:szCs w:val="20"/>
        </w:rPr>
        <w:t>charakter</w:t>
      </w:r>
      <w:r w:rsidRPr="00121C1C">
        <w:rPr>
          <w:rFonts w:ascii="Tahoma" w:hAnsi="Tahoma" w:cs="Tahoma"/>
          <w:spacing w:val="1"/>
          <w:sz w:val="20"/>
          <w:szCs w:val="20"/>
        </w:rPr>
        <w:t xml:space="preserve"> </w:t>
      </w:r>
      <w:r w:rsidRPr="00121C1C">
        <w:rPr>
          <w:rFonts w:ascii="Tahoma" w:hAnsi="Tahoma" w:cs="Tahoma"/>
          <w:sz w:val="20"/>
          <w:szCs w:val="20"/>
        </w:rPr>
        <w:t>czynności</w:t>
      </w:r>
      <w:r w:rsidRPr="00121C1C">
        <w:rPr>
          <w:rFonts w:ascii="Tahoma" w:hAnsi="Tahoma" w:cs="Tahoma"/>
          <w:spacing w:val="1"/>
          <w:sz w:val="20"/>
          <w:szCs w:val="20"/>
        </w:rPr>
        <w:t xml:space="preserve"> </w:t>
      </w:r>
      <w:r w:rsidRPr="00121C1C">
        <w:rPr>
          <w:rFonts w:ascii="Tahoma" w:hAnsi="Tahoma" w:cs="Tahoma"/>
          <w:sz w:val="20"/>
          <w:szCs w:val="20"/>
        </w:rPr>
        <w:t>wykonywanych</w:t>
      </w:r>
      <w:r w:rsidRPr="00121C1C">
        <w:rPr>
          <w:rFonts w:ascii="Tahoma" w:hAnsi="Tahoma" w:cs="Tahoma"/>
          <w:spacing w:val="1"/>
          <w:sz w:val="20"/>
          <w:szCs w:val="20"/>
        </w:rPr>
        <w:t xml:space="preserve"> </w:t>
      </w:r>
      <w:r w:rsidRPr="00121C1C">
        <w:rPr>
          <w:rFonts w:ascii="Tahoma" w:hAnsi="Tahoma" w:cs="Tahoma"/>
          <w:sz w:val="20"/>
          <w:szCs w:val="20"/>
        </w:rPr>
        <w:t>w</w:t>
      </w:r>
      <w:r w:rsidRPr="00121C1C">
        <w:rPr>
          <w:rFonts w:ascii="Tahoma" w:hAnsi="Tahoma" w:cs="Tahoma"/>
          <w:spacing w:val="1"/>
          <w:sz w:val="20"/>
          <w:szCs w:val="20"/>
        </w:rPr>
        <w:t xml:space="preserve"> </w:t>
      </w:r>
      <w:r w:rsidRPr="00121C1C">
        <w:rPr>
          <w:rFonts w:ascii="Tahoma" w:hAnsi="Tahoma" w:cs="Tahoma"/>
          <w:sz w:val="20"/>
          <w:szCs w:val="20"/>
        </w:rPr>
        <w:t>ramach</w:t>
      </w:r>
      <w:r w:rsidRPr="00121C1C">
        <w:rPr>
          <w:rFonts w:ascii="Tahoma" w:hAnsi="Tahoma" w:cs="Tahoma"/>
          <w:spacing w:val="1"/>
          <w:sz w:val="20"/>
          <w:szCs w:val="20"/>
        </w:rPr>
        <w:t xml:space="preserve"> </w:t>
      </w:r>
      <w:r w:rsidRPr="00121C1C">
        <w:rPr>
          <w:rFonts w:ascii="Tahoma" w:hAnsi="Tahoma" w:cs="Tahoma"/>
          <w:sz w:val="20"/>
          <w:szCs w:val="20"/>
        </w:rPr>
        <w:t>zamówienia,</w:t>
      </w:r>
      <w:r w:rsidRPr="00121C1C">
        <w:rPr>
          <w:rFonts w:ascii="Tahoma" w:hAnsi="Tahoma" w:cs="Tahoma"/>
          <w:spacing w:val="1"/>
          <w:sz w:val="20"/>
          <w:szCs w:val="20"/>
        </w:rPr>
        <w:t xml:space="preserve"> </w:t>
      </w:r>
      <w:r w:rsidRPr="00121C1C">
        <w:rPr>
          <w:rFonts w:ascii="Tahoma" w:hAnsi="Tahoma" w:cs="Tahoma"/>
          <w:sz w:val="20"/>
          <w:szCs w:val="20"/>
        </w:rPr>
        <w:t>które</w:t>
      </w:r>
      <w:r w:rsidRPr="00121C1C">
        <w:rPr>
          <w:rFonts w:ascii="Tahoma" w:hAnsi="Tahoma" w:cs="Tahoma"/>
          <w:spacing w:val="1"/>
          <w:sz w:val="20"/>
          <w:szCs w:val="20"/>
        </w:rPr>
        <w:t xml:space="preserve"> </w:t>
      </w:r>
      <w:r w:rsidRPr="00121C1C">
        <w:rPr>
          <w:rFonts w:ascii="Tahoma" w:hAnsi="Tahoma" w:cs="Tahoma"/>
          <w:sz w:val="20"/>
          <w:szCs w:val="20"/>
        </w:rPr>
        <w:t>noszą</w:t>
      </w:r>
      <w:r w:rsidRPr="00121C1C">
        <w:rPr>
          <w:rFonts w:ascii="Tahoma" w:hAnsi="Tahoma" w:cs="Tahoma"/>
          <w:spacing w:val="1"/>
          <w:sz w:val="20"/>
          <w:szCs w:val="20"/>
        </w:rPr>
        <w:t xml:space="preserve"> </w:t>
      </w:r>
      <w:r w:rsidRPr="00121C1C">
        <w:rPr>
          <w:rFonts w:ascii="Tahoma" w:hAnsi="Tahoma" w:cs="Tahoma"/>
          <w:sz w:val="20"/>
          <w:szCs w:val="20"/>
        </w:rPr>
        <w:t>znamiona stosunku pracy zgodnie z art. 22 § 1 ustawy z dnia 26.06.1974 r. Kodeks pracy</w:t>
      </w:r>
      <w:r w:rsidRPr="00121C1C">
        <w:rPr>
          <w:rFonts w:ascii="Tahoma" w:hAnsi="Tahoma" w:cs="Tahoma"/>
          <w:spacing w:val="1"/>
          <w:sz w:val="20"/>
          <w:szCs w:val="20"/>
        </w:rPr>
        <w:t xml:space="preserve"> </w:t>
      </w:r>
      <w:r w:rsidRPr="00121C1C">
        <w:rPr>
          <w:rFonts w:ascii="Tahoma" w:hAnsi="Tahoma" w:cs="Tahoma"/>
          <w:sz w:val="20"/>
          <w:szCs w:val="20"/>
        </w:rPr>
        <w:t>Zamawiający wymaga, zgodnie z art. 95 ust. 1 ustawy Pzp, aby określone czynności</w:t>
      </w:r>
      <w:r w:rsidRPr="00121C1C">
        <w:rPr>
          <w:rFonts w:ascii="Tahoma" w:eastAsia="Times New Roman" w:hAnsi="Tahoma" w:cs="Tahoma"/>
          <w:sz w:val="20"/>
          <w:szCs w:val="24"/>
          <w:lang w:eastAsia="pl-PL"/>
        </w:rPr>
        <w:t xml:space="preserve">  składające się na realizację przedmiotu zamówienia </w:t>
      </w:r>
      <w:r w:rsidR="00A95500" w:rsidRPr="00121C1C">
        <w:rPr>
          <w:rFonts w:ascii="Tahoma" w:eastAsia="Times New Roman" w:hAnsi="Tahoma" w:cs="Tahoma"/>
          <w:sz w:val="20"/>
          <w:szCs w:val="24"/>
          <w:lang w:eastAsia="pl-PL"/>
        </w:rPr>
        <w:t>objęte</w:t>
      </w:r>
      <w:r w:rsidR="00A95500">
        <w:rPr>
          <w:rFonts w:ascii="Tahoma" w:eastAsia="Times New Roman" w:hAnsi="Tahoma" w:cs="Tahoma"/>
          <w:sz w:val="20"/>
          <w:szCs w:val="24"/>
          <w:lang w:eastAsia="pl-PL"/>
        </w:rPr>
        <w:t>go</w:t>
      </w:r>
      <w:r w:rsidR="00A95500" w:rsidRPr="00121C1C">
        <w:rPr>
          <w:rFonts w:ascii="Tahoma" w:eastAsia="Times New Roman" w:hAnsi="Tahoma" w:cs="Tahoma"/>
          <w:sz w:val="20"/>
          <w:szCs w:val="24"/>
          <w:lang w:eastAsia="pl-PL"/>
        </w:rPr>
        <w:t xml:space="preserve"> niniejszym postępowaniem  </w:t>
      </w:r>
      <w:r w:rsidR="00A95500">
        <w:rPr>
          <w:rFonts w:ascii="Tahoma" w:eastAsia="Times New Roman" w:hAnsi="Tahoma" w:cs="Tahoma"/>
          <w:sz w:val="20"/>
          <w:szCs w:val="24"/>
          <w:lang w:eastAsia="pl-PL"/>
        </w:rPr>
        <w:t xml:space="preserve">wykonywane przez kucharza ,dietetyka ,magazyniera, pomoc kuchenną </w:t>
      </w:r>
      <w:r w:rsidRPr="00121C1C">
        <w:rPr>
          <w:rFonts w:ascii="Tahoma" w:eastAsia="Times New Roman" w:hAnsi="Tahoma" w:cs="Tahoma"/>
          <w:sz w:val="20"/>
          <w:szCs w:val="24"/>
          <w:lang w:eastAsia="pl-PL"/>
        </w:rPr>
        <w:t>wykonywane były przez osoby zatrudnione przez wykonawcę lub podwykonawcę na podstawie umowy o pracę. Zamawiający  dopuszcza aby  osoby pełniące funkcje kierownicze,</w:t>
      </w:r>
      <w:r w:rsidR="00FF4161">
        <w:rPr>
          <w:rFonts w:ascii="Tahoma" w:eastAsia="Times New Roman" w:hAnsi="Tahoma" w:cs="Tahoma"/>
          <w:sz w:val="20"/>
          <w:szCs w:val="24"/>
          <w:lang w:eastAsia="pl-PL"/>
        </w:rPr>
        <w:t xml:space="preserve"> </w:t>
      </w:r>
      <w:r w:rsidRPr="00121C1C">
        <w:rPr>
          <w:rFonts w:ascii="Tahoma" w:eastAsia="Times New Roman" w:hAnsi="Tahoma" w:cs="Tahoma"/>
          <w:sz w:val="20"/>
          <w:szCs w:val="24"/>
          <w:lang w:eastAsia="pl-PL"/>
        </w:rPr>
        <w:t xml:space="preserve">rolę </w:t>
      </w:r>
      <w:r w:rsidRPr="00573DA3">
        <w:rPr>
          <w:rFonts w:ascii="Tahoma" w:eastAsia="Times New Roman" w:hAnsi="Tahoma" w:cs="Tahoma"/>
          <w:sz w:val="20"/>
          <w:szCs w:val="24"/>
          <w:lang w:eastAsia="pl-PL"/>
        </w:rPr>
        <w:t>koordynatorów reprezentujących wykonawcę lub podwykonawcę  oraz kierowcy  byli zatrudnieni na podstawie innych umów niż umowa o pracę.</w:t>
      </w:r>
    </w:p>
    <w:p w14:paraId="5B45DDC1" w14:textId="7B1A5C34" w:rsidR="00A95500" w:rsidRDefault="00A95500" w:rsidP="00865C11">
      <w:pPr>
        <w:pStyle w:val="Akapitzlist"/>
        <w:numPr>
          <w:ilvl w:val="0"/>
          <w:numId w:val="31"/>
        </w:numPr>
        <w:suppressAutoHyphens/>
        <w:autoSpaceDN w:val="0"/>
        <w:spacing w:after="0" w:line="240" w:lineRule="auto"/>
        <w:ind w:left="284" w:hanging="284"/>
        <w:contextualSpacing w:val="0"/>
        <w:jc w:val="both"/>
        <w:textAlignment w:val="baseline"/>
      </w:pPr>
      <w:r>
        <w:rPr>
          <w:rFonts w:ascii="Tahoma" w:hAnsi="Tahoma" w:cs="Tahoma"/>
          <w:sz w:val="20"/>
          <w:szCs w:val="20"/>
        </w:rPr>
        <w:t>Wykonawca przed rozpoczęciem realizacji umowy zobowiązany będzie  dostarczyć Zamawiającemu  „Wykaz pracowników wykonujących czynności określone w pkt. III.5 SWZ (wraz z określeniem etatu)” wraz z oświadczeniem, że w okresie realizacji umowy pracownicy  wykonujący powyższe czynności będą zatrudnieni przez Wykonawcę na podstawie umowy o pracę w rozumieniu przepisów ustawy z dnia 26 czerwca 1974 r. -Kodeks pracy  oraz ze zobowiązaniem do niezwłocznego informowania Zamawiającego o zmianach w wykazie pracownikó</w:t>
      </w:r>
      <w:r>
        <w:rPr>
          <w:rFonts w:ascii="Tahoma" w:hAnsi="Tahoma" w:cs="Tahoma"/>
          <w:sz w:val="20"/>
          <w:szCs w:val="20"/>
          <w:shd w:val="clear" w:color="auto" w:fill="FFFFFF"/>
        </w:rPr>
        <w:t>w.</w:t>
      </w:r>
    </w:p>
    <w:p w14:paraId="3665D6D3" w14:textId="095AD239" w:rsidR="00A95500" w:rsidRPr="00E83150" w:rsidRDefault="00A95500" w:rsidP="00865C11">
      <w:pPr>
        <w:pStyle w:val="Akapitzlist"/>
        <w:numPr>
          <w:ilvl w:val="0"/>
          <w:numId w:val="31"/>
        </w:numPr>
        <w:spacing w:after="0" w:line="240" w:lineRule="auto"/>
        <w:ind w:left="284" w:hanging="284"/>
        <w:jc w:val="both"/>
        <w:rPr>
          <w:rFonts w:ascii="Tahoma" w:eastAsia="Times New Roman" w:hAnsi="Tahoma" w:cs="Tahoma"/>
          <w:sz w:val="20"/>
          <w:szCs w:val="24"/>
          <w:lang w:eastAsia="pl-PL"/>
        </w:rPr>
      </w:pPr>
      <w:r w:rsidRPr="00E83150">
        <w:rPr>
          <w:rFonts w:ascii="Tahoma" w:eastAsia="Times New Roman" w:hAnsi="Tahoma" w:cs="Tahoma"/>
          <w:sz w:val="20"/>
          <w:szCs w:val="24"/>
          <w:lang w:eastAsia="pl-PL"/>
        </w:rPr>
        <w:t>Każdy Wykonawca może złożyć tylko jedną ofertę na całość zamówienia.</w:t>
      </w:r>
      <w:r w:rsidR="00FF4161">
        <w:rPr>
          <w:rFonts w:ascii="Tahoma" w:eastAsia="Times New Roman" w:hAnsi="Tahoma" w:cs="Tahoma"/>
          <w:sz w:val="20"/>
          <w:szCs w:val="24"/>
          <w:lang w:eastAsia="pl-PL"/>
        </w:rPr>
        <w:t xml:space="preserve"> </w:t>
      </w:r>
      <w:r w:rsidRPr="00E83150">
        <w:rPr>
          <w:rFonts w:ascii="Tahoma" w:eastAsia="Times New Roman" w:hAnsi="Tahoma" w:cs="Tahoma"/>
          <w:sz w:val="20"/>
          <w:szCs w:val="24"/>
          <w:lang w:eastAsia="pl-PL"/>
        </w:rPr>
        <w:t>Zamawiający nie dopuszcza składania ofert częściowych w ramach tego postępowania.</w:t>
      </w:r>
    </w:p>
    <w:p w14:paraId="7BEF2C39" w14:textId="77777777" w:rsidR="00A95500" w:rsidRPr="00E83150" w:rsidRDefault="00A95500" w:rsidP="00FF4161">
      <w:pPr>
        <w:spacing w:after="0" w:line="240" w:lineRule="auto"/>
        <w:jc w:val="both"/>
        <w:rPr>
          <w:rFonts w:ascii="Tahoma" w:eastAsia="Times New Roman" w:hAnsi="Tahoma" w:cs="Tahoma"/>
          <w:sz w:val="20"/>
          <w:szCs w:val="24"/>
          <w:lang w:eastAsia="pl-PL"/>
        </w:rPr>
      </w:pPr>
      <w:r w:rsidRPr="00E83150">
        <w:rPr>
          <w:rFonts w:ascii="Tahoma" w:eastAsia="Times New Roman" w:hAnsi="Tahoma" w:cs="Tahoma"/>
          <w:sz w:val="20"/>
          <w:szCs w:val="24"/>
          <w:lang w:eastAsia="pl-PL"/>
        </w:rPr>
        <w:t xml:space="preserve">             Uzasadnienie:</w:t>
      </w:r>
    </w:p>
    <w:p w14:paraId="2180832A" w14:textId="7C3F8209" w:rsidR="00A95500" w:rsidRPr="00E83150" w:rsidRDefault="00A95500" w:rsidP="00865C11">
      <w:pPr>
        <w:pStyle w:val="Akapitzlist"/>
        <w:numPr>
          <w:ilvl w:val="0"/>
          <w:numId w:val="27"/>
        </w:numPr>
        <w:spacing w:after="0" w:line="240" w:lineRule="auto"/>
        <w:ind w:left="786"/>
        <w:jc w:val="both"/>
        <w:rPr>
          <w:rFonts w:ascii="Tahoma" w:eastAsia="Times New Roman" w:hAnsi="Tahoma" w:cs="Tahoma"/>
          <w:sz w:val="20"/>
          <w:szCs w:val="24"/>
          <w:lang w:eastAsia="pl-PL"/>
        </w:rPr>
      </w:pPr>
      <w:r w:rsidRPr="00E83150">
        <w:rPr>
          <w:rFonts w:ascii="Tahoma" w:eastAsia="Times New Roman" w:hAnsi="Tahoma" w:cs="Tahoma"/>
          <w:sz w:val="20"/>
          <w:szCs w:val="24"/>
          <w:lang w:eastAsia="pl-PL"/>
        </w:rPr>
        <w:t>tożsamość czasowa wykonywanej usługi i fakt, że we wszystkich lokalizacjach Zamawiającego usługa gotowania,</w:t>
      </w:r>
      <w:r w:rsidR="00FF4161">
        <w:rPr>
          <w:rFonts w:ascii="Tahoma" w:eastAsia="Times New Roman" w:hAnsi="Tahoma" w:cs="Tahoma"/>
          <w:sz w:val="20"/>
          <w:szCs w:val="24"/>
          <w:lang w:eastAsia="pl-PL"/>
        </w:rPr>
        <w:t xml:space="preserve"> </w:t>
      </w:r>
      <w:r w:rsidRPr="00E83150">
        <w:rPr>
          <w:rFonts w:ascii="Tahoma" w:eastAsia="Times New Roman" w:hAnsi="Tahoma" w:cs="Tahoma"/>
          <w:sz w:val="20"/>
          <w:szCs w:val="24"/>
          <w:lang w:eastAsia="pl-PL"/>
        </w:rPr>
        <w:t xml:space="preserve">przygotowywania i dostarczania posiłków  świadczona jest w sposób ciągły. Ze względów organizacyjnych i administracyjnych Zamawiający nie chce dopuścić do sytuacji, w której usługa w poszczególnych lokalizacjach byłaby świadczona w </w:t>
      </w:r>
      <w:r w:rsidRPr="00E83150">
        <w:rPr>
          <w:rFonts w:ascii="Tahoma" w:eastAsia="Times New Roman" w:hAnsi="Tahoma" w:cs="Tahoma"/>
          <w:sz w:val="20"/>
          <w:szCs w:val="24"/>
          <w:lang w:eastAsia="pl-PL"/>
        </w:rPr>
        <w:lastRenderedPageBreak/>
        <w:t>innych terminach, w tym do sytuacji, w której doszłoby do wyboru wykonawcy na realizację usługi w jednej lokalizacji i jednocześnie do braku realizacji usługi w drugiej lokalizacji (np. z powodu przedłużającej się procedury postępowania przetargowego np.  w związku z wniesionym odwołaniem);</w:t>
      </w:r>
    </w:p>
    <w:p w14:paraId="0C763019" w14:textId="679F761C" w:rsidR="00E83150" w:rsidRPr="00E83150" w:rsidRDefault="00A95500" w:rsidP="00865C11">
      <w:pPr>
        <w:pStyle w:val="Akapitzlist"/>
        <w:numPr>
          <w:ilvl w:val="0"/>
          <w:numId w:val="27"/>
        </w:numPr>
        <w:spacing w:after="0" w:line="240" w:lineRule="auto"/>
        <w:rPr>
          <w:rFonts w:ascii="Tahoma" w:eastAsia="Times New Roman" w:hAnsi="Tahoma" w:cs="Tahoma"/>
          <w:sz w:val="20"/>
          <w:szCs w:val="24"/>
          <w:lang w:eastAsia="pl-PL"/>
        </w:rPr>
      </w:pPr>
      <w:r w:rsidRPr="00E83150">
        <w:rPr>
          <w:rFonts w:ascii="Tahoma" w:eastAsia="Times New Roman" w:hAnsi="Tahoma" w:cs="Tahoma"/>
          <w:sz w:val="20"/>
          <w:szCs w:val="24"/>
          <w:lang w:eastAsia="pl-PL"/>
        </w:rPr>
        <w:t>jednorodność usługi we wszystkich obiektach świadczona jest w ten sam sposób</w:t>
      </w:r>
      <w:r w:rsidR="00E83150" w:rsidRPr="00E83150">
        <w:rPr>
          <w:rFonts w:ascii="Tahoma" w:eastAsia="Times New Roman" w:hAnsi="Tahoma" w:cs="Tahoma"/>
          <w:sz w:val="20"/>
          <w:szCs w:val="24"/>
          <w:lang w:eastAsia="pl-PL"/>
        </w:rPr>
        <w:t>, Zamawiającemu jako szpitalowi akredytowanemu zależy na jednolitym standardzie realizacji usługi we wszystkich lokalizacjach. Podział zamówienia na części nie jest pożądany ze względu na celowość wykonywania usługi w sposób jednolity, czego nie zapewniają ewentualne rozbieżności w organizacji takich usług przez różne podmioty;</w:t>
      </w:r>
    </w:p>
    <w:p w14:paraId="3271B027" w14:textId="2D1FD3B9" w:rsidR="00A95500" w:rsidRPr="00E83150" w:rsidRDefault="00A95500" w:rsidP="00865C11">
      <w:pPr>
        <w:pStyle w:val="Akapitzlist"/>
        <w:numPr>
          <w:ilvl w:val="0"/>
          <w:numId w:val="27"/>
        </w:numPr>
        <w:spacing w:after="0" w:line="240" w:lineRule="auto"/>
        <w:ind w:left="786"/>
        <w:jc w:val="both"/>
        <w:rPr>
          <w:rFonts w:ascii="Tahoma" w:eastAsia="Cambria" w:hAnsi="Tahoma" w:cs="Tahoma"/>
          <w:sz w:val="20"/>
          <w:szCs w:val="20"/>
          <w:lang w:bidi="pl-PL"/>
        </w:rPr>
      </w:pPr>
      <w:r w:rsidRPr="00E83150">
        <w:rPr>
          <w:rFonts w:ascii="Tahoma" w:eastAsia="Cambria" w:hAnsi="Tahoma" w:cs="Tahoma"/>
          <w:sz w:val="20"/>
          <w:szCs w:val="20"/>
          <w:lang w:bidi="pl-PL"/>
        </w:rPr>
        <w:t>ważnym aspektem przemawiającym za niedzieleniem zamówienia jest również obniżenie kosztów realizacji całego zamówienia (efekt skali) oraz nadzór nad realizacją jednej kompleksowej umowy na wszystkie lokalizacje, a nie koordynowanie działań kilku wykonawców (kilka umów), co znacznie usprawni nadzór nad realizacją zamówienia.</w:t>
      </w:r>
    </w:p>
    <w:p w14:paraId="7E0C2357" w14:textId="1841333B" w:rsidR="00B64CB4" w:rsidRPr="00304B7A" w:rsidRDefault="003524F1" w:rsidP="00865C11">
      <w:pPr>
        <w:pStyle w:val="Akapitzlist"/>
        <w:numPr>
          <w:ilvl w:val="0"/>
          <w:numId w:val="31"/>
        </w:numPr>
        <w:tabs>
          <w:tab w:val="left" w:pos="2085"/>
        </w:tabs>
        <w:autoSpaceDE w:val="0"/>
        <w:autoSpaceDN w:val="0"/>
        <w:adjustRightInd w:val="0"/>
        <w:spacing w:after="0" w:line="240" w:lineRule="auto"/>
        <w:ind w:left="709"/>
        <w:jc w:val="both"/>
        <w:rPr>
          <w:lang w:eastAsia="pl-PL"/>
        </w:rPr>
      </w:pPr>
      <w:r w:rsidRPr="007815ED">
        <w:rPr>
          <w:rFonts w:ascii="Tahoma" w:hAnsi="Tahoma" w:cs="Tahoma"/>
          <w:sz w:val="20"/>
          <w:szCs w:val="20"/>
        </w:rPr>
        <w:t>Wykonawca zobowiązany będzie przez cały okres obowiązywania umowy posiadać ubezpieczenie</w:t>
      </w:r>
      <w:r w:rsidR="00880C93" w:rsidRPr="007815ED">
        <w:rPr>
          <w:rFonts w:ascii="Tahoma" w:hAnsi="Tahoma" w:cs="Tahoma"/>
          <w:sz w:val="20"/>
          <w:szCs w:val="20"/>
        </w:rPr>
        <w:t xml:space="preserve"> od </w:t>
      </w:r>
      <w:r w:rsidRPr="007815ED">
        <w:rPr>
          <w:rFonts w:ascii="Tahoma" w:hAnsi="Tahoma" w:cs="Tahoma"/>
          <w:sz w:val="20"/>
          <w:szCs w:val="20"/>
        </w:rPr>
        <w:t xml:space="preserve"> odpowiedzialności cywilnej </w:t>
      </w:r>
      <w:r w:rsidR="00B64CB4" w:rsidRPr="007815ED">
        <w:rPr>
          <w:rFonts w:ascii="Tahoma" w:hAnsi="Tahoma" w:cs="Tahoma"/>
          <w:sz w:val="20"/>
          <w:szCs w:val="20"/>
        </w:rPr>
        <w:t xml:space="preserve">w związku z </w:t>
      </w:r>
      <w:r w:rsidR="00E22881" w:rsidRPr="007815ED">
        <w:rPr>
          <w:rFonts w:ascii="Tahoma" w:hAnsi="Tahoma" w:cs="Tahoma"/>
          <w:sz w:val="20"/>
          <w:szCs w:val="20"/>
        </w:rPr>
        <w:t xml:space="preserve">realizacją zamówienia </w:t>
      </w:r>
      <w:r w:rsidR="00B64CB4" w:rsidRPr="007815ED">
        <w:rPr>
          <w:rFonts w:ascii="Tahoma" w:hAnsi="Tahoma" w:cs="Tahoma"/>
          <w:sz w:val="20"/>
          <w:szCs w:val="20"/>
        </w:rPr>
        <w:t xml:space="preserve"> na kwotę nie </w:t>
      </w:r>
      <w:r w:rsidR="00B64CB4" w:rsidRPr="00656383">
        <w:rPr>
          <w:rFonts w:ascii="Tahoma" w:hAnsi="Tahoma" w:cs="Tahoma"/>
          <w:sz w:val="20"/>
          <w:szCs w:val="20"/>
        </w:rPr>
        <w:t>mniejszą niż 500.000,00 zł.</w:t>
      </w:r>
      <w:r w:rsidR="00880C93" w:rsidRPr="00656383">
        <w:rPr>
          <w:rFonts w:ascii="Tahoma" w:hAnsi="Tahoma" w:cs="Tahoma"/>
          <w:sz w:val="20"/>
          <w:szCs w:val="20"/>
        </w:rPr>
        <w:t xml:space="preserve"> na</w:t>
      </w:r>
      <w:r w:rsidR="00880C93" w:rsidRPr="007815ED">
        <w:rPr>
          <w:rFonts w:ascii="Tahoma" w:hAnsi="Tahoma" w:cs="Tahoma"/>
          <w:sz w:val="20"/>
          <w:szCs w:val="20"/>
        </w:rPr>
        <w:t xml:space="preserve"> wszystkie i jedno zdarzenie oraz zachowania jego ciągłości przez cały okres realizacji umowy. </w:t>
      </w:r>
      <w:r w:rsidR="00B64CB4" w:rsidRPr="007815ED">
        <w:rPr>
          <w:rFonts w:ascii="Tahoma" w:hAnsi="Tahoma" w:cs="Tahoma"/>
          <w:sz w:val="20"/>
          <w:szCs w:val="20"/>
        </w:rPr>
        <w:t xml:space="preserve"> Ubezpieczenie</w:t>
      </w:r>
      <w:r w:rsidR="00B64CB4" w:rsidRPr="00B64CB4">
        <w:rPr>
          <w:rFonts w:ascii="Tahoma" w:hAnsi="Tahoma" w:cs="Tahoma"/>
          <w:sz w:val="20"/>
          <w:szCs w:val="20"/>
        </w:rPr>
        <w:t xml:space="preserve"> winno obejmować w szczególności odpowiedzialność cywilną za szkody powstałe w skutek zakażeń i zatruć.</w:t>
      </w:r>
    </w:p>
    <w:p w14:paraId="270F731B" w14:textId="0DDA9182" w:rsidR="00AC0659" w:rsidRPr="00121C1C" w:rsidRDefault="00AC0659" w:rsidP="00865C11">
      <w:pPr>
        <w:pStyle w:val="Akapitzlist"/>
        <w:numPr>
          <w:ilvl w:val="0"/>
          <w:numId w:val="31"/>
        </w:numPr>
        <w:spacing w:after="0" w:line="240" w:lineRule="auto"/>
        <w:ind w:left="709"/>
        <w:jc w:val="both"/>
        <w:rPr>
          <w:rFonts w:ascii="Tahoma" w:eastAsia="Times New Roman" w:hAnsi="Tahoma" w:cs="Tahoma"/>
          <w:sz w:val="20"/>
          <w:szCs w:val="20"/>
        </w:rPr>
      </w:pPr>
      <w:r w:rsidRPr="00121C1C">
        <w:rPr>
          <w:rFonts w:ascii="Tahoma" w:eastAsia="Times New Roman" w:hAnsi="Tahoma" w:cs="Tahoma"/>
          <w:sz w:val="20"/>
          <w:szCs w:val="20"/>
        </w:rPr>
        <w:t xml:space="preserve">Zamawiający przewiduje możliwość przeprowadzenia przez </w:t>
      </w:r>
      <w:r w:rsidRPr="00F524AB">
        <w:rPr>
          <w:rFonts w:ascii="Tahoma" w:eastAsia="Times New Roman" w:hAnsi="Tahoma" w:cs="Tahoma"/>
          <w:sz w:val="20"/>
          <w:szCs w:val="20"/>
        </w:rPr>
        <w:t>Wykonawcę  wizji lokalnej</w:t>
      </w:r>
      <w:r w:rsidRPr="00121C1C">
        <w:rPr>
          <w:rFonts w:ascii="Tahoma" w:eastAsia="Times New Roman" w:hAnsi="Tahoma" w:cs="Tahoma"/>
          <w:sz w:val="20"/>
          <w:szCs w:val="20"/>
        </w:rPr>
        <w:t xml:space="preserve">, po wcześniejszym uzgodnieniu telefonicznie terminu (osoba do kontaktu </w:t>
      </w:r>
      <w:r w:rsidR="00C5713B">
        <w:rPr>
          <w:rFonts w:ascii="Tahoma" w:eastAsia="Times New Roman" w:hAnsi="Tahoma" w:cs="Tahoma"/>
          <w:sz w:val="20"/>
          <w:szCs w:val="20"/>
        </w:rPr>
        <w:t>Grzegorz Kostelecki</w:t>
      </w:r>
      <w:r w:rsidRPr="00121C1C">
        <w:rPr>
          <w:rFonts w:ascii="Tahoma" w:eastAsia="Times New Roman" w:hAnsi="Tahoma" w:cs="Tahoma"/>
          <w:sz w:val="20"/>
          <w:szCs w:val="20"/>
        </w:rPr>
        <w:t xml:space="preserve"> tel. </w:t>
      </w:r>
      <w:r w:rsidR="00B64CB4" w:rsidRPr="00121C1C">
        <w:rPr>
          <w:rFonts w:ascii="Tahoma" w:eastAsia="Times New Roman" w:hAnsi="Tahoma" w:cs="Tahoma"/>
          <w:sz w:val="20"/>
          <w:szCs w:val="20"/>
        </w:rPr>
        <w:t>32</w:t>
      </w:r>
      <w:r w:rsidR="00C5713B">
        <w:rPr>
          <w:rFonts w:ascii="Tahoma" w:eastAsia="Times New Roman" w:hAnsi="Tahoma" w:cs="Tahoma"/>
          <w:sz w:val="20"/>
          <w:szCs w:val="20"/>
        </w:rPr>
        <w:t> 789 40 72</w:t>
      </w:r>
      <w:r w:rsidRPr="00121C1C">
        <w:rPr>
          <w:rFonts w:ascii="Tahoma" w:eastAsia="Times New Roman" w:hAnsi="Tahoma" w:cs="Tahoma"/>
          <w:sz w:val="20"/>
          <w:szCs w:val="20"/>
        </w:rPr>
        <w:t xml:space="preserve"> )</w:t>
      </w:r>
    </w:p>
    <w:p w14:paraId="019647EB" w14:textId="77777777" w:rsidR="006C0E3F" w:rsidRDefault="006C0E3F" w:rsidP="00FF4161">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Pr="00717E00" w:rsidRDefault="00D9399A" w:rsidP="00D9399A">
      <w:pPr>
        <w:widowControl w:val="0"/>
        <w:spacing w:after="0" w:line="240" w:lineRule="auto"/>
        <w:contextualSpacing/>
        <w:jc w:val="both"/>
        <w:rPr>
          <w:rFonts w:ascii="Tahoma" w:eastAsia="Times New Roman" w:hAnsi="Tahoma" w:cs="Tahoma"/>
          <w:b/>
          <w:sz w:val="20"/>
          <w:szCs w:val="24"/>
          <w:lang w:eastAsia="pl-PL"/>
        </w:rPr>
      </w:pPr>
      <w:r w:rsidRPr="00717E00">
        <w:rPr>
          <w:rFonts w:ascii="Tahoma" w:eastAsia="Times New Roman" w:hAnsi="Tahoma" w:cs="Tahoma"/>
          <w:b/>
          <w:sz w:val="20"/>
          <w:szCs w:val="24"/>
          <w:lang w:eastAsia="pl-PL"/>
        </w:rPr>
        <w:t xml:space="preserve">IV.INFORMACJA O PRZEDMIOTOWYCH ŚRODKACH DOWODOWYCH </w:t>
      </w:r>
    </w:p>
    <w:p w14:paraId="6CE4C06B" w14:textId="77777777" w:rsidR="00717E00" w:rsidRPr="00717E00" w:rsidRDefault="00717E00" w:rsidP="00D9399A">
      <w:pPr>
        <w:widowControl w:val="0"/>
        <w:spacing w:after="0" w:line="240" w:lineRule="auto"/>
        <w:contextualSpacing/>
        <w:jc w:val="both"/>
        <w:rPr>
          <w:rFonts w:ascii="Tahoma" w:eastAsia="Times New Roman" w:hAnsi="Tahoma" w:cs="Tahoma"/>
          <w:b/>
          <w:sz w:val="20"/>
          <w:szCs w:val="24"/>
          <w:lang w:eastAsia="pl-PL"/>
        </w:rPr>
      </w:pPr>
    </w:p>
    <w:p w14:paraId="406748B5" w14:textId="0C920E4D" w:rsidR="00717E00" w:rsidRPr="00355B81" w:rsidRDefault="00717E00" w:rsidP="00717E00">
      <w:pPr>
        <w:widowControl w:val="0"/>
        <w:spacing w:after="0" w:line="240" w:lineRule="auto"/>
        <w:contextualSpacing/>
        <w:jc w:val="both"/>
        <w:rPr>
          <w:rFonts w:ascii="Tahoma" w:eastAsia="Times New Roman" w:hAnsi="Tahoma" w:cs="Tahoma"/>
          <w:sz w:val="20"/>
          <w:szCs w:val="20"/>
          <w:lang w:eastAsia="pl-PL"/>
        </w:rPr>
      </w:pPr>
      <w:r w:rsidRPr="00355B81">
        <w:rPr>
          <w:rFonts w:ascii="Tahoma" w:eastAsia="Times New Roman" w:hAnsi="Tahoma" w:cs="Tahoma"/>
          <w:sz w:val="20"/>
          <w:szCs w:val="20"/>
          <w:lang w:eastAsia="pl-PL"/>
        </w:rPr>
        <w:t>Zamawiający nie określa i nie wymaga złożenia wraz z ofertą przedmiotowych środków dowodowych.</w:t>
      </w:r>
    </w:p>
    <w:p w14:paraId="25CCFC47" w14:textId="77777777" w:rsidR="00717E00" w:rsidRPr="00C5713B" w:rsidRDefault="00717E00" w:rsidP="00D9399A">
      <w:pPr>
        <w:widowControl w:val="0"/>
        <w:spacing w:after="0" w:line="240" w:lineRule="auto"/>
        <w:contextualSpacing/>
        <w:jc w:val="both"/>
        <w:rPr>
          <w:rFonts w:ascii="Tahoma" w:eastAsia="Times New Roman" w:hAnsi="Tahoma" w:cs="Tahoma"/>
          <w:b/>
          <w:color w:val="ED0000"/>
          <w:sz w:val="20"/>
          <w:szCs w:val="24"/>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09216634" w14:textId="77777777" w:rsidR="00577E91" w:rsidRPr="00493BFE" w:rsidRDefault="00577E91" w:rsidP="00577E91">
      <w:pPr>
        <w:spacing w:after="0" w:line="240" w:lineRule="auto"/>
        <w:jc w:val="both"/>
        <w:rPr>
          <w:rFonts w:ascii="Tahoma" w:eastAsia="Times New Roman" w:hAnsi="Tahoma" w:cs="Tahoma"/>
          <w:bCs/>
          <w:sz w:val="20"/>
          <w:szCs w:val="20"/>
          <w:lang w:eastAsia="pl-PL"/>
        </w:rPr>
      </w:pPr>
    </w:p>
    <w:p w14:paraId="5AB0D39F" w14:textId="7C63B695" w:rsidR="00577E91" w:rsidRPr="00493BFE" w:rsidRDefault="00577E91" w:rsidP="00577E91">
      <w:pPr>
        <w:spacing w:after="0" w:line="240" w:lineRule="auto"/>
        <w:jc w:val="both"/>
        <w:rPr>
          <w:rFonts w:ascii="Tahoma" w:eastAsia="Times New Roman" w:hAnsi="Tahoma" w:cs="Tahoma"/>
          <w:bCs/>
          <w:sz w:val="20"/>
          <w:szCs w:val="20"/>
          <w:lang w:eastAsia="pl-PL"/>
        </w:rPr>
      </w:pPr>
      <w:r w:rsidRPr="00656383">
        <w:rPr>
          <w:rFonts w:ascii="Tahoma" w:eastAsia="Times New Roman" w:hAnsi="Tahoma" w:cs="Tahoma"/>
          <w:bCs/>
          <w:sz w:val="20"/>
          <w:szCs w:val="20"/>
          <w:lang w:eastAsia="pl-PL"/>
        </w:rPr>
        <w:t xml:space="preserve">Usługi będą świadczone w okresie </w:t>
      </w:r>
      <w:r w:rsidR="00656383" w:rsidRPr="00656383">
        <w:rPr>
          <w:rFonts w:ascii="Tahoma" w:eastAsia="Times New Roman" w:hAnsi="Tahoma" w:cs="Tahoma"/>
          <w:bCs/>
          <w:sz w:val="20"/>
          <w:szCs w:val="20"/>
          <w:lang w:eastAsia="pl-PL"/>
        </w:rPr>
        <w:t>18</w:t>
      </w:r>
      <w:r w:rsidRPr="00656383">
        <w:rPr>
          <w:rFonts w:ascii="Tahoma" w:eastAsia="Times New Roman" w:hAnsi="Tahoma" w:cs="Tahoma"/>
          <w:bCs/>
          <w:sz w:val="20"/>
          <w:szCs w:val="20"/>
          <w:lang w:eastAsia="pl-PL"/>
        </w:rPr>
        <w:t xml:space="preserve"> miesięcy </w:t>
      </w:r>
      <w:r w:rsidR="00493BFE" w:rsidRPr="00656383">
        <w:rPr>
          <w:rFonts w:ascii="Tahoma" w:eastAsia="Times New Roman" w:hAnsi="Tahoma" w:cs="Tahoma"/>
          <w:bCs/>
          <w:sz w:val="20"/>
          <w:szCs w:val="20"/>
          <w:lang w:eastAsia="pl-PL"/>
        </w:rPr>
        <w:t>nie wcześniej niż od 01.07.202</w:t>
      </w:r>
      <w:r w:rsidR="00801013" w:rsidRPr="00656383">
        <w:rPr>
          <w:rFonts w:ascii="Tahoma" w:eastAsia="Times New Roman" w:hAnsi="Tahoma" w:cs="Tahoma"/>
          <w:bCs/>
          <w:sz w:val="20"/>
          <w:szCs w:val="20"/>
          <w:lang w:eastAsia="pl-PL"/>
        </w:rPr>
        <w:t>4</w:t>
      </w:r>
      <w:r w:rsidRPr="00656383">
        <w:rPr>
          <w:rFonts w:ascii="Tahoma" w:eastAsia="Times New Roman" w:hAnsi="Tahoma" w:cs="Tahoma"/>
          <w:bCs/>
          <w:sz w:val="20"/>
          <w:szCs w:val="20"/>
          <w:lang w:eastAsia="pl-PL"/>
        </w:rPr>
        <w:t>.</w:t>
      </w: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656383" w:rsidRDefault="00CC5192" w:rsidP="00E824D0">
      <w:pPr>
        <w:spacing w:after="0" w:line="240" w:lineRule="auto"/>
        <w:jc w:val="both"/>
        <w:rPr>
          <w:rFonts w:ascii="Tahoma" w:eastAsia="Times New Roman" w:hAnsi="Tahoma" w:cs="Tahoma"/>
          <w:b/>
          <w:sz w:val="20"/>
          <w:szCs w:val="20"/>
          <w:lang w:eastAsia="pl-PL"/>
        </w:rPr>
      </w:pPr>
      <w:r w:rsidRPr="00656383">
        <w:rPr>
          <w:rFonts w:ascii="Tahoma" w:eastAsia="Times New Roman" w:hAnsi="Tahoma" w:cs="Tahoma"/>
          <w:b/>
          <w:sz w:val="20"/>
          <w:szCs w:val="20"/>
          <w:lang w:val="fr-FR" w:eastAsia="pl-PL"/>
        </w:rPr>
        <w:t>V</w:t>
      </w:r>
      <w:r w:rsidR="00E51BD1" w:rsidRPr="00656383">
        <w:rPr>
          <w:rFonts w:ascii="Tahoma" w:eastAsia="Times New Roman" w:hAnsi="Tahoma" w:cs="Tahoma"/>
          <w:b/>
          <w:sz w:val="20"/>
          <w:szCs w:val="20"/>
          <w:lang w:val="fr-FR" w:eastAsia="pl-PL"/>
        </w:rPr>
        <w:t>I</w:t>
      </w:r>
      <w:r w:rsidRPr="00656383">
        <w:rPr>
          <w:rFonts w:ascii="Tahoma" w:eastAsia="Times New Roman" w:hAnsi="Tahoma" w:cs="Tahoma"/>
          <w:b/>
          <w:sz w:val="20"/>
          <w:szCs w:val="20"/>
          <w:lang w:val="fr-FR" w:eastAsia="pl-PL"/>
        </w:rPr>
        <w:t xml:space="preserve">. </w:t>
      </w:r>
      <w:r w:rsidR="00E824D0" w:rsidRPr="00656383">
        <w:rPr>
          <w:rFonts w:ascii="Tahoma" w:eastAsia="Times New Roman" w:hAnsi="Tahoma" w:cs="Tahoma"/>
          <w:b/>
          <w:sz w:val="20"/>
          <w:szCs w:val="20"/>
          <w:lang w:val="fr-FR" w:eastAsia="pl-PL"/>
        </w:rPr>
        <w:t xml:space="preserve"> </w:t>
      </w:r>
      <w:r w:rsidR="00E824D0" w:rsidRPr="00656383">
        <w:rPr>
          <w:rFonts w:ascii="Tahoma" w:eastAsia="Times New Roman" w:hAnsi="Tahoma" w:cs="Tahoma"/>
          <w:b/>
          <w:sz w:val="20"/>
          <w:szCs w:val="20"/>
          <w:lang w:eastAsia="pl-PL"/>
        </w:rPr>
        <w:t xml:space="preserve">WARUNKI UDZIAŁU W POSTĘPOWANIU  I  PODSTAWY WYKLUCZENIA </w:t>
      </w:r>
    </w:p>
    <w:p w14:paraId="7CE611E1" w14:textId="77777777" w:rsidR="00717E00" w:rsidRPr="00656383" w:rsidRDefault="00717E00" w:rsidP="00717E00">
      <w:pPr>
        <w:spacing w:after="0" w:line="240" w:lineRule="auto"/>
        <w:jc w:val="both"/>
        <w:rPr>
          <w:rFonts w:ascii="Tahoma" w:eastAsia="Times New Roman" w:hAnsi="Tahoma" w:cs="Tahoma"/>
          <w:sz w:val="20"/>
          <w:szCs w:val="20"/>
          <w:lang w:eastAsia="ar-SA"/>
        </w:rPr>
      </w:pPr>
      <w:r w:rsidRPr="00656383">
        <w:rPr>
          <w:rFonts w:ascii="Tahoma" w:eastAsia="Times New Roman" w:hAnsi="Tahoma" w:cs="Tahoma"/>
          <w:sz w:val="20"/>
          <w:szCs w:val="20"/>
          <w:lang w:eastAsia="ar-SA"/>
        </w:rPr>
        <w:t xml:space="preserve">1. O udzielenie zamówienia mogą ubiegać się Wykonawcy, którzy: </w:t>
      </w:r>
    </w:p>
    <w:p w14:paraId="3727949D" w14:textId="77777777" w:rsidR="00B46BA4" w:rsidRPr="00656383" w:rsidRDefault="00717E00" w:rsidP="00B46BA4">
      <w:pPr>
        <w:spacing w:after="0" w:line="240" w:lineRule="auto"/>
        <w:jc w:val="both"/>
      </w:pPr>
      <w:r w:rsidRPr="00656383">
        <w:rPr>
          <w:rFonts w:ascii="Tahoma" w:eastAsia="Times New Roman" w:hAnsi="Tahoma" w:cs="Tahoma"/>
          <w:b/>
          <w:bCs/>
          <w:sz w:val="20"/>
          <w:szCs w:val="20"/>
          <w:lang w:eastAsia="ar-SA"/>
        </w:rPr>
        <w:t xml:space="preserve">  1)</w:t>
      </w:r>
      <w:r w:rsidRPr="00656383">
        <w:rPr>
          <w:rFonts w:ascii="Tahoma" w:eastAsia="Times New Roman" w:hAnsi="Tahoma" w:cs="Tahoma"/>
          <w:sz w:val="20"/>
          <w:szCs w:val="20"/>
          <w:lang w:eastAsia="ar-SA"/>
        </w:rPr>
        <w:t xml:space="preserve"> spełniają warunki udziału w postępowaniu dotyczące</w:t>
      </w:r>
      <w:r w:rsidR="00B46BA4" w:rsidRPr="00656383">
        <w:rPr>
          <w:rFonts w:ascii="Tahoma" w:eastAsia="Times New Roman" w:hAnsi="Tahoma" w:cs="Tahoma"/>
          <w:sz w:val="20"/>
          <w:szCs w:val="20"/>
          <w:lang w:eastAsia="ar-SA"/>
        </w:rPr>
        <w:t xml:space="preserve"> </w:t>
      </w:r>
      <w:r w:rsidRPr="00656383">
        <w:rPr>
          <w:rFonts w:ascii="Tahoma" w:eastAsia="Times New Roman" w:hAnsi="Tahoma" w:cs="Tahoma"/>
          <w:sz w:val="20"/>
          <w:szCs w:val="20"/>
          <w:u w:val="single"/>
        </w:rPr>
        <w:t>zdolności technicznej lub zawodowej:</w:t>
      </w:r>
      <w:r w:rsidR="00B46BA4" w:rsidRPr="00656383">
        <w:t xml:space="preserve"> </w:t>
      </w:r>
    </w:p>
    <w:p w14:paraId="165821AD" w14:textId="77777777" w:rsidR="00377EA7" w:rsidRPr="00656383" w:rsidRDefault="00B46BA4" w:rsidP="00B46BA4">
      <w:pPr>
        <w:spacing w:after="0" w:line="240" w:lineRule="auto"/>
        <w:ind w:left="426" w:hanging="284"/>
        <w:jc w:val="both"/>
      </w:pPr>
      <w:r w:rsidRPr="00656383">
        <w:t xml:space="preserve">       </w:t>
      </w:r>
    </w:p>
    <w:p w14:paraId="3A241BD7" w14:textId="027CC1D6" w:rsidR="006F07AA" w:rsidRPr="00656383" w:rsidRDefault="00C93241" w:rsidP="00377EA7">
      <w:pPr>
        <w:pStyle w:val="Akapitzlist"/>
        <w:numPr>
          <w:ilvl w:val="0"/>
          <w:numId w:val="57"/>
        </w:numPr>
        <w:spacing w:after="0" w:line="240" w:lineRule="auto"/>
        <w:jc w:val="both"/>
        <w:rPr>
          <w:rFonts w:ascii="Tahoma" w:eastAsia="Times New Roman" w:hAnsi="Tahoma" w:cs="Tahoma"/>
          <w:sz w:val="20"/>
          <w:szCs w:val="20"/>
        </w:rPr>
      </w:pPr>
      <w:r w:rsidRPr="00656383">
        <w:rPr>
          <w:rFonts w:ascii="Tahoma" w:eastAsia="Times New Roman" w:hAnsi="Tahoma" w:cs="Tahoma"/>
          <w:sz w:val="20"/>
          <w:szCs w:val="20"/>
        </w:rPr>
        <w:t>Wykonawca spełni warunek ,jeżeli wykaże ,że</w:t>
      </w:r>
      <w:r w:rsidR="00B46BA4" w:rsidRPr="00656383">
        <w:rPr>
          <w:rFonts w:ascii="Tahoma" w:eastAsia="Times New Roman" w:hAnsi="Tahoma" w:cs="Tahoma"/>
          <w:sz w:val="20"/>
          <w:szCs w:val="20"/>
        </w:rPr>
        <w:t xml:space="preserve"> dysponuj</w:t>
      </w:r>
      <w:r w:rsidRPr="00656383">
        <w:rPr>
          <w:rFonts w:ascii="Tahoma" w:eastAsia="Times New Roman" w:hAnsi="Tahoma" w:cs="Tahoma"/>
          <w:sz w:val="20"/>
          <w:szCs w:val="20"/>
        </w:rPr>
        <w:t>e</w:t>
      </w:r>
      <w:r w:rsidR="00B46BA4" w:rsidRPr="00656383">
        <w:rPr>
          <w:rFonts w:ascii="Tahoma" w:eastAsia="Times New Roman" w:hAnsi="Tahoma" w:cs="Tahoma"/>
          <w:sz w:val="20"/>
          <w:szCs w:val="20"/>
        </w:rPr>
        <w:t xml:space="preserve">   osobami skierowanymi przez wykonawcę do realizacji zamówienia publicznego posiadającymi nastepujące wymagania :</w:t>
      </w:r>
    </w:p>
    <w:p w14:paraId="38CB73BE" w14:textId="6C8CD2FC" w:rsidR="00B46BA4" w:rsidRPr="00656383" w:rsidRDefault="00377EA7" w:rsidP="00377EA7">
      <w:pPr>
        <w:pStyle w:val="Akapitzlist"/>
        <w:spacing w:after="0" w:line="240" w:lineRule="auto"/>
        <w:ind w:left="502"/>
        <w:jc w:val="both"/>
        <w:rPr>
          <w:rFonts w:ascii="Tahoma" w:eastAsia="Times New Roman" w:hAnsi="Tahoma" w:cs="Tahoma"/>
          <w:sz w:val="20"/>
          <w:szCs w:val="20"/>
        </w:rPr>
      </w:pPr>
      <w:r w:rsidRPr="00656383">
        <w:rPr>
          <w:rFonts w:ascii="Tahoma" w:eastAsia="Times New Roman" w:hAnsi="Tahoma" w:cs="Tahoma"/>
          <w:sz w:val="20"/>
          <w:szCs w:val="20"/>
        </w:rPr>
        <w:t xml:space="preserve">-    </w:t>
      </w:r>
      <w:r w:rsidR="00B46BA4" w:rsidRPr="00656383">
        <w:rPr>
          <w:rFonts w:ascii="Tahoma" w:eastAsia="Times New Roman" w:hAnsi="Tahoma" w:cs="Tahoma"/>
          <w:sz w:val="20"/>
          <w:szCs w:val="20"/>
          <w:u w:val="single"/>
        </w:rPr>
        <w:t>min. 1 osobą na stanowisku dietetyka</w:t>
      </w:r>
      <w:r w:rsidR="00B46BA4" w:rsidRPr="00656383">
        <w:rPr>
          <w:rFonts w:ascii="Tahoma" w:eastAsia="Times New Roman" w:hAnsi="Tahoma" w:cs="Tahoma"/>
          <w:sz w:val="20"/>
          <w:szCs w:val="20"/>
        </w:rPr>
        <w:t xml:space="preserve"> legitymującego się wykształceniem minimum średnim</w:t>
      </w:r>
    </w:p>
    <w:p w14:paraId="4D95C7A5" w14:textId="4708EE41" w:rsidR="00B46BA4" w:rsidRPr="00656383" w:rsidRDefault="00B46BA4" w:rsidP="00377EA7">
      <w:pPr>
        <w:pStyle w:val="Akapitzlist"/>
        <w:spacing w:after="0" w:line="240" w:lineRule="auto"/>
        <w:ind w:left="502"/>
        <w:jc w:val="both"/>
        <w:rPr>
          <w:rFonts w:ascii="Tahoma" w:eastAsia="Times New Roman" w:hAnsi="Tahoma" w:cs="Tahoma"/>
          <w:sz w:val="20"/>
          <w:szCs w:val="20"/>
        </w:rPr>
      </w:pPr>
      <w:r w:rsidRPr="00656383">
        <w:rPr>
          <w:rFonts w:ascii="Tahoma" w:eastAsia="Times New Roman" w:hAnsi="Tahoma" w:cs="Tahoma"/>
          <w:sz w:val="20"/>
          <w:szCs w:val="20"/>
        </w:rPr>
        <w:t xml:space="preserve">policealnym kierunkowym, posiadającą co najmniej 6 miesięczne nieprzerwane doświadczenie </w:t>
      </w:r>
      <w:r w:rsidR="00F86D14" w:rsidRPr="00656383">
        <w:rPr>
          <w:rFonts w:ascii="Tahoma" w:eastAsia="Times New Roman" w:hAnsi="Tahoma" w:cs="Tahoma"/>
          <w:sz w:val="20"/>
          <w:szCs w:val="20"/>
        </w:rPr>
        <w:t xml:space="preserve">             </w:t>
      </w:r>
      <w:r w:rsidRPr="00656383">
        <w:rPr>
          <w:rFonts w:ascii="Tahoma" w:eastAsia="Times New Roman" w:hAnsi="Tahoma" w:cs="Tahoma"/>
          <w:sz w:val="20"/>
          <w:szCs w:val="20"/>
        </w:rPr>
        <w:t>w zakładach żywienia</w:t>
      </w:r>
      <w:r w:rsidR="00377EA7" w:rsidRPr="00656383">
        <w:rPr>
          <w:rFonts w:ascii="Tahoma" w:eastAsia="Times New Roman" w:hAnsi="Tahoma" w:cs="Tahoma"/>
          <w:sz w:val="20"/>
          <w:szCs w:val="20"/>
        </w:rPr>
        <w:t xml:space="preserve"> </w:t>
      </w:r>
      <w:r w:rsidRPr="00656383">
        <w:rPr>
          <w:rFonts w:ascii="Tahoma" w:eastAsia="Times New Roman" w:hAnsi="Tahoma" w:cs="Tahoma"/>
          <w:sz w:val="20"/>
          <w:szCs w:val="20"/>
        </w:rPr>
        <w:t>zbiorowego typu zamkniętego</w:t>
      </w:r>
      <w:r w:rsidRPr="00656383">
        <w:rPr>
          <w:rFonts w:ascii="Tahoma" w:eastAsia="Times New Roman" w:hAnsi="Tahoma" w:cs="Tahoma"/>
          <w:b/>
          <w:bCs/>
          <w:sz w:val="20"/>
          <w:szCs w:val="20"/>
        </w:rPr>
        <w:t>*</w:t>
      </w:r>
      <w:r w:rsidR="00F86D14" w:rsidRPr="00656383">
        <w:rPr>
          <w:rFonts w:ascii="Tahoma" w:eastAsia="Times New Roman" w:hAnsi="Tahoma" w:cs="Tahoma"/>
          <w:sz w:val="20"/>
          <w:szCs w:val="20"/>
        </w:rPr>
        <w:t>;</w:t>
      </w:r>
    </w:p>
    <w:p w14:paraId="6B96BC21" w14:textId="155582A8" w:rsidR="00377EA7" w:rsidRPr="00656383" w:rsidRDefault="00377EA7" w:rsidP="00377EA7">
      <w:pPr>
        <w:pStyle w:val="Akapitzlist"/>
        <w:spacing w:after="0" w:line="240" w:lineRule="auto"/>
        <w:ind w:left="502"/>
        <w:jc w:val="both"/>
        <w:rPr>
          <w:rFonts w:ascii="Tahoma" w:eastAsia="Times New Roman" w:hAnsi="Tahoma" w:cs="Tahoma"/>
          <w:sz w:val="20"/>
          <w:szCs w:val="20"/>
        </w:rPr>
      </w:pPr>
      <w:r w:rsidRPr="00656383">
        <w:rPr>
          <w:rFonts w:ascii="Tahoma" w:eastAsia="Times New Roman" w:hAnsi="Tahoma" w:cs="Tahoma"/>
          <w:sz w:val="20"/>
          <w:szCs w:val="20"/>
        </w:rPr>
        <w:t xml:space="preserve"> - </w:t>
      </w:r>
      <w:r w:rsidRPr="00656383">
        <w:rPr>
          <w:rFonts w:ascii="Tahoma" w:eastAsia="Times New Roman" w:hAnsi="Tahoma" w:cs="Tahoma"/>
          <w:sz w:val="20"/>
          <w:szCs w:val="20"/>
          <w:u w:val="single"/>
        </w:rPr>
        <w:t>min. 4 osoby na stanowisku kucharza</w:t>
      </w:r>
      <w:r w:rsidRPr="00656383">
        <w:rPr>
          <w:rFonts w:ascii="Tahoma" w:eastAsia="Times New Roman" w:hAnsi="Tahoma" w:cs="Tahoma"/>
          <w:sz w:val="20"/>
          <w:szCs w:val="20"/>
        </w:rPr>
        <w:t xml:space="preserve"> legitymujące się wykształceniem o profilu związanym </w:t>
      </w:r>
      <w:r w:rsidR="00F86D14" w:rsidRPr="00656383">
        <w:rPr>
          <w:rFonts w:ascii="Tahoma" w:eastAsia="Times New Roman" w:hAnsi="Tahoma" w:cs="Tahoma"/>
          <w:sz w:val="20"/>
          <w:szCs w:val="20"/>
        </w:rPr>
        <w:t xml:space="preserve">             </w:t>
      </w:r>
      <w:r w:rsidRPr="00656383">
        <w:rPr>
          <w:rFonts w:ascii="Tahoma" w:eastAsia="Times New Roman" w:hAnsi="Tahoma" w:cs="Tahoma"/>
          <w:sz w:val="20"/>
          <w:szCs w:val="20"/>
        </w:rPr>
        <w:t>z gastronomią i posiadających co najmniej 6 miesięczne nieprzerwane doświadczenie w zakładach żywienia zbiorowego typu zamkniętego</w:t>
      </w:r>
      <w:r w:rsidRPr="00656383">
        <w:rPr>
          <w:rFonts w:ascii="Tahoma" w:eastAsia="Times New Roman" w:hAnsi="Tahoma" w:cs="Tahoma"/>
          <w:b/>
          <w:bCs/>
          <w:sz w:val="20"/>
          <w:szCs w:val="20"/>
        </w:rPr>
        <w:t>*</w:t>
      </w:r>
      <w:r w:rsidRPr="00656383">
        <w:rPr>
          <w:rFonts w:ascii="Tahoma" w:eastAsia="Times New Roman" w:hAnsi="Tahoma" w:cs="Tahoma"/>
          <w:sz w:val="20"/>
          <w:szCs w:val="20"/>
        </w:rPr>
        <w:t>;</w:t>
      </w:r>
    </w:p>
    <w:p w14:paraId="48A285B0" w14:textId="3F8BD642" w:rsidR="00377EA7" w:rsidRPr="00656383" w:rsidRDefault="00B46BA4" w:rsidP="00377EA7">
      <w:pPr>
        <w:spacing w:after="0" w:line="240" w:lineRule="auto"/>
        <w:ind w:left="600"/>
        <w:jc w:val="both"/>
        <w:rPr>
          <w:rFonts w:ascii="Tahoma" w:eastAsia="Times New Roman" w:hAnsi="Tahoma" w:cs="Tahoma"/>
          <w:sz w:val="20"/>
          <w:szCs w:val="20"/>
        </w:rPr>
      </w:pPr>
      <w:r w:rsidRPr="00656383">
        <w:rPr>
          <w:rFonts w:ascii="Tahoma" w:eastAsia="Times New Roman" w:hAnsi="Tahoma" w:cs="Tahoma"/>
          <w:sz w:val="20"/>
          <w:szCs w:val="20"/>
        </w:rPr>
        <w:t xml:space="preserve"> </w:t>
      </w:r>
    </w:p>
    <w:p w14:paraId="6F3724D7" w14:textId="437CE1C0" w:rsidR="00377EA7" w:rsidRPr="00656383" w:rsidRDefault="00B46BA4" w:rsidP="00A07B20">
      <w:pPr>
        <w:pStyle w:val="Akapitzlist"/>
        <w:numPr>
          <w:ilvl w:val="0"/>
          <w:numId w:val="57"/>
        </w:numPr>
        <w:spacing w:after="0" w:line="240" w:lineRule="auto"/>
        <w:ind w:left="600"/>
        <w:jc w:val="both"/>
        <w:rPr>
          <w:rFonts w:ascii="Tahoma" w:eastAsia="Times New Roman" w:hAnsi="Tahoma" w:cs="Tahoma"/>
          <w:sz w:val="20"/>
          <w:szCs w:val="20"/>
        </w:rPr>
      </w:pPr>
      <w:r w:rsidRPr="00656383">
        <w:rPr>
          <w:rFonts w:ascii="Tahoma" w:eastAsia="Times New Roman" w:hAnsi="Tahoma" w:cs="Tahoma"/>
          <w:sz w:val="20"/>
          <w:szCs w:val="20"/>
        </w:rPr>
        <w:t xml:space="preserve"> Wykonawca spełni warunek, jeżeli wykaże, że w okresie ostatnich 3 lat,</w:t>
      </w:r>
      <w:r w:rsidR="00377EA7" w:rsidRPr="00656383">
        <w:rPr>
          <w:rFonts w:ascii="Tahoma" w:eastAsia="Times New Roman" w:hAnsi="Tahoma" w:cs="Tahoma"/>
          <w:sz w:val="20"/>
          <w:szCs w:val="20"/>
        </w:rPr>
        <w:t xml:space="preserve"> </w:t>
      </w:r>
      <w:r w:rsidRPr="00656383">
        <w:rPr>
          <w:rFonts w:ascii="Tahoma" w:eastAsia="Times New Roman" w:hAnsi="Tahoma" w:cs="Tahoma"/>
          <w:sz w:val="20"/>
          <w:szCs w:val="20"/>
        </w:rPr>
        <w:t>przed upływem terminu składania ofert a jeżeli okres prowadzenia działalności jest krótszy - w tym okresie, wykonał</w:t>
      </w:r>
      <w:r w:rsidR="00377EA7" w:rsidRPr="00656383">
        <w:rPr>
          <w:rFonts w:ascii="Tahoma" w:eastAsia="Times New Roman" w:hAnsi="Tahoma" w:cs="Tahoma"/>
          <w:sz w:val="20"/>
          <w:szCs w:val="20"/>
        </w:rPr>
        <w:t xml:space="preserve"> </w:t>
      </w:r>
      <w:r w:rsidRPr="00656383">
        <w:rPr>
          <w:rFonts w:ascii="Tahoma" w:eastAsia="Times New Roman" w:hAnsi="Tahoma" w:cs="Tahoma"/>
          <w:sz w:val="20"/>
          <w:szCs w:val="20"/>
        </w:rPr>
        <w:t>a w przypadku świadczeń okresowych lub ciągłych wykonuje co najmniej 2 usługi żywienia całodziennego</w:t>
      </w:r>
      <w:r w:rsidR="00377EA7" w:rsidRPr="00656383">
        <w:rPr>
          <w:rFonts w:ascii="Tahoma" w:eastAsia="Times New Roman" w:hAnsi="Tahoma" w:cs="Tahoma"/>
          <w:sz w:val="20"/>
          <w:szCs w:val="20"/>
        </w:rPr>
        <w:t xml:space="preserve"> </w:t>
      </w:r>
      <w:r w:rsidRPr="00656383">
        <w:rPr>
          <w:rFonts w:ascii="Tahoma" w:eastAsia="Times New Roman" w:hAnsi="Tahoma" w:cs="Tahoma"/>
          <w:sz w:val="20"/>
          <w:szCs w:val="20"/>
        </w:rPr>
        <w:t xml:space="preserve">składającego się z co najmniej </w:t>
      </w:r>
      <w:r w:rsidR="00656383">
        <w:rPr>
          <w:rFonts w:ascii="Tahoma" w:eastAsia="Times New Roman" w:hAnsi="Tahoma" w:cs="Tahoma"/>
          <w:sz w:val="20"/>
          <w:szCs w:val="20"/>
        </w:rPr>
        <w:t>2</w:t>
      </w:r>
      <w:r w:rsidRPr="00656383">
        <w:rPr>
          <w:rFonts w:ascii="Tahoma" w:eastAsia="Times New Roman" w:hAnsi="Tahoma" w:cs="Tahoma"/>
          <w:sz w:val="20"/>
          <w:szCs w:val="20"/>
        </w:rPr>
        <w:t>00 porcji każdego posiłku tj. śniadania, obiadu kolacji dziennie. Każda z tych usług</w:t>
      </w:r>
      <w:r w:rsidR="00377EA7" w:rsidRPr="00656383">
        <w:rPr>
          <w:rFonts w:ascii="Tahoma" w:eastAsia="Times New Roman" w:hAnsi="Tahoma" w:cs="Tahoma"/>
          <w:sz w:val="20"/>
          <w:szCs w:val="20"/>
        </w:rPr>
        <w:t xml:space="preserve"> </w:t>
      </w:r>
      <w:r w:rsidRPr="00656383">
        <w:rPr>
          <w:rFonts w:ascii="Tahoma" w:eastAsia="Times New Roman" w:hAnsi="Tahoma" w:cs="Tahoma"/>
          <w:sz w:val="20"/>
          <w:szCs w:val="20"/>
        </w:rPr>
        <w:t xml:space="preserve">winna być o wartości co najmniej 1.500.000 </w:t>
      </w:r>
      <w:r w:rsidR="00F86D14" w:rsidRPr="00656383">
        <w:rPr>
          <w:rFonts w:ascii="Tahoma" w:eastAsia="Times New Roman" w:hAnsi="Tahoma" w:cs="Tahoma"/>
          <w:sz w:val="20"/>
          <w:szCs w:val="20"/>
        </w:rPr>
        <w:t xml:space="preserve">PLN </w:t>
      </w:r>
      <w:r w:rsidRPr="00656383">
        <w:rPr>
          <w:rFonts w:ascii="Tahoma" w:eastAsia="Times New Roman" w:hAnsi="Tahoma" w:cs="Tahoma"/>
          <w:sz w:val="20"/>
          <w:szCs w:val="20"/>
        </w:rPr>
        <w:t>brutto i być realizowana nieprzerwanie przez okres co najmniej 6</w:t>
      </w:r>
      <w:r w:rsidR="00377EA7" w:rsidRPr="00656383">
        <w:rPr>
          <w:rFonts w:ascii="Tahoma" w:eastAsia="Times New Roman" w:hAnsi="Tahoma" w:cs="Tahoma"/>
          <w:sz w:val="20"/>
          <w:szCs w:val="20"/>
        </w:rPr>
        <w:t xml:space="preserve"> </w:t>
      </w:r>
      <w:r w:rsidRPr="00656383">
        <w:rPr>
          <w:rFonts w:ascii="Tahoma" w:eastAsia="Times New Roman" w:hAnsi="Tahoma" w:cs="Tahoma"/>
          <w:sz w:val="20"/>
          <w:szCs w:val="20"/>
        </w:rPr>
        <w:t xml:space="preserve">miesięcy </w:t>
      </w:r>
      <w:r w:rsidR="00F86D14" w:rsidRPr="00656383">
        <w:rPr>
          <w:rFonts w:ascii="Tahoma" w:eastAsia="Times New Roman" w:hAnsi="Tahoma" w:cs="Tahoma"/>
          <w:sz w:val="20"/>
          <w:szCs w:val="20"/>
        </w:rPr>
        <w:t>;</w:t>
      </w:r>
    </w:p>
    <w:p w14:paraId="1325B65A" w14:textId="77777777" w:rsidR="00377EA7" w:rsidRPr="00656383" w:rsidRDefault="00377EA7" w:rsidP="00377EA7">
      <w:pPr>
        <w:pStyle w:val="Akapitzlist"/>
        <w:spacing w:after="0" w:line="240" w:lineRule="auto"/>
        <w:ind w:left="600"/>
        <w:jc w:val="both"/>
        <w:rPr>
          <w:rFonts w:ascii="Tahoma" w:eastAsia="Times New Roman" w:hAnsi="Tahoma" w:cs="Tahoma"/>
          <w:sz w:val="20"/>
          <w:szCs w:val="20"/>
        </w:rPr>
      </w:pPr>
    </w:p>
    <w:p w14:paraId="7A2201B7" w14:textId="6340F04D" w:rsidR="00B46BA4" w:rsidRPr="00656383" w:rsidRDefault="00B46BA4" w:rsidP="00377EA7">
      <w:pPr>
        <w:pStyle w:val="Akapitzlist"/>
        <w:spacing w:after="0" w:line="240" w:lineRule="auto"/>
        <w:ind w:left="600"/>
        <w:jc w:val="both"/>
        <w:rPr>
          <w:rFonts w:ascii="Tahoma" w:eastAsia="Times New Roman" w:hAnsi="Tahoma" w:cs="Tahoma"/>
          <w:i/>
          <w:iCs/>
          <w:sz w:val="18"/>
          <w:szCs w:val="18"/>
        </w:rPr>
      </w:pPr>
      <w:r w:rsidRPr="00656383">
        <w:rPr>
          <w:rFonts w:ascii="Tahoma" w:eastAsia="Times New Roman" w:hAnsi="Tahoma" w:cs="Tahoma"/>
          <w:b/>
          <w:bCs/>
          <w:sz w:val="20"/>
          <w:szCs w:val="20"/>
        </w:rPr>
        <w:t>*</w:t>
      </w:r>
      <w:r w:rsidRPr="00656383">
        <w:rPr>
          <w:rFonts w:ascii="Tahoma" w:eastAsia="Times New Roman" w:hAnsi="Tahoma" w:cs="Tahoma"/>
          <w:i/>
          <w:iCs/>
          <w:sz w:val="18"/>
          <w:szCs w:val="18"/>
        </w:rPr>
        <w:t>na podstawie art 3 ust 3 pkt 56 ustawy z dnia z dnia 25 sierpnia 2006 r. o bezpieczeństwie żywności i</w:t>
      </w:r>
      <w:r w:rsidR="00377EA7" w:rsidRPr="00656383">
        <w:rPr>
          <w:rFonts w:ascii="Tahoma" w:eastAsia="Times New Roman" w:hAnsi="Tahoma" w:cs="Tahoma"/>
          <w:i/>
          <w:iCs/>
          <w:sz w:val="18"/>
          <w:szCs w:val="18"/>
        </w:rPr>
        <w:t xml:space="preserve"> </w:t>
      </w:r>
      <w:r w:rsidRPr="00656383">
        <w:rPr>
          <w:rFonts w:ascii="Tahoma" w:eastAsia="Times New Roman" w:hAnsi="Tahoma" w:cs="Tahoma"/>
          <w:i/>
          <w:iCs/>
          <w:sz w:val="18"/>
          <w:szCs w:val="18"/>
        </w:rPr>
        <w:t>żywienia – zakład żywienia zbiorowego typu zamkniętego – zakład wykonujący działalność w zakresie</w:t>
      </w:r>
      <w:r w:rsidR="00377EA7" w:rsidRPr="00656383">
        <w:rPr>
          <w:rFonts w:ascii="Tahoma" w:eastAsia="Times New Roman" w:hAnsi="Tahoma" w:cs="Tahoma"/>
          <w:i/>
          <w:iCs/>
          <w:sz w:val="18"/>
          <w:szCs w:val="18"/>
        </w:rPr>
        <w:t xml:space="preserve"> </w:t>
      </w:r>
      <w:r w:rsidRPr="00656383">
        <w:rPr>
          <w:rFonts w:ascii="Tahoma" w:eastAsia="Times New Roman" w:hAnsi="Tahoma" w:cs="Tahoma"/>
          <w:i/>
          <w:iCs/>
          <w:sz w:val="18"/>
          <w:szCs w:val="18"/>
        </w:rPr>
        <w:t>zorganizowanego żywienia określonych grup konsumentów, w szczególności w szpitalach, zakładach opiekuńczo-</w:t>
      </w:r>
      <w:r w:rsidR="00377EA7" w:rsidRPr="00656383">
        <w:rPr>
          <w:rFonts w:ascii="Tahoma" w:eastAsia="Times New Roman" w:hAnsi="Tahoma" w:cs="Tahoma"/>
          <w:i/>
          <w:iCs/>
          <w:sz w:val="18"/>
          <w:szCs w:val="18"/>
        </w:rPr>
        <w:t xml:space="preserve"> </w:t>
      </w:r>
      <w:r w:rsidRPr="00656383">
        <w:rPr>
          <w:rFonts w:ascii="Tahoma" w:eastAsia="Times New Roman" w:hAnsi="Tahoma" w:cs="Tahoma"/>
          <w:i/>
          <w:iCs/>
          <w:sz w:val="18"/>
          <w:szCs w:val="18"/>
        </w:rPr>
        <w:t>wychowawczych, żłobkach, przedszkolach, szkołach, internatach, zakładach pracy, z wyłączeniem żywienia w</w:t>
      </w:r>
      <w:r w:rsidR="00377EA7" w:rsidRPr="00656383">
        <w:rPr>
          <w:rFonts w:ascii="Tahoma" w:eastAsia="Times New Roman" w:hAnsi="Tahoma" w:cs="Tahoma"/>
          <w:i/>
          <w:iCs/>
          <w:sz w:val="18"/>
          <w:szCs w:val="18"/>
        </w:rPr>
        <w:t xml:space="preserve"> </w:t>
      </w:r>
      <w:r w:rsidRPr="00656383">
        <w:rPr>
          <w:rFonts w:ascii="Tahoma" w:eastAsia="Times New Roman" w:hAnsi="Tahoma" w:cs="Tahoma"/>
          <w:i/>
          <w:iCs/>
          <w:sz w:val="18"/>
          <w:szCs w:val="18"/>
        </w:rPr>
        <w:t>samolotach i innych środkach transportu oraz wojskowych polowych punktów żywieniowych</w:t>
      </w:r>
    </w:p>
    <w:p w14:paraId="79D699CF" w14:textId="77777777" w:rsidR="006F07AA" w:rsidRPr="00656383" w:rsidRDefault="006F07AA" w:rsidP="00717E00">
      <w:pPr>
        <w:spacing w:after="0" w:line="240" w:lineRule="auto"/>
        <w:ind w:left="600"/>
        <w:jc w:val="both"/>
        <w:rPr>
          <w:rFonts w:ascii="Tahoma" w:eastAsia="Times New Roman" w:hAnsi="Tahoma" w:cs="Tahoma"/>
          <w:i/>
          <w:iCs/>
          <w:sz w:val="18"/>
          <w:szCs w:val="18"/>
        </w:rPr>
      </w:pPr>
    </w:p>
    <w:p w14:paraId="71852420" w14:textId="189584E4" w:rsidR="00717E00" w:rsidRPr="00656383" w:rsidRDefault="00717E00" w:rsidP="00213192">
      <w:pPr>
        <w:spacing w:after="0" w:line="240" w:lineRule="auto"/>
        <w:ind w:left="708"/>
        <w:jc w:val="both"/>
        <w:rPr>
          <w:rFonts w:ascii="Tahoma" w:eastAsia="Times New Roman" w:hAnsi="Tahoma" w:cs="Tahoma"/>
          <w:sz w:val="20"/>
          <w:szCs w:val="20"/>
          <w:u w:val="single"/>
        </w:rPr>
      </w:pPr>
      <w:r w:rsidRPr="00656383">
        <w:rPr>
          <w:rFonts w:ascii="Tahoma" w:eastAsia="Times New Roman" w:hAnsi="Tahoma" w:cs="Tahoma"/>
          <w:sz w:val="20"/>
          <w:szCs w:val="20"/>
        </w:rPr>
        <w:t>Mając na uwadze art. 117 ust. 1 ustawy Pzp Zamawiający zastrzega, że w sytuacji składania oferty przez Wykonawców wspólnie ubiegających się o udzielenie zamówienia oraz analogicznie w sytuacji, gdy Wykonawca będzie polegał na zasobach innego podmiotu na zasadach określonych w art. 118 ustawy Pzp warunek</w:t>
      </w:r>
      <w:r w:rsidR="00213192" w:rsidRPr="00656383">
        <w:rPr>
          <w:rFonts w:ascii="Tahoma" w:eastAsia="Times New Roman" w:hAnsi="Tahoma" w:cs="Tahoma"/>
          <w:sz w:val="20"/>
          <w:szCs w:val="20"/>
        </w:rPr>
        <w:t xml:space="preserve"> wskazany </w:t>
      </w:r>
      <w:r w:rsidR="00213192" w:rsidRPr="00656383">
        <w:rPr>
          <w:rFonts w:ascii="Tahoma" w:eastAsia="Times New Roman" w:hAnsi="Tahoma" w:cs="Tahoma"/>
          <w:b/>
          <w:bCs/>
          <w:sz w:val="20"/>
          <w:szCs w:val="20"/>
        </w:rPr>
        <w:t>w pkt. 1b</w:t>
      </w:r>
      <w:r w:rsidR="00213192" w:rsidRPr="00656383">
        <w:rPr>
          <w:rFonts w:ascii="Tahoma" w:eastAsia="Times New Roman" w:hAnsi="Tahoma" w:cs="Tahoma"/>
          <w:sz w:val="20"/>
          <w:szCs w:val="20"/>
        </w:rPr>
        <w:t>)</w:t>
      </w:r>
      <w:r w:rsidRPr="00656383">
        <w:rPr>
          <w:rFonts w:ascii="Tahoma" w:eastAsia="Times New Roman" w:hAnsi="Tahoma" w:cs="Tahoma"/>
          <w:sz w:val="20"/>
          <w:szCs w:val="20"/>
        </w:rPr>
        <w:t xml:space="preserve"> musi zostać spełniony w całości przez Wykonawcę (jednego z Wykonawców wspólnie składających ofertę) lub podmiot, na którego zdolności w tym zakresie powołuje się Wykonawca – </w:t>
      </w:r>
      <w:r w:rsidRPr="00656383">
        <w:rPr>
          <w:rFonts w:ascii="Tahoma" w:eastAsia="Times New Roman" w:hAnsi="Tahoma" w:cs="Tahoma"/>
          <w:sz w:val="20"/>
          <w:szCs w:val="20"/>
          <w:u w:val="single"/>
        </w:rPr>
        <w:t>brak możliwości tzw. sumowania zasobów w zakresie doświadczenia.</w:t>
      </w:r>
    </w:p>
    <w:p w14:paraId="1BC7D963" w14:textId="77777777" w:rsidR="00717E00" w:rsidRPr="00656383" w:rsidRDefault="00717E00" w:rsidP="00213192">
      <w:pPr>
        <w:spacing w:after="0" w:line="240" w:lineRule="auto"/>
        <w:ind w:left="1072"/>
        <w:jc w:val="both"/>
        <w:rPr>
          <w:rFonts w:ascii="Tahoma" w:eastAsia="Times New Roman" w:hAnsi="Tahoma" w:cs="Tahoma"/>
          <w:sz w:val="20"/>
          <w:szCs w:val="20"/>
          <w:u w:val="single"/>
        </w:rPr>
      </w:pPr>
    </w:p>
    <w:p w14:paraId="5CEB64E2" w14:textId="7083AAF0" w:rsidR="00717E00" w:rsidRPr="00656383" w:rsidRDefault="00717E00" w:rsidP="00213192">
      <w:pPr>
        <w:spacing w:after="0" w:line="240" w:lineRule="auto"/>
        <w:ind w:left="708"/>
        <w:jc w:val="both"/>
        <w:rPr>
          <w:rFonts w:ascii="Tahoma" w:eastAsia="Times New Roman" w:hAnsi="Tahoma" w:cs="Tahoma"/>
          <w:sz w:val="20"/>
          <w:szCs w:val="20"/>
        </w:rPr>
      </w:pPr>
      <w:r w:rsidRPr="00656383">
        <w:rPr>
          <w:rFonts w:ascii="Tahoma" w:eastAsia="Times New Roman" w:hAnsi="Tahoma" w:cs="Tahoma"/>
          <w:sz w:val="20"/>
          <w:szCs w:val="20"/>
        </w:rPr>
        <w:lastRenderedPageBreak/>
        <w:t xml:space="preserve">Jeżeli Wykonawca powołuje się na doświadczenie w realizacji  </w:t>
      </w:r>
      <w:r w:rsidR="00213192" w:rsidRPr="00656383">
        <w:rPr>
          <w:rFonts w:ascii="Tahoma" w:eastAsia="Times New Roman" w:hAnsi="Tahoma" w:cs="Tahoma"/>
          <w:sz w:val="20"/>
          <w:szCs w:val="20"/>
        </w:rPr>
        <w:t>usług</w:t>
      </w:r>
      <w:r w:rsidRPr="00656383">
        <w:rPr>
          <w:rFonts w:ascii="Tahoma" w:eastAsia="Times New Roman" w:hAnsi="Tahoma" w:cs="Tahoma"/>
          <w:sz w:val="20"/>
          <w:szCs w:val="20"/>
        </w:rPr>
        <w:t xml:space="preserve">  wykonywanych wspólnie z innymi wykonawcami, należy wykazać </w:t>
      </w:r>
      <w:r w:rsidR="00213192" w:rsidRPr="00656383">
        <w:rPr>
          <w:rFonts w:ascii="Tahoma" w:eastAsia="Times New Roman" w:hAnsi="Tahoma" w:cs="Tahoma"/>
          <w:sz w:val="20"/>
          <w:szCs w:val="20"/>
        </w:rPr>
        <w:t xml:space="preserve">usługę </w:t>
      </w:r>
      <w:r w:rsidRPr="00656383">
        <w:rPr>
          <w:rFonts w:ascii="Tahoma" w:eastAsia="Times New Roman" w:hAnsi="Tahoma" w:cs="Tahoma"/>
          <w:sz w:val="20"/>
          <w:szCs w:val="20"/>
        </w:rPr>
        <w:t xml:space="preserve">  (zakres), w której Wykonawca bezpośrednio uczestniczył.</w:t>
      </w:r>
    </w:p>
    <w:p w14:paraId="4651B332" w14:textId="07CD4F65" w:rsidR="00717E00" w:rsidRPr="00717E00" w:rsidRDefault="00717E00" w:rsidP="00213192">
      <w:pPr>
        <w:spacing w:after="0" w:line="240" w:lineRule="auto"/>
        <w:ind w:left="648"/>
        <w:jc w:val="both"/>
        <w:rPr>
          <w:rFonts w:ascii="Tahoma" w:eastAsia="Times New Roman" w:hAnsi="Tahoma" w:cs="Tahoma"/>
          <w:sz w:val="20"/>
          <w:szCs w:val="20"/>
        </w:rPr>
      </w:pPr>
      <w:r w:rsidRPr="00656383">
        <w:rPr>
          <w:rFonts w:ascii="Tahoma" w:eastAsia="Times New Roman" w:hAnsi="Tahoma" w:cs="Tahoma"/>
          <w:sz w:val="20"/>
          <w:szCs w:val="20"/>
        </w:rPr>
        <w:t>W przypadku wskazania przez Wykonawcę, w celu wykazania spełniania warunk</w:t>
      </w:r>
      <w:r w:rsidR="00213192" w:rsidRPr="00656383">
        <w:rPr>
          <w:rFonts w:ascii="Tahoma" w:eastAsia="Times New Roman" w:hAnsi="Tahoma" w:cs="Tahoma"/>
          <w:sz w:val="20"/>
          <w:szCs w:val="20"/>
        </w:rPr>
        <w:t>u</w:t>
      </w:r>
      <w:r w:rsidRPr="00656383">
        <w:rPr>
          <w:rFonts w:ascii="Tahoma" w:eastAsia="Times New Roman" w:hAnsi="Tahoma" w:cs="Tahoma"/>
          <w:sz w:val="20"/>
          <w:szCs w:val="20"/>
        </w:rPr>
        <w:t xml:space="preserve"> udziału, waluty innej niż polska (PLN), w celu jej przeliczenia stosowany będzie średni kurs NBP na dzień publikacji ogłoszenia o zamówieniu </w:t>
      </w:r>
      <w:r w:rsidR="00F86D14" w:rsidRPr="00656383">
        <w:rPr>
          <w:rFonts w:ascii="Tahoma" w:eastAsia="Times New Roman" w:hAnsi="Tahoma" w:cs="Tahoma"/>
          <w:sz w:val="20"/>
          <w:szCs w:val="20"/>
        </w:rPr>
        <w:t>w Dzienniku Urzędowym Unii Europejskiej</w:t>
      </w:r>
      <w:r w:rsidRPr="00656383">
        <w:rPr>
          <w:rFonts w:ascii="Tahoma" w:eastAsia="Times New Roman" w:hAnsi="Tahoma" w:cs="Tahoma"/>
          <w:sz w:val="20"/>
          <w:szCs w:val="20"/>
        </w:rPr>
        <w:t xml:space="preserve"> .</w:t>
      </w:r>
    </w:p>
    <w:p w14:paraId="3CA322BE" w14:textId="77777777" w:rsidR="00717E00" w:rsidRDefault="00717E00" w:rsidP="00213192">
      <w:pPr>
        <w:spacing w:after="0" w:line="240" w:lineRule="auto"/>
        <w:jc w:val="both"/>
        <w:rPr>
          <w:rFonts w:ascii="Tahoma" w:eastAsia="Times New Roman" w:hAnsi="Tahoma" w:cs="Tahoma"/>
          <w:b/>
          <w:sz w:val="20"/>
          <w:szCs w:val="20"/>
          <w:lang w:eastAsia="pl-PL"/>
        </w:rPr>
      </w:pPr>
    </w:p>
    <w:p w14:paraId="1F8D4EA7" w14:textId="77777777" w:rsidR="00717E00" w:rsidRDefault="00717E00" w:rsidP="00E824D0">
      <w:pPr>
        <w:spacing w:after="0" w:line="240" w:lineRule="auto"/>
        <w:jc w:val="both"/>
        <w:rPr>
          <w:rFonts w:ascii="Tahoma" w:eastAsia="Times New Roman" w:hAnsi="Tahoma" w:cs="Tahoma"/>
          <w:b/>
          <w:sz w:val="20"/>
          <w:szCs w:val="20"/>
          <w:lang w:eastAsia="pl-PL"/>
        </w:rPr>
      </w:pPr>
    </w:p>
    <w:p w14:paraId="2DE5BDE7" w14:textId="77777777" w:rsidR="00717E00" w:rsidRPr="00633AE2" w:rsidRDefault="00717E00" w:rsidP="00717E00">
      <w:pPr>
        <w:pStyle w:val="Akapitzlist"/>
        <w:numPr>
          <w:ilvl w:val="0"/>
          <w:numId w:val="50"/>
        </w:numPr>
        <w:spacing w:after="0" w:line="240" w:lineRule="auto"/>
        <w:jc w:val="both"/>
        <w:rPr>
          <w:rFonts w:ascii="Tahoma" w:eastAsia="Times New Roman" w:hAnsi="Tahoma" w:cs="Tahoma"/>
          <w:b/>
          <w:bCs/>
          <w:sz w:val="20"/>
          <w:szCs w:val="20"/>
          <w:lang w:eastAsia="ar-SA"/>
        </w:rPr>
      </w:pPr>
      <w:r w:rsidRPr="00633AE2">
        <w:rPr>
          <w:rFonts w:ascii="Tahoma" w:eastAsia="Times New Roman" w:hAnsi="Tahoma" w:cs="Tahoma"/>
          <w:b/>
          <w:bCs/>
          <w:sz w:val="20"/>
          <w:szCs w:val="20"/>
          <w:lang w:eastAsia="ar-SA"/>
        </w:rPr>
        <w:t>nie podlegają wykluczeniu;</w:t>
      </w:r>
    </w:p>
    <w:p w14:paraId="61B31E0F" w14:textId="77777777" w:rsidR="00717E00" w:rsidRPr="008616B4" w:rsidRDefault="00717E00" w:rsidP="00717E00">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2.1</w:t>
      </w:r>
      <w:r w:rsidRPr="008616B4">
        <w:rPr>
          <w:rFonts w:ascii="Tahoma" w:eastAsia="Times New Roman" w:hAnsi="Tahoma" w:cs="Tahoma"/>
          <w:b/>
          <w:bCs/>
          <w:sz w:val="20"/>
          <w:szCs w:val="20"/>
          <w:lang w:eastAsia="ar-SA"/>
        </w:rPr>
        <w:t xml:space="preserve">     </w:t>
      </w:r>
      <w:r w:rsidRPr="008616B4">
        <w:rPr>
          <w:rFonts w:ascii="Tahoma" w:eastAsia="Times New Roman" w:hAnsi="Tahoma" w:cs="Tahoma"/>
          <w:sz w:val="20"/>
          <w:szCs w:val="20"/>
        </w:rPr>
        <w:t>Zamawiający wykluczy z postępowania Wykonawcę w przypadkach, o których mowa w art. 108</w:t>
      </w:r>
      <w:r>
        <w:rPr>
          <w:rFonts w:ascii="Tahoma" w:eastAsia="Times New Roman" w:hAnsi="Tahoma" w:cs="Tahoma"/>
          <w:sz w:val="20"/>
          <w:szCs w:val="20"/>
        </w:rPr>
        <w:t xml:space="preserve">  </w:t>
      </w:r>
      <w:r w:rsidRPr="008616B4">
        <w:rPr>
          <w:rFonts w:ascii="Tahoma" w:eastAsia="Times New Roman" w:hAnsi="Tahoma" w:cs="Tahoma"/>
          <w:sz w:val="20"/>
          <w:szCs w:val="20"/>
        </w:rPr>
        <w:t>ust. 1 pkt 1 – 6 Pzp, tj.:</w:t>
      </w:r>
    </w:p>
    <w:p w14:paraId="2F9508CE" w14:textId="77777777" w:rsidR="00717E00" w:rsidRPr="00023D8A" w:rsidRDefault="00717E00" w:rsidP="00717E00">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037F9B22" w14:textId="77777777" w:rsidR="00717E00" w:rsidRPr="00023D8A" w:rsidRDefault="00717E00" w:rsidP="00717E00">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516F2817" w14:textId="77777777" w:rsidR="00717E00" w:rsidRPr="00023D8A" w:rsidRDefault="00717E00" w:rsidP="00717E00">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3061D1CC" w14:textId="77777777" w:rsidR="00717E00" w:rsidRPr="00023D8A" w:rsidRDefault="00717E00" w:rsidP="00717E00">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33BA57FA" w14:textId="77777777" w:rsidR="00717E00" w:rsidRPr="00023D8A" w:rsidRDefault="00717E00" w:rsidP="00717E00">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ECDD5A2" w14:textId="77777777" w:rsidR="00717E00" w:rsidRPr="00023D8A" w:rsidRDefault="00717E00" w:rsidP="00717E00">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09896A18" w14:textId="77777777" w:rsidR="00717E00" w:rsidRPr="00023D8A" w:rsidRDefault="00717E00" w:rsidP="00717E00">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7B7BDB5" w14:textId="77777777" w:rsidR="00717E00" w:rsidRPr="00023D8A" w:rsidRDefault="00717E00" w:rsidP="00717E00">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EF5C249" w14:textId="77777777" w:rsidR="00717E00" w:rsidRPr="00023D8A" w:rsidRDefault="00717E00" w:rsidP="00717E00">
      <w:pPr>
        <w:pStyle w:val="Default"/>
        <w:ind w:left="720"/>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52B5C57" w14:textId="77777777" w:rsidR="00717E00" w:rsidRPr="00023D8A" w:rsidRDefault="00717E00" w:rsidP="00717E00">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B8225B6" w14:textId="77777777" w:rsidR="00717E00" w:rsidRPr="00023D8A" w:rsidRDefault="00717E00" w:rsidP="00717E00">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AED8220" w14:textId="77777777" w:rsidR="00717E00" w:rsidRPr="00023D8A" w:rsidRDefault="00717E00" w:rsidP="00717E00">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54A5B248" w14:textId="77777777" w:rsidR="00717E00" w:rsidRPr="00023D8A" w:rsidRDefault="00717E00" w:rsidP="00717E00">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B557E2" w14:textId="77777777" w:rsidR="00717E00" w:rsidRDefault="00717E00" w:rsidP="00717E00">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E5A2D0" w14:textId="50A44E4D" w:rsidR="008E76E7" w:rsidRDefault="00717E00" w:rsidP="008E76E7">
      <w:pPr>
        <w:pStyle w:val="Akapitzlist"/>
        <w:spacing w:line="240" w:lineRule="auto"/>
        <w:ind w:left="284"/>
        <w:jc w:val="both"/>
        <w:rPr>
          <w:rStyle w:val="markedcontent"/>
          <w:rFonts w:ascii="Tahoma" w:hAnsi="Tahoma" w:cs="Tahoma"/>
          <w:sz w:val="20"/>
          <w:szCs w:val="20"/>
        </w:rPr>
      </w:pPr>
      <w:r>
        <w:rPr>
          <w:rStyle w:val="markedcontent"/>
          <w:rFonts w:ascii="Tahoma" w:hAnsi="Tahoma" w:cs="Tahoma"/>
          <w:b/>
          <w:bCs/>
          <w:sz w:val="20"/>
          <w:szCs w:val="20"/>
        </w:rPr>
        <w:t>2</w:t>
      </w:r>
      <w:r w:rsidR="008E76E7" w:rsidRPr="00043126">
        <w:rPr>
          <w:rStyle w:val="markedcontent"/>
          <w:rFonts w:ascii="Tahoma" w:hAnsi="Tahoma" w:cs="Tahoma"/>
          <w:b/>
          <w:bCs/>
          <w:sz w:val="20"/>
          <w:szCs w:val="20"/>
        </w:rPr>
        <w:t>.2</w:t>
      </w:r>
      <w:r w:rsidR="008E76E7">
        <w:rPr>
          <w:rStyle w:val="markedcontent"/>
          <w:rFonts w:ascii="Tahoma" w:hAnsi="Tahoma" w:cs="Tahoma"/>
          <w:sz w:val="20"/>
          <w:szCs w:val="20"/>
        </w:rPr>
        <w:t xml:space="preserve">  </w:t>
      </w:r>
      <w:r w:rsidR="008E76E7" w:rsidRPr="00CC1260">
        <w:rPr>
          <w:rStyle w:val="markedcontent"/>
          <w:rFonts w:ascii="Tahoma" w:hAnsi="Tahoma" w:cs="Tahoma"/>
          <w:sz w:val="20"/>
          <w:szCs w:val="20"/>
        </w:rPr>
        <w:t>Zamawiający wykluczy z postępowania o udzielenie zamówienia Wykonawcę</w:t>
      </w:r>
      <w:r w:rsidR="008E76E7">
        <w:rPr>
          <w:rStyle w:val="markedcontent"/>
          <w:rFonts w:ascii="Tahoma" w:hAnsi="Tahoma" w:cs="Tahoma"/>
          <w:sz w:val="20"/>
          <w:szCs w:val="20"/>
        </w:rPr>
        <w:t xml:space="preserve">   </w:t>
      </w:r>
      <w:r w:rsidR="008E76E7" w:rsidRPr="00CC1260">
        <w:rPr>
          <w:rStyle w:val="markedcontent"/>
          <w:rFonts w:ascii="Tahoma" w:hAnsi="Tahoma" w:cs="Tahoma"/>
          <w:sz w:val="20"/>
          <w:szCs w:val="20"/>
        </w:rPr>
        <w:t xml:space="preserve">w przypadkach, o których mowa w art. 7 ust. 1 ustawy z dnia 13 kwietnia 2022 r. o szczególnych rozwiązaniach w </w:t>
      </w:r>
      <w:r w:rsidR="008E76E7" w:rsidRPr="00CC1260">
        <w:rPr>
          <w:rStyle w:val="markedcontent"/>
          <w:rFonts w:ascii="Tahoma" w:hAnsi="Tahoma" w:cs="Tahoma"/>
          <w:sz w:val="20"/>
          <w:szCs w:val="20"/>
        </w:rPr>
        <w:lastRenderedPageBreak/>
        <w:t>zakresie przeciwdziałania wspieraniu agresji na Ukrainę oraz służących ochronie bezpieczeństwa narodowego (Dz.U. 2022 poz. 835,1713), tj.:</w:t>
      </w:r>
    </w:p>
    <w:p w14:paraId="08A3F7AF" w14:textId="77777777" w:rsidR="008E76E7" w:rsidRPr="00CC24F1" w:rsidRDefault="008E76E7" w:rsidP="008E76E7">
      <w:pPr>
        <w:pStyle w:val="Akapitzlist"/>
        <w:spacing w:line="240" w:lineRule="auto"/>
        <w:ind w:left="284"/>
        <w:rPr>
          <w:rStyle w:val="markedcontent"/>
          <w:rFonts w:ascii="Tahoma" w:eastAsia="Times New Roman" w:hAnsi="Tahoma" w:cs="Tahoma"/>
          <w:b/>
          <w:sz w:val="20"/>
          <w:szCs w:val="20"/>
        </w:rPr>
      </w:pPr>
      <w:r w:rsidRPr="00CC1260">
        <w:rPr>
          <w:rFonts w:ascii="Tahoma" w:hAnsi="Tahoma" w:cs="Tahoma"/>
          <w:sz w:val="20"/>
          <w:szCs w:val="20"/>
        </w:rPr>
        <w:br/>
      </w: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4E234592" w14:textId="7FB6F1E5" w:rsidR="008E76E7" w:rsidRPr="00717E00" w:rsidRDefault="008E76E7" w:rsidP="00717E00">
      <w:pPr>
        <w:pStyle w:val="Akapitzlist"/>
        <w:numPr>
          <w:ilvl w:val="1"/>
          <w:numId w:val="51"/>
        </w:numPr>
        <w:spacing w:line="240" w:lineRule="auto"/>
        <w:ind w:left="993"/>
        <w:jc w:val="both"/>
        <w:rPr>
          <w:rFonts w:ascii="Tahoma" w:eastAsia="Times New Roman" w:hAnsi="Tahoma" w:cs="Tahoma"/>
          <w:b/>
          <w:sz w:val="20"/>
          <w:szCs w:val="20"/>
          <w:lang w:eastAsia="pl-PL"/>
        </w:rPr>
      </w:pPr>
      <w:r w:rsidRPr="00717E00">
        <w:rPr>
          <w:rFonts w:ascii="Tahoma" w:eastAsiaTheme="minorEastAsia" w:hAnsi="Tahoma" w:cs="Tahoma"/>
          <w:sz w:val="20"/>
          <w:szCs w:val="20"/>
          <w:lang w:eastAsia="pl-PL"/>
        </w:rPr>
        <w:t>Zamawiający wykluczy z postępowania wykonawcę w przypadkach, o których mowa w art.</w:t>
      </w:r>
      <w:r w:rsidRPr="00717E00">
        <w:rPr>
          <w:rFonts w:ascii="Tahoma" w:eastAsiaTheme="minorEastAsia" w:hAnsi="Tahoma" w:cs="Tahoma"/>
          <w:sz w:val="20"/>
          <w:szCs w:val="20"/>
          <w:lang w:eastAsia="pl-PL"/>
        </w:rPr>
        <w:br/>
        <w:t>5k ust. 1 Rozporządzenia Rady (UE) nr 833/2014 z dnia 31 lipca 2014 r. dotyczącego środków</w:t>
      </w:r>
      <w:r w:rsidRPr="00717E00">
        <w:rPr>
          <w:rFonts w:ascii="Tahoma" w:eastAsiaTheme="minorEastAsia" w:hAnsi="Tahoma" w:cs="Tahoma"/>
          <w:sz w:val="20"/>
          <w:szCs w:val="20"/>
          <w:lang w:eastAsia="pl-PL"/>
        </w:rPr>
        <w:br/>
        <w:t>ograniczających w związku z działaniami Rosji destabilizującymi sytuację na Ukrainie, dodanym</w:t>
      </w:r>
      <w:r w:rsidRPr="00717E00">
        <w:rPr>
          <w:rFonts w:ascii="Tahoma" w:eastAsiaTheme="minorEastAsia" w:hAnsi="Tahoma" w:cs="Tahoma"/>
          <w:sz w:val="20"/>
          <w:szCs w:val="20"/>
          <w:lang w:eastAsia="pl-PL"/>
        </w:rPr>
        <w:b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3A30C4B0" w14:textId="77777777" w:rsidR="008E76E7" w:rsidRPr="006933AB" w:rsidRDefault="008E76E7" w:rsidP="008E76E7">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sz w:val="20"/>
          <w:szCs w:val="20"/>
          <w:lang w:eastAsia="pl-PL"/>
        </w:rPr>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7BF654D2" w14:textId="06C4DC45" w:rsidR="008E76E7" w:rsidRPr="006933AB" w:rsidRDefault="008E76E7" w:rsidP="008E76E7">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w:t>
      </w:r>
      <w:r w:rsidR="00865C11">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5C650452" w14:textId="77777777" w:rsidR="008E76E7" w:rsidRPr="005C01D7" w:rsidRDefault="008E76E7" w:rsidP="008E76E7">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 xml:space="preserve">2. </w:t>
      </w:r>
      <w:r w:rsidRPr="005C01D7">
        <w:rPr>
          <w:rStyle w:val="markedcontent"/>
          <w:rFonts w:ascii="Tahoma" w:hAnsi="Tahoma" w:cs="Tahoma"/>
          <w:sz w:val="20"/>
          <w:szCs w:val="20"/>
        </w:rPr>
        <w:t>Zamawiający nie przewiduje wykluczenia Wykonawcy z udziału w niniejszym postępowaniu</w:t>
      </w:r>
      <w:r w:rsidRPr="005C01D7">
        <w:rPr>
          <w:rFonts w:ascii="Tahoma" w:hAnsi="Tahoma" w:cs="Tahoma"/>
          <w:sz w:val="20"/>
          <w:szCs w:val="20"/>
        </w:rPr>
        <w:br/>
      </w:r>
      <w:r w:rsidRPr="005C01D7">
        <w:rPr>
          <w:rStyle w:val="markedcontent"/>
          <w:rFonts w:ascii="Tahoma" w:hAnsi="Tahoma" w:cs="Tahoma"/>
          <w:sz w:val="20"/>
          <w:szCs w:val="20"/>
        </w:rPr>
        <w:t>w oparciu o przesłanki wynikające z art. 109 ust. 1 Pzp.</w:t>
      </w:r>
    </w:p>
    <w:p w14:paraId="3810E162" w14:textId="77777777" w:rsidR="006F07AA" w:rsidRPr="009A20A9" w:rsidRDefault="006F07AA" w:rsidP="006F07AA">
      <w:pPr>
        <w:pStyle w:val="Akapitzlist"/>
        <w:numPr>
          <w:ilvl w:val="0"/>
          <w:numId w:val="53"/>
        </w:numPr>
        <w:suppressAutoHyphens/>
        <w:spacing w:after="0" w:line="240" w:lineRule="auto"/>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7AA349A9" w14:textId="77777777" w:rsidR="006F07AA" w:rsidRDefault="006F07AA" w:rsidP="006F07AA">
      <w:pPr>
        <w:pStyle w:val="Akapitzlist"/>
        <w:numPr>
          <w:ilvl w:val="0"/>
          <w:numId w:val="53"/>
        </w:numPr>
        <w:suppressAutoHyphens/>
        <w:spacing w:after="0" w:line="240" w:lineRule="auto"/>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 xml:space="preserve">Wykluczenie wykonawcy nastąpi zgodnie z art. 111 ustawy Pzp. </w:t>
      </w:r>
    </w:p>
    <w:p w14:paraId="654DC929" w14:textId="77777777" w:rsidR="006F07AA" w:rsidRPr="009A20A9" w:rsidRDefault="006F07AA" w:rsidP="006F07AA">
      <w:pPr>
        <w:pStyle w:val="Akapitzlist"/>
        <w:numPr>
          <w:ilvl w:val="0"/>
          <w:numId w:val="53"/>
        </w:num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może zostać wykluczony przez zamawiającego na każdym etapie postępowania o udzielenie zamówienia.</w:t>
      </w:r>
    </w:p>
    <w:p w14:paraId="1D6BA7F5" w14:textId="77777777" w:rsidR="008E76E7" w:rsidRDefault="008E76E7" w:rsidP="00E824D0">
      <w:pPr>
        <w:spacing w:after="0" w:line="240" w:lineRule="auto"/>
        <w:jc w:val="both"/>
        <w:rPr>
          <w:rFonts w:ascii="Tahoma" w:eastAsia="Times New Roman" w:hAnsi="Tahoma" w:cs="Tahoma"/>
          <w:b/>
          <w:bCs/>
          <w:sz w:val="20"/>
          <w:szCs w:val="20"/>
          <w:lang w:eastAsia="ar-SA"/>
        </w:rPr>
      </w:pPr>
    </w:p>
    <w:p w14:paraId="2C6C0D49" w14:textId="77777777" w:rsidR="009754DF" w:rsidRPr="004C7C03" w:rsidRDefault="009754DF" w:rsidP="009754DF">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VII. WYKAZ PODMIOTOWYCH ŚRODKÓW DOWODOWYCH i OŚWIADCZEŃ</w:t>
      </w:r>
    </w:p>
    <w:p w14:paraId="48466756" w14:textId="77777777" w:rsidR="009754DF" w:rsidRDefault="009754DF" w:rsidP="00865C11">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Pr>
          <w:rFonts w:ascii="Tahoma" w:eastAsia="Times New Roman" w:hAnsi="Tahoma" w:cs="Tahoma"/>
          <w:bCs/>
          <w:sz w:val="20"/>
          <w:szCs w:val="20"/>
          <w:lang w:eastAsia="ar-SA"/>
        </w:rPr>
        <w:t>Oświadczenie o niepodleganiu wykluczeniu , spełnianiu warunków udziału w postępowaniu  w zakresie wskazanym przez Zamawiającego w załączniku nr 2 do SWZ.</w:t>
      </w:r>
    </w:p>
    <w:p w14:paraId="4FF72276" w14:textId="77777777" w:rsidR="009754DF" w:rsidRPr="00A262DA" w:rsidRDefault="009754DF" w:rsidP="00865C11">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56F1E900" w14:textId="4942FB43" w:rsidR="009754DF" w:rsidRPr="004C7C03" w:rsidRDefault="009754DF" w:rsidP="00865C11">
      <w:pPr>
        <w:pStyle w:val="Akapitzlist"/>
        <w:numPr>
          <w:ilvl w:val="0"/>
          <w:numId w:val="34"/>
        </w:numPr>
        <w:autoSpaceDE w:val="0"/>
        <w:autoSpaceDN w:val="0"/>
        <w:adjustRightInd w:val="0"/>
        <w:spacing w:after="0" w:line="240" w:lineRule="auto"/>
        <w:jc w:val="both"/>
        <w:rPr>
          <w:rFonts w:ascii="Tahoma" w:eastAsia="Times New Roman" w:hAnsi="Tahoma" w:cs="Tahoma"/>
          <w:sz w:val="20"/>
          <w:szCs w:val="20"/>
          <w:lang w:eastAsia="pl-PL"/>
        </w:rPr>
      </w:pPr>
      <w:bookmarkStart w:id="1" w:name="_Hlk120860870"/>
      <w:r w:rsidRPr="004C7C03">
        <w:rPr>
          <w:rFonts w:ascii="Tahoma" w:hAnsi="Tahoma" w:cs="Tahoma"/>
          <w:sz w:val="20"/>
          <w:szCs w:val="20"/>
        </w:rPr>
        <w:t xml:space="preserve">Oświadczenie o niepodleganiu </w:t>
      </w:r>
      <w:bookmarkStart w:id="2"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bookmarkEnd w:id="2"/>
      <w:r w:rsidR="00865C11">
        <w:rPr>
          <w:rFonts w:ascii="Tahoma" w:hAnsi="Tahoma" w:cs="Tahoma"/>
          <w:sz w:val="20"/>
          <w:szCs w:val="20"/>
        </w:rPr>
        <w:t xml:space="preserve"> </w:t>
      </w:r>
      <w:r w:rsidRPr="004C7C03">
        <w:rPr>
          <w:rFonts w:ascii="Tahoma" w:eastAsia="Times New Roman" w:hAnsi="Tahoma" w:cs="Tahoma"/>
          <w:sz w:val="20"/>
          <w:szCs w:val="20"/>
          <w:lang w:eastAsia="ar-SA"/>
        </w:rPr>
        <w:t>Oświadczenie Wykonawca może sporządzić  zgodnie ze wzorem stanowiącym załącznik nr</w:t>
      </w:r>
      <w:r w:rsidR="00F54F93">
        <w:rPr>
          <w:rFonts w:ascii="Tahoma" w:eastAsia="Times New Roman" w:hAnsi="Tahoma" w:cs="Tahoma"/>
          <w:sz w:val="20"/>
          <w:szCs w:val="20"/>
          <w:lang w:eastAsia="ar-SA"/>
        </w:rPr>
        <w:t xml:space="preserve"> 3</w:t>
      </w:r>
      <w:r w:rsidRPr="004C7C03">
        <w:rPr>
          <w:rFonts w:ascii="Tahoma" w:eastAsia="Times New Roman" w:hAnsi="Tahoma" w:cs="Tahoma"/>
          <w:sz w:val="20"/>
          <w:szCs w:val="20"/>
          <w:lang w:eastAsia="ar-SA"/>
        </w:rPr>
        <w:t xml:space="preserve"> do SWZ.</w:t>
      </w:r>
    </w:p>
    <w:bookmarkEnd w:id="1"/>
    <w:p w14:paraId="19848091" w14:textId="29AE1C06" w:rsidR="009754DF" w:rsidRPr="00A9472E" w:rsidRDefault="009754DF" w:rsidP="00865C11">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lastRenderedPageBreak/>
        <w:t xml:space="preserve">W przypadku wspólnego ubiegania się o zamówienie przez wykonawców (konsorcjum ,spółka cywilna) jednolity dokument JEDZ oraz oświadczenie  wskazane w pkt. 3  składa każdy z </w:t>
      </w:r>
      <w:r w:rsidRPr="00A9472E">
        <w:rPr>
          <w:rFonts w:ascii="Tahoma" w:eastAsia="Times New Roman" w:hAnsi="Tahoma" w:cs="Tahoma"/>
          <w:bCs/>
          <w:sz w:val="20"/>
          <w:szCs w:val="20"/>
          <w:lang w:eastAsia="ar-SA"/>
        </w:rPr>
        <w:t xml:space="preserve">wykonawców wspólnie ubiegających się o zamówienie. </w:t>
      </w:r>
      <w:r>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brak podstaw wykluczenia </w:t>
      </w:r>
      <w:r>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Pr>
          <w:rFonts w:ascii="Tahoma" w:eastAsia="Times New Roman" w:hAnsi="Tahoma" w:cs="Tahoma"/>
          <w:bCs/>
          <w:sz w:val="20"/>
          <w:szCs w:val="20"/>
          <w:lang w:eastAsia="ar-SA"/>
        </w:rPr>
        <w:t>arunków udziału w postępowaniu.</w:t>
      </w:r>
    </w:p>
    <w:p w14:paraId="0B44ECCE" w14:textId="77777777" w:rsidR="009754DF" w:rsidRPr="004D4B2D" w:rsidRDefault="009754DF" w:rsidP="00865C11">
      <w:pPr>
        <w:numPr>
          <w:ilvl w:val="0"/>
          <w:numId w:val="34"/>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złożenia  jednolitego dokumentu (JEDZ) dotyczącego podwykonawcy, któremu zamierza powierzyć wykonanie części zamówienia. </w:t>
      </w:r>
    </w:p>
    <w:p w14:paraId="2F54AD38" w14:textId="714D62C0" w:rsidR="004D4B2D" w:rsidRPr="003D3774" w:rsidRDefault="004D4B2D" w:rsidP="004D4B2D">
      <w:pPr>
        <w:numPr>
          <w:ilvl w:val="0"/>
          <w:numId w:val="34"/>
        </w:numPr>
        <w:spacing w:after="0" w:line="240" w:lineRule="auto"/>
        <w:contextualSpacing/>
        <w:jc w:val="both"/>
        <w:rPr>
          <w:rFonts w:ascii="Tahoma" w:eastAsia="Times New Roman" w:hAnsi="Tahoma" w:cs="Tahoma"/>
          <w:b/>
          <w:bCs/>
          <w:sz w:val="20"/>
          <w:szCs w:val="20"/>
          <w:lang w:eastAsia="ar-SA"/>
        </w:rPr>
      </w:pPr>
      <w:r w:rsidRPr="003D3774">
        <w:rPr>
          <w:rFonts w:ascii="Tahoma" w:eastAsia="Times New Roman" w:hAnsi="Tahoma" w:cs="Tahoma"/>
          <w:b/>
          <w:bCs/>
          <w:sz w:val="20"/>
          <w:szCs w:val="20"/>
          <w:lang w:eastAsia="ar-SA"/>
        </w:rPr>
        <w:t>Zamawiający przed wyborem najkorzystniejszej oferty  wezwie Wykonawcę, którego oferta zostanie najwyżej oceniona, do złożenia w wyznaczonym terminie, nie krótszym niż 10 dni , aktualnych na dzień złożenia podmiotowych środków dowodowych potwierdzających  spełnianie warunków udziału w post</w:t>
      </w:r>
      <w:r w:rsidR="0065342B" w:rsidRPr="003D3774">
        <w:rPr>
          <w:rFonts w:ascii="Tahoma" w:eastAsia="Times New Roman" w:hAnsi="Tahoma" w:cs="Tahoma"/>
          <w:b/>
          <w:bCs/>
          <w:sz w:val="20"/>
          <w:szCs w:val="20"/>
          <w:lang w:eastAsia="ar-SA"/>
        </w:rPr>
        <w:t>ę</w:t>
      </w:r>
      <w:r w:rsidRPr="003D3774">
        <w:rPr>
          <w:rFonts w:ascii="Tahoma" w:eastAsia="Times New Roman" w:hAnsi="Tahoma" w:cs="Tahoma"/>
          <w:b/>
          <w:bCs/>
          <w:sz w:val="20"/>
          <w:szCs w:val="20"/>
          <w:lang w:eastAsia="ar-SA"/>
        </w:rPr>
        <w:t xml:space="preserve">powaniu </w:t>
      </w:r>
      <w:r w:rsidR="00C93241" w:rsidRPr="003D3774">
        <w:rPr>
          <w:rFonts w:ascii="Tahoma" w:eastAsia="Times New Roman" w:hAnsi="Tahoma" w:cs="Tahoma"/>
          <w:b/>
          <w:bCs/>
          <w:sz w:val="20"/>
          <w:szCs w:val="20"/>
          <w:lang w:eastAsia="ar-SA"/>
        </w:rPr>
        <w:t>dotyczących zdolności technicznej lub zawodowej</w:t>
      </w:r>
      <w:r w:rsidR="0065342B" w:rsidRPr="003D3774">
        <w:rPr>
          <w:rFonts w:ascii="Tahoma" w:eastAsia="Times New Roman" w:hAnsi="Tahoma" w:cs="Tahoma"/>
          <w:b/>
          <w:bCs/>
          <w:sz w:val="20"/>
          <w:szCs w:val="20"/>
          <w:lang w:eastAsia="ar-SA"/>
        </w:rPr>
        <w:t xml:space="preserve"> w zakresie wskazanym w pkt. VI.1.1) SWZ</w:t>
      </w:r>
      <w:r w:rsidRPr="003D3774">
        <w:rPr>
          <w:rFonts w:ascii="Tahoma" w:eastAsia="Times New Roman" w:hAnsi="Tahoma" w:cs="Tahoma"/>
          <w:b/>
          <w:bCs/>
          <w:sz w:val="20"/>
          <w:szCs w:val="20"/>
          <w:lang w:eastAsia="ar-SA"/>
        </w:rPr>
        <w:t>.</w:t>
      </w:r>
    </w:p>
    <w:p w14:paraId="34784F56" w14:textId="34AC7FC9" w:rsidR="00E57641" w:rsidRPr="003D3774" w:rsidRDefault="00E57641" w:rsidP="0065342B">
      <w:pPr>
        <w:suppressAutoHyphens/>
        <w:spacing w:after="0" w:line="240" w:lineRule="auto"/>
        <w:contextualSpacing/>
        <w:jc w:val="both"/>
        <w:rPr>
          <w:rFonts w:ascii="Tahoma" w:hAnsi="Tahoma" w:cs="Tahoma"/>
          <w:color w:val="000000"/>
          <w:sz w:val="20"/>
          <w:szCs w:val="20"/>
        </w:rPr>
      </w:pPr>
      <w:r w:rsidRPr="003D3774">
        <w:rPr>
          <w:rFonts w:ascii="Tahoma" w:hAnsi="Tahoma" w:cs="Tahoma"/>
          <w:color w:val="000000"/>
          <w:sz w:val="20"/>
          <w:szCs w:val="20"/>
        </w:rPr>
        <w:t>a)</w:t>
      </w:r>
      <w:r w:rsidR="00063CB6" w:rsidRPr="003D3774">
        <w:rPr>
          <w:rFonts w:ascii="Tahoma" w:hAnsi="Tahoma" w:cs="Tahoma"/>
          <w:color w:val="000000"/>
          <w:sz w:val="20"/>
          <w:szCs w:val="20"/>
        </w:rPr>
        <w:t xml:space="preserve"> </w:t>
      </w:r>
      <w:r w:rsidRPr="003D3774">
        <w:rPr>
          <w:rFonts w:ascii="Tahoma" w:hAnsi="Tahoma" w:cs="Tahoma"/>
          <w:color w:val="000000"/>
          <w:sz w:val="20"/>
          <w:szCs w:val="20"/>
          <w:u w:val="single"/>
        </w:rPr>
        <w:t>Wykaz</w:t>
      </w:r>
      <w:r w:rsidR="0065342B" w:rsidRPr="003D3774">
        <w:rPr>
          <w:rFonts w:ascii="Tahoma" w:hAnsi="Tahoma" w:cs="Tahoma"/>
          <w:color w:val="000000"/>
          <w:sz w:val="20"/>
          <w:szCs w:val="20"/>
          <w:u w:val="single"/>
        </w:rPr>
        <w:t>u</w:t>
      </w:r>
      <w:r w:rsidRPr="003D3774">
        <w:rPr>
          <w:rFonts w:ascii="Tahoma" w:hAnsi="Tahoma" w:cs="Tahoma"/>
          <w:color w:val="000000"/>
          <w:sz w:val="20"/>
          <w:szCs w:val="20"/>
          <w:u w:val="single"/>
        </w:rPr>
        <w:t xml:space="preserve"> osób</w:t>
      </w:r>
      <w:r w:rsidRPr="003D3774">
        <w:rPr>
          <w:rFonts w:ascii="Tahoma" w:hAnsi="Tahoma" w:cs="Tahoma"/>
          <w:color w:val="000000"/>
          <w:sz w:val="20"/>
          <w:szCs w:val="20"/>
        </w:rPr>
        <w:t xml:space="preserve">  skierowanych przez wykonawcę do realizacji zamówienia publicznego </w:t>
      </w:r>
      <w:r w:rsidR="0065342B" w:rsidRPr="003D3774">
        <w:rPr>
          <w:rFonts w:ascii="Tahoma" w:hAnsi="Tahoma" w:cs="Tahoma"/>
          <w:color w:val="000000"/>
          <w:sz w:val="20"/>
          <w:szCs w:val="20"/>
        </w:rPr>
        <w:t xml:space="preserve"> </w:t>
      </w:r>
      <w:r w:rsidRPr="003D3774">
        <w:rPr>
          <w:rFonts w:ascii="Tahoma" w:hAnsi="Tahoma" w:cs="Tahoma"/>
          <w:color w:val="000000"/>
          <w:sz w:val="20"/>
          <w:szCs w:val="20"/>
        </w:rPr>
        <w:t>posiadający</w:t>
      </w:r>
      <w:r w:rsidR="009B5928" w:rsidRPr="003D3774">
        <w:rPr>
          <w:rFonts w:ascii="Tahoma" w:hAnsi="Tahoma" w:cs="Tahoma"/>
          <w:color w:val="000000"/>
          <w:sz w:val="20"/>
          <w:szCs w:val="20"/>
        </w:rPr>
        <w:t xml:space="preserve">ch </w:t>
      </w:r>
      <w:r w:rsidRPr="003D3774">
        <w:rPr>
          <w:rFonts w:ascii="Tahoma" w:hAnsi="Tahoma" w:cs="Tahoma"/>
          <w:color w:val="000000"/>
          <w:sz w:val="20"/>
          <w:szCs w:val="20"/>
        </w:rPr>
        <w:t>nastepujące wymagania :</w:t>
      </w:r>
    </w:p>
    <w:p w14:paraId="06886AD7" w14:textId="61F44298" w:rsidR="00E57641" w:rsidRPr="003D3774" w:rsidRDefault="00E57641" w:rsidP="00E57641">
      <w:pPr>
        <w:suppressAutoHyphens/>
        <w:spacing w:after="0" w:line="240" w:lineRule="auto"/>
        <w:contextualSpacing/>
        <w:jc w:val="both"/>
        <w:rPr>
          <w:rFonts w:ascii="Tahoma" w:hAnsi="Tahoma" w:cs="Tahoma"/>
          <w:color w:val="000000"/>
          <w:sz w:val="20"/>
          <w:szCs w:val="20"/>
        </w:rPr>
      </w:pPr>
      <w:r w:rsidRPr="003D3774">
        <w:rPr>
          <w:rFonts w:ascii="Tahoma" w:hAnsi="Tahoma" w:cs="Tahoma"/>
          <w:color w:val="000000"/>
          <w:sz w:val="20"/>
          <w:szCs w:val="20"/>
        </w:rPr>
        <w:t>-    min. 1 osob</w:t>
      </w:r>
      <w:r w:rsidR="0065342B" w:rsidRPr="003D3774">
        <w:rPr>
          <w:rFonts w:ascii="Tahoma" w:hAnsi="Tahoma" w:cs="Tahoma"/>
          <w:color w:val="000000"/>
          <w:sz w:val="20"/>
          <w:szCs w:val="20"/>
        </w:rPr>
        <w:t>a</w:t>
      </w:r>
      <w:r w:rsidRPr="003D3774">
        <w:rPr>
          <w:rFonts w:ascii="Tahoma" w:hAnsi="Tahoma" w:cs="Tahoma"/>
          <w:color w:val="000000"/>
          <w:sz w:val="20"/>
          <w:szCs w:val="20"/>
        </w:rPr>
        <w:t xml:space="preserve"> na stanowisku dietetyka legitymującego się wykształceniem minimum średnim</w:t>
      </w:r>
    </w:p>
    <w:p w14:paraId="3A77705B" w14:textId="72ABB727" w:rsidR="00E57641" w:rsidRPr="003D3774" w:rsidRDefault="00E57641" w:rsidP="0065342B">
      <w:pPr>
        <w:suppressAutoHyphens/>
        <w:spacing w:after="0" w:line="240" w:lineRule="auto"/>
        <w:ind w:left="708"/>
        <w:contextualSpacing/>
        <w:jc w:val="both"/>
        <w:rPr>
          <w:rFonts w:ascii="Tahoma" w:hAnsi="Tahoma" w:cs="Tahoma"/>
          <w:color w:val="000000"/>
          <w:sz w:val="20"/>
          <w:szCs w:val="20"/>
        </w:rPr>
      </w:pPr>
      <w:r w:rsidRPr="003D3774">
        <w:rPr>
          <w:rFonts w:ascii="Tahoma" w:hAnsi="Tahoma" w:cs="Tahoma"/>
          <w:color w:val="000000"/>
          <w:sz w:val="20"/>
          <w:szCs w:val="20"/>
        </w:rPr>
        <w:t>policealnym kierunkowym, posiadającą co najmniej 6 miesięczne nieprzerwane doświadczenie              w zakładach żywienia zbiorowego typu zamkniętego;</w:t>
      </w:r>
    </w:p>
    <w:p w14:paraId="131E1A05" w14:textId="035C37A0" w:rsidR="00E57641" w:rsidRPr="003D3774" w:rsidRDefault="00E57641" w:rsidP="0065342B">
      <w:pPr>
        <w:suppressAutoHyphens/>
        <w:spacing w:after="0" w:line="240" w:lineRule="auto"/>
        <w:contextualSpacing/>
        <w:jc w:val="both"/>
        <w:rPr>
          <w:rFonts w:ascii="Tahoma" w:hAnsi="Tahoma" w:cs="Tahoma"/>
          <w:color w:val="000000"/>
          <w:sz w:val="20"/>
          <w:szCs w:val="20"/>
        </w:rPr>
      </w:pPr>
      <w:r w:rsidRPr="003D3774">
        <w:rPr>
          <w:rFonts w:ascii="Tahoma" w:hAnsi="Tahoma" w:cs="Tahoma"/>
          <w:color w:val="000000"/>
          <w:sz w:val="20"/>
          <w:szCs w:val="20"/>
        </w:rPr>
        <w:t xml:space="preserve">- min. 4 osoby na stanowisku kucharza legitymujące się wykształceniem o profilu związanym              </w:t>
      </w:r>
      <w:r w:rsidR="0065342B" w:rsidRPr="003D3774">
        <w:rPr>
          <w:rFonts w:ascii="Tahoma" w:hAnsi="Tahoma" w:cs="Tahoma"/>
          <w:color w:val="000000"/>
          <w:sz w:val="20"/>
          <w:szCs w:val="20"/>
        </w:rPr>
        <w:t xml:space="preserve">  </w:t>
      </w:r>
      <w:r w:rsidRPr="003D3774">
        <w:rPr>
          <w:rFonts w:ascii="Tahoma" w:hAnsi="Tahoma" w:cs="Tahoma"/>
          <w:color w:val="000000"/>
          <w:sz w:val="20"/>
          <w:szCs w:val="20"/>
        </w:rPr>
        <w:t>z gastronomią i posiadających co najmniej 6 miesięczne nieprzerwane doświadczenie w zakładach żywienia zbiorowego typu zamkniętego</w:t>
      </w:r>
      <w:r w:rsidR="0065342B" w:rsidRPr="003D3774">
        <w:rPr>
          <w:rFonts w:ascii="Tahoma" w:hAnsi="Tahoma" w:cs="Tahoma"/>
          <w:color w:val="000000"/>
          <w:sz w:val="20"/>
          <w:szCs w:val="20"/>
        </w:rPr>
        <w:t>,</w:t>
      </w:r>
    </w:p>
    <w:p w14:paraId="0A0B4F04" w14:textId="6DDB7AF4" w:rsidR="0065342B" w:rsidRPr="003D3774" w:rsidRDefault="009B5928" w:rsidP="0065342B">
      <w:pPr>
        <w:suppressAutoHyphens/>
        <w:spacing w:after="0" w:line="240" w:lineRule="auto"/>
        <w:contextualSpacing/>
        <w:jc w:val="both"/>
        <w:rPr>
          <w:rFonts w:ascii="Tahoma" w:hAnsi="Tahoma" w:cs="Tahoma"/>
          <w:sz w:val="20"/>
          <w:szCs w:val="20"/>
        </w:rPr>
      </w:pPr>
      <w:r w:rsidRPr="003D3774">
        <w:rPr>
          <w:rFonts w:ascii="Tahoma" w:hAnsi="Tahoma" w:cs="Tahoma"/>
          <w:sz w:val="20"/>
          <w:szCs w:val="20"/>
        </w:rPr>
        <w:t>Wraz z informacjami na temat ich kwalifikacji zawodowych, doświadczenia i wykształcenia niezbędnych do wykonania zamówienia publicznego oraz informacją o podstawie do dysponowania tymi osobami  (według wzoru stanowiącego załącznik nr 4 do SWZ)</w:t>
      </w:r>
    </w:p>
    <w:p w14:paraId="24C5CEBE" w14:textId="77777777" w:rsidR="009B5928" w:rsidRPr="003D3774" w:rsidRDefault="009B5928" w:rsidP="0065342B">
      <w:pPr>
        <w:suppressAutoHyphens/>
        <w:spacing w:after="0" w:line="240" w:lineRule="auto"/>
        <w:contextualSpacing/>
        <w:jc w:val="both"/>
        <w:rPr>
          <w:rFonts w:ascii="Tahoma" w:hAnsi="Tahoma" w:cs="Tahoma"/>
          <w:color w:val="000000"/>
          <w:sz w:val="20"/>
          <w:szCs w:val="20"/>
        </w:rPr>
      </w:pPr>
    </w:p>
    <w:p w14:paraId="181EF1C4" w14:textId="611D9ACF" w:rsidR="00063CB6" w:rsidRPr="003D3774" w:rsidRDefault="00E57641" w:rsidP="0065342B">
      <w:pPr>
        <w:suppressAutoHyphens/>
        <w:spacing w:after="0" w:line="240" w:lineRule="auto"/>
        <w:contextualSpacing/>
        <w:jc w:val="both"/>
        <w:rPr>
          <w:rFonts w:ascii="Tahoma" w:hAnsi="Tahoma" w:cs="Tahoma"/>
          <w:color w:val="000000"/>
          <w:sz w:val="20"/>
          <w:szCs w:val="20"/>
        </w:rPr>
      </w:pPr>
      <w:r w:rsidRPr="003D3774">
        <w:rPr>
          <w:rFonts w:ascii="Tahoma" w:hAnsi="Tahoma" w:cs="Tahoma"/>
          <w:color w:val="000000"/>
          <w:sz w:val="20"/>
          <w:szCs w:val="20"/>
        </w:rPr>
        <w:t xml:space="preserve"> </w:t>
      </w:r>
      <w:r w:rsidR="0065342B" w:rsidRPr="003D3774">
        <w:rPr>
          <w:rFonts w:ascii="Tahoma" w:hAnsi="Tahoma" w:cs="Tahoma"/>
          <w:color w:val="000000"/>
          <w:sz w:val="20"/>
          <w:szCs w:val="20"/>
        </w:rPr>
        <w:t xml:space="preserve">b) </w:t>
      </w:r>
      <w:r w:rsidRPr="003D3774">
        <w:rPr>
          <w:rFonts w:ascii="Tahoma" w:hAnsi="Tahoma" w:cs="Tahoma"/>
          <w:color w:val="000000"/>
          <w:sz w:val="20"/>
          <w:szCs w:val="20"/>
          <w:u w:val="single"/>
        </w:rPr>
        <w:t>Wykaz</w:t>
      </w:r>
      <w:r w:rsidR="0065342B" w:rsidRPr="003D3774">
        <w:rPr>
          <w:rFonts w:ascii="Tahoma" w:hAnsi="Tahoma" w:cs="Tahoma"/>
          <w:color w:val="000000"/>
          <w:sz w:val="20"/>
          <w:szCs w:val="20"/>
          <w:u w:val="single"/>
        </w:rPr>
        <w:t>u</w:t>
      </w:r>
      <w:r w:rsidRPr="003D3774">
        <w:rPr>
          <w:rFonts w:ascii="Tahoma" w:hAnsi="Tahoma" w:cs="Tahoma"/>
          <w:color w:val="000000"/>
          <w:sz w:val="20"/>
          <w:szCs w:val="20"/>
          <w:u w:val="single"/>
        </w:rPr>
        <w:t xml:space="preserve"> usług</w:t>
      </w:r>
      <w:r w:rsidRPr="003D3774">
        <w:rPr>
          <w:rFonts w:ascii="Tahoma" w:hAnsi="Tahoma" w:cs="Tahoma"/>
          <w:color w:val="000000"/>
          <w:sz w:val="20"/>
          <w:szCs w:val="20"/>
        </w:rPr>
        <w:t xml:space="preserve"> </w:t>
      </w:r>
      <w:r w:rsidR="0065342B" w:rsidRPr="003D3774">
        <w:rPr>
          <w:rFonts w:ascii="Tahoma" w:hAnsi="Tahoma" w:cs="Tahoma"/>
          <w:color w:val="000000"/>
          <w:sz w:val="20"/>
          <w:szCs w:val="20"/>
        </w:rPr>
        <w:t xml:space="preserve"> </w:t>
      </w:r>
      <w:r w:rsidR="00F17A9F" w:rsidRPr="003D3774">
        <w:rPr>
          <w:rFonts w:ascii="Tahoma" w:hAnsi="Tahoma" w:cs="Tahoma"/>
          <w:color w:val="000000"/>
          <w:sz w:val="20"/>
          <w:szCs w:val="20"/>
        </w:rPr>
        <w:t>(według wzoru stanowiącego załącznik nr 4a do SWZ)</w:t>
      </w:r>
      <w:r w:rsidR="0065342B" w:rsidRPr="003D3774">
        <w:rPr>
          <w:rFonts w:ascii="Tahoma" w:hAnsi="Tahoma" w:cs="Tahoma"/>
          <w:color w:val="000000"/>
          <w:sz w:val="20"/>
          <w:szCs w:val="20"/>
        </w:rPr>
        <w:t xml:space="preserve"> </w:t>
      </w:r>
      <w:r w:rsidRPr="003D3774">
        <w:rPr>
          <w:rFonts w:ascii="Tahoma" w:hAnsi="Tahoma" w:cs="Tahoma"/>
          <w:color w:val="000000"/>
          <w:sz w:val="20"/>
          <w:szCs w:val="20"/>
        </w:rPr>
        <w:t xml:space="preserve"> wykonanych , a w przypadku świadczeń powtarzających się lub ciągłych również wykonywanych w okresie ostatnich 3 lat a jeżeli okres prowadzenia działalności jest krótszy - w tym okresie,</w:t>
      </w:r>
      <w:r w:rsidR="00063CB6" w:rsidRPr="003D3774">
        <w:rPr>
          <w:rFonts w:ascii="Tahoma" w:hAnsi="Tahoma" w:cs="Tahoma"/>
          <w:color w:val="000000"/>
          <w:sz w:val="20"/>
          <w:szCs w:val="20"/>
        </w:rPr>
        <w:t xml:space="preserve">wraz z podaniem ich wartości,przedmiotu,dat wykonania i podmiotów , na rzecz których  usługi zostały wykonane lub są wykonywane ,oraz załączeniem dowodów określających ,czy te usługi zostały wykonane  lub są wykonywane należycie ,przy czym dowodami ,o których mowa ,są </w:t>
      </w:r>
    </w:p>
    <w:p w14:paraId="226F2429" w14:textId="610E2C6B" w:rsidR="009B5928" w:rsidRPr="003D3774" w:rsidRDefault="00063CB6" w:rsidP="00E57641">
      <w:pPr>
        <w:suppressAutoHyphens/>
        <w:spacing w:after="0" w:line="240" w:lineRule="auto"/>
        <w:contextualSpacing/>
        <w:jc w:val="both"/>
        <w:rPr>
          <w:rFonts w:ascii="Tahoma" w:hAnsi="Tahoma" w:cs="Tahoma"/>
          <w:sz w:val="20"/>
          <w:szCs w:val="20"/>
        </w:rPr>
      </w:pPr>
      <w:r w:rsidRPr="003D3774">
        <w:rPr>
          <w:rFonts w:ascii="Tahoma" w:hAnsi="Tahoma" w:cs="Tahoma"/>
          <w:color w:val="000000"/>
          <w:sz w:val="20"/>
          <w:szCs w:val="20"/>
          <w:u w:val="single"/>
        </w:rPr>
        <w:t>referencje</w:t>
      </w:r>
      <w:r w:rsidRPr="003D3774">
        <w:rPr>
          <w:rFonts w:ascii="Tahoma" w:hAnsi="Tahoma" w:cs="Tahoma"/>
          <w:color w:val="000000"/>
          <w:sz w:val="20"/>
          <w:szCs w:val="20"/>
        </w:rPr>
        <w:t xml:space="preserve"> bądź inne dokumenty sporządzone przez podmiot , na rzecz którego usługi zostały wykonane, a w przypadku świadczeń </w:t>
      </w:r>
      <w:r w:rsidR="009B5928" w:rsidRPr="003D3774">
        <w:rPr>
          <w:rFonts w:ascii="Tahoma" w:hAnsi="Tahoma" w:cs="Tahoma"/>
          <w:sz w:val="20"/>
          <w:szCs w:val="20"/>
        </w:rPr>
        <w:t>powtarzających się lub ciągłych są wykonywane, a jeżeli wykonawca z przyczyn niezależnych od niego nie jest w stanie uzyskać tych dokumentów – oświadczenie wykonawcy.</w:t>
      </w:r>
    </w:p>
    <w:p w14:paraId="217BA8FD" w14:textId="4908762E" w:rsidR="009B5928" w:rsidRPr="003D3774" w:rsidRDefault="009B5928" w:rsidP="00E57641">
      <w:pPr>
        <w:suppressAutoHyphens/>
        <w:spacing w:after="0" w:line="240" w:lineRule="auto"/>
        <w:contextualSpacing/>
        <w:jc w:val="both"/>
        <w:rPr>
          <w:rFonts w:ascii="Tahoma" w:hAnsi="Tahoma" w:cs="Tahoma"/>
          <w:color w:val="000000"/>
          <w:sz w:val="20"/>
          <w:szCs w:val="20"/>
        </w:rPr>
      </w:pPr>
      <w:r w:rsidRPr="003D3774">
        <w:rPr>
          <w:rFonts w:ascii="Tahoma" w:hAnsi="Tahoma" w:cs="Tahoma"/>
          <w:sz w:val="20"/>
          <w:szCs w:val="20"/>
        </w:rPr>
        <w:t>W przypadku świadczeń powtarzających się lub ciągłych nadal wykonywanych referencje bądź inne dokumenty potwierdzające ich należyte wykonywanie powinny być wystawione w okresie ostatnich 3 miesięcy;</w:t>
      </w:r>
    </w:p>
    <w:p w14:paraId="6E3D622A" w14:textId="2FC9764E" w:rsidR="009754DF" w:rsidRPr="003D3774" w:rsidRDefault="006A3C6B" w:rsidP="00865C11">
      <w:pPr>
        <w:numPr>
          <w:ilvl w:val="0"/>
          <w:numId w:val="34"/>
        </w:numPr>
        <w:spacing w:after="0" w:line="240" w:lineRule="auto"/>
        <w:contextualSpacing/>
        <w:jc w:val="both"/>
        <w:rPr>
          <w:rFonts w:ascii="Tahoma" w:eastAsia="Times New Roman" w:hAnsi="Tahoma" w:cs="Tahoma"/>
          <w:sz w:val="20"/>
          <w:szCs w:val="20"/>
          <w:lang w:eastAsia="ar-SA"/>
        </w:rPr>
      </w:pPr>
      <w:r w:rsidRPr="003D3774">
        <w:rPr>
          <w:rFonts w:ascii="Tahoma" w:eastAsia="Times New Roman" w:hAnsi="Tahoma" w:cs="Tahoma"/>
          <w:sz w:val="20"/>
          <w:szCs w:val="20"/>
          <w:lang w:eastAsia="ar-SA"/>
        </w:rPr>
        <w:t xml:space="preserve">Na podstawie art. 360 pkt.4) ustawy Pzp </w:t>
      </w:r>
      <w:r w:rsidR="009754DF" w:rsidRPr="003D3774">
        <w:rPr>
          <w:rFonts w:ascii="Tahoma" w:eastAsia="Times New Roman" w:hAnsi="Tahoma" w:cs="Tahoma"/>
          <w:sz w:val="20"/>
          <w:szCs w:val="20"/>
          <w:lang w:eastAsia="ar-SA"/>
        </w:rPr>
        <w:t>Zamawiający przed wyborem najkorzystniejszej oferty nie będzie wzywał  Wykonawcy, którego oferta zostanie najwyżej oceniona, do złożenia w wyznaczonym terminie, nie krótszym niż 10 dni , aktualnych na dzień złożenia podmiotowych środków dowodowych</w:t>
      </w:r>
      <w:r w:rsidR="004D4B2D" w:rsidRPr="003D3774">
        <w:rPr>
          <w:rFonts w:ascii="Tahoma" w:eastAsia="Times New Roman" w:hAnsi="Tahoma" w:cs="Tahoma"/>
          <w:sz w:val="20"/>
          <w:szCs w:val="20"/>
          <w:lang w:eastAsia="ar-SA"/>
        </w:rPr>
        <w:t xml:space="preserve"> w celu potwierdzenia braku podstaw wykluczenia wykonawcy z udziału w postepowaniu o udzielenie zamówienia publicznego </w:t>
      </w:r>
      <w:r w:rsidR="009754DF" w:rsidRPr="003D3774">
        <w:rPr>
          <w:rFonts w:ascii="Tahoma" w:eastAsia="Times New Roman" w:hAnsi="Tahoma" w:cs="Tahoma"/>
          <w:sz w:val="20"/>
          <w:szCs w:val="20"/>
          <w:lang w:eastAsia="ar-SA"/>
        </w:rPr>
        <w:t>.</w:t>
      </w:r>
    </w:p>
    <w:p w14:paraId="45BA25D5" w14:textId="27F6C9E0" w:rsidR="009754DF" w:rsidRPr="00912D4A" w:rsidRDefault="009754DF" w:rsidP="00865C11">
      <w:pPr>
        <w:pStyle w:val="Akapitzlist"/>
        <w:numPr>
          <w:ilvl w:val="0"/>
          <w:numId w:val="34"/>
        </w:numPr>
        <w:autoSpaceDE w:val="0"/>
        <w:autoSpaceDN w:val="0"/>
        <w:adjustRightInd w:val="0"/>
        <w:spacing w:after="0" w:line="240" w:lineRule="auto"/>
        <w:jc w:val="both"/>
        <w:rPr>
          <w:rFonts w:ascii="Tahoma" w:eastAsia="Times New Roman" w:hAnsi="Tahoma" w:cs="Tahoma"/>
          <w:b/>
          <w:sz w:val="20"/>
          <w:szCs w:val="24"/>
          <w:lang w:eastAsia="pl-PL"/>
        </w:rPr>
      </w:pPr>
      <w:r w:rsidRPr="003D3774">
        <w:rPr>
          <w:rFonts w:ascii="Tahoma" w:eastAsia="Times New Roman" w:hAnsi="Tahoma" w:cs="Tahoma"/>
          <w:sz w:val="20"/>
          <w:szCs w:val="20"/>
          <w:lang w:eastAsia="ar-SA"/>
        </w:rPr>
        <w:t>W zakresie nieuregulowanym SWZ, zastosowanie mają przepisy</w:t>
      </w:r>
      <w:r w:rsidRPr="00A2282B">
        <w:rPr>
          <w:rFonts w:ascii="Tahoma" w:eastAsia="Times New Roman" w:hAnsi="Tahoma" w:cs="Tahoma"/>
          <w:sz w:val="20"/>
          <w:szCs w:val="20"/>
          <w:lang w:eastAsia="ar-SA"/>
        </w:rPr>
        <w:t xml:space="preserve"> Rozporządzenia Ministra Rozwoju                Pracy i Technologii z dnia 23 grudnia 2020 roku  w sprawie podmiotowych środków dowodowych oraz innych dokumentów lub oświadczeń , jakich może żądać zamawiający od wykonawcy </w:t>
      </w:r>
      <w:r w:rsidRPr="00A2282B">
        <w:rPr>
          <w:rFonts w:ascii="Tahoma" w:eastAsia="Times New Roman" w:hAnsi="Tahoma" w:cs="Tahoma"/>
          <w:bCs/>
          <w:sz w:val="20"/>
          <w:szCs w:val="20"/>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110390">
        <w:rPr>
          <w:rFonts w:ascii="Tahoma" w:eastAsia="Times New Roman" w:hAnsi="Tahoma" w:cs="Tahoma"/>
          <w:bCs/>
          <w:sz w:val="20"/>
          <w:szCs w:val="20"/>
          <w:lang w:eastAsia="pl-PL"/>
        </w:rPr>
        <w:t>.</w:t>
      </w:r>
      <w:r w:rsidRPr="00A2282B">
        <w:rPr>
          <w:rFonts w:ascii="Tahoma" w:eastAsia="Times New Roman" w:hAnsi="Tahoma" w:cs="Tahoma"/>
          <w:bCs/>
          <w:sz w:val="20"/>
          <w:szCs w:val="20"/>
          <w:lang w:eastAsia="pl-PL"/>
        </w:rPr>
        <w:t xml:space="preserve"> </w:t>
      </w:r>
    </w:p>
    <w:p w14:paraId="68535839" w14:textId="77777777" w:rsidR="009754DF" w:rsidRPr="00912D4A" w:rsidRDefault="009754DF" w:rsidP="009754DF">
      <w:pPr>
        <w:autoSpaceDE w:val="0"/>
        <w:autoSpaceDN w:val="0"/>
        <w:adjustRightInd w:val="0"/>
        <w:spacing w:after="0" w:line="240" w:lineRule="auto"/>
        <w:jc w:val="both"/>
        <w:rPr>
          <w:rFonts w:ascii="Tahoma" w:eastAsia="Times New Roman" w:hAnsi="Tahoma" w:cs="Tahoma"/>
          <w:b/>
          <w:sz w:val="20"/>
          <w:szCs w:val="24"/>
          <w:lang w:eastAsia="pl-PL"/>
        </w:rPr>
      </w:pPr>
    </w:p>
    <w:p w14:paraId="62B7370F" w14:textId="77777777" w:rsidR="00861012" w:rsidRDefault="00861012" w:rsidP="00861012">
      <w:pPr>
        <w:spacing w:after="0" w:line="240" w:lineRule="auto"/>
        <w:jc w:val="both"/>
        <w:rPr>
          <w:rFonts w:ascii="Tahoma" w:hAnsi="Tahoma" w:cs="Tahoma"/>
          <w:color w:val="FF0000"/>
          <w:sz w:val="20"/>
          <w:szCs w:val="20"/>
        </w:rPr>
      </w:pPr>
    </w:p>
    <w:p w14:paraId="29C821A1" w14:textId="77777777" w:rsidR="00861012" w:rsidRPr="00243B7B" w:rsidRDefault="00861012" w:rsidP="00861012">
      <w:pPr>
        <w:spacing w:after="0" w:line="240" w:lineRule="auto"/>
        <w:jc w:val="both"/>
        <w:rPr>
          <w:rFonts w:ascii="Tahoma" w:hAnsi="Tahoma" w:cs="Tahoma"/>
          <w:b/>
          <w:bCs/>
          <w:sz w:val="20"/>
          <w:szCs w:val="20"/>
        </w:rPr>
      </w:pPr>
      <w:r w:rsidRPr="00243B7B">
        <w:rPr>
          <w:rFonts w:ascii="Tahoma" w:hAnsi="Tahoma" w:cs="Tahoma"/>
          <w:b/>
          <w:bCs/>
          <w:sz w:val="20"/>
          <w:szCs w:val="20"/>
        </w:rPr>
        <w:t>VIII.  INFORMACJA DLA WYKONAWCY KORZYSTAJĄCEGO Z ZASOBÓW INNYCH PODMIOTÓW W CELU POTWIERDZENIA SPEŁNIANIA WARUNKÓW UDZIAŁU W POSTĘPOWANIU.</w:t>
      </w:r>
    </w:p>
    <w:p w14:paraId="7DBED588" w14:textId="77777777" w:rsidR="00861012" w:rsidRPr="00243B7B" w:rsidRDefault="00861012" w:rsidP="00861012">
      <w:pPr>
        <w:pStyle w:val="NormalnyWeb"/>
        <w:numPr>
          <w:ilvl w:val="0"/>
          <w:numId w:val="55"/>
        </w:numPr>
        <w:ind w:left="357" w:hanging="357"/>
        <w:jc w:val="both"/>
        <w:rPr>
          <w:rFonts w:ascii="Tahoma" w:hAnsi="Tahoma" w:cs="Tahoma"/>
          <w:bCs/>
          <w:sz w:val="20"/>
          <w:szCs w:val="20"/>
        </w:rPr>
      </w:pPr>
      <w:r w:rsidRPr="00243B7B">
        <w:rPr>
          <w:rFonts w:ascii="Tahoma" w:hAnsi="Tahoma" w:cs="Tahoma"/>
          <w:bCs/>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VI.1.1) SWZ).</w:t>
      </w:r>
    </w:p>
    <w:p w14:paraId="1D12BD84" w14:textId="38B2DEF1" w:rsidR="00861012" w:rsidRPr="00243B7B" w:rsidRDefault="00861012" w:rsidP="00861012">
      <w:pPr>
        <w:pStyle w:val="NormalnyWeb"/>
        <w:numPr>
          <w:ilvl w:val="0"/>
          <w:numId w:val="55"/>
        </w:numPr>
        <w:ind w:left="357" w:hanging="357"/>
        <w:jc w:val="both"/>
        <w:rPr>
          <w:rFonts w:ascii="Tahoma" w:hAnsi="Tahoma" w:cs="Tahoma"/>
          <w:bCs/>
          <w:sz w:val="20"/>
          <w:szCs w:val="20"/>
        </w:rPr>
      </w:pPr>
      <w:r w:rsidRPr="00243B7B">
        <w:rPr>
          <w:rFonts w:ascii="Tahoma" w:hAnsi="Tahoma" w:cs="Tahoma"/>
          <w:bCs/>
          <w:sz w:val="20"/>
          <w:szCs w:val="20"/>
        </w:rPr>
        <w:t xml:space="preserve">W odniesieniu do warunków dotyczących </w:t>
      </w:r>
      <w:r w:rsidR="00243B7B">
        <w:rPr>
          <w:rFonts w:ascii="Tahoma" w:hAnsi="Tahoma" w:cs="Tahoma"/>
          <w:bCs/>
          <w:sz w:val="20"/>
          <w:szCs w:val="20"/>
        </w:rPr>
        <w:t xml:space="preserve">wykształacenia,kwalifikacji zawodowych </w:t>
      </w:r>
      <w:r w:rsidRPr="00243B7B">
        <w:rPr>
          <w:rFonts w:ascii="Tahoma" w:hAnsi="Tahoma" w:cs="Tahoma"/>
          <w:bCs/>
          <w:sz w:val="20"/>
          <w:szCs w:val="20"/>
        </w:rPr>
        <w:t xml:space="preserve">doświadczenia wykonawcy mogą polegać na zdolnościach podmiotów udostępniających zasoby, jeśli podmioty te wykonają </w:t>
      </w:r>
      <w:r w:rsidR="00243B7B">
        <w:rPr>
          <w:rFonts w:ascii="Tahoma" w:hAnsi="Tahoma" w:cs="Tahoma"/>
          <w:bCs/>
          <w:sz w:val="20"/>
          <w:szCs w:val="20"/>
        </w:rPr>
        <w:t>usługi</w:t>
      </w:r>
      <w:r w:rsidRPr="00243B7B">
        <w:rPr>
          <w:rFonts w:ascii="Tahoma" w:hAnsi="Tahoma" w:cs="Tahoma"/>
          <w:bCs/>
          <w:sz w:val="20"/>
          <w:szCs w:val="20"/>
        </w:rPr>
        <w:t>, do realizacji których te zdolności są wymagane.</w:t>
      </w:r>
    </w:p>
    <w:p w14:paraId="72FD3536" w14:textId="77777777" w:rsidR="00861012" w:rsidRPr="00243B7B" w:rsidRDefault="00861012" w:rsidP="00861012">
      <w:pPr>
        <w:pStyle w:val="NormalnyWeb"/>
        <w:numPr>
          <w:ilvl w:val="0"/>
          <w:numId w:val="55"/>
        </w:numPr>
        <w:spacing w:before="120"/>
        <w:ind w:left="357" w:hanging="357"/>
        <w:jc w:val="both"/>
        <w:rPr>
          <w:rFonts w:ascii="Tahoma" w:hAnsi="Tahoma" w:cs="Tahoma"/>
          <w:bCs/>
          <w:sz w:val="20"/>
          <w:szCs w:val="20"/>
        </w:rPr>
      </w:pPr>
      <w:r w:rsidRPr="00243B7B">
        <w:rPr>
          <w:rFonts w:ascii="Tahoma" w:hAnsi="Tahoma" w:cs="Tahoma"/>
          <w:bCs/>
          <w:sz w:val="20"/>
          <w:szCs w:val="20"/>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EF44A9" w14:textId="77777777" w:rsidR="00861012" w:rsidRPr="00243B7B" w:rsidRDefault="00861012" w:rsidP="00861012">
      <w:pPr>
        <w:pStyle w:val="NormalnyWeb"/>
        <w:numPr>
          <w:ilvl w:val="0"/>
          <w:numId w:val="55"/>
        </w:numPr>
        <w:ind w:left="357" w:hanging="357"/>
        <w:jc w:val="both"/>
        <w:rPr>
          <w:rFonts w:ascii="Tahoma" w:hAnsi="Tahoma" w:cs="Tahoma"/>
          <w:bCs/>
          <w:sz w:val="20"/>
          <w:szCs w:val="20"/>
        </w:rPr>
      </w:pPr>
      <w:r w:rsidRPr="00243B7B">
        <w:rPr>
          <w:rFonts w:ascii="Tahoma" w:hAnsi="Tahoma" w:cs="Tahoma"/>
          <w:bCs/>
          <w:sz w:val="20"/>
          <w:szCs w:val="20"/>
        </w:rPr>
        <w:t>Zobowiązanie podmiotu udostępniającego zasoby, o którym mowa w pkt.3 powyżej, ma potwierdzać, że stosunek łączący wykonawcę z podmiotami udostępniającymi zasoby gwarantuje rzeczywisty dostęp do tych zasobów oraz określa w szczególności:</w:t>
      </w:r>
    </w:p>
    <w:p w14:paraId="542A04E6" w14:textId="77777777" w:rsidR="00861012" w:rsidRPr="00243B7B" w:rsidRDefault="00861012" w:rsidP="00861012">
      <w:pPr>
        <w:pStyle w:val="NormalnyWeb"/>
        <w:numPr>
          <w:ilvl w:val="0"/>
          <w:numId w:val="56"/>
        </w:numPr>
        <w:tabs>
          <w:tab w:val="left" w:pos="426"/>
        </w:tabs>
        <w:jc w:val="both"/>
        <w:rPr>
          <w:rFonts w:ascii="Tahoma" w:hAnsi="Tahoma" w:cs="Tahoma"/>
          <w:bCs/>
          <w:sz w:val="20"/>
          <w:szCs w:val="20"/>
        </w:rPr>
      </w:pPr>
      <w:r w:rsidRPr="00243B7B">
        <w:rPr>
          <w:rFonts w:ascii="Tahoma" w:hAnsi="Tahoma" w:cs="Tahoma"/>
          <w:bCs/>
          <w:sz w:val="20"/>
          <w:szCs w:val="20"/>
        </w:rPr>
        <w:t>zakres dostępnych wykonawcy zasobów podmiotu udostępniającego zasoby;</w:t>
      </w:r>
    </w:p>
    <w:p w14:paraId="6B0ACEFB" w14:textId="77777777" w:rsidR="00861012" w:rsidRPr="00243B7B" w:rsidRDefault="00861012" w:rsidP="00861012">
      <w:pPr>
        <w:pStyle w:val="NormalnyWeb"/>
        <w:numPr>
          <w:ilvl w:val="0"/>
          <w:numId w:val="56"/>
        </w:numPr>
        <w:tabs>
          <w:tab w:val="left" w:pos="426"/>
        </w:tabs>
        <w:jc w:val="both"/>
        <w:rPr>
          <w:rFonts w:ascii="Tahoma" w:hAnsi="Tahoma" w:cs="Tahoma"/>
          <w:bCs/>
          <w:sz w:val="20"/>
          <w:szCs w:val="20"/>
        </w:rPr>
      </w:pPr>
      <w:r w:rsidRPr="00243B7B">
        <w:rPr>
          <w:rFonts w:ascii="Tahoma" w:hAnsi="Tahoma" w:cs="Tahoma"/>
          <w:bCs/>
          <w:sz w:val="20"/>
          <w:szCs w:val="20"/>
        </w:rPr>
        <w:t>sposób i okres udostępnienia wykonawcy i wykorzystania przez niego zasobów podmiotu udostępniającego te zasoby przy wykonywaniu zamówienia;</w:t>
      </w:r>
    </w:p>
    <w:p w14:paraId="18B374D0" w14:textId="00CA114D" w:rsidR="00861012" w:rsidRPr="00243B7B" w:rsidRDefault="00861012" w:rsidP="00861012">
      <w:pPr>
        <w:pStyle w:val="NormalnyWeb"/>
        <w:numPr>
          <w:ilvl w:val="0"/>
          <w:numId w:val="56"/>
        </w:numPr>
        <w:tabs>
          <w:tab w:val="left" w:pos="426"/>
        </w:tabs>
        <w:jc w:val="both"/>
        <w:rPr>
          <w:rFonts w:ascii="Tahoma" w:hAnsi="Tahoma" w:cs="Tahoma"/>
          <w:bCs/>
          <w:sz w:val="20"/>
          <w:szCs w:val="20"/>
        </w:rPr>
      </w:pPr>
      <w:r w:rsidRPr="00243B7B">
        <w:rPr>
          <w:rFonts w:ascii="Tahoma" w:hAnsi="Tahoma" w:cs="Tahoma"/>
          <w:bCs/>
          <w:sz w:val="20"/>
          <w:szCs w:val="20"/>
        </w:rPr>
        <w:t>czy i w jakim zakresie podmiot udostępniający zasoby ,na zdolnościach którego wykonawca polega w odniesieniu do warunków udziału w postępowaniu dotyczących</w:t>
      </w:r>
      <w:r w:rsidR="00243B7B">
        <w:rPr>
          <w:rFonts w:ascii="Tahoma" w:hAnsi="Tahoma" w:cs="Tahoma"/>
          <w:bCs/>
          <w:sz w:val="20"/>
          <w:szCs w:val="20"/>
        </w:rPr>
        <w:t xml:space="preserve"> wykształacenia , kwalifikacji zawodowych i </w:t>
      </w:r>
      <w:r w:rsidRPr="00243B7B">
        <w:rPr>
          <w:rFonts w:ascii="Tahoma" w:hAnsi="Tahoma" w:cs="Tahoma"/>
          <w:bCs/>
          <w:sz w:val="20"/>
          <w:szCs w:val="20"/>
        </w:rPr>
        <w:t xml:space="preserve"> doświadczenia  zrealizuje </w:t>
      </w:r>
      <w:r w:rsidR="002A0322">
        <w:rPr>
          <w:rFonts w:ascii="Tahoma" w:hAnsi="Tahoma" w:cs="Tahoma"/>
          <w:bCs/>
          <w:sz w:val="20"/>
          <w:szCs w:val="20"/>
        </w:rPr>
        <w:t>usługi</w:t>
      </w:r>
      <w:r w:rsidRPr="00243B7B">
        <w:rPr>
          <w:rFonts w:ascii="Tahoma" w:hAnsi="Tahoma" w:cs="Tahoma"/>
          <w:bCs/>
          <w:sz w:val="20"/>
          <w:szCs w:val="20"/>
        </w:rPr>
        <w:t xml:space="preserve"> , których wskazane zdolności dotyczą.</w:t>
      </w:r>
    </w:p>
    <w:p w14:paraId="37950C55" w14:textId="77777777" w:rsidR="00861012" w:rsidRPr="00243B7B" w:rsidRDefault="00861012" w:rsidP="00861012">
      <w:pPr>
        <w:pStyle w:val="NormalnyWeb"/>
        <w:numPr>
          <w:ilvl w:val="0"/>
          <w:numId w:val="55"/>
        </w:numPr>
        <w:ind w:left="357" w:hanging="357"/>
        <w:jc w:val="both"/>
        <w:rPr>
          <w:rFonts w:ascii="Tahoma" w:hAnsi="Tahoma" w:cs="Tahoma"/>
          <w:bCs/>
          <w:sz w:val="20"/>
          <w:szCs w:val="20"/>
        </w:rPr>
      </w:pPr>
      <w:r w:rsidRPr="00243B7B">
        <w:rPr>
          <w:rFonts w:ascii="Tahoma" w:hAnsi="Tahoma" w:cs="Tahoma"/>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podmiotu udostępniającego podstawy wykluczenia, które zostały przewidziane względem wykonawcy.</w:t>
      </w:r>
    </w:p>
    <w:p w14:paraId="6C06D844" w14:textId="77777777" w:rsidR="00861012" w:rsidRPr="00243B7B" w:rsidRDefault="00861012" w:rsidP="00861012">
      <w:pPr>
        <w:pStyle w:val="NormalnyWeb"/>
        <w:numPr>
          <w:ilvl w:val="0"/>
          <w:numId w:val="55"/>
        </w:numPr>
        <w:ind w:left="357" w:hanging="357"/>
        <w:jc w:val="both"/>
        <w:rPr>
          <w:rFonts w:ascii="Tahoma" w:hAnsi="Tahoma" w:cs="Tahoma"/>
          <w:bCs/>
          <w:sz w:val="20"/>
          <w:szCs w:val="20"/>
        </w:rPr>
      </w:pPr>
      <w:r w:rsidRPr="00243B7B">
        <w:rPr>
          <w:rFonts w:ascii="Tahoma" w:hAnsi="Tahoma" w:cs="Tahoma"/>
          <w:bCs/>
          <w:sz w:val="20"/>
          <w:szCs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A39C2B" w14:textId="77777777" w:rsidR="00861012" w:rsidRPr="00243B7B" w:rsidRDefault="00861012" w:rsidP="00861012">
      <w:pPr>
        <w:pStyle w:val="NormalnyWeb"/>
        <w:numPr>
          <w:ilvl w:val="0"/>
          <w:numId w:val="55"/>
        </w:numPr>
        <w:spacing w:after="120"/>
        <w:ind w:left="357" w:hanging="357"/>
        <w:jc w:val="both"/>
        <w:rPr>
          <w:rFonts w:ascii="Tahoma" w:hAnsi="Tahoma" w:cs="Tahoma"/>
          <w:bCs/>
          <w:sz w:val="20"/>
          <w:szCs w:val="20"/>
        </w:rPr>
      </w:pPr>
      <w:r w:rsidRPr="00243B7B">
        <w:rPr>
          <w:rFonts w:ascii="Tahoma" w:hAnsi="Tahoma" w:cs="Tahoma"/>
          <w:bCs/>
          <w:sz w:val="20"/>
          <w:szCs w:val="20"/>
        </w:rPr>
        <w:t>Wykonawca nie może, po upływie terminu składania ofert, powoływać się na zdolności podmiotów udostępniających zasoby, jeżeli na etapie składania ofert nie polegał on na zdolnościach podmiotów udostępniających zasoby.</w:t>
      </w:r>
    </w:p>
    <w:p w14:paraId="68AAF403" w14:textId="77777777" w:rsidR="00861012" w:rsidRPr="00243B7B" w:rsidRDefault="00861012" w:rsidP="00861012">
      <w:pPr>
        <w:pStyle w:val="NormalnyWeb"/>
        <w:ind w:left="0"/>
        <w:jc w:val="both"/>
        <w:rPr>
          <w:rFonts w:ascii="Tahoma" w:hAnsi="Tahoma" w:cs="Tahoma"/>
          <w:b/>
          <w:bCs/>
          <w:sz w:val="20"/>
          <w:szCs w:val="20"/>
        </w:rPr>
      </w:pPr>
      <w:r w:rsidRPr="00243B7B">
        <w:rPr>
          <w:rFonts w:ascii="Tahoma" w:hAnsi="Tahoma" w:cs="Tahoma"/>
          <w:b/>
          <w:bCs/>
          <w:sz w:val="20"/>
          <w:szCs w:val="20"/>
        </w:rPr>
        <w:t>IX.</w:t>
      </w:r>
      <w:r w:rsidRPr="00243B7B">
        <w:rPr>
          <w:rFonts w:ascii="Tahoma" w:hAnsi="Tahoma" w:cs="Tahoma"/>
          <w:b/>
          <w:bCs/>
        </w:rPr>
        <w:t xml:space="preserve"> </w:t>
      </w:r>
      <w:r w:rsidRPr="00243B7B">
        <w:rPr>
          <w:rFonts w:ascii="Tahoma" w:hAnsi="Tahoma" w:cs="Tahoma"/>
          <w:b/>
          <w:bCs/>
          <w:sz w:val="20"/>
          <w:szCs w:val="20"/>
        </w:rPr>
        <w:t>INFORMACJA NA TEMAT PODWYKONAWCÓW</w:t>
      </w:r>
    </w:p>
    <w:p w14:paraId="0160017E" w14:textId="77777777" w:rsidR="00861012" w:rsidRPr="00243B7B" w:rsidRDefault="00861012" w:rsidP="00861012">
      <w:pPr>
        <w:pStyle w:val="Akapitzlist"/>
        <w:numPr>
          <w:ilvl w:val="0"/>
          <w:numId w:val="54"/>
        </w:numPr>
        <w:spacing w:after="0" w:line="240" w:lineRule="auto"/>
        <w:ind w:left="426" w:hanging="426"/>
        <w:contextualSpacing w:val="0"/>
        <w:jc w:val="both"/>
        <w:rPr>
          <w:rFonts w:ascii="Tahoma" w:hAnsi="Tahoma" w:cs="Tahoma"/>
          <w:sz w:val="20"/>
          <w:szCs w:val="20"/>
        </w:rPr>
      </w:pPr>
      <w:r w:rsidRPr="00243B7B">
        <w:rPr>
          <w:rFonts w:ascii="Tahoma" w:hAnsi="Tahoma" w:cs="Tahoma"/>
          <w:sz w:val="20"/>
          <w:szCs w:val="20"/>
        </w:rPr>
        <w:t>Wykonawca może powierzyć wykonanie części zamówienia podwykonawcy.</w:t>
      </w:r>
    </w:p>
    <w:p w14:paraId="5963D794" w14:textId="77777777" w:rsidR="00861012" w:rsidRPr="00243B7B" w:rsidRDefault="00861012" w:rsidP="00861012">
      <w:pPr>
        <w:pStyle w:val="Akapitzlist"/>
        <w:numPr>
          <w:ilvl w:val="0"/>
          <w:numId w:val="54"/>
        </w:numPr>
        <w:spacing w:after="0" w:line="240" w:lineRule="auto"/>
        <w:ind w:left="426" w:hanging="426"/>
        <w:contextualSpacing w:val="0"/>
        <w:jc w:val="both"/>
        <w:rPr>
          <w:rFonts w:ascii="Tahoma" w:hAnsi="Tahoma" w:cs="Tahoma"/>
          <w:sz w:val="20"/>
          <w:szCs w:val="20"/>
        </w:rPr>
      </w:pPr>
      <w:r w:rsidRPr="00243B7B">
        <w:rPr>
          <w:rFonts w:ascii="Tahoma" w:hAnsi="Tahoma" w:cs="Tahoma"/>
          <w:sz w:val="20"/>
          <w:szCs w:val="20"/>
        </w:rPr>
        <w:t xml:space="preserve">Zamawiający żąda, </w:t>
      </w:r>
      <w:r w:rsidRPr="00243B7B">
        <w:rPr>
          <w:rFonts w:ascii="Tahoma" w:hAnsi="Tahoma" w:cs="Tahoma"/>
          <w:color w:val="000000"/>
          <w:sz w:val="20"/>
          <w:szCs w:val="2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6522886" w14:textId="77777777" w:rsidR="00861012" w:rsidRPr="00243B7B" w:rsidRDefault="00861012" w:rsidP="00861012">
      <w:pPr>
        <w:pStyle w:val="Akapitzlist"/>
        <w:numPr>
          <w:ilvl w:val="0"/>
          <w:numId w:val="54"/>
        </w:numPr>
        <w:spacing w:after="0" w:line="240" w:lineRule="auto"/>
        <w:ind w:left="426" w:hanging="426"/>
        <w:contextualSpacing w:val="0"/>
        <w:jc w:val="both"/>
        <w:rPr>
          <w:rFonts w:ascii="Tahoma" w:hAnsi="Tahoma" w:cs="Tahoma"/>
          <w:sz w:val="20"/>
          <w:szCs w:val="20"/>
        </w:rPr>
      </w:pPr>
      <w:r w:rsidRPr="00243B7B">
        <w:rPr>
          <w:rFonts w:ascii="Tahoma" w:hAnsi="Tahoma" w:cs="Tahoma"/>
          <w:color w:val="000000"/>
          <w:sz w:val="20"/>
          <w:szCs w:val="20"/>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8E97BC3" w14:textId="77777777" w:rsidR="00861012" w:rsidRPr="00243B7B" w:rsidRDefault="00861012" w:rsidP="00861012">
      <w:pPr>
        <w:pStyle w:val="Akapitzlist"/>
        <w:numPr>
          <w:ilvl w:val="0"/>
          <w:numId w:val="54"/>
        </w:numPr>
        <w:spacing w:after="0" w:line="240" w:lineRule="auto"/>
        <w:ind w:left="426" w:hanging="426"/>
        <w:contextualSpacing w:val="0"/>
        <w:jc w:val="both"/>
        <w:rPr>
          <w:rFonts w:ascii="Tahoma" w:hAnsi="Tahoma" w:cs="Tahoma"/>
          <w:sz w:val="20"/>
          <w:szCs w:val="20"/>
        </w:rPr>
      </w:pPr>
      <w:r w:rsidRPr="00243B7B">
        <w:rPr>
          <w:rFonts w:ascii="Tahoma" w:hAnsi="Tahoma" w:cs="Tahoma"/>
          <w:sz w:val="20"/>
          <w:szCs w:val="20"/>
        </w:rPr>
        <w:t>Powierzenie wykonania części zamówienia podwykonawcom nie zwalnia wykonawcy z odpowiedzialności za należyte wykonanie tego zamówienia.</w:t>
      </w:r>
    </w:p>
    <w:p w14:paraId="0AFE2CD8" w14:textId="77777777" w:rsidR="00861012" w:rsidRDefault="00861012" w:rsidP="009754DF">
      <w:pPr>
        <w:spacing w:after="0" w:line="240" w:lineRule="auto"/>
        <w:rPr>
          <w:rFonts w:ascii="Tahoma" w:eastAsia="Times New Roman" w:hAnsi="Tahoma" w:cs="Tahoma"/>
          <w:b/>
          <w:sz w:val="20"/>
          <w:szCs w:val="24"/>
          <w:lang w:eastAsia="pl-PL"/>
        </w:rPr>
      </w:pPr>
    </w:p>
    <w:p w14:paraId="3DF8358A" w14:textId="06CD9EE0" w:rsidR="009754DF" w:rsidRPr="00EB140F" w:rsidRDefault="00861012" w:rsidP="009754DF">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9754DF" w:rsidRPr="00EB140F">
        <w:rPr>
          <w:rFonts w:ascii="Tahoma" w:eastAsia="Times New Roman" w:hAnsi="Tahoma" w:cs="Tahoma"/>
          <w:b/>
          <w:sz w:val="20"/>
          <w:szCs w:val="24"/>
          <w:lang w:eastAsia="pl-PL"/>
        </w:rPr>
        <w:t xml:space="preserve"> INFORMACJE O ŚRODKACH KOMUNIKACJI ELEKTRONICZNEJ PRZY UŻYCIU KTÓRYCH ZAMAWIAJĄCY BĘDZIE KOMUNIKOWAŁ SIĘ Z WYKONAWCAMI , ORAZ INFORMACJE O WYMAGANIACH TECHNICZNYCH I ORGANIZACYJNYCH SPORZ</w:t>
      </w:r>
      <w:r w:rsidR="009754DF">
        <w:rPr>
          <w:rFonts w:ascii="Tahoma" w:eastAsia="Times New Roman" w:hAnsi="Tahoma" w:cs="Tahoma"/>
          <w:b/>
          <w:sz w:val="20"/>
          <w:szCs w:val="24"/>
          <w:lang w:eastAsia="pl-PL"/>
        </w:rPr>
        <w:t>Ą</w:t>
      </w:r>
      <w:r w:rsidR="009754DF" w:rsidRPr="00EB140F">
        <w:rPr>
          <w:rFonts w:ascii="Tahoma" w:eastAsia="Times New Roman" w:hAnsi="Tahoma" w:cs="Tahoma"/>
          <w:b/>
          <w:sz w:val="20"/>
          <w:szCs w:val="24"/>
          <w:lang w:eastAsia="pl-PL"/>
        </w:rPr>
        <w:t xml:space="preserve">DZANIA ,WYSYŁANIA I ODBIERANIA KORESPONDENCJI ELEKTRONICZNEJ </w:t>
      </w:r>
    </w:p>
    <w:p w14:paraId="762AD628" w14:textId="77777777" w:rsidR="009754DF" w:rsidRPr="00364EE9" w:rsidRDefault="009754DF" w:rsidP="00865C11">
      <w:pPr>
        <w:pStyle w:val="Akapitzlist"/>
        <w:numPr>
          <w:ilvl w:val="0"/>
          <w:numId w:val="3"/>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W postępowaniu komunikacja między zamawiającym a wykonawcami prowadzona jest w języku polskim w formie elektronicznej zgodnie z art. 61 ustawy Pzp.</w:t>
      </w:r>
    </w:p>
    <w:p w14:paraId="6466B35E" w14:textId="77777777" w:rsidR="009754DF" w:rsidRPr="00364EE9" w:rsidRDefault="009754DF" w:rsidP="00865C11">
      <w:pPr>
        <w:pStyle w:val="Akapitzlist"/>
        <w:numPr>
          <w:ilvl w:val="0"/>
          <w:numId w:val="35"/>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przekazanie ofert, oświadczeń o których mowa w art. 125 ust.1 PZP w tym jednolitego europejskiego dokumentu zamówienia następuje za pośrednictwem Platformy SmartPZP dostępnej pod adresem </w:t>
      </w:r>
      <w:hyperlink r:id="rId14" w:history="1">
        <w:r w:rsidRPr="00364EE9">
          <w:rPr>
            <w:rStyle w:val="Hipercze"/>
            <w:rFonts w:ascii="Tahoma" w:eastAsia="Times New Roman" w:hAnsi="Tahoma" w:cs="Tahoma"/>
            <w:color w:val="auto"/>
            <w:sz w:val="20"/>
            <w:szCs w:val="20"/>
            <w:lang w:eastAsia="pl-PL"/>
          </w:rPr>
          <w:t>https://portal.smartpzp.pl/uck</w:t>
        </w:r>
      </w:hyperlink>
      <w:r w:rsidRPr="00364EE9">
        <w:rPr>
          <w:rFonts w:ascii="Tahoma" w:eastAsia="Times New Roman" w:hAnsi="Tahoma" w:cs="Tahoma"/>
          <w:sz w:val="20"/>
          <w:szCs w:val="20"/>
          <w:lang w:eastAsia="pl-PL"/>
        </w:rPr>
        <w:t xml:space="preserve">  </w:t>
      </w:r>
      <w:r w:rsidRPr="00364EE9">
        <w:rPr>
          <w:rFonts w:ascii="Tahoma" w:eastAsia="Calibri" w:hAnsi="Tahoma" w:cs="Tahoma"/>
          <w:sz w:val="20"/>
          <w:szCs w:val="20"/>
        </w:rPr>
        <w:t xml:space="preserve">Za datę wpływu dokumentów na Platformę  przyjmuje się datę zapisania na serwerach. Aktualna data i godzina, zsynchronizowane z Głównym Urzędem Miar ,   wyświetlane są w prawym górnym rogu  otwartego okna aplikacji Platformy. </w:t>
      </w:r>
    </w:p>
    <w:p w14:paraId="52FBFA49" w14:textId="77777777" w:rsidR="009754DF" w:rsidRPr="00364EE9" w:rsidRDefault="009754DF" w:rsidP="00865C11">
      <w:pPr>
        <w:pStyle w:val="Akapitzlist"/>
        <w:numPr>
          <w:ilvl w:val="0"/>
          <w:numId w:val="35"/>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wymiana informacji, przekazywanie dokumentów lub oświadczeń może odbywać się za pośrednictwem Platformy SmartPZP lub za pośrednictwem  poczty elektronicznej e-mail: </w:t>
      </w:r>
      <w:hyperlink r:id="rId15" w:history="1">
        <w:r w:rsidRPr="00364EE9">
          <w:rPr>
            <w:rStyle w:val="Hipercze"/>
            <w:rFonts w:ascii="Tahoma" w:eastAsia="Times New Roman" w:hAnsi="Tahoma" w:cs="Tahoma"/>
            <w:color w:val="auto"/>
            <w:sz w:val="20"/>
            <w:szCs w:val="20"/>
            <w:lang w:eastAsia="pl-PL"/>
          </w:rPr>
          <w:t>acholuj@uck.katowice.pl</w:t>
        </w:r>
      </w:hyperlink>
      <w:r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27BD93E5" w14:textId="77777777" w:rsidR="009754DF" w:rsidRPr="008652BB" w:rsidRDefault="009754DF" w:rsidP="00865C11">
      <w:pPr>
        <w:pStyle w:val="Akapitzlist"/>
        <w:numPr>
          <w:ilvl w:val="0"/>
          <w:numId w:val="3"/>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6"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2EDF75B5"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lastRenderedPageBreak/>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DB37F76"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7A2DC27B" w14:textId="77777777" w:rsidR="009754DF" w:rsidRPr="00850F5B" w:rsidRDefault="009754DF" w:rsidP="009754DF">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488AE91C" w14:textId="77777777" w:rsidR="009754DF" w:rsidRPr="00850F5B" w:rsidRDefault="009754DF" w:rsidP="00865C11">
      <w:pPr>
        <w:numPr>
          <w:ilvl w:val="0"/>
          <w:numId w:val="12"/>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141DBDE7" w14:textId="77777777" w:rsidR="009754DF" w:rsidRPr="00850F5B" w:rsidRDefault="009754DF" w:rsidP="00865C11">
      <w:pPr>
        <w:numPr>
          <w:ilvl w:val="0"/>
          <w:numId w:val="12"/>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540AFB84" w14:textId="77777777" w:rsidR="009754DF" w:rsidRPr="00850F5B" w:rsidRDefault="009754DF" w:rsidP="00865C11">
      <w:pPr>
        <w:numPr>
          <w:ilvl w:val="0"/>
          <w:numId w:val="12"/>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445FE46C" w14:textId="77777777" w:rsidR="009754DF" w:rsidRPr="00850F5B" w:rsidRDefault="009754DF" w:rsidP="009754DF">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2DCAEB89" w14:textId="77777777" w:rsidR="009754DF" w:rsidRPr="004E0846" w:rsidRDefault="009754DF" w:rsidP="00865C11">
      <w:pPr>
        <w:pStyle w:val="Akapitzlist"/>
        <w:numPr>
          <w:ilvl w:val="0"/>
          <w:numId w:val="36"/>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BABA9D" w14:textId="77777777" w:rsidR="009754DF" w:rsidRPr="00850F5B" w:rsidRDefault="009754DF" w:rsidP="00865C11">
      <w:pPr>
        <w:numPr>
          <w:ilvl w:val="0"/>
          <w:numId w:val="36"/>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0295FCB2" w14:textId="77777777" w:rsidR="009754DF" w:rsidRPr="00850F5B" w:rsidRDefault="009754DF" w:rsidP="00865C11">
      <w:pPr>
        <w:numPr>
          <w:ilvl w:val="0"/>
          <w:numId w:val="36"/>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4F0BDC1B"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1507CE6E"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67871B8A"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45386535"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1F8F878F"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Sposób sporządzenia podmiotowych środków dowodowych oraz innych dokumentów lub oświadczeń  musi być zgody z wymaganiami określonymi w rozporządzeniu Prezesa Rady </w:t>
      </w:r>
      <w:r>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050429A" w14:textId="77777777" w:rsidR="009754DF" w:rsidRPr="00364EE9" w:rsidRDefault="009754DF" w:rsidP="00865C11">
      <w:pPr>
        <w:pStyle w:val="Akapitzlist"/>
        <w:numPr>
          <w:ilvl w:val="0"/>
          <w:numId w:val="3"/>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217FCFE" w14:textId="77777777" w:rsidR="009754DF" w:rsidRPr="00364EE9" w:rsidRDefault="009754DF" w:rsidP="00865C11">
      <w:pPr>
        <w:pStyle w:val="Akapitzlist"/>
        <w:numPr>
          <w:ilvl w:val="0"/>
          <w:numId w:val="3"/>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D515717" w14:textId="77777777" w:rsidR="009754DF" w:rsidRPr="00364EE9" w:rsidRDefault="009754DF" w:rsidP="00865C11">
      <w:pPr>
        <w:pStyle w:val="Akapitzlist"/>
        <w:numPr>
          <w:ilvl w:val="0"/>
          <w:numId w:val="3"/>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486FDC0" w14:textId="77777777" w:rsidR="009754DF" w:rsidRPr="00375CD5"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29C18AFD" w14:textId="1775CE20" w:rsidR="009754DF" w:rsidRPr="00375CD5" w:rsidRDefault="009754DF" w:rsidP="00865C11">
      <w:pPr>
        <w:numPr>
          <w:ilvl w:val="0"/>
          <w:numId w:val="3"/>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Wykonawca może zwrócić się do Zamawiającego  z wnioskiem o wyjaśnienie treści SWZ. Zamawiający jest obowiązany udzielić wyjaśnień niezwłocznie, jednak nie później niż na 6 dni przed upływem terminu składania ofert, pod warunkiem,</w:t>
      </w:r>
      <w:r w:rsidR="00865C11">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że wniosek  o wyjaśnienie treści SWZ wpłynie do Zamawiającego nie później niż na 14 dni przed upływem terminu składania ofert. </w:t>
      </w:r>
    </w:p>
    <w:p w14:paraId="00FDD665" w14:textId="77777777" w:rsidR="009754DF" w:rsidRPr="00375CD5" w:rsidRDefault="009754DF" w:rsidP="00865C11">
      <w:pPr>
        <w:pStyle w:val="Akapitzlist"/>
        <w:numPr>
          <w:ilvl w:val="0"/>
          <w:numId w:val="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51682F0" w14:textId="77777777" w:rsidR="009754DF" w:rsidRPr="00375CD5" w:rsidRDefault="009754DF" w:rsidP="00865C11">
      <w:pPr>
        <w:pStyle w:val="Akapitzlist"/>
        <w:numPr>
          <w:ilvl w:val="0"/>
          <w:numId w:val="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BA9E509" w14:textId="77777777" w:rsidR="009754DF" w:rsidRDefault="009754DF" w:rsidP="00865C11">
      <w:pPr>
        <w:pStyle w:val="Akapitzlist"/>
        <w:keepNext/>
        <w:numPr>
          <w:ilvl w:val="0"/>
          <w:numId w:val="3"/>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lastRenderedPageBreak/>
        <w:t>W uzasadnionych przypadkach Zamawiający może przed upływem terminu składania ofert zmienić treść SWZ. Dokonaną zmianę treści SWZ Zamawiający udostępni na str</w:t>
      </w:r>
      <w:r>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6FC48A48" w14:textId="77777777" w:rsidR="009754DF" w:rsidRPr="00F36C7E" w:rsidRDefault="009754DF" w:rsidP="009754DF">
      <w:pPr>
        <w:pStyle w:val="Akapitzlist"/>
        <w:keepNext/>
        <w:spacing w:after="0" w:line="240" w:lineRule="auto"/>
        <w:ind w:left="360"/>
        <w:jc w:val="both"/>
        <w:outlineLvl w:val="1"/>
        <w:rPr>
          <w:rFonts w:ascii="Tahoma" w:eastAsia="Times New Roman" w:hAnsi="Tahoma" w:cs="Tahoma"/>
          <w:bCs/>
          <w:sz w:val="20"/>
          <w:szCs w:val="24"/>
          <w:lang w:eastAsia="pl-PL"/>
        </w:rPr>
      </w:pPr>
    </w:p>
    <w:p w14:paraId="59879488" w14:textId="77777777" w:rsidR="008E76E7" w:rsidRDefault="008E76E7" w:rsidP="00E824D0">
      <w:pPr>
        <w:spacing w:after="0" w:line="240" w:lineRule="auto"/>
        <w:jc w:val="both"/>
        <w:rPr>
          <w:rFonts w:ascii="Tahoma" w:eastAsia="Times New Roman" w:hAnsi="Tahoma" w:cs="Tahoma"/>
          <w:b/>
          <w:bCs/>
          <w:sz w:val="20"/>
          <w:szCs w:val="20"/>
          <w:lang w:eastAsia="ar-SA"/>
        </w:rPr>
      </w:pPr>
    </w:p>
    <w:p w14:paraId="63DD4494" w14:textId="3B363585" w:rsidR="00A15B36" w:rsidRPr="00375CD5" w:rsidRDefault="00861012"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XI</w:t>
      </w:r>
      <w:r w:rsidR="00A15B36" w:rsidRPr="00375CD5">
        <w:rPr>
          <w:rFonts w:ascii="Tahoma" w:eastAsia="Times New Roman" w:hAnsi="Tahoma" w:cs="Tahoma"/>
          <w:b/>
          <w:bCs/>
          <w:sz w:val="20"/>
          <w:szCs w:val="24"/>
          <w:lang w:eastAsia="pl-PL"/>
        </w:rPr>
        <w:t xml:space="preserve">. OSOBY UPRAWNIONE DO  KOMUNIKOWANIA SIĘ </w:t>
      </w:r>
      <w:r w:rsidR="00A15B36">
        <w:rPr>
          <w:rFonts w:ascii="Tahoma" w:eastAsia="Times New Roman" w:hAnsi="Tahoma" w:cs="Tahoma"/>
          <w:b/>
          <w:bCs/>
          <w:sz w:val="20"/>
          <w:szCs w:val="24"/>
          <w:lang w:eastAsia="pl-PL"/>
        </w:rPr>
        <w:t xml:space="preserve">Z </w:t>
      </w:r>
      <w:r w:rsidR="00A15B36"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865C11">
      <w:pPr>
        <w:pStyle w:val="Akapitzlist"/>
        <w:numPr>
          <w:ilvl w:val="0"/>
          <w:numId w:val="9"/>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5F792AEE"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861012">
        <w:rPr>
          <w:rFonts w:ascii="Tahoma" w:eastAsia="Times New Roman" w:hAnsi="Tahoma" w:cs="Tahoma"/>
          <w:b/>
          <w:color w:val="000000"/>
          <w:sz w:val="20"/>
          <w:szCs w:val="24"/>
          <w:lang w:eastAsia="pl-PL"/>
        </w:rPr>
        <w:t>II</w:t>
      </w:r>
      <w:r w:rsidRPr="00CC5192">
        <w:rPr>
          <w:rFonts w:ascii="Tahoma" w:eastAsia="Times New Roman" w:hAnsi="Tahoma" w:cs="Tahoma"/>
          <w:b/>
          <w:color w:val="000000"/>
          <w:sz w:val="20"/>
          <w:szCs w:val="24"/>
          <w:lang w:eastAsia="pl-PL"/>
        </w:rPr>
        <w:t>. TERMIN ZWIĄZANIA OFERTĄ</w:t>
      </w:r>
    </w:p>
    <w:p w14:paraId="22FB4E29" w14:textId="16EB0460" w:rsidR="00063647" w:rsidRPr="00973B62" w:rsidRDefault="00CC5192" w:rsidP="00865C11">
      <w:pPr>
        <w:pStyle w:val="Akapitzlist"/>
        <w:numPr>
          <w:ilvl w:val="0"/>
          <w:numId w:val="10"/>
        </w:numPr>
        <w:spacing w:after="0" w:line="240" w:lineRule="auto"/>
        <w:jc w:val="both"/>
        <w:rPr>
          <w:rFonts w:ascii="Tahoma" w:eastAsia="Times New Roman" w:hAnsi="Tahoma" w:cs="Tahoma"/>
          <w:b/>
          <w:bCs/>
          <w:sz w:val="20"/>
          <w:szCs w:val="20"/>
          <w:lang w:eastAsia="pl-PL"/>
        </w:rPr>
      </w:pPr>
      <w:r w:rsidRPr="00973B62">
        <w:rPr>
          <w:rFonts w:ascii="Tahoma" w:eastAsia="Times New Roman" w:hAnsi="Tahoma" w:cs="Tahoma"/>
          <w:sz w:val="20"/>
          <w:szCs w:val="20"/>
          <w:lang w:eastAsia="pl-PL"/>
        </w:rPr>
        <w:t xml:space="preserve">Wykonawca jest   związany ofertą </w:t>
      </w:r>
      <w:r w:rsidR="00063647" w:rsidRPr="00973B62">
        <w:rPr>
          <w:rFonts w:ascii="Tahoma" w:eastAsia="Times New Roman" w:hAnsi="Tahoma" w:cs="Tahoma"/>
          <w:sz w:val="20"/>
          <w:szCs w:val="20"/>
          <w:lang w:eastAsia="pl-PL"/>
        </w:rPr>
        <w:t xml:space="preserve">do dnia </w:t>
      </w:r>
      <w:r w:rsidR="00973B62">
        <w:rPr>
          <w:rFonts w:ascii="Tahoma" w:eastAsia="Times New Roman" w:hAnsi="Tahoma" w:cs="Tahoma"/>
          <w:sz w:val="20"/>
          <w:szCs w:val="20"/>
          <w:lang w:eastAsia="pl-PL"/>
        </w:rPr>
        <w:t>26.08.2024r.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718DF41D" w14:textId="77777777" w:rsidR="0019778A" w:rsidRPr="00601716" w:rsidRDefault="0019778A" w:rsidP="00865C11">
      <w:pPr>
        <w:pStyle w:val="Akapitzlist"/>
        <w:numPr>
          <w:ilvl w:val="0"/>
          <w:numId w:val="10"/>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865C11">
      <w:pPr>
        <w:pStyle w:val="Akapitzlist"/>
        <w:numPr>
          <w:ilvl w:val="0"/>
          <w:numId w:val="10"/>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6FA80750"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00861012">
        <w:rPr>
          <w:rFonts w:ascii="Tahoma" w:eastAsia="Times New Roman" w:hAnsi="Tahoma" w:cs="Tahoma"/>
          <w:b/>
          <w:color w:val="000000"/>
          <w:sz w:val="20"/>
          <w:szCs w:val="20"/>
          <w:lang w:eastAsia="pl-PL"/>
        </w:rPr>
        <w:t>II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2C2D6898" w14:textId="77777777" w:rsidR="00E030AD" w:rsidRPr="00E030AD" w:rsidRDefault="00E030AD" w:rsidP="00865C11">
      <w:pPr>
        <w:keepNext/>
        <w:numPr>
          <w:ilvl w:val="0"/>
          <w:numId w:val="39"/>
        </w:numPr>
        <w:spacing w:after="0" w:line="240" w:lineRule="auto"/>
        <w:contextualSpacing/>
        <w:outlineLvl w:val="1"/>
        <w:rPr>
          <w:rFonts w:ascii="Tahoma" w:eastAsia="Times New Roman" w:hAnsi="Tahoma" w:cs="Tahoma"/>
          <w:color w:val="000000"/>
          <w:sz w:val="20"/>
          <w:szCs w:val="24"/>
          <w:lang w:eastAsia="pl-PL"/>
        </w:rPr>
      </w:pPr>
      <w:bookmarkStart w:id="3" w:name="_Hlk93482259"/>
      <w:r w:rsidRPr="00E030AD">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65126157" w14:textId="77777777" w:rsidR="00E030AD" w:rsidRPr="00E030AD" w:rsidRDefault="00E030AD" w:rsidP="00865C11">
      <w:pPr>
        <w:numPr>
          <w:ilvl w:val="0"/>
          <w:numId w:val="39"/>
        </w:numPr>
        <w:spacing w:after="0" w:line="240" w:lineRule="auto"/>
        <w:rPr>
          <w:rFonts w:ascii="Tahoma" w:eastAsia="Times New Roman" w:hAnsi="Tahoma" w:cs="Tahoma"/>
          <w:sz w:val="20"/>
          <w:szCs w:val="24"/>
          <w:lang w:eastAsia="pl-PL"/>
        </w:rPr>
      </w:pPr>
      <w:r w:rsidRPr="00E030AD">
        <w:rPr>
          <w:rFonts w:ascii="Tahoma" w:eastAsia="Times New Roman" w:hAnsi="Tahoma" w:cs="Tahoma"/>
          <w:sz w:val="20"/>
          <w:szCs w:val="24"/>
          <w:lang w:eastAsia="pl-PL"/>
        </w:rPr>
        <w:t>Wykonawca  ponosi wszelkie koszty przygotowania i złożenia oferty.</w:t>
      </w:r>
    </w:p>
    <w:p w14:paraId="0D2D2372" w14:textId="216454D8" w:rsidR="00E030AD" w:rsidRPr="0040342D" w:rsidRDefault="00E030AD" w:rsidP="00865C11">
      <w:pPr>
        <w:numPr>
          <w:ilvl w:val="0"/>
          <w:numId w:val="39"/>
        </w:numPr>
        <w:spacing w:after="0"/>
        <w:contextualSpacing/>
        <w:rPr>
          <w:rFonts w:ascii="Tahoma" w:eastAsia="Times New Roman" w:hAnsi="Tahoma" w:cs="Tahoma"/>
          <w:sz w:val="20"/>
          <w:szCs w:val="20"/>
          <w:lang w:eastAsia="pl-PL"/>
        </w:rPr>
      </w:pPr>
      <w:r w:rsidRPr="0040342D">
        <w:rPr>
          <w:rFonts w:ascii="Tahoma" w:eastAsia="Times New Roman" w:hAnsi="Tahoma" w:cs="Tahoma"/>
          <w:sz w:val="20"/>
          <w:szCs w:val="20"/>
          <w:lang w:eastAsia="pl-PL"/>
        </w:rPr>
        <w:t>Każdy wykonawca może złożyć tylko jedną  ofertę.</w:t>
      </w:r>
    </w:p>
    <w:p w14:paraId="17B581EA" w14:textId="77777777" w:rsidR="00E030AD" w:rsidRPr="0040342D" w:rsidRDefault="00E030AD" w:rsidP="00865C11">
      <w:pPr>
        <w:numPr>
          <w:ilvl w:val="0"/>
          <w:numId w:val="39"/>
        </w:numPr>
        <w:spacing w:after="0" w:line="240" w:lineRule="auto"/>
        <w:rPr>
          <w:rFonts w:ascii="Tahoma" w:eastAsia="Times New Roman" w:hAnsi="Tahoma" w:cs="Tahoma"/>
          <w:sz w:val="20"/>
          <w:szCs w:val="20"/>
          <w:u w:val="single"/>
          <w:lang w:eastAsia="pl-PL"/>
        </w:rPr>
      </w:pPr>
      <w:r w:rsidRPr="0040342D">
        <w:rPr>
          <w:rFonts w:ascii="Tahoma" w:eastAsia="Times New Roman" w:hAnsi="Tahoma" w:cs="Tahoma"/>
          <w:b/>
          <w:sz w:val="20"/>
          <w:szCs w:val="20"/>
          <w:u w:val="single"/>
          <w:lang w:eastAsia="pl-PL"/>
        </w:rPr>
        <w:t>Zamawiający wymaga, złożenia oferty zawierającej  następujące dokumenty</w:t>
      </w:r>
      <w:r w:rsidRPr="0040342D">
        <w:rPr>
          <w:rFonts w:ascii="Tahoma" w:eastAsia="Times New Roman" w:hAnsi="Tahoma" w:cs="Tahoma"/>
          <w:sz w:val="20"/>
          <w:szCs w:val="20"/>
          <w:u w:val="single"/>
          <w:lang w:eastAsia="pl-PL"/>
        </w:rPr>
        <w:t>:</w:t>
      </w:r>
    </w:p>
    <w:p w14:paraId="2945BC03" w14:textId="77777777" w:rsidR="00E030AD" w:rsidRPr="00E030AD" w:rsidRDefault="00E030AD" w:rsidP="00865C11">
      <w:pPr>
        <w:numPr>
          <w:ilvl w:val="0"/>
          <w:numId w:val="40"/>
        </w:numPr>
        <w:spacing w:after="0" w:line="240" w:lineRule="auto"/>
        <w:contextualSpacing/>
        <w:jc w:val="both"/>
        <w:rPr>
          <w:rFonts w:ascii="Tahoma" w:eastAsia="Times New Roman" w:hAnsi="Tahoma" w:cs="Tahoma"/>
          <w:sz w:val="20"/>
          <w:szCs w:val="20"/>
          <w:lang w:eastAsia="pl-PL"/>
        </w:rPr>
      </w:pPr>
      <w:r w:rsidRPr="0040342D">
        <w:rPr>
          <w:rFonts w:ascii="Tahoma" w:eastAsia="Times New Roman" w:hAnsi="Tahoma" w:cs="Tahoma"/>
          <w:sz w:val="20"/>
          <w:szCs w:val="20"/>
          <w:lang w:eastAsia="pl-PL"/>
        </w:rPr>
        <w:t xml:space="preserve">wypełniony, podpisany przez osobę uprawnioną/ osoby uprawnione do reprezentowania wykonawcy  formularz ofertowy według wzoru stanowiącego </w:t>
      </w:r>
      <w:r w:rsidRPr="0040342D">
        <w:rPr>
          <w:rFonts w:ascii="Tahoma" w:eastAsia="Times New Roman" w:hAnsi="Tahoma" w:cs="Tahoma"/>
          <w:sz w:val="20"/>
          <w:szCs w:val="20"/>
          <w:u w:val="single"/>
          <w:lang w:eastAsia="pl-PL"/>
        </w:rPr>
        <w:t>załącznik</w:t>
      </w:r>
      <w:r w:rsidRPr="00E030AD">
        <w:rPr>
          <w:rFonts w:ascii="Tahoma" w:eastAsia="Times New Roman" w:hAnsi="Tahoma" w:cs="Tahoma"/>
          <w:sz w:val="20"/>
          <w:szCs w:val="20"/>
          <w:u w:val="single"/>
          <w:lang w:eastAsia="pl-PL"/>
        </w:rPr>
        <w:t xml:space="preserve"> nr 1</w:t>
      </w:r>
      <w:r w:rsidRPr="00E030AD">
        <w:rPr>
          <w:rFonts w:ascii="Tahoma" w:eastAsia="Times New Roman" w:hAnsi="Tahoma" w:cs="Tahoma"/>
          <w:sz w:val="20"/>
          <w:szCs w:val="20"/>
          <w:lang w:eastAsia="pl-PL"/>
        </w:rPr>
        <w:t xml:space="preserve">  niniejszej specyfikacji  ;</w:t>
      </w:r>
    </w:p>
    <w:p w14:paraId="036D2AE1" w14:textId="77777777" w:rsidR="00E030AD" w:rsidRPr="00E030AD" w:rsidRDefault="00E030AD" w:rsidP="00865C11">
      <w:pPr>
        <w:numPr>
          <w:ilvl w:val="0"/>
          <w:numId w:val="40"/>
        </w:numPr>
        <w:autoSpaceDE w:val="0"/>
        <w:autoSpaceDN w:val="0"/>
        <w:adjustRightInd w:val="0"/>
        <w:spacing w:after="0" w:line="240" w:lineRule="auto"/>
        <w:rPr>
          <w:rFonts w:ascii="Tahoma" w:hAnsi="Tahoma" w:cs="Tahoma"/>
          <w:color w:val="000000"/>
          <w:sz w:val="20"/>
          <w:szCs w:val="20"/>
        </w:rPr>
      </w:pPr>
      <w:r w:rsidRPr="00E030AD">
        <w:rPr>
          <w:rFonts w:ascii="Tahoma" w:hAnsi="Tahoma" w:cs="Tahoma"/>
          <w:color w:val="000000"/>
          <w:sz w:val="20"/>
          <w:szCs w:val="20"/>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12B96E" w14:textId="75A8BB64" w:rsidR="00E030AD" w:rsidRPr="00E030AD" w:rsidRDefault="00E030AD" w:rsidP="00865C11">
      <w:pPr>
        <w:numPr>
          <w:ilvl w:val="0"/>
          <w:numId w:val="40"/>
        </w:numPr>
        <w:spacing w:after="0" w:line="240" w:lineRule="auto"/>
        <w:contextualSpacing/>
        <w:jc w:val="both"/>
        <w:rPr>
          <w:rFonts w:ascii="Tahoma" w:eastAsia="Times New Roman" w:hAnsi="Tahoma" w:cs="Tahoma"/>
          <w:sz w:val="20"/>
          <w:szCs w:val="20"/>
          <w:lang w:eastAsia="pl-PL"/>
        </w:rPr>
      </w:pPr>
      <w:r w:rsidRPr="00E030AD">
        <w:rPr>
          <w:rFonts w:ascii="Tahoma" w:eastAsia="Times New Roman" w:hAnsi="Tahoma" w:cs="Tahoma"/>
          <w:sz w:val="20"/>
          <w:szCs w:val="20"/>
          <w:lang w:eastAsia="pl-PL"/>
        </w:rPr>
        <w:t xml:space="preserve">wypełnione podpisane przez osobę uprawnioną/ osoby uprawnione do reprezentowania wykonawcy </w:t>
      </w:r>
      <w:r w:rsidRPr="00E030AD">
        <w:rPr>
          <w:rFonts w:ascii="Tahoma" w:eastAsia="Times New Roman" w:hAnsi="Tahoma" w:cs="Tahoma"/>
          <w:b/>
          <w:bCs/>
          <w:sz w:val="20"/>
          <w:szCs w:val="20"/>
          <w:u w:val="single"/>
          <w:lang w:eastAsia="pl-PL"/>
        </w:rPr>
        <w:t>oświadczenie</w:t>
      </w:r>
      <w:r w:rsidRPr="00E030AD">
        <w:rPr>
          <w:rFonts w:ascii="Tahoma" w:hAnsi="Tahoma" w:cs="Tahoma"/>
          <w:b/>
          <w:bCs/>
          <w:sz w:val="20"/>
          <w:szCs w:val="20"/>
          <w:u w:val="single"/>
        </w:rPr>
        <w:t xml:space="preserve"> </w:t>
      </w:r>
      <w:r w:rsidRPr="00E030AD">
        <w:rPr>
          <w:rFonts w:ascii="Tahoma" w:eastAsia="Times New Roman" w:hAnsi="Tahoma" w:cs="Tahoma"/>
          <w:b/>
          <w:bCs/>
          <w:sz w:val="20"/>
          <w:szCs w:val="20"/>
          <w:u w:val="single"/>
          <w:lang w:eastAsia="pl-PL"/>
        </w:rPr>
        <w:t>o niepodleganiu wykluczeniu</w:t>
      </w:r>
      <w:r w:rsidRPr="00E030AD">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 Oświadczenie Wykonawca może sporządzić  zgodnie ze wzorem stanowiącym </w:t>
      </w:r>
      <w:r w:rsidRPr="00073668">
        <w:rPr>
          <w:rFonts w:ascii="Tahoma" w:eastAsia="Times New Roman" w:hAnsi="Tahoma" w:cs="Tahoma"/>
          <w:b/>
          <w:bCs/>
          <w:sz w:val="20"/>
          <w:szCs w:val="20"/>
          <w:lang w:eastAsia="pl-PL"/>
        </w:rPr>
        <w:t xml:space="preserve">załącznik nr </w:t>
      </w:r>
      <w:r w:rsidR="00621319">
        <w:rPr>
          <w:rFonts w:ascii="Tahoma" w:eastAsia="Times New Roman" w:hAnsi="Tahoma" w:cs="Tahoma"/>
          <w:b/>
          <w:bCs/>
          <w:sz w:val="20"/>
          <w:szCs w:val="20"/>
          <w:lang w:eastAsia="pl-PL"/>
        </w:rPr>
        <w:t xml:space="preserve">3 </w:t>
      </w:r>
      <w:r w:rsidRPr="00073668">
        <w:rPr>
          <w:rFonts w:ascii="Tahoma" w:eastAsia="Times New Roman" w:hAnsi="Tahoma" w:cs="Tahoma"/>
          <w:b/>
          <w:bCs/>
          <w:sz w:val="20"/>
          <w:szCs w:val="20"/>
          <w:lang w:eastAsia="pl-PL"/>
        </w:rPr>
        <w:t>do SWZ.</w:t>
      </w:r>
    </w:p>
    <w:p w14:paraId="323E943D" w14:textId="77777777" w:rsidR="00E030AD" w:rsidRPr="00E030AD" w:rsidRDefault="00E030AD" w:rsidP="00865C11">
      <w:pPr>
        <w:numPr>
          <w:ilvl w:val="0"/>
          <w:numId w:val="40"/>
        </w:numPr>
        <w:spacing w:after="0" w:line="240" w:lineRule="auto"/>
        <w:contextualSpacing/>
        <w:jc w:val="both"/>
        <w:rPr>
          <w:rFonts w:ascii="Tahoma" w:hAnsi="Tahoma" w:cs="Tahoma"/>
          <w:sz w:val="20"/>
          <w:szCs w:val="20"/>
        </w:rPr>
      </w:pPr>
      <w:r w:rsidRPr="00E030AD">
        <w:rPr>
          <w:rFonts w:ascii="Tahoma" w:hAnsi="Tahoma" w:cs="Tahoma"/>
          <w:sz w:val="20"/>
          <w:szCs w:val="20"/>
        </w:rPr>
        <w:t xml:space="preserve">w formie jednolitego </w:t>
      </w:r>
      <w:r w:rsidRPr="00E030AD">
        <w:rPr>
          <w:rFonts w:ascii="Tahoma" w:hAnsi="Tahoma" w:cs="Tahoma"/>
          <w:b/>
          <w:bCs/>
          <w:sz w:val="20"/>
          <w:szCs w:val="20"/>
          <w:u w:val="single"/>
        </w:rPr>
        <w:t>dokumentu (JEDZ)</w:t>
      </w:r>
      <w:r w:rsidRPr="00E030AD">
        <w:rPr>
          <w:rFonts w:ascii="Tahoma" w:hAnsi="Tahoma" w:cs="Tahoma"/>
          <w:sz w:val="20"/>
          <w:szCs w:val="20"/>
        </w:rPr>
        <w:t xml:space="preserve"> w zakresie wskazanym w załączniku nr 2 do SWZ </w:t>
      </w:r>
    </w:p>
    <w:p w14:paraId="25C9A6BA" w14:textId="78DD1096" w:rsidR="00E030AD" w:rsidRPr="00E030AD" w:rsidRDefault="00E030AD" w:rsidP="00E030AD">
      <w:pPr>
        <w:spacing w:after="0" w:line="240" w:lineRule="auto"/>
        <w:ind w:left="794"/>
        <w:contextualSpacing/>
        <w:jc w:val="both"/>
        <w:rPr>
          <w:rFonts w:ascii="Tahoma" w:hAnsi="Tahoma" w:cs="Tahoma"/>
          <w:sz w:val="20"/>
          <w:szCs w:val="20"/>
        </w:rPr>
      </w:pPr>
      <w:r w:rsidRPr="00E030AD">
        <w:rPr>
          <w:rFonts w:ascii="Tahoma" w:hAnsi="Tahoma" w:cs="Tahoma"/>
          <w:sz w:val="20"/>
          <w:szCs w:val="20"/>
        </w:rPr>
        <w:t xml:space="preserve">oświadczenie wykonawcy stanowiące dowód potwierdzający brak podstaw wykluczenia, odpowiednio na dzień składania ofert , w formie jednolitego dokumentu (JEDZ) w zakresie wskazanym w załączniku nr 2 do SWZ </w:t>
      </w:r>
    </w:p>
    <w:p w14:paraId="440DFABF" w14:textId="77777777" w:rsidR="00E030AD" w:rsidRPr="00E030AD" w:rsidRDefault="00E030AD" w:rsidP="00E030AD">
      <w:pPr>
        <w:spacing w:after="0" w:line="240" w:lineRule="auto"/>
        <w:ind w:left="938" w:hanging="578"/>
        <w:jc w:val="center"/>
        <w:rPr>
          <w:rFonts w:ascii="Tahoma" w:eastAsia="Times New Roman" w:hAnsi="Tahoma" w:cs="Tahoma"/>
          <w:b/>
          <w:sz w:val="20"/>
          <w:szCs w:val="20"/>
          <w:lang w:eastAsia="pl-PL"/>
        </w:rPr>
      </w:pPr>
      <w:r w:rsidRPr="00E030AD">
        <w:rPr>
          <w:rFonts w:ascii="Tahoma" w:eastAsia="Times New Roman" w:hAnsi="Tahoma" w:cs="Tahoma"/>
          <w:b/>
          <w:sz w:val="20"/>
          <w:szCs w:val="20"/>
          <w:lang w:eastAsia="pl-PL"/>
        </w:rPr>
        <w:t xml:space="preserve">Sposób przygotowania oświadczenia                             </w:t>
      </w:r>
    </w:p>
    <w:p w14:paraId="67594EAC" w14:textId="5643F21F" w:rsidR="00E030AD" w:rsidRPr="00E030AD" w:rsidRDefault="00E030AD" w:rsidP="00E030AD">
      <w:pPr>
        <w:spacing w:after="0" w:line="240" w:lineRule="auto"/>
        <w:ind w:left="938" w:hanging="578"/>
        <w:jc w:val="center"/>
        <w:rPr>
          <w:rFonts w:ascii="Tahoma" w:eastAsia="Times New Roman" w:hAnsi="Tahoma" w:cs="Tahoma"/>
          <w:b/>
          <w:sz w:val="20"/>
          <w:szCs w:val="20"/>
          <w:lang w:eastAsia="pl-PL"/>
        </w:rPr>
      </w:pPr>
      <w:r w:rsidRPr="00E030AD">
        <w:rPr>
          <w:rFonts w:ascii="Tahoma" w:eastAsia="Times New Roman" w:hAnsi="Tahoma" w:cs="Tahoma"/>
          <w:b/>
          <w:sz w:val="20"/>
          <w:szCs w:val="20"/>
          <w:lang w:eastAsia="pl-PL"/>
        </w:rPr>
        <w:t xml:space="preserve">     o którym mowa w </w:t>
      </w:r>
      <w:r w:rsidRPr="0040342D">
        <w:rPr>
          <w:rFonts w:ascii="Tahoma" w:eastAsia="Times New Roman" w:hAnsi="Tahoma" w:cs="Tahoma"/>
          <w:b/>
          <w:sz w:val="20"/>
          <w:szCs w:val="20"/>
          <w:lang w:eastAsia="pl-PL"/>
        </w:rPr>
        <w:t>pkt. VII.1. i XI</w:t>
      </w:r>
      <w:r w:rsidR="00E451B7" w:rsidRPr="0040342D">
        <w:rPr>
          <w:rFonts w:ascii="Tahoma" w:eastAsia="Times New Roman" w:hAnsi="Tahoma" w:cs="Tahoma"/>
          <w:b/>
          <w:sz w:val="20"/>
          <w:szCs w:val="20"/>
          <w:lang w:eastAsia="pl-PL"/>
        </w:rPr>
        <w:t>II</w:t>
      </w:r>
      <w:r w:rsidRPr="0040342D">
        <w:rPr>
          <w:rFonts w:ascii="Tahoma" w:eastAsia="Times New Roman" w:hAnsi="Tahoma" w:cs="Tahoma"/>
          <w:b/>
          <w:sz w:val="20"/>
          <w:szCs w:val="20"/>
          <w:lang w:eastAsia="pl-PL"/>
        </w:rPr>
        <w:t>.4.</w:t>
      </w:r>
      <w:r w:rsidR="00E451B7" w:rsidRPr="0040342D">
        <w:rPr>
          <w:rFonts w:ascii="Tahoma" w:eastAsia="Times New Roman" w:hAnsi="Tahoma" w:cs="Tahoma"/>
          <w:b/>
          <w:sz w:val="20"/>
          <w:szCs w:val="20"/>
          <w:lang w:eastAsia="pl-PL"/>
        </w:rPr>
        <w:t>4</w:t>
      </w:r>
      <w:r w:rsidRPr="0040342D">
        <w:rPr>
          <w:rFonts w:ascii="Tahoma" w:eastAsia="Times New Roman" w:hAnsi="Tahoma" w:cs="Tahoma"/>
          <w:b/>
          <w:sz w:val="20"/>
          <w:szCs w:val="20"/>
          <w:lang w:eastAsia="pl-PL"/>
        </w:rPr>
        <w:t>)SWZ</w:t>
      </w:r>
    </w:p>
    <w:p w14:paraId="682BFBCB" w14:textId="77777777" w:rsidR="00E030AD" w:rsidRPr="00E030AD" w:rsidRDefault="00E030AD" w:rsidP="00E030AD">
      <w:pPr>
        <w:spacing w:after="0" w:line="240" w:lineRule="auto"/>
        <w:ind w:left="360"/>
        <w:rPr>
          <w:rFonts w:ascii="Tahoma" w:eastAsia="Times New Roman" w:hAnsi="Tahoma" w:cs="Tahoma"/>
          <w:b/>
          <w:sz w:val="20"/>
          <w:szCs w:val="20"/>
          <w:lang w:eastAsia="pl-PL"/>
        </w:rPr>
      </w:pPr>
      <w:r w:rsidRPr="00E030AD">
        <w:rPr>
          <w:rFonts w:ascii="Tahoma" w:eastAsia="Cambria" w:hAnsi="Tahoma" w:cs="Tahoma"/>
          <w:sz w:val="20"/>
          <w:szCs w:val="20"/>
          <w:lang w:val="x-none" w:eastAsia="pl-PL"/>
        </w:rPr>
        <w:t>Wykonawca wypełnia</w:t>
      </w:r>
      <w:r w:rsidRPr="00E030AD">
        <w:rPr>
          <w:rFonts w:ascii="Tahoma" w:eastAsia="Cambria" w:hAnsi="Tahoma" w:cs="Tahoma"/>
          <w:sz w:val="20"/>
          <w:szCs w:val="20"/>
          <w:lang w:eastAsia="pl-PL"/>
        </w:rPr>
        <w:t xml:space="preserve"> </w:t>
      </w:r>
      <w:r w:rsidRPr="00E030AD">
        <w:rPr>
          <w:rFonts w:ascii="Tahoma" w:eastAsia="Cambria" w:hAnsi="Tahoma" w:cs="Tahoma"/>
          <w:sz w:val="20"/>
          <w:szCs w:val="20"/>
          <w:lang w:val="x-none" w:eastAsia="pl-PL"/>
        </w:rPr>
        <w:t xml:space="preserve"> JEDZ, tworząc dokument elektroniczny. Może korzystać z narzędzia </w:t>
      </w:r>
      <w:r w:rsidRPr="00E030AD">
        <w:rPr>
          <w:rFonts w:ascii="Tahoma" w:eastAsia="Cambria" w:hAnsi="Tahoma" w:cs="Tahoma"/>
          <w:sz w:val="20"/>
          <w:szCs w:val="20"/>
          <w:lang w:eastAsia="pl-PL"/>
        </w:rPr>
        <w:t xml:space="preserve"> </w:t>
      </w:r>
      <w:r w:rsidRPr="00E030AD">
        <w:rPr>
          <w:rFonts w:ascii="Tahoma" w:eastAsia="Cambria" w:hAnsi="Tahoma" w:cs="Tahoma"/>
          <w:sz w:val="20"/>
          <w:szCs w:val="20"/>
          <w:lang w:val="x-none" w:eastAsia="pl-PL"/>
        </w:rPr>
        <w:t>ESPD lub innych dostępnych narzędzi lub oprogramowania, które umożliwiają wypełnienie JEDZ i utworzenie dokumentu elektronicznego</w:t>
      </w:r>
      <w:r w:rsidRPr="00E030AD">
        <w:rPr>
          <w:rFonts w:ascii="Tahoma" w:eastAsia="Cambria" w:hAnsi="Tahoma" w:cs="Tahoma"/>
          <w:sz w:val="20"/>
          <w:szCs w:val="20"/>
          <w:lang w:eastAsia="pl-PL"/>
        </w:rPr>
        <w:t>. Wykonawca może skorzystać z  podanej instrukcji :</w:t>
      </w:r>
    </w:p>
    <w:p w14:paraId="7A677661"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Ściągnąć ze strony Zamawiającego i zapisać na swoim komputerze plik „JEDZ w formacie xml”. </w:t>
      </w:r>
    </w:p>
    <w:p w14:paraId="6E356D0F"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Wejść na stronę Komisji Europejskiej:   </w:t>
      </w:r>
      <w:r w:rsidRPr="00E030AD">
        <w:rPr>
          <w:rFonts w:ascii="Tahoma" w:eastAsia="Cambria" w:hAnsi="Tahoma" w:cs="Tahoma"/>
          <w:color w:val="0F6FC6" w:themeColor="accent1"/>
          <w:sz w:val="20"/>
          <w:szCs w:val="20"/>
          <w:u w:val="single"/>
          <w:lang w:eastAsia="pl-PL"/>
        </w:rPr>
        <w:t>https://espd.uzp.gov.pl/filter?lang=pl</w:t>
      </w:r>
    </w:p>
    <w:p w14:paraId="12A5C22D" w14:textId="77777777" w:rsidR="00E030AD" w:rsidRPr="00E030AD" w:rsidRDefault="00E030AD" w:rsidP="00E030AD">
      <w:pPr>
        <w:ind w:left="720"/>
        <w:contextualSpacing/>
        <w:rPr>
          <w:rFonts w:ascii="Tahoma" w:eastAsia="Cambria" w:hAnsi="Tahoma" w:cs="Tahoma"/>
          <w:sz w:val="20"/>
          <w:szCs w:val="20"/>
          <w:lang w:eastAsia="pl-PL"/>
        </w:rPr>
      </w:pPr>
      <w:r w:rsidRPr="00E030AD">
        <w:rPr>
          <w:rFonts w:ascii="Tahoma" w:eastAsia="Cambria" w:hAnsi="Tahoma" w:cs="Tahoma"/>
          <w:sz w:val="20"/>
          <w:szCs w:val="20"/>
          <w:lang w:eastAsia="pl-PL"/>
        </w:rPr>
        <w:t xml:space="preserve">lub Urzędu Zamówień Publicznych (gdzie znajduje się instrukcja elektronicznego narzędzia do wypełniana JEDZ/ESPD /eESPD/:     </w:t>
      </w:r>
      <w:hyperlink r:id="rId17" w:history="1">
        <w:r w:rsidRPr="00E030AD">
          <w:rPr>
            <w:rFonts w:ascii="Tahoma" w:eastAsia="Calibri" w:hAnsi="Tahoma" w:cs="Tahoma"/>
            <w:color w:val="F49100" w:themeColor="hyperlink"/>
            <w:sz w:val="20"/>
            <w:szCs w:val="20"/>
            <w:u w:val="single"/>
            <w:lang w:eastAsia="pl-PL"/>
          </w:rPr>
          <w:t>https://www.uzp.gov.pl/baza-wiedzy/prawo-zamowien-publicznych-regulacje/prawo-krajowe/jednolity-europejski-dokument-zamowienia</w:t>
        </w:r>
      </w:hyperlink>
      <w:r w:rsidRPr="00E030AD">
        <w:rPr>
          <w:rFonts w:ascii="Tahoma" w:eastAsia="Calibri" w:hAnsi="Tahoma" w:cs="Tahoma"/>
          <w:color w:val="548DD4"/>
          <w:sz w:val="20"/>
          <w:szCs w:val="20"/>
          <w:u w:val="single"/>
          <w:lang w:eastAsia="pl-PL"/>
        </w:rPr>
        <w:t xml:space="preserve">  </w:t>
      </w:r>
      <w:r w:rsidRPr="00E030AD">
        <w:rPr>
          <w:rFonts w:ascii="Tahoma" w:eastAsia="Cambria" w:hAnsi="Tahoma" w:cs="Tahoma"/>
          <w:sz w:val="20"/>
          <w:szCs w:val="20"/>
          <w:lang w:eastAsia="pl-PL"/>
        </w:rPr>
        <w:t>Zaznaczyć opcje „jestem  wykonawcą” i chcę „zaimportować ESPD”.</w:t>
      </w:r>
    </w:p>
    <w:p w14:paraId="7C16F736"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Następnie wybrać ikonkę „przeglądaj” i zaimportować ściągnięty uprzednio plik „JEDZ w formacie xml”</w:t>
      </w:r>
    </w:p>
    <w:p w14:paraId="1816BBAB"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Zaznaczyć odpowiedź na pytanie „Gdzie znajduje się siedziba Państwa przedsiębiorstwa” - menu rozwijane </w:t>
      </w:r>
    </w:p>
    <w:p w14:paraId="3B2A5C13"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Nacisnąć przycisk „DALEJ”</w:t>
      </w:r>
    </w:p>
    <w:p w14:paraId="631B0D48"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Otworzy się edytowalna wersja JEDZ, którą należy wypełnić. </w:t>
      </w:r>
    </w:p>
    <w:p w14:paraId="1FD96ED5" w14:textId="77777777" w:rsidR="00E030AD" w:rsidRPr="00E030AD" w:rsidRDefault="00E030AD" w:rsidP="00E030AD">
      <w:pPr>
        <w:spacing w:after="0" w:line="240" w:lineRule="auto"/>
        <w:ind w:left="720"/>
        <w:contextualSpacing/>
        <w:jc w:val="both"/>
        <w:rPr>
          <w:rFonts w:ascii="Tahoma" w:eastAsia="Cambria" w:hAnsi="Tahoma" w:cs="Tahoma"/>
          <w:sz w:val="20"/>
          <w:szCs w:val="20"/>
          <w:lang w:val="x-none" w:eastAsia="pl-PL"/>
        </w:rPr>
      </w:pPr>
      <w:r w:rsidRPr="00E030AD">
        <w:rPr>
          <w:rFonts w:ascii="Tahoma" w:eastAsia="Cambria" w:hAnsi="Tahoma" w:cs="Tahoma"/>
          <w:sz w:val="20"/>
          <w:szCs w:val="20"/>
          <w:lang w:eastAsia="pl-PL"/>
        </w:rPr>
        <w:lastRenderedPageBreak/>
        <w:t xml:space="preserve">w części „Informacje na temat postępowania o udzielenie zamówienia” w polu „rodzaj procedury ” należy zaznaczyć „procedura otwarta” -  menu rozwijane. </w:t>
      </w:r>
    </w:p>
    <w:p w14:paraId="737D9587" w14:textId="77777777" w:rsidR="00E030AD" w:rsidRPr="00E030AD" w:rsidRDefault="00E030AD" w:rsidP="00865C11">
      <w:pPr>
        <w:numPr>
          <w:ilvl w:val="0"/>
          <w:numId w:val="41"/>
        </w:numPr>
        <w:spacing w:after="0" w:line="240" w:lineRule="auto"/>
        <w:contextualSpacing/>
        <w:jc w:val="both"/>
        <w:rPr>
          <w:rFonts w:ascii="Tahoma" w:eastAsiaTheme="minorEastAsia" w:hAnsi="Tahoma" w:cs="Tahoma"/>
          <w:sz w:val="20"/>
          <w:szCs w:val="20"/>
          <w:lang w:eastAsia="pl-PL"/>
        </w:rPr>
      </w:pPr>
      <w:r w:rsidRPr="00E030AD">
        <w:rPr>
          <w:rFonts w:ascii="Tahoma" w:eastAsia="Cambria" w:hAnsi="Tahoma" w:cs="Tahoma"/>
          <w:sz w:val="20"/>
          <w:szCs w:val="20"/>
          <w:lang w:eastAsia="pl-PL"/>
        </w:rPr>
        <w:t xml:space="preserve">Wypełnić JEDZ z zastrzeżeniem, iż w części II w sekcji B Informacja na temat przedstawicieli wykonawcy Zamawiający nie wymaga wypełniania daty i miejsca urodzenia                                         w części IV: Kryteria kwalifikacji – </w:t>
      </w:r>
      <w:r w:rsidRPr="00E030AD">
        <w:rPr>
          <w:rFonts w:ascii="Tahoma" w:eastAsiaTheme="minorEastAsia" w:hAnsi="Tahoma" w:cs="Tahoma"/>
          <w:sz w:val="20"/>
          <w:szCs w:val="20"/>
          <w:lang w:eastAsia="pl-PL"/>
        </w:rPr>
        <w:t xml:space="preserve">Wykonawca może ograniczyć się do wypełnienia sekcji </w:t>
      </w:r>
      <w:r w:rsidRPr="00E030AD">
        <w:rPr>
          <w:rFonts w:eastAsiaTheme="minorEastAsia"/>
          <w:sz w:val="32"/>
          <w:szCs w:val="32"/>
          <w:lang w:eastAsia="pl-PL"/>
        </w:rPr>
        <w:t xml:space="preserve">α </w:t>
      </w:r>
      <w:r w:rsidRPr="00E030AD">
        <w:rPr>
          <w:rFonts w:ascii="Tahoma" w:eastAsiaTheme="minorEastAsia" w:hAnsi="Tahoma" w:cs="Tahoma"/>
          <w:sz w:val="20"/>
          <w:szCs w:val="20"/>
          <w:lang w:eastAsia="pl-PL"/>
        </w:rPr>
        <w:t xml:space="preserve"> części IV formularza JEDZ  i nie jest zobowiązany do wypełniania  punktów formularza JEDZ w sekcji A-D w części IV,, Kryteria kwalifikacji „ ( tj. warunków udziału w postepowaniu)</w:t>
      </w:r>
    </w:p>
    <w:p w14:paraId="33DE4611"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Zamawiający dopuszcza, aby Wykonawca użył do wypełnienia JEDZ pliku „JEDZ w formacie pdf (podgląd wersji xml)”.</w:t>
      </w:r>
    </w:p>
    <w:p w14:paraId="7132D4E9" w14:textId="77777777" w:rsidR="00E030AD" w:rsidRPr="00E030AD" w:rsidRDefault="00E030AD" w:rsidP="00865C11">
      <w:pPr>
        <w:numPr>
          <w:ilvl w:val="0"/>
          <w:numId w:val="41"/>
        </w:numPr>
        <w:suppressAutoHyphens/>
        <w:spacing w:after="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Po stworzeniu lub wygenerowaniu przez Wykonawcę gotowego dokumentu Wykonawca jest zobowiązany do podpisania  kwalifikowanym podpisem elektronicznym.</w:t>
      </w:r>
    </w:p>
    <w:p w14:paraId="461EED93" w14:textId="77777777" w:rsidR="00E030AD" w:rsidRPr="00E030AD" w:rsidRDefault="00E030AD" w:rsidP="00865C11">
      <w:pPr>
        <w:numPr>
          <w:ilvl w:val="0"/>
          <w:numId w:val="38"/>
        </w:numPr>
        <w:tabs>
          <w:tab w:val="left" w:pos="5460"/>
        </w:tabs>
        <w:suppressAutoHyphens/>
        <w:spacing w:after="0" w:line="240" w:lineRule="auto"/>
        <w:contextualSpacing/>
        <w:jc w:val="both"/>
        <w:rPr>
          <w:rFonts w:ascii="Tahoma" w:eastAsia="Times New Roman" w:hAnsi="Tahoma" w:cs="Tahoma"/>
          <w:sz w:val="20"/>
          <w:szCs w:val="24"/>
          <w:lang w:eastAsia="ar-SA"/>
        </w:rPr>
      </w:pPr>
      <w:r w:rsidRPr="00E030AD">
        <w:rPr>
          <w:rFonts w:ascii="Tahoma" w:eastAsia="Times New Roman" w:hAnsi="Tahoma" w:cs="Tahoma"/>
          <w:sz w:val="20"/>
          <w:szCs w:val="24"/>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14:paraId="2B8CEEDB" w14:textId="77777777" w:rsidR="00E030AD" w:rsidRPr="00E030AD" w:rsidRDefault="00E030AD" w:rsidP="00865C11">
      <w:pPr>
        <w:numPr>
          <w:ilvl w:val="0"/>
          <w:numId w:val="38"/>
        </w:numPr>
        <w:spacing w:after="40" w:line="240" w:lineRule="auto"/>
        <w:jc w:val="both"/>
        <w:rPr>
          <w:rFonts w:ascii="Tahoma" w:eastAsiaTheme="minorEastAsia" w:hAnsi="Tahoma" w:cs="Tahoma"/>
          <w:bCs/>
          <w:sz w:val="20"/>
          <w:szCs w:val="20"/>
          <w:lang w:eastAsia="pl-PL"/>
        </w:rPr>
      </w:pPr>
      <w:r w:rsidRPr="00E030AD">
        <w:rPr>
          <w:rFonts w:ascii="Tahoma" w:eastAsiaTheme="minorEastAsia" w:hAnsi="Tahoma" w:cs="Tahoma"/>
          <w:bCs/>
          <w:sz w:val="20"/>
          <w:szCs w:val="20"/>
          <w:lang w:eastAsia="pl-PL"/>
        </w:rPr>
        <w:t>Zamawiający informuje, iż zgodnie z art. 18 w zw. z art. 74 ustawy PZP oferty wraz z załącznikami  składane w postępowaniu o zamówienie publiczne są jawne i udostępnia się niezwłocznie  po otwarciu ofert,  z wyjątkiem informacji stanowiących tajemnicę przedsiębiorstwa w rozumieniu przepisów ustawy z dnia 16 kwietnia 1993 r. o zwalczaniu nieuczciwej konkurencji (Dz. U. z 2020 r. poz.1913), jeśli Wykonawca wraz z przekazaniem takich informacji zastrzegł , że nie mogą być one udostępniane oraz wykazał , że zastrzeżone informacje stanowią tajemnicę przedsiębiorstwa. Wykonawca nie może zastrzec informacji , o których mowa w art.222 ust.5 ustawy Pzp.</w:t>
      </w:r>
    </w:p>
    <w:p w14:paraId="58B401DA" w14:textId="77777777" w:rsidR="00E030AD" w:rsidRPr="00E030AD" w:rsidRDefault="00E030AD" w:rsidP="00865C11">
      <w:pPr>
        <w:numPr>
          <w:ilvl w:val="0"/>
          <w:numId w:val="38"/>
        </w:numPr>
        <w:spacing w:after="0" w:line="240" w:lineRule="auto"/>
        <w:contextualSpacing/>
        <w:jc w:val="both"/>
        <w:rPr>
          <w:rFonts w:ascii="Tahoma" w:eastAsia="Times New Roman" w:hAnsi="Tahoma" w:cs="Tahoma"/>
          <w:sz w:val="20"/>
          <w:szCs w:val="24"/>
          <w:lang w:eastAsia="pl-PL"/>
        </w:rPr>
      </w:pPr>
      <w:r w:rsidRPr="00E030AD">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w celu utrzymania w poufności tych informacji ,przekazuje je w wydzielonym i odpowiednio oznaczonym pliku.</w:t>
      </w:r>
    </w:p>
    <w:p w14:paraId="0CB7EE2D" w14:textId="77777777" w:rsidR="00E030AD" w:rsidRPr="00E030AD" w:rsidRDefault="00E030AD" w:rsidP="00865C11">
      <w:pPr>
        <w:numPr>
          <w:ilvl w:val="0"/>
          <w:numId w:val="38"/>
        </w:numPr>
        <w:spacing w:after="0" w:line="240" w:lineRule="auto"/>
        <w:contextualSpacing/>
        <w:jc w:val="both"/>
        <w:rPr>
          <w:rFonts w:ascii="Tahoma" w:eastAsia="Times New Roman" w:hAnsi="Tahoma" w:cs="Tahoma"/>
          <w:sz w:val="20"/>
          <w:szCs w:val="24"/>
          <w:lang w:eastAsia="pl-PL"/>
        </w:rPr>
      </w:pPr>
      <w:r w:rsidRPr="00E030AD">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E030AD">
        <w:rPr>
          <w:rFonts w:ascii="Tahoma" w:eastAsia="Times New Roman" w:hAnsi="Tahoma" w:cs="Tahoma"/>
          <w:sz w:val="20"/>
          <w:szCs w:val="20"/>
          <w:lang w:eastAsia="ar-SA"/>
        </w:rPr>
        <w:t>checkbox</w:t>
      </w:r>
      <w:r w:rsidRPr="00E030AD">
        <w:rPr>
          <w:rFonts w:ascii="Times New Roman" w:eastAsia="Times New Roman" w:hAnsi="Times New Roman" w:cs="Times New Roman"/>
          <w:sz w:val="24"/>
          <w:szCs w:val="24"/>
          <w:lang w:eastAsia="ar-SA"/>
        </w:rPr>
        <w:t xml:space="preserve"> </w:t>
      </w:r>
      <w:r w:rsidRPr="00E030AD">
        <w:rPr>
          <w:rFonts w:ascii="Times New Roman" w:eastAsia="Times New Roman" w:hAnsi="Times New Roman" w:cs="Times New Roman"/>
          <w:sz w:val="24"/>
          <w:szCs w:val="24"/>
          <w:lang w:eastAsia="ar-SA"/>
        </w:rPr>
        <w:t></w:t>
      </w:r>
      <w:r w:rsidRPr="00E030AD">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E030AD">
        <w:rPr>
          <w:rFonts w:ascii="Times New Roman" w:eastAsia="Times New Roman" w:hAnsi="Times New Roman" w:cs="Times New Roman"/>
          <w:sz w:val="24"/>
          <w:szCs w:val="24"/>
          <w:lang w:eastAsia="ar-SA"/>
        </w:rPr>
        <w:t></w:t>
      </w:r>
      <w:r w:rsidRPr="00E030AD">
        <w:rPr>
          <w:rFonts w:ascii="Tahoma" w:eastAsia="Times New Roman" w:hAnsi="Tahoma" w:cs="Tahoma"/>
          <w:sz w:val="20"/>
          <w:szCs w:val="24"/>
          <w:lang w:eastAsia="pl-PL"/>
        </w:rPr>
        <w:t xml:space="preserve"> część zawierająca informacje stanowiące tajemnicę przedsiębiorstwa z zaznaczonym checkboxem</w:t>
      </w:r>
      <w:r w:rsidRPr="00E030AD">
        <w:rPr>
          <w:rFonts w:ascii="Times New Roman" w:eastAsia="Times New Roman" w:hAnsi="Times New Roman" w:cs="Times New Roman"/>
          <w:sz w:val="24"/>
          <w:szCs w:val="24"/>
          <w:lang w:eastAsia="ar-SA"/>
        </w:rPr>
        <w:t></w:t>
      </w:r>
      <w:r w:rsidRPr="00E030AD">
        <w:rPr>
          <w:rFonts w:ascii="Tahoma" w:eastAsia="Times New Roman" w:hAnsi="Tahoma" w:cs="Tahoma"/>
          <w:sz w:val="20"/>
          <w:szCs w:val="24"/>
          <w:lang w:eastAsia="pl-PL"/>
        </w:rPr>
        <w:t>). W celu wykazania ,iż zastrzeżone informacje stanowią  tajemnicą przedsiębiorstwa  należy załączyć do oferty w formie odrębnego pliku wyjaśnienia lub inne dokumenty potwierdzające iż dane informacje stanowią tajemnicę przedsiębiorstwa.</w:t>
      </w:r>
    </w:p>
    <w:p w14:paraId="0738EFFF" w14:textId="77777777" w:rsidR="00E030AD" w:rsidRPr="00E030AD" w:rsidRDefault="00E030AD" w:rsidP="00865C11">
      <w:pPr>
        <w:numPr>
          <w:ilvl w:val="0"/>
          <w:numId w:val="38"/>
        </w:numPr>
        <w:suppressAutoHyphens/>
        <w:spacing w:after="0" w:line="240" w:lineRule="auto"/>
        <w:jc w:val="both"/>
        <w:rPr>
          <w:rFonts w:ascii="Tahoma" w:eastAsiaTheme="minorEastAsia" w:hAnsi="Tahoma" w:cs="Tahoma"/>
          <w:sz w:val="20"/>
          <w:szCs w:val="20"/>
          <w:lang w:eastAsia="pl-PL"/>
        </w:rPr>
      </w:pPr>
      <w:r w:rsidRPr="00E030AD">
        <w:rPr>
          <w:rFonts w:ascii="Tahoma" w:eastAsiaTheme="minorEastAsia" w:hAnsi="Tahoma" w:cs="Tahoma"/>
          <w:bCs/>
          <w:sz w:val="20"/>
          <w:szCs w:val="20"/>
          <w:lang w:eastAsia="pl-PL"/>
        </w:rPr>
        <w:t>Zgodnie z Rozporządzeniem Ministra Rozwoju</w:t>
      </w:r>
      <w:r w:rsidRPr="00E030AD">
        <w:rPr>
          <w:rFonts w:eastAsiaTheme="minorEastAsia"/>
          <w:lang w:eastAsia="pl-PL"/>
        </w:rPr>
        <w:t xml:space="preserve"> </w:t>
      </w:r>
      <w:r w:rsidRPr="00E030AD">
        <w:rPr>
          <w:rFonts w:ascii="Tahoma" w:eastAsiaTheme="minorEastAsia" w:hAnsi="Tahoma" w:cs="Tahoma"/>
          <w:bCs/>
          <w:sz w:val="20"/>
          <w:szCs w:val="20"/>
          <w:lang w:eastAsia="pl-PL"/>
        </w:rPr>
        <w:t>Pracy i Technologii z dnia 18 grudnia 2020 r. w sprawie protokołów postępowania oraz dokumentacji postępowania o udzielenie zamówienia publicznego (Dz.U. 2020 r. poz. 2434) Zamawiający udostępnia protokół lub załączniki do protokołu na wniosek. Udostępnianie protokołu postępowania lub załączników do protokołu postępowania następuje przy użyciu środków  komunikacji elektronicznej.</w:t>
      </w:r>
    </w:p>
    <w:p w14:paraId="2E5BAD3B" w14:textId="5EA5955C" w:rsidR="00E030AD" w:rsidRPr="00E030AD" w:rsidRDefault="00CB0009" w:rsidP="00865C11">
      <w:pPr>
        <w:numPr>
          <w:ilvl w:val="0"/>
          <w:numId w:val="38"/>
        </w:numPr>
        <w:suppressAutoHyphens/>
        <w:spacing w:after="0" w:line="240" w:lineRule="auto"/>
        <w:jc w:val="both"/>
        <w:rPr>
          <w:rFonts w:ascii="Tahoma" w:eastAsiaTheme="minorEastAsia" w:hAnsi="Tahoma" w:cs="Tahoma"/>
          <w:sz w:val="20"/>
          <w:szCs w:val="20"/>
          <w:lang w:eastAsia="pl-PL"/>
        </w:rPr>
      </w:pPr>
      <w:r>
        <w:rPr>
          <w:rFonts w:ascii="Tahoma" w:eastAsiaTheme="minorEastAsia" w:hAnsi="Tahoma" w:cs="Tahoma"/>
          <w:sz w:val="20"/>
          <w:szCs w:val="20"/>
          <w:lang w:eastAsia="pl-PL"/>
        </w:rPr>
        <w:t>D</w:t>
      </w:r>
      <w:r w:rsidR="00E030AD" w:rsidRPr="00E030AD">
        <w:rPr>
          <w:rFonts w:ascii="Tahoma" w:eastAsiaTheme="minorEastAsia" w:hAnsi="Tahoma" w:cs="Tahoma"/>
          <w:sz w:val="20"/>
          <w:szCs w:val="20"/>
          <w:lang w:eastAsia="pl-PL"/>
        </w:rPr>
        <w:t>okumenty lub oświadczenia ,sporządzone w języku obcym  przekazuje się wraz z tłumaczeniem na język polski.</w:t>
      </w:r>
    </w:p>
    <w:p w14:paraId="0E116EA1" w14:textId="25F8CBD3" w:rsidR="00E030AD" w:rsidRPr="00E030AD" w:rsidRDefault="00E030AD" w:rsidP="00865C11">
      <w:pPr>
        <w:numPr>
          <w:ilvl w:val="0"/>
          <w:numId w:val="38"/>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Dokumenty inne niż oświadczenia</w:t>
      </w:r>
      <w:r w:rsidR="00CB0009">
        <w:rPr>
          <w:rFonts w:ascii="Tahoma" w:eastAsia="MS Mincho" w:hAnsi="Tahoma" w:cs="Tahoma"/>
          <w:color w:val="000000"/>
          <w:sz w:val="20"/>
          <w:szCs w:val="20"/>
          <w:lang w:eastAsia="ar-SA"/>
        </w:rPr>
        <w:t xml:space="preserve"> </w:t>
      </w:r>
      <w:r w:rsidRPr="00E030AD">
        <w:rPr>
          <w:rFonts w:ascii="Tahoma" w:eastAsia="MS Mincho" w:hAnsi="Tahoma" w:cs="Tahoma"/>
          <w:color w:val="000000"/>
          <w:sz w:val="20"/>
          <w:szCs w:val="20"/>
          <w:lang w:eastAsia="ar-SA"/>
        </w:rPr>
        <w:t>powinny zostać złożone w następujący sposób:</w:t>
      </w:r>
    </w:p>
    <w:p w14:paraId="4DCDC0D2" w14:textId="77777777" w:rsidR="00E030AD" w:rsidRPr="00E030AD" w:rsidRDefault="00E030AD" w:rsidP="00865C11">
      <w:pPr>
        <w:numPr>
          <w:ilvl w:val="0"/>
          <w:numId w:val="42"/>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w sytuacji gdy zostały wytworzone jako dokument elektroniczny - przekazuje się ten dokument;</w:t>
      </w:r>
    </w:p>
    <w:p w14:paraId="03821A29" w14:textId="77777777" w:rsidR="00CB0009" w:rsidRDefault="00E030AD" w:rsidP="00E030AD">
      <w:pPr>
        <w:suppressAutoHyphens/>
        <w:spacing w:after="0" w:line="240" w:lineRule="auto"/>
        <w:ind w:left="340"/>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 xml:space="preserve">b) 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96B2A2E" w14:textId="524D0943" w:rsidR="00E030AD" w:rsidRPr="00E030AD" w:rsidRDefault="00E030AD" w:rsidP="00E030AD">
      <w:pPr>
        <w:suppressAutoHyphens/>
        <w:spacing w:after="0" w:line="240" w:lineRule="auto"/>
        <w:ind w:left="340"/>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c) poświadczenia zgodności cyfrowego odwzorowania z dokumentem w postaci papierowej dokonuje w przypadku:</w:t>
      </w:r>
    </w:p>
    <w:p w14:paraId="4F3E0425" w14:textId="77777777" w:rsidR="00E030AD" w:rsidRPr="00E030AD" w:rsidRDefault="00E030AD" w:rsidP="00865C11">
      <w:pPr>
        <w:numPr>
          <w:ilvl w:val="0"/>
          <w:numId w:val="43"/>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lastRenderedPageBreak/>
        <w:t>podmiotowych środków dowodowych – odpowiednio wykonawca, wykonawca wspólnie ubiegający się o udzielenie zamówienia, podwykonawca, w zakresie podmiotowych środków dowodowych, które każdego z nich dotyczą;</w:t>
      </w:r>
    </w:p>
    <w:p w14:paraId="1931ECB1" w14:textId="77777777" w:rsidR="00E030AD" w:rsidRPr="00E030AD" w:rsidRDefault="00E030AD" w:rsidP="00865C11">
      <w:pPr>
        <w:numPr>
          <w:ilvl w:val="0"/>
          <w:numId w:val="43"/>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pełnomocnictwa – mocodawca.</w:t>
      </w:r>
    </w:p>
    <w:p w14:paraId="2B51EF56" w14:textId="77777777" w:rsidR="00E030AD" w:rsidRPr="00E030AD" w:rsidRDefault="00E030AD" w:rsidP="00865C11">
      <w:pPr>
        <w:numPr>
          <w:ilvl w:val="0"/>
          <w:numId w:val="38"/>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Poświadczenia zgodności cyfrowego odwzorowania z dokumentem w postaci papierowej, może dokonać również notariusz.</w:t>
      </w:r>
    </w:p>
    <w:p w14:paraId="01577017" w14:textId="77777777" w:rsidR="00E030AD" w:rsidRPr="00E030AD" w:rsidRDefault="00E030AD" w:rsidP="00E030AD">
      <w:pPr>
        <w:spacing w:after="0" w:line="240" w:lineRule="auto"/>
        <w:rPr>
          <w:rFonts w:ascii="Tahoma" w:eastAsia="Times New Roman" w:hAnsi="Tahoma" w:cs="Tahoma"/>
          <w:b/>
          <w:sz w:val="20"/>
          <w:szCs w:val="24"/>
          <w:lang w:eastAsia="pl-PL"/>
        </w:rPr>
      </w:pPr>
    </w:p>
    <w:bookmarkEnd w:id="3"/>
    <w:p w14:paraId="7903BBB8" w14:textId="1A21E6D5"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sidR="00861012">
        <w:rPr>
          <w:rFonts w:ascii="Tahoma" w:eastAsia="Times New Roman" w:hAnsi="Tahoma" w:cs="Tahoma"/>
          <w:b/>
          <w:sz w:val="20"/>
          <w:szCs w:val="20"/>
          <w:lang w:eastAsia="pl-PL"/>
        </w:rPr>
        <w:t>V</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45544A2D" w14:textId="62E421E2" w:rsidR="00F42997" w:rsidRPr="00FB670C" w:rsidRDefault="00F42997" w:rsidP="00865C11">
      <w:pPr>
        <w:numPr>
          <w:ilvl w:val="0"/>
          <w:numId w:val="45"/>
        </w:numPr>
        <w:spacing w:after="0" w:line="240" w:lineRule="auto"/>
        <w:contextualSpacing/>
        <w:jc w:val="both"/>
        <w:rPr>
          <w:rFonts w:ascii="Tahoma" w:eastAsia="Times New Roman" w:hAnsi="Tahoma" w:cs="Tahoma"/>
          <w:b/>
          <w:bCs/>
          <w:sz w:val="20"/>
          <w:szCs w:val="20"/>
          <w:u w:val="single"/>
          <w:lang w:eastAsia="pl-PL"/>
        </w:rPr>
      </w:pPr>
      <w:r w:rsidRPr="00FB670C">
        <w:rPr>
          <w:rFonts w:ascii="Tahoma" w:eastAsia="Times New Roman" w:hAnsi="Tahoma" w:cs="Tahoma"/>
          <w:b/>
          <w:bCs/>
          <w:sz w:val="20"/>
          <w:szCs w:val="20"/>
          <w:lang w:eastAsia="pl-PL"/>
        </w:rPr>
        <w:t>Termin składania ofert upływa w dniu</w:t>
      </w:r>
      <w:r w:rsidRPr="00FB670C">
        <w:rPr>
          <w:rFonts w:ascii="Tahoma" w:eastAsia="Times New Roman" w:hAnsi="Tahoma" w:cs="Tahoma"/>
          <w:sz w:val="20"/>
          <w:szCs w:val="20"/>
          <w:lang w:eastAsia="pl-PL"/>
        </w:rPr>
        <w:t xml:space="preserve">   </w:t>
      </w:r>
      <w:r w:rsidR="00587CDD" w:rsidRPr="00FB670C">
        <w:rPr>
          <w:rFonts w:ascii="Tahoma" w:eastAsia="Times New Roman" w:hAnsi="Tahoma" w:cs="Tahoma"/>
          <w:b/>
          <w:bCs/>
          <w:sz w:val="20"/>
          <w:szCs w:val="20"/>
          <w:u w:val="single"/>
          <w:lang w:eastAsia="pl-PL"/>
        </w:rPr>
        <w:t>29.05.2024r</w:t>
      </w:r>
      <w:r w:rsidRPr="00FB670C">
        <w:rPr>
          <w:rFonts w:ascii="Tahoma" w:eastAsia="Times New Roman" w:hAnsi="Tahoma" w:cs="Tahoma"/>
          <w:b/>
          <w:bCs/>
          <w:sz w:val="20"/>
          <w:szCs w:val="20"/>
          <w:u w:val="single"/>
          <w:lang w:eastAsia="pl-PL"/>
        </w:rPr>
        <w:t xml:space="preserve"> o godz.10.00.</w:t>
      </w:r>
    </w:p>
    <w:p w14:paraId="4DAE8A85" w14:textId="77777777" w:rsidR="00F42997" w:rsidRPr="00F42997" w:rsidRDefault="00F42997" w:rsidP="00865C11">
      <w:pPr>
        <w:numPr>
          <w:ilvl w:val="0"/>
          <w:numId w:val="45"/>
        </w:numPr>
        <w:suppressAutoHyphens/>
        <w:spacing w:after="0" w:line="240" w:lineRule="auto"/>
        <w:contextualSpacing/>
        <w:jc w:val="both"/>
        <w:rPr>
          <w:rFonts w:ascii="Tahoma" w:eastAsia="Times New Roman" w:hAnsi="Tahoma" w:cs="Tahoma"/>
          <w:sz w:val="20"/>
          <w:szCs w:val="20"/>
          <w:lang w:eastAsia="pl-PL"/>
        </w:rPr>
      </w:pPr>
      <w:r w:rsidRPr="00FB670C">
        <w:rPr>
          <w:rFonts w:ascii="Tahoma" w:eastAsia="Calibri" w:hAnsi="Tahoma" w:cs="Tahoma"/>
          <w:sz w:val="20"/>
          <w:szCs w:val="20"/>
        </w:rPr>
        <w:t>Ofertę wraz ze wszystkimi wymaganymi oświadczeniami i dokumentami</w:t>
      </w:r>
      <w:r w:rsidRPr="00F42997">
        <w:rPr>
          <w:rFonts w:ascii="Tahoma" w:eastAsia="Calibri" w:hAnsi="Tahoma" w:cs="Tahoma"/>
          <w:sz w:val="20"/>
          <w:szCs w:val="20"/>
        </w:rPr>
        <w:t xml:space="preserve">, należy przesłać za pośrednictwem Platformy elektronicznej dostępnej pod adresem: </w:t>
      </w:r>
      <w:hyperlink r:id="rId18" w:history="1">
        <w:r w:rsidRPr="00F42997">
          <w:rPr>
            <w:rFonts w:ascii="Tahoma" w:eastAsia="Calibri" w:hAnsi="Tahoma" w:cs="Tahoma"/>
            <w:color w:val="0000FF"/>
            <w:sz w:val="20"/>
            <w:szCs w:val="20"/>
            <w:u w:val="single"/>
          </w:rPr>
          <w:t>https://portal.smartpzp.pl/uck</w:t>
        </w:r>
      </w:hyperlink>
      <w:r w:rsidRPr="00F42997">
        <w:rPr>
          <w:rFonts w:ascii="Tahoma" w:eastAsia="Calibri" w:hAnsi="Tahoma" w:cs="Tahoma"/>
          <w:color w:val="0000FF"/>
          <w:sz w:val="20"/>
          <w:szCs w:val="20"/>
          <w:u w:val="single"/>
        </w:rPr>
        <w:t xml:space="preserve"> </w:t>
      </w:r>
      <w:r w:rsidRPr="00F42997">
        <w:rPr>
          <w:rFonts w:ascii="Tahoma" w:eastAsia="Calibri" w:hAnsi="Tahoma" w:cs="Tahoma"/>
          <w:sz w:val="20"/>
          <w:szCs w:val="20"/>
        </w:rPr>
        <w:t>.</w:t>
      </w:r>
    </w:p>
    <w:p w14:paraId="3C04F8EB" w14:textId="77777777" w:rsidR="00F42997" w:rsidRPr="00F42997" w:rsidRDefault="00F42997" w:rsidP="00865C11">
      <w:pPr>
        <w:numPr>
          <w:ilvl w:val="0"/>
          <w:numId w:val="45"/>
        </w:numPr>
        <w:suppressAutoHyphens/>
        <w:spacing w:after="0" w:line="240" w:lineRule="auto"/>
        <w:contextualSpacing/>
        <w:jc w:val="both"/>
        <w:rPr>
          <w:rFonts w:ascii="Tahoma" w:eastAsia="Times New Roman" w:hAnsi="Tahoma" w:cs="Tahoma"/>
          <w:sz w:val="20"/>
          <w:szCs w:val="20"/>
        </w:rPr>
      </w:pPr>
      <w:r w:rsidRPr="00F42997">
        <w:rPr>
          <w:rFonts w:ascii="Tahoma" w:eastAsia="Times New Roman" w:hAnsi="Tahoma" w:cs="Tahoma"/>
          <w:sz w:val="20"/>
          <w:szCs w:val="20"/>
          <w:lang w:val="x-none" w:eastAsia="x-none"/>
        </w:rPr>
        <w:t xml:space="preserve">Wykonawca celem złożenia oferty rejestruje się na </w:t>
      </w:r>
      <w:r w:rsidRPr="00F42997">
        <w:rPr>
          <w:rFonts w:ascii="Tahoma" w:eastAsia="Times New Roman" w:hAnsi="Tahoma" w:cs="Tahoma"/>
          <w:sz w:val="20"/>
          <w:szCs w:val="20"/>
          <w:lang w:eastAsia="x-none"/>
        </w:rPr>
        <w:t>P</w:t>
      </w:r>
      <w:r w:rsidRPr="00F42997">
        <w:rPr>
          <w:rFonts w:ascii="Tahoma" w:eastAsia="Times New Roman" w:hAnsi="Tahoma" w:cs="Tahoma"/>
          <w:sz w:val="20"/>
          <w:szCs w:val="20"/>
          <w:lang w:val="x-none" w:eastAsia="x-none"/>
        </w:rPr>
        <w:t>latformie pod adresem:</w:t>
      </w:r>
      <w:r w:rsidRPr="00F42997">
        <w:rPr>
          <w:rFonts w:ascii="Tahoma" w:eastAsia="Times New Roman" w:hAnsi="Tahoma" w:cs="Tahoma"/>
          <w:sz w:val="20"/>
          <w:szCs w:val="20"/>
          <w:lang w:eastAsia="x-none"/>
        </w:rPr>
        <w:t xml:space="preserve"> </w:t>
      </w:r>
      <w:bookmarkStart w:id="4" w:name="_Hlk535835948"/>
      <w:r w:rsidRPr="00F42997">
        <w:rPr>
          <w:rFonts w:ascii="Tahoma" w:eastAsia="Calibri" w:hAnsi="Tahoma" w:cs="Tahoma"/>
          <w:sz w:val="20"/>
          <w:szCs w:val="20"/>
          <w:u w:val="single"/>
        </w:rPr>
        <w:fldChar w:fldCharType="begin"/>
      </w:r>
      <w:r w:rsidRPr="00F42997">
        <w:rPr>
          <w:rFonts w:ascii="Tahoma" w:eastAsia="Calibri" w:hAnsi="Tahoma" w:cs="Tahoma"/>
          <w:sz w:val="20"/>
          <w:szCs w:val="20"/>
          <w:u w:val="single"/>
        </w:rPr>
        <w:instrText xml:space="preserve"> HYPERLINK "https://portal.smartpzp.pl/uck" </w:instrText>
      </w:r>
      <w:r w:rsidRPr="00F42997">
        <w:rPr>
          <w:rFonts w:ascii="Tahoma" w:eastAsia="Calibri" w:hAnsi="Tahoma" w:cs="Tahoma"/>
          <w:sz w:val="20"/>
          <w:szCs w:val="20"/>
          <w:u w:val="single"/>
        </w:rPr>
      </w:r>
      <w:r w:rsidRPr="00F42997">
        <w:rPr>
          <w:rFonts w:ascii="Tahoma" w:eastAsia="Calibri" w:hAnsi="Tahoma" w:cs="Tahoma"/>
          <w:sz w:val="20"/>
          <w:szCs w:val="20"/>
          <w:u w:val="single"/>
        </w:rPr>
        <w:fldChar w:fldCharType="separate"/>
      </w:r>
      <w:r w:rsidRPr="00F42997">
        <w:rPr>
          <w:rFonts w:ascii="Tahoma" w:eastAsia="Calibri" w:hAnsi="Tahoma" w:cs="Tahoma"/>
          <w:sz w:val="20"/>
          <w:szCs w:val="20"/>
          <w:u w:val="single"/>
        </w:rPr>
        <w:t>https://portal.smartpzp.pl/uck</w:t>
      </w:r>
      <w:r w:rsidRPr="00F42997">
        <w:rPr>
          <w:rFonts w:ascii="Tahoma" w:eastAsia="Calibri" w:hAnsi="Tahoma" w:cs="Tahoma"/>
          <w:sz w:val="20"/>
          <w:szCs w:val="20"/>
          <w:u w:val="single"/>
        </w:rPr>
        <w:fldChar w:fldCharType="end"/>
      </w:r>
      <w:bookmarkEnd w:id="4"/>
      <w:r w:rsidRPr="00F42997">
        <w:rPr>
          <w:rFonts w:ascii="Tahoma" w:eastAsia="Times New Roman" w:hAnsi="Tahoma" w:cs="Tahoma"/>
          <w:sz w:val="20"/>
          <w:szCs w:val="20"/>
          <w:lang w:eastAsia="pl-PL"/>
        </w:rPr>
        <w:t xml:space="preserve"> </w:t>
      </w:r>
      <w:r w:rsidRPr="00F42997">
        <w:rPr>
          <w:rFonts w:ascii="Tahoma" w:eastAsia="Times New Roman" w:hAnsi="Tahoma" w:cs="Tahoma"/>
          <w:sz w:val="20"/>
          <w:szCs w:val="20"/>
          <w:lang w:val="x-none" w:eastAsia="x-none"/>
        </w:rPr>
        <w:t xml:space="preserve">klikając przycisk „Załóż konto”.  Do założenia konta </w:t>
      </w:r>
      <w:r w:rsidRPr="00F42997">
        <w:rPr>
          <w:rFonts w:ascii="Tahoma" w:eastAsia="Times New Roman" w:hAnsi="Tahoma" w:cs="Tahoma"/>
          <w:sz w:val="20"/>
          <w:szCs w:val="20"/>
          <w:lang w:eastAsia="x-none"/>
        </w:rPr>
        <w:t xml:space="preserve">w systemie </w:t>
      </w:r>
      <w:r w:rsidRPr="00F42997">
        <w:rPr>
          <w:rFonts w:ascii="Tahoma" w:eastAsia="Times New Roman" w:hAnsi="Tahoma" w:cs="Tahoma"/>
          <w:sz w:val="20"/>
          <w:szCs w:val="20"/>
          <w:lang w:val="x-none" w:eastAsia="x-none"/>
        </w:rPr>
        <w:t>wymagan</w:t>
      </w:r>
      <w:r w:rsidRPr="00F42997">
        <w:rPr>
          <w:rFonts w:ascii="Tahoma" w:eastAsia="Times New Roman" w:hAnsi="Tahoma" w:cs="Tahoma"/>
          <w:sz w:val="20"/>
          <w:szCs w:val="20"/>
          <w:lang w:eastAsia="x-none"/>
        </w:rPr>
        <w:t>e</w:t>
      </w:r>
      <w:r w:rsidRPr="00F42997">
        <w:rPr>
          <w:rFonts w:ascii="Tahoma" w:eastAsia="Times New Roman" w:hAnsi="Tahoma" w:cs="Tahoma"/>
          <w:sz w:val="20"/>
          <w:szCs w:val="20"/>
          <w:lang w:val="x-none" w:eastAsia="x-none"/>
        </w:rPr>
        <w:t xml:space="preserve"> jest </w:t>
      </w:r>
      <w:r w:rsidRPr="00F42997">
        <w:rPr>
          <w:rFonts w:ascii="Tahoma" w:eastAsia="Times New Roman" w:hAnsi="Tahoma" w:cs="Tahoma"/>
          <w:sz w:val="20"/>
          <w:szCs w:val="20"/>
          <w:lang w:eastAsia="x-none"/>
        </w:rPr>
        <w:t xml:space="preserve">posiadanie </w:t>
      </w:r>
      <w:r w:rsidRPr="00F42997">
        <w:rPr>
          <w:rFonts w:ascii="Tahoma" w:eastAsia="Times New Roman" w:hAnsi="Tahoma" w:cs="Tahoma"/>
          <w:sz w:val="20"/>
          <w:szCs w:val="20"/>
        </w:rPr>
        <w:t>kwalifikowanego podpisu elektronicznego, e-dowodu lub Profilu zaufanego.</w:t>
      </w:r>
    </w:p>
    <w:p w14:paraId="25CE18BA" w14:textId="77777777" w:rsidR="00F42997" w:rsidRPr="00F42997" w:rsidRDefault="00F42997" w:rsidP="00865C11">
      <w:pPr>
        <w:numPr>
          <w:ilvl w:val="0"/>
          <w:numId w:val="45"/>
        </w:numPr>
        <w:suppressAutoHyphens/>
        <w:spacing w:after="0" w:line="240" w:lineRule="auto"/>
        <w:contextualSpacing/>
        <w:jc w:val="both"/>
        <w:rPr>
          <w:rFonts w:ascii="Tahoma" w:eastAsia="Times New Roman" w:hAnsi="Tahoma" w:cs="Tahoma"/>
          <w:sz w:val="20"/>
          <w:szCs w:val="20"/>
          <w:lang w:val="x-none" w:eastAsia="x-none"/>
        </w:rPr>
      </w:pPr>
      <w:r w:rsidRPr="00F42997">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F42997">
        <w:rPr>
          <w:rFonts w:ascii="Tahoma" w:eastAsia="Times New Roman" w:hAnsi="Tahoma" w:cs="Tahoma"/>
          <w:sz w:val="20"/>
          <w:szCs w:val="20"/>
          <w:lang w:eastAsia="x-none"/>
        </w:rPr>
        <w:t xml:space="preserve"> </w:t>
      </w:r>
      <w:hyperlink r:id="rId19" w:history="1">
        <w:r w:rsidRPr="00F42997">
          <w:rPr>
            <w:rFonts w:ascii="Tahoma" w:eastAsia="Times New Roman" w:hAnsi="Tahoma" w:cs="Tahoma"/>
            <w:color w:val="0000FF"/>
            <w:sz w:val="20"/>
            <w:szCs w:val="20"/>
            <w:u w:val="single"/>
            <w:lang w:eastAsia="ar-SA"/>
          </w:rPr>
          <w:t>https://portal.smartpzp.pl/uck/elearning</w:t>
        </w:r>
      </w:hyperlink>
      <w:r w:rsidRPr="00F42997">
        <w:rPr>
          <w:rFonts w:ascii="Tahoma" w:eastAsia="Times New Roman" w:hAnsi="Tahoma" w:cs="Tahoma"/>
          <w:color w:val="000000"/>
          <w:sz w:val="20"/>
          <w:szCs w:val="20"/>
          <w:lang w:eastAsia="ar-SA"/>
        </w:rPr>
        <w:t xml:space="preserve">   </w:t>
      </w:r>
    </w:p>
    <w:p w14:paraId="6E976ABD" w14:textId="77777777" w:rsidR="00F42997" w:rsidRPr="00F42997" w:rsidRDefault="00F42997" w:rsidP="00865C11">
      <w:pPr>
        <w:numPr>
          <w:ilvl w:val="0"/>
          <w:numId w:val="45"/>
        </w:numPr>
        <w:suppressAutoHyphens/>
        <w:spacing w:after="0" w:line="240" w:lineRule="auto"/>
        <w:contextualSpacing/>
        <w:jc w:val="both"/>
        <w:rPr>
          <w:rFonts w:ascii="Tahoma" w:eastAsia="Times New Roman" w:hAnsi="Tahoma" w:cs="Tahoma"/>
          <w:sz w:val="20"/>
          <w:szCs w:val="20"/>
          <w:lang w:val="x-none" w:eastAsia="x-none"/>
        </w:rPr>
      </w:pPr>
      <w:r w:rsidRPr="00F42997">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41E6C654" w14:textId="77777777" w:rsidR="00F42997" w:rsidRPr="00F42997" w:rsidRDefault="00F42997" w:rsidP="00865C11">
      <w:pPr>
        <w:numPr>
          <w:ilvl w:val="0"/>
          <w:numId w:val="44"/>
        </w:numPr>
        <w:suppressAutoHyphens/>
        <w:spacing w:after="0" w:line="240" w:lineRule="auto"/>
        <w:ind w:hanging="651"/>
        <w:jc w:val="both"/>
        <w:rPr>
          <w:rFonts w:ascii="Tahoma" w:eastAsia="Times New Roman" w:hAnsi="Tahoma" w:cs="Tahoma"/>
          <w:sz w:val="20"/>
          <w:szCs w:val="20"/>
          <w:lang w:val="x-none" w:eastAsia="x-none"/>
        </w:rPr>
      </w:pPr>
      <w:r w:rsidRPr="00F42997">
        <w:rPr>
          <w:rFonts w:ascii="Tahoma" w:eastAsia="Times New Roman" w:hAnsi="Tahoma" w:cs="Tahoma"/>
          <w:color w:val="000000"/>
          <w:sz w:val="20"/>
          <w:szCs w:val="20"/>
          <w:lang w:val="x-none" w:eastAsia="pl-PL"/>
        </w:rPr>
        <w:t xml:space="preserve">Dane ogólne – zawiera dane Wykonawcy wprowadzone podczas rejestracji. </w:t>
      </w:r>
    </w:p>
    <w:p w14:paraId="4D534D1F" w14:textId="77777777" w:rsidR="00F42997" w:rsidRPr="00F42997" w:rsidRDefault="00F42997" w:rsidP="00865C11">
      <w:pPr>
        <w:numPr>
          <w:ilvl w:val="0"/>
          <w:numId w:val="44"/>
        </w:numPr>
        <w:suppressAutoHyphens/>
        <w:spacing w:after="0" w:line="240" w:lineRule="auto"/>
        <w:ind w:left="709" w:hanging="283"/>
        <w:jc w:val="both"/>
        <w:rPr>
          <w:rFonts w:ascii="Tahoma" w:eastAsia="Calibri" w:hAnsi="Tahoma" w:cs="Tahoma"/>
          <w:color w:val="000000"/>
          <w:sz w:val="20"/>
          <w:szCs w:val="20"/>
          <w:lang w:eastAsia="pl-PL"/>
        </w:rPr>
      </w:pPr>
      <w:r w:rsidRPr="00F42997">
        <w:rPr>
          <w:rFonts w:ascii="Tahoma" w:eastAsia="Times New Roman" w:hAnsi="Tahoma" w:cs="Tahoma"/>
          <w:sz w:val="20"/>
          <w:szCs w:val="20"/>
          <w:lang w:eastAsia="x-none"/>
        </w:rPr>
        <w:t xml:space="preserve">  </w:t>
      </w:r>
      <w:r w:rsidRPr="00F42997">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Pr="00F42997">
        <w:rPr>
          <w:rFonts w:ascii="Times New Roman" w:eastAsia="Calibri" w:hAnsi="Times New Roman" w:cs="Times New Roman"/>
          <w:color w:val="000000"/>
        </w:rPr>
        <w:t></w:t>
      </w:r>
      <w:r w:rsidRPr="00F42997">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Pr="00F42997">
        <w:rPr>
          <w:rFonts w:ascii="Times New Roman" w:eastAsia="Calibri" w:hAnsi="Times New Roman" w:cs="Times New Roman"/>
          <w:color w:val="000000"/>
        </w:rPr>
        <w:t></w:t>
      </w:r>
      <w:r w:rsidRPr="00F42997">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F42997">
        <w:rPr>
          <w:rFonts w:ascii="Tahoma" w:eastAsia="Calibri" w:hAnsi="Tahoma" w:cs="Tahoma"/>
          <w:color w:val="000000"/>
          <w:sz w:val="20"/>
          <w:szCs w:val="20"/>
          <w:lang w:eastAsia="pl-PL"/>
        </w:rPr>
        <w:t> Podpisz”. Po kliknięciu przycisku „</w:t>
      </w:r>
      <w:r w:rsidRPr="00F42997">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FC2787B" w14:textId="77777777" w:rsidR="00F42997" w:rsidRPr="00F42997" w:rsidRDefault="00F42997" w:rsidP="00865C11">
      <w:pPr>
        <w:numPr>
          <w:ilvl w:val="0"/>
          <w:numId w:val="45"/>
        </w:numPr>
        <w:suppressAutoHyphens/>
        <w:spacing w:after="0" w:line="240" w:lineRule="auto"/>
        <w:contextualSpacing/>
        <w:jc w:val="both"/>
        <w:rPr>
          <w:rFonts w:ascii="Tahoma" w:eastAsia="Calibri" w:hAnsi="Tahoma" w:cs="Tahoma"/>
          <w:color w:val="000000"/>
          <w:sz w:val="20"/>
          <w:szCs w:val="20"/>
          <w:lang w:eastAsia="pl-PL"/>
        </w:rPr>
      </w:pPr>
      <w:r w:rsidRPr="00F42997">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3294AE79" w14:textId="77777777" w:rsidR="00F42997" w:rsidRPr="00F42997" w:rsidRDefault="00F42997" w:rsidP="00865C11">
      <w:pPr>
        <w:numPr>
          <w:ilvl w:val="0"/>
          <w:numId w:val="45"/>
        </w:numPr>
        <w:suppressAutoHyphens/>
        <w:spacing w:after="0" w:line="240" w:lineRule="auto"/>
        <w:contextualSpacing/>
        <w:jc w:val="both"/>
        <w:rPr>
          <w:rFonts w:ascii="Tahoma" w:eastAsia="Calibri" w:hAnsi="Tahoma" w:cs="Tahoma"/>
          <w:color w:val="000000"/>
          <w:sz w:val="20"/>
          <w:szCs w:val="20"/>
          <w:lang w:eastAsia="pl-PL"/>
        </w:rPr>
      </w:pPr>
      <w:r w:rsidRPr="00F42997">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F42997">
        <w:rPr>
          <w:rFonts w:ascii="Tahoma" w:eastAsia="Times New Roman" w:hAnsi="Tahoma" w:cs="Tahoma"/>
          <w:sz w:val="20"/>
          <w:szCs w:val="20"/>
          <w:lang w:eastAsia="x-none"/>
        </w:rPr>
        <w:t xml:space="preserve"> </w:t>
      </w:r>
      <w:hyperlink r:id="rId20" w:history="1">
        <w:r w:rsidRPr="00F42997">
          <w:rPr>
            <w:rFonts w:ascii="Tahoma" w:eastAsia="Calibri" w:hAnsi="Tahoma" w:cs="Tahoma"/>
            <w:color w:val="0000FF"/>
            <w:sz w:val="20"/>
            <w:szCs w:val="20"/>
            <w:u w:val="single"/>
          </w:rPr>
          <w:t>https://portal.smartpzp.pl/uck</w:t>
        </w:r>
      </w:hyperlink>
      <w:r w:rsidRPr="00F42997">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1" w:history="1">
        <w:r w:rsidRPr="00F42997">
          <w:rPr>
            <w:rFonts w:ascii="Tahoma" w:eastAsia="Times New Roman" w:hAnsi="Tahoma" w:cs="Tahoma"/>
            <w:color w:val="0000FF"/>
            <w:sz w:val="20"/>
            <w:szCs w:val="20"/>
            <w:u w:val="single"/>
            <w:lang w:eastAsia="ar-SA"/>
          </w:rPr>
          <w:t>https://portal.smartpzp.pl/uck/elearning</w:t>
        </w:r>
      </w:hyperlink>
      <w:r w:rsidRPr="00F42997">
        <w:rPr>
          <w:rFonts w:ascii="Tahoma" w:eastAsia="Times New Roman" w:hAnsi="Tahoma" w:cs="Tahoma"/>
          <w:color w:val="000000"/>
          <w:sz w:val="20"/>
          <w:szCs w:val="20"/>
          <w:lang w:eastAsia="ar-SA"/>
        </w:rPr>
        <w:t xml:space="preserve">   </w:t>
      </w:r>
    </w:p>
    <w:p w14:paraId="0CF61CBF" w14:textId="77777777" w:rsidR="00F42997" w:rsidRPr="00F42997" w:rsidRDefault="00F42997" w:rsidP="00865C11">
      <w:pPr>
        <w:numPr>
          <w:ilvl w:val="0"/>
          <w:numId w:val="45"/>
        </w:numPr>
        <w:suppressAutoHyphens/>
        <w:spacing w:after="0" w:line="240" w:lineRule="auto"/>
        <w:contextualSpacing/>
        <w:jc w:val="both"/>
        <w:rPr>
          <w:rFonts w:ascii="Tahoma" w:eastAsia="Calibri" w:hAnsi="Tahoma" w:cs="Tahoma"/>
          <w:color w:val="000000"/>
          <w:sz w:val="20"/>
          <w:szCs w:val="20"/>
          <w:lang w:eastAsia="pl-PL"/>
        </w:rPr>
      </w:pPr>
      <w:r w:rsidRPr="00F42997">
        <w:rPr>
          <w:rFonts w:ascii="Tahoma" w:eastAsia="Times New Roman" w:hAnsi="Tahoma" w:cs="Tahoma"/>
          <w:sz w:val="20"/>
          <w:szCs w:val="20"/>
          <w:lang w:eastAsia="x-none"/>
        </w:rPr>
        <w:t>Zaleca się nazwanie poszczególnych plików  dokumentów składanych na Platformie Smartpzp w sposób umożliwiający ich identyfikację : np. formularz ofertowy , formularz cenowy ,JEDZ itp.</w:t>
      </w:r>
    </w:p>
    <w:p w14:paraId="58B9751F" w14:textId="77777777" w:rsidR="00F42997" w:rsidRPr="00F42997" w:rsidRDefault="00F42997" w:rsidP="00F42997">
      <w:pPr>
        <w:suppressAutoHyphens/>
        <w:spacing w:after="0" w:line="240" w:lineRule="auto"/>
        <w:ind w:left="480"/>
        <w:contextualSpacing/>
        <w:jc w:val="both"/>
        <w:rPr>
          <w:rFonts w:ascii="Tahoma" w:eastAsia="Calibri" w:hAnsi="Tahoma" w:cs="Tahoma"/>
          <w:color w:val="000000"/>
          <w:sz w:val="20"/>
          <w:szCs w:val="20"/>
          <w:lang w:eastAsia="pl-PL"/>
        </w:rPr>
      </w:pPr>
    </w:p>
    <w:p w14:paraId="0456744B" w14:textId="379D34B5"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w:t>
      </w:r>
      <w:r w:rsidR="00861012">
        <w:rPr>
          <w:rFonts w:ascii="Tahoma" w:eastAsia="Times New Roman" w:hAnsi="Tahoma" w:cs="Tahoma"/>
          <w:b/>
          <w:sz w:val="20"/>
          <w:szCs w:val="20"/>
          <w:lang w:eastAsia="pl-PL"/>
        </w:rPr>
        <w:t>V</w:t>
      </w:r>
      <w:r w:rsidRPr="009C2985">
        <w:rPr>
          <w:rFonts w:ascii="Tahoma" w:eastAsia="Times New Roman" w:hAnsi="Tahoma" w:cs="Tahoma"/>
          <w:b/>
          <w:sz w:val="20"/>
          <w:szCs w:val="20"/>
          <w:lang w:eastAsia="pl-PL"/>
        </w:rPr>
        <w:t xml:space="preserve">. TERMIN OTWARCIA OFERT </w:t>
      </w:r>
    </w:p>
    <w:p w14:paraId="03B81566" w14:textId="0C549CE0" w:rsidR="00606D43" w:rsidRPr="003D3774" w:rsidRDefault="00606D43" w:rsidP="00865C11">
      <w:pPr>
        <w:numPr>
          <w:ilvl w:val="0"/>
          <w:numId w:val="13"/>
        </w:numPr>
        <w:suppressAutoHyphens/>
        <w:spacing w:after="0" w:line="240" w:lineRule="auto"/>
        <w:contextualSpacing/>
        <w:jc w:val="both"/>
        <w:rPr>
          <w:rFonts w:ascii="Tahoma" w:eastAsia="Times New Roman" w:hAnsi="Tahoma" w:cs="Tahoma"/>
          <w:sz w:val="20"/>
          <w:szCs w:val="20"/>
          <w:lang w:eastAsia="pl-PL"/>
        </w:rPr>
      </w:pPr>
      <w:r w:rsidRPr="003D3774">
        <w:rPr>
          <w:rFonts w:ascii="Tahoma" w:eastAsia="Times New Roman" w:hAnsi="Tahoma" w:cs="Tahoma"/>
          <w:b/>
          <w:sz w:val="20"/>
          <w:szCs w:val="20"/>
          <w:lang w:eastAsia="pl-PL"/>
        </w:rPr>
        <w:t>Otwarcie ofert nastąpi</w:t>
      </w:r>
      <w:r w:rsidRPr="003D3774">
        <w:rPr>
          <w:rFonts w:ascii="Tahoma" w:eastAsia="Times New Roman" w:hAnsi="Tahoma" w:cs="Tahoma"/>
          <w:sz w:val="20"/>
          <w:szCs w:val="20"/>
          <w:lang w:eastAsia="pl-PL"/>
        </w:rPr>
        <w:t xml:space="preserve"> w dniu  </w:t>
      </w:r>
      <w:r w:rsidR="00587CDD" w:rsidRPr="003D3774">
        <w:rPr>
          <w:rFonts w:ascii="Tahoma" w:eastAsia="Times New Roman" w:hAnsi="Tahoma" w:cs="Tahoma"/>
          <w:b/>
          <w:bCs/>
          <w:sz w:val="20"/>
          <w:szCs w:val="20"/>
          <w:lang w:eastAsia="pl-PL"/>
        </w:rPr>
        <w:t>29.05.2024r.</w:t>
      </w:r>
      <w:r w:rsidRPr="003D3774">
        <w:rPr>
          <w:rFonts w:ascii="Tahoma" w:eastAsia="Times New Roman" w:hAnsi="Tahoma" w:cs="Tahoma"/>
          <w:sz w:val="20"/>
          <w:szCs w:val="20"/>
          <w:lang w:eastAsia="pl-PL"/>
        </w:rPr>
        <w:t xml:space="preserve"> o godz. 10.30 </w:t>
      </w:r>
      <w:r w:rsidRPr="003D3774">
        <w:rPr>
          <w:rFonts w:ascii="Tahoma" w:eastAsia="Calibri" w:hAnsi="Tahoma" w:cs="Tahoma"/>
          <w:sz w:val="20"/>
          <w:szCs w:val="20"/>
        </w:rPr>
        <w:t>poprzez ich odszyfrowanie na Platformie</w:t>
      </w:r>
      <w:r w:rsidRPr="003D3774">
        <w:rPr>
          <w:rFonts w:ascii="Tahoma" w:eastAsia="Calibri" w:hAnsi="Tahoma" w:cs="Tahoma"/>
          <w:bCs/>
          <w:sz w:val="20"/>
          <w:szCs w:val="20"/>
        </w:rPr>
        <w:t xml:space="preserve"> </w:t>
      </w:r>
      <w:hyperlink r:id="rId22" w:history="1">
        <w:r w:rsidRPr="003D3774">
          <w:rPr>
            <w:rFonts w:ascii="Tahoma" w:eastAsia="Calibri" w:hAnsi="Tahoma" w:cs="Tahoma"/>
            <w:sz w:val="20"/>
            <w:szCs w:val="20"/>
            <w:u w:val="single"/>
          </w:rPr>
          <w:t>Smartpzp</w:t>
        </w:r>
      </w:hyperlink>
    </w:p>
    <w:p w14:paraId="4819ADB7" w14:textId="77777777" w:rsidR="00606D43" w:rsidRPr="009C2985" w:rsidRDefault="00606D43" w:rsidP="00865C11">
      <w:pPr>
        <w:numPr>
          <w:ilvl w:val="0"/>
          <w:numId w:val="13"/>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865C11">
      <w:pPr>
        <w:numPr>
          <w:ilvl w:val="0"/>
          <w:numId w:val="13"/>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865C11">
      <w:pPr>
        <w:numPr>
          <w:ilvl w:val="0"/>
          <w:numId w:val="13"/>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865C11">
      <w:pPr>
        <w:numPr>
          <w:ilvl w:val="0"/>
          <w:numId w:val="13"/>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865C11">
      <w:pPr>
        <w:numPr>
          <w:ilvl w:val="1"/>
          <w:numId w:val="13"/>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865C11">
      <w:pPr>
        <w:keepNext/>
        <w:numPr>
          <w:ilvl w:val="1"/>
          <w:numId w:val="13"/>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lastRenderedPageBreak/>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6D8500FC"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861012">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OPIS SPOSOBU OBLICZENIA CENY</w:t>
      </w:r>
    </w:p>
    <w:p w14:paraId="1E1BF57B" w14:textId="552FC572" w:rsidR="00F42997" w:rsidRPr="00C85F78" w:rsidRDefault="00F42997" w:rsidP="00865C11">
      <w:pPr>
        <w:pStyle w:val="Akapitzlist"/>
        <w:numPr>
          <w:ilvl w:val="0"/>
          <w:numId w:val="7"/>
        </w:numPr>
        <w:spacing w:after="0" w:line="240" w:lineRule="auto"/>
        <w:jc w:val="both"/>
        <w:rPr>
          <w:rFonts w:ascii="Tahoma" w:eastAsia="Times New Roman" w:hAnsi="Tahoma" w:cs="Tahoma"/>
          <w:sz w:val="20"/>
          <w:szCs w:val="24"/>
          <w:lang w:eastAsia="pl-PL"/>
        </w:rPr>
      </w:pPr>
      <w:r w:rsidRPr="00C85F78">
        <w:rPr>
          <w:rFonts w:ascii="Tahoma" w:eastAsia="Times New Roman" w:hAnsi="Tahoma" w:cs="Tahoma"/>
          <w:sz w:val="20"/>
          <w:szCs w:val="24"/>
          <w:lang w:eastAsia="pl-PL"/>
        </w:rPr>
        <w:t>Cena brutto musi uwzględniać wszystkie wymagania niniejszej specyfikacji istotnych warunków</w:t>
      </w:r>
      <w:r w:rsidRPr="00F42997">
        <w:rPr>
          <w:rFonts w:ascii="Tahoma" w:eastAsia="Times New Roman" w:hAnsi="Tahoma" w:cs="Tahoma"/>
          <w:sz w:val="20"/>
          <w:szCs w:val="24"/>
          <w:lang w:eastAsia="pl-PL"/>
        </w:rPr>
        <w:t xml:space="preserve"> zamówienia tj. obejmować wszelkie koszty, jakie poniesie Wykonawca z tytułu należytej oraz zgodnej z obowiązującymi przepisami realizacji przedmiotu zamówienia w tym: transport, opakowanie, czynności związane z przygotowaniem dostawy, koszty żywności, czynsz dzierżawy, czynsz najmu wyposażenia, itp. Wykonawca winien uwzględnić w cenie oferty również wszystkie inne koszty jakie poniesie w związku z realizacją przedmiotu </w:t>
      </w:r>
      <w:r>
        <w:rPr>
          <w:rFonts w:ascii="Tahoma" w:eastAsia="Times New Roman" w:hAnsi="Tahoma" w:cs="Tahoma"/>
          <w:sz w:val="20"/>
          <w:szCs w:val="24"/>
          <w:lang w:eastAsia="pl-PL"/>
        </w:rPr>
        <w:t xml:space="preserve">zamówienia </w:t>
      </w:r>
      <w:r w:rsidRPr="00F42997">
        <w:rPr>
          <w:rFonts w:ascii="Tahoma" w:eastAsia="Times New Roman" w:hAnsi="Tahoma" w:cs="Tahoma"/>
          <w:sz w:val="20"/>
          <w:szCs w:val="24"/>
          <w:lang w:eastAsia="pl-PL"/>
        </w:rPr>
        <w:t>, także nie wymienione w zdaniu poprzedzającym, a które mają wpływ na cenę oferty</w:t>
      </w:r>
      <w:r>
        <w:rPr>
          <w:rFonts w:ascii="Tahoma" w:eastAsia="Times New Roman" w:hAnsi="Tahoma" w:cs="Tahoma"/>
          <w:sz w:val="20"/>
          <w:szCs w:val="24"/>
          <w:lang w:eastAsia="pl-PL"/>
        </w:rPr>
        <w:t xml:space="preserve"> wynikaj</w:t>
      </w:r>
      <w:r w:rsidR="00865C11">
        <w:rPr>
          <w:rFonts w:ascii="Tahoma" w:eastAsia="Times New Roman" w:hAnsi="Tahoma" w:cs="Tahoma"/>
          <w:sz w:val="20"/>
          <w:szCs w:val="24"/>
          <w:lang w:eastAsia="pl-PL"/>
        </w:rPr>
        <w:t>ą</w:t>
      </w:r>
      <w:r>
        <w:rPr>
          <w:rFonts w:ascii="Tahoma" w:eastAsia="Times New Roman" w:hAnsi="Tahoma" w:cs="Tahoma"/>
          <w:sz w:val="20"/>
          <w:szCs w:val="24"/>
          <w:lang w:eastAsia="pl-PL"/>
        </w:rPr>
        <w:t xml:space="preserve">ce z zapisów zarówno wzoru umowy </w:t>
      </w:r>
      <w:r w:rsidRPr="00C85F78">
        <w:rPr>
          <w:rFonts w:ascii="Tahoma" w:eastAsia="Times New Roman" w:hAnsi="Tahoma" w:cs="Tahoma"/>
          <w:sz w:val="20"/>
          <w:szCs w:val="24"/>
          <w:lang w:eastAsia="pl-PL"/>
        </w:rPr>
        <w:t>stanowiącego zał</w:t>
      </w:r>
      <w:r w:rsidR="00865C11" w:rsidRPr="00C85F78">
        <w:rPr>
          <w:rFonts w:ascii="Tahoma" w:eastAsia="Times New Roman" w:hAnsi="Tahoma" w:cs="Tahoma"/>
          <w:sz w:val="20"/>
          <w:szCs w:val="24"/>
          <w:lang w:eastAsia="pl-PL"/>
        </w:rPr>
        <w:t>ą</w:t>
      </w:r>
      <w:r w:rsidRPr="00C85F78">
        <w:rPr>
          <w:rFonts w:ascii="Tahoma" w:eastAsia="Times New Roman" w:hAnsi="Tahoma" w:cs="Tahoma"/>
          <w:sz w:val="20"/>
          <w:szCs w:val="24"/>
          <w:lang w:eastAsia="pl-PL"/>
        </w:rPr>
        <w:t xml:space="preserve">cznik nr </w:t>
      </w:r>
      <w:r w:rsidR="00D5522D" w:rsidRPr="00C85F78">
        <w:rPr>
          <w:rFonts w:ascii="Tahoma" w:eastAsia="Times New Roman" w:hAnsi="Tahoma" w:cs="Tahoma"/>
          <w:sz w:val="20"/>
          <w:szCs w:val="24"/>
          <w:lang w:eastAsia="pl-PL"/>
        </w:rPr>
        <w:t>5 jak i wzoru umowy najmu dzierżawy stanowi</w:t>
      </w:r>
      <w:r w:rsidR="00865C11" w:rsidRPr="00C85F78">
        <w:rPr>
          <w:rFonts w:ascii="Tahoma" w:eastAsia="Times New Roman" w:hAnsi="Tahoma" w:cs="Tahoma"/>
          <w:sz w:val="20"/>
          <w:szCs w:val="24"/>
          <w:lang w:eastAsia="pl-PL"/>
        </w:rPr>
        <w:t>ą</w:t>
      </w:r>
      <w:r w:rsidR="00D5522D" w:rsidRPr="00C85F78">
        <w:rPr>
          <w:rFonts w:ascii="Tahoma" w:eastAsia="Times New Roman" w:hAnsi="Tahoma" w:cs="Tahoma"/>
          <w:sz w:val="20"/>
          <w:szCs w:val="24"/>
          <w:lang w:eastAsia="pl-PL"/>
        </w:rPr>
        <w:t>cego załącznik nr 7 do SWZ .</w:t>
      </w:r>
    </w:p>
    <w:p w14:paraId="3FD19B09" w14:textId="7ED9BA89" w:rsidR="00B56E27" w:rsidRPr="00CB3515" w:rsidRDefault="00CC5192" w:rsidP="00865C11">
      <w:pPr>
        <w:pStyle w:val="Akapitzlist"/>
        <w:numPr>
          <w:ilvl w:val="0"/>
          <w:numId w:val="18"/>
        </w:numPr>
        <w:spacing w:after="0" w:line="240" w:lineRule="auto"/>
        <w:rPr>
          <w:rFonts w:ascii="Tahoma" w:eastAsia="Times New Roman" w:hAnsi="Tahoma" w:cs="Tahoma"/>
          <w:sz w:val="20"/>
          <w:szCs w:val="24"/>
          <w:lang w:eastAsia="pl-PL"/>
        </w:rPr>
      </w:pPr>
      <w:r w:rsidRPr="00CB3515">
        <w:rPr>
          <w:rFonts w:ascii="Tahoma" w:eastAsia="Times New Roman" w:hAnsi="Tahoma" w:cs="Tahoma"/>
          <w:sz w:val="20"/>
          <w:szCs w:val="24"/>
          <w:lang w:eastAsia="pl-PL"/>
        </w:rPr>
        <w:t xml:space="preserve">Cena ma być wyrażona w złotych polskich. </w:t>
      </w:r>
      <w:r w:rsidR="00B56E27" w:rsidRPr="00CB3515">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CB3515" w:rsidRDefault="00CC5192" w:rsidP="00865C11">
      <w:pPr>
        <w:pStyle w:val="Akapitzlist"/>
        <w:numPr>
          <w:ilvl w:val="0"/>
          <w:numId w:val="18"/>
        </w:numPr>
        <w:spacing w:after="0" w:line="240" w:lineRule="auto"/>
        <w:jc w:val="both"/>
        <w:rPr>
          <w:rFonts w:ascii="Tahoma" w:eastAsia="Times New Roman" w:hAnsi="Tahoma" w:cs="Tahoma"/>
          <w:sz w:val="20"/>
          <w:szCs w:val="24"/>
          <w:lang w:eastAsia="pl-PL"/>
        </w:rPr>
      </w:pPr>
      <w:r w:rsidRPr="00CB3515">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CB3515">
        <w:rPr>
          <w:rFonts w:ascii="Tahoma" w:eastAsia="Times New Roman" w:hAnsi="Tahoma" w:cs="Tahoma"/>
          <w:sz w:val="20"/>
          <w:szCs w:val="24"/>
          <w:lang w:eastAsia="pl-PL"/>
        </w:rPr>
        <w:t xml:space="preserve"> </w:t>
      </w:r>
    </w:p>
    <w:p w14:paraId="4F5E3096" w14:textId="4B97072F" w:rsidR="00606D43" w:rsidRPr="00CB3515" w:rsidRDefault="00CC5192" w:rsidP="00865C11">
      <w:pPr>
        <w:pStyle w:val="Akapitzlist"/>
        <w:numPr>
          <w:ilvl w:val="0"/>
          <w:numId w:val="18"/>
        </w:numPr>
        <w:autoSpaceDE w:val="0"/>
        <w:autoSpaceDN w:val="0"/>
        <w:adjustRightInd w:val="0"/>
        <w:spacing w:after="0" w:line="240" w:lineRule="auto"/>
        <w:jc w:val="both"/>
        <w:rPr>
          <w:rFonts w:ascii="Tahoma" w:eastAsia="Times New Roman" w:hAnsi="Tahoma" w:cs="Tahoma"/>
          <w:sz w:val="20"/>
          <w:szCs w:val="24"/>
          <w:lang w:eastAsia="pl-PL"/>
        </w:rPr>
      </w:pPr>
      <w:r w:rsidRPr="00CB3515">
        <w:rPr>
          <w:rFonts w:ascii="Tahoma" w:eastAsia="Times New Roman" w:hAnsi="Tahoma" w:cs="Tahoma"/>
          <w:sz w:val="20"/>
          <w:szCs w:val="24"/>
          <w:lang w:eastAsia="pl-PL"/>
        </w:rPr>
        <w:t>Wykonawca okre</w:t>
      </w:r>
      <w:r w:rsidRPr="00CB3515">
        <w:rPr>
          <w:rFonts w:ascii="Tahoma" w:eastAsia="TTE160EC48t00" w:hAnsi="Tahoma" w:cs="Tahoma" w:hint="eastAsia"/>
          <w:sz w:val="20"/>
          <w:szCs w:val="24"/>
          <w:lang w:eastAsia="pl-PL"/>
        </w:rPr>
        <w:t>ś</w:t>
      </w:r>
      <w:r w:rsidRPr="00CB3515">
        <w:rPr>
          <w:rFonts w:ascii="Tahoma" w:eastAsia="Times New Roman" w:hAnsi="Tahoma" w:cs="Tahoma"/>
          <w:sz w:val="20"/>
          <w:szCs w:val="24"/>
          <w:lang w:eastAsia="pl-PL"/>
        </w:rPr>
        <w:t>la cen</w:t>
      </w:r>
      <w:r w:rsidRPr="00CB3515">
        <w:rPr>
          <w:rFonts w:ascii="Tahoma" w:eastAsia="TTE160EC48t00" w:hAnsi="Tahoma" w:cs="Tahoma" w:hint="eastAsia"/>
          <w:sz w:val="20"/>
          <w:szCs w:val="24"/>
          <w:lang w:eastAsia="pl-PL"/>
        </w:rPr>
        <w:t>ę</w:t>
      </w:r>
      <w:r w:rsidRPr="00CB3515">
        <w:rPr>
          <w:rFonts w:ascii="Tahoma" w:eastAsia="TTE160EC48t00" w:hAnsi="Tahoma" w:cs="Tahoma"/>
          <w:sz w:val="20"/>
          <w:szCs w:val="24"/>
          <w:lang w:eastAsia="pl-PL"/>
        </w:rPr>
        <w:t xml:space="preserve"> </w:t>
      </w:r>
      <w:r w:rsidRPr="00CB3515">
        <w:rPr>
          <w:rFonts w:ascii="Tahoma" w:eastAsia="Times New Roman" w:hAnsi="Tahoma" w:cs="Tahoma"/>
          <w:sz w:val="20"/>
          <w:szCs w:val="24"/>
          <w:lang w:eastAsia="pl-PL"/>
        </w:rPr>
        <w:t xml:space="preserve">realizacji zamówienia poprzez wypełnienie formularza </w:t>
      </w:r>
      <w:r w:rsidR="00AE4FC3" w:rsidRPr="00CB3515">
        <w:rPr>
          <w:rFonts w:ascii="Tahoma" w:eastAsia="Times New Roman" w:hAnsi="Tahoma" w:cs="Tahoma"/>
          <w:sz w:val="20"/>
          <w:szCs w:val="24"/>
          <w:lang w:eastAsia="pl-PL"/>
        </w:rPr>
        <w:t xml:space="preserve">ofertowego </w:t>
      </w:r>
      <w:r w:rsidRPr="00CB3515">
        <w:rPr>
          <w:rFonts w:ascii="Tahoma" w:eastAsia="Times New Roman" w:hAnsi="Tahoma" w:cs="Tahoma"/>
          <w:sz w:val="20"/>
          <w:szCs w:val="24"/>
          <w:lang w:eastAsia="pl-PL"/>
        </w:rPr>
        <w:t xml:space="preserve"> – załącznik  nr </w:t>
      </w:r>
      <w:r w:rsidR="00AE4FC3" w:rsidRPr="00CB3515">
        <w:rPr>
          <w:rFonts w:ascii="Tahoma" w:eastAsia="Times New Roman" w:hAnsi="Tahoma" w:cs="Tahoma"/>
          <w:sz w:val="20"/>
          <w:szCs w:val="24"/>
          <w:lang w:eastAsia="pl-PL"/>
        </w:rPr>
        <w:t>1.</w:t>
      </w:r>
      <w:r w:rsidR="00DC04F0" w:rsidRPr="00CB3515">
        <w:rPr>
          <w:rFonts w:ascii="Tahoma" w:eastAsia="Times New Roman" w:hAnsi="Tahoma" w:cs="Tahoma"/>
          <w:sz w:val="20"/>
          <w:szCs w:val="24"/>
          <w:lang w:eastAsia="pl-PL"/>
        </w:rPr>
        <w:t xml:space="preserve"> </w:t>
      </w:r>
    </w:p>
    <w:p w14:paraId="209D220F" w14:textId="294A2EFB" w:rsidR="001355C4" w:rsidRPr="00B56E27" w:rsidRDefault="001355C4" w:rsidP="00865C11">
      <w:pPr>
        <w:pStyle w:val="Akapitzlist"/>
        <w:numPr>
          <w:ilvl w:val="0"/>
          <w:numId w:val="18"/>
        </w:numPr>
        <w:spacing w:after="0" w:line="240" w:lineRule="auto"/>
        <w:rPr>
          <w:rFonts w:ascii="Tahoma" w:eastAsia="Times New Roman" w:hAnsi="Tahoma" w:cs="Tahoma"/>
          <w:sz w:val="20"/>
          <w:szCs w:val="24"/>
          <w:lang w:eastAsia="pl-PL"/>
        </w:rPr>
      </w:pPr>
      <w:r w:rsidRPr="00CB3515">
        <w:rPr>
          <w:rFonts w:ascii="Tahoma" w:eastAsia="Times New Roman" w:hAnsi="Tahoma" w:cs="Tahoma"/>
          <w:sz w:val="20"/>
          <w:szCs w:val="24"/>
          <w:lang w:eastAsia="pl-PL"/>
        </w:rPr>
        <w:t xml:space="preserve">Stawka podatku VAT jest </w:t>
      </w:r>
      <w:r w:rsidRPr="00B56E27">
        <w:rPr>
          <w:rFonts w:ascii="Tahoma" w:eastAsia="Times New Roman" w:hAnsi="Tahoma" w:cs="Tahoma"/>
          <w:sz w:val="20"/>
          <w:szCs w:val="24"/>
          <w:lang w:eastAsia="pl-PL"/>
        </w:rPr>
        <w:t xml:space="preserve">określana zgodnie z ustawą z dnia 11 marca 2004 r. o podatku od towarów i usług. </w:t>
      </w:r>
    </w:p>
    <w:p w14:paraId="473069EC" w14:textId="6987F037" w:rsidR="009B4164" w:rsidRPr="00B56E27" w:rsidRDefault="00CC5192" w:rsidP="00865C11">
      <w:pPr>
        <w:pStyle w:val="Akapitzlist"/>
        <w:numPr>
          <w:ilvl w:val="0"/>
          <w:numId w:val="1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865C11">
      <w:pPr>
        <w:pStyle w:val="Akapitzlist"/>
        <w:numPr>
          <w:ilvl w:val="1"/>
          <w:numId w:val="11"/>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865C11">
      <w:pPr>
        <w:pStyle w:val="Default"/>
        <w:numPr>
          <w:ilvl w:val="1"/>
          <w:numId w:val="11"/>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865C11">
      <w:pPr>
        <w:pStyle w:val="Default"/>
        <w:numPr>
          <w:ilvl w:val="1"/>
          <w:numId w:val="11"/>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865C11">
      <w:pPr>
        <w:pStyle w:val="Akapitzlist"/>
        <w:numPr>
          <w:ilvl w:val="1"/>
          <w:numId w:val="11"/>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6E90EE15" w14:textId="77777777" w:rsidR="00AE4FC3" w:rsidRPr="00AE4FC3" w:rsidRDefault="00AE4FC3" w:rsidP="00AE4FC3">
      <w:pPr>
        <w:spacing w:after="0" w:line="240" w:lineRule="auto"/>
        <w:rPr>
          <w:rFonts w:ascii="Tahoma" w:eastAsia="Times New Roman" w:hAnsi="Tahoma" w:cs="Tahoma"/>
          <w:b/>
          <w:sz w:val="20"/>
          <w:szCs w:val="20"/>
          <w:lang w:eastAsia="pl-PL"/>
        </w:rPr>
      </w:pPr>
    </w:p>
    <w:p w14:paraId="419056FB" w14:textId="2F9580FD"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861012">
        <w:rPr>
          <w:rFonts w:ascii="Tahoma" w:eastAsia="Times New Roman" w:hAnsi="Tahoma" w:cs="Tahoma"/>
          <w:b/>
          <w:sz w:val="20"/>
          <w:szCs w:val="24"/>
          <w:lang w:eastAsia="pl-PL"/>
        </w:rPr>
        <w:t>II</w:t>
      </w:r>
      <w:r>
        <w:rPr>
          <w:rFonts w:ascii="Tahoma" w:eastAsia="Times New Roman" w:hAnsi="Tahoma" w:cs="Tahoma"/>
          <w:b/>
          <w:sz w:val="20"/>
          <w:szCs w:val="24"/>
          <w:lang w:eastAsia="pl-PL"/>
        </w:rPr>
        <w:t>.</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06E848CA" w14:textId="77777777" w:rsidR="001B18FD" w:rsidRPr="00063E3B" w:rsidRDefault="001B18FD" w:rsidP="001B18FD">
      <w:pPr>
        <w:widowControl w:val="0"/>
        <w:suppressAutoHyphens/>
        <w:autoSpaceDE w:val="0"/>
        <w:spacing w:after="0" w:line="240" w:lineRule="auto"/>
        <w:rPr>
          <w:rFonts w:ascii="Tahoma" w:eastAsia="Times New Roman" w:hAnsi="Tahoma" w:cs="Tahoma"/>
          <w:kern w:val="2"/>
          <w:sz w:val="20"/>
          <w:szCs w:val="20"/>
          <w:lang w:eastAsia="hi-IN" w:bidi="hi-IN"/>
        </w:rPr>
      </w:pPr>
      <w:r w:rsidRPr="00063E3B">
        <w:rPr>
          <w:rFonts w:ascii="Tahoma" w:eastAsia="Cambria" w:hAnsi="Tahoma" w:cs="Tahoma"/>
          <w:bCs/>
          <w:sz w:val="20"/>
          <w:szCs w:val="20"/>
        </w:rPr>
        <w:t xml:space="preserve">Jedynym kryterium oceny ofert  jest </w:t>
      </w:r>
      <w:r w:rsidRPr="00063E3B">
        <w:rPr>
          <w:rFonts w:ascii="Tahoma" w:eastAsia="Cambria" w:hAnsi="Tahoma" w:cs="Tahoma"/>
          <w:sz w:val="20"/>
          <w:szCs w:val="20"/>
        </w:rPr>
        <w:t>100% cena</w:t>
      </w:r>
      <w:r>
        <w:rPr>
          <w:rFonts w:ascii="Tahoma" w:eastAsia="Cambria" w:hAnsi="Tahoma" w:cs="Tahoma"/>
          <w:sz w:val="20"/>
          <w:szCs w:val="20"/>
        </w:rPr>
        <w:t>.</w:t>
      </w:r>
    </w:p>
    <w:p w14:paraId="183D10E7" w14:textId="77777777" w:rsidR="001B18FD" w:rsidRDefault="001B18FD" w:rsidP="001B18FD">
      <w:pPr>
        <w:spacing w:after="0" w:line="240" w:lineRule="auto"/>
        <w:jc w:val="both"/>
        <w:rPr>
          <w:rFonts w:ascii="Tahoma" w:eastAsia="Times New Roman" w:hAnsi="Tahoma" w:cs="Tahoma"/>
          <w:sz w:val="20"/>
          <w:szCs w:val="20"/>
          <w:lang w:eastAsia="pl-PL"/>
        </w:rPr>
      </w:pPr>
    </w:p>
    <w:p w14:paraId="79BE2523" w14:textId="77777777" w:rsidR="001B18FD" w:rsidRPr="00EE3C1F" w:rsidRDefault="001B18FD" w:rsidP="001B18FD">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EE3C1F">
        <w:rPr>
          <w:rFonts w:ascii="Tahoma" w:eastAsia="Times New Roman" w:hAnsi="Tahoma" w:cs="Tahoma"/>
          <w:b/>
          <w:kern w:val="1"/>
          <w:sz w:val="20"/>
          <w:szCs w:val="24"/>
          <w:u w:val="single"/>
          <w:lang w:eastAsia="ar-SA"/>
        </w:rPr>
        <w:t>Sposób obliczania liczby punktów badanej oferty za cenę:</w:t>
      </w:r>
    </w:p>
    <w:p w14:paraId="0EA3AAE6"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 min. – cena minimalna spośród ocenianych ofert</w:t>
      </w:r>
    </w:p>
    <w:p w14:paraId="37E004B5"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Cn – cena badanej oferty</w:t>
      </w:r>
    </w:p>
    <w:p w14:paraId="282174B7"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100 – stały współczynnik</w:t>
      </w:r>
    </w:p>
    <w:p w14:paraId="2687459B"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 xml:space="preserve">(Cmin / Cn ) x 100 x 100% = ilość punktów badanej oferty </w:t>
      </w:r>
    </w:p>
    <w:p w14:paraId="145EE7ED" w14:textId="77777777" w:rsidR="000B02FE" w:rsidRDefault="000B02FE" w:rsidP="001B18FD">
      <w:pPr>
        <w:spacing w:after="0" w:line="240" w:lineRule="auto"/>
        <w:jc w:val="both"/>
        <w:rPr>
          <w:rFonts w:ascii="Tahoma" w:eastAsia="Times New Roman" w:hAnsi="Tahoma" w:cs="Tahoma"/>
          <w:sz w:val="20"/>
          <w:szCs w:val="20"/>
          <w:lang w:eastAsia="pl-PL"/>
        </w:rPr>
      </w:pPr>
    </w:p>
    <w:p w14:paraId="2E861CD5" w14:textId="6D41E79A" w:rsidR="001B18FD" w:rsidRPr="00EE3C1F" w:rsidRDefault="001B18FD" w:rsidP="001B18FD">
      <w:pPr>
        <w:spacing w:after="0" w:line="240" w:lineRule="auto"/>
        <w:jc w:val="both"/>
        <w:rPr>
          <w:rFonts w:ascii="Tahoma" w:eastAsia="Times New Roman" w:hAnsi="Tahoma" w:cs="Tahoma"/>
          <w:sz w:val="20"/>
          <w:szCs w:val="20"/>
          <w:lang w:eastAsia="pl-PL"/>
        </w:rPr>
      </w:pPr>
      <w:r w:rsidRPr="00EE3C1F">
        <w:rPr>
          <w:rFonts w:ascii="Tahoma" w:eastAsia="Times New Roman" w:hAnsi="Tahoma" w:cs="Tahoma"/>
          <w:sz w:val="20"/>
          <w:szCs w:val="20"/>
          <w:lang w:eastAsia="pl-PL"/>
        </w:rPr>
        <w:t xml:space="preserve">Zamawiający za  najkorzystniejszą  uzna ofertę, złożoną przez Wykonawcę ,która uzyska najwyższą ilość punktów. </w:t>
      </w:r>
    </w:p>
    <w:p w14:paraId="0B66DBDA" w14:textId="77777777" w:rsidR="001B18FD" w:rsidRDefault="001B18FD" w:rsidP="001B18FD">
      <w:pPr>
        <w:spacing w:after="0" w:line="240" w:lineRule="auto"/>
        <w:jc w:val="both"/>
        <w:rPr>
          <w:rFonts w:ascii="Tahoma" w:eastAsia="Cambria" w:hAnsi="Tahoma" w:cs="Tahoma"/>
          <w:sz w:val="20"/>
          <w:szCs w:val="20"/>
        </w:rPr>
      </w:pPr>
    </w:p>
    <w:p w14:paraId="0AE705E0" w14:textId="3F7073C3"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 xml:space="preserve">Jeżeli nie będzie można dokonać wyboru oferty najkorzystniejszej ze względu na to, że zostaną złożone oferty o takiej samej cenie ,zamawiający wezwie wykonawców ,którzy złożyli te oferty , </w:t>
      </w:r>
      <w:r w:rsidR="00AF1C40">
        <w:rPr>
          <w:rFonts w:ascii="Tahoma" w:hAnsi="Tahoma" w:cs="Tahoma"/>
          <w:color w:val="000000"/>
          <w:sz w:val="20"/>
          <w:szCs w:val="20"/>
        </w:rPr>
        <w:t xml:space="preserve">                </w:t>
      </w:r>
      <w:r w:rsidRPr="00CC5192">
        <w:rPr>
          <w:rFonts w:ascii="Tahoma" w:hAnsi="Tahoma" w:cs="Tahoma"/>
          <w:color w:val="000000"/>
          <w:sz w:val="20"/>
          <w:szCs w:val="20"/>
        </w:rPr>
        <w:t>do złożenia w terminie określonym przez zamawiającego ofert dodatkowych</w:t>
      </w:r>
      <w:r w:rsidR="00DF23CD">
        <w:rPr>
          <w:rFonts w:ascii="Tahoma" w:hAnsi="Tahoma" w:cs="Tahoma"/>
          <w:color w:val="000000"/>
          <w:sz w:val="20"/>
          <w:szCs w:val="20"/>
        </w:rPr>
        <w:t xml:space="preserve"> zawierających nową cenę </w:t>
      </w:r>
    </w:p>
    <w:p w14:paraId="0B4A8472" w14:textId="77777777" w:rsidR="00D30A6B" w:rsidRDefault="00D30A6B" w:rsidP="00CC5192">
      <w:pPr>
        <w:spacing w:after="0" w:line="240" w:lineRule="auto"/>
        <w:rPr>
          <w:rFonts w:ascii="Tahoma" w:eastAsia="Times New Roman" w:hAnsi="Tahoma" w:cs="Tahoma"/>
          <w:b/>
          <w:sz w:val="20"/>
          <w:szCs w:val="24"/>
          <w:lang w:eastAsia="pl-PL"/>
        </w:rPr>
      </w:pPr>
    </w:p>
    <w:p w14:paraId="63826D41" w14:textId="3210E330"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3567EF">
        <w:rPr>
          <w:rFonts w:ascii="Tahoma" w:eastAsia="Times New Roman" w:hAnsi="Tahoma" w:cs="Tahoma"/>
          <w:b/>
          <w:sz w:val="20"/>
          <w:szCs w:val="24"/>
          <w:lang w:eastAsia="pl-PL"/>
        </w:rPr>
        <w:t>II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414471A9" w14:textId="21AAEF05" w:rsidR="00D5522D" w:rsidRPr="00D5522D" w:rsidRDefault="00D5522D" w:rsidP="00865C11">
      <w:pPr>
        <w:numPr>
          <w:ilvl w:val="0"/>
          <w:numId w:val="46"/>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t>Jeżeli wybrana oferta zosta</w:t>
      </w:r>
      <w:r>
        <w:rPr>
          <w:rFonts w:ascii="Tahoma" w:eastAsia="Times New Roman" w:hAnsi="Tahoma" w:cs="Tahoma"/>
          <w:sz w:val="20"/>
          <w:szCs w:val="20"/>
          <w:lang w:eastAsia="pl-PL"/>
        </w:rPr>
        <w:t>nie</w:t>
      </w:r>
      <w:r w:rsidRPr="00D5522D">
        <w:rPr>
          <w:rFonts w:ascii="Tahoma" w:eastAsia="Times New Roman" w:hAnsi="Tahoma" w:cs="Tahoma"/>
          <w:sz w:val="20"/>
          <w:szCs w:val="20"/>
          <w:lang w:eastAsia="pl-PL"/>
        </w:rPr>
        <w:t xml:space="preserve"> złożona przez wykonawców   o których mowa w art. 58 Prawa zamówień publicznych Zamawiający może żądać przed zawarciem umowy w sprawie  zamówienia publicznego  kopii  umowy regulującej współpracę tych wykonawców.</w:t>
      </w:r>
    </w:p>
    <w:p w14:paraId="79C939EF" w14:textId="1BE8F3BC" w:rsidR="00D5522D" w:rsidRPr="00FB670C" w:rsidRDefault="00D5522D" w:rsidP="00865C11">
      <w:pPr>
        <w:numPr>
          <w:ilvl w:val="0"/>
          <w:numId w:val="46"/>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t xml:space="preserve">Zamawiający zawrze  umowę w sprawie zamówienia publicznego w formie pisemnej w postaci  papierowej, z zastrzeżeniem art. 264 ust.1 ustawy Pzp, z wybranym wykonawcą w terminie nie krótszym niż 10 dni od dnia przesłania zawiadomienia o wyborze najkorzystniejszej oferty przy użyciu środków komunikacji elektronicznej, na warunkach będących istotnymi postanowieniami, a </w:t>
      </w:r>
      <w:r w:rsidRPr="00FB670C">
        <w:rPr>
          <w:rFonts w:ascii="Tahoma" w:eastAsia="Times New Roman" w:hAnsi="Tahoma" w:cs="Tahoma"/>
          <w:sz w:val="20"/>
          <w:szCs w:val="20"/>
          <w:lang w:eastAsia="pl-PL"/>
        </w:rPr>
        <w:t xml:space="preserve">stanowiącymi wzór umowy – </w:t>
      </w:r>
      <w:r w:rsidRPr="00FB670C">
        <w:rPr>
          <w:rFonts w:ascii="Tahoma" w:eastAsia="Times New Roman" w:hAnsi="Tahoma" w:cs="Tahoma"/>
          <w:b/>
          <w:bCs/>
          <w:sz w:val="20"/>
          <w:szCs w:val="20"/>
          <w:u w:val="single"/>
          <w:lang w:eastAsia="pl-PL"/>
        </w:rPr>
        <w:t>załącznik nr 5 i 7 SWZ</w:t>
      </w:r>
    </w:p>
    <w:p w14:paraId="37C078FD" w14:textId="52DB3AA1" w:rsidR="00D5522D" w:rsidRPr="00D5522D" w:rsidRDefault="00D5522D" w:rsidP="00865C11">
      <w:pPr>
        <w:numPr>
          <w:ilvl w:val="0"/>
          <w:numId w:val="46"/>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6DEE62CA" w14:textId="77777777" w:rsidR="00D5522D" w:rsidRPr="00D5522D" w:rsidRDefault="00D5522D" w:rsidP="00865C11">
      <w:pPr>
        <w:numPr>
          <w:ilvl w:val="0"/>
          <w:numId w:val="46"/>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lastRenderedPageBreak/>
        <w:t>Miejsce i termin podpisania umowy zamawiający wskaże wybranemu w wyniku niniejszego postępowania wykonawcy lub przekaże umowę do podpisu za pośrednictwem operatora pocztowego.</w:t>
      </w:r>
    </w:p>
    <w:p w14:paraId="29CB73E1" w14:textId="3CDBD873" w:rsidR="002F0EA1" w:rsidRPr="00BC09FE" w:rsidRDefault="002F0EA1" w:rsidP="008C0948">
      <w:pPr>
        <w:pStyle w:val="Akapitzlist"/>
        <w:numPr>
          <w:ilvl w:val="0"/>
          <w:numId w:val="46"/>
        </w:numPr>
        <w:spacing w:after="0" w:line="240" w:lineRule="auto"/>
        <w:ind w:left="426"/>
        <w:jc w:val="both"/>
        <w:rPr>
          <w:rFonts w:ascii="Tahoma" w:eastAsia="Times New Roman" w:hAnsi="Tahoma" w:cs="Tahoma"/>
          <w:b/>
          <w:sz w:val="20"/>
          <w:szCs w:val="20"/>
          <w:lang w:eastAsia="pl-PL"/>
        </w:rPr>
      </w:pPr>
      <w:r w:rsidRPr="00BC09FE">
        <w:rPr>
          <w:rFonts w:ascii="Tahoma" w:hAnsi="Tahoma" w:cs="Tahoma"/>
          <w:sz w:val="20"/>
          <w:szCs w:val="20"/>
        </w:rPr>
        <w:t xml:space="preserve">Niezbędnym warunkiem do zawarcia umowy </w:t>
      </w:r>
      <w:r w:rsidR="008C0948" w:rsidRPr="00BC09FE">
        <w:rPr>
          <w:rFonts w:ascii="Tahoma" w:hAnsi="Tahoma" w:cs="Tahoma"/>
          <w:sz w:val="20"/>
          <w:szCs w:val="20"/>
        </w:rPr>
        <w:t xml:space="preserve">najmu </w:t>
      </w:r>
      <w:r w:rsidRPr="00BC09FE">
        <w:rPr>
          <w:rFonts w:ascii="Tahoma" w:hAnsi="Tahoma" w:cs="Tahoma"/>
          <w:sz w:val="20"/>
          <w:szCs w:val="20"/>
        </w:rPr>
        <w:t xml:space="preserve">z wybranym Wykonawcą będzie uzyskanie przez UCK zgody Podmiotu Tworzącego - JM Rektora Śląskiego Uniwersytetu Medycznego w Katowicach – na najem pomieszczeń. Oznacza to, iż umowa najmu może zostać zawarta dopiero po uzyskaniu przez UCK takiej zgody. W przypadku, jeżeli nie dojdzie do zawarcia umowy z powodu braku zgody Podmiotu Tworzącego wybranemu Wykonawcy , Zamawiający ma prawo odstąpienia od umowy w terminie </w:t>
      </w:r>
      <w:r w:rsidR="008C0948" w:rsidRPr="00BC09FE">
        <w:rPr>
          <w:rFonts w:ascii="Tahoma" w:hAnsi="Tahoma" w:cs="Tahoma"/>
          <w:sz w:val="20"/>
          <w:szCs w:val="20"/>
        </w:rPr>
        <w:t>60</w:t>
      </w:r>
      <w:r w:rsidRPr="00BC09FE">
        <w:rPr>
          <w:rFonts w:ascii="Tahoma" w:hAnsi="Tahoma" w:cs="Tahoma"/>
          <w:sz w:val="20"/>
          <w:szCs w:val="20"/>
        </w:rPr>
        <w:t xml:space="preserve"> dni od daty jej zawarcia a Wykonawcy  nie służą względem UCK żadne roszczenia z powyższego tytułu.</w:t>
      </w:r>
    </w:p>
    <w:p w14:paraId="31BC5317" w14:textId="77777777" w:rsidR="002F0EA1" w:rsidRPr="002F0EA1" w:rsidRDefault="002F0EA1" w:rsidP="002F0EA1">
      <w:pPr>
        <w:spacing w:after="0" w:line="240" w:lineRule="auto"/>
        <w:jc w:val="both"/>
        <w:rPr>
          <w:rFonts w:ascii="Tahoma" w:eastAsia="Times New Roman" w:hAnsi="Tahoma" w:cs="Tahoma"/>
          <w:b/>
          <w:color w:val="ED0000"/>
          <w:sz w:val="20"/>
          <w:szCs w:val="20"/>
          <w:lang w:eastAsia="pl-PL"/>
        </w:rPr>
      </w:pPr>
    </w:p>
    <w:p w14:paraId="2D10DCD6" w14:textId="116E1E04" w:rsidR="00E8303C" w:rsidRPr="00AA6A0F" w:rsidRDefault="00E8303C" w:rsidP="00E8303C">
      <w:pPr>
        <w:spacing w:after="0" w:line="240" w:lineRule="auto"/>
        <w:jc w:val="both"/>
        <w:rPr>
          <w:rFonts w:ascii="Tahoma" w:eastAsia="Times New Roman" w:hAnsi="Tahoma" w:cs="Tahoma"/>
          <w:b/>
          <w:sz w:val="20"/>
          <w:szCs w:val="24"/>
          <w:lang w:eastAsia="pl-PL"/>
        </w:rPr>
      </w:pPr>
      <w:r w:rsidRPr="00AA6A0F">
        <w:rPr>
          <w:rFonts w:ascii="Tahoma" w:eastAsia="Times New Roman" w:hAnsi="Tahoma" w:cs="Tahoma"/>
          <w:b/>
          <w:sz w:val="20"/>
          <w:szCs w:val="24"/>
          <w:lang w:eastAsia="pl-PL"/>
        </w:rPr>
        <w:t>X</w:t>
      </w:r>
      <w:r w:rsidR="003567EF">
        <w:rPr>
          <w:rFonts w:ascii="Tahoma" w:eastAsia="Times New Roman" w:hAnsi="Tahoma" w:cs="Tahoma"/>
          <w:b/>
          <w:sz w:val="20"/>
          <w:szCs w:val="24"/>
          <w:lang w:eastAsia="pl-PL"/>
        </w:rPr>
        <w:t>IX</w:t>
      </w:r>
      <w:r w:rsidRPr="00AA6A0F">
        <w:rPr>
          <w:rFonts w:ascii="Tahoma" w:eastAsia="Times New Roman" w:hAnsi="Tahoma" w:cs="Tahoma"/>
          <w:b/>
          <w:sz w:val="20"/>
          <w:szCs w:val="24"/>
          <w:lang w:eastAsia="pl-PL"/>
        </w:rPr>
        <w:t>. WYMAGANIA DOTYCZĄCE WADIUM i ZABEZPIECZENIA NALEŻYTEGO WYKONANIA UMOWY</w:t>
      </w:r>
    </w:p>
    <w:p w14:paraId="7AF4C1B3" w14:textId="77777777" w:rsidR="00E8303C" w:rsidRPr="0054517C" w:rsidRDefault="00E8303C" w:rsidP="00865C11">
      <w:pPr>
        <w:pStyle w:val="Akapitzlist"/>
        <w:numPr>
          <w:ilvl w:val="0"/>
          <w:numId w:val="25"/>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rsidP="00865C11">
      <w:pPr>
        <w:pStyle w:val="Akapitzlist"/>
        <w:numPr>
          <w:ilvl w:val="0"/>
          <w:numId w:val="25"/>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464D419B"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w:t>
      </w:r>
      <w:r w:rsidR="003567EF">
        <w:rPr>
          <w:rFonts w:ascii="Tahoma" w:hAnsi="Tahoma" w:cs="Tahoma"/>
          <w:b/>
          <w:bCs/>
          <w:color w:val="000000"/>
          <w:sz w:val="20"/>
          <w:szCs w:val="20"/>
        </w:rPr>
        <w:t>X</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Pr="00D5522D" w:rsidRDefault="00B86B44" w:rsidP="001039E6">
      <w:pPr>
        <w:spacing w:after="0" w:line="240" w:lineRule="auto"/>
        <w:jc w:val="both"/>
        <w:rPr>
          <w:rFonts w:ascii="Tahoma" w:hAnsi="Tahoma" w:cs="Tahoma"/>
          <w:sz w:val="20"/>
          <w:szCs w:val="20"/>
        </w:rPr>
      </w:pPr>
    </w:p>
    <w:p w14:paraId="08A28863" w14:textId="5EA2C02A" w:rsidR="00972321" w:rsidRDefault="00B86B44" w:rsidP="00D30A6B">
      <w:pPr>
        <w:spacing w:after="0" w:line="240" w:lineRule="auto"/>
        <w:jc w:val="both"/>
        <w:rPr>
          <w:rFonts w:ascii="Tahoma" w:hAnsi="Tahoma" w:cs="Tahoma"/>
          <w:sz w:val="20"/>
          <w:szCs w:val="20"/>
        </w:rPr>
      </w:pPr>
      <w:r w:rsidRPr="00D5522D">
        <w:rPr>
          <w:rFonts w:ascii="Tahoma" w:hAnsi="Tahoma" w:cs="Tahoma"/>
          <w:sz w:val="20"/>
          <w:szCs w:val="20"/>
        </w:rPr>
        <w:t xml:space="preserve">Projektowane postanowienia umowy ,które zostaną wprowadzone do treści zawieranej umowy w sprawie zamówienia publicznego stanowi  </w:t>
      </w:r>
      <w:r w:rsidR="009012B3" w:rsidRPr="00D5522D">
        <w:rPr>
          <w:rFonts w:ascii="Tahoma" w:hAnsi="Tahoma" w:cs="Tahoma"/>
          <w:sz w:val="20"/>
          <w:szCs w:val="20"/>
        </w:rPr>
        <w:t xml:space="preserve">Wzór </w:t>
      </w:r>
      <w:r w:rsidR="009012B3" w:rsidRPr="00832C7C">
        <w:rPr>
          <w:rFonts w:ascii="Tahoma" w:hAnsi="Tahoma" w:cs="Tahoma"/>
          <w:sz w:val="20"/>
          <w:szCs w:val="20"/>
        </w:rPr>
        <w:t>umowy</w:t>
      </w:r>
      <w:r w:rsidR="00D30A6B" w:rsidRPr="00832C7C">
        <w:rPr>
          <w:rFonts w:ascii="Tahoma" w:hAnsi="Tahoma" w:cs="Tahoma"/>
          <w:sz w:val="20"/>
          <w:szCs w:val="20"/>
        </w:rPr>
        <w:t xml:space="preserve"> załącznik nr </w:t>
      </w:r>
      <w:r w:rsidR="00D5522D" w:rsidRPr="00832C7C">
        <w:rPr>
          <w:rFonts w:ascii="Tahoma" w:hAnsi="Tahoma" w:cs="Tahoma"/>
          <w:sz w:val="20"/>
          <w:szCs w:val="20"/>
        </w:rPr>
        <w:t>5</w:t>
      </w:r>
      <w:r w:rsidR="000B02FE" w:rsidRPr="00832C7C">
        <w:rPr>
          <w:rFonts w:ascii="Tahoma" w:hAnsi="Tahoma" w:cs="Tahoma"/>
          <w:sz w:val="20"/>
          <w:szCs w:val="20"/>
        </w:rPr>
        <w:t xml:space="preserve"> </w:t>
      </w:r>
      <w:r w:rsidR="00D30A6B" w:rsidRPr="00832C7C">
        <w:rPr>
          <w:rFonts w:ascii="Tahoma" w:hAnsi="Tahoma" w:cs="Tahoma"/>
          <w:sz w:val="20"/>
          <w:szCs w:val="20"/>
        </w:rPr>
        <w:t>SWZ</w:t>
      </w:r>
      <w:r w:rsidR="00972321" w:rsidRPr="00D5522D">
        <w:rPr>
          <w:rFonts w:ascii="Tahoma" w:hAnsi="Tahoma" w:cs="Tahoma"/>
          <w:sz w:val="20"/>
          <w:szCs w:val="20"/>
        </w:rPr>
        <w:t xml:space="preserve"> </w:t>
      </w:r>
    </w:p>
    <w:p w14:paraId="6E700C5F" w14:textId="6948A725" w:rsidR="00D5522D" w:rsidRPr="00D5522D" w:rsidRDefault="00D5522D" w:rsidP="00D30A6B">
      <w:pPr>
        <w:spacing w:after="0" w:line="240" w:lineRule="auto"/>
        <w:jc w:val="both"/>
        <w:rPr>
          <w:rFonts w:ascii="Tahoma" w:hAnsi="Tahoma" w:cs="Tahoma"/>
          <w:sz w:val="20"/>
          <w:szCs w:val="20"/>
        </w:rPr>
      </w:pPr>
      <w:r>
        <w:rPr>
          <w:rFonts w:ascii="Tahoma" w:hAnsi="Tahoma" w:cs="Tahoma"/>
          <w:sz w:val="20"/>
          <w:szCs w:val="20"/>
        </w:rPr>
        <w:t>Projektowane postanowienia umowy ,które zostaną wprowadzone do treści umowy najmu dzierżawy stanowi zał</w:t>
      </w:r>
      <w:r w:rsidR="00BE0A91">
        <w:rPr>
          <w:rFonts w:ascii="Tahoma" w:hAnsi="Tahoma" w:cs="Tahoma"/>
          <w:sz w:val="20"/>
          <w:szCs w:val="20"/>
        </w:rPr>
        <w:t>ą</w:t>
      </w:r>
      <w:r>
        <w:rPr>
          <w:rFonts w:ascii="Tahoma" w:hAnsi="Tahoma" w:cs="Tahoma"/>
          <w:sz w:val="20"/>
          <w:szCs w:val="20"/>
        </w:rPr>
        <w:t xml:space="preserve">cznik </w:t>
      </w:r>
      <w:r w:rsidRPr="00832C7C">
        <w:rPr>
          <w:rFonts w:ascii="Tahoma" w:hAnsi="Tahoma" w:cs="Tahoma"/>
          <w:sz w:val="20"/>
          <w:szCs w:val="20"/>
        </w:rPr>
        <w:t>nr 7 do SWZ</w:t>
      </w:r>
      <w:r>
        <w:rPr>
          <w:rFonts w:ascii="Tahoma" w:hAnsi="Tahoma" w:cs="Tahoma"/>
          <w:sz w:val="20"/>
          <w:szCs w:val="20"/>
        </w:rPr>
        <w:t xml:space="preserve"> </w:t>
      </w:r>
    </w:p>
    <w:p w14:paraId="2F137209" w14:textId="77777777" w:rsidR="00975DEC" w:rsidRPr="00832C7C" w:rsidRDefault="00975DEC" w:rsidP="00A57735">
      <w:pPr>
        <w:spacing w:after="0" w:line="240" w:lineRule="auto"/>
        <w:jc w:val="both"/>
        <w:rPr>
          <w:rFonts w:ascii="Tahoma" w:hAnsi="Tahoma" w:cs="Tahoma"/>
          <w:sz w:val="20"/>
          <w:szCs w:val="20"/>
        </w:rPr>
      </w:pPr>
    </w:p>
    <w:p w14:paraId="180AA188" w14:textId="0E1B2159"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X</w:t>
      </w:r>
      <w:r w:rsidR="003567EF">
        <w:rPr>
          <w:rFonts w:ascii="Tahoma" w:eastAsia="Times New Roman" w:hAnsi="Tahoma" w:cs="Tahoma"/>
          <w:b/>
          <w:bCs/>
          <w:sz w:val="20"/>
          <w:szCs w:val="24"/>
          <w:lang w:eastAsia="pl-PL"/>
        </w:rPr>
        <w:t>I</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865C11">
      <w:pPr>
        <w:numPr>
          <w:ilvl w:val="0"/>
          <w:numId w:val="2"/>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865C11">
      <w:pPr>
        <w:numPr>
          <w:ilvl w:val="0"/>
          <w:numId w:val="2"/>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865C11">
      <w:pPr>
        <w:pStyle w:val="Akapitzlist"/>
        <w:numPr>
          <w:ilvl w:val="0"/>
          <w:numId w:val="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865C11">
      <w:pPr>
        <w:numPr>
          <w:ilvl w:val="0"/>
          <w:numId w:val="1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865C11">
      <w:pPr>
        <w:numPr>
          <w:ilvl w:val="0"/>
          <w:numId w:val="1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865C11">
      <w:pPr>
        <w:pStyle w:val="Akapitzlist"/>
        <w:numPr>
          <w:ilvl w:val="0"/>
          <w:numId w:val="2"/>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865C11">
      <w:pPr>
        <w:pStyle w:val="Akapitzlist"/>
        <w:numPr>
          <w:ilvl w:val="0"/>
          <w:numId w:val="2"/>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865C11">
      <w:pPr>
        <w:pStyle w:val="Akapitzlist"/>
        <w:numPr>
          <w:ilvl w:val="0"/>
          <w:numId w:val="2"/>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7B67A6E4"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003567EF">
        <w:rPr>
          <w:rFonts w:ascii="Tahoma" w:eastAsia="Times New Roman" w:hAnsi="Tahoma" w:cs="Tahoma"/>
          <w:b/>
          <w:bCs/>
          <w:sz w:val="20"/>
          <w:szCs w:val="20"/>
          <w:lang w:eastAsia="pl-PL"/>
        </w:rPr>
        <w:t>II.</w:t>
      </w:r>
      <w:r w:rsidRPr="003531C4">
        <w:rPr>
          <w:rFonts w:ascii="Tahoma" w:eastAsia="Times New Roman" w:hAnsi="Tahoma" w:cs="Tahoma"/>
          <w:b/>
          <w:bCs/>
          <w:sz w:val="20"/>
          <w:szCs w:val="20"/>
          <w:lang w:eastAsia="pl-PL"/>
        </w:rPr>
        <w:t xml:space="preserve">  POZOSTAŁE REGUŁY POSTĘPOWANIA</w:t>
      </w:r>
    </w:p>
    <w:p w14:paraId="78B17597" w14:textId="77777777" w:rsidR="0015743F" w:rsidRPr="00FF7211" w:rsidRDefault="0015743F" w:rsidP="00865C11">
      <w:pPr>
        <w:numPr>
          <w:ilvl w:val="0"/>
          <w:numId w:val="1"/>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865C11">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865C11">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6D63ADD0" w:rsidR="0015743F" w:rsidRPr="003531C4" w:rsidRDefault="0015743F" w:rsidP="00865C11">
      <w:pPr>
        <w:pStyle w:val="Akapitzlist"/>
        <w:numPr>
          <w:ilvl w:val="0"/>
          <w:numId w:val="1"/>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(Dz. U. z 20</w:t>
      </w:r>
      <w:r>
        <w:rPr>
          <w:rFonts w:ascii="Tahoma" w:eastAsia="Times New Roman" w:hAnsi="Tahoma" w:cs="Tahoma"/>
          <w:sz w:val="20"/>
          <w:szCs w:val="20"/>
          <w:lang w:eastAsia="pl-PL"/>
        </w:rPr>
        <w:t>2</w:t>
      </w:r>
      <w:r w:rsidR="00AA6A0F">
        <w:rPr>
          <w:rFonts w:ascii="Tahoma" w:eastAsia="Times New Roman" w:hAnsi="Tahoma" w:cs="Tahoma"/>
          <w:sz w:val="20"/>
          <w:szCs w:val="20"/>
          <w:lang w:eastAsia="pl-PL"/>
        </w:rPr>
        <w:t>2</w:t>
      </w:r>
      <w:r w:rsidRPr="003531C4">
        <w:rPr>
          <w:rFonts w:ascii="Tahoma" w:eastAsia="Times New Roman" w:hAnsi="Tahoma" w:cs="Tahoma"/>
          <w:sz w:val="20"/>
          <w:szCs w:val="20"/>
          <w:lang w:eastAsia="pl-PL"/>
        </w:rPr>
        <w:t xml:space="preserve"> r. poz. </w:t>
      </w:r>
      <w:r w:rsidR="00AA6A0F">
        <w:rPr>
          <w:rFonts w:ascii="Tahoma" w:eastAsia="Times New Roman" w:hAnsi="Tahoma" w:cs="Tahoma"/>
          <w:sz w:val="20"/>
          <w:szCs w:val="20"/>
          <w:lang w:eastAsia="pl-PL"/>
        </w:rPr>
        <w:t>1710</w:t>
      </w:r>
      <w:r>
        <w:rPr>
          <w:rFonts w:ascii="Tahoma" w:eastAsia="Times New Roman" w:hAnsi="Tahoma" w:cs="Tahoma"/>
          <w:sz w:val="20"/>
          <w:szCs w:val="20"/>
          <w:lang w:eastAsia="pl-PL"/>
        </w:rPr>
        <w:t xml:space="preserve"> </w:t>
      </w:r>
      <w:r w:rsidRPr="003531C4">
        <w:rPr>
          <w:rFonts w:ascii="Tahoma" w:eastAsia="Times New Roman" w:hAnsi="Tahoma" w:cs="Tahoma"/>
          <w:sz w:val="20"/>
          <w:szCs w:val="20"/>
          <w:lang w:eastAsia="pl-PL"/>
        </w:rPr>
        <w:t>z późn. zm  oraz Kodeksu cywilnego .</w:t>
      </w:r>
    </w:p>
    <w:p w14:paraId="33D79946" w14:textId="77777777" w:rsidR="00873D94" w:rsidRPr="004E3260" w:rsidRDefault="00873D94" w:rsidP="00865C11">
      <w:pPr>
        <w:pStyle w:val="Akapitzlist"/>
        <w:numPr>
          <w:ilvl w:val="0"/>
          <w:numId w:val="1"/>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rsidP="00865C11">
      <w:pPr>
        <w:numPr>
          <w:ilvl w:val="0"/>
          <w:numId w:val="24"/>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rsidP="00865C11">
      <w:pPr>
        <w:numPr>
          <w:ilvl w:val="0"/>
          <w:numId w:val="24"/>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rsidP="00865C11">
      <w:pPr>
        <w:numPr>
          <w:ilvl w:val="0"/>
          <w:numId w:val="24"/>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rsidP="00865C11">
      <w:pPr>
        <w:pStyle w:val="Bezodstpw1"/>
        <w:numPr>
          <w:ilvl w:val="0"/>
          <w:numId w:val="24"/>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rsidP="00865C11">
      <w:pPr>
        <w:numPr>
          <w:ilvl w:val="0"/>
          <w:numId w:val="24"/>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rsidP="00865C11">
      <w:pPr>
        <w:numPr>
          <w:ilvl w:val="0"/>
          <w:numId w:val="24"/>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rsidP="00865C11">
      <w:pPr>
        <w:pStyle w:val="Akapitzlist"/>
        <w:numPr>
          <w:ilvl w:val="0"/>
          <w:numId w:val="24"/>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rsidP="00865C11">
      <w:pPr>
        <w:numPr>
          <w:ilvl w:val="0"/>
          <w:numId w:val="24"/>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rsidP="00865C11">
      <w:pPr>
        <w:pStyle w:val="Akapitzlist"/>
        <w:numPr>
          <w:ilvl w:val="0"/>
          <w:numId w:val="24"/>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rsidP="00865C11">
      <w:pPr>
        <w:pStyle w:val="Akapitzlist"/>
        <w:numPr>
          <w:ilvl w:val="0"/>
          <w:numId w:val="24"/>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865C11">
      <w:pPr>
        <w:numPr>
          <w:ilvl w:val="0"/>
          <w:numId w:val="14"/>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865C11">
      <w:pPr>
        <w:numPr>
          <w:ilvl w:val="0"/>
          <w:numId w:val="14"/>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865C11">
      <w:pPr>
        <w:numPr>
          <w:ilvl w:val="0"/>
          <w:numId w:val="14"/>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865C11">
      <w:pPr>
        <w:numPr>
          <w:ilvl w:val="0"/>
          <w:numId w:val="14"/>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rsidP="00865C11">
      <w:pPr>
        <w:pStyle w:val="Akapitzlist"/>
        <w:numPr>
          <w:ilvl w:val="0"/>
          <w:numId w:val="24"/>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rsidP="00865C11">
      <w:pPr>
        <w:numPr>
          <w:ilvl w:val="0"/>
          <w:numId w:val="15"/>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865C11">
      <w:pPr>
        <w:numPr>
          <w:ilvl w:val="0"/>
          <w:numId w:val="15"/>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865C11">
      <w:pPr>
        <w:numPr>
          <w:ilvl w:val="0"/>
          <w:numId w:val="15"/>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rsidP="00865C11">
      <w:pPr>
        <w:numPr>
          <w:ilvl w:val="0"/>
          <w:numId w:val="24"/>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rsidP="00865C11">
      <w:pPr>
        <w:numPr>
          <w:ilvl w:val="0"/>
          <w:numId w:val="24"/>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865C11">
      <w:pPr>
        <w:pStyle w:val="Akapitzlist"/>
        <w:numPr>
          <w:ilvl w:val="0"/>
          <w:numId w:val="1"/>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508AE1DE" w:rsidR="00D30A6B" w:rsidRPr="00233BCB" w:rsidRDefault="00D30A6B" w:rsidP="00865C11">
      <w:pPr>
        <w:pStyle w:val="Akapitzlist"/>
        <w:numPr>
          <w:ilvl w:val="0"/>
          <w:numId w:val="29"/>
        </w:numPr>
        <w:spacing w:after="0" w:line="240" w:lineRule="auto"/>
        <w:rPr>
          <w:rFonts w:ascii="Tahoma" w:eastAsia="Times New Roman" w:hAnsi="Tahoma" w:cs="Tahoma"/>
          <w:sz w:val="20"/>
          <w:szCs w:val="20"/>
          <w:lang w:eastAsia="pl-PL"/>
        </w:rPr>
      </w:pPr>
      <w:r w:rsidRPr="00233BCB">
        <w:rPr>
          <w:rFonts w:ascii="Tahoma" w:eastAsia="Times New Roman" w:hAnsi="Tahoma" w:cs="Tahoma"/>
          <w:sz w:val="20"/>
          <w:szCs w:val="20"/>
          <w:lang w:eastAsia="pl-PL"/>
        </w:rPr>
        <w:t>Formularz  ofertowy</w:t>
      </w:r>
    </w:p>
    <w:p w14:paraId="1362E5B9" w14:textId="116A1F52" w:rsidR="00D30A6B" w:rsidRDefault="00D30A6B" w:rsidP="00865C11">
      <w:pPr>
        <w:pStyle w:val="Akapitzlist"/>
        <w:numPr>
          <w:ilvl w:val="0"/>
          <w:numId w:val="29"/>
        </w:numPr>
        <w:spacing w:after="0" w:line="240" w:lineRule="auto"/>
        <w:rPr>
          <w:rFonts w:ascii="Tahoma" w:eastAsia="Times New Roman" w:hAnsi="Tahoma" w:cs="Tahoma"/>
          <w:sz w:val="20"/>
          <w:szCs w:val="20"/>
          <w:lang w:eastAsia="pl-PL"/>
        </w:rPr>
      </w:pPr>
      <w:r w:rsidRPr="00233BCB">
        <w:rPr>
          <w:rFonts w:ascii="Tahoma" w:eastAsia="Times New Roman" w:hAnsi="Tahoma" w:cs="Tahoma"/>
          <w:sz w:val="20"/>
          <w:szCs w:val="20"/>
          <w:lang w:eastAsia="pl-PL"/>
        </w:rPr>
        <w:t xml:space="preserve">Formularz oświadczeń wykonawcy </w:t>
      </w:r>
      <w:r w:rsidR="00621319">
        <w:rPr>
          <w:rFonts w:ascii="Tahoma" w:eastAsia="Times New Roman" w:hAnsi="Tahoma" w:cs="Tahoma"/>
          <w:sz w:val="20"/>
          <w:szCs w:val="20"/>
          <w:lang w:eastAsia="pl-PL"/>
        </w:rPr>
        <w:t>–</w:t>
      </w:r>
      <w:r w:rsidR="000C6245">
        <w:rPr>
          <w:rFonts w:ascii="Tahoma" w:eastAsia="Times New Roman" w:hAnsi="Tahoma" w:cs="Tahoma"/>
          <w:sz w:val="20"/>
          <w:szCs w:val="20"/>
          <w:lang w:eastAsia="pl-PL"/>
        </w:rPr>
        <w:t xml:space="preserve"> JEDZ</w:t>
      </w:r>
    </w:p>
    <w:p w14:paraId="2F404EA7" w14:textId="77777777" w:rsidR="00621319" w:rsidRPr="000C6245" w:rsidRDefault="00621319" w:rsidP="00865C11">
      <w:pPr>
        <w:pStyle w:val="Akapitzlist"/>
        <w:numPr>
          <w:ilvl w:val="0"/>
          <w:numId w:val="29"/>
        </w:numPr>
        <w:spacing w:after="0" w:line="240" w:lineRule="auto"/>
        <w:jc w:val="both"/>
        <w:rPr>
          <w:rFonts w:ascii="Tahoma" w:eastAsia="Times New Roman" w:hAnsi="Tahoma" w:cs="Tahoma"/>
          <w:sz w:val="20"/>
          <w:szCs w:val="20"/>
          <w:lang w:eastAsia="pl-PL"/>
        </w:rPr>
      </w:pPr>
      <w:r w:rsidRPr="000C6245">
        <w:rPr>
          <w:rFonts w:ascii="Tahoma" w:eastAsia="Times New Roman" w:hAnsi="Tahoma" w:cs="Tahoma"/>
          <w:sz w:val="20"/>
          <w:szCs w:val="20"/>
          <w:lang w:eastAsia="pl-PL"/>
        </w:rPr>
        <w:t>Formularz oświadczenia wykonawcy o niepodleganiu wykluczeniu składany wraz z ofertą</w:t>
      </w:r>
    </w:p>
    <w:p w14:paraId="097A67D2" w14:textId="3394C55A" w:rsidR="00233BCB" w:rsidRPr="00BC09FE" w:rsidRDefault="00C74797" w:rsidP="00BC09FE">
      <w:pPr>
        <w:pStyle w:val="Akapitzlist"/>
        <w:numPr>
          <w:ilvl w:val="0"/>
          <w:numId w:val="29"/>
        </w:numPr>
        <w:spacing w:after="0" w:line="240" w:lineRule="auto"/>
        <w:rPr>
          <w:rFonts w:ascii="Tahoma" w:eastAsia="Times New Roman" w:hAnsi="Tahoma" w:cs="Tahoma"/>
          <w:sz w:val="20"/>
          <w:szCs w:val="20"/>
          <w:lang w:eastAsia="pl-PL"/>
        </w:rPr>
      </w:pPr>
      <w:r w:rsidRPr="00C74797">
        <w:rPr>
          <w:rFonts w:ascii="Tahoma" w:eastAsia="Times New Roman" w:hAnsi="Tahoma" w:cs="Tahoma"/>
          <w:sz w:val="20"/>
          <w:szCs w:val="20"/>
          <w:lang w:eastAsia="pl-PL"/>
        </w:rPr>
        <w:t xml:space="preserve">4a  Wzór wykazu usług/ wzór wykazu osób skierowanych do realizacji zamówienia </w:t>
      </w:r>
    </w:p>
    <w:p w14:paraId="6D3E5604" w14:textId="77777777" w:rsidR="000C6245" w:rsidRDefault="00D30A6B" w:rsidP="00865C11">
      <w:pPr>
        <w:pStyle w:val="Akapitzlist"/>
        <w:numPr>
          <w:ilvl w:val="0"/>
          <w:numId w:val="29"/>
        </w:numPr>
        <w:spacing w:after="0" w:line="240" w:lineRule="auto"/>
        <w:rPr>
          <w:rFonts w:ascii="Tahoma" w:eastAsia="Calibri" w:hAnsi="Tahoma" w:cs="Tahoma"/>
          <w:sz w:val="20"/>
          <w:szCs w:val="20"/>
        </w:rPr>
      </w:pPr>
      <w:r w:rsidRPr="00233BCB">
        <w:rPr>
          <w:rFonts w:ascii="Tahoma" w:eastAsia="Calibri" w:hAnsi="Tahoma" w:cs="Tahoma"/>
          <w:sz w:val="20"/>
          <w:szCs w:val="20"/>
        </w:rPr>
        <w:t xml:space="preserve">Wzór umowy </w:t>
      </w:r>
    </w:p>
    <w:p w14:paraId="10C5A910" w14:textId="77777777" w:rsidR="00621319" w:rsidRDefault="00621319" w:rsidP="00865C11">
      <w:pPr>
        <w:pStyle w:val="Akapitzlist"/>
        <w:numPr>
          <w:ilvl w:val="0"/>
          <w:numId w:val="29"/>
        </w:numPr>
        <w:spacing w:after="0" w:line="240" w:lineRule="auto"/>
        <w:rPr>
          <w:rFonts w:ascii="Tahoma" w:eastAsia="Times New Roman" w:hAnsi="Tahoma" w:cs="Tahoma"/>
          <w:sz w:val="20"/>
          <w:szCs w:val="20"/>
          <w:lang w:eastAsia="pl-PL"/>
        </w:rPr>
      </w:pPr>
      <w:r w:rsidRPr="00233BCB">
        <w:rPr>
          <w:rFonts w:ascii="Tahoma" w:eastAsia="Times New Roman" w:hAnsi="Tahoma" w:cs="Tahoma"/>
          <w:sz w:val="20"/>
          <w:szCs w:val="20"/>
          <w:lang w:eastAsia="pl-PL"/>
        </w:rPr>
        <w:t xml:space="preserve">Opis przedmiotu zamówienia /warunki realizacji </w:t>
      </w:r>
    </w:p>
    <w:p w14:paraId="0D3E5939" w14:textId="3D015228" w:rsidR="00233BCB" w:rsidRPr="00233BCB" w:rsidRDefault="00233BCB" w:rsidP="00865C11">
      <w:pPr>
        <w:pStyle w:val="Akapitzlist"/>
        <w:numPr>
          <w:ilvl w:val="0"/>
          <w:numId w:val="29"/>
        </w:numPr>
        <w:spacing w:after="0" w:line="240" w:lineRule="auto"/>
        <w:rPr>
          <w:rFonts w:ascii="Tahoma" w:eastAsia="Times New Roman" w:hAnsi="Tahoma" w:cs="Tahoma"/>
          <w:color w:val="000000"/>
          <w:sz w:val="20"/>
          <w:szCs w:val="20"/>
          <w:lang w:eastAsia="pl-PL"/>
        </w:rPr>
      </w:pPr>
      <w:r w:rsidRPr="00233BCB">
        <w:rPr>
          <w:rFonts w:ascii="Tahoma" w:eastAsia="Times New Roman" w:hAnsi="Tahoma" w:cs="Tahoma"/>
          <w:color w:val="000000"/>
          <w:sz w:val="20"/>
          <w:szCs w:val="20"/>
          <w:lang w:eastAsia="ar-SA"/>
        </w:rPr>
        <w:t xml:space="preserve">Wzór umowy najmu/dzierżawy                                                                             </w:t>
      </w:r>
    </w:p>
    <w:p w14:paraId="09CC05C3" w14:textId="77777777" w:rsidR="00865C11" w:rsidRDefault="00233BCB" w:rsidP="00865C11">
      <w:pPr>
        <w:pStyle w:val="Akapitzlist"/>
        <w:numPr>
          <w:ilvl w:val="0"/>
          <w:numId w:val="29"/>
        </w:numPr>
        <w:suppressAutoHyphens/>
        <w:spacing w:after="0" w:line="240" w:lineRule="auto"/>
        <w:ind w:right="-427"/>
        <w:rPr>
          <w:rFonts w:ascii="Tahoma" w:eastAsia="Times New Roman" w:hAnsi="Tahoma" w:cs="Tahoma"/>
          <w:color w:val="000000"/>
          <w:sz w:val="20"/>
          <w:szCs w:val="20"/>
          <w:lang w:eastAsia="pl-PL"/>
        </w:rPr>
      </w:pPr>
      <w:r w:rsidRPr="00233BCB">
        <w:rPr>
          <w:rFonts w:ascii="Tahoma" w:eastAsia="Times New Roman" w:hAnsi="Tahoma" w:cs="Tahoma"/>
          <w:color w:val="000000"/>
          <w:sz w:val="20"/>
          <w:szCs w:val="20"/>
          <w:lang w:eastAsia="ar-SA"/>
        </w:rPr>
        <w:t>Załącznik</w:t>
      </w:r>
      <w:r w:rsidR="000D5B93">
        <w:rPr>
          <w:rFonts w:ascii="Tahoma" w:eastAsia="Times New Roman" w:hAnsi="Tahoma" w:cs="Tahoma"/>
          <w:color w:val="000000"/>
          <w:sz w:val="20"/>
          <w:szCs w:val="20"/>
          <w:lang w:eastAsia="ar-SA"/>
        </w:rPr>
        <w:t xml:space="preserve">i nr </w:t>
      </w:r>
      <w:r w:rsidRPr="00233BCB">
        <w:rPr>
          <w:rFonts w:ascii="Tahoma" w:eastAsia="Times New Roman" w:hAnsi="Tahoma" w:cs="Tahoma"/>
          <w:color w:val="000000"/>
          <w:sz w:val="20"/>
          <w:szCs w:val="20"/>
          <w:lang w:eastAsia="ar-SA"/>
        </w:rPr>
        <w:t xml:space="preserve"> 1 </w:t>
      </w:r>
      <w:r w:rsidR="000D5B93">
        <w:rPr>
          <w:rFonts w:ascii="Tahoma" w:eastAsia="Times New Roman" w:hAnsi="Tahoma" w:cs="Tahoma"/>
          <w:color w:val="000000"/>
          <w:sz w:val="20"/>
          <w:szCs w:val="20"/>
          <w:lang w:eastAsia="ar-SA"/>
        </w:rPr>
        <w:t xml:space="preserve">i 2 </w:t>
      </w:r>
      <w:r w:rsidRPr="00233BCB">
        <w:rPr>
          <w:rFonts w:ascii="Tahoma" w:eastAsia="Times New Roman" w:hAnsi="Tahoma" w:cs="Tahoma"/>
          <w:color w:val="000000"/>
          <w:sz w:val="20"/>
          <w:szCs w:val="20"/>
          <w:lang w:eastAsia="ar-SA"/>
        </w:rPr>
        <w:t xml:space="preserve">do wzoru umowy – umowa najmu/dzierżawy                                    </w:t>
      </w:r>
    </w:p>
    <w:p w14:paraId="618CEAFB" w14:textId="319705F3" w:rsidR="00233BCB" w:rsidRPr="00865C11" w:rsidRDefault="00233BCB" w:rsidP="00865C11">
      <w:pPr>
        <w:pStyle w:val="Akapitzlist"/>
        <w:numPr>
          <w:ilvl w:val="0"/>
          <w:numId w:val="29"/>
        </w:numPr>
        <w:suppressAutoHyphens/>
        <w:spacing w:after="0" w:line="240" w:lineRule="auto"/>
        <w:ind w:right="-427"/>
        <w:rPr>
          <w:rFonts w:ascii="Tahoma" w:eastAsia="Times New Roman" w:hAnsi="Tahoma" w:cs="Tahoma"/>
          <w:color w:val="000000"/>
          <w:sz w:val="20"/>
          <w:szCs w:val="20"/>
          <w:lang w:eastAsia="pl-PL"/>
        </w:rPr>
      </w:pPr>
      <w:r w:rsidRPr="00865C11">
        <w:rPr>
          <w:rFonts w:ascii="Tahoma" w:eastAsia="Times New Roman" w:hAnsi="Tahoma" w:cs="Tahoma"/>
          <w:color w:val="000000"/>
          <w:sz w:val="20"/>
          <w:szCs w:val="20"/>
          <w:lang w:eastAsia="pl-PL"/>
        </w:rPr>
        <w:t>Załączniki do procedury BHP</w:t>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t xml:space="preserve"> </w:t>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color w:val="000000"/>
          <w:sz w:val="20"/>
          <w:szCs w:val="20"/>
          <w:lang w:eastAsia="pl-PL"/>
        </w:rPr>
        <w:t xml:space="preserve"> </w:t>
      </w:r>
    </w:p>
    <w:p w14:paraId="7C9CC538" w14:textId="77777777" w:rsidR="00233BCB" w:rsidRPr="00233BCB" w:rsidRDefault="00233BCB" w:rsidP="00233BCB">
      <w:pPr>
        <w:suppressAutoHyphens/>
        <w:spacing w:after="0" w:line="240" w:lineRule="auto"/>
        <w:jc w:val="both"/>
        <w:rPr>
          <w:rFonts w:ascii="Tahoma" w:eastAsia="Times New Roman" w:hAnsi="Tahoma" w:cs="Tahoma"/>
          <w:bCs/>
          <w:sz w:val="20"/>
          <w:szCs w:val="20"/>
          <w:lang w:eastAsia="pl-PL"/>
        </w:rPr>
      </w:pPr>
      <w:r w:rsidRPr="00233BCB">
        <w:rPr>
          <w:rFonts w:ascii="Tahoma" w:eastAsia="Times New Roman" w:hAnsi="Tahoma" w:cs="Tahoma"/>
          <w:bCs/>
          <w:sz w:val="20"/>
          <w:szCs w:val="20"/>
          <w:lang w:eastAsia="pl-PL"/>
        </w:rPr>
        <w:br w:type="page"/>
      </w:r>
    </w:p>
    <w:p w14:paraId="28B09CCD" w14:textId="1A7C26DD" w:rsidR="00D02A71" w:rsidRDefault="00D02A71" w:rsidP="00CC5192">
      <w:pPr>
        <w:spacing w:after="0" w:line="240" w:lineRule="auto"/>
        <w:jc w:val="both"/>
        <w:rPr>
          <w:rFonts w:ascii="Tahoma" w:eastAsia="Times New Roman" w:hAnsi="Tahoma" w:cs="Tahoma"/>
          <w:sz w:val="20"/>
          <w:szCs w:val="24"/>
          <w:lang w:eastAsia="pl-PL"/>
        </w:rPr>
      </w:pPr>
    </w:p>
    <w:p w14:paraId="676F24BF" w14:textId="6F77B676" w:rsidR="00CC5192" w:rsidRPr="00BE0A91" w:rsidRDefault="001D55B9" w:rsidP="00CC5192">
      <w:pPr>
        <w:spacing w:after="0" w:line="240" w:lineRule="auto"/>
        <w:jc w:val="both"/>
        <w:rPr>
          <w:rFonts w:ascii="Tahoma" w:eastAsia="Times New Roman" w:hAnsi="Tahoma" w:cs="Tahoma"/>
          <w:sz w:val="20"/>
          <w:szCs w:val="24"/>
          <w:lang w:eastAsia="pl-PL"/>
        </w:rPr>
      </w:pPr>
      <w:r w:rsidRPr="00BE0A91">
        <w:rPr>
          <w:rFonts w:ascii="Tahoma" w:eastAsia="Times New Roman" w:hAnsi="Tahoma" w:cs="Tahoma"/>
          <w:sz w:val="20"/>
          <w:szCs w:val="24"/>
          <w:lang w:eastAsia="pl-PL"/>
        </w:rPr>
        <w:t>DZP.</w:t>
      </w:r>
      <w:r w:rsidR="00930C62">
        <w:rPr>
          <w:rFonts w:ascii="Tahoma" w:eastAsia="Times New Roman" w:hAnsi="Tahoma" w:cs="Tahoma"/>
          <w:sz w:val="20"/>
          <w:szCs w:val="24"/>
          <w:lang w:eastAsia="pl-PL"/>
        </w:rPr>
        <w:t>2</w:t>
      </w:r>
      <w:r w:rsidRPr="00BE0A91">
        <w:rPr>
          <w:rFonts w:ascii="Tahoma" w:eastAsia="Times New Roman" w:hAnsi="Tahoma" w:cs="Tahoma"/>
          <w:sz w:val="20"/>
          <w:szCs w:val="24"/>
          <w:lang w:eastAsia="pl-PL"/>
        </w:rPr>
        <w:t>81.</w:t>
      </w:r>
      <w:r w:rsidR="00930C62">
        <w:rPr>
          <w:rFonts w:ascii="Tahoma" w:eastAsia="Times New Roman" w:hAnsi="Tahoma" w:cs="Tahoma"/>
          <w:sz w:val="20"/>
          <w:szCs w:val="24"/>
          <w:lang w:eastAsia="pl-PL"/>
        </w:rPr>
        <w:t>40</w:t>
      </w:r>
      <w:r w:rsidR="00503D65" w:rsidRPr="00BE0A91">
        <w:rPr>
          <w:rFonts w:ascii="Tahoma" w:eastAsia="Times New Roman" w:hAnsi="Tahoma" w:cs="Tahoma"/>
          <w:sz w:val="20"/>
          <w:szCs w:val="24"/>
          <w:lang w:eastAsia="pl-PL"/>
        </w:rPr>
        <w:t>A</w:t>
      </w:r>
      <w:r w:rsidRPr="00BE0A91">
        <w:rPr>
          <w:rFonts w:ascii="Tahoma" w:eastAsia="Times New Roman" w:hAnsi="Tahoma" w:cs="Tahoma"/>
          <w:sz w:val="20"/>
          <w:szCs w:val="24"/>
          <w:lang w:eastAsia="pl-PL"/>
        </w:rPr>
        <w:t>.</w:t>
      </w:r>
      <w:r w:rsidR="00CC5192" w:rsidRPr="00BE0A91">
        <w:rPr>
          <w:rFonts w:ascii="Tahoma" w:eastAsia="Times New Roman" w:hAnsi="Tahoma" w:cs="Tahoma"/>
          <w:sz w:val="20"/>
          <w:szCs w:val="24"/>
          <w:lang w:eastAsia="pl-PL"/>
        </w:rPr>
        <w:t>20</w:t>
      </w:r>
      <w:r w:rsidRPr="00BE0A91">
        <w:rPr>
          <w:rFonts w:ascii="Tahoma" w:eastAsia="Times New Roman" w:hAnsi="Tahoma" w:cs="Tahoma"/>
          <w:sz w:val="20"/>
          <w:szCs w:val="24"/>
          <w:lang w:eastAsia="pl-PL"/>
        </w:rPr>
        <w:t>2</w:t>
      </w:r>
      <w:r w:rsidR="00930C62">
        <w:rPr>
          <w:rFonts w:ascii="Tahoma" w:eastAsia="Times New Roman" w:hAnsi="Tahoma" w:cs="Tahoma"/>
          <w:sz w:val="20"/>
          <w:szCs w:val="24"/>
          <w:lang w:eastAsia="pl-PL"/>
        </w:rPr>
        <w:t>4</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59EC5412" w14:textId="70AAF1F5"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7BBE36B" w14:textId="2EB13528" w:rsidR="000B02FE" w:rsidRPr="00BE0A91" w:rsidRDefault="000B02FE" w:rsidP="000B02FE">
      <w:pPr>
        <w:spacing w:after="0" w:line="240" w:lineRule="auto"/>
        <w:jc w:val="both"/>
        <w:rPr>
          <w:rFonts w:ascii="Tahoma" w:eastAsia="Times New Roman" w:hAnsi="Tahoma" w:cs="Tahoma"/>
          <w:sz w:val="20"/>
          <w:szCs w:val="20"/>
          <w:lang w:eastAsia="pl-PL"/>
        </w:rPr>
      </w:pPr>
      <w:r w:rsidRPr="00BE0A91">
        <w:rPr>
          <w:rFonts w:ascii="Tahoma" w:eastAsia="Times New Roman" w:hAnsi="Tahoma" w:cs="Tahoma"/>
          <w:sz w:val="20"/>
          <w:szCs w:val="20"/>
          <w:lang w:eastAsia="pl-PL"/>
        </w:rPr>
        <w:t xml:space="preserve">Ubiegając się o zamówienie publiczne na </w:t>
      </w:r>
      <w:r w:rsidR="00AD66FF" w:rsidRPr="00BE0A91">
        <w:rPr>
          <w:rFonts w:ascii="Tahoma" w:eastAsia="Times New Roman" w:hAnsi="Tahoma" w:cs="Tahoma"/>
          <w:b/>
          <w:sz w:val="20"/>
          <w:szCs w:val="20"/>
          <w:lang w:eastAsia="pl-PL"/>
        </w:rPr>
        <w:t>usługę gotowania ,przygotowywania i dostarczania posiłków wraz z najmem pomieszczeń i dzierżawą wyposażenia</w:t>
      </w:r>
      <w:r w:rsidR="00E0221F" w:rsidRPr="00BE0A91">
        <w:rPr>
          <w:rFonts w:ascii="Tahoma" w:eastAsia="Times New Roman" w:hAnsi="Tahoma" w:cs="Tahoma"/>
          <w:b/>
          <w:sz w:val="20"/>
          <w:szCs w:val="20"/>
          <w:lang w:eastAsia="pl-PL"/>
        </w:rPr>
        <w:t xml:space="preserve"> </w:t>
      </w:r>
      <w:r w:rsidRPr="00BE0A91">
        <w:rPr>
          <w:rFonts w:ascii="Tahoma" w:eastAsia="Calibri" w:hAnsi="Tahoma" w:cs="Tahoma"/>
          <w:sz w:val="20"/>
          <w:szCs w:val="20"/>
        </w:rPr>
        <w:t>, oferujemy realizację zamówienia :</w:t>
      </w:r>
    </w:p>
    <w:p w14:paraId="0868235D" w14:textId="77777777" w:rsidR="00CE6805" w:rsidRDefault="00CE6805" w:rsidP="000B02FE">
      <w:pPr>
        <w:spacing w:after="0" w:line="240" w:lineRule="auto"/>
        <w:jc w:val="both"/>
        <w:rPr>
          <w:rFonts w:ascii="Tahoma" w:eastAsia="Times New Roman" w:hAnsi="Tahoma" w:cs="Tahoma"/>
          <w:sz w:val="20"/>
          <w:szCs w:val="24"/>
          <w:lang w:eastAsia="pl-PL"/>
        </w:rPr>
      </w:pPr>
    </w:p>
    <w:tbl>
      <w:tblPr>
        <w:tblW w:w="0" w:type="dxa"/>
        <w:tblLayout w:type="fixed"/>
        <w:tblCellMar>
          <w:left w:w="10" w:type="dxa"/>
          <w:right w:w="10" w:type="dxa"/>
        </w:tblCellMar>
        <w:tblLook w:val="04A0" w:firstRow="1" w:lastRow="0" w:firstColumn="1" w:lastColumn="0" w:noHBand="0" w:noVBand="1"/>
      </w:tblPr>
      <w:tblGrid>
        <w:gridCol w:w="2325"/>
        <w:gridCol w:w="1185"/>
        <w:gridCol w:w="1276"/>
        <w:gridCol w:w="1985"/>
        <w:gridCol w:w="33"/>
        <w:gridCol w:w="1384"/>
        <w:gridCol w:w="1985"/>
        <w:gridCol w:w="27"/>
      </w:tblGrid>
      <w:tr w:rsidR="00E4472E" w:rsidRPr="008A0EEE" w14:paraId="18F2FE6E" w14:textId="77777777" w:rsidTr="007D29C7">
        <w:trPr>
          <w:trHeight w:val="937"/>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E16E910"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Rodzaj posiłku</w:t>
            </w:r>
          </w:p>
        </w:tc>
        <w:tc>
          <w:tcPr>
            <w:tcW w:w="1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F80791"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Liczba posiłków</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9473025"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Cena jednostkowa netto</w:t>
            </w:r>
          </w:p>
        </w:tc>
        <w:tc>
          <w:tcPr>
            <w:tcW w:w="2018" w:type="dxa"/>
            <w:gridSpan w:val="2"/>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14:paraId="3B0EFFEA"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 xml:space="preserve">Wartość netto </w:t>
            </w:r>
          </w:p>
          <w:p w14:paraId="497C933E"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(liczba posiłków x cena jednostkowa netto)</w:t>
            </w:r>
          </w:p>
        </w:tc>
        <w:tc>
          <w:tcPr>
            <w:tcW w:w="1384"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14:paraId="4B298631"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VAT</w:t>
            </w:r>
            <w:r>
              <w:rPr>
                <w:rFonts w:ascii="Tahoma" w:hAnsi="Tahoma"/>
                <w:b/>
                <w:bCs/>
                <w:color w:val="000000"/>
                <w:sz w:val="16"/>
                <w:szCs w:val="16"/>
              </w:rPr>
              <w:t xml:space="preserve"> %</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130DE962"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Wartość brutto</w:t>
            </w:r>
          </w:p>
          <w:p w14:paraId="17BF1771"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(wartość netto + VAT)</w:t>
            </w:r>
          </w:p>
        </w:tc>
      </w:tr>
      <w:tr w:rsidR="00930C62" w:rsidRPr="008A0EEE" w14:paraId="1947FD88" w14:textId="77777777" w:rsidTr="007D29C7">
        <w:trPr>
          <w:trHeight w:val="494"/>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FD101" w14:textId="218DC44B" w:rsidR="00930C62" w:rsidRPr="008A0EEE" w:rsidRDefault="00930C62" w:rsidP="00F4646A">
            <w:pPr>
              <w:pStyle w:val="Standard"/>
              <w:jc w:val="center"/>
              <w:rPr>
                <w:rFonts w:ascii="Tahoma" w:hAnsi="Tahoma"/>
                <w:color w:val="000000"/>
                <w:sz w:val="16"/>
                <w:szCs w:val="16"/>
              </w:rPr>
            </w:pPr>
            <w:r>
              <w:rPr>
                <w:rFonts w:ascii="Tahoma" w:hAnsi="Tahoma"/>
                <w:color w:val="000000"/>
                <w:sz w:val="16"/>
                <w:szCs w:val="16"/>
              </w:rPr>
              <w:t>Śniadanie</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1FEE2" w14:textId="7B1F8822" w:rsidR="00930C62" w:rsidRDefault="00C759BB" w:rsidP="00F4646A">
            <w:pPr>
              <w:pStyle w:val="Standard"/>
              <w:jc w:val="center"/>
              <w:rPr>
                <w:rFonts w:ascii="Tahoma" w:hAnsi="Tahoma"/>
                <w:color w:val="000000"/>
                <w:sz w:val="16"/>
                <w:szCs w:val="16"/>
                <w:lang w:bidi="hi-IN"/>
              </w:rPr>
            </w:pPr>
            <w:r>
              <w:rPr>
                <w:rFonts w:ascii="Tahoma" w:hAnsi="Tahoma"/>
                <w:color w:val="000000"/>
                <w:sz w:val="16"/>
                <w:szCs w:val="16"/>
                <w:lang w:bidi="hi-IN"/>
              </w:rPr>
              <w:t>162000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C171D" w14:textId="77777777" w:rsidR="00930C62" w:rsidRPr="008A0EEE" w:rsidRDefault="00930C62" w:rsidP="00F4646A">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FCFACD8" w14:textId="77777777" w:rsidR="00930C62" w:rsidRPr="008A0EEE" w:rsidRDefault="00930C62" w:rsidP="00F4646A">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D26B74F" w14:textId="77777777" w:rsidR="00930C62" w:rsidRPr="008A0EEE" w:rsidRDefault="00930C62" w:rsidP="00F4646A">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1530732" w14:textId="77777777" w:rsidR="00930C62" w:rsidRPr="008A0EEE" w:rsidRDefault="00930C62" w:rsidP="00F4646A">
            <w:pPr>
              <w:pStyle w:val="Standard"/>
              <w:tabs>
                <w:tab w:val="decimal" w:pos="1243"/>
              </w:tabs>
              <w:jc w:val="center"/>
              <w:rPr>
                <w:rFonts w:ascii="Tahoma" w:hAnsi="Tahoma"/>
                <w:color w:val="000000"/>
                <w:sz w:val="16"/>
                <w:szCs w:val="16"/>
              </w:rPr>
            </w:pPr>
          </w:p>
        </w:tc>
      </w:tr>
      <w:tr w:rsidR="00E4472E" w:rsidRPr="008A0EEE" w14:paraId="1E849849" w14:textId="77777777" w:rsidTr="007D29C7">
        <w:trPr>
          <w:trHeight w:val="494"/>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0B358" w14:textId="5E31B00C" w:rsidR="00E4472E" w:rsidRPr="008A0EEE" w:rsidRDefault="00C759BB" w:rsidP="00F4646A">
            <w:pPr>
              <w:pStyle w:val="Standard"/>
              <w:jc w:val="center"/>
              <w:rPr>
                <w:rFonts w:ascii="Tahoma" w:hAnsi="Tahoma"/>
                <w:color w:val="000000"/>
                <w:sz w:val="16"/>
                <w:szCs w:val="16"/>
              </w:rPr>
            </w:pPr>
            <w:r>
              <w:rPr>
                <w:rFonts w:ascii="Tahoma" w:hAnsi="Tahoma"/>
                <w:color w:val="000000"/>
                <w:sz w:val="16"/>
                <w:szCs w:val="16"/>
              </w:rPr>
              <w:t>II Sniadanie w ramach programu ,, Dobry Posiłek”</w:t>
            </w:r>
            <w:r w:rsidR="00E4472E">
              <w:rPr>
                <w:rFonts w:ascii="Tahoma" w:hAnsi="Tahoma"/>
                <w:color w:val="000000"/>
                <w:sz w:val="16"/>
                <w:szCs w:val="16"/>
              </w:rPr>
              <w:t xml:space="preserve">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CF1DC" w14:textId="399D5CB4" w:rsidR="00E4472E" w:rsidRPr="008A0EEE" w:rsidRDefault="00C759BB" w:rsidP="00F4646A">
            <w:pPr>
              <w:pStyle w:val="Standard"/>
              <w:jc w:val="center"/>
              <w:rPr>
                <w:rFonts w:ascii="Tahoma" w:hAnsi="Tahoma"/>
                <w:color w:val="000000"/>
                <w:sz w:val="16"/>
                <w:szCs w:val="16"/>
                <w:lang w:eastAsia="zh-CN" w:bidi="hi-IN"/>
              </w:rPr>
            </w:pPr>
            <w:r>
              <w:rPr>
                <w:rFonts w:ascii="Tahoma" w:hAnsi="Tahoma"/>
                <w:color w:val="000000"/>
                <w:sz w:val="16"/>
                <w:szCs w:val="16"/>
                <w:lang w:eastAsia="zh-CN" w:bidi="hi-IN"/>
              </w:rPr>
              <w:t>148300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77C49" w14:textId="77777777" w:rsidR="00E4472E" w:rsidRPr="008A0EEE" w:rsidRDefault="00E4472E" w:rsidP="00F4646A">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957BD8F" w14:textId="77777777" w:rsidR="00E4472E" w:rsidRPr="008A0EEE" w:rsidRDefault="00E4472E" w:rsidP="00F4646A">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60FE3E7" w14:textId="77777777" w:rsidR="00E4472E" w:rsidRPr="008A0EEE" w:rsidRDefault="00E4472E" w:rsidP="00F4646A">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AA6DD4C" w14:textId="77777777" w:rsidR="00E4472E" w:rsidRPr="008A0EEE" w:rsidRDefault="00E4472E" w:rsidP="00F4646A">
            <w:pPr>
              <w:pStyle w:val="Standard"/>
              <w:tabs>
                <w:tab w:val="decimal" w:pos="1243"/>
              </w:tabs>
              <w:jc w:val="center"/>
              <w:rPr>
                <w:rFonts w:ascii="Tahoma" w:hAnsi="Tahoma"/>
                <w:color w:val="000000"/>
                <w:sz w:val="16"/>
                <w:szCs w:val="16"/>
              </w:rPr>
            </w:pPr>
          </w:p>
        </w:tc>
      </w:tr>
      <w:tr w:rsidR="00E4472E" w:rsidRPr="008A0EEE" w14:paraId="2D5F758A" w14:textId="77777777" w:rsidTr="007D29C7">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2DCAB" w14:textId="5E200615" w:rsidR="00E4472E" w:rsidRPr="008A0EEE" w:rsidRDefault="00E4472E" w:rsidP="00F4646A">
            <w:pPr>
              <w:pStyle w:val="Standard"/>
              <w:jc w:val="center"/>
              <w:rPr>
                <w:rFonts w:ascii="Tahoma" w:hAnsi="Tahoma"/>
                <w:color w:val="000000"/>
                <w:sz w:val="16"/>
                <w:szCs w:val="16"/>
              </w:rPr>
            </w:pPr>
            <w:r w:rsidRPr="008A0EEE">
              <w:rPr>
                <w:rFonts w:ascii="Tahoma" w:hAnsi="Tahoma"/>
                <w:color w:val="000000"/>
                <w:sz w:val="16"/>
                <w:szCs w:val="16"/>
              </w:rPr>
              <w:t xml:space="preserve">Obiad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87625" w14:textId="723AF483" w:rsidR="00E4472E" w:rsidRPr="008A0EEE" w:rsidRDefault="00C759BB" w:rsidP="00F4646A">
            <w:pPr>
              <w:pStyle w:val="Standard"/>
              <w:jc w:val="center"/>
              <w:rPr>
                <w:rFonts w:ascii="Tahoma" w:hAnsi="Tahoma"/>
                <w:color w:val="000000"/>
                <w:sz w:val="16"/>
                <w:szCs w:val="16"/>
                <w:lang w:bidi="hi-IN"/>
              </w:rPr>
            </w:pPr>
            <w:r>
              <w:rPr>
                <w:rFonts w:ascii="Tahoma" w:hAnsi="Tahoma"/>
                <w:color w:val="000000"/>
                <w:sz w:val="16"/>
                <w:szCs w:val="16"/>
                <w:lang w:bidi="hi-IN"/>
              </w:rPr>
              <w:t>147600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9441B" w14:textId="77777777" w:rsidR="00E4472E" w:rsidRPr="008A0EEE" w:rsidRDefault="00E4472E" w:rsidP="00F4646A">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6069168" w14:textId="77777777" w:rsidR="00E4472E" w:rsidRPr="008A0EEE" w:rsidRDefault="00E4472E" w:rsidP="00F4646A">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5051534" w14:textId="77777777" w:rsidR="00E4472E" w:rsidRPr="008A0EEE" w:rsidRDefault="00E4472E" w:rsidP="00F4646A">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F0B3E3D" w14:textId="77777777" w:rsidR="00E4472E" w:rsidRPr="008A0EEE" w:rsidRDefault="00E4472E" w:rsidP="00F4646A">
            <w:pPr>
              <w:pStyle w:val="Standard"/>
              <w:tabs>
                <w:tab w:val="decimal" w:pos="1243"/>
              </w:tabs>
              <w:jc w:val="center"/>
              <w:rPr>
                <w:rFonts w:ascii="Tahoma" w:hAnsi="Tahoma"/>
                <w:color w:val="000000"/>
                <w:sz w:val="16"/>
                <w:szCs w:val="16"/>
              </w:rPr>
            </w:pPr>
          </w:p>
        </w:tc>
      </w:tr>
      <w:tr w:rsidR="00E4472E" w:rsidRPr="008A0EEE" w14:paraId="75B0A33E" w14:textId="77777777" w:rsidTr="007D29C7">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CFEA2" w14:textId="77777777" w:rsidR="00E4472E" w:rsidRPr="008A0EEE" w:rsidRDefault="00E4472E" w:rsidP="00F4646A">
            <w:pPr>
              <w:pStyle w:val="Standard"/>
              <w:jc w:val="center"/>
              <w:rPr>
                <w:rFonts w:ascii="Tahoma" w:hAnsi="Tahoma"/>
                <w:color w:val="000000"/>
                <w:sz w:val="16"/>
                <w:szCs w:val="16"/>
              </w:rPr>
            </w:pPr>
            <w:r>
              <w:rPr>
                <w:rFonts w:ascii="Tahoma" w:hAnsi="Tahoma"/>
                <w:color w:val="000000"/>
                <w:sz w:val="16"/>
                <w:szCs w:val="16"/>
              </w:rPr>
              <w:t xml:space="preserve">Kolacja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15BFA" w14:textId="2B92CF9F" w:rsidR="00E4472E" w:rsidRDefault="00C759BB" w:rsidP="00F4646A">
            <w:pPr>
              <w:pStyle w:val="Standard"/>
              <w:jc w:val="center"/>
              <w:rPr>
                <w:rFonts w:ascii="Tahoma" w:hAnsi="Tahoma"/>
                <w:color w:val="000000"/>
                <w:sz w:val="16"/>
                <w:szCs w:val="16"/>
                <w:lang w:bidi="hi-IN"/>
              </w:rPr>
            </w:pPr>
            <w:r>
              <w:rPr>
                <w:rFonts w:ascii="Tahoma" w:hAnsi="Tahoma"/>
                <w:color w:val="000000"/>
                <w:sz w:val="16"/>
                <w:szCs w:val="16"/>
                <w:lang w:bidi="hi-IN"/>
              </w:rPr>
              <w:t>165600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25878" w14:textId="77777777" w:rsidR="00E4472E" w:rsidRPr="008A0EEE" w:rsidRDefault="00E4472E" w:rsidP="00F4646A">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A28B47C" w14:textId="77777777" w:rsidR="00E4472E" w:rsidRPr="008A0EEE" w:rsidRDefault="00E4472E" w:rsidP="00F4646A">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6A0B810" w14:textId="77777777" w:rsidR="00E4472E" w:rsidRPr="008A0EEE" w:rsidRDefault="00E4472E" w:rsidP="00F4646A">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EC20E6F" w14:textId="77777777" w:rsidR="00E4472E" w:rsidRPr="008A0EEE" w:rsidRDefault="00E4472E" w:rsidP="00F4646A">
            <w:pPr>
              <w:pStyle w:val="Standard"/>
              <w:tabs>
                <w:tab w:val="decimal" w:pos="1243"/>
              </w:tabs>
              <w:jc w:val="center"/>
              <w:rPr>
                <w:rFonts w:ascii="Tahoma" w:hAnsi="Tahoma"/>
                <w:color w:val="000000"/>
                <w:sz w:val="16"/>
                <w:szCs w:val="16"/>
              </w:rPr>
            </w:pPr>
          </w:p>
        </w:tc>
      </w:tr>
      <w:tr w:rsidR="00E4472E" w:rsidRPr="008A0EEE" w14:paraId="260FFDF0" w14:textId="77777777" w:rsidTr="007D29C7">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A3115" w14:textId="2C1F484A" w:rsidR="00E4472E" w:rsidRPr="008A0EEE" w:rsidRDefault="00C759BB" w:rsidP="00F4646A">
            <w:pPr>
              <w:pStyle w:val="Standard"/>
              <w:jc w:val="center"/>
              <w:rPr>
                <w:rFonts w:ascii="Tahoma" w:hAnsi="Tahoma"/>
                <w:color w:val="000000"/>
                <w:sz w:val="16"/>
                <w:szCs w:val="16"/>
              </w:rPr>
            </w:pPr>
            <w:r>
              <w:rPr>
                <w:rFonts w:ascii="Tahoma" w:hAnsi="Tahoma"/>
                <w:color w:val="000000"/>
                <w:sz w:val="16"/>
                <w:szCs w:val="16"/>
              </w:rPr>
              <w:t>Posiłek nocny w ramach programu ,,Dobry Posiłek”</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9B96F" w14:textId="20C35AC1" w:rsidR="00E4472E" w:rsidRPr="008A0EEE" w:rsidRDefault="00C759BB" w:rsidP="00F4646A">
            <w:pPr>
              <w:pStyle w:val="Standard"/>
              <w:jc w:val="center"/>
              <w:rPr>
                <w:rFonts w:ascii="Tahoma" w:hAnsi="Tahoma"/>
                <w:color w:val="000000"/>
                <w:sz w:val="16"/>
                <w:szCs w:val="16"/>
                <w:lang w:bidi="hi-IN"/>
              </w:rPr>
            </w:pPr>
            <w:r>
              <w:rPr>
                <w:rFonts w:ascii="Tahoma" w:hAnsi="Tahoma"/>
                <w:color w:val="000000"/>
                <w:sz w:val="16"/>
                <w:szCs w:val="16"/>
                <w:lang w:bidi="hi-IN"/>
              </w:rPr>
              <w:t>156000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BCA1E" w14:textId="77777777" w:rsidR="00E4472E" w:rsidRPr="008A0EEE" w:rsidRDefault="00E4472E" w:rsidP="00F4646A">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F059EDD" w14:textId="77777777" w:rsidR="00E4472E" w:rsidRPr="008A0EEE" w:rsidRDefault="00E4472E" w:rsidP="00F4646A">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5AC6670" w14:textId="77777777" w:rsidR="00E4472E" w:rsidRPr="008A0EEE" w:rsidRDefault="00E4472E" w:rsidP="00F4646A">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1E2D4F0" w14:textId="77777777" w:rsidR="00E4472E" w:rsidRPr="008A0EEE" w:rsidRDefault="00E4472E" w:rsidP="00F4646A">
            <w:pPr>
              <w:pStyle w:val="Standard"/>
              <w:tabs>
                <w:tab w:val="decimal" w:pos="1243"/>
              </w:tabs>
              <w:jc w:val="center"/>
              <w:rPr>
                <w:rFonts w:ascii="Tahoma" w:hAnsi="Tahoma"/>
                <w:color w:val="000000"/>
                <w:sz w:val="16"/>
                <w:szCs w:val="16"/>
              </w:rPr>
            </w:pPr>
          </w:p>
        </w:tc>
      </w:tr>
      <w:tr w:rsidR="00E4472E" w:rsidRPr="008A0EEE" w14:paraId="52B85556" w14:textId="77777777" w:rsidTr="007D29C7">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DB8AD" w14:textId="77777777" w:rsidR="00E4472E" w:rsidRPr="00926172" w:rsidRDefault="00E4472E" w:rsidP="00F4646A">
            <w:pPr>
              <w:pStyle w:val="Standard"/>
              <w:jc w:val="center"/>
              <w:rPr>
                <w:rFonts w:ascii="Tahoma" w:hAnsi="Tahoma"/>
                <w:b/>
                <w:bCs/>
                <w:color w:val="000000"/>
                <w:sz w:val="16"/>
                <w:szCs w:val="16"/>
              </w:rPr>
            </w:pPr>
            <w:r w:rsidRPr="00926172">
              <w:rPr>
                <w:rFonts w:ascii="Tahoma" w:hAnsi="Tahoma"/>
                <w:b/>
                <w:bCs/>
                <w:color w:val="000000"/>
                <w:sz w:val="16"/>
                <w:szCs w:val="16"/>
              </w:rPr>
              <w:t xml:space="preserve">Posiłki dodatkowe </w:t>
            </w:r>
          </w:p>
        </w:tc>
        <w:tc>
          <w:tcPr>
            <w:tcW w:w="78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2B28B" w14:textId="77777777" w:rsidR="00E4472E" w:rsidRPr="008A0EEE" w:rsidRDefault="00E4472E" w:rsidP="00F4646A">
            <w:pPr>
              <w:pStyle w:val="Standard"/>
              <w:tabs>
                <w:tab w:val="decimal" w:pos="1243"/>
              </w:tabs>
              <w:jc w:val="center"/>
              <w:rPr>
                <w:rFonts w:ascii="Tahoma" w:hAnsi="Tahoma"/>
                <w:color w:val="000000"/>
                <w:sz w:val="16"/>
                <w:szCs w:val="16"/>
              </w:rPr>
            </w:pPr>
          </w:p>
        </w:tc>
      </w:tr>
      <w:tr w:rsidR="00E4472E" w:rsidRPr="008A0EEE" w14:paraId="3CDEF189" w14:textId="77777777" w:rsidTr="007D29C7">
        <w:trPr>
          <w:trHeight w:val="468"/>
        </w:trPr>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EB217" w14:textId="77777777" w:rsidR="00E4472E" w:rsidRPr="008A0EEE" w:rsidRDefault="00E4472E" w:rsidP="00F4646A">
            <w:pPr>
              <w:pStyle w:val="Standard"/>
              <w:jc w:val="center"/>
              <w:rPr>
                <w:rFonts w:ascii="Tahoma" w:hAnsi="Tahoma"/>
                <w:color w:val="000000"/>
                <w:sz w:val="16"/>
                <w:szCs w:val="16"/>
              </w:rPr>
            </w:pPr>
            <w:r>
              <w:rPr>
                <w:rFonts w:ascii="Tahoma" w:hAnsi="Tahoma"/>
                <w:color w:val="000000"/>
                <w:sz w:val="16"/>
                <w:szCs w:val="16"/>
              </w:rPr>
              <w:t>Zupa obiadowa</w:t>
            </w:r>
          </w:p>
        </w:tc>
        <w:tc>
          <w:tcPr>
            <w:tcW w:w="11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2DAC5" w14:textId="7526D2AB" w:rsidR="00E4472E" w:rsidRDefault="00337ADE" w:rsidP="00F4646A">
            <w:pPr>
              <w:pStyle w:val="Standard"/>
              <w:jc w:val="center"/>
              <w:rPr>
                <w:rFonts w:ascii="Tahoma" w:hAnsi="Tahoma"/>
                <w:color w:val="000000"/>
                <w:sz w:val="16"/>
                <w:szCs w:val="16"/>
                <w:lang w:bidi="hi-IN"/>
              </w:rPr>
            </w:pPr>
            <w:r>
              <w:rPr>
                <w:rFonts w:ascii="Tahoma" w:hAnsi="Tahoma"/>
                <w:color w:val="000000"/>
                <w:sz w:val="16"/>
                <w:szCs w:val="16"/>
                <w:lang w:bidi="hi-IN"/>
              </w:rPr>
              <w:t>28800</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F9D2B" w14:textId="77777777" w:rsidR="00E4472E" w:rsidRPr="008A0EEE" w:rsidRDefault="00E4472E" w:rsidP="00F4646A">
            <w:pPr>
              <w:pStyle w:val="Standard"/>
              <w:jc w:val="center"/>
              <w:rPr>
                <w:rFonts w:ascii="Tahoma" w:hAnsi="Tahoma"/>
                <w:color w:val="000000"/>
                <w:sz w:val="16"/>
                <w:szCs w:val="16"/>
              </w:rPr>
            </w:pP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10FD6027" w14:textId="77777777" w:rsidR="00E4472E" w:rsidRPr="008A0EEE" w:rsidRDefault="00E4472E" w:rsidP="00F4646A">
            <w:pPr>
              <w:pStyle w:val="Standard"/>
              <w:tabs>
                <w:tab w:val="decimal" w:pos="1243"/>
              </w:tabs>
              <w:jc w:val="center"/>
              <w:rPr>
                <w:rFonts w:ascii="Tahoma" w:hAnsi="Tahoma"/>
                <w:color w:val="000000"/>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635E705D" w14:textId="77777777" w:rsidR="00E4472E" w:rsidRPr="008A0EEE" w:rsidRDefault="00E4472E" w:rsidP="00F4646A">
            <w:pPr>
              <w:pStyle w:val="Standard"/>
              <w:tabs>
                <w:tab w:val="decimal" w:pos="846"/>
              </w:tabs>
              <w:jc w:val="center"/>
              <w:rPr>
                <w:rFonts w:ascii="Tahoma" w:hAnsi="Tahoma"/>
                <w:color w:val="000000"/>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39098277" w14:textId="77777777" w:rsidR="00E4472E" w:rsidRPr="008A0EEE" w:rsidRDefault="00E4472E" w:rsidP="00F4646A">
            <w:pPr>
              <w:pStyle w:val="Standard"/>
              <w:tabs>
                <w:tab w:val="decimal" w:pos="1243"/>
              </w:tabs>
              <w:jc w:val="center"/>
              <w:rPr>
                <w:rFonts w:ascii="Tahoma" w:hAnsi="Tahoma"/>
                <w:color w:val="000000"/>
                <w:sz w:val="16"/>
                <w:szCs w:val="16"/>
              </w:rPr>
            </w:pPr>
          </w:p>
        </w:tc>
      </w:tr>
      <w:tr w:rsidR="00E4472E" w:rsidRPr="008A0EEE" w14:paraId="2F112E32" w14:textId="77777777" w:rsidTr="007D29C7">
        <w:trPr>
          <w:trHeight w:val="468"/>
        </w:trPr>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4FA99" w14:textId="77777777" w:rsidR="00E4472E" w:rsidRPr="00926172" w:rsidRDefault="00E4472E" w:rsidP="00F4646A">
            <w:pPr>
              <w:pStyle w:val="Standard"/>
              <w:jc w:val="center"/>
              <w:rPr>
                <w:rFonts w:ascii="Tahoma" w:hAnsi="Tahoma"/>
                <w:color w:val="000000"/>
                <w:sz w:val="16"/>
                <w:szCs w:val="16"/>
              </w:rPr>
            </w:pPr>
            <w:r w:rsidRPr="00926172">
              <w:rPr>
                <w:rFonts w:ascii="Tahoma" w:hAnsi="Tahoma"/>
                <w:color w:val="000000"/>
                <w:sz w:val="16"/>
                <w:szCs w:val="16"/>
              </w:rPr>
              <w:t>Posiłek profilaktyczny</w:t>
            </w:r>
          </w:p>
        </w:tc>
        <w:tc>
          <w:tcPr>
            <w:tcW w:w="11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E93A7" w14:textId="06D490E1" w:rsidR="00E4472E" w:rsidRPr="008A0EEE" w:rsidRDefault="00337ADE" w:rsidP="00F4646A">
            <w:pPr>
              <w:pStyle w:val="Standard"/>
              <w:jc w:val="center"/>
              <w:rPr>
                <w:rFonts w:ascii="Tahoma" w:hAnsi="Tahoma"/>
                <w:color w:val="000000"/>
                <w:sz w:val="16"/>
                <w:szCs w:val="16"/>
                <w:lang w:bidi="hi-IN"/>
              </w:rPr>
            </w:pPr>
            <w:r>
              <w:rPr>
                <w:rFonts w:ascii="Tahoma" w:hAnsi="Tahoma"/>
                <w:color w:val="000000"/>
                <w:sz w:val="16"/>
                <w:szCs w:val="16"/>
                <w:lang w:bidi="hi-IN"/>
              </w:rPr>
              <w:t>1820</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33FDE" w14:textId="77777777" w:rsidR="00E4472E" w:rsidRPr="008A0EEE" w:rsidRDefault="00E4472E" w:rsidP="00F4646A">
            <w:pPr>
              <w:pStyle w:val="Standard"/>
              <w:jc w:val="center"/>
              <w:rPr>
                <w:rFonts w:ascii="Tahoma" w:hAnsi="Tahoma"/>
                <w:color w:val="000000"/>
                <w:sz w:val="16"/>
                <w:szCs w:val="16"/>
              </w:rPr>
            </w:pP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4A55E517" w14:textId="77777777" w:rsidR="00E4472E" w:rsidRPr="008A0EEE" w:rsidRDefault="00E4472E" w:rsidP="00F4646A">
            <w:pPr>
              <w:pStyle w:val="Standard"/>
              <w:tabs>
                <w:tab w:val="decimal" w:pos="1243"/>
              </w:tabs>
              <w:jc w:val="center"/>
              <w:rPr>
                <w:rFonts w:ascii="Tahoma" w:hAnsi="Tahoma"/>
                <w:color w:val="000000"/>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5C427B18" w14:textId="77777777" w:rsidR="00E4472E" w:rsidRPr="008A0EEE" w:rsidRDefault="00E4472E" w:rsidP="00F4646A">
            <w:pPr>
              <w:pStyle w:val="Standard"/>
              <w:tabs>
                <w:tab w:val="decimal" w:pos="846"/>
              </w:tabs>
              <w:jc w:val="center"/>
              <w:rPr>
                <w:rFonts w:ascii="Tahoma" w:hAnsi="Tahoma"/>
                <w:color w:val="000000"/>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D793C74" w14:textId="77777777" w:rsidR="00E4472E" w:rsidRPr="008A0EEE" w:rsidRDefault="00E4472E" w:rsidP="00F4646A">
            <w:pPr>
              <w:pStyle w:val="Standard"/>
              <w:tabs>
                <w:tab w:val="decimal" w:pos="1243"/>
              </w:tabs>
              <w:jc w:val="center"/>
              <w:rPr>
                <w:rFonts w:ascii="Tahoma" w:hAnsi="Tahoma"/>
                <w:color w:val="000000"/>
                <w:sz w:val="16"/>
                <w:szCs w:val="16"/>
              </w:rPr>
            </w:pPr>
          </w:p>
        </w:tc>
      </w:tr>
      <w:tr w:rsidR="003D03B6" w:rsidRPr="008A0EEE" w14:paraId="5D40FCBF" w14:textId="77777777" w:rsidTr="007D29C7">
        <w:trPr>
          <w:trHeight w:val="468"/>
        </w:trPr>
        <w:tc>
          <w:tcPr>
            <w:tcW w:w="10200"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D7EA9" w14:textId="2838326A" w:rsidR="003D03B6" w:rsidRPr="003D03B6" w:rsidRDefault="003D03B6" w:rsidP="003D03B6">
            <w:pPr>
              <w:pStyle w:val="Standard"/>
              <w:tabs>
                <w:tab w:val="decimal" w:pos="1243"/>
              </w:tabs>
              <w:rPr>
                <w:rFonts w:ascii="Tahoma" w:hAnsi="Tahoma"/>
                <w:b/>
                <w:bCs/>
                <w:color w:val="000000"/>
                <w:sz w:val="16"/>
                <w:szCs w:val="16"/>
              </w:rPr>
            </w:pPr>
            <w:r w:rsidRPr="003D03B6">
              <w:rPr>
                <w:rFonts w:ascii="Tahoma" w:hAnsi="Tahoma"/>
                <w:b/>
                <w:bCs/>
                <w:color w:val="000000"/>
                <w:sz w:val="16"/>
                <w:szCs w:val="16"/>
              </w:rPr>
              <w:t xml:space="preserve">Dodatki do diet </w:t>
            </w:r>
          </w:p>
        </w:tc>
      </w:tr>
      <w:tr w:rsidR="003D03B6" w:rsidRPr="008A0EEE" w14:paraId="278E3CB0" w14:textId="77777777" w:rsidTr="007D29C7">
        <w:trPr>
          <w:trHeight w:val="468"/>
        </w:trPr>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A6E91" w14:textId="59DBBC58" w:rsidR="003D03B6" w:rsidRPr="00926172" w:rsidRDefault="003D03B6" w:rsidP="00F4646A">
            <w:pPr>
              <w:pStyle w:val="Standard"/>
              <w:jc w:val="center"/>
              <w:rPr>
                <w:rFonts w:ascii="Tahoma" w:hAnsi="Tahoma"/>
                <w:color w:val="000000"/>
                <w:sz w:val="16"/>
                <w:szCs w:val="16"/>
              </w:rPr>
            </w:pPr>
            <w:r>
              <w:rPr>
                <w:rFonts w:ascii="Tahoma" w:hAnsi="Tahoma"/>
                <w:color w:val="000000"/>
                <w:sz w:val="16"/>
                <w:szCs w:val="16"/>
              </w:rPr>
              <w:t>Kleik ryżowy błyskawiczny op. 160g</w:t>
            </w:r>
          </w:p>
        </w:tc>
        <w:tc>
          <w:tcPr>
            <w:tcW w:w="11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05D7C" w14:textId="0F87AE4D" w:rsidR="003D03B6" w:rsidRDefault="003D03B6" w:rsidP="00F4646A">
            <w:pPr>
              <w:pStyle w:val="Standard"/>
              <w:jc w:val="center"/>
              <w:rPr>
                <w:rFonts w:ascii="Tahoma" w:hAnsi="Tahoma"/>
                <w:color w:val="000000"/>
                <w:sz w:val="16"/>
                <w:szCs w:val="16"/>
                <w:lang w:bidi="hi-IN"/>
              </w:rPr>
            </w:pPr>
            <w:r>
              <w:rPr>
                <w:rFonts w:ascii="Tahoma" w:hAnsi="Tahoma"/>
                <w:color w:val="000000"/>
                <w:sz w:val="16"/>
                <w:szCs w:val="16"/>
                <w:lang w:bidi="hi-IN"/>
              </w:rPr>
              <w:t>3000</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DDF295A" w14:textId="77777777" w:rsidR="003D03B6" w:rsidRPr="008A0EEE" w:rsidRDefault="003D03B6" w:rsidP="00F4646A">
            <w:pPr>
              <w:pStyle w:val="Standard"/>
              <w:jc w:val="center"/>
              <w:rPr>
                <w:rFonts w:ascii="Tahoma" w:hAnsi="Tahoma"/>
                <w:color w:val="000000"/>
                <w:sz w:val="16"/>
                <w:szCs w:val="16"/>
              </w:rPr>
            </w:pP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0542413C" w14:textId="77777777" w:rsidR="003D03B6" w:rsidRPr="008A0EEE" w:rsidRDefault="003D03B6" w:rsidP="00F4646A">
            <w:pPr>
              <w:pStyle w:val="Standard"/>
              <w:tabs>
                <w:tab w:val="decimal" w:pos="1243"/>
              </w:tabs>
              <w:jc w:val="center"/>
              <w:rPr>
                <w:rFonts w:ascii="Tahoma" w:hAnsi="Tahoma"/>
                <w:color w:val="000000"/>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59CD3E9D" w14:textId="77777777" w:rsidR="003D03B6" w:rsidRPr="008A0EEE" w:rsidRDefault="003D03B6" w:rsidP="00F4646A">
            <w:pPr>
              <w:pStyle w:val="Standard"/>
              <w:tabs>
                <w:tab w:val="decimal" w:pos="846"/>
              </w:tabs>
              <w:jc w:val="center"/>
              <w:rPr>
                <w:rFonts w:ascii="Tahoma" w:hAnsi="Tahoma"/>
                <w:color w:val="000000"/>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31E7E022" w14:textId="77777777" w:rsidR="003D03B6" w:rsidRPr="008A0EEE" w:rsidRDefault="003D03B6" w:rsidP="00F4646A">
            <w:pPr>
              <w:pStyle w:val="Standard"/>
              <w:tabs>
                <w:tab w:val="decimal" w:pos="1243"/>
              </w:tabs>
              <w:jc w:val="center"/>
              <w:rPr>
                <w:rFonts w:ascii="Tahoma" w:hAnsi="Tahoma"/>
                <w:color w:val="000000"/>
                <w:sz w:val="16"/>
                <w:szCs w:val="16"/>
              </w:rPr>
            </w:pPr>
          </w:p>
        </w:tc>
      </w:tr>
      <w:tr w:rsidR="003D03B6" w:rsidRPr="008A0EEE" w14:paraId="3510FF3B" w14:textId="77777777" w:rsidTr="007D29C7">
        <w:trPr>
          <w:trHeight w:val="468"/>
        </w:trPr>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460A5" w14:textId="3AC333A5" w:rsidR="003D03B6" w:rsidRPr="00926172" w:rsidRDefault="003D03B6" w:rsidP="00F4646A">
            <w:pPr>
              <w:pStyle w:val="Standard"/>
              <w:jc w:val="center"/>
              <w:rPr>
                <w:rFonts w:ascii="Tahoma" w:hAnsi="Tahoma"/>
                <w:color w:val="000000"/>
                <w:sz w:val="16"/>
                <w:szCs w:val="16"/>
              </w:rPr>
            </w:pPr>
            <w:r>
              <w:rPr>
                <w:rFonts w:ascii="Tahoma" w:hAnsi="Tahoma"/>
                <w:color w:val="000000"/>
                <w:sz w:val="16"/>
                <w:szCs w:val="16"/>
              </w:rPr>
              <w:t>Sucharki b/cukru op. 40g</w:t>
            </w:r>
          </w:p>
        </w:tc>
        <w:tc>
          <w:tcPr>
            <w:tcW w:w="11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C76ED" w14:textId="5ACAD156" w:rsidR="003D03B6" w:rsidRDefault="003D03B6" w:rsidP="00F4646A">
            <w:pPr>
              <w:pStyle w:val="Standard"/>
              <w:jc w:val="center"/>
              <w:rPr>
                <w:rFonts w:ascii="Tahoma" w:hAnsi="Tahoma"/>
                <w:color w:val="000000"/>
                <w:sz w:val="16"/>
                <w:szCs w:val="16"/>
                <w:lang w:bidi="hi-IN"/>
              </w:rPr>
            </w:pPr>
            <w:r>
              <w:rPr>
                <w:rFonts w:ascii="Tahoma" w:hAnsi="Tahoma"/>
                <w:color w:val="000000"/>
                <w:sz w:val="16"/>
                <w:szCs w:val="16"/>
                <w:lang w:bidi="hi-IN"/>
              </w:rPr>
              <w:t>25000</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B4BE6" w14:textId="77777777" w:rsidR="003D03B6" w:rsidRPr="008A0EEE" w:rsidRDefault="003D03B6" w:rsidP="00F4646A">
            <w:pPr>
              <w:pStyle w:val="Standard"/>
              <w:jc w:val="center"/>
              <w:rPr>
                <w:rFonts w:ascii="Tahoma" w:hAnsi="Tahoma"/>
                <w:color w:val="000000"/>
                <w:sz w:val="16"/>
                <w:szCs w:val="16"/>
              </w:rPr>
            </w:pP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688B7C50" w14:textId="77777777" w:rsidR="003D03B6" w:rsidRPr="008A0EEE" w:rsidRDefault="003D03B6" w:rsidP="00F4646A">
            <w:pPr>
              <w:pStyle w:val="Standard"/>
              <w:tabs>
                <w:tab w:val="decimal" w:pos="1243"/>
              </w:tabs>
              <w:jc w:val="center"/>
              <w:rPr>
                <w:rFonts w:ascii="Tahoma" w:hAnsi="Tahoma"/>
                <w:color w:val="000000"/>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4A2CE706" w14:textId="77777777" w:rsidR="003D03B6" w:rsidRPr="008A0EEE" w:rsidRDefault="003D03B6" w:rsidP="00F4646A">
            <w:pPr>
              <w:pStyle w:val="Standard"/>
              <w:tabs>
                <w:tab w:val="decimal" w:pos="846"/>
              </w:tabs>
              <w:jc w:val="center"/>
              <w:rPr>
                <w:rFonts w:ascii="Tahoma" w:hAnsi="Tahoma"/>
                <w:color w:val="000000"/>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37A7A27A" w14:textId="77777777" w:rsidR="003D03B6" w:rsidRPr="008A0EEE" w:rsidRDefault="003D03B6" w:rsidP="00F4646A">
            <w:pPr>
              <w:pStyle w:val="Standard"/>
              <w:tabs>
                <w:tab w:val="decimal" w:pos="1243"/>
              </w:tabs>
              <w:jc w:val="center"/>
              <w:rPr>
                <w:rFonts w:ascii="Tahoma" w:hAnsi="Tahoma"/>
                <w:color w:val="000000"/>
                <w:sz w:val="16"/>
                <w:szCs w:val="16"/>
              </w:rPr>
            </w:pPr>
          </w:p>
        </w:tc>
      </w:tr>
      <w:tr w:rsidR="00E4472E" w:rsidRPr="008A0EEE" w14:paraId="401CD170" w14:textId="77777777" w:rsidTr="007D29C7">
        <w:trPr>
          <w:trHeight w:val="468"/>
        </w:trPr>
        <w:tc>
          <w:tcPr>
            <w:tcW w:w="4786"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5F7F9" w14:textId="77777777" w:rsidR="00E4472E" w:rsidRDefault="00E4472E" w:rsidP="00F4646A">
            <w:pPr>
              <w:pStyle w:val="Standard"/>
              <w:jc w:val="center"/>
              <w:rPr>
                <w:rFonts w:ascii="Tahoma" w:hAnsi="Tahoma"/>
                <w:color w:val="000000"/>
                <w:sz w:val="16"/>
                <w:szCs w:val="16"/>
              </w:rPr>
            </w:pPr>
            <w:r>
              <w:rPr>
                <w:rFonts w:ascii="Tahoma" w:hAnsi="Tahoma"/>
                <w:b/>
                <w:bCs/>
                <w:color w:val="000000"/>
                <w:sz w:val="20"/>
                <w:szCs w:val="20"/>
              </w:rPr>
              <w:t xml:space="preserve">                                                         </w:t>
            </w:r>
            <w:r w:rsidRPr="009A1C97">
              <w:rPr>
                <w:rFonts w:ascii="Tahoma" w:hAnsi="Tahoma"/>
                <w:b/>
                <w:bCs/>
                <w:color w:val="000000"/>
                <w:sz w:val="20"/>
                <w:szCs w:val="20"/>
              </w:rPr>
              <w:t>RAZEM</w:t>
            </w:r>
            <w:r>
              <w:rPr>
                <w:rFonts w:ascii="Tahoma" w:hAnsi="Tahoma"/>
                <w:color w:val="000000"/>
                <w:sz w:val="16"/>
                <w:szCs w:val="16"/>
              </w:rPr>
              <w:t xml:space="preserve"> </w:t>
            </w:r>
          </w:p>
          <w:p w14:paraId="68A6F40E" w14:textId="77777777" w:rsidR="00E4472E" w:rsidRPr="008A0EEE" w:rsidRDefault="00E4472E" w:rsidP="00F4646A">
            <w:pPr>
              <w:pStyle w:val="Standard"/>
              <w:jc w:val="center"/>
              <w:rPr>
                <w:rFonts w:ascii="Tahoma" w:hAnsi="Tahoma"/>
                <w:color w:val="000000"/>
                <w:sz w:val="16"/>
                <w:szCs w:val="16"/>
              </w:rPr>
            </w:pPr>
            <w:r>
              <w:rPr>
                <w:rFonts w:ascii="Tahoma" w:hAnsi="Tahoma"/>
                <w:color w:val="000000"/>
                <w:sz w:val="16"/>
                <w:szCs w:val="16"/>
              </w:rPr>
              <w:t xml:space="preserve">za usługę gotowania ,przygotowania i dostarczania posiłków </w:t>
            </w: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67EDACCD" w14:textId="77777777" w:rsidR="00E4472E" w:rsidRPr="008A0EEE" w:rsidRDefault="00E4472E" w:rsidP="00F4646A">
            <w:pPr>
              <w:pStyle w:val="Standard"/>
              <w:tabs>
                <w:tab w:val="decimal" w:pos="1243"/>
              </w:tabs>
              <w:jc w:val="center"/>
              <w:rPr>
                <w:rFonts w:ascii="Tahoma" w:hAnsi="Tahoma"/>
                <w:color w:val="000000"/>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240B2E02" w14:textId="32A3F380" w:rsidR="00E4472E" w:rsidRPr="008A0EEE" w:rsidRDefault="00E0221F" w:rsidP="00F4646A">
            <w:pPr>
              <w:pStyle w:val="Standard"/>
              <w:tabs>
                <w:tab w:val="decimal" w:pos="846"/>
              </w:tabs>
              <w:jc w:val="center"/>
              <w:rPr>
                <w:rFonts w:ascii="Tahoma" w:hAnsi="Tahoma"/>
                <w:color w:val="000000"/>
                <w:sz w:val="16"/>
                <w:szCs w:val="16"/>
              </w:rPr>
            </w:pPr>
            <w:r>
              <w:rPr>
                <w:rFonts w:ascii="Tahoma" w:hAnsi="Tahoma"/>
                <w:color w:val="000000"/>
                <w:sz w:val="16"/>
                <w:szCs w:val="16"/>
              </w:rPr>
              <w:t>xxxxxxxxxxxx</w:t>
            </w: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BF0CE07" w14:textId="77777777" w:rsidR="00E4472E" w:rsidRPr="008A0EEE" w:rsidRDefault="00E4472E" w:rsidP="00F4646A">
            <w:pPr>
              <w:pStyle w:val="Standard"/>
              <w:tabs>
                <w:tab w:val="decimal" w:pos="1243"/>
              </w:tabs>
              <w:jc w:val="center"/>
              <w:rPr>
                <w:rFonts w:ascii="Tahoma" w:hAnsi="Tahoma"/>
                <w:color w:val="000000"/>
                <w:sz w:val="16"/>
                <w:szCs w:val="16"/>
              </w:rPr>
            </w:pPr>
          </w:p>
        </w:tc>
      </w:tr>
      <w:tr w:rsidR="00E4472E" w:rsidRPr="008A0EEE" w14:paraId="5ECA47C2" w14:textId="77777777" w:rsidTr="007D29C7">
        <w:trPr>
          <w:trHeight w:val="468"/>
        </w:trPr>
        <w:tc>
          <w:tcPr>
            <w:tcW w:w="232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C9B88EF" w14:textId="77777777" w:rsidR="00E4472E" w:rsidRPr="008A0EEE" w:rsidRDefault="00E4472E" w:rsidP="00F4646A">
            <w:pPr>
              <w:pStyle w:val="Standard"/>
              <w:jc w:val="center"/>
              <w:rPr>
                <w:rFonts w:ascii="Tahoma" w:hAnsi="Tahoma"/>
                <w:b/>
                <w:bCs/>
                <w:color w:val="000000"/>
                <w:sz w:val="16"/>
                <w:szCs w:val="16"/>
              </w:rPr>
            </w:pPr>
            <w:bookmarkStart w:id="5" w:name="_Hlk19778453"/>
            <w:r w:rsidRPr="008A0EEE">
              <w:rPr>
                <w:rFonts w:ascii="Tahoma" w:hAnsi="Tahoma"/>
                <w:b/>
                <w:bCs/>
                <w:color w:val="000000"/>
                <w:sz w:val="16"/>
                <w:szCs w:val="16"/>
              </w:rPr>
              <w:t>Opis przedmiotu dzierżawy</w:t>
            </w:r>
          </w:p>
        </w:tc>
        <w:tc>
          <w:tcPr>
            <w:tcW w:w="118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5E10B18"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Liczba miesięcy</w:t>
            </w:r>
          </w:p>
        </w:tc>
        <w:tc>
          <w:tcPr>
            <w:tcW w:w="1276"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573827F"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 xml:space="preserve">Wysokość czynszu netto za 1 miesiąc dzierżawy </w:t>
            </w:r>
          </w:p>
          <w:p w14:paraId="3B61EF65" w14:textId="77777777" w:rsidR="00E4472E" w:rsidRPr="008A0EEE" w:rsidRDefault="00E4472E" w:rsidP="00F4646A">
            <w:pPr>
              <w:pStyle w:val="Standard"/>
              <w:jc w:val="center"/>
              <w:rPr>
                <w:rFonts w:ascii="Tahoma" w:hAnsi="Tahoma"/>
                <w:b/>
                <w:bCs/>
                <w:color w:val="000000"/>
                <w:sz w:val="16"/>
                <w:szCs w:val="16"/>
              </w:rPr>
            </w:pPr>
          </w:p>
        </w:tc>
        <w:tc>
          <w:tcPr>
            <w:tcW w:w="2018" w:type="dxa"/>
            <w:gridSpan w:val="2"/>
            <w:tcBorders>
              <w:left w:val="single" w:sz="4" w:space="0" w:color="000000"/>
              <w:bottom w:val="single" w:sz="4" w:space="0" w:color="000000"/>
            </w:tcBorders>
            <w:shd w:val="clear" w:color="auto" w:fill="F2F2F2"/>
            <w:tcMar>
              <w:top w:w="0" w:type="dxa"/>
              <w:left w:w="10" w:type="dxa"/>
              <w:bottom w:w="0" w:type="dxa"/>
              <w:right w:w="10" w:type="dxa"/>
            </w:tcMar>
            <w:vAlign w:val="center"/>
          </w:tcPr>
          <w:p w14:paraId="3729C471" w14:textId="77777777" w:rsidR="00E4472E" w:rsidRPr="008A0EEE" w:rsidRDefault="00E4472E" w:rsidP="00F4646A">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 xml:space="preserve">Wartość netto </w:t>
            </w:r>
          </w:p>
          <w:p w14:paraId="5861F938" w14:textId="77777777" w:rsidR="00E4472E" w:rsidRPr="008A0EEE" w:rsidRDefault="00E4472E" w:rsidP="00F4646A">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(liczba miesięcy x wysokość czynszu netto za 1 miesiąc dzierżawy)</w:t>
            </w:r>
          </w:p>
        </w:tc>
        <w:tc>
          <w:tcPr>
            <w:tcW w:w="1384"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14:paraId="41A2AED6" w14:textId="77777777" w:rsidR="00E4472E" w:rsidRPr="008A0EEE" w:rsidRDefault="00E4472E" w:rsidP="00F4646A">
            <w:pPr>
              <w:pStyle w:val="Standard"/>
              <w:tabs>
                <w:tab w:val="decimal" w:pos="846"/>
              </w:tabs>
              <w:rPr>
                <w:rFonts w:ascii="Tahoma" w:hAnsi="Tahoma"/>
                <w:b/>
                <w:bCs/>
                <w:color w:val="000000"/>
                <w:sz w:val="16"/>
                <w:szCs w:val="16"/>
              </w:rPr>
            </w:pPr>
            <w:r w:rsidRPr="008A0EEE">
              <w:rPr>
                <w:rFonts w:ascii="Tahoma" w:hAnsi="Tahoma"/>
                <w:b/>
                <w:bCs/>
                <w:color w:val="000000"/>
                <w:sz w:val="16"/>
                <w:szCs w:val="16"/>
              </w:rPr>
              <w:t>VAT</w:t>
            </w:r>
            <w:r>
              <w:rPr>
                <w:rFonts w:ascii="Tahoma" w:hAnsi="Tahoma"/>
                <w:b/>
                <w:bCs/>
                <w:color w:val="000000"/>
                <w:sz w:val="16"/>
                <w:szCs w:val="16"/>
              </w:rPr>
              <w:t xml:space="preserve"> %</w:t>
            </w:r>
          </w:p>
        </w:tc>
        <w:tc>
          <w:tcPr>
            <w:tcW w:w="2012" w:type="dxa"/>
            <w:gridSpan w:val="2"/>
            <w:tcBorders>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191A2B40" w14:textId="77777777" w:rsidR="00E4472E" w:rsidRPr="008A0EEE" w:rsidRDefault="00E4472E" w:rsidP="00F4646A">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Wartość brutto</w:t>
            </w:r>
          </w:p>
          <w:p w14:paraId="1BF9F21F" w14:textId="77777777" w:rsidR="00E4472E" w:rsidRPr="008A0EEE" w:rsidRDefault="00E4472E" w:rsidP="00F4646A">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(wartość netto + VAT)</w:t>
            </w:r>
          </w:p>
        </w:tc>
      </w:tr>
      <w:tr w:rsidR="00E4472E" w:rsidRPr="008A0EEE" w14:paraId="454CF600" w14:textId="77777777" w:rsidTr="007D29C7">
        <w:trPr>
          <w:trHeight w:val="468"/>
        </w:trPr>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FB5AC" w14:textId="545185F7" w:rsidR="00E4472E" w:rsidRPr="008A0EEE" w:rsidRDefault="00E4472E" w:rsidP="00F4646A">
            <w:pPr>
              <w:pStyle w:val="Standard"/>
              <w:jc w:val="center"/>
              <w:rPr>
                <w:rFonts w:ascii="Tahoma" w:hAnsi="Tahoma"/>
                <w:sz w:val="16"/>
                <w:szCs w:val="16"/>
              </w:rPr>
            </w:pPr>
            <w:bookmarkStart w:id="6" w:name="_Hlk19860921"/>
            <w:r w:rsidRPr="008A0EEE">
              <w:rPr>
                <w:rFonts w:ascii="Tahoma" w:hAnsi="Tahoma"/>
                <w:sz w:val="16"/>
                <w:szCs w:val="16"/>
              </w:rPr>
              <w:t xml:space="preserve">Dzierżawa </w:t>
            </w:r>
            <w:bookmarkStart w:id="7" w:name="_Hlk19869691"/>
            <w:r>
              <w:rPr>
                <w:rFonts w:ascii="Tahoma" w:hAnsi="Tahoma"/>
                <w:sz w:val="16"/>
                <w:szCs w:val="16"/>
              </w:rPr>
              <w:t xml:space="preserve">przez Zamawiającego od Wykonawcy  </w:t>
            </w:r>
            <w:r w:rsidRPr="008A0EEE">
              <w:rPr>
                <w:rFonts w:ascii="Tahoma" w:hAnsi="Tahoma"/>
                <w:sz w:val="16"/>
                <w:szCs w:val="16"/>
              </w:rPr>
              <w:t>wyposażenia o którym mowa w Opisie przedmiotu zamówienia w szczególności w punkcie I.</w:t>
            </w:r>
            <w:r w:rsidR="008A33F3">
              <w:rPr>
                <w:rFonts w:ascii="Tahoma" w:hAnsi="Tahoma"/>
                <w:sz w:val="16"/>
                <w:szCs w:val="16"/>
              </w:rPr>
              <w:t>8</w:t>
            </w:r>
            <w:r>
              <w:rPr>
                <w:rFonts w:ascii="Tahoma" w:hAnsi="Tahoma"/>
                <w:sz w:val="16"/>
                <w:szCs w:val="16"/>
              </w:rPr>
              <w:t xml:space="preserve"> </w:t>
            </w:r>
            <w:r w:rsidRPr="008A0EEE">
              <w:rPr>
                <w:rFonts w:ascii="Tahoma" w:hAnsi="Tahoma"/>
                <w:sz w:val="16"/>
                <w:szCs w:val="16"/>
              </w:rPr>
              <w:t>OPZ</w:t>
            </w:r>
            <w:bookmarkEnd w:id="6"/>
            <w:bookmarkEnd w:id="7"/>
          </w:p>
        </w:tc>
        <w:tc>
          <w:tcPr>
            <w:tcW w:w="11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E5932F1" w14:textId="716CB56E" w:rsidR="00E4472E" w:rsidRPr="008A0EEE" w:rsidRDefault="008A33F3" w:rsidP="00F4646A">
            <w:pPr>
              <w:pStyle w:val="Standard"/>
              <w:jc w:val="center"/>
              <w:rPr>
                <w:rFonts w:ascii="Tahoma" w:hAnsi="Tahoma"/>
                <w:sz w:val="16"/>
                <w:szCs w:val="16"/>
              </w:rPr>
            </w:pPr>
            <w:r>
              <w:rPr>
                <w:rFonts w:ascii="Tahoma" w:hAnsi="Tahoma"/>
                <w:sz w:val="16"/>
                <w:szCs w:val="16"/>
              </w:rPr>
              <w:t>18</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42EE0" w14:textId="77777777" w:rsidR="00E4472E" w:rsidRPr="008A0EEE" w:rsidRDefault="00E4472E" w:rsidP="00F4646A">
            <w:pPr>
              <w:pStyle w:val="Standard"/>
              <w:jc w:val="center"/>
              <w:rPr>
                <w:rFonts w:ascii="Tahoma" w:hAnsi="Tahoma"/>
                <w:sz w:val="16"/>
                <w:szCs w:val="16"/>
              </w:rPr>
            </w:pP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0E8733CD" w14:textId="77777777" w:rsidR="00E4472E" w:rsidRPr="008A0EEE" w:rsidRDefault="00E4472E" w:rsidP="00F4646A">
            <w:pPr>
              <w:pStyle w:val="Standard"/>
              <w:tabs>
                <w:tab w:val="decimal" w:pos="1243"/>
              </w:tabs>
              <w:jc w:val="center"/>
              <w:rPr>
                <w:rFonts w:ascii="Tahoma" w:hAnsi="Tahoma"/>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73DAECA7" w14:textId="77777777" w:rsidR="00E4472E" w:rsidRPr="008A0EEE" w:rsidRDefault="00E4472E" w:rsidP="00F4646A">
            <w:pPr>
              <w:pStyle w:val="Standard"/>
              <w:tabs>
                <w:tab w:val="decimal" w:pos="846"/>
              </w:tabs>
              <w:jc w:val="center"/>
              <w:rPr>
                <w:rFonts w:ascii="Tahoma" w:hAnsi="Tahoma"/>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30B5B0D0" w14:textId="77777777" w:rsidR="00E4472E" w:rsidRPr="008A0EEE" w:rsidRDefault="00E4472E" w:rsidP="00F4646A">
            <w:pPr>
              <w:pStyle w:val="Standard"/>
              <w:tabs>
                <w:tab w:val="decimal" w:pos="1243"/>
              </w:tabs>
              <w:jc w:val="center"/>
              <w:rPr>
                <w:rFonts w:ascii="Tahoma" w:hAnsi="Tahoma"/>
                <w:sz w:val="16"/>
                <w:szCs w:val="16"/>
              </w:rPr>
            </w:pPr>
          </w:p>
        </w:tc>
      </w:tr>
      <w:bookmarkEnd w:id="5"/>
      <w:tr w:rsidR="00E4472E" w:rsidRPr="008A0EEE" w14:paraId="62E3C78A" w14:textId="77777777" w:rsidTr="007D29C7">
        <w:trPr>
          <w:trHeight w:val="468"/>
        </w:trPr>
        <w:tc>
          <w:tcPr>
            <w:tcW w:w="4786" w:type="dxa"/>
            <w:gridSpan w:val="3"/>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86410E" w14:textId="77777777" w:rsidR="00E4472E" w:rsidRDefault="00E4472E" w:rsidP="00F4646A">
            <w:pPr>
              <w:pStyle w:val="Standard"/>
              <w:jc w:val="center"/>
              <w:rPr>
                <w:rFonts w:ascii="Tahoma" w:hAnsi="Tahoma"/>
                <w:b/>
                <w:bCs/>
                <w:sz w:val="20"/>
                <w:szCs w:val="20"/>
              </w:rPr>
            </w:pPr>
            <w:r w:rsidRPr="00F14760">
              <w:rPr>
                <w:rFonts w:ascii="Tahoma" w:hAnsi="Tahoma"/>
                <w:b/>
                <w:bCs/>
                <w:sz w:val="20"/>
                <w:szCs w:val="20"/>
              </w:rPr>
              <w:t>Razem WARTOŚĆ (A)</w:t>
            </w:r>
          </w:p>
          <w:p w14:paraId="1D7A94DF" w14:textId="77777777" w:rsidR="00E4472E" w:rsidRPr="00F14760" w:rsidRDefault="00E4472E" w:rsidP="00F4646A">
            <w:pPr>
              <w:pStyle w:val="Standard"/>
              <w:jc w:val="center"/>
              <w:rPr>
                <w:rFonts w:ascii="Tahoma" w:hAnsi="Tahoma"/>
                <w:b/>
                <w:bCs/>
                <w:sz w:val="20"/>
                <w:szCs w:val="20"/>
              </w:rPr>
            </w:pPr>
            <w:r>
              <w:rPr>
                <w:rFonts w:ascii="Tahoma" w:hAnsi="Tahoma"/>
                <w:color w:val="000000"/>
                <w:sz w:val="16"/>
                <w:szCs w:val="16"/>
              </w:rPr>
              <w:t xml:space="preserve">usługa gotowania ,przygotowania i dostarczania posiłków </w:t>
            </w:r>
            <w:r w:rsidRPr="00FE4965">
              <w:rPr>
                <w:rFonts w:ascii="Tahoma" w:hAnsi="Tahoma"/>
                <w:b/>
                <w:bCs/>
                <w:sz w:val="16"/>
                <w:szCs w:val="16"/>
              </w:rPr>
              <w:t>+</w:t>
            </w:r>
            <w:r>
              <w:rPr>
                <w:rFonts w:ascii="Tahoma" w:hAnsi="Tahoma"/>
                <w:color w:val="000000"/>
                <w:sz w:val="16"/>
                <w:szCs w:val="16"/>
              </w:rPr>
              <w:t xml:space="preserve"> dzierżawa przez Zamawiającego </w:t>
            </w:r>
          </w:p>
        </w:tc>
        <w:tc>
          <w:tcPr>
            <w:tcW w:w="2018" w:type="dxa"/>
            <w:gridSpan w:val="2"/>
            <w:tcBorders>
              <w:left w:val="single" w:sz="4" w:space="0" w:color="000000"/>
              <w:bottom w:val="single" w:sz="4" w:space="0" w:color="000000"/>
            </w:tcBorders>
            <w:shd w:val="clear" w:color="auto" w:fill="FFFFFF"/>
            <w:tcMar>
              <w:top w:w="0" w:type="dxa"/>
              <w:left w:w="10" w:type="dxa"/>
              <w:bottom w:w="0" w:type="dxa"/>
              <w:right w:w="10" w:type="dxa"/>
            </w:tcMar>
            <w:vAlign w:val="center"/>
          </w:tcPr>
          <w:p w14:paraId="02AE003D" w14:textId="77777777" w:rsidR="00E4472E" w:rsidRPr="008A0EEE" w:rsidRDefault="00E4472E" w:rsidP="00F4646A">
            <w:pPr>
              <w:pStyle w:val="Standard"/>
              <w:tabs>
                <w:tab w:val="decimal" w:pos="1243"/>
              </w:tabs>
              <w:jc w:val="center"/>
              <w:rPr>
                <w:rFonts w:ascii="Tahoma" w:hAnsi="Tahoma"/>
                <w:b/>
                <w:bCs/>
                <w:sz w:val="16"/>
                <w:szCs w:val="16"/>
              </w:rPr>
            </w:pPr>
          </w:p>
        </w:tc>
        <w:tc>
          <w:tcPr>
            <w:tcW w:w="1384" w:type="dxa"/>
            <w:tcBorders>
              <w:left w:val="single" w:sz="4" w:space="0" w:color="000000"/>
              <w:bottom w:val="single" w:sz="4" w:space="0" w:color="000000"/>
              <w:right w:val="single" w:sz="18" w:space="0" w:color="auto"/>
            </w:tcBorders>
            <w:shd w:val="clear" w:color="auto" w:fill="FFFFFF"/>
            <w:tcMar>
              <w:top w:w="0" w:type="dxa"/>
              <w:left w:w="10" w:type="dxa"/>
              <w:bottom w:w="0" w:type="dxa"/>
              <w:right w:w="10" w:type="dxa"/>
            </w:tcMar>
            <w:vAlign w:val="center"/>
          </w:tcPr>
          <w:p w14:paraId="684BD3BD" w14:textId="63A8D14D" w:rsidR="00E4472E" w:rsidRPr="008A0EEE" w:rsidRDefault="00E0221F" w:rsidP="00F4646A">
            <w:pPr>
              <w:pStyle w:val="Standard"/>
              <w:tabs>
                <w:tab w:val="decimal" w:pos="846"/>
              </w:tabs>
              <w:jc w:val="center"/>
              <w:rPr>
                <w:rFonts w:ascii="Tahoma" w:hAnsi="Tahoma"/>
                <w:b/>
                <w:bCs/>
                <w:sz w:val="16"/>
                <w:szCs w:val="16"/>
              </w:rPr>
            </w:pPr>
            <w:r>
              <w:rPr>
                <w:rFonts w:ascii="Tahoma" w:hAnsi="Tahoma"/>
                <w:b/>
                <w:bCs/>
                <w:sz w:val="16"/>
                <w:szCs w:val="16"/>
              </w:rPr>
              <w:t>xxxxxxxxxx</w:t>
            </w:r>
          </w:p>
        </w:tc>
        <w:tc>
          <w:tcPr>
            <w:tcW w:w="2012" w:type="dxa"/>
            <w:gridSpan w:val="2"/>
            <w:tcBorders>
              <w:top w:val="single" w:sz="18" w:space="0" w:color="auto"/>
              <w:left w:val="single" w:sz="18" w:space="0" w:color="auto"/>
              <w:bottom w:val="single" w:sz="4" w:space="0" w:color="000000"/>
              <w:right w:val="single" w:sz="18" w:space="0" w:color="auto"/>
            </w:tcBorders>
            <w:shd w:val="clear" w:color="auto" w:fill="FFFF00"/>
            <w:tcMar>
              <w:top w:w="0" w:type="dxa"/>
              <w:left w:w="10" w:type="dxa"/>
              <w:bottom w:w="0" w:type="dxa"/>
              <w:right w:w="10" w:type="dxa"/>
            </w:tcMar>
            <w:vAlign w:val="center"/>
          </w:tcPr>
          <w:p w14:paraId="4006E09D" w14:textId="77777777" w:rsidR="00E4472E" w:rsidRPr="008A0EEE" w:rsidRDefault="00E4472E" w:rsidP="00F4646A">
            <w:pPr>
              <w:pStyle w:val="Standard"/>
              <w:tabs>
                <w:tab w:val="decimal" w:pos="1243"/>
              </w:tabs>
              <w:jc w:val="center"/>
              <w:rPr>
                <w:rFonts w:ascii="Tahoma" w:hAnsi="Tahoma"/>
                <w:b/>
                <w:bCs/>
                <w:sz w:val="16"/>
                <w:szCs w:val="16"/>
              </w:rPr>
            </w:pPr>
          </w:p>
        </w:tc>
      </w:tr>
      <w:tr w:rsidR="00E4472E" w:rsidRPr="008A0EEE" w14:paraId="61FBF855" w14:textId="77777777" w:rsidTr="007D29C7">
        <w:trPr>
          <w:gridAfter w:val="1"/>
          <w:wAfter w:w="27" w:type="dxa"/>
          <w:trHeight w:val="937"/>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6AF789" w14:textId="77777777" w:rsidR="00E4472E" w:rsidRPr="008A0EEE" w:rsidRDefault="00E4472E" w:rsidP="00F4646A">
            <w:pPr>
              <w:pStyle w:val="Standard"/>
              <w:jc w:val="center"/>
              <w:rPr>
                <w:rFonts w:ascii="Tahoma" w:hAnsi="Tahoma"/>
                <w:b/>
                <w:bCs/>
                <w:color w:val="000000"/>
                <w:sz w:val="16"/>
                <w:szCs w:val="16"/>
              </w:rPr>
            </w:pPr>
            <w:bookmarkStart w:id="8" w:name="_Hlk19778480"/>
            <w:r w:rsidRPr="008A0EEE">
              <w:rPr>
                <w:rFonts w:ascii="Tahoma" w:hAnsi="Tahoma"/>
                <w:b/>
                <w:bCs/>
                <w:color w:val="000000"/>
                <w:sz w:val="16"/>
                <w:szCs w:val="16"/>
              </w:rPr>
              <w:t>Opis przedmiotu najmu/dzierżawy</w:t>
            </w:r>
            <w:r>
              <w:rPr>
                <w:rFonts w:ascii="Tahoma" w:hAnsi="Tahoma"/>
                <w:b/>
                <w:bCs/>
                <w:color w:val="000000"/>
                <w:sz w:val="16"/>
                <w:szCs w:val="16"/>
              </w:rPr>
              <w:t xml:space="preserve"> Wykonawcy od Zamawiającego </w:t>
            </w:r>
          </w:p>
        </w:tc>
        <w:tc>
          <w:tcPr>
            <w:tcW w:w="1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A72D05"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Liczba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176E205"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Wysokość czynszu  netto za 1 miesiąc najmu/dzierżawy</w:t>
            </w:r>
          </w:p>
          <w:p w14:paraId="58C9C56A" w14:textId="77777777" w:rsidR="00E4472E" w:rsidRPr="008A0EEE" w:rsidRDefault="00E4472E" w:rsidP="00F4646A">
            <w:pPr>
              <w:pStyle w:val="Standard"/>
              <w:jc w:val="center"/>
              <w:rPr>
                <w:rFonts w:ascii="Tahoma" w:hAnsi="Tahoma"/>
                <w:b/>
                <w:bCs/>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4FA7470D"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 xml:space="preserve">Wartość netto </w:t>
            </w:r>
          </w:p>
          <w:p w14:paraId="5F5DABDE"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(liczba miesięcy x wysokość czynszu netto za 1 miesiąc najmu/dzierżawy)</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7973DF0"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VAT</w:t>
            </w:r>
          </w:p>
        </w:tc>
        <w:tc>
          <w:tcPr>
            <w:tcW w:w="1985" w:type="dxa"/>
            <w:tcBorders>
              <w:top w:val="single" w:sz="18" w:space="0" w:color="auto"/>
              <w:left w:val="single" w:sz="4" w:space="0" w:color="000000"/>
              <w:bottom w:val="single" w:sz="4" w:space="0" w:color="000000"/>
              <w:right w:val="single" w:sz="4" w:space="0" w:color="000000"/>
            </w:tcBorders>
            <w:shd w:val="clear" w:color="auto" w:fill="F2F2F2"/>
            <w:vAlign w:val="center"/>
          </w:tcPr>
          <w:p w14:paraId="702FF54E"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Wartość brutto</w:t>
            </w:r>
          </w:p>
          <w:p w14:paraId="7AE2985C"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(wartość netto + VAT)</w:t>
            </w:r>
          </w:p>
        </w:tc>
      </w:tr>
      <w:tr w:rsidR="00E4472E" w:rsidRPr="008A0EEE" w14:paraId="0E2A6899" w14:textId="77777777" w:rsidTr="007D29C7">
        <w:trPr>
          <w:gridAfter w:val="1"/>
          <w:wAfter w:w="27" w:type="dxa"/>
          <w:trHeight w:hRule="exact" w:val="1191"/>
        </w:trPr>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72B8E9" w14:textId="77777777" w:rsidR="00E4472E" w:rsidRPr="008A0EEE" w:rsidRDefault="00E4472E" w:rsidP="00F4646A">
            <w:pPr>
              <w:pStyle w:val="Standard"/>
              <w:rPr>
                <w:rFonts w:ascii="Tahoma" w:hAnsi="Tahoma"/>
                <w:b/>
                <w:bCs/>
                <w:color w:val="000000"/>
                <w:sz w:val="16"/>
                <w:szCs w:val="16"/>
              </w:rPr>
            </w:pPr>
            <w:r w:rsidRPr="008A0EEE">
              <w:rPr>
                <w:rFonts w:ascii="Tahoma" w:hAnsi="Tahoma"/>
                <w:b/>
                <w:bCs/>
                <w:color w:val="000000"/>
                <w:sz w:val="16"/>
                <w:szCs w:val="16"/>
              </w:rPr>
              <w:lastRenderedPageBreak/>
              <w:t>Naj</w:t>
            </w:r>
            <w:r>
              <w:rPr>
                <w:rFonts w:ascii="Tahoma" w:hAnsi="Tahoma"/>
                <w:b/>
                <w:bCs/>
                <w:color w:val="000000"/>
                <w:sz w:val="16"/>
                <w:szCs w:val="16"/>
              </w:rPr>
              <w:t>e</w:t>
            </w:r>
            <w:r w:rsidRPr="008A0EEE">
              <w:rPr>
                <w:rFonts w:ascii="Tahoma" w:hAnsi="Tahoma"/>
                <w:b/>
                <w:bCs/>
                <w:color w:val="000000"/>
                <w:sz w:val="16"/>
                <w:szCs w:val="16"/>
              </w:rPr>
              <w:t>m pomieszczeń kuchni, magazynu żywnościowego (zgodnie z umową najmu/dzierżawy)</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2C88ED" w14:textId="4B84E6C0" w:rsidR="00E4472E" w:rsidRPr="004E23BD" w:rsidRDefault="008E1EF6" w:rsidP="00F4646A">
            <w:pPr>
              <w:pStyle w:val="Standard"/>
              <w:jc w:val="center"/>
              <w:rPr>
                <w:rFonts w:ascii="Tahoma" w:hAnsi="Tahoma"/>
                <w:color w:val="000000"/>
                <w:sz w:val="16"/>
                <w:szCs w:val="16"/>
              </w:rPr>
            </w:pPr>
            <w:r>
              <w:rPr>
                <w:rFonts w:ascii="Tahoma" w:hAnsi="Tahoma"/>
                <w:color w:val="000000"/>
                <w:sz w:val="16"/>
                <w:szCs w:val="16"/>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3F5164" w14:textId="03E6092B" w:rsidR="00E4472E" w:rsidRPr="008E1EF6" w:rsidRDefault="00E4472E" w:rsidP="00F4646A">
            <w:pPr>
              <w:pStyle w:val="Standard"/>
              <w:rPr>
                <w:rFonts w:ascii="Tahoma" w:hAnsi="Tahoma"/>
                <w:color w:val="FF0000"/>
                <w:sz w:val="14"/>
                <w:szCs w:val="14"/>
              </w:rPr>
            </w:pPr>
            <w:r w:rsidRPr="00E0221F">
              <w:rPr>
                <w:rFonts w:ascii="Tahoma" w:hAnsi="Tahoma"/>
                <w:b/>
                <w:bCs/>
                <w:sz w:val="14"/>
                <w:szCs w:val="14"/>
              </w:rPr>
              <w:t>(</w:t>
            </w:r>
            <w:r w:rsidRPr="00E0221F">
              <w:rPr>
                <w:rFonts w:ascii="Tahoma" w:hAnsi="Tahoma"/>
                <w:sz w:val="14"/>
                <w:szCs w:val="14"/>
              </w:rPr>
              <w:t xml:space="preserve">Wysokość czynszu netto za 1 miesiąc nie może być niższa niż  </w:t>
            </w:r>
            <w:r w:rsidRPr="00E0221F">
              <w:rPr>
                <w:rFonts w:ascii="Tahoma" w:hAnsi="Tahoma"/>
                <w:sz w:val="14"/>
                <w:szCs w:val="14"/>
              </w:rPr>
              <w:br/>
            </w:r>
            <w:r w:rsidR="008E1EF6" w:rsidRPr="008E1EF6">
              <w:rPr>
                <w:rFonts w:ascii="Tahoma" w:hAnsi="Tahoma"/>
                <w:color w:val="FF0000"/>
                <w:sz w:val="14"/>
                <w:szCs w:val="14"/>
              </w:rPr>
              <w:t xml:space="preserve">22348,96 netto </w:t>
            </w:r>
            <w:r w:rsidRPr="008E1EF6">
              <w:rPr>
                <w:rFonts w:ascii="Tahoma" w:hAnsi="Tahoma"/>
                <w:color w:val="FF0000"/>
                <w:sz w:val="14"/>
                <w:szCs w:val="14"/>
              </w:rPr>
              <w:t>)</w:t>
            </w:r>
          </w:p>
          <w:p w14:paraId="2E6CF16D" w14:textId="77777777" w:rsidR="00E0221F" w:rsidRPr="008E1EF6" w:rsidRDefault="00E0221F" w:rsidP="00F4646A">
            <w:pPr>
              <w:pStyle w:val="Standard"/>
              <w:rPr>
                <w:rFonts w:ascii="Tahoma" w:hAnsi="Tahoma"/>
                <w:color w:val="FF0000"/>
                <w:sz w:val="16"/>
                <w:szCs w:val="16"/>
              </w:rPr>
            </w:pPr>
          </w:p>
          <w:p w14:paraId="768A5000" w14:textId="77777777" w:rsidR="00E0221F" w:rsidRDefault="00E0221F" w:rsidP="00F4646A">
            <w:pPr>
              <w:pStyle w:val="Standard"/>
              <w:rPr>
                <w:rFonts w:ascii="Tahoma" w:hAnsi="Tahoma"/>
                <w:color w:val="FF0000"/>
                <w:sz w:val="16"/>
                <w:szCs w:val="16"/>
              </w:rPr>
            </w:pPr>
          </w:p>
          <w:p w14:paraId="3A098893" w14:textId="77777777" w:rsidR="00E0221F" w:rsidRDefault="00E0221F" w:rsidP="00F4646A">
            <w:pPr>
              <w:pStyle w:val="Standard"/>
              <w:rPr>
                <w:rFonts w:ascii="Tahoma" w:hAnsi="Tahoma"/>
                <w:color w:val="FF0000"/>
                <w:sz w:val="16"/>
                <w:szCs w:val="16"/>
              </w:rPr>
            </w:pPr>
          </w:p>
          <w:p w14:paraId="3370EAB6" w14:textId="77777777" w:rsidR="00E0221F" w:rsidRDefault="00E0221F" w:rsidP="00F4646A">
            <w:pPr>
              <w:pStyle w:val="Standard"/>
              <w:rPr>
                <w:rFonts w:ascii="Tahoma" w:hAnsi="Tahoma"/>
                <w:color w:val="FF0000"/>
                <w:sz w:val="16"/>
                <w:szCs w:val="16"/>
              </w:rPr>
            </w:pPr>
          </w:p>
          <w:p w14:paraId="40BD88B9" w14:textId="77777777" w:rsidR="00E0221F" w:rsidRDefault="00E0221F" w:rsidP="00F4646A">
            <w:pPr>
              <w:pStyle w:val="Standard"/>
              <w:rPr>
                <w:rFonts w:ascii="Tahoma" w:hAnsi="Tahoma"/>
                <w:color w:val="FF0000"/>
                <w:sz w:val="16"/>
                <w:szCs w:val="16"/>
              </w:rPr>
            </w:pPr>
          </w:p>
          <w:p w14:paraId="39686670" w14:textId="77777777" w:rsidR="00E0221F" w:rsidRDefault="00E0221F" w:rsidP="00F4646A">
            <w:pPr>
              <w:pStyle w:val="Standard"/>
              <w:rPr>
                <w:rFonts w:ascii="Tahoma" w:hAnsi="Tahoma"/>
                <w:color w:val="000000"/>
                <w:sz w:val="16"/>
                <w:szCs w:val="16"/>
              </w:rPr>
            </w:pPr>
          </w:p>
          <w:p w14:paraId="271A0963" w14:textId="77777777" w:rsidR="00E0221F" w:rsidRPr="008A0EEE" w:rsidRDefault="00E0221F" w:rsidP="00F4646A">
            <w:pPr>
              <w:pStyle w:val="Standard"/>
              <w:rPr>
                <w:rFonts w:ascii="Tahoma" w:hAnsi="Tahoma"/>
                <w:color w:val="000000"/>
                <w:sz w:val="16"/>
                <w:szCs w:val="16"/>
              </w:rPr>
            </w:pPr>
          </w:p>
          <w:p w14:paraId="12222E6A" w14:textId="77777777" w:rsidR="00E4472E" w:rsidRPr="008A0EEE" w:rsidRDefault="00E4472E" w:rsidP="00F4646A">
            <w:pPr>
              <w:pStyle w:val="Standard"/>
              <w:rPr>
                <w:rFonts w:ascii="Tahoma" w:hAnsi="Tahoma"/>
                <w:b/>
                <w:bCs/>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45B5E1E" w14:textId="77777777" w:rsidR="00E4472E" w:rsidRPr="008A0EEE" w:rsidRDefault="00E4472E" w:rsidP="00F4646A">
            <w:pPr>
              <w:pStyle w:val="Standard"/>
              <w:jc w:val="center"/>
              <w:rPr>
                <w:rFonts w:ascii="Tahoma" w:hAnsi="Tahoma"/>
                <w:b/>
                <w:bCs/>
                <w:color w:val="000000"/>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3674ED"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23%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05B46" w14:textId="77777777" w:rsidR="00E4472E" w:rsidRPr="008A0EEE" w:rsidRDefault="00E4472E" w:rsidP="00F4646A">
            <w:pPr>
              <w:pStyle w:val="Standard"/>
              <w:jc w:val="center"/>
              <w:rPr>
                <w:rFonts w:ascii="Tahoma" w:hAnsi="Tahoma"/>
                <w:b/>
                <w:bCs/>
                <w:color w:val="000000"/>
                <w:sz w:val="16"/>
                <w:szCs w:val="16"/>
              </w:rPr>
            </w:pPr>
          </w:p>
        </w:tc>
      </w:tr>
      <w:tr w:rsidR="00E4472E" w:rsidRPr="008A0EEE" w14:paraId="10EF2AF7" w14:textId="77777777" w:rsidTr="007D29C7">
        <w:trPr>
          <w:gridAfter w:val="1"/>
          <w:wAfter w:w="27" w:type="dxa"/>
          <w:trHeight w:hRule="exact" w:val="1191"/>
        </w:trPr>
        <w:tc>
          <w:tcPr>
            <w:tcW w:w="232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0BFB611E" w14:textId="77777777" w:rsidR="00E4472E" w:rsidRPr="008A0EEE" w:rsidRDefault="00E4472E" w:rsidP="0029593C">
            <w:pPr>
              <w:pStyle w:val="Bezodstpw"/>
              <w:jc w:val="center"/>
              <w:rPr>
                <w:rFonts w:ascii="Tahoma" w:hAnsi="Tahoma" w:cs="Tahoma"/>
                <w:color w:val="000000"/>
                <w:sz w:val="16"/>
                <w:szCs w:val="16"/>
              </w:rPr>
            </w:pPr>
            <w:bookmarkStart w:id="9" w:name="_Hlk19778901"/>
            <w:bookmarkEnd w:id="8"/>
            <w:r w:rsidRPr="008A0EEE">
              <w:rPr>
                <w:rFonts w:ascii="Tahoma" w:hAnsi="Tahoma" w:cs="Tahoma"/>
                <w:color w:val="000000"/>
                <w:sz w:val="16"/>
                <w:szCs w:val="16"/>
              </w:rPr>
              <w:t xml:space="preserve">Dzierżawa wyposażenia gastronomicznego </w:t>
            </w:r>
            <w:r w:rsidRPr="008A0EEE">
              <w:rPr>
                <w:rFonts w:ascii="Tahoma" w:hAnsi="Tahoma" w:cs="Tahoma"/>
                <w:color w:val="000000"/>
                <w:sz w:val="16"/>
                <w:szCs w:val="16"/>
                <w:lang w:eastAsia="pl-PL"/>
              </w:rPr>
              <w:t xml:space="preserve"> </w:t>
            </w:r>
            <w:r w:rsidRPr="008A0EEE">
              <w:rPr>
                <w:rFonts w:ascii="Tahoma" w:hAnsi="Tahoma" w:cs="Tahoma"/>
                <w:b/>
                <w:bCs/>
                <w:color w:val="000000"/>
                <w:sz w:val="16"/>
                <w:szCs w:val="16"/>
              </w:rPr>
              <w:t>(zgodnie z umową najmu/dzierżawy)</w:t>
            </w:r>
          </w:p>
        </w:tc>
        <w:tc>
          <w:tcPr>
            <w:tcW w:w="11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5C983D4" w14:textId="53A989E7" w:rsidR="00E4472E" w:rsidRPr="008A0EEE" w:rsidRDefault="007D29C7" w:rsidP="00F4646A">
            <w:pPr>
              <w:pStyle w:val="Standard"/>
              <w:jc w:val="center"/>
              <w:rPr>
                <w:rFonts w:ascii="Tahoma" w:hAnsi="Tahoma"/>
                <w:color w:val="000000"/>
                <w:sz w:val="16"/>
                <w:szCs w:val="16"/>
              </w:rPr>
            </w:pPr>
            <w:r>
              <w:rPr>
                <w:rFonts w:ascii="Tahoma" w:hAnsi="Tahoma"/>
                <w:color w:val="000000"/>
                <w:sz w:val="16"/>
                <w:szCs w:val="16"/>
              </w:rPr>
              <w:t>18</w:t>
            </w: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657D2E" w14:textId="4F48A7FA" w:rsidR="00E4472E" w:rsidRPr="00E0221F" w:rsidRDefault="00E4472E" w:rsidP="0029593C">
            <w:pPr>
              <w:pStyle w:val="Standard"/>
              <w:rPr>
                <w:rFonts w:ascii="Tahoma" w:hAnsi="Tahoma"/>
                <w:sz w:val="14"/>
                <w:szCs w:val="14"/>
              </w:rPr>
            </w:pPr>
            <w:r w:rsidRPr="00E0221F">
              <w:rPr>
                <w:rFonts w:ascii="Tahoma" w:hAnsi="Tahoma"/>
                <w:sz w:val="14"/>
                <w:szCs w:val="14"/>
              </w:rPr>
              <w:t xml:space="preserve">(Wysokość czynszu netto za 1 miesiąc nie może być niższa niż </w:t>
            </w:r>
            <w:r w:rsidRPr="00E0221F">
              <w:rPr>
                <w:rFonts w:ascii="Tahoma" w:hAnsi="Tahoma"/>
                <w:sz w:val="14"/>
                <w:szCs w:val="14"/>
              </w:rPr>
              <w:br/>
            </w:r>
            <w:r w:rsidR="007D29C7">
              <w:rPr>
                <w:rFonts w:ascii="Tahoma" w:hAnsi="Tahoma"/>
                <w:color w:val="FF0000"/>
                <w:sz w:val="14"/>
                <w:szCs w:val="14"/>
              </w:rPr>
              <w:t xml:space="preserve">5746,97 netto </w:t>
            </w:r>
            <w:r w:rsidRPr="00E0221F">
              <w:rPr>
                <w:rFonts w:ascii="Tahoma" w:hAnsi="Tahoma"/>
                <w:sz w:val="14"/>
                <w:szCs w:val="14"/>
              </w:rPr>
              <w:t>)</w:t>
            </w:r>
          </w:p>
          <w:p w14:paraId="31756337" w14:textId="77777777" w:rsidR="00E0221F" w:rsidRDefault="00E0221F" w:rsidP="0029593C">
            <w:pPr>
              <w:pStyle w:val="Standard"/>
              <w:rPr>
                <w:rFonts w:ascii="Tahoma" w:hAnsi="Tahoma"/>
                <w:sz w:val="16"/>
                <w:szCs w:val="16"/>
              </w:rPr>
            </w:pPr>
          </w:p>
          <w:p w14:paraId="6D033CAB" w14:textId="77777777" w:rsidR="00E0221F" w:rsidRDefault="00E0221F" w:rsidP="0029593C">
            <w:pPr>
              <w:pStyle w:val="Standard"/>
              <w:rPr>
                <w:rFonts w:ascii="Tahoma" w:hAnsi="Tahoma"/>
                <w:sz w:val="16"/>
                <w:szCs w:val="16"/>
              </w:rPr>
            </w:pPr>
          </w:p>
          <w:p w14:paraId="71C608C3" w14:textId="77777777" w:rsidR="00E0221F" w:rsidRDefault="00E0221F" w:rsidP="0029593C">
            <w:pPr>
              <w:pStyle w:val="Standard"/>
              <w:rPr>
                <w:rFonts w:ascii="Tahoma" w:hAnsi="Tahoma"/>
                <w:sz w:val="16"/>
                <w:szCs w:val="16"/>
              </w:rPr>
            </w:pPr>
          </w:p>
          <w:p w14:paraId="331696D6" w14:textId="77777777" w:rsidR="00E0221F" w:rsidRDefault="00E0221F" w:rsidP="0029593C">
            <w:pPr>
              <w:pStyle w:val="Standard"/>
              <w:rPr>
                <w:rFonts w:ascii="Tahoma" w:hAnsi="Tahoma"/>
                <w:sz w:val="16"/>
                <w:szCs w:val="16"/>
              </w:rPr>
            </w:pPr>
          </w:p>
          <w:p w14:paraId="399C4A3B" w14:textId="77777777" w:rsidR="00E0221F" w:rsidRDefault="00E0221F" w:rsidP="0029593C">
            <w:pPr>
              <w:pStyle w:val="Standard"/>
              <w:rPr>
                <w:rFonts w:ascii="Tahoma" w:hAnsi="Tahoma"/>
                <w:sz w:val="16"/>
                <w:szCs w:val="16"/>
              </w:rPr>
            </w:pPr>
          </w:p>
          <w:p w14:paraId="7CF5E8DA" w14:textId="77777777" w:rsidR="00E0221F" w:rsidRDefault="00E0221F" w:rsidP="0029593C">
            <w:pPr>
              <w:pStyle w:val="Standard"/>
              <w:rPr>
                <w:rFonts w:ascii="Tahoma" w:hAnsi="Tahoma"/>
                <w:sz w:val="16"/>
                <w:szCs w:val="16"/>
              </w:rPr>
            </w:pPr>
          </w:p>
          <w:p w14:paraId="1B23DE9C" w14:textId="776867A7" w:rsidR="00E0221F" w:rsidRPr="008A0EEE" w:rsidRDefault="00E0221F" w:rsidP="0029593C">
            <w:pPr>
              <w:pStyle w:val="Standard"/>
              <w:rPr>
                <w:rFonts w:ascii="Tahoma" w:hAnsi="Tahoma"/>
                <w:color w:val="000000"/>
                <w:sz w:val="16"/>
                <w:szCs w:val="16"/>
              </w:rPr>
            </w:pPr>
          </w:p>
        </w:tc>
        <w:tc>
          <w:tcPr>
            <w:tcW w:w="1985" w:type="dxa"/>
            <w:tcBorders>
              <w:top w:val="single" w:sz="4" w:space="0" w:color="000000"/>
              <w:left w:val="single" w:sz="4" w:space="0" w:color="000000"/>
              <w:bottom w:val="single" w:sz="18" w:space="0" w:color="auto"/>
              <w:right w:val="single" w:sz="4" w:space="0" w:color="000000"/>
            </w:tcBorders>
            <w:shd w:val="clear" w:color="auto" w:fill="FFFFFF"/>
            <w:tcMar>
              <w:top w:w="0" w:type="dxa"/>
              <w:left w:w="10" w:type="dxa"/>
              <w:bottom w:w="0" w:type="dxa"/>
              <w:right w:w="10" w:type="dxa"/>
            </w:tcMar>
            <w:vAlign w:val="center"/>
          </w:tcPr>
          <w:p w14:paraId="4A1FC456" w14:textId="77777777" w:rsidR="00E4472E" w:rsidRPr="008A0EEE" w:rsidRDefault="00E4472E" w:rsidP="00F4646A">
            <w:pPr>
              <w:pStyle w:val="Standard"/>
              <w:jc w:val="center"/>
              <w:rPr>
                <w:rFonts w:ascii="Tahoma" w:hAnsi="Tahoma"/>
                <w:b/>
                <w:bCs/>
                <w:color w:val="000000"/>
                <w:sz w:val="16"/>
                <w:szCs w:val="16"/>
              </w:rPr>
            </w:pPr>
          </w:p>
        </w:tc>
        <w:tc>
          <w:tcPr>
            <w:tcW w:w="1417" w:type="dxa"/>
            <w:gridSpan w:val="2"/>
            <w:tcBorders>
              <w:top w:val="single" w:sz="4" w:space="0" w:color="000000"/>
              <w:left w:val="single" w:sz="4" w:space="0" w:color="000000"/>
              <w:bottom w:val="single" w:sz="4" w:space="0" w:color="auto"/>
              <w:right w:val="single" w:sz="4" w:space="0" w:color="000000"/>
            </w:tcBorders>
            <w:shd w:val="clear" w:color="auto" w:fill="FFFFFF"/>
          </w:tcPr>
          <w:p w14:paraId="3FBC03E3" w14:textId="77777777" w:rsidR="00E4472E" w:rsidRPr="008A0EEE" w:rsidRDefault="00E4472E" w:rsidP="00F4646A">
            <w:pPr>
              <w:pStyle w:val="Standard"/>
              <w:jc w:val="center"/>
              <w:rPr>
                <w:rFonts w:ascii="Tahoma" w:hAnsi="Tahoma"/>
                <w:b/>
                <w:bCs/>
                <w:color w:val="000000"/>
                <w:sz w:val="16"/>
                <w:szCs w:val="16"/>
              </w:rPr>
            </w:pPr>
          </w:p>
          <w:p w14:paraId="2AEE03D7" w14:textId="77777777" w:rsidR="00E4472E" w:rsidRPr="008A0EEE" w:rsidRDefault="00E4472E" w:rsidP="00F4646A">
            <w:pPr>
              <w:pStyle w:val="Standard"/>
              <w:jc w:val="center"/>
              <w:rPr>
                <w:rFonts w:ascii="Tahoma" w:hAnsi="Tahoma"/>
                <w:b/>
                <w:bCs/>
                <w:color w:val="000000"/>
                <w:sz w:val="16"/>
                <w:szCs w:val="16"/>
              </w:rPr>
            </w:pPr>
          </w:p>
          <w:p w14:paraId="081629EC" w14:textId="77777777" w:rsidR="00E4472E" w:rsidRPr="008A0EEE" w:rsidRDefault="00E4472E" w:rsidP="00F4646A">
            <w:pPr>
              <w:pStyle w:val="Standard"/>
              <w:jc w:val="center"/>
              <w:rPr>
                <w:rFonts w:ascii="Tahoma" w:hAnsi="Tahoma"/>
                <w:b/>
                <w:bCs/>
                <w:color w:val="000000"/>
                <w:sz w:val="16"/>
                <w:szCs w:val="16"/>
              </w:rPr>
            </w:pPr>
          </w:p>
          <w:p w14:paraId="5552FBE7" w14:textId="77777777" w:rsidR="00E4472E" w:rsidRPr="008A0EE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23%</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B96BD75" w14:textId="77777777" w:rsidR="00E4472E" w:rsidRPr="008A0EEE" w:rsidRDefault="00E4472E" w:rsidP="00F4646A">
            <w:pPr>
              <w:pStyle w:val="Standard"/>
              <w:jc w:val="center"/>
              <w:rPr>
                <w:rFonts w:ascii="Tahoma" w:hAnsi="Tahoma"/>
                <w:b/>
                <w:bCs/>
                <w:color w:val="000000"/>
                <w:sz w:val="16"/>
                <w:szCs w:val="16"/>
              </w:rPr>
            </w:pPr>
          </w:p>
        </w:tc>
      </w:tr>
      <w:bookmarkEnd w:id="9"/>
      <w:tr w:rsidR="00E4472E" w:rsidRPr="008A0EEE" w14:paraId="7CF81153" w14:textId="77777777" w:rsidTr="007D29C7">
        <w:trPr>
          <w:gridAfter w:val="1"/>
          <w:wAfter w:w="27" w:type="dxa"/>
          <w:trHeight w:val="468"/>
        </w:trPr>
        <w:tc>
          <w:tcPr>
            <w:tcW w:w="4786" w:type="dxa"/>
            <w:gridSpan w:val="3"/>
            <w:tcBorders>
              <w:top w:val="single" w:sz="4" w:space="0" w:color="auto"/>
              <w:left w:val="single" w:sz="4" w:space="0" w:color="000000"/>
              <w:bottom w:val="single" w:sz="4" w:space="0" w:color="auto"/>
              <w:right w:val="single" w:sz="18" w:space="0" w:color="auto"/>
            </w:tcBorders>
            <w:shd w:val="clear" w:color="auto" w:fill="BFBFBF"/>
            <w:tcMar>
              <w:top w:w="0" w:type="dxa"/>
              <w:left w:w="108" w:type="dxa"/>
              <w:bottom w:w="0" w:type="dxa"/>
              <w:right w:w="108" w:type="dxa"/>
            </w:tcMar>
            <w:vAlign w:val="center"/>
          </w:tcPr>
          <w:p w14:paraId="42500A24" w14:textId="77777777" w:rsidR="00E4472E" w:rsidRDefault="00E4472E" w:rsidP="00F4646A">
            <w:pPr>
              <w:pStyle w:val="Standard"/>
              <w:jc w:val="center"/>
              <w:rPr>
                <w:rFonts w:ascii="Tahoma" w:hAnsi="Tahoma"/>
                <w:b/>
                <w:bCs/>
                <w:sz w:val="20"/>
                <w:szCs w:val="20"/>
              </w:rPr>
            </w:pPr>
            <w:r w:rsidRPr="00F14760">
              <w:rPr>
                <w:rFonts w:ascii="Tahoma" w:hAnsi="Tahoma"/>
                <w:b/>
                <w:bCs/>
                <w:sz w:val="20"/>
                <w:szCs w:val="20"/>
              </w:rPr>
              <w:t>Razem WARTOŚĆ (B)</w:t>
            </w:r>
          </w:p>
          <w:p w14:paraId="13A1DAB3" w14:textId="77777777" w:rsidR="00E4472E" w:rsidRDefault="00E4472E" w:rsidP="00F4646A">
            <w:pPr>
              <w:pStyle w:val="Standard"/>
              <w:jc w:val="center"/>
              <w:rPr>
                <w:rFonts w:ascii="Tahoma" w:hAnsi="Tahoma"/>
                <w:b/>
                <w:bCs/>
                <w:color w:val="000000"/>
                <w:sz w:val="16"/>
                <w:szCs w:val="16"/>
              </w:rPr>
            </w:pPr>
            <w:r w:rsidRPr="008A0EEE">
              <w:rPr>
                <w:rFonts w:ascii="Tahoma" w:hAnsi="Tahoma"/>
                <w:b/>
                <w:bCs/>
                <w:color w:val="000000"/>
                <w:sz w:val="16"/>
                <w:szCs w:val="16"/>
              </w:rPr>
              <w:t>naj</w:t>
            </w:r>
            <w:r>
              <w:rPr>
                <w:rFonts w:ascii="Tahoma" w:hAnsi="Tahoma"/>
                <w:b/>
                <w:bCs/>
                <w:color w:val="000000"/>
                <w:sz w:val="16"/>
                <w:szCs w:val="16"/>
              </w:rPr>
              <w:t>em</w:t>
            </w:r>
            <w:r w:rsidRPr="008A0EEE">
              <w:rPr>
                <w:rFonts w:ascii="Tahoma" w:hAnsi="Tahoma"/>
                <w:b/>
                <w:bCs/>
                <w:color w:val="000000"/>
                <w:sz w:val="16"/>
                <w:szCs w:val="16"/>
              </w:rPr>
              <w:t>/dzierżaw</w:t>
            </w:r>
            <w:r>
              <w:rPr>
                <w:rFonts w:ascii="Tahoma" w:hAnsi="Tahoma"/>
                <w:b/>
                <w:bCs/>
                <w:color w:val="000000"/>
                <w:sz w:val="16"/>
                <w:szCs w:val="16"/>
              </w:rPr>
              <w:t>a Wykonawcy od Zamawiającego</w:t>
            </w:r>
          </w:p>
          <w:p w14:paraId="434FD3C7" w14:textId="77777777" w:rsidR="00E4472E" w:rsidRPr="00F14760" w:rsidRDefault="00E4472E" w:rsidP="00F4646A">
            <w:pPr>
              <w:pStyle w:val="Standard"/>
              <w:jc w:val="center"/>
              <w:rPr>
                <w:rFonts w:ascii="Tahoma" w:hAnsi="Tahoma"/>
                <w:sz w:val="20"/>
                <w:szCs w:val="20"/>
              </w:rPr>
            </w:pPr>
          </w:p>
        </w:tc>
        <w:tc>
          <w:tcPr>
            <w:tcW w:w="1985" w:type="dxa"/>
            <w:tcBorders>
              <w:top w:val="single" w:sz="18" w:space="0" w:color="auto"/>
              <w:left w:val="single" w:sz="18" w:space="0" w:color="auto"/>
              <w:bottom w:val="single" w:sz="18" w:space="0" w:color="auto"/>
              <w:right w:val="single" w:sz="18" w:space="0" w:color="auto"/>
            </w:tcBorders>
            <w:shd w:val="clear" w:color="auto" w:fill="FFFF00"/>
            <w:tcMar>
              <w:top w:w="0" w:type="dxa"/>
              <w:left w:w="10" w:type="dxa"/>
              <w:bottom w:w="0" w:type="dxa"/>
              <w:right w:w="10" w:type="dxa"/>
            </w:tcMar>
            <w:vAlign w:val="center"/>
          </w:tcPr>
          <w:p w14:paraId="687C4F75" w14:textId="77777777" w:rsidR="00E4472E" w:rsidRPr="008A0EEE" w:rsidRDefault="00E4472E" w:rsidP="00F4646A">
            <w:pPr>
              <w:pStyle w:val="Standard"/>
              <w:tabs>
                <w:tab w:val="decimal" w:pos="1243"/>
              </w:tabs>
              <w:jc w:val="both"/>
              <w:rPr>
                <w:rFonts w:ascii="Tahoma" w:hAnsi="Tahoma"/>
                <w:b/>
                <w:bCs/>
                <w:sz w:val="16"/>
                <w:szCs w:val="16"/>
              </w:rPr>
            </w:pPr>
          </w:p>
        </w:tc>
        <w:tc>
          <w:tcPr>
            <w:tcW w:w="1417" w:type="dxa"/>
            <w:gridSpan w:val="2"/>
            <w:tcBorders>
              <w:top w:val="single" w:sz="4" w:space="0" w:color="auto"/>
              <w:left w:val="single" w:sz="18" w:space="0" w:color="auto"/>
              <w:bottom w:val="single" w:sz="4" w:space="0" w:color="auto"/>
              <w:right w:val="single" w:sz="4" w:space="0" w:color="000000"/>
            </w:tcBorders>
            <w:shd w:val="clear" w:color="auto" w:fill="FFFFFF"/>
            <w:vAlign w:val="center"/>
          </w:tcPr>
          <w:p w14:paraId="0401375D" w14:textId="308B855D" w:rsidR="00E4472E" w:rsidRPr="008A0EEE" w:rsidRDefault="00E0221F" w:rsidP="00F4646A">
            <w:pPr>
              <w:pStyle w:val="Standard"/>
              <w:tabs>
                <w:tab w:val="decimal" w:pos="1243"/>
              </w:tabs>
              <w:jc w:val="both"/>
              <w:rPr>
                <w:rFonts w:ascii="Tahoma" w:hAnsi="Tahoma"/>
                <w:b/>
                <w:bCs/>
                <w:sz w:val="16"/>
                <w:szCs w:val="16"/>
              </w:rPr>
            </w:pPr>
            <w:r>
              <w:rPr>
                <w:rFonts w:ascii="Tahoma" w:hAnsi="Tahoma"/>
                <w:b/>
                <w:bCs/>
                <w:sz w:val="16"/>
                <w:szCs w:val="16"/>
              </w:rPr>
              <w:t>xxxxxxxxxx</w:t>
            </w:r>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14:paraId="3DB5A7ED" w14:textId="77777777" w:rsidR="00E4472E" w:rsidRPr="008A0EEE" w:rsidRDefault="00E4472E" w:rsidP="00F4646A">
            <w:pPr>
              <w:pStyle w:val="Standard"/>
              <w:tabs>
                <w:tab w:val="decimal" w:pos="1697"/>
              </w:tabs>
              <w:jc w:val="both"/>
              <w:rPr>
                <w:rFonts w:ascii="Tahoma" w:hAnsi="Tahoma"/>
                <w:b/>
                <w:bCs/>
                <w:sz w:val="16"/>
                <w:szCs w:val="16"/>
              </w:rPr>
            </w:pPr>
          </w:p>
        </w:tc>
      </w:tr>
      <w:tr w:rsidR="00E4472E" w:rsidRPr="008A0EEE" w14:paraId="33686AFF" w14:textId="77777777" w:rsidTr="007D29C7">
        <w:trPr>
          <w:gridAfter w:val="1"/>
          <w:wAfter w:w="27" w:type="dxa"/>
          <w:trHeight w:val="1951"/>
        </w:trPr>
        <w:tc>
          <w:tcPr>
            <w:tcW w:w="4786" w:type="dxa"/>
            <w:gridSpan w:val="3"/>
            <w:tcBorders>
              <w:top w:val="single" w:sz="4" w:space="0" w:color="auto"/>
              <w:left w:val="single" w:sz="4" w:space="0" w:color="000000"/>
              <w:bottom w:val="single" w:sz="4" w:space="0" w:color="auto"/>
              <w:right w:val="single" w:sz="18" w:space="0" w:color="auto"/>
            </w:tcBorders>
            <w:shd w:val="clear" w:color="auto" w:fill="A6A6A6"/>
            <w:tcMar>
              <w:top w:w="0" w:type="dxa"/>
              <w:left w:w="108" w:type="dxa"/>
              <w:bottom w:w="0" w:type="dxa"/>
              <w:right w:w="108" w:type="dxa"/>
            </w:tcMar>
            <w:vAlign w:val="center"/>
          </w:tcPr>
          <w:p w14:paraId="53BDA260" w14:textId="77777777" w:rsidR="00E4472E" w:rsidRPr="00F14760" w:rsidRDefault="00E4472E" w:rsidP="00F4646A">
            <w:pPr>
              <w:pStyle w:val="Standard"/>
              <w:jc w:val="center"/>
              <w:rPr>
                <w:rFonts w:ascii="Tahoma" w:hAnsi="Tahoma"/>
                <w:b/>
                <w:bCs/>
                <w:sz w:val="28"/>
                <w:szCs w:val="28"/>
              </w:rPr>
            </w:pPr>
            <w:r w:rsidRPr="00F14760">
              <w:rPr>
                <w:rFonts w:ascii="Tahoma" w:hAnsi="Tahoma"/>
                <w:b/>
                <w:bCs/>
                <w:sz w:val="28"/>
                <w:szCs w:val="28"/>
              </w:rPr>
              <w:t xml:space="preserve">CENA OFERTY </w:t>
            </w:r>
          </w:p>
          <w:p w14:paraId="2D0B1538" w14:textId="77777777" w:rsidR="00E4472E" w:rsidRPr="008A0EEE" w:rsidRDefault="00E4472E" w:rsidP="00F4646A">
            <w:pPr>
              <w:pStyle w:val="Standard"/>
              <w:jc w:val="center"/>
              <w:rPr>
                <w:rFonts w:ascii="Tahoma" w:hAnsi="Tahoma"/>
                <w:b/>
                <w:bCs/>
                <w:sz w:val="16"/>
                <w:szCs w:val="16"/>
              </w:rPr>
            </w:pPr>
            <w:r w:rsidRPr="008A0EEE">
              <w:rPr>
                <w:rFonts w:ascii="Tahoma" w:hAnsi="Tahoma"/>
                <w:b/>
                <w:bCs/>
                <w:sz w:val="16"/>
                <w:szCs w:val="16"/>
              </w:rPr>
              <w:t>(różnica pomiędzy):</w:t>
            </w:r>
          </w:p>
          <w:p w14:paraId="1D39BEBE" w14:textId="77777777" w:rsidR="00E4472E" w:rsidRPr="008A0EEE" w:rsidRDefault="00E4472E" w:rsidP="00F4646A">
            <w:pPr>
              <w:pStyle w:val="Standard"/>
              <w:jc w:val="center"/>
              <w:rPr>
                <w:rFonts w:ascii="Tahoma" w:hAnsi="Tahoma"/>
                <w:b/>
                <w:bCs/>
                <w:sz w:val="16"/>
                <w:szCs w:val="16"/>
              </w:rPr>
            </w:pPr>
          </w:p>
          <w:p w14:paraId="4B5737BE" w14:textId="77777777" w:rsidR="00E4472E" w:rsidRPr="008A0EEE" w:rsidRDefault="00E4472E" w:rsidP="00F4646A">
            <w:pPr>
              <w:pStyle w:val="Standard"/>
              <w:jc w:val="center"/>
              <w:rPr>
                <w:rFonts w:ascii="Tahoma" w:hAnsi="Tahoma"/>
                <w:b/>
                <w:bCs/>
                <w:sz w:val="16"/>
                <w:szCs w:val="16"/>
              </w:rPr>
            </w:pPr>
            <w:r w:rsidRPr="008A0EEE">
              <w:rPr>
                <w:rFonts w:ascii="Tahoma" w:hAnsi="Tahoma"/>
                <w:b/>
                <w:bCs/>
                <w:sz w:val="16"/>
                <w:szCs w:val="16"/>
              </w:rPr>
              <w:t xml:space="preserve">Razem WARTOŚĆ BRUTTO </w:t>
            </w:r>
            <w:r w:rsidRPr="007D29C7">
              <w:rPr>
                <w:rFonts w:ascii="Tahoma" w:hAnsi="Tahoma"/>
                <w:b/>
                <w:bCs/>
                <w:sz w:val="16"/>
                <w:szCs w:val="16"/>
                <w:highlight w:val="yellow"/>
              </w:rPr>
              <w:t>(A)</w:t>
            </w:r>
            <w:r w:rsidRPr="008A0EEE">
              <w:rPr>
                <w:rFonts w:ascii="Tahoma" w:hAnsi="Tahoma"/>
                <w:b/>
                <w:bCs/>
                <w:sz w:val="16"/>
                <w:szCs w:val="16"/>
              </w:rPr>
              <w:t xml:space="preserve"> </w:t>
            </w:r>
          </w:p>
          <w:p w14:paraId="6C02611E" w14:textId="77777777" w:rsidR="00E4472E" w:rsidRPr="000F7266" w:rsidRDefault="00E4472E" w:rsidP="00F4646A">
            <w:pPr>
              <w:pStyle w:val="Standard"/>
              <w:jc w:val="center"/>
              <w:rPr>
                <w:rFonts w:ascii="Tahoma" w:hAnsi="Tahoma"/>
                <w:b/>
                <w:bCs/>
                <w:sz w:val="48"/>
                <w:szCs w:val="48"/>
              </w:rPr>
            </w:pPr>
            <w:r w:rsidRPr="000F7266">
              <w:rPr>
                <w:rFonts w:ascii="Tahoma" w:hAnsi="Tahoma"/>
                <w:b/>
                <w:bCs/>
                <w:sz w:val="48"/>
                <w:szCs w:val="48"/>
              </w:rPr>
              <w:t xml:space="preserve">-  </w:t>
            </w:r>
          </w:p>
          <w:p w14:paraId="74B3265E" w14:textId="2BF52603" w:rsidR="00E4472E" w:rsidRPr="008A0EEE" w:rsidRDefault="00E4472E" w:rsidP="0029593C">
            <w:pPr>
              <w:pStyle w:val="Standard"/>
              <w:jc w:val="center"/>
              <w:rPr>
                <w:rFonts w:ascii="Tahoma" w:hAnsi="Tahoma"/>
                <w:b/>
                <w:bCs/>
                <w:sz w:val="16"/>
                <w:szCs w:val="16"/>
              </w:rPr>
            </w:pPr>
            <w:r w:rsidRPr="008A0EEE">
              <w:rPr>
                <w:rFonts w:ascii="Tahoma" w:hAnsi="Tahoma"/>
                <w:b/>
                <w:bCs/>
                <w:sz w:val="16"/>
                <w:szCs w:val="16"/>
              </w:rPr>
              <w:t xml:space="preserve">Razem WARTOŚĆ </w:t>
            </w:r>
            <w:r w:rsidRPr="005D5AA3">
              <w:rPr>
                <w:rFonts w:ascii="Tahoma" w:hAnsi="Tahoma"/>
                <w:b/>
                <w:bCs/>
                <w:color w:val="FFFF00"/>
                <w:sz w:val="16"/>
                <w:szCs w:val="16"/>
              </w:rPr>
              <w:t>NETTO</w:t>
            </w:r>
            <w:r w:rsidRPr="008A0EEE">
              <w:rPr>
                <w:rFonts w:ascii="Tahoma" w:hAnsi="Tahoma"/>
                <w:b/>
                <w:bCs/>
                <w:sz w:val="16"/>
                <w:szCs w:val="16"/>
              </w:rPr>
              <w:t xml:space="preserve"> (B)</w:t>
            </w:r>
          </w:p>
        </w:tc>
        <w:tc>
          <w:tcPr>
            <w:tcW w:w="5387" w:type="dxa"/>
            <w:gridSpan w:val="4"/>
            <w:tcBorders>
              <w:top w:val="single" w:sz="18" w:space="0" w:color="auto"/>
              <w:left w:val="single" w:sz="18" w:space="0" w:color="auto"/>
              <w:bottom w:val="single" w:sz="18" w:space="0" w:color="auto"/>
              <w:right w:val="single" w:sz="18" w:space="0" w:color="auto"/>
            </w:tcBorders>
            <w:shd w:val="clear" w:color="auto" w:fill="FFFFFF"/>
            <w:tcMar>
              <w:top w:w="0" w:type="dxa"/>
              <w:left w:w="10" w:type="dxa"/>
              <w:bottom w:w="0" w:type="dxa"/>
              <w:right w:w="10" w:type="dxa"/>
            </w:tcMar>
            <w:vAlign w:val="center"/>
          </w:tcPr>
          <w:p w14:paraId="17D3CCE7" w14:textId="77777777" w:rsidR="00E4472E" w:rsidRPr="009A1C97" w:rsidRDefault="00E4472E" w:rsidP="00F4646A">
            <w:pPr>
              <w:pStyle w:val="Standard"/>
              <w:tabs>
                <w:tab w:val="decimal" w:pos="1243"/>
              </w:tabs>
              <w:jc w:val="both"/>
              <w:rPr>
                <w:rFonts w:ascii="Tahoma" w:hAnsi="Tahoma"/>
                <w:b/>
                <w:bCs/>
                <w:sz w:val="16"/>
                <w:szCs w:val="16"/>
                <w:highlight w:val="yellow"/>
              </w:rPr>
            </w:pPr>
          </w:p>
        </w:tc>
      </w:tr>
    </w:tbl>
    <w:p w14:paraId="4DCDA373" w14:textId="77777777" w:rsidR="000F7266" w:rsidRDefault="000F7266" w:rsidP="000B02FE">
      <w:pPr>
        <w:spacing w:after="0" w:line="240" w:lineRule="auto"/>
        <w:jc w:val="both"/>
        <w:rPr>
          <w:rFonts w:ascii="Tahoma" w:eastAsia="Times New Roman" w:hAnsi="Tahoma" w:cs="Tahoma"/>
          <w:b/>
          <w:bCs/>
          <w:sz w:val="20"/>
          <w:szCs w:val="20"/>
          <w:lang w:eastAsia="pl-PL"/>
        </w:rPr>
      </w:pPr>
    </w:p>
    <w:p w14:paraId="55DF344D" w14:textId="77777777" w:rsidR="00CA393B" w:rsidRPr="00CA393B" w:rsidRDefault="00CA393B" w:rsidP="00865C11">
      <w:pPr>
        <w:numPr>
          <w:ilvl w:val="3"/>
          <w:numId w:val="32"/>
        </w:numPr>
        <w:suppressAutoHyphens/>
        <w:spacing w:after="0" w:line="240" w:lineRule="auto"/>
        <w:ind w:left="426" w:hanging="426"/>
        <w:jc w:val="both"/>
        <w:rPr>
          <w:rFonts w:ascii="Tahoma" w:eastAsiaTheme="minorEastAsia" w:hAnsi="Tahoma" w:cs="Tahoma"/>
          <w:i/>
          <w:sz w:val="20"/>
          <w:szCs w:val="20"/>
          <w:lang w:eastAsia="pl-PL"/>
        </w:rPr>
      </w:pPr>
      <w:r w:rsidRPr="00CA393B">
        <w:rPr>
          <w:rFonts w:ascii="Tahoma" w:eastAsia="Calibri" w:hAnsi="Tahoma" w:cs="Tahoma"/>
          <w:sz w:val="20"/>
          <w:szCs w:val="20"/>
          <w:lang w:eastAsia="pl-PL"/>
        </w:rPr>
        <w:t>Oświadczamy, iż w cenie naszej oferty zostały uwzględnione wszystkie koszty wykonania zamówienia.</w:t>
      </w:r>
    </w:p>
    <w:p w14:paraId="6EE651C6" w14:textId="77777777" w:rsidR="00CA393B" w:rsidRPr="00CA393B" w:rsidRDefault="00CA393B" w:rsidP="00865C11">
      <w:pPr>
        <w:numPr>
          <w:ilvl w:val="3"/>
          <w:numId w:val="32"/>
        </w:numPr>
        <w:suppressAutoHyphens/>
        <w:spacing w:after="0" w:line="240" w:lineRule="auto"/>
        <w:jc w:val="both"/>
        <w:rPr>
          <w:rFonts w:ascii="Tahoma" w:eastAsiaTheme="minorEastAsia" w:hAnsi="Tahoma" w:cs="Tahoma"/>
          <w:i/>
          <w:sz w:val="20"/>
          <w:szCs w:val="20"/>
          <w:lang w:eastAsia="pl-PL"/>
        </w:rPr>
      </w:pPr>
      <w:r w:rsidRPr="00CA393B">
        <w:rPr>
          <w:rFonts w:ascii="Tahoma" w:eastAsiaTheme="minorEastAsia" w:hAnsi="Tahoma" w:cs="Tahoma"/>
          <w:sz w:val="20"/>
          <w:szCs w:val="20"/>
          <w:lang w:eastAsia="pl-PL"/>
        </w:rPr>
        <w:t>Oświadczamy, że wybór naszej oferty nie będzie prowadzić do powstania u Zamawiającego obowiązku podatkowego, w sytuacji, gdy nie dołączyliśmy do oferty informacji wykonawcy o powstaniu obowiązku podatkowego</w:t>
      </w:r>
      <w:r w:rsidRPr="00CA393B">
        <w:rPr>
          <w:rFonts w:ascii="Tahoma" w:eastAsia="Calibri" w:hAnsi="Tahoma" w:cs="Tahoma"/>
          <w:sz w:val="20"/>
          <w:szCs w:val="20"/>
          <w:lang w:eastAsia="pl-PL"/>
        </w:rPr>
        <w:t>.</w:t>
      </w:r>
    </w:p>
    <w:p w14:paraId="14DC1709" w14:textId="77777777" w:rsidR="00CA393B" w:rsidRPr="00CA393B" w:rsidRDefault="00CA393B" w:rsidP="00865C11">
      <w:pPr>
        <w:numPr>
          <w:ilvl w:val="3"/>
          <w:numId w:val="32"/>
        </w:numPr>
        <w:suppressAutoHyphens/>
        <w:spacing w:after="0" w:line="240" w:lineRule="auto"/>
        <w:jc w:val="both"/>
        <w:rPr>
          <w:rFonts w:ascii="Tahoma" w:eastAsiaTheme="minorEastAsia" w:hAnsi="Tahoma" w:cs="Tahoma"/>
          <w:i/>
          <w:sz w:val="20"/>
          <w:szCs w:val="20"/>
          <w:lang w:eastAsia="pl-PL"/>
        </w:rPr>
      </w:pPr>
      <w:r w:rsidRPr="00CA393B">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A6C82B8" w14:textId="77777777" w:rsidR="00CA393B" w:rsidRPr="00CA393B" w:rsidRDefault="00CA393B" w:rsidP="00865C11">
      <w:pPr>
        <w:numPr>
          <w:ilvl w:val="3"/>
          <w:numId w:val="32"/>
        </w:numPr>
        <w:suppressAutoHyphens/>
        <w:spacing w:after="0" w:line="240" w:lineRule="auto"/>
        <w:jc w:val="both"/>
        <w:rPr>
          <w:rFonts w:ascii="Tahoma" w:eastAsiaTheme="minorEastAsia" w:hAnsi="Tahoma" w:cs="Tahoma"/>
          <w:i/>
          <w:sz w:val="20"/>
          <w:szCs w:val="20"/>
          <w:lang w:eastAsia="pl-PL"/>
        </w:rPr>
      </w:pPr>
      <w:r w:rsidRPr="00CA393B">
        <w:rPr>
          <w:rFonts w:ascii="Tahoma" w:eastAsia="Times New Roman" w:hAnsi="Tahoma" w:cs="Tahoma"/>
          <w:bCs/>
          <w:sz w:val="20"/>
          <w:szCs w:val="20"/>
          <w:lang w:eastAsia="pl-PL"/>
        </w:rPr>
        <w:t>Jesteśmy związani niniejszą ofertą przez czas wskazany w Specyfikacji Warunków  Zamówienia.</w:t>
      </w:r>
    </w:p>
    <w:p w14:paraId="0FDFAD81" w14:textId="77777777" w:rsidR="00CA393B" w:rsidRPr="00180D68" w:rsidRDefault="00CA393B" w:rsidP="00865C11">
      <w:pPr>
        <w:numPr>
          <w:ilvl w:val="3"/>
          <w:numId w:val="32"/>
        </w:numPr>
        <w:suppressAutoHyphens/>
        <w:spacing w:after="0" w:line="240" w:lineRule="auto"/>
        <w:jc w:val="both"/>
        <w:rPr>
          <w:rFonts w:ascii="Tahoma" w:eastAsiaTheme="minorEastAsia" w:hAnsi="Tahoma" w:cs="Tahoma"/>
          <w:i/>
          <w:sz w:val="20"/>
          <w:szCs w:val="20"/>
          <w:lang w:eastAsia="pl-PL"/>
        </w:rPr>
      </w:pPr>
      <w:r w:rsidRPr="00CA393B">
        <w:rPr>
          <w:rFonts w:ascii="Tahoma" w:eastAsia="Times New Roman" w:hAnsi="Tahoma" w:cs="Tahoma"/>
          <w:bCs/>
          <w:sz w:val="20"/>
          <w:szCs w:val="20"/>
          <w:lang w:eastAsia="pl-PL"/>
        </w:rPr>
        <w:t>Zawarta w Specyfikacji Warunków Zamówienia treść wzorów umowy została przez nas zaakceptowana i zobowiązujemy się w przypadku wyboru naszej oferty do ich zawarcia na wyżej wymienionych warunkach w miejscu i terminie wyznaczonym przez Zamawiającego</w:t>
      </w:r>
    </w:p>
    <w:p w14:paraId="24C7E99D" w14:textId="5BE7EABE" w:rsidR="00180D68" w:rsidRPr="00180D68" w:rsidRDefault="00180D68" w:rsidP="00865C11">
      <w:pPr>
        <w:pStyle w:val="Akapitzlist"/>
        <w:numPr>
          <w:ilvl w:val="3"/>
          <w:numId w:val="32"/>
        </w:numPr>
        <w:suppressAutoHyphens/>
        <w:spacing w:after="0" w:line="240" w:lineRule="auto"/>
        <w:jc w:val="both"/>
        <w:rPr>
          <w:rFonts w:ascii="Tahoma" w:eastAsia="Times New Roman" w:hAnsi="Tahoma" w:cs="Tahoma"/>
          <w:bCs/>
          <w:sz w:val="20"/>
          <w:szCs w:val="20"/>
          <w:lang w:eastAsia="pl-PL"/>
        </w:rPr>
      </w:pPr>
      <w:r w:rsidRPr="00180D68">
        <w:rPr>
          <w:rFonts w:ascii="Tahoma" w:eastAsia="Times New Roman" w:hAnsi="Tahoma" w:cs="Tahoma"/>
          <w:bCs/>
          <w:sz w:val="20"/>
          <w:szCs w:val="20"/>
          <w:lang w:eastAsia="pl-PL"/>
        </w:rPr>
        <w:t xml:space="preserve">Oświadczam ,iż przeznaczone do przewożenia żywności  środki transportu posiadają pozytywną </w:t>
      </w:r>
      <w:r w:rsidRPr="00180D68">
        <w:rPr>
          <w:rFonts w:ascii="Tahoma" w:hAnsi="Tahoma" w:cs="Tahoma"/>
          <w:bCs/>
          <w:sz w:val="20"/>
          <w:szCs w:val="20"/>
          <w:lang w:eastAsia="pl-PL"/>
        </w:rPr>
        <w:t>o</w:t>
      </w:r>
      <w:r w:rsidRPr="00180D68">
        <w:rPr>
          <w:rFonts w:ascii="Tahoma" w:hAnsi="Tahoma" w:cs="Tahoma"/>
          <w:bCs/>
          <w:sz w:val="20"/>
          <w:szCs w:val="20"/>
          <w:lang w:val="x-none" w:eastAsia="pl-PL"/>
        </w:rPr>
        <w:t>pini</w:t>
      </w:r>
      <w:r w:rsidRPr="00180D68">
        <w:rPr>
          <w:rFonts w:ascii="Tahoma" w:hAnsi="Tahoma" w:cs="Tahoma"/>
          <w:bCs/>
          <w:sz w:val="20"/>
          <w:szCs w:val="20"/>
          <w:lang w:eastAsia="pl-PL"/>
        </w:rPr>
        <w:t>ę</w:t>
      </w:r>
      <w:r w:rsidRPr="00180D68">
        <w:rPr>
          <w:rFonts w:ascii="Tahoma" w:hAnsi="Tahoma" w:cs="Tahoma"/>
          <w:bCs/>
          <w:sz w:val="20"/>
          <w:szCs w:val="20"/>
          <w:lang w:val="x-none" w:eastAsia="pl-PL"/>
        </w:rPr>
        <w:t xml:space="preserve">, zaświadczenie lub równoważny dokument właściwej Stacji Sanitarno - Epidemiologicznej dopuszczający środki transportu do </w:t>
      </w:r>
      <w:r w:rsidRPr="00180D68">
        <w:rPr>
          <w:rFonts w:ascii="Tahoma" w:hAnsi="Tahoma" w:cs="Tahoma"/>
          <w:bCs/>
          <w:sz w:val="20"/>
          <w:szCs w:val="20"/>
          <w:lang w:eastAsia="pl-PL"/>
        </w:rPr>
        <w:t>przewożenia</w:t>
      </w:r>
      <w:r w:rsidRPr="00180D68">
        <w:rPr>
          <w:rFonts w:ascii="Tahoma" w:hAnsi="Tahoma" w:cs="Tahoma"/>
          <w:bCs/>
          <w:sz w:val="20"/>
          <w:szCs w:val="20"/>
          <w:lang w:val="x-none" w:eastAsia="pl-PL"/>
        </w:rPr>
        <w:t xml:space="preserve"> żywności</w:t>
      </w:r>
      <w:r w:rsidRPr="00180D68">
        <w:rPr>
          <w:rFonts w:ascii="Tahoma" w:hAnsi="Tahoma" w:cs="Tahoma"/>
          <w:bCs/>
          <w:sz w:val="20"/>
          <w:szCs w:val="20"/>
          <w:lang w:eastAsia="pl-PL"/>
        </w:rPr>
        <w:t xml:space="preserve">. </w:t>
      </w:r>
    </w:p>
    <w:p w14:paraId="130FED7B" w14:textId="77777777" w:rsidR="00CA393B" w:rsidRPr="00CA393B" w:rsidRDefault="00CA393B" w:rsidP="00865C11">
      <w:pPr>
        <w:numPr>
          <w:ilvl w:val="3"/>
          <w:numId w:val="32"/>
        </w:numPr>
        <w:suppressAutoHyphens/>
        <w:spacing w:after="0" w:line="240" w:lineRule="auto"/>
        <w:ind w:left="357" w:hanging="357"/>
        <w:contextualSpacing/>
        <w:jc w:val="both"/>
        <w:rPr>
          <w:rFonts w:ascii="Tahoma" w:eastAsia="Times New Roman" w:hAnsi="Tahoma" w:cs="Tahoma"/>
          <w:i/>
          <w:iCs/>
          <w:sz w:val="20"/>
          <w:szCs w:val="20"/>
          <w:lang w:eastAsia="ar-SA"/>
        </w:rPr>
      </w:pPr>
      <w:r w:rsidRPr="00CA393B">
        <w:rPr>
          <w:rFonts w:ascii="Tahoma" w:eastAsia="Times New Roman" w:hAnsi="Tahoma" w:cs="Tahoma"/>
          <w:bCs/>
          <w:sz w:val="20"/>
          <w:szCs w:val="20"/>
          <w:lang w:eastAsia="pl-PL"/>
        </w:rPr>
        <w:t xml:space="preserve">W związku z wdrożoną u Zamawiającego procedurą BHP-8 „Organizowanie prac związanych z  zagrożeniami przez wykonawców” oświadczamy że zapoznaliśmy się z w/w procedurą dostępną pod adresem </w:t>
      </w:r>
      <w:hyperlink r:id="rId23" w:history="1">
        <w:r w:rsidRPr="00CA393B">
          <w:rPr>
            <w:rFonts w:ascii="Tahoma" w:eastAsiaTheme="minorEastAsia" w:hAnsi="Tahoma" w:cs="Tahoma"/>
            <w:sz w:val="20"/>
            <w:szCs w:val="20"/>
            <w:u w:val="single"/>
            <w:lang w:eastAsia="pl-PL"/>
          </w:rPr>
          <w:t>https://www.uck.katowice.pl/uploads/files/procedurabhp8.pdf</w:t>
        </w:r>
      </w:hyperlink>
    </w:p>
    <w:p w14:paraId="65164353" w14:textId="77777777" w:rsidR="00CA393B" w:rsidRPr="00CA393B" w:rsidRDefault="00CA393B" w:rsidP="00865C11">
      <w:pPr>
        <w:numPr>
          <w:ilvl w:val="3"/>
          <w:numId w:val="32"/>
        </w:numPr>
        <w:suppressAutoHyphens/>
        <w:spacing w:after="0" w:line="240" w:lineRule="auto"/>
        <w:ind w:left="357" w:hanging="357"/>
        <w:jc w:val="both"/>
        <w:rPr>
          <w:rFonts w:ascii="Tahoma" w:eastAsia="Times New Roman" w:hAnsi="Tahoma" w:cs="Tahoma"/>
          <w:i/>
          <w:iCs/>
          <w:sz w:val="20"/>
          <w:szCs w:val="20"/>
          <w:lang w:eastAsia="ar-SA"/>
        </w:rPr>
      </w:pPr>
      <w:r w:rsidRPr="00CA393B">
        <w:rPr>
          <w:rFonts w:ascii="Tahoma" w:eastAsia="Times New Roman" w:hAnsi="Tahoma" w:cs="Tahoma"/>
          <w:sz w:val="20"/>
          <w:szCs w:val="20"/>
          <w:lang w:eastAsia="ar-SA"/>
        </w:rPr>
        <w:t xml:space="preserve">Oświadczam, </w:t>
      </w:r>
      <w:r w:rsidRPr="00CA393B">
        <w:rPr>
          <w:rFonts w:ascii="Tahoma" w:eastAsiaTheme="minorEastAsia" w:hAnsi="Tahoma" w:cs="Tahoma"/>
          <w:sz w:val="20"/>
          <w:szCs w:val="20"/>
          <w:lang w:eastAsia="pl-PL"/>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2221B779" w14:textId="77777777" w:rsidR="00CA393B" w:rsidRPr="00CA393B" w:rsidRDefault="00CA393B" w:rsidP="00CA393B">
      <w:pPr>
        <w:suppressAutoHyphens/>
        <w:spacing w:after="0" w:line="240" w:lineRule="auto"/>
        <w:ind w:left="357"/>
        <w:jc w:val="both"/>
        <w:rPr>
          <w:rFonts w:ascii="Tahoma" w:eastAsia="Times New Roman" w:hAnsi="Tahoma" w:cs="Tahoma"/>
          <w:i/>
          <w:iCs/>
          <w:sz w:val="16"/>
          <w:szCs w:val="16"/>
          <w:lang w:eastAsia="ar-SA"/>
        </w:rPr>
      </w:pPr>
      <w:r w:rsidRPr="00CA393B">
        <w:rPr>
          <w:rFonts w:ascii="Tahoma" w:eastAsia="Times New Roman" w:hAnsi="Tahoma" w:cs="Tahoma"/>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32D29B3" w14:textId="77777777" w:rsidR="00A654CE" w:rsidRPr="001112E4" w:rsidRDefault="00A654CE" w:rsidP="001112E4">
      <w:pPr>
        <w:suppressAutoHyphens/>
        <w:spacing w:after="0" w:line="240" w:lineRule="auto"/>
        <w:ind w:left="284" w:hanging="284"/>
        <w:jc w:val="both"/>
        <w:rPr>
          <w:rFonts w:ascii="Tahoma" w:eastAsia="Times New Roman" w:hAnsi="Tahoma" w:cs="Tahoma"/>
          <w:sz w:val="18"/>
          <w:szCs w:val="18"/>
          <w:lang w:eastAsia="ar-SA"/>
        </w:rPr>
      </w:pPr>
    </w:p>
    <w:tbl>
      <w:tblPr>
        <w:tblStyle w:val="Tabela-Siatka1"/>
        <w:tblW w:w="0" w:type="auto"/>
        <w:tblLook w:val="04A0" w:firstRow="1" w:lastRow="0" w:firstColumn="1" w:lastColumn="0" w:noHBand="0" w:noVBand="1"/>
      </w:tblPr>
      <w:tblGrid>
        <w:gridCol w:w="9210"/>
      </w:tblGrid>
      <w:tr w:rsidR="001112E4" w:rsidRPr="00656597" w14:paraId="05A4E705" w14:textId="77777777" w:rsidTr="00F4646A">
        <w:tc>
          <w:tcPr>
            <w:tcW w:w="9210" w:type="dxa"/>
          </w:tcPr>
          <w:p w14:paraId="209B5692" w14:textId="77777777" w:rsidR="001112E4" w:rsidRPr="0030734B" w:rsidRDefault="001112E4" w:rsidP="00F4646A">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rsidP="00865C11">
            <w:pPr>
              <w:numPr>
                <w:ilvl w:val="2"/>
                <w:numId w:val="19"/>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rsidP="00865C11">
            <w:pPr>
              <w:numPr>
                <w:ilvl w:val="0"/>
                <w:numId w:val="2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rsidP="00865C11">
            <w:pPr>
              <w:numPr>
                <w:ilvl w:val="0"/>
                <w:numId w:val="2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3184CCBD" w14:textId="77777777" w:rsidR="001112E4" w:rsidRPr="0030734B" w:rsidRDefault="001112E4" w:rsidP="00865C11">
            <w:pPr>
              <w:numPr>
                <w:ilvl w:val="0"/>
                <w:numId w:val="2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rsidP="00865C11">
            <w:pPr>
              <w:numPr>
                <w:ilvl w:val="0"/>
                <w:numId w:val="2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rsidP="00865C11">
            <w:pPr>
              <w:numPr>
                <w:ilvl w:val="0"/>
                <w:numId w:val="22"/>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14:paraId="081E15E3" w14:textId="092DAC93"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403E037D"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18CADE1D" w14:textId="77777777" w:rsidR="009A1C97" w:rsidRDefault="009A1C97" w:rsidP="001112E4">
      <w:pPr>
        <w:suppressAutoHyphens/>
        <w:spacing w:after="0" w:line="240" w:lineRule="auto"/>
        <w:jc w:val="both"/>
        <w:rPr>
          <w:rFonts w:ascii="Tahoma" w:eastAsia="Times New Roman" w:hAnsi="Tahoma" w:cs="Tahoma"/>
          <w:iCs/>
          <w:sz w:val="20"/>
          <w:szCs w:val="20"/>
          <w:lang w:eastAsia="ar-SA"/>
        </w:rPr>
      </w:pPr>
    </w:p>
    <w:p w14:paraId="51181528" w14:textId="77777777" w:rsidR="00B93B78" w:rsidRDefault="00B93B78" w:rsidP="001112E4">
      <w:pPr>
        <w:suppressAutoHyphens/>
        <w:spacing w:after="0" w:line="240" w:lineRule="auto"/>
        <w:jc w:val="both"/>
        <w:rPr>
          <w:rFonts w:ascii="Tahoma" w:eastAsia="Times New Roman" w:hAnsi="Tahoma" w:cs="Tahoma"/>
          <w:iCs/>
          <w:sz w:val="20"/>
          <w:szCs w:val="20"/>
          <w:lang w:eastAsia="ar-SA"/>
        </w:rPr>
      </w:pPr>
    </w:p>
    <w:p w14:paraId="445041E1"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01A3A22E" w14:textId="1297D9C1" w:rsidR="000C1611" w:rsidRPr="00BE0A91" w:rsidRDefault="000C1611" w:rsidP="000C1611">
      <w:pPr>
        <w:suppressAutoHyphens/>
        <w:spacing w:after="0" w:line="240" w:lineRule="auto"/>
        <w:rPr>
          <w:rFonts w:ascii="Tahoma" w:eastAsia="Times New Roman" w:hAnsi="Tahoma" w:cs="Tahoma"/>
          <w:sz w:val="20"/>
          <w:szCs w:val="20"/>
          <w:lang w:eastAsia="ar-SA"/>
        </w:rPr>
      </w:pPr>
      <w:r w:rsidRPr="00BE0A91">
        <w:rPr>
          <w:rFonts w:ascii="Tahoma" w:eastAsia="Times New Roman" w:hAnsi="Tahoma" w:cs="Tahoma"/>
          <w:sz w:val="20"/>
          <w:szCs w:val="20"/>
          <w:lang w:eastAsia="ar-SA"/>
        </w:rPr>
        <w:t>DZP.</w:t>
      </w:r>
      <w:r w:rsidR="00C37338">
        <w:rPr>
          <w:rFonts w:ascii="Tahoma" w:eastAsia="Times New Roman" w:hAnsi="Tahoma" w:cs="Tahoma"/>
          <w:sz w:val="20"/>
          <w:szCs w:val="20"/>
          <w:lang w:eastAsia="ar-SA"/>
        </w:rPr>
        <w:t>2</w:t>
      </w:r>
      <w:r w:rsidRPr="00BE0A91">
        <w:rPr>
          <w:rFonts w:ascii="Tahoma" w:eastAsia="Times New Roman" w:hAnsi="Tahoma" w:cs="Tahoma"/>
          <w:sz w:val="20"/>
          <w:szCs w:val="20"/>
          <w:lang w:eastAsia="ar-SA"/>
        </w:rPr>
        <w:t>81.</w:t>
      </w:r>
      <w:r w:rsidR="00C37338">
        <w:rPr>
          <w:rFonts w:ascii="Tahoma" w:eastAsia="Times New Roman" w:hAnsi="Tahoma" w:cs="Tahoma"/>
          <w:sz w:val="20"/>
          <w:szCs w:val="20"/>
          <w:lang w:eastAsia="ar-SA"/>
        </w:rPr>
        <w:t>40</w:t>
      </w:r>
      <w:r w:rsidRPr="00BE0A91">
        <w:rPr>
          <w:rFonts w:ascii="Tahoma" w:eastAsia="Times New Roman" w:hAnsi="Tahoma" w:cs="Tahoma"/>
          <w:sz w:val="20"/>
          <w:szCs w:val="20"/>
          <w:lang w:eastAsia="ar-SA"/>
        </w:rPr>
        <w:t>A.202</w:t>
      </w:r>
      <w:r w:rsidR="00C37338">
        <w:rPr>
          <w:rFonts w:ascii="Tahoma" w:eastAsia="Times New Roman" w:hAnsi="Tahoma" w:cs="Tahoma"/>
          <w:sz w:val="20"/>
          <w:szCs w:val="20"/>
          <w:lang w:eastAsia="ar-SA"/>
        </w:rPr>
        <w:t>4</w:t>
      </w:r>
    </w:p>
    <w:p w14:paraId="7D91770E" w14:textId="77777777" w:rsidR="000C1611" w:rsidRPr="00CC5192" w:rsidRDefault="000C1611" w:rsidP="000C1611">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09144B4" w14:textId="77777777" w:rsidR="000C1611" w:rsidRPr="000B01DD" w:rsidRDefault="000C1611" w:rsidP="000C1611">
      <w:pPr>
        <w:shd w:val="clear" w:color="auto" w:fill="FFFFFF"/>
        <w:spacing w:after="0" w:line="260" w:lineRule="atLeast"/>
        <w:jc w:val="center"/>
        <w:rPr>
          <w:rFonts w:ascii="Tahoma" w:eastAsia="Times New Roman" w:hAnsi="Tahoma" w:cs="Tahoma"/>
          <w:b/>
          <w:sz w:val="24"/>
          <w:szCs w:val="20"/>
          <w:lang w:eastAsia="pl-PL"/>
        </w:rPr>
      </w:pPr>
    </w:p>
    <w:p w14:paraId="70059311" w14:textId="77777777" w:rsidR="000C1611" w:rsidRPr="00533E12" w:rsidRDefault="000C1611" w:rsidP="000C1611">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20E7DFAD" w14:textId="77777777" w:rsidR="000C1611" w:rsidRPr="00533E12" w:rsidRDefault="000C1611" w:rsidP="000C1611">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7A7CA3EB" w14:textId="77777777" w:rsidR="000C1611" w:rsidRDefault="000C1611" w:rsidP="000C1611">
      <w:pPr>
        <w:shd w:val="clear" w:color="auto" w:fill="FFFFFF"/>
        <w:spacing w:after="0" w:line="260" w:lineRule="atLeast"/>
        <w:jc w:val="center"/>
        <w:rPr>
          <w:rFonts w:ascii="Tahoma" w:eastAsia="Times New Roman" w:hAnsi="Tahoma" w:cs="Tahoma"/>
          <w:b/>
          <w:sz w:val="24"/>
          <w:szCs w:val="24"/>
          <w:lang w:eastAsia="pl-PL"/>
        </w:rPr>
      </w:pPr>
    </w:p>
    <w:p w14:paraId="1AA977CB" w14:textId="77777777" w:rsidR="000C1611" w:rsidRDefault="000C1611" w:rsidP="000C1611">
      <w:pPr>
        <w:shd w:val="clear" w:color="auto" w:fill="FFFFFF"/>
        <w:spacing w:after="0" w:line="260" w:lineRule="atLeast"/>
        <w:jc w:val="center"/>
        <w:rPr>
          <w:rFonts w:ascii="Tahoma" w:eastAsia="Times New Roman" w:hAnsi="Tahoma" w:cs="Tahoma"/>
          <w:b/>
          <w:sz w:val="24"/>
          <w:szCs w:val="24"/>
          <w:lang w:eastAsia="pl-PL"/>
        </w:rPr>
      </w:pPr>
    </w:p>
    <w:p w14:paraId="72655F50" w14:textId="77777777" w:rsidR="000C1611" w:rsidRPr="000B01DD" w:rsidRDefault="000C1611" w:rsidP="000C1611">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36068596" w14:textId="77777777" w:rsidR="000C1611" w:rsidRDefault="000C1611" w:rsidP="000C1611">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333F9958" w14:textId="77777777" w:rsidR="000C1611" w:rsidRPr="000B01DD" w:rsidRDefault="000C1611" w:rsidP="000C1611">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29EA943F" w14:textId="77777777" w:rsidR="000C1611" w:rsidRPr="00D52645" w:rsidRDefault="000C1611" w:rsidP="000C1611">
      <w:pPr>
        <w:shd w:val="clear" w:color="auto" w:fill="FFFFFF"/>
        <w:spacing w:after="0" w:line="260" w:lineRule="atLeast"/>
        <w:jc w:val="center"/>
        <w:rPr>
          <w:rFonts w:ascii="Times New Roman" w:eastAsia="Times New Roman" w:hAnsi="Times New Roman" w:cs="Times New Roman"/>
          <w:b/>
          <w:sz w:val="24"/>
          <w:szCs w:val="24"/>
          <w:lang w:eastAsia="pl-PL"/>
        </w:rPr>
      </w:pPr>
    </w:p>
    <w:p w14:paraId="2745EF1C" w14:textId="2697A5E7" w:rsidR="000C1611" w:rsidRPr="009E7482" w:rsidRDefault="000C1611" w:rsidP="000C1611">
      <w:pPr>
        <w:spacing w:after="0" w:line="240" w:lineRule="auto"/>
        <w:jc w:val="both"/>
        <w:rPr>
          <w:rFonts w:ascii="Tahoma" w:eastAsia="Times New Roman" w:hAnsi="Tahoma" w:cs="Tahoma"/>
          <w:b/>
          <w:sz w:val="20"/>
          <w:szCs w:val="20"/>
          <w:lang w:eastAsia="pl-PL"/>
        </w:rPr>
      </w:pPr>
      <w:r w:rsidRPr="009E7482">
        <w:rPr>
          <w:rFonts w:ascii="Tahoma" w:eastAsia="Times New Roman" w:hAnsi="Tahoma" w:cs="Tahoma"/>
          <w:bCs/>
          <w:sz w:val="20"/>
          <w:szCs w:val="20"/>
          <w:lang w:eastAsia="pl-PL"/>
        </w:rPr>
        <w:t xml:space="preserve">Dotyczy postępowania </w:t>
      </w:r>
      <w:r w:rsidRPr="009E7482">
        <w:rPr>
          <w:rFonts w:ascii="Tahoma" w:eastAsia="Times New Roman" w:hAnsi="Tahoma" w:cs="Tahoma"/>
          <w:sz w:val="20"/>
          <w:szCs w:val="20"/>
          <w:lang w:eastAsia="pl-PL"/>
        </w:rPr>
        <w:t>o udzielenie zamówienia publicznego na</w:t>
      </w:r>
      <w:r w:rsidRPr="009E7482">
        <w:rPr>
          <w:rFonts w:ascii="Tahoma" w:eastAsia="Times New Roman" w:hAnsi="Tahoma" w:cs="Tahoma"/>
          <w:b/>
          <w:sz w:val="20"/>
          <w:szCs w:val="20"/>
          <w:lang w:eastAsia="pl-PL"/>
        </w:rPr>
        <w:t xml:space="preserve"> usługę gotowania,</w:t>
      </w:r>
      <w:r w:rsidR="00E0221F" w:rsidRPr="009E7482">
        <w:rPr>
          <w:rFonts w:ascii="Tahoma" w:eastAsia="Times New Roman" w:hAnsi="Tahoma" w:cs="Tahoma"/>
          <w:b/>
          <w:sz w:val="20"/>
          <w:szCs w:val="20"/>
          <w:lang w:eastAsia="pl-PL"/>
        </w:rPr>
        <w:t xml:space="preserve"> </w:t>
      </w:r>
      <w:r w:rsidRPr="009E7482">
        <w:rPr>
          <w:rFonts w:ascii="Tahoma" w:eastAsia="Times New Roman" w:hAnsi="Tahoma" w:cs="Tahoma"/>
          <w:b/>
          <w:sz w:val="20"/>
          <w:szCs w:val="20"/>
          <w:lang w:eastAsia="pl-PL"/>
        </w:rPr>
        <w:t>przygotowywania i dostarczania posiłków wraz z najmem pomieszczeń i dzierżawą wyposażenia</w:t>
      </w:r>
      <w:r w:rsidR="00E0221F" w:rsidRPr="009E7482">
        <w:rPr>
          <w:rFonts w:ascii="Tahoma" w:eastAsia="Times New Roman" w:hAnsi="Tahoma" w:cs="Tahoma"/>
          <w:b/>
          <w:sz w:val="20"/>
          <w:szCs w:val="20"/>
          <w:lang w:eastAsia="pl-PL"/>
        </w:rPr>
        <w:t xml:space="preserve"> </w:t>
      </w:r>
      <w:r w:rsidRPr="009E7482">
        <w:rPr>
          <w:rFonts w:ascii="Tahoma" w:eastAsia="Times New Roman" w:hAnsi="Tahoma" w:cs="Tahoma"/>
          <w:sz w:val="20"/>
          <w:szCs w:val="20"/>
          <w:lang w:eastAsia="pl-PL"/>
        </w:rPr>
        <w:t xml:space="preserve"> dla Uniwersyteckiego  Centrum  Klinicznego  im. prof. K. Gibińskiego Śląskiego Uniwersytetu Medycznego w Katowicach </w:t>
      </w:r>
    </w:p>
    <w:p w14:paraId="40F2BDD1" w14:textId="77777777" w:rsidR="000C1611" w:rsidRPr="009E7482" w:rsidRDefault="000C1611" w:rsidP="000C1611">
      <w:pPr>
        <w:keepNext/>
        <w:spacing w:before="120" w:after="120"/>
        <w:jc w:val="both"/>
        <w:outlineLvl w:val="5"/>
        <w:rPr>
          <w:rFonts w:ascii="Times New Roman" w:eastAsia="Times New Roman" w:hAnsi="Times New Roman" w:cs="Times New Roman"/>
          <w:sz w:val="24"/>
          <w:szCs w:val="24"/>
          <w:lang w:val="x-none" w:eastAsia="pl-PL"/>
        </w:rPr>
      </w:pPr>
    </w:p>
    <w:p w14:paraId="3B68E10E" w14:textId="77777777" w:rsidR="000C1611" w:rsidRPr="000B01DD" w:rsidRDefault="000C1611" w:rsidP="000C1611">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418E9FAA" w14:textId="77777777" w:rsidR="000C1611" w:rsidRPr="000B01DD" w:rsidRDefault="000C1611" w:rsidP="00865C11">
      <w:pPr>
        <w:numPr>
          <w:ilvl w:val="0"/>
          <w:numId w:val="48"/>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79024D6" w14:textId="77777777" w:rsidR="000C1611" w:rsidRPr="000B01DD" w:rsidRDefault="000C1611" w:rsidP="00865C11">
      <w:pPr>
        <w:numPr>
          <w:ilvl w:val="0"/>
          <w:numId w:val="48"/>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0FE1E4AF" w14:textId="77777777" w:rsidR="000C1611" w:rsidRPr="000B01DD" w:rsidRDefault="000C1611" w:rsidP="00865C11">
      <w:pPr>
        <w:numPr>
          <w:ilvl w:val="0"/>
          <w:numId w:val="49"/>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80ED73A" w14:textId="77777777" w:rsidR="000C1611" w:rsidRPr="000B01DD" w:rsidRDefault="000C1611" w:rsidP="00865C11">
      <w:pPr>
        <w:numPr>
          <w:ilvl w:val="0"/>
          <w:numId w:val="49"/>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C63BB1E" w14:textId="77777777" w:rsidR="000C1611" w:rsidRPr="000B01DD" w:rsidRDefault="000C1611" w:rsidP="00865C11">
      <w:pPr>
        <w:numPr>
          <w:ilvl w:val="0"/>
          <w:numId w:val="49"/>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390E28B8" w14:textId="77777777" w:rsidR="000C1611" w:rsidRPr="000B01DD" w:rsidRDefault="000C1611" w:rsidP="000C1611">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6F3CE4DF" w14:textId="77777777" w:rsidR="000C1611" w:rsidRPr="000B01DD" w:rsidRDefault="000C1611" w:rsidP="000C1611">
      <w:pPr>
        <w:spacing w:after="160" w:line="259" w:lineRule="auto"/>
        <w:rPr>
          <w:rFonts w:ascii="Tahoma" w:eastAsia="Calibri" w:hAnsi="Tahoma" w:cs="Tahoma"/>
          <w:bCs/>
          <w:sz w:val="20"/>
          <w:szCs w:val="20"/>
        </w:rPr>
      </w:pPr>
    </w:p>
    <w:p w14:paraId="42DD966C" w14:textId="77777777" w:rsidR="000C1611" w:rsidRPr="000B01DD" w:rsidRDefault="000C1611" w:rsidP="000C1611">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49E0801B" w14:textId="77777777" w:rsidR="000C1611" w:rsidRPr="000B01DD" w:rsidRDefault="000C1611" w:rsidP="000C1611">
      <w:pPr>
        <w:spacing w:after="0" w:line="240" w:lineRule="auto"/>
        <w:jc w:val="center"/>
        <w:rPr>
          <w:rFonts w:ascii="Tahoma" w:eastAsia="MS Mincho" w:hAnsi="Tahoma" w:cs="Tahoma"/>
          <w:iCs/>
          <w:sz w:val="20"/>
          <w:szCs w:val="20"/>
          <w:lang w:eastAsia="ar-SA"/>
        </w:rPr>
      </w:pPr>
    </w:p>
    <w:p w14:paraId="449F619A" w14:textId="77777777" w:rsidR="000C1611" w:rsidRPr="000B01DD" w:rsidRDefault="000C1611" w:rsidP="000C1611">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317029F6" w14:textId="77777777" w:rsidR="000C1611" w:rsidRPr="000B01DD" w:rsidRDefault="000C1611" w:rsidP="000C1611">
      <w:pPr>
        <w:spacing w:after="160" w:line="259" w:lineRule="auto"/>
        <w:rPr>
          <w:rFonts w:ascii="Tahoma" w:eastAsia="Calibri" w:hAnsi="Tahoma" w:cs="Tahoma"/>
          <w:bCs/>
          <w:sz w:val="20"/>
          <w:szCs w:val="20"/>
        </w:rPr>
      </w:pPr>
    </w:p>
    <w:p w14:paraId="3706941D" w14:textId="77777777" w:rsidR="000C1611" w:rsidRPr="00D52645" w:rsidRDefault="000C1611" w:rsidP="000C1611">
      <w:pPr>
        <w:spacing w:after="160" w:line="259" w:lineRule="auto"/>
        <w:rPr>
          <w:rFonts w:ascii="Times New Roman" w:eastAsia="Calibri" w:hAnsi="Times New Roman" w:cs="Times New Roman"/>
          <w:bCs/>
          <w:sz w:val="24"/>
          <w:szCs w:val="24"/>
        </w:rPr>
      </w:pPr>
    </w:p>
    <w:p w14:paraId="126CFCE5" w14:textId="77777777" w:rsidR="000C1611" w:rsidRDefault="000C1611" w:rsidP="000C1611">
      <w:pPr>
        <w:suppressAutoHyphens/>
        <w:spacing w:after="0" w:line="240" w:lineRule="auto"/>
        <w:jc w:val="both"/>
        <w:rPr>
          <w:rFonts w:ascii="Tahoma" w:eastAsia="Times New Roman" w:hAnsi="Tahoma" w:cs="Tahoma"/>
          <w:iCs/>
          <w:sz w:val="20"/>
          <w:szCs w:val="20"/>
          <w:lang w:eastAsia="ar-SA"/>
        </w:rPr>
      </w:pPr>
    </w:p>
    <w:p w14:paraId="7A2EA74B" w14:textId="77777777" w:rsidR="000C1611" w:rsidRDefault="000C1611" w:rsidP="000C1611">
      <w:pPr>
        <w:suppressAutoHyphens/>
        <w:spacing w:after="0" w:line="240" w:lineRule="auto"/>
        <w:jc w:val="both"/>
        <w:rPr>
          <w:rFonts w:ascii="Tahoma" w:eastAsia="Times New Roman" w:hAnsi="Tahoma" w:cs="Tahoma"/>
          <w:iCs/>
          <w:sz w:val="20"/>
          <w:szCs w:val="20"/>
          <w:lang w:eastAsia="ar-SA"/>
        </w:rPr>
      </w:pPr>
    </w:p>
    <w:p w14:paraId="6AD4DABC" w14:textId="77777777" w:rsidR="000C1611" w:rsidRDefault="000C1611" w:rsidP="000C1611">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02D84D1F" w14:textId="77777777" w:rsidR="000C1611" w:rsidRPr="00CC5192" w:rsidRDefault="000C1611" w:rsidP="000C1611">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5588E69A" w14:textId="77777777" w:rsidR="000C1611" w:rsidRDefault="000C1611" w:rsidP="00B93B78">
      <w:pPr>
        <w:spacing w:after="0" w:line="240" w:lineRule="auto"/>
        <w:jc w:val="both"/>
        <w:rPr>
          <w:rFonts w:ascii="Tahoma" w:eastAsia="Times New Roman" w:hAnsi="Tahoma" w:cs="Tahoma"/>
          <w:sz w:val="20"/>
          <w:szCs w:val="24"/>
          <w:lang w:eastAsia="pl-PL"/>
        </w:rPr>
      </w:pPr>
    </w:p>
    <w:p w14:paraId="211DDAC7" w14:textId="77777777" w:rsidR="000C1611" w:rsidRDefault="000C1611" w:rsidP="00B93B78">
      <w:pPr>
        <w:spacing w:after="0" w:line="240" w:lineRule="auto"/>
        <w:jc w:val="both"/>
        <w:rPr>
          <w:rFonts w:ascii="Tahoma" w:eastAsia="Times New Roman" w:hAnsi="Tahoma" w:cs="Tahoma"/>
          <w:sz w:val="20"/>
          <w:szCs w:val="24"/>
          <w:lang w:eastAsia="pl-PL"/>
        </w:rPr>
      </w:pPr>
    </w:p>
    <w:p w14:paraId="7EF2A40D" w14:textId="77777777" w:rsidR="000C1611" w:rsidRDefault="000C1611" w:rsidP="00B93B78">
      <w:pPr>
        <w:spacing w:after="0" w:line="240" w:lineRule="auto"/>
        <w:jc w:val="both"/>
        <w:rPr>
          <w:rFonts w:ascii="Tahoma" w:eastAsia="Times New Roman" w:hAnsi="Tahoma" w:cs="Tahoma"/>
          <w:sz w:val="20"/>
          <w:szCs w:val="24"/>
          <w:lang w:eastAsia="pl-PL"/>
        </w:rPr>
      </w:pPr>
    </w:p>
    <w:p w14:paraId="54086965" w14:textId="77777777" w:rsidR="000C1611" w:rsidRDefault="000C1611" w:rsidP="00B93B78">
      <w:pPr>
        <w:spacing w:after="0" w:line="240" w:lineRule="auto"/>
        <w:jc w:val="both"/>
        <w:rPr>
          <w:rFonts w:ascii="Tahoma" w:eastAsia="Times New Roman" w:hAnsi="Tahoma" w:cs="Tahoma"/>
          <w:sz w:val="20"/>
          <w:szCs w:val="24"/>
          <w:lang w:eastAsia="pl-PL"/>
        </w:rPr>
      </w:pPr>
    </w:p>
    <w:p w14:paraId="254E7380" w14:textId="77777777" w:rsidR="000C1611" w:rsidRDefault="000C1611" w:rsidP="00B93B78">
      <w:pPr>
        <w:spacing w:after="0" w:line="240" w:lineRule="auto"/>
        <w:jc w:val="both"/>
        <w:rPr>
          <w:rFonts w:ascii="Tahoma" w:eastAsia="Times New Roman" w:hAnsi="Tahoma" w:cs="Tahoma"/>
          <w:sz w:val="20"/>
          <w:szCs w:val="24"/>
          <w:lang w:eastAsia="pl-PL"/>
        </w:rPr>
      </w:pPr>
    </w:p>
    <w:p w14:paraId="35196012" w14:textId="77777777" w:rsidR="000C1611" w:rsidRDefault="000C1611" w:rsidP="00B93B78">
      <w:pPr>
        <w:spacing w:after="0" w:line="240" w:lineRule="auto"/>
        <w:jc w:val="both"/>
        <w:rPr>
          <w:rFonts w:ascii="Tahoma" w:eastAsia="Times New Roman" w:hAnsi="Tahoma" w:cs="Tahoma"/>
          <w:sz w:val="20"/>
          <w:szCs w:val="24"/>
          <w:lang w:eastAsia="pl-PL"/>
        </w:rPr>
      </w:pPr>
    </w:p>
    <w:p w14:paraId="66984E41"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42B80C44" w14:textId="77777777" w:rsidR="00A762D0" w:rsidRDefault="00A762D0" w:rsidP="002E3BB3">
      <w:pPr>
        <w:suppressAutoHyphens/>
        <w:spacing w:after="0" w:line="240" w:lineRule="auto"/>
        <w:jc w:val="both"/>
        <w:rPr>
          <w:rFonts w:ascii="Tahoma" w:eastAsia="Times New Roman" w:hAnsi="Tahoma" w:cs="Tahoma"/>
          <w:iCs/>
          <w:sz w:val="20"/>
          <w:szCs w:val="20"/>
          <w:lang w:eastAsia="ar-SA"/>
        </w:rPr>
      </w:pPr>
      <w:bookmarkStart w:id="10" w:name="_Hlk166484675"/>
    </w:p>
    <w:p w14:paraId="1373EA07" w14:textId="77777777" w:rsidR="00A762D0" w:rsidRDefault="00A762D0" w:rsidP="002E3BB3">
      <w:pPr>
        <w:suppressAutoHyphens/>
        <w:spacing w:after="0" w:line="240" w:lineRule="auto"/>
        <w:jc w:val="both"/>
        <w:rPr>
          <w:rFonts w:ascii="Tahoma" w:eastAsia="Times New Roman" w:hAnsi="Tahoma" w:cs="Tahoma"/>
          <w:iCs/>
          <w:sz w:val="20"/>
          <w:szCs w:val="20"/>
          <w:lang w:eastAsia="ar-SA"/>
        </w:rPr>
      </w:pPr>
    </w:p>
    <w:p w14:paraId="13156159" w14:textId="77777777" w:rsidR="00A762D0" w:rsidRPr="00656597" w:rsidRDefault="00A762D0" w:rsidP="00A762D0">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w:t>
      </w:r>
      <w:r>
        <w:rPr>
          <w:rFonts w:ascii="Tahoma" w:eastAsia="Times New Roman" w:hAnsi="Tahoma" w:cs="Tahoma"/>
          <w:iCs/>
          <w:sz w:val="20"/>
          <w:szCs w:val="20"/>
          <w:lang w:eastAsia="ar-SA"/>
        </w:rPr>
        <w:t>2</w:t>
      </w:r>
      <w:r w:rsidRPr="00656597">
        <w:rPr>
          <w:rFonts w:ascii="Tahoma" w:eastAsia="Times New Roman" w:hAnsi="Tahoma" w:cs="Tahoma"/>
          <w:iCs/>
          <w:sz w:val="20"/>
          <w:szCs w:val="20"/>
          <w:lang w:eastAsia="ar-SA"/>
        </w:rPr>
        <w:t>81.</w:t>
      </w:r>
      <w:r>
        <w:rPr>
          <w:rFonts w:ascii="Tahoma" w:eastAsia="Times New Roman" w:hAnsi="Tahoma" w:cs="Tahoma"/>
          <w:iCs/>
          <w:sz w:val="20"/>
          <w:szCs w:val="20"/>
          <w:lang w:eastAsia="ar-SA"/>
        </w:rPr>
        <w:t>40A</w:t>
      </w:r>
      <w:r w:rsidRPr="00656597">
        <w:rPr>
          <w:rFonts w:ascii="Tahoma" w:eastAsia="Times New Roman" w:hAnsi="Tahoma" w:cs="Tahoma"/>
          <w:iCs/>
          <w:sz w:val="20"/>
          <w:szCs w:val="20"/>
          <w:lang w:eastAsia="ar-SA"/>
        </w:rPr>
        <w:t>.202</w:t>
      </w:r>
      <w:r>
        <w:rPr>
          <w:rFonts w:ascii="Tahoma" w:eastAsia="Times New Roman" w:hAnsi="Tahoma" w:cs="Tahoma"/>
          <w:iCs/>
          <w:sz w:val="20"/>
          <w:szCs w:val="20"/>
          <w:lang w:eastAsia="ar-SA"/>
        </w:rPr>
        <w:t>4</w:t>
      </w:r>
    </w:p>
    <w:p w14:paraId="36444589" w14:textId="4EE81A53" w:rsidR="00A762D0" w:rsidRPr="00656597" w:rsidRDefault="00A762D0" w:rsidP="00A762D0">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4</w:t>
      </w:r>
    </w:p>
    <w:p w14:paraId="742C6711" w14:textId="77777777" w:rsidR="00A762D0" w:rsidRDefault="00A762D0" w:rsidP="00A762D0">
      <w:pPr>
        <w:tabs>
          <w:tab w:val="left" w:pos="7920"/>
        </w:tabs>
        <w:spacing w:after="0" w:line="240" w:lineRule="auto"/>
        <w:rPr>
          <w:rFonts w:ascii="Tahoma" w:eastAsia="Cambria" w:hAnsi="Tahoma" w:cs="Tahoma"/>
          <w:sz w:val="20"/>
          <w:szCs w:val="20"/>
          <w:lang w:eastAsia="pl-PL"/>
        </w:rPr>
      </w:pPr>
    </w:p>
    <w:p w14:paraId="667AF042" w14:textId="70CB4D13" w:rsidR="00A762D0" w:rsidRDefault="00A762D0" w:rsidP="00A762D0">
      <w:pPr>
        <w:jc w:val="center"/>
        <w:rPr>
          <w:rFonts w:ascii="Tahoma" w:eastAsia="Times New Roman" w:hAnsi="Tahoma" w:cs="Tahoma"/>
          <w:b/>
          <w:bCs/>
          <w:sz w:val="20"/>
          <w:szCs w:val="20"/>
        </w:rPr>
      </w:pPr>
      <w:r w:rsidRPr="009A583B">
        <w:rPr>
          <w:rFonts w:ascii="Tahoma" w:eastAsia="Times New Roman" w:hAnsi="Tahoma" w:cs="Tahoma"/>
          <w:b/>
          <w:bCs/>
          <w:sz w:val="20"/>
          <w:szCs w:val="20"/>
        </w:rPr>
        <w:t xml:space="preserve">Wykaz </w:t>
      </w:r>
      <w:r>
        <w:rPr>
          <w:rFonts w:ascii="Tahoma" w:eastAsia="Times New Roman" w:hAnsi="Tahoma" w:cs="Tahoma"/>
          <w:b/>
          <w:bCs/>
          <w:sz w:val="20"/>
          <w:szCs w:val="20"/>
        </w:rPr>
        <w:t xml:space="preserve"> osób skierowanych przez wykonawcę do realizacji zamówienia </w:t>
      </w:r>
    </w:p>
    <w:tbl>
      <w:tblPr>
        <w:tblW w:w="10140" w:type="dxa"/>
        <w:tblInd w:w="-92" w:type="dxa"/>
        <w:tblLayout w:type="fixed"/>
        <w:tblCellMar>
          <w:left w:w="70" w:type="dxa"/>
          <w:right w:w="70" w:type="dxa"/>
        </w:tblCellMar>
        <w:tblLook w:val="04A0" w:firstRow="1" w:lastRow="0" w:firstColumn="1" w:lastColumn="0" w:noHBand="0" w:noVBand="1"/>
      </w:tblPr>
      <w:tblGrid>
        <w:gridCol w:w="657"/>
        <w:gridCol w:w="2351"/>
        <w:gridCol w:w="1990"/>
        <w:gridCol w:w="1824"/>
        <w:gridCol w:w="1659"/>
        <w:gridCol w:w="1659"/>
      </w:tblGrid>
      <w:tr w:rsidR="00DC5839" w:rsidRPr="00AA18E3" w14:paraId="1785C1A1" w14:textId="15F6A311" w:rsidTr="00DC5839">
        <w:trPr>
          <w:trHeight w:val="1132"/>
        </w:trPr>
        <w:tc>
          <w:tcPr>
            <w:tcW w:w="657" w:type="dxa"/>
            <w:tcBorders>
              <w:top w:val="single" w:sz="4" w:space="0" w:color="000000"/>
              <w:left w:val="single" w:sz="4" w:space="0" w:color="000000"/>
              <w:bottom w:val="single" w:sz="4" w:space="0" w:color="000000"/>
              <w:right w:val="nil"/>
            </w:tcBorders>
            <w:hideMark/>
          </w:tcPr>
          <w:p w14:paraId="423E4B7E" w14:textId="749C3A23" w:rsidR="00DC5839" w:rsidRPr="00AA18E3" w:rsidRDefault="00DC5839" w:rsidP="00202407">
            <w:pPr>
              <w:snapToGrid w:val="0"/>
              <w:jc w:val="center"/>
              <w:rPr>
                <w:rFonts w:ascii="Tahoma" w:hAnsi="Tahoma" w:cs="Tahoma"/>
                <w:sz w:val="18"/>
                <w:szCs w:val="18"/>
                <w:lang w:eastAsia="pl-PL"/>
              </w:rPr>
            </w:pPr>
            <w:r>
              <w:rPr>
                <w:rFonts w:ascii="Tahoma" w:hAnsi="Tahoma" w:cs="Tahoma"/>
                <w:sz w:val="18"/>
                <w:szCs w:val="18"/>
                <w:lang w:eastAsia="pl-PL"/>
              </w:rPr>
              <w:t>L.P.</w:t>
            </w:r>
          </w:p>
        </w:tc>
        <w:tc>
          <w:tcPr>
            <w:tcW w:w="2351" w:type="dxa"/>
            <w:tcBorders>
              <w:top w:val="single" w:sz="4" w:space="0" w:color="000000"/>
              <w:left w:val="single" w:sz="4" w:space="0" w:color="000000"/>
              <w:bottom w:val="single" w:sz="4" w:space="0" w:color="000000"/>
              <w:right w:val="nil"/>
            </w:tcBorders>
          </w:tcPr>
          <w:p w14:paraId="6AE2E7E1" w14:textId="2759AD43" w:rsidR="00DC5839" w:rsidRPr="00AA18E3" w:rsidRDefault="00DC5839" w:rsidP="00202407">
            <w:pPr>
              <w:snapToGrid w:val="0"/>
              <w:jc w:val="both"/>
              <w:rPr>
                <w:rFonts w:ascii="Tahoma" w:hAnsi="Tahoma" w:cs="Tahoma"/>
                <w:sz w:val="18"/>
                <w:szCs w:val="18"/>
                <w:lang w:eastAsia="pl-PL"/>
              </w:rPr>
            </w:pPr>
            <w:r>
              <w:rPr>
                <w:rFonts w:ascii="Tahoma" w:hAnsi="Tahoma" w:cs="Tahoma"/>
                <w:sz w:val="18"/>
                <w:szCs w:val="18"/>
                <w:lang w:eastAsia="pl-PL"/>
              </w:rPr>
              <w:t xml:space="preserve">Imię i Nazwisko </w:t>
            </w:r>
          </w:p>
        </w:tc>
        <w:tc>
          <w:tcPr>
            <w:tcW w:w="1990" w:type="dxa"/>
            <w:tcBorders>
              <w:top w:val="single" w:sz="4" w:space="0" w:color="000000"/>
              <w:left w:val="single" w:sz="4" w:space="0" w:color="000000"/>
              <w:bottom w:val="single" w:sz="4" w:space="0" w:color="000000"/>
              <w:right w:val="nil"/>
            </w:tcBorders>
          </w:tcPr>
          <w:p w14:paraId="1DE68B0A" w14:textId="1BEF8956" w:rsidR="00DC5839" w:rsidRPr="00AA18E3" w:rsidRDefault="00DC5839" w:rsidP="00202407">
            <w:pPr>
              <w:snapToGrid w:val="0"/>
              <w:jc w:val="both"/>
              <w:rPr>
                <w:rFonts w:ascii="Tahoma" w:hAnsi="Tahoma" w:cs="Tahoma"/>
                <w:sz w:val="18"/>
                <w:szCs w:val="18"/>
                <w:lang w:eastAsia="pl-PL"/>
              </w:rPr>
            </w:pPr>
            <w:r>
              <w:rPr>
                <w:rFonts w:ascii="Tahoma" w:hAnsi="Tahoma" w:cs="Tahoma"/>
                <w:sz w:val="18"/>
                <w:szCs w:val="18"/>
                <w:lang w:eastAsia="pl-PL"/>
              </w:rPr>
              <w:t xml:space="preserve">Kwalifikacje zawodowe </w:t>
            </w:r>
          </w:p>
        </w:tc>
        <w:tc>
          <w:tcPr>
            <w:tcW w:w="1824" w:type="dxa"/>
            <w:tcBorders>
              <w:top w:val="single" w:sz="4" w:space="0" w:color="000000"/>
              <w:left w:val="single" w:sz="4" w:space="0" w:color="000000"/>
              <w:bottom w:val="single" w:sz="4" w:space="0" w:color="000000"/>
              <w:right w:val="single" w:sz="4" w:space="0" w:color="000000"/>
            </w:tcBorders>
          </w:tcPr>
          <w:p w14:paraId="3070D27B" w14:textId="18D01591" w:rsidR="00DC5839" w:rsidRPr="00AA18E3" w:rsidRDefault="00DC5839" w:rsidP="00202407">
            <w:pPr>
              <w:snapToGrid w:val="0"/>
              <w:jc w:val="both"/>
              <w:rPr>
                <w:rFonts w:ascii="Tahoma" w:hAnsi="Tahoma" w:cs="Tahoma"/>
                <w:sz w:val="18"/>
                <w:szCs w:val="18"/>
                <w:lang w:eastAsia="pl-PL"/>
              </w:rPr>
            </w:pPr>
            <w:r>
              <w:rPr>
                <w:rFonts w:ascii="Tahoma" w:hAnsi="Tahoma" w:cs="Tahoma"/>
                <w:sz w:val="18"/>
                <w:szCs w:val="18"/>
                <w:lang w:eastAsia="pl-PL"/>
              </w:rPr>
              <w:t xml:space="preserve">Wykształacenie </w:t>
            </w:r>
          </w:p>
        </w:tc>
        <w:tc>
          <w:tcPr>
            <w:tcW w:w="1659" w:type="dxa"/>
            <w:tcBorders>
              <w:top w:val="single" w:sz="4" w:space="0" w:color="000000"/>
              <w:left w:val="single" w:sz="4" w:space="0" w:color="000000"/>
              <w:bottom w:val="single" w:sz="4" w:space="0" w:color="000000"/>
              <w:right w:val="single" w:sz="4" w:space="0" w:color="000000"/>
            </w:tcBorders>
          </w:tcPr>
          <w:p w14:paraId="734775F9" w14:textId="4395D4D6" w:rsidR="00DC5839" w:rsidRPr="00AA18E3" w:rsidRDefault="00DC5839" w:rsidP="00202407">
            <w:pPr>
              <w:snapToGrid w:val="0"/>
              <w:jc w:val="both"/>
              <w:rPr>
                <w:rFonts w:ascii="Tahoma" w:hAnsi="Tahoma" w:cs="Tahoma"/>
                <w:sz w:val="18"/>
                <w:szCs w:val="18"/>
                <w:lang w:eastAsia="pl-PL"/>
              </w:rPr>
            </w:pPr>
            <w:r>
              <w:rPr>
                <w:rFonts w:ascii="Tahoma" w:hAnsi="Tahoma" w:cs="Tahoma"/>
                <w:sz w:val="18"/>
                <w:szCs w:val="18"/>
                <w:lang w:eastAsia="pl-PL"/>
              </w:rPr>
              <w:t xml:space="preserve"> Doświadczenie </w:t>
            </w:r>
          </w:p>
        </w:tc>
        <w:tc>
          <w:tcPr>
            <w:tcW w:w="1659" w:type="dxa"/>
            <w:tcBorders>
              <w:top w:val="single" w:sz="4" w:space="0" w:color="000000"/>
              <w:left w:val="single" w:sz="4" w:space="0" w:color="000000"/>
              <w:bottom w:val="single" w:sz="4" w:space="0" w:color="000000"/>
              <w:right w:val="single" w:sz="4" w:space="0" w:color="000000"/>
            </w:tcBorders>
          </w:tcPr>
          <w:p w14:paraId="3D411A17" w14:textId="77777777" w:rsidR="00450084" w:rsidRDefault="00DC5839" w:rsidP="00202407">
            <w:pPr>
              <w:snapToGrid w:val="0"/>
              <w:jc w:val="both"/>
              <w:rPr>
                <w:rFonts w:ascii="Tahoma" w:hAnsi="Tahoma" w:cs="Tahoma"/>
                <w:sz w:val="18"/>
                <w:szCs w:val="18"/>
                <w:lang w:eastAsia="pl-PL"/>
              </w:rPr>
            </w:pPr>
            <w:r>
              <w:rPr>
                <w:rFonts w:ascii="Tahoma" w:hAnsi="Tahoma" w:cs="Tahoma"/>
                <w:sz w:val="18"/>
                <w:szCs w:val="18"/>
                <w:lang w:eastAsia="pl-PL"/>
              </w:rPr>
              <w:t>Podstawa</w:t>
            </w:r>
            <w:r w:rsidR="00450084">
              <w:rPr>
                <w:rFonts w:ascii="Tahoma" w:hAnsi="Tahoma" w:cs="Tahoma"/>
                <w:sz w:val="18"/>
                <w:szCs w:val="18"/>
                <w:lang w:eastAsia="pl-PL"/>
              </w:rPr>
              <w:t xml:space="preserve">         </w:t>
            </w:r>
          </w:p>
          <w:p w14:paraId="31DA80EB" w14:textId="739BDB83" w:rsidR="00DC5839" w:rsidRDefault="00DC5839" w:rsidP="00202407">
            <w:pPr>
              <w:snapToGrid w:val="0"/>
              <w:jc w:val="both"/>
              <w:rPr>
                <w:rFonts w:ascii="Tahoma" w:hAnsi="Tahoma" w:cs="Tahoma"/>
                <w:sz w:val="18"/>
                <w:szCs w:val="18"/>
                <w:lang w:eastAsia="pl-PL"/>
              </w:rPr>
            </w:pPr>
            <w:r>
              <w:rPr>
                <w:rFonts w:ascii="Tahoma" w:hAnsi="Tahoma" w:cs="Tahoma"/>
                <w:sz w:val="18"/>
                <w:szCs w:val="18"/>
                <w:lang w:eastAsia="pl-PL"/>
              </w:rPr>
              <w:t xml:space="preserve">do dysponowania tymi osobami </w:t>
            </w:r>
          </w:p>
        </w:tc>
      </w:tr>
      <w:tr w:rsidR="00DC5839" w:rsidRPr="00AA18E3" w14:paraId="38369C0F" w14:textId="269084A0" w:rsidTr="00DC5839">
        <w:trPr>
          <w:trHeight w:val="987"/>
        </w:trPr>
        <w:tc>
          <w:tcPr>
            <w:tcW w:w="657" w:type="dxa"/>
            <w:tcBorders>
              <w:top w:val="single" w:sz="4" w:space="0" w:color="000000"/>
              <w:left w:val="single" w:sz="4" w:space="0" w:color="000000"/>
              <w:bottom w:val="single" w:sz="4" w:space="0" w:color="000000"/>
              <w:right w:val="nil"/>
            </w:tcBorders>
          </w:tcPr>
          <w:p w14:paraId="0161EDD2" w14:textId="6204BED8" w:rsidR="00DC5839" w:rsidRPr="00A762D0" w:rsidRDefault="00DC5839" w:rsidP="00A762D0">
            <w:pPr>
              <w:pStyle w:val="Akapitzlist"/>
              <w:numPr>
                <w:ilvl w:val="0"/>
                <w:numId w:val="58"/>
              </w:numPr>
              <w:snapToGrid w:val="0"/>
              <w:jc w:val="center"/>
              <w:rPr>
                <w:rFonts w:ascii="Tahoma" w:hAnsi="Tahoma" w:cs="Tahoma"/>
                <w:sz w:val="18"/>
                <w:szCs w:val="18"/>
                <w:lang w:eastAsia="pl-PL"/>
              </w:rPr>
            </w:pPr>
          </w:p>
        </w:tc>
        <w:tc>
          <w:tcPr>
            <w:tcW w:w="2351" w:type="dxa"/>
            <w:tcBorders>
              <w:top w:val="single" w:sz="4" w:space="0" w:color="000000"/>
              <w:left w:val="single" w:sz="4" w:space="0" w:color="000000"/>
              <w:bottom w:val="single" w:sz="4" w:space="0" w:color="000000"/>
              <w:right w:val="nil"/>
            </w:tcBorders>
          </w:tcPr>
          <w:p w14:paraId="24ED4AD6" w14:textId="77777777" w:rsidR="00DC5839" w:rsidRPr="00AA18E3" w:rsidRDefault="00DC5839" w:rsidP="00202407">
            <w:pPr>
              <w:snapToGrid w:val="0"/>
              <w:jc w:val="both"/>
              <w:rPr>
                <w:rFonts w:ascii="Tahoma" w:hAnsi="Tahoma" w:cs="Tahoma"/>
                <w:sz w:val="18"/>
                <w:szCs w:val="18"/>
                <w:lang w:eastAsia="pl-PL"/>
              </w:rPr>
            </w:pPr>
          </w:p>
          <w:p w14:paraId="3E5CBA67" w14:textId="77777777" w:rsidR="00DC5839" w:rsidRPr="00AA18E3" w:rsidRDefault="00DC5839" w:rsidP="00202407">
            <w:pPr>
              <w:jc w:val="both"/>
              <w:rPr>
                <w:rFonts w:ascii="Tahoma" w:hAnsi="Tahoma" w:cs="Tahoma"/>
                <w:sz w:val="18"/>
                <w:szCs w:val="18"/>
                <w:lang w:eastAsia="pl-PL"/>
              </w:rPr>
            </w:pPr>
          </w:p>
        </w:tc>
        <w:tc>
          <w:tcPr>
            <w:tcW w:w="1990" w:type="dxa"/>
            <w:tcBorders>
              <w:top w:val="single" w:sz="4" w:space="0" w:color="000000"/>
              <w:left w:val="single" w:sz="4" w:space="0" w:color="000000"/>
              <w:bottom w:val="single" w:sz="4" w:space="0" w:color="000000"/>
              <w:right w:val="nil"/>
            </w:tcBorders>
          </w:tcPr>
          <w:p w14:paraId="0667CB6A" w14:textId="77777777" w:rsidR="00DC5839" w:rsidRPr="00AA18E3" w:rsidRDefault="00DC5839" w:rsidP="00202407">
            <w:pPr>
              <w:snapToGrid w:val="0"/>
              <w:jc w:val="both"/>
              <w:rPr>
                <w:rFonts w:ascii="Tahoma" w:hAnsi="Tahoma" w:cs="Tahoma"/>
                <w:sz w:val="18"/>
                <w:szCs w:val="18"/>
                <w:lang w:eastAsia="pl-PL"/>
              </w:rPr>
            </w:pPr>
          </w:p>
        </w:tc>
        <w:tc>
          <w:tcPr>
            <w:tcW w:w="1824" w:type="dxa"/>
            <w:tcBorders>
              <w:top w:val="single" w:sz="4" w:space="0" w:color="000000"/>
              <w:left w:val="single" w:sz="4" w:space="0" w:color="000000"/>
              <w:bottom w:val="single" w:sz="4" w:space="0" w:color="000000"/>
              <w:right w:val="single" w:sz="4" w:space="0" w:color="000000"/>
            </w:tcBorders>
          </w:tcPr>
          <w:p w14:paraId="56F34FF6"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4F4F81E2"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113CAC05" w14:textId="77777777" w:rsidR="00DC5839" w:rsidRPr="00AA18E3" w:rsidRDefault="00DC5839" w:rsidP="00202407">
            <w:pPr>
              <w:snapToGrid w:val="0"/>
              <w:jc w:val="both"/>
              <w:rPr>
                <w:rFonts w:ascii="Tahoma" w:hAnsi="Tahoma" w:cs="Tahoma"/>
                <w:sz w:val="18"/>
                <w:szCs w:val="18"/>
                <w:lang w:eastAsia="pl-PL"/>
              </w:rPr>
            </w:pPr>
          </w:p>
        </w:tc>
      </w:tr>
      <w:tr w:rsidR="00DC5839" w:rsidRPr="00AA18E3" w14:paraId="3AB1EFDF" w14:textId="5F9FF0A4" w:rsidTr="00DC5839">
        <w:trPr>
          <w:trHeight w:val="972"/>
        </w:trPr>
        <w:tc>
          <w:tcPr>
            <w:tcW w:w="657" w:type="dxa"/>
            <w:tcBorders>
              <w:top w:val="single" w:sz="4" w:space="0" w:color="000000"/>
              <w:left w:val="single" w:sz="4" w:space="0" w:color="000000"/>
              <w:bottom w:val="single" w:sz="4" w:space="0" w:color="000000"/>
              <w:right w:val="nil"/>
            </w:tcBorders>
          </w:tcPr>
          <w:p w14:paraId="220DC6F0" w14:textId="6B1A4114" w:rsidR="00DC5839" w:rsidRPr="00A762D0" w:rsidRDefault="00DC5839" w:rsidP="00A762D0">
            <w:pPr>
              <w:pStyle w:val="Akapitzlist"/>
              <w:numPr>
                <w:ilvl w:val="0"/>
                <w:numId w:val="58"/>
              </w:numPr>
              <w:snapToGrid w:val="0"/>
              <w:jc w:val="center"/>
              <w:rPr>
                <w:rFonts w:ascii="Tahoma" w:hAnsi="Tahoma" w:cs="Tahoma"/>
                <w:sz w:val="18"/>
                <w:szCs w:val="18"/>
                <w:lang w:eastAsia="pl-PL"/>
              </w:rPr>
            </w:pPr>
          </w:p>
        </w:tc>
        <w:tc>
          <w:tcPr>
            <w:tcW w:w="2351" w:type="dxa"/>
            <w:tcBorders>
              <w:top w:val="single" w:sz="4" w:space="0" w:color="000000"/>
              <w:left w:val="single" w:sz="4" w:space="0" w:color="000000"/>
              <w:bottom w:val="single" w:sz="4" w:space="0" w:color="000000"/>
              <w:right w:val="nil"/>
            </w:tcBorders>
          </w:tcPr>
          <w:p w14:paraId="0595B6B7" w14:textId="77777777" w:rsidR="00DC5839" w:rsidRPr="00AA18E3" w:rsidRDefault="00DC5839" w:rsidP="00202407">
            <w:pPr>
              <w:snapToGrid w:val="0"/>
              <w:jc w:val="both"/>
              <w:rPr>
                <w:rFonts w:ascii="Tahoma" w:hAnsi="Tahoma" w:cs="Tahoma"/>
                <w:sz w:val="18"/>
                <w:szCs w:val="18"/>
                <w:lang w:eastAsia="pl-PL"/>
              </w:rPr>
            </w:pPr>
          </w:p>
          <w:p w14:paraId="5B8F2F92" w14:textId="77777777" w:rsidR="00DC5839" w:rsidRPr="00AA18E3" w:rsidRDefault="00DC5839" w:rsidP="00202407">
            <w:pPr>
              <w:jc w:val="both"/>
              <w:rPr>
                <w:rFonts w:ascii="Tahoma" w:hAnsi="Tahoma" w:cs="Tahoma"/>
                <w:sz w:val="18"/>
                <w:szCs w:val="18"/>
                <w:lang w:eastAsia="pl-PL"/>
              </w:rPr>
            </w:pPr>
          </w:p>
        </w:tc>
        <w:tc>
          <w:tcPr>
            <w:tcW w:w="1990" w:type="dxa"/>
            <w:tcBorders>
              <w:top w:val="single" w:sz="4" w:space="0" w:color="000000"/>
              <w:left w:val="single" w:sz="4" w:space="0" w:color="000000"/>
              <w:bottom w:val="single" w:sz="4" w:space="0" w:color="000000"/>
              <w:right w:val="nil"/>
            </w:tcBorders>
          </w:tcPr>
          <w:p w14:paraId="1F20CA82" w14:textId="77777777" w:rsidR="00DC5839" w:rsidRPr="00AA18E3" w:rsidRDefault="00DC5839" w:rsidP="00202407">
            <w:pPr>
              <w:snapToGrid w:val="0"/>
              <w:jc w:val="both"/>
              <w:rPr>
                <w:rFonts w:ascii="Tahoma" w:hAnsi="Tahoma" w:cs="Tahoma"/>
                <w:sz w:val="18"/>
                <w:szCs w:val="18"/>
                <w:lang w:eastAsia="pl-PL"/>
              </w:rPr>
            </w:pPr>
          </w:p>
        </w:tc>
        <w:tc>
          <w:tcPr>
            <w:tcW w:w="1824" w:type="dxa"/>
            <w:tcBorders>
              <w:top w:val="single" w:sz="4" w:space="0" w:color="000000"/>
              <w:left w:val="single" w:sz="4" w:space="0" w:color="000000"/>
              <w:bottom w:val="single" w:sz="4" w:space="0" w:color="000000"/>
              <w:right w:val="single" w:sz="4" w:space="0" w:color="000000"/>
            </w:tcBorders>
          </w:tcPr>
          <w:p w14:paraId="4805A83B"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1C13B275"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15DF9F98" w14:textId="77777777" w:rsidR="00DC5839" w:rsidRPr="00AA18E3" w:rsidRDefault="00DC5839" w:rsidP="00202407">
            <w:pPr>
              <w:snapToGrid w:val="0"/>
              <w:jc w:val="both"/>
              <w:rPr>
                <w:rFonts w:ascii="Tahoma" w:hAnsi="Tahoma" w:cs="Tahoma"/>
                <w:sz w:val="18"/>
                <w:szCs w:val="18"/>
                <w:lang w:eastAsia="pl-PL"/>
              </w:rPr>
            </w:pPr>
          </w:p>
        </w:tc>
      </w:tr>
      <w:tr w:rsidR="00DC5839" w:rsidRPr="00AA18E3" w14:paraId="215F0A4A" w14:textId="3EFA3FCB" w:rsidTr="00DC5839">
        <w:trPr>
          <w:trHeight w:val="972"/>
        </w:trPr>
        <w:tc>
          <w:tcPr>
            <w:tcW w:w="657" w:type="dxa"/>
            <w:tcBorders>
              <w:top w:val="single" w:sz="4" w:space="0" w:color="000000"/>
              <w:left w:val="single" w:sz="4" w:space="0" w:color="000000"/>
              <w:bottom w:val="single" w:sz="4" w:space="0" w:color="000000"/>
              <w:right w:val="nil"/>
            </w:tcBorders>
          </w:tcPr>
          <w:p w14:paraId="47439D04" w14:textId="693F8995" w:rsidR="00DC5839" w:rsidRPr="00A762D0" w:rsidRDefault="00DC5839" w:rsidP="00A762D0">
            <w:pPr>
              <w:pStyle w:val="Akapitzlist"/>
              <w:numPr>
                <w:ilvl w:val="0"/>
                <w:numId w:val="58"/>
              </w:numPr>
              <w:snapToGrid w:val="0"/>
              <w:jc w:val="center"/>
              <w:rPr>
                <w:rFonts w:ascii="Tahoma" w:hAnsi="Tahoma" w:cs="Tahoma"/>
                <w:sz w:val="18"/>
                <w:szCs w:val="18"/>
                <w:lang w:eastAsia="pl-PL"/>
              </w:rPr>
            </w:pPr>
          </w:p>
        </w:tc>
        <w:tc>
          <w:tcPr>
            <w:tcW w:w="2351" w:type="dxa"/>
            <w:tcBorders>
              <w:top w:val="single" w:sz="4" w:space="0" w:color="000000"/>
              <w:left w:val="single" w:sz="4" w:space="0" w:color="000000"/>
              <w:bottom w:val="single" w:sz="4" w:space="0" w:color="000000"/>
              <w:right w:val="nil"/>
            </w:tcBorders>
          </w:tcPr>
          <w:p w14:paraId="07EB6B4A" w14:textId="77777777" w:rsidR="00DC5839" w:rsidRPr="00AA18E3" w:rsidRDefault="00DC5839" w:rsidP="00202407">
            <w:pPr>
              <w:snapToGrid w:val="0"/>
              <w:jc w:val="both"/>
              <w:rPr>
                <w:rFonts w:ascii="Tahoma" w:hAnsi="Tahoma" w:cs="Tahoma"/>
                <w:sz w:val="18"/>
                <w:szCs w:val="18"/>
                <w:lang w:eastAsia="pl-PL"/>
              </w:rPr>
            </w:pPr>
          </w:p>
        </w:tc>
        <w:tc>
          <w:tcPr>
            <w:tcW w:w="1990" w:type="dxa"/>
            <w:tcBorders>
              <w:top w:val="single" w:sz="4" w:space="0" w:color="000000"/>
              <w:left w:val="single" w:sz="4" w:space="0" w:color="000000"/>
              <w:bottom w:val="single" w:sz="4" w:space="0" w:color="000000"/>
              <w:right w:val="nil"/>
            </w:tcBorders>
          </w:tcPr>
          <w:p w14:paraId="6D7FAF47" w14:textId="77777777" w:rsidR="00DC5839" w:rsidRPr="00AA18E3" w:rsidRDefault="00DC5839" w:rsidP="00202407">
            <w:pPr>
              <w:snapToGrid w:val="0"/>
              <w:jc w:val="both"/>
              <w:rPr>
                <w:rFonts w:ascii="Tahoma" w:hAnsi="Tahoma" w:cs="Tahoma"/>
                <w:sz w:val="18"/>
                <w:szCs w:val="18"/>
                <w:lang w:eastAsia="pl-PL"/>
              </w:rPr>
            </w:pPr>
          </w:p>
        </w:tc>
        <w:tc>
          <w:tcPr>
            <w:tcW w:w="1824" w:type="dxa"/>
            <w:tcBorders>
              <w:top w:val="single" w:sz="4" w:space="0" w:color="000000"/>
              <w:left w:val="single" w:sz="4" w:space="0" w:color="000000"/>
              <w:bottom w:val="single" w:sz="4" w:space="0" w:color="000000"/>
              <w:right w:val="single" w:sz="4" w:space="0" w:color="000000"/>
            </w:tcBorders>
          </w:tcPr>
          <w:p w14:paraId="567415E0"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3E781F8C"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216E23B8" w14:textId="77777777" w:rsidR="00DC5839" w:rsidRPr="00AA18E3" w:rsidRDefault="00DC5839" w:rsidP="00202407">
            <w:pPr>
              <w:snapToGrid w:val="0"/>
              <w:jc w:val="both"/>
              <w:rPr>
                <w:rFonts w:ascii="Tahoma" w:hAnsi="Tahoma" w:cs="Tahoma"/>
                <w:sz w:val="18"/>
                <w:szCs w:val="18"/>
                <w:lang w:eastAsia="pl-PL"/>
              </w:rPr>
            </w:pPr>
          </w:p>
        </w:tc>
      </w:tr>
      <w:tr w:rsidR="00DC5839" w:rsidRPr="00AA18E3" w14:paraId="15DA6D15" w14:textId="195CFC93" w:rsidTr="00DC5839">
        <w:trPr>
          <w:trHeight w:val="972"/>
        </w:trPr>
        <w:tc>
          <w:tcPr>
            <w:tcW w:w="657" w:type="dxa"/>
            <w:tcBorders>
              <w:top w:val="single" w:sz="4" w:space="0" w:color="000000"/>
              <w:left w:val="single" w:sz="4" w:space="0" w:color="000000"/>
              <w:bottom w:val="single" w:sz="4" w:space="0" w:color="000000"/>
              <w:right w:val="nil"/>
            </w:tcBorders>
          </w:tcPr>
          <w:p w14:paraId="561A76D9" w14:textId="458E19EE" w:rsidR="00DC5839" w:rsidRPr="00A762D0" w:rsidRDefault="00DC5839" w:rsidP="00A762D0">
            <w:pPr>
              <w:pStyle w:val="Akapitzlist"/>
              <w:numPr>
                <w:ilvl w:val="0"/>
                <w:numId w:val="58"/>
              </w:numPr>
              <w:snapToGrid w:val="0"/>
              <w:jc w:val="center"/>
              <w:rPr>
                <w:rFonts w:ascii="Tahoma" w:hAnsi="Tahoma" w:cs="Tahoma"/>
                <w:sz w:val="18"/>
                <w:szCs w:val="18"/>
                <w:lang w:eastAsia="pl-PL"/>
              </w:rPr>
            </w:pPr>
          </w:p>
        </w:tc>
        <w:tc>
          <w:tcPr>
            <w:tcW w:w="2351" w:type="dxa"/>
            <w:tcBorders>
              <w:top w:val="single" w:sz="4" w:space="0" w:color="000000"/>
              <w:left w:val="single" w:sz="4" w:space="0" w:color="000000"/>
              <w:bottom w:val="single" w:sz="4" w:space="0" w:color="000000"/>
              <w:right w:val="nil"/>
            </w:tcBorders>
          </w:tcPr>
          <w:p w14:paraId="504E44FD" w14:textId="77777777" w:rsidR="00DC5839" w:rsidRPr="00AA18E3" w:rsidRDefault="00DC5839" w:rsidP="00202407">
            <w:pPr>
              <w:snapToGrid w:val="0"/>
              <w:jc w:val="both"/>
              <w:rPr>
                <w:rFonts w:ascii="Tahoma" w:hAnsi="Tahoma" w:cs="Tahoma"/>
                <w:sz w:val="18"/>
                <w:szCs w:val="18"/>
                <w:lang w:eastAsia="pl-PL"/>
              </w:rPr>
            </w:pPr>
          </w:p>
        </w:tc>
        <w:tc>
          <w:tcPr>
            <w:tcW w:w="1990" w:type="dxa"/>
            <w:tcBorders>
              <w:top w:val="single" w:sz="4" w:space="0" w:color="000000"/>
              <w:left w:val="single" w:sz="4" w:space="0" w:color="000000"/>
              <w:bottom w:val="single" w:sz="4" w:space="0" w:color="000000"/>
              <w:right w:val="nil"/>
            </w:tcBorders>
          </w:tcPr>
          <w:p w14:paraId="65B975CD" w14:textId="77777777" w:rsidR="00DC5839" w:rsidRPr="00AA18E3" w:rsidRDefault="00DC5839" w:rsidP="00202407">
            <w:pPr>
              <w:snapToGrid w:val="0"/>
              <w:jc w:val="both"/>
              <w:rPr>
                <w:rFonts w:ascii="Tahoma" w:hAnsi="Tahoma" w:cs="Tahoma"/>
                <w:sz w:val="18"/>
                <w:szCs w:val="18"/>
                <w:lang w:eastAsia="pl-PL"/>
              </w:rPr>
            </w:pPr>
          </w:p>
        </w:tc>
        <w:tc>
          <w:tcPr>
            <w:tcW w:w="1824" w:type="dxa"/>
            <w:tcBorders>
              <w:top w:val="single" w:sz="4" w:space="0" w:color="000000"/>
              <w:left w:val="single" w:sz="4" w:space="0" w:color="000000"/>
              <w:bottom w:val="single" w:sz="4" w:space="0" w:color="000000"/>
              <w:right w:val="single" w:sz="4" w:space="0" w:color="000000"/>
            </w:tcBorders>
          </w:tcPr>
          <w:p w14:paraId="16E915CA"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06F59178"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1F5245C2" w14:textId="77777777" w:rsidR="00DC5839" w:rsidRPr="00AA18E3" w:rsidRDefault="00DC5839" w:rsidP="00202407">
            <w:pPr>
              <w:snapToGrid w:val="0"/>
              <w:jc w:val="both"/>
              <w:rPr>
                <w:rFonts w:ascii="Tahoma" w:hAnsi="Tahoma" w:cs="Tahoma"/>
                <w:sz w:val="18"/>
                <w:szCs w:val="18"/>
                <w:lang w:eastAsia="pl-PL"/>
              </w:rPr>
            </w:pPr>
          </w:p>
        </w:tc>
      </w:tr>
      <w:tr w:rsidR="00DC5839" w:rsidRPr="00AA18E3" w14:paraId="09B52012" w14:textId="324AD95A" w:rsidTr="00DC5839">
        <w:trPr>
          <w:trHeight w:val="972"/>
        </w:trPr>
        <w:tc>
          <w:tcPr>
            <w:tcW w:w="657" w:type="dxa"/>
            <w:tcBorders>
              <w:top w:val="single" w:sz="4" w:space="0" w:color="000000"/>
              <w:left w:val="single" w:sz="4" w:space="0" w:color="000000"/>
              <w:bottom w:val="single" w:sz="4" w:space="0" w:color="000000"/>
              <w:right w:val="nil"/>
            </w:tcBorders>
          </w:tcPr>
          <w:p w14:paraId="779772DA" w14:textId="56B256E5" w:rsidR="00DC5839" w:rsidRPr="00A762D0" w:rsidRDefault="00DC5839" w:rsidP="00A762D0">
            <w:pPr>
              <w:pStyle w:val="Akapitzlist"/>
              <w:numPr>
                <w:ilvl w:val="0"/>
                <w:numId w:val="58"/>
              </w:numPr>
              <w:snapToGrid w:val="0"/>
              <w:jc w:val="center"/>
              <w:rPr>
                <w:rFonts w:ascii="Tahoma" w:hAnsi="Tahoma" w:cs="Tahoma"/>
                <w:sz w:val="18"/>
                <w:szCs w:val="18"/>
                <w:lang w:eastAsia="pl-PL"/>
              </w:rPr>
            </w:pPr>
          </w:p>
        </w:tc>
        <w:tc>
          <w:tcPr>
            <w:tcW w:w="2351" w:type="dxa"/>
            <w:tcBorders>
              <w:top w:val="single" w:sz="4" w:space="0" w:color="000000"/>
              <w:left w:val="single" w:sz="4" w:space="0" w:color="000000"/>
              <w:bottom w:val="single" w:sz="4" w:space="0" w:color="000000"/>
              <w:right w:val="nil"/>
            </w:tcBorders>
          </w:tcPr>
          <w:p w14:paraId="081E0631" w14:textId="77777777" w:rsidR="00DC5839" w:rsidRPr="00AA18E3" w:rsidRDefault="00DC5839" w:rsidP="00202407">
            <w:pPr>
              <w:snapToGrid w:val="0"/>
              <w:jc w:val="both"/>
              <w:rPr>
                <w:rFonts w:ascii="Tahoma" w:hAnsi="Tahoma" w:cs="Tahoma"/>
                <w:sz w:val="18"/>
                <w:szCs w:val="18"/>
                <w:lang w:eastAsia="pl-PL"/>
              </w:rPr>
            </w:pPr>
          </w:p>
        </w:tc>
        <w:tc>
          <w:tcPr>
            <w:tcW w:w="1990" w:type="dxa"/>
            <w:tcBorders>
              <w:top w:val="single" w:sz="4" w:space="0" w:color="000000"/>
              <w:left w:val="single" w:sz="4" w:space="0" w:color="000000"/>
              <w:bottom w:val="single" w:sz="4" w:space="0" w:color="000000"/>
              <w:right w:val="nil"/>
            </w:tcBorders>
          </w:tcPr>
          <w:p w14:paraId="02E035FC" w14:textId="77777777" w:rsidR="00DC5839" w:rsidRPr="00AA18E3" w:rsidRDefault="00DC5839" w:rsidP="00202407">
            <w:pPr>
              <w:snapToGrid w:val="0"/>
              <w:jc w:val="both"/>
              <w:rPr>
                <w:rFonts w:ascii="Tahoma" w:hAnsi="Tahoma" w:cs="Tahoma"/>
                <w:sz w:val="18"/>
                <w:szCs w:val="18"/>
                <w:lang w:eastAsia="pl-PL"/>
              </w:rPr>
            </w:pPr>
          </w:p>
        </w:tc>
        <w:tc>
          <w:tcPr>
            <w:tcW w:w="1824" w:type="dxa"/>
            <w:tcBorders>
              <w:top w:val="single" w:sz="4" w:space="0" w:color="000000"/>
              <w:left w:val="single" w:sz="4" w:space="0" w:color="000000"/>
              <w:bottom w:val="single" w:sz="4" w:space="0" w:color="000000"/>
              <w:right w:val="single" w:sz="4" w:space="0" w:color="000000"/>
            </w:tcBorders>
          </w:tcPr>
          <w:p w14:paraId="6E83B027"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4D09BD6F"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7C811C2C" w14:textId="77777777" w:rsidR="00DC5839" w:rsidRPr="00AA18E3" w:rsidRDefault="00DC5839" w:rsidP="00202407">
            <w:pPr>
              <w:snapToGrid w:val="0"/>
              <w:jc w:val="both"/>
              <w:rPr>
                <w:rFonts w:ascii="Tahoma" w:hAnsi="Tahoma" w:cs="Tahoma"/>
                <w:sz w:val="18"/>
                <w:szCs w:val="18"/>
                <w:lang w:eastAsia="pl-PL"/>
              </w:rPr>
            </w:pPr>
          </w:p>
        </w:tc>
      </w:tr>
      <w:tr w:rsidR="00DC5839" w:rsidRPr="00AA18E3" w14:paraId="2C685FFA" w14:textId="0022B2F5" w:rsidTr="00DC5839">
        <w:trPr>
          <w:trHeight w:val="972"/>
        </w:trPr>
        <w:tc>
          <w:tcPr>
            <w:tcW w:w="657" w:type="dxa"/>
            <w:tcBorders>
              <w:top w:val="single" w:sz="4" w:space="0" w:color="000000"/>
              <w:left w:val="single" w:sz="4" w:space="0" w:color="000000"/>
              <w:bottom w:val="single" w:sz="4" w:space="0" w:color="000000"/>
              <w:right w:val="nil"/>
            </w:tcBorders>
          </w:tcPr>
          <w:p w14:paraId="08226CBD" w14:textId="77777777" w:rsidR="00DC5839" w:rsidRPr="00A762D0" w:rsidRDefault="00DC5839" w:rsidP="00A762D0">
            <w:pPr>
              <w:pStyle w:val="Akapitzlist"/>
              <w:numPr>
                <w:ilvl w:val="0"/>
                <w:numId w:val="58"/>
              </w:numPr>
              <w:snapToGrid w:val="0"/>
              <w:jc w:val="center"/>
              <w:rPr>
                <w:rFonts w:ascii="Tahoma" w:hAnsi="Tahoma" w:cs="Tahoma"/>
                <w:sz w:val="18"/>
                <w:szCs w:val="18"/>
                <w:lang w:eastAsia="pl-PL"/>
              </w:rPr>
            </w:pPr>
          </w:p>
        </w:tc>
        <w:tc>
          <w:tcPr>
            <w:tcW w:w="2351" w:type="dxa"/>
            <w:tcBorders>
              <w:top w:val="single" w:sz="4" w:space="0" w:color="000000"/>
              <w:left w:val="single" w:sz="4" w:space="0" w:color="000000"/>
              <w:bottom w:val="single" w:sz="4" w:space="0" w:color="000000"/>
              <w:right w:val="nil"/>
            </w:tcBorders>
          </w:tcPr>
          <w:p w14:paraId="2BB25180" w14:textId="77777777" w:rsidR="00DC5839" w:rsidRPr="00AA18E3" w:rsidRDefault="00DC5839" w:rsidP="00202407">
            <w:pPr>
              <w:snapToGrid w:val="0"/>
              <w:jc w:val="both"/>
              <w:rPr>
                <w:rFonts w:ascii="Tahoma" w:hAnsi="Tahoma" w:cs="Tahoma"/>
                <w:sz w:val="18"/>
                <w:szCs w:val="18"/>
                <w:lang w:eastAsia="pl-PL"/>
              </w:rPr>
            </w:pPr>
          </w:p>
        </w:tc>
        <w:tc>
          <w:tcPr>
            <w:tcW w:w="1990" w:type="dxa"/>
            <w:tcBorders>
              <w:top w:val="single" w:sz="4" w:space="0" w:color="000000"/>
              <w:left w:val="single" w:sz="4" w:space="0" w:color="000000"/>
              <w:bottom w:val="single" w:sz="4" w:space="0" w:color="000000"/>
              <w:right w:val="nil"/>
            </w:tcBorders>
          </w:tcPr>
          <w:p w14:paraId="72ED5B60" w14:textId="77777777" w:rsidR="00DC5839" w:rsidRPr="00AA18E3" w:rsidRDefault="00DC5839" w:rsidP="00202407">
            <w:pPr>
              <w:snapToGrid w:val="0"/>
              <w:jc w:val="both"/>
              <w:rPr>
                <w:rFonts w:ascii="Tahoma" w:hAnsi="Tahoma" w:cs="Tahoma"/>
                <w:sz w:val="18"/>
                <w:szCs w:val="18"/>
                <w:lang w:eastAsia="pl-PL"/>
              </w:rPr>
            </w:pPr>
          </w:p>
        </w:tc>
        <w:tc>
          <w:tcPr>
            <w:tcW w:w="1824" w:type="dxa"/>
            <w:tcBorders>
              <w:top w:val="single" w:sz="4" w:space="0" w:color="000000"/>
              <w:left w:val="single" w:sz="4" w:space="0" w:color="000000"/>
              <w:bottom w:val="single" w:sz="4" w:space="0" w:color="000000"/>
              <w:right w:val="single" w:sz="4" w:space="0" w:color="000000"/>
            </w:tcBorders>
          </w:tcPr>
          <w:p w14:paraId="16D75917"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5E81961B" w14:textId="77777777" w:rsidR="00DC5839" w:rsidRPr="00AA18E3" w:rsidRDefault="00DC5839" w:rsidP="00202407">
            <w:pPr>
              <w:snapToGrid w:val="0"/>
              <w:jc w:val="both"/>
              <w:rPr>
                <w:rFonts w:ascii="Tahoma" w:hAnsi="Tahoma" w:cs="Tahoma"/>
                <w:sz w:val="18"/>
                <w:szCs w:val="18"/>
                <w:lang w:eastAsia="pl-PL"/>
              </w:rPr>
            </w:pPr>
          </w:p>
        </w:tc>
        <w:tc>
          <w:tcPr>
            <w:tcW w:w="1659" w:type="dxa"/>
            <w:tcBorders>
              <w:top w:val="single" w:sz="4" w:space="0" w:color="000000"/>
              <w:left w:val="single" w:sz="4" w:space="0" w:color="000000"/>
              <w:bottom w:val="single" w:sz="4" w:space="0" w:color="000000"/>
              <w:right w:val="single" w:sz="4" w:space="0" w:color="000000"/>
            </w:tcBorders>
          </w:tcPr>
          <w:p w14:paraId="4E3814EE" w14:textId="77777777" w:rsidR="00DC5839" w:rsidRPr="00AA18E3" w:rsidRDefault="00DC5839" w:rsidP="00202407">
            <w:pPr>
              <w:snapToGrid w:val="0"/>
              <w:jc w:val="both"/>
              <w:rPr>
                <w:rFonts w:ascii="Tahoma" w:hAnsi="Tahoma" w:cs="Tahoma"/>
                <w:sz w:val="18"/>
                <w:szCs w:val="18"/>
                <w:lang w:eastAsia="pl-PL"/>
              </w:rPr>
            </w:pPr>
          </w:p>
        </w:tc>
      </w:tr>
    </w:tbl>
    <w:p w14:paraId="574C0EC9" w14:textId="77777777" w:rsidR="00A762D0" w:rsidRDefault="00A762D0" w:rsidP="00A762D0">
      <w:pPr>
        <w:ind w:left="360"/>
        <w:jc w:val="center"/>
        <w:rPr>
          <w:rFonts w:cs="Tahoma"/>
          <w:b/>
          <w:bCs/>
          <w:lang w:eastAsia="pl-PL"/>
        </w:rPr>
      </w:pPr>
    </w:p>
    <w:p w14:paraId="1BE00785" w14:textId="77777777" w:rsidR="00A762D0" w:rsidRDefault="00A762D0" w:rsidP="00A762D0">
      <w:pPr>
        <w:ind w:left="360"/>
        <w:jc w:val="center"/>
        <w:rPr>
          <w:rFonts w:cs="Tahoma"/>
          <w:b/>
          <w:bCs/>
          <w:lang w:eastAsia="pl-PL"/>
        </w:rPr>
      </w:pPr>
    </w:p>
    <w:p w14:paraId="7C8D2C44" w14:textId="77777777" w:rsidR="00A762D0" w:rsidRDefault="00A762D0" w:rsidP="00A762D0">
      <w:pPr>
        <w:suppressAutoHyphens/>
        <w:spacing w:after="0" w:line="240" w:lineRule="auto"/>
        <w:jc w:val="both"/>
        <w:rPr>
          <w:rFonts w:ascii="Tahoma" w:eastAsia="Lucida Sans Unicode" w:hAnsi="Tahoma" w:cs="Tahoma"/>
          <w:color w:val="000000"/>
          <w:kern w:val="1"/>
          <w:sz w:val="20"/>
          <w:szCs w:val="20"/>
          <w:lang w:eastAsia="ar-SA"/>
        </w:rPr>
      </w:pPr>
    </w:p>
    <w:p w14:paraId="6A22E20C" w14:textId="77777777" w:rsidR="00A762D0" w:rsidRDefault="00A762D0" w:rsidP="002E3BB3">
      <w:pPr>
        <w:suppressAutoHyphens/>
        <w:spacing w:after="0" w:line="240" w:lineRule="auto"/>
        <w:jc w:val="both"/>
        <w:rPr>
          <w:rFonts w:ascii="Tahoma" w:eastAsia="Times New Roman" w:hAnsi="Tahoma" w:cs="Tahoma"/>
          <w:iCs/>
          <w:sz w:val="20"/>
          <w:szCs w:val="20"/>
          <w:lang w:eastAsia="ar-SA"/>
        </w:rPr>
      </w:pPr>
    </w:p>
    <w:p w14:paraId="511FCC80" w14:textId="77777777" w:rsidR="00A762D0" w:rsidRDefault="00A762D0" w:rsidP="002E3BB3">
      <w:pPr>
        <w:suppressAutoHyphens/>
        <w:spacing w:after="0" w:line="240" w:lineRule="auto"/>
        <w:jc w:val="both"/>
        <w:rPr>
          <w:rFonts w:ascii="Tahoma" w:eastAsia="Times New Roman" w:hAnsi="Tahoma" w:cs="Tahoma"/>
          <w:iCs/>
          <w:sz w:val="20"/>
          <w:szCs w:val="20"/>
          <w:lang w:eastAsia="ar-SA"/>
        </w:rPr>
      </w:pPr>
    </w:p>
    <w:p w14:paraId="44A3C07F" w14:textId="77777777" w:rsidR="00A762D0" w:rsidRDefault="00A762D0" w:rsidP="002E3BB3">
      <w:pPr>
        <w:suppressAutoHyphens/>
        <w:spacing w:after="0" w:line="240" w:lineRule="auto"/>
        <w:jc w:val="both"/>
        <w:rPr>
          <w:rFonts w:ascii="Tahoma" w:eastAsia="Times New Roman" w:hAnsi="Tahoma" w:cs="Tahoma"/>
          <w:iCs/>
          <w:sz w:val="20"/>
          <w:szCs w:val="20"/>
          <w:lang w:eastAsia="ar-SA"/>
        </w:rPr>
      </w:pPr>
    </w:p>
    <w:p w14:paraId="37E3E37F" w14:textId="77777777" w:rsidR="00A762D0" w:rsidRDefault="00A762D0" w:rsidP="002E3BB3">
      <w:pPr>
        <w:suppressAutoHyphens/>
        <w:spacing w:after="0" w:line="240" w:lineRule="auto"/>
        <w:jc w:val="both"/>
        <w:rPr>
          <w:rFonts w:ascii="Tahoma" w:eastAsia="Times New Roman" w:hAnsi="Tahoma" w:cs="Tahoma"/>
          <w:iCs/>
          <w:sz w:val="20"/>
          <w:szCs w:val="20"/>
          <w:lang w:eastAsia="ar-SA"/>
        </w:rPr>
      </w:pPr>
    </w:p>
    <w:p w14:paraId="2E2D0671" w14:textId="77777777" w:rsidR="00A762D0" w:rsidRDefault="00A762D0" w:rsidP="002E3BB3">
      <w:pPr>
        <w:suppressAutoHyphens/>
        <w:spacing w:after="0" w:line="240" w:lineRule="auto"/>
        <w:jc w:val="both"/>
        <w:rPr>
          <w:rFonts w:ascii="Tahoma" w:eastAsia="Times New Roman" w:hAnsi="Tahoma" w:cs="Tahoma"/>
          <w:iCs/>
          <w:sz w:val="20"/>
          <w:szCs w:val="20"/>
          <w:lang w:eastAsia="ar-SA"/>
        </w:rPr>
      </w:pPr>
    </w:p>
    <w:p w14:paraId="5910DF28" w14:textId="77777777" w:rsidR="00A762D0" w:rsidRDefault="00A762D0" w:rsidP="002E3BB3">
      <w:pPr>
        <w:suppressAutoHyphens/>
        <w:spacing w:after="0" w:line="240" w:lineRule="auto"/>
        <w:jc w:val="both"/>
        <w:rPr>
          <w:rFonts w:ascii="Tahoma" w:eastAsia="Times New Roman" w:hAnsi="Tahoma" w:cs="Tahoma"/>
          <w:iCs/>
          <w:sz w:val="20"/>
          <w:szCs w:val="20"/>
          <w:lang w:eastAsia="ar-SA"/>
        </w:rPr>
      </w:pPr>
    </w:p>
    <w:p w14:paraId="505B9407"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2279A09E"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1B6915DC"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0745B4A9"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160D6CD7"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738DC5EF"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1A5CBA9F"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521D63FA"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7E2BDC68"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469A48CC"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795A6C00"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77B40939"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43E07F8F"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57FBAFDF" w14:textId="77777777" w:rsidR="00451093" w:rsidRDefault="00451093" w:rsidP="002E3BB3">
      <w:pPr>
        <w:suppressAutoHyphens/>
        <w:spacing w:after="0" w:line="240" w:lineRule="auto"/>
        <w:jc w:val="both"/>
        <w:rPr>
          <w:rFonts w:ascii="Tahoma" w:eastAsia="Times New Roman" w:hAnsi="Tahoma" w:cs="Tahoma"/>
          <w:iCs/>
          <w:sz w:val="20"/>
          <w:szCs w:val="20"/>
          <w:lang w:eastAsia="ar-SA"/>
        </w:rPr>
      </w:pPr>
    </w:p>
    <w:p w14:paraId="0010E6C2" w14:textId="77777777" w:rsidR="00A762D0" w:rsidRDefault="00A762D0" w:rsidP="002E3BB3">
      <w:pPr>
        <w:suppressAutoHyphens/>
        <w:spacing w:after="0" w:line="240" w:lineRule="auto"/>
        <w:jc w:val="both"/>
        <w:rPr>
          <w:rFonts w:ascii="Tahoma" w:eastAsia="Times New Roman" w:hAnsi="Tahoma" w:cs="Tahoma"/>
          <w:iCs/>
          <w:sz w:val="20"/>
          <w:szCs w:val="20"/>
          <w:lang w:eastAsia="ar-SA"/>
        </w:rPr>
      </w:pPr>
    </w:p>
    <w:p w14:paraId="4D528D74" w14:textId="77777777" w:rsidR="00A762D0" w:rsidRDefault="00A762D0" w:rsidP="002E3BB3">
      <w:pPr>
        <w:suppressAutoHyphens/>
        <w:spacing w:after="0" w:line="240" w:lineRule="auto"/>
        <w:jc w:val="both"/>
        <w:rPr>
          <w:rFonts w:ascii="Tahoma" w:eastAsia="Times New Roman" w:hAnsi="Tahoma" w:cs="Tahoma"/>
          <w:iCs/>
          <w:sz w:val="20"/>
          <w:szCs w:val="20"/>
          <w:lang w:eastAsia="ar-SA"/>
        </w:rPr>
      </w:pPr>
    </w:p>
    <w:p w14:paraId="4B97A157" w14:textId="77777777" w:rsidR="00A762D0" w:rsidRDefault="00A762D0" w:rsidP="002E3BB3">
      <w:pPr>
        <w:suppressAutoHyphens/>
        <w:spacing w:after="0" w:line="240" w:lineRule="auto"/>
        <w:jc w:val="both"/>
        <w:rPr>
          <w:rFonts w:ascii="Tahoma" w:eastAsia="Times New Roman" w:hAnsi="Tahoma" w:cs="Tahoma"/>
          <w:iCs/>
          <w:sz w:val="20"/>
          <w:szCs w:val="20"/>
          <w:lang w:eastAsia="ar-SA"/>
        </w:rPr>
      </w:pPr>
    </w:p>
    <w:p w14:paraId="1EA1F3BA" w14:textId="73096C96" w:rsidR="002E3BB3" w:rsidRPr="00656597" w:rsidRDefault="002E3BB3" w:rsidP="002E3BB3">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w:t>
      </w:r>
      <w:r>
        <w:rPr>
          <w:rFonts w:ascii="Tahoma" w:eastAsia="Times New Roman" w:hAnsi="Tahoma" w:cs="Tahoma"/>
          <w:iCs/>
          <w:sz w:val="20"/>
          <w:szCs w:val="20"/>
          <w:lang w:eastAsia="ar-SA"/>
        </w:rPr>
        <w:t>2</w:t>
      </w:r>
      <w:r w:rsidRPr="00656597">
        <w:rPr>
          <w:rFonts w:ascii="Tahoma" w:eastAsia="Times New Roman" w:hAnsi="Tahoma" w:cs="Tahoma"/>
          <w:iCs/>
          <w:sz w:val="20"/>
          <w:szCs w:val="20"/>
          <w:lang w:eastAsia="ar-SA"/>
        </w:rPr>
        <w:t>81.</w:t>
      </w:r>
      <w:r>
        <w:rPr>
          <w:rFonts w:ascii="Tahoma" w:eastAsia="Times New Roman" w:hAnsi="Tahoma" w:cs="Tahoma"/>
          <w:iCs/>
          <w:sz w:val="20"/>
          <w:szCs w:val="20"/>
          <w:lang w:eastAsia="ar-SA"/>
        </w:rPr>
        <w:t>40A</w:t>
      </w:r>
      <w:r w:rsidRPr="00656597">
        <w:rPr>
          <w:rFonts w:ascii="Tahoma" w:eastAsia="Times New Roman" w:hAnsi="Tahoma" w:cs="Tahoma"/>
          <w:iCs/>
          <w:sz w:val="20"/>
          <w:szCs w:val="20"/>
          <w:lang w:eastAsia="ar-SA"/>
        </w:rPr>
        <w:t>.202</w:t>
      </w:r>
      <w:r>
        <w:rPr>
          <w:rFonts w:ascii="Tahoma" w:eastAsia="Times New Roman" w:hAnsi="Tahoma" w:cs="Tahoma"/>
          <w:iCs/>
          <w:sz w:val="20"/>
          <w:szCs w:val="20"/>
          <w:lang w:eastAsia="ar-SA"/>
        </w:rPr>
        <w:t>4</w:t>
      </w:r>
    </w:p>
    <w:p w14:paraId="460FDA6C" w14:textId="4BF521B7" w:rsidR="002E3BB3" w:rsidRPr="00656597" w:rsidRDefault="002E3BB3" w:rsidP="002E3BB3">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4</w:t>
      </w:r>
      <w:r w:rsidR="00A762D0">
        <w:rPr>
          <w:rFonts w:ascii="Tahoma" w:eastAsia="Times New Roman" w:hAnsi="Tahoma" w:cs="Tahoma"/>
          <w:sz w:val="20"/>
          <w:szCs w:val="20"/>
          <w:lang w:eastAsia="ar-SA"/>
        </w:rPr>
        <w:t>a</w:t>
      </w:r>
    </w:p>
    <w:p w14:paraId="693B2F62" w14:textId="77777777" w:rsidR="002E3BB3" w:rsidRDefault="002E3BB3" w:rsidP="002E3BB3">
      <w:pPr>
        <w:tabs>
          <w:tab w:val="left" w:pos="7920"/>
        </w:tabs>
        <w:spacing w:after="0" w:line="240" w:lineRule="auto"/>
        <w:rPr>
          <w:rFonts w:ascii="Tahoma" w:eastAsia="Cambria" w:hAnsi="Tahoma" w:cs="Tahoma"/>
          <w:sz w:val="20"/>
          <w:szCs w:val="20"/>
          <w:lang w:eastAsia="pl-PL"/>
        </w:rPr>
      </w:pPr>
    </w:p>
    <w:p w14:paraId="1E95ADC0" w14:textId="16A3412D" w:rsidR="002E3BB3" w:rsidRDefault="002E3BB3" w:rsidP="002E3BB3">
      <w:pPr>
        <w:jc w:val="center"/>
        <w:rPr>
          <w:rFonts w:ascii="Tahoma" w:eastAsia="Times New Roman" w:hAnsi="Tahoma" w:cs="Tahoma"/>
          <w:b/>
          <w:bCs/>
          <w:sz w:val="20"/>
          <w:szCs w:val="20"/>
        </w:rPr>
      </w:pPr>
      <w:r w:rsidRPr="009A583B">
        <w:rPr>
          <w:rFonts w:ascii="Tahoma" w:eastAsia="Times New Roman" w:hAnsi="Tahoma" w:cs="Tahoma"/>
          <w:b/>
          <w:bCs/>
          <w:sz w:val="20"/>
          <w:szCs w:val="20"/>
        </w:rPr>
        <w:t xml:space="preserve">Wykaz </w:t>
      </w:r>
      <w:r>
        <w:rPr>
          <w:rFonts w:ascii="Tahoma" w:eastAsia="Times New Roman" w:hAnsi="Tahoma" w:cs="Tahoma"/>
          <w:b/>
          <w:bCs/>
          <w:sz w:val="20"/>
          <w:szCs w:val="20"/>
        </w:rPr>
        <w:t xml:space="preserve">usług </w:t>
      </w:r>
      <w:r w:rsidRPr="001B5664">
        <w:rPr>
          <w:rFonts w:ascii="Tahoma" w:eastAsia="Times New Roman" w:hAnsi="Tahoma" w:cs="Tahoma"/>
          <w:b/>
          <w:bCs/>
          <w:sz w:val="20"/>
          <w:szCs w:val="20"/>
        </w:rPr>
        <w:t>wykonanych</w:t>
      </w:r>
      <w:r w:rsidR="007C5E70">
        <w:rPr>
          <w:rFonts w:ascii="Tahoma" w:eastAsia="Times New Roman" w:hAnsi="Tahoma" w:cs="Tahoma"/>
          <w:b/>
          <w:bCs/>
          <w:sz w:val="20"/>
          <w:szCs w:val="20"/>
        </w:rPr>
        <w:t xml:space="preserve"> </w:t>
      </w:r>
      <w:r>
        <w:rPr>
          <w:rFonts w:ascii="Tahoma" w:eastAsia="Times New Roman" w:hAnsi="Tahoma" w:cs="Tahoma"/>
          <w:b/>
          <w:bCs/>
          <w:sz w:val="20"/>
          <w:szCs w:val="20"/>
        </w:rPr>
        <w:t xml:space="preserve">lub wykonywanych </w:t>
      </w:r>
    </w:p>
    <w:p w14:paraId="6F376ED9" w14:textId="77777777" w:rsidR="002E3BB3" w:rsidRDefault="002E3BB3" w:rsidP="002E3BB3">
      <w:pPr>
        <w:jc w:val="both"/>
        <w:rPr>
          <w:rFonts w:eastAsia="Times New Roman"/>
        </w:rPr>
      </w:pPr>
    </w:p>
    <w:tbl>
      <w:tblPr>
        <w:tblW w:w="9672" w:type="dxa"/>
        <w:tblInd w:w="-92" w:type="dxa"/>
        <w:tblLayout w:type="fixed"/>
        <w:tblCellMar>
          <w:left w:w="70" w:type="dxa"/>
          <w:right w:w="70" w:type="dxa"/>
        </w:tblCellMar>
        <w:tblLook w:val="04A0" w:firstRow="1" w:lastRow="0" w:firstColumn="1" w:lastColumn="0" w:noHBand="0" w:noVBand="1"/>
      </w:tblPr>
      <w:tblGrid>
        <w:gridCol w:w="562"/>
        <w:gridCol w:w="2801"/>
        <w:gridCol w:w="1491"/>
        <w:gridCol w:w="2594"/>
        <w:gridCol w:w="2224"/>
      </w:tblGrid>
      <w:tr w:rsidR="002E3BB3" w:rsidRPr="00AA18E3" w14:paraId="03FF51AD" w14:textId="77777777" w:rsidTr="00F4646A">
        <w:trPr>
          <w:trHeight w:val="1268"/>
        </w:trPr>
        <w:tc>
          <w:tcPr>
            <w:tcW w:w="562" w:type="dxa"/>
            <w:tcBorders>
              <w:top w:val="single" w:sz="4" w:space="0" w:color="000000"/>
              <w:left w:val="single" w:sz="4" w:space="0" w:color="000000"/>
              <w:bottom w:val="single" w:sz="4" w:space="0" w:color="000000"/>
              <w:right w:val="nil"/>
            </w:tcBorders>
          </w:tcPr>
          <w:p w14:paraId="3CA45B57" w14:textId="77777777" w:rsidR="002E3BB3" w:rsidRPr="00AA18E3" w:rsidRDefault="002E3BB3" w:rsidP="00F4646A">
            <w:pPr>
              <w:snapToGrid w:val="0"/>
              <w:jc w:val="both"/>
              <w:rPr>
                <w:rFonts w:ascii="Tahoma" w:eastAsia="Calibri" w:hAnsi="Tahoma" w:cs="Tahoma"/>
                <w:sz w:val="18"/>
                <w:szCs w:val="18"/>
                <w:lang w:val="de-DE" w:eastAsia="pl-PL"/>
              </w:rPr>
            </w:pPr>
            <w:r w:rsidRPr="00AA18E3">
              <w:rPr>
                <w:rFonts w:ascii="Tahoma" w:eastAsia="Times New Roman" w:hAnsi="Tahoma" w:cs="Tahoma"/>
                <w:sz w:val="18"/>
                <w:szCs w:val="18"/>
              </w:rPr>
              <w:br w:type="page"/>
            </w:r>
          </w:p>
        </w:tc>
        <w:tc>
          <w:tcPr>
            <w:tcW w:w="2801" w:type="dxa"/>
            <w:tcBorders>
              <w:top w:val="single" w:sz="4" w:space="0" w:color="000000"/>
              <w:left w:val="single" w:sz="4" w:space="0" w:color="000000"/>
              <w:bottom w:val="single" w:sz="4" w:space="0" w:color="000000"/>
              <w:right w:val="nil"/>
            </w:tcBorders>
            <w:hideMark/>
          </w:tcPr>
          <w:p w14:paraId="0850F0A6" w14:textId="0F7BACDD" w:rsidR="002E3BB3" w:rsidRPr="00AA18E3" w:rsidRDefault="002E3BB3" w:rsidP="00F4646A">
            <w:pPr>
              <w:snapToGrid w:val="0"/>
              <w:jc w:val="center"/>
              <w:rPr>
                <w:rFonts w:ascii="Tahoma" w:hAnsi="Tahoma" w:cs="Tahoma"/>
                <w:sz w:val="18"/>
                <w:szCs w:val="18"/>
                <w:lang w:eastAsia="pl-PL"/>
              </w:rPr>
            </w:pPr>
            <w:r>
              <w:rPr>
                <w:rFonts w:ascii="Tahoma" w:hAnsi="Tahoma" w:cs="Tahoma"/>
                <w:sz w:val="18"/>
                <w:szCs w:val="18"/>
                <w:lang w:eastAsia="pl-PL"/>
              </w:rPr>
              <w:t xml:space="preserve">Przedmiot </w:t>
            </w:r>
          </w:p>
        </w:tc>
        <w:tc>
          <w:tcPr>
            <w:tcW w:w="1491" w:type="dxa"/>
            <w:tcBorders>
              <w:top w:val="single" w:sz="4" w:space="0" w:color="000000"/>
              <w:left w:val="single" w:sz="4" w:space="0" w:color="000000"/>
              <w:bottom w:val="single" w:sz="4" w:space="0" w:color="000000"/>
              <w:right w:val="nil"/>
            </w:tcBorders>
            <w:hideMark/>
          </w:tcPr>
          <w:p w14:paraId="242CD431" w14:textId="77777777" w:rsidR="002E3BB3" w:rsidRPr="00AA18E3" w:rsidRDefault="002E3BB3" w:rsidP="00F4646A">
            <w:pPr>
              <w:snapToGrid w:val="0"/>
              <w:jc w:val="center"/>
              <w:rPr>
                <w:rFonts w:ascii="Tahoma" w:hAnsi="Tahoma" w:cs="Tahoma"/>
                <w:sz w:val="18"/>
                <w:szCs w:val="18"/>
                <w:lang w:eastAsia="pl-PL"/>
              </w:rPr>
            </w:pPr>
            <w:r w:rsidRPr="00AA18E3">
              <w:rPr>
                <w:rFonts w:ascii="Tahoma" w:hAnsi="Tahoma" w:cs="Tahoma"/>
                <w:sz w:val="18"/>
                <w:szCs w:val="18"/>
                <w:lang w:eastAsia="pl-PL"/>
              </w:rPr>
              <w:t>Data wykonania</w:t>
            </w:r>
          </w:p>
          <w:p w14:paraId="66D52501" w14:textId="77777777" w:rsidR="002E3BB3" w:rsidRPr="00AA18E3" w:rsidRDefault="002E3BB3" w:rsidP="00F4646A">
            <w:pPr>
              <w:snapToGrid w:val="0"/>
              <w:jc w:val="center"/>
              <w:rPr>
                <w:rFonts w:ascii="Tahoma" w:hAnsi="Tahoma" w:cs="Tahoma"/>
                <w:sz w:val="18"/>
                <w:szCs w:val="18"/>
                <w:lang w:eastAsia="pl-PL"/>
              </w:rPr>
            </w:pPr>
            <w:r w:rsidRPr="00AA18E3">
              <w:rPr>
                <w:rFonts w:ascii="Tahoma" w:hAnsi="Tahoma" w:cs="Tahoma"/>
                <w:sz w:val="18"/>
                <w:szCs w:val="18"/>
                <w:lang w:eastAsia="pl-PL"/>
              </w:rPr>
              <w:t xml:space="preserve"> </w:t>
            </w:r>
          </w:p>
        </w:tc>
        <w:tc>
          <w:tcPr>
            <w:tcW w:w="2594" w:type="dxa"/>
            <w:tcBorders>
              <w:top w:val="single" w:sz="4" w:space="0" w:color="000000"/>
              <w:left w:val="single" w:sz="4" w:space="0" w:color="000000"/>
              <w:bottom w:val="single" w:sz="4" w:space="0" w:color="000000"/>
              <w:right w:val="single" w:sz="4" w:space="0" w:color="000000"/>
            </w:tcBorders>
            <w:hideMark/>
          </w:tcPr>
          <w:p w14:paraId="19F982F7" w14:textId="72CBCCC6" w:rsidR="002E3BB3" w:rsidRPr="00AA18E3" w:rsidRDefault="002E3BB3" w:rsidP="00F4646A">
            <w:pPr>
              <w:snapToGrid w:val="0"/>
              <w:jc w:val="center"/>
              <w:rPr>
                <w:rFonts w:ascii="Tahoma" w:hAnsi="Tahoma" w:cs="Tahoma"/>
                <w:sz w:val="18"/>
                <w:szCs w:val="18"/>
                <w:lang w:eastAsia="pl-PL"/>
              </w:rPr>
            </w:pPr>
            <w:r w:rsidRPr="00AA18E3">
              <w:rPr>
                <w:rFonts w:ascii="Tahoma" w:hAnsi="Tahoma" w:cs="Tahoma"/>
                <w:sz w:val="18"/>
                <w:szCs w:val="18"/>
                <w:lang w:eastAsia="pl-PL"/>
              </w:rPr>
              <w:t xml:space="preserve">Podmiot na rzecz którego </w:t>
            </w:r>
            <w:r w:rsidR="007C5E70">
              <w:rPr>
                <w:rFonts w:ascii="Tahoma" w:hAnsi="Tahoma" w:cs="Tahoma"/>
                <w:sz w:val="18"/>
                <w:szCs w:val="18"/>
                <w:lang w:eastAsia="pl-PL"/>
              </w:rPr>
              <w:t xml:space="preserve">usługi </w:t>
            </w:r>
            <w:r>
              <w:rPr>
                <w:rFonts w:ascii="Tahoma" w:hAnsi="Tahoma" w:cs="Tahoma"/>
                <w:sz w:val="18"/>
                <w:szCs w:val="18"/>
                <w:lang w:eastAsia="pl-PL"/>
              </w:rPr>
              <w:t xml:space="preserve"> </w:t>
            </w:r>
            <w:r w:rsidRPr="00AA18E3">
              <w:rPr>
                <w:rFonts w:ascii="Tahoma" w:hAnsi="Tahoma" w:cs="Tahoma"/>
                <w:sz w:val="18"/>
                <w:szCs w:val="18"/>
                <w:lang w:eastAsia="pl-PL"/>
              </w:rPr>
              <w:t xml:space="preserve"> zostały wykonane </w:t>
            </w:r>
          </w:p>
        </w:tc>
        <w:tc>
          <w:tcPr>
            <w:tcW w:w="2224" w:type="dxa"/>
            <w:tcBorders>
              <w:top w:val="single" w:sz="4" w:space="0" w:color="000000"/>
              <w:left w:val="single" w:sz="4" w:space="0" w:color="000000"/>
              <w:bottom w:val="single" w:sz="4" w:space="0" w:color="000000"/>
              <w:right w:val="single" w:sz="4" w:space="0" w:color="000000"/>
            </w:tcBorders>
            <w:hideMark/>
          </w:tcPr>
          <w:p w14:paraId="1421EAEA" w14:textId="77777777" w:rsidR="002E3BB3" w:rsidRPr="00AA18E3" w:rsidRDefault="002E3BB3" w:rsidP="00F4646A">
            <w:pPr>
              <w:snapToGrid w:val="0"/>
              <w:jc w:val="center"/>
              <w:rPr>
                <w:rFonts w:ascii="Tahoma" w:hAnsi="Tahoma" w:cs="Tahoma"/>
                <w:sz w:val="18"/>
                <w:szCs w:val="18"/>
                <w:lang w:eastAsia="pl-PL"/>
              </w:rPr>
            </w:pPr>
            <w:r w:rsidRPr="00AA18E3">
              <w:rPr>
                <w:rFonts w:ascii="Tahoma" w:hAnsi="Tahoma" w:cs="Tahoma"/>
                <w:sz w:val="18"/>
                <w:szCs w:val="18"/>
                <w:lang w:eastAsia="pl-PL"/>
              </w:rPr>
              <w:t>Wartość brutto</w:t>
            </w:r>
          </w:p>
          <w:p w14:paraId="743DDAC9" w14:textId="77777777" w:rsidR="002E3BB3" w:rsidRPr="00AA18E3" w:rsidRDefault="002E3BB3" w:rsidP="00F4646A">
            <w:pPr>
              <w:snapToGrid w:val="0"/>
              <w:jc w:val="center"/>
              <w:rPr>
                <w:rFonts w:ascii="Tahoma" w:hAnsi="Tahoma" w:cs="Tahoma"/>
                <w:sz w:val="18"/>
                <w:szCs w:val="18"/>
                <w:lang w:eastAsia="pl-PL"/>
              </w:rPr>
            </w:pPr>
          </w:p>
        </w:tc>
      </w:tr>
      <w:tr w:rsidR="002E3BB3" w:rsidRPr="00AA18E3" w14:paraId="4B40161C" w14:textId="77777777" w:rsidTr="00F4646A">
        <w:trPr>
          <w:trHeight w:val="1092"/>
        </w:trPr>
        <w:tc>
          <w:tcPr>
            <w:tcW w:w="562" w:type="dxa"/>
            <w:tcBorders>
              <w:top w:val="single" w:sz="4" w:space="0" w:color="000000"/>
              <w:left w:val="single" w:sz="4" w:space="0" w:color="000000"/>
              <w:bottom w:val="single" w:sz="4" w:space="0" w:color="000000"/>
              <w:right w:val="nil"/>
            </w:tcBorders>
            <w:hideMark/>
          </w:tcPr>
          <w:p w14:paraId="74ED08AD" w14:textId="77777777" w:rsidR="002E3BB3" w:rsidRPr="00AA18E3" w:rsidRDefault="002E3BB3" w:rsidP="00F4646A">
            <w:pPr>
              <w:snapToGrid w:val="0"/>
              <w:jc w:val="center"/>
              <w:rPr>
                <w:rFonts w:ascii="Tahoma" w:hAnsi="Tahoma" w:cs="Tahoma"/>
                <w:sz w:val="18"/>
                <w:szCs w:val="18"/>
                <w:lang w:eastAsia="pl-PL"/>
              </w:rPr>
            </w:pPr>
            <w:r w:rsidRPr="00AA18E3">
              <w:rPr>
                <w:rFonts w:ascii="Tahoma" w:hAnsi="Tahoma" w:cs="Tahoma"/>
                <w:sz w:val="18"/>
                <w:szCs w:val="18"/>
                <w:lang w:eastAsia="pl-PL"/>
              </w:rPr>
              <w:t>1</w:t>
            </w:r>
          </w:p>
        </w:tc>
        <w:tc>
          <w:tcPr>
            <w:tcW w:w="2801" w:type="dxa"/>
            <w:tcBorders>
              <w:top w:val="single" w:sz="4" w:space="0" w:color="000000"/>
              <w:left w:val="single" w:sz="4" w:space="0" w:color="000000"/>
              <w:bottom w:val="single" w:sz="4" w:space="0" w:color="000000"/>
              <w:right w:val="nil"/>
            </w:tcBorders>
          </w:tcPr>
          <w:p w14:paraId="4472C2D8" w14:textId="77777777" w:rsidR="002E3BB3" w:rsidRPr="00AA18E3" w:rsidRDefault="002E3BB3" w:rsidP="00F4646A">
            <w:pPr>
              <w:snapToGrid w:val="0"/>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01A9A4D3" w14:textId="77777777" w:rsidR="002E3BB3" w:rsidRPr="00AA18E3" w:rsidRDefault="002E3BB3" w:rsidP="00F4646A">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6424E9A6" w14:textId="77777777" w:rsidR="002E3BB3" w:rsidRPr="00AA18E3" w:rsidRDefault="002E3BB3" w:rsidP="00F4646A">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77246B94" w14:textId="77777777" w:rsidR="002E3BB3" w:rsidRPr="00AA18E3" w:rsidRDefault="002E3BB3" w:rsidP="00F4646A">
            <w:pPr>
              <w:snapToGrid w:val="0"/>
              <w:jc w:val="both"/>
              <w:rPr>
                <w:rFonts w:ascii="Tahoma" w:hAnsi="Tahoma" w:cs="Tahoma"/>
                <w:sz w:val="18"/>
                <w:szCs w:val="18"/>
                <w:lang w:eastAsia="pl-PL"/>
              </w:rPr>
            </w:pPr>
          </w:p>
        </w:tc>
      </w:tr>
      <w:tr w:rsidR="002E3BB3" w:rsidRPr="00AA18E3" w14:paraId="3EBEEE86" w14:textId="77777777" w:rsidTr="00F4646A">
        <w:trPr>
          <w:trHeight w:val="952"/>
        </w:trPr>
        <w:tc>
          <w:tcPr>
            <w:tcW w:w="562" w:type="dxa"/>
            <w:tcBorders>
              <w:top w:val="single" w:sz="4" w:space="0" w:color="000000"/>
              <w:left w:val="single" w:sz="4" w:space="0" w:color="000000"/>
              <w:bottom w:val="single" w:sz="4" w:space="0" w:color="000000"/>
              <w:right w:val="nil"/>
            </w:tcBorders>
            <w:hideMark/>
          </w:tcPr>
          <w:p w14:paraId="749D080F" w14:textId="77777777" w:rsidR="002E3BB3" w:rsidRPr="00AA18E3" w:rsidRDefault="002E3BB3" w:rsidP="00F4646A">
            <w:pPr>
              <w:snapToGrid w:val="0"/>
              <w:jc w:val="center"/>
              <w:rPr>
                <w:rFonts w:ascii="Tahoma" w:hAnsi="Tahoma" w:cs="Tahoma"/>
                <w:sz w:val="18"/>
                <w:szCs w:val="18"/>
                <w:lang w:eastAsia="pl-PL"/>
              </w:rPr>
            </w:pPr>
            <w:r w:rsidRPr="00AA18E3">
              <w:rPr>
                <w:rFonts w:ascii="Tahoma" w:hAnsi="Tahoma" w:cs="Tahoma"/>
                <w:sz w:val="18"/>
                <w:szCs w:val="18"/>
                <w:lang w:eastAsia="pl-PL"/>
              </w:rPr>
              <w:t>2</w:t>
            </w:r>
          </w:p>
        </w:tc>
        <w:tc>
          <w:tcPr>
            <w:tcW w:w="2801" w:type="dxa"/>
            <w:tcBorders>
              <w:top w:val="single" w:sz="4" w:space="0" w:color="000000"/>
              <w:left w:val="single" w:sz="4" w:space="0" w:color="000000"/>
              <w:bottom w:val="single" w:sz="4" w:space="0" w:color="000000"/>
              <w:right w:val="nil"/>
            </w:tcBorders>
          </w:tcPr>
          <w:p w14:paraId="474B2A20" w14:textId="77777777" w:rsidR="002E3BB3" w:rsidRPr="00AA18E3" w:rsidRDefault="002E3BB3" w:rsidP="00F4646A">
            <w:pPr>
              <w:snapToGrid w:val="0"/>
              <w:jc w:val="both"/>
              <w:rPr>
                <w:rFonts w:ascii="Tahoma" w:hAnsi="Tahoma" w:cs="Tahoma"/>
                <w:sz w:val="18"/>
                <w:szCs w:val="18"/>
                <w:lang w:eastAsia="pl-PL"/>
              </w:rPr>
            </w:pPr>
          </w:p>
          <w:p w14:paraId="299BDF13" w14:textId="77777777" w:rsidR="002E3BB3" w:rsidRPr="00AA18E3" w:rsidRDefault="002E3BB3" w:rsidP="00F4646A">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5BC9A063" w14:textId="77777777" w:rsidR="002E3BB3" w:rsidRPr="00AA18E3" w:rsidRDefault="002E3BB3" w:rsidP="00F4646A">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611AD08D" w14:textId="77777777" w:rsidR="002E3BB3" w:rsidRPr="00AA18E3" w:rsidRDefault="002E3BB3" w:rsidP="00F4646A">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5CBFA237" w14:textId="77777777" w:rsidR="002E3BB3" w:rsidRPr="00AA18E3" w:rsidRDefault="002E3BB3" w:rsidP="00F4646A">
            <w:pPr>
              <w:snapToGrid w:val="0"/>
              <w:jc w:val="both"/>
              <w:rPr>
                <w:rFonts w:ascii="Tahoma" w:hAnsi="Tahoma" w:cs="Tahoma"/>
                <w:sz w:val="18"/>
                <w:szCs w:val="18"/>
                <w:lang w:eastAsia="pl-PL"/>
              </w:rPr>
            </w:pPr>
          </w:p>
        </w:tc>
      </w:tr>
      <w:tr w:rsidR="002E3BB3" w:rsidRPr="00AA18E3" w14:paraId="10881918" w14:textId="77777777" w:rsidTr="00F4646A">
        <w:trPr>
          <w:trHeight w:val="938"/>
        </w:trPr>
        <w:tc>
          <w:tcPr>
            <w:tcW w:w="562" w:type="dxa"/>
            <w:tcBorders>
              <w:top w:val="single" w:sz="4" w:space="0" w:color="000000"/>
              <w:left w:val="single" w:sz="4" w:space="0" w:color="000000"/>
              <w:bottom w:val="single" w:sz="4" w:space="0" w:color="000000"/>
              <w:right w:val="nil"/>
            </w:tcBorders>
            <w:hideMark/>
          </w:tcPr>
          <w:p w14:paraId="3DD15CA7" w14:textId="77777777" w:rsidR="002E3BB3" w:rsidRPr="00AA18E3" w:rsidRDefault="002E3BB3" w:rsidP="00F4646A">
            <w:pPr>
              <w:snapToGrid w:val="0"/>
              <w:jc w:val="center"/>
              <w:rPr>
                <w:rFonts w:ascii="Tahoma" w:hAnsi="Tahoma" w:cs="Tahoma"/>
                <w:sz w:val="18"/>
                <w:szCs w:val="18"/>
                <w:lang w:eastAsia="pl-PL"/>
              </w:rPr>
            </w:pPr>
          </w:p>
        </w:tc>
        <w:tc>
          <w:tcPr>
            <w:tcW w:w="2801" w:type="dxa"/>
            <w:tcBorders>
              <w:top w:val="single" w:sz="4" w:space="0" w:color="000000"/>
              <w:left w:val="single" w:sz="4" w:space="0" w:color="000000"/>
              <w:bottom w:val="single" w:sz="4" w:space="0" w:color="000000"/>
              <w:right w:val="nil"/>
            </w:tcBorders>
          </w:tcPr>
          <w:p w14:paraId="23DC4192" w14:textId="77777777" w:rsidR="002E3BB3" w:rsidRPr="00AA18E3" w:rsidRDefault="002E3BB3" w:rsidP="00F4646A">
            <w:pPr>
              <w:snapToGrid w:val="0"/>
              <w:jc w:val="both"/>
              <w:rPr>
                <w:rFonts w:ascii="Tahoma" w:hAnsi="Tahoma" w:cs="Tahoma"/>
                <w:sz w:val="18"/>
                <w:szCs w:val="18"/>
                <w:lang w:eastAsia="pl-PL"/>
              </w:rPr>
            </w:pPr>
          </w:p>
          <w:p w14:paraId="53CC3BC7" w14:textId="77777777" w:rsidR="002E3BB3" w:rsidRPr="00AA18E3" w:rsidRDefault="002E3BB3" w:rsidP="00F4646A">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5D1E34E8" w14:textId="77777777" w:rsidR="002E3BB3" w:rsidRPr="00AA18E3" w:rsidRDefault="002E3BB3" w:rsidP="00F4646A">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6AE08C88" w14:textId="77777777" w:rsidR="002E3BB3" w:rsidRPr="00AA18E3" w:rsidRDefault="002E3BB3" w:rsidP="00F4646A">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437C3EF5" w14:textId="77777777" w:rsidR="002E3BB3" w:rsidRPr="00AA18E3" w:rsidRDefault="002E3BB3" w:rsidP="00F4646A">
            <w:pPr>
              <w:snapToGrid w:val="0"/>
              <w:jc w:val="both"/>
              <w:rPr>
                <w:rFonts w:ascii="Tahoma" w:hAnsi="Tahoma" w:cs="Tahoma"/>
                <w:sz w:val="18"/>
                <w:szCs w:val="18"/>
                <w:lang w:eastAsia="pl-PL"/>
              </w:rPr>
            </w:pPr>
          </w:p>
        </w:tc>
      </w:tr>
    </w:tbl>
    <w:p w14:paraId="50376A43" w14:textId="77777777" w:rsidR="002E3BB3" w:rsidRDefault="002E3BB3" w:rsidP="002E3BB3">
      <w:pPr>
        <w:ind w:left="360"/>
        <w:jc w:val="center"/>
        <w:rPr>
          <w:rFonts w:cs="Tahoma"/>
          <w:b/>
          <w:bCs/>
          <w:lang w:eastAsia="pl-PL"/>
        </w:rPr>
      </w:pPr>
    </w:p>
    <w:p w14:paraId="78F45D2F" w14:textId="77777777" w:rsidR="002E3BB3" w:rsidRDefault="002E3BB3" w:rsidP="002E3BB3">
      <w:pPr>
        <w:ind w:left="360"/>
        <w:jc w:val="center"/>
        <w:rPr>
          <w:rFonts w:cs="Tahoma"/>
          <w:b/>
          <w:bCs/>
          <w:lang w:eastAsia="pl-PL"/>
        </w:rPr>
      </w:pPr>
    </w:p>
    <w:bookmarkEnd w:id="10"/>
    <w:p w14:paraId="7FF37546"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6A8783D8"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1E90F443"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62E91B2A"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32359533"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247D1153"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59C7BBB1"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4C0D40E2"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34FD2960"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7CBE1697"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7321A296"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5137B8DC"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771073A6"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01A6DE00"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6FCB5F6A"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0AA10D44"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49432B27"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6763BB0B"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6F53781A"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00ECAC20"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541A4ED7"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510D13CB"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5BBADB4E"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753DAC42"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41AA5633"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763A16CB"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089624ED"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16E530F7"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5C26DFA0"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68A8F5DD"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p w14:paraId="06A75E0E" w14:textId="77777777" w:rsidR="00A762D0" w:rsidRDefault="00A762D0" w:rsidP="00B93B78">
      <w:pPr>
        <w:suppressAutoHyphens/>
        <w:spacing w:after="0" w:line="240" w:lineRule="auto"/>
        <w:jc w:val="both"/>
        <w:rPr>
          <w:rFonts w:ascii="Tahoma" w:eastAsia="Lucida Sans Unicode" w:hAnsi="Tahoma" w:cs="Tahoma"/>
          <w:color w:val="000000"/>
          <w:kern w:val="1"/>
          <w:sz w:val="20"/>
          <w:szCs w:val="20"/>
          <w:lang w:eastAsia="ar-SA"/>
        </w:rPr>
      </w:pPr>
    </w:p>
    <w:sectPr w:rsidR="00A762D0" w:rsidSect="00185957">
      <w:pgSz w:w="11906" w:h="16838"/>
      <w:pgMar w:top="28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EEFED" w14:textId="77777777" w:rsidR="00E506DA" w:rsidRDefault="00E506DA" w:rsidP="00CC5192">
      <w:pPr>
        <w:spacing w:after="0" w:line="240" w:lineRule="auto"/>
      </w:pPr>
      <w:r>
        <w:separator/>
      </w:r>
    </w:p>
  </w:endnote>
  <w:endnote w:type="continuationSeparator" w:id="0">
    <w:p w14:paraId="0848A7DE" w14:textId="77777777" w:rsidR="00E506DA" w:rsidRDefault="00E506DA"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UAlbertina">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73669" w14:textId="77777777" w:rsidR="00E506DA" w:rsidRDefault="00E506DA" w:rsidP="00CC5192">
      <w:pPr>
        <w:spacing w:after="0" w:line="240" w:lineRule="auto"/>
      </w:pPr>
      <w:r>
        <w:separator/>
      </w:r>
    </w:p>
  </w:footnote>
  <w:footnote w:type="continuationSeparator" w:id="0">
    <w:p w14:paraId="37E664B3" w14:textId="77777777" w:rsidR="00E506DA" w:rsidRDefault="00E506DA"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F"/>
    <w:multiLevelType w:val="multilevel"/>
    <w:tmpl w:val="95EAA676"/>
    <w:name w:val="WW8Num1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0"/>
    <w:multiLevelType w:val="multilevel"/>
    <w:tmpl w:val="00000010"/>
    <w:name w:val="WW8Num17"/>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651AC8"/>
    <w:multiLevelType w:val="hybridMultilevel"/>
    <w:tmpl w:val="1E6A4992"/>
    <w:lvl w:ilvl="0" w:tplc="E36424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77213"/>
    <w:multiLevelType w:val="hybridMultilevel"/>
    <w:tmpl w:val="1F5217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10D74023"/>
    <w:multiLevelType w:val="hybridMultilevel"/>
    <w:tmpl w:val="9FF60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26B3EBC"/>
    <w:multiLevelType w:val="multilevel"/>
    <w:tmpl w:val="DF78B1CE"/>
    <w:lvl w:ilvl="0">
      <w:start w:val="2"/>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3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344465B"/>
    <w:multiLevelType w:val="hybridMultilevel"/>
    <w:tmpl w:val="5130EEC8"/>
    <w:lvl w:ilvl="0" w:tplc="361C545A">
      <w:start w:val="5"/>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9642ED"/>
    <w:multiLevelType w:val="hybridMultilevel"/>
    <w:tmpl w:val="CD8C0BFE"/>
    <w:lvl w:ilvl="0" w:tplc="692C5DF8">
      <w:start w:val="1"/>
      <w:numFmt w:val="lowerLetter"/>
      <w:lvlText w:val="%1)"/>
      <w:lvlJc w:val="left"/>
      <w:pPr>
        <w:ind w:left="502" w:hanging="360"/>
      </w:pPr>
      <w:rPr>
        <w:rFonts w:asciiTheme="minorHAnsi" w:eastAsiaTheme="minorHAnsi" w:hAnsiTheme="minorHAnsi" w:cstheme="minorBidi"/>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17F83A79"/>
    <w:multiLevelType w:val="multilevel"/>
    <w:tmpl w:val="F9EEB284"/>
    <w:styleLink w:val="WWNum2"/>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1A0603E1"/>
    <w:multiLevelType w:val="hybridMultilevel"/>
    <w:tmpl w:val="D06C70C6"/>
    <w:lvl w:ilvl="0" w:tplc="E0EA22CC">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697CAB"/>
    <w:multiLevelType w:val="hybridMultilevel"/>
    <w:tmpl w:val="0415000F"/>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882CAA"/>
    <w:multiLevelType w:val="multilevel"/>
    <w:tmpl w:val="4E6E45E4"/>
    <w:lvl w:ilvl="0">
      <w:start w:val="1"/>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4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4"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0A5630"/>
    <w:multiLevelType w:val="hybridMultilevel"/>
    <w:tmpl w:val="59521C70"/>
    <w:lvl w:ilvl="0" w:tplc="EDB6FC7A">
      <w:start w:val="1"/>
      <w:numFmt w:val="decimal"/>
      <w:lvlText w:val="%1."/>
      <w:lvlJc w:val="left"/>
      <w:pPr>
        <w:ind w:left="720" w:hanging="360"/>
      </w:pPr>
      <w:rPr>
        <w:rFonts w:ascii="Tahoma" w:hAnsi="Tahoma" w:hint="default"/>
        <w:b w:val="0"/>
        <w:i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2F4D6738"/>
    <w:multiLevelType w:val="multilevel"/>
    <w:tmpl w:val="401E0902"/>
    <w:lvl w:ilvl="0">
      <w:start w:val="1"/>
      <w:numFmt w:val="decimal"/>
      <w:lvlText w:val="%1."/>
      <w:lvlJc w:val="left"/>
      <w:pPr>
        <w:ind w:left="360" w:hanging="360"/>
      </w:pPr>
      <w:rPr>
        <w:rFonts w:hint="default"/>
        <w:i w:val="0"/>
        <w:iCs w:val="0"/>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F8D74BA"/>
    <w:multiLevelType w:val="hybridMultilevel"/>
    <w:tmpl w:val="97482746"/>
    <w:lvl w:ilvl="0" w:tplc="65BAFB12">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7" w15:restartNumberingAfterBreak="0">
    <w:nsid w:val="2FE63541"/>
    <w:multiLevelType w:val="hybridMultilevel"/>
    <w:tmpl w:val="0415000F"/>
    <w:numStyleLink w:val="WWNum111"/>
  </w:abstractNum>
  <w:abstractNum w:abstractNumId="58"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F2539E"/>
    <w:multiLevelType w:val="hybridMultilevel"/>
    <w:tmpl w:val="8E0007A0"/>
    <w:lvl w:ilvl="0" w:tplc="CE84139C">
      <w:start w:val="2"/>
      <w:numFmt w:val="decimal"/>
      <w:lvlText w:val="%1)"/>
      <w:lvlJc w:val="left"/>
      <w:pPr>
        <w:ind w:left="648" w:hanging="360"/>
      </w:pPr>
      <w:rPr>
        <w:rFonts w:hint="default"/>
      </w:r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9CD25F1"/>
    <w:multiLevelType w:val="hybridMultilevel"/>
    <w:tmpl w:val="385A453C"/>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E6471F"/>
    <w:multiLevelType w:val="hybridMultilevel"/>
    <w:tmpl w:val="5F6C3208"/>
    <w:lvl w:ilvl="0" w:tplc="A2668F1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3AF62AC"/>
    <w:multiLevelType w:val="hybridMultilevel"/>
    <w:tmpl w:val="89D07158"/>
    <w:lvl w:ilvl="0" w:tplc="0415000F">
      <w:start w:val="1"/>
      <w:numFmt w:val="decimal"/>
      <w:lvlText w:val="%1."/>
      <w:lvlJc w:val="left"/>
      <w:pPr>
        <w:ind w:left="436"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CE115E5"/>
    <w:multiLevelType w:val="hybridMultilevel"/>
    <w:tmpl w:val="CFC41C74"/>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1F78D1"/>
    <w:multiLevelType w:val="hybridMultilevel"/>
    <w:tmpl w:val="CA80219C"/>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E44A5D"/>
    <w:multiLevelType w:val="multilevel"/>
    <w:tmpl w:val="A9B4D230"/>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0"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414811"/>
    <w:multiLevelType w:val="hybridMultilevel"/>
    <w:tmpl w:val="D43CB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DC1CF0"/>
    <w:multiLevelType w:val="hybridMultilevel"/>
    <w:tmpl w:val="D9D45032"/>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7"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FDE3DA1"/>
    <w:multiLevelType w:val="hybridMultilevel"/>
    <w:tmpl w:val="7A3CD9D4"/>
    <w:lvl w:ilvl="0" w:tplc="24CC3348">
      <w:start w:val="1"/>
      <w:numFmt w:val="decimal"/>
      <w:lvlText w:val="%1."/>
      <w:lvlJc w:val="left"/>
      <w:pPr>
        <w:ind w:left="1154" w:hanging="360"/>
      </w:pPr>
      <w:rPr>
        <w:rFonts w:hint="default"/>
        <w:b w:val="0"/>
        <w:bCs w:val="0"/>
        <w:strike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933977525">
    <w:abstractNumId w:val="65"/>
  </w:num>
  <w:num w:numId="2" w16cid:durableId="453717906">
    <w:abstractNumId w:val="75"/>
  </w:num>
  <w:num w:numId="3" w16cid:durableId="1846476860">
    <w:abstractNumId w:val="88"/>
  </w:num>
  <w:num w:numId="4" w16cid:durableId="761997599">
    <w:abstractNumId w:val="85"/>
    <w:lvlOverride w:ilvl="0">
      <w:startOverride w:val="1"/>
    </w:lvlOverride>
  </w:num>
  <w:num w:numId="5" w16cid:durableId="1668823444">
    <w:abstractNumId w:val="70"/>
    <w:lvlOverride w:ilvl="0">
      <w:startOverride w:val="1"/>
    </w:lvlOverride>
  </w:num>
  <w:num w:numId="6" w16cid:durableId="1733960547">
    <w:abstractNumId w:val="51"/>
  </w:num>
  <w:num w:numId="7" w16cid:durableId="1726441410">
    <w:abstractNumId w:val="62"/>
  </w:num>
  <w:num w:numId="8" w16cid:durableId="276565593">
    <w:abstractNumId w:val="53"/>
  </w:num>
  <w:num w:numId="9" w16cid:durableId="230042358">
    <w:abstractNumId w:val="27"/>
  </w:num>
  <w:num w:numId="10" w16cid:durableId="916748946">
    <w:abstractNumId w:val="107"/>
  </w:num>
  <w:num w:numId="11" w16cid:durableId="163713444">
    <w:abstractNumId w:val="64"/>
  </w:num>
  <w:num w:numId="12" w16cid:durableId="395006817">
    <w:abstractNumId w:val="92"/>
  </w:num>
  <w:num w:numId="13" w16cid:durableId="881554644">
    <w:abstractNumId w:val="16"/>
  </w:num>
  <w:num w:numId="14" w16cid:durableId="1625579885">
    <w:abstractNumId w:val="37"/>
  </w:num>
  <w:num w:numId="15" w16cid:durableId="607584293">
    <w:abstractNumId w:val="60"/>
  </w:num>
  <w:num w:numId="16" w16cid:durableId="599725531">
    <w:abstractNumId w:val="72"/>
  </w:num>
  <w:num w:numId="17" w16cid:durableId="750084026">
    <w:abstractNumId w:val="41"/>
  </w:num>
  <w:num w:numId="18" w16cid:durableId="712852625">
    <w:abstractNumId w:val="100"/>
  </w:num>
  <w:num w:numId="19" w16cid:durableId="1297637997">
    <w:abstractNumId w:val="26"/>
  </w:num>
  <w:num w:numId="20" w16cid:durableId="920600647">
    <w:abstractNumId w:val="52"/>
  </w:num>
  <w:num w:numId="21" w16cid:durableId="1433817832">
    <w:abstractNumId w:val="96"/>
  </w:num>
  <w:num w:numId="22" w16cid:durableId="1869223104">
    <w:abstractNumId w:val="54"/>
  </w:num>
  <w:num w:numId="23" w16cid:durableId="1355568642">
    <w:abstractNumId w:val="15"/>
  </w:num>
  <w:num w:numId="24" w16cid:durableId="1785886712">
    <w:abstractNumId w:val="25"/>
  </w:num>
  <w:num w:numId="25" w16cid:durableId="1583291573">
    <w:abstractNumId w:val="34"/>
  </w:num>
  <w:num w:numId="26" w16cid:durableId="549151446">
    <w:abstractNumId w:val="109"/>
  </w:num>
  <w:num w:numId="27" w16cid:durableId="595944039">
    <w:abstractNumId w:val="24"/>
  </w:num>
  <w:num w:numId="28" w16cid:durableId="225923052">
    <w:abstractNumId w:val="35"/>
  </w:num>
  <w:num w:numId="29" w16cid:durableId="12921171">
    <w:abstractNumId w:val="46"/>
  </w:num>
  <w:num w:numId="30" w16cid:durableId="1399552827">
    <w:abstractNumId w:val="69"/>
  </w:num>
  <w:num w:numId="31" w16cid:durableId="716466052">
    <w:abstractNumId w:val="31"/>
  </w:num>
  <w:num w:numId="32" w16cid:durableId="596207192">
    <w:abstractNumId w:val="14"/>
  </w:num>
  <w:num w:numId="33" w16cid:durableId="1723946493">
    <w:abstractNumId w:val="42"/>
  </w:num>
  <w:num w:numId="34" w16cid:durableId="975331411">
    <w:abstractNumId w:val="104"/>
  </w:num>
  <w:num w:numId="35" w16cid:durableId="1108309344">
    <w:abstractNumId w:val="17"/>
  </w:num>
  <w:num w:numId="36" w16cid:durableId="834414228">
    <w:abstractNumId w:val="101"/>
  </w:num>
  <w:num w:numId="37" w16cid:durableId="837578295">
    <w:abstractNumId w:val="36"/>
  </w:num>
  <w:num w:numId="38" w16cid:durableId="988483115">
    <w:abstractNumId w:val="82"/>
  </w:num>
  <w:num w:numId="39" w16cid:durableId="353114525">
    <w:abstractNumId w:val="50"/>
    <w:lvlOverride w:ilvl="0">
      <w:lvl w:ilvl="0" w:tplc="6D8CEFF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0" w16cid:durableId="1753358866">
    <w:abstractNumId w:val="84"/>
  </w:num>
  <w:num w:numId="41" w16cid:durableId="1367872198">
    <w:abstractNumId w:val="78"/>
  </w:num>
  <w:num w:numId="42" w16cid:durableId="1594969049">
    <w:abstractNumId w:val="73"/>
  </w:num>
  <w:num w:numId="43" w16cid:durableId="432867326">
    <w:abstractNumId w:val="28"/>
  </w:num>
  <w:num w:numId="44" w16cid:durableId="1578710036">
    <w:abstractNumId w:val="106"/>
  </w:num>
  <w:num w:numId="45" w16cid:durableId="259290915">
    <w:abstractNumId w:val="87"/>
  </w:num>
  <w:num w:numId="46" w16cid:durableId="1924991421">
    <w:abstractNumId w:val="12"/>
  </w:num>
  <w:num w:numId="47" w16cid:durableId="1763718106">
    <w:abstractNumId w:val="55"/>
  </w:num>
  <w:num w:numId="48" w16cid:durableId="1396465507">
    <w:abstractNumId w:val="40"/>
  </w:num>
  <w:num w:numId="49" w16cid:durableId="294065477">
    <w:abstractNumId w:val="8"/>
  </w:num>
  <w:num w:numId="50" w16cid:durableId="1742437809">
    <w:abstractNumId w:val="59"/>
  </w:num>
  <w:num w:numId="51" w16cid:durableId="1089699464">
    <w:abstractNumId w:val="29"/>
  </w:num>
  <w:num w:numId="52" w16cid:durableId="1853718367">
    <w:abstractNumId w:val="56"/>
  </w:num>
  <w:num w:numId="53" w16cid:durableId="1151871031">
    <w:abstractNumId w:val="18"/>
  </w:num>
  <w:num w:numId="54" w16cid:durableId="744106131">
    <w:abstractNumId w:val="71"/>
  </w:num>
  <w:num w:numId="55" w16cid:durableId="2115250433">
    <w:abstractNumId w:val="20"/>
  </w:num>
  <w:num w:numId="56" w16cid:durableId="1598831773">
    <w:abstractNumId w:val="99"/>
  </w:num>
  <w:num w:numId="57" w16cid:durableId="232351875">
    <w:abstractNumId w:val="33"/>
  </w:num>
  <w:num w:numId="58" w16cid:durableId="1622150886">
    <w:abstractNumId w:val="57"/>
  </w:num>
  <w:num w:numId="59" w16cid:durableId="1971476235">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011E"/>
    <w:rsid w:val="00001024"/>
    <w:rsid w:val="000039B6"/>
    <w:rsid w:val="000048BA"/>
    <w:rsid w:val="00010633"/>
    <w:rsid w:val="0001176C"/>
    <w:rsid w:val="00012369"/>
    <w:rsid w:val="00015391"/>
    <w:rsid w:val="0001742F"/>
    <w:rsid w:val="000175AF"/>
    <w:rsid w:val="00020803"/>
    <w:rsid w:val="000309B7"/>
    <w:rsid w:val="000344E5"/>
    <w:rsid w:val="00044214"/>
    <w:rsid w:val="00044E14"/>
    <w:rsid w:val="00047E14"/>
    <w:rsid w:val="00050DBD"/>
    <w:rsid w:val="00051D95"/>
    <w:rsid w:val="00052B48"/>
    <w:rsid w:val="00053DE9"/>
    <w:rsid w:val="00054179"/>
    <w:rsid w:val="00056233"/>
    <w:rsid w:val="000574BE"/>
    <w:rsid w:val="00060474"/>
    <w:rsid w:val="000615BB"/>
    <w:rsid w:val="00063647"/>
    <w:rsid w:val="00063CB6"/>
    <w:rsid w:val="00063DC9"/>
    <w:rsid w:val="00066BB6"/>
    <w:rsid w:val="00067EC2"/>
    <w:rsid w:val="00070B0C"/>
    <w:rsid w:val="00071D1B"/>
    <w:rsid w:val="00072CC1"/>
    <w:rsid w:val="000732D6"/>
    <w:rsid w:val="00073488"/>
    <w:rsid w:val="00073668"/>
    <w:rsid w:val="00074A16"/>
    <w:rsid w:val="00076266"/>
    <w:rsid w:val="0007669E"/>
    <w:rsid w:val="00077044"/>
    <w:rsid w:val="00080833"/>
    <w:rsid w:val="00080FCE"/>
    <w:rsid w:val="00081536"/>
    <w:rsid w:val="00085BDA"/>
    <w:rsid w:val="00086F52"/>
    <w:rsid w:val="00087767"/>
    <w:rsid w:val="00091591"/>
    <w:rsid w:val="00091914"/>
    <w:rsid w:val="00093A2D"/>
    <w:rsid w:val="00094608"/>
    <w:rsid w:val="0009697E"/>
    <w:rsid w:val="0009709C"/>
    <w:rsid w:val="000A0F3A"/>
    <w:rsid w:val="000A229E"/>
    <w:rsid w:val="000A2E2B"/>
    <w:rsid w:val="000A3ACA"/>
    <w:rsid w:val="000A435A"/>
    <w:rsid w:val="000B02FE"/>
    <w:rsid w:val="000B1BA4"/>
    <w:rsid w:val="000B31A6"/>
    <w:rsid w:val="000C1611"/>
    <w:rsid w:val="000C4080"/>
    <w:rsid w:val="000C438A"/>
    <w:rsid w:val="000C4C79"/>
    <w:rsid w:val="000C4EF6"/>
    <w:rsid w:val="000C6245"/>
    <w:rsid w:val="000D5B93"/>
    <w:rsid w:val="000E1115"/>
    <w:rsid w:val="000F1661"/>
    <w:rsid w:val="000F2C34"/>
    <w:rsid w:val="000F31E5"/>
    <w:rsid w:val="000F41DE"/>
    <w:rsid w:val="000F5F6F"/>
    <w:rsid w:val="000F7266"/>
    <w:rsid w:val="000F76A8"/>
    <w:rsid w:val="00102C55"/>
    <w:rsid w:val="001039E6"/>
    <w:rsid w:val="001052B4"/>
    <w:rsid w:val="00106E08"/>
    <w:rsid w:val="00110390"/>
    <w:rsid w:val="001112E4"/>
    <w:rsid w:val="00114DAF"/>
    <w:rsid w:val="0011562F"/>
    <w:rsid w:val="001159D2"/>
    <w:rsid w:val="0011657D"/>
    <w:rsid w:val="001211B1"/>
    <w:rsid w:val="00121C1C"/>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695"/>
    <w:rsid w:val="00150C4C"/>
    <w:rsid w:val="001510BF"/>
    <w:rsid w:val="00154A7E"/>
    <w:rsid w:val="0015743F"/>
    <w:rsid w:val="00157C5D"/>
    <w:rsid w:val="0016204F"/>
    <w:rsid w:val="00162446"/>
    <w:rsid w:val="001625D1"/>
    <w:rsid w:val="00170A91"/>
    <w:rsid w:val="001727A3"/>
    <w:rsid w:val="00176A64"/>
    <w:rsid w:val="00180D68"/>
    <w:rsid w:val="0018153F"/>
    <w:rsid w:val="0018573A"/>
    <w:rsid w:val="00185957"/>
    <w:rsid w:val="00190371"/>
    <w:rsid w:val="00193891"/>
    <w:rsid w:val="00194608"/>
    <w:rsid w:val="00195008"/>
    <w:rsid w:val="0019500D"/>
    <w:rsid w:val="00196FC9"/>
    <w:rsid w:val="0019778A"/>
    <w:rsid w:val="00197FCF"/>
    <w:rsid w:val="001A285A"/>
    <w:rsid w:val="001A35E0"/>
    <w:rsid w:val="001A3EFF"/>
    <w:rsid w:val="001A4898"/>
    <w:rsid w:val="001A5264"/>
    <w:rsid w:val="001A5AAF"/>
    <w:rsid w:val="001A5CC6"/>
    <w:rsid w:val="001A77E3"/>
    <w:rsid w:val="001B18FD"/>
    <w:rsid w:val="001B2DC2"/>
    <w:rsid w:val="001B39CE"/>
    <w:rsid w:val="001B39F3"/>
    <w:rsid w:val="001B43E9"/>
    <w:rsid w:val="001B6DD9"/>
    <w:rsid w:val="001B767E"/>
    <w:rsid w:val="001C1DDE"/>
    <w:rsid w:val="001C507C"/>
    <w:rsid w:val="001D55B9"/>
    <w:rsid w:val="001D6082"/>
    <w:rsid w:val="001E2AD4"/>
    <w:rsid w:val="001E3875"/>
    <w:rsid w:val="001E5A6E"/>
    <w:rsid w:val="001E5DB6"/>
    <w:rsid w:val="001E7493"/>
    <w:rsid w:val="001F11D4"/>
    <w:rsid w:val="001F2051"/>
    <w:rsid w:val="001F5825"/>
    <w:rsid w:val="001F5D35"/>
    <w:rsid w:val="001F7B0F"/>
    <w:rsid w:val="002004D0"/>
    <w:rsid w:val="00205A08"/>
    <w:rsid w:val="00205C97"/>
    <w:rsid w:val="00210945"/>
    <w:rsid w:val="00210BE2"/>
    <w:rsid w:val="00211EB6"/>
    <w:rsid w:val="00213192"/>
    <w:rsid w:val="002139B6"/>
    <w:rsid w:val="00214707"/>
    <w:rsid w:val="002153FF"/>
    <w:rsid w:val="00217886"/>
    <w:rsid w:val="0022035D"/>
    <w:rsid w:val="00223F35"/>
    <w:rsid w:val="00225E06"/>
    <w:rsid w:val="00227179"/>
    <w:rsid w:val="00230C12"/>
    <w:rsid w:val="00230DF8"/>
    <w:rsid w:val="00231830"/>
    <w:rsid w:val="002332BA"/>
    <w:rsid w:val="00233BCB"/>
    <w:rsid w:val="002343C1"/>
    <w:rsid w:val="002348C5"/>
    <w:rsid w:val="00235680"/>
    <w:rsid w:val="00241045"/>
    <w:rsid w:val="002424E8"/>
    <w:rsid w:val="00243B7B"/>
    <w:rsid w:val="0024607E"/>
    <w:rsid w:val="002509AE"/>
    <w:rsid w:val="00250A71"/>
    <w:rsid w:val="002515BB"/>
    <w:rsid w:val="002521B0"/>
    <w:rsid w:val="00252B88"/>
    <w:rsid w:val="002615B4"/>
    <w:rsid w:val="0026356D"/>
    <w:rsid w:val="002643AC"/>
    <w:rsid w:val="002647E2"/>
    <w:rsid w:val="00264B95"/>
    <w:rsid w:val="00270736"/>
    <w:rsid w:val="002721A8"/>
    <w:rsid w:val="00274CC4"/>
    <w:rsid w:val="00280C2D"/>
    <w:rsid w:val="002822AB"/>
    <w:rsid w:val="00282665"/>
    <w:rsid w:val="00284DD0"/>
    <w:rsid w:val="002856A5"/>
    <w:rsid w:val="0029017C"/>
    <w:rsid w:val="00291838"/>
    <w:rsid w:val="00291B2D"/>
    <w:rsid w:val="002929EE"/>
    <w:rsid w:val="00293587"/>
    <w:rsid w:val="0029593C"/>
    <w:rsid w:val="00296954"/>
    <w:rsid w:val="002A0322"/>
    <w:rsid w:val="002A037E"/>
    <w:rsid w:val="002A3520"/>
    <w:rsid w:val="002A38A2"/>
    <w:rsid w:val="002A6246"/>
    <w:rsid w:val="002B01F6"/>
    <w:rsid w:val="002B451E"/>
    <w:rsid w:val="002C2528"/>
    <w:rsid w:val="002C3F5D"/>
    <w:rsid w:val="002C47FE"/>
    <w:rsid w:val="002D3302"/>
    <w:rsid w:val="002D55CE"/>
    <w:rsid w:val="002D6AA4"/>
    <w:rsid w:val="002D6EAD"/>
    <w:rsid w:val="002D7634"/>
    <w:rsid w:val="002E086C"/>
    <w:rsid w:val="002E32EC"/>
    <w:rsid w:val="002E3BB3"/>
    <w:rsid w:val="002E4234"/>
    <w:rsid w:val="002E7AE1"/>
    <w:rsid w:val="002F0EA1"/>
    <w:rsid w:val="002F17CF"/>
    <w:rsid w:val="002F190A"/>
    <w:rsid w:val="002F1D6A"/>
    <w:rsid w:val="002F25B9"/>
    <w:rsid w:val="002F2A1C"/>
    <w:rsid w:val="002F442D"/>
    <w:rsid w:val="00300F5F"/>
    <w:rsid w:val="00302293"/>
    <w:rsid w:val="00302BCB"/>
    <w:rsid w:val="0030347B"/>
    <w:rsid w:val="00304B7A"/>
    <w:rsid w:val="003074ED"/>
    <w:rsid w:val="00310BE5"/>
    <w:rsid w:val="003240BA"/>
    <w:rsid w:val="0032756F"/>
    <w:rsid w:val="00330EB4"/>
    <w:rsid w:val="003311E8"/>
    <w:rsid w:val="0033536D"/>
    <w:rsid w:val="00337ADE"/>
    <w:rsid w:val="0034032D"/>
    <w:rsid w:val="00340502"/>
    <w:rsid w:val="003413B9"/>
    <w:rsid w:val="0034370B"/>
    <w:rsid w:val="00343733"/>
    <w:rsid w:val="00343B9C"/>
    <w:rsid w:val="00343FD4"/>
    <w:rsid w:val="00345A25"/>
    <w:rsid w:val="0035163B"/>
    <w:rsid w:val="00352076"/>
    <w:rsid w:val="003524F1"/>
    <w:rsid w:val="00353196"/>
    <w:rsid w:val="00353661"/>
    <w:rsid w:val="00355F38"/>
    <w:rsid w:val="003567EF"/>
    <w:rsid w:val="0036121C"/>
    <w:rsid w:val="00361BAC"/>
    <w:rsid w:val="00364EE9"/>
    <w:rsid w:val="00365673"/>
    <w:rsid w:val="00367D06"/>
    <w:rsid w:val="003719E6"/>
    <w:rsid w:val="00371BF9"/>
    <w:rsid w:val="003722D9"/>
    <w:rsid w:val="00375ADE"/>
    <w:rsid w:val="00375CD5"/>
    <w:rsid w:val="00377EA7"/>
    <w:rsid w:val="0038258C"/>
    <w:rsid w:val="0038370D"/>
    <w:rsid w:val="00386521"/>
    <w:rsid w:val="0039101D"/>
    <w:rsid w:val="00393FC0"/>
    <w:rsid w:val="00393FE8"/>
    <w:rsid w:val="0039412C"/>
    <w:rsid w:val="00396884"/>
    <w:rsid w:val="00397F1C"/>
    <w:rsid w:val="003A004F"/>
    <w:rsid w:val="003A1656"/>
    <w:rsid w:val="003A2299"/>
    <w:rsid w:val="003A2945"/>
    <w:rsid w:val="003A6632"/>
    <w:rsid w:val="003A752F"/>
    <w:rsid w:val="003B025A"/>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C7962"/>
    <w:rsid w:val="003D03B6"/>
    <w:rsid w:val="003D0D46"/>
    <w:rsid w:val="003D10D7"/>
    <w:rsid w:val="003D3774"/>
    <w:rsid w:val="003D5AAF"/>
    <w:rsid w:val="003E48E8"/>
    <w:rsid w:val="003E5B64"/>
    <w:rsid w:val="003F5C14"/>
    <w:rsid w:val="003F671A"/>
    <w:rsid w:val="00400F14"/>
    <w:rsid w:val="004013D1"/>
    <w:rsid w:val="00401DC9"/>
    <w:rsid w:val="0040342D"/>
    <w:rsid w:val="00405F9E"/>
    <w:rsid w:val="004079E8"/>
    <w:rsid w:val="00411B99"/>
    <w:rsid w:val="004128F1"/>
    <w:rsid w:val="00412F5C"/>
    <w:rsid w:val="00413392"/>
    <w:rsid w:val="004165BB"/>
    <w:rsid w:val="0041684B"/>
    <w:rsid w:val="00420EB8"/>
    <w:rsid w:val="00421471"/>
    <w:rsid w:val="0042484E"/>
    <w:rsid w:val="004268DA"/>
    <w:rsid w:val="00426BAA"/>
    <w:rsid w:val="004306DF"/>
    <w:rsid w:val="00430E64"/>
    <w:rsid w:val="00435881"/>
    <w:rsid w:val="004359E3"/>
    <w:rsid w:val="00436FE4"/>
    <w:rsid w:val="00437712"/>
    <w:rsid w:val="004410C0"/>
    <w:rsid w:val="00441899"/>
    <w:rsid w:val="0044278D"/>
    <w:rsid w:val="00444873"/>
    <w:rsid w:val="00444892"/>
    <w:rsid w:val="004455C6"/>
    <w:rsid w:val="004469A9"/>
    <w:rsid w:val="004475D9"/>
    <w:rsid w:val="00447A29"/>
    <w:rsid w:val="00450084"/>
    <w:rsid w:val="00451093"/>
    <w:rsid w:val="00452DE6"/>
    <w:rsid w:val="00453875"/>
    <w:rsid w:val="00454EA6"/>
    <w:rsid w:val="004551CB"/>
    <w:rsid w:val="00455674"/>
    <w:rsid w:val="004558AD"/>
    <w:rsid w:val="00456EA8"/>
    <w:rsid w:val="00461889"/>
    <w:rsid w:val="00464E24"/>
    <w:rsid w:val="0046523B"/>
    <w:rsid w:val="00465C88"/>
    <w:rsid w:val="00470924"/>
    <w:rsid w:val="00470A7C"/>
    <w:rsid w:val="00471B55"/>
    <w:rsid w:val="00473BF4"/>
    <w:rsid w:val="00476A59"/>
    <w:rsid w:val="00476ACC"/>
    <w:rsid w:val="004771F7"/>
    <w:rsid w:val="00477753"/>
    <w:rsid w:val="0048339E"/>
    <w:rsid w:val="00483CA1"/>
    <w:rsid w:val="00487154"/>
    <w:rsid w:val="00493BFE"/>
    <w:rsid w:val="00494A97"/>
    <w:rsid w:val="004A14E1"/>
    <w:rsid w:val="004A213D"/>
    <w:rsid w:val="004A35B9"/>
    <w:rsid w:val="004A3A93"/>
    <w:rsid w:val="004A53D3"/>
    <w:rsid w:val="004A5815"/>
    <w:rsid w:val="004A6A40"/>
    <w:rsid w:val="004A6ACC"/>
    <w:rsid w:val="004B6895"/>
    <w:rsid w:val="004C07D2"/>
    <w:rsid w:val="004C1E44"/>
    <w:rsid w:val="004C4457"/>
    <w:rsid w:val="004C4AD3"/>
    <w:rsid w:val="004C53F3"/>
    <w:rsid w:val="004C57A5"/>
    <w:rsid w:val="004C696A"/>
    <w:rsid w:val="004D3E79"/>
    <w:rsid w:val="004D4140"/>
    <w:rsid w:val="004D4279"/>
    <w:rsid w:val="004D49A8"/>
    <w:rsid w:val="004D4B2D"/>
    <w:rsid w:val="004D5B27"/>
    <w:rsid w:val="004D5DB5"/>
    <w:rsid w:val="004D7994"/>
    <w:rsid w:val="004E0846"/>
    <w:rsid w:val="004E0A31"/>
    <w:rsid w:val="004E1100"/>
    <w:rsid w:val="004E3DF4"/>
    <w:rsid w:val="004E4E49"/>
    <w:rsid w:val="004F0894"/>
    <w:rsid w:val="004F0B54"/>
    <w:rsid w:val="004F17FB"/>
    <w:rsid w:val="004F25C5"/>
    <w:rsid w:val="004F2761"/>
    <w:rsid w:val="004F2CCD"/>
    <w:rsid w:val="004F7114"/>
    <w:rsid w:val="00503D65"/>
    <w:rsid w:val="00506118"/>
    <w:rsid w:val="005103ED"/>
    <w:rsid w:val="00511B98"/>
    <w:rsid w:val="00515882"/>
    <w:rsid w:val="00517AE4"/>
    <w:rsid w:val="0052291A"/>
    <w:rsid w:val="00522E5F"/>
    <w:rsid w:val="0052419D"/>
    <w:rsid w:val="005243E2"/>
    <w:rsid w:val="00525C1E"/>
    <w:rsid w:val="00525D35"/>
    <w:rsid w:val="00531FAF"/>
    <w:rsid w:val="0053202D"/>
    <w:rsid w:val="005325CF"/>
    <w:rsid w:val="00532B57"/>
    <w:rsid w:val="00532DFA"/>
    <w:rsid w:val="00533493"/>
    <w:rsid w:val="00533F8E"/>
    <w:rsid w:val="00534FF5"/>
    <w:rsid w:val="00535CCC"/>
    <w:rsid w:val="00536371"/>
    <w:rsid w:val="00544565"/>
    <w:rsid w:val="00544D1B"/>
    <w:rsid w:val="005461D2"/>
    <w:rsid w:val="0054697A"/>
    <w:rsid w:val="005519A0"/>
    <w:rsid w:val="00553D9B"/>
    <w:rsid w:val="00555D5C"/>
    <w:rsid w:val="00566D4B"/>
    <w:rsid w:val="00567F32"/>
    <w:rsid w:val="00570540"/>
    <w:rsid w:val="00573DA3"/>
    <w:rsid w:val="00574D10"/>
    <w:rsid w:val="00577A98"/>
    <w:rsid w:val="00577E91"/>
    <w:rsid w:val="00580FF3"/>
    <w:rsid w:val="00584360"/>
    <w:rsid w:val="00584563"/>
    <w:rsid w:val="00587650"/>
    <w:rsid w:val="00587CDD"/>
    <w:rsid w:val="00587D64"/>
    <w:rsid w:val="00591017"/>
    <w:rsid w:val="00591424"/>
    <w:rsid w:val="0059169E"/>
    <w:rsid w:val="0059435B"/>
    <w:rsid w:val="005957B6"/>
    <w:rsid w:val="005A0D5D"/>
    <w:rsid w:val="005A2706"/>
    <w:rsid w:val="005A28C9"/>
    <w:rsid w:val="005A4F5D"/>
    <w:rsid w:val="005A6872"/>
    <w:rsid w:val="005A7D3A"/>
    <w:rsid w:val="005B1C4E"/>
    <w:rsid w:val="005B249C"/>
    <w:rsid w:val="005B2AB2"/>
    <w:rsid w:val="005B4172"/>
    <w:rsid w:val="005B62FB"/>
    <w:rsid w:val="005B752F"/>
    <w:rsid w:val="005C0073"/>
    <w:rsid w:val="005C01C0"/>
    <w:rsid w:val="005C046A"/>
    <w:rsid w:val="005C0C73"/>
    <w:rsid w:val="005C1F97"/>
    <w:rsid w:val="005C238A"/>
    <w:rsid w:val="005C25EF"/>
    <w:rsid w:val="005C55B7"/>
    <w:rsid w:val="005D1D13"/>
    <w:rsid w:val="005D1EC1"/>
    <w:rsid w:val="005D449A"/>
    <w:rsid w:val="005D5256"/>
    <w:rsid w:val="005D57FD"/>
    <w:rsid w:val="005D5AA3"/>
    <w:rsid w:val="005E0E12"/>
    <w:rsid w:val="005E1A5F"/>
    <w:rsid w:val="005E245E"/>
    <w:rsid w:val="005E4BEB"/>
    <w:rsid w:val="005E5AC7"/>
    <w:rsid w:val="005E6C25"/>
    <w:rsid w:val="005F55C4"/>
    <w:rsid w:val="005F6B72"/>
    <w:rsid w:val="005F7557"/>
    <w:rsid w:val="005F79A1"/>
    <w:rsid w:val="00600B3D"/>
    <w:rsid w:val="00600F0C"/>
    <w:rsid w:val="00601716"/>
    <w:rsid w:val="00606D43"/>
    <w:rsid w:val="006139B0"/>
    <w:rsid w:val="00615D25"/>
    <w:rsid w:val="00616427"/>
    <w:rsid w:val="0061745E"/>
    <w:rsid w:val="00621319"/>
    <w:rsid w:val="00622609"/>
    <w:rsid w:val="00623AA2"/>
    <w:rsid w:val="00625991"/>
    <w:rsid w:val="00626869"/>
    <w:rsid w:val="006278E6"/>
    <w:rsid w:val="00627F26"/>
    <w:rsid w:val="006331D9"/>
    <w:rsid w:val="006347A0"/>
    <w:rsid w:val="00637645"/>
    <w:rsid w:val="006404A8"/>
    <w:rsid w:val="0064189A"/>
    <w:rsid w:val="00642CD3"/>
    <w:rsid w:val="006456B1"/>
    <w:rsid w:val="00650E36"/>
    <w:rsid w:val="0065342B"/>
    <w:rsid w:val="006543A0"/>
    <w:rsid w:val="00656383"/>
    <w:rsid w:val="00661CC9"/>
    <w:rsid w:val="006625D6"/>
    <w:rsid w:val="00662EB5"/>
    <w:rsid w:val="00666D52"/>
    <w:rsid w:val="006714ED"/>
    <w:rsid w:val="00674BC2"/>
    <w:rsid w:val="00680D10"/>
    <w:rsid w:val="0068326A"/>
    <w:rsid w:val="00683E11"/>
    <w:rsid w:val="00686099"/>
    <w:rsid w:val="00686DDF"/>
    <w:rsid w:val="00692F23"/>
    <w:rsid w:val="00696A07"/>
    <w:rsid w:val="00697785"/>
    <w:rsid w:val="006979A6"/>
    <w:rsid w:val="00697DDE"/>
    <w:rsid w:val="006A0199"/>
    <w:rsid w:val="006A0813"/>
    <w:rsid w:val="006A128C"/>
    <w:rsid w:val="006A2931"/>
    <w:rsid w:val="006A39BF"/>
    <w:rsid w:val="006A3C6B"/>
    <w:rsid w:val="006B1348"/>
    <w:rsid w:val="006B1990"/>
    <w:rsid w:val="006B3C75"/>
    <w:rsid w:val="006B657B"/>
    <w:rsid w:val="006B6B25"/>
    <w:rsid w:val="006B6BB1"/>
    <w:rsid w:val="006B6E67"/>
    <w:rsid w:val="006B7214"/>
    <w:rsid w:val="006B754B"/>
    <w:rsid w:val="006B7F67"/>
    <w:rsid w:val="006C0BFD"/>
    <w:rsid w:val="006C0E3F"/>
    <w:rsid w:val="006C25A5"/>
    <w:rsid w:val="006C3E66"/>
    <w:rsid w:val="006C4AB8"/>
    <w:rsid w:val="006C4C16"/>
    <w:rsid w:val="006D1609"/>
    <w:rsid w:val="006D2F43"/>
    <w:rsid w:val="006D562A"/>
    <w:rsid w:val="006D70A5"/>
    <w:rsid w:val="006D732E"/>
    <w:rsid w:val="006D7B04"/>
    <w:rsid w:val="006E06C1"/>
    <w:rsid w:val="006E3027"/>
    <w:rsid w:val="006E4442"/>
    <w:rsid w:val="006F07AA"/>
    <w:rsid w:val="006F235E"/>
    <w:rsid w:val="006F29E6"/>
    <w:rsid w:val="00700B11"/>
    <w:rsid w:val="00703ECB"/>
    <w:rsid w:val="00704FD3"/>
    <w:rsid w:val="007106B5"/>
    <w:rsid w:val="007128BD"/>
    <w:rsid w:val="007136CC"/>
    <w:rsid w:val="00714938"/>
    <w:rsid w:val="00714A63"/>
    <w:rsid w:val="00714C63"/>
    <w:rsid w:val="007151A1"/>
    <w:rsid w:val="00717E00"/>
    <w:rsid w:val="00717FDA"/>
    <w:rsid w:val="007234D3"/>
    <w:rsid w:val="00723D43"/>
    <w:rsid w:val="00724777"/>
    <w:rsid w:val="00730423"/>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7B3"/>
    <w:rsid w:val="00761B74"/>
    <w:rsid w:val="007624F8"/>
    <w:rsid w:val="00762ED5"/>
    <w:rsid w:val="007642A7"/>
    <w:rsid w:val="007655DF"/>
    <w:rsid w:val="007670FE"/>
    <w:rsid w:val="007742A5"/>
    <w:rsid w:val="00774A74"/>
    <w:rsid w:val="007759A6"/>
    <w:rsid w:val="00780E96"/>
    <w:rsid w:val="007815ED"/>
    <w:rsid w:val="007851D1"/>
    <w:rsid w:val="007907D3"/>
    <w:rsid w:val="00792C1F"/>
    <w:rsid w:val="0079377D"/>
    <w:rsid w:val="00793B39"/>
    <w:rsid w:val="00793CE5"/>
    <w:rsid w:val="00794FBD"/>
    <w:rsid w:val="00795657"/>
    <w:rsid w:val="00796734"/>
    <w:rsid w:val="00797BD4"/>
    <w:rsid w:val="007A0A9D"/>
    <w:rsid w:val="007A247B"/>
    <w:rsid w:val="007A2DA0"/>
    <w:rsid w:val="007A52FA"/>
    <w:rsid w:val="007A6DF3"/>
    <w:rsid w:val="007A7DBE"/>
    <w:rsid w:val="007B1E0F"/>
    <w:rsid w:val="007B4E79"/>
    <w:rsid w:val="007B731E"/>
    <w:rsid w:val="007C240D"/>
    <w:rsid w:val="007C3CB9"/>
    <w:rsid w:val="007C5E70"/>
    <w:rsid w:val="007C7396"/>
    <w:rsid w:val="007D29C7"/>
    <w:rsid w:val="007D3D9C"/>
    <w:rsid w:val="007E139D"/>
    <w:rsid w:val="007E32AA"/>
    <w:rsid w:val="007E4490"/>
    <w:rsid w:val="007E660B"/>
    <w:rsid w:val="007F0576"/>
    <w:rsid w:val="007F23FE"/>
    <w:rsid w:val="007F2401"/>
    <w:rsid w:val="007F2F2B"/>
    <w:rsid w:val="007F4B16"/>
    <w:rsid w:val="007F4E70"/>
    <w:rsid w:val="007F5176"/>
    <w:rsid w:val="007F7534"/>
    <w:rsid w:val="00801013"/>
    <w:rsid w:val="00806575"/>
    <w:rsid w:val="008074D4"/>
    <w:rsid w:val="0080753C"/>
    <w:rsid w:val="00810B66"/>
    <w:rsid w:val="00811F20"/>
    <w:rsid w:val="008158D4"/>
    <w:rsid w:val="0082135B"/>
    <w:rsid w:val="00825803"/>
    <w:rsid w:val="0082662C"/>
    <w:rsid w:val="008278A7"/>
    <w:rsid w:val="008307DB"/>
    <w:rsid w:val="00832C7C"/>
    <w:rsid w:val="00836551"/>
    <w:rsid w:val="00843826"/>
    <w:rsid w:val="00844689"/>
    <w:rsid w:val="0084549C"/>
    <w:rsid w:val="00845ED2"/>
    <w:rsid w:val="00846E75"/>
    <w:rsid w:val="00850F5B"/>
    <w:rsid w:val="008535AC"/>
    <w:rsid w:val="00854C6D"/>
    <w:rsid w:val="00855465"/>
    <w:rsid w:val="00861012"/>
    <w:rsid w:val="00861370"/>
    <w:rsid w:val="008613F4"/>
    <w:rsid w:val="00861ACC"/>
    <w:rsid w:val="00862807"/>
    <w:rsid w:val="008643FD"/>
    <w:rsid w:val="008652BB"/>
    <w:rsid w:val="00865C11"/>
    <w:rsid w:val="00870328"/>
    <w:rsid w:val="00872767"/>
    <w:rsid w:val="00873D94"/>
    <w:rsid w:val="008745AC"/>
    <w:rsid w:val="00880302"/>
    <w:rsid w:val="00880C93"/>
    <w:rsid w:val="008826D0"/>
    <w:rsid w:val="00882E73"/>
    <w:rsid w:val="00883F33"/>
    <w:rsid w:val="008844C5"/>
    <w:rsid w:val="00884ADE"/>
    <w:rsid w:val="00884B4E"/>
    <w:rsid w:val="00885A05"/>
    <w:rsid w:val="00885A63"/>
    <w:rsid w:val="00885C17"/>
    <w:rsid w:val="00887B73"/>
    <w:rsid w:val="0089141A"/>
    <w:rsid w:val="00891C19"/>
    <w:rsid w:val="0089471B"/>
    <w:rsid w:val="0089588B"/>
    <w:rsid w:val="00896118"/>
    <w:rsid w:val="008A026A"/>
    <w:rsid w:val="008A0EEE"/>
    <w:rsid w:val="008A216A"/>
    <w:rsid w:val="008A33F3"/>
    <w:rsid w:val="008B18D0"/>
    <w:rsid w:val="008B2262"/>
    <w:rsid w:val="008B594E"/>
    <w:rsid w:val="008B5CDE"/>
    <w:rsid w:val="008B68A3"/>
    <w:rsid w:val="008B7413"/>
    <w:rsid w:val="008B7F0B"/>
    <w:rsid w:val="008C05C7"/>
    <w:rsid w:val="008C0834"/>
    <w:rsid w:val="008C0948"/>
    <w:rsid w:val="008C414D"/>
    <w:rsid w:val="008C4CF7"/>
    <w:rsid w:val="008C51E6"/>
    <w:rsid w:val="008C5471"/>
    <w:rsid w:val="008C7CCD"/>
    <w:rsid w:val="008D3E29"/>
    <w:rsid w:val="008D60A3"/>
    <w:rsid w:val="008D635F"/>
    <w:rsid w:val="008D6D0A"/>
    <w:rsid w:val="008E11F3"/>
    <w:rsid w:val="008E1EF6"/>
    <w:rsid w:val="008E32EF"/>
    <w:rsid w:val="008E3459"/>
    <w:rsid w:val="008E3603"/>
    <w:rsid w:val="008E3DD9"/>
    <w:rsid w:val="008E46D2"/>
    <w:rsid w:val="008E70A3"/>
    <w:rsid w:val="008E76E7"/>
    <w:rsid w:val="008F1F6F"/>
    <w:rsid w:val="008F2B01"/>
    <w:rsid w:val="008F3371"/>
    <w:rsid w:val="008F452B"/>
    <w:rsid w:val="008F7DF5"/>
    <w:rsid w:val="009012B3"/>
    <w:rsid w:val="00902DA2"/>
    <w:rsid w:val="00902EF3"/>
    <w:rsid w:val="00905052"/>
    <w:rsid w:val="00906707"/>
    <w:rsid w:val="00906F98"/>
    <w:rsid w:val="009109EA"/>
    <w:rsid w:val="00911D6A"/>
    <w:rsid w:val="009151A1"/>
    <w:rsid w:val="00916424"/>
    <w:rsid w:val="00916562"/>
    <w:rsid w:val="009173F5"/>
    <w:rsid w:val="0092044D"/>
    <w:rsid w:val="0092449A"/>
    <w:rsid w:val="00925D0E"/>
    <w:rsid w:val="00926172"/>
    <w:rsid w:val="009276EF"/>
    <w:rsid w:val="00930C62"/>
    <w:rsid w:val="00931497"/>
    <w:rsid w:val="00931E9A"/>
    <w:rsid w:val="00934D8A"/>
    <w:rsid w:val="009361AD"/>
    <w:rsid w:val="0093722D"/>
    <w:rsid w:val="009516A2"/>
    <w:rsid w:val="00953029"/>
    <w:rsid w:val="00953E15"/>
    <w:rsid w:val="00954208"/>
    <w:rsid w:val="0095566A"/>
    <w:rsid w:val="0095607C"/>
    <w:rsid w:val="00963B3C"/>
    <w:rsid w:val="00963DD5"/>
    <w:rsid w:val="00963F8F"/>
    <w:rsid w:val="00964495"/>
    <w:rsid w:val="0096471F"/>
    <w:rsid w:val="009647F8"/>
    <w:rsid w:val="00964E8B"/>
    <w:rsid w:val="00965BB4"/>
    <w:rsid w:val="00972321"/>
    <w:rsid w:val="00973B62"/>
    <w:rsid w:val="009754DF"/>
    <w:rsid w:val="00975DEC"/>
    <w:rsid w:val="0098203D"/>
    <w:rsid w:val="00985657"/>
    <w:rsid w:val="00985CE6"/>
    <w:rsid w:val="009876E5"/>
    <w:rsid w:val="009878F4"/>
    <w:rsid w:val="00987F53"/>
    <w:rsid w:val="00990551"/>
    <w:rsid w:val="00991A89"/>
    <w:rsid w:val="00993D13"/>
    <w:rsid w:val="0099451D"/>
    <w:rsid w:val="00994B93"/>
    <w:rsid w:val="00995D96"/>
    <w:rsid w:val="00996898"/>
    <w:rsid w:val="0099699D"/>
    <w:rsid w:val="00996D77"/>
    <w:rsid w:val="009A1C97"/>
    <w:rsid w:val="009A28C2"/>
    <w:rsid w:val="009A3389"/>
    <w:rsid w:val="009A775F"/>
    <w:rsid w:val="009A7923"/>
    <w:rsid w:val="009B075D"/>
    <w:rsid w:val="009B0DBD"/>
    <w:rsid w:val="009B3881"/>
    <w:rsid w:val="009B3A36"/>
    <w:rsid w:val="009B4164"/>
    <w:rsid w:val="009B4B7E"/>
    <w:rsid w:val="009B55F4"/>
    <w:rsid w:val="009B5928"/>
    <w:rsid w:val="009B6A1A"/>
    <w:rsid w:val="009C327D"/>
    <w:rsid w:val="009C59C9"/>
    <w:rsid w:val="009C6300"/>
    <w:rsid w:val="009C635D"/>
    <w:rsid w:val="009D01F8"/>
    <w:rsid w:val="009D0D24"/>
    <w:rsid w:val="009D10FA"/>
    <w:rsid w:val="009D13BD"/>
    <w:rsid w:val="009D6080"/>
    <w:rsid w:val="009E0102"/>
    <w:rsid w:val="009E073C"/>
    <w:rsid w:val="009E15B4"/>
    <w:rsid w:val="009E49EA"/>
    <w:rsid w:val="009E5517"/>
    <w:rsid w:val="009E580C"/>
    <w:rsid w:val="009E7482"/>
    <w:rsid w:val="009E78A4"/>
    <w:rsid w:val="009F1682"/>
    <w:rsid w:val="009F254F"/>
    <w:rsid w:val="009F4C83"/>
    <w:rsid w:val="009F50BB"/>
    <w:rsid w:val="009F517A"/>
    <w:rsid w:val="009F7B1D"/>
    <w:rsid w:val="00A01213"/>
    <w:rsid w:val="00A0154C"/>
    <w:rsid w:val="00A02F85"/>
    <w:rsid w:val="00A03085"/>
    <w:rsid w:val="00A033A4"/>
    <w:rsid w:val="00A03DA3"/>
    <w:rsid w:val="00A042F7"/>
    <w:rsid w:val="00A05383"/>
    <w:rsid w:val="00A10C5D"/>
    <w:rsid w:val="00A1114D"/>
    <w:rsid w:val="00A1173E"/>
    <w:rsid w:val="00A1177B"/>
    <w:rsid w:val="00A11BDB"/>
    <w:rsid w:val="00A12450"/>
    <w:rsid w:val="00A12AD6"/>
    <w:rsid w:val="00A14906"/>
    <w:rsid w:val="00A159AC"/>
    <w:rsid w:val="00A15B36"/>
    <w:rsid w:val="00A1609E"/>
    <w:rsid w:val="00A16956"/>
    <w:rsid w:val="00A20B71"/>
    <w:rsid w:val="00A21442"/>
    <w:rsid w:val="00A2209B"/>
    <w:rsid w:val="00A2282B"/>
    <w:rsid w:val="00A23970"/>
    <w:rsid w:val="00A23D54"/>
    <w:rsid w:val="00A24CF0"/>
    <w:rsid w:val="00A26E35"/>
    <w:rsid w:val="00A27256"/>
    <w:rsid w:val="00A27486"/>
    <w:rsid w:val="00A30587"/>
    <w:rsid w:val="00A341C4"/>
    <w:rsid w:val="00A4035E"/>
    <w:rsid w:val="00A40DF9"/>
    <w:rsid w:val="00A42844"/>
    <w:rsid w:val="00A42FEA"/>
    <w:rsid w:val="00A438AB"/>
    <w:rsid w:val="00A44CA3"/>
    <w:rsid w:val="00A46422"/>
    <w:rsid w:val="00A47494"/>
    <w:rsid w:val="00A500F8"/>
    <w:rsid w:val="00A504CD"/>
    <w:rsid w:val="00A535E4"/>
    <w:rsid w:val="00A57255"/>
    <w:rsid w:val="00A57735"/>
    <w:rsid w:val="00A617E0"/>
    <w:rsid w:val="00A61EB9"/>
    <w:rsid w:val="00A654CE"/>
    <w:rsid w:val="00A7133E"/>
    <w:rsid w:val="00A729BD"/>
    <w:rsid w:val="00A73101"/>
    <w:rsid w:val="00A73F8E"/>
    <w:rsid w:val="00A74555"/>
    <w:rsid w:val="00A762D0"/>
    <w:rsid w:val="00A826A5"/>
    <w:rsid w:val="00A831FB"/>
    <w:rsid w:val="00A8325A"/>
    <w:rsid w:val="00A84F5A"/>
    <w:rsid w:val="00A858BC"/>
    <w:rsid w:val="00A9017B"/>
    <w:rsid w:val="00A90470"/>
    <w:rsid w:val="00A926A6"/>
    <w:rsid w:val="00A9472E"/>
    <w:rsid w:val="00A95500"/>
    <w:rsid w:val="00A972BB"/>
    <w:rsid w:val="00AA023D"/>
    <w:rsid w:val="00AA06A2"/>
    <w:rsid w:val="00AA4427"/>
    <w:rsid w:val="00AA6777"/>
    <w:rsid w:val="00AA6A0F"/>
    <w:rsid w:val="00AB0790"/>
    <w:rsid w:val="00AB6D3C"/>
    <w:rsid w:val="00AB70FE"/>
    <w:rsid w:val="00AC0659"/>
    <w:rsid w:val="00AD2EA6"/>
    <w:rsid w:val="00AD3E7F"/>
    <w:rsid w:val="00AD4038"/>
    <w:rsid w:val="00AD4EE1"/>
    <w:rsid w:val="00AD66FF"/>
    <w:rsid w:val="00AE0C4C"/>
    <w:rsid w:val="00AE1555"/>
    <w:rsid w:val="00AE175D"/>
    <w:rsid w:val="00AE2818"/>
    <w:rsid w:val="00AE4FC3"/>
    <w:rsid w:val="00AE55D4"/>
    <w:rsid w:val="00AE6B78"/>
    <w:rsid w:val="00AF0722"/>
    <w:rsid w:val="00AF1C40"/>
    <w:rsid w:val="00AF237F"/>
    <w:rsid w:val="00AF3EB0"/>
    <w:rsid w:val="00AF40A0"/>
    <w:rsid w:val="00AF4EE5"/>
    <w:rsid w:val="00AF5441"/>
    <w:rsid w:val="00AF657F"/>
    <w:rsid w:val="00AF69A2"/>
    <w:rsid w:val="00B03705"/>
    <w:rsid w:val="00B047DD"/>
    <w:rsid w:val="00B04901"/>
    <w:rsid w:val="00B04D37"/>
    <w:rsid w:val="00B06AEE"/>
    <w:rsid w:val="00B1276B"/>
    <w:rsid w:val="00B13FA5"/>
    <w:rsid w:val="00B15BCE"/>
    <w:rsid w:val="00B2187C"/>
    <w:rsid w:val="00B25A57"/>
    <w:rsid w:val="00B27FED"/>
    <w:rsid w:val="00B31493"/>
    <w:rsid w:val="00B322D0"/>
    <w:rsid w:val="00B33888"/>
    <w:rsid w:val="00B34B19"/>
    <w:rsid w:val="00B37127"/>
    <w:rsid w:val="00B3738A"/>
    <w:rsid w:val="00B4462B"/>
    <w:rsid w:val="00B453BF"/>
    <w:rsid w:val="00B46BA4"/>
    <w:rsid w:val="00B474C4"/>
    <w:rsid w:val="00B50351"/>
    <w:rsid w:val="00B516E2"/>
    <w:rsid w:val="00B5340A"/>
    <w:rsid w:val="00B54BA2"/>
    <w:rsid w:val="00B56426"/>
    <w:rsid w:val="00B56E27"/>
    <w:rsid w:val="00B5729E"/>
    <w:rsid w:val="00B57B00"/>
    <w:rsid w:val="00B6166C"/>
    <w:rsid w:val="00B64CB4"/>
    <w:rsid w:val="00B6692C"/>
    <w:rsid w:val="00B67031"/>
    <w:rsid w:val="00B7015E"/>
    <w:rsid w:val="00B74B56"/>
    <w:rsid w:val="00B74C30"/>
    <w:rsid w:val="00B75232"/>
    <w:rsid w:val="00B779D9"/>
    <w:rsid w:val="00B80E52"/>
    <w:rsid w:val="00B80EB1"/>
    <w:rsid w:val="00B81F59"/>
    <w:rsid w:val="00B834B7"/>
    <w:rsid w:val="00B84B4E"/>
    <w:rsid w:val="00B854E5"/>
    <w:rsid w:val="00B858A3"/>
    <w:rsid w:val="00B86B44"/>
    <w:rsid w:val="00B87783"/>
    <w:rsid w:val="00B91310"/>
    <w:rsid w:val="00B933B2"/>
    <w:rsid w:val="00B93B78"/>
    <w:rsid w:val="00B93D09"/>
    <w:rsid w:val="00B97BDA"/>
    <w:rsid w:val="00BA0322"/>
    <w:rsid w:val="00BA34DE"/>
    <w:rsid w:val="00BA3C41"/>
    <w:rsid w:val="00BA7540"/>
    <w:rsid w:val="00BB0F92"/>
    <w:rsid w:val="00BB1907"/>
    <w:rsid w:val="00BB2AB6"/>
    <w:rsid w:val="00BB3A81"/>
    <w:rsid w:val="00BB4123"/>
    <w:rsid w:val="00BB45E8"/>
    <w:rsid w:val="00BB45F2"/>
    <w:rsid w:val="00BB5481"/>
    <w:rsid w:val="00BC07DA"/>
    <w:rsid w:val="00BC09FE"/>
    <w:rsid w:val="00BC275D"/>
    <w:rsid w:val="00BC49C6"/>
    <w:rsid w:val="00BC5622"/>
    <w:rsid w:val="00BC5D53"/>
    <w:rsid w:val="00BD3199"/>
    <w:rsid w:val="00BD3A80"/>
    <w:rsid w:val="00BD4041"/>
    <w:rsid w:val="00BD524C"/>
    <w:rsid w:val="00BE088D"/>
    <w:rsid w:val="00BE0A91"/>
    <w:rsid w:val="00BE2FA4"/>
    <w:rsid w:val="00BE429D"/>
    <w:rsid w:val="00BE54A5"/>
    <w:rsid w:val="00BE7E18"/>
    <w:rsid w:val="00BF1490"/>
    <w:rsid w:val="00BF14C0"/>
    <w:rsid w:val="00BF1EFB"/>
    <w:rsid w:val="00BF231C"/>
    <w:rsid w:val="00BF2A6F"/>
    <w:rsid w:val="00BF3FF4"/>
    <w:rsid w:val="00BF51EC"/>
    <w:rsid w:val="00C01B85"/>
    <w:rsid w:val="00C078A3"/>
    <w:rsid w:val="00C100D3"/>
    <w:rsid w:val="00C10782"/>
    <w:rsid w:val="00C10D26"/>
    <w:rsid w:val="00C1350D"/>
    <w:rsid w:val="00C13976"/>
    <w:rsid w:val="00C21CA2"/>
    <w:rsid w:val="00C24B7E"/>
    <w:rsid w:val="00C268B2"/>
    <w:rsid w:val="00C2722D"/>
    <w:rsid w:val="00C30409"/>
    <w:rsid w:val="00C30EC9"/>
    <w:rsid w:val="00C322BE"/>
    <w:rsid w:val="00C322E8"/>
    <w:rsid w:val="00C323B5"/>
    <w:rsid w:val="00C325BF"/>
    <w:rsid w:val="00C32969"/>
    <w:rsid w:val="00C336F2"/>
    <w:rsid w:val="00C33741"/>
    <w:rsid w:val="00C347D0"/>
    <w:rsid w:val="00C34E88"/>
    <w:rsid w:val="00C37240"/>
    <w:rsid w:val="00C37338"/>
    <w:rsid w:val="00C41AF5"/>
    <w:rsid w:val="00C41F55"/>
    <w:rsid w:val="00C430F9"/>
    <w:rsid w:val="00C43BA8"/>
    <w:rsid w:val="00C459B7"/>
    <w:rsid w:val="00C474C1"/>
    <w:rsid w:val="00C5322B"/>
    <w:rsid w:val="00C5632E"/>
    <w:rsid w:val="00C5713B"/>
    <w:rsid w:val="00C6701D"/>
    <w:rsid w:val="00C74797"/>
    <w:rsid w:val="00C759BB"/>
    <w:rsid w:val="00C77555"/>
    <w:rsid w:val="00C842FC"/>
    <w:rsid w:val="00C85288"/>
    <w:rsid w:val="00C85F78"/>
    <w:rsid w:val="00C864C9"/>
    <w:rsid w:val="00C874F7"/>
    <w:rsid w:val="00C91409"/>
    <w:rsid w:val="00C93241"/>
    <w:rsid w:val="00C941B3"/>
    <w:rsid w:val="00C94957"/>
    <w:rsid w:val="00C953C4"/>
    <w:rsid w:val="00C96F3D"/>
    <w:rsid w:val="00C97D20"/>
    <w:rsid w:val="00CA0F0A"/>
    <w:rsid w:val="00CA122D"/>
    <w:rsid w:val="00CA360F"/>
    <w:rsid w:val="00CA393B"/>
    <w:rsid w:val="00CA51A5"/>
    <w:rsid w:val="00CB0009"/>
    <w:rsid w:val="00CB0A9E"/>
    <w:rsid w:val="00CB0FD5"/>
    <w:rsid w:val="00CB2844"/>
    <w:rsid w:val="00CB3515"/>
    <w:rsid w:val="00CB38DA"/>
    <w:rsid w:val="00CB3DEE"/>
    <w:rsid w:val="00CB3EE1"/>
    <w:rsid w:val="00CB43F1"/>
    <w:rsid w:val="00CB58B7"/>
    <w:rsid w:val="00CC206E"/>
    <w:rsid w:val="00CC2230"/>
    <w:rsid w:val="00CC2793"/>
    <w:rsid w:val="00CC27B7"/>
    <w:rsid w:val="00CC2DEF"/>
    <w:rsid w:val="00CC32D4"/>
    <w:rsid w:val="00CC338B"/>
    <w:rsid w:val="00CC5192"/>
    <w:rsid w:val="00CC5F1F"/>
    <w:rsid w:val="00CD05C2"/>
    <w:rsid w:val="00CD0E09"/>
    <w:rsid w:val="00CD2F28"/>
    <w:rsid w:val="00CD37CC"/>
    <w:rsid w:val="00CD3BB5"/>
    <w:rsid w:val="00CD45CA"/>
    <w:rsid w:val="00CD4B06"/>
    <w:rsid w:val="00CD5307"/>
    <w:rsid w:val="00CE01EB"/>
    <w:rsid w:val="00CE474D"/>
    <w:rsid w:val="00CE6805"/>
    <w:rsid w:val="00CE79AC"/>
    <w:rsid w:val="00CF1E4A"/>
    <w:rsid w:val="00CF2D7F"/>
    <w:rsid w:val="00CF426A"/>
    <w:rsid w:val="00CF59A8"/>
    <w:rsid w:val="00CF5BFA"/>
    <w:rsid w:val="00D02A71"/>
    <w:rsid w:val="00D10DB1"/>
    <w:rsid w:val="00D10F83"/>
    <w:rsid w:val="00D11224"/>
    <w:rsid w:val="00D12A89"/>
    <w:rsid w:val="00D15A53"/>
    <w:rsid w:val="00D16929"/>
    <w:rsid w:val="00D238C9"/>
    <w:rsid w:val="00D24F3D"/>
    <w:rsid w:val="00D2518E"/>
    <w:rsid w:val="00D26CC5"/>
    <w:rsid w:val="00D26FFF"/>
    <w:rsid w:val="00D30776"/>
    <w:rsid w:val="00D30A6B"/>
    <w:rsid w:val="00D32D84"/>
    <w:rsid w:val="00D35081"/>
    <w:rsid w:val="00D37A62"/>
    <w:rsid w:val="00D40169"/>
    <w:rsid w:val="00D405CE"/>
    <w:rsid w:val="00D43F5B"/>
    <w:rsid w:val="00D446D5"/>
    <w:rsid w:val="00D45B66"/>
    <w:rsid w:val="00D47F24"/>
    <w:rsid w:val="00D53C3B"/>
    <w:rsid w:val="00D5522D"/>
    <w:rsid w:val="00D5560C"/>
    <w:rsid w:val="00D55762"/>
    <w:rsid w:val="00D5760F"/>
    <w:rsid w:val="00D57FB0"/>
    <w:rsid w:val="00D61F87"/>
    <w:rsid w:val="00D633DF"/>
    <w:rsid w:val="00D634DF"/>
    <w:rsid w:val="00D63611"/>
    <w:rsid w:val="00D6473B"/>
    <w:rsid w:val="00D65F53"/>
    <w:rsid w:val="00D706C1"/>
    <w:rsid w:val="00D7506A"/>
    <w:rsid w:val="00D757A5"/>
    <w:rsid w:val="00D7734D"/>
    <w:rsid w:val="00D80B99"/>
    <w:rsid w:val="00D819C9"/>
    <w:rsid w:val="00D82066"/>
    <w:rsid w:val="00D821C7"/>
    <w:rsid w:val="00D829B3"/>
    <w:rsid w:val="00D8392B"/>
    <w:rsid w:val="00D83C54"/>
    <w:rsid w:val="00D842AE"/>
    <w:rsid w:val="00D84D5E"/>
    <w:rsid w:val="00D85C2C"/>
    <w:rsid w:val="00D8754E"/>
    <w:rsid w:val="00D87CFD"/>
    <w:rsid w:val="00D90309"/>
    <w:rsid w:val="00D92B4B"/>
    <w:rsid w:val="00D9399A"/>
    <w:rsid w:val="00D9460B"/>
    <w:rsid w:val="00D97735"/>
    <w:rsid w:val="00DA7750"/>
    <w:rsid w:val="00DB2D4B"/>
    <w:rsid w:val="00DB678F"/>
    <w:rsid w:val="00DB6CB3"/>
    <w:rsid w:val="00DB7149"/>
    <w:rsid w:val="00DC04F0"/>
    <w:rsid w:val="00DC1207"/>
    <w:rsid w:val="00DC1339"/>
    <w:rsid w:val="00DC5839"/>
    <w:rsid w:val="00DD1518"/>
    <w:rsid w:val="00DD2416"/>
    <w:rsid w:val="00DD69CE"/>
    <w:rsid w:val="00DD7D05"/>
    <w:rsid w:val="00DE0D43"/>
    <w:rsid w:val="00DE2C8C"/>
    <w:rsid w:val="00DE5585"/>
    <w:rsid w:val="00DE57D5"/>
    <w:rsid w:val="00DE5AD7"/>
    <w:rsid w:val="00DE6C0A"/>
    <w:rsid w:val="00DE7334"/>
    <w:rsid w:val="00DE7533"/>
    <w:rsid w:val="00DF0F06"/>
    <w:rsid w:val="00DF14FE"/>
    <w:rsid w:val="00DF23CD"/>
    <w:rsid w:val="00DF2E16"/>
    <w:rsid w:val="00DF530D"/>
    <w:rsid w:val="00E0152E"/>
    <w:rsid w:val="00E0221F"/>
    <w:rsid w:val="00E030AD"/>
    <w:rsid w:val="00E032BB"/>
    <w:rsid w:val="00E053B9"/>
    <w:rsid w:val="00E05554"/>
    <w:rsid w:val="00E07F95"/>
    <w:rsid w:val="00E101AC"/>
    <w:rsid w:val="00E10461"/>
    <w:rsid w:val="00E10B19"/>
    <w:rsid w:val="00E12ABF"/>
    <w:rsid w:val="00E16B8D"/>
    <w:rsid w:val="00E2054C"/>
    <w:rsid w:val="00E20CA9"/>
    <w:rsid w:val="00E22881"/>
    <w:rsid w:val="00E25E24"/>
    <w:rsid w:val="00E2624F"/>
    <w:rsid w:val="00E26CF2"/>
    <w:rsid w:val="00E27912"/>
    <w:rsid w:val="00E319EF"/>
    <w:rsid w:val="00E31D46"/>
    <w:rsid w:val="00E31FCC"/>
    <w:rsid w:val="00E32A07"/>
    <w:rsid w:val="00E344E7"/>
    <w:rsid w:val="00E348DF"/>
    <w:rsid w:val="00E34D97"/>
    <w:rsid w:val="00E34EE6"/>
    <w:rsid w:val="00E3621F"/>
    <w:rsid w:val="00E40291"/>
    <w:rsid w:val="00E425EB"/>
    <w:rsid w:val="00E436B4"/>
    <w:rsid w:val="00E4472E"/>
    <w:rsid w:val="00E449DD"/>
    <w:rsid w:val="00E451B7"/>
    <w:rsid w:val="00E506DA"/>
    <w:rsid w:val="00E50E59"/>
    <w:rsid w:val="00E51BD1"/>
    <w:rsid w:val="00E52FF4"/>
    <w:rsid w:val="00E54371"/>
    <w:rsid w:val="00E57641"/>
    <w:rsid w:val="00E57D57"/>
    <w:rsid w:val="00E57E18"/>
    <w:rsid w:val="00E61634"/>
    <w:rsid w:val="00E62D37"/>
    <w:rsid w:val="00E6420D"/>
    <w:rsid w:val="00E64DB6"/>
    <w:rsid w:val="00E6597F"/>
    <w:rsid w:val="00E676AF"/>
    <w:rsid w:val="00E72DD6"/>
    <w:rsid w:val="00E731AB"/>
    <w:rsid w:val="00E77609"/>
    <w:rsid w:val="00E80028"/>
    <w:rsid w:val="00E824D0"/>
    <w:rsid w:val="00E8303C"/>
    <w:rsid w:val="00E83150"/>
    <w:rsid w:val="00E83651"/>
    <w:rsid w:val="00E83935"/>
    <w:rsid w:val="00E846D0"/>
    <w:rsid w:val="00E93112"/>
    <w:rsid w:val="00E94E53"/>
    <w:rsid w:val="00E95CF0"/>
    <w:rsid w:val="00E97933"/>
    <w:rsid w:val="00EA02A4"/>
    <w:rsid w:val="00EA16A6"/>
    <w:rsid w:val="00EA3FCA"/>
    <w:rsid w:val="00EA57A8"/>
    <w:rsid w:val="00EA78FD"/>
    <w:rsid w:val="00EA7F58"/>
    <w:rsid w:val="00EB140F"/>
    <w:rsid w:val="00EB1A7B"/>
    <w:rsid w:val="00EB5779"/>
    <w:rsid w:val="00EC0A6F"/>
    <w:rsid w:val="00EC3D30"/>
    <w:rsid w:val="00EC4037"/>
    <w:rsid w:val="00EC7223"/>
    <w:rsid w:val="00EC742B"/>
    <w:rsid w:val="00EC7F65"/>
    <w:rsid w:val="00ED03B7"/>
    <w:rsid w:val="00ED0616"/>
    <w:rsid w:val="00ED1384"/>
    <w:rsid w:val="00ED2554"/>
    <w:rsid w:val="00ED261A"/>
    <w:rsid w:val="00ED3BF2"/>
    <w:rsid w:val="00ED4209"/>
    <w:rsid w:val="00ED7710"/>
    <w:rsid w:val="00EE0B32"/>
    <w:rsid w:val="00EE3103"/>
    <w:rsid w:val="00EE3B1E"/>
    <w:rsid w:val="00EE44AD"/>
    <w:rsid w:val="00EE5630"/>
    <w:rsid w:val="00EF0779"/>
    <w:rsid w:val="00EF3CC0"/>
    <w:rsid w:val="00EF4E90"/>
    <w:rsid w:val="00EF69F7"/>
    <w:rsid w:val="00F017E4"/>
    <w:rsid w:val="00F02828"/>
    <w:rsid w:val="00F03B19"/>
    <w:rsid w:val="00F0528A"/>
    <w:rsid w:val="00F062FE"/>
    <w:rsid w:val="00F06358"/>
    <w:rsid w:val="00F07C78"/>
    <w:rsid w:val="00F10970"/>
    <w:rsid w:val="00F14760"/>
    <w:rsid w:val="00F16C69"/>
    <w:rsid w:val="00F17A9F"/>
    <w:rsid w:val="00F17FE3"/>
    <w:rsid w:val="00F20374"/>
    <w:rsid w:val="00F2038E"/>
    <w:rsid w:val="00F20AB4"/>
    <w:rsid w:val="00F249A5"/>
    <w:rsid w:val="00F24A95"/>
    <w:rsid w:val="00F26A04"/>
    <w:rsid w:val="00F31086"/>
    <w:rsid w:val="00F31C07"/>
    <w:rsid w:val="00F332C7"/>
    <w:rsid w:val="00F36C7E"/>
    <w:rsid w:val="00F37031"/>
    <w:rsid w:val="00F42997"/>
    <w:rsid w:val="00F43E05"/>
    <w:rsid w:val="00F4646A"/>
    <w:rsid w:val="00F473F8"/>
    <w:rsid w:val="00F50863"/>
    <w:rsid w:val="00F50FB0"/>
    <w:rsid w:val="00F524AB"/>
    <w:rsid w:val="00F54688"/>
    <w:rsid w:val="00F54F93"/>
    <w:rsid w:val="00F56F5A"/>
    <w:rsid w:val="00F60577"/>
    <w:rsid w:val="00F631F3"/>
    <w:rsid w:val="00F70768"/>
    <w:rsid w:val="00F733F5"/>
    <w:rsid w:val="00F749BA"/>
    <w:rsid w:val="00F762CA"/>
    <w:rsid w:val="00F76798"/>
    <w:rsid w:val="00F81481"/>
    <w:rsid w:val="00F82D97"/>
    <w:rsid w:val="00F82EF1"/>
    <w:rsid w:val="00F83629"/>
    <w:rsid w:val="00F83B28"/>
    <w:rsid w:val="00F842F2"/>
    <w:rsid w:val="00F86D14"/>
    <w:rsid w:val="00F87985"/>
    <w:rsid w:val="00F91F02"/>
    <w:rsid w:val="00F92981"/>
    <w:rsid w:val="00F940EE"/>
    <w:rsid w:val="00F94BA4"/>
    <w:rsid w:val="00F9768D"/>
    <w:rsid w:val="00FA468A"/>
    <w:rsid w:val="00FA5525"/>
    <w:rsid w:val="00FA55FF"/>
    <w:rsid w:val="00FA7B3F"/>
    <w:rsid w:val="00FB2294"/>
    <w:rsid w:val="00FB30D9"/>
    <w:rsid w:val="00FB3866"/>
    <w:rsid w:val="00FB670C"/>
    <w:rsid w:val="00FC0AEB"/>
    <w:rsid w:val="00FC119A"/>
    <w:rsid w:val="00FC4369"/>
    <w:rsid w:val="00FC50C0"/>
    <w:rsid w:val="00FC5B24"/>
    <w:rsid w:val="00FD1B56"/>
    <w:rsid w:val="00FD31C8"/>
    <w:rsid w:val="00FD7476"/>
    <w:rsid w:val="00FD78CF"/>
    <w:rsid w:val="00FE1BF5"/>
    <w:rsid w:val="00FE23F5"/>
    <w:rsid w:val="00FE741B"/>
    <w:rsid w:val="00FF003A"/>
    <w:rsid w:val="00FF088D"/>
    <w:rsid w:val="00FF0B6E"/>
    <w:rsid w:val="00FF1266"/>
    <w:rsid w:val="00FF3EA6"/>
    <w:rsid w:val="00FF4010"/>
    <w:rsid w:val="00FF4161"/>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FF7A2B34-9EFD-40C5-A950-5D8A86BB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nhideWhenUsed/>
    <w:rsid w:val="009B075D"/>
    <w:rPr>
      <w:sz w:val="16"/>
      <w:szCs w:val="16"/>
    </w:rPr>
  </w:style>
  <w:style w:type="paragraph" w:styleId="Tekstkomentarza">
    <w:name w:val="annotation text"/>
    <w:basedOn w:val="Normalny"/>
    <w:link w:val="TekstkomentarzaZnak"/>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8"/>
      </w:numPr>
    </w:pPr>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17"/>
      </w:numPr>
    </w:pPr>
  </w:style>
  <w:style w:type="paragraph" w:customStyle="1" w:styleId="Bezodstpw1">
    <w:name w:val="Bez odstępów1"/>
    <w:rsid w:val="00873D94"/>
    <w:pPr>
      <w:spacing w:after="0" w:line="240" w:lineRule="auto"/>
    </w:pPr>
    <w:rPr>
      <w:rFonts w:ascii="Calibri" w:eastAsia="Times New Roman" w:hAnsi="Calibri" w:cs="Times New Roman"/>
    </w:rPr>
  </w:style>
  <w:style w:type="numbering" w:customStyle="1" w:styleId="WWNum2">
    <w:name w:val="WWNum2"/>
    <w:basedOn w:val="Bezlisty"/>
    <w:rsid w:val="00B64CB4"/>
    <w:pPr>
      <w:numPr>
        <w:numId w:val="28"/>
      </w:numPr>
    </w:pPr>
  </w:style>
  <w:style w:type="paragraph" w:customStyle="1" w:styleId="Standard">
    <w:name w:val="Standard"/>
    <w:qFormat/>
    <w:rsid w:val="008A0EEE"/>
    <w:pPr>
      <w:widowControl w:val="0"/>
      <w:suppressAutoHyphens/>
      <w:autoSpaceDN w:val="0"/>
      <w:spacing w:after="0" w:line="240" w:lineRule="auto"/>
      <w:textAlignment w:val="baseline"/>
    </w:pPr>
    <w:rPr>
      <w:rFonts w:ascii="Times New Roman" w:eastAsia="Tahoma" w:hAnsi="Times New Roman" w:cs="Tahoma"/>
      <w:kern w:val="3"/>
      <w:sz w:val="24"/>
      <w:szCs w:val="24"/>
      <w:lang w:eastAsia="pl-PL"/>
    </w:rPr>
  </w:style>
  <w:style w:type="character" w:customStyle="1" w:styleId="markedcontent">
    <w:name w:val="markedcontent"/>
    <w:basedOn w:val="Domylnaczcionkaakapitu"/>
    <w:rsid w:val="008E76E7"/>
  </w:style>
  <w:style w:type="numbering" w:customStyle="1" w:styleId="WWNum172">
    <w:name w:val="WWNum172"/>
    <w:rsid w:val="00E030AD"/>
  </w:style>
  <w:style w:type="numbering" w:customStyle="1" w:styleId="WWNum132">
    <w:name w:val="WWNum132"/>
    <w:rsid w:val="00E030AD"/>
  </w:style>
  <w:style w:type="paragraph" w:styleId="NormalnyWeb">
    <w:name w:val="Normal (Web)"/>
    <w:basedOn w:val="Normalny"/>
    <w:link w:val="NormalnyWebZnak"/>
    <w:unhideWhenUsed/>
    <w:rsid w:val="00861012"/>
    <w:pPr>
      <w:spacing w:after="0" w:line="240" w:lineRule="auto"/>
      <w:ind w:left="251"/>
    </w:pPr>
    <w:rPr>
      <w:rFonts w:ascii="Times New Roman" w:eastAsia="Times New Roman" w:hAnsi="Times New Roman" w:cs="Times New Roman"/>
      <w:sz w:val="24"/>
      <w:szCs w:val="24"/>
      <w:lang w:eastAsia="pl-PL"/>
    </w:rPr>
  </w:style>
  <w:style w:type="character" w:customStyle="1" w:styleId="NormalnyWebZnak">
    <w:name w:val="Normalny (Web) Znak"/>
    <w:link w:val="NormalnyWeb"/>
    <w:locked/>
    <w:rsid w:val="0086101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www.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rt.pl/kontakt.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choluj@uck.katowice.pl"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https://portal.smartpzp.pl/uck/elearning"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https://portal.smartpzp.pl/uck" TargetMode="External"/><Relationship Id="rId22" Type="http://schemas.openxmlformats.org/officeDocument/2006/relationships/hyperlink" Target="https://portal.smartpzp.pl/uck"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19</Pages>
  <Words>9703</Words>
  <Characters>58220</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Agata Chołuj</cp:lastModifiedBy>
  <cp:revision>33</cp:revision>
  <cp:lastPrinted>2023-05-15T09:02:00Z</cp:lastPrinted>
  <dcterms:created xsi:type="dcterms:W3CDTF">2020-12-29T10:06:00Z</dcterms:created>
  <dcterms:modified xsi:type="dcterms:W3CDTF">2024-05-15T08:39:00Z</dcterms:modified>
</cp:coreProperties>
</file>