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40ED" w14:textId="1045BA47" w:rsidR="00725380" w:rsidRPr="009A4FE1" w:rsidRDefault="0048675D" w:rsidP="00725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E90FBA">
        <w:rPr>
          <w:rFonts w:ascii="Times New Roman" w:eastAsia="Times New Roman" w:hAnsi="Times New Roman"/>
          <w:sz w:val="24"/>
          <w:szCs w:val="24"/>
          <w:lang w:eastAsia="pl-PL"/>
        </w:rPr>
        <w:t>3.EAT.</w:t>
      </w:r>
      <w:r w:rsidR="00AA0F7A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AE43F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2538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E136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037F61" w:rsidRPr="008212FA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 </w:t>
      </w:r>
      <w:r w:rsidR="00A8368A" w:rsidRPr="008212FA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AE43F3" w:rsidRPr="008212FA">
        <w:rPr>
          <w:rFonts w:ascii="Times New Roman" w:eastAsia="Times New Roman" w:hAnsi="Times New Roman"/>
          <w:sz w:val="24"/>
          <w:szCs w:val="24"/>
          <w:lang w:eastAsia="pl-PL"/>
        </w:rPr>
        <w:t>.03.2022r</w:t>
      </w:r>
      <w:r w:rsidR="00725380" w:rsidRPr="008212F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2C2A1B" w14:textId="77777777"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0580481" w14:textId="77777777"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CFD663A" w14:textId="77777777" w:rsidR="00AE43F3" w:rsidRPr="00AE43F3" w:rsidRDefault="00AE43F3" w:rsidP="00AE43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AE43F3">
        <w:rPr>
          <w:rFonts w:ascii="Times New Roman" w:eastAsia="Times New Roman" w:hAnsi="Times New Roman"/>
          <w:bCs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2047B097" w14:textId="77777777" w:rsidR="00AE43F3" w:rsidRPr="00AE43F3" w:rsidRDefault="00AE43F3" w:rsidP="00AE43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AE43F3">
        <w:rPr>
          <w:rFonts w:ascii="Times New Roman" w:eastAsia="Times New Roman" w:hAnsi="Times New Roman"/>
          <w:bCs/>
          <w:sz w:val="16"/>
          <w:szCs w:val="16"/>
          <w:lang w:eastAsia="pl-PL"/>
        </w:rPr>
        <w:t>nie przekracza kwoty 130 000,00 złotych)</w:t>
      </w:r>
    </w:p>
    <w:p w14:paraId="4C2B547E" w14:textId="77777777"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553B0B" w14:textId="333FE06E" w:rsidR="00725380" w:rsidRDefault="00725380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bookmarkStart w:id="0" w:name="_Hlk97715341"/>
      <w:r w:rsidR="00AE43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Najem Aparatu USG dla Pracowni w Zakładzie Diagnostyki Obrazowej i Radiologii Zabiegowej</w:t>
      </w:r>
      <w:r w:rsidR="00037F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21C6E399" w14:textId="77777777" w:rsidR="00725380" w:rsidRDefault="00725380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C2054B" w14:textId="77777777" w:rsidR="00725380" w:rsidRPr="00B46B00" w:rsidRDefault="00725380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6B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Szczegóły zamówienia :</w:t>
      </w:r>
    </w:p>
    <w:p w14:paraId="5D52175D" w14:textId="708E1068" w:rsidR="00326812" w:rsidRDefault="00725380" w:rsidP="000E488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B43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jest </w:t>
      </w:r>
      <w:bookmarkStart w:id="1" w:name="_Hlk97726309"/>
      <w:r w:rsidR="00AE43F3" w:rsidRPr="00764B88">
        <w:rPr>
          <w:rFonts w:ascii="Times New Roman" w:eastAsia="Times New Roman" w:hAnsi="Times New Roman"/>
          <w:sz w:val="24"/>
          <w:szCs w:val="24"/>
          <w:lang w:eastAsia="pl-PL"/>
        </w:rPr>
        <w:t>najem Aparatu USG dla Pracowni w Zakładzie Diagnostyki Obrazowej i Radiologii Zabiegowej</w:t>
      </w:r>
      <w:r w:rsidR="00AE43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1"/>
      <w:r w:rsidR="00764B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wymagane parametry </w:t>
      </w:r>
      <w:proofErr w:type="spellStart"/>
      <w:r w:rsidR="00764B88">
        <w:rPr>
          <w:rFonts w:ascii="Times New Roman" w:eastAsia="Times New Roman" w:hAnsi="Times New Roman"/>
          <w:bCs/>
          <w:sz w:val="24"/>
          <w:szCs w:val="24"/>
          <w:lang w:eastAsia="pl-PL"/>
        </w:rPr>
        <w:t>techniczn</w:t>
      </w:r>
      <w:r w:rsidR="00A8368A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proofErr w:type="spellEnd"/>
      <w:r w:rsidR="00A836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użytkowe</w:t>
      </w:r>
      <w:r w:rsidR="00764B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8675D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określono </w:t>
      </w:r>
      <w:r w:rsidR="0048675D" w:rsidRPr="001F7CF5">
        <w:rPr>
          <w:rFonts w:ascii="Times New Roman" w:eastAsia="Times New Roman" w:hAnsi="Times New Roman"/>
          <w:sz w:val="24"/>
          <w:szCs w:val="24"/>
          <w:lang w:eastAsia="pl-PL"/>
        </w:rPr>
        <w:t xml:space="preserve">w  </w:t>
      </w:r>
      <w:r w:rsidRPr="001F7CF5">
        <w:rPr>
          <w:rFonts w:ascii="Times New Roman" w:hAnsi="Times New Roman"/>
          <w:sz w:val="24"/>
          <w:szCs w:val="24"/>
        </w:rPr>
        <w:t>załączniku nr 2</w:t>
      </w:r>
      <w:r w:rsidR="00036F62" w:rsidRPr="001F7CF5">
        <w:rPr>
          <w:rFonts w:ascii="Times New Roman" w:hAnsi="Times New Roman"/>
          <w:sz w:val="24"/>
          <w:szCs w:val="24"/>
        </w:rPr>
        <w:t xml:space="preserve"> </w:t>
      </w:r>
      <w:r w:rsidR="00D0557B">
        <w:rPr>
          <w:rFonts w:ascii="Times New Roman" w:hAnsi="Times New Roman"/>
          <w:sz w:val="24"/>
          <w:szCs w:val="24"/>
        </w:rPr>
        <w:t>do Zaproszenia</w:t>
      </w:r>
      <w:r w:rsidR="001F7CF5" w:rsidRPr="001F7CF5">
        <w:rPr>
          <w:rFonts w:ascii="Times New Roman" w:hAnsi="Times New Roman"/>
          <w:sz w:val="24"/>
          <w:szCs w:val="24"/>
        </w:rPr>
        <w:t xml:space="preserve">( wymagane parametry </w:t>
      </w:r>
      <w:proofErr w:type="spellStart"/>
      <w:r w:rsidR="001F7CF5" w:rsidRPr="001F7CF5">
        <w:rPr>
          <w:rFonts w:ascii="Times New Roman" w:hAnsi="Times New Roman"/>
          <w:sz w:val="24"/>
          <w:szCs w:val="24"/>
        </w:rPr>
        <w:t>techniczno</w:t>
      </w:r>
      <w:proofErr w:type="spellEnd"/>
      <w:r w:rsidR="001F7CF5" w:rsidRPr="001F7CF5">
        <w:rPr>
          <w:rFonts w:ascii="Times New Roman" w:hAnsi="Times New Roman"/>
          <w:sz w:val="24"/>
          <w:szCs w:val="24"/>
        </w:rPr>
        <w:t xml:space="preserve"> – użytkowe)</w:t>
      </w:r>
    </w:p>
    <w:p w14:paraId="4E0137CC" w14:textId="77777777" w:rsidR="00326812" w:rsidRDefault="00326812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C67EA1" w14:textId="77777777" w:rsidR="00725380" w:rsidRPr="000643F1" w:rsidRDefault="00725380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sz w:val="24"/>
          <w:szCs w:val="24"/>
          <w:lang w:eastAsia="ar-SA"/>
        </w:rPr>
        <w:t>Termin płatności</w:t>
      </w:r>
      <w:r w:rsidRPr="00762514">
        <w:rPr>
          <w:rFonts w:ascii="Times New Roman" w:eastAsia="Times New Roman" w:hAnsi="Times New Roman"/>
          <w:sz w:val="24"/>
          <w:szCs w:val="24"/>
          <w:lang w:eastAsia="ar-SA"/>
        </w:rPr>
        <w:t xml:space="preserve"> w ciągu 30 dni od dnia otrzymania  faktury VAT.</w:t>
      </w:r>
    </w:p>
    <w:p w14:paraId="1CF4A116" w14:textId="77777777" w:rsidR="000643F1" w:rsidRPr="00762514" w:rsidRDefault="000643F1" w:rsidP="000643F1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FD47E1D" w14:textId="64A00472" w:rsidR="00326812" w:rsidRDefault="00762514" w:rsidP="003E4B7E">
      <w:pPr>
        <w:pStyle w:val="Akapitzlist"/>
        <w:numPr>
          <w:ilvl w:val="0"/>
          <w:numId w:val="11"/>
        </w:numPr>
        <w:tabs>
          <w:tab w:val="left" w:pos="709"/>
        </w:tabs>
        <w:spacing w:after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25380" w:rsidRPr="00762514">
        <w:rPr>
          <w:rFonts w:ascii="Times New Roman" w:hAnsi="Times New Roman"/>
          <w:b/>
          <w:sz w:val="24"/>
          <w:szCs w:val="24"/>
        </w:rPr>
        <w:t>Termin realizacji :</w:t>
      </w:r>
      <w:r w:rsidR="00725380" w:rsidRPr="00762514">
        <w:rPr>
          <w:rFonts w:ascii="Times New Roman" w:hAnsi="Times New Roman"/>
          <w:sz w:val="24"/>
          <w:szCs w:val="24"/>
        </w:rPr>
        <w:t xml:space="preserve"> </w:t>
      </w:r>
    </w:p>
    <w:p w14:paraId="6E7B0D34" w14:textId="77777777" w:rsidR="000E488B" w:rsidRDefault="000E488B" w:rsidP="000E488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obowiązywania umowy</w:t>
      </w:r>
      <w:r w:rsidRPr="000E488B">
        <w:rPr>
          <w:rFonts w:ascii="Times New Roman" w:hAnsi="Times New Roman"/>
          <w:sz w:val="24"/>
          <w:szCs w:val="24"/>
        </w:rPr>
        <w:t xml:space="preserve"> od 01.04.2022 do 31.12.2022r.</w:t>
      </w:r>
    </w:p>
    <w:p w14:paraId="3AD5100A" w14:textId="41ECBB4C" w:rsidR="00326812" w:rsidRPr="00614779" w:rsidRDefault="00326812" w:rsidP="000E488B">
      <w:pPr>
        <w:pStyle w:val="Akapitzlist"/>
        <w:rPr>
          <w:rFonts w:ascii="Times New Roman" w:hAnsi="Times New Roman"/>
          <w:sz w:val="24"/>
          <w:szCs w:val="24"/>
        </w:rPr>
      </w:pPr>
      <w:r w:rsidRPr="00614779">
        <w:rPr>
          <w:rFonts w:ascii="Times New Roman" w:hAnsi="Times New Roman"/>
          <w:sz w:val="24"/>
          <w:szCs w:val="24"/>
        </w:rPr>
        <w:t xml:space="preserve">Szczegółowe warunki realizacji zamówienia  zawiera wzór umowy </w:t>
      </w:r>
      <w:r w:rsidR="00614779" w:rsidRPr="00614779">
        <w:rPr>
          <w:rFonts w:ascii="Times New Roman" w:hAnsi="Times New Roman"/>
          <w:sz w:val="24"/>
          <w:szCs w:val="24"/>
        </w:rPr>
        <w:t xml:space="preserve">stanowiący </w:t>
      </w:r>
      <w:r w:rsidRPr="00614779">
        <w:rPr>
          <w:rFonts w:ascii="Times New Roman" w:hAnsi="Times New Roman"/>
          <w:sz w:val="24"/>
          <w:szCs w:val="24"/>
        </w:rPr>
        <w:t>załącznik nr</w:t>
      </w:r>
      <w:r w:rsidR="000E488B" w:rsidRPr="00614779">
        <w:rPr>
          <w:rFonts w:ascii="Times New Roman" w:hAnsi="Times New Roman"/>
          <w:sz w:val="24"/>
          <w:szCs w:val="24"/>
        </w:rPr>
        <w:t xml:space="preserve"> 3</w:t>
      </w:r>
      <w:r w:rsidR="00265D2A">
        <w:rPr>
          <w:rFonts w:ascii="Times New Roman" w:hAnsi="Times New Roman"/>
          <w:sz w:val="24"/>
          <w:szCs w:val="24"/>
        </w:rPr>
        <w:t xml:space="preserve"> do Zaproszenia.</w:t>
      </w:r>
      <w:r w:rsidR="00614779" w:rsidRPr="00614779">
        <w:rPr>
          <w:rFonts w:ascii="Times New Roman" w:hAnsi="Times New Roman"/>
          <w:sz w:val="24"/>
          <w:szCs w:val="24"/>
        </w:rPr>
        <w:t xml:space="preserve"> </w:t>
      </w:r>
    </w:p>
    <w:p w14:paraId="1AD5335D" w14:textId="77777777" w:rsidR="00326812" w:rsidRDefault="00326812" w:rsidP="00326812">
      <w:pPr>
        <w:pStyle w:val="Akapitzlist"/>
        <w:rPr>
          <w:rFonts w:ascii="Times New Roman" w:hAnsi="Times New Roman"/>
          <w:sz w:val="24"/>
          <w:szCs w:val="24"/>
        </w:rPr>
      </w:pPr>
    </w:p>
    <w:p w14:paraId="00204790" w14:textId="77777777" w:rsidR="00AA0F7A" w:rsidRPr="00762514" w:rsidRDefault="00762514" w:rsidP="003E4B7E">
      <w:pPr>
        <w:pStyle w:val="Akapitzlist"/>
        <w:numPr>
          <w:ilvl w:val="0"/>
          <w:numId w:val="11"/>
        </w:numPr>
        <w:tabs>
          <w:tab w:val="left" w:pos="709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Warunki udziału w postępowaniu</w:t>
      </w:r>
      <w:r w:rsidR="00AA0F7A" w:rsidRPr="00762514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14:paraId="71660B71" w14:textId="77777777" w:rsidR="00AA0F7A" w:rsidRPr="0062691C" w:rsidRDefault="0062691C" w:rsidP="00AA0F7A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ahoma" w:eastAsiaTheme="minorHAnsi" w:hAnsi="Tahoma" w:cs="Tahoma"/>
          <w:sz w:val="20"/>
          <w:szCs w:val="20"/>
        </w:rPr>
        <w:t xml:space="preserve">                </w:t>
      </w:r>
      <w:r w:rsidRPr="0062691C">
        <w:rPr>
          <w:rFonts w:ascii="Times New Roman" w:eastAsiaTheme="minorHAnsi" w:hAnsi="Times New Roman"/>
          <w:sz w:val="24"/>
          <w:szCs w:val="24"/>
        </w:rPr>
        <w:t>Zamawiający nie określa warunków udziału w postepowaniu.</w:t>
      </w:r>
    </w:p>
    <w:p w14:paraId="72D1EDBA" w14:textId="77777777" w:rsidR="0062691C" w:rsidRDefault="0062691C" w:rsidP="00AA0F7A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14:paraId="7A99F493" w14:textId="77777777" w:rsidR="00725380" w:rsidRPr="00762514" w:rsidRDefault="00725380" w:rsidP="003E4B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powinna zawierać:</w:t>
      </w:r>
    </w:p>
    <w:p w14:paraId="7F489CEA" w14:textId="1B1F64A2" w:rsidR="00725380" w:rsidRPr="0062691C" w:rsidRDefault="00725380" w:rsidP="003E4B7E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691C">
        <w:rPr>
          <w:rFonts w:ascii="Times New Roman" w:eastAsia="Cambria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do niniejszego </w:t>
      </w:r>
      <w:r w:rsidR="000E488B">
        <w:rPr>
          <w:rFonts w:ascii="Times New Roman" w:eastAsia="Cambria" w:hAnsi="Times New Roman"/>
          <w:sz w:val="24"/>
          <w:szCs w:val="24"/>
        </w:rPr>
        <w:t>Z</w:t>
      </w:r>
      <w:r w:rsidRPr="0062691C">
        <w:rPr>
          <w:rFonts w:ascii="Times New Roman" w:eastAsia="Cambria" w:hAnsi="Times New Roman"/>
          <w:sz w:val="24"/>
          <w:szCs w:val="24"/>
        </w:rPr>
        <w:t>aproszenia.</w:t>
      </w:r>
    </w:p>
    <w:p w14:paraId="1FB8C468" w14:textId="77777777" w:rsidR="0062691C" w:rsidRPr="0062691C" w:rsidRDefault="0062691C" w:rsidP="003E4B7E">
      <w:pPr>
        <w:pStyle w:val="Default"/>
        <w:numPr>
          <w:ilvl w:val="0"/>
          <w:numId w:val="1"/>
        </w:numPr>
      </w:pPr>
      <w:r w:rsidRPr="0062691C">
        <w:t xml:space="preserve">Wypełniony czytelnie , podpisany i opieczętowany przez osobę uprawnioną/ osoby </w:t>
      </w:r>
    </w:p>
    <w:p w14:paraId="0E5385F4" w14:textId="005E1D1C" w:rsidR="0062691C" w:rsidRPr="0062691C" w:rsidRDefault="0062691C" w:rsidP="0062691C">
      <w:pPr>
        <w:pStyle w:val="Default"/>
        <w:ind w:left="720"/>
      </w:pPr>
      <w:r w:rsidRPr="0062691C">
        <w:t>uprawnione do reprezentowania Wykonawcy załącznik  nr 2</w:t>
      </w:r>
      <w:r w:rsidR="000E488B">
        <w:t xml:space="preserve"> ( wymagane parametry </w:t>
      </w:r>
      <w:proofErr w:type="spellStart"/>
      <w:r w:rsidR="000E488B">
        <w:t>techniczn</w:t>
      </w:r>
      <w:r w:rsidR="001F7CF5">
        <w:t>o</w:t>
      </w:r>
      <w:proofErr w:type="spellEnd"/>
      <w:r w:rsidR="001F7CF5">
        <w:t xml:space="preserve"> - użytkowe</w:t>
      </w:r>
      <w:r w:rsidR="000E488B">
        <w:t>)</w:t>
      </w:r>
      <w:r w:rsidR="00D13775" w:rsidRPr="00D13775">
        <w:rPr>
          <w:i/>
        </w:rPr>
        <w:t xml:space="preserve"> </w:t>
      </w:r>
      <w:r w:rsidR="00D13775">
        <w:t xml:space="preserve"> </w:t>
      </w:r>
      <w:r w:rsidR="00614779">
        <w:t>do niniejszego Zaproszenia</w:t>
      </w:r>
    </w:p>
    <w:p w14:paraId="35468FA6" w14:textId="77777777" w:rsidR="00725380" w:rsidRPr="000622B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3.  </w:t>
      </w:r>
      <w:r w:rsidRPr="000622BC">
        <w:rPr>
          <w:rFonts w:ascii="Times New Roman" w:eastAsia="Times New Roman" w:hAnsi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14:paraId="2BA49569" w14:textId="761DD148" w:rsidR="00725380" w:rsidRPr="000622BC" w:rsidRDefault="00725380" w:rsidP="000E488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2BC">
        <w:rPr>
          <w:rFonts w:ascii="Times New Roman" w:eastAsia="Times New Roman" w:hAnsi="Times New Roman"/>
          <w:sz w:val="24"/>
          <w:szCs w:val="24"/>
          <w:lang w:eastAsia="pl-PL"/>
        </w:rPr>
        <w:t xml:space="preserve">     ewidencji działalności gospodarczej</w:t>
      </w:r>
      <w:r w:rsidR="000E48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404B662" w14:textId="77777777" w:rsidR="00725380" w:rsidRPr="0062691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4.  Pełnomocnictwo osoby lub osób podpisujących ofertę, jeżeli nie wynika to  </w:t>
      </w:r>
    </w:p>
    <w:p w14:paraId="23D5B441" w14:textId="77777777" w:rsidR="00725380" w:rsidRPr="0062691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bezpośrednio z załączonych dokumentów.</w:t>
      </w:r>
    </w:p>
    <w:p w14:paraId="5870F59B" w14:textId="77777777" w:rsidR="00725380" w:rsidRDefault="00725380" w:rsidP="00725380">
      <w:pPr>
        <w:widowControl w:val="0"/>
        <w:suppressAutoHyphens/>
        <w:autoSpaceDE w:val="0"/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</w:p>
    <w:p w14:paraId="008B2CE7" w14:textId="1442832C" w:rsidR="00725380" w:rsidRDefault="00725380" w:rsidP="003E4B7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62514">
        <w:rPr>
          <w:rFonts w:ascii="Times New Roman" w:eastAsia="Cambria" w:hAnsi="Times New Roman"/>
          <w:b/>
          <w:bCs/>
          <w:sz w:val="24"/>
          <w:szCs w:val="24"/>
        </w:rPr>
        <w:t>Kryterium oceny ofert –</w:t>
      </w:r>
      <w:r w:rsidRPr="00762514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62514">
        <w:rPr>
          <w:rFonts w:ascii="Times New Roman" w:eastAsia="Cambria" w:hAnsi="Times New Roman"/>
          <w:sz w:val="24"/>
          <w:szCs w:val="24"/>
        </w:rPr>
        <w:t>100% cena</w:t>
      </w:r>
    </w:p>
    <w:p w14:paraId="3DF7EC1F" w14:textId="4A8DB851" w:rsidR="00F90684" w:rsidRPr="00F90684" w:rsidRDefault="00F90684" w:rsidP="00CA4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90684">
        <w:rPr>
          <w:rFonts w:ascii="Times New Roman" w:eastAsiaTheme="minorHAnsi" w:hAnsi="Times New Roman"/>
          <w:color w:val="000000"/>
          <w:sz w:val="24"/>
          <w:szCs w:val="24"/>
        </w:rPr>
        <w:t>Sposób obliczania liczby punktów badanej oferty za cenę:</w:t>
      </w:r>
    </w:p>
    <w:p w14:paraId="6B2A34CE" w14:textId="77777777" w:rsidR="00F90684" w:rsidRPr="00F90684" w:rsidRDefault="00F90684" w:rsidP="001F7CF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Theme="minorHAnsi" w:hAnsi="Times New Roman"/>
          <w:color w:val="000000"/>
          <w:sz w:val="24"/>
          <w:szCs w:val="24"/>
        </w:rPr>
      </w:pPr>
      <w:r w:rsidRPr="00F90684">
        <w:rPr>
          <w:rFonts w:ascii="Times New Roman" w:eastAsiaTheme="minorHAnsi" w:hAnsi="Times New Roman"/>
          <w:color w:val="000000"/>
          <w:sz w:val="24"/>
          <w:szCs w:val="24"/>
        </w:rPr>
        <w:t xml:space="preserve">C min. – cena minimalna spośród ocenianych ofert </w:t>
      </w:r>
    </w:p>
    <w:p w14:paraId="4D38B0FB" w14:textId="77777777" w:rsidR="00F90684" w:rsidRPr="00F90684" w:rsidRDefault="00F90684" w:rsidP="001F7CF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F90684">
        <w:rPr>
          <w:rFonts w:ascii="Times New Roman" w:eastAsiaTheme="minorHAnsi" w:hAnsi="Times New Roman"/>
          <w:color w:val="000000"/>
          <w:sz w:val="24"/>
          <w:szCs w:val="24"/>
        </w:rPr>
        <w:t>Cn</w:t>
      </w:r>
      <w:proofErr w:type="spellEnd"/>
      <w:r w:rsidRPr="00F90684">
        <w:rPr>
          <w:rFonts w:ascii="Times New Roman" w:eastAsiaTheme="minorHAnsi" w:hAnsi="Times New Roman"/>
          <w:color w:val="000000"/>
          <w:sz w:val="24"/>
          <w:szCs w:val="24"/>
        </w:rPr>
        <w:t xml:space="preserve"> – cena badanej oferty </w:t>
      </w:r>
    </w:p>
    <w:p w14:paraId="12EA67A0" w14:textId="77777777" w:rsidR="00F90684" w:rsidRPr="00F90684" w:rsidRDefault="00F90684" w:rsidP="001F7CF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Theme="minorHAnsi" w:hAnsi="Times New Roman"/>
          <w:color w:val="000000"/>
          <w:sz w:val="24"/>
          <w:szCs w:val="24"/>
        </w:rPr>
      </w:pPr>
      <w:r w:rsidRPr="00F90684">
        <w:rPr>
          <w:rFonts w:ascii="Times New Roman" w:eastAsiaTheme="minorHAnsi" w:hAnsi="Times New Roman"/>
          <w:color w:val="000000"/>
          <w:sz w:val="24"/>
          <w:szCs w:val="24"/>
        </w:rPr>
        <w:t xml:space="preserve">100 – stały współczynnik </w:t>
      </w:r>
    </w:p>
    <w:p w14:paraId="459621D1" w14:textId="77777777" w:rsidR="00F90684" w:rsidRPr="00F90684" w:rsidRDefault="00F90684" w:rsidP="001F7CF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Theme="minorHAnsi" w:hAnsi="Times New Roman"/>
          <w:color w:val="000000"/>
          <w:sz w:val="24"/>
          <w:szCs w:val="24"/>
        </w:rPr>
      </w:pPr>
      <w:r w:rsidRPr="00F90684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spellStart"/>
      <w:r w:rsidRPr="00F90684">
        <w:rPr>
          <w:rFonts w:ascii="Times New Roman" w:eastAsiaTheme="minorHAnsi" w:hAnsi="Times New Roman"/>
          <w:color w:val="000000"/>
          <w:sz w:val="24"/>
          <w:szCs w:val="24"/>
        </w:rPr>
        <w:t>Cmin</w:t>
      </w:r>
      <w:proofErr w:type="spellEnd"/>
      <w:r w:rsidRPr="00F90684">
        <w:rPr>
          <w:rFonts w:ascii="Times New Roman" w:eastAsiaTheme="minorHAnsi" w:hAnsi="Times New Roman"/>
          <w:color w:val="000000"/>
          <w:sz w:val="24"/>
          <w:szCs w:val="24"/>
        </w:rPr>
        <w:t xml:space="preserve"> / </w:t>
      </w:r>
      <w:proofErr w:type="spellStart"/>
      <w:r w:rsidRPr="00F90684">
        <w:rPr>
          <w:rFonts w:ascii="Times New Roman" w:eastAsiaTheme="minorHAnsi" w:hAnsi="Times New Roman"/>
          <w:color w:val="000000"/>
          <w:sz w:val="24"/>
          <w:szCs w:val="24"/>
        </w:rPr>
        <w:t>Cn</w:t>
      </w:r>
      <w:proofErr w:type="spellEnd"/>
      <w:r w:rsidRPr="00F90684">
        <w:rPr>
          <w:rFonts w:ascii="Times New Roman" w:eastAsiaTheme="minorHAnsi" w:hAnsi="Times New Roman"/>
          <w:color w:val="000000"/>
          <w:sz w:val="24"/>
          <w:szCs w:val="24"/>
        </w:rPr>
        <w:t xml:space="preserve"> ) x 100 x 100% = ilość punktów badanej oferty </w:t>
      </w:r>
    </w:p>
    <w:p w14:paraId="2B9C2DB6" w14:textId="2E8350DE" w:rsidR="00F90684" w:rsidRPr="00F90684" w:rsidRDefault="00F90684" w:rsidP="00CA4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90684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za najkorzystniejszą uzna ofertę, złożoną przez Wykonawcę ,która uzyska najwyższą ilość punktów na podstawie kryteriów oceny ofert. </w:t>
      </w:r>
    </w:p>
    <w:p w14:paraId="21927057" w14:textId="7ACD70F2" w:rsidR="00F90684" w:rsidRPr="00F90684" w:rsidRDefault="00F90684" w:rsidP="00CA4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90684">
        <w:rPr>
          <w:rFonts w:ascii="Times New Roman" w:eastAsiaTheme="minorHAnsi" w:hAnsi="Times New Roman"/>
          <w:color w:val="000000"/>
          <w:sz w:val="24"/>
          <w:szCs w:val="24"/>
        </w:rPr>
        <w:t xml:space="preserve">Punktacja przyznawana ofertom w kryterium cena będzie liczona z dokładnością do dwóch miejsc po przecinku. </w:t>
      </w:r>
    </w:p>
    <w:p w14:paraId="56AEF976" w14:textId="15991F78" w:rsidR="00F90684" w:rsidRPr="00F90684" w:rsidRDefault="00F90684" w:rsidP="00CA4B6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F90684">
        <w:rPr>
          <w:rFonts w:ascii="Times New Roman" w:eastAsiaTheme="minorHAnsi" w:hAnsi="Times New Roman"/>
          <w:color w:val="000000"/>
          <w:sz w:val="24"/>
          <w:szCs w:val="24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0430550E" w14:textId="77777777" w:rsidR="00762514" w:rsidRPr="00614779" w:rsidRDefault="00762514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14779">
        <w:rPr>
          <w:rFonts w:ascii="Times New Roman" w:hAnsi="Times New Roman"/>
          <w:b/>
          <w:sz w:val="24"/>
          <w:szCs w:val="24"/>
          <w:lang w:eastAsia="pl-PL"/>
        </w:rPr>
        <w:lastRenderedPageBreak/>
        <w:t>Miejsce oraz termin składania ofert.</w:t>
      </w:r>
    </w:p>
    <w:p w14:paraId="4D3BB128" w14:textId="77777777"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</w:t>
      </w:r>
    </w:p>
    <w:p w14:paraId="060838C8" w14:textId="77777777" w:rsidR="00762514" w:rsidRPr="000643F1" w:rsidRDefault="00762514" w:rsidP="003E4B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w formie papierowej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>należy złożyć w zamkniętej, opisanej  według poniższego wzoru kopercie</w:t>
      </w:r>
    </w:p>
    <w:p w14:paraId="0476FDB1" w14:textId="77777777" w:rsidR="000643F1" w:rsidRDefault="000643F1" w:rsidP="000643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2514" w:rsidRPr="00762514" w14:paraId="41505C41" w14:textId="77777777" w:rsidTr="0062691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925" w14:textId="77777777"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,,Nazwa, adres Wykonawcy”</w:t>
            </w:r>
          </w:p>
          <w:p w14:paraId="690A52F8" w14:textId="77777777"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..........................................................</w:t>
            </w:r>
          </w:p>
          <w:p w14:paraId="4C1DEED3" w14:textId="77777777"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336002B9" w14:textId="77777777"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05554688" w14:textId="77777777"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337F8249" w14:textId="77777777" w:rsidR="00762514" w:rsidRPr="00762514" w:rsidRDefault="00762514" w:rsidP="00762514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14:paraId="3DB5EACF" w14:textId="7AD323BC" w:rsidR="00762514" w:rsidRPr="00614779" w:rsidRDefault="00762514" w:rsidP="00762514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61477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614779" w:rsidRPr="0061477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Najem Aparatu USG dla Pracowni w Zakładzie Diagnostyki Obrazowej i Radiologii Zabiegowej</w:t>
            </w:r>
            <w:r w:rsidRPr="00614779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”</w:t>
            </w:r>
          </w:p>
          <w:p w14:paraId="06FDDB33" w14:textId="647D35B7" w:rsidR="00762514" w:rsidRPr="00762514" w:rsidRDefault="00D13775" w:rsidP="007625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DZP.381.3</w:t>
            </w:r>
            <w:r w:rsidR="00762514"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</w:t>
            </w:r>
            <w:r w:rsidR="00614779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EAT</w:t>
            </w:r>
            <w:r w:rsidR="00762514"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.202</w:t>
            </w:r>
            <w:r w:rsidR="00614779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2</w:t>
            </w:r>
          </w:p>
          <w:p w14:paraId="53CED864" w14:textId="64E456BC" w:rsidR="00762514" w:rsidRPr="00762514" w:rsidRDefault="00762514" w:rsidP="00A5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– Nie otwierać  </w:t>
            </w:r>
            <w:r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przed </w:t>
            </w:r>
            <w:r w:rsidR="00614779"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2</w:t>
            </w:r>
            <w:r w:rsidR="00A50B24"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2</w:t>
            </w:r>
            <w:r w:rsidR="00D13775"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.0</w:t>
            </w:r>
            <w:r w:rsidR="00614779"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3</w:t>
            </w:r>
            <w:r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.202</w:t>
            </w:r>
            <w:r w:rsidR="00614779"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2</w:t>
            </w:r>
            <w:r w:rsidRPr="00821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r.  </w:t>
            </w:r>
            <w:r w:rsidRPr="00A50B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godz.12:00”</w:t>
            </w:r>
          </w:p>
        </w:tc>
      </w:tr>
    </w:tbl>
    <w:p w14:paraId="42F000FB" w14:textId="77777777"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762514">
        <w:rPr>
          <w:rFonts w:ascii="Times New Roman" w:eastAsia="Times New Roman" w:hAnsi="Times New Roman"/>
          <w:b/>
          <w:sz w:val="24"/>
          <w:szCs w:val="24"/>
          <w:lang w:eastAsia="pl-PL"/>
        </w:rPr>
        <w:t>pokój D022</w:t>
      </w:r>
    </w:p>
    <w:p w14:paraId="0C626F15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374C4090" w14:textId="77777777" w:rsidR="00762514" w:rsidRPr="00762514" w:rsidRDefault="00762514" w:rsidP="003E4B7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762514">
        <w:rPr>
          <w:rFonts w:ascii="Times New Roman" w:eastAsia="Cambria" w:hAnsi="Times New Roman"/>
          <w:b/>
          <w:sz w:val="24"/>
          <w:szCs w:val="24"/>
        </w:rPr>
        <w:t xml:space="preserve">lub  </w:t>
      </w:r>
      <w:r w:rsidRPr="00762514">
        <w:rPr>
          <w:rFonts w:ascii="Times New Roman" w:eastAsia="Cambria" w:hAnsi="Times New Roman"/>
          <w:b/>
          <w:bCs/>
          <w:sz w:val="24"/>
          <w:szCs w:val="24"/>
        </w:rPr>
        <w:t>w formie elektronicznej</w:t>
      </w:r>
      <w:r w:rsidRPr="00762514">
        <w:rPr>
          <w:rFonts w:ascii="Times New Roman" w:eastAsia="Cambria" w:hAnsi="Times New Roman"/>
          <w:sz w:val="24"/>
          <w:szCs w:val="24"/>
        </w:rPr>
        <w:t xml:space="preserve"> 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za  pośrednictwem  poczty elektronicznej (skan, zdjęcie, dokument PDF </w:t>
      </w:r>
      <w:proofErr w:type="spellStart"/>
      <w:r w:rsidRPr="00762514">
        <w:rPr>
          <w:rFonts w:ascii="Times New Roman" w:eastAsia="Cambria" w:hAnsi="Times New Roman"/>
          <w:sz w:val="24"/>
          <w:szCs w:val="24"/>
          <w:lang w:eastAsia="pl-PL"/>
        </w:rPr>
        <w:t>itp</w:t>
      </w:r>
      <w:proofErr w:type="spellEnd"/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). Adres do składania ofert za  pośrednictwem  poczty elektronicznej: </w:t>
      </w:r>
      <w:hyperlink r:id="rId6" w:history="1">
        <w:r w:rsidRPr="00B759A4">
          <w:rPr>
            <w:rStyle w:val="Hipercze"/>
            <w:rFonts w:ascii="Times New Roman" w:eastAsia="Cambria" w:hAnsi="Times New Roman"/>
            <w:sz w:val="24"/>
            <w:szCs w:val="24"/>
            <w:lang w:eastAsia="pl-PL"/>
          </w:rPr>
          <w:t>soberska@uck.katowice.pl</w:t>
        </w:r>
      </w:hyperlink>
    </w:p>
    <w:p w14:paraId="0355962E" w14:textId="77777777" w:rsidR="00762514" w:rsidRPr="00762514" w:rsidRDefault="00762514" w:rsidP="00762514">
      <w:pPr>
        <w:spacing w:after="0" w:line="240" w:lineRule="auto"/>
        <w:ind w:left="720" w:hanging="720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>Oferta elektroniczna powinna być opisana w następujący sposób:</w:t>
      </w:r>
    </w:p>
    <w:p w14:paraId="056F093A" w14:textId="3A8C1864" w:rsidR="00762514" w:rsidRPr="009A4FE1" w:rsidRDefault="00D13775" w:rsidP="00762514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Cambria" w:hAnsi="Times New Roman"/>
          <w:b/>
          <w:bCs/>
          <w:sz w:val="24"/>
          <w:szCs w:val="24"/>
          <w:lang w:eastAsia="pl-PL"/>
        </w:rPr>
        <w:t>Temat:   DZP.381.3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</w:t>
      </w:r>
      <w:r w:rsidR="00614779">
        <w:rPr>
          <w:rFonts w:ascii="Times New Roman" w:eastAsia="Cambria" w:hAnsi="Times New Roman"/>
          <w:b/>
          <w:bCs/>
          <w:sz w:val="24"/>
          <w:szCs w:val="24"/>
          <w:lang w:eastAsia="pl-PL"/>
        </w:rPr>
        <w:t>EAT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.202</w:t>
      </w:r>
      <w:r w:rsidR="00614779">
        <w:rPr>
          <w:rFonts w:ascii="Times New Roman" w:eastAsia="Cambria" w:hAnsi="Times New Roman"/>
          <w:b/>
          <w:bCs/>
          <w:sz w:val="24"/>
          <w:szCs w:val="24"/>
          <w:lang w:eastAsia="pl-PL"/>
        </w:rPr>
        <w:t>2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 –</w:t>
      </w:r>
      <w:r w:rsidR="00762514" w:rsidRPr="00762514">
        <w:rPr>
          <w:rFonts w:ascii="Times New Roman" w:eastAsia="Cambria" w:hAnsi="Times New Roman"/>
          <w:bCs/>
          <w:sz w:val="24"/>
          <w:szCs w:val="24"/>
          <w:lang w:eastAsia="pl-PL"/>
        </w:rPr>
        <w:t xml:space="preserve"> 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Oferta na </w:t>
      </w:r>
      <w:r w:rsidR="00A50B24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dzień   </w:t>
      </w:r>
      <w:r w:rsidR="00614779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>2</w:t>
      </w:r>
      <w:r w:rsidR="00A50B24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>2.</w:t>
      </w:r>
      <w:r w:rsidR="00762514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>0</w:t>
      </w:r>
      <w:r w:rsidR="00614779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>3</w:t>
      </w:r>
      <w:r w:rsidR="00762514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.202</w:t>
      </w:r>
      <w:r w:rsidR="00614779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>2</w:t>
      </w:r>
      <w:r w:rsidR="00762514" w:rsidRPr="008212FA">
        <w:rPr>
          <w:rFonts w:ascii="Times New Roman" w:eastAsia="Cambria" w:hAnsi="Times New Roman"/>
          <w:b/>
          <w:bCs/>
          <w:sz w:val="24"/>
          <w:szCs w:val="24"/>
          <w:lang w:eastAsia="pl-PL"/>
        </w:rPr>
        <w:t>r.</w:t>
      </w:r>
      <w:r w:rsidR="00762514" w:rsidRPr="00A50B2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godz. 12:00</w:t>
      </w:r>
    </w:p>
    <w:p w14:paraId="0FC1B77C" w14:textId="77777777" w:rsidR="00762514" w:rsidRPr="00762514" w:rsidRDefault="00762514" w:rsidP="00762514">
      <w:pPr>
        <w:tabs>
          <w:tab w:val="left" w:pos="6765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ab/>
      </w:r>
    </w:p>
    <w:p w14:paraId="15A8D97B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Wszystkie  dokumenty wymienione w Zaproszeniu powinny być  wypełnione czytelnie, podpisane i opieczętowane przez osobę uprawnioną/ osoby uprawnione do reprezentowania Wykonawcy, w taki sposób, aby umożliwić Zamawiającemu  identyfikacje podpisu. Zamawiający  dopuszcza, ale nie wymaga  </w:t>
      </w:r>
      <w:r w:rsidR="009A4FE1" w:rsidRPr="00172D52">
        <w:rPr>
          <w:rFonts w:ascii="Times New Roman" w:hAnsi="Times New Roman"/>
          <w:sz w:val="24"/>
          <w:szCs w:val="24"/>
        </w:rPr>
        <w:t>elektronicznego podpisu kwalifikowanego lub podpisu zaufanego lub podpisu osobistego</w:t>
      </w:r>
      <w:r w:rsidR="009A4FE1"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do złożenia oferty w formie elektronicznej. </w:t>
      </w:r>
    </w:p>
    <w:p w14:paraId="09ABF776" w14:textId="77777777" w:rsidR="00762514" w:rsidRPr="00762514" w:rsidRDefault="00762514" w:rsidP="00762514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</w:p>
    <w:p w14:paraId="2541310D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762514">
        <w:rPr>
          <w:rFonts w:ascii="Times New Roman" w:eastAsia="Cambria" w:hAnsi="Times New Roman"/>
          <w:b/>
          <w:sz w:val="24"/>
          <w:szCs w:val="24"/>
          <w:lang w:eastAsia="pl-PL"/>
        </w:rPr>
        <w:t xml:space="preserve">.   </w:t>
      </w:r>
    </w:p>
    <w:p w14:paraId="510388A1" w14:textId="77777777"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0F9D5837" w14:textId="248D0FD4" w:rsidR="00762514" w:rsidRPr="009A4FE1" w:rsidRDefault="00762514" w:rsidP="00762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składania ofert upływa w </w:t>
      </w:r>
      <w:r w:rsidRPr="00A50B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dniu</w:t>
      </w: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614779" w:rsidRPr="008212F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A50B24" w:rsidRPr="008212F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D13775" w:rsidRPr="008212FA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614779" w:rsidRPr="008212F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8212FA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614779" w:rsidRPr="008212F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8212FA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>o godz</w:t>
      </w:r>
      <w:r w:rsidRPr="009A4FE1">
        <w:rPr>
          <w:rFonts w:ascii="Times New Roman" w:eastAsia="Times New Roman" w:hAnsi="Times New Roman"/>
          <w:sz w:val="24"/>
          <w:szCs w:val="24"/>
          <w:lang w:eastAsia="pl-PL"/>
        </w:rPr>
        <w:t>.12.00.</w:t>
      </w:r>
    </w:p>
    <w:p w14:paraId="224DF3A6" w14:textId="23131B01" w:rsidR="00725380" w:rsidRPr="00762514" w:rsidRDefault="00762514" w:rsidP="0076251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</w:rPr>
        <w:t xml:space="preserve">Wynik postępowania zostanie zamieszczony na stronie internetowej Zamawiającego </w:t>
      </w:r>
      <w:hyperlink r:id="rId7" w:history="1">
        <w:r w:rsidRPr="00762514">
          <w:rPr>
            <w:rFonts w:ascii="Times New Roman" w:eastAsia="Cambria" w:hAnsi="Times New Roman"/>
            <w:sz w:val="24"/>
            <w:szCs w:val="24"/>
            <w:u w:val="single"/>
          </w:rPr>
          <w:t>www.uck.katowice.pl</w:t>
        </w:r>
      </w:hyperlink>
    </w:p>
    <w:p w14:paraId="2388ED97" w14:textId="77777777" w:rsidR="00461ACC" w:rsidRDefault="00461ACC" w:rsidP="00725380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570F7BDE" w14:textId="77777777" w:rsidR="00461ACC" w:rsidRPr="00461ACC" w:rsidRDefault="00461ACC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Sposób porozumiewania się Zamawiającego z Wykonawcami</w:t>
      </w:r>
    </w:p>
    <w:p w14:paraId="080FCE77" w14:textId="64BE4B06" w:rsidR="00725380" w:rsidRDefault="00461ACC" w:rsidP="00725380">
      <w:p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Pytania dotyczące Zaproszenia do składania ofert  należy przesyłać na adres e-mail : </w:t>
      </w:r>
      <w:hyperlink r:id="rId8" w:history="1">
        <w:r w:rsidRPr="0076251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 xml:space="preserve">soberska@uck.katowice.pl. </w:t>
        </w:r>
        <w:r w:rsidRPr="0076251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Pytania</w:t>
        </w:r>
      </w:hyperlink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złożone </w:t>
      </w:r>
      <w:r w:rsidRPr="008212FA">
        <w:rPr>
          <w:rFonts w:ascii="Times New Roman" w:eastAsia="Times New Roman" w:hAnsi="Times New Roman"/>
          <w:sz w:val="24"/>
          <w:szCs w:val="24"/>
          <w:lang w:eastAsia="pl-PL"/>
        </w:rPr>
        <w:t xml:space="preserve">po </w:t>
      </w:r>
      <w:r w:rsidR="00614779" w:rsidRPr="008212FA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 w:rsidR="00D13775" w:rsidRPr="008212FA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614779" w:rsidRPr="008212F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A4FE1" w:rsidRPr="008212F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14779" w:rsidRPr="008212F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50B24" w:rsidRPr="008212FA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50B24" w:rsidRPr="006147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  <w:r w:rsidR="009A4FE1" w:rsidRPr="006147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6147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>Zamawiający może pozostawić bez odpowiedzi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 zostaną umieszczone na stronie internetowej </w:t>
      </w:r>
      <w:r w:rsidR="0061477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 www.uck.katowice.pl w zakładce Zamówienia publiczne  pod zaproszeniem do składania ofert . </w:t>
      </w:r>
      <w:r w:rsidR="00725380">
        <w:rPr>
          <w:rFonts w:ascii="Times New Roman" w:eastAsia="Cambria" w:hAnsi="Times New Roman"/>
          <w:sz w:val="24"/>
          <w:szCs w:val="24"/>
        </w:rPr>
        <w:t>Osoba uprawniona do porozumiewania się z wykonawcami:</w:t>
      </w:r>
      <w:r w:rsidR="00036F62">
        <w:rPr>
          <w:rFonts w:ascii="Times New Roman" w:eastAsia="Cambria" w:hAnsi="Times New Roman"/>
          <w:sz w:val="24"/>
          <w:szCs w:val="24"/>
        </w:rPr>
        <w:t xml:space="preserve"> </w:t>
      </w:r>
      <w:r w:rsidR="00725380">
        <w:rPr>
          <w:rFonts w:ascii="Times New Roman" w:eastAsia="Cambria" w:hAnsi="Times New Roman"/>
          <w:sz w:val="24"/>
          <w:szCs w:val="24"/>
        </w:rPr>
        <w:t xml:space="preserve">Sylwia Oberska  Dział Zamówień Publicznych pok. E056 tel. 32 3581-442 e-mail: </w:t>
      </w:r>
      <w:hyperlink r:id="rId9" w:history="1">
        <w:r w:rsidR="00725380">
          <w:rPr>
            <w:rStyle w:val="Hipercze"/>
            <w:rFonts w:ascii="Times New Roman" w:eastAsia="Cambria" w:hAnsi="Times New Roman"/>
            <w:sz w:val="24"/>
            <w:szCs w:val="24"/>
          </w:rPr>
          <w:t>soberska@uck.katowice.pl</w:t>
        </w:r>
      </w:hyperlink>
      <w:r w:rsidR="00725380">
        <w:rPr>
          <w:rFonts w:ascii="Times New Roman" w:eastAsia="Cambria" w:hAnsi="Times New Roman"/>
          <w:sz w:val="24"/>
          <w:szCs w:val="24"/>
        </w:rPr>
        <w:t xml:space="preserve"> w godzinach pracy tj. od poniedziałku do piątku  w godz. 7.</w:t>
      </w:r>
      <w:r w:rsidR="00614779">
        <w:rPr>
          <w:rFonts w:ascii="Times New Roman" w:eastAsia="Cambria" w:hAnsi="Times New Roman"/>
          <w:sz w:val="24"/>
          <w:szCs w:val="24"/>
        </w:rPr>
        <w:t>00</w:t>
      </w:r>
      <w:r w:rsidR="00725380">
        <w:rPr>
          <w:rFonts w:ascii="Times New Roman" w:eastAsia="Cambria" w:hAnsi="Times New Roman"/>
          <w:sz w:val="24"/>
          <w:szCs w:val="24"/>
        </w:rPr>
        <w:t xml:space="preserve"> – 1</w:t>
      </w:r>
      <w:r w:rsidR="00614779">
        <w:rPr>
          <w:rFonts w:ascii="Times New Roman" w:eastAsia="Cambria" w:hAnsi="Times New Roman"/>
          <w:sz w:val="24"/>
          <w:szCs w:val="24"/>
        </w:rPr>
        <w:t>4</w:t>
      </w:r>
      <w:r w:rsidR="00725380">
        <w:rPr>
          <w:rFonts w:ascii="Times New Roman" w:eastAsia="Cambria" w:hAnsi="Times New Roman"/>
          <w:sz w:val="24"/>
          <w:szCs w:val="24"/>
        </w:rPr>
        <w:t>.00. </w:t>
      </w:r>
    </w:p>
    <w:p w14:paraId="61706466" w14:textId="77777777" w:rsidR="00901FF1" w:rsidRDefault="00901FF1" w:rsidP="0072538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2FC88D99" w14:textId="77777777" w:rsidR="00762514" w:rsidRDefault="00461ACC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461ACC">
        <w:rPr>
          <w:rFonts w:ascii="Times New Roman" w:eastAsia="Cambria" w:hAnsi="Times New Roman"/>
          <w:b/>
          <w:sz w:val="24"/>
          <w:szCs w:val="24"/>
        </w:rPr>
        <w:t>Pozostałe reguły postępowania</w:t>
      </w:r>
    </w:p>
    <w:p w14:paraId="3BECF9AE" w14:textId="73510B4E" w:rsidR="00461ACC" w:rsidRPr="009B2D23" w:rsidRDefault="00461ACC" w:rsidP="004273C7">
      <w:pPr>
        <w:numPr>
          <w:ilvl w:val="0"/>
          <w:numId w:val="12"/>
        </w:numPr>
        <w:tabs>
          <w:tab w:val="num" w:pos="-578"/>
        </w:tabs>
        <w:spacing w:after="0" w:line="240" w:lineRule="auto"/>
        <w:ind w:left="360"/>
        <w:contextualSpacing/>
        <w:rPr>
          <w:rFonts w:ascii="Times New Roman" w:eastAsia="Cambria" w:hAnsi="Times New Roman"/>
          <w:sz w:val="24"/>
          <w:szCs w:val="24"/>
        </w:rPr>
      </w:pPr>
      <w:r w:rsidRPr="009B2D23">
        <w:rPr>
          <w:rFonts w:ascii="Times New Roman" w:eastAsia="Cambria" w:hAnsi="Times New Roman"/>
          <w:sz w:val="24"/>
          <w:szCs w:val="24"/>
        </w:rPr>
        <w:t xml:space="preserve">Istotne dla stron postanowienia, które zostaną wprowadzone do treści zawieranej umowy w sprawie zamówienia zostały określone we wzorze umowy stanowiącym załącznik nr </w:t>
      </w:r>
      <w:r w:rsidR="00901FF1" w:rsidRPr="009B2D23">
        <w:rPr>
          <w:rFonts w:ascii="Times New Roman" w:eastAsia="Cambria" w:hAnsi="Times New Roman"/>
          <w:sz w:val="24"/>
          <w:szCs w:val="24"/>
        </w:rPr>
        <w:t>3</w:t>
      </w:r>
      <w:r w:rsidR="000622BC" w:rsidRPr="009B2D23">
        <w:rPr>
          <w:rFonts w:ascii="Times New Roman" w:eastAsia="Cambria" w:hAnsi="Times New Roman"/>
          <w:sz w:val="24"/>
          <w:szCs w:val="24"/>
        </w:rPr>
        <w:t xml:space="preserve"> do Z</w:t>
      </w:r>
      <w:r w:rsidRPr="009B2D23">
        <w:rPr>
          <w:rFonts w:ascii="Times New Roman" w:eastAsia="Cambria" w:hAnsi="Times New Roman"/>
          <w:sz w:val="24"/>
          <w:szCs w:val="24"/>
        </w:rPr>
        <w:t>aproszenia.</w:t>
      </w:r>
    </w:p>
    <w:p w14:paraId="0D334C8D" w14:textId="067288F0" w:rsidR="00461ACC" w:rsidRPr="009B2D23" w:rsidRDefault="00461ACC" w:rsidP="004273C7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B2D23">
        <w:rPr>
          <w:rFonts w:ascii="Times New Roman" w:hAnsi="Times New Roman"/>
          <w:sz w:val="24"/>
          <w:szCs w:val="24"/>
        </w:rPr>
        <w:t>Zamówienie zostanie udzielone Wykonawcy, którego oferta zostanie uznana za najkorzystniejszą czyli uzyska najwyższą liczbę punktów spośród ocenianych ofert.</w:t>
      </w:r>
    </w:p>
    <w:p w14:paraId="41643131" w14:textId="493437A2" w:rsidR="009B2D23" w:rsidRPr="009B2D23" w:rsidRDefault="003712F1" w:rsidP="004273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3</w:t>
      </w:r>
      <w:r w:rsidR="009B2D23" w:rsidRPr="009B2D23">
        <w:rPr>
          <w:rFonts w:ascii="Times New Roman" w:eastAsiaTheme="minorHAnsi" w:hAnsi="Times New Roman"/>
          <w:color w:val="000000"/>
          <w:sz w:val="24"/>
          <w:szCs w:val="24"/>
        </w:rPr>
        <w:t xml:space="preserve">. Wykonawca ponosi wszelkie koszty przygotowania i złożenia oferty. </w:t>
      </w:r>
    </w:p>
    <w:p w14:paraId="3BC004EF" w14:textId="0C488C98" w:rsidR="009B2D23" w:rsidRPr="009B2D23" w:rsidRDefault="003712F1" w:rsidP="004273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="009B2D23" w:rsidRPr="009B2D23">
        <w:rPr>
          <w:rFonts w:ascii="Times New Roman" w:eastAsiaTheme="minorHAnsi" w:hAnsi="Times New Roman"/>
          <w:color w:val="000000"/>
          <w:sz w:val="24"/>
          <w:szCs w:val="24"/>
        </w:rPr>
        <w:t xml:space="preserve">. Każdy wykonawca może złożyć tylko jedną ofertę . </w:t>
      </w:r>
    </w:p>
    <w:p w14:paraId="508A2063" w14:textId="63EBB729" w:rsidR="009B2D23" w:rsidRPr="009B2D23" w:rsidRDefault="003712F1" w:rsidP="004273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="009B2D23" w:rsidRPr="009B2D23">
        <w:rPr>
          <w:rFonts w:ascii="Times New Roman" w:eastAsiaTheme="minorHAnsi" w:hAnsi="Times New Roman"/>
          <w:color w:val="000000"/>
          <w:sz w:val="24"/>
          <w:szCs w:val="24"/>
        </w:rPr>
        <w:t xml:space="preserve">. Ofertę sporządza się w języku polskim </w:t>
      </w:r>
    </w:p>
    <w:p w14:paraId="2E53DE65" w14:textId="77777777" w:rsidR="003712F1" w:rsidRDefault="003712F1" w:rsidP="004273C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="00461ACC" w:rsidRPr="003712F1">
        <w:rPr>
          <w:rFonts w:ascii="Times New Roman" w:eastAsia="Times New Roman" w:hAnsi="Times New Roman"/>
          <w:sz w:val="24"/>
          <w:szCs w:val="24"/>
          <w:lang w:eastAsia="pl-PL"/>
        </w:rPr>
        <w:t>Miejsce i termin podpisania umowy zamawiający wskaże wybranemu w wyniku</w:t>
      </w:r>
    </w:p>
    <w:p w14:paraId="040C6384" w14:textId="2F6AC6A8" w:rsidR="00461ACC" w:rsidRPr="003712F1" w:rsidRDefault="00461ACC" w:rsidP="004273C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12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12F1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3712F1">
        <w:rPr>
          <w:rFonts w:ascii="Times New Roman" w:eastAsia="Times New Roman" w:hAnsi="Times New Roman"/>
          <w:sz w:val="24"/>
          <w:szCs w:val="24"/>
          <w:lang w:eastAsia="pl-PL"/>
        </w:rPr>
        <w:t>niniejszego postępowania wykonawcy.</w:t>
      </w:r>
    </w:p>
    <w:p w14:paraId="6A526B75" w14:textId="4B93DC43" w:rsidR="00461ACC" w:rsidRPr="009B2D23" w:rsidRDefault="003712F1" w:rsidP="004273C7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7</w:t>
      </w:r>
      <w:r w:rsidR="009B2D23" w:rsidRPr="009B2D23">
        <w:rPr>
          <w:rFonts w:ascii="Times New Roman" w:eastAsia="Cambria" w:hAnsi="Times New Roman"/>
          <w:sz w:val="24"/>
          <w:szCs w:val="24"/>
        </w:rPr>
        <w:t xml:space="preserve">. </w:t>
      </w:r>
      <w:r w:rsidR="00DE22D8" w:rsidRPr="009B2D23">
        <w:rPr>
          <w:rFonts w:ascii="Times New Roman" w:eastAsia="Cambria" w:hAnsi="Times New Roman"/>
          <w:sz w:val="24"/>
          <w:szCs w:val="24"/>
        </w:rPr>
        <w:t xml:space="preserve"> </w:t>
      </w:r>
      <w:r w:rsidR="00461ACC" w:rsidRPr="009B2D23">
        <w:rPr>
          <w:rFonts w:ascii="Times New Roman" w:eastAsia="Cambria" w:hAnsi="Times New Roman"/>
          <w:sz w:val="24"/>
          <w:szCs w:val="24"/>
        </w:rPr>
        <w:t>Zamawiający zastrzega sobie prawo:</w:t>
      </w:r>
    </w:p>
    <w:p w14:paraId="76F163A8" w14:textId="77777777" w:rsidR="00461ACC" w:rsidRPr="009B2D23" w:rsidRDefault="00461ACC" w:rsidP="004273C7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9B2D23">
        <w:rPr>
          <w:rFonts w:ascii="Times New Roman" w:eastAsia="Cambria" w:hAnsi="Times New Roman"/>
          <w:sz w:val="24"/>
          <w:szCs w:val="24"/>
        </w:rPr>
        <w:t>- do niedokonania wyboru Wykonawcy bez podania przyczyn, unieważnienia postępowania ;</w:t>
      </w:r>
    </w:p>
    <w:p w14:paraId="25892369" w14:textId="77777777" w:rsidR="00461ACC" w:rsidRPr="009B2D23" w:rsidRDefault="00461ACC" w:rsidP="004273C7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9B2D23">
        <w:rPr>
          <w:rFonts w:ascii="Times New Roman" w:eastAsia="Cambria" w:hAnsi="Times New Roman"/>
          <w:sz w:val="24"/>
          <w:szCs w:val="24"/>
        </w:rPr>
        <w:t>- wezwania wykonawcy do złożenia wyjaśnień dotyczących informacji zawartych w ofertach;</w:t>
      </w:r>
    </w:p>
    <w:p w14:paraId="192044E5" w14:textId="77777777" w:rsidR="00461ACC" w:rsidRPr="009B2D23" w:rsidRDefault="00461ACC" w:rsidP="004273C7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9B2D23">
        <w:rPr>
          <w:rFonts w:ascii="Times New Roman" w:eastAsia="Cambria" w:hAnsi="Times New Roman"/>
          <w:sz w:val="24"/>
          <w:szCs w:val="24"/>
        </w:rPr>
        <w:t>- poprawienia oczywistych omyłek rachunkowych i pisarskich w złożonych ofertach;</w:t>
      </w:r>
    </w:p>
    <w:p w14:paraId="05FFBF31" w14:textId="77777777" w:rsidR="00461ACC" w:rsidRPr="009B2D23" w:rsidRDefault="00461ACC" w:rsidP="004273C7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9B2D23">
        <w:rPr>
          <w:rFonts w:ascii="Times New Roman" w:eastAsia="Cambria" w:hAnsi="Times New Roman"/>
          <w:sz w:val="24"/>
          <w:szCs w:val="24"/>
        </w:rPr>
        <w:t>- wezwania Wykonawcy do uzupełnienia brakujących dokumentów w złożonej ofercie.</w:t>
      </w:r>
    </w:p>
    <w:p w14:paraId="3F565E8B" w14:textId="77777777"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6F75C69F" w14:textId="77777777" w:rsidR="00725380" w:rsidRPr="00DE22D8" w:rsidRDefault="00DE22D8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DE22D8">
        <w:rPr>
          <w:rFonts w:ascii="Times New Roman" w:eastAsia="Cambria" w:hAnsi="Times New Roman"/>
          <w:b/>
          <w:sz w:val="24"/>
          <w:szCs w:val="24"/>
        </w:rPr>
        <w:t>Klauzula informacyjna RODO</w:t>
      </w:r>
    </w:p>
    <w:p w14:paraId="65941B7D" w14:textId="0505071D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1. </w:t>
      </w: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zwanego dalej „RODO”, informuję, że: </w:t>
      </w:r>
    </w:p>
    <w:p w14:paraId="7DEF74F4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a) administratorem danych osobowych przetwarzanych w związku z niniejszym postępowaniem jest Uniwersyteckie Centrum Kliniczne im. prof. K. Gibińskiego Śląskiego Uniwersytetu Medycznego w Katowicach, zwane dalej: „Administratorem”, </w:t>
      </w:r>
    </w:p>
    <w:p w14:paraId="6666C015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b) z Administratorem można skontaktować się pisząc na adres: ul. Ceglana 35, 40-514 Katowice lub telefonując pod numer: 32 3581 200, </w:t>
      </w:r>
    </w:p>
    <w:p w14:paraId="0EE3C0D2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c) Administrator powołał Inspektora Ochrony Danych, z którym można skontaktować się pisząc na wskazany powyżej adres, telefonując pod numer: 32 3581 524 lub za pośrednictwem poczty elektronicznej: iod@uck.katowice.pl, </w:t>
      </w:r>
    </w:p>
    <w:p w14:paraId="5268EDF0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d) uzyskane w niniejszym postępowaniu dane osobowe przetwarzane będą na podstawie art. 6 ust. 1 lit. b, c i f RODO w celu związanym z tym postępowaniem, w ramach prawnie uzasadnionych interesów realizowanych przez administratora, a przypadku wyboru oferty i zawarcia umowy dane zamieszczone w umowie oraz w dokumentacji z nią związanej, będą przetwarzane w celach związanych z realizacją umowy, </w:t>
      </w:r>
    </w:p>
    <w:p w14:paraId="1E7CEC20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e) obowiązek podania danych związany jest z udziałem w postępowaniu, a ich niepodanie może skutkować brakiem możliwości udziału w postępowaniu, </w:t>
      </w:r>
    </w:p>
    <w:p w14:paraId="397B5C98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f) 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 </w:t>
      </w:r>
    </w:p>
    <w:p w14:paraId="4C9C0C4F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g) 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 </w:t>
      </w:r>
    </w:p>
    <w:p w14:paraId="19910B6B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h) 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 </w:t>
      </w:r>
    </w:p>
    <w:p w14:paraId="6C6FBDBE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i) w odniesieniu do uzyskanych w postępowaniu danych osobowych decyzje nie będą podejmowane w sposób zautomatyzowany, stosowanie do art. 22 RODO; </w:t>
      </w:r>
    </w:p>
    <w:p w14:paraId="15CF12DE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j) osoba, której dane osobowe dotyczą posiada: </w:t>
      </w:r>
    </w:p>
    <w:p w14:paraId="44139767" w14:textId="77777777" w:rsidR="00201E15" w:rsidRPr="00201E15" w:rsidRDefault="00201E15" w:rsidP="00201E15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− na podstawie art. 15 RODO prawo dostępu do danych osobowych jej dotyczących; </w:t>
      </w:r>
    </w:p>
    <w:p w14:paraId="3EA43292" w14:textId="77777777" w:rsidR="00201E15" w:rsidRPr="00201E15" w:rsidRDefault="00201E15" w:rsidP="00201E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− na podstawie art. 16 RODO prawo do sprostowania danych osobowych jej dotyczących; </w:t>
      </w:r>
    </w:p>
    <w:p w14:paraId="3C0B579E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1A2D2610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− prawo do wniesienia skargi do Prezesa Urzędu Ochrony Danych Osobowych, gdy osoba, której dane osobowe dotyczą uzna, że przetwarzanie jej danych osobowych narusza przepisy RODO; </w:t>
      </w:r>
    </w:p>
    <w:p w14:paraId="5119E93C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k) nie przysługuje osobie, której dane osobowe dotyczą: </w:t>
      </w:r>
    </w:p>
    <w:p w14:paraId="6A159031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− w związku z art. 17 ust. 3 lit. b, d lub e RODO prawo do usunięcia danych osobowych; </w:t>
      </w:r>
    </w:p>
    <w:p w14:paraId="58498922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− prawo do przenoszenia danych osobowych, o którym mowa w art. 20 RODO; </w:t>
      </w:r>
    </w:p>
    <w:p w14:paraId="181EB552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− na podstawie art. 21 RODO prawo sprzeciwu, wobec przetwarzania danych osobowych, gdyż podstawą prawną przetwarzania tych danych osobowych jest art. 6 ust. 1 lit. b i c RODO. </w:t>
      </w:r>
    </w:p>
    <w:p w14:paraId="6D1EC7B4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l)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 </w:t>
      </w:r>
    </w:p>
    <w:p w14:paraId="50E03814" w14:textId="77777777" w:rsidR="00201E15" w:rsidRPr="00201E15" w:rsidRDefault="00201E15" w:rsidP="00201E15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m) wystąpienie z żądaniem, o którym mowa w art. 18 ust. 1 RODO, nie ogranicza przetwarzania danych osobowych do czasu zakończenia postępowania. </w:t>
      </w:r>
    </w:p>
    <w:p w14:paraId="44D4427D" w14:textId="77777777" w:rsidR="00201E15" w:rsidRPr="00201E15" w:rsidRDefault="00201E15" w:rsidP="00201E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01E15">
        <w:rPr>
          <w:rFonts w:ascii="Times New Roman" w:eastAsiaTheme="minorHAnsi" w:hAnsi="Times New Roman"/>
          <w:color w:val="000000"/>
          <w:sz w:val="24"/>
          <w:szCs w:val="24"/>
        </w:rPr>
        <w:t xml:space="preserve">2. Wykonawca zapozna osoby, których dane podaje w ramach niniejszego postępowania z postanowieniami ust. nr 1. </w:t>
      </w:r>
    </w:p>
    <w:p w14:paraId="3132C343" w14:textId="77777777" w:rsidR="00DE22D8" w:rsidRPr="00DE22D8" w:rsidRDefault="00DE22D8" w:rsidP="00901F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79B541" w14:textId="77777777"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color w:val="FF0000"/>
          <w:sz w:val="24"/>
          <w:szCs w:val="24"/>
        </w:rPr>
      </w:pPr>
    </w:p>
    <w:p w14:paraId="6F2B339F" w14:textId="77777777"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color w:val="FF0000"/>
          <w:sz w:val="24"/>
          <w:szCs w:val="24"/>
        </w:rPr>
      </w:pPr>
    </w:p>
    <w:p w14:paraId="67685B60" w14:textId="77777777"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Załączniki:</w:t>
      </w:r>
    </w:p>
    <w:p w14:paraId="298656CE" w14:textId="05A65390" w:rsidR="00725380" w:rsidRPr="005F7374" w:rsidRDefault="00201E15" w:rsidP="00831C33">
      <w:pPr>
        <w:pStyle w:val="Akapitzlist"/>
        <w:numPr>
          <w:ilvl w:val="0"/>
          <w:numId w:val="2"/>
        </w:numPr>
        <w:tabs>
          <w:tab w:val="clear" w:pos="397"/>
          <w:tab w:val="num" w:pos="284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   </w:t>
      </w:r>
      <w:r w:rsidR="00725380" w:rsidRPr="005F7374">
        <w:rPr>
          <w:rFonts w:ascii="Times New Roman" w:eastAsia="Cambria" w:hAnsi="Times New Roman"/>
          <w:sz w:val="24"/>
          <w:szCs w:val="24"/>
        </w:rPr>
        <w:t>Formularz ofertowy</w:t>
      </w:r>
    </w:p>
    <w:p w14:paraId="21BCEA04" w14:textId="490993E8" w:rsidR="00901FF1" w:rsidRPr="00201E15" w:rsidRDefault="00901FF1" w:rsidP="00831C3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201E15">
        <w:rPr>
          <w:rFonts w:ascii="Times New Roman" w:hAnsi="Times New Roman"/>
          <w:sz w:val="24"/>
          <w:szCs w:val="24"/>
        </w:rPr>
        <w:t xml:space="preserve"> Parametry </w:t>
      </w:r>
      <w:proofErr w:type="spellStart"/>
      <w:r w:rsidRPr="00201E15">
        <w:rPr>
          <w:rFonts w:ascii="Times New Roman" w:hAnsi="Times New Roman"/>
          <w:sz w:val="24"/>
          <w:szCs w:val="24"/>
        </w:rPr>
        <w:t>techniczno</w:t>
      </w:r>
      <w:proofErr w:type="spellEnd"/>
      <w:r w:rsidRPr="00201E15">
        <w:rPr>
          <w:rFonts w:ascii="Times New Roman" w:hAnsi="Times New Roman"/>
          <w:sz w:val="24"/>
          <w:szCs w:val="24"/>
        </w:rPr>
        <w:t xml:space="preserve"> - eksploatacyjne</w:t>
      </w:r>
      <w:r w:rsidRPr="00201E15">
        <w:rPr>
          <w:rFonts w:ascii="Times New Roman" w:eastAsia="Cambria" w:hAnsi="Times New Roman"/>
          <w:sz w:val="24"/>
          <w:szCs w:val="24"/>
        </w:rPr>
        <w:t xml:space="preserve"> </w:t>
      </w:r>
    </w:p>
    <w:p w14:paraId="676A5260" w14:textId="3D71B3C5" w:rsidR="005354C8" w:rsidRDefault="00D13775" w:rsidP="00831C3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Wzory umów </w:t>
      </w:r>
    </w:p>
    <w:p w14:paraId="4E0A5612" w14:textId="70BC0D6F" w:rsidR="0037449B" w:rsidRDefault="0037449B" w:rsidP="00831C3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powierzenia przetwarzania danych osobowych</w:t>
      </w:r>
    </w:p>
    <w:p w14:paraId="795C468B" w14:textId="50A6F029" w:rsidR="00831C33" w:rsidRPr="00831C33" w:rsidRDefault="00831C33" w:rsidP="00831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C33">
        <w:rPr>
          <w:rFonts w:ascii="Times New Roman" w:hAnsi="Times New Roman"/>
          <w:sz w:val="24"/>
          <w:szCs w:val="24"/>
        </w:rPr>
        <w:t>Załączniki procedura BHP- 8</w:t>
      </w:r>
    </w:p>
    <w:p w14:paraId="74E70C2E" w14:textId="77777777" w:rsidR="00C5229F" w:rsidRPr="0037449B" w:rsidRDefault="00C5229F" w:rsidP="0037449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CB42B6" w14:textId="77777777" w:rsidR="00C409A1" w:rsidRDefault="00C409A1" w:rsidP="00C409A1">
      <w:pPr>
        <w:tabs>
          <w:tab w:val="num" w:pos="284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6CB1FA7" w14:textId="58F5A17B" w:rsidR="005D2094" w:rsidRDefault="005D2094" w:rsidP="000268BE">
      <w:pPr>
        <w:tabs>
          <w:tab w:val="num" w:pos="284"/>
        </w:tabs>
        <w:spacing w:line="240" w:lineRule="auto"/>
        <w:jc w:val="right"/>
        <w:rPr>
          <w:rFonts w:ascii="Cambria" w:eastAsia="Cambria" w:hAnsi="Cambria" w:cs="Tahoma"/>
          <w:noProof/>
          <w:spacing w:val="40"/>
        </w:rPr>
      </w:pPr>
    </w:p>
    <w:p w14:paraId="6240D960" w14:textId="5B32CD19" w:rsidR="00FA11B3" w:rsidRDefault="00FA11B3" w:rsidP="000268BE">
      <w:pPr>
        <w:tabs>
          <w:tab w:val="num" w:pos="284"/>
        </w:tabs>
        <w:spacing w:line="240" w:lineRule="auto"/>
        <w:jc w:val="right"/>
        <w:rPr>
          <w:rFonts w:ascii="Cambria" w:eastAsia="Cambria" w:hAnsi="Cambria" w:cs="Tahoma"/>
          <w:noProof/>
          <w:spacing w:val="40"/>
        </w:rPr>
      </w:pPr>
    </w:p>
    <w:p w14:paraId="46F32BB2" w14:textId="77777777" w:rsidR="00FA11B3" w:rsidRDefault="00FA11B3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298A13D9" w14:textId="77777777"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31283EEE" w14:textId="77777777"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7002F4CB" w14:textId="77777777"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3C7602C3" w14:textId="77777777"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1654C5CA" w14:textId="77777777"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4D348CC8" w14:textId="77777777" w:rsidR="00DE22D8" w:rsidRDefault="00DE22D8" w:rsidP="000268BE">
      <w:pPr>
        <w:tabs>
          <w:tab w:val="num" w:pos="284"/>
        </w:tabs>
        <w:spacing w:line="240" w:lineRule="auto"/>
        <w:jc w:val="right"/>
        <w:rPr>
          <w:noProof/>
          <w:lang w:eastAsia="pl-PL"/>
        </w:rPr>
      </w:pPr>
    </w:p>
    <w:p w14:paraId="17B12EB3" w14:textId="2FBD87E1" w:rsidR="00D7792C" w:rsidRDefault="00D7792C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1512873A" w14:textId="77777777" w:rsidR="002E61DB" w:rsidRDefault="002E61D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5AF4998C" w14:textId="77777777" w:rsidR="00831C33" w:rsidRDefault="00831C33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A19E7" w14:textId="678B02BA" w:rsidR="007C6DDB" w:rsidRPr="007C6DDB" w:rsidRDefault="00D13775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DZP.381.3.</w:t>
      </w:r>
      <w:r w:rsidR="00843F84">
        <w:rPr>
          <w:rFonts w:ascii="Times New Roman" w:hAnsi="Times New Roman"/>
          <w:sz w:val="24"/>
          <w:szCs w:val="24"/>
        </w:rPr>
        <w:t>EAT</w:t>
      </w:r>
      <w:r w:rsidR="007C6DDB">
        <w:rPr>
          <w:rFonts w:ascii="Times New Roman" w:hAnsi="Times New Roman"/>
          <w:sz w:val="24"/>
          <w:szCs w:val="24"/>
        </w:rPr>
        <w:t>.</w:t>
      </w:r>
      <w:r w:rsidR="007C6DDB" w:rsidRPr="007C6DDB">
        <w:rPr>
          <w:rFonts w:ascii="Times New Roman" w:hAnsi="Times New Roman"/>
          <w:sz w:val="24"/>
          <w:szCs w:val="24"/>
        </w:rPr>
        <w:t>202</w:t>
      </w:r>
      <w:r w:rsidR="00843F84">
        <w:rPr>
          <w:rFonts w:ascii="Times New Roman" w:hAnsi="Times New Roman"/>
          <w:sz w:val="24"/>
          <w:szCs w:val="24"/>
        </w:rPr>
        <w:t>2</w:t>
      </w:r>
    </w:p>
    <w:p w14:paraId="56906BCA" w14:textId="77777777"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Załącznik nr 1</w:t>
      </w:r>
    </w:p>
    <w:p w14:paraId="7D83F90C" w14:textId="77777777" w:rsidR="00842FA4" w:rsidRDefault="00842FA4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AF64B4D" w14:textId="5229D038" w:rsidR="00842FA4" w:rsidRDefault="00842FA4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925D6CE" w14:textId="77777777" w:rsidR="004273C7" w:rsidRDefault="004273C7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6C2433E" w14:textId="20885DF3" w:rsidR="00843F84" w:rsidRPr="00843F84" w:rsidRDefault="00843F84" w:rsidP="0084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FORMULARZ OFERTOWY</w:t>
      </w:r>
    </w:p>
    <w:p w14:paraId="259A70F3" w14:textId="2A88FCDC" w:rsidR="00843F84" w:rsidRPr="00843F84" w:rsidRDefault="00843F84" w:rsidP="0084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DLA UNIWERSYTECKIEGO CENTRUM KLINICZNEGO IM.PROF.K.GIBIŃSKIEGO</w:t>
      </w:r>
    </w:p>
    <w:p w14:paraId="30EBE26F" w14:textId="4FD13D27" w:rsidR="00843F84" w:rsidRDefault="00843F84" w:rsidP="0084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ŚLĄSKIEGO UNIWERSYTETU MEDYCZNEGO W KATOWICACH</w:t>
      </w:r>
    </w:p>
    <w:p w14:paraId="2923F130" w14:textId="5651274B" w:rsidR="00843F84" w:rsidRDefault="00843F84" w:rsidP="0084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25D58F1" w14:textId="77777777" w:rsidR="004273C7" w:rsidRPr="00843F84" w:rsidRDefault="004273C7" w:rsidP="0084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5A9317" w14:textId="77777777" w:rsidR="00843F84" w:rsidRPr="00843F84" w:rsidRDefault="00843F84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Nazwa wykonawcy ................................................................................................................ </w:t>
      </w:r>
    </w:p>
    <w:p w14:paraId="01C9C03C" w14:textId="220D83A4" w:rsidR="00843F84" w:rsidRPr="00843F84" w:rsidRDefault="00843F84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>Siedziba: ................................................................</w:t>
      </w:r>
      <w:r w:rsidR="00454B32">
        <w:rPr>
          <w:rFonts w:ascii="Times New Roman" w:eastAsiaTheme="minorHAnsi" w:hAnsi="Times New Roman"/>
          <w:color w:val="000000"/>
          <w:sz w:val="24"/>
          <w:szCs w:val="24"/>
        </w:rPr>
        <w:t>...........................................................</w:t>
      </w:r>
    </w:p>
    <w:p w14:paraId="33E08056" w14:textId="62E8871E" w:rsidR="00843F84" w:rsidRPr="00843F84" w:rsidRDefault="00843F84" w:rsidP="00843F8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843F84">
        <w:rPr>
          <w:rFonts w:ascii="Times New Roman" w:eastAsiaTheme="minorHAnsi" w:hAnsi="Times New Roman"/>
          <w:color w:val="000000"/>
          <w:sz w:val="16"/>
          <w:szCs w:val="16"/>
        </w:rPr>
        <w:t>( adres, kod pocztowy, miejscowość, województwo)</w:t>
      </w:r>
    </w:p>
    <w:p w14:paraId="46A8221C" w14:textId="77777777" w:rsidR="00843F84" w:rsidRPr="00843F84" w:rsidRDefault="00843F84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REGON ....................................... NIP ............................................................................. </w:t>
      </w:r>
    </w:p>
    <w:p w14:paraId="3B3165DD" w14:textId="77777777" w:rsidR="00843F84" w:rsidRPr="00843F84" w:rsidRDefault="00843F84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Osoba do kontaktu z Zamawiającym ……………………………………………. </w:t>
      </w:r>
    </w:p>
    <w:p w14:paraId="711D9305" w14:textId="77777777" w:rsidR="00843F84" w:rsidRPr="00843F84" w:rsidRDefault="00843F84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Tel. …………………………………………e-mail ......................................... </w:t>
      </w:r>
    </w:p>
    <w:p w14:paraId="6796B3CE" w14:textId="77777777" w:rsidR="00843F84" w:rsidRDefault="00843F84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69E0873" w14:textId="2BAE5AE1" w:rsidR="00843F84" w:rsidRDefault="00843F84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Nr. konta bankowego ………………………………….( wskazanego do umieszczenia w zapisach umowy ) </w:t>
      </w:r>
    </w:p>
    <w:p w14:paraId="5AE12C80" w14:textId="77777777" w:rsidR="004273C7" w:rsidRPr="00843F84" w:rsidRDefault="004273C7" w:rsidP="00843F8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7B6F154" w14:textId="68D032AE" w:rsidR="00843F84" w:rsidRPr="00843F84" w:rsidRDefault="00843F84" w:rsidP="00843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Ubiegając się o zamówienie publiczne na </w:t>
      </w:r>
      <w:r w:rsidRPr="00764B88">
        <w:rPr>
          <w:rFonts w:ascii="Times New Roman" w:eastAsia="Times New Roman" w:hAnsi="Times New Roman"/>
          <w:sz w:val="24"/>
          <w:szCs w:val="24"/>
          <w:lang w:eastAsia="pl-PL"/>
        </w:rPr>
        <w:t xml:space="preserve">najem Aparatu USG dla Pracowni w Zakładzie Diagnostyki Obrazowej i Radiologii </w:t>
      </w: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oferujemy realizację przedmiotowego zamówienia  </w:t>
      </w:r>
    </w:p>
    <w:p w14:paraId="45549DEA" w14:textId="3492762E" w:rsidR="00D13775" w:rsidRPr="00843F84" w:rsidRDefault="00843F84" w:rsidP="00843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>za cenę</w:t>
      </w:r>
      <w:r w:rsidR="00C11DC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5A3AF532" w14:textId="44FAA696" w:rsidR="00D13775" w:rsidRPr="00D13775" w:rsidRDefault="00C11DC9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wartość całej umowy</w:t>
      </w:r>
    </w:p>
    <w:p w14:paraId="22DD5B2E" w14:textId="77777777"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14:paraId="20FFA949" w14:textId="77777777"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14:paraId="0B0E2A7E" w14:textId="77777777"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14:paraId="3980D680" w14:textId="77777777"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14:paraId="1EB1C538" w14:textId="4614994A" w:rsidR="00D13775" w:rsidRDefault="00C11DC9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 tym miesięczny czynsz najmu wynosi</w:t>
      </w:r>
    </w:p>
    <w:p w14:paraId="49E586CE" w14:textId="77777777" w:rsidR="00C11DC9" w:rsidRPr="00D13775" w:rsidRDefault="00C11DC9" w:rsidP="00C11DC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14:paraId="05716CC0" w14:textId="77777777" w:rsidR="00C11DC9" w:rsidRPr="00D13775" w:rsidRDefault="00C11DC9" w:rsidP="00C11DC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14:paraId="6B65A20B" w14:textId="77777777" w:rsidR="00C11DC9" w:rsidRPr="00D13775" w:rsidRDefault="00C11DC9" w:rsidP="00C11DC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14:paraId="350664DA" w14:textId="77777777" w:rsidR="00C11DC9" w:rsidRPr="00D13775" w:rsidRDefault="00C11DC9" w:rsidP="00C11DC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14:paraId="155A5284" w14:textId="77777777" w:rsidR="00C11DC9" w:rsidRPr="00D13775" w:rsidRDefault="00C11DC9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DA9EA97" w14:textId="77777777" w:rsidR="00A22462" w:rsidRDefault="00A2246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EB8E6" w14:textId="77777777" w:rsidR="00843F84" w:rsidRPr="00843F84" w:rsidRDefault="00843F84" w:rsidP="00843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- Zapoznaliśmy się z treścią Zaproszenia do składania ofert, nie wnosimy do niej zastrzeżeń oraz zdobyliśmy konieczne informacje do przygotowania oferty i zobowiązujemy się spełnić wszystkie wymienione wymagania Zamawiającego stanowiące przedmiot zamówienia </w:t>
      </w:r>
    </w:p>
    <w:p w14:paraId="1C7846D8" w14:textId="77777777" w:rsidR="00843F84" w:rsidRPr="00843F84" w:rsidRDefault="00843F84" w:rsidP="00843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- Zawarta w Zaproszeniu treść wzoru umowy została przez nas zaakceptowana i zobowiązujemy się w przypadku wyboru naszej oferty do zawarcia umowy o zamówienie publiczne na wyżej wymienionych warunkach w miejscu i terminie wyznaczonym przez Zamawiającego </w:t>
      </w:r>
    </w:p>
    <w:p w14:paraId="4D42868A" w14:textId="77777777" w:rsidR="00843F84" w:rsidRPr="00843F84" w:rsidRDefault="00843F84" w:rsidP="00843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Znając treść art. 297 §1 Kodeksu Karnego, oświadczamy, że dane zawarte w ofercie, dokumentach i oświadczeniach są zgodne ze stanem faktycznym. </w:t>
      </w:r>
    </w:p>
    <w:p w14:paraId="0C302D35" w14:textId="77777777" w:rsidR="00843F84" w:rsidRPr="00843F84" w:rsidRDefault="00843F84" w:rsidP="00843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43F84">
        <w:rPr>
          <w:rFonts w:ascii="Times New Roman" w:eastAsiaTheme="minorHAnsi" w:hAnsi="Times New Roman"/>
          <w:color w:val="000000"/>
          <w:sz w:val="24"/>
          <w:szCs w:val="24"/>
        </w:rPr>
        <w:t xml:space="preserve">-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ze zm.) (dalej w treści RODO) wobec osób fizycznych, od których dane osobowe bezpośrednio lub pośrednio </w:t>
      </w:r>
      <w:r w:rsidRPr="00843F8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pozyskałem w celu ubiegania się o udzielenie zamówienia publicznego w niniejszym postępowaniu.* </w:t>
      </w:r>
    </w:p>
    <w:p w14:paraId="2F431243" w14:textId="77777777" w:rsidR="00843F84" w:rsidRPr="004273C7" w:rsidRDefault="00843F84" w:rsidP="00843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273C7">
        <w:rPr>
          <w:rFonts w:ascii="Times New Roman" w:eastAsiaTheme="minorHAnsi" w:hAnsi="Times New Roman"/>
          <w:sz w:val="20"/>
          <w:szCs w:val="20"/>
        </w:rPr>
        <w:t xml:space="preserve">(*W przypadku gdy wykonawca nie przekazuje danych osobowych innych niż bezpośrednio jego dotyczących lub zachodzi wyłączenie stosowania obowiązku informacyjnego, stosownie do art. 13 ust. 4 lub art. 14 ust. 5 RODO, może wykreślić treść niniejszego oświadczenia) </w:t>
      </w:r>
    </w:p>
    <w:p w14:paraId="3A736CDA" w14:textId="77777777" w:rsidR="00AC3992" w:rsidRPr="004273C7" w:rsidRDefault="00AC3992" w:rsidP="00843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A2499C9" w14:textId="77777777" w:rsidR="00AC3992" w:rsidRPr="004273C7" w:rsidRDefault="00AC3992" w:rsidP="00843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1F6CCCB" w14:textId="77777777" w:rsidR="00AC3992" w:rsidRPr="004273C7" w:rsidRDefault="00AC3992" w:rsidP="00843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3B363540" w14:textId="77777777" w:rsidR="00AC3992" w:rsidRPr="004273C7" w:rsidRDefault="00AC3992" w:rsidP="00843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3B205D2C" w14:textId="541B6D20" w:rsidR="00843F84" w:rsidRPr="004273C7" w:rsidRDefault="00843F84" w:rsidP="00843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" w:name="_Hlk97794945"/>
      <w:r w:rsidRPr="004273C7">
        <w:rPr>
          <w:rFonts w:ascii="Times New Roman" w:eastAsiaTheme="minorHAnsi" w:hAnsi="Times New Roman"/>
          <w:sz w:val="24"/>
          <w:szCs w:val="24"/>
        </w:rPr>
        <w:t xml:space="preserve">.......................................................................... </w:t>
      </w:r>
    </w:p>
    <w:p w14:paraId="63A329BD" w14:textId="77777777" w:rsidR="00843F84" w:rsidRPr="004273C7" w:rsidRDefault="00843F84" w:rsidP="00843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273C7">
        <w:rPr>
          <w:rFonts w:ascii="Times New Roman" w:eastAsiaTheme="minorHAnsi" w:hAnsi="Times New Roman"/>
          <w:sz w:val="24"/>
          <w:szCs w:val="24"/>
        </w:rPr>
        <w:t xml:space="preserve">podpis osoby uprawnionej/osób uprawnionych </w:t>
      </w:r>
    </w:p>
    <w:p w14:paraId="58E104CC" w14:textId="05851FD0" w:rsidR="007C6DDB" w:rsidRPr="004273C7" w:rsidRDefault="00843F84" w:rsidP="00843F84">
      <w:pPr>
        <w:suppressAutoHyphens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4273C7">
        <w:rPr>
          <w:rFonts w:ascii="Times New Roman" w:eastAsiaTheme="minorHAnsi" w:hAnsi="Times New Roman"/>
          <w:sz w:val="24"/>
          <w:szCs w:val="24"/>
        </w:rPr>
        <w:t>do reprezentowania Wykonawcy</w:t>
      </w:r>
    </w:p>
    <w:p w14:paraId="4B81FE25" w14:textId="77777777" w:rsidR="007C6DDB" w:rsidRPr="004273C7" w:rsidRDefault="007C6DDB" w:rsidP="007C6DD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bookmarkEnd w:id="2"/>
    <w:p w14:paraId="54FFAAD4" w14:textId="77777777" w:rsidR="007C6DDB" w:rsidRPr="004273C7" w:rsidRDefault="007C6DDB" w:rsidP="007C6DD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6F497B9A" w14:textId="77777777" w:rsidR="00156FBB" w:rsidRDefault="00156FBB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7B50F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9F2DE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6F037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A1EFC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37B72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38C59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BF432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3EF0A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63A68" w14:textId="77777777"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810F5" w14:textId="01FF7261" w:rsidR="00842FA4" w:rsidRDefault="00842FA4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3B1E1" w14:textId="375BD8E3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C4645" w14:textId="5B409BAF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16183" w14:textId="4226CFBB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C1D69" w14:textId="1401353E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434D0" w14:textId="584AC642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4C2BE" w14:textId="16CFDB07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25384" w14:textId="3D1ABCBB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71A3D" w14:textId="02467ADE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44EEB" w14:textId="25B47706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6F002" w14:textId="17723380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E86E0" w14:textId="7AF8FCE3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A958A" w14:textId="5A179963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44507" w14:textId="5FB9041E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FE649" w14:textId="4392743B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1E2FC" w14:textId="65EDB86F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960D3" w14:textId="27946B13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C8B74" w14:textId="3EDE828F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3823C" w14:textId="2DE83348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411D2" w14:textId="772C75C2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E96D3" w14:textId="67DD0686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035D9" w14:textId="112E8047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BF158" w14:textId="3F6696BC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17500" w14:textId="7BE25E82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09571" w14:textId="4C81DF66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4339B" w14:textId="781C9C32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110AA" w14:textId="4A09362E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05641" w14:textId="16A9E9C3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991C5" w14:textId="45D9E152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5EDD1" w14:textId="42A13B66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FA683" w14:textId="77777777" w:rsidR="0037566D" w:rsidRPr="007C6DDB" w:rsidRDefault="0037566D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DZP.381.3.EAT.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</w:p>
    <w:p w14:paraId="15739701" w14:textId="38D9424A" w:rsidR="0037566D" w:rsidRDefault="0037566D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</w:p>
    <w:p w14:paraId="771AD1AF" w14:textId="77777777" w:rsidR="0037566D" w:rsidRPr="0037566D" w:rsidRDefault="0037566D" w:rsidP="00375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37566D">
        <w:rPr>
          <w:rFonts w:ascii="Times New Roman" w:eastAsia="Times New Roman" w:hAnsi="Times New Roman"/>
          <w:lang w:eastAsia="zh-CN"/>
        </w:rPr>
        <w:t>WYMAGANE PARAMETRY TECHNICZNO-UŻYTKOWE</w:t>
      </w:r>
    </w:p>
    <w:p w14:paraId="5AEB237A" w14:textId="77777777" w:rsidR="0037566D" w:rsidRPr="0037566D" w:rsidRDefault="0037566D" w:rsidP="00375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37566D">
        <w:rPr>
          <w:rFonts w:ascii="Times New Roman" w:eastAsia="Times New Roman" w:hAnsi="Times New Roman"/>
          <w:lang w:eastAsia="zh-CN"/>
        </w:rPr>
        <w:t>OFEROWANEGO PRZEDMIOTU ZAMÓWIENIA</w:t>
      </w:r>
    </w:p>
    <w:p w14:paraId="09BCF7BC" w14:textId="77777777" w:rsidR="0037566D" w:rsidRPr="0037566D" w:rsidRDefault="0037566D" w:rsidP="00375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</w:p>
    <w:p w14:paraId="317896CD" w14:textId="6CAF5942" w:rsidR="0037566D" w:rsidRPr="0037566D" w:rsidRDefault="0037566D" w:rsidP="003756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zh-CN"/>
        </w:rPr>
      </w:pPr>
      <w:r w:rsidRPr="004273C7">
        <w:rPr>
          <w:rFonts w:ascii="Times New Roman" w:eastAsia="Times New Roman" w:hAnsi="Times New Roman"/>
          <w:bCs/>
          <w:lang w:eastAsia="zh-CN"/>
        </w:rPr>
        <w:t>APARAT</w:t>
      </w:r>
      <w:r w:rsidR="00DB152D">
        <w:rPr>
          <w:rFonts w:ascii="Times New Roman" w:eastAsia="Times New Roman" w:hAnsi="Times New Roman"/>
          <w:bCs/>
          <w:lang w:eastAsia="zh-CN"/>
        </w:rPr>
        <w:t>:</w:t>
      </w:r>
      <w:r w:rsidRPr="004273C7">
        <w:rPr>
          <w:rFonts w:ascii="Times New Roman" w:eastAsia="Times New Roman" w:hAnsi="Times New Roman"/>
          <w:bCs/>
          <w:lang w:eastAsia="zh-CN"/>
        </w:rPr>
        <w:t xml:space="preserve"> U</w:t>
      </w:r>
      <w:r w:rsidR="00DB152D">
        <w:rPr>
          <w:rFonts w:ascii="Times New Roman" w:eastAsia="Times New Roman" w:hAnsi="Times New Roman"/>
          <w:bCs/>
          <w:lang w:eastAsia="zh-CN"/>
        </w:rPr>
        <w:t>LTRASONOGRAF</w:t>
      </w:r>
      <w:r w:rsidRPr="0037566D">
        <w:rPr>
          <w:rFonts w:ascii="Times New Roman" w:eastAsia="Times New Roman" w:hAnsi="Times New Roman"/>
          <w:bCs/>
          <w:lang w:eastAsia="zh-CN"/>
        </w:rPr>
        <w:t xml:space="preserve"> </w:t>
      </w:r>
    </w:p>
    <w:p w14:paraId="7A3E1674" w14:textId="77777777" w:rsidR="0037566D" w:rsidRPr="0037566D" w:rsidRDefault="0037566D" w:rsidP="0037566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3AF05421" w14:textId="77777777" w:rsidR="0037566D" w:rsidRPr="0037566D" w:rsidRDefault="0037566D" w:rsidP="0037566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30D856B9" w14:textId="22C3FF86" w:rsidR="0037566D" w:rsidRPr="0037566D" w:rsidRDefault="0037566D" w:rsidP="0037566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val="en-US" w:eastAsia="zh-CN"/>
        </w:rPr>
      </w:pPr>
      <w:r w:rsidRPr="0037566D">
        <w:rPr>
          <w:rFonts w:ascii="Times New Roman" w:eastAsia="Times New Roman" w:hAnsi="Times New Roman"/>
          <w:lang w:eastAsia="zh-CN"/>
        </w:rPr>
        <w:tab/>
        <w:t>Producent: ...............................................    Nazwa i typ: ..........................................................</w:t>
      </w:r>
    </w:p>
    <w:p w14:paraId="7683BDC9" w14:textId="77777777" w:rsidR="0037566D" w:rsidRPr="0037566D" w:rsidRDefault="0037566D" w:rsidP="0037566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3714CC45" w14:textId="77777777" w:rsidR="0037566D" w:rsidRPr="0037566D" w:rsidRDefault="0037566D" w:rsidP="0037566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tbl>
      <w:tblPr>
        <w:tblW w:w="10072" w:type="dxa"/>
        <w:tblInd w:w="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111"/>
        <w:gridCol w:w="3118"/>
        <w:gridCol w:w="2126"/>
      </w:tblGrid>
      <w:tr w:rsidR="0037566D" w:rsidRPr="0037566D" w14:paraId="7A94223D" w14:textId="77777777" w:rsidTr="002F1ACA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D3D79" w14:textId="77777777" w:rsidR="0037566D" w:rsidRPr="0037566D" w:rsidRDefault="0037566D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eastAsia="zh-CN"/>
              </w:rPr>
              <w:t>Lp.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C0C98" w14:textId="77777777" w:rsidR="0037566D" w:rsidRPr="0037566D" w:rsidRDefault="0037566D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eastAsia="zh-CN"/>
              </w:rPr>
              <w:t>Opis parametru, funkcji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C018D" w14:textId="77777777" w:rsidR="0037566D" w:rsidRPr="0037566D" w:rsidRDefault="0037566D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eastAsia="zh-CN"/>
              </w:rPr>
              <w:t>Parametry wymagane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B4725C" w14:textId="77777777" w:rsidR="0037566D" w:rsidRPr="0037566D" w:rsidRDefault="0037566D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eastAsia="zh-CN"/>
              </w:rPr>
              <w:t>Parametry oferowane</w:t>
            </w:r>
          </w:p>
        </w:tc>
      </w:tr>
      <w:tr w:rsidR="00C83C3F" w:rsidRPr="0037566D" w14:paraId="7AC904B2" w14:textId="77777777" w:rsidTr="00C83C3F">
        <w:trPr>
          <w:trHeight w:val="24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5B51A" w14:textId="0CC61029" w:rsidR="00C83C3F" w:rsidRPr="00C83C3F" w:rsidRDefault="00C83C3F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</w:pPr>
            <w:r w:rsidRPr="00C83C3F"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  <w:t>1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1AE10" w14:textId="2566B329" w:rsidR="00C83C3F" w:rsidRPr="00C83C3F" w:rsidRDefault="00C83C3F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</w:pPr>
            <w:r w:rsidRPr="00C83C3F"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F9354" w14:textId="6FF4038F" w:rsidR="00C83C3F" w:rsidRPr="00C83C3F" w:rsidRDefault="00C83C3F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</w:pPr>
            <w:r w:rsidRPr="00C83C3F"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3A620" w14:textId="7F3972B7" w:rsidR="00C83C3F" w:rsidRPr="00C83C3F" w:rsidRDefault="00C83C3F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</w:pPr>
            <w:r w:rsidRPr="00C83C3F"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  <w:t>4</w:t>
            </w:r>
          </w:p>
        </w:tc>
      </w:tr>
      <w:tr w:rsidR="0037566D" w:rsidRPr="0037566D" w14:paraId="13244E6E" w14:textId="77777777" w:rsidTr="002F1ACA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270CE" w14:textId="77777777" w:rsidR="0037566D" w:rsidRPr="0037566D" w:rsidRDefault="0037566D" w:rsidP="003756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37566D">
              <w:rPr>
                <w:rFonts w:ascii="Times New Roman" w:eastAsia="Times New Roman" w:hAnsi="Times New Roman"/>
                <w:b/>
                <w:lang w:eastAsia="zh-CN"/>
              </w:rPr>
              <w:t>I</w:t>
            </w:r>
          </w:p>
        </w:tc>
        <w:tc>
          <w:tcPr>
            <w:tcW w:w="93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DE3F04" w14:textId="77777777" w:rsidR="0037566D" w:rsidRPr="0037566D" w:rsidRDefault="0037566D" w:rsidP="003756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37566D">
              <w:rPr>
                <w:rFonts w:ascii="Times New Roman" w:eastAsia="Times New Roman" w:hAnsi="Times New Roman"/>
                <w:b/>
                <w:lang w:val="en-US" w:eastAsia="zh-CN"/>
              </w:rPr>
              <w:t>PARAMETRY OGÓLNE</w:t>
            </w:r>
          </w:p>
        </w:tc>
      </w:tr>
      <w:tr w:rsidR="000D7289" w:rsidRPr="0037566D" w14:paraId="45677B43" w14:textId="77777777" w:rsidTr="005A1FAD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17A7F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53E3E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Mobilny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,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nowoczesny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aparat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ultrasonograficzny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–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rok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produkcji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starszy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niż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2021,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dopuszcza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się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aparaty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demonstracyjne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19DC6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9930" w14:textId="551027C2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79EC6A6A" w14:textId="77777777" w:rsidTr="005A1FAD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0955A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E79A3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Zasilanie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sieciowe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200-240V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D10D2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2162" w14:textId="67D20E19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2ABE1280" w14:textId="77777777" w:rsidTr="005A1FAD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B5F16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BD57E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Wbudowany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dysk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twardy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9F80C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1 TB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02315" w14:textId="391ECB86" w:rsidR="000D7289" w:rsidRPr="000D7289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0D7289">
              <w:rPr>
                <w:sz w:val="20"/>
                <w:szCs w:val="20"/>
              </w:rPr>
              <w:t xml:space="preserve">TAK/NIE* </w:t>
            </w:r>
          </w:p>
          <w:p w14:paraId="442DC3D1" w14:textId="28C2AA68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0D7289" w:rsidRPr="0037566D" w14:paraId="026756D0" w14:textId="77777777" w:rsidTr="005A1FAD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88FB7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E49CF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Monitor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wysokiej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rozdzielczości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,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kolorowy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>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23402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Przekątna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min. 23”</w:t>
            </w:r>
            <w:r w:rsidRPr="0037566D">
              <w:rPr>
                <w:rFonts w:ascii="Times New Roman" w:eastAsia="Times New Roman" w:hAnsi="Times New Roman"/>
                <w:lang w:val="en-US" w:eastAsia="zh-CN"/>
              </w:rPr>
              <w:br/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Rozdzielczość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min. 1920 x 1080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1835" w14:textId="7399C7EB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2153B1E7" w14:textId="77777777" w:rsidTr="005A1FAD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A2DD3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CD455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Dotykowy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panel LED 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AAD86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Przekątna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min 12”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D60E" w14:textId="6D976F3E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490C3233" w14:textId="77777777" w:rsidTr="005639F0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CA417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FD08A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Ilość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niezaleznych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aktywnych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kanałów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przetwarzania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FEADD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11 000 000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20AFC" w14:textId="59B05B6E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5C81C203" w14:textId="77777777" w:rsidTr="005639F0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EA165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29BD9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Cyfrowu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układ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formowania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wiązki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ultradźwiękowej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1ACEB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14 bit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3B274" w14:textId="5DB07EE0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20A5292D" w14:textId="77777777" w:rsidTr="005639F0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CDDEE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AE26F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Możliwość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programowania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funkcji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przypisanych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do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klawiszy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funkcyjnych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aparatu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D704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Min. 10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programowalnych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klawiszy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3123" w14:textId="77777777" w:rsidR="000D7289" w:rsidRPr="000D7289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0D7289">
              <w:rPr>
                <w:sz w:val="20"/>
                <w:szCs w:val="20"/>
              </w:rPr>
              <w:t xml:space="preserve">TAK/NIE* </w:t>
            </w:r>
          </w:p>
          <w:p w14:paraId="41381C5E" w14:textId="77777777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0D7289" w:rsidRPr="0037566D" w14:paraId="4E4F220A" w14:textId="77777777" w:rsidTr="005639F0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973D1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D1C47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Aktywne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porty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głowic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2934E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E410" w14:textId="3D69FCC8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04D4D005" w14:textId="77777777" w:rsidTr="005639F0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9A695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890DF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Wbudowany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podgrzewacz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żelu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AA6B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96216" w14:textId="2613622B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07404D65" w14:textId="77777777" w:rsidTr="007830C9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D041D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3C48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Tryby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pracy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aparatu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>:</w:t>
            </w:r>
          </w:p>
          <w:p w14:paraId="05260EA3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2D (B-mode)</w:t>
            </w:r>
          </w:p>
          <w:p w14:paraId="200C362B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M-mode</w:t>
            </w:r>
          </w:p>
          <w:p w14:paraId="0F86D6E2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Color Doppler (CD)</w:t>
            </w:r>
          </w:p>
          <w:p w14:paraId="42EE459D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Power Doppler (PD)</w:t>
            </w:r>
          </w:p>
          <w:p w14:paraId="49F163A3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Kierunkowy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Power Doppler </w:t>
            </w:r>
          </w:p>
          <w:p w14:paraId="4C88489E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Spektralny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Doppler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Pulsacyjny</w:t>
            </w:r>
            <w:proofErr w:type="spellEnd"/>
          </w:p>
          <w:p w14:paraId="2356BE86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TRIPLEX</w:t>
            </w:r>
          </w:p>
          <w:p w14:paraId="51D7EE73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DUPLEX</w:t>
            </w:r>
          </w:p>
          <w:p w14:paraId="63E38E76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Tryb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umożliwiający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wyświetlanie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obrazu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pełnym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ekranie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zarówno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w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czasie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rzeczywistym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jak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po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zamrożeniu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D3928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89C6" w14:textId="52661974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180883C3" w14:textId="77777777" w:rsidTr="007830C9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5D4B6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E2CB9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Oprogramowanie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pomiarowe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wraz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z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raportami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z badan:</w:t>
            </w:r>
          </w:p>
          <w:p w14:paraId="04A6908C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Piersi</w:t>
            </w:r>
            <w:proofErr w:type="spellEnd"/>
          </w:p>
          <w:p w14:paraId="05040E73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Naczyniowe</w:t>
            </w:r>
            <w:proofErr w:type="spellEnd"/>
          </w:p>
          <w:p w14:paraId="07AAFF1D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Ortopedyczne</w:t>
            </w:r>
            <w:proofErr w:type="spellEnd"/>
          </w:p>
          <w:p w14:paraId="4609AAE4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Tarczycy</w:t>
            </w:r>
            <w:proofErr w:type="spellEnd"/>
          </w:p>
          <w:p w14:paraId="7BEDBEDF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lastRenderedPageBreak/>
              <w:t>Jąder</w:t>
            </w:r>
            <w:proofErr w:type="spellEnd"/>
          </w:p>
          <w:p w14:paraId="6AC06D3E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Położniczych</w:t>
            </w:r>
            <w:proofErr w:type="spellEnd"/>
          </w:p>
          <w:p w14:paraId="732BC3A7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Ginekologicznych</w:t>
            </w:r>
            <w:proofErr w:type="spellEnd"/>
          </w:p>
          <w:p w14:paraId="70FDDF97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Urologicznych</w:t>
            </w:r>
            <w:proofErr w:type="spellEnd"/>
          </w:p>
          <w:p w14:paraId="5677A2DC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Jamy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brzusznej</w:t>
            </w:r>
            <w:proofErr w:type="spellEnd"/>
          </w:p>
          <w:p w14:paraId="46AFA744" w14:textId="77777777" w:rsidR="000D7289" w:rsidRPr="0037566D" w:rsidRDefault="000D7289" w:rsidP="00CA4B69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Płuc</w:t>
            </w:r>
            <w:proofErr w:type="spellEnd"/>
          </w:p>
          <w:p w14:paraId="5BB0B145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D8E8B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lastRenderedPageBreak/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2223E" w14:textId="31EB6403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36FE0E5E" w14:textId="77777777" w:rsidTr="0025041E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37E26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B3506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Wartość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dynamiki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w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trybie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B-mode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DEA04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310dB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7631" w14:textId="2A56004A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50BA6E6C" w14:textId="77777777" w:rsidTr="0025041E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9FA73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9E08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Zakres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prędkości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Color Doppler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6565B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 4 m/s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C250" w14:textId="4055F193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05484F85" w14:textId="77777777" w:rsidTr="00B241C6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B0CB7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37609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Zakres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prędkości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Doppler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Pulsacyjny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421E4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Min. 7 m/s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przy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zerowym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kącie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513DF" w14:textId="18D10055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0E51E4AA" w14:textId="77777777" w:rsidTr="00B241C6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F5E62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4B0DD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Zakres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prędkości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Doppler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Ciągły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1F144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30 m/s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9585" w14:textId="25068C4E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5DEBCA69" w14:textId="77777777" w:rsidTr="00455B03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DFCF6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E53D6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Zakres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regulacji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kąta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korekcji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w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trybie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Dopplera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Spektralnego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33D4A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Min. -/+ 89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stopni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2629" w14:textId="54B12939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1A6874F4" w14:textId="77777777" w:rsidTr="00455B03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0FDFB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C45E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Zakres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wielkości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bramki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Dopplerowskiej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w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trybie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Dopplera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pulsacyjnego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164FD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0,2 – 25 mm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03BE" w14:textId="2B8754A3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70B9C81F" w14:textId="77777777" w:rsidTr="005D3DC9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B81E5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2EC15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Głębokość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obrazowania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aparatu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7BCD1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Min. 41 cm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79EF" w14:textId="7D2BCC4F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7BA9A62D" w14:textId="77777777" w:rsidTr="005D3DC9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F48AC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3A84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Liczba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obrazów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pamięci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dynamicznej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AA12E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Min. 60 000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obrazów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613FC" w14:textId="1449FC58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7DC58563" w14:textId="77777777" w:rsidTr="00640DE5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91864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97A8A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Obrazowanie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harmoniczne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dostępne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wszystkich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zaoferowanych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głowicach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EBB2D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8C48" w14:textId="445E34AF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4AB151E1" w14:textId="77777777" w:rsidTr="00640DE5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B2200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4175D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Głowica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convex min. 192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elementowa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>,</w:t>
            </w:r>
            <w:r w:rsidRPr="0037566D">
              <w:rPr>
                <w:rFonts w:ascii="Times New Roman" w:eastAsia="Times New Roman" w:hAnsi="Times New Roman"/>
                <w:lang w:val="en-US" w:eastAsia="zh-CN"/>
              </w:rPr>
              <w:br/>
              <w:t xml:space="preserve">min.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zakres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częstoliwośći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: 1-7 MHz, </w:t>
            </w:r>
          </w:p>
          <w:p w14:paraId="77B141EB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min.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kąt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skanowania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: 60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stopni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ACD3A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029D2" w14:textId="6D1806EC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77F18827" w14:textId="77777777" w:rsidTr="00053205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EF07E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CDDC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Głowica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liniowa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min. 256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elementów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>,</w:t>
            </w:r>
            <w:r w:rsidRPr="0037566D">
              <w:rPr>
                <w:rFonts w:ascii="Times New Roman" w:eastAsia="Times New Roman" w:hAnsi="Times New Roman"/>
                <w:lang w:val="en-US" w:eastAsia="zh-CN"/>
              </w:rPr>
              <w:br/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zakres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częstotliwości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3-12 MHz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3EFA2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CEE5F" w14:textId="184643FA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3A72F9F8" w14:textId="77777777" w:rsidTr="00053205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1319D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907D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Pakiet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DICOM 3.0 (Storage,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Worklista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>, Print)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D7DBF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D14B" w14:textId="5AAA88F0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1FE07CF3" w14:textId="77777777" w:rsidTr="00905322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C831F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F28E8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Możliwość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podłączenie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do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systemu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PACS bez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konieczność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rozbudowy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o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licencje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producenta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134A7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EBEB" w14:textId="0A9020D3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449A6564" w14:textId="77777777" w:rsidTr="00905322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6434F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0D6B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Możliwość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zapisu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obrazów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oraz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sekwencji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filmowych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na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w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formatach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BMP, JPG, WMV, AVI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8DF22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4C085" w14:textId="5647F86C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7711AABB" w14:textId="77777777" w:rsidTr="00C2566E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08B33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92B4C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Wbudowane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wyjście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HDMI, VIDEO, USB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EE18B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70A8" w14:textId="7FD7973D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23301881" w14:textId="77777777" w:rsidTr="00C2566E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AFA2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1C2AD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Zintegrowany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videoprinter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(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czarno-biały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)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umożliwiający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wydruk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badań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6452F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8E9D9" w14:textId="0CD207D5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04172A9A" w14:textId="77777777" w:rsidTr="001D54A8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8CB48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B4865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Możliwość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rozbudowy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o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zasilanie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bateryjne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umożliwijące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pracę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bez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zasilania</w:t>
            </w:r>
            <w:proofErr w:type="spellEnd"/>
            <w:r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Pr="0037566D">
              <w:rPr>
                <w:rFonts w:ascii="Times New Roman" w:eastAsia="Times New Roman" w:hAnsi="Times New Roman"/>
                <w:lang w:val="en-US" w:eastAsia="zh-CN"/>
              </w:rPr>
              <w:t>sieciowego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53039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7B2E7" w14:textId="7336E641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  <w:tr w:rsidR="000D7289" w:rsidRPr="0037566D" w14:paraId="36954462" w14:textId="77777777" w:rsidTr="001D54A8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A11E4" w14:textId="77777777" w:rsidR="000D7289" w:rsidRPr="0037566D" w:rsidRDefault="000D7289" w:rsidP="00CA4B69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D174A" w14:textId="0435C12D" w:rsidR="000D7289" w:rsidRPr="0037566D" w:rsidRDefault="008212FA" w:rsidP="000D72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zh-CN"/>
              </w:rPr>
              <w:t>Dodatkowe</w:t>
            </w:r>
            <w:proofErr w:type="spellEnd"/>
            <w:r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zh-CN"/>
              </w:rPr>
              <w:t>s</w:t>
            </w:r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>zkolenia</w:t>
            </w:r>
            <w:proofErr w:type="spellEnd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 xml:space="preserve"> z </w:t>
            </w:r>
            <w:proofErr w:type="spellStart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>obsługi</w:t>
            </w:r>
            <w:proofErr w:type="spellEnd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>Aparatu</w:t>
            </w:r>
            <w:proofErr w:type="spellEnd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>na</w:t>
            </w:r>
            <w:proofErr w:type="spellEnd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>żadanie</w:t>
            </w:r>
            <w:proofErr w:type="spellEnd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proofErr w:type="spellStart"/>
            <w:r w:rsidR="000D7289" w:rsidRPr="0037566D">
              <w:rPr>
                <w:rFonts w:ascii="Times New Roman" w:eastAsia="Times New Roman" w:hAnsi="Times New Roman"/>
                <w:lang w:val="en-US" w:eastAsia="zh-CN"/>
              </w:rPr>
              <w:t>Zamawiającego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36C50" w14:textId="77777777" w:rsidR="000D7289" w:rsidRPr="0037566D" w:rsidRDefault="000D7289" w:rsidP="000D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zh-CN"/>
              </w:rPr>
            </w:pPr>
            <w:r w:rsidRPr="0037566D">
              <w:rPr>
                <w:rFonts w:ascii="Times New Roman" w:eastAsia="Times New Roman" w:hAnsi="Times New Roman"/>
                <w:lang w:val="en-US" w:eastAsia="zh-CN"/>
              </w:rPr>
              <w:t>TAK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31C6" w14:textId="1C2C43F3" w:rsidR="000D7289" w:rsidRPr="0037566D" w:rsidRDefault="000D7289" w:rsidP="000D72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D7289">
              <w:rPr>
                <w:sz w:val="20"/>
                <w:szCs w:val="20"/>
              </w:rPr>
              <w:t>TAK/NIE*</w:t>
            </w:r>
          </w:p>
        </w:tc>
      </w:tr>
    </w:tbl>
    <w:p w14:paraId="4F21D441" w14:textId="3DE86BC3" w:rsidR="00C83C3F" w:rsidRPr="0024275D" w:rsidRDefault="00C83C3F" w:rsidP="0024275D">
      <w:pPr>
        <w:widowControl w:val="0"/>
        <w:spacing w:after="0"/>
        <w:rPr>
          <w:rFonts w:ascii="Times New Roman" w:eastAsia="MS Mincho" w:hAnsi="Times New Roman"/>
          <w:sz w:val="16"/>
          <w:szCs w:val="16"/>
        </w:rPr>
      </w:pPr>
      <w:r w:rsidRPr="00C83C3F">
        <w:rPr>
          <w:rFonts w:ascii="Times New Roman" w:eastAsia="MS Mincho" w:hAnsi="Times New Roman"/>
          <w:sz w:val="16"/>
          <w:szCs w:val="16"/>
        </w:rPr>
        <w:t xml:space="preserve">* niewłaściwe skreślić lub właściwe zaznaczyć </w:t>
      </w:r>
      <w:r w:rsidR="00265D2A">
        <w:rPr>
          <w:rFonts w:ascii="Times New Roman" w:eastAsia="MS Mincho" w:hAnsi="Times New Roman"/>
          <w:sz w:val="16"/>
          <w:szCs w:val="16"/>
        </w:rPr>
        <w:t>( wypełnia Wykonawca- kol. nr 4)</w:t>
      </w:r>
    </w:p>
    <w:p w14:paraId="176D3A12" w14:textId="77777777" w:rsidR="0037566D" w:rsidRPr="0037566D" w:rsidRDefault="0037566D" w:rsidP="0037566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val="en-US" w:eastAsia="zh-CN"/>
        </w:rPr>
      </w:pPr>
    </w:p>
    <w:p w14:paraId="2271F0CB" w14:textId="77777777" w:rsidR="0037566D" w:rsidRDefault="0037566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36022" w14:textId="49AB39D4" w:rsidR="006C5C63" w:rsidRPr="006C5C63" w:rsidRDefault="006C5C63" w:rsidP="00CA4B6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5C63">
        <w:rPr>
          <w:rStyle w:val="markedcontent"/>
          <w:rFonts w:ascii="Times New Roman" w:hAnsi="Times New Roman"/>
          <w:sz w:val="20"/>
          <w:szCs w:val="20"/>
        </w:rPr>
        <w:t>W kolumnie „Parametry oferowane” w pozycjach TAK/NIE* zaznaczanie odpowiedzi NIE  oznacza niespełnienie wymaganych przez Zamawiającego parametrów.</w:t>
      </w:r>
    </w:p>
    <w:p w14:paraId="39107EF2" w14:textId="1A440CC2" w:rsidR="006C5C63" w:rsidRPr="006C5C63" w:rsidRDefault="006C5C63" w:rsidP="00CA4B69">
      <w:pPr>
        <w:pStyle w:val="Akapitzlist"/>
        <w:numPr>
          <w:ilvl w:val="0"/>
          <w:numId w:val="20"/>
        </w:numPr>
        <w:spacing w:after="0" w:line="240" w:lineRule="auto"/>
        <w:rPr>
          <w:rStyle w:val="markedcontent"/>
          <w:rFonts w:ascii="Times New Roman" w:hAnsi="Times New Roman"/>
          <w:sz w:val="20"/>
          <w:szCs w:val="20"/>
        </w:rPr>
      </w:pPr>
      <w:r w:rsidRPr="006C5C63">
        <w:rPr>
          <w:rStyle w:val="markedcontent"/>
          <w:rFonts w:ascii="Times New Roman" w:hAnsi="Times New Roman"/>
          <w:sz w:val="20"/>
          <w:szCs w:val="20"/>
        </w:rPr>
        <w:t xml:space="preserve">Do </w:t>
      </w:r>
      <w:r w:rsidR="00A54F6E">
        <w:rPr>
          <w:rStyle w:val="markedcontent"/>
          <w:rFonts w:ascii="Times New Roman" w:hAnsi="Times New Roman"/>
          <w:sz w:val="20"/>
          <w:szCs w:val="20"/>
        </w:rPr>
        <w:t>aparatu USG</w:t>
      </w:r>
      <w:r w:rsidRPr="006C5C63">
        <w:rPr>
          <w:rStyle w:val="markedcontent"/>
          <w:rFonts w:ascii="Times New Roman" w:hAnsi="Times New Roman"/>
          <w:sz w:val="20"/>
          <w:szCs w:val="20"/>
        </w:rPr>
        <w:t xml:space="preserve"> Wykonawca jest zobowiązany dołączyć wszystkie akcesoria potrzebne do</w:t>
      </w:r>
      <w:r w:rsidRPr="006C5C63">
        <w:rPr>
          <w:rFonts w:ascii="Times New Roman" w:hAnsi="Times New Roman"/>
          <w:sz w:val="20"/>
          <w:szCs w:val="20"/>
        </w:rPr>
        <w:br/>
      </w:r>
      <w:r w:rsidRPr="006C5C63">
        <w:rPr>
          <w:rStyle w:val="markedcontent"/>
          <w:rFonts w:ascii="Times New Roman" w:hAnsi="Times New Roman"/>
          <w:sz w:val="20"/>
          <w:szCs w:val="20"/>
        </w:rPr>
        <w:t>sprawdzenia wszystkich wymaganych przez Zamawiającego funkcji</w:t>
      </w:r>
    </w:p>
    <w:p w14:paraId="75BE7913" w14:textId="1F38FE2E" w:rsidR="006C5C63" w:rsidRDefault="006C5C63" w:rsidP="006C5C63">
      <w:pPr>
        <w:pStyle w:val="Akapitzlist"/>
        <w:spacing w:after="0" w:line="240" w:lineRule="auto"/>
        <w:ind w:left="360"/>
        <w:rPr>
          <w:rStyle w:val="markedcontent"/>
          <w:rFonts w:ascii="Times New Roman" w:hAnsi="Times New Roman"/>
          <w:sz w:val="24"/>
          <w:szCs w:val="24"/>
        </w:rPr>
      </w:pPr>
      <w:r w:rsidRPr="006C5C63">
        <w:rPr>
          <w:rFonts w:ascii="Times New Roman" w:hAnsi="Times New Roman"/>
          <w:sz w:val="24"/>
          <w:szCs w:val="24"/>
        </w:rPr>
        <w:br/>
      </w:r>
      <w:r w:rsidRPr="006C5C63">
        <w:rPr>
          <w:rStyle w:val="markedcontent"/>
          <w:rFonts w:ascii="Times New Roman" w:hAnsi="Times New Roman"/>
          <w:sz w:val="24"/>
          <w:szCs w:val="24"/>
        </w:rPr>
        <w:t xml:space="preserve">− Oświadczamy, iż </w:t>
      </w:r>
      <w:r w:rsidRPr="00A54F6E">
        <w:rPr>
          <w:rStyle w:val="markedcontent"/>
          <w:rFonts w:ascii="Times New Roman" w:hAnsi="Times New Roman"/>
          <w:sz w:val="20"/>
          <w:szCs w:val="20"/>
        </w:rPr>
        <w:t>zaoferowany</w:t>
      </w:r>
      <w:r w:rsidRPr="006C5C63">
        <w:rPr>
          <w:rStyle w:val="markedcontent"/>
          <w:rFonts w:ascii="Times New Roman" w:hAnsi="Times New Roman"/>
          <w:sz w:val="24"/>
          <w:szCs w:val="24"/>
        </w:rPr>
        <w:t xml:space="preserve"> przedmiot zamówienia spełnia warunki opisane w zaproszeniu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C5C63">
        <w:rPr>
          <w:rStyle w:val="markedcontent"/>
          <w:rFonts w:ascii="Times New Roman" w:hAnsi="Times New Roman"/>
          <w:sz w:val="24"/>
          <w:szCs w:val="24"/>
        </w:rPr>
        <w:t xml:space="preserve">składania ofert oraz posiada parametry opisane w Zestawieniu </w:t>
      </w:r>
      <w:r>
        <w:rPr>
          <w:rStyle w:val="markedcontent"/>
          <w:rFonts w:ascii="Times New Roman" w:hAnsi="Times New Roman"/>
          <w:sz w:val="24"/>
          <w:szCs w:val="24"/>
        </w:rPr>
        <w:t xml:space="preserve">Wymaganych parametrów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Techniczno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– Użytkowych</w:t>
      </w:r>
    </w:p>
    <w:p w14:paraId="6D4060F1" w14:textId="77041B32" w:rsidR="002007D8" w:rsidRPr="006C5C63" w:rsidRDefault="006C5C63" w:rsidP="006C5C63">
      <w:pPr>
        <w:pStyle w:val="Akapitzlist"/>
        <w:spacing w:after="0" w:line="240" w:lineRule="auto"/>
        <w:ind w:left="360"/>
        <w:rPr>
          <w:rStyle w:val="markedcontent"/>
          <w:rFonts w:ascii="Times New Roman" w:hAnsi="Times New Roman"/>
          <w:sz w:val="24"/>
          <w:szCs w:val="24"/>
        </w:rPr>
      </w:pPr>
      <w:r w:rsidRPr="006C5C63">
        <w:rPr>
          <w:rStyle w:val="markedcontent"/>
          <w:rFonts w:ascii="Times New Roman" w:hAnsi="Times New Roman"/>
          <w:sz w:val="24"/>
          <w:szCs w:val="24"/>
        </w:rPr>
        <w:lastRenderedPageBreak/>
        <w:t>− Oświadczamy, że w/w oferowany przedmiot zamówienia jest kompletny i będzie gotowy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6C5C63">
        <w:rPr>
          <w:rStyle w:val="markedcontent"/>
          <w:rFonts w:ascii="Times New Roman" w:hAnsi="Times New Roman"/>
          <w:sz w:val="24"/>
          <w:szCs w:val="24"/>
        </w:rPr>
        <w:t>użytkowania bez żadnych dodatkowych inwestycji.</w:t>
      </w:r>
      <w:r w:rsidRPr="006C5C63">
        <w:rPr>
          <w:rFonts w:ascii="Times New Roman" w:hAnsi="Times New Roman"/>
          <w:sz w:val="24"/>
          <w:szCs w:val="24"/>
        </w:rPr>
        <w:br/>
      </w:r>
      <w:r w:rsidRPr="006C5C63">
        <w:rPr>
          <w:rStyle w:val="markedcontent"/>
          <w:rFonts w:ascii="Times New Roman" w:hAnsi="Times New Roman"/>
          <w:sz w:val="24"/>
          <w:szCs w:val="24"/>
        </w:rPr>
        <w:t>− Oświadczamy, iż wszystkie zaoferowane elementy przedmiotu zamówienia są ze sobą kompatybilne.</w:t>
      </w:r>
    </w:p>
    <w:p w14:paraId="345EAB00" w14:textId="77777777" w:rsidR="002007D8" w:rsidRPr="006C5C63" w:rsidRDefault="002007D8" w:rsidP="0008293D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6C5F5BC5" w14:textId="77777777" w:rsidR="002007D8" w:rsidRDefault="002007D8" w:rsidP="0008293D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28FE170C" w14:textId="77777777" w:rsidR="002007D8" w:rsidRDefault="002007D8" w:rsidP="0008293D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0641AFDB" w14:textId="77777777" w:rsidR="002007D8" w:rsidRDefault="002007D8" w:rsidP="0008293D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373A2A80" w14:textId="77777777" w:rsidR="002007D8" w:rsidRDefault="002007D8" w:rsidP="0008293D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58CAF219" w14:textId="77777777" w:rsidR="002007D8" w:rsidRDefault="002007D8" w:rsidP="0008293D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026A36A8" w14:textId="77777777" w:rsidR="002007D8" w:rsidRDefault="002007D8" w:rsidP="0008293D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598D24D6" w14:textId="77777777" w:rsidR="002007D8" w:rsidRPr="002007D8" w:rsidRDefault="002007D8" w:rsidP="002007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07D8">
        <w:rPr>
          <w:rFonts w:ascii="Times New Roman" w:hAnsi="Times New Roman"/>
          <w:sz w:val="24"/>
          <w:szCs w:val="24"/>
        </w:rPr>
        <w:t xml:space="preserve">.......................................................................... </w:t>
      </w:r>
    </w:p>
    <w:p w14:paraId="16CAFD7C" w14:textId="77777777" w:rsidR="002007D8" w:rsidRPr="002007D8" w:rsidRDefault="002007D8" w:rsidP="002007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07D8">
        <w:rPr>
          <w:rFonts w:ascii="Times New Roman" w:hAnsi="Times New Roman"/>
          <w:sz w:val="24"/>
          <w:szCs w:val="24"/>
        </w:rPr>
        <w:t xml:space="preserve">podpis osoby uprawnionej/osób uprawnionych </w:t>
      </w:r>
    </w:p>
    <w:p w14:paraId="046B4C6D" w14:textId="77777777" w:rsidR="002007D8" w:rsidRPr="002007D8" w:rsidRDefault="002007D8" w:rsidP="002007D8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007D8">
        <w:rPr>
          <w:rFonts w:ascii="Times New Roman" w:hAnsi="Times New Roman"/>
          <w:sz w:val="24"/>
          <w:szCs w:val="24"/>
        </w:rPr>
        <w:t>do reprezentowania Wykonawcy</w:t>
      </w:r>
    </w:p>
    <w:p w14:paraId="197E4E20" w14:textId="1D409438" w:rsidR="00A50B24" w:rsidRDefault="00A50B24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2FD03" w14:textId="29313FAC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46C52" w14:textId="649C6086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FF39B" w14:textId="70A175F8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7A42D" w14:textId="5AA24091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3DC03" w14:textId="4C6C10B1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93994" w14:textId="0AB2D675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A0B5E" w14:textId="0CF2C5DB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D1895" w14:textId="1DC4E48C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08F3A" w14:textId="500358AB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D8598" w14:textId="23AADA28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00460" w14:textId="0634BA89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4BD5D" w14:textId="754156F9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28584" w14:textId="69B90AEB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4BDC6" w14:textId="34513E0E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672EF" w14:textId="7733F81D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260B5" w14:textId="7F04B014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3F589" w14:textId="514F75CA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6AB4F" w14:textId="2DC6E93D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EA699" w14:textId="587A0277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D62A0" w14:textId="0B7D7456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4C368" w14:textId="71296783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4FAA8" w14:textId="0EC0F8CB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53D98" w14:textId="75E8AC62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A2655" w14:textId="3E0D7919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B956A" w14:textId="59CFDB79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3943D" w14:textId="6DFAB57C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14145" w14:textId="1F01CB36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D939C" w14:textId="29749BF8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039D4" w14:textId="2D0777D2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C8C3B" w14:textId="34EC7E37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2C218" w14:textId="37CD02D0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1B536" w14:textId="29C1B5AE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39E9E" w14:textId="13C8D50A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1989B" w14:textId="44684016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F544C" w14:textId="4001CC50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7F7B3" w14:textId="6CB65150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A4840" w14:textId="07927F2B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545C7" w14:textId="086DF60E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51DE5" w14:textId="76D8DDD6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DA179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DZP.381.3.EAT.2022</w:t>
      </w:r>
    </w:p>
    <w:p w14:paraId="5E785C52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Załącznik nr 3</w:t>
      </w:r>
    </w:p>
    <w:p w14:paraId="4A7AACED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sz w:val="24"/>
          <w:szCs w:val="24"/>
          <w:lang w:eastAsia="ar-SA"/>
        </w:rPr>
      </w:pPr>
      <w:bookmarkStart w:id="3" w:name="_Hlk522899271"/>
      <w:r w:rsidRPr="00D934BC">
        <w:rPr>
          <w:rFonts w:ascii="Times New Roman" w:eastAsia="Cambria" w:hAnsi="Times New Roman"/>
          <w:b/>
          <w:bCs/>
          <w:sz w:val="24"/>
          <w:szCs w:val="24"/>
          <w:lang w:eastAsia="ar-SA"/>
        </w:rPr>
        <w:t xml:space="preserve">UMOWA –wzór  </w:t>
      </w:r>
    </w:p>
    <w:p w14:paraId="5F48D298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934BC">
        <w:rPr>
          <w:rFonts w:ascii="Times New Roman" w:eastAsia="Times New Roman" w:hAnsi="Times New Roman"/>
          <w:bCs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07C3EA89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934BC">
        <w:rPr>
          <w:rFonts w:ascii="Times New Roman" w:eastAsia="Times New Roman" w:hAnsi="Times New Roman"/>
          <w:bCs/>
          <w:sz w:val="16"/>
          <w:szCs w:val="16"/>
          <w:lang w:eastAsia="pl-PL"/>
        </w:rPr>
        <w:t>nie przekracza kwoty 130 000,00 złotych)</w:t>
      </w:r>
    </w:p>
    <w:p w14:paraId="02095108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934BC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</w:p>
    <w:p w14:paraId="3A76496B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Zawarta w dniu ................................ w  Katowicach pomiędzy:</w:t>
      </w:r>
    </w:p>
    <w:p w14:paraId="66EB5979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sz w:val="24"/>
          <w:szCs w:val="24"/>
          <w:lang w:eastAsia="ar-SA"/>
        </w:rPr>
        <w:t>Uniwersyteckim Centrum Klinicznym im. prof. K. Gibińskiego Śląskiego Uniwersytetu Medycznego  w Katowicach</w:t>
      </w:r>
    </w:p>
    <w:p w14:paraId="6DD4725D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z siedzibą: 40 - 514 Katowice, ul. Ceglana 35</w:t>
      </w:r>
    </w:p>
    <w:p w14:paraId="0A3439D9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wpisanym do  KRS pod numerem 0000049660</w:t>
      </w:r>
    </w:p>
    <w:p w14:paraId="109BE837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NIP  954- 22-74-017   REGON 001325767</w:t>
      </w:r>
    </w:p>
    <w:p w14:paraId="48284A2A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zwanym w treści umowy Zamawiającym, </w:t>
      </w:r>
    </w:p>
    <w:p w14:paraId="4CB21256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reprezentowanym przez:</w:t>
      </w:r>
    </w:p>
    <w:p w14:paraId="6676485A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……………………………………………..</w:t>
      </w:r>
    </w:p>
    <w:p w14:paraId="62C2A01A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a</w:t>
      </w:r>
    </w:p>
    <w:p w14:paraId="5F84E580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655A76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</w:t>
      </w:r>
    </w:p>
    <w:p w14:paraId="334C171E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091FA0DC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>wpisanym do ................................. pod nr …………………..</w:t>
      </w:r>
    </w:p>
    <w:p w14:paraId="1D6ACBED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251DF8D3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09DF7333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5C531603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7A804A8D" w14:textId="77777777" w:rsidR="00D934BC" w:rsidRPr="00D934BC" w:rsidRDefault="00D934BC" w:rsidP="00D934BC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26B8FEC8" w14:textId="77777777" w:rsidR="00D934BC" w:rsidRPr="00D934BC" w:rsidRDefault="00D934BC" w:rsidP="00D934BC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0"/>
          <w:lang w:eastAsia="ar-SA"/>
        </w:rPr>
        <w:t>Umowa zwolniona ze stosowania ustawy Prawo zamówień publicznych ( tekst jednolity: Dz.U. z 2021r poz. 1129) na podstawie art.2 ust.1 pkt. 1</w:t>
      </w:r>
    </w:p>
    <w:p w14:paraId="2213065D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EE7F11B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D934B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PRZEDMIOT UMOWY</w:t>
      </w:r>
    </w:p>
    <w:p w14:paraId="3319720D" w14:textId="77777777" w:rsidR="00D934BC" w:rsidRPr="00D934BC" w:rsidRDefault="00D934BC" w:rsidP="00CA4B6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Na podstawie oferty wybranej w w/w postępowaniu Wykonawca zobowiązuje się oddać w najem  Zamawiającemu  Aparat USG dla pracowni w Zakładzie Diagnostyki Obrazowej i Radiologii Zabiegowej</w:t>
      </w:r>
      <w:r w:rsidRPr="00D93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którego parametry techniczno-użytkowe określone zostały w załączniku nr 1 do niniejszej umowy (wymagane parametry techniczno-użytkowe wybranej w postępowaniu oferty).</w:t>
      </w:r>
    </w:p>
    <w:p w14:paraId="72391D02" w14:textId="77777777" w:rsidR="00D934BC" w:rsidRPr="00D934BC" w:rsidRDefault="00D934BC" w:rsidP="00CA4B69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Wykonawca</w:t>
      </w:r>
      <w:r w:rsidRPr="00D934BC">
        <w:rPr>
          <w:rFonts w:ascii="Times New Roman" w:eastAsia="Times New Roman" w:hAnsi="Times New Roman"/>
          <w:i/>
          <w:iCs/>
          <w:sz w:val="24"/>
          <w:szCs w:val="24"/>
          <w:lang w:val="x-none" w:eastAsia="ar-SA"/>
        </w:rPr>
        <w:t xml:space="preserve"> 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zobowiązuje się do zrealizowania</w:t>
      </w:r>
      <w:r w:rsidRPr="00D934BC">
        <w:rPr>
          <w:rFonts w:ascii="Times New Roman" w:eastAsia="Times New Roman" w:hAnsi="Times New Roman"/>
          <w:i/>
          <w:iCs/>
          <w:sz w:val="24"/>
          <w:szCs w:val="24"/>
          <w:lang w:val="x-none" w:eastAsia="ar-SA"/>
        </w:rPr>
        <w:t xml:space="preserve"> 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umowy zgodnie z  warunkami wynikającymi z treści Zaproszenia do składania ofert .</w:t>
      </w:r>
    </w:p>
    <w:p w14:paraId="141AD016" w14:textId="77777777" w:rsidR="00D934BC" w:rsidRPr="00D934BC" w:rsidRDefault="00D934BC" w:rsidP="00CA4B69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kern w:val="2"/>
          <w:sz w:val="24"/>
          <w:szCs w:val="24"/>
          <w:lang w:val="x-none" w:eastAsia="ar-SA"/>
        </w:rPr>
      </w:pPr>
      <w:r w:rsidRPr="00D934BC">
        <w:rPr>
          <w:rFonts w:ascii="Times New Roman" w:eastAsia="Arial Unicode MS" w:hAnsi="Times New Roman"/>
          <w:kern w:val="2"/>
          <w:sz w:val="24"/>
          <w:szCs w:val="24"/>
          <w:lang w:val="x-none" w:eastAsia="ar-SA"/>
        </w:rPr>
        <w:t>Wykonawca o</w:t>
      </w:r>
      <w:r w:rsidRPr="00D934BC">
        <w:rPr>
          <w:rFonts w:ascii="Times New Roman" w:eastAsia="TTE1BCD910t00" w:hAnsi="Times New Roman"/>
          <w:kern w:val="2"/>
          <w:sz w:val="24"/>
          <w:szCs w:val="24"/>
          <w:lang w:val="x-none" w:eastAsia="ar-SA"/>
        </w:rPr>
        <w:t>ś</w:t>
      </w:r>
      <w:r w:rsidRPr="00D934BC">
        <w:rPr>
          <w:rFonts w:ascii="Times New Roman" w:eastAsia="Arial Unicode MS" w:hAnsi="Times New Roman"/>
          <w:kern w:val="2"/>
          <w:sz w:val="24"/>
          <w:szCs w:val="24"/>
          <w:lang w:val="x-none" w:eastAsia="ar-SA"/>
        </w:rPr>
        <w:t xml:space="preserve">wiadcza, </w:t>
      </w:r>
      <w:r w:rsidRPr="00D934BC">
        <w:rPr>
          <w:rFonts w:ascii="Times New Roman" w:eastAsia="TTE1BCD910t00" w:hAnsi="Times New Roman"/>
          <w:kern w:val="2"/>
          <w:sz w:val="24"/>
          <w:szCs w:val="24"/>
          <w:lang w:val="x-none" w:eastAsia="ar-SA"/>
        </w:rPr>
        <w:t>ż</w:t>
      </w:r>
      <w:r w:rsidRPr="00D934BC">
        <w:rPr>
          <w:rFonts w:ascii="Times New Roman" w:eastAsia="Arial Unicode MS" w:hAnsi="Times New Roman"/>
          <w:kern w:val="2"/>
          <w:sz w:val="24"/>
          <w:szCs w:val="24"/>
          <w:lang w:val="x-none" w:eastAsia="ar-SA"/>
        </w:rPr>
        <w:t xml:space="preserve">e </w:t>
      </w:r>
      <w:r w:rsidRPr="00D934BC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Aparat USG jest </w:t>
      </w:r>
      <w:r w:rsidRPr="00D934BC">
        <w:rPr>
          <w:rFonts w:ascii="Times New Roman" w:eastAsia="Arial Unicode MS" w:hAnsi="Times New Roman"/>
          <w:kern w:val="2"/>
          <w:sz w:val="24"/>
          <w:szCs w:val="24"/>
          <w:lang w:val="x-none" w:eastAsia="ar-SA"/>
        </w:rPr>
        <w:t>produktem firmy : ………………………….</w:t>
      </w:r>
    </w:p>
    <w:p w14:paraId="63ADA74B" w14:textId="77777777" w:rsidR="00D934BC" w:rsidRPr="00D934BC" w:rsidRDefault="00D934BC" w:rsidP="00D934BC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934BC">
        <w:rPr>
          <w:rFonts w:ascii="Times New Roman" w:hAnsi="Times New Roman"/>
          <w:sz w:val="24"/>
          <w:szCs w:val="24"/>
          <w:lang w:eastAsia="ar-SA"/>
        </w:rPr>
        <w:t xml:space="preserve">       Nazwa i typ - ...........................</w:t>
      </w:r>
    </w:p>
    <w:p w14:paraId="17F7D725" w14:textId="77777777" w:rsidR="00D934BC" w:rsidRPr="00D934BC" w:rsidRDefault="00D934BC" w:rsidP="00CA4B69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Wykonawca oświadcza i gwarantuje, że 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Aparat USG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:</w:t>
      </w:r>
    </w:p>
    <w:p w14:paraId="1A055353" w14:textId="77777777" w:rsidR="00D934BC" w:rsidRPr="00D934BC" w:rsidRDefault="00D934BC" w:rsidP="00CA4B6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jest kompletny (bez konieczności zakupu dodatkowego oprzyrządowania, wyposażenia), zdatny oraz dopuszczony do obrotu i używania</w:t>
      </w:r>
    </w:p>
    <w:p w14:paraId="595A696C" w14:textId="77777777" w:rsidR="00D934BC" w:rsidRPr="00D934BC" w:rsidRDefault="00D934BC" w:rsidP="00CA4B6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posiada wszystkie wymagane prawem certyfikaty lub dokumenty równoważne</w:t>
      </w:r>
    </w:p>
    <w:p w14:paraId="7C8B3F01" w14:textId="77777777" w:rsidR="00D934BC" w:rsidRPr="00D934BC" w:rsidRDefault="00D934BC" w:rsidP="00CA4B6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jest wolny od wad</w:t>
      </w:r>
    </w:p>
    <w:p w14:paraId="04FD035A" w14:textId="77777777" w:rsidR="00D934BC" w:rsidRPr="00D934BC" w:rsidRDefault="00D934BC" w:rsidP="00CA4B6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nie jest obciążony prawami osób trzecich oraz należnościami na rzecz Skarbu Państwa</w:t>
      </w:r>
    </w:p>
    <w:p w14:paraId="79763C14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z tytułu sprowadzenia na polski obszar celny.</w:t>
      </w:r>
    </w:p>
    <w:p w14:paraId="47EBC7CC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</w:p>
    <w:p w14:paraId="3B5CB2C1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§ 2.</w:t>
      </w:r>
    </w:p>
    <w:p w14:paraId="6E426130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D934BC"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ar-SA"/>
        </w:rPr>
        <w:t xml:space="preserve">WARUNKI REALIZACJI UMOWY </w:t>
      </w:r>
    </w:p>
    <w:p w14:paraId="03976ECB" w14:textId="77777777" w:rsidR="00D934BC" w:rsidRPr="00D934BC" w:rsidRDefault="00D934BC" w:rsidP="00CA4B69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Umowa została zawarta na okres od 01.04.2022 do 31.12.2022r.</w:t>
      </w:r>
    </w:p>
    <w:p w14:paraId="63821B10" w14:textId="77777777" w:rsidR="00D934BC" w:rsidRPr="00D934BC" w:rsidRDefault="00D934BC" w:rsidP="00CA4B69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 xml:space="preserve">Wykonawca w pierwszym dniu obowiązywania umowy tj. 01.04.2022r  zobowiązuje się dostarczyć, zainstalować i uruchomić Aparat USG w siedzibie Zamawiającego  w lokalizacji </w:t>
      </w:r>
    </w:p>
    <w:p w14:paraId="1155334B" w14:textId="77777777" w:rsidR="00D934BC" w:rsidRPr="00D934BC" w:rsidRDefault="00D934BC" w:rsidP="00D934B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lastRenderedPageBreak/>
        <w:t>ul.  Ceglana 35 co zostanie potwierdzone protokołem zdawczo – odbiorczym sporządzonym z udziałem obu stron.</w:t>
      </w:r>
    </w:p>
    <w:p w14:paraId="0C9D8F1A" w14:textId="77777777" w:rsidR="00D934BC" w:rsidRPr="00D934BC" w:rsidRDefault="00D934BC" w:rsidP="00CA4B69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Jednocześnie Wykonawca dnia 01.04.2022r. przeprowadzi szkolenie wskazanych pracowników Zamawiającego w zakresie obsługi urządzeń oraz pracowników Działu Aparatury Medycznej w zakresie bieżącej obsługi technicznej Aparatu USG co potwierdzone będzie protokołem ze szkolenia.</w:t>
      </w:r>
    </w:p>
    <w:p w14:paraId="13879D88" w14:textId="77777777" w:rsidR="00D934BC" w:rsidRPr="00D934BC" w:rsidRDefault="00D934BC" w:rsidP="00CA4B69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Wykonawca ponosi koszty transportu i ubezpieczenia Aparatu USG do miejsca odbioru - lokalizacja Zamawiającego Katowice ul. Ceglana 35.</w:t>
      </w:r>
    </w:p>
    <w:p w14:paraId="54B33004" w14:textId="77777777" w:rsidR="00D934BC" w:rsidRPr="00D934BC" w:rsidRDefault="00D934BC" w:rsidP="00CA4B6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Wykonawca dostarczy Zamawiającemu razem z Aparatem USG:</w:t>
      </w:r>
    </w:p>
    <w:p w14:paraId="7945D979" w14:textId="77777777" w:rsidR="00D934BC" w:rsidRPr="00D934BC" w:rsidRDefault="00D934BC" w:rsidP="00D934B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a) deklaracja zgodności WE</w:t>
      </w:r>
    </w:p>
    <w:p w14:paraId="07B4F6DD" w14:textId="77777777" w:rsidR="00D934BC" w:rsidRPr="00D934BC" w:rsidRDefault="00D934BC" w:rsidP="00D934B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b) certyfikat CE jednostki notyfikowanej</w:t>
      </w:r>
    </w:p>
    <w:p w14:paraId="446F3229" w14:textId="77777777" w:rsidR="00D934BC" w:rsidRPr="00D934BC" w:rsidRDefault="00D934BC" w:rsidP="00D934B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 xml:space="preserve">c) dokument informujący o zalecanej przez producenta częstości wykonywania przeglądów </w:t>
      </w:r>
    </w:p>
    <w:p w14:paraId="78E4195F" w14:textId="77777777" w:rsidR="00D934BC" w:rsidRPr="00D934BC" w:rsidRDefault="00D934BC" w:rsidP="00D934B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 xml:space="preserve">     technicznych,</w:t>
      </w:r>
    </w:p>
    <w:p w14:paraId="61AE407B" w14:textId="77777777" w:rsidR="00D934BC" w:rsidRPr="00D934BC" w:rsidRDefault="00D934BC" w:rsidP="00D934B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d) wykaz dostawców części zamiennych, zużywalnych  i materiałów eksploatacyjnych,</w:t>
      </w:r>
    </w:p>
    <w:p w14:paraId="74EC88F8" w14:textId="77777777" w:rsidR="00D934BC" w:rsidRPr="00D934BC" w:rsidRDefault="00D934BC" w:rsidP="00D934B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e) wykaz podmiotów upoważnionych do wykonywania czynności serwisowych,</w:t>
      </w:r>
    </w:p>
    <w:p w14:paraId="314F8D94" w14:textId="77777777" w:rsidR="00D934BC" w:rsidRPr="00D934BC" w:rsidRDefault="00D934BC" w:rsidP="00D934BC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f) instrukcję obsługi w wersji papierowej (polska) i elektronicznej (polska i angielska)</w:t>
      </w:r>
    </w:p>
    <w:p w14:paraId="53F7276E" w14:textId="77777777" w:rsidR="00D934BC" w:rsidRPr="00D934BC" w:rsidRDefault="00D934BC" w:rsidP="00CA4B6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informację o wartości  brutto dostarczonego Aparatu USG  (do wprowadzenia w ewidencji   obcych środków  trwałych)</w:t>
      </w:r>
    </w:p>
    <w:p w14:paraId="4BB0776F" w14:textId="77777777" w:rsidR="00D934BC" w:rsidRPr="00D934BC" w:rsidRDefault="00D934BC" w:rsidP="00CA4B6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 xml:space="preserve">dokument informujący o ostatnim wykonanym przeglądzie technicznym (termin wykonania, termin kolejnego przeglądu technicznego) – </w:t>
      </w:r>
      <w:r w:rsidRPr="00D934BC">
        <w:rPr>
          <w:rFonts w:ascii="Times New Roman" w:eastAsia="Times New Roman" w:hAnsi="Times New Roman"/>
          <w:bCs/>
          <w:i/>
          <w:iCs/>
          <w:kern w:val="2"/>
          <w:sz w:val="24"/>
          <w:szCs w:val="24"/>
          <w:lang w:eastAsia="ar-SA"/>
        </w:rPr>
        <w:t xml:space="preserve">nie dotyczy aparatów fabrycznie nowych,  </w:t>
      </w:r>
    </w:p>
    <w:p w14:paraId="4BE2BA4F" w14:textId="77777777" w:rsidR="00D934BC" w:rsidRPr="00D934BC" w:rsidRDefault="00D934BC" w:rsidP="00CA4B69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 xml:space="preserve">Wszystkie wymienione dokumenty w ust.6  a)-  h) </w:t>
      </w: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zostaną dostarczone Zamawiającemu w języku polskim. </w:t>
      </w:r>
    </w:p>
    <w:p w14:paraId="5412527F" w14:textId="77777777" w:rsidR="00D934BC" w:rsidRPr="00D934BC" w:rsidRDefault="00D934BC" w:rsidP="00CA4B69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 xml:space="preserve">Dostarczony Aparat USG może być </w:t>
      </w: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rozpakowany wyłącznie przez przedstawiciela Wykonawcy</w:t>
      </w: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br/>
        <w:t>w obecności przedstawiciela Zamawiającego. Wykonawca odpowiada za wszelkie braki ilościowe i jakościowe stwierdzone bezpośrednio po rozpakowaniu.</w:t>
      </w:r>
    </w:p>
    <w:p w14:paraId="5DF3BE42" w14:textId="77777777" w:rsidR="00D934BC" w:rsidRPr="00D934BC" w:rsidRDefault="00D934BC" w:rsidP="00CA4B69">
      <w:pPr>
        <w:numPr>
          <w:ilvl w:val="0"/>
          <w:numId w:val="3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Zamawiający nie może bez pisemnej zgody Wykonawcy udostępniać Aparat USG do użytkowania osobom trzecim ani go podnajmować.</w:t>
      </w:r>
    </w:p>
    <w:p w14:paraId="6AD6C7EF" w14:textId="77777777" w:rsidR="00D934BC" w:rsidRPr="00D934BC" w:rsidRDefault="00D934BC" w:rsidP="00CA4B69">
      <w:pPr>
        <w:numPr>
          <w:ilvl w:val="0"/>
          <w:numId w:val="37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4 do Zaproszenia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. W przypadku gdy obsługę serwisową świadczyć będzie wskazany w ofercie Wykonawcy inny podmiot Wykonawca przyjmuje na siebie obowiązek spowodowania, że podmiot ten zawrze z Zamawiającym umowę powierzenia przetwarzania danych osobowych w terminie, o którym mowa w zdaniu pierwszym.</w:t>
      </w:r>
    </w:p>
    <w:p w14:paraId="4CC1137C" w14:textId="77777777" w:rsidR="00D934BC" w:rsidRPr="00D934BC" w:rsidRDefault="00D934BC" w:rsidP="00CA4B6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D934BC">
        <w:rPr>
          <w:rFonts w:ascii="Times New Roman" w:eastAsia="Cambria" w:hAnsi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26155909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</w:p>
    <w:p w14:paraId="1C0571B5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§ 3.</w:t>
      </w:r>
    </w:p>
    <w:p w14:paraId="17E7F284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D934BC"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ar-SA"/>
        </w:rPr>
        <w:t xml:space="preserve">WARUNKI SERWISU </w:t>
      </w:r>
    </w:p>
    <w:p w14:paraId="384F698D" w14:textId="77777777" w:rsidR="00D934BC" w:rsidRPr="00D934BC" w:rsidRDefault="00D934BC" w:rsidP="00CA4B69">
      <w:pPr>
        <w:numPr>
          <w:ilvl w:val="0"/>
          <w:numId w:val="29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/>
          <w:bCs/>
          <w:color w:val="FF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Wykonawca przez cały okres trwania umowy na własny koszt dokonuje napraw Aparatu USG, przeglądów technicznych (zgodnie z zaleceniami producenta) obejmujących dojazd, robociznę, materiały i części zamienne co każdorazowo zostanie potwierdzone protokołem  podpisanym przez pracownika serwisu Wykonawcy oraz pracownika Zamawiającego ( Dział </w:t>
      </w: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Aparatury Medycznej) .</w:t>
      </w:r>
    </w:p>
    <w:p w14:paraId="59911785" w14:textId="77777777" w:rsidR="00D934BC" w:rsidRPr="00D934BC" w:rsidRDefault="00D934BC" w:rsidP="00CA4B69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sz w:val="24"/>
          <w:szCs w:val="24"/>
        </w:rPr>
        <w:t xml:space="preserve">Wykonawca gwarantuje naprawę uszkodzonego lub wadliwego Aparatu USG w czasie nie dłuższym  niż 2 (dwa) dni robocze (tj. od poniedziałku do piątku z wyjątkiem dni ustawowo wolnych od pracy) od daty zgłoszenia awarii przez Zamawiającego, a w przypadku konieczności wymiany części zamiennych 5 (pięć) dni roboczych(tj. od poniedziałku do piątku z wyjątkiem dni ustawowo wolnych od pracy)  od daty zgłoszenia. </w:t>
      </w:r>
    </w:p>
    <w:p w14:paraId="2E40263B" w14:textId="77777777" w:rsidR="00D934BC" w:rsidRPr="00D934BC" w:rsidRDefault="00D934BC" w:rsidP="00CA4B69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sz w:val="24"/>
          <w:szCs w:val="24"/>
        </w:rPr>
        <w:t xml:space="preserve">W przypadku, gdy czas naprawy będzie dłuższy </w:t>
      </w: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 xml:space="preserve">niż określony w § 3 ust. 2 </w:t>
      </w:r>
      <w:r w:rsidRPr="00D934BC">
        <w:rPr>
          <w:rFonts w:ascii="Times New Roman" w:eastAsia="Times New Roman" w:hAnsi="Times New Roman"/>
          <w:bCs/>
          <w:sz w:val="24"/>
          <w:szCs w:val="24"/>
        </w:rPr>
        <w:t xml:space="preserve">Wykonawca zobowiązuje się dostarczyć na swój koszt Zamawiającemu zastępczy Aparat USG  o </w:t>
      </w:r>
      <w:r w:rsidRPr="00D934BC">
        <w:rPr>
          <w:rFonts w:ascii="Times New Roman" w:eastAsia="Times New Roman" w:hAnsi="Times New Roman"/>
          <w:bCs/>
          <w:sz w:val="24"/>
          <w:szCs w:val="24"/>
        </w:rPr>
        <w:lastRenderedPageBreak/>
        <w:t>identycznym zastosowaniu i parametrach technicznych w celu bieżącej eksploatacji przez Zamawiającego</w:t>
      </w:r>
    </w:p>
    <w:p w14:paraId="6E0761E6" w14:textId="77777777" w:rsidR="00D934BC" w:rsidRPr="00D934BC" w:rsidRDefault="00D934BC" w:rsidP="00CA4B6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Przeglądy techniczne wykonywane będą w ilościach wynikających z zaleceń producenta, w terminach uzgodnionych z  Zamawiającym (Dział Aparatury Medycznej). Wymagany termin wykonania przeglądu technicznego - do 10 dni roboczych od daty zlecenia złożonego przez Dział Aparatury Medycznej Zamawiającego.</w:t>
      </w:r>
    </w:p>
    <w:p w14:paraId="2C43A4CC" w14:textId="77777777" w:rsidR="00D934BC" w:rsidRPr="00D934BC" w:rsidRDefault="00D934BC" w:rsidP="00CA4B6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sz w:val="24"/>
          <w:szCs w:val="24"/>
        </w:rPr>
        <w:t>Przeglądy i naprawy wykonywane będą w siedzibie Zamawiającego przy użyciu własnych materiałów i narzędzi, a w przypadku braku możliwości naprawy w siedzibie Zamawiającego -  transport urządzenia do i z naprawy w siedzibie Wykonawcy odbywał się na jego koszt i ryzyko.</w:t>
      </w:r>
    </w:p>
    <w:p w14:paraId="3A1603D8" w14:textId="77777777" w:rsidR="00D934BC" w:rsidRPr="00D934BC" w:rsidRDefault="00D934BC" w:rsidP="00CA4B69">
      <w:pPr>
        <w:numPr>
          <w:ilvl w:val="0"/>
          <w:numId w:val="29"/>
        </w:numPr>
        <w:spacing w:after="0" w:line="259" w:lineRule="auto"/>
        <w:contextualSpacing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Zgłaszanie awarii odbywać się będzie w formie elektronicznej (email) na adres………………… lub telefonicznie nr………………………………</w:t>
      </w:r>
    </w:p>
    <w:p w14:paraId="799E5839" w14:textId="77777777" w:rsidR="00D934BC" w:rsidRPr="00D934BC" w:rsidRDefault="00D934BC" w:rsidP="00CA4B69">
      <w:pPr>
        <w:numPr>
          <w:ilvl w:val="0"/>
          <w:numId w:val="29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Po zakończeniu najmu  Zamawiający wyda Wykonawcy Aparat USG w stanie niepogorszonym,  z uwzględnieniem naturalnego zużycia wynikającego z normalnej eksploatacji. Wykonawca zobowiązany jest do odbioru Aparatu USG od Zamawiającego oraz pisemnego potwierdzenia odbioru.</w:t>
      </w:r>
    </w:p>
    <w:p w14:paraId="4AAB6BFB" w14:textId="77777777" w:rsidR="00D934BC" w:rsidRPr="00D934BC" w:rsidRDefault="00D934BC" w:rsidP="00CA4B69">
      <w:pPr>
        <w:numPr>
          <w:ilvl w:val="0"/>
          <w:numId w:val="29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W przypadku wystąpienia awarii z przyczyn zawinionych przez Zamawiającego, strony ustalą sposób naprawy w osobnym porozumieniu.</w:t>
      </w:r>
    </w:p>
    <w:p w14:paraId="2D5A5DF7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</w:p>
    <w:p w14:paraId="7ED3A824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§ 4.</w:t>
      </w:r>
    </w:p>
    <w:p w14:paraId="18E65DFF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D934BC"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ar-SA"/>
        </w:rPr>
        <w:t xml:space="preserve">WYNAGRODZENIE I WARUNKI PŁATNOŚCI </w:t>
      </w:r>
    </w:p>
    <w:p w14:paraId="58B0CF49" w14:textId="77777777" w:rsidR="00D934BC" w:rsidRPr="00D934BC" w:rsidRDefault="00D934BC" w:rsidP="00CA4B6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Za należyte wykonanie całej umowy Wykonawca otrzyma wynagrodzenie wynikające   z przedstawionej oferty w kwocie</w:t>
      </w: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: </w:t>
      </w:r>
      <w:r w:rsidRPr="00D934BC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</w:p>
    <w:p w14:paraId="120D0095" w14:textId="77777777" w:rsidR="00D934BC" w:rsidRPr="00D934BC" w:rsidRDefault="00D934BC" w:rsidP="00D934B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sz w:val="24"/>
          <w:szCs w:val="24"/>
          <w:lang w:eastAsia="ar-SA"/>
        </w:rPr>
        <w:t>brutto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17DC1E89" w14:textId="77777777" w:rsidR="00D934BC" w:rsidRPr="00D934BC" w:rsidRDefault="00D934BC" w:rsidP="00D934B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netto: .......zł             należny podatek VAT ………… zł </w:t>
      </w:r>
    </w:p>
    <w:p w14:paraId="728C2F67" w14:textId="77777777" w:rsidR="00D934BC" w:rsidRPr="00D934BC" w:rsidRDefault="00D934BC" w:rsidP="00CA4B69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Miesięczny czynsz najmu Aparatu USG wynosi:</w:t>
      </w:r>
    </w:p>
    <w:p w14:paraId="0703871F" w14:textId="14D47726" w:rsidR="00D934BC" w:rsidRPr="00D934BC" w:rsidRDefault="00D934BC" w:rsidP="00D934BC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34BC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 w:rsidRPr="00D934B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93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 w:rsidRPr="00D934BC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(słownie: ……………….</w:t>
      </w:r>
      <w:r w:rsidR="002E61DB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D934B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D6357C0" w14:textId="73794E8B" w:rsidR="00D934BC" w:rsidRPr="00D934BC" w:rsidRDefault="002E61DB" w:rsidP="00D934BC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netto:………zł        </w:t>
      </w:r>
      <w:r w:rsidR="00D934BC" w:rsidRPr="00D934BC">
        <w:rPr>
          <w:rFonts w:ascii="Times New Roman" w:eastAsia="Times New Roman" w:hAnsi="Times New Roman"/>
          <w:sz w:val="24"/>
          <w:szCs w:val="24"/>
          <w:lang w:eastAsia="pl-PL"/>
        </w:rPr>
        <w:t>należny podatek VAT:</w:t>
      </w:r>
      <w:r w:rsidR="00D934BC" w:rsidRPr="00D934BC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…………. zł</w:t>
      </w:r>
    </w:p>
    <w:p w14:paraId="088136C4" w14:textId="77777777" w:rsidR="00D934BC" w:rsidRPr="00D934BC" w:rsidRDefault="00D934BC" w:rsidP="00CA4B69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601EB5D9" w14:textId="77777777" w:rsidR="00D934BC" w:rsidRPr="00D934BC" w:rsidRDefault="00D934BC" w:rsidP="00D934B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W przypadku awarii Aparatu USG, czynsz najmu zostanie proporcjonalnie obniżony przez cały okres niesprawności, do czasu usunięcia awarii lub dostarczenia zastępczego Aparatu USG.</w:t>
      </w:r>
    </w:p>
    <w:p w14:paraId="15332BF6" w14:textId="77777777" w:rsidR="00D934BC" w:rsidRPr="00D934BC" w:rsidRDefault="00D934BC" w:rsidP="00CA4B69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D934BC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w terminach i na rachunek bankowy Wykonawcy ( nr rachunku ………………………………………………….) </w:t>
      </w:r>
      <w:r w:rsidRPr="00D934BC">
        <w:rPr>
          <w:rFonts w:ascii="Times New Roman" w:eastAsia="MS Mincho" w:hAnsi="Times New Roman"/>
          <w:sz w:val="24"/>
          <w:szCs w:val="24"/>
          <w:lang w:eastAsia="pl-PL"/>
        </w:rPr>
        <w:t xml:space="preserve">w ciągu 30 dni od dnia otrzymania przez Zamawiającego prawidłowo wypełnionej faktury VAT w formie papierowej  na adres Zamawiającego lub w formie elektronicznej poprzez zastosowanie adresu PEF (rodzaj adresu PEF: NIP, numer adresu PEF: 9542274017). </w:t>
      </w:r>
    </w:p>
    <w:p w14:paraId="672A45F2" w14:textId="77777777" w:rsidR="00D934BC" w:rsidRPr="00D934BC" w:rsidRDefault="00D934BC" w:rsidP="00CA4B69">
      <w:pPr>
        <w:widowControl w:val="0"/>
        <w:numPr>
          <w:ilvl w:val="0"/>
          <w:numId w:val="31"/>
        </w:numPr>
        <w:shd w:val="clear" w:color="auto" w:fill="FFFFFF"/>
        <w:suppressAutoHyphens/>
        <w:spacing w:before="100" w:beforeAutospacing="1" w:after="0" w:afterAutospacing="1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D934B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</w:t>
      </w:r>
    </w:p>
    <w:p w14:paraId="5BCA3CFD" w14:textId="77777777" w:rsidR="00D934BC" w:rsidRPr="00D934BC" w:rsidRDefault="00D934BC" w:rsidP="00CA4B69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34BC">
        <w:rPr>
          <w:rFonts w:ascii="Times New Roman" w:eastAsia="Times New Roman" w:hAnsi="Times New Roman"/>
          <w:sz w:val="24"/>
          <w:szCs w:val="24"/>
          <w:lang w:eastAsia="pl-PL"/>
        </w:rPr>
        <w:t>Za datę zapłaty przyjmuje się datę obciążenia rachunku bankowego Zamawiającego.</w:t>
      </w:r>
    </w:p>
    <w:p w14:paraId="78929B36" w14:textId="77777777" w:rsidR="00D934BC" w:rsidRPr="00D934BC" w:rsidRDefault="00D934BC" w:rsidP="00CA4B69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Na podstawie art. 12 ust. 4i  i 4j oraz art. 15d ustawy o podatku dochodowym od osób prawnych (tekst jednolity: Dz.U. 2020 poz. 1406 z późn.zm.):</w:t>
      </w:r>
    </w:p>
    <w:p w14:paraId="2B5956A3" w14:textId="77777777" w:rsidR="00D934BC" w:rsidRPr="00D934BC" w:rsidRDefault="00D934BC" w:rsidP="00CA4B69">
      <w:pPr>
        <w:widowControl w:val="0"/>
        <w:numPr>
          <w:ilvl w:val="1"/>
          <w:numId w:val="27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D5D73F9" w14:textId="77777777" w:rsidR="00D934BC" w:rsidRPr="00D934BC" w:rsidRDefault="00D934BC" w:rsidP="00CA4B69">
      <w:pPr>
        <w:widowControl w:val="0"/>
        <w:numPr>
          <w:ilvl w:val="1"/>
          <w:numId w:val="27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0" w:history="1">
        <w:r w:rsidRPr="00D934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ksiegowosc@uck.katowice.pl</w:t>
        </w:r>
      </w:hyperlink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2536D93F" w14:textId="77777777" w:rsidR="00D934BC" w:rsidRPr="00D934BC" w:rsidRDefault="00D934BC" w:rsidP="00CA4B69">
      <w:pPr>
        <w:widowControl w:val="0"/>
        <w:numPr>
          <w:ilvl w:val="1"/>
          <w:numId w:val="27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4390BCB" w14:textId="77777777" w:rsidR="00D934BC" w:rsidRPr="00D934BC" w:rsidRDefault="00D934BC" w:rsidP="00CA4B69">
      <w:pPr>
        <w:widowControl w:val="0"/>
        <w:numPr>
          <w:ilvl w:val="1"/>
          <w:numId w:val="27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5B8656A4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BB6C0FF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5.</w:t>
      </w:r>
    </w:p>
    <w:p w14:paraId="3D16D44C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D934B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2FDB4366" w14:textId="77777777" w:rsidR="00D934BC" w:rsidRPr="00D934BC" w:rsidRDefault="00D934BC" w:rsidP="00CA4B69">
      <w:pPr>
        <w:numPr>
          <w:ilvl w:val="2"/>
          <w:numId w:val="23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Wykonawca</w:t>
      </w:r>
      <w:r w:rsidRPr="00D934BC">
        <w:rPr>
          <w:rFonts w:ascii="Times New Roman" w:eastAsia="Times New Roman" w:hAnsi="Times New Roman"/>
          <w:i/>
          <w:sz w:val="24"/>
          <w:szCs w:val="24"/>
          <w:lang w:val="x-none" w:eastAsia="ar-SA"/>
        </w:rPr>
        <w:t xml:space="preserve"> 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zapłaci Zamawiającemu kary umowne:</w:t>
      </w:r>
    </w:p>
    <w:p w14:paraId="09B56717" w14:textId="77777777" w:rsidR="00D934BC" w:rsidRPr="00D934BC" w:rsidRDefault="00D934BC" w:rsidP="00CA4B69">
      <w:pPr>
        <w:numPr>
          <w:ilvl w:val="4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za zwłokę w zrealizowaniu któregokolwiek z obowiązków,  względem terminu określonego w § 2 ust. 2 i 3 umowy - </w:t>
      </w:r>
      <w:r w:rsidRPr="00D934BC">
        <w:rPr>
          <w:rFonts w:ascii="Times New Roman" w:hAnsi="Times New Roman"/>
          <w:sz w:val="24"/>
          <w:szCs w:val="24"/>
          <w:lang w:eastAsia="ar-SA"/>
        </w:rPr>
        <w:t>w wysokości 0,2% kwoty wynagrodzenia brutto zamówienia określonego w § 4ust. 1 za każdy dzień zwłoki;</w:t>
      </w:r>
    </w:p>
    <w:p w14:paraId="0F409854" w14:textId="77777777" w:rsidR="00D934BC" w:rsidRPr="00D934BC" w:rsidRDefault="00D934BC" w:rsidP="00CA4B69">
      <w:pPr>
        <w:numPr>
          <w:ilvl w:val="4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za zwłokę w wykonaniu naprawy  lub dostarczenia Aparatu USG zastępczego względem terminu, o którym mowa w § 3 ust. 2 </w:t>
      </w:r>
      <w:r w:rsidRPr="00D934BC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– </w:t>
      </w:r>
      <w:r w:rsidRPr="00D934BC">
        <w:rPr>
          <w:rFonts w:ascii="Times New Roman" w:hAnsi="Times New Roman"/>
          <w:sz w:val="24"/>
          <w:szCs w:val="24"/>
          <w:lang w:eastAsia="ar-SA"/>
        </w:rPr>
        <w:t>w wysokości 0,2% kwoty wynagrodzenia brutto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934BC">
        <w:rPr>
          <w:rFonts w:ascii="Times New Roman" w:hAnsi="Times New Roman"/>
          <w:sz w:val="24"/>
          <w:szCs w:val="24"/>
          <w:lang w:eastAsia="ar-SA"/>
        </w:rPr>
        <w:t>zamówienia określonego w § 4 ust. 1 za każdy dzień zwłoki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C20801E" w14:textId="77777777" w:rsidR="00D934BC" w:rsidRPr="00D934BC" w:rsidRDefault="00D934BC" w:rsidP="00CA4B69">
      <w:pPr>
        <w:numPr>
          <w:ilvl w:val="4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w wysokości 10%  kwoty wynagrodzenia brutto zamówienia określonego w § 4 ust. 1 niniejszej umowy – w przypadku gdy dojdzie do rozwiązania umowy ze skutkiem natychmiastowym lub odstąpienia od umowy z przyczyn, za które odpowiada Wykonawca.</w:t>
      </w:r>
    </w:p>
    <w:p w14:paraId="45DFE22E" w14:textId="77777777" w:rsidR="00D934BC" w:rsidRPr="00D934BC" w:rsidRDefault="00D934BC" w:rsidP="00CA4B69">
      <w:pPr>
        <w:numPr>
          <w:ilvl w:val="5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34BC">
        <w:rPr>
          <w:rFonts w:ascii="Times New Roman" w:hAnsi="Times New Roman"/>
          <w:bCs/>
          <w:color w:val="000000"/>
          <w:sz w:val="24"/>
          <w:szCs w:val="24"/>
        </w:rPr>
        <w:t xml:space="preserve">Maksymalna łączna wysokość kar umownych, jakimi Zamawiający może obciążyć Wykonawcę na podstawie umowy nie może przekroczyć 50% wynagrodzenia brutto wskazanego w §3 ust.1. </w:t>
      </w:r>
    </w:p>
    <w:p w14:paraId="38F4CC0A" w14:textId="77777777" w:rsidR="00D934BC" w:rsidRPr="00D934BC" w:rsidRDefault="00D934BC" w:rsidP="00CA4B69">
      <w:pPr>
        <w:numPr>
          <w:ilvl w:val="5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Należność z tytułu kar umownych będzie płatna w terminie 7 dni od daty wystawienia przez Zamawiającego noty obciążeniowej.</w:t>
      </w:r>
    </w:p>
    <w:p w14:paraId="2244607E" w14:textId="77777777" w:rsidR="00D934BC" w:rsidRPr="00D934BC" w:rsidRDefault="00D934BC" w:rsidP="00CA4B69">
      <w:pPr>
        <w:numPr>
          <w:ilvl w:val="5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34BC">
        <w:rPr>
          <w:rFonts w:ascii="Times New Roman" w:hAnsi="Times New Roman"/>
          <w:bCs/>
          <w:color w:val="000000"/>
          <w:sz w:val="24"/>
          <w:szCs w:val="24"/>
        </w:rPr>
        <w:t>Zamawiający ma prawo dochodzenia na zasadach ogólnych odszkodowania uzupełniającego przewyższającego wysokość zastrzeżonych kar umownych.</w:t>
      </w:r>
    </w:p>
    <w:p w14:paraId="343698D7" w14:textId="77777777" w:rsidR="00D934BC" w:rsidRPr="00D934BC" w:rsidRDefault="00D934BC" w:rsidP="00CA4B69">
      <w:pPr>
        <w:numPr>
          <w:ilvl w:val="5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34BC">
        <w:rPr>
          <w:rFonts w:ascii="Times New Roman" w:hAnsi="Times New Roman"/>
          <w:bCs/>
          <w:color w:val="000000"/>
          <w:sz w:val="24"/>
          <w:szCs w:val="24"/>
        </w:rPr>
        <w:t>Dla skuteczności oświadczenia o obciążeniu karą umowną, wystarczające jest jego przesłanie na adres Wykonawcy wskazany w umowie.</w:t>
      </w:r>
    </w:p>
    <w:p w14:paraId="2D924C7E" w14:textId="77777777" w:rsidR="00D934BC" w:rsidRPr="00D934BC" w:rsidRDefault="00D934BC" w:rsidP="00D934BC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bCs/>
          <w:color w:val="000000"/>
          <w:sz w:val="24"/>
          <w:szCs w:val="24"/>
        </w:rPr>
      </w:pPr>
    </w:p>
    <w:p w14:paraId="608D5630" w14:textId="77777777" w:rsidR="00D934BC" w:rsidRPr="00D934BC" w:rsidRDefault="00D934BC" w:rsidP="00D934BC">
      <w:pPr>
        <w:suppressAutoHyphens/>
        <w:spacing w:after="0" w:line="240" w:lineRule="auto"/>
        <w:ind w:left="39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D93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6.</w:t>
      </w:r>
    </w:p>
    <w:p w14:paraId="2930562A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D934B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ROZWIĄZANIE I ODSTĄPIENIE OD UMOWY</w:t>
      </w:r>
    </w:p>
    <w:p w14:paraId="3E666439" w14:textId="77777777" w:rsidR="00D934BC" w:rsidRPr="00D934BC" w:rsidRDefault="00D934BC" w:rsidP="00CA4B69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Oprócz przypadków określonych w Kodeksie cywilnym Zamawiający może odstąpić od umowy   w  razie zaistnienia istotnej zmiany okoliczności powodującej, że wykonanie umowy nie leży w interesie publicznym, czego nie można było przewidzieć w chwili zawarcia umowy, lub dalsze wykonywanie umowy może zagrozić podstawowemu  interesowi bezpieczeństwa państwa lub bezpieczeństwu publicznemu Zamawiający może odstąpić od umowy w terminie 30 dni od powzięcia wiadomości o tych okolicznościach. </w:t>
      </w:r>
    </w:p>
    <w:p w14:paraId="791FA5D0" w14:textId="77777777" w:rsidR="00D934BC" w:rsidRPr="00D934BC" w:rsidRDefault="00D934BC" w:rsidP="00CA4B6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934BC">
        <w:rPr>
          <w:rFonts w:ascii="Times New Roman" w:hAnsi="Times New Roman"/>
          <w:bCs/>
          <w:sz w:val="24"/>
          <w:szCs w:val="24"/>
          <w:lang w:eastAsia="ar-SA"/>
        </w:rPr>
        <w:t xml:space="preserve">Zamawiający może rozwiązać umowę ze skutkiem natychmiastowym w przypadku, gdy Wykonawca trzykrotnie nie dotrzyma któregokolwiek z terminów określonych w </w:t>
      </w:r>
      <w:bookmarkStart w:id="4" w:name="_Hlk97712788"/>
      <w:r w:rsidRPr="00D934BC">
        <w:rPr>
          <w:rFonts w:ascii="Times New Roman" w:hAnsi="Times New Roman"/>
          <w:bCs/>
          <w:sz w:val="24"/>
          <w:szCs w:val="24"/>
          <w:lang w:eastAsia="ar-SA"/>
        </w:rPr>
        <w:t>§ 2</w:t>
      </w:r>
      <w:bookmarkEnd w:id="4"/>
      <w:r w:rsidRPr="00D934BC">
        <w:rPr>
          <w:rFonts w:ascii="Times New Roman" w:hAnsi="Times New Roman"/>
          <w:bCs/>
          <w:sz w:val="24"/>
          <w:szCs w:val="24"/>
          <w:lang w:eastAsia="ar-SA"/>
        </w:rPr>
        <w:t xml:space="preserve"> ust.2 i  3 oraz § 3  ust. 2 </w:t>
      </w:r>
      <w:r w:rsidRPr="00D934BC">
        <w:rPr>
          <w:rFonts w:ascii="Times New Roman" w:hAnsi="Times New Roman"/>
          <w:bCs/>
          <w:color w:val="FF0000"/>
          <w:sz w:val="24"/>
          <w:szCs w:val="24"/>
          <w:lang w:eastAsia="ar-SA"/>
        </w:rPr>
        <w:t xml:space="preserve"> </w:t>
      </w:r>
      <w:r w:rsidRPr="00D934BC">
        <w:rPr>
          <w:rFonts w:ascii="Times New Roman" w:hAnsi="Times New Roman"/>
          <w:bCs/>
          <w:sz w:val="24"/>
          <w:szCs w:val="24"/>
          <w:lang w:eastAsia="ar-SA"/>
        </w:rPr>
        <w:t>niniejszej umowy.</w:t>
      </w:r>
    </w:p>
    <w:p w14:paraId="4E2904DD" w14:textId="77777777" w:rsidR="00D934BC" w:rsidRPr="00D934BC" w:rsidRDefault="00D934BC" w:rsidP="00CA4B6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934BC">
        <w:rPr>
          <w:rFonts w:ascii="Times New Roman" w:hAnsi="Times New Roman"/>
          <w:bCs/>
          <w:sz w:val="24"/>
          <w:szCs w:val="24"/>
          <w:lang w:eastAsia="ar-SA"/>
        </w:rPr>
        <w:t>Zamawiający może wypowiedzieć umowę najmu z dwutygodniowym terminem wypowiedzenia.</w:t>
      </w:r>
    </w:p>
    <w:p w14:paraId="16AC6622" w14:textId="77777777" w:rsidR="00D934BC" w:rsidRPr="00D934BC" w:rsidRDefault="00D934BC" w:rsidP="00CA4B6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ar-SA"/>
        </w:rPr>
      </w:pPr>
      <w:r w:rsidRPr="00D934BC">
        <w:rPr>
          <w:rFonts w:ascii="Times New Roman" w:hAnsi="Times New Roman"/>
          <w:bCs/>
          <w:sz w:val="24"/>
          <w:szCs w:val="24"/>
          <w:lang w:eastAsia="ar-SA"/>
        </w:rPr>
        <w:t>Dla skuteczności oświadczenia o rozwiązaniu umowy lub wypowiedzeniu umowy wystarczające jest jego przesłanie na adres Wykonawcy wskazany w umowie.</w:t>
      </w:r>
    </w:p>
    <w:p w14:paraId="6ED6E3A4" w14:textId="77777777" w:rsidR="00D934BC" w:rsidRPr="00D934BC" w:rsidRDefault="00D934BC" w:rsidP="00CA4B69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934BC">
        <w:rPr>
          <w:rFonts w:ascii="Times New Roman" w:hAnsi="Times New Roman"/>
          <w:bCs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44E7FABF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8B4815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D934BC">
        <w:rPr>
          <w:rFonts w:ascii="Times New Roman" w:hAnsi="Times New Roman"/>
          <w:b/>
          <w:sz w:val="24"/>
          <w:szCs w:val="24"/>
          <w:lang w:eastAsia="hi-IN" w:bidi="hi-IN"/>
        </w:rPr>
        <w:t>§ 7.</w:t>
      </w:r>
    </w:p>
    <w:p w14:paraId="0459072E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D934BC">
        <w:rPr>
          <w:rFonts w:ascii="Times New Roman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66751001" w14:textId="77777777" w:rsidR="00D934BC" w:rsidRPr="00D934BC" w:rsidRDefault="00D934BC" w:rsidP="00CA4B69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 xml:space="preserve">W związku z wdrożoną u Zamawiającego procedurą BHP-8 „Organizowanie prac związanych z zagrożeniami przez wykonawców” (procedura dostępna pod adresem </w:t>
      </w:r>
      <w:hyperlink r:id="rId11" w:history="1">
        <w:r w:rsidRPr="00D934BC">
          <w:rPr>
            <w:rFonts w:ascii="Times New Roman" w:eastAsia="Cambria" w:hAnsi="Times New Roman"/>
            <w:color w:val="0000FF"/>
            <w:sz w:val="24"/>
            <w:szCs w:val="24"/>
            <w:u w:val="single"/>
          </w:rPr>
          <w:t>https://www.uck.katowice.pl/uploads/files/organizowaniepraczwiazanychzzagrozeniami.pdf</w:t>
        </w:r>
      </w:hyperlink>
      <w:r w:rsidRPr="00D934BC">
        <w:rPr>
          <w:rFonts w:ascii="Times New Roman" w:hAnsi="Times New Roman"/>
          <w:sz w:val="24"/>
          <w:szCs w:val="24"/>
        </w:rPr>
        <w:t xml:space="preserve"> oraz z wymaganiami dotyczącymi bezpieczeństwa i higieny pracy i ochrony przeciwpożarowej Wykonawca oświadcza, że:</w:t>
      </w:r>
    </w:p>
    <w:p w14:paraId="33F3DB38" w14:textId="77777777" w:rsidR="00D934BC" w:rsidRPr="00D934BC" w:rsidRDefault="00D934BC" w:rsidP="00D934BC">
      <w:pPr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 xml:space="preserve">    a)  zapoznał się z udostępnioną na stronie internetowej Zamawiającego w/w procedurą,</w:t>
      </w:r>
    </w:p>
    <w:p w14:paraId="2D2DB98E" w14:textId="77777777" w:rsidR="00D934BC" w:rsidRPr="00D934BC" w:rsidRDefault="00D934BC" w:rsidP="00D934BC">
      <w:pPr>
        <w:suppressAutoHyphens/>
        <w:spacing w:after="0" w:line="240" w:lineRule="auto"/>
        <w:ind w:left="127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4E3437A1" w14:textId="77777777" w:rsidR="00D934BC" w:rsidRPr="00D934BC" w:rsidRDefault="00D934BC" w:rsidP="00D934BC">
      <w:pPr>
        <w:suppressAutoHyphens/>
        <w:spacing w:after="0" w:line="240" w:lineRule="auto"/>
        <w:ind w:left="127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c) osoby wykonujące obsługę serwisową przebywające na terenie Zamawiającego będą posiadały widoczne oznakowanie z logo firmy (np. identyfikatory i/lub ubranie robocze z widocznym napisem nazwy firmy).</w:t>
      </w:r>
    </w:p>
    <w:p w14:paraId="4446FA6C" w14:textId="77777777" w:rsidR="00D934BC" w:rsidRPr="00D934BC" w:rsidRDefault="00D934BC" w:rsidP="00CA4B69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D934BC">
        <w:rPr>
          <w:rFonts w:ascii="Times New Roman" w:eastAsia="Cambria" w:hAnsi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14:paraId="7201E064" w14:textId="77777777" w:rsidR="00D934BC" w:rsidRPr="00D934BC" w:rsidRDefault="00D934BC" w:rsidP="00CA4B69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D934BC">
        <w:rPr>
          <w:rFonts w:ascii="Times New Roman" w:eastAsia="Cambria" w:hAnsi="Times New Roman"/>
          <w:sz w:val="24"/>
          <w:szCs w:val="24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4D0A5064" w14:textId="77777777" w:rsidR="00D934BC" w:rsidRPr="00D934BC" w:rsidRDefault="00D934BC" w:rsidP="00CA4B69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1FBAF41B" w14:textId="77777777" w:rsidR="00D934BC" w:rsidRPr="00D934BC" w:rsidRDefault="00D934BC" w:rsidP="00CA4B69">
      <w:pPr>
        <w:numPr>
          <w:ilvl w:val="0"/>
          <w:numId w:val="30"/>
        </w:numPr>
        <w:spacing w:after="0" w:line="240" w:lineRule="auto"/>
        <w:ind w:firstLine="273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załącznik  1 do procedury BHP-8 (Zobowiązanie Wykonawcy),</w:t>
      </w:r>
    </w:p>
    <w:p w14:paraId="6233793D" w14:textId="77777777" w:rsidR="00D934BC" w:rsidRPr="00D934BC" w:rsidRDefault="00D934BC" w:rsidP="00CA4B69">
      <w:pPr>
        <w:numPr>
          <w:ilvl w:val="0"/>
          <w:numId w:val="30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6BBEF34C" w14:textId="77777777" w:rsidR="00D934BC" w:rsidRPr="00D934BC" w:rsidRDefault="00D934BC" w:rsidP="00CA4B69">
      <w:pPr>
        <w:numPr>
          <w:ilvl w:val="0"/>
          <w:numId w:val="30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załącznik  4 do procedury BHP-8 (Zasady środowiskowe dla Wykonawców),</w:t>
      </w:r>
    </w:p>
    <w:p w14:paraId="17889828" w14:textId="77777777" w:rsidR="00D934BC" w:rsidRPr="00D934BC" w:rsidRDefault="00D934BC" w:rsidP="00CA4B69">
      <w:pPr>
        <w:numPr>
          <w:ilvl w:val="0"/>
          <w:numId w:val="30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załącznik 5 do procedury BHP-8 (Informacje o ryzykach pochodzących od Wykonawcy)</w:t>
      </w:r>
    </w:p>
    <w:p w14:paraId="6E41FF95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4ABAF9" w14:textId="77777777" w:rsidR="002E61DB" w:rsidRDefault="002E61DB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ED100B4" w14:textId="77777777" w:rsidR="002E61DB" w:rsidRDefault="002E61DB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4F6FB26" w14:textId="60F3AA16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§ 8.</w:t>
      </w:r>
    </w:p>
    <w:p w14:paraId="420DE31B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D934B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POSTANOWIENIA KOŃCOWE</w:t>
      </w:r>
    </w:p>
    <w:p w14:paraId="29CE57DB" w14:textId="77777777" w:rsidR="00D934BC" w:rsidRPr="00D934BC" w:rsidRDefault="00D934BC" w:rsidP="00CA4B69">
      <w:pPr>
        <w:numPr>
          <w:ilvl w:val="0"/>
          <w:numId w:val="24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W sprawach nieuregulowanych niniejszą umową mają zastosowanie odpowiednie przepisy ustawy - Kodeksu Cywilnego.</w:t>
      </w:r>
    </w:p>
    <w:p w14:paraId="6C0D2640" w14:textId="77777777" w:rsidR="00D934BC" w:rsidRPr="00D934BC" w:rsidRDefault="00D934BC" w:rsidP="00CA4B69">
      <w:pPr>
        <w:numPr>
          <w:ilvl w:val="0"/>
          <w:numId w:val="24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W przypadku niejasności w zapisach niniejszej umowy Strony mogą odwołać się do zapisów  w Zaproszeniu do składania ofert .</w:t>
      </w:r>
    </w:p>
    <w:p w14:paraId="4F816035" w14:textId="77777777" w:rsidR="00D934BC" w:rsidRPr="00D934BC" w:rsidRDefault="00D934BC" w:rsidP="00CA4B69">
      <w:pPr>
        <w:numPr>
          <w:ilvl w:val="0"/>
          <w:numId w:val="24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Zmiany numeru rachunku bankowego wykonawcy wskazanego w 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§ 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ust. 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</w:t>
      </w:r>
      <w:bookmarkStart w:id="5" w:name="_Hlk84331525"/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niniejszej umowy wymagają formy pisemnego aneksu pod rygorem nieważności</w:t>
      </w:r>
    </w:p>
    <w:bookmarkEnd w:id="5"/>
    <w:p w14:paraId="3154ADF1" w14:textId="77777777" w:rsidR="00D934BC" w:rsidRPr="00D934BC" w:rsidRDefault="00D934BC" w:rsidP="00CA4B69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D934BC">
        <w:rPr>
          <w:rFonts w:ascii="Times New Roman" w:eastAsia="Cambria" w:hAnsi="Times New Roman"/>
          <w:sz w:val="24"/>
          <w:szCs w:val="24"/>
          <w:lang w:eastAsia="pl-PL"/>
        </w:rPr>
        <w:t>Strony dopuszczają zmiany w umowie w zakresie:</w:t>
      </w:r>
    </w:p>
    <w:p w14:paraId="18A1C47B" w14:textId="77777777" w:rsidR="00D934BC" w:rsidRPr="00D934BC" w:rsidRDefault="00D934BC" w:rsidP="00CA4B69">
      <w:pPr>
        <w:widowControl w:val="0"/>
        <w:numPr>
          <w:ilvl w:val="1"/>
          <w:numId w:val="32"/>
        </w:numPr>
        <w:tabs>
          <w:tab w:val="num" w:pos="624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D934BC">
        <w:rPr>
          <w:rFonts w:ascii="Times New Roman" w:eastAsia="Cambria" w:hAnsi="Times New Roman"/>
          <w:sz w:val="24"/>
          <w:szCs w:val="24"/>
          <w:lang w:eastAsia="pl-PL"/>
        </w:rPr>
        <w:t>zmiany danych stron (np. zmiana siedziby, adresu, nazwy), które wymagają dla swej skuteczności pisemnego powiadomienia drugiej Strony;</w:t>
      </w:r>
    </w:p>
    <w:p w14:paraId="10FB5291" w14:textId="77777777" w:rsidR="00D934BC" w:rsidRPr="00D934BC" w:rsidRDefault="00D934BC" w:rsidP="00CA4B69">
      <w:pPr>
        <w:numPr>
          <w:ilvl w:val="1"/>
          <w:numId w:val="32"/>
        </w:numPr>
        <w:suppressAutoHyphens/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D934BC">
        <w:rPr>
          <w:rFonts w:ascii="Times New Roman" w:eastAsia="Cambria" w:hAnsi="Times New Roman"/>
          <w:sz w:val="24"/>
          <w:szCs w:val="24"/>
          <w:lang w:eastAsia="pl-PL"/>
        </w:rPr>
        <w:t>wydłużenia okresu trwania niniejszej umowy wymagają formy pisemnego aneksu pod rygorem nieważności.</w:t>
      </w:r>
    </w:p>
    <w:p w14:paraId="149B3AC7" w14:textId="77777777" w:rsidR="00D934BC" w:rsidRPr="00D934BC" w:rsidRDefault="00D934BC" w:rsidP="00CA4B69">
      <w:pPr>
        <w:numPr>
          <w:ilvl w:val="0"/>
          <w:numId w:val="3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222A9D51" w14:textId="77777777" w:rsidR="00D934BC" w:rsidRPr="00D934BC" w:rsidRDefault="00D934BC" w:rsidP="00CA4B69">
      <w:pPr>
        <w:numPr>
          <w:ilvl w:val="0"/>
          <w:numId w:val="34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Wszelkie spory wynikłe na tle realizacji umowy będzie rozstrzygał sąd powszechny właściwy miejscowo dla siedziby Zamawiającego.</w:t>
      </w:r>
    </w:p>
    <w:p w14:paraId="57E1E8AB" w14:textId="77777777" w:rsidR="00D934BC" w:rsidRPr="00D934BC" w:rsidRDefault="00D934BC" w:rsidP="00CA4B69">
      <w:pPr>
        <w:numPr>
          <w:ilvl w:val="0"/>
          <w:numId w:val="34"/>
        </w:numPr>
        <w:spacing w:after="0" w:line="259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W sprawach związanych z realizacją niniejszej umowy Wykonawca powołuje koordynatora w osobie:.............................................. , a Zamawiający w osobie  Kierownika Działu Aparatury Medycznej  </w:t>
      </w:r>
    </w:p>
    <w:p w14:paraId="10A7C376" w14:textId="77777777" w:rsidR="00D934BC" w:rsidRPr="00D934BC" w:rsidRDefault="00D934BC" w:rsidP="00CA4B69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pl-PL"/>
        </w:rPr>
        <w:t>W zakresie BHP Zamawiający powołuje koordynatora ………………………………….</w:t>
      </w:r>
    </w:p>
    <w:p w14:paraId="0F024975" w14:textId="77777777" w:rsidR="00D934BC" w:rsidRPr="00D934BC" w:rsidRDefault="00D934BC" w:rsidP="00CA4B69">
      <w:pPr>
        <w:numPr>
          <w:ilvl w:val="0"/>
          <w:numId w:val="3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val="x-none" w:eastAsia="ar-SA"/>
        </w:rPr>
        <w:t>Umowę sporządzono w trzech jednobrzmiących egzemplarzach, w tym dwa egzemplarze dla Zamawiającego, jeden egzemplarz dla Wykonawcy.</w:t>
      </w:r>
    </w:p>
    <w:p w14:paraId="65C8BAD5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B47975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>Załącznik do umowy:</w:t>
      </w:r>
    </w:p>
    <w:p w14:paraId="06A475EB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1. Wymagane parametry techniczno-użytkowe </w:t>
      </w:r>
    </w:p>
    <w:p w14:paraId="6E4C67E0" w14:textId="77777777" w:rsidR="00D934BC" w:rsidRPr="00D934BC" w:rsidRDefault="00D934BC" w:rsidP="00D934BC">
      <w:pPr>
        <w:spacing w:after="60" w:line="256" w:lineRule="auto"/>
        <w:ind w:left="425" w:hanging="425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hAnsi="Times New Roman"/>
          <w:sz w:val="24"/>
          <w:szCs w:val="24"/>
        </w:rPr>
        <w:t>2. Załącznik nr 2 – klauzula informacyjna</w:t>
      </w:r>
    </w:p>
    <w:p w14:paraId="0439DC5D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14:paraId="3AC78320" w14:textId="77777777" w:rsidR="00D934BC" w:rsidRPr="00D934BC" w:rsidRDefault="00D934BC" w:rsidP="00D934B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Wykonawca </w:t>
      </w: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  <w:bookmarkEnd w:id="3"/>
    </w:p>
    <w:p w14:paraId="12FE23F7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B67D31" w14:textId="77777777" w:rsidR="00D934BC" w:rsidRPr="00D934BC" w:rsidRDefault="00D934BC" w:rsidP="00D934BC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14:paraId="05ED9F10" w14:textId="77777777" w:rsidR="00D934BC" w:rsidRP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07FBEFA0" w14:textId="77777777" w:rsidR="00D934BC" w:rsidRP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763265B4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41D03CD9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652FA555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7DF0C179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3282EA32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5B96CF56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78F4ED4E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38084CEB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6E13006B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37F6CE69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0BB012CD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0344A9C2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0321BD26" w14:textId="77777777" w:rsid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/>
          <w:sz w:val="24"/>
          <w:szCs w:val="24"/>
        </w:rPr>
      </w:pPr>
    </w:p>
    <w:p w14:paraId="67247330" w14:textId="23C21B22" w:rsidR="00D934BC" w:rsidRPr="00D934BC" w:rsidRDefault="00D934BC" w:rsidP="00D934BC">
      <w:pPr>
        <w:spacing w:after="60" w:line="256" w:lineRule="auto"/>
        <w:ind w:left="425" w:hanging="425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D934BC">
        <w:rPr>
          <w:rFonts w:ascii="Times New Roman" w:hAnsi="Times New Roman"/>
          <w:bCs/>
          <w:i/>
          <w:iCs/>
          <w:sz w:val="24"/>
          <w:szCs w:val="24"/>
        </w:rPr>
        <w:lastRenderedPageBreak/>
        <w:t>Załącznik nr 2 do umowy– klauzula informacyjna</w:t>
      </w:r>
    </w:p>
    <w:p w14:paraId="7C63DCC3" w14:textId="77777777" w:rsidR="00D934BC" w:rsidRPr="00D934BC" w:rsidRDefault="00D934BC" w:rsidP="00CA4B69">
      <w:pPr>
        <w:numPr>
          <w:ilvl w:val="0"/>
          <w:numId w:val="35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 xml:space="preserve">Dane osobowe przedstawicieli Stron niniejszej umowy oraz dane </w:t>
      </w: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D934BC">
        <w:rPr>
          <w:rFonts w:ascii="Times New Roman" w:eastAsia="Cambria" w:hAnsi="Times New Roman"/>
          <w:sz w:val="24"/>
          <w:szCs w:val="24"/>
        </w:rPr>
        <w:t xml:space="preserve"> 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>z realizacją niniejszej umowy.</w:t>
      </w:r>
    </w:p>
    <w:p w14:paraId="1E192D5D" w14:textId="77777777" w:rsidR="00D934BC" w:rsidRPr="00D934BC" w:rsidRDefault="00D934BC" w:rsidP="00CA4B69">
      <w:pPr>
        <w:numPr>
          <w:ilvl w:val="0"/>
          <w:numId w:val="35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46EDFA76" w14:textId="77777777" w:rsidR="00D934BC" w:rsidRPr="00D934BC" w:rsidRDefault="00D934BC" w:rsidP="00CA4B69">
      <w:pPr>
        <w:numPr>
          <w:ilvl w:val="0"/>
          <w:numId w:val="35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 xml:space="preserve">Zgodnie z treścią art. 13 </w:t>
      </w:r>
      <w:r w:rsidRPr="00D934BC">
        <w:rPr>
          <w:rFonts w:ascii="Times New Roman" w:eastAsia="Cambria" w:hAnsi="Times New Roman"/>
          <w:sz w:val="24"/>
          <w:szCs w:val="24"/>
        </w:rPr>
        <w:t xml:space="preserve">i 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 xml:space="preserve">art. 14 </w:t>
      </w:r>
      <w:r w:rsidRPr="00D934BC">
        <w:rPr>
          <w:rFonts w:ascii="Times New Roman" w:eastAsia="Cambria" w:hAnsi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>, ze zm.</w:t>
      </w:r>
      <w:r w:rsidRPr="00D934BC">
        <w:rPr>
          <w:rFonts w:ascii="Times New Roman" w:eastAsia="Cambria" w:hAnsi="Times New Roman"/>
          <w:color w:val="000000"/>
          <w:sz w:val="24"/>
          <w:szCs w:val="24"/>
          <w:lang w:val="x-none"/>
        </w:rPr>
        <w:t>),</w:t>
      </w:r>
      <w:r w:rsidRPr="00D934BC">
        <w:rPr>
          <w:rFonts w:ascii="Times New Roman" w:eastAsia="Cambria" w:hAnsi="Times New Roman"/>
          <w:color w:val="000000"/>
          <w:sz w:val="24"/>
          <w:szCs w:val="24"/>
        </w:rPr>
        <w:br/>
        <w:t xml:space="preserve">tzw. ,,RODO” </w:t>
      </w:r>
      <w:r w:rsidRPr="00D934BC">
        <w:rPr>
          <w:rFonts w:ascii="Times New Roman" w:eastAsia="Cambria" w:hAnsi="Times New Roman"/>
          <w:sz w:val="24"/>
          <w:szCs w:val="24"/>
        </w:rPr>
        <w:t>Zamawiający jako jeden z administratorów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>,</w:t>
      </w:r>
      <w:r w:rsidRPr="00D934BC">
        <w:rPr>
          <w:rFonts w:ascii="Times New Roman" w:eastAsia="Cambria" w:hAnsi="Times New Roman"/>
          <w:sz w:val="24"/>
          <w:szCs w:val="24"/>
        </w:rPr>
        <w:t xml:space="preserve"> o których mowa w ust. 1 informuje, 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>że:</w:t>
      </w:r>
    </w:p>
    <w:p w14:paraId="32AE6B1E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6850271A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 xml:space="preserve">Z Administratorem można skontaktować się pisząc na adres: ul. Ceglana 35, 40-514 Katowice lub telefonując pod numer: 32 3581 </w:t>
      </w:r>
      <w:r w:rsidRPr="00D934BC">
        <w:rPr>
          <w:rFonts w:ascii="Times New Roman" w:eastAsia="Cambria" w:hAnsi="Times New Roman"/>
          <w:sz w:val="24"/>
          <w:szCs w:val="24"/>
        </w:rPr>
        <w:t>460 lub za pośrednictwem poczty elektronicznej: sekretariat@uck.katowice.pl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>.</w:t>
      </w:r>
    </w:p>
    <w:p w14:paraId="65F8FC0A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1BEA058B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</w:pP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7BE36D46" w14:textId="77777777" w:rsidR="00D934BC" w:rsidRPr="00D934BC" w:rsidRDefault="00D934BC" w:rsidP="00D934B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</w:pP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5EE41714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6F5655D2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/>
          <w:sz w:val="24"/>
          <w:szCs w:val="24"/>
          <w:lang w:val="x-none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D934BC">
        <w:rPr>
          <w:rFonts w:ascii="Times New Roman" w:eastAsia="Cambria" w:hAnsi="Times New Roman"/>
          <w:sz w:val="24"/>
          <w:szCs w:val="24"/>
        </w:rPr>
        <w:t xml:space="preserve"> </w:t>
      </w:r>
      <w:r w:rsidRPr="00D934BC">
        <w:rPr>
          <w:rFonts w:ascii="Times New Roman" w:eastAsia="Cambria" w:hAnsi="Times New Roman"/>
          <w:sz w:val="24"/>
          <w:szCs w:val="24"/>
          <w:lang w:val="x-none"/>
        </w:rPr>
        <w:t>W zakresie stanowiącym informację publiczną dane mogą być ujawniane każdemu zainteresowanemu taką informacją.</w:t>
      </w:r>
    </w:p>
    <w:p w14:paraId="5E274748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</w:pPr>
      <w:r w:rsidRPr="00D934BC">
        <w:rPr>
          <w:rFonts w:ascii="Times New Roman" w:eastAsia="Cambria" w:hAnsi="Times New Roman"/>
          <w:sz w:val="24"/>
          <w:szCs w:val="24"/>
          <w:lang w:val="x-none"/>
        </w:rPr>
        <w:t>Dane osobowe będą przetwarzane przez okres realizacji umowy, a po jej rozwiązaniu lub wygaśnięciu</w:t>
      </w: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23E687E0" w14:textId="77777777" w:rsidR="00D934BC" w:rsidRPr="00D934BC" w:rsidRDefault="00D934BC" w:rsidP="00D934B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x-none" w:eastAsia="pl-PL"/>
        </w:rPr>
      </w:pP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D934BC">
        <w:rPr>
          <w:rFonts w:ascii="Times New Roman" w:eastAsia="Arial Unicode MS" w:hAnsi="Times New Roman"/>
          <w:color w:val="000000"/>
          <w:sz w:val="24"/>
          <w:szCs w:val="24"/>
          <w:lang w:eastAsia="pl-PL"/>
        </w:rPr>
        <w:t>umowy</w:t>
      </w: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. </w:t>
      </w:r>
      <w:r w:rsidRPr="00D934BC">
        <w:rPr>
          <w:rFonts w:ascii="Times New Roman" w:eastAsia="Cambria" w:hAnsi="Times New Roman"/>
          <w:color w:val="000000"/>
          <w:sz w:val="24"/>
          <w:szCs w:val="24"/>
          <w:lang w:val="x-none" w:eastAsia="pl-PL"/>
        </w:rPr>
        <w:t xml:space="preserve">Po upływie tego okresu akta sprawy będą podlegać ekspertyzie </w:t>
      </w:r>
      <w:r w:rsidRPr="00D934BC">
        <w:rPr>
          <w:rFonts w:ascii="Times New Roman" w:eastAsia="Cambria" w:hAnsi="Times New Roman"/>
          <w:color w:val="000000"/>
          <w:sz w:val="24"/>
          <w:szCs w:val="24"/>
          <w:lang w:val="x-none" w:eastAsia="pl-PL"/>
        </w:rPr>
        <w:lastRenderedPageBreak/>
        <w:t>ze względu na ich charakter, treść i znaczenie. Na tej podstawie nastąpić może zmiana okresu przechowywania dokumentacji, włącznie z uznaniem jej za materiały podlegające wieczystemu przechowywaniu w Archiwum Państwowy</w:t>
      </w:r>
      <w:r w:rsidRPr="00D934BC">
        <w:rPr>
          <w:rFonts w:ascii="Times New Roman" w:eastAsia="Cambria" w:hAnsi="Times New Roman"/>
          <w:color w:val="000000"/>
          <w:sz w:val="24"/>
          <w:szCs w:val="24"/>
          <w:lang w:eastAsia="pl-PL"/>
        </w:rPr>
        <w:t>m</w:t>
      </w:r>
      <w:r w:rsidRPr="00D934BC">
        <w:rPr>
          <w:rFonts w:ascii="Times New Roman" w:eastAsia="Cambria" w:hAnsi="Times New Roman"/>
          <w:color w:val="000000"/>
          <w:sz w:val="24"/>
          <w:szCs w:val="24"/>
          <w:lang w:val="x-none" w:eastAsia="pl-PL"/>
        </w:rPr>
        <w:t>.</w:t>
      </w:r>
    </w:p>
    <w:p w14:paraId="5DF7535F" w14:textId="77777777" w:rsidR="00D934BC" w:rsidRPr="00D934BC" w:rsidRDefault="00D934BC" w:rsidP="00D934B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</w:pP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744649C9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/>
          <w:sz w:val="24"/>
          <w:szCs w:val="24"/>
          <w:lang w:val="x-none" w:eastAsia="pl-PL"/>
        </w:rPr>
      </w:pPr>
      <w:r w:rsidRPr="00D934BC">
        <w:rPr>
          <w:rFonts w:ascii="Times New Roman" w:eastAsia="Arial Unicode MS" w:hAnsi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D934BC">
        <w:rPr>
          <w:rFonts w:ascii="Times New Roman" w:eastAsia="Arial Unicode MS" w:hAnsi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4789A1E6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/>
          <w:sz w:val="24"/>
          <w:szCs w:val="24"/>
          <w:lang w:val="x-none" w:eastAsia="pl-PL"/>
        </w:rPr>
      </w:pP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Podanie </w:t>
      </w:r>
      <w:r w:rsidRPr="00D934BC">
        <w:rPr>
          <w:rFonts w:ascii="Times New Roman" w:eastAsia="Arial Unicode MS" w:hAnsi="Times New Roman"/>
          <w:sz w:val="24"/>
          <w:szCs w:val="24"/>
          <w:lang w:val="x-none" w:eastAsia="pl-PL"/>
        </w:rPr>
        <w:t>danych osobowych jest warunkiem zawarcia i realizacji umowy, ich niepodanie może uniemożliwić jej zawarcie lub realizację.</w:t>
      </w:r>
    </w:p>
    <w:p w14:paraId="0614D464" w14:textId="77777777" w:rsidR="00D934BC" w:rsidRPr="00D934BC" w:rsidRDefault="00D934BC" w:rsidP="00CA4B69">
      <w:pPr>
        <w:widowControl w:val="0"/>
        <w:numPr>
          <w:ilvl w:val="0"/>
          <w:numId w:val="36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D934BC">
        <w:rPr>
          <w:rFonts w:ascii="Times New Roman" w:eastAsia="Arial Unicode MS" w:hAnsi="Times New Roman"/>
          <w:sz w:val="24"/>
          <w:szCs w:val="24"/>
          <w:lang w:val="x-none" w:eastAsia="pl-PL"/>
        </w:rPr>
        <w:t>Dane osobowe nie będą wykorzystywane do zautomatyzowanego podejmowania decyzji ani profilowania, o którym</w:t>
      </w:r>
      <w:r w:rsidRPr="00D934BC">
        <w:rPr>
          <w:rFonts w:ascii="Times New Roman" w:eastAsia="Arial Unicode MS" w:hAnsi="Times New Roman"/>
          <w:color w:val="000000"/>
          <w:sz w:val="24"/>
          <w:szCs w:val="24"/>
          <w:lang w:val="x-none" w:eastAsia="pl-PL"/>
        </w:rPr>
        <w:t xml:space="preserve"> mowa w art. 22 rozporządzenia.</w:t>
      </w:r>
    </w:p>
    <w:p w14:paraId="6824C004" w14:textId="77777777" w:rsidR="00D934BC" w:rsidRPr="00D934BC" w:rsidRDefault="00D934BC" w:rsidP="00D934BC">
      <w:pPr>
        <w:rPr>
          <w:rFonts w:ascii="Times New Roman" w:hAnsi="Times New Roman"/>
          <w:sz w:val="24"/>
          <w:szCs w:val="24"/>
        </w:rPr>
      </w:pPr>
    </w:p>
    <w:p w14:paraId="64E7426D" w14:textId="77777777" w:rsidR="00D934BC" w:rsidRPr="00D934BC" w:rsidRDefault="00D934BC" w:rsidP="00D934BC">
      <w:pPr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6EC3BCC" w14:textId="77777777" w:rsidR="00D934BC" w:rsidRPr="00D934BC" w:rsidRDefault="00D934BC" w:rsidP="00D934BC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14:paraId="78C3607C" w14:textId="77777777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4CAE4" w14:textId="2B9875CE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C25AC" w14:textId="6897ACE2" w:rsidR="008212FA" w:rsidRDefault="008212FA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04986" w14:textId="5AA150FA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C629B" w14:textId="654FC1B4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6F7B9" w14:textId="4F1A4C2C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91744" w14:textId="0F2E5908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A4CC5" w14:textId="0BFFD246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27D74" w14:textId="5C03B1EE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DF09F" w14:textId="3B94D296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FA1A1" w14:textId="0AC86EDD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1D1CD" w14:textId="4BEA842E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DC953" w14:textId="1D817595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8957F" w14:textId="34DBDDBD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D662C4" w14:textId="4897E181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2E5B6" w14:textId="3B233469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9E69F3" w14:textId="685365E4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8DB21" w14:textId="517B7221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64079" w14:textId="41740553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D10CE" w14:textId="797A6588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6032C" w14:textId="01049710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3FFC1" w14:textId="081758C6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551C1" w14:textId="010DFC39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1BACA" w14:textId="41B7A052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E3D0E" w14:textId="37C90C7E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0FF69" w14:textId="56833D7A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A6577" w14:textId="6C73282C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904B1" w14:textId="5895B292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074B1" w14:textId="00B96220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62577" w14:textId="18082DC7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0F314" w14:textId="4709FA31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FFEEB" w14:textId="1A736466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F6D87" w14:textId="3179B108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94358" w14:textId="40E94CBA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15988" w14:textId="7DCE29CD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259CF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DZP.381.3.EAT.2022</w:t>
      </w:r>
    </w:p>
    <w:p w14:paraId="549C1E02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nr 4 </w:t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934BC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04381B55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7BF42F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3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Wzór</w:t>
      </w:r>
    </w:p>
    <w:p w14:paraId="66537A86" w14:textId="77777777" w:rsidR="00D934BC" w:rsidRPr="00D934BC" w:rsidRDefault="00D934BC" w:rsidP="00D934BC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14:paraId="2B906383" w14:textId="77777777" w:rsidR="00D934BC" w:rsidRPr="00D934BC" w:rsidRDefault="00D934BC" w:rsidP="00D934BC">
      <w:pPr>
        <w:spacing w:after="0"/>
        <w:jc w:val="center"/>
        <w:rPr>
          <w:rFonts w:eastAsia="Times New Roman" w:cs="Calibri"/>
          <w:b/>
          <w:szCs w:val="26"/>
          <w:lang w:eastAsia="ar-SA"/>
        </w:rPr>
      </w:pPr>
      <w:r w:rsidRPr="00D934BC">
        <w:rPr>
          <w:rFonts w:eastAsia="Times New Roman" w:cs="Calibri"/>
          <w:b/>
          <w:szCs w:val="26"/>
          <w:lang w:eastAsia="ar-SA"/>
        </w:rPr>
        <w:t>Umowa powierzenia przetwarzania danych osobowych</w:t>
      </w:r>
    </w:p>
    <w:p w14:paraId="5D466397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 xml:space="preserve">nr </w:t>
      </w:r>
      <w:r w:rsidRPr="00D934BC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……………………</w:t>
      </w:r>
    </w:p>
    <w:p w14:paraId="7067913D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503BB4E4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zawarta w dniu ...........................roku  w Katowicach  pomiędzy:</w:t>
      </w:r>
    </w:p>
    <w:p w14:paraId="1D975FAE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b/>
          <w:bCs/>
          <w:kern w:val="3"/>
          <w:lang w:eastAsia="pl-PL"/>
        </w:rPr>
      </w:pPr>
      <w:r w:rsidRPr="00D934BC">
        <w:rPr>
          <w:rFonts w:eastAsia="Tahoma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533E4950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ul. Ceglana 35, 40-514 Katowice,</w:t>
      </w:r>
    </w:p>
    <w:p w14:paraId="178F5742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 xml:space="preserve">KRS </w:t>
      </w:r>
      <w:r w:rsidRPr="00D934BC">
        <w:rPr>
          <w:rFonts w:eastAsia="Tahoma" w:cs="Calibri"/>
          <w:b/>
          <w:bCs/>
          <w:kern w:val="3"/>
          <w:lang w:eastAsia="pl-PL"/>
        </w:rPr>
        <w:t>0000049660, NIP 954-22-74-017, REGON 001325767</w:t>
      </w:r>
    </w:p>
    <w:p w14:paraId="7113469B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 xml:space="preserve">zwanym w dalszej części umowy </w:t>
      </w:r>
      <w:r w:rsidRPr="00D934BC">
        <w:rPr>
          <w:rFonts w:eastAsia="Tahoma" w:cs="Calibri"/>
          <w:b/>
          <w:kern w:val="3"/>
          <w:lang w:eastAsia="pl-PL"/>
        </w:rPr>
        <w:t>„Administratorem”</w:t>
      </w:r>
    </w:p>
    <w:p w14:paraId="0B889B07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reprezentowanym przez:</w:t>
      </w:r>
    </w:p>
    <w:p w14:paraId="02F41439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………………………………………………………………</w:t>
      </w:r>
    </w:p>
    <w:p w14:paraId="68B87704" w14:textId="6C401A9E" w:rsid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14:paraId="724A134D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14:paraId="07BACA06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oraz</w:t>
      </w:r>
    </w:p>
    <w:p w14:paraId="23E4EC13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b/>
          <w:bCs/>
          <w:kern w:val="3"/>
          <w:lang w:eastAsia="pl-PL"/>
        </w:rPr>
        <w:t>……………….</w:t>
      </w:r>
    </w:p>
    <w:p w14:paraId="2041489B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 xml:space="preserve">zwanym w dalszej części umowy </w:t>
      </w:r>
      <w:r w:rsidRPr="00D934BC">
        <w:rPr>
          <w:rFonts w:eastAsia="Tahoma" w:cs="Calibri"/>
          <w:b/>
          <w:kern w:val="3"/>
          <w:lang w:eastAsia="pl-PL"/>
        </w:rPr>
        <w:t>„Procesorem”</w:t>
      </w:r>
    </w:p>
    <w:p w14:paraId="038B2287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reprezentowanym przez:</w:t>
      </w:r>
    </w:p>
    <w:p w14:paraId="0BB83BB6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14:paraId="35D75E1B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14:paraId="2241F300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…................................................................</w:t>
      </w:r>
    </w:p>
    <w:p w14:paraId="5713FB86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14:paraId="34A52A2F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bCs/>
          <w:kern w:val="3"/>
          <w:lang w:eastAsia="pl-PL"/>
        </w:rPr>
      </w:pPr>
    </w:p>
    <w:p w14:paraId="3F501322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bCs/>
          <w:kern w:val="3"/>
          <w:lang w:eastAsia="pl-PL"/>
        </w:rPr>
      </w:pPr>
      <w:r w:rsidRPr="00D934BC">
        <w:rPr>
          <w:rFonts w:eastAsia="Tahoma" w:cs="Calibri"/>
          <w:b/>
          <w:bCs/>
          <w:kern w:val="3"/>
          <w:lang w:eastAsia="pl-PL"/>
        </w:rPr>
        <w:t>Preambuła</w:t>
      </w:r>
    </w:p>
    <w:p w14:paraId="7DFAD2D1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ahoma" w:cs="Calibri"/>
          <w:b/>
          <w:bCs/>
          <w:kern w:val="3"/>
          <w:lang w:eastAsia="pl-PL"/>
        </w:rPr>
      </w:pPr>
      <w:r w:rsidRPr="00D934BC">
        <w:rPr>
          <w:rFonts w:eastAsia="Tahoma" w:cs="Calibri"/>
          <w:b/>
          <w:bCs/>
          <w:kern w:val="3"/>
          <w:lang w:eastAsia="pl-PL"/>
        </w:rPr>
        <w:t xml:space="preserve">W związku z realizacją umowy nr </w:t>
      </w:r>
      <w:r w:rsidRPr="00D934B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………………….. </w:t>
      </w:r>
      <w:r w:rsidRPr="00D934BC">
        <w:rPr>
          <w:rFonts w:eastAsia="Tahoma" w:cs="Calibri"/>
          <w:b/>
          <w:bCs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D934BC">
        <w:rPr>
          <w:rFonts w:eastAsia="Tahoma" w:cs="Calibri"/>
          <w:b/>
          <w:bCs/>
          <w:kern w:val="3"/>
          <w:lang w:eastAsia="pl-PL"/>
        </w:rPr>
        <w:br/>
        <w:t>w szczególności na uwadze ochronę</w:t>
      </w:r>
      <w:r w:rsidRPr="00D934BC">
        <w:rPr>
          <w:rFonts w:eastAsia="EUAlbertina,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D934BC">
        <w:rPr>
          <w:rFonts w:eastAsia="EUAlbertina,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D934BC">
        <w:rPr>
          <w:rFonts w:eastAsia="EUAlbertina," w:cs="Calibri"/>
          <w:b/>
          <w:bCs/>
          <w:kern w:val="3"/>
          <w:lang w:eastAsia="pl-PL"/>
        </w:rPr>
        <w:br/>
        <w:t>co następuje:</w:t>
      </w:r>
    </w:p>
    <w:p w14:paraId="1A76A978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 1</w:t>
      </w:r>
    </w:p>
    <w:p w14:paraId="555018B7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Powierzenie przetwarzania danych osobowych</w:t>
      </w:r>
    </w:p>
    <w:p w14:paraId="7CD10030" w14:textId="77777777" w:rsidR="00D934BC" w:rsidRPr="00D934BC" w:rsidRDefault="00D934BC" w:rsidP="00CA4B69">
      <w:pPr>
        <w:numPr>
          <w:ilvl w:val="0"/>
          <w:numId w:val="38"/>
        </w:numPr>
        <w:suppressAutoHyphens/>
        <w:autoSpaceDN w:val="0"/>
        <w:spacing w:after="160" w:line="240" w:lineRule="auto"/>
        <w:ind w:left="397" w:hanging="397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 xml:space="preserve">W trybie art. 28 </w:t>
      </w:r>
      <w:r w:rsidRPr="00D934BC">
        <w:rPr>
          <w:rFonts w:ascii="Cambria" w:eastAsia="EUAlbertina," w:hAnsi="Cambria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D934BC">
        <w:rPr>
          <w:rFonts w:ascii="Cambria" w:eastAsia="EUAlbertina," w:hAnsi="Cambria" w:cs="Calibri"/>
        </w:rPr>
        <w:t xml:space="preserve"> </w:t>
      </w:r>
      <w:r w:rsidRPr="00D934BC">
        <w:rPr>
          <w:rFonts w:ascii="Cambria" w:eastAsia="EUAlbertina," w:hAnsi="Cambria" w:cs="Calibri"/>
          <w:lang w:val="x-none"/>
        </w:rPr>
        <w:t xml:space="preserve">i w sprawie swobodnego przepływu takich danych oraz uchylenia dyrektywy 95/46/WE (ogólne rozporządzenie o ochronie danych) – </w:t>
      </w:r>
      <w:r w:rsidRPr="00D934BC">
        <w:rPr>
          <w:rFonts w:ascii="Cambria" w:eastAsia="Cambria" w:hAnsi="Cambria" w:cs="Calibri"/>
          <w:lang w:val="x-none"/>
        </w:rPr>
        <w:t>zwanego w dalszej części „RODO” - Administrator powierza Procesorowi, dane osobowe do przetwarzania w celu realizacji postanowień określonych</w:t>
      </w:r>
      <w:r w:rsidRPr="00D934BC"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w umowie głównej, na zasadach określonych w niniejszej umowie.</w:t>
      </w:r>
    </w:p>
    <w:p w14:paraId="79013E39" w14:textId="77777777" w:rsidR="00D934BC" w:rsidRPr="00D934BC" w:rsidRDefault="00D934BC" w:rsidP="00CA4B69">
      <w:pPr>
        <w:numPr>
          <w:ilvl w:val="0"/>
          <w:numId w:val="38"/>
        </w:numPr>
        <w:suppressAutoHyphens/>
        <w:autoSpaceDN w:val="0"/>
        <w:spacing w:after="160" w:line="240" w:lineRule="auto"/>
        <w:ind w:left="397" w:hanging="397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3FBD1C99" w14:textId="77777777" w:rsidR="00D934BC" w:rsidRPr="00D934BC" w:rsidRDefault="00D934BC" w:rsidP="00CA4B69">
      <w:pPr>
        <w:numPr>
          <w:ilvl w:val="0"/>
          <w:numId w:val="38"/>
        </w:numPr>
        <w:suppressAutoHyphens/>
        <w:autoSpaceDN w:val="0"/>
        <w:spacing w:after="160" w:line="240" w:lineRule="auto"/>
        <w:ind w:left="397" w:hanging="397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oświadcza, iż stosuje środki bezpieczeństwa spełniające wymogi RODO.</w:t>
      </w:r>
    </w:p>
    <w:p w14:paraId="54853FA1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473F27F6" w14:textId="77777777" w:rsidR="002E61DB" w:rsidRDefault="002E61DB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086C68E2" w14:textId="77777777" w:rsidR="002E61DB" w:rsidRDefault="002E61DB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246A9E11" w14:textId="77777777" w:rsidR="002E61DB" w:rsidRDefault="002E61DB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16E6E1AD" w14:textId="4200668A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lastRenderedPageBreak/>
        <w:t>§2</w:t>
      </w:r>
    </w:p>
    <w:p w14:paraId="326C69B0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Zakres i cel przetwarzania danych</w:t>
      </w:r>
    </w:p>
    <w:p w14:paraId="041F557D" w14:textId="77777777" w:rsidR="00D934BC" w:rsidRPr="00D934BC" w:rsidRDefault="00D934BC" w:rsidP="00D934B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mbria" w:eastAsia="Cambria" w:hAnsi="Cambria" w:cs="Calibri"/>
        </w:rPr>
      </w:pPr>
      <w:r w:rsidRPr="00D934BC">
        <w:rPr>
          <w:rFonts w:ascii="Cambria" w:eastAsia="Cambria" w:hAnsi="Cambria" w:cs="Calibri"/>
        </w:rPr>
        <w:t>Procesor będzie przetwarzał, powierzone na podstawie umowy dane, w tym dane szczególnej kategorii dotyczące zdrowia pacjentów oraz dane pracowników Administratora, w postaci danych zawartych w systemie Aparatu USG, o którym mowa w Umowie głównej – wyłącznie takie, które niezbędne są do realizacji umowy głównej.</w:t>
      </w:r>
    </w:p>
    <w:p w14:paraId="411F5A00" w14:textId="77777777" w:rsidR="00D934BC" w:rsidRPr="00D934BC" w:rsidRDefault="00D934BC" w:rsidP="00D934BC">
      <w:pPr>
        <w:numPr>
          <w:ilvl w:val="0"/>
          <w:numId w:val="5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Cambria" w:eastAsia="Cambria" w:hAnsi="Cambria" w:cs="Calibri"/>
        </w:rPr>
      </w:pPr>
      <w:r w:rsidRPr="00D934BC">
        <w:rPr>
          <w:rFonts w:ascii="Cambria" w:eastAsia="Cambria" w:hAnsi="Cambria" w:cs="Calibri"/>
          <w:lang w:val="x-none"/>
        </w:rPr>
        <w:t xml:space="preserve">Powierzone przez Administratora  dane osobowe będą przetwarzane przez Procesora wyłącznie w celu  realizacji </w:t>
      </w:r>
      <w:proofErr w:type="spellStart"/>
      <w:r w:rsidRPr="00D934BC">
        <w:rPr>
          <w:rFonts w:ascii="Cambria" w:eastAsia="Cambria" w:hAnsi="Cambria" w:cs="Calibri"/>
          <w:lang w:val="x-none"/>
        </w:rPr>
        <w:t>um</w:t>
      </w:r>
      <w:r w:rsidRPr="00D934BC">
        <w:rPr>
          <w:rFonts w:ascii="Cambria" w:eastAsia="Cambria" w:hAnsi="Cambria" w:cs="Calibri"/>
        </w:rPr>
        <w:t>o</w:t>
      </w:r>
      <w:proofErr w:type="spellEnd"/>
      <w:r w:rsidRPr="00D934BC">
        <w:rPr>
          <w:rFonts w:ascii="Cambria" w:eastAsia="Cambria" w:hAnsi="Cambria" w:cs="Calibri"/>
          <w:lang w:val="x-none"/>
        </w:rPr>
        <w:t>wy głównej.</w:t>
      </w:r>
    </w:p>
    <w:p w14:paraId="6ACC97AD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§3</w:t>
      </w:r>
    </w:p>
    <w:p w14:paraId="45E3B458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Obowiązki Procesora</w:t>
      </w:r>
    </w:p>
    <w:p w14:paraId="4B8A6E68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D934BC">
        <w:rPr>
          <w:rFonts w:ascii="Cambria" w:eastAsia="Cambria" w:hAnsi="Cambria" w:cs="Calibri"/>
          <w:lang w:val="x-none"/>
        </w:rPr>
        <w:br/>
        <w:t>z przetwarzaniem danych osobowych, o których mowa w art. 32 RODO.</w:t>
      </w:r>
    </w:p>
    <w:p w14:paraId="18BA6ED7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 dołożyć należytej staranności przy przetwarzaniu powierzonych danych osobowych.</w:t>
      </w:r>
    </w:p>
    <w:p w14:paraId="433AE687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45AA9A44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3CECF8A5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D934BC">
        <w:rPr>
          <w:rFonts w:ascii="Cambria" w:eastAsia="EUAlbertina, 'EU Albertina'" w:hAnsi="Cambria" w:cs="Calibri"/>
          <w:lang w:val="x-none"/>
        </w:rPr>
        <w:t xml:space="preserve">Unii Europejskiej lub prawo jej państwa członkowskiego </w:t>
      </w:r>
      <w:r w:rsidRPr="00D934BC">
        <w:rPr>
          <w:rFonts w:ascii="Cambria" w:eastAsia="Cambria" w:hAnsi="Cambria" w:cs="Calibri"/>
          <w:lang w:val="x-none"/>
        </w:rPr>
        <w:t>nakazują mu przechowywanie danych osobowych. W przypadku,</w:t>
      </w:r>
      <w:r w:rsidRPr="00D934BC">
        <w:rPr>
          <w:rFonts w:ascii="Cambria" w:eastAsia="Cambria" w:hAnsi="Cambria" w:cs="Calibri"/>
          <w:lang w:val="x-none"/>
        </w:rPr>
        <w:br/>
        <w:t>gdy na Procesorze ciąży obowiązek przechowywania danych osobowych niezwłocznie</w:t>
      </w:r>
      <w:r w:rsidRPr="00D934BC">
        <w:rPr>
          <w:rFonts w:ascii="Cambria" w:eastAsia="Cambria" w:hAnsi="Cambria" w:cs="Calibri"/>
          <w:lang w:val="x-none"/>
        </w:rPr>
        <w:br/>
        <w:t>po zakończeniu obowiązywania umowy składa on Administratorowi stosowne oświadczenie w tym zakresie ze wskazaniem podstawy prawnej tego obowiązku.</w:t>
      </w:r>
    </w:p>
    <w:p w14:paraId="6A0BB8E4" w14:textId="77777777" w:rsidR="00D934BC" w:rsidRPr="00D934BC" w:rsidRDefault="00D934BC" w:rsidP="00D934BC">
      <w:pPr>
        <w:suppressAutoHyphens/>
        <w:autoSpaceDN w:val="0"/>
        <w:spacing w:after="0" w:line="240" w:lineRule="auto"/>
        <w:ind w:left="363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Jeśli Administrator w trakcie trwania umowy nie przedstawi na piśmie swojej decyzji</w:t>
      </w:r>
      <w:r w:rsidRPr="00D934BC">
        <w:rPr>
          <w:rFonts w:ascii="Cambria" w:eastAsia="Cambria" w:hAnsi="Cambria" w:cs="Calibri"/>
          <w:lang w:val="x-none"/>
        </w:rPr>
        <w:br/>
        <w:t>co do usunięcia lub zwrotu danych przyjmuje się, iż oczekuje on ich usunięcia.</w:t>
      </w:r>
    </w:p>
    <w:p w14:paraId="5EC0F2B2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 w:rsidRPr="00D934BC"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w drukarkach, aparaturze medycznej, itp.) usunięcie to dokonywane jest w sposób, który nie pozwala na odzyskanie danych przy wykorzystaniu aktualnie dostępnych środków technicznych.</w:t>
      </w:r>
    </w:p>
    <w:p w14:paraId="2B2B77C6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D9EA9FE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0AEC3E8F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12" w:history="1">
        <w:r w:rsidRPr="00D934BC">
          <w:rPr>
            <w:rFonts w:ascii="Cambria" w:eastAsia="Cambria" w:hAnsi="Cambria" w:cs="Calibri"/>
            <w:u w:val="single"/>
            <w:lang w:val="x-none"/>
          </w:rPr>
          <w:t>iod@uck.katowice.pl</w:t>
        </w:r>
      </w:hyperlink>
      <w:r w:rsidRPr="00D934BC">
        <w:rPr>
          <w:rFonts w:ascii="Cambria" w:eastAsia="Cambria" w:hAnsi="Cambria" w:cs="Calibri"/>
          <w:lang w:val="x-none"/>
        </w:rPr>
        <w:t xml:space="preserve">. Zgłoszenie będzie zawierać, co najmniej informacje niezbędne dla wywiązania się przez </w:t>
      </w:r>
      <w:r w:rsidRPr="00D934BC">
        <w:rPr>
          <w:rFonts w:ascii="Cambria" w:eastAsia="Cambria" w:hAnsi="Cambria" w:cs="Calibri"/>
          <w:lang w:val="x-none"/>
        </w:rPr>
        <w:lastRenderedPageBreak/>
        <w:t>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242899CA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D934BC">
        <w:rPr>
          <w:rFonts w:ascii="Cambria" w:eastAsia="EUAlbertina," w:hAnsi="Cambria" w:cs="Calibri"/>
          <w:lang w:val="x-none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44A0A9CF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EUAlbertina," w:hAnsi="Cambria" w:cs="Calibri"/>
          <w:lang w:val="x-none"/>
        </w:rPr>
        <w:t>Dopuszcza się odstąpienie o</w:t>
      </w:r>
      <w:r w:rsidRPr="00D934BC">
        <w:rPr>
          <w:rFonts w:ascii="Cambria" w:eastAsia="EUAlbertina," w:hAnsi="Cambria" w:cs="Calibri"/>
        </w:rPr>
        <w:t>d</w:t>
      </w:r>
      <w:r w:rsidRPr="00D934BC">
        <w:rPr>
          <w:rFonts w:ascii="Cambria" w:eastAsia="EUAlbertina," w:hAnsi="Cambria" w:cs="Calibri"/>
          <w:lang w:val="x-none"/>
        </w:rPr>
        <w:t xml:space="preserve">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629F325A" w14:textId="77777777" w:rsidR="00D934BC" w:rsidRPr="00D934BC" w:rsidRDefault="00D934BC" w:rsidP="00CA4B69">
      <w:pPr>
        <w:numPr>
          <w:ilvl w:val="0"/>
          <w:numId w:val="45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2E5F377A" w14:textId="77777777" w:rsid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105BA3D4" w14:textId="1ED361E4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§4</w:t>
      </w:r>
    </w:p>
    <w:p w14:paraId="26A8BC88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Prawo kontroli</w:t>
      </w:r>
    </w:p>
    <w:p w14:paraId="32556FF2" w14:textId="77777777" w:rsidR="00D934BC" w:rsidRPr="00D934BC" w:rsidRDefault="00D934BC" w:rsidP="00CA4B69">
      <w:pPr>
        <w:numPr>
          <w:ilvl w:val="0"/>
          <w:numId w:val="3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2B455C8" w14:textId="52471A01" w:rsidR="00D934BC" w:rsidRPr="00D934BC" w:rsidRDefault="00D934BC" w:rsidP="00CA4B69">
      <w:pPr>
        <w:numPr>
          <w:ilvl w:val="0"/>
          <w:numId w:val="3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Administrator realizować będzie prawo kontroli w godzinach pracy Procesora i z minimum</w:t>
      </w:r>
      <w:r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3 dniowym jego uprzedzeniem.</w:t>
      </w:r>
    </w:p>
    <w:p w14:paraId="2B4B9C58" w14:textId="77777777" w:rsidR="00D934BC" w:rsidRPr="00D934BC" w:rsidRDefault="00D934BC" w:rsidP="00CA4B69">
      <w:pPr>
        <w:numPr>
          <w:ilvl w:val="0"/>
          <w:numId w:val="3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 do usunięcia uchybień stwierdzonych podczas kontroli w terminie wskazanym przez Administratora danych nie dłuższym niż 7 dni.</w:t>
      </w:r>
    </w:p>
    <w:p w14:paraId="0EB9A8C6" w14:textId="77777777" w:rsidR="00D934BC" w:rsidRPr="00D934BC" w:rsidRDefault="00D934BC" w:rsidP="00CA4B69">
      <w:pPr>
        <w:numPr>
          <w:ilvl w:val="0"/>
          <w:numId w:val="3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udostępnia Administratorowi wszelkie informacje niezbędne do wykazania spełnienia obowiązków określonych w art. 28 RODO.</w:t>
      </w:r>
    </w:p>
    <w:p w14:paraId="038C6E61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§5</w:t>
      </w:r>
    </w:p>
    <w:p w14:paraId="3D73266D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Dalsze powierzenie danych do przetwarzania</w:t>
      </w:r>
    </w:p>
    <w:p w14:paraId="0595FD5E" w14:textId="77777777" w:rsidR="00D934BC" w:rsidRPr="00D934BC" w:rsidRDefault="00D934BC" w:rsidP="00CA4B69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bookmarkStart w:id="6" w:name="_Hlk513452115"/>
      <w:bookmarkStart w:id="7" w:name="_Hlk513452096"/>
      <w:r w:rsidRPr="00D934BC">
        <w:rPr>
          <w:rFonts w:ascii="Cambria" w:eastAsia="Cambria" w:hAnsi="Cambria" w:cs="Calibri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6"/>
      <w:r w:rsidRPr="00D934BC">
        <w:rPr>
          <w:rFonts w:ascii="Cambria" w:eastAsia="Cambria" w:hAnsi="Cambria" w:cs="Calibri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D934BC"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na celu zawarcie umowy głównej).</w:t>
      </w:r>
    </w:p>
    <w:bookmarkEnd w:id="7"/>
    <w:p w14:paraId="6625A37D" w14:textId="344B4224" w:rsidR="00D934BC" w:rsidRPr="00D934BC" w:rsidRDefault="00D934BC" w:rsidP="00CA4B69">
      <w:pPr>
        <w:numPr>
          <w:ilvl w:val="0"/>
          <w:numId w:val="40"/>
        </w:numPr>
        <w:suppressAutoHyphens/>
        <w:autoSpaceDN w:val="0"/>
        <w:spacing w:after="160" w:line="240" w:lineRule="auto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="002F0F74"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D934BC"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z uwagi na ważny interes publiczny.</w:t>
      </w:r>
    </w:p>
    <w:p w14:paraId="4CFDCFEC" w14:textId="77777777" w:rsidR="00D934BC" w:rsidRPr="00D934BC" w:rsidRDefault="00D934BC" w:rsidP="00CA4B69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ponosi pełną odpowiedzialność wobec Administratora za nie wywiązanie się</w:t>
      </w:r>
      <w:r w:rsidRPr="00D934BC">
        <w:rPr>
          <w:rFonts w:ascii="Cambria" w:eastAsia="Cambria" w:hAnsi="Cambria" w:cs="Calibri"/>
          <w:lang w:val="x-none"/>
        </w:rPr>
        <w:br/>
        <w:t>z obowiązków związanych z ochroną danych przez podmiot, któremu powierzy dalsze przetwarzanie.</w:t>
      </w:r>
    </w:p>
    <w:p w14:paraId="401E5E96" w14:textId="3159AF6B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 6</w:t>
      </w:r>
    </w:p>
    <w:p w14:paraId="681F6FC4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Odpowiedzialność Procesora</w:t>
      </w:r>
    </w:p>
    <w:p w14:paraId="190F92CA" w14:textId="77777777" w:rsidR="00D934BC" w:rsidRPr="00D934BC" w:rsidRDefault="00D934BC" w:rsidP="00CA4B69">
      <w:pPr>
        <w:numPr>
          <w:ilvl w:val="0"/>
          <w:numId w:val="41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lastRenderedPageBreak/>
        <w:t>Procesor jest odpowiedzialny za udostępnienie lub wykorzystanie danych osobowych niezgodnie</w:t>
      </w:r>
      <w:r w:rsidRPr="00D934BC"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z treścią umowy, a w szczególności za udostępnienie powierzonych do przetwarzania danych osobowych osobom nieupoważnionym.</w:t>
      </w:r>
    </w:p>
    <w:p w14:paraId="057F0808" w14:textId="77777777" w:rsidR="00D934BC" w:rsidRPr="00D934BC" w:rsidRDefault="00D934BC" w:rsidP="00CA4B69">
      <w:pPr>
        <w:numPr>
          <w:ilvl w:val="0"/>
          <w:numId w:val="41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D934BC">
        <w:rPr>
          <w:rFonts w:ascii="Cambria" w:eastAsia="Cambria" w:hAnsi="Cambria" w:cs="Calibri"/>
        </w:rPr>
        <w:t xml:space="preserve"> </w:t>
      </w:r>
      <w:r w:rsidRPr="00D934BC">
        <w:rPr>
          <w:rFonts w:ascii="Cambria" w:eastAsia="Cambria" w:hAnsi="Cambria" w:cs="Calibri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7563DAAB" w14:textId="77777777" w:rsidR="00D934BC" w:rsidRPr="00D934BC" w:rsidRDefault="00D934BC" w:rsidP="00D934BC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Niniejszy ustęp dotyczy wyłącznie danych osobowych powierzonych przez Administratora.</w:t>
      </w:r>
    </w:p>
    <w:p w14:paraId="12C8C211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3AC9C80A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§7</w:t>
      </w:r>
    </w:p>
    <w:p w14:paraId="6A0BF482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Zasady zachowania poufności</w:t>
      </w:r>
    </w:p>
    <w:p w14:paraId="67B00700" w14:textId="77777777" w:rsidR="00D934BC" w:rsidRPr="00D934BC" w:rsidRDefault="00D934BC" w:rsidP="00CA4B69">
      <w:pPr>
        <w:numPr>
          <w:ilvl w:val="0"/>
          <w:numId w:val="4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7097ACA" w14:textId="77777777" w:rsidR="00D934BC" w:rsidRPr="00D934BC" w:rsidRDefault="00D934BC" w:rsidP="00CA4B69">
      <w:pPr>
        <w:numPr>
          <w:ilvl w:val="0"/>
          <w:numId w:val="4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1B897E2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51A7A6A5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§8</w:t>
      </w:r>
    </w:p>
    <w:p w14:paraId="27B0F75D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Czas obowiązywania umowy</w:t>
      </w:r>
    </w:p>
    <w:p w14:paraId="4B0E6215" w14:textId="77777777" w:rsidR="00D934BC" w:rsidRPr="00D934BC" w:rsidRDefault="00D934BC" w:rsidP="00CA4B69">
      <w:pPr>
        <w:numPr>
          <w:ilvl w:val="0"/>
          <w:numId w:val="4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01D59B6C" w14:textId="77777777" w:rsidR="00D934BC" w:rsidRPr="00D934BC" w:rsidRDefault="00D934BC" w:rsidP="00CA4B69">
      <w:pPr>
        <w:numPr>
          <w:ilvl w:val="0"/>
          <w:numId w:val="4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7AB81EE6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04866542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§9</w:t>
      </w:r>
    </w:p>
    <w:p w14:paraId="32E73738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D934BC">
        <w:rPr>
          <w:rFonts w:eastAsia="Tahoma" w:cs="Calibri"/>
          <w:b/>
          <w:kern w:val="3"/>
          <w:lang w:eastAsia="pl-PL"/>
        </w:rPr>
        <w:t>Postanowienia końcowe</w:t>
      </w:r>
    </w:p>
    <w:p w14:paraId="6B3E398E" w14:textId="77777777" w:rsidR="00D934BC" w:rsidRPr="00D934BC" w:rsidRDefault="00D934BC" w:rsidP="00CA4B69">
      <w:pPr>
        <w:numPr>
          <w:ilvl w:val="0"/>
          <w:numId w:val="4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Umowa została sporządzona w dwóch jednobrzmiących egzemplarzach, po jednym dla każdej</w:t>
      </w:r>
      <w:r w:rsidRPr="00D934BC">
        <w:rPr>
          <w:rFonts w:ascii="Cambria" w:eastAsia="Cambria" w:hAnsi="Cambria" w:cs="Calibri"/>
          <w:lang w:val="x-none"/>
        </w:rPr>
        <w:br/>
        <w:t>ze stron.</w:t>
      </w:r>
    </w:p>
    <w:p w14:paraId="4D32F119" w14:textId="77777777" w:rsidR="00D934BC" w:rsidRPr="00D934BC" w:rsidRDefault="00D934BC" w:rsidP="00CA4B69">
      <w:pPr>
        <w:numPr>
          <w:ilvl w:val="0"/>
          <w:numId w:val="4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>W sprawach nieuregulowanych zastosowanie będą miały przepisy RODO oraz innych przepisów prawa powszechnie obowiązującego.</w:t>
      </w:r>
    </w:p>
    <w:p w14:paraId="3658374E" w14:textId="77777777" w:rsidR="00D934BC" w:rsidRPr="00D934BC" w:rsidRDefault="00D934BC" w:rsidP="00CA4B69">
      <w:pPr>
        <w:numPr>
          <w:ilvl w:val="0"/>
          <w:numId w:val="44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D934BC">
        <w:rPr>
          <w:rFonts w:ascii="Cambria" w:eastAsia="Cambria" w:hAnsi="Cambria" w:cs="Calibri"/>
          <w:lang w:val="x-none"/>
        </w:rPr>
        <w:t xml:space="preserve">Sądem właściwym dla rozpatrzenia sporów wynikających z niniejszej umowy będzie sąd właściwy </w:t>
      </w:r>
      <w:r w:rsidRPr="00D934BC">
        <w:rPr>
          <w:rFonts w:ascii="Cambria" w:eastAsia="Cambria" w:hAnsi="Cambria" w:cs="Calibri"/>
        </w:rPr>
        <w:t>określony w umowie głównej</w:t>
      </w:r>
      <w:r w:rsidRPr="00D934BC">
        <w:rPr>
          <w:rFonts w:ascii="Cambria" w:eastAsia="Cambria" w:hAnsi="Cambria" w:cs="Calibri"/>
          <w:lang w:val="x-none"/>
        </w:rPr>
        <w:t xml:space="preserve">. </w:t>
      </w:r>
    </w:p>
    <w:p w14:paraId="714E8266" w14:textId="77777777" w:rsidR="00D934BC" w:rsidRPr="00D934BC" w:rsidRDefault="00D934BC" w:rsidP="00D934BC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14:paraId="6BED85CD" w14:textId="77777777" w:rsidR="00D934BC" w:rsidRPr="00D934BC" w:rsidRDefault="00D934BC" w:rsidP="00D934BC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14:paraId="12330854" w14:textId="77777777" w:rsidR="00D934BC" w:rsidRPr="00D934BC" w:rsidRDefault="00D934BC" w:rsidP="00D934B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ab/>
        <w:t>….........................................</w:t>
      </w:r>
      <w:r w:rsidRPr="00D934BC">
        <w:rPr>
          <w:rFonts w:eastAsia="Tahoma" w:cs="Calibri"/>
          <w:kern w:val="3"/>
          <w:lang w:eastAsia="pl-PL"/>
        </w:rPr>
        <w:tab/>
        <w:t>….........................................</w:t>
      </w:r>
      <w:r w:rsidRPr="00D934BC">
        <w:rPr>
          <w:rFonts w:eastAsia="Tahoma" w:cs="Calibri"/>
          <w:kern w:val="3"/>
          <w:lang w:eastAsia="pl-PL"/>
        </w:rPr>
        <w:tab/>
      </w:r>
    </w:p>
    <w:p w14:paraId="4AD345EC" w14:textId="77777777" w:rsidR="00D934BC" w:rsidRPr="00D934BC" w:rsidRDefault="00D934BC" w:rsidP="00D934B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 xml:space="preserve">                                                          Procesor                                                          Administrator  </w:t>
      </w:r>
      <w:r w:rsidRPr="00D934BC">
        <w:rPr>
          <w:rFonts w:eastAsia="Tahoma" w:cs="Calibri"/>
          <w:kern w:val="3"/>
          <w:lang w:eastAsia="pl-PL"/>
        </w:rPr>
        <w:tab/>
      </w:r>
    </w:p>
    <w:p w14:paraId="262E4C8C" w14:textId="77777777" w:rsidR="00D934BC" w:rsidRPr="00D934BC" w:rsidRDefault="00D934BC" w:rsidP="00D934B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14:paraId="43CD9E37" w14:textId="77777777" w:rsidR="002F0F74" w:rsidRDefault="002F0F74" w:rsidP="00D934B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14:paraId="19806252" w14:textId="7EF2CDC9" w:rsidR="00D934BC" w:rsidRPr="00D934BC" w:rsidRDefault="00D934BC" w:rsidP="00D934B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eastAsia="Tahoma" w:cs="Calibri"/>
          <w:kern w:val="3"/>
          <w:lang w:eastAsia="pl-PL"/>
        </w:rPr>
        <w:t>Załącznik do umowy nr ……………………………………… z dnia …...................</w:t>
      </w:r>
    </w:p>
    <w:p w14:paraId="6D48AB31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cs="Calibri"/>
          <w:kern w:val="3"/>
          <w:lang w:eastAsia="pl-PL"/>
        </w:rPr>
      </w:pPr>
    </w:p>
    <w:p w14:paraId="17DC7AFA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D934BC">
        <w:rPr>
          <w:rFonts w:cs="Calibri"/>
          <w:kern w:val="3"/>
          <w:lang w:eastAsia="pl-PL"/>
        </w:rPr>
        <w:t xml:space="preserve">Imienny wykaz osób upoważnionych przez  </w:t>
      </w:r>
      <w:r w:rsidRPr="00D934BC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…………………………………..</w:t>
      </w:r>
    </w:p>
    <w:p w14:paraId="00668C2F" w14:textId="77777777" w:rsidR="00D934BC" w:rsidRPr="00D934BC" w:rsidRDefault="00D934BC" w:rsidP="00D934BC">
      <w:pPr>
        <w:widowControl w:val="0"/>
        <w:autoSpaceDN w:val="0"/>
        <w:spacing w:line="240" w:lineRule="auto"/>
        <w:jc w:val="both"/>
        <w:textAlignment w:val="baseline"/>
        <w:rPr>
          <w:rFonts w:eastAsia="Tahoma" w:cs="Calibri"/>
          <w:kern w:val="3"/>
          <w:lang w:eastAsia="pl-PL"/>
        </w:rPr>
      </w:pPr>
    </w:p>
    <w:p w14:paraId="791CA5DC" w14:textId="77777777" w:rsidR="00D934BC" w:rsidRPr="00D934BC" w:rsidRDefault="00D934BC" w:rsidP="00D934BC">
      <w:pPr>
        <w:widowControl w:val="0"/>
        <w:autoSpaceDN w:val="0"/>
        <w:spacing w:line="240" w:lineRule="auto"/>
        <w:jc w:val="both"/>
        <w:textAlignment w:val="baseline"/>
        <w:rPr>
          <w:rFonts w:eastAsia="Tahoma" w:cs="Calibri"/>
          <w:kern w:val="3"/>
          <w:lang w:eastAsia="pl-PL"/>
        </w:rPr>
      </w:pPr>
      <w:r w:rsidRPr="00D934BC">
        <w:rPr>
          <w:rFonts w:cs="Calibri"/>
          <w:kern w:val="3"/>
          <w:lang w:eastAsia="pl-PL"/>
        </w:rPr>
        <w:t>Zgodnie z §3 ust. 10 umowy powierzenia przetwarzania danych osobowych określonej w nagłówku niniejszego</w:t>
      </w:r>
      <w:r w:rsidRPr="00D934BC">
        <w:rPr>
          <w:rFonts w:cs="Calibri"/>
          <w:kern w:val="3"/>
          <w:lang w:eastAsia="pl-PL"/>
        </w:rPr>
        <w:br/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D934BC" w:rsidRPr="00D934BC" w14:paraId="5EF2146D" w14:textId="77777777" w:rsidTr="004B1B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13F15E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  <w:r w:rsidRPr="00D934BC">
              <w:rPr>
                <w:rFonts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71F8289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  <w:r w:rsidRPr="00D934BC">
              <w:rPr>
                <w:rFonts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DF7E02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  <w:r w:rsidRPr="00D934BC">
              <w:rPr>
                <w:rFonts w:cs="Calibri"/>
                <w:b/>
                <w:kern w:val="3"/>
                <w:lang w:eastAsia="pl-PL"/>
              </w:rPr>
              <w:t>Stanowisko</w:t>
            </w:r>
          </w:p>
        </w:tc>
      </w:tr>
      <w:tr w:rsidR="00D934BC" w:rsidRPr="00D934BC" w14:paraId="3630A8A9" w14:textId="77777777" w:rsidTr="004B1B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80683A0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  <w:r w:rsidRPr="00D934BC">
              <w:rPr>
                <w:rFonts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CF4456C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183832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</w:p>
        </w:tc>
      </w:tr>
      <w:tr w:rsidR="00D934BC" w:rsidRPr="00D934BC" w14:paraId="03F1F482" w14:textId="77777777" w:rsidTr="004B1B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3C334B7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D934BC">
              <w:rPr>
                <w:rFonts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2C9F15F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3DBFC0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  <w:tr w:rsidR="00D934BC" w:rsidRPr="00D934BC" w14:paraId="2037E37A" w14:textId="77777777" w:rsidTr="004B1B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43DC4D6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D934BC">
              <w:rPr>
                <w:rFonts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0B54CFE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575A81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  <w:tr w:rsidR="00D934BC" w:rsidRPr="00D934BC" w14:paraId="27B63D7B" w14:textId="77777777" w:rsidTr="004B1B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B1E91BE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D934BC">
              <w:rPr>
                <w:rFonts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EC9F85E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4A1FE4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  <w:tr w:rsidR="00D934BC" w:rsidRPr="00D934BC" w14:paraId="3068341F" w14:textId="77777777" w:rsidTr="004B1BB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5614E62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D934BC">
              <w:rPr>
                <w:rFonts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108D001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209E5D" w14:textId="77777777" w:rsidR="00D934BC" w:rsidRPr="00D934BC" w:rsidRDefault="00D934BC" w:rsidP="00D934B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</w:tbl>
    <w:p w14:paraId="28A4570A" w14:textId="77777777" w:rsidR="00D934BC" w:rsidRPr="00D934BC" w:rsidRDefault="00D934BC" w:rsidP="00D934BC">
      <w:pPr>
        <w:widowControl w:val="0"/>
        <w:autoSpaceDN w:val="0"/>
        <w:spacing w:line="240" w:lineRule="auto"/>
        <w:textAlignment w:val="baseline"/>
        <w:rPr>
          <w:rFonts w:cs="Calibri"/>
          <w:kern w:val="3"/>
          <w:lang w:eastAsia="pl-PL"/>
        </w:rPr>
      </w:pPr>
    </w:p>
    <w:p w14:paraId="43ABE2F0" w14:textId="77777777" w:rsidR="00D934BC" w:rsidRPr="00D934BC" w:rsidRDefault="00D934BC" w:rsidP="00D934BC">
      <w:pPr>
        <w:widowControl w:val="0"/>
        <w:autoSpaceDN w:val="0"/>
        <w:spacing w:line="240" w:lineRule="auto"/>
        <w:textAlignment w:val="baseline"/>
        <w:rPr>
          <w:rFonts w:cs="Calibri"/>
          <w:kern w:val="3"/>
          <w:lang w:eastAsia="pl-PL"/>
        </w:rPr>
      </w:pPr>
    </w:p>
    <w:p w14:paraId="342DF5E4" w14:textId="77777777" w:rsidR="00D934BC" w:rsidRPr="00D934BC" w:rsidRDefault="00D934BC" w:rsidP="00D934BC">
      <w:pPr>
        <w:widowControl w:val="0"/>
        <w:autoSpaceDN w:val="0"/>
        <w:spacing w:after="0" w:line="240" w:lineRule="auto"/>
        <w:jc w:val="right"/>
        <w:textAlignment w:val="baseline"/>
        <w:rPr>
          <w:rFonts w:cs="Calibri"/>
          <w:kern w:val="3"/>
          <w:lang w:eastAsia="pl-PL"/>
        </w:rPr>
      </w:pPr>
      <w:r w:rsidRPr="00D934BC">
        <w:rPr>
          <w:rFonts w:cs="Calibri"/>
          <w:kern w:val="3"/>
          <w:lang w:eastAsia="pl-PL"/>
        </w:rPr>
        <w:t>….....................................................................</w:t>
      </w:r>
    </w:p>
    <w:p w14:paraId="623F0A76" w14:textId="77777777" w:rsidR="00D934BC" w:rsidRPr="00D934BC" w:rsidRDefault="00D934BC" w:rsidP="00D934BC">
      <w:pPr>
        <w:widowControl w:val="0"/>
        <w:autoSpaceDN w:val="0"/>
        <w:spacing w:after="0" w:line="240" w:lineRule="auto"/>
        <w:jc w:val="right"/>
        <w:textAlignment w:val="baseline"/>
        <w:rPr>
          <w:rFonts w:cs="Calibri"/>
          <w:kern w:val="3"/>
          <w:sz w:val="16"/>
          <w:lang w:eastAsia="pl-PL"/>
        </w:rPr>
      </w:pPr>
      <w:r w:rsidRPr="00D934BC">
        <w:rPr>
          <w:rFonts w:cs="Calibri"/>
          <w:kern w:val="3"/>
          <w:sz w:val="16"/>
          <w:lang w:eastAsia="pl-PL"/>
        </w:rPr>
        <w:t>(podpis osoby reprezentującej Procesora)</w:t>
      </w:r>
    </w:p>
    <w:p w14:paraId="27813A85" w14:textId="77777777" w:rsidR="00D934BC" w:rsidRPr="00D934BC" w:rsidRDefault="00D934BC" w:rsidP="00D934BC">
      <w:pPr>
        <w:widowControl w:val="0"/>
        <w:autoSpaceDN w:val="0"/>
        <w:spacing w:after="0" w:line="240" w:lineRule="auto"/>
        <w:textAlignment w:val="baseline"/>
        <w:rPr>
          <w:rFonts w:cs="Calibri"/>
          <w:kern w:val="3"/>
          <w:lang w:eastAsia="pl-PL"/>
        </w:rPr>
      </w:pPr>
    </w:p>
    <w:p w14:paraId="23AEB824" w14:textId="77777777" w:rsidR="00D934BC" w:rsidRPr="00D934BC" w:rsidRDefault="00D934BC" w:rsidP="00D934B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pl-PL"/>
        </w:rPr>
      </w:pPr>
    </w:p>
    <w:p w14:paraId="00DAFCEC" w14:textId="77777777" w:rsidR="00D934BC" w:rsidRPr="00D934BC" w:rsidRDefault="00D934BC" w:rsidP="00D934B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pl-PL"/>
        </w:rPr>
      </w:pPr>
    </w:p>
    <w:p w14:paraId="6C2593EB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A88253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9C9B5E" w14:textId="77777777" w:rsidR="00D934BC" w:rsidRPr="00D934BC" w:rsidRDefault="00D934BC" w:rsidP="00D934B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A0150AB" w14:textId="77777777" w:rsidR="00D934BC" w:rsidRPr="00D934BC" w:rsidRDefault="00D934BC" w:rsidP="00D934B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F80A322" w14:textId="77777777" w:rsidR="00D934BC" w:rsidRPr="00D934BC" w:rsidRDefault="00D934BC" w:rsidP="00D934B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4FF4897" w14:textId="77777777" w:rsidR="00D934BC" w:rsidRPr="00D934BC" w:rsidRDefault="00D934BC" w:rsidP="00D934B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090786F" w14:textId="77777777" w:rsidR="00D934BC" w:rsidRPr="00D934BC" w:rsidRDefault="00D934BC" w:rsidP="00D934BC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  <w:lang w:eastAsia="zh-CN"/>
        </w:rPr>
      </w:pPr>
    </w:p>
    <w:p w14:paraId="51692146" w14:textId="77777777" w:rsidR="00D934BC" w:rsidRPr="00D934BC" w:rsidRDefault="00D934BC" w:rsidP="00D934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14:paraId="492E6A4C" w14:textId="77777777" w:rsidR="00D934BC" w:rsidRPr="00D934BC" w:rsidRDefault="00D934BC" w:rsidP="00D934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B0C6B8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5CC443E7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706DE48F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42E63484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14797B74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1381E045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78856359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30413496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508B1DA8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03FD9498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323A478A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00D73514" w14:textId="77777777" w:rsidR="00D934BC" w:rsidRPr="00D934BC" w:rsidRDefault="00D934BC" w:rsidP="00D934B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5B1BFFBB" w14:textId="77777777" w:rsidR="00D934BC" w:rsidRPr="00D934BC" w:rsidRDefault="00D934BC" w:rsidP="00D934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C2E7D01" w14:textId="77777777" w:rsidR="00D934BC" w:rsidRPr="00D934BC" w:rsidRDefault="00D934BC" w:rsidP="00D934BC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14:paraId="69268DCA" w14:textId="77777777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6E14C" w14:textId="77777777" w:rsidR="00D934BC" w:rsidRDefault="00D934BC" w:rsidP="0037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34BC" w:rsidSect="00E1608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058D33C4"/>
    <w:multiLevelType w:val="hybridMultilevel"/>
    <w:tmpl w:val="C21679E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AAF1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17465E1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252C"/>
    <w:multiLevelType w:val="multilevel"/>
    <w:tmpl w:val="8A78BDAA"/>
    <w:styleLink w:val="WWNum1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C4F720D"/>
    <w:multiLevelType w:val="hybridMultilevel"/>
    <w:tmpl w:val="6012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E26"/>
    <w:multiLevelType w:val="hybridMultilevel"/>
    <w:tmpl w:val="91CEF4CA"/>
    <w:lvl w:ilvl="0" w:tplc="996066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80971"/>
    <w:multiLevelType w:val="hybridMultilevel"/>
    <w:tmpl w:val="A9AEEF7C"/>
    <w:name w:val="WW8Num4123"/>
    <w:lvl w:ilvl="0" w:tplc="B6521A3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21C47"/>
    <w:multiLevelType w:val="hybridMultilevel"/>
    <w:tmpl w:val="795E7864"/>
    <w:name w:val="WW8Num9983243"/>
    <w:lvl w:ilvl="0" w:tplc="B9DEF44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249C1E95"/>
    <w:multiLevelType w:val="hybridMultilevel"/>
    <w:tmpl w:val="BF70BCCE"/>
    <w:lvl w:ilvl="0" w:tplc="C3DE98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5C5400F"/>
    <w:multiLevelType w:val="hybridMultilevel"/>
    <w:tmpl w:val="1728E01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80CD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F3ABA"/>
    <w:multiLevelType w:val="multilevel"/>
    <w:tmpl w:val="46E0504E"/>
    <w:styleLink w:val="WWNum1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9A85538"/>
    <w:multiLevelType w:val="hybridMultilevel"/>
    <w:tmpl w:val="6A5E278A"/>
    <w:name w:val="WW8Num41232"/>
    <w:lvl w:ilvl="0" w:tplc="9266EED8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D6846"/>
    <w:multiLevelType w:val="hybridMultilevel"/>
    <w:tmpl w:val="042EAF56"/>
    <w:styleLink w:val="WWNum132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31101"/>
    <w:multiLevelType w:val="hybridMultilevel"/>
    <w:tmpl w:val="6CBE4B30"/>
    <w:styleLink w:val="WWNum212"/>
    <w:lvl w:ilvl="0" w:tplc="FE5493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63EAE"/>
    <w:multiLevelType w:val="hybridMultilevel"/>
    <w:tmpl w:val="E91C756A"/>
    <w:lvl w:ilvl="0" w:tplc="EF96F9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C020E3"/>
    <w:multiLevelType w:val="multilevel"/>
    <w:tmpl w:val="92FA1942"/>
    <w:styleLink w:val="WWNum18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E614251"/>
    <w:multiLevelType w:val="hybridMultilevel"/>
    <w:tmpl w:val="D564FD62"/>
    <w:lvl w:ilvl="0" w:tplc="F3140A4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A4782"/>
    <w:multiLevelType w:val="hybridMultilevel"/>
    <w:tmpl w:val="8F44C40E"/>
    <w:lvl w:ilvl="0" w:tplc="CBA03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043C"/>
    <w:multiLevelType w:val="hybridMultilevel"/>
    <w:tmpl w:val="DEA05F12"/>
    <w:lvl w:ilvl="0" w:tplc="A5E84CB0">
      <w:start w:val="7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3A233D"/>
    <w:multiLevelType w:val="multilevel"/>
    <w:tmpl w:val="35BE3D72"/>
    <w:styleLink w:val="WWNum1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9AC0428"/>
    <w:multiLevelType w:val="hybridMultilevel"/>
    <w:tmpl w:val="E5208FA0"/>
    <w:name w:val="WW8Num9983242"/>
    <w:lvl w:ilvl="0" w:tplc="C6A684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7662B"/>
    <w:multiLevelType w:val="hybridMultilevel"/>
    <w:tmpl w:val="7A42B02E"/>
    <w:name w:val="WW8Num4124"/>
    <w:lvl w:ilvl="0" w:tplc="F612C08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styleLink w:val="WWNum1121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E7A68"/>
    <w:multiLevelType w:val="hybridMultilevel"/>
    <w:tmpl w:val="FC00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0367F"/>
    <w:multiLevelType w:val="hybridMultilevel"/>
    <w:tmpl w:val="AD88BE24"/>
    <w:name w:val="WW8Num1732"/>
    <w:lvl w:ilvl="0" w:tplc="95DEF92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43A40B9"/>
    <w:multiLevelType w:val="hybridMultilevel"/>
    <w:tmpl w:val="5322D520"/>
    <w:name w:val="WW8Num4122"/>
    <w:lvl w:ilvl="0" w:tplc="A8CAE67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70212A"/>
    <w:multiLevelType w:val="hybridMultilevel"/>
    <w:tmpl w:val="3B92BDC0"/>
    <w:name w:val="WW8Num2622222322222222"/>
    <w:lvl w:ilvl="0" w:tplc="E77034F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AD5956"/>
    <w:multiLevelType w:val="multilevel"/>
    <w:tmpl w:val="702CE672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1926C7"/>
    <w:multiLevelType w:val="hybridMultilevel"/>
    <w:tmpl w:val="0D688BAA"/>
    <w:name w:val="WW8Num41222"/>
    <w:lvl w:ilvl="0" w:tplc="188C08D2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20969"/>
    <w:multiLevelType w:val="hybridMultilevel"/>
    <w:tmpl w:val="B4BC414E"/>
    <w:lvl w:ilvl="0" w:tplc="B03A5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 w15:restartNumberingAfterBreak="0">
    <w:nsid w:val="706B0C40"/>
    <w:multiLevelType w:val="hybridMultilevel"/>
    <w:tmpl w:val="97EA5734"/>
    <w:lvl w:ilvl="0" w:tplc="E64EF6F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8829F8"/>
    <w:multiLevelType w:val="hybridMultilevel"/>
    <w:tmpl w:val="ABA687FE"/>
    <w:lvl w:ilvl="0" w:tplc="F73A11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D6236"/>
    <w:multiLevelType w:val="hybridMultilevel"/>
    <w:tmpl w:val="2C5C1490"/>
    <w:lvl w:ilvl="0" w:tplc="C5DC2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735FF"/>
    <w:multiLevelType w:val="hybridMultilevel"/>
    <w:tmpl w:val="716C96EA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12"/>
  </w:num>
  <w:num w:numId="9">
    <w:abstractNumId w:val="20"/>
  </w:num>
  <w:num w:numId="10">
    <w:abstractNumId w:val="8"/>
  </w:num>
  <w:num w:numId="11">
    <w:abstractNumId w:val="18"/>
  </w:num>
  <w:num w:numId="12">
    <w:abstractNumId w:val="22"/>
  </w:num>
  <w:num w:numId="13">
    <w:abstractNumId w:val="9"/>
  </w:num>
  <w:num w:numId="14">
    <w:abstractNumId w:val="16"/>
  </w:num>
  <w:num w:numId="15">
    <w:abstractNumId w:val="29"/>
  </w:num>
  <w:num w:numId="16">
    <w:abstractNumId w:val="28"/>
  </w:num>
  <w:num w:numId="17">
    <w:abstractNumId w:val="31"/>
  </w:num>
  <w:num w:numId="18">
    <w:abstractNumId w:val="5"/>
  </w:num>
  <w:num w:numId="19">
    <w:abstractNumId w:val="47"/>
  </w:num>
  <w:num w:numId="20">
    <w:abstractNumId w:val="44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40"/>
  </w:num>
  <w:num w:numId="25">
    <w:abstractNumId w:val="6"/>
  </w:num>
  <w:num w:numId="26">
    <w:abstractNumId w:val="13"/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7"/>
  </w:num>
  <w:num w:numId="33">
    <w:abstractNumId w:val="23"/>
  </w:num>
  <w:num w:numId="34">
    <w:abstractNumId w:val="3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A91"/>
    <w:rsid w:val="00005FB6"/>
    <w:rsid w:val="00017D0E"/>
    <w:rsid w:val="000268BE"/>
    <w:rsid w:val="00036F62"/>
    <w:rsid w:val="00037F61"/>
    <w:rsid w:val="000622BC"/>
    <w:rsid w:val="000643F1"/>
    <w:rsid w:val="0006624B"/>
    <w:rsid w:val="00072A74"/>
    <w:rsid w:val="0008293D"/>
    <w:rsid w:val="0008501D"/>
    <w:rsid w:val="000A1D72"/>
    <w:rsid w:val="000B32C3"/>
    <w:rsid w:val="000C16BF"/>
    <w:rsid w:val="000D7289"/>
    <w:rsid w:val="000E488B"/>
    <w:rsid w:val="000F167C"/>
    <w:rsid w:val="00121FA4"/>
    <w:rsid w:val="00142E45"/>
    <w:rsid w:val="00156FBB"/>
    <w:rsid w:val="0019664C"/>
    <w:rsid w:val="001A2754"/>
    <w:rsid w:val="001C7AEC"/>
    <w:rsid w:val="001E22AC"/>
    <w:rsid w:val="001F7CF5"/>
    <w:rsid w:val="002007D8"/>
    <w:rsid w:val="00201E15"/>
    <w:rsid w:val="00210966"/>
    <w:rsid w:val="00215A26"/>
    <w:rsid w:val="0024275D"/>
    <w:rsid w:val="00265D2A"/>
    <w:rsid w:val="002825CD"/>
    <w:rsid w:val="002A7C2A"/>
    <w:rsid w:val="002C2931"/>
    <w:rsid w:val="002E61DB"/>
    <w:rsid w:val="002E72DD"/>
    <w:rsid w:val="002F0F74"/>
    <w:rsid w:val="00303121"/>
    <w:rsid w:val="00326812"/>
    <w:rsid w:val="00342F50"/>
    <w:rsid w:val="00346222"/>
    <w:rsid w:val="003712F1"/>
    <w:rsid w:val="0037449B"/>
    <w:rsid w:val="0037566D"/>
    <w:rsid w:val="00387381"/>
    <w:rsid w:val="00393ECB"/>
    <w:rsid w:val="003D14E7"/>
    <w:rsid w:val="003E14C4"/>
    <w:rsid w:val="003E4B7E"/>
    <w:rsid w:val="004273C7"/>
    <w:rsid w:val="00454B32"/>
    <w:rsid w:val="00461ACC"/>
    <w:rsid w:val="004656D2"/>
    <w:rsid w:val="0048675D"/>
    <w:rsid w:val="004A1FBC"/>
    <w:rsid w:val="004A2092"/>
    <w:rsid w:val="004D7CD3"/>
    <w:rsid w:val="00502E94"/>
    <w:rsid w:val="00505641"/>
    <w:rsid w:val="005354C8"/>
    <w:rsid w:val="00593645"/>
    <w:rsid w:val="005C0814"/>
    <w:rsid w:val="005D2094"/>
    <w:rsid w:val="005E6DE6"/>
    <w:rsid w:val="005F7374"/>
    <w:rsid w:val="00614779"/>
    <w:rsid w:val="0062691C"/>
    <w:rsid w:val="006836D8"/>
    <w:rsid w:val="006852F4"/>
    <w:rsid w:val="006907C2"/>
    <w:rsid w:val="00694E6D"/>
    <w:rsid w:val="006A1030"/>
    <w:rsid w:val="006C5C63"/>
    <w:rsid w:val="006E02D4"/>
    <w:rsid w:val="006E4B22"/>
    <w:rsid w:val="006F2AAA"/>
    <w:rsid w:val="00710399"/>
    <w:rsid w:val="007243B8"/>
    <w:rsid w:val="00725380"/>
    <w:rsid w:val="00734DD7"/>
    <w:rsid w:val="00750996"/>
    <w:rsid w:val="00762514"/>
    <w:rsid w:val="00764B88"/>
    <w:rsid w:val="00774A91"/>
    <w:rsid w:val="00793F0A"/>
    <w:rsid w:val="00795051"/>
    <w:rsid w:val="007B3163"/>
    <w:rsid w:val="007C6DDB"/>
    <w:rsid w:val="007F42F8"/>
    <w:rsid w:val="008212FA"/>
    <w:rsid w:val="00825948"/>
    <w:rsid w:val="00830EC8"/>
    <w:rsid w:val="00831C33"/>
    <w:rsid w:val="00842FA4"/>
    <w:rsid w:val="00843F84"/>
    <w:rsid w:val="00856AA9"/>
    <w:rsid w:val="0087232C"/>
    <w:rsid w:val="00892031"/>
    <w:rsid w:val="008B4361"/>
    <w:rsid w:val="008E0CC8"/>
    <w:rsid w:val="008E6C26"/>
    <w:rsid w:val="008F18F2"/>
    <w:rsid w:val="00901FF1"/>
    <w:rsid w:val="00931D12"/>
    <w:rsid w:val="0096198D"/>
    <w:rsid w:val="009647EE"/>
    <w:rsid w:val="00966A9F"/>
    <w:rsid w:val="0098751A"/>
    <w:rsid w:val="009A4FE1"/>
    <w:rsid w:val="009B2D23"/>
    <w:rsid w:val="009B7B07"/>
    <w:rsid w:val="009D145C"/>
    <w:rsid w:val="009F1043"/>
    <w:rsid w:val="00A22462"/>
    <w:rsid w:val="00A34734"/>
    <w:rsid w:val="00A50B24"/>
    <w:rsid w:val="00A54F6E"/>
    <w:rsid w:val="00A60A06"/>
    <w:rsid w:val="00A80B26"/>
    <w:rsid w:val="00A8368A"/>
    <w:rsid w:val="00A94F86"/>
    <w:rsid w:val="00AA0F7A"/>
    <w:rsid w:val="00AC3992"/>
    <w:rsid w:val="00AC3EE1"/>
    <w:rsid w:val="00AD4175"/>
    <w:rsid w:val="00AE43F3"/>
    <w:rsid w:val="00B46B00"/>
    <w:rsid w:val="00BA4420"/>
    <w:rsid w:val="00BB6E29"/>
    <w:rsid w:val="00BC108D"/>
    <w:rsid w:val="00BC2E4A"/>
    <w:rsid w:val="00BD17B1"/>
    <w:rsid w:val="00C11DC9"/>
    <w:rsid w:val="00C17DFA"/>
    <w:rsid w:val="00C2027B"/>
    <w:rsid w:val="00C409A1"/>
    <w:rsid w:val="00C42782"/>
    <w:rsid w:val="00C5229F"/>
    <w:rsid w:val="00C528DD"/>
    <w:rsid w:val="00C54618"/>
    <w:rsid w:val="00C83C3F"/>
    <w:rsid w:val="00CA4B69"/>
    <w:rsid w:val="00CA7BEF"/>
    <w:rsid w:val="00CB639A"/>
    <w:rsid w:val="00CD7A9F"/>
    <w:rsid w:val="00CE28B2"/>
    <w:rsid w:val="00CF625C"/>
    <w:rsid w:val="00D0557B"/>
    <w:rsid w:val="00D13775"/>
    <w:rsid w:val="00D21073"/>
    <w:rsid w:val="00D224A6"/>
    <w:rsid w:val="00D53A8F"/>
    <w:rsid w:val="00D7792C"/>
    <w:rsid w:val="00D828E9"/>
    <w:rsid w:val="00D934BC"/>
    <w:rsid w:val="00DB152D"/>
    <w:rsid w:val="00DE22D8"/>
    <w:rsid w:val="00E05D34"/>
    <w:rsid w:val="00E13679"/>
    <w:rsid w:val="00E16089"/>
    <w:rsid w:val="00E51AD6"/>
    <w:rsid w:val="00E71926"/>
    <w:rsid w:val="00E76BDE"/>
    <w:rsid w:val="00E90FBA"/>
    <w:rsid w:val="00EA2335"/>
    <w:rsid w:val="00EA28D7"/>
    <w:rsid w:val="00F46C57"/>
    <w:rsid w:val="00F7338E"/>
    <w:rsid w:val="00F8611E"/>
    <w:rsid w:val="00F90684"/>
    <w:rsid w:val="00FA11B3"/>
    <w:rsid w:val="00FB192E"/>
    <w:rsid w:val="00FC2A71"/>
    <w:rsid w:val="00FC59EF"/>
    <w:rsid w:val="00FC743E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40A"/>
  <w15:docId w15:val="{55DDB36A-AAEB-4F73-AD8D-04B6D73B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3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380"/>
    <w:pPr>
      <w:ind w:left="720"/>
      <w:contextualSpacing/>
    </w:pPr>
  </w:style>
  <w:style w:type="table" w:styleId="Tabela-Siatka">
    <w:name w:val="Table Grid"/>
    <w:basedOn w:val="Standardowy"/>
    <w:uiPriority w:val="59"/>
    <w:rsid w:val="00A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63"/>
    <w:rPr>
      <w:rFonts w:ascii="Tahoma" w:eastAsia="Calibri" w:hAnsi="Tahoma" w:cs="Tahoma"/>
      <w:sz w:val="16"/>
      <w:szCs w:val="16"/>
    </w:rPr>
  </w:style>
  <w:style w:type="numbering" w:customStyle="1" w:styleId="WWNum13">
    <w:name w:val="WWNum13"/>
    <w:basedOn w:val="Bezlisty"/>
    <w:rsid w:val="00E13679"/>
  </w:style>
  <w:style w:type="numbering" w:customStyle="1" w:styleId="WWNum14">
    <w:name w:val="WWNum14"/>
    <w:basedOn w:val="Bezlisty"/>
    <w:rsid w:val="00E13679"/>
    <w:pPr>
      <w:numPr>
        <w:numId w:val="4"/>
      </w:numPr>
    </w:pPr>
  </w:style>
  <w:style w:type="numbering" w:customStyle="1" w:styleId="WWNum15">
    <w:name w:val="WWNum15"/>
    <w:basedOn w:val="Bezlisty"/>
    <w:rsid w:val="00E13679"/>
  </w:style>
  <w:style w:type="numbering" w:customStyle="1" w:styleId="WWNum16">
    <w:name w:val="WWNum16"/>
    <w:basedOn w:val="Bezlisty"/>
    <w:rsid w:val="00E13679"/>
    <w:pPr>
      <w:numPr>
        <w:numId w:val="6"/>
      </w:numPr>
    </w:pPr>
  </w:style>
  <w:style w:type="numbering" w:customStyle="1" w:styleId="WWNum17">
    <w:name w:val="WWNum17"/>
    <w:basedOn w:val="Bezlisty"/>
    <w:rsid w:val="00E13679"/>
  </w:style>
  <w:style w:type="numbering" w:customStyle="1" w:styleId="WWNum18">
    <w:name w:val="WWNum18"/>
    <w:basedOn w:val="Bezlisty"/>
    <w:rsid w:val="00E13679"/>
    <w:pPr>
      <w:numPr>
        <w:numId w:val="8"/>
      </w:numPr>
    </w:pPr>
  </w:style>
  <w:style w:type="numbering" w:customStyle="1" w:styleId="WWNum21">
    <w:name w:val="WWNum21"/>
    <w:basedOn w:val="Bezlisty"/>
    <w:rsid w:val="00E13679"/>
  </w:style>
  <w:style w:type="numbering" w:customStyle="1" w:styleId="WWNum131">
    <w:name w:val="WWNum131"/>
    <w:basedOn w:val="Bezlisty"/>
    <w:rsid w:val="00856AA9"/>
  </w:style>
  <w:style w:type="numbering" w:customStyle="1" w:styleId="WWNum141">
    <w:name w:val="WWNum141"/>
    <w:basedOn w:val="Bezlisty"/>
    <w:rsid w:val="00856AA9"/>
  </w:style>
  <w:style w:type="numbering" w:customStyle="1" w:styleId="WWNum151">
    <w:name w:val="WWNum151"/>
    <w:basedOn w:val="Bezlisty"/>
    <w:rsid w:val="00856AA9"/>
  </w:style>
  <w:style w:type="numbering" w:customStyle="1" w:styleId="WWNum161">
    <w:name w:val="WWNum161"/>
    <w:basedOn w:val="Bezlisty"/>
    <w:rsid w:val="00856AA9"/>
  </w:style>
  <w:style w:type="numbering" w:customStyle="1" w:styleId="WWNum171">
    <w:name w:val="WWNum171"/>
    <w:basedOn w:val="Bezlisty"/>
    <w:rsid w:val="00856AA9"/>
  </w:style>
  <w:style w:type="numbering" w:customStyle="1" w:styleId="WWNum181">
    <w:name w:val="WWNum181"/>
    <w:basedOn w:val="Bezlisty"/>
    <w:rsid w:val="00856AA9"/>
  </w:style>
  <w:style w:type="numbering" w:customStyle="1" w:styleId="WWNum211">
    <w:name w:val="WWNum211"/>
    <w:basedOn w:val="Bezlisty"/>
    <w:rsid w:val="00856AA9"/>
  </w:style>
  <w:style w:type="paragraph" w:customStyle="1" w:styleId="Default">
    <w:name w:val="Default"/>
    <w:rsid w:val="0062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42F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A50B24"/>
    <w:pPr>
      <w:numPr>
        <w:numId w:val="14"/>
      </w:numPr>
    </w:pPr>
  </w:style>
  <w:style w:type="numbering" w:customStyle="1" w:styleId="WWNum1121">
    <w:name w:val="WWNum1121"/>
    <w:rsid w:val="00A50B24"/>
    <w:pPr>
      <w:numPr>
        <w:numId w:val="16"/>
      </w:numPr>
    </w:pPr>
  </w:style>
  <w:style w:type="character" w:customStyle="1" w:styleId="markedcontent">
    <w:name w:val="markedcontent"/>
    <w:basedOn w:val="Domylnaczcionkaakapitu"/>
    <w:rsid w:val="0024275D"/>
  </w:style>
  <w:style w:type="numbering" w:customStyle="1" w:styleId="WWNum132">
    <w:name w:val="WWNum132"/>
    <w:rsid w:val="00D934BC"/>
    <w:pPr>
      <w:numPr>
        <w:numId w:val="46"/>
      </w:numPr>
    </w:pPr>
  </w:style>
  <w:style w:type="numbering" w:customStyle="1" w:styleId="WWNum152">
    <w:name w:val="WWNum152"/>
    <w:rsid w:val="00D934BC"/>
    <w:pPr>
      <w:numPr>
        <w:numId w:val="3"/>
      </w:numPr>
    </w:pPr>
  </w:style>
  <w:style w:type="numbering" w:customStyle="1" w:styleId="WWNum162">
    <w:name w:val="WWNum162"/>
    <w:rsid w:val="00D934BC"/>
    <w:pPr>
      <w:numPr>
        <w:numId w:val="5"/>
      </w:numPr>
    </w:pPr>
  </w:style>
  <w:style w:type="numbering" w:customStyle="1" w:styleId="WWNum172">
    <w:name w:val="WWNum172"/>
    <w:rsid w:val="00D934BC"/>
    <w:pPr>
      <w:numPr>
        <w:numId w:val="7"/>
      </w:numPr>
    </w:pPr>
  </w:style>
  <w:style w:type="numbering" w:customStyle="1" w:styleId="WWNum182">
    <w:name w:val="WWNum182"/>
    <w:rsid w:val="00D934BC"/>
    <w:pPr>
      <w:numPr>
        <w:numId w:val="9"/>
      </w:numPr>
    </w:pPr>
  </w:style>
  <w:style w:type="numbering" w:customStyle="1" w:styleId="WWNum212">
    <w:name w:val="WWNum212"/>
    <w:rsid w:val="00D934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.%20Pyta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k.katowice.pl" TargetMode="External"/><Relationship Id="rId12" Type="http://schemas.openxmlformats.org/officeDocument/2006/relationships/hyperlink" Target="mailto:iod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erska@uck.katowice.pl" TargetMode="External"/><Relationship Id="rId11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iegowosc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A557-98B9-42DA-A1BF-0BC4752B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22</Pages>
  <Words>7508</Words>
  <Characters>45052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107</cp:revision>
  <cp:lastPrinted>2022-03-14T09:06:00Z</cp:lastPrinted>
  <dcterms:created xsi:type="dcterms:W3CDTF">2021-06-23T10:18:00Z</dcterms:created>
  <dcterms:modified xsi:type="dcterms:W3CDTF">2022-03-14T09:06:00Z</dcterms:modified>
</cp:coreProperties>
</file>