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305B08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386383">
        <w:rPr>
          <w:rFonts w:ascii="Times New Roman" w:eastAsia="Times New Roman" w:hAnsi="Times New Roman" w:cs="Times New Roman"/>
          <w:sz w:val="24"/>
          <w:szCs w:val="24"/>
          <w:lang w:eastAsia="pl-PL"/>
        </w:rPr>
        <w:t>/30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305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</w:t>
      </w:r>
      <w:r w:rsidR="000C50C2" w:rsidRPr="00305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2F69FA" w:rsidRPr="00305B0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778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5B0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C5CBC" w:rsidRPr="00305B0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05B08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5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</w:t>
      </w:r>
      <w:r w:rsidR="006C5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6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 i sprzętu rehabilitacyjnego</w:t>
      </w:r>
      <w:r w:rsidR="006C5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386383" w:rsidRPr="0056483C" w:rsidRDefault="00960304" w:rsidP="004753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</w:t>
      </w:r>
      <w:r w:rsidR="00DF4DFA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16345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483C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podzielony jest na części </w:t>
      </w:r>
      <w:r w:rsidR="00386383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86383" w:rsidRDefault="0038638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1  Urządzenia do treningu kończyn dolnych i górnych</w:t>
      </w:r>
    </w:p>
    <w:p w:rsidR="00386383" w:rsidRDefault="0038638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2  Aparat do magnetoterapii</w:t>
      </w:r>
    </w:p>
    <w:p w:rsidR="00386383" w:rsidRDefault="0038638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3  Laser biostymulujący</w:t>
      </w:r>
    </w:p>
    <w:p w:rsidR="00386383" w:rsidRDefault="0038638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4  Urządzenie do ćwiczeń w podwieszeniu </w:t>
      </w:r>
    </w:p>
    <w:p w:rsidR="00386383" w:rsidRDefault="0038638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5  Urządzenie do drenażu limfatycznego</w:t>
      </w:r>
    </w:p>
    <w:p w:rsidR="00386383" w:rsidRDefault="0038638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6  Wirówka kończyn górnych  </w:t>
      </w:r>
    </w:p>
    <w:p w:rsidR="00DF4DFA" w:rsidRPr="003E0528" w:rsidRDefault="00386383" w:rsidP="004753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C5CBC"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arametry </w:t>
      </w:r>
      <w:proofErr w:type="spellStart"/>
      <w:r w:rsidR="006C5CBC"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techniczno</w:t>
      </w:r>
      <w:proofErr w:type="spellEnd"/>
      <w:r w:rsidR="006C5CBC"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użytkowe </w:t>
      </w:r>
      <w:r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25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w/w </w:t>
      </w:r>
      <w:r w:rsidR="00B917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urządzeń</w:t>
      </w:r>
      <w:r w:rsidRPr="00AC25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5CBC" w:rsidRPr="00AC25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zostały wymienione  w Załączniku nr </w:t>
      </w:r>
      <w:r w:rsidR="00C122F6"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2.1- 2.6</w:t>
      </w:r>
      <w:r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4225"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</w:t>
      </w:r>
      <w:r w:rsidR="006C5CBC"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aproszenia </w:t>
      </w:r>
    </w:p>
    <w:p w:rsidR="0056483C" w:rsidRPr="003E0528" w:rsidRDefault="0056483C" w:rsidP="004753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wykonawca może złożyć ofertę na dowolną ilość części.</w:t>
      </w:r>
    </w:p>
    <w:p w:rsidR="0056483C" w:rsidRPr="003E0528" w:rsidRDefault="003E0528" w:rsidP="004753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dni od dnia otrzymania  faktury, z tym, że data jej wystawienia nie może być wcześniejsza od dnia zakończenia dostawy, instalacji i uruchomienia </w:t>
      </w:r>
      <w:r w:rsidRPr="003E05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aparatury i sprzętu rehabilitacyjnego </w:t>
      </w:r>
      <w:r w:rsidRPr="003E0528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przeszkolenia użytkowników.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6C5CBC">
        <w:rPr>
          <w:rFonts w:ascii="Times New Roman" w:hAnsi="Times New Roman" w:cs="Times New Roman"/>
          <w:b/>
          <w:sz w:val="24"/>
          <w:szCs w:val="24"/>
        </w:rPr>
        <w:t xml:space="preserve">do 4 tygodni od dnia </w:t>
      </w:r>
      <w:r w:rsidR="00583C43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7D545C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7D545C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C35BA9">
        <w:rPr>
          <w:rFonts w:ascii="Times New Roman" w:hAnsi="Times New Roman" w:cs="Times New Roman"/>
          <w:sz w:val="24"/>
          <w:szCs w:val="24"/>
        </w:rPr>
        <w:t>zamówienia</w:t>
      </w:r>
      <w:r w:rsidRPr="007D545C">
        <w:rPr>
          <w:rFonts w:ascii="Times New Roman" w:hAnsi="Times New Roman" w:cs="Times New Roman"/>
          <w:sz w:val="24"/>
          <w:szCs w:val="24"/>
        </w:rPr>
        <w:t xml:space="preserve"> </w:t>
      </w:r>
      <w:r w:rsidRPr="00AC25F9">
        <w:rPr>
          <w:rFonts w:ascii="Times New Roman" w:hAnsi="Times New Roman" w:cs="Times New Roman"/>
          <w:sz w:val="24"/>
          <w:szCs w:val="24"/>
        </w:rPr>
        <w:t>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</w:t>
      </w:r>
      <w:r w:rsidR="009603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F69E6">
        <w:rPr>
          <w:rFonts w:ascii="Times New Roman" w:eastAsia="Cambria" w:hAnsi="Times New Roman" w:cs="Times New Roman"/>
          <w:sz w:val="24"/>
          <w:szCs w:val="24"/>
        </w:rPr>
        <w:t xml:space="preserve">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 xml:space="preserve">e wymagane parametry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– użytkowe oferowanego przedmiotu zamówienia- Załącznik nr 2</w:t>
      </w:r>
      <w:r w:rsidR="00386383">
        <w:rPr>
          <w:rFonts w:ascii="Times New Roman" w:eastAsia="Cambria" w:hAnsi="Times New Roman" w:cs="Times New Roman"/>
          <w:sz w:val="24"/>
          <w:szCs w:val="24"/>
        </w:rPr>
        <w:t>.1 – 2.6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5F5A8C" w:rsidRPr="00864DC6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>aświadczenia niezależnego podmiotu uprawnionego do kontroli jakości potwierdzającego, że dostarczane produkty odpowiadają określonym normom lub specyfikacjom technicznym  tj.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przedmiotu  zamówienia - </w:t>
      </w:r>
      <w:r w:rsidR="005F5A8C" w:rsidRPr="002F6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="005F5A8C" w:rsidRPr="002F69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klas wyrobów medycznych)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medycznego (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:rsidR="005F5A8C" w:rsidRPr="00864DC6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="00DA4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zamówienia</w:t>
      </w:r>
      <w:r w:rsidRPr="00864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  <w:r w:rsidR="001225E5">
        <w:rPr>
          <w:rFonts w:ascii="Times New Roman" w:eastAsia="Cambria" w:hAnsi="Times New Roman" w:cs="Times New Roman"/>
          <w:sz w:val="24"/>
          <w:szCs w:val="24"/>
        </w:rPr>
        <w:t xml:space="preserve"> ( dla każdej części osobno)</w:t>
      </w: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ul. Ceglana 35 40-514 Katowice, Sekretariat  – pokój D021 – w terminie do dnia</w:t>
      </w:r>
      <w:r w:rsidR="00FD2A7F"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F69FA"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087781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="00373D9B"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5F5A8C"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godz. 12:00</w:t>
      </w:r>
    </w:p>
    <w:p w:rsidR="00546C66" w:rsidRPr="00305B08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305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5B08" w:rsidRPr="00305B08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305B08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Pr="00305B08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FF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C122F6"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aparatury i sprzętu rehabilitacyjnego – część …</w:t>
            </w:r>
            <w:r w:rsidRPr="00305B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305B08" w:rsidRDefault="0052366C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DZP/381/30</w:t>
            </w:r>
            <w:r w:rsidR="00DF4DFA" w:rsidRPr="00305B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305B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305B0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305B08" w:rsidRDefault="00DF4DFA" w:rsidP="0008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305B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2F69FA" w:rsidRPr="00305B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przed 2</w:t>
            </w:r>
            <w:r w:rsidR="000877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6</w:t>
            </w:r>
            <w:r w:rsidRPr="00305B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="005F5A8C" w:rsidRPr="00305B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7</w:t>
            </w:r>
            <w:r w:rsidRPr="00305B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.2018,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DF4DFA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225E5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</w:t>
      </w:r>
      <w:r w:rsidRPr="00C32E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Gibińskiego Śląskiego Uniwersytetu Medycznego w Katowicach </w:t>
      </w:r>
      <w:r w:rsidRPr="00C32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32E72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C32E72" w:rsidRPr="00C32E72">
        <w:rPr>
          <w:rFonts w:ascii="Times New Roman" w:eastAsia="CIDFont+F1" w:hAnsi="Times New Roman" w:cs="Times New Roman"/>
          <w:sz w:val="24"/>
          <w:szCs w:val="24"/>
        </w:rPr>
        <w:t>524</w:t>
      </w:r>
      <w:r w:rsidRPr="00C32E72">
        <w:rPr>
          <w:rFonts w:ascii="Times New Roman" w:eastAsia="CIDFont+F1" w:hAnsi="Times New Roman" w:cs="Times New Roman"/>
          <w:sz w:val="24"/>
          <w:szCs w:val="24"/>
        </w:rPr>
        <w:t>,</w:t>
      </w:r>
      <w:r w:rsidRPr="00C32E72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iod@uck.katowice.pl</w:t>
      </w:r>
    </w:p>
    <w:p w:rsidR="00F05A2D" w:rsidRPr="001F6D2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 xml:space="preserve">związanym z postępowaniem o udzielenie </w:t>
      </w:r>
      <w:r w:rsidRPr="001F6D25">
        <w:rPr>
          <w:rFonts w:ascii="Times New Roman" w:eastAsia="Cambria" w:hAnsi="Times New Roman" w:cs="Times New Roman"/>
          <w:sz w:val="24"/>
          <w:szCs w:val="24"/>
        </w:rPr>
        <w:lastRenderedPageBreak/>
        <w:t>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FF2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="0012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aparatury i sprzętu rehabilitacyjnego DZP/381/30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/EAT/2018</w:t>
      </w:r>
    </w:p>
    <w:p w:rsidR="00F05A2D" w:rsidRPr="001F6D2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97 ust. 1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B57EC">
        <w:rPr>
          <w:rFonts w:ascii="Times New Roman" w:eastAsia="Cambria" w:hAnsi="Times New Roman" w:cs="Times New Roman"/>
          <w:sz w:val="20"/>
          <w:szCs w:val="20"/>
        </w:rPr>
        <w:t>Pzp</w:t>
      </w:r>
      <w:proofErr w:type="spellEnd"/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D01030" w:rsidRDefault="00D01030" w:rsidP="00475367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– 2.6  </w:t>
      </w:r>
      <w:r w:rsidR="00DF4DFA" w:rsidRPr="00D01030">
        <w:rPr>
          <w:rFonts w:ascii="Times New Roman" w:eastAsia="Cambria" w:hAnsi="Times New Roman" w:cs="Times New Roman"/>
          <w:sz w:val="24"/>
          <w:szCs w:val="24"/>
        </w:rPr>
        <w:t xml:space="preserve">Formularz asortymentowo-cenowy </w:t>
      </w:r>
    </w:p>
    <w:p w:rsidR="00DF4DFA" w:rsidRDefault="00DF4DFA" w:rsidP="00475367">
      <w:pPr>
        <w:pStyle w:val="Akapitzlist"/>
        <w:numPr>
          <w:ilvl w:val="0"/>
          <w:numId w:val="30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3757DC" w:rsidRDefault="003757D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11F" w:rsidRDefault="0071011F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5B9" w:rsidRPr="006435B9" w:rsidRDefault="006435B9" w:rsidP="006435B9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6435B9">
        <w:rPr>
          <w:rFonts w:ascii="Tahoma" w:eastAsia="Times New Roman" w:hAnsi="Tahoma" w:cs="Tahoma"/>
          <w:sz w:val="16"/>
          <w:szCs w:val="16"/>
          <w:lang w:eastAsia="pl-PL"/>
        </w:rPr>
        <w:t>Z upoważnienia  D Y R E K T O R A</w:t>
      </w:r>
    </w:p>
    <w:p w:rsidR="006435B9" w:rsidRPr="006435B9" w:rsidRDefault="006435B9" w:rsidP="006435B9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6435B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Uniwersyteckiego Centrum Klinicznego im. prof. </w:t>
      </w:r>
      <w:proofErr w:type="spellStart"/>
      <w:r w:rsidRPr="006435B9">
        <w:rPr>
          <w:rFonts w:ascii="Tahoma" w:eastAsia="Times New Roman" w:hAnsi="Tahoma" w:cs="Tahoma"/>
          <w:sz w:val="16"/>
          <w:szCs w:val="16"/>
          <w:lang w:eastAsia="pl-PL"/>
        </w:rPr>
        <w:t>K.Gibińskiego</w:t>
      </w:r>
      <w:proofErr w:type="spellEnd"/>
      <w:r w:rsidRPr="006435B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6435B9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                                                                                                   Śląskiego Uniwersytetu Medycznego w Katowicach</w:t>
      </w:r>
    </w:p>
    <w:p w:rsidR="006435B9" w:rsidRPr="006435B9" w:rsidRDefault="006435B9" w:rsidP="006435B9">
      <w:pPr>
        <w:spacing w:after="0" w:line="240" w:lineRule="auto"/>
        <w:ind w:left="5664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6435B9">
        <w:rPr>
          <w:rFonts w:ascii="Tahoma" w:eastAsia="Times New Roman" w:hAnsi="Tahoma" w:cs="Tahoma"/>
          <w:sz w:val="16"/>
          <w:szCs w:val="16"/>
          <w:lang w:eastAsia="pl-PL"/>
        </w:rPr>
        <w:t xml:space="preserve">        </w:t>
      </w:r>
    </w:p>
    <w:p w:rsidR="006435B9" w:rsidRPr="006435B9" w:rsidRDefault="006435B9" w:rsidP="006435B9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6435B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mgr Andrzej Rechowicz</w:t>
      </w:r>
    </w:p>
    <w:p w:rsidR="006435B9" w:rsidRPr="006435B9" w:rsidRDefault="006435B9" w:rsidP="006435B9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6435B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Kierownik Działu Zamówień Publicznych</w:t>
      </w: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D01030">
        <w:rPr>
          <w:rFonts w:ascii="Times New Roman" w:eastAsia="Times New Roman" w:hAnsi="Times New Roman" w:cs="Times New Roman"/>
          <w:sz w:val="24"/>
          <w:szCs w:val="24"/>
          <w:lang w:eastAsia="pl-PL"/>
        </w:rPr>
        <w:t>/30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574AC" w:rsidRPr="000662D8" w:rsidRDefault="00C574AC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2350C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</w:p>
    <w:p w:rsidR="000662D8" w:rsidRDefault="00FF2A0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ę</w:t>
      </w:r>
      <w:r w:rsidR="005F5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010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aparatury i sprzętu rehabilitacyjnego </w:t>
      </w:r>
      <w:r w:rsidR="000662D8"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662D8"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3E0528" w:rsidRDefault="00364225" w:rsidP="003E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nr </w:t>
      </w:r>
      <w:r w:rsidR="003E05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</w:t>
      </w:r>
      <w:r w:rsidR="003E0528"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Urządzenia do treningu kończyn dolnych i górnych</w:t>
      </w:r>
    </w:p>
    <w:p w:rsidR="000662D8" w:rsidRPr="00C574AC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C574AC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C574AC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Pr="00C574AC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3E0528" w:rsidRPr="00C574AC" w:rsidRDefault="003E0528" w:rsidP="003E0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nr 2 </w:t>
      </w:r>
      <w:r w:rsidR="00C574AC"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 do magnetoterapii</w:t>
      </w:r>
    </w:p>
    <w:p w:rsidR="003E0528" w:rsidRPr="00C574AC" w:rsidRDefault="003E0528" w:rsidP="003E0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3E0528" w:rsidRPr="00C574AC" w:rsidRDefault="003E0528" w:rsidP="003E0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3E0528" w:rsidRPr="00C574AC" w:rsidRDefault="003E0528" w:rsidP="003E0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3E0528" w:rsidRPr="00C574AC" w:rsidRDefault="003E0528" w:rsidP="003E0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C574AC" w:rsidRDefault="00C574AC" w:rsidP="00C57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nr 3 </w:t>
      </w: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Laser biostymulujący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C574AC" w:rsidRDefault="00C574AC" w:rsidP="00C57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nr 4 </w:t>
      </w: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Urządzenie do ćwiczeń w podwieszeniu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C574AC" w:rsidRDefault="00C574AC" w:rsidP="00C57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nr 5 </w:t>
      </w: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Urządzenie do drenażu limfatycznego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C574AC" w:rsidRDefault="00C574AC" w:rsidP="00C57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nr 6 </w:t>
      </w: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Wirówka kończyn górnych  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C574AC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E43459" w:rsidRPr="00C574AC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C574AC" w:rsidRDefault="00C574AC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650D3F" w:rsidRPr="00187EF8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Termin </w:t>
      </w:r>
      <w:r w:rsidRPr="009D3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realizacji:</w:t>
      </w:r>
      <w:r w:rsidRPr="009D32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9D32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</w:t>
      </w:r>
      <w:r w:rsidR="009D32F9"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5F5A8C"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4 tygodni</w:t>
      </w:r>
      <w:r w:rsidR="00650D3F" w:rsidRPr="009D32F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daty zawarcia umowy.</w:t>
      </w:r>
    </w:p>
    <w:p w:rsidR="000662D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C574AC" w:rsidRPr="00187EF8" w:rsidRDefault="00C574AC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C574AC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C574A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dnia otrzymania  faktury, z tym, że data jej wystawienia nie może być wcześniejsza od dnia zakończenia dostawy, instalacji i uruchomienia </w:t>
      </w:r>
      <w:r w:rsidR="00583C43" w:rsidRPr="00C57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1030" w:rsidRPr="00C57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aparatury i sprzętu rehabilitacyjnego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przeszkolenia użytkowników. </w:t>
      </w:r>
    </w:p>
    <w:p w:rsidR="00583C43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24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C574AC" w:rsidRDefault="00C574A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0662D8" w:rsidRP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8F69E6" w:rsidRDefault="008F69E6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BB6" w:rsidRPr="00192102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C574AC" w:rsidRDefault="00C574AC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87E8D" w:rsidRPr="00587E8D" w:rsidRDefault="00587E8D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C256BB"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0662D8" w:rsidRPr="00587E8D" w:rsidRDefault="000662D8" w:rsidP="000662D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</w:t>
      </w:r>
      <w:r w:rsidR="005F5A8C"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ekarskie i specjalistyczne wg. p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otrzeb</w:t>
      </w: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2F69FA" w:rsidRPr="00587E8D" w:rsidRDefault="002F69FA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574AC" w:rsidRPr="000662D8" w:rsidRDefault="00C574AC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D34773" w:rsidRDefault="00D34773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A2B" w:rsidRPr="001056F8" w:rsidRDefault="00460CD5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</w:t>
      </w:r>
      <w:r w:rsidR="00D0103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33A2B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B448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="00133A2B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      </w:t>
      </w:r>
    </w:p>
    <w:p w:rsidR="00133A2B" w:rsidRPr="001056F8" w:rsidRDefault="00BB70FF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  <w:r w:rsidR="00D01030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</w:p>
    <w:p w:rsidR="00133A2B" w:rsidRPr="001056F8" w:rsidRDefault="00133A2B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460CD5" w:rsidRDefault="00133A2B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  <w:r w:rsidR="00DA4FF7"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1D1262" w:rsidRPr="001D1262" w:rsidRDefault="00086B3D" w:rsidP="001D126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Część 1   U</w:t>
      </w:r>
      <w:r w:rsidR="001D1262" w:rsidRPr="001D1262">
        <w:rPr>
          <w:rFonts w:ascii="Times New Roman" w:eastAsia="Calibri" w:hAnsi="Times New Roman" w:cs="Times New Roman"/>
          <w:b/>
          <w:bCs/>
          <w:lang w:eastAsia="zh-CN"/>
        </w:rPr>
        <w:t>rządzeni</w:t>
      </w:r>
      <w:r>
        <w:rPr>
          <w:rFonts w:ascii="Times New Roman" w:eastAsia="Calibri" w:hAnsi="Times New Roman" w:cs="Times New Roman"/>
          <w:b/>
          <w:bCs/>
          <w:lang w:eastAsia="zh-CN"/>
        </w:rPr>
        <w:t>e</w:t>
      </w:r>
      <w:r w:rsidR="001D1262" w:rsidRPr="001D1262">
        <w:rPr>
          <w:rFonts w:ascii="Times New Roman" w:eastAsia="Calibri" w:hAnsi="Times New Roman" w:cs="Times New Roman"/>
          <w:b/>
          <w:bCs/>
          <w:lang w:eastAsia="zh-CN"/>
        </w:rPr>
        <w:t xml:space="preserve"> do treningu kończyn dolnych i górnych</w:t>
      </w:r>
    </w:p>
    <w:p w:rsidR="001D1262" w:rsidRPr="001D1262" w:rsidRDefault="001D1262" w:rsidP="001D1262">
      <w:pPr>
        <w:jc w:val="center"/>
        <w:rPr>
          <w:rFonts w:ascii="Times New Roman" w:eastAsia="Calibri" w:hAnsi="Times New Roman" w:cs="Times New Roman"/>
          <w:bCs/>
          <w:szCs w:val="28"/>
          <w:lang w:eastAsia="zh-CN"/>
        </w:rPr>
      </w:pPr>
      <w:r w:rsidRPr="001D1262">
        <w:rPr>
          <w:rFonts w:ascii="Times New Roman" w:eastAsia="Calibri" w:hAnsi="Times New Roman" w:cs="Times New Roman"/>
          <w:bCs/>
          <w:szCs w:val="28"/>
          <w:lang w:eastAsia="zh-CN"/>
        </w:rPr>
        <w:t>WYMAGANE PARAMETRY TECHNICZNO-UŻYTKOWE</w:t>
      </w:r>
      <w:r w:rsidRPr="001D1262">
        <w:rPr>
          <w:rFonts w:ascii="Times New Roman" w:eastAsia="Calibri" w:hAnsi="Times New Roman" w:cs="Times New Roman"/>
          <w:bCs/>
          <w:szCs w:val="28"/>
          <w:lang w:eastAsia="zh-CN"/>
        </w:rPr>
        <w:br/>
        <w:t>OFEROWANEGO PRZEDMIOTU ZAMÓWIENIA</w:t>
      </w:r>
    </w:p>
    <w:p w:rsidR="001D1262" w:rsidRDefault="001D1262" w:rsidP="001D126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D1262">
        <w:rPr>
          <w:rFonts w:ascii="Tahoma" w:eastAsia="Calibri" w:hAnsi="Tahoma" w:cs="Tahoma"/>
          <w:bCs/>
          <w:szCs w:val="28"/>
          <w:lang w:eastAsia="zh-CN"/>
        </w:rPr>
        <w:br/>
      </w:r>
      <w:r w:rsidRPr="001D1262">
        <w:rPr>
          <w:rFonts w:ascii="Tahoma" w:eastAsia="Times New Roman" w:hAnsi="Tahoma" w:cs="Tahoma"/>
          <w:b/>
          <w:bCs/>
          <w:sz w:val="24"/>
          <w:szCs w:val="24"/>
          <w:lang w:eastAsia="zh-CN"/>
        </w:rPr>
        <w:tab/>
      </w:r>
      <w:r w:rsidRPr="00086B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Producent: .................................  Nazwa i typ: ...............................................</w:t>
      </w:r>
    </w:p>
    <w:tbl>
      <w:tblPr>
        <w:tblW w:w="10305" w:type="dxa"/>
        <w:tblInd w:w="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970"/>
        <w:gridCol w:w="1695"/>
        <w:gridCol w:w="1695"/>
      </w:tblGrid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1D1262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1D1262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1D1262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19603D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9603D">
            <w:pPr>
              <w:keepNext/>
              <w:keepLines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D1262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03D" w:rsidRPr="0019603D" w:rsidRDefault="0019603D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kern w:val="1"/>
                <w:lang w:eastAsia="hi-IN" w:bidi="hi-IN"/>
              </w:rPr>
              <w:t>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b/>
                <w:bCs/>
                <w:kern w:val="1"/>
              </w:rPr>
              <w:t>Funkcje treningowe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Pasywne poruszanie kończy dolnych lub górnych z pomocą silnika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Trening aktywny z pomocą silnika i możliwością ustawiania oporu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lang w:eastAsia="zh-CN"/>
              </w:rPr>
              <w:t>II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b/>
                <w:bCs/>
                <w:kern w:val="1"/>
              </w:rPr>
              <w:t>Oprogramowanie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1D1262">
              <w:rPr>
                <w:rFonts w:ascii="Tahoma" w:eastAsia="Times New Roman" w:hAnsi="Tahoma" w:cs="Tahoma"/>
                <w:lang w:eastAsia="zh-CN"/>
              </w:rPr>
              <w:t>1.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Obsługa przy pomocy przycisków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</w:t>
            </w:r>
            <w:r>
              <w:rPr>
                <w:rFonts w:ascii="Tahoma" w:eastAsia="Times New Roman" w:hAnsi="Tahoma" w:cs="Tahoma"/>
                <w:lang w:eastAsia="zh-CN"/>
              </w:rPr>
              <w:t>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1D1262">
              <w:rPr>
                <w:rFonts w:ascii="Tahoma" w:eastAsia="Times New Roman" w:hAnsi="Tahoma" w:cs="Tahoma"/>
                <w:lang w:eastAsia="zh-CN"/>
              </w:rPr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Program do rozluźnienia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spastyki</w:t>
            </w:r>
            <w:proofErr w:type="spellEnd"/>
            <w:r w:rsidRPr="001D1262">
              <w:rPr>
                <w:rFonts w:ascii="Tahoma" w:eastAsia="Georgia" w:hAnsi="Tahoma" w:cs="Tahoma"/>
                <w:kern w:val="1"/>
              </w:rPr>
              <w:t xml:space="preserve"> wg terapeutycznej zasady  automatycznej zmiany kierunku pedałowania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Automatyczne rozpoznawanie nawet najmniejszej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spastyki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45" w:right="-72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Elektroniczna pomoc przy wsiadaniu i wysiadaniu z wyłącznikiem bezpieczeństwa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Trening symetryczny: jednoczesne wyświetlanie danych o wysiłku, oddzielnie lewej i prawej nogi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Mierzenie napięcia (początkowego, końcowego oraz średniego)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Analiza treningu: widoczne dane o treningu oraz uzyskany postęp; podczas treningu, ewentualnie po jego zakończeniu, na monitorze pokazują się wymiennie: prędkość (obroty na min.), czas treningu (min), stopień trudności (napięcie mięśniowe), przebyty odcinek (km), zużyta energia (</w:t>
            </w:r>
            <w:proofErr w:type="spellStart"/>
            <w:r w:rsidRPr="001D1262">
              <w:rPr>
                <w:rFonts w:ascii="Tahoma" w:eastAsia="Times New Roman" w:hAnsi="Tahoma" w:cs="Tahoma"/>
                <w:lang w:eastAsia="zh-CN"/>
              </w:rPr>
              <w:t>Joule</w:t>
            </w:r>
            <w:proofErr w:type="spellEnd"/>
            <w:r w:rsidRPr="001D1262">
              <w:rPr>
                <w:rFonts w:ascii="Tahoma" w:eastAsia="Times New Roman" w:hAnsi="Tahoma" w:cs="Tahoma"/>
                <w:lang w:eastAsia="zh-CN"/>
              </w:rPr>
              <w:t xml:space="preserve">/kcal), osiągnięcia prawej i lewej strony (symetria), opór hamulców (bieg/stopień obciążenia), dane o osiągnięciach (Watt)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Możliwość rozbudowy (programów treningowych, pojemności karty pamięci, funkcji ze stymulacją mięśni FES itd.)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kern w:val="1"/>
                <w:lang w:eastAsia="hi-IN" w:bidi="hi-IN"/>
              </w:rPr>
              <w:t>III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Calibri" w:hAnsi="Tahoma" w:cs="Tahoma"/>
                <w:b/>
                <w:bCs/>
                <w:kern w:val="1"/>
              </w:rPr>
              <w:t>Parametry techniczne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 xml:space="preserve">wytrzymała i stabilna konstrukcja metalowa, rozciągana podstawa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Możliwość ustawienia obrotów od 0 do 60 na min.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Duży ekran min. 85 x 115 mm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Stacjonarna jednostka obsługi  z dużymi przyciskami i automatyczną instrukcją obsługi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Specjalny przycisk "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wpomaganie</w:t>
            </w:r>
            <w:proofErr w:type="spellEnd"/>
            <w:r w:rsidRPr="001D1262">
              <w:rPr>
                <w:rFonts w:ascii="Tahoma" w:eastAsia="Georgia" w:hAnsi="Tahoma" w:cs="Tahoma"/>
                <w:kern w:val="1"/>
              </w:rPr>
              <w:t xml:space="preserve"> pedałowania" wyczuwalne i widoczne przejście z treningu biernego na pasywny; samodzielna aktywność zostaje natychmiast rozpoznana: na ekranie pokazuje się symbol przedstawiający rower; od momentu, w którym pacjent przestaje pedałować, prędkość zostaje automatycznie zredukowana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Wyściełane obejmy na stopy z rzepem mocującym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zmiana wielkości zamachu pedałów, dwustopniowa (70 i 125 mm)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Uchwyt dla zwiększonego bezpieczeństwa treningu; wysokość i odległość uchwytu można łatwo przestawić bez użycia narzędzi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CB2967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Szkolenie personelu medycznego w zakresie eksploatacji i obsługi aparatu w miejscu instalacji.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Certyfikat CE (dokumenty załączyć)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Drukowana instrukcja obsługi w języku polskim (dostarczyć wraz z aparatem)- 2 szt.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9603D" w:rsidRPr="00DA434C" w:rsidRDefault="0019603D" w:rsidP="0019603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1D1262" w:rsidRPr="000662D8" w:rsidRDefault="001D1262" w:rsidP="001D12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1D1262" w:rsidRPr="000662D8" w:rsidRDefault="001D1262" w:rsidP="001D12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1D1262" w:rsidRPr="000662D8" w:rsidRDefault="001D1262" w:rsidP="001D1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1D1262" w:rsidRDefault="001D1262" w:rsidP="001D1262">
      <w:pPr>
        <w:tabs>
          <w:tab w:val="left" w:pos="2010"/>
          <w:tab w:val="center" w:pos="5112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262" w:rsidRPr="001D1262" w:rsidRDefault="001D1262" w:rsidP="001D126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262" w:rsidRPr="001056F8" w:rsidRDefault="001D1262" w:rsidP="001D1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DZP/381/30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1D1262" w:rsidRPr="001056F8" w:rsidRDefault="001D1262" w:rsidP="001D1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2.2</w:t>
      </w:r>
    </w:p>
    <w:p w:rsidR="001D1262" w:rsidRPr="001056F8" w:rsidRDefault="001D1262" w:rsidP="001D1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1D1262" w:rsidRDefault="001D1262" w:rsidP="001D12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   </w:t>
      </w:r>
    </w:p>
    <w:p w:rsidR="00460CD5" w:rsidRPr="001D1262" w:rsidRDefault="001D1262" w:rsidP="001D1262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12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086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Część 2    A</w:t>
      </w:r>
      <w:r w:rsidR="00086B3D">
        <w:rPr>
          <w:rFonts w:ascii="Times New Roman" w:eastAsia="Calibri" w:hAnsi="Times New Roman" w:cs="Times New Roman"/>
          <w:b/>
          <w:bCs/>
          <w:lang w:eastAsia="zh-CN"/>
        </w:rPr>
        <w:t>parat</w:t>
      </w:r>
      <w:r w:rsidRPr="001D1262">
        <w:rPr>
          <w:rFonts w:ascii="Times New Roman" w:eastAsia="Calibri" w:hAnsi="Times New Roman" w:cs="Times New Roman"/>
          <w:b/>
          <w:bCs/>
          <w:lang w:eastAsia="zh-CN"/>
        </w:rPr>
        <w:t xml:space="preserve"> do magnetoterapii</w:t>
      </w:r>
    </w:p>
    <w:p w:rsidR="001D1262" w:rsidRDefault="001D1262" w:rsidP="001D1262">
      <w:pPr>
        <w:jc w:val="center"/>
        <w:rPr>
          <w:rFonts w:ascii="Times New Roman" w:eastAsia="Calibri" w:hAnsi="Times New Roman" w:cs="Times New Roman"/>
          <w:bCs/>
          <w:szCs w:val="28"/>
          <w:lang w:eastAsia="zh-CN"/>
        </w:rPr>
      </w:pPr>
      <w:r w:rsidRPr="001D1262">
        <w:rPr>
          <w:rFonts w:ascii="Times New Roman" w:eastAsia="Calibri" w:hAnsi="Times New Roman" w:cs="Times New Roman"/>
          <w:bCs/>
          <w:szCs w:val="28"/>
          <w:lang w:eastAsia="zh-CN"/>
        </w:rPr>
        <w:t>WYMAGANE PARAMETRY TECHNICZNO-UŻYTKOWE</w:t>
      </w:r>
      <w:r w:rsidRPr="001D1262">
        <w:rPr>
          <w:rFonts w:ascii="Times New Roman" w:eastAsia="Calibri" w:hAnsi="Times New Roman" w:cs="Times New Roman"/>
          <w:bCs/>
          <w:szCs w:val="28"/>
          <w:lang w:eastAsia="zh-CN"/>
        </w:rPr>
        <w:br/>
        <w:t>OFEROWANEGO PRZEDMIOTU ZAMÓWIENIA</w:t>
      </w:r>
    </w:p>
    <w:p w:rsidR="001D1262" w:rsidRDefault="001D1262" w:rsidP="001D126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D1262">
        <w:rPr>
          <w:rFonts w:ascii="Tahoma" w:eastAsia="Times New Roman" w:hAnsi="Tahoma" w:cs="Tahoma"/>
          <w:bCs/>
          <w:sz w:val="24"/>
          <w:szCs w:val="24"/>
          <w:lang w:eastAsia="zh-CN"/>
        </w:rPr>
        <w:tab/>
      </w:r>
      <w:r w:rsidRPr="00086B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Producent: ...................................   Nazwa i typ: ...............</w:t>
      </w:r>
      <w:r w:rsidR="00086B3D" w:rsidRPr="00086B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..............................</w:t>
      </w:r>
    </w:p>
    <w:p w:rsidR="0019603D" w:rsidRDefault="0019603D" w:rsidP="001D126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73B75" w:rsidRPr="00086B3D" w:rsidRDefault="00F73B75" w:rsidP="001D126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10285" w:type="dxa"/>
        <w:tblInd w:w="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275"/>
      </w:tblGrid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1D1262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1D1262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1D1262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1262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19603D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9603D">
            <w:pPr>
              <w:keepNext/>
              <w:keepLines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D1262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03D" w:rsidRPr="0019603D" w:rsidRDefault="0019603D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Aparat mobilny do zabiegów leczniczych polem magnetycznym o niskiej częstotliwości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Tryb pracy : programowy</w:t>
            </w:r>
          </w:p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ahoma" w:hAnsi="Tahoma" w:cs="Tahoma"/>
                <w:kern w:val="1"/>
              </w:rPr>
              <w:t xml:space="preserve">                  </w:t>
            </w:r>
            <w:r w:rsidRPr="001D1262">
              <w:rPr>
                <w:rFonts w:ascii="Tahoma" w:eastAsia="Georgia" w:hAnsi="Tahoma" w:cs="Tahoma"/>
                <w:kern w:val="1"/>
              </w:rPr>
              <w:t>manualny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Duży, czytelny wyświetlacz graficzny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Wbudowane programy zabiegowe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mininum</w:t>
            </w:r>
            <w:proofErr w:type="spellEnd"/>
            <w:r w:rsidRPr="001D1262">
              <w:rPr>
                <w:rFonts w:ascii="Tahoma" w:eastAsia="Georgia" w:hAnsi="Tahoma" w:cs="Tahoma"/>
                <w:kern w:val="1"/>
              </w:rPr>
              <w:t xml:space="preserve"> 50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Programy do ustawienia dla użytkowników – minimum 10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7D52AF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Dwa uniwersalne gniazda aplikatorów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Automatyczne rozpoznawanie typu aplikatora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Kształt pola magnetycznego :sinus, trójkąt, prostokąt,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półsinus</w:t>
            </w:r>
            <w:proofErr w:type="spellEnd"/>
            <w:r w:rsidRPr="001D1262">
              <w:rPr>
                <w:rFonts w:ascii="Tahoma" w:eastAsia="Georgia" w:hAnsi="Tahoma" w:cs="Tahoma"/>
                <w:kern w:val="1"/>
              </w:rPr>
              <w:t xml:space="preserve">,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półtrójkąt</w:t>
            </w:r>
            <w:proofErr w:type="spellEnd"/>
            <w:r w:rsidRPr="001D1262">
              <w:rPr>
                <w:rFonts w:ascii="Tahoma" w:eastAsia="Georgia" w:hAnsi="Tahoma" w:cs="Tahoma"/>
                <w:kern w:val="1"/>
              </w:rPr>
              <w:t xml:space="preserve">,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półprostokąt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Emisja ciągła i impulsowa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Jednostki chorobowe wybierane po nazwie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Autotest</w:t>
            </w:r>
            <w:proofErr w:type="spellEnd"/>
            <w:r w:rsidRPr="001D1262">
              <w:rPr>
                <w:rFonts w:ascii="Tahoma" w:eastAsia="Georgia" w:hAnsi="Tahoma" w:cs="Tahoma"/>
                <w:kern w:val="1"/>
              </w:rPr>
              <w:t xml:space="preserve"> – kontrola sprawności aparatu i aplikatora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Maksymalna indukcja znamionowa w geometrycznym środku aplikatora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Aplikator płaski podwójny CP wraz ze statywem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Tryb impulsowy: 1s/przerwa 0,5 – 8 s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1D1262">
              <w:rPr>
                <w:rFonts w:ascii="Tahoma" w:eastAsia="Times New Roman" w:hAnsi="Tahoma" w:cs="Tahoma"/>
                <w:lang w:eastAsia="zh-CN"/>
              </w:rPr>
              <w:t>15.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 xml:space="preserve">Zakres częstotliwości 2-120 </w:t>
            </w:r>
            <w:proofErr w:type="spellStart"/>
            <w:r w:rsidRPr="001D1262">
              <w:rPr>
                <w:rFonts w:ascii="Tahoma" w:eastAsia="Georgia" w:hAnsi="Tahoma" w:cs="Tahoma"/>
                <w:kern w:val="1"/>
              </w:rPr>
              <w:t>Hz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1D1262">
              <w:rPr>
                <w:rFonts w:ascii="Tahoma" w:eastAsia="Times New Roman" w:hAnsi="Tahoma" w:cs="Tahoma"/>
                <w:lang w:eastAsia="zh-CN"/>
              </w:rPr>
              <w:t>16.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Zegar zabiegowy 1 -30 min.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ahoma" w:hAnsi="Tahoma" w:cs="Tahoma"/>
                <w:kern w:val="1"/>
                <w:lang w:eastAsia="hi-IN" w:bidi="hi-IN"/>
              </w:rPr>
              <w:t xml:space="preserve">     </w:t>
            </w:r>
            <w:r w:rsidRPr="001D1262">
              <w:rPr>
                <w:rFonts w:ascii="Tahoma" w:eastAsia="Times New Roman" w:hAnsi="Tahoma" w:cs="Tahoma"/>
                <w:kern w:val="1"/>
                <w:lang w:eastAsia="hi-IN" w:bidi="hi-IN"/>
              </w:rPr>
              <w:t>17.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Georgia" w:hAnsi="Tahoma" w:cs="Tahoma"/>
                <w:kern w:val="1"/>
              </w:rPr>
              <w:t>Okulary ochronne dla pacjenta – 1 szt.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  <w:r w:rsidRPr="00CB2967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  <w:p w:rsidR="0019603D" w:rsidRDefault="0019603D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b/>
                <w:sz w:val="24"/>
                <w:szCs w:val="20"/>
                <w:lang w:eastAsia="zh-CN"/>
              </w:rPr>
            </w:pPr>
          </w:p>
          <w:p w:rsidR="00F73B75" w:rsidRPr="00CB2967" w:rsidRDefault="00F73B75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b/>
                <w:sz w:val="24"/>
                <w:szCs w:val="20"/>
                <w:lang w:eastAsia="zh-C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Szkolenie personelu medycznego w zakresie eksploatacji i obsługi aparatu w miejscu instalacji.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Certyfikat CE  (dokumenty załączyć)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Drukowana instrukcja obsługi w języku polskim (dostarczyć wraz z aparatem)- 2 szt.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D1262" w:rsidRPr="001D1262" w:rsidTr="001D1262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475367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62" w:rsidRPr="001D1262" w:rsidRDefault="001D1262" w:rsidP="001D126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9603D" w:rsidRPr="00DA434C" w:rsidRDefault="0019603D" w:rsidP="0019603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1D1262" w:rsidRDefault="001D1262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9603D" w:rsidRDefault="0019603D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9603D" w:rsidRDefault="0019603D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9603D" w:rsidRDefault="0019603D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9603D" w:rsidRDefault="0019603D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9603D" w:rsidRPr="001D1262" w:rsidRDefault="0019603D" w:rsidP="001D126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1D1262" w:rsidRPr="001D1262" w:rsidRDefault="001D1262" w:rsidP="001D1262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Calibri"/>
          <w:sz w:val="24"/>
          <w:szCs w:val="20"/>
          <w:lang w:eastAsia="zh-CN"/>
        </w:rPr>
      </w:pPr>
      <w:r w:rsidRPr="001D1262">
        <w:rPr>
          <w:rFonts w:ascii="Tahoma" w:eastAsia="Tahoma" w:hAnsi="Tahoma" w:cs="Tahoma"/>
          <w:b/>
          <w:bCs/>
          <w:sz w:val="28"/>
          <w:szCs w:val="28"/>
          <w:lang w:eastAsia="zh-CN"/>
        </w:rPr>
        <w:t xml:space="preserve">             </w:t>
      </w:r>
    </w:p>
    <w:p w:rsidR="00086B3D" w:rsidRPr="000662D8" w:rsidRDefault="00086B3D" w:rsidP="0008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86B3D" w:rsidRPr="000662D8" w:rsidRDefault="00086B3D" w:rsidP="0008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86B3D" w:rsidRPr="000662D8" w:rsidRDefault="00086B3D" w:rsidP="00086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03D" w:rsidRDefault="001960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DZP/381/30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2.3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086B3D" w:rsidRPr="00086B3D" w:rsidRDefault="00086B3D" w:rsidP="00086B3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r w:rsidRPr="00086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3    L</w:t>
      </w:r>
      <w:r w:rsidRPr="00086B3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aser biostymulujący</w:t>
      </w:r>
    </w:p>
    <w:p w:rsidR="00086B3D" w:rsidRDefault="00086B3D" w:rsidP="00086B3D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86B3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WYMAGANE PARAMETRY TECHNICZNO-UŻYTKOWE</w:t>
      </w:r>
      <w:r w:rsidRPr="00086B3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  <w:t>OFEROWANEGO PRZEDMIOTU ZAMÓWIENIA</w:t>
      </w:r>
    </w:p>
    <w:p w:rsidR="00086B3D" w:rsidRPr="00086B3D" w:rsidRDefault="00086B3D" w:rsidP="00086B3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6B3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</w:r>
      <w:r w:rsidRPr="00086B3D">
        <w:rPr>
          <w:rFonts w:ascii="Tahoma" w:eastAsia="Times New Roman" w:hAnsi="Tahoma" w:cs="Tahoma"/>
          <w:bCs/>
          <w:sz w:val="24"/>
          <w:szCs w:val="24"/>
          <w:lang w:eastAsia="zh-CN"/>
        </w:rPr>
        <w:tab/>
      </w:r>
      <w:r w:rsidRPr="00086B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Producent: ...................................   Nazwa i typ: ...............................................</w:t>
      </w:r>
    </w:p>
    <w:p w:rsidR="00086B3D" w:rsidRPr="00086B3D" w:rsidRDefault="00086B3D" w:rsidP="00086B3D">
      <w:pPr>
        <w:jc w:val="center"/>
        <w:rPr>
          <w:rFonts w:ascii="Garamond" w:eastAsia="Times New Roman" w:hAnsi="Garamond" w:cs="Calibri"/>
          <w:sz w:val="24"/>
          <w:szCs w:val="20"/>
          <w:lang w:eastAsia="zh-CN"/>
        </w:rPr>
      </w:pPr>
    </w:p>
    <w:tbl>
      <w:tblPr>
        <w:tblW w:w="10335" w:type="dxa"/>
        <w:tblInd w:w="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970"/>
        <w:gridCol w:w="1695"/>
        <w:gridCol w:w="1725"/>
      </w:tblGrid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086B3D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086B3D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086B3D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1960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9603D">
            <w:pPr>
              <w:keepNext/>
              <w:keepLines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086B3D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03D" w:rsidRPr="0019603D" w:rsidRDefault="001960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 xml:space="preserve">Aparat do laseroterapii w zakresie widzialnym ( długość fali 660nm) i niewidzialnym ( długość fali 808 </w:t>
            </w:r>
            <w:proofErr w:type="spellStart"/>
            <w:r w:rsidRPr="00086B3D">
              <w:rPr>
                <w:rFonts w:ascii="Tahoma" w:eastAsia="Georgia" w:hAnsi="Tahoma" w:cs="Tahoma"/>
                <w:kern w:val="1"/>
              </w:rPr>
              <w:t>nm</w:t>
            </w:r>
            <w:proofErr w:type="spellEnd"/>
            <w:r w:rsidRPr="00086B3D">
              <w:rPr>
                <w:rFonts w:ascii="Tahoma" w:eastAsia="Georgia" w:hAnsi="Tahoma" w:cs="Tahoma"/>
                <w:kern w:val="1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Trzy niezależne kanały zabiegowe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3.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Kolorowy wyświetlacz  min. 7” z panelem dotykowym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</w:t>
            </w:r>
            <w:r w:rsidR="00212A3B">
              <w:rPr>
                <w:rFonts w:ascii="Tahoma" w:eastAsia="Times New Roman" w:hAnsi="Tahoma" w:cs="Tahoma"/>
                <w:lang w:eastAsia="zh-CN"/>
              </w:rPr>
              <w:t>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ahoma" w:hAnsi="Tahoma" w:cs="Tahoma"/>
                <w:lang w:eastAsia="zh-CN"/>
              </w:rPr>
              <w:t>4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Baza wbudowanych programów zabiegowych min. 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Encyklopedia z opisem metodyki zabiegu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45" w:right="-72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Regulacja głośności sygnalizatora dźwiękowego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proofErr w:type="spellStart"/>
            <w:r w:rsidRPr="00086B3D">
              <w:rPr>
                <w:rFonts w:ascii="Tahoma" w:eastAsia="Georgia" w:hAnsi="Tahoma" w:cs="Tahoma"/>
                <w:kern w:val="1"/>
              </w:rPr>
              <w:t>Autotest</w:t>
            </w:r>
            <w:proofErr w:type="spellEnd"/>
            <w:r w:rsidRPr="00086B3D">
              <w:rPr>
                <w:rFonts w:ascii="Tahoma" w:eastAsia="Georgia" w:hAnsi="Tahoma" w:cs="Tahoma"/>
                <w:kern w:val="1"/>
              </w:rPr>
              <w:t xml:space="preserve"> – kontrola sprawności aparatu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Zegar czasu rzeczywistego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Emisja promieniowania w trybie impulsowym i ciągłym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Regulacja mocy promieniowania laserowego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11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Automatyczny test mocy promieniowania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kern w:val="1"/>
                <w:lang w:eastAsia="hi-IN" w:bidi="hi-IN"/>
              </w:rPr>
              <w:t>12</w:t>
            </w:r>
            <w:r w:rsidR="00086B3D" w:rsidRPr="00086B3D">
              <w:rPr>
                <w:rFonts w:ascii="Tahoma" w:eastAsia="Times New Roman" w:hAnsi="Tahoma" w:cs="Tahoma"/>
                <w:kern w:val="1"/>
                <w:lang w:eastAsia="hi-IN" w:bidi="hi-I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Sonda punktowa IR 808nm/400mW z uchwytem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086B3D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kern w:val="1"/>
                <w:lang w:eastAsia="hi-IN" w:bidi="hi-IN"/>
              </w:rPr>
              <w:t>1</w:t>
            </w:r>
            <w:r w:rsidR="008824B5">
              <w:rPr>
                <w:rFonts w:ascii="Tahoma" w:eastAsia="Times New Roman" w:hAnsi="Tahoma" w:cs="Tahoma"/>
                <w:kern w:val="1"/>
                <w:lang w:eastAsia="hi-IN" w:bidi="hi-IN"/>
              </w:rPr>
              <w:t>3</w:t>
            </w:r>
            <w:r w:rsidRPr="00086B3D">
              <w:rPr>
                <w:rFonts w:ascii="Tahoma" w:eastAsia="Times New Roman" w:hAnsi="Tahoma" w:cs="Tahoma"/>
                <w:kern w:val="1"/>
                <w:lang w:eastAsia="hi-IN" w:bidi="hi-I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 xml:space="preserve">Końcówki światłowodowe do </w:t>
            </w:r>
            <w:proofErr w:type="spellStart"/>
            <w:r w:rsidRPr="00086B3D">
              <w:rPr>
                <w:rFonts w:ascii="Tahoma" w:eastAsia="Georgia" w:hAnsi="Tahoma" w:cs="Tahoma"/>
                <w:kern w:val="1"/>
              </w:rPr>
              <w:t>laseropunktury</w:t>
            </w:r>
            <w:proofErr w:type="spellEnd"/>
            <w:r w:rsidRPr="00086B3D">
              <w:rPr>
                <w:rFonts w:ascii="Tahoma" w:eastAsia="Georgia" w:hAnsi="Tahoma" w:cs="Tahoma"/>
                <w:kern w:val="1"/>
              </w:rPr>
              <w:t xml:space="preserve"> i zastosowań specjalnych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kern w:val="1"/>
                <w:lang w:eastAsia="hi-IN" w:bidi="hi-IN"/>
              </w:rPr>
              <w:t>14</w:t>
            </w:r>
            <w:r w:rsidR="00086B3D" w:rsidRPr="00086B3D">
              <w:rPr>
                <w:rFonts w:ascii="Tahoma" w:eastAsia="Times New Roman" w:hAnsi="Tahoma" w:cs="Tahoma"/>
                <w:kern w:val="1"/>
                <w:lang w:eastAsia="hi-IN" w:bidi="hi-I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Trzy tryby naświetlania pola zabiegowego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kern w:val="1"/>
                <w:lang w:eastAsia="hi-IN" w:bidi="hi-IN"/>
              </w:rPr>
              <w:t>15</w:t>
            </w:r>
            <w:r w:rsidR="00086B3D" w:rsidRPr="00086B3D">
              <w:rPr>
                <w:rFonts w:ascii="Tahoma" w:eastAsia="Times New Roman" w:hAnsi="Tahoma" w:cs="Tahoma"/>
                <w:kern w:val="1"/>
                <w:lang w:eastAsia="hi-IN" w:bidi="hi-I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Automatycznie przeliczanie czasu wzgl. dawki, mocy, wypełnienie pola zabiegowego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16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 xml:space="preserve">W wyposażeniu sonda punktowa IR 808nm/400 </w:t>
            </w:r>
            <w:proofErr w:type="spellStart"/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>mW</w:t>
            </w:r>
            <w:proofErr w:type="spellEnd"/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 xml:space="preserve"> </w:t>
            </w:r>
          </w:p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>z uchwytem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highlight w:val="yellow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17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Wyposażenie standardowe niezbędne do wykonywania zabiegów i  m.in. okulary ochronne 2 szt.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18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Klasa urządzenia laserowego - 3B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19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Akumulator Li-Lon o pojemności  min. 2250mAh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8824B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3D" w:rsidRPr="00086B3D" w:rsidRDefault="008824B5" w:rsidP="008824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20</w:t>
            </w:r>
            <w:r w:rsidR="00086B3D" w:rsidRPr="00086B3D">
              <w:rPr>
                <w:rFonts w:ascii="Tahoma" w:eastAsia="Times New Roman" w:hAnsi="Tahoma" w:cs="Tahoma"/>
                <w:lang w:eastAsia="zh-CN"/>
              </w:rPr>
              <w:t>.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Pobór mocy max. 75 W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  <w:p w:rsid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8824B5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1D1262">
              <w:rPr>
                <w:rFonts w:ascii="Tahoma" w:eastAsia="Times New Roman" w:hAnsi="Tahoma" w:cs="Tahoma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Szkolenie personelu medycznego w zakresie eksploatacji i obsługi aparatu w miejscu instalacji.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Certyfikat CE  (dokumenty załączyć)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Drukowana instrukcja obsługi w języku polskim (dostarczyć wraz z aparatem)- 2 szt.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9603D" w:rsidRPr="00DA434C" w:rsidRDefault="0019603D" w:rsidP="0019603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Pr="000662D8" w:rsidRDefault="00086B3D" w:rsidP="0008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86B3D" w:rsidRPr="000662D8" w:rsidRDefault="00086B3D" w:rsidP="0008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86B3D" w:rsidRPr="000662D8" w:rsidRDefault="00086B3D" w:rsidP="00086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B3D" w:rsidRDefault="00086B3D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206" w:rsidRDefault="005A5206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DZP/381/30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2.4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086B3D" w:rsidRPr="00086B3D" w:rsidRDefault="00086B3D" w:rsidP="0019603D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086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4   </w:t>
      </w:r>
      <w:r w:rsidRPr="00086B3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Urządzenie do ćwiczeń w podwieszeniu</w:t>
      </w:r>
    </w:p>
    <w:p w:rsidR="00086B3D" w:rsidRDefault="00086B3D" w:rsidP="0019603D">
      <w:pPr>
        <w:spacing w:after="0"/>
        <w:jc w:val="center"/>
        <w:rPr>
          <w:rFonts w:ascii="Times New Roman" w:eastAsia="Calibri" w:hAnsi="Times New Roman" w:cs="Times New Roman"/>
          <w:bCs/>
          <w:szCs w:val="28"/>
          <w:lang w:eastAsia="zh-CN"/>
        </w:rPr>
      </w:pPr>
      <w:r w:rsidRPr="00086B3D">
        <w:rPr>
          <w:rFonts w:ascii="Times New Roman" w:eastAsia="Calibri" w:hAnsi="Times New Roman" w:cs="Times New Roman"/>
          <w:bCs/>
          <w:szCs w:val="28"/>
          <w:lang w:eastAsia="zh-CN"/>
        </w:rPr>
        <w:t>WYMAGANE PARAMETRY TECHNICZNO-UŻYTKOWE</w:t>
      </w:r>
      <w:r w:rsidRPr="00086B3D">
        <w:rPr>
          <w:rFonts w:ascii="Times New Roman" w:eastAsia="Calibri" w:hAnsi="Times New Roman" w:cs="Times New Roman"/>
          <w:bCs/>
          <w:szCs w:val="28"/>
          <w:lang w:eastAsia="zh-CN"/>
        </w:rPr>
        <w:br/>
        <w:t>OFEROWANEGO PRZEDMIOTU ZAMÓWIENIA</w:t>
      </w:r>
    </w:p>
    <w:p w:rsidR="00086B3D" w:rsidRDefault="00086B3D" w:rsidP="00086B3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6B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Producent: ...................................   Nazwa i typ: ...............................................</w:t>
      </w:r>
    </w:p>
    <w:tbl>
      <w:tblPr>
        <w:tblW w:w="10295" w:type="dxa"/>
        <w:tblInd w:w="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285"/>
      </w:tblGrid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086B3D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086B3D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086B3D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1960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086B3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086B3D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03D" w:rsidRPr="0019603D" w:rsidRDefault="001960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Urządzenie do ćwiczeń w podwieszeniu zastępujące UGUL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 xml:space="preserve">Konstrukcja wolnostojąca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highlight w:val="yellow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Rama główna - 1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 xml:space="preserve">Urządzenie </w:t>
            </w:r>
            <w:proofErr w:type="spellStart"/>
            <w:r w:rsidRPr="00086B3D">
              <w:rPr>
                <w:rFonts w:ascii="Tahoma" w:eastAsia="Georgia" w:hAnsi="Tahoma" w:cs="Tahoma"/>
                <w:kern w:val="1"/>
              </w:rPr>
              <w:t>sling</w:t>
            </w:r>
            <w:proofErr w:type="spellEnd"/>
            <w:r w:rsidRPr="00086B3D">
              <w:rPr>
                <w:rFonts w:ascii="Tahoma" w:eastAsia="Georgia" w:hAnsi="Tahoma" w:cs="Tahoma"/>
                <w:kern w:val="1"/>
              </w:rPr>
              <w:t xml:space="preserve"> </w:t>
            </w:r>
            <w:proofErr w:type="spellStart"/>
            <w:r w:rsidRPr="00086B3D">
              <w:rPr>
                <w:rFonts w:ascii="Tahoma" w:eastAsia="Georgia" w:hAnsi="Tahoma" w:cs="Tahoma"/>
                <w:kern w:val="1"/>
              </w:rPr>
              <w:t>therapy</w:t>
            </w:r>
            <w:proofErr w:type="spellEnd"/>
            <w:r w:rsidRPr="00086B3D">
              <w:rPr>
                <w:rFonts w:ascii="Tahoma" w:eastAsia="Georgia" w:hAnsi="Tahoma" w:cs="Tahoma"/>
                <w:kern w:val="1"/>
              </w:rPr>
              <w:t xml:space="preserve"> z linkami 5 m – 4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Linka 5m z 2 bloczkami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7D52AF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Linka 60 cm – 4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7D52AF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Linka 30 cm –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Linka elastyczna( słaby opór) 60 cm –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Linka elastyczna( mocny opór) 60 cm- 2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Regulator długości linki – 8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Podwieszka pod miednicą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Podwieszka pod głowę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Podwieszka udowa – 4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Podwieszka- pętla –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086B3D">
              <w:rPr>
                <w:rFonts w:ascii="Tahoma" w:eastAsia="Times New Roman" w:hAnsi="Tahoma" w:cs="Tahoma"/>
                <w:lang w:eastAsia="zh-CN"/>
              </w:rPr>
              <w:t>15.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Podest regulowany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086B3D">
              <w:rPr>
                <w:rFonts w:ascii="Tahoma" w:eastAsia="Times New Roman" w:hAnsi="Tahoma" w:cs="Tahoma"/>
                <w:lang w:eastAsia="zh-CN"/>
              </w:rPr>
              <w:t>16.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Drążek metalowy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ahoma" w:hAnsi="Tahoma" w:cs="Tahoma"/>
                <w:kern w:val="1"/>
                <w:lang w:eastAsia="hi-IN" w:bidi="hi-IN"/>
              </w:rPr>
              <w:t xml:space="preserve">     </w:t>
            </w:r>
            <w:r w:rsidRPr="00086B3D">
              <w:rPr>
                <w:rFonts w:ascii="Tahoma" w:eastAsia="Times New Roman" w:hAnsi="Tahoma" w:cs="Tahoma"/>
                <w:kern w:val="1"/>
                <w:lang w:eastAsia="hi-IN" w:bidi="hi-IN"/>
              </w:rPr>
              <w:t>17.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Wieszak na podwieszki i linki – 1 szt.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ahoma" w:hAnsi="Tahoma" w:cs="Tahoma"/>
                <w:lang w:eastAsia="zh-CN"/>
              </w:rPr>
              <w:t xml:space="preserve">     </w:t>
            </w:r>
            <w:r w:rsidRPr="00086B3D">
              <w:rPr>
                <w:rFonts w:ascii="Tahoma" w:eastAsia="Times New Roman" w:hAnsi="Tahoma" w:cs="Tahoma"/>
                <w:lang w:eastAsia="zh-CN"/>
              </w:rPr>
              <w:t>18.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Georgia" w:hAnsi="Tahoma" w:cs="Tahoma"/>
                <w:kern w:val="1"/>
              </w:rPr>
              <w:t>Zestaw ćwiczeń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086B3D" w:rsidRDefault="00086B3D" w:rsidP="001960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b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Specjalistyczne szkolenie personelu medycznego w zakresie eksploatacji i obsługi aparatu w miejscu instalacji.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Certyfikat CE  (dokumenty załączyć)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 xml:space="preserve">Drukowana instrukcja obsługi w języku polskim (dostarczyć wraz z aparatem)- 2 szt.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086B3D" w:rsidRPr="00086B3D" w:rsidTr="00086B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475367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086B3D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3D" w:rsidRPr="00086B3D" w:rsidRDefault="00086B3D" w:rsidP="00086B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9603D" w:rsidRPr="00DA434C" w:rsidRDefault="0019603D" w:rsidP="0019603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086B3D" w:rsidRPr="00086B3D" w:rsidRDefault="00086B3D" w:rsidP="00086B3D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96663C" w:rsidRPr="000662D8" w:rsidRDefault="0096663C" w:rsidP="00966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63C" w:rsidRPr="001056F8" w:rsidRDefault="0096663C" w:rsidP="0096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DZP/381/30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96663C" w:rsidRPr="001056F8" w:rsidRDefault="0096663C" w:rsidP="0096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2.5</w:t>
      </w:r>
    </w:p>
    <w:p w:rsidR="0096663C" w:rsidRPr="001056F8" w:rsidRDefault="0096663C" w:rsidP="0096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460CD5" w:rsidRDefault="0096663C" w:rsidP="0096663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96663C" w:rsidRPr="0096663C" w:rsidRDefault="0096663C" w:rsidP="0096663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 w:rsidRPr="00966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5 </w:t>
      </w:r>
      <w:r w:rsidRPr="0096663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Urządzenie do drenażu limfatycznego</w:t>
      </w:r>
    </w:p>
    <w:p w:rsidR="0096663C" w:rsidRDefault="0096663C" w:rsidP="0096663C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96663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WYMAGANE PARAMETRY TECHNICZNO-UŻYTKOWE</w:t>
      </w:r>
      <w:r w:rsidRPr="0096663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  <w:t>OFEROWANEGO PRZEDMIOTU ZAMÓWIENIA</w:t>
      </w:r>
    </w:p>
    <w:p w:rsidR="0096663C" w:rsidRPr="0096663C" w:rsidRDefault="0096663C" w:rsidP="009666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663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</w:r>
      <w:r w:rsidRPr="009666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Producent: ...................................   Nazwa i typ: ...............................................</w:t>
      </w:r>
    </w:p>
    <w:p w:rsidR="0096663C" w:rsidRPr="0096663C" w:rsidRDefault="0096663C" w:rsidP="0096663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tbl>
      <w:tblPr>
        <w:tblW w:w="10295" w:type="dxa"/>
        <w:tblInd w:w="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400"/>
        <w:gridCol w:w="1665"/>
        <w:gridCol w:w="2285"/>
      </w:tblGrid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96663C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96663C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96663C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63C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63C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19603D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96663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96663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03D" w:rsidRPr="0019603D" w:rsidRDefault="0019603D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Urządzenie do sekwencyjnego masażu limfatycznego minimum 10 komorowe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 xml:space="preserve">Możliwość ustawienia różnych wartości spadku ciśnienia w każdej komorze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highlight w:val="yellow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>Ciągły pomiar ciśnienia w aktualnie pompowanej komorze mankietu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 xml:space="preserve">Regulowane ciśnienie w komorach mankietu w zakresie min. 20 do 140 mmHg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>Regulacja ilości cykli masażu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7D52AF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>Standardowy czas dopompowania komory ok. 3 sek.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7D52AF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  <w:r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>Awaryjne odsysanie ze wszystkich komór mankietu jednocześnie w przypadku wystąpienia objawów bólowych u pacjenta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>Wydajność pompy minimum 23 l/min.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Georgia" w:hAnsi="Tahoma" w:cs="Tahoma"/>
                <w:kern w:val="1"/>
              </w:rPr>
              <w:t>Wyposażenie: minimum 2 mankiety na kończyny górne i 1 mankiet na kończynę dolną  ( mankiety minimum 5 komorowe)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96663C" w:rsidRPr="0096663C" w:rsidTr="0019603D"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b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Szkolenie personelu medycznego w zakresie eksploatacji i obsługi aparatu w miejscu instalacji.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Certyfikat CE  (dokumenty załączyć)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Drukowana instrukcja obsługi w języku polskim (dostarczyć wraz z aparatem)- 2 szt.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6663C" w:rsidRPr="0096663C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475367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96663C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3C" w:rsidRPr="0096663C" w:rsidRDefault="0096663C" w:rsidP="0096663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9603D" w:rsidRPr="00DA434C" w:rsidRDefault="0019603D" w:rsidP="0019603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96663C" w:rsidRDefault="0096663C" w:rsidP="0096663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Default="0096663C" w:rsidP="0096663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Pr="0096663C" w:rsidRDefault="0096663C" w:rsidP="0096663C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96663C" w:rsidRPr="000662D8" w:rsidRDefault="0096663C" w:rsidP="00966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96663C" w:rsidRPr="001056F8" w:rsidRDefault="0096663C" w:rsidP="0096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DZP/381/30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96663C" w:rsidRPr="001056F8" w:rsidRDefault="0096663C" w:rsidP="0096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2.6</w:t>
      </w:r>
    </w:p>
    <w:p w:rsidR="0096663C" w:rsidRPr="001056F8" w:rsidRDefault="0096663C" w:rsidP="0096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96663C" w:rsidRDefault="0096663C" w:rsidP="0096663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4E4993" w:rsidRPr="004E4993" w:rsidRDefault="004E4993" w:rsidP="0096663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</w:t>
      </w:r>
      <w:r w:rsidRPr="004E4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6  </w:t>
      </w:r>
      <w:r w:rsidRPr="004E499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Wirówka kończyn górnych</w:t>
      </w:r>
    </w:p>
    <w:p w:rsidR="004E4993" w:rsidRDefault="004E4993" w:rsidP="004E499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E499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WYMAGANE PARAMETRY TECHNICZNO-UŻYTKOWE</w:t>
      </w:r>
      <w:r w:rsidRPr="004E499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  <w:t>OFEROWANEGO PRZEDMIOTU ZAMÓWIENIA</w:t>
      </w:r>
    </w:p>
    <w:p w:rsidR="004E4993" w:rsidRPr="004E4993" w:rsidRDefault="004E4993" w:rsidP="004E49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499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br/>
      </w:r>
      <w:r w:rsidRPr="004E49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E499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Producent: ...................................   Nazwa i typ: ...............................................</w:t>
      </w:r>
    </w:p>
    <w:tbl>
      <w:tblPr>
        <w:tblW w:w="10315" w:type="dxa"/>
        <w:tblInd w:w="3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400"/>
        <w:gridCol w:w="1665"/>
        <w:gridCol w:w="2305"/>
      </w:tblGrid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4E4993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4E4993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4E4993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4993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4993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19603D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19603D">
            <w:pPr>
              <w:keepNext/>
              <w:keepLines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1960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3D" w:rsidRPr="0019603D" w:rsidRDefault="0019603D" w:rsidP="004E4993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03D" w:rsidRPr="0019603D" w:rsidRDefault="0019603D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Wirówka</w:t>
            </w:r>
            <w:r w:rsidRPr="004E4993">
              <w:rPr>
                <w:rFonts w:ascii="Tahoma" w:eastAsia="Times New Roman" w:hAnsi="Tahoma" w:cs="Tahoma"/>
                <w:b/>
                <w:bCs/>
                <w:lang w:eastAsia="zh-CN"/>
              </w:rPr>
              <w:t xml:space="preserve"> </w:t>
            </w:r>
            <w:r w:rsidRPr="004E4993">
              <w:rPr>
                <w:rFonts w:ascii="Tahoma" w:eastAsia="Times New Roman" w:hAnsi="Tahoma" w:cs="Tahoma"/>
                <w:lang w:eastAsia="zh-CN"/>
              </w:rPr>
              <w:t>przeznaczona  do masażu kończyn górnych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 xml:space="preserve">Wykonanie z tworzywa sztucznego TWS wzmocnionego włóknem szklanym. Konstrukcja zapewnia łatwy dostęp pacjentów poruszających się na wózkach inwalidzkich.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highlight w:val="yellow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System dysz z regulacją kierunku wypływu strumienia wody minimum 10 dysz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Automatyczny system napełniania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 xml:space="preserve">Prysznic ręczny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Czujnik temperatury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Czujnik poziomu wody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Sterowanie za pomocą panelu dotykowego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Automatyczne wyłączanie urządzenia po upływie zadanego czasu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Pojemność zabiegowa  33 l +/- 3 l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Georgia" w:hAnsi="Tahoma" w:cs="Tahoma"/>
                <w:kern w:val="1"/>
              </w:rPr>
              <w:t>Taboret dla pacjenta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E4993" w:rsidRPr="004E4993" w:rsidTr="0019603D"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b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Szkolenie personelu medycznego w zakresie eksploatacji i obsługi aparatu w miejscu instalacji.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Certyfikat CE  (dokumenty załączyć)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Drukowana instrukcja obsługi w języku polskim (dostarczyć wraz z aparatem)- 2 szt.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E4993" w:rsidRPr="004E4993" w:rsidTr="0019603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75367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E4993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93" w:rsidRPr="004E4993" w:rsidRDefault="004E4993" w:rsidP="004E49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19603D" w:rsidRPr="00DA434C" w:rsidRDefault="0019603D" w:rsidP="0019603D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DD8" w:rsidRDefault="00436DD8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4993" w:rsidRPr="000662D8" w:rsidRDefault="004E4993" w:rsidP="004E49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4E4993" w:rsidRPr="000662D8" w:rsidRDefault="004E4993" w:rsidP="004E49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4E4993" w:rsidRPr="000662D8" w:rsidRDefault="004E4993" w:rsidP="004E4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96663C" w:rsidRDefault="0096663C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9E16F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6F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</w:t>
      </w:r>
      <w:r w:rsidR="00BE7759">
        <w:rPr>
          <w:rFonts w:ascii="Times New Roman" w:eastAsia="Calibri" w:hAnsi="Times New Roman" w:cs="Times New Roman"/>
          <w:sz w:val="24"/>
          <w:szCs w:val="24"/>
          <w:lang w:eastAsia="pl-PL"/>
        </w:rPr>
        <w:t>ZP/381/30</w:t>
      </w:r>
      <w:r w:rsidRPr="009E16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/EAT/2018 </w:t>
      </w:r>
    </w:p>
    <w:p w:rsidR="0061576E" w:rsidRPr="0061576E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1576E" w:rsidRPr="0061576E" w:rsidRDefault="0061576E" w:rsidP="00615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F73B75" w:rsidRPr="0022506E" w:rsidRDefault="0022506E" w:rsidP="00F73B7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22506E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Ireneusza </w:t>
      </w:r>
      <w:proofErr w:type="spellStart"/>
      <w:r w:rsidRPr="0022506E">
        <w:rPr>
          <w:rFonts w:ascii="Times New Roman" w:eastAsia="Cambria" w:hAnsi="Times New Roman" w:cs="Times New Roman"/>
          <w:sz w:val="24"/>
          <w:szCs w:val="24"/>
          <w:lang w:eastAsia="pl-PL"/>
        </w:rPr>
        <w:t>Ryszkiel</w:t>
      </w:r>
      <w:proofErr w:type="spellEnd"/>
      <w:r w:rsidRPr="0022506E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Dyrektora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460CD5" w:rsidRPr="00FA1B19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60CD5" w:rsidRPr="001764A8" w:rsidRDefault="00460CD5" w:rsidP="0047536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Na podstawie oferty wybranej w w/w postępowaniu Zamawiający</w:t>
      </w:r>
      <w:r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zamawia</w:t>
      </w:r>
      <w:r w:rsidRPr="001764A8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sprzedaż, dostarczenie, instalację, uruchomienie, przeszkolenie wskazanych pracowników Zamawiającego z zakresu obsługi i prawidłowej eksploatacji oraz 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obsługę serwisową w okresie gwarancji </w:t>
      </w:r>
      <w:r w:rsidR="00BE7759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 i sprzętu rehabilitacyjnego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zwanego dalej ,,Urządzeniem</w:t>
      </w:r>
      <w:r w:rsidR="00187EF8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parametry techniczno-użytkowe okreś</w:t>
      </w:r>
      <w:r w:rsidR="00182A77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lone zostały w załączniku nr </w:t>
      </w:r>
      <w:r w:rsidR="00864DC6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E7759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.1- 1.6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 (wymagane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techniczno-użytkowe).</w:t>
      </w:r>
    </w:p>
    <w:p w:rsidR="00460CD5" w:rsidRPr="00462D14" w:rsidRDefault="00460CD5" w:rsidP="0047536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</w:t>
      </w:r>
      <w:r w:rsidR="00B9170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Urządzenie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460CD5" w:rsidRPr="00462D14" w:rsidRDefault="00460CD5" w:rsidP="00460CD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460CD5" w:rsidRPr="00462D14" w:rsidRDefault="00460CD5" w:rsidP="0047536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zdatne oraz dopuszczone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polski obszar celny.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4AC" w:rsidRPr="00462D14" w:rsidRDefault="00C574AC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460CD5" w:rsidRPr="004E5824" w:rsidRDefault="00460CD5" w:rsidP="0047536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dostarczyć, zainstalować  i uruchomić oraz przeszkolić wskazanych pracowników Zamawiającego w terminie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tygodni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zawarcia umowy, co zostanie potwierdzone dokumentem z odbioru podpisanym  i opieczętowanym przez obie Strony.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</w:t>
      </w:r>
      <w:r w:rsidR="004014D7">
        <w:rPr>
          <w:rFonts w:ascii="Times New Roman" w:eastAsia="Times New Roman" w:hAnsi="Times New Roman" w:cs="Times New Roman"/>
          <w:sz w:val="24"/>
          <w:szCs w:val="24"/>
          <w:lang w:eastAsia="ar-SA"/>
        </w:rPr>
        <w:t>789-40-42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lok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alizacja Katowice ul. Ceglana 35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Medyków 14 ( do uzgodnienia)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Urządzeniem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E8229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technicznych lub innych okresowo powtarzanych czynności serwisowych zalecanych  przez  producenta</w:t>
      </w:r>
      <w:r w:rsidR="00FC313C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0CD5" w:rsidRPr="004E582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wykaz </w:t>
      </w:r>
      <w:bookmarkStart w:id="0" w:name="_GoBack"/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bookmarkEnd w:id="0"/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ców części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zamiennych, zużywalnych i materiałów eksploatacyjnych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 i elektronicznej</w:t>
      </w:r>
      <w:r w:rsidR="00F502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 szt.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:rsidR="00460CD5" w:rsidRPr="00462D14" w:rsidRDefault="00B9170C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 Urządzenie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 w:rsidR="00EB4A2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</w:t>
      </w:r>
      <w:r w:rsidR="00187EF8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pracownika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460CD5" w:rsidRPr="00187EF8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 Zamawiającego w zakresie obsługi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technicznej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(potwierdzone imiennym certyfikatem) oraz pracowników Działu Aparatury Medycznej w zakresie obsługi technicznej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potwierdzone imiennym certyfikatem)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13C" w:rsidRDefault="00FC313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D12" w:rsidRPr="00462D14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FC313C" w:rsidRPr="001C7CA0" w:rsidRDefault="00FC313C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(dla każdej części zamówienia</w:t>
      </w:r>
      <w:r w:rsidR="004C408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osobno</w:t>
      </w:r>
      <w:r w:rsidRPr="001C7CA0">
        <w:rPr>
          <w:rFonts w:ascii="Times New Roman" w:eastAsia="Cambria" w:hAnsi="Times New Roman" w:cs="Times New Roman"/>
          <w:sz w:val="24"/>
          <w:szCs w:val="24"/>
          <w:lang w:eastAsia="pl-PL"/>
        </w:rPr>
        <w:t>)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</w:t>
      </w:r>
    </w:p>
    <w:p w:rsidR="00460CD5" w:rsidRPr="00462D14" w:rsidRDefault="00460CD5" w:rsidP="00FC313C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460CD5" w:rsidRDefault="00460CD5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 w:rsid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67F"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 w:rsidR="00ED6FD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którym mowa w ust. 1 w ciągu 30 dni od otrzymania faktury VAT wystawionej po podpisaniu bez zastrzeżeń dokumentu z odbioru</w:t>
      </w:r>
      <w:r w:rsidRPr="004E5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gdyby Wykonawca zamieścił na fakturze inny termin płatności niż określony w niniejszej umowie obowiązuje termin płatności określony w umowie.</w:t>
      </w:r>
    </w:p>
    <w:p w:rsidR="006C767F" w:rsidRPr="00187EF8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6C767F" w:rsidRPr="00257C8F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C8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 .</w:t>
      </w:r>
    </w:p>
    <w:p w:rsidR="00460CD5" w:rsidRDefault="00460CD5" w:rsidP="0047536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  <w:r w:rsidR="007734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30D3" w:rsidRDefault="00EF30D3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67F" w:rsidRDefault="006C767F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462D14" w:rsidRDefault="001F0D12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460CD5" w:rsidRPr="000C30F6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</w:t>
      </w:r>
      <w:r w:rsidR="00EF30D3"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miesięcznej gwarancji jakości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rozpoczyna się  od dnia podpisania przez Zamawiającego bez zastrzeżeń</w:t>
      </w:r>
      <w:r w:rsidRPr="000C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dokumentu z odbioru.</w:t>
      </w:r>
    </w:p>
    <w:p w:rsidR="00460CD5" w:rsidRPr="00462D14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B10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460CD5" w:rsidRPr="004D15E3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gwarancji, Wykonawca jest zobowiązany dokonać nieodpłatnej (obejmującej dojazd, koszt  robocizny, materiałów i części zamiennych)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 albo 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wymiany jest wynikiem eksploatacyjnego zużycia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lub jego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części (podzespołów)</w:t>
      </w:r>
      <w:r w:rsid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460CD5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zgłaszania awarii pracowników Działu Aparatury </w:t>
      </w:r>
      <w:r w:rsidRPr="00B2002C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Medycznej. Zgłaszanie awarii odbywać się będzie drogą e-mailową lub faksem na adres/numer Wykonawcy (e-mail :…………………., fax. ……………….)</w:t>
      </w:r>
    </w:p>
    <w:p w:rsidR="00F5028C" w:rsidRPr="00E82294" w:rsidRDefault="00F5028C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 reakcji na zgłoszenie awarii </w:t>
      </w:r>
      <w:r w:rsidR="00E82294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="00743D4D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momentu podjęcia próby naprawy </w:t>
      </w:r>
      <w:r w:rsidR="0073528F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="00743D4D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 max. 48 godz. ( dotyczy dni roboczych)</w:t>
      </w:r>
    </w:p>
    <w:p w:rsidR="00460CD5" w:rsidRPr="002958E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naprawy gwarancyjnej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maksymalnie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daty zgłoszenia złożonego przez Dział Aparatury Medycznej . W przypadku przedłużającej się naprawy, Wykonawca  zobowiązany jest do dostarczenia na własny koszt Zamawiającemu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identycznym zastosowaniu i parametrach technicznych. </w:t>
      </w:r>
    </w:p>
    <w:p w:rsidR="00460CD5" w:rsidRPr="005A457C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3 (z wyjątkiem napraw uszkodzeń powstałych z winy Zamawiającego)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nieodpłatnej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297FA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ulega przedłużeniu o pełen okres niesprawności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F31E5F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460CD5" w:rsidRPr="00F31E5F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</w:t>
      </w:r>
      <w:r w:rsidRPr="00297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10 dni roboczych od chwili zgłoszenia.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czynności serwisowe (przegląd, naprawy) będą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otwierdzane pisemnym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 w:rsidR="008C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DA7" w:rsidRPr="008C0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(karta pracy)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podpisanym i opieczętowanym przez pracownika serwisu Wykonawcy oraz pracownika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 ( Dział Aparatury M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edycznej)</w:t>
      </w:r>
    </w:p>
    <w:p w:rsidR="00460CD5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0E3B12" w:rsidRPr="00F5028C" w:rsidRDefault="008C0DA7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028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zagwarantuje dostępność części zamiennych w okresie minimum 10 lat.</w:t>
      </w:r>
    </w:p>
    <w:p w:rsidR="00460CD5" w:rsidRPr="008C0DA7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DA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6 lub 7 niniejszego paragrafu Zamawiający uprawniony będzie do powierzenia usunięcia wady autoryzowanemu serwisowi na koszt i ryzyko Wykonawcy. 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342" w:rsidRDefault="0030734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9C7C1E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460CD5" w:rsidRPr="00A50340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460CD5" w:rsidRPr="00A50340" w:rsidRDefault="00460CD5" w:rsidP="00475367">
      <w:pPr>
        <w:numPr>
          <w:ilvl w:val="2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503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zrealizowaniu któregokolwiek z obowiązków,  względem terminu określonego w § 2 ust. 1 umowy -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 każdą część)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wykonaniu naprawy  gwarancyjnej względem terminu, o którym mowa w § 4 ust. 6 –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za każdą część)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D43396">
        <w:rPr>
          <w:rFonts w:ascii="Times New Roman" w:hAnsi="Times New Roman"/>
          <w:sz w:val="24"/>
          <w:szCs w:val="24"/>
          <w:lang w:eastAsia="ar-SA"/>
        </w:rPr>
        <w:t>7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4B89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10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w wysokości 0,5% kwoty  wynagrodzenia  brutto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za każdą część )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9E7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460CD5" w:rsidRPr="005F4C6D" w:rsidRDefault="00460CD5" w:rsidP="00475367">
      <w:pPr>
        <w:pStyle w:val="Akapitzlist"/>
        <w:numPr>
          <w:ilvl w:val="4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10%  kwoty wynagrodzenia brutto</w:t>
      </w:r>
      <w:r w:rsidR="005F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za każdą część 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ma prawo dochodzić kar umownych poprzez potrącenie ich na podstawie księgowej noty obciążeniowej z jakimikolwiek należnościami Wykonawcy, aż do całkowitego zaspokojenia roszczeń. W przypadku braku możliwości zaspokojenia roszczeń z tytułu kar </w:t>
      </w: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umownych na zasadach określonych powyżej księgowa nota obciążeniowa płatna będzie do 14 dni od daty jej wystawienia przez Zamawiającego.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wysokość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wyrządzonej szkody przewyższa naliczoną karę umowną Zamawiający ma prawo żądać odszkodowania uzupełniającego na zasadach ogólnych.</w:t>
      </w:r>
    </w:p>
    <w:p w:rsidR="00460CD5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8C" w:rsidRPr="00462D14" w:rsidRDefault="001B098C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5A23DC" w:rsidRPr="005A23DC" w:rsidRDefault="005A23DC" w:rsidP="0047536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460CD5" w:rsidRPr="00373BBA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460CD5" w:rsidRPr="009C7C1E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460CD5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Default="0069285A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7</w:t>
      </w: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Przed przystąpieniem do prac na terenie Zamawiającego, Wykonawc</w:t>
      </w:r>
      <w:r w:rsidR="0022506E" w:rsidRPr="0022506E">
        <w:rPr>
          <w:rFonts w:ascii="Times New Roman" w:hAnsi="Times New Roman" w:cs="Times New Roman"/>
          <w:sz w:val="24"/>
          <w:szCs w:val="24"/>
        </w:rPr>
        <w:t>a zostanie zapoznany z treścią p</w:t>
      </w:r>
      <w:r w:rsidRPr="0022506E">
        <w:rPr>
          <w:rFonts w:ascii="Times New Roman" w:hAnsi="Times New Roman" w:cs="Times New Roman"/>
          <w:sz w:val="24"/>
          <w:szCs w:val="24"/>
        </w:rPr>
        <w:t>rocedury</w:t>
      </w:r>
      <w:r w:rsidR="0022506E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2506E">
        <w:rPr>
          <w:rFonts w:ascii="Times New Roman" w:hAnsi="Times New Roman" w:cs="Times New Roman"/>
          <w:sz w:val="24"/>
          <w:szCs w:val="24"/>
        </w:rPr>
        <w:t>PB – 4.4.6-02</w:t>
      </w:r>
      <w:r w:rsidR="0022506E" w:rsidRPr="0022506E">
        <w:rPr>
          <w:rFonts w:ascii="Times New Roman" w:hAnsi="Times New Roman" w:cs="Times New Roman"/>
          <w:sz w:val="24"/>
          <w:szCs w:val="24"/>
        </w:rPr>
        <w:t xml:space="preserve"> „</w:t>
      </w:r>
      <w:r w:rsidRPr="0022506E">
        <w:rPr>
          <w:rFonts w:ascii="Times New Roman" w:hAnsi="Times New Roman" w:cs="Times New Roman"/>
          <w:sz w:val="24"/>
          <w:szCs w:val="24"/>
        </w:rPr>
        <w:t>Organizowanie prac związanych z zagrożeniami przez wykonawców”, oraz z wymaganiami dotyczącymi bezpieczeństwa i higieny pracy i ochrony przeciwpożarowej.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pracownicy, przebywający na terenie Zamawiającego będą wyposażeni w identyfikatory lub ubrania robocze z widoczną nazwą firmy.</w:t>
      </w:r>
    </w:p>
    <w:p w:rsidR="005A23DC" w:rsidRPr="0022506E" w:rsidRDefault="005A23D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6824B0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C767F" w:rsidRPr="006824B0" w:rsidRDefault="006C767F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9C77D3" w:rsidRPr="009C77D3" w:rsidRDefault="009C77D3" w:rsidP="00475367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9C77D3" w:rsidRPr="005F370A" w:rsidRDefault="009C77D3" w:rsidP="00475367">
      <w:pPr>
        <w:widowControl w:val="0"/>
        <w:numPr>
          <w:ilvl w:val="0"/>
          <w:numId w:val="27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5F370A" w:rsidRPr="005F370A" w:rsidRDefault="005F370A" w:rsidP="00475367">
      <w:pPr>
        <w:pStyle w:val="Akapitzlist"/>
        <w:widowControl w:val="0"/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F370A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460CD5" w:rsidRPr="000718D9" w:rsidRDefault="00460CD5" w:rsidP="00475367">
      <w:pPr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D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460CD5" w:rsidRPr="009C7C1E" w:rsidRDefault="00460CD5" w:rsidP="00475367">
      <w:pPr>
        <w:numPr>
          <w:ilvl w:val="0"/>
          <w:numId w:val="27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 – 1.6 </w:t>
      </w:r>
      <w:r w:rsidRPr="00AC25F9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parametry techniczno-użytkowe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Pr="009C7C1E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61576E" w:rsidRDefault="0061576E" w:rsidP="0061576E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71CF1" w:rsidRDefault="00771CF1" w:rsidP="0069285A">
      <w:pPr>
        <w:suppressAutoHyphens/>
        <w:spacing w:after="0" w:line="240" w:lineRule="auto"/>
      </w:pPr>
    </w:p>
    <w:sectPr w:rsidR="00771CF1" w:rsidSect="00692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0E" w:rsidRDefault="0015370E" w:rsidP="005714DF">
      <w:pPr>
        <w:spacing w:after="0" w:line="240" w:lineRule="auto"/>
      </w:pPr>
      <w:r>
        <w:separator/>
      </w:r>
    </w:p>
  </w:endnote>
  <w:endnote w:type="continuationSeparator" w:id="0">
    <w:p w:rsidR="0015370E" w:rsidRDefault="0015370E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0E" w:rsidRDefault="0015370E" w:rsidP="005714DF">
      <w:pPr>
        <w:spacing w:after="0" w:line="240" w:lineRule="auto"/>
      </w:pPr>
      <w:r>
        <w:separator/>
      </w:r>
    </w:p>
  </w:footnote>
  <w:footnote w:type="continuationSeparator" w:id="0">
    <w:p w:rsidR="0015370E" w:rsidRDefault="0015370E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FE0490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  <w:lang w:val="pl-P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2BF937A3"/>
    <w:multiLevelType w:val="hybridMultilevel"/>
    <w:tmpl w:val="424E0470"/>
    <w:name w:val="WW8Num9983242"/>
    <w:lvl w:ilvl="0" w:tplc="7C1A56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21AD2"/>
    <w:multiLevelType w:val="multilevel"/>
    <w:tmpl w:val="28EA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5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1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4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5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8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95286"/>
    <w:multiLevelType w:val="hybridMultilevel"/>
    <w:tmpl w:val="004A6E46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5464161"/>
    <w:multiLevelType w:val="hybridMultilevel"/>
    <w:tmpl w:val="AB56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8"/>
  </w:num>
  <w:num w:numId="5">
    <w:abstractNumId w:val="41"/>
  </w:num>
  <w:num w:numId="6">
    <w:abstractNumId w:val="44"/>
  </w:num>
  <w:num w:numId="7">
    <w:abstractNumId w:val="44"/>
    <w:lvlOverride w:ilvl="0">
      <w:startOverride w:val="1"/>
    </w:lvlOverride>
  </w:num>
  <w:num w:numId="8">
    <w:abstractNumId w:val="47"/>
  </w:num>
  <w:num w:numId="9">
    <w:abstractNumId w:val="47"/>
    <w:lvlOverride w:ilvl="0">
      <w:startOverride w:val="1"/>
    </w:lvlOverride>
  </w:num>
  <w:num w:numId="10">
    <w:abstractNumId w:val="11"/>
  </w:num>
  <w:num w:numId="11">
    <w:abstractNumId w:val="34"/>
  </w:num>
  <w:num w:numId="12">
    <w:abstractNumId w:val="33"/>
  </w:num>
  <w:num w:numId="13">
    <w:abstractNumId w:val="32"/>
  </w:num>
  <w:num w:numId="14">
    <w:abstractNumId w:val="43"/>
  </w:num>
  <w:num w:numId="15">
    <w:abstractNumId w:val="26"/>
  </w:num>
  <w:num w:numId="16">
    <w:abstractNumId w:val="10"/>
  </w:num>
  <w:num w:numId="1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7"/>
  </w:num>
  <w:num w:numId="20">
    <w:abstractNumId w:val="42"/>
  </w:num>
  <w:num w:numId="21">
    <w:abstractNumId w:val="5"/>
  </w:num>
  <w:num w:numId="22">
    <w:abstractNumId w:val="19"/>
  </w:num>
  <w:num w:numId="23">
    <w:abstractNumId w:val="40"/>
  </w:num>
  <w:num w:numId="24">
    <w:abstractNumId w:val="16"/>
  </w:num>
  <w:num w:numId="25">
    <w:abstractNumId w:val="12"/>
  </w:num>
  <w:num w:numId="26">
    <w:abstractNumId w:val="23"/>
  </w:num>
  <w:num w:numId="27">
    <w:abstractNumId w:val="8"/>
  </w:num>
  <w:num w:numId="28">
    <w:abstractNumId w:val="45"/>
  </w:num>
  <w:num w:numId="29">
    <w:abstractNumId w:val="22"/>
  </w:num>
  <w:num w:numId="30">
    <w:abstractNumId w:val="21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24"/>
  </w:num>
  <w:num w:numId="36">
    <w:abstractNumId w:val="30"/>
  </w:num>
  <w:num w:numId="37">
    <w:abstractNumId w:val="17"/>
  </w:num>
  <w:num w:numId="38">
    <w:abstractNumId w:val="27"/>
  </w:num>
  <w:num w:numId="39">
    <w:abstractNumId w:val="20"/>
  </w:num>
  <w:num w:numId="40">
    <w:abstractNumId w:val="36"/>
  </w:num>
  <w:num w:numId="41">
    <w:abstractNumId w:val="13"/>
  </w:num>
  <w:num w:numId="42">
    <w:abstractNumId w:val="35"/>
  </w:num>
  <w:num w:numId="43">
    <w:abstractNumId w:val="14"/>
  </w:num>
  <w:num w:numId="44">
    <w:abstractNumId w:val="7"/>
  </w:num>
  <w:num w:numId="45">
    <w:abstractNumId w:val="38"/>
  </w:num>
  <w:num w:numId="46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104C"/>
    <w:rsid w:val="0001590C"/>
    <w:rsid w:val="00021738"/>
    <w:rsid w:val="000401FE"/>
    <w:rsid w:val="000559BB"/>
    <w:rsid w:val="000662D8"/>
    <w:rsid w:val="000718D9"/>
    <w:rsid w:val="00085441"/>
    <w:rsid w:val="00086B3D"/>
    <w:rsid w:val="00087781"/>
    <w:rsid w:val="000B31B5"/>
    <w:rsid w:val="000B53C0"/>
    <w:rsid w:val="000C0E7A"/>
    <w:rsid w:val="000C50C2"/>
    <w:rsid w:val="000D0AD8"/>
    <w:rsid w:val="000E1990"/>
    <w:rsid w:val="000E3B12"/>
    <w:rsid w:val="001056F8"/>
    <w:rsid w:val="0012085D"/>
    <w:rsid w:val="00122324"/>
    <w:rsid w:val="001225E5"/>
    <w:rsid w:val="00133A2B"/>
    <w:rsid w:val="00140322"/>
    <w:rsid w:val="0015370E"/>
    <w:rsid w:val="001554C6"/>
    <w:rsid w:val="001727CA"/>
    <w:rsid w:val="00174C45"/>
    <w:rsid w:val="00182A77"/>
    <w:rsid w:val="00187EF8"/>
    <w:rsid w:val="0019139F"/>
    <w:rsid w:val="0019603D"/>
    <w:rsid w:val="001A33D7"/>
    <w:rsid w:val="001B098C"/>
    <w:rsid w:val="001C4B89"/>
    <w:rsid w:val="001D1262"/>
    <w:rsid w:val="001D3A01"/>
    <w:rsid w:val="001E2C2A"/>
    <w:rsid w:val="001F0D12"/>
    <w:rsid w:val="001F5422"/>
    <w:rsid w:val="00212A3B"/>
    <w:rsid w:val="0021469B"/>
    <w:rsid w:val="0022506E"/>
    <w:rsid w:val="002318F0"/>
    <w:rsid w:val="00231C7B"/>
    <w:rsid w:val="002350C8"/>
    <w:rsid w:val="0023536F"/>
    <w:rsid w:val="00241822"/>
    <w:rsid w:val="0024587A"/>
    <w:rsid w:val="00267C5D"/>
    <w:rsid w:val="00281FC0"/>
    <w:rsid w:val="002A2D05"/>
    <w:rsid w:val="002A7CC8"/>
    <w:rsid w:val="002D70AF"/>
    <w:rsid w:val="002F69FA"/>
    <w:rsid w:val="0030490C"/>
    <w:rsid w:val="00305B08"/>
    <w:rsid w:val="00307342"/>
    <w:rsid w:val="00316072"/>
    <w:rsid w:val="00326A78"/>
    <w:rsid w:val="00343F9E"/>
    <w:rsid w:val="00364225"/>
    <w:rsid w:val="00373D9B"/>
    <w:rsid w:val="003757DC"/>
    <w:rsid w:val="00384CDE"/>
    <w:rsid w:val="00386383"/>
    <w:rsid w:val="00393364"/>
    <w:rsid w:val="003951A1"/>
    <w:rsid w:val="003A09E7"/>
    <w:rsid w:val="003B5657"/>
    <w:rsid w:val="003D3720"/>
    <w:rsid w:val="003E0528"/>
    <w:rsid w:val="003E44C5"/>
    <w:rsid w:val="004014D7"/>
    <w:rsid w:val="00416345"/>
    <w:rsid w:val="004166EF"/>
    <w:rsid w:val="00422705"/>
    <w:rsid w:val="00423FD2"/>
    <w:rsid w:val="00436DD8"/>
    <w:rsid w:val="004401BC"/>
    <w:rsid w:val="00442DBE"/>
    <w:rsid w:val="00460CD5"/>
    <w:rsid w:val="00462BFA"/>
    <w:rsid w:val="004643D1"/>
    <w:rsid w:val="004703F0"/>
    <w:rsid w:val="00475367"/>
    <w:rsid w:val="00480837"/>
    <w:rsid w:val="0048526E"/>
    <w:rsid w:val="004A68E3"/>
    <w:rsid w:val="004B133A"/>
    <w:rsid w:val="004B4489"/>
    <w:rsid w:val="004C4021"/>
    <w:rsid w:val="004C4082"/>
    <w:rsid w:val="004E4993"/>
    <w:rsid w:val="004E7308"/>
    <w:rsid w:val="005027B0"/>
    <w:rsid w:val="00503D2E"/>
    <w:rsid w:val="00507F6E"/>
    <w:rsid w:val="0052366C"/>
    <w:rsid w:val="00545BF1"/>
    <w:rsid w:val="00546C66"/>
    <w:rsid w:val="00561BD9"/>
    <w:rsid w:val="0056483C"/>
    <w:rsid w:val="005714DF"/>
    <w:rsid w:val="005743C2"/>
    <w:rsid w:val="00583C43"/>
    <w:rsid w:val="00587E8D"/>
    <w:rsid w:val="005A23DC"/>
    <w:rsid w:val="005A3136"/>
    <w:rsid w:val="005A5206"/>
    <w:rsid w:val="005B70F8"/>
    <w:rsid w:val="005C03ED"/>
    <w:rsid w:val="005C6C34"/>
    <w:rsid w:val="005E241E"/>
    <w:rsid w:val="005F15F9"/>
    <w:rsid w:val="005F370A"/>
    <w:rsid w:val="005F5A8C"/>
    <w:rsid w:val="0061088C"/>
    <w:rsid w:val="0061576E"/>
    <w:rsid w:val="006435B9"/>
    <w:rsid w:val="00650D3F"/>
    <w:rsid w:val="00655E02"/>
    <w:rsid w:val="0066334B"/>
    <w:rsid w:val="00670629"/>
    <w:rsid w:val="00680E4D"/>
    <w:rsid w:val="006824B0"/>
    <w:rsid w:val="0069285A"/>
    <w:rsid w:val="006B288D"/>
    <w:rsid w:val="006C4D28"/>
    <w:rsid w:val="006C5CBC"/>
    <w:rsid w:val="006C6421"/>
    <w:rsid w:val="006C767F"/>
    <w:rsid w:val="00705C11"/>
    <w:rsid w:val="0071011F"/>
    <w:rsid w:val="00713CF0"/>
    <w:rsid w:val="007147C5"/>
    <w:rsid w:val="007170AF"/>
    <w:rsid w:val="00727ACE"/>
    <w:rsid w:val="0073528F"/>
    <w:rsid w:val="00743D4D"/>
    <w:rsid w:val="00746C73"/>
    <w:rsid w:val="00771CF1"/>
    <w:rsid w:val="00773419"/>
    <w:rsid w:val="00781CF6"/>
    <w:rsid w:val="00785756"/>
    <w:rsid w:val="007967A9"/>
    <w:rsid w:val="007A0059"/>
    <w:rsid w:val="007B2AD9"/>
    <w:rsid w:val="007B31D9"/>
    <w:rsid w:val="007C2235"/>
    <w:rsid w:val="007D52AF"/>
    <w:rsid w:val="008221CD"/>
    <w:rsid w:val="008459A1"/>
    <w:rsid w:val="00860077"/>
    <w:rsid w:val="00860F43"/>
    <w:rsid w:val="00864DC6"/>
    <w:rsid w:val="008706DD"/>
    <w:rsid w:val="00870D55"/>
    <w:rsid w:val="00881F93"/>
    <w:rsid w:val="008824B5"/>
    <w:rsid w:val="00885B58"/>
    <w:rsid w:val="00887C3B"/>
    <w:rsid w:val="008A57F7"/>
    <w:rsid w:val="008B33D4"/>
    <w:rsid w:val="008B68C9"/>
    <w:rsid w:val="008C0DA7"/>
    <w:rsid w:val="008C5702"/>
    <w:rsid w:val="008C5E07"/>
    <w:rsid w:val="008E1ED0"/>
    <w:rsid w:val="008E2B65"/>
    <w:rsid w:val="008F69E6"/>
    <w:rsid w:val="009130E2"/>
    <w:rsid w:val="009164C3"/>
    <w:rsid w:val="00922066"/>
    <w:rsid w:val="009406D6"/>
    <w:rsid w:val="00957073"/>
    <w:rsid w:val="00960304"/>
    <w:rsid w:val="0096501F"/>
    <w:rsid w:val="0096663C"/>
    <w:rsid w:val="00981981"/>
    <w:rsid w:val="009C4674"/>
    <w:rsid w:val="009C77D3"/>
    <w:rsid w:val="009D32F9"/>
    <w:rsid w:val="009E16F5"/>
    <w:rsid w:val="00A0161B"/>
    <w:rsid w:val="00A06179"/>
    <w:rsid w:val="00A263F0"/>
    <w:rsid w:val="00A27E79"/>
    <w:rsid w:val="00A37733"/>
    <w:rsid w:val="00A50340"/>
    <w:rsid w:val="00A52C5A"/>
    <w:rsid w:val="00A575AF"/>
    <w:rsid w:val="00A626A3"/>
    <w:rsid w:val="00A6557F"/>
    <w:rsid w:val="00A77510"/>
    <w:rsid w:val="00AB455C"/>
    <w:rsid w:val="00AC25F9"/>
    <w:rsid w:val="00AD0AB8"/>
    <w:rsid w:val="00AD4B02"/>
    <w:rsid w:val="00B10337"/>
    <w:rsid w:val="00B11278"/>
    <w:rsid w:val="00B32558"/>
    <w:rsid w:val="00B350FA"/>
    <w:rsid w:val="00B6077C"/>
    <w:rsid w:val="00B73ECF"/>
    <w:rsid w:val="00B77D45"/>
    <w:rsid w:val="00B9170C"/>
    <w:rsid w:val="00BB0E6A"/>
    <w:rsid w:val="00BB70FF"/>
    <w:rsid w:val="00BD6BB6"/>
    <w:rsid w:val="00BE6188"/>
    <w:rsid w:val="00BE7759"/>
    <w:rsid w:val="00C02488"/>
    <w:rsid w:val="00C07C7A"/>
    <w:rsid w:val="00C122F6"/>
    <w:rsid w:val="00C23A7B"/>
    <w:rsid w:val="00C256BB"/>
    <w:rsid w:val="00C30761"/>
    <w:rsid w:val="00C32DF4"/>
    <w:rsid w:val="00C32E72"/>
    <w:rsid w:val="00C34F9B"/>
    <w:rsid w:val="00C35BA9"/>
    <w:rsid w:val="00C574AC"/>
    <w:rsid w:val="00C71336"/>
    <w:rsid w:val="00C73385"/>
    <w:rsid w:val="00C850D3"/>
    <w:rsid w:val="00C93BFC"/>
    <w:rsid w:val="00CB2967"/>
    <w:rsid w:val="00CC1E1F"/>
    <w:rsid w:val="00CF376C"/>
    <w:rsid w:val="00D0049B"/>
    <w:rsid w:val="00D01030"/>
    <w:rsid w:val="00D1023C"/>
    <w:rsid w:val="00D1189C"/>
    <w:rsid w:val="00D14488"/>
    <w:rsid w:val="00D21914"/>
    <w:rsid w:val="00D2218E"/>
    <w:rsid w:val="00D24A8B"/>
    <w:rsid w:val="00D34773"/>
    <w:rsid w:val="00D43396"/>
    <w:rsid w:val="00D44329"/>
    <w:rsid w:val="00D52453"/>
    <w:rsid w:val="00D558D8"/>
    <w:rsid w:val="00D61964"/>
    <w:rsid w:val="00D62D0B"/>
    <w:rsid w:val="00D71E8C"/>
    <w:rsid w:val="00D861DE"/>
    <w:rsid w:val="00DA4A4F"/>
    <w:rsid w:val="00DA4FF7"/>
    <w:rsid w:val="00DB316A"/>
    <w:rsid w:val="00DB57C7"/>
    <w:rsid w:val="00DD0302"/>
    <w:rsid w:val="00DF4DFA"/>
    <w:rsid w:val="00E04321"/>
    <w:rsid w:val="00E36175"/>
    <w:rsid w:val="00E43459"/>
    <w:rsid w:val="00E66DBF"/>
    <w:rsid w:val="00E82294"/>
    <w:rsid w:val="00EB4A2B"/>
    <w:rsid w:val="00EC0381"/>
    <w:rsid w:val="00EC35FF"/>
    <w:rsid w:val="00ED6FDF"/>
    <w:rsid w:val="00EF30D3"/>
    <w:rsid w:val="00F05A2D"/>
    <w:rsid w:val="00F3574B"/>
    <w:rsid w:val="00F36EC9"/>
    <w:rsid w:val="00F5028C"/>
    <w:rsid w:val="00F510BA"/>
    <w:rsid w:val="00F527B8"/>
    <w:rsid w:val="00F622DD"/>
    <w:rsid w:val="00F70DB8"/>
    <w:rsid w:val="00F73B75"/>
    <w:rsid w:val="00FA1241"/>
    <w:rsid w:val="00FA15A8"/>
    <w:rsid w:val="00FB2EC4"/>
    <w:rsid w:val="00FC313C"/>
    <w:rsid w:val="00FD2A7F"/>
    <w:rsid w:val="00FD4C3B"/>
    <w:rsid w:val="00FD4FB2"/>
    <w:rsid w:val="00FD544F"/>
    <w:rsid w:val="00FF2A08"/>
    <w:rsid w:val="00FF2ABA"/>
    <w:rsid w:val="00FF62B0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19</Pages>
  <Words>6098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201</cp:revision>
  <cp:lastPrinted>2018-07-19T06:25:00Z</cp:lastPrinted>
  <dcterms:created xsi:type="dcterms:W3CDTF">2018-04-11T09:29:00Z</dcterms:created>
  <dcterms:modified xsi:type="dcterms:W3CDTF">2018-07-19T06:27:00Z</dcterms:modified>
</cp:coreProperties>
</file>