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DA434C" w:rsidRDefault="00742213" w:rsidP="009E2057">
      <w:pPr>
        <w:keepNext/>
        <w:spacing w:after="0" w:line="240" w:lineRule="auto"/>
        <w:ind w:left="708" w:hanging="708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3673EAC4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18022D4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68EFE7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56C4EBA1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05581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2D23C8" w14:textId="77777777" w:rsidR="00742213" w:rsidRPr="00F907D9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1DC29B68" w14:textId="3B552028" w:rsidR="00742213" w:rsidRPr="0040102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21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22BF0" w:rsidRPr="00B533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sprawy : </w:t>
      </w:r>
      <w:r w:rsidR="00C22BF0" w:rsidRPr="006223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DZP.381.</w:t>
      </w:r>
      <w:r w:rsidR="00667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r w:rsidR="00D21EFD" w:rsidRPr="006223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223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622340" w:rsidRPr="006223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40102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</w:t>
      </w:r>
      <w:r w:rsidRPr="004010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</w:t>
      </w:r>
    </w:p>
    <w:p w14:paraId="4DD09FE6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32075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1038B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1B99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8FA3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40A91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61671" w14:textId="77777777" w:rsidR="00742213" w:rsidRPr="00DA434C" w:rsidRDefault="00742213" w:rsidP="007422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3647EEF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7C57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F1523" w14:textId="4BC650E3" w:rsidR="00742213" w:rsidRPr="00401023" w:rsidRDefault="00742213" w:rsidP="004010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023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Pr="00401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01023" w:rsidRPr="00401023">
        <w:rPr>
          <w:rFonts w:ascii="Times New Roman" w:hAnsi="Times New Roman" w:cs="Times New Roman"/>
          <w:sz w:val="24"/>
          <w:szCs w:val="24"/>
        </w:rPr>
        <w:t>odczynników</w:t>
      </w:r>
      <w:r w:rsidR="007D16D4">
        <w:rPr>
          <w:rFonts w:ascii="Times New Roman" w:hAnsi="Times New Roman" w:cs="Times New Roman"/>
          <w:sz w:val="24"/>
          <w:szCs w:val="24"/>
        </w:rPr>
        <w:t xml:space="preserve"> laboratoryjnych</w:t>
      </w:r>
      <w:r w:rsidR="00401023" w:rsidRPr="00401023">
        <w:rPr>
          <w:rFonts w:ascii="Times New Roman" w:hAnsi="Times New Roman" w:cs="Times New Roman"/>
          <w:sz w:val="24"/>
          <w:szCs w:val="24"/>
        </w:rPr>
        <w:t xml:space="preserve"> do </w:t>
      </w:r>
      <w:r w:rsidR="00667D1D">
        <w:rPr>
          <w:rFonts w:ascii="Times New Roman" w:hAnsi="Times New Roman" w:cs="Times New Roman"/>
          <w:sz w:val="24"/>
          <w:szCs w:val="24"/>
        </w:rPr>
        <w:t xml:space="preserve">badań diagnostycznych </w:t>
      </w:r>
    </w:p>
    <w:p w14:paraId="57EAAE51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2E2D1E" w14:textId="77777777" w:rsidR="00742213" w:rsidRPr="007C7A34" w:rsidRDefault="00742213" w:rsidP="000E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o wartości zamówienia 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</w:t>
      </w:r>
      <w:r w:rsidR="00B93D3E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euro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C7A34">
        <w:rPr>
          <w:rFonts w:ascii="Times New Roman" w:hAnsi="Times New Roman" w:cs="Times New Roman"/>
          <w:sz w:val="24"/>
          <w:szCs w:val="24"/>
        </w:rPr>
        <w:t xml:space="preserve">na podstawie ustawy z dnia 11 września  2019r. Prawo Zamówień Publicznych (  Dz. U. z </w:t>
      </w:r>
      <w:r w:rsidR="004126E2" w:rsidRPr="007C7A34">
        <w:rPr>
          <w:rFonts w:ascii="Times New Roman" w:eastAsia="Calibri" w:hAnsi="Times New Roman" w:cs="Times New Roman"/>
          <w:kern w:val="2"/>
          <w:sz w:val="24"/>
          <w:szCs w:val="24"/>
        </w:rPr>
        <w:t>202</w:t>
      </w:r>
      <w:r w:rsidR="00AD1687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AD1687">
        <w:rPr>
          <w:rFonts w:ascii="Times New Roman" w:eastAsia="Calibri" w:hAnsi="Times New Roman" w:cs="Times New Roman"/>
          <w:kern w:val="2"/>
          <w:sz w:val="24"/>
          <w:szCs w:val="24"/>
        </w:rPr>
        <w:t>1710</w:t>
      </w:r>
      <w:r w:rsidR="004E78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późn.zm.</w:t>
      </w:r>
      <w:r w:rsidRPr="007C7A34">
        <w:rPr>
          <w:rFonts w:ascii="Times New Roman" w:hAnsi="Times New Roman" w:cs="Times New Roman"/>
          <w:bCs/>
          <w:sz w:val="24"/>
          <w:szCs w:val="24"/>
        </w:rPr>
        <w:t>)</w:t>
      </w:r>
    </w:p>
    <w:p w14:paraId="4385D3FB" w14:textId="77777777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22163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BBAB4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A788F5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3DFB04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D3A465" w14:textId="77777777" w:rsidR="00742213" w:rsidRPr="00DA434C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4456654C" w14:textId="77777777" w:rsidR="00742213" w:rsidRPr="00DA434C" w:rsidRDefault="00742213" w:rsidP="0074221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4178EDB3" w14:textId="77777777" w:rsidR="00742213" w:rsidRPr="00D572E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43C4BE" w14:textId="44DAB805" w:rsidR="00742213" w:rsidRPr="008E282E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</w:t>
      </w:r>
      <w:r w:rsidR="00667DEA"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atwierdził  </w:t>
      </w:r>
      <w:r w:rsidR="00636678"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</w:t>
      </w:r>
      <w:r w:rsidR="00401023"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667D1D"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679FF"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401023" w:rsidRPr="008E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5DDF8942" w14:textId="2C2C6B59" w:rsidR="007657E2" w:rsidRDefault="007657E2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3F1F01E9" w14:textId="2399138D" w:rsidR="00292C05" w:rsidRDefault="00292C05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428FBBC6" w14:textId="48C1E24E" w:rsidR="00292C05" w:rsidRDefault="00292C05" w:rsidP="00746AB1">
      <w:pPr>
        <w:spacing w:after="0" w:line="240" w:lineRule="auto"/>
        <w:jc w:val="right"/>
        <w:rPr>
          <w:noProof/>
        </w:rPr>
      </w:pPr>
    </w:p>
    <w:p w14:paraId="511397D0" w14:textId="113A3726" w:rsidR="00D45C02" w:rsidRDefault="00D45C02" w:rsidP="00746AB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16264EE" w14:textId="4024D50B" w:rsidR="007E4BD4" w:rsidRDefault="007E4BD4" w:rsidP="00746AB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00DD6A5" w14:textId="0DF05501" w:rsidR="007E4BD4" w:rsidRDefault="007E4BD4" w:rsidP="00746AB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7F9D1C4" w14:textId="25F13435" w:rsidR="007E4BD4" w:rsidRDefault="007E4BD4" w:rsidP="00746AB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16C8D3A" w14:textId="77777777" w:rsidR="007E4BD4" w:rsidRDefault="007E4BD4" w:rsidP="00746AB1">
      <w:pPr>
        <w:spacing w:after="0" w:line="240" w:lineRule="auto"/>
        <w:jc w:val="right"/>
        <w:rPr>
          <w:noProof/>
        </w:rPr>
      </w:pPr>
    </w:p>
    <w:p w14:paraId="490E2D49" w14:textId="53D27C43" w:rsidR="00D45C02" w:rsidRDefault="00D45C02" w:rsidP="00746AB1">
      <w:pPr>
        <w:spacing w:after="0" w:line="240" w:lineRule="auto"/>
        <w:jc w:val="right"/>
        <w:rPr>
          <w:noProof/>
        </w:rPr>
      </w:pPr>
    </w:p>
    <w:p w14:paraId="4CF5E696" w14:textId="109BF6F1" w:rsidR="00D45C02" w:rsidRDefault="00D45C02" w:rsidP="00746AB1">
      <w:pPr>
        <w:spacing w:after="0" w:line="240" w:lineRule="auto"/>
        <w:jc w:val="right"/>
        <w:rPr>
          <w:noProof/>
        </w:rPr>
      </w:pPr>
    </w:p>
    <w:p w14:paraId="4A5D24FC" w14:textId="77777777" w:rsidR="00D45C02" w:rsidRDefault="00D45C02" w:rsidP="00746A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63A199D1" w14:textId="77777777" w:rsidR="007657E2" w:rsidRPr="00190AB9" w:rsidRDefault="007657E2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4996D5E5" w14:textId="77777777" w:rsidR="00FD0E20" w:rsidRDefault="00FD0E20" w:rsidP="007657E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A988C68" w14:textId="77777777" w:rsidR="005C4BA6" w:rsidRDefault="005C4BA6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94F3FEF" w14:textId="77777777"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4054789C" w14:textId="77777777"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3A3C8C6" w14:textId="77777777"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D5A0E13" w14:textId="77777777"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42DAC6F1" w14:textId="77777777"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E0EF5CC" w14:textId="77777777" w:rsidR="009252E4" w:rsidRDefault="009252E4" w:rsidP="00FD0E20">
      <w:pPr>
        <w:spacing w:after="0" w:line="240" w:lineRule="auto"/>
        <w:jc w:val="right"/>
        <w:rPr>
          <w:noProof/>
        </w:rPr>
      </w:pPr>
    </w:p>
    <w:p w14:paraId="7EF882AD" w14:textId="77777777" w:rsidR="009530A2" w:rsidRDefault="009530A2" w:rsidP="00FD0E20">
      <w:pPr>
        <w:spacing w:after="0" w:line="240" w:lineRule="auto"/>
        <w:jc w:val="right"/>
        <w:rPr>
          <w:noProof/>
        </w:rPr>
      </w:pPr>
    </w:p>
    <w:p w14:paraId="6669FFD6" w14:textId="77777777" w:rsidR="007E4BD4" w:rsidRDefault="007E4BD4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DE84FB" w14:textId="06D2F768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A06E18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65AC718C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38CF81B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7216DB07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71DD96B9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358-13-32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,32/358-14-42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CEC28B9" w14:textId="77777777" w:rsidR="00742213" w:rsidRPr="00323821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323821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pl-PL"/>
          </w:rPr>
          <w:t>www.uck.katowice.pl</w:t>
        </w:r>
      </w:hyperlink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</w:t>
      </w:r>
      <w:hyperlink r:id="rId9" w:history="1">
        <w:r w:rsidR="00323821" w:rsidRPr="003238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323821" w:rsidRPr="0032382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pl-PL"/>
        </w:rPr>
        <w:t xml:space="preserve"> </w:t>
      </w:r>
      <w:hyperlink r:id="rId10" w:history="1">
        <w:r w:rsidR="00323821" w:rsidRPr="003238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zp@uck.katowice.pl</w:t>
        </w:r>
      </w:hyperlink>
      <w:r w:rsidR="00323821"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6AE3223D" w14:textId="0C8EF17E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62D32159" w14:textId="77777777" w:rsidR="001F41A4" w:rsidRDefault="001F41A4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26A5609E" w14:textId="77777777" w:rsidR="00027C12" w:rsidRDefault="00027C12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1785AF3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7145F60A" w14:textId="77777777" w:rsidR="00742213" w:rsidRPr="00CB6DF1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Postępowanie o udzielenie zamówienia prowadzone jest w trybie przetargu nieograniczone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podstawie ustawy z dnia 11.09.2019 </w:t>
      </w: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</w:t>
      </w:r>
      <w:r w:rsidRPr="00B5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4126E2" w:rsidRPr="00B53122">
        <w:rPr>
          <w:rFonts w:ascii="Times New Roman" w:hAnsi="Times New Roman" w:cs="Times New Roman"/>
          <w:sz w:val="24"/>
          <w:szCs w:val="24"/>
        </w:rPr>
        <w:t xml:space="preserve">(  Dz. U. z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202</w:t>
      </w:r>
      <w:r w:rsidR="00AD1687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AD1687">
        <w:rPr>
          <w:rFonts w:ascii="Times New Roman" w:eastAsia="Calibri" w:hAnsi="Times New Roman" w:cs="Times New Roman"/>
          <w:kern w:val="2"/>
          <w:sz w:val="24"/>
          <w:szCs w:val="24"/>
        </w:rPr>
        <w:t>1710</w:t>
      </w:r>
      <w:r w:rsidR="004E78F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</w:t>
      </w:r>
      <w:proofErr w:type="spellStart"/>
      <w:r w:rsidR="004E78F6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="004E78F6">
        <w:rPr>
          <w:rFonts w:ascii="Times New Roman" w:eastAsia="Calibri" w:hAnsi="Times New Roman" w:cs="Times New Roman"/>
          <w:kern w:val="2"/>
          <w:sz w:val="24"/>
          <w:szCs w:val="24"/>
        </w:rPr>
        <w:t>. zm.</w:t>
      </w:r>
      <w:r w:rsidR="004126E2" w:rsidRPr="00B531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23FCCEB4" w14:textId="77777777" w:rsidR="00742213" w:rsidRDefault="00742213" w:rsidP="00A614B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F66D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Postępowanie prowadzone jest w języku polskim w formie elektronicznej za pośrednictwem Platformy </w:t>
      </w:r>
      <w:proofErr w:type="spellStart"/>
      <w:r w:rsidRPr="00F66D94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 dostępnej pod adresem: </w:t>
      </w:r>
      <w:hyperlink r:id="rId11" w:history="1">
        <w:r w:rsidRPr="00F66D94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F66D94">
        <w:rPr>
          <w:rFonts w:ascii="Times New Roman" w:eastAsia="Cambria" w:hAnsi="Times New Roman" w:cs="Times New Roman"/>
          <w:sz w:val="24"/>
          <w:szCs w:val="24"/>
          <w:u w:val="single"/>
        </w:rPr>
        <w:t>.</w:t>
      </w:r>
    </w:p>
    <w:p w14:paraId="3492869D" w14:textId="77777777" w:rsidR="00742213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F66D94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F66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Pr="00F66D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744309DA" w14:textId="77777777" w:rsidR="00742213" w:rsidRPr="00FC1549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54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rejestrując się na Platformie </w:t>
      </w:r>
      <w:proofErr w:type="spellStart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warunki korzystania z Platformy,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Regulaminie podczas rejestracji oraz uznaje go za wiążący. Korzystanie z Platformy jest bezpłatne. Podgląd i pobieranie dokumentacji postępowania nie wymaga logowania.</w:t>
      </w:r>
    </w:p>
    <w:p w14:paraId="4ADDE1B6" w14:textId="77777777" w:rsidR="00742213" w:rsidRPr="004B0444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Komunikacja między Zamawiającym a Wykonawcą odbywać się będzie za pośrednictwem </w:t>
      </w:r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Smart PZP – zwanej dalej Platformą – dostępnej pod adresem </w:t>
      </w:r>
      <w:hyperlink r:id="rId13" w:history="1">
        <w:r w:rsidRPr="004B04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pomocą poczty elektronicznej e-mail:soberska@uck.katowice.pl</w:t>
      </w:r>
    </w:p>
    <w:p w14:paraId="3D28E426" w14:textId="77777777" w:rsidR="00742213" w:rsidRPr="004B0444" w:rsidRDefault="00742213" w:rsidP="007422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B0444">
        <w:rPr>
          <w:rFonts w:ascii="Times New Roman" w:eastAsia="Calibri" w:hAnsi="Times New Roman" w:cs="Times New Roman"/>
          <w:sz w:val="24"/>
          <w:szCs w:val="24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4B0444">
          <w:rPr>
            <w:rFonts w:ascii="Times New Roman" w:eastAsia="Cambria" w:hAnsi="Times New Roman" w:cs="Times New Roman"/>
            <w:sz w:val="24"/>
            <w:szCs w:val="24"/>
            <w:u w:val="single"/>
          </w:rPr>
          <w:t>http://www.nccert.pl/kontakt.htm</w:t>
        </w:r>
      </w:hyperlink>
      <w:r w:rsidRPr="004B0444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4C56842" w14:textId="77777777" w:rsidR="00742213" w:rsidRPr="00401023" w:rsidRDefault="00180D85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2213" w:rsidRPr="005826CC">
        <w:rPr>
          <w:rFonts w:ascii="Times New Roman" w:eastAsia="Calibri" w:hAnsi="Times New Roman" w:cs="Times New Roman"/>
          <w:sz w:val="24"/>
          <w:szCs w:val="24"/>
        </w:rPr>
        <w:t>.Zamawiający w niniejszym postępowaniu prowadzonym w trybie przetargu nieograniczonego będzie stosował  procedurę z</w:t>
      </w:r>
      <w:r w:rsidR="00742213" w:rsidRPr="00582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zasadami określonymi w art. 139 ust.1(tzw. „procedura </w:t>
      </w:r>
      <w:r w:rsidR="00742213" w:rsidRPr="00401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odwrócona”)   tj. </w:t>
      </w:r>
      <w:r w:rsidR="00742213" w:rsidRPr="00401023">
        <w:rPr>
          <w:rFonts w:ascii="Times New Roman" w:eastAsia="Times New Roman" w:hAnsi="Times New Roman" w:cs="Times New Roman"/>
          <w:sz w:val="24"/>
          <w:szCs w:val="24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40102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42213" w:rsidRPr="00401023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</w:t>
      </w:r>
      <w:r w:rsidR="003502B0" w:rsidRPr="00401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E59CAE3" w14:textId="25C920B0" w:rsidR="001F41A4" w:rsidRDefault="001F41A4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7B896" w14:textId="77777777" w:rsidR="001F41A4" w:rsidRDefault="001F41A4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386D8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14:paraId="0768BB01" w14:textId="5DB53A6B" w:rsidR="00D3493D" w:rsidRPr="003323AF" w:rsidRDefault="00190AB9" w:rsidP="00D3493D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1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Przedmiotem zamówienia jest dostawa</w:t>
      </w:r>
      <w:r w:rsidR="00FF725E" w:rsidRPr="004010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1023" w:rsidRPr="00401023">
        <w:rPr>
          <w:rFonts w:ascii="Times New Roman" w:hAnsi="Times New Roman" w:cs="Times New Roman"/>
          <w:sz w:val="24"/>
          <w:szCs w:val="24"/>
        </w:rPr>
        <w:t xml:space="preserve">odczynników </w:t>
      </w:r>
      <w:r w:rsidR="00667D1D">
        <w:rPr>
          <w:rFonts w:ascii="Times New Roman" w:hAnsi="Times New Roman" w:cs="Times New Roman"/>
          <w:sz w:val="24"/>
          <w:szCs w:val="24"/>
        </w:rPr>
        <w:t>laboratoryjnych do badań diagnostycznych</w:t>
      </w:r>
      <w:r w:rsidR="00401023" w:rsidRPr="00401023">
        <w:rPr>
          <w:rFonts w:ascii="Times New Roman" w:hAnsi="Times New Roman" w:cs="Times New Roman"/>
          <w:sz w:val="24"/>
          <w:szCs w:val="24"/>
        </w:rPr>
        <w:t>.</w:t>
      </w:r>
      <w:r w:rsidR="00667D1D">
        <w:rPr>
          <w:rFonts w:ascii="Times New Roman" w:hAnsi="Times New Roman" w:cs="Times New Roman"/>
          <w:sz w:val="24"/>
          <w:szCs w:val="24"/>
        </w:rPr>
        <w:t xml:space="preserve"> Zamówienie składa się z 3 części , z których każda stanowi oddzielny przedmiot zamówienia. </w:t>
      </w:r>
    </w:p>
    <w:p w14:paraId="0CE28AE7" w14:textId="79A18468" w:rsidR="003323AF" w:rsidRDefault="002200CE" w:rsidP="003323AF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1 – Odczynniki chemiczne 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01023">
        <w:rPr>
          <w:rFonts w:ascii="Times New Roman" w:hAnsi="Times New Roman" w:cs="Times New Roman"/>
          <w:sz w:val="24"/>
          <w:szCs w:val="24"/>
        </w:rPr>
        <w:t xml:space="preserve">yszczególnienie </w:t>
      </w:r>
      <w:r w:rsidRPr="00401023">
        <w:rPr>
          <w:rFonts w:ascii="Times New Roman" w:eastAsia="Arial" w:hAnsi="Times New Roman" w:cs="Times New Roman"/>
          <w:color w:val="000000"/>
          <w:sz w:val="24"/>
          <w:szCs w:val="24"/>
        </w:rPr>
        <w:t>ilościowe oraz wymagane parametry jakościowe określono w załączniku 4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,1 do SWZ</w:t>
      </w:r>
    </w:p>
    <w:p w14:paraId="71E48B32" w14:textId="763DACEF" w:rsidR="002200CE" w:rsidRDefault="002200CE" w:rsidP="002200CE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2 – Odczynniki do diagnostyki in vitro 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01023">
        <w:rPr>
          <w:rFonts w:ascii="Times New Roman" w:hAnsi="Times New Roman" w:cs="Times New Roman"/>
          <w:sz w:val="24"/>
          <w:szCs w:val="24"/>
        </w:rPr>
        <w:t xml:space="preserve">yszczególnienie </w:t>
      </w:r>
      <w:r w:rsidRPr="00401023">
        <w:rPr>
          <w:rFonts w:ascii="Times New Roman" w:eastAsia="Arial" w:hAnsi="Times New Roman" w:cs="Times New Roman"/>
          <w:color w:val="000000"/>
          <w:sz w:val="24"/>
          <w:szCs w:val="24"/>
        </w:rPr>
        <w:t>ilościowe oraz wymagane parametry jakościowe określono w załączniku 4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,2  do SWZ</w:t>
      </w:r>
    </w:p>
    <w:p w14:paraId="26315A97" w14:textId="0D8DE151" w:rsidR="002200CE" w:rsidRDefault="002200CE" w:rsidP="002200CE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3 – </w:t>
      </w:r>
      <w:r w:rsidRPr="002200CE">
        <w:rPr>
          <w:rFonts w:ascii="Times New Roman" w:eastAsia="Times New Roman" w:hAnsi="Times New Roman" w:cs="Times New Roman"/>
          <w:sz w:val="24"/>
          <w:szCs w:val="24"/>
          <w:lang w:eastAsia="ar-SA"/>
        </w:rPr>
        <w:t>Odczynniki i 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220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teriały zużywalne do </w:t>
      </w:r>
      <w:proofErr w:type="spellStart"/>
      <w:r w:rsidRPr="002200CE">
        <w:rPr>
          <w:rFonts w:ascii="Times New Roman" w:eastAsia="Times New Roman" w:hAnsi="Times New Roman" w:cs="Times New Roman"/>
          <w:sz w:val="24"/>
          <w:szCs w:val="24"/>
          <w:lang w:eastAsia="ar-SA"/>
        </w:rPr>
        <w:t>barwień</w:t>
      </w:r>
      <w:proofErr w:type="spellEnd"/>
      <w:r w:rsidRPr="00220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immunohistochemicznych i CISH  z najmem</w:t>
      </w:r>
      <w:r w:rsidR="0063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urządzeń </w:t>
      </w:r>
      <w:r w:rsidRPr="00220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wykonywania </w:t>
      </w:r>
      <w:proofErr w:type="spellStart"/>
      <w:r w:rsidRPr="002200CE">
        <w:rPr>
          <w:rFonts w:ascii="Times New Roman" w:eastAsia="Times New Roman" w:hAnsi="Times New Roman" w:cs="Times New Roman"/>
          <w:sz w:val="24"/>
          <w:szCs w:val="24"/>
          <w:lang w:eastAsia="ar-SA"/>
        </w:rPr>
        <w:t>barwień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01023">
        <w:rPr>
          <w:rFonts w:ascii="Times New Roman" w:hAnsi="Times New Roman" w:cs="Times New Roman"/>
          <w:sz w:val="24"/>
          <w:szCs w:val="24"/>
        </w:rPr>
        <w:t xml:space="preserve">yszczególnienie </w:t>
      </w:r>
      <w:r w:rsidRPr="00401023">
        <w:rPr>
          <w:rFonts w:ascii="Times New Roman" w:eastAsia="Arial" w:hAnsi="Times New Roman" w:cs="Times New Roman"/>
          <w:color w:val="000000"/>
          <w:sz w:val="24"/>
          <w:szCs w:val="24"/>
        </w:rPr>
        <w:t>ilościowe oraz wymagane parametry jakościowe określono w załączniku 4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1F41A4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="001F41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1F41A4" w:rsidRPr="001F41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parametry </w:t>
      </w:r>
      <w:proofErr w:type="spellStart"/>
      <w:r w:rsidR="001F41A4" w:rsidRPr="001F41A4">
        <w:rPr>
          <w:rFonts w:ascii="Times New Roman" w:eastAsia="Arial" w:hAnsi="Times New Roman" w:cs="Times New Roman"/>
          <w:color w:val="000000"/>
          <w:sz w:val="24"/>
          <w:szCs w:val="24"/>
        </w:rPr>
        <w:t>techniczno</w:t>
      </w:r>
      <w:proofErr w:type="spellEnd"/>
      <w:r w:rsidR="001F41A4" w:rsidRPr="001F41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użytkowe Urządzeń określone zostały w załączniku </w:t>
      </w:r>
      <w:r w:rsidR="00250FB5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="001F41A4" w:rsidRPr="001F41A4">
        <w:rPr>
          <w:rFonts w:ascii="Times New Roman" w:eastAsia="Arial" w:hAnsi="Times New Roman" w:cs="Times New Roman"/>
          <w:color w:val="000000"/>
          <w:sz w:val="24"/>
          <w:szCs w:val="24"/>
        </w:rPr>
        <w:t>3A do SWZ</w:t>
      </w:r>
    </w:p>
    <w:p w14:paraId="1BDED48E" w14:textId="3BB8B32B" w:rsidR="00667D1D" w:rsidRPr="00667D1D" w:rsidRDefault="00667D1D" w:rsidP="00667D1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67D1D">
        <w:rPr>
          <w:rFonts w:ascii="Times New Roman" w:hAnsi="Times New Roman" w:cs="Times New Roman"/>
          <w:color w:val="000000"/>
          <w:sz w:val="23"/>
          <w:szCs w:val="23"/>
        </w:rPr>
        <w:t xml:space="preserve">Zamawiający dopuszcza możliwości składania ofert częściowych. Każdy Wykonawca może złożyć tylko jedną ofertę na dowolnie wybrane części zamówienia. </w:t>
      </w:r>
    </w:p>
    <w:p w14:paraId="57DAC11F" w14:textId="3FDF3593" w:rsidR="00742213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6D4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i kody wg Wspólnego Słownika Zamówień</w:t>
      </w:r>
      <w:r w:rsidR="00344231" w:rsidRPr="007D1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(CPV)</w:t>
      </w:r>
      <w:r w:rsidRPr="007D16D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E2F9F18" w14:textId="300E6C21" w:rsidR="00401023" w:rsidRDefault="00401023" w:rsidP="0040102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16D4">
        <w:rPr>
          <w:rFonts w:ascii="Times New Roman" w:hAnsi="Times New Roman" w:cs="Times New Roman"/>
          <w:sz w:val="24"/>
          <w:szCs w:val="24"/>
        </w:rPr>
        <w:t>33696500-0</w:t>
      </w:r>
      <w:r w:rsidR="00703A8B" w:rsidRPr="007D16D4">
        <w:rPr>
          <w:rFonts w:ascii="Times New Roman" w:hAnsi="Times New Roman" w:cs="Times New Roman"/>
          <w:sz w:val="24"/>
          <w:szCs w:val="24"/>
        </w:rPr>
        <w:t xml:space="preserve"> </w:t>
      </w:r>
      <w:r w:rsidR="00EB1B99" w:rsidRPr="007D16D4">
        <w:rPr>
          <w:rFonts w:ascii="Times New Roman" w:hAnsi="Times New Roman" w:cs="Times New Roman"/>
          <w:sz w:val="24"/>
          <w:szCs w:val="24"/>
        </w:rPr>
        <w:t xml:space="preserve"> </w:t>
      </w:r>
      <w:r w:rsidR="007D16D4" w:rsidRPr="007D16D4">
        <w:rPr>
          <w:rFonts w:ascii="Times New Roman" w:hAnsi="Times New Roman" w:cs="Times New Roman"/>
          <w:sz w:val="24"/>
          <w:szCs w:val="24"/>
        </w:rPr>
        <w:t>odczynniki laboratoryjne</w:t>
      </w:r>
    </w:p>
    <w:p w14:paraId="27AC5ECC" w14:textId="77777777" w:rsidR="00E57043" w:rsidRPr="007D16D4" w:rsidRDefault="00E57043" w:rsidP="00E5704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33696300-8  odczynniki chemiczne</w:t>
      </w:r>
    </w:p>
    <w:p w14:paraId="03F75DF3" w14:textId="77777777" w:rsidR="00323821" w:rsidRPr="00401023" w:rsidRDefault="00323821" w:rsidP="0040102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40102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43DBDB10" w14:textId="77777777" w:rsidR="00323821" w:rsidRPr="00323821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skorzysta z prawa opcji w przypadku zaistnienia zwiększonego zapotrzebowania na daną pozycję asortymentową. </w:t>
      </w:r>
    </w:p>
    <w:p w14:paraId="646FDFF5" w14:textId="77777777" w:rsidR="00323821" w:rsidRPr="00323821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poinformuję Wykonawcę w formie pisemnej.</w:t>
      </w:r>
    </w:p>
    <w:p w14:paraId="32EFB077" w14:textId="77777777" w:rsidR="00323821" w:rsidRPr="00323821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Zamawiający może skorzystać z dowolnej liczby opcji przy czym łączna wartość zwiększeń wprowadzonych w ramach pr</w:t>
      </w:r>
      <w:r w:rsidR="00401023">
        <w:rPr>
          <w:rFonts w:ascii="Times New Roman" w:eastAsia="Cambria" w:hAnsi="Times New Roman" w:cs="Times New Roman"/>
          <w:sz w:val="24"/>
          <w:szCs w:val="24"/>
          <w:lang w:eastAsia="ar-SA"/>
        </w:rPr>
        <w:t>awa opcji nie może przekroczyć 2</w:t>
      </w: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0% maksymalnej wartości umowy brutto.</w:t>
      </w:r>
    </w:p>
    <w:p w14:paraId="3051A5BD" w14:textId="77777777" w:rsidR="00323821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47501BB3" w14:textId="77777777" w:rsidR="005A7967" w:rsidRPr="00747E1D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747E1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67438C46" w14:textId="77777777" w:rsidR="004F1646" w:rsidRPr="00704CCF" w:rsidRDefault="004F1646" w:rsidP="00703A8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70">
        <w:rPr>
          <w:rFonts w:ascii="Times New Roman" w:hAnsi="Times New Roman" w:cs="Times New Roman"/>
          <w:sz w:val="24"/>
          <w:szCs w:val="24"/>
        </w:rPr>
        <w:t xml:space="preserve">Przedmiot i warunki realizacji niniejszego zamówienia winny być zgodne z ustawą z dnia </w:t>
      </w:r>
      <w:r w:rsidR="002512FC" w:rsidRPr="00B82370">
        <w:rPr>
          <w:rFonts w:ascii="Times New Roman" w:eastAsia="Calibri" w:hAnsi="Times New Roman" w:cs="Times New Roman"/>
          <w:sz w:val="24"/>
          <w:szCs w:val="24"/>
          <w:lang w:eastAsia="pl-PL"/>
        </w:rPr>
        <w:t>07 kwietnia 2022 r</w:t>
      </w:r>
      <w:r w:rsidR="002512FC" w:rsidRPr="00B82370">
        <w:rPr>
          <w:rFonts w:ascii="Times New Roman" w:hAnsi="Times New Roman" w:cs="Times New Roman"/>
          <w:sz w:val="24"/>
          <w:szCs w:val="24"/>
        </w:rPr>
        <w:t xml:space="preserve"> </w:t>
      </w:r>
      <w:r w:rsidRPr="00B82370">
        <w:rPr>
          <w:rFonts w:ascii="Times New Roman" w:hAnsi="Times New Roman" w:cs="Times New Roman"/>
          <w:sz w:val="24"/>
          <w:szCs w:val="24"/>
        </w:rPr>
        <w:t xml:space="preserve">o Wyrobach medycznych i z innymi obowiązującymi przepisami prawnymi w tym zakresie. </w:t>
      </w:r>
      <w:r w:rsidRPr="00704CCF">
        <w:rPr>
          <w:rFonts w:ascii="Times New Roman" w:hAnsi="Times New Roman" w:cs="Times New Roman"/>
          <w:sz w:val="24"/>
          <w:szCs w:val="24"/>
        </w:rPr>
        <w:t>Zamawiający wyraża zgodę na  oznakowanie przedmiotu zamówienia w języku angielskim.</w:t>
      </w:r>
    </w:p>
    <w:p w14:paraId="25694900" w14:textId="7CC90A0A" w:rsidR="00742213" w:rsidRPr="00704CCF" w:rsidRDefault="00742213" w:rsidP="00400B5D">
      <w:pPr>
        <w:pStyle w:val="Akapitzlist"/>
        <w:numPr>
          <w:ilvl w:val="0"/>
          <w:numId w:val="8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przydatności do użycia dostarczanych </w:t>
      </w:r>
      <w:r w:rsidR="00401023" w:rsidRPr="00704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Odczynników </w:t>
      </w:r>
      <w:r w:rsidR="009E4603" w:rsidRPr="009E4603">
        <w:rPr>
          <w:rFonts w:ascii="Times New Roman" w:eastAsia="Calibri" w:hAnsi="Times New Roman" w:cs="Times New Roman"/>
          <w:sz w:val="24"/>
          <w:szCs w:val="24"/>
          <w:lang w:eastAsia="pl-PL"/>
        </w:rPr>
        <w:t>nie  może być krótszy niż 12 miesięcy licząc od dnia dostawy</w:t>
      </w:r>
      <w:r w:rsidR="002F70DC" w:rsidRPr="00704C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2BE60B" w14:textId="479316D2" w:rsidR="00054DE4" w:rsidRDefault="00054DE4" w:rsidP="00400B5D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F61CF" w14:textId="77777777" w:rsidR="009E4603" w:rsidRDefault="009E4603" w:rsidP="00400B5D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4E2D4" w14:textId="77777777" w:rsidR="00742213" w:rsidRPr="008D1180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11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INFORMACJA O PRZEDMIOTOWYCH ŚRODKACH DOWODOWYCH</w:t>
      </w:r>
    </w:p>
    <w:p w14:paraId="60622D40" w14:textId="77777777" w:rsidR="00DD2C50" w:rsidRPr="00DD2C50" w:rsidRDefault="00DD2C50" w:rsidP="00DD2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C50">
        <w:rPr>
          <w:rFonts w:ascii="Times New Roman" w:eastAsia="Calibri" w:hAnsi="Times New Roman" w:cs="Times New Roman"/>
          <w:sz w:val="24"/>
          <w:szCs w:val="24"/>
        </w:rPr>
        <w:t>Zamawiający nie określa i nie wymaga złożenia wraz z ofertą przedmiotowych środków dowodowych</w:t>
      </w:r>
    </w:p>
    <w:p w14:paraId="1342CE9C" w14:textId="77777777" w:rsidR="00BB5325" w:rsidRDefault="00BB5325" w:rsidP="00BB5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FCE7D5" w14:textId="77777777" w:rsidR="00401023" w:rsidRPr="00647A04" w:rsidRDefault="00401023" w:rsidP="00BB5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56807C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TERMIN WYKONANIA ZAMÓWIENIA</w:t>
      </w:r>
    </w:p>
    <w:p w14:paraId="128C1866" w14:textId="7E6DCCC9" w:rsidR="00742213" w:rsidRPr="004F6517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dbywać  się będą w okresie</w:t>
      </w:r>
      <w:r w:rsidR="00586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460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586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</w:t>
      </w: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90C491" w14:textId="77777777"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03D1BB68" w14:textId="77777777" w:rsidR="00742213" w:rsidRPr="00A82738" w:rsidRDefault="00742213" w:rsidP="009E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738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128B3" w:rsidRPr="00A82738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A82738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A82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 I  PODSTAWY WYKLUCZENIA </w:t>
      </w:r>
    </w:p>
    <w:p w14:paraId="3CA03173" w14:textId="639B179B" w:rsidR="00AB70FA" w:rsidRPr="00AB70FA" w:rsidRDefault="00AB70FA" w:rsidP="009E4603">
      <w:pPr>
        <w:pStyle w:val="Default"/>
        <w:ind w:left="142" w:firstLine="0"/>
        <w:rPr>
          <w:color w:val="auto"/>
        </w:rPr>
      </w:pPr>
      <w:r w:rsidRPr="00A82738">
        <w:rPr>
          <w:rFonts w:eastAsia="Times New Roman"/>
          <w:bCs/>
          <w:color w:val="auto"/>
          <w:lang w:eastAsia="ar-SA"/>
        </w:rPr>
        <w:t xml:space="preserve">1. </w:t>
      </w:r>
      <w:r w:rsidR="00742213" w:rsidRPr="00A82738">
        <w:rPr>
          <w:rFonts w:eastAsia="Times New Roman"/>
          <w:bCs/>
          <w:color w:val="auto"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</w:t>
      </w:r>
      <w:r w:rsidR="00473439" w:rsidRPr="00A82738">
        <w:rPr>
          <w:rFonts w:eastAsia="Times New Roman"/>
          <w:bCs/>
          <w:color w:val="auto"/>
          <w:lang w:eastAsia="ar-SA"/>
        </w:rPr>
        <w:t xml:space="preserve"> </w:t>
      </w:r>
      <w:r w:rsidR="00742213" w:rsidRPr="00A82738">
        <w:rPr>
          <w:rFonts w:eastAsia="Times New Roman"/>
          <w:bCs/>
          <w:color w:val="auto"/>
          <w:lang w:eastAsia="ar-SA"/>
        </w:rPr>
        <w:t>1</w:t>
      </w:r>
      <w:r w:rsidR="00473439" w:rsidRPr="00A82738">
        <w:rPr>
          <w:rFonts w:eastAsia="Times New Roman"/>
          <w:bCs/>
          <w:color w:val="auto"/>
          <w:lang w:eastAsia="ar-SA"/>
        </w:rPr>
        <w:t xml:space="preserve"> </w:t>
      </w:r>
      <w:r w:rsidRPr="00AB70FA">
        <w:rPr>
          <w:color w:val="auto"/>
        </w:rPr>
        <w:t xml:space="preserve">pkt 1 – 6 </w:t>
      </w:r>
      <w:proofErr w:type="spellStart"/>
      <w:r w:rsidRPr="00AB70FA">
        <w:rPr>
          <w:color w:val="auto"/>
        </w:rPr>
        <w:t>Pzp</w:t>
      </w:r>
      <w:proofErr w:type="spellEnd"/>
      <w:r w:rsidRPr="00AB70FA">
        <w:rPr>
          <w:color w:val="auto"/>
        </w:rPr>
        <w:t>, tj.:</w:t>
      </w:r>
    </w:p>
    <w:p w14:paraId="6895CA6A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1) będącego osobą fizyczną, którego prawomocnie skazano za przestępstwo:</w:t>
      </w:r>
    </w:p>
    <w:p w14:paraId="558322D7" w14:textId="7F3E0F2D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2DC863F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b) handlu ludźmi, o którym mowa w art. 189a Kodeksu karnego,</w:t>
      </w:r>
    </w:p>
    <w:p w14:paraId="0116E732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66B02781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EE85E81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e) o charakterze terrorystycznym, o którym mowa w art. 115 § 20 Kodeksu karnego, lub mające na celu popełnienie tego przestępstwa,</w:t>
      </w:r>
    </w:p>
    <w:p w14:paraId="037E2341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91B246C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150F25D" w14:textId="0AD926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596EBD4A" w14:textId="47A5531C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860A21E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E381164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4) wobec którego prawomocnie orzeczono zakaz ubiegania się o zamówienia publiczne;</w:t>
      </w:r>
    </w:p>
    <w:p w14:paraId="23894EC8" w14:textId="55A8E375" w:rsidR="00040F2A" w:rsidRPr="00040F2A" w:rsidRDefault="00AB70FA" w:rsidP="00A82738">
      <w:pPr>
        <w:pStyle w:val="Default"/>
        <w:spacing w:before="0"/>
        <w:ind w:left="142" w:firstLine="0"/>
        <w:rPr>
          <w:color w:val="auto"/>
        </w:rPr>
      </w:pPr>
      <w:r w:rsidRPr="00AB70FA">
        <w:rPr>
          <w:color w:val="auto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</w:t>
      </w:r>
      <w:r w:rsidR="00040F2A" w:rsidRPr="00040F2A">
        <w:rPr>
          <w:color w:val="auto"/>
        </w:rPr>
        <w:t>złożyli odrębne oferty, oferty częściowe lub wnioski o dopuszczenie do udziału w postępowaniu, chyba że wykażą, że przygotowali te oferty lub wnioski niezależnie od siebie;</w:t>
      </w:r>
    </w:p>
    <w:p w14:paraId="65A00175" w14:textId="79D72A97" w:rsidR="00040F2A" w:rsidRPr="00040F2A" w:rsidRDefault="00040F2A" w:rsidP="00A8273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40F2A">
        <w:rPr>
          <w:rFonts w:ascii="Times New Roman" w:hAnsi="Times New Roman" w:cs="Times New Roman"/>
          <w:sz w:val="24"/>
          <w:szCs w:val="24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</w:t>
      </w:r>
      <w:r w:rsidR="008A05AC" w:rsidRPr="00A82738">
        <w:rPr>
          <w:rFonts w:ascii="Times New Roman" w:hAnsi="Times New Roman" w:cs="Times New Roman"/>
          <w:sz w:val="24"/>
          <w:szCs w:val="24"/>
        </w:rPr>
        <w:t>niu o udzielenie zamówienia</w:t>
      </w:r>
    </w:p>
    <w:p w14:paraId="4CD68971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2. Zamawiający wykluczy z postępowania o udzielenie zamówienia Wykonawcę</w:t>
      </w:r>
    </w:p>
    <w:p w14:paraId="5D63A4E4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52B9ADCC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1) Wykonawcę wymienionego w wykazach określonych w rozporządzeniu 765/20061</w:t>
      </w:r>
    </w:p>
    <w:p w14:paraId="384D4553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i rozporządzeniu 269/20142 albo wpisanego na listę na podstawie decyzji w sprawie wpisu na</w:t>
      </w:r>
    </w:p>
    <w:p w14:paraId="07694F4E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listę rozstrzygającej o zastosowaniu środka, o którym mowa w art. 1 pkt 3 ww. ustawy;</w:t>
      </w:r>
    </w:p>
    <w:p w14:paraId="1653FD5D" w14:textId="2C63AB0C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</w:t>
      </w:r>
      <w:r w:rsidR="00A82738">
        <w:rPr>
          <w:rFonts w:ascii="Times New Roman" w:hAnsi="Times New Roman" w:cs="Times New Roman"/>
          <w:sz w:val="24"/>
          <w:szCs w:val="24"/>
        </w:rPr>
        <w:t xml:space="preserve"> </w:t>
      </w:r>
      <w:r w:rsidRPr="00AB70FA">
        <w:rPr>
          <w:rFonts w:ascii="Times New Roman" w:hAnsi="Times New Roman" w:cs="Times New Roman"/>
          <w:sz w:val="24"/>
          <w:szCs w:val="24"/>
        </w:rPr>
        <w:t>i rozporządzeniu 269/2014 albo wpisana na listę lub będąca takim beneficjentem</w:t>
      </w:r>
    </w:p>
    <w:p w14:paraId="2F2B9301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rzeczywistym od dnia 24 lutego 2022r., o ile została wpisana na listę na podstawie decyzji w</w:t>
      </w:r>
    </w:p>
    <w:p w14:paraId="35B36C60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sprawie wpisu na listę rozstrzygającej o zastosowaniu środka, o którym mowa w art. 1 pkt 3</w:t>
      </w:r>
    </w:p>
    <w:p w14:paraId="3F515EA4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ww. ustawy;</w:t>
      </w:r>
    </w:p>
    <w:p w14:paraId="2FA88329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3) Wykonawcę, którego jednostką dominującą w rozumieniu art. 3 ust. 1 pkt 37 ustawy z dnia 29 września 1994r. o rachunkowości (</w:t>
      </w:r>
      <w:proofErr w:type="spellStart"/>
      <w:r w:rsidRPr="00AB70F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70FA">
        <w:rPr>
          <w:rFonts w:ascii="Times New Roman" w:hAnsi="Times New Roman" w:cs="Times New Roman"/>
          <w:sz w:val="24"/>
          <w:szCs w:val="24"/>
        </w:rPr>
        <w:t>. Dz.U. z 2021r. poz. 217, 2105, 2106, z 2022r.</w:t>
      </w:r>
    </w:p>
    <w:p w14:paraId="6EBC7D9B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poz. 1488), jest podmiot wymieniony w wykazach określonych w rozporządzeniu 765/2006</w:t>
      </w:r>
    </w:p>
    <w:p w14:paraId="502B889C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lastRenderedPageBreak/>
        <w:t>i rozporządzeniu 269/2014 albo wpisany na listę lub będący taką jednostką dominującą od</w:t>
      </w:r>
    </w:p>
    <w:p w14:paraId="3124B8B1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dnia 24 lutego 2022r., o ile został wpisany na listę na podstawie decyzji w sprawie wpisu na</w:t>
      </w:r>
    </w:p>
    <w:p w14:paraId="68CE26FB" w14:textId="77777777" w:rsidR="00AB70FA" w:rsidRPr="00AB70FA" w:rsidRDefault="00AB70FA" w:rsidP="00A8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FA">
        <w:rPr>
          <w:rFonts w:ascii="Times New Roman" w:hAnsi="Times New Roman" w:cs="Times New Roman"/>
          <w:sz w:val="24"/>
          <w:szCs w:val="24"/>
        </w:rPr>
        <w:t>listę rozstrzygającej o zastosowaniu środka, o którym mowa w art. 1 pkt 3 ww. ustawy.</w:t>
      </w:r>
    </w:p>
    <w:p w14:paraId="20F89684" w14:textId="3E7C9368" w:rsidR="0017033D" w:rsidRPr="00A82738" w:rsidRDefault="002C1D47" w:rsidP="00A827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033D" w:rsidRPr="00A82738">
        <w:rPr>
          <w:rFonts w:ascii="Times New Roman" w:hAnsi="Times New Roman" w:cs="Times New Roman"/>
          <w:sz w:val="24"/>
          <w:szCs w:val="24"/>
        </w:rPr>
        <w:t xml:space="preserve">. Wykluczenie Wykonawcy następuje zgodnie z art. 111 </w:t>
      </w:r>
      <w:proofErr w:type="spellStart"/>
      <w:r w:rsidR="0017033D" w:rsidRPr="00A8273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033D" w:rsidRPr="00A82738">
        <w:rPr>
          <w:rFonts w:ascii="Times New Roman" w:hAnsi="Times New Roman" w:cs="Times New Roman"/>
          <w:sz w:val="24"/>
          <w:szCs w:val="24"/>
        </w:rPr>
        <w:t>.</w:t>
      </w:r>
    </w:p>
    <w:p w14:paraId="7BB31C58" w14:textId="6004BD8E" w:rsidR="0017033D" w:rsidRPr="00A82738" w:rsidRDefault="002C1D47" w:rsidP="00A827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033D" w:rsidRPr="00A82738">
        <w:rPr>
          <w:rFonts w:ascii="Times New Roman" w:hAnsi="Times New Roman" w:cs="Times New Roman"/>
          <w:sz w:val="24"/>
          <w:szCs w:val="24"/>
        </w:rPr>
        <w:t xml:space="preserve">. Zamawiający nie przewiduje wykluczenia wykonawcy na podstawie art. 109 ust.1  </w:t>
      </w:r>
      <w:proofErr w:type="spellStart"/>
      <w:r w:rsidR="0017033D" w:rsidRPr="00A82738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2153465E" w14:textId="719E5BBE" w:rsidR="0017033D" w:rsidRPr="00A82738" w:rsidRDefault="002C1D47" w:rsidP="00A82738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033D" w:rsidRPr="00A82738">
        <w:rPr>
          <w:rFonts w:ascii="Times New Roman" w:hAnsi="Times New Roman" w:cs="Times New Roman"/>
          <w:sz w:val="24"/>
          <w:szCs w:val="24"/>
        </w:rPr>
        <w:t>. Zamawiający może wykluczyć Wykonawcę na każdym etapie postępowania o udzielenie zamówienia.</w:t>
      </w:r>
    </w:p>
    <w:p w14:paraId="12BF5B4B" w14:textId="25A39F2E" w:rsidR="0017033D" w:rsidRPr="00A82738" w:rsidRDefault="002C1D47" w:rsidP="00A827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17033D" w:rsidRPr="00A82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.Zamawiający nie określa  warunków udziału w postępowaniu</w:t>
      </w:r>
      <w:r w:rsidR="00A82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59A81E1C" w14:textId="77777777" w:rsidR="00A82738" w:rsidRDefault="00A82738" w:rsidP="006A0FD5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0B885E5" w14:textId="77777777" w:rsidR="00A82738" w:rsidRDefault="00A82738" w:rsidP="006A0FD5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D44D0B2" w14:textId="219809B1" w:rsidR="006A0FD5" w:rsidRDefault="00355111" w:rsidP="006A0FD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2128B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I. WYKAZ </w:t>
      </w:r>
      <w:r w:rsidR="00EF78F6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="00E662D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ODMIOTOWYCH ŚRODKÓW </w:t>
      </w:r>
      <w:r w:rsidR="00E662D2" w:rsidRPr="00CE6524">
        <w:rPr>
          <w:rFonts w:ascii="Times New Roman" w:eastAsia="Cambria" w:hAnsi="Times New Roman" w:cs="Times New Roman"/>
          <w:b/>
          <w:bCs/>
          <w:sz w:val="24"/>
          <w:szCs w:val="24"/>
        </w:rPr>
        <w:t>DOWODOWYCH</w:t>
      </w:r>
      <w:r w:rsidRPr="00CE652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CE6524" w:rsidRPr="00CE652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 </w:t>
      </w:r>
      <w:r w:rsidR="002C78FC">
        <w:rPr>
          <w:rFonts w:ascii="Times New Roman" w:eastAsia="Cambria" w:hAnsi="Times New Roman" w:cs="Times New Roman"/>
          <w:b/>
          <w:bCs/>
          <w:sz w:val="24"/>
          <w:szCs w:val="24"/>
        </w:rPr>
        <w:t>OŚWIADCZEŃ</w:t>
      </w:r>
    </w:p>
    <w:p w14:paraId="2406F53D" w14:textId="77777777" w:rsidR="006A0FD5" w:rsidRPr="006A0FD5" w:rsidRDefault="006A0FD5" w:rsidP="00AA7628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Wykonawca zobowiązany jest złożyć wraz z ofertą Oświadczenie o niepodleganiu wykluczeniu , spełnianiu warunków udziału w postępowaniu w zakresie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załączniku nr 2 do SWZ.</w:t>
      </w:r>
    </w:p>
    <w:p w14:paraId="39FADDF5" w14:textId="77777777" w:rsidR="00BD3B94" w:rsidRPr="006F5E42" w:rsidRDefault="006A0FD5" w:rsidP="00AA7628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Oświadczenie, o którym mowa w pkt.1, składa się na formularzu jednolitego europejskiego </w:t>
      </w:r>
      <w:r w:rsidRPr="006F5E42">
        <w:rPr>
          <w:rFonts w:ascii="Times New Roman" w:hAnsi="Times New Roman" w:cs="Times New Roman"/>
          <w:sz w:val="24"/>
          <w:szCs w:val="24"/>
        </w:rPr>
        <w:t>dokumentu zamówienia, sporządzonym zgodnie ze wzorem standardowego formularza określonego w rozporządzeniu wykonawczym Komisji (UE) 2016/7 z dnia 5 stycznia</w:t>
      </w:r>
    </w:p>
    <w:p w14:paraId="6821CDB4" w14:textId="77777777" w:rsidR="006A0FD5" w:rsidRDefault="006A0FD5" w:rsidP="00BD3B9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E42">
        <w:rPr>
          <w:rFonts w:ascii="Times New Roman" w:hAnsi="Times New Roman" w:cs="Times New Roman"/>
          <w:sz w:val="24"/>
          <w:szCs w:val="24"/>
        </w:rPr>
        <w:t xml:space="preserve"> 2016 r. </w:t>
      </w:r>
      <w:r w:rsidR="006F5E42" w:rsidRPr="006F5E42">
        <w:rPr>
          <w:rFonts w:ascii="Times New Roman" w:hAnsi="Times New Roman" w:cs="Times New Roman"/>
          <w:sz w:val="24"/>
          <w:szCs w:val="24"/>
        </w:rPr>
        <w:t>ustanawiającym standardowy formularz jednolitego europejskiego dokumentu zamówienia (Dz. Urz. UE L 3 z 06.01.2016, str. 16)</w:t>
      </w:r>
    </w:p>
    <w:p w14:paraId="73DD5A17" w14:textId="250E9CDC" w:rsidR="002C78FC" w:rsidRPr="00D379A0" w:rsidRDefault="002C78FC" w:rsidP="00AA7628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C41">
        <w:rPr>
          <w:rFonts w:ascii="Times New Roman" w:hAnsi="Times New Roman" w:cs="Times New Roman"/>
          <w:sz w:val="24"/>
          <w:szCs w:val="24"/>
        </w:rPr>
        <w:t>Oświadczenie dot. przesłanek wykluczenia z art. 5k rozporządzenia Rady UE 833/2014</w:t>
      </w:r>
      <w:r w:rsidRPr="005E4C4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4C41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oraz art. 7 ust 1 ustawy z dnia 13 kwietnia 2022 r. </w:t>
      </w:r>
      <w:r w:rsidRPr="00D379A0">
        <w:rPr>
          <w:rFonts w:ascii="Times New Roman" w:hAnsi="Times New Roman" w:cs="Times New Roman"/>
          <w:sz w:val="24"/>
          <w:szCs w:val="24"/>
        </w:rPr>
        <w:t xml:space="preserve">stanowiące załącznik nr </w:t>
      </w:r>
      <w:r w:rsidR="002550BA">
        <w:rPr>
          <w:rFonts w:ascii="Times New Roman" w:hAnsi="Times New Roman" w:cs="Times New Roman"/>
          <w:sz w:val="24"/>
          <w:szCs w:val="24"/>
        </w:rPr>
        <w:t>7</w:t>
      </w:r>
      <w:r w:rsidRPr="00D379A0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D60D2F" w14:textId="77777777" w:rsidR="006A0FD5" w:rsidRPr="006A0FD5" w:rsidRDefault="006A0FD5" w:rsidP="00AA7628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jednolity dokument </w:t>
      </w:r>
      <w:r w:rsidRPr="006A0FD5">
        <w:rPr>
          <w:rStyle w:val="highlight"/>
          <w:rFonts w:ascii="Times New Roman" w:hAnsi="Times New Roman" w:cs="Times New Roman"/>
          <w:sz w:val="24"/>
          <w:szCs w:val="24"/>
        </w:rPr>
        <w:t>JEDZ</w:t>
      </w:r>
      <w:r w:rsidRPr="006A0FD5">
        <w:rPr>
          <w:rFonts w:ascii="Times New Roman" w:hAnsi="Times New Roman" w:cs="Times New Roman"/>
          <w:sz w:val="24"/>
          <w:szCs w:val="24"/>
        </w:rPr>
        <w:t xml:space="preserve"> </w:t>
      </w:r>
      <w:r w:rsidR="002C78FC">
        <w:rPr>
          <w:rFonts w:ascii="Times New Roman" w:hAnsi="Times New Roman" w:cs="Times New Roman"/>
          <w:sz w:val="24"/>
          <w:szCs w:val="24"/>
        </w:rPr>
        <w:t xml:space="preserve">i oświadczenie o którym mowa w pkt.3 </w:t>
      </w:r>
      <w:r w:rsidRPr="006A0FD5">
        <w:rPr>
          <w:rFonts w:ascii="Times New Roman" w:hAnsi="Times New Roman" w:cs="Times New Roman"/>
          <w:sz w:val="24"/>
          <w:szCs w:val="24"/>
        </w:rPr>
        <w:t>składa każdy z wykonawców wspólnie ubiegających się o zamówienie.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te mają potwierdzać brak podstaw wykluczenia oraz spełnianie warunków udziału w postępowaniu</w:t>
      </w:r>
      <w:r w:rsidR="00BD3B94"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zakresie, w jakim każdy z wykonawców wykazuje spełnianie warunków udziału w postępowaniu.</w:t>
      </w:r>
    </w:p>
    <w:p w14:paraId="67C47C0B" w14:textId="77777777" w:rsidR="006A0FD5" w:rsidRPr="006A0FD5" w:rsidRDefault="006A0FD5" w:rsidP="00AA7628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4C7269" w:rsidRDefault="00306089" w:rsidP="00AA762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8A">
        <w:rPr>
          <w:rFonts w:ascii="Times New Roman" w:hAnsi="Times New Roman" w:cs="Times New Roman"/>
          <w:color w:val="000000"/>
          <w:sz w:val="24"/>
          <w:szCs w:val="24"/>
        </w:rPr>
        <w:t>Zamawiający przed wyborem najkorzystniejszej oferty wzywa wykonawcę, którego oferta została najwyżej oceniona, do złożenia w wyznaczonym terminie, nie krótszym niż 10 dni</w:t>
      </w:r>
      <w:r w:rsidRPr="004C7269">
        <w:rPr>
          <w:rFonts w:ascii="Times New Roman" w:hAnsi="Times New Roman" w:cs="Times New Roman"/>
          <w:sz w:val="24"/>
          <w:szCs w:val="24"/>
        </w:rPr>
        <w:t xml:space="preserve">, aktualnych podmiotowych środków dowodowych: </w:t>
      </w:r>
    </w:p>
    <w:p w14:paraId="270D5506" w14:textId="77777777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świadczenie wykonawcy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, w zakresie art. 108 ust. 1 pkt 5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., o braku przynależności do tej samej grupy kapitałowej, w rozumieniu ustawy z dnia 16.02.2007 r. o ochronie konkurencji i konsumentów (Dz. U. z 20</w:t>
      </w:r>
      <w:r w:rsidR="00751D19">
        <w:rPr>
          <w:rFonts w:ascii="Times New Roman" w:hAnsi="Times New Roman" w:cs="Times New Roman"/>
          <w:sz w:val="24"/>
          <w:szCs w:val="24"/>
        </w:rPr>
        <w:t>21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1D19">
        <w:rPr>
          <w:rFonts w:ascii="Times New Roman" w:hAnsi="Times New Roman" w:cs="Times New Roman"/>
          <w:sz w:val="24"/>
          <w:szCs w:val="24"/>
        </w:rPr>
        <w:t>275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3 do SWZ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38598" w14:textId="6A5CF9D6" w:rsidR="00306089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0A47" w:rsidRPr="0059452A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59452A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306089" w:rsidRPr="0059452A">
        <w:rPr>
          <w:rFonts w:ascii="Times New Roman" w:hAnsi="Times New Roman" w:cs="Times New Roman"/>
          <w:sz w:val="24"/>
          <w:szCs w:val="24"/>
        </w:rPr>
        <w:t>o aktualności informacji zawartych w oświadczeniu</w:t>
      </w:r>
      <w:r w:rsidR="004A36EA">
        <w:rPr>
          <w:rFonts w:ascii="Times New Roman" w:hAnsi="Times New Roman" w:cs="Times New Roman"/>
          <w:sz w:val="24"/>
          <w:szCs w:val="24"/>
        </w:rPr>
        <w:t xml:space="preserve"> Jedz</w:t>
      </w:r>
      <w:r w:rsidR="00306089" w:rsidRPr="0059452A">
        <w:rPr>
          <w:rFonts w:ascii="Times New Roman" w:hAnsi="Times New Roman" w:cs="Times New Roman"/>
          <w:sz w:val="24"/>
          <w:szCs w:val="24"/>
        </w:rPr>
        <w:t xml:space="preserve"> w zakresie odnoszącym się do podstaw wykluczenia wskazanych w art. 108 ust. 1 pkt 3-6 </w:t>
      </w:r>
      <w:proofErr w:type="spellStart"/>
      <w:r w:rsidR="00306089" w:rsidRPr="0059452A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59452A">
        <w:rPr>
          <w:rFonts w:ascii="Times New Roman" w:hAnsi="Times New Roman" w:cs="Times New Roman"/>
          <w:sz w:val="24"/>
          <w:szCs w:val="24"/>
        </w:rPr>
        <w:t xml:space="preserve">.; </w:t>
      </w:r>
      <w:r w:rsidR="00344C8B" w:rsidRPr="0059452A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EE664F">
        <w:rPr>
          <w:rStyle w:val="markedcontent"/>
          <w:rFonts w:ascii="Times New Roman" w:hAnsi="Times New Roman" w:cs="Times New Roman"/>
          <w:sz w:val="24"/>
          <w:szCs w:val="24"/>
        </w:rPr>
        <w:t xml:space="preserve"> w oświadczeniu </w:t>
      </w:r>
      <w:r w:rsidR="00344C8B" w:rsidRPr="0059452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37DE2"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dot. przesłanek wykluczenia z art. 5k rozporządzenia </w:t>
      </w:r>
      <w:r w:rsidR="00D00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789B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833/2014 </w:t>
      </w:r>
      <w:r w:rsidR="002C78FC" w:rsidRPr="005E4C41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2C78FC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789B" w:rsidRPr="00D27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7 ust 1 ustawy z dnia 13 kwietnia 2022r</w:t>
      </w:r>
      <w:r w:rsidR="00B37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0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0ED2" w:rsidRPr="00670341">
        <w:rPr>
          <w:rFonts w:ascii="Times New Roman" w:eastAsia="Cambria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D00ED2" w:rsidRPr="00B823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44C8B" w:rsidRPr="00B82370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306089" w:rsidRPr="00B82370">
        <w:rPr>
          <w:rFonts w:ascii="Times New Roman" w:hAnsi="Times New Roman" w:cs="Times New Roman"/>
          <w:sz w:val="24"/>
          <w:szCs w:val="24"/>
        </w:rPr>
        <w:t xml:space="preserve">wzór oświadczenia stanowi 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61A8FDD2" w14:textId="77777777" w:rsidR="00306089" w:rsidRPr="004C7269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BD3B94" w:rsidRPr="00B82370">
        <w:rPr>
          <w:rFonts w:ascii="Times New Roman" w:hAnsi="Times New Roman" w:cs="Times New Roman"/>
          <w:bCs/>
          <w:sz w:val="24"/>
          <w:szCs w:val="24"/>
        </w:rPr>
        <w:t>c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598F" w:rsidRPr="00B82370">
        <w:rPr>
          <w:rFonts w:ascii="Times New Roman" w:hAnsi="Times New Roman" w:cs="Times New Roman"/>
          <w:bCs/>
          <w:sz w:val="24"/>
          <w:szCs w:val="24"/>
        </w:rPr>
        <w:t>aktualnej na dzień składania</w:t>
      </w:r>
      <w:r w:rsidR="0027598F" w:rsidRPr="004C726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nformacja z Krajowego Rejestru Karnego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w zakresie dotyczącym podstaw wykluczenia wskazanych w art. 108 ust. 1 pkt 1,2 i 4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 sporządzona nie wcześniej niż 6 miesięcy przed jej złożeniem</w:t>
      </w:r>
    </w:p>
    <w:p w14:paraId="2B1E46D2" w14:textId="4F689F0C" w:rsidR="00306089" w:rsidRPr="00306089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Jeżeli Wykonawca ma siedzibę lub miejsce zamieszkania poza granicami Rzeczypospolitej Polskiej </w:t>
      </w:r>
      <w:r w:rsidR="00306089" w:rsidRPr="00306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zamiast dokumentów, o których mowa w ust. </w:t>
      </w:r>
      <w:r w:rsidR="009E46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 pkt </w:t>
      </w:r>
      <w:r w:rsidR="00C3137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, składa informację z odpowiedniego rejestru, takiego jak rejestr sądowy, albo, w przypadku braku takiego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77777777" w:rsidR="00306089" w:rsidRDefault="002C78FC" w:rsidP="00535FDE">
      <w:pPr>
        <w:pStyle w:val="Default"/>
        <w:spacing w:before="0"/>
        <w:ind w:left="426" w:hanging="426"/>
        <w:rPr>
          <w:rFonts w:eastAsiaTheme="minorHAnsi"/>
        </w:rPr>
      </w:pPr>
      <w:r>
        <w:rPr>
          <w:bCs/>
        </w:rPr>
        <w:t>8</w:t>
      </w:r>
      <w:r w:rsidR="00306089" w:rsidRPr="00306089">
        <w:rPr>
          <w:bCs/>
        </w:rPr>
        <w:t xml:space="preserve">.   </w:t>
      </w:r>
      <w:r w:rsidR="00306089" w:rsidRPr="00306089">
        <w:t>Jeżeli w kraju, w którym wykonawca ma siedzibę lub miejsce zamieszkania, nie wydaje się dok</w:t>
      </w:r>
      <w:r w:rsidR="00CE0A47">
        <w:t xml:space="preserve">umentów, o których mowa w ust. </w:t>
      </w:r>
      <w:r w:rsidR="00A45EA6">
        <w:t>6</w:t>
      </w:r>
      <w:r w:rsidR="00306089" w:rsidRPr="00306089">
        <w:t xml:space="preserve">, lub gdy dokumenty te nie odnoszą się do wszystkich </w:t>
      </w:r>
      <w:r w:rsidR="00306089" w:rsidRPr="001B1FB5">
        <w:t xml:space="preserve">przypadków </w:t>
      </w:r>
      <w:r w:rsidR="001B1FB5" w:rsidRPr="001B1FB5">
        <w:t xml:space="preserve">o których mowa w art. 108 ust. 1 pkt 1, 2 i 4, </w:t>
      </w:r>
      <w:r w:rsidR="00306089" w:rsidRPr="001B1FB5">
        <w:t>zastępuje</w:t>
      </w:r>
      <w:r w:rsidR="00306089" w:rsidRPr="00306089">
        <w:t xml:space="preserve">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>
        <w:t xml:space="preserve"> </w:t>
      </w:r>
      <w:r w:rsidR="00306089" w:rsidRPr="00306089">
        <w:rPr>
          <w:rFonts w:eastAsiaTheme="minorHAnsi"/>
        </w:rPr>
        <w:t>względu na siedzibę lub miejsce zamieszkania wykonawcy. Wymagania dotyczące terminu wystawienia dokumentów lub oświad</w:t>
      </w:r>
      <w:r w:rsidR="004D6E12">
        <w:rPr>
          <w:rFonts w:eastAsiaTheme="minorHAnsi"/>
        </w:rPr>
        <w:t xml:space="preserve">czeń są analogiczne jak w ust. </w:t>
      </w:r>
      <w:r w:rsidR="004F3FB3">
        <w:rPr>
          <w:rFonts w:eastAsiaTheme="minorHAnsi"/>
        </w:rPr>
        <w:t>7</w:t>
      </w:r>
      <w:r w:rsidR="00306089" w:rsidRPr="00306089">
        <w:rPr>
          <w:rFonts w:eastAsiaTheme="minorHAnsi"/>
        </w:rPr>
        <w:t xml:space="preserve">. </w:t>
      </w:r>
    </w:p>
    <w:p w14:paraId="77BFDDB9" w14:textId="77777777" w:rsidR="0027598F" w:rsidRPr="00A04102" w:rsidRDefault="0027598F" w:rsidP="00AA7628">
      <w:pPr>
        <w:pStyle w:val="Akapitzlist"/>
        <w:numPr>
          <w:ilvl w:val="0"/>
          <w:numId w:val="5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złoż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oświadczenia, o którym mowa w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A04102" w:rsidRDefault="00A04102" w:rsidP="00AA762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14701935" w14:textId="77777777" w:rsidR="00A04102" w:rsidRPr="00A04102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A04102" w:rsidRDefault="00A04102" w:rsidP="00AA7628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jest zobowiązany do złożenia podmiotowych środków dowodowych,</w:t>
      </w:r>
      <w:r w:rsidR="00473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A04102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5443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W zakresie nieuregulowanym ustawą </w:t>
      </w:r>
      <w:proofErr w:type="spellStart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(Dz.U. z 2020 r. poz. 2452)</w:t>
      </w:r>
    </w:p>
    <w:p w14:paraId="4EB7961E" w14:textId="5A699D91" w:rsid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CEA888" w14:textId="77777777" w:rsidR="00636678" w:rsidRPr="00306089" w:rsidRDefault="00636678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06D4A3" w14:textId="77777777" w:rsidR="00355111" w:rsidRPr="00E64AD2" w:rsidRDefault="00355111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2128B3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42D8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C34A2A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 w:rsidRPr="00E64A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14:paraId="451865F4" w14:textId="77777777" w:rsidR="0078022F" w:rsidRPr="0078022F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0C1B7B" w14:textId="77777777" w:rsidR="0078022F" w:rsidRPr="0078022F" w:rsidRDefault="0078022F" w:rsidP="00AA7628">
      <w:pPr>
        <w:numPr>
          <w:ilvl w:val="0"/>
          <w:numId w:val="5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ofert, oświadczeń o których mowa w art. 125 ust.1 PZP w tym jednolitego europejskiego dokumentu zamówienia następuje za pośrednictwem Platformy </w:t>
      </w:r>
      <w:proofErr w:type="spellStart"/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5" w:history="1">
        <w:r w:rsidRPr="007802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8022F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6F870F5A" w14:textId="77777777" w:rsidR="0078022F" w:rsidRPr="0078022F" w:rsidRDefault="0078022F" w:rsidP="00AA7628">
      <w:pPr>
        <w:numPr>
          <w:ilvl w:val="0"/>
          <w:numId w:val="52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 wymiana informacji, przekazywanie dokumentów lub oświadczeń może odbywać się za </w:t>
      </w:r>
      <w:r w:rsidRPr="00F07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Platformy </w:t>
      </w:r>
      <w:proofErr w:type="spellStart"/>
      <w:r w:rsidRPr="00F0754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07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 poczty elektronicznej e-mail: </w:t>
      </w:r>
      <w:hyperlink r:id="rId16" w:history="1">
        <w:r w:rsidR="00F07549" w:rsidRPr="00F0754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soberska</w:t>
        </w:r>
        <w:r w:rsidR="00F07549" w:rsidRPr="00F0754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@uck.katowice.pl</w:t>
        </w:r>
      </w:hyperlink>
      <w:r w:rsidRPr="0078022F">
        <w:rPr>
          <w:rFonts w:ascii="Times New Roman" w:eastAsia="Calibri" w:hAnsi="Times New Roman" w:cs="Times New Roman"/>
          <w:sz w:val="24"/>
          <w:szCs w:val="24"/>
        </w:rPr>
        <w:t xml:space="preserve"> Za datę i </w:t>
      </w:r>
      <w:r w:rsidRPr="007802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godzinę wpływu w przypadku poczty elektronicznej przyjmuje się datę wpływu na serwerze pocztowym Zamawiającego. </w:t>
      </w:r>
    </w:p>
    <w:p w14:paraId="2B64EF73" w14:textId="77777777" w:rsidR="0078022F" w:rsidRPr="0078022F" w:rsidRDefault="0078022F" w:rsidP="007802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22F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78022F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78022F">
        <w:rPr>
          <w:rFonts w:ascii="Times New Roman" w:eastAsia="Calibri" w:hAnsi="Times New Roman" w:cs="Times New Roman"/>
          <w:sz w:val="24"/>
          <w:szCs w:val="24"/>
        </w:rPr>
        <w:t xml:space="preserve"> dostępna jest na stronie Platformy</w:t>
      </w:r>
      <w:r w:rsidRPr="00780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7" w:history="1">
        <w:r w:rsidRPr="007802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780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5A42DD13" w14:textId="77777777" w:rsidR="003F77F2" w:rsidRPr="002128B3" w:rsidRDefault="003F77F2" w:rsidP="009416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77777777" w:rsidR="003F77F2" w:rsidRPr="002128B3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67A023C4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0588F777" w14:textId="77777777" w:rsidR="003F77F2" w:rsidRPr="002128B3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728A3ADD" w14:textId="77777777" w:rsidR="003F77F2" w:rsidRPr="002128B3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3C0117B0" w14:textId="77777777" w:rsidR="003F77F2" w:rsidRPr="002128B3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10F687E4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5CC7FE35" w14:textId="77777777" w:rsidR="003F77F2" w:rsidRPr="002128B3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7022EC" w14:textId="77777777" w:rsidR="003F77F2" w:rsidRPr="002128B3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0BF8B89D" w14:textId="77777777" w:rsidR="003F77F2" w:rsidRPr="002128B3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5FCF22B2" w14:textId="77777777" w:rsidR="003F77F2" w:rsidRPr="002128B3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872E154" w14:textId="77777777" w:rsidR="003F77F2" w:rsidRPr="002128B3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A3B251C" w14:textId="77777777" w:rsidR="003F77F2" w:rsidRPr="002128B3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77777777" w:rsidR="003F77F2" w:rsidRPr="002128B3" w:rsidRDefault="003F77F2" w:rsidP="0094161E">
      <w:pPr>
        <w:pStyle w:val="Akapitzlist"/>
        <w:numPr>
          <w:ilvl w:val="0"/>
          <w:numId w:val="24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2128B3" w:rsidRDefault="00D95C18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8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W zależności od formatu kwalifikowanego podpisu (np.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XAdES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2E5D068B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r w:rsidRPr="002128B3">
        <w:rPr>
          <w:rFonts w:ascii="Times New Roman" w:eastAsia="Cambria" w:hAnsi="Times New Roman" w:cs="Times New Roman"/>
          <w:sz w:val="24"/>
          <w:szCs w:val="24"/>
        </w:rPr>
        <w:lastRenderedPageBreak/>
        <w:t>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>, pod warunkiem że</w:t>
      </w:r>
      <w:r w:rsidR="004D6E12" w:rsidRPr="002128B3">
        <w:rPr>
          <w:rFonts w:ascii="Times New Roman" w:eastAsia="Cambria" w:hAnsi="Times New Roman" w:cs="Times New Roman"/>
          <w:sz w:val="24"/>
          <w:szCs w:val="24"/>
        </w:rPr>
        <w:t xml:space="preserve"> wniosek o wyjaśnienie treści SWZ wpłynął do Zamawiającego nie później niż na 14 dni przez upływem terminu składania ofer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 xml:space="preserve">t. </w:t>
      </w:r>
    </w:p>
    <w:p w14:paraId="6D3F54E4" w14:textId="77777777" w:rsidR="00EA1F0E" w:rsidRPr="002128B3" w:rsidRDefault="00EA1F0E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2128B3" w:rsidRDefault="00EA1F0E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</w:t>
      </w:r>
      <w:r w:rsidR="0006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2128B3" w:rsidRDefault="00EA1F0E" w:rsidP="0094161E">
      <w:pPr>
        <w:pStyle w:val="Akapitzlist"/>
        <w:keepNext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 Zamawiający może przed upływem terminu składania ofert zmienić treść SWZ. Dokonaną zmianę treści S</w:t>
      </w:r>
      <w:r w:rsidR="00DA417E"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 Zamawiający udostępni na stro</w:t>
      </w: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1FA2019B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Osoby uprawnione do porozumiewania się z wykonawcami: Sylwia Oberska  Dział  Zamówień Publicznych, pok. E056, e-mail : soberska@uck.katowice.pl w godzinach pracy od poniedziałku do </w:t>
      </w:r>
      <w:r w:rsidRPr="007C7A34">
        <w:rPr>
          <w:rFonts w:ascii="Times New Roman" w:eastAsia="Cambria" w:hAnsi="Times New Roman" w:cs="Times New Roman"/>
          <w:sz w:val="24"/>
          <w:szCs w:val="24"/>
        </w:rPr>
        <w:t>piątku godz. 7.</w:t>
      </w:r>
      <w:r w:rsidR="007118CA" w:rsidRPr="007C7A34">
        <w:rPr>
          <w:rFonts w:ascii="Times New Roman" w:eastAsia="Cambria" w:hAnsi="Times New Roman" w:cs="Times New Roman"/>
          <w:sz w:val="24"/>
          <w:szCs w:val="24"/>
        </w:rPr>
        <w:t>00</w:t>
      </w:r>
      <w:r w:rsidRPr="007C7A34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7118CA" w:rsidRPr="007C7A34">
        <w:rPr>
          <w:rFonts w:ascii="Times New Roman" w:eastAsia="Cambria" w:hAnsi="Times New Roman" w:cs="Times New Roman"/>
          <w:sz w:val="24"/>
          <w:szCs w:val="24"/>
        </w:rPr>
        <w:t>4</w:t>
      </w:r>
      <w:r w:rsidRPr="007C7A34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25245DD1" w14:textId="77777777"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>postępowania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na której umieszczane będą niezbędne </w:t>
      </w:r>
      <w:r w:rsidR="00EF78F6" w:rsidRPr="002128B3">
        <w:rPr>
          <w:rFonts w:ascii="Times New Roman" w:eastAsia="Cambria" w:hAnsi="Times New Roman" w:cs="Times New Roman"/>
          <w:sz w:val="24"/>
          <w:szCs w:val="24"/>
        </w:rPr>
        <w:t>informacje (m.in. ogłoszenia, S</w:t>
      </w:r>
      <w:r w:rsidRPr="002128B3">
        <w:rPr>
          <w:rFonts w:ascii="Times New Roman" w:eastAsia="Cambria" w:hAnsi="Times New Roman" w:cs="Times New Roman"/>
          <w:sz w:val="24"/>
          <w:szCs w:val="24"/>
        </w:rPr>
        <w:t>WZ, pytania i odpowiedzi, modyfikacje, informacja z otwarcia ofert, wybór oferty najkorzystniejszej, unieważnienie postępowania oraz wszystkie inne wymagane przepisami PZP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 xml:space="preserve"> dokumenty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): </w:t>
      </w:r>
      <w:hyperlink r:id="rId19" w:history="1">
        <w:r w:rsidR="00566B72" w:rsidRPr="00EC0BC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https://smartpzp.pl/uck</w:t>
        </w:r>
      </w:hyperlink>
      <w:r w:rsidR="00566B72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  <w:r w:rsidR="00EC0BC3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7F2FF1D7" w14:textId="77777777"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5DB9EB" w14:textId="77777777" w:rsidR="0045718E" w:rsidRDefault="0045718E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B24D1B" w14:textId="77777777" w:rsidR="00EA1F0E" w:rsidRPr="007657E2" w:rsidRDefault="002128B3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EA1F0E"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X. </w:t>
      </w:r>
      <w:r w:rsidR="00EA1F0E" w:rsidRPr="00B823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14:paraId="3644CB78" w14:textId="0E437B72" w:rsidR="000D62C3" w:rsidRPr="00282004" w:rsidRDefault="00EA1F0E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</w:t>
      </w:r>
      <w:r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 do dnia</w:t>
      </w:r>
      <w:r w:rsidR="00D21EFD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E6D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36678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679FF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E4603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5B43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74FE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13D47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3r</w:t>
      </w:r>
    </w:p>
    <w:p w14:paraId="083E7916" w14:textId="77777777" w:rsidR="00EA1F0E" w:rsidRPr="00B82370" w:rsidRDefault="000D62C3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A1F0E"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2128B3" w:rsidRDefault="00EA1F0E" w:rsidP="009416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2128B3" w:rsidRDefault="00EA1F0E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Przedłużenie terminu związania ofertą, o którym mowa w pkt. </w:t>
      </w:r>
      <w:r w:rsidR="00CE6524">
        <w:rPr>
          <w:rFonts w:ascii="Times New Roman" w:eastAsia="Cambria" w:hAnsi="Times New Roman" w:cs="Times New Roman"/>
          <w:color w:val="000000"/>
          <w:sz w:val="24"/>
          <w:szCs w:val="24"/>
        </w:rPr>
        <w:t>3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, wymaga złożenia przez wykonawcę pisemnego oświadczenia o wyrażeniu zgody na przedłużenie terminu związania ofertą.</w:t>
      </w:r>
    </w:p>
    <w:p w14:paraId="3B0B7FC2" w14:textId="77777777"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33114A3" w14:textId="77777777" w:rsidR="0045718E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CF17EEA" w14:textId="77777777" w:rsidR="0045718E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4A446F" w:rsidRDefault="00355111" w:rsidP="003551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14:paraId="50070E94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39C72207" w14:textId="571B219F" w:rsidR="00CC34C8" w:rsidRPr="004F4981" w:rsidRDefault="00CC34C8" w:rsidP="00CC34C8">
      <w:pPr>
        <w:numPr>
          <w:ilvl w:val="0"/>
          <w:numId w:val="2"/>
        </w:numPr>
        <w:tabs>
          <w:tab w:val="clear" w:pos="502"/>
          <w:tab w:val="num" w:pos="567"/>
        </w:tabs>
        <w:spacing w:after="0" w:line="240" w:lineRule="auto"/>
        <w:ind w:left="340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</w:t>
      </w:r>
      <w:r w:rsidR="0048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na dowolną ilość części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E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712D5A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sporządza się w </w:t>
      </w:r>
      <w:r w:rsidRPr="00F764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języku polskim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formy </w:t>
      </w:r>
      <w:r w:rsidR="00C80402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</w:t>
      </w:r>
    </w:p>
    <w:p w14:paraId="3BE5A21F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76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uprawnioną/osoby uprawnione do reprezentowania wykonawcy 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według druku stanowiącego załącznik</w:t>
      </w:r>
      <w:r w:rsidR="00923A5D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 niniejszej  specyfikacji.</w:t>
      </w:r>
    </w:p>
    <w:p w14:paraId="78BE7A02" w14:textId="77777777" w:rsidR="00BD3B94" w:rsidRPr="006B26EA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EA">
        <w:rPr>
          <w:rFonts w:ascii="Times New Roman" w:hAnsi="Times New Roman" w:cs="Times New Roman"/>
          <w:sz w:val="24"/>
          <w:szCs w:val="24"/>
        </w:rPr>
        <w:t xml:space="preserve">W celu potwierdzenia spełnienia braku podstaw do wykluczenia , aktualne na dzień składania ofert oświadczenie </w:t>
      </w:r>
      <w:r w:rsidRPr="006B26EA">
        <w:rPr>
          <w:rFonts w:ascii="Times New Roman" w:hAnsi="Times New Roman" w:cs="Times New Roman"/>
          <w:bCs/>
          <w:sz w:val="24"/>
          <w:szCs w:val="24"/>
        </w:rPr>
        <w:t xml:space="preserve">w formie jednolitego dokumentu (JEDZ) w zakresie wskazanym w załączniku nr 2 do SWZ. </w:t>
      </w:r>
    </w:p>
    <w:p w14:paraId="3E5B9D22" w14:textId="77777777" w:rsidR="00BD3B94" w:rsidRPr="00753A35" w:rsidRDefault="00BD3B94" w:rsidP="00BD3B9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* W przypadku wspólnego ubiegania się o zamówienie przez wykonawców jednolity dokument JEDZ składa każdy z wykonawców. Dokumenty te potwierdzają brak </w:t>
      </w:r>
      <w:r w:rsidRPr="00753A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podstaw wykluczenia.</w:t>
      </w:r>
    </w:p>
    <w:p w14:paraId="5BA7E54F" w14:textId="77777777" w:rsidR="00BD3B94" w:rsidRPr="00753A35" w:rsidRDefault="00BD3B94" w:rsidP="00BD3B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A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6B26EA" w:rsidRDefault="00BD3B94" w:rsidP="00BD3B94">
      <w:pPr>
        <w:suppressAutoHyphens/>
        <w:ind w:left="72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753A35">
        <w:rPr>
          <w:rFonts w:ascii="Times New Roman" w:eastAsia="Cambria" w:hAnsi="Times New Roman"/>
          <w:i/>
          <w:sz w:val="24"/>
          <w:szCs w:val="24"/>
        </w:rPr>
        <w:t>Korzystać można z  ESPD lub innych dostępnych narzędzi lub oprogramowania, które umożliwiają wypełnienie JEDZ</w:t>
      </w:r>
      <w:r w:rsidRPr="006B26EA">
        <w:rPr>
          <w:rFonts w:ascii="Times New Roman" w:eastAsia="Cambria" w:hAnsi="Times New Roman"/>
          <w:i/>
          <w:sz w:val="24"/>
          <w:szCs w:val="24"/>
        </w:rPr>
        <w:t xml:space="preserve"> i utworzenie dokumentu elektronicznego.</w:t>
      </w:r>
    </w:p>
    <w:p w14:paraId="676A2B45" w14:textId="77777777" w:rsidR="00BD3B94" w:rsidRPr="006B26EA" w:rsidRDefault="00BD3B94" w:rsidP="00BD3B94">
      <w:pPr>
        <w:suppressAutoHyphens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xml</w:t>
      </w:r>
      <w:proofErr w:type="spellEnd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”. </w:t>
      </w:r>
    </w:p>
    <w:p w14:paraId="11B370F5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iCs/>
          <w:color w:val="0F6FC6"/>
          <w:sz w:val="24"/>
          <w:szCs w:val="24"/>
          <w:u w:val="single"/>
        </w:rPr>
      </w:pPr>
      <w:bookmarkStart w:id="0" w:name="_Hlk95209949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Wejść na stronę   </w:t>
      </w:r>
      <w:hyperlink r:id="rId20" w:history="1">
        <w:r w:rsidRPr="00752220">
          <w:rPr>
            <w:rFonts w:ascii="Times New Roman" w:eastAsia="Cambria" w:hAnsi="Times New Roman" w:cs="Times New Roman"/>
            <w:i/>
            <w:iCs/>
            <w:sz w:val="24"/>
            <w:szCs w:val="24"/>
            <w:u w:val="single"/>
          </w:rPr>
          <w:t>https://espd.uzp.gov.pl/</w:t>
        </w:r>
      </w:hyperlink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                     </w:t>
      </w:r>
    </w:p>
    <w:p w14:paraId="2C012CC4" w14:textId="77777777" w:rsidR="00752220" w:rsidRPr="00752220" w:rsidRDefault="00752220" w:rsidP="00752220">
      <w:pPr>
        <w:spacing w:line="256" w:lineRule="auto"/>
        <w:ind w:left="720"/>
        <w:contextualSpacing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lub Urzędu Zamówień Publicznych (gdzie znajduje się instrukcja elektronicznego narzędzia do wypełniana JEDZ/ESPD/eESPD/:</w:t>
      </w:r>
      <w:hyperlink r:id="rId21" w:history="1">
        <w:r w:rsidRPr="00752220">
          <w:rPr>
            <w:rFonts w:ascii="Times New Roman" w:eastAsia="Cambria" w:hAnsi="Times New Roman" w:cs="Times New Roman"/>
            <w:i/>
            <w:iCs/>
            <w:sz w:val="24"/>
            <w:szCs w:val="24"/>
            <w:u w:val="single"/>
          </w:rPr>
          <w:t>https://www.uzp.gov.pl/baza-wiedzy/prawo-zamowien-publicznych-regulacje/prawo-krajowe/jednolity-europejski-dokument-zamowienia</w:t>
        </w:r>
      </w:hyperlink>
    </w:p>
    <w:bookmarkEnd w:id="0"/>
    <w:p w14:paraId="441F12CD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Zaznaczyć opcje „jestem  wykonawcą” i chcę „zaimportować ESPD”.</w:t>
      </w:r>
    </w:p>
    <w:p w14:paraId="772113C4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Następnie wybrać ikonkę „przeglądaj” i zaimportować ściągnięty uprzednio plik „JEDZ w formacie </w:t>
      </w:r>
      <w:proofErr w:type="spellStart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xml</w:t>
      </w:r>
      <w:proofErr w:type="spellEnd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”</w:t>
      </w:r>
    </w:p>
    <w:p w14:paraId="4B00497A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Nacisnąć przycisk „DALEJ”</w:t>
      </w:r>
    </w:p>
    <w:p w14:paraId="25E5920D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Otworzy się edytowalna wersja JEDZ, którą należy wypełnić. </w:t>
      </w:r>
    </w:p>
    <w:p w14:paraId="7320B3F1" w14:textId="77777777" w:rsidR="00752220" w:rsidRPr="00752220" w:rsidRDefault="00752220" w:rsidP="00752220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752220" w:rsidRDefault="00752220" w:rsidP="00AA762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Zamawiający dopuszcza, aby Wykonawca użył do wypełnienia JEDZ pliku „JEDZ w formacie pdf (podgląd wersji </w:t>
      </w:r>
      <w:proofErr w:type="spellStart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xml</w:t>
      </w:r>
      <w:proofErr w:type="spellEnd"/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)”.</w:t>
      </w:r>
    </w:p>
    <w:p w14:paraId="62692EBC" w14:textId="77777777" w:rsidR="00752220" w:rsidRPr="00752220" w:rsidRDefault="00752220" w:rsidP="00AA7628">
      <w:pPr>
        <w:numPr>
          <w:ilvl w:val="0"/>
          <w:numId w:val="53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52220">
        <w:rPr>
          <w:rFonts w:ascii="Times New Roman" w:eastAsia="Cambria" w:hAnsi="Times New Roman" w:cs="Times New Roman"/>
          <w:i/>
          <w:iCs/>
          <w:sz w:val="24"/>
          <w:szCs w:val="24"/>
        </w:rPr>
        <w:t>Po stworzeniu lub wygenerowaniu przez Wykonawcę gotowego dokumentu Wykonawca jest zobowiązany do podpisania  kwalifikowanym podpisem elektronicznym.</w:t>
      </w:r>
    </w:p>
    <w:p w14:paraId="7832BDC8" w14:textId="23FC2E69" w:rsidR="00D2194D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0132370"/>
      <w:r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="0022278D" w:rsidRP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bookmarkStart w:id="2" w:name="_Hlk100132777"/>
      <w:r w:rsidR="00A56562" w:rsidRP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A56562" w:rsidRP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</w:t>
      </w:r>
      <w:r w:rsidR="00F5531E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</w:t>
      </w:r>
      <w:r w:rsidR="00A43709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E46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,1 – 4,3 </w:t>
      </w:r>
      <w:r w:rsidR="008B4071" w:rsidRPr="000F35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osobno do zaoferowanych części)</w:t>
      </w:r>
      <w:r w:rsidR="008B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4645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FA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4E7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>do S</w:t>
      </w:r>
      <w:r w:rsidR="00D1216C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</w:t>
      </w:r>
    </w:p>
    <w:p w14:paraId="31BA34F3" w14:textId="1C8AE79F" w:rsidR="00D35062" w:rsidRPr="00282004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16370362"/>
      <w:bookmarkEnd w:id="1"/>
      <w:r w:rsidRPr="0028200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podpisany przez osobę uprawnioną/ osoby uprawnione do reprezentowania wykonawcy oświadczenie</w:t>
      </w:r>
      <w:bookmarkEnd w:id="3"/>
      <w:r w:rsidR="0004251F" w:rsidRPr="00282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251F" w:rsidRPr="002820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dot. przesłanek wykluczenia z art. 5k rozporządzenia </w:t>
      </w:r>
      <w:bookmarkStart w:id="4" w:name="_Hlk116470648"/>
      <w:r w:rsidR="0004251F" w:rsidRPr="002820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833/2014 </w:t>
      </w:r>
      <w:r w:rsidR="00C54431" w:rsidRPr="00282004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04251F" w:rsidRPr="002820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7 ust 1 ustawy z dnia 13 kwietnia 2022r</w:t>
      </w:r>
      <w:bookmarkEnd w:id="4"/>
      <w:r w:rsidR="0004251F" w:rsidRPr="002820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54431" w:rsidRPr="002820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0ED2" w:rsidRPr="00282004">
        <w:rPr>
          <w:rFonts w:ascii="Times New Roman" w:eastAsia="Cambria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2820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82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 załącznik nr </w:t>
      </w:r>
      <w:r w:rsidR="0023698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4F8E24BE" w14:textId="4A6AFFE8" w:rsidR="008B07EC" w:rsidRPr="000F4009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Cambria" w:hAnsi="Times New Roman" w:cs="Times New Roman"/>
          <w:sz w:val="24"/>
          <w:szCs w:val="24"/>
        </w:rPr>
        <w:t>Dok</w:t>
      </w:r>
      <w:r w:rsidR="00C41BAC" w:rsidRPr="007C7A34">
        <w:rPr>
          <w:rFonts w:ascii="Times New Roman" w:eastAsia="Cambria" w:hAnsi="Times New Roman" w:cs="Times New Roman"/>
          <w:sz w:val="24"/>
          <w:szCs w:val="24"/>
        </w:rPr>
        <w:t>u</w:t>
      </w:r>
      <w:r w:rsidRPr="007C7A34">
        <w:rPr>
          <w:rFonts w:ascii="Times New Roman" w:eastAsia="Cambria" w:hAnsi="Times New Roman" w:cs="Times New Roman"/>
          <w:sz w:val="24"/>
          <w:szCs w:val="24"/>
        </w:rPr>
        <w:t xml:space="preserve">menty wskazane </w:t>
      </w:r>
      <w:r w:rsidRPr="007D16D4">
        <w:rPr>
          <w:rFonts w:ascii="Times New Roman" w:eastAsia="Cambria" w:hAnsi="Times New Roman" w:cs="Times New Roman"/>
          <w:sz w:val="24"/>
          <w:szCs w:val="24"/>
        </w:rPr>
        <w:t xml:space="preserve">w pkt </w:t>
      </w:r>
      <w:r w:rsidR="00CC34C8" w:rsidRPr="007D16D4">
        <w:rPr>
          <w:rFonts w:ascii="Times New Roman" w:eastAsia="Cambria" w:hAnsi="Times New Roman" w:cs="Times New Roman"/>
          <w:sz w:val="24"/>
          <w:szCs w:val="24"/>
        </w:rPr>
        <w:t>4</w:t>
      </w:r>
      <w:r w:rsidR="00D7614A" w:rsidRPr="007D16D4">
        <w:rPr>
          <w:rFonts w:ascii="Times New Roman" w:eastAsia="Cambria" w:hAnsi="Times New Roman" w:cs="Times New Roman"/>
          <w:sz w:val="24"/>
          <w:szCs w:val="24"/>
        </w:rPr>
        <w:t xml:space="preserve"> a), b),</w:t>
      </w:r>
      <w:r w:rsidR="00AD3401" w:rsidRPr="007D16D4">
        <w:rPr>
          <w:rFonts w:ascii="Times New Roman" w:eastAsia="Cambria" w:hAnsi="Times New Roman" w:cs="Times New Roman"/>
          <w:sz w:val="24"/>
          <w:szCs w:val="24"/>
        </w:rPr>
        <w:t xml:space="preserve"> c)</w:t>
      </w:r>
      <w:r w:rsidR="00430748" w:rsidRPr="007D16D4">
        <w:rPr>
          <w:rFonts w:ascii="Times New Roman" w:eastAsia="Cambria" w:hAnsi="Times New Roman" w:cs="Times New Roman"/>
          <w:sz w:val="24"/>
          <w:szCs w:val="24"/>
        </w:rPr>
        <w:t>,</w:t>
      </w:r>
      <w:r w:rsidR="00562FEB" w:rsidRPr="007D16D4">
        <w:rPr>
          <w:rFonts w:ascii="Times New Roman" w:eastAsia="Cambria" w:hAnsi="Times New Roman" w:cs="Times New Roman"/>
          <w:sz w:val="24"/>
          <w:szCs w:val="24"/>
        </w:rPr>
        <w:t xml:space="preserve"> d)</w:t>
      </w:r>
      <w:r w:rsidR="00D7614A" w:rsidRPr="007D16D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3401" w:rsidRPr="007D16D4">
        <w:rPr>
          <w:rFonts w:ascii="Times New Roman" w:eastAsia="Cambria" w:hAnsi="Times New Roman" w:cs="Times New Roman"/>
          <w:sz w:val="24"/>
          <w:szCs w:val="24"/>
        </w:rPr>
        <w:t>muszą</w:t>
      </w:r>
      <w:r w:rsidR="008B07EC" w:rsidRPr="007D16D4">
        <w:rPr>
          <w:rFonts w:ascii="Times New Roman" w:eastAsia="Cambria" w:hAnsi="Times New Roman" w:cs="Times New Roman"/>
          <w:sz w:val="24"/>
          <w:szCs w:val="24"/>
        </w:rPr>
        <w:t xml:space="preserve"> mieć formę dokumentu elektronicznego, podpisanego kwalifikowanym</w:t>
      </w:r>
      <w:r w:rsidR="008B07EC" w:rsidRPr="000F4009">
        <w:rPr>
          <w:rFonts w:ascii="Times New Roman" w:eastAsia="Cambria" w:hAnsi="Times New Roman" w:cs="Times New Roman"/>
          <w:sz w:val="24"/>
          <w:szCs w:val="24"/>
        </w:rPr>
        <w:t xml:space="preserve"> podpisem elektronicznym, przygotowanym</w:t>
      </w:r>
      <w:r w:rsidR="008B07EC" w:rsidRPr="000F400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oraz przekazanym Zamawiającemu przy użyciu środków komunikacji elektronicznej </w:t>
      </w:r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22" w:history="1">
        <w:r w:rsidR="00AD3401" w:rsidRPr="000F400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B247E64" w14:textId="77777777" w:rsidR="002128B3" w:rsidRPr="000D62C3" w:rsidRDefault="002128B3" w:rsidP="00F07549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mbria" w:hAnsi="Times New Roman" w:cs="Times New Roman"/>
          <w:sz w:val="24"/>
          <w:szCs w:val="24"/>
        </w:rPr>
        <w:t xml:space="preserve">Uwaga !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Każdy załączany plik zawierający dokumenty, oświadczenia musi być</w:t>
      </w:r>
    </w:p>
    <w:p w14:paraId="62119559" w14:textId="77777777" w:rsidR="002128B3" w:rsidRPr="000D62C3" w:rsidRDefault="002128B3" w:rsidP="00F07549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uprzednio podpisany podpisami kwalifikowanymi przez upoważnione osoby</w:t>
      </w:r>
    </w:p>
    <w:p w14:paraId="579B5B0F" w14:textId="77777777" w:rsidR="002128B3" w:rsidRDefault="002128B3" w:rsidP="00F07549">
      <w:pPr>
        <w:spacing w:after="0" w:line="240" w:lineRule="auto"/>
        <w:ind w:left="39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 xml:space="preserve"> reprezentujące odpowiednio wykonawcę.</w:t>
      </w:r>
      <w:r w:rsidR="004851D6"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D6" w:rsidRPr="000D62C3">
        <w:rPr>
          <w:rFonts w:ascii="Times New Roman" w:eastAsia="Cambria" w:hAnsi="Times New Roman" w:cs="Times New Roman"/>
          <w:sz w:val="24"/>
          <w:szCs w:val="24"/>
        </w:rPr>
        <w:t xml:space="preserve">Zamawiający sugeruje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>przesyłanie</w:t>
      </w:r>
    </w:p>
    <w:p w14:paraId="7E014595" w14:textId="77777777" w:rsidR="00AA0F30" w:rsidRDefault="002128B3" w:rsidP="00F07549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 xml:space="preserve">dokumentów  zapisanych w formacie  pdf z podpisem kwalifikowanym </w:t>
      </w:r>
      <w:proofErr w:type="spellStart"/>
      <w:r w:rsidR="004851D6" w:rsidRPr="00BB57AE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11D75DFE" w14:textId="77777777" w:rsidR="004851D6" w:rsidRPr="004851D6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56623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D761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wraz z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ą.</w:t>
      </w:r>
    </w:p>
    <w:p w14:paraId="6A3C3432" w14:textId="77777777" w:rsidR="00115D5B" w:rsidRPr="00B83316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</w:t>
      </w:r>
      <w:r w:rsidR="00B3761B" w:rsidRPr="00115D5B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8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w zw. z art. </w:t>
      </w:r>
      <w:r w:rsidR="00B3761B" w:rsidRPr="00B83316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ustawy PZP oferty </w:t>
      </w:r>
      <w:r w:rsidR="000C4A7B">
        <w:rPr>
          <w:rFonts w:ascii="Times New Roman" w:eastAsia="Cambria" w:hAnsi="Times New Roman" w:cs="Times New Roman"/>
          <w:bCs/>
          <w:sz w:val="24"/>
          <w:szCs w:val="24"/>
        </w:rPr>
        <w:t xml:space="preserve">wraz z załącznikami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składane w postępowaniu o zamówienie publiczne są jawne i podlegają udostępnieniu </w:t>
      </w:r>
      <w:r w:rsidR="004851D6"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niezwłocznie po otwarciu ofert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, z wyjątkiem informacji stanowiących tajemnicę przedsiębiorstwa w rozumieniu ustawy z dnia 16 kwietnia 1993 r. o zwalczaniu nieuczciwej konkurencji </w:t>
      </w:r>
      <w:r w:rsidR="009E4217" w:rsidRPr="00B83316">
        <w:rPr>
          <w:rFonts w:ascii="Times New Roman" w:hAnsi="Times New Roman" w:cs="Times New Roman"/>
          <w:sz w:val="24"/>
          <w:szCs w:val="24"/>
        </w:rPr>
        <w:t>(Dz. U. z 2020 r. poz. 1913)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83316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77777777" w:rsidR="00F7533E" w:rsidRPr="00B83316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3761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, jeżeli wykonawca, 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nie później niż w terminie składania ofert zastrzeże </w:t>
      </w:r>
      <w:r w:rsidR="00B3761B" w:rsidRPr="00B83316">
        <w:rPr>
          <w:rFonts w:ascii="Times New Roman" w:hAnsi="Times New Roman" w:cs="Times New Roman"/>
          <w:sz w:val="24"/>
          <w:szCs w:val="24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33E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B83316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="00566239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="00566239"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4706B3C" w14:textId="77777777" w:rsidR="00566239" w:rsidRPr="00B83316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Technologii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2020r.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protokoł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dokumentacji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B83316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3316">
        <w:rPr>
          <w:rFonts w:ascii="Times New Roman" w:eastAsia="Cambria" w:hAnsi="Times New Roman" w:cs="Times New Roman"/>
          <w:sz w:val="24"/>
          <w:szCs w:val="24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B83316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 xml:space="preserve">Jeżeli oryginał dokumentu lub oświadczenia, o których mowa w art. </w:t>
      </w:r>
      <w:r w:rsidR="00320369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108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Pzp</w:t>
      </w:r>
      <w:proofErr w:type="spellEnd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115D5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przypadku </w:t>
      </w:r>
      <w:r w:rsidR="00115D5B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gdy dokumenty zostały sporządzone przez upoważnione podmioty jako</w:t>
      </w:r>
      <w:r w:rsidR="00115D5B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DAD77" w14:textId="77777777" w:rsidR="00355111" w:rsidRPr="00111208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ORAZ </w:t>
      </w: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I OTWARCIA OFERT</w:t>
      </w:r>
    </w:p>
    <w:p w14:paraId="0A947FD5" w14:textId="727A00D7" w:rsidR="00355111" w:rsidRPr="00BA27D9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wraz z 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należy </w:t>
      </w:r>
      <w:r w:rsidR="00D11E0D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za pośrednictwem Platformy  dostępnej pod adresem</w:t>
      </w:r>
      <w:r w:rsidR="00566239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3" w:history="1">
        <w:r w:rsidR="00566239" w:rsidRPr="002820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566239" w:rsidRPr="002820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11E0D" w:rsidRPr="0028200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</w:t>
      </w:r>
      <w:r w:rsidR="00D11E0D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terminie do dnia </w:t>
      </w:r>
      <w:r w:rsidR="00CC34C8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 </w:t>
      </w:r>
      <w:r w:rsidR="00636678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20</w:t>
      </w:r>
      <w:r w:rsidR="00B679FF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</w:t>
      </w:r>
      <w:r w:rsidR="00D25B43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0</w:t>
      </w:r>
      <w:r w:rsidR="000F35F7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4</w:t>
      </w:r>
      <w:r w:rsidR="00D11E0D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.20</w:t>
      </w:r>
      <w:r w:rsidR="00557A2B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</w:t>
      </w:r>
      <w:r w:rsidR="00D25B43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3r</w:t>
      </w:r>
      <w:r w:rsidR="00D11E0D" w:rsidRPr="00BA27D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 do godz. 10:00</w:t>
      </w:r>
    </w:p>
    <w:p w14:paraId="7DF8BA6F" w14:textId="4408B7C5" w:rsidR="00D9580F" w:rsidRPr="00BA27D9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AB46F8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CC34C8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36678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25B43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905F9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5B43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6C4E50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55111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godz. 10.30</w:t>
      </w:r>
      <w:r w:rsidR="00D9580F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ich odszyfrowanie na Platformie </w:t>
      </w:r>
      <w:proofErr w:type="spellStart"/>
      <w:r w:rsidR="00D9580F" w:rsidRPr="00BA27D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4A152D09" w14:textId="77777777" w:rsidR="00577B8D" w:rsidRPr="00B82370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0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awarii tego systemu, która powoduje brak możliwości</w:t>
      </w: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otwarcia ofert w terminie określonym przez zamawiającego, otwarcie ofert nastąpi niezwłocznie po usunięciu awarii. </w:t>
      </w:r>
    </w:p>
    <w:p w14:paraId="296D7DB9" w14:textId="77777777"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</w:t>
      </w: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>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7CF8AC" w14:textId="77777777" w:rsidR="00407ED7" w:rsidRPr="00F07549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pod adresem: </w:t>
      </w:r>
      <w:hyperlink r:id="rId24" w:history="1">
        <w:r w:rsidRPr="00C868E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</w:t>
      </w:r>
      <w:r w:rsidRPr="0042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wany. </w:t>
      </w:r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5" w:history="1">
        <w:r w:rsidR="0042452D" w:rsidRPr="00F075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możliwość złożenia oferty korzystają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 z zakładki Oferty dostępnej na Platformie. Aby to zrobić należy kliknąć na przycisk „Złóż ofertę”, który znajduje się w prawym dolnym rogu strony aplikacji. Po kliknięciu „Złóż ofertę” Wykonawca zostanie przeniesiony na</w:t>
      </w:r>
      <w:r w:rsidRPr="0002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składania oferty, na której widnieją zakładki: </w:t>
      </w:r>
    </w:p>
    <w:p w14:paraId="0C9EB138" w14:textId="77777777" w:rsidR="0042452D" w:rsidRDefault="0042452D" w:rsidP="0042452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ogólne – zawiera dane Wykonawcy wprowadzone podcz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 rejestracji</w:t>
      </w:r>
    </w:p>
    <w:p w14:paraId="3F016EB6" w14:textId="77777777" w:rsidR="00577B8D" w:rsidRDefault="0042452D" w:rsidP="00577B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010CE4" w14:textId="77777777" w:rsidR="00407ED7" w:rsidRPr="00F764E5" w:rsidRDefault="000C4A7B" w:rsidP="00764F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jego typu (zewnętrzny, wewnętrzny) 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585954" w14:textId="77777777" w:rsidR="00407ED7" w:rsidRPr="00F764E5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4C679E77" w14:textId="77777777" w:rsidR="00407ED7" w:rsidRPr="00F764E5" w:rsidRDefault="00407ED7" w:rsidP="00F764E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F764E5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F764E5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uck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”, dostępnej na stronie Platformy pod adresem</w:t>
      </w:r>
      <w:r w:rsidRPr="00F07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6" w:history="1">
        <w:r w:rsidR="0042452D" w:rsidRPr="00F0754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https://portal.smartpzp.pl/uck/elearning</w:t>
        </w:r>
      </w:hyperlink>
      <w:r w:rsidRPr="00F075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3F6A7C" w14:textId="77777777" w:rsidR="0042452D" w:rsidRPr="0042452D" w:rsidRDefault="0042452D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</w:t>
      </w:r>
      <w:r w:rsidR="00577B8D">
        <w:rPr>
          <w:rFonts w:ascii="Times New Roman" w:eastAsia="Times New Roman" w:hAnsi="Times New Roman" w:cs="Times New Roman"/>
          <w:sz w:val="24"/>
          <w:szCs w:val="24"/>
        </w:rPr>
        <w:t xml:space="preserve">rz ofertowy , formularz cenowy </w:t>
      </w: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45E4D9CF" w14:textId="77777777" w:rsidR="00355111" w:rsidRPr="000C4A7B" w:rsidRDefault="00320369" w:rsidP="0094161E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C4A7B">
        <w:rPr>
          <w:rFonts w:ascii="Times New Roman" w:hAnsi="Times New Roman" w:cs="Times New Roman"/>
          <w:sz w:val="24"/>
          <w:szCs w:val="24"/>
        </w:rPr>
        <w:t>Zamawiający, najpóźniej przed otwarciem ofert, udostępnia n</w:t>
      </w:r>
      <w:r w:rsidR="00EB024A" w:rsidRPr="000C4A7B">
        <w:rPr>
          <w:rFonts w:ascii="Times New Roman" w:hAnsi="Times New Roman" w:cs="Times New Roman"/>
          <w:sz w:val="24"/>
          <w:szCs w:val="24"/>
        </w:rPr>
        <w:t>a stronie internetowej prowadzo</w:t>
      </w:r>
      <w:r w:rsidRPr="000C4A7B">
        <w:rPr>
          <w:rFonts w:ascii="Times New Roman" w:hAnsi="Times New Roman" w:cs="Times New Roman"/>
          <w:sz w:val="24"/>
          <w:szCs w:val="24"/>
        </w:rPr>
        <w:t>nego postępowania informację o kwocie, jaką zamierza przeznaczyć na sfinansowanie zamówienia.</w:t>
      </w:r>
    </w:p>
    <w:p w14:paraId="7784ADF7" w14:textId="77777777" w:rsidR="00320369" w:rsidRPr="000C4A7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Zamawiający, niezwłocznie po otwarciu ofert, udostępnia na stronie internetowej prowadzonego postępowania informacje o: </w:t>
      </w:r>
    </w:p>
    <w:p w14:paraId="3812DFC8" w14:textId="77777777" w:rsidR="00320369" w:rsidRPr="000C4A7B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a) nazwach albo imionach i nazwiskach oraz siedzibach lub miejsc</w:t>
      </w:r>
      <w:r w:rsidR="006946C1" w:rsidRPr="000C4A7B">
        <w:rPr>
          <w:rFonts w:ascii="Times New Roman" w:hAnsi="Times New Roman" w:cs="Times New Roman"/>
          <w:color w:val="000000"/>
          <w:sz w:val="24"/>
          <w:szCs w:val="24"/>
        </w:rPr>
        <w:t>ach prowadzonej działalności go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spodarczej albo miejscach zamieszkania wykonawców, których oferty zostały otwarte; </w:t>
      </w:r>
    </w:p>
    <w:p w14:paraId="471FC9A8" w14:textId="77777777" w:rsidR="006946C1" w:rsidRPr="000C4A7B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14:paraId="29880F3E" w14:textId="77777777" w:rsidR="00444E95" w:rsidRDefault="00444E95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BD95DD" w14:textId="77777777" w:rsidR="00355111" w:rsidRPr="0008451B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7B2B1F0A" w14:textId="77777777" w:rsidR="00355111" w:rsidRPr="00AE48E3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transportu do miejsca wskazanego przez Zamawiającego;</w:t>
      </w:r>
    </w:p>
    <w:p w14:paraId="42D29470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2395591E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</w:t>
      </w:r>
    </w:p>
    <w:p w14:paraId="338891DD" w14:textId="77777777" w:rsidR="00355111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1950AD72" w14:textId="33E0384E" w:rsidR="00C54431" w:rsidRPr="00262579" w:rsidRDefault="00C5443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579">
        <w:rPr>
          <w:rFonts w:ascii="Times New Roman" w:eastAsia="Times New Roman" w:hAnsi="Times New Roman" w:cs="Times New Roman"/>
          <w:sz w:val="24"/>
          <w:szCs w:val="24"/>
        </w:rPr>
        <w:t xml:space="preserve">      - koszty dos</w:t>
      </w:r>
      <w:r w:rsidR="00262579" w:rsidRPr="00262579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F34E6D">
        <w:rPr>
          <w:rFonts w:ascii="Times New Roman" w:eastAsia="Times New Roman" w:hAnsi="Times New Roman" w:cs="Times New Roman"/>
          <w:sz w:val="24"/>
          <w:szCs w:val="24"/>
        </w:rPr>
        <w:t xml:space="preserve">czenia i serwisowania </w:t>
      </w:r>
      <w:r w:rsidR="00A87BA9">
        <w:rPr>
          <w:rFonts w:ascii="Times New Roman" w:eastAsia="Times New Roman" w:hAnsi="Times New Roman" w:cs="Times New Roman"/>
          <w:sz w:val="24"/>
          <w:szCs w:val="24"/>
        </w:rPr>
        <w:t>Urządzeń</w:t>
      </w:r>
    </w:p>
    <w:p w14:paraId="471A9FF1" w14:textId="77777777" w:rsidR="00776033" w:rsidRPr="00776033" w:rsidRDefault="009F270C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5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6033" w:rsidRPr="0026257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6033" w:rsidRPr="00262579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</w:t>
      </w:r>
      <w:r w:rsidR="00776033"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umowy</w:t>
      </w:r>
    </w:p>
    <w:p w14:paraId="6376BCDC" w14:textId="77777777" w:rsidR="00355111" w:rsidRPr="007232D3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5D383BBB" w14:textId="77777777" w:rsidR="00355111" w:rsidRPr="007232D3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</w:t>
      </w:r>
      <w:r w:rsidR="00355111"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enę netto i brutto oraz należny podatek VAT należy podać z dokładnością do dwóch miejsc po przecinku. </w:t>
      </w:r>
    </w:p>
    <w:p w14:paraId="51585FC8" w14:textId="51F31927" w:rsidR="006D0B67" w:rsidRPr="00282004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określa cenę realizacji zamówienia poprzez wypełnienie formularza asortymentowo-cenowego – załącznik  nr 4</w:t>
      </w:r>
      <w:r w:rsidR="000F35F7">
        <w:rPr>
          <w:rFonts w:ascii="Times New Roman" w:eastAsia="Times New Roman" w:hAnsi="Times New Roman" w:cs="Times New Roman"/>
          <w:sz w:val="24"/>
          <w:szCs w:val="24"/>
          <w:lang w:eastAsia="ar-SA"/>
        </w:rPr>
        <w:t>,1 – 4,3</w:t>
      </w:r>
      <w:r w:rsidR="000F35F7" w:rsidRPr="000F35F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osobno do zaoferowanych części)</w:t>
      </w:r>
      <w:r w:rsidR="003D1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0748" w:rsidRPr="003739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="00430748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426" w:rsidRPr="0037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Wartość </w:t>
      </w:r>
      <w:r w:rsidR="00C544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</w:t>
      </w:r>
      <w:r w:rsidR="00BA3426" w:rsidRPr="00282004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="00CD46FA" w:rsidRPr="002820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0389" w:rsidRPr="00282004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BA3426" w:rsidRPr="00282004">
        <w:rPr>
          <w:rFonts w:ascii="Times New Roman" w:eastAsia="Times New Roman" w:hAnsi="Times New Roman" w:cs="Times New Roman"/>
          <w:sz w:val="24"/>
          <w:szCs w:val="24"/>
          <w:lang w:eastAsia="ar-SA"/>
        </w:rPr>
        <w:t>tanowi cenę ofertową.</w:t>
      </w:r>
    </w:p>
    <w:p w14:paraId="465F563F" w14:textId="6E7FB9B7" w:rsidR="002E7DC4" w:rsidRPr="00F34E6D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016EC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w formularzach asortymentowo – cenowych należy określić wg wskazań w opisie ceny jednostkowej</w:t>
      </w:r>
      <w:r w:rsidR="007D16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7C7984" w14:textId="77777777" w:rsidR="00355111" w:rsidRPr="002128B3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254D8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="00B254D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</w:t>
      </w:r>
      <w:r w:rsidR="00114405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w i usług</w:t>
      </w:r>
      <w:r w:rsidR="0036733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665D" w:rsidRPr="0036733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cenowym w pozycji VAT % dopuszcza się wpisanie zamiennie liczbowej lub procentowej wartości stawki podatku VAT</w:t>
      </w:r>
    </w:p>
    <w:p w14:paraId="0C4E9380" w14:textId="77777777" w:rsidR="00751CFB" w:rsidRPr="002128B3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</w:t>
      </w:r>
      <w:r w:rsidRPr="00367338">
        <w:rPr>
          <w:rFonts w:ascii="Times New Roman" w:eastAsia="Cambria" w:hAnsi="Times New Roman" w:cs="Times New Roman"/>
          <w:sz w:val="24"/>
          <w:szCs w:val="24"/>
        </w:rPr>
        <w:t>od towarów i usług, dla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77777777" w:rsidR="00751CFB" w:rsidRPr="002128B3" w:rsidRDefault="00751CFB" w:rsidP="0094161E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poinformowania zamawiającego, że wybór jego oferty będzie prowadził do powstania u zamawiającego obowiązku podatkowego; </w:t>
      </w:r>
    </w:p>
    <w:p w14:paraId="09379E13" w14:textId="77777777" w:rsidR="00751CFB" w:rsidRPr="002128B3" w:rsidRDefault="00751CFB" w:rsidP="0094161E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2128B3" w:rsidRDefault="00751CFB" w:rsidP="0094161E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2128B3" w:rsidRDefault="00751CFB" w:rsidP="0094161E">
      <w:pPr>
        <w:numPr>
          <w:ilvl w:val="1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1041230F" w14:textId="77777777"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EAAB6D" w14:textId="77777777"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BF382F" w14:textId="77777777" w:rsidR="00355111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OPIS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KRYTERIÓW 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OCENY OFERT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</w:t>
      </w:r>
      <w:r w:rsidR="0075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 TYCH KRYTERÓW I SPOSOBU OCENY OFERT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DB36C5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16F1A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</w:t>
      </w:r>
      <w:r w:rsidR="00BA3426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oceny ofert jest cena. </w:t>
      </w:r>
    </w:p>
    <w:p w14:paraId="7CD0F948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7F83790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badanej oferty za kryterium „cena”</w:t>
      </w:r>
    </w:p>
    <w:p w14:paraId="08788B9F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1391136E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3FA30D12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6D394886" w14:textId="77777777" w:rsidR="007232D3" w:rsidRPr="00764FC9" w:rsidRDefault="007232D3" w:rsidP="007232D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49A0267A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1FF10272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7BF78702" w14:textId="77777777" w:rsidR="008C674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232D3">
        <w:rPr>
          <w:rFonts w:ascii="Times New Roman" w:eastAsia="Cambria" w:hAnsi="Times New Roman" w:cs="Times New Roman"/>
          <w:sz w:val="24"/>
          <w:szCs w:val="24"/>
        </w:rPr>
        <w:t xml:space="preserve">Punktacja przyznawana ofertom w kryterium będzie liczona z dokładnością do dwóch miejsc po przecinku. </w:t>
      </w:r>
    </w:p>
    <w:p w14:paraId="62034F63" w14:textId="254E2D7D" w:rsidR="00B24FD9" w:rsidRDefault="00B24FD9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33E45C" w14:textId="77777777" w:rsidR="00746AB1" w:rsidRDefault="00746AB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0965F4" w14:textId="77777777" w:rsidR="00196651" w:rsidRPr="00196651" w:rsidRDefault="0019665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0525C1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751ED5A0" w:rsidR="00196651" w:rsidRPr="002B46D3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, </w:t>
      </w:r>
      <w:r w:rsidR="0025315B" w:rsidRPr="0025315B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 art. 264 ust.1 </w:t>
      </w:r>
      <w:proofErr w:type="spellStart"/>
      <w:r w:rsidR="0034204E" w:rsidRPr="0025315B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4204E" w:rsidRPr="0025315B">
        <w:rPr>
          <w:rFonts w:ascii="Times New Roman" w:hAnsi="Times New Roman" w:cs="Times New Roman"/>
          <w:sz w:val="24"/>
          <w:szCs w:val="24"/>
        </w:rPr>
        <w:t>.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9C0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,  z wybranym wykonawcą w terminie</w:t>
      </w:r>
      <w:r w:rsidR="0025315B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krótszym niż 10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D86349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</w:t>
      </w:r>
      <w:r w:rsidR="002902C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projektowanych postanowieniach umowy,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wzór umowy – załącznik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25315B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36985">
        <w:rPr>
          <w:rFonts w:ascii="Times New Roman" w:eastAsia="Times New Roman" w:hAnsi="Times New Roman" w:cs="Times New Roman"/>
          <w:sz w:val="24"/>
          <w:szCs w:val="24"/>
          <w:lang w:eastAsia="pl-PL"/>
        </w:rPr>
        <w:t>,6a</w:t>
      </w:r>
      <w:r w:rsidR="00F64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specyfikacji.</w:t>
      </w:r>
    </w:p>
    <w:p w14:paraId="51DC4224" w14:textId="77777777" w:rsidR="00196651" w:rsidRPr="00196651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daną część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 złożona tylko jedna oferta. </w:t>
      </w:r>
    </w:p>
    <w:p w14:paraId="09E23087" w14:textId="77777777" w:rsidR="00196651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A627E0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E0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38CC6FFE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1438F" w14:textId="77777777" w:rsidR="00746AB1" w:rsidRDefault="00746AB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5DD97B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14:paraId="6B6D1A39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35A3B2D" w14:textId="77777777" w:rsidR="00746AB1" w:rsidRDefault="00746AB1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14:paraId="6E2C760B" w14:textId="1060256B" w:rsidR="00216F1A" w:rsidRPr="002B46D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216F1A"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</w:t>
      </w:r>
      <w:r w:rsidR="00216F1A" w:rsidRPr="002B46D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ZAMÓWIENIA PUBLICZNEGO – WZÓR UMOWY </w:t>
      </w:r>
    </w:p>
    <w:p w14:paraId="3AB9760A" w14:textId="649EB246" w:rsidR="00216F1A" w:rsidRPr="002B46D3" w:rsidRDefault="00216F1A" w:rsidP="00216F1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B46D3">
        <w:rPr>
          <w:rFonts w:ascii="Times New Roman" w:eastAsia="Cambria" w:hAnsi="Times New Roman" w:cs="Times New Roman"/>
          <w:sz w:val="24"/>
          <w:szCs w:val="24"/>
        </w:rPr>
        <w:t xml:space="preserve">Projektowane postanowienia umowy </w:t>
      </w:r>
      <w:r w:rsidRPr="00282004">
        <w:rPr>
          <w:rFonts w:ascii="Times New Roman" w:eastAsia="Cambria" w:hAnsi="Times New Roman" w:cs="Times New Roman"/>
          <w:sz w:val="24"/>
          <w:szCs w:val="24"/>
        </w:rPr>
        <w:t xml:space="preserve">stanowi  załącznik nr </w:t>
      </w:r>
      <w:r w:rsidR="00DF432D" w:rsidRPr="00282004">
        <w:rPr>
          <w:rFonts w:ascii="Times New Roman" w:eastAsia="Cambria" w:hAnsi="Times New Roman" w:cs="Times New Roman"/>
          <w:sz w:val="24"/>
          <w:szCs w:val="24"/>
        </w:rPr>
        <w:t>6</w:t>
      </w:r>
      <w:r w:rsidR="00C737E3">
        <w:rPr>
          <w:rFonts w:ascii="Times New Roman" w:eastAsia="Cambria" w:hAnsi="Times New Roman" w:cs="Times New Roman"/>
          <w:sz w:val="24"/>
          <w:szCs w:val="24"/>
        </w:rPr>
        <w:t>( dla części 1 ,2 ) i 6a ( dla części 3)</w:t>
      </w:r>
      <w:r w:rsidR="00C54431" w:rsidRPr="002820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F432D" w:rsidRPr="002820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82004">
        <w:rPr>
          <w:rFonts w:ascii="Times New Roman" w:eastAsia="Cambria" w:hAnsi="Times New Roman" w:cs="Times New Roman"/>
          <w:sz w:val="24"/>
          <w:szCs w:val="24"/>
        </w:rPr>
        <w:t>do SWZ</w:t>
      </w:r>
      <w:r w:rsidRPr="002B46D3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7F222CA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2D9253" w14:textId="77777777" w:rsidR="00216F1A" w:rsidRPr="002128B3" w:rsidRDefault="002128B3" w:rsidP="00216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216F1A"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2128B3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2128B3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pkt 15, oraz Rzecznikowi Małych i Średnich Przedsiębiorców.</w:t>
      </w:r>
    </w:p>
    <w:p w14:paraId="3C29E96C" w14:textId="77777777" w:rsidR="00216F1A" w:rsidRPr="002128B3" w:rsidRDefault="00216F1A" w:rsidP="0094161E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2EECAA41" w14:textId="77777777" w:rsidR="00216F1A" w:rsidRPr="002128B3" w:rsidRDefault="00216F1A" w:rsidP="009416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2128B3" w:rsidRDefault="00216F1A" w:rsidP="009416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2128B3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2128B3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2128B3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55D9BC5D" w14:textId="77777777"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D1C304D" w14:textId="77777777" w:rsidR="00F34E6D" w:rsidRDefault="00F34E6D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23E894" w14:textId="77777777" w:rsid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D14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419E2FE9" w14:textId="77777777" w:rsidR="002F03ED" w:rsidRPr="002F03ED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0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A1E5C02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39BC8BF9" w14:textId="77777777" w:rsidR="004C7269" w:rsidRPr="004C7269" w:rsidRDefault="004C7269" w:rsidP="0094161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</w:t>
      </w:r>
      <w:r w:rsidR="0041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</w:t>
      </w:r>
      <w:r w:rsidR="004126E2" w:rsidRPr="003B2ED3">
        <w:rPr>
          <w:rFonts w:ascii="Times New Roman" w:hAnsi="Times New Roman" w:cs="Times New Roman"/>
          <w:sz w:val="24"/>
          <w:szCs w:val="24"/>
        </w:rPr>
        <w:t xml:space="preserve">(  </w:t>
      </w:r>
      <w:r w:rsidR="004126E2" w:rsidRPr="00017185">
        <w:rPr>
          <w:rFonts w:ascii="Times New Roman" w:hAnsi="Times New Roman" w:cs="Times New Roman"/>
          <w:sz w:val="24"/>
          <w:szCs w:val="24"/>
        </w:rPr>
        <w:t xml:space="preserve">Dz. U. z </w:t>
      </w:r>
      <w:r w:rsidR="004126E2" w:rsidRPr="00017185">
        <w:rPr>
          <w:rFonts w:ascii="Times New Roman" w:eastAsia="Calibri" w:hAnsi="Times New Roman" w:cs="Times New Roman"/>
          <w:kern w:val="2"/>
          <w:sz w:val="24"/>
          <w:szCs w:val="24"/>
        </w:rPr>
        <w:t>202</w:t>
      </w:r>
      <w:r w:rsidR="001366A7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="004126E2" w:rsidRPr="0001718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1366A7">
        <w:rPr>
          <w:rFonts w:ascii="Times New Roman" w:eastAsia="Calibri" w:hAnsi="Times New Roman" w:cs="Times New Roman"/>
          <w:kern w:val="2"/>
          <w:sz w:val="24"/>
          <w:szCs w:val="24"/>
        </w:rPr>
        <w:t>1710</w:t>
      </w:r>
      <w:r w:rsidR="003D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1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9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Kodeksu cywilnego .</w:t>
      </w:r>
    </w:p>
    <w:p w14:paraId="1152A1BB" w14:textId="77777777" w:rsidR="00576A29" w:rsidRPr="00AE4372" w:rsidRDefault="00576A29" w:rsidP="00AA762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AE4372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2A134758" w14:textId="77777777" w:rsidR="00576A29" w:rsidRPr="00AE4372" w:rsidRDefault="00576A29" w:rsidP="00AA7628">
      <w:pPr>
        <w:numPr>
          <w:ilvl w:val="0"/>
          <w:numId w:val="4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AE4372" w:rsidRDefault="00576A29" w:rsidP="00AA7628">
      <w:pPr>
        <w:numPr>
          <w:ilvl w:val="0"/>
          <w:numId w:val="4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AE4372" w:rsidRDefault="00576A29" w:rsidP="00AA7628">
      <w:pPr>
        <w:numPr>
          <w:ilvl w:val="0"/>
          <w:numId w:val="47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AE4372" w:rsidRDefault="00576A29" w:rsidP="00AA7628">
      <w:pPr>
        <w:numPr>
          <w:ilvl w:val="0"/>
          <w:numId w:val="47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AE4372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AE437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AE4372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AE4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68861AD0" w14:textId="77777777" w:rsidR="00576A29" w:rsidRPr="00AE4372" w:rsidRDefault="00576A29" w:rsidP="00AA7628">
      <w:pPr>
        <w:numPr>
          <w:ilvl w:val="0"/>
          <w:numId w:val="47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AE4372" w:rsidRDefault="00576A29" w:rsidP="00AA7628">
      <w:pPr>
        <w:numPr>
          <w:ilvl w:val="0"/>
          <w:numId w:val="47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AE4372" w:rsidRDefault="00576A29" w:rsidP="00AA7628">
      <w:pPr>
        <w:numPr>
          <w:ilvl w:val="0"/>
          <w:numId w:val="47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AE4372" w:rsidRDefault="00576A29" w:rsidP="00AA7628">
      <w:pPr>
        <w:numPr>
          <w:ilvl w:val="0"/>
          <w:numId w:val="4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AE4372" w:rsidRDefault="00576A29" w:rsidP="00AA7628">
      <w:pPr>
        <w:numPr>
          <w:ilvl w:val="0"/>
          <w:numId w:val="47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AE4372" w:rsidRDefault="00576A29" w:rsidP="00AA7628">
      <w:pPr>
        <w:numPr>
          <w:ilvl w:val="0"/>
          <w:numId w:val="47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45699462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7E6E5CCC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6AEAFF35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AE4372" w:rsidRDefault="00576A29" w:rsidP="00AA7628">
      <w:pPr>
        <w:numPr>
          <w:ilvl w:val="0"/>
          <w:numId w:val="4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753FBF5B" w14:textId="77777777" w:rsidR="00576A29" w:rsidRPr="00AE4372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99CF089" w14:textId="77777777" w:rsidR="00576A29" w:rsidRPr="00AE4372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4C46F98" w14:textId="77777777" w:rsidR="00576A29" w:rsidRPr="00AE4372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AE4372" w:rsidRDefault="00576A29" w:rsidP="00AA7628">
      <w:pPr>
        <w:numPr>
          <w:ilvl w:val="0"/>
          <w:numId w:val="4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AE4372" w:rsidRDefault="00576A29" w:rsidP="00AA7628">
      <w:pPr>
        <w:numPr>
          <w:ilvl w:val="0"/>
          <w:numId w:val="47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D21EFD" w:rsidRDefault="00576A29" w:rsidP="00AA762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AE4372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7BA9E167" w14:textId="77777777"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914F1" w14:textId="77777777"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54A61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76632322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 ofertowy</w:t>
      </w:r>
    </w:p>
    <w:p w14:paraId="5447BC85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  <w:r w:rsidR="007C15F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JEDZ</w:t>
      </w:r>
      <w:r w:rsidR="004C7269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182D2E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Formularz oświadczenia o przynależności/braku przynależności  do tej samej grupy kapitałowej </w:t>
      </w:r>
    </w:p>
    <w:p w14:paraId="3D8A2902" w14:textId="2AF99A5E" w:rsidR="00196651" w:rsidRDefault="00ED429F" w:rsidP="00F764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737E3">
        <w:rPr>
          <w:rFonts w:ascii="Times New Roman" w:eastAsia="Times New Roman" w:hAnsi="Times New Roman" w:cs="Times New Roman"/>
          <w:sz w:val="24"/>
          <w:szCs w:val="24"/>
          <w:lang w:eastAsia="pl-PL"/>
        </w:rPr>
        <w:t>,1-4,3</w:t>
      </w:r>
      <w:r w:rsidR="003D1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65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</w:t>
      </w:r>
      <w:r w:rsidR="001A2FD8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-</w:t>
      </w:r>
      <w:r w:rsidR="0019665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cenowe  </w:t>
      </w:r>
    </w:p>
    <w:p w14:paraId="78540FC2" w14:textId="6F771B0A" w:rsidR="00F34E6D" w:rsidRDefault="00F34E6D" w:rsidP="00F764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737E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Parametry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użytkowe </w:t>
      </w:r>
      <w:r w:rsidR="00A87BA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</w:p>
    <w:p w14:paraId="4BED841B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</w:p>
    <w:p w14:paraId="71F1D8BF" w14:textId="1065997B" w:rsidR="00196651" w:rsidRPr="009016EC" w:rsidRDefault="00B05A20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Cambria" w:hAnsi="Times New Roman" w:cs="Times New Roman"/>
          <w:sz w:val="24"/>
          <w:szCs w:val="24"/>
        </w:rPr>
        <w:t>6</w:t>
      </w:r>
      <w:r w:rsidR="00F34E6D">
        <w:rPr>
          <w:rFonts w:ascii="Times New Roman" w:eastAsia="Cambria" w:hAnsi="Times New Roman" w:cs="Times New Roman"/>
          <w:sz w:val="24"/>
          <w:szCs w:val="24"/>
        </w:rPr>
        <w:t>.</w:t>
      </w:r>
      <w:r w:rsidR="00C737E3">
        <w:rPr>
          <w:rFonts w:ascii="Times New Roman" w:eastAsia="Cambria" w:hAnsi="Times New Roman" w:cs="Times New Roman"/>
          <w:sz w:val="24"/>
          <w:szCs w:val="24"/>
        </w:rPr>
        <w:t xml:space="preserve">6a </w:t>
      </w:r>
      <w:r w:rsidR="00F34E6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444E95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</w:t>
      </w:r>
      <w:r w:rsidR="00444E95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0B09A6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F507AC" w14:textId="1C3CBC2C" w:rsidR="00B679FF" w:rsidRDefault="00C737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5" w:name="_Hlk116388792"/>
      <w:r>
        <w:rPr>
          <w:rFonts w:ascii="Times New Roman" w:eastAsia="Cambria" w:hAnsi="Times New Roman" w:cs="Times New Roman"/>
          <w:sz w:val="24"/>
          <w:szCs w:val="24"/>
        </w:rPr>
        <w:t>7</w:t>
      </w:r>
      <w:r w:rsidR="00B679FF" w:rsidRPr="00AD62BF">
        <w:rPr>
          <w:rFonts w:ascii="Times New Roman" w:eastAsia="Cambria" w:hAnsi="Times New Roman" w:cs="Times New Roman"/>
          <w:sz w:val="24"/>
          <w:szCs w:val="24"/>
        </w:rPr>
        <w:t>. Oświadczenie dot. przesłane</w:t>
      </w:r>
      <w:r w:rsidR="007B6402">
        <w:rPr>
          <w:rFonts w:ascii="Times New Roman" w:eastAsia="Cambria" w:hAnsi="Times New Roman" w:cs="Times New Roman"/>
          <w:sz w:val="24"/>
          <w:szCs w:val="24"/>
        </w:rPr>
        <w:t>k</w:t>
      </w:r>
      <w:r w:rsidR="00B679FF" w:rsidRPr="00AD62BF">
        <w:rPr>
          <w:rFonts w:ascii="Times New Roman" w:eastAsia="Cambria" w:hAnsi="Times New Roman" w:cs="Times New Roman"/>
          <w:sz w:val="24"/>
          <w:szCs w:val="24"/>
        </w:rPr>
        <w:t xml:space="preserve"> wykluczenia </w:t>
      </w:r>
    </w:p>
    <w:p w14:paraId="06342928" w14:textId="195326C7" w:rsidR="00C54431" w:rsidRPr="00AD62BF" w:rsidRDefault="00C737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</w:t>
      </w:r>
      <w:r w:rsidR="00C54431">
        <w:rPr>
          <w:rFonts w:ascii="Times New Roman" w:eastAsia="Cambria" w:hAnsi="Times New Roman" w:cs="Times New Roman"/>
          <w:sz w:val="24"/>
          <w:szCs w:val="24"/>
        </w:rPr>
        <w:t>.</w:t>
      </w:r>
      <w:r w:rsidR="00C54431" w:rsidRPr="00C5443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54431" w:rsidRPr="00B679FF">
        <w:rPr>
          <w:rFonts w:ascii="Times New Roman" w:eastAsia="Cambria" w:hAnsi="Times New Roman" w:cs="Times New Roman"/>
          <w:sz w:val="24"/>
          <w:szCs w:val="24"/>
        </w:rPr>
        <w:t>Załączniki procedura BHP -8</w:t>
      </w:r>
    </w:p>
    <w:bookmarkEnd w:id="5"/>
    <w:p w14:paraId="1A1B8494" w14:textId="77777777" w:rsidR="00B679FF" w:rsidRDefault="00B679FF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CB9D937" w14:textId="77777777"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0CED657" w14:textId="77777777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A01ACC2" w14:textId="77777777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D4D70B5" w14:textId="77777777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EE9AE9D" w14:textId="77777777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C953A" w14:textId="77777777" w:rsidR="00F34E6D" w:rsidRDefault="00F34E6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A55A3E5" w14:textId="77777777" w:rsidR="00F34E6D" w:rsidRDefault="00F34E6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7D4929" w14:textId="77777777" w:rsidR="00F34E6D" w:rsidRDefault="00F34E6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44D1976" w14:textId="29ADE79A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F9AC455" w14:textId="3F6AABFF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A553B89" w14:textId="32D9F82C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F127E22" w14:textId="337DC980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BA803BF" w14:textId="77A4A4D4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544F55" w14:textId="77741C29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C693826" w14:textId="2B9BDFE6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5E94915" w14:textId="48EDFB2B" w:rsidR="00746AB1" w:rsidRDefault="00746AB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CC98DB7" w14:textId="0B4E914E" w:rsidR="00C50DF8" w:rsidRDefault="00C50DF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0291F7F" w14:textId="24AA33E3" w:rsidR="00C50DF8" w:rsidRDefault="00C50DF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09562C2" w14:textId="6DFA7767" w:rsidR="00C50DF8" w:rsidRDefault="00C50DF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CC39CD6" w14:textId="1D7EE546" w:rsidR="00C50DF8" w:rsidRDefault="00C50DF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82E66B4" w14:textId="1726CAAE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63A2D08" w14:textId="40DE721C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0CC6CB9" w14:textId="2D73B2CD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A9F21C9" w14:textId="55E00884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EB38A65" w14:textId="18D10163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52EEB63" w14:textId="14090631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93F3562" w14:textId="48EFB131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E6D6E4F" w14:textId="372D8772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8B1E379" w14:textId="0B70889B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7354825" w14:textId="77777777" w:rsidR="00636678" w:rsidRDefault="0063667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574AAB4" w14:textId="77777777" w:rsidR="00C50DF8" w:rsidRDefault="00C50DF8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D7B15FE" w14:textId="4ED2AE95" w:rsidR="00F64EB5" w:rsidRPr="007D16D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B92FD1"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DF4DD3"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381.</w:t>
      </w:r>
      <w:r w:rsidR="00C737E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87A37"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34E6D"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607B3E0" w14:textId="77777777" w:rsidR="00F64EB5" w:rsidRPr="007D16D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6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108C62EF" w14:textId="77777777" w:rsidR="00F34E6D" w:rsidRPr="007D16D4" w:rsidRDefault="00F34E6D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BC1408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E59735C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78AB8562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6728EF45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28700ED9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C7A34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1EEA4A12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284CD0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2E178AD9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58368504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3E99D0A8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2DE68D95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00D24AB9" w14:textId="13346A2C" w:rsidR="00F64EB5" w:rsidRDefault="00F64EB5" w:rsidP="00F13D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dostawę </w:t>
      </w:r>
      <w:r w:rsidR="00F136B9" w:rsidRPr="00401023">
        <w:rPr>
          <w:rFonts w:ascii="Times New Roman" w:hAnsi="Times New Roman" w:cs="Times New Roman"/>
          <w:sz w:val="24"/>
          <w:szCs w:val="24"/>
        </w:rPr>
        <w:t>odczynników</w:t>
      </w:r>
      <w:r w:rsidR="000B4484">
        <w:rPr>
          <w:rFonts w:ascii="Times New Roman" w:hAnsi="Times New Roman" w:cs="Times New Roman"/>
          <w:sz w:val="24"/>
          <w:szCs w:val="24"/>
        </w:rPr>
        <w:t xml:space="preserve"> laboratoryjnych</w:t>
      </w:r>
      <w:r w:rsidR="00F136B9" w:rsidRPr="00401023">
        <w:rPr>
          <w:rFonts w:ascii="Times New Roman" w:hAnsi="Times New Roman" w:cs="Times New Roman"/>
          <w:sz w:val="24"/>
          <w:szCs w:val="24"/>
        </w:rPr>
        <w:t xml:space="preserve"> do </w:t>
      </w:r>
      <w:r w:rsidR="00C737E3">
        <w:rPr>
          <w:rFonts w:ascii="Times New Roman" w:hAnsi="Times New Roman" w:cs="Times New Roman"/>
          <w:sz w:val="24"/>
          <w:szCs w:val="24"/>
        </w:rPr>
        <w:t>badań diagnostycznych</w:t>
      </w:r>
      <w:r w:rsidR="00F136B9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i asortymencie okr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 zgodnie z załączonymi formularzami asortymentowo – cenowymi </w:t>
      </w:r>
    </w:p>
    <w:p w14:paraId="1E895A86" w14:textId="77777777" w:rsidR="00F136B9" w:rsidRDefault="00F136B9" w:rsidP="00F13D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28CD1" w14:textId="6FB6E2E9" w:rsidR="00F136B9" w:rsidRPr="0000737D" w:rsidRDefault="00F136B9" w:rsidP="00F136B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>Oświadczamy, iż oferujemy następując</w:t>
      </w:r>
      <w:r w:rsidR="00C737E3">
        <w:rPr>
          <w:rFonts w:ascii="Times New Roman" w:eastAsia="MS Mincho" w:hAnsi="Times New Roman" w:cs="Times New Roman"/>
          <w:sz w:val="24"/>
          <w:szCs w:val="24"/>
          <w:lang w:eastAsia="ar-SA"/>
        </w:rPr>
        <w:t>e</w:t>
      </w: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87BA9" w:rsidRPr="00A87BA9">
        <w:rPr>
          <w:rFonts w:ascii="Times New Roman" w:eastAsia="Calibri" w:hAnsi="Times New Roman" w:cs="Times New Roman"/>
          <w:sz w:val="24"/>
          <w:szCs w:val="24"/>
        </w:rPr>
        <w:t>automat</w:t>
      </w:r>
      <w:r w:rsidR="00A87BA9">
        <w:rPr>
          <w:rFonts w:ascii="Times New Roman" w:eastAsia="Calibri" w:hAnsi="Times New Roman" w:cs="Times New Roman"/>
          <w:sz w:val="24"/>
          <w:szCs w:val="24"/>
        </w:rPr>
        <w:t>y</w:t>
      </w:r>
      <w:r w:rsidR="00A87BA9" w:rsidRPr="00A87BA9">
        <w:rPr>
          <w:rFonts w:ascii="Times New Roman" w:eastAsia="Calibri" w:hAnsi="Times New Roman" w:cs="Times New Roman"/>
          <w:sz w:val="24"/>
          <w:szCs w:val="24"/>
        </w:rPr>
        <w:t xml:space="preserve"> do wykonywania </w:t>
      </w:r>
      <w:proofErr w:type="spellStart"/>
      <w:r w:rsidR="00A87BA9" w:rsidRPr="00A87BA9">
        <w:rPr>
          <w:rFonts w:ascii="Times New Roman" w:eastAsia="Calibri" w:hAnsi="Times New Roman" w:cs="Times New Roman"/>
          <w:sz w:val="24"/>
          <w:szCs w:val="24"/>
        </w:rPr>
        <w:t>barwień</w:t>
      </w:r>
      <w:proofErr w:type="spellEnd"/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: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819"/>
      </w:tblGrid>
      <w:tr w:rsidR="00A87BA9" w:rsidRPr="0000737D" w14:paraId="18F35F0D" w14:textId="440E0D90" w:rsidTr="00A87BA9">
        <w:tc>
          <w:tcPr>
            <w:tcW w:w="3369" w:type="dxa"/>
            <w:vAlign w:val="center"/>
            <w:hideMark/>
          </w:tcPr>
          <w:p w14:paraId="5DC0ED80" w14:textId="77777777" w:rsidR="00A87BA9" w:rsidRPr="000B4484" w:rsidRDefault="00A87BA9" w:rsidP="005D3EE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B448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Wymagane informacje </w:t>
            </w:r>
          </w:p>
        </w:tc>
        <w:tc>
          <w:tcPr>
            <w:tcW w:w="4819" w:type="dxa"/>
            <w:vAlign w:val="center"/>
            <w:hideMark/>
          </w:tcPr>
          <w:p w14:paraId="4D643934" w14:textId="306784EB" w:rsidR="00A87BA9" w:rsidRPr="00282004" w:rsidRDefault="00A87BA9" w:rsidP="00A87B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87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utomat do wykonywania </w:t>
            </w:r>
            <w:proofErr w:type="spellStart"/>
            <w:r w:rsidRPr="00A87BA9">
              <w:rPr>
                <w:rFonts w:ascii="Times New Roman" w:eastAsia="Calibri" w:hAnsi="Times New Roman" w:cs="Times New Roman"/>
                <w:sz w:val="24"/>
                <w:szCs w:val="24"/>
              </w:rPr>
              <w:t>barwień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( 2  szt.)</w:t>
            </w:r>
          </w:p>
        </w:tc>
      </w:tr>
      <w:tr w:rsidR="00A87BA9" w:rsidRPr="0000737D" w14:paraId="145352A7" w14:textId="160263E7" w:rsidTr="00A87BA9">
        <w:trPr>
          <w:trHeight w:val="391"/>
        </w:trPr>
        <w:tc>
          <w:tcPr>
            <w:tcW w:w="3369" w:type="dxa"/>
            <w:hideMark/>
          </w:tcPr>
          <w:p w14:paraId="6A60EBD9" w14:textId="77777777" w:rsidR="00A87BA9" w:rsidRDefault="00A87BA9" w:rsidP="005D3EE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Producent:</w:t>
            </w:r>
          </w:p>
          <w:p w14:paraId="44B5C64E" w14:textId="5D5E4749" w:rsidR="00A87BA9" w:rsidRDefault="00A87BA9" w:rsidP="005D3EE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(podać)</w:t>
            </w:r>
          </w:p>
          <w:p w14:paraId="04E1B6B5" w14:textId="77777777" w:rsidR="00A87BA9" w:rsidRDefault="00A87BA9" w:rsidP="005D3EE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14:paraId="4B92436C" w14:textId="6001EB89" w:rsidR="00A87BA9" w:rsidRPr="0000737D" w:rsidRDefault="00A87BA9" w:rsidP="005D3EE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14:paraId="45316DEF" w14:textId="77777777" w:rsidR="00A87BA9" w:rsidRPr="00282004" w:rsidRDefault="00A87BA9" w:rsidP="005D3E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Cs/>
                <w:lang w:eastAsia="ar-SA"/>
              </w:rPr>
            </w:pPr>
          </w:p>
        </w:tc>
      </w:tr>
      <w:tr w:rsidR="00A87BA9" w:rsidRPr="0000737D" w14:paraId="1967067A" w14:textId="68CD81EC" w:rsidTr="00A87BA9">
        <w:trPr>
          <w:trHeight w:val="546"/>
        </w:trPr>
        <w:tc>
          <w:tcPr>
            <w:tcW w:w="3369" w:type="dxa"/>
            <w:hideMark/>
          </w:tcPr>
          <w:p w14:paraId="7507630C" w14:textId="77777777" w:rsidR="00A87BA9" w:rsidRDefault="00A87BA9" w:rsidP="005D3EE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 xml:space="preserve">Nazwa i typ: </w:t>
            </w:r>
          </w:p>
          <w:p w14:paraId="5275421A" w14:textId="622AE28B" w:rsidR="00A87BA9" w:rsidRDefault="00A87BA9" w:rsidP="005D3EE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(podać)</w:t>
            </w:r>
          </w:p>
          <w:p w14:paraId="2241CF75" w14:textId="77777777" w:rsidR="00A87BA9" w:rsidRDefault="00A87BA9" w:rsidP="005D3EE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B968890" w14:textId="376FAE0F" w:rsidR="00A87BA9" w:rsidRPr="0000737D" w:rsidRDefault="00A87BA9" w:rsidP="005D3EE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3901E97C" w14:textId="77777777" w:rsidR="00A87BA9" w:rsidRPr="0000737D" w:rsidRDefault="00A87BA9" w:rsidP="005D3E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</w:rPr>
            </w:pPr>
          </w:p>
        </w:tc>
      </w:tr>
    </w:tbl>
    <w:p w14:paraId="0D12C92A" w14:textId="117BC50C" w:rsidR="00402D76" w:rsidRPr="001A60B8" w:rsidRDefault="001A60B8" w:rsidP="001A60B8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</w:pPr>
      <w:r w:rsidRPr="001A60B8"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 xml:space="preserve">Oświadczamy, iż w/w sprzęt spełnia wymagania Zamawiającego wskazane w zestawieniu parametrów </w:t>
      </w:r>
      <w:proofErr w:type="spellStart"/>
      <w:r w:rsidRPr="001A60B8"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>techniczno</w:t>
      </w:r>
      <w:proofErr w:type="spellEnd"/>
      <w:r w:rsidRPr="001A60B8"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>–</w:t>
      </w:r>
      <w:r w:rsidRPr="001A60B8"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 xml:space="preserve"> użytkowych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 xml:space="preserve">( załącznik </w:t>
      </w:r>
      <w:r w:rsidR="00B36BA2"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>4.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>3A)</w:t>
      </w:r>
    </w:p>
    <w:p w14:paraId="69E548F8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1C2D49E8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>Nr. konta bankowego</w:t>
      </w:r>
      <w:r w:rsidR="00FB1033">
        <w:rPr>
          <w:rFonts w:ascii="Times New Roman" w:hAnsi="Times New Roman" w:cs="Times New Roman"/>
          <w:sz w:val="24"/>
          <w:szCs w:val="24"/>
        </w:rPr>
        <w:t xml:space="preserve"> do wpłat</w:t>
      </w:r>
      <w:r w:rsidRPr="00F64EB5">
        <w:rPr>
          <w:rFonts w:ascii="Times New Roman" w:hAnsi="Times New Roman" w:cs="Times New Roman"/>
          <w:sz w:val="24"/>
          <w:szCs w:val="24"/>
        </w:rPr>
        <w:t xml:space="preserve">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10790DC5" w14:textId="77777777" w:rsid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1F2CB" w14:textId="77777777" w:rsidR="003B793C" w:rsidRPr="00F64EB5" w:rsidRDefault="003B793C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9C2060" w14:textId="77777777" w:rsid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F64EB5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4AABAFD8" w14:textId="77777777" w:rsidR="00F64EB5" w:rsidRPr="00A84673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</w:t>
      </w:r>
      <w:r w:rsidR="00F136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</w:t>
      </w:r>
      <w:r w:rsidR="00F136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owy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785C05E" w14:textId="77777777" w:rsidR="00B92FD1" w:rsidRPr="00B92FD1" w:rsidRDefault="00B92FD1" w:rsidP="00B92FD1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zgodne ze stanem faktycznym</w:t>
      </w:r>
      <w:r w:rsidRPr="00B92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dzień złożenia</w:t>
      </w: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 i wyrażamy zgodę na zbadanie przez Zamawiającego załączonych dokumentów.</w:t>
      </w:r>
    </w:p>
    <w:p w14:paraId="2131BA41" w14:textId="698A8AFA" w:rsidR="00EC4A2A" w:rsidRDefault="00C50DF8" w:rsidP="00EC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B1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F64EB5" w:rsidRPr="00F64EB5">
        <w:rPr>
          <w:rFonts w:ascii="Times New Roman" w:hAnsi="Times New Roman" w:cs="Times New Roman"/>
          <w:sz w:val="24"/>
          <w:szCs w:val="24"/>
        </w:rPr>
        <w:t>świadczamy, że dane zawarte w ofercie, dokumentach i oświadczeniach są zgodne ze stanem faktycznym.</w:t>
      </w:r>
    </w:p>
    <w:p w14:paraId="0BC31CDE" w14:textId="68129B41" w:rsidR="00D3746A" w:rsidRDefault="00EC4A2A" w:rsidP="00F64EB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C4A2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Oświadczamy, iż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zaoferowane </w:t>
      </w:r>
      <w:r w:rsidR="00F136B9">
        <w:rPr>
          <w:rFonts w:ascii="Times New Roman" w:eastAsia="Arial Unicode MS" w:hAnsi="Times New Roman" w:cs="Times New Roman"/>
          <w:sz w:val="24"/>
          <w:szCs w:val="24"/>
          <w:lang w:eastAsia="pl-PL"/>
        </w:rPr>
        <w:t>odczynniki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C50DF8">
        <w:rPr>
          <w:rFonts w:ascii="Times New Roman" w:eastAsia="Arial Unicode MS" w:hAnsi="Times New Roman" w:cs="Times New Roman"/>
          <w:sz w:val="24"/>
          <w:szCs w:val="24"/>
          <w:lang w:val="da-DK" w:eastAsia="pl-PL"/>
        </w:rPr>
        <w:t xml:space="preserve">spełniają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C4A2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wymagania Zamawiającego wskazane w </w:t>
      </w:r>
      <w:r w:rsidR="00F136B9">
        <w:rPr>
          <w:rFonts w:ascii="Times New Roman" w:eastAsia="Arial Unicode MS" w:hAnsi="Times New Roman" w:cs="Times New Roman"/>
          <w:sz w:val="24"/>
          <w:szCs w:val="24"/>
          <w:lang w:eastAsia="pl-PL"/>
        </w:rPr>
        <w:t>formularzu asortymentowo - cenowym</w:t>
      </w:r>
    </w:p>
    <w:p w14:paraId="57372E8A" w14:textId="5AC23D29" w:rsidR="00F136B9" w:rsidRDefault="00F136B9" w:rsidP="00F136B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Oświadczamy, iż w/w </w:t>
      </w:r>
      <w:r w:rsidR="00A87BA9">
        <w:rPr>
          <w:rFonts w:ascii="Times New Roman" w:eastAsia="MS Mincho" w:hAnsi="Times New Roman" w:cs="Times New Roman"/>
          <w:sz w:val="24"/>
          <w:szCs w:val="24"/>
        </w:rPr>
        <w:t>Urządzenia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spełnia wymagania Zamawiającego wskazane w </w:t>
      </w:r>
      <w:r w:rsidRPr="00323737">
        <w:rPr>
          <w:rFonts w:ascii="Times New Roman" w:eastAsia="MS Mincho" w:hAnsi="Times New Roman" w:cs="Times New Roman"/>
          <w:sz w:val="24"/>
          <w:szCs w:val="24"/>
        </w:rPr>
        <w:t xml:space="preserve">zestawieniu parametrów </w:t>
      </w:r>
      <w:proofErr w:type="spellStart"/>
      <w:r w:rsidR="000E2C04">
        <w:rPr>
          <w:rFonts w:ascii="Times New Roman" w:eastAsia="MS Mincho" w:hAnsi="Times New Roman" w:cs="Times New Roman"/>
          <w:sz w:val="24"/>
          <w:szCs w:val="24"/>
        </w:rPr>
        <w:t>techniczno</w:t>
      </w:r>
      <w:proofErr w:type="spellEnd"/>
      <w:r w:rsidR="000E2C04">
        <w:rPr>
          <w:rFonts w:ascii="Times New Roman" w:eastAsia="MS Mincho" w:hAnsi="Times New Roman" w:cs="Times New Roman"/>
          <w:sz w:val="24"/>
          <w:szCs w:val="24"/>
        </w:rPr>
        <w:t xml:space="preserve"> – użytkowych stanowiący załącznik 4</w:t>
      </w:r>
      <w:r w:rsidR="005D3EEE">
        <w:rPr>
          <w:rFonts w:ascii="Times New Roman" w:eastAsia="MS Mincho" w:hAnsi="Times New Roman" w:cs="Times New Roman"/>
          <w:sz w:val="24"/>
          <w:szCs w:val="24"/>
        </w:rPr>
        <w:t>,3</w:t>
      </w:r>
      <w:r w:rsidR="000E2C04">
        <w:rPr>
          <w:rFonts w:ascii="Times New Roman" w:eastAsia="MS Mincho" w:hAnsi="Times New Roman" w:cs="Times New Roman"/>
          <w:sz w:val="24"/>
          <w:szCs w:val="24"/>
        </w:rPr>
        <w:t>A</w:t>
      </w:r>
    </w:p>
    <w:p w14:paraId="288D734B" w14:textId="77777777" w:rsidR="00C50DF8" w:rsidRPr="00323737" w:rsidRDefault="00C50DF8" w:rsidP="00C50DF8">
      <w:pPr>
        <w:widowControl w:val="0"/>
        <w:numPr>
          <w:ilvl w:val="0"/>
          <w:numId w:val="78"/>
        </w:numPr>
        <w:suppressAutoHyphens/>
        <w:spacing w:after="0" w:line="240" w:lineRule="auto"/>
        <w:ind w:left="142" w:hanging="284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323737">
        <w:rPr>
          <w:rFonts w:ascii="Times New Roman" w:eastAsia="MS Mincho" w:hAnsi="Times New Roman" w:cs="Times New Roman"/>
          <w:sz w:val="24"/>
          <w:szCs w:val="24"/>
          <w:lang w:eastAsia="zh-CN"/>
        </w:rPr>
        <w:t>Oświadczamy, że w/w oferowany przedmiot zamówienia jest kompletny i będzie gotowy do użytkowania bez żadnych dodatkowych inwestycji.</w:t>
      </w:r>
    </w:p>
    <w:p w14:paraId="558CBACB" w14:textId="77777777" w:rsidR="00C50DF8" w:rsidRPr="00323737" w:rsidRDefault="00C50DF8" w:rsidP="00C50DF8">
      <w:pPr>
        <w:widowControl w:val="0"/>
        <w:numPr>
          <w:ilvl w:val="0"/>
          <w:numId w:val="78"/>
        </w:numPr>
        <w:suppressAutoHyphens/>
        <w:spacing w:after="0" w:line="240" w:lineRule="auto"/>
        <w:ind w:left="142" w:hanging="284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323737">
        <w:rPr>
          <w:rFonts w:ascii="Times New Roman" w:eastAsia="MS Mincho" w:hAnsi="Times New Roman" w:cs="Times New Roman"/>
          <w:sz w:val="24"/>
          <w:szCs w:val="24"/>
          <w:lang w:eastAsia="zh-CN"/>
        </w:rPr>
        <w:t>Oświadczamy iż dostarczymy na swój koszt materiały potrzebne do sprawdzenia czy przedmiot zamówienia funkcjonuje prawidłowo</w:t>
      </w:r>
    </w:p>
    <w:p w14:paraId="12E6E094" w14:textId="77777777" w:rsidR="00C50DF8" w:rsidRPr="00323737" w:rsidRDefault="00C50DF8" w:rsidP="00C50DF8">
      <w:pPr>
        <w:widowControl w:val="0"/>
        <w:numPr>
          <w:ilvl w:val="0"/>
          <w:numId w:val="78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23737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Oświadczamy, iż wszystkie zaoferowane elementy przedmiotu zamówienia </w:t>
      </w:r>
      <w:r w:rsidRPr="00323737">
        <w:rPr>
          <w:rFonts w:ascii="Times New Roman" w:eastAsia="MS Mincho" w:hAnsi="Times New Roman" w:cs="Times New Roman"/>
          <w:color w:val="000000"/>
          <w:sz w:val="24"/>
          <w:szCs w:val="24"/>
          <w:lang w:eastAsia="zh-CN"/>
        </w:rPr>
        <w:t>są ze sobą kompatybilne.</w:t>
      </w:r>
    </w:p>
    <w:p w14:paraId="7B013F51" w14:textId="77777777" w:rsidR="00CB42D0" w:rsidRPr="00966469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966469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Pr="00966469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14:paraId="29088AF1" w14:textId="77777777" w:rsidTr="00356FD3">
        <w:tc>
          <w:tcPr>
            <w:tcW w:w="9210" w:type="dxa"/>
          </w:tcPr>
          <w:p w14:paraId="31369D30" w14:textId="77777777" w:rsidR="00356FD3" w:rsidRPr="009F679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14:paraId="17391A80" w14:textId="77777777" w:rsidR="00356FD3" w:rsidRPr="009F679B" w:rsidRDefault="00356FD3" w:rsidP="0094161E">
            <w:pPr>
              <w:pStyle w:val="Akapitzlist"/>
              <w:numPr>
                <w:ilvl w:val="2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04BA4EBC" w14:textId="77777777" w:rsidR="00356FD3" w:rsidRPr="009F679B" w:rsidRDefault="00356FD3" w:rsidP="0094161E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7A6B388B" w14:textId="77777777" w:rsidR="00356FD3" w:rsidRPr="009F679B" w:rsidRDefault="00356FD3" w:rsidP="0094161E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7E6519D0" w14:textId="77777777" w:rsidR="00356FD3" w:rsidRPr="009F679B" w:rsidRDefault="00356FD3" w:rsidP="0094161E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9F679B" w:rsidRDefault="00356FD3" w:rsidP="0094161E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9F679B" w:rsidRDefault="00356FD3" w:rsidP="0094161E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43C649C3" w14:textId="77777777"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7C715DE" w14:textId="77777777"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9EC914" w14:textId="77777777" w:rsidR="009F679B" w:rsidRPr="009F679B" w:rsidRDefault="009F679B" w:rsidP="009F6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5594DF87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02106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FBAFF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59DFA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A7BC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A5F3A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3EBD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A9029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9499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7FCE5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A007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D671F" w14:textId="77777777" w:rsidR="000E2C04" w:rsidRDefault="000E2C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97625068"/>
    </w:p>
    <w:p w14:paraId="4DEEAC97" w14:textId="77777777" w:rsidR="000E2C04" w:rsidRDefault="000E2C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C6D67" w14:textId="77777777" w:rsidR="000E2C04" w:rsidRDefault="000E2C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4C264" w14:textId="77777777" w:rsidR="000E2C04" w:rsidRDefault="000E2C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26273" w14:textId="77777777" w:rsidR="005D3EEE" w:rsidRDefault="005D3EE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38C7F" w14:textId="77777777" w:rsidR="005D3EEE" w:rsidRDefault="005D3EE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82489" w14:textId="4B0B45D8" w:rsidR="00002304" w:rsidRPr="000B448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DF4DD3"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>ZP.381</w:t>
      </w:r>
      <w:r w:rsidR="00FB1033"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EEE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87A37"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B114E7"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136B9"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9AE9095" w14:textId="77777777" w:rsidR="00002304" w:rsidRPr="000B448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92FD1" w:rsidRPr="000B44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8ED84DC" w14:textId="77777777" w:rsidR="00CB42D0" w:rsidRPr="00002304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ED8D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114127801"/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6"/>
    <w:bookmarkEnd w:id="7"/>
    <w:p w14:paraId="700F4419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4541E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BBF10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DC38C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3B339991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14:paraId="459722FF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522669E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B89D07" w14:textId="23AD5D46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="001E0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B9" w:rsidRPr="00401023">
        <w:rPr>
          <w:rFonts w:ascii="Times New Roman" w:hAnsi="Times New Roman" w:cs="Times New Roman"/>
          <w:sz w:val="24"/>
          <w:szCs w:val="24"/>
        </w:rPr>
        <w:t>odczynników</w:t>
      </w:r>
      <w:r w:rsidR="000B4484">
        <w:rPr>
          <w:rFonts w:ascii="Times New Roman" w:hAnsi="Times New Roman" w:cs="Times New Roman"/>
          <w:sz w:val="24"/>
          <w:szCs w:val="24"/>
        </w:rPr>
        <w:t xml:space="preserve"> laboratoryjnych</w:t>
      </w:r>
      <w:r w:rsidR="00F136B9" w:rsidRPr="00401023">
        <w:rPr>
          <w:rFonts w:ascii="Times New Roman" w:hAnsi="Times New Roman" w:cs="Times New Roman"/>
          <w:sz w:val="24"/>
          <w:szCs w:val="24"/>
        </w:rPr>
        <w:t xml:space="preserve"> do </w:t>
      </w:r>
      <w:r w:rsidR="005D3EEE">
        <w:rPr>
          <w:rFonts w:ascii="Times New Roman" w:hAnsi="Times New Roman" w:cs="Times New Roman"/>
          <w:sz w:val="24"/>
          <w:szCs w:val="24"/>
        </w:rPr>
        <w:t>badań diagnostycznych</w:t>
      </w:r>
      <w:r w:rsidR="001E0389"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Uniwersyteckiego Centrum Klinicznego im. prof. K. Gibińskiego Śląskiego Uniwersytetu Medyczneg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 Katowicach </w:t>
      </w:r>
    </w:p>
    <w:p w14:paraId="136CE98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81E5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19758" w14:textId="77777777" w:rsidR="00002304" w:rsidRPr="00002304" w:rsidRDefault="00002304" w:rsidP="0094161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28D1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7AE7C5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661A508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90FEDA" w14:textId="77777777" w:rsidR="00002304" w:rsidRPr="00002304" w:rsidRDefault="00002304" w:rsidP="0094161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FBA043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03FE1DC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002304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75865910" w14:textId="77777777"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3C3A2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44EB68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7A82F" w14:textId="77777777" w:rsidR="00002304" w:rsidRPr="00002304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207F8CF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6E0C4B1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7E6633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C790631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</w:t>
      </w:r>
      <w:r w:rsidR="007F01BB">
        <w:rPr>
          <w:rFonts w:ascii="Times New Roman" w:eastAsia="Cambria" w:hAnsi="Times New Roman" w:cs="Times New Roman"/>
          <w:sz w:val="24"/>
          <w:szCs w:val="24"/>
        </w:rPr>
        <w:t xml:space="preserve"> zamówienia na podstawie art. 58</w:t>
      </w:r>
      <w:r w:rsidRPr="00002304">
        <w:rPr>
          <w:rFonts w:ascii="Times New Roman" w:eastAsia="Cambria" w:hAnsi="Times New Roman" w:cs="Times New Roman"/>
          <w:sz w:val="24"/>
          <w:szCs w:val="24"/>
        </w:rPr>
        <w:t xml:space="preserve"> ustawy PZP dokument składa każdy z Wykonawców oddzielnie.</w:t>
      </w:r>
    </w:p>
    <w:p w14:paraId="29EF72F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21A86E2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EB5706F" w14:textId="77777777" w:rsidR="00444E95" w:rsidRDefault="00444E95" w:rsidP="00444E95">
      <w:pPr>
        <w:ind w:left="1080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1A70E1F" w14:textId="77777777" w:rsidR="00B07F45" w:rsidRPr="00D35062" w:rsidRDefault="00002304" w:rsidP="0094161E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3506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D350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  <w:r w:rsidR="00B07F45" w:rsidRPr="00D350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br/>
      </w:r>
    </w:p>
    <w:p w14:paraId="00D56CCB" w14:textId="77777777" w:rsidR="00F13D47" w:rsidRDefault="00F13D47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8" w:name="_Hlk102039198"/>
    </w:p>
    <w:p w14:paraId="43D40CCB" w14:textId="77777777" w:rsidR="00622340" w:rsidRDefault="00622340" w:rsidP="006223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2C0E6A2" w14:textId="77777777" w:rsidR="00622340" w:rsidRDefault="00622340" w:rsidP="006223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622340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</w:p>
    <w:p w14:paraId="669C0D2A" w14:textId="34BECB9C" w:rsidR="00002304" w:rsidRPr="000B4484" w:rsidRDefault="00DF4DD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B448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</w:t>
      </w:r>
      <w:r w:rsidR="00A87A37" w:rsidRPr="000B448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5D3E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17</w:t>
      </w:r>
      <w:r w:rsidR="00A87A37" w:rsidRPr="000B448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</w:t>
      </w:r>
      <w:r w:rsidR="00002304" w:rsidRPr="000B448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F136B9" w:rsidRPr="000B448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</w:p>
    <w:p w14:paraId="0BB1E854" w14:textId="77777777" w:rsidR="00002304" w:rsidRPr="00D21EFD" w:rsidRDefault="00002304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E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</w:t>
      </w:r>
    </w:p>
    <w:p w14:paraId="432A9510" w14:textId="77777777" w:rsidR="00002304" w:rsidRPr="00B07F45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EF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B07F45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8"/>
    <w:p w14:paraId="0BD2A8D3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A35DE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552F32" w14:textId="77777777" w:rsid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005C52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48E27062" w14:textId="77777777" w:rsidR="00002304" w:rsidRPr="00002304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002304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12DB2E2" w14:textId="3D1E5EAA" w:rsidR="00002304" w:rsidRPr="00A46688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="001E03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="00FF7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B9" w:rsidRPr="00401023">
        <w:rPr>
          <w:rFonts w:ascii="Times New Roman" w:hAnsi="Times New Roman" w:cs="Times New Roman"/>
          <w:sz w:val="24"/>
          <w:szCs w:val="24"/>
        </w:rPr>
        <w:t>odczynników</w:t>
      </w:r>
      <w:r w:rsidR="000B4484">
        <w:rPr>
          <w:rFonts w:ascii="Times New Roman" w:hAnsi="Times New Roman" w:cs="Times New Roman"/>
          <w:sz w:val="24"/>
          <w:szCs w:val="24"/>
        </w:rPr>
        <w:t xml:space="preserve"> laboratoryjnych</w:t>
      </w:r>
      <w:r w:rsidR="00F136B9" w:rsidRPr="00401023">
        <w:rPr>
          <w:rFonts w:ascii="Times New Roman" w:hAnsi="Times New Roman" w:cs="Times New Roman"/>
          <w:sz w:val="24"/>
          <w:szCs w:val="24"/>
        </w:rPr>
        <w:t xml:space="preserve"> do </w:t>
      </w:r>
      <w:r w:rsidR="005D3EEE">
        <w:rPr>
          <w:rFonts w:ascii="Times New Roman" w:hAnsi="Times New Roman" w:cs="Times New Roman"/>
          <w:sz w:val="24"/>
          <w:szCs w:val="24"/>
        </w:rPr>
        <w:t xml:space="preserve">badań diagnostycznych </w:t>
      </w:r>
      <w:r w:rsidR="00F136B9"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68745" w14:textId="77777777" w:rsidR="00002304" w:rsidRPr="00002304" w:rsidRDefault="00002304" w:rsidP="00002304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002304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002304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7BE540F2" w14:textId="77777777" w:rsidR="00002304" w:rsidRPr="00002304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24F98E02" w14:textId="77777777" w:rsidR="005349C6" w:rsidRDefault="00002304" w:rsidP="0094161E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76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</w:t>
      </w:r>
      <w:r w:rsidR="00C70435" w:rsidRPr="003C6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676">
        <w:rPr>
          <w:rFonts w:ascii="Times New Roman" w:eastAsia="Calibri" w:hAnsi="Times New Roman" w:cs="Times New Roman"/>
          <w:sz w:val="24"/>
          <w:szCs w:val="24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627B92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FAE7DF" w14:textId="77777777" w:rsidR="00D76B5D" w:rsidRPr="00627B92" w:rsidRDefault="00A335D4" w:rsidP="00D76B5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B92">
        <w:rPr>
          <w:rStyle w:val="markedcontent"/>
          <w:rFonts w:ascii="Times New Roman" w:hAnsi="Times New Roman" w:cs="Times New Roman"/>
          <w:sz w:val="24"/>
          <w:szCs w:val="24"/>
        </w:rPr>
        <w:t>są nadal aktualne</w:t>
      </w:r>
    </w:p>
    <w:p w14:paraId="6C9E04D7" w14:textId="77777777" w:rsidR="00D76B5D" w:rsidRPr="00627B92" w:rsidRDefault="00D76B5D" w:rsidP="00D76B5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C9A1B" w14:textId="77777777" w:rsidR="00D76B5D" w:rsidRPr="00627B92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16389057"/>
      <w:r w:rsidRPr="00627B92">
        <w:rPr>
          <w:rFonts w:ascii="Times New Roman" w:eastAsia="Calibri" w:hAnsi="Times New Roman" w:cs="Times New Roman"/>
          <w:sz w:val="24"/>
          <w:szCs w:val="24"/>
        </w:rPr>
        <w:t>Informacje zawarte w oświadczeniu złożonym wraz z ofertą dot. przesłanek wykluczenia, o których mowa w:</w:t>
      </w:r>
    </w:p>
    <w:p w14:paraId="1B20A3CD" w14:textId="77777777" w:rsidR="007B141A" w:rsidRPr="00627B92" w:rsidRDefault="003C6676" w:rsidP="00AA7628">
      <w:pPr>
        <w:pStyle w:val="Akapitzlist"/>
        <w:numPr>
          <w:ilvl w:val="0"/>
          <w:numId w:val="57"/>
        </w:numPr>
        <w:suppressAutoHyphens/>
        <w:spacing w:after="0" w:line="240" w:lineRule="auto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627B92">
        <w:rPr>
          <w:rStyle w:val="markedcontent"/>
          <w:rFonts w:ascii="Times New Roman" w:hAnsi="Times New Roman" w:cs="Times New Roman"/>
          <w:sz w:val="24"/>
          <w:szCs w:val="24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627B92" w:rsidRDefault="007B141A" w:rsidP="00AA7628">
      <w:pPr>
        <w:pStyle w:val="Akapitzlist"/>
        <w:numPr>
          <w:ilvl w:val="0"/>
          <w:numId w:val="57"/>
        </w:numPr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627B92">
        <w:rPr>
          <w:rStyle w:val="markedcontent"/>
          <w:rFonts w:ascii="Times New Roman" w:eastAsia="Calibri" w:hAnsi="Times New Roman" w:cs="Times New Roman"/>
          <w:sz w:val="24"/>
          <w:szCs w:val="24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627B92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sz w:val="24"/>
          <w:szCs w:val="24"/>
        </w:rPr>
      </w:pPr>
    </w:p>
    <w:p w14:paraId="21D45588" w14:textId="77777777" w:rsidR="003C6676" w:rsidRPr="00D35062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color w:val="FF0000"/>
          <w:sz w:val="24"/>
          <w:szCs w:val="24"/>
        </w:rPr>
      </w:pPr>
      <w:r w:rsidRPr="00627B92">
        <w:rPr>
          <w:rStyle w:val="markedcontent"/>
          <w:rFonts w:ascii="Times New Roman" w:hAnsi="Times New Roman" w:cs="Times New Roman"/>
          <w:sz w:val="24"/>
          <w:szCs w:val="24"/>
        </w:rPr>
        <w:t>są nadal aktualne.</w:t>
      </w:r>
      <w:bookmarkEnd w:id="9"/>
      <w:r w:rsidRPr="00627B92">
        <w:rPr>
          <w:rFonts w:ascii="Times New Roman" w:hAnsi="Times New Roman" w:cs="Times New Roman"/>
          <w:sz w:val="24"/>
          <w:szCs w:val="24"/>
        </w:rPr>
        <w:br/>
      </w:r>
    </w:p>
    <w:p w14:paraId="69E1FBE0" w14:textId="77777777" w:rsidR="003C6676" w:rsidRPr="0059452A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imes New Roman" w:eastAsia="Calibri" w:hAnsi="Times New Roman" w:cs="Times New Roman"/>
          <w:sz w:val="24"/>
          <w:szCs w:val="24"/>
        </w:rPr>
      </w:pPr>
    </w:p>
    <w:p w14:paraId="1D88A66E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658C93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CEA93C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3F47B9" w14:textId="77777777"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D564D" w14:textId="22994F9B" w:rsidR="00C124E5" w:rsidRDefault="00C124E5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E8FB5FD" w14:textId="77777777" w:rsidR="005D77A9" w:rsidRDefault="005D77A9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5BFFA3E" w14:textId="77777777" w:rsidR="008E282E" w:rsidRDefault="008E282E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0" w:name="_Hlk116389272"/>
    </w:p>
    <w:p w14:paraId="740CBA06" w14:textId="77777777" w:rsidR="008E282E" w:rsidRDefault="008E282E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B5F81C" w14:textId="77777777" w:rsidR="008E282E" w:rsidRDefault="008E282E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944D1" w14:textId="2749790F" w:rsidR="002F69DF" w:rsidRPr="00282004" w:rsidRDefault="002F69DF" w:rsidP="002F69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2004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5D3EEE">
        <w:rPr>
          <w:rFonts w:ascii="Times New Roman" w:eastAsia="Calibri" w:hAnsi="Times New Roman" w:cs="Times New Roman"/>
          <w:sz w:val="24"/>
          <w:szCs w:val="24"/>
        </w:rPr>
        <w:t>17</w:t>
      </w:r>
      <w:r w:rsidR="00F136B9" w:rsidRPr="00282004">
        <w:rPr>
          <w:rFonts w:ascii="Times New Roman" w:eastAsia="Calibri" w:hAnsi="Times New Roman" w:cs="Times New Roman"/>
          <w:sz w:val="24"/>
          <w:szCs w:val="24"/>
        </w:rPr>
        <w:t>A.2023</w:t>
      </w:r>
    </w:p>
    <w:p w14:paraId="2AD1D31B" w14:textId="1E72FE3C" w:rsidR="00D52645" w:rsidRPr="00282004" w:rsidRDefault="00D52645" w:rsidP="00D52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20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D3EE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4E9C69BB" w14:textId="77777777" w:rsidR="00E72140" w:rsidRPr="00B07F45" w:rsidRDefault="00E72140" w:rsidP="00E72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20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B07F45" w:rsidRDefault="00E72140" w:rsidP="00E72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1442C82A" w14:textId="77777777" w:rsidR="00D52645" w:rsidRPr="00D52645" w:rsidRDefault="00D52645" w:rsidP="00D52645">
      <w:pPr>
        <w:shd w:val="clear" w:color="auto" w:fill="FFFFFF"/>
        <w:spacing w:after="0" w:line="260" w:lineRule="atLeas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105AC5A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1B1E245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OŚWIADCZENIE*</w:t>
      </w:r>
      <w:r w:rsidRPr="00D52645">
        <w:rPr>
          <w:rFonts w:ascii="Times New Roman" w:eastAsia="Times New Roman" w:hAnsi="Times New Roman" w:cs="Times New Roman"/>
          <w:b/>
          <w:color w:val="FFFFFF"/>
          <w:sz w:val="24"/>
          <w:szCs w:val="24"/>
          <w:vertAlign w:val="superscript"/>
          <w:lang w:eastAsia="pl-PL"/>
        </w:rPr>
        <w:footnoteReference w:id="1"/>
      </w:r>
    </w:p>
    <w:p w14:paraId="10424849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1" w:name="_Hlk116382559"/>
      <w:r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dot. przesłanek wykluczenia z art. 5k rozporządzenia</w:t>
      </w:r>
      <w:r w:rsidR="00232DB0" w:rsidRPr="0023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" w:name="_Hlk116473019"/>
      <w:r w:rsidR="00232DB0" w:rsidRPr="00D52645">
        <w:rPr>
          <w:rFonts w:ascii="Times New Roman" w:eastAsia="Calibri" w:hAnsi="Times New Roman" w:cs="Times New Roman"/>
          <w:sz w:val="24"/>
          <w:szCs w:val="24"/>
        </w:rPr>
        <w:t xml:space="preserve">Rady UE 833/2014 </w:t>
      </w:r>
      <w:r w:rsidR="00F641DB" w:rsidRPr="005E4C41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F641DB"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526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7 ust 1</w:t>
      </w:r>
      <w:r w:rsidR="00232D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DB0" w:rsidRPr="00D52645">
        <w:rPr>
          <w:rFonts w:ascii="Times New Roman" w:eastAsia="Calibri" w:hAnsi="Times New Roman" w:cs="Times New Roman"/>
          <w:sz w:val="24"/>
          <w:szCs w:val="24"/>
        </w:rPr>
        <w:t>ustawy z dnia 13 kwietnia 2022 r.</w:t>
      </w:r>
      <w:bookmarkEnd w:id="12"/>
    </w:p>
    <w:bookmarkEnd w:id="11"/>
    <w:p w14:paraId="59DBDC7A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D52645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(składane wraz z ofertą w postępowaniu)</w:t>
      </w:r>
    </w:p>
    <w:p w14:paraId="62A62ADB" w14:textId="77777777"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6FB09" w14:textId="24A11835" w:rsidR="00D52645" w:rsidRPr="00D52645" w:rsidRDefault="00D52645" w:rsidP="0004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 trybie przetargu nieograniczonego</w:t>
      </w:r>
      <w:r w:rsidR="00042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4251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42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B9" w:rsidRPr="00401023">
        <w:rPr>
          <w:rFonts w:ascii="Times New Roman" w:hAnsi="Times New Roman" w:cs="Times New Roman"/>
          <w:sz w:val="24"/>
          <w:szCs w:val="24"/>
        </w:rPr>
        <w:t>odczynników</w:t>
      </w:r>
      <w:r w:rsidR="000B4484">
        <w:rPr>
          <w:rFonts w:ascii="Times New Roman" w:hAnsi="Times New Roman" w:cs="Times New Roman"/>
          <w:sz w:val="24"/>
          <w:szCs w:val="24"/>
        </w:rPr>
        <w:t xml:space="preserve"> laboratoryjnych</w:t>
      </w:r>
      <w:r w:rsidR="00F136B9" w:rsidRPr="00401023">
        <w:rPr>
          <w:rFonts w:ascii="Times New Roman" w:hAnsi="Times New Roman" w:cs="Times New Roman"/>
          <w:sz w:val="24"/>
          <w:szCs w:val="24"/>
        </w:rPr>
        <w:t xml:space="preserve"> do </w:t>
      </w:r>
      <w:r w:rsidR="005D3EEE">
        <w:rPr>
          <w:rFonts w:ascii="Times New Roman" w:hAnsi="Times New Roman" w:cs="Times New Roman"/>
          <w:sz w:val="24"/>
          <w:szCs w:val="24"/>
        </w:rPr>
        <w:t>badań diagnostycznych</w:t>
      </w: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ustawy z dnia 11 września 2019 r. Prawo zamówień publicznych (t. j. Dz. U. z 2022 r. poz. 1710 z </w:t>
      </w:r>
      <w:proofErr w:type="spellStart"/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14:paraId="3B995C31" w14:textId="77777777" w:rsidR="00D52645" w:rsidRPr="00D52645" w:rsidRDefault="00D52645" w:rsidP="00D52645">
      <w:pPr>
        <w:keepNext/>
        <w:spacing w:before="120" w:after="120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D52645" w:rsidRDefault="00D52645" w:rsidP="00AA7628">
      <w:pPr>
        <w:numPr>
          <w:ilvl w:val="0"/>
          <w:numId w:val="55"/>
        </w:numPr>
        <w:spacing w:after="120" w:line="259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D52645" w:rsidRDefault="00D52645" w:rsidP="00AA7628">
      <w:pPr>
        <w:numPr>
          <w:ilvl w:val="0"/>
          <w:numId w:val="55"/>
        </w:numPr>
        <w:spacing w:after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D52645" w:rsidRDefault="00D52645" w:rsidP="00AA7628">
      <w:pPr>
        <w:numPr>
          <w:ilvl w:val="0"/>
          <w:numId w:val="5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 xml:space="preserve">obywatelem rosyjskim, osobą fizyczną lub prawną, podmiotem lub organem z siedzibą </w:t>
      </w:r>
      <w:r w:rsidRPr="00D52645">
        <w:rPr>
          <w:rFonts w:ascii="Times New Roman" w:eastAsia="Calibri" w:hAnsi="Times New Roman" w:cs="Times New Roman"/>
          <w:sz w:val="24"/>
          <w:szCs w:val="24"/>
        </w:rPr>
        <w:br/>
        <w:t>w Rosji;</w:t>
      </w:r>
    </w:p>
    <w:p w14:paraId="64E43568" w14:textId="77777777" w:rsidR="00D52645" w:rsidRPr="00D52645" w:rsidRDefault="00D52645" w:rsidP="00AA7628">
      <w:pPr>
        <w:numPr>
          <w:ilvl w:val="0"/>
          <w:numId w:val="5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D52645" w:rsidRDefault="00D52645" w:rsidP="00AA7628">
      <w:pPr>
        <w:numPr>
          <w:ilvl w:val="0"/>
          <w:numId w:val="5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D52645" w:rsidRDefault="00D52645" w:rsidP="00D5264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64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5A2E01" w14:textId="77777777" w:rsidR="00D52645" w:rsidRPr="00D52645" w:rsidRDefault="00D52645" w:rsidP="00D5264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D52645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51A3C2CA" w14:textId="77777777" w:rsidR="00D52645" w:rsidRPr="00D52645" w:rsidRDefault="00D52645" w:rsidP="00D5264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1274A4D7" w14:textId="77777777" w:rsidR="00D52645" w:rsidRPr="00D52645" w:rsidRDefault="00D52645" w:rsidP="00D526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645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52645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A90CAF" w14:textId="77777777" w:rsidR="00D52645" w:rsidRPr="00D52645" w:rsidRDefault="00D52645" w:rsidP="00D52645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D52645">
        <w:rPr>
          <w:rFonts w:ascii="Arial" w:eastAsia="Calibri" w:hAnsi="Arial" w:cs="Arial"/>
          <w:i/>
          <w:sz w:val="16"/>
          <w:szCs w:val="16"/>
        </w:rPr>
        <w:t xml:space="preserve">*   Oświadczenie składa każdy z Wykonawców wspólnie ubiegających się o udzielenie zamówienia. </w:t>
      </w:r>
    </w:p>
    <w:bookmarkEnd w:id="10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B427" w14:textId="77777777" w:rsidR="00A41910" w:rsidRDefault="00A41910" w:rsidP="002118DF">
      <w:pPr>
        <w:spacing w:after="0" w:line="240" w:lineRule="auto"/>
      </w:pPr>
      <w:r>
        <w:separator/>
      </w:r>
    </w:p>
  </w:endnote>
  <w:endnote w:type="continuationSeparator" w:id="0">
    <w:p w14:paraId="3F85DF30" w14:textId="77777777" w:rsidR="00A41910" w:rsidRDefault="00A41910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93E2" w14:textId="77777777" w:rsidR="00A41910" w:rsidRDefault="00A41910" w:rsidP="002118DF">
      <w:pPr>
        <w:spacing w:after="0" w:line="240" w:lineRule="auto"/>
      </w:pPr>
      <w:r>
        <w:separator/>
      </w:r>
    </w:p>
  </w:footnote>
  <w:footnote w:type="continuationSeparator" w:id="0">
    <w:p w14:paraId="3CEB05E8" w14:textId="77777777" w:rsidR="00A41910" w:rsidRDefault="00A41910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0"/>
    <w:multiLevelType w:val="multilevel"/>
    <w:tmpl w:val="3D1E2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5"/>
      <w:numFmt w:val="decimal"/>
      <w:lvlText w:val="%3"/>
      <w:lvlJc w:val="left"/>
      <w:pPr>
        <w:ind w:left="2340" w:hanging="360"/>
      </w:pPr>
      <w:rPr>
        <w:rFonts w:eastAsiaTheme="minorEastAsia" w:cstheme="minorBid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E9029E4A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024261"/>
    <w:multiLevelType w:val="hybridMultilevel"/>
    <w:tmpl w:val="8F682552"/>
    <w:lvl w:ilvl="0" w:tplc="8CA4035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3326D"/>
    <w:multiLevelType w:val="hybridMultilevel"/>
    <w:tmpl w:val="78F4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CF2002"/>
    <w:multiLevelType w:val="hybridMultilevel"/>
    <w:tmpl w:val="58841960"/>
    <w:lvl w:ilvl="0" w:tplc="58B0CB7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0B7A44"/>
    <w:multiLevelType w:val="hybridMultilevel"/>
    <w:tmpl w:val="919A2542"/>
    <w:lvl w:ilvl="0" w:tplc="9A1CA8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291A8A"/>
    <w:multiLevelType w:val="hybridMultilevel"/>
    <w:tmpl w:val="77DA47F4"/>
    <w:lvl w:ilvl="0" w:tplc="D5825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E15845"/>
    <w:multiLevelType w:val="hybridMultilevel"/>
    <w:tmpl w:val="9366415E"/>
    <w:lvl w:ilvl="0" w:tplc="41A6ED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7E64546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A6D7832"/>
    <w:multiLevelType w:val="hybridMultilevel"/>
    <w:tmpl w:val="E468EA9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1AA908F1"/>
    <w:multiLevelType w:val="hybridMultilevel"/>
    <w:tmpl w:val="4BA21AAE"/>
    <w:lvl w:ilvl="0" w:tplc="A6FEF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23754E"/>
    <w:multiLevelType w:val="multilevel"/>
    <w:tmpl w:val="841A5E4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B06B00"/>
    <w:multiLevelType w:val="hybridMultilevel"/>
    <w:tmpl w:val="1FB49BEE"/>
    <w:name w:val="WW8Num264224"/>
    <w:styleLink w:val="WWNum1128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A406DED"/>
    <w:multiLevelType w:val="hybridMultilevel"/>
    <w:tmpl w:val="BB58CF50"/>
    <w:lvl w:ilvl="0" w:tplc="F51842F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C0D5D91"/>
    <w:multiLevelType w:val="hybridMultilevel"/>
    <w:tmpl w:val="76BA3512"/>
    <w:lvl w:ilvl="0" w:tplc="CA50D32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882946"/>
    <w:multiLevelType w:val="hybridMultilevel"/>
    <w:tmpl w:val="39B8C3A4"/>
    <w:lvl w:ilvl="0" w:tplc="27E861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1556E31"/>
    <w:multiLevelType w:val="hybridMultilevel"/>
    <w:tmpl w:val="AC5CD1F6"/>
    <w:lvl w:ilvl="0" w:tplc="3BBAE17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E64D6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1B40E7C"/>
    <w:multiLevelType w:val="hybridMultilevel"/>
    <w:tmpl w:val="C2C21964"/>
    <w:lvl w:ilvl="0" w:tplc="F2DA3722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6CD57825"/>
    <w:multiLevelType w:val="hybridMultilevel"/>
    <w:tmpl w:val="E3CA3706"/>
    <w:lvl w:ilvl="0" w:tplc="26283C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2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B11EFB"/>
    <w:multiLevelType w:val="hybridMultilevel"/>
    <w:tmpl w:val="7B96915C"/>
    <w:lvl w:ilvl="0" w:tplc="CC72B6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8E05F2"/>
    <w:multiLevelType w:val="hybridMultilevel"/>
    <w:tmpl w:val="E2D8204A"/>
    <w:lvl w:ilvl="0" w:tplc="0AE430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389907">
    <w:abstractNumId w:val="6"/>
  </w:num>
  <w:num w:numId="2" w16cid:durableId="1038357606">
    <w:abstractNumId w:val="43"/>
  </w:num>
  <w:num w:numId="3" w16cid:durableId="206065305">
    <w:abstractNumId w:val="117"/>
  </w:num>
  <w:num w:numId="4" w16cid:durableId="1207646715">
    <w:abstractNumId w:val="34"/>
  </w:num>
  <w:num w:numId="5" w16cid:durableId="611594569">
    <w:abstractNumId w:val="95"/>
  </w:num>
  <w:num w:numId="6" w16cid:durableId="223374360">
    <w:abstractNumId w:val="66"/>
  </w:num>
  <w:num w:numId="7" w16cid:durableId="1136026428">
    <w:abstractNumId w:val="60"/>
  </w:num>
  <w:num w:numId="8" w16cid:durableId="1531263826">
    <w:abstractNumId w:val="12"/>
  </w:num>
  <w:num w:numId="9" w16cid:durableId="1864518754">
    <w:abstractNumId w:val="35"/>
  </w:num>
  <w:num w:numId="10" w16cid:durableId="276908208">
    <w:abstractNumId w:val="54"/>
  </w:num>
  <w:num w:numId="11" w16cid:durableId="1931424181">
    <w:abstractNumId w:val="76"/>
  </w:num>
  <w:num w:numId="12" w16cid:durableId="341323589">
    <w:abstractNumId w:val="21"/>
  </w:num>
  <w:num w:numId="13" w16cid:durableId="778255179">
    <w:abstractNumId w:val="110"/>
  </w:num>
  <w:num w:numId="14" w16cid:durableId="497842692">
    <w:abstractNumId w:val="75"/>
  </w:num>
  <w:num w:numId="15" w16cid:durableId="1104766660">
    <w:abstractNumId w:val="100"/>
  </w:num>
  <w:num w:numId="16" w16cid:durableId="43914450">
    <w:abstractNumId w:val="48"/>
  </w:num>
  <w:num w:numId="17" w16cid:durableId="1135559151">
    <w:abstractNumId w:val="45"/>
  </w:num>
  <w:num w:numId="18" w16cid:durableId="1541166157">
    <w:abstractNumId w:val="65"/>
  </w:num>
  <w:num w:numId="19" w16cid:durableId="1241257663">
    <w:abstractNumId w:val="105"/>
  </w:num>
  <w:num w:numId="20" w16cid:durableId="830677236">
    <w:abstractNumId w:val="15"/>
  </w:num>
  <w:num w:numId="21" w16cid:durableId="1208834501">
    <w:abstractNumId w:val="55"/>
  </w:num>
  <w:num w:numId="22" w16cid:durableId="792410535">
    <w:abstractNumId w:val="62"/>
  </w:num>
  <w:num w:numId="23" w16cid:durableId="532227674">
    <w:abstractNumId w:val="83"/>
  </w:num>
  <w:num w:numId="24" w16cid:durableId="176966912">
    <w:abstractNumId w:val="46"/>
  </w:num>
  <w:num w:numId="25" w16cid:durableId="616061660">
    <w:abstractNumId w:val="98"/>
  </w:num>
  <w:num w:numId="26" w16cid:durableId="1823228955">
    <w:abstractNumId w:val="102"/>
  </w:num>
  <w:num w:numId="27" w16cid:durableId="763502577">
    <w:abstractNumId w:val="124"/>
  </w:num>
  <w:num w:numId="28" w16cid:durableId="587471663">
    <w:abstractNumId w:val="59"/>
  </w:num>
  <w:num w:numId="29" w16cid:durableId="1635064768">
    <w:abstractNumId w:val="77"/>
  </w:num>
  <w:num w:numId="30" w16cid:durableId="290284120">
    <w:abstractNumId w:val="70"/>
  </w:num>
  <w:num w:numId="31" w16cid:durableId="1237321785">
    <w:abstractNumId w:val="33"/>
  </w:num>
  <w:num w:numId="32" w16cid:durableId="783380968">
    <w:abstractNumId w:val="97"/>
  </w:num>
  <w:num w:numId="33" w16cid:durableId="1484157385">
    <w:abstractNumId w:val="109"/>
  </w:num>
  <w:num w:numId="34" w16cid:durableId="1756439942">
    <w:abstractNumId w:val="118"/>
  </w:num>
  <w:num w:numId="35" w16cid:durableId="721516327">
    <w:abstractNumId w:val="30"/>
  </w:num>
  <w:num w:numId="36" w16cid:durableId="1489204846">
    <w:abstractNumId w:val="44"/>
  </w:num>
  <w:num w:numId="37" w16cid:durableId="926577395">
    <w:abstractNumId w:val="108"/>
  </w:num>
  <w:num w:numId="38" w16cid:durableId="577205771">
    <w:abstractNumId w:val="49"/>
  </w:num>
  <w:num w:numId="39" w16cid:durableId="1105661344">
    <w:abstractNumId w:val="17"/>
  </w:num>
  <w:num w:numId="40" w16cid:durableId="661003128">
    <w:abstractNumId w:val="9"/>
    <w:lvlOverride w:ilvl="0">
      <w:startOverride w:val="1"/>
    </w:lvlOverride>
  </w:num>
  <w:num w:numId="41" w16cid:durableId="193393002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1104641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540997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7992920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7939730">
    <w:abstractNumId w:val="52"/>
  </w:num>
  <w:num w:numId="46" w16cid:durableId="1203787320">
    <w:abstractNumId w:val="40"/>
  </w:num>
  <w:num w:numId="47" w16cid:durableId="712458681">
    <w:abstractNumId w:val="29"/>
  </w:num>
  <w:num w:numId="48" w16cid:durableId="546375029">
    <w:abstractNumId w:val="113"/>
  </w:num>
  <w:num w:numId="49" w16cid:durableId="430394069">
    <w:abstractNumId w:val="81"/>
  </w:num>
  <w:num w:numId="50" w16cid:durableId="3659119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7040997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95655783">
    <w:abstractNumId w:val="19"/>
  </w:num>
  <w:num w:numId="53" w16cid:durableId="922176992">
    <w:abstractNumId w:val="85"/>
  </w:num>
  <w:num w:numId="54" w16cid:durableId="1510100222">
    <w:abstractNumId w:val="80"/>
  </w:num>
  <w:num w:numId="55" w16cid:durableId="1654135703">
    <w:abstractNumId w:val="39"/>
  </w:num>
  <w:num w:numId="56" w16cid:durableId="888497108">
    <w:abstractNumId w:val="10"/>
  </w:num>
  <w:num w:numId="57" w16cid:durableId="893853183">
    <w:abstractNumId w:val="126"/>
  </w:num>
  <w:num w:numId="58" w16cid:durableId="1219365575">
    <w:abstractNumId w:val="99"/>
  </w:num>
  <w:num w:numId="59" w16cid:durableId="640037798">
    <w:abstractNumId w:val="94"/>
  </w:num>
  <w:num w:numId="60" w16cid:durableId="1807892483">
    <w:abstractNumId w:val="84"/>
  </w:num>
  <w:num w:numId="61" w16cid:durableId="994263922">
    <w:abstractNumId w:val="115"/>
  </w:num>
  <w:num w:numId="62" w16cid:durableId="12064043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376166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12628577">
    <w:abstractNumId w:val="5"/>
  </w:num>
  <w:num w:numId="65" w16cid:durableId="7071489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293461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3689367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8105260">
    <w:abstractNumId w:val="25"/>
  </w:num>
  <w:num w:numId="69" w16cid:durableId="259610250">
    <w:abstractNumId w:val="24"/>
  </w:num>
  <w:num w:numId="70" w16cid:durableId="1633175859">
    <w:abstractNumId w:val="61"/>
  </w:num>
  <w:num w:numId="71" w16cid:durableId="1057581734">
    <w:abstractNumId w:val="82"/>
  </w:num>
  <w:num w:numId="72" w16cid:durableId="774907694">
    <w:abstractNumId w:val="116"/>
  </w:num>
  <w:num w:numId="73" w16cid:durableId="455952815">
    <w:abstractNumId w:val="86"/>
  </w:num>
  <w:num w:numId="74" w16cid:durableId="2002999569">
    <w:abstractNumId w:val="122"/>
  </w:num>
  <w:num w:numId="75" w16cid:durableId="900824789">
    <w:abstractNumId w:val="37"/>
  </w:num>
  <w:num w:numId="76" w16cid:durableId="738361076">
    <w:abstractNumId w:val="20"/>
  </w:num>
  <w:num w:numId="77" w16cid:durableId="747533988">
    <w:abstractNumId w:val="36"/>
  </w:num>
  <w:num w:numId="78" w16cid:durableId="911232731">
    <w:abstractNumId w:val="4"/>
  </w:num>
  <w:num w:numId="79" w16cid:durableId="1198736267">
    <w:abstractNumId w:val="28"/>
  </w:num>
  <w:num w:numId="80" w16cid:durableId="1966426531">
    <w:abstractNumId w:val="123"/>
  </w:num>
  <w:num w:numId="81" w16cid:durableId="544832490">
    <w:abstractNumId w:val="42"/>
  </w:num>
  <w:num w:numId="82" w16cid:durableId="338849570">
    <w:abstractNumId w:val="57"/>
  </w:num>
  <w:num w:numId="83" w16cid:durableId="1264922937">
    <w:abstractNumId w:val="128"/>
  </w:num>
  <w:num w:numId="84" w16cid:durableId="645283787">
    <w:abstractNumId w:val="27"/>
  </w:num>
  <w:num w:numId="85" w16cid:durableId="58526235">
    <w:abstractNumId w:val="31"/>
  </w:num>
  <w:num w:numId="86" w16cid:durableId="1433358627">
    <w:abstractNumId w:val="47"/>
  </w:num>
  <w:num w:numId="87" w16cid:durableId="1814714086">
    <w:abstractNumId w:val="63"/>
  </w:num>
  <w:num w:numId="88" w16cid:durableId="1958873005">
    <w:abstractNumId w:val="41"/>
  </w:num>
  <w:num w:numId="89" w16cid:durableId="375005858">
    <w:abstractNumId w:val="114"/>
  </w:num>
  <w:num w:numId="90" w16cid:durableId="1650789369">
    <w:abstractNumId w:val="111"/>
  </w:num>
  <w:num w:numId="91" w16cid:durableId="938027949">
    <w:abstractNumId w:val="2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0F2A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837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35F7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033D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60B8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41A4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0CE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6985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0FB5"/>
    <w:rsid w:val="002512FC"/>
    <w:rsid w:val="00253042"/>
    <w:rsid w:val="0025315B"/>
    <w:rsid w:val="0025333C"/>
    <w:rsid w:val="002535A8"/>
    <w:rsid w:val="00253791"/>
    <w:rsid w:val="002545AE"/>
    <w:rsid w:val="00254742"/>
    <w:rsid w:val="002550BA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2C05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2B"/>
    <w:rsid w:val="002B76F5"/>
    <w:rsid w:val="002C1D47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4582"/>
    <w:rsid w:val="002F583D"/>
    <w:rsid w:val="002F69DF"/>
    <w:rsid w:val="002F70DC"/>
    <w:rsid w:val="002F71E8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3A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5FD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7C1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780"/>
    <w:rsid w:val="00583964"/>
    <w:rsid w:val="00584B34"/>
    <w:rsid w:val="005863AC"/>
    <w:rsid w:val="005864B1"/>
    <w:rsid w:val="0058681A"/>
    <w:rsid w:val="00586A6E"/>
    <w:rsid w:val="00586E0F"/>
    <w:rsid w:val="00587083"/>
    <w:rsid w:val="00591121"/>
    <w:rsid w:val="0059452A"/>
    <w:rsid w:val="005958A0"/>
    <w:rsid w:val="00597549"/>
    <w:rsid w:val="005A0A70"/>
    <w:rsid w:val="005A1411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3EEE"/>
    <w:rsid w:val="005D4C20"/>
    <w:rsid w:val="005D529F"/>
    <w:rsid w:val="005D5AB9"/>
    <w:rsid w:val="005D686E"/>
    <w:rsid w:val="005D76F2"/>
    <w:rsid w:val="005D77A9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6678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471D"/>
    <w:rsid w:val="00667CD3"/>
    <w:rsid w:val="00667D1D"/>
    <w:rsid w:val="00667DEA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5F9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6AB1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1C28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435C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5A77"/>
    <w:rsid w:val="007C7798"/>
    <w:rsid w:val="007C7A34"/>
    <w:rsid w:val="007D0267"/>
    <w:rsid w:val="007D16D4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4BD4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0A4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05AC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071"/>
    <w:rsid w:val="008B413B"/>
    <w:rsid w:val="008B674B"/>
    <w:rsid w:val="008B681E"/>
    <w:rsid w:val="008C0246"/>
    <w:rsid w:val="008C17B2"/>
    <w:rsid w:val="008C3649"/>
    <w:rsid w:val="008C3DE2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282E"/>
    <w:rsid w:val="008E3167"/>
    <w:rsid w:val="008E4574"/>
    <w:rsid w:val="008E5574"/>
    <w:rsid w:val="008E5E9B"/>
    <w:rsid w:val="008E5EAD"/>
    <w:rsid w:val="008E6CE8"/>
    <w:rsid w:val="008E7AEC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27FF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294B"/>
    <w:rsid w:val="009E4217"/>
    <w:rsid w:val="009E4603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3B9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10E0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910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2738"/>
    <w:rsid w:val="00A83545"/>
    <w:rsid w:val="00A84673"/>
    <w:rsid w:val="00A85040"/>
    <w:rsid w:val="00A852C9"/>
    <w:rsid w:val="00A8664C"/>
    <w:rsid w:val="00A87A37"/>
    <w:rsid w:val="00A87BA9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B55F7"/>
    <w:rsid w:val="00AB70FA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BA2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538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27D9"/>
    <w:rsid w:val="00BA3426"/>
    <w:rsid w:val="00BA51AA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493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0DF8"/>
    <w:rsid w:val="00C5127F"/>
    <w:rsid w:val="00C51C86"/>
    <w:rsid w:val="00C51D83"/>
    <w:rsid w:val="00C53118"/>
    <w:rsid w:val="00C54431"/>
    <w:rsid w:val="00C55958"/>
    <w:rsid w:val="00C5666B"/>
    <w:rsid w:val="00C57D31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37E3"/>
    <w:rsid w:val="00C7521B"/>
    <w:rsid w:val="00C80402"/>
    <w:rsid w:val="00C80C31"/>
    <w:rsid w:val="00C81230"/>
    <w:rsid w:val="00C82B41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5C02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4C6"/>
    <w:rsid w:val="00D92CCD"/>
    <w:rsid w:val="00D92D4F"/>
    <w:rsid w:val="00D9378D"/>
    <w:rsid w:val="00D93D93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0BBE"/>
    <w:rsid w:val="00DC1276"/>
    <w:rsid w:val="00DC2233"/>
    <w:rsid w:val="00DC38A3"/>
    <w:rsid w:val="00DC529C"/>
    <w:rsid w:val="00DC5DC8"/>
    <w:rsid w:val="00DD0163"/>
    <w:rsid w:val="00DD2C50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57043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664F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20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https://portal.smartpzp.pl/uck/elearning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zp.gov.pl/baza-wiedzy/prawo-zamowien-publicznych-regulacje/prawo-krajowe/jednolity-europejski-dokument-zamowie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https://portal.smartpzp.pl/uck/e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berska@uck.katowice.pl" TargetMode="External"/><Relationship Id="rId20" Type="http://schemas.openxmlformats.org/officeDocument/2006/relationships/hyperlink" Target="https://espd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martpzp.pl/uc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21</Pages>
  <Words>8652</Words>
  <Characters>51915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79</cp:revision>
  <cp:lastPrinted>2023-03-24T06:53:00Z</cp:lastPrinted>
  <dcterms:created xsi:type="dcterms:W3CDTF">2022-12-28T13:14:00Z</dcterms:created>
  <dcterms:modified xsi:type="dcterms:W3CDTF">2023-03-24T12:48:00Z</dcterms:modified>
</cp:coreProperties>
</file>