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6B" w:rsidRPr="004D54EC" w:rsidRDefault="00D26630" w:rsidP="00686CD6">
      <w:pPr>
        <w:keepNext/>
        <w:spacing w:after="0" w:line="240" w:lineRule="auto"/>
        <w:jc w:val="both"/>
        <w:outlineLvl w:val="4"/>
        <w:rPr>
          <w:rFonts w:ascii="Tahoma" w:eastAsia="Times New Roman" w:hAnsi="Tahoma" w:cs="Tahoma"/>
          <w:sz w:val="20"/>
          <w:szCs w:val="20"/>
          <w:lang w:eastAsia="pl-PL"/>
        </w:rPr>
      </w:pPr>
      <w:r w:rsidRPr="004D54EC">
        <w:rPr>
          <w:rFonts w:ascii="Tahoma" w:eastAsia="Times New Roman" w:hAnsi="Tahoma" w:cs="Tahoma"/>
          <w:sz w:val="20"/>
          <w:szCs w:val="20"/>
          <w:lang w:eastAsia="pl-PL"/>
        </w:rPr>
        <w:t xml:space="preserve">Uniwersyteckie Centrum Kliniczne </w:t>
      </w:r>
    </w:p>
    <w:p w:rsidR="00D26630" w:rsidRPr="004D54EC" w:rsidRDefault="00D26630" w:rsidP="00686CD6">
      <w:pPr>
        <w:keepNext/>
        <w:spacing w:after="0" w:line="240" w:lineRule="auto"/>
        <w:jc w:val="both"/>
        <w:outlineLvl w:val="4"/>
        <w:rPr>
          <w:rFonts w:ascii="Tahoma" w:eastAsia="Times New Roman" w:hAnsi="Tahoma" w:cs="Tahoma"/>
          <w:sz w:val="20"/>
          <w:szCs w:val="20"/>
          <w:lang w:eastAsia="pl-PL"/>
        </w:rPr>
      </w:pPr>
      <w:r w:rsidRPr="004D54EC">
        <w:rPr>
          <w:rFonts w:ascii="Tahoma" w:eastAsia="Times New Roman" w:hAnsi="Tahoma" w:cs="Tahoma"/>
          <w:sz w:val="20"/>
          <w:szCs w:val="20"/>
          <w:lang w:eastAsia="pl-PL"/>
        </w:rPr>
        <w:t xml:space="preserve">im. prof. K. Gibińskiego </w:t>
      </w:r>
    </w:p>
    <w:p w:rsidR="00D26630" w:rsidRPr="004D54EC" w:rsidRDefault="00D26630" w:rsidP="00686CD6">
      <w:pPr>
        <w:spacing w:after="0" w:line="240" w:lineRule="auto"/>
        <w:jc w:val="both"/>
        <w:rPr>
          <w:rFonts w:ascii="Tahoma" w:eastAsia="Times New Roman" w:hAnsi="Tahoma" w:cs="Tahoma"/>
          <w:sz w:val="20"/>
          <w:szCs w:val="20"/>
          <w:lang w:eastAsia="pl-PL"/>
        </w:rPr>
      </w:pPr>
      <w:r w:rsidRPr="004D54EC">
        <w:rPr>
          <w:rFonts w:ascii="Tahoma" w:eastAsia="Times New Roman" w:hAnsi="Tahoma" w:cs="Tahoma"/>
          <w:sz w:val="20"/>
          <w:szCs w:val="20"/>
          <w:lang w:eastAsia="pl-PL"/>
        </w:rPr>
        <w:t>Śląskiego Uniwersytetu Medycznego w Katowicach</w:t>
      </w:r>
    </w:p>
    <w:p w:rsidR="00D26630" w:rsidRPr="004D54EC" w:rsidRDefault="00D26630" w:rsidP="00686CD6">
      <w:pPr>
        <w:spacing w:after="0" w:line="240" w:lineRule="auto"/>
        <w:jc w:val="both"/>
        <w:rPr>
          <w:rFonts w:ascii="Tahoma" w:eastAsia="Times New Roman" w:hAnsi="Tahoma" w:cs="Tahoma"/>
          <w:sz w:val="20"/>
          <w:szCs w:val="20"/>
          <w:lang w:eastAsia="pl-PL"/>
        </w:rPr>
      </w:pPr>
      <w:r w:rsidRPr="004D54EC">
        <w:rPr>
          <w:rFonts w:ascii="Tahoma" w:eastAsia="Times New Roman" w:hAnsi="Tahoma" w:cs="Tahoma"/>
          <w:sz w:val="20"/>
          <w:szCs w:val="20"/>
          <w:lang w:eastAsia="pl-PL"/>
        </w:rPr>
        <w:t xml:space="preserve">40-514 Katowice   ul. Ceglana 35     </w:t>
      </w:r>
    </w:p>
    <w:p w:rsidR="00D26630" w:rsidRPr="00686CD6" w:rsidRDefault="00D26630" w:rsidP="00686CD6">
      <w:pPr>
        <w:spacing w:after="0" w:line="240" w:lineRule="auto"/>
        <w:jc w:val="both"/>
        <w:rPr>
          <w:rFonts w:ascii="Tahoma" w:eastAsia="Times New Roman" w:hAnsi="Tahoma" w:cs="Tahoma"/>
          <w:sz w:val="24"/>
          <w:szCs w:val="24"/>
          <w:lang w:eastAsia="pl-PL"/>
        </w:rPr>
      </w:pPr>
    </w:p>
    <w:p w:rsidR="00D26630" w:rsidRPr="00686CD6" w:rsidRDefault="00D26630" w:rsidP="00D26630">
      <w:pPr>
        <w:spacing w:after="0" w:line="240" w:lineRule="auto"/>
        <w:rPr>
          <w:rFonts w:ascii="Tahoma" w:eastAsia="Times New Roman" w:hAnsi="Tahoma" w:cs="Tahoma"/>
          <w:bCs/>
          <w:sz w:val="24"/>
          <w:szCs w:val="24"/>
          <w:lang w:eastAsia="pl-PL"/>
        </w:rPr>
      </w:pPr>
    </w:p>
    <w:p w:rsidR="00D26630" w:rsidRPr="00686CD6" w:rsidRDefault="00D26630" w:rsidP="00D26630">
      <w:pPr>
        <w:spacing w:after="0" w:line="240" w:lineRule="auto"/>
        <w:rPr>
          <w:rFonts w:ascii="Tahoma" w:eastAsia="Times New Roman" w:hAnsi="Tahoma" w:cs="Tahoma"/>
          <w:bCs/>
          <w:sz w:val="24"/>
          <w:szCs w:val="24"/>
          <w:lang w:eastAsia="pl-PL"/>
        </w:rPr>
      </w:pPr>
    </w:p>
    <w:p w:rsidR="00D26630" w:rsidRPr="00686CD6" w:rsidRDefault="00DF26DC" w:rsidP="00D26630">
      <w:pPr>
        <w:spacing w:after="0" w:line="240" w:lineRule="auto"/>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Znak </w:t>
      </w:r>
      <w:r w:rsidR="00B74530" w:rsidRPr="00686CD6">
        <w:rPr>
          <w:rFonts w:ascii="Tahoma" w:eastAsia="Times New Roman" w:hAnsi="Tahoma" w:cs="Tahoma"/>
          <w:bCs/>
          <w:sz w:val="20"/>
          <w:szCs w:val="20"/>
          <w:lang w:eastAsia="pl-PL"/>
        </w:rPr>
        <w:t>sprawy : DZP.381.</w:t>
      </w:r>
      <w:r w:rsidR="00686CD6" w:rsidRPr="00686CD6">
        <w:rPr>
          <w:rFonts w:ascii="Tahoma" w:eastAsia="Times New Roman" w:hAnsi="Tahoma" w:cs="Tahoma"/>
          <w:bCs/>
          <w:sz w:val="20"/>
          <w:szCs w:val="20"/>
          <w:lang w:eastAsia="pl-PL"/>
        </w:rPr>
        <w:t>41</w:t>
      </w:r>
      <w:r w:rsidR="00B74530" w:rsidRPr="00686CD6">
        <w:rPr>
          <w:rFonts w:ascii="Tahoma" w:eastAsia="Times New Roman" w:hAnsi="Tahoma" w:cs="Tahoma"/>
          <w:bCs/>
          <w:sz w:val="20"/>
          <w:szCs w:val="20"/>
          <w:lang w:eastAsia="pl-PL"/>
        </w:rPr>
        <w:t>B.2021</w:t>
      </w:r>
      <w:r w:rsidR="00D26630" w:rsidRPr="00686CD6">
        <w:rPr>
          <w:rFonts w:ascii="Tahoma" w:eastAsia="Times New Roman" w:hAnsi="Tahoma" w:cs="Tahoma"/>
          <w:bCs/>
          <w:sz w:val="20"/>
          <w:szCs w:val="20"/>
          <w:lang w:eastAsia="pl-PL"/>
        </w:rPr>
        <w:t xml:space="preserve">                                                  </w:t>
      </w: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keepNext/>
        <w:spacing w:after="0" w:line="240" w:lineRule="auto"/>
        <w:outlineLvl w:val="0"/>
        <w:rPr>
          <w:rFonts w:ascii="Tahoma" w:eastAsia="Times New Roman" w:hAnsi="Tahoma" w:cs="Tahoma"/>
          <w:b/>
          <w:bCs/>
          <w:color w:val="000000"/>
          <w:sz w:val="20"/>
          <w:szCs w:val="20"/>
          <w:lang w:eastAsia="pl-PL"/>
        </w:rPr>
      </w:pPr>
      <w:r w:rsidRPr="00686CD6">
        <w:rPr>
          <w:rFonts w:ascii="Tahoma" w:eastAsia="Times New Roman" w:hAnsi="Tahoma" w:cs="Tahoma"/>
          <w:b/>
          <w:bCs/>
          <w:color w:val="000000"/>
          <w:sz w:val="20"/>
          <w:szCs w:val="20"/>
          <w:lang w:eastAsia="pl-PL"/>
        </w:rPr>
        <w:t xml:space="preserve">                      SPECYFIKACJA  ISTOTNYCH WARUNKÓW ZAMÓWIENIA</w:t>
      </w: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keepNext/>
        <w:spacing w:after="0" w:line="240" w:lineRule="auto"/>
        <w:jc w:val="center"/>
        <w:outlineLvl w:val="3"/>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 xml:space="preserve">Na dostawę </w:t>
      </w:r>
      <w:r w:rsidR="00686CD6" w:rsidRPr="00686CD6">
        <w:rPr>
          <w:rFonts w:ascii="Tahoma" w:eastAsia="Times New Roman" w:hAnsi="Tahoma" w:cs="Tahoma"/>
          <w:b/>
          <w:bCs/>
          <w:sz w:val="20"/>
          <w:szCs w:val="20"/>
          <w:lang w:eastAsia="pl-PL"/>
        </w:rPr>
        <w:t>środków czystości</w:t>
      </w:r>
    </w:p>
    <w:p w:rsidR="00D26630" w:rsidRPr="00686CD6" w:rsidRDefault="00D26630" w:rsidP="00D26630">
      <w:pPr>
        <w:spacing w:after="0" w:line="240" w:lineRule="auto"/>
        <w:rPr>
          <w:rFonts w:ascii="Tahoma" w:eastAsia="Times New Roman" w:hAnsi="Tahoma" w:cs="Tahoma"/>
          <w:b/>
          <w:bCs/>
          <w:sz w:val="20"/>
          <w:szCs w:val="20"/>
          <w:lang w:eastAsia="pl-PL"/>
        </w:rPr>
      </w:pPr>
    </w:p>
    <w:p w:rsidR="00D26630" w:rsidRPr="00686CD6" w:rsidRDefault="00D26630" w:rsidP="00D26630">
      <w:pPr>
        <w:spacing w:after="0" w:line="240" w:lineRule="auto"/>
        <w:rPr>
          <w:rFonts w:ascii="Tahoma" w:eastAsia="Times New Roman" w:hAnsi="Tahoma" w:cs="Tahoma"/>
          <w:b/>
          <w:bCs/>
          <w:sz w:val="20"/>
          <w:szCs w:val="20"/>
          <w:lang w:eastAsia="pl-PL"/>
        </w:rPr>
      </w:pPr>
    </w:p>
    <w:p w:rsidR="00B74530" w:rsidRPr="00686CD6" w:rsidRDefault="00B74530" w:rsidP="00B74530">
      <w:pPr>
        <w:suppressAutoHyphens/>
        <w:spacing w:after="0" w:line="360" w:lineRule="auto"/>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xml:space="preserve">Postępowanie o udzielenie zamówienia prowadzone jest w </w:t>
      </w:r>
      <w:r w:rsidRPr="00686CD6">
        <w:rPr>
          <w:rFonts w:ascii="Tahoma" w:eastAsia="MS Mincho" w:hAnsi="Tahoma" w:cs="Tahoma"/>
          <w:b/>
          <w:bCs/>
          <w:color w:val="000000"/>
          <w:sz w:val="20"/>
          <w:szCs w:val="20"/>
          <w:lang w:eastAsia="pl-PL"/>
        </w:rPr>
        <w:t>trybie</w:t>
      </w:r>
      <w:r w:rsidRPr="00686CD6">
        <w:rPr>
          <w:rFonts w:ascii="Tahoma" w:eastAsia="MS Mincho" w:hAnsi="Tahoma" w:cs="Tahoma"/>
          <w:color w:val="000000"/>
          <w:sz w:val="20"/>
          <w:szCs w:val="20"/>
          <w:lang w:eastAsia="pl-PL"/>
        </w:rPr>
        <w:t xml:space="preserve"> </w:t>
      </w:r>
      <w:r w:rsidRPr="00686CD6">
        <w:rPr>
          <w:rFonts w:ascii="Tahoma" w:eastAsia="MS Mincho" w:hAnsi="Tahoma" w:cs="Tahoma"/>
          <w:b/>
          <w:bCs/>
          <w:color w:val="000000"/>
          <w:sz w:val="20"/>
          <w:szCs w:val="20"/>
          <w:lang w:eastAsia="pl-PL"/>
        </w:rPr>
        <w:t xml:space="preserve">podstawowym (z możliwością negocjacji) </w:t>
      </w:r>
      <w:r w:rsidRPr="00686CD6">
        <w:rPr>
          <w:rFonts w:ascii="Tahoma" w:eastAsia="MS Mincho" w:hAnsi="Tahoma" w:cs="Tahoma"/>
          <w:b/>
          <w:color w:val="000000"/>
          <w:sz w:val="20"/>
          <w:szCs w:val="20"/>
          <w:lang w:eastAsia="pl-PL"/>
        </w:rPr>
        <w:t xml:space="preserve">poniżej </w:t>
      </w:r>
      <w:r w:rsidRPr="00686CD6">
        <w:rPr>
          <w:rFonts w:ascii="Tahoma" w:eastAsia="MS Mincho" w:hAnsi="Tahoma" w:cs="Tahoma"/>
          <w:b/>
          <w:sz w:val="20"/>
          <w:szCs w:val="20"/>
          <w:lang w:eastAsia="pl-PL"/>
        </w:rPr>
        <w:t>progów unijnych</w:t>
      </w:r>
      <w:r w:rsidRPr="00686CD6">
        <w:rPr>
          <w:rFonts w:ascii="Tahoma" w:eastAsia="MS Mincho" w:hAnsi="Tahoma" w:cs="Tahoma"/>
          <w:b/>
          <w:color w:val="000000"/>
          <w:sz w:val="20"/>
          <w:szCs w:val="20"/>
          <w:lang w:eastAsia="pl-PL"/>
        </w:rPr>
        <w:t xml:space="preserve"> </w:t>
      </w:r>
      <w:r w:rsidRPr="00686CD6">
        <w:rPr>
          <w:rFonts w:ascii="Tahoma" w:eastAsia="MS Mincho" w:hAnsi="Tahoma" w:cs="Tahoma"/>
          <w:color w:val="000000"/>
          <w:sz w:val="20"/>
          <w:szCs w:val="20"/>
          <w:lang w:eastAsia="pl-PL"/>
        </w:rPr>
        <w:t xml:space="preserve">na podstawie ustawy z dnia 11 września 2019 roku Prawo Zamówień Publicznych (Dz. U. z 2019 r. poz. 2019 </w:t>
      </w:r>
      <w:r w:rsidRPr="00686CD6">
        <w:rPr>
          <w:rFonts w:ascii="Tahoma" w:eastAsia="Lucida Sans Unicode" w:hAnsi="Tahoma" w:cs="Tahoma"/>
          <w:color w:val="000000"/>
          <w:kern w:val="1"/>
          <w:sz w:val="20"/>
          <w:szCs w:val="20"/>
          <w:lang w:eastAsia="ar-SA"/>
        </w:rPr>
        <w:t xml:space="preserve">z </w:t>
      </w:r>
      <w:proofErr w:type="spellStart"/>
      <w:r w:rsidRPr="00686CD6">
        <w:rPr>
          <w:rFonts w:ascii="Tahoma" w:eastAsia="Lucida Sans Unicode" w:hAnsi="Tahoma" w:cs="Tahoma"/>
          <w:color w:val="000000"/>
          <w:kern w:val="1"/>
          <w:sz w:val="20"/>
          <w:szCs w:val="20"/>
          <w:lang w:eastAsia="ar-SA"/>
        </w:rPr>
        <w:t>późn</w:t>
      </w:r>
      <w:proofErr w:type="spellEnd"/>
      <w:r w:rsidRPr="00686CD6">
        <w:rPr>
          <w:rFonts w:ascii="Tahoma" w:eastAsia="Lucida Sans Unicode" w:hAnsi="Tahoma" w:cs="Tahoma"/>
          <w:color w:val="000000"/>
          <w:kern w:val="1"/>
          <w:sz w:val="20"/>
          <w:szCs w:val="20"/>
          <w:lang w:eastAsia="ar-SA"/>
        </w:rPr>
        <w:t xml:space="preserve">. zm. </w:t>
      </w:r>
      <w:r w:rsidRPr="00686CD6">
        <w:rPr>
          <w:rFonts w:ascii="Tahoma" w:eastAsia="MS Mincho" w:hAnsi="Tahoma" w:cs="Tahoma"/>
          <w:color w:val="000000"/>
          <w:sz w:val="20"/>
          <w:szCs w:val="20"/>
          <w:lang w:eastAsia="pl-PL"/>
        </w:rPr>
        <w:t>)</w:t>
      </w:r>
    </w:p>
    <w:p w:rsidR="00D26630" w:rsidRPr="00686CD6" w:rsidRDefault="00D26630" w:rsidP="00B74530">
      <w:pPr>
        <w:spacing w:after="0" w:line="360" w:lineRule="auto"/>
        <w:rPr>
          <w:rFonts w:ascii="Tahoma" w:eastAsia="Times New Roman" w:hAnsi="Tahoma" w:cs="Tahoma"/>
          <w:bCs/>
          <w:sz w:val="20"/>
          <w:szCs w:val="20"/>
          <w:lang w:eastAsia="pl-PL"/>
        </w:rPr>
      </w:pPr>
    </w:p>
    <w:p w:rsidR="00D26630" w:rsidRDefault="00D26630"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Pr="00686CD6" w:rsidRDefault="004D54EC" w:rsidP="00D26630">
      <w:pPr>
        <w:spacing w:after="0" w:line="240" w:lineRule="auto"/>
        <w:rPr>
          <w:rFonts w:ascii="Tahoma" w:eastAsia="Times New Roman" w:hAnsi="Tahoma" w:cs="Tahoma"/>
          <w:bCs/>
          <w:sz w:val="20"/>
          <w:szCs w:val="20"/>
          <w:lang w:eastAsia="pl-PL"/>
        </w:rPr>
      </w:pPr>
    </w:p>
    <w:p w:rsidR="00D26630" w:rsidRPr="00686CD6" w:rsidRDefault="00D26630" w:rsidP="00D26630">
      <w:pPr>
        <w:spacing w:after="0" w:line="240" w:lineRule="auto"/>
        <w:rPr>
          <w:rFonts w:ascii="Tahoma" w:eastAsia="Times New Roman" w:hAnsi="Tahoma" w:cs="Tahoma"/>
          <w:bCs/>
          <w:sz w:val="20"/>
          <w:szCs w:val="20"/>
          <w:lang w:eastAsia="pl-PL"/>
        </w:rPr>
      </w:pPr>
    </w:p>
    <w:p w:rsidR="00D26630" w:rsidRPr="00686CD6" w:rsidRDefault="00D26630" w:rsidP="00D26630">
      <w:pPr>
        <w:spacing w:after="0" w:line="240" w:lineRule="auto"/>
        <w:rPr>
          <w:rFonts w:ascii="Tahoma" w:eastAsia="Times New Roman" w:hAnsi="Tahoma" w:cs="Tahoma"/>
          <w:bCs/>
          <w:sz w:val="20"/>
          <w:szCs w:val="20"/>
          <w:lang w:eastAsia="pl-PL"/>
        </w:rPr>
      </w:pPr>
    </w:p>
    <w:p w:rsidR="00D26630" w:rsidRPr="00686CD6" w:rsidRDefault="00D26630" w:rsidP="00D26630">
      <w:pPr>
        <w:spacing w:after="0" w:line="240" w:lineRule="auto"/>
        <w:rPr>
          <w:rFonts w:ascii="Tahoma" w:eastAsia="Times New Roman" w:hAnsi="Tahoma" w:cs="Tahoma"/>
          <w:bCs/>
          <w:sz w:val="20"/>
          <w:szCs w:val="20"/>
          <w:lang w:eastAsia="pl-PL"/>
        </w:rPr>
      </w:pPr>
    </w:p>
    <w:p w:rsidR="00686CD6" w:rsidRPr="00686CD6" w:rsidRDefault="00D26630" w:rsidP="00686CD6">
      <w:pPr>
        <w:spacing w:after="0" w:line="240" w:lineRule="auto"/>
        <w:jc w:val="center"/>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w:t>
      </w:r>
      <w:r w:rsidR="00686CD6" w:rsidRPr="00686CD6">
        <w:rPr>
          <w:rFonts w:ascii="Tahoma" w:eastAsia="Times New Roman" w:hAnsi="Tahoma" w:cs="Tahoma"/>
          <w:bCs/>
          <w:sz w:val="20"/>
          <w:szCs w:val="20"/>
          <w:lang w:eastAsia="pl-PL"/>
        </w:rPr>
        <w:t xml:space="preserve">                         </w:t>
      </w:r>
      <w:r w:rsidRPr="00686CD6">
        <w:rPr>
          <w:rFonts w:ascii="Tahoma" w:eastAsia="Times New Roman" w:hAnsi="Tahoma" w:cs="Tahoma"/>
          <w:bCs/>
          <w:sz w:val="20"/>
          <w:szCs w:val="20"/>
          <w:lang w:eastAsia="pl-PL"/>
        </w:rPr>
        <w:t>Specyfikacj</w:t>
      </w:r>
      <w:r w:rsidR="00686CD6" w:rsidRPr="00686CD6">
        <w:rPr>
          <w:rFonts w:ascii="Tahoma" w:eastAsia="Times New Roman" w:hAnsi="Tahoma" w:cs="Tahoma"/>
          <w:bCs/>
          <w:sz w:val="20"/>
          <w:szCs w:val="20"/>
          <w:lang w:eastAsia="pl-PL"/>
        </w:rPr>
        <w:t xml:space="preserve">ę istotnych warunków zamówienia   </w:t>
      </w:r>
    </w:p>
    <w:p w:rsidR="008D1BF2" w:rsidRPr="00686CD6" w:rsidRDefault="00686CD6" w:rsidP="00D26630">
      <w:pPr>
        <w:spacing w:after="0" w:line="240" w:lineRule="auto"/>
        <w:jc w:val="center"/>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w:t>
      </w:r>
      <w:r w:rsidR="00D26630" w:rsidRPr="00686CD6">
        <w:rPr>
          <w:rFonts w:ascii="Tahoma" w:eastAsia="Times New Roman" w:hAnsi="Tahoma" w:cs="Tahoma"/>
          <w:bCs/>
          <w:sz w:val="20"/>
          <w:szCs w:val="20"/>
          <w:lang w:eastAsia="pl-PL"/>
        </w:rPr>
        <w:t xml:space="preserve">wraz z załącznikami  </w:t>
      </w:r>
      <w:r w:rsidRPr="00686CD6">
        <w:rPr>
          <w:rFonts w:ascii="Tahoma" w:eastAsia="Times New Roman" w:hAnsi="Tahoma" w:cs="Tahoma"/>
          <w:bCs/>
          <w:sz w:val="20"/>
          <w:szCs w:val="20"/>
          <w:lang w:eastAsia="pl-PL"/>
        </w:rPr>
        <w:t>z</w:t>
      </w:r>
      <w:r w:rsidR="00D26630" w:rsidRPr="00686CD6">
        <w:rPr>
          <w:rFonts w:ascii="Tahoma" w:eastAsia="Times New Roman" w:hAnsi="Tahoma" w:cs="Tahoma"/>
          <w:bCs/>
          <w:sz w:val="20"/>
          <w:szCs w:val="20"/>
          <w:lang w:eastAsia="pl-PL"/>
        </w:rPr>
        <w:t xml:space="preserve">atwierdził  w dniu </w:t>
      </w:r>
      <w:r w:rsidR="00B67811" w:rsidRPr="00686CD6">
        <w:rPr>
          <w:rFonts w:ascii="Tahoma" w:eastAsia="Times New Roman" w:hAnsi="Tahoma" w:cs="Tahoma"/>
          <w:bCs/>
          <w:sz w:val="20"/>
          <w:szCs w:val="20"/>
          <w:lang w:eastAsia="pl-PL"/>
        </w:rPr>
        <w:t xml:space="preserve">  </w:t>
      </w:r>
      <w:r w:rsidR="0042640A">
        <w:rPr>
          <w:rFonts w:ascii="Tahoma" w:eastAsia="Times New Roman" w:hAnsi="Tahoma" w:cs="Tahoma"/>
          <w:bCs/>
          <w:sz w:val="20"/>
          <w:szCs w:val="20"/>
          <w:lang w:eastAsia="pl-PL"/>
        </w:rPr>
        <w:t>31.08</w:t>
      </w:r>
      <w:r w:rsidR="00B064DC">
        <w:rPr>
          <w:rFonts w:ascii="Tahoma" w:eastAsia="Times New Roman" w:hAnsi="Tahoma" w:cs="Tahoma"/>
          <w:bCs/>
          <w:sz w:val="20"/>
          <w:szCs w:val="20"/>
          <w:lang w:eastAsia="pl-PL"/>
        </w:rPr>
        <w:t>.2021r.</w:t>
      </w:r>
    </w:p>
    <w:p w:rsidR="009418EB" w:rsidRPr="00686CD6" w:rsidRDefault="009418EB" w:rsidP="00D26630">
      <w:pPr>
        <w:spacing w:after="0" w:line="240" w:lineRule="auto"/>
        <w:jc w:val="center"/>
        <w:rPr>
          <w:rFonts w:ascii="Tahoma" w:eastAsia="Times New Roman" w:hAnsi="Tahoma" w:cs="Tahoma"/>
          <w:bCs/>
          <w:sz w:val="20"/>
          <w:szCs w:val="20"/>
          <w:lang w:eastAsia="pl-PL"/>
        </w:rPr>
      </w:pPr>
    </w:p>
    <w:p w:rsidR="008D1BF2" w:rsidRPr="00686CD6" w:rsidRDefault="008D1BF2" w:rsidP="00D26630">
      <w:pPr>
        <w:spacing w:after="0" w:line="240" w:lineRule="auto"/>
        <w:jc w:val="center"/>
        <w:rPr>
          <w:rFonts w:ascii="Tahoma" w:eastAsia="Times New Roman" w:hAnsi="Tahoma" w:cs="Tahoma"/>
          <w:bCs/>
          <w:sz w:val="20"/>
          <w:szCs w:val="20"/>
          <w:lang w:eastAsia="pl-PL"/>
        </w:rPr>
      </w:pPr>
    </w:p>
    <w:p w:rsidR="008D1BF2" w:rsidRPr="00686CD6" w:rsidRDefault="008D1BF2" w:rsidP="008D1BF2">
      <w:pPr>
        <w:spacing w:after="0" w:line="240" w:lineRule="auto"/>
        <w:jc w:val="right"/>
        <w:rPr>
          <w:rFonts w:ascii="Tahoma" w:eastAsia="Times New Roman" w:hAnsi="Tahoma" w:cs="Tahoma"/>
          <w:bCs/>
          <w:sz w:val="20"/>
          <w:szCs w:val="20"/>
          <w:lang w:eastAsia="pl-PL"/>
        </w:rPr>
      </w:pPr>
    </w:p>
    <w:p w:rsidR="00D26630" w:rsidRPr="00686CD6" w:rsidRDefault="00C72319" w:rsidP="00790A23">
      <w:pPr>
        <w:spacing w:after="0" w:line="240" w:lineRule="auto"/>
        <w:jc w:val="right"/>
        <w:rPr>
          <w:rFonts w:ascii="Tahoma" w:eastAsia="Times New Roman" w:hAnsi="Tahoma" w:cs="Tahoma"/>
          <w:bCs/>
          <w:noProof/>
          <w:sz w:val="20"/>
          <w:szCs w:val="20"/>
          <w:lang w:eastAsia="pl-PL"/>
        </w:rPr>
      </w:pPr>
      <w:r w:rsidRPr="00C72319">
        <w:rPr>
          <w:rFonts w:ascii="Tahoma" w:eastAsia="Times New Roman" w:hAnsi="Tahoma" w:cs="Tahoma"/>
          <w:bCs/>
          <w:noProof/>
          <w:sz w:val="20"/>
          <w:szCs w:val="20"/>
          <w:lang w:eastAsia="pl-PL"/>
        </w:rPr>
        <w:drawing>
          <wp:inline distT="0" distB="0" distL="0" distR="0">
            <wp:extent cx="1920875" cy="822325"/>
            <wp:effectExtent l="19050" t="0" r="3175" b="0"/>
            <wp:docPr id="3"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920875" cy="822325"/>
                    </a:xfrm>
                    <a:prstGeom prst="rect">
                      <a:avLst/>
                    </a:prstGeom>
                    <a:noFill/>
                    <a:ln>
                      <a:noFill/>
                    </a:ln>
                  </pic:spPr>
                </pic:pic>
              </a:graphicData>
            </a:graphic>
          </wp:inline>
        </w:drawing>
      </w:r>
    </w:p>
    <w:p w:rsidR="00C76913" w:rsidRPr="00686CD6" w:rsidRDefault="00C76913" w:rsidP="00790A23">
      <w:pPr>
        <w:spacing w:after="0" w:line="240" w:lineRule="auto"/>
        <w:jc w:val="right"/>
        <w:rPr>
          <w:rFonts w:ascii="Tahoma" w:eastAsia="Times New Roman" w:hAnsi="Tahoma" w:cs="Tahoma"/>
          <w:bCs/>
          <w:noProof/>
          <w:sz w:val="20"/>
          <w:szCs w:val="20"/>
          <w:lang w:eastAsia="pl-PL"/>
        </w:rPr>
      </w:pPr>
    </w:p>
    <w:p w:rsidR="00C76913" w:rsidRPr="00686CD6" w:rsidRDefault="00C76913" w:rsidP="00790A23">
      <w:pPr>
        <w:spacing w:after="0" w:line="240" w:lineRule="auto"/>
        <w:jc w:val="right"/>
        <w:rPr>
          <w:rFonts w:ascii="Tahoma" w:eastAsia="Times New Roman" w:hAnsi="Tahoma" w:cs="Tahoma"/>
          <w:bCs/>
          <w:noProof/>
          <w:sz w:val="20"/>
          <w:szCs w:val="20"/>
          <w:lang w:eastAsia="pl-PL"/>
        </w:rPr>
      </w:pPr>
    </w:p>
    <w:p w:rsidR="00C76913" w:rsidRPr="00686CD6" w:rsidRDefault="00C76913" w:rsidP="00790A23">
      <w:pPr>
        <w:spacing w:after="0" w:line="240" w:lineRule="auto"/>
        <w:jc w:val="right"/>
        <w:rPr>
          <w:rFonts w:ascii="Tahoma" w:eastAsia="Times New Roman" w:hAnsi="Tahoma" w:cs="Tahoma"/>
          <w:bCs/>
          <w:sz w:val="20"/>
          <w:szCs w:val="20"/>
          <w:lang w:eastAsia="pl-PL"/>
        </w:rPr>
      </w:pPr>
    </w:p>
    <w:p w:rsidR="00D26630" w:rsidRPr="00686CD6" w:rsidRDefault="00D26630" w:rsidP="00D26630">
      <w:pPr>
        <w:spacing w:after="0" w:line="240" w:lineRule="auto"/>
        <w:jc w:val="center"/>
        <w:rPr>
          <w:rFonts w:ascii="Tahoma" w:eastAsia="Times New Roman" w:hAnsi="Tahoma" w:cs="Tahoma"/>
          <w:bCs/>
          <w:sz w:val="20"/>
          <w:szCs w:val="20"/>
          <w:lang w:eastAsia="pl-PL"/>
        </w:rPr>
      </w:pPr>
    </w:p>
    <w:p w:rsidR="00D26630" w:rsidRDefault="00D26630" w:rsidP="00D26630">
      <w:pPr>
        <w:suppressAutoHyphens/>
        <w:spacing w:after="0" w:line="240" w:lineRule="auto"/>
        <w:jc w:val="center"/>
        <w:rPr>
          <w:rFonts w:ascii="Tahoma" w:eastAsia="Times New Roman" w:hAnsi="Tahoma" w:cs="Tahoma"/>
          <w:bCs/>
          <w:sz w:val="20"/>
          <w:szCs w:val="20"/>
          <w:lang w:eastAsia="ar-SA"/>
        </w:rPr>
      </w:pPr>
    </w:p>
    <w:p w:rsidR="004D54EC" w:rsidRDefault="004D54EC" w:rsidP="00D26630">
      <w:pPr>
        <w:suppressAutoHyphens/>
        <w:spacing w:after="0" w:line="240" w:lineRule="auto"/>
        <w:jc w:val="center"/>
        <w:rPr>
          <w:rFonts w:ascii="Tahoma" w:eastAsia="Times New Roman" w:hAnsi="Tahoma" w:cs="Tahoma"/>
          <w:bCs/>
          <w:sz w:val="20"/>
          <w:szCs w:val="20"/>
          <w:lang w:eastAsia="ar-SA"/>
        </w:rPr>
      </w:pPr>
    </w:p>
    <w:p w:rsidR="004D54EC" w:rsidRPr="00686CD6" w:rsidRDefault="004D54EC" w:rsidP="00D26630">
      <w:pPr>
        <w:suppressAutoHyphens/>
        <w:spacing w:after="0" w:line="240" w:lineRule="auto"/>
        <w:jc w:val="center"/>
        <w:rPr>
          <w:rFonts w:ascii="Tahoma" w:eastAsia="Times New Roman" w:hAnsi="Tahoma" w:cs="Tahoma"/>
          <w:bCs/>
          <w:sz w:val="20"/>
          <w:szCs w:val="20"/>
          <w:lang w:eastAsia="ar-SA"/>
        </w:rPr>
      </w:pPr>
    </w:p>
    <w:p w:rsidR="00B064DC" w:rsidRPr="00686CD6" w:rsidRDefault="00B064DC" w:rsidP="00C72319">
      <w:pPr>
        <w:suppressAutoHyphens/>
        <w:spacing w:after="0" w:line="240" w:lineRule="auto"/>
        <w:rPr>
          <w:rFonts w:ascii="Tahoma" w:eastAsia="Times New Roman" w:hAnsi="Tahoma" w:cs="Tahoma"/>
          <w:bCs/>
          <w:sz w:val="20"/>
          <w:szCs w:val="20"/>
          <w:lang w:eastAsia="ar-SA"/>
        </w:rPr>
      </w:pPr>
    </w:p>
    <w:p w:rsidR="00B74530" w:rsidRPr="00686CD6" w:rsidRDefault="00B74530" w:rsidP="00D26630">
      <w:pPr>
        <w:suppressAutoHyphens/>
        <w:spacing w:after="0" w:line="240" w:lineRule="auto"/>
        <w:jc w:val="center"/>
        <w:rPr>
          <w:rFonts w:ascii="Tahoma" w:eastAsia="Times New Roman" w:hAnsi="Tahoma" w:cs="Tahoma"/>
          <w:bCs/>
          <w:sz w:val="20"/>
          <w:szCs w:val="20"/>
          <w:lang w:eastAsia="ar-SA"/>
        </w:rPr>
      </w:pPr>
    </w:p>
    <w:p w:rsidR="00D26630" w:rsidRPr="00686CD6" w:rsidRDefault="00D26630" w:rsidP="00D26630">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lastRenderedPageBreak/>
        <w:t xml:space="preserve">I. ZAMAWIAJĄCY: </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Uniwersyteckie Centrum Kliniczne im. prof. K. Gibińskiego Śląskiego Uniwersytetu Medycznego </w:t>
      </w:r>
      <w:r w:rsidR="00D67004"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w Katowicach </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40-514 Katowice, ul. Ceglana 35 </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KRS</w:t>
      </w:r>
      <w:r w:rsidR="00686CD6" w:rsidRPr="00686CD6">
        <w:rPr>
          <w:rFonts w:ascii="Tahoma" w:eastAsia="Times New Roman" w:hAnsi="Tahoma" w:cs="Tahoma"/>
          <w:sz w:val="20"/>
          <w:szCs w:val="20"/>
          <w:lang w:eastAsia="pl-PL"/>
        </w:rPr>
        <w:t>:</w:t>
      </w:r>
      <w:r w:rsidRPr="00686CD6">
        <w:rPr>
          <w:rFonts w:ascii="Tahoma" w:eastAsia="Times New Roman" w:hAnsi="Tahoma" w:cs="Tahoma"/>
          <w:sz w:val="20"/>
          <w:szCs w:val="20"/>
          <w:lang w:eastAsia="pl-PL"/>
        </w:rPr>
        <w:t xml:space="preserve"> 0000049660, NIP: 954-22-74-017 Regon: 001325767 </w:t>
      </w:r>
    </w:p>
    <w:p w:rsidR="005B6466"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Tel. 32 / 358-12-00 lub 32/358-13-32 fa</w:t>
      </w:r>
      <w:r w:rsidR="00686CD6" w:rsidRPr="00686CD6">
        <w:rPr>
          <w:rFonts w:ascii="Tahoma" w:eastAsia="Times New Roman" w:hAnsi="Tahoma" w:cs="Tahoma"/>
          <w:sz w:val="20"/>
          <w:szCs w:val="20"/>
          <w:lang w:eastAsia="pl-PL"/>
        </w:rPr>
        <w:t xml:space="preserve">x. 32 251-84-37 </w:t>
      </w:r>
    </w:p>
    <w:p w:rsidR="00DF26DC" w:rsidRPr="00686CD6" w:rsidRDefault="00DF26DC" w:rsidP="00DF26DC">
      <w:pPr>
        <w:spacing w:after="0" w:line="240" w:lineRule="auto"/>
        <w:rPr>
          <w:rFonts w:ascii="Tahoma" w:eastAsia="Times New Roman" w:hAnsi="Tahoma" w:cs="Tahoma"/>
          <w:sz w:val="20"/>
          <w:szCs w:val="20"/>
          <w:lang w:val="de-DE" w:eastAsia="pl-PL"/>
        </w:rPr>
      </w:pPr>
      <w:r w:rsidRPr="00686CD6">
        <w:rPr>
          <w:rFonts w:ascii="Tahoma" w:eastAsia="Times New Roman" w:hAnsi="Tahoma" w:cs="Tahoma"/>
          <w:sz w:val="20"/>
          <w:szCs w:val="20"/>
          <w:lang w:val="de-DE" w:eastAsia="pl-PL"/>
        </w:rPr>
        <w:t xml:space="preserve">Internet : </w:t>
      </w:r>
      <w:hyperlink r:id="rId9" w:history="1">
        <w:r w:rsidRPr="00686CD6">
          <w:rPr>
            <w:rFonts w:ascii="Tahoma" w:eastAsia="Times New Roman" w:hAnsi="Tahoma" w:cs="Tahoma"/>
            <w:sz w:val="20"/>
            <w:szCs w:val="20"/>
            <w:lang w:val="de-DE" w:eastAsia="pl-PL"/>
          </w:rPr>
          <w:t>www.uck.katowice.pl</w:t>
        </w:r>
      </w:hyperlink>
      <w:r w:rsidRPr="00686CD6">
        <w:rPr>
          <w:rFonts w:ascii="Tahoma" w:eastAsia="Times New Roman" w:hAnsi="Tahoma" w:cs="Tahoma"/>
          <w:sz w:val="20"/>
          <w:szCs w:val="20"/>
          <w:lang w:val="de-DE" w:eastAsia="pl-PL"/>
        </w:rPr>
        <w:t xml:space="preserve">   e-</w:t>
      </w:r>
      <w:proofErr w:type="spellStart"/>
      <w:r w:rsidRPr="00686CD6">
        <w:rPr>
          <w:rFonts w:ascii="Tahoma" w:eastAsia="Times New Roman" w:hAnsi="Tahoma" w:cs="Tahoma"/>
          <w:sz w:val="20"/>
          <w:szCs w:val="20"/>
          <w:lang w:val="de-DE" w:eastAsia="pl-PL"/>
        </w:rPr>
        <w:t>mail</w:t>
      </w:r>
      <w:proofErr w:type="spellEnd"/>
      <w:r w:rsidRPr="00686CD6">
        <w:rPr>
          <w:rFonts w:ascii="Tahoma" w:eastAsia="Times New Roman" w:hAnsi="Tahoma" w:cs="Tahoma"/>
          <w:sz w:val="20"/>
          <w:szCs w:val="20"/>
          <w:lang w:val="de-DE" w:eastAsia="pl-PL"/>
        </w:rPr>
        <w:t xml:space="preserve"> : </w:t>
      </w:r>
      <w:r w:rsidR="00686CD6" w:rsidRPr="00686CD6">
        <w:rPr>
          <w:rFonts w:ascii="Tahoma" w:eastAsia="Times New Roman" w:hAnsi="Tahoma" w:cs="Tahoma"/>
          <w:sz w:val="20"/>
          <w:szCs w:val="20"/>
          <w:lang w:val="de-DE" w:eastAsia="pl-PL"/>
        </w:rPr>
        <w:t>b</w:t>
      </w:r>
      <w:hyperlink r:id="rId10" w:history="1">
        <w:r w:rsidR="0022439A" w:rsidRPr="00686CD6">
          <w:rPr>
            <w:rStyle w:val="Hipercze"/>
            <w:rFonts w:ascii="Tahoma" w:eastAsia="Times New Roman" w:hAnsi="Tahoma" w:cs="Tahoma"/>
            <w:color w:val="auto"/>
            <w:sz w:val="20"/>
            <w:szCs w:val="20"/>
            <w:u w:val="none"/>
            <w:lang w:val="de-DE" w:eastAsia="pl-PL"/>
          </w:rPr>
          <w:t>zp@uck.katowice.pl</w:t>
        </w:r>
      </w:hyperlink>
    </w:p>
    <w:p w:rsidR="005B6466" w:rsidRPr="00686CD6" w:rsidRDefault="005B6466" w:rsidP="00D26630">
      <w:pPr>
        <w:spacing w:after="0" w:line="240" w:lineRule="auto"/>
        <w:rPr>
          <w:rFonts w:ascii="Tahoma" w:eastAsia="Times New Roman" w:hAnsi="Tahoma" w:cs="Tahoma"/>
          <w:sz w:val="20"/>
          <w:szCs w:val="20"/>
          <w:lang w:eastAsia="pl-PL"/>
        </w:rPr>
      </w:pPr>
    </w:p>
    <w:p w:rsidR="005B6466" w:rsidRPr="00686CD6" w:rsidRDefault="00D26630" w:rsidP="005B6466">
      <w:pPr>
        <w:spacing w:after="0" w:line="240" w:lineRule="auto"/>
        <w:rPr>
          <w:rFonts w:ascii="Tahoma" w:eastAsia="Times New Roman" w:hAnsi="Tahoma" w:cs="Tahoma"/>
          <w:b/>
          <w:sz w:val="20"/>
          <w:szCs w:val="20"/>
          <w:lang w:eastAsia="pl-PL"/>
        </w:rPr>
      </w:pPr>
      <w:r w:rsidRPr="00686CD6">
        <w:rPr>
          <w:rFonts w:ascii="Tahoma" w:eastAsia="Times New Roman" w:hAnsi="Tahoma" w:cs="Tahoma"/>
          <w:sz w:val="20"/>
          <w:szCs w:val="20"/>
          <w:lang w:eastAsia="pl-PL"/>
        </w:rPr>
        <w:t xml:space="preserve"> </w:t>
      </w:r>
      <w:r w:rsidR="005B6466" w:rsidRPr="00686CD6">
        <w:rPr>
          <w:rFonts w:ascii="Tahoma" w:eastAsia="Times New Roman" w:hAnsi="Tahoma" w:cs="Tahoma"/>
          <w:b/>
          <w:sz w:val="20"/>
          <w:szCs w:val="20"/>
          <w:lang w:eastAsia="pl-PL"/>
        </w:rPr>
        <w:t>II. TRYB UDZIELENIA ZAMÓWIENIA:</w:t>
      </w:r>
    </w:p>
    <w:p w:rsidR="005B6466" w:rsidRPr="00686CD6" w:rsidRDefault="005B6466" w:rsidP="007D70E5">
      <w:pPr>
        <w:pStyle w:val="Akapitzlist"/>
        <w:numPr>
          <w:ilvl w:val="0"/>
          <w:numId w:val="8"/>
        </w:num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Postępowanie o udzielenie zamówienia prowadzone jest w trybie </w:t>
      </w:r>
      <w:r w:rsidR="00C359A0" w:rsidRPr="00686CD6">
        <w:rPr>
          <w:rFonts w:ascii="Tahoma" w:eastAsia="Times New Roman" w:hAnsi="Tahoma" w:cs="Tahoma"/>
          <w:sz w:val="20"/>
          <w:szCs w:val="20"/>
          <w:lang w:eastAsia="pl-PL"/>
        </w:rPr>
        <w:t>podstawowym z możliwością nego</w:t>
      </w:r>
      <w:r w:rsidR="00993FFB" w:rsidRPr="00686CD6">
        <w:rPr>
          <w:rFonts w:ascii="Tahoma" w:eastAsia="Times New Roman" w:hAnsi="Tahoma" w:cs="Tahoma"/>
          <w:sz w:val="20"/>
          <w:szCs w:val="20"/>
          <w:lang w:eastAsia="pl-PL"/>
        </w:rPr>
        <w:t>cjacji na podstawie art</w:t>
      </w:r>
      <w:bookmarkStart w:id="0" w:name="_GoBack"/>
      <w:r w:rsidR="00686CD6" w:rsidRPr="00686CD6">
        <w:rPr>
          <w:rFonts w:ascii="Tahoma" w:eastAsia="Times New Roman" w:hAnsi="Tahoma" w:cs="Tahoma"/>
          <w:sz w:val="20"/>
          <w:szCs w:val="20"/>
          <w:lang w:eastAsia="pl-PL"/>
        </w:rPr>
        <w:t xml:space="preserve">. 275 </w:t>
      </w:r>
      <w:proofErr w:type="spellStart"/>
      <w:r w:rsidR="00686CD6" w:rsidRPr="00686CD6">
        <w:rPr>
          <w:rFonts w:ascii="Tahoma" w:eastAsia="Times New Roman" w:hAnsi="Tahoma" w:cs="Tahoma"/>
          <w:sz w:val="20"/>
          <w:szCs w:val="20"/>
          <w:lang w:eastAsia="pl-PL"/>
        </w:rPr>
        <w:t>pkt</w:t>
      </w:r>
      <w:proofErr w:type="spellEnd"/>
      <w:r w:rsidR="00686CD6" w:rsidRPr="00686CD6">
        <w:rPr>
          <w:rFonts w:ascii="Tahoma" w:eastAsia="Times New Roman" w:hAnsi="Tahoma" w:cs="Tahoma"/>
          <w:sz w:val="20"/>
          <w:szCs w:val="20"/>
          <w:lang w:eastAsia="pl-PL"/>
        </w:rPr>
        <w:t xml:space="preserve">  </w:t>
      </w:r>
      <w:r w:rsidR="00C359A0" w:rsidRPr="00686CD6">
        <w:rPr>
          <w:rFonts w:ascii="Tahoma" w:eastAsia="Times New Roman" w:hAnsi="Tahoma" w:cs="Tahoma"/>
          <w:sz w:val="20"/>
          <w:szCs w:val="20"/>
          <w:lang w:eastAsia="pl-PL"/>
        </w:rPr>
        <w:t xml:space="preserve">2 ustawy </w:t>
      </w:r>
      <w:bookmarkEnd w:id="0"/>
      <w:r w:rsidR="00C359A0" w:rsidRPr="00686CD6">
        <w:rPr>
          <w:rFonts w:ascii="Tahoma" w:eastAsia="Times New Roman" w:hAnsi="Tahoma" w:cs="Tahoma"/>
          <w:sz w:val="20"/>
          <w:szCs w:val="20"/>
          <w:lang w:eastAsia="pl-PL"/>
        </w:rPr>
        <w:t xml:space="preserve">PZP </w:t>
      </w:r>
      <w:r w:rsidR="00F46C69" w:rsidRPr="00686CD6">
        <w:rPr>
          <w:rFonts w:ascii="Tahoma" w:eastAsia="Times New Roman" w:hAnsi="Tahoma" w:cs="Tahoma"/>
          <w:sz w:val="20"/>
          <w:szCs w:val="20"/>
          <w:lang w:eastAsia="pl-PL"/>
        </w:rPr>
        <w:t xml:space="preserve"> (te</w:t>
      </w:r>
      <w:r w:rsidR="00DF26DC" w:rsidRPr="00686CD6">
        <w:rPr>
          <w:rFonts w:ascii="Tahoma" w:eastAsia="Times New Roman" w:hAnsi="Tahoma" w:cs="Tahoma"/>
          <w:sz w:val="20"/>
          <w:szCs w:val="20"/>
          <w:lang w:eastAsia="pl-PL"/>
        </w:rPr>
        <w:t>kst jednolity Dz.U.201</w:t>
      </w:r>
      <w:r w:rsidR="0022439A" w:rsidRPr="00686CD6">
        <w:rPr>
          <w:rFonts w:ascii="Tahoma" w:eastAsia="Times New Roman" w:hAnsi="Tahoma" w:cs="Tahoma"/>
          <w:sz w:val="20"/>
          <w:szCs w:val="20"/>
          <w:lang w:eastAsia="pl-PL"/>
        </w:rPr>
        <w:t>9</w:t>
      </w:r>
      <w:r w:rsidR="00DF26DC" w:rsidRPr="00686CD6">
        <w:rPr>
          <w:rFonts w:ascii="Tahoma" w:eastAsia="Times New Roman" w:hAnsi="Tahoma" w:cs="Tahoma"/>
          <w:sz w:val="20"/>
          <w:szCs w:val="20"/>
          <w:lang w:eastAsia="pl-PL"/>
        </w:rPr>
        <w:t xml:space="preserve"> poz.</w:t>
      </w:r>
      <w:r w:rsidR="00C359A0" w:rsidRPr="00686CD6">
        <w:rPr>
          <w:rFonts w:ascii="Tahoma" w:eastAsia="Times New Roman" w:hAnsi="Tahoma" w:cs="Tahoma"/>
          <w:sz w:val="20"/>
          <w:szCs w:val="20"/>
          <w:lang w:eastAsia="pl-PL"/>
        </w:rPr>
        <w:t xml:space="preserve">2019 z </w:t>
      </w:r>
      <w:proofErr w:type="spellStart"/>
      <w:r w:rsidR="00C359A0" w:rsidRPr="00686CD6">
        <w:rPr>
          <w:rFonts w:ascii="Tahoma" w:eastAsia="Times New Roman" w:hAnsi="Tahoma" w:cs="Tahoma"/>
          <w:sz w:val="20"/>
          <w:szCs w:val="20"/>
          <w:lang w:eastAsia="pl-PL"/>
        </w:rPr>
        <w:t>późn</w:t>
      </w:r>
      <w:proofErr w:type="spellEnd"/>
      <w:r w:rsidR="00C359A0" w:rsidRPr="00686CD6">
        <w:rPr>
          <w:rFonts w:ascii="Tahoma" w:eastAsia="Times New Roman" w:hAnsi="Tahoma" w:cs="Tahoma"/>
          <w:sz w:val="20"/>
          <w:szCs w:val="20"/>
          <w:lang w:eastAsia="pl-PL"/>
        </w:rPr>
        <w:t>. zm.)</w:t>
      </w:r>
    </w:p>
    <w:p w:rsidR="00723C30" w:rsidRPr="00686CD6" w:rsidRDefault="00723C30" w:rsidP="00686CD6">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Postępowanie prowadzone jest w formie elektronicznej</w:t>
      </w:r>
      <w:r w:rsidR="003F0717"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za pośrednictwem Platformy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dostępnej pod adresem: https://portal.smartpzp.pl/uck.</w:t>
      </w:r>
    </w:p>
    <w:p w:rsidR="00723C30" w:rsidRPr="00686CD6" w:rsidRDefault="00686CD6" w:rsidP="00686CD6">
      <w:pPr>
        <w:pStyle w:val="Akapitzlist"/>
        <w:spacing w:after="0" w:line="240" w:lineRule="auto"/>
        <w:ind w:left="360"/>
        <w:jc w:val="both"/>
        <w:rPr>
          <w:rFonts w:ascii="Tahoma" w:eastAsia="Times New Roman" w:hAnsi="Tahoma" w:cs="Tahoma"/>
          <w:i/>
          <w:sz w:val="20"/>
          <w:szCs w:val="20"/>
          <w:lang w:eastAsia="pl-PL"/>
        </w:rPr>
      </w:pPr>
      <w:r w:rsidRPr="00686CD6">
        <w:rPr>
          <w:rFonts w:ascii="Tahoma" w:eastAsia="Times New Roman" w:hAnsi="Tahoma" w:cs="Tahoma"/>
          <w:i/>
          <w:sz w:val="20"/>
          <w:szCs w:val="20"/>
          <w:lang w:eastAsia="pl-PL"/>
        </w:rPr>
        <w:t>(</w:t>
      </w:r>
      <w:r w:rsidR="00723C30" w:rsidRPr="00686CD6">
        <w:rPr>
          <w:rFonts w:ascii="Tahoma" w:eastAsia="Times New Roman" w:hAnsi="Tahoma" w:cs="Tahoma"/>
          <w:i/>
          <w:sz w:val="20"/>
          <w:szCs w:val="20"/>
          <w:lang w:eastAsia="pl-PL"/>
        </w:rPr>
        <w:t xml:space="preserve">Szczegółowa instrukcja użytkownika Wykonawcy </w:t>
      </w:r>
      <w:proofErr w:type="spellStart"/>
      <w:r w:rsidR="00723C30" w:rsidRPr="00686CD6">
        <w:rPr>
          <w:rFonts w:ascii="Tahoma" w:eastAsia="Times New Roman" w:hAnsi="Tahoma" w:cs="Tahoma"/>
          <w:i/>
          <w:sz w:val="20"/>
          <w:szCs w:val="20"/>
          <w:lang w:eastAsia="pl-PL"/>
        </w:rPr>
        <w:t>SmartPZP</w:t>
      </w:r>
      <w:proofErr w:type="spellEnd"/>
      <w:r w:rsidR="00723C30" w:rsidRPr="00686CD6">
        <w:rPr>
          <w:rFonts w:ascii="Tahoma" w:eastAsia="Times New Roman" w:hAnsi="Tahoma" w:cs="Tahoma"/>
          <w:i/>
          <w:sz w:val="20"/>
          <w:szCs w:val="20"/>
          <w:lang w:eastAsia="pl-PL"/>
        </w:rPr>
        <w:t xml:space="preserve">  dostępna jest na stronie Platformy </w:t>
      </w:r>
      <w:hyperlink r:id="rId11" w:history="1">
        <w:r w:rsidR="003F0717" w:rsidRPr="00686CD6">
          <w:rPr>
            <w:rStyle w:val="Hipercze"/>
            <w:rFonts w:ascii="Tahoma" w:eastAsia="Times New Roman" w:hAnsi="Tahoma" w:cs="Tahoma"/>
            <w:i/>
            <w:color w:val="auto"/>
            <w:sz w:val="20"/>
            <w:szCs w:val="20"/>
            <w:lang w:eastAsia="pl-PL"/>
          </w:rPr>
          <w:t>https://portal.smartpzp.pl/uck/elearning</w:t>
        </w:r>
      </w:hyperlink>
    </w:p>
    <w:p w:rsidR="003F0717" w:rsidRPr="00686CD6" w:rsidRDefault="003F0717" w:rsidP="00686CD6">
      <w:pPr>
        <w:pStyle w:val="Akapitzlist"/>
        <w:spacing w:after="0" w:line="240" w:lineRule="auto"/>
        <w:ind w:left="360"/>
        <w:jc w:val="both"/>
        <w:rPr>
          <w:rFonts w:ascii="Tahoma" w:eastAsia="Times New Roman" w:hAnsi="Tahoma" w:cs="Tahoma"/>
          <w:i/>
          <w:sz w:val="20"/>
          <w:szCs w:val="20"/>
          <w:lang w:eastAsia="pl-PL"/>
        </w:rPr>
      </w:pPr>
      <w:r w:rsidRPr="00686CD6">
        <w:rPr>
          <w:rFonts w:ascii="Tahoma" w:eastAsia="MS Mincho" w:hAnsi="Tahoma" w:cs="Tahoma"/>
          <w:i/>
          <w:sz w:val="20"/>
          <w:szCs w:val="20"/>
          <w:lang w:eastAsia="pl-PL"/>
        </w:rPr>
        <w:t>Szczegółowo informacje dotyczące  wymogów komunikacji  elektronicznej zostały wskazane w pkt. VIII SWZ</w:t>
      </w:r>
      <w:r w:rsidR="00686CD6" w:rsidRPr="00686CD6">
        <w:rPr>
          <w:rFonts w:ascii="Tahoma" w:eastAsia="MS Mincho" w:hAnsi="Tahoma" w:cs="Tahoma"/>
          <w:i/>
          <w:sz w:val="20"/>
          <w:szCs w:val="20"/>
          <w:lang w:eastAsia="pl-PL"/>
        </w:rPr>
        <w:t>)</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może, ale nie musi, przeprowadzić negocjacji w </w:t>
      </w:r>
      <w:r w:rsidR="004D54EC">
        <w:rPr>
          <w:rFonts w:ascii="Tahoma" w:eastAsia="Times New Roman" w:hAnsi="Tahoma" w:cs="Tahoma"/>
          <w:sz w:val="20"/>
          <w:szCs w:val="20"/>
          <w:lang w:eastAsia="pl-PL"/>
        </w:rPr>
        <w:t xml:space="preserve">celu </w:t>
      </w:r>
      <w:r w:rsidRPr="00686CD6">
        <w:rPr>
          <w:rFonts w:ascii="Tahoma" w:eastAsia="Times New Roman" w:hAnsi="Tahoma" w:cs="Tahoma"/>
          <w:sz w:val="20"/>
          <w:szCs w:val="20"/>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rsidR="003D718A" w:rsidRPr="00686CD6" w:rsidRDefault="003D718A" w:rsidP="00E126F3">
      <w:pPr>
        <w:pStyle w:val="Akapitzlist"/>
        <w:numPr>
          <w:ilvl w:val="0"/>
          <w:numId w:val="20"/>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których oferty nie zostały odrzucone oraz punktacji przyznanej ofertom w każdym kryterium oceny ofert i łącznej punktacji,</w:t>
      </w:r>
    </w:p>
    <w:p w:rsidR="003D718A" w:rsidRPr="00686CD6" w:rsidRDefault="003D718A" w:rsidP="00E126F3">
      <w:pPr>
        <w:pStyle w:val="Akapitzlist"/>
        <w:numPr>
          <w:ilvl w:val="0"/>
          <w:numId w:val="20"/>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których oferty zostały odrzucone.</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686CD6">
        <w:rPr>
          <w:rFonts w:ascii="Tahoma" w:eastAsia="Times New Roman" w:hAnsi="Tahoma" w:cs="Tahoma"/>
          <w:b/>
          <w:sz w:val="20"/>
          <w:szCs w:val="20"/>
          <w:lang w:eastAsia="pl-PL"/>
        </w:rPr>
        <w:t xml:space="preserve">, </w:t>
      </w:r>
      <w:r w:rsidRPr="00686CD6">
        <w:rPr>
          <w:rFonts w:ascii="Tahoma" w:eastAsia="Times New Roman" w:hAnsi="Tahoma" w:cs="Tahoma"/>
          <w:sz w:val="20"/>
          <w:szCs w:val="20"/>
          <w:lang w:eastAsia="pl-PL"/>
        </w:rPr>
        <w:t>do negocjacji ofert złożonych w odpowiedzi na ogłoszenie o zamówieniu.</w:t>
      </w:r>
    </w:p>
    <w:p w:rsidR="003D718A" w:rsidRPr="00686CD6" w:rsidRDefault="003D718A" w:rsidP="007D70E5">
      <w:pPr>
        <w:pStyle w:val="Akapitzlist"/>
        <w:numPr>
          <w:ilvl w:val="0"/>
          <w:numId w:val="8"/>
        </w:numPr>
        <w:tabs>
          <w:tab w:val="left" w:pos="851"/>
        </w:tabs>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zaproszeniu do negocjacji Zamawiający wskazuje:</w:t>
      </w:r>
    </w:p>
    <w:p w:rsidR="003D718A" w:rsidRPr="00686CD6" w:rsidRDefault="003D718A" w:rsidP="00E126F3">
      <w:pPr>
        <w:pStyle w:val="Akapitzlist"/>
        <w:numPr>
          <w:ilvl w:val="0"/>
          <w:numId w:val="21"/>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miejsce prowadzenia negocjacji,</w:t>
      </w:r>
    </w:p>
    <w:p w:rsidR="003D718A" w:rsidRPr="00686CD6" w:rsidRDefault="00B210A6" w:rsidP="00E126F3">
      <w:pPr>
        <w:numPr>
          <w:ilvl w:val="0"/>
          <w:numId w:val="21"/>
        </w:numPr>
        <w:spacing w:after="0" w:line="240" w:lineRule="auto"/>
        <w:ind w:left="709" w:hanging="283"/>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termin prowadzenia negocjacji,</w:t>
      </w:r>
    </w:p>
    <w:p w:rsidR="003D718A" w:rsidRPr="00686CD6" w:rsidRDefault="00B210A6" w:rsidP="00E126F3">
      <w:pPr>
        <w:numPr>
          <w:ilvl w:val="0"/>
          <w:numId w:val="21"/>
        </w:numPr>
        <w:spacing w:after="0" w:line="240" w:lineRule="auto"/>
        <w:ind w:left="709" w:hanging="283"/>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sposób prowadzenia negocjacji,</w:t>
      </w:r>
    </w:p>
    <w:p w:rsidR="003D718A" w:rsidRPr="00686CD6" w:rsidRDefault="00B210A6" w:rsidP="00E126F3">
      <w:pPr>
        <w:numPr>
          <w:ilvl w:val="0"/>
          <w:numId w:val="21"/>
        </w:numPr>
        <w:spacing w:after="0" w:line="240" w:lineRule="auto"/>
        <w:ind w:left="709" w:hanging="283"/>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kryteria oceny ofert w ramach których będą prowadzone negocjacje.</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Podczas negocjacji ofert Zamawiający zapewnia równe traktowanie wszystkich Wykonawców.</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udziela informacji w sposób, który mógłby zapewnić niektórym Wykonawcom przewagę nad innymi Wykonawcami.</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Prowadzone negocjacje mają charakter poufny.</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rsidR="003D718A" w:rsidRPr="00686CD6" w:rsidRDefault="00BE2A43" w:rsidP="00682983">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13</w:t>
      </w:r>
      <w:r w:rsidR="00682983"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Zaproszenie do składania ofert dodatkowych zawiera co najmniej:</w:t>
      </w:r>
    </w:p>
    <w:p w:rsidR="003D718A" w:rsidRPr="00686CD6" w:rsidRDefault="003D718A" w:rsidP="00E126F3">
      <w:pPr>
        <w:pStyle w:val="Akapitzlist"/>
        <w:numPr>
          <w:ilvl w:val="0"/>
          <w:numId w:val="22"/>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nazwę oraz adres Zamawiającego, numer telefonu, adres poczty elektronicznej oraz strony internetowej prowadzonego postępowania,</w:t>
      </w:r>
    </w:p>
    <w:p w:rsidR="003D718A" w:rsidRPr="00686CD6" w:rsidRDefault="003D718A" w:rsidP="00E126F3">
      <w:pPr>
        <w:numPr>
          <w:ilvl w:val="0"/>
          <w:numId w:val="22"/>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sposób i termin składania ofert dodatkowych oraz język lub języki, w jakich muszą być one sporządzone, oraz termin otwarcia tych ofert.</w:t>
      </w:r>
    </w:p>
    <w:p w:rsidR="003D718A" w:rsidRPr="00686CD6" w:rsidRDefault="003D718A" w:rsidP="00E126F3">
      <w:pPr>
        <w:pStyle w:val="Akapitzlist"/>
        <w:numPr>
          <w:ilvl w:val="0"/>
          <w:numId w:val="33"/>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Wykonawca może złożyć ofertę dodatkową, która zawiera nowe propozycje w zakresie treści oferty podlegających ocenie w ramach kryteriów oceny ofert wskazanych przez Zamawiającego w </w:t>
      </w:r>
      <w:r w:rsidRPr="00686CD6">
        <w:rPr>
          <w:rFonts w:ascii="Tahoma" w:eastAsia="Times New Roman" w:hAnsi="Tahoma" w:cs="Tahoma"/>
          <w:sz w:val="20"/>
          <w:szCs w:val="20"/>
          <w:lang w:eastAsia="pl-PL"/>
        </w:rPr>
        <w:lastRenderedPageBreak/>
        <w:t>zaproszeniu do negocjacji. W przypadku, gdy Wykonawca nie złoży oferty dodatkowej, wówczas wiążąca będzie oferta złożona w odpowiedzi na ogłoszenie o zamówieniu.</w:t>
      </w:r>
    </w:p>
    <w:p w:rsidR="003D718A" w:rsidRPr="00686CD6" w:rsidRDefault="003D718A" w:rsidP="00E126F3">
      <w:pPr>
        <w:pStyle w:val="Akapitzlist"/>
        <w:numPr>
          <w:ilvl w:val="0"/>
          <w:numId w:val="33"/>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rsidR="003D718A" w:rsidRPr="00686CD6" w:rsidRDefault="003D718A" w:rsidP="00E126F3">
      <w:pPr>
        <w:pStyle w:val="Akapitzlist"/>
        <w:numPr>
          <w:ilvl w:val="0"/>
          <w:numId w:val="33"/>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rsidR="003D718A" w:rsidRPr="00686CD6" w:rsidRDefault="003D718A" w:rsidP="00E126F3">
      <w:pPr>
        <w:pStyle w:val="Akapitzlist"/>
        <w:numPr>
          <w:ilvl w:val="0"/>
          <w:numId w:val="33"/>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dodatkowa, która jest mniej korzystna niż oferta złożona w odpowiedzi na ogłoszenie o zamówieniu, podlega odrzuceniu.</w:t>
      </w:r>
    </w:p>
    <w:p w:rsidR="005F55C8" w:rsidRPr="00686CD6" w:rsidRDefault="005F55C8" w:rsidP="00BE2A43">
      <w:pPr>
        <w:spacing w:after="0" w:line="240" w:lineRule="auto"/>
        <w:ind w:left="284" w:hanging="426"/>
        <w:rPr>
          <w:rFonts w:ascii="Tahoma" w:eastAsia="Times New Roman" w:hAnsi="Tahoma" w:cs="Tahoma"/>
          <w:color w:val="FF0000"/>
          <w:sz w:val="20"/>
          <w:szCs w:val="20"/>
          <w:lang w:eastAsia="pl-PL"/>
        </w:rPr>
      </w:pPr>
    </w:p>
    <w:p w:rsidR="00D26630" w:rsidRPr="00686CD6" w:rsidRDefault="005B6466" w:rsidP="00D26630">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I</w:t>
      </w:r>
      <w:r w:rsidR="00D26630" w:rsidRPr="00686CD6">
        <w:rPr>
          <w:rFonts w:ascii="Tahoma" w:eastAsia="Times New Roman" w:hAnsi="Tahoma" w:cs="Tahoma"/>
          <w:b/>
          <w:sz w:val="20"/>
          <w:szCs w:val="20"/>
          <w:lang w:eastAsia="pl-PL"/>
        </w:rPr>
        <w:t xml:space="preserve">II. PRZEDMIOT ZAMÓWIENIA: </w:t>
      </w:r>
    </w:p>
    <w:p w:rsidR="00C04E65" w:rsidRPr="00686CD6" w:rsidRDefault="00C44D71" w:rsidP="00CF5574">
      <w:pPr>
        <w:spacing w:after="0" w:line="240" w:lineRule="auto"/>
        <w:ind w:hanging="142"/>
        <w:rPr>
          <w:rFonts w:ascii="Tahoma" w:eastAsia="Times New Roman" w:hAnsi="Tahoma" w:cs="Tahoma"/>
          <w:sz w:val="20"/>
          <w:szCs w:val="20"/>
          <w:lang w:eastAsia="pl-PL"/>
        </w:rPr>
      </w:pPr>
      <w:r w:rsidRPr="00686CD6">
        <w:rPr>
          <w:rFonts w:ascii="Tahoma" w:eastAsia="Times New Roman" w:hAnsi="Tahoma" w:cs="Tahoma"/>
          <w:sz w:val="20"/>
          <w:szCs w:val="20"/>
          <w:lang w:eastAsia="pl-PL"/>
        </w:rPr>
        <w:t>1.  Przedmiotem zamówienia  jest</w:t>
      </w:r>
      <w:r w:rsidR="00D26630" w:rsidRPr="00686CD6">
        <w:rPr>
          <w:rFonts w:ascii="Tahoma" w:eastAsia="Times New Roman" w:hAnsi="Tahoma" w:cs="Tahoma"/>
          <w:sz w:val="20"/>
          <w:szCs w:val="20"/>
          <w:lang w:eastAsia="pl-PL"/>
        </w:rPr>
        <w:t xml:space="preserve"> dostawa</w:t>
      </w:r>
      <w:r w:rsidR="004D54EC">
        <w:rPr>
          <w:rFonts w:ascii="Tahoma" w:eastAsia="Times New Roman" w:hAnsi="Tahoma" w:cs="Tahoma"/>
          <w:sz w:val="20"/>
          <w:szCs w:val="20"/>
          <w:lang w:eastAsia="pl-PL"/>
        </w:rPr>
        <w:t xml:space="preserve"> środków czystości</w:t>
      </w:r>
    </w:p>
    <w:p w:rsidR="00C04E65" w:rsidRDefault="00C04E65" w:rsidP="00C04E65">
      <w:pPr>
        <w:spacing w:after="0" w:line="240" w:lineRule="auto"/>
        <w:jc w:val="both"/>
        <w:rPr>
          <w:rFonts w:ascii="Tahoma" w:eastAsia="Times New Roman" w:hAnsi="Tahoma" w:cs="Tahoma"/>
          <w:sz w:val="20"/>
          <w:szCs w:val="20"/>
          <w:lang w:val="fr-FR" w:eastAsia="ar-SA"/>
        </w:rPr>
      </w:pPr>
      <w:r w:rsidRPr="00686CD6">
        <w:rPr>
          <w:rFonts w:ascii="Tahoma" w:eastAsia="Times New Roman" w:hAnsi="Tahoma" w:cs="Tahoma"/>
          <w:sz w:val="20"/>
          <w:szCs w:val="20"/>
          <w:lang w:val="fr-FR" w:eastAsia="ar-SA"/>
        </w:rPr>
        <w:t>wyszczególnienie  ilościowe i asortymentowe określono w załącznik</w:t>
      </w:r>
      <w:r w:rsidR="004D54EC">
        <w:rPr>
          <w:rFonts w:ascii="Tahoma" w:eastAsia="Times New Roman" w:hAnsi="Tahoma" w:cs="Tahoma"/>
          <w:sz w:val="20"/>
          <w:szCs w:val="20"/>
          <w:lang w:val="fr-FR" w:eastAsia="ar-SA"/>
        </w:rPr>
        <w:t>ach</w:t>
      </w:r>
      <w:r w:rsidRPr="00686CD6">
        <w:rPr>
          <w:rFonts w:ascii="Tahoma" w:eastAsia="Times New Roman" w:hAnsi="Tahoma" w:cs="Tahoma"/>
          <w:sz w:val="20"/>
          <w:szCs w:val="20"/>
          <w:lang w:val="fr-FR" w:eastAsia="ar-SA"/>
        </w:rPr>
        <w:t xml:space="preserve"> nr 4</w:t>
      </w:r>
      <w:r w:rsidR="00C359A0" w:rsidRPr="00686CD6">
        <w:rPr>
          <w:rFonts w:ascii="Tahoma" w:eastAsia="Times New Roman" w:hAnsi="Tahoma" w:cs="Tahoma"/>
          <w:sz w:val="20"/>
          <w:szCs w:val="20"/>
          <w:lang w:val="fr-FR" w:eastAsia="ar-SA"/>
        </w:rPr>
        <w:t>.1 – 4.10</w:t>
      </w:r>
      <w:r w:rsidRPr="00686CD6">
        <w:rPr>
          <w:rFonts w:ascii="Tahoma" w:eastAsia="Times New Roman" w:hAnsi="Tahoma" w:cs="Tahoma"/>
          <w:sz w:val="20"/>
          <w:szCs w:val="20"/>
          <w:lang w:val="fr-FR" w:eastAsia="ar-SA"/>
        </w:rPr>
        <w:t xml:space="preserve"> </w:t>
      </w:r>
      <w:r w:rsidR="00C359A0" w:rsidRPr="00686CD6">
        <w:rPr>
          <w:rFonts w:ascii="Tahoma" w:eastAsia="Times New Roman" w:hAnsi="Tahoma" w:cs="Tahoma"/>
          <w:sz w:val="20"/>
          <w:szCs w:val="20"/>
          <w:lang w:val="fr-FR" w:eastAsia="ar-SA"/>
        </w:rPr>
        <w:t xml:space="preserve"> S</w:t>
      </w:r>
      <w:r w:rsidRPr="00686CD6">
        <w:rPr>
          <w:rFonts w:ascii="Tahoma" w:eastAsia="Times New Roman" w:hAnsi="Tahoma" w:cs="Tahoma"/>
          <w:sz w:val="20"/>
          <w:szCs w:val="20"/>
          <w:lang w:val="fr-FR" w:eastAsia="ar-SA"/>
        </w:rPr>
        <w:t>WZ</w:t>
      </w:r>
    </w:p>
    <w:tbl>
      <w:tblPr>
        <w:tblW w:w="0" w:type="auto"/>
        <w:tblInd w:w="172" w:type="dxa"/>
        <w:tblLayout w:type="fixed"/>
        <w:tblCellMar>
          <w:left w:w="30" w:type="dxa"/>
          <w:right w:w="30" w:type="dxa"/>
        </w:tblCellMar>
        <w:tblLook w:val="0000"/>
      </w:tblPr>
      <w:tblGrid>
        <w:gridCol w:w="992"/>
        <w:gridCol w:w="7798"/>
      </w:tblGrid>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1</w:t>
            </w:r>
          </w:p>
        </w:tc>
        <w:tc>
          <w:tcPr>
            <w:tcW w:w="7798" w:type="dxa"/>
            <w:shd w:val="clear" w:color="auto" w:fill="auto"/>
          </w:tcPr>
          <w:p w:rsidR="00CF5574" w:rsidRPr="00CF5574" w:rsidRDefault="00CF5574" w:rsidP="00061728">
            <w:pPr>
              <w:autoSpaceDE w:val="0"/>
              <w:spacing w:after="0" w:line="240" w:lineRule="auto"/>
              <w:jc w:val="both"/>
              <w:rPr>
                <w:sz w:val="20"/>
                <w:szCs w:val="20"/>
              </w:rPr>
            </w:pPr>
            <w:r w:rsidRPr="00CF5574">
              <w:rPr>
                <w:rFonts w:ascii="Tahoma" w:hAnsi="Tahoma" w:cs="Tahoma"/>
                <w:color w:val="000000"/>
                <w:sz w:val="20"/>
                <w:szCs w:val="20"/>
                <w:lang w:eastAsia="pl-PL"/>
              </w:rPr>
              <w:t xml:space="preserve">Ręczniki papierowe, papier toaletowy.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2</w:t>
            </w:r>
          </w:p>
        </w:tc>
        <w:tc>
          <w:tcPr>
            <w:tcW w:w="7798" w:type="dxa"/>
            <w:shd w:val="clear" w:color="auto" w:fill="auto"/>
          </w:tcPr>
          <w:p w:rsidR="00CF5574" w:rsidRPr="00CF5574" w:rsidRDefault="00CF5574" w:rsidP="00061728">
            <w:pPr>
              <w:autoSpaceDE w:val="0"/>
              <w:spacing w:after="0" w:line="240" w:lineRule="auto"/>
              <w:jc w:val="both"/>
              <w:rPr>
                <w:sz w:val="20"/>
                <w:szCs w:val="20"/>
              </w:rPr>
            </w:pPr>
            <w:r w:rsidRPr="00CF5574">
              <w:rPr>
                <w:rFonts w:ascii="Tahoma" w:hAnsi="Tahoma" w:cs="Tahoma"/>
                <w:color w:val="000000"/>
                <w:sz w:val="20"/>
                <w:szCs w:val="20"/>
                <w:lang w:eastAsia="pl-PL"/>
              </w:rPr>
              <w:t xml:space="preserve">Mydło w płynie.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3</w:t>
            </w:r>
          </w:p>
        </w:tc>
        <w:tc>
          <w:tcPr>
            <w:tcW w:w="7798" w:type="dxa"/>
            <w:shd w:val="clear" w:color="auto" w:fill="auto"/>
          </w:tcPr>
          <w:p w:rsidR="00CF5574" w:rsidRPr="00CF5574" w:rsidRDefault="00CF5574" w:rsidP="00061728">
            <w:pPr>
              <w:autoSpaceDE w:val="0"/>
              <w:spacing w:after="0" w:line="240" w:lineRule="auto"/>
              <w:jc w:val="both"/>
              <w:rPr>
                <w:sz w:val="20"/>
                <w:szCs w:val="20"/>
              </w:rPr>
            </w:pPr>
            <w:r w:rsidRPr="00CF5574">
              <w:rPr>
                <w:rFonts w:ascii="Tahoma" w:hAnsi="Tahoma" w:cs="Tahoma"/>
                <w:color w:val="000000"/>
                <w:sz w:val="20"/>
                <w:szCs w:val="20"/>
                <w:lang w:eastAsia="pl-PL"/>
              </w:rPr>
              <w:t xml:space="preserve">Chemia gospodarcza ogólnego użytku i art. kosmetyczne.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4</w:t>
            </w:r>
          </w:p>
        </w:tc>
        <w:tc>
          <w:tcPr>
            <w:tcW w:w="7798" w:type="dxa"/>
            <w:shd w:val="clear" w:color="auto" w:fill="auto"/>
          </w:tcPr>
          <w:p w:rsidR="00CF5574" w:rsidRPr="00CF5574" w:rsidRDefault="00CF5574" w:rsidP="00061728">
            <w:pPr>
              <w:autoSpaceDE w:val="0"/>
              <w:spacing w:after="0" w:line="240" w:lineRule="auto"/>
              <w:jc w:val="both"/>
              <w:rPr>
                <w:sz w:val="20"/>
                <w:szCs w:val="20"/>
              </w:rPr>
            </w:pPr>
            <w:r w:rsidRPr="00CF5574">
              <w:rPr>
                <w:rFonts w:ascii="Tahoma" w:hAnsi="Tahoma" w:cs="Tahoma"/>
                <w:color w:val="000000"/>
                <w:sz w:val="20"/>
                <w:szCs w:val="20"/>
                <w:lang w:eastAsia="pl-PL"/>
              </w:rPr>
              <w:t xml:space="preserve">Preparaty myjąco pielęgnujące w systemie zamkniętym  do dozowników Soft </w:t>
            </w:r>
            <w:proofErr w:type="spellStart"/>
            <w:r w:rsidRPr="00CF5574">
              <w:rPr>
                <w:rFonts w:ascii="Tahoma" w:hAnsi="Tahoma" w:cs="Tahoma"/>
                <w:color w:val="000000"/>
                <w:sz w:val="20"/>
                <w:szCs w:val="20"/>
                <w:lang w:eastAsia="pl-PL"/>
              </w:rPr>
              <w:t>Care</w:t>
            </w:r>
            <w:proofErr w:type="spellEnd"/>
            <w:r w:rsidRPr="00CF5574">
              <w:rPr>
                <w:rFonts w:ascii="Tahoma" w:hAnsi="Tahoma" w:cs="Tahoma"/>
                <w:color w:val="000000"/>
                <w:sz w:val="20"/>
                <w:szCs w:val="20"/>
                <w:lang w:eastAsia="pl-PL"/>
              </w:rPr>
              <w:t xml:space="preserve"> Line ( </w:t>
            </w:r>
            <w:proofErr w:type="spellStart"/>
            <w:r w:rsidRPr="00CF5574">
              <w:rPr>
                <w:rFonts w:ascii="Tahoma" w:hAnsi="Tahoma" w:cs="Tahoma"/>
                <w:color w:val="000000"/>
                <w:sz w:val="20"/>
                <w:szCs w:val="20"/>
                <w:lang w:eastAsia="pl-PL"/>
              </w:rPr>
              <w:t>Diversey</w:t>
            </w:r>
            <w:proofErr w:type="spellEnd"/>
            <w:r w:rsidRPr="00CF5574">
              <w:rPr>
                <w:rFonts w:ascii="Tahoma" w:hAnsi="Tahoma" w:cs="Tahoma"/>
                <w:color w:val="000000"/>
                <w:sz w:val="20"/>
                <w:szCs w:val="20"/>
                <w:lang w:eastAsia="pl-PL"/>
              </w:rPr>
              <w:t xml:space="preserve">).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5</w:t>
            </w:r>
          </w:p>
        </w:tc>
        <w:tc>
          <w:tcPr>
            <w:tcW w:w="7798" w:type="dxa"/>
            <w:shd w:val="clear" w:color="auto" w:fill="auto"/>
          </w:tcPr>
          <w:p w:rsidR="00CF5574" w:rsidRPr="00CF5574" w:rsidRDefault="00CF5574" w:rsidP="00061728">
            <w:pPr>
              <w:autoSpaceDE w:val="0"/>
              <w:spacing w:after="0" w:line="240" w:lineRule="auto"/>
              <w:jc w:val="both"/>
              <w:rPr>
                <w:sz w:val="20"/>
                <w:szCs w:val="20"/>
              </w:rPr>
            </w:pPr>
            <w:r w:rsidRPr="00CF5574">
              <w:rPr>
                <w:rFonts w:ascii="Tahoma" w:hAnsi="Tahoma" w:cs="Tahoma"/>
                <w:color w:val="000000"/>
                <w:sz w:val="20"/>
                <w:szCs w:val="20"/>
                <w:lang w:eastAsia="pl-PL"/>
              </w:rPr>
              <w:t xml:space="preserve">Preparaty użytku  do codziennego mycia powierzchni  wraz z użyczeniem automatycznych stacji dozujących.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6</w:t>
            </w:r>
          </w:p>
        </w:tc>
        <w:tc>
          <w:tcPr>
            <w:tcW w:w="7798" w:type="dxa"/>
            <w:shd w:val="clear" w:color="auto" w:fill="auto"/>
          </w:tcPr>
          <w:p w:rsidR="00CF5574" w:rsidRPr="00CF5574" w:rsidRDefault="00CF5574" w:rsidP="00061728">
            <w:pPr>
              <w:autoSpaceDE w:val="0"/>
              <w:spacing w:after="0" w:line="240" w:lineRule="auto"/>
              <w:jc w:val="both"/>
              <w:rPr>
                <w:sz w:val="20"/>
                <w:szCs w:val="20"/>
              </w:rPr>
            </w:pPr>
            <w:r w:rsidRPr="00CF5574">
              <w:rPr>
                <w:rFonts w:ascii="Tahoma" w:hAnsi="Tahoma" w:cs="Tahoma"/>
                <w:color w:val="000000"/>
                <w:sz w:val="20"/>
                <w:szCs w:val="20"/>
                <w:lang w:eastAsia="pl-PL"/>
              </w:rPr>
              <w:t>Preparaty  do codziennego mycia powierzchni  wraz z użyczeniem pomp dozujących</w:t>
            </w:r>
            <w:r w:rsidRPr="00CF5574">
              <w:rPr>
                <w:rFonts w:ascii="Tahoma" w:eastAsia="Tahoma" w:hAnsi="Tahoma" w:cs="Tahoma"/>
                <w:color w:val="000000"/>
                <w:sz w:val="20"/>
                <w:szCs w:val="20"/>
                <w:lang w:eastAsia="pl-PL"/>
              </w:rPr>
              <w:t xml:space="preserve">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7</w:t>
            </w:r>
          </w:p>
        </w:tc>
        <w:tc>
          <w:tcPr>
            <w:tcW w:w="7798" w:type="dxa"/>
            <w:shd w:val="clear" w:color="auto" w:fill="auto"/>
          </w:tcPr>
          <w:p w:rsidR="00CF5574" w:rsidRPr="00CF5574" w:rsidRDefault="00CF5574" w:rsidP="00061728">
            <w:pPr>
              <w:autoSpaceDE w:val="0"/>
              <w:spacing w:after="0" w:line="240" w:lineRule="auto"/>
              <w:jc w:val="both"/>
              <w:rPr>
                <w:sz w:val="20"/>
                <w:szCs w:val="20"/>
              </w:rPr>
            </w:pPr>
            <w:r w:rsidRPr="00CF5574">
              <w:rPr>
                <w:rFonts w:ascii="Tahoma" w:hAnsi="Tahoma" w:cs="Tahoma"/>
                <w:color w:val="000000"/>
                <w:sz w:val="20"/>
                <w:szCs w:val="20"/>
                <w:lang w:eastAsia="pl-PL"/>
              </w:rPr>
              <w:t xml:space="preserve">Preparaty do mycia  i konserwacji podłóg wraz z najmem urządzeń.  </w:t>
            </w:r>
            <w:r w:rsidRPr="00CF5574">
              <w:rPr>
                <w:rFonts w:ascii="Tahoma" w:eastAsia="Tahoma" w:hAnsi="Tahoma" w:cs="Tahoma"/>
                <w:color w:val="000000"/>
                <w:sz w:val="20"/>
                <w:szCs w:val="20"/>
                <w:lang w:eastAsia="pl-PL"/>
              </w:rPr>
              <w:t xml:space="preserve">                                                                </w:t>
            </w:r>
          </w:p>
        </w:tc>
      </w:tr>
      <w:tr w:rsidR="00CF5574" w:rsidTr="00CF5574">
        <w:trPr>
          <w:trHeight w:val="247"/>
        </w:trPr>
        <w:tc>
          <w:tcPr>
            <w:tcW w:w="992" w:type="dxa"/>
            <w:shd w:val="clear" w:color="auto" w:fill="auto"/>
          </w:tcPr>
          <w:p w:rsidR="00CF5574" w:rsidRPr="00CF5574" w:rsidRDefault="00CF5574" w:rsidP="00CF5574">
            <w:pPr>
              <w:autoSpaceDE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8</w:t>
            </w:r>
          </w:p>
        </w:tc>
        <w:tc>
          <w:tcPr>
            <w:tcW w:w="7798" w:type="dxa"/>
            <w:shd w:val="clear" w:color="auto" w:fill="auto"/>
          </w:tcPr>
          <w:p w:rsidR="00CF5574" w:rsidRPr="00CF5574" w:rsidRDefault="00CF5574" w:rsidP="00061728">
            <w:pPr>
              <w:autoSpaceDE w:val="0"/>
              <w:spacing w:after="0" w:line="240" w:lineRule="auto"/>
              <w:jc w:val="both"/>
              <w:rPr>
                <w:sz w:val="20"/>
                <w:szCs w:val="20"/>
              </w:rPr>
            </w:pPr>
            <w:r w:rsidRPr="00CF5574">
              <w:rPr>
                <w:rFonts w:ascii="Tahoma" w:hAnsi="Tahoma" w:cs="Tahoma"/>
                <w:color w:val="000000"/>
                <w:sz w:val="20"/>
                <w:szCs w:val="20"/>
                <w:lang w:eastAsia="pl-PL"/>
              </w:rPr>
              <w:t xml:space="preserve">Worki osłonowe.                                                         </w:t>
            </w:r>
          </w:p>
        </w:tc>
      </w:tr>
      <w:tr w:rsidR="00CF5574" w:rsidTr="00CF5574">
        <w:trPr>
          <w:trHeight w:val="57"/>
        </w:trPr>
        <w:tc>
          <w:tcPr>
            <w:tcW w:w="992" w:type="dxa"/>
            <w:shd w:val="clear" w:color="auto" w:fill="auto"/>
          </w:tcPr>
          <w:p w:rsidR="00CF5574" w:rsidRPr="00CF5574" w:rsidRDefault="00CF5574" w:rsidP="00CF5574">
            <w:pPr>
              <w:autoSpaceDE w:val="0"/>
              <w:snapToGrid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9</w:t>
            </w:r>
          </w:p>
        </w:tc>
        <w:tc>
          <w:tcPr>
            <w:tcW w:w="7798" w:type="dxa"/>
            <w:shd w:val="clear" w:color="auto" w:fill="auto"/>
          </w:tcPr>
          <w:p w:rsidR="00CF5574" w:rsidRPr="00CF5574" w:rsidRDefault="00CF5574" w:rsidP="00061728">
            <w:pPr>
              <w:autoSpaceDE w:val="0"/>
              <w:snapToGrid w:val="0"/>
              <w:spacing w:after="0" w:line="240" w:lineRule="auto"/>
              <w:jc w:val="both"/>
              <w:rPr>
                <w:sz w:val="20"/>
                <w:szCs w:val="20"/>
              </w:rPr>
            </w:pPr>
            <w:r w:rsidRPr="00CF5574">
              <w:rPr>
                <w:rFonts w:ascii="Tahoma" w:hAnsi="Tahoma" w:cs="Tahoma"/>
                <w:color w:val="000000"/>
                <w:sz w:val="20"/>
                <w:szCs w:val="20"/>
                <w:lang w:eastAsia="pl-PL"/>
              </w:rPr>
              <w:t xml:space="preserve">Płyny do myjni Olympus                                              </w:t>
            </w:r>
          </w:p>
        </w:tc>
      </w:tr>
      <w:tr w:rsidR="00CF5574" w:rsidTr="00CF5574">
        <w:trPr>
          <w:trHeight w:val="57"/>
        </w:trPr>
        <w:tc>
          <w:tcPr>
            <w:tcW w:w="992" w:type="dxa"/>
            <w:shd w:val="clear" w:color="auto" w:fill="auto"/>
          </w:tcPr>
          <w:p w:rsidR="00CF5574" w:rsidRPr="00CF5574" w:rsidRDefault="00CF5574" w:rsidP="00CF5574">
            <w:pPr>
              <w:autoSpaceDE w:val="0"/>
              <w:snapToGrid w:val="0"/>
              <w:spacing w:after="0" w:line="240" w:lineRule="auto"/>
              <w:rPr>
                <w:sz w:val="20"/>
                <w:szCs w:val="20"/>
              </w:rPr>
            </w:pPr>
            <w:r>
              <w:rPr>
                <w:rFonts w:ascii="Tahoma" w:hAnsi="Tahoma" w:cs="Tahoma"/>
                <w:color w:val="000000"/>
                <w:sz w:val="20"/>
                <w:szCs w:val="20"/>
                <w:lang w:eastAsia="pl-PL"/>
              </w:rPr>
              <w:t>Pakiet</w:t>
            </w:r>
            <w:r w:rsidRPr="00CF5574">
              <w:rPr>
                <w:rFonts w:ascii="Tahoma" w:hAnsi="Tahoma" w:cs="Tahoma"/>
                <w:color w:val="000000"/>
                <w:sz w:val="20"/>
                <w:szCs w:val="20"/>
                <w:lang w:eastAsia="pl-PL"/>
              </w:rPr>
              <w:t xml:space="preserve"> 10</w:t>
            </w:r>
          </w:p>
        </w:tc>
        <w:tc>
          <w:tcPr>
            <w:tcW w:w="7798" w:type="dxa"/>
            <w:shd w:val="clear" w:color="auto" w:fill="auto"/>
          </w:tcPr>
          <w:p w:rsidR="00CF5574" w:rsidRPr="00CF5574" w:rsidRDefault="00CF5574" w:rsidP="00061728">
            <w:pPr>
              <w:autoSpaceDE w:val="0"/>
              <w:snapToGrid w:val="0"/>
              <w:spacing w:after="0" w:line="240" w:lineRule="auto"/>
              <w:jc w:val="both"/>
              <w:rPr>
                <w:sz w:val="20"/>
                <w:szCs w:val="20"/>
              </w:rPr>
            </w:pPr>
            <w:r w:rsidRPr="00CF5574">
              <w:rPr>
                <w:rFonts w:ascii="Tahoma" w:hAnsi="Tahoma" w:cs="Tahoma"/>
                <w:color w:val="000000"/>
                <w:sz w:val="20"/>
                <w:szCs w:val="20"/>
                <w:lang w:eastAsia="pl-PL"/>
              </w:rPr>
              <w:t xml:space="preserve">Płyny do myjni                                                           </w:t>
            </w:r>
          </w:p>
        </w:tc>
      </w:tr>
    </w:tbl>
    <w:p w:rsidR="00CF5574" w:rsidRPr="00686CD6" w:rsidRDefault="00CF5574" w:rsidP="00C04E65">
      <w:pPr>
        <w:spacing w:after="0" w:line="240" w:lineRule="auto"/>
        <w:jc w:val="both"/>
        <w:rPr>
          <w:rFonts w:ascii="Tahoma" w:eastAsia="Times New Roman" w:hAnsi="Tahoma" w:cs="Tahoma"/>
          <w:sz w:val="20"/>
          <w:szCs w:val="20"/>
          <w:lang w:val="fr-FR" w:eastAsia="ar-SA"/>
        </w:rPr>
      </w:pPr>
    </w:p>
    <w:p w:rsidR="00D26630" w:rsidRPr="00686CD6" w:rsidRDefault="00FB656C" w:rsidP="00CF5574">
      <w:pPr>
        <w:spacing w:after="0" w:line="240" w:lineRule="auto"/>
        <w:ind w:hanging="142"/>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2</w:t>
      </w:r>
      <w:r w:rsidR="00D26630" w:rsidRPr="00686CD6">
        <w:rPr>
          <w:rFonts w:ascii="Tahoma" w:eastAsia="Times New Roman" w:hAnsi="Tahoma" w:cs="Tahoma"/>
          <w:sz w:val="20"/>
          <w:szCs w:val="20"/>
          <w:lang w:eastAsia="pl-PL"/>
        </w:rPr>
        <w:t>. Każdy Wykonawca może złożyć tylko jedną ofertę</w:t>
      </w:r>
      <w:r w:rsidRPr="00686CD6">
        <w:rPr>
          <w:rFonts w:ascii="Tahoma" w:eastAsia="Times New Roman" w:hAnsi="Tahoma" w:cs="Tahoma"/>
          <w:sz w:val="20"/>
          <w:szCs w:val="20"/>
          <w:lang w:eastAsia="pl-PL"/>
        </w:rPr>
        <w:t>.</w:t>
      </w:r>
      <w:r w:rsidR="00D26630" w:rsidRPr="00686CD6">
        <w:rPr>
          <w:rFonts w:ascii="Tahoma" w:eastAsia="Times New Roman" w:hAnsi="Tahoma" w:cs="Tahoma"/>
          <w:sz w:val="20"/>
          <w:szCs w:val="20"/>
          <w:lang w:eastAsia="pl-PL"/>
        </w:rPr>
        <w:t xml:space="preserve"> </w:t>
      </w:r>
    </w:p>
    <w:p w:rsidR="005B6466" w:rsidRDefault="00FB656C" w:rsidP="00061728">
      <w:pPr>
        <w:spacing w:after="0" w:line="240" w:lineRule="auto"/>
        <w:ind w:hanging="142"/>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3</w:t>
      </w:r>
      <w:r w:rsidR="005B6466" w:rsidRPr="00686CD6">
        <w:rPr>
          <w:rFonts w:ascii="Tahoma" w:eastAsia="Times New Roman" w:hAnsi="Tahoma" w:cs="Tahoma"/>
          <w:sz w:val="20"/>
          <w:szCs w:val="20"/>
          <w:lang w:eastAsia="pl-PL"/>
        </w:rPr>
        <w:t>. Kody   CPV :</w:t>
      </w:r>
    </w:p>
    <w:p w:rsidR="00A4576D" w:rsidRPr="00C13B33" w:rsidRDefault="00A4576D" w:rsidP="00061728">
      <w:pPr>
        <w:spacing w:after="0" w:line="240" w:lineRule="auto"/>
        <w:ind w:hanging="142"/>
        <w:jc w:val="both"/>
        <w:rPr>
          <w:rFonts w:ascii="Tahoma" w:hAnsi="Tahoma" w:cs="Tahoma"/>
          <w:color w:val="000000"/>
          <w:sz w:val="20"/>
          <w:szCs w:val="20"/>
        </w:rPr>
      </w:pPr>
      <w:r>
        <w:rPr>
          <w:rFonts w:ascii="Tahoma" w:hAnsi="Tahoma" w:cs="Tahoma"/>
          <w:color w:val="000000"/>
          <w:sz w:val="18"/>
          <w:szCs w:val="18"/>
        </w:rPr>
        <w:t xml:space="preserve">   </w:t>
      </w:r>
      <w:r w:rsidRPr="00C13B33">
        <w:rPr>
          <w:rFonts w:ascii="Tahoma" w:hAnsi="Tahoma" w:cs="Tahoma"/>
          <w:color w:val="000000"/>
          <w:sz w:val="20"/>
          <w:szCs w:val="20"/>
        </w:rPr>
        <w:t xml:space="preserve">33763000-6 </w:t>
      </w:r>
      <w:r w:rsidR="00C13B33" w:rsidRPr="00C13B33">
        <w:rPr>
          <w:rFonts w:ascii="Tahoma" w:hAnsi="Tahoma" w:cs="Tahoma"/>
          <w:color w:val="000000"/>
          <w:sz w:val="20"/>
          <w:szCs w:val="20"/>
        </w:rPr>
        <w:t xml:space="preserve"> ręczniki papierowe</w:t>
      </w:r>
    </w:p>
    <w:p w:rsidR="00A4576D" w:rsidRPr="00C13B33" w:rsidRDefault="00A4576D" w:rsidP="00061728">
      <w:pPr>
        <w:spacing w:after="0" w:line="240" w:lineRule="auto"/>
        <w:ind w:hanging="142"/>
        <w:jc w:val="both"/>
        <w:rPr>
          <w:rFonts w:ascii="Tahoma" w:hAnsi="Tahoma" w:cs="Tahoma"/>
          <w:color w:val="000000"/>
          <w:sz w:val="20"/>
          <w:szCs w:val="20"/>
        </w:rPr>
      </w:pPr>
      <w:r w:rsidRPr="00C13B33">
        <w:rPr>
          <w:rFonts w:ascii="Tahoma" w:hAnsi="Tahoma" w:cs="Tahoma"/>
          <w:color w:val="000000"/>
          <w:sz w:val="20"/>
          <w:szCs w:val="20"/>
        </w:rPr>
        <w:t xml:space="preserve">   33761000-2</w:t>
      </w:r>
      <w:r w:rsidR="00C13B33" w:rsidRPr="00C13B33">
        <w:rPr>
          <w:rFonts w:ascii="Tahoma" w:hAnsi="Tahoma" w:cs="Tahoma"/>
          <w:color w:val="000000"/>
          <w:sz w:val="20"/>
          <w:szCs w:val="20"/>
        </w:rPr>
        <w:t xml:space="preserve"> </w:t>
      </w:r>
      <w:r w:rsidRPr="00C13B33">
        <w:rPr>
          <w:rFonts w:ascii="Tahoma" w:hAnsi="Tahoma" w:cs="Tahoma"/>
          <w:color w:val="000000"/>
          <w:sz w:val="20"/>
          <w:szCs w:val="20"/>
        </w:rPr>
        <w:t xml:space="preserve"> </w:t>
      </w:r>
      <w:r w:rsidR="00C13B33" w:rsidRPr="00C13B33">
        <w:rPr>
          <w:rFonts w:ascii="Tahoma" w:hAnsi="Tahoma" w:cs="Tahoma"/>
          <w:color w:val="000000"/>
          <w:sz w:val="20"/>
          <w:szCs w:val="20"/>
        </w:rPr>
        <w:t>papier toaletowy</w:t>
      </w:r>
    </w:p>
    <w:p w:rsidR="00A4576D" w:rsidRPr="00C13B33" w:rsidRDefault="00A4576D" w:rsidP="00061728">
      <w:pPr>
        <w:spacing w:after="0" w:line="240" w:lineRule="auto"/>
        <w:ind w:hanging="142"/>
        <w:jc w:val="both"/>
        <w:rPr>
          <w:rFonts w:ascii="Tahoma" w:hAnsi="Tahoma" w:cs="Tahoma"/>
          <w:color w:val="000000"/>
          <w:sz w:val="20"/>
          <w:szCs w:val="20"/>
        </w:rPr>
      </w:pPr>
      <w:r w:rsidRPr="00C13B33">
        <w:rPr>
          <w:rFonts w:ascii="Tahoma" w:hAnsi="Tahoma" w:cs="Tahoma"/>
          <w:color w:val="000000"/>
          <w:sz w:val="20"/>
          <w:szCs w:val="20"/>
        </w:rPr>
        <w:t xml:space="preserve">   33711900-6 </w:t>
      </w:r>
      <w:r w:rsidR="00C13B33" w:rsidRPr="00C13B33">
        <w:rPr>
          <w:rFonts w:ascii="Tahoma" w:hAnsi="Tahoma" w:cs="Tahoma"/>
          <w:color w:val="000000"/>
          <w:sz w:val="20"/>
          <w:szCs w:val="20"/>
        </w:rPr>
        <w:t xml:space="preserve"> mydło</w:t>
      </w:r>
    </w:p>
    <w:p w:rsidR="00A4576D" w:rsidRPr="00C13B33" w:rsidRDefault="00A4576D" w:rsidP="00061728">
      <w:pPr>
        <w:spacing w:after="0" w:line="240" w:lineRule="auto"/>
        <w:ind w:hanging="142"/>
        <w:jc w:val="both"/>
        <w:rPr>
          <w:rFonts w:ascii="Tahoma" w:hAnsi="Tahoma" w:cs="Tahoma"/>
          <w:color w:val="000000"/>
          <w:sz w:val="20"/>
          <w:szCs w:val="20"/>
          <w:lang w:eastAsia="pl-PL"/>
        </w:rPr>
      </w:pPr>
      <w:r w:rsidRPr="00C13B33">
        <w:rPr>
          <w:rFonts w:ascii="Tahoma" w:hAnsi="Tahoma" w:cs="Tahoma"/>
          <w:color w:val="000000"/>
          <w:sz w:val="20"/>
          <w:szCs w:val="20"/>
        </w:rPr>
        <w:t xml:space="preserve">   33741200-8 </w:t>
      </w:r>
      <w:r w:rsidR="00C13B33" w:rsidRPr="00C13B33">
        <w:rPr>
          <w:rFonts w:ascii="Tahoma" w:hAnsi="Tahoma" w:cs="Tahoma"/>
          <w:color w:val="000000"/>
          <w:sz w:val="20"/>
          <w:szCs w:val="20"/>
        </w:rPr>
        <w:t xml:space="preserve"> </w:t>
      </w:r>
      <w:r w:rsidR="00C13B33" w:rsidRPr="00C13B33">
        <w:rPr>
          <w:rFonts w:ascii="Tahoma" w:hAnsi="Tahoma" w:cs="Tahoma"/>
          <w:color w:val="000000"/>
          <w:sz w:val="20"/>
          <w:szCs w:val="20"/>
          <w:lang w:eastAsia="pl-PL"/>
        </w:rPr>
        <w:t>płyny do rąk i ciała</w:t>
      </w:r>
    </w:p>
    <w:p w:rsidR="00A4576D" w:rsidRPr="00C13B33" w:rsidRDefault="00A4576D" w:rsidP="00061728">
      <w:pPr>
        <w:spacing w:after="0" w:line="240" w:lineRule="auto"/>
        <w:ind w:hanging="142"/>
        <w:jc w:val="both"/>
        <w:rPr>
          <w:rFonts w:ascii="Tahoma" w:hAnsi="Tahoma" w:cs="Tahoma"/>
          <w:color w:val="000000"/>
          <w:sz w:val="20"/>
          <w:szCs w:val="20"/>
          <w:lang w:eastAsia="pl-PL"/>
        </w:rPr>
      </w:pPr>
      <w:r w:rsidRPr="00C13B33">
        <w:rPr>
          <w:rFonts w:ascii="Tahoma" w:hAnsi="Tahoma" w:cs="Tahoma"/>
          <w:color w:val="000000"/>
          <w:sz w:val="20"/>
          <w:szCs w:val="20"/>
          <w:lang w:eastAsia="pl-PL"/>
        </w:rPr>
        <w:t xml:space="preserve">   33741100-7</w:t>
      </w:r>
      <w:r w:rsidR="00C13B33" w:rsidRPr="00C13B33">
        <w:rPr>
          <w:rFonts w:ascii="Tahoma" w:hAnsi="Tahoma" w:cs="Tahoma"/>
          <w:color w:val="000000"/>
          <w:sz w:val="20"/>
          <w:szCs w:val="20"/>
          <w:lang w:eastAsia="pl-PL"/>
        </w:rPr>
        <w:t xml:space="preserve">  środek do mycia rąk</w:t>
      </w:r>
    </w:p>
    <w:p w:rsidR="00A4576D" w:rsidRPr="00C13B33" w:rsidRDefault="00A4576D" w:rsidP="00061728">
      <w:pPr>
        <w:spacing w:after="0" w:line="240" w:lineRule="auto"/>
        <w:ind w:hanging="142"/>
        <w:jc w:val="both"/>
        <w:rPr>
          <w:rFonts w:ascii="Tahoma" w:hAnsi="Tahoma" w:cs="Tahoma"/>
          <w:color w:val="000000"/>
          <w:sz w:val="20"/>
          <w:szCs w:val="20"/>
          <w:lang w:eastAsia="pl-PL"/>
        </w:rPr>
      </w:pPr>
      <w:r w:rsidRPr="00C13B33">
        <w:rPr>
          <w:rFonts w:ascii="Tahoma" w:hAnsi="Tahoma" w:cs="Tahoma"/>
          <w:color w:val="000000"/>
          <w:sz w:val="20"/>
          <w:szCs w:val="20"/>
          <w:lang w:eastAsia="pl-PL"/>
        </w:rPr>
        <w:t xml:space="preserve">   39831210-1  </w:t>
      </w:r>
      <w:r w:rsidR="00C13B33" w:rsidRPr="00C13B33">
        <w:rPr>
          <w:rFonts w:ascii="Tahoma" w:hAnsi="Tahoma" w:cs="Tahoma"/>
          <w:color w:val="000000"/>
          <w:sz w:val="20"/>
          <w:szCs w:val="20"/>
          <w:lang w:eastAsia="pl-PL"/>
        </w:rPr>
        <w:t>detergenty do zmywarek</w:t>
      </w:r>
    </w:p>
    <w:p w:rsidR="00A4576D" w:rsidRPr="00C13B33" w:rsidRDefault="00A4576D" w:rsidP="00061728">
      <w:pPr>
        <w:spacing w:after="0" w:line="240" w:lineRule="auto"/>
        <w:ind w:hanging="142"/>
        <w:jc w:val="both"/>
        <w:rPr>
          <w:rFonts w:ascii="Tahoma" w:hAnsi="Tahoma" w:cs="Tahoma"/>
          <w:color w:val="000000"/>
          <w:sz w:val="20"/>
          <w:szCs w:val="20"/>
          <w:lang w:eastAsia="pl-PL"/>
        </w:rPr>
      </w:pPr>
      <w:r w:rsidRPr="00C13B33">
        <w:rPr>
          <w:rFonts w:ascii="Tahoma" w:hAnsi="Tahoma" w:cs="Tahoma"/>
          <w:color w:val="000000"/>
          <w:sz w:val="20"/>
          <w:szCs w:val="20"/>
          <w:lang w:eastAsia="pl-PL"/>
        </w:rPr>
        <w:t xml:space="preserve">   39832000-3  </w:t>
      </w:r>
      <w:r w:rsidR="00C13B33" w:rsidRPr="00C13B33">
        <w:rPr>
          <w:rFonts w:ascii="Tahoma" w:hAnsi="Tahoma" w:cs="Tahoma"/>
          <w:color w:val="000000"/>
          <w:sz w:val="20"/>
          <w:szCs w:val="20"/>
          <w:lang w:eastAsia="pl-PL"/>
        </w:rPr>
        <w:t>produkty do zmywania naczyń</w:t>
      </w:r>
    </w:p>
    <w:p w:rsidR="00A4576D" w:rsidRPr="00C13B33" w:rsidRDefault="00A4576D" w:rsidP="00061728">
      <w:pPr>
        <w:spacing w:after="0" w:line="240" w:lineRule="auto"/>
        <w:ind w:hanging="142"/>
        <w:jc w:val="both"/>
        <w:rPr>
          <w:rFonts w:ascii="Tahoma" w:hAnsi="Tahoma" w:cs="Tahoma"/>
          <w:color w:val="000000"/>
          <w:sz w:val="20"/>
          <w:szCs w:val="20"/>
          <w:lang w:eastAsia="pl-PL"/>
        </w:rPr>
      </w:pPr>
      <w:r w:rsidRPr="00C13B33">
        <w:rPr>
          <w:rFonts w:ascii="Tahoma" w:hAnsi="Tahoma" w:cs="Tahoma"/>
          <w:color w:val="000000"/>
          <w:sz w:val="20"/>
          <w:szCs w:val="20"/>
          <w:lang w:eastAsia="pl-PL"/>
        </w:rPr>
        <w:t xml:space="preserve">   39800000-0</w:t>
      </w:r>
      <w:r w:rsidR="00C13B33" w:rsidRPr="00C13B33">
        <w:rPr>
          <w:rFonts w:ascii="Tahoma" w:hAnsi="Tahoma" w:cs="Tahoma"/>
          <w:color w:val="000000"/>
          <w:sz w:val="20"/>
          <w:szCs w:val="20"/>
          <w:lang w:eastAsia="pl-PL"/>
        </w:rPr>
        <w:t xml:space="preserve">  środki czyszczące i polerujące</w:t>
      </w:r>
    </w:p>
    <w:p w:rsidR="00A4576D" w:rsidRPr="00C13B33" w:rsidRDefault="00A4576D" w:rsidP="00061728">
      <w:pPr>
        <w:spacing w:after="0" w:line="240" w:lineRule="auto"/>
        <w:ind w:hanging="142"/>
        <w:jc w:val="both"/>
        <w:rPr>
          <w:rFonts w:ascii="Tahoma" w:hAnsi="Tahoma" w:cs="Tahoma"/>
          <w:color w:val="000000"/>
          <w:sz w:val="20"/>
          <w:szCs w:val="20"/>
        </w:rPr>
      </w:pPr>
      <w:r w:rsidRPr="00C13B33">
        <w:rPr>
          <w:rFonts w:ascii="Tahoma" w:hAnsi="Tahoma" w:cs="Tahoma"/>
          <w:color w:val="000000"/>
          <w:sz w:val="20"/>
          <w:szCs w:val="20"/>
          <w:lang w:eastAsia="pl-PL"/>
        </w:rPr>
        <w:t xml:space="preserve">   39811000-0</w:t>
      </w:r>
      <w:r w:rsidRPr="00C13B33">
        <w:rPr>
          <w:rFonts w:ascii="Tahoma" w:hAnsi="Tahoma" w:cs="Tahoma"/>
          <w:color w:val="000000"/>
          <w:sz w:val="20"/>
          <w:szCs w:val="20"/>
        </w:rPr>
        <w:t xml:space="preserve"> </w:t>
      </w:r>
      <w:r w:rsidR="00C13B33" w:rsidRPr="00C13B33">
        <w:rPr>
          <w:rFonts w:ascii="Tahoma" w:hAnsi="Tahoma" w:cs="Tahoma"/>
          <w:color w:val="000000"/>
          <w:sz w:val="20"/>
          <w:szCs w:val="20"/>
        </w:rPr>
        <w:t xml:space="preserve"> preparaty do odświeżania powietrza w pomieszczeniach</w:t>
      </w:r>
    </w:p>
    <w:p w:rsidR="00A4576D" w:rsidRPr="00C13B33" w:rsidRDefault="00A4576D" w:rsidP="00061728">
      <w:pPr>
        <w:spacing w:after="0" w:line="240" w:lineRule="auto"/>
        <w:ind w:hanging="142"/>
        <w:jc w:val="both"/>
        <w:rPr>
          <w:rFonts w:ascii="Tahoma" w:hAnsi="Tahoma" w:cs="Tahoma"/>
          <w:color w:val="000000"/>
          <w:sz w:val="20"/>
          <w:szCs w:val="20"/>
        </w:rPr>
      </w:pPr>
      <w:r w:rsidRPr="00C13B33">
        <w:rPr>
          <w:rFonts w:ascii="Tahoma" w:hAnsi="Tahoma" w:cs="Tahoma"/>
          <w:color w:val="000000"/>
          <w:sz w:val="20"/>
          <w:szCs w:val="20"/>
        </w:rPr>
        <w:t xml:space="preserve">   39830000-9 </w:t>
      </w:r>
      <w:r w:rsidR="00C13B33" w:rsidRPr="00C13B33">
        <w:rPr>
          <w:rFonts w:ascii="Tahoma" w:hAnsi="Tahoma" w:cs="Tahoma"/>
          <w:color w:val="000000"/>
          <w:sz w:val="20"/>
          <w:szCs w:val="20"/>
        </w:rPr>
        <w:t xml:space="preserve"> środki czyszczące</w:t>
      </w:r>
    </w:p>
    <w:p w:rsidR="00A4576D" w:rsidRPr="00C13B33" w:rsidRDefault="00A4576D" w:rsidP="00061728">
      <w:pPr>
        <w:spacing w:after="0" w:line="240" w:lineRule="auto"/>
        <w:ind w:hanging="142"/>
        <w:jc w:val="both"/>
        <w:rPr>
          <w:rFonts w:ascii="Tahoma" w:eastAsia="Times New Roman" w:hAnsi="Tahoma" w:cs="Tahoma"/>
          <w:sz w:val="20"/>
          <w:szCs w:val="20"/>
          <w:lang w:eastAsia="pl-PL"/>
        </w:rPr>
      </w:pPr>
      <w:r w:rsidRPr="00C13B33">
        <w:rPr>
          <w:rFonts w:ascii="Tahoma" w:hAnsi="Tahoma" w:cs="Tahoma"/>
          <w:color w:val="000000"/>
          <w:sz w:val="20"/>
          <w:szCs w:val="20"/>
        </w:rPr>
        <w:t xml:space="preserve">  </w:t>
      </w:r>
      <w:r w:rsidRPr="00C13B33">
        <w:rPr>
          <w:rFonts w:ascii="Tahoma" w:hAnsi="Tahoma" w:cs="Tahoma"/>
          <w:color w:val="000000"/>
          <w:sz w:val="20"/>
          <w:szCs w:val="20"/>
          <w:lang w:eastAsia="pl-PL"/>
        </w:rPr>
        <w:t xml:space="preserve"> 1893000</w:t>
      </w:r>
      <w:r w:rsidR="00C13B33" w:rsidRPr="00C13B33">
        <w:rPr>
          <w:rFonts w:ascii="Tahoma" w:hAnsi="Tahoma" w:cs="Tahoma"/>
          <w:color w:val="000000"/>
          <w:sz w:val="20"/>
          <w:szCs w:val="20"/>
          <w:lang w:eastAsia="pl-PL"/>
        </w:rPr>
        <w:t>0</w:t>
      </w:r>
      <w:r w:rsidRPr="00C13B33">
        <w:rPr>
          <w:rFonts w:ascii="Tahoma" w:hAnsi="Tahoma" w:cs="Tahoma"/>
          <w:color w:val="000000"/>
          <w:sz w:val="20"/>
          <w:szCs w:val="20"/>
          <w:lang w:eastAsia="pl-PL"/>
        </w:rPr>
        <w:t>-7</w:t>
      </w:r>
      <w:r w:rsidR="00C13B33" w:rsidRPr="00C13B33">
        <w:rPr>
          <w:rFonts w:ascii="Tahoma" w:hAnsi="Tahoma" w:cs="Tahoma"/>
          <w:color w:val="000000"/>
          <w:sz w:val="20"/>
          <w:szCs w:val="20"/>
          <w:lang w:eastAsia="pl-PL"/>
        </w:rPr>
        <w:t xml:space="preserve">  worki i torby</w:t>
      </w:r>
    </w:p>
    <w:p w:rsidR="00061728" w:rsidRPr="00F063E5" w:rsidRDefault="00B175FD" w:rsidP="00E126F3">
      <w:pPr>
        <w:pStyle w:val="Akapitzlist"/>
        <w:numPr>
          <w:ilvl w:val="0"/>
          <w:numId w:val="35"/>
        </w:numPr>
        <w:suppressAutoHyphens/>
        <w:spacing w:after="0" w:line="240" w:lineRule="auto"/>
        <w:ind w:left="142" w:hanging="284"/>
        <w:jc w:val="both"/>
        <w:rPr>
          <w:rFonts w:ascii="Tahoma" w:hAnsi="Tahoma" w:cs="Tahoma"/>
          <w:sz w:val="20"/>
          <w:szCs w:val="20"/>
        </w:rPr>
      </w:pPr>
      <w:r w:rsidRPr="00F063E5">
        <w:rPr>
          <w:rFonts w:ascii="Tahoma" w:hAnsi="Tahoma" w:cs="Tahoma"/>
          <w:sz w:val="20"/>
          <w:szCs w:val="20"/>
        </w:rPr>
        <w:t>Zamawiający dopuszcza możliwość składania ofert częściowych -</w:t>
      </w:r>
      <w:r w:rsidR="00F55600" w:rsidRPr="00F063E5">
        <w:rPr>
          <w:rFonts w:ascii="Tahoma" w:hAnsi="Tahoma" w:cs="Tahoma"/>
          <w:sz w:val="20"/>
          <w:szCs w:val="20"/>
        </w:rPr>
        <w:t xml:space="preserve"> </w:t>
      </w:r>
      <w:r w:rsidRPr="00F063E5">
        <w:rPr>
          <w:rFonts w:ascii="Tahoma" w:hAnsi="Tahoma" w:cs="Tahoma"/>
          <w:sz w:val="20"/>
          <w:szCs w:val="20"/>
        </w:rPr>
        <w:t xml:space="preserve">na dowolną ilość </w:t>
      </w:r>
      <w:r w:rsidR="00CF5574" w:rsidRPr="00F063E5">
        <w:rPr>
          <w:rFonts w:ascii="Tahoma" w:hAnsi="Tahoma" w:cs="Tahoma"/>
          <w:sz w:val="20"/>
          <w:szCs w:val="20"/>
        </w:rPr>
        <w:t>pakietów</w:t>
      </w:r>
      <w:r w:rsidRPr="00F063E5">
        <w:rPr>
          <w:rFonts w:ascii="Tahoma" w:hAnsi="Tahoma" w:cs="Tahoma"/>
          <w:sz w:val="20"/>
          <w:szCs w:val="20"/>
        </w:rPr>
        <w:t>.</w:t>
      </w:r>
    </w:p>
    <w:p w:rsidR="00061728" w:rsidRPr="00F063E5" w:rsidRDefault="00B175FD" w:rsidP="00E126F3">
      <w:pPr>
        <w:pStyle w:val="Akapitzlist"/>
        <w:numPr>
          <w:ilvl w:val="0"/>
          <w:numId w:val="35"/>
        </w:numPr>
        <w:suppressAutoHyphens/>
        <w:spacing w:after="0" w:line="240" w:lineRule="auto"/>
        <w:ind w:left="142" w:hanging="284"/>
        <w:jc w:val="both"/>
        <w:rPr>
          <w:rFonts w:ascii="Tahoma" w:hAnsi="Tahoma" w:cs="Tahoma"/>
          <w:sz w:val="20"/>
          <w:szCs w:val="20"/>
        </w:rPr>
      </w:pPr>
      <w:r w:rsidRPr="00F063E5">
        <w:rPr>
          <w:rFonts w:ascii="Tahoma" w:eastAsia="Times New Roman" w:hAnsi="Tahoma" w:cs="Tahoma"/>
          <w:sz w:val="20"/>
          <w:szCs w:val="20"/>
          <w:lang w:eastAsia="pl-PL"/>
        </w:rPr>
        <w:t xml:space="preserve">Okres przydatności do użycia dostarczanych </w:t>
      </w:r>
      <w:r w:rsidR="00F063E5" w:rsidRPr="00F063E5">
        <w:rPr>
          <w:rFonts w:ascii="Tahoma" w:eastAsia="Times New Roman" w:hAnsi="Tahoma" w:cs="Tahoma"/>
          <w:sz w:val="20"/>
          <w:szCs w:val="20"/>
          <w:lang w:eastAsia="pl-PL"/>
        </w:rPr>
        <w:t>środków czystości</w:t>
      </w:r>
      <w:r w:rsidR="00CF5574" w:rsidRPr="00F063E5">
        <w:rPr>
          <w:rFonts w:ascii="Tahoma" w:eastAsia="Times New Roman" w:hAnsi="Tahoma" w:cs="Tahoma"/>
          <w:sz w:val="20"/>
          <w:szCs w:val="20"/>
          <w:lang w:eastAsia="pl-PL"/>
        </w:rPr>
        <w:t xml:space="preserve"> wynosi minimum 12 miesięcy  </w:t>
      </w:r>
      <w:r w:rsidRPr="00F063E5">
        <w:rPr>
          <w:rFonts w:ascii="Tahoma" w:eastAsia="Times New Roman" w:hAnsi="Tahoma" w:cs="Tahoma"/>
          <w:sz w:val="20"/>
          <w:szCs w:val="20"/>
          <w:lang w:eastAsia="pl-PL"/>
        </w:rPr>
        <w:t>licząc od dnia dostawy .</w:t>
      </w:r>
    </w:p>
    <w:p w:rsidR="00B175FD" w:rsidRPr="00061728" w:rsidRDefault="00B175FD" w:rsidP="00E126F3">
      <w:pPr>
        <w:pStyle w:val="Akapitzlist"/>
        <w:numPr>
          <w:ilvl w:val="0"/>
          <w:numId w:val="35"/>
        </w:numPr>
        <w:suppressAutoHyphens/>
        <w:spacing w:after="0" w:line="240" w:lineRule="auto"/>
        <w:ind w:left="142" w:hanging="284"/>
        <w:jc w:val="both"/>
        <w:rPr>
          <w:rFonts w:ascii="Tahoma" w:hAnsi="Tahoma" w:cs="Tahoma"/>
          <w:sz w:val="20"/>
          <w:szCs w:val="20"/>
        </w:rPr>
      </w:pPr>
      <w:r w:rsidRPr="00061728">
        <w:rPr>
          <w:rFonts w:ascii="Tahoma" w:hAnsi="Tahoma" w:cs="Tahoma"/>
          <w:sz w:val="20"/>
          <w:szCs w:val="20"/>
        </w:rPr>
        <w:t xml:space="preserve">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w:t>
      </w:r>
      <w:r w:rsidRPr="00061728">
        <w:rPr>
          <w:rFonts w:ascii="Tahoma" w:hAnsi="Tahoma" w:cs="Tahoma"/>
          <w:sz w:val="20"/>
          <w:szCs w:val="20"/>
        </w:rPr>
        <w:lastRenderedPageBreak/>
        <w:t>rozwiązania równoważne, jest zobowiązany wykazać, że oferowane przez niego dostawy spełniają wymagania określone przez Zamawiającego.</w:t>
      </w:r>
    </w:p>
    <w:p w:rsidR="00B175FD" w:rsidRPr="00686CD6" w:rsidRDefault="00B175FD" w:rsidP="00061728">
      <w:pPr>
        <w:suppressAutoHyphens/>
        <w:spacing w:after="0" w:line="240" w:lineRule="auto"/>
        <w:ind w:left="142"/>
        <w:jc w:val="both"/>
        <w:rPr>
          <w:rFonts w:ascii="Tahoma" w:hAnsi="Tahoma" w:cs="Tahoma"/>
          <w:sz w:val="20"/>
          <w:szCs w:val="20"/>
        </w:rPr>
      </w:pPr>
      <w:r w:rsidRPr="00686CD6">
        <w:rPr>
          <w:rFonts w:ascii="Tahoma" w:hAnsi="Tahoma" w:cs="Tahoma"/>
          <w:sz w:val="20"/>
          <w:szCs w:val="20"/>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B175FD" w:rsidRDefault="00B175FD" w:rsidP="00061728">
      <w:pPr>
        <w:suppressAutoHyphens/>
        <w:spacing w:after="0" w:line="240" w:lineRule="auto"/>
        <w:ind w:left="142"/>
        <w:jc w:val="both"/>
        <w:rPr>
          <w:rFonts w:ascii="Tahoma" w:hAnsi="Tahoma" w:cs="Tahoma"/>
          <w:sz w:val="20"/>
          <w:szCs w:val="20"/>
        </w:rPr>
      </w:pPr>
      <w:r w:rsidRPr="00686CD6">
        <w:rPr>
          <w:rFonts w:ascii="Tahoma" w:hAnsi="Tahoma" w:cs="Tahoma"/>
          <w:sz w:val="20"/>
          <w:szCs w:val="20"/>
        </w:rPr>
        <w:t>Ponadto wszystkie użyte w SWZ, nazwy własne  służą jedynie do określenia parametrów technicznych, wymiarów lub kompatybilności przedmiotu zamówienia, a nie są wskazaniem na producenta. Użyte wszelkie nazwy w opisie przedmiotu zamówienia Zamawiający traktuje jako informację uszczegółowiającą, która została użyta wyłącznie w celu  dookreślenia potrzeb Zamawiającego</w:t>
      </w:r>
      <w:r w:rsidR="000F2FC3" w:rsidRPr="00686CD6">
        <w:rPr>
          <w:rFonts w:ascii="Tahoma" w:hAnsi="Tahoma" w:cs="Tahoma"/>
          <w:sz w:val="20"/>
          <w:szCs w:val="20"/>
        </w:rPr>
        <w:t>.</w:t>
      </w:r>
    </w:p>
    <w:p w:rsidR="00061728" w:rsidRPr="00686CD6" w:rsidRDefault="00061728" w:rsidP="00061728">
      <w:pPr>
        <w:suppressAutoHyphens/>
        <w:spacing w:after="0" w:line="240" w:lineRule="auto"/>
        <w:ind w:left="142"/>
        <w:jc w:val="both"/>
        <w:rPr>
          <w:rFonts w:ascii="Tahoma" w:hAnsi="Tahoma" w:cs="Tahoma"/>
          <w:sz w:val="20"/>
          <w:szCs w:val="20"/>
        </w:rPr>
      </w:pPr>
    </w:p>
    <w:p w:rsidR="00B175FD" w:rsidRPr="00686CD6" w:rsidRDefault="00B175FD" w:rsidP="00B175FD">
      <w:pPr>
        <w:spacing w:after="0" w:line="240" w:lineRule="auto"/>
        <w:jc w:val="both"/>
        <w:rPr>
          <w:rFonts w:ascii="Tahoma" w:eastAsia="Times New Roman" w:hAnsi="Tahoma" w:cs="Tahoma"/>
          <w:noProof/>
          <w:sz w:val="20"/>
          <w:szCs w:val="20"/>
          <w:lang w:eastAsia="pl-PL"/>
        </w:rPr>
      </w:pPr>
    </w:p>
    <w:p w:rsidR="001E42BE" w:rsidRPr="00686CD6" w:rsidRDefault="005B6466" w:rsidP="001E42BE">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IV</w:t>
      </w:r>
      <w:r w:rsidR="00D26630" w:rsidRPr="00686CD6">
        <w:rPr>
          <w:rFonts w:ascii="Tahoma" w:eastAsia="Times New Roman" w:hAnsi="Tahoma" w:cs="Tahoma"/>
          <w:b/>
          <w:sz w:val="20"/>
          <w:szCs w:val="20"/>
          <w:lang w:eastAsia="pl-PL"/>
        </w:rPr>
        <w:t>. TERMIN WYKO</w:t>
      </w:r>
      <w:r w:rsidR="001E42BE" w:rsidRPr="00686CD6">
        <w:rPr>
          <w:rFonts w:ascii="Tahoma" w:eastAsia="Times New Roman" w:hAnsi="Tahoma" w:cs="Tahoma"/>
          <w:b/>
          <w:sz w:val="20"/>
          <w:szCs w:val="20"/>
          <w:lang w:eastAsia="pl-PL"/>
        </w:rPr>
        <w:t xml:space="preserve">NANIA ZAMÓWIENIA: </w:t>
      </w:r>
    </w:p>
    <w:p w:rsidR="001E42BE" w:rsidRPr="00686CD6" w:rsidRDefault="001C384B" w:rsidP="00E126F3">
      <w:pPr>
        <w:pStyle w:val="Akapitzlist"/>
        <w:numPr>
          <w:ilvl w:val="0"/>
          <w:numId w:val="23"/>
        </w:numPr>
        <w:spacing w:after="0" w:line="240" w:lineRule="auto"/>
        <w:ind w:left="284" w:hanging="284"/>
        <w:rPr>
          <w:rFonts w:ascii="Tahoma" w:eastAsia="Times New Roman" w:hAnsi="Tahoma" w:cs="Tahoma"/>
          <w:b/>
          <w:sz w:val="20"/>
          <w:szCs w:val="20"/>
          <w:lang w:eastAsia="pl-PL"/>
        </w:rPr>
      </w:pPr>
      <w:r w:rsidRPr="00686CD6">
        <w:rPr>
          <w:rFonts w:ascii="Tahoma" w:eastAsia="Times New Roman" w:hAnsi="Tahoma" w:cs="Tahoma"/>
          <w:sz w:val="20"/>
          <w:szCs w:val="20"/>
          <w:lang w:eastAsia="pl-PL"/>
        </w:rPr>
        <w:t>Dostaw</w:t>
      </w:r>
      <w:r w:rsidR="00013F34" w:rsidRPr="00686CD6">
        <w:rPr>
          <w:rFonts w:ascii="Tahoma" w:eastAsia="Times New Roman" w:hAnsi="Tahoma" w:cs="Tahoma"/>
          <w:sz w:val="20"/>
          <w:szCs w:val="20"/>
          <w:lang w:eastAsia="pl-PL"/>
        </w:rPr>
        <w:t>y</w:t>
      </w:r>
      <w:r w:rsidR="00DF26DC" w:rsidRPr="00686CD6">
        <w:rPr>
          <w:rFonts w:ascii="Tahoma" w:eastAsia="Times New Roman" w:hAnsi="Tahoma" w:cs="Tahoma"/>
          <w:sz w:val="20"/>
          <w:szCs w:val="20"/>
          <w:lang w:eastAsia="pl-PL"/>
        </w:rPr>
        <w:t xml:space="preserve"> przedmiotu zamówienia </w:t>
      </w:r>
      <w:r w:rsidR="008616DB" w:rsidRPr="00686CD6">
        <w:rPr>
          <w:rFonts w:ascii="Tahoma" w:eastAsia="Times New Roman" w:hAnsi="Tahoma" w:cs="Tahoma"/>
          <w:sz w:val="20"/>
          <w:szCs w:val="20"/>
          <w:lang w:eastAsia="pl-PL"/>
        </w:rPr>
        <w:t xml:space="preserve">odbywać się </w:t>
      </w:r>
      <w:r w:rsidR="00013F34" w:rsidRPr="00686CD6">
        <w:rPr>
          <w:rFonts w:ascii="Tahoma" w:eastAsia="Times New Roman" w:hAnsi="Tahoma" w:cs="Tahoma"/>
          <w:sz w:val="20"/>
          <w:szCs w:val="20"/>
          <w:lang w:eastAsia="pl-PL"/>
        </w:rPr>
        <w:t xml:space="preserve"> będą </w:t>
      </w:r>
      <w:r w:rsidR="00DF746F" w:rsidRPr="00686CD6">
        <w:rPr>
          <w:rFonts w:ascii="Tahoma" w:eastAsia="Times New Roman" w:hAnsi="Tahoma" w:cs="Tahoma"/>
          <w:sz w:val="20"/>
          <w:szCs w:val="20"/>
          <w:lang w:eastAsia="pl-PL"/>
        </w:rPr>
        <w:t xml:space="preserve"> </w:t>
      </w:r>
      <w:r w:rsidR="008616DB" w:rsidRPr="00686CD6">
        <w:rPr>
          <w:rFonts w:ascii="Tahoma" w:eastAsia="Times New Roman" w:hAnsi="Tahoma" w:cs="Tahoma"/>
          <w:sz w:val="20"/>
          <w:szCs w:val="20"/>
          <w:lang w:eastAsia="pl-PL"/>
        </w:rPr>
        <w:t xml:space="preserve">w terminie do 12 miesięcy </w:t>
      </w:r>
      <w:r w:rsidR="00EC46FB" w:rsidRPr="00686CD6">
        <w:rPr>
          <w:rFonts w:ascii="Tahoma" w:eastAsia="Times New Roman" w:hAnsi="Tahoma" w:cs="Tahoma"/>
          <w:sz w:val="20"/>
          <w:szCs w:val="20"/>
          <w:lang w:eastAsia="pl-PL"/>
        </w:rPr>
        <w:t xml:space="preserve">od daty </w:t>
      </w:r>
      <w:r w:rsidR="001E42BE" w:rsidRPr="00686CD6">
        <w:rPr>
          <w:rFonts w:ascii="Tahoma" w:eastAsia="Times New Roman" w:hAnsi="Tahoma" w:cs="Tahoma"/>
          <w:sz w:val="20"/>
          <w:szCs w:val="20"/>
          <w:lang w:eastAsia="pl-PL"/>
        </w:rPr>
        <w:t>z</w:t>
      </w:r>
      <w:r w:rsidR="00EC46FB" w:rsidRPr="00686CD6">
        <w:rPr>
          <w:rFonts w:ascii="Tahoma" w:eastAsia="Times New Roman" w:hAnsi="Tahoma" w:cs="Tahoma"/>
          <w:sz w:val="20"/>
          <w:szCs w:val="20"/>
          <w:lang w:eastAsia="pl-PL"/>
        </w:rPr>
        <w:t>awarcia umowy.</w:t>
      </w:r>
      <w:r w:rsidR="00D26630" w:rsidRPr="00686CD6">
        <w:rPr>
          <w:rFonts w:ascii="Tahoma" w:eastAsia="Times New Roman" w:hAnsi="Tahoma" w:cs="Tahoma"/>
          <w:sz w:val="20"/>
          <w:szCs w:val="20"/>
          <w:lang w:eastAsia="pl-PL"/>
        </w:rPr>
        <w:t xml:space="preserve"> </w:t>
      </w:r>
    </w:p>
    <w:p w:rsidR="001E42BE" w:rsidRPr="00686CD6" w:rsidRDefault="001E42BE" w:rsidP="00E126F3">
      <w:pPr>
        <w:pStyle w:val="Akapitzlist"/>
        <w:numPr>
          <w:ilvl w:val="0"/>
          <w:numId w:val="23"/>
        </w:numPr>
        <w:spacing w:after="0" w:line="240" w:lineRule="auto"/>
        <w:ind w:left="284" w:hanging="284"/>
        <w:rPr>
          <w:rFonts w:ascii="Tahoma" w:eastAsia="Times New Roman" w:hAnsi="Tahoma" w:cs="Tahoma"/>
          <w:b/>
          <w:sz w:val="20"/>
          <w:szCs w:val="20"/>
          <w:lang w:eastAsia="pl-PL"/>
        </w:rPr>
      </w:pPr>
      <w:r w:rsidRPr="00686CD6">
        <w:rPr>
          <w:rFonts w:ascii="Tahoma" w:eastAsia="Calibri" w:hAnsi="Tahoma" w:cs="Tahoma"/>
          <w:sz w:val="20"/>
          <w:szCs w:val="20"/>
          <w:lang w:eastAsia="pl-PL"/>
        </w:rPr>
        <w:t>Dostawy częściowe będą odbywać się w terminie</w:t>
      </w:r>
      <w:r w:rsidR="00F55600">
        <w:rPr>
          <w:rFonts w:ascii="Tahoma" w:eastAsia="Calibri" w:hAnsi="Tahoma" w:cs="Tahoma"/>
          <w:sz w:val="20"/>
          <w:szCs w:val="20"/>
          <w:lang w:eastAsia="pl-PL"/>
        </w:rPr>
        <w:t xml:space="preserve"> </w:t>
      </w:r>
      <w:r w:rsidR="000F7B66" w:rsidRPr="00686CD6">
        <w:rPr>
          <w:rFonts w:ascii="Tahoma" w:eastAsia="Calibri" w:hAnsi="Tahoma" w:cs="Tahoma"/>
          <w:sz w:val="20"/>
          <w:szCs w:val="20"/>
          <w:lang w:eastAsia="pl-PL"/>
        </w:rPr>
        <w:t xml:space="preserve"> </w:t>
      </w:r>
      <w:r w:rsidRPr="00686CD6">
        <w:rPr>
          <w:rFonts w:ascii="Tahoma" w:eastAsia="Calibri" w:hAnsi="Tahoma" w:cs="Tahoma"/>
          <w:sz w:val="20"/>
          <w:szCs w:val="20"/>
          <w:lang w:eastAsia="pl-PL"/>
        </w:rPr>
        <w:t xml:space="preserve">do </w:t>
      </w:r>
      <w:r w:rsidR="00F55600">
        <w:rPr>
          <w:rFonts w:ascii="Tahoma" w:eastAsia="Calibri" w:hAnsi="Tahoma" w:cs="Tahoma"/>
          <w:sz w:val="20"/>
          <w:szCs w:val="20"/>
          <w:lang w:eastAsia="pl-PL"/>
        </w:rPr>
        <w:t>3</w:t>
      </w:r>
      <w:r w:rsidRPr="00686CD6">
        <w:rPr>
          <w:rFonts w:ascii="Tahoma" w:eastAsia="Calibri" w:hAnsi="Tahoma" w:cs="Tahoma"/>
          <w:sz w:val="20"/>
          <w:szCs w:val="20"/>
          <w:lang w:eastAsia="pl-PL"/>
        </w:rPr>
        <w:t xml:space="preserve"> dni roboczych  od dnia złożenia zamówienia.</w:t>
      </w:r>
    </w:p>
    <w:p w:rsidR="00DF26DC" w:rsidRPr="00686CD6" w:rsidRDefault="00DF26DC" w:rsidP="00D26630">
      <w:pPr>
        <w:spacing w:after="0" w:line="240" w:lineRule="auto"/>
        <w:jc w:val="both"/>
        <w:rPr>
          <w:rFonts w:ascii="Tahoma" w:eastAsia="Times New Roman" w:hAnsi="Tahoma" w:cs="Tahoma"/>
          <w:sz w:val="20"/>
          <w:szCs w:val="20"/>
          <w:lang w:eastAsia="pl-PL"/>
        </w:rPr>
      </w:pPr>
    </w:p>
    <w:p w:rsidR="00F55600" w:rsidRDefault="00DF26DC" w:rsidP="00B064DC">
      <w:pPr>
        <w:spacing w:after="0" w:line="240" w:lineRule="auto"/>
        <w:ind w:hanging="142"/>
        <w:jc w:val="both"/>
        <w:rPr>
          <w:rFonts w:ascii="Tahoma" w:eastAsia="Times New Roman" w:hAnsi="Tahoma" w:cs="Tahoma"/>
          <w:b/>
          <w:sz w:val="20"/>
          <w:szCs w:val="20"/>
          <w:lang w:eastAsia="pl-PL"/>
        </w:rPr>
      </w:pPr>
      <w:r w:rsidRPr="00686CD6">
        <w:rPr>
          <w:rFonts w:ascii="Tahoma" w:eastAsia="Times New Roman" w:hAnsi="Tahoma" w:cs="Tahoma"/>
          <w:b/>
          <w:sz w:val="20"/>
          <w:szCs w:val="20"/>
          <w:lang w:val="fr-FR" w:eastAsia="pl-PL"/>
        </w:rPr>
        <w:t xml:space="preserve">V. </w:t>
      </w:r>
      <w:r w:rsidR="00B064DC">
        <w:rPr>
          <w:rFonts w:ascii="Tahoma" w:eastAsia="Times New Roman" w:hAnsi="Tahoma" w:cs="Tahoma"/>
          <w:b/>
          <w:sz w:val="20"/>
          <w:szCs w:val="20"/>
          <w:lang w:val="fr-FR" w:eastAsia="pl-PL"/>
        </w:rPr>
        <w:t xml:space="preserve">  </w:t>
      </w:r>
      <w:r w:rsidRPr="00686CD6">
        <w:rPr>
          <w:rFonts w:ascii="Tahoma" w:eastAsia="Times New Roman" w:hAnsi="Tahoma" w:cs="Tahoma"/>
          <w:b/>
          <w:sz w:val="20"/>
          <w:szCs w:val="20"/>
          <w:lang w:eastAsia="pl-PL"/>
        </w:rPr>
        <w:t xml:space="preserve">WARUNKI UDZIAŁU W POSTĘPOWANIU  I  PODSTAWY WYKLUCZENIA </w:t>
      </w:r>
    </w:p>
    <w:p w:rsidR="00B175FD" w:rsidRPr="00F55600" w:rsidRDefault="00F55600" w:rsidP="00F55600">
      <w:pPr>
        <w:spacing w:after="0" w:line="240" w:lineRule="auto"/>
        <w:ind w:left="284" w:hanging="284"/>
        <w:jc w:val="both"/>
        <w:rPr>
          <w:rFonts w:ascii="Tahoma" w:eastAsia="Times New Roman" w:hAnsi="Tahoma" w:cs="Tahoma"/>
          <w:b/>
          <w:sz w:val="20"/>
          <w:szCs w:val="20"/>
          <w:lang w:eastAsia="pl-PL"/>
        </w:rPr>
      </w:pPr>
      <w:r>
        <w:rPr>
          <w:rFonts w:ascii="Tahoma" w:eastAsia="Times New Roman" w:hAnsi="Tahoma" w:cs="Tahoma"/>
          <w:bCs/>
          <w:sz w:val="20"/>
          <w:szCs w:val="20"/>
          <w:lang w:eastAsia="ar-SA"/>
        </w:rPr>
        <w:t xml:space="preserve">1. </w:t>
      </w:r>
      <w:r w:rsidR="00B175FD" w:rsidRPr="00686CD6">
        <w:rPr>
          <w:rFonts w:ascii="Tahoma" w:eastAsia="Times New Roman" w:hAnsi="Tahoma" w:cs="Tahoma"/>
          <w:bCs/>
          <w:sz w:val="20"/>
          <w:szCs w:val="20"/>
          <w:lang w:eastAsia="ar-SA"/>
        </w:rPr>
        <w:t xml:space="preserve">O udzielenie zamówienia mogą ubiegać się Wykonawcy, którzy  nie podlegają wykluczeniu; </w:t>
      </w:r>
      <w:r>
        <w:rPr>
          <w:rFonts w:ascii="Tahoma" w:eastAsia="Times New Roman" w:hAnsi="Tahoma" w:cs="Tahoma"/>
          <w:bCs/>
          <w:sz w:val="20"/>
          <w:szCs w:val="20"/>
          <w:lang w:eastAsia="ar-SA"/>
        </w:rPr>
        <w:t xml:space="preserve">   </w:t>
      </w:r>
      <w:r w:rsidR="00B175FD" w:rsidRPr="00686CD6">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ust1 </w:t>
      </w:r>
      <w:proofErr w:type="spellStart"/>
      <w:r w:rsidR="00B175FD" w:rsidRPr="00686CD6">
        <w:rPr>
          <w:rFonts w:ascii="Tahoma" w:eastAsia="Times New Roman" w:hAnsi="Tahoma" w:cs="Tahoma"/>
          <w:bCs/>
          <w:sz w:val="20"/>
          <w:szCs w:val="20"/>
          <w:lang w:eastAsia="ar-SA"/>
        </w:rPr>
        <w:t>Pzp</w:t>
      </w:r>
      <w:proofErr w:type="spellEnd"/>
      <w:r w:rsidR="00B175FD" w:rsidRPr="00686CD6">
        <w:rPr>
          <w:rFonts w:ascii="Tahoma" w:eastAsia="Times New Roman" w:hAnsi="Tahoma" w:cs="Tahoma"/>
          <w:bCs/>
          <w:sz w:val="20"/>
          <w:szCs w:val="20"/>
          <w:lang w:eastAsia="ar-SA"/>
        </w:rPr>
        <w:t xml:space="preserve">. </w:t>
      </w:r>
    </w:p>
    <w:p w:rsidR="00B175FD" w:rsidRPr="00686CD6" w:rsidRDefault="00B175FD" w:rsidP="00B175FD">
      <w:pPr>
        <w:suppressAutoHyphens/>
        <w:spacing w:after="0" w:line="240" w:lineRule="auto"/>
        <w:jc w:val="both"/>
        <w:rPr>
          <w:rFonts w:ascii="Tahoma" w:hAnsi="Tahoma" w:cs="Tahoma"/>
          <w:sz w:val="20"/>
          <w:szCs w:val="20"/>
        </w:rPr>
      </w:pPr>
      <w:r w:rsidRPr="00686CD6">
        <w:rPr>
          <w:rFonts w:ascii="Tahoma" w:hAnsi="Tahoma" w:cs="Tahoma"/>
          <w:sz w:val="20"/>
          <w:szCs w:val="20"/>
        </w:rPr>
        <w:t>2.</w:t>
      </w:r>
      <w:r w:rsidR="00C56074">
        <w:rPr>
          <w:rFonts w:ascii="Tahoma" w:hAnsi="Tahoma" w:cs="Tahoma"/>
          <w:sz w:val="20"/>
          <w:szCs w:val="20"/>
        </w:rPr>
        <w:t xml:space="preserve"> </w:t>
      </w:r>
      <w:r w:rsidRPr="00686CD6">
        <w:rPr>
          <w:rFonts w:ascii="Tahoma" w:hAnsi="Tahoma" w:cs="Tahoma"/>
          <w:sz w:val="20"/>
          <w:szCs w:val="20"/>
        </w:rPr>
        <w:t xml:space="preserve"> Wykluczenie Wykonawcy następuje zgodnie z art. 111 </w:t>
      </w:r>
      <w:proofErr w:type="spellStart"/>
      <w:r w:rsidRPr="00686CD6">
        <w:rPr>
          <w:rFonts w:ascii="Tahoma" w:hAnsi="Tahoma" w:cs="Tahoma"/>
          <w:sz w:val="20"/>
          <w:szCs w:val="20"/>
        </w:rPr>
        <w:t>Pzp</w:t>
      </w:r>
      <w:proofErr w:type="spellEnd"/>
      <w:r w:rsidRPr="00686CD6">
        <w:rPr>
          <w:rFonts w:ascii="Tahoma" w:hAnsi="Tahoma" w:cs="Tahoma"/>
          <w:sz w:val="20"/>
          <w:szCs w:val="20"/>
        </w:rPr>
        <w:t>.</w:t>
      </w:r>
    </w:p>
    <w:p w:rsidR="00B175FD" w:rsidRPr="00686CD6" w:rsidRDefault="00B175FD" w:rsidP="00B175FD">
      <w:pPr>
        <w:suppressAutoHyphens/>
        <w:spacing w:after="0" w:line="240" w:lineRule="auto"/>
        <w:jc w:val="both"/>
        <w:rPr>
          <w:rFonts w:ascii="Tahoma" w:hAnsi="Tahoma" w:cs="Tahoma"/>
          <w:sz w:val="20"/>
          <w:szCs w:val="20"/>
        </w:rPr>
      </w:pPr>
      <w:r w:rsidRPr="00686CD6">
        <w:rPr>
          <w:rFonts w:ascii="Tahoma" w:hAnsi="Tahoma" w:cs="Tahoma"/>
          <w:sz w:val="20"/>
          <w:szCs w:val="20"/>
        </w:rPr>
        <w:t xml:space="preserve">3. </w:t>
      </w:r>
      <w:r w:rsidR="00C56074">
        <w:rPr>
          <w:rFonts w:ascii="Tahoma" w:hAnsi="Tahoma" w:cs="Tahoma"/>
          <w:sz w:val="20"/>
          <w:szCs w:val="20"/>
        </w:rPr>
        <w:t xml:space="preserve"> </w:t>
      </w:r>
      <w:r w:rsidRPr="00686CD6">
        <w:rPr>
          <w:rFonts w:ascii="Tahoma" w:hAnsi="Tahoma" w:cs="Tahoma"/>
          <w:sz w:val="20"/>
          <w:szCs w:val="20"/>
        </w:rPr>
        <w:t xml:space="preserve">Zamawiający nie przewiduje wykluczenia wykonawcy na podstawie art. 109 </w:t>
      </w:r>
      <w:proofErr w:type="spellStart"/>
      <w:r w:rsidRPr="00686CD6">
        <w:rPr>
          <w:rFonts w:ascii="Tahoma" w:hAnsi="Tahoma" w:cs="Tahoma"/>
          <w:sz w:val="20"/>
          <w:szCs w:val="20"/>
        </w:rPr>
        <w:t>Pzp</w:t>
      </w:r>
      <w:proofErr w:type="spellEnd"/>
    </w:p>
    <w:p w:rsidR="00B175FD" w:rsidRPr="00686CD6" w:rsidRDefault="00F55600" w:rsidP="00C56074">
      <w:pPr>
        <w:suppressAutoHyphens/>
        <w:spacing w:after="0" w:line="240" w:lineRule="auto"/>
        <w:ind w:left="284" w:hanging="284"/>
        <w:jc w:val="both"/>
        <w:rPr>
          <w:rFonts w:ascii="Tahoma" w:eastAsia="Cambria" w:hAnsi="Tahoma" w:cs="Tahoma"/>
          <w:color w:val="FF0000"/>
          <w:sz w:val="20"/>
          <w:szCs w:val="20"/>
        </w:rPr>
      </w:pPr>
      <w:r>
        <w:rPr>
          <w:rFonts w:ascii="Tahoma" w:hAnsi="Tahoma" w:cs="Tahoma"/>
          <w:sz w:val="20"/>
          <w:szCs w:val="20"/>
        </w:rPr>
        <w:t>4.</w:t>
      </w:r>
      <w:r w:rsidR="00B064DC">
        <w:rPr>
          <w:rFonts w:ascii="Tahoma" w:hAnsi="Tahoma" w:cs="Tahoma"/>
          <w:sz w:val="20"/>
          <w:szCs w:val="20"/>
        </w:rPr>
        <w:t xml:space="preserve"> </w:t>
      </w:r>
      <w:r w:rsidR="00B175FD" w:rsidRPr="00686CD6">
        <w:rPr>
          <w:rFonts w:ascii="Tahoma" w:hAnsi="Tahoma" w:cs="Tahoma"/>
          <w:sz w:val="20"/>
          <w:szCs w:val="20"/>
        </w:rPr>
        <w:t>Zamawiający może wykluczyć Wykonawcę na każdym etapie postępowania o udzielenie zamówienia.</w:t>
      </w:r>
    </w:p>
    <w:p w:rsidR="00B175FD" w:rsidRPr="00686CD6" w:rsidRDefault="00B175FD" w:rsidP="00E126F3">
      <w:pPr>
        <w:numPr>
          <w:ilvl w:val="0"/>
          <w:numId w:val="12"/>
        </w:numPr>
        <w:suppressAutoHyphens/>
        <w:spacing w:after="0" w:line="240" w:lineRule="auto"/>
        <w:ind w:left="284" w:hanging="284"/>
        <w:contextualSpacing/>
        <w:jc w:val="both"/>
        <w:rPr>
          <w:rFonts w:ascii="Tahoma" w:eastAsia="Times New Roman" w:hAnsi="Tahoma" w:cs="Tahoma"/>
          <w:bCs/>
          <w:sz w:val="20"/>
          <w:szCs w:val="20"/>
          <w:lang w:eastAsia="ar-SA"/>
        </w:rPr>
      </w:pPr>
      <w:r w:rsidRPr="00686CD6">
        <w:rPr>
          <w:rFonts w:ascii="Tahoma" w:eastAsia="Times New Roman" w:hAnsi="Tahoma" w:cs="Tahoma"/>
          <w:bCs/>
          <w:sz w:val="20"/>
          <w:szCs w:val="20"/>
          <w:lang w:eastAsia="ar-SA"/>
        </w:rPr>
        <w:t xml:space="preserve">Zamawiający nie określa  warunków udziału w postępowaniu </w:t>
      </w:r>
    </w:p>
    <w:p w:rsidR="00FB656C" w:rsidRPr="00686CD6" w:rsidRDefault="00FB656C" w:rsidP="00B175FD">
      <w:pPr>
        <w:suppressAutoHyphens/>
        <w:spacing w:after="0" w:line="240" w:lineRule="auto"/>
        <w:jc w:val="both"/>
        <w:rPr>
          <w:rFonts w:ascii="Tahoma" w:eastAsia="Cambria" w:hAnsi="Tahoma" w:cs="Tahoma"/>
          <w:b/>
          <w:bCs/>
          <w:sz w:val="20"/>
          <w:szCs w:val="20"/>
        </w:rPr>
      </w:pPr>
    </w:p>
    <w:p w:rsidR="005B6466" w:rsidRPr="00686CD6" w:rsidRDefault="005B6466" w:rsidP="00B064DC">
      <w:pPr>
        <w:spacing w:after="0" w:line="240" w:lineRule="auto"/>
        <w:ind w:left="426" w:hanging="568"/>
        <w:jc w:val="both"/>
        <w:rPr>
          <w:rFonts w:ascii="Tahoma" w:eastAsia="Cambria" w:hAnsi="Tahoma" w:cs="Tahoma"/>
          <w:sz w:val="20"/>
          <w:szCs w:val="20"/>
        </w:rPr>
      </w:pPr>
      <w:r w:rsidRPr="00686CD6">
        <w:rPr>
          <w:rFonts w:ascii="Tahoma" w:eastAsia="Cambria" w:hAnsi="Tahoma" w:cs="Tahoma"/>
          <w:b/>
          <w:bCs/>
          <w:sz w:val="20"/>
          <w:szCs w:val="20"/>
        </w:rPr>
        <w:t xml:space="preserve">VI. WYKAZ OSWIADCZEŃ  LUB DOKUMENTÓW , POTWIERDZAJĄCYCH SPEŁNIANIE </w:t>
      </w:r>
      <w:r w:rsidR="00C56074">
        <w:rPr>
          <w:rFonts w:ascii="Tahoma" w:eastAsia="Cambria" w:hAnsi="Tahoma" w:cs="Tahoma"/>
          <w:b/>
          <w:bCs/>
          <w:sz w:val="20"/>
          <w:szCs w:val="20"/>
        </w:rPr>
        <w:t xml:space="preserve">  </w:t>
      </w:r>
      <w:r w:rsidR="00B064DC">
        <w:rPr>
          <w:rFonts w:ascii="Tahoma" w:eastAsia="Cambria" w:hAnsi="Tahoma" w:cs="Tahoma"/>
          <w:b/>
          <w:bCs/>
          <w:sz w:val="20"/>
          <w:szCs w:val="20"/>
        </w:rPr>
        <w:t xml:space="preserve"> </w:t>
      </w:r>
      <w:r w:rsidRPr="00686CD6">
        <w:rPr>
          <w:rFonts w:ascii="Tahoma" w:eastAsia="Cambria" w:hAnsi="Tahoma" w:cs="Tahoma"/>
          <w:b/>
          <w:bCs/>
          <w:sz w:val="20"/>
          <w:szCs w:val="20"/>
        </w:rPr>
        <w:t>WARUNKÓW UDZIAŁU W POSTĘPOWANIU  ORAZ BRAK PODSTAW WYKLUCZENIA .</w:t>
      </w:r>
      <w:r w:rsidRPr="00686CD6">
        <w:rPr>
          <w:rFonts w:ascii="Tahoma" w:eastAsia="Cambria" w:hAnsi="Tahoma" w:cs="Tahoma"/>
          <w:sz w:val="20"/>
          <w:szCs w:val="20"/>
        </w:rPr>
        <w:t xml:space="preserve"> </w:t>
      </w:r>
    </w:p>
    <w:p w:rsidR="005B6466" w:rsidRPr="00686CD6" w:rsidRDefault="005B6466" w:rsidP="00DE3CCE">
      <w:pPr>
        <w:numPr>
          <w:ilvl w:val="1"/>
          <w:numId w:val="1"/>
        </w:numPr>
        <w:suppressAutoHyphens/>
        <w:spacing w:after="0" w:line="240" w:lineRule="auto"/>
        <w:contextualSpacing/>
        <w:jc w:val="both"/>
        <w:rPr>
          <w:rFonts w:ascii="Tahoma" w:eastAsia="Times New Roman" w:hAnsi="Tahoma" w:cs="Tahoma"/>
          <w:sz w:val="20"/>
          <w:szCs w:val="20"/>
        </w:rPr>
      </w:pPr>
      <w:r w:rsidRPr="00686CD6">
        <w:rPr>
          <w:rFonts w:ascii="Tahoma" w:eastAsia="Times New Roman" w:hAnsi="Tahoma" w:cs="Tahoma"/>
          <w:sz w:val="20"/>
          <w:szCs w:val="20"/>
        </w:rPr>
        <w:t>Dla wstępnego potwierdzenia braku podstaw do wykluczenia Wykonawca dołączy do oferty aktualne na dzień składania ofert oświadczenie stanowiące załącznik nr 2 do SWZ.</w:t>
      </w:r>
    </w:p>
    <w:p w:rsidR="00D11531" w:rsidRDefault="00D46693" w:rsidP="00DE3CCE">
      <w:pPr>
        <w:pStyle w:val="Akapitzlist"/>
        <w:numPr>
          <w:ilvl w:val="1"/>
          <w:numId w:val="1"/>
        </w:numPr>
        <w:spacing w:after="0" w:line="240" w:lineRule="auto"/>
        <w:jc w:val="both"/>
        <w:rPr>
          <w:rFonts w:ascii="Tahoma" w:hAnsi="Tahoma" w:cs="Tahoma"/>
          <w:color w:val="FF0000"/>
          <w:sz w:val="20"/>
          <w:szCs w:val="20"/>
        </w:rPr>
      </w:pPr>
      <w:r w:rsidRPr="00686CD6">
        <w:rPr>
          <w:rFonts w:ascii="Tahoma" w:eastAsia="Times New Roman" w:hAnsi="Tahoma" w:cs="Tahoma"/>
          <w:sz w:val="20"/>
          <w:szCs w:val="20"/>
          <w:lang w:eastAsia="pl-PL"/>
        </w:rPr>
        <w:t xml:space="preserve">W zakresie nieuregulowanym SWZ, zastosowanie mają przepisy Rozporządzenia Ministra Rozwoju </w:t>
      </w:r>
      <w:r w:rsidR="00D11531" w:rsidRPr="00686CD6">
        <w:rPr>
          <w:rFonts w:ascii="Tahoma" w:hAnsi="Tahoma" w:cs="Tahoma"/>
          <w:sz w:val="20"/>
          <w:szCs w:val="20"/>
        </w:rPr>
        <w:t xml:space="preserve">Pracy i Technologii z dnia 23 grudnia 2020 r. </w:t>
      </w:r>
      <w:r w:rsidR="00D11531" w:rsidRPr="00686CD6">
        <w:rPr>
          <w:rFonts w:ascii="Tahoma" w:hAnsi="Tahoma" w:cs="Tahoma"/>
          <w:i/>
          <w:iCs/>
          <w:sz w:val="20"/>
          <w:szCs w:val="20"/>
        </w:rPr>
        <w:t xml:space="preserve">w sprawie podmiotowych środków dowodowych oraz innych dokumentów lub oświadczeń, jakich może żądać zamawiający od wykonawcy </w:t>
      </w:r>
      <w:r w:rsidR="00D11531" w:rsidRPr="00686CD6">
        <w:rPr>
          <w:rFonts w:ascii="Tahoma" w:hAnsi="Tahoma" w:cs="Tahoma"/>
          <w:sz w:val="20"/>
          <w:szCs w:val="20"/>
        </w:rPr>
        <w:t xml:space="preserve">(Dz. U. z 2020 r. poz. 2415) oraz przepisy rozporządzenia Prezesa Rady Ministrów z dnia 30 grudnia 2020 r. </w:t>
      </w:r>
      <w:r w:rsidR="00D11531" w:rsidRPr="00686CD6">
        <w:rPr>
          <w:rFonts w:ascii="Tahoma" w:hAnsi="Tahoma" w:cs="Tahoma"/>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D11531" w:rsidRPr="00686CD6">
        <w:rPr>
          <w:rFonts w:ascii="Tahoma" w:hAnsi="Tahoma" w:cs="Tahoma"/>
          <w:sz w:val="20"/>
          <w:szCs w:val="20"/>
        </w:rPr>
        <w:t>(Dz.U. z 2020 r. poz. 2452</w:t>
      </w:r>
      <w:r w:rsidR="00D11531" w:rsidRPr="00686CD6">
        <w:rPr>
          <w:rFonts w:ascii="Tahoma" w:hAnsi="Tahoma" w:cs="Tahoma"/>
          <w:color w:val="FF0000"/>
          <w:sz w:val="20"/>
          <w:szCs w:val="20"/>
        </w:rPr>
        <w:t>)</w:t>
      </w:r>
    </w:p>
    <w:p w:rsidR="00172B72" w:rsidRPr="00686CD6" w:rsidRDefault="00172B72" w:rsidP="00172B72">
      <w:pPr>
        <w:pStyle w:val="Akapitzlist"/>
        <w:spacing w:after="0" w:line="240" w:lineRule="auto"/>
        <w:ind w:left="360"/>
        <w:jc w:val="both"/>
        <w:rPr>
          <w:rFonts w:ascii="Tahoma" w:hAnsi="Tahoma" w:cs="Tahoma"/>
          <w:color w:val="FF0000"/>
          <w:sz w:val="20"/>
          <w:szCs w:val="20"/>
        </w:rPr>
      </w:pPr>
    </w:p>
    <w:p w:rsidR="00265E1D" w:rsidRPr="00265E1D" w:rsidRDefault="00172B72" w:rsidP="00B064DC">
      <w:pPr>
        <w:keepNext/>
        <w:ind w:left="426" w:hanging="568"/>
        <w:jc w:val="both"/>
        <w:outlineLvl w:val="1"/>
        <w:rPr>
          <w:rFonts w:ascii="Tahoma" w:hAnsi="Tahoma" w:cs="Tahoma"/>
          <w:b/>
          <w:bCs/>
          <w:color w:val="000000"/>
          <w:sz w:val="20"/>
          <w:szCs w:val="20"/>
          <w:highlight w:val="yellow"/>
        </w:rPr>
      </w:pPr>
      <w:r>
        <w:rPr>
          <w:rFonts w:ascii="Tahoma" w:hAnsi="Tahoma" w:cs="Tahoma"/>
          <w:b/>
          <w:bCs/>
          <w:color w:val="000000"/>
          <w:sz w:val="20"/>
          <w:szCs w:val="20"/>
        </w:rPr>
        <w:t>VII</w:t>
      </w:r>
      <w:r w:rsidR="00265E1D" w:rsidRPr="006842D2">
        <w:rPr>
          <w:rFonts w:ascii="Tahoma" w:hAnsi="Tahoma" w:cs="Tahoma"/>
          <w:b/>
          <w:bCs/>
          <w:color w:val="000000"/>
          <w:sz w:val="20"/>
          <w:szCs w:val="20"/>
        </w:rPr>
        <w:t>.</w:t>
      </w:r>
      <w:r w:rsidR="00265E1D" w:rsidRPr="00D3624D">
        <w:rPr>
          <w:rFonts w:cs="Tahoma"/>
          <w:b/>
          <w:bCs/>
          <w:color w:val="000000"/>
        </w:rPr>
        <w:t xml:space="preserve"> </w:t>
      </w:r>
      <w:r w:rsidR="00265E1D" w:rsidRPr="00212FF8">
        <w:rPr>
          <w:rFonts w:ascii="Tahoma" w:hAnsi="Tahoma" w:cs="Tahoma"/>
          <w:b/>
          <w:bCs/>
          <w:sz w:val="20"/>
          <w:szCs w:val="20"/>
        </w:rPr>
        <w:t xml:space="preserve">PRZEDMIOTOWE ŚRODKI DOWODOWE NA POTWIERDZENIE, ŻE OFEROWANY PRZEDMIOT ZAMÓWIENIA  SPEŁNIA OKREŚLONE PRZEZ ZAMAWIAJĄCEGO WYMAGANIA </w:t>
      </w:r>
    </w:p>
    <w:p w:rsidR="0051633F" w:rsidRDefault="00265E1D" w:rsidP="0051633F">
      <w:pPr>
        <w:pStyle w:val="Bezodstpw"/>
        <w:ind w:left="426"/>
        <w:jc w:val="both"/>
        <w:rPr>
          <w:rFonts w:ascii="Tahoma" w:hAnsi="Tahoma" w:cs="Tahoma"/>
          <w:color w:val="000000"/>
          <w:sz w:val="20"/>
          <w:szCs w:val="20"/>
        </w:rPr>
      </w:pPr>
      <w:r w:rsidRPr="00212FF8">
        <w:rPr>
          <w:rFonts w:ascii="Tahoma" w:hAnsi="Tahoma" w:cs="Tahoma"/>
          <w:bCs/>
          <w:sz w:val="20"/>
          <w:szCs w:val="20"/>
        </w:rPr>
        <w:t>Na potwierdzenie, że oferowany przedmiot zamówienia  spełnia określone przez zamawiającego wymagania</w:t>
      </w:r>
      <w:r w:rsidRPr="00212FF8">
        <w:rPr>
          <w:rFonts w:ascii="Tahoma" w:hAnsi="Tahoma" w:cs="Tahoma"/>
          <w:bCs/>
          <w:color w:val="000000"/>
          <w:sz w:val="20"/>
          <w:szCs w:val="20"/>
        </w:rPr>
        <w:t xml:space="preserve"> wykonawca do oferty</w:t>
      </w:r>
      <w:r w:rsidRPr="00212FF8">
        <w:rPr>
          <w:rFonts w:ascii="Tahoma" w:hAnsi="Tahoma" w:cs="Tahoma"/>
          <w:color w:val="000000"/>
          <w:sz w:val="20"/>
          <w:szCs w:val="20"/>
        </w:rPr>
        <w:t xml:space="preserve"> zobowiązany jest dołączyć</w:t>
      </w:r>
      <w:r w:rsidR="0051633F">
        <w:rPr>
          <w:rFonts w:ascii="Tahoma" w:hAnsi="Tahoma" w:cs="Tahoma"/>
          <w:color w:val="000000"/>
          <w:sz w:val="20"/>
          <w:szCs w:val="20"/>
        </w:rPr>
        <w:t xml:space="preserve"> : </w:t>
      </w:r>
    </w:p>
    <w:p w:rsidR="007E11F7" w:rsidRDefault="0051633F" w:rsidP="0051633F">
      <w:pPr>
        <w:pStyle w:val="Bezodstpw"/>
        <w:ind w:left="426"/>
        <w:jc w:val="both"/>
        <w:rPr>
          <w:rFonts w:ascii="Tahoma" w:hAnsi="Tahoma" w:cs="Tahoma"/>
          <w:sz w:val="20"/>
          <w:szCs w:val="20"/>
        </w:rPr>
      </w:pPr>
      <w:r w:rsidRPr="0051633F">
        <w:rPr>
          <w:rFonts w:ascii="Tahoma" w:hAnsi="Tahoma" w:cs="Tahoma"/>
          <w:sz w:val="20"/>
          <w:szCs w:val="20"/>
        </w:rPr>
        <w:t>a</w:t>
      </w:r>
      <w:r w:rsidR="007E11F7">
        <w:rPr>
          <w:rFonts w:ascii="Tahoma" w:hAnsi="Tahoma" w:cs="Tahoma"/>
          <w:sz w:val="20"/>
          <w:szCs w:val="20"/>
        </w:rPr>
        <w:t xml:space="preserve">)  </w:t>
      </w:r>
      <w:r w:rsidRPr="0051633F">
        <w:rPr>
          <w:rFonts w:ascii="Tahoma" w:hAnsi="Tahoma" w:cs="Tahoma"/>
          <w:sz w:val="20"/>
          <w:szCs w:val="20"/>
        </w:rPr>
        <w:t xml:space="preserve">ogólny opis oferowanych produktów w postaci np. karty technicznej wyrobu, katalogu lub </w:t>
      </w:r>
      <w:r w:rsidR="007E11F7">
        <w:rPr>
          <w:rFonts w:ascii="Tahoma" w:hAnsi="Tahoma" w:cs="Tahoma"/>
          <w:sz w:val="20"/>
          <w:szCs w:val="20"/>
        </w:rPr>
        <w:t xml:space="preserve">   </w:t>
      </w:r>
    </w:p>
    <w:p w:rsidR="0051633F" w:rsidRPr="0051633F" w:rsidRDefault="007E11F7" w:rsidP="0051633F">
      <w:pPr>
        <w:pStyle w:val="Bezodstpw"/>
        <w:ind w:left="426"/>
        <w:jc w:val="both"/>
        <w:rPr>
          <w:sz w:val="20"/>
          <w:szCs w:val="20"/>
        </w:rPr>
      </w:pPr>
      <w:r>
        <w:rPr>
          <w:rFonts w:ascii="Tahoma" w:hAnsi="Tahoma" w:cs="Tahoma"/>
          <w:sz w:val="20"/>
          <w:szCs w:val="20"/>
        </w:rPr>
        <w:t xml:space="preserve">     </w:t>
      </w:r>
      <w:r w:rsidR="0051633F" w:rsidRPr="0051633F">
        <w:rPr>
          <w:rFonts w:ascii="Tahoma" w:hAnsi="Tahoma" w:cs="Tahoma"/>
          <w:sz w:val="20"/>
          <w:szCs w:val="20"/>
        </w:rPr>
        <w:t>innego  dokumentu.</w:t>
      </w:r>
    </w:p>
    <w:p w:rsidR="0051633F" w:rsidRDefault="0051633F" w:rsidP="0051633F">
      <w:pPr>
        <w:suppressAutoHyphens/>
        <w:spacing w:after="0" w:line="240" w:lineRule="auto"/>
        <w:rPr>
          <w:rFonts w:ascii="Tahoma" w:hAnsi="Tahoma" w:cs="Tahoma"/>
          <w:sz w:val="20"/>
          <w:szCs w:val="20"/>
        </w:rPr>
      </w:pPr>
      <w:r>
        <w:rPr>
          <w:rFonts w:ascii="Tahoma" w:hAnsi="Tahoma" w:cs="Tahoma"/>
          <w:sz w:val="20"/>
          <w:szCs w:val="20"/>
        </w:rPr>
        <w:t xml:space="preserve">       </w:t>
      </w:r>
      <w:r w:rsidRPr="0051633F">
        <w:rPr>
          <w:rFonts w:ascii="Tahoma" w:hAnsi="Tahoma" w:cs="Tahoma"/>
          <w:sz w:val="20"/>
          <w:szCs w:val="20"/>
        </w:rPr>
        <w:t>b</w:t>
      </w:r>
      <w:r w:rsidR="007E11F7">
        <w:rPr>
          <w:rFonts w:ascii="Tahoma" w:hAnsi="Tahoma" w:cs="Tahoma"/>
          <w:sz w:val="20"/>
          <w:szCs w:val="20"/>
        </w:rPr>
        <w:t xml:space="preserve">) </w:t>
      </w:r>
      <w:r w:rsidRPr="0051633F">
        <w:rPr>
          <w:rFonts w:ascii="Tahoma" w:hAnsi="Tahoma" w:cs="Tahoma"/>
          <w:sz w:val="20"/>
          <w:szCs w:val="20"/>
        </w:rPr>
        <w:t xml:space="preserve"> </w:t>
      </w:r>
      <w:r>
        <w:rPr>
          <w:rFonts w:ascii="Tahoma" w:hAnsi="Tahoma" w:cs="Tahoma"/>
          <w:sz w:val="20"/>
          <w:szCs w:val="20"/>
        </w:rPr>
        <w:t>k</w:t>
      </w:r>
      <w:r w:rsidRPr="0051633F">
        <w:rPr>
          <w:rFonts w:ascii="Tahoma" w:hAnsi="Tahoma" w:cs="Tahoma"/>
          <w:sz w:val="20"/>
          <w:szCs w:val="20"/>
        </w:rPr>
        <w:t xml:space="preserve">arty charakterystyki preparatu chemicznego( zgodne z aktualnymi wymogami prawa w tym </w:t>
      </w:r>
      <w:r>
        <w:rPr>
          <w:rFonts w:ascii="Tahoma" w:hAnsi="Tahoma" w:cs="Tahoma"/>
          <w:sz w:val="20"/>
          <w:szCs w:val="20"/>
        </w:rPr>
        <w:t xml:space="preserve">     </w:t>
      </w:r>
    </w:p>
    <w:p w:rsidR="0051633F" w:rsidRPr="00B064DC" w:rsidRDefault="0051633F" w:rsidP="00B064DC">
      <w:pPr>
        <w:suppressAutoHyphens/>
        <w:spacing w:after="0" w:line="240" w:lineRule="auto"/>
        <w:ind w:hanging="284"/>
        <w:rPr>
          <w:rFonts w:ascii="Tahoma" w:hAnsi="Tahoma" w:cs="Tahoma"/>
          <w:sz w:val="20"/>
          <w:szCs w:val="20"/>
        </w:rPr>
      </w:pPr>
      <w:r>
        <w:rPr>
          <w:rFonts w:ascii="Tahoma" w:hAnsi="Tahoma" w:cs="Tahoma"/>
          <w:sz w:val="20"/>
          <w:szCs w:val="20"/>
        </w:rPr>
        <w:t xml:space="preserve">       </w:t>
      </w:r>
      <w:r w:rsidR="007E11F7">
        <w:rPr>
          <w:rFonts w:ascii="Tahoma" w:hAnsi="Tahoma" w:cs="Tahoma"/>
          <w:sz w:val="20"/>
          <w:szCs w:val="20"/>
        </w:rPr>
        <w:t xml:space="preserve">    </w:t>
      </w:r>
      <w:r>
        <w:rPr>
          <w:rFonts w:ascii="Tahoma" w:hAnsi="Tahoma" w:cs="Tahoma"/>
          <w:sz w:val="20"/>
          <w:szCs w:val="20"/>
        </w:rPr>
        <w:t xml:space="preserve"> </w:t>
      </w:r>
      <w:r w:rsidRPr="0051633F">
        <w:rPr>
          <w:rFonts w:ascii="Tahoma" w:hAnsi="Tahoma" w:cs="Tahoma"/>
          <w:sz w:val="20"/>
          <w:szCs w:val="20"/>
        </w:rPr>
        <w:t xml:space="preserve">zakresie </w:t>
      </w:r>
      <w:r w:rsidR="00B064DC">
        <w:rPr>
          <w:rFonts w:ascii="Tahoma" w:hAnsi="Tahoma" w:cs="Tahoma"/>
          <w:sz w:val="20"/>
          <w:szCs w:val="20"/>
        </w:rPr>
        <w:t>)</w:t>
      </w:r>
    </w:p>
    <w:p w:rsidR="009418EB" w:rsidRDefault="00265E1D" w:rsidP="00265E1D">
      <w:pPr>
        <w:tabs>
          <w:tab w:val="left" w:pos="5460"/>
        </w:tabs>
        <w:suppressAutoHyphens/>
        <w:spacing w:after="0" w:line="240" w:lineRule="auto"/>
        <w:ind w:left="360"/>
        <w:contextualSpacing/>
        <w:jc w:val="both"/>
        <w:rPr>
          <w:rFonts w:ascii="Tahoma" w:hAnsi="Tahoma" w:cs="Tahoma"/>
          <w:color w:val="000000"/>
          <w:sz w:val="20"/>
          <w:szCs w:val="20"/>
        </w:rPr>
      </w:pPr>
      <w:r w:rsidRPr="00212FF8">
        <w:rPr>
          <w:rFonts w:ascii="Tahoma" w:hAnsi="Tahoma" w:cs="Tahoma"/>
          <w:color w:val="000000"/>
          <w:sz w:val="20"/>
          <w:szCs w:val="2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7E11F7" w:rsidRPr="00686CD6" w:rsidRDefault="007E11F7" w:rsidP="00265E1D">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0F7B66" w:rsidRPr="00686CD6" w:rsidRDefault="000F7B66" w:rsidP="00B064DC">
      <w:pPr>
        <w:spacing w:after="0" w:line="240" w:lineRule="auto"/>
        <w:ind w:hanging="284"/>
        <w:jc w:val="both"/>
        <w:rPr>
          <w:rFonts w:ascii="Tahoma" w:eastAsia="Times New Roman" w:hAnsi="Tahoma" w:cs="Tahoma"/>
          <w:b/>
          <w:sz w:val="20"/>
          <w:szCs w:val="20"/>
          <w:lang w:eastAsia="pl-PL"/>
        </w:rPr>
      </w:pPr>
      <w:r w:rsidRPr="00686CD6">
        <w:rPr>
          <w:rFonts w:ascii="Tahoma" w:eastAsia="Times New Roman" w:hAnsi="Tahoma" w:cs="Tahoma"/>
          <w:b/>
          <w:sz w:val="20"/>
          <w:szCs w:val="20"/>
          <w:lang w:eastAsia="pl-PL"/>
        </w:rPr>
        <w:lastRenderedPageBreak/>
        <w:t>VIII. INFORMACJE OŚRODKACH KOMUNIKACJI ELEKTRONICZNEJ</w:t>
      </w:r>
    </w:p>
    <w:p w:rsidR="000F7B66" w:rsidRPr="00E81A0E" w:rsidRDefault="00E81A0E" w:rsidP="00E81A0E">
      <w:pPr>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1. </w:t>
      </w:r>
      <w:r w:rsidR="000F7B66" w:rsidRPr="00E81A0E">
        <w:rPr>
          <w:rFonts w:ascii="Tahoma" w:eastAsia="Times New Roman" w:hAnsi="Tahoma" w:cs="Tahoma"/>
          <w:sz w:val="20"/>
          <w:szCs w:val="20"/>
          <w:lang w:eastAsia="pl-PL"/>
        </w:rPr>
        <w:t>Komunikacja między Zamawiającym a Wykonawcą prowadzona jest w języku polskim w formie elektronicznej. Przekazanie ofert</w:t>
      </w:r>
      <w:r w:rsidR="00C56074" w:rsidRPr="00E81A0E">
        <w:rPr>
          <w:rFonts w:ascii="Tahoma" w:eastAsia="Times New Roman" w:hAnsi="Tahoma" w:cs="Tahoma"/>
          <w:sz w:val="20"/>
          <w:szCs w:val="20"/>
          <w:lang w:eastAsia="pl-PL"/>
        </w:rPr>
        <w:t xml:space="preserve"> </w:t>
      </w:r>
      <w:r w:rsidR="001157B2" w:rsidRPr="00E81A0E">
        <w:rPr>
          <w:rFonts w:ascii="Tahoma" w:eastAsia="Times New Roman" w:hAnsi="Tahoma" w:cs="Tahoma"/>
          <w:sz w:val="20"/>
          <w:szCs w:val="20"/>
          <w:lang w:eastAsia="pl-PL"/>
        </w:rPr>
        <w:t>(w tym ofert dodatkowych)</w:t>
      </w:r>
      <w:r w:rsidR="000F7B66" w:rsidRPr="00E81A0E">
        <w:rPr>
          <w:rFonts w:ascii="Tahoma" w:eastAsia="Times New Roman" w:hAnsi="Tahoma" w:cs="Tahoma"/>
          <w:sz w:val="20"/>
          <w:szCs w:val="20"/>
          <w:lang w:eastAsia="pl-PL"/>
        </w:rPr>
        <w:t>, oświadczeń o których mowa w art. 125</w:t>
      </w:r>
      <w:r w:rsidR="00C56074" w:rsidRPr="00E81A0E">
        <w:rPr>
          <w:rFonts w:ascii="Tahoma" w:eastAsia="Times New Roman" w:hAnsi="Tahoma" w:cs="Tahoma"/>
          <w:sz w:val="20"/>
          <w:szCs w:val="20"/>
          <w:lang w:eastAsia="pl-PL"/>
        </w:rPr>
        <w:t xml:space="preserve"> ust.</w:t>
      </w:r>
      <w:r w:rsidR="001157B2" w:rsidRPr="00E81A0E">
        <w:rPr>
          <w:rFonts w:ascii="Tahoma" w:eastAsia="Times New Roman" w:hAnsi="Tahoma" w:cs="Tahoma"/>
          <w:sz w:val="20"/>
          <w:szCs w:val="20"/>
          <w:lang w:eastAsia="pl-PL"/>
        </w:rPr>
        <w:t>1</w:t>
      </w:r>
      <w:r w:rsidR="000F7B66" w:rsidRPr="00E81A0E">
        <w:rPr>
          <w:rFonts w:ascii="Tahoma" w:eastAsia="Times New Roman" w:hAnsi="Tahoma" w:cs="Tahoma"/>
          <w:sz w:val="20"/>
          <w:szCs w:val="20"/>
          <w:lang w:eastAsia="pl-PL"/>
        </w:rPr>
        <w:t xml:space="preserve"> PZP następuje za pośrednictwem Platformy </w:t>
      </w:r>
      <w:proofErr w:type="spellStart"/>
      <w:r w:rsidR="000F7B66" w:rsidRPr="00E81A0E">
        <w:rPr>
          <w:rFonts w:ascii="Tahoma" w:eastAsia="Times New Roman" w:hAnsi="Tahoma" w:cs="Tahoma"/>
          <w:sz w:val="20"/>
          <w:szCs w:val="20"/>
          <w:lang w:eastAsia="pl-PL"/>
        </w:rPr>
        <w:t>SmartPZP</w:t>
      </w:r>
      <w:proofErr w:type="spellEnd"/>
      <w:r w:rsidR="000F7B66" w:rsidRPr="00E81A0E">
        <w:rPr>
          <w:rFonts w:ascii="Tahoma" w:eastAsia="Times New Roman" w:hAnsi="Tahoma" w:cs="Tahoma"/>
          <w:sz w:val="20"/>
          <w:szCs w:val="20"/>
          <w:lang w:eastAsia="pl-PL"/>
        </w:rPr>
        <w:t xml:space="preserve"> dostępnej pod adresem </w:t>
      </w:r>
      <w:hyperlink r:id="rId12" w:history="1">
        <w:r w:rsidR="000F7B66" w:rsidRPr="00E81A0E">
          <w:rPr>
            <w:rStyle w:val="Hipercze"/>
            <w:rFonts w:ascii="Tahoma" w:eastAsia="Times New Roman" w:hAnsi="Tahoma" w:cs="Tahoma"/>
            <w:color w:val="auto"/>
            <w:sz w:val="20"/>
            <w:szCs w:val="20"/>
            <w:lang w:eastAsia="pl-PL"/>
          </w:rPr>
          <w:t>https://portal.smartpzp.pl/uck</w:t>
        </w:r>
      </w:hyperlink>
      <w:r w:rsidR="000F7B66" w:rsidRPr="00E81A0E">
        <w:rPr>
          <w:rFonts w:ascii="Tahoma" w:eastAsia="Times New Roman" w:hAnsi="Tahoma" w:cs="Tahoma"/>
          <w:sz w:val="20"/>
          <w:szCs w:val="20"/>
          <w:lang w:eastAsia="pl-PL"/>
        </w:rPr>
        <w:t>.</w:t>
      </w:r>
    </w:p>
    <w:p w:rsidR="00E81A0E" w:rsidRDefault="00E81A0E" w:rsidP="00E81A0E">
      <w:pPr>
        <w:spacing w:after="0" w:line="240" w:lineRule="auto"/>
        <w:jc w:val="both"/>
        <w:rPr>
          <w:rFonts w:ascii="Tahoma" w:hAnsi="Tahoma" w:cs="Tahoma"/>
          <w:sz w:val="20"/>
          <w:szCs w:val="20"/>
        </w:rPr>
      </w:pPr>
      <w:r>
        <w:rPr>
          <w:rFonts w:ascii="Tahoma" w:hAnsi="Tahoma" w:cs="Tahoma"/>
          <w:sz w:val="20"/>
          <w:szCs w:val="20"/>
        </w:rPr>
        <w:t xml:space="preserve">    </w:t>
      </w:r>
      <w:r w:rsidR="000F7B66" w:rsidRPr="00E81A0E">
        <w:rPr>
          <w:rFonts w:ascii="Tahoma" w:hAnsi="Tahoma" w:cs="Tahoma"/>
          <w:sz w:val="20"/>
          <w:szCs w:val="20"/>
        </w:rPr>
        <w:t xml:space="preserve">Za datę wpływu dokumentów na Platformę  przyjmuje się datę zapisania na serwerach. Aktualna </w:t>
      </w:r>
      <w:r>
        <w:rPr>
          <w:rFonts w:ascii="Tahoma" w:hAnsi="Tahoma" w:cs="Tahoma"/>
          <w:sz w:val="20"/>
          <w:szCs w:val="20"/>
        </w:rPr>
        <w:t xml:space="preserve"> </w:t>
      </w:r>
    </w:p>
    <w:p w:rsidR="000F7B66" w:rsidRPr="00E81A0E" w:rsidRDefault="00E81A0E" w:rsidP="00E81A0E">
      <w:pPr>
        <w:spacing w:after="0" w:line="240" w:lineRule="auto"/>
        <w:jc w:val="both"/>
        <w:rPr>
          <w:rFonts w:ascii="Tahoma" w:hAnsi="Tahoma" w:cs="Tahoma"/>
          <w:sz w:val="20"/>
          <w:szCs w:val="20"/>
        </w:rPr>
      </w:pPr>
      <w:r>
        <w:rPr>
          <w:rFonts w:ascii="Tahoma" w:hAnsi="Tahoma" w:cs="Tahoma"/>
          <w:sz w:val="20"/>
          <w:szCs w:val="20"/>
        </w:rPr>
        <w:t xml:space="preserve">    </w:t>
      </w:r>
      <w:r w:rsidR="000F7B66" w:rsidRPr="00E81A0E">
        <w:rPr>
          <w:rFonts w:ascii="Tahoma" w:hAnsi="Tahoma" w:cs="Tahoma"/>
          <w:sz w:val="20"/>
          <w:szCs w:val="20"/>
        </w:rPr>
        <w:t>data i godzina,  wyświetlane są w prawym górnym rogu Platformy</w:t>
      </w:r>
    </w:p>
    <w:p w:rsidR="00E81A0E" w:rsidRPr="00E81A0E" w:rsidRDefault="00E81A0E" w:rsidP="00E81A0E">
      <w:pPr>
        <w:spacing w:after="0" w:line="240" w:lineRule="auto"/>
        <w:ind w:left="284" w:hanging="284"/>
        <w:jc w:val="both"/>
        <w:rPr>
          <w:rFonts w:ascii="Tahoma" w:eastAsia="Calibri" w:hAnsi="Tahoma" w:cs="Tahoma"/>
          <w:color w:val="000000"/>
          <w:sz w:val="20"/>
          <w:szCs w:val="20"/>
        </w:rPr>
      </w:pPr>
      <w:r>
        <w:rPr>
          <w:rFonts w:ascii="Tahoma" w:eastAsia="Times New Roman" w:hAnsi="Tahoma" w:cs="Tahoma"/>
          <w:sz w:val="20"/>
          <w:szCs w:val="20"/>
          <w:lang w:eastAsia="pl-PL"/>
        </w:rPr>
        <w:t xml:space="preserve">2.  </w:t>
      </w:r>
      <w:r w:rsidR="000F7B66" w:rsidRPr="00686CD6">
        <w:rPr>
          <w:rFonts w:ascii="Tahoma" w:eastAsia="Times New Roman" w:hAnsi="Tahoma" w:cs="Tahoma"/>
          <w:sz w:val="20"/>
          <w:szCs w:val="20"/>
          <w:lang w:eastAsia="pl-PL"/>
        </w:rPr>
        <w:t xml:space="preserve">W pozostałych przypadkach komunikacja może odbywać się za pośrednictwem Platformy </w:t>
      </w:r>
      <w:proofErr w:type="spellStart"/>
      <w:r w:rsidR="000F7B66" w:rsidRPr="00686CD6">
        <w:rPr>
          <w:rFonts w:ascii="Tahoma" w:eastAsia="Times New Roman" w:hAnsi="Tahoma" w:cs="Tahoma"/>
          <w:sz w:val="20"/>
          <w:szCs w:val="20"/>
          <w:lang w:eastAsia="pl-PL"/>
        </w:rPr>
        <w:t>SmartPZP</w:t>
      </w:r>
      <w:proofErr w:type="spellEnd"/>
      <w:r w:rsidR="000F7B66" w:rsidRPr="00686CD6">
        <w:rPr>
          <w:rFonts w:ascii="Tahoma" w:eastAsia="Times New Roman" w:hAnsi="Tahoma" w:cs="Tahoma"/>
          <w:sz w:val="20"/>
          <w:szCs w:val="20"/>
          <w:lang w:eastAsia="pl-PL"/>
        </w:rPr>
        <w:t xml:space="preserve"> lub za pomocą poczty elektronicznej e-mail: </w:t>
      </w:r>
      <w:r w:rsidR="00C72319">
        <w:rPr>
          <w:rFonts w:ascii="Tahoma" w:eastAsia="Times New Roman" w:hAnsi="Tahoma" w:cs="Tahoma"/>
          <w:sz w:val="20"/>
          <w:szCs w:val="20"/>
          <w:lang w:eastAsia="pl-PL"/>
        </w:rPr>
        <w:t>bzp@uck.katowice.pl</w:t>
      </w:r>
      <w:r w:rsidR="00C72319" w:rsidRPr="00AA7B38">
        <w:rPr>
          <w:rFonts w:ascii="Tahoma" w:eastAsia="Calibri" w:hAnsi="Tahoma" w:cs="Tahoma"/>
          <w:color w:val="000000"/>
          <w:sz w:val="20"/>
          <w:szCs w:val="20"/>
        </w:rPr>
        <w:t xml:space="preserve"> </w:t>
      </w:r>
      <w:r w:rsidRPr="00AA7B38">
        <w:rPr>
          <w:rFonts w:ascii="Tahoma" w:eastAsia="Calibri" w:hAnsi="Tahoma" w:cs="Tahoma"/>
          <w:color w:val="000000"/>
          <w:sz w:val="20"/>
          <w:szCs w:val="20"/>
        </w:rPr>
        <w:t>(Zamawiający preferuje komunikację za pomocą  poczty elektronicznej).</w:t>
      </w:r>
    </w:p>
    <w:p w:rsidR="00723C30" w:rsidRPr="00E81A0E" w:rsidRDefault="000F7B66" w:rsidP="00E81A0E">
      <w:pPr>
        <w:spacing w:after="0" w:line="240" w:lineRule="auto"/>
        <w:ind w:left="284"/>
        <w:jc w:val="both"/>
        <w:rPr>
          <w:rFonts w:ascii="Tahoma" w:eastAsia="Times New Roman" w:hAnsi="Tahoma" w:cs="Tahoma"/>
          <w:sz w:val="20"/>
          <w:szCs w:val="20"/>
          <w:u w:val="single"/>
          <w:lang w:eastAsia="pl-PL"/>
        </w:rPr>
      </w:pPr>
      <w:r w:rsidRPr="00E81A0E">
        <w:rPr>
          <w:rFonts w:ascii="Tahoma" w:eastAsia="Calibri" w:hAnsi="Tahoma" w:cs="Tahoma"/>
          <w:sz w:val="20"/>
          <w:szCs w:val="20"/>
        </w:rPr>
        <w:t xml:space="preserve">Za datę i godzinę wpływu w przypadku poczty elektronicznej przyjmuje się datę wpływu na </w:t>
      </w:r>
      <w:r w:rsidR="00E81A0E">
        <w:rPr>
          <w:rFonts w:ascii="Tahoma" w:eastAsia="Calibri" w:hAnsi="Tahoma" w:cs="Tahoma"/>
          <w:sz w:val="20"/>
          <w:szCs w:val="20"/>
        </w:rPr>
        <w:t xml:space="preserve">  s</w:t>
      </w:r>
      <w:r w:rsidRPr="00E81A0E">
        <w:rPr>
          <w:rFonts w:ascii="Tahoma" w:eastAsia="Calibri" w:hAnsi="Tahoma" w:cs="Tahoma"/>
          <w:sz w:val="20"/>
          <w:szCs w:val="20"/>
        </w:rPr>
        <w:t>erwerze pocztowym Zamawiającego.</w:t>
      </w:r>
    </w:p>
    <w:p w:rsidR="00723C30" w:rsidRPr="00686CD6" w:rsidRDefault="00723C30" w:rsidP="00E126F3">
      <w:pPr>
        <w:pStyle w:val="Akapitzlist"/>
        <w:numPr>
          <w:ilvl w:val="0"/>
          <w:numId w:val="24"/>
        </w:numPr>
        <w:spacing w:after="0" w:line="240" w:lineRule="auto"/>
        <w:ind w:left="284" w:hanging="284"/>
        <w:jc w:val="both"/>
        <w:rPr>
          <w:rFonts w:ascii="Tahoma" w:eastAsia="Calibri" w:hAnsi="Tahoma" w:cs="Tahoma"/>
          <w:sz w:val="20"/>
          <w:szCs w:val="20"/>
        </w:rPr>
      </w:pPr>
      <w:r w:rsidRPr="00686CD6">
        <w:rPr>
          <w:rFonts w:ascii="Tahoma" w:hAnsi="Tahoma" w:cs="Tahoma"/>
          <w:bCs/>
          <w:sz w:val="20"/>
          <w:szCs w:val="20"/>
        </w:rPr>
        <w:t>Przez środki komunikacji elektronicznej rozumie się środki komunikacji elektronicznej zdefiniowane w ustawie z dnia 18 lipca 2002 r. o świadczeniu usług drogą elektroniczną (</w:t>
      </w:r>
      <w:proofErr w:type="spellStart"/>
      <w:r w:rsidRPr="00686CD6">
        <w:rPr>
          <w:rFonts w:ascii="Tahoma" w:hAnsi="Tahoma" w:cs="Tahoma"/>
          <w:bCs/>
          <w:sz w:val="20"/>
          <w:szCs w:val="20"/>
        </w:rPr>
        <w:t>t.j</w:t>
      </w:r>
      <w:proofErr w:type="spellEnd"/>
      <w:r w:rsidRPr="00686CD6">
        <w:rPr>
          <w:rFonts w:ascii="Tahoma" w:hAnsi="Tahoma" w:cs="Tahoma"/>
          <w:bCs/>
          <w:sz w:val="20"/>
          <w:szCs w:val="20"/>
        </w:rPr>
        <w:t xml:space="preserve">. Dz. U. z 2020 poz. 344  z </w:t>
      </w:r>
      <w:proofErr w:type="spellStart"/>
      <w:r w:rsidRPr="00686CD6">
        <w:rPr>
          <w:rFonts w:ascii="Tahoma" w:hAnsi="Tahoma" w:cs="Tahoma"/>
          <w:bCs/>
          <w:sz w:val="20"/>
          <w:szCs w:val="20"/>
        </w:rPr>
        <w:t>późn</w:t>
      </w:r>
      <w:proofErr w:type="spellEnd"/>
      <w:r w:rsidRPr="00686CD6">
        <w:rPr>
          <w:rFonts w:ascii="Tahoma" w:hAnsi="Tahoma" w:cs="Tahoma"/>
          <w:bCs/>
          <w:sz w:val="20"/>
          <w:szCs w:val="20"/>
        </w:rPr>
        <w:t xml:space="preserve">. </w:t>
      </w:r>
      <w:proofErr w:type="spellStart"/>
      <w:r w:rsidRPr="00686CD6">
        <w:rPr>
          <w:rFonts w:ascii="Tahoma" w:hAnsi="Tahoma" w:cs="Tahoma"/>
          <w:bCs/>
          <w:sz w:val="20"/>
          <w:szCs w:val="20"/>
        </w:rPr>
        <w:t>zm</w:t>
      </w:r>
      <w:proofErr w:type="spellEnd"/>
      <w:r w:rsidRPr="00686CD6">
        <w:rPr>
          <w:rFonts w:ascii="Tahoma" w:hAnsi="Tahoma" w:cs="Tahoma"/>
          <w:bCs/>
          <w:sz w:val="20"/>
          <w:szCs w:val="20"/>
        </w:rPr>
        <w:t xml:space="preserve">). </w:t>
      </w:r>
      <w:r w:rsidRPr="00686CD6">
        <w:rPr>
          <w:rFonts w:ascii="Tahoma" w:eastAsia="Calibri" w:hAnsi="Tahoma" w:cs="Tahoma"/>
          <w:sz w:val="20"/>
          <w:szCs w:val="20"/>
        </w:rPr>
        <w:t xml:space="preserve"> </w:t>
      </w:r>
    </w:p>
    <w:p w:rsidR="001157B2" w:rsidRPr="00686CD6" w:rsidRDefault="001157B2" w:rsidP="00E126F3">
      <w:pPr>
        <w:pStyle w:val="Akapitzlist"/>
        <w:numPr>
          <w:ilvl w:val="0"/>
          <w:numId w:val="24"/>
        </w:numPr>
        <w:spacing w:after="0" w:line="240" w:lineRule="auto"/>
        <w:ind w:left="284" w:hanging="284"/>
        <w:jc w:val="both"/>
        <w:rPr>
          <w:rFonts w:ascii="Tahoma" w:eastAsia="Calibri" w:hAnsi="Tahoma" w:cs="Tahoma"/>
          <w:color w:val="000000"/>
          <w:sz w:val="20"/>
          <w:szCs w:val="20"/>
        </w:rPr>
      </w:pPr>
      <w:r w:rsidRPr="00686CD6">
        <w:rPr>
          <w:rFonts w:ascii="Tahoma" w:eastAsia="MS Mincho" w:hAnsi="Tahoma" w:cs="Tahoma"/>
          <w:sz w:val="20"/>
          <w:szCs w:val="20"/>
          <w:lang w:eastAsia="ar-SA"/>
        </w:rPr>
        <w:t>Sposób sporządzenia dokumentów elektronicznych, cyfrowych odwzorowań dokumentów</w:t>
      </w:r>
      <w:r w:rsidRPr="00686CD6">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194AEE" w:rsidRPr="00686CD6" w:rsidRDefault="00194AEE" w:rsidP="00E126F3">
      <w:pPr>
        <w:pStyle w:val="Akapitzlist"/>
        <w:numPr>
          <w:ilvl w:val="0"/>
          <w:numId w:val="24"/>
        </w:numPr>
        <w:spacing w:after="0" w:line="240" w:lineRule="auto"/>
        <w:ind w:left="284" w:hanging="284"/>
        <w:rPr>
          <w:rFonts w:ascii="Tahoma" w:eastAsia="Calibri" w:hAnsi="Tahoma" w:cs="Tahoma"/>
          <w:sz w:val="20"/>
          <w:szCs w:val="20"/>
        </w:rPr>
      </w:pPr>
      <w:r w:rsidRPr="00686CD6">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0F7B66" w:rsidRPr="00686CD6" w:rsidRDefault="000F7B66" w:rsidP="00E126F3">
      <w:pPr>
        <w:pStyle w:val="Akapitzlist"/>
        <w:numPr>
          <w:ilvl w:val="0"/>
          <w:numId w:val="24"/>
        </w:numPr>
        <w:autoSpaceDE w:val="0"/>
        <w:autoSpaceDN w:val="0"/>
        <w:adjustRightInd w:val="0"/>
        <w:spacing w:after="0" w:line="259" w:lineRule="auto"/>
        <w:ind w:left="284" w:hanging="284"/>
        <w:jc w:val="both"/>
        <w:rPr>
          <w:rFonts w:ascii="Tahoma" w:eastAsia="Calibri" w:hAnsi="Tahoma" w:cs="Tahoma"/>
          <w:sz w:val="20"/>
          <w:szCs w:val="20"/>
        </w:rPr>
      </w:pPr>
      <w:r w:rsidRPr="00686CD6">
        <w:rPr>
          <w:rFonts w:ascii="Tahoma" w:eastAsia="Calibri" w:hAnsi="Tahoma" w:cs="Tahoma"/>
          <w:sz w:val="20"/>
          <w:szCs w:val="20"/>
        </w:rPr>
        <w:t>Korzystanie z Systemu możliwe jest na 2 sposoby, pod warunkiem spełnienia następujących minimalnych wymagań technicznych:</w:t>
      </w:r>
    </w:p>
    <w:p w:rsidR="000F7B66" w:rsidRPr="00686CD6" w:rsidRDefault="000F7B66" w:rsidP="000F7B66">
      <w:pPr>
        <w:autoSpaceDE w:val="0"/>
        <w:autoSpaceDN w:val="0"/>
        <w:adjustRightInd w:val="0"/>
        <w:spacing w:after="0" w:line="259" w:lineRule="auto"/>
        <w:ind w:left="360"/>
        <w:jc w:val="both"/>
        <w:rPr>
          <w:rFonts w:ascii="Tahoma" w:eastAsia="Calibri" w:hAnsi="Tahoma" w:cs="Tahoma"/>
          <w:sz w:val="20"/>
          <w:szCs w:val="20"/>
        </w:rPr>
      </w:pPr>
      <w:r w:rsidRPr="00686CD6">
        <w:rPr>
          <w:rFonts w:ascii="Tahoma" w:eastAsia="Calibri" w:hAnsi="Tahoma" w:cs="Tahoma"/>
          <w:sz w:val="20"/>
          <w:szCs w:val="20"/>
        </w:rPr>
        <w:t>a) Oprogramowanie zewnętrzne (dostawcy podpisu kwalifikowanego)</w:t>
      </w:r>
    </w:p>
    <w:p w:rsidR="000F7B66" w:rsidRPr="00686CD6" w:rsidRDefault="000F7B66" w:rsidP="00E126F3">
      <w:pPr>
        <w:numPr>
          <w:ilvl w:val="0"/>
          <w:numId w:val="26"/>
        </w:numPr>
        <w:autoSpaceDE w:val="0"/>
        <w:autoSpaceDN w:val="0"/>
        <w:adjustRightInd w:val="0"/>
        <w:spacing w:after="0" w:line="259" w:lineRule="auto"/>
        <w:jc w:val="both"/>
        <w:rPr>
          <w:rFonts w:ascii="Tahoma" w:eastAsia="Calibri" w:hAnsi="Tahoma" w:cs="Tahoma"/>
          <w:sz w:val="20"/>
          <w:szCs w:val="20"/>
        </w:rPr>
      </w:pPr>
      <w:proofErr w:type="spellStart"/>
      <w:r w:rsidRPr="00686CD6">
        <w:rPr>
          <w:rFonts w:ascii="Tahoma" w:eastAsia="Calibri" w:hAnsi="Tahoma" w:cs="Tahoma"/>
          <w:sz w:val="20"/>
          <w:szCs w:val="20"/>
        </w:rPr>
        <w:t>Mozzilla</w:t>
      </w:r>
      <w:proofErr w:type="spellEnd"/>
      <w:r w:rsidRPr="00686CD6">
        <w:rPr>
          <w:rFonts w:ascii="Tahoma" w:eastAsia="Calibri" w:hAnsi="Tahoma" w:cs="Tahoma"/>
          <w:sz w:val="20"/>
          <w:szCs w:val="20"/>
        </w:rPr>
        <w:t xml:space="preserve"> </w:t>
      </w:r>
      <w:proofErr w:type="spellStart"/>
      <w:r w:rsidRPr="00686CD6">
        <w:rPr>
          <w:rFonts w:ascii="Tahoma" w:eastAsia="Calibri" w:hAnsi="Tahoma" w:cs="Tahoma"/>
          <w:sz w:val="20"/>
          <w:szCs w:val="20"/>
        </w:rPr>
        <w:t>Firefox</w:t>
      </w:r>
      <w:proofErr w:type="spellEnd"/>
      <w:r w:rsidRPr="00686CD6">
        <w:rPr>
          <w:rFonts w:ascii="Tahoma" w:eastAsia="Calibri" w:hAnsi="Tahoma" w:cs="Tahoma"/>
          <w:sz w:val="20"/>
          <w:szCs w:val="20"/>
        </w:rPr>
        <w:t xml:space="preserve">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65 i późniejsze, Google Chrome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66 i późniejsze lub Opera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58 i późniejsze, Microsoft Edge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18 i późniejsze, Internet Explorer 11</w:t>
      </w:r>
    </w:p>
    <w:p w:rsidR="000F7B66" w:rsidRPr="00686CD6" w:rsidRDefault="000F7B66" w:rsidP="00E126F3">
      <w:pPr>
        <w:numPr>
          <w:ilvl w:val="0"/>
          <w:numId w:val="26"/>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Lista zalecanych przeglądarek internetowych: Google Chrome, </w:t>
      </w:r>
      <w:proofErr w:type="spellStart"/>
      <w:r w:rsidRPr="00686CD6">
        <w:rPr>
          <w:rFonts w:ascii="Tahoma" w:eastAsia="Calibri" w:hAnsi="Tahoma" w:cs="Tahoma"/>
          <w:sz w:val="20"/>
          <w:szCs w:val="20"/>
        </w:rPr>
        <w:t>Mozilla</w:t>
      </w:r>
      <w:proofErr w:type="spellEnd"/>
      <w:r w:rsidRPr="00686CD6">
        <w:rPr>
          <w:rFonts w:ascii="Tahoma" w:eastAsia="Calibri" w:hAnsi="Tahoma" w:cs="Tahoma"/>
          <w:sz w:val="20"/>
          <w:szCs w:val="20"/>
        </w:rPr>
        <w:t xml:space="preserve"> </w:t>
      </w:r>
      <w:proofErr w:type="spellStart"/>
      <w:r w:rsidRPr="00686CD6">
        <w:rPr>
          <w:rFonts w:ascii="Tahoma" w:eastAsia="Calibri" w:hAnsi="Tahoma" w:cs="Tahoma"/>
          <w:sz w:val="20"/>
          <w:szCs w:val="20"/>
        </w:rPr>
        <w:t>Firefox,Opera</w:t>
      </w:r>
      <w:proofErr w:type="spellEnd"/>
      <w:r w:rsidRPr="00686CD6">
        <w:rPr>
          <w:rFonts w:ascii="Tahoma" w:eastAsia="Calibri" w:hAnsi="Tahoma" w:cs="Tahoma"/>
          <w:sz w:val="20"/>
          <w:szCs w:val="20"/>
        </w:rPr>
        <w:t>. Zalecane jest używanie najnowszych wersji przeglądarek</w:t>
      </w:r>
    </w:p>
    <w:p w:rsidR="000F7B66" w:rsidRPr="00686CD6" w:rsidRDefault="000F7B66" w:rsidP="00E126F3">
      <w:pPr>
        <w:numPr>
          <w:ilvl w:val="0"/>
          <w:numId w:val="26"/>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system operacyjny Windows 7 i późniejsze</w:t>
      </w:r>
    </w:p>
    <w:p w:rsidR="000F7B66" w:rsidRPr="00686CD6" w:rsidRDefault="000F7B66" w:rsidP="000F7B66">
      <w:p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       b) Oprogramowanie wbudowane w </w:t>
      </w:r>
      <w:proofErr w:type="spellStart"/>
      <w:r w:rsidRPr="00686CD6">
        <w:rPr>
          <w:rFonts w:ascii="Tahoma" w:eastAsia="Calibri" w:hAnsi="Tahoma" w:cs="Tahoma"/>
          <w:sz w:val="20"/>
          <w:szCs w:val="20"/>
        </w:rPr>
        <w:t>SmartPZP</w:t>
      </w:r>
      <w:proofErr w:type="spellEnd"/>
    </w:p>
    <w:p w:rsidR="000F7B66" w:rsidRPr="00686CD6" w:rsidRDefault="000F7B66" w:rsidP="00E126F3">
      <w:pPr>
        <w:numPr>
          <w:ilvl w:val="0"/>
          <w:numId w:val="25"/>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zainstalowane środowisko Java w wersji min. 1.8 (</w:t>
      </w:r>
      <w:proofErr w:type="spellStart"/>
      <w:r w:rsidRPr="00686CD6">
        <w:rPr>
          <w:rFonts w:ascii="Tahoma" w:eastAsia="Calibri" w:hAnsi="Tahoma" w:cs="Tahoma"/>
          <w:sz w:val="20"/>
          <w:szCs w:val="20"/>
        </w:rPr>
        <w:t>jre</w:t>
      </w:r>
      <w:proofErr w:type="spellEnd"/>
      <w:r w:rsidRPr="00686CD6">
        <w:rPr>
          <w:rFonts w:ascii="Tahoma" w:eastAsia="Calibri" w:hAnsi="Tahoma" w:cs="Tahoma"/>
          <w:sz w:val="20"/>
          <w:szCs w:val="20"/>
        </w:rPr>
        <w:t>)</w:t>
      </w:r>
    </w:p>
    <w:p w:rsidR="000F7B66" w:rsidRPr="00686CD6" w:rsidRDefault="000F7B66" w:rsidP="00E126F3">
      <w:pPr>
        <w:numPr>
          <w:ilvl w:val="0"/>
          <w:numId w:val="25"/>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w przypadku przeglądarek Opera, Chrome i </w:t>
      </w:r>
      <w:proofErr w:type="spellStart"/>
      <w:r w:rsidRPr="00686CD6">
        <w:rPr>
          <w:rFonts w:ascii="Tahoma" w:eastAsia="Calibri" w:hAnsi="Tahoma" w:cs="Tahoma"/>
          <w:sz w:val="20"/>
          <w:szCs w:val="20"/>
        </w:rPr>
        <w:t>Firefox</w:t>
      </w:r>
      <w:proofErr w:type="spellEnd"/>
      <w:r w:rsidRPr="00686CD6">
        <w:rPr>
          <w:rFonts w:ascii="Tahoma" w:eastAsia="Calibri" w:hAnsi="Tahoma" w:cs="Tahoma"/>
          <w:sz w:val="20"/>
          <w:szCs w:val="20"/>
        </w:rPr>
        <w:t xml:space="preserve"> należy doinstalować dodatek do przeglądarki Szafir SDK Web</w:t>
      </w:r>
    </w:p>
    <w:p w:rsidR="000F7B66" w:rsidRPr="00686CD6" w:rsidRDefault="000F7B66" w:rsidP="00E126F3">
      <w:pPr>
        <w:numPr>
          <w:ilvl w:val="0"/>
          <w:numId w:val="25"/>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oprogramowanie </w:t>
      </w:r>
      <w:proofErr w:type="spellStart"/>
      <w:r w:rsidRPr="00686CD6">
        <w:rPr>
          <w:rFonts w:ascii="Tahoma" w:eastAsia="Calibri" w:hAnsi="Tahoma" w:cs="Tahoma"/>
          <w:sz w:val="20"/>
          <w:szCs w:val="20"/>
        </w:rPr>
        <w:t>SzafirHost</w:t>
      </w:r>
      <w:proofErr w:type="spellEnd"/>
      <w:r w:rsidRPr="00686CD6">
        <w:rPr>
          <w:rFonts w:ascii="Tahoma" w:eastAsia="Calibri" w:hAnsi="Tahoma" w:cs="Tahoma"/>
          <w:sz w:val="20"/>
          <w:szCs w:val="20"/>
        </w:rPr>
        <w:t xml:space="preserve"> w systemie operacyjnym.</w:t>
      </w:r>
    </w:p>
    <w:p w:rsidR="000F7B66" w:rsidRPr="00686CD6" w:rsidRDefault="000F7B66" w:rsidP="00E126F3">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686CD6">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0F7B66" w:rsidRPr="00686CD6" w:rsidRDefault="000F7B66" w:rsidP="00E126F3">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686CD6">
        <w:rPr>
          <w:rFonts w:ascii="Tahoma" w:eastAsia="Calibri" w:hAnsi="Tahoma" w:cs="Tahoma"/>
          <w:sz w:val="20"/>
          <w:szCs w:val="20"/>
        </w:rPr>
        <w:t xml:space="preserve">Korzystanie z Systemu przez Wykonawców jest bezpłatne. </w:t>
      </w:r>
    </w:p>
    <w:p w:rsidR="000F7B66" w:rsidRPr="00686CD6" w:rsidRDefault="000F7B66" w:rsidP="00E126F3">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686CD6">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0F7B66" w:rsidRPr="00686CD6" w:rsidRDefault="000F7B66" w:rsidP="00E126F3">
      <w:pPr>
        <w:pStyle w:val="Akapitzlist"/>
        <w:numPr>
          <w:ilvl w:val="0"/>
          <w:numId w:val="24"/>
        </w:numPr>
        <w:ind w:left="426" w:hanging="426"/>
        <w:rPr>
          <w:rFonts w:ascii="Tahoma" w:eastAsia="Calibri" w:hAnsi="Tahoma" w:cs="Tahoma"/>
          <w:sz w:val="20"/>
          <w:szCs w:val="20"/>
        </w:rPr>
      </w:pPr>
      <w:r w:rsidRPr="00686CD6">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libri" w:hAnsi="Tahoma" w:cs="Tahoma"/>
          <w:sz w:val="20"/>
          <w:szCs w:val="20"/>
        </w:rPr>
        <w:t xml:space="preserve">Szczegółowa instrukcja użytkownika Wykonawcy </w:t>
      </w:r>
      <w:proofErr w:type="spellStart"/>
      <w:r w:rsidRPr="00686CD6">
        <w:rPr>
          <w:rFonts w:ascii="Tahoma" w:eastAsia="Calibri" w:hAnsi="Tahoma" w:cs="Tahoma"/>
          <w:sz w:val="20"/>
          <w:szCs w:val="20"/>
        </w:rPr>
        <w:t>SmartPZP</w:t>
      </w:r>
      <w:proofErr w:type="spellEnd"/>
      <w:r w:rsidRPr="00686CD6">
        <w:rPr>
          <w:rFonts w:ascii="Tahoma" w:eastAsia="Calibri" w:hAnsi="Tahoma" w:cs="Tahoma"/>
          <w:sz w:val="20"/>
          <w:szCs w:val="20"/>
        </w:rPr>
        <w:t xml:space="preserve">  dostępna jest na stronie Platformy</w:t>
      </w:r>
      <w:r w:rsidRPr="00686CD6">
        <w:rPr>
          <w:rFonts w:ascii="Tahoma" w:eastAsia="Times New Roman" w:hAnsi="Tahoma" w:cs="Tahoma"/>
          <w:sz w:val="20"/>
          <w:szCs w:val="20"/>
          <w:lang w:eastAsia="ar-SA"/>
        </w:rPr>
        <w:t xml:space="preserve"> </w:t>
      </w:r>
      <w:hyperlink r:id="rId13" w:history="1">
        <w:r w:rsidR="00C72319" w:rsidRPr="00883FE9">
          <w:rPr>
            <w:rStyle w:val="Hipercze"/>
            <w:rFonts w:ascii="Tahoma" w:eastAsia="Times New Roman" w:hAnsi="Tahoma" w:cs="Tahoma"/>
            <w:sz w:val="20"/>
            <w:szCs w:val="20"/>
            <w:lang w:eastAsia="ar-SA"/>
          </w:rPr>
          <w:t>https://portal.smartpzp.pl/uck/elearning</w:t>
        </w:r>
      </w:hyperlink>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 xml:space="preserve">Każdy załączany plik zawierający dokumenty, oświadczenia lub pełnomocnictwa musi być uprzednio podpisany podpisami kwalifikowanymi przez upoważnione osoby reprezentujące odpowiednio wykonawcę, współkonsorcjanta. </w:t>
      </w:r>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 xml:space="preserve">W zależności od formatu kwalifikowanego podpisu (np. </w:t>
      </w:r>
      <w:proofErr w:type="spellStart"/>
      <w:r w:rsidRPr="00686CD6">
        <w:rPr>
          <w:rFonts w:ascii="Tahoma" w:eastAsia="Cambria" w:hAnsi="Tahoma" w:cs="Tahoma"/>
          <w:sz w:val="20"/>
          <w:szCs w:val="20"/>
        </w:rPr>
        <w:t>PAdES</w:t>
      </w:r>
      <w:proofErr w:type="spellEnd"/>
      <w:r w:rsidRPr="00686CD6">
        <w:rPr>
          <w:rFonts w:ascii="Tahoma" w:eastAsia="Cambria" w:hAnsi="Tahoma" w:cs="Tahoma"/>
          <w:sz w:val="20"/>
          <w:szCs w:val="20"/>
        </w:rPr>
        <w:t xml:space="preserve">, </w:t>
      </w:r>
      <w:proofErr w:type="spellStart"/>
      <w:r w:rsidRPr="00686CD6">
        <w:rPr>
          <w:rFonts w:ascii="Tahoma" w:eastAsia="Cambria" w:hAnsi="Tahoma" w:cs="Tahoma"/>
          <w:sz w:val="20"/>
          <w:szCs w:val="20"/>
        </w:rPr>
        <w:t>XAdES</w:t>
      </w:r>
      <w:proofErr w:type="spellEnd"/>
      <w:r w:rsidRPr="00686CD6">
        <w:rPr>
          <w:rFonts w:ascii="Tahoma" w:eastAsia="Cambria" w:hAnsi="Tahoma" w:cs="Tahoma"/>
          <w:sz w:val="20"/>
          <w:szCs w:val="20"/>
        </w:rPr>
        <w:t xml:space="preserve">) i jego typu (zewnętrzny, wewnętrzny) Wykonawca dołącza do platformy </w:t>
      </w:r>
      <w:proofErr w:type="spellStart"/>
      <w:r w:rsidRPr="00686CD6">
        <w:rPr>
          <w:rFonts w:ascii="Tahoma" w:eastAsia="Cambria" w:hAnsi="Tahoma" w:cs="Tahoma"/>
          <w:sz w:val="20"/>
          <w:szCs w:val="20"/>
        </w:rPr>
        <w:t>SmartPZP</w:t>
      </w:r>
      <w:proofErr w:type="spellEnd"/>
      <w:r w:rsidRPr="00686CD6">
        <w:rPr>
          <w:rFonts w:ascii="Tahoma" w:eastAsia="Cambria" w:hAnsi="Tahoma" w:cs="Tahoma"/>
          <w:sz w:val="20"/>
          <w:szCs w:val="20"/>
        </w:rPr>
        <w:t xml:space="preserve"> uprzednio podpisane dokumenty wraz z </w:t>
      </w:r>
      <w:r w:rsidRPr="00686CD6">
        <w:rPr>
          <w:rFonts w:ascii="Tahoma" w:eastAsia="Cambria" w:hAnsi="Tahoma" w:cs="Tahoma"/>
          <w:sz w:val="20"/>
          <w:szCs w:val="20"/>
        </w:rPr>
        <w:lastRenderedPageBreak/>
        <w:t xml:space="preserve">wygenerowanym plikiem podpisu (typ zewnętrzny) lub dokument z wszytym podpisem (typ wewnętrzny) Zamawiający sugeruje przesyłanie dokumentów w formacie pdf z kwalifikowanym podpisem </w:t>
      </w:r>
      <w:proofErr w:type="spellStart"/>
      <w:r w:rsidRPr="00686CD6">
        <w:rPr>
          <w:rFonts w:ascii="Tahoma" w:eastAsia="Cambria" w:hAnsi="Tahoma" w:cs="Tahoma"/>
          <w:sz w:val="20"/>
          <w:szCs w:val="20"/>
        </w:rPr>
        <w:t>PAdES</w:t>
      </w:r>
      <w:proofErr w:type="spellEnd"/>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0F7B66" w:rsidRPr="00686CD6" w:rsidRDefault="000F7B66" w:rsidP="00E126F3">
      <w:pPr>
        <w:pStyle w:val="Akapitzlist"/>
        <w:numPr>
          <w:ilvl w:val="0"/>
          <w:numId w:val="24"/>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Wykonawca może zwrócić się do Zamawiającego o wyjaśnienie treści specyfikacji warunków zamówienia na adres e-mail lub na Platformę . Zamawiający jest obowiązany udzielić wyjaśnień niezwłocz</w:t>
      </w:r>
      <w:r w:rsidR="0067208B" w:rsidRPr="00686CD6">
        <w:rPr>
          <w:rFonts w:ascii="Tahoma" w:eastAsia="Cambria" w:hAnsi="Tahoma" w:cs="Tahoma"/>
          <w:sz w:val="20"/>
          <w:szCs w:val="20"/>
        </w:rPr>
        <w:t>nie, jednak nie później niż na 2</w:t>
      </w:r>
      <w:r w:rsidRPr="00686CD6">
        <w:rPr>
          <w:rFonts w:ascii="Tahoma" w:eastAsia="Cambria" w:hAnsi="Tahoma" w:cs="Tahoma"/>
          <w:sz w:val="20"/>
          <w:szCs w:val="20"/>
        </w:rPr>
        <w:t xml:space="preserve"> dni przed upływem terminu składania ofert, pod warunkiem że wniosek o wyjaśnienie treści SWZ wpłynął do Za</w:t>
      </w:r>
      <w:r w:rsidR="0067208B" w:rsidRPr="00686CD6">
        <w:rPr>
          <w:rFonts w:ascii="Tahoma" w:eastAsia="Cambria" w:hAnsi="Tahoma" w:cs="Tahoma"/>
          <w:sz w:val="20"/>
          <w:szCs w:val="20"/>
        </w:rPr>
        <w:t xml:space="preserve">mawiającego nie później niż na </w:t>
      </w:r>
      <w:r w:rsidRPr="00686CD6">
        <w:rPr>
          <w:rFonts w:ascii="Tahoma" w:eastAsia="Cambria" w:hAnsi="Tahoma" w:cs="Tahoma"/>
          <w:sz w:val="20"/>
          <w:szCs w:val="20"/>
        </w:rPr>
        <w:t xml:space="preserve">4 dni przez upływem terminu składania ofert. </w:t>
      </w:r>
    </w:p>
    <w:p w:rsidR="000F7B66" w:rsidRPr="00C56074" w:rsidRDefault="000F7B66" w:rsidP="00E126F3">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C56074">
        <w:rPr>
          <w:rFonts w:ascii="Tahoma" w:eastAsia="Times New Roman" w:hAnsi="Tahoma" w:cs="Tahoma"/>
          <w:sz w:val="20"/>
          <w:szCs w:val="20"/>
          <w:lang w:eastAsia="pl-PL"/>
        </w:rPr>
        <w:t>Jeżeli Zamawiający nie udzieli wyjaśnień w terminie o którym mowa w pkt. 1</w:t>
      </w:r>
      <w:r w:rsidR="00C56074" w:rsidRPr="00C56074">
        <w:rPr>
          <w:rFonts w:ascii="Tahoma" w:eastAsia="Times New Roman" w:hAnsi="Tahoma" w:cs="Tahoma"/>
          <w:sz w:val="20"/>
          <w:szCs w:val="20"/>
          <w:lang w:eastAsia="pl-PL"/>
        </w:rPr>
        <w:t>6</w:t>
      </w:r>
      <w:r w:rsidRPr="00C56074">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0F7B66" w:rsidRPr="00C56074" w:rsidRDefault="000F7B66" w:rsidP="00E126F3">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C56074">
        <w:rPr>
          <w:rFonts w:ascii="Tahoma" w:eastAsia="Times New Roman" w:hAnsi="Tahoma" w:cs="Tahoma"/>
          <w:sz w:val="20"/>
          <w:szCs w:val="20"/>
          <w:lang w:eastAsia="pl-PL"/>
        </w:rPr>
        <w:t>W przypadku gdy wniosek o wyjaśnienie treści SWZ nie wpłynie w terminie o którym mowa w pkt. 1</w:t>
      </w:r>
      <w:r w:rsidR="00C56074" w:rsidRPr="00C56074">
        <w:rPr>
          <w:rFonts w:ascii="Tahoma" w:eastAsia="Times New Roman" w:hAnsi="Tahoma" w:cs="Tahoma"/>
          <w:sz w:val="20"/>
          <w:szCs w:val="20"/>
          <w:lang w:eastAsia="pl-PL"/>
        </w:rPr>
        <w:t>6</w:t>
      </w:r>
      <w:r w:rsidRPr="00C56074">
        <w:rPr>
          <w:rFonts w:ascii="Tahoma" w:eastAsia="Times New Roman" w:hAnsi="Tahoma" w:cs="Tahoma"/>
          <w:sz w:val="20"/>
          <w:szCs w:val="20"/>
          <w:lang w:eastAsia="pl-PL"/>
        </w:rPr>
        <w:t>, Zamawiający nie ma obowiązku udzielenia wyjaśnień SWZ oraz obowiązku przedłużenia terminu składania ofert.</w:t>
      </w:r>
    </w:p>
    <w:p w:rsidR="000F7B66" w:rsidRPr="00686CD6" w:rsidRDefault="000F7B66" w:rsidP="00E126F3">
      <w:pPr>
        <w:pStyle w:val="Akapitzlist"/>
        <w:keepNext/>
        <w:numPr>
          <w:ilvl w:val="0"/>
          <w:numId w:val="24"/>
        </w:numPr>
        <w:spacing w:after="0" w:line="240" w:lineRule="auto"/>
        <w:ind w:left="426" w:hanging="426"/>
        <w:jc w:val="both"/>
        <w:outlineLvl w:val="1"/>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rsidR="000F7B66" w:rsidRPr="00E81A0E" w:rsidRDefault="000F7B66" w:rsidP="00E126F3">
      <w:pPr>
        <w:numPr>
          <w:ilvl w:val="0"/>
          <w:numId w:val="36"/>
        </w:numPr>
        <w:spacing w:after="0" w:line="240" w:lineRule="auto"/>
        <w:ind w:left="426" w:hanging="426"/>
        <w:jc w:val="both"/>
        <w:rPr>
          <w:rFonts w:ascii="Tahoma" w:eastAsia="Cambria" w:hAnsi="Tahoma" w:cs="Tahoma"/>
          <w:sz w:val="20"/>
          <w:szCs w:val="20"/>
        </w:rPr>
      </w:pPr>
      <w:r w:rsidRPr="00E81A0E">
        <w:rPr>
          <w:rFonts w:ascii="Tahoma" w:eastAsia="Cambria" w:hAnsi="Tahoma" w:cs="Tahoma"/>
          <w:sz w:val="20"/>
          <w:szCs w:val="20"/>
        </w:rPr>
        <w:t xml:space="preserve">Osoby uprawnione do porozumiewania się z wykonawcami: </w:t>
      </w:r>
      <w:r w:rsidR="00C56074" w:rsidRPr="00E81A0E">
        <w:rPr>
          <w:rFonts w:ascii="Tahoma" w:eastAsia="Cambria" w:hAnsi="Tahoma" w:cs="Tahoma"/>
          <w:sz w:val="20"/>
          <w:szCs w:val="20"/>
        </w:rPr>
        <w:t>Małgorzata Klata</w:t>
      </w:r>
      <w:r w:rsidRPr="00E81A0E">
        <w:rPr>
          <w:rFonts w:ascii="Tahoma" w:eastAsia="Cambria" w:hAnsi="Tahoma" w:cs="Tahoma"/>
          <w:sz w:val="20"/>
          <w:szCs w:val="20"/>
        </w:rPr>
        <w:t xml:space="preserve">  Dział  Zamówień Publicznych,  e-mail : </w:t>
      </w:r>
      <w:hyperlink r:id="rId14" w:history="1">
        <w:r w:rsidR="00C56074" w:rsidRPr="00E81A0E">
          <w:rPr>
            <w:rStyle w:val="Hipercze"/>
            <w:rFonts w:ascii="Tahoma" w:eastAsia="Cambria" w:hAnsi="Tahoma" w:cs="Tahoma"/>
            <w:sz w:val="20"/>
            <w:szCs w:val="20"/>
          </w:rPr>
          <w:t>bzp@uck.katowice.pl</w:t>
        </w:r>
      </w:hyperlink>
      <w:r w:rsidR="00C56074" w:rsidRPr="00E81A0E">
        <w:rPr>
          <w:rFonts w:ascii="Tahoma" w:eastAsia="Cambria" w:hAnsi="Tahoma" w:cs="Tahoma"/>
          <w:sz w:val="20"/>
          <w:szCs w:val="20"/>
        </w:rPr>
        <w:t xml:space="preserve"> lub mklata</w:t>
      </w:r>
      <w:r w:rsidRPr="00E81A0E">
        <w:rPr>
          <w:rFonts w:ascii="Tahoma" w:eastAsia="Cambria" w:hAnsi="Tahoma" w:cs="Tahoma"/>
          <w:sz w:val="20"/>
          <w:szCs w:val="20"/>
        </w:rPr>
        <w:t>@uck.katowice.pl w godzinach pracy od poniedziałku do piątku godz. 7.</w:t>
      </w:r>
      <w:r w:rsidR="00C56074" w:rsidRPr="00E81A0E">
        <w:rPr>
          <w:rFonts w:ascii="Tahoma" w:eastAsia="Cambria" w:hAnsi="Tahoma" w:cs="Tahoma"/>
          <w:sz w:val="20"/>
          <w:szCs w:val="20"/>
        </w:rPr>
        <w:t>30</w:t>
      </w:r>
      <w:r w:rsidRPr="00E81A0E">
        <w:rPr>
          <w:rFonts w:ascii="Tahoma" w:eastAsia="Cambria" w:hAnsi="Tahoma" w:cs="Tahoma"/>
          <w:sz w:val="20"/>
          <w:szCs w:val="20"/>
        </w:rPr>
        <w:t xml:space="preserve"> – 1</w:t>
      </w:r>
      <w:r w:rsidR="00C56074" w:rsidRPr="00E81A0E">
        <w:rPr>
          <w:rFonts w:ascii="Tahoma" w:eastAsia="Cambria" w:hAnsi="Tahoma" w:cs="Tahoma"/>
          <w:sz w:val="20"/>
          <w:szCs w:val="20"/>
        </w:rPr>
        <w:t>4</w:t>
      </w:r>
      <w:r w:rsidRPr="00E81A0E">
        <w:rPr>
          <w:rFonts w:ascii="Tahoma" w:eastAsia="Cambria" w:hAnsi="Tahoma" w:cs="Tahoma"/>
          <w:sz w:val="20"/>
          <w:szCs w:val="20"/>
        </w:rPr>
        <w:t>.00.</w:t>
      </w:r>
      <w:r w:rsidR="00E81A0E" w:rsidRPr="00E81A0E">
        <w:rPr>
          <w:rFonts w:ascii="Tahoma" w:eastAsia="Calibri" w:hAnsi="Tahoma" w:cs="Tahoma"/>
          <w:color w:val="000000"/>
          <w:sz w:val="20"/>
          <w:szCs w:val="20"/>
        </w:rPr>
        <w:t xml:space="preserve"> </w:t>
      </w:r>
      <w:r w:rsidRPr="00E81A0E">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E81A0E">
          <w:rPr>
            <w:rStyle w:val="Hipercze"/>
            <w:rFonts w:ascii="Tahoma" w:eastAsia="Times New Roman" w:hAnsi="Tahoma" w:cs="Tahoma"/>
            <w:sz w:val="20"/>
            <w:szCs w:val="20"/>
            <w:lang w:eastAsia="pl-PL"/>
          </w:rPr>
          <w:t>https://smartpzp.pl/uck</w:t>
        </w:r>
      </w:hyperlink>
      <w:r w:rsidRPr="00E81A0E">
        <w:rPr>
          <w:rStyle w:val="Hipercze"/>
          <w:rFonts w:ascii="Tahoma" w:eastAsia="Times New Roman" w:hAnsi="Tahoma" w:cs="Tahoma"/>
          <w:sz w:val="20"/>
          <w:szCs w:val="20"/>
          <w:lang w:eastAsia="pl-PL"/>
        </w:rPr>
        <w:t xml:space="preserve">, </w:t>
      </w:r>
      <w:r w:rsidRPr="00E81A0E">
        <w:rPr>
          <w:rFonts w:ascii="Tahoma" w:eastAsia="Cambria" w:hAnsi="Tahoma" w:cs="Tahoma"/>
          <w:sz w:val="20"/>
          <w:szCs w:val="20"/>
        </w:rPr>
        <w:t xml:space="preserve">https://www.uck.katowice.pl/ </w:t>
      </w:r>
    </w:p>
    <w:p w:rsidR="00B71B2B" w:rsidRPr="00686CD6" w:rsidRDefault="00B71B2B" w:rsidP="00FE6ED5">
      <w:pPr>
        <w:keepNext/>
        <w:spacing w:after="0" w:line="240" w:lineRule="auto"/>
        <w:outlineLvl w:val="1"/>
        <w:rPr>
          <w:rFonts w:ascii="Tahoma" w:eastAsia="Times New Roman" w:hAnsi="Tahoma" w:cs="Tahoma"/>
          <w:b/>
          <w:bCs/>
          <w:sz w:val="20"/>
          <w:szCs w:val="20"/>
          <w:lang w:eastAsia="pl-PL"/>
        </w:rPr>
      </w:pPr>
    </w:p>
    <w:p w:rsidR="000F7B66" w:rsidRPr="00686CD6" w:rsidRDefault="000F7B66" w:rsidP="00FE6ED5">
      <w:pPr>
        <w:keepNext/>
        <w:spacing w:after="0" w:line="240" w:lineRule="auto"/>
        <w:outlineLvl w:val="1"/>
        <w:rPr>
          <w:rFonts w:ascii="Tahoma" w:eastAsia="Times New Roman" w:hAnsi="Tahoma" w:cs="Tahoma"/>
          <w:b/>
          <w:bCs/>
          <w:sz w:val="20"/>
          <w:szCs w:val="20"/>
          <w:lang w:eastAsia="pl-PL"/>
        </w:rPr>
      </w:pPr>
    </w:p>
    <w:p w:rsidR="00FE6ED5" w:rsidRPr="00686CD6" w:rsidRDefault="00172B72" w:rsidP="00FE6ED5">
      <w:pPr>
        <w:keepNext/>
        <w:spacing w:after="0" w:line="240" w:lineRule="auto"/>
        <w:outlineLvl w:val="1"/>
        <w:rPr>
          <w:rFonts w:ascii="Tahoma" w:eastAsia="Times New Roman" w:hAnsi="Tahoma" w:cs="Tahoma"/>
          <w:b/>
          <w:bCs/>
          <w:sz w:val="20"/>
          <w:szCs w:val="20"/>
          <w:lang w:eastAsia="pl-PL"/>
        </w:rPr>
      </w:pPr>
      <w:r>
        <w:rPr>
          <w:rFonts w:ascii="Tahoma" w:eastAsia="Times New Roman" w:hAnsi="Tahoma" w:cs="Tahoma"/>
          <w:b/>
          <w:bCs/>
          <w:sz w:val="20"/>
          <w:szCs w:val="20"/>
          <w:lang w:eastAsia="pl-PL"/>
        </w:rPr>
        <w:t>IX</w:t>
      </w:r>
      <w:r w:rsidR="00FE6ED5" w:rsidRPr="00686CD6">
        <w:rPr>
          <w:rFonts w:ascii="Tahoma" w:eastAsia="Times New Roman" w:hAnsi="Tahoma" w:cs="Tahoma"/>
          <w:b/>
          <w:bCs/>
          <w:sz w:val="20"/>
          <w:szCs w:val="20"/>
          <w:lang w:eastAsia="pl-PL"/>
        </w:rPr>
        <w:t>. WADIUM</w:t>
      </w:r>
    </w:p>
    <w:p w:rsidR="00FE6ED5" w:rsidRPr="00686CD6" w:rsidRDefault="00B064DC" w:rsidP="00FE6ED5">
      <w:pPr>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FE6ED5" w:rsidRPr="00686CD6">
        <w:rPr>
          <w:rFonts w:ascii="Tahoma" w:eastAsia="Times New Roman" w:hAnsi="Tahoma" w:cs="Tahoma"/>
          <w:bCs/>
          <w:sz w:val="20"/>
          <w:szCs w:val="20"/>
          <w:lang w:eastAsia="pl-PL"/>
        </w:rPr>
        <w:t>Zamawiający nie wymaga wniesienia wadium.</w:t>
      </w:r>
    </w:p>
    <w:p w:rsidR="00FE6ED5" w:rsidRPr="00686CD6" w:rsidRDefault="00FE6ED5" w:rsidP="00FE6ED5">
      <w:pPr>
        <w:spacing w:after="0" w:line="240" w:lineRule="auto"/>
        <w:rPr>
          <w:rFonts w:ascii="Tahoma" w:eastAsia="Times New Roman" w:hAnsi="Tahoma" w:cs="Tahoma"/>
          <w:bCs/>
          <w:sz w:val="20"/>
          <w:szCs w:val="20"/>
          <w:lang w:eastAsia="pl-PL"/>
        </w:rPr>
      </w:pPr>
    </w:p>
    <w:p w:rsidR="00FE6ED5" w:rsidRPr="00686CD6" w:rsidRDefault="00FE6ED5" w:rsidP="00FE6ED5">
      <w:pPr>
        <w:keepNext/>
        <w:spacing w:after="0" w:line="240" w:lineRule="auto"/>
        <w:outlineLvl w:val="1"/>
        <w:rPr>
          <w:rFonts w:ascii="Tahoma" w:eastAsia="Times New Roman" w:hAnsi="Tahoma" w:cs="Tahoma"/>
          <w:b/>
          <w:color w:val="000000"/>
          <w:sz w:val="20"/>
          <w:szCs w:val="20"/>
          <w:lang w:eastAsia="pl-PL"/>
        </w:rPr>
      </w:pPr>
      <w:r w:rsidRPr="00686CD6">
        <w:rPr>
          <w:rFonts w:ascii="Tahoma" w:eastAsia="Times New Roman" w:hAnsi="Tahoma" w:cs="Tahoma"/>
          <w:b/>
          <w:color w:val="000000"/>
          <w:sz w:val="20"/>
          <w:szCs w:val="20"/>
          <w:lang w:eastAsia="pl-PL"/>
        </w:rPr>
        <w:t>X. TERMIN ZWIĄZANIA OFERTĄ</w:t>
      </w:r>
    </w:p>
    <w:p w:rsidR="00FE6ED5" w:rsidRPr="00686CD6" w:rsidRDefault="00FE6ED5" w:rsidP="00DE3CCE">
      <w:pPr>
        <w:numPr>
          <w:ilvl w:val="0"/>
          <w:numId w:val="2"/>
        </w:numPr>
        <w:spacing w:after="0" w:line="240" w:lineRule="auto"/>
        <w:contextualSpacing/>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Wykonawca  jest związany ofertą przez okres 30 </w:t>
      </w:r>
      <w:r w:rsidRPr="00F063E5">
        <w:rPr>
          <w:rFonts w:ascii="Tahoma" w:eastAsia="Times New Roman" w:hAnsi="Tahoma" w:cs="Tahoma"/>
          <w:sz w:val="20"/>
          <w:szCs w:val="20"/>
          <w:lang w:eastAsia="pl-PL"/>
        </w:rPr>
        <w:t>dni</w:t>
      </w:r>
      <w:r w:rsidR="00B71B2B" w:rsidRPr="00686CD6">
        <w:rPr>
          <w:rFonts w:ascii="Tahoma" w:eastAsia="Times New Roman" w:hAnsi="Tahoma" w:cs="Tahoma"/>
          <w:color w:val="FF0000"/>
          <w:sz w:val="20"/>
          <w:szCs w:val="20"/>
          <w:lang w:eastAsia="pl-PL"/>
        </w:rPr>
        <w:t xml:space="preserve">  </w:t>
      </w:r>
      <w:r w:rsidR="00B71B2B" w:rsidRPr="00F169E2">
        <w:rPr>
          <w:rFonts w:ascii="Tahoma" w:eastAsia="Times New Roman" w:hAnsi="Tahoma" w:cs="Tahoma"/>
          <w:sz w:val="20"/>
          <w:szCs w:val="20"/>
          <w:lang w:eastAsia="pl-PL"/>
        </w:rPr>
        <w:t xml:space="preserve">tj. do dnia </w:t>
      </w:r>
      <w:r w:rsidR="00206FC2">
        <w:rPr>
          <w:rFonts w:ascii="Tahoma" w:eastAsia="Times New Roman" w:hAnsi="Tahoma" w:cs="Tahoma"/>
          <w:sz w:val="20"/>
          <w:szCs w:val="20"/>
          <w:lang w:eastAsia="pl-PL"/>
        </w:rPr>
        <w:t>9</w:t>
      </w:r>
      <w:r w:rsidR="00C72319">
        <w:rPr>
          <w:rFonts w:ascii="Tahoma" w:eastAsia="Times New Roman" w:hAnsi="Tahoma" w:cs="Tahoma"/>
          <w:sz w:val="20"/>
          <w:szCs w:val="20"/>
          <w:lang w:eastAsia="pl-PL"/>
        </w:rPr>
        <w:t>.10</w:t>
      </w:r>
      <w:r w:rsidR="00F169E2" w:rsidRPr="00F169E2">
        <w:rPr>
          <w:rFonts w:ascii="Tahoma" w:eastAsia="Times New Roman" w:hAnsi="Tahoma" w:cs="Tahoma"/>
          <w:sz w:val="20"/>
          <w:szCs w:val="20"/>
          <w:lang w:eastAsia="pl-PL"/>
        </w:rPr>
        <w:t>.2021r.</w:t>
      </w:r>
      <w:r w:rsidRPr="00F169E2">
        <w:rPr>
          <w:rFonts w:ascii="Tahoma" w:eastAsia="Times New Roman" w:hAnsi="Tahoma" w:cs="Tahoma"/>
          <w:sz w:val="20"/>
          <w:szCs w:val="20"/>
          <w:lang w:eastAsia="pl-PL"/>
        </w:rPr>
        <w:t xml:space="preserve">                                                                                                                                                                                                                                                                                                                                                                                                                                                                                                                                                                                                                                                                                                                                                                                                                                                                                                                                                                                                                                                                                                                                                                                                                                                                                                                                                                                                                                                                                                                                                                                                                                                                                                                                                                                                                                                                                                                                                                                                                                                                                                                                                                                                                                                                                                                                                                                                                                                                                                                                                                                                                                                                                                                                                                                                                                                                                                                                                                                                                                                                                                                                                                                                                                                                                                                                                                                                                                                                                                                                                                                                                                                                                                                                                                                                                                                                                                                                                                                                                                                                                                                                                                                                                                                                                                                                                                                                                                                                                                                                                                                                                                                                                                                                                </w:t>
      </w:r>
    </w:p>
    <w:p w:rsidR="00FE6ED5" w:rsidRPr="00686CD6" w:rsidRDefault="00B71B2B" w:rsidP="00DE3CCE">
      <w:pPr>
        <w:pStyle w:val="Akapitzlist"/>
        <w:numPr>
          <w:ilvl w:val="0"/>
          <w:numId w:val="2"/>
        </w:numPr>
        <w:autoSpaceDE w:val="0"/>
        <w:autoSpaceDN w:val="0"/>
        <w:adjustRightInd w:val="0"/>
        <w:spacing w:after="0" w:line="240" w:lineRule="auto"/>
        <w:jc w:val="both"/>
        <w:rPr>
          <w:rFonts w:ascii="Tahoma" w:eastAsia="Times New Roman" w:hAnsi="Tahoma" w:cs="Tahoma"/>
          <w:sz w:val="20"/>
          <w:szCs w:val="20"/>
          <w:lang w:eastAsia="pl-PL"/>
        </w:rPr>
      </w:pPr>
      <w:r w:rsidRPr="00686CD6">
        <w:rPr>
          <w:rFonts w:ascii="Tahoma" w:hAnsi="Tahoma" w:cs="Tahoma"/>
          <w:sz w:val="20"/>
          <w:szCs w:val="20"/>
        </w:rPr>
        <w:t>Pierwszym dniem terminu związania ofertą jest dzień, w którym upływa termin składania ofert.</w:t>
      </w:r>
    </w:p>
    <w:p w:rsidR="00B71B2B" w:rsidRPr="00686CD6" w:rsidRDefault="00B71B2B" w:rsidP="00DE3CCE">
      <w:pPr>
        <w:pStyle w:val="Akapitzlist"/>
        <w:keepNext/>
        <w:numPr>
          <w:ilvl w:val="0"/>
          <w:numId w:val="2"/>
        </w:numPr>
        <w:spacing w:after="0" w:line="240" w:lineRule="auto"/>
        <w:outlineLvl w:val="1"/>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71B2B" w:rsidRPr="00686CD6" w:rsidRDefault="00B71B2B" w:rsidP="00DE3CCE">
      <w:pPr>
        <w:pStyle w:val="Akapitzlist"/>
        <w:keepNext/>
        <w:numPr>
          <w:ilvl w:val="0"/>
          <w:numId w:val="2"/>
        </w:numPr>
        <w:spacing w:after="0" w:line="240" w:lineRule="auto"/>
        <w:outlineLvl w:val="1"/>
        <w:rPr>
          <w:rFonts w:ascii="Tahoma" w:eastAsia="Times New Roman" w:hAnsi="Tahoma" w:cs="Tahoma"/>
          <w:b/>
          <w:color w:val="000000"/>
          <w:sz w:val="20"/>
          <w:szCs w:val="20"/>
          <w:lang w:eastAsia="pl-PL"/>
        </w:rPr>
      </w:pPr>
      <w:r w:rsidRPr="00686CD6">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686CD6">
        <w:rPr>
          <w:rFonts w:ascii="Tahoma" w:eastAsia="Times New Roman" w:hAnsi="Tahoma" w:cs="Tahoma"/>
          <w:b/>
          <w:color w:val="000000"/>
          <w:sz w:val="20"/>
          <w:szCs w:val="20"/>
          <w:lang w:eastAsia="pl-PL"/>
        </w:rPr>
        <w:t xml:space="preserve"> </w:t>
      </w:r>
    </w:p>
    <w:p w:rsidR="00B71B2B" w:rsidRPr="00686CD6" w:rsidRDefault="00B71B2B" w:rsidP="00B71B2B">
      <w:pPr>
        <w:pStyle w:val="Akapitzlist"/>
        <w:keepNext/>
        <w:spacing w:after="0" w:line="240" w:lineRule="auto"/>
        <w:ind w:left="360"/>
        <w:outlineLvl w:val="1"/>
        <w:rPr>
          <w:rFonts w:ascii="Tahoma" w:eastAsia="Times New Roman" w:hAnsi="Tahoma" w:cs="Tahoma"/>
          <w:b/>
          <w:color w:val="000000"/>
          <w:sz w:val="20"/>
          <w:szCs w:val="20"/>
          <w:lang w:eastAsia="pl-PL"/>
        </w:rPr>
      </w:pPr>
    </w:p>
    <w:p w:rsidR="00B71B2B" w:rsidRPr="00686CD6" w:rsidRDefault="00B71B2B" w:rsidP="00B71B2B">
      <w:pPr>
        <w:pStyle w:val="Akapitzlist"/>
        <w:keepNext/>
        <w:spacing w:after="0" w:line="240" w:lineRule="auto"/>
        <w:ind w:left="360"/>
        <w:outlineLvl w:val="1"/>
        <w:rPr>
          <w:rFonts w:ascii="Tahoma" w:eastAsia="Times New Roman" w:hAnsi="Tahoma" w:cs="Tahoma"/>
          <w:b/>
          <w:color w:val="000000"/>
          <w:sz w:val="20"/>
          <w:szCs w:val="20"/>
          <w:lang w:eastAsia="pl-PL"/>
        </w:rPr>
      </w:pPr>
    </w:p>
    <w:p w:rsidR="004B73BF" w:rsidRPr="00686CD6" w:rsidRDefault="004B73BF" w:rsidP="00B71B2B">
      <w:pPr>
        <w:keepNext/>
        <w:spacing w:after="0" w:line="240" w:lineRule="auto"/>
        <w:outlineLvl w:val="1"/>
        <w:rPr>
          <w:rFonts w:ascii="Tahoma" w:eastAsia="Times New Roman" w:hAnsi="Tahoma" w:cs="Tahoma"/>
          <w:b/>
          <w:color w:val="000000"/>
          <w:sz w:val="20"/>
          <w:szCs w:val="20"/>
          <w:lang w:eastAsia="pl-PL"/>
        </w:rPr>
      </w:pPr>
      <w:r w:rsidRPr="00686CD6">
        <w:rPr>
          <w:rFonts w:ascii="Tahoma" w:eastAsia="Times New Roman" w:hAnsi="Tahoma" w:cs="Tahoma"/>
          <w:b/>
          <w:color w:val="000000"/>
          <w:sz w:val="20"/>
          <w:szCs w:val="20"/>
          <w:lang w:eastAsia="pl-PL"/>
        </w:rPr>
        <w:t>X</w:t>
      </w:r>
      <w:r w:rsidR="00172B72">
        <w:rPr>
          <w:rFonts w:ascii="Tahoma" w:eastAsia="Times New Roman" w:hAnsi="Tahoma" w:cs="Tahoma"/>
          <w:b/>
          <w:color w:val="000000"/>
          <w:sz w:val="20"/>
          <w:szCs w:val="20"/>
          <w:lang w:eastAsia="pl-PL"/>
        </w:rPr>
        <w:t>I</w:t>
      </w:r>
      <w:r w:rsidRPr="00686CD6">
        <w:rPr>
          <w:rFonts w:ascii="Tahoma" w:eastAsia="Times New Roman" w:hAnsi="Tahoma" w:cs="Tahoma"/>
          <w:b/>
          <w:color w:val="000000"/>
          <w:sz w:val="20"/>
          <w:szCs w:val="20"/>
          <w:lang w:eastAsia="pl-PL"/>
        </w:rPr>
        <w:t>. OPIS SPOSOBU PRZYGOTOWYWANIA OFERTY</w:t>
      </w:r>
    </w:p>
    <w:p w:rsidR="004B73BF" w:rsidRPr="00686CD6" w:rsidRDefault="004B73BF"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Wykonawca  ponosi wszelkie koszty przygotowania i złożenia oferty.</w:t>
      </w:r>
    </w:p>
    <w:p w:rsidR="004B73BF" w:rsidRPr="00686CD6" w:rsidRDefault="004B73BF"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Każdy wykonawca może złożyć tylko jedną ofertę.</w:t>
      </w:r>
    </w:p>
    <w:p w:rsidR="00B71B2B" w:rsidRPr="00686CD6" w:rsidRDefault="00B71B2B"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rsidR="004B73BF" w:rsidRPr="00686CD6" w:rsidRDefault="004B73BF"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lastRenderedPageBreak/>
        <w:t>Dokumenty sporządzone w języku obcym  muszą być złożone wraz z tłumaczeniem na język polski  potwierdzonym za zgodność  z oryginałem przez wykonawcę (osobę uprawnioną/ osoby uprawnione do reprezentowania wykonawcy)</w:t>
      </w:r>
    </w:p>
    <w:p w:rsidR="00B71B2B" w:rsidRPr="00686CD6" w:rsidRDefault="00B71B2B"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i dokumenty winny zostać złożone poprzez Platformę. Szczegółowa</w:t>
      </w:r>
    </w:p>
    <w:p w:rsidR="00B71B2B" w:rsidRPr="00686CD6" w:rsidRDefault="00B71B2B" w:rsidP="000C3CFD">
      <w:pPr>
        <w:spacing w:after="0" w:line="240" w:lineRule="auto"/>
        <w:ind w:left="340"/>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instrukcja użytkownika Wykonawcy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dostępna jest na stronie Platformy</w:t>
      </w:r>
    </w:p>
    <w:p w:rsidR="00B71B2B" w:rsidRPr="00686CD6" w:rsidRDefault="00B71B2B" w:rsidP="000C3CFD">
      <w:pPr>
        <w:spacing w:after="0" w:line="240" w:lineRule="auto"/>
        <w:ind w:left="340"/>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https://portal.smartpzp.pl/uck/elearning</w:t>
      </w:r>
    </w:p>
    <w:p w:rsidR="004B73BF" w:rsidRPr="00686CD6" w:rsidRDefault="004B73BF" w:rsidP="000C3CFD">
      <w:pPr>
        <w:numPr>
          <w:ilvl w:val="0"/>
          <w:numId w:val="4"/>
        </w:numPr>
        <w:spacing w:after="0" w:line="240" w:lineRule="auto"/>
        <w:jc w:val="both"/>
        <w:rPr>
          <w:rFonts w:ascii="Tahoma" w:eastAsia="Times New Roman" w:hAnsi="Tahoma" w:cs="Tahoma"/>
          <w:sz w:val="20"/>
          <w:szCs w:val="20"/>
          <w:u w:val="single"/>
          <w:lang w:eastAsia="pl-PL"/>
        </w:rPr>
      </w:pPr>
      <w:r w:rsidRPr="00686CD6">
        <w:rPr>
          <w:rFonts w:ascii="Tahoma" w:eastAsia="Times New Roman" w:hAnsi="Tahoma" w:cs="Tahoma"/>
          <w:b/>
          <w:sz w:val="20"/>
          <w:szCs w:val="20"/>
          <w:u w:val="single"/>
          <w:lang w:eastAsia="pl-PL"/>
        </w:rPr>
        <w:t>Zamawiający wymaga, załączenia w ofercie następujących dokumentów</w:t>
      </w:r>
      <w:r w:rsidRPr="00686CD6">
        <w:rPr>
          <w:rFonts w:ascii="Tahoma" w:eastAsia="Times New Roman" w:hAnsi="Tahoma" w:cs="Tahoma"/>
          <w:sz w:val="20"/>
          <w:szCs w:val="20"/>
          <w:u w:val="single"/>
          <w:lang w:eastAsia="pl-PL"/>
        </w:rPr>
        <w:t xml:space="preserve"> :</w:t>
      </w:r>
    </w:p>
    <w:p w:rsidR="004B73BF" w:rsidRPr="00686CD6" w:rsidRDefault="0051633F" w:rsidP="0051633F">
      <w:pPr>
        <w:numPr>
          <w:ilvl w:val="0"/>
          <w:numId w:val="3"/>
        </w:numPr>
        <w:spacing w:after="0" w:line="240" w:lineRule="auto"/>
        <w:ind w:left="680" w:hanging="396"/>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A54402" w:rsidRPr="00686CD6">
        <w:rPr>
          <w:rFonts w:ascii="Tahoma" w:eastAsia="Times New Roman" w:hAnsi="Tahoma" w:cs="Tahoma"/>
          <w:sz w:val="20"/>
          <w:szCs w:val="20"/>
          <w:lang w:eastAsia="pl-PL"/>
        </w:rPr>
        <w:t xml:space="preserve">ypełniony, podpisany </w:t>
      </w:r>
      <w:r w:rsidR="004B73BF" w:rsidRPr="00686CD6">
        <w:rPr>
          <w:rFonts w:ascii="Tahoma" w:eastAsia="Times New Roman" w:hAnsi="Tahoma" w:cs="Tahoma"/>
          <w:sz w:val="20"/>
          <w:szCs w:val="20"/>
          <w:lang w:eastAsia="pl-PL"/>
        </w:rPr>
        <w:t>przez osobę uprawnioną/osoby uprawnione do reprezentowania wykonawcy  formularz ofertowy według druku stanowiącego załącznik nr 1  niniejszej  specyfikacji.</w:t>
      </w:r>
    </w:p>
    <w:p w:rsidR="004B73BF" w:rsidRPr="00686CD6" w:rsidRDefault="0051633F" w:rsidP="0051633F">
      <w:pPr>
        <w:numPr>
          <w:ilvl w:val="0"/>
          <w:numId w:val="3"/>
        </w:numPr>
        <w:spacing w:after="0" w:line="240" w:lineRule="auto"/>
        <w:ind w:left="680" w:hanging="396"/>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A54402" w:rsidRPr="00686CD6">
        <w:rPr>
          <w:rFonts w:ascii="Tahoma" w:eastAsia="Times New Roman" w:hAnsi="Tahoma" w:cs="Tahoma"/>
          <w:sz w:val="20"/>
          <w:szCs w:val="20"/>
          <w:lang w:eastAsia="pl-PL"/>
        </w:rPr>
        <w:t xml:space="preserve">ypełniony podpisany </w:t>
      </w:r>
      <w:r w:rsidR="004B73BF" w:rsidRPr="00686CD6">
        <w:rPr>
          <w:rFonts w:ascii="Tahoma" w:eastAsia="Times New Roman" w:hAnsi="Tahoma" w:cs="Tahoma"/>
          <w:sz w:val="20"/>
          <w:szCs w:val="20"/>
          <w:lang w:eastAsia="pl-PL"/>
        </w:rPr>
        <w:t>przez osobę uprawnioną/osoby</w:t>
      </w:r>
      <w:r w:rsidR="00A54402" w:rsidRPr="00686CD6">
        <w:rPr>
          <w:rFonts w:ascii="Tahoma" w:eastAsia="Times New Roman" w:hAnsi="Tahoma" w:cs="Tahoma"/>
          <w:sz w:val="20"/>
          <w:szCs w:val="20"/>
          <w:lang w:eastAsia="pl-PL"/>
        </w:rPr>
        <w:t xml:space="preserve"> </w:t>
      </w:r>
      <w:r w:rsidR="004B73BF" w:rsidRPr="00686CD6">
        <w:rPr>
          <w:rFonts w:ascii="Tahoma" w:eastAsia="Times New Roman" w:hAnsi="Tahoma" w:cs="Tahoma"/>
          <w:sz w:val="20"/>
          <w:szCs w:val="20"/>
          <w:lang w:eastAsia="pl-PL"/>
        </w:rPr>
        <w:t>uprawnione do reprezentowania wykonawcy  formularz oświadczeń  wykonawcy  według druku stanowiącego załącznik nr 2 niniejszej  specyfikacji.</w:t>
      </w:r>
    </w:p>
    <w:p w:rsidR="004B73BF" w:rsidRDefault="0051633F" w:rsidP="0051633F">
      <w:pPr>
        <w:numPr>
          <w:ilvl w:val="0"/>
          <w:numId w:val="3"/>
        </w:numPr>
        <w:spacing w:after="0" w:line="240" w:lineRule="auto"/>
        <w:ind w:left="737" w:hanging="453"/>
        <w:contextualSpacing/>
        <w:jc w:val="both"/>
        <w:rPr>
          <w:rFonts w:ascii="Tahoma" w:eastAsia="Times New Roman" w:hAnsi="Tahoma" w:cs="Tahoma"/>
          <w:sz w:val="20"/>
          <w:szCs w:val="20"/>
          <w:lang w:eastAsia="pl-PL"/>
        </w:rPr>
      </w:pPr>
      <w:r>
        <w:rPr>
          <w:rFonts w:ascii="Tahoma" w:eastAsia="Times New Roman" w:hAnsi="Tahoma" w:cs="Tahoma"/>
          <w:sz w:val="20"/>
          <w:szCs w:val="20"/>
          <w:lang w:eastAsia="ar-SA"/>
        </w:rPr>
        <w:t>w</w:t>
      </w:r>
      <w:r w:rsidR="00A54402" w:rsidRPr="00686CD6">
        <w:rPr>
          <w:rFonts w:ascii="Tahoma" w:eastAsia="Times New Roman" w:hAnsi="Tahoma" w:cs="Tahoma"/>
          <w:sz w:val="20"/>
          <w:szCs w:val="20"/>
          <w:lang w:eastAsia="ar-SA"/>
        </w:rPr>
        <w:t>ypełniony,</w:t>
      </w:r>
      <w:r w:rsidR="004B73BF" w:rsidRPr="00686CD6">
        <w:rPr>
          <w:rFonts w:ascii="Tahoma" w:eastAsia="Times New Roman" w:hAnsi="Tahoma" w:cs="Tahoma"/>
          <w:sz w:val="20"/>
          <w:szCs w:val="20"/>
          <w:lang w:eastAsia="ar-SA"/>
        </w:rPr>
        <w:t xml:space="preserve"> podpisany przez osobę uprawnioną/osoby uprawnione do reprezentowania wykonawcy formularz asortymentowo – cenowy  oferowanego przedmiotu zamówienia </w:t>
      </w:r>
      <w:r w:rsidR="004B73BF" w:rsidRPr="00686CD6">
        <w:rPr>
          <w:rFonts w:ascii="Tahoma" w:eastAsia="Times New Roman" w:hAnsi="Tahoma" w:cs="Tahoma"/>
          <w:sz w:val="20"/>
          <w:szCs w:val="20"/>
          <w:lang w:eastAsia="pl-PL"/>
        </w:rPr>
        <w:t>sporządzony według druku stanowiącego</w:t>
      </w:r>
      <w:r w:rsidR="001127AF" w:rsidRPr="00686CD6">
        <w:rPr>
          <w:rFonts w:ascii="Tahoma" w:eastAsia="Times New Roman" w:hAnsi="Tahoma" w:cs="Tahoma"/>
          <w:sz w:val="20"/>
          <w:szCs w:val="20"/>
          <w:lang w:eastAsia="ar-SA"/>
        </w:rPr>
        <w:t xml:space="preserve">  załącznik </w:t>
      </w:r>
      <w:r w:rsidR="00201528" w:rsidRPr="00686CD6">
        <w:rPr>
          <w:rFonts w:ascii="Tahoma" w:hAnsi="Tahoma" w:cs="Tahoma"/>
          <w:sz w:val="20"/>
          <w:szCs w:val="20"/>
        </w:rPr>
        <w:t>4</w:t>
      </w:r>
      <w:r w:rsidR="00871EFA">
        <w:rPr>
          <w:rFonts w:ascii="Tahoma" w:hAnsi="Tahoma" w:cs="Tahoma"/>
          <w:sz w:val="20"/>
          <w:szCs w:val="20"/>
        </w:rPr>
        <w:t>.1</w:t>
      </w:r>
      <w:r w:rsidR="00B71B2B" w:rsidRPr="00686CD6">
        <w:rPr>
          <w:rFonts w:ascii="Tahoma" w:hAnsi="Tahoma" w:cs="Tahoma"/>
          <w:sz w:val="20"/>
          <w:szCs w:val="20"/>
        </w:rPr>
        <w:t>-</w:t>
      </w:r>
      <w:r w:rsidR="00871EFA" w:rsidRPr="00686CD6">
        <w:rPr>
          <w:rFonts w:ascii="Tahoma" w:hAnsi="Tahoma" w:cs="Tahoma"/>
          <w:sz w:val="20"/>
          <w:szCs w:val="20"/>
        </w:rPr>
        <w:t>4</w:t>
      </w:r>
      <w:r w:rsidR="00871EFA">
        <w:rPr>
          <w:rFonts w:ascii="Tahoma" w:hAnsi="Tahoma" w:cs="Tahoma"/>
          <w:sz w:val="20"/>
          <w:szCs w:val="20"/>
        </w:rPr>
        <w:t>.</w:t>
      </w:r>
      <w:r w:rsidR="00B71B2B" w:rsidRPr="00686CD6">
        <w:rPr>
          <w:rFonts w:ascii="Tahoma" w:hAnsi="Tahoma" w:cs="Tahoma"/>
          <w:sz w:val="20"/>
          <w:szCs w:val="20"/>
        </w:rPr>
        <w:t>10</w:t>
      </w:r>
      <w:r w:rsidR="00A54402" w:rsidRPr="00686CD6">
        <w:rPr>
          <w:rFonts w:ascii="Tahoma" w:hAnsi="Tahoma" w:cs="Tahoma"/>
          <w:i/>
          <w:sz w:val="20"/>
          <w:szCs w:val="20"/>
        </w:rPr>
        <w:t xml:space="preserve"> </w:t>
      </w:r>
      <w:r w:rsidR="00295BC8">
        <w:rPr>
          <w:rFonts w:ascii="Tahoma" w:hAnsi="Tahoma" w:cs="Tahoma"/>
          <w:i/>
          <w:sz w:val="20"/>
          <w:szCs w:val="20"/>
        </w:rPr>
        <w:t>(</w:t>
      </w:r>
      <w:r w:rsidR="00A54402" w:rsidRPr="00686CD6">
        <w:rPr>
          <w:rFonts w:ascii="Tahoma" w:hAnsi="Tahoma" w:cs="Tahoma"/>
          <w:i/>
          <w:sz w:val="20"/>
          <w:szCs w:val="20"/>
        </w:rPr>
        <w:t>odpowiednio do oferowane/</w:t>
      </w:r>
      <w:proofErr w:type="spellStart"/>
      <w:r w:rsidR="00A54402" w:rsidRPr="00686CD6">
        <w:rPr>
          <w:rFonts w:ascii="Tahoma" w:hAnsi="Tahoma" w:cs="Tahoma"/>
          <w:i/>
          <w:sz w:val="20"/>
          <w:szCs w:val="20"/>
        </w:rPr>
        <w:t>nych</w:t>
      </w:r>
      <w:proofErr w:type="spellEnd"/>
      <w:r w:rsidR="00A54402" w:rsidRPr="00686CD6">
        <w:rPr>
          <w:rFonts w:ascii="Tahoma" w:hAnsi="Tahoma" w:cs="Tahoma"/>
          <w:i/>
          <w:sz w:val="20"/>
          <w:szCs w:val="20"/>
        </w:rPr>
        <w:t xml:space="preserve">  części</w:t>
      </w:r>
      <w:r w:rsidR="00B71B2B" w:rsidRPr="00686CD6">
        <w:rPr>
          <w:rFonts w:ascii="Tahoma" w:hAnsi="Tahoma" w:cs="Tahoma"/>
          <w:i/>
          <w:sz w:val="20"/>
          <w:szCs w:val="20"/>
        </w:rPr>
        <w:t>)</w:t>
      </w:r>
      <w:r w:rsidR="00B71B2B" w:rsidRPr="00686CD6">
        <w:rPr>
          <w:rFonts w:ascii="Tahoma" w:hAnsi="Tahoma" w:cs="Tahoma"/>
          <w:sz w:val="20"/>
          <w:szCs w:val="20"/>
        </w:rPr>
        <w:t xml:space="preserve"> </w:t>
      </w:r>
      <w:r w:rsidR="00FB656C" w:rsidRPr="00686CD6">
        <w:rPr>
          <w:rFonts w:ascii="Tahoma" w:hAnsi="Tahoma" w:cs="Tahoma"/>
          <w:sz w:val="20"/>
          <w:szCs w:val="20"/>
        </w:rPr>
        <w:t xml:space="preserve"> </w:t>
      </w:r>
      <w:r w:rsidR="00B71B2B" w:rsidRPr="00686CD6">
        <w:rPr>
          <w:rFonts w:ascii="Tahoma" w:eastAsia="Times New Roman" w:hAnsi="Tahoma" w:cs="Tahoma"/>
          <w:sz w:val="20"/>
          <w:szCs w:val="20"/>
          <w:lang w:eastAsia="ar-SA"/>
        </w:rPr>
        <w:t>do S</w:t>
      </w:r>
      <w:r w:rsidR="004B73BF" w:rsidRPr="00686CD6">
        <w:rPr>
          <w:rFonts w:ascii="Tahoma" w:eastAsia="Times New Roman" w:hAnsi="Tahoma" w:cs="Tahoma"/>
          <w:sz w:val="20"/>
          <w:szCs w:val="20"/>
          <w:lang w:eastAsia="ar-SA"/>
        </w:rPr>
        <w:t>WZ.</w:t>
      </w:r>
    </w:p>
    <w:p w:rsidR="0051633F" w:rsidRPr="0051633F" w:rsidRDefault="0051633F" w:rsidP="007E11F7">
      <w:pPr>
        <w:pStyle w:val="Bezodstpw"/>
        <w:ind w:left="709" w:hanging="425"/>
        <w:jc w:val="both"/>
        <w:rPr>
          <w:sz w:val="20"/>
          <w:szCs w:val="20"/>
        </w:rPr>
      </w:pPr>
      <w:r>
        <w:rPr>
          <w:rFonts w:ascii="Tahoma" w:hAnsi="Tahoma" w:cs="Tahoma"/>
          <w:sz w:val="20"/>
          <w:szCs w:val="20"/>
        </w:rPr>
        <w:t xml:space="preserve">d)   </w:t>
      </w:r>
      <w:r w:rsidRPr="0051633F">
        <w:rPr>
          <w:rFonts w:ascii="Tahoma" w:hAnsi="Tahoma" w:cs="Tahoma"/>
          <w:sz w:val="20"/>
          <w:szCs w:val="20"/>
        </w:rPr>
        <w:t xml:space="preserve">ogólny opis oferowanych produktów w postaci np. karty technicznej wyrobu, katalogu lub </w:t>
      </w:r>
      <w:r>
        <w:rPr>
          <w:rFonts w:ascii="Tahoma" w:hAnsi="Tahoma" w:cs="Tahoma"/>
          <w:sz w:val="20"/>
          <w:szCs w:val="20"/>
        </w:rPr>
        <w:t xml:space="preserve">     </w:t>
      </w:r>
      <w:r w:rsidRPr="0051633F">
        <w:rPr>
          <w:rFonts w:ascii="Tahoma" w:hAnsi="Tahoma" w:cs="Tahoma"/>
          <w:sz w:val="20"/>
          <w:szCs w:val="20"/>
        </w:rPr>
        <w:t>innego  dokumentu.</w:t>
      </w:r>
    </w:p>
    <w:p w:rsidR="0051633F" w:rsidRDefault="007E11F7" w:rsidP="0051633F">
      <w:pPr>
        <w:suppressAutoHyphens/>
        <w:spacing w:after="0" w:line="240" w:lineRule="auto"/>
        <w:rPr>
          <w:rFonts w:ascii="Tahoma" w:hAnsi="Tahoma" w:cs="Tahoma"/>
          <w:sz w:val="20"/>
          <w:szCs w:val="20"/>
        </w:rPr>
      </w:pPr>
      <w:r>
        <w:rPr>
          <w:rFonts w:ascii="Tahoma" w:hAnsi="Tahoma" w:cs="Tahoma"/>
          <w:sz w:val="20"/>
          <w:szCs w:val="20"/>
        </w:rPr>
        <w:t xml:space="preserve">     e)    </w:t>
      </w:r>
      <w:r w:rsidR="0051633F">
        <w:rPr>
          <w:rFonts w:ascii="Tahoma" w:hAnsi="Tahoma" w:cs="Tahoma"/>
          <w:sz w:val="20"/>
          <w:szCs w:val="20"/>
        </w:rPr>
        <w:t>k</w:t>
      </w:r>
      <w:r w:rsidR="0051633F" w:rsidRPr="0051633F">
        <w:rPr>
          <w:rFonts w:ascii="Tahoma" w:hAnsi="Tahoma" w:cs="Tahoma"/>
          <w:sz w:val="20"/>
          <w:szCs w:val="20"/>
        </w:rPr>
        <w:t xml:space="preserve">arty charakterystyki preparatu chemicznego zgodne z aktualnymi wymogami prawa w tym </w:t>
      </w:r>
      <w:r w:rsidR="0051633F">
        <w:rPr>
          <w:rFonts w:ascii="Tahoma" w:hAnsi="Tahoma" w:cs="Tahoma"/>
          <w:sz w:val="20"/>
          <w:szCs w:val="20"/>
        </w:rPr>
        <w:t xml:space="preserve">     </w:t>
      </w:r>
    </w:p>
    <w:p w:rsidR="0051633F" w:rsidRPr="00686CD6" w:rsidRDefault="0051633F" w:rsidP="0051633F">
      <w:pPr>
        <w:spacing w:after="0" w:line="240" w:lineRule="auto"/>
        <w:contextualSpacing/>
        <w:jc w:val="both"/>
        <w:rPr>
          <w:rFonts w:ascii="Tahoma" w:eastAsia="Times New Roman" w:hAnsi="Tahoma" w:cs="Tahoma"/>
          <w:sz w:val="20"/>
          <w:szCs w:val="20"/>
          <w:lang w:eastAsia="pl-PL"/>
        </w:rPr>
      </w:pPr>
      <w:r>
        <w:rPr>
          <w:rFonts w:ascii="Tahoma" w:hAnsi="Tahoma" w:cs="Tahoma"/>
          <w:sz w:val="20"/>
          <w:szCs w:val="20"/>
        </w:rPr>
        <w:t xml:space="preserve">       </w:t>
      </w:r>
      <w:r w:rsidR="007E11F7">
        <w:rPr>
          <w:rFonts w:ascii="Tahoma" w:hAnsi="Tahoma" w:cs="Tahoma"/>
          <w:sz w:val="20"/>
          <w:szCs w:val="20"/>
        </w:rPr>
        <w:t xml:space="preserve">    </w:t>
      </w:r>
      <w:r>
        <w:rPr>
          <w:rFonts w:ascii="Tahoma" w:hAnsi="Tahoma" w:cs="Tahoma"/>
          <w:sz w:val="20"/>
          <w:szCs w:val="20"/>
        </w:rPr>
        <w:t xml:space="preserve"> </w:t>
      </w:r>
      <w:r w:rsidRPr="0051633F">
        <w:rPr>
          <w:rFonts w:ascii="Tahoma" w:hAnsi="Tahoma" w:cs="Tahoma"/>
          <w:sz w:val="20"/>
          <w:szCs w:val="20"/>
        </w:rPr>
        <w:t>zakresie</w:t>
      </w:r>
    </w:p>
    <w:p w:rsidR="00B71B2B" w:rsidRPr="00686CD6" w:rsidRDefault="00871EFA" w:rsidP="00871EFA">
      <w:pPr>
        <w:spacing w:after="0" w:line="240" w:lineRule="auto"/>
        <w:ind w:left="426" w:hanging="426"/>
        <w:contextualSpacing/>
        <w:jc w:val="both"/>
        <w:rPr>
          <w:rFonts w:ascii="Tahoma" w:eastAsia="Times New Roman" w:hAnsi="Tahoma" w:cs="Tahoma"/>
          <w:sz w:val="20"/>
          <w:szCs w:val="20"/>
          <w:lang w:eastAsia="pl-PL"/>
        </w:rPr>
      </w:pPr>
      <w:r>
        <w:rPr>
          <w:rFonts w:ascii="Tahoma" w:eastAsia="Cambria" w:hAnsi="Tahoma" w:cs="Tahoma"/>
          <w:color w:val="000000"/>
          <w:sz w:val="20"/>
          <w:szCs w:val="20"/>
        </w:rPr>
        <w:t xml:space="preserve">7. </w:t>
      </w:r>
      <w:r w:rsidR="00B064DC">
        <w:rPr>
          <w:rFonts w:ascii="Tahoma" w:eastAsia="Cambria" w:hAnsi="Tahoma" w:cs="Tahoma"/>
          <w:color w:val="000000"/>
          <w:sz w:val="20"/>
          <w:szCs w:val="20"/>
        </w:rPr>
        <w:t xml:space="preserve"> </w:t>
      </w:r>
      <w:r>
        <w:rPr>
          <w:rFonts w:ascii="Tahoma" w:eastAsia="Cambria" w:hAnsi="Tahoma" w:cs="Tahoma"/>
          <w:color w:val="000000"/>
          <w:sz w:val="20"/>
          <w:szCs w:val="20"/>
        </w:rPr>
        <w:t xml:space="preserve"> </w:t>
      </w:r>
      <w:r w:rsidR="00B71B2B" w:rsidRPr="00686CD6">
        <w:rPr>
          <w:rFonts w:ascii="Tahoma" w:eastAsia="Cambria" w:hAnsi="Tahoma" w:cs="Tahoma"/>
          <w:color w:val="000000"/>
          <w:sz w:val="20"/>
          <w:szCs w:val="20"/>
        </w:rPr>
        <w:t xml:space="preserve">Dokumenty wskazane w </w:t>
      </w:r>
      <w:proofErr w:type="spellStart"/>
      <w:r w:rsidR="00B71B2B" w:rsidRPr="00686CD6">
        <w:rPr>
          <w:rFonts w:ascii="Tahoma" w:eastAsia="Cambria" w:hAnsi="Tahoma" w:cs="Tahoma"/>
          <w:color w:val="000000"/>
          <w:sz w:val="20"/>
          <w:szCs w:val="20"/>
        </w:rPr>
        <w:t>pkt</w:t>
      </w:r>
      <w:proofErr w:type="spellEnd"/>
      <w:r w:rsidR="00B71B2B" w:rsidRPr="00686CD6">
        <w:rPr>
          <w:rFonts w:ascii="Tahoma" w:eastAsia="Cambria" w:hAnsi="Tahoma" w:cs="Tahoma"/>
          <w:color w:val="000000"/>
          <w:sz w:val="20"/>
          <w:szCs w:val="20"/>
        </w:rPr>
        <w:t xml:space="preserve"> </w:t>
      </w:r>
      <w:r>
        <w:rPr>
          <w:rFonts w:ascii="Tahoma" w:eastAsia="Cambria" w:hAnsi="Tahoma" w:cs="Tahoma"/>
          <w:color w:val="000000"/>
          <w:sz w:val="20"/>
          <w:szCs w:val="20"/>
        </w:rPr>
        <w:t>6</w:t>
      </w:r>
      <w:r w:rsidR="00B71B2B" w:rsidRPr="00686CD6">
        <w:rPr>
          <w:rFonts w:ascii="Tahoma" w:eastAsia="Cambria" w:hAnsi="Tahoma" w:cs="Tahoma"/>
          <w:color w:val="000000"/>
          <w:sz w:val="20"/>
          <w:szCs w:val="20"/>
        </w:rPr>
        <w:t xml:space="preserve"> a</w:t>
      </w:r>
      <w:r w:rsidR="00F063E5">
        <w:rPr>
          <w:rFonts w:ascii="Tahoma" w:eastAsia="Cambria" w:hAnsi="Tahoma" w:cs="Tahoma"/>
          <w:color w:val="000000"/>
          <w:sz w:val="20"/>
          <w:szCs w:val="20"/>
        </w:rPr>
        <w:t>-e</w:t>
      </w:r>
      <w:r w:rsidR="00B71B2B" w:rsidRPr="00686CD6">
        <w:rPr>
          <w:rFonts w:ascii="Tahoma" w:eastAsia="Cambria" w:hAnsi="Tahoma" w:cs="Tahoma"/>
          <w:color w:val="000000"/>
          <w:sz w:val="20"/>
          <w:szCs w:val="20"/>
        </w:rPr>
        <w:t xml:space="preserve">) muszą mieć formę dokumentu elektronicznego, </w:t>
      </w:r>
      <w:r>
        <w:rPr>
          <w:rFonts w:ascii="Tahoma" w:eastAsia="Cambria" w:hAnsi="Tahoma" w:cs="Tahoma"/>
          <w:color w:val="000000"/>
          <w:sz w:val="20"/>
          <w:szCs w:val="20"/>
        </w:rPr>
        <w:t xml:space="preserve"> </w:t>
      </w:r>
      <w:r w:rsidR="00B71B2B" w:rsidRPr="00686CD6">
        <w:rPr>
          <w:rFonts w:ascii="Tahoma" w:eastAsia="Cambria" w:hAnsi="Tahoma" w:cs="Tahoma"/>
          <w:color w:val="000000"/>
          <w:sz w:val="20"/>
          <w:szCs w:val="20"/>
        </w:rPr>
        <w:t>podpisanego kwalifikowanym podpisem elektronicznym lub</w:t>
      </w:r>
      <w:r w:rsidR="00B71B2B" w:rsidRPr="00686CD6">
        <w:rPr>
          <w:rFonts w:ascii="Tahoma" w:eastAsia="Times New Roman" w:hAnsi="Tahoma" w:cs="Tahoma"/>
          <w:sz w:val="20"/>
          <w:szCs w:val="20"/>
          <w:lang w:eastAsia="pl-PL"/>
        </w:rPr>
        <w:t xml:space="preserve"> podpisem zaufanym lub podpisem osobistym</w:t>
      </w:r>
      <w:r w:rsidR="00B71B2B" w:rsidRPr="00686CD6">
        <w:rPr>
          <w:rFonts w:ascii="Tahoma" w:eastAsia="Cambria" w:hAnsi="Tahoma" w:cs="Tahoma"/>
          <w:color w:val="000000"/>
          <w:sz w:val="20"/>
          <w:szCs w:val="20"/>
        </w:rPr>
        <w:t xml:space="preserve"> przygotowanym oraz przekazanym Zamawiającemu przy użyciu środków komunikacji elektronicznej </w:t>
      </w:r>
      <w:r w:rsidR="00B71B2B" w:rsidRPr="00686CD6">
        <w:rPr>
          <w:rFonts w:ascii="Tahoma" w:eastAsia="Cambria" w:hAnsi="Tahoma" w:cs="Tahoma"/>
          <w:sz w:val="20"/>
          <w:szCs w:val="20"/>
        </w:rPr>
        <w:t xml:space="preserve">na wskazaną przez Zamawiającego  Platformę </w:t>
      </w:r>
      <w:hyperlink r:id="rId16" w:history="1">
        <w:r w:rsidR="00B71B2B" w:rsidRPr="00686CD6">
          <w:rPr>
            <w:rFonts w:ascii="Tahoma" w:eastAsia="Times New Roman" w:hAnsi="Tahoma" w:cs="Tahoma"/>
            <w:sz w:val="20"/>
            <w:szCs w:val="20"/>
            <w:u w:val="single"/>
            <w:lang w:eastAsia="pl-PL"/>
          </w:rPr>
          <w:t>https://smartpzp.pl/uck</w:t>
        </w:r>
      </w:hyperlink>
      <w:r w:rsidR="00B71B2B" w:rsidRPr="00686CD6">
        <w:rPr>
          <w:rFonts w:ascii="Tahoma" w:eastAsia="Cambria" w:hAnsi="Tahoma" w:cs="Tahoma"/>
          <w:sz w:val="20"/>
          <w:szCs w:val="20"/>
        </w:rPr>
        <w:t xml:space="preserve"> </w:t>
      </w:r>
    </w:p>
    <w:p w:rsidR="00A27376" w:rsidRPr="00871EFA" w:rsidRDefault="00A27376" w:rsidP="00E126F3">
      <w:pPr>
        <w:pStyle w:val="Akapitzlist"/>
        <w:numPr>
          <w:ilvl w:val="0"/>
          <w:numId w:val="37"/>
        </w:numPr>
        <w:tabs>
          <w:tab w:val="clear" w:pos="360"/>
          <w:tab w:val="num" w:pos="284"/>
        </w:tabs>
        <w:autoSpaceDE w:val="0"/>
        <w:autoSpaceDN w:val="0"/>
        <w:adjustRightInd w:val="0"/>
        <w:spacing w:after="0" w:line="240" w:lineRule="auto"/>
        <w:ind w:left="426" w:hanging="426"/>
        <w:jc w:val="both"/>
        <w:rPr>
          <w:rFonts w:ascii="Tahoma" w:hAnsi="Tahoma" w:cs="Tahoma"/>
          <w:sz w:val="20"/>
          <w:szCs w:val="20"/>
        </w:rPr>
      </w:pPr>
      <w:r w:rsidRPr="00686CD6">
        <w:rPr>
          <w:rFonts w:ascii="Tahoma" w:hAnsi="Tahoma" w:cs="Tahoma"/>
          <w:sz w:val="20"/>
          <w:szCs w:val="20"/>
        </w:rPr>
        <w:t xml:space="preserve"> </w:t>
      </w:r>
      <w:r w:rsidR="00871EFA">
        <w:rPr>
          <w:rFonts w:ascii="Tahoma" w:hAnsi="Tahoma" w:cs="Tahoma"/>
          <w:sz w:val="20"/>
          <w:szCs w:val="20"/>
        </w:rPr>
        <w:t xml:space="preserve">  </w:t>
      </w:r>
      <w:r w:rsidRPr="00686CD6">
        <w:rPr>
          <w:rFonts w:ascii="Tahoma" w:hAnsi="Tahoma" w:cs="Tahoma"/>
          <w:sz w:val="20"/>
          <w:szCs w:val="20"/>
        </w:rPr>
        <w:t>Jeśli umocowanie osoby podpisującej ofertę nie wynika z dokumentów</w:t>
      </w:r>
      <w:r w:rsidR="00871EFA">
        <w:rPr>
          <w:rFonts w:ascii="Tahoma" w:hAnsi="Tahoma" w:cs="Tahoma"/>
          <w:sz w:val="20"/>
          <w:szCs w:val="20"/>
        </w:rPr>
        <w:t xml:space="preserve">    rejestracyjnych, należy </w:t>
      </w:r>
      <w:r w:rsidRPr="00686CD6">
        <w:rPr>
          <w:rFonts w:ascii="Tahoma" w:hAnsi="Tahoma" w:cs="Tahoma"/>
          <w:sz w:val="20"/>
          <w:szCs w:val="20"/>
        </w:rPr>
        <w:t>do oferty dołączyć stosowne pełnomocnictwo dla danej osoby, z</w:t>
      </w:r>
      <w:r w:rsidR="00871EFA">
        <w:rPr>
          <w:rFonts w:ascii="Tahoma" w:hAnsi="Tahoma" w:cs="Tahoma"/>
          <w:sz w:val="20"/>
          <w:szCs w:val="20"/>
        </w:rPr>
        <w:t xml:space="preserve"> </w:t>
      </w:r>
      <w:r w:rsidR="00EC268A" w:rsidRPr="00871EFA">
        <w:rPr>
          <w:rFonts w:ascii="Tahoma" w:hAnsi="Tahoma" w:cs="Tahoma"/>
          <w:sz w:val="20"/>
          <w:szCs w:val="20"/>
        </w:rPr>
        <w:t>którego będzie wynikało j</w:t>
      </w:r>
      <w:r w:rsidRPr="00871EFA">
        <w:rPr>
          <w:rFonts w:ascii="Tahoma" w:hAnsi="Tahoma" w:cs="Tahoma"/>
          <w:sz w:val="20"/>
          <w:szCs w:val="20"/>
        </w:rPr>
        <w:t>ej umocowanie do reprezentowania w postępowaniu, w tym do</w:t>
      </w:r>
      <w:r w:rsidR="00EC268A" w:rsidRPr="00871EFA">
        <w:rPr>
          <w:rFonts w:ascii="Tahoma" w:hAnsi="Tahoma" w:cs="Tahoma"/>
          <w:sz w:val="20"/>
          <w:szCs w:val="20"/>
        </w:rPr>
        <w:t xml:space="preserve"> </w:t>
      </w:r>
      <w:r w:rsidRPr="00871EFA">
        <w:rPr>
          <w:rFonts w:ascii="Tahoma" w:hAnsi="Tahoma" w:cs="Tahoma"/>
          <w:sz w:val="20"/>
          <w:szCs w:val="20"/>
        </w:rPr>
        <w:t>podpisania oferty w jego imieniu.</w:t>
      </w:r>
      <w:r w:rsidR="006D2D99" w:rsidRPr="00871EFA">
        <w:rPr>
          <w:rFonts w:ascii="Tahoma" w:hAnsi="Tahoma" w:cs="Tahoma"/>
          <w:sz w:val="20"/>
          <w:szCs w:val="20"/>
        </w:rPr>
        <w:t xml:space="preserve"> </w:t>
      </w:r>
      <w:r w:rsidRPr="00871EFA">
        <w:rPr>
          <w:rFonts w:ascii="Tahoma" w:hAnsi="Tahoma" w:cs="Tahoma"/>
          <w:sz w:val="20"/>
          <w:szCs w:val="20"/>
        </w:rPr>
        <w:t>Pełnomocnictwo przekazuje się w postaci elektronicznej i opatruje się kwalifikowanym</w:t>
      </w:r>
      <w:r w:rsidR="006D2D99" w:rsidRPr="00871EFA">
        <w:rPr>
          <w:rFonts w:ascii="Tahoma" w:hAnsi="Tahoma" w:cs="Tahoma"/>
          <w:sz w:val="20"/>
          <w:szCs w:val="20"/>
        </w:rPr>
        <w:t xml:space="preserve"> </w:t>
      </w:r>
      <w:r w:rsidRPr="00871EFA">
        <w:rPr>
          <w:rFonts w:ascii="Tahoma" w:hAnsi="Tahoma" w:cs="Tahoma"/>
          <w:sz w:val="20"/>
          <w:szCs w:val="20"/>
        </w:rPr>
        <w:t>podpisem elektronicznym, podpisem zaufanym lub podpisem osobistym. Dopuszcza się także</w:t>
      </w:r>
      <w:r w:rsidR="00EC268A" w:rsidRPr="00871EFA">
        <w:rPr>
          <w:rFonts w:ascii="Tahoma" w:hAnsi="Tahoma" w:cs="Tahoma"/>
          <w:sz w:val="20"/>
          <w:szCs w:val="20"/>
        </w:rPr>
        <w:t xml:space="preserve"> </w:t>
      </w:r>
      <w:r w:rsidRPr="00871EFA">
        <w:rPr>
          <w:rFonts w:ascii="Tahoma" w:hAnsi="Tahoma" w:cs="Tahoma"/>
          <w:sz w:val="20"/>
          <w:szCs w:val="20"/>
        </w:rPr>
        <w:t>złożenie cyfrowego odwzorowania pełnomocnictwa (s</w:t>
      </w:r>
      <w:r w:rsidR="00EC268A" w:rsidRPr="00871EFA">
        <w:rPr>
          <w:rFonts w:ascii="Tahoma" w:hAnsi="Tahoma" w:cs="Tahoma"/>
          <w:sz w:val="20"/>
          <w:szCs w:val="20"/>
        </w:rPr>
        <w:t>porządzonego uprzednio w form</w:t>
      </w:r>
      <w:r w:rsidRPr="00871EFA">
        <w:rPr>
          <w:rFonts w:ascii="Tahoma" w:hAnsi="Tahoma" w:cs="Tahoma"/>
          <w:sz w:val="20"/>
          <w:szCs w:val="20"/>
        </w:rPr>
        <w:t>ie</w:t>
      </w:r>
      <w:r w:rsidR="00EC268A" w:rsidRPr="00871EFA">
        <w:rPr>
          <w:rFonts w:ascii="Tahoma" w:hAnsi="Tahoma" w:cs="Tahoma"/>
          <w:sz w:val="20"/>
          <w:szCs w:val="20"/>
        </w:rPr>
        <w:t xml:space="preserve"> </w:t>
      </w:r>
      <w:r w:rsidRPr="00871EFA">
        <w:rPr>
          <w:rFonts w:ascii="Tahoma" w:hAnsi="Tahoma" w:cs="Tahoma"/>
          <w:sz w:val="20"/>
          <w:szCs w:val="20"/>
        </w:rPr>
        <w:t>pisemnej) opatrzonego kwalifikowanym podpisem elektronicznym, podpisem zaufanym lub</w:t>
      </w:r>
      <w:r w:rsidR="00EC268A" w:rsidRPr="00871EFA">
        <w:rPr>
          <w:rFonts w:ascii="Tahoma" w:hAnsi="Tahoma" w:cs="Tahoma"/>
          <w:sz w:val="20"/>
          <w:szCs w:val="20"/>
        </w:rPr>
        <w:t xml:space="preserve"> </w:t>
      </w:r>
      <w:r w:rsidRPr="00871EFA">
        <w:rPr>
          <w:rFonts w:ascii="Tahoma" w:hAnsi="Tahoma" w:cs="Tahoma"/>
          <w:sz w:val="20"/>
          <w:szCs w:val="20"/>
        </w:rPr>
        <w:t>podpisem osobistym, poświadczającym zgodność cyfrowego odwzorowania z dokumentem w</w:t>
      </w:r>
      <w:r w:rsidR="00EC268A" w:rsidRPr="00871EFA">
        <w:rPr>
          <w:rFonts w:ascii="Tahoma" w:hAnsi="Tahoma" w:cs="Tahoma"/>
          <w:sz w:val="20"/>
          <w:szCs w:val="20"/>
        </w:rPr>
        <w:t xml:space="preserve"> </w:t>
      </w:r>
      <w:r w:rsidRPr="00871EFA">
        <w:rPr>
          <w:rFonts w:ascii="Tahoma" w:hAnsi="Tahoma" w:cs="Tahoma"/>
          <w:sz w:val="20"/>
          <w:szCs w:val="20"/>
        </w:rPr>
        <w:t>postaci papierowej. Poświadczenia zgodności cyfrowego odwzorowania z pełnomocnictwem</w:t>
      </w:r>
      <w:r w:rsidR="00EC268A" w:rsidRPr="00871EFA">
        <w:rPr>
          <w:rFonts w:ascii="Tahoma" w:hAnsi="Tahoma" w:cs="Tahoma"/>
          <w:sz w:val="20"/>
          <w:szCs w:val="20"/>
        </w:rPr>
        <w:t xml:space="preserve"> </w:t>
      </w:r>
      <w:r w:rsidRPr="00871EFA">
        <w:rPr>
          <w:rFonts w:ascii="Tahoma" w:hAnsi="Tahoma" w:cs="Tahoma"/>
          <w:sz w:val="20"/>
          <w:szCs w:val="20"/>
        </w:rPr>
        <w:t xml:space="preserve">w postaci papierowej dokonuje </w:t>
      </w:r>
      <w:r w:rsidR="00EC268A" w:rsidRPr="00871EFA">
        <w:rPr>
          <w:rFonts w:ascii="Tahoma" w:hAnsi="Tahoma" w:cs="Tahoma"/>
          <w:sz w:val="20"/>
          <w:szCs w:val="20"/>
        </w:rPr>
        <w:t>mocodawca lub notariusz (w form</w:t>
      </w:r>
      <w:r w:rsidRPr="00871EFA">
        <w:rPr>
          <w:rFonts w:ascii="Tahoma" w:hAnsi="Tahoma" w:cs="Tahoma"/>
          <w:sz w:val="20"/>
          <w:szCs w:val="20"/>
        </w:rPr>
        <w:t>ie elektronicznego</w:t>
      </w:r>
      <w:r w:rsidR="00EC268A" w:rsidRPr="00871EFA">
        <w:rPr>
          <w:rFonts w:ascii="Tahoma" w:hAnsi="Tahoma" w:cs="Tahoma"/>
          <w:sz w:val="20"/>
          <w:szCs w:val="20"/>
        </w:rPr>
        <w:t xml:space="preserve"> </w:t>
      </w:r>
      <w:r w:rsidRPr="00871EFA">
        <w:rPr>
          <w:rFonts w:ascii="Tahoma" w:hAnsi="Tahoma" w:cs="Tahoma"/>
          <w:sz w:val="20"/>
          <w:szCs w:val="20"/>
        </w:rPr>
        <w:t>poświadcz</w:t>
      </w:r>
      <w:r w:rsidR="00EB5B03" w:rsidRPr="00871EFA">
        <w:rPr>
          <w:rFonts w:ascii="Tahoma" w:hAnsi="Tahoma" w:cs="Tahoma"/>
          <w:sz w:val="20"/>
          <w:szCs w:val="20"/>
        </w:rPr>
        <w:t>enia sporządzonego stosownie z ustawą</w:t>
      </w:r>
      <w:r w:rsidRPr="00871EFA">
        <w:rPr>
          <w:rFonts w:ascii="Tahoma" w:hAnsi="Tahoma" w:cs="Tahoma"/>
          <w:sz w:val="20"/>
          <w:szCs w:val="20"/>
        </w:rPr>
        <w:t xml:space="preserve"> z dnia 14 lutego 1991 r. -</w:t>
      </w:r>
      <w:r w:rsidR="00EC268A" w:rsidRPr="00871EFA">
        <w:rPr>
          <w:rFonts w:ascii="Tahoma" w:hAnsi="Tahoma" w:cs="Tahoma"/>
          <w:sz w:val="20"/>
          <w:szCs w:val="20"/>
        </w:rPr>
        <w:t xml:space="preserve"> </w:t>
      </w:r>
      <w:r w:rsidRPr="00871EFA">
        <w:rPr>
          <w:rFonts w:ascii="Tahoma" w:hAnsi="Tahoma" w:cs="Tahoma"/>
          <w:sz w:val="20"/>
          <w:szCs w:val="20"/>
        </w:rPr>
        <w:t>Prawo o notariacie</w:t>
      </w:r>
      <w:r w:rsidR="00EB5B03" w:rsidRPr="00871EFA">
        <w:rPr>
          <w:rFonts w:ascii="Tahoma" w:hAnsi="Tahoma" w:cs="Tahoma"/>
          <w:sz w:val="20"/>
          <w:szCs w:val="20"/>
        </w:rPr>
        <w:t xml:space="preserve"> </w:t>
      </w:r>
      <w:r w:rsidRPr="00871EFA">
        <w:rPr>
          <w:rFonts w:ascii="Tahoma" w:hAnsi="Tahoma" w:cs="Tahoma"/>
          <w:sz w:val="20"/>
          <w:szCs w:val="20"/>
        </w:rPr>
        <w:t>). Cyfrowe odwzorowanie pełnomocnictwa nie może być poświadczone przez</w:t>
      </w:r>
      <w:r w:rsidR="00EC268A" w:rsidRPr="00871EFA">
        <w:rPr>
          <w:rFonts w:ascii="Tahoma" w:hAnsi="Tahoma" w:cs="Tahoma"/>
          <w:sz w:val="20"/>
          <w:szCs w:val="20"/>
        </w:rPr>
        <w:t xml:space="preserve"> </w:t>
      </w:r>
      <w:r w:rsidRPr="00871EFA">
        <w:rPr>
          <w:rFonts w:ascii="Tahoma" w:hAnsi="Tahoma" w:cs="Tahoma"/>
          <w:sz w:val="20"/>
          <w:szCs w:val="20"/>
        </w:rPr>
        <w:t>upełnomocnionego.</w:t>
      </w:r>
    </w:p>
    <w:p w:rsidR="009624F2" w:rsidRPr="00686CD6" w:rsidRDefault="009624F2" w:rsidP="00E126F3">
      <w:pPr>
        <w:numPr>
          <w:ilvl w:val="0"/>
          <w:numId w:val="37"/>
        </w:numPr>
        <w:tabs>
          <w:tab w:val="clear" w:pos="360"/>
          <w:tab w:val="num" w:pos="426"/>
          <w:tab w:val="left" w:pos="5460"/>
        </w:tabs>
        <w:suppressAutoHyphens/>
        <w:spacing w:after="0" w:line="240" w:lineRule="auto"/>
        <w:ind w:left="426" w:hanging="426"/>
        <w:contextualSpacing/>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Dla wykonawców występujących wspólnie ma w szczególności zastosowanie  art. 58 Prawa </w:t>
      </w:r>
      <w:r w:rsidR="007E11F7">
        <w:rPr>
          <w:rFonts w:ascii="Tahoma" w:eastAsia="Times New Roman" w:hAnsi="Tahoma" w:cs="Tahoma"/>
          <w:sz w:val="20"/>
          <w:szCs w:val="20"/>
          <w:lang w:eastAsia="ar-SA"/>
        </w:rPr>
        <w:t xml:space="preserve">  </w:t>
      </w:r>
      <w:r w:rsidRPr="00686CD6">
        <w:rPr>
          <w:rFonts w:ascii="Tahoma" w:eastAsia="Times New Roman" w:hAnsi="Tahoma" w:cs="Tahoma"/>
          <w:sz w:val="20"/>
          <w:szCs w:val="20"/>
          <w:lang w:eastAsia="ar-SA"/>
        </w:rPr>
        <w:t>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9624F2" w:rsidRPr="00686CD6" w:rsidRDefault="007E11F7" w:rsidP="00E126F3">
      <w:pPr>
        <w:numPr>
          <w:ilvl w:val="0"/>
          <w:numId w:val="37"/>
        </w:numPr>
        <w:tabs>
          <w:tab w:val="clear" w:pos="360"/>
          <w:tab w:val="num" w:pos="426"/>
        </w:tabs>
        <w:spacing w:after="0" w:line="240" w:lineRule="auto"/>
        <w:ind w:left="426" w:hanging="426"/>
        <w:jc w:val="both"/>
        <w:rPr>
          <w:rFonts w:ascii="Tahoma" w:eastAsia="Times New Roman" w:hAnsi="Tahoma" w:cs="Tahoma"/>
          <w:sz w:val="20"/>
          <w:szCs w:val="20"/>
          <w:lang w:eastAsia="pl-PL"/>
        </w:rPr>
      </w:pPr>
      <w:r>
        <w:rPr>
          <w:rFonts w:ascii="Tahoma" w:eastAsia="Cambria" w:hAnsi="Tahoma" w:cs="Tahoma"/>
          <w:bCs/>
          <w:sz w:val="20"/>
          <w:szCs w:val="20"/>
        </w:rPr>
        <w:t xml:space="preserve"> </w:t>
      </w:r>
      <w:r w:rsidR="009624F2" w:rsidRPr="00686CD6">
        <w:rPr>
          <w:rFonts w:ascii="Tahoma" w:eastAsia="Cambria" w:hAnsi="Tahoma" w:cs="Tahoma"/>
          <w:bCs/>
          <w:sz w:val="20"/>
          <w:szCs w:val="20"/>
        </w:rPr>
        <w:t xml:space="preserve">Zamawiający informuje, iż zgodnie z art. 18 w zw. z art. 74 ustawy PZP oferty wraz z </w:t>
      </w:r>
      <w:r>
        <w:rPr>
          <w:rFonts w:ascii="Tahoma" w:eastAsia="Cambria" w:hAnsi="Tahoma" w:cs="Tahoma"/>
          <w:bCs/>
          <w:sz w:val="20"/>
          <w:szCs w:val="20"/>
        </w:rPr>
        <w:t xml:space="preserve">  </w:t>
      </w:r>
      <w:r w:rsidR="009624F2" w:rsidRPr="00686CD6">
        <w:rPr>
          <w:rFonts w:ascii="Tahoma" w:eastAsia="Cambria" w:hAnsi="Tahoma" w:cs="Tahoma"/>
          <w:bCs/>
          <w:sz w:val="20"/>
          <w:szCs w:val="20"/>
        </w:rPr>
        <w:t xml:space="preserve">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009624F2" w:rsidRPr="00686CD6">
        <w:rPr>
          <w:rFonts w:ascii="Tahoma" w:hAnsi="Tahoma" w:cs="Tahoma"/>
          <w:sz w:val="20"/>
          <w:szCs w:val="20"/>
        </w:rPr>
        <w:t>(Dz. U. z 2020 r. poz. 1913)</w:t>
      </w:r>
      <w:r w:rsidR="009624F2" w:rsidRPr="00686CD6">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rsidR="009624F2" w:rsidRPr="00686CD6" w:rsidRDefault="007E11F7" w:rsidP="00E126F3">
      <w:pPr>
        <w:numPr>
          <w:ilvl w:val="0"/>
          <w:numId w:val="37"/>
        </w:numPr>
        <w:tabs>
          <w:tab w:val="clear" w:pos="360"/>
          <w:tab w:val="num" w:pos="426"/>
        </w:tabs>
        <w:spacing w:after="0" w:line="240" w:lineRule="auto"/>
        <w:ind w:left="426"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9624F2" w:rsidRPr="00686CD6">
        <w:rPr>
          <w:rFonts w:ascii="Tahoma" w:eastAsia="Times New Roman" w:hAnsi="Tahoma" w:cs="Tahoma"/>
          <w:sz w:val="20"/>
          <w:szCs w:val="20"/>
          <w:lang w:eastAsia="pl-PL"/>
        </w:rPr>
        <w:t xml:space="preserve">Zamawiający nie </w:t>
      </w:r>
      <w:r w:rsidR="009624F2" w:rsidRPr="00686CD6">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009624F2" w:rsidRPr="00686CD6">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w:t>
      </w:r>
      <w:r w:rsidR="009624F2" w:rsidRPr="00686CD6">
        <w:rPr>
          <w:rFonts w:ascii="Tahoma" w:eastAsia="Times New Roman" w:hAnsi="Tahoma" w:cs="Tahoma"/>
          <w:sz w:val="20"/>
          <w:szCs w:val="20"/>
          <w:lang w:eastAsia="pl-PL"/>
        </w:rPr>
        <w:lastRenderedPageBreak/>
        <w:t>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624F2" w:rsidRPr="00686CD6" w:rsidRDefault="009624F2" w:rsidP="00E126F3">
      <w:pPr>
        <w:numPr>
          <w:ilvl w:val="0"/>
          <w:numId w:val="37"/>
        </w:numPr>
        <w:spacing w:after="0" w:line="240" w:lineRule="auto"/>
        <w:contextualSpacing/>
        <w:jc w:val="both"/>
        <w:rPr>
          <w:rFonts w:ascii="Tahoma" w:eastAsia="Calibri" w:hAnsi="Tahoma" w:cs="Tahoma"/>
          <w:sz w:val="20"/>
          <w:szCs w:val="20"/>
        </w:rPr>
      </w:pPr>
      <w:r w:rsidRPr="00686CD6">
        <w:rPr>
          <w:rFonts w:ascii="Tahoma" w:eastAsia="Times New Roman" w:hAnsi="Tahoma" w:cs="Tahoma"/>
          <w:sz w:val="20"/>
          <w:szCs w:val="20"/>
          <w:u w:val="single"/>
          <w:lang w:eastAsia="pl-PL"/>
        </w:rPr>
        <w:t>Oferty składane w formie elektronicznej</w:t>
      </w:r>
      <w:r w:rsidRPr="00686CD6">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686CD6">
        <w:rPr>
          <w:rFonts w:ascii="Tahoma" w:eastAsia="Calibri" w:hAnsi="Tahoma" w:cs="Tahoma"/>
          <w:sz w:val="20"/>
          <w:szCs w:val="20"/>
        </w:rPr>
        <w:t>checkbox</w:t>
      </w:r>
      <w:proofErr w:type="spellEnd"/>
      <w:r w:rsidRPr="00686CD6">
        <w:rPr>
          <w:rFonts w:ascii="Tahoma" w:eastAsia="Calibri" w:hAnsi="Tahoma" w:cs="Tahoma"/>
          <w:sz w:val="20"/>
          <w:szCs w:val="20"/>
        </w:rPr>
        <w:t xml:space="preserve"> </w:t>
      </w:r>
      <w:r w:rsidRPr="00686CD6">
        <w:rPr>
          <w:rFonts w:ascii="Tahoma" w:eastAsia="Calibri" w:hAnsi="Tahoma" w:cs="Tahoma"/>
          <w:sz w:val="20"/>
          <w:szCs w:val="20"/>
        </w:rPr>
        <w:t>. W przypadku, gdy dany dokument tylko w części zawiera tajemnicę przedsiębiorstwa, Wykonawca powinien podzielić ten dokument na dwa pliki i dla każdego z nich odpowiednio oznaczyć status jawności (część ja</w:t>
      </w:r>
      <w:r w:rsidR="009779F5">
        <w:rPr>
          <w:rFonts w:ascii="Tahoma" w:eastAsia="Calibri" w:hAnsi="Tahoma" w:cs="Tahoma"/>
          <w:sz w:val="20"/>
          <w:szCs w:val="20"/>
        </w:rPr>
        <w:t xml:space="preserve">wna bez zaznaczonego </w:t>
      </w:r>
      <w:proofErr w:type="spellStart"/>
      <w:r w:rsidR="009779F5">
        <w:rPr>
          <w:rFonts w:ascii="Tahoma" w:eastAsia="Calibri" w:hAnsi="Tahoma" w:cs="Tahoma"/>
          <w:sz w:val="20"/>
          <w:szCs w:val="20"/>
        </w:rPr>
        <w:t>checkboxa</w:t>
      </w:r>
      <w:proofErr w:type="spellEnd"/>
      <w:r w:rsidR="009779F5">
        <w:rPr>
          <w:rFonts w:ascii="Tahoma" w:eastAsia="Calibri" w:hAnsi="Tahoma" w:cs="Tahoma"/>
          <w:sz w:val="20"/>
          <w:szCs w:val="20"/>
        </w:rPr>
        <w:t xml:space="preserve"> </w:t>
      </w:r>
      <w:r w:rsidRPr="00686CD6">
        <w:rPr>
          <w:rFonts w:ascii="Tahoma" w:eastAsia="Calibri" w:hAnsi="Tahoma" w:cs="Tahoma"/>
          <w:sz w:val="20"/>
          <w:szCs w:val="20"/>
        </w:rPr>
        <w:t>, część zawierająca informacje stanowiące tajemnicę przedsiębiors</w:t>
      </w:r>
      <w:r w:rsidR="009779F5">
        <w:rPr>
          <w:rFonts w:ascii="Tahoma" w:eastAsia="Calibri" w:hAnsi="Tahoma" w:cs="Tahoma"/>
          <w:sz w:val="20"/>
          <w:szCs w:val="20"/>
        </w:rPr>
        <w:t xml:space="preserve">twa z zaznaczonym </w:t>
      </w:r>
      <w:proofErr w:type="spellStart"/>
      <w:r w:rsidR="009779F5">
        <w:rPr>
          <w:rFonts w:ascii="Tahoma" w:eastAsia="Calibri" w:hAnsi="Tahoma" w:cs="Tahoma"/>
          <w:sz w:val="20"/>
          <w:szCs w:val="20"/>
        </w:rPr>
        <w:t>checkboxem</w:t>
      </w:r>
      <w:proofErr w:type="spellEnd"/>
      <w:r w:rsidRPr="00686CD6">
        <w:rPr>
          <w:rFonts w:ascii="Tahoma" w:eastAsia="Calibri" w:hAnsi="Tahoma" w:cs="Tahoma"/>
          <w:sz w:val="20"/>
          <w:szCs w:val="20"/>
        </w:rPr>
        <w:t>). W celu wykazania przesłanek objęcia informacji tajemnicą przedsiębiorstwa przesłanki utajnienia należy załączyć do oferty w formie odrębnego pliku</w:t>
      </w:r>
      <w:r w:rsidRPr="00686CD6">
        <w:rPr>
          <w:rFonts w:ascii="Tahoma" w:eastAsia="Times New Roman" w:hAnsi="Tahoma" w:cs="Tahoma"/>
          <w:sz w:val="20"/>
          <w:szCs w:val="20"/>
          <w:lang w:eastAsia="pl-PL"/>
        </w:rPr>
        <w:t xml:space="preserve"> wyjaśnienia lub inne dokumenty potwierdzające iż dane informacje stanowią tajemnicę przedsiębiorstwa</w:t>
      </w:r>
      <w:r w:rsidRPr="00686CD6">
        <w:rPr>
          <w:rFonts w:ascii="Tahoma" w:eastAsia="Calibri" w:hAnsi="Tahoma" w:cs="Tahoma"/>
          <w:sz w:val="20"/>
          <w:szCs w:val="20"/>
        </w:rPr>
        <w:t xml:space="preserve"> . </w:t>
      </w:r>
    </w:p>
    <w:p w:rsidR="00B71B2B" w:rsidRPr="00686CD6" w:rsidRDefault="009624F2" w:rsidP="00E126F3">
      <w:pPr>
        <w:numPr>
          <w:ilvl w:val="0"/>
          <w:numId w:val="37"/>
        </w:numPr>
        <w:spacing w:after="0" w:line="240" w:lineRule="auto"/>
        <w:contextualSpacing/>
        <w:jc w:val="both"/>
        <w:rPr>
          <w:rFonts w:ascii="Tahoma" w:eastAsia="Times New Roman" w:hAnsi="Tahoma" w:cs="Tahoma"/>
          <w:color w:val="FF0000"/>
          <w:sz w:val="20"/>
          <w:szCs w:val="20"/>
          <w:lang w:eastAsia="pl-PL"/>
        </w:rPr>
      </w:pPr>
      <w:r w:rsidRPr="00686CD6">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9624F2" w:rsidRPr="009779F5" w:rsidRDefault="009779F5" w:rsidP="00E126F3">
      <w:pPr>
        <w:pStyle w:val="Akapitzlist"/>
        <w:numPr>
          <w:ilvl w:val="0"/>
          <w:numId w:val="37"/>
        </w:num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 xml:space="preserve">Dokumenty inne niż oświadczenia, składane w celu wskazanym w </w:t>
      </w:r>
      <w:proofErr w:type="spellStart"/>
      <w:r w:rsidR="009624F2" w:rsidRPr="00686CD6">
        <w:rPr>
          <w:rFonts w:ascii="Tahoma" w:hAnsi="Tahoma" w:cs="Tahoma"/>
          <w:sz w:val="20"/>
          <w:szCs w:val="20"/>
        </w:rPr>
        <w:t>pkt</w:t>
      </w:r>
      <w:proofErr w:type="spellEnd"/>
      <w:r w:rsidR="009624F2" w:rsidRPr="00686CD6">
        <w:rPr>
          <w:rFonts w:ascii="Tahoma" w:hAnsi="Tahoma" w:cs="Tahoma"/>
          <w:sz w:val="20"/>
          <w:szCs w:val="20"/>
        </w:rPr>
        <w:t xml:space="preserve"> 6,  powinny</w:t>
      </w:r>
      <w:r w:rsidR="001E42BE" w:rsidRPr="009779F5">
        <w:rPr>
          <w:rFonts w:ascii="Tahoma" w:hAnsi="Tahoma" w:cs="Tahoma"/>
          <w:sz w:val="20"/>
          <w:szCs w:val="20"/>
        </w:rPr>
        <w:t xml:space="preserve">  </w:t>
      </w:r>
      <w:r w:rsidR="009624F2" w:rsidRPr="009779F5">
        <w:rPr>
          <w:rFonts w:ascii="Tahoma" w:hAnsi="Tahoma" w:cs="Tahoma"/>
          <w:sz w:val="20"/>
          <w:szCs w:val="20"/>
        </w:rPr>
        <w:t>zostać złożone w następujący sposób:</w:t>
      </w:r>
    </w:p>
    <w:p w:rsidR="009624F2" w:rsidRPr="00686CD6" w:rsidRDefault="009779F5" w:rsidP="009624F2">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 xml:space="preserve">a) w sytuacji gdy zostały wytworzone jako dokument elektroniczny - przekazuje się ten </w:t>
      </w:r>
      <w:r>
        <w:rPr>
          <w:rFonts w:ascii="Tahoma" w:hAnsi="Tahoma" w:cs="Tahoma"/>
          <w:sz w:val="20"/>
          <w:szCs w:val="20"/>
        </w:rPr>
        <w:t xml:space="preserve">  </w:t>
      </w:r>
      <w:r w:rsidR="009624F2" w:rsidRPr="00686CD6">
        <w:rPr>
          <w:rFonts w:ascii="Tahoma" w:hAnsi="Tahoma" w:cs="Tahoma"/>
          <w:sz w:val="20"/>
          <w:szCs w:val="20"/>
        </w:rPr>
        <w:t>dokument;</w:t>
      </w:r>
    </w:p>
    <w:p w:rsidR="009624F2" w:rsidRPr="00686CD6" w:rsidRDefault="009779F5" w:rsidP="00B064DC">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rsidR="009624F2" w:rsidRPr="00686CD6" w:rsidRDefault="009779F5" w:rsidP="009624F2">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6D2D99" w:rsidRPr="00686CD6">
        <w:rPr>
          <w:rFonts w:ascii="Tahoma" w:hAnsi="Tahoma" w:cs="Tahoma"/>
          <w:sz w:val="20"/>
          <w:szCs w:val="20"/>
        </w:rPr>
        <w:t xml:space="preserve"> </w:t>
      </w:r>
      <w:r w:rsidR="009624F2" w:rsidRPr="00686CD6">
        <w:rPr>
          <w:rFonts w:ascii="Tahoma" w:hAnsi="Tahoma" w:cs="Tahoma"/>
          <w:sz w:val="20"/>
          <w:szCs w:val="20"/>
        </w:rPr>
        <w:t>d) pełnomocnictwa – mocodawca.</w:t>
      </w:r>
    </w:p>
    <w:p w:rsidR="00B71B2B" w:rsidRPr="00B064DC" w:rsidRDefault="00B064DC" w:rsidP="00B064DC">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 xml:space="preserve">15. Poświadczenia zgodności cyfrowego odwzorowania z dokumentem w postaci  </w:t>
      </w:r>
      <w:r w:rsidR="00682983" w:rsidRPr="00686CD6">
        <w:rPr>
          <w:rFonts w:ascii="Tahoma" w:hAnsi="Tahoma" w:cs="Tahoma"/>
          <w:sz w:val="20"/>
          <w:szCs w:val="20"/>
        </w:rPr>
        <w:t xml:space="preserve"> </w:t>
      </w:r>
      <w:r w:rsidR="009624F2" w:rsidRPr="00686CD6">
        <w:rPr>
          <w:rFonts w:ascii="Tahoma" w:hAnsi="Tahoma" w:cs="Tahoma"/>
          <w:sz w:val="20"/>
          <w:szCs w:val="20"/>
        </w:rPr>
        <w:t>papierowej, o którym  mowa w pkt 14 b) , może dokonać również notariusz.</w:t>
      </w:r>
    </w:p>
    <w:p w:rsidR="009624F2" w:rsidRPr="00686CD6" w:rsidRDefault="009624F2" w:rsidP="004B73BF">
      <w:pPr>
        <w:spacing w:after="0" w:line="240" w:lineRule="auto"/>
        <w:rPr>
          <w:rFonts w:ascii="Tahoma" w:eastAsia="Times New Roman" w:hAnsi="Tahoma" w:cs="Tahoma"/>
          <w:b/>
          <w:sz w:val="20"/>
          <w:szCs w:val="20"/>
          <w:lang w:eastAsia="pl-PL"/>
        </w:rPr>
      </w:pPr>
    </w:p>
    <w:p w:rsidR="009624F2" w:rsidRPr="00686CD6" w:rsidRDefault="009624F2" w:rsidP="004B73BF">
      <w:pPr>
        <w:spacing w:after="0" w:line="240" w:lineRule="auto"/>
        <w:rPr>
          <w:rFonts w:ascii="Tahoma" w:eastAsia="Times New Roman" w:hAnsi="Tahoma" w:cs="Tahoma"/>
          <w:b/>
          <w:sz w:val="20"/>
          <w:szCs w:val="20"/>
          <w:lang w:eastAsia="pl-PL"/>
        </w:rPr>
      </w:pPr>
    </w:p>
    <w:p w:rsidR="004B73BF" w:rsidRPr="00686CD6" w:rsidRDefault="004B73BF" w:rsidP="004B73BF">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XI</w:t>
      </w:r>
      <w:r w:rsidR="00172B72">
        <w:rPr>
          <w:rFonts w:ascii="Tahoma" w:eastAsia="Times New Roman" w:hAnsi="Tahoma" w:cs="Tahoma"/>
          <w:b/>
          <w:sz w:val="20"/>
          <w:szCs w:val="20"/>
          <w:lang w:eastAsia="pl-PL"/>
        </w:rPr>
        <w:t>I</w:t>
      </w:r>
      <w:r w:rsidRPr="00686CD6">
        <w:rPr>
          <w:rFonts w:ascii="Tahoma" w:eastAsia="Times New Roman" w:hAnsi="Tahoma" w:cs="Tahoma"/>
          <w:b/>
          <w:sz w:val="20"/>
          <w:szCs w:val="20"/>
          <w:lang w:eastAsia="pl-PL"/>
        </w:rPr>
        <w:t>. MIEJSCE ORAZ  TERMIN SKŁADANIA I OTWARCIA OFERT</w:t>
      </w:r>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Ofertę wraz z załącznikami , należy przesłać za pośrednictwem Platformy  dostępnej pod adresem </w:t>
      </w:r>
      <w:hyperlink r:id="rId17" w:history="1">
        <w:r w:rsidRPr="00686CD6">
          <w:rPr>
            <w:rFonts w:ascii="Tahoma" w:eastAsia="Calibri" w:hAnsi="Tahoma" w:cs="Tahoma"/>
            <w:color w:val="0000FF"/>
            <w:sz w:val="20"/>
            <w:szCs w:val="20"/>
            <w:u w:val="single"/>
          </w:rPr>
          <w:t>https://portal.smartpzp.pl/uck</w:t>
        </w:r>
      </w:hyperlink>
      <w:r w:rsidRPr="00686CD6">
        <w:rPr>
          <w:rFonts w:ascii="Tahoma" w:eastAsia="Calibri" w:hAnsi="Tahoma" w:cs="Tahoma"/>
          <w:color w:val="0000FF"/>
          <w:sz w:val="20"/>
          <w:szCs w:val="20"/>
          <w:u w:val="single"/>
        </w:rPr>
        <w:t xml:space="preserve"> </w:t>
      </w:r>
      <w:r w:rsidRPr="00686CD6">
        <w:rPr>
          <w:rFonts w:ascii="Tahoma" w:eastAsia="Times New Roman" w:hAnsi="Tahoma" w:cs="Tahoma"/>
          <w:sz w:val="20"/>
          <w:szCs w:val="20"/>
          <w:lang w:eastAsia="pl-PL"/>
        </w:rPr>
        <w:t xml:space="preserve">w terminie do dnia </w:t>
      </w:r>
      <w:r w:rsidRPr="00686CD6">
        <w:rPr>
          <w:rFonts w:ascii="Tahoma" w:eastAsia="Times New Roman" w:hAnsi="Tahoma" w:cs="Tahoma"/>
          <w:b/>
          <w:color w:val="FF0000"/>
          <w:sz w:val="20"/>
          <w:szCs w:val="20"/>
          <w:lang w:eastAsia="pl-PL"/>
        </w:rPr>
        <w:t xml:space="preserve"> </w:t>
      </w:r>
      <w:r w:rsidR="00206FC2">
        <w:rPr>
          <w:rFonts w:ascii="Tahoma" w:eastAsia="Times New Roman" w:hAnsi="Tahoma" w:cs="Tahoma"/>
          <w:b/>
          <w:color w:val="FF0000"/>
          <w:sz w:val="20"/>
          <w:szCs w:val="20"/>
          <w:lang w:eastAsia="pl-PL"/>
        </w:rPr>
        <w:t>10</w:t>
      </w:r>
      <w:r w:rsidR="00C72319">
        <w:rPr>
          <w:rFonts w:ascii="Tahoma" w:eastAsia="Times New Roman" w:hAnsi="Tahoma" w:cs="Tahoma"/>
          <w:b/>
          <w:color w:val="FF0000"/>
          <w:sz w:val="20"/>
          <w:szCs w:val="20"/>
          <w:lang w:eastAsia="pl-PL"/>
        </w:rPr>
        <w:t>.09</w:t>
      </w:r>
      <w:r w:rsidR="00B064DC">
        <w:rPr>
          <w:rFonts w:ascii="Tahoma" w:eastAsia="Times New Roman" w:hAnsi="Tahoma" w:cs="Tahoma"/>
          <w:b/>
          <w:color w:val="FF0000"/>
          <w:sz w:val="20"/>
          <w:szCs w:val="20"/>
          <w:lang w:eastAsia="pl-PL"/>
        </w:rPr>
        <w:t>.2021r.</w:t>
      </w:r>
      <w:r w:rsidRPr="00686CD6">
        <w:rPr>
          <w:rFonts w:ascii="Tahoma" w:eastAsia="Times New Roman" w:hAnsi="Tahoma" w:cs="Tahoma"/>
          <w:b/>
          <w:color w:val="FF0000"/>
          <w:sz w:val="20"/>
          <w:szCs w:val="20"/>
          <w:lang w:eastAsia="pl-PL"/>
        </w:rPr>
        <w:t xml:space="preserve"> do godz. 10:00</w:t>
      </w:r>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Otwarcie ofert nastąpi </w:t>
      </w:r>
      <w:r w:rsidRPr="007E11F7">
        <w:rPr>
          <w:rFonts w:ascii="Tahoma" w:eastAsia="Times New Roman" w:hAnsi="Tahoma" w:cs="Tahoma"/>
          <w:b/>
          <w:color w:val="FF0000"/>
          <w:sz w:val="20"/>
          <w:szCs w:val="20"/>
          <w:lang w:eastAsia="pl-PL"/>
        </w:rPr>
        <w:t>w dniu</w:t>
      </w:r>
      <w:r w:rsidR="00172D52" w:rsidRPr="007E11F7">
        <w:rPr>
          <w:rFonts w:ascii="Tahoma" w:eastAsia="Times New Roman" w:hAnsi="Tahoma" w:cs="Tahoma"/>
          <w:b/>
          <w:color w:val="FF0000"/>
          <w:sz w:val="20"/>
          <w:szCs w:val="20"/>
          <w:lang w:eastAsia="pl-PL"/>
        </w:rPr>
        <w:t xml:space="preserve"> </w:t>
      </w:r>
      <w:r w:rsidR="00206FC2">
        <w:rPr>
          <w:rFonts w:ascii="Tahoma" w:eastAsia="Times New Roman" w:hAnsi="Tahoma" w:cs="Tahoma"/>
          <w:b/>
          <w:color w:val="FF0000"/>
          <w:sz w:val="20"/>
          <w:szCs w:val="20"/>
          <w:lang w:eastAsia="pl-PL"/>
        </w:rPr>
        <w:t>10.</w:t>
      </w:r>
      <w:r w:rsidR="00C72319">
        <w:rPr>
          <w:rFonts w:ascii="Tahoma" w:eastAsia="Times New Roman" w:hAnsi="Tahoma" w:cs="Tahoma"/>
          <w:b/>
          <w:color w:val="FF0000"/>
          <w:sz w:val="20"/>
          <w:szCs w:val="20"/>
          <w:lang w:eastAsia="pl-PL"/>
        </w:rPr>
        <w:t>09</w:t>
      </w:r>
      <w:r w:rsidR="00B064DC">
        <w:rPr>
          <w:rFonts w:ascii="Tahoma" w:eastAsia="Times New Roman" w:hAnsi="Tahoma" w:cs="Tahoma"/>
          <w:b/>
          <w:color w:val="FF0000"/>
          <w:sz w:val="20"/>
          <w:szCs w:val="20"/>
          <w:lang w:eastAsia="pl-PL"/>
        </w:rPr>
        <w:t>.2021r</w:t>
      </w:r>
      <w:r w:rsidRPr="00686CD6">
        <w:rPr>
          <w:rFonts w:ascii="Tahoma" w:eastAsia="Times New Roman" w:hAnsi="Tahoma" w:cs="Tahoma"/>
          <w:b/>
          <w:color w:val="FF0000"/>
          <w:sz w:val="20"/>
          <w:szCs w:val="20"/>
          <w:lang w:eastAsia="pl-PL"/>
        </w:rPr>
        <w:t xml:space="preserve"> o godz. 10.30</w:t>
      </w:r>
      <w:r w:rsidRPr="00686CD6">
        <w:rPr>
          <w:rFonts w:ascii="Tahoma" w:eastAsia="Times New Roman" w:hAnsi="Tahoma" w:cs="Tahoma"/>
          <w:b/>
          <w:sz w:val="20"/>
          <w:szCs w:val="20"/>
          <w:lang w:eastAsia="pl-PL"/>
        </w:rPr>
        <w:t xml:space="preserve"> </w:t>
      </w:r>
      <w:r w:rsidRPr="00686CD6">
        <w:rPr>
          <w:rFonts w:ascii="Tahoma" w:eastAsia="Times New Roman" w:hAnsi="Tahoma" w:cs="Tahoma"/>
          <w:sz w:val="20"/>
          <w:szCs w:val="20"/>
          <w:lang w:eastAsia="pl-PL"/>
        </w:rPr>
        <w:t xml:space="preserve">poprzez ich odszyfrowanie na Platformie </w:t>
      </w:r>
      <w:proofErr w:type="spellStart"/>
      <w:r w:rsidRPr="00686CD6">
        <w:rPr>
          <w:rFonts w:ascii="Tahoma" w:eastAsia="Times New Roman" w:hAnsi="Tahoma" w:cs="Tahoma"/>
          <w:sz w:val="20"/>
          <w:szCs w:val="20"/>
          <w:lang w:eastAsia="pl-PL"/>
        </w:rPr>
        <w:t>Smartpzp</w:t>
      </w:r>
      <w:proofErr w:type="spellEnd"/>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poinformuje o zmianie terminu otwarcia ofert na stronie internetowej prowadzonego postępowania.</w:t>
      </w:r>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 celu złożenia oferty Wykonawca rejestruje się na Platformie pod adresem: </w:t>
      </w:r>
      <w:hyperlink r:id="rId18" w:history="1">
        <w:r w:rsidRPr="00686CD6">
          <w:rPr>
            <w:rFonts w:ascii="Tahoma" w:eastAsia="Times New Roman" w:hAnsi="Tahoma" w:cs="Tahoma"/>
            <w:sz w:val="20"/>
            <w:szCs w:val="20"/>
            <w:u w:val="single"/>
            <w:lang w:eastAsia="pl-PL"/>
          </w:rPr>
          <w:t>https://portal.smartpzp.pl/uck</w:t>
        </w:r>
      </w:hyperlink>
      <w:r w:rsidRPr="00686CD6">
        <w:rPr>
          <w:rFonts w:ascii="Tahoma" w:eastAsia="Times New Roman" w:hAnsi="Tahoma" w:cs="Tahoma"/>
          <w:sz w:val="20"/>
          <w:szCs w:val="20"/>
          <w:lang w:eastAsia="pl-PL"/>
        </w:rPr>
        <w:t xml:space="preserve"> klikając przycisk „Załóż konto”.  Do założenia konta wymagany jest certyfikat kwalifikowany. </w:t>
      </w:r>
      <w:r w:rsidRPr="00686CD6">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686CD6">
        <w:rPr>
          <w:rFonts w:ascii="Tahoma" w:eastAsia="Times New Roman" w:hAnsi="Tahoma" w:cs="Tahoma"/>
          <w:sz w:val="20"/>
          <w:szCs w:val="20"/>
        </w:rPr>
        <w:t>SmartPZP</w:t>
      </w:r>
      <w:proofErr w:type="spellEnd"/>
      <w:r w:rsidRPr="00686CD6">
        <w:rPr>
          <w:rFonts w:ascii="Tahoma" w:eastAsia="Times New Roman" w:hAnsi="Tahoma" w:cs="Tahoma"/>
          <w:sz w:val="20"/>
          <w:szCs w:val="20"/>
        </w:rPr>
        <w:t xml:space="preserve">”, dostępnej na stronie Platformy pod adresem </w:t>
      </w:r>
      <w:hyperlink r:id="rId19" w:history="1">
        <w:r w:rsidRPr="00686CD6">
          <w:rPr>
            <w:rFonts w:ascii="Tahoma" w:eastAsia="Times New Roman" w:hAnsi="Tahoma" w:cs="Tahoma"/>
            <w:color w:val="0000FF"/>
            <w:sz w:val="20"/>
            <w:szCs w:val="20"/>
            <w:u w:val="single"/>
            <w:lang w:eastAsia="ar-SA"/>
          </w:rPr>
          <w:t>https://portal.smartpzp.pl/uck/elearning</w:t>
        </w:r>
      </w:hyperlink>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9624F2" w:rsidRPr="00686CD6" w:rsidRDefault="009624F2" w:rsidP="009624F2">
      <w:pPr>
        <w:spacing w:after="0" w:line="240" w:lineRule="auto"/>
        <w:ind w:left="360"/>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dane ogólne – zawiera dane Wykonawcy wprowadzone podczas rejestracji</w:t>
      </w:r>
    </w:p>
    <w:p w:rsidR="009624F2" w:rsidRPr="00686CD6" w:rsidRDefault="009624F2" w:rsidP="009624F2">
      <w:pPr>
        <w:spacing w:after="0" w:line="240" w:lineRule="auto"/>
        <w:ind w:left="360"/>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686CD6">
        <w:rPr>
          <w:rFonts w:ascii="Tahoma" w:eastAsia="Times New Roman" w:hAnsi="Tahoma" w:cs="Tahoma"/>
          <w:sz w:val="20"/>
          <w:szCs w:val="20"/>
          <w:lang w:eastAsia="pl-PL"/>
        </w:rPr>
        <w:t>chceckbox</w:t>
      </w:r>
      <w:proofErr w:type="spellEnd"/>
      <w:r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w:t>
      </w:r>
      <w:r w:rsidRPr="00686CD6">
        <w:rPr>
          <w:rFonts w:ascii="Tahoma" w:eastAsia="Times New Roman" w:hAnsi="Tahoma" w:cs="Tahoma"/>
          <w:sz w:val="20"/>
          <w:szCs w:val="20"/>
          <w:lang w:eastAsia="pl-PL"/>
        </w:rPr>
        <w:lastRenderedPageBreak/>
        <w:t xml:space="preserve">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686CD6">
        <w:rPr>
          <w:rFonts w:ascii="Tahoma" w:eastAsia="Times New Roman" w:hAnsi="Tahoma" w:cs="Tahoma"/>
          <w:sz w:val="20"/>
          <w:szCs w:val="20"/>
          <w:lang w:eastAsia="pl-PL"/>
        </w:rPr>
        <w:t>checkboxów</w:t>
      </w:r>
      <w:proofErr w:type="spellEnd"/>
      <w:r w:rsidRPr="00686CD6">
        <w:rPr>
          <w:rFonts w:ascii="Tahoma" w:eastAsia="Times New Roman" w:hAnsi="Tahoma" w:cs="Tahoma"/>
          <w:sz w:val="20"/>
          <w:szCs w:val="20"/>
          <w:lang w:eastAsia="pl-PL"/>
        </w:rPr>
        <w:t xml:space="preserve"> </w:t>
      </w:r>
    </w:p>
    <w:p w:rsidR="009624F2" w:rsidRPr="00686CD6" w:rsidRDefault="009624F2" w:rsidP="009624F2">
      <w:pPr>
        <w:spacing w:after="0" w:line="240" w:lineRule="auto"/>
        <w:ind w:left="426" w:hanging="426"/>
        <w:contextualSpacing/>
        <w:jc w:val="both"/>
        <w:rPr>
          <w:rFonts w:ascii="Tahoma" w:eastAsia="Times New Roman" w:hAnsi="Tahoma" w:cs="Tahoma"/>
          <w:color w:val="FF0000"/>
          <w:sz w:val="20"/>
          <w:szCs w:val="20"/>
          <w:lang w:eastAsia="pl-PL"/>
        </w:rPr>
      </w:pPr>
      <w:r w:rsidRPr="00686CD6">
        <w:rPr>
          <w:rFonts w:ascii="Tahoma" w:eastAsia="Times New Roman" w:hAnsi="Tahoma" w:cs="Tahoma"/>
          <w:sz w:val="20"/>
          <w:szCs w:val="20"/>
          <w:lang w:eastAsia="pl-PL"/>
        </w:rPr>
        <w:t xml:space="preserve">7. Wykonawca dołącza do platformy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podpisane dokumenty wraz z wygenerowanym plikiem podpisu. W zależności od formatu kwalifikowanego podpisu (np. </w:t>
      </w:r>
      <w:proofErr w:type="spellStart"/>
      <w:r w:rsidRPr="00686CD6">
        <w:rPr>
          <w:rFonts w:ascii="Tahoma" w:eastAsia="Times New Roman" w:hAnsi="Tahoma" w:cs="Tahoma"/>
          <w:sz w:val="20"/>
          <w:szCs w:val="20"/>
          <w:lang w:eastAsia="pl-PL"/>
        </w:rPr>
        <w:t>PAdES</w:t>
      </w:r>
      <w:proofErr w:type="spellEnd"/>
      <w:r w:rsidRPr="00686CD6">
        <w:rPr>
          <w:rFonts w:ascii="Tahoma" w:eastAsia="Times New Roman" w:hAnsi="Tahoma" w:cs="Tahoma"/>
          <w:sz w:val="20"/>
          <w:szCs w:val="20"/>
          <w:lang w:eastAsia="pl-PL"/>
        </w:rPr>
        <w:t xml:space="preserve">, </w:t>
      </w:r>
      <w:proofErr w:type="spellStart"/>
      <w:r w:rsidRPr="00686CD6">
        <w:rPr>
          <w:rFonts w:ascii="Tahoma" w:eastAsia="Times New Roman" w:hAnsi="Tahoma" w:cs="Tahoma"/>
          <w:sz w:val="20"/>
          <w:szCs w:val="20"/>
          <w:lang w:eastAsia="pl-PL"/>
        </w:rPr>
        <w:t>XAdES</w:t>
      </w:r>
      <w:proofErr w:type="spellEnd"/>
      <w:r w:rsidRPr="00686CD6">
        <w:rPr>
          <w:rFonts w:ascii="Tahoma" w:eastAsia="Times New Roman" w:hAnsi="Tahoma" w:cs="Tahoma"/>
          <w:sz w:val="20"/>
          <w:szCs w:val="20"/>
          <w:lang w:eastAsia="pl-PL"/>
        </w:rPr>
        <w:t xml:space="preserve">) i jego typu (zewnętrzny, wewnętrzny) Wykonawca dołącza do platformy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686CD6">
        <w:rPr>
          <w:rFonts w:ascii="Tahoma" w:eastAsia="Times New Roman" w:hAnsi="Tahoma" w:cs="Tahoma"/>
          <w:sz w:val="20"/>
          <w:szCs w:val="20"/>
          <w:lang w:eastAsia="pl-PL"/>
        </w:rPr>
        <w:t>PAdES</w:t>
      </w:r>
      <w:proofErr w:type="spellEnd"/>
      <w:r w:rsidRPr="00686CD6">
        <w:rPr>
          <w:rFonts w:ascii="Tahoma" w:eastAsia="Times New Roman" w:hAnsi="Tahoma" w:cs="Tahoma"/>
          <w:sz w:val="20"/>
          <w:szCs w:val="20"/>
          <w:lang w:eastAsia="pl-PL"/>
        </w:rPr>
        <w:t xml:space="preserve">; Zamawiający dopuszcza podpisanie dokumentów w formacie innym niż „pdf”, wtedy należy użyć formatu np. </w:t>
      </w:r>
      <w:proofErr w:type="spellStart"/>
      <w:r w:rsidRPr="00686CD6">
        <w:rPr>
          <w:rFonts w:ascii="Tahoma" w:eastAsia="Times New Roman" w:hAnsi="Tahoma" w:cs="Tahoma"/>
          <w:sz w:val="20"/>
          <w:szCs w:val="20"/>
          <w:lang w:eastAsia="pl-PL"/>
        </w:rPr>
        <w:t>XAdES</w:t>
      </w:r>
      <w:proofErr w:type="spellEnd"/>
      <w:r w:rsidRPr="00686CD6">
        <w:rPr>
          <w:rFonts w:ascii="Tahoma" w:eastAsia="Times New Roman" w:hAnsi="Tahoma" w:cs="Tahoma"/>
          <w:sz w:val="20"/>
          <w:szCs w:val="20"/>
          <w:lang w:eastAsia="pl-PL"/>
        </w:rPr>
        <w:t>.</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686CD6">
        <w:rPr>
          <w:rFonts w:ascii="Tahoma" w:eastAsia="Times New Roman" w:hAnsi="Tahoma" w:cs="Tahoma"/>
          <w:sz w:val="20"/>
          <w:szCs w:val="20"/>
          <w:lang w:eastAsia="pl-PL"/>
        </w:rPr>
        <w:t xml:space="preserve"> Podpisz”. </w:t>
      </w:r>
    </w:p>
    <w:p w:rsidR="009624F2" w:rsidRPr="00686CD6" w:rsidRDefault="009624F2" w:rsidP="009624F2">
      <w:pPr>
        <w:spacing w:after="0" w:line="240" w:lineRule="auto"/>
        <w:ind w:left="360"/>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 kliknięciu przycisku „</w:t>
      </w:r>
      <w:r w:rsidRPr="00686CD6">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dostępnej na stronie Platformy pod adresem </w:t>
      </w:r>
      <w:hyperlink r:id="rId20" w:history="1">
        <w:r w:rsidRPr="00686CD6">
          <w:rPr>
            <w:rFonts w:ascii="Tahoma" w:eastAsia="Times New Roman" w:hAnsi="Tahoma" w:cs="Tahoma"/>
            <w:color w:val="0000FF" w:themeColor="hyperlink"/>
            <w:sz w:val="20"/>
            <w:szCs w:val="20"/>
            <w:u w:val="single"/>
            <w:lang w:eastAsia="pl-PL"/>
          </w:rPr>
          <w:t>https://portal.smartpzp.pl/uck/elearning</w:t>
        </w:r>
      </w:hyperlink>
      <w:r w:rsidRPr="00686CD6">
        <w:rPr>
          <w:rFonts w:ascii="Tahoma" w:eastAsia="Times New Roman" w:hAnsi="Tahoma" w:cs="Tahoma"/>
          <w:sz w:val="20"/>
          <w:szCs w:val="20"/>
          <w:lang w:eastAsia="pl-PL"/>
        </w:rPr>
        <w:t>.</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rPr>
        <w:t xml:space="preserve">Zaleca się nazwanie poszczególnych plików  dokumentów składanych na Platformie </w:t>
      </w:r>
      <w:proofErr w:type="spellStart"/>
      <w:r w:rsidRPr="00686CD6">
        <w:rPr>
          <w:rFonts w:ascii="Tahoma" w:eastAsia="Times New Roman" w:hAnsi="Tahoma" w:cs="Tahoma"/>
          <w:sz w:val="20"/>
          <w:szCs w:val="20"/>
        </w:rPr>
        <w:t>Smartpzp</w:t>
      </w:r>
      <w:proofErr w:type="spellEnd"/>
      <w:r w:rsidRPr="00686CD6">
        <w:rPr>
          <w:rFonts w:ascii="Tahoma" w:eastAsia="Times New Roman" w:hAnsi="Tahoma" w:cs="Tahoma"/>
          <w:sz w:val="20"/>
          <w:szCs w:val="20"/>
        </w:rPr>
        <w:t xml:space="preserve"> w sposób umożliwiający ich identyfikację : np. formularz ofertowy , formularz cenowy  </w:t>
      </w:r>
      <w:proofErr w:type="spellStart"/>
      <w:r w:rsidRPr="00686CD6">
        <w:rPr>
          <w:rFonts w:ascii="Tahoma" w:eastAsia="Times New Roman" w:hAnsi="Tahoma" w:cs="Tahoma"/>
          <w:sz w:val="20"/>
          <w:szCs w:val="20"/>
        </w:rPr>
        <w:t>itp</w:t>
      </w:r>
      <w:proofErr w:type="spellEnd"/>
    </w:p>
    <w:p w:rsidR="009624F2" w:rsidRPr="00686CD6" w:rsidRDefault="009624F2" w:rsidP="00E126F3">
      <w:pPr>
        <w:numPr>
          <w:ilvl w:val="0"/>
          <w:numId w:val="13"/>
        </w:numPr>
        <w:suppressAutoHyphens/>
        <w:spacing w:after="0" w:line="240" w:lineRule="auto"/>
        <w:contextualSpacing/>
        <w:jc w:val="both"/>
        <w:rPr>
          <w:rFonts w:ascii="Tahoma" w:eastAsia="Cambria" w:hAnsi="Tahoma" w:cs="Tahoma"/>
          <w:sz w:val="20"/>
          <w:szCs w:val="20"/>
        </w:rPr>
      </w:pPr>
      <w:r w:rsidRPr="00686CD6">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rsidR="009624F2" w:rsidRPr="00686CD6" w:rsidRDefault="009624F2" w:rsidP="009624F2">
      <w:pPr>
        <w:autoSpaceDE w:val="0"/>
        <w:autoSpaceDN w:val="0"/>
        <w:adjustRightInd w:val="0"/>
        <w:spacing w:after="0" w:line="240" w:lineRule="auto"/>
        <w:ind w:left="426" w:hanging="426"/>
        <w:rPr>
          <w:rFonts w:ascii="Tahoma" w:hAnsi="Tahoma" w:cs="Tahoma"/>
          <w:color w:val="000000"/>
          <w:sz w:val="20"/>
          <w:szCs w:val="20"/>
        </w:rPr>
      </w:pPr>
      <w:r w:rsidRPr="00686CD6">
        <w:rPr>
          <w:rFonts w:ascii="Tahoma" w:hAnsi="Tahoma" w:cs="Tahoma"/>
          <w:color w:val="000000"/>
          <w:sz w:val="20"/>
          <w:szCs w:val="20"/>
        </w:rPr>
        <w:t xml:space="preserve">14.  Zamawiający, niezwłocznie po otwarciu ofert, udostępnia na stronie internetowej prowadzonego postępowania informacje o: </w:t>
      </w:r>
    </w:p>
    <w:p w:rsidR="009624F2" w:rsidRPr="00686CD6" w:rsidRDefault="007E11F7" w:rsidP="009624F2">
      <w:pPr>
        <w:autoSpaceDE w:val="0"/>
        <w:autoSpaceDN w:val="0"/>
        <w:adjustRightInd w:val="0"/>
        <w:spacing w:after="0" w:line="240" w:lineRule="auto"/>
        <w:ind w:left="426" w:hanging="426"/>
        <w:rPr>
          <w:rFonts w:ascii="Tahoma" w:hAnsi="Tahoma" w:cs="Tahoma"/>
          <w:color w:val="000000"/>
          <w:sz w:val="20"/>
          <w:szCs w:val="20"/>
        </w:rPr>
      </w:pPr>
      <w:r>
        <w:rPr>
          <w:rFonts w:ascii="Tahoma" w:hAnsi="Tahoma" w:cs="Tahoma"/>
          <w:color w:val="000000"/>
          <w:sz w:val="20"/>
          <w:szCs w:val="20"/>
        </w:rPr>
        <w:t xml:space="preserve">       </w:t>
      </w:r>
      <w:r w:rsidR="009624F2" w:rsidRPr="00686CD6">
        <w:rPr>
          <w:rFonts w:ascii="Tahoma" w:hAnsi="Tahoma" w:cs="Tahoma"/>
          <w:color w:val="000000"/>
          <w:sz w:val="20"/>
          <w:szCs w:val="20"/>
        </w:rPr>
        <w:t xml:space="preserve">a) nazwach albo imionach i nazwiskach oraz siedzibach lub miejscach prowadzonej działalności gospodarczej albo miejscach zamieszkania wykonawców, których oferty zostały otwarte; </w:t>
      </w:r>
    </w:p>
    <w:p w:rsidR="009624F2" w:rsidRDefault="007E11F7" w:rsidP="009624F2">
      <w:pPr>
        <w:suppressAutoHyphens/>
        <w:spacing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      </w:t>
      </w:r>
      <w:r w:rsidR="009624F2" w:rsidRPr="00686CD6">
        <w:rPr>
          <w:rFonts w:ascii="Tahoma" w:hAnsi="Tahoma" w:cs="Tahoma"/>
          <w:color w:val="000000"/>
          <w:sz w:val="20"/>
          <w:szCs w:val="20"/>
        </w:rPr>
        <w:t>b) cenach lub kosztach zawartych w ofertach.</w:t>
      </w:r>
    </w:p>
    <w:p w:rsidR="007E11F7" w:rsidRPr="00686CD6" w:rsidRDefault="007E11F7" w:rsidP="009624F2">
      <w:pPr>
        <w:suppressAutoHyphens/>
        <w:spacing w:after="0" w:line="240" w:lineRule="auto"/>
        <w:ind w:left="426" w:hanging="426"/>
        <w:jc w:val="both"/>
        <w:rPr>
          <w:rFonts w:ascii="Tahoma" w:hAnsi="Tahoma" w:cs="Tahoma"/>
          <w:color w:val="000000"/>
          <w:sz w:val="20"/>
          <w:szCs w:val="20"/>
        </w:rPr>
      </w:pPr>
    </w:p>
    <w:p w:rsidR="004B73BF" w:rsidRPr="00686CD6" w:rsidRDefault="004B73BF" w:rsidP="004B73BF">
      <w:pPr>
        <w:suppressAutoHyphens/>
        <w:spacing w:after="0" w:line="240" w:lineRule="auto"/>
        <w:rPr>
          <w:rFonts w:ascii="Tahoma" w:eastAsia="Times New Roman" w:hAnsi="Tahoma" w:cs="Tahoma"/>
          <w:b/>
          <w:sz w:val="20"/>
          <w:szCs w:val="20"/>
          <w:lang w:eastAsia="ar-SA"/>
        </w:rPr>
      </w:pPr>
      <w:r w:rsidRPr="00686CD6">
        <w:rPr>
          <w:rFonts w:ascii="Tahoma" w:eastAsia="Times New Roman" w:hAnsi="Tahoma" w:cs="Tahoma"/>
          <w:b/>
          <w:sz w:val="20"/>
          <w:szCs w:val="20"/>
          <w:lang w:eastAsia="ar-SA"/>
        </w:rPr>
        <w:t>XII</w:t>
      </w:r>
      <w:r w:rsidR="00172B72">
        <w:rPr>
          <w:rFonts w:ascii="Tahoma" w:eastAsia="Times New Roman" w:hAnsi="Tahoma" w:cs="Tahoma"/>
          <w:b/>
          <w:sz w:val="20"/>
          <w:szCs w:val="20"/>
          <w:lang w:eastAsia="ar-SA"/>
        </w:rPr>
        <w:t>I</w:t>
      </w:r>
      <w:r w:rsidRPr="00686CD6">
        <w:rPr>
          <w:rFonts w:ascii="Tahoma" w:eastAsia="Times New Roman" w:hAnsi="Tahoma" w:cs="Tahoma"/>
          <w:b/>
          <w:sz w:val="20"/>
          <w:szCs w:val="20"/>
          <w:lang w:eastAsia="ar-SA"/>
        </w:rPr>
        <w:t>. OPIS SPOSOBU OBLICZENIA CENY</w:t>
      </w:r>
    </w:p>
    <w:p w:rsidR="004B73BF" w:rsidRPr="00686CD6" w:rsidRDefault="004B73BF" w:rsidP="00DE3CCE">
      <w:pPr>
        <w:numPr>
          <w:ilvl w:val="0"/>
          <w:numId w:val="6"/>
        </w:numPr>
        <w:suppressAutoHyphens/>
        <w:spacing w:after="0" w:line="240" w:lineRule="auto"/>
        <w:contextualSpacing/>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sz w:val="20"/>
          <w:szCs w:val="20"/>
        </w:rPr>
        <w:t xml:space="preserve">      -koszty transportu do miejsca wskazanego przez Zamawiającego;</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sz w:val="20"/>
          <w:szCs w:val="20"/>
        </w:rPr>
        <w:t xml:space="preserve">      -koszty ubezpieczenia dostawy do Zamawiającego</w:t>
      </w:r>
      <w:r w:rsidR="003922B7" w:rsidRPr="00686CD6">
        <w:rPr>
          <w:rFonts w:ascii="Tahoma" w:eastAsia="Times New Roman" w:hAnsi="Tahoma" w:cs="Tahoma"/>
          <w:sz w:val="20"/>
          <w:szCs w:val="20"/>
        </w:rPr>
        <w:t>;</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sz w:val="20"/>
          <w:szCs w:val="20"/>
        </w:rPr>
        <w:t xml:space="preserve">      -koszty załadunku i rozładunku;</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color w:val="FF0000"/>
          <w:sz w:val="20"/>
          <w:szCs w:val="20"/>
        </w:rPr>
        <w:t xml:space="preserve">      </w:t>
      </w:r>
      <w:r w:rsidRPr="00686CD6">
        <w:rPr>
          <w:rFonts w:ascii="Tahoma" w:eastAsia="Times New Roman" w:hAnsi="Tahoma" w:cs="Tahoma"/>
          <w:sz w:val="20"/>
          <w:szCs w:val="20"/>
        </w:rPr>
        <w:t>-koszty cła i podatków, jeśli takie występują;</w:t>
      </w:r>
    </w:p>
    <w:p w:rsidR="00B9791F" w:rsidRPr="00686CD6" w:rsidRDefault="00B9791F" w:rsidP="00B9791F">
      <w:p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rPr>
        <w:t xml:space="preserve">  </w:t>
      </w:r>
      <w:r w:rsidRPr="00686CD6">
        <w:rPr>
          <w:rFonts w:ascii="Tahoma" w:eastAsia="Times New Roman" w:hAnsi="Tahoma" w:cs="Tahoma"/>
          <w:sz w:val="20"/>
          <w:szCs w:val="20"/>
          <w:lang w:eastAsia="ar-SA"/>
        </w:rPr>
        <w:t xml:space="preserve">    -wszystkie niezbędne koszty związane z należytym wykonaniem umowy</w:t>
      </w:r>
    </w:p>
    <w:p w:rsidR="004B73BF" w:rsidRPr="00686CD6" w:rsidRDefault="004B73BF" w:rsidP="00DE3CCE">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Cena ma być wyrażona w złotych polskich. </w:t>
      </w:r>
    </w:p>
    <w:p w:rsidR="00BD675E" w:rsidRPr="00686CD6" w:rsidRDefault="00746CF9" w:rsidP="00DE3CCE">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Ceny</w:t>
      </w:r>
      <w:r w:rsidR="00BD675E" w:rsidRPr="00686CD6">
        <w:rPr>
          <w:rFonts w:ascii="Tahoma" w:eastAsia="Times New Roman" w:hAnsi="Tahoma" w:cs="Tahoma"/>
          <w:sz w:val="20"/>
          <w:szCs w:val="20"/>
          <w:lang w:eastAsia="ar-SA"/>
        </w:rPr>
        <w:t xml:space="preserve"> jednostkowe, ceny </w:t>
      </w:r>
      <w:r w:rsidR="004B73BF" w:rsidRPr="00686CD6">
        <w:rPr>
          <w:rFonts w:ascii="Tahoma" w:eastAsia="Times New Roman" w:hAnsi="Tahoma" w:cs="Tahoma"/>
          <w:sz w:val="20"/>
          <w:szCs w:val="20"/>
          <w:lang w:eastAsia="ar-SA"/>
        </w:rPr>
        <w:t>netto i brutto oraz należny podatek VAT należy podać z dokładnością do dwóch miejsc po przecinku</w:t>
      </w:r>
    </w:p>
    <w:p w:rsidR="00B9791F" w:rsidRPr="00686CD6" w:rsidRDefault="00B9791F" w:rsidP="00DE3CCE">
      <w:pPr>
        <w:pStyle w:val="Akapitzlist"/>
        <w:numPr>
          <w:ilvl w:val="0"/>
          <w:numId w:val="6"/>
        </w:numPr>
        <w:spacing w:line="240" w:lineRule="auto"/>
        <w:rPr>
          <w:rFonts w:ascii="Tahoma" w:eastAsia="Times New Roman" w:hAnsi="Tahoma" w:cs="Tahoma"/>
          <w:sz w:val="20"/>
          <w:szCs w:val="20"/>
          <w:lang w:eastAsia="ar-SA"/>
        </w:rPr>
      </w:pPr>
      <w:r w:rsidRPr="00686CD6">
        <w:rPr>
          <w:rFonts w:ascii="Tahoma" w:eastAsia="Times New Roman" w:hAnsi="Tahoma" w:cs="Tahoma"/>
          <w:sz w:val="20"/>
          <w:szCs w:val="20"/>
          <w:lang w:eastAsia="ar-SA"/>
        </w:rPr>
        <w:t>Wykonawca określa cenę realizacji zamówienia poprzez wypełnienie formularza asortymentowo-ce</w:t>
      </w:r>
      <w:r w:rsidR="00047612" w:rsidRPr="00686CD6">
        <w:rPr>
          <w:rFonts w:ascii="Tahoma" w:eastAsia="Times New Roman" w:hAnsi="Tahoma" w:cs="Tahoma"/>
          <w:sz w:val="20"/>
          <w:szCs w:val="20"/>
          <w:lang w:eastAsia="ar-SA"/>
        </w:rPr>
        <w:t>nowego – załącznik  nr 4</w:t>
      </w:r>
      <w:r w:rsidR="009624F2" w:rsidRPr="00686CD6">
        <w:rPr>
          <w:rFonts w:ascii="Tahoma" w:eastAsia="Times New Roman" w:hAnsi="Tahoma" w:cs="Tahoma"/>
          <w:sz w:val="20"/>
          <w:szCs w:val="20"/>
          <w:lang w:eastAsia="ar-SA"/>
        </w:rPr>
        <w:t>.1 – 4</w:t>
      </w:r>
      <w:r w:rsidR="00785C76" w:rsidRPr="00686CD6">
        <w:rPr>
          <w:rFonts w:ascii="Tahoma" w:eastAsia="Times New Roman" w:hAnsi="Tahoma" w:cs="Tahoma"/>
          <w:sz w:val="20"/>
          <w:szCs w:val="20"/>
          <w:lang w:eastAsia="ar-SA"/>
        </w:rPr>
        <w:t>.</w:t>
      </w:r>
      <w:r w:rsidR="009624F2" w:rsidRPr="00686CD6">
        <w:rPr>
          <w:rFonts w:ascii="Tahoma" w:eastAsia="Times New Roman" w:hAnsi="Tahoma" w:cs="Tahoma"/>
          <w:sz w:val="20"/>
          <w:szCs w:val="20"/>
          <w:lang w:eastAsia="ar-SA"/>
        </w:rPr>
        <w:t>10.</w:t>
      </w:r>
      <w:r w:rsidR="00FB656C" w:rsidRPr="00686CD6">
        <w:rPr>
          <w:rFonts w:ascii="Tahoma" w:eastAsia="Times New Roman" w:hAnsi="Tahoma" w:cs="Tahoma"/>
          <w:sz w:val="20"/>
          <w:szCs w:val="20"/>
          <w:lang w:eastAsia="ar-SA"/>
        </w:rPr>
        <w:t xml:space="preserve"> </w:t>
      </w:r>
    </w:p>
    <w:p w:rsidR="00BD675E" w:rsidRPr="00686CD6" w:rsidRDefault="00BD675E" w:rsidP="00DE3CCE">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686CD6">
        <w:rPr>
          <w:rFonts w:ascii="Tahoma" w:hAnsi="Tahoma" w:cs="Tahoma"/>
          <w:sz w:val="20"/>
          <w:szCs w:val="20"/>
        </w:rPr>
        <w:t xml:space="preserve">W formularzu </w:t>
      </w:r>
      <w:r w:rsidR="00F65184" w:rsidRPr="00686CD6">
        <w:rPr>
          <w:rFonts w:ascii="Tahoma" w:hAnsi="Tahoma" w:cs="Tahoma"/>
          <w:sz w:val="20"/>
          <w:szCs w:val="20"/>
        </w:rPr>
        <w:t>asortymentowo - cenowym</w:t>
      </w:r>
      <w:r w:rsidRPr="00686CD6">
        <w:rPr>
          <w:rFonts w:ascii="Tahoma" w:hAnsi="Tahoma" w:cs="Tahoma"/>
          <w:sz w:val="20"/>
          <w:szCs w:val="20"/>
        </w:rPr>
        <w:t xml:space="preserve"> w  pozycji  VAT % dopuszcza się wpisanie zamiennie liczbowej lub procentowej wartości stawki podatku VAT</w:t>
      </w:r>
    </w:p>
    <w:p w:rsidR="009624F2" w:rsidRPr="00686CD6" w:rsidRDefault="009624F2" w:rsidP="00DE3CCE">
      <w:pPr>
        <w:numPr>
          <w:ilvl w:val="0"/>
          <w:numId w:val="6"/>
        </w:numPr>
        <w:spacing w:after="0" w:line="240" w:lineRule="auto"/>
        <w:contextualSpacing/>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Stawka podatku VAT jest określana zgodnie z ustawą z dnia 11 marca 2004 r. o podatku od towarów i usług (Dz. U. z 2020 r. poz. 2419) </w:t>
      </w:r>
      <w:r w:rsidRPr="00686CD6">
        <w:rPr>
          <w:rFonts w:ascii="Tahoma" w:eastAsia="Times New Roman" w:hAnsi="Tahoma" w:cs="Tahoma"/>
          <w:sz w:val="20"/>
          <w:szCs w:val="20"/>
          <w:lang w:eastAsia="pl-PL"/>
        </w:rPr>
        <w:t>W formularzu asortymentowo cenowym w pozycji VAT % dopuszcza się wpisanie zamiennie liczbowej lub procentowej wartości stawki podatku VAT</w:t>
      </w:r>
      <w:r w:rsidR="00785C76" w:rsidRPr="00686CD6">
        <w:rPr>
          <w:rFonts w:ascii="Tahoma" w:eastAsia="Times New Roman" w:hAnsi="Tahoma" w:cs="Tahoma"/>
          <w:sz w:val="20"/>
          <w:szCs w:val="20"/>
          <w:lang w:eastAsia="pl-PL"/>
        </w:rPr>
        <w:t>.</w:t>
      </w:r>
    </w:p>
    <w:p w:rsidR="009624F2" w:rsidRPr="00686CD6" w:rsidRDefault="009624F2" w:rsidP="00DE3CCE">
      <w:pPr>
        <w:numPr>
          <w:ilvl w:val="0"/>
          <w:numId w:val="6"/>
        </w:numPr>
        <w:autoSpaceDE w:val="0"/>
        <w:autoSpaceDN w:val="0"/>
        <w:adjustRightInd w:val="0"/>
        <w:spacing w:after="0" w:line="240" w:lineRule="auto"/>
        <w:contextualSpacing/>
        <w:jc w:val="both"/>
        <w:rPr>
          <w:rFonts w:ascii="Tahoma" w:eastAsia="Cambria" w:hAnsi="Tahoma" w:cs="Tahoma"/>
          <w:sz w:val="20"/>
          <w:szCs w:val="20"/>
        </w:rPr>
      </w:pPr>
      <w:r w:rsidRPr="00686CD6">
        <w:rPr>
          <w:rFonts w:ascii="Tahoma" w:eastAsia="Cambria" w:hAnsi="Tahoma" w:cs="Tahoma"/>
          <w:color w:val="000000"/>
          <w:sz w:val="20"/>
          <w:szCs w:val="20"/>
        </w:rPr>
        <w:lastRenderedPageBreak/>
        <w:t xml:space="preserve">Jeżeli w postępowaniu złożona będzie oferta, </w:t>
      </w:r>
      <w:r w:rsidRPr="00686CD6">
        <w:rPr>
          <w:rFonts w:ascii="Tahoma" w:eastAsia="Cambria" w:hAnsi="Tahoma" w:cs="Tahoma"/>
          <w:sz w:val="20"/>
          <w:szCs w:val="20"/>
        </w:rPr>
        <w:t xml:space="preserve"> której wybór prowadziłby do powstania u zamawiającego obowiązku podatkowego zgodnie z ustawą z dnia 11 marca 2004 r. o podatku od towarów i usług (Dz. U. z 2018 r. poz. 2174, z </w:t>
      </w:r>
      <w:proofErr w:type="spellStart"/>
      <w:r w:rsidRPr="00686CD6">
        <w:rPr>
          <w:rFonts w:ascii="Tahoma" w:eastAsia="Cambria" w:hAnsi="Tahoma" w:cs="Tahoma"/>
          <w:sz w:val="20"/>
          <w:szCs w:val="20"/>
        </w:rPr>
        <w:t>późn</w:t>
      </w:r>
      <w:proofErr w:type="spellEnd"/>
      <w:r w:rsidRPr="00686CD6">
        <w:rPr>
          <w:rFonts w:ascii="Tahoma" w:eastAsia="Cambria" w:hAnsi="Tahoma" w:cs="Tahoma"/>
          <w:sz w:val="20"/>
          <w:szCs w:val="20"/>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9624F2" w:rsidRPr="00686CD6" w:rsidRDefault="009624F2" w:rsidP="00E126F3">
      <w:pPr>
        <w:numPr>
          <w:ilvl w:val="1"/>
          <w:numId w:val="14"/>
        </w:numPr>
        <w:autoSpaceDE w:val="0"/>
        <w:autoSpaceDN w:val="0"/>
        <w:adjustRightInd w:val="0"/>
        <w:spacing w:after="0" w:line="240" w:lineRule="auto"/>
        <w:contextualSpacing/>
        <w:jc w:val="both"/>
        <w:rPr>
          <w:rFonts w:ascii="Tahoma" w:eastAsia="Cambria" w:hAnsi="Tahoma" w:cs="Tahoma"/>
          <w:sz w:val="20"/>
          <w:szCs w:val="20"/>
        </w:rPr>
      </w:pPr>
      <w:r w:rsidRPr="00686CD6">
        <w:rPr>
          <w:rFonts w:ascii="Tahoma" w:eastAsia="Cambria" w:hAnsi="Tahoma" w:cs="Tahoma"/>
          <w:sz w:val="20"/>
          <w:szCs w:val="20"/>
        </w:rPr>
        <w:t xml:space="preserve">poinformowania zamawiającego, że wybór jego oferty będzie prowadził do powstania u zamawiającego obowiązku podatkowego; </w:t>
      </w:r>
    </w:p>
    <w:p w:rsidR="009624F2" w:rsidRPr="00686CD6" w:rsidRDefault="009624F2" w:rsidP="00E126F3">
      <w:pPr>
        <w:numPr>
          <w:ilvl w:val="1"/>
          <w:numId w:val="14"/>
        </w:numPr>
        <w:autoSpaceDE w:val="0"/>
        <w:autoSpaceDN w:val="0"/>
        <w:adjustRightInd w:val="0"/>
        <w:spacing w:after="0" w:line="240" w:lineRule="auto"/>
        <w:rPr>
          <w:rFonts w:ascii="Tahoma" w:eastAsia="Cambria" w:hAnsi="Tahoma" w:cs="Tahoma"/>
          <w:color w:val="000000"/>
          <w:sz w:val="20"/>
          <w:szCs w:val="20"/>
        </w:rPr>
      </w:pPr>
      <w:r w:rsidRPr="00686CD6">
        <w:rPr>
          <w:rFonts w:ascii="Tahoma" w:eastAsia="Cambria" w:hAnsi="Tahoma" w:cs="Tahoma"/>
          <w:color w:val="000000"/>
          <w:sz w:val="20"/>
          <w:szCs w:val="20"/>
        </w:rPr>
        <w:t xml:space="preserve">wskazania nazwy (rodzaju) towaru lub usługi, których dostawa lub świadczenie będą prowadziły do powstania obowiązku podatkowego; </w:t>
      </w:r>
    </w:p>
    <w:p w:rsidR="009624F2" w:rsidRPr="00686CD6" w:rsidRDefault="009624F2" w:rsidP="00E126F3">
      <w:pPr>
        <w:numPr>
          <w:ilvl w:val="1"/>
          <w:numId w:val="14"/>
        </w:numPr>
        <w:autoSpaceDE w:val="0"/>
        <w:autoSpaceDN w:val="0"/>
        <w:adjustRightInd w:val="0"/>
        <w:spacing w:after="0" w:line="240" w:lineRule="auto"/>
        <w:rPr>
          <w:rFonts w:ascii="Tahoma" w:eastAsia="Cambria" w:hAnsi="Tahoma" w:cs="Tahoma"/>
          <w:color w:val="000000"/>
          <w:sz w:val="20"/>
          <w:szCs w:val="20"/>
        </w:rPr>
      </w:pPr>
      <w:r w:rsidRPr="00686CD6">
        <w:rPr>
          <w:rFonts w:ascii="Tahoma" w:eastAsia="Cambria" w:hAnsi="Tahoma" w:cs="Tahoma"/>
          <w:color w:val="000000"/>
          <w:sz w:val="20"/>
          <w:szCs w:val="20"/>
        </w:rPr>
        <w:t xml:space="preserve"> wskazania wartości towaru lub usługi objętego obowiązkiem podatkowym zamawiającego, bez kwoty podatku; </w:t>
      </w:r>
    </w:p>
    <w:p w:rsidR="004B73BF" w:rsidRPr="00686CD6" w:rsidRDefault="009624F2" w:rsidP="009624F2">
      <w:pPr>
        <w:suppressAutoHyphens/>
        <w:spacing w:after="0" w:line="240" w:lineRule="auto"/>
        <w:ind w:left="340"/>
        <w:jc w:val="both"/>
        <w:rPr>
          <w:rFonts w:ascii="Tahoma" w:eastAsia="Cambria" w:hAnsi="Tahoma" w:cs="Tahoma"/>
          <w:sz w:val="20"/>
          <w:szCs w:val="20"/>
        </w:rPr>
      </w:pPr>
      <w:r w:rsidRPr="00686CD6">
        <w:rPr>
          <w:rFonts w:ascii="Tahoma" w:eastAsia="Cambria" w:hAnsi="Tahoma" w:cs="Tahoma"/>
          <w:sz w:val="20"/>
          <w:szCs w:val="20"/>
        </w:rPr>
        <w:t>wskazania stawki podatku od towarów i usług, która zgodnie z wiedzą wykonawcy, będzie miała zastosowanie.</w:t>
      </w:r>
    </w:p>
    <w:p w:rsidR="009624F2" w:rsidRPr="00686CD6" w:rsidRDefault="009624F2" w:rsidP="009624F2">
      <w:pPr>
        <w:suppressAutoHyphens/>
        <w:spacing w:after="0" w:line="240" w:lineRule="auto"/>
        <w:ind w:left="340"/>
        <w:jc w:val="both"/>
        <w:rPr>
          <w:rFonts w:ascii="Tahoma" w:eastAsia="Cambria" w:hAnsi="Tahoma" w:cs="Tahoma"/>
          <w:sz w:val="20"/>
          <w:szCs w:val="20"/>
        </w:rPr>
      </w:pPr>
    </w:p>
    <w:p w:rsidR="009624F2" w:rsidRPr="00686CD6" w:rsidRDefault="009624F2" w:rsidP="009624F2">
      <w:pPr>
        <w:suppressAutoHyphens/>
        <w:spacing w:after="0" w:line="240" w:lineRule="auto"/>
        <w:ind w:left="340"/>
        <w:jc w:val="both"/>
        <w:rPr>
          <w:rFonts w:ascii="Tahoma" w:eastAsia="Cambria" w:hAnsi="Tahoma" w:cs="Tahoma"/>
          <w:sz w:val="20"/>
          <w:szCs w:val="20"/>
        </w:rPr>
      </w:pPr>
    </w:p>
    <w:p w:rsidR="00E47D78" w:rsidRPr="00686CD6" w:rsidRDefault="00D26630" w:rsidP="00D26630">
      <w:pPr>
        <w:spacing w:after="0"/>
        <w:jc w:val="both"/>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XI</w:t>
      </w:r>
      <w:r w:rsidR="00172B72">
        <w:rPr>
          <w:rFonts w:ascii="Tahoma" w:eastAsia="Times New Roman" w:hAnsi="Tahoma" w:cs="Tahoma"/>
          <w:b/>
          <w:sz w:val="20"/>
          <w:szCs w:val="20"/>
          <w:lang w:eastAsia="pl-PL"/>
        </w:rPr>
        <w:t>V</w:t>
      </w:r>
      <w:r w:rsidRPr="00686CD6">
        <w:rPr>
          <w:rFonts w:ascii="Tahoma" w:eastAsia="Times New Roman" w:hAnsi="Tahoma" w:cs="Tahoma"/>
          <w:b/>
          <w:sz w:val="20"/>
          <w:szCs w:val="20"/>
          <w:lang w:eastAsia="pl-PL"/>
        </w:rPr>
        <w:t xml:space="preserve">. OPIS KRYTERIÓW, KTÓRYMI ZAMAWIAJACY BĘDZIE SIĘ KIEROWAŁ PRZY WYBORZE OFERTY, WRAZ Z PODANIEM WAG TYCH KRYTERIÓW I SPOSOBU OCENY OFERT   </w:t>
      </w:r>
    </w:p>
    <w:p w:rsidR="00CE1B7D" w:rsidRPr="00686CD6" w:rsidRDefault="00E47D78" w:rsidP="00E47D78">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1. </w:t>
      </w:r>
      <w:r w:rsidR="007E11F7">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Kryterium oceny oferty to : </w:t>
      </w:r>
    </w:p>
    <w:p w:rsidR="00CE1B7D" w:rsidRPr="00686CD6" w:rsidRDefault="007E11F7" w:rsidP="00E47D78">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613E70" w:rsidRPr="00686CD6">
        <w:rPr>
          <w:rFonts w:ascii="Tahoma" w:eastAsia="Times New Roman" w:hAnsi="Tahoma" w:cs="Tahoma"/>
          <w:sz w:val="20"/>
          <w:szCs w:val="20"/>
          <w:lang w:eastAsia="pl-PL"/>
        </w:rPr>
        <w:t xml:space="preserve"> - cena  -   10</w:t>
      </w:r>
      <w:r w:rsidR="00295BD7" w:rsidRPr="00686CD6">
        <w:rPr>
          <w:rFonts w:ascii="Tahoma" w:eastAsia="Times New Roman" w:hAnsi="Tahoma" w:cs="Tahoma"/>
          <w:sz w:val="20"/>
          <w:szCs w:val="20"/>
          <w:lang w:eastAsia="pl-PL"/>
        </w:rPr>
        <w:t xml:space="preserve">0% wagi  </w:t>
      </w:r>
    </w:p>
    <w:p w:rsidR="00E47D78" w:rsidRPr="00686CD6" w:rsidRDefault="00E47D78" w:rsidP="00E47D78">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2.</w:t>
      </w:r>
      <w:r w:rsidR="007E11F7">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 Sposób obliczania liczby punktów badanej oferty za kryterium „cena”</w:t>
      </w:r>
    </w:p>
    <w:p w:rsidR="003A190D" w:rsidRPr="00686CD6" w:rsidRDefault="004F796B" w:rsidP="003A190D">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color w:val="FF0000"/>
          <w:sz w:val="20"/>
          <w:szCs w:val="20"/>
          <w:lang w:eastAsia="pl-PL"/>
        </w:rPr>
        <w:t xml:space="preserve">  </w:t>
      </w:r>
      <w:r w:rsidR="003A190D" w:rsidRPr="00686CD6">
        <w:rPr>
          <w:rFonts w:ascii="Tahoma" w:eastAsia="Times New Roman" w:hAnsi="Tahoma" w:cs="Tahoma"/>
          <w:sz w:val="20"/>
          <w:szCs w:val="20"/>
          <w:lang w:eastAsia="pl-PL"/>
        </w:rPr>
        <w:t xml:space="preserve">       (</w:t>
      </w:r>
      <w:proofErr w:type="spellStart"/>
      <w:r w:rsidR="003A190D" w:rsidRPr="00686CD6">
        <w:rPr>
          <w:rFonts w:ascii="Tahoma" w:eastAsia="Times New Roman" w:hAnsi="Tahoma" w:cs="Tahoma"/>
          <w:sz w:val="20"/>
          <w:szCs w:val="20"/>
          <w:lang w:eastAsia="pl-PL"/>
        </w:rPr>
        <w:t>Cmin</w:t>
      </w:r>
      <w:proofErr w:type="spellEnd"/>
      <w:r w:rsidR="003A190D" w:rsidRPr="00686CD6">
        <w:rPr>
          <w:rFonts w:ascii="Tahoma" w:eastAsia="Times New Roman" w:hAnsi="Tahoma" w:cs="Tahoma"/>
          <w:sz w:val="20"/>
          <w:szCs w:val="20"/>
          <w:lang w:eastAsia="pl-PL"/>
        </w:rPr>
        <w:t xml:space="preserve"> / </w:t>
      </w:r>
      <w:proofErr w:type="spellStart"/>
      <w:r w:rsidR="003A190D" w:rsidRPr="00686CD6">
        <w:rPr>
          <w:rFonts w:ascii="Tahoma" w:eastAsia="Times New Roman" w:hAnsi="Tahoma" w:cs="Tahoma"/>
          <w:sz w:val="20"/>
          <w:szCs w:val="20"/>
          <w:lang w:eastAsia="pl-PL"/>
        </w:rPr>
        <w:t>Cn</w:t>
      </w:r>
      <w:proofErr w:type="spellEnd"/>
      <w:r w:rsidR="003A190D" w:rsidRPr="00686CD6">
        <w:rPr>
          <w:rFonts w:ascii="Tahoma" w:eastAsia="Times New Roman" w:hAnsi="Tahoma" w:cs="Tahoma"/>
          <w:sz w:val="20"/>
          <w:szCs w:val="20"/>
          <w:lang w:eastAsia="pl-PL"/>
        </w:rPr>
        <w:t xml:space="preserve"> ) x 100 x 100% = ilość punktów badanej oferty </w:t>
      </w:r>
    </w:p>
    <w:p w:rsidR="00E47D78" w:rsidRPr="00686CD6" w:rsidRDefault="003A190D" w:rsidP="00E47D78">
      <w:pPr>
        <w:suppressAutoHyphens/>
        <w:spacing w:after="0" w:line="240" w:lineRule="auto"/>
        <w:ind w:left="708"/>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  </w:t>
      </w:r>
      <w:proofErr w:type="spellStart"/>
      <w:r w:rsidR="00E47D78" w:rsidRPr="00686CD6">
        <w:rPr>
          <w:rFonts w:ascii="Tahoma" w:eastAsia="Times New Roman" w:hAnsi="Tahoma" w:cs="Tahoma"/>
          <w:sz w:val="20"/>
          <w:szCs w:val="20"/>
          <w:lang w:eastAsia="ar-SA"/>
        </w:rPr>
        <w:t>C</w:t>
      </w:r>
      <w:r w:rsidR="00E47D78" w:rsidRPr="00686CD6">
        <w:rPr>
          <w:rFonts w:ascii="Tahoma" w:eastAsia="Times New Roman" w:hAnsi="Tahoma" w:cs="Tahoma"/>
          <w:sz w:val="20"/>
          <w:szCs w:val="20"/>
          <w:vertAlign w:val="subscript"/>
          <w:lang w:eastAsia="ar-SA"/>
        </w:rPr>
        <w:t>min</w:t>
      </w:r>
      <w:proofErr w:type="spellEnd"/>
      <w:r w:rsidR="00E47D78" w:rsidRPr="00686CD6">
        <w:rPr>
          <w:rFonts w:ascii="Tahoma" w:eastAsia="Times New Roman" w:hAnsi="Tahoma" w:cs="Tahoma"/>
          <w:sz w:val="20"/>
          <w:szCs w:val="20"/>
          <w:lang w:eastAsia="ar-SA"/>
        </w:rPr>
        <w:t xml:space="preserve"> – cena najniższej oferty,</w:t>
      </w:r>
    </w:p>
    <w:p w:rsidR="00E47D78" w:rsidRPr="00686CD6" w:rsidRDefault="003A190D" w:rsidP="00E47D78">
      <w:pPr>
        <w:suppressAutoHyphens/>
        <w:spacing w:after="0" w:line="240" w:lineRule="auto"/>
        <w:ind w:left="708"/>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  </w:t>
      </w:r>
      <w:proofErr w:type="spellStart"/>
      <w:r w:rsidR="00E47D78" w:rsidRPr="00686CD6">
        <w:rPr>
          <w:rFonts w:ascii="Tahoma" w:eastAsia="Times New Roman" w:hAnsi="Tahoma" w:cs="Tahoma"/>
          <w:sz w:val="20"/>
          <w:szCs w:val="20"/>
          <w:lang w:eastAsia="ar-SA"/>
        </w:rPr>
        <w:t>C</w:t>
      </w:r>
      <w:r w:rsidRPr="00686CD6">
        <w:rPr>
          <w:rFonts w:ascii="Tahoma" w:eastAsia="Times New Roman" w:hAnsi="Tahoma" w:cs="Tahoma"/>
          <w:sz w:val="20"/>
          <w:szCs w:val="20"/>
          <w:vertAlign w:val="subscript"/>
          <w:lang w:eastAsia="ar-SA"/>
        </w:rPr>
        <w:t>n</w:t>
      </w:r>
      <w:proofErr w:type="spellEnd"/>
      <w:r w:rsidRPr="00686CD6">
        <w:rPr>
          <w:rFonts w:ascii="Tahoma" w:eastAsia="Times New Roman" w:hAnsi="Tahoma" w:cs="Tahoma"/>
          <w:sz w:val="20"/>
          <w:szCs w:val="20"/>
          <w:vertAlign w:val="subscript"/>
          <w:lang w:eastAsia="ar-SA"/>
        </w:rPr>
        <w:t xml:space="preserve"> </w:t>
      </w:r>
      <w:r w:rsidR="00E47D78" w:rsidRPr="00686CD6">
        <w:rPr>
          <w:rFonts w:ascii="Tahoma" w:eastAsia="Times New Roman" w:hAnsi="Tahoma" w:cs="Tahoma"/>
          <w:sz w:val="20"/>
          <w:szCs w:val="20"/>
          <w:lang w:eastAsia="ar-SA"/>
        </w:rPr>
        <w:t xml:space="preserve"> – cena badanej oferty</w:t>
      </w:r>
    </w:p>
    <w:p w:rsidR="00E47D78" w:rsidRPr="00686CD6" w:rsidRDefault="00E47D78" w:rsidP="00E47D78">
      <w:pPr>
        <w:spacing w:after="0"/>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A190D"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 100– stały współczynnik</w:t>
      </w:r>
    </w:p>
    <w:p w:rsidR="003A37C2" w:rsidRPr="00686CD6" w:rsidRDefault="007E11F7" w:rsidP="001B75FD">
      <w:pPr>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3A37C2" w:rsidRPr="00686CD6">
        <w:rPr>
          <w:rFonts w:ascii="Tahoma" w:eastAsia="Times New Roman" w:hAnsi="Tahoma" w:cs="Tahoma"/>
          <w:sz w:val="20"/>
          <w:szCs w:val="20"/>
          <w:lang w:eastAsia="ar-SA"/>
        </w:rPr>
        <w:t xml:space="preserve">Za najkorzystniejszą ofertę zostanie uznana ta oferta, która uzyskała  najwyższą </w:t>
      </w:r>
      <w:r w:rsidR="00F772CF" w:rsidRPr="00686CD6">
        <w:rPr>
          <w:rFonts w:ascii="Tahoma" w:eastAsia="Times New Roman" w:hAnsi="Tahoma" w:cs="Tahoma"/>
          <w:sz w:val="20"/>
          <w:szCs w:val="20"/>
          <w:lang w:eastAsia="ar-SA"/>
        </w:rPr>
        <w:t xml:space="preserve"> </w:t>
      </w:r>
      <w:r w:rsidR="003A37C2" w:rsidRPr="00686CD6">
        <w:rPr>
          <w:rFonts w:ascii="Tahoma" w:eastAsia="Times New Roman" w:hAnsi="Tahoma" w:cs="Tahoma"/>
          <w:sz w:val="20"/>
          <w:szCs w:val="20"/>
          <w:lang w:eastAsia="ar-SA"/>
        </w:rPr>
        <w:t xml:space="preserve">liczbę  punktów </w:t>
      </w:r>
    </w:p>
    <w:p w:rsidR="00C13E3C" w:rsidRPr="00686CD6" w:rsidRDefault="00C13E3C" w:rsidP="00DE3CCE">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ar-SA"/>
        </w:rPr>
      </w:pPr>
      <w:r w:rsidRPr="00686CD6">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1B75FD" w:rsidRPr="00686CD6" w:rsidRDefault="001B75FD" w:rsidP="001B75FD">
      <w:pPr>
        <w:spacing w:after="0" w:line="240" w:lineRule="auto"/>
        <w:jc w:val="both"/>
        <w:rPr>
          <w:rFonts w:ascii="Tahoma" w:eastAsia="Times New Roman" w:hAnsi="Tahoma" w:cs="Tahoma"/>
          <w:sz w:val="20"/>
          <w:szCs w:val="20"/>
          <w:lang w:eastAsia="ar-SA"/>
        </w:rPr>
      </w:pPr>
    </w:p>
    <w:p w:rsidR="00291225" w:rsidRPr="00686CD6" w:rsidRDefault="00291225" w:rsidP="00291225">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XV. INFORMACJE O FORMALNOŚCIACH, JAKIE POWINNY ZOSTAĆ DOPEŁNIONE PO WYBORZE OFERTY W CELU ZAWARCIA UMOWY W SPRAWIE ZAMÓWIENIA PUBLICZNEGO</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hAnsi="Tahoma" w:cs="Tahoma"/>
          <w:sz w:val="20"/>
          <w:szCs w:val="20"/>
        </w:rPr>
        <w:t xml:space="preserve">Zamawiający zawrze umowę w sprawie zamówienia publicznego z Wykonawcą, którego oferta zostanie uznana za najkorzystniejszą, w </w:t>
      </w:r>
      <w:r w:rsidR="00DD1AD6" w:rsidRPr="00686CD6">
        <w:rPr>
          <w:rFonts w:ascii="Tahoma" w:hAnsi="Tahoma" w:cs="Tahoma"/>
          <w:sz w:val="20"/>
          <w:szCs w:val="20"/>
        </w:rPr>
        <w:t>terminach określonych w art. 308</w:t>
      </w:r>
      <w:r w:rsidRPr="00686CD6">
        <w:rPr>
          <w:rFonts w:ascii="Tahoma" w:hAnsi="Tahoma" w:cs="Tahoma"/>
          <w:sz w:val="20"/>
          <w:szCs w:val="20"/>
        </w:rPr>
        <w:t xml:space="preserve"> ust.</w:t>
      </w:r>
      <w:r w:rsidR="00DD1AD6" w:rsidRPr="00686CD6">
        <w:rPr>
          <w:rFonts w:ascii="Tahoma" w:hAnsi="Tahoma" w:cs="Tahoma"/>
          <w:sz w:val="20"/>
          <w:szCs w:val="20"/>
        </w:rPr>
        <w:t>2</w:t>
      </w:r>
      <w:r w:rsidRPr="00686CD6">
        <w:rPr>
          <w:rFonts w:ascii="Tahoma" w:hAnsi="Tahoma" w:cs="Tahoma"/>
          <w:sz w:val="20"/>
          <w:szCs w:val="20"/>
        </w:rPr>
        <w:t xml:space="preserve"> </w:t>
      </w:r>
      <w:proofErr w:type="spellStart"/>
      <w:r w:rsidRPr="00686CD6">
        <w:rPr>
          <w:rFonts w:ascii="Tahoma" w:hAnsi="Tahoma" w:cs="Tahoma"/>
          <w:sz w:val="20"/>
          <w:szCs w:val="20"/>
        </w:rPr>
        <w:t>p.z.p</w:t>
      </w:r>
      <w:proofErr w:type="spellEnd"/>
      <w:r w:rsidRPr="00686CD6">
        <w:rPr>
          <w:rFonts w:ascii="Tahoma" w:hAnsi="Tahoma" w:cs="Tahoma"/>
          <w:sz w:val="20"/>
          <w:szCs w:val="20"/>
        </w:rPr>
        <w:t>.</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zawrze  umowę w sprawie zamówienia publicznego w formie pisemnej w postaci papierowej,  z wybranym wykonawcą w terminie nie krótszym niż 5 dni od dnia przesłania zawiadomienia o wyborze najkorzystniejszej oferty  przy użyciu środków komunikacji elektronicznej , na warunkach zawartych w projektowanych postanowieniach umowy,  stanowiącymi wzór umowy – załącznik nr </w:t>
      </w:r>
      <w:r w:rsidR="00DD1AD6" w:rsidRPr="00686CD6">
        <w:rPr>
          <w:rFonts w:ascii="Tahoma" w:eastAsia="Times New Roman" w:hAnsi="Tahoma" w:cs="Tahoma"/>
          <w:sz w:val="20"/>
          <w:szCs w:val="20"/>
          <w:lang w:eastAsia="pl-PL"/>
        </w:rPr>
        <w:t>5</w:t>
      </w:r>
      <w:r w:rsidRPr="00686CD6">
        <w:rPr>
          <w:rFonts w:ascii="Tahoma" w:eastAsia="Times New Roman" w:hAnsi="Tahoma" w:cs="Tahoma"/>
          <w:sz w:val="20"/>
          <w:szCs w:val="20"/>
          <w:lang w:eastAsia="pl-PL"/>
        </w:rPr>
        <w:t xml:space="preserve">  do niniejszej specyfikacji.</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na daną część zostanie  złożona tylko jedna oferta. </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Miejsce i termin podpisania umowy zamawiający wskaże wybranemu w wyniku niniejszego postępowania wykonawcy. </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411D4" w:rsidRPr="00686CD6"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rsidR="00291225" w:rsidRPr="00686CD6" w:rsidRDefault="00291225" w:rsidP="00291225">
      <w:pPr>
        <w:spacing w:after="0" w:line="240" w:lineRule="auto"/>
        <w:jc w:val="both"/>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XV</w:t>
      </w:r>
      <w:r w:rsidR="00172B72">
        <w:rPr>
          <w:rFonts w:ascii="Tahoma" w:eastAsia="Times New Roman" w:hAnsi="Tahoma" w:cs="Tahoma"/>
          <w:b/>
          <w:sz w:val="20"/>
          <w:szCs w:val="20"/>
          <w:lang w:eastAsia="pl-PL"/>
        </w:rPr>
        <w:t>I</w:t>
      </w:r>
      <w:r w:rsidRPr="00686CD6">
        <w:rPr>
          <w:rFonts w:ascii="Tahoma" w:eastAsia="Times New Roman" w:hAnsi="Tahoma" w:cs="Tahoma"/>
          <w:b/>
          <w:sz w:val="20"/>
          <w:szCs w:val="20"/>
          <w:lang w:eastAsia="pl-PL"/>
        </w:rPr>
        <w:t>. WYMAGANIA DOTYCZĄCE ZABEZPIECZENIA NALEŻYTEGO WYKONANIA UMOWY</w:t>
      </w:r>
    </w:p>
    <w:p w:rsidR="00291225" w:rsidRPr="00F063E5" w:rsidRDefault="00291225" w:rsidP="00291225">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przed podpisaniem umowy nie będzie wymagał wniesienia zabezpieczenia należytego wykonania umowy.</w:t>
      </w:r>
    </w:p>
    <w:p w:rsidR="00291225" w:rsidRDefault="00291225" w:rsidP="00291225">
      <w:pPr>
        <w:autoSpaceDE w:val="0"/>
        <w:autoSpaceDN w:val="0"/>
        <w:adjustRightInd w:val="0"/>
        <w:spacing w:after="0" w:line="240" w:lineRule="auto"/>
        <w:rPr>
          <w:rFonts w:ascii="Tahoma" w:eastAsia="Cambria" w:hAnsi="Tahoma" w:cs="Tahoma"/>
          <w:b/>
          <w:bCs/>
          <w:color w:val="000000"/>
          <w:sz w:val="20"/>
          <w:szCs w:val="20"/>
        </w:rPr>
      </w:pPr>
      <w:r w:rsidRPr="00686CD6">
        <w:rPr>
          <w:rFonts w:ascii="Tahoma" w:eastAsia="Cambria" w:hAnsi="Tahoma" w:cs="Tahoma"/>
          <w:b/>
          <w:bCs/>
          <w:color w:val="000000"/>
          <w:sz w:val="20"/>
          <w:szCs w:val="20"/>
        </w:rPr>
        <w:lastRenderedPageBreak/>
        <w:t>XVI</w:t>
      </w:r>
      <w:r w:rsidR="00172B72">
        <w:rPr>
          <w:rFonts w:ascii="Tahoma" w:eastAsia="Cambria" w:hAnsi="Tahoma" w:cs="Tahoma"/>
          <w:b/>
          <w:bCs/>
          <w:color w:val="000000"/>
          <w:sz w:val="20"/>
          <w:szCs w:val="20"/>
        </w:rPr>
        <w:t>I</w:t>
      </w:r>
      <w:r w:rsidRPr="00686CD6">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rsidR="00FA4941" w:rsidRPr="00686CD6" w:rsidRDefault="00FA4941" w:rsidP="00291225">
      <w:pPr>
        <w:autoSpaceDE w:val="0"/>
        <w:autoSpaceDN w:val="0"/>
        <w:adjustRightInd w:val="0"/>
        <w:spacing w:after="0" w:line="240" w:lineRule="auto"/>
        <w:rPr>
          <w:rFonts w:ascii="Tahoma" w:eastAsia="Cambria" w:hAnsi="Tahoma" w:cs="Tahoma"/>
          <w:color w:val="000000"/>
          <w:sz w:val="20"/>
          <w:szCs w:val="20"/>
        </w:rPr>
      </w:pPr>
    </w:p>
    <w:p w:rsidR="00291225" w:rsidRPr="00686CD6" w:rsidRDefault="00291225" w:rsidP="00291225">
      <w:pPr>
        <w:spacing w:after="0" w:line="240" w:lineRule="auto"/>
        <w:jc w:val="both"/>
        <w:rPr>
          <w:rFonts w:ascii="Tahoma" w:eastAsia="Cambria" w:hAnsi="Tahoma" w:cs="Tahoma"/>
          <w:color w:val="000000"/>
          <w:sz w:val="20"/>
          <w:szCs w:val="20"/>
        </w:rPr>
      </w:pPr>
      <w:r w:rsidRPr="00686CD6">
        <w:rPr>
          <w:rFonts w:ascii="Tahoma" w:eastAsia="Cambria" w:hAnsi="Tahoma" w:cs="Tahoma"/>
          <w:color w:val="000000"/>
          <w:sz w:val="20"/>
          <w:szCs w:val="20"/>
        </w:rPr>
        <w:t xml:space="preserve">Projektowane postanowienia </w:t>
      </w:r>
      <w:r w:rsidRPr="00686CD6">
        <w:rPr>
          <w:rFonts w:ascii="Tahoma" w:eastAsia="Cambria" w:hAnsi="Tahoma" w:cs="Tahoma"/>
          <w:sz w:val="20"/>
          <w:szCs w:val="20"/>
        </w:rPr>
        <w:t xml:space="preserve">umowy stanowi  załącznik nr </w:t>
      </w:r>
      <w:r w:rsidR="00FA4941">
        <w:rPr>
          <w:rFonts w:ascii="Tahoma" w:eastAsia="Cambria" w:hAnsi="Tahoma" w:cs="Tahoma"/>
          <w:sz w:val="20"/>
          <w:szCs w:val="20"/>
        </w:rPr>
        <w:t>3</w:t>
      </w:r>
      <w:r w:rsidRPr="00686CD6">
        <w:rPr>
          <w:rFonts w:ascii="Tahoma" w:eastAsia="Cambria" w:hAnsi="Tahoma" w:cs="Tahoma"/>
          <w:sz w:val="20"/>
          <w:szCs w:val="20"/>
        </w:rPr>
        <w:t xml:space="preserve"> ( wzór umowy</w:t>
      </w:r>
      <w:r w:rsidRPr="00686CD6">
        <w:rPr>
          <w:rFonts w:ascii="Tahoma" w:eastAsia="Cambria" w:hAnsi="Tahoma" w:cs="Tahoma"/>
          <w:color w:val="000000"/>
          <w:sz w:val="20"/>
          <w:szCs w:val="20"/>
        </w:rPr>
        <w:t>) do SWZ.</w:t>
      </w:r>
    </w:p>
    <w:p w:rsidR="00291225" w:rsidRPr="00686CD6" w:rsidRDefault="00291225" w:rsidP="00E740F2">
      <w:pPr>
        <w:suppressAutoHyphens/>
        <w:autoSpaceDE w:val="0"/>
        <w:autoSpaceDN w:val="0"/>
        <w:adjustRightInd w:val="0"/>
        <w:spacing w:after="0" w:line="240" w:lineRule="auto"/>
        <w:rPr>
          <w:rFonts w:ascii="Tahoma" w:eastAsia="Cambria" w:hAnsi="Tahoma" w:cs="Tahoma"/>
          <w:b/>
          <w:bCs/>
          <w:sz w:val="20"/>
          <w:szCs w:val="20"/>
          <w:lang w:eastAsia="ar-SA"/>
        </w:rPr>
      </w:pPr>
    </w:p>
    <w:p w:rsidR="00E740F2" w:rsidRPr="00686CD6"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312B85" w:rsidRPr="00686CD6" w:rsidRDefault="00312B85" w:rsidP="00312B85">
      <w:pPr>
        <w:spacing w:after="0" w:line="240" w:lineRule="auto"/>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XVII</w:t>
      </w:r>
      <w:r w:rsidR="00172B72">
        <w:rPr>
          <w:rFonts w:ascii="Tahoma" w:eastAsia="Times New Roman" w:hAnsi="Tahoma" w:cs="Tahoma"/>
          <w:b/>
          <w:bCs/>
          <w:sz w:val="20"/>
          <w:szCs w:val="20"/>
          <w:lang w:eastAsia="pl-PL"/>
        </w:rPr>
        <w:t>I</w:t>
      </w:r>
      <w:r w:rsidRPr="00686CD6">
        <w:rPr>
          <w:rFonts w:ascii="Tahoma" w:eastAsia="Times New Roman" w:hAnsi="Tahoma" w:cs="Tahoma"/>
          <w:b/>
          <w:bCs/>
          <w:sz w:val="20"/>
          <w:szCs w:val="20"/>
          <w:lang w:eastAsia="pl-PL"/>
        </w:rPr>
        <w:t xml:space="preserve">. POUCZENIE O ŚRODKACH OCHRONY PRAWNEJ PRZYSŁUGUJĄCYCH WYKONAWCY              </w:t>
      </w:r>
    </w:p>
    <w:p w:rsidR="00312B85" w:rsidRPr="00686CD6" w:rsidRDefault="00312B85" w:rsidP="00E126F3">
      <w:pPr>
        <w:numPr>
          <w:ilvl w:val="0"/>
          <w:numId w:val="18"/>
        </w:numPr>
        <w:autoSpaceDE w:val="0"/>
        <w:autoSpaceDN w:val="0"/>
        <w:adjustRightInd w:val="0"/>
        <w:spacing w:after="0" w:line="240" w:lineRule="auto"/>
        <w:jc w:val="both"/>
        <w:rPr>
          <w:rFonts w:ascii="Tahoma" w:eastAsia="Cambria" w:hAnsi="Tahoma" w:cs="Tahoma"/>
          <w:color w:val="000000"/>
          <w:sz w:val="20"/>
          <w:szCs w:val="20"/>
        </w:rPr>
      </w:pPr>
      <w:r w:rsidRPr="00686CD6">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312B85" w:rsidRPr="00686CD6" w:rsidRDefault="00312B85" w:rsidP="00E126F3">
      <w:pPr>
        <w:numPr>
          <w:ilvl w:val="0"/>
          <w:numId w:val="1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xml:space="preserve">Odwołanie przysługuje na: </w:t>
      </w:r>
    </w:p>
    <w:p w:rsidR="00312B85" w:rsidRPr="00686CD6" w:rsidRDefault="00312B85" w:rsidP="00E126F3">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312B85" w:rsidRPr="00686CD6" w:rsidRDefault="00312B85" w:rsidP="00E126F3">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312B85" w:rsidRPr="00686CD6" w:rsidRDefault="00312B85" w:rsidP="00E126F3">
      <w:pPr>
        <w:numPr>
          <w:ilvl w:val="0"/>
          <w:numId w:val="1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686CD6">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rsidR="00312B85" w:rsidRPr="00686CD6" w:rsidRDefault="00312B85" w:rsidP="00E126F3">
      <w:pPr>
        <w:numPr>
          <w:ilvl w:val="0"/>
          <w:numId w:val="1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686CD6">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312B85" w:rsidRPr="00686CD6" w:rsidRDefault="00312B85" w:rsidP="00E126F3">
      <w:pPr>
        <w:numPr>
          <w:ilvl w:val="0"/>
          <w:numId w:val="1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686CD6">
        <w:rPr>
          <w:rFonts w:ascii="Tahoma" w:eastAsia="Cambria" w:hAnsi="Tahoma" w:cs="Tahoma"/>
          <w:color w:val="000000"/>
          <w:sz w:val="20"/>
          <w:szCs w:val="20"/>
          <w:lang w:eastAsia="pl-PL"/>
        </w:rPr>
        <w:t>Szczegółowe informacje dotyczące środków ochrony prawnej określone są w Dziale IX „Środki ochrony prawnej” UPZP.</w:t>
      </w:r>
    </w:p>
    <w:p w:rsidR="00312B85" w:rsidRPr="00686CD6" w:rsidRDefault="00312B85" w:rsidP="00312B85">
      <w:pPr>
        <w:spacing w:after="0" w:line="240" w:lineRule="auto"/>
        <w:jc w:val="both"/>
        <w:rPr>
          <w:rFonts w:ascii="Tahoma" w:eastAsia="Times New Roman" w:hAnsi="Tahoma" w:cs="Tahoma"/>
          <w:sz w:val="20"/>
          <w:szCs w:val="20"/>
          <w:lang w:eastAsia="pl-PL"/>
        </w:rPr>
      </w:pPr>
    </w:p>
    <w:p w:rsidR="00312B85" w:rsidRPr="00686CD6" w:rsidRDefault="00312B85" w:rsidP="00312B85">
      <w:pPr>
        <w:spacing w:after="0" w:line="240" w:lineRule="auto"/>
        <w:rPr>
          <w:rFonts w:ascii="Tahoma" w:eastAsia="Times New Roman" w:hAnsi="Tahoma" w:cs="Tahoma"/>
          <w:b/>
          <w:bCs/>
          <w:sz w:val="20"/>
          <w:szCs w:val="20"/>
          <w:lang w:eastAsia="pl-PL"/>
        </w:rPr>
      </w:pPr>
    </w:p>
    <w:p w:rsidR="00312B85" w:rsidRPr="00686CD6" w:rsidRDefault="00312B85" w:rsidP="00312B85">
      <w:pPr>
        <w:spacing w:after="0" w:line="240" w:lineRule="auto"/>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X</w:t>
      </w:r>
      <w:r w:rsidR="00172B72">
        <w:rPr>
          <w:rFonts w:ascii="Tahoma" w:eastAsia="Times New Roman" w:hAnsi="Tahoma" w:cs="Tahoma"/>
          <w:b/>
          <w:bCs/>
          <w:sz w:val="20"/>
          <w:szCs w:val="20"/>
          <w:lang w:eastAsia="pl-PL"/>
        </w:rPr>
        <w:t>IX</w:t>
      </w:r>
      <w:r w:rsidRPr="00686CD6">
        <w:rPr>
          <w:rFonts w:ascii="Tahoma" w:eastAsia="Times New Roman" w:hAnsi="Tahoma" w:cs="Tahoma"/>
          <w:b/>
          <w:bCs/>
          <w:sz w:val="20"/>
          <w:szCs w:val="20"/>
          <w:lang w:eastAsia="pl-PL"/>
        </w:rPr>
        <w:t>.  POZOSTAŁE REGUŁY POSTĘPOWANIA</w:t>
      </w:r>
    </w:p>
    <w:p w:rsidR="00312B85" w:rsidRPr="00686CD6" w:rsidRDefault="00312B85" w:rsidP="00DE3CCE">
      <w:pPr>
        <w:numPr>
          <w:ilvl w:val="0"/>
          <w:numId w:val="7"/>
        </w:numPr>
        <w:spacing w:after="0" w:line="240" w:lineRule="auto"/>
        <w:contextualSpacing/>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Wykonawca przystępujący do przetargu nieograniczonego nie jest zobowiązany do wniesienia wadium.</w:t>
      </w:r>
    </w:p>
    <w:p w:rsidR="00312B85" w:rsidRPr="00686CD6" w:rsidRDefault="00312B85" w:rsidP="00DE3CCE">
      <w:pPr>
        <w:numPr>
          <w:ilvl w:val="0"/>
          <w:numId w:val="7"/>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przewiduje udzielenia zamówień o których mowa w art. 214 ust. 1 pkt 8 Prawa zamówień publicznych.</w:t>
      </w:r>
    </w:p>
    <w:p w:rsidR="00312B85" w:rsidRPr="00686CD6" w:rsidRDefault="00312B85" w:rsidP="00DE3CCE">
      <w:pPr>
        <w:numPr>
          <w:ilvl w:val="0"/>
          <w:numId w:val="7"/>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dopuszcza możliwości składania ofert wariantowych.</w:t>
      </w:r>
    </w:p>
    <w:p w:rsidR="00312B85" w:rsidRPr="00686CD6" w:rsidRDefault="00312B85" w:rsidP="00DE3CCE">
      <w:pPr>
        <w:numPr>
          <w:ilvl w:val="0"/>
          <w:numId w:val="7"/>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312B85" w:rsidRPr="00686CD6" w:rsidRDefault="00312B85" w:rsidP="00E126F3">
      <w:pPr>
        <w:numPr>
          <w:ilvl w:val="0"/>
          <w:numId w:val="16"/>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(Dz. U. z 2019 r. poz. 2019 z </w:t>
      </w:r>
      <w:proofErr w:type="spellStart"/>
      <w:r w:rsidRPr="00686CD6">
        <w:rPr>
          <w:rFonts w:ascii="Tahoma" w:eastAsia="Times New Roman" w:hAnsi="Tahoma" w:cs="Tahoma"/>
          <w:sz w:val="20"/>
          <w:szCs w:val="20"/>
          <w:lang w:eastAsia="pl-PL"/>
        </w:rPr>
        <w:t>późn</w:t>
      </w:r>
      <w:proofErr w:type="spellEnd"/>
      <w:r w:rsidRPr="00686CD6">
        <w:rPr>
          <w:rFonts w:ascii="Tahoma" w:eastAsia="Times New Roman" w:hAnsi="Tahoma" w:cs="Tahoma"/>
          <w:sz w:val="20"/>
          <w:szCs w:val="20"/>
          <w:lang w:eastAsia="pl-PL"/>
        </w:rPr>
        <w:t xml:space="preserve">. </w:t>
      </w:r>
      <w:proofErr w:type="spellStart"/>
      <w:r w:rsidRPr="00686CD6">
        <w:rPr>
          <w:rFonts w:ascii="Tahoma" w:eastAsia="Times New Roman" w:hAnsi="Tahoma" w:cs="Tahoma"/>
          <w:sz w:val="20"/>
          <w:szCs w:val="20"/>
          <w:lang w:eastAsia="pl-PL"/>
        </w:rPr>
        <w:t>zm</w:t>
      </w:r>
      <w:proofErr w:type="spellEnd"/>
      <w:r w:rsidRPr="00686CD6">
        <w:rPr>
          <w:rFonts w:ascii="Tahoma" w:eastAsia="Times New Roman" w:hAnsi="Tahoma" w:cs="Tahoma"/>
          <w:sz w:val="20"/>
          <w:szCs w:val="20"/>
          <w:lang w:eastAsia="pl-PL"/>
        </w:rPr>
        <w:t xml:space="preserve">  oraz Kodeksu cywilnego .</w:t>
      </w:r>
    </w:p>
    <w:p w:rsidR="00312B85" w:rsidRPr="00686CD6" w:rsidRDefault="00312B85" w:rsidP="00E126F3">
      <w:pPr>
        <w:numPr>
          <w:ilvl w:val="0"/>
          <w:numId w:val="16"/>
        </w:numPr>
        <w:suppressAutoHyphens/>
        <w:spacing w:after="0" w:line="240" w:lineRule="auto"/>
        <w:contextualSpacing/>
        <w:jc w:val="both"/>
        <w:rPr>
          <w:rFonts w:ascii="Tahoma" w:eastAsia="Calibri" w:hAnsi="Tahoma" w:cs="Tahoma"/>
          <w:sz w:val="20"/>
          <w:szCs w:val="20"/>
          <w:lang w:eastAsia="ar-SA"/>
        </w:rPr>
      </w:pPr>
      <w:r w:rsidRPr="00686CD6">
        <w:rPr>
          <w:rFonts w:ascii="Tahoma" w:eastAsia="Times New Roman" w:hAnsi="Tahoma" w:cs="Tahoma"/>
          <w:sz w:val="20"/>
          <w:szCs w:val="20"/>
          <w:lang w:eastAsia="pl-PL"/>
        </w:rPr>
        <w:t xml:space="preserve">Zgodnie z art. 13 ust. 1 i 2  </w:t>
      </w:r>
      <w:r w:rsidRPr="00686CD6">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86CD6">
        <w:rPr>
          <w:rFonts w:ascii="Tahoma" w:eastAsia="Times New Roman" w:hAnsi="Tahoma" w:cs="Tahoma"/>
          <w:sz w:val="20"/>
          <w:szCs w:val="20"/>
          <w:lang w:eastAsia="pl-PL"/>
        </w:rPr>
        <w:t xml:space="preserve">dalej „RODO”, informuję, że: </w:t>
      </w:r>
    </w:p>
    <w:p w:rsidR="00312B85" w:rsidRPr="00686CD6" w:rsidRDefault="00312B85" w:rsidP="00E126F3">
      <w:pPr>
        <w:numPr>
          <w:ilvl w:val="0"/>
          <w:numId w:val="17"/>
        </w:numPr>
        <w:tabs>
          <w:tab w:val="num" w:pos="2160"/>
        </w:tabs>
        <w:suppressAutoHyphens/>
        <w:spacing w:after="0" w:line="240" w:lineRule="auto"/>
        <w:contextualSpacing/>
        <w:jc w:val="both"/>
        <w:rPr>
          <w:rFonts w:ascii="Tahoma" w:eastAsia="Cambria" w:hAnsi="Tahoma" w:cs="Tahoma"/>
          <w:sz w:val="20"/>
          <w:szCs w:val="20"/>
          <w:lang w:eastAsia="pl-PL"/>
        </w:rPr>
      </w:pPr>
      <w:r w:rsidRPr="00686CD6">
        <w:rPr>
          <w:rFonts w:ascii="Tahoma" w:eastAsia="Times New Roman" w:hAnsi="Tahoma" w:cs="Tahoma"/>
          <w:sz w:val="20"/>
          <w:szCs w:val="20"/>
          <w:lang w:eastAsia="pl-PL"/>
        </w:rPr>
        <w:t xml:space="preserve">administratorem uzyskanych w niniejszym postępowaniu </w:t>
      </w:r>
      <w:r w:rsidRPr="00686CD6">
        <w:rPr>
          <w:rFonts w:ascii="Tahoma" w:eastAsia="Cambria" w:hAnsi="Tahoma" w:cs="Tahoma"/>
          <w:sz w:val="20"/>
          <w:szCs w:val="20"/>
          <w:lang w:eastAsia="pl-PL"/>
        </w:rPr>
        <w:t>d</w:t>
      </w:r>
      <w:r w:rsidRPr="00686CD6">
        <w:rPr>
          <w:rFonts w:ascii="Tahoma" w:eastAsia="Times New Roman" w:hAnsi="Tahoma" w:cs="Tahoma"/>
          <w:sz w:val="20"/>
          <w:szCs w:val="20"/>
          <w:lang w:eastAsia="pl-PL"/>
        </w:rPr>
        <w:t xml:space="preserve">anych osobowych jest </w:t>
      </w:r>
      <w:r w:rsidRPr="00686CD6">
        <w:rPr>
          <w:rFonts w:ascii="Tahoma" w:eastAsia="Cambria" w:hAnsi="Tahoma" w:cs="Tahoma"/>
          <w:sz w:val="20"/>
          <w:szCs w:val="20"/>
          <w:lang w:eastAsia="pl-PL"/>
        </w:rPr>
        <w:t>Uniwersyteckie Centrum Kliniczne im. prof. K. Gibińskiego Śląskiego Uniwersytetu Medycznego w Katowicach, 40-514 Katowice, ul. Ceglana 35, Tel. 32 3581200   fax. 32 251-84-37 lub 32/358-14-32, adres strony www: https://</w:t>
      </w:r>
      <w:hyperlink r:id="rId21" w:history="1">
        <w:r w:rsidRPr="00686CD6">
          <w:rPr>
            <w:rFonts w:ascii="Tahoma" w:eastAsia="Cambria" w:hAnsi="Tahoma" w:cs="Tahoma"/>
            <w:sz w:val="20"/>
            <w:szCs w:val="20"/>
            <w:u w:val="single"/>
            <w:lang w:eastAsia="pl-PL"/>
          </w:rPr>
          <w:t>www.uck.katowice.pl</w:t>
        </w:r>
      </w:hyperlink>
    </w:p>
    <w:p w:rsidR="00312B85" w:rsidRPr="00686CD6" w:rsidRDefault="00312B85" w:rsidP="00E126F3">
      <w:pPr>
        <w:numPr>
          <w:ilvl w:val="0"/>
          <w:numId w:val="17"/>
        </w:numPr>
        <w:tabs>
          <w:tab w:val="num" w:pos="0"/>
          <w:tab w:val="num" w:pos="2160"/>
        </w:tabs>
        <w:suppressAutoHyphens/>
        <w:autoSpaceDE w:val="0"/>
        <w:autoSpaceDN w:val="0"/>
        <w:adjustRightInd w:val="0"/>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inspektorem ochrony danych w</w:t>
      </w:r>
      <w:r w:rsidRPr="00686CD6">
        <w:rPr>
          <w:rFonts w:ascii="Tahoma" w:eastAsia="Cambria" w:hAnsi="Tahoma" w:cs="Tahoma"/>
          <w:sz w:val="20"/>
          <w:szCs w:val="20"/>
          <w:lang w:eastAsia="pl-PL"/>
        </w:rPr>
        <w:t xml:space="preserve"> Uniwersyteckim Centrum Kliniczne im. prof. K. Gibińskiego Śląskiego Uniwersytetu Medycznego w Katowicach </w:t>
      </w:r>
      <w:r w:rsidRPr="00686CD6">
        <w:rPr>
          <w:rFonts w:ascii="Tahoma" w:eastAsia="Times New Roman" w:hAnsi="Tahoma" w:cs="Tahoma"/>
          <w:sz w:val="20"/>
          <w:szCs w:val="20"/>
          <w:lang w:eastAsia="pl-PL"/>
        </w:rPr>
        <w:t xml:space="preserve">jest Pan Patryk Rozumek tel. </w:t>
      </w:r>
      <w:r w:rsidRPr="00686CD6">
        <w:rPr>
          <w:rFonts w:ascii="Tahoma" w:eastAsia="CIDFont+F1" w:hAnsi="Tahoma" w:cs="Tahoma"/>
          <w:sz w:val="20"/>
          <w:szCs w:val="20"/>
        </w:rPr>
        <w:t>32 3581 524</w:t>
      </w:r>
      <w:r w:rsidRPr="00686CD6">
        <w:rPr>
          <w:rFonts w:ascii="Tahoma" w:eastAsia="CIDFont+F1" w:hAnsi="Tahoma" w:cs="Tahoma"/>
          <w:sz w:val="20"/>
          <w:szCs w:val="20"/>
          <w:lang w:eastAsia="pl-PL"/>
        </w:rPr>
        <w:t>, iod@uck.katowice.pl</w:t>
      </w:r>
    </w:p>
    <w:p w:rsidR="00312B85" w:rsidRPr="00FA4941" w:rsidRDefault="00312B85" w:rsidP="00E126F3">
      <w:pPr>
        <w:numPr>
          <w:ilvl w:val="0"/>
          <w:numId w:val="17"/>
        </w:numPr>
        <w:tabs>
          <w:tab w:val="num" w:pos="0"/>
          <w:tab w:val="num" w:pos="2160"/>
        </w:tabs>
        <w:suppressAutoHyphens/>
        <w:spacing w:after="0" w:line="240" w:lineRule="auto"/>
        <w:contextualSpacing/>
        <w:jc w:val="both"/>
        <w:rPr>
          <w:rFonts w:ascii="Tahoma" w:eastAsia="Times New Roman" w:hAnsi="Tahoma" w:cs="Tahoma"/>
          <w:b/>
          <w:sz w:val="20"/>
          <w:szCs w:val="20"/>
          <w:lang w:eastAsia="pl-PL"/>
        </w:rPr>
      </w:pPr>
      <w:r w:rsidRPr="00686CD6">
        <w:rPr>
          <w:rFonts w:ascii="Tahoma" w:eastAsia="Times New Roman" w:hAnsi="Tahoma" w:cs="Tahoma"/>
          <w:sz w:val="20"/>
          <w:szCs w:val="20"/>
          <w:lang w:eastAsia="pl-PL"/>
        </w:rPr>
        <w:t>uzyskane w niniejszym postępowaniu dane osobowe przetwarzane będą na podstawie art. 6 ust. 1 lit. c</w:t>
      </w:r>
      <w:r w:rsidRPr="00686CD6">
        <w:rPr>
          <w:rFonts w:ascii="Tahoma" w:eastAsia="Times New Roman" w:hAnsi="Tahoma" w:cs="Tahoma"/>
          <w:i/>
          <w:sz w:val="20"/>
          <w:szCs w:val="20"/>
          <w:lang w:eastAsia="pl-PL"/>
        </w:rPr>
        <w:t xml:space="preserve"> </w:t>
      </w:r>
      <w:r w:rsidRPr="00686CD6">
        <w:rPr>
          <w:rFonts w:ascii="Tahoma" w:eastAsia="Times New Roman" w:hAnsi="Tahoma" w:cs="Tahoma"/>
          <w:sz w:val="20"/>
          <w:szCs w:val="20"/>
          <w:lang w:eastAsia="pl-PL"/>
        </w:rPr>
        <w:t xml:space="preserve">RODO w celu </w:t>
      </w:r>
      <w:r w:rsidRPr="00686CD6">
        <w:rPr>
          <w:rFonts w:ascii="Tahoma" w:eastAsia="Cambria" w:hAnsi="Tahoma" w:cs="Tahoma"/>
          <w:sz w:val="20"/>
          <w:szCs w:val="20"/>
        </w:rPr>
        <w:t>związanym z postępowaniem o udzielenie zamówienia publicznego</w:t>
      </w:r>
      <w:r w:rsidRPr="00686CD6">
        <w:rPr>
          <w:rFonts w:ascii="Tahoma" w:eastAsia="Times New Roman" w:hAnsi="Tahoma" w:cs="Tahoma"/>
          <w:bCs/>
          <w:sz w:val="20"/>
          <w:szCs w:val="20"/>
          <w:lang w:eastAsia="pl-PL"/>
        </w:rPr>
        <w:t xml:space="preserve"> na  </w:t>
      </w:r>
      <w:r w:rsidRPr="00686CD6">
        <w:rPr>
          <w:rFonts w:ascii="Tahoma" w:eastAsia="Times New Roman" w:hAnsi="Tahoma" w:cs="Tahoma"/>
          <w:b/>
          <w:iCs/>
          <w:sz w:val="20"/>
          <w:szCs w:val="20"/>
          <w:lang w:eastAsia="ar-SA"/>
        </w:rPr>
        <w:t xml:space="preserve">dostawę </w:t>
      </w:r>
      <w:r w:rsidR="00FA4941">
        <w:rPr>
          <w:rFonts w:ascii="Tahoma" w:eastAsia="Times New Roman" w:hAnsi="Tahoma" w:cs="Tahoma"/>
          <w:b/>
          <w:iCs/>
          <w:sz w:val="20"/>
          <w:szCs w:val="20"/>
          <w:lang w:eastAsia="ar-SA"/>
        </w:rPr>
        <w:t xml:space="preserve"> środków </w:t>
      </w:r>
      <w:r w:rsidR="00FA4941" w:rsidRPr="00FA4941">
        <w:rPr>
          <w:rFonts w:ascii="Tahoma" w:eastAsia="Times New Roman" w:hAnsi="Tahoma" w:cs="Tahoma"/>
          <w:b/>
          <w:iCs/>
          <w:sz w:val="20"/>
          <w:szCs w:val="20"/>
          <w:lang w:eastAsia="ar-SA"/>
        </w:rPr>
        <w:t xml:space="preserve">czystości  </w:t>
      </w:r>
      <w:r w:rsidR="00BB6E3B" w:rsidRPr="00FA4941">
        <w:rPr>
          <w:rFonts w:ascii="Tahoma" w:eastAsia="Times New Roman" w:hAnsi="Tahoma" w:cs="Tahoma"/>
          <w:b/>
          <w:iCs/>
          <w:sz w:val="20"/>
          <w:szCs w:val="20"/>
          <w:lang w:eastAsia="ar-SA"/>
        </w:rPr>
        <w:t xml:space="preserve"> </w:t>
      </w:r>
      <w:r w:rsidR="008A687E" w:rsidRPr="00FA4941">
        <w:rPr>
          <w:rFonts w:ascii="Tahoma" w:eastAsia="Times New Roman" w:hAnsi="Tahoma" w:cs="Tahoma"/>
          <w:b/>
          <w:bCs/>
          <w:sz w:val="20"/>
          <w:szCs w:val="20"/>
          <w:lang w:eastAsia="pl-PL"/>
        </w:rPr>
        <w:t>DZP.381.</w:t>
      </w:r>
      <w:r w:rsidR="00FA4941" w:rsidRPr="00FA4941">
        <w:rPr>
          <w:rFonts w:ascii="Tahoma" w:eastAsia="Times New Roman" w:hAnsi="Tahoma" w:cs="Tahoma"/>
          <w:b/>
          <w:bCs/>
          <w:sz w:val="20"/>
          <w:szCs w:val="20"/>
          <w:lang w:eastAsia="pl-PL"/>
        </w:rPr>
        <w:t>41B</w:t>
      </w:r>
      <w:r w:rsidRPr="00FA4941">
        <w:rPr>
          <w:rFonts w:ascii="Tahoma" w:eastAsia="Times New Roman" w:hAnsi="Tahoma" w:cs="Tahoma"/>
          <w:b/>
          <w:bCs/>
          <w:sz w:val="20"/>
          <w:szCs w:val="20"/>
          <w:lang w:eastAsia="pl-PL"/>
        </w:rPr>
        <w:t>.2021</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odbiorcami uzyskanych w niniejszym postępowaniu danych osobowych będą osoby lub podmioty, którym udostępniona zostanie dokumentacja postępowania w oparciu o art. 18 oraz art. 17 Prawo zamówień publicznych;  </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b/>
          <w:i/>
          <w:sz w:val="20"/>
          <w:szCs w:val="20"/>
          <w:lang w:eastAsia="pl-PL"/>
        </w:rPr>
      </w:pPr>
      <w:r w:rsidRPr="00686CD6">
        <w:rPr>
          <w:rFonts w:ascii="Tahoma" w:eastAsia="Times New Roman" w:hAnsi="Tahoma" w:cs="Tahoma"/>
          <w:sz w:val="20"/>
          <w:szCs w:val="20"/>
          <w:lang w:eastAsia="pl-PL"/>
        </w:rPr>
        <w:lastRenderedPageBreak/>
        <w:t xml:space="preserve">uzyskane w niniejszym postepowaniu dane osobowe będą przechowywane, zgodnie z art. 78 ust. 1 ustawy </w:t>
      </w:r>
      <w:proofErr w:type="spellStart"/>
      <w:r w:rsidRPr="00686CD6">
        <w:rPr>
          <w:rFonts w:ascii="Tahoma" w:eastAsia="Times New Roman" w:hAnsi="Tahoma" w:cs="Tahoma"/>
          <w:sz w:val="20"/>
          <w:szCs w:val="20"/>
          <w:lang w:eastAsia="pl-PL"/>
        </w:rPr>
        <w:t>Pzp</w:t>
      </w:r>
      <w:proofErr w:type="spellEnd"/>
      <w:r w:rsidRPr="00686CD6">
        <w:rPr>
          <w:rFonts w:ascii="Tahoma" w:eastAsia="Times New Roman" w:hAnsi="Tahoma" w:cs="Tahoma"/>
          <w:sz w:val="20"/>
          <w:szCs w:val="20"/>
          <w:lang w:eastAsia="pl-PL"/>
        </w:rPr>
        <w:t xml:space="preserve">, przez okres 4 lat od dnia zakończenia postępowania o udzielenie zamówienia, </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b/>
          <w:i/>
          <w:sz w:val="20"/>
          <w:szCs w:val="20"/>
          <w:lang w:eastAsia="pl-PL"/>
        </w:rPr>
      </w:pPr>
      <w:r w:rsidRPr="00686CD6">
        <w:rPr>
          <w:rFonts w:ascii="Tahoma" w:eastAsia="Times New Roman" w:hAnsi="Tahoma" w:cs="Tahoma"/>
          <w:sz w:val="20"/>
          <w:szCs w:val="20"/>
          <w:lang w:eastAsia="pl-PL"/>
        </w:rPr>
        <w:t xml:space="preserve">obowiązek podania danych osobowych bezpośrednio dotyczących danej osoby jest wymogiem ustawowym określonym w przepisach ustawy </w:t>
      </w:r>
      <w:proofErr w:type="spellStart"/>
      <w:r w:rsidRPr="00686CD6">
        <w:rPr>
          <w:rFonts w:ascii="Tahoma" w:eastAsia="Times New Roman" w:hAnsi="Tahoma" w:cs="Tahoma"/>
          <w:sz w:val="20"/>
          <w:szCs w:val="20"/>
          <w:lang w:eastAsia="pl-PL"/>
        </w:rPr>
        <w:t>Pzp</w:t>
      </w:r>
      <w:proofErr w:type="spellEnd"/>
      <w:r w:rsidRPr="00686CD6">
        <w:rPr>
          <w:rFonts w:ascii="Tahoma" w:eastAsia="Times New Roman" w:hAnsi="Tahoma" w:cs="Tahoma"/>
          <w:sz w:val="20"/>
          <w:szCs w:val="20"/>
          <w:lang w:eastAsia="pl-PL"/>
        </w:rPr>
        <w:t xml:space="preserve">, związanym z udziałem w postępowaniu o udzielenie zamówienia publicznego; konsekwencje niepodania określonych danych wynikają z ustawy </w:t>
      </w:r>
      <w:proofErr w:type="spellStart"/>
      <w:r w:rsidRPr="00686CD6">
        <w:rPr>
          <w:rFonts w:ascii="Tahoma" w:eastAsia="Times New Roman" w:hAnsi="Tahoma" w:cs="Tahoma"/>
          <w:sz w:val="20"/>
          <w:szCs w:val="20"/>
          <w:lang w:eastAsia="pl-PL"/>
        </w:rPr>
        <w:t>Pzp</w:t>
      </w:r>
      <w:proofErr w:type="spellEnd"/>
      <w:r w:rsidRPr="00686CD6">
        <w:rPr>
          <w:rFonts w:ascii="Tahoma" w:eastAsia="Times New Roman" w:hAnsi="Tahoma" w:cs="Tahoma"/>
          <w:sz w:val="20"/>
          <w:szCs w:val="20"/>
          <w:lang w:eastAsia="pl-PL"/>
        </w:rPr>
        <w:t xml:space="preserve">;  </w:t>
      </w:r>
    </w:p>
    <w:p w:rsidR="00312B85" w:rsidRPr="00686CD6" w:rsidRDefault="00312B85" w:rsidP="00E126F3">
      <w:pPr>
        <w:numPr>
          <w:ilvl w:val="0"/>
          <w:numId w:val="17"/>
        </w:numPr>
        <w:suppressAutoHyphens/>
        <w:spacing w:after="0" w:line="240" w:lineRule="auto"/>
        <w:contextualSpacing/>
        <w:jc w:val="both"/>
        <w:rPr>
          <w:rFonts w:ascii="Tahoma" w:eastAsia="Cambria" w:hAnsi="Tahoma" w:cs="Tahoma"/>
          <w:sz w:val="20"/>
          <w:szCs w:val="20"/>
        </w:rPr>
      </w:pPr>
      <w:r w:rsidRPr="00686CD6">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osoba, której dane osobowe dotyczą posiada:</w:t>
      </w:r>
    </w:p>
    <w:p w:rsidR="00312B85" w:rsidRPr="00686CD6" w:rsidRDefault="00312B85" w:rsidP="007D70E5">
      <w:pPr>
        <w:numPr>
          <w:ilvl w:val="0"/>
          <w:numId w:val="9"/>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na podstawie art. 15 RODO prawo dostępu do danych osobowych jej dotyczących;</w:t>
      </w:r>
    </w:p>
    <w:p w:rsidR="00312B85" w:rsidRPr="00686CD6" w:rsidRDefault="00312B85" w:rsidP="007D70E5">
      <w:pPr>
        <w:numPr>
          <w:ilvl w:val="0"/>
          <w:numId w:val="9"/>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 xml:space="preserve">na podstawie art. 16 RODO prawo do sprostowania danych osobowych jej dotyczących </w:t>
      </w:r>
      <w:r w:rsidRPr="00686CD6">
        <w:rPr>
          <w:rFonts w:ascii="Tahoma" w:eastAsia="Times New Roman" w:hAnsi="Tahoma" w:cs="Tahoma"/>
          <w:i/>
          <w:sz w:val="20"/>
          <w:szCs w:val="20"/>
          <w:lang w:eastAsia="pl-PL"/>
        </w:rPr>
        <w:t>(</w:t>
      </w:r>
      <w:r w:rsidRPr="00686CD6">
        <w:rPr>
          <w:rFonts w:ascii="Tahoma" w:eastAsia="Cambria" w:hAnsi="Tahoma" w:cs="Tahoma"/>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312B85" w:rsidRPr="00686CD6" w:rsidRDefault="00312B85" w:rsidP="007D70E5">
      <w:pPr>
        <w:numPr>
          <w:ilvl w:val="0"/>
          <w:numId w:val="9"/>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 xml:space="preserve">na podstawie art. 18 RODO prawo żądania od administratora ograniczenia przetwarzania danych osobowych z zastrzeżeniem przypadków, o których mowa w art. 18 ust. 2 RODO </w:t>
      </w:r>
      <w:r w:rsidRPr="00686CD6">
        <w:rPr>
          <w:rFonts w:ascii="Tahoma" w:eastAsia="Times New Roman" w:hAnsi="Tahoma" w:cs="Tahoma"/>
          <w:i/>
          <w:sz w:val="20"/>
          <w:szCs w:val="20"/>
          <w:lang w:eastAsia="pl-PL"/>
        </w:rPr>
        <w:t>(</w:t>
      </w:r>
      <w:r w:rsidRPr="00686CD6">
        <w:rPr>
          <w:rFonts w:ascii="Tahoma" w:eastAsia="Cambria" w:hAnsi="Tahoma" w:cs="Tahoma"/>
          <w:i/>
          <w:sz w:val="20"/>
          <w:szCs w:val="20"/>
        </w:rPr>
        <w:t xml:space="preserve">Wyjaśnienie: prawo do ograniczenia przetwarzania nie ma zastosowania w odniesieniu do </w:t>
      </w:r>
      <w:r w:rsidRPr="00686CD6">
        <w:rPr>
          <w:rFonts w:ascii="Tahoma" w:eastAsia="Times New Roman" w:hAnsi="Tahoma" w:cs="Tahoma"/>
          <w:i/>
          <w:sz w:val="20"/>
          <w:szCs w:val="20"/>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rsidR="00312B85" w:rsidRPr="00686CD6" w:rsidRDefault="00312B85" w:rsidP="007D70E5">
      <w:pPr>
        <w:numPr>
          <w:ilvl w:val="0"/>
          <w:numId w:val="9"/>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nie przysługuje osobie, której dane osobowe dotyczą:</w:t>
      </w:r>
    </w:p>
    <w:p w:rsidR="00312B85" w:rsidRPr="00686CD6" w:rsidRDefault="00312B85" w:rsidP="007D70E5">
      <w:pPr>
        <w:numPr>
          <w:ilvl w:val="0"/>
          <w:numId w:val="10"/>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w związku z art. 17 ust. 3 lit. b, d lub e RODO prawo do usunięcia danych osobowych;</w:t>
      </w:r>
    </w:p>
    <w:p w:rsidR="00312B85" w:rsidRPr="00686CD6" w:rsidRDefault="00312B85" w:rsidP="007D70E5">
      <w:pPr>
        <w:numPr>
          <w:ilvl w:val="0"/>
          <w:numId w:val="10"/>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prawo do przenoszenia danych osobowych, o którym mowa w art. 20 RODO;</w:t>
      </w:r>
    </w:p>
    <w:p w:rsidR="00312B85" w:rsidRPr="00686CD6" w:rsidRDefault="00312B85" w:rsidP="007D70E5">
      <w:pPr>
        <w:numPr>
          <w:ilvl w:val="0"/>
          <w:numId w:val="10"/>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686CD6">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c RODO. </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312B85" w:rsidRPr="00686CD6" w:rsidRDefault="00312B85" w:rsidP="00E126F3">
      <w:pPr>
        <w:numPr>
          <w:ilvl w:val="0"/>
          <w:numId w:val="17"/>
        </w:numPr>
        <w:suppressAutoHyphen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o udzielenie zamówienia publicznego. </w:t>
      </w:r>
    </w:p>
    <w:p w:rsidR="00ED6548" w:rsidRPr="00686CD6" w:rsidRDefault="00ED6548" w:rsidP="00D26630">
      <w:pPr>
        <w:spacing w:after="0"/>
        <w:rPr>
          <w:rFonts w:ascii="Tahoma" w:eastAsia="Times New Roman" w:hAnsi="Tahoma" w:cs="Tahoma"/>
          <w:sz w:val="20"/>
          <w:szCs w:val="20"/>
          <w:lang w:eastAsia="pl-PL"/>
        </w:rPr>
      </w:pPr>
    </w:p>
    <w:p w:rsidR="00ED6548" w:rsidRPr="00686CD6" w:rsidRDefault="00ED6548" w:rsidP="00D26630">
      <w:pPr>
        <w:spacing w:after="0"/>
        <w:rPr>
          <w:rFonts w:ascii="Tahoma" w:eastAsia="Times New Roman" w:hAnsi="Tahoma" w:cs="Tahoma"/>
          <w:sz w:val="20"/>
          <w:szCs w:val="20"/>
          <w:lang w:eastAsia="pl-PL"/>
        </w:rPr>
      </w:pPr>
    </w:p>
    <w:p w:rsidR="00D26630" w:rsidRPr="00686CD6" w:rsidRDefault="00D26630" w:rsidP="00D26630">
      <w:pPr>
        <w:spacing w:after="0"/>
        <w:rPr>
          <w:rFonts w:ascii="Tahoma" w:eastAsia="Times New Roman" w:hAnsi="Tahoma" w:cs="Tahoma"/>
          <w:sz w:val="20"/>
          <w:szCs w:val="20"/>
          <w:lang w:eastAsia="pl-PL"/>
        </w:rPr>
      </w:pPr>
      <w:r w:rsidRPr="00686CD6">
        <w:rPr>
          <w:rFonts w:ascii="Tahoma" w:eastAsia="Times New Roman" w:hAnsi="Tahoma" w:cs="Tahoma"/>
          <w:sz w:val="20"/>
          <w:szCs w:val="20"/>
          <w:lang w:eastAsia="pl-PL"/>
        </w:rPr>
        <w:t>Załączniki:</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1. </w:t>
      </w:r>
      <w:r w:rsidR="0023244B" w:rsidRPr="00686CD6">
        <w:rPr>
          <w:rFonts w:ascii="Tahoma" w:eastAsia="Times New Roman" w:hAnsi="Tahoma" w:cs="Tahoma"/>
          <w:sz w:val="20"/>
          <w:szCs w:val="20"/>
          <w:lang w:eastAsia="pl-PL"/>
        </w:rPr>
        <w:t>F</w:t>
      </w:r>
      <w:r w:rsidRPr="00686CD6">
        <w:rPr>
          <w:rFonts w:ascii="Tahoma" w:eastAsia="Times New Roman" w:hAnsi="Tahoma" w:cs="Tahoma"/>
          <w:sz w:val="20"/>
          <w:szCs w:val="20"/>
          <w:lang w:eastAsia="pl-PL"/>
        </w:rPr>
        <w:t>ormularz  ofertowy</w:t>
      </w:r>
    </w:p>
    <w:p w:rsidR="00D26630"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2. </w:t>
      </w:r>
      <w:r w:rsidR="0023244B" w:rsidRPr="00686CD6">
        <w:rPr>
          <w:rFonts w:ascii="Tahoma" w:eastAsia="Times New Roman" w:hAnsi="Tahoma" w:cs="Tahoma"/>
          <w:sz w:val="20"/>
          <w:szCs w:val="20"/>
          <w:lang w:eastAsia="pl-PL"/>
        </w:rPr>
        <w:t>F</w:t>
      </w:r>
      <w:r w:rsidR="00D65ECB" w:rsidRPr="00686CD6">
        <w:rPr>
          <w:rFonts w:ascii="Tahoma" w:eastAsia="Times New Roman" w:hAnsi="Tahoma" w:cs="Tahoma"/>
          <w:sz w:val="20"/>
          <w:szCs w:val="20"/>
          <w:lang w:eastAsia="pl-PL"/>
        </w:rPr>
        <w:t xml:space="preserve">ormularz oświadczeń wykonawcy </w:t>
      </w:r>
    </w:p>
    <w:p w:rsidR="00FA4941" w:rsidRPr="00686CD6" w:rsidRDefault="00FA4941" w:rsidP="00D26630">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3. Wzór umowy</w:t>
      </w:r>
    </w:p>
    <w:p w:rsidR="00D26630" w:rsidRPr="00686CD6" w:rsidRDefault="00FB656C" w:rsidP="00D26630">
      <w:pPr>
        <w:spacing w:after="0" w:line="240" w:lineRule="auto"/>
        <w:rPr>
          <w:rFonts w:ascii="Tahoma" w:eastAsia="Calibri" w:hAnsi="Tahoma" w:cs="Tahoma"/>
          <w:sz w:val="20"/>
          <w:szCs w:val="20"/>
        </w:rPr>
      </w:pPr>
      <w:r w:rsidRPr="00686CD6">
        <w:rPr>
          <w:rFonts w:ascii="Tahoma" w:eastAsia="Calibri" w:hAnsi="Tahoma" w:cs="Tahoma"/>
          <w:sz w:val="20"/>
          <w:szCs w:val="20"/>
        </w:rPr>
        <w:t>4.</w:t>
      </w:r>
      <w:r w:rsidR="00D34679" w:rsidRPr="00686CD6">
        <w:rPr>
          <w:rFonts w:ascii="Tahoma" w:eastAsia="Calibri" w:hAnsi="Tahoma" w:cs="Tahoma"/>
          <w:sz w:val="20"/>
          <w:szCs w:val="20"/>
        </w:rPr>
        <w:t xml:space="preserve">1 – 4 10 </w:t>
      </w:r>
      <w:r w:rsidRPr="00686CD6">
        <w:rPr>
          <w:rFonts w:ascii="Tahoma" w:eastAsia="Calibri" w:hAnsi="Tahoma" w:cs="Tahoma"/>
          <w:sz w:val="20"/>
          <w:szCs w:val="20"/>
        </w:rPr>
        <w:t xml:space="preserve"> </w:t>
      </w:r>
      <w:r w:rsidR="00D26630" w:rsidRPr="00686CD6">
        <w:rPr>
          <w:rFonts w:ascii="Tahoma" w:eastAsia="Calibri" w:hAnsi="Tahoma" w:cs="Tahoma"/>
          <w:sz w:val="20"/>
          <w:szCs w:val="20"/>
        </w:rPr>
        <w:t>Formularze asortymentowo-cenowe</w:t>
      </w:r>
    </w:p>
    <w:p w:rsidR="00D34679" w:rsidRPr="00686CD6" w:rsidRDefault="00D34679" w:rsidP="004F796B">
      <w:pPr>
        <w:spacing w:after="0" w:line="240" w:lineRule="auto"/>
        <w:jc w:val="both"/>
        <w:rPr>
          <w:rFonts w:ascii="Tahoma" w:eastAsia="Times New Roman" w:hAnsi="Tahoma" w:cs="Tahoma"/>
          <w:sz w:val="20"/>
          <w:szCs w:val="20"/>
          <w:lang w:eastAsia="pl-PL"/>
        </w:rPr>
      </w:pPr>
    </w:p>
    <w:p w:rsidR="00182052" w:rsidRPr="00686CD6" w:rsidRDefault="00182052"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Default="0063206B" w:rsidP="004F796B">
      <w:pPr>
        <w:spacing w:after="0" w:line="240" w:lineRule="auto"/>
        <w:jc w:val="both"/>
        <w:rPr>
          <w:rFonts w:ascii="Tahoma" w:eastAsia="Times New Roman" w:hAnsi="Tahoma" w:cs="Tahoma"/>
          <w:sz w:val="20"/>
          <w:szCs w:val="20"/>
          <w:lang w:eastAsia="pl-PL"/>
        </w:rPr>
      </w:pPr>
    </w:p>
    <w:p w:rsidR="00F063E5" w:rsidRDefault="00F063E5" w:rsidP="004F796B">
      <w:pPr>
        <w:spacing w:after="0" w:line="240" w:lineRule="auto"/>
        <w:jc w:val="both"/>
        <w:rPr>
          <w:rFonts w:ascii="Tahoma" w:eastAsia="Times New Roman" w:hAnsi="Tahoma" w:cs="Tahoma"/>
          <w:sz w:val="20"/>
          <w:szCs w:val="20"/>
          <w:lang w:eastAsia="pl-PL"/>
        </w:rPr>
      </w:pPr>
    </w:p>
    <w:p w:rsidR="00F063E5" w:rsidRDefault="00F063E5" w:rsidP="004F796B">
      <w:pPr>
        <w:spacing w:after="0" w:line="240" w:lineRule="auto"/>
        <w:jc w:val="both"/>
        <w:rPr>
          <w:rFonts w:ascii="Tahoma" w:eastAsia="Times New Roman" w:hAnsi="Tahoma" w:cs="Tahoma"/>
          <w:sz w:val="20"/>
          <w:szCs w:val="20"/>
          <w:lang w:eastAsia="pl-PL"/>
        </w:rPr>
      </w:pPr>
    </w:p>
    <w:p w:rsidR="00F063E5" w:rsidRPr="00686CD6" w:rsidRDefault="00F063E5" w:rsidP="004F796B">
      <w:pPr>
        <w:spacing w:after="0" w:line="240" w:lineRule="auto"/>
        <w:jc w:val="both"/>
        <w:rPr>
          <w:rFonts w:ascii="Tahoma" w:eastAsia="Times New Roman" w:hAnsi="Tahoma" w:cs="Tahoma"/>
          <w:sz w:val="20"/>
          <w:szCs w:val="20"/>
          <w:lang w:eastAsia="pl-PL"/>
        </w:rPr>
      </w:pPr>
    </w:p>
    <w:p w:rsidR="00FA4941" w:rsidRDefault="00FA4941" w:rsidP="004F796B">
      <w:pPr>
        <w:spacing w:after="0" w:line="240" w:lineRule="auto"/>
        <w:jc w:val="both"/>
        <w:rPr>
          <w:rFonts w:ascii="Tahoma" w:eastAsia="Times New Roman" w:hAnsi="Tahoma" w:cs="Tahoma"/>
          <w:sz w:val="20"/>
          <w:szCs w:val="20"/>
          <w:lang w:eastAsia="pl-PL"/>
        </w:rPr>
      </w:pPr>
    </w:p>
    <w:p w:rsidR="00FA4941" w:rsidRDefault="00FA4941" w:rsidP="004F796B">
      <w:pPr>
        <w:spacing w:after="0" w:line="240" w:lineRule="auto"/>
        <w:jc w:val="both"/>
        <w:rPr>
          <w:rFonts w:ascii="Tahoma" w:eastAsia="Times New Roman" w:hAnsi="Tahoma" w:cs="Tahoma"/>
          <w:sz w:val="20"/>
          <w:szCs w:val="20"/>
          <w:lang w:eastAsia="pl-PL"/>
        </w:rPr>
      </w:pPr>
    </w:p>
    <w:p w:rsidR="00FA4941" w:rsidRDefault="00FA4941" w:rsidP="004F796B">
      <w:pPr>
        <w:spacing w:after="0" w:line="240" w:lineRule="auto"/>
        <w:jc w:val="both"/>
        <w:rPr>
          <w:rFonts w:ascii="Tahoma" w:eastAsia="Times New Roman" w:hAnsi="Tahoma" w:cs="Tahoma"/>
          <w:sz w:val="20"/>
          <w:szCs w:val="20"/>
          <w:lang w:eastAsia="pl-PL"/>
        </w:rPr>
      </w:pPr>
    </w:p>
    <w:p w:rsidR="004F796B" w:rsidRPr="00686CD6" w:rsidRDefault="00764672" w:rsidP="004F796B">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lastRenderedPageBreak/>
        <w:t>DZP.</w:t>
      </w:r>
      <w:r w:rsidR="00D34679" w:rsidRPr="00686CD6">
        <w:rPr>
          <w:rFonts w:ascii="Tahoma" w:eastAsia="Times New Roman" w:hAnsi="Tahoma" w:cs="Tahoma"/>
          <w:sz w:val="20"/>
          <w:szCs w:val="20"/>
          <w:lang w:eastAsia="pl-PL"/>
        </w:rPr>
        <w:t>381</w:t>
      </w:r>
      <w:r w:rsidRPr="00686CD6">
        <w:rPr>
          <w:rFonts w:ascii="Tahoma" w:eastAsia="Times New Roman" w:hAnsi="Tahoma" w:cs="Tahoma"/>
          <w:sz w:val="20"/>
          <w:szCs w:val="20"/>
          <w:lang w:eastAsia="pl-PL"/>
        </w:rPr>
        <w:t>.</w:t>
      </w:r>
      <w:r w:rsidR="00FA4941">
        <w:rPr>
          <w:rFonts w:ascii="Tahoma" w:eastAsia="Times New Roman" w:hAnsi="Tahoma" w:cs="Tahoma"/>
          <w:sz w:val="20"/>
          <w:szCs w:val="20"/>
          <w:lang w:eastAsia="pl-PL"/>
        </w:rPr>
        <w:t>41</w:t>
      </w:r>
      <w:r w:rsidR="00884249" w:rsidRPr="00686CD6">
        <w:rPr>
          <w:rFonts w:ascii="Tahoma" w:eastAsia="Times New Roman" w:hAnsi="Tahoma" w:cs="Tahoma"/>
          <w:sz w:val="20"/>
          <w:szCs w:val="20"/>
          <w:lang w:eastAsia="pl-PL"/>
        </w:rPr>
        <w:t>B</w:t>
      </w:r>
      <w:r w:rsidRPr="00686CD6">
        <w:rPr>
          <w:rFonts w:ascii="Tahoma" w:eastAsia="Times New Roman" w:hAnsi="Tahoma" w:cs="Tahoma"/>
          <w:sz w:val="20"/>
          <w:szCs w:val="20"/>
          <w:lang w:eastAsia="pl-PL"/>
        </w:rPr>
        <w:t>.</w:t>
      </w:r>
      <w:r w:rsidR="00884249" w:rsidRPr="00686CD6">
        <w:rPr>
          <w:rFonts w:ascii="Tahoma" w:eastAsia="Times New Roman" w:hAnsi="Tahoma" w:cs="Tahoma"/>
          <w:sz w:val="20"/>
          <w:szCs w:val="20"/>
          <w:lang w:eastAsia="pl-PL"/>
        </w:rPr>
        <w:t>202</w:t>
      </w:r>
      <w:r w:rsidR="00D34679" w:rsidRPr="00686CD6">
        <w:rPr>
          <w:rFonts w:ascii="Tahoma" w:eastAsia="Times New Roman" w:hAnsi="Tahoma" w:cs="Tahoma"/>
          <w:sz w:val="20"/>
          <w:szCs w:val="20"/>
          <w:lang w:eastAsia="pl-PL"/>
        </w:rPr>
        <w:t>1</w:t>
      </w:r>
    </w:p>
    <w:p w:rsidR="004F796B" w:rsidRPr="00686CD6" w:rsidRDefault="00FA4941"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686CD6">
        <w:rPr>
          <w:rFonts w:ascii="Tahoma" w:eastAsia="Times New Roman" w:hAnsi="Tahoma" w:cs="Tahoma"/>
          <w:sz w:val="20"/>
          <w:szCs w:val="20"/>
          <w:lang w:eastAsia="pl-PL"/>
        </w:rPr>
        <w:t>Załącznik nr 1</w:t>
      </w:r>
    </w:p>
    <w:p w:rsidR="004F796B" w:rsidRPr="00686CD6" w:rsidRDefault="004F796B" w:rsidP="004F796B">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t>
      </w:r>
    </w:p>
    <w:p w:rsidR="004F796B" w:rsidRPr="00686CD6" w:rsidRDefault="004F796B" w:rsidP="004F796B">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pieczęć firmowa wykonawcy</w:t>
      </w:r>
    </w:p>
    <w:p w:rsidR="001F0FE4" w:rsidRPr="00686CD6" w:rsidRDefault="001F0FE4" w:rsidP="004F796B">
      <w:pPr>
        <w:spacing w:after="0" w:line="240" w:lineRule="auto"/>
        <w:jc w:val="both"/>
        <w:rPr>
          <w:rFonts w:ascii="Tahoma" w:eastAsia="Times New Roman" w:hAnsi="Tahoma" w:cs="Tahoma"/>
          <w:sz w:val="20"/>
          <w:szCs w:val="20"/>
          <w:lang w:eastAsia="pl-PL"/>
        </w:rPr>
      </w:pPr>
    </w:p>
    <w:p w:rsidR="001F0FE4" w:rsidRPr="00686CD6" w:rsidRDefault="001F0FE4" w:rsidP="004F796B">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center"/>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FORMULARZ OFERTOWY</w:t>
      </w:r>
    </w:p>
    <w:p w:rsidR="00E96429" w:rsidRPr="00686CD6" w:rsidRDefault="00E96429" w:rsidP="00E96429">
      <w:pPr>
        <w:spacing w:after="0" w:line="240" w:lineRule="auto"/>
        <w:jc w:val="center"/>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 xml:space="preserve">DLA UNIWERSYTECKIEGO CENTRUM KLINICZNEGO IM.PROF.K.GIBIŃSKIEGO </w:t>
      </w:r>
    </w:p>
    <w:p w:rsidR="00E96429" w:rsidRPr="00686CD6" w:rsidRDefault="00E96429" w:rsidP="00E96429">
      <w:pPr>
        <w:spacing w:after="0" w:line="240" w:lineRule="auto"/>
        <w:jc w:val="center"/>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ŚLĄSKIEGO UNIWERSYTETU MEDYCZNEGO W  KATOWICACH</w:t>
      </w:r>
    </w:p>
    <w:p w:rsidR="00E96429" w:rsidRPr="00686CD6" w:rsidRDefault="00E96429" w:rsidP="00E96429">
      <w:pPr>
        <w:spacing w:after="0" w:line="36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Nazwa wykonawcy ................................................................................................................</w:t>
      </w:r>
    </w:p>
    <w:p w:rsidR="00E96429" w:rsidRPr="00686CD6" w:rsidRDefault="00E96429" w:rsidP="00E96429">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Siedziba: .................................................................................................................................</w:t>
      </w:r>
    </w:p>
    <w:p w:rsidR="00E96429" w:rsidRPr="00686CD6" w:rsidRDefault="00E96429" w:rsidP="00E96429">
      <w:pPr>
        <w:spacing w:after="0" w:line="240" w:lineRule="auto"/>
        <w:jc w:val="center"/>
        <w:rPr>
          <w:rFonts w:ascii="Tahoma" w:eastAsia="Times New Roman" w:hAnsi="Tahoma" w:cs="Tahoma"/>
          <w:sz w:val="20"/>
          <w:szCs w:val="20"/>
          <w:lang w:eastAsia="pl-PL"/>
        </w:rPr>
      </w:pPr>
      <w:r w:rsidRPr="00686CD6">
        <w:rPr>
          <w:rFonts w:ascii="Tahoma" w:eastAsia="Times New Roman" w:hAnsi="Tahoma" w:cs="Tahoma"/>
          <w:sz w:val="20"/>
          <w:szCs w:val="20"/>
          <w:lang w:eastAsia="pl-PL"/>
        </w:rPr>
        <w:t>( adres, kod pocztowy, miejscowość, województwo)</w:t>
      </w:r>
    </w:p>
    <w:p w:rsidR="00E96429" w:rsidRPr="00686CD6" w:rsidRDefault="00E96429" w:rsidP="00E96429">
      <w:pPr>
        <w:spacing w:after="0" w:line="240" w:lineRule="auto"/>
        <w:jc w:val="center"/>
        <w:rPr>
          <w:rFonts w:ascii="Tahoma" w:eastAsia="Times New Roman" w:hAnsi="Tahoma" w:cs="Tahoma"/>
          <w:sz w:val="20"/>
          <w:szCs w:val="20"/>
          <w:lang w:eastAsia="pl-PL"/>
        </w:rPr>
      </w:pPr>
    </w:p>
    <w:p w:rsidR="00E96429" w:rsidRPr="00686CD6" w:rsidRDefault="00E96429" w:rsidP="00E96429">
      <w:pPr>
        <w:spacing w:after="0" w:line="36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t>
      </w:r>
    </w:p>
    <w:p w:rsidR="00E96429" w:rsidRPr="00686CD6" w:rsidRDefault="00E96429" w:rsidP="00E96429">
      <w:pPr>
        <w:spacing w:after="0" w:line="360" w:lineRule="auto"/>
        <w:jc w:val="both"/>
        <w:rPr>
          <w:rFonts w:ascii="Tahoma" w:eastAsia="Times New Roman" w:hAnsi="Tahoma" w:cs="Tahoma"/>
          <w:sz w:val="20"/>
          <w:szCs w:val="20"/>
          <w:lang w:val="de-DE" w:eastAsia="pl-PL"/>
        </w:rPr>
      </w:pPr>
      <w:r w:rsidRPr="00686CD6">
        <w:rPr>
          <w:rFonts w:ascii="Tahoma" w:eastAsia="Times New Roman" w:hAnsi="Tahoma" w:cs="Tahoma"/>
          <w:sz w:val="20"/>
          <w:szCs w:val="20"/>
          <w:lang w:val="de-DE" w:eastAsia="pl-PL"/>
        </w:rPr>
        <w:t>REGON ....................................... NIP .............................................................................</w:t>
      </w:r>
    </w:p>
    <w:p w:rsidR="00E96429" w:rsidRPr="00686CD6" w:rsidRDefault="00E96429" w:rsidP="00E96429">
      <w:pPr>
        <w:spacing w:after="0" w:line="360" w:lineRule="auto"/>
        <w:rPr>
          <w:rFonts w:ascii="Tahoma" w:eastAsia="Times New Roman" w:hAnsi="Tahoma" w:cs="Tahoma"/>
          <w:sz w:val="20"/>
          <w:szCs w:val="20"/>
          <w:lang w:val="de-DE" w:eastAsia="pl-PL"/>
        </w:rPr>
      </w:pPr>
      <w:proofErr w:type="spellStart"/>
      <w:r w:rsidRPr="00686CD6">
        <w:rPr>
          <w:rFonts w:ascii="Tahoma" w:eastAsia="Times New Roman" w:hAnsi="Tahoma" w:cs="Tahoma"/>
          <w:sz w:val="20"/>
          <w:szCs w:val="20"/>
          <w:lang w:val="de-DE" w:eastAsia="pl-PL"/>
        </w:rPr>
        <w:t>Osoba</w:t>
      </w:r>
      <w:proofErr w:type="spellEnd"/>
      <w:r w:rsidRPr="00686CD6">
        <w:rPr>
          <w:rFonts w:ascii="Tahoma" w:eastAsia="Times New Roman" w:hAnsi="Tahoma" w:cs="Tahoma"/>
          <w:sz w:val="20"/>
          <w:szCs w:val="20"/>
          <w:lang w:val="de-DE" w:eastAsia="pl-PL"/>
        </w:rPr>
        <w:t xml:space="preserve"> do </w:t>
      </w:r>
      <w:proofErr w:type="spellStart"/>
      <w:r w:rsidRPr="00686CD6">
        <w:rPr>
          <w:rFonts w:ascii="Tahoma" w:eastAsia="Times New Roman" w:hAnsi="Tahoma" w:cs="Tahoma"/>
          <w:sz w:val="20"/>
          <w:szCs w:val="20"/>
          <w:lang w:val="de-DE" w:eastAsia="pl-PL"/>
        </w:rPr>
        <w:t>kontaktu</w:t>
      </w:r>
      <w:proofErr w:type="spellEnd"/>
      <w:r w:rsidRPr="00686CD6">
        <w:rPr>
          <w:rFonts w:ascii="Tahoma" w:eastAsia="Times New Roman" w:hAnsi="Tahoma" w:cs="Tahoma"/>
          <w:sz w:val="20"/>
          <w:szCs w:val="20"/>
          <w:lang w:val="de-DE" w:eastAsia="pl-PL"/>
        </w:rPr>
        <w:t xml:space="preserve"> z </w:t>
      </w:r>
      <w:proofErr w:type="spellStart"/>
      <w:r w:rsidRPr="00686CD6">
        <w:rPr>
          <w:rFonts w:ascii="Tahoma" w:eastAsia="Times New Roman" w:hAnsi="Tahoma" w:cs="Tahoma"/>
          <w:sz w:val="20"/>
          <w:szCs w:val="20"/>
          <w:lang w:val="de-DE" w:eastAsia="pl-PL"/>
        </w:rPr>
        <w:t>Zamawiającym</w:t>
      </w:r>
      <w:proofErr w:type="spellEnd"/>
      <w:r w:rsidRPr="00686CD6">
        <w:rPr>
          <w:rFonts w:ascii="Tahoma" w:eastAsia="Times New Roman" w:hAnsi="Tahoma" w:cs="Tahoma"/>
          <w:sz w:val="20"/>
          <w:szCs w:val="20"/>
          <w:lang w:val="de-DE" w:eastAsia="pl-PL"/>
        </w:rPr>
        <w:t xml:space="preserve"> …………………………………………….</w:t>
      </w:r>
    </w:p>
    <w:p w:rsidR="00E96429" w:rsidRPr="00686CD6" w:rsidRDefault="00E96429" w:rsidP="00E96429">
      <w:pPr>
        <w:spacing w:after="0" w:line="360" w:lineRule="auto"/>
        <w:rPr>
          <w:rFonts w:ascii="Tahoma" w:eastAsia="Times New Roman" w:hAnsi="Tahoma" w:cs="Tahoma"/>
          <w:sz w:val="20"/>
          <w:szCs w:val="20"/>
          <w:lang w:val="de-DE" w:eastAsia="pl-PL"/>
        </w:rPr>
      </w:pPr>
      <w:r w:rsidRPr="00686CD6">
        <w:rPr>
          <w:rFonts w:ascii="Tahoma" w:eastAsia="Times New Roman" w:hAnsi="Tahoma" w:cs="Tahoma"/>
          <w:sz w:val="20"/>
          <w:szCs w:val="20"/>
          <w:lang w:val="de-DE" w:eastAsia="pl-PL"/>
        </w:rPr>
        <w:t>Tel. ………………………………………………………..</w:t>
      </w:r>
    </w:p>
    <w:p w:rsidR="00E96429" w:rsidRPr="00686CD6" w:rsidRDefault="00E96429" w:rsidP="00E96429">
      <w:pPr>
        <w:spacing w:after="0" w:line="360" w:lineRule="auto"/>
        <w:jc w:val="both"/>
        <w:rPr>
          <w:rFonts w:ascii="Tahoma" w:eastAsia="Times New Roman" w:hAnsi="Tahoma" w:cs="Tahoma"/>
          <w:sz w:val="20"/>
          <w:szCs w:val="20"/>
          <w:lang w:val="de-DE" w:eastAsia="pl-PL"/>
        </w:rPr>
      </w:pPr>
      <w:r w:rsidRPr="00686CD6">
        <w:rPr>
          <w:rFonts w:ascii="Tahoma" w:eastAsia="Times New Roman" w:hAnsi="Tahoma" w:cs="Tahoma"/>
          <w:sz w:val="20"/>
          <w:szCs w:val="20"/>
          <w:lang w:val="de-DE" w:eastAsia="pl-PL"/>
        </w:rPr>
        <w:t>Internet ................................................ e-</w:t>
      </w:r>
      <w:proofErr w:type="spellStart"/>
      <w:r w:rsidRPr="00686CD6">
        <w:rPr>
          <w:rFonts w:ascii="Tahoma" w:eastAsia="Times New Roman" w:hAnsi="Tahoma" w:cs="Tahoma"/>
          <w:sz w:val="20"/>
          <w:szCs w:val="20"/>
          <w:lang w:val="de-DE" w:eastAsia="pl-PL"/>
        </w:rPr>
        <w:t>mail</w:t>
      </w:r>
      <w:proofErr w:type="spellEnd"/>
      <w:r w:rsidRPr="00686CD6">
        <w:rPr>
          <w:rFonts w:ascii="Tahoma" w:eastAsia="Times New Roman" w:hAnsi="Tahoma" w:cs="Tahoma"/>
          <w:sz w:val="20"/>
          <w:szCs w:val="20"/>
          <w:lang w:val="de-DE" w:eastAsia="pl-PL"/>
        </w:rPr>
        <w:t xml:space="preserve"> ...................................................................</w:t>
      </w:r>
    </w:p>
    <w:p w:rsidR="00E96429" w:rsidRPr="00686CD6" w:rsidRDefault="00E96429" w:rsidP="00E96429">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Ubiegając się o zamówienie publiczne na dostawę  </w:t>
      </w:r>
      <w:r w:rsidR="00FA4941">
        <w:rPr>
          <w:rFonts w:ascii="Tahoma" w:eastAsia="Times New Roman" w:hAnsi="Tahoma" w:cs="Tahoma"/>
          <w:sz w:val="20"/>
          <w:szCs w:val="20"/>
          <w:lang w:eastAsia="pl-PL"/>
        </w:rPr>
        <w:t>środków czystości</w:t>
      </w:r>
      <w:r w:rsidRPr="00686CD6">
        <w:rPr>
          <w:rFonts w:ascii="Tahoma" w:eastAsia="Times New Roman" w:hAnsi="Tahoma" w:cs="Tahoma"/>
          <w:b/>
          <w:sz w:val="20"/>
          <w:szCs w:val="20"/>
          <w:lang w:eastAsia="pl-PL"/>
        </w:rPr>
        <w:t xml:space="preserve"> </w:t>
      </w:r>
      <w:r w:rsidRPr="00686CD6">
        <w:rPr>
          <w:rFonts w:ascii="Tahoma" w:eastAsia="Times New Roman" w:hAnsi="Tahoma" w:cs="Tahoma"/>
          <w:sz w:val="20"/>
          <w:szCs w:val="20"/>
          <w:lang w:eastAsia="pl-PL"/>
        </w:rPr>
        <w:t xml:space="preserve"> w ilości i asortymencie określonym w specyfikacji warunków zamówienia oferujemy realizację przedmiotowego zamówienia w cenie ofertowej określonej zgodnie z załączonymi formularzami asortymentowo – cenowymi </w:t>
      </w:r>
    </w:p>
    <w:p w:rsidR="00E96429" w:rsidRPr="00686CD6" w:rsidRDefault="00E96429" w:rsidP="00E96429">
      <w:pPr>
        <w:spacing w:after="0" w:line="240" w:lineRule="auto"/>
        <w:jc w:val="both"/>
        <w:rPr>
          <w:rFonts w:ascii="Tahoma" w:eastAsia="Times New Roman" w:hAnsi="Tahoma" w:cs="Tahoma"/>
          <w:b/>
          <w:bCs/>
          <w:sz w:val="20"/>
          <w:szCs w:val="20"/>
          <w:u w:val="single"/>
          <w:lang w:eastAsia="pl-PL"/>
        </w:rPr>
      </w:pPr>
    </w:p>
    <w:p w:rsidR="00E96429" w:rsidRPr="00686CD6" w:rsidRDefault="00E96429" w:rsidP="00E96429">
      <w:pPr>
        <w:spacing w:after="0" w:line="240" w:lineRule="auto"/>
        <w:jc w:val="both"/>
        <w:rPr>
          <w:rFonts w:ascii="Tahoma" w:eastAsia="Times New Roman" w:hAnsi="Tahoma" w:cs="Tahoma"/>
          <w:b/>
          <w:bCs/>
          <w:sz w:val="20"/>
          <w:szCs w:val="20"/>
          <w:u w:val="single"/>
          <w:lang w:eastAsia="pl-PL"/>
        </w:rPr>
      </w:pPr>
      <w:r w:rsidRPr="00686CD6">
        <w:rPr>
          <w:rFonts w:ascii="Tahoma" w:eastAsia="Times New Roman" w:hAnsi="Tahoma" w:cs="Tahoma"/>
          <w:b/>
          <w:bCs/>
          <w:sz w:val="20"/>
          <w:szCs w:val="20"/>
          <w:u w:val="single"/>
          <w:lang w:eastAsia="pl-PL"/>
        </w:rPr>
        <w:t xml:space="preserve">Termin dostawy: </w:t>
      </w:r>
      <w:r w:rsidRPr="00686CD6">
        <w:rPr>
          <w:rFonts w:ascii="Tahoma" w:eastAsia="Times New Roman" w:hAnsi="Tahoma" w:cs="Tahoma"/>
          <w:sz w:val="20"/>
          <w:szCs w:val="20"/>
          <w:lang w:eastAsia="pl-PL"/>
        </w:rPr>
        <w:t>odbywać się będą w okresie  do 12 miesięcy zgodnie z zapisami umowy.</w:t>
      </w:r>
    </w:p>
    <w:p w:rsidR="00FA4941" w:rsidRPr="00FA4941" w:rsidRDefault="00FA4941" w:rsidP="00FA4941">
      <w:pPr>
        <w:spacing w:after="0" w:line="240" w:lineRule="auto"/>
        <w:rPr>
          <w:rFonts w:ascii="Tahoma" w:eastAsia="Times New Roman" w:hAnsi="Tahoma" w:cs="Tahoma"/>
          <w:b/>
          <w:sz w:val="20"/>
          <w:szCs w:val="20"/>
          <w:lang w:eastAsia="pl-PL"/>
        </w:rPr>
      </w:pPr>
      <w:r w:rsidRPr="00FA4941">
        <w:rPr>
          <w:rFonts w:ascii="Tahoma" w:eastAsia="Calibri" w:hAnsi="Tahoma" w:cs="Tahoma"/>
          <w:sz w:val="20"/>
          <w:szCs w:val="20"/>
          <w:lang w:eastAsia="pl-PL"/>
        </w:rPr>
        <w:t>Dostawy częściowe będą odbywać się w terminie  do 3 dni roboczych  od dnia złożenia zamówienia.</w:t>
      </w: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b/>
          <w:bCs/>
          <w:sz w:val="20"/>
          <w:szCs w:val="20"/>
          <w:u w:val="single"/>
          <w:lang w:eastAsia="pl-PL"/>
        </w:rPr>
        <w:t xml:space="preserve">Termin płatności  </w:t>
      </w:r>
      <w:r w:rsidRPr="00686CD6">
        <w:rPr>
          <w:rFonts w:ascii="Tahoma" w:eastAsia="Times New Roman" w:hAnsi="Tahoma" w:cs="Tahoma"/>
          <w:sz w:val="20"/>
          <w:szCs w:val="20"/>
          <w:lang w:eastAsia="pl-PL"/>
        </w:rPr>
        <w:t>w ciągu 30 dni od dnia  otrzymania faktury za każdą dostarczoną partię przedmiotu zamówienia.</w:t>
      </w:r>
    </w:p>
    <w:p w:rsidR="00E96429" w:rsidRPr="00686CD6" w:rsidRDefault="00E96429" w:rsidP="00E96429">
      <w:pPr>
        <w:spacing w:after="0" w:line="240" w:lineRule="auto"/>
        <w:jc w:val="both"/>
        <w:rPr>
          <w:rFonts w:ascii="Tahoma" w:hAnsi="Tahoma" w:cs="Tahoma"/>
          <w:sz w:val="20"/>
          <w:szCs w:val="20"/>
        </w:rPr>
      </w:pPr>
    </w:p>
    <w:p w:rsidR="00E96429" w:rsidRPr="00686CD6" w:rsidRDefault="00E96429" w:rsidP="00E96429">
      <w:pPr>
        <w:spacing w:after="0" w:line="240" w:lineRule="auto"/>
        <w:jc w:val="both"/>
        <w:rPr>
          <w:rFonts w:ascii="Tahoma" w:eastAsia="Times New Roman" w:hAnsi="Tahoma" w:cs="Tahoma"/>
          <w:sz w:val="20"/>
          <w:szCs w:val="20"/>
          <w:lang w:eastAsia="ar-SA"/>
        </w:rPr>
      </w:pPr>
      <w:r w:rsidRPr="00686CD6">
        <w:rPr>
          <w:rFonts w:ascii="Tahoma" w:hAnsi="Tahoma" w:cs="Tahoma"/>
          <w:sz w:val="20"/>
          <w:szCs w:val="20"/>
        </w:rPr>
        <w:t xml:space="preserve">Nr. konta bankowego ………………………………….( wskazanego do umieszczenia w zapisach umowy </w:t>
      </w:r>
      <w:r w:rsidRPr="00686CD6">
        <w:rPr>
          <w:rFonts w:ascii="Tahoma" w:eastAsia="Times New Roman" w:hAnsi="Tahoma" w:cs="Tahoma"/>
          <w:sz w:val="20"/>
          <w:szCs w:val="20"/>
          <w:lang w:eastAsia="ar-SA"/>
        </w:rPr>
        <w:t>)</w:t>
      </w:r>
    </w:p>
    <w:p w:rsidR="00E96429" w:rsidRPr="00686CD6" w:rsidRDefault="00E96429" w:rsidP="00E96429">
      <w:pPr>
        <w:suppressAutoHyphens/>
        <w:spacing w:after="0" w:line="240" w:lineRule="auto"/>
        <w:jc w:val="both"/>
        <w:rPr>
          <w:rFonts w:ascii="Tahoma" w:eastAsia="Times New Roman" w:hAnsi="Tahoma" w:cs="Tahoma"/>
          <w:sz w:val="20"/>
          <w:szCs w:val="20"/>
          <w:lang w:eastAsia="ar-SA"/>
        </w:rPr>
      </w:pP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E96429" w:rsidRPr="00686CD6" w:rsidRDefault="00E96429" w:rsidP="00E96429">
      <w:pPr>
        <w:tabs>
          <w:tab w:val="left" w:pos="12240"/>
        </w:tabs>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Jesteśmy związani niniejszą ofertą przez czas wskazany w Specyfikacji Warunków Zamówienia   </w:t>
      </w:r>
    </w:p>
    <w:p w:rsidR="00E96429" w:rsidRPr="00686CD6" w:rsidRDefault="00E96429" w:rsidP="00E96429">
      <w:pPr>
        <w:tabs>
          <w:tab w:val="left" w:pos="12240"/>
        </w:tabs>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 Zawarta w Specyfikacji  Warunków Zamówienia treść wzoru umowy  została przez nas zaakceptowana i zobowiązujemy się w przypadku wyboru naszej oferty do zawarcia umowy na wyżej wymienionych warunkach w miejscu i terminie wyznaczonym przez Zamawiającego</w:t>
      </w: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w:t>
      </w:r>
      <w:r w:rsidR="00295BC8">
        <w:rPr>
          <w:rFonts w:ascii="Tahoma" w:eastAsia="Times New Roman" w:hAnsi="Tahoma" w:cs="Tahoma"/>
          <w:bCs/>
          <w:sz w:val="20"/>
          <w:szCs w:val="20"/>
          <w:lang w:eastAsia="pl-PL"/>
        </w:rPr>
        <w:t>Oświadczamy, że d</w:t>
      </w:r>
      <w:r w:rsidRPr="00686CD6">
        <w:rPr>
          <w:rFonts w:ascii="Tahoma" w:eastAsia="Times New Roman" w:hAnsi="Tahoma" w:cs="Tahoma"/>
          <w:bCs/>
          <w:sz w:val="20"/>
          <w:szCs w:val="20"/>
          <w:lang w:eastAsia="pl-PL"/>
        </w:rPr>
        <w:t>ołącz</w:t>
      </w:r>
      <w:r w:rsidR="00295BC8">
        <w:rPr>
          <w:rFonts w:ascii="Tahoma" w:eastAsia="Times New Roman" w:hAnsi="Tahoma" w:cs="Tahoma"/>
          <w:bCs/>
          <w:sz w:val="20"/>
          <w:szCs w:val="20"/>
          <w:lang w:eastAsia="pl-PL"/>
        </w:rPr>
        <w:t>one</w:t>
      </w:r>
      <w:r w:rsidRPr="00686CD6">
        <w:rPr>
          <w:rFonts w:ascii="Tahoma" w:eastAsia="Times New Roman" w:hAnsi="Tahoma" w:cs="Tahoma"/>
          <w:bCs/>
          <w:sz w:val="20"/>
          <w:szCs w:val="20"/>
          <w:lang w:eastAsia="pl-PL"/>
        </w:rPr>
        <w:t xml:space="preserve"> do oferty dokument</w:t>
      </w:r>
      <w:r w:rsidR="00295BC8">
        <w:rPr>
          <w:rFonts w:ascii="Tahoma" w:eastAsia="Times New Roman" w:hAnsi="Tahoma" w:cs="Tahoma"/>
          <w:bCs/>
          <w:sz w:val="20"/>
          <w:szCs w:val="20"/>
          <w:lang w:eastAsia="pl-PL"/>
        </w:rPr>
        <w:t>y</w:t>
      </w:r>
      <w:r w:rsidRPr="00686CD6">
        <w:rPr>
          <w:rFonts w:ascii="Tahoma" w:eastAsia="Times New Roman" w:hAnsi="Tahoma" w:cs="Tahoma"/>
          <w:bCs/>
          <w:sz w:val="20"/>
          <w:szCs w:val="20"/>
          <w:lang w:eastAsia="pl-PL"/>
        </w:rPr>
        <w:t xml:space="preserve">  są  aktualne oraz zgodne ze stanem faktycznym na dzień złożenia</w:t>
      </w: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Oświadczamy , że następującą część zamówienia …………………………………………..</w:t>
      </w: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Zamierzam powierzyć podwykonawcom</w:t>
      </w: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Znając treść art. 297 </w:t>
      </w:r>
      <w:r w:rsidRPr="00686CD6">
        <w:rPr>
          <w:rFonts w:ascii="Tahoma" w:hAnsi="Tahoma" w:cs="Tahoma"/>
          <w:sz w:val="20"/>
          <w:szCs w:val="20"/>
        </w:rPr>
        <w:t>§1 Kodeksu Karnego, oświadczamy, że dane zawarte w ofercie, dokumentach i oświadczeniach są zgodne ze stanem faktycznym.</w:t>
      </w:r>
    </w:p>
    <w:p w:rsidR="00E96429" w:rsidRPr="00686CD6" w:rsidRDefault="00E96429" w:rsidP="00E96429">
      <w:pPr>
        <w:suppressAutoHyphens/>
        <w:autoSpaceDE w:val="0"/>
        <w:autoSpaceDN w:val="0"/>
        <w:adjustRightInd w:val="0"/>
        <w:spacing w:after="0" w:line="240" w:lineRule="auto"/>
        <w:jc w:val="both"/>
        <w:rPr>
          <w:rFonts w:ascii="Tahoma" w:eastAsia="TimesNewRoman" w:hAnsi="Tahoma" w:cs="Tahoma"/>
          <w:sz w:val="20"/>
          <w:szCs w:val="20"/>
          <w:lang w:eastAsia="pl-PL"/>
        </w:rPr>
      </w:pPr>
      <w:r w:rsidRPr="00686CD6">
        <w:rPr>
          <w:rFonts w:ascii="Tahoma" w:eastAsia="Times New Roman" w:hAnsi="Tahoma" w:cs="Tahoma"/>
          <w:sz w:val="20"/>
          <w:szCs w:val="20"/>
          <w:lang w:eastAsia="ar-SA"/>
        </w:rPr>
        <w:t>- Oświadczam, że wypełniłem obowiązki informacyjne przewidziane w art. 13 lub art. 14</w:t>
      </w:r>
      <w:r w:rsidRPr="00686CD6">
        <w:rPr>
          <w:rFonts w:ascii="Tahoma" w:eastAsia="Times New Roman" w:hAnsi="Tahoma" w:cs="Tahoma"/>
          <w:sz w:val="20"/>
          <w:szCs w:val="20"/>
          <w:vertAlign w:val="superscript"/>
          <w:lang w:eastAsia="ar-SA"/>
        </w:rPr>
        <w:t xml:space="preserve"> </w:t>
      </w:r>
      <w:r w:rsidRPr="00686CD6">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E96429" w:rsidRPr="00F169E2" w:rsidRDefault="00E96429" w:rsidP="00E96429">
      <w:pPr>
        <w:suppressAutoHyphens/>
        <w:spacing w:after="0" w:line="240" w:lineRule="auto"/>
        <w:ind w:left="284" w:hanging="284"/>
        <w:jc w:val="both"/>
        <w:rPr>
          <w:rFonts w:ascii="Tahoma" w:eastAsia="Times New Roman" w:hAnsi="Tahoma" w:cs="Tahoma"/>
          <w:i/>
          <w:sz w:val="16"/>
          <w:szCs w:val="16"/>
          <w:lang w:eastAsia="ar-SA"/>
        </w:rPr>
      </w:pPr>
      <w:r w:rsidRPr="00686CD6">
        <w:rPr>
          <w:rFonts w:ascii="Tahoma" w:eastAsia="Times New Roman" w:hAnsi="Tahoma" w:cs="Tahoma"/>
          <w:sz w:val="20"/>
          <w:szCs w:val="20"/>
          <w:lang w:eastAsia="ar-SA"/>
        </w:rPr>
        <w:t xml:space="preserve">     </w:t>
      </w:r>
      <w:r w:rsidRPr="00F169E2">
        <w:rPr>
          <w:rFonts w:ascii="Tahoma" w:eastAsia="Times New Roman" w:hAnsi="Tahoma" w:cs="Tahoma"/>
          <w:i/>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E96429" w:rsidRPr="00686CD6" w:rsidRDefault="00E96429" w:rsidP="00E96429">
      <w:pPr>
        <w:suppressAutoHyphens/>
        <w:spacing w:after="0" w:line="240" w:lineRule="auto"/>
        <w:rPr>
          <w:rFonts w:ascii="Tahoma" w:eastAsia="Times New Roman" w:hAnsi="Tahoma" w:cs="Tahoma"/>
          <w:sz w:val="20"/>
          <w:szCs w:val="20"/>
          <w:lang w:eastAsia="ar-SA"/>
        </w:rPr>
      </w:pPr>
    </w:p>
    <w:tbl>
      <w:tblPr>
        <w:tblStyle w:val="Tabela-Siatka1"/>
        <w:tblW w:w="0" w:type="auto"/>
        <w:tblLook w:val="04A0"/>
      </w:tblPr>
      <w:tblGrid>
        <w:gridCol w:w="9210"/>
      </w:tblGrid>
      <w:tr w:rsidR="00E96429" w:rsidRPr="00686CD6" w:rsidTr="00686CD6">
        <w:tc>
          <w:tcPr>
            <w:tcW w:w="9210" w:type="dxa"/>
          </w:tcPr>
          <w:p w:rsidR="00E96429" w:rsidRPr="00686CD6" w:rsidRDefault="00E96429" w:rsidP="00E96429">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lastRenderedPageBreak/>
              <w:t>R  Rodzaj Wykonawcy:</w:t>
            </w:r>
          </w:p>
          <w:p w:rsidR="00E96429" w:rsidRPr="00686CD6" w:rsidRDefault="00E96429" w:rsidP="00E126F3">
            <w:pPr>
              <w:numPr>
                <w:ilvl w:val="2"/>
                <w:numId w:val="27"/>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Mikroprzedsiębiorstwo</w:t>
            </w:r>
          </w:p>
          <w:p w:rsidR="00E96429" w:rsidRPr="00686CD6" w:rsidRDefault="00E96429" w:rsidP="00E126F3">
            <w:pPr>
              <w:numPr>
                <w:ilvl w:val="0"/>
                <w:numId w:val="28"/>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Małe przedsiębiorstwo</w:t>
            </w:r>
          </w:p>
          <w:p w:rsidR="00E96429" w:rsidRPr="00686CD6" w:rsidRDefault="00E96429" w:rsidP="00E126F3">
            <w:pPr>
              <w:numPr>
                <w:ilvl w:val="0"/>
                <w:numId w:val="29"/>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Średnie przedsiębiorstwo</w:t>
            </w:r>
          </w:p>
          <w:p w:rsidR="00E96429" w:rsidRPr="00686CD6" w:rsidRDefault="00E96429" w:rsidP="00E126F3">
            <w:pPr>
              <w:numPr>
                <w:ilvl w:val="0"/>
                <w:numId w:val="30"/>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 xml:space="preserve">Jednoosobowa działalnością gospodarczą </w:t>
            </w:r>
          </w:p>
          <w:p w:rsidR="00E96429" w:rsidRPr="00686CD6" w:rsidRDefault="00E96429" w:rsidP="00E126F3">
            <w:pPr>
              <w:numPr>
                <w:ilvl w:val="0"/>
                <w:numId w:val="31"/>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Osoba fizyczna nieprowadząca działalności gospodarczej</w:t>
            </w:r>
          </w:p>
          <w:p w:rsidR="00E96429" w:rsidRPr="00686CD6" w:rsidRDefault="00E96429" w:rsidP="00E126F3">
            <w:pPr>
              <w:numPr>
                <w:ilvl w:val="0"/>
                <w:numId w:val="30"/>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Inny rodzaj</w:t>
            </w:r>
          </w:p>
          <w:p w:rsidR="00E96429" w:rsidRPr="00686CD6" w:rsidRDefault="00E96429" w:rsidP="00E96429">
            <w:pPr>
              <w:suppressAutoHyphens/>
              <w:rPr>
                <w:rFonts w:ascii="Tahoma" w:eastAsia="Times New Roman" w:hAnsi="Tahoma" w:cs="Tahoma"/>
                <w:sz w:val="20"/>
                <w:szCs w:val="20"/>
                <w:lang w:eastAsia="ar-SA"/>
              </w:rPr>
            </w:pPr>
          </w:p>
        </w:tc>
      </w:tr>
    </w:tbl>
    <w:p w:rsidR="00E96429" w:rsidRPr="00686CD6" w:rsidRDefault="00E96429" w:rsidP="00E96429">
      <w:pPr>
        <w:suppressAutoHyphens/>
        <w:spacing w:after="0" w:line="240" w:lineRule="auto"/>
        <w:rPr>
          <w:rFonts w:ascii="Tahoma" w:eastAsia="Times New Roman" w:hAnsi="Tahoma" w:cs="Tahoma"/>
          <w:sz w:val="20"/>
          <w:szCs w:val="20"/>
          <w:lang w:eastAsia="ar-SA"/>
        </w:rPr>
      </w:pPr>
    </w:p>
    <w:p w:rsidR="00E96429" w:rsidRPr="00686CD6" w:rsidRDefault="00E96429" w:rsidP="00E96429">
      <w:pPr>
        <w:spacing w:after="0"/>
        <w:rPr>
          <w:rFonts w:ascii="Tahoma" w:eastAsia="Calibri" w:hAnsi="Tahoma" w:cs="Tahoma"/>
          <w:sz w:val="20"/>
          <w:szCs w:val="20"/>
        </w:rPr>
      </w:pPr>
      <w:r w:rsidRPr="00686CD6">
        <w:rPr>
          <w:rFonts w:ascii="Tahoma" w:eastAsia="Calibri" w:hAnsi="Tahoma" w:cs="Tahoma"/>
          <w:sz w:val="20"/>
          <w:szCs w:val="20"/>
        </w:rPr>
        <w:t>*Zaznaczyć właściwe X</w:t>
      </w: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A36BCC" w:rsidRPr="00686CD6" w:rsidRDefault="00A36BCC" w:rsidP="004F796B">
      <w:pPr>
        <w:spacing w:after="0" w:line="240" w:lineRule="auto"/>
        <w:jc w:val="right"/>
        <w:rPr>
          <w:rFonts w:ascii="Tahoma" w:eastAsia="Times New Roman" w:hAnsi="Tahoma" w:cs="Tahoma"/>
          <w:bCs/>
          <w:sz w:val="20"/>
          <w:szCs w:val="20"/>
          <w:lang w:eastAsia="pl-PL"/>
        </w:rPr>
      </w:pPr>
    </w:p>
    <w:p w:rsidR="00A36BCC" w:rsidRPr="00686CD6" w:rsidRDefault="00A36BCC" w:rsidP="004F796B">
      <w:pPr>
        <w:spacing w:after="0" w:line="240" w:lineRule="auto"/>
        <w:jc w:val="right"/>
        <w:rPr>
          <w:rFonts w:ascii="Tahoma" w:eastAsia="Times New Roman" w:hAnsi="Tahoma" w:cs="Tahoma"/>
          <w:bCs/>
          <w:sz w:val="20"/>
          <w:szCs w:val="20"/>
          <w:lang w:eastAsia="pl-PL"/>
        </w:rPr>
      </w:pPr>
    </w:p>
    <w:p w:rsidR="00D463CB" w:rsidRPr="00686CD6" w:rsidRDefault="00D463CB" w:rsidP="004F796B">
      <w:pPr>
        <w:spacing w:after="0" w:line="240" w:lineRule="auto"/>
        <w:jc w:val="right"/>
        <w:rPr>
          <w:rFonts w:ascii="Tahoma" w:eastAsia="Times New Roman" w:hAnsi="Tahoma" w:cs="Tahoma"/>
          <w:bCs/>
          <w:sz w:val="20"/>
          <w:szCs w:val="20"/>
          <w:lang w:eastAsia="pl-PL"/>
        </w:rPr>
      </w:pPr>
    </w:p>
    <w:p w:rsidR="00D463CB" w:rsidRPr="00686CD6" w:rsidRDefault="00D463CB" w:rsidP="004F796B">
      <w:pPr>
        <w:spacing w:after="0" w:line="240" w:lineRule="auto"/>
        <w:jc w:val="right"/>
        <w:rPr>
          <w:rFonts w:ascii="Tahoma" w:eastAsia="Times New Roman" w:hAnsi="Tahoma" w:cs="Tahoma"/>
          <w:bCs/>
          <w:sz w:val="20"/>
          <w:szCs w:val="20"/>
          <w:lang w:eastAsia="pl-PL"/>
        </w:rPr>
      </w:pPr>
    </w:p>
    <w:p w:rsidR="00D463CB" w:rsidRPr="00686CD6" w:rsidRDefault="00D463CB" w:rsidP="008A0612">
      <w:pPr>
        <w:suppressAutoHyphens/>
        <w:spacing w:after="0" w:line="240" w:lineRule="auto"/>
        <w:jc w:val="both"/>
        <w:rPr>
          <w:rFonts w:ascii="Tahoma" w:eastAsia="Times New Roman" w:hAnsi="Tahoma" w:cs="Tahoma"/>
          <w:iCs/>
          <w:sz w:val="20"/>
          <w:szCs w:val="20"/>
          <w:lang w:eastAsia="ar-SA"/>
        </w:rPr>
      </w:pPr>
    </w:p>
    <w:p w:rsidR="00D463CB" w:rsidRPr="00686CD6" w:rsidRDefault="00D463CB"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Default="00FB656C"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169E2" w:rsidRDefault="00F169E2"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Pr="00686CD6" w:rsidRDefault="00F063E5"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imes New Roman" w:eastAsia="Times New Roman" w:hAnsi="Times New Roman" w:cs="Times New Roman"/>
          <w:iCs/>
          <w:sz w:val="20"/>
          <w:szCs w:val="20"/>
          <w:lang w:eastAsia="ar-SA"/>
        </w:rPr>
      </w:pPr>
    </w:p>
    <w:p w:rsidR="008A0612" w:rsidRPr="00686CD6" w:rsidRDefault="00A72E56" w:rsidP="008A0612">
      <w:pPr>
        <w:suppressAutoHyphens/>
        <w:spacing w:after="0" w:line="240" w:lineRule="auto"/>
        <w:jc w:val="both"/>
        <w:rPr>
          <w:rFonts w:ascii="Tahoma" w:eastAsia="Times New Roman" w:hAnsi="Tahoma" w:cs="Tahoma"/>
          <w:iCs/>
          <w:sz w:val="20"/>
          <w:szCs w:val="20"/>
          <w:lang w:eastAsia="ar-SA"/>
        </w:rPr>
      </w:pPr>
      <w:r w:rsidRPr="00686CD6">
        <w:rPr>
          <w:rFonts w:ascii="Tahoma" w:eastAsia="Times New Roman" w:hAnsi="Tahoma" w:cs="Tahoma"/>
          <w:iCs/>
          <w:sz w:val="20"/>
          <w:szCs w:val="20"/>
          <w:lang w:eastAsia="ar-SA"/>
        </w:rPr>
        <w:lastRenderedPageBreak/>
        <w:t>DZP.</w:t>
      </w:r>
      <w:r w:rsidR="00F76854" w:rsidRPr="00686CD6">
        <w:rPr>
          <w:rFonts w:ascii="Tahoma" w:eastAsia="Times New Roman" w:hAnsi="Tahoma" w:cs="Tahoma"/>
          <w:iCs/>
          <w:sz w:val="20"/>
          <w:szCs w:val="20"/>
          <w:lang w:eastAsia="ar-SA"/>
        </w:rPr>
        <w:t>381</w:t>
      </w:r>
      <w:r w:rsidRPr="00686CD6">
        <w:rPr>
          <w:rFonts w:ascii="Tahoma" w:eastAsia="Times New Roman" w:hAnsi="Tahoma" w:cs="Tahoma"/>
          <w:iCs/>
          <w:sz w:val="20"/>
          <w:szCs w:val="20"/>
          <w:lang w:eastAsia="ar-SA"/>
        </w:rPr>
        <w:t>.</w:t>
      </w:r>
      <w:r w:rsidR="00F063E5">
        <w:rPr>
          <w:rFonts w:ascii="Tahoma" w:eastAsia="Times New Roman" w:hAnsi="Tahoma" w:cs="Tahoma"/>
          <w:iCs/>
          <w:sz w:val="20"/>
          <w:szCs w:val="20"/>
          <w:lang w:eastAsia="ar-SA"/>
        </w:rPr>
        <w:t>41</w:t>
      </w:r>
      <w:r w:rsidR="008A0612" w:rsidRPr="00686CD6">
        <w:rPr>
          <w:rFonts w:ascii="Tahoma" w:eastAsia="Times New Roman" w:hAnsi="Tahoma" w:cs="Tahoma"/>
          <w:iCs/>
          <w:sz w:val="20"/>
          <w:szCs w:val="20"/>
          <w:lang w:eastAsia="ar-SA"/>
        </w:rPr>
        <w:t>B</w:t>
      </w:r>
      <w:r w:rsidRPr="00686CD6">
        <w:rPr>
          <w:rFonts w:ascii="Tahoma" w:eastAsia="Times New Roman" w:hAnsi="Tahoma" w:cs="Tahoma"/>
          <w:iCs/>
          <w:sz w:val="20"/>
          <w:szCs w:val="20"/>
          <w:lang w:eastAsia="ar-SA"/>
        </w:rPr>
        <w:t>.</w:t>
      </w:r>
      <w:r w:rsidR="008A0612" w:rsidRPr="00686CD6">
        <w:rPr>
          <w:rFonts w:ascii="Tahoma" w:eastAsia="Times New Roman" w:hAnsi="Tahoma" w:cs="Tahoma"/>
          <w:iCs/>
          <w:sz w:val="20"/>
          <w:szCs w:val="20"/>
          <w:lang w:eastAsia="ar-SA"/>
        </w:rPr>
        <w:t>20</w:t>
      </w:r>
      <w:r w:rsidR="005A4551" w:rsidRPr="00686CD6">
        <w:rPr>
          <w:rFonts w:ascii="Tahoma" w:eastAsia="Times New Roman" w:hAnsi="Tahoma" w:cs="Tahoma"/>
          <w:iCs/>
          <w:sz w:val="20"/>
          <w:szCs w:val="20"/>
          <w:lang w:eastAsia="ar-SA"/>
        </w:rPr>
        <w:t>2</w:t>
      </w:r>
      <w:r w:rsidR="00F76854" w:rsidRPr="00686CD6">
        <w:rPr>
          <w:rFonts w:ascii="Tahoma" w:eastAsia="Times New Roman" w:hAnsi="Tahoma" w:cs="Tahoma"/>
          <w:iCs/>
          <w:sz w:val="20"/>
          <w:szCs w:val="20"/>
          <w:lang w:eastAsia="ar-SA"/>
        </w:rPr>
        <w:t>1</w:t>
      </w:r>
    </w:p>
    <w:p w:rsidR="008A0612" w:rsidRPr="00686CD6" w:rsidRDefault="00F063E5" w:rsidP="008A061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686CD6">
        <w:rPr>
          <w:rFonts w:ascii="Tahoma" w:eastAsia="Times New Roman" w:hAnsi="Tahoma" w:cs="Tahoma"/>
          <w:sz w:val="20"/>
          <w:szCs w:val="20"/>
          <w:lang w:eastAsia="ar-SA"/>
        </w:rPr>
        <w:t>Załącznik nr 2</w:t>
      </w:r>
    </w:p>
    <w:p w:rsidR="008A0612" w:rsidRPr="00686CD6" w:rsidRDefault="008A0612" w:rsidP="008A0612">
      <w:p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w:t>
      </w:r>
    </w:p>
    <w:p w:rsidR="008A0612" w:rsidRPr="00686CD6" w:rsidRDefault="008A0612" w:rsidP="008A0612">
      <w:p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pieczęć firmowa Wykonawcy</w:t>
      </w:r>
    </w:p>
    <w:p w:rsidR="00F76854" w:rsidRPr="00686CD6" w:rsidRDefault="00F76854" w:rsidP="00F76854">
      <w:pPr>
        <w:spacing w:after="0" w:line="240" w:lineRule="auto"/>
        <w:jc w:val="center"/>
        <w:rPr>
          <w:rFonts w:ascii="Tahoma" w:eastAsia="MS Mincho" w:hAnsi="Tahoma" w:cs="Tahoma"/>
          <w:b/>
          <w:sz w:val="20"/>
          <w:szCs w:val="20"/>
          <w:u w:val="single"/>
          <w:lang w:eastAsia="pl-PL"/>
        </w:rPr>
      </w:pPr>
    </w:p>
    <w:p w:rsidR="00F76854" w:rsidRPr="00686CD6" w:rsidRDefault="00F76854" w:rsidP="00F76854">
      <w:pPr>
        <w:spacing w:after="0" w:line="240" w:lineRule="auto"/>
        <w:jc w:val="center"/>
        <w:rPr>
          <w:rFonts w:ascii="Tahoma" w:eastAsia="MS Mincho" w:hAnsi="Tahoma" w:cs="Tahoma"/>
          <w:b/>
          <w:sz w:val="20"/>
          <w:szCs w:val="20"/>
          <w:u w:val="single"/>
          <w:lang w:eastAsia="pl-PL"/>
        </w:rPr>
      </w:pPr>
    </w:p>
    <w:p w:rsidR="00F76854" w:rsidRPr="00686CD6" w:rsidRDefault="00F76854" w:rsidP="00F76854">
      <w:pPr>
        <w:spacing w:after="0" w:line="240" w:lineRule="auto"/>
        <w:jc w:val="center"/>
        <w:rPr>
          <w:rFonts w:ascii="Tahoma" w:eastAsia="MS Mincho" w:hAnsi="Tahoma" w:cs="Tahoma"/>
          <w:b/>
          <w:sz w:val="20"/>
          <w:szCs w:val="20"/>
          <w:u w:val="single"/>
          <w:lang w:eastAsia="pl-PL"/>
        </w:rPr>
      </w:pPr>
    </w:p>
    <w:p w:rsidR="00F76854" w:rsidRPr="00686CD6" w:rsidRDefault="00F76854" w:rsidP="00F76854">
      <w:pPr>
        <w:spacing w:after="0" w:line="240" w:lineRule="auto"/>
        <w:jc w:val="center"/>
        <w:rPr>
          <w:rFonts w:ascii="Tahoma" w:eastAsia="MS Mincho" w:hAnsi="Tahoma" w:cs="Tahoma"/>
          <w:b/>
          <w:sz w:val="20"/>
          <w:szCs w:val="20"/>
          <w:u w:val="single"/>
          <w:lang w:eastAsia="pl-PL"/>
        </w:rPr>
      </w:pPr>
      <w:r w:rsidRPr="00686CD6">
        <w:rPr>
          <w:rFonts w:ascii="Tahoma" w:eastAsia="MS Mincho" w:hAnsi="Tahoma" w:cs="Tahoma"/>
          <w:b/>
          <w:sz w:val="20"/>
          <w:szCs w:val="20"/>
          <w:u w:val="single"/>
          <w:lang w:eastAsia="pl-PL"/>
        </w:rPr>
        <w:t xml:space="preserve">OŚWIADCZENIE WYKONAWCY </w:t>
      </w: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86CD6">
        <w:rPr>
          <w:rFonts w:ascii="Tahoma" w:eastAsia="MS Mincho" w:hAnsi="Tahoma" w:cs="Tahoma"/>
          <w:b/>
          <w:sz w:val="20"/>
          <w:szCs w:val="20"/>
          <w:u w:val="single"/>
          <w:lang w:eastAsia="pl-PL"/>
        </w:rPr>
        <w:t>DOTYCZĄCE PRZESŁANEK WYKLUCZENIA Z POSTĘPOWANIA</w:t>
      </w: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86CD6">
        <w:rPr>
          <w:rFonts w:ascii="Tahoma" w:eastAsia="MS Mincho" w:hAnsi="Tahoma" w:cs="Tahoma"/>
          <w:b/>
          <w:sz w:val="20"/>
          <w:szCs w:val="20"/>
          <w:lang w:eastAsia="pl-PL"/>
        </w:rPr>
        <w:t>OŚWIADCZENIA DOTYCZĄCE WYKONAWCY</w:t>
      </w: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86CD6">
        <w:rPr>
          <w:rFonts w:ascii="Tahoma" w:eastAsia="MS Mincho" w:hAnsi="Tahoma" w:cs="Tahoma"/>
          <w:b/>
          <w:sz w:val="20"/>
          <w:szCs w:val="20"/>
          <w:lang w:eastAsia="pl-PL"/>
        </w:rPr>
        <w:t>(składane na podstawie art. 125 ust. 1 PZP</w:t>
      </w:r>
    </w:p>
    <w:p w:rsidR="00F76854" w:rsidRPr="00686CD6"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F76854" w:rsidRPr="00686CD6"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F76854" w:rsidRPr="00686CD6"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F76854" w:rsidRPr="00686CD6" w:rsidRDefault="00F76854" w:rsidP="00E126F3">
      <w:pPr>
        <w:numPr>
          <w:ilvl w:val="0"/>
          <w:numId w:val="32"/>
        </w:numPr>
        <w:suppressAutoHyphens/>
        <w:overflowPunct w:val="0"/>
        <w:autoSpaceDE w:val="0"/>
        <w:autoSpaceDN w:val="0"/>
        <w:adjustRightInd w:val="0"/>
        <w:spacing w:after="0" w:line="240" w:lineRule="auto"/>
        <w:ind w:left="284" w:right="-142" w:hanging="284"/>
        <w:jc w:val="both"/>
        <w:rPr>
          <w:rFonts w:ascii="Tahoma" w:eastAsia="MS Mincho" w:hAnsi="Tahoma" w:cs="Tahoma"/>
          <w:b/>
          <w:sz w:val="20"/>
          <w:szCs w:val="20"/>
          <w:lang w:eastAsia="pl-PL"/>
        </w:rPr>
      </w:pPr>
      <w:r w:rsidRPr="00686CD6">
        <w:rPr>
          <w:rFonts w:ascii="Tahoma" w:eastAsia="MS Mincho" w:hAnsi="Tahoma" w:cs="Tahoma"/>
          <w:b/>
          <w:sz w:val="20"/>
          <w:szCs w:val="20"/>
          <w:lang w:eastAsia="pl-PL"/>
        </w:rPr>
        <w:t>Oświadczam, że nie podlegam wykluczeniu z postępowania na podstawie art. 108 ust 1 PZP.</w:t>
      </w:r>
    </w:p>
    <w:p w:rsidR="00F76854" w:rsidRPr="00686CD6" w:rsidRDefault="00F76854" w:rsidP="00F7685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5F2276" w:rsidRPr="00686CD6" w:rsidRDefault="00F76854" w:rsidP="00E126F3">
      <w:pPr>
        <w:numPr>
          <w:ilvl w:val="0"/>
          <w:numId w:val="32"/>
        </w:numPr>
        <w:suppressAutoHyphens/>
        <w:spacing w:after="0" w:line="240" w:lineRule="auto"/>
        <w:ind w:left="284" w:hanging="284"/>
        <w:rPr>
          <w:rFonts w:ascii="Tahoma" w:eastAsia="Calibri" w:hAnsi="Tahoma" w:cs="Tahoma"/>
          <w:sz w:val="20"/>
          <w:szCs w:val="20"/>
        </w:rPr>
      </w:pPr>
      <w:r w:rsidRPr="00686CD6">
        <w:rPr>
          <w:rFonts w:ascii="Tahoma" w:eastAsia="Calibri" w:hAnsi="Tahoma" w:cs="Tahoma"/>
          <w:b/>
          <w:sz w:val="20"/>
          <w:szCs w:val="20"/>
        </w:rPr>
        <w:t>*</w:t>
      </w:r>
      <w:r w:rsidRPr="00686CD6">
        <w:rPr>
          <w:rFonts w:ascii="Tahoma" w:eastAsia="Calibri" w:hAnsi="Tahoma" w:cs="Tahoma"/>
          <w:sz w:val="20"/>
          <w:szCs w:val="20"/>
        </w:rPr>
        <w:t xml:space="preserve">Oświadczam, że zachodzą w stosunku do mnie podstawy wykluczenia z postępowania na podstawie art. ……………. PZP </w:t>
      </w:r>
      <w:r w:rsidRPr="00686CD6">
        <w:rPr>
          <w:rFonts w:ascii="Tahoma" w:eastAsia="Calibri" w:hAnsi="Tahoma" w:cs="Tahoma"/>
          <w:i/>
          <w:sz w:val="20"/>
          <w:szCs w:val="20"/>
        </w:rPr>
        <w:t>(podać mającą zastosowanie podstawę wykluczenia spośród wymienionych w art. 108 ust. 1 pkt 1,2,5 lub 6 UPZP).</w:t>
      </w:r>
      <w:r w:rsidRPr="00686CD6">
        <w:rPr>
          <w:rFonts w:ascii="Tahoma" w:eastAsia="Calibri" w:hAnsi="Tahoma" w:cs="Tahoma"/>
          <w:sz w:val="20"/>
          <w:szCs w:val="20"/>
        </w:rPr>
        <w:t xml:space="preserve"> Jednocześnie oświadczam, że w związku z ww. okolicznością, na podstawie art. 110 ust. 2 PZP podjąłem następujące środki </w:t>
      </w:r>
      <w:r w:rsidR="00BE2A43" w:rsidRPr="00686CD6">
        <w:rPr>
          <w:rFonts w:ascii="Tahoma" w:eastAsia="Calibri" w:hAnsi="Tahoma" w:cs="Tahoma"/>
          <w:sz w:val="20"/>
          <w:szCs w:val="20"/>
        </w:rPr>
        <w:t xml:space="preserve"> </w:t>
      </w:r>
      <w:r w:rsidRPr="00686CD6">
        <w:rPr>
          <w:rFonts w:ascii="Tahoma" w:eastAsia="Calibri" w:hAnsi="Tahoma" w:cs="Tahoma"/>
          <w:sz w:val="20"/>
          <w:szCs w:val="20"/>
        </w:rPr>
        <w:t xml:space="preserve">naprawcze: </w:t>
      </w:r>
    </w:p>
    <w:p w:rsidR="005F2276" w:rsidRPr="00686CD6" w:rsidRDefault="005F2276" w:rsidP="005F2276">
      <w:pPr>
        <w:pStyle w:val="Akapitzlist"/>
        <w:rPr>
          <w:rFonts w:ascii="Tahoma" w:eastAsia="Calibri" w:hAnsi="Tahoma" w:cs="Tahoma"/>
          <w:sz w:val="20"/>
          <w:szCs w:val="20"/>
        </w:rPr>
      </w:pPr>
    </w:p>
    <w:p w:rsidR="00F76854" w:rsidRPr="00686CD6" w:rsidRDefault="00F76854" w:rsidP="005F2276">
      <w:pPr>
        <w:suppressAutoHyphens/>
        <w:spacing w:after="0" w:line="240" w:lineRule="auto"/>
        <w:ind w:left="284"/>
        <w:rPr>
          <w:rFonts w:ascii="Tahoma" w:eastAsia="Calibri" w:hAnsi="Tahoma" w:cs="Tahoma"/>
          <w:sz w:val="20"/>
          <w:szCs w:val="20"/>
        </w:rPr>
      </w:pPr>
      <w:r w:rsidRPr="00686CD6">
        <w:rPr>
          <w:rFonts w:ascii="Tahoma" w:eastAsia="Calibri" w:hAnsi="Tahoma" w:cs="Tahoma"/>
          <w:sz w:val="20"/>
          <w:szCs w:val="20"/>
        </w:rPr>
        <w:t>………………………</w:t>
      </w:r>
      <w:r w:rsidR="005F2276" w:rsidRPr="00686CD6">
        <w:rPr>
          <w:rFonts w:ascii="Tahoma" w:eastAsia="Calibri" w:hAnsi="Tahoma" w:cs="Tahoma"/>
          <w:sz w:val="20"/>
          <w:szCs w:val="20"/>
        </w:rPr>
        <w:t>………………………………………….……………………………</w:t>
      </w:r>
    </w:p>
    <w:p w:rsidR="005F2276" w:rsidRPr="00686CD6" w:rsidRDefault="005F2276" w:rsidP="005F2276">
      <w:pPr>
        <w:suppressAutoHyphens/>
        <w:spacing w:after="0" w:line="240" w:lineRule="auto"/>
        <w:ind w:left="284"/>
        <w:rPr>
          <w:rFonts w:ascii="Tahoma" w:eastAsia="Calibri" w:hAnsi="Tahoma" w:cs="Tahoma"/>
          <w:sz w:val="20"/>
          <w:szCs w:val="20"/>
        </w:rPr>
      </w:pPr>
    </w:p>
    <w:p w:rsidR="00F76854" w:rsidRPr="00686CD6" w:rsidRDefault="00F76854" w:rsidP="00F76854">
      <w:pPr>
        <w:spacing w:after="0" w:line="240" w:lineRule="auto"/>
        <w:ind w:firstLine="284"/>
        <w:jc w:val="both"/>
        <w:rPr>
          <w:rFonts w:ascii="Tahoma" w:eastAsia="Calibri" w:hAnsi="Tahoma" w:cs="Tahoma"/>
          <w:sz w:val="20"/>
          <w:szCs w:val="20"/>
        </w:rPr>
      </w:pPr>
      <w:r w:rsidRPr="00686CD6">
        <w:rPr>
          <w:rFonts w:ascii="Tahoma" w:eastAsia="Calibri" w:hAnsi="Tahoma" w:cs="Tahoma"/>
          <w:sz w:val="20"/>
          <w:szCs w:val="20"/>
        </w:rPr>
        <w:t>………………………</w:t>
      </w:r>
      <w:r w:rsidR="005F2276" w:rsidRPr="00686CD6">
        <w:rPr>
          <w:rFonts w:ascii="Tahoma" w:eastAsia="Calibri" w:hAnsi="Tahoma" w:cs="Tahoma"/>
          <w:sz w:val="20"/>
          <w:szCs w:val="20"/>
        </w:rPr>
        <w:t>………………………………………….……………………………</w:t>
      </w:r>
    </w:p>
    <w:p w:rsidR="005F2276" w:rsidRPr="00686CD6" w:rsidRDefault="005F2276" w:rsidP="00F76854">
      <w:pPr>
        <w:spacing w:after="0" w:line="240" w:lineRule="auto"/>
        <w:ind w:firstLine="284"/>
        <w:jc w:val="both"/>
        <w:rPr>
          <w:rFonts w:ascii="Tahoma" w:eastAsia="Calibri" w:hAnsi="Tahoma" w:cs="Tahoma"/>
          <w:sz w:val="20"/>
          <w:szCs w:val="20"/>
        </w:rPr>
      </w:pPr>
    </w:p>
    <w:p w:rsidR="005F2276" w:rsidRPr="00686CD6" w:rsidRDefault="005F2276" w:rsidP="00F76854">
      <w:pPr>
        <w:spacing w:after="0" w:line="240" w:lineRule="auto"/>
        <w:ind w:firstLine="284"/>
        <w:jc w:val="both"/>
        <w:rPr>
          <w:rFonts w:ascii="Tahoma" w:eastAsia="Calibri" w:hAnsi="Tahoma" w:cs="Tahoma"/>
          <w:sz w:val="20"/>
          <w:szCs w:val="20"/>
        </w:rPr>
      </w:pPr>
    </w:p>
    <w:p w:rsidR="00F76854" w:rsidRPr="00686CD6" w:rsidRDefault="00F76854" w:rsidP="00F76854">
      <w:pPr>
        <w:spacing w:after="0" w:line="240" w:lineRule="auto"/>
        <w:ind w:firstLine="284"/>
        <w:jc w:val="both"/>
        <w:rPr>
          <w:rFonts w:ascii="Tahoma" w:eastAsia="Calibri" w:hAnsi="Tahoma" w:cs="Tahoma"/>
          <w:strike/>
          <w:sz w:val="20"/>
          <w:szCs w:val="20"/>
        </w:rPr>
      </w:pPr>
    </w:p>
    <w:p w:rsidR="00F76854" w:rsidRPr="00686CD6" w:rsidRDefault="00F76854" w:rsidP="00F76854">
      <w:pPr>
        <w:spacing w:after="0" w:line="240" w:lineRule="auto"/>
        <w:ind w:right="-142"/>
        <w:jc w:val="right"/>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dnia ..........................................</w:t>
      </w:r>
    </w:p>
    <w:p w:rsidR="00F76854" w:rsidRPr="00686CD6" w:rsidRDefault="00F76854" w:rsidP="00F76854">
      <w:pPr>
        <w:spacing w:after="0" w:line="240" w:lineRule="auto"/>
        <w:jc w:val="both"/>
        <w:rPr>
          <w:rFonts w:ascii="Tahoma" w:eastAsia="Calibri" w:hAnsi="Tahoma" w:cs="Tahoma"/>
          <w:strike/>
          <w:sz w:val="20"/>
          <w:szCs w:val="20"/>
        </w:rPr>
      </w:pPr>
    </w:p>
    <w:p w:rsidR="00F76854" w:rsidRPr="00686CD6" w:rsidRDefault="00F76854" w:rsidP="00F76854">
      <w:pPr>
        <w:spacing w:after="0" w:line="240" w:lineRule="auto"/>
        <w:jc w:val="both"/>
        <w:rPr>
          <w:rFonts w:ascii="Tahoma" w:eastAsia="Calibri" w:hAnsi="Tahoma" w:cs="Tahoma"/>
          <w:b/>
          <w:sz w:val="20"/>
          <w:szCs w:val="20"/>
        </w:rPr>
      </w:pPr>
      <w:r w:rsidRPr="00686CD6">
        <w:rPr>
          <w:rFonts w:ascii="Tahoma" w:eastAsia="Calibri" w:hAnsi="Tahoma" w:cs="Tahoma"/>
          <w:b/>
          <w:sz w:val="20"/>
          <w:szCs w:val="20"/>
        </w:rPr>
        <w:t>*wypełnić jeżeli dotyczy</w:t>
      </w:r>
    </w:p>
    <w:p w:rsidR="00F76854" w:rsidRPr="00686CD6" w:rsidRDefault="00F76854" w:rsidP="00F76854">
      <w:pPr>
        <w:spacing w:after="0" w:line="240" w:lineRule="auto"/>
        <w:jc w:val="both"/>
        <w:rPr>
          <w:rFonts w:ascii="Tahoma" w:eastAsia="Calibri" w:hAnsi="Tahoma" w:cs="Tahoma"/>
          <w:b/>
          <w:strike/>
          <w:sz w:val="20"/>
          <w:szCs w:val="20"/>
        </w:rPr>
      </w:pPr>
    </w:p>
    <w:p w:rsidR="00F76854" w:rsidRPr="00686CD6" w:rsidRDefault="00F76854" w:rsidP="00F76854">
      <w:pPr>
        <w:spacing w:after="0" w:line="240" w:lineRule="auto"/>
        <w:jc w:val="both"/>
        <w:rPr>
          <w:rFonts w:ascii="Tahoma" w:eastAsia="MS Mincho" w:hAnsi="Tahoma" w:cs="Tahoma"/>
          <w:i/>
          <w:iCs/>
          <w:sz w:val="20"/>
          <w:szCs w:val="20"/>
          <w:lang w:eastAsia="ar-SA"/>
        </w:rPr>
      </w:pPr>
      <w:r w:rsidRPr="00686CD6">
        <w:rPr>
          <w:rFonts w:ascii="Tahoma" w:eastAsia="MS Mincho" w:hAnsi="Tahoma" w:cs="Tahoma"/>
          <w:i/>
          <w:iCs/>
          <w:sz w:val="20"/>
          <w:szCs w:val="20"/>
          <w:lang w:eastAsia="ar-SA"/>
        </w:rPr>
        <w:t xml:space="preserve"> </w:t>
      </w:r>
    </w:p>
    <w:p w:rsidR="00F76854" w:rsidRPr="00686CD6" w:rsidRDefault="00F76854" w:rsidP="00F76854">
      <w:pPr>
        <w:spacing w:after="0" w:line="240" w:lineRule="auto"/>
        <w:jc w:val="center"/>
        <w:rPr>
          <w:rFonts w:ascii="Tahoma" w:eastAsia="MS Mincho" w:hAnsi="Tahoma" w:cs="Tahoma"/>
          <w:iCs/>
          <w:sz w:val="20"/>
          <w:szCs w:val="20"/>
          <w:lang w:eastAsia="ar-SA"/>
        </w:rPr>
      </w:pPr>
      <w:r w:rsidRPr="00686CD6">
        <w:rPr>
          <w:rFonts w:ascii="Tahoma" w:eastAsia="MS Mincho" w:hAnsi="Tahoma" w:cs="Tahoma"/>
          <w:iCs/>
          <w:sz w:val="20"/>
          <w:szCs w:val="20"/>
          <w:lang w:eastAsia="ar-SA"/>
        </w:rPr>
        <w:t>OŚWIADCZENIE DOTYCZĄCE PODANYCH INFORMACJI:</w:t>
      </w:r>
    </w:p>
    <w:p w:rsidR="00F76854" w:rsidRPr="00686CD6" w:rsidRDefault="00F76854" w:rsidP="00F76854">
      <w:pPr>
        <w:spacing w:after="0" w:line="240" w:lineRule="auto"/>
        <w:jc w:val="center"/>
        <w:rPr>
          <w:rFonts w:ascii="Tahoma" w:eastAsia="MS Mincho" w:hAnsi="Tahoma" w:cs="Tahoma"/>
          <w:iCs/>
          <w:sz w:val="20"/>
          <w:szCs w:val="20"/>
          <w:lang w:eastAsia="ar-SA"/>
        </w:rPr>
      </w:pPr>
    </w:p>
    <w:p w:rsidR="00F76854" w:rsidRPr="00686CD6" w:rsidRDefault="00F76854" w:rsidP="00F76854">
      <w:pPr>
        <w:spacing w:after="0" w:line="360" w:lineRule="auto"/>
        <w:jc w:val="both"/>
        <w:rPr>
          <w:rFonts w:ascii="Tahoma" w:eastAsia="Calibri" w:hAnsi="Tahoma" w:cs="Tahoma"/>
          <w:sz w:val="20"/>
          <w:szCs w:val="20"/>
        </w:rPr>
      </w:pPr>
    </w:p>
    <w:p w:rsidR="00F76854" w:rsidRPr="00686CD6" w:rsidRDefault="00F76854" w:rsidP="00F76854">
      <w:pPr>
        <w:spacing w:after="0" w:line="360" w:lineRule="auto"/>
        <w:jc w:val="both"/>
        <w:rPr>
          <w:rFonts w:ascii="Tahoma" w:eastAsia="Calibri" w:hAnsi="Tahoma" w:cs="Tahoma"/>
          <w:sz w:val="20"/>
          <w:szCs w:val="20"/>
        </w:rPr>
      </w:pPr>
      <w:r w:rsidRPr="00686CD6">
        <w:rPr>
          <w:rFonts w:ascii="Tahoma" w:eastAsia="Calibri" w:hAnsi="Tahoma" w:cs="Tahoma"/>
          <w:sz w:val="20"/>
          <w:szCs w:val="20"/>
        </w:rPr>
        <w:t xml:space="preserve">Oświadczam, że wszystkie informacje podane w powyższych oświadczeniach są aktualne </w:t>
      </w:r>
      <w:r w:rsidRPr="00686CD6">
        <w:rPr>
          <w:rFonts w:ascii="Tahoma" w:eastAsia="Calibri" w:hAnsi="Tahoma" w:cs="Tahoma"/>
          <w:sz w:val="20"/>
          <w:szCs w:val="20"/>
        </w:rPr>
        <w:br/>
        <w:t>i zgodne z prawdą oraz zostały przedstawione z pełną świadomością konsekwencji wprowadzenia zamawiającego w błąd przy przedstawianiu informacji.</w:t>
      </w:r>
    </w:p>
    <w:p w:rsidR="00F76854" w:rsidRPr="00686CD6" w:rsidRDefault="00F76854" w:rsidP="00F76854">
      <w:pPr>
        <w:overflowPunct w:val="0"/>
        <w:autoSpaceDE w:val="0"/>
        <w:autoSpaceDN w:val="0"/>
        <w:adjustRightInd w:val="0"/>
        <w:spacing w:after="0" w:line="240" w:lineRule="auto"/>
        <w:ind w:right="-142"/>
        <w:rPr>
          <w:rFonts w:ascii="Tahoma" w:eastAsia="MS Mincho" w:hAnsi="Tahoma" w:cs="Tahoma"/>
          <w:sz w:val="20"/>
          <w:szCs w:val="20"/>
          <w:lang w:eastAsia="pl-PL"/>
        </w:rPr>
      </w:pPr>
      <w:r w:rsidRPr="00686CD6">
        <w:rPr>
          <w:rFonts w:ascii="Tahoma" w:eastAsia="MS Mincho" w:hAnsi="Tahoma" w:cs="Tahoma"/>
          <w:sz w:val="20"/>
          <w:szCs w:val="20"/>
          <w:lang w:eastAsia="pl-PL"/>
        </w:rPr>
        <w:t xml:space="preserve">                                                                       </w:t>
      </w:r>
    </w:p>
    <w:p w:rsidR="00F76854" w:rsidRPr="00686CD6" w:rsidRDefault="00F76854" w:rsidP="00F7685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rsidR="00F76854" w:rsidRPr="00686CD6" w:rsidRDefault="00F76854" w:rsidP="00F76854">
      <w:pPr>
        <w:spacing w:after="0" w:line="240" w:lineRule="auto"/>
        <w:ind w:right="-142"/>
        <w:jc w:val="right"/>
        <w:rPr>
          <w:rFonts w:ascii="Tahoma" w:eastAsia="MS Mincho" w:hAnsi="Tahoma" w:cs="Tahoma"/>
          <w:b/>
          <w:i/>
          <w:sz w:val="20"/>
          <w:szCs w:val="20"/>
          <w:u w:val="single"/>
          <w:lang w:eastAsia="pl-PL"/>
        </w:rPr>
      </w:pPr>
      <w:r w:rsidRPr="00686CD6">
        <w:rPr>
          <w:rFonts w:ascii="Tahoma" w:eastAsia="MS Mincho" w:hAnsi="Tahoma" w:cs="Tahoma"/>
          <w:sz w:val="20"/>
          <w:szCs w:val="20"/>
          <w:lang w:eastAsia="pl-PL"/>
        </w:rPr>
        <w:t>...........................................  dnia ..........................................</w:t>
      </w:r>
    </w:p>
    <w:p w:rsidR="00F76854" w:rsidRDefault="00F76854"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F063E5" w:rsidRDefault="00F063E5" w:rsidP="0015420B">
      <w:pPr>
        <w:rPr>
          <w:rFonts w:ascii="Tahoma" w:eastAsia="MS Mincho" w:hAnsi="Tahoma" w:cs="Tahoma"/>
          <w:sz w:val="20"/>
          <w:szCs w:val="20"/>
          <w:lang w:eastAsia="en-GB"/>
        </w:rPr>
      </w:pPr>
    </w:p>
    <w:p w:rsidR="0015420B" w:rsidRDefault="0015420B" w:rsidP="00F169E2">
      <w:pPr>
        <w:spacing w:after="0"/>
        <w:rPr>
          <w:rFonts w:ascii="Tahoma" w:hAnsi="Tahoma" w:cs="Tahoma"/>
          <w:sz w:val="20"/>
          <w:szCs w:val="20"/>
        </w:rPr>
      </w:pPr>
      <w:r>
        <w:rPr>
          <w:rFonts w:ascii="Tahoma" w:hAnsi="Tahoma" w:cs="Tahoma"/>
          <w:sz w:val="20"/>
          <w:szCs w:val="20"/>
        </w:rPr>
        <w:lastRenderedPageBreak/>
        <w:t>DZP.381.41B/2020</w:t>
      </w:r>
    </w:p>
    <w:p w:rsidR="0015420B" w:rsidRPr="00F169E2" w:rsidRDefault="0015420B" w:rsidP="0015420B">
      <w:pPr>
        <w:rPr>
          <w:rFonts w:ascii="Tahoma" w:hAnsi="Tahoma" w:cs="Tahoma"/>
          <w:sz w:val="20"/>
          <w:szCs w:val="20"/>
        </w:rPr>
      </w:pPr>
      <w:r>
        <w:t xml:space="preserve">  </w:t>
      </w:r>
      <w:r w:rsidR="00F169E2">
        <w:t xml:space="preserve">                               </w:t>
      </w:r>
      <w:r>
        <w:t xml:space="preserve">                                                                                                                      </w:t>
      </w:r>
      <w:r>
        <w:rPr>
          <w:rFonts w:ascii="Tahoma" w:hAnsi="Tahoma" w:cs="Tahoma"/>
          <w:sz w:val="20"/>
          <w:szCs w:val="20"/>
        </w:rPr>
        <w:t>Załącznik nr  3</w:t>
      </w:r>
    </w:p>
    <w:p w:rsidR="0015420B" w:rsidRDefault="0015420B" w:rsidP="0015420B">
      <w:pPr>
        <w:jc w:val="center"/>
        <w:rPr>
          <w:rFonts w:ascii="Tahoma" w:hAnsi="Tahoma" w:cs="Tahoma"/>
          <w:b/>
          <w:bCs/>
          <w:sz w:val="20"/>
          <w:szCs w:val="20"/>
        </w:rPr>
      </w:pPr>
      <w:r>
        <w:rPr>
          <w:rFonts w:ascii="Tahoma" w:hAnsi="Tahoma" w:cs="Tahoma"/>
          <w:b/>
          <w:bCs/>
          <w:sz w:val="20"/>
          <w:szCs w:val="20"/>
        </w:rPr>
        <w:t>UMOWA – wzór</w:t>
      </w:r>
    </w:p>
    <w:p w:rsidR="0015420B" w:rsidRDefault="0015420B" w:rsidP="0015420B">
      <w:pPr>
        <w:rPr>
          <w:rFonts w:ascii="Tahoma" w:hAnsi="Tahoma" w:cs="Tahoma"/>
          <w:sz w:val="20"/>
          <w:szCs w:val="20"/>
        </w:rPr>
      </w:pPr>
      <w:r>
        <w:rPr>
          <w:rFonts w:ascii="Tahoma" w:hAnsi="Tahoma" w:cs="Tahoma"/>
          <w:sz w:val="20"/>
          <w:szCs w:val="20"/>
        </w:rPr>
        <w:t>zawarta w dniu ................................ w  Katowicach pomiędzy:</w:t>
      </w:r>
    </w:p>
    <w:p w:rsidR="0015420B" w:rsidRDefault="0015420B" w:rsidP="0015420B">
      <w:pPr>
        <w:spacing w:after="0"/>
        <w:rPr>
          <w:rFonts w:ascii="Tahoma" w:hAnsi="Tahoma" w:cs="Tahoma"/>
          <w:b/>
          <w:bCs/>
          <w:sz w:val="20"/>
          <w:szCs w:val="20"/>
        </w:rPr>
      </w:pPr>
      <w:r>
        <w:rPr>
          <w:rFonts w:ascii="Tahoma" w:hAnsi="Tahoma" w:cs="Tahoma"/>
          <w:b/>
          <w:bCs/>
          <w:sz w:val="20"/>
          <w:szCs w:val="20"/>
        </w:rPr>
        <w:t xml:space="preserve">Uniwersyteckim Centrum Klinicznym im. prof. K. Gibińskiego Śląskiego Uniwersytetu Medycznego w Katowicach    </w:t>
      </w:r>
      <w:r>
        <w:rPr>
          <w:rFonts w:ascii="Tahoma" w:hAnsi="Tahoma" w:cs="Tahoma"/>
          <w:sz w:val="20"/>
          <w:szCs w:val="20"/>
        </w:rPr>
        <w:t>z siedzibą: 40 – 514 Katowice, ul. Ceglana 35</w:t>
      </w:r>
    </w:p>
    <w:p w:rsidR="0015420B" w:rsidRDefault="0015420B" w:rsidP="0015420B">
      <w:pPr>
        <w:spacing w:after="0"/>
        <w:rPr>
          <w:rFonts w:ascii="Tahoma" w:hAnsi="Tahoma" w:cs="Tahoma"/>
          <w:sz w:val="20"/>
          <w:szCs w:val="20"/>
        </w:rPr>
      </w:pPr>
      <w:r>
        <w:rPr>
          <w:rFonts w:ascii="Tahoma" w:hAnsi="Tahoma" w:cs="Tahoma"/>
          <w:sz w:val="20"/>
          <w:szCs w:val="20"/>
        </w:rPr>
        <w:t>wpisanym do KRS pod nr 0000049660</w:t>
      </w:r>
    </w:p>
    <w:p w:rsidR="0015420B" w:rsidRDefault="0015420B" w:rsidP="0015420B">
      <w:pPr>
        <w:spacing w:after="0"/>
        <w:rPr>
          <w:rFonts w:ascii="Tahoma" w:hAnsi="Tahoma" w:cs="Tahoma"/>
          <w:sz w:val="20"/>
          <w:szCs w:val="20"/>
        </w:rPr>
      </w:pPr>
      <w:r>
        <w:rPr>
          <w:rFonts w:ascii="Tahoma" w:hAnsi="Tahoma" w:cs="Tahoma"/>
          <w:sz w:val="20"/>
          <w:szCs w:val="20"/>
        </w:rPr>
        <w:t>NIP: 954-22-74-017</w:t>
      </w:r>
    </w:p>
    <w:p w:rsidR="0015420B" w:rsidRDefault="0015420B" w:rsidP="0015420B">
      <w:pPr>
        <w:spacing w:after="0"/>
        <w:rPr>
          <w:rFonts w:ascii="Tahoma" w:hAnsi="Tahoma" w:cs="Tahoma"/>
          <w:sz w:val="20"/>
          <w:szCs w:val="20"/>
        </w:rPr>
      </w:pPr>
      <w:r>
        <w:rPr>
          <w:rFonts w:ascii="Tahoma" w:hAnsi="Tahoma" w:cs="Tahoma"/>
          <w:sz w:val="20"/>
          <w:szCs w:val="20"/>
        </w:rPr>
        <w:t>REGON: 001325767</w:t>
      </w:r>
    </w:p>
    <w:p w:rsidR="0015420B" w:rsidRDefault="0015420B" w:rsidP="0015420B">
      <w:pPr>
        <w:spacing w:after="0"/>
        <w:rPr>
          <w:rFonts w:ascii="Tahoma" w:hAnsi="Tahoma" w:cs="Tahoma"/>
          <w:sz w:val="20"/>
          <w:szCs w:val="20"/>
        </w:rPr>
      </w:pPr>
      <w:r>
        <w:rPr>
          <w:rFonts w:ascii="Tahoma" w:hAnsi="Tahoma" w:cs="Tahoma"/>
          <w:sz w:val="20"/>
          <w:szCs w:val="20"/>
        </w:rPr>
        <w:t xml:space="preserve">zwanym w treści umowy Zamawiającym, </w:t>
      </w:r>
    </w:p>
    <w:p w:rsidR="0015420B" w:rsidRDefault="0015420B" w:rsidP="0015420B">
      <w:pPr>
        <w:spacing w:after="0"/>
        <w:rPr>
          <w:rFonts w:ascii="Tahoma" w:hAnsi="Tahoma" w:cs="Tahoma"/>
          <w:sz w:val="20"/>
          <w:szCs w:val="20"/>
        </w:rPr>
      </w:pPr>
      <w:r>
        <w:rPr>
          <w:rFonts w:ascii="Tahoma" w:hAnsi="Tahoma" w:cs="Tahoma"/>
          <w:sz w:val="20"/>
          <w:szCs w:val="20"/>
        </w:rPr>
        <w:t>reprezentowanym przez:</w:t>
      </w:r>
    </w:p>
    <w:p w:rsidR="0015420B" w:rsidRDefault="0015420B" w:rsidP="0015420B">
      <w:pPr>
        <w:spacing w:after="0"/>
        <w:rPr>
          <w:rFonts w:ascii="Tahoma" w:hAnsi="Tahoma" w:cs="Tahoma"/>
          <w:sz w:val="20"/>
          <w:szCs w:val="20"/>
        </w:rPr>
      </w:pPr>
      <w:r>
        <w:rPr>
          <w:rFonts w:ascii="Tahoma" w:hAnsi="Tahoma" w:cs="Tahoma"/>
          <w:sz w:val="20"/>
          <w:szCs w:val="20"/>
        </w:rPr>
        <w:t>………………………………………………………….</w:t>
      </w:r>
    </w:p>
    <w:p w:rsidR="0015420B" w:rsidRDefault="0015420B" w:rsidP="0015420B">
      <w:pPr>
        <w:spacing w:after="0"/>
        <w:rPr>
          <w:rFonts w:ascii="Tahoma" w:hAnsi="Tahoma" w:cs="Tahoma"/>
          <w:sz w:val="20"/>
          <w:szCs w:val="20"/>
        </w:rPr>
      </w:pPr>
      <w:r>
        <w:rPr>
          <w:rFonts w:ascii="Tahoma" w:hAnsi="Tahoma" w:cs="Tahoma"/>
          <w:sz w:val="20"/>
          <w:szCs w:val="20"/>
        </w:rPr>
        <w:t>a</w:t>
      </w:r>
    </w:p>
    <w:p w:rsidR="0015420B" w:rsidRDefault="0015420B" w:rsidP="0015420B">
      <w:pPr>
        <w:spacing w:after="0"/>
        <w:rPr>
          <w:rFonts w:ascii="Tahoma" w:hAnsi="Tahoma" w:cs="Tahoma"/>
          <w:sz w:val="20"/>
          <w:szCs w:val="20"/>
        </w:rPr>
      </w:pPr>
      <w:r>
        <w:rPr>
          <w:rFonts w:ascii="Tahoma" w:hAnsi="Tahoma" w:cs="Tahoma"/>
          <w:sz w:val="20"/>
          <w:szCs w:val="20"/>
        </w:rPr>
        <w:t>……………………………….</w:t>
      </w:r>
    </w:p>
    <w:p w:rsidR="0015420B" w:rsidRDefault="0015420B" w:rsidP="0015420B">
      <w:pPr>
        <w:spacing w:after="0"/>
        <w:rPr>
          <w:rFonts w:ascii="Tahoma" w:hAnsi="Tahoma" w:cs="Tahoma"/>
          <w:sz w:val="20"/>
          <w:szCs w:val="20"/>
        </w:rPr>
      </w:pPr>
      <w:r>
        <w:rPr>
          <w:rFonts w:ascii="Tahoma" w:hAnsi="Tahoma" w:cs="Tahoma"/>
          <w:sz w:val="20"/>
          <w:szCs w:val="20"/>
        </w:rPr>
        <w:t>wpisanym do ................................. pod nr …………………..</w:t>
      </w:r>
    </w:p>
    <w:p w:rsidR="0015420B" w:rsidRDefault="0015420B" w:rsidP="0015420B">
      <w:pPr>
        <w:spacing w:after="0"/>
        <w:rPr>
          <w:rFonts w:ascii="Tahoma" w:hAnsi="Tahoma" w:cs="Tahoma"/>
          <w:sz w:val="20"/>
          <w:szCs w:val="20"/>
        </w:rPr>
      </w:pPr>
      <w:r>
        <w:rPr>
          <w:rFonts w:ascii="Tahoma" w:hAnsi="Tahoma" w:cs="Tahoma"/>
          <w:sz w:val="20"/>
          <w:szCs w:val="20"/>
        </w:rPr>
        <w:t xml:space="preserve">NIP  </w:t>
      </w:r>
    </w:p>
    <w:p w:rsidR="0015420B" w:rsidRDefault="0015420B" w:rsidP="0015420B">
      <w:pPr>
        <w:spacing w:after="0"/>
        <w:rPr>
          <w:rFonts w:ascii="Tahoma" w:hAnsi="Tahoma" w:cs="Tahoma"/>
          <w:sz w:val="20"/>
          <w:szCs w:val="20"/>
        </w:rPr>
      </w:pPr>
      <w:r>
        <w:rPr>
          <w:rFonts w:ascii="Tahoma" w:hAnsi="Tahoma" w:cs="Tahoma"/>
          <w:sz w:val="20"/>
          <w:szCs w:val="20"/>
        </w:rPr>
        <w:t>REGON</w:t>
      </w:r>
    </w:p>
    <w:p w:rsidR="0015420B" w:rsidRDefault="0015420B" w:rsidP="0015420B">
      <w:pPr>
        <w:spacing w:after="0"/>
        <w:rPr>
          <w:rFonts w:ascii="Tahoma" w:hAnsi="Tahoma" w:cs="Tahoma"/>
          <w:sz w:val="20"/>
          <w:szCs w:val="20"/>
        </w:rPr>
      </w:pPr>
      <w:r>
        <w:rPr>
          <w:rFonts w:ascii="Tahoma" w:hAnsi="Tahoma" w:cs="Tahoma"/>
          <w:sz w:val="20"/>
          <w:szCs w:val="20"/>
        </w:rPr>
        <w:t xml:space="preserve">zwanym w treści umowy Wykonawcą </w:t>
      </w:r>
    </w:p>
    <w:p w:rsidR="0015420B" w:rsidRDefault="0015420B" w:rsidP="0015420B">
      <w:pPr>
        <w:rPr>
          <w:rFonts w:ascii="Tahoma" w:hAnsi="Tahoma" w:cs="Tahoma"/>
          <w:sz w:val="20"/>
          <w:szCs w:val="20"/>
        </w:rPr>
      </w:pPr>
      <w:r>
        <w:rPr>
          <w:rFonts w:ascii="Tahoma" w:hAnsi="Tahoma" w:cs="Tahoma"/>
          <w:sz w:val="20"/>
          <w:szCs w:val="20"/>
        </w:rPr>
        <w:t>reprezentowanym przez</w:t>
      </w:r>
    </w:p>
    <w:p w:rsidR="0015420B" w:rsidRPr="00DA6659" w:rsidRDefault="0015420B" w:rsidP="0015420B">
      <w:pPr>
        <w:widowControl w:val="0"/>
        <w:rPr>
          <w:rFonts w:ascii="Times New Roman" w:hAnsi="Times New Roman" w:cs="Times New Roman"/>
          <w:sz w:val="24"/>
          <w:szCs w:val="24"/>
        </w:rPr>
      </w:pPr>
      <w:r>
        <w:t>.........................................................</w:t>
      </w:r>
    </w:p>
    <w:p w:rsidR="0015420B" w:rsidRPr="0015420B" w:rsidRDefault="0015420B" w:rsidP="0015420B">
      <w:pPr>
        <w:widowControl w:val="0"/>
        <w:jc w:val="both"/>
        <w:rPr>
          <w:rFonts w:ascii="Tahoma" w:eastAsia="Lucida Sans Unicode" w:hAnsi="Tahoma" w:cs="Tahoma"/>
          <w:kern w:val="2"/>
          <w:sz w:val="20"/>
          <w:szCs w:val="20"/>
        </w:rPr>
      </w:pPr>
      <w:r>
        <w:rPr>
          <w:rFonts w:ascii="Tahoma" w:eastAsia="Lucida Sans Unicode" w:hAnsi="Tahoma" w:cs="Tahoma"/>
          <w:kern w:val="2"/>
          <w:sz w:val="20"/>
          <w:szCs w:val="20"/>
        </w:rPr>
        <w:t>W wyniku przeprowadzenia przez Zamawiającego postępowania o udzielenie zamówienia publicznego w trybie podstawowym  – zgodnie z ustawą z dnia 11 września  2019 r.  Prawo zamówień publicznych (</w:t>
      </w:r>
      <w:r>
        <w:rPr>
          <w:rFonts w:ascii="Tahoma" w:eastAsia="Times New Roman" w:hAnsi="Tahoma" w:cs="Tahoma"/>
          <w:sz w:val="20"/>
          <w:szCs w:val="20"/>
          <w:lang w:eastAsia="pl-PL"/>
        </w:rPr>
        <w:t xml:space="preserve">Dz. U. z 2019 r. poz. 2019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eastAsia="Lucida Sans Unicode" w:hAnsi="Tahoma" w:cs="Tahoma"/>
          <w:kern w:val="2"/>
          <w:sz w:val="20"/>
          <w:szCs w:val="20"/>
        </w:rPr>
        <w:t>) została zawarta umowa następującej treści:</w:t>
      </w:r>
    </w:p>
    <w:p w:rsidR="0015420B" w:rsidRDefault="0015420B" w:rsidP="0015420B">
      <w:pPr>
        <w:spacing w:after="0"/>
        <w:jc w:val="center"/>
        <w:rPr>
          <w:b/>
        </w:rPr>
      </w:pPr>
      <w:r>
        <w:rPr>
          <w:b/>
        </w:rPr>
        <w:t>§ 1</w:t>
      </w:r>
    </w:p>
    <w:p w:rsidR="0015420B" w:rsidRPr="00E34E57" w:rsidRDefault="0015420B" w:rsidP="0015420B">
      <w:pPr>
        <w:spacing w:after="0"/>
        <w:jc w:val="center"/>
        <w:rPr>
          <w:rFonts w:ascii="Tahoma" w:hAnsi="Tahoma" w:cs="Tahoma"/>
          <w:b/>
          <w:sz w:val="20"/>
          <w:szCs w:val="20"/>
          <w:u w:val="single"/>
        </w:rPr>
      </w:pPr>
      <w:r w:rsidRPr="00E34E57">
        <w:rPr>
          <w:rFonts w:ascii="Tahoma" w:hAnsi="Tahoma" w:cs="Tahoma"/>
          <w:b/>
          <w:sz w:val="20"/>
          <w:szCs w:val="20"/>
          <w:u w:val="single"/>
        </w:rPr>
        <w:t>PRZEDMIOT UMOWY</w:t>
      </w:r>
    </w:p>
    <w:p w:rsidR="0015420B" w:rsidRDefault="0015420B" w:rsidP="00E34E57">
      <w:pPr>
        <w:spacing w:after="0" w:line="240" w:lineRule="auto"/>
        <w:ind w:left="284" w:hanging="284"/>
        <w:jc w:val="both"/>
        <w:rPr>
          <w:rFonts w:ascii="Tahoma" w:hAnsi="Tahoma" w:cs="Tahoma"/>
          <w:bCs/>
          <w:color w:val="000000"/>
          <w:kern w:val="2"/>
          <w:sz w:val="20"/>
          <w:szCs w:val="20"/>
        </w:rPr>
      </w:pPr>
      <w:r>
        <w:rPr>
          <w:bCs/>
          <w:color w:val="000000"/>
          <w:kern w:val="2"/>
        </w:rPr>
        <w:t xml:space="preserve">1. </w:t>
      </w:r>
      <w:r>
        <w:rPr>
          <w:rFonts w:ascii="Tahoma" w:hAnsi="Tahoma" w:cs="Tahoma"/>
          <w:bCs/>
          <w:color w:val="000000"/>
          <w:kern w:val="2"/>
          <w:sz w:val="20"/>
          <w:szCs w:val="20"/>
        </w:rPr>
        <w:t>Na podstawie oferty wybranej w w/w postępowaniu Zamawiający zamawia</w:t>
      </w:r>
      <w:r>
        <w:rPr>
          <w:rFonts w:ascii="Tahoma" w:hAnsi="Tahoma" w:cs="Tahoma"/>
          <w:color w:val="000000"/>
          <w:kern w:val="2"/>
          <w:sz w:val="20"/>
          <w:szCs w:val="20"/>
        </w:rPr>
        <w:t xml:space="preserve">, </w:t>
      </w:r>
      <w:r>
        <w:rPr>
          <w:rFonts w:ascii="Tahoma" w:hAnsi="Tahoma" w:cs="Tahoma"/>
          <w:bCs/>
          <w:color w:val="000000"/>
          <w:kern w:val="2"/>
          <w:sz w:val="20"/>
          <w:szCs w:val="20"/>
        </w:rPr>
        <w:t>a Wykonawca   zobowiązuje się :</w:t>
      </w:r>
    </w:p>
    <w:p w:rsidR="0015420B" w:rsidRDefault="0015420B" w:rsidP="0015420B">
      <w:pPr>
        <w:spacing w:after="0"/>
        <w:ind w:left="567" w:hanging="425"/>
        <w:jc w:val="both"/>
        <w:rPr>
          <w:rFonts w:ascii="Tahoma" w:hAnsi="Tahoma" w:cs="Tahoma"/>
          <w:sz w:val="20"/>
          <w:szCs w:val="20"/>
        </w:rPr>
      </w:pPr>
      <w:r>
        <w:rPr>
          <w:rFonts w:ascii="Tahoma" w:hAnsi="Tahoma" w:cs="Tahoma"/>
          <w:sz w:val="20"/>
          <w:szCs w:val="20"/>
        </w:rPr>
        <w:t xml:space="preserve"> a)  sprzedać i dostarczyć, a Zamawiający zobowiązuje się nabyć środki  czystości, których ilości, rodzaje wymienione są w załączniku nr 1 (formularz asortymentowo-cenowy) do  niniejszej umowy.</w:t>
      </w:r>
    </w:p>
    <w:p w:rsidR="0015420B" w:rsidRDefault="0015420B" w:rsidP="0015420B">
      <w:pPr>
        <w:spacing w:after="0"/>
        <w:ind w:left="540" w:hanging="360"/>
        <w:jc w:val="both"/>
        <w:rPr>
          <w:rFonts w:ascii="Tahoma" w:hAnsi="Tahoma" w:cs="Tahoma"/>
          <w:iCs/>
          <w:color w:val="000000"/>
          <w:sz w:val="20"/>
          <w:szCs w:val="20"/>
          <w:u w:val="single"/>
        </w:rPr>
      </w:pPr>
      <w:r>
        <w:rPr>
          <w:rFonts w:ascii="Tahoma" w:hAnsi="Tahoma" w:cs="Tahoma"/>
          <w:bCs/>
          <w:color w:val="000000"/>
          <w:kern w:val="2"/>
          <w:sz w:val="20"/>
          <w:szCs w:val="20"/>
        </w:rPr>
        <w:t xml:space="preserve"> b) wynająć oraz dostarczyć  Zamawiającemu fabrycznie nowe/używane  urządzenia do   mycia i konserwacji podłóg  w ilości  4   szt. ( zwane dalej </w:t>
      </w:r>
      <w:r>
        <w:rPr>
          <w:rFonts w:ascii="Tahoma" w:hAnsi="Tahoma" w:cs="Tahoma"/>
          <w:b/>
          <w:bCs/>
          <w:color w:val="000000"/>
          <w:kern w:val="2"/>
          <w:sz w:val="20"/>
          <w:szCs w:val="20"/>
        </w:rPr>
        <w:t>Urządzeniami</w:t>
      </w:r>
      <w:r>
        <w:rPr>
          <w:rFonts w:ascii="Tahoma" w:hAnsi="Tahoma" w:cs="Tahoma"/>
          <w:bCs/>
          <w:color w:val="000000"/>
          <w:kern w:val="2"/>
          <w:sz w:val="20"/>
          <w:szCs w:val="20"/>
        </w:rPr>
        <w:t xml:space="preserve"> ), których parametry techniczno-jakościowe określone zostały w załączniku nr  2 do niniejszej umowy</w:t>
      </w:r>
      <w:r>
        <w:rPr>
          <w:rFonts w:ascii="Tahoma" w:hAnsi="Tahoma" w:cs="Tahoma"/>
          <w:color w:val="000000"/>
          <w:kern w:val="2"/>
          <w:sz w:val="20"/>
          <w:szCs w:val="20"/>
        </w:rPr>
        <w:t xml:space="preserve"> – </w:t>
      </w:r>
      <w:r>
        <w:rPr>
          <w:rFonts w:ascii="Tahoma" w:hAnsi="Tahoma" w:cs="Tahoma"/>
          <w:color w:val="000000"/>
          <w:kern w:val="2"/>
          <w:sz w:val="20"/>
          <w:szCs w:val="20"/>
          <w:u w:val="single"/>
        </w:rPr>
        <w:t>dot. pakietu nr 7</w:t>
      </w:r>
      <w:r>
        <w:rPr>
          <w:rFonts w:ascii="Tahoma" w:hAnsi="Tahoma" w:cs="Tahoma"/>
          <w:color w:val="000000"/>
          <w:kern w:val="2"/>
          <w:sz w:val="20"/>
          <w:szCs w:val="20"/>
        </w:rPr>
        <w:t xml:space="preserve">   </w:t>
      </w:r>
    </w:p>
    <w:p w:rsidR="0015420B" w:rsidRDefault="0015420B" w:rsidP="0015420B">
      <w:pPr>
        <w:spacing w:after="0"/>
        <w:ind w:left="540" w:hanging="360"/>
        <w:jc w:val="both"/>
        <w:rPr>
          <w:rFonts w:ascii="Tahoma" w:hAnsi="Tahoma" w:cs="Tahoma"/>
          <w:bCs/>
          <w:color w:val="000000"/>
          <w:kern w:val="2"/>
          <w:sz w:val="20"/>
          <w:szCs w:val="20"/>
        </w:rPr>
      </w:pPr>
      <w:r>
        <w:rPr>
          <w:rFonts w:ascii="Tahoma" w:hAnsi="Tahoma" w:cs="Tahoma"/>
          <w:sz w:val="20"/>
          <w:szCs w:val="20"/>
        </w:rPr>
        <w:t xml:space="preserve">c) </w:t>
      </w:r>
      <w:r>
        <w:rPr>
          <w:rFonts w:ascii="Tahoma" w:hAnsi="Tahoma" w:cs="Tahoma"/>
          <w:bCs/>
          <w:color w:val="000000"/>
          <w:kern w:val="2"/>
          <w:sz w:val="20"/>
          <w:szCs w:val="20"/>
        </w:rPr>
        <w:t>przeszkolić wskazanych przez Zamawiającego pracowników z zakresu obsługi Urządze</w:t>
      </w:r>
      <w:r w:rsidR="005C4306">
        <w:rPr>
          <w:rFonts w:ascii="Tahoma" w:hAnsi="Tahoma" w:cs="Tahoma"/>
          <w:bCs/>
          <w:color w:val="000000"/>
          <w:kern w:val="2"/>
          <w:sz w:val="20"/>
          <w:szCs w:val="20"/>
        </w:rPr>
        <w:t>nia</w:t>
      </w:r>
      <w:r>
        <w:rPr>
          <w:rFonts w:ascii="Tahoma" w:hAnsi="Tahoma" w:cs="Tahoma"/>
          <w:bCs/>
          <w:color w:val="000000"/>
          <w:kern w:val="2"/>
          <w:sz w:val="20"/>
          <w:szCs w:val="20"/>
        </w:rPr>
        <w:t xml:space="preserve"> w stopniu umożliwiającym   ich   prawidłową eksploatację </w:t>
      </w:r>
    </w:p>
    <w:p w:rsidR="0015420B" w:rsidRDefault="0015420B" w:rsidP="0015420B">
      <w:pPr>
        <w:spacing w:after="0"/>
        <w:jc w:val="both"/>
        <w:rPr>
          <w:rFonts w:ascii="Tahoma" w:hAnsi="Tahoma" w:cs="Tahoma"/>
          <w:sz w:val="20"/>
          <w:szCs w:val="20"/>
        </w:rPr>
      </w:pPr>
      <w:r>
        <w:rPr>
          <w:rFonts w:ascii="Tahoma" w:hAnsi="Tahoma" w:cs="Tahoma"/>
          <w:sz w:val="20"/>
          <w:szCs w:val="20"/>
        </w:rPr>
        <w:t>2. Zamawiający zobowiązuje się odebrać środki czystości i zapłacić cenę.</w:t>
      </w:r>
    </w:p>
    <w:p w:rsidR="0015420B" w:rsidRDefault="0015420B" w:rsidP="0015420B">
      <w:pPr>
        <w:spacing w:after="0"/>
        <w:jc w:val="both"/>
        <w:rPr>
          <w:rFonts w:ascii="Tahoma" w:hAnsi="Tahoma" w:cs="Tahoma"/>
          <w:sz w:val="20"/>
          <w:szCs w:val="20"/>
        </w:rPr>
      </w:pPr>
      <w:r>
        <w:rPr>
          <w:rFonts w:ascii="Tahoma" w:hAnsi="Tahoma" w:cs="Tahoma"/>
          <w:sz w:val="20"/>
          <w:szCs w:val="20"/>
        </w:rPr>
        <w:t>3. Wykonawca oświadcza i gwarantuje, że dostarczone środki czystości  są:</w:t>
      </w:r>
    </w:p>
    <w:p w:rsidR="0015420B" w:rsidRDefault="0015420B" w:rsidP="0015420B">
      <w:pPr>
        <w:spacing w:after="0"/>
        <w:jc w:val="both"/>
        <w:rPr>
          <w:rFonts w:ascii="Tahoma" w:hAnsi="Tahoma" w:cs="Tahoma"/>
          <w:sz w:val="20"/>
          <w:szCs w:val="20"/>
        </w:rPr>
      </w:pPr>
      <w:r>
        <w:rPr>
          <w:rFonts w:ascii="Tahoma" w:hAnsi="Tahoma" w:cs="Tahoma"/>
          <w:sz w:val="20"/>
          <w:szCs w:val="20"/>
        </w:rPr>
        <w:t xml:space="preserve">    a)  dopuszczone do obrotu i używania, </w:t>
      </w:r>
    </w:p>
    <w:p w:rsidR="0015420B" w:rsidRDefault="0015420B" w:rsidP="0015420B">
      <w:pPr>
        <w:spacing w:after="0"/>
        <w:jc w:val="both"/>
        <w:rPr>
          <w:rFonts w:ascii="Tahoma" w:hAnsi="Tahoma" w:cs="Tahoma"/>
          <w:sz w:val="20"/>
          <w:szCs w:val="20"/>
        </w:rPr>
      </w:pPr>
      <w:r>
        <w:rPr>
          <w:rFonts w:ascii="Tahoma" w:hAnsi="Tahoma" w:cs="Tahoma"/>
          <w:sz w:val="20"/>
          <w:szCs w:val="20"/>
        </w:rPr>
        <w:t xml:space="preserve">    b)  wolne od wad fizycznych i prawnych;</w:t>
      </w:r>
    </w:p>
    <w:p w:rsidR="0015420B" w:rsidRDefault="0015420B" w:rsidP="0015420B">
      <w:pPr>
        <w:jc w:val="both"/>
        <w:rPr>
          <w:rFonts w:ascii="Tahoma" w:hAnsi="Tahoma" w:cs="Tahoma"/>
          <w:sz w:val="20"/>
          <w:szCs w:val="20"/>
        </w:rPr>
      </w:pPr>
      <w:r>
        <w:rPr>
          <w:rFonts w:ascii="Tahoma" w:hAnsi="Tahoma" w:cs="Tahoma"/>
          <w:sz w:val="20"/>
          <w:szCs w:val="20"/>
        </w:rPr>
        <w:t xml:space="preserve">    c)  zostały wyprodukowane z zachowaniem najwyższych standardów jakości</w:t>
      </w:r>
    </w:p>
    <w:p w:rsidR="0015420B" w:rsidRDefault="0015420B" w:rsidP="0015420B">
      <w:pPr>
        <w:spacing w:after="0"/>
        <w:jc w:val="both"/>
        <w:rPr>
          <w:rFonts w:ascii="Tahoma" w:hAnsi="Tahoma" w:cs="Tahoma"/>
          <w:sz w:val="20"/>
          <w:szCs w:val="20"/>
        </w:rPr>
      </w:pPr>
      <w:r>
        <w:rPr>
          <w:rFonts w:ascii="Tahoma" w:hAnsi="Tahoma" w:cs="Tahoma"/>
          <w:sz w:val="20"/>
          <w:szCs w:val="20"/>
        </w:rPr>
        <w:t xml:space="preserve">4.Wykonawca oświadcza i gwarantuje, że użyczone </w:t>
      </w:r>
      <w:r>
        <w:rPr>
          <w:rFonts w:ascii="Tahoma" w:hAnsi="Tahoma" w:cs="Tahoma"/>
          <w:bCs/>
          <w:kern w:val="2"/>
          <w:sz w:val="20"/>
          <w:szCs w:val="20"/>
        </w:rPr>
        <w:t xml:space="preserve"> urządzenia wymienione w </w:t>
      </w:r>
      <w:r>
        <w:rPr>
          <w:rFonts w:ascii="Tahoma" w:hAnsi="Tahoma" w:cs="Tahoma"/>
          <w:sz w:val="20"/>
          <w:szCs w:val="20"/>
        </w:rPr>
        <w:t>§1 ust.1pkt b,</w:t>
      </w:r>
    </w:p>
    <w:p w:rsidR="00DA6659" w:rsidRDefault="0015420B" w:rsidP="00DA6659">
      <w:pPr>
        <w:spacing w:after="0"/>
        <w:ind w:left="284"/>
        <w:jc w:val="both"/>
        <w:rPr>
          <w:rFonts w:ascii="Tahoma" w:hAnsi="Tahoma" w:cs="Tahoma"/>
          <w:bCs/>
          <w:kern w:val="2"/>
          <w:sz w:val="20"/>
          <w:szCs w:val="20"/>
        </w:rPr>
      </w:pPr>
      <w:r>
        <w:rPr>
          <w:rFonts w:ascii="Tahoma" w:hAnsi="Tahoma" w:cs="Tahoma"/>
          <w:bCs/>
          <w:kern w:val="2"/>
          <w:sz w:val="20"/>
          <w:szCs w:val="20"/>
        </w:rPr>
        <w:t xml:space="preserve"> a)  są dopuszczone do obrotu i używania, kompletne i gotowe do funkcjonowania bez  żadnych </w:t>
      </w:r>
      <w:r w:rsidR="00DA6659">
        <w:rPr>
          <w:rFonts w:ascii="Tahoma" w:hAnsi="Tahoma" w:cs="Tahoma"/>
          <w:bCs/>
          <w:kern w:val="2"/>
          <w:sz w:val="20"/>
          <w:szCs w:val="20"/>
        </w:rPr>
        <w:t xml:space="preserve">  </w:t>
      </w:r>
    </w:p>
    <w:p w:rsidR="0015420B" w:rsidRDefault="00DA6659" w:rsidP="00DA6659">
      <w:pPr>
        <w:spacing w:after="0"/>
        <w:ind w:left="284"/>
        <w:jc w:val="both"/>
        <w:rPr>
          <w:rFonts w:ascii="Tahoma" w:hAnsi="Tahoma" w:cs="Tahoma"/>
          <w:bCs/>
          <w:kern w:val="2"/>
          <w:sz w:val="20"/>
          <w:szCs w:val="20"/>
        </w:rPr>
      </w:pPr>
      <w:r>
        <w:rPr>
          <w:rFonts w:ascii="Tahoma" w:hAnsi="Tahoma" w:cs="Tahoma"/>
          <w:bCs/>
          <w:kern w:val="2"/>
          <w:sz w:val="20"/>
          <w:szCs w:val="20"/>
        </w:rPr>
        <w:t xml:space="preserve">     </w:t>
      </w:r>
      <w:r w:rsidR="0015420B">
        <w:rPr>
          <w:rFonts w:ascii="Tahoma" w:hAnsi="Tahoma" w:cs="Tahoma"/>
          <w:bCs/>
          <w:kern w:val="2"/>
          <w:sz w:val="20"/>
          <w:szCs w:val="20"/>
        </w:rPr>
        <w:t>dodatkowych    zakupów, wolne od wad</w:t>
      </w:r>
    </w:p>
    <w:p w:rsidR="0015420B" w:rsidRDefault="0015420B" w:rsidP="0015420B">
      <w:pPr>
        <w:spacing w:after="0"/>
        <w:jc w:val="both"/>
        <w:rPr>
          <w:rFonts w:ascii="Tahoma" w:hAnsi="Tahoma" w:cs="Tahoma"/>
          <w:bCs/>
          <w:kern w:val="2"/>
          <w:sz w:val="20"/>
          <w:szCs w:val="20"/>
        </w:rPr>
      </w:pPr>
      <w:r>
        <w:rPr>
          <w:rFonts w:ascii="Tahoma" w:hAnsi="Tahoma" w:cs="Tahoma"/>
          <w:bCs/>
          <w:kern w:val="2"/>
          <w:sz w:val="20"/>
          <w:szCs w:val="20"/>
        </w:rPr>
        <w:t xml:space="preserve">     b)  posiadają wszystkie wymagane prawem certyfikaty lub dokumenty równoważne; </w:t>
      </w:r>
    </w:p>
    <w:p w:rsidR="0015420B" w:rsidRPr="00E34E57" w:rsidRDefault="0015420B" w:rsidP="00E34E57">
      <w:pPr>
        <w:spacing w:after="0"/>
        <w:ind w:left="567" w:hanging="283"/>
        <w:jc w:val="both"/>
        <w:rPr>
          <w:rFonts w:ascii="Tahoma" w:hAnsi="Tahoma" w:cs="Tahoma"/>
          <w:bCs/>
          <w:kern w:val="2"/>
          <w:sz w:val="20"/>
          <w:szCs w:val="20"/>
        </w:rPr>
      </w:pPr>
      <w:r>
        <w:rPr>
          <w:rFonts w:ascii="Tahoma" w:hAnsi="Tahoma" w:cs="Tahoma"/>
          <w:bCs/>
          <w:kern w:val="2"/>
          <w:sz w:val="20"/>
          <w:szCs w:val="20"/>
        </w:rPr>
        <w:lastRenderedPageBreak/>
        <w:t>c)  nie są  obciążone  prawami osób trzecich, oraz należnościami na rzecz Skarbu Państwa  z tytułu sprowadzenia ich na polski obszar celny.</w:t>
      </w:r>
    </w:p>
    <w:p w:rsidR="0015420B" w:rsidRDefault="0015420B" w:rsidP="0015420B">
      <w:pPr>
        <w:spacing w:after="0"/>
        <w:jc w:val="center"/>
        <w:rPr>
          <w:rFonts w:ascii="Tahoma" w:hAnsi="Tahoma" w:cs="Tahoma"/>
          <w:b/>
          <w:sz w:val="20"/>
          <w:szCs w:val="20"/>
        </w:rPr>
      </w:pPr>
      <w:r>
        <w:rPr>
          <w:rFonts w:ascii="Tahoma" w:hAnsi="Tahoma" w:cs="Tahoma"/>
          <w:b/>
          <w:sz w:val="20"/>
          <w:szCs w:val="20"/>
        </w:rPr>
        <w:t>§ 2</w:t>
      </w:r>
    </w:p>
    <w:p w:rsidR="0015420B" w:rsidRDefault="0015420B" w:rsidP="0015420B">
      <w:pPr>
        <w:spacing w:after="0"/>
        <w:jc w:val="center"/>
        <w:rPr>
          <w:rFonts w:ascii="Tahoma" w:hAnsi="Tahoma" w:cs="Tahoma"/>
          <w:b/>
          <w:sz w:val="20"/>
          <w:szCs w:val="20"/>
          <w:u w:val="single"/>
        </w:rPr>
      </w:pPr>
      <w:r>
        <w:rPr>
          <w:rFonts w:ascii="Tahoma" w:hAnsi="Tahoma" w:cs="Tahoma"/>
          <w:b/>
          <w:sz w:val="20"/>
          <w:szCs w:val="20"/>
          <w:u w:val="single"/>
        </w:rPr>
        <w:t>WARUNKI REALIZACJI UMOWY W ZAKRESIE DOSTAWY ŚRODKÓW CZYSTOŚCI</w:t>
      </w:r>
    </w:p>
    <w:p w:rsidR="0015420B" w:rsidRDefault="0015420B" w:rsidP="00E126F3">
      <w:pPr>
        <w:numPr>
          <w:ilvl w:val="0"/>
          <w:numId w:val="39"/>
        </w:numPr>
        <w:spacing w:after="0" w:line="240" w:lineRule="auto"/>
        <w:ind w:left="426"/>
        <w:jc w:val="both"/>
        <w:rPr>
          <w:rFonts w:ascii="Tahoma" w:hAnsi="Tahoma" w:cs="Tahoma"/>
          <w:sz w:val="20"/>
          <w:szCs w:val="20"/>
        </w:rPr>
      </w:pPr>
      <w:r>
        <w:rPr>
          <w:rFonts w:ascii="Tahoma" w:hAnsi="Tahoma" w:cs="Tahoma"/>
          <w:sz w:val="20"/>
          <w:szCs w:val="20"/>
        </w:rPr>
        <w:t>Zamówienie będzie realizowane w formie dostaw częściowych. Każdorazowa dostawa częściowa środków czystości odbywać się będzie na podstawie zamówień składanych przez Dział Zaopatrzenia Zamawiającego na numer faksu ………………………. lub adres e-mail ………………………………………..</w:t>
      </w:r>
    </w:p>
    <w:p w:rsidR="0015420B" w:rsidRDefault="0015420B" w:rsidP="00E126F3">
      <w:pPr>
        <w:widowControl w:val="0"/>
        <w:numPr>
          <w:ilvl w:val="0"/>
          <w:numId w:val="39"/>
        </w:numPr>
        <w:suppressAutoHyphens/>
        <w:spacing w:after="0" w:line="240" w:lineRule="auto"/>
        <w:ind w:left="426"/>
        <w:contextualSpacing/>
        <w:jc w:val="both"/>
        <w:rPr>
          <w:rFonts w:ascii="Tahoma" w:hAnsi="Tahoma" w:cs="Tahoma"/>
          <w:sz w:val="20"/>
          <w:szCs w:val="20"/>
        </w:rPr>
      </w:pPr>
      <w:r>
        <w:rPr>
          <w:rFonts w:ascii="Tahoma" w:hAnsi="Tahoma" w:cs="Tahoma"/>
          <w:sz w:val="20"/>
          <w:szCs w:val="20"/>
        </w:rPr>
        <w:t xml:space="preserve">Wykonawca zobowiązuje się do natychmiastowego potwierdzenia </w:t>
      </w:r>
      <w:proofErr w:type="spellStart"/>
      <w:r>
        <w:rPr>
          <w:rFonts w:ascii="Tahoma" w:hAnsi="Tahoma" w:cs="Tahoma"/>
          <w:sz w:val="20"/>
          <w:szCs w:val="20"/>
        </w:rPr>
        <w:t>faxem</w:t>
      </w:r>
      <w:proofErr w:type="spellEnd"/>
      <w:r>
        <w:rPr>
          <w:rFonts w:ascii="Tahoma" w:hAnsi="Tahoma" w:cs="Tahoma"/>
          <w:sz w:val="20"/>
          <w:szCs w:val="20"/>
        </w:rPr>
        <w:t xml:space="preserve"> lub e-mailem otrzymania każdego zamówienia. Potwierdzenia otrzymania zamówienia będą przesyłane </w:t>
      </w:r>
      <w:proofErr w:type="spellStart"/>
      <w:r>
        <w:rPr>
          <w:rFonts w:ascii="Tahoma" w:hAnsi="Tahoma" w:cs="Tahoma"/>
          <w:sz w:val="20"/>
          <w:szCs w:val="20"/>
        </w:rPr>
        <w:t>faxem</w:t>
      </w:r>
      <w:proofErr w:type="spellEnd"/>
      <w:r>
        <w:rPr>
          <w:rFonts w:ascii="Tahoma" w:hAnsi="Tahoma" w:cs="Tahoma"/>
          <w:sz w:val="20"/>
          <w:szCs w:val="20"/>
        </w:rPr>
        <w:t xml:space="preserve"> na numer (32) 252-5613 lub e-mail zaopatrzenie@uck.katowice.pl</w:t>
      </w:r>
    </w:p>
    <w:p w:rsidR="0015420B" w:rsidRDefault="0015420B" w:rsidP="00E126F3">
      <w:pPr>
        <w:numPr>
          <w:ilvl w:val="0"/>
          <w:numId w:val="39"/>
        </w:numPr>
        <w:spacing w:after="0" w:line="240" w:lineRule="auto"/>
        <w:ind w:left="426"/>
        <w:jc w:val="both"/>
        <w:rPr>
          <w:rFonts w:ascii="Tahoma" w:hAnsi="Tahoma" w:cs="Tahoma"/>
          <w:sz w:val="20"/>
          <w:szCs w:val="20"/>
        </w:rPr>
      </w:pPr>
      <w:r>
        <w:rPr>
          <w:rFonts w:ascii="Tahoma" w:hAnsi="Tahoma" w:cs="Tahoma"/>
          <w:sz w:val="20"/>
          <w:szCs w:val="20"/>
        </w:rPr>
        <w:t>Wykonawca będzie realizował dostawy częściowe w asortymencie i ilości wskazanej w zamówieniach, o których mowa w ust 1 w terminie do  3</w:t>
      </w:r>
      <w:r>
        <w:rPr>
          <w:rFonts w:ascii="Tahoma" w:hAnsi="Tahoma" w:cs="Tahoma"/>
          <w:i/>
          <w:sz w:val="20"/>
          <w:szCs w:val="20"/>
        </w:rPr>
        <w:t xml:space="preserve"> </w:t>
      </w:r>
      <w:r>
        <w:rPr>
          <w:rFonts w:ascii="Tahoma" w:hAnsi="Tahoma" w:cs="Tahoma"/>
          <w:sz w:val="20"/>
          <w:szCs w:val="20"/>
        </w:rPr>
        <w:t xml:space="preserve"> dni roboczych od dnia złożenia zamówienia. </w:t>
      </w:r>
    </w:p>
    <w:p w:rsidR="0015420B" w:rsidRDefault="0015420B" w:rsidP="00E126F3">
      <w:pPr>
        <w:numPr>
          <w:ilvl w:val="0"/>
          <w:numId w:val="39"/>
        </w:numPr>
        <w:spacing w:after="0" w:line="240" w:lineRule="auto"/>
        <w:ind w:left="426"/>
        <w:jc w:val="both"/>
        <w:rPr>
          <w:rFonts w:ascii="Tahoma" w:hAnsi="Tahoma" w:cs="Tahoma"/>
          <w:sz w:val="20"/>
          <w:szCs w:val="20"/>
        </w:rPr>
      </w:pPr>
      <w:r>
        <w:rPr>
          <w:rFonts w:ascii="Tahoma" w:hAnsi="Tahoma" w:cs="Tahoma"/>
          <w:sz w:val="20"/>
          <w:szCs w:val="20"/>
        </w:rPr>
        <w:t>Zawiadomienie o terminie dostawy przez Wykonawcę winno nastąpić najpóźniej w dniu poprzedzającym dostawę.</w:t>
      </w:r>
    </w:p>
    <w:p w:rsidR="0015420B" w:rsidRDefault="0015420B" w:rsidP="00E126F3">
      <w:pPr>
        <w:widowControl w:val="0"/>
        <w:numPr>
          <w:ilvl w:val="0"/>
          <w:numId w:val="39"/>
        </w:numPr>
        <w:spacing w:after="0" w:line="240" w:lineRule="auto"/>
        <w:ind w:left="426"/>
        <w:contextualSpacing/>
        <w:jc w:val="both"/>
        <w:rPr>
          <w:rFonts w:ascii="Tahoma" w:hAnsi="Tahoma" w:cs="Tahoma"/>
          <w:sz w:val="20"/>
          <w:szCs w:val="20"/>
        </w:rPr>
      </w:pPr>
      <w:r>
        <w:rPr>
          <w:rFonts w:ascii="Tahoma" w:hAnsi="Tahoma" w:cs="Tahoma"/>
          <w:sz w:val="20"/>
          <w:szCs w:val="20"/>
        </w:rPr>
        <w:t>Wykonawca ponosi koszty transportu, ubezpieczenia i dostarczenia środków czystości do pomieszczeń magazynowych Działu Zaopatrzenia Zamawiającego w dwóch lokalizacjach w Katowicach: przy ul. Ceglanej 35 oraz  ul. Medyków 14.</w:t>
      </w:r>
    </w:p>
    <w:p w:rsidR="0015420B" w:rsidRDefault="0015420B" w:rsidP="00E126F3">
      <w:pPr>
        <w:numPr>
          <w:ilvl w:val="0"/>
          <w:numId w:val="39"/>
        </w:numPr>
        <w:spacing w:after="0" w:line="240" w:lineRule="auto"/>
        <w:ind w:left="426"/>
        <w:jc w:val="both"/>
        <w:rPr>
          <w:rFonts w:ascii="Tahoma" w:hAnsi="Tahoma" w:cs="Tahoma"/>
          <w:sz w:val="20"/>
          <w:szCs w:val="20"/>
        </w:rPr>
      </w:pPr>
      <w:r>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15420B" w:rsidRDefault="0015420B" w:rsidP="00E126F3">
      <w:pPr>
        <w:numPr>
          <w:ilvl w:val="0"/>
          <w:numId w:val="39"/>
        </w:numPr>
        <w:suppressAutoHyphens/>
        <w:spacing w:after="0" w:line="240" w:lineRule="auto"/>
        <w:ind w:left="426" w:hanging="426"/>
        <w:jc w:val="both"/>
        <w:rPr>
          <w:rFonts w:ascii="Times New Roman" w:eastAsia="Times New Roman" w:hAnsi="Times New Roman" w:cs="Times New Roman"/>
          <w:i/>
          <w:color w:val="548DD4"/>
          <w:sz w:val="24"/>
          <w:szCs w:val="24"/>
        </w:rPr>
      </w:pPr>
      <w:r>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Pr>
          <w:rFonts w:eastAsia="Times New Roman"/>
          <w:i/>
          <w:color w:val="548DD4"/>
        </w:rPr>
        <w:t xml:space="preserve"> , </w:t>
      </w:r>
      <w:r>
        <w:rPr>
          <w:rFonts w:ascii="Tahoma" w:eastAsia="Times New Roman" w:hAnsi="Tahoma" w:cs="Tahoma"/>
          <w:iCs/>
          <w:color w:val="548DD4"/>
          <w:sz w:val="20"/>
          <w:szCs w:val="20"/>
        </w:rPr>
        <w:t>przy czym Zamawiający gwarantuje  że  wykonanie zamówienia  nastąpi w zakresie nie mniejszym aniżeli 60 % jego łącznej wartości</w:t>
      </w:r>
      <w:r>
        <w:rPr>
          <w:rFonts w:eastAsia="Times New Roman"/>
          <w:iCs/>
          <w:color w:val="548DD4"/>
        </w:rPr>
        <w:t>.</w:t>
      </w:r>
    </w:p>
    <w:p w:rsidR="0015420B" w:rsidRDefault="0015420B" w:rsidP="00E126F3">
      <w:pPr>
        <w:numPr>
          <w:ilvl w:val="0"/>
          <w:numId w:val="39"/>
        </w:numPr>
        <w:spacing w:after="0" w:line="240" w:lineRule="auto"/>
        <w:ind w:left="426"/>
        <w:jc w:val="both"/>
        <w:rPr>
          <w:rFonts w:ascii="Tahoma" w:eastAsia="MS Mincho" w:hAnsi="Tahoma" w:cs="Tahoma"/>
          <w:sz w:val="20"/>
          <w:szCs w:val="20"/>
        </w:rPr>
      </w:pPr>
      <w:r>
        <w:rPr>
          <w:rFonts w:ascii="Tahoma" w:hAnsi="Tahoma" w:cs="Tahoma"/>
          <w:sz w:val="20"/>
          <w:szCs w:val="20"/>
        </w:rPr>
        <w:t>Zamawiający wymaga aby dostarczane środki czystości  były właściwie i prawidłowo oznakowane w celu szybkiej identyfikacji potwierdzającej zgodność z umową i złożonym zamówieniem.</w:t>
      </w:r>
    </w:p>
    <w:p w:rsidR="0015420B" w:rsidRDefault="0015420B" w:rsidP="00E126F3">
      <w:pPr>
        <w:numPr>
          <w:ilvl w:val="0"/>
          <w:numId w:val="39"/>
        </w:numPr>
        <w:spacing w:after="0" w:line="240" w:lineRule="auto"/>
        <w:ind w:left="426"/>
        <w:jc w:val="both"/>
        <w:rPr>
          <w:rFonts w:ascii="Times New Roman" w:hAnsi="Times New Roman" w:cs="Times New Roman"/>
          <w:sz w:val="24"/>
          <w:szCs w:val="24"/>
        </w:rPr>
      </w:pPr>
      <w:r>
        <w:rPr>
          <w:rFonts w:ascii="Tahoma" w:hAnsi="Tahoma" w:cs="Tahoma"/>
          <w:sz w:val="20"/>
          <w:szCs w:val="20"/>
        </w:rPr>
        <w:t>Wykonawca zobowiązuje się do bieżącego uaktualniania kart charakterystyki preparatów</w:t>
      </w:r>
      <w:r>
        <w:t>.</w:t>
      </w:r>
    </w:p>
    <w:p w:rsidR="0015420B" w:rsidRDefault="0015420B" w:rsidP="00E126F3">
      <w:pPr>
        <w:widowControl w:val="0"/>
        <w:numPr>
          <w:ilvl w:val="0"/>
          <w:numId w:val="39"/>
        </w:numPr>
        <w:spacing w:after="0" w:line="240" w:lineRule="auto"/>
        <w:ind w:left="426" w:hanging="426"/>
        <w:jc w:val="both"/>
        <w:rPr>
          <w:rFonts w:ascii="Tahoma" w:eastAsia="Times New Roman" w:hAnsi="Tahoma" w:cs="Tahoma"/>
          <w:color w:val="548DD4"/>
          <w:sz w:val="20"/>
          <w:szCs w:val="20"/>
          <w:lang w:eastAsia="pl-PL"/>
        </w:rPr>
      </w:pPr>
      <w:r>
        <w:rPr>
          <w:rFonts w:ascii="Tahoma" w:eastAsia="TimesNewRomanPSMT" w:hAnsi="Tahoma" w:cs="Tahoma"/>
          <w:bCs/>
          <w:iCs/>
          <w:color w:val="548DD4"/>
          <w:sz w:val="20"/>
          <w:szCs w:val="20"/>
        </w:rPr>
        <w:t>Przyjęcie przez Zamawiającego przesyłki zawierającej środki czystości,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15420B" w:rsidRDefault="0015420B" w:rsidP="0015420B">
      <w:pPr>
        <w:spacing w:after="0"/>
        <w:ind w:left="284" w:hanging="284"/>
        <w:jc w:val="both"/>
        <w:rPr>
          <w:rFonts w:ascii="Tahoma" w:eastAsia="MS Mincho" w:hAnsi="Tahoma" w:cs="Tahoma"/>
          <w:bCs/>
          <w:color w:val="000000"/>
          <w:kern w:val="2"/>
          <w:sz w:val="20"/>
          <w:szCs w:val="20"/>
          <w:lang w:eastAsia="ar-SA"/>
        </w:rPr>
      </w:pPr>
      <w:r>
        <w:rPr>
          <w:rFonts w:ascii="Tahoma" w:hAnsi="Tahoma" w:cs="Tahoma"/>
          <w:bCs/>
          <w:color w:val="000000"/>
          <w:kern w:val="2"/>
          <w:sz w:val="20"/>
          <w:szCs w:val="20"/>
        </w:rPr>
        <w:t>10</w:t>
      </w:r>
      <w:r>
        <w:rPr>
          <w:bCs/>
          <w:color w:val="000000"/>
          <w:kern w:val="2"/>
        </w:rPr>
        <w:t xml:space="preserve">.  </w:t>
      </w:r>
      <w:r>
        <w:rPr>
          <w:rFonts w:ascii="Tahoma" w:hAnsi="Tahoma" w:cs="Tahoma"/>
          <w:bCs/>
          <w:color w:val="000000"/>
          <w:kern w:val="2"/>
          <w:sz w:val="20"/>
          <w:szCs w:val="20"/>
        </w:rPr>
        <w:t>Wykonawca   zobowiązuje się  do:</w:t>
      </w:r>
    </w:p>
    <w:p w:rsidR="0015420B" w:rsidRDefault="0015420B" w:rsidP="00E34E57">
      <w:pPr>
        <w:spacing w:after="0" w:line="240" w:lineRule="auto"/>
        <w:ind w:left="540" w:hanging="360"/>
        <w:jc w:val="both"/>
        <w:rPr>
          <w:rFonts w:ascii="Tahoma" w:hAnsi="Tahoma" w:cs="Tahoma"/>
          <w:iCs/>
          <w:color w:val="000000"/>
          <w:sz w:val="20"/>
          <w:szCs w:val="20"/>
          <w:u w:val="single"/>
        </w:rPr>
      </w:pPr>
      <w:r>
        <w:rPr>
          <w:rFonts w:ascii="Tahoma" w:hAnsi="Tahoma" w:cs="Tahoma"/>
          <w:bCs/>
          <w:color w:val="000000"/>
          <w:kern w:val="2"/>
          <w:sz w:val="20"/>
          <w:szCs w:val="20"/>
        </w:rPr>
        <w:t xml:space="preserve">     a)   </w:t>
      </w:r>
      <w:r>
        <w:rPr>
          <w:rFonts w:ascii="Tahoma" w:hAnsi="Tahoma" w:cs="Tahoma"/>
          <w:iCs/>
          <w:color w:val="000000"/>
          <w:sz w:val="20"/>
          <w:szCs w:val="20"/>
        </w:rPr>
        <w:t xml:space="preserve">nieodpłatnego użyczenia i nieodpłatnej instalacji oraz serwisowania </w:t>
      </w:r>
      <w:r>
        <w:rPr>
          <w:rFonts w:ascii="Tahoma" w:hAnsi="Tahoma" w:cs="Tahoma"/>
          <w:b/>
          <w:bCs/>
          <w:iCs/>
          <w:color w:val="000000"/>
          <w:sz w:val="20"/>
          <w:szCs w:val="20"/>
        </w:rPr>
        <w:t xml:space="preserve">41szt.   </w:t>
      </w:r>
      <w:r>
        <w:rPr>
          <w:rFonts w:ascii="Tahoma" w:hAnsi="Tahoma" w:cs="Tahoma"/>
          <w:iCs/>
          <w:color w:val="000000"/>
          <w:sz w:val="20"/>
          <w:szCs w:val="20"/>
        </w:rPr>
        <w:t xml:space="preserve">automatycznych systemów - [stacji ] dozujących umożliwiających dozowanie preparatów w opakowaniach 2,5 litrowych typu zamkniętego. – </w:t>
      </w:r>
      <w:r>
        <w:rPr>
          <w:rFonts w:ascii="Tahoma" w:hAnsi="Tahoma" w:cs="Tahoma"/>
          <w:iCs/>
          <w:color w:val="000000"/>
          <w:sz w:val="20"/>
          <w:szCs w:val="20"/>
          <w:u w:val="single"/>
        </w:rPr>
        <w:t>dot. pakietu nr 5</w:t>
      </w:r>
    </w:p>
    <w:p w:rsidR="0015420B" w:rsidRDefault="0015420B" w:rsidP="00E34E57">
      <w:pPr>
        <w:spacing w:after="0" w:line="240" w:lineRule="auto"/>
        <w:ind w:left="540" w:hanging="360"/>
        <w:jc w:val="both"/>
        <w:rPr>
          <w:rFonts w:ascii="Tahoma" w:hAnsi="Tahoma" w:cs="Tahoma"/>
          <w:bCs/>
          <w:sz w:val="20"/>
          <w:szCs w:val="20"/>
          <w:u w:val="single"/>
        </w:rPr>
      </w:pPr>
      <w:r>
        <w:rPr>
          <w:rFonts w:ascii="Tahoma" w:hAnsi="Tahoma" w:cs="Tahoma"/>
          <w:bCs/>
          <w:color w:val="000000"/>
          <w:kern w:val="2"/>
          <w:sz w:val="20"/>
          <w:szCs w:val="20"/>
        </w:rPr>
        <w:t xml:space="preserve">      b)   </w:t>
      </w:r>
      <w:r>
        <w:rPr>
          <w:rFonts w:ascii="Tahoma" w:hAnsi="Tahoma" w:cs="Tahoma"/>
          <w:sz w:val="20"/>
          <w:szCs w:val="20"/>
        </w:rPr>
        <w:t xml:space="preserve">nieodpłatnego użyczenia i nieodpłatnej instalacji </w:t>
      </w:r>
      <w:r>
        <w:rPr>
          <w:rFonts w:ascii="Tahoma" w:hAnsi="Tahoma" w:cs="Tahoma"/>
          <w:b/>
          <w:bCs/>
          <w:sz w:val="20"/>
          <w:szCs w:val="20"/>
        </w:rPr>
        <w:t>30 szt</w:t>
      </w:r>
      <w:r>
        <w:rPr>
          <w:rFonts w:ascii="Tahoma" w:hAnsi="Tahoma" w:cs="Tahoma"/>
          <w:sz w:val="20"/>
          <w:szCs w:val="20"/>
        </w:rPr>
        <w:t xml:space="preserve">. pomp dozujących oferowany środek -preparat. O minimalnych wymaganiach:  pompa przepływowa, automatycznie dozująca gotowy roztwór roboczy z koncentratu o wymaganym stężeniu z możliwością regulacji stężenia,  wadze nie przekraczającej </w:t>
      </w:r>
      <w:smartTag w:uri="urn:schemas-microsoft-com:office:smarttags" w:element="metricconverter">
        <w:smartTagPr>
          <w:attr w:name="ProductID" w:val="1,5 kg"/>
        </w:smartTagPr>
        <w:r>
          <w:rPr>
            <w:rFonts w:ascii="Tahoma" w:hAnsi="Tahoma" w:cs="Tahoma"/>
            <w:sz w:val="20"/>
            <w:szCs w:val="20"/>
          </w:rPr>
          <w:t>1,5 kg</w:t>
        </w:r>
      </w:smartTag>
      <w:r>
        <w:rPr>
          <w:rFonts w:ascii="Tahoma" w:hAnsi="Tahoma" w:cs="Tahoma"/>
          <w:sz w:val="20"/>
          <w:szCs w:val="20"/>
        </w:rPr>
        <w:t xml:space="preserve"> , i  gabarytach - w największym rozmiarze nie mogących  przekroczyć </w:t>
      </w:r>
      <w:smartTag w:uri="urn:schemas-microsoft-com:office:smarttags" w:element="metricconverter">
        <w:smartTagPr>
          <w:attr w:name="ProductID" w:val="25 cm"/>
        </w:smartTagPr>
        <w:r>
          <w:rPr>
            <w:rFonts w:ascii="Tahoma" w:hAnsi="Tahoma" w:cs="Tahoma"/>
            <w:sz w:val="20"/>
            <w:szCs w:val="20"/>
          </w:rPr>
          <w:t>25 cm</w:t>
        </w:r>
      </w:smartTag>
      <w:r>
        <w:rPr>
          <w:rFonts w:ascii="Tahoma" w:hAnsi="Tahoma" w:cs="Tahoma"/>
          <w:b/>
          <w:bCs/>
          <w:color w:val="FF0000"/>
          <w:sz w:val="20"/>
          <w:szCs w:val="20"/>
        </w:rPr>
        <w:t xml:space="preserve"> </w:t>
      </w:r>
      <w:r>
        <w:rPr>
          <w:rFonts w:ascii="Tahoma" w:hAnsi="Tahoma" w:cs="Tahoma"/>
          <w:b/>
          <w:bCs/>
          <w:sz w:val="20"/>
          <w:szCs w:val="20"/>
        </w:rPr>
        <w:t>-</w:t>
      </w:r>
      <w:r>
        <w:rPr>
          <w:rFonts w:ascii="Tahoma" w:hAnsi="Tahoma" w:cs="Tahoma"/>
          <w:bCs/>
          <w:sz w:val="20"/>
          <w:szCs w:val="20"/>
        </w:rPr>
        <w:t xml:space="preserve"> </w:t>
      </w:r>
      <w:r>
        <w:rPr>
          <w:rFonts w:ascii="Tahoma" w:hAnsi="Tahoma" w:cs="Tahoma"/>
          <w:bCs/>
          <w:sz w:val="20"/>
          <w:szCs w:val="20"/>
          <w:u w:val="single"/>
        </w:rPr>
        <w:t xml:space="preserve">dot. pakietu  nr 6 </w:t>
      </w:r>
    </w:p>
    <w:p w:rsidR="0015420B" w:rsidRDefault="0015420B" w:rsidP="00F169E2">
      <w:pPr>
        <w:spacing w:after="0" w:line="240" w:lineRule="auto"/>
        <w:ind w:left="567" w:hanging="426"/>
        <w:jc w:val="both"/>
        <w:rPr>
          <w:rFonts w:ascii="Tahoma" w:eastAsia="Arial Unicode MS" w:hAnsi="Tahoma" w:cs="Tahoma"/>
          <w:kern w:val="2"/>
          <w:sz w:val="20"/>
          <w:szCs w:val="20"/>
        </w:rPr>
      </w:pPr>
      <w:r>
        <w:rPr>
          <w:rFonts w:ascii="Tahoma" w:hAnsi="Tahoma" w:cs="Tahoma"/>
          <w:sz w:val="20"/>
          <w:szCs w:val="20"/>
        </w:rPr>
        <w:t>11</w:t>
      </w:r>
      <w:r>
        <w:t>.</w:t>
      </w:r>
      <w:r>
        <w:rPr>
          <w:b/>
        </w:rPr>
        <w:t xml:space="preserve"> </w:t>
      </w:r>
      <w:r w:rsidR="00F169E2">
        <w:rPr>
          <w:b/>
        </w:rPr>
        <w:t xml:space="preserve"> </w:t>
      </w:r>
      <w:r>
        <w:rPr>
          <w:b/>
        </w:rPr>
        <w:t xml:space="preserve">  </w:t>
      </w:r>
      <w:r>
        <w:rPr>
          <w:rFonts w:ascii="Tahoma" w:hAnsi="Tahoma" w:cs="Tahoma"/>
          <w:sz w:val="20"/>
          <w:szCs w:val="20"/>
        </w:rPr>
        <w:t xml:space="preserve">Przekazanie i zwrot  użyczonego sprzętu wymienionego  w   § 2  ust. </w:t>
      </w:r>
      <w:smartTag w:uri="urn:schemas-microsoft-com:office:smarttags" w:element="metricconverter">
        <w:smartTagPr>
          <w:attr w:name="ProductID" w:val="10 a"/>
        </w:smartTagPr>
        <w:r>
          <w:rPr>
            <w:rFonts w:ascii="Tahoma" w:hAnsi="Tahoma" w:cs="Tahoma"/>
            <w:sz w:val="20"/>
            <w:szCs w:val="20"/>
          </w:rPr>
          <w:t xml:space="preserve">10 </w:t>
        </w:r>
        <w:proofErr w:type="spellStart"/>
        <w:r>
          <w:rPr>
            <w:rFonts w:ascii="Tahoma" w:hAnsi="Tahoma" w:cs="Tahoma"/>
            <w:sz w:val="20"/>
            <w:szCs w:val="20"/>
          </w:rPr>
          <w:t>a</w:t>
        </w:r>
      </w:smartTag>
      <w:r>
        <w:rPr>
          <w:rFonts w:ascii="Tahoma" w:hAnsi="Tahoma" w:cs="Tahoma"/>
          <w:sz w:val="20"/>
          <w:szCs w:val="20"/>
        </w:rPr>
        <w:t>,b</w:t>
      </w:r>
      <w:proofErr w:type="spellEnd"/>
      <w:r>
        <w:rPr>
          <w:rFonts w:ascii="Tahoma" w:hAnsi="Tahoma" w:cs="Tahoma"/>
          <w:b/>
          <w:sz w:val="20"/>
          <w:szCs w:val="20"/>
        </w:rPr>
        <w:t xml:space="preserve">  </w:t>
      </w:r>
      <w:r>
        <w:rPr>
          <w:rFonts w:ascii="Tahoma" w:hAnsi="Tahoma" w:cs="Tahoma"/>
          <w:sz w:val="20"/>
          <w:szCs w:val="20"/>
        </w:rPr>
        <w:t xml:space="preserve">niniejszej   umowy </w:t>
      </w:r>
      <w:r w:rsidR="00F169E2">
        <w:rPr>
          <w:rFonts w:ascii="Tahoma" w:hAnsi="Tahoma" w:cs="Tahoma"/>
          <w:sz w:val="20"/>
          <w:szCs w:val="20"/>
        </w:rPr>
        <w:t xml:space="preserve"> </w:t>
      </w:r>
      <w:r w:rsidR="00362BD9">
        <w:rPr>
          <w:rFonts w:ascii="Tahoma" w:hAnsi="Tahoma" w:cs="Tahoma"/>
          <w:bCs/>
          <w:kern w:val="2"/>
          <w:sz w:val="20"/>
          <w:szCs w:val="20"/>
        </w:rPr>
        <w:t xml:space="preserve">zostanie  </w:t>
      </w:r>
      <w:r>
        <w:rPr>
          <w:rFonts w:ascii="Tahoma" w:hAnsi="Tahoma" w:cs="Tahoma"/>
          <w:bCs/>
          <w:kern w:val="2"/>
          <w:sz w:val="20"/>
          <w:szCs w:val="20"/>
        </w:rPr>
        <w:t xml:space="preserve"> potwierdzone protokołami  zdawczo – odbiorczymi podpisanymi przez  strony umowy.  Wykonawca dostarczy Zamawiającemu razem z użyczonym sprzętem</w:t>
      </w:r>
      <w:r>
        <w:rPr>
          <w:rFonts w:ascii="Tahoma" w:eastAsia="Arial Unicode MS" w:hAnsi="Tahoma" w:cs="Tahoma"/>
          <w:kern w:val="2"/>
          <w:sz w:val="20"/>
          <w:szCs w:val="20"/>
        </w:rPr>
        <w:t xml:space="preserve"> dokumenty określające  wartość  brutto dostarczonego sprzętu   (do wprowadzenia  w  ewidencji  obcych środków  trwałych)</w:t>
      </w:r>
    </w:p>
    <w:p w:rsidR="0015420B" w:rsidRPr="00E34E57" w:rsidRDefault="00DA6659" w:rsidP="00DA6659">
      <w:pPr>
        <w:spacing w:after="0"/>
        <w:ind w:left="567" w:hanging="426"/>
        <w:jc w:val="both"/>
        <w:rPr>
          <w:rFonts w:ascii="Tahoma" w:eastAsia="MS Mincho" w:hAnsi="Tahoma" w:cs="Tahoma"/>
          <w:b/>
          <w:bCs/>
          <w:sz w:val="20"/>
          <w:szCs w:val="20"/>
        </w:rPr>
      </w:pPr>
      <w:r>
        <w:rPr>
          <w:rFonts w:ascii="Tahoma" w:eastAsia="Times New Roman" w:hAnsi="Tahoma" w:cs="Tahoma"/>
          <w:sz w:val="20"/>
          <w:szCs w:val="20"/>
          <w:lang w:eastAsia="pl-PL"/>
        </w:rPr>
        <w:t xml:space="preserve"> </w:t>
      </w:r>
      <w:r w:rsidR="0015420B">
        <w:rPr>
          <w:rFonts w:ascii="Tahoma" w:eastAsia="Times New Roman" w:hAnsi="Tahoma" w:cs="Tahoma"/>
          <w:sz w:val="20"/>
          <w:szCs w:val="20"/>
          <w:lang w:eastAsia="pl-PL"/>
        </w:rPr>
        <w:t xml:space="preserve">12.  Okres przydatności do użycia dostarczanych środków czystości wynosi minimum 12 miesięcy  </w:t>
      </w:r>
      <w:r>
        <w:rPr>
          <w:rFonts w:ascii="Tahoma" w:eastAsia="Times New Roman" w:hAnsi="Tahoma" w:cs="Tahoma"/>
          <w:sz w:val="20"/>
          <w:szCs w:val="20"/>
          <w:lang w:eastAsia="pl-PL"/>
        </w:rPr>
        <w:t xml:space="preserve">  </w:t>
      </w:r>
      <w:r w:rsidR="0015420B">
        <w:rPr>
          <w:rFonts w:ascii="Tahoma" w:eastAsia="Times New Roman" w:hAnsi="Tahoma" w:cs="Tahoma"/>
          <w:sz w:val="20"/>
          <w:szCs w:val="20"/>
          <w:lang w:eastAsia="pl-PL"/>
        </w:rPr>
        <w:t>licząc od dnia   dostawy</w:t>
      </w:r>
    </w:p>
    <w:p w:rsidR="0015420B" w:rsidRDefault="0015420B" w:rsidP="0015420B">
      <w:pPr>
        <w:spacing w:after="0"/>
        <w:jc w:val="center"/>
        <w:rPr>
          <w:rFonts w:ascii="Tahoma" w:hAnsi="Tahoma" w:cs="Tahoma"/>
          <w:b/>
          <w:sz w:val="20"/>
          <w:szCs w:val="20"/>
        </w:rPr>
      </w:pPr>
      <w:r>
        <w:rPr>
          <w:rFonts w:ascii="Tahoma" w:hAnsi="Tahoma" w:cs="Tahoma"/>
          <w:b/>
          <w:sz w:val="20"/>
          <w:szCs w:val="20"/>
        </w:rPr>
        <w:t>§ 3.</w:t>
      </w:r>
    </w:p>
    <w:p w:rsidR="0015420B" w:rsidRDefault="0015420B" w:rsidP="0015420B">
      <w:pPr>
        <w:spacing w:after="0"/>
        <w:jc w:val="center"/>
        <w:rPr>
          <w:rFonts w:ascii="Tahoma" w:hAnsi="Tahoma" w:cs="Tahoma"/>
          <w:b/>
          <w:sz w:val="20"/>
          <w:szCs w:val="20"/>
          <w:u w:val="single"/>
        </w:rPr>
      </w:pPr>
      <w:r>
        <w:rPr>
          <w:rFonts w:ascii="Tahoma" w:hAnsi="Tahoma" w:cs="Tahoma"/>
          <w:b/>
          <w:sz w:val="20"/>
          <w:szCs w:val="20"/>
          <w:u w:val="single"/>
        </w:rPr>
        <w:t>WARUNKI REALIZACJI UMOWY W ZAKRESIE  NAJMU  URZĄDZEŃ</w:t>
      </w:r>
    </w:p>
    <w:p w:rsidR="0015420B" w:rsidRDefault="0015420B" w:rsidP="00E34E57">
      <w:pPr>
        <w:spacing w:after="0" w:line="240" w:lineRule="auto"/>
        <w:jc w:val="both"/>
        <w:rPr>
          <w:rFonts w:ascii="Tahoma" w:hAnsi="Tahoma" w:cs="Tahoma"/>
          <w:bCs/>
          <w:kern w:val="2"/>
          <w:sz w:val="20"/>
          <w:szCs w:val="20"/>
        </w:rPr>
      </w:pPr>
      <w:r>
        <w:rPr>
          <w:rFonts w:ascii="Tahoma" w:hAnsi="Tahoma" w:cs="Tahoma"/>
          <w:bCs/>
          <w:kern w:val="2"/>
          <w:sz w:val="20"/>
          <w:szCs w:val="20"/>
        </w:rPr>
        <w:t xml:space="preserve">1.    Wykonawca zobowiązuje się dostarczyć  Urządzenia do  Zamawiającego w lokalizacjach:   </w:t>
      </w:r>
    </w:p>
    <w:p w:rsidR="0015420B" w:rsidRDefault="0015420B" w:rsidP="00E34E57">
      <w:pPr>
        <w:spacing w:after="0" w:line="240" w:lineRule="auto"/>
        <w:ind w:left="426"/>
        <w:rPr>
          <w:rFonts w:ascii="Tahoma" w:hAnsi="Tahoma" w:cs="Tahoma"/>
          <w:sz w:val="20"/>
          <w:szCs w:val="20"/>
        </w:rPr>
      </w:pPr>
      <w:r>
        <w:rPr>
          <w:rFonts w:ascii="Tahoma" w:hAnsi="Tahoma" w:cs="Tahoma"/>
          <w:bCs/>
          <w:kern w:val="2"/>
          <w:sz w:val="20"/>
          <w:szCs w:val="20"/>
        </w:rPr>
        <w:lastRenderedPageBreak/>
        <w:t>Katowice ul. Ceglana 35 - 2 szt., Katowice ul. Medyków 14 - 2 szt.                                                                                                                         oraz przeszkolić w ramach wynagrodzenia umownego wskazanych pracowników Zamawiającego w terminie do 7 dni od daty podpisania   umowy</w:t>
      </w:r>
    </w:p>
    <w:p w:rsidR="0015420B" w:rsidRDefault="0015420B" w:rsidP="00E34E57">
      <w:pPr>
        <w:spacing w:after="0" w:line="240" w:lineRule="auto"/>
        <w:ind w:left="426"/>
        <w:jc w:val="both"/>
        <w:rPr>
          <w:rFonts w:ascii="Tahoma" w:hAnsi="Tahoma" w:cs="Tahoma"/>
          <w:bCs/>
          <w:kern w:val="2"/>
          <w:sz w:val="20"/>
          <w:szCs w:val="20"/>
        </w:rPr>
      </w:pPr>
      <w:r>
        <w:rPr>
          <w:rFonts w:ascii="Tahoma" w:hAnsi="Tahoma" w:cs="Tahoma"/>
          <w:bCs/>
          <w:kern w:val="2"/>
          <w:sz w:val="20"/>
          <w:szCs w:val="20"/>
        </w:rPr>
        <w:t xml:space="preserve">Dostawa Urządzeń  zostanie potwierdzona  protokołem zdawczo-odbiorczym sporządzonym z udziałem obu Stron.  </w:t>
      </w:r>
    </w:p>
    <w:p w:rsidR="0015420B" w:rsidRDefault="0015420B" w:rsidP="00E34E57">
      <w:pPr>
        <w:spacing w:after="0" w:line="240" w:lineRule="auto"/>
        <w:jc w:val="both"/>
        <w:rPr>
          <w:rFonts w:ascii="Tahoma" w:hAnsi="Tahoma" w:cs="Tahoma"/>
          <w:bCs/>
          <w:color w:val="000000"/>
          <w:kern w:val="2"/>
          <w:sz w:val="20"/>
          <w:szCs w:val="20"/>
        </w:rPr>
      </w:pPr>
      <w:r>
        <w:rPr>
          <w:bCs/>
          <w:color w:val="000000"/>
          <w:kern w:val="2"/>
        </w:rPr>
        <w:t>2</w:t>
      </w:r>
      <w:r>
        <w:rPr>
          <w:rFonts w:ascii="Tahoma" w:hAnsi="Tahoma" w:cs="Tahoma"/>
          <w:bCs/>
          <w:color w:val="000000"/>
          <w:kern w:val="2"/>
          <w:sz w:val="20"/>
          <w:szCs w:val="20"/>
        </w:rPr>
        <w:t>.    Wykonawca dostarczy Zamawiającemu razem z Urządzeniami :</w:t>
      </w:r>
    </w:p>
    <w:p w:rsidR="0015420B" w:rsidRDefault="0015420B" w:rsidP="00E34E57">
      <w:pPr>
        <w:spacing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 xml:space="preserve">         - instrukcję obsługi </w:t>
      </w:r>
    </w:p>
    <w:p w:rsidR="0015420B" w:rsidRDefault="0015420B" w:rsidP="00E34E57">
      <w:pPr>
        <w:spacing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 xml:space="preserve">         - opis parametrów technicznych </w:t>
      </w:r>
    </w:p>
    <w:p w:rsidR="0015420B" w:rsidRDefault="0015420B" w:rsidP="00E34E57">
      <w:pPr>
        <w:spacing w:after="0" w:line="240" w:lineRule="auto"/>
        <w:ind w:left="709" w:hanging="142"/>
        <w:jc w:val="both"/>
        <w:rPr>
          <w:rFonts w:ascii="Tahoma" w:hAnsi="Tahoma" w:cs="Tahoma"/>
          <w:bCs/>
          <w:color w:val="000000"/>
          <w:kern w:val="2"/>
          <w:sz w:val="20"/>
          <w:szCs w:val="20"/>
        </w:rPr>
      </w:pPr>
      <w:r>
        <w:rPr>
          <w:rFonts w:ascii="Tahoma" w:hAnsi="Tahoma" w:cs="Tahoma"/>
          <w:bCs/>
          <w:color w:val="000000"/>
          <w:kern w:val="2"/>
          <w:sz w:val="20"/>
          <w:szCs w:val="20"/>
        </w:rPr>
        <w:t>- dokumenty określające częstość przeglądów technicznych  lub innych okresowo  powtarzanych czynności    serwisowych zalecanych  przez  producenta</w:t>
      </w:r>
    </w:p>
    <w:p w:rsidR="0015420B" w:rsidRDefault="0015420B" w:rsidP="00E34E57">
      <w:pPr>
        <w:spacing w:after="0" w:line="240" w:lineRule="auto"/>
        <w:jc w:val="both"/>
        <w:rPr>
          <w:rFonts w:ascii="Tahoma" w:eastAsia="Arial Unicode MS" w:hAnsi="Tahoma" w:cs="Tahoma"/>
          <w:kern w:val="2"/>
          <w:sz w:val="20"/>
          <w:szCs w:val="20"/>
        </w:rPr>
      </w:pPr>
      <w:r>
        <w:rPr>
          <w:rFonts w:ascii="Tahoma" w:hAnsi="Tahoma" w:cs="Tahoma"/>
          <w:bCs/>
          <w:color w:val="000000"/>
          <w:kern w:val="2"/>
          <w:sz w:val="20"/>
          <w:szCs w:val="20"/>
        </w:rPr>
        <w:t xml:space="preserve">         </w:t>
      </w:r>
      <w:r>
        <w:rPr>
          <w:rFonts w:ascii="Tahoma" w:eastAsia="Arial Unicode MS" w:hAnsi="Tahoma" w:cs="Tahoma"/>
          <w:kern w:val="2"/>
          <w:sz w:val="20"/>
          <w:szCs w:val="20"/>
        </w:rPr>
        <w:t xml:space="preserve">- dokument zawierający potwierdzenie dokonania przeglądu technicznego Urządzeń oraz   </w:t>
      </w:r>
    </w:p>
    <w:p w:rsidR="0015420B" w:rsidRDefault="0015420B" w:rsidP="00E34E57">
      <w:pPr>
        <w:spacing w:after="0" w:line="240" w:lineRule="auto"/>
        <w:ind w:left="567"/>
        <w:jc w:val="both"/>
        <w:rPr>
          <w:rFonts w:ascii="Tahoma" w:eastAsia="Arial Unicode MS" w:hAnsi="Tahoma" w:cs="Tahoma"/>
          <w:kern w:val="2"/>
          <w:sz w:val="20"/>
          <w:szCs w:val="20"/>
        </w:rPr>
      </w:pPr>
      <w:r>
        <w:rPr>
          <w:rFonts w:ascii="Tahoma" w:eastAsia="Arial Unicode MS" w:hAnsi="Tahoma" w:cs="Tahoma"/>
          <w:kern w:val="2"/>
          <w:sz w:val="20"/>
          <w:szCs w:val="20"/>
        </w:rPr>
        <w:t xml:space="preserve">  wskazanie terminu następnego przeglądu technicznego Urządzeń (w przypadku  najmu   </w:t>
      </w:r>
    </w:p>
    <w:p w:rsidR="0015420B" w:rsidRDefault="0015420B" w:rsidP="00E34E57">
      <w:pPr>
        <w:spacing w:after="0" w:line="240" w:lineRule="auto"/>
        <w:ind w:left="567"/>
        <w:jc w:val="both"/>
        <w:rPr>
          <w:rFonts w:ascii="Tahoma" w:eastAsia="Arial Unicode MS" w:hAnsi="Tahoma" w:cs="Tahoma"/>
          <w:kern w:val="2"/>
          <w:sz w:val="20"/>
          <w:szCs w:val="20"/>
        </w:rPr>
      </w:pPr>
      <w:r>
        <w:rPr>
          <w:rFonts w:ascii="Tahoma" w:eastAsia="Arial Unicode MS" w:hAnsi="Tahoma" w:cs="Tahoma"/>
          <w:kern w:val="2"/>
          <w:sz w:val="20"/>
          <w:szCs w:val="20"/>
        </w:rPr>
        <w:t xml:space="preserve">  Urządzeń  używanych)</w:t>
      </w:r>
    </w:p>
    <w:p w:rsidR="0015420B" w:rsidRDefault="0015420B" w:rsidP="00E34E57">
      <w:pPr>
        <w:spacing w:after="0" w:line="240" w:lineRule="auto"/>
        <w:ind w:left="567" w:hanging="567"/>
        <w:jc w:val="both"/>
        <w:rPr>
          <w:rFonts w:ascii="Tahoma" w:eastAsia="Arial Unicode MS" w:hAnsi="Tahoma" w:cs="Tahoma"/>
          <w:kern w:val="2"/>
          <w:sz w:val="20"/>
          <w:szCs w:val="20"/>
        </w:rPr>
      </w:pPr>
      <w:r>
        <w:rPr>
          <w:rFonts w:ascii="Tahoma" w:hAnsi="Tahoma" w:cs="Tahoma"/>
          <w:bCs/>
          <w:color w:val="000000"/>
          <w:kern w:val="2"/>
          <w:sz w:val="20"/>
          <w:szCs w:val="20"/>
        </w:rPr>
        <w:t xml:space="preserve">         -</w:t>
      </w:r>
      <w:r>
        <w:rPr>
          <w:rFonts w:ascii="Tahoma" w:eastAsia="Arial Unicode MS" w:hAnsi="Tahoma" w:cs="Tahoma"/>
          <w:kern w:val="2"/>
          <w:sz w:val="20"/>
          <w:szCs w:val="20"/>
        </w:rPr>
        <w:t xml:space="preserve"> dokument określający  wartość  brutto dostarczonych  Urządzeń (do wprowadzenia  w   </w:t>
      </w:r>
    </w:p>
    <w:p w:rsidR="0015420B" w:rsidRDefault="0015420B" w:rsidP="00E34E57">
      <w:pPr>
        <w:spacing w:after="0" w:line="240" w:lineRule="auto"/>
        <w:ind w:left="567" w:hanging="567"/>
        <w:jc w:val="both"/>
        <w:rPr>
          <w:rFonts w:ascii="Tahoma" w:eastAsia="Arial Unicode MS" w:hAnsi="Tahoma" w:cs="Tahoma"/>
          <w:kern w:val="2"/>
          <w:sz w:val="20"/>
          <w:szCs w:val="20"/>
        </w:rPr>
      </w:pPr>
      <w:r>
        <w:rPr>
          <w:rFonts w:ascii="Tahoma" w:eastAsia="Arial Unicode MS" w:hAnsi="Tahoma" w:cs="Tahoma"/>
          <w:kern w:val="2"/>
          <w:sz w:val="20"/>
          <w:szCs w:val="20"/>
        </w:rPr>
        <w:t xml:space="preserve">           ewidencji  obcych środków  trwałych)</w:t>
      </w:r>
    </w:p>
    <w:p w:rsidR="0015420B" w:rsidRDefault="0015420B" w:rsidP="0015420B">
      <w:pPr>
        <w:spacing w:after="0"/>
        <w:jc w:val="both"/>
        <w:rPr>
          <w:rFonts w:ascii="Tahoma" w:hAnsi="Tahoma" w:cs="Tahoma"/>
          <w:bCs/>
          <w:color w:val="000000"/>
          <w:kern w:val="2"/>
          <w:sz w:val="20"/>
          <w:szCs w:val="20"/>
        </w:rPr>
      </w:pPr>
      <w:r>
        <w:rPr>
          <w:rFonts w:ascii="Tahoma" w:eastAsia="Arial Unicode MS" w:hAnsi="Tahoma" w:cs="Tahoma"/>
          <w:kern w:val="2"/>
          <w:sz w:val="20"/>
          <w:szCs w:val="20"/>
        </w:rPr>
        <w:t xml:space="preserve">      </w:t>
      </w:r>
      <w:r>
        <w:rPr>
          <w:rFonts w:ascii="Tahoma" w:hAnsi="Tahoma" w:cs="Tahoma"/>
          <w:bCs/>
          <w:color w:val="000000"/>
          <w:kern w:val="2"/>
          <w:sz w:val="20"/>
          <w:szCs w:val="20"/>
        </w:rPr>
        <w:t xml:space="preserve">Wszystkie dokumenty wymienione  </w:t>
      </w:r>
      <w:r>
        <w:rPr>
          <w:rFonts w:ascii="Tahoma" w:hAnsi="Tahoma" w:cs="Tahoma"/>
          <w:bCs/>
          <w:kern w:val="2"/>
          <w:sz w:val="20"/>
          <w:szCs w:val="20"/>
        </w:rPr>
        <w:t>powyżej  z</w:t>
      </w:r>
      <w:r>
        <w:rPr>
          <w:rFonts w:ascii="Tahoma" w:hAnsi="Tahoma" w:cs="Tahoma"/>
          <w:bCs/>
          <w:color w:val="000000"/>
          <w:kern w:val="2"/>
          <w:sz w:val="20"/>
          <w:szCs w:val="20"/>
        </w:rPr>
        <w:t xml:space="preserve">ostaną dostarczone Zamawiającemu   w języku  </w:t>
      </w:r>
    </w:p>
    <w:p w:rsidR="0015420B" w:rsidRDefault="0015420B" w:rsidP="0015420B">
      <w:pPr>
        <w:spacing w:after="0"/>
        <w:jc w:val="both"/>
        <w:rPr>
          <w:rFonts w:ascii="Tahoma" w:eastAsia="MS Mincho" w:hAnsi="Tahoma" w:cs="Tahoma"/>
          <w:bCs/>
          <w:color w:val="000000"/>
          <w:kern w:val="2"/>
          <w:sz w:val="20"/>
          <w:szCs w:val="20"/>
        </w:rPr>
      </w:pPr>
      <w:r>
        <w:rPr>
          <w:rFonts w:ascii="Tahoma" w:hAnsi="Tahoma" w:cs="Tahoma"/>
          <w:bCs/>
          <w:color w:val="000000"/>
          <w:kern w:val="2"/>
          <w:sz w:val="20"/>
          <w:szCs w:val="20"/>
        </w:rPr>
        <w:t xml:space="preserve">      polskim. </w:t>
      </w:r>
    </w:p>
    <w:p w:rsidR="0015420B" w:rsidRDefault="0015420B" w:rsidP="00E126F3">
      <w:pPr>
        <w:numPr>
          <w:ilvl w:val="0"/>
          <w:numId w:val="40"/>
        </w:numPr>
        <w:spacing w:after="100" w:afterAutospacing="1" w:line="240" w:lineRule="auto"/>
        <w:ind w:left="340" w:hanging="340"/>
        <w:jc w:val="both"/>
        <w:rPr>
          <w:rFonts w:ascii="Tahoma" w:hAnsi="Tahoma" w:cs="Tahoma"/>
          <w:bCs/>
          <w:color w:val="000000"/>
          <w:kern w:val="2"/>
          <w:sz w:val="20"/>
          <w:szCs w:val="20"/>
        </w:rPr>
      </w:pPr>
      <w:r>
        <w:rPr>
          <w:rFonts w:ascii="Tahoma" w:hAnsi="Tahoma" w:cs="Tahoma"/>
          <w:bCs/>
          <w:kern w:val="2"/>
          <w:sz w:val="20"/>
          <w:szCs w:val="20"/>
        </w:rPr>
        <w:t>Dostarczone Urządzenia</w:t>
      </w:r>
      <w:r>
        <w:rPr>
          <w:rFonts w:ascii="Tahoma" w:hAnsi="Tahoma" w:cs="Tahoma"/>
          <w:bCs/>
          <w:color w:val="000000"/>
          <w:kern w:val="2"/>
          <w:sz w:val="20"/>
          <w:szCs w:val="20"/>
        </w:rPr>
        <w:t xml:space="preserve"> mogą być rozpakowane wyłącznie przez przedstawiciela Wykonawcy w obecności przedstawiciela Zamawiającego. Wykonawca odpowiada za wszelkie braki ilościowe i jakościowe stwierdzone bezpośrednio po rozpakowaniu.</w:t>
      </w:r>
    </w:p>
    <w:p w:rsidR="0015420B" w:rsidRPr="0015420B" w:rsidRDefault="0015420B" w:rsidP="00E126F3">
      <w:pPr>
        <w:numPr>
          <w:ilvl w:val="0"/>
          <w:numId w:val="40"/>
        </w:numPr>
        <w:spacing w:before="100" w:beforeAutospacing="1" w:after="100" w:afterAutospacing="1" w:line="240" w:lineRule="auto"/>
        <w:ind w:left="340" w:hanging="340"/>
        <w:jc w:val="both"/>
        <w:rPr>
          <w:rFonts w:ascii="Tahoma" w:hAnsi="Tahoma" w:cs="Tahoma"/>
          <w:bCs/>
          <w:color w:val="000000"/>
          <w:kern w:val="2"/>
          <w:sz w:val="20"/>
          <w:szCs w:val="20"/>
        </w:rPr>
      </w:pPr>
      <w:r>
        <w:rPr>
          <w:rFonts w:ascii="Tahoma" w:hAnsi="Tahoma" w:cs="Tahoma"/>
          <w:bCs/>
          <w:color w:val="000000"/>
          <w:kern w:val="2"/>
          <w:sz w:val="20"/>
          <w:szCs w:val="20"/>
        </w:rPr>
        <w:t>Zamawiający nie może bez pisemnej zgody Wykonawcy udostępniać Urządzeń do użytkowania osobom trzecim ani ich podnajmować.</w:t>
      </w:r>
    </w:p>
    <w:p w:rsidR="0015420B" w:rsidRDefault="0015420B" w:rsidP="00E126F3">
      <w:pPr>
        <w:numPr>
          <w:ilvl w:val="0"/>
          <w:numId w:val="40"/>
        </w:numPr>
        <w:spacing w:before="100" w:beforeAutospacing="1" w:after="100" w:afterAutospacing="1" w:line="240" w:lineRule="auto"/>
        <w:jc w:val="both"/>
        <w:rPr>
          <w:rFonts w:ascii="Tahoma" w:hAnsi="Tahoma" w:cs="Tahoma"/>
          <w:bCs/>
          <w:color w:val="000000"/>
          <w:kern w:val="2"/>
          <w:sz w:val="20"/>
          <w:szCs w:val="20"/>
        </w:rPr>
      </w:pPr>
      <w:r>
        <w:rPr>
          <w:rFonts w:ascii="Tahoma" w:hAnsi="Tahoma" w:cs="Tahoma"/>
          <w:bCs/>
          <w:color w:val="000000"/>
          <w:kern w:val="2"/>
          <w:sz w:val="20"/>
          <w:szCs w:val="20"/>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rsidR="0015420B" w:rsidRDefault="0015420B" w:rsidP="00E126F3">
      <w:pPr>
        <w:numPr>
          <w:ilvl w:val="0"/>
          <w:numId w:val="40"/>
        </w:numPr>
        <w:spacing w:before="100" w:beforeAutospacing="1" w:after="100" w:afterAutospacing="1" w:line="240" w:lineRule="auto"/>
        <w:jc w:val="both"/>
        <w:rPr>
          <w:rFonts w:ascii="Tahoma" w:hAnsi="Tahoma" w:cs="Tahoma"/>
          <w:bCs/>
          <w:color w:val="000000"/>
          <w:kern w:val="2"/>
          <w:sz w:val="20"/>
          <w:szCs w:val="20"/>
        </w:rPr>
      </w:pPr>
      <w:r>
        <w:rPr>
          <w:rFonts w:ascii="Tahoma" w:hAnsi="Tahoma" w:cs="Tahoma"/>
          <w:bCs/>
          <w:color w:val="000000"/>
          <w:kern w:val="2"/>
          <w:sz w:val="20"/>
          <w:szCs w:val="20"/>
        </w:rPr>
        <w:t>Wykonawca gwarantuje, że osoby wykonujące obsługę serwisową przebywające na terenie Szpitala będą posiadały widoczne oznakowanie  z nazwą i/lub logo Wykonawcy (np. identyfikatory  z widocznym napisem nazwy firmy).</w:t>
      </w:r>
    </w:p>
    <w:p w:rsidR="0015420B" w:rsidRDefault="0015420B" w:rsidP="0015420B">
      <w:pPr>
        <w:spacing w:before="100" w:beforeAutospacing="1" w:after="0"/>
        <w:ind w:left="360"/>
        <w:jc w:val="center"/>
        <w:rPr>
          <w:rFonts w:ascii="Tahoma" w:hAnsi="Tahoma" w:cs="Tahoma"/>
          <w:bCs/>
          <w:color w:val="000000"/>
          <w:kern w:val="2"/>
          <w:sz w:val="20"/>
          <w:szCs w:val="20"/>
        </w:rPr>
      </w:pPr>
      <w:r>
        <w:rPr>
          <w:rFonts w:ascii="Tahoma" w:hAnsi="Tahoma" w:cs="Tahoma"/>
          <w:b/>
          <w:sz w:val="20"/>
          <w:szCs w:val="20"/>
        </w:rPr>
        <w:t>§4</w:t>
      </w:r>
    </w:p>
    <w:p w:rsidR="0015420B" w:rsidRDefault="0015420B" w:rsidP="0015420B">
      <w:pPr>
        <w:spacing w:after="0"/>
        <w:jc w:val="center"/>
        <w:rPr>
          <w:rFonts w:ascii="Tahoma" w:hAnsi="Tahoma" w:cs="Tahoma"/>
          <w:b/>
          <w:sz w:val="20"/>
          <w:szCs w:val="20"/>
        </w:rPr>
      </w:pPr>
      <w:r>
        <w:rPr>
          <w:rFonts w:ascii="Tahoma" w:hAnsi="Tahoma" w:cs="Tahoma"/>
          <w:b/>
          <w:sz w:val="20"/>
          <w:szCs w:val="20"/>
          <w:u w:val="single"/>
        </w:rPr>
        <w:t xml:space="preserve">WYNAGRODZENIE I WARUNKI  PŁATNOŚCI  </w:t>
      </w:r>
    </w:p>
    <w:p w:rsidR="0015420B" w:rsidRDefault="0015420B" w:rsidP="00E126F3">
      <w:pPr>
        <w:widowControl w:val="0"/>
        <w:numPr>
          <w:ilvl w:val="0"/>
          <w:numId w:val="41"/>
        </w:numPr>
        <w:suppressAutoHyphens/>
        <w:spacing w:after="0" w:line="240" w:lineRule="auto"/>
        <w:jc w:val="both"/>
        <w:rPr>
          <w:rFonts w:ascii="Tahoma" w:hAnsi="Tahoma" w:cs="Tahoma"/>
          <w:sz w:val="20"/>
          <w:szCs w:val="20"/>
        </w:rPr>
      </w:pPr>
      <w:r>
        <w:rPr>
          <w:rFonts w:ascii="Tahoma" w:hAnsi="Tahoma" w:cs="Tahoma"/>
          <w:sz w:val="20"/>
          <w:szCs w:val="20"/>
        </w:rPr>
        <w:t xml:space="preserve">Wynagrodzenie Wykonawcy za zrealizowanie całej umowy, zgodnie ze złożoną ofertą nie może przekroczyć kwoty: </w:t>
      </w:r>
    </w:p>
    <w:p w:rsidR="0015420B" w:rsidRDefault="0015420B" w:rsidP="0015420B">
      <w:pPr>
        <w:spacing w:after="0"/>
        <w:ind w:left="300"/>
        <w:jc w:val="both"/>
        <w:rPr>
          <w:rFonts w:ascii="Tahoma" w:hAnsi="Tahoma" w:cs="Tahoma"/>
          <w:b/>
          <w:sz w:val="20"/>
          <w:szCs w:val="20"/>
        </w:rPr>
      </w:pPr>
      <w:r>
        <w:rPr>
          <w:rFonts w:ascii="Tahoma" w:hAnsi="Tahoma" w:cs="Tahoma"/>
          <w:b/>
          <w:sz w:val="20"/>
          <w:szCs w:val="20"/>
        </w:rPr>
        <w:t xml:space="preserve"> Pakiet nr…….</w:t>
      </w:r>
    </w:p>
    <w:p w:rsidR="0015420B" w:rsidRDefault="0015420B" w:rsidP="0015420B">
      <w:pPr>
        <w:spacing w:after="0"/>
        <w:ind w:left="300"/>
        <w:rPr>
          <w:rFonts w:ascii="Tahoma" w:hAnsi="Tahoma" w:cs="Tahoma"/>
          <w:sz w:val="20"/>
          <w:szCs w:val="20"/>
        </w:rPr>
      </w:pPr>
      <w:r>
        <w:rPr>
          <w:rFonts w:ascii="Tahoma" w:hAnsi="Tahoma" w:cs="Tahoma"/>
          <w:b/>
          <w:sz w:val="20"/>
          <w:szCs w:val="20"/>
        </w:rPr>
        <w:t xml:space="preserve"> brutto:</w:t>
      </w:r>
      <w:r>
        <w:rPr>
          <w:rFonts w:ascii="Tahoma" w:hAnsi="Tahoma" w:cs="Tahoma"/>
          <w:sz w:val="20"/>
          <w:szCs w:val="20"/>
        </w:rPr>
        <w:t>.................zł (słownie:................................)</w:t>
      </w:r>
      <w:r>
        <w:rPr>
          <w:rFonts w:ascii="Tahoma" w:hAnsi="Tahoma" w:cs="Tahoma"/>
          <w:sz w:val="20"/>
          <w:szCs w:val="20"/>
        </w:rPr>
        <w:br/>
        <w:t xml:space="preserve"> </w:t>
      </w:r>
      <w:r>
        <w:rPr>
          <w:rFonts w:ascii="Tahoma" w:hAnsi="Tahoma" w:cs="Tahoma"/>
          <w:bCs/>
          <w:sz w:val="20"/>
          <w:szCs w:val="20"/>
        </w:rPr>
        <w:t>netto: ............................zł  należny podatek VAT</w:t>
      </w:r>
      <w:r>
        <w:rPr>
          <w:rFonts w:ascii="Tahoma" w:hAnsi="Tahoma" w:cs="Tahoma"/>
          <w:b/>
          <w:sz w:val="20"/>
          <w:szCs w:val="20"/>
        </w:rPr>
        <w:t xml:space="preserve"> :</w:t>
      </w:r>
      <w:r>
        <w:rPr>
          <w:rFonts w:ascii="Tahoma" w:hAnsi="Tahoma" w:cs="Tahoma"/>
          <w:sz w:val="20"/>
          <w:szCs w:val="20"/>
        </w:rPr>
        <w:t xml:space="preserve">.........zł </w:t>
      </w:r>
    </w:p>
    <w:p w:rsidR="0015420B" w:rsidRDefault="0015420B" w:rsidP="0015420B">
      <w:pPr>
        <w:widowControl w:val="0"/>
        <w:spacing w:after="0"/>
        <w:jc w:val="both"/>
        <w:rPr>
          <w:rFonts w:ascii="Tahoma" w:hAnsi="Tahoma" w:cs="Tahoma"/>
          <w:sz w:val="20"/>
          <w:szCs w:val="20"/>
        </w:rPr>
      </w:pPr>
      <w:r>
        <w:rPr>
          <w:rFonts w:ascii="Tahoma" w:hAnsi="Tahoma" w:cs="Tahoma"/>
          <w:sz w:val="20"/>
          <w:szCs w:val="20"/>
        </w:rPr>
        <w:t>2</w:t>
      </w:r>
      <w:r>
        <w:t xml:space="preserve">.   </w:t>
      </w:r>
      <w:r>
        <w:rPr>
          <w:rFonts w:ascii="Tahoma" w:hAnsi="Tahoma" w:cs="Tahoma"/>
          <w:sz w:val="20"/>
          <w:szCs w:val="20"/>
        </w:rPr>
        <w:t>Ceny jednostkowe środków czystości  określone zostały  w załączniku nr 1 do umowy.</w:t>
      </w:r>
    </w:p>
    <w:p w:rsidR="0015420B" w:rsidRDefault="0015420B" w:rsidP="00154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ahoma" w:hAnsi="Tahoma" w:cs="Tahoma"/>
          <w:sz w:val="20"/>
          <w:szCs w:val="20"/>
        </w:rPr>
      </w:pPr>
      <w:r>
        <w:rPr>
          <w:rFonts w:ascii="Tahoma" w:hAnsi="Tahoma" w:cs="Tahoma"/>
          <w:sz w:val="20"/>
          <w:szCs w:val="20"/>
        </w:rPr>
        <w:t xml:space="preserve">3.   Zapłata za każdą zamówioną przez Zamawiającego i dostarczoną zgodnie z umową partię   </w:t>
      </w:r>
    </w:p>
    <w:p w:rsidR="0015420B" w:rsidRDefault="0015420B" w:rsidP="0015420B">
      <w:pPr>
        <w:spacing w:after="0"/>
        <w:ind w:left="360"/>
        <w:jc w:val="both"/>
        <w:rPr>
          <w:rFonts w:ascii="Tahoma" w:hAnsi="Tahoma" w:cs="Tahoma"/>
          <w:sz w:val="20"/>
          <w:szCs w:val="20"/>
        </w:rPr>
      </w:pPr>
      <w:r>
        <w:rPr>
          <w:rFonts w:ascii="Tahoma" w:hAnsi="Tahoma" w:cs="Tahoma"/>
          <w:sz w:val="20"/>
          <w:szCs w:val="20"/>
        </w:rPr>
        <w:t xml:space="preserve">środków czystości nastąpi przelewem na rachunek Wykonawcy ( </w:t>
      </w:r>
      <w:proofErr w:type="spellStart"/>
      <w:r>
        <w:rPr>
          <w:rFonts w:ascii="Tahoma" w:hAnsi="Tahoma" w:cs="Tahoma"/>
          <w:sz w:val="20"/>
          <w:szCs w:val="20"/>
        </w:rPr>
        <w:t>nr</w:t>
      </w:r>
      <w:proofErr w:type="spellEnd"/>
      <w:r>
        <w:rPr>
          <w:rFonts w:ascii="Tahoma" w:hAnsi="Tahoma" w:cs="Tahoma"/>
          <w:sz w:val="20"/>
          <w:szCs w:val="20"/>
        </w:rPr>
        <w:t xml:space="preserve">. rachunku) ………………………………………… w ciągu 30 dni od otrzymania przez  Zamawiającego faktury VAT  </w:t>
      </w:r>
      <w:r>
        <w:rPr>
          <w:rFonts w:ascii="Tahoma" w:hAnsi="Tahoma" w:cs="Tahoma"/>
          <w:bCs/>
          <w:sz w:val="20"/>
          <w:szCs w:val="20"/>
        </w:rPr>
        <w:t>w formie papierowej  na adres Zamawiającego lub w formie elektronicznej poprzez zastosowanie adresu PEF (rodzaj adresu PEF: NIP, numer adresu PEF: 9542274017)</w:t>
      </w:r>
      <w:r>
        <w:rPr>
          <w:rFonts w:ascii="Tahoma" w:hAnsi="Tahoma" w:cs="Tahoma"/>
          <w:sz w:val="20"/>
          <w:szCs w:val="20"/>
        </w:rPr>
        <w:t>. W przypadku, gdyby Wykonawca zamieścił na fakturze inny termin płatności niż określony w niniejszej umowie obowiązuje termin płatności określony w umowie.</w:t>
      </w:r>
    </w:p>
    <w:p w:rsidR="0015420B" w:rsidRDefault="0015420B" w:rsidP="0015420B">
      <w:pPr>
        <w:spacing w:after="0"/>
        <w:ind w:left="360" w:hanging="360"/>
        <w:jc w:val="both"/>
        <w:rPr>
          <w:rFonts w:ascii="Tahoma" w:hAnsi="Tahoma" w:cs="Tahoma"/>
          <w:bCs/>
          <w:color w:val="000000"/>
          <w:kern w:val="2"/>
          <w:sz w:val="20"/>
          <w:szCs w:val="20"/>
        </w:rPr>
      </w:pPr>
      <w:r>
        <w:rPr>
          <w:rFonts w:ascii="Tahoma" w:hAnsi="Tahoma" w:cs="Tahoma"/>
          <w:bCs/>
          <w:color w:val="000000"/>
          <w:kern w:val="2"/>
          <w:sz w:val="20"/>
          <w:szCs w:val="20"/>
        </w:rPr>
        <w:t>4.</w:t>
      </w:r>
      <w:r>
        <w:rPr>
          <w:bCs/>
          <w:color w:val="000000"/>
          <w:kern w:val="2"/>
        </w:rPr>
        <w:t xml:space="preserve"> </w:t>
      </w:r>
      <w:r>
        <w:rPr>
          <w:rFonts w:ascii="Tahoma" w:hAnsi="Tahoma" w:cs="Tahoma"/>
          <w:bCs/>
          <w:color w:val="000000"/>
          <w:kern w:val="2"/>
          <w:sz w:val="20"/>
          <w:szCs w:val="20"/>
        </w:rPr>
        <w:t xml:space="preserve">Za najem Urządzeń Zamawiający będzie płacił Wykonawcy </w:t>
      </w:r>
      <w:r>
        <w:rPr>
          <w:rFonts w:ascii="Tahoma" w:hAnsi="Tahoma" w:cs="Tahoma"/>
          <w:b/>
          <w:bCs/>
          <w:color w:val="000000"/>
          <w:kern w:val="2"/>
          <w:sz w:val="20"/>
          <w:szCs w:val="20"/>
        </w:rPr>
        <w:t xml:space="preserve">czynsz </w:t>
      </w:r>
      <w:r>
        <w:rPr>
          <w:rFonts w:ascii="Tahoma" w:hAnsi="Tahoma" w:cs="Tahoma"/>
          <w:bCs/>
          <w:color w:val="000000"/>
          <w:kern w:val="2"/>
          <w:sz w:val="20"/>
          <w:szCs w:val="20"/>
        </w:rPr>
        <w:t xml:space="preserve">w wysokości   </w:t>
      </w:r>
      <w:r>
        <w:rPr>
          <w:rFonts w:ascii="Tahoma" w:hAnsi="Tahoma" w:cs="Tahoma"/>
          <w:b/>
          <w:bCs/>
          <w:color w:val="000000"/>
          <w:kern w:val="2"/>
          <w:sz w:val="20"/>
          <w:szCs w:val="20"/>
        </w:rPr>
        <w:t>...................</w:t>
      </w:r>
      <w:r>
        <w:rPr>
          <w:rFonts w:ascii="Tahoma" w:hAnsi="Tahoma" w:cs="Tahoma"/>
          <w:bCs/>
          <w:color w:val="000000"/>
          <w:kern w:val="2"/>
          <w:sz w:val="20"/>
          <w:szCs w:val="20"/>
        </w:rPr>
        <w:t xml:space="preserve"> </w:t>
      </w:r>
      <w:r>
        <w:rPr>
          <w:rFonts w:ascii="Tahoma" w:hAnsi="Tahoma" w:cs="Tahoma"/>
          <w:b/>
          <w:bCs/>
          <w:color w:val="000000"/>
          <w:kern w:val="2"/>
          <w:sz w:val="20"/>
          <w:szCs w:val="20"/>
        </w:rPr>
        <w:t xml:space="preserve">brutto </w:t>
      </w:r>
      <w:r>
        <w:rPr>
          <w:rFonts w:ascii="Tahoma" w:hAnsi="Tahoma" w:cs="Tahoma"/>
          <w:bCs/>
          <w:color w:val="000000"/>
          <w:kern w:val="2"/>
          <w:sz w:val="20"/>
          <w:szCs w:val="20"/>
        </w:rPr>
        <w:t>miesięcznie. W przypadku gdy czynsz jest należny za okres trwający krócej niż miesiąc kalendarzowy Wykonawcy należy się za ten okres czynsz obliczony proporcjonalnie w stosunku do czynszu należnego za cały miesiąc.</w:t>
      </w:r>
    </w:p>
    <w:p w:rsidR="0015420B" w:rsidRDefault="0015420B" w:rsidP="0015420B">
      <w:pPr>
        <w:spacing w:after="0"/>
        <w:ind w:left="360" w:hanging="360"/>
        <w:jc w:val="both"/>
        <w:rPr>
          <w:rFonts w:ascii="Tahoma" w:hAnsi="Tahoma" w:cs="Tahoma"/>
          <w:bCs/>
          <w:color w:val="000000"/>
          <w:kern w:val="2"/>
          <w:sz w:val="20"/>
          <w:szCs w:val="20"/>
        </w:rPr>
      </w:pPr>
      <w:r>
        <w:rPr>
          <w:rFonts w:ascii="Tahoma" w:hAnsi="Tahoma" w:cs="Tahoma"/>
          <w:bCs/>
          <w:kern w:val="2"/>
          <w:sz w:val="20"/>
          <w:szCs w:val="20"/>
        </w:rPr>
        <w:t xml:space="preserve">5.  Zapłata czynszu będzie następowała na podstawie faktur Wykonawcy wystawianych w ostatnim dniu danego miesiąca kalendarzowego. Czynsz będzie płatny z dołu w okresach miesięcznych (miesiąc kalendarzowy), na numer rachunku bankowego Wykonawcy wskazany w </w:t>
      </w:r>
      <w:r>
        <w:rPr>
          <w:rFonts w:ascii="Tahoma" w:hAnsi="Tahoma" w:cs="Tahoma"/>
          <w:sz w:val="20"/>
          <w:szCs w:val="20"/>
        </w:rPr>
        <w:t>§4</w:t>
      </w:r>
      <w:r>
        <w:rPr>
          <w:rFonts w:ascii="Tahoma" w:hAnsi="Tahoma" w:cs="Tahoma"/>
          <w:bCs/>
          <w:kern w:val="2"/>
          <w:sz w:val="20"/>
          <w:szCs w:val="20"/>
        </w:rPr>
        <w:t xml:space="preserve">  ust. 3 niniejszej umowy, </w:t>
      </w:r>
      <w:r>
        <w:rPr>
          <w:rFonts w:ascii="Tahoma" w:hAnsi="Tahoma" w:cs="Tahoma"/>
          <w:kern w:val="2"/>
          <w:sz w:val="20"/>
          <w:szCs w:val="20"/>
        </w:rPr>
        <w:t>w terminie</w:t>
      </w:r>
      <w:r>
        <w:rPr>
          <w:rFonts w:ascii="Tahoma" w:hAnsi="Tahoma" w:cs="Tahoma"/>
          <w:bCs/>
          <w:kern w:val="2"/>
          <w:sz w:val="20"/>
          <w:szCs w:val="20"/>
        </w:rPr>
        <w:t xml:space="preserve"> 30 dni od dnia otrzymania przez Zamawiającego prawidłowej i wystawionej zgodnie z umową faktury VAT.</w:t>
      </w:r>
    </w:p>
    <w:p w:rsidR="0015420B" w:rsidRDefault="0015420B" w:rsidP="0015420B">
      <w:pPr>
        <w:spacing w:after="0"/>
        <w:ind w:left="360" w:hanging="360"/>
        <w:jc w:val="both"/>
        <w:rPr>
          <w:rFonts w:ascii="Tahoma" w:hAnsi="Tahoma" w:cs="Tahoma"/>
          <w:sz w:val="20"/>
          <w:szCs w:val="20"/>
        </w:rPr>
      </w:pPr>
      <w:r>
        <w:rPr>
          <w:rFonts w:ascii="Tahoma" w:hAnsi="Tahoma" w:cs="Tahoma"/>
          <w:sz w:val="20"/>
          <w:szCs w:val="20"/>
        </w:rPr>
        <w:lastRenderedPageBreak/>
        <w:t>6</w:t>
      </w:r>
      <w:r>
        <w:t xml:space="preserve">. </w:t>
      </w:r>
      <w:r>
        <w:rPr>
          <w:rFonts w:ascii="Tahoma" w:hAnsi="Tahoma" w:cs="Tahoma"/>
          <w:sz w:val="20"/>
          <w:szCs w:val="20"/>
        </w:rPr>
        <w:t>Za datę dokonania zapłaty przyjmuje się datę obciążenia rachunku bankowego  Zamawiającego.</w:t>
      </w:r>
    </w:p>
    <w:p w:rsidR="0015420B" w:rsidRDefault="0015420B" w:rsidP="0015420B">
      <w:pPr>
        <w:widowControl w:val="0"/>
        <w:spacing w:after="0"/>
        <w:ind w:left="284" w:hanging="284"/>
        <w:jc w:val="both"/>
        <w:rPr>
          <w:rFonts w:ascii="Tahoma" w:eastAsia="Times New Roman" w:hAnsi="Tahoma" w:cs="Tahoma"/>
          <w:color w:val="548DD4"/>
          <w:sz w:val="20"/>
          <w:szCs w:val="20"/>
          <w:lang w:eastAsia="pl-PL"/>
        </w:rPr>
      </w:pPr>
      <w:r>
        <w:rPr>
          <w:rFonts w:ascii="Tahoma" w:hAnsi="Tahoma" w:cs="Tahoma"/>
          <w:color w:val="548DD4"/>
          <w:sz w:val="20"/>
          <w:szCs w:val="20"/>
          <w:lang w:eastAsia="pl-PL"/>
        </w:rPr>
        <w:t xml:space="preserve">7. Na podstawie art. 12 ust. 4i  i 4j oraz art. 15d ustawy o podatku dochodowym od osób prawnych (tekst jednolity: </w:t>
      </w:r>
      <w:proofErr w:type="spellStart"/>
      <w:r>
        <w:rPr>
          <w:rFonts w:ascii="Tahoma" w:hAnsi="Tahoma" w:cs="Tahoma"/>
          <w:color w:val="548DD4"/>
          <w:sz w:val="20"/>
          <w:szCs w:val="20"/>
          <w:lang w:eastAsia="pl-PL"/>
        </w:rPr>
        <w:t>Dz.U</w:t>
      </w:r>
      <w:proofErr w:type="spellEnd"/>
      <w:r>
        <w:rPr>
          <w:rFonts w:ascii="Tahoma" w:hAnsi="Tahoma" w:cs="Tahoma"/>
          <w:color w:val="548DD4"/>
          <w:sz w:val="20"/>
          <w:szCs w:val="20"/>
          <w:lang w:eastAsia="pl-PL"/>
        </w:rPr>
        <w:t xml:space="preserve">. 2020 poz. 1406 z </w:t>
      </w:r>
      <w:proofErr w:type="spellStart"/>
      <w:r>
        <w:rPr>
          <w:rFonts w:ascii="Tahoma" w:hAnsi="Tahoma" w:cs="Tahoma"/>
          <w:color w:val="548DD4"/>
          <w:sz w:val="20"/>
          <w:szCs w:val="20"/>
          <w:lang w:eastAsia="pl-PL"/>
        </w:rPr>
        <w:t>późn.zm</w:t>
      </w:r>
      <w:proofErr w:type="spellEnd"/>
      <w:r>
        <w:rPr>
          <w:rFonts w:ascii="Tahoma" w:hAnsi="Tahoma" w:cs="Tahoma"/>
          <w:color w:val="548DD4"/>
          <w:sz w:val="20"/>
          <w:szCs w:val="20"/>
          <w:lang w:eastAsia="pl-PL"/>
        </w:rPr>
        <w:t>.):</w:t>
      </w:r>
    </w:p>
    <w:p w:rsidR="0015420B" w:rsidRDefault="0015420B" w:rsidP="00E126F3">
      <w:pPr>
        <w:widowControl w:val="0"/>
        <w:numPr>
          <w:ilvl w:val="1"/>
          <w:numId w:val="43"/>
        </w:numPr>
        <w:suppressAutoHyphens/>
        <w:spacing w:after="0" w:line="240" w:lineRule="auto"/>
        <w:ind w:left="426" w:hanging="284"/>
        <w:contextualSpacing/>
        <w:jc w:val="both"/>
        <w:rPr>
          <w:rFonts w:ascii="Tahoma" w:eastAsia="MS Mincho" w:hAnsi="Tahoma" w:cs="Tahoma"/>
          <w:color w:val="548DD4"/>
          <w:sz w:val="20"/>
          <w:szCs w:val="20"/>
          <w:lang w:eastAsia="pl-PL"/>
        </w:rPr>
      </w:pPr>
      <w:r>
        <w:rPr>
          <w:rFonts w:ascii="Tahoma" w:hAnsi="Tahoma" w:cs="Tahoma"/>
          <w:color w:val="548DD4"/>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15420B" w:rsidRDefault="0015420B" w:rsidP="00E126F3">
      <w:pPr>
        <w:widowControl w:val="0"/>
        <w:numPr>
          <w:ilvl w:val="1"/>
          <w:numId w:val="43"/>
        </w:numPr>
        <w:suppressAutoHyphens/>
        <w:spacing w:after="0" w:line="240" w:lineRule="auto"/>
        <w:ind w:left="426" w:hanging="284"/>
        <w:contextualSpacing/>
        <w:jc w:val="both"/>
        <w:rPr>
          <w:rFonts w:ascii="Tahoma" w:hAnsi="Tahoma" w:cs="Tahoma"/>
          <w:color w:val="548DD4"/>
          <w:sz w:val="20"/>
          <w:szCs w:val="20"/>
          <w:lang w:eastAsia="pl-PL"/>
        </w:rPr>
      </w:pPr>
      <w:r>
        <w:rPr>
          <w:rFonts w:ascii="Tahoma" w:hAnsi="Tahoma" w:cs="Tahoma"/>
          <w:color w:val="548DD4"/>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Pr>
            <w:rStyle w:val="Hipercze"/>
            <w:rFonts w:ascii="Tahoma" w:hAnsi="Tahoma" w:cs="Tahoma"/>
            <w:color w:val="548DD4"/>
            <w:sz w:val="20"/>
            <w:szCs w:val="20"/>
            <w:lang w:eastAsia="pl-PL"/>
          </w:rPr>
          <w:t>ksiegowosc@uck.katowice.pl</w:t>
        </w:r>
      </w:hyperlink>
      <w:r>
        <w:rPr>
          <w:rFonts w:ascii="Tahoma" w:hAnsi="Tahoma" w:cs="Tahoma"/>
          <w:color w:val="548DD4"/>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hAnsi="Tahoma" w:cs="Tahoma"/>
          <w:color w:val="548DD4"/>
          <w:sz w:val="20"/>
          <w:szCs w:val="20"/>
          <w:lang w:eastAsia="pl-PL"/>
        </w:rPr>
        <w:t>pkt</w:t>
      </w:r>
      <w:proofErr w:type="spellEnd"/>
      <w:r>
        <w:rPr>
          <w:rFonts w:ascii="Tahoma" w:hAnsi="Tahoma" w:cs="Tahoma"/>
          <w:color w:val="548DD4"/>
          <w:sz w:val="20"/>
          <w:szCs w:val="20"/>
          <w:lang w:eastAsia="pl-PL"/>
        </w:rPr>
        <w:t xml:space="preserve"> a. </w:t>
      </w:r>
    </w:p>
    <w:p w:rsidR="0015420B" w:rsidRDefault="0015420B" w:rsidP="00E126F3">
      <w:pPr>
        <w:widowControl w:val="0"/>
        <w:numPr>
          <w:ilvl w:val="1"/>
          <w:numId w:val="43"/>
        </w:numPr>
        <w:suppressAutoHyphens/>
        <w:spacing w:after="0" w:line="240" w:lineRule="auto"/>
        <w:ind w:left="426" w:hanging="284"/>
        <w:contextualSpacing/>
        <w:jc w:val="both"/>
        <w:rPr>
          <w:rFonts w:ascii="Tahoma" w:hAnsi="Tahoma" w:cs="Tahoma"/>
          <w:color w:val="548DD4"/>
          <w:sz w:val="20"/>
          <w:szCs w:val="20"/>
          <w:lang w:eastAsia="pl-PL"/>
        </w:rPr>
      </w:pPr>
      <w:r>
        <w:rPr>
          <w:rFonts w:ascii="Tahoma" w:hAnsi="Tahoma" w:cs="Tahoma"/>
          <w:color w:val="548DD4"/>
          <w:sz w:val="20"/>
          <w:szCs w:val="20"/>
          <w:lang w:eastAsia="pl-PL"/>
        </w:rPr>
        <w:t xml:space="preserve">W przypadku zawieszenia terminu płatności faktury zgodnie z </w:t>
      </w:r>
      <w:proofErr w:type="spellStart"/>
      <w:r>
        <w:rPr>
          <w:rFonts w:ascii="Tahoma" w:hAnsi="Tahoma" w:cs="Tahoma"/>
          <w:color w:val="548DD4"/>
          <w:sz w:val="20"/>
          <w:szCs w:val="20"/>
          <w:lang w:eastAsia="pl-PL"/>
        </w:rPr>
        <w:t>pkt</w:t>
      </w:r>
      <w:proofErr w:type="spellEnd"/>
      <w:r>
        <w:rPr>
          <w:rFonts w:ascii="Tahoma" w:hAnsi="Tahoma" w:cs="Tahoma"/>
          <w:color w:val="548DD4"/>
          <w:sz w:val="20"/>
          <w:szCs w:val="20"/>
          <w:lang w:eastAsia="pl-PL"/>
        </w:rPr>
        <w:t xml:space="preserve"> b, który został określony zgodnie z niniejszą umową, Wykonawcy nie będzie przysługiwało prawo do naliczania dodatkowych opłat, kar, rekompensat, ani nie będzie naliczał odsetek za powstałe opóźnienie w zapłacie faktury.    </w:t>
      </w:r>
    </w:p>
    <w:p w:rsidR="0015420B" w:rsidRPr="0015420B" w:rsidRDefault="0015420B" w:rsidP="00E126F3">
      <w:pPr>
        <w:widowControl w:val="0"/>
        <w:numPr>
          <w:ilvl w:val="1"/>
          <w:numId w:val="43"/>
        </w:numPr>
        <w:suppressAutoHyphens/>
        <w:spacing w:after="0" w:line="240" w:lineRule="auto"/>
        <w:ind w:left="426" w:hanging="284"/>
        <w:contextualSpacing/>
        <w:jc w:val="both"/>
        <w:rPr>
          <w:rFonts w:ascii="Tahoma" w:hAnsi="Tahoma" w:cs="Tahoma"/>
          <w:color w:val="548DD4"/>
          <w:sz w:val="20"/>
          <w:szCs w:val="20"/>
          <w:lang w:eastAsia="pl-PL"/>
        </w:rPr>
      </w:pPr>
      <w:r>
        <w:rPr>
          <w:rFonts w:ascii="Tahoma" w:hAnsi="Tahoma" w:cs="Tahoma"/>
          <w:color w:val="548DD4"/>
          <w:sz w:val="20"/>
          <w:szCs w:val="20"/>
          <w:lang w:eastAsia="pl-PL"/>
        </w:rPr>
        <w:t xml:space="preserve">W przypadku, jeżeli Zamawiający dokona wpłaty na rachunek bankowy Wykonawcy wskazany w umowie, a rachunek ten na dzień zlecenia przelewu nie będzie ujęty w wykazie, o którym mowa w </w:t>
      </w:r>
      <w:proofErr w:type="spellStart"/>
      <w:r>
        <w:rPr>
          <w:rFonts w:ascii="Tahoma" w:hAnsi="Tahoma" w:cs="Tahoma"/>
          <w:color w:val="548DD4"/>
          <w:sz w:val="20"/>
          <w:szCs w:val="20"/>
          <w:lang w:eastAsia="pl-PL"/>
        </w:rPr>
        <w:t>pkt</w:t>
      </w:r>
      <w:proofErr w:type="spellEnd"/>
      <w:r>
        <w:rPr>
          <w:rFonts w:ascii="Tahoma" w:hAnsi="Tahoma" w:cs="Tahoma"/>
          <w:color w:val="548DD4"/>
          <w:sz w:val="20"/>
          <w:szCs w:val="20"/>
          <w:lang w:eastAsia="pl-PL"/>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15420B" w:rsidRDefault="0015420B" w:rsidP="0015420B">
      <w:pPr>
        <w:spacing w:after="0"/>
        <w:jc w:val="center"/>
        <w:rPr>
          <w:rFonts w:ascii="Tahoma" w:hAnsi="Tahoma" w:cs="Tahoma"/>
          <w:b/>
          <w:color w:val="000000"/>
          <w:kern w:val="2"/>
          <w:sz w:val="20"/>
          <w:szCs w:val="20"/>
        </w:rPr>
      </w:pPr>
      <w:r>
        <w:rPr>
          <w:rFonts w:ascii="Tahoma" w:hAnsi="Tahoma" w:cs="Tahoma"/>
          <w:b/>
          <w:color w:val="000000"/>
          <w:kern w:val="2"/>
          <w:sz w:val="20"/>
          <w:szCs w:val="20"/>
        </w:rPr>
        <w:t>§ 5.</w:t>
      </w:r>
    </w:p>
    <w:p w:rsidR="0015420B" w:rsidRDefault="0015420B" w:rsidP="0015420B">
      <w:pPr>
        <w:spacing w:after="0"/>
        <w:jc w:val="center"/>
        <w:rPr>
          <w:rFonts w:ascii="Tahoma" w:hAnsi="Tahoma" w:cs="Tahoma"/>
          <w:b/>
          <w:color w:val="000000"/>
          <w:kern w:val="2"/>
          <w:sz w:val="20"/>
          <w:szCs w:val="20"/>
          <w:u w:val="single"/>
        </w:rPr>
      </w:pPr>
      <w:r>
        <w:rPr>
          <w:rFonts w:ascii="Tahoma" w:hAnsi="Tahoma" w:cs="Tahoma"/>
          <w:b/>
          <w:color w:val="000000"/>
          <w:kern w:val="2"/>
          <w:sz w:val="20"/>
          <w:szCs w:val="20"/>
          <w:u w:val="single"/>
        </w:rPr>
        <w:t>WARUNKI SERWISU URZĄDZEŃ</w:t>
      </w:r>
    </w:p>
    <w:p w:rsidR="0015420B" w:rsidRDefault="0015420B" w:rsidP="00E126F3">
      <w:pPr>
        <w:numPr>
          <w:ilvl w:val="0"/>
          <w:numId w:val="44"/>
        </w:numPr>
        <w:spacing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Wykonawca przez cały okres trwania umowy na własny koszt dokonuje napraw Urządzeń, przeglądów technicznych i  wymiany części zamiennych.</w:t>
      </w:r>
    </w:p>
    <w:p w:rsidR="0015420B" w:rsidRDefault="0015420B" w:rsidP="00E126F3">
      <w:pPr>
        <w:numPr>
          <w:ilvl w:val="0"/>
          <w:numId w:val="44"/>
        </w:numPr>
        <w:spacing w:before="100" w:beforeAutospacing="1"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Wymagany czas naprawy nie może przekroczyć 2 dni roboczych  od daty zgłoszenia przez Zamawiającego uszkodzenia.</w:t>
      </w:r>
    </w:p>
    <w:p w:rsidR="0015420B" w:rsidRDefault="0015420B" w:rsidP="00E126F3">
      <w:pPr>
        <w:numPr>
          <w:ilvl w:val="0"/>
          <w:numId w:val="44"/>
        </w:numPr>
        <w:spacing w:before="100" w:beforeAutospacing="1"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 xml:space="preserve">W przypadku, gdy czas naprawy będzie dłuższy niż określony  ust. 2 niniejszego paragrafu Wykonawca zobowiązuje się </w:t>
      </w:r>
      <w:r>
        <w:rPr>
          <w:rFonts w:ascii="Tahoma" w:hAnsi="Tahoma" w:cs="Tahoma"/>
          <w:color w:val="000000"/>
          <w:kern w:val="2"/>
          <w:sz w:val="20"/>
          <w:szCs w:val="20"/>
        </w:rPr>
        <w:t>w terminie określonym w ust. 2</w:t>
      </w:r>
      <w:r>
        <w:rPr>
          <w:rFonts w:ascii="Tahoma" w:hAnsi="Tahoma" w:cs="Tahoma"/>
          <w:bCs/>
          <w:color w:val="000000"/>
          <w:kern w:val="2"/>
          <w:sz w:val="20"/>
          <w:szCs w:val="20"/>
        </w:rPr>
        <w:t xml:space="preserve"> niniejszego paragrafu  dostarczyć na swój koszt Zamawiającemu urządzenie zastępcze  o identycznym zastosowaniu i nie gorszych parametrach technicznych w celu umożliwienia Zamawiającemu dalszej bieżącej eksploatacji w czasie naprawy. W przypadku, gdy liczba napraw Urządzenia przekroczy 5 (pięć) </w:t>
      </w:r>
      <w:r>
        <w:rPr>
          <w:rFonts w:ascii="Tahoma" w:hAnsi="Tahoma" w:cs="Tahoma"/>
          <w:color w:val="000000"/>
          <w:kern w:val="2"/>
          <w:sz w:val="20"/>
          <w:szCs w:val="20"/>
        </w:rPr>
        <w:t>(z wyjątkiem napraw uszkodzeń powstałych z wyłącznej winy Zamawiającego)</w:t>
      </w:r>
      <w:r>
        <w:rPr>
          <w:rFonts w:ascii="Tahoma" w:hAnsi="Tahoma" w:cs="Tahoma"/>
          <w:bCs/>
          <w:color w:val="000000"/>
          <w:kern w:val="2"/>
          <w:sz w:val="20"/>
          <w:szCs w:val="20"/>
        </w:rPr>
        <w:t xml:space="preserve"> Wykonawca zobowiązuje się do wymiany Urządzenia na inne spełniające w pełni  wymogi określone w umowie.</w:t>
      </w:r>
    </w:p>
    <w:p w:rsidR="00E34E57" w:rsidRPr="00DA6659" w:rsidRDefault="0015420B" w:rsidP="00E34E57">
      <w:pPr>
        <w:numPr>
          <w:ilvl w:val="0"/>
          <w:numId w:val="44"/>
        </w:numPr>
        <w:spacing w:before="100" w:beforeAutospacing="1" w:after="100" w:afterAutospacing="1" w:line="240" w:lineRule="auto"/>
        <w:jc w:val="both"/>
        <w:rPr>
          <w:rFonts w:ascii="Tahoma" w:hAnsi="Tahoma" w:cs="Tahoma"/>
          <w:bCs/>
          <w:color w:val="000000"/>
          <w:kern w:val="2"/>
          <w:sz w:val="20"/>
          <w:szCs w:val="20"/>
        </w:rPr>
      </w:pPr>
      <w:r>
        <w:rPr>
          <w:rFonts w:ascii="Tahoma" w:hAnsi="Tahoma" w:cs="Tahoma"/>
          <w:bCs/>
          <w:color w:val="000000"/>
          <w:kern w:val="2"/>
          <w:sz w:val="20"/>
          <w:szCs w:val="20"/>
        </w:rPr>
        <w:t>Wykonawca zobowiązuje się do wykonywania przeglądów technicznych w terminach zalecanych przez producenta Urządzeń, co każdorazowo zostanie potwierdzone protokołem.</w:t>
      </w:r>
    </w:p>
    <w:p w:rsidR="0015420B" w:rsidRDefault="00E34E57" w:rsidP="00E34E57">
      <w:pPr>
        <w:pStyle w:val="Akapitzlist"/>
        <w:suppressAutoHyphens/>
        <w:spacing w:after="0" w:line="240" w:lineRule="auto"/>
        <w:ind w:left="340"/>
        <w:rPr>
          <w:rFonts w:ascii="Tahoma" w:hAnsi="Tahoma" w:cs="Tahoma"/>
          <w:b/>
          <w:color w:val="000000"/>
          <w:kern w:val="2"/>
          <w:sz w:val="20"/>
          <w:szCs w:val="20"/>
          <w:lang w:eastAsia="ar-SA"/>
        </w:rPr>
      </w:pPr>
      <w:r>
        <w:rPr>
          <w:rFonts w:ascii="Tahoma" w:hAnsi="Tahoma" w:cs="Tahoma"/>
          <w:b/>
          <w:color w:val="000000"/>
          <w:kern w:val="2"/>
          <w:sz w:val="20"/>
          <w:szCs w:val="20"/>
          <w:lang w:eastAsia="ar-SA"/>
        </w:rPr>
        <w:t xml:space="preserve">                                                                </w:t>
      </w:r>
      <w:r w:rsidR="0015420B">
        <w:rPr>
          <w:rFonts w:ascii="Tahoma" w:hAnsi="Tahoma" w:cs="Tahoma"/>
          <w:b/>
          <w:color w:val="000000"/>
          <w:kern w:val="2"/>
          <w:sz w:val="20"/>
          <w:szCs w:val="20"/>
          <w:lang w:eastAsia="ar-SA"/>
        </w:rPr>
        <w:t>§ 6.</w:t>
      </w:r>
    </w:p>
    <w:p w:rsidR="0015420B" w:rsidRDefault="0015420B" w:rsidP="0015420B">
      <w:pPr>
        <w:keepNext/>
        <w:spacing w:after="0"/>
        <w:jc w:val="center"/>
        <w:outlineLvl w:val="3"/>
        <w:rPr>
          <w:rFonts w:ascii="Tahoma" w:hAnsi="Tahoma" w:cs="Tahoma"/>
          <w:b/>
          <w:bCs/>
          <w:sz w:val="20"/>
          <w:szCs w:val="20"/>
          <w:u w:val="single"/>
          <w:lang w:eastAsia="ar-SA"/>
        </w:rPr>
      </w:pPr>
      <w:r>
        <w:rPr>
          <w:rFonts w:ascii="Tahoma" w:hAnsi="Tahoma" w:cs="Tahoma"/>
          <w:b/>
          <w:bCs/>
          <w:sz w:val="20"/>
          <w:szCs w:val="20"/>
          <w:u w:val="single"/>
        </w:rPr>
        <w:t>REKLAMACJE</w:t>
      </w:r>
    </w:p>
    <w:p w:rsidR="0015420B" w:rsidRDefault="0015420B" w:rsidP="00E126F3">
      <w:pPr>
        <w:widowControl w:val="0"/>
        <w:numPr>
          <w:ilvl w:val="0"/>
          <w:numId w:val="45"/>
        </w:numPr>
        <w:suppressAutoHyphens/>
        <w:spacing w:after="0" w:line="240" w:lineRule="auto"/>
        <w:jc w:val="both"/>
        <w:rPr>
          <w:rFonts w:ascii="Tahoma" w:hAnsi="Tahoma" w:cs="Tahoma"/>
          <w:sz w:val="20"/>
          <w:szCs w:val="20"/>
        </w:rPr>
      </w:pPr>
      <w:r>
        <w:rPr>
          <w:rFonts w:ascii="Tahoma" w:hAnsi="Tahoma" w:cs="Tahoma"/>
          <w:sz w:val="20"/>
          <w:szCs w:val="20"/>
        </w:rPr>
        <w:t xml:space="preserve">W przypadku stwierdzenia przez Zamawiającego, że dostarczone środki czystości nie posiadają oznakowania określonego w § 2 ust. 8 umowy, stwierdzenia braków ilościowych w stosunku do zamówienia częściowego, stwierdzenia wadliwości lub niezgodności dostarczonych środków czystości  ze złożoną ofertą - Zamawiający zgłosi pisemną reklamację Wykonawcy. Zgłoszenie </w:t>
      </w:r>
      <w:r>
        <w:rPr>
          <w:rFonts w:ascii="Tahoma" w:hAnsi="Tahoma" w:cs="Tahoma"/>
          <w:sz w:val="20"/>
          <w:szCs w:val="20"/>
        </w:rPr>
        <w:lastRenderedPageBreak/>
        <w:t>reklamacji może nastąpić również za pośrednictwem faksu lub telefonicznie na numer wskazany w umowie.</w:t>
      </w:r>
    </w:p>
    <w:p w:rsidR="0015420B" w:rsidRDefault="0015420B" w:rsidP="00E126F3">
      <w:pPr>
        <w:widowControl w:val="0"/>
        <w:numPr>
          <w:ilvl w:val="0"/>
          <w:numId w:val="45"/>
        </w:numPr>
        <w:suppressAutoHyphens/>
        <w:spacing w:after="0" w:line="240" w:lineRule="auto"/>
        <w:jc w:val="both"/>
        <w:rPr>
          <w:rFonts w:ascii="Tahoma" w:hAnsi="Tahoma" w:cs="Tahoma"/>
          <w:sz w:val="20"/>
          <w:szCs w:val="20"/>
        </w:rPr>
      </w:pPr>
      <w:r>
        <w:rPr>
          <w:rFonts w:ascii="Tahoma" w:hAnsi="Tahoma" w:cs="Tahoma"/>
          <w:sz w:val="20"/>
          <w:szCs w:val="20"/>
        </w:rPr>
        <w:t>Wykonawca w terminie   2</w:t>
      </w:r>
      <w:r>
        <w:rPr>
          <w:rFonts w:ascii="Tahoma" w:hAnsi="Tahoma" w:cs="Tahoma"/>
          <w:i/>
          <w:sz w:val="20"/>
          <w:szCs w:val="20"/>
        </w:rPr>
        <w:t xml:space="preserve"> </w:t>
      </w:r>
      <w:r>
        <w:rPr>
          <w:rFonts w:ascii="Tahoma" w:hAnsi="Tahoma" w:cs="Tahoma"/>
          <w:sz w:val="20"/>
          <w:szCs w:val="20"/>
        </w:rPr>
        <w:t>dni roboczych od dnia zgłoszenia reklamacji  , wymieni wadliwe środki czystości na wolne od wad  lub na zgodne ze złożoną ofertą.</w:t>
      </w:r>
    </w:p>
    <w:p w:rsidR="0015420B" w:rsidRDefault="0015420B" w:rsidP="00E126F3">
      <w:pPr>
        <w:widowControl w:val="0"/>
        <w:numPr>
          <w:ilvl w:val="0"/>
          <w:numId w:val="45"/>
        </w:numPr>
        <w:suppressAutoHyphens/>
        <w:spacing w:after="0" w:line="240" w:lineRule="auto"/>
        <w:jc w:val="both"/>
        <w:rPr>
          <w:rFonts w:ascii="Tahoma" w:hAnsi="Tahoma" w:cs="Tahoma"/>
          <w:sz w:val="20"/>
          <w:szCs w:val="20"/>
        </w:rPr>
      </w:pPr>
      <w:r>
        <w:rPr>
          <w:rFonts w:ascii="Tahoma" w:hAnsi="Tahoma" w:cs="Tahoma"/>
          <w:sz w:val="20"/>
          <w:szCs w:val="20"/>
        </w:rPr>
        <w:t>Wszelkie koszty związane z usunięciem uchybień objętych reklamacją Zamawiającego obciążają Wykonawcę.</w:t>
      </w:r>
    </w:p>
    <w:p w:rsidR="0015420B" w:rsidRDefault="0015420B" w:rsidP="00E126F3">
      <w:pPr>
        <w:numPr>
          <w:ilvl w:val="0"/>
          <w:numId w:val="45"/>
        </w:numPr>
        <w:spacing w:before="100" w:beforeAutospacing="1"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W przypadku stwierdzenia przez Zamawiającego braków ilościowych,</w:t>
      </w:r>
      <w:r>
        <w:rPr>
          <w:rFonts w:ascii="Tahoma" w:hAnsi="Tahoma" w:cs="Tahoma"/>
          <w:bCs/>
          <w:color w:val="000000"/>
          <w:sz w:val="20"/>
          <w:szCs w:val="20"/>
        </w:rPr>
        <w:t xml:space="preserve"> </w:t>
      </w:r>
      <w:r>
        <w:rPr>
          <w:rFonts w:ascii="Tahoma" w:hAnsi="Tahoma" w:cs="Tahoma"/>
          <w:bCs/>
          <w:color w:val="000000"/>
          <w:kern w:val="2"/>
          <w:sz w:val="20"/>
          <w:szCs w:val="20"/>
        </w:rPr>
        <w:t>wadliwości lub niezgodności środków czystości ze złożoną ofertą albo braku oznakowania dostarczonych środków czystości w sposób określony w § 2 ust. 8 umowy do dnia usunięcia tych uchybień zamówienie częściowe będzie uważane za niezrealizowane.</w:t>
      </w:r>
    </w:p>
    <w:p w:rsidR="0015420B" w:rsidRDefault="0015420B" w:rsidP="0015420B">
      <w:pPr>
        <w:spacing w:after="0"/>
        <w:jc w:val="center"/>
        <w:rPr>
          <w:rFonts w:ascii="Tahoma" w:hAnsi="Tahoma" w:cs="Tahoma"/>
          <w:b/>
          <w:sz w:val="20"/>
          <w:szCs w:val="20"/>
        </w:rPr>
      </w:pPr>
      <w:r>
        <w:rPr>
          <w:rFonts w:ascii="Tahoma" w:hAnsi="Tahoma" w:cs="Tahoma"/>
          <w:b/>
          <w:sz w:val="20"/>
          <w:szCs w:val="20"/>
        </w:rPr>
        <w:t xml:space="preserve">§ </w:t>
      </w:r>
      <w:r w:rsidR="00E34E57">
        <w:rPr>
          <w:rFonts w:ascii="Tahoma" w:hAnsi="Tahoma" w:cs="Tahoma"/>
          <w:b/>
          <w:sz w:val="20"/>
          <w:szCs w:val="20"/>
        </w:rPr>
        <w:t>7</w:t>
      </w:r>
    </w:p>
    <w:p w:rsidR="0015420B" w:rsidRDefault="0015420B" w:rsidP="0015420B">
      <w:pPr>
        <w:spacing w:after="0"/>
        <w:jc w:val="center"/>
        <w:rPr>
          <w:rFonts w:ascii="Tahoma" w:hAnsi="Tahoma" w:cs="Tahoma"/>
          <w:b/>
          <w:sz w:val="20"/>
          <w:szCs w:val="20"/>
          <w:u w:val="single"/>
        </w:rPr>
      </w:pPr>
      <w:r>
        <w:rPr>
          <w:rFonts w:ascii="Tahoma" w:hAnsi="Tahoma" w:cs="Tahoma"/>
          <w:b/>
          <w:sz w:val="20"/>
          <w:szCs w:val="20"/>
          <w:u w:val="single"/>
        </w:rPr>
        <w:t>KARY UMOWNE</w:t>
      </w:r>
    </w:p>
    <w:p w:rsidR="0015420B" w:rsidRDefault="0015420B" w:rsidP="0015420B">
      <w:pPr>
        <w:spacing w:after="0"/>
        <w:rPr>
          <w:rFonts w:ascii="Tahoma" w:hAnsi="Tahoma" w:cs="Tahoma"/>
          <w:sz w:val="20"/>
          <w:szCs w:val="20"/>
        </w:rPr>
      </w:pPr>
      <w:r>
        <w:rPr>
          <w:rFonts w:ascii="Tahoma" w:hAnsi="Tahoma" w:cs="Tahoma"/>
          <w:sz w:val="20"/>
          <w:szCs w:val="20"/>
        </w:rPr>
        <w:t>1.</w:t>
      </w:r>
      <w:r w:rsidR="006A2CA5">
        <w:rPr>
          <w:rFonts w:ascii="Tahoma" w:hAnsi="Tahoma" w:cs="Tahoma"/>
          <w:sz w:val="20"/>
          <w:szCs w:val="20"/>
        </w:rPr>
        <w:t xml:space="preserve">  </w:t>
      </w:r>
      <w:r>
        <w:rPr>
          <w:rFonts w:ascii="Tahoma" w:hAnsi="Tahoma" w:cs="Tahoma"/>
          <w:sz w:val="20"/>
          <w:szCs w:val="20"/>
        </w:rPr>
        <w:t xml:space="preserve">Wykonawca zapłaci Zamawiającemu kary umowne: </w:t>
      </w:r>
    </w:p>
    <w:p w:rsidR="0015420B" w:rsidRPr="0015420B" w:rsidRDefault="0015420B" w:rsidP="00205D60">
      <w:pPr>
        <w:widowControl w:val="0"/>
        <w:tabs>
          <w:tab w:val="left" w:pos="2780"/>
        </w:tabs>
        <w:suppressAutoHyphens/>
        <w:autoSpaceDE w:val="0"/>
        <w:spacing w:after="0" w:line="240" w:lineRule="auto"/>
        <w:ind w:left="709" w:hanging="425"/>
        <w:jc w:val="both"/>
        <w:rPr>
          <w:rFonts w:ascii="Tahoma" w:hAnsi="Tahoma" w:cs="Tahoma"/>
          <w:sz w:val="20"/>
          <w:szCs w:val="20"/>
          <w:lang w:eastAsia="pl-PL"/>
        </w:rPr>
      </w:pPr>
      <w:r w:rsidRPr="0015420B">
        <w:rPr>
          <w:rFonts w:ascii="Tahoma" w:hAnsi="Tahoma" w:cs="Tahoma"/>
          <w:sz w:val="20"/>
          <w:szCs w:val="20"/>
          <w:lang w:eastAsia="pl-PL"/>
        </w:rPr>
        <w:t xml:space="preserve">a) </w:t>
      </w:r>
      <w:r>
        <w:rPr>
          <w:rFonts w:ascii="Tahoma" w:hAnsi="Tahoma" w:cs="Tahoma"/>
          <w:sz w:val="20"/>
          <w:szCs w:val="20"/>
          <w:lang w:eastAsia="pl-PL"/>
        </w:rPr>
        <w:t xml:space="preserve">  </w:t>
      </w:r>
      <w:r w:rsidRPr="0015420B">
        <w:rPr>
          <w:rFonts w:ascii="Tahoma" w:hAnsi="Tahoma" w:cs="Tahoma"/>
          <w:sz w:val="20"/>
          <w:szCs w:val="20"/>
          <w:lang w:eastAsia="pl-PL"/>
        </w:rPr>
        <w:t xml:space="preserve">w wysokości 0,5 % wartości brutto środków czystości nie dostarczonych w ramach  danego  </w:t>
      </w:r>
      <w:r>
        <w:rPr>
          <w:rFonts w:ascii="Tahoma" w:hAnsi="Tahoma" w:cs="Tahoma"/>
          <w:sz w:val="20"/>
          <w:szCs w:val="20"/>
          <w:lang w:eastAsia="pl-PL"/>
        </w:rPr>
        <w:t xml:space="preserve"> </w:t>
      </w:r>
      <w:r w:rsidRPr="0015420B">
        <w:rPr>
          <w:rFonts w:ascii="Tahoma" w:hAnsi="Tahoma" w:cs="Tahoma"/>
          <w:sz w:val="20"/>
          <w:szCs w:val="20"/>
          <w:lang w:eastAsia="pl-PL"/>
        </w:rPr>
        <w:t>zamówienia częściowego - za każdy dzień opóźnienia w dostawie;</w:t>
      </w:r>
    </w:p>
    <w:p w:rsidR="0015420B" w:rsidRDefault="0015420B" w:rsidP="00205D60">
      <w:pPr>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15420B">
        <w:rPr>
          <w:rFonts w:ascii="Tahoma" w:hAnsi="Tahoma" w:cs="Tahoma"/>
          <w:sz w:val="20"/>
          <w:szCs w:val="20"/>
          <w:lang w:eastAsia="pl-PL"/>
        </w:rPr>
        <w:t>b)</w:t>
      </w:r>
      <w:r>
        <w:rPr>
          <w:rFonts w:ascii="Tahoma" w:hAnsi="Tahoma" w:cs="Tahoma"/>
          <w:sz w:val="20"/>
          <w:szCs w:val="20"/>
          <w:lang w:eastAsia="pl-PL"/>
        </w:rPr>
        <w:t xml:space="preserve">   </w:t>
      </w:r>
      <w:r w:rsidRPr="0015420B">
        <w:rPr>
          <w:rFonts w:ascii="Tahoma" w:hAnsi="Tahoma" w:cs="Tahoma"/>
          <w:sz w:val="20"/>
          <w:szCs w:val="20"/>
          <w:lang w:eastAsia="pl-PL"/>
        </w:rPr>
        <w:t xml:space="preserve"> w wysokości 0,5 % wartości brutto środków czystości  nie dostarczonych w ramach  danego  </w:t>
      </w:r>
    </w:p>
    <w:p w:rsidR="0015420B" w:rsidRDefault="0015420B" w:rsidP="00205D60">
      <w:pPr>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15420B">
        <w:rPr>
          <w:rFonts w:ascii="Tahoma" w:hAnsi="Tahoma" w:cs="Tahoma"/>
          <w:sz w:val="20"/>
          <w:szCs w:val="20"/>
          <w:lang w:eastAsia="pl-PL"/>
        </w:rPr>
        <w:t xml:space="preserve">zamówienia częściowego – za każdy dzień opóźnienia w realizacji obowiązków określonych w </w:t>
      </w:r>
      <w:r>
        <w:rPr>
          <w:rFonts w:ascii="Tahoma" w:hAnsi="Tahoma" w:cs="Tahoma"/>
          <w:sz w:val="20"/>
          <w:szCs w:val="20"/>
          <w:lang w:eastAsia="pl-PL"/>
        </w:rPr>
        <w:t xml:space="preserve"> </w:t>
      </w:r>
    </w:p>
    <w:p w:rsidR="0015420B" w:rsidRPr="0015420B" w:rsidRDefault="0015420B" w:rsidP="00205D60">
      <w:pPr>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15420B">
        <w:rPr>
          <w:rFonts w:ascii="Tahoma" w:hAnsi="Tahoma" w:cs="Tahoma"/>
          <w:sz w:val="20"/>
          <w:szCs w:val="20"/>
          <w:lang w:eastAsia="pl-PL"/>
        </w:rPr>
        <w:t>§ 6 ust. 2 niniejszej umowy;</w:t>
      </w:r>
    </w:p>
    <w:p w:rsidR="0015420B" w:rsidRDefault="0015420B" w:rsidP="00205D60">
      <w:pPr>
        <w:widowControl w:val="0"/>
        <w:tabs>
          <w:tab w:val="left" w:pos="2780"/>
        </w:tabs>
        <w:autoSpaceDE w:val="0"/>
        <w:spacing w:after="0" w:line="240" w:lineRule="auto"/>
        <w:ind w:left="709" w:hanging="425"/>
        <w:contextualSpacing/>
        <w:jc w:val="both"/>
        <w:rPr>
          <w:rFonts w:ascii="Tahoma" w:hAnsi="Tahoma" w:cs="Tahoma"/>
          <w:sz w:val="20"/>
          <w:szCs w:val="20"/>
          <w:lang w:eastAsia="ar-SA"/>
        </w:rPr>
      </w:pPr>
      <w:r>
        <w:rPr>
          <w:rFonts w:ascii="Tahoma" w:hAnsi="Tahoma" w:cs="Tahoma"/>
          <w:sz w:val="20"/>
          <w:szCs w:val="20"/>
        </w:rPr>
        <w:t>c)    w wysokości 10% kwoty wynagrodzenia brutto za daną część zamówienia  określonego w § 4 ust. 1 niniejszej umowy – w przypadku odstąpienia od umowy  w  tej części lub rozwiązania w tej części umowy ze skutkiem natychmiastowym   z  przyczyn, za które odpowiada Wykonawca.</w:t>
      </w:r>
    </w:p>
    <w:p w:rsidR="0015420B" w:rsidRDefault="0015420B" w:rsidP="00205D60">
      <w:pPr>
        <w:spacing w:after="0" w:line="240" w:lineRule="auto"/>
        <w:ind w:left="709" w:hanging="709"/>
        <w:jc w:val="both"/>
        <w:rPr>
          <w:rFonts w:ascii="Tahoma" w:hAnsi="Tahoma" w:cs="Tahoma"/>
          <w:bCs/>
          <w:color w:val="000000"/>
          <w:kern w:val="2"/>
          <w:sz w:val="20"/>
          <w:szCs w:val="20"/>
        </w:rPr>
      </w:pPr>
      <w:r>
        <w:rPr>
          <w:rFonts w:ascii="Tahoma" w:eastAsia="Arial Unicode MS" w:hAnsi="Tahoma" w:cs="Tahoma"/>
          <w:kern w:val="2"/>
          <w:sz w:val="20"/>
          <w:szCs w:val="20"/>
        </w:rPr>
        <w:t xml:space="preserve">     d) </w:t>
      </w:r>
      <w:r w:rsidR="006A2CA5">
        <w:rPr>
          <w:rFonts w:ascii="Tahoma" w:eastAsia="Arial Unicode MS" w:hAnsi="Tahoma" w:cs="Tahoma"/>
          <w:kern w:val="2"/>
          <w:sz w:val="20"/>
          <w:szCs w:val="20"/>
        </w:rPr>
        <w:t xml:space="preserve"> </w:t>
      </w:r>
      <w:r>
        <w:rPr>
          <w:rFonts w:ascii="Tahoma" w:eastAsia="Arial Unicode MS" w:hAnsi="Tahoma" w:cs="Tahoma"/>
          <w:kern w:val="2"/>
          <w:sz w:val="20"/>
          <w:szCs w:val="20"/>
        </w:rPr>
        <w:t>w wysokości 50,00 zł (słownie: pięćdziesiąt złotych 00/100) za każdy dzień  opóźnienia w wykonaniu przez Wykonawcę którejkolwiek z czynności, o których mowa w § 3 ust. 1 niniejszej umowy,</w:t>
      </w:r>
    </w:p>
    <w:p w:rsidR="0015420B" w:rsidRDefault="006A2CA5" w:rsidP="00205D60">
      <w:pPr>
        <w:spacing w:after="0" w:line="240" w:lineRule="auto"/>
        <w:ind w:left="624" w:hanging="340"/>
        <w:jc w:val="both"/>
        <w:rPr>
          <w:rFonts w:ascii="Tahoma" w:eastAsia="Arial Unicode MS" w:hAnsi="Tahoma" w:cs="Tahoma"/>
          <w:kern w:val="2"/>
          <w:sz w:val="20"/>
          <w:szCs w:val="20"/>
        </w:rPr>
      </w:pPr>
      <w:r>
        <w:rPr>
          <w:rFonts w:ascii="Tahoma" w:eastAsia="Arial Unicode MS" w:hAnsi="Tahoma" w:cs="Tahoma"/>
          <w:kern w:val="2"/>
          <w:sz w:val="20"/>
          <w:szCs w:val="20"/>
        </w:rPr>
        <w:t xml:space="preserve"> e)  </w:t>
      </w:r>
      <w:r w:rsidR="0015420B">
        <w:rPr>
          <w:rFonts w:ascii="Tahoma" w:eastAsia="Arial Unicode MS" w:hAnsi="Tahoma" w:cs="Tahoma"/>
          <w:kern w:val="2"/>
          <w:sz w:val="20"/>
          <w:szCs w:val="20"/>
        </w:rPr>
        <w:t>w wysokości 50,00 zł (słownie: pięćdziesiąt złotych 00/100) za każdy dzień    opóźnien</w:t>
      </w:r>
      <w:r>
        <w:rPr>
          <w:rFonts w:ascii="Tahoma" w:eastAsia="Arial Unicode MS" w:hAnsi="Tahoma" w:cs="Tahoma"/>
          <w:kern w:val="2"/>
          <w:sz w:val="20"/>
          <w:szCs w:val="20"/>
        </w:rPr>
        <w:t xml:space="preserve">ia w   wykonaniu </w:t>
      </w:r>
      <w:r w:rsidR="0015420B">
        <w:rPr>
          <w:rFonts w:ascii="Tahoma" w:eastAsia="Arial Unicode MS" w:hAnsi="Tahoma" w:cs="Tahoma"/>
          <w:kern w:val="2"/>
          <w:sz w:val="20"/>
          <w:szCs w:val="20"/>
        </w:rPr>
        <w:t>naprawy Urządzeń względem terminu, o którym mowa w  § 5 ust. 2 niniejszej umowy chyba, że w tym terminie dostarczy urządzenie  zastępcze na zasadach określonych w § 5 ust. 3 niniejszej umowy,</w:t>
      </w:r>
    </w:p>
    <w:p w:rsidR="0015420B" w:rsidRDefault="006A2CA5" w:rsidP="00205D60">
      <w:pPr>
        <w:spacing w:after="0" w:line="240" w:lineRule="auto"/>
        <w:ind w:left="709" w:hanging="426"/>
        <w:jc w:val="both"/>
        <w:rPr>
          <w:rFonts w:ascii="Tahoma" w:eastAsia="Arial Unicode MS" w:hAnsi="Tahoma" w:cs="Tahoma"/>
          <w:kern w:val="2"/>
          <w:sz w:val="20"/>
          <w:szCs w:val="20"/>
        </w:rPr>
      </w:pPr>
      <w:r>
        <w:rPr>
          <w:rFonts w:ascii="Tahoma" w:eastAsia="Arial Unicode MS" w:hAnsi="Tahoma" w:cs="Tahoma"/>
          <w:kern w:val="2"/>
          <w:sz w:val="20"/>
          <w:szCs w:val="20"/>
        </w:rPr>
        <w:t xml:space="preserve">f)  </w:t>
      </w:r>
      <w:r w:rsidR="0015420B">
        <w:rPr>
          <w:rFonts w:ascii="Tahoma" w:eastAsia="Arial Unicode MS" w:hAnsi="Tahoma" w:cs="Tahoma"/>
          <w:kern w:val="2"/>
          <w:sz w:val="20"/>
          <w:szCs w:val="20"/>
        </w:rPr>
        <w:t>w wysokości 50,00 zł (słownie: trzydzieści złotych 00/100) za każdy dz</w:t>
      </w:r>
      <w:r>
        <w:rPr>
          <w:rFonts w:ascii="Tahoma" w:eastAsia="Arial Unicode MS" w:hAnsi="Tahoma" w:cs="Tahoma"/>
          <w:kern w:val="2"/>
          <w:sz w:val="20"/>
          <w:szCs w:val="20"/>
        </w:rPr>
        <w:t xml:space="preserve">ień  opóźnienia w wykonaniu    </w:t>
      </w:r>
      <w:r w:rsidR="0015420B">
        <w:rPr>
          <w:rFonts w:ascii="Tahoma" w:eastAsia="Arial Unicode MS" w:hAnsi="Tahoma" w:cs="Tahoma"/>
          <w:kern w:val="2"/>
          <w:sz w:val="20"/>
          <w:szCs w:val="20"/>
        </w:rPr>
        <w:t xml:space="preserve">przeglądu technicznego Urządzeń względem terminu,  o którym mowa w § 5 ust. 4 niniejszej umowy. </w:t>
      </w:r>
    </w:p>
    <w:p w:rsidR="0015420B" w:rsidRDefault="0015420B" w:rsidP="00205D60">
      <w:pPr>
        <w:spacing w:after="0" w:line="240" w:lineRule="auto"/>
        <w:ind w:left="360" w:hanging="360"/>
        <w:jc w:val="both"/>
        <w:rPr>
          <w:rFonts w:ascii="Tahoma" w:eastAsia="MS Mincho" w:hAnsi="Tahoma" w:cs="Tahoma"/>
          <w:sz w:val="20"/>
          <w:szCs w:val="20"/>
        </w:rPr>
      </w:pPr>
      <w:r>
        <w:rPr>
          <w:rFonts w:ascii="Tahoma" w:hAnsi="Tahoma" w:cs="Tahoma"/>
          <w:sz w:val="20"/>
          <w:szCs w:val="20"/>
        </w:rPr>
        <w:t xml:space="preserve">2. </w:t>
      </w:r>
      <w:r w:rsidR="006A2CA5">
        <w:rPr>
          <w:rFonts w:ascii="Tahoma" w:hAnsi="Tahoma" w:cs="Tahoma"/>
          <w:sz w:val="20"/>
          <w:szCs w:val="20"/>
        </w:rPr>
        <w:t xml:space="preserve"> </w:t>
      </w:r>
      <w:r>
        <w:rPr>
          <w:rFonts w:ascii="Tahoma" w:hAnsi="Tahoma" w:cs="Tahoma"/>
          <w:sz w:val="20"/>
          <w:szCs w:val="20"/>
        </w:rPr>
        <w:t>Zamawiający ma prawo dochodzenia na zasadach ogólnych odszkodowania   uzupełniającego przewyższającego wysokość zastrzeżonych kar umownych.</w:t>
      </w:r>
    </w:p>
    <w:p w:rsidR="0015420B" w:rsidRDefault="0015420B" w:rsidP="00E126F3">
      <w:pPr>
        <w:widowControl w:val="0"/>
        <w:numPr>
          <w:ilvl w:val="0"/>
          <w:numId w:val="46"/>
        </w:numPr>
        <w:autoSpaceDE w:val="0"/>
        <w:spacing w:after="0" w:line="240" w:lineRule="auto"/>
        <w:ind w:left="426" w:hanging="426"/>
        <w:jc w:val="both"/>
        <w:rPr>
          <w:rFonts w:ascii="Tahoma" w:eastAsia="Times New Roman" w:hAnsi="Tahoma" w:cs="Tahoma"/>
          <w:bCs/>
          <w:color w:val="548DD4"/>
          <w:kern w:val="2"/>
          <w:sz w:val="20"/>
          <w:szCs w:val="20"/>
        </w:rPr>
      </w:pPr>
      <w:r>
        <w:rPr>
          <w:rFonts w:ascii="Tahoma" w:eastAsia="Times New Roman" w:hAnsi="Tahoma" w:cs="Tahoma"/>
          <w:bCs/>
          <w:color w:val="548DD4"/>
          <w:kern w:val="2"/>
          <w:sz w:val="20"/>
          <w:szCs w:val="20"/>
        </w:rPr>
        <w:t>Łączna wysokość kar umownych, jakimi Zamawiający może obciążyć Wykonawcę na podstawie umowy nie może przekroczyć 50% wynagrodzenia za całość umowy, wskazanego w § 4 ust 1.</w:t>
      </w:r>
    </w:p>
    <w:p w:rsidR="0015420B" w:rsidRDefault="0015420B" w:rsidP="00E126F3">
      <w:pPr>
        <w:widowControl w:val="0"/>
        <w:numPr>
          <w:ilvl w:val="0"/>
          <w:numId w:val="46"/>
        </w:numPr>
        <w:suppressAutoHyphens/>
        <w:autoSpaceDE w:val="0"/>
        <w:spacing w:after="0" w:line="240" w:lineRule="auto"/>
        <w:ind w:left="426" w:hanging="426"/>
        <w:jc w:val="both"/>
        <w:rPr>
          <w:rFonts w:ascii="Tahoma" w:eastAsia="Times New Roman" w:hAnsi="Tahoma" w:cs="Tahoma"/>
          <w:color w:val="548DD4"/>
          <w:sz w:val="20"/>
          <w:szCs w:val="20"/>
        </w:rPr>
      </w:pPr>
      <w:r>
        <w:rPr>
          <w:rFonts w:ascii="Tahoma" w:eastAsia="Times New Roman" w:hAnsi="Tahoma" w:cs="Tahoma"/>
          <w:color w:val="548DD4"/>
          <w:sz w:val="20"/>
          <w:szCs w:val="20"/>
        </w:rPr>
        <w:t xml:space="preserve">Należność z tytułu kary umownej będzie płatna w terminie 7 dni od daty wystawienia przez Zamawiającego noty obciążeniowej. </w:t>
      </w:r>
    </w:p>
    <w:p w:rsidR="0015420B" w:rsidRDefault="0015420B" w:rsidP="00E126F3">
      <w:pPr>
        <w:widowControl w:val="0"/>
        <w:numPr>
          <w:ilvl w:val="0"/>
          <w:numId w:val="46"/>
        </w:numPr>
        <w:suppressAutoHyphens/>
        <w:autoSpaceDE w:val="0"/>
        <w:spacing w:after="0" w:line="240" w:lineRule="auto"/>
        <w:ind w:left="426" w:hanging="426"/>
        <w:jc w:val="both"/>
        <w:rPr>
          <w:rFonts w:ascii="Tahoma" w:eastAsia="Times New Roman" w:hAnsi="Tahoma" w:cs="Tahoma"/>
          <w:color w:val="548DD4"/>
          <w:sz w:val="20"/>
          <w:szCs w:val="20"/>
        </w:rPr>
      </w:pPr>
      <w:r>
        <w:rPr>
          <w:rFonts w:ascii="Tahoma" w:eastAsia="Calibri" w:hAnsi="Tahoma" w:cs="Tahoma"/>
          <w:color w:val="548DD4"/>
          <w:sz w:val="20"/>
          <w:szCs w:val="20"/>
        </w:rPr>
        <w:t>Dla skuteczności oświadczenia o obciążeniu karą umowną, wystarczające jest jego przesłanie na adres Wykonawcy wskazany w umowie.</w:t>
      </w:r>
    </w:p>
    <w:p w:rsidR="00205D60" w:rsidRPr="006A2CA5" w:rsidRDefault="0015420B" w:rsidP="00E34E57">
      <w:pPr>
        <w:widowControl w:val="0"/>
        <w:autoSpaceDE w:val="0"/>
        <w:ind w:left="426" w:hanging="426"/>
        <w:jc w:val="both"/>
        <w:rPr>
          <w:rFonts w:ascii="Tahoma" w:eastAsia="Times New Roman" w:hAnsi="Tahoma" w:cs="Tahoma"/>
          <w:color w:val="548DD4"/>
          <w:sz w:val="20"/>
          <w:szCs w:val="20"/>
        </w:rPr>
      </w:pPr>
      <w:r>
        <w:rPr>
          <w:rFonts w:ascii="Tahoma" w:eastAsia="Times New Roman" w:hAnsi="Tahoma" w:cs="Tahoma"/>
          <w:color w:val="548DD4"/>
          <w:sz w:val="20"/>
          <w:szCs w:val="20"/>
        </w:rPr>
        <w:t>6. W przypadku, gdy wysokość wyrządzonej szkody przewy</w:t>
      </w:r>
      <w:r>
        <w:rPr>
          <w:rFonts w:ascii="Tahoma" w:eastAsia="TTE1BCD910t00" w:hAnsi="Tahoma" w:cs="Tahoma"/>
          <w:color w:val="548DD4"/>
          <w:sz w:val="20"/>
          <w:szCs w:val="20"/>
        </w:rPr>
        <w:t>ż</w:t>
      </w:r>
      <w:r>
        <w:rPr>
          <w:rFonts w:ascii="Tahoma" w:eastAsia="Times New Roman" w:hAnsi="Tahoma" w:cs="Tahoma"/>
          <w:color w:val="548DD4"/>
          <w:sz w:val="20"/>
          <w:szCs w:val="20"/>
        </w:rPr>
        <w:t>sza naliczoną</w:t>
      </w:r>
      <w:r>
        <w:rPr>
          <w:rFonts w:ascii="Tahoma" w:eastAsia="TTE1BCD910t00" w:hAnsi="Tahoma" w:cs="Tahoma"/>
          <w:color w:val="548DD4"/>
          <w:sz w:val="20"/>
          <w:szCs w:val="20"/>
        </w:rPr>
        <w:t xml:space="preserve"> </w:t>
      </w:r>
      <w:r>
        <w:rPr>
          <w:rFonts w:ascii="Tahoma" w:eastAsia="Times New Roman" w:hAnsi="Tahoma" w:cs="Tahoma"/>
          <w:color w:val="548DD4"/>
          <w:sz w:val="20"/>
          <w:szCs w:val="20"/>
        </w:rPr>
        <w:t>kar</w:t>
      </w:r>
      <w:r>
        <w:rPr>
          <w:rFonts w:ascii="Tahoma" w:eastAsia="TTE1BCD910t00" w:hAnsi="Tahoma" w:cs="Tahoma"/>
          <w:color w:val="548DD4"/>
          <w:sz w:val="20"/>
          <w:szCs w:val="20"/>
        </w:rPr>
        <w:t xml:space="preserve">ę </w:t>
      </w:r>
      <w:r>
        <w:rPr>
          <w:rFonts w:ascii="Tahoma" w:eastAsia="Times New Roman" w:hAnsi="Tahoma" w:cs="Tahoma"/>
          <w:color w:val="548DD4"/>
          <w:sz w:val="20"/>
          <w:szCs w:val="20"/>
        </w:rPr>
        <w:t>umown</w:t>
      </w:r>
      <w:r>
        <w:rPr>
          <w:rFonts w:ascii="Tahoma" w:eastAsia="TTE1BCD910t00" w:hAnsi="Tahoma" w:cs="Tahoma"/>
          <w:color w:val="548DD4"/>
          <w:sz w:val="20"/>
          <w:szCs w:val="20"/>
        </w:rPr>
        <w:t xml:space="preserve">ą </w:t>
      </w:r>
      <w:r>
        <w:rPr>
          <w:rFonts w:ascii="Tahoma" w:eastAsia="TTE1BCD910t00" w:hAnsi="Tahoma" w:cs="Tahoma"/>
          <w:color w:val="548DD4"/>
          <w:sz w:val="20"/>
          <w:szCs w:val="20"/>
        </w:rPr>
        <w:br/>
      </w:r>
      <w:r>
        <w:rPr>
          <w:rFonts w:ascii="Tahoma" w:eastAsia="Times New Roman" w:hAnsi="Tahoma" w:cs="Tahoma"/>
          <w:color w:val="548DD4"/>
          <w:sz w:val="20"/>
          <w:szCs w:val="20"/>
        </w:rPr>
        <w:t>Zamawiaj</w:t>
      </w:r>
      <w:r>
        <w:rPr>
          <w:rFonts w:ascii="Tahoma" w:eastAsia="TTE1BCD910t00" w:hAnsi="Tahoma" w:cs="Tahoma"/>
          <w:color w:val="548DD4"/>
          <w:sz w:val="20"/>
          <w:szCs w:val="20"/>
        </w:rPr>
        <w:t>ą</w:t>
      </w:r>
      <w:r>
        <w:rPr>
          <w:rFonts w:ascii="Tahoma" w:eastAsia="Times New Roman" w:hAnsi="Tahoma" w:cs="Tahoma"/>
          <w:color w:val="548DD4"/>
          <w:sz w:val="20"/>
          <w:szCs w:val="20"/>
        </w:rPr>
        <w:t xml:space="preserve">cy ma prawo </w:t>
      </w:r>
      <w:r>
        <w:rPr>
          <w:rFonts w:ascii="Tahoma" w:eastAsia="TTE1BCD910t00" w:hAnsi="Tahoma" w:cs="Tahoma"/>
          <w:color w:val="548DD4"/>
          <w:sz w:val="20"/>
          <w:szCs w:val="20"/>
        </w:rPr>
        <w:t>żą</w:t>
      </w:r>
      <w:r>
        <w:rPr>
          <w:rFonts w:ascii="Tahoma" w:eastAsia="Times New Roman" w:hAnsi="Tahoma" w:cs="Tahoma"/>
          <w:color w:val="548DD4"/>
          <w:sz w:val="20"/>
          <w:szCs w:val="20"/>
        </w:rPr>
        <w:t>da</w:t>
      </w:r>
      <w:r>
        <w:rPr>
          <w:rFonts w:ascii="Tahoma" w:eastAsia="TTE1BCD910t00" w:hAnsi="Tahoma" w:cs="Tahoma"/>
          <w:color w:val="548DD4"/>
          <w:sz w:val="20"/>
          <w:szCs w:val="20"/>
        </w:rPr>
        <w:t xml:space="preserve">ć </w:t>
      </w:r>
      <w:r>
        <w:rPr>
          <w:rFonts w:ascii="Tahoma" w:eastAsia="Times New Roman" w:hAnsi="Tahoma" w:cs="Tahoma"/>
          <w:color w:val="548DD4"/>
          <w:sz w:val="20"/>
          <w:szCs w:val="20"/>
        </w:rPr>
        <w:t>odszkodowania uzupełniaj</w:t>
      </w:r>
      <w:r>
        <w:rPr>
          <w:rFonts w:ascii="Tahoma" w:eastAsia="TTE1BCD910t00" w:hAnsi="Tahoma" w:cs="Tahoma"/>
          <w:color w:val="548DD4"/>
          <w:sz w:val="20"/>
          <w:szCs w:val="20"/>
        </w:rPr>
        <w:t>ą</w:t>
      </w:r>
      <w:r>
        <w:rPr>
          <w:rFonts w:ascii="Tahoma" w:eastAsia="Times New Roman" w:hAnsi="Tahoma" w:cs="Tahoma"/>
          <w:color w:val="548DD4"/>
          <w:sz w:val="20"/>
          <w:szCs w:val="20"/>
        </w:rPr>
        <w:t>cego na zasadach ogólnych.</w:t>
      </w:r>
    </w:p>
    <w:p w:rsidR="0015420B" w:rsidRDefault="0015420B" w:rsidP="0015420B">
      <w:pPr>
        <w:pStyle w:val="Akapitzlist"/>
        <w:spacing w:after="0" w:line="240" w:lineRule="auto"/>
        <w:ind w:left="567"/>
        <w:jc w:val="both"/>
        <w:rPr>
          <w:rFonts w:ascii="Tahoma" w:hAnsi="Tahoma" w:cs="Tahoma"/>
          <w:b/>
          <w:sz w:val="20"/>
          <w:szCs w:val="20"/>
          <w:lang w:eastAsia="pl-PL"/>
        </w:rPr>
      </w:pPr>
      <w:r>
        <w:rPr>
          <w:rFonts w:ascii="Times New Roman" w:hAnsi="Times New Roman"/>
          <w:b/>
          <w:sz w:val="24"/>
          <w:szCs w:val="24"/>
          <w:lang w:eastAsia="pl-PL"/>
        </w:rPr>
        <w:t xml:space="preserve">                                   </w:t>
      </w:r>
      <w:r w:rsidR="006A2CA5">
        <w:rPr>
          <w:rFonts w:ascii="Times New Roman" w:hAnsi="Times New Roman"/>
          <w:b/>
          <w:sz w:val="24"/>
          <w:szCs w:val="24"/>
          <w:lang w:eastAsia="pl-PL"/>
        </w:rPr>
        <w:t xml:space="preserve">                            </w:t>
      </w:r>
      <w:r>
        <w:rPr>
          <w:rFonts w:ascii="Times New Roman" w:hAnsi="Times New Roman"/>
          <w:b/>
          <w:sz w:val="24"/>
          <w:szCs w:val="24"/>
          <w:lang w:eastAsia="pl-PL"/>
        </w:rPr>
        <w:t xml:space="preserve"> </w:t>
      </w:r>
      <w:r>
        <w:rPr>
          <w:rFonts w:ascii="Tahoma" w:hAnsi="Tahoma" w:cs="Tahoma"/>
          <w:b/>
          <w:sz w:val="20"/>
          <w:szCs w:val="20"/>
          <w:lang w:eastAsia="pl-PL"/>
        </w:rPr>
        <w:t xml:space="preserve">§ </w:t>
      </w:r>
      <w:r w:rsidR="00E34E57">
        <w:rPr>
          <w:rFonts w:ascii="Tahoma" w:hAnsi="Tahoma" w:cs="Tahoma"/>
          <w:b/>
          <w:sz w:val="20"/>
          <w:szCs w:val="20"/>
          <w:lang w:eastAsia="pl-PL"/>
        </w:rPr>
        <w:t>8</w:t>
      </w:r>
    </w:p>
    <w:p w:rsidR="006A2CA5" w:rsidRPr="00362BD9" w:rsidRDefault="0015420B" w:rsidP="006A2CA5">
      <w:pPr>
        <w:pStyle w:val="Akapitzlist"/>
        <w:suppressAutoHyphens/>
        <w:spacing w:after="0" w:line="240" w:lineRule="auto"/>
        <w:ind w:left="567"/>
        <w:jc w:val="both"/>
        <w:rPr>
          <w:rFonts w:ascii="Tahoma" w:hAnsi="Tahoma" w:cs="Tahoma"/>
          <w:b/>
          <w:color w:val="000000"/>
          <w:kern w:val="2"/>
          <w:sz w:val="20"/>
          <w:szCs w:val="20"/>
          <w:u w:val="single"/>
          <w:lang w:eastAsia="ar-SA"/>
        </w:rPr>
      </w:pPr>
      <w:r>
        <w:rPr>
          <w:rFonts w:ascii="Tahoma" w:hAnsi="Tahoma" w:cs="Tahoma"/>
          <w:b/>
          <w:color w:val="000000"/>
          <w:kern w:val="2"/>
          <w:sz w:val="20"/>
          <w:szCs w:val="20"/>
          <w:lang w:eastAsia="ar-SA"/>
        </w:rPr>
        <w:t xml:space="preserve">         </w:t>
      </w:r>
      <w:r w:rsidR="006A2CA5">
        <w:rPr>
          <w:rFonts w:ascii="Tahoma" w:hAnsi="Tahoma" w:cs="Tahoma"/>
          <w:b/>
          <w:color w:val="000000"/>
          <w:kern w:val="2"/>
          <w:sz w:val="20"/>
          <w:szCs w:val="20"/>
          <w:lang w:eastAsia="ar-SA"/>
        </w:rPr>
        <w:t xml:space="preserve">                               </w:t>
      </w:r>
      <w:r>
        <w:rPr>
          <w:rFonts w:ascii="Tahoma" w:hAnsi="Tahoma" w:cs="Tahoma"/>
          <w:b/>
          <w:color w:val="000000"/>
          <w:kern w:val="2"/>
          <w:sz w:val="20"/>
          <w:szCs w:val="20"/>
          <w:lang w:eastAsia="ar-SA"/>
        </w:rPr>
        <w:t xml:space="preserve"> </w:t>
      </w:r>
      <w:r w:rsidRPr="00362BD9">
        <w:rPr>
          <w:rFonts w:ascii="Tahoma" w:hAnsi="Tahoma" w:cs="Tahoma"/>
          <w:b/>
          <w:color w:val="000000"/>
          <w:kern w:val="2"/>
          <w:sz w:val="20"/>
          <w:szCs w:val="20"/>
          <w:u w:val="single"/>
          <w:lang w:eastAsia="ar-SA"/>
        </w:rPr>
        <w:t>WARUNKI   ZWROTU  URZĄDZEŃ</w:t>
      </w:r>
    </w:p>
    <w:p w:rsidR="0015420B" w:rsidRPr="006A2CA5" w:rsidRDefault="0015420B" w:rsidP="006A2CA5">
      <w:pPr>
        <w:pStyle w:val="Akapitzlist"/>
        <w:suppressAutoHyphens/>
        <w:spacing w:after="0" w:line="240" w:lineRule="auto"/>
        <w:ind w:left="567"/>
        <w:jc w:val="both"/>
        <w:rPr>
          <w:rFonts w:ascii="Tahoma" w:hAnsi="Tahoma" w:cs="Tahoma"/>
          <w:b/>
          <w:color w:val="000000"/>
          <w:kern w:val="2"/>
          <w:sz w:val="20"/>
          <w:szCs w:val="20"/>
          <w:lang w:eastAsia="ar-SA"/>
        </w:rPr>
      </w:pPr>
      <w:r>
        <w:rPr>
          <w:rFonts w:ascii="Tahoma" w:hAnsi="Tahoma" w:cs="Tahoma"/>
          <w:bCs/>
          <w:color w:val="000000"/>
          <w:kern w:val="2"/>
          <w:sz w:val="20"/>
          <w:szCs w:val="20"/>
        </w:rPr>
        <w:t xml:space="preserve">Po zakończeniu  obowiązywania  umowy Zamawiający wyda Wykonawcy Urządzenia w stanie  nie   pogorszonym, z uwzględnieniem zużycia wynikającego z normalnej  eksploatacji Urządzeń. Wykonawca zobowiązany jest do odbioru Urządzeń  </w:t>
      </w:r>
      <w:r>
        <w:rPr>
          <w:rFonts w:ascii="Tahoma" w:hAnsi="Tahoma" w:cs="Tahoma"/>
          <w:bCs/>
          <w:kern w:val="2"/>
          <w:sz w:val="20"/>
          <w:szCs w:val="20"/>
        </w:rPr>
        <w:t xml:space="preserve">z lokalizacji Zamawiającego </w:t>
      </w:r>
      <w:r>
        <w:rPr>
          <w:rFonts w:ascii="Tahoma" w:hAnsi="Tahoma" w:cs="Tahoma"/>
          <w:bCs/>
          <w:color w:val="000000"/>
          <w:kern w:val="2"/>
          <w:sz w:val="20"/>
          <w:szCs w:val="20"/>
        </w:rPr>
        <w:t xml:space="preserve">w terminie 7 dni   od daty   zakończenia  umowy  </w:t>
      </w:r>
      <w:r>
        <w:rPr>
          <w:rFonts w:ascii="Tahoma" w:hAnsi="Tahoma" w:cs="Tahoma"/>
          <w:bCs/>
          <w:kern w:val="2"/>
          <w:sz w:val="20"/>
          <w:szCs w:val="20"/>
        </w:rPr>
        <w:t>oraz pisemnego</w:t>
      </w:r>
      <w:r>
        <w:rPr>
          <w:rFonts w:ascii="Tahoma" w:hAnsi="Tahoma" w:cs="Tahoma"/>
          <w:bCs/>
          <w:color w:val="000000"/>
          <w:kern w:val="2"/>
          <w:sz w:val="20"/>
          <w:szCs w:val="20"/>
        </w:rPr>
        <w:t xml:space="preserve">      </w:t>
      </w:r>
    </w:p>
    <w:p w:rsidR="0015420B" w:rsidRPr="006A2CA5" w:rsidRDefault="0015420B" w:rsidP="0015420B">
      <w:pPr>
        <w:jc w:val="both"/>
        <w:rPr>
          <w:rFonts w:ascii="Tahoma" w:hAnsi="Tahoma" w:cs="Tahoma"/>
          <w:bCs/>
          <w:color w:val="000000"/>
          <w:kern w:val="2"/>
          <w:sz w:val="20"/>
          <w:szCs w:val="20"/>
        </w:rPr>
      </w:pPr>
      <w:r>
        <w:rPr>
          <w:rFonts w:ascii="Tahoma" w:hAnsi="Tahoma" w:cs="Tahoma"/>
          <w:bCs/>
          <w:color w:val="000000"/>
          <w:kern w:val="2"/>
          <w:sz w:val="20"/>
          <w:szCs w:val="20"/>
        </w:rPr>
        <w:t xml:space="preserve">         potwierdzenia odbioru  Urządzeń.</w:t>
      </w:r>
    </w:p>
    <w:p w:rsidR="0015420B" w:rsidRDefault="0015420B" w:rsidP="006A2CA5">
      <w:pPr>
        <w:spacing w:after="0"/>
        <w:jc w:val="center"/>
        <w:rPr>
          <w:rFonts w:ascii="Tahoma" w:hAnsi="Tahoma" w:cs="Tahoma"/>
          <w:b/>
          <w:sz w:val="20"/>
          <w:szCs w:val="20"/>
        </w:rPr>
      </w:pPr>
      <w:r>
        <w:rPr>
          <w:rFonts w:ascii="Tahoma" w:hAnsi="Tahoma" w:cs="Tahoma"/>
          <w:b/>
          <w:sz w:val="20"/>
          <w:szCs w:val="20"/>
        </w:rPr>
        <w:t xml:space="preserve">§ </w:t>
      </w:r>
      <w:r w:rsidR="00E34E57">
        <w:rPr>
          <w:rFonts w:ascii="Tahoma" w:hAnsi="Tahoma" w:cs="Tahoma"/>
          <w:b/>
          <w:sz w:val="20"/>
          <w:szCs w:val="20"/>
        </w:rPr>
        <w:t>9</w:t>
      </w:r>
      <w:r>
        <w:rPr>
          <w:rFonts w:ascii="Tahoma" w:hAnsi="Tahoma" w:cs="Tahoma"/>
          <w:b/>
          <w:sz w:val="20"/>
          <w:szCs w:val="20"/>
        </w:rPr>
        <w:t>.</w:t>
      </w:r>
    </w:p>
    <w:p w:rsidR="0015420B" w:rsidRDefault="0015420B" w:rsidP="006A2CA5">
      <w:pPr>
        <w:spacing w:after="0"/>
        <w:jc w:val="center"/>
        <w:rPr>
          <w:rFonts w:ascii="Tahoma" w:hAnsi="Tahoma" w:cs="Tahoma"/>
          <w:b/>
          <w:sz w:val="20"/>
          <w:szCs w:val="20"/>
          <w:u w:val="single"/>
        </w:rPr>
      </w:pPr>
      <w:r>
        <w:rPr>
          <w:rFonts w:ascii="Tahoma" w:hAnsi="Tahoma" w:cs="Tahoma"/>
          <w:b/>
          <w:sz w:val="20"/>
          <w:szCs w:val="20"/>
          <w:u w:val="single"/>
        </w:rPr>
        <w:t>ZINTEGROWANY SYSTEM ZARZĄDZANIA</w:t>
      </w:r>
    </w:p>
    <w:p w:rsidR="0015420B" w:rsidRDefault="0015420B" w:rsidP="006A2CA5">
      <w:pPr>
        <w:spacing w:after="0"/>
        <w:ind w:left="426" w:hanging="426"/>
        <w:contextualSpacing/>
        <w:jc w:val="both"/>
        <w:rPr>
          <w:rFonts w:ascii="Tahoma" w:hAnsi="Tahoma" w:cs="Tahoma"/>
          <w:sz w:val="20"/>
          <w:szCs w:val="20"/>
        </w:rPr>
      </w:pPr>
      <w:r>
        <w:rPr>
          <w:rFonts w:ascii="Tahoma" w:hAnsi="Tahoma" w:cs="Tahoma"/>
          <w:sz w:val="20"/>
          <w:szCs w:val="20"/>
        </w:rPr>
        <w:t xml:space="preserve">1.  </w:t>
      </w:r>
      <w:r w:rsidR="006A2CA5">
        <w:rPr>
          <w:rFonts w:ascii="Tahoma" w:hAnsi="Tahoma" w:cs="Tahoma"/>
          <w:sz w:val="20"/>
          <w:szCs w:val="20"/>
        </w:rPr>
        <w:t xml:space="preserve"> </w:t>
      </w:r>
      <w:r>
        <w:rPr>
          <w:rFonts w:ascii="Tahoma" w:hAnsi="Tahoma" w:cs="Tahoma"/>
          <w:sz w:val="20"/>
          <w:szCs w:val="20"/>
        </w:rPr>
        <w:t>W związku z wdrożoną u Zamawiającego procedurą PB – 4.4.6-02 „O</w:t>
      </w:r>
      <w:r w:rsidR="006A2CA5">
        <w:rPr>
          <w:rFonts w:ascii="Tahoma" w:hAnsi="Tahoma" w:cs="Tahoma"/>
          <w:sz w:val="20"/>
          <w:szCs w:val="20"/>
        </w:rPr>
        <w:t xml:space="preserve">rganizowanie prac  związanych zagrożeniami przez wykonawców” (procedura dostępna pod adresem </w:t>
      </w:r>
      <w:r>
        <w:rPr>
          <w:rFonts w:ascii="Tahoma" w:hAnsi="Tahoma" w:cs="Tahoma"/>
          <w:sz w:val="20"/>
          <w:szCs w:val="20"/>
        </w:rPr>
        <w:t>https:</w:t>
      </w:r>
      <w:r w:rsidR="006A2CA5">
        <w:rPr>
          <w:rFonts w:ascii="Tahoma" w:hAnsi="Tahoma" w:cs="Tahoma"/>
          <w:sz w:val="20"/>
          <w:szCs w:val="20"/>
        </w:rPr>
        <w:t xml:space="preserve"> </w:t>
      </w:r>
      <w:r>
        <w:rPr>
          <w:rFonts w:ascii="Tahoma" w:hAnsi="Tahoma" w:cs="Tahoma"/>
          <w:sz w:val="20"/>
          <w:szCs w:val="20"/>
        </w:rPr>
        <w:lastRenderedPageBreak/>
        <w:t>//</w:t>
      </w:r>
      <w:proofErr w:type="spellStart"/>
      <w:r>
        <w:rPr>
          <w:rFonts w:ascii="Tahoma" w:hAnsi="Tahoma" w:cs="Tahoma"/>
          <w:sz w:val="20"/>
          <w:szCs w:val="20"/>
        </w:rPr>
        <w:t>www.uck</w:t>
      </w:r>
      <w:proofErr w:type="spellEnd"/>
      <w:r>
        <w:rPr>
          <w:rFonts w:ascii="Tahoma" w:hAnsi="Tahoma" w:cs="Tahoma"/>
          <w:sz w:val="20"/>
          <w:szCs w:val="20"/>
        </w:rPr>
        <w:t>.</w:t>
      </w:r>
      <w:r w:rsidR="006A2CA5">
        <w:rPr>
          <w:rFonts w:ascii="Tahoma" w:hAnsi="Tahoma" w:cs="Tahoma"/>
          <w:sz w:val="20"/>
          <w:szCs w:val="20"/>
        </w:rPr>
        <w:t xml:space="preserve"> </w:t>
      </w:r>
      <w:proofErr w:type="spellStart"/>
      <w:r>
        <w:rPr>
          <w:rFonts w:ascii="Tahoma" w:hAnsi="Tahoma" w:cs="Tahoma"/>
          <w:sz w:val="20"/>
          <w:szCs w:val="20"/>
        </w:rPr>
        <w:t>katowice</w:t>
      </w:r>
      <w:proofErr w:type="spellEnd"/>
      <w:r>
        <w:rPr>
          <w:rFonts w:ascii="Tahoma" w:hAnsi="Tahoma" w:cs="Tahoma"/>
          <w:sz w:val="20"/>
          <w:szCs w:val="20"/>
        </w:rPr>
        <w:t>.</w:t>
      </w:r>
      <w:r w:rsidR="006A2CA5">
        <w:rPr>
          <w:rFonts w:ascii="Tahoma" w:hAnsi="Tahoma" w:cs="Tahoma"/>
          <w:sz w:val="20"/>
          <w:szCs w:val="20"/>
        </w:rPr>
        <w:t xml:space="preserve"> </w:t>
      </w:r>
      <w:proofErr w:type="spellStart"/>
      <w:r>
        <w:rPr>
          <w:rFonts w:ascii="Tahoma" w:hAnsi="Tahoma" w:cs="Tahoma"/>
          <w:sz w:val="20"/>
          <w:szCs w:val="20"/>
        </w:rPr>
        <w:t>pl</w:t>
      </w:r>
      <w:proofErr w:type="spellEnd"/>
      <w:r>
        <w:rPr>
          <w:rFonts w:ascii="Tahoma" w:hAnsi="Tahoma" w:cs="Tahoma"/>
          <w:sz w:val="20"/>
          <w:szCs w:val="20"/>
        </w:rPr>
        <w:t>/</w:t>
      </w:r>
      <w:proofErr w:type="spellStart"/>
      <w:r>
        <w:rPr>
          <w:rFonts w:ascii="Tahoma" w:hAnsi="Tahoma" w:cs="Tahoma"/>
          <w:sz w:val="20"/>
          <w:szCs w:val="20"/>
        </w:rPr>
        <w:t>uploads</w:t>
      </w:r>
      <w:proofErr w:type="spellEnd"/>
      <w:r>
        <w:rPr>
          <w:rFonts w:ascii="Tahoma" w:hAnsi="Tahoma" w:cs="Tahoma"/>
          <w:sz w:val="20"/>
          <w:szCs w:val="20"/>
        </w:rPr>
        <w:t>/</w:t>
      </w:r>
      <w:proofErr w:type="spellStart"/>
      <w:r>
        <w:rPr>
          <w:rFonts w:ascii="Tahoma" w:hAnsi="Tahoma" w:cs="Tahoma"/>
          <w:sz w:val="20"/>
          <w:szCs w:val="20"/>
        </w:rPr>
        <w:t>files</w:t>
      </w:r>
      <w:proofErr w:type="spellEnd"/>
      <w:r>
        <w:rPr>
          <w:rFonts w:ascii="Tahoma" w:hAnsi="Tahoma" w:cs="Tahoma"/>
          <w:sz w:val="20"/>
          <w:szCs w:val="20"/>
        </w:rPr>
        <w:t>/procedurapbs.doc) oraz z wymaganiami dotyczącymi bezpieczeństwa i higieny pracy i ochrony przeciwpożarowej Wykonawca gwarantuje że:</w:t>
      </w:r>
    </w:p>
    <w:p w:rsidR="0015420B" w:rsidRDefault="0015420B" w:rsidP="00E126F3">
      <w:pPr>
        <w:numPr>
          <w:ilvl w:val="2"/>
          <w:numId w:val="47"/>
        </w:numPr>
        <w:spacing w:after="0" w:line="240" w:lineRule="auto"/>
        <w:ind w:left="426" w:firstLine="0"/>
        <w:contextualSpacing/>
        <w:jc w:val="both"/>
        <w:rPr>
          <w:rFonts w:ascii="Tahoma" w:hAnsi="Tahoma" w:cs="Tahoma"/>
          <w:sz w:val="20"/>
          <w:szCs w:val="20"/>
        </w:rPr>
      </w:pPr>
      <w:r>
        <w:rPr>
          <w:rFonts w:ascii="Tahoma" w:hAnsi="Tahoma" w:cs="Tahoma"/>
          <w:sz w:val="20"/>
          <w:szCs w:val="20"/>
        </w:rPr>
        <w:t xml:space="preserve">zapoznał się z udostępnioną na stronie internetowej Zamawiającego w/w procedurą </w:t>
      </w:r>
    </w:p>
    <w:p w:rsidR="0015420B" w:rsidRDefault="0015420B" w:rsidP="00E126F3">
      <w:pPr>
        <w:numPr>
          <w:ilvl w:val="2"/>
          <w:numId w:val="47"/>
        </w:numPr>
        <w:spacing w:after="0" w:line="240" w:lineRule="auto"/>
        <w:ind w:left="426" w:firstLine="0"/>
        <w:contextualSpacing/>
        <w:jc w:val="both"/>
        <w:rPr>
          <w:rFonts w:ascii="Tahoma" w:hAnsi="Tahoma" w:cs="Tahoma"/>
          <w:sz w:val="20"/>
          <w:szCs w:val="20"/>
        </w:rPr>
      </w:pPr>
      <w:r>
        <w:rPr>
          <w:rFonts w:ascii="Tahoma"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wg potrzeb,</w:t>
      </w:r>
    </w:p>
    <w:p w:rsidR="0015420B" w:rsidRDefault="0015420B" w:rsidP="00E126F3">
      <w:pPr>
        <w:numPr>
          <w:ilvl w:val="2"/>
          <w:numId w:val="47"/>
        </w:numPr>
        <w:spacing w:after="0" w:line="240" w:lineRule="auto"/>
        <w:ind w:left="426" w:firstLine="0"/>
        <w:contextualSpacing/>
        <w:jc w:val="both"/>
        <w:rPr>
          <w:rFonts w:ascii="Tahoma" w:hAnsi="Tahoma" w:cs="Tahoma"/>
          <w:sz w:val="20"/>
          <w:szCs w:val="20"/>
        </w:rPr>
      </w:pPr>
      <w:r>
        <w:rPr>
          <w:rFonts w:ascii="Tahoma" w:hAnsi="Tahoma" w:cs="Tahoma"/>
          <w:sz w:val="20"/>
          <w:szCs w:val="20"/>
        </w:rPr>
        <w:t>osoby wykonujące obsługę serwisową przebywające na terenie Szpitala będą posiadały widoczne oznakowanie  z logo firmy (np. identyfikatory i/lub ubranie robocze z widocznym napisem nazwy firmy).</w:t>
      </w:r>
    </w:p>
    <w:p w:rsidR="0015420B" w:rsidRDefault="0015420B" w:rsidP="00E126F3">
      <w:pPr>
        <w:numPr>
          <w:ilvl w:val="0"/>
          <w:numId w:val="48"/>
        </w:numPr>
        <w:spacing w:after="0" w:line="240" w:lineRule="auto"/>
        <w:ind w:left="426" w:hanging="426"/>
        <w:contextualSpacing/>
        <w:jc w:val="both"/>
        <w:rPr>
          <w:rFonts w:ascii="Tahoma" w:hAnsi="Tahoma" w:cs="Tahoma"/>
          <w:sz w:val="20"/>
          <w:szCs w:val="20"/>
        </w:rPr>
      </w:pPr>
      <w:r>
        <w:rPr>
          <w:rFonts w:ascii="Tahoma" w:hAnsi="Tahoma" w:cs="Tahoma"/>
          <w:sz w:val="20"/>
          <w:szCs w:val="20"/>
        </w:rPr>
        <w:t>Informacje, o których mowa w ust. 1 Wykonawca jest zobowiązany przekazać podwykonawcom oraz osobom wykonującym prace na terenie Zamawiającego.</w:t>
      </w:r>
    </w:p>
    <w:p w:rsidR="0015420B" w:rsidRDefault="0015420B" w:rsidP="00E126F3">
      <w:pPr>
        <w:numPr>
          <w:ilvl w:val="0"/>
          <w:numId w:val="48"/>
        </w:numPr>
        <w:spacing w:after="0" w:line="240" w:lineRule="auto"/>
        <w:ind w:left="426" w:hanging="426"/>
        <w:contextualSpacing/>
        <w:jc w:val="both"/>
        <w:rPr>
          <w:rFonts w:ascii="Tahoma" w:hAnsi="Tahoma" w:cs="Tahoma"/>
          <w:sz w:val="20"/>
          <w:szCs w:val="20"/>
        </w:rPr>
      </w:pPr>
      <w:r>
        <w:rPr>
          <w:rFonts w:ascii="Tahoma" w:hAnsi="Tahoma" w:cs="Tahoma"/>
          <w:sz w:val="20"/>
          <w:szCs w:val="20"/>
        </w:rPr>
        <w:t>Nieprzestrzeganie przez pracowników Wykonawcy lub jego podwykonawcy zasad określonych w procedurze PB – 4.4.6-02 może skutkować wstrzymaniem prac przez Zamawiającego, a w przypadku nie osiągnięcia zadowalającego poziomu przeciwdziałania zagrożeniom – rozwiązaniem umowy z winy Wykonawcy.</w:t>
      </w:r>
    </w:p>
    <w:p w:rsidR="0015420B" w:rsidRDefault="0015420B" w:rsidP="00E126F3">
      <w:pPr>
        <w:numPr>
          <w:ilvl w:val="0"/>
          <w:numId w:val="48"/>
        </w:numPr>
        <w:spacing w:after="0" w:line="240" w:lineRule="auto"/>
        <w:ind w:left="426" w:hanging="426"/>
        <w:contextualSpacing/>
        <w:jc w:val="both"/>
        <w:rPr>
          <w:rFonts w:ascii="Tahoma" w:hAnsi="Tahoma" w:cs="Tahoma"/>
          <w:sz w:val="20"/>
          <w:szCs w:val="20"/>
        </w:rPr>
      </w:pPr>
      <w:r>
        <w:rPr>
          <w:rFonts w:ascii="Tahoma" w:hAnsi="Tahoma" w:cs="Tahoma"/>
          <w:sz w:val="20"/>
          <w:szCs w:val="20"/>
        </w:rPr>
        <w:t>Wykonawca świadomy zagrożeń wynikających z działalności Zamawiającego  (załącznik 2 do procedury PB – 4.4.6-02) zobowiązuje się najpóźniej do 7 dni od zawarcia umowy wypełnić i podpisać  następujące dokumenty:</w:t>
      </w:r>
    </w:p>
    <w:p w:rsidR="0015420B" w:rsidRDefault="0015420B" w:rsidP="00E126F3">
      <w:pPr>
        <w:numPr>
          <w:ilvl w:val="1"/>
          <w:numId w:val="48"/>
        </w:numPr>
        <w:spacing w:after="0" w:line="240" w:lineRule="auto"/>
        <w:ind w:left="851" w:hanging="425"/>
        <w:contextualSpacing/>
        <w:jc w:val="both"/>
        <w:rPr>
          <w:rFonts w:ascii="Tahoma" w:hAnsi="Tahoma" w:cs="Tahoma"/>
          <w:sz w:val="20"/>
          <w:szCs w:val="20"/>
        </w:rPr>
      </w:pPr>
      <w:r>
        <w:rPr>
          <w:rFonts w:ascii="Tahoma" w:hAnsi="Tahoma" w:cs="Tahoma"/>
          <w:sz w:val="20"/>
          <w:szCs w:val="20"/>
        </w:rPr>
        <w:t>załącznik  1 do procedury PB – 4.4.6-02  (Zobowiązanie Wykonawcy),</w:t>
      </w:r>
    </w:p>
    <w:p w:rsidR="0015420B" w:rsidRDefault="0015420B" w:rsidP="00E126F3">
      <w:pPr>
        <w:numPr>
          <w:ilvl w:val="1"/>
          <w:numId w:val="48"/>
        </w:numPr>
        <w:spacing w:after="0" w:line="240" w:lineRule="auto"/>
        <w:ind w:left="851" w:hanging="425"/>
        <w:contextualSpacing/>
        <w:jc w:val="both"/>
        <w:rPr>
          <w:rFonts w:ascii="Tahoma" w:hAnsi="Tahoma" w:cs="Tahoma"/>
          <w:sz w:val="20"/>
          <w:szCs w:val="20"/>
        </w:rPr>
      </w:pPr>
      <w:r>
        <w:rPr>
          <w:rFonts w:ascii="Tahoma" w:hAnsi="Tahoma" w:cs="Tahoma"/>
          <w:sz w:val="20"/>
          <w:szCs w:val="20"/>
        </w:rPr>
        <w:t>załącznik 3 do procedury PB – 4.4.6-02   (Lista pracowników Wykonawcy poinformowanych o   zagrożeniach wynikających z działalności Uniwersyteckiego Centrum Klinicznego im. prof. K. Gibińskiego Śląskiego Uniwersytetu Medycznego  w Katowicach),</w:t>
      </w:r>
    </w:p>
    <w:p w:rsidR="0015420B" w:rsidRDefault="0015420B" w:rsidP="00E126F3">
      <w:pPr>
        <w:numPr>
          <w:ilvl w:val="1"/>
          <w:numId w:val="48"/>
        </w:numPr>
        <w:spacing w:after="0" w:line="240" w:lineRule="auto"/>
        <w:ind w:left="851" w:hanging="425"/>
        <w:contextualSpacing/>
        <w:jc w:val="both"/>
        <w:rPr>
          <w:rFonts w:ascii="Tahoma" w:hAnsi="Tahoma" w:cs="Tahoma"/>
          <w:sz w:val="20"/>
          <w:szCs w:val="20"/>
        </w:rPr>
      </w:pPr>
      <w:r>
        <w:rPr>
          <w:rFonts w:ascii="Tahoma" w:hAnsi="Tahoma" w:cs="Tahoma"/>
          <w:sz w:val="20"/>
          <w:szCs w:val="20"/>
        </w:rPr>
        <w:t>załącznik  4 do procedury PB – 4.4.6-02   (Zasady środowiskowe dla Wykonawców),</w:t>
      </w:r>
    </w:p>
    <w:p w:rsidR="0015420B" w:rsidRDefault="00362BD9" w:rsidP="00362BD9">
      <w:pPr>
        <w:widowControl w:val="0"/>
        <w:numPr>
          <w:ilvl w:val="1"/>
          <w:numId w:val="48"/>
        </w:numPr>
        <w:suppressAutoHyphens/>
        <w:autoSpaceDE w:val="0"/>
        <w:spacing w:after="0" w:line="240" w:lineRule="auto"/>
        <w:ind w:left="851" w:hanging="425"/>
        <w:jc w:val="both"/>
        <w:rPr>
          <w:rFonts w:ascii="Tahoma" w:hAnsi="Tahoma" w:cs="Tahoma"/>
          <w:sz w:val="20"/>
          <w:szCs w:val="20"/>
        </w:rPr>
      </w:pPr>
      <w:r>
        <w:rPr>
          <w:rFonts w:ascii="Tahoma" w:hAnsi="Tahoma" w:cs="Tahoma"/>
          <w:sz w:val="20"/>
          <w:szCs w:val="20"/>
        </w:rPr>
        <w:t xml:space="preserve"> </w:t>
      </w:r>
      <w:r w:rsidR="0015420B">
        <w:rPr>
          <w:rFonts w:ascii="Tahoma" w:hAnsi="Tahoma" w:cs="Tahoma"/>
          <w:sz w:val="20"/>
          <w:szCs w:val="20"/>
        </w:rPr>
        <w:t xml:space="preserve">załącznik 5 do procedury PB – 4.4.6-02  (Informacje o ryzykach pochodzących od </w:t>
      </w:r>
      <w:r>
        <w:rPr>
          <w:rFonts w:ascii="Tahoma" w:hAnsi="Tahoma" w:cs="Tahoma"/>
          <w:sz w:val="20"/>
          <w:szCs w:val="20"/>
        </w:rPr>
        <w:t xml:space="preserve"> </w:t>
      </w:r>
      <w:r w:rsidR="0015420B">
        <w:rPr>
          <w:rFonts w:ascii="Tahoma" w:hAnsi="Tahoma" w:cs="Tahoma"/>
          <w:sz w:val="20"/>
          <w:szCs w:val="20"/>
        </w:rPr>
        <w:t>Wykonawcy).</w:t>
      </w:r>
    </w:p>
    <w:p w:rsidR="0015420B" w:rsidRDefault="0015420B" w:rsidP="006A2CA5">
      <w:pPr>
        <w:spacing w:after="0"/>
        <w:rPr>
          <w:rFonts w:ascii="Tahoma" w:hAnsi="Tahoma" w:cs="Tahoma"/>
          <w:b/>
          <w:sz w:val="20"/>
          <w:szCs w:val="20"/>
        </w:rPr>
      </w:pPr>
    </w:p>
    <w:p w:rsidR="0015420B" w:rsidRPr="00205D60" w:rsidRDefault="0015420B" w:rsidP="00205D60">
      <w:pPr>
        <w:pStyle w:val="Bezodstpw"/>
        <w:jc w:val="center"/>
        <w:rPr>
          <w:rFonts w:ascii="Tahoma" w:hAnsi="Tahoma" w:cs="Tahoma"/>
          <w:b/>
          <w:sz w:val="20"/>
          <w:szCs w:val="20"/>
          <w:u w:val="single"/>
        </w:rPr>
      </w:pPr>
      <w:r w:rsidRPr="00205D60">
        <w:rPr>
          <w:rFonts w:ascii="Tahoma" w:hAnsi="Tahoma" w:cs="Tahoma"/>
          <w:b/>
          <w:sz w:val="20"/>
          <w:szCs w:val="20"/>
        </w:rPr>
        <w:t xml:space="preserve">§ </w:t>
      </w:r>
      <w:r w:rsidR="00E34E57">
        <w:rPr>
          <w:rFonts w:ascii="Tahoma" w:hAnsi="Tahoma" w:cs="Tahoma"/>
          <w:b/>
          <w:sz w:val="20"/>
          <w:szCs w:val="20"/>
        </w:rPr>
        <w:t>10</w:t>
      </w:r>
    </w:p>
    <w:p w:rsidR="0015420B" w:rsidRPr="00205D60" w:rsidRDefault="0015420B" w:rsidP="00205D60">
      <w:pPr>
        <w:pStyle w:val="Bezodstpw"/>
        <w:jc w:val="center"/>
        <w:rPr>
          <w:rFonts w:ascii="Tahoma" w:hAnsi="Tahoma" w:cs="Tahoma"/>
          <w:b/>
          <w:sz w:val="20"/>
          <w:szCs w:val="20"/>
          <w:u w:val="single"/>
        </w:rPr>
      </w:pPr>
      <w:r w:rsidRPr="00205D60">
        <w:rPr>
          <w:rFonts w:ascii="Tahoma" w:hAnsi="Tahoma" w:cs="Tahoma"/>
          <w:b/>
          <w:sz w:val="20"/>
          <w:szCs w:val="20"/>
          <w:u w:val="single"/>
        </w:rPr>
        <w:t>ROZWIĄZANIE I ODSTĄPIENIE OD UMOWY</w:t>
      </w:r>
    </w:p>
    <w:p w:rsidR="0015420B" w:rsidRPr="00C76F2F" w:rsidRDefault="00205D60" w:rsidP="00C76F2F">
      <w:pPr>
        <w:pStyle w:val="Bezodstpw"/>
        <w:ind w:left="426" w:hanging="426"/>
        <w:jc w:val="both"/>
        <w:rPr>
          <w:rFonts w:ascii="Tahoma" w:eastAsia="Times New Roman" w:hAnsi="Tahoma" w:cs="Tahoma"/>
          <w:bCs/>
          <w:color w:val="548DD4"/>
          <w:sz w:val="20"/>
          <w:szCs w:val="20"/>
          <w:lang w:eastAsia="pl-PL"/>
        </w:rPr>
      </w:pPr>
      <w:r>
        <w:rPr>
          <w:rFonts w:eastAsia="Times New Roman"/>
          <w:bCs/>
          <w:color w:val="548DD4"/>
          <w:lang w:eastAsia="pl-PL"/>
        </w:rPr>
        <w:t>1.</w:t>
      </w:r>
      <w:r w:rsidR="00C76F2F">
        <w:rPr>
          <w:rFonts w:eastAsia="Times New Roman"/>
          <w:bCs/>
          <w:color w:val="548DD4"/>
          <w:lang w:eastAsia="pl-PL"/>
        </w:rPr>
        <w:t xml:space="preserve">   </w:t>
      </w:r>
      <w:r w:rsidR="0015420B" w:rsidRPr="00C76F2F">
        <w:rPr>
          <w:rFonts w:ascii="Tahoma" w:eastAsia="Times New Roman" w:hAnsi="Tahoma" w:cs="Tahoma"/>
          <w:bCs/>
          <w:color w:val="548DD4"/>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0015420B" w:rsidRPr="00C76F2F">
        <w:rPr>
          <w:rFonts w:ascii="Tahoma" w:eastAsia="Times New Roman" w:hAnsi="Tahoma" w:cs="Tahoma"/>
          <w:color w:val="548DD4"/>
          <w:sz w:val="20"/>
          <w:szCs w:val="20"/>
        </w:rPr>
        <w:t xml:space="preserve">podstawowemu interesowi bezpieczeństwa państwa lub bezpieczeństwu publicznemu </w:t>
      </w:r>
      <w:r w:rsidR="0015420B" w:rsidRPr="00C76F2F">
        <w:rPr>
          <w:rFonts w:ascii="Tahoma" w:eastAsia="Times New Roman" w:hAnsi="Tahoma" w:cs="Tahoma"/>
          <w:bCs/>
          <w:color w:val="548DD4"/>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rsidR="00205D60" w:rsidRPr="00C76F2F" w:rsidRDefault="00205D60" w:rsidP="00C76F2F">
      <w:pPr>
        <w:pStyle w:val="Bezodstpw"/>
        <w:ind w:left="426" w:hanging="426"/>
        <w:jc w:val="both"/>
        <w:rPr>
          <w:rFonts w:ascii="Tahoma" w:hAnsi="Tahoma" w:cs="Tahoma"/>
          <w:sz w:val="20"/>
          <w:szCs w:val="20"/>
        </w:rPr>
      </w:pPr>
      <w:r w:rsidRPr="00C76F2F">
        <w:rPr>
          <w:rFonts w:ascii="Tahoma" w:hAnsi="Tahoma" w:cs="Tahoma"/>
          <w:sz w:val="20"/>
          <w:szCs w:val="20"/>
        </w:rPr>
        <w:t>2.</w:t>
      </w:r>
      <w:r w:rsidR="00C76F2F">
        <w:rPr>
          <w:rFonts w:ascii="Tahoma" w:hAnsi="Tahoma" w:cs="Tahoma"/>
          <w:sz w:val="20"/>
          <w:szCs w:val="20"/>
        </w:rPr>
        <w:t xml:space="preserve">  </w:t>
      </w:r>
      <w:r w:rsidR="0015420B" w:rsidRPr="00C76F2F">
        <w:rPr>
          <w:rFonts w:ascii="Tahoma" w:hAnsi="Tahoma" w:cs="Tahoma"/>
          <w:sz w:val="20"/>
          <w:szCs w:val="20"/>
        </w:rPr>
        <w:t>Zamawiający może rozwiązać  umowę w całości lub w zakresie pakietu ze skutkiem natychmiastowym w przypadku, gdy</w:t>
      </w:r>
      <w:r w:rsidR="006A2CA5" w:rsidRPr="00C76F2F">
        <w:rPr>
          <w:rFonts w:ascii="Tahoma" w:hAnsi="Tahoma" w:cs="Tahoma"/>
          <w:sz w:val="20"/>
          <w:szCs w:val="20"/>
        </w:rPr>
        <w:t>:</w:t>
      </w:r>
    </w:p>
    <w:p w:rsidR="0015420B" w:rsidRPr="00C76F2F" w:rsidRDefault="0015420B" w:rsidP="00C76F2F">
      <w:pPr>
        <w:pStyle w:val="Bezodstpw"/>
        <w:ind w:left="709" w:hanging="283"/>
        <w:jc w:val="both"/>
        <w:rPr>
          <w:rFonts w:ascii="Tahoma" w:eastAsia="Times New Roman" w:hAnsi="Tahoma" w:cs="Tahoma"/>
          <w:color w:val="548DD4"/>
          <w:sz w:val="20"/>
          <w:szCs w:val="20"/>
          <w:lang w:eastAsia="pl-PL"/>
        </w:rPr>
      </w:pPr>
      <w:r w:rsidRPr="00C76F2F">
        <w:rPr>
          <w:rFonts w:ascii="Tahoma" w:hAnsi="Tahoma" w:cs="Tahoma"/>
          <w:sz w:val="20"/>
          <w:szCs w:val="20"/>
        </w:rPr>
        <w:t>a</w:t>
      </w:r>
      <w:r w:rsidR="00205D60" w:rsidRPr="00C76F2F">
        <w:rPr>
          <w:rFonts w:ascii="Tahoma" w:hAnsi="Tahoma" w:cs="Tahoma"/>
          <w:sz w:val="20"/>
          <w:szCs w:val="20"/>
        </w:rPr>
        <w:t>)</w:t>
      </w:r>
      <w:r w:rsidRPr="00C76F2F">
        <w:rPr>
          <w:rFonts w:ascii="Tahoma" w:hAnsi="Tahoma" w:cs="Tahoma"/>
          <w:sz w:val="20"/>
          <w:szCs w:val="20"/>
        </w:rPr>
        <w:t xml:space="preserve">  Wykonawca trzykrotnie nie dotrzyma terminu określonego w § 2 ust. 3 niniejszej umowy lub </w:t>
      </w:r>
      <w:r w:rsidR="00205D60" w:rsidRPr="00C76F2F">
        <w:rPr>
          <w:rFonts w:ascii="Tahoma" w:hAnsi="Tahoma" w:cs="Tahoma"/>
          <w:sz w:val="20"/>
          <w:szCs w:val="20"/>
        </w:rPr>
        <w:t xml:space="preserve">  </w:t>
      </w:r>
      <w:r w:rsidR="00C76F2F">
        <w:rPr>
          <w:rFonts w:ascii="Tahoma" w:hAnsi="Tahoma" w:cs="Tahoma"/>
          <w:sz w:val="20"/>
          <w:szCs w:val="20"/>
        </w:rPr>
        <w:t xml:space="preserve"> </w:t>
      </w:r>
      <w:r w:rsidR="00205D60" w:rsidRPr="00C76F2F">
        <w:rPr>
          <w:rFonts w:ascii="Tahoma" w:hAnsi="Tahoma" w:cs="Tahoma"/>
          <w:sz w:val="20"/>
          <w:szCs w:val="20"/>
        </w:rPr>
        <w:t xml:space="preserve">gdy </w:t>
      </w:r>
      <w:r w:rsidRPr="00C76F2F">
        <w:rPr>
          <w:rFonts w:ascii="Tahoma" w:hAnsi="Tahoma" w:cs="Tahoma"/>
          <w:sz w:val="20"/>
          <w:szCs w:val="20"/>
        </w:rPr>
        <w:t xml:space="preserve"> jednorazowo opóźnienie przekroczy 10 dni kalendarzowych.</w:t>
      </w:r>
    </w:p>
    <w:p w:rsidR="0015420B" w:rsidRDefault="00205D60" w:rsidP="00C76F2F">
      <w:pPr>
        <w:pStyle w:val="Bezodstpw"/>
        <w:ind w:left="709" w:hanging="709"/>
        <w:jc w:val="both"/>
        <w:rPr>
          <w:rFonts w:ascii="Times New Roman" w:eastAsia="Times New Roman" w:hAnsi="Times New Roman"/>
          <w:color w:val="548DD4"/>
          <w:sz w:val="24"/>
          <w:szCs w:val="24"/>
          <w:lang w:eastAsia="pl-PL"/>
        </w:rPr>
      </w:pPr>
      <w:r w:rsidRPr="00C76F2F">
        <w:rPr>
          <w:rFonts w:ascii="Tahoma" w:hAnsi="Tahoma" w:cs="Tahoma"/>
          <w:sz w:val="20"/>
          <w:szCs w:val="20"/>
        </w:rPr>
        <w:t xml:space="preserve">   </w:t>
      </w:r>
      <w:r w:rsidR="00C76F2F">
        <w:rPr>
          <w:rFonts w:ascii="Tahoma" w:hAnsi="Tahoma" w:cs="Tahoma"/>
          <w:sz w:val="20"/>
          <w:szCs w:val="20"/>
        </w:rPr>
        <w:t xml:space="preserve">    </w:t>
      </w:r>
      <w:r w:rsidRPr="00C76F2F">
        <w:rPr>
          <w:rFonts w:ascii="Tahoma" w:hAnsi="Tahoma" w:cs="Tahoma"/>
          <w:sz w:val="20"/>
          <w:szCs w:val="20"/>
        </w:rPr>
        <w:t xml:space="preserve">b) </w:t>
      </w:r>
      <w:r w:rsidR="0015420B" w:rsidRPr="00C76F2F">
        <w:rPr>
          <w:rFonts w:ascii="Tahoma" w:hAnsi="Tahoma" w:cs="Tahoma"/>
          <w:sz w:val="20"/>
          <w:szCs w:val="20"/>
        </w:rPr>
        <w:t xml:space="preserve"> </w:t>
      </w:r>
      <w:r w:rsidR="0015420B" w:rsidRPr="00C76F2F">
        <w:rPr>
          <w:rFonts w:ascii="Tahoma" w:eastAsia="Times New Roman" w:hAnsi="Tahoma" w:cs="Tahoma"/>
          <w:color w:val="548DD4"/>
          <w:sz w:val="20"/>
          <w:szCs w:val="20"/>
          <w:lang w:eastAsia="pl-PL"/>
        </w:rPr>
        <w:t>Wykonawca opóźni się z realizacją któregokolwiek z obowiązk</w:t>
      </w:r>
      <w:r w:rsidRPr="00C76F2F">
        <w:rPr>
          <w:rFonts w:ascii="Tahoma" w:eastAsia="Times New Roman" w:hAnsi="Tahoma" w:cs="Tahoma"/>
          <w:color w:val="548DD4"/>
          <w:sz w:val="20"/>
          <w:szCs w:val="20"/>
          <w:lang w:eastAsia="pl-PL"/>
        </w:rPr>
        <w:t xml:space="preserve">ów określonych w § 5 ust. 2 i 3 </w:t>
      </w:r>
      <w:r w:rsidR="0015420B" w:rsidRPr="00C76F2F">
        <w:rPr>
          <w:rFonts w:ascii="Tahoma" w:eastAsia="Times New Roman" w:hAnsi="Tahoma" w:cs="Tahoma"/>
          <w:color w:val="548DD4"/>
          <w:sz w:val="20"/>
          <w:szCs w:val="20"/>
          <w:lang w:eastAsia="pl-PL"/>
        </w:rPr>
        <w:t>oraz w § 6 ust.2 umowy o ponad 10 dni kalendarzowych</w:t>
      </w:r>
      <w:r w:rsidR="0015420B">
        <w:rPr>
          <w:rFonts w:eastAsia="Times New Roman"/>
          <w:color w:val="548DD4"/>
          <w:lang w:eastAsia="pl-PL"/>
        </w:rPr>
        <w:t>.</w:t>
      </w:r>
    </w:p>
    <w:p w:rsidR="0015420B" w:rsidRDefault="0015420B" w:rsidP="00E126F3">
      <w:pPr>
        <w:widowControl w:val="0"/>
        <w:numPr>
          <w:ilvl w:val="0"/>
          <w:numId w:val="49"/>
        </w:numPr>
        <w:tabs>
          <w:tab w:val="left" w:pos="5320"/>
        </w:tabs>
        <w:spacing w:after="0" w:line="240" w:lineRule="auto"/>
        <w:jc w:val="both"/>
        <w:rPr>
          <w:rFonts w:ascii="Tahoma" w:eastAsia="Times New Roman" w:hAnsi="Tahoma" w:cs="Tahoma"/>
          <w:color w:val="548DD4"/>
          <w:sz w:val="20"/>
          <w:szCs w:val="20"/>
          <w:lang w:eastAsia="pl-PL"/>
        </w:rPr>
      </w:pPr>
      <w:r>
        <w:rPr>
          <w:rFonts w:ascii="Tahoma" w:eastAsia="Times New Roman" w:hAnsi="Tahoma" w:cs="Tahoma"/>
          <w:color w:val="548DD4"/>
          <w:sz w:val="20"/>
          <w:szCs w:val="20"/>
          <w:lang w:eastAsia="pl-PL"/>
        </w:rPr>
        <w:t>Oświadczenie Zamawiającego o rozwiązaniu umowy zostanie wysłane listem poleconym na adres Wykonawcy podany w umowie.</w:t>
      </w:r>
    </w:p>
    <w:p w:rsidR="0015420B" w:rsidRDefault="0015420B" w:rsidP="00E126F3">
      <w:pPr>
        <w:widowControl w:val="0"/>
        <w:numPr>
          <w:ilvl w:val="0"/>
          <w:numId w:val="49"/>
        </w:numPr>
        <w:tabs>
          <w:tab w:val="left" w:pos="5320"/>
        </w:tabs>
        <w:spacing w:after="0" w:line="240" w:lineRule="auto"/>
        <w:jc w:val="both"/>
        <w:rPr>
          <w:rFonts w:ascii="Tahoma" w:eastAsia="Times New Roman" w:hAnsi="Tahoma" w:cs="Tahoma"/>
          <w:color w:val="548DD4"/>
          <w:sz w:val="20"/>
          <w:szCs w:val="20"/>
          <w:lang w:eastAsia="pl-PL"/>
        </w:rPr>
      </w:pPr>
      <w:r>
        <w:rPr>
          <w:rFonts w:ascii="Tahoma" w:eastAsia="Times New Roman" w:hAnsi="Tahoma" w:cs="Tahoma"/>
          <w:color w:val="548DD4"/>
          <w:sz w:val="20"/>
          <w:szCs w:val="20"/>
          <w:lang w:eastAsia="pl-PL"/>
        </w:rPr>
        <w:t>Rozwiązanie umowy na podstawie ust. 2 niniejszego paragrafu nie zwalnia Wykonawcy od obowiązku zapłaty kar umownych i odszkodowań</w:t>
      </w:r>
    </w:p>
    <w:p w:rsidR="00E34E57" w:rsidRPr="00C76F2F" w:rsidRDefault="00E34E57" w:rsidP="00E34E57">
      <w:pPr>
        <w:widowControl w:val="0"/>
        <w:tabs>
          <w:tab w:val="left" w:pos="5320"/>
        </w:tabs>
        <w:spacing w:after="0" w:line="240" w:lineRule="auto"/>
        <w:ind w:left="397"/>
        <w:jc w:val="both"/>
        <w:rPr>
          <w:rFonts w:ascii="Tahoma" w:eastAsia="Times New Roman" w:hAnsi="Tahoma" w:cs="Tahoma"/>
          <w:color w:val="548DD4"/>
          <w:sz w:val="20"/>
          <w:szCs w:val="20"/>
          <w:lang w:eastAsia="pl-PL"/>
        </w:rPr>
      </w:pPr>
    </w:p>
    <w:p w:rsidR="0015420B" w:rsidRPr="00205D60" w:rsidRDefault="0015420B" w:rsidP="00205D60">
      <w:pPr>
        <w:spacing w:after="0"/>
        <w:jc w:val="center"/>
        <w:rPr>
          <w:rFonts w:ascii="Tahoma" w:hAnsi="Tahoma" w:cs="Tahoma"/>
          <w:b/>
          <w:sz w:val="20"/>
          <w:szCs w:val="20"/>
        </w:rPr>
      </w:pPr>
      <w:r w:rsidRPr="00205D60">
        <w:rPr>
          <w:rFonts w:ascii="Tahoma" w:hAnsi="Tahoma" w:cs="Tahoma"/>
          <w:b/>
          <w:sz w:val="20"/>
          <w:szCs w:val="20"/>
        </w:rPr>
        <w:t>§ 1</w:t>
      </w:r>
      <w:r w:rsidR="00E34E57">
        <w:rPr>
          <w:rFonts w:ascii="Tahoma" w:hAnsi="Tahoma" w:cs="Tahoma"/>
          <w:b/>
          <w:sz w:val="20"/>
          <w:szCs w:val="20"/>
        </w:rPr>
        <w:t>1</w:t>
      </w:r>
    </w:p>
    <w:p w:rsidR="0015420B" w:rsidRPr="00205D60" w:rsidRDefault="00205D60" w:rsidP="00205D60">
      <w:pPr>
        <w:spacing w:after="0"/>
        <w:jc w:val="center"/>
        <w:rPr>
          <w:rFonts w:ascii="Tahoma" w:hAnsi="Tahoma" w:cs="Tahoma"/>
          <w:b/>
          <w:bCs/>
          <w:sz w:val="20"/>
          <w:szCs w:val="20"/>
          <w:u w:val="single"/>
        </w:rPr>
      </w:pPr>
      <w:r w:rsidRPr="00205D60">
        <w:rPr>
          <w:rFonts w:ascii="Tahoma" w:hAnsi="Tahoma" w:cs="Tahoma"/>
          <w:b/>
          <w:bCs/>
          <w:sz w:val="20"/>
          <w:szCs w:val="20"/>
          <w:u w:val="single"/>
        </w:rPr>
        <w:t>POSTANOWIENIA KOŃCOWE</w:t>
      </w:r>
    </w:p>
    <w:p w:rsidR="0015420B" w:rsidRPr="00205D60" w:rsidRDefault="0015420B" w:rsidP="00E126F3">
      <w:pPr>
        <w:widowControl w:val="0"/>
        <w:numPr>
          <w:ilvl w:val="0"/>
          <w:numId w:val="50"/>
        </w:numPr>
        <w:suppressAutoHyphens/>
        <w:spacing w:after="0" w:line="240" w:lineRule="auto"/>
        <w:jc w:val="both"/>
        <w:rPr>
          <w:rFonts w:ascii="Tahoma" w:hAnsi="Tahoma" w:cs="Tahoma"/>
          <w:sz w:val="20"/>
          <w:szCs w:val="20"/>
        </w:rPr>
      </w:pPr>
      <w:r w:rsidRPr="00205D60">
        <w:rPr>
          <w:rFonts w:ascii="Tahoma" w:hAnsi="Tahoma" w:cs="Tahoma"/>
          <w:sz w:val="20"/>
          <w:szCs w:val="20"/>
        </w:rPr>
        <w:t xml:space="preserve">Umowa zawarta jest na okres  12 miesięcy od dnia </w:t>
      </w:r>
      <w:r w:rsidR="00205D60">
        <w:rPr>
          <w:rFonts w:ascii="Tahoma" w:hAnsi="Tahoma" w:cs="Tahoma"/>
          <w:sz w:val="20"/>
          <w:szCs w:val="20"/>
        </w:rPr>
        <w:t>jej zawarcia</w:t>
      </w:r>
      <w:r w:rsidRPr="00205D60">
        <w:rPr>
          <w:rFonts w:ascii="Tahoma" w:hAnsi="Tahoma" w:cs="Tahoma"/>
          <w:sz w:val="20"/>
          <w:szCs w:val="20"/>
        </w:rPr>
        <w:t>.</w:t>
      </w:r>
    </w:p>
    <w:p w:rsidR="0015420B" w:rsidRPr="00205D60" w:rsidRDefault="0015420B" w:rsidP="00E126F3">
      <w:pPr>
        <w:widowControl w:val="0"/>
        <w:numPr>
          <w:ilvl w:val="0"/>
          <w:numId w:val="50"/>
        </w:numPr>
        <w:suppressAutoHyphens/>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lang w:eastAsia="pl-PL"/>
        </w:rPr>
        <w:t>W sprawach nieuregulowanych niniejszą umową mają zastosowanie odpowiednie przepisy ustawy – Prawo zamówień publicznych, ustawy o wyrobach medycznych i Kodeksu Cywilnego.</w:t>
      </w:r>
    </w:p>
    <w:p w:rsidR="0015420B" w:rsidRPr="00205D60" w:rsidRDefault="0015420B" w:rsidP="00E126F3">
      <w:pPr>
        <w:numPr>
          <w:ilvl w:val="0"/>
          <w:numId w:val="50"/>
        </w:numPr>
        <w:suppressAutoHyphens/>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15420B" w:rsidRPr="00205D60" w:rsidRDefault="0015420B" w:rsidP="00E126F3">
      <w:pPr>
        <w:widowControl w:val="0"/>
        <w:numPr>
          <w:ilvl w:val="0"/>
          <w:numId w:val="50"/>
        </w:numPr>
        <w:suppressAutoHyphens/>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lang w:eastAsia="pl-PL"/>
        </w:rPr>
        <w:t xml:space="preserve">W przypadku niejasności w zapisach niniejszej umowy Strony mogą odwołać się do zapisów </w:t>
      </w:r>
      <w:r w:rsidRPr="00205D60">
        <w:rPr>
          <w:rFonts w:ascii="Tahoma" w:eastAsia="Times New Roman" w:hAnsi="Tahoma" w:cs="Tahoma"/>
          <w:color w:val="548DD4"/>
          <w:sz w:val="20"/>
          <w:szCs w:val="20"/>
          <w:lang w:eastAsia="pl-PL"/>
        </w:rPr>
        <w:br/>
        <w:t>w Specyfikacji Warunków Zamówienia.</w:t>
      </w:r>
    </w:p>
    <w:p w:rsidR="0015420B" w:rsidRPr="00205D60" w:rsidRDefault="0015420B" w:rsidP="00E126F3">
      <w:pPr>
        <w:widowControl w:val="0"/>
        <w:numPr>
          <w:ilvl w:val="0"/>
          <w:numId w:val="50"/>
        </w:numPr>
        <w:suppressAutoHyphens/>
        <w:spacing w:after="0" w:line="240" w:lineRule="auto"/>
        <w:contextualSpacing/>
        <w:jc w:val="both"/>
        <w:rPr>
          <w:rFonts w:ascii="Tahoma" w:eastAsia="Cambria" w:hAnsi="Tahoma" w:cs="Tahoma"/>
          <w:color w:val="548DD4"/>
          <w:sz w:val="20"/>
          <w:szCs w:val="20"/>
          <w:lang w:eastAsia="pl-PL"/>
        </w:rPr>
      </w:pPr>
      <w:r w:rsidRPr="00205D60">
        <w:rPr>
          <w:rFonts w:ascii="Tahoma" w:eastAsia="Cambria" w:hAnsi="Tahoma" w:cs="Tahoma"/>
          <w:color w:val="548DD4"/>
          <w:sz w:val="20"/>
          <w:szCs w:val="20"/>
          <w:lang w:eastAsia="pl-PL"/>
        </w:rPr>
        <w:lastRenderedPageBreak/>
        <w:t xml:space="preserve">Strony ustalają, że wszelkie zmiany postanowień niniejszej umowy mogą być wprowadzane wyłącznie zgodnie z obowiązującymi przepisami prawa oraz przy zachowaniu zasad wynikających z niniejszej umowy. </w:t>
      </w:r>
    </w:p>
    <w:p w:rsidR="0015420B" w:rsidRPr="00205D60" w:rsidRDefault="0015420B" w:rsidP="00E126F3">
      <w:pPr>
        <w:numPr>
          <w:ilvl w:val="0"/>
          <w:numId w:val="50"/>
        </w:numPr>
        <w:suppressAutoHyphens/>
        <w:spacing w:after="0" w:line="240" w:lineRule="auto"/>
        <w:rPr>
          <w:rFonts w:ascii="Tahoma" w:eastAsia="Cambria" w:hAnsi="Tahoma" w:cs="Tahoma"/>
          <w:color w:val="548DD4"/>
          <w:sz w:val="20"/>
          <w:szCs w:val="20"/>
          <w:lang w:eastAsia="pl-PL"/>
        </w:rPr>
      </w:pPr>
      <w:r w:rsidRPr="00205D60">
        <w:rPr>
          <w:rFonts w:ascii="Tahoma" w:eastAsia="Cambria" w:hAnsi="Tahoma" w:cs="Tahoma"/>
          <w:color w:val="548DD4"/>
          <w:sz w:val="20"/>
          <w:szCs w:val="20"/>
          <w:lang w:eastAsia="pl-PL"/>
        </w:rPr>
        <w:t>Zmiana numeru zmiany numeru rachunku bankowego Wykonawcy wymaga formy pisemnego aneksu pod rygorem nieważności.</w:t>
      </w:r>
    </w:p>
    <w:p w:rsidR="0015420B" w:rsidRPr="00205D60" w:rsidRDefault="0015420B" w:rsidP="00E126F3">
      <w:pPr>
        <w:widowControl w:val="0"/>
        <w:numPr>
          <w:ilvl w:val="0"/>
          <w:numId w:val="50"/>
        </w:numPr>
        <w:suppressAutoHyphens/>
        <w:spacing w:after="0" w:line="240" w:lineRule="auto"/>
        <w:contextualSpacing/>
        <w:jc w:val="both"/>
        <w:rPr>
          <w:rFonts w:ascii="Tahoma" w:eastAsia="Cambria" w:hAnsi="Tahoma" w:cs="Tahoma"/>
          <w:color w:val="548DD4"/>
          <w:sz w:val="20"/>
          <w:szCs w:val="20"/>
          <w:lang w:eastAsia="pl-PL"/>
        </w:rPr>
      </w:pPr>
      <w:r w:rsidRPr="00205D60">
        <w:rPr>
          <w:rFonts w:ascii="Tahoma" w:eastAsia="Cambria" w:hAnsi="Tahoma" w:cs="Tahoma"/>
          <w:color w:val="548DD4"/>
          <w:sz w:val="20"/>
          <w:szCs w:val="20"/>
          <w:lang w:eastAsia="pl-PL"/>
        </w:rPr>
        <w:t>Strony dopuszczają zmiany w umowie w zakresie:</w:t>
      </w:r>
    </w:p>
    <w:p w:rsidR="0015420B" w:rsidRPr="00205D60" w:rsidRDefault="0015420B" w:rsidP="00E126F3">
      <w:pPr>
        <w:numPr>
          <w:ilvl w:val="0"/>
          <w:numId w:val="51"/>
        </w:numPr>
        <w:suppressAutoHyphens/>
        <w:spacing w:after="0" w:line="240" w:lineRule="auto"/>
        <w:jc w:val="both"/>
        <w:rPr>
          <w:rFonts w:ascii="Tahoma" w:eastAsia="Times New Roman" w:hAnsi="Tahoma" w:cs="Tahoma"/>
          <w:color w:val="548DD4"/>
          <w:sz w:val="20"/>
          <w:szCs w:val="20"/>
          <w:lang w:eastAsia="pl-PL"/>
        </w:rPr>
      </w:pPr>
      <w:r w:rsidRPr="00205D60">
        <w:rPr>
          <w:rFonts w:ascii="Tahoma" w:eastAsia="Times New Roman" w:hAnsi="Tahoma" w:cs="Tahoma"/>
          <w:color w:val="548DD4"/>
          <w:sz w:val="20"/>
          <w:szCs w:val="20"/>
          <w:lang w:eastAsia="pl-PL"/>
        </w:rPr>
        <w:t>zmiany danych stron (np. zmiana siedziby, adresu, nazwy)</w:t>
      </w:r>
    </w:p>
    <w:p w:rsidR="0015420B" w:rsidRPr="00205D60" w:rsidRDefault="0015420B" w:rsidP="00E126F3">
      <w:pPr>
        <w:widowControl w:val="0"/>
        <w:numPr>
          <w:ilvl w:val="0"/>
          <w:numId w:val="51"/>
        </w:numPr>
        <w:suppressAutoHyphens/>
        <w:spacing w:after="0" w:line="240" w:lineRule="auto"/>
        <w:jc w:val="both"/>
        <w:rPr>
          <w:rFonts w:ascii="Tahoma" w:eastAsia="Times New Roman" w:hAnsi="Tahoma" w:cs="Tahoma"/>
          <w:color w:val="548DD4"/>
          <w:sz w:val="20"/>
          <w:szCs w:val="20"/>
          <w:lang w:eastAsia="pl-PL"/>
        </w:rPr>
      </w:pPr>
      <w:r w:rsidRPr="00205D60">
        <w:rPr>
          <w:rFonts w:ascii="Tahoma" w:eastAsia="Times New Roman" w:hAnsi="Tahoma" w:cs="Tahoma"/>
          <w:color w:val="548DD4"/>
          <w:sz w:val="20"/>
          <w:szCs w:val="20"/>
          <w:lang w:eastAsia="pl-PL"/>
        </w:rPr>
        <w:t>zmiany producenta środków czystości , w przypadku gdy producent wskazany w ofercie przez Wykonawcę wycofał się z produkcji pod warunkiem, że środki czystości innego producenta w pełni spełniają wymogi wynikające ze Specyfikacji Warunków Zamówienia, a cena tych środków będzie nie wyższa niż określona w umowie. W takim przypadku Wykonawca zobowiązany jest przekazać Zamawiającemu dowody potwierdzające wycofanie się producenta z produkcji środków czystości oraz dostarczyć Zamawiającemu nowe, odpowiednie, aktualne zaświadczenia podmiotu uprawnionego do kontroli jakości potwierdzające, że dostarczane środki  odpowiadają określonym normom lub specyfikacjom technicznym. Zamawiający musi wyrazić zgodę na w/w zmianę.</w:t>
      </w:r>
    </w:p>
    <w:p w:rsidR="0089410D" w:rsidRDefault="0089410D" w:rsidP="0089410D">
      <w:pPr>
        <w:ind w:left="720" w:hanging="540"/>
        <w:contextualSpacing/>
        <w:jc w:val="both"/>
      </w:pPr>
      <w:r>
        <w:t xml:space="preserve">     c)   </w:t>
      </w:r>
      <w:r w:rsidRPr="00CD0B9E">
        <w:rPr>
          <w:rFonts w:ascii="Tahoma" w:hAnsi="Tahoma" w:cs="Tahoma"/>
          <w:sz w:val="20"/>
          <w:szCs w:val="20"/>
        </w:rPr>
        <w:t>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środków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15420B" w:rsidRPr="00205D60" w:rsidRDefault="0015420B" w:rsidP="00E126F3">
      <w:pPr>
        <w:numPr>
          <w:ilvl w:val="0"/>
          <w:numId w:val="53"/>
        </w:numPr>
        <w:spacing w:after="0" w:line="240" w:lineRule="auto"/>
        <w:jc w:val="both"/>
        <w:rPr>
          <w:rFonts w:ascii="Tahoma" w:eastAsia="Times New Roman" w:hAnsi="Tahoma" w:cs="Tahoma"/>
          <w:color w:val="548DD4"/>
          <w:sz w:val="20"/>
          <w:szCs w:val="20"/>
        </w:rPr>
      </w:pPr>
      <w:r w:rsidRPr="00205D60">
        <w:rPr>
          <w:rFonts w:ascii="Tahoma" w:eastAsia="Times New Roman" w:hAnsi="Tahoma" w:cs="Tahoma"/>
          <w:color w:val="548DD4"/>
          <w:sz w:val="20"/>
          <w:szCs w:val="20"/>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 produkt zmodyfikowany bądź udoskonalony po cenie nie wyższej niż cena zawarta w umowie;</w:t>
      </w:r>
      <w:r w:rsidRPr="00205D60">
        <w:rPr>
          <w:rFonts w:ascii="Tahoma" w:eastAsia="Times New Roman" w:hAnsi="Tahoma" w:cs="Tahoma"/>
          <w:color w:val="548DD4"/>
          <w:sz w:val="20"/>
          <w:szCs w:val="20"/>
          <w:lang w:eastAsia="pl-PL"/>
        </w:rPr>
        <w:t xml:space="preserve"> Zamawiający musi wyrazić zgodę na w/w zmianę.</w:t>
      </w:r>
    </w:p>
    <w:p w:rsidR="0015420B" w:rsidRPr="00205D60" w:rsidRDefault="0015420B" w:rsidP="00E126F3">
      <w:pPr>
        <w:widowControl w:val="0"/>
        <w:numPr>
          <w:ilvl w:val="0"/>
          <w:numId w:val="53"/>
        </w:numPr>
        <w:suppressAutoHyphens/>
        <w:spacing w:after="0" w:line="240" w:lineRule="auto"/>
        <w:jc w:val="both"/>
        <w:rPr>
          <w:rFonts w:ascii="Tahoma" w:eastAsia="Times New Roman" w:hAnsi="Tahoma" w:cs="Tahoma"/>
          <w:color w:val="548DD4"/>
          <w:sz w:val="20"/>
          <w:szCs w:val="20"/>
          <w:lang w:eastAsia="pl-PL"/>
        </w:rPr>
      </w:pPr>
      <w:r w:rsidRPr="00205D60">
        <w:rPr>
          <w:rFonts w:ascii="Tahoma" w:eastAsia="Cambria" w:hAnsi="Tahoma" w:cs="Tahoma"/>
          <w:color w:val="548DD4"/>
          <w:sz w:val="20"/>
          <w:szCs w:val="20"/>
        </w:rPr>
        <w:t xml:space="preserve">wydłużenia okresu trwania umowy – w przypadku niewyczerpania całości asortymentu stanowiącego przedmiot umowy </w:t>
      </w:r>
      <w:r w:rsidRPr="00205D60">
        <w:rPr>
          <w:rFonts w:ascii="Tahoma" w:hAnsi="Tahoma" w:cs="Tahoma"/>
          <w:color w:val="548DD4"/>
          <w:sz w:val="20"/>
          <w:szCs w:val="20"/>
        </w:rPr>
        <w:t xml:space="preserve">do czasu jego wyczerpania; </w:t>
      </w:r>
    </w:p>
    <w:p w:rsidR="0015420B" w:rsidRPr="00205D60" w:rsidRDefault="0015420B" w:rsidP="00E126F3">
      <w:pPr>
        <w:numPr>
          <w:ilvl w:val="0"/>
          <w:numId w:val="53"/>
        </w:numPr>
        <w:suppressAutoHyphens/>
        <w:spacing w:after="0" w:line="240" w:lineRule="auto"/>
        <w:rPr>
          <w:rFonts w:ascii="Tahoma" w:eastAsia="Times New Roman" w:hAnsi="Tahoma" w:cs="Tahoma"/>
          <w:bCs/>
          <w:iCs/>
          <w:color w:val="548DD4"/>
          <w:sz w:val="20"/>
          <w:szCs w:val="20"/>
          <w:lang w:eastAsia="ar-SA"/>
        </w:rPr>
      </w:pPr>
      <w:r w:rsidRPr="00205D60">
        <w:rPr>
          <w:rFonts w:ascii="Tahoma" w:eastAsia="Times New Roman" w:hAnsi="Tahoma" w:cs="Tahoma"/>
          <w:bCs/>
          <w:iCs/>
          <w:color w:val="548DD4"/>
          <w:sz w:val="20"/>
          <w:szCs w:val="20"/>
        </w:rPr>
        <w:t xml:space="preserve">wydłużenie terminu obowiązywania umowy, w celu skorzystania z możliwości wskazanej w art.  455 ust. 2 ustawy Prawo Zamówień Publicznych jednakże na okres nie dłuższy niż 6 miesięcy od pierwotnego terminu obowiązywania umowy. </w:t>
      </w:r>
    </w:p>
    <w:p w:rsidR="0015420B" w:rsidRPr="00205D60" w:rsidRDefault="0015420B" w:rsidP="00E126F3">
      <w:pPr>
        <w:numPr>
          <w:ilvl w:val="0"/>
          <w:numId w:val="53"/>
        </w:numPr>
        <w:spacing w:after="0" w:line="240" w:lineRule="auto"/>
        <w:jc w:val="both"/>
        <w:rPr>
          <w:rFonts w:ascii="Tahoma" w:eastAsia="Times New Roman" w:hAnsi="Tahoma" w:cs="Tahoma"/>
          <w:color w:val="548DD4"/>
          <w:sz w:val="20"/>
          <w:szCs w:val="20"/>
        </w:rPr>
      </w:pPr>
      <w:r w:rsidRPr="00205D60">
        <w:rPr>
          <w:rFonts w:ascii="Tahoma" w:eastAsia="Calibri" w:hAnsi="Tahoma" w:cs="Tahoma"/>
          <w:color w:val="548DD4"/>
          <w:sz w:val="20"/>
          <w:szCs w:val="20"/>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w:t>
      </w:r>
      <w:r>
        <w:rPr>
          <w:rFonts w:eastAsia="Calibri"/>
          <w:color w:val="548DD4"/>
        </w:rPr>
        <w:t xml:space="preserve"> zwiększonych </w:t>
      </w:r>
      <w:r w:rsidRPr="00205D60">
        <w:rPr>
          <w:rFonts w:ascii="Tahoma" w:eastAsia="Calibri" w:hAnsi="Tahoma" w:cs="Tahoma"/>
          <w:color w:val="548DD4"/>
          <w:sz w:val="20"/>
          <w:szCs w:val="20"/>
        </w:rPr>
        <w:t>limitów ilościowych będzie nie wyższa niż określona w umowie pierwotnej. W takim wypadku strony mogą przedłużyć okres obowiązywania umowy</w:t>
      </w:r>
    </w:p>
    <w:p w:rsidR="0015420B" w:rsidRPr="00205D60" w:rsidRDefault="00CD0B9E" w:rsidP="00E126F3">
      <w:pPr>
        <w:widowControl w:val="0"/>
        <w:numPr>
          <w:ilvl w:val="0"/>
          <w:numId w:val="53"/>
        </w:numPr>
        <w:suppressAutoHyphens/>
        <w:spacing w:after="0" w:line="240" w:lineRule="auto"/>
        <w:jc w:val="both"/>
        <w:rPr>
          <w:rFonts w:ascii="Tahoma" w:eastAsia="Times New Roman" w:hAnsi="Tahoma" w:cs="Tahoma"/>
          <w:color w:val="548DD4"/>
          <w:sz w:val="20"/>
          <w:szCs w:val="20"/>
          <w:lang w:eastAsia="pl-PL"/>
        </w:rPr>
      </w:pPr>
      <w:r>
        <w:rPr>
          <w:rFonts w:ascii="Tahoma" w:eastAsia="Cambria" w:hAnsi="Tahoma" w:cs="Tahoma"/>
          <w:color w:val="548DD4"/>
          <w:sz w:val="20"/>
          <w:szCs w:val="20"/>
        </w:rPr>
        <w:t>z</w:t>
      </w:r>
      <w:r w:rsidR="0015420B" w:rsidRPr="00205D60">
        <w:rPr>
          <w:rFonts w:ascii="Tahoma" w:eastAsia="Cambria" w:hAnsi="Tahoma" w:cs="Tahoma"/>
          <w:color w:val="548DD4"/>
          <w:sz w:val="20"/>
          <w:szCs w:val="20"/>
        </w:rPr>
        <w:t>miany limitów ilościowych poszczególnych wyrobów w stosunku do ilości określonych w umowie pod warunkiem, że nastąpi to bez zwiększenia łącznej  wartości brutto (w zakresie pakietu) przedmiotu umowy i wynikać będzie ze zmiany potrzeb Zamawiającego w stosunku do pierwotnie przyjętych.</w:t>
      </w:r>
    </w:p>
    <w:p w:rsidR="0015420B" w:rsidRPr="00205D60" w:rsidRDefault="0015420B" w:rsidP="00E126F3">
      <w:pPr>
        <w:numPr>
          <w:ilvl w:val="0"/>
          <w:numId w:val="52"/>
        </w:numPr>
        <w:spacing w:after="0" w:line="240" w:lineRule="auto"/>
        <w:ind w:left="284" w:hanging="284"/>
        <w:contextualSpacing/>
        <w:jc w:val="both"/>
        <w:rPr>
          <w:rFonts w:ascii="Tahoma" w:eastAsia="Cambria" w:hAnsi="Tahoma" w:cs="Tahoma"/>
          <w:color w:val="548DD4"/>
          <w:sz w:val="20"/>
          <w:szCs w:val="20"/>
          <w:lang w:eastAsia="pl-PL"/>
        </w:rPr>
      </w:pPr>
      <w:r w:rsidRPr="00205D60">
        <w:rPr>
          <w:rFonts w:ascii="Tahoma" w:eastAsia="Cambria" w:hAnsi="Tahoma" w:cs="Tahoma"/>
          <w:color w:val="548DD4"/>
          <w:sz w:val="20"/>
          <w:szCs w:val="20"/>
          <w:lang w:eastAsia="pl-PL"/>
        </w:rPr>
        <w:t xml:space="preserve">Zmiany określone w ust. 7 </w:t>
      </w:r>
      <w:proofErr w:type="spellStart"/>
      <w:r w:rsidRPr="00205D60">
        <w:rPr>
          <w:rFonts w:ascii="Tahoma" w:eastAsia="Cambria" w:hAnsi="Tahoma" w:cs="Tahoma"/>
          <w:color w:val="548DD4"/>
          <w:sz w:val="20"/>
          <w:szCs w:val="20"/>
          <w:lang w:eastAsia="pl-PL"/>
        </w:rPr>
        <w:t>pkt</w:t>
      </w:r>
      <w:proofErr w:type="spellEnd"/>
      <w:r w:rsidRPr="00205D60">
        <w:rPr>
          <w:rFonts w:ascii="Tahoma" w:eastAsia="Cambria" w:hAnsi="Tahoma" w:cs="Tahoma"/>
          <w:color w:val="548DD4"/>
          <w:sz w:val="20"/>
          <w:szCs w:val="20"/>
          <w:lang w:eastAsia="pl-PL"/>
        </w:rPr>
        <w:t xml:space="preserve"> a) wymagają dla swej skuteczności pisemnego powiadomienia drugiej strony. Zmiany określone w  ust.  7 </w:t>
      </w:r>
      <w:proofErr w:type="spellStart"/>
      <w:r w:rsidRPr="00205D60">
        <w:rPr>
          <w:rFonts w:ascii="Tahoma" w:eastAsia="Cambria" w:hAnsi="Tahoma" w:cs="Tahoma"/>
          <w:color w:val="548DD4"/>
          <w:sz w:val="20"/>
          <w:szCs w:val="20"/>
          <w:lang w:eastAsia="pl-PL"/>
        </w:rPr>
        <w:t>pkt</w:t>
      </w:r>
      <w:proofErr w:type="spellEnd"/>
      <w:r w:rsidRPr="00205D60">
        <w:rPr>
          <w:rFonts w:ascii="Tahoma" w:eastAsia="Cambria" w:hAnsi="Tahoma" w:cs="Tahoma"/>
          <w:color w:val="548DD4"/>
          <w:sz w:val="20"/>
          <w:szCs w:val="20"/>
          <w:lang w:eastAsia="pl-PL"/>
        </w:rPr>
        <w:t xml:space="preserve"> b)</w:t>
      </w:r>
      <w:r w:rsidR="00CD0B9E">
        <w:rPr>
          <w:rFonts w:ascii="Tahoma" w:eastAsia="Cambria" w:hAnsi="Tahoma" w:cs="Tahoma"/>
          <w:color w:val="548DD4"/>
          <w:sz w:val="20"/>
          <w:szCs w:val="20"/>
          <w:lang w:eastAsia="pl-PL"/>
        </w:rPr>
        <w:t>,</w:t>
      </w:r>
      <w:r w:rsidRPr="00205D60">
        <w:rPr>
          <w:rFonts w:ascii="Tahoma" w:eastAsia="Cambria" w:hAnsi="Tahoma" w:cs="Tahoma"/>
          <w:color w:val="548DD4"/>
          <w:sz w:val="20"/>
          <w:szCs w:val="20"/>
          <w:lang w:eastAsia="pl-PL"/>
        </w:rPr>
        <w:t xml:space="preserve"> </w:t>
      </w:r>
      <w:r w:rsidR="0089410D">
        <w:rPr>
          <w:rFonts w:ascii="Tahoma" w:eastAsia="Cambria" w:hAnsi="Tahoma" w:cs="Tahoma"/>
          <w:color w:val="548DD4"/>
          <w:sz w:val="20"/>
          <w:szCs w:val="20"/>
          <w:lang w:eastAsia="pl-PL"/>
        </w:rPr>
        <w:t>d</w:t>
      </w:r>
      <w:r w:rsidR="00CD0B9E">
        <w:rPr>
          <w:rFonts w:ascii="Tahoma" w:eastAsia="Cambria" w:hAnsi="Tahoma" w:cs="Tahoma"/>
          <w:color w:val="548DD4"/>
          <w:sz w:val="20"/>
          <w:szCs w:val="20"/>
          <w:lang w:eastAsia="pl-PL"/>
        </w:rPr>
        <w:t xml:space="preserve">), </w:t>
      </w:r>
      <w:proofErr w:type="spellStart"/>
      <w:r w:rsidR="0089410D">
        <w:rPr>
          <w:rFonts w:ascii="Tahoma" w:eastAsia="Cambria" w:hAnsi="Tahoma" w:cs="Tahoma"/>
          <w:color w:val="548DD4"/>
          <w:sz w:val="20"/>
          <w:szCs w:val="20"/>
          <w:lang w:eastAsia="pl-PL"/>
        </w:rPr>
        <w:t>e</w:t>
      </w:r>
      <w:r w:rsidRPr="00205D60">
        <w:rPr>
          <w:rFonts w:ascii="Tahoma" w:eastAsia="Cambria" w:hAnsi="Tahoma" w:cs="Tahoma"/>
          <w:color w:val="548DD4"/>
          <w:sz w:val="20"/>
          <w:szCs w:val="20"/>
          <w:lang w:eastAsia="pl-PL"/>
        </w:rPr>
        <w:t>-h</w:t>
      </w:r>
      <w:proofErr w:type="spellEnd"/>
      <w:r w:rsidRPr="00205D60">
        <w:rPr>
          <w:rFonts w:ascii="Tahoma" w:eastAsia="Cambria" w:hAnsi="Tahoma" w:cs="Tahoma"/>
          <w:color w:val="548DD4"/>
          <w:sz w:val="20"/>
          <w:szCs w:val="20"/>
          <w:lang w:eastAsia="pl-PL"/>
        </w:rPr>
        <w:t>)  wymagają formy pisemnego aneksu pod rygorem nieważności.</w:t>
      </w:r>
    </w:p>
    <w:p w:rsidR="0015420B" w:rsidRPr="00205D60" w:rsidRDefault="0015420B" w:rsidP="00E126F3">
      <w:pPr>
        <w:numPr>
          <w:ilvl w:val="0"/>
          <w:numId w:val="52"/>
        </w:numPr>
        <w:spacing w:after="0" w:line="240" w:lineRule="auto"/>
        <w:ind w:left="284" w:hanging="284"/>
        <w:contextualSpacing/>
        <w:jc w:val="both"/>
        <w:rPr>
          <w:rFonts w:ascii="Tahoma" w:eastAsia="Cambria" w:hAnsi="Tahoma" w:cs="Tahoma"/>
          <w:color w:val="548DD4"/>
          <w:sz w:val="20"/>
          <w:szCs w:val="20"/>
          <w:lang w:eastAsia="pl-PL"/>
        </w:rPr>
      </w:pPr>
      <w:r w:rsidRPr="00205D60">
        <w:rPr>
          <w:rFonts w:ascii="Tahoma" w:eastAsia="Cambria" w:hAnsi="Tahoma" w:cs="Tahoma"/>
          <w:color w:val="548DD4"/>
          <w:sz w:val="20"/>
          <w:szCs w:val="20"/>
          <w:lang w:eastAsia="pl-PL"/>
        </w:rPr>
        <w:t>W</w:t>
      </w:r>
      <w:r w:rsidRPr="00205D60">
        <w:rPr>
          <w:rFonts w:ascii="Tahoma" w:eastAsia="Arial Unicode MS" w:hAnsi="Tahoma" w:cs="Tahoma"/>
          <w:color w:val="548DD4"/>
          <w:sz w:val="20"/>
          <w:szCs w:val="20"/>
          <w:lang w:eastAsia="pl-PL"/>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15420B" w:rsidRPr="00205D60" w:rsidRDefault="0015420B" w:rsidP="00E126F3">
      <w:pPr>
        <w:numPr>
          <w:ilvl w:val="0"/>
          <w:numId w:val="52"/>
        </w:numPr>
        <w:spacing w:after="0" w:line="240" w:lineRule="auto"/>
        <w:ind w:left="284" w:hanging="426"/>
        <w:contextualSpacing/>
        <w:jc w:val="both"/>
        <w:rPr>
          <w:rFonts w:ascii="Tahoma" w:eastAsia="Cambria" w:hAnsi="Tahoma" w:cs="Tahoma"/>
          <w:color w:val="548DD4"/>
          <w:sz w:val="20"/>
          <w:szCs w:val="20"/>
          <w:lang w:eastAsia="pl-PL"/>
        </w:rPr>
      </w:pPr>
      <w:r w:rsidRPr="00205D60">
        <w:rPr>
          <w:rFonts w:ascii="Tahoma" w:eastAsia="Times New Roman" w:hAnsi="Tahoma" w:cs="Tahoma"/>
          <w:color w:val="548DD4"/>
          <w:sz w:val="20"/>
          <w:szCs w:val="20"/>
          <w:lang w:eastAsia="pl-PL"/>
        </w:rPr>
        <w:lastRenderedPageBreak/>
        <w:t>Wszelkie spory wynikłe na tle realizacji umowy będzie rozstrzygał sąd powszechny właściwy miejscowo  dla siedziby Zamawiającego.</w:t>
      </w:r>
    </w:p>
    <w:p w:rsidR="0015420B" w:rsidRPr="00205D60" w:rsidRDefault="0015420B" w:rsidP="00E126F3">
      <w:pPr>
        <w:numPr>
          <w:ilvl w:val="0"/>
          <w:numId w:val="52"/>
        </w:numPr>
        <w:spacing w:after="0" w:line="240" w:lineRule="auto"/>
        <w:ind w:left="284" w:hanging="426"/>
        <w:contextualSpacing/>
        <w:jc w:val="both"/>
        <w:rPr>
          <w:rFonts w:ascii="Tahoma" w:eastAsia="Cambria" w:hAnsi="Tahoma" w:cs="Tahoma"/>
          <w:color w:val="548DD4"/>
          <w:sz w:val="20"/>
          <w:szCs w:val="20"/>
          <w:lang w:eastAsia="pl-PL"/>
        </w:rPr>
      </w:pPr>
      <w:r w:rsidRPr="00205D60">
        <w:rPr>
          <w:rFonts w:ascii="Tahoma" w:eastAsia="Times New Roman" w:hAnsi="Tahoma" w:cs="Tahoma"/>
          <w:color w:val="548DD4"/>
          <w:sz w:val="20"/>
          <w:szCs w:val="20"/>
          <w:lang w:eastAsia="pl-PL"/>
        </w:rPr>
        <w:t>Umowę sporządzono w trzech jednobrzmiących egzemplarzach, dwa egzemplarze dla Zamawiającego, jeden egzemplarz dla Wykonawcy.</w:t>
      </w:r>
    </w:p>
    <w:p w:rsidR="0015420B" w:rsidRPr="00205D60" w:rsidRDefault="0015420B" w:rsidP="0015420B">
      <w:pPr>
        <w:jc w:val="center"/>
        <w:rPr>
          <w:rFonts w:ascii="Tahoma" w:eastAsia="Times New Roman" w:hAnsi="Tahoma" w:cs="Tahoma"/>
          <w:b/>
          <w:color w:val="548DD4"/>
          <w:sz w:val="20"/>
          <w:szCs w:val="20"/>
          <w:lang w:eastAsia="ar-SA"/>
        </w:rPr>
      </w:pPr>
    </w:p>
    <w:p w:rsidR="0015420B" w:rsidRPr="00686CD6" w:rsidRDefault="0015420B" w:rsidP="00F76854">
      <w:pPr>
        <w:suppressAutoHyphens/>
        <w:spacing w:after="0" w:line="240" w:lineRule="auto"/>
        <w:rPr>
          <w:rFonts w:ascii="Tahoma" w:eastAsia="MS Mincho" w:hAnsi="Tahoma" w:cs="Tahoma"/>
          <w:sz w:val="20"/>
          <w:szCs w:val="20"/>
          <w:lang w:eastAsia="en-GB"/>
        </w:rPr>
      </w:pPr>
    </w:p>
    <w:p w:rsidR="00197FF8" w:rsidRPr="00686CD6" w:rsidRDefault="00197FF8" w:rsidP="00285499">
      <w:pPr>
        <w:suppressAutoHyphens/>
        <w:spacing w:after="0" w:line="240" w:lineRule="auto"/>
        <w:jc w:val="both"/>
        <w:rPr>
          <w:rFonts w:ascii="Tahoma" w:eastAsia="Times New Roman" w:hAnsi="Tahoma" w:cs="Tahoma"/>
          <w:iCs/>
          <w:sz w:val="20"/>
          <w:szCs w:val="20"/>
          <w:lang w:eastAsia="ar-SA"/>
        </w:rPr>
      </w:pPr>
    </w:p>
    <w:p w:rsidR="005C6FAD" w:rsidRPr="00686CD6" w:rsidRDefault="005C6FAD" w:rsidP="005C6FAD">
      <w:pPr>
        <w:widowControl w:val="0"/>
        <w:spacing w:after="60" w:line="240" w:lineRule="auto"/>
        <w:outlineLvl w:val="5"/>
        <w:rPr>
          <w:rFonts w:ascii="Tahoma" w:eastAsia="Calibri" w:hAnsi="Tahoma" w:cs="Tahoma"/>
          <w:b/>
          <w:bCs/>
          <w:sz w:val="20"/>
          <w:szCs w:val="20"/>
          <w:lang w:eastAsia="pl-PL"/>
        </w:rPr>
      </w:pPr>
    </w:p>
    <w:p w:rsidR="005C6FAD" w:rsidRPr="00686CD6" w:rsidRDefault="005C6FAD" w:rsidP="005C6FAD">
      <w:pPr>
        <w:widowControl w:val="0"/>
        <w:spacing w:after="60" w:line="240" w:lineRule="auto"/>
        <w:outlineLvl w:val="5"/>
        <w:rPr>
          <w:rFonts w:ascii="Tahoma" w:eastAsia="Times New Roman" w:hAnsi="Tahoma" w:cs="Tahoma"/>
          <w:sz w:val="20"/>
          <w:szCs w:val="20"/>
          <w:lang w:eastAsia="pl-PL"/>
        </w:rPr>
      </w:pPr>
      <w:r w:rsidRPr="00686CD6">
        <w:rPr>
          <w:rFonts w:ascii="Tahoma" w:eastAsia="Calibri" w:hAnsi="Tahoma" w:cs="Tahoma"/>
          <w:b/>
          <w:bCs/>
          <w:sz w:val="20"/>
          <w:szCs w:val="20"/>
          <w:lang w:eastAsia="pl-PL"/>
        </w:rPr>
        <w:tab/>
        <w:t>Wykonawca</w:t>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t xml:space="preserve">    </w:t>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r>
      <w:r w:rsidRPr="00686CD6">
        <w:rPr>
          <w:rFonts w:ascii="Tahoma" w:eastAsia="Calibri" w:hAnsi="Tahoma" w:cs="Tahoma"/>
          <w:b/>
          <w:bCs/>
          <w:sz w:val="20"/>
          <w:szCs w:val="20"/>
          <w:lang w:eastAsia="pl-PL"/>
        </w:rPr>
        <w:tab/>
        <w:t>Zamawiający</w:t>
      </w: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ahoma" w:eastAsia="Times New Roman" w:hAnsi="Tahoma" w:cs="Tahoma"/>
          <w:sz w:val="20"/>
          <w:szCs w:val="20"/>
          <w:lang w:eastAsia="pl-PL"/>
        </w:rPr>
      </w:pPr>
    </w:p>
    <w:p w:rsidR="005C6FAD" w:rsidRPr="00686CD6" w:rsidRDefault="005C6FAD" w:rsidP="00D82D94">
      <w:pPr>
        <w:suppressAutoHyphens/>
        <w:spacing w:after="0" w:line="240" w:lineRule="auto"/>
        <w:rPr>
          <w:rFonts w:ascii="Times New Roman" w:eastAsia="Times New Roman" w:hAnsi="Times New Roman" w:cs="Times New Roman"/>
          <w:sz w:val="20"/>
          <w:szCs w:val="20"/>
          <w:lang w:eastAsia="pl-PL"/>
        </w:rPr>
      </w:pPr>
    </w:p>
    <w:p w:rsidR="005C6FAD" w:rsidRPr="00686CD6" w:rsidRDefault="005C6FAD" w:rsidP="00D82D94">
      <w:pPr>
        <w:suppressAutoHyphens/>
        <w:spacing w:after="0" w:line="240" w:lineRule="auto"/>
        <w:rPr>
          <w:rFonts w:ascii="Times New Roman" w:eastAsia="Times New Roman" w:hAnsi="Times New Roman" w:cs="Times New Roman"/>
          <w:sz w:val="20"/>
          <w:szCs w:val="20"/>
          <w:lang w:eastAsia="pl-PL"/>
        </w:rPr>
      </w:pPr>
    </w:p>
    <w:p w:rsidR="005C6FAD" w:rsidRPr="00686CD6" w:rsidRDefault="005C6FAD" w:rsidP="00D82D94">
      <w:pPr>
        <w:suppressAutoHyphens/>
        <w:spacing w:after="0" w:line="240" w:lineRule="auto"/>
        <w:rPr>
          <w:rFonts w:ascii="Times New Roman" w:eastAsia="Times New Roman" w:hAnsi="Times New Roman" w:cs="Times New Roman"/>
          <w:sz w:val="20"/>
          <w:szCs w:val="20"/>
          <w:lang w:eastAsia="pl-PL"/>
        </w:rPr>
      </w:pPr>
    </w:p>
    <w:p w:rsidR="005C6FAD" w:rsidRPr="00686CD6" w:rsidRDefault="005C6FAD" w:rsidP="00D82D94">
      <w:pPr>
        <w:suppressAutoHyphens/>
        <w:spacing w:after="0" w:line="240" w:lineRule="auto"/>
        <w:rPr>
          <w:rFonts w:ascii="Times New Roman" w:eastAsia="Times New Roman" w:hAnsi="Times New Roman" w:cs="Times New Roman"/>
          <w:sz w:val="20"/>
          <w:szCs w:val="20"/>
          <w:lang w:eastAsia="pl-PL"/>
        </w:rPr>
      </w:pPr>
    </w:p>
    <w:p w:rsidR="005C6FAD" w:rsidRPr="00686CD6" w:rsidRDefault="005C6FAD" w:rsidP="00D82D94">
      <w:pPr>
        <w:suppressAutoHyphens/>
        <w:spacing w:after="0" w:line="240" w:lineRule="auto"/>
        <w:rPr>
          <w:rFonts w:ascii="Times New Roman" w:eastAsia="Times New Roman" w:hAnsi="Times New Roman" w:cs="Times New Roman"/>
          <w:sz w:val="20"/>
          <w:szCs w:val="20"/>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p w:rsidR="005C6FAD" w:rsidRDefault="005C6FAD" w:rsidP="00D82D94">
      <w:pPr>
        <w:suppressAutoHyphens/>
        <w:spacing w:after="0" w:line="240" w:lineRule="auto"/>
        <w:rPr>
          <w:rFonts w:ascii="Times New Roman" w:eastAsia="Times New Roman" w:hAnsi="Times New Roman" w:cs="Times New Roman"/>
          <w:sz w:val="24"/>
          <w:szCs w:val="24"/>
          <w:lang w:eastAsia="pl-PL"/>
        </w:rPr>
      </w:pPr>
    </w:p>
    <w:sectPr w:rsidR="005C6FAD" w:rsidSect="00FE030E">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FC2" w:rsidRDefault="00206FC2" w:rsidP="00FE6ED5">
      <w:pPr>
        <w:spacing w:after="0" w:line="240" w:lineRule="auto"/>
      </w:pPr>
      <w:r>
        <w:separator/>
      </w:r>
    </w:p>
  </w:endnote>
  <w:endnote w:type="continuationSeparator" w:id="1">
    <w:p w:rsidR="00206FC2" w:rsidRDefault="00206FC2"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FC2" w:rsidRDefault="00206FC2" w:rsidP="00FE6ED5">
      <w:pPr>
        <w:spacing w:after="0" w:line="240" w:lineRule="auto"/>
      </w:pPr>
      <w:r>
        <w:separator/>
      </w:r>
    </w:p>
  </w:footnote>
  <w:footnote w:type="continuationSeparator" w:id="1">
    <w:p w:rsidR="00206FC2" w:rsidRDefault="00206FC2"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1">
    <w:nsid w:val="00000016"/>
    <w:multiLevelType w:val="singleLevel"/>
    <w:tmpl w:val="00000016"/>
    <w:lvl w:ilvl="0">
      <w:start w:val="1"/>
      <w:numFmt w:val="lowerLetter"/>
      <w:lvlText w:val="%1)"/>
      <w:lvlJc w:val="left"/>
      <w:pPr>
        <w:tabs>
          <w:tab w:val="num" w:pos="1070"/>
        </w:tabs>
        <w:ind w:left="1050" w:hanging="340"/>
      </w:pPr>
    </w:lvl>
  </w:abstractNum>
  <w:abstractNum w:abstractNumId="2">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1D"/>
    <w:multiLevelType w:val="multilevel"/>
    <w:tmpl w:val="F0B057BA"/>
    <w:name w:val="WW8Num745"/>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5245E97"/>
    <w:multiLevelType w:val="hybridMultilevel"/>
    <w:tmpl w:val="61AC8A0C"/>
    <w:styleLink w:val="WWNum111"/>
    <w:lvl w:ilvl="0" w:tplc="7F2C4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8D0E91"/>
    <w:multiLevelType w:val="hybridMultilevel"/>
    <w:tmpl w:val="F848991C"/>
    <w:lvl w:ilvl="0" w:tplc="E2D6D06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DDF4813"/>
    <w:multiLevelType w:val="hybridMultilevel"/>
    <w:tmpl w:val="119CD0C2"/>
    <w:lvl w:ilvl="0" w:tplc="85D4BCF2">
      <w:start w:val="2"/>
      <w:numFmt w:val="decimal"/>
      <w:lvlText w:val="%1."/>
      <w:lvlJc w:val="left"/>
      <w:pPr>
        <w:ind w:left="36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0EA50AE9"/>
    <w:multiLevelType w:val="hybridMultilevel"/>
    <w:tmpl w:val="6E2E3BF6"/>
    <w:name w:val="WW8Num2642242"/>
    <w:lvl w:ilvl="0" w:tplc="29A06640">
      <w:start w:val="8"/>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CED720A"/>
    <w:multiLevelType w:val="hybridMultilevel"/>
    <w:tmpl w:val="D5A4B4AE"/>
    <w:lvl w:ilvl="0" w:tplc="F2C4DAF4">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22AC654D"/>
    <w:multiLevelType w:val="hybridMultilevel"/>
    <w:tmpl w:val="2E7A61A2"/>
    <w:lvl w:ilvl="0" w:tplc="0F907EC8">
      <w:start w:val="1"/>
      <w:numFmt w:val="decimal"/>
      <w:lvlText w:val="%1."/>
      <w:lvlJc w:val="left"/>
      <w:pPr>
        <w:ind w:left="720" w:hanging="360"/>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2B06B00"/>
    <w:multiLevelType w:val="hybridMultilevel"/>
    <w:tmpl w:val="936C0740"/>
    <w:name w:val="WW8Num264224"/>
    <w:lvl w:ilvl="0" w:tplc="8BC8EEF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2B231986"/>
    <w:multiLevelType w:val="hybridMultilevel"/>
    <w:tmpl w:val="AC10659A"/>
    <w:lvl w:ilvl="0" w:tplc="2F5A19D4">
      <w:start w:val="4"/>
      <w:numFmt w:val="decimal"/>
      <w:lvlText w:val="%1."/>
      <w:lvlJc w:val="left"/>
      <w:pPr>
        <w:tabs>
          <w:tab w:val="num" w:pos="644"/>
        </w:tabs>
        <w:ind w:left="624"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495B52"/>
    <w:multiLevelType w:val="hybridMultilevel"/>
    <w:tmpl w:val="3EA239D6"/>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1">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3C19CB"/>
    <w:multiLevelType w:val="hybridMultilevel"/>
    <w:tmpl w:val="8AAC4D8C"/>
    <w:lvl w:ilvl="0" w:tplc="809E900A">
      <w:start w:val="1"/>
      <w:numFmt w:val="lowerLetter"/>
      <w:lvlText w:val="%1)"/>
      <w:lvlJc w:val="left"/>
      <w:pPr>
        <w:ind w:left="786" w:hanging="360"/>
      </w:pPr>
      <w:rPr>
        <w:rFonts w:ascii="Tahoma" w:eastAsia="Times New Roman" w:hAnsi="Tahoma" w:cs="Tahoma"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CD775F"/>
    <w:multiLevelType w:val="hybridMultilevel"/>
    <w:tmpl w:val="0D4EE00C"/>
    <w:lvl w:ilvl="0" w:tplc="EBCA63FA">
      <w:start w:val="1"/>
      <w:numFmt w:val="lowerLetter"/>
      <w:lvlText w:val="%1)"/>
      <w:lvlJc w:val="left"/>
      <w:pPr>
        <w:ind w:left="786" w:hanging="360"/>
      </w:pPr>
      <w:rPr>
        <w:rFonts w:ascii="Tahoma" w:eastAsia="Times New Roman" w:hAnsi="Tahoma" w:cs="Tahoma"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7F5162C"/>
    <w:multiLevelType w:val="hybridMultilevel"/>
    <w:tmpl w:val="276CBE7E"/>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82B21BF"/>
    <w:multiLevelType w:val="singleLevel"/>
    <w:tmpl w:val="DC9E4864"/>
    <w:lvl w:ilvl="0">
      <w:start w:val="3"/>
      <w:numFmt w:val="decimal"/>
      <w:lvlText w:val="%1."/>
      <w:lvlJc w:val="left"/>
      <w:pPr>
        <w:ind w:left="360" w:hanging="360"/>
      </w:pPr>
      <w:rPr>
        <w:rFonts w:cs="Times New Roman"/>
        <w:b w:val="0"/>
        <w:i w:val="0"/>
      </w:rPr>
    </w:lvl>
  </w:abstractNum>
  <w:abstractNum w:abstractNumId="47">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60EB570A"/>
    <w:multiLevelType w:val="multilevel"/>
    <w:tmpl w:val="0840D6AA"/>
    <w:lvl w:ilvl="0">
      <w:start w:val="2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664A7C50"/>
    <w:multiLevelType w:val="hybridMultilevel"/>
    <w:tmpl w:val="ABA672DC"/>
    <w:name w:val="WW8Num26222223342"/>
    <w:lvl w:ilvl="0" w:tplc="C68EAFB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69907CF7"/>
    <w:multiLevelType w:val="hybridMultilevel"/>
    <w:tmpl w:val="C56C7A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6DC9106C"/>
    <w:multiLevelType w:val="hybridMultilevel"/>
    <w:tmpl w:val="4B4E6310"/>
    <w:lvl w:ilvl="0" w:tplc="F8F42EA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3A1E5F"/>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728829F8"/>
    <w:multiLevelType w:val="hybridMultilevel"/>
    <w:tmpl w:val="F9B648C0"/>
    <w:lvl w:ilvl="0" w:tplc="6636B75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3B95286"/>
    <w:multiLevelType w:val="hybridMultilevel"/>
    <w:tmpl w:val="34D41582"/>
    <w:lvl w:ilvl="0" w:tplc="651EB75E">
      <w:start w:val="2"/>
      <w:numFmt w:val="decimal"/>
      <w:lvlText w:val="%1."/>
      <w:lvlJc w:val="left"/>
      <w:pPr>
        <w:ind w:left="360" w:hanging="360"/>
      </w:pPr>
      <w:rPr>
        <w:rFonts w:ascii="Tahoma" w:eastAsia="Times New Roman" w:hAnsi="Tahoma" w:cs="Tahoma" w:hint="default"/>
        <w:sz w:val="20"/>
        <w:szCs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9">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9016F3E"/>
    <w:multiLevelType w:val="hybridMultilevel"/>
    <w:tmpl w:val="CD96B022"/>
    <w:lvl w:ilvl="0" w:tplc="A1EC6C3E">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C5408AE"/>
    <w:multiLevelType w:val="hybridMultilevel"/>
    <w:tmpl w:val="9048B43A"/>
    <w:lvl w:ilvl="0" w:tplc="9824069A">
      <w:start w:val="8"/>
      <w:numFmt w:val="decimal"/>
      <w:lvlText w:val="%1."/>
      <w:lvlJc w:val="left"/>
      <w:pPr>
        <w:tabs>
          <w:tab w:val="num" w:pos="757"/>
        </w:tabs>
        <w:ind w:left="737"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8"/>
  </w:num>
  <w:num w:numId="2">
    <w:abstractNumId w:val="27"/>
  </w:num>
  <w:num w:numId="3">
    <w:abstractNumId w:val="1"/>
  </w:num>
  <w:num w:numId="4">
    <w:abstractNumId w:val="22"/>
  </w:num>
  <w:num w:numId="5">
    <w:abstractNumId w:val="18"/>
  </w:num>
  <w:num w:numId="6">
    <w:abstractNumId w:val="34"/>
  </w:num>
  <w:num w:numId="7">
    <w:abstractNumId w:val="32"/>
  </w:num>
  <w:num w:numId="8">
    <w:abstractNumId w:val="15"/>
  </w:num>
  <w:num w:numId="9">
    <w:abstractNumId w:val="19"/>
  </w:num>
  <w:num w:numId="10">
    <w:abstractNumId w:val="28"/>
  </w:num>
  <w:num w:numId="11">
    <w:abstractNumId w:val="29"/>
  </w:num>
  <w:num w:numId="12">
    <w:abstractNumId w:val="41"/>
  </w:num>
  <w:num w:numId="13">
    <w:abstractNumId w:val="59"/>
  </w:num>
  <w:num w:numId="14">
    <w:abstractNumId w:val="31"/>
  </w:num>
  <w:num w:numId="15">
    <w:abstractNumId w:val="7"/>
    <w:lvlOverride w:ilvl="0">
      <w:lvl w:ilvl="0" w:tplc="7F2C415E">
        <w:start w:val="1"/>
        <w:numFmt w:val="decimal"/>
        <w:lvlText w:val="%1."/>
        <w:lvlJc w:val="left"/>
        <w:pPr>
          <w:ind w:left="720" w:hanging="360"/>
        </w:pPr>
        <w:rPr>
          <w:rFonts w:ascii="Tahoma" w:hAnsi="Tahoma" w:cs="Tahoma" w:hint="default"/>
          <w:b w:val="0"/>
          <w:i w:val="0"/>
          <w:color w:val="auto"/>
          <w:sz w:val="20"/>
          <w:szCs w:val="20"/>
        </w:rPr>
      </w:lvl>
    </w:lvlOverride>
  </w:num>
  <w:num w:numId="16">
    <w:abstractNumId w:val="51"/>
  </w:num>
  <w:num w:numId="17">
    <w:abstractNumId w:val="35"/>
  </w:num>
  <w:num w:numId="18">
    <w:abstractNumId w:val="39"/>
  </w:num>
  <w:num w:numId="19">
    <w:abstractNumId w:val="37"/>
  </w:num>
  <w:num w:numId="20">
    <w:abstractNumId w:val="36"/>
  </w:num>
  <w:num w:numId="21">
    <w:abstractNumId w:val="42"/>
  </w:num>
  <w:num w:numId="22">
    <w:abstractNumId w:val="20"/>
  </w:num>
  <w:num w:numId="23">
    <w:abstractNumId w:val="55"/>
  </w:num>
  <w:num w:numId="24">
    <w:abstractNumId w:val="24"/>
  </w:num>
  <w:num w:numId="25">
    <w:abstractNumId w:val="47"/>
  </w:num>
  <w:num w:numId="26">
    <w:abstractNumId w:val="49"/>
  </w:num>
  <w:num w:numId="27">
    <w:abstractNumId w:val="16"/>
  </w:num>
  <w:num w:numId="28">
    <w:abstractNumId w:val="23"/>
  </w:num>
  <w:num w:numId="29">
    <w:abstractNumId w:val="52"/>
  </w:num>
  <w:num w:numId="30">
    <w:abstractNumId w:val="25"/>
  </w:num>
  <w:num w:numId="31">
    <w:abstractNumId w:val="8"/>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3"/>
  </w:num>
  <w:num w:numId="35">
    <w:abstractNumId w:val="26"/>
  </w:num>
  <w:num w:numId="36">
    <w:abstractNumId w:val="48"/>
  </w:num>
  <w:num w:numId="37">
    <w:abstractNumId w:val="14"/>
  </w:num>
  <w:num w:numId="38">
    <w:abstractNumId w:val="7"/>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3"/>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8F120A"/>
    <w:rsid w:val="00001C47"/>
    <w:rsid w:val="00013F34"/>
    <w:rsid w:val="000177CB"/>
    <w:rsid w:val="00026AE3"/>
    <w:rsid w:val="00041663"/>
    <w:rsid w:val="00047612"/>
    <w:rsid w:val="00047CDB"/>
    <w:rsid w:val="000504F6"/>
    <w:rsid w:val="00052614"/>
    <w:rsid w:val="00061728"/>
    <w:rsid w:val="000634BA"/>
    <w:rsid w:val="00073603"/>
    <w:rsid w:val="000B29FC"/>
    <w:rsid w:val="000B5290"/>
    <w:rsid w:val="000C2E6A"/>
    <w:rsid w:val="000C3CFD"/>
    <w:rsid w:val="000E268F"/>
    <w:rsid w:val="000F2FC3"/>
    <w:rsid w:val="000F7B66"/>
    <w:rsid w:val="00101B47"/>
    <w:rsid w:val="00102EF3"/>
    <w:rsid w:val="001127AF"/>
    <w:rsid w:val="001155EC"/>
    <w:rsid w:val="001157B2"/>
    <w:rsid w:val="00123FF4"/>
    <w:rsid w:val="001305C8"/>
    <w:rsid w:val="00131BBF"/>
    <w:rsid w:val="001333F8"/>
    <w:rsid w:val="00137D00"/>
    <w:rsid w:val="0015420B"/>
    <w:rsid w:val="00154E92"/>
    <w:rsid w:val="0015721C"/>
    <w:rsid w:val="00161911"/>
    <w:rsid w:val="00163C15"/>
    <w:rsid w:val="00166CBB"/>
    <w:rsid w:val="00166FCB"/>
    <w:rsid w:val="0016750B"/>
    <w:rsid w:val="001717AB"/>
    <w:rsid w:val="00172B72"/>
    <w:rsid w:val="00172C73"/>
    <w:rsid w:val="00172D52"/>
    <w:rsid w:val="00182052"/>
    <w:rsid w:val="00194AEE"/>
    <w:rsid w:val="00197FBE"/>
    <w:rsid w:val="00197FF8"/>
    <w:rsid w:val="001B153C"/>
    <w:rsid w:val="001B74F2"/>
    <w:rsid w:val="001B753B"/>
    <w:rsid w:val="001B75FD"/>
    <w:rsid w:val="001C384B"/>
    <w:rsid w:val="001D09B4"/>
    <w:rsid w:val="001D1F7A"/>
    <w:rsid w:val="001D7A9B"/>
    <w:rsid w:val="001E392A"/>
    <w:rsid w:val="001E42BE"/>
    <w:rsid w:val="001F0FE4"/>
    <w:rsid w:val="001F4887"/>
    <w:rsid w:val="00201528"/>
    <w:rsid w:val="002030FA"/>
    <w:rsid w:val="00205D60"/>
    <w:rsid w:val="00206FC2"/>
    <w:rsid w:val="00210488"/>
    <w:rsid w:val="00212FF8"/>
    <w:rsid w:val="0022050D"/>
    <w:rsid w:val="0022439A"/>
    <w:rsid w:val="00226D1B"/>
    <w:rsid w:val="0023244B"/>
    <w:rsid w:val="0025486E"/>
    <w:rsid w:val="002626E7"/>
    <w:rsid w:val="00265E1D"/>
    <w:rsid w:val="002665A2"/>
    <w:rsid w:val="00276192"/>
    <w:rsid w:val="00285499"/>
    <w:rsid w:val="00291225"/>
    <w:rsid w:val="00295BC8"/>
    <w:rsid w:val="00295BD7"/>
    <w:rsid w:val="002B4240"/>
    <w:rsid w:val="002D6D61"/>
    <w:rsid w:val="002E5DBF"/>
    <w:rsid w:val="002F5951"/>
    <w:rsid w:val="00306655"/>
    <w:rsid w:val="00312B85"/>
    <w:rsid w:val="00323F63"/>
    <w:rsid w:val="0033097F"/>
    <w:rsid w:val="00331BCF"/>
    <w:rsid w:val="00336FC1"/>
    <w:rsid w:val="0034137A"/>
    <w:rsid w:val="003433FC"/>
    <w:rsid w:val="00346185"/>
    <w:rsid w:val="003508BA"/>
    <w:rsid w:val="0036230A"/>
    <w:rsid w:val="00362BD9"/>
    <w:rsid w:val="00385B7E"/>
    <w:rsid w:val="003922B7"/>
    <w:rsid w:val="00397394"/>
    <w:rsid w:val="003A190D"/>
    <w:rsid w:val="003A37C2"/>
    <w:rsid w:val="003A42B5"/>
    <w:rsid w:val="003A6017"/>
    <w:rsid w:val="003C0329"/>
    <w:rsid w:val="003D3093"/>
    <w:rsid w:val="003D718A"/>
    <w:rsid w:val="003F0717"/>
    <w:rsid w:val="003F1B3E"/>
    <w:rsid w:val="00412D5A"/>
    <w:rsid w:val="00422F41"/>
    <w:rsid w:val="0042640A"/>
    <w:rsid w:val="00427078"/>
    <w:rsid w:val="00446AEF"/>
    <w:rsid w:val="00446F89"/>
    <w:rsid w:val="004474B4"/>
    <w:rsid w:val="00450B05"/>
    <w:rsid w:val="00483995"/>
    <w:rsid w:val="004843CC"/>
    <w:rsid w:val="00496C42"/>
    <w:rsid w:val="004B65E9"/>
    <w:rsid w:val="004B73BF"/>
    <w:rsid w:val="004D54EC"/>
    <w:rsid w:val="004E3B30"/>
    <w:rsid w:val="004F637F"/>
    <w:rsid w:val="004F72FD"/>
    <w:rsid w:val="004F7830"/>
    <w:rsid w:val="004F796B"/>
    <w:rsid w:val="005049A6"/>
    <w:rsid w:val="0051633F"/>
    <w:rsid w:val="00521AA3"/>
    <w:rsid w:val="005337A1"/>
    <w:rsid w:val="005411D4"/>
    <w:rsid w:val="005455C0"/>
    <w:rsid w:val="0054755E"/>
    <w:rsid w:val="00565291"/>
    <w:rsid w:val="00571653"/>
    <w:rsid w:val="00586CF8"/>
    <w:rsid w:val="005A4551"/>
    <w:rsid w:val="005B1928"/>
    <w:rsid w:val="005B19B4"/>
    <w:rsid w:val="005B1B2C"/>
    <w:rsid w:val="005B4157"/>
    <w:rsid w:val="005B6466"/>
    <w:rsid w:val="005C4306"/>
    <w:rsid w:val="005C6FAA"/>
    <w:rsid w:val="005C6FAD"/>
    <w:rsid w:val="005D7748"/>
    <w:rsid w:val="005E4A10"/>
    <w:rsid w:val="005F2276"/>
    <w:rsid w:val="005F55C8"/>
    <w:rsid w:val="00605DE5"/>
    <w:rsid w:val="00613E70"/>
    <w:rsid w:val="0063206B"/>
    <w:rsid w:val="00636CA7"/>
    <w:rsid w:val="00653F6D"/>
    <w:rsid w:val="006715CB"/>
    <w:rsid w:val="0067208B"/>
    <w:rsid w:val="00677330"/>
    <w:rsid w:val="006805A2"/>
    <w:rsid w:val="00682983"/>
    <w:rsid w:val="00686CD6"/>
    <w:rsid w:val="006915EA"/>
    <w:rsid w:val="0069356A"/>
    <w:rsid w:val="006947BB"/>
    <w:rsid w:val="00694F38"/>
    <w:rsid w:val="006961AC"/>
    <w:rsid w:val="00697AF9"/>
    <w:rsid w:val="006A2CA5"/>
    <w:rsid w:val="006A7263"/>
    <w:rsid w:val="006B092E"/>
    <w:rsid w:val="006B692D"/>
    <w:rsid w:val="006D2D99"/>
    <w:rsid w:val="006D6119"/>
    <w:rsid w:val="006E567E"/>
    <w:rsid w:val="006E6AEF"/>
    <w:rsid w:val="006E6E32"/>
    <w:rsid w:val="006F340B"/>
    <w:rsid w:val="006F4B54"/>
    <w:rsid w:val="006F59BC"/>
    <w:rsid w:val="00702087"/>
    <w:rsid w:val="00705080"/>
    <w:rsid w:val="00715330"/>
    <w:rsid w:val="00723C30"/>
    <w:rsid w:val="007459CA"/>
    <w:rsid w:val="00746CF9"/>
    <w:rsid w:val="00764672"/>
    <w:rsid w:val="00774C2C"/>
    <w:rsid w:val="00782336"/>
    <w:rsid w:val="00785C76"/>
    <w:rsid w:val="00790A23"/>
    <w:rsid w:val="00793395"/>
    <w:rsid w:val="00794201"/>
    <w:rsid w:val="007B7896"/>
    <w:rsid w:val="007D70E5"/>
    <w:rsid w:val="007E11F7"/>
    <w:rsid w:val="007F54BF"/>
    <w:rsid w:val="00813E65"/>
    <w:rsid w:val="00817C08"/>
    <w:rsid w:val="00853CB4"/>
    <w:rsid w:val="00854E38"/>
    <w:rsid w:val="008616DB"/>
    <w:rsid w:val="00871EFA"/>
    <w:rsid w:val="00873AE1"/>
    <w:rsid w:val="00881DA3"/>
    <w:rsid w:val="00884249"/>
    <w:rsid w:val="00886D37"/>
    <w:rsid w:val="0089410D"/>
    <w:rsid w:val="008A026C"/>
    <w:rsid w:val="008A0612"/>
    <w:rsid w:val="008A0F0C"/>
    <w:rsid w:val="008A687E"/>
    <w:rsid w:val="008C0672"/>
    <w:rsid w:val="008D1BF2"/>
    <w:rsid w:val="008E19D5"/>
    <w:rsid w:val="008F04A3"/>
    <w:rsid w:val="008F120A"/>
    <w:rsid w:val="008F12A5"/>
    <w:rsid w:val="008F33FE"/>
    <w:rsid w:val="0092584F"/>
    <w:rsid w:val="00927D8F"/>
    <w:rsid w:val="009418EB"/>
    <w:rsid w:val="009447CC"/>
    <w:rsid w:val="009624F2"/>
    <w:rsid w:val="009630EA"/>
    <w:rsid w:val="009708F5"/>
    <w:rsid w:val="009779F5"/>
    <w:rsid w:val="009825EF"/>
    <w:rsid w:val="00983E2C"/>
    <w:rsid w:val="009861FE"/>
    <w:rsid w:val="009917C9"/>
    <w:rsid w:val="00991F3F"/>
    <w:rsid w:val="00993FFB"/>
    <w:rsid w:val="009A488A"/>
    <w:rsid w:val="009A547F"/>
    <w:rsid w:val="009B32EA"/>
    <w:rsid w:val="009C44EC"/>
    <w:rsid w:val="009E51D3"/>
    <w:rsid w:val="009E7A02"/>
    <w:rsid w:val="009F020D"/>
    <w:rsid w:val="00A037A9"/>
    <w:rsid w:val="00A113D9"/>
    <w:rsid w:val="00A13F36"/>
    <w:rsid w:val="00A14B66"/>
    <w:rsid w:val="00A2414C"/>
    <w:rsid w:val="00A24B0F"/>
    <w:rsid w:val="00A252C4"/>
    <w:rsid w:val="00A26252"/>
    <w:rsid w:val="00A27376"/>
    <w:rsid w:val="00A36BCC"/>
    <w:rsid w:val="00A37758"/>
    <w:rsid w:val="00A4484F"/>
    <w:rsid w:val="00A4576D"/>
    <w:rsid w:val="00A54402"/>
    <w:rsid w:val="00A62CDF"/>
    <w:rsid w:val="00A62D9D"/>
    <w:rsid w:val="00A71640"/>
    <w:rsid w:val="00A72E56"/>
    <w:rsid w:val="00A77172"/>
    <w:rsid w:val="00A775BF"/>
    <w:rsid w:val="00AA3544"/>
    <w:rsid w:val="00AB08EC"/>
    <w:rsid w:val="00AC775E"/>
    <w:rsid w:val="00AE51FB"/>
    <w:rsid w:val="00AF3E9D"/>
    <w:rsid w:val="00B064DC"/>
    <w:rsid w:val="00B10454"/>
    <w:rsid w:val="00B14FBA"/>
    <w:rsid w:val="00B175FD"/>
    <w:rsid w:val="00B210A6"/>
    <w:rsid w:val="00B24888"/>
    <w:rsid w:val="00B404B0"/>
    <w:rsid w:val="00B4304E"/>
    <w:rsid w:val="00B45FDF"/>
    <w:rsid w:val="00B5120A"/>
    <w:rsid w:val="00B564C5"/>
    <w:rsid w:val="00B67811"/>
    <w:rsid w:val="00B71B2B"/>
    <w:rsid w:val="00B72F57"/>
    <w:rsid w:val="00B73CBC"/>
    <w:rsid w:val="00B74530"/>
    <w:rsid w:val="00B9791F"/>
    <w:rsid w:val="00BA1DBE"/>
    <w:rsid w:val="00BA27A6"/>
    <w:rsid w:val="00BB6E3B"/>
    <w:rsid w:val="00BB7980"/>
    <w:rsid w:val="00BC17D8"/>
    <w:rsid w:val="00BD6098"/>
    <w:rsid w:val="00BD675E"/>
    <w:rsid w:val="00BE149F"/>
    <w:rsid w:val="00BE2A43"/>
    <w:rsid w:val="00C04E65"/>
    <w:rsid w:val="00C11B32"/>
    <w:rsid w:val="00C12581"/>
    <w:rsid w:val="00C13B33"/>
    <w:rsid w:val="00C13DCB"/>
    <w:rsid w:val="00C13E3C"/>
    <w:rsid w:val="00C17577"/>
    <w:rsid w:val="00C17CA8"/>
    <w:rsid w:val="00C21C93"/>
    <w:rsid w:val="00C33070"/>
    <w:rsid w:val="00C343C4"/>
    <w:rsid w:val="00C359A0"/>
    <w:rsid w:val="00C426DA"/>
    <w:rsid w:val="00C44D71"/>
    <w:rsid w:val="00C56074"/>
    <w:rsid w:val="00C63014"/>
    <w:rsid w:val="00C707E6"/>
    <w:rsid w:val="00C72319"/>
    <w:rsid w:val="00C76913"/>
    <w:rsid w:val="00C76F2F"/>
    <w:rsid w:val="00C83A8D"/>
    <w:rsid w:val="00C85072"/>
    <w:rsid w:val="00C97EF8"/>
    <w:rsid w:val="00CB1028"/>
    <w:rsid w:val="00CB4672"/>
    <w:rsid w:val="00CB5A94"/>
    <w:rsid w:val="00CC4EA0"/>
    <w:rsid w:val="00CD0B9E"/>
    <w:rsid w:val="00CE1B7D"/>
    <w:rsid w:val="00CE5151"/>
    <w:rsid w:val="00CF3761"/>
    <w:rsid w:val="00CF5574"/>
    <w:rsid w:val="00CF7C95"/>
    <w:rsid w:val="00D00685"/>
    <w:rsid w:val="00D11531"/>
    <w:rsid w:val="00D263B6"/>
    <w:rsid w:val="00D26630"/>
    <w:rsid w:val="00D305AE"/>
    <w:rsid w:val="00D30E0F"/>
    <w:rsid w:val="00D341CB"/>
    <w:rsid w:val="00D34679"/>
    <w:rsid w:val="00D42D77"/>
    <w:rsid w:val="00D43FE3"/>
    <w:rsid w:val="00D463CB"/>
    <w:rsid w:val="00D46693"/>
    <w:rsid w:val="00D470F5"/>
    <w:rsid w:val="00D65ECB"/>
    <w:rsid w:val="00D67004"/>
    <w:rsid w:val="00D743D0"/>
    <w:rsid w:val="00D82D94"/>
    <w:rsid w:val="00D911A7"/>
    <w:rsid w:val="00D951DB"/>
    <w:rsid w:val="00DA4259"/>
    <w:rsid w:val="00DA6659"/>
    <w:rsid w:val="00DB70EB"/>
    <w:rsid w:val="00DB75C0"/>
    <w:rsid w:val="00DC76C7"/>
    <w:rsid w:val="00DD1AD6"/>
    <w:rsid w:val="00DD6F52"/>
    <w:rsid w:val="00DE3CCE"/>
    <w:rsid w:val="00DF26DC"/>
    <w:rsid w:val="00DF746F"/>
    <w:rsid w:val="00E126F3"/>
    <w:rsid w:val="00E130B8"/>
    <w:rsid w:val="00E159F0"/>
    <w:rsid w:val="00E223A2"/>
    <w:rsid w:val="00E253C0"/>
    <w:rsid w:val="00E26C4C"/>
    <w:rsid w:val="00E34E57"/>
    <w:rsid w:val="00E4062D"/>
    <w:rsid w:val="00E47D78"/>
    <w:rsid w:val="00E546BF"/>
    <w:rsid w:val="00E6394A"/>
    <w:rsid w:val="00E659E3"/>
    <w:rsid w:val="00E740F2"/>
    <w:rsid w:val="00E81A0E"/>
    <w:rsid w:val="00E94AB2"/>
    <w:rsid w:val="00E96429"/>
    <w:rsid w:val="00EA5747"/>
    <w:rsid w:val="00EB5B03"/>
    <w:rsid w:val="00EB694B"/>
    <w:rsid w:val="00EC268A"/>
    <w:rsid w:val="00EC46FB"/>
    <w:rsid w:val="00ED14E9"/>
    <w:rsid w:val="00ED591C"/>
    <w:rsid w:val="00ED6548"/>
    <w:rsid w:val="00EE0C9E"/>
    <w:rsid w:val="00EF298C"/>
    <w:rsid w:val="00F02EF1"/>
    <w:rsid w:val="00F04583"/>
    <w:rsid w:val="00F063E5"/>
    <w:rsid w:val="00F07292"/>
    <w:rsid w:val="00F169E2"/>
    <w:rsid w:val="00F4516D"/>
    <w:rsid w:val="00F46C69"/>
    <w:rsid w:val="00F55600"/>
    <w:rsid w:val="00F55683"/>
    <w:rsid w:val="00F65184"/>
    <w:rsid w:val="00F76854"/>
    <w:rsid w:val="00F772CF"/>
    <w:rsid w:val="00F77FDC"/>
    <w:rsid w:val="00F90CFC"/>
    <w:rsid w:val="00F945AE"/>
    <w:rsid w:val="00F97BA9"/>
    <w:rsid w:val="00FA4941"/>
    <w:rsid w:val="00FB1CE3"/>
    <w:rsid w:val="00FB656C"/>
    <w:rsid w:val="00FC4577"/>
    <w:rsid w:val="00FD6551"/>
    <w:rsid w:val="00FE030E"/>
    <w:rsid w:val="00FE6E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99"/>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99"/>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
    <w:basedOn w:val="Bezlisty"/>
    <w:rsid w:val="00C17577"/>
  </w:style>
  <w:style w:type="paragraph" w:customStyle="1" w:styleId="Default">
    <w:name w:val="Defaul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8"/>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2">
    <w:name w:val="WWNum112"/>
    <w:rsid w:val="005C6FAD"/>
    <w:pPr>
      <w:numPr>
        <w:numId w:val="34"/>
      </w:numPr>
    </w:pPr>
  </w:style>
  <w:style w:type="paragraph" w:styleId="Bezodstpw">
    <w:name w:val="No Spacing"/>
    <w:qFormat/>
    <w:rsid w:val="0051633F"/>
    <w:pPr>
      <w:suppressAutoHyphens/>
      <w:spacing w:after="0" w:line="240" w:lineRule="auto"/>
    </w:pPr>
    <w:rPr>
      <w:rFonts w:ascii="Calibri" w:eastAsia="Calibri" w:hAnsi="Calibri" w:cs="Times New Roman"/>
      <w:lang w:eastAsia="zh-CN"/>
    </w:rPr>
  </w:style>
  <w:style w:type="numbering" w:customStyle="1" w:styleId="WW8Num2011111">
    <w:name w:val="WW8Num2011111"/>
    <w:rsid w:val="0015420B"/>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2"/>
      </w:numPr>
    </w:pPr>
  </w:style>
  <w:style w:type="numbering" w:customStyle="1" w:styleId="WWNum11">
    <w:name w:val="WWNum111"/>
    <w:pPr>
      <w:numPr>
        <w:numId w:val="16"/>
      </w:numPr>
    </w:pPr>
  </w:style>
  <w:style w:type="numbering" w:customStyle="1" w:styleId="Default">
    <w:name w:val="WWNum112"/>
    <w:pPr>
      <w:numPr>
        <w:numId w:val="36"/>
      </w:numPr>
    </w:pPr>
  </w:style>
</w:styles>
</file>

<file path=word/webSettings.xml><?xml version="1.0" encoding="utf-8"?>
<w:webSettings xmlns:r="http://schemas.openxmlformats.org/officeDocument/2006/relationships" xmlns:w="http://schemas.openxmlformats.org/wordprocessingml/2006/main">
  <w:divs>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811292195">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elearning"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fontTable" Target="fontTable.xm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bzp@uck.katowice.pl"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B207-21B8-4401-B18E-D900413B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23</Pages>
  <Words>11287</Words>
  <Characters>67722</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mklata</cp:lastModifiedBy>
  <cp:revision>245</cp:revision>
  <cp:lastPrinted>2021-08-31T09:59:00Z</cp:lastPrinted>
  <dcterms:created xsi:type="dcterms:W3CDTF">2018-02-09T12:13:00Z</dcterms:created>
  <dcterms:modified xsi:type="dcterms:W3CDTF">2021-09-01T12:12:00Z</dcterms:modified>
</cp:coreProperties>
</file>