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9786" w14:textId="2628D626" w:rsidR="00B77FE5" w:rsidRPr="00822B40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14:paraId="1B56AE9F" w14:textId="77777777" w:rsidR="00B77FE5" w:rsidRPr="00822B40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14:paraId="6775D36A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14:paraId="2E3C788E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   </w:t>
      </w:r>
    </w:p>
    <w:p w14:paraId="60E99A67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CD551CF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EB05DB9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6F084EDB" w14:textId="1B35B867" w:rsidR="00B77FE5" w:rsidRPr="00822B40" w:rsidRDefault="00AE04E6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Znak sprawy : DZP</w:t>
      </w:r>
      <w:r w:rsidR="001C47F9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381</w:t>
      </w:r>
      <w:r w:rsidR="00C93FA8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E91EEC">
        <w:rPr>
          <w:rFonts w:ascii="Tahoma" w:eastAsia="Times New Roman" w:hAnsi="Tahoma" w:cs="Tahoma"/>
          <w:bCs/>
          <w:sz w:val="20"/>
          <w:szCs w:val="20"/>
          <w:lang w:eastAsia="pl-PL"/>
        </w:rPr>
        <w:t>93</w:t>
      </w:r>
      <w:r w:rsidR="00637943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="00C93FA8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DA71C4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202</w:t>
      </w:r>
      <w:r w:rsidR="00C27D1E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="00B77FE5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</w:t>
      </w:r>
    </w:p>
    <w:p w14:paraId="2CC620CB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7E4E1B0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2B303E4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8A90B56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8249CFD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FA758F9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20D11BC" w14:textId="4CF8E75A" w:rsidR="00B77FE5" w:rsidRPr="00822B40" w:rsidRDefault="00B77FE5" w:rsidP="00964632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14:paraId="7A6E4BDC" w14:textId="77777777" w:rsidR="00B77FE5" w:rsidRPr="00822B40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4612CC8" w14:textId="77777777" w:rsidR="00B77FE5" w:rsidRPr="00822B40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AC94008" w14:textId="6ED4E48F" w:rsidR="00B77FE5" w:rsidRPr="00822B40" w:rsidRDefault="00E91EEC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</w:rPr>
        <w:t xml:space="preserve">Świadczenia usługi </w:t>
      </w:r>
      <w:r w:rsidR="001F3406" w:rsidRPr="001F3406">
        <w:rPr>
          <w:rFonts w:ascii="Tahoma" w:hAnsi="Tahoma" w:cs="Tahoma"/>
          <w:b/>
          <w:sz w:val="20"/>
          <w:szCs w:val="20"/>
        </w:rPr>
        <w:t xml:space="preserve">asysty technicznej </w:t>
      </w:r>
      <w:r>
        <w:rPr>
          <w:rFonts w:ascii="Tahoma" w:hAnsi="Tahoma" w:cs="Tahoma"/>
          <w:b/>
          <w:sz w:val="20"/>
          <w:szCs w:val="20"/>
        </w:rPr>
        <w:t>nad posiadanym systemem BD Cato</w:t>
      </w:r>
    </w:p>
    <w:p w14:paraId="25AA5D02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A8B36A9" w14:textId="5B397C52" w:rsidR="001C47F9" w:rsidRPr="00822B40" w:rsidRDefault="001C47F9" w:rsidP="00B21E98">
      <w:pPr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Postępowanie o udzielenie zamówienia prowadzone jest w trybie podstawowym (z możliwością negocjacji) poniżej </w:t>
      </w:r>
      <w:r w:rsidRPr="00822B40">
        <w:rPr>
          <w:rFonts w:ascii="Tahoma" w:eastAsia="MS Mincho" w:hAnsi="Tahoma" w:cs="Tahoma"/>
          <w:sz w:val="20"/>
          <w:szCs w:val="20"/>
          <w:lang w:eastAsia="pl-PL"/>
        </w:rPr>
        <w:t>progów unijnych</w:t>
      </w:r>
      <w:r w:rsidRPr="00822B40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822B40">
        <w:rPr>
          <w:rFonts w:ascii="Tahoma" w:eastAsia="MS Mincho" w:hAnsi="Tahoma" w:cs="Tahoma"/>
          <w:color w:val="000000"/>
          <w:sz w:val="20"/>
          <w:szCs w:val="20"/>
          <w:lang w:eastAsia="pl-PL"/>
        </w:rPr>
        <w:t>na podstawie ustawy z dnia 11 września 2019 roku Prawo Zamówień Publicznych (</w:t>
      </w:r>
      <w:r w:rsidR="00E25CE6" w:rsidRPr="00822B40">
        <w:rPr>
          <w:rFonts w:ascii="Tahoma" w:eastAsia="Times New Roman" w:hAnsi="Tahoma" w:cs="Tahoma"/>
          <w:sz w:val="20"/>
          <w:szCs w:val="20"/>
          <w:lang w:eastAsia="pl-PL"/>
        </w:rPr>
        <w:t>Dz. U. z 202</w:t>
      </w:r>
      <w:r w:rsidR="00455E0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E25CE6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r. poz. 1</w:t>
      </w:r>
      <w:r w:rsidR="00455E0B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0B54D8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z późn. zm. </w:t>
      </w:r>
      <w:r w:rsidRPr="00822B40">
        <w:rPr>
          <w:rFonts w:ascii="Tahoma" w:eastAsia="MS Mincho" w:hAnsi="Tahoma" w:cs="Tahoma"/>
          <w:color w:val="000000"/>
          <w:sz w:val="20"/>
          <w:szCs w:val="20"/>
          <w:lang w:eastAsia="pl-PL"/>
        </w:rPr>
        <w:t>)</w:t>
      </w:r>
    </w:p>
    <w:p w14:paraId="62F45EB4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3E1FC87" w14:textId="11422311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147F049" w14:textId="58ABBA90" w:rsidR="00B21E98" w:rsidRPr="00822B40" w:rsidRDefault="00B21E98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F210180" w14:textId="77777777" w:rsidR="00B21E98" w:rsidRPr="00822B40" w:rsidRDefault="00B21E98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FA1986B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560FE64" w14:textId="38BFCAEF" w:rsidR="00B77FE5" w:rsidRPr="00822B40" w:rsidRDefault="00B77FE5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</w:t>
      </w: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ab/>
        <w:t xml:space="preserve">   Specyfikację warunków zamówienia </w:t>
      </w:r>
    </w:p>
    <w:p w14:paraId="450BFAAD" w14:textId="77777777" w:rsidR="00B77FE5" w:rsidRPr="00822B40" w:rsidRDefault="00B77FE5" w:rsidP="00B77FE5">
      <w:pPr>
        <w:spacing w:after="0" w:line="240" w:lineRule="auto"/>
        <w:ind w:left="4956" w:firstLine="708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wraz z załącznikami  </w:t>
      </w:r>
    </w:p>
    <w:p w14:paraId="779C8919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14:paraId="4B448482" w14:textId="450B1CED" w:rsidR="00B77FE5" w:rsidRPr="00822B40" w:rsidRDefault="00B77FE5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Zatwierdził  w dniu </w:t>
      </w:r>
      <w:r w:rsidR="00633971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B35EBF">
        <w:rPr>
          <w:rFonts w:ascii="Tahoma" w:eastAsia="Times New Roman" w:hAnsi="Tahoma" w:cs="Tahoma"/>
          <w:bCs/>
          <w:sz w:val="20"/>
          <w:szCs w:val="20"/>
          <w:lang w:eastAsia="pl-PL"/>
        </w:rPr>
        <w:t>14.09.2023r.</w:t>
      </w:r>
      <w:r w:rsidR="00F117D4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</w:p>
    <w:p w14:paraId="1073DA4C" w14:textId="0205DA79" w:rsidR="0030173F" w:rsidRPr="00822B40" w:rsidRDefault="0030173F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C31BF56" w14:textId="49DB4E9B" w:rsidR="00B955C8" w:rsidRPr="00822B40" w:rsidRDefault="003E7D91" w:rsidP="003E7D91">
      <w:pPr>
        <w:spacing w:after="0" w:line="240" w:lineRule="auto"/>
        <w:jc w:val="center"/>
        <w:rPr>
          <w:rFonts w:ascii="Tahoma" w:eastAsia="Times New Roman" w:hAnsi="Tahoma" w:cs="Tahoma"/>
          <w:noProof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noProof/>
          <w:sz w:val="20"/>
          <w:szCs w:val="20"/>
          <w:lang w:eastAsia="pl-PL"/>
        </w:rPr>
        <w:t xml:space="preserve">                                                 </w:t>
      </w:r>
      <w:r w:rsidR="006C2D7F">
        <w:rPr>
          <w:rFonts w:ascii="Tahoma" w:eastAsia="Times New Roman" w:hAnsi="Tahoma" w:cs="Tahoma"/>
          <w:noProof/>
          <w:sz w:val="20"/>
          <w:szCs w:val="20"/>
          <w:lang w:eastAsia="pl-PL"/>
        </w:rPr>
        <w:drawing>
          <wp:inline distT="0" distB="0" distL="0" distR="0" wp14:anchorId="465F13EB" wp14:editId="3F7FD489">
            <wp:extent cx="1943100" cy="955083"/>
            <wp:effectExtent l="0" t="0" r="0" b="0"/>
            <wp:docPr id="8044149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715" cy="95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22B40">
        <w:rPr>
          <w:rFonts w:ascii="Tahoma" w:eastAsia="Times New Roman" w:hAnsi="Tahoma" w:cs="Tahoma"/>
          <w:noProof/>
          <w:sz w:val="20"/>
          <w:szCs w:val="20"/>
          <w:lang w:eastAsia="pl-PL"/>
        </w:rPr>
        <w:t xml:space="preserve">      </w:t>
      </w:r>
    </w:p>
    <w:p w14:paraId="09DD8AAA" w14:textId="0B0257BD" w:rsidR="00A81EA0" w:rsidRPr="00822B40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33AD4008" w14:textId="187E3E5D" w:rsidR="00A81EA0" w:rsidRPr="00822B40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3E2B25E4" w14:textId="77777777" w:rsidR="00A81EA0" w:rsidRPr="00822B40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6C38822A" w14:textId="77777777" w:rsidR="00A81EA0" w:rsidRPr="00822B40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1445B22F" w14:textId="50D18180" w:rsidR="00261517" w:rsidRPr="00822B40" w:rsidRDefault="00261517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1061EFD5" w14:textId="183A7A2D" w:rsidR="00261517" w:rsidRPr="00822B40" w:rsidRDefault="00261517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2FCBBAC6" w14:textId="56AC8162" w:rsidR="00DF4EBA" w:rsidRPr="00822B40" w:rsidRDefault="00DF4EBA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32EC6252" w14:textId="0A9148A9" w:rsidR="001C3EA4" w:rsidRPr="00822B40" w:rsidRDefault="001C3EA4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029D22A9" w14:textId="614767C3" w:rsidR="001C3EA4" w:rsidRPr="00822B40" w:rsidRDefault="001C3EA4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14:paraId="0B6490CB" w14:textId="77777777" w:rsidR="001C3EA4" w:rsidRPr="00822B40" w:rsidRDefault="001C3EA4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  <w:lang w:eastAsia="pl-PL"/>
        </w:rPr>
      </w:pPr>
    </w:p>
    <w:p w14:paraId="5136D32F" w14:textId="3F50A3D1" w:rsidR="00DF4EBA" w:rsidRPr="00822B40" w:rsidRDefault="00DF4EBA" w:rsidP="0030173F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  <w:lang w:eastAsia="pl-PL"/>
        </w:rPr>
      </w:pPr>
    </w:p>
    <w:p w14:paraId="4DCFF44F" w14:textId="77777777" w:rsidR="009D3ACB" w:rsidRPr="00822B40" w:rsidRDefault="009D3ACB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96ED4D3" w14:textId="77777777" w:rsidR="009D3ACB" w:rsidRPr="00822B40" w:rsidRDefault="009D3ACB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66C8C80" w14:textId="77777777" w:rsidR="009D3ACB" w:rsidRPr="00822B40" w:rsidRDefault="009D3ACB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FAD7B00" w14:textId="77777777" w:rsidR="00781050" w:rsidRPr="00822B40" w:rsidRDefault="00781050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1EBCB01" w14:textId="77777777" w:rsidR="00822B40" w:rsidRDefault="00822B40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CAE4A8E" w14:textId="77777777" w:rsidR="00822B40" w:rsidRDefault="00822B40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99C1473" w14:textId="77777777" w:rsidR="002C2CAD" w:rsidRDefault="002C2CAD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B6F6D32" w14:textId="77777777" w:rsidR="002C2CAD" w:rsidRDefault="002C2CAD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9D229E0" w14:textId="77777777" w:rsidR="002C2CAD" w:rsidRDefault="002C2CAD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6938334" w14:textId="77777777" w:rsidR="002C2CAD" w:rsidRDefault="002C2CAD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21C7678" w14:textId="77777777" w:rsidR="00E91EEC" w:rsidRDefault="00E91EEC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80D3BE7" w14:textId="40436783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I. ZAMAWIAJĄCY: </w:t>
      </w:r>
    </w:p>
    <w:p w14:paraId="6EBFDFC9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 w Katowicach </w:t>
      </w:r>
    </w:p>
    <w:p w14:paraId="51F91E2D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14:paraId="5D077D70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14:paraId="03640A68" w14:textId="19AA59B9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="0050095D" w:rsidRPr="00822B40">
        <w:rPr>
          <w:rFonts w:ascii="Tahoma" w:eastAsia="Times New Roman" w:hAnsi="Tahoma" w:cs="Tahoma"/>
          <w:sz w:val="20"/>
          <w:szCs w:val="20"/>
          <w:lang w:eastAsia="pl-PL"/>
        </w:rPr>
        <w:t>el. 32 / 358-12-00 lub 32/358-14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50095D" w:rsidRPr="00822B40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2 lub 32/358-1</w:t>
      </w:r>
      <w:r w:rsidR="00FF159A" w:rsidRPr="00822B40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-32</w:t>
      </w:r>
    </w:p>
    <w:p w14:paraId="2FEFEDA8" w14:textId="03A959FD" w:rsidR="0050095D" w:rsidRPr="00822B40" w:rsidRDefault="0050095D" w:rsidP="0050095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822B40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e-mail :</w:t>
      </w:r>
      <w:r w:rsidR="001C47F9"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hyperlink r:id="rId10" w:history="1">
        <w:r w:rsidR="004B3384" w:rsidRPr="00822B4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val="de-DE" w:eastAsia="pl-PL"/>
          </w:rPr>
          <w:t>strojanczyk@uck.katowice.pl</w:t>
        </w:r>
      </w:hyperlink>
      <w:r w:rsidR="001C47F9"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, </w:t>
      </w:r>
      <w:hyperlink r:id="rId11" w:history="1">
        <w:r w:rsidR="001C47F9" w:rsidRPr="00822B40">
          <w:rPr>
            <w:rFonts w:ascii="Tahoma" w:eastAsia="Times New Roman" w:hAnsi="Tahoma" w:cs="Tahoma"/>
            <w:sz w:val="20"/>
            <w:szCs w:val="20"/>
            <w:lang w:val="de-DE" w:eastAsia="pl-PL"/>
          </w:rPr>
          <w:t>zp@uck.katowice.pl</w:t>
        </w:r>
      </w:hyperlink>
    </w:p>
    <w:p w14:paraId="227D1083" w14:textId="3CD3EF02" w:rsidR="00AE5B4F" w:rsidRPr="00822B40" w:rsidRDefault="00AE5B4F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3E0989" w14:textId="77777777" w:rsidR="00AB7467" w:rsidRPr="00822B40" w:rsidRDefault="00B77FE5" w:rsidP="00AB74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AB7467"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14:paraId="7700A149" w14:textId="3AC950AB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podstawowym z możliwością negocjacji na podstawie art. 275 pkt.2 ustawy PZP  (tekst jednolity </w:t>
      </w:r>
      <w:r w:rsidR="00E25CE6" w:rsidRPr="00822B40">
        <w:rPr>
          <w:rFonts w:ascii="Tahoma" w:eastAsia="Times New Roman" w:hAnsi="Tahoma" w:cs="Tahoma"/>
          <w:sz w:val="20"/>
          <w:szCs w:val="20"/>
          <w:lang w:eastAsia="pl-PL"/>
        </w:rPr>
        <w:t>Dz. U. z 202</w:t>
      </w:r>
      <w:r w:rsidR="00455E0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E25CE6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r. poz. 1</w:t>
      </w:r>
      <w:r w:rsidR="00455E0B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F46714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z późn. zm.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14:paraId="6E386986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Postępowanie prowadzone jest w formie elektronicznej za pośrednictwem Platformy SmartPZP dostępnej pod adresem: https://portal.smartpzp.pl/uck.</w:t>
      </w:r>
    </w:p>
    <w:p w14:paraId="05352B33" w14:textId="77777777" w:rsidR="00AB7467" w:rsidRPr="00822B40" w:rsidRDefault="00AB7467" w:rsidP="00AB7467">
      <w:pPr>
        <w:pStyle w:val="Akapitzlist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*Szczegółowa instrukcja użytkownika Wykonawcy SmartPZP  dostępna jest na stronie Platformy </w:t>
      </w:r>
      <w:hyperlink r:id="rId12" w:history="1">
        <w:r w:rsidRPr="00822B4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https://portal.smartpzp.pl/uck/elearning</w:t>
        </w:r>
      </w:hyperlink>
    </w:p>
    <w:p w14:paraId="63C6FE32" w14:textId="77777777" w:rsidR="00AB7467" w:rsidRPr="00822B40" w:rsidRDefault="00AB7467" w:rsidP="00AB7467">
      <w:pPr>
        <w:pStyle w:val="Akapitzlist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sz w:val="20"/>
          <w:szCs w:val="20"/>
          <w:lang w:eastAsia="pl-PL"/>
        </w:rPr>
        <w:t>*Szczegółowo informacje dotyczące  wymogów komunikacji  elektronicznej zostały wskazane w pkt. VIII SWZ</w:t>
      </w:r>
    </w:p>
    <w:p w14:paraId="6412A69E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3A8EEF2A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1879EA17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którzy w odpowiedzi na ogłoszenie o zamówieniu złożyli oferty, o Wykonawcach:</w:t>
      </w:r>
    </w:p>
    <w:p w14:paraId="181620F1" w14:textId="77777777" w:rsidR="00AB7467" w:rsidRPr="00822B40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których oferty nie zostały odrzucone oraz punktacji przyznanej ofertom w każdym kryterium oceny ofert i łącznej punktacji,</w:t>
      </w:r>
    </w:p>
    <w:p w14:paraId="23FA73F3" w14:textId="77777777" w:rsidR="00AB7467" w:rsidRPr="00822B40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których oferty zostały odrzucone.</w:t>
      </w:r>
    </w:p>
    <w:p w14:paraId="5A3F062B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do negocjacji ofert złożonych w odpowiedzi na ogłoszenie o zamówieniu.</w:t>
      </w:r>
    </w:p>
    <w:p w14:paraId="3EDC981B" w14:textId="77777777" w:rsidR="00AB7467" w:rsidRPr="00822B40" w:rsidRDefault="00AB7467" w:rsidP="00224B93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wskazuje:</w:t>
      </w:r>
    </w:p>
    <w:p w14:paraId="2FC420A5" w14:textId="77777777" w:rsidR="00AB7467" w:rsidRPr="00822B40" w:rsidRDefault="00AB7467" w:rsidP="00224B9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14:paraId="122535CE" w14:textId="77777777" w:rsidR="00AB7467" w:rsidRPr="00822B40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termin prowadzenia negocjacji,</w:t>
      </w:r>
    </w:p>
    <w:p w14:paraId="388DEDD6" w14:textId="77777777" w:rsidR="00AB7467" w:rsidRPr="00822B40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sposób prowadzenia negocjacji,</w:t>
      </w:r>
    </w:p>
    <w:p w14:paraId="37EA07F4" w14:textId="77777777" w:rsidR="00AB7467" w:rsidRPr="00822B40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kryteria oceny ofert w ramach których będą prowadzone negocjacje.</w:t>
      </w:r>
    </w:p>
    <w:p w14:paraId="283FF3FC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Podczas negocjacji ofert Zamawiający zapewnia równe traktowanie wszystkich Wykonawców.</w:t>
      </w:r>
    </w:p>
    <w:p w14:paraId="387FC3F1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nie udziela informacji w sposób, który mógłby zapewnić niektórym Wykonawcom przewagę nad innymi Wykonawcami.</w:t>
      </w:r>
    </w:p>
    <w:p w14:paraId="188CD3A3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Prowadzone negocjacje mają charakter poufny.</w:t>
      </w:r>
    </w:p>
    <w:p w14:paraId="6D9FDAF2" w14:textId="77777777" w:rsidR="00AB7467" w:rsidRPr="00822B40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14:paraId="5CAD10BA" w14:textId="77777777" w:rsidR="004F7577" w:rsidRPr="00822B40" w:rsidRDefault="00AB7467" w:rsidP="00AB746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14:paraId="057551D3" w14:textId="0D71AAAB" w:rsidR="00AB7467" w:rsidRPr="00822B40" w:rsidRDefault="00AB7467" w:rsidP="00AB746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Zaproszenie do składania ofert dodatkowych zawiera co najmniej:</w:t>
      </w:r>
    </w:p>
    <w:p w14:paraId="00D0CE0B" w14:textId="77777777" w:rsidR="00AB7467" w:rsidRPr="00822B40" w:rsidRDefault="00AB7467" w:rsidP="00224B9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14:paraId="657D2CEC" w14:textId="77777777" w:rsidR="00AB7467" w:rsidRPr="00822B40" w:rsidRDefault="00AB7467" w:rsidP="00224B93">
      <w:pPr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14:paraId="7B8ED6A7" w14:textId="77777777" w:rsidR="004F7577" w:rsidRPr="00822B40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Wykonawca może złożyć ofertę dodatkową, która zawiera nowe propozycje w zakresie treści oferty podlegających ocenie w ramach kryteriów oceny ofert wskazanych przez Zamawiającego w zaproszeniu do negocjacji. W przypadku, gdy Wykonawca nie złoży oferty dodatkowej, wówczas wiążąca będzie oferta złożona w odpowiedzi na ogłoszenie o zamówieniu.</w:t>
      </w:r>
    </w:p>
    <w:p w14:paraId="22B988C8" w14:textId="77777777" w:rsidR="004F7577" w:rsidRPr="00822B40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Oferta dodatkowa nie może być mniej korzystna w żadnym z kryteriów oceny ofert wskazanych w zaproszeniu do negocjacji niż oferta złożona w odpowiedzi na ogłoszenie o zamówieniu.</w:t>
      </w:r>
    </w:p>
    <w:p w14:paraId="5DE85BB6" w14:textId="77777777" w:rsidR="004F7577" w:rsidRPr="00822B40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63FA6E35" w14:textId="7C5EDA44" w:rsidR="00AB7467" w:rsidRPr="00822B40" w:rsidRDefault="00AB7467" w:rsidP="004F7577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14:paraId="1E81D1EA" w14:textId="77777777" w:rsidR="00AB7467" w:rsidRPr="00822B40" w:rsidRDefault="00AB7467" w:rsidP="00AB74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D48A6A1" w14:textId="77777777" w:rsidR="00B77FE5" w:rsidRPr="00822B40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III. PRZEDMIOT ZAMÓWIENIA: </w:t>
      </w:r>
    </w:p>
    <w:p w14:paraId="40DF764A" w14:textId="26D29357" w:rsidR="00E506E7" w:rsidRPr="00822B40" w:rsidRDefault="00E91EEC" w:rsidP="00E506E7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E91EEC">
        <w:rPr>
          <w:rFonts w:ascii="Tahoma" w:eastAsia="Times New Roman" w:hAnsi="Tahoma" w:cs="Tahoma"/>
          <w:sz w:val="20"/>
          <w:szCs w:val="20"/>
          <w:lang w:eastAsia="pl-PL"/>
        </w:rPr>
        <w:t xml:space="preserve">Przedmiotem zamówienia jest Świadczenie usługi asysty technicznej nad posiadanym systemem BD Cato produkcji Becton Dickinson Austria GmbH. Szczegółowe warunki realizacji usługi zawiera projekt  umowy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- </w:t>
      </w:r>
      <w:r w:rsidRPr="00E91EEC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A675E2">
        <w:rPr>
          <w:rFonts w:ascii="Tahoma" w:eastAsia="Times New Roman" w:hAnsi="Tahoma" w:cs="Tahoma"/>
          <w:sz w:val="20"/>
          <w:szCs w:val="20"/>
          <w:lang w:eastAsia="pl-PL"/>
        </w:rPr>
        <w:t xml:space="preserve"> oraz opis przedmiotu zamówienia – załącznik nr 5.</w:t>
      </w:r>
    </w:p>
    <w:p w14:paraId="1C175CA6" w14:textId="362FBFBA" w:rsidR="00E506E7" w:rsidRPr="00822B40" w:rsidRDefault="00E506E7" w:rsidP="00E506E7">
      <w:pPr>
        <w:pStyle w:val="Akapitzlist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Nazwa i kod według Wspólnego Słownika Zamówień (CPV):</w:t>
      </w:r>
    </w:p>
    <w:p w14:paraId="05641C19" w14:textId="77777777" w:rsidR="00E91EEC" w:rsidRPr="00E91EEC" w:rsidRDefault="00E91EEC" w:rsidP="00E91EEC">
      <w:pPr>
        <w:pStyle w:val="Akapitzlist"/>
        <w:spacing w:after="0" w:line="240" w:lineRule="auto"/>
        <w:ind w:left="1060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E91EEC">
        <w:rPr>
          <w:rFonts w:ascii="Tahoma" w:hAnsi="Tahoma" w:cs="Tahoma"/>
          <w:bCs/>
          <w:sz w:val="20"/>
          <w:szCs w:val="20"/>
          <w:lang w:eastAsia="pl-PL"/>
        </w:rPr>
        <w:t>72261000-2 Usługi pomocnicze w zakresie oprogramowania</w:t>
      </w:r>
    </w:p>
    <w:p w14:paraId="6C96A4D9" w14:textId="77777777" w:rsidR="00E91EEC" w:rsidRPr="00E91EEC" w:rsidRDefault="00E91EEC" w:rsidP="00E91EEC">
      <w:pPr>
        <w:pStyle w:val="Akapitzlist"/>
        <w:spacing w:after="0" w:line="240" w:lineRule="auto"/>
        <w:ind w:left="1060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E91EEC">
        <w:rPr>
          <w:rFonts w:ascii="Tahoma" w:hAnsi="Tahoma" w:cs="Tahoma"/>
          <w:bCs/>
          <w:sz w:val="20"/>
          <w:szCs w:val="20"/>
          <w:lang w:eastAsia="pl-PL"/>
        </w:rPr>
        <w:t>72267000-4 Usługi w zakresie konserwacji i napraw oprogramowania</w:t>
      </w:r>
    </w:p>
    <w:p w14:paraId="4777282C" w14:textId="77777777" w:rsidR="00E91EEC" w:rsidRPr="00E91EEC" w:rsidRDefault="00E91EEC" w:rsidP="00E91EEC">
      <w:pPr>
        <w:pStyle w:val="Akapitzlist"/>
        <w:numPr>
          <w:ilvl w:val="0"/>
          <w:numId w:val="58"/>
        </w:numPr>
        <w:ind w:left="426" w:hanging="437"/>
        <w:rPr>
          <w:rFonts w:ascii="Tahoma" w:eastAsia="Times New Roman" w:hAnsi="Tahoma" w:cs="Tahoma"/>
          <w:sz w:val="20"/>
          <w:szCs w:val="20"/>
          <w:lang w:eastAsia="pl-PL"/>
        </w:rPr>
      </w:pPr>
      <w:r w:rsidRPr="00E91EEC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dopuszcza składania ofert częściowych (przedmiot zamówienia jest udzielany w częściach w ramach odrębnych postępowań).  </w:t>
      </w:r>
    </w:p>
    <w:p w14:paraId="0C59BD14" w14:textId="27F84953" w:rsidR="00351E5E" w:rsidRPr="00822B40" w:rsidRDefault="00351E5E" w:rsidP="0050677D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822B40">
        <w:rPr>
          <w:rFonts w:ascii="Tahoma" w:hAnsi="Tahoma" w:cs="Tahoma"/>
          <w:b/>
          <w:bCs/>
          <w:sz w:val="20"/>
          <w:szCs w:val="20"/>
        </w:rPr>
        <w:t>IV. INFORMACJA O PRZEDMIOTOWYCH ŚRODKACH DOWODOWYCH</w:t>
      </w:r>
    </w:p>
    <w:p w14:paraId="662DAA08" w14:textId="77777777" w:rsidR="00156357" w:rsidRPr="00822B40" w:rsidRDefault="00156357" w:rsidP="0015635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Zamawiający nie określa i nie wymaga złożenia wraz z ofertą przedmiotowych środków dowodowych</w:t>
      </w:r>
    </w:p>
    <w:p w14:paraId="19DDCF2D" w14:textId="77777777" w:rsidR="002A40AA" w:rsidRPr="00822B40" w:rsidRDefault="002A40AA" w:rsidP="0050677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9CE127B" w14:textId="5C96A250" w:rsidR="0050677D" w:rsidRPr="00822B40" w:rsidRDefault="0050677D" w:rsidP="000A768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50095D"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WYKONANIA ZAMÓWIENIA: </w:t>
      </w:r>
    </w:p>
    <w:p w14:paraId="1DA693D5" w14:textId="7959AAA7" w:rsidR="004A63DF" w:rsidRPr="00822B40" w:rsidRDefault="005D0558" w:rsidP="000B40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>Termin realizacji zamówienia</w:t>
      </w:r>
      <w:r w:rsidR="003F6B6F" w:rsidRPr="00822B40">
        <w:rPr>
          <w:rFonts w:ascii="Tahoma" w:hAnsi="Tahoma" w:cs="Tahoma"/>
          <w:sz w:val="20"/>
          <w:szCs w:val="20"/>
        </w:rPr>
        <w:t xml:space="preserve"> </w:t>
      </w:r>
      <w:r w:rsidR="00E91EEC">
        <w:rPr>
          <w:rFonts w:ascii="Tahoma" w:hAnsi="Tahoma" w:cs="Tahoma"/>
          <w:sz w:val="20"/>
          <w:szCs w:val="20"/>
        </w:rPr>
        <w:t>24 miesiące</w:t>
      </w:r>
      <w:r w:rsidR="001E4E00" w:rsidRPr="00822B40">
        <w:rPr>
          <w:rFonts w:ascii="Tahoma" w:hAnsi="Tahoma" w:cs="Tahoma"/>
          <w:sz w:val="20"/>
          <w:szCs w:val="20"/>
        </w:rPr>
        <w:t xml:space="preserve"> od daty podpisania umowy.</w:t>
      </w:r>
    </w:p>
    <w:p w14:paraId="09699142" w14:textId="77777777" w:rsidR="004A63DF" w:rsidRPr="00822B40" w:rsidRDefault="004A63DF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4C0BDD1" w14:textId="1A820795" w:rsidR="00A641E7" w:rsidRPr="00822B40" w:rsidRDefault="00A641E7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822B40">
        <w:rPr>
          <w:rFonts w:ascii="Tahoma" w:hAnsi="Tahoma" w:cs="Tahoma"/>
          <w:b/>
          <w:bCs/>
          <w:color w:val="000000"/>
          <w:sz w:val="20"/>
          <w:szCs w:val="20"/>
        </w:rPr>
        <w:t xml:space="preserve">VI. WARUNKI UDZIAŁU W POSTĘPOWANIU I PODSTAWY WYKLUCZENIA </w:t>
      </w:r>
    </w:p>
    <w:p w14:paraId="4AE08F48" w14:textId="1A5AB6E9" w:rsidR="006E4BDF" w:rsidRPr="00822B40" w:rsidRDefault="006E4BDF" w:rsidP="00BA1F0C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1. O udzielenie zamówienia mogą ubiegać się Wykonawcy, którzy  nie podlegają wykluczeniu; Zamawiający wykluczy z postępowania o udzielenie zamówienia publicznego Wykonawcę wobec którego zaistnieją przesłanki do wykluczenia, o których mowa w art.108 ust 1 </w:t>
      </w:r>
      <w:r w:rsidRPr="00822B40">
        <w:rPr>
          <w:rFonts w:ascii="Tahoma" w:eastAsia="Calibri" w:hAnsi="Tahoma" w:cs="Tahoma"/>
          <w:sz w:val="20"/>
          <w:szCs w:val="20"/>
        </w:rPr>
        <w:t>pkt 1 – 6 Pzp, tj.:</w:t>
      </w:r>
    </w:p>
    <w:p w14:paraId="23E59EDD" w14:textId="0E67E071" w:rsidR="006E4BDF" w:rsidRPr="00822B40" w:rsidRDefault="006E4BDF" w:rsidP="00941EAC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będącego osobą fizyczną, którego prawomocnie skazano za przestępstwo:</w:t>
      </w:r>
    </w:p>
    <w:p w14:paraId="19A7B90A" w14:textId="77777777" w:rsidR="00BA1F0C" w:rsidRPr="00822B40" w:rsidRDefault="006E4BDF" w:rsidP="00941E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14:paraId="67340B60" w14:textId="77777777" w:rsidR="00BA1F0C" w:rsidRPr="00822B40" w:rsidRDefault="006E4BDF" w:rsidP="00941E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handlu ludźmi, o którym mowa w art. 189a Kodeksu karnego,</w:t>
      </w:r>
    </w:p>
    <w:p w14:paraId="3CC2076C" w14:textId="77777777" w:rsidR="00BA1F0C" w:rsidRPr="00822B40" w:rsidRDefault="006E4BDF" w:rsidP="00941E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14:paraId="196058AE" w14:textId="77777777" w:rsidR="00BA1F0C" w:rsidRPr="00822B40" w:rsidRDefault="006E4BDF" w:rsidP="00941E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4366F8BF" w14:textId="77777777" w:rsidR="00BA1F0C" w:rsidRPr="00822B40" w:rsidRDefault="006E4BDF" w:rsidP="00941E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o charakterze terrorystycznym, o którym mowa w art. 115 § 20 Kodeksu karnego, lub mające na celu popełnienie tego przestępstwa,</w:t>
      </w:r>
    </w:p>
    <w:p w14:paraId="762FFA80" w14:textId="77777777" w:rsidR="00BA1F0C" w:rsidRPr="00822B40" w:rsidRDefault="006E4BDF" w:rsidP="00941E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7993331E" w14:textId="77777777" w:rsidR="00BA1F0C" w:rsidRPr="00822B40" w:rsidRDefault="006E4BDF" w:rsidP="00941E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16972392" w14:textId="2CF6226B" w:rsidR="006E4BDF" w:rsidRPr="00822B40" w:rsidRDefault="006E4BDF" w:rsidP="00941EA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14:paraId="286DA00D" w14:textId="77777777" w:rsidR="00BA1F0C" w:rsidRPr="00822B40" w:rsidRDefault="006E4BDF" w:rsidP="00941EAC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324BE37" w14:textId="77777777" w:rsidR="00BA1F0C" w:rsidRPr="00822B40" w:rsidRDefault="006E4BDF" w:rsidP="00941EAC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lastRenderedPageBreak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0318D76" w14:textId="77777777" w:rsidR="00BA1F0C" w:rsidRPr="00822B40" w:rsidRDefault="006E4BDF" w:rsidP="00941EAC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wobec którego prawomocnie orzeczono zakaz ubiegania się o zamówienia publiczne;</w:t>
      </w:r>
    </w:p>
    <w:p w14:paraId="09E5CDE6" w14:textId="77777777" w:rsidR="00BA1F0C" w:rsidRPr="00822B40" w:rsidRDefault="006E4BDF" w:rsidP="00941EAC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5DBC0B1" w14:textId="5D9A7776" w:rsidR="006E4BDF" w:rsidRPr="00822B40" w:rsidRDefault="006E4BDF" w:rsidP="00941EAC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4C05BBE8" w14:textId="7643A122" w:rsidR="006E4BDF" w:rsidRPr="00822B40" w:rsidRDefault="006E4BDF" w:rsidP="00941EAC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Zamawiający wykluczy z postępowania o udzielenie zamówienia Wykonawcę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w przypadkach, o których mowa w art. 7 ust. 1 ustawy z dnia 13 kwietnia 2022 r. o szczególnych rozwiązaniach w zakresie przeciwdziałania wspieraniu agresji na Ukrainę oraz służących ochronie bezpieczeństwa narodowego (Dz.U. 2022 poz. 835,1713), tj.:</w:t>
      </w:r>
    </w:p>
    <w:p w14:paraId="0C3B2019" w14:textId="77777777" w:rsidR="00941EAC" w:rsidRPr="00822B40" w:rsidRDefault="006E4BDF" w:rsidP="00E506E7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Wykonawcę wymienionego w wykazach określonych w rozporządzeniu 765/20061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i rozporządzeniu 269/20142 albo wpisanego na listę na podstawie decyzji w sprawie wpisu na</w:t>
      </w:r>
      <w:r w:rsidR="003E2DED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listę rozstrzygającej o zastosowaniu środka, o którym mowa w art. 1 pkt 3 ww. ustawy;</w:t>
      </w:r>
    </w:p>
    <w:p w14:paraId="3FEBCDCB" w14:textId="77777777" w:rsidR="00941EAC" w:rsidRPr="00822B40" w:rsidRDefault="006E4BDF" w:rsidP="00E506E7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Wykonawcę, którego beneficjentem rzeczywistym w rozumieniu ustawy z dnia 1 marca 2018r.o przeciwdziałaniu praniu pieniędzy oraz finansowaniu terroryzmu (Dz.U. z 2022r. poz. 593,655, 835) jest osoba wymieniona w wykazach określonych w rozporządzeniu 765/2006 i rozporządzeniu 269/2014 albo wpisana na listę lub będąca takim beneficjentem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rzeczywistym od dnia 24 lutego 2022r., o ile została wpisana na listę na podstawie decyzji w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sprawie wpisu na listę rozstrzygającej o zastosowaniu środka, o którym mowa w art. 1 pkt 3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ww. ustawy;</w:t>
      </w:r>
    </w:p>
    <w:p w14:paraId="2AB1BC83" w14:textId="277F0CEF" w:rsidR="006E4BDF" w:rsidRPr="00822B40" w:rsidRDefault="006E4BDF" w:rsidP="00E506E7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Wykonawcę, którego jednostką dominującą w rozumieniu art. 3 ust. 1 pkt 37 ustawy z dnia 29 września 1994r. o rachunkowości (t.j. Dz.U. z 2021r. poz. 217, 2105, 2106, z 2022r.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poz. 1488), jest podmiot wymieniony w wykazach określonych w rozporządzeniu 765/2006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i rozporządzeniu 269/2014 albo wpisany na listę lub będący taką jednostką dominującą od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dnia 24 lutego 2022r., o ile został wpisany na listę na podstawie decyzji w sprawie wpisu na</w:t>
      </w:r>
      <w:r w:rsidR="00941EAC" w:rsidRPr="00822B40">
        <w:rPr>
          <w:rFonts w:ascii="Tahoma" w:eastAsia="Calibri" w:hAnsi="Tahoma" w:cs="Tahoma"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sz w:val="20"/>
          <w:szCs w:val="20"/>
        </w:rPr>
        <w:t>listę rozstrzygającej o zastosowaniu środka, o którym mowa w art. 1 pkt 3 ww. ustawy.</w:t>
      </w:r>
    </w:p>
    <w:p w14:paraId="2EA0B79D" w14:textId="77777777" w:rsidR="00941EAC" w:rsidRPr="00822B40" w:rsidRDefault="006E4BDF" w:rsidP="00941EAC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Wykluczenie Wykonawcy następuje zgodnie z art. 111 Pzp.</w:t>
      </w:r>
    </w:p>
    <w:p w14:paraId="5AE945EE" w14:textId="77777777" w:rsidR="00941EAC" w:rsidRPr="00822B40" w:rsidRDefault="006E4BDF" w:rsidP="00941EAC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Zamawiający nie przewiduje wykluczenia wykonawcy na podstawie art. 109 ust.1  Pzp</w:t>
      </w:r>
    </w:p>
    <w:p w14:paraId="1B54CDF3" w14:textId="77777777" w:rsidR="00941EAC" w:rsidRPr="00822B40" w:rsidRDefault="006E4BDF" w:rsidP="00941EAC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Zamawiający może wykluczyć Wykonawcę na każdym etapie postępowania o udzielenie zamówienia.</w:t>
      </w:r>
    </w:p>
    <w:p w14:paraId="57B5DCD5" w14:textId="568DDC99" w:rsidR="00404287" w:rsidRPr="00822B40" w:rsidRDefault="006E4BDF" w:rsidP="00941EAC">
      <w:pPr>
        <w:pStyle w:val="Akapitzlist"/>
        <w:numPr>
          <w:ilvl w:val="0"/>
          <w:numId w:val="52"/>
        </w:numPr>
        <w:suppressAutoHyphens/>
        <w:spacing w:after="0" w:line="240" w:lineRule="auto"/>
        <w:ind w:left="284" w:hanging="295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określa  warunków udziału w postępowaniu. </w:t>
      </w:r>
    </w:p>
    <w:p w14:paraId="272F9BED" w14:textId="77777777" w:rsidR="002046F0" w:rsidRPr="00822B40" w:rsidRDefault="002046F0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618D65F" w14:textId="77777777" w:rsidR="003B4EC7" w:rsidRPr="00822B40" w:rsidRDefault="003B4EC7" w:rsidP="003B4E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b/>
          <w:bCs/>
          <w:sz w:val="20"/>
          <w:szCs w:val="20"/>
        </w:rPr>
        <w:t xml:space="preserve">VII. WYKAZ OSWIADCZEŃ LUB DOKUMENTÓW , POTWIERDZAJĄCYCH SPEŁNIANIE WARUNKÓW UDZIAŁU W POSTĘPOWANIU ORAZ BRAK PODSTAW WYKLUCZENIA . </w:t>
      </w:r>
    </w:p>
    <w:p w14:paraId="2EBA6D74" w14:textId="77777777" w:rsidR="00941EAC" w:rsidRPr="00822B40" w:rsidRDefault="003B4EC7" w:rsidP="00941EA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822B40">
        <w:rPr>
          <w:rFonts w:ascii="Tahoma" w:hAnsi="Tahoma" w:cs="Tahoma"/>
          <w:color w:val="000000"/>
          <w:sz w:val="20"/>
          <w:szCs w:val="20"/>
        </w:rPr>
        <w:t xml:space="preserve">Dla wstępnego potwierdzenia braku podstaw do wykluczenia Wykonawca dołączy do oferty aktualne na dzień składania ofert oświadczenie stanowiące załącznik nr 2 do SWZ. </w:t>
      </w:r>
    </w:p>
    <w:p w14:paraId="10DB0EF8" w14:textId="77777777" w:rsidR="00941EAC" w:rsidRPr="00822B40" w:rsidRDefault="003B4EC7" w:rsidP="00941EA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Style w:val="markedcontent"/>
          <w:rFonts w:ascii="Tahoma" w:hAnsi="Tahoma" w:cs="Tahoma"/>
          <w:color w:val="000000"/>
          <w:sz w:val="20"/>
          <w:szCs w:val="20"/>
        </w:rPr>
      </w:pPr>
      <w:r w:rsidRPr="00822B40">
        <w:rPr>
          <w:rStyle w:val="markedcontent"/>
          <w:rFonts w:ascii="Tahoma" w:hAnsi="Tahoma" w:cs="Tahoma"/>
          <w:sz w:val="20"/>
          <w:szCs w:val="20"/>
        </w:rPr>
        <w:t>W przypadku składania oferty przez wykonawców wspólnie ubiegających się o udzielenie zamówienia oświadczenie o niepodleganiu wykluczeniu składa każdy z wykonawców wspólnie ubiegających się o zamówienie.</w:t>
      </w:r>
    </w:p>
    <w:p w14:paraId="3DF648F1" w14:textId="0766E139" w:rsidR="003B4EC7" w:rsidRPr="00822B40" w:rsidRDefault="003B4EC7" w:rsidP="00941EA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822B40">
        <w:rPr>
          <w:rFonts w:ascii="Tahoma" w:hAnsi="Tahoma" w:cs="Tahoma"/>
          <w:color w:val="000000"/>
          <w:sz w:val="20"/>
          <w:szCs w:val="20"/>
        </w:rPr>
        <w:t xml:space="preserve">W zakresie nieuregulowanym SWZ, zastosowanie mają przepisy Rozporządzenia Ministra Rozwoju Pracy i Technologii z dnia 23 grudnia 2020 r. </w:t>
      </w:r>
      <w:r w:rsidRPr="00822B4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822B40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z dnia 30 grudnia 2020 r. </w:t>
      </w:r>
      <w:r w:rsidRPr="00822B4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822B40">
        <w:rPr>
          <w:rFonts w:ascii="Tahoma" w:hAnsi="Tahoma" w:cs="Tahoma"/>
          <w:color w:val="000000"/>
          <w:sz w:val="20"/>
          <w:szCs w:val="20"/>
        </w:rPr>
        <w:t>(Dz.U. z 2020 r. poz. 245</w:t>
      </w:r>
      <w:r w:rsidRPr="00822B40">
        <w:rPr>
          <w:rFonts w:ascii="Tahoma" w:hAnsi="Tahoma" w:cs="Tahoma"/>
          <w:sz w:val="20"/>
          <w:szCs w:val="20"/>
        </w:rPr>
        <w:t>2)</w:t>
      </w:r>
      <w:r w:rsidRPr="00822B40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52A6A58A" w14:textId="77777777" w:rsidR="004A63DF" w:rsidRPr="00822B40" w:rsidRDefault="004A63DF" w:rsidP="00C5650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573D385" w14:textId="77777777" w:rsidR="00FD7270" w:rsidRDefault="00FD7270" w:rsidP="00C5650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CCC89C5" w14:textId="070427B4" w:rsidR="00C56505" w:rsidRPr="00822B40" w:rsidRDefault="00C56505" w:rsidP="00C5650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VIII. INFORMACJE O ŚRODKACH KOMUNIKACJI ELEKTRONICZNEJ</w:t>
      </w:r>
    </w:p>
    <w:p w14:paraId="7DCE2B5F" w14:textId="77777777" w:rsidR="00C56505" w:rsidRPr="00822B4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Komunikacja między Zamawiającym a Wykonawcą prowadzona jest w języku polskim w formie elektronicznej. Przekazanie ofert(w tym ofert dodatkowych), oświadczeń o których mowa w art. 125.1 PZP następuje za pośrednictwem Platformy SmartPZP dostępnej pod adresem </w:t>
      </w:r>
      <w:hyperlink r:id="rId13" w:history="1">
        <w:r w:rsidRPr="00822B4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822B40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6962CF6C" w14:textId="77777777" w:rsidR="00C56505" w:rsidRPr="00822B40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14:paraId="0EBC6271" w14:textId="64C40887" w:rsidR="00C56505" w:rsidRPr="00822B4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SmartPZP lub za pomocą poczty elektronicznej e-mail: </w:t>
      </w:r>
      <w:hyperlink r:id="rId14" w:history="1">
        <w:r w:rsidR="001E4E00" w:rsidRPr="00822B4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strojanczyk@uck.katowice.pl</w:t>
        </w:r>
      </w:hyperlink>
      <w:r w:rsidR="001E4E00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6C19345B" w14:textId="77777777" w:rsidR="00C56505" w:rsidRPr="00822B40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Zamawiającego.</w:t>
      </w:r>
    </w:p>
    <w:p w14:paraId="1DFA86D0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hAnsi="Tahoma" w:cs="Tahoma"/>
          <w:bCs/>
          <w:sz w:val="20"/>
          <w:szCs w:val="20"/>
        </w:rPr>
        <w:t xml:space="preserve">Przez środki komunikacji elektronicznej rozumie się środki komunikacji elektronicznej zdefiniowane w ustawie z dnia 18 lipca 2002 r. o świadczeniu usług drogą elektroniczną (t.j. Dz. U. z 2020 poz. 344  z późn. zm). </w:t>
      </w:r>
      <w:r w:rsidRPr="00822B40">
        <w:rPr>
          <w:rFonts w:ascii="Tahoma" w:eastAsia="Calibri" w:hAnsi="Tahoma" w:cs="Tahoma"/>
          <w:sz w:val="20"/>
          <w:szCs w:val="20"/>
        </w:rPr>
        <w:t xml:space="preserve"> </w:t>
      </w:r>
    </w:p>
    <w:p w14:paraId="2F12A7DD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822B40">
        <w:rPr>
          <w:rFonts w:ascii="Tahoma" w:eastAsia="MS Mincho" w:hAnsi="Tahoma" w:cs="Tahoma"/>
          <w:sz w:val="20"/>
          <w:szCs w:val="20"/>
          <w:lang w:eastAsia="ar-SA"/>
        </w:rPr>
        <w:t>Sposób sporządzenia dokumentów elektronicznych, cyfrowych odwzorowań dokumentów</w:t>
      </w:r>
      <w:r w:rsidRPr="00822B40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14:paraId="79BE9C01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14:paraId="2073C096" w14:textId="77777777" w:rsidR="00C56505" w:rsidRPr="00822B40" w:rsidRDefault="00C5650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14:paraId="13AFF577" w14:textId="77777777" w:rsidR="00C56505" w:rsidRPr="00822B40" w:rsidRDefault="00C56505" w:rsidP="00C56505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14:paraId="606887D5" w14:textId="77777777" w:rsidR="00C56505" w:rsidRPr="00822B40" w:rsidRDefault="00C56505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Mozzilla Firefox ver. 65 i późniejsze, Google Chrome ver. 66 i późniejsze lub Opera ver. 58 i późniejsze, Microsoft Edge ver 18 i późniejsze, Internet Explorer 11</w:t>
      </w:r>
    </w:p>
    <w:p w14:paraId="252FD9A9" w14:textId="77777777" w:rsidR="00C56505" w:rsidRPr="00822B40" w:rsidRDefault="00C56505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Lista zalecanych przeglądarek internetowych: Google Chrome, Mozilla Firefox,Opera. Zalecane jest używanie najnowszych wersji przeglądarek</w:t>
      </w:r>
    </w:p>
    <w:p w14:paraId="37BDF5B9" w14:textId="77777777" w:rsidR="00C56505" w:rsidRPr="00822B40" w:rsidRDefault="00C56505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14:paraId="0D887F12" w14:textId="77777777" w:rsidR="00C56505" w:rsidRPr="00822B40" w:rsidRDefault="00C56505" w:rsidP="00C56505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       b) Oprogramowanie wbudowane w SmartPZP</w:t>
      </w:r>
    </w:p>
    <w:p w14:paraId="487F863E" w14:textId="77777777" w:rsidR="00C56505" w:rsidRPr="00822B40" w:rsidRDefault="00C56505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zainstalowane środowisko Java w wersji min. 1.8 (jre)</w:t>
      </w:r>
    </w:p>
    <w:p w14:paraId="5F4DD4E9" w14:textId="77777777" w:rsidR="00C56505" w:rsidRPr="00822B40" w:rsidRDefault="00C56505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w przypadku przeglądarek Opera, Chrome i Firefox należy doinstalować dodatek do przeglądarki Szafir SDK Web</w:t>
      </w:r>
    </w:p>
    <w:p w14:paraId="47EDC70F" w14:textId="77777777" w:rsidR="00C56505" w:rsidRPr="00822B40" w:rsidRDefault="00C56505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oprogramowanie SzafirHost w systemie operacyjnym.</w:t>
      </w:r>
    </w:p>
    <w:p w14:paraId="07FA712E" w14:textId="77777777" w:rsidR="00C56505" w:rsidRPr="00822B40" w:rsidRDefault="00C56505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Regulaminu korzystania z usług Systemu na witrynie internetowej przy zakładaniu profilu Wykonawcy. </w:t>
      </w:r>
    </w:p>
    <w:p w14:paraId="2DD4A650" w14:textId="77777777" w:rsidR="00C56505" w:rsidRPr="00822B40" w:rsidRDefault="00C56505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14:paraId="51FD122B" w14:textId="77777777" w:rsidR="00C56505" w:rsidRPr="00822B40" w:rsidRDefault="00C56505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14:paraId="74AEE3EB" w14:textId="77777777" w:rsidR="00C56505" w:rsidRPr="00822B40" w:rsidRDefault="00C56505">
      <w:pPr>
        <w:pStyle w:val="Akapitzlist"/>
        <w:numPr>
          <w:ilvl w:val="0"/>
          <w:numId w:val="24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14:paraId="746AA894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Szczegółowa instrukcja użytkownika Wykonawcy SmartPZP  dostępna jest na stronie Platformy</w:t>
      </w:r>
      <w:r w:rsidRPr="00822B40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5" w:history="1">
        <w:r w:rsidRPr="00822B40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3AD2197F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przez upoważnione osoby reprezentujące odpowiednio wykonawcę, współkonsorcjanta. </w:t>
      </w:r>
    </w:p>
    <w:p w14:paraId="2928EDFC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mbria" w:hAnsi="Tahoma" w:cs="Tahoma"/>
          <w:sz w:val="20"/>
          <w:szCs w:val="20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14:paraId="223EB603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lub na Platformę . Zamawiający jest obowiązany udzielić wyjaśnień niezwłocznie, jednak nie później niż na 2 dni przed upływem terminu składania ofert, pod </w:t>
      </w:r>
      <w:r w:rsidRPr="00822B40">
        <w:rPr>
          <w:rFonts w:ascii="Tahoma" w:eastAsia="Cambria" w:hAnsi="Tahoma" w:cs="Tahoma"/>
          <w:sz w:val="20"/>
          <w:szCs w:val="20"/>
        </w:rPr>
        <w:lastRenderedPageBreak/>
        <w:t xml:space="preserve">warunkiem że wniosek o wyjaśnienie treści SWZ wpłynął do Zamawiającego nie później niż na 4 dni przez upływem terminu składania ofert. </w:t>
      </w:r>
    </w:p>
    <w:p w14:paraId="5AD96648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14:paraId="6135C626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14, Zamawiający nie ma obowiązku udzielenia wyjaśnień SWZ oraz obowiązku przedłużenia terminu składania ofert.</w:t>
      </w:r>
    </w:p>
    <w:p w14:paraId="66FF9285" w14:textId="77777777" w:rsidR="00C56505" w:rsidRPr="00822B40" w:rsidRDefault="00C56505">
      <w:pPr>
        <w:pStyle w:val="Akapitzlist"/>
        <w:keepNext/>
        <w:numPr>
          <w:ilvl w:val="0"/>
          <w:numId w:val="24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14:paraId="75A4D5AD" w14:textId="309CCE1F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mbria" w:hAnsi="Tahoma" w:cs="Tahoma"/>
          <w:sz w:val="20"/>
          <w:szCs w:val="20"/>
        </w:rPr>
        <w:t xml:space="preserve">Osoby uprawnione do porozumiewania się z wykonawcami: </w:t>
      </w:r>
      <w:r w:rsidR="00002934" w:rsidRPr="00822B40">
        <w:rPr>
          <w:rFonts w:ascii="Tahoma" w:eastAsia="Cambria" w:hAnsi="Tahoma" w:cs="Tahoma"/>
          <w:sz w:val="20"/>
          <w:szCs w:val="20"/>
        </w:rPr>
        <w:t>Sabina Trojańczyk</w:t>
      </w:r>
      <w:r w:rsidRPr="00822B40">
        <w:rPr>
          <w:rFonts w:ascii="Tahoma" w:eastAsia="Cambria" w:hAnsi="Tahoma" w:cs="Tahoma"/>
          <w:sz w:val="20"/>
          <w:szCs w:val="20"/>
        </w:rPr>
        <w:t xml:space="preserve">  Dział  Zamówień Publicznych, pok. E05</w:t>
      </w:r>
      <w:r w:rsidR="00002934" w:rsidRPr="00822B40">
        <w:rPr>
          <w:rFonts w:ascii="Tahoma" w:eastAsia="Cambria" w:hAnsi="Tahoma" w:cs="Tahoma"/>
          <w:sz w:val="20"/>
          <w:szCs w:val="20"/>
        </w:rPr>
        <w:t>7</w:t>
      </w:r>
      <w:r w:rsidRPr="00822B40">
        <w:rPr>
          <w:rFonts w:ascii="Tahoma" w:eastAsia="Cambria" w:hAnsi="Tahoma" w:cs="Tahoma"/>
          <w:sz w:val="20"/>
          <w:szCs w:val="20"/>
        </w:rPr>
        <w:t>, e-mail : s</w:t>
      </w:r>
      <w:r w:rsidR="00002934" w:rsidRPr="00822B40">
        <w:rPr>
          <w:rFonts w:ascii="Tahoma" w:eastAsia="Cambria" w:hAnsi="Tahoma" w:cs="Tahoma"/>
          <w:sz w:val="20"/>
          <w:szCs w:val="20"/>
        </w:rPr>
        <w:t>trojanczyk</w:t>
      </w:r>
      <w:r w:rsidRPr="00822B40">
        <w:rPr>
          <w:rFonts w:ascii="Tahoma" w:eastAsia="Cambria" w:hAnsi="Tahoma" w:cs="Tahoma"/>
          <w:sz w:val="20"/>
          <w:szCs w:val="20"/>
        </w:rPr>
        <w:t>@uck.katowice.pl w godzinach pracy od poniedziałku do piątku godz. 7.</w:t>
      </w:r>
      <w:r w:rsidR="00896948" w:rsidRPr="00822B40">
        <w:rPr>
          <w:rFonts w:ascii="Tahoma" w:eastAsia="Cambria" w:hAnsi="Tahoma" w:cs="Tahoma"/>
          <w:sz w:val="20"/>
          <w:szCs w:val="20"/>
        </w:rPr>
        <w:t>00</w:t>
      </w:r>
      <w:r w:rsidRPr="00822B40">
        <w:rPr>
          <w:rFonts w:ascii="Tahoma" w:eastAsia="Cambria" w:hAnsi="Tahoma" w:cs="Tahoma"/>
          <w:sz w:val="20"/>
          <w:szCs w:val="20"/>
        </w:rPr>
        <w:t xml:space="preserve"> – 1</w:t>
      </w:r>
      <w:r w:rsidR="00896948" w:rsidRPr="00822B40">
        <w:rPr>
          <w:rFonts w:ascii="Tahoma" w:eastAsia="Cambria" w:hAnsi="Tahoma" w:cs="Tahoma"/>
          <w:sz w:val="20"/>
          <w:szCs w:val="20"/>
        </w:rPr>
        <w:t>4</w:t>
      </w:r>
      <w:r w:rsidRPr="00822B40">
        <w:rPr>
          <w:rFonts w:ascii="Tahoma" w:eastAsia="Cambria" w:hAnsi="Tahoma" w:cs="Tahoma"/>
          <w:sz w:val="20"/>
          <w:szCs w:val="20"/>
        </w:rPr>
        <w:t>.00.</w:t>
      </w:r>
    </w:p>
    <w:p w14:paraId="4FA63420" w14:textId="77777777" w:rsidR="00C56505" w:rsidRPr="00822B40" w:rsidRDefault="00C56505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): </w:t>
      </w:r>
      <w:hyperlink r:id="rId16" w:history="1">
        <w:r w:rsidRPr="00822B4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Pr="00822B40"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, </w:t>
      </w:r>
      <w:r w:rsidRPr="00822B40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14:paraId="5EDE799E" w14:textId="5728EB82" w:rsidR="00C56505" w:rsidRPr="00822B40" w:rsidRDefault="00C56505" w:rsidP="00C56505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3BEF00C4" w14:textId="09C98296" w:rsidR="00F061E0" w:rsidRPr="00822B40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IX. WADIUM</w:t>
      </w:r>
    </w:p>
    <w:p w14:paraId="5AFD27F5" w14:textId="77777777" w:rsidR="00F061E0" w:rsidRPr="00822B40" w:rsidRDefault="00F061E0" w:rsidP="00F061E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Zamawiający nie wymaga wniesienia wadium.</w:t>
      </w:r>
    </w:p>
    <w:p w14:paraId="7FA9F3D5" w14:textId="77777777" w:rsidR="003B4EC7" w:rsidRPr="00822B40" w:rsidRDefault="003B4EC7" w:rsidP="00F061E0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651DDC3" w14:textId="77777777" w:rsidR="00F061E0" w:rsidRPr="00822B40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TERMIN ZWIĄZANIA </w:t>
      </w: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OFERTĄ</w:t>
      </w:r>
    </w:p>
    <w:p w14:paraId="3DB570F5" w14:textId="659833AB" w:rsidR="00F061E0" w:rsidRPr="00822B40" w:rsidRDefault="00F061E0" w:rsidP="00941EAC">
      <w:pPr>
        <w:pStyle w:val="Akapitzlist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Wykonawca  jest związany ofertą do dnia</w:t>
      </w:r>
      <w:r w:rsidR="0027592D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6C2D7F">
        <w:rPr>
          <w:rFonts w:ascii="Tahoma" w:eastAsia="Times New Roman" w:hAnsi="Tahoma" w:cs="Tahoma"/>
          <w:sz w:val="20"/>
          <w:szCs w:val="20"/>
          <w:lang w:eastAsia="pl-PL"/>
        </w:rPr>
        <w:t>21.10.2023r.</w:t>
      </w:r>
    </w:p>
    <w:p w14:paraId="74BB4F3A" w14:textId="77777777" w:rsidR="00F061E0" w:rsidRPr="00822B40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Calibri" w:hAnsi="Tahoma" w:cs="Tahoma"/>
          <w:sz w:val="20"/>
          <w:szCs w:val="20"/>
        </w:rPr>
        <w:t>Pierwszym dniem terminu związania ofertą jest dzień, w którym upływa termin składania ofert.</w:t>
      </w:r>
    </w:p>
    <w:p w14:paraId="50DB574F" w14:textId="77777777" w:rsidR="00F061E0" w:rsidRPr="00822B40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09B159A1" w14:textId="77777777" w:rsidR="00F061E0" w:rsidRPr="00822B40" w:rsidRDefault="00F061E0" w:rsidP="00481652">
      <w:pPr>
        <w:keepNext/>
        <w:numPr>
          <w:ilvl w:val="0"/>
          <w:numId w:val="2"/>
        </w:numPr>
        <w:spacing w:after="0" w:line="240" w:lineRule="auto"/>
        <w:contextualSpacing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822B40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14:paraId="464886FE" w14:textId="77777777" w:rsidR="003760BD" w:rsidRPr="00822B40" w:rsidRDefault="003760B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676FA4C6" w14:textId="50E4E2A2" w:rsidR="00E17E9D" w:rsidRPr="00822B40" w:rsidRDefault="00E17E9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BC0AFC"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. OPIS SPOSOBU PRZYGOTOWYWANIA OFERTY</w:t>
      </w:r>
    </w:p>
    <w:p w14:paraId="41112C5A" w14:textId="77777777" w:rsidR="00E17E9D" w:rsidRPr="00822B40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14:paraId="4ADF4C2A" w14:textId="77777777" w:rsidR="00E17E9D" w:rsidRPr="00822B40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Każdy wykonawca może złożyć tylko jedną ofertę na dowolną ilość części.</w:t>
      </w:r>
    </w:p>
    <w:p w14:paraId="48EAA44B" w14:textId="6070294C" w:rsidR="00942C29" w:rsidRPr="00822B40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Oferta opatrzona kwalifikowanym podpisem elektronicznym</w:t>
      </w:r>
      <w:r w:rsidR="00CE48C8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lub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 oraz oświadczenia i dokumenty powinny być sporządzone w języku polskim, w sposób zapewniający pełną czytelność ich treści</w:t>
      </w:r>
      <w:r w:rsidR="00CE48C8" w:rsidRPr="00822B40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6CADAB4F" w14:textId="77777777" w:rsidR="00942C29" w:rsidRPr="00822B40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14:paraId="5D91DC46" w14:textId="77777777" w:rsidR="00942C29" w:rsidRPr="00822B40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Oferta i dokumenty winny zostać złożone poprzez Platformę. Szczegółowa</w:t>
      </w:r>
    </w:p>
    <w:p w14:paraId="3FBC5CE5" w14:textId="77777777" w:rsidR="00942C29" w:rsidRPr="00822B40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instrukcja użytkownika Wykonawcy SmartPZP dostępna jest na stronie Platformy</w:t>
      </w:r>
    </w:p>
    <w:p w14:paraId="38449382" w14:textId="77777777" w:rsidR="00942C29" w:rsidRPr="00822B40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14:paraId="1F993F0B" w14:textId="77777777" w:rsidR="00E17E9D" w:rsidRPr="00822B40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822B40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</w:t>
      </w:r>
      <w:r w:rsidRPr="00822B40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14:paraId="55144D2E" w14:textId="2ACA7A83" w:rsidR="00E17E9D" w:rsidRPr="00822B40" w:rsidRDefault="00E17E9D" w:rsidP="008D302F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podpisany przez osobę uprawnioną/ osoby uprawnione do reprezentowania wykonawcy  </w:t>
      </w:r>
      <w:r w:rsidRPr="00FD727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według druku stanowiącego załącznik nr 1  niniejszej  specyfikacji.</w:t>
      </w:r>
    </w:p>
    <w:p w14:paraId="06E1C2CB" w14:textId="742560FE" w:rsidR="00E17E9D" w:rsidRPr="00822B40" w:rsidRDefault="003760BD" w:rsidP="008D302F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426" w:hanging="8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17E9D" w:rsidRPr="00822B40">
        <w:rPr>
          <w:rFonts w:ascii="Tahoma" w:eastAsia="Times New Roman" w:hAnsi="Tahoma" w:cs="Tahoma"/>
          <w:sz w:val="20"/>
          <w:szCs w:val="20"/>
          <w:lang w:eastAsia="pl-PL"/>
        </w:rPr>
        <w:t>odpisany  przez osobę uprawnioną / osoby uprawnione do reprezentowania wykonawcy  formularz oświadczeń  wykonawcy  według druku stanowiącego załącznik nr 2 niniejszej  specyfikacji.</w:t>
      </w:r>
    </w:p>
    <w:p w14:paraId="59E929D8" w14:textId="462DFD54" w:rsidR="00942C29" w:rsidRPr="00822B40" w:rsidRDefault="00942C29" w:rsidP="00941EAC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Cambria" w:hAnsi="Tahoma" w:cs="Tahoma"/>
          <w:color w:val="000000"/>
          <w:sz w:val="20"/>
          <w:szCs w:val="20"/>
        </w:rPr>
        <w:t xml:space="preserve">Dokumenty wskazane w pkt </w:t>
      </w:r>
      <w:r w:rsidR="00144F5A" w:rsidRPr="00822B40">
        <w:rPr>
          <w:rFonts w:ascii="Tahoma" w:eastAsia="Cambria" w:hAnsi="Tahoma" w:cs="Tahoma"/>
          <w:color w:val="000000"/>
          <w:sz w:val="20"/>
          <w:szCs w:val="20"/>
        </w:rPr>
        <w:t>6</w:t>
      </w:r>
      <w:r w:rsidRPr="00822B40">
        <w:rPr>
          <w:rFonts w:ascii="Tahoma" w:eastAsia="Cambria" w:hAnsi="Tahoma" w:cs="Tahoma"/>
          <w:color w:val="000000"/>
          <w:sz w:val="20"/>
          <w:szCs w:val="20"/>
        </w:rPr>
        <w:t xml:space="preserve"> a),b)</w:t>
      </w:r>
      <w:r w:rsidR="00DD735A" w:rsidRPr="00822B40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22B40">
        <w:rPr>
          <w:rFonts w:ascii="Tahoma" w:eastAsia="Cambria" w:hAnsi="Tahoma" w:cs="Tahoma"/>
          <w:color w:val="000000"/>
          <w:sz w:val="20"/>
          <w:szCs w:val="20"/>
        </w:rPr>
        <w:t>muszą mieć formę dokumentu elektronicznego, podpisanego kwalifikowanym podpisem elektronicznym lub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Pr="00822B40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Pr="00822B40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7" w:history="1">
        <w:r w:rsidRPr="00822B40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822B40">
        <w:rPr>
          <w:rFonts w:ascii="Tahoma" w:eastAsia="Cambria" w:hAnsi="Tahoma" w:cs="Tahoma"/>
          <w:sz w:val="20"/>
          <w:szCs w:val="20"/>
        </w:rPr>
        <w:t xml:space="preserve"> </w:t>
      </w:r>
    </w:p>
    <w:p w14:paraId="030F72AB" w14:textId="26B22250" w:rsidR="00942C29" w:rsidRPr="00822B40" w:rsidRDefault="00942C29" w:rsidP="00941EAC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 xml:space="preserve">Jeśli umocowanie osoby podpisującej ofertę nie wynika z dokumentów          rejestracyjnych, należy do oferty dołączyć stosowne pełnomocnictwo dla danej osoby, </w:t>
      </w:r>
      <w:r w:rsidR="00941EAC" w:rsidRPr="00822B40">
        <w:rPr>
          <w:rFonts w:ascii="Tahoma" w:hAnsi="Tahoma" w:cs="Tahoma"/>
          <w:sz w:val="20"/>
          <w:szCs w:val="20"/>
        </w:rPr>
        <w:t>z</w:t>
      </w:r>
      <w:r w:rsidRPr="00822B40">
        <w:rPr>
          <w:rFonts w:ascii="Tahoma" w:hAnsi="Tahoma" w:cs="Tahoma"/>
          <w:sz w:val="20"/>
          <w:szCs w:val="20"/>
        </w:rPr>
        <w:t xml:space="preserve"> którego będzie wynikało jej umocowanie do reprezentowania w postępowaniu, w tym do podpisania oferty w jego imieniu. </w:t>
      </w:r>
      <w:r w:rsidRPr="00822B40">
        <w:rPr>
          <w:rFonts w:ascii="Tahoma" w:hAnsi="Tahoma" w:cs="Tahoma"/>
          <w:sz w:val="20"/>
          <w:szCs w:val="20"/>
        </w:rPr>
        <w:lastRenderedPageBreak/>
        <w:t>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14:paraId="02AEC000" w14:textId="77777777" w:rsidR="00942C29" w:rsidRPr="00822B40" w:rsidRDefault="00942C29" w:rsidP="00481652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22B40">
        <w:rPr>
          <w:rFonts w:ascii="Tahoma" w:eastAsia="Times New Roman" w:hAnsi="Tahoma" w:cs="Tahoma"/>
          <w:sz w:val="20"/>
          <w:szCs w:val="20"/>
          <w:lang w:eastAsia="ar-SA"/>
        </w:rPr>
        <w:t>Dla wykonawców występujących wspólnie ma w szczególności zastosowanie  art. 58 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złożyć wraz z ofertą.</w:t>
      </w:r>
    </w:p>
    <w:p w14:paraId="0508641F" w14:textId="77777777" w:rsidR="00942C29" w:rsidRPr="00822B40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PZP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822B40">
        <w:rPr>
          <w:rFonts w:ascii="Tahoma" w:hAnsi="Tahoma" w:cs="Tahoma"/>
          <w:sz w:val="20"/>
          <w:szCs w:val="20"/>
        </w:rPr>
        <w:t>(Dz. U. z 2020 r. poz. 1913)</w:t>
      </w:r>
      <w:r w:rsidRPr="00822B40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14:paraId="2DF5B281" w14:textId="77777777" w:rsidR="00942C29" w:rsidRPr="00822B40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822B40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14:paraId="45CDC862" w14:textId="77777777" w:rsidR="00942C29" w:rsidRPr="00822B40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822B40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checkbox </w:t>
      </w:r>
      <w:r w:rsidRPr="00822B40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checkboxa •, część zawierająca informacje stanowiące tajemnicę przedsiębiorstwa z zaznaczonym checkboxem </w:t>
      </w:r>
      <w:r w:rsidRPr="00822B40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822B40">
        <w:rPr>
          <w:rFonts w:ascii="Tahoma" w:eastAsia="Calibri" w:hAnsi="Tahoma" w:cs="Tahoma"/>
          <w:sz w:val="20"/>
          <w:szCs w:val="20"/>
        </w:rPr>
        <w:t xml:space="preserve"> . </w:t>
      </w:r>
    </w:p>
    <w:p w14:paraId="028D293D" w14:textId="77777777" w:rsidR="00942C29" w:rsidRPr="00822B40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14:paraId="7C73CBD8" w14:textId="77777777" w:rsidR="00942C29" w:rsidRPr="00822B40" w:rsidRDefault="00942C29" w:rsidP="004816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 xml:space="preserve">  Dokumenty inne niż oświadczenia, składane w celu wskazanym w pkt 6,  powinny   </w:t>
      </w:r>
    </w:p>
    <w:p w14:paraId="016010A4" w14:textId="77777777" w:rsidR="00942C29" w:rsidRPr="00822B40" w:rsidRDefault="00942C29" w:rsidP="00942C29">
      <w:pPr>
        <w:pStyle w:val="Akapitzlist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 xml:space="preserve">   zostać złożone w następujący sposób:</w:t>
      </w:r>
    </w:p>
    <w:p w14:paraId="062FDEC0" w14:textId="77777777" w:rsidR="00941EAC" w:rsidRPr="00822B40" w:rsidRDefault="00942C29" w:rsidP="00941EA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>w sytuacji gdy zostały wytworzone jako dokument elektroniczny - przekazuje się ten dokument;</w:t>
      </w:r>
    </w:p>
    <w:p w14:paraId="5037B262" w14:textId="77777777" w:rsidR="00941EAC" w:rsidRPr="00822B40" w:rsidRDefault="00942C29" w:rsidP="00941EA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>w sytuacji gdy zostały wytworzone jako dokument w postaci papierowej, przekazuje się cyfrowe 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14:paraId="7992B493" w14:textId="16442B24" w:rsidR="00942C29" w:rsidRPr="00822B40" w:rsidRDefault="00942C29" w:rsidP="00941EAC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>pełnomocnictwa – mocodawca</w:t>
      </w:r>
    </w:p>
    <w:p w14:paraId="358592E4" w14:textId="6843CB84" w:rsidR="00942C29" w:rsidRPr="00822B40" w:rsidRDefault="00942C29" w:rsidP="00941EAC">
      <w:pPr>
        <w:autoSpaceDE w:val="0"/>
        <w:autoSpaceDN w:val="0"/>
        <w:adjustRightInd w:val="0"/>
        <w:spacing w:after="0" w:line="240" w:lineRule="auto"/>
        <w:ind w:hanging="426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lastRenderedPageBreak/>
        <w:t xml:space="preserve">        15. Poświadczenia zgodności cyfrowego odwzorowania z dokumentem w postaci</w:t>
      </w:r>
      <w:r w:rsidR="00941EAC" w:rsidRPr="00822B40">
        <w:rPr>
          <w:rFonts w:ascii="Tahoma" w:hAnsi="Tahoma" w:cs="Tahoma"/>
          <w:sz w:val="20"/>
          <w:szCs w:val="20"/>
        </w:rPr>
        <w:t xml:space="preserve"> </w:t>
      </w:r>
      <w:r w:rsidRPr="00822B40">
        <w:rPr>
          <w:rFonts w:ascii="Tahoma" w:hAnsi="Tahoma" w:cs="Tahoma"/>
          <w:sz w:val="20"/>
          <w:szCs w:val="20"/>
        </w:rPr>
        <w:t xml:space="preserve"> papierowej, o którym  mowa w pkt 14 b) , może dokonać również notariusz.</w:t>
      </w:r>
    </w:p>
    <w:p w14:paraId="298DA2F0" w14:textId="77777777" w:rsidR="00F956A4" w:rsidRPr="00822B40" w:rsidRDefault="00F956A4" w:rsidP="00942C29">
      <w:pPr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3296FFE" w14:textId="0168A6D8" w:rsidR="0048757F" w:rsidRPr="00822B40" w:rsidRDefault="0048757F" w:rsidP="0048757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472ACA"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B1049A"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I OTWARCIA OFERT</w:t>
      </w:r>
    </w:p>
    <w:p w14:paraId="57BA3DF0" w14:textId="1A83E909" w:rsidR="0048757F" w:rsidRPr="00822B40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8" w:history="1">
        <w:r w:rsidRPr="00822B40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Pr="00822B40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dnia </w:t>
      </w:r>
      <w:r w:rsidR="00585874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6C2D7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22.09.2023r. </w:t>
      </w: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 godz. 10:00</w:t>
      </w:r>
    </w:p>
    <w:p w14:paraId="1EE6F1C9" w14:textId="7F5B68A2" w:rsidR="0048757F" w:rsidRPr="00822B40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Otwarcie ofert nastąpi w dniu</w:t>
      </w:r>
      <w:r w:rsidR="00F46714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6C2D7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22.09.2023r.</w:t>
      </w:r>
      <w:r w:rsidR="009178E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 godz. 10.30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Smartpzp</w:t>
      </w:r>
    </w:p>
    <w:p w14:paraId="1CD67E71" w14:textId="77777777" w:rsidR="0048757F" w:rsidRPr="00822B40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14:paraId="6BBD8765" w14:textId="77777777" w:rsidR="0048757F" w:rsidRPr="00822B40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postępowania.</w:t>
      </w:r>
    </w:p>
    <w:p w14:paraId="61001F6E" w14:textId="77777777" w:rsidR="0048757F" w:rsidRPr="00822B40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19" w:history="1">
        <w:r w:rsidRPr="00822B40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822B40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SmartPZP”, dostępnej na stronie Platformy pod adresem </w:t>
      </w:r>
      <w:hyperlink r:id="rId20" w:history="1">
        <w:r w:rsidRPr="00822B40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14:paraId="5CC2B4F9" w14:textId="77777777" w:rsidR="0048757F" w:rsidRPr="00822B40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14:paraId="34A59185" w14:textId="77777777" w:rsidR="0048757F" w:rsidRPr="00822B40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14:paraId="35087897" w14:textId="77777777" w:rsidR="00941EAC" w:rsidRPr="00822B40" w:rsidRDefault="0048757F" w:rsidP="00941EAC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chceckbox 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checkboxów</w:t>
      </w:r>
      <w:r w:rsidR="00941EAC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14:paraId="12672BD9" w14:textId="133AAA54" w:rsidR="0048757F" w:rsidRPr="00822B40" w:rsidRDefault="0048757F" w:rsidP="00941E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Wykonawca dołącza do platformy SmartPZP podpisane dokumenty.Po dodaniu załączników ofertę można wysłać. Aby wysłać ofertę należy kliknąć przycisk „Wyślij ofertę”, który otworzy okno z podsumowaniem oraz przycisk „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14:paraId="1B09DBCE" w14:textId="77777777" w:rsidR="0048757F" w:rsidRPr="00822B40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14:paraId="64423B9C" w14:textId="77777777" w:rsidR="0048757F" w:rsidRPr="00822B40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14:paraId="5BF5BE57" w14:textId="77777777" w:rsidR="0048757F" w:rsidRPr="00822B40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14:paraId="7D93F44E" w14:textId="77777777" w:rsidR="0048757F" w:rsidRPr="00822B40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SmartPZP”, dostępnej na stronie Platformy pod adresem </w:t>
      </w:r>
      <w:hyperlink r:id="rId21" w:history="1">
        <w:r w:rsidRPr="00822B40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822B40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0105956" w14:textId="65FE953E" w:rsidR="0048757F" w:rsidRPr="00822B40" w:rsidRDefault="0048757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</w:rPr>
        <w:t>Zaleca się nazwanie poszczególnych plików  dokumentów składanych na Platformie Smartpzp w sposób umożliwiający ich identyfikację : np. formularz ofertowy, załącznik nr 2  itp</w:t>
      </w:r>
    </w:p>
    <w:p w14:paraId="7E3FFB99" w14:textId="77777777" w:rsidR="0048757F" w:rsidRPr="00822B40" w:rsidRDefault="0048757F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77A42818" w14:textId="0B072A92" w:rsidR="0048757F" w:rsidRPr="00822B40" w:rsidRDefault="0048757F" w:rsidP="0048757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eastAsia="Calibri" w:hAnsi="Tahoma" w:cs="Tahoma"/>
          <w:color w:val="000000"/>
          <w:sz w:val="20"/>
          <w:szCs w:val="20"/>
        </w:rPr>
      </w:pPr>
      <w:r w:rsidRPr="00822B40">
        <w:rPr>
          <w:rFonts w:ascii="Tahoma" w:eastAsia="Calibri" w:hAnsi="Tahoma" w:cs="Tahoma"/>
          <w:color w:val="000000"/>
          <w:sz w:val="20"/>
          <w:szCs w:val="20"/>
        </w:rPr>
        <w:t>1</w:t>
      </w:r>
      <w:r w:rsidR="00022492" w:rsidRPr="00822B40">
        <w:rPr>
          <w:rFonts w:ascii="Tahoma" w:eastAsia="Calibri" w:hAnsi="Tahoma" w:cs="Tahoma"/>
          <w:color w:val="000000"/>
          <w:sz w:val="20"/>
          <w:szCs w:val="20"/>
        </w:rPr>
        <w:t>3</w:t>
      </w:r>
      <w:r w:rsidRPr="00822B40">
        <w:rPr>
          <w:rFonts w:ascii="Tahoma" w:eastAsia="Calibri" w:hAnsi="Tahoma" w:cs="Tahoma"/>
          <w:color w:val="000000"/>
          <w:sz w:val="20"/>
          <w:szCs w:val="20"/>
        </w:rPr>
        <w:t xml:space="preserve">.  Zamawiający, niezwłocznie po otwarciu ofert, udostępnia na stronie internetowej prowadzonego postępowania informacje o: </w:t>
      </w:r>
    </w:p>
    <w:p w14:paraId="45D0BAE0" w14:textId="77777777" w:rsidR="00941EAC" w:rsidRPr="00822B40" w:rsidRDefault="0048757F" w:rsidP="00941EAC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22B40">
        <w:rPr>
          <w:rFonts w:ascii="Tahoma" w:eastAsia="Calibri" w:hAnsi="Tahoma" w:cs="Tahoma"/>
          <w:color w:val="000000"/>
          <w:sz w:val="20"/>
          <w:szCs w:val="2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174C0FF" w14:textId="49D32F77" w:rsidR="0048757F" w:rsidRPr="00822B40" w:rsidRDefault="0048757F" w:rsidP="00941EAC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22B40">
        <w:rPr>
          <w:rFonts w:ascii="Tahoma" w:eastAsia="Calibri" w:hAnsi="Tahoma" w:cs="Tahoma"/>
          <w:color w:val="000000"/>
          <w:sz w:val="20"/>
          <w:szCs w:val="20"/>
        </w:rPr>
        <w:t>cenach lub kosztach zawartych w ofertach.</w:t>
      </w:r>
    </w:p>
    <w:p w14:paraId="7E4566BD" w14:textId="47836BE0" w:rsidR="00DF0F8F" w:rsidRPr="00822B40" w:rsidRDefault="00DF0F8F" w:rsidP="00D24897">
      <w:p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14:paraId="10C0E4C0" w14:textId="6FD526C2" w:rsidR="000B5DA6" w:rsidRPr="00822B40" w:rsidRDefault="000B5DA6" w:rsidP="000B5DA6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ar-SA"/>
        </w:rPr>
        <w:t>XII</w:t>
      </w:r>
      <w:r w:rsidR="00472ACA" w:rsidRPr="00822B40"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822B40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14:paraId="6E32E306" w14:textId="77777777" w:rsidR="001948C1" w:rsidRPr="00822B40" w:rsidRDefault="001948C1" w:rsidP="00941EAC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Wykonawca w przedstawionej ofercie winien zaoferować cenę ryczałtową, kompletną, jednoznaczną, która będzie ceną ostateczną.</w:t>
      </w:r>
    </w:p>
    <w:p w14:paraId="313C4DE0" w14:textId="77777777" w:rsidR="001948C1" w:rsidRPr="00822B40" w:rsidRDefault="001948C1" w:rsidP="00941EAC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  <w:lang w:eastAsia="pl-PL"/>
        </w:rPr>
      </w:pPr>
      <w:r w:rsidRPr="00822B40">
        <w:rPr>
          <w:rFonts w:ascii="Tahoma" w:hAnsi="Tahoma" w:cs="Tahoma"/>
          <w:sz w:val="20"/>
          <w:szCs w:val="20"/>
          <w:lang w:eastAsia="pl-PL"/>
        </w:rPr>
        <w:lastRenderedPageBreak/>
        <w:t>Cena brutto oferty musi uwzględniać wszystkie wymagania niniejszej specyfikacji warunków zamówienia tj. obejmować wszelkie koszty, jakie poniesie Wykonawca z tytułu należytej oraz zgodnej z obowiązującymi przepisami realizacji przedmiotu zamówienia oraz zgodnie ze  wzorem umowy określonym w niniejszej SWZ.</w:t>
      </w:r>
    </w:p>
    <w:p w14:paraId="7184450B" w14:textId="77777777" w:rsidR="001948C1" w:rsidRPr="00822B40" w:rsidRDefault="001948C1" w:rsidP="00941EAC">
      <w:pPr>
        <w:numPr>
          <w:ilvl w:val="0"/>
          <w:numId w:val="48"/>
        </w:numPr>
        <w:spacing w:after="0" w:line="240" w:lineRule="auto"/>
        <w:ind w:left="357" w:hanging="357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Cena ma być wyrażona w złotych polskich. Rozliczenia między Zamawiającym a Wykonawcą prowadzone będą w złotych polskich. </w:t>
      </w:r>
    </w:p>
    <w:p w14:paraId="7A599973" w14:textId="77777777" w:rsidR="001948C1" w:rsidRPr="00822B40" w:rsidRDefault="001948C1" w:rsidP="00941EAC">
      <w:pPr>
        <w:numPr>
          <w:ilvl w:val="0"/>
          <w:numId w:val="48"/>
        </w:numPr>
        <w:spacing w:after="0" w:line="240" w:lineRule="auto"/>
        <w:ind w:left="357" w:hanging="357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Ceny jednostkowe netto oraz wartości netto i  brutto należy podać z dokładnością do dwóch miejsc po przecinku. </w:t>
      </w:r>
    </w:p>
    <w:p w14:paraId="5A60C4B1" w14:textId="77777777" w:rsidR="001948C1" w:rsidRPr="00822B40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Stawka podatku VAT jest określana zgodnie z ustawą z dnia 11 marca 2004 r. o podatku od towarów i usług.</w:t>
      </w:r>
    </w:p>
    <w:p w14:paraId="4D669424" w14:textId="77777777" w:rsidR="001948C1" w:rsidRPr="00822B40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Jeżeli Wykonawca stosuje w swojej praktyce kupieckiej upusty cenowe, to proponując je Zamawiającemu w ofercie, musi już uwzględnić je w ostatecznej cenie oferty.</w:t>
      </w:r>
    </w:p>
    <w:p w14:paraId="734DFABF" w14:textId="77777777" w:rsidR="001948C1" w:rsidRPr="00822B40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Przyjęte przez Wykonawcę w ofercie ceny  i stawki w złotych polskich nie będą podlegać waloryzacji w trakcie realizacji przedmiotu zamówienia z zastrzeżeniem przypadków, o których mowa w umowie i UPZP. </w:t>
      </w:r>
    </w:p>
    <w:p w14:paraId="11997125" w14:textId="77777777" w:rsidR="001948C1" w:rsidRPr="00822B40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Wykonawca określa cenę realizacji zamówienia poprzez wypełnienie formularza ofertowego  stanowiącego  załącznik nr 1 do SWZ.</w:t>
      </w:r>
    </w:p>
    <w:p w14:paraId="46964061" w14:textId="77777777" w:rsidR="001948C1" w:rsidRPr="00822B40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>W formularzu ofertowym  w  pozycji  VAT (%) dopuszcza się wpisanie zamiennie liczbowej lub procentowej wartości stawki podatku VAT.</w:t>
      </w:r>
    </w:p>
    <w:p w14:paraId="0D309BF6" w14:textId="77777777" w:rsidR="001948C1" w:rsidRPr="00822B40" w:rsidRDefault="001948C1" w:rsidP="00941EAC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ahoma" w:eastAsia="TimesNewRomanPSMT" w:hAnsi="Tahoma" w:cs="Tahoma"/>
          <w:bCs/>
          <w:iCs/>
          <w:sz w:val="20"/>
          <w:szCs w:val="20"/>
          <w:lang w:eastAsia="ar-SA"/>
        </w:rPr>
      </w:pPr>
      <w:r w:rsidRPr="00822B40">
        <w:rPr>
          <w:rFonts w:ascii="Tahoma" w:eastAsia="TimesNewRomanPSMT" w:hAnsi="Tahoma" w:cs="Tahoma"/>
          <w:bCs/>
          <w:iCs/>
          <w:sz w:val="20"/>
          <w:szCs w:val="20"/>
          <w:lang w:eastAsia="ar-SA"/>
        </w:rPr>
        <w:t xml:space="preserve">Zamawiający dopuszcza, aby Wykonawca w formularzu ofertowym  rozbił tabelkę na poszczególne pozycje np. w celu wskazania odrębnej stawki VAT itp. </w:t>
      </w:r>
    </w:p>
    <w:p w14:paraId="1CDBF43A" w14:textId="77777777" w:rsidR="001948C1" w:rsidRPr="00822B40" w:rsidRDefault="001948C1" w:rsidP="00941EAC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 xml:space="preserve">Jeżeli w postępowaniu złożona będzie oferta,  której wybór prowadziłby do powstania u zamawiającego obowiązku podatkowego zgodnie z ustawą z dnia 11 marca 2004 r. o podatku od towarów i usług,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1F6C63FB" w14:textId="77777777" w:rsidR="00941EAC" w:rsidRPr="00822B40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 xml:space="preserve">poinformowania zamawiającego, że wybór jego oferty będzie prowadził do powstania u zamawiającego obowiązku podatkowego; </w:t>
      </w:r>
    </w:p>
    <w:p w14:paraId="14E796B9" w14:textId="77777777" w:rsidR="00941EAC" w:rsidRPr="00822B40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14:paraId="39F44C1E" w14:textId="77777777" w:rsidR="00941EAC" w:rsidRPr="00822B40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 xml:space="preserve">wskazania wartości towaru lub usługi objętego obowiązkiem podatkowym zamawiającego, bez kwoty podatku; </w:t>
      </w:r>
    </w:p>
    <w:p w14:paraId="58CACA68" w14:textId="280098D8" w:rsidR="001948C1" w:rsidRPr="00822B40" w:rsidRDefault="001948C1" w:rsidP="00941EAC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622" w:hanging="196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hAnsi="Tahoma" w:cs="Tahoma"/>
          <w:sz w:val="20"/>
          <w:szCs w:val="20"/>
        </w:rPr>
        <w:t>wskazania stawki podatku od towarów i usług, która zgodnie z wiedzą wykonawcy, będzie miała zastosowanie.</w:t>
      </w:r>
    </w:p>
    <w:p w14:paraId="37BC37E4" w14:textId="77777777" w:rsidR="009B6E83" w:rsidRPr="00822B40" w:rsidRDefault="009B6E83" w:rsidP="000B5DA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77DBE83D" w14:textId="6026F704" w:rsidR="00D24897" w:rsidRPr="00822B40" w:rsidRDefault="000B5DA6" w:rsidP="00A6308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ar-SA"/>
        </w:rPr>
        <w:t>XI</w:t>
      </w:r>
      <w:r w:rsidR="00472ACA" w:rsidRPr="00822B40">
        <w:rPr>
          <w:rFonts w:ascii="Tahoma" w:eastAsia="Times New Roman" w:hAnsi="Tahoma" w:cs="Tahoma"/>
          <w:b/>
          <w:sz w:val="20"/>
          <w:szCs w:val="20"/>
          <w:lang w:eastAsia="ar-SA"/>
        </w:rPr>
        <w:t>V</w:t>
      </w:r>
      <w:r w:rsidRPr="00822B4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14:paraId="0556B649" w14:textId="77777777" w:rsidR="00B965F4" w:rsidRPr="00B965F4" w:rsidRDefault="00B965F4" w:rsidP="00B965F4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BDEE6E2" w14:textId="77777777" w:rsidR="00FD7270" w:rsidRPr="00FD7270" w:rsidRDefault="00FD7270" w:rsidP="00FD727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D7270">
        <w:rPr>
          <w:rFonts w:ascii="Tahoma" w:hAnsi="Tahoma" w:cs="Tahoma"/>
          <w:sz w:val="20"/>
          <w:szCs w:val="20"/>
        </w:rPr>
        <w:t>Przy wyborze oferty Zamawiający będzie się kierował następującymi kryteriami oceny ofert:</w:t>
      </w:r>
    </w:p>
    <w:p w14:paraId="214C268C" w14:textId="01526F27" w:rsidR="00FD7270" w:rsidRPr="00FD7270" w:rsidRDefault="00FD7270" w:rsidP="00FD7270">
      <w:pPr>
        <w:numPr>
          <w:ilvl w:val="0"/>
          <w:numId w:val="62"/>
        </w:numPr>
        <w:suppressAutoHyphens/>
        <w:spacing w:after="0" w:line="240" w:lineRule="auto"/>
        <w:ind w:right="-285"/>
        <w:jc w:val="both"/>
        <w:rPr>
          <w:rFonts w:ascii="Tahoma" w:hAnsi="Tahoma" w:cs="Tahoma"/>
          <w:bCs/>
          <w:sz w:val="20"/>
          <w:szCs w:val="20"/>
        </w:rPr>
      </w:pPr>
      <w:r w:rsidRPr="00FD7270">
        <w:rPr>
          <w:rFonts w:ascii="Tahoma" w:hAnsi="Tahoma" w:cs="Tahoma"/>
          <w:bCs/>
          <w:sz w:val="20"/>
          <w:szCs w:val="20"/>
        </w:rPr>
        <w:t xml:space="preserve">Cena </w:t>
      </w:r>
      <w:r w:rsidRPr="00FD7270">
        <w:rPr>
          <w:rFonts w:ascii="Tahoma" w:hAnsi="Tahoma" w:cs="Tahoma"/>
          <w:bCs/>
          <w:sz w:val="20"/>
          <w:szCs w:val="20"/>
        </w:rPr>
        <w:tab/>
      </w:r>
      <w:r w:rsidRPr="00FD7270">
        <w:rPr>
          <w:rFonts w:ascii="Tahoma" w:hAnsi="Tahoma" w:cs="Tahoma"/>
          <w:bCs/>
          <w:sz w:val="20"/>
          <w:szCs w:val="20"/>
        </w:rPr>
        <w:tab/>
      </w:r>
      <w:r w:rsidRPr="00FD7270">
        <w:rPr>
          <w:rFonts w:ascii="Tahoma" w:hAnsi="Tahoma" w:cs="Tahoma"/>
          <w:bCs/>
          <w:sz w:val="20"/>
          <w:szCs w:val="20"/>
        </w:rPr>
        <w:tab/>
      </w:r>
      <w:r w:rsidRPr="00FD7270">
        <w:rPr>
          <w:rFonts w:ascii="Tahoma" w:hAnsi="Tahoma" w:cs="Tahoma"/>
          <w:bCs/>
          <w:sz w:val="20"/>
          <w:szCs w:val="20"/>
        </w:rPr>
        <w:tab/>
      </w:r>
      <w:r w:rsidRPr="00FD7270">
        <w:rPr>
          <w:rFonts w:ascii="Tahoma" w:hAnsi="Tahoma" w:cs="Tahoma"/>
          <w:bCs/>
          <w:sz w:val="20"/>
          <w:szCs w:val="20"/>
        </w:rPr>
        <w:tab/>
      </w:r>
      <w:r w:rsidRPr="00FD7270">
        <w:rPr>
          <w:rFonts w:ascii="Tahoma" w:hAnsi="Tahoma" w:cs="Tahoma"/>
          <w:bCs/>
          <w:sz w:val="20"/>
          <w:szCs w:val="20"/>
        </w:rPr>
        <w:tab/>
      </w:r>
      <w:r w:rsidRPr="00FD7270">
        <w:rPr>
          <w:rFonts w:ascii="Tahoma" w:hAnsi="Tahoma" w:cs="Tahoma"/>
          <w:bCs/>
          <w:sz w:val="20"/>
          <w:szCs w:val="20"/>
        </w:rPr>
        <w:tab/>
      </w:r>
      <w:r w:rsidRPr="00FD7270">
        <w:rPr>
          <w:rFonts w:ascii="Tahoma" w:hAnsi="Tahoma" w:cs="Tahoma"/>
          <w:bCs/>
          <w:sz w:val="20"/>
          <w:szCs w:val="20"/>
        </w:rPr>
        <w:tab/>
      </w:r>
      <w:r w:rsidRPr="00FD7270">
        <w:rPr>
          <w:rFonts w:ascii="Tahoma" w:hAnsi="Tahoma" w:cs="Tahoma"/>
          <w:bCs/>
          <w:sz w:val="20"/>
          <w:szCs w:val="20"/>
        </w:rPr>
        <w:tab/>
      </w:r>
      <w:r w:rsidRPr="00FD7270">
        <w:rPr>
          <w:rFonts w:ascii="Tahoma" w:hAnsi="Tahoma" w:cs="Tahoma"/>
          <w:bCs/>
          <w:sz w:val="20"/>
          <w:szCs w:val="20"/>
        </w:rPr>
        <w:tab/>
        <w:t xml:space="preserve">– </w:t>
      </w:r>
      <w:r>
        <w:rPr>
          <w:rFonts w:ascii="Tahoma" w:hAnsi="Tahoma" w:cs="Tahoma"/>
          <w:bCs/>
          <w:sz w:val="20"/>
          <w:szCs w:val="20"/>
        </w:rPr>
        <w:t>8</w:t>
      </w:r>
      <w:r w:rsidRPr="00FD7270">
        <w:rPr>
          <w:rFonts w:ascii="Tahoma" w:hAnsi="Tahoma" w:cs="Tahoma"/>
          <w:bCs/>
          <w:sz w:val="20"/>
          <w:szCs w:val="20"/>
        </w:rPr>
        <w:t>0 %,</w:t>
      </w:r>
    </w:p>
    <w:p w14:paraId="016F966A" w14:textId="18183874" w:rsidR="00FD7270" w:rsidRPr="00FD7270" w:rsidRDefault="00FD7270" w:rsidP="00FD7270">
      <w:pPr>
        <w:numPr>
          <w:ilvl w:val="0"/>
          <w:numId w:val="62"/>
        </w:numPr>
        <w:suppressAutoHyphens/>
        <w:spacing w:after="0" w:line="240" w:lineRule="auto"/>
        <w:ind w:right="-285"/>
        <w:jc w:val="both"/>
        <w:rPr>
          <w:rFonts w:ascii="Tahoma" w:hAnsi="Tahoma" w:cs="Tahoma"/>
          <w:bCs/>
          <w:sz w:val="20"/>
          <w:szCs w:val="20"/>
        </w:rPr>
      </w:pPr>
      <w:r w:rsidRPr="00FD7270">
        <w:rPr>
          <w:rFonts w:ascii="Tahoma" w:hAnsi="Tahoma" w:cs="Tahoma"/>
          <w:sz w:val="20"/>
          <w:szCs w:val="20"/>
        </w:rPr>
        <w:t xml:space="preserve">Czas usunięcia awarii krytycznej </w:t>
      </w:r>
      <w:r w:rsidRPr="00FD7270">
        <w:rPr>
          <w:rFonts w:ascii="Tahoma" w:hAnsi="Tahoma" w:cs="Tahoma"/>
          <w:sz w:val="20"/>
          <w:szCs w:val="20"/>
        </w:rPr>
        <w:tab/>
      </w:r>
      <w:r w:rsidRPr="00FD7270">
        <w:rPr>
          <w:rFonts w:ascii="Tahoma" w:hAnsi="Tahoma" w:cs="Tahoma"/>
          <w:sz w:val="20"/>
          <w:szCs w:val="20"/>
        </w:rPr>
        <w:tab/>
      </w:r>
      <w:r w:rsidRPr="00FD7270">
        <w:rPr>
          <w:rFonts w:ascii="Tahoma" w:hAnsi="Tahoma" w:cs="Tahoma"/>
          <w:sz w:val="20"/>
          <w:szCs w:val="20"/>
        </w:rPr>
        <w:tab/>
      </w:r>
      <w:r w:rsidRPr="00FD7270">
        <w:rPr>
          <w:rFonts w:ascii="Tahoma" w:hAnsi="Tahoma" w:cs="Tahoma"/>
          <w:sz w:val="20"/>
          <w:szCs w:val="20"/>
        </w:rPr>
        <w:tab/>
      </w:r>
      <w:r w:rsidRPr="00FD7270">
        <w:rPr>
          <w:rFonts w:ascii="Tahoma" w:hAnsi="Tahoma" w:cs="Tahoma"/>
          <w:sz w:val="20"/>
          <w:szCs w:val="20"/>
        </w:rPr>
        <w:tab/>
      </w:r>
      <w:r w:rsidRPr="00FD7270">
        <w:rPr>
          <w:rFonts w:ascii="Tahoma" w:hAnsi="Tahoma" w:cs="Tahoma"/>
          <w:sz w:val="20"/>
          <w:szCs w:val="20"/>
        </w:rPr>
        <w:tab/>
      </w:r>
      <w:r w:rsidRPr="00FD7270">
        <w:rPr>
          <w:rFonts w:ascii="Tahoma" w:hAnsi="Tahoma" w:cs="Tahoma"/>
          <w:bCs/>
          <w:sz w:val="20"/>
          <w:szCs w:val="20"/>
        </w:rPr>
        <w:t xml:space="preserve">– </w:t>
      </w:r>
      <w:r>
        <w:rPr>
          <w:rFonts w:ascii="Tahoma" w:hAnsi="Tahoma" w:cs="Tahoma"/>
          <w:bCs/>
          <w:sz w:val="20"/>
          <w:szCs w:val="20"/>
        </w:rPr>
        <w:t>1</w:t>
      </w:r>
      <w:r w:rsidRPr="00FD7270">
        <w:rPr>
          <w:rFonts w:ascii="Tahoma" w:hAnsi="Tahoma" w:cs="Tahoma"/>
          <w:bCs/>
          <w:sz w:val="20"/>
          <w:szCs w:val="20"/>
        </w:rPr>
        <w:t>0 %,</w:t>
      </w:r>
    </w:p>
    <w:p w14:paraId="30EA13E9" w14:textId="77777777" w:rsidR="00FD7270" w:rsidRPr="00FD7270" w:rsidRDefault="00FD7270" w:rsidP="00FD7270">
      <w:pPr>
        <w:numPr>
          <w:ilvl w:val="0"/>
          <w:numId w:val="62"/>
        </w:numPr>
        <w:suppressAutoHyphens/>
        <w:spacing w:after="0" w:line="240" w:lineRule="auto"/>
        <w:ind w:right="-285"/>
        <w:jc w:val="both"/>
        <w:rPr>
          <w:rFonts w:ascii="Tahoma" w:hAnsi="Tahoma" w:cs="Tahoma"/>
          <w:bCs/>
          <w:sz w:val="20"/>
          <w:szCs w:val="20"/>
        </w:rPr>
      </w:pPr>
      <w:r w:rsidRPr="00FD7270">
        <w:rPr>
          <w:rFonts w:ascii="Tahoma" w:hAnsi="Tahoma" w:cs="Tahoma"/>
          <w:bCs/>
          <w:sz w:val="20"/>
          <w:szCs w:val="20"/>
        </w:rPr>
        <w:t xml:space="preserve">Czas usunięcia awarii zwykłej  </w:t>
      </w:r>
      <w:r w:rsidRPr="00FD7270">
        <w:rPr>
          <w:rFonts w:ascii="Tahoma" w:hAnsi="Tahoma" w:cs="Tahoma"/>
          <w:bCs/>
          <w:sz w:val="20"/>
          <w:szCs w:val="20"/>
        </w:rPr>
        <w:tab/>
      </w:r>
      <w:r w:rsidRPr="00FD7270">
        <w:rPr>
          <w:rFonts w:ascii="Tahoma" w:hAnsi="Tahoma" w:cs="Tahoma"/>
          <w:bCs/>
          <w:sz w:val="20"/>
          <w:szCs w:val="20"/>
        </w:rPr>
        <w:tab/>
      </w:r>
      <w:r w:rsidRPr="00FD7270">
        <w:rPr>
          <w:rFonts w:ascii="Tahoma" w:hAnsi="Tahoma" w:cs="Tahoma"/>
          <w:bCs/>
          <w:sz w:val="20"/>
          <w:szCs w:val="20"/>
        </w:rPr>
        <w:tab/>
      </w:r>
      <w:r w:rsidRPr="00FD7270">
        <w:rPr>
          <w:rFonts w:ascii="Tahoma" w:hAnsi="Tahoma" w:cs="Tahoma"/>
          <w:bCs/>
          <w:sz w:val="20"/>
          <w:szCs w:val="20"/>
        </w:rPr>
        <w:tab/>
      </w:r>
      <w:r w:rsidRPr="00FD7270">
        <w:rPr>
          <w:rFonts w:ascii="Tahoma" w:hAnsi="Tahoma" w:cs="Tahoma"/>
          <w:bCs/>
          <w:sz w:val="20"/>
          <w:szCs w:val="20"/>
        </w:rPr>
        <w:tab/>
      </w:r>
      <w:r w:rsidRPr="00FD7270">
        <w:rPr>
          <w:rFonts w:ascii="Tahoma" w:hAnsi="Tahoma" w:cs="Tahoma"/>
          <w:bCs/>
          <w:sz w:val="20"/>
          <w:szCs w:val="20"/>
        </w:rPr>
        <w:tab/>
      </w:r>
      <w:r w:rsidRPr="00FD7270">
        <w:rPr>
          <w:rFonts w:ascii="Tahoma" w:hAnsi="Tahoma" w:cs="Tahoma"/>
          <w:bCs/>
          <w:sz w:val="20"/>
          <w:szCs w:val="20"/>
        </w:rPr>
        <w:tab/>
        <w:t>– 10 %</w:t>
      </w:r>
    </w:p>
    <w:p w14:paraId="751CEB57" w14:textId="77777777" w:rsidR="00FD7270" w:rsidRPr="00FD7270" w:rsidRDefault="00FD7270" w:rsidP="00FD7270">
      <w:pPr>
        <w:suppressAutoHyphens/>
        <w:spacing w:after="0" w:line="240" w:lineRule="auto"/>
        <w:ind w:left="720" w:right="-285"/>
        <w:jc w:val="both"/>
        <w:rPr>
          <w:rFonts w:ascii="Tahoma" w:hAnsi="Tahoma" w:cs="Tahoma"/>
          <w:b/>
          <w:bCs/>
          <w:i/>
          <w:sz w:val="20"/>
          <w:szCs w:val="20"/>
          <w:u w:val="single"/>
        </w:rPr>
      </w:pPr>
    </w:p>
    <w:p w14:paraId="717D6B77" w14:textId="77777777" w:rsidR="00FD7270" w:rsidRPr="00FD7270" w:rsidRDefault="00FD7270" w:rsidP="00FD7270">
      <w:pPr>
        <w:spacing w:after="0" w:line="240" w:lineRule="auto"/>
        <w:rPr>
          <w:rFonts w:ascii="Tahoma" w:hAnsi="Tahoma" w:cs="Tahoma"/>
          <w:b/>
          <w:bCs/>
          <w:i/>
          <w:sz w:val="20"/>
          <w:szCs w:val="20"/>
          <w:u w:val="single"/>
        </w:rPr>
      </w:pPr>
      <w:r w:rsidRPr="00FD7270">
        <w:rPr>
          <w:rFonts w:ascii="Tahoma" w:hAnsi="Tahoma" w:cs="Tahoma"/>
          <w:b/>
          <w:bCs/>
          <w:i/>
          <w:sz w:val="20"/>
          <w:szCs w:val="20"/>
          <w:u w:val="single"/>
        </w:rPr>
        <w:t>Sposób obliczania punktów dla poszczególnych kryteriów:</w:t>
      </w:r>
    </w:p>
    <w:p w14:paraId="7390AA64" w14:textId="65C34D8C" w:rsidR="00FD7270" w:rsidRPr="00FD7270" w:rsidRDefault="00FD7270" w:rsidP="00FD7270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FD7270">
        <w:rPr>
          <w:rFonts w:ascii="Tahoma" w:hAnsi="Tahoma" w:cs="Tahoma"/>
          <w:b/>
          <w:bCs/>
          <w:sz w:val="20"/>
          <w:szCs w:val="20"/>
        </w:rPr>
        <w:t>Ad. 1</w:t>
      </w:r>
      <w:r w:rsidRPr="00FD7270">
        <w:rPr>
          <w:rFonts w:ascii="Tahoma" w:hAnsi="Tahoma" w:cs="Tahoma"/>
          <w:bCs/>
          <w:sz w:val="20"/>
          <w:szCs w:val="20"/>
        </w:rPr>
        <w:tab/>
      </w:r>
      <w:r w:rsidRPr="00FD7270">
        <w:rPr>
          <w:rFonts w:ascii="Tahoma" w:hAnsi="Tahoma" w:cs="Tahoma"/>
          <w:sz w:val="20"/>
          <w:szCs w:val="20"/>
          <w:u w:val="single"/>
        </w:rPr>
        <w:t xml:space="preserve">kryterium Cena  (C) </w:t>
      </w:r>
      <w:r w:rsidRPr="00FD7270">
        <w:rPr>
          <w:rFonts w:ascii="Tahoma" w:hAnsi="Tahoma" w:cs="Tahoma"/>
          <w:sz w:val="20"/>
          <w:szCs w:val="20"/>
        </w:rPr>
        <w:t xml:space="preserve">– waga </w:t>
      </w:r>
      <w:r>
        <w:rPr>
          <w:rFonts w:ascii="Tahoma" w:hAnsi="Tahoma" w:cs="Tahoma"/>
          <w:sz w:val="20"/>
          <w:szCs w:val="20"/>
        </w:rPr>
        <w:t>8</w:t>
      </w:r>
      <w:r w:rsidRPr="00FD7270">
        <w:rPr>
          <w:rFonts w:ascii="Tahoma" w:hAnsi="Tahoma" w:cs="Tahoma"/>
          <w:sz w:val="20"/>
          <w:szCs w:val="20"/>
        </w:rPr>
        <w:t>0%</w:t>
      </w:r>
    </w:p>
    <w:p w14:paraId="0FE5A967" w14:textId="77777777" w:rsidR="00FD7270" w:rsidRPr="00FD7270" w:rsidRDefault="00FD7270" w:rsidP="00FD7270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FD7270">
        <w:rPr>
          <w:rFonts w:ascii="Tahoma" w:hAnsi="Tahoma" w:cs="Tahoma"/>
          <w:bCs/>
          <w:sz w:val="20"/>
          <w:szCs w:val="20"/>
        </w:rPr>
        <w:t xml:space="preserve">W ramach kryterium „Cena” ocena ofert zostanie dokonana przy zastosowaniu wzoru: </w:t>
      </w:r>
    </w:p>
    <w:p w14:paraId="78A09D9F" w14:textId="77777777" w:rsidR="00FD7270" w:rsidRPr="00FD7270" w:rsidRDefault="00FD7270" w:rsidP="00FD7270">
      <w:pPr>
        <w:spacing w:after="0" w:line="240" w:lineRule="auto"/>
        <w:ind w:left="2124" w:firstLine="709"/>
        <w:jc w:val="both"/>
        <w:rPr>
          <w:rFonts w:ascii="Tahoma" w:hAnsi="Tahoma" w:cs="Tahoma"/>
          <w:bCs/>
          <w:sz w:val="20"/>
          <w:szCs w:val="20"/>
        </w:rPr>
      </w:pPr>
      <w:r w:rsidRPr="00FD7270">
        <w:rPr>
          <w:rFonts w:ascii="Tahoma" w:hAnsi="Tahoma" w:cs="Tahoma"/>
          <w:bCs/>
          <w:sz w:val="20"/>
          <w:szCs w:val="20"/>
        </w:rPr>
        <w:t xml:space="preserve">Cn </w:t>
      </w:r>
    </w:p>
    <w:p w14:paraId="44CBC85C" w14:textId="07EB9D3E" w:rsidR="00FD7270" w:rsidRPr="00FD7270" w:rsidRDefault="00FD7270" w:rsidP="00FD7270">
      <w:pPr>
        <w:spacing w:after="0" w:line="240" w:lineRule="auto"/>
        <w:ind w:left="1416" w:firstLine="709"/>
        <w:rPr>
          <w:rFonts w:ascii="Tahoma" w:hAnsi="Tahoma" w:cs="Tahoma"/>
          <w:bCs/>
          <w:sz w:val="20"/>
          <w:szCs w:val="20"/>
        </w:rPr>
      </w:pPr>
      <w:r w:rsidRPr="00FD7270">
        <w:rPr>
          <w:rFonts w:ascii="Tahoma" w:hAnsi="Tahoma" w:cs="Tahoma"/>
          <w:bCs/>
          <w:sz w:val="20"/>
          <w:szCs w:val="20"/>
        </w:rPr>
        <w:t>C = ------------ x100 x</w:t>
      </w:r>
      <w:r>
        <w:rPr>
          <w:rFonts w:ascii="Tahoma" w:hAnsi="Tahoma" w:cs="Tahoma"/>
          <w:bCs/>
          <w:sz w:val="20"/>
          <w:szCs w:val="20"/>
        </w:rPr>
        <w:t>8</w:t>
      </w:r>
      <w:r w:rsidRPr="00FD7270">
        <w:rPr>
          <w:rFonts w:ascii="Tahoma" w:hAnsi="Tahoma" w:cs="Tahoma"/>
          <w:bCs/>
          <w:sz w:val="20"/>
          <w:szCs w:val="20"/>
        </w:rPr>
        <w:t>0 %</w:t>
      </w:r>
    </w:p>
    <w:p w14:paraId="58D244F7" w14:textId="77777777" w:rsidR="00FD7270" w:rsidRPr="00FD7270" w:rsidRDefault="00FD7270" w:rsidP="00FD7270">
      <w:pPr>
        <w:spacing w:after="0" w:line="240" w:lineRule="auto"/>
        <w:ind w:left="2124" w:firstLine="709"/>
        <w:jc w:val="both"/>
        <w:rPr>
          <w:rFonts w:ascii="Tahoma" w:hAnsi="Tahoma" w:cs="Tahoma"/>
          <w:bCs/>
          <w:sz w:val="20"/>
          <w:szCs w:val="20"/>
        </w:rPr>
      </w:pPr>
      <w:r w:rsidRPr="00FD7270">
        <w:rPr>
          <w:rFonts w:ascii="Tahoma" w:hAnsi="Tahoma" w:cs="Tahoma"/>
          <w:bCs/>
          <w:sz w:val="20"/>
          <w:szCs w:val="20"/>
        </w:rPr>
        <w:t xml:space="preserve">Co </w:t>
      </w:r>
    </w:p>
    <w:p w14:paraId="15ACA5E1" w14:textId="77777777" w:rsidR="00FD7270" w:rsidRPr="00FD7270" w:rsidRDefault="00FD7270" w:rsidP="00FD7270">
      <w:pPr>
        <w:spacing w:after="0" w:line="240" w:lineRule="auto"/>
        <w:ind w:left="1418"/>
        <w:rPr>
          <w:rFonts w:ascii="Tahoma" w:hAnsi="Tahoma" w:cs="Tahoma"/>
          <w:bCs/>
          <w:sz w:val="20"/>
          <w:szCs w:val="20"/>
        </w:rPr>
      </w:pPr>
      <w:r w:rsidRPr="00FD7270">
        <w:rPr>
          <w:rFonts w:ascii="Tahoma" w:hAnsi="Tahoma" w:cs="Tahoma"/>
          <w:bCs/>
          <w:sz w:val="20"/>
          <w:szCs w:val="20"/>
        </w:rPr>
        <w:t>gdzie:</w:t>
      </w:r>
    </w:p>
    <w:p w14:paraId="1B645CAB" w14:textId="77777777" w:rsidR="00FD7270" w:rsidRPr="00FD7270" w:rsidRDefault="00FD7270" w:rsidP="00FD7270">
      <w:pPr>
        <w:spacing w:after="0" w:line="240" w:lineRule="auto"/>
        <w:ind w:left="1418"/>
        <w:rPr>
          <w:rFonts w:ascii="Tahoma" w:hAnsi="Tahoma" w:cs="Tahoma"/>
          <w:bCs/>
          <w:sz w:val="20"/>
          <w:szCs w:val="20"/>
        </w:rPr>
      </w:pPr>
      <w:r w:rsidRPr="00FD7270">
        <w:rPr>
          <w:rFonts w:ascii="Tahoma" w:hAnsi="Tahoma" w:cs="Tahoma"/>
          <w:bCs/>
          <w:sz w:val="20"/>
          <w:szCs w:val="20"/>
        </w:rPr>
        <w:t>C – liczba punktów w ramach kryterium „Cena”,</w:t>
      </w:r>
    </w:p>
    <w:p w14:paraId="7443BAE0" w14:textId="77777777" w:rsidR="00FD7270" w:rsidRPr="00FD7270" w:rsidRDefault="00FD7270" w:rsidP="00FD7270">
      <w:pPr>
        <w:spacing w:after="0" w:line="240" w:lineRule="auto"/>
        <w:ind w:left="1418"/>
        <w:rPr>
          <w:rFonts w:ascii="Tahoma" w:hAnsi="Tahoma" w:cs="Tahoma"/>
          <w:bCs/>
          <w:sz w:val="20"/>
          <w:szCs w:val="20"/>
        </w:rPr>
      </w:pPr>
      <w:r w:rsidRPr="00FD7270">
        <w:rPr>
          <w:rFonts w:ascii="Tahoma" w:hAnsi="Tahoma" w:cs="Tahoma"/>
          <w:bCs/>
          <w:sz w:val="20"/>
          <w:szCs w:val="20"/>
        </w:rPr>
        <w:t>Cn - najniższa cena spośród ofert ocenianych</w:t>
      </w:r>
    </w:p>
    <w:p w14:paraId="65650A66" w14:textId="77777777" w:rsidR="00FD7270" w:rsidRPr="00FD7270" w:rsidRDefault="00FD7270" w:rsidP="00FD7270">
      <w:pPr>
        <w:spacing w:after="0" w:line="240" w:lineRule="auto"/>
        <w:ind w:left="1418"/>
        <w:rPr>
          <w:rFonts w:ascii="Tahoma" w:hAnsi="Tahoma" w:cs="Tahoma"/>
          <w:bCs/>
          <w:sz w:val="20"/>
          <w:szCs w:val="20"/>
        </w:rPr>
      </w:pPr>
      <w:r w:rsidRPr="00FD7270">
        <w:rPr>
          <w:rFonts w:ascii="Tahoma" w:hAnsi="Tahoma" w:cs="Tahoma"/>
          <w:bCs/>
          <w:sz w:val="20"/>
          <w:szCs w:val="20"/>
        </w:rPr>
        <w:t xml:space="preserve">Co - cena oferty ocenianej </w:t>
      </w:r>
    </w:p>
    <w:p w14:paraId="704CE1F7" w14:textId="77777777" w:rsidR="00FD7270" w:rsidRPr="00FD7270" w:rsidRDefault="00FD7270" w:rsidP="00FD7270">
      <w:pPr>
        <w:spacing w:after="0" w:line="240" w:lineRule="auto"/>
        <w:ind w:left="1418"/>
        <w:rPr>
          <w:rFonts w:ascii="Tahoma" w:hAnsi="Tahoma" w:cs="Tahoma"/>
          <w:bCs/>
          <w:sz w:val="20"/>
          <w:szCs w:val="20"/>
        </w:rPr>
      </w:pPr>
    </w:p>
    <w:p w14:paraId="5085A4AF" w14:textId="77777777" w:rsidR="00FD7270" w:rsidRPr="00FD7270" w:rsidRDefault="00FD7270" w:rsidP="00FD7270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D7270">
        <w:rPr>
          <w:rFonts w:ascii="Tahoma" w:hAnsi="Tahoma" w:cs="Tahoma"/>
          <w:bCs/>
          <w:sz w:val="20"/>
          <w:szCs w:val="20"/>
        </w:rPr>
        <w:t>Ocenie w ramach kryterium „Cena” podlegać będzie wartość  brutto za wykonanie całego przedmiotu zamówienia podana w ofercie.</w:t>
      </w:r>
    </w:p>
    <w:p w14:paraId="320BB367" w14:textId="03CABAFF" w:rsidR="00FD7270" w:rsidRPr="00FD7270" w:rsidRDefault="00FD7270" w:rsidP="00FD7270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FD7270">
        <w:rPr>
          <w:rFonts w:ascii="Tahoma" w:hAnsi="Tahoma" w:cs="Tahoma"/>
          <w:bCs/>
          <w:sz w:val="20"/>
          <w:szCs w:val="20"/>
        </w:rPr>
        <w:t xml:space="preserve">W tym kryterium wykonawca może uzyskać maksymalnie </w:t>
      </w:r>
      <w:r>
        <w:rPr>
          <w:rFonts w:ascii="Tahoma" w:hAnsi="Tahoma" w:cs="Tahoma"/>
          <w:bCs/>
          <w:sz w:val="20"/>
          <w:szCs w:val="20"/>
        </w:rPr>
        <w:t>8</w:t>
      </w:r>
      <w:r w:rsidRPr="00FD7270">
        <w:rPr>
          <w:rFonts w:ascii="Tahoma" w:hAnsi="Tahoma" w:cs="Tahoma"/>
          <w:bCs/>
          <w:sz w:val="20"/>
          <w:szCs w:val="20"/>
        </w:rPr>
        <w:t xml:space="preserve">0 punktów. </w:t>
      </w:r>
    </w:p>
    <w:p w14:paraId="05EE4A7E" w14:textId="77777777" w:rsidR="00FD7270" w:rsidRDefault="00FD7270" w:rsidP="00FD7270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4FBFF809" w14:textId="77777777" w:rsidR="006C2D7F" w:rsidRDefault="006C2D7F" w:rsidP="00FD7270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6B9FF734" w14:textId="77777777" w:rsidR="006C2D7F" w:rsidRPr="00FD7270" w:rsidRDefault="006C2D7F" w:rsidP="00FD7270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21AC6F9C" w14:textId="7474511B" w:rsidR="00FD7270" w:rsidRPr="00FD7270" w:rsidRDefault="00FD7270" w:rsidP="00FD7270">
      <w:pPr>
        <w:spacing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FD7270">
        <w:rPr>
          <w:rFonts w:ascii="Tahoma" w:hAnsi="Tahoma" w:cs="Tahoma"/>
          <w:b/>
          <w:sz w:val="20"/>
          <w:szCs w:val="20"/>
          <w:lang w:eastAsia="pl-PL"/>
        </w:rPr>
        <w:lastRenderedPageBreak/>
        <w:t>Ad.2</w:t>
      </w:r>
      <w:r w:rsidRPr="00FD7270">
        <w:rPr>
          <w:rFonts w:ascii="Tahoma" w:hAnsi="Tahoma" w:cs="Tahoma"/>
          <w:sz w:val="20"/>
          <w:szCs w:val="20"/>
          <w:lang w:eastAsia="pl-PL"/>
        </w:rPr>
        <w:t xml:space="preserve">  </w:t>
      </w:r>
      <w:r w:rsidRPr="00FD7270">
        <w:rPr>
          <w:rFonts w:ascii="Tahoma" w:eastAsia="MS Mincho" w:hAnsi="Tahoma" w:cs="Tahoma"/>
          <w:b/>
          <w:sz w:val="20"/>
          <w:szCs w:val="20"/>
          <w:u w:val="single"/>
        </w:rPr>
        <w:t>kryterium Czas usunięcia awarii krytycznej (K)</w:t>
      </w:r>
      <w:r w:rsidRPr="00FD7270">
        <w:rPr>
          <w:rFonts w:ascii="Tahoma" w:eastAsia="MS Mincho" w:hAnsi="Tahoma" w:cs="Tahoma"/>
          <w:sz w:val="20"/>
          <w:szCs w:val="20"/>
        </w:rPr>
        <w:t xml:space="preserve">– waga </w:t>
      </w:r>
      <w:r>
        <w:rPr>
          <w:rFonts w:ascii="Tahoma" w:eastAsia="MS Mincho" w:hAnsi="Tahoma" w:cs="Tahoma"/>
          <w:sz w:val="20"/>
          <w:szCs w:val="20"/>
        </w:rPr>
        <w:t>1</w:t>
      </w:r>
      <w:r w:rsidRPr="00FD7270">
        <w:rPr>
          <w:rFonts w:ascii="Tahoma" w:eastAsia="MS Mincho" w:hAnsi="Tahoma" w:cs="Tahoma"/>
          <w:sz w:val="20"/>
          <w:szCs w:val="20"/>
        </w:rPr>
        <w:t>0 %</w:t>
      </w:r>
    </w:p>
    <w:p w14:paraId="6F42711C" w14:textId="77777777" w:rsidR="00FD7270" w:rsidRPr="00FD7270" w:rsidRDefault="00FD7270" w:rsidP="00FD7270">
      <w:pPr>
        <w:spacing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3686"/>
      </w:tblGrid>
      <w:tr w:rsidR="00FD7270" w:rsidRPr="00FD7270" w14:paraId="66097A2E" w14:textId="77777777" w:rsidTr="00C16140">
        <w:trPr>
          <w:trHeight w:val="27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3D46" w14:textId="77777777" w:rsidR="00FD7270" w:rsidRPr="00FD7270" w:rsidRDefault="00FD7270" w:rsidP="00C161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270">
              <w:rPr>
                <w:rFonts w:ascii="Tahoma" w:eastAsia="MS Mincho" w:hAnsi="Tahoma" w:cs="Tahoma"/>
                <w:b/>
                <w:sz w:val="20"/>
                <w:szCs w:val="20"/>
                <w:u w:val="single"/>
              </w:rPr>
              <w:t>kryterium Czas usunięcia awarii krytycznej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9B3E" w14:textId="77777777" w:rsidR="00FD7270" w:rsidRPr="00FD7270" w:rsidRDefault="00FD7270" w:rsidP="00C161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270">
              <w:rPr>
                <w:rFonts w:ascii="Tahoma" w:hAnsi="Tahoma" w:cs="Tahoma"/>
                <w:sz w:val="20"/>
                <w:szCs w:val="20"/>
              </w:rPr>
              <w:t>Liczba punktów</w:t>
            </w:r>
          </w:p>
        </w:tc>
      </w:tr>
      <w:tr w:rsidR="00FD7270" w:rsidRPr="00FD7270" w14:paraId="5444A6DE" w14:textId="77777777" w:rsidTr="00C16140">
        <w:trPr>
          <w:trHeight w:val="27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1CB1" w14:textId="77777777" w:rsidR="00FD7270" w:rsidRPr="00FD7270" w:rsidRDefault="00FD7270" w:rsidP="00C161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270">
              <w:rPr>
                <w:rFonts w:ascii="Tahoma" w:hAnsi="Tahoma" w:cs="Tahoma"/>
                <w:sz w:val="20"/>
                <w:szCs w:val="20"/>
              </w:rPr>
              <w:t>do 3 godzin w dni robocze  (tj. od poniedziałku do piątku za wyjątkiem dni ustawowo wolnych od pracy w godzinach 08:00 – 16.00)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6DF3" w14:textId="32502611" w:rsidR="00FD7270" w:rsidRPr="00FD7270" w:rsidRDefault="00FD7270" w:rsidP="00C161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FD7270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FD7270" w:rsidRPr="00FD7270" w14:paraId="1C2C2A63" w14:textId="77777777" w:rsidTr="00C16140">
        <w:trPr>
          <w:trHeight w:val="27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7733" w14:textId="77777777" w:rsidR="00FD7270" w:rsidRPr="00FD7270" w:rsidRDefault="00FD7270" w:rsidP="00C161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270">
              <w:rPr>
                <w:rFonts w:ascii="Tahoma" w:hAnsi="Tahoma" w:cs="Tahoma"/>
                <w:sz w:val="20"/>
                <w:szCs w:val="20"/>
              </w:rPr>
              <w:t>1 dzień roboczy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D698" w14:textId="77777777" w:rsidR="00FD7270" w:rsidRPr="00FD7270" w:rsidRDefault="00FD7270" w:rsidP="00C161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270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</w:tbl>
    <w:p w14:paraId="6562CF09" w14:textId="77777777" w:rsidR="00FD7270" w:rsidRPr="00FD7270" w:rsidRDefault="00FD7270" w:rsidP="00FD727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bCs/>
          <w:sz w:val="20"/>
          <w:szCs w:val="20"/>
        </w:rPr>
      </w:pPr>
    </w:p>
    <w:p w14:paraId="1AAD7985" w14:textId="77777777" w:rsidR="00FD7270" w:rsidRPr="00FD7270" w:rsidRDefault="00FD7270" w:rsidP="00FD7270">
      <w:pPr>
        <w:tabs>
          <w:tab w:val="left" w:pos="142"/>
          <w:tab w:val="left" w:pos="851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D7270">
        <w:rPr>
          <w:rFonts w:ascii="Tahoma" w:hAnsi="Tahoma" w:cs="Tahoma"/>
          <w:sz w:val="20"/>
          <w:szCs w:val="20"/>
        </w:rPr>
        <w:t>Sposób obliczenia punktów dla  w/w kryterium:</w:t>
      </w:r>
    </w:p>
    <w:p w14:paraId="0C1B905A" w14:textId="77777777" w:rsidR="00FD7270" w:rsidRPr="00FD7270" w:rsidRDefault="00FD7270" w:rsidP="00FD7270">
      <w:pPr>
        <w:numPr>
          <w:ilvl w:val="0"/>
          <w:numId w:val="63"/>
        </w:numPr>
        <w:tabs>
          <w:tab w:val="left" w:pos="142"/>
        </w:tabs>
        <w:spacing w:after="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D7270">
        <w:rPr>
          <w:rFonts w:ascii="Tahoma" w:hAnsi="Tahoma" w:cs="Tahoma"/>
          <w:sz w:val="20"/>
          <w:szCs w:val="20"/>
        </w:rPr>
        <w:t xml:space="preserve">Kryterium </w:t>
      </w:r>
      <w:r w:rsidRPr="00FD7270">
        <w:rPr>
          <w:rFonts w:ascii="Tahoma" w:hAnsi="Tahoma" w:cs="Tahoma"/>
          <w:bCs/>
          <w:sz w:val="20"/>
          <w:szCs w:val="20"/>
        </w:rPr>
        <w:t xml:space="preserve">czas usunięcia awarii krytycznej </w:t>
      </w:r>
      <w:r w:rsidRPr="00FD7270">
        <w:rPr>
          <w:rFonts w:ascii="Tahoma" w:hAnsi="Tahoma" w:cs="Tahoma"/>
          <w:sz w:val="20"/>
          <w:szCs w:val="20"/>
        </w:rPr>
        <w:t xml:space="preserve">będzie rozpatrywane na podstawie deklaracji wskazanej w  formularzu ofertowym. </w:t>
      </w:r>
    </w:p>
    <w:p w14:paraId="187D868B" w14:textId="77777777" w:rsidR="00FD7270" w:rsidRPr="00FD7270" w:rsidRDefault="00FD7270" w:rsidP="00FD7270">
      <w:pPr>
        <w:numPr>
          <w:ilvl w:val="0"/>
          <w:numId w:val="63"/>
        </w:numPr>
        <w:tabs>
          <w:tab w:val="left" w:pos="142"/>
        </w:tabs>
        <w:spacing w:after="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D7270">
        <w:rPr>
          <w:rFonts w:ascii="Tahoma" w:eastAsia="MS Mincho" w:hAnsi="Tahoma" w:cs="Tahoma"/>
          <w:sz w:val="20"/>
          <w:szCs w:val="20"/>
        </w:rPr>
        <w:t xml:space="preserve">Maksymalny Czas usunięcia awarii krytycznej to 1 dzień roboczy (tj. od poniedziałku do piątku za wyjątkiem dni ustawowych wolnych od pracy). </w:t>
      </w:r>
    </w:p>
    <w:p w14:paraId="229F3EAA" w14:textId="3F3E3534" w:rsidR="00FD7270" w:rsidRPr="00FD7270" w:rsidRDefault="00FD7270" w:rsidP="00FD7270">
      <w:pPr>
        <w:numPr>
          <w:ilvl w:val="0"/>
          <w:numId w:val="63"/>
        </w:numPr>
        <w:tabs>
          <w:tab w:val="left" w:pos="142"/>
        </w:tabs>
        <w:spacing w:after="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D7270">
        <w:rPr>
          <w:rFonts w:ascii="Tahoma" w:hAnsi="Tahoma" w:cs="Tahoma"/>
          <w:sz w:val="20"/>
          <w:szCs w:val="20"/>
        </w:rPr>
        <w:t xml:space="preserve">Maksymalna liczba punktów jaką można uzyskać w tym kryterium to </w:t>
      </w:r>
      <w:r>
        <w:rPr>
          <w:rFonts w:ascii="Tahoma" w:hAnsi="Tahoma" w:cs="Tahoma"/>
          <w:sz w:val="20"/>
          <w:szCs w:val="20"/>
        </w:rPr>
        <w:t>1</w:t>
      </w:r>
      <w:r w:rsidRPr="00FD7270">
        <w:rPr>
          <w:rFonts w:ascii="Tahoma" w:hAnsi="Tahoma" w:cs="Tahoma"/>
          <w:sz w:val="20"/>
          <w:szCs w:val="20"/>
        </w:rPr>
        <w:t>0 punktów.</w:t>
      </w:r>
    </w:p>
    <w:p w14:paraId="5233D420" w14:textId="77777777" w:rsidR="00FD7270" w:rsidRPr="00FD7270" w:rsidRDefault="00FD7270" w:rsidP="00FD7270">
      <w:pPr>
        <w:numPr>
          <w:ilvl w:val="0"/>
          <w:numId w:val="63"/>
        </w:numPr>
        <w:tabs>
          <w:tab w:val="left" w:pos="142"/>
        </w:tabs>
        <w:spacing w:after="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D7270">
        <w:rPr>
          <w:rFonts w:ascii="Tahoma" w:hAnsi="Tahoma" w:cs="Tahoma"/>
          <w:sz w:val="20"/>
          <w:szCs w:val="20"/>
        </w:rPr>
        <w:t>W przypadku nie wypełnienia w formularzu ofertowym stosownej rubryki zamawiający uzna, że wykonawca deklaruje 1 dzień roboczy.</w:t>
      </w:r>
    </w:p>
    <w:p w14:paraId="295DBDB2" w14:textId="77777777" w:rsidR="00FD7270" w:rsidRPr="00FD7270" w:rsidRDefault="00FD7270" w:rsidP="00FD7270">
      <w:pPr>
        <w:tabs>
          <w:tab w:val="left" w:pos="142"/>
        </w:tabs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p w14:paraId="0C4328FD" w14:textId="77777777" w:rsidR="00FD7270" w:rsidRPr="00FD7270" w:rsidRDefault="00FD7270" w:rsidP="00FD7270">
      <w:pPr>
        <w:spacing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FD7270">
        <w:rPr>
          <w:rFonts w:ascii="Tahoma" w:hAnsi="Tahoma" w:cs="Tahoma"/>
          <w:b/>
          <w:sz w:val="20"/>
          <w:szCs w:val="20"/>
          <w:lang w:eastAsia="pl-PL"/>
        </w:rPr>
        <w:t>Ad.3</w:t>
      </w:r>
      <w:r w:rsidRPr="00FD7270">
        <w:rPr>
          <w:rFonts w:ascii="Tahoma" w:hAnsi="Tahoma" w:cs="Tahoma"/>
          <w:sz w:val="20"/>
          <w:szCs w:val="20"/>
          <w:lang w:eastAsia="pl-PL"/>
        </w:rPr>
        <w:t xml:space="preserve">  </w:t>
      </w:r>
      <w:r w:rsidRPr="00FD7270">
        <w:rPr>
          <w:rFonts w:ascii="Tahoma" w:eastAsia="MS Mincho" w:hAnsi="Tahoma" w:cs="Tahoma"/>
          <w:b/>
          <w:sz w:val="20"/>
          <w:szCs w:val="20"/>
          <w:u w:val="single"/>
        </w:rPr>
        <w:t xml:space="preserve">kryterium Czas usunięcia awarii zwykłej  </w:t>
      </w:r>
      <w:r w:rsidRPr="00FD7270">
        <w:rPr>
          <w:rFonts w:ascii="Tahoma" w:eastAsia="MS Mincho" w:hAnsi="Tahoma" w:cs="Tahoma"/>
          <w:sz w:val="20"/>
          <w:szCs w:val="20"/>
          <w:u w:val="single"/>
        </w:rPr>
        <w:t xml:space="preserve">(Z) </w:t>
      </w:r>
      <w:r w:rsidRPr="00FD7270">
        <w:rPr>
          <w:rFonts w:ascii="Tahoma" w:eastAsia="MS Mincho" w:hAnsi="Tahoma" w:cs="Tahoma"/>
          <w:sz w:val="20"/>
          <w:szCs w:val="20"/>
        </w:rPr>
        <w:t>– waga 10 %</w:t>
      </w:r>
    </w:p>
    <w:p w14:paraId="078824CA" w14:textId="77777777" w:rsidR="00FD7270" w:rsidRPr="00FD7270" w:rsidRDefault="00FD7270" w:rsidP="00FD727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3686"/>
      </w:tblGrid>
      <w:tr w:rsidR="00FD7270" w:rsidRPr="00FD7270" w14:paraId="3341CCEA" w14:textId="77777777" w:rsidTr="00C16140">
        <w:trPr>
          <w:trHeight w:val="27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19AD" w14:textId="77777777" w:rsidR="00FD7270" w:rsidRPr="00FD7270" w:rsidRDefault="00FD7270" w:rsidP="00C1614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270">
              <w:rPr>
                <w:rFonts w:ascii="Tahoma" w:hAnsi="Tahoma" w:cs="Tahoma"/>
                <w:b/>
                <w:sz w:val="20"/>
                <w:szCs w:val="20"/>
                <w:u w:val="single"/>
              </w:rPr>
              <w:t>Kryterium Czas usunięcia awarii zwykłej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AF7B" w14:textId="77777777" w:rsidR="00FD7270" w:rsidRPr="00FD7270" w:rsidRDefault="00FD7270" w:rsidP="00C1614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270">
              <w:rPr>
                <w:rFonts w:ascii="Tahoma" w:hAnsi="Tahoma" w:cs="Tahoma"/>
                <w:sz w:val="20"/>
                <w:szCs w:val="20"/>
              </w:rPr>
              <w:t>Liczba punktów</w:t>
            </w:r>
          </w:p>
        </w:tc>
      </w:tr>
      <w:tr w:rsidR="00FD7270" w:rsidRPr="00FD7270" w14:paraId="7E481DD3" w14:textId="77777777" w:rsidTr="00C16140">
        <w:trPr>
          <w:trHeight w:val="27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EE91" w14:textId="508BE727" w:rsidR="00FD7270" w:rsidRPr="00FD7270" w:rsidRDefault="00FD7270" w:rsidP="00C1614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270">
              <w:rPr>
                <w:rFonts w:ascii="Tahoma" w:hAnsi="Tahoma" w:cs="Tahoma"/>
                <w:sz w:val="20"/>
                <w:szCs w:val="20"/>
              </w:rPr>
              <w:t>10 dni roboczych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2E68" w14:textId="1905D7A0" w:rsidR="00FD7270" w:rsidRPr="00FD7270" w:rsidRDefault="00FD7270" w:rsidP="00C1614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FD7270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FD7270" w:rsidRPr="00FD7270" w14:paraId="4A0C5A5C" w14:textId="77777777" w:rsidTr="00C16140">
        <w:trPr>
          <w:trHeight w:val="27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23E3" w14:textId="102DC41C" w:rsidR="00FD7270" w:rsidRPr="00FD7270" w:rsidRDefault="00FD7270" w:rsidP="00C1614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270">
              <w:rPr>
                <w:rFonts w:ascii="Tahoma" w:hAnsi="Tahoma" w:cs="Tahoma"/>
                <w:sz w:val="20"/>
                <w:szCs w:val="20"/>
              </w:rPr>
              <w:t xml:space="preserve">15  dni roboczych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753D" w14:textId="34D5AA71" w:rsidR="00FD7270" w:rsidRPr="00FD7270" w:rsidRDefault="00FD7270" w:rsidP="00C1614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FD7270" w:rsidRPr="00FD7270" w14:paraId="6BDE8372" w14:textId="77777777" w:rsidTr="00C16140">
        <w:trPr>
          <w:trHeight w:val="27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53E9" w14:textId="03F8904A" w:rsidR="00FD7270" w:rsidRPr="00FD7270" w:rsidRDefault="00FD7270" w:rsidP="00C1614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270">
              <w:rPr>
                <w:rFonts w:ascii="Tahoma" w:hAnsi="Tahoma" w:cs="Tahoma"/>
                <w:sz w:val="20"/>
                <w:szCs w:val="20"/>
              </w:rPr>
              <w:t xml:space="preserve">30  dni roboczych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FF57" w14:textId="77777777" w:rsidR="00FD7270" w:rsidRPr="00FD7270" w:rsidRDefault="00FD7270" w:rsidP="00C1614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270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</w:tbl>
    <w:p w14:paraId="52659A42" w14:textId="77777777" w:rsidR="00FD7270" w:rsidRPr="00FD7270" w:rsidRDefault="00FD7270" w:rsidP="00FD7270">
      <w:pPr>
        <w:tabs>
          <w:tab w:val="left" w:pos="142"/>
          <w:tab w:val="left" w:pos="851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EDBBAE8" w14:textId="77777777" w:rsidR="00FD7270" w:rsidRPr="00FD7270" w:rsidRDefault="00FD7270" w:rsidP="00FD7270">
      <w:pPr>
        <w:tabs>
          <w:tab w:val="left" w:pos="142"/>
          <w:tab w:val="left" w:pos="851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D7270">
        <w:rPr>
          <w:rFonts w:ascii="Tahoma" w:hAnsi="Tahoma" w:cs="Tahoma"/>
          <w:sz w:val="20"/>
          <w:szCs w:val="20"/>
        </w:rPr>
        <w:t>Sposób obliczenia punktów dla  w/w kryterium:</w:t>
      </w:r>
    </w:p>
    <w:p w14:paraId="6E9E2374" w14:textId="77777777" w:rsidR="00FD7270" w:rsidRPr="00FD7270" w:rsidRDefault="00FD7270" w:rsidP="00FD7270">
      <w:pPr>
        <w:tabs>
          <w:tab w:val="left" w:pos="142"/>
        </w:tabs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43C31CCA" w14:textId="77777777" w:rsidR="00FD7270" w:rsidRPr="00FD7270" w:rsidRDefault="00FD7270" w:rsidP="00FD7270">
      <w:pPr>
        <w:numPr>
          <w:ilvl w:val="1"/>
          <w:numId w:val="45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7270">
        <w:rPr>
          <w:rFonts w:ascii="Tahoma" w:hAnsi="Tahoma" w:cs="Tahoma"/>
          <w:sz w:val="20"/>
          <w:szCs w:val="20"/>
        </w:rPr>
        <w:t xml:space="preserve">Kryterium Czas usunięcia awarii zwykłej będzie rozpatrywane na podstawie deklaracji wskazanej w  formularzu ofertowym. </w:t>
      </w:r>
    </w:p>
    <w:p w14:paraId="2F3450C5" w14:textId="77777777" w:rsidR="00FD7270" w:rsidRPr="00FD7270" w:rsidRDefault="00FD7270" w:rsidP="00FD7270">
      <w:pPr>
        <w:numPr>
          <w:ilvl w:val="1"/>
          <w:numId w:val="6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7270">
        <w:rPr>
          <w:rFonts w:ascii="Tahoma" w:eastAsia="MS Mincho" w:hAnsi="Tahoma" w:cs="Tahoma"/>
          <w:sz w:val="20"/>
          <w:szCs w:val="20"/>
        </w:rPr>
        <w:t xml:space="preserve">Maksymalny  Czas usunięcia awarii zwykłej to 30 dni roboczych. </w:t>
      </w:r>
    </w:p>
    <w:p w14:paraId="050B51D0" w14:textId="77777777" w:rsidR="00FD7270" w:rsidRPr="00FD7270" w:rsidRDefault="00FD7270" w:rsidP="00FD7270">
      <w:pPr>
        <w:numPr>
          <w:ilvl w:val="1"/>
          <w:numId w:val="6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7270">
        <w:rPr>
          <w:rFonts w:ascii="Tahoma" w:eastAsia="MS Mincho" w:hAnsi="Tahoma" w:cs="Tahoma"/>
          <w:sz w:val="20"/>
          <w:szCs w:val="20"/>
        </w:rPr>
        <w:t xml:space="preserve">Maksymalna liczba punktów jaką można uzyskać w tym kryterium to 10 punktów. </w:t>
      </w:r>
    </w:p>
    <w:p w14:paraId="1E4E4D8A" w14:textId="77777777" w:rsidR="00FD7270" w:rsidRPr="00FD7270" w:rsidRDefault="00FD7270" w:rsidP="00FD7270">
      <w:pPr>
        <w:numPr>
          <w:ilvl w:val="1"/>
          <w:numId w:val="6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7270">
        <w:rPr>
          <w:rFonts w:ascii="Tahoma" w:eastAsia="MS Mincho" w:hAnsi="Tahoma" w:cs="Tahoma"/>
          <w:sz w:val="20"/>
          <w:szCs w:val="20"/>
        </w:rPr>
        <w:t>W przypadku nie wypełnienia w formularzu ofertowym stosownej rubryki zamawiający uzna, że wykonawca deklaruje 30 dni roboczych.</w:t>
      </w:r>
    </w:p>
    <w:p w14:paraId="3D016AB8" w14:textId="77777777" w:rsidR="00FD7270" w:rsidRPr="00FD7270" w:rsidRDefault="00FD7270" w:rsidP="00FD7270">
      <w:pPr>
        <w:tabs>
          <w:tab w:val="left" w:pos="142"/>
        </w:tabs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153EB79" w14:textId="77777777" w:rsidR="00FD7270" w:rsidRPr="00FD7270" w:rsidRDefault="00FD7270" w:rsidP="00FD7270">
      <w:pPr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14:paraId="0B7D247A" w14:textId="77777777" w:rsidR="00FD7270" w:rsidRPr="00FD7270" w:rsidRDefault="00FD7270" w:rsidP="00FD727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D7270">
        <w:rPr>
          <w:rFonts w:ascii="Tahoma" w:hAnsi="Tahoma" w:cs="Tahoma"/>
          <w:sz w:val="20"/>
          <w:szCs w:val="20"/>
        </w:rPr>
        <w:t xml:space="preserve">Za najkorzystniejszą ofertę zostanie uznana oferta, która uzyskała łącznie najwyższą liczbę  punktów obliczoną wg  następującego wzoru: </w:t>
      </w:r>
    </w:p>
    <w:p w14:paraId="5AED138B" w14:textId="69DEE146" w:rsidR="00FD7270" w:rsidRPr="00FD7270" w:rsidRDefault="00FD7270" w:rsidP="00FD7270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ahoma" w:hAnsi="Tahoma" w:cs="Tahoma"/>
          <w:sz w:val="20"/>
          <w:szCs w:val="20"/>
        </w:rPr>
      </w:pPr>
      <w:r w:rsidRPr="00FD7270">
        <w:rPr>
          <w:rFonts w:ascii="Tahoma" w:hAnsi="Tahoma" w:cs="Tahoma"/>
          <w:sz w:val="20"/>
          <w:szCs w:val="20"/>
        </w:rPr>
        <w:t xml:space="preserve">P= C+ K+ Z </w:t>
      </w:r>
    </w:p>
    <w:p w14:paraId="54139BD1" w14:textId="77777777" w:rsidR="00FD7270" w:rsidRPr="00FD7270" w:rsidRDefault="00FD7270" w:rsidP="00FD7270">
      <w:pPr>
        <w:tabs>
          <w:tab w:val="left" w:pos="709"/>
          <w:tab w:val="left" w:pos="851"/>
        </w:tabs>
        <w:spacing w:after="0" w:line="240" w:lineRule="auto"/>
        <w:ind w:left="284" w:hanging="284"/>
        <w:jc w:val="center"/>
        <w:rPr>
          <w:rFonts w:ascii="Tahoma" w:hAnsi="Tahoma" w:cs="Tahoma"/>
          <w:sz w:val="20"/>
          <w:szCs w:val="20"/>
        </w:rPr>
      </w:pPr>
      <w:r w:rsidRPr="00FD7270">
        <w:rPr>
          <w:rFonts w:ascii="Tahoma" w:hAnsi="Tahoma" w:cs="Tahoma"/>
          <w:sz w:val="20"/>
          <w:szCs w:val="20"/>
        </w:rPr>
        <w:t>gdzie:</w:t>
      </w:r>
    </w:p>
    <w:p w14:paraId="0F4D7AB1" w14:textId="77777777" w:rsidR="00FD7270" w:rsidRPr="00FD7270" w:rsidRDefault="00FD7270" w:rsidP="00FD7270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7270">
        <w:rPr>
          <w:rFonts w:ascii="Tahoma" w:hAnsi="Tahoma" w:cs="Tahoma"/>
          <w:sz w:val="20"/>
          <w:szCs w:val="20"/>
        </w:rPr>
        <w:t xml:space="preserve">P </w:t>
      </w:r>
      <w:r w:rsidRPr="00FD7270">
        <w:rPr>
          <w:rFonts w:ascii="Tahoma" w:hAnsi="Tahoma" w:cs="Tahoma"/>
          <w:sz w:val="20"/>
          <w:szCs w:val="20"/>
        </w:rPr>
        <w:tab/>
      </w:r>
      <w:r w:rsidRPr="00FD7270">
        <w:rPr>
          <w:rFonts w:ascii="Tahoma" w:hAnsi="Tahoma" w:cs="Tahoma"/>
          <w:sz w:val="20"/>
          <w:szCs w:val="20"/>
        </w:rPr>
        <w:tab/>
        <w:t xml:space="preserve">- łączna liczba punktów jaką uzyskała oceniana oferta </w:t>
      </w:r>
    </w:p>
    <w:p w14:paraId="2A68A302" w14:textId="77777777" w:rsidR="00FD7270" w:rsidRPr="00FD7270" w:rsidRDefault="00FD7270" w:rsidP="00FD7270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D7270">
        <w:rPr>
          <w:rFonts w:ascii="Tahoma" w:hAnsi="Tahoma" w:cs="Tahoma"/>
          <w:sz w:val="20"/>
          <w:szCs w:val="20"/>
        </w:rPr>
        <w:t xml:space="preserve">C </w:t>
      </w:r>
      <w:r w:rsidRPr="00FD7270">
        <w:rPr>
          <w:rFonts w:ascii="Tahoma" w:hAnsi="Tahoma" w:cs="Tahoma"/>
          <w:sz w:val="20"/>
          <w:szCs w:val="20"/>
        </w:rPr>
        <w:tab/>
      </w:r>
      <w:r w:rsidRPr="00FD7270">
        <w:rPr>
          <w:rFonts w:ascii="Tahoma" w:hAnsi="Tahoma" w:cs="Tahoma"/>
          <w:sz w:val="20"/>
          <w:szCs w:val="20"/>
        </w:rPr>
        <w:tab/>
        <w:t xml:space="preserve">- liczba punktów przyznanych ocenianej ofercie w ramach kryterium cena </w:t>
      </w:r>
    </w:p>
    <w:p w14:paraId="0B423AE1" w14:textId="77777777" w:rsidR="00FD7270" w:rsidRPr="00FD7270" w:rsidRDefault="00FD7270" w:rsidP="00FD7270">
      <w:p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FD7270">
        <w:rPr>
          <w:rFonts w:ascii="Tahoma" w:hAnsi="Tahoma" w:cs="Tahoma"/>
          <w:sz w:val="20"/>
          <w:szCs w:val="20"/>
        </w:rPr>
        <w:t>K</w:t>
      </w:r>
      <w:r w:rsidRPr="00FD7270">
        <w:rPr>
          <w:rFonts w:ascii="Tahoma" w:hAnsi="Tahoma" w:cs="Tahoma"/>
          <w:sz w:val="20"/>
          <w:szCs w:val="20"/>
        </w:rPr>
        <w:tab/>
      </w:r>
      <w:r w:rsidRPr="00FD7270">
        <w:rPr>
          <w:rFonts w:ascii="Tahoma" w:hAnsi="Tahoma" w:cs="Tahoma"/>
          <w:bCs/>
          <w:sz w:val="20"/>
          <w:szCs w:val="20"/>
        </w:rPr>
        <w:t xml:space="preserve">- </w:t>
      </w:r>
      <w:r w:rsidRPr="00FD7270">
        <w:rPr>
          <w:rFonts w:ascii="Tahoma" w:hAnsi="Tahoma" w:cs="Tahoma"/>
          <w:sz w:val="20"/>
          <w:szCs w:val="20"/>
        </w:rPr>
        <w:t xml:space="preserve">liczba punktów przyznanych ocenianej ofercie w ramach kryterium </w:t>
      </w:r>
      <w:r w:rsidRPr="00FD7270">
        <w:rPr>
          <w:rFonts w:ascii="Tahoma" w:eastAsia="Times New Roman" w:hAnsi="Tahoma" w:cs="Tahoma"/>
          <w:bCs/>
          <w:sz w:val="20"/>
          <w:szCs w:val="20"/>
          <w:lang w:eastAsia="pl-PL"/>
        </w:rPr>
        <w:t>Czas usunięcia awarii krytycznej</w:t>
      </w:r>
    </w:p>
    <w:p w14:paraId="06D9713B" w14:textId="77777777" w:rsidR="00FD7270" w:rsidRPr="00FD7270" w:rsidRDefault="00FD7270" w:rsidP="00FD7270">
      <w:pPr>
        <w:tabs>
          <w:tab w:val="left" w:pos="709"/>
          <w:tab w:val="left" w:pos="851"/>
        </w:tabs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FD7270">
        <w:rPr>
          <w:rFonts w:ascii="Tahoma" w:hAnsi="Tahoma" w:cs="Tahoma"/>
          <w:bCs/>
          <w:sz w:val="20"/>
          <w:szCs w:val="20"/>
        </w:rPr>
        <w:t xml:space="preserve">Z </w:t>
      </w:r>
      <w:r w:rsidRPr="00FD7270">
        <w:rPr>
          <w:rFonts w:ascii="Tahoma" w:hAnsi="Tahoma" w:cs="Tahoma"/>
          <w:bCs/>
          <w:sz w:val="20"/>
          <w:szCs w:val="20"/>
        </w:rPr>
        <w:tab/>
        <w:t xml:space="preserve">- </w:t>
      </w:r>
      <w:r w:rsidRPr="00FD7270">
        <w:rPr>
          <w:rFonts w:ascii="Tahoma" w:hAnsi="Tahoma" w:cs="Tahoma"/>
          <w:sz w:val="20"/>
          <w:szCs w:val="20"/>
        </w:rPr>
        <w:t xml:space="preserve">liczba punktów przyznanych ocenianej ofercie w ramach kryterium Czas usunięcia awarii zwykłej </w:t>
      </w:r>
    </w:p>
    <w:p w14:paraId="35C8A28D" w14:textId="77777777" w:rsidR="00FE4258" w:rsidRDefault="00FE4258" w:rsidP="00CD129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1CCBEDA4" w14:textId="40F6673A" w:rsidR="00CD1297" w:rsidRPr="00822B40" w:rsidRDefault="00CD1297" w:rsidP="00CD129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822B40">
        <w:rPr>
          <w:rFonts w:ascii="Tahoma" w:hAnsi="Tahoma" w:cs="Tahoma"/>
          <w:b/>
          <w:sz w:val="20"/>
          <w:szCs w:val="20"/>
        </w:rPr>
        <w:t>XV. INFORMACJE O FORMALNOŚCIACH, JAKIE POWINNY ZOSTAĆ DOPEŁNIONE PO WYBORZE OFERTY W CELU ZAWARCIA UMOWY W SPRAWIE ZAMÓWIENIA PUBLICZNEGO</w:t>
      </w:r>
    </w:p>
    <w:p w14:paraId="1E831767" w14:textId="77777777" w:rsidR="0076295F" w:rsidRPr="00822B40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Jeżeli wybrana oferta została złożona przez wykonawców   o których mowa w art. 58 Prawa zamówień publicznych Zamawiający może żądać przed zawarciem umowy w sprawie  zamówienia publicznego  kopii  umowy regulującej współpracę tych wykonawców.</w:t>
      </w:r>
    </w:p>
    <w:p w14:paraId="26257E58" w14:textId="2D789146" w:rsidR="0076295F" w:rsidRPr="00822B40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22B40">
        <w:rPr>
          <w:rFonts w:ascii="Tahoma" w:eastAsia="Cambria" w:hAnsi="Tahoma" w:cs="Tahoma"/>
          <w:sz w:val="20"/>
          <w:szCs w:val="20"/>
        </w:rPr>
        <w:t xml:space="preserve">Zamawiający zawrze umowę w sprawie zamówienia publicznego 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822B40">
        <w:rPr>
          <w:rFonts w:ascii="Tahoma" w:eastAsia="Cambria" w:hAnsi="Tahoma" w:cs="Tahoma"/>
          <w:sz w:val="20"/>
          <w:szCs w:val="20"/>
        </w:rPr>
        <w:t xml:space="preserve">  z wybranym Wykonawcą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elektronicznej, na warunkach zawartych w projektowanych postanowieniach umowy,  stanowiącymi wzór umowy – załącznik nr </w:t>
      </w:r>
      <w:r w:rsidR="00EA2A07" w:rsidRPr="00822B40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C02BB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14:paraId="076CCB17" w14:textId="77777777" w:rsidR="0076295F" w:rsidRPr="00822B40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Zamawiający może zawrzeć umowę w sprawie zamówienia publicznego przed upływem terminu  określonego w pkt. 2 jeżeli w postępowaniu zostanie  złożona tylko jedna oferta w danej części . </w:t>
      </w:r>
    </w:p>
    <w:p w14:paraId="73B7F204" w14:textId="77777777" w:rsidR="0076295F" w:rsidRPr="00822B40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14:paraId="72CC7A49" w14:textId="77777777" w:rsidR="0076295F" w:rsidRPr="00822B40" w:rsidRDefault="0076295F" w:rsidP="00941EAC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Cambria" w:hAnsi="Tahoma" w:cs="Tahoma"/>
          <w:sz w:val="20"/>
          <w:szCs w:val="20"/>
        </w:rPr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729156C8" w14:textId="4297B827" w:rsidR="005A6C16" w:rsidRPr="00822B40" w:rsidRDefault="005A6C16" w:rsidP="00FB23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B915CD0" w14:textId="507D50CB" w:rsidR="00FB23F7" w:rsidRPr="00822B40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XV</w:t>
      </w:r>
      <w:r w:rsidR="00472ACA"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22B40">
        <w:rPr>
          <w:rFonts w:ascii="Tahoma" w:eastAsia="Times New Roman" w:hAnsi="Tahoma" w:cs="Tahoma"/>
          <w:b/>
          <w:sz w:val="20"/>
          <w:szCs w:val="20"/>
          <w:lang w:eastAsia="pl-PL"/>
        </w:rPr>
        <w:t>. WYMAGANIA DOTYCZĄCE ZABEZPIECZENIA NALEŻYTEGO WYKONANIA UMOWY</w:t>
      </w:r>
    </w:p>
    <w:p w14:paraId="32A25EAC" w14:textId="77777777" w:rsidR="00FB23F7" w:rsidRPr="00822B40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umowy.</w:t>
      </w:r>
    </w:p>
    <w:p w14:paraId="1A16AE6D" w14:textId="5A909F4D" w:rsidR="00FB23F7" w:rsidRPr="00822B40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4F5097EB" w14:textId="16584A7A" w:rsidR="00FB23F7" w:rsidRPr="00822B40" w:rsidRDefault="00FB23F7" w:rsidP="00FB23F7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822B40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472ACA" w:rsidRPr="00822B40">
        <w:rPr>
          <w:rFonts w:ascii="Tahoma" w:eastAsia="Cambria" w:hAnsi="Tahoma" w:cs="Tahoma"/>
          <w:b/>
          <w:bCs/>
          <w:color w:val="000000"/>
          <w:sz w:val="20"/>
          <w:szCs w:val="20"/>
        </w:rPr>
        <w:t>I</w:t>
      </w:r>
      <w:r w:rsidRPr="00822B40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. PROJEKTOWANE POSTANOWIENIA UMOWY W SPRAWIE ZAMÓWIENIA PUBLICZNEGO,KTÓRE ZOSTANĄ WPROWADZONE DO UMOWY W SPRAWIE ZAMÓWIENIA PUBLICZNEGO – WZÓR UMOWY </w:t>
      </w:r>
    </w:p>
    <w:p w14:paraId="61E102B0" w14:textId="2FBA0E02" w:rsidR="00FB23F7" w:rsidRPr="00822B40" w:rsidRDefault="00FB23F7" w:rsidP="00FB23F7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822B40">
        <w:rPr>
          <w:rFonts w:ascii="Tahoma" w:eastAsia="Cambria" w:hAnsi="Tahoma" w:cs="Tahoma"/>
          <w:sz w:val="20"/>
          <w:szCs w:val="20"/>
        </w:rPr>
        <w:t xml:space="preserve">umowy stanowi  załącznik nr </w:t>
      </w:r>
      <w:r w:rsidR="00EA2A07" w:rsidRPr="00822B40">
        <w:rPr>
          <w:rFonts w:ascii="Tahoma" w:eastAsia="Cambria" w:hAnsi="Tahoma" w:cs="Tahoma"/>
          <w:sz w:val="20"/>
          <w:szCs w:val="20"/>
        </w:rPr>
        <w:t>3</w:t>
      </w:r>
      <w:r w:rsidR="00CC02BB" w:rsidRPr="00822B40">
        <w:rPr>
          <w:rFonts w:ascii="Tahoma" w:eastAsia="Cambria" w:hAnsi="Tahoma" w:cs="Tahoma"/>
          <w:sz w:val="20"/>
          <w:szCs w:val="20"/>
        </w:rPr>
        <w:t xml:space="preserve"> </w:t>
      </w:r>
      <w:r w:rsidRPr="00822B40">
        <w:rPr>
          <w:rFonts w:ascii="Tahoma" w:eastAsia="Cambria" w:hAnsi="Tahoma" w:cs="Tahoma"/>
          <w:sz w:val="20"/>
          <w:szCs w:val="20"/>
        </w:rPr>
        <w:t xml:space="preserve"> ( wzór umowy) do SWZ.</w:t>
      </w:r>
    </w:p>
    <w:p w14:paraId="1030FE7F" w14:textId="4CD22F4D" w:rsidR="00FB23F7" w:rsidRPr="00822B40" w:rsidRDefault="00FB23F7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</w:p>
    <w:p w14:paraId="0E0C057D" w14:textId="542DF626" w:rsidR="00FB23F7" w:rsidRPr="00822B40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472ACA"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14:paraId="7E3B437B" w14:textId="76F4384F" w:rsidR="00FB23F7" w:rsidRPr="00822B40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4298B2EE" w14:textId="77777777" w:rsidR="00FB23F7" w:rsidRPr="00822B40" w:rsidRDefault="00FB23F7" w:rsidP="0048165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14:paraId="77152801" w14:textId="77777777" w:rsidR="00FB23F7" w:rsidRPr="00822B40" w:rsidRDefault="00FB23F7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01AC9C83" w14:textId="77777777" w:rsidR="00FB23F7" w:rsidRPr="00822B40" w:rsidRDefault="00FB23F7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14:paraId="55FD01AA" w14:textId="77777777" w:rsidR="00FB23F7" w:rsidRPr="00822B40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822B40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6635B9D0" w14:textId="77777777" w:rsidR="00FB23F7" w:rsidRPr="00822B40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822B40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14:paraId="3626565A" w14:textId="77777777" w:rsidR="00FB23F7" w:rsidRPr="00822B40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822B40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UPZP.</w:t>
      </w:r>
    </w:p>
    <w:p w14:paraId="77CB82D9" w14:textId="12F3D12F" w:rsidR="00FB23F7" w:rsidRPr="00822B40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7A2B366" w14:textId="73485FF2" w:rsidR="00FB23F7" w:rsidRPr="00822B40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="00472ACA"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</w:t>
      </w: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14:paraId="07C8FA2B" w14:textId="1F917F60" w:rsidR="00FB23F7" w:rsidRPr="00822B40" w:rsidRDefault="00FB23F7" w:rsidP="00481652">
      <w:pPr>
        <w:numPr>
          <w:ilvl w:val="0"/>
          <w:numId w:val="7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przystępujący do </w:t>
      </w:r>
      <w:r w:rsidR="00BA5DB2"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postępowania</w:t>
      </w: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nie jest zobowiązany do wniesienia wadium.</w:t>
      </w:r>
    </w:p>
    <w:p w14:paraId="4431FA3E" w14:textId="77777777" w:rsidR="00FB23F7" w:rsidRPr="00822B40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nie  przewiduje udzielenia zamówień o których mowa w art. 214 ust. 1 pkt 8 Prawa zamówień publicznych.</w:t>
      </w:r>
    </w:p>
    <w:p w14:paraId="4C5A0652" w14:textId="77777777" w:rsidR="00FB23F7" w:rsidRPr="00822B40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14:paraId="34B163E9" w14:textId="77777777" w:rsidR="00FB23F7" w:rsidRPr="00822B40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14:paraId="1452BF9C" w14:textId="1557D3AA" w:rsidR="00FB23F7" w:rsidRPr="00822B40" w:rsidRDefault="00FB23F7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Do spraw nieuregulowanych w niniejszej specyfikacji warunków zamówienia mają zastosowanie przepisy ustawy z dnia 11 września 2019 r. Prawo zamówień publicznych oraz Kodeksu cywilnego </w:t>
      </w:r>
    </w:p>
    <w:p w14:paraId="49FB3C2C" w14:textId="77777777" w:rsidR="00BA5DB2" w:rsidRPr="00822B40" w:rsidRDefault="00BA5DB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Zgodnie z art. 13</w:t>
      </w:r>
      <w:r w:rsidRPr="00822B40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822B40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822B40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14:paraId="46404C5C" w14:textId="77777777" w:rsidR="00BA5DB2" w:rsidRPr="00822B40" w:rsidRDefault="00BA5DB2">
      <w:pPr>
        <w:numPr>
          <w:ilvl w:val="0"/>
          <w:numId w:val="31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2BBE403D" w14:textId="77777777" w:rsidR="00BA5DB2" w:rsidRPr="00822B40" w:rsidRDefault="00BA5DB2">
      <w:pPr>
        <w:numPr>
          <w:ilvl w:val="0"/>
          <w:numId w:val="31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822B40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14:paraId="3CB31D55" w14:textId="77777777" w:rsidR="00BA5DB2" w:rsidRPr="00822B40" w:rsidRDefault="00BA5DB2">
      <w:pPr>
        <w:numPr>
          <w:ilvl w:val="0"/>
          <w:numId w:val="31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3E79100F" w14:textId="77777777" w:rsidR="00BA5DB2" w:rsidRPr="00822B40" w:rsidRDefault="00BA5DB2">
      <w:pPr>
        <w:numPr>
          <w:ilvl w:val="0"/>
          <w:numId w:val="31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sz w:val="20"/>
          <w:szCs w:val="20"/>
          <w:lang w:eastAsia="pl-PL"/>
        </w:rPr>
        <w:lastRenderedPageBreak/>
        <w:t xml:space="preserve">uzyskane w niniejszym postępowaniu dane osobowe przetwarzane będą na podstawie art. 6 ust. 1 lit. b, c i f RODO w celu </w:t>
      </w:r>
      <w:r w:rsidRPr="00822B40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822B40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822B40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14:paraId="4569E28B" w14:textId="77777777" w:rsidR="00BA5DB2" w:rsidRPr="00822B40" w:rsidRDefault="00BA5DB2">
      <w:pPr>
        <w:numPr>
          <w:ilvl w:val="0"/>
          <w:numId w:val="31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14:paraId="0A24D933" w14:textId="77777777" w:rsidR="00BA5DB2" w:rsidRPr="00822B40" w:rsidRDefault="00BA5DB2">
      <w:pPr>
        <w:numPr>
          <w:ilvl w:val="0"/>
          <w:numId w:val="31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42AD1FD1" w14:textId="77777777" w:rsidR="00BA5DB2" w:rsidRPr="00822B40" w:rsidRDefault="00BA5DB2">
      <w:pPr>
        <w:numPr>
          <w:ilvl w:val="0"/>
          <w:numId w:val="31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06AA67CD" w14:textId="77777777" w:rsidR="00BA5DB2" w:rsidRPr="00822B40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525CD2E7" w14:textId="77777777" w:rsidR="00BA5DB2" w:rsidRPr="00822B40" w:rsidRDefault="00BA5DB2">
      <w:pPr>
        <w:numPr>
          <w:ilvl w:val="0"/>
          <w:numId w:val="31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14:paraId="4E13C0EF" w14:textId="77777777" w:rsidR="00BA5DB2" w:rsidRPr="00822B40" w:rsidRDefault="00BA5DB2">
      <w:pPr>
        <w:numPr>
          <w:ilvl w:val="0"/>
          <w:numId w:val="31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14:paraId="66DD6292" w14:textId="77777777" w:rsidR="00BA5DB2" w:rsidRPr="00822B40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14:paraId="561B5B65" w14:textId="77777777" w:rsidR="00BA5DB2" w:rsidRPr="00822B40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14:paraId="728E2228" w14:textId="77777777" w:rsidR="00BA5DB2" w:rsidRPr="00822B40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51C14B05" w14:textId="77777777" w:rsidR="00BA5DB2" w:rsidRPr="00822B40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7F67EDA2" w14:textId="77777777" w:rsidR="00BA5DB2" w:rsidRPr="00822B40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14:paraId="5114527E" w14:textId="77777777" w:rsidR="00BA5DB2" w:rsidRPr="00822B40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14:paraId="13AD8252" w14:textId="77777777" w:rsidR="00BA5DB2" w:rsidRPr="00822B40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14:paraId="026D2F67" w14:textId="77777777" w:rsidR="00BA5DB2" w:rsidRPr="00822B40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31C02AF5" w14:textId="77777777" w:rsidR="00BA5DB2" w:rsidRPr="00822B40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343CB6C0" w14:textId="77777777" w:rsidR="00BA5DB2" w:rsidRPr="00822B40" w:rsidRDefault="00BA5DB2">
      <w:pPr>
        <w:numPr>
          <w:ilvl w:val="0"/>
          <w:numId w:val="31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3163F051" w14:textId="2B6D9C3C" w:rsidR="00EC148D" w:rsidRPr="00822B40" w:rsidRDefault="00BA5DB2" w:rsidP="00A63083">
      <w:pPr>
        <w:numPr>
          <w:ilvl w:val="0"/>
          <w:numId w:val="32"/>
        </w:numPr>
        <w:spacing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822B40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14:paraId="0C483532" w14:textId="77777777" w:rsidR="00EC148D" w:rsidRPr="00822B40" w:rsidRDefault="00EC148D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38F02250" w14:textId="77777777" w:rsidR="00FE4258" w:rsidRDefault="00FE4258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7F83D53D" w14:textId="77777777" w:rsidR="00FE4258" w:rsidRDefault="00FE4258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313211C6" w14:textId="6F6136E5" w:rsidR="00CD1297" w:rsidRPr="00822B40" w:rsidRDefault="00CD1297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822B40">
        <w:rPr>
          <w:rFonts w:ascii="Tahoma" w:eastAsia="Times New Roman" w:hAnsi="Tahoma" w:cs="Tahoma"/>
          <w:b/>
          <w:sz w:val="20"/>
          <w:szCs w:val="20"/>
          <w:lang w:eastAsia="ar-SA"/>
        </w:rPr>
        <w:t>Załączniki:</w:t>
      </w:r>
    </w:p>
    <w:p w14:paraId="68E097B8" w14:textId="77777777" w:rsidR="00CD1297" w:rsidRPr="00822B40" w:rsidRDefault="00CD1297" w:rsidP="003232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1. Formularz  ofertowy</w:t>
      </w:r>
    </w:p>
    <w:p w14:paraId="0B294FEE" w14:textId="77777777" w:rsidR="00CD1297" w:rsidRPr="00822B40" w:rsidRDefault="00CD1297" w:rsidP="003232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2. Formularz oświadczeń wykonawcy </w:t>
      </w:r>
    </w:p>
    <w:p w14:paraId="4AEC0805" w14:textId="60EF4B0F" w:rsidR="00CD1297" w:rsidRPr="00822B40" w:rsidRDefault="00CD1297" w:rsidP="003232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9F47B0" w:rsidRPr="00822B40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BA5DB2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Wz</w:t>
      </w:r>
      <w:r w:rsidR="0032593D" w:rsidRPr="00822B40">
        <w:rPr>
          <w:rFonts w:ascii="Tahoma" w:eastAsia="Times New Roman" w:hAnsi="Tahoma" w:cs="Tahoma"/>
          <w:sz w:val="20"/>
          <w:szCs w:val="20"/>
          <w:lang w:eastAsia="pl-PL"/>
        </w:rPr>
        <w:t>ór</w:t>
      </w:r>
      <w:r w:rsidR="00BA5DB2" w:rsidRPr="00822B40">
        <w:rPr>
          <w:rFonts w:ascii="Tahoma" w:eastAsia="Times New Roman" w:hAnsi="Tahoma" w:cs="Tahoma"/>
          <w:sz w:val="20"/>
          <w:szCs w:val="20"/>
          <w:lang w:eastAsia="pl-PL"/>
        </w:rPr>
        <w:t xml:space="preserve"> um</w:t>
      </w:r>
      <w:r w:rsidR="0032593D" w:rsidRPr="00822B40">
        <w:rPr>
          <w:rFonts w:ascii="Tahoma" w:eastAsia="Times New Roman" w:hAnsi="Tahoma" w:cs="Tahoma"/>
          <w:sz w:val="20"/>
          <w:szCs w:val="20"/>
          <w:lang w:eastAsia="pl-PL"/>
        </w:rPr>
        <w:t>owy</w:t>
      </w:r>
      <w:r w:rsidRPr="00822B40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14:paraId="570BAA73" w14:textId="2841A6A6" w:rsidR="001B202D" w:rsidRDefault="00FD7270" w:rsidP="003232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4. wzór umowy PPDO</w:t>
      </w:r>
    </w:p>
    <w:p w14:paraId="64BB86A5" w14:textId="4CDDE0B5" w:rsidR="00A675E2" w:rsidRPr="00822B40" w:rsidRDefault="00A675E2" w:rsidP="0032324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5. Opis przedmiotu zamówienia</w:t>
      </w:r>
    </w:p>
    <w:p w14:paraId="65460B07" w14:textId="32813361" w:rsidR="0032593D" w:rsidRPr="00822B40" w:rsidRDefault="00A675E2" w:rsidP="00325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6</w:t>
      </w:r>
      <w:r w:rsidR="0032593D" w:rsidRPr="00822B40">
        <w:rPr>
          <w:rFonts w:ascii="Tahoma" w:eastAsia="Times New Roman" w:hAnsi="Tahoma" w:cs="Tahoma"/>
          <w:sz w:val="20"/>
          <w:szCs w:val="20"/>
          <w:lang w:eastAsia="ar-SA"/>
        </w:rPr>
        <w:t xml:space="preserve">. Załączniki do procedury </w:t>
      </w:r>
      <w:r w:rsidR="0032593D" w:rsidRPr="00822B40">
        <w:rPr>
          <w:rFonts w:ascii="Tahoma" w:eastAsia="MS Mincho" w:hAnsi="Tahoma" w:cs="Tahoma"/>
          <w:sz w:val="20"/>
          <w:szCs w:val="20"/>
          <w:lang w:eastAsia="ar-SA"/>
        </w:rPr>
        <w:t>BHP-8</w:t>
      </w:r>
    </w:p>
    <w:p w14:paraId="17518991" w14:textId="2E174FA0" w:rsidR="00A25D06" w:rsidRPr="00822B40" w:rsidRDefault="00A25D06" w:rsidP="0032324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1E331B0" w14:textId="77777777" w:rsidR="00781050" w:rsidRPr="00822B40" w:rsidRDefault="00781050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0" w:name="_Hlk98402935"/>
    </w:p>
    <w:p w14:paraId="2C7DA4DC" w14:textId="77777777" w:rsidR="001948C1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22468AEF" w14:textId="77777777" w:rsidR="008F7ED6" w:rsidRPr="00822B40" w:rsidRDefault="008F7ED6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24FD560" w14:textId="77777777" w:rsidR="001948C1" w:rsidRPr="00822B40" w:rsidRDefault="001948C1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0BF899FD" w14:textId="2CEB6CDB" w:rsidR="00071AEE" w:rsidRPr="00822B40" w:rsidRDefault="00071AE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DZP.381.</w:t>
      </w:r>
      <w:r w:rsidR="008F7ED6">
        <w:rPr>
          <w:rFonts w:ascii="Tahoma" w:eastAsia="Calibri" w:hAnsi="Tahoma" w:cs="Tahoma"/>
          <w:sz w:val="20"/>
          <w:szCs w:val="20"/>
        </w:rPr>
        <w:t>93</w:t>
      </w:r>
      <w:r w:rsidR="00B51BA6" w:rsidRPr="00822B40">
        <w:rPr>
          <w:rFonts w:ascii="Tahoma" w:eastAsia="Calibri" w:hAnsi="Tahoma" w:cs="Tahoma"/>
          <w:sz w:val="20"/>
          <w:szCs w:val="20"/>
        </w:rPr>
        <w:t>B</w:t>
      </w:r>
      <w:r w:rsidR="00C93FA8" w:rsidRPr="00822B40">
        <w:rPr>
          <w:rFonts w:ascii="Tahoma" w:eastAsia="Calibri" w:hAnsi="Tahoma" w:cs="Tahoma"/>
          <w:sz w:val="20"/>
          <w:szCs w:val="20"/>
        </w:rPr>
        <w:t>.</w:t>
      </w:r>
      <w:r w:rsidRPr="00822B40">
        <w:rPr>
          <w:rFonts w:ascii="Tahoma" w:eastAsia="Calibri" w:hAnsi="Tahoma" w:cs="Tahoma"/>
          <w:sz w:val="20"/>
          <w:szCs w:val="20"/>
        </w:rPr>
        <w:t>202</w:t>
      </w:r>
      <w:r w:rsidR="007E4A06" w:rsidRPr="00822B40">
        <w:rPr>
          <w:rFonts w:ascii="Tahoma" w:eastAsia="Calibri" w:hAnsi="Tahoma" w:cs="Tahoma"/>
          <w:sz w:val="20"/>
          <w:szCs w:val="20"/>
        </w:rPr>
        <w:t>3</w:t>
      </w:r>
      <w:r w:rsidR="00C20630" w:rsidRPr="00822B40">
        <w:rPr>
          <w:rFonts w:ascii="Tahoma" w:eastAsia="Calibri" w:hAnsi="Tahoma" w:cs="Tahoma"/>
          <w:sz w:val="20"/>
          <w:szCs w:val="20"/>
        </w:rPr>
        <w:tab/>
      </w:r>
      <w:r w:rsidR="00C20630" w:rsidRPr="00822B40">
        <w:rPr>
          <w:rFonts w:ascii="Tahoma" w:eastAsia="Calibri" w:hAnsi="Tahoma" w:cs="Tahoma"/>
          <w:sz w:val="20"/>
          <w:szCs w:val="20"/>
        </w:rPr>
        <w:tab/>
      </w:r>
      <w:r w:rsidR="00C20630" w:rsidRPr="00822B40">
        <w:rPr>
          <w:rFonts w:ascii="Tahoma" w:eastAsia="Calibri" w:hAnsi="Tahoma" w:cs="Tahoma"/>
          <w:sz w:val="20"/>
          <w:szCs w:val="20"/>
        </w:rPr>
        <w:tab/>
      </w:r>
      <w:r w:rsidR="00C20630" w:rsidRPr="00822B40">
        <w:rPr>
          <w:rFonts w:ascii="Tahoma" w:eastAsia="Calibri" w:hAnsi="Tahoma" w:cs="Tahoma"/>
          <w:sz w:val="20"/>
          <w:szCs w:val="20"/>
        </w:rPr>
        <w:tab/>
      </w:r>
      <w:r w:rsidR="00C20630" w:rsidRPr="00822B40">
        <w:rPr>
          <w:rFonts w:ascii="Tahoma" w:eastAsia="Calibri" w:hAnsi="Tahoma" w:cs="Tahoma"/>
          <w:sz w:val="20"/>
          <w:szCs w:val="20"/>
        </w:rPr>
        <w:tab/>
      </w:r>
      <w:r w:rsidR="00C20630" w:rsidRPr="00822B40">
        <w:rPr>
          <w:rFonts w:ascii="Tahoma" w:eastAsia="Calibri" w:hAnsi="Tahoma" w:cs="Tahoma"/>
          <w:sz w:val="20"/>
          <w:szCs w:val="20"/>
        </w:rPr>
        <w:tab/>
      </w:r>
      <w:r w:rsidR="00C20630" w:rsidRPr="00822B40">
        <w:rPr>
          <w:rFonts w:ascii="Tahoma" w:eastAsia="Calibri" w:hAnsi="Tahoma" w:cs="Tahoma"/>
          <w:sz w:val="20"/>
          <w:szCs w:val="20"/>
        </w:rPr>
        <w:tab/>
      </w:r>
      <w:r w:rsidR="00C20630" w:rsidRPr="00822B40">
        <w:rPr>
          <w:rFonts w:ascii="Tahoma" w:eastAsia="Calibri" w:hAnsi="Tahoma" w:cs="Tahoma"/>
          <w:sz w:val="20"/>
          <w:szCs w:val="20"/>
        </w:rPr>
        <w:tab/>
      </w:r>
      <w:r w:rsidRPr="00822B40">
        <w:rPr>
          <w:rFonts w:ascii="Tahoma" w:eastAsia="Calibri" w:hAnsi="Tahoma" w:cs="Tahoma"/>
          <w:sz w:val="20"/>
          <w:szCs w:val="20"/>
        </w:rPr>
        <w:t>Załącznik nr 1</w:t>
      </w:r>
    </w:p>
    <w:p w14:paraId="35688CAE" w14:textId="77777777" w:rsidR="0027592D" w:rsidRPr="00822B40" w:rsidRDefault="0027592D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5C9130E" w14:textId="77777777" w:rsidR="00DB4807" w:rsidRPr="00822B40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14:paraId="1DECE5FE" w14:textId="77777777" w:rsidR="00DB4807" w:rsidRPr="00822B40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14:paraId="243FF5F3" w14:textId="06E9B86B" w:rsidR="00DB4807" w:rsidRPr="00822B40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14:paraId="1359C3D8" w14:textId="77777777" w:rsidR="0027592D" w:rsidRPr="00822B40" w:rsidRDefault="0027592D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4CB395A" w14:textId="77777777" w:rsidR="00DB4807" w:rsidRPr="00822B40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14:paraId="436415E0" w14:textId="77777777" w:rsidR="00DB4807" w:rsidRPr="00822B40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.................................................................................................................................</w:t>
      </w:r>
    </w:p>
    <w:p w14:paraId="71A80697" w14:textId="77777777" w:rsidR="00DB4807" w:rsidRPr="00822B40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( adres, kod pocztowy, miejscowość, województwo)</w:t>
      </w:r>
    </w:p>
    <w:p w14:paraId="0532B956" w14:textId="77777777" w:rsidR="00DB4807" w:rsidRPr="00822B40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14:paraId="05FCD157" w14:textId="002EEBFF" w:rsidR="00DB4807" w:rsidRPr="00822B40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.........................................</w:t>
      </w:r>
      <w:r w:rsidR="00207672">
        <w:rPr>
          <w:rFonts w:ascii="Tahoma" w:eastAsia="Times New Roman" w:hAnsi="Tahoma" w:cs="Tahoma"/>
          <w:sz w:val="20"/>
          <w:szCs w:val="20"/>
          <w:lang w:val="de-DE" w:eastAsia="pl-PL"/>
        </w:rPr>
        <w:t>KRS……………………………..</w:t>
      </w:r>
    </w:p>
    <w:p w14:paraId="4EF7B9D1" w14:textId="77777777" w:rsidR="00DB4807" w:rsidRPr="00822B40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>Osoba do kontaktu z Zamawiającym …………………………………………….</w:t>
      </w:r>
    </w:p>
    <w:p w14:paraId="10A05E25" w14:textId="77777777" w:rsidR="00DB4807" w:rsidRPr="00822B40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………………………………………………………..</w:t>
      </w:r>
    </w:p>
    <w:p w14:paraId="73487566" w14:textId="77777777" w:rsidR="00DB4807" w:rsidRPr="00822B40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822B40">
        <w:rPr>
          <w:rFonts w:ascii="Tahoma" w:eastAsia="Times New Roman" w:hAnsi="Tahoma" w:cs="Tahoma"/>
          <w:sz w:val="20"/>
          <w:szCs w:val="20"/>
          <w:lang w:val="de-DE" w:eastAsia="pl-PL"/>
        </w:rPr>
        <w:t>Internet ................................................ e-mail ...................................................................</w:t>
      </w:r>
    </w:p>
    <w:p w14:paraId="076BC3CE" w14:textId="0972B831" w:rsidR="00B90A3A" w:rsidRPr="00822B40" w:rsidRDefault="00B90A3A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110E813" w14:textId="77777777" w:rsidR="001F2EA0" w:rsidRPr="00822B40" w:rsidRDefault="001F2EA0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233D611" w14:textId="7ED84DA3" w:rsidR="00A20138" w:rsidRPr="00A20138" w:rsidRDefault="00A20138" w:rsidP="00A20138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A20138">
        <w:rPr>
          <w:rFonts w:ascii="Tahoma" w:hAnsi="Tahoma" w:cs="Tahoma"/>
          <w:sz w:val="20"/>
          <w:szCs w:val="20"/>
          <w:lang w:eastAsia="pl-PL"/>
        </w:rPr>
        <w:t xml:space="preserve">Ubiegając się o zamówienie publiczne na </w:t>
      </w:r>
      <w:r w:rsidRPr="00A20138">
        <w:rPr>
          <w:rFonts w:ascii="Tahoma" w:hAnsi="Tahoma" w:cs="Tahoma"/>
          <w:b/>
          <w:bCs/>
          <w:sz w:val="20"/>
          <w:szCs w:val="20"/>
          <w:lang w:eastAsia="pl-PL"/>
        </w:rPr>
        <w:t xml:space="preserve">Świadczenie usługi asysty technicznej nad posiadanym systemem BD Cato produkcji Becton Dickinson Austria GmbH </w:t>
      </w:r>
      <w:r w:rsidRPr="00A20138">
        <w:rPr>
          <w:rFonts w:ascii="Tahoma" w:hAnsi="Tahoma" w:cs="Tahoma"/>
          <w:sz w:val="20"/>
          <w:szCs w:val="20"/>
          <w:lang w:eastAsia="pl-PL"/>
        </w:rPr>
        <w:t xml:space="preserve">oferujemy realizację przedmiotowego zamówienia </w:t>
      </w:r>
      <w:r w:rsidRPr="00A20138">
        <w:rPr>
          <w:rFonts w:ascii="Tahoma" w:hAnsi="Tahoma" w:cs="Tahoma"/>
          <w:sz w:val="20"/>
          <w:szCs w:val="20"/>
        </w:rPr>
        <w:t>w zakresie objętym specyfikacją warunków zamówienia (dalej w treści: SWZ) za  łączną kwotę określoną poniżej</w:t>
      </w:r>
      <w:r>
        <w:rPr>
          <w:rFonts w:ascii="Tahoma" w:hAnsi="Tahoma" w:cs="Tahoma"/>
          <w:sz w:val="20"/>
          <w:szCs w:val="20"/>
        </w:rPr>
        <w:t>:</w:t>
      </w:r>
    </w:p>
    <w:tbl>
      <w:tblPr>
        <w:tblW w:w="1019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865"/>
        <w:gridCol w:w="1295"/>
        <w:gridCol w:w="1275"/>
        <w:gridCol w:w="1701"/>
        <w:gridCol w:w="1134"/>
        <w:gridCol w:w="2268"/>
      </w:tblGrid>
      <w:tr w:rsidR="00A20138" w:rsidRPr="009E2823" w14:paraId="4B0BBD68" w14:textId="77777777" w:rsidTr="00C16140"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A83BFE" w14:textId="77777777" w:rsidR="00A20138" w:rsidRPr="00A20138" w:rsidRDefault="00A20138" w:rsidP="00C16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20138">
              <w:rPr>
                <w:rFonts w:ascii="Tahoma" w:hAnsi="Tahoma" w:cs="Tahom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1255BE" w14:textId="77777777" w:rsidR="00A20138" w:rsidRPr="00A20138" w:rsidRDefault="00A20138" w:rsidP="00C161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20138">
              <w:rPr>
                <w:rFonts w:ascii="Tahoma" w:hAnsi="Tahoma" w:cs="Tahoma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02506" w14:textId="77777777" w:rsidR="00A20138" w:rsidRPr="00A20138" w:rsidRDefault="00A20138" w:rsidP="00C16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2013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miesięcy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95091" w14:textId="77777777" w:rsidR="00A20138" w:rsidRPr="00A20138" w:rsidRDefault="00A20138" w:rsidP="00C16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2013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jednostkowa netto za 1 miesiąc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4880A" w14:textId="77777777" w:rsidR="00A20138" w:rsidRPr="00A20138" w:rsidRDefault="00A20138" w:rsidP="00C16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20138">
              <w:rPr>
                <w:rFonts w:ascii="Tahoma" w:hAnsi="Tahoma" w:cs="Tahoma"/>
                <w:b/>
                <w:bCs/>
                <w:sz w:val="16"/>
                <w:szCs w:val="16"/>
              </w:rPr>
              <w:t>Wartość netto (Ilość miesięcy x Cena jednostkowa netto za 1 miesiąc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3DEC5" w14:textId="77777777" w:rsidR="00A20138" w:rsidRPr="00A20138" w:rsidRDefault="00A20138" w:rsidP="00C16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2013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VAT </w:t>
            </w:r>
            <w:r w:rsidRPr="00A20138">
              <w:rPr>
                <w:rFonts w:ascii="Tahoma" w:eastAsia="TimesNewRomanPSMT" w:hAnsi="Tahoma" w:cs="Tahoma"/>
                <w:bCs/>
                <w:iCs/>
                <w:sz w:val="16"/>
                <w:szCs w:val="16"/>
                <w:lang w:eastAsia="ar-SA"/>
              </w:rPr>
              <w:t>(%)</w:t>
            </w:r>
            <w:r w:rsidRPr="00A2013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86099B" w14:textId="77777777" w:rsidR="00A20138" w:rsidRPr="00A20138" w:rsidRDefault="00A20138" w:rsidP="00C16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20138">
              <w:rPr>
                <w:rFonts w:ascii="Tahoma" w:hAnsi="Tahoma" w:cs="Tahoma"/>
                <w:b/>
                <w:bCs/>
                <w:sz w:val="16"/>
                <w:szCs w:val="16"/>
              </w:rPr>
              <w:t>Wartość brutto (Wartość brutto + VAT)</w:t>
            </w:r>
          </w:p>
          <w:p w14:paraId="232B3137" w14:textId="77777777" w:rsidR="00A20138" w:rsidRPr="00A20138" w:rsidRDefault="00A20138" w:rsidP="00C16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20138" w:rsidRPr="009E2823" w14:paraId="69B75CF7" w14:textId="77777777" w:rsidTr="00C16140"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6E21FD" w14:textId="77777777" w:rsidR="00A20138" w:rsidRPr="00A20138" w:rsidRDefault="00A20138" w:rsidP="00C16140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20138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1AAD45" w14:textId="5FA69C72" w:rsidR="00A20138" w:rsidRPr="00A20138" w:rsidRDefault="00A20138" w:rsidP="00C16140">
            <w:pPr>
              <w:rPr>
                <w:rFonts w:ascii="Tahoma" w:hAnsi="Tahoma" w:cs="Tahoma"/>
                <w:sz w:val="20"/>
                <w:szCs w:val="20"/>
              </w:rPr>
            </w:pPr>
            <w:r w:rsidRPr="00A20138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Usługa </w:t>
            </w:r>
            <w:r w:rsidR="001F3406" w:rsidRPr="001F3406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asysty technicznej </w:t>
            </w:r>
            <w:r w:rsidRPr="00A20138">
              <w:rPr>
                <w:rFonts w:ascii="Tahoma" w:hAnsi="Tahoma" w:cs="Tahoma"/>
                <w:sz w:val="20"/>
                <w:szCs w:val="20"/>
                <w:lang w:eastAsia="pl-PL"/>
              </w:rPr>
              <w:t>nad systemem BD Cato produkcji Becton Dickinson Austria GmbH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5F90C" w14:textId="77777777" w:rsidR="00A20138" w:rsidRPr="00A20138" w:rsidRDefault="00A20138" w:rsidP="00C16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20138">
              <w:rPr>
                <w:rFonts w:ascii="Tahoma" w:hAnsi="Tahoma" w:cs="Tahoma"/>
                <w:bCs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0180D" w14:textId="77777777" w:rsidR="00A20138" w:rsidRPr="00A20138" w:rsidRDefault="00A20138" w:rsidP="00C16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78AA2" w14:textId="77777777" w:rsidR="00A20138" w:rsidRPr="00A20138" w:rsidRDefault="00A20138" w:rsidP="00C16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E5E2F81" w14:textId="77777777" w:rsidR="00A20138" w:rsidRPr="00A20138" w:rsidRDefault="00A20138" w:rsidP="00C16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17314" w14:textId="77777777" w:rsidR="00A20138" w:rsidRPr="00A20138" w:rsidRDefault="00A20138" w:rsidP="00C16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B8B2FD" w14:textId="77777777" w:rsidR="00A20138" w:rsidRPr="00A20138" w:rsidRDefault="00A20138" w:rsidP="00C16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BD5BDCD" w14:textId="77777777" w:rsidR="00FB0D78" w:rsidRDefault="00FB0D78" w:rsidP="00DB4807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14:paraId="7CFAAC21" w14:textId="3AA538FD" w:rsidR="00A955A6" w:rsidRPr="009A69BF" w:rsidRDefault="00E53045" w:rsidP="009A69BF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822B40">
        <w:rPr>
          <w:rFonts w:ascii="Tahoma" w:eastAsia="Calibri" w:hAnsi="Tahoma" w:cs="Tahoma"/>
          <w:b/>
          <w:bCs/>
          <w:sz w:val="20"/>
          <w:szCs w:val="20"/>
          <w:u w:val="single"/>
        </w:rPr>
        <w:t>Termin realizacji zamówienia:</w:t>
      </w:r>
      <w:r w:rsidR="00A20138">
        <w:rPr>
          <w:rFonts w:ascii="Tahoma" w:hAnsi="Tahoma" w:cs="Tahoma"/>
          <w:sz w:val="20"/>
          <w:szCs w:val="20"/>
        </w:rPr>
        <w:t>24 miesiące</w:t>
      </w:r>
      <w:r w:rsidR="008F1811" w:rsidRPr="00822B40">
        <w:rPr>
          <w:rFonts w:ascii="Tahoma" w:hAnsi="Tahoma" w:cs="Tahoma"/>
          <w:sz w:val="20"/>
          <w:szCs w:val="20"/>
        </w:rPr>
        <w:t xml:space="preserve"> od daty podpisania umowy</w:t>
      </w:r>
      <w:r w:rsidR="00A955A6" w:rsidRPr="00822B40">
        <w:rPr>
          <w:rFonts w:ascii="Tahoma" w:hAnsi="Tahoma" w:cs="Tahoma"/>
          <w:sz w:val="20"/>
          <w:szCs w:val="20"/>
        </w:rPr>
        <w:t>.</w:t>
      </w:r>
    </w:p>
    <w:p w14:paraId="50E18BAC" w14:textId="77777777" w:rsidR="008F1811" w:rsidRDefault="008F1811" w:rsidP="00DB480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54FFC2F" w14:textId="77777777" w:rsidR="00A20138" w:rsidRPr="00A20138" w:rsidRDefault="00A20138" w:rsidP="00A20138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MS Mincho" w:hAnsi="Tahoma" w:cs="Tahoma"/>
          <w:b/>
          <w:bCs/>
          <w:iCs/>
          <w:sz w:val="20"/>
          <w:szCs w:val="20"/>
          <w:u w:val="single"/>
        </w:rPr>
      </w:pPr>
      <w:r w:rsidRPr="00A20138">
        <w:rPr>
          <w:rFonts w:ascii="Tahoma" w:eastAsia="MS Mincho" w:hAnsi="Tahoma" w:cs="Tahoma"/>
          <w:b/>
          <w:bCs/>
          <w:iCs/>
          <w:sz w:val="20"/>
          <w:szCs w:val="20"/>
          <w:u w:val="single"/>
        </w:rPr>
        <w:t xml:space="preserve">Oświadczamy, iż oferujemy następujący czas usunięcia awarii krytycznej:  </w:t>
      </w:r>
    </w:p>
    <w:p w14:paraId="788A6D77" w14:textId="2E072983" w:rsidR="00A20138" w:rsidRPr="00A20138" w:rsidRDefault="00A20138" w:rsidP="00A20138">
      <w:pPr>
        <w:pStyle w:val="Akapitzlist"/>
        <w:numPr>
          <w:ilvl w:val="0"/>
          <w:numId w:val="65"/>
        </w:numPr>
        <w:suppressAutoHyphens/>
        <w:spacing w:after="0" w:line="240" w:lineRule="auto"/>
        <w:jc w:val="both"/>
        <w:rPr>
          <w:rFonts w:ascii="Tahoma" w:eastAsia="MS Mincho" w:hAnsi="Tahoma" w:cs="Tahoma"/>
          <w:iCs/>
          <w:sz w:val="20"/>
          <w:szCs w:val="20"/>
        </w:rPr>
      </w:pPr>
      <w:r w:rsidRPr="00A20138">
        <w:rPr>
          <w:rFonts w:ascii="Tahoma" w:eastAsia="MS Mincho" w:hAnsi="Tahoma" w:cs="Tahoma"/>
          <w:iCs/>
          <w:sz w:val="20"/>
          <w:szCs w:val="20"/>
        </w:rPr>
        <w:t xml:space="preserve">do 3 godzin w dni robocze </w:t>
      </w:r>
    </w:p>
    <w:p w14:paraId="719658A0" w14:textId="77777777" w:rsidR="00A20138" w:rsidRPr="00A20138" w:rsidRDefault="00A20138" w:rsidP="00A20138">
      <w:pPr>
        <w:pStyle w:val="Akapitzlist"/>
        <w:numPr>
          <w:ilvl w:val="0"/>
          <w:numId w:val="65"/>
        </w:numPr>
        <w:suppressAutoHyphens/>
        <w:spacing w:after="0" w:line="240" w:lineRule="auto"/>
        <w:jc w:val="both"/>
        <w:rPr>
          <w:rFonts w:ascii="Tahoma" w:eastAsia="MS Mincho" w:hAnsi="Tahoma" w:cs="Tahoma"/>
          <w:iCs/>
          <w:sz w:val="20"/>
          <w:szCs w:val="20"/>
        </w:rPr>
      </w:pPr>
      <w:r w:rsidRPr="00A20138">
        <w:rPr>
          <w:rFonts w:ascii="Tahoma" w:eastAsia="MS Mincho" w:hAnsi="Tahoma" w:cs="Tahoma"/>
          <w:iCs/>
          <w:sz w:val="20"/>
          <w:szCs w:val="20"/>
        </w:rPr>
        <w:t>1 dzień roboczy*</w:t>
      </w:r>
    </w:p>
    <w:p w14:paraId="2FD2EFA2" w14:textId="77777777" w:rsidR="00A20138" w:rsidRPr="00A20138" w:rsidRDefault="00A20138" w:rsidP="00A20138">
      <w:pPr>
        <w:suppressAutoHyphens/>
        <w:spacing w:after="0" w:line="240" w:lineRule="auto"/>
        <w:ind w:left="360"/>
        <w:jc w:val="both"/>
        <w:rPr>
          <w:rFonts w:ascii="Tahoma" w:eastAsia="MS Mincho" w:hAnsi="Tahoma" w:cs="Tahoma"/>
          <w:iCs/>
          <w:sz w:val="20"/>
          <w:szCs w:val="20"/>
        </w:rPr>
      </w:pPr>
      <w:bookmarkStart w:id="1" w:name="_Hlk144451228"/>
      <w:r w:rsidRPr="00A20138">
        <w:rPr>
          <w:rFonts w:ascii="Tahoma" w:eastAsia="MS Mincho" w:hAnsi="Tahoma" w:cs="Tahoma"/>
          <w:iCs/>
          <w:sz w:val="20"/>
          <w:szCs w:val="20"/>
        </w:rPr>
        <w:t xml:space="preserve">* niepotrzebny podpunkt (a lub b) skreślić lub właściwy zaznaczyć </w:t>
      </w:r>
    </w:p>
    <w:bookmarkEnd w:id="1"/>
    <w:p w14:paraId="18526282" w14:textId="77777777" w:rsidR="00A20138" w:rsidRDefault="00A20138" w:rsidP="00A2013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20138">
        <w:rPr>
          <w:rFonts w:ascii="Tahoma" w:hAnsi="Tahoma" w:cs="Tahoma"/>
          <w:sz w:val="20"/>
          <w:szCs w:val="20"/>
        </w:rPr>
        <w:t>(czas liczony od momentu zarejestrowania zgłoszenia na udostępnionej przez Wykonawcę witrynie internetowej lub wysłania wiadomości email lub zgłoszenia telefonicznego do chwili naprawy przez Wykonawcę zgłoszonej awarii.</w:t>
      </w:r>
      <w:r>
        <w:rPr>
          <w:rFonts w:ascii="Tahoma" w:hAnsi="Tahoma" w:cs="Tahoma"/>
          <w:sz w:val="20"/>
          <w:szCs w:val="20"/>
        </w:rPr>
        <w:t>)</w:t>
      </w:r>
    </w:p>
    <w:p w14:paraId="0514AA69" w14:textId="7D9D58AC" w:rsidR="00A20138" w:rsidRDefault="00A20138" w:rsidP="00A2013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2" w:name="_Hlk144451427"/>
      <w:r w:rsidRPr="00A20138">
        <w:rPr>
          <w:rFonts w:ascii="Tahoma" w:hAnsi="Tahoma" w:cs="Tahoma"/>
          <w:sz w:val="20"/>
          <w:szCs w:val="20"/>
        </w:rPr>
        <w:t xml:space="preserve"> </w:t>
      </w:r>
      <w:r w:rsidRPr="00A20138">
        <w:rPr>
          <w:rFonts w:ascii="Tahoma" w:eastAsia="MS Mincho" w:hAnsi="Tahoma" w:cs="Tahoma"/>
          <w:iCs/>
          <w:sz w:val="20"/>
          <w:szCs w:val="20"/>
        </w:rPr>
        <w:t>(</w:t>
      </w:r>
      <w:r>
        <w:rPr>
          <w:rFonts w:ascii="Tahoma" w:eastAsia="MS Mincho" w:hAnsi="Tahoma" w:cs="Tahoma"/>
          <w:iCs/>
          <w:sz w:val="20"/>
          <w:szCs w:val="20"/>
        </w:rPr>
        <w:t xml:space="preserve">dzień roboczy </w:t>
      </w:r>
      <w:r w:rsidRPr="00A20138">
        <w:rPr>
          <w:rFonts w:ascii="Tahoma" w:eastAsia="MS Mincho" w:hAnsi="Tahoma" w:cs="Tahoma"/>
          <w:iCs/>
          <w:sz w:val="20"/>
          <w:szCs w:val="20"/>
        </w:rPr>
        <w:t>tj. od poniedziałku do piątku za wyjątkiem dni ustawowo wolnych od pracy w godzinach 08:00 – 16.00)*</w:t>
      </w:r>
    </w:p>
    <w:p w14:paraId="4A3FD6EB" w14:textId="22558F45" w:rsidR="00A20138" w:rsidRPr="00A20138" w:rsidRDefault="00A20138" w:rsidP="00A2013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3" w:name="_Hlk144451291"/>
      <w:bookmarkEnd w:id="2"/>
      <w:r w:rsidRPr="00A20138">
        <w:rPr>
          <w:rFonts w:ascii="Tahoma" w:eastAsia="MS Mincho" w:hAnsi="Tahoma" w:cs="Tahoma"/>
          <w:i/>
          <w:sz w:val="20"/>
          <w:szCs w:val="20"/>
        </w:rPr>
        <w:t>W przypadku nie skreślenia lub nie zaznaczenia żadnego podpunktu Zamawiający przyjmuje, iż Wykonawca oferuje termin 1 dnia roboczego</w:t>
      </w:r>
      <w:bookmarkEnd w:id="3"/>
      <w:r>
        <w:rPr>
          <w:rFonts w:ascii="Tahoma" w:eastAsia="MS Mincho" w:hAnsi="Tahoma" w:cs="Tahoma"/>
          <w:i/>
          <w:sz w:val="20"/>
          <w:szCs w:val="20"/>
        </w:rPr>
        <w:t>.</w:t>
      </w:r>
    </w:p>
    <w:p w14:paraId="0E24D0A3" w14:textId="77777777" w:rsidR="00A20138" w:rsidRPr="00A20138" w:rsidRDefault="00A20138" w:rsidP="00A20138">
      <w:pPr>
        <w:suppressAutoHyphens/>
        <w:spacing w:after="0" w:line="240" w:lineRule="auto"/>
        <w:ind w:left="360"/>
        <w:jc w:val="both"/>
        <w:rPr>
          <w:rFonts w:ascii="Tahoma" w:eastAsia="MS Mincho" w:hAnsi="Tahoma" w:cs="Tahoma"/>
          <w:i/>
          <w:sz w:val="20"/>
          <w:szCs w:val="20"/>
        </w:rPr>
      </w:pPr>
    </w:p>
    <w:p w14:paraId="30CA9781" w14:textId="07393F31" w:rsidR="00A20138" w:rsidRPr="00A20138" w:rsidRDefault="00A20138" w:rsidP="00A20138">
      <w:pPr>
        <w:pStyle w:val="Akapitzlist"/>
        <w:numPr>
          <w:ilvl w:val="3"/>
          <w:numId w:val="47"/>
        </w:numPr>
        <w:spacing w:after="0" w:line="240" w:lineRule="auto"/>
        <w:jc w:val="both"/>
        <w:rPr>
          <w:rFonts w:ascii="Tahoma" w:eastAsia="MS Mincho" w:hAnsi="Tahoma" w:cs="Tahoma"/>
          <w:iCs/>
          <w:sz w:val="20"/>
          <w:szCs w:val="20"/>
        </w:rPr>
      </w:pPr>
      <w:r w:rsidRPr="00A20138">
        <w:rPr>
          <w:rFonts w:ascii="Tahoma" w:eastAsia="MS Mincho" w:hAnsi="Tahoma" w:cs="Tahoma"/>
          <w:b/>
          <w:bCs/>
          <w:iCs/>
          <w:sz w:val="20"/>
          <w:szCs w:val="20"/>
          <w:u w:val="single"/>
        </w:rPr>
        <w:t xml:space="preserve">Oświadczamy, iż </w:t>
      </w:r>
      <w:r>
        <w:rPr>
          <w:rFonts w:ascii="Tahoma" w:eastAsia="MS Mincho" w:hAnsi="Tahoma" w:cs="Tahoma"/>
          <w:b/>
          <w:bCs/>
          <w:iCs/>
          <w:sz w:val="20"/>
          <w:szCs w:val="20"/>
          <w:u w:val="single"/>
        </w:rPr>
        <w:t xml:space="preserve">oferujemy następujący </w:t>
      </w:r>
      <w:r w:rsidRPr="00A20138">
        <w:rPr>
          <w:rFonts w:ascii="Tahoma" w:eastAsia="MS Mincho" w:hAnsi="Tahoma" w:cs="Tahoma"/>
          <w:b/>
          <w:bCs/>
          <w:iCs/>
          <w:sz w:val="20"/>
          <w:szCs w:val="20"/>
          <w:u w:val="single"/>
        </w:rPr>
        <w:t xml:space="preserve">czas usunięcia </w:t>
      </w:r>
      <w:r>
        <w:rPr>
          <w:rFonts w:ascii="Tahoma" w:eastAsia="MS Mincho" w:hAnsi="Tahoma" w:cs="Tahoma"/>
          <w:b/>
          <w:bCs/>
          <w:iCs/>
          <w:sz w:val="20"/>
          <w:szCs w:val="20"/>
          <w:u w:val="single"/>
        </w:rPr>
        <w:t>awarii zwykłej:</w:t>
      </w:r>
      <w:r w:rsidRPr="00A20138">
        <w:rPr>
          <w:rFonts w:ascii="Tahoma" w:eastAsia="MS Mincho" w:hAnsi="Tahoma" w:cs="Tahoma"/>
          <w:b/>
          <w:bCs/>
          <w:iCs/>
          <w:sz w:val="20"/>
          <w:szCs w:val="20"/>
          <w:u w:val="single"/>
        </w:rPr>
        <w:t xml:space="preserve"> </w:t>
      </w:r>
    </w:p>
    <w:p w14:paraId="24127942" w14:textId="4A65A352" w:rsidR="00A20138" w:rsidRDefault="00A20138" w:rsidP="00A20138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ahoma" w:eastAsia="MS Mincho" w:hAnsi="Tahoma" w:cs="Tahoma"/>
          <w:iCs/>
          <w:sz w:val="20"/>
          <w:szCs w:val="20"/>
        </w:rPr>
      </w:pPr>
      <w:r w:rsidRPr="00A20138">
        <w:rPr>
          <w:rFonts w:ascii="Tahoma" w:eastAsia="MS Mincho" w:hAnsi="Tahoma" w:cs="Tahoma"/>
          <w:iCs/>
          <w:sz w:val="20"/>
          <w:szCs w:val="20"/>
        </w:rPr>
        <w:t>10 dni roboczych</w:t>
      </w:r>
      <w:r>
        <w:rPr>
          <w:rFonts w:ascii="Tahoma" w:eastAsia="MS Mincho" w:hAnsi="Tahoma" w:cs="Tahoma"/>
          <w:iCs/>
          <w:sz w:val="20"/>
          <w:szCs w:val="20"/>
        </w:rPr>
        <w:t>*</w:t>
      </w:r>
    </w:p>
    <w:p w14:paraId="2CB399EB" w14:textId="383756F5" w:rsidR="00A20138" w:rsidRDefault="00A20138" w:rsidP="00A20138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ahoma" w:eastAsia="MS Mincho" w:hAnsi="Tahoma" w:cs="Tahoma"/>
          <w:iCs/>
          <w:sz w:val="20"/>
          <w:szCs w:val="20"/>
        </w:rPr>
      </w:pPr>
      <w:r>
        <w:rPr>
          <w:rFonts w:ascii="Tahoma" w:eastAsia="MS Mincho" w:hAnsi="Tahoma" w:cs="Tahoma"/>
          <w:iCs/>
          <w:sz w:val="20"/>
          <w:szCs w:val="20"/>
        </w:rPr>
        <w:t>15 dni roboczych*</w:t>
      </w:r>
    </w:p>
    <w:p w14:paraId="43C29221" w14:textId="3E0FCA7F" w:rsidR="00A20138" w:rsidRDefault="00A20138" w:rsidP="00A20138">
      <w:pPr>
        <w:pStyle w:val="Akapitzlist"/>
        <w:numPr>
          <w:ilvl w:val="1"/>
          <w:numId w:val="48"/>
        </w:numPr>
        <w:spacing w:after="0" w:line="240" w:lineRule="auto"/>
        <w:jc w:val="both"/>
        <w:rPr>
          <w:rFonts w:ascii="Tahoma" w:eastAsia="MS Mincho" w:hAnsi="Tahoma" w:cs="Tahoma"/>
          <w:iCs/>
          <w:sz w:val="20"/>
          <w:szCs w:val="20"/>
        </w:rPr>
      </w:pPr>
      <w:r>
        <w:rPr>
          <w:rFonts w:ascii="Tahoma" w:eastAsia="MS Mincho" w:hAnsi="Tahoma" w:cs="Tahoma"/>
          <w:iCs/>
          <w:sz w:val="20"/>
          <w:szCs w:val="20"/>
        </w:rPr>
        <w:t>30 dni roboczych*</w:t>
      </w:r>
    </w:p>
    <w:p w14:paraId="3705021D" w14:textId="0B0685EF" w:rsidR="00A20138" w:rsidRPr="00A20138" w:rsidRDefault="00A20138" w:rsidP="00A20138">
      <w:pPr>
        <w:spacing w:after="0" w:line="240" w:lineRule="auto"/>
        <w:jc w:val="both"/>
        <w:rPr>
          <w:rFonts w:ascii="Tahoma" w:eastAsia="MS Mincho" w:hAnsi="Tahoma" w:cs="Tahoma"/>
          <w:iCs/>
          <w:sz w:val="20"/>
          <w:szCs w:val="20"/>
        </w:rPr>
      </w:pPr>
      <w:r w:rsidRPr="00A20138">
        <w:rPr>
          <w:rFonts w:ascii="Tahoma" w:eastAsia="MS Mincho" w:hAnsi="Tahoma" w:cs="Tahoma"/>
          <w:iCs/>
          <w:sz w:val="20"/>
          <w:szCs w:val="20"/>
        </w:rPr>
        <w:t>* niepotrzebny podpunkt (a</w:t>
      </w:r>
      <w:r>
        <w:rPr>
          <w:rFonts w:ascii="Tahoma" w:eastAsia="MS Mincho" w:hAnsi="Tahoma" w:cs="Tahoma"/>
          <w:iCs/>
          <w:sz w:val="20"/>
          <w:szCs w:val="20"/>
        </w:rPr>
        <w:t xml:space="preserve">, </w:t>
      </w:r>
      <w:r w:rsidRPr="00A20138">
        <w:rPr>
          <w:rFonts w:ascii="Tahoma" w:eastAsia="MS Mincho" w:hAnsi="Tahoma" w:cs="Tahoma"/>
          <w:iCs/>
          <w:sz w:val="20"/>
          <w:szCs w:val="20"/>
        </w:rPr>
        <w:t>b</w:t>
      </w:r>
      <w:r>
        <w:rPr>
          <w:rFonts w:ascii="Tahoma" w:eastAsia="MS Mincho" w:hAnsi="Tahoma" w:cs="Tahoma"/>
          <w:iCs/>
          <w:sz w:val="20"/>
          <w:szCs w:val="20"/>
        </w:rPr>
        <w:t>, c</w:t>
      </w:r>
      <w:r w:rsidRPr="00A20138">
        <w:rPr>
          <w:rFonts w:ascii="Tahoma" w:eastAsia="MS Mincho" w:hAnsi="Tahoma" w:cs="Tahoma"/>
          <w:iCs/>
          <w:sz w:val="20"/>
          <w:szCs w:val="20"/>
        </w:rPr>
        <w:t>) skreślić lub właściwy zaznaczyć</w:t>
      </w:r>
    </w:p>
    <w:p w14:paraId="3564B9D5" w14:textId="133BB39B" w:rsidR="00A20138" w:rsidRDefault="00A20138" w:rsidP="00A20138">
      <w:pPr>
        <w:spacing w:after="0" w:line="240" w:lineRule="auto"/>
        <w:jc w:val="both"/>
        <w:rPr>
          <w:rFonts w:ascii="Tahoma" w:eastAsia="MS Mincho" w:hAnsi="Tahoma" w:cs="Tahoma"/>
          <w:iCs/>
          <w:sz w:val="20"/>
          <w:szCs w:val="20"/>
        </w:rPr>
      </w:pPr>
      <w:r w:rsidRPr="00A20138">
        <w:rPr>
          <w:rFonts w:ascii="Tahoma" w:eastAsia="MS Mincho" w:hAnsi="Tahoma" w:cs="Tahoma"/>
          <w:iCs/>
          <w:sz w:val="20"/>
          <w:szCs w:val="20"/>
        </w:rPr>
        <w:t>(czas liczony  od momentu zarejestrowania zgłoszenia na udostępnionej przez Wykonawcę witrynie internetowej lub wysłania wiadomości email lub zgłoszenia telefonicznego do chwili naprawy przez Wykonawcę zgłoszonej awarii)</w:t>
      </w:r>
    </w:p>
    <w:p w14:paraId="08F8D9FB" w14:textId="77777777" w:rsidR="00A20138" w:rsidRDefault="00A20138" w:rsidP="00A2013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20138">
        <w:rPr>
          <w:rFonts w:ascii="Tahoma" w:eastAsia="MS Mincho" w:hAnsi="Tahoma" w:cs="Tahoma"/>
          <w:iCs/>
          <w:sz w:val="20"/>
          <w:szCs w:val="20"/>
        </w:rPr>
        <w:lastRenderedPageBreak/>
        <w:t>(</w:t>
      </w:r>
      <w:r>
        <w:rPr>
          <w:rFonts w:ascii="Tahoma" w:eastAsia="MS Mincho" w:hAnsi="Tahoma" w:cs="Tahoma"/>
          <w:iCs/>
          <w:sz w:val="20"/>
          <w:szCs w:val="20"/>
        </w:rPr>
        <w:t xml:space="preserve">dzień roboczy </w:t>
      </w:r>
      <w:r w:rsidRPr="00A20138">
        <w:rPr>
          <w:rFonts w:ascii="Tahoma" w:eastAsia="MS Mincho" w:hAnsi="Tahoma" w:cs="Tahoma"/>
          <w:iCs/>
          <w:sz w:val="20"/>
          <w:szCs w:val="20"/>
        </w:rPr>
        <w:t>tj. od poniedziałku do piątku za wyjątkiem dni ustawowo wolnych od pracy w godzinach 08:00 – 16.00)*</w:t>
      </w:r>
    </w:p>
    <w:p w14:paraId="6E20E7D9" w14:textId="3D4E8C11" w:rsidR="00A20138" w:rsidRDefault="00A20138" w:rsidP="00DB480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20138">
        <w:rPr>
          <w:rFonts w:ascii="Tahoma" w:eastAsia="MS Mincho" w:hAnsi="Tahoma" w:cs="Tahoma"/>
          <w:i/>
          <w:sz w:val="20"/>
          <w:szCs w:val="20"/>
        </w:rPr>
        <w:t xml:space="preserve">W przypadku nie skreślenia lub nie zaznaczenia żadnego podpunktu Zamawiający przyjmuje, iż Wykonawca oferuje termin </w:t>
      </w:r>
      <w:r>
        <w:rPr>
          <w:rFonts w:ascii="Tahoma" w:eastAsia="MS Mincho" w:hAnsi="Tahoma" w:cs="Tahoma"/>
          <w:i/>
          <w:sz w:val="20"/>
          <w:szCs w:val="20"/>
        </w:rPr>
        <w:t>30dni roboczych</w:t>
      </w:r>
    </w:p>
    <w:p w14:paraId="5576F4E1" w14:textId="77777777" w:rsidR="00A20138" w:rsidRPr="00822B40" w:rsidRDefault="00A20138" w:rsidP="00DB480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2B7D621" w14:textId="6E2AEB8C" w:rsidR="00DB4807" w:rsidRPr="00822B40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22B40">
        <w:rPr>
          <w:rFonts w:ascii="Tahoma" w:eastAsia="Calibri" w:hAnsi="Tahoma" w:cs="Tahoma"/>
          <w:sz w:val="20"/>
          <w:szCs w:val="20"/>
        </w:rPr>
        <w:t>Nr. konta bankowego do wpłat ………………………………….(wskazanego do umieszczenia w zapisach umowy</w:t>
      </w:r>
      <w:r w:rsidRPr="00822B40"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14:paraId="1F97C6B0" w14:textId="77777777" w:rsidR="008F1811" w:rsidRDefault="008F181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4D1D6C0B" w14:textId="77777777" w:rsidR="00A20138" w:rsidRPr="00822B40" w:rsidRDefault="00A20138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DCD7D53" w14:textId="15CCB64E" w:rsidR="007E5D02" w:rsidRPr="007E5D02" w:rsidRDefault="007E5D02" w:rsidP="007E5D02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Oświadczamy, iż usługa będzie świadczona przez podmiot posiadający stosowne uprawnienia i wiedzę techniczną dotyczącą systemu BD Cato. (w przypadku Wykonawcy, który nie jest producentem oprogramowania, posiada on zaświadczenie producenta oprogramowania, że może świadczyć usługi </w:t>
      </w:r>
      <w:r w:rsidR="001F3406" w:rsidRPr="001F3406">
        <w:rPr>
          <w:rFonts w:ascii="Tahoma" w:hAnsi="Tahoma" w:cs="Tahoma"/>
          <w:bCs/>
          <w:sz w:val="20"/>
          <w:szCs w:val="20"/>
          <w:lang w:eastAsia="pl-PL"/>
        </w:rPr>
        <w:t>asysty technicznej</w:t>
      </w:r>
      <w:r w:rsidR="001F3406" w:rsidRPr="00A20138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w zakresie oprogramowania BD Cato.)</w:t>
      </w:r>
    </w:p>
    <w:p w14:paraId="3A1AD467" w14:textId="4D235236" w:rsidR="00C20630" w:rsidRPr="00822B40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423461BE" w14:textId="77777777" w:rsidR="00C20630" w:rsidRPr="00822B40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Jesteśmy związani niniejszą ofertą przez czas wskazany w Specyfikacji Warunków Zamówienia   </w:t>
      </w:r>
    </w:p>
    <w:p w14:paraId="33553C92" w14:textId="3E4FFF2F" w:rsidR="00C20630" w:rsidRPr="00822B40" w:rsidRDefault="00C20630" w:rsidP="00941EAC">
      <w:pPr>
        <w:pStyle w:val="Akapitzlist"/>
        <w:numPr>
          <w:ilvl w:val="3"/>
          <w:numId w:val="47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Oświadczamy, że wybór naszej oferty nie będzie prowadzić do powstania u Zamawiającego obowiązku podatkowego, w sytuacji, gdy nie dołączyliśmy do oferty informacji wykonawcy o powstaniu obowiązku podatkowego.</w:t>
      </w:r>
    </w:p>
    <w:p w14:paraId="4CACE5AC" w14:textId="77777777" w:rsidR="00C20630" w:rsidRPr="00822B40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Zawarta w Specyfikacji  Warunków Zamówienia treść wzorów umów  została przez nas zaakceptowana i zobowiązujemy się w przypadku wyboru naszej oferty do zawarcia umowy na wyżej wymienionych warunkach w miejscu i terminie wyznaczonym przez Zamawiającego</w:t>
      </w:r>
    </w:p>
    <w:p w14:paraId="5990BD83" w14:textId="77777777" w:rsidR="00C20630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bCs/>
          <w:sz w:val="20"/>
          <w:szCs w:val="20"/>
          <w:lang w:eastAsia="pl-PL"/>
        </w:rPr>
        <w:t>O</w:t>
      </w:r>
      <w:r w:rsidRPr="00822B40">
        <w:rPr>
          <w:rFonts w:ascii="Tahoma" w:eastAsia="Calibri" w:hAnsi="Tahoma" w:cs="Tahoma"/>
          <w:sz w:val="20"/>
          <w:szCs w:val="20"/>
        </w:rPr>
        <w:t>świadczamy, że dane zawarte w ofercie, dokumentach i oświadczeniach są zgodne ze stanem faktycznym.</w:t>
      </w:r>
    </w:p>
    <w:p w14:paraId="0AEB5356" w14:textId="0263BF64" w:rsidR="00155BA3" w:rsidRPr="00822B40" w:rsidRDefault="00155BA3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55BA3">
        <w:rPr>
          <w:rFonts w:ascii="Tahoma" w:eastAsia="Calibri" w:hAnsi="Tahoma" w:cs="Tahoma"/>
          <w:sz w:val="20"/>
          <w:szCs w:val="20"/>
        </w:rPr>
        <w:t>W cenie naszej oferty zostały uwzględnione wszystkie koszty wykonania zamówienia.</w:t>
      </w:r>
    </w:p>
    <w:p w14:paraId="30196CFD" w14:textId="1FBE10A1" w:rsidR="00DB4807" w:rsidRPr="00822B40" w:rsidRDefault="00DB4807" w:rsidP="00941EAC">
      <w:pPr>
        <w:numPr>
          <w:ilvl w:val="3"/>
          <w:numId w:val="4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Times New Roman" w:hAnsi="Tahoma" w:cs="Tahoma"/>
          <w:sz w:val="20"/>
          <w:szCs w:val="20"/>
          <w:lang w:eastAsia="ar-SA"/>
        </w:rPr>
        <w:t>Oświadczam, że wypełniłem obowiązki informacyjne przewidziane w art. 13 lub art. 14</w:t>
      </w:r>
      <w:r w:rsidRPr="00822B40">
        <w:rPr>
          <w:rFonts w:ascii="Tahoma" w:eastAsia="Times New Roman" w:hAnsi="Tahoma" w:cs="Tahoma"/>
          <w:sz w:val="20"/>
          <w:szCs w:val="20"/>
          <w:vertAlign w:val="superscript"/>
          <w:lang w:eastAsia="ar-SA"/>
        </w:rPr>
        <w:t xml:space="preserve"> </w:t>
      </w:r>
      <w:r w:rsidRPr="00822B40">
        <w:rPr>
          <w:rFonts w:ascii="Tahoma" w:eastAsia="Times New Roman" w:hAnsi="Tahoma" w:cs="Tahoma"/>
          <w:sz w:val="20"/>
          <w:szCs w:val="20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5A7705BE" w14:textId="77777777" w:rsidR="00DB4807" w:rsidRPr="00822B40" w:rsidRDefault="00DB4807" w:rsidP="00DB4807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22B40">
        <w:rPr>
          <w:rFonts w:ascii="Tahoma" w:eastAsia="Times New Roman" w:hAnsi="Tahoma" w:cs="Tahoma"/>
          <w:sz w:val="20"/>
          <w:szCs w:val="20"/>
          <w:lang w:eastAsia="ar-SA"/>
        </w:rPr>
        <w:t xml:space="preserve">     (*</w:t>
      </w:r>
      <w:r w:rsidRPr="00822B40">
        <w:rPr>
          <w:rFonts w:ascii="Tahoma" w:eastAsia="Times New Roman" w:hAnsi="Tahoma" w:cs="Tahoma"/>
          <w:sz w:val="20"/>
          <w:szCs w:val="20"/>
          <w:lang w:val="x-none" w:eastAsia="ar-SA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 w:rsidRPr="00822B40">
        <w:rPr>
          <w:rFonts w:ascii="Tahoma" w:eastAsia="Times New Roman" w:hAnsi="Tahoma" w:cs="Tahoma"/>
          <w:sz w:val="20"/>
          <w:szCs w:val="20"/>
          <w:lang w:eastAsia="ar-SA"/>
        </w:rPr>
        <w:t>,</w:t>
      </w:r>
      <w:r w:rsidRPr="00822B40">
        <w:rPr>
          <w:rFonts w:ascii="Tahoma" w:eastAsia="Times New Roman" w:hAnsi="Tahoma" w:cs="Tahoma"/>
          <w:sz w:val="20"/>
          <w:szCs w:val="20"/>
          <w:lang w:val="x-none" w:eastAsia="ar-SA"/>
        </w:rPr>
        <w:t xml:space="preserve"> </w:t>
      </w:r>
      <w:r w:rsidRPr="00822B40">
        <w:rPr>
          <w:rFonts w:ascii="Tahoma" w:eastAsia="Times New Roman" w:hAnsi="Tahoma" w:cs="Tahoma"/>
          <w:sz w:val="20"/>
          <w:szCs w:val="20"/>
          <w:lang w:eastAsia="ar-SA"/>
        </w:rPr>
        <w:t>może wykreślić treść niniejszego oświadczenia)</w:t>
      </w:r>
    </w:p>
    <w:p w14:paraId="23243014" w14:textId="77777777" w:rsidR="00DB4807" w:rsidRPr="00822B40" w:rsidRDefault="00DB4807" w:rsidP="00DB4807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Style w:val="Tabela-Siatka1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B4807" w:rsidRPr="00822B40" w14:paraId="46414114" w14:textId="77777777" w:rsidTr="003A6B78">
        <w:tc>
          <w:tcPr>
            <w:tcW w:w="9210" w:type="dxa"/>
          </w:tcPr>
          <w:p w14:paraId="3E5531E1" w14:textId="77777777" w:rsidR="00DB4807" w:rsidRPr="00822B40" w:rsidRDefault="00DB4807" w:rsidP="00DB4807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22B4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  Rodzaj Wykonawcy:</w:t>
            </w:r>
          </w:p>
          <w:p w14:paraId="65674A92" w14:textId="77777777" w:rsidR="00DB4807" w:rsidRPr="00822B40" w:rsidRDefault="00DB4807">
            <w:pPr>
              <w:numPr>
                <w:ilvl w:val="2"/>
                <w:numId w:val="33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22B4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Mikroprzedsiębiorstwo</w:t>
            </w:r>
          </w:p>
          <w:p w14:paraId="46A4A7F8" w14:textId="77777777" w:rsidR="00DB4807" w:rsidRPr="00822B40" w:rsidRDefault="00DB4807">
            <w:pPr>
              <w:numPr>
                <w:ilvl w:val="0"/>
                <w:numId w:val="34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22B4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Małe przedsiębiorstwo</w:t>
            </w:r>
          </w:p>
          <w:p w14:paraId="35CCA245" w14:textId="77777777" w:rsidR="00DB4807" w:rsidRPr="00822B40" w:rsidRDefault="00DB4807">
            <w:pPr>
              <w:numPr>
                <w:ilvl w:val="0"/>
                <w:numId w:val="35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22B4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Średnie przedsiębiorstwo</w:t>
            </w:r>
          </w:p>
          <w:p w14:paraId="067A0E5B" w14:textId="77777777" w:rsidR="00DB4807" w:rsidRPr="00822B40" w:rsidRDefault="00DB4807">
            <w:pPr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22B4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Jednoosobowa działalnością gospodarczą </w:t>
            </w:r>
          </w:p>
          <w:p w14:paraId="13857202" w14:textId="77777777" w:rsidR="00DB4807" w:rsidRPr="00822B40" w:rsidRDefault="00DB4807">
            <w:pPr>
              <w:numPr>
                <w:ilvl w:val="0"/>
                <w:numId w:val="37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22B4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Osoba fizyczna nieprowadząca działalności gospodarczej</w:t>
            </w:r>
          </w:p>
          <w:p w14:paraId="01736C01" w14:textId="77777777" w:rsidR="00DB4807" w:rsidRPr="00822B40" w:rsidRDefault="00DB4807">
            <w:pPr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22B40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Inny rodzaj</w:t>
            </w:r>
          </w:p>
          <w:p w14:paraId="44031B75" w14:textId="77777777" w:rsidR="00DB4807" w:rsidRPr="00822B40" w:rsidRDefault="00DB4807" w:rsidP="00DB4807">
            <w:pPr>
              <w:suppressAutoHyphens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14:paraId="506A7EF2" w14:textId="77777777" w:rsidR="00DB4807" w:rsidRPr="00822B40" w:rsidRDefault="00DB4807" w:rsidP="00DB4807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094EC39" w14:textId="77777777" w:rsidR="00DB4807" w:rsidRPr="00822B40" w:rsidRDefault="00DB4807" w:rsidP="00DB4807">
      <w:pPr>
        <w:spacing w:after="0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*Zaznaczyć właściwe X</w:t>
      </w:r>
    </w:p>
    <w:p w14:paraId="0C37062D" w14:textId="77777777" w:rsidR="00DB4807" w:rsidRPr="00822B40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5F49A0E" w14:textId="77777777" w:rsidR="00DB4807" w:rsidRPr="00822B40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3C6DD49" w14:textId="77777777" w:rsidR="00DB4807" w:rsidRPr="00822B40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6D7E79F" w14:textId="77777777" w:rsidR="00DB4807" w:rsidRPr="00822B40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7EA8626" w14:textId="77777777" w:rsidR="001948C1" w:rsidRPr="00822B40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573192F" w14:textId="77777777" w:rsidR="001948C1" w:rsidRPr="00822B40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F5FBD4D" w14:textId="77777777" w:rsidR="001948C1" w:rsidRPr="00822B40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219647" w14:textId="77777777" w:rsidR="001948C1" w:rsidRDefault="001948C1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6F829F6" w14:textId="77777777" w:rsidR="00155BA3" w:rsidRDefault="00155BA3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3B47FB8" w14:textId="40D4A702" w:rsidR="00DF0F78" w:rsidRPr="00822B40" w:rsidRDefault="00DF0F7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lastRenderedPageBreak/>
        <w:t>DZP.381.</w:t>
      </w:r>
      <w:r w:rsidR="007E5D02">
        <w:rPr>
          <w:rFonts w:ascii="Tahoma" w:eastAsia="Times New Roman" w:hAnsi="Tahoma" w:cs="Tahoma"/>
          <w:iCs/>
          <w:sz w:val="20"/>
          <w:szCs w:val="20"/>
          <w:lang w:eastAsia="ar-SA"/>
        </w:rPr>
        <w:t>93</w:t>
      </w:r>
      <w:r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>B.202</w:t>
      </w:r>
      <w:r w:rsidR="00F9368D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 </w:t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C20630" w:rsidRPr="00822B40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Pr="00822B40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14:paraId="33AF65E1" w14:textId="77777777" w:rsidR="00DF0F78" w:rsidRPr="00822B40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6AE428BA" w14:textId="77777777" w:rsidR="00DF0F78" w:rsidRPr="00822B40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822B40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14:paraId="4DFB460E" w14:textId="77777777" w:rsidR="00DF0F78" w:rsidRPr="00822B40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822B40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1ECCF269" w14:textId="77777777" w:rsidR="00DF0F78" w:rsidRPr="00822B40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377C611D" w14:textId="77777777" w:rsidR="00DF0F78" w:rsidRPr="00822B40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14:paraId="40C3AAC8" w14:textId="77777777" w:rsidR="00DF0F78" w:rsidRPr="00822B40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2D7B87FC" w14:textId="77777777" w:rsidR="00DF0F78" w:rsidRPr="00822B40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36DCB61C" w14:textId="77777777" w:rsidR="007B5443" w:rsidRDefault="00DF0F78" w:rsidP="00405C8E">
      <w:pPr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bCs/>
          <w:sz w:val="20"/>
          <w:szCs w:val="20"/>
          <w:lang w:eastAsia="pl-PL"/>
        </w:rPr>
        <w:t>Oświadczam, że nie podlegam wykluczeniu z postępowania na podstawie art. 108 ust 1 PZP.</w:t>
      </w:r>
    </w:p>
    <w:p w14:paraId="747E17B1" w14:textId="22BFE5B9" w:rsidR="00405C8E" w:rsidRPr="007B5443" w:rsidRDefault="00405C8E" w:rsidP="007B5443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7B5443">
        <w:rPr>
          <w:rFonts w:ascii="Tahoma" w:eastAsia="Times New Roman" w:hAnsi="Tahoma" w:cs="Tahoma"/>
          <w:bCs/>
          <w:sz w:val="20"/>
          <w:szCs w:val="20"/>
          <w:lang w:eastAsia="ar-SA"/>
        </w:rPr>
        <w:t>Oświadczamy, że wobec wykonawcy/żadnego z wykonawców nie zachodzą przesłanki</w:t>
      </w:r>
      <w:r w:rsidR="007B5443" w:rsidRPr="007B544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7B544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wykluczenia z postepowania, o których mowa </w:t>
      </w:r>
      <w:bookmarkStart w:id="4" w:name="_Hlk101345128"/>
      <w:r w:rsidRPr="007B544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4"/>
      <w:r w:rsidRPr="007B5443">
        <w:rPr>
          <w:rFonts w:ascii="Tahoma" w:eastAsia="Times New Roman" w:hAnsi="Tahoma" w:cs="Tahoma"/>
          <w:bCs/>
          <w:sz w:val="20"/>
          <w:szCs w:val="20"/>
          <w:lang w:eastAsia="ar-SA"/>
        </w:rPr>
        <w:t>r. o szczególnych rozwiązaniach w zakresie przeciwdziałania wspieraniu agresji na Ukrainę</w:t>
      </w:r>
      <w:r w:rsidR="007B5443" w:rsidRPr="007B544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7B544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oraz służących ochronie bezpieczeństwa narodowego. </w:t>
      </w:r>
    </w:p>
    <w:p w14:paraId="1E4FD3DA" w14:textId="77777777" w:rsidR="00DF0F78" w:rsidRPr="00822B40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777F085E" w14:textId="77777777" w:rsidR="00DF0F78" w:rsidRPr="00822B40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5F70E480" w14:textId="1F73178F" w:rsidR="00DF0F78" w:rsidRPr="00822B40" w:rsidRDefault="00DF0F78">
      <w:pPr>
        <w:numPr>
          <w:ilvl w:val="0"/>
          <w:numId w:val="38"/>
        </w:numPr>
        <w:suppressAutoHyphens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b/>
          <w:sz w:val="20"/>
          <w:szCs w:val="20"/>
        </w:rPr>
        <w:t>*</w:t>
      </w:r>
      <w:r w:rsidRPr="00822B40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822B40">
        <w:rPr>
          <w:rFonts w:ascii="Tahoma" w:eastAsia="Calibri" w:hAnsi="Tahoma" w:cs="Tahoma"/>
          <w:i/>
          <w:sz w:val="20"/>
          <w:szCs w:val="20"/>
        </w:rPr>
        <w:t>(podać mającą zastosowanie podstawę wykluczenia spośród wymienionych w art. 108 ust. 1 pkt 1,2,5 lub 6 UPZP</w:t>
      </w:r>
      <w:r w:rsidR="00405C8E" w:rsidRPr="00822B40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822B40">
        <w:rPr>
          <w:rFonts w:ascii="Tahoma" w:eastAsia="Calibri" w:hAnsi="Tahoma" w:cs="Tahoma"/>
          <w:i/>
          <w:sz w:val="20"/>
          <w:szCs w:val="20"/>
        </w:rPr>
        <w:t>).</w:t>
      </w:r>
      <w:r w:rsidRPr="00822B40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 naprawcze: </w:t>
      </w:r>
    </w:p>
    <w:p w14:paraId="08FAE123" w14:textId="77777777" w:rsidR="00DF0F78" w:rsidRPr="00822B40" w:rsidRDefault="00DF0F78" w:rsidP="00DF0F78">
      <w:pPr>
        <w:ind w:left="720"/>
        <w:contextualSpacing/>
        <w:rPr>
          <w:rFonts w:ascii="Tahoma" w:eastAsia="Calibri" w:hAnsi="Tahoma" w:cs="Tahoma"/>
          <w:sz w:val="20"/>
          <w:szCs w:val="20"/>
        </w:rPr>
      </w:pPr>
    </w:p>
    <w:p w14:paraId="1B9BBF01" w14:textId="77777777" w:rsidR="00DF0F78" w:rsidRPr="00822B40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14:paraId="40FB412F" w14:textId="77777777" w:rsidR="00DF0F78" w:rsidRPr="00822B40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14:paraId="02008E48" w14:textId="77777777" w:rsidR="00DF0F78" w:rsidRPr="00822B40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14:paraId="6A5F0A57" w14:textId="77777777" w:rsidR="00DF0F78" w:rsidRPr="00822B40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14:paraId="71BC5DA1" w14:textId="77777777" w:rsidR="00DF0F78" w:rsidRPr="00822B40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6260CCEB" w14:textId="77777777" w:rsidR="00DF0F78" w:rsidRPr="00822B40" w:rsidRDefault="00DF0F78" w:rsidP="00DF0F78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14:paraId="36A22EB6" w14:textId="77777777" w:rsidR="00DF0F78" w:rsidRPr="00822B40" w:rsidRDefault="00DF0F78" w:rsidP="00DF0F78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06E6BFB5" w14:textId="4BE10B10" w:rsidR="00DF0F78" w:rsidRPr="00822B40" w:rsidRDefault="00DF0F78" w:rsidP="00DF0F7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822B40">
        <w:rPr>
          <w:rFonts w:ascii="Tahoma" w:eastAsia="Calibri" w:hAnsi="Tahoma" w:cs="Tahoma"/>
          <w:b/>
          <w:sz w:val="20"/>
          <w:szCs w:val="20"/>
        </w:rPr>
        <w:t>*wypełnić jeżeli dotyczy</w:t>
      </w:r>
    </w:p>
    <w:p w14:paraId="137244E0" w14:textId="21C8F39C" w:rsidR="007A7A7E" w:rsidRPr="00822B40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35365DEC" w14:textId="77777777" w:rsidR="007A7A7E" w:rsidRPr="00822B40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282291B6" w14:textId="77777777" w:rsidR="00DF0F78" w:rsidRPr="00822B40" w:rsidRDefault="00DF0F78" w:rsidP="00DF0F78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822B40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14:paraId="513CC52A" w14:textId="77777777" w:rsidR="00DF0F78" w:rsidRPr="00822B40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822B40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14:paraId="2364B221" w14:textId="77777777" w:rsidR="00DF0F78" w:rsidRPr="00822B40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14:paraId="7F6B0F4B" w14:textId="77777777" w:rsidR="00DF0F78" w:rsidRPr="00822B40" w:rsidRDefault="00DF0F78" w:rsidP="00DF0F7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822B40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32471A0" w14:textId="51CC6799" w:rsidR="00DF0F78" w:rsidRPr="00822B40" w:rsidRDefault="00DF0F78" w:rsidP="009B6E83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822B40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14:paraId="6D600F91" w14:textId="64000021" w:rsidR="009B6E83" w:rsidRPr="00822B40" w:rsidRDefault="00DF0F78" w:rsidP="00F55390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  <w:sectPr w:rsidR="009B6E83" w:rsidRPr="00822B40" w:rsidSect="009B6E83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  <w:r w:rsidRPr="00822B40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................................</w:t>
      </w:r>
      <w:bookmarkEnd w:id="0"/>
    </w:p>
    <w:p w14:paraId="21D12896" w14:textId="77777777" w:rsidR="000B3ECE" w:rsidRPr="00822B40" w:rsidRDefault="000B3ECE" w:rsidP="007B544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sectPr w:rsidR="000B3ECE" w:rsidRPr="00822B40" w:rsidSect="00C20630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FE7B" w14:textId="77777777" w:rsidR="00FA6F5D" w:rsidRDefault="00FA6F5D" w:rsidP="00970FFE">
      <w:pPr>
        <w:spacing w:after="0" w:line="240" w:lineRule="auto"/>
      </w:pPr>
      <w:r>
        <w:separator/>
      </w:r>
    </w:p>
  </w:endnote>
  <w:endnote w:type="continuationSeparator" w:id="0">
    <w:p w14:paraId="62BAB64A" w14:textId="77777777" w:rsidR="00FA6F5D" w:rsidRDefault="00FA6F5D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charset w:val="EE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B914" w14:textId="77777777" w:rsidR="00FA6F5D" w:rsidRDefault="00FA6F5D" w:rsidP="00970FFE">
      <w:pPr>
        <w:spacing w:after="0" w:line="240" w:lineRule="auto"/>
      </w:pPr>
      <w:r>
        <w:separator/>
      </w:r>
    </w:p>
  </w:footnote>
  <w:footnote w:type="continuationSeparator" w:id="0">
    <w:p w14:paraId="6820ADEF" w14:textId="77777777" w:rsidR="00FA6F5D" w:rsidRDefault="00FA6F5D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6F4043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Cs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4E4C215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eastAsia="Cambria" w:hAnsi="Times New Roman" w:cs="Times New Roman" w:hint="default"/>
        <w:b w:val="0"/>
        <w:i w:val="0"/>
        <w:sz w:val="24"/>
        <w:szCs w:val="24"/>
      </w:rPr>
    </w:lvl>
  </w:abstractNum>
  <w:abstractNum w:abstractNumId="2" w15:restartNumberingAfterBreak="0">
    <w:nsid w:val="00000016"/>
    <w:multiLevelType w:val="singleLevel"/>
    <w:tmpl w:val="EF9E1332"/>
    <w:styleLink w:val="WWNum151"/>
    <w:lvl w:ilvl="0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</w:lvl>
  </w:abstractNum>
  <w:abstractNum w:abstractNumId="3" w15:restartNumberingAfterBreak="0">
    <w:nsid w:val="0000001D"/>
    <w:multiLevelType w:val="multilevel"/>
    <w:tmpl w:val="0000001D"/>
    <w:name w:val="WW8Num745"/>
    <w:styleLink w:val="WWNum2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2"/>
    <w:multiLevelType w:val="singleLevel"/>
    <w:tmpl w:val="928EC6D2"/>
    <w:name w:val="WW8Num146"/>
    <w:lvl w:ilvl="0">
      <w:start w:val="7"/>
      <w:numFmt w:val="decimal"/>
      <w:lvlText w:val="%1."/>
      <w:lvlJc w:val="left"/>
      <w:pPr>
        <w:tabs>
          <w:tab w:val="num" w:pos="510"/>
        </w:tabs>
        <w:ind w:left="700" w:hanging="360"/>
      </w:pPr>
      <w:rPr>
        <w:rFonts w:ascii="Times New Roman" w:eastAsia="Cambria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27"/>
    <w:multiLevelType w:val="multilevel"/>
    <w:tmpl w:val="48A69CC8"/>
    <w:name w:val="WW8Num16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ascii="Times New Roman" w:eastAsia="Tahoma" w:hAnsi="Times New Roman" w:cs="Times New Roman" w:hint="default"/>
        <w:kern w:val="1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0000002F"/>
    <w:multiLevelType w:val="singleLevel"/>
    <w:tmpl w:val="0000002F"/>
    <w:name w:val="WW8Num1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37"/>
    <w:multiLevelType w:val="singleLevel"/>
    <w:tmpl w:val="CCC65236"/>
    <w:name w:val="WW8Num20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i w:val="0"/>
        <w:sz w:val="24"/>
        <w:szCs w:val="24"/>
      </w:rPr>
    </w:lvl>
  </w:abstractNum>
  <w:abstractNum w:abstractNumId="8" w15:restartNumberingAfterBreak="0">
    <w:nsid w:val="00000038"/>
    <w:multiLevelType w:val="singleLevel"/>
    <w:tmpl w:val="04DE1920"/>
    <w:name w:val="WW8Num210"/>
    <w:lvl w:ilvl="0">
      <w:start w:val="7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9" w15:restartNumberingAfterBreak="0">
    <w:nsid w:val="05245E97"/>
    <w:multiLevelType w:val="hybridMultilevel"/>
    <w:tmpl w:val="A300B37A"/>
    <w:lvl w:ilvl="0" w:tplc="E19EE56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3F75AD"/>
    <w:multiLevelType w:val="hybridMultilevel"/>
    <w:tmpl w:val="88AC917C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45025"/>
    <w:multiLevelType w:val="hybridMultilevel"/>
    <w:tmpl w:val="5CAC9AB0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BF56BA8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4" w15:restartNumberingAfterBreak="0">
    <w:nsid w:val="0B865556"/>
    <w:multiLevelType w:val="hybridMultilevel"/>
    <w:tmpl w:val="213C8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D02D1B"/>
    <w:multiLevelType w:val="hybridMultilevel"/>
    <w:tmpl w:val="4C7249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34560B6"/>
    <w:multiLevelType w:val="hybridMultilevel"/>
    <w:tmpl w:val="01D6B1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7136A3D"/>
    <w:multiLevelType w:val="hybridMultilevel"/>
    <w:tmpl w:val="45E24F84"/>
    <w:styleLink w:val="WWNum181"/>
    <w:lvl w:ilvl="0" w:tplc="91D669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CED720A"/>
    <w:multiLevelType w:val="hybridMultilevel"/>
    <w:tmpl w:val="B4C45D4E"/>
    <w:lvl w:ilvl="0" w:tplc="F2C29AC8">
      <w:start w:val="1"/>
      <w:numFmt w:val="lowerLetter"/>
      <w:lvlText w:val="%1)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1E927005"/>
    <w:multiLevelType w:val="multilevel"/>
    <w:tmpl w:val="2648EC10"/>
    <w:name w:val="WW8Num7456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22B06B00"/>
    <w:multiLevelType w:val="hybridMultilevel"/>
    <w:tmpl w:val="54082BC8"/>
    <w:name w:val="WW8Num264224"/>
    <w:styleLink w:val="WWNum161"/>
    <w:lvl w:ilvl="0" w:tplc="01A0C2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3E36731"/>
    <w:multiLevelType w:val="hybridMultilevel"/>
    <w:tmpl w:val="00EA4AF4"/>
    <w:lvl w:ilvl="0" w:tplc="687E2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0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2" w15:restartNumberingAfterBreak="0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E12327"/>
    <w:multiLevelType w:val="hybridMultilevel"/>
    <w:tmpl w:val="CCD484D2"/>
    <w:numStyleLink w:val="WWNum112"/>
  </w:abstractNum>
  <w:abstractNum w:abstractNumId="34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90B412F"/>
    <w:multiLevelType w:val="hybridMultilevel"/>
    <w:tmpl w:val="77F8019E"/>
    <w:lvl w:ilvl="0" w:tplc="145EB92A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495B52"/>
    <w:multiLevelType w:val="hybridMultilevel"/>
    <w:tmpl w:val="657A931E"/>
    <w:styleLink w:val="WWNum131"/>
    <w:lvl w:ilvl="0" w:tplc="7BA04B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7EC1294"/>
    <w:multiLevelType w:val="hybridMultilevel"/>
    <w:tmpl w:val="840422F2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2A5990">
      <w:start w:val="1"/>
      <w:numFmt w:val="decimal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3" w15:restartNumberingAfterBreak="0">
    <w:nsid w:val="396D5CB7"/>
    <w:multiLevelType w:val="multilevel"/>
    <w:tmpl w:val="959E6A8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39CD25F1"/>
    <w:multiLevelType w:val="hybridMultilevel"/>
    <w:tmpl w:val="77C8D07E"/>
    <w:name w:val="WW8Num2642243222"/>
    <w:lvl w:ilvl="0" w:tplc="20A6CD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A4222B7"/>
    <w:multiLevelType w:val="hybridMultilevel"/>
    <w:tmpl w:val="CCD484D2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7" w15:restartNumberingAfterBreak="0">
    <w:nsid w:val="40F4008D"/>
    <w:multiLevelType w:val="hybridMultilevel"/>
    <w:tmpl w:val="BEF659D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 w15:restartNumberingAfterBreak="0">
    <w:nsid w:val="419656FB"/>
    <w:multiLevelType w:val="multilevel"/>
    <w:tmpl w:val="699CEEE6"/>
    <w:name w:val="WW8Num7455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 w15:restartNumberingAfterBreak="0">
    <w:nsid w:val="42074F43"/>
    <w:multiLevelType w:val="hybridMultilevel"/>
    <w:tmpl w:val="C248C1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3C19CB"/>
    <w:multiLevelType w:val="hybridMultilevel"/>
    <w:tmpl w:val="C5AE2BB6"/>
    <w:lvl w:ilvl="0" w:tplc="532A051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3" w15:restartNumberingAfterBreak="0">
    <w:nsid w:val="488A145C"/>
    <w:multiLevelType w:val="hybridMultilevel"/>
    <w:tmpl w:val="B606A114"/>
    <w:name w:val="WW8Num264224322222"/>
    <w:lvl w:ilvl="0" w:tplc="1EAE57F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9B15CFF"/>
    <w:multiLevelType w:val="hybridMultilevel"/>
    <w:tmpl w:val="C0120EF8"/>
    <w:lvl w:ilvl="0" w:tplc="CCD484D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65115"/>
    <w:multiLevelType w:val="hybridMultilevel"/>
    <w:tmpl w:val="B94C4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CD775F"/>
    <w:multiLevelType w:val="hybridMultilevel"/>
    <w:tmpl w:val="049410DE"/>
    <w:lvl w:ilvl="0" w:tplc="8730AD5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4EFE1A53"/>
    <w:multiLevelType w:val="hybridMultilevel"/>
    <w:tmpl w:val="22F214D8"/>
    <w:name w:val="WW8Num283"/>
    <w:lvl w:ilvl="0" w:tplc="9CA61A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A7BE9632">
      <w:start w:val="1"/>
      <w:numFmt w:val="lowerLetter"/>
      <w:lvlText w:val="%2."/>
      <w:lvlJc w:val="left"/>
      <w:pPr>
        <w:tabs>
          <w:tab w:val="num" w:pos="766"/>
        </w:tabs>
        <w:ind w:left="766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0521164"/>
    <w:multiLevelType w:val="hybridMultilevel"/>
    <w:tmpl w:val="CE401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F62128"/>
    <w:multiLevelType w:val="hybridMultilevel"/>
    <w:tmpl w:val="607046D2"/>
    <w:name w:val="WW8Num1573322"/>
    <w:lvl w:ilvl="0" w:tplc="81B0B68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2B778A0"/>
    <w:multiLevelType w:val="hybridMultilevel"/>
    <w:tmpl w:val="7BD039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5486663C"/>
    <w:multiLevelType w:val="hybridMultilevel"/>
    <w:tmpl w:val="1D628C48"/>
    <w:lvl w:ilvl="0" w:tplc="429A9F82">
      <w:start w:val="1"/>
      <w:numFmt w:val="decimal"/>
      <w:lvlText w:val="%1."/>
      <w:lvlJc w:val="left"/>
      <w:pPr>
        <w:ind w:left="720" w:hanging="360"/>
      </w:pPr>
      <w:rPr>
        <w:rFonts w:ascii="Tahoma" w:eastAsia="Courier New" w:hAnsi="Tahoma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84F1A9B"/>
    <w:multiLevelType w:val="hybridMultilevel"/>
    <w:tmpl w:val="A5C06564"/>
    <w:lvl w:ilvl="0" w:tplc="CCD484D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455A6E"/>
    <w:multiLevelType w:val="multilevel"/>
    <w:tmpl w:val="78CA65E6"/>
    <w:name w:val="WW8Num7457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5DF9591B"/>
    <w:multiLevelType w:val="hybridMultilevel"/>
    <w:tmpl w:val="8B4C4402"/>
    <w:styleLink w:val="WWNum171"/>
    <w:lvl w:ilvl="0" w:tplc="84F06F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2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4" w15:restartNumberingAfterBreak="0">
    <w:nsid w:val="668974F0"/>
    <w:multiLevelType w:val="hybridMultilevel"/>
    <w:tmpl w:val="F32ED8D0"/>
    <w:lvl w:ilvl="0" w:tplc="000000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AD5956"/>
    <w:multiLevelType w:val="multilevel"/>
    <w:tmpl w:val="8D1A8C14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9" w15:restartNumberingAfterBreak="0">
    <w:nsid w:val="6D72104E"/>
    <w:multiLevelType w:val="multilevel"/>
    <w:tmpl w:val="2D740EFE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0" w15:restartNumberingAfterBreak="0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847A30"/>
    <w:multiLevelType w:val="hybridMultilevel"/>
    <w:tmpl w:val="82AEE6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9FE66A4"/>
    <w:multiLevelType w:val="hybridMultilevel"/>
    <w:tmpl w:val="C1D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FDE3DA1"/>
    <w:multiLevelType w:val="hybridMultilevel"/>
    <w:tmpl w:val="24205622"/>
    <w:lvl w:ilvl="0" w:tplc="AEFA3FCE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408187081">
    <w:abstractNumId w:val="69"/>
    <w:lvlOverride w:ilvl="0">
      <w:lvl w:ilvl="0" w:tplc="84F06F20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sz w:val="20"/>
          <w:szCs w:val="20"/>
        </w:rPr>
      </w:lvl>
    </w:lvlOverride>
  </w:num>
  <w:num w:numId="2" w16cid:durableId="803502897">
    <w:abstractNumId w:val="36"/>
    <w:lvlOverride w:ilvl="0">
      <w:lvl w:ilvl="0" w:tplc="7BA04B6E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b w:val="0"/>
          <w:bCs/>
          <w:color w:val="auto"/>
        </w:rPr>
      </w:lvl>
    </w:lvlOverride>
  </w:num>
  <w:num w:numId="3" w16cid:durableId="932054517">
    <w:abstractNumId w:val="2"/>
    <w:lvlOverride w:ilvl="0">
      <w:lvl w:ilvl="0">
        <w:start w:val="1"/>
        <w:numFmt w:val="lowerLetter"/>
        <w:lvlText w:val="%1)"/>
        <w:lvlJc w:val="left"/>
        <w:pPr>
          <w:tabs>
            <w:tab w:val="num" w:pos="785"/>
          </w:tabs>
          <w:ind w:left="765" w:hanging="340"/>
        </w:pPr>
        <w:rPr>
          <w:i w:val="0"/>
          <w:iCs w:val="0"/>
          <w:sz w:val="20"/>
          <w:szCs w:val="20"/>
        </w:rPr>
      </w:lvl>
    </w:lvlOverride>
  </w:num>
  <w:num w:numId="4" w16cid:durableId="852302413">
    <w:abstractNumId w:val="25"/>
    <w:lvlOverride w:ilvl="0">
      <w:lvl w:ilvl="0" w:tplc="01A0C2D2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5" w16cid:durableId="1952932799">
    <w:abstractNumId w:val="21"/>
  </w:num>
  <w:num w:numId="6" w16cid:durableId="291793609">
    <w:abstractNumId w:val="3"/>
  </w:num>
  <w:num w:numId="7" w16cid:durableId="1755200416">
    <w:abstractNumId w:val="44"/>
  </w:num>
  <w:num w:numId="8" w16cid:durableId="1958834299">
    <w:abstractNumId w:val="53"/>
  </w:num>
  <w:num w:numId="9" w16cid:durableId="2144616783">
    <w:abstractNumId w:val="22"/>
  </w:num>
  <w:num w:numId="10" w16cid:durableId="630478845">
    <w:abstractNumId w:val="38"/>
  </w:num>
  <w:num w:numId="11" w16cid:durableId="1326666266">
    <w:abstractNumId w:val="13"/>
  </w:num>
  <w:num w:numId="12" w16cid:durableId="1214196194">
    <w:abstractNumId w:val="78"/>
  </w:num>
  <w:num w:numId="13" w16cid:durableId="275523718">
    <w:abstractNumId w:val="52"/>
  </w:num>
  <w:num w:numId="14" w16cid:durableId="1264260560">
    <w:abstractNumId w:val="71"/>
  </w:num>
  <w:num w:numId="15" w16cid:durableId="34471938">
    <w:abstractNumId w:val="31"/>
  </w:num>
  <w:num w:numId="16" w16cid:durableId="1637836698">
    <w:abstractNumId w:val="29"/>
  </w:num>
  <w:num w:numId="17" w16cid:durableId="2091150699">
    <w:abstractNumId w:val="46"/>
  </w:num>
  <w:num w:numId="18" w16cid:durableId="1778528188">
    <w:abstractNumId w:val="40"/>
  </w:num>
  <w:num w:numId="19" w16cid:durableId="623200396">
    <w:abstractNumId w:val="18"/>
  </w:num>
  <w:num w:numId="20" w16cid:durableId="1615282507">
    <w:abstractNumId w:val="50"/>
  </w:num>
  <w:num w:numId="21" w16cid:durableId="215436356">
    <w:abstractNumId w:val="57"/>
  </w:num>
  <w:num w:numId="22" w16cid:durableId="1493373965">
    <w:abstractNumId w:val="23"/>
  </w:num>
  <w:num w:numId="23" w16cid:durableId="317001131">
    <w:abstractNumId w:val="42"/>
  </w:num>
  <w:num w:numId="24" w16cid:durableId="1969585177">
    <w:abstractNumId w:val="30"/>
  </w:num>
  <w:num w:numId="25" w16cid:durableId="874122335">
    <w:abstractNumId w:val="70"/>
  </w:num>
  <w:num w:numId="26" w16cid:durableId="1503279287">
    <w:abstractNumId w:val="72"/>
  </w:num>
  <w:num w:numId="27" w16cid:durableId="1412119205">
    <w:abstractNumId w:val="82"/>
  </w:num>
  <w:num w:numId="28" w16cid:durableId="579146651">
    <w:abstractNumId w:val="9"/>
    <w:lvlOverride w:ilvl="0">
      <w:lvl w:ilvl="0" w:tplc="E19EE562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 w16cid:durableId="479735172">
    <w:abstractNumId w:val="75"/>
  </w:num>
  <w:num w:numId="30" w16cid:durableId="66610100">
    <w:abstractNumId w:val="51"/>
  </w:num>
  <w:num w:numId="31" w16cid:durableId="562764177">
    <w:abstractNumId w:val="17"/>
  </w:num>
  <w:num w:numId="32" w16cid:durableId="351033250">
    <w:abstractNumId w:val="80"/>
  </w:num>
  <w:num w:numId="33" w16cid:durableId="988094631">
    <w:abstractNumId w:val="19"/>
  </w:num>
  <w:num w:numId="34" w16cid:durableId="952906071">
    <w:abstractNumId w:val="26"/>
  </w:num>
  <w:num w:numId="35" w16cid:durableId="980429127">
    <w:abstractNumId w:val="76"/>
  </w:num>
  <w:num w:numId="36" w16cid:durableId="1787771108">
    <w:abstractNumId w:val="34"/>
  </w:num>
  <w:num w:numId="37" w16cid:durableId="1104805938">
    <w:abstractNumId w:val="12"/>
  </w:num>
  <w:num w:numId="38" w16cid:durableId="380792235">
    <w:abstractNumId w:val="77"/>
  </w:num>
  <w:num w:numId="39" w16cid:durableId="2022664731">
    <w:abstractNumId w:val="43"/>
  </w:num>
  <w:num w:numId="40" w16cid:durableId="995232648">
    <w:abstractNumId w:val="45"/>
  </w:num>
  <w:num w:numId="41" w16cid:durableId="1290169036">
    <w:abstractNumId w:val="73"/>
  </w:num>
  <w:num w:numId="42" w16cid:durableId="389351826">
    <w:abstractNumId w:val="36"/>
  </w:num>
  <w:num w:numId="43" w16cid:durableId="1043599560">
    <w:abstractNumId w:val="2"/>
  </w:num>
  <w:num w:numId="44" w16cid:durableId="1976373922">
    <w:abstractNumId w:val="74"/>
  </w:num>
  <w:num w:numId="45" w16cid:durableId="1062096942">
    <w:abstractNumId w:val="27"/>
  </w:num>
  <w:num w:numId="46" w16cid:durableId="1253853907">
    <w:abstractNumId w:val="47"/>
  </w:num>
  <w:num w:numId="47" w16cid:durableId="575743475">
    <w:abstractNumId w:val="11"/>
  </w:num>
  <w:num w:numId="48" w16cid:durableId="176894111">
    <w:abstractNumId w:val="39"/>
  </w:num>
  <w:num w:numId="49" w16cid:durableId="293869176">
    <w:abstractNumId w:val="56"/>
  </w:num>
  <w:num w:numId="50" w16cid:durableId="575668367">
    <w:abstractNumId w:val="33"/>
  </w:num>
  <w:num w:numId="51" w16cid:durableId="231813977">
    <w:abstractNumId w:val="63"/>
  </w:num>
  <w:num w:numId="52" w16cid:durableId="976495205">
    <w:abstractNumId w:val="49"/>
  </w:num>
  <w:num w:numId="53" w16cid:durableId="8988745">
    <w:abstractNumId w:val="81"/>
  </w:num>
  <w:num w:numId="54" w16cid:durableId="1437555439">
    <w:abstractNumId w:val="86"/>
  </w:num>
  <w:num w:numId="55" w16cid:durableId="7026377">
    <w:abstractNumId w:val="54"/>
  </w:num>
  <w:num w:numId="56" w16cid:durableId="627200731">
    <w:abstractNumId w:val="66"/>
  </w:num>
  <w:num w:numId="57" w16cid:durableId="1705787821">
    <w:abstractNumId w:val="88"/>
  </w:num>
  <w:num w:numId="58" w16cid:durableId="1758676254">
    <w:abstractNumId w:val="60"/>
  </w:num>
  <w:num w:numId="59" w16cid:durableId="1357846713">
    <w:abstractNumId w:val="25"/>
  </w:num>
  <w:num w:numId="60" w16cid:durableId="1922375116">
    <w:abstractNumId w:val="69"/>
  </w:num>
  <w:num w:numId="61" w16cid:durableId="1975677334">
    <w:abstractNumId w:val="64"/>
  </w:num>
  <w:num w:numId="62" w16cid:durableId="2039039185">
    <w:abstractNumId w:val="14"/>
  </w:num>
  <w:num w:numId="63" w16cid:durableId="285814126">
    <w:abstractNumId w:val="35"/>
  </w:num>
  <w:num w:numId="64" w16cid:durableId="814371670">
    <w:abstractNumId w:val="16"/>
  </w:num>
  <w:num w:numId="65" w16cid:durableId="1157762836">
    <w:abstractNumId w:val="2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E5"/>
    <w:rsid w:val="0000022A"/>
    <w:rsid w:val="0000179D"/>
    <w:rsid w:val="00001FA1"/>
    <w:rsid w:val="00002934"/>
    <w:rsid w:val="0000310B"/>
    <w:rsid w:val="00005C54"/>
    <w:rsid w:val="00006E0B"/>
    <w:rsid w:val="0001076E"/>
    <w:rsid w:val="00010F50"/>
    <w:rsid w:val="0001217D"/>
    <w:rsid w:val="00015C49"/>
    <w:rsid w:val="000212B0"/>
    <w:rsid w:val="000218BC"/>
    <w:rsid w:val="00022492"/>
    <w:rsid w:val="00022A2C"/>
    <w:rsid w:val="00030715"/>
    <w:rsid w:val="00033096"/>
    <w:rsid w:val="000333D3"/>
    <w:rsid w:val="000340EC"/>
    <w:rsid w:val="000414B4"/>
    <w:rsid w:val="00042FCE"/>
    <w:rsid w:val="0004302F"/>
    <w:rsid w:val="0004555B"/>
    <w:rsid w:val="00046FDF"/>
    <w:rsid w:val="00050879"/>
    <w:rsid w:val="00050A33"/>
    <w:rsid w:val="00050E91"/>
    <w:rsid w:val="00056278"/>
    <w:rsid w:val="00056F37"/>
    <w:rsid w:val="000610F5"/>
    <w:rsid w:val="000625B8"/>
    <w:rsid w:val="00063DD6"/>
    <w:rsid w:val="00064533"/>
    <w:rsid w:val="00070C33"/>
    <w:rsid w:val="00071AEE"/>
    <w:rsid w:val="00071F98"/>
    <w:rsid w:val="000729D9"/>
    <w:rsid w:val="000766ED"/>
    <w:rsid w:val="0008047D"/>
    <w:rsid w:val="00084834"/>
    <w:rsid w:val="00085B13"/>
    <w:rsid w:val="00091D3B"/>
    <w:rsid w:val="00095D40"/>
    <w:rsid w:val="000A3144"/>
    <w:rsid w:val="000A7686"/>
    <w:rsid w:val="000B3CA0"/>
    <w:rsid w:val="000B3ECE"/>
    <w:rsid w:val="000B4055"/>
    <w:rsid w:val="000B4EFB"/>
    <w:rsid w:val="000B54D8"/>
    <w:rsid w:val="000B5DA6"/>
    <w:rsid w:val="000C0BA7"/>
    <w:rsid w:val="000C53DC"/>
    <w:rsid w:val="000D151C"/>
    <w:rsid w:val="000D2453"/>
    <w:rsid w:val="000D3A2C"/>
    <w:rsid w:val="000D5844"/>
    <w:rsid w:val="000D61E6"/>
    <w:rsid w:val="000D7DCD"/>
    <w:rsid w:val="000E04EB"/>
    <w:rsid w:val="000E3AC4"/>
    <w:rsid w:val="000E49D3"/>
    <w:rsid w:val="000E5189"/>
    <w:rsid w:val="000F0437"/>
    <w:rsid w:val="000F21E4"/>
    <w:rsid w:val="000F48DB"/>
    <w:rsid w:val="000F60C6"/>
    <w:rsid w:val="00100D86"/>
    <w:rsid w:val="001041AF"/>
    <w:rsid w:val="001043BE"/>
    <w:rsid w:val="00104C4D"/>
    <w:rsid w:val="00117FB2"/>
    <w:rsid w:val="0012233E"/>
    <w:rsid w:val="00126361"/>
    <w:rsid w:val="00126CCF"/>
    <w:rsid w:val="00127C55"/>
    <w:rsid w:val="0013254B"/>
    <w:rsid w:val="001336AA"/>
    <w:rsid w:val="001371D1"/>
    <w:rsid w:val="00143B46"/>
    <w:rsid w:val="00144F5A"/>
    <w:rsid w:val="00151424"/>
    <w:rsid w:val="00151E50"/>
    <w:rsid w:val="00155BA3"/>
    <w:rsid w:val="00156357"/>
    <w:rsid w:val="00160A26"/>
    <w:rsid w:val="00163232"/>
    <w:rsid w:val="00163DD9"/>
    <w:rsid w:val="00167B81"/>
    <w:rsid w:val="001769C9"/>
    <w:rsid w:val="001778E4"/>
    <w:rsid w:val="00183149"/>
    <w:rsid w:val="00183321"/>
    <w:rsid w:val="001860C4"/>
    <w:rsid w:val="00187710"/>
    <w:rsid w:val="001924F2"/>
    <w:rsid w:val="001934C2"/>
    <w:rsid w:val="001948C1"/>
    <w:rsid w:val="00195122"/>
    <w:rsid w:val="001963D4"/>
    <w:rsid w:val="001A3C27"/>
    <w:rsid w:val="001A3E39"/>
    <w:rsid w:val="001A58D5"/>
    <w:rsid w:val="001A6322"/>
    <w:rsid w:val="001B202D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C50B5"/>
    <w:rsid w:val="001D0031"/>
    <w:rsid w:val="001D0036"/>
    <w:rsid w:val="001D0911"/>
    <w:rsid w:val="001D1B47"/>
    <w:rsid w:val="001D1CD5"/>
    <w:rsid w:val="001D630A"/>
    <w:rsid w:val="001D739B"/>
    <w:rsid w:val="001D7B17"/>
    <w:rsid w:val="001E0EB4"/>
    <w:rsid w:val="001E184B"/>
    <w:rsid w:val="001E1E39"/>
    <w:rsid w:val="001E3F53"/>
    <w:rsid w:val="001E4E00"/>
    <w:rsid w:val="001E7A68"/>
    <w:rsid w:val="001E7FD7"/>
    <w:rsid w:val="001F2B59"/>
    <w:rsid w:val="001F2EA0"/>
    <w:rsid w:val="001F3406"/>
    <w:rsid w:val="001F75BC"/>
    <w:rsid w:val="001F7DC5"/>
    <w:rsid w:val="00201FFF"/>
    <w:rsid w:val="00202E5E"/>
    <w:rsid w:val="002033CD"/>
    <w:rsid w:val="00204595"/>
    <w:rsid w:val="002046F0"/>
    <w:rsid w:val="00204B6B"/>
    <w:rsid w:val="00205170"/>
    <w:rsid w:val="002053CE"/>
    <w:rsid w:val="00207672"/>
    <w:rsid w:val="00211647"/>
    <w:rsid w:val="002154DE"/>
    <w:rsid w:val="00217004"/>
    <w:rsid w:val="0021720C"/>
    <w:rsid w:val="00220F18"/>
    <w:rsid w:val="00224B93"/>
    <w:rsid w:val="00226390"/>
    <w:rsid w:val="002308C7"/>
    <w:rsid w:val="00231442"/>
    <w:rsid w:val="0024374D"/>
    <w:rsid w:val="002440DB"/>
    <w:rsid w:val="0025097B"/>
    <w:rsid w:val="00251581"/>
    <w:rsid w:val="00253195"/>
    <w:rsid w:val="00261517"/>
    <w:rsid w:val="00261DD1"/>
    <w:rsid w:val="002620E9"/>
    <w:rsid w:val="002625BA"/>
    <w:rsid w:val="00267B38"/>
    <w:rsid w:val="00270182"/>
    <w:rsid w:val="0027592D"/>
    <w:rsid w:val="002819F1"/>
    <w:rsid w:val="00286471"/>
    <w:rsid w:val="00286574"/>
    <w:rsid w:val="00294C80"/>
    <w:rsid w:val="00296738"/>
    <w:rsid w:val="00296A63"/>
    <w:rsid w:val="002A2231"/>
    <w:rsid w:val="002A40AA"/>
    <w:rsid w:val="002A6ED1"/>
    <w:rsid w:val="002B4F51"/>
    <w:rsid w:val="002C0FF7"/>
    <w:rsid w:val="002C2CAD"/>
    <w:rsid w:val="002C53FA"/>
    <w:rsid w:val="002E2148"/>
    <w:rsid w:val="002F0464"/>
    <w:rsid w:val="002F07C3"/>
    <w:rsid w:val="002F2E37"/>
    <w:rsid w:val="002F48C6"/>
    <w:rsid w:val="0030173F"/>
    <w:rsid w:val="0030568D"/>
    <w:rsid w:val="003069FD"/>
    <w:rsid w:val="0031124B"/>
    <w:rsid w:val="00313E74"/>
    <w:rsid w:val="00316704"/>
    <w:rsid w:val="00317482"/>
    <w:rsid w:val="0032311B"/>
    <w:rsid w:val="00323241"/>
    <w:rsid w:val="0032593D"/>
    <w:rsid w:val="003259B0"/>
    <w:rsid w:val="003264D8"/>
    <w:rsid w:val="00327575"/>
    <w:rsid w:val="003413A1"/>
    <w:rsid w:val="003448D7"/>
    <w:rsid w:val="00351E5E"/>
    <w:rsid w:val="00354498"/>
    <w:rsid w:val="00355559"/>
    <w:rsid w:val="00355AB7"/>
    <w:rsid w:val="003637FA"/>
    <w:rsid w:val="00374D5B"/>
    <w:rsid w:val="003760BD"/>
    <w:rsid w:val="003804D2"/>
    <w:rsid w:val="00381D22"/>
    <w:rsid w:val="003915D7"/>
    <w:rsid w:val="00391F19"/>
    <w:rsid w:val="00395F2B"/>
    <w:rsid w:val="003A052A"/>
    <w:rsid w:val="003A14A7"/>
    <w:rsid w:val="003A1B01"/>
    <w:rsid w:val="003A2CD6"/>
    <w:rsid w:val="003A47D9"/>
    <w:rsid w:val="003B37F2"/>
    <w:rsid w:val="003B4EC7"/>
    <w:rsid w:val="003B71D6"/>
    <w:rsid w:val="003C0C73"/>
    <w:rsid w:val="003C0D0F"/>
    <w:rsid w:val="003C2EAD"/>
    <w:rsid w:val="003C52E3"/>
    <w:rsid w:val="003D75F3"/>
    <w:rsid w:val="003E0460"/>
    <w:rsid w:val="003E2DED"/>
    <w:rsid w:val="003E3CC2"/>
    <w:rsid w:val="003E7D91"/>
    <w:rsid w:val="003F2557"/>
    <w:rsid w:val="003F5F62"/>
    <w:rsid w:val="003F67E1"/>
    <w:rsid w:val="003F6B6F"/>
    <w:rsid w:val="004025FD"/>
    <w:rsid w:val="00404287"/>
    <w:rsid w:val="004056FE"/>
    <w:rsid w:val="0040590C"/>
    <w:rsid w:val="00405C8E"/>
    <w:rsid w:val="004105DD"/>
    <w:rsid w:val="00413464"/>
    <w:rsid w:val="00422E21"/>
    <w:rsid w:val="004311E1"/>
    <w:rsid w:val="00434278"/>
    <w:rsid w:val="00434B01"/>
    <w:rsid w:val="00435486"/>
    <w:rsid w:val="0043611D"/>
    <w:rsid w:val="00437794"/>
    <w:rsid w:val="00441DFC"/>
    <w:rsid w:val="00443A1C"/>
    <w:rsid w:val="00447A5C"/>
    <w:rsid w:val="0045487F"/>
    <w:rsid w:val="00455E0B"/>
    <w:rsid w:val="00457980"/>
    <w:rsid w:val="00460B54"/>
    <w:rsid w:val="00461C9A"/>
    <w:rsid w:val="00464B9A"/>
    <w:rsid w:val="004703C6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63F9"/>
    <w:rsid w:val="0048757F"/>
    <w:rsid w:val="00487C60"/>
    <w:rsid w:val="00492EEE"/>
    <w:rsid w:val="00493096"/>
    <w:rsid w:val="00495199"/>
    <w:rsid w:val="00495AFC"/>
    <w:rsid w:val="00495BC2"/>
    <w:rsid w:val="00496312"/>
    <w:rsid w:val="00496906"/>
    <w:rsid w:val="00496932"/>
    <w:rsid w:val="00497B34"/>
    <w:rsid w:val="004A047D"/>
    <w:rsid w:val="004A46FD"/>
    <w:rsid w:val="004A63DF"/>
    <w:rsid w:val="004A6569"/>
    <w:rsid w:val="004B05CC"/>
    <w:rsid w:val="004B0BEE"/>
    <w:rsid w:val="004B2291"/>
    <w:rsid w:val="004B3384"/>
    <w:rsid w:val="004C1EE6"/>
    <w:rsid w:val="004C4F14"/>
    <w:rsid w:val="004D06BC"/>
    <w:rsid w:val="004D1CA1"/>
    <w:rsid w:val="004D32E9"/>
    <w:rsid w:val="004D38F3"/>
    <w:rsid w:val="004D797A"/>
    <w:rsid w:val="004E233E"/>
    <w:rsid w:val="004E46B6"/>
    <w:rsid w:val="004F0A84"/>
    <w:rsid w:val="004F168E"/>
    <w:rsid w:val="004F3FB8"/>
    <w:rsid w:val="004F4981"/>
    <w:rsid w:val="004F6691"/>
    <w:rsid w:val="004F7577"/>
    <w:rsid w:val="00500066"/>
    <w:rsid w:val="005003F9"/>
    <w:rsid w:val="0050095D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41083"/>
    <w:rsid w:val="00541BF0"/>
    <w:rsid w:val="00541DED"/>
    <w:rsid w:val="00542F5D"/>
    <w:rsid w:val="00544E33"/>
    <w:rsid w:val="00545731"/>
    <w:rsid w:val="00545AEF"/>
    <w:rsid w:val="00546943"/>
    <w:rsid w:val="00550679"/>
    <w:rsid w:val="00550F92"/>
    <w:rsid w:val="005511BD"/>
    <w:rsid w:val="00553045"/>
    <w:rsid w:val="005534F0"/>
    <w:rsid w:val="0055409E"/>
    <w:rsid w:val="005624E8"/>
    <w:rsid w:val="00562EFA"/>
    <w:rsid w:val="005632BD"/>
    <w:rsid w:val="0056698B"/>
    <w:rsid w:val="00566D1F"/>
    <w:rsid w:val="005675E1"/>
    <w:rsid w:val="005677C1"/>
    <w:rsid w:val="00572A07"/>
    <w:rsid w:val="0057324C"/>
    <w:rsid w:val="00575107"/>
    <w:rsid w:val="0057620D"/>
    <w:rsid w:val="00583E5A"/>
    <w:rsid w:val="00584FA3"/>
    <w:rsid w:val="00585874"/>
    <w:rsid w:val="005975E3"/>
    <w:rsid w:val="005A36CC"/>
    <w:rsid w:val="005A44B7"/>
    <w:rsid w:val="005A6C16"/>
    <w:rsid w:val="005A6E05"/>
    <w:rsid w:val="005B36CE"/>
    <w:rsid w:val="005B50BB"/>
    <w:rsid w:val="005B6F6D"/>
    <w:rsid w:val="005D0558"/>
    <w:rsid w:val="005D68A4"/>
    <w:rsid w:val="005D7BB0"/>
    <w:rsid w:val="005E07BA"/>
    <w:rsid w:val="005E7818"/>
    <w:rsid w:val="005E7955"/>
    <w:rsid w:val="005F236E"/>
    <w:rsid w:val="005F6501"/>
    <w:rsid w:val="00610A9E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3971"/>
    <w:rsid w:val="0063422F"/>
    <w:rsid w:val="00635BBF"/>
    <w:rsid w:val="006364AE"/>
    <w:rsid w:val="00637943"/>
    <w:rsid w:val="006466B3"/>
    <w:rsid w:val="00654B37"/>
    <w:rsid w:val="00655078"/>
    <w:rsid w:val="00655AC5"/>
    <w:rsid w:val="006610D9"/>
    <w:rsid w:val="00665FBA"/>
    <w:rsid w:val="006673B4"/>
    <w:rsid w:val="00671D89"/>
    <w:rsid w:val="006724BD"/>
    <w:rsid w:val="0067263D"/>
    <w:rsid w:val="006739F9"/>
    <w:rsid w:val="00680556"/>
    <w:rsid w:val="006823B4"/>
    <w:rsid w:val="00686A1A"/>
    <w:rsid w:val="00687957"/>
    <w:rsid w:val="0069184C"/>
    <w:rsid w:val="006A2D74"/>
    <w:rsid w:val="006A61AC"/>
    <w:rsid w:val="006A6261"/>
    <w:rsid w:val="006A76E2"/>
    <w:rsid w:val="006B3F75"/>
    <w:rsid w:val="006B43E4"/>
    <w:rsid w:val="006B4F5C"/>
    <w:rsid w:val="006C1B08"/>
    <w:rsid w:val="006C2D7F"/>
    <w:rsid w:val="006C56C2"/>
    <w:rsid w:val="006C76FA"/>
    <w:rsid w:val="006D5784"/>
    <w:rsid w:val="006E4BDF"/>
    <w:rsid w:val="006E67A1"/>
    <w:rsid w:val="006E72A9"/>
    <w:rsid w:val="007053E1"/>
    <w:rsid w:val="007059C0"/>
    <w:rsid w:val="00705D45"/>
    <w:rsid w:val="00712303"/>
    <w:rsid w:val="007136FF"/>
    <w:rsid w:val="00716F69"/>
    <w:rsid w:val="00726BF6"/>
    <w:rsid w:val="00727DAB"/>
    <w:rsid w:val="00731214"/>
    <w:rsid w:val="007348F0"/>
    <w:rsid w:val="0074091C"/>
    <w:rsid w:val="00743A93"/>
    <w:rsid w:val="00744265"/>
    <w:rsid w:val="007539E3"/>
    <w:rsid w:val="007551A7"/>
    <w:rsid w:val="007603FA"/>
    <w:rsid w:val="0076295F"/>
    <w:rsid w:val="007643E7"/>
    <w:rsid w:val="00770E25"/>
    <w:rsid w:val="00770F77"/>
    <w:rsid w:val="00772E5E"/>
    <w:rsid w:val="00773025"/>
    <w:rsid w:val="00773C1D"/>
    <w:rsid w:val="00776DF2"/>
    <w:rsid w:val="00780D7E"/>
    <w:rsid w:val="00781050"/>
    <w:rsid w:val="007843AE"/>
    <w:rsid w:val="00786B29"/>
    <w:rsid w:val="00790218"/>
    <w:rsid w:val="00790861"/>
    <w:rsid w:val="00792EF1"/>
    <w:rsid w:val="00794B8C"/>
    <w:rsid w:val="0079630B"/>
    <w:rsid w:val="007A0B66"/>
    <w:rsid w:val="007A136E"/>
    <w:rsid w:val="007A2C35"/>
    <w:rsid w:val="007A2ED1"/>
    <w:rsid w:val="007A4448"/>
    <w:rsid w:val="007A4E01"/>
    <w:rsid w:val="007A736D"/>
    <w:rsid w:val="007A75CC"/>
    <w:rsid w:val="007A7A7E"/>
    <w:rsid w:val="007B02B6"/>
    <w:rsid w:val="007B043B"/>
    <w:rsid w:val="007B21B2"/>
    <w:rsid w:val="007B4B90"/>
    <w:rsid w:val="007B5443"/>
    <w:rsid w:val="007D0089"/>
    <w:rsid w:val="007D0281"/>
    <w:rsid w:val="007D32E2"/>
    <w:rsid w:val="007D38EB"/>
    <w:rsid w:val="007E2583"/>
    <w:rsid w:val="007E349D"/>
    <w:rsid w:val="007E4A06"/>
    <w:rsid w:val="007E5D02"/>
    <w:rsid w:val="007E723C"/>
    <w:rsid w:val="007E78F6"/>
    <w:rsid w:val="007F17F3"/>
    <w:rsid w:val="007F3D8E"/>
    <w:rsid w:val="007F3F92"/>
    <w:rsid w:val="007F5389"/>
    <w:rsid w:val="00800BBC"/>
    <w:rsid w:val="0080266D"/>
    <w:rsid w:val="00804705"/>
    <w:rsid w:val="00807629"/>
    <w:rsid w:val="0081039C"/>
    <w:rsid w:val="0081077A"/>
    <w:rsid w:val="008157F0"/>
    <w:rsid w:val="0081706B"/>
    <w:rsid w:val="008200C6"/>
    <w:rsid w:val="00822B40"/>
    <w:rsid w:val="00830392"/>
    <w:rsid w:val="00832E4E"/>
    <w:rsid w:val="00833B78"/>
    <w:rsid w:val="0084169D"/>
    <w:rsid w:val="00844072"/>
    <w:rsid w:val="00846FA6"/>
    <w:rsid w:val="00850C52"/>
    <w:rsid w:val="0085584F"/>
    <w:rsid w:val="00862A4A"/>
    <w:rsid w:val="00871D87"/>
    <w:rsid w:val="0087300E"/>
    <w:rsid w:val="00875B67"/>
    <w:rsid w:val="00876B44"/>
    <w:rsid w:val="008805BA"/>
    <w:rsid w:val="008925B6"/>
    <w:rsid w:val="00892A90"/>
    <w:rsid w:val="00896948"/>
    <w:rsid w:val="00896D01"/>
    <w:rsid w:val="008A2B42"/>
    <w:rsid w:val="008B4DE8"/>
    <w:rsid w:val="008B553F"/>
    <w:rsid w:val="008B56A6"/>
    <w:rsid w:val="008C0B42"/>
    <w:rsid w:val="008D1519"/>
    <w:rsid w:val="008D302F"/>
    <w:rsid w:val="008D370E"/>
    <w:rsid w:val="008E0223"/>
    <w:rsid w:val="008E105C"/>
    <w:rsid w:val="008E62F1"/>
    <w:rsid w:val="008E7851"/>
    <w:rsid w:val="008F1811"/>
    <w:rsid w:val="008F7ED6"/>
    <w:rsid w:val="0090310F"/>
    <w:rsid w:val="00903966"/>
    <w:rsid w:val="009063D3"/>
    <w:rsid w:val="00914356"/>
    <w:rsid w:val="0091595D"/>
    <w:rsid w:val="009178E8"/>
    <w:rsid w:val="00917D90"/>
    <w:rsid w:val="00921D2C"/>
    <w:rsid w:val="00922460"/>
    <w:rsid w:val="009248B2"/>
    <w:rsid w:val="00925E2A"/>
    <w:rsid w:val="0093071B"/>
    <w:rsid w:val="009315C5"/>
    <w:rsid w:val="00937547"/>
    <w:rsid w:val="00937B29"/>
    <w:rsid w:val="00941415"/>
    <w:rsid w:val="00941EAC"/>
    <w:rsid w:val="00942673"/>
    <w:rsid w:val="00942C29"/>
    <w:rsid w:val="009436D8"/>
    <w:rsid w:val="009442FA"/>
    <w:rsid w:val="00944500"/>
    <w:rsid w:val="009463DB"/>
    <w:rsid w:val="0095521C"/>
    <w:rsid w:val="009566BC"/>
    <w:rsid w:val="00957299"/>
    <w:rsid w:val="00957491"/>
    <w:rsid w:val="0096003A"/>
    <w:rsid w:val="00963CFC"/>
    <w:rsid w:val="00964632"/>
    <w:rsid w:val="00966AD8"/>
    <w:rsid w:val="00970FFE"/>
    <w:rsid w:val="00980B40"/>
    <w:rsid w:val="0098463A"/>
    <w:rsid w:val="00984741"/>
    <w:rsid w:val="009939C5"/>
    <w:rsid w:val="009A073B"/>
    <w:rsid w:val="009A08D6"/>
    <w:rsid w:val="009A47B3"/>
    <w:rsid w:val="009A69BF"/>
    <w:rsid w:val="009B12CE"/>
    <w:rsid w:val="009B26B5"/>
    <w:rsid w:val="009B6E83"/>
    <w:rsid w:val="009B7907"/>
    <w:rsid w:val="009C1B1A"/>
    <w:rsid w:val="009C58F4"/>
    <w:rsid w:val="009D3ACB"/>
    <w:rsid w:val="009E4965"/>
    <w:rsid w:val="009F0914"/>
    <w:rsid w:val="009F144F"/>
    <w:rsid w:val="009F149B"/>
    <w:rsid w:val="009F1889"/>
    <w:rsid w:val="009F47B0"/>
    <w:rsid w:val="009F5237"/>
    <w:rsid w:val="00A008B5"/>
    <w:rsid w:val="00A03608"/>
    <w:rsid w:val="00A038B0"/>
    <w:rsid w:val="00A04196"/>
    <w:rsid w:val="00A054D4"/>
    <w:rsid w:val="00A20138"/>
    <w:rsid w:val="00A230A6"/>
    <w:rsid w:val="00A24D7F"/>
    <w:rsid w:val="00A25D06"/>
    <w:rsid w:val="00A26743"/>
    <w:rsid w:val="00A26CB1"/>
    <w:rsid w:val="00A30A2C"/>
    <w:rsid w:val="00A30E79"/>
    <w:rsid w:val="00A330F7"/>
    <w:rsid w:val="00A41BF7"/>
    <w:rsid w:val="00A433B2"/>
    <w:rsid w:val="00A44730"/>
    <w:rsid w:val="00A46443"/>
    <w:rsid w:val="00A46896"/>
    <w:rsid w:val="00A47946"/>
    <w:rsid w:val="00A51146"/>
    <w:rsid w:val="00A53206"/>
    <w:rsid w:val="00A532F0"/>
    <w:rsid w:val="00A56E1D"/>
    <w:rsid w:val="00A62CC3"/>
    <w:rsid w:val="00A63083"/>
    <w:rsid w:val="00A641E7"/>
    <w:rsid w:val="00A646E9"/>
    <w:rsid w:val="00A675E2"/>
    <w:rsid w:val="00A6784E"/>
    <w:rsid w:val="00A71745"/>
    <w:rsid w:val="00A74EAD"/>
    <w:rsid w:val="00A75747"/>
    <w:rsid w:val="00A80EFA"/>
    <w:rsid w:val="00A81EA0"/>
    <w:rsid w:val="00A832B8"/>
    <w:rsid w:val="00A84E6F"/>
    <w:rsid w:val="00A8628E"/>
    <w:rsid w:val="00A91D2A"/>
    <w:rsid w:val="00A955A6"/>
    <w:rsid w:val="00AA2571"/>
    <w:rsid w:val="00AA447B"/>
    <w:rsid w:val="00AA53F5"/>
    <w:rsid w:val="00AB02AA"/>
    <w:rsid w:val="00AB150E"/>
    <w:rsid w:val="00AB205F"/>
    <w:rsid w:val="00AB2314"/>
    <w:rsid w:val="00AB716B"/>
    <w:rsid w:val="00AB7467"/>
    <w:rsid w:val="00AD15DE"/>
    <w:rsid w:val="00AD1B73"/>
    <w:rsid w:val="00AD1BFE"/>
    <w:rsid w:val="00AD2838"/>
    <w:rsid w:val="00AD75A8"/>
    <w:rsid w:val="00AE04E6"/>
    <w:rsid w:val="00AE1833"/>
    <w:rsid w:val="00AE1BEF"/>
    <w:rsid w:val="00AE4372"/>
    <w:rsid w:val="00AE5B4F"/>
    <w:rsid w:val="00AE6D0D"/>
    <w:rsid w:val="00AF0CB3"/>
    <w:rsid w:val="00AF21E4"/>
    <w:rsid w:val="00B048B9"/>
    <w:rsid w:val="00B0703D"/>
    <w:rsid w:val="00B1049A"/>
    <w:rsid w:val="00B14EB0"/>
    <w:rsid w:val="00B159D4"/>
    <w:rsid w:val="00B163A0"/>
    <w:rsid w:val="00B169CD"/>
    <w:rsid w:val="00B21E98"/>
    <w:rsid w:val="00B24C4F"/>
    <w:rsid w:val="00B25648"/>
    <w:rsid w:val="00B3069E"/>
    <w:rsid w:val="00B35EBF"/>
    <w:rsid w:val="00B421F2"/>
    <w:rsid w:val="00B51BA6"/>
    <w:rsid w:val="00B53B05"/>
    <w:rsid w:val="00B545D8"/>
    <w:rsid w:val="00B5601B"/>
    <w:rsid w:val="00B631E0"/>
    <w:rsid w:val="00B6368C"/>
    <w:rsid w:val="00B652C9"/>
    <w:rsid w:val="00B65C9D"/>
    <w:rsid w:val="00B66B57"/>
    <w:rsid w:val="00B733C4"/>
    <w:rsid w:val="00B76CA4"/>
    <w:rsid w:val="00B77FE5"/>
    <w:rsid w:val="00B85399"/>
    <w:rsid w:val="00B87FC3"/>
    <w:rsid w:val="00B90A3A"/>
    <w:rsid w:val="00B93EEB"/>
    <w:rsid w:val="00B955C8"/>
    <w:rsid w:val="00B965F4"/>
    <w:rsid w:val="00B96D59"/>
    <w:rsid w:val="00BA1B8C"/>
    <w:rsid w:val="00BA1F0C"/>
    <w:rsid w:val="00BA2B1E"/>
    <w:rsid w:val="00BA5DB2"/>
    <w:rsid w:val="00BA667C"/>
    <w:rsid w:val="00BB00C4"/>
    <w:rsid w:val="00BB576B"/>
    <w:rsid w:val="00BB5DA1"/>
    <w:rsid w:val="00BC0AFC"/>
    <w:rsid w:val="00BC19FD"/>
    <w:rsid w:val="00BC392C"/>
    <w:rsid w:val="00BC5667"/>
    <w:rsid w:val="00BC7326"/>
    <w:rsid w:val="00BC7ED8"/>
    <w:rsid w:val="00BD06B8"/>
    <w:rsid w:val="00BD42D3"/>
    <w:rsid w:val="00BD533D"/>
    <w:rsid w:val="00BD6053"/>
    <w:rsid w:val="00BE18D2"/>
    <w:rsid w:val="00BE19EF"/>
    <w:rsid w:val="00BE42E8"/>
    <w:rsid w:val="00BF2CFA"/>
    <w:rsid w:val="00C00FD1"/>
    <w:rsid w:val="00C02449"/>
    <w:rsid w:val="00C0553A"/>
    <w:rsid w:val="00C05CC8"/>
    <w:rsid w:val="00C13BF1"/>
    <w:rsid w:val="00C16DAE"/>
    <w:rsid w:val="00C20351"/>
    <w:rsid w:val="00C20630"/>
    <w:rsid w:val="00C2248B"/>
    <w:rsid w:val="00C27D1E"/>
    <w:rsid w:val="00C30D40"/>
    <w:rsid w:val="00C424F3"/>
    <w:rsid w:val="00C428BC"/>
    <w:rsid w:val="00C44B6F"/>
    <w:rsid w:val="00C46584"/>
    <w:rsid w:val="00C477BC"/>
    <w:rsid w:val="00C47B73"/>
    <w:rsid w:val="00C55444"/>
    <w:rsid w:val="00C5577B"/>
    <w:rsid w:val="00C56505"/>
    <w:rsid w:val="00C60936"/>
    <w:rsid w:val="00C61634"/>
    <w:rsid w:val="00C65A41"/>
    <w:rsid w:val="00C67167"/>
    <w:rsid w:val="00C7206B"/>
    <w:rsid w:val="00C740F7"/>
    <w:rsid w:val="00C8228F"/>
    <w:rsid w:val="00C843DE"/>
    <w:rsid w:val="00C900C0"/>
    <w:rsid w:val="00C93FA8"/>
    <w:rsid w:val="00C95209"/>
    <w:rsid w:val="00C96EA8"/>
    <w:rsid w:val="00CA06C6"/>
    <w:rsid w:val="00CA11FD"/>
    <w:rsid w:val="00CA1614"/>
    <w:rsid w:val="00CA3716"/>
    <w:rsid w:val="00CA59DE"/>
    <w:rsid w:val="00CA6D1E"/>
    <w:rsid w:val="00CA7C22"/>
    <w:rsid w:val="00CB172E"/>
    <w:rsid w:val="00CB28A2"/>
    <w:rsid w:val="00CB53CB"/>
    <w:rsid w:val="00CC02BB"/>
    <w:rsid w:val="00CC02FF"/>
    <w:rsid w:val="00CC0819"/>
    <w:rsid w:val="00CC0E88"/>
    <w:rsid w:val="00CC105F"/>
    <w:rsid w:val="00CC3F82"/>
    <w:rsid w:val="00CC5593"/>
    <w:rsid w:val="00CD046A"/>
    <w:rsid w:val="00CD1297"/>
    <w:rsid w:val="00CD21D3"/>
    <w:rsid w:val="00CE48C8"/>
    <w:rsid w:val="00CE4B53"/>
    <w:rsid w:val="00CE6C43"/>
    <w:rsid w:val="00CF1F1B"/>
    <w:rsid w:val="00CF3112"/>
    <w:rsid w:val="00CF33A1"/>
    <w:rsid w:val="00CF7342"/>
    <w:rsid w:val="00CF7E03"/>
    <w:rsid w:val="00D065FE"/>
    <w:rsid w:val="00D1590A"/>
    <w:rsid w:val="00D15F4F"/>
    <w:rsid w:val="00D20977"/>
    <w:rsid w:val="00D21EAD"/>
    <w:rsid w:val="00D23D91"/>
    <w:rsid w:val="00D24897"/>
    <w:rsid w:val="00D25200"/>
    <w:rsid w:val="00D3651C"/>
    <w:rsid w:val="00D420D2"/>
    <w:rsid w:val="00D43792"/>
    <w:rsid w:val="00D437D0"/>
    <w:rsid w:val="00D45659"/>
    <w:rsid w:val="00D46D22"/>
    <w:rsid w:val="00D530F2"/>
    <w:rsid w:val="00D568EF"/>
    <w:rsid w:val="00D572EB"/>
    <w:rsid w:val="00D601BC"/>
    <w:rsid w:val="00D605F4"/>
    <w:rsid w:val="00D61FD1"/>
    <w:rsid w:val="00D63CF1"/>
    <w:rsid w:val="00D66830"/>
    <w:rsid w:val="00D70E51"/>
    <w:rsid w:val="00D756C7"/>
    <w:rsid w:val="00D774DD"/>
    <w:rsid w:val="00D82DD4"/>
    <w:rsid w:val="00D83E71"/>
    <w:rsid w:val="00D9309D"/>
    <w:rsid w:val="00DA2792"/>
    <w:rsid w:val="00DA27B9"/>
    <w:rsid w:val="00DA71C4"/>
    <w:rsid w:val="00DB245D"/>
    <w:rsid w:val="00DB4807"/>
    <w:rsid w:val="00DC26F7"/>
    <w:rsid w:val="00DC68DC"/>
    <w:rsid w:val="00DD3A3E"/>
    <w:rsid w:val="00DD735A"/>
    <w:rsid w:val="00DD7700"/>
    <w:rsid w:val="00DE03A1"/>
    <w:rsid w:val="00DE4D1A"/>
    <w:rsid w:val="00DE62DE"/>
    <w:rsid w:val="00DF0AD8"/>
    <w:rsid w:val="00DF0F78"/>
    <w:rsid w:val="00DF0F8F"/>
    <w:rsid w:val="00DF14B4"/>
    <w:rsid w:val="00DF388B"/>
    <w:rsid w:val="00DF4A45"/>
    <w:rsid w:val="00DF4EBA"/>
    <w:rsid w:val="00DF54C0"/>
    <w:rsid w:val="00E00934"/>
    <w:rsid w:val="00E012C7"/>
    <w:rsid w:val="00E05070"/>
    <w:rsid w:val="00E06102"/>
    <w:rsid w:val="00E07046"/>
    <w:rsid w:val="00E11F49"/>
    <w:rsid w:val="00E1400F"/>
    <w:rsid w:val="00E16591"/>
    <w:rsid w:val="00E17E9D"/>
    <w:rsid w:val="00E20FFE"/>
    <w:rsid w:val="00E227A8"/>
    <w:rsid w:val="00E22DE3"/>
    <w:rsid w:val="00E25CE6"/>
    <w:rsid w:val="00E2732C"/>
    <w:rsid w:val="00E3586F"/>
    <w:rsid w:val="00E42478"/>
    <w:rsid w:val="00E44D80"/>
    <w:rsid w:val="00E506E7"/>
    <w:rsid w:val="00E53045"/>
    <w:rsid w:val="00E57CFF"/>
    <w:rsid w:val="00E6093E"/>
    <w:rsid w:val="00E63BE9"/>
    <w:rsid w:val="00E66E20"/>
    <w:rsid w:val="00E711A0"/>
    <w:rsid w:val="00E75956"/>
    <w:rsid w:val="00E76E7E"/>
    <w:rsid w:val="00E80672"/>
    <w:rsid w:val="00E85AD3"/>
    <w:rsid w:val="00E91EEC"/>
    <w:rsid w:val="00EA0659"/>
    <w:rsid w:val="00EA2A07"/>
    <w:rsid w:val="00EA539C"/>
    <w:rsid w:val="00EA67A0"/>
    <w:rsid w:val="00EB3AA1"/>
    <w:rsid w:val="00EB69E1"/>
    <w:rsid w:val="00EB76F2"/>
    <w:rsid w:val="00EC148D"/>
    <w:rsid w:val="00EC253B"/>
    <w:rsid w:val="00EC4F03"/>
    <w:rsid w:val="00EC621A"/>
    <w:rsid w:val="00ED12C7"/>
    <w:rsid w:val="00ED196E"/>
    <w:rsid w:val="00ED1DA3"/>
    <w:rsid w:val="00EE5552"/>
    <w:rsid w:val="00EE6564"/>
    <w:rsid w:val="00EE6C41"/>
    <w:rsid w:val="00EF1220"/>
    <w:rsid w:val="00EF1470"/>
    <w:rsid w:val="00EF18D3"/>
    <w:rsid w:val="00EF76B1"/>
    <w:rsid w:val="00F0115E"/>
    <w:rsid w:val="00F061E0"/>
    <w:rsid w:val="00F07E09"/>
    <w:rsid w:val="00F117D4"/>
    <w:rsid w:val="00F141D0"/>
    <w:rsid w:val="00F14FE2"/>
    <w:rsid w:val="00F202E0"/>
    <w:rsid w:val="00F2040D"/>
    <w:rsid w:val="00F2443D"/>
    <w:rsid w:val="00F26848"/>
    <w:rsid w:val="00F27D98"/>
    <w:rsid w:val="00F314F3"/>
    <w:rsid w:val="00F3169B"/>
    <w:rsid w:val="00F3416D"/>
    <w:rsid w:val="00F3419B"/>
    <w:rsid w:val="00F3549D"/>
    <w:rsid w:val="00F441BA"/>
    <w:rsid w:val="00F450C3"/>
    <w:rsid w:val="00F46714"/>
    <w:rsid w:val="00F55390"/>
    <w:rsid w:val="00F55D40"/>
    <w:rsid w:val="00F60CAE"/>
    <w:rsid w:val="00F620F1"/>
    <w:rsid w:val="00F621C0"/>
    <w:rsid w:val="00F62B88"/>
    <w:rsid w:val="00F6320C"/>
    <w:rsid w:val="00F636A0"/>
    <w:rsid w:val="00F6510E"/>
    <w:rsid w:val="00F76655"/>
    <w:rsid w:val="00F80C68"/>
    <w:rsid w:val="00F858ED"/>
    <w:rsid w:val="00F85D74"/>
    <w:rsid w:val="00F879F5"/>
    <w:rsid w:val="00F91559"/>
    <w:rsid w:val="00F9368D"/>
    <w:rsid w:val="00F95613"/>
    <w:rsid w:val="00F956A4"/>
    <w:rsid w:val="00F95B34"/>
    <w:rsid w:val="00F96311"/>
    <w:rsid w:val="00F96AED"/>
    <w:rsid w:val="00FA67E6"/>
    <w:rsid w:val="00FA6F5D"/>
    <w:rsid w:val="00FA7BD4"/>
    <w:rsid w:val="00FB0D78"/>
    <w:rsid w:val="00FB23F7"/>
    <w:rsid w:val="00FC2770"/>
    <w:rsid w:val="00FD1038"/>
    <w:rsid w:val="00FD1725"/>
    <w:rsid w:val="00FD2604"/>
    <w:rsid w:val="00FD6E36"/>
    <w:rsid w:val="00FD7270"/>
    <w:rsid w:val="00FD75D1"/>
    <w:rsid w:val="00FD7DB8"/>
    <w:rsid w:val="00FE0142"/>
    <w:rsid w:val="00FE2CE3"/>
    <w:rsid w:val="00FE4258"/>
    <w:rsid w:val="00FF159A"/>
    <w:rsid w:val="00FF15C5"/>
    <w:rsid w:val="00FF4DE1"/>
    <w:rsid w:val="00FF5A9A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CAEC"/>
  <w15:docId w15:val="{3225A6BB-56D0-4BE1-9E83-AC3E6EB3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56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C47F9"/>
  </w:style>
  <w:style w:type="character" w:styleId="Nierozpoznanawzmianka">
    <w:name w:val="Unresolved Mention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qFormat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2">
    <w:name w:val="WWNum112"/>
    <w:rsid w:val="00447A5C"/>
    <w:pPr>
      <w:numPr>
        <w:numId w:val="40"/>
      </w:numPr>
    </w:pPr>
  </w:style>
  <w:style w:type="numbering" w:customStyle="1" w:styleId="WWNum1121">
    <w:name w:val="WWNum1121"/>
    <w:rsid w:val="00D572EB"/>
  </w:style>
  <w:style w:type="numbering" w:customStyle="1" w:styleId="WWNum2">
    <w:name w:val="WWNum2"/>
    <w:rsid w:val="00A71745"/>
    <w:pPr>
      <w:numPr>
        <w:numId w:val="41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</w:style>
  <w:style w:type="paragraph" w:styleId="Poprawka">
    <w:name w:val="Revision"/>
    <w:hidden/>
    <w:uiPriority w:val="99"/>
    <w:semiHidden/>
    <w:rsid w:val="00F202E0"/>
    <w:pPr>
      <w:spacing w:after="0" w:line="240" w:lineRule="auto"/>
    </w:pPr>
  </w:style>
  <w:style w:type="numbering" w:customStyle="1" w:styleId="WWNum171">
    <w:name w:val="WWNum171"/>
    <w:rsid w:val="000B3ECE"/>
    <w:pPr>
      <w:numPr>
        <w:numId w:val="60"/>
      </w:numPr>
    </w:pPr>
  </w:style>
  <w:style w:type="numbering" w:customStyle="1" w:styleId="WWNum131">
    <w:name w:val="WWNum131"/>
    <w:rsid w:val="000B3ECE"/>
    <w:pPr>
      <w:numPr>
        <w:numId w:val="42"/>
      </w:numPr>
    </w:pPr>
  </w:style>
  <w:style w:type="numbering" w:customStyle="1" w:styleId="WWNum151">
    <w:name w:val="WWNum151"/>
    <w:rsid w:val="000B3ECE"/>
    <w:pPr>
      <w:numPr>
        <w:numId w:val="43"/>
      </w:numPr>
    </w:pPr>
  </w:style>
  <w:style w:type="numbering" w:customStyle="1" w:styleId="WWNum161">
    <w:name w:val="WWNum161"/>
    <w:rsid w:val="000B3ECE"/>
    <w:pPr>
      <w:numPr>
        <w:numId w:val="59"/>
      </w:numPr>
    </w:pPr>
  </w:style>
  <w:style w:type="numbering" w:customStyle="1" w:styleId="WWNum181">
    <w:name w:val="WWNum181"/>
    <w:rsid w:val="000B3ECE"/>
    <w:pPr>
      <w:numPr>
        <w:numId w:val="5"/>
      </w:numPr>
    </w:pPr>
  </w:style>
  <w:style w:type="numbering" w:customStyle="1" w:styleId="WWNum211">
    <w:name w:val="WWNum211"/>
    <w:rsid w:val="000B3ECE"/>
    <w:pPr>
      <w:numPr>
        <w:numId w:val="6"/>
      </w:numPr>
    </w:pPr>
  </w:style>
  <w:style w:type="numbering" w:customStyle="1" w:styleId="WWNum172">
    <w:name w:val="WWNum172"/>
    <w:basedOn w:val="Bezlisty"/>
    <w:rsid w:val="006E4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rtal.smartpzp.pl/uck" TargetMode="External"/><Relationship Id="rId18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smartpzp.pl/uck/elearn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/elearning" TargetMode="External"/><Relationship Id="rId17" Type="http://schemas.openxmlformats.org/officeDocument/2006/relationships/hyperlink" Target="https://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pzp.pl/uck" TargetMode="External"/><Relationship Id="rId20" Type="http://schemas.openxmlformats.org/officeDocument/2006/relationships/hyperlink" Target="https://portal.smartpzp.pl/uck/elear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@uck.katow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smartpzp.pl/uck/elearnin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trojanczyk@uck.katowice.pl" TargetMode="External"/><Relationship Id="rId19" Type="http://schemas.openxmlformats.org/officeDocument/2006/relationships/hyperlink" Target="https://portal.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mailto:strojanczyk@uck.katowice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76AFD-4250-4F3D-861F-B0F816FE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7395</Words>
  <Characters>44376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Sabina Trojańczyk</cp:lastModifiedBy>
  <cp:revision>4</cp:revision>
  <cp:lastPrinted>2022-10-06T11:12:00Z</cp:lastPrinted>
  <dcterms:created xsi:type="dcterms:W3CDTF">2023-09-08T05:18:00Z</dcterms:created>
  <dcterms:modified xsi:type="dcterms:W3CDTF">2023-09-14T08:00:00Z</dcterms:modified>
</cp:coreProperties>
</file>