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604E" w14:textId="421BCD33" w:rsidR="000943AB" w:rsidRPr="000943AB" w:rsidRDefault="000943AB" w:rsidP="000943A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943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DZP.381.22A.2022</w:t>
      </w:r>
      <w:r w:rsidRPr="000943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0943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0943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0943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0943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0943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C87DD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ar-SA"/>
        </w:rPr>
        <w:t xml:space="preserve">Zmodyfikowany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</w:t>
      </w:r>
      <w:r w:rsidRPr="000943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ałącznik nr 9</w:t>
      </w:r>
    </w:p>
    <w:p w14:paraId="1A555858" w14:textId="77777777" w:rsidR="000943AB" w:rsidRPr="000943AB" w:rsidRDefault="000943AB" w:rsidP="000943A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2564B13B" w14:textId="77777777" w:rsidR="000943AB" w:rsidRPr="000943AB" w:rsidRDefault="000943AB" w:rsidP="000943AB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r w:rsidRPr="000943AB">
        <w:rPr>
          <w:rFonts w:ascii="Calibri" w:eastAsia="Times New Roman" w:hAnsi="Calibri" w:cs="Calibri"/>
          <w:b/>
          <w:szCs w:val="26"/>
          <w:lang w:eastAsia="ar-SA"/>
        </w:rPr>
        <w:t>Wzór</w:t>
      </w:r>
    </w:p>
    <w:p w14:paraId="676E1B9D" w14:textId="2D8084D9" w:rsidR="00BA6A30" w:rsidRPr="003C5D0B" w:rsidRDefault="00BA6A30" w:rsidP="00BA6A30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r w:rsidRPr="003C5D0B">
        <w:rPr>
          <w:rFonts w:ascii="Calibri" w:eastAsia="Times New Roman" w:hAnsi="Calibri" w:cs="Calibri"/>
          <w:b/>
          <w:szCs w:val="26"/>
          <w:lang w:eastAsia="ar-SA"/>
        </w:rPr>
        <w:t>Umowa powierzenia przetwarzania danych osobowych</w:t>
      </w:r>
    </w:p>
    <w:p w14:paraId="06263B58" w14:textId="716EFFD5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3C5D0B">
        <w:rPr>
          <w:rFonts w:ascii="Calibri" w:eastAsia="Tahoma" w:hAnsi="Calibri" w:cs="Calibri"/>
          <w:b/>
          <w:kern w:val="3"/>
          <w:lang w:eastAsia="pl-PL"/>
        </w:rPr>
        <w:t xml:space="preserve">nr </w:t>
      </w:r>
      <w:r w:rsidR="00094647" w:rsidRPr="003C5D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……………………</w:t>
      </w:r>
    </w:p>
    <w:p w14:paraId="03BF4244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5B5DCD05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3C5D0B">
        <w:rPr>
          <w:rFonts w:ascii="Calibri" w:eastAsia="Tahoma" w:hAnsi="Calibri" w:cs="Calibri"/>
          <w:kern w:val="3"/>
          <w:lang w:eastAsia="pl-PL"/>
        </w:rPr>
        <w:t>zawarta w dniu ...........................roku  w Katowicach  pomiędzy:</w:t>
      </w:r>
    </w:p>
    <w:p w14:paraId="388F1A00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3C5D0B">
        <w:rPr>
          <w:rFonts w:ascii="Calibri" w:eastAsia="Tahoma" w:hAnsi="Calibri" w:cs="Calibri"/>
          <w:b/>
          <w:bCs/>
          <w:kern w:val="3"/>
          <w:lang w:eastAsia="pl-PL"/>
        </w:rPr>
        <w:t>Uniwersyteckim Centrum Klinicznym im. Prof. K. Gibińskiego Śląskiego Uniwersytetu Medycznego w Katowicach</w:t>
      </w:r>
    </w:p>
    <w:p w14:paraId="64E53C07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3C5D0B">
        <w:rPr>
          <w:rFonts w:ascii="Calibri" w:eastAsia="Tahoma" w:hAnsi="Calibri" w:cs="Calibri"/>
          <w:kern w:val="3"/>
          <w:lang w:eastAsia="pl-PL"/>
        </w:rPr>
        <w:t>ul. Ceglana 35, 40-514 Katowice,</w:t>
      </w:r>
    </w:p>
    <w:p w14:paraId="493CC411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3C5D0B">
        <w:rPr>
          <w:rFonts w:ascii="Calibri" w:eastAsia="Tahoma" w:hAnsi="Calibri" w:cs="Calibri"/>
          <w:b/>
          <w:kern w:val="3"/>
          <w:lang w:eastAsia="pl-PL"/>
        </w:rPr>
        <w:t xml:space="preserve">KRS </w:t>
      </w:r>
      <w:r w:rsidRPr="003C5D0B">
        <w:rPr>
          <w:rFonts w:ascii="Calibri" w:eastAsia="Tahoma" w:hAnsi="Calibri" w:cs="Calibri"/>
          <w:b/>
          <w:bCs/>
          <w:kern w:val="3"/>
          <w:lang w:eastAsia="pl-PL"/>
        </w:rPr>
        <w:t>0000049660, NIP 954-22-74-017, REGON 001325767</w:t>
      </w:r>
    </w:p>
    <w:p w14:paraId="3B3A8CC1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3C5D0B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3C5D0B">
        <w:rPr>
          <w:rFonts w:ascii="Calibri" w:eastAsia="Tahoma" w:hAnsi="Calibri" w:cs="Calibri"/>
          <w:b/>
          <w:kern w:val="3"/>
          <w:lang w:eastAsia="pl-PL"/>
        </w:rPr>
        <w:t>„Administratorem”</w:t>
      </w:r>
    </w:p>
    <w:p w14:paraId="50369404" w14:textId="60FE005E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3C5D0B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0B60F310" w14:textId="21596948" w:rsidR="000D2152" w:rsidRPr="003C5D0B" w:rsidRDefault="000D2152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7E28B908" w14:textId="7B4F6BDA" w:rsidR="000D2152" w:rsidRPr="003C5D0B" w:rsidRDefault="000D2152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30E98574" w14:textId="09B18557" w:rsidR="000D2152" w:rsidRPr="003C5D0B" w:rsidRDefault="000D2152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7A55180B" w14:textId="77777777" w:rsidR="000D2152" w:rsidRPr="003C5D0B" w:rsidRDefault="000D2152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5FBB3844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2C6A774C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3C5D0B">
        <w:rPr>
          <w:rFonts w:ascii="Calibri" w:eastAsia="Tahoma" w:hAnsi="Calibri" w:cs="Calibri"/>
          <w:kern w:val="3"/>
          <w:lang w:eastAsia="pl-PL"/>
        </w:rPr>
        <w:t>………………………………………………………………</w:t>
      </w:r>
    </w:p>
    <w:p w14:paraId="0B6F7C59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4F021EB9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3C5D0B">
        <w:rPr>
          <w:rFonts w:ascii="Calibri" w:eastAsia="Tahoma" w:hAnsi="Calibri" w:cs="Calibri"/>
          <w:kern w:val="3"/>
          <w:lang w:eastAsia="pl-PL"/>
        </w:rPr>
        <w:t>oraz</w:t>
      </w:r>
    </w:p>
    <w:p w14:paraId="1F61887C" w14:textId="64387640" w:rsidR="00BA6A30" w:rsidRPr="003C5D0B" w:rsidRDefault="00094647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3C5D0B">
        <w:rPr>
          <w:rFonts w:ascii="Calibri" w:eastAsia="Tahoma" w:hAnsi="Calibri" w:cs="Calibri"/>
          <w:b/>
          <w:bCs/>
          <w:kern w:val="3"/>
          <w:lang w:eastAsia="pl-PL"/>
        </w:rPr>
        <w:t>……………….</w:t>
      </w:r>
    </w:p>
    <w:p w14:paraId="7BBDB863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3C5D0B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3C5D0B">
        <w:rPr>
          <w:rFonts w:ascii="Calibri" w:eastAsia="Tahoma" w:hAnsi="Calibri" w:cs="Calibri"/>
          <w:b/>
          <w:kern w:val="3"/>
          <w:lang w:eastAsia="pl-PL"/>
        </w:rPr>
        <w:t>„Procesorem”</w:t>
      </w:r>
    </w:p>
    <w:p w14:paraId="3857A8C6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3C5D0B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15F282AF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138C2362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023615BC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3C5D0B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14:paraId="6087CCEB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54CD493B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627F51EB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3C5D0B">
        <w:rPr>
          <w:rFonts w:ascii="Calibri" w:eastAsia="Tahoma" w:hAnsi="Calibri" w:cs="Calibri"/>
          <w:b/>
          <w:bCs/>
          <w:kern w:val="3"/>
          <w:lang w:eastAsia="pl-PL"/>
        </w:rPr>
        <w:t>Preambuła</w:t>
      </w:r>
    </w:p>
    <w:p w14:paraId="49769D61" w14:textId="20FF33D8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ahoma" w:hAnsi="Calibri" w:cs="Calibri"/>
          <w:b/>
          <w:bCs/>
          <w:kern w:val="3"/>
          <w:lang w:eastAsia="pl-PL"/>
        </w:rPr>
      </w:pPr>
      <w:r w:rsidRPr="003C5D0B">
        <w:rPr>
          <w:rFonts w:ascii="Calibri" w:eastAsia="Tahoma" w:hAnsi="Calibri" w:cs="Calibri"/>
          <w:b/>
          <w:bCs/>
          <w:kern w:val="3"/>
          <w:lang w:eastAsia="pl-PL"/>
        </w:rPr>
        <w:t xml:space="preserve">W związku z realizacją umowy nr </w:t>
      </w:r>
      <w:r w:rsidR="003C5D0B" w:rsidRPr="003C5D0B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…………………..</w:t>
      </w:r>
      <w:r w:rsidR="000D2152" w:rsidRPr="003C5D0B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C5D0B">
        <w:rPr>
          <w:rFonts w:ascii="Calibri" w:eastAsia="Tahoma" w:hAnsi="Calibri" w:cs="Calibri"/>
          <w:b/>
          <w:bCs/>
          <w:kern w:val="3"/>
          <w:lang w:eastAsia="pl-PL"/>
        </w:rPr>
        <w:t>z dnia …...................... r. zawartej pomiędzy Administratorem, a Procesorem, (zwana dalej "Umową główną") strony niniejszej umowy mając</w:t>
      </w:r>
      <w:r w:rsidRPr="003C5D0B">
        <w:rPr>
          <w:rFonts w:ascii="Calibri" w:eastAsia="Tahoma" w:hAnsi="Calibri" w:cs="Calibri"/>
          <w:b/>
          <w:bCs/>
          <w:kern w:val="3"/>
          <w:lang w:eastAsia="pl-PL"/>
        </w:rPr>
        <w:br/>
        <w:t>w szczególności na uwadze ochronę</w:t>
      </w:r>
      <w:r w:rsidRPr="003C5D0B">
        <w:rPr>
          <w:rFonts w:ascii="Calibri" w:eastAsia="EUAlbertina," w:hAnsi="Calibri" w:cs="Calibri"/>
          <w:b/>
          <w:bCs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3C5D0B">
        <w:rPr>
          <w:rFonts w:ascii="Calibri" w:eastAsia="EUAlbertina," w:hAnsi="Calibri" w:cs="Calibri"/>
          <w:b/>
          <w:bCs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3C5D0B">
        <w:rPr>
          <w:rFonts w:ascii="Calibri" w:eastAsia="EUAlbertina," w:hAnsi="Calibri" w:cs="Calibri"/>
          <w:b/>
          <w:bCs/>
          <w:kern w:val="3"/>
          <w:lang w:eastAsia="pl-PL"/>
        </w:rPr>
        <w:br/>
        <w:t>co następuje:</w:t>
      </w:r>
    </w:p>
    <w:p w14:paraId="6680797D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3C5D0B">
        <w:rPr>
          <w:rFonts w:ascii="Calibri" w:eastAsia="Tahoma" w:hAnsi="Calibri" w:cs="Calibri"/>
          <w:b/>
          <w:kern w:val="3"/>
          <w:lang w:eastAsia="pl-PL"/>
        </w:rPr>
        <w:t>§ 1</w:t>
      </w:r>
    </w:p>
    <w:p w14:paraId="69C195C9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3C5D0B">
        <w:rPr>
          <w:rFonts w:ascii="Calibri" w:eastAsia="Tahoma" w:hAnsi="Calibri" w:cs="Calibri"/>
          <w:b/>
          <w:kern w:val="3"/>
          <w:lang w:eastAsia="pl-PL"/>
        </w:rPr>
        <w:t>Powierzenie przetwarzania danych osobowych</w:t>
      </w:r>
    </w:p>
    <w:p w14:paraId="429C3701" w14:textId="13AA4B5A" w:rsidR="00BA6A30" w:rsidRPr="003C5D0B" w:rsidRDefault="00BA6A30" w:rsidP="00BA6A30">
      <w:pPr>
        <w:numPr>
          <w:ilvl w:val="0"/>
          <w:numId w:val="72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 xml:space="preserve">W trybie art. 28 </w:t>
      </w:r>
      <w:r w:rsidRPr="003C5D0B">
        <w:rPr>
          <w:rFonts w:ascii="Cambria" w:eastAsia="EUAlbertina," w:hAnsi="Cambria" w:cs="Calibri"/>
          <w:lang w:val="x-none"/>
        </w:rPr>
        <w:t>Rozporządzenia Parlamentu Europejskiego i Rady (UE) 2016/679 z dnia 27 kwietnia 2016 r. w sprawie ochrony osób fizycznych w związku z przetwarzaniem danych osobowych</w:t>
      </w:r>
      <w:r w:rsidRPr="003C5D0B">
        <w:rPr>
          <w:rFonts w:ascii="Cambria" w:eastAsia="EUAlbertina," w:hAnsi="Cambria" w:cs="Calibri"/>
        </w:rPr>
        <w:t xml:space="preserve"> </w:t>
      </w:r>
      <w:r w:rsidRPr="003C5D0B">
        <w:rPr>
          <w:rFonts w:ascii="Cambria" w:eastAsia="EUAlbertina," w:hAnsi="Cambria" w:cs="Calibri"/>
          <w:lang w:val="x-none"/>
        </w:rPr>
        <w:t xml:space="preserve">i w sprawie swobodnego przepływu takich danych oraz uchylenia dyrektywy 95/46/WE (ogólne rozporządzenie o ochronie danych) – </w:t>
      </w:r>
      <w:r w:rsidRPr="003C5D0B">
        <w:rPr>
          <w:rFonts w:ascii="Cambria" w:eastAsia="Cambria" w:hAnsi="Cambria" w:cs="Calibri"/>
          <w:lang w:val="x-none"/>
        </w:rPr>
        <w:t>zwanego w dalszej części „RODO” - Administrator powierza Procesorowi, dane osobowe do przetwarzania w celu realizacji postanowień określonych</w:t>
      </w:r>
      <w:r w:rsidRPr="003C5D0B">
        <w:rPr>
          <w:rFonts w:ascii="Cambria" w:eastAsia="Cambria" w:hAnsi="Cambria" w:cs="Calibri"/>
        </w:rPr>
        <w:t xml:space="preserve"> </w:t>
      </w:r>
      <w:r w:rsidRPr="003C5D0B">
        <w:rPr>
          <w:rFonts w:ascii="Cambria" w:eastAsia="Cambria" w:hAnsi="Cambria" w:cs="Calibri"/>
          <w:lang w:val="x-none"/>
        </w:rPr>
        <w:t>w umowie głównej, na zasadach określonych w niniejszej umowie.</w:t>
      </w:r>
    </w:p>
    <w:p w14:paraId="7DF70C48" w14:textId="7550EFF7" w:rsidR="00BA6A30" w:rsidRPr="003C5D0B" w:rsidRDefault="00BA6A30" w:rsidP="00BA6A30">
      <w:pPr>
        <w:numPr>
          <w:ilvl w:val="0"/>
          <w:numId w:val="72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099F2E14" w14:textId="77777777" w:rsidR="00BA6A30" w:rsidRPr="003C5D0B" w:rsidRDefault="00BA6A30" w:rsidP="00BA6A30">
      <w:pPr>
        <w:numPr>
          <w:ilvl w:val="0"/>
          <w:numId w:val="72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Procesor oświadcza, iż stosuje środki bezpieczeństwa spełniające wymogi RODO.</w:t>
      </w:r>
    </w:p>
    <w:p w14:paraId="3AB77BEC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3C5D0B">
        <w:rPr>
          <w:rFonts w:ascii="Calibri" w:eastAsia="Tahoma" w:hAnsi="Calibri" w:cs="Calibri"/>
          <w:b/>
          <w:kern w:val="3"/>
          <w:lang w:eastAsia="pl-PL"/>
        </w:rPr>
        <w:t>§2</w:t>
      </w:r>
    </w:p>
    <w:p w14:paraId="2C19F197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3C5D0B">
        <w:rPr>
          <w:rFonts w:ascii="Calibri" w:eastAsia="Tahoma" w:hAnsi="Calibri" w:cs="Calibri"/>
          <w:b/>
          <w:kern w:val="3"/>
          <w:lang w:eastAsia="pl-PL"/>
        </w:rPr>
        <w:t>Zakres i cel przetwarzania danych</w:t>
      </w:r>
    </w:p>
    <w:p w14:paraId="7D9D5540" w14:textId="3E380116" w:rsidR="003C5D0B" w:rsidRPr="00982E74" w:rsidRDefault="003C5D0B" w:rsidP="003C5D0B">
      <w:pPr>
        <w:pStyle w:val="Akapitzlist"/>
        <w:numPr>
          <w:ilvl w:val="0"/>
          <w:numId w:val="74"/>
        </w:numPr>
        <w:ind w:left="284" w:hanging="284"/>
        <w:jc w:val="both"/>
        <w:rPr>
          <w:rFonts w:cs="Calibri"/>
        </w:rPr>
      </w:pPr>
      <w:r w:rsidRPr="00982E74">
        <w:rPr>
          <w:rFonts w:cs="Calibri"/>
        </w:rPr>
        <w:t xml:space="preserve">Procesor będzie przetwarzał, powierzone na podstawie umowy dane, w tym dane szczególnej kategorii dotyczące zdrowia pacjentów oraz dane pracowników Administratora, w postaci </w:t>
      </w:r>
      <w:r w:rsidRPr="00982E74">
        <w:rPr>
          <w:rFonts w:cs="Calibri"/>
        </w:rPr>
        <w:lastRenderedPageBreak/>
        <w:t xml:space="preserve">danych zawartych w systemie </w:t>
      </w:r>
      <w:r w:rsidR="006A389F" w:rsidRPr="00982E74">
        <w:rPr>
          <w:rFonts w:cs="Calibri"/>
        </w:rPr>
        <w:t>Analizatorów, o których mowa w umowie głównej</w:t>
      </w:r>
      <w:r w:rsidR="00982E74" w:rsidRPr="00982E74">
        <w:rPr>
          <w:rFonts w:cs="Calibri"/>
        </w:rPr>
        <w:t xml:space="preserve"> </w:t>
      </w:r>
      <w:r w:rsidRPr="00982E74">
        <w:rPr>
          <w:rFonts w:cs="Calibri"/>
        </w:rPr>
        <w:t>– wyłącznie takie, które niezbędne są do realizacji umowy głównej.</w:t>
      </w:r>
    </w:p>
    <w:p w14:paraId="4E80EB38" w14:textId="77777777" w:rsidR="00BA6A30" w:rsidRPr="003C5D0B" w:rsidRDefault="00BA6A30" w:rsidP="00094647">
      <w:pPr>
        <w:pStyle w:val="Akapitzlist"/>
        <w:numPr>
          <w:ilvl w:val="0"/>
          <w:numId w:val="74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 w:rsidRPr="003C5D0B">
        <w:rPr>
          <w:rFonts w:ascii="Cambria" w:eastAsia="Cambria" w:hAnsi="Cambria" w:cs="Calibri"/>
          <w:lang w:val="x-none"/>
        </w:rPr>
        <w:t>Powierzone przez Administratora  dane osobowe będą przetwarzane przez Procesora wyłącznie w celu  realizacji um</w:t>
      </w:r>
      <w:r w:rsidRPr="003C5D0B">
        <w:rPr>
          <w:rFonts w:ascii="Cambria" w:eastAsia="Cambria" w:hAnsi="Cambria" w:cs="Calibri"/>
        </w:rPr>
        <w:t>o</w:t>
      </w:r>
      <w:r w:rsidRPr="003C5D0B">
        <w:rPr>
          <w:rFonts w:ascii="Cambria" w:eastAsia="Cambria" w:hAnsi="Cambria" w:cs="Calibri"/>
          <w:lang w:val="x-none"/>
        </w:rPr>
        <w:t>wy głównej.</w:t>
      </w:r>
    </w:p>
    <w:p w14:paraId="42CCA247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3C5D0B">
        <w:rPr>
          <w:rFonts w:ascii="Calibri" w:eastAsia="Tahoma" w:hAnsi="Calibri" w:cs="Calibri"/>
          <w:b/>
          <w:kern w:val="3"/>
          <w:lang w:eastAsia="pl-PL"/>
        </w:rPr>
        <w:t>§3</w:t>
      </w:r>
    </w:p>
    <w:p w14:paraId="3F7A5CF4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3C5D0B">
        <w:rPr>
          <w:rFonts w:ascii="Calibri" w:eastAsia="Tahoma" w:hAnsi="Calibri" w:cs="Calibri"/>
          <w:b/>
          <w:kern w:val="3"/>
          <w:lang w:eastAsia="pl-PL"/>
        </w:rPr>
        <w:t>Obowiązki Procesora</w:t>
      </w:r>
    </w:p>
    <w:p w14:paraId="544CCA57" w14:textId="3B65A1E1" w:rsidR="00BA6A30" w:rsidRPr="003C5D0B" w:rsidRDefault="00BA6A30" w:rsidP="00094647">
      <w:pPr>
        <w:numPr>
          <w:ilvl w:val="0"/>
          <w:numId w:val="103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3C5D0B">
        <w:rPr>
          <w:rFonts w:ascii="Cambria" w:eastAsia="Cambria" w:hAnsi="Cambria" w:cs="Calibri"/>
          <w:lang w:val="x-none"/>
        </w:rPr>
        <w:br/>
        <w:t>z przetwarzaniem danych osobowych, o których mowa w art. 32 RODO.</w:t>
      </w:r>
    </w:p>
    <w:p w14:paraId="20FB534F" w14:textId="3C372A81" w:rsidR="00BA6A30" w:rsidRPr="003C5D0B" w:rsidRDefault="00BA6A30" w:rsidP="00094647">
      <w:pPr>
        <w:numPr>
          <w:ilvl w:val="0"/>
          <w:numId w:val="103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Procesor zobowiązuje się dołożyć należytej staranności przy przetwarzaniu powierzonych danych osobowych.</w:t>
      </w:r>
    </w:p>
    <w:p w14:paraId="64B7C029" w14:textId="1D519607" w:rsidR="00BA6A30" w:rsidRPr="003C5D0B" w:rsidRDefault="00BA6A30" w:rsidP="00094647">
      <w:pPr>
        <w:numPr>
          <w:ilvl w:val="0"/>
          <w:numId w:val="103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Procesor zobowiązuje się do nadania upoważnień do przetwarzania danych osobowych wszystkim osobom, które będą przetwarzały powierzone dane w celu realizacji niniejszej umowy.</w:t>
      </w:r>
    </w:p>
    <w:p w14:paraId="7853C327" w14:textId="64BA564E" w:rsidR="00BA6A30" w:rsidRPr="003C5D0B" w:rsidRDefault="00BA6A30" w:rsidP="00094647">
      <w:pPr>
        <w:numPr>
          <w:ilvl w:val="0"/>
          <w:numId w:val="103"/>
        </w:numPr>
        <w:suppressAutoHyphens/>
        <w:autoSpaceDN w:val="0"/>
        <w:spacing w:after="160" w:line="240" w:lineRule="auto"/>
        <w:ind w:left="426" w:hanging="426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755C1BFB" w14:textId="77777777" w:rsidR="00BA6A30" w:rsidRPr="003C5D0B" w:rsidRDefault="00BA6A30" w:rsidP="00094647">
      <w:pPr>
        <w:numPr>
          <w:ilvl w:val="0"/>
          <w:numId w:val="103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3C5D0B">
        <w:rPr>
          <w:rFonts w:ascii="Cambria" w:eastAsia="EUAlbertina, 'EU Albertina'" w:hAnsi="Cambria" w:cs="Calibri"/>
          <w:lang w:val="x-none"/>
        </w:rPr>
        <w:t xml:space="preserve">Unii Europejskiej lub prawo jej państwa członkowskiego </w:t>
      </w:r>
      <w:r w:rsidRPr="003C5D0B">
        <w:rPr>
          <w:rFonts w:ascii="Cambria" w:eastAsia="Cambria" w:hAnsi="Cambria" w:cs="Calibri"/>
          <w:lang w:val="x-none"/>
        </w:rPr>
        <w:t>nakazują mu przechowywanie danych osobowych. W przypadku,</w:t>
      </w:r>
      <w:r w:rsidRPr="003C5D0B">
        <w:rPr>
          <w:rFonts w:ascii="Cambria" w:eastAsia="Cambria" w:hAnsi="Cambria" w:cs="Calibri"/>
          <w:lang w:val="x-none"/>
        </w:rPr>
        <w:br/>
        <w:t>gdy na Procesorze ciąży obowiązek przechowywania danych osobowych niezwłocznie</w:t>
      </w:r>
      <w:r w:rsidRPr="003C5D0B">
        <w:rPr>
          <w:rFonts w:ascii="Cambria" w:eastAsia="Cambria" w:hAnsi="Cambria" w:cs="Calibri"/>
          <w:lang w:val="x-none"/>
        </w:rPr>
        <w:br/>
        <w:t>po zakończeniu obowiązywania umowy składa on Administratorowi stosowne oświadczenie w tym zakresie ze wskazaniem podstawy prawnej tego obowiązku.</w:t>
      </w:r>
    </w:p>
    <w:p w14:paraId="07E4821C" w14:textId="69AA700E" w:rsidR="00BA6A30" w:rsidRPr="003C5D0B" w:rsidRDefault="00BA6A30" w:rsidP="00BA6A30">
      <w:pPr>
        <w:suppressAutoHyphens/>
        <w:autoSpaceDN w:val="0"/>
        <w:spacing w:after="0" w:line="240" w:lineRule="auto"/>
        <w:ind w:left="363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Jeśli Administrator w trakcie trwania umowy nie przedstawi na piśmie swojej decyzji</w:t>
      </w:r>
      <w:r w:rsidRPr="003C5D0B">
        <w:rPr>
          <w:rFonts w:ascii="Cambria" w:eastAsia="Cambria" w:hAnsi="Cambria" w:cs="Calibri"/>
          <w:lang w:val="x-none"/>
        </w:rPr>
        <w:br/>
        <w:t>co do usunięcia lub zwrotu danych przyjmuje się, iż oczekuje on ich usunięcia.</w:t>
      </w:r>
    </w:p>
    <w:p w14:paraId="5948B6D8" w14:textId="52FAF886" w:rsidR="00BA6A30" w:rsidRPr="003C5D0B" w:rsidRDefault="00BA6A30" w:rsidP="00094647">
      <w:pPr>
        <w:numPr>
          <w:ilvl w:val="0"/>
          <w:numId w:val="103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</w:t>
      </w:r>
      <w:r w:rsidRPr="003C5D0B">
        <w:rPr>
          <w:rFonts w:ascii="Cambria" w:eastAsia="Cambria" w:hAnsi="Cambria" w:cs="Calibri"/>
        </w:rPr>
        <w:t xml:space="preserve"> </w:t>
      </w:r>
      <w:r w:rsidRPr="003C5D0B">
        <w:rPr>
          <w:rFonts w:ascii="Cambria" w:eastAsia="Cambria" w:hAnsi="Cambria" w:cs="Calibri"/>
          <w:lang w:val="x-none"/>
        </w:rPr>
        <w:t>w drukarkach, aparaturze medycznej, itp.) usunięcie to dokonywane jest w sposób, który nie pozwala na odzyskanie danych przy wykorzystaniu aktualnie dostępnych środków technicznych.</w:t>
      </w:r>
    </w:p>
    <w:p w14:paraId="559B54BC" w14:textId="6028EFCD" w:rsidR="00BA6A30" w:rsidRPr="003C5D0B" w:rsidRDefault="00BA6A30" w:rsidP="00094647">
      <w:pPr>
        <w:numPr>
          <w:ilvl w:val="0"/>
          <w:numId w:val="103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430E8916" w14:textId="559BCC84" w:rsidR="00BA6A30" w:rsidRPr="003C5D0B" w:rsidRDefault="00BA6A30" w:rsidP="00094647">
      <w:pPr>
        <w:numPr>
          <w:ilvl w:val="0"/>
          <w:numId w:val="103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1FADF433" w14:textId="28A431C8" w:rsidR="00BA6A30" w:rsidRPr="003C5D0B" w:rsidRDefault="00BA6A30" w:rsidP="00094647">
      <w:pPr>
        <w:numPr>
          <w:ilvl w:val="0"/>
          <w:numId w:val="103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8" w:history="1">
        <w:r w:rsidRPr="003C5D0B">
          <w:rPr>
            <w:rFonts w:ascii="Cambria" w:eastAsia="Cambria" w:hAnsi="Cambria" w:cs="Calibri"/>
            <w:u w:val="single"/>
            <w:lang w:val="x-none"/>
          </w:rPr>
          <w:t>iod@uck.katowice.pl</w:t>
        </w:r>
      </w:hyperlink>
      <w:r w:rsidRPr="003C5D0B">
        <w:rPr>
          <w:rFonts w:ascii="Cambria" w:eastAsia="Cambria" w:hAnsi="Cambria" w:cs="Calibri"/>
          <w:lang w:val="x-none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6F7E0EE2" w14:textId="3A4C6EDC" w:rsidR="00BA6A30" w:rsidRPr="003C5D0B" w:rsidRDefault="00BA6A30" w:rsidP="00094647">
      <w:pPr>
        <w:numPr>
          <w:ilvl w:val="0"/>
          <w:numId w:val="103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 xml:space="preserve">W przypadku, gdy przetwarzanie danych przez Procesora będzie miało miejsce w pomieszczeniach zarządzanych przez Administratora (konieczność wejścia do pomieszczeń </w:t>
      </w:r>
      <w:r w:rsidRPr="003C5D0B">
        <w:rPr>
          <w:rFonts w:ascii="Cambria" w:eastAsia="Cambria" w:hAnsi="Cambria" w:cs="Calibri"/>
          <w:lang w:val="x-none"/>
        </w:rPr>
        <w:lastRenderedPageBreak/>
        <w:t xml:space="preserve">Administratora) Procesor zobowiązuje się przekazać Administratorowi imienny wykaz osób upoważnionych, które będą przetwarzać dane osobowe zgodnie z postanowieniami niniejszej umowy, wg wzoru określonego w załączniku </w:t>
      </w:r>
      <w:r w:rsidR="002D7C84" w:rsidRPr="000943AB">
        <w:rPr>
          <w:rFonts w:ascii="Cambria" w:eastAsia="Cambria" w:hAnsi="Cambria" w:cs="Calibri"/>
          <w:color w:val="FF0000"/>
        </w:rPr>
        <w:t xml:space="preserve">nr 1 </w:t>
      </w:r>
      <w:r w:rsidRPr="003C5D0B">
        <w:rPr>
          <w:rFonts w:ascii="Cambria" w:eastAsia="Cambria" w:hAnsi="Cambria" w:cs="Calibri"/>
          <w:lang w:val="x-none"/>
        </w:rPr>
        <w:t>do umowy.</w:t>
      </w:r>
      <w:r w:rsidRPr="003C5D0B">
        <w:rPr>
          <w:rFonts w:ascii="Cambria" w:eastAsia="EUAlbertina," w:hAnsi="Cambria" w:cs="Calibri"/>
          <w:lang w:val="x-none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14:paraId="520DE372" w14:textId="0B810259" w:rsidR="00BA6A30" w:rsidRPr="003C5D0B" w:rsidRDefault="00BA6A30" w:rsidP="00094647">
      <w:pPr>
        <w:numPr>
          <w:ilvl w:val="0"/>
          <w:numId w:val="103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EUAlbertina," w:hAnsi="Cambria" w:cs="Calibri"/>
          <w:lang w:val="x-none"/>
        </w:rPr>
        <w:t>Dopuszcza się odstąpienie o</w:t>
      </w:r>
      <w:r w:rsidRPr="003C5D0B">
        <w:rPr>
          <w:rFonts w:ascii="Cambria" w:eastAsia="EUAlbertina," w:hAnsi="Cambria" w:cs="Calibri"/>
        </w:rPr>
        <w:t>d</w:t>
      </w:r>
      <w:r w:rsidRPr="003C5D0B">
        <w:rPr>
          <w:rFonts w:ascii="Cambria" w:eastAsia="EUAlbertina," w:hAnsi="Cambria" w:cs="Calibri"/>
          <w:lang w:val="x-none"/>
        </w:rPr>
        <w:t xml:space="preserve">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79DB6341" w14:textId="77777777" w:rsidR="00BA6A30" w:rsidRPr="003C5D0B" w:rsidRDefault="00BA6A30" w:rsidP="00094647">
      <w:pPr>
        <w:numPr>
          <w:ilvl w:val="0"/>
          <w:numId w:val="103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Osoby nie wymienione w załączniku, o którym mowa w ust. 10  lub wskazane na zasadach określonych w ust. 11 zostaną przez Administratora  dopuszczone do przetwarzania danych w pomieszczeniach przez niego zarządzanych pod warunkiem posiadania przy sobie dokumentu potwierdzającego ich działanie z umocowania Procesora.</w:t>
      </w:r>
    </w:p>
    <w:p w14:paraId="61826D0E" w14:textId="77777777" w:rsidR="00982E74" w:rsidRDefault="00982E74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707BA275" w14:textId="6CE9D44D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3C5D0B">
        <w:rPr>
          <w:rFonts w:ascii="Calibri" w:eastAsia="Tahoma" w:hAnsi="Calibri" w:cs="Calibri"/>
          <w:b/>
          <w:kern w:val="3"/>
          <w:lang w:eastAsia="pl-PL"/>
        </w:rPr>
        <w:t>§4</w:t>
      </w:r>
    </w:p>
    <w:p w14:paraId="5214476E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3C5D0B">
        <w:rPr>
          <w:rFonts w:ascii="Calibri" w:eastAsia="Tahoma" w:hAnsi="Calibri" w:cs="Calibri"/>
          <w:b/>
          <w:kern w:val="3"/>
          <w:lang w:eastAsia="pl-PL"/>
        </w:rPr>
        <w:t>Prawo kontroli</w:t>
      </w:r>
    </w:p>
    <w:p w14:paraId="6F053A93" w14:textId="7855715D" w:rsidR="00BA6A30" w:rsidRPr="003C5D0B" w:rsidRDefault="00BA6A30" w:rsidP="00BA6A30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0EDDA81A" w14:textId="77777777" w:rsidR="0031525B" w:rsidRDefault="00BA6A30" w:rsidP="005A1660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Administrator realizować będzie prawo kontroli w godzinach pracy Procesora i z minimum</w:t>
      </w:r>
      <w:r w:rsidRPr="003C5D0B">
        <w:rPr>
          <w:rFonts w:ascii="Cambria" w:eastAsia="Cambria" w:hAnsi="Cambria" w:cs="Calibri"/>
          <w:lang w:val="x-none"/>
        </w:rPr>
        <w:br/>
        <w:t>3 dniowym jego uprzedzeniem.</w:t>
      </w:r>
    </w:p>
    <w:p w14:paraId="116BD668" w14:textId="77777777" w:rsidR="0031525B" w:rsidRPr="000943AB" w:rsidRDefault="0031525B" w:rsidP="005A1660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color w:val="FF0000"/>
          <w:lang w:val="x-none"/>
        </w:rPr>
      </w:pPr>
      <w:r w:rsidRPr="000943AB">
        <w:rPr>
          <w:rFonts w:ascii="Cambria" w:eastAsia="Cambria" w:hAnsi="Cambria" w:cs="Calibri"/>
          <w:color w:val="FF0000"/>
          <w:lang w:val="x-none"/>
        </w:rPr>
        <w:t xml:space="preserve">Czynności kontrolne nie mogą prowadzić do ujawnienia </w:t>
      </w:r>
      <w:r w:rsidRPr="000943AB">
        <w:rPr>
          <w:rFonts w:ascii="Cambria" w:eastAsia="Cambria" w:hAnsi="Cambria" w:cs="Calibri"/>
          <w:color w:val="FF0000"/>
        </w:rPr>
        <w:t xml:space="preserve">Administratorowi </w:t>
      </w:r>
      <w:r w:rsidRPr="000943AB">
        <w:rPr>
          <w:rFonts w:ascii="Cambria" w:eastAsia="Cambria" w:hAnsi="Cambria" w:cs="Calibri"/>
          <w:color w:val="FF0000"/>
          <w:lang w:val="x-none"/>
        </w:rPr>
        <w:t xml:space="preserve">danych osobowych nieobjętych niniejszą umową, w szczególności danych osobowych innych klientów </w:t>
      </w:r>
      <w:r w:rsidRPr="000943AB">
        <w:rPr>
          <w:rFonts w:ascii="Cambria" w:eastAsia="Cambria" w:hAnsi="Cambria" w:cs="Calibri"/>
          <w:color w:val="FF0000"/>
        </w:rPr>
        <w:t>Procesora</w:t>
      </w:r>
      <w:r w:rsidRPr="000943AB">
        <w:rPr>
          <w:rFonts w:ascii="Cambria" w:eastAsia="Cambria" w:hAnsi="Cambria" w:cs="Calibri"/>
          <w:color w:val="FF0000"/>
          <w:lang w:val="x-none"/>
        </w:rPr>
        <w:br/>
        <w:t xml:space="preserve">lub prowadzić do obniżenia skuteczności przyjętych przez </w:t>
      </w:r>
      <w:r w:rsidRPr="000943AB">
        <w:rPr>
          <w:rFonts w:ascii="Cambria" w:eastAsia="Cambria" w:hAnsi="Cambria" w:cs="Calibri"/>
          <w:color w:val="FF0000"/>
        </w:rPr>
        <w:t xml:space="preserve">Procesora </w:t>
      </w:r>
      <w:r w:rsidRPr="000943AB">
        <w:rPr>
          <w:rFonts w:ascii="Cambria" w:eastAsia="Cambria" w:hAnsi="Cambria" w:cs="Calibri"/>
          <w:color w:val="FF0000"/>
          <w:lang w:val="x-none"/>
        </w:rPr>
        <w:t>środków technicznych</w:t>
      </w:r>
      <w:r w:rsidRPr="000943AB">
        <w:rPr>
          <w:rFonts w:ascii="Cambria" w:eastAsia="Cambria" w:hAnsi="Cambria" w:cs="Calibri"/>
          <w:color w:val="FF0000"/>
          <w:lang w:val="x-none"/>
        </w:rPr>
        <w:br/>
        <w:t xml:space="preserve">i organizacyjnych w celu ochrony danych osobowych przetwarzanych w jego organizacji bądź zagrażać lub prowadzić do obniżenia poziomu ich bezpieczeństwa. </w:t>
      </w:r>
    </w:p>
    <w:p w14:paraId="6316AF59" w14:textId="77777777" w:rsidR="0031525B" w:rsidRPr="000943AB" w:rsidRDefault="0031525B" w:rsidP="005A1660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color w:val="FF0000"/>
          <w:lang w:val="x-none"/>
        </w:rPr>
      </w:pPr>
      <w:r w:rsidRPr="000943AB">
        <w:rPr>
          <w:rFonts w:ascii="Cambria" w:eastAsia="Cambria" w:hAnsi="Cambria" w:cs="Calibri"/>
          <w:color w:val="FF0000"/>
          <w:lang w:val="x-none"/>
        </w:rPr>
        <w:t xml:space="preserve">Kontrola obejmuje swoim zakresem wyłącznie przetwarzanie danych osobowych, z wyłączeniem wszelkich informacji niejawnych, poufnych, czy stanowiących tajemnicę przedsiębiorstwa </w:t>
      </w:r>
      <w:r w:rsidRPr="000943AB">
        <w:rPr>
          <w:rFonts w:ascii="Cambria" w:eastAsia="Cambria" w:hAnsi="Cambria" w:cs="Calibri"/>
          <w:color w:val="FF0000"/>
        </w:rPr>
        <w:t>Procesora</w:t>
      </w:r>
      <w:r w:rsidRPr="000943AB">
        <w:rPr>
          <w:rFonts w:ascii="Cambria" w:eastAsia="Cambria" w:hAnsi="Cambria" w:cs="Calibri"/>
          <w:color w:val="FF0000"/>
          <w:lang w:val="x-none"/>
        </w:rPr>
        <w:t>.</w:t>
      </w:r>
    </w:p>
    <w:p w14:paraId="5FB215AD" w14:textId="191051B8" w:rsidR="0031525B" w:rsidRPr="000943AB" w:rsidRDefault="0031525B" w:rsidP="0031525B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color w:val="FF0000"/>
          <w:lang w:val="x-none"/>
        </w:rPr>
      </w:pPr>
      <w:r w:rsidRPr="000943AB">
        <w:rPr>
          <w:rFonts w:ascii="Cambria" w:eastAsia="Cambria" w:hAnsi="Cambria" w:cs="Calibri"/>
          <w:color w:val="FF0000"/>
          <w:lang w:val="x-none"/>
        </w:rPr>
        <w:t xml:space="preserve">Czynności </w:t>
      </w:r>
      <w:r w:rsidRPr="000943AB">
        <w:rPr>
          <w:rFonts w:ascii="Cambria" w:eastAsia="Cambria" w:hAnsi="Cambria" w:cs="Calibri"/>
          <w:color w:val="FF0000"/>
        </w:rPr>
        <w:t xml:space="preserve">kontrolne </w:t>
      </w:r>
      <w:r w:rsidRPr="000943AB">
        <w:rPr>
          <w:rFonts w:ascii="Cambria" w:eastAsia="Cambria" w:hAnsi="Cambria" w:cs="Calibri"/>
          <w:color w:val="FF0000"/>
          <w:lang w:val="x-none"/>
        </w:rPr>
        <w:t>odbywa</w:t>
      </w:r>
      <w:r w:rsidR="00AE2828" w:rsidRPr="000943AB">
        <w:rPr>
          <w:rFonts w:ascii="Cambria" w:eastAsia="Cambria" w:hAnsi="Cambria" w:cs="Calibri"/>
          <w:color w:val="FF0000"/>
        </w:rPr>
        <w:t>ć</w:t>
      </w:r>
      <w:r w:rsidRPr="000943AB">
        <w:rPr>
          <w:rFonts w:ascii="Cambria" w:eastAsia="Cambria" w:hAnsi="Cambria" w:cs="Calibri"/>
          <w:color w:val="FF0000"/>
          <w:lang w:val="x-none"/>
        </w:rPr>
        <w:t xml:space="preserve"> się </w:t>
      </w:r>
      <w:r w:rsidRPr="000943AB">
        <w:rPr>
          <w:rFonts w:ascii="Cambria" w:eastAsia="Cambria" w:hAnsi="Cambria" w:cs="Calibri"/>
          <w:color w:val="FF0000"/>
        </w:rPr>
        <w:t xml:space="preserve">będą </w:t>
      </w:r>
      <w:r w:rsidRPr="000943AB">
        <w:rPr>
          <w:rFonts w:ascii="Cambria" w:eastAsia="Cambria" w:hAnsi="Cambria" w:cs="Calibri"/>
          <w:color w:val="FF0000"/>
          <w:lang w:val="x-none"/>
        </w:rPr>
        <w:t xml:space="preserve">wyłącznie w obecności osoby wyznaczonej przez </w:t>
      </w:r>
      <w:r w:rsidRPr="000943AB">
        <w:rPr>
          <w:rFonts w:ascii="Cambria" w:eastAsia="Cambria" w:hAnsi="Cambria" w:cs="Calibri"/>
          <w:color w:val="FF0000"/>
        </w:rPr>
        <w:t xml:space="preserve">Procesora i </w:t>
      </w:r>
      <w:r w:rsidRPr="000943AB">
        <w:rPr>
          <w:rFonts w:ascii="Cambria" w:eastAsia="Cambria" w:hAnsi="Cambria" w:cs="Calibri"/>
          <w:color w:val="FF0000"/>
          <w:lang w:val="x-none"/>
        </w:rPr>
        <w:t xml:space="preserve">nie mogą utrudniać działalności </w:t>
      </w:r>
      <w:r w:rsidRPr="000943AB">
        <w:rPr>
          <w:rFonts w:ascii="Cambria" w:eastAsia="Cambria" w:hAnsi="Cambria" w:cs="Calibri"/>
          <w:color w:val="FF0000"/>
        </w:rPr>
        <w:t>Procesora</w:t>
      </w:r>
      <w:r w:rsidR="0089221C">
        <w:rPr>
          <w:rFonts w:ascii="Cambria" w:eastAsia="Cambria" w:hAnsi="Cambria" w:cs="Calibri"/>
          <w:color w:val="FF0000"/>
        </w:rPr>
        <w:t>.</w:t>
      </w:r>
    </w:p>
    <w:p w14:paraId="72A3F15E" w14:textId="01DB05DF" w:rsidR="00BA6A30" w:rsidRPr="003C5D0B" w:rsidRDefault="00BA6A30" w:rsidP="00BA6A30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Procesor zobowiązuje się do usunięcia uchybień stwierdzonych podczas kontroli w terminie wskazanym przez Administratora danych nie dłuższym niż 7 dni.</w:t>
      </w:r>
    </w:p>
    <w:p w14:paraId="166F8D1A" w14:textId="77777777" w:rsidR="00BA6A30" w:rsidRPr="003C5D0B" w:rsidRDefault="00BA6A30" w:rsidP="00BA6A30">
      <w:pPr>
        <w:numPr>
          <w:ilvl w:val="0"/>
          <w:numId w:val="75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Procesor udostępnia Administratorowi wszelkie informacje niezbędne do wykazania spełnienia obowiązków określonych w art. 28 RODO.</w:t>
      </w:r>
    </w:p>
    <w:p w14:paraId="5084CBED" w14:textId="55E58803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3C5D0B">
        <w:rPr>
          <w:rFonts w:ascii="Calibri" w:eastAsia="Tahoma" w:hAnsi="Calibri" w:cs="Calibri"/>
          <w:b/>
          <w:kern w:val="3"/>
          <w:lang w:eastAsia="pl-PL"/>
        </w:rPr>
        <w:t>§5</w:t>
      </w:r>
    </w:p>
    <w:p w14:paraId="119026C1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3C5D0B">
        <w:rPr>
          <w:rFonts w:ascii="Calibri" w:eastAsia="Tahoma" w:hAnsi="Calibri" w:cs="Calibri"/>
          <w:b/>
          <w:kern w:val="3"/>
          <w:lang w:eastAsia="pl-PL"/>
        </w:rPr>
        <w:t>Dalsze powierzenie danych do przetwarzania</w:t>
      </w:r>
    </w:p>
    <w:p w14:paraId="494E1FCE" w14:textId="634290C7" w:rsidR="006B3ABC" w:rsidRPr="000943AB" w:rsidRDefault="006B3ABC" w:rsidP="009B58BE">
      <w:pPr>
        <w:pStyle w:val="Akapitzlist"/>
        <w:numPr>
          <w:ilvl w:val="0"/>
          <w:numId w:val="104"/>
        </w:numPr>
        <w:spacing w:after="160" w:line="259" w:lineRule="auto"/>
        <w:ind w:left="284" w:hanging="284"/>
        <w:jc w:val="both"/>
        <w:rPr>
          <w:rFonts w:ascii="Cambria" w:eastAsia="Cambria" w:hAnsi="Cambria" w:cs="Calibri"/>
          <w:color w:val="FF0000"/>
        </w:rPr>
      </w:pPr>
      <w:bookmarkStart w:id="0" w:name="_Hlk106696684"/>
      <w:bookmarkStart w:id="1" w:name="_Hlk513452115"/>
      <w:bookmarkStart w:id="2" w:name="_Hlk513452096"/>
      <w:r w:rsidRPr="000943AB">
        <w:rPr>
          <w:rFonts w:ascii="Cambria" w:eastAsia="Cambria" w:hAnsi="Cambria" w:cs="Calibri"/>
          <w:color w:val="FF0000"/>
        </w:rPr>
        <w:t>Administrator wyraża zgodę</w:t>
      </w:r>
      <w:r w:rsidR="009B58BE" w:rsidRPr="000943AB">
        <w:rPr>
          <w:rFonts w:ascii="Cambria" w:eastAsia="Cambria" w:hAnsi="Cambria" w:cs="Calibri"/>
          <w:color w:val="FF0000"/>
        </w:rPr>
        <w:t xml:space="preserve"> na</w:t>
      </w:r>
      <w:r w:rsidRPr="000943AB">
        <w:rPr>
          <w:rFonts w:ascii="Cambria" w:eastAsia="Cambria" w:hAnsi="Cambria" w:cs="Calibri"/>
          <w:color w:val="FF0000"/>
        </w:rPr>
        <w:t xml:space="preserve"> powierzenie przez Procesora </w:t>
      </w:r>
      <w:r w:rsidR="002D7C84" w:rsidRPr="000943AB">
        <w:rPr>
          <w:rFonts w:ascii="Cambria" w:eastAsia="Cambria" w:hAnsi="Cambria" w:cs="Calibri"/>
          <w:color w:val="FF0000"/>
        </w:rPr>
        <w:t xml:space="preserve">danych osobowych objętych niniejszą umową do </w:t>
      </w:r>
      <w:r w:rsidRPr="000943AB">
        <w:rPr>
          <w:rFonts w:ascii="Cambria" w:eastAsia="Cambria" w:hAnsi="Cambria" w:cs="Calibri"/>
          <w:color w:val="FF0000"/>
        </w:rPr>
        <w:t xml:space="preserve">dalszego powierzenia </w:t>
      </w:r>
      <w:r w:rsidR="002D7C84" w:rsidRPr="000943AB">
        <w:rPr>
          <w:rFonts w:ascii="Cambria" w:eastAsia="Cambria" w:hAnsi="Cambria" w:cs="Calibri"/>
          <w:color w:val="FF0000"/>
        </w:rPr>
        <w:t xml:space="preserve">podmiotom wskazanym w </w:t>
      </w:r>
      <w:r w:rsidR="00923B8F" w:rsidRPr="000943AB">
        <w:rPr>
          <w:rFonts w:ascii="Cambria" w:eastAsia="Cambria" w:hAnsi="Cambria" w:cs="Calibri"/>
          <w:color w:val="FF0000"/>
        </w:rPr>
        <w:t xml:space="preserve">wykazie stanowiącym </w:t>
      </w:r>
      <w:r w:rsidR="002D7C84" w:rsidRPr="000943AB">
        <w:rPr>
          <w:rFonts w:ascii="Cambria" w:eastAsia="Cambria" w:hAnsi="Cambria" w:cs="Calibri"/>
          <w:color w:val="FF0000"/>
        </w:rPr>
        <w:t xml:space="preserve">załącznik nr 2 do umowy wyłącznie w celu wykonania Umowy głównej i wyłącznie na podstawie umowy pisemnej, zapewniającej poziom ochrony danych adekwatny do warunków zawartych w niniejszej umowie.   </w:t>
      </w:r>
    </w:p>
    <w:p w14:paraId="33AF55C5" w14:textId="3B1F5B21" w:rsidR="00AF13B0" w:rsidRPr="000943AB" w:rsidRDefault="009B58BE" w:rsidP="00AF13B0">
      <w:pPr>
        <w:pStyle w:val="Akapitzlist"/>
        <w:numPr>
          <w:ilvl w:val="0"/>
          <w:numId w:val="104"/>
        </w:numPr>
        <w:spacing w:after="160" w:line="259" w:lineRule="auto"/>
        <w:ind w:left="284" w:hanging="284"/>
        <w:jc w:val="both"/>
        <w:rPr>
          <w:rFonts w:ascii="Cambria" w:eastAsia="Cambria" w:hAnsi="Cambria" w:cs="Calibri"/>
          <w:color w:val="FF0000"/>
        </w:rPr>
      </w:pPr>
      <w:r w:rsidRPr="000943AB">
        <w:rPr>
          <w:rFonts w:ascii="Cambria" w:eastAsia="Cambria" w:hAnsi="Cambria" w:cs="Calibri"/>
          <w:color w:val="FF0000"/>
        </w:rPr>
        <w:t>Powierzenie przez Procesora danych osobowych objętych niniejszą umową do dalszego powierzenia podmiotom niewskazanym w załączniku nr 2 do umowy wymaga uprzedniej pisemnej zgody Administratora.</w:t>
      </w:r>
      <w:bookmarkEnd w:id="0"/>
      <w:bookmarkEnd w:id="1"/>
      <w:bookmarkEnd w:id="2"/>
    </w:p>
    <w:p w14:paraId="6C462F7B" w14:textId="7829A7D1" w:rsidR="00923B8F" w:rsidRPr="00923B8F" w:rsidRDefault="0011592A" w:rsidP="00923B8F">
      <w:pPr>
        <w:pStyle w:val="Akapitzlist"/>
        <w:numPr>
          <w:ilvl w:val="0"/>
          <w:numId w:val="104"/>
        </w:numPr>
        <w:spacing w:after="160" w:line="259" w:lineRule="auto"/>
        <w:ind w:left="284" w:hanging="284"/>
        <w:jc w:val="both"/>
        <w:rPr>
          <w:rFonts w:ascii="Cambria" w:eastAsia="Cambria" w:hAnsi="Cambria" w:cs="Calibri"/>
        </w:rPr>
      </w:pPr>
      <w:r w:rsidRPr="000943AB">
        <w:rPr>
          <w:rFonts w:ascii="Cambria" w:eastAsia="Cambria" w:hAnsi="Cambria" w:cs="Calibri"/>
          <w:color w:val="FF0000"/>
        </w:rPr>
        <w:t xml:space="preserve">W przypadku </w:t>
      </w:r>
      <w:r w:rsidR="003A0BE9" w:rsidRPr="000943AB">
        <w:rPr>
          <w:rFonts w:ascii="Cambria" w:eastAsia="Cambria" w:hAnsi="Cambria" w:cs="Calibri"/>
          <w:color w:val="FF0000"/>
        </w:rPr>
        <w:t xml:space="preserve">potrzeby </w:t>
      </w:r>
      <w:r w:rsidRPr="000943AB">
        <w:rPr>
          <w:rFonts w:ascii="Cambria" w:eastAsia="Cambria" w:hAnsi="Cambria" w:cs="Calibri"/>
          <w:color w:val="FF0000"/>
        </w:rPr>
        <w:t xml:space="preserve">zmiany </w:t>
      </w:r>
      <w:r w:rsidR="003A0BE9" w:rsidRPr="000943AB">
        <w:rPr>
          <w:rFonts w:ascii="Cambria" w:eastAsia="Cambria" w:hAnsi="Cambria" w:cs="Calibri"/>
          <w:color w:val="FF0000"/>
        </w:rPr>
        <w:t xml:space="preserve">przez Procesora podmiotów wskazanych w załączniku nr 2 przekazuje on Administratorowi w formie </w:t>
      </w:r>
      <w:r w:rsidR="00923B8F" w:rsidRPr="000943AB">
        <w:rPr>
          <w:rFonts w:ascii="Cambria" w:eastAsia="Cambria" w:hAnsi="Cambria" w:cs="Calibri"/>
          <w:color w:val="FF0000"/>
        </w:rPr>
        <w:t xml:space="preserve">pisemnej </w:t>
      </w:r>
      <w:r w:rsidR="003A0BE9" w:rsidRPr="000943AB">
        <w:rPr>
          <w:rFonts w:ascii="Cambria" w:eastAsia="Cambria" w:hAnsi="Cambria" w:cs="Calibri"/>
          <w:color w:val="FF0000"/>
        </w:rPr>
        <w:t xml:space="preserve">jego </w:t>
      </w:r>
      <w:r w:rsidR="00923B8F" w:rsidRPr="000943AB">
        <w:rPr>
          <w:rFonts w:ascii="Cambria" w:eastAsia="Cambria" w:hAnsi="Cambria" w:cs="Calibri"/>
          <w:color w:val="FF0000"/>
        </w:rPr>
        <w:t>aktualizacj</w:t>
      </w:r>
      <w:r w:rsidR="003A0BE9" w:rsidRPr="000943AB">
        <w:rPr>
          <w:rFonts w:ascii="Cambria" w:eastAsia="Cambria" w:hAnsi="Cambria" w:cs="Calibri"/>
          <w:color w:val="FF0000"/>
        </w:rPr>
        <w:t xml:space="preserve">ę. Zmiana załącznika nr 2 nie wymaga zawarcia aneksu do umowy - brak sprzeciwu </w:t>
      </w:r>
      <w:r w:rsidR="002359E2" w:rsidRPr="000943AB">
        <w:rPr>
          <w:rFonts w:ascii="Cambria" w:eastAsia="Cambria" w:hAnsi="Cambria" w:cs="Calibri"/>
          <w:color w:val="FF0000"/>
        </w:rPr>
        <w:t xml:space="preserve">Administratora odnośnie dokonania aktualizacji wyrażonego </w:t>
      </w:r>
      <w:r w:rsidR="003A0BE9" w:rsidRPr="000943AB">
        <w:rPr>
          <w:rFonts w:ascii="Cambria" w:eastAsia="Cambria" w:hAnsi="Cambria" w:cs="Calibri"/>
          <w:color w:val="FF0000"/>
        </w:rPr>
        <w:t>w terminie 7 dniu od daty otrzymania aktualizacji oznacza jej akceptację</w:t>
      </w:r>
      <w:r w:rsidR="002359E2">
        <w:rPr>
          <w:rFonts w:ascii="Cambria" w:eastAsia="Cambria" w:hAnsi="Cambria" w:cs="Calibri"/>
        </w:rPr>
        <w:t>.</w:t>
      </w:r>
      <w:r w:rsidR="003A0BE9">
        <w:rPr>
          <w:rFonts w:ascii="Cambria" w:eastAsia="Cambria" w:hAnsi="Cambria" w:cs="Calibri"/>
        </w:rPr>
        <w:t xml:space="preserve"> </w:t>
      </w:r>
    </w:p>
    <w:p w14:paraId="3A70A4FD" w14:textId="6683E071" w:rsidR="00BA6A30" w:rsidRPr="00AF13B0" w:rsidRDefault="00BA6A30" w:rsidP="00AF13B0">
      <w:pPr>
        <w:pStyle w:val="Akapitzlist"/>
        <w:numPr>
          <w:ilvl w:val="0"/>
          <w:numId w:val="104"/>
        </w:numPr>
        <w:spacing w:after="160" w:line="259" w:lineRule="auto"/>
        <w:ind w:left="284" w:hanging="284"/>
        <w:jc w:val="both"/>
        <w:rPr>
          <w:rFonts w:ascii="Cambria" w:eastAsia="Cambria" w:hAnsi="Cambria" w:cs="Calibri"/>
          <w:lang w:val="x-none"/>
        </w:rPr>
      </w:pPr>
      <w:r w:rsidRPr="00AF13B0">
        <w:rPr>
          <w:rFonts w:ascii="Cambria" w:eastAsia="Cambria" w:hAnsi="Cambria" w:cs="Calibri"/>
        </w:rPr>
        <w:t>Przekazanie powierzonych danych do państwa trzeciego lub organizacji międzynarodowej</w:t>
      </w:r>
      <w:r w:rsidR="00B35A65" w:rsidRPr="000943AB">
        <w:rPr>
          <w:rFonts w:ascii="Cambria" w:eastAsia="Cambria" w:hAnsi="Cambria" w:cs="Calibri"/>
          <w:color w:val="FF0000"/>
        </w:rPr>
        <w:t>, nie wskazanych w załączniku nr 2 do umowy</w:t>
      </w:r>
      <w:r w:rsidRPr="00AF13B0">
        <w:rPr>
          <w:rFonts w:ascii="Cambria" w:eastAsia="Cambria" w:hAnsi="Cambria" w:cs="Calibri"/>
        </w:rPr>
        <w:t xml:space="preserve"> może nastąpić jedynie na pisemne polecenie Administratora chyba, że obowiązek taki nakłada</w:t>
      </w:r>
      <w:r w:rsidRPr="00AF13B0">
        <w:rPr>
          <w:rFonts w:ascii="Cambria" w:eastAsia="Cambria" w:hAnsi="Cambria" w:cs="Calibri"/>
        </w:rPr>
        <w:br/>
        <w:t xml:space="preserve">na Procesora prawo Unii Europejskiej lub prawo jej państwa członkowskiego, któremu podlega Procesor. W takim przypadku przed rozpoczęciem przetwarzania Procesor informuje pisemnie </w:t>
      </w:r>
      <w:r w:rsidRPr="00AF13B0">
        <w:rPr>
          <w:rFonts w:ascii="Cambria" w:eastAsia="Cambria" w:hAnsi="Cambria" w:cs="Calibri"/>
        </w:rPr>
        <w:lastRenderedPageBreak/>
        <w:t>Administratora o tym obowiązku prawnym, o ile prawo nie zabrania udzielania takiej informacji z uwagi na ważny interes publiczny.</w:t>
      </w:r>
    </w:p>
    <w:p w14:paraId="0E7656DA" w14:textId="52EA3616" w:rsidR="00BA6A30" w:rsidRPr="00982E74" w:rsidRDefault="00BA6A30" w:rsidP="00AF13B0">
      <w:pPr>
        <w:pStyle w:val="Akapitzlist"/>
        <w:numPr>
          <w:ilvl w:val="0"/>
          <w:numId w:val="104"/>
        </w:numPr>
        <w:spacing w:after="160" w:line="259" w:lineRule="auto"/>
        <w:ind w:left="284" w:hanging="284"/>
        <w:jc w:val="both"/>
        <w:rPr>
          <w:rFonts w:ascii="Cambria" w:eastAsia="Cambria" w:hAnsi="Cambria" w:cs="Calibri"/>
        </w:rPr>
      </w:pPr>
      <w:r w:rsidRPr="00982E74">
        <w:rPr>
          <w:rFonts w:ascii="Cambria" w:eastAsia="Cambria" w:hAnsi="Cambria" w:cs="Calibri"/>
        </w:rPr>
        <w:t>Procesor ponosi pełną odpowiedzialność wobec Administratora za nie wywiązanie się</w:t>
      </w:r>
      <w:r w:rsidRPr="00982E74">
        <w:rPr>
          <w:rFonts w:ascii="Cambria" w:eastAsia="Cambria" w:hAnsi="Cambria" w:cs="Calibri"/>
        </w:rPr>
        <w:br/>
        <w:t>z obowiązków związanych z ochroną danych przez podmiot, któremu powierzy dalsze przetwarzanie.</w:t>
      </w:r>
    </w:p>
    <w:p w14:paraId="6CEEB3F9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3C5D0B">
        <w:rPr>
          <w:rFonts w:ascii="Calibri" w:eastAsia="Tahoma" w:hAnsi="Calibri" w:cs="Calibri"/>
          <w:b/>
          <w:kern w:val="3"/>
          <w:lang w:eastAsia="pl-PL"/>
        </w:rPr>
        <w:t>§ 6</w:t>
      </w:r>
    </w:p>
    <w:p w14:paraId="1C7B3BF0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3C5D0B">
        <w:rPr>
          <w:rFonts w:ascii="Calibri" w:eastAsia="Tahoma" w:hAnsi="Calibri" w:cs="Calibri"/>
          <w:b/>
          <w:kern w:val="3"/>
          <w:lang w:eastAsia="pl-PL"/>
        </w:rPr>
        <w:t>Odpowiedzialność Procesora</w:t>
      </w:r>
    </w:p>
    <w:p w14:paraId="3EB72FFE" w14:textId="43398B5C" w:rsidR="00BA6A30" w:rsidRPr="003C5D0B" w:rsidRDefault="00BA6A30" w:rsidP="00BA6A30">
      <w:pPr>
        <w:numPr>
          <w:ilvl w:val="0"/>
          <w:numId w:val="77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Procesor jest odpowiedzialny za udostępnienie lub wykorzystanie danych osobowych niezgodnie</w:t>
      </w:r>
      <w:r w:rsidRPr="003C5D0B">
        <w:rPr>
          <w:rFonts w:ascii="Cambria" w:eastAsia="Cambria" w:hAnsi="Cambria" w:cs="Calibri"/>
        </w:rPr>
        <w:t xml:space="preserve"> </w:t>
      </w:r>
      <w:r w:rsidRPr="003C5D0B">
        <w:rPr>
          <w:rFonts w:ascii="Cambria" w:eastAsia="Cambria" w:hAnsi="Cambria" w:cs="Calibri"/>
          <w:lang w:val="x-none"/>
        </w:rPr>
        <w:t>z treścią umowy, a w szczególności za udostępnienie powierzonych do przetwarzania danych osobowych osobom nieupoważnionym.</w:t>
      </w:r>
    </w:p>
    <w:p w14:paraId="14B8F9E5" w14:textId="2A7EDE8E" w:rsidR="00BA6A30" w:rsidRPr="003C5D0B" w:rsidRDefault="00BA6A30" w:rsidP="00BA6A30">
      <w:pPr>
        <w:numPr>
          <w:ilvl w:val="0"/>
          <w:numId w:val="77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3C5D0B">
        <w:rPr>
          <w:rFonts w:ascii="Cambria" w:eastAsia="Cambria" w:hAnsi="Cambria" w:cs="Calibri"/>
        </w:rPr>
        <w:t xml:space="preserve"> </w:t>
      </w:r>
      <w:r w:rsidRPr="003C5D0B">
        <w:rPr>
          <w:rFonts w:ascii="Cambria" w:eastAsia="Cambria" w:hAnsi="Cambria" w:cs="Calibri"/>
          <w:lang w:val="x-none"/>
        </w:rPr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175778C5" w14:textId="2D7EB9B7" w:rsidR="00BA6A30" w:rsidRPr="003C5D0B" w:rsidRDefault="00BA6A30" w:rsidP="00BA6A30">
      <w:pPr>
        <w:suppressAutoHyphens/>
        <w:autoSpaceDN w:val="0"/>
        <w:spacing w:after="160" w:line="240" w:lineRule="auto"/>
        <w:ind w:left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Niniejszy ustęp dotyczy wyłącznie danych osobowych powierzonych przez Administratora.</w:t>
      </w:r>
    </w:p>
    <w:p w14:paraId="11C0E859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309E5C73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3C5D0B">
        <w:rPr>
          <w:rFonts w:ascii="Calibri" w:eastAsia="Tahoma" w:hAnsi="Calibri" w:cs="Calibri"/>
          <w:b/>
          <w:kern w:val="3"/>
          <w:lang w:eastAsia="pl-PL"/>
        </w:rPr>
        <w:t>§7</w:t>
      </w:r>
    </w:p>
    <w:p w14:paraId="464D7182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3C5D0B">
        <w:rPr>
          <w:rFonts w:ascii="Calibri" w:eastAsia="Tahoma" w:hAnsi="Calibri" w:cs="Calibri"/>
          <w:b/>
          <w:kern w:val="3"/>
          <w:lang w:eastAsia="pl-PL"/>
        </w:rPr>
        <w:t>Zasady zachowania poufności</w:t>
      </w:r>
    </w:p>
    <w:p w14:paraId="240857E1" w14:textId="22EEE37B" w:rsidR="00BA6A30" w:rsidRPr="003C5D0B" w:rsidRDefault="00BA6A30" w:rsidP="00BA6A30">
      <w:pPr>
        <w:numPr>
          <w:ilvl w:val="0"/>
          <w:numId w:val="78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6F20096F" w14:textId="77777777" w:rsidR="00BA6A30" w:rsidRPr="003C5D0B" w:rsidRDefault="00BA6A30" w:rsidP="00BA6A30">
      <w:pPr>
        <w:numPr>
          <w:ilvl w:val="0"/>
          <w:numId w:val="78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3B16D818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766CD26E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3C5D0B">
        <w:rPr>
          <w:rFonts w:ascii="Calibri" w:eastAsia="Tahoma" w:hAnsi="Calibri" w:cs="Calibri"/>
          <w:b/>
          <w:kern w:val="3"/>
          <w:lang w:eastAsia="pl-PL"/>
        </w:rPr>
        <w:t>§8</w:t>
      </w:r>
    </w:p>
    <w:p w14:paraId="47D1AB44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3C5D0B">
        <w:rPr>
          <w:rFonts w:ascii="Calibri" w:eastAsia="Tahoma" w:hAnsi="Calibri" w:cs="Calibri"/>
          <w:b/>
          <w:kern w:val="3"/>
          <w:lang w:eastAsia="pl-PL"/>
        </w:rPr>
        <w:t>Czas obowiązywania umowy</w:t>
      </w:r>
    </w:p>
    <w:p w14:paraId="51A4195B" w14:textId="78A0073E" w:rsidR="00BA6A30" w:rsidRPr="003C5D0B" w:rsidRDefault="00BA6A30" w:rsidP="00BA6A30">
      <w:pPr>
        <w:numPr>
          <w:ilvl w:val="0"/>
          <w:numId w:val="79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Niniejsza umowa obowiązuje w okresie od dnia zawarcia umowy głównej do dnia zakończenia przez Procesora przetwarzania danych w zakresie wynikającym z realizacji umowy głównej.</w:t>
      </w:r>
    </w:p>
    <w:p w14:paraId="1F6DA71B" w14:textId="77777777" w:rsidR="00BA6A30" w:rsidRPr="003C5D0B" w:rsidRDefault="00BA6A30" w:rsidP="00BA6A30">
      <w:pPr>
        <w:numPr>
          <w:ilvl w:val="0"/>
          <w:numId w:val="79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4CB071A0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2803F785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3C5D0B">
        <w:rPr>
          <w:rFonts w:ascii="Calibri" w:eastAsia="Tahoma" w:hAnsi="Calibri" w:cs="Calibri"/>
          <w:b/>
          <w:kern w:val="3"/>
          <w:lang w:eastAsia="pl-PL"/>
        </w:rPr>
        <w:t>§9</w:t>
      </w:r>
    </w:p>
    <w:p w14:paraId="3B3B6E7A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  <w:r w:rsidRPr="003C5D0B">
        <w:rPr>
          <w:rFonts w:ascii="Calibri" w:eastAsia="Tahoma" w:hAnsi="Calibri" w:cs="Calibri"/>
          <w:b/>
          <w:kern w:val="3"/>
          <w:lang w:eastAsia="pl-PL"/>
        </w:rPr>
        <w:t>Postanowienia końcowe</w:t>
      </w:r>
    </w:p>
    <w:p w14:paraId="720A0AE5" w14:textId="2726F2B6" w:rsidR="00BA6A30" w:rsidRPr="003C5D0B" w:rsidRDefault="00BA6A30" w:rsidP="00BA6A30">
      <w:pPr>
        <w:numPr>
          <w:ilvl w:val="0"/>
          <w:numId w:val="80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Umowa została sporządzona w dwóch jednobrzmiących egzemplarzach, po jednym dla każdej</w:t>
      </w:r>
      <w:r w:rsidRPr="003C5D0B">
        <w:rPr>
          <w:rFonts w:ascii="Cambria" w:eastAsia="Cambria" w:hAnsi="Cambria" w:cs="Calibri"/>
          <w:lang w:val="x-none"/>
        </w:rPr>
        <w:br/>
        <w:t>ze stron.</w:t>
      </w:r>
    </w:p>
    <w:p w14:paraId="0650E576" w14:textId="325D133C" w:rsidR="00BA6A30" w:rsidRPr="003C5D0B" w:rsidRDefault="00BA6A30" w:rsidP="00BA6A30">
      <w:pPr>
        <w:numPr>
          <w:ilvl w:val="0"/>
          <w:numId w:val="80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>W sprawach nieuregulowanych zastosowanie będą miały przepisy RODO oraz innych przepisów prawa powszechnie obowiązującego.</w:t>
      </w:r>
    </w:p>
    <w:p w14:paraId="687F937E" w14:textId="77777777" w:rsidR="00BA6A30" w:rsidRPr="003C5D0B" w:rsidRDefault="00BA6A30" w:rsidP="00BA6A30">
      <w:pPr>
        <w:numPr>
          <w:ilvl w:val="0"/>
          <w:numId w:val="80"/>
        </w:numPr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Cambria" w:eastAsia="Cambria" w:hAnsi="Cambria" w:cs="Calibri"/>
          <w:lang w:val="x-none"/>
        </w:rPr>
      </w:pPr>
      <w:r w:rsidRPr="003C5D0B">
        <w:rPr>
          <w:rFonts w:ascii="Cambria" w:eastAsia="Cambria" w:hAnsi="Cambria" w:cs="Calibri"/>
          <w:lang w:val="x-none"/>
        </w:rPr>
        <w:t xml:space="preserve">Sądem właściwym dla rozpatrzenia sporów wynikających z niniejszej umowy będzie sąd właściwy </w:t>
      </w:r>
      <w:r w:rsidRPr="003C5D0B">
        <w:rPr>
          <w:rFonts w:ascii="Cambria" w:eastAsia="Cambria" w:hAnsi="Cambria" w:cs="Calibri"/>
        </w:rPr>
        <w:t>określony w umowie głównej</w:t>
      </w:r>
      <w:r w:rsidRPr="003C5D0B">
        <w:rPr>
          <w:rFonts w:ascii="Cambria" w:eastAsia="Cambria" w:hAnsi="Cambria" w:cs="Calibri"/>
          <w:lang w:val="x-none"/>
        </w:rPr>
        <w:t xml:space="preserve">. </w:t>
      </w:r>
    </w:p>
    <w:p w14:paraId="014A2863" w14:textId="77777777" w:rsidR="00BA6A30" w:rsidRPr="003C5D0B" w:rsidRDefault="00BA6A30" w:rsidP="00BA6A30">
      <w:pPr>
        <w:suppressAutoHyphens/>
        <w:autoSpaceDN w:val="0"/>
        <w:spacing w:after="160" w:line="240" w:lineRule="auto"/>
        <w:ind w:left="363"/>
        <w:jc w:val="both"/>
        <w:textAlignment w:val="baseline"/>
        <w:rPr>
          <w:rFonts w:ascii="Cambria" w:eastAsia="Cambria" w:hAnsi="Cambria" w:cs="Calibri"/>
          <w:lang w:val="x-none"/>
        </w:rPr>
      </w:pPr>
    </w:p>
    <w:p w14:paraId="14FC08C0" w14:textId="77777777" w:rsidR="00BA6A30" w:rsidRPr="003C5D0B" w:rsidRDefault="00BA6A30" w:rsidP="00BA6A30">
      <w:pPr>
        <w:suppressAutoHyphens/>
        <w:autoSpaceDN w:val="0"/>
        <w:spacing w:after="160" w:line="240" w:lineRule="auto"/>
        <w:ind w:left="363"/>
        <w:jc w:val="both"/>
        <w:textAlignment w:val="baseline"/>
        <w:rPr>
          <w:rFonts w:ascii="Cambria" w:eastAsia="Cambria" w:hAnsi="Cambria" w:cs="Calibri"/>
          <w:lang w:val="x-none"/>
        </w:rPr>
      </w:pPr>
    </w:p>
    <w:p w14:paraId="23E87CBA" w14:textId="77777777" w:rsidR="00BA6A30" w:rsidRPr="003C5D0B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3C5D0B">
        <w:rPr>
          <w:rFonts w:ascii="Calibri" w:eastAsia="Tahoma" w:hAnsi="Calibri" w:cs="Calibri"/>
          <w:kern w:val="3"/>
          <w:lang w:eastAsia="pl-PL"/>
        </w:rPr>
        <w:tab/>
        <w:t>….........................................</w:t>
      </w:r>
      <w:r w:rsidRPr="003C5D0B">
        <w:rPr>
          <w:rFonts w:ascii="Calibri" w:eastAsia="Tahoma" w:hAnsi="Calibri" w:cs="Calibri"/>
          <w:kern w:val="3"/>
          <w:lang w:eastAsia="pl-PL"/>
        </w:rPr>
        <w:tab/>
        <w:t>….........................................</w:t>
      </w:r>
      <w:r w:rsidRPr="003C5D0B">
        <w:rPr>
          <w:rFonts w:ascii="Calibri" w:eastAsia="Tahoma" w:hAnsi="Calibri" w:cs="Calibri"/>
          <w:kern w:val="3"/>
          <w:lang w:eastAsia="pl-PL"/>
        </w:rPr>
        <w:tab/>
      </w:r>
    </w:p>
    <w:p w14:paraId="2905BBC8" w14:textId="77777777" w:rsidR="00BA6A30" w:rsidRPr="003C5D0B" w:rsidRDefault="00BA6A30" w:rsidP="00BA6A30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3C5D0B">
        <w:rPr>
          <w:rFonts w:ascii="Calibri" w:eastAsia="Tahoma" w:hAnsi="Calibri" w:cs="Calibri"/>
          <w:kern w:val="3"/>
          <w:lang w:eastAsia="pl-PL"/>
        </w:rPr>
        <w:lastRenderedPageBreak/>
        <w:t xml:space="preserve">                                                          Procesor                                                          Administrator  </w:t>
      </w:r>
      <w:r w:rsidRPr="003C5D0B">
        <w:rPr>
          <w:rFonts w:ascii="Calibri" w:eastAsia="Tahoma" w:hAnsi="Calibri" w:cs="Calibri"/>
          <w:kern w:val="3"/>
          <w:lang w:eastAsia="pl-PL"/>
        </w:rPr>
        <w:tab/>
      </w:r>
    </w:p>
    <w:p w14:paraId="5C01BF6F" w14:textId="77777777" w:rsidR="00BA6A30" w:rsidRPr="003C5D0B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4A19EA5D" w14:textId="77777777" w:rsidR="00BA6A30" w:rsidRPr="003C5D0B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5F40DCA2" w14:textId="77777777" w:rsidR="00BA6A30" w:rsidRPr="003C5D0B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565D0D70" w14:textId="77777777" w:rsidR="00BA6A30" w:rsidRPr="003C5D0B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79D4DD93" w14:textId="3F8C66D9" w:rsidR="00BA6A30" w:rsidRPr="003C5D0B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0852754B" w14:textId="77777777" w:rsidR="00CF5D11" w:rsidRPr="003C5D0B" w:rsidRDefault="00CF5D11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76453F5E" w14:textId="77777777" w:rsidR="00BA6A30" w:rsidRPr="003C5D0B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599CF9CD" w14:textId="77777777" w:rsidR="00BA6A30" w:rsidRPr="003C5D0B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762802AA" w14:textId="77777777" w:rsidR="00BA6A30" w:rsidRPr="003C5D0B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77FB21C0" w14:textId="52DB3279" w:rsidR="00C074EF" w:rsidRPr="003C5D0B" w:rsidRDefault="00C074EF">
      <w:pPr>
        <w:rPr>
          <w:rFonts w:ascii="Calibri" w:eastAsia="Tahoma" w:hAnsi="Calibri" w:cs="Calibri"/>
          <w:kern w:val="3"/>
          <w:lang w:eastAsia="pl-PL"/>
        </w:rPr>
      </w:pPr>
      <w:r w:rsidRPr="003C5D0B">
        <w:rPr>
          <w:rFonts w:ascii="Calibri" w:eastAsia="Tahoma" w:hAnsi="Calibri" w:cs="Calibri"/>
          <w:kern w:val="3"/>
          <w:lang w:eastAsia="pl-PL"/>
        </w:rPr>
        <w:br w:type="page"/>
      </w:r>
    </w:p>
    <w:p w14:paraId="3E2C3C46" w14:textId="77777777" w:rsidR="00BA6A30" w:rsidRPr="003C5D0B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784AB576" w14:textId="23F69AB2" w:rsidR="00BA6A30" w:rsidRPr="003C5D0B" w:rsidRDefault="00BA6A30" w:rsidP="00BA6A3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3C5D0B">
        <w:rPr>
          <w:rFonts w:ascii="Calibri" w:eastAsia="Tahoma" w:hAnsi="Calibri" w:cs="Calibri"/>
          <w:kern w:val="3"/>
          <w:lang w:eastAsia="pl-PL"/>
        </w:rPr>
        <w:t xml:space="preserve">Załącznik </w:t>
      </w:r>
      <w:r w:rsidR="00AE2828" w:rsidRPr="000943AB">
        <w:rPr>
          <w:rFonts w:ascii="Calibri" w:eastAsia="Tahoma" w:hAnsi="Calibri" w:cs="Calibri"/>
          <w:color w:val="FF0000"/>
          <w:kern w:val="3"/>
          <w:lang w:eastAsia="pl-PL"/>
        </w:rPr>
        <w:t xml:space="preserve">nr 1 </w:t>
      </w:r>
      <w:r w:rsidRPr="003C5D0B">
        <w:rPr>
          <w:rFonts w:ascii="Calibri" w:eastAsia="Tahoma" w:hAnsi="Calibri" w:cs="Calibri"/>
          <w:kern w:val="3"/>
          <w:lang w:eastAsia="pl-PL"/>
        </w:rPr>
        <w:t xml:space="preserve">do umowy nr </w:t>
      </w:r>
      <w:r w:rsidR="003C5D0B" w:rsidRPr="003C5D0B">
        <w:rPr>
          <w:rFonts w:ascii="Calibri" w:eastAsia="Tahoma" w:hAnsi="Calibri" w:cs="Calibri"/>
          <w:kern w:val="3"/>
          <w:lang w:eastAsia="pl-PL"/>
        </w:rPr>
        <w:t>………………………………………</w:t>
      </w:r>
      <w:r w:rsidR="00094647" w:rsidRPr="003C5D0B">
        <w:rPr>
          <w:rFonts w:ascii="Calibri" w:eastAsia="Tahoma" w:hAnsi="Calibri" w:cs="Calibri"/>
          <w:kern w:val="3"/>
          <w:lang w:eastAsia="pl-PL"/>
        </w:rPr>
        <w:t xml:space="preserve"> </w:t>
      </w:r>
      <w:r w:rsidRPr="003C5D0B">
        <w:rPr>
          <w:rFonts w:ascii="Calibri" w:eastAsia="Tahoma" w:hAnsi="Calibri" w:cs="Calibri"/>
          <w:kern w:val="3"/>
          <w:lang w:eastAsia="pl-PL"/>
        </w:rPr>
        <w:t>z dnia …...................</w:t>
      </w:r>
    </w:p>
    <w:p w14:paraId="652073AA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28D13177" w14:textId="712E843D" w:rsidR="007D7169" w:rsidRPr="003C5D0B" w:rsidRDefault="00BA6A30" w:rsidP="007D7169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3C5D0B">
        <w:rPr>
          <w:rFonts w:ascii="Calibri" w:eastAsia="Calibri" w:hAnsi="Calibri" w:cs="Calibri"/>
          <w:kern w:val="3"/>
          <w:lang w:eastAsia="pl-PL"/>
        </w:rPr>
        <w:t xml:space="preserve">Imienny wykaz osób upoważnionych przez  </w:t>
      </w:r>
      <w:r w:rsidR="00094647" w:rsidRPr="003C5D0B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…………………………………..</w:t>
      </w:r>
    </w:p>
    <w:p w14:paraId="53AE8FA1" w14:textId="77777777" w:rsidR="00BA6A30" w:rsidRPr="003C5D0B" w:rsidRDefault="00BA6A30" w:rsidP="00BA6A30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kern w:val="3"/>
          <w:lang w:eastAsia="pl-PL"/>
        </w:rPr>
      </w:pPr>
    </w:p>
    <w:p w14:paraId="6AC8EF93" w14:textId="0257893F" w:rsidR="00BA6A30" w:rsidRPr="003C5D0B" w:rsidRDefault="00BA6A30" w:rsidP="00BA6A30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kern w:val="3"/>
          <w:lang w:eastAsia="pl-PL"/>
        </w:rPr>
      </w:pPr>
      <w:r w:rsidRPr="003C5D0B">
        <w:rPr>
          <w:rFonts w:ascii="Calibri" w:eastAsia="Calibri" w:hAnsi="Calibri" w:cs="Calibri"/>
          <w:kern w:val="3"/>
          <w:lang w:eastAsia="pl-PL"/>
        </w:rPr>
        <w:t>Zgodnie z §3 ust. 10 umowy powierzenia przetwarzania danych osobowych określonej w nagłówku niniejszego</w:t>
      </w:r>
      <w:r w:rsidR="00AE2828">
        <w:rPr>
          <w:rFonts w:ascii="Calibri" w:eastAsia="Calibri" w:hAnsi="Calibri" w:cs="Calibri"/>
          <w:kern w:val="3"/>
          <w:lang w:eastAsia="pl-PL"/>
        </w:rPr>
        <w:t xml:space="preserve"> </w:t>
      </w:r>
      <w:r w:rsidRPr="003C5D0B">
        <w:rPr>
          <w:rFonts w:ascii="Calibri" w:eastAsia="Calibri" w:hAnsi="Calibri" w:cs="Calibri"/>
          <w:kern w:val="3"/>
          <w:lang w:eastAsia="pl-PL"/>
        </w:rPr>
        <w:t>dokumentu oświadczam, że osobami upoważnionymi, które będą przetwarzać dane osobowe w pomieszczeniach zarządzanych przez Administratora zgodnie z postanowieniami umowy są:</w:t>
      </w: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3C5D0B" w:rsidRPr="003C5D0B" w14:paraId="21341959" w14:textId="77777777" w:rsidTr="005A07D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99BBD4F" w14:textId="5440A050" w:rsidR="00BA6A30" w:rsidRPr="003C5D0B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3C5D0B">
              <w:rPr>
                <w:rFonts w:ascii="Calibri" w:eastAsia="Calibri" w:hAnsi="Calibri" w:cs="Calibri"/>
                <w:b/>
                <w:kern w:val="3"/>
                <w:lang w:eastAsia="pl-PL"/>
              </w:rPr>
              <w:t>L</w:t>
            </w:r>
            <w:r w:rsidR="005A1660">
              <w:rPr>
                <w:rFonts w:ascii="Calibri" w:eastAsia="Calibri" w:hAnsi="Calibri" w:cs="Calibri"/>
                <w:b/>
                <w:kern w:val="3"/>
                <w:lang w:eastAsia="pl-PL"/>
              </w:rPr>
              <w:t>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6BA508C" w14:textId="77777777" w:rsidR="00BA6A30" w:rsidRPr="003C5D0B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3C5D0B">
              <w:rPr>
                <w:rFonts w:ascii="Calibri" w:eastAsia="Calibri" w:hAnsi="Calibri"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4B0E453" w14:textId="77777777" w:rsidR="00BA6A30" w:rsidRPr="003C5D0B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3C5D0B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3C5D0B" w:rsidRPr="003C5D0B" w14:paraId="27BDD430" w14:textId="77777777" w:rsidTr="005A07D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6BD32F6" w14:textId="77777777" w:rsidR="00BA6A30" w:rsidRPr="003C5D0B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3C5D0B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358FA16" w14:textId="77777777" w:rsidR="00BA6A30" w:rsidRPr="003C5D0B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7ED4FE" w14:textId="77777777" w:rsidR="00BA6A30" w:rsidRPr="003C5D0B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3C5D0B" w:rsidRPr="003C5D0B" w14:paraId="11EE49DB" w14:textId="77777777" w:rsidTr="005A07D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8820CF4" w14:textId="77777777" w:rsidR="00BA6A30" w:rsidRPr="003C5D0B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3C5D0B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037CC79" w14:textId="77777777" w:rsidR="00BA6A30" w:rsidRPr="003C5D0B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7AC2403" w14:textId="77777777" w:rsidR="00BA6A30" w:rsidRPr="003C5D0B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3C5D0B" w:rsidRPr="003C5D0B" w14:paraId="1830F53A" w14:textId="77777777" w:rsidTr="005A07D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D9403F6" w14:textId="77777777" w:rsidR="00BA6A30" w:rsidRPr="003C5D0B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3C5D0B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268F76B" w14:textId="77777777" w:rsidR="00BA6A30" w:rsidRPr="003C5D0B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FE891DE" w14:textId="77777777" w:rsidR="00BA6A30" w:rsidRPr="003C5D0B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3C5D0B" w:rsidRPr="003C5D0B" w14:paraId="541E5347" w14:textId="77777777" w:rsidTr="005A07D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93C640D" w14:textId="77777777" w:rsidR="00BA6A30" w:rsidRPr="003C5D0B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3C5D0B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CD7001F" w14:textId="77777777" w:rsidR="00BA6A30" w:rsidRPr="003C5D0B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2C5DFC" w14:textId="77777777" w:rsidR="00BA6A30" w:rsidRPr="003C5D0B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3C5D0B" w:rsidRPr="003C5D0B" w14:paraId="3401336E" w14:textId="77777777" w:rsidTr="005A07D6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A6DB69E" w14:textId="77777777" w:rsidR="00BA6A30" w:rsidRPr="003C5D0B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3C5D0B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E038D7C" w14:textId="77777777" w:rsidR="00BA6A30" w:rsidRPr="003C5D0B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57AFD3" w14:textId="77777777" w:rsidR="00BA6A30" w:rsidRPr="003C5D0B" w:rsidRDefault="00BA6A30" w:rsidP="00BA6A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14:paraId="2D1ECD84" w14:textId="77777777" w:rsidR="00BA6A30" w:rsidRPr="003C5D0B" w:rsidRDefault="00BA6A30" w:rsidP="00BA6A30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11BF1088" w14:textId="77777777" w:rsidR="00BA6A30" w:rsidRPr="003C5D0B" w:rsidRDefault="00BA6A30" w:rsidP="00BA6A30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69E9E122" w14:textId="77777777" w:rsidR="00BA6A30" w:rsidRPr="003C5D0B" w:rsidRDefault="00BA6A30" w:rsidP="00BA6A30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lang w:eastAsia="pl-PL"/>
        </w:rPr>
      </w:pPr>
      <w:r w:rsidRPr="003C5D0B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14:paraId="4C6ECA3D" w14:textId="77777777" w:rsidR="00BA6A30" w:rsidRPr="003C5D0B" w:rsidRDefault="00BA6A30" w:rsidP="00BA6A30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kern w:val="3"/>
          <w:sz w:val="16"/>
          <w:lang w:eastAsia="pl-PL"/>
        </w:rPr>
      </w:pPr>
      <w:r w:rsidRPr="003C5D0B">
        <w:rPr>
          <w:rFonts w:ascii="Calibri" w:eastAsia="Calibri" w:hAnsi="Calibri" w:cs="Calibri"/>
          <w:kern w:val="3"/>
          <w:sz w:val="16"/>
          <w:lang w:eastAsia="pl-PL"/>
        </w:rPr>
        <w:t>(podpis osoby reprezentującej Procesora)</w:t>
      </w:r>
    </w:p>
    <w:p w14:paraId="51516DC9" w14:textId="77777777" w:rsidR="00BA6A30" w:rsidRPr="003C5D0B" w:rsidRDefault="00BA6A30" w:rsidP="00BA6A30">
      <w:pPr>
        <w:widowControl w:val="0"/>
        <w:autoSpaceDN w:val="0"/>
        <w:spacing w:after="0" w:line="240" w:lineRule="auto"/>
        <w:textAlignment w:val="baseline"/>
        <w:rPr>
          <w:rFonts w:ascii="Calibri" w:eastAsia="Calibri" w:hAnsi="Calibri" w:cs="Calibri"/>
          <w:kern w:val="3"/>
          <w:lang w:eastAsia="pl-PL"/>
        </w:rPr>
      </w:pPr>
    </w:p>
    <w:p w14:paraId="3BED99E0" w14:textId="77777777" w:rsidR="00BA6A30" w:rsidRPr="003C5D0B" w:rsidRDefault="00BA6A30" w:rsidP="00BA6A30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 w:cs="Tahoma"/>
          <w:kern w:val="3"/>
          <w:sz w:val="16"/>
          <w:szCs w:val="16"/>
          <w:lang w:eastAsia="pl-PL"/>
        </w:rPr>
      </w:pPr>
    </w:p>
    <w:p w14:paraId="253508C2" w14:textId="77777777" w:rsidR="00BA6A30" w:rsidRPr="003C5D0B" w:rsidRDefault="00BA6A30" w:rsidP="00BA6A30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 w:cs="Tahoma"/>
          <w:kern w:val="3"/>
          <w:sz w:val="16"/>
          <w:szCs w:val="16"/>
          <w:lang w:eastAsia="pl-PL"/>
        </w:rPr>
      </w:pPr>
    </w:p>
    <w:p w14:paraId="7E9DC0E8" w14:textId="3F0A7BEA" w:rsidR="00BA6A30" w:rsidRDefault="00BA6A30" w:rsidP="00BA6A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35215" w14:textId="066B0D2D" w:rsidR="005A1660" w:rsidRPr="000943AB" w:rsidRDefault="005A1660" w:rsidP="005A1660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Tahoma" w:hAnsi="Calibri" w:cs="Calibri"/>
          <w:color w:val="FF0000"/>
          <w:kern w:val="3"/>
          <w:lang w:eastAsia="pl-PL"/>
        </w:rPr>
      </w:pPr>
      <w:r w:rsidRPr="000943AB">
        <w:rPr>
          <w:rFonts w:ascii="Calibri" w:eastAsia="Tahoma" w:hAnsi="Calibri" w:cs="Calibri"/>
          <w:color w:val="FF0000"/>
          <w:kern w:val="3"/>
          <w:lang w:eastAsia="pl-PL"/>
        </w:rPr>
        <w:t>Załącznik nr 2 do umowy nr ……………………………………… z dnia …...................</w:t>
      </w:r>
    </w:p>
    <w:p w14:paraId="5750B95B" w14:textId="77777777" w:rsidR="005A1660" w:rsidRPr="000943AB" w:rsidRDefault="005A1660" w:rsidP="005A166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color w:val="FF0000"/>
          <w:kern w:val="3"/>
          <w:lang w:eastAsia="pl-PL"/>
        </w:rPr>
      </w:pPr>
    </w:p>
    <w:p w14:paraId="4EE3CE12" w14:textId="67C42854" w:rsidR="005A1660" w:rsidRPr="000943AB" w:rsidRDefault="005A1660" w:rsidP="005A1660">
      <w:pPr>
        <w:suppressAutoHyphens/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eastAsia="pl-PL"/>
        </w:rPr>
      </w:pPr>
      <w:r w:rsidRPr="000943AB">
        <w:rPr>
          <w:rFonts w:ascii="Calibri" w:eastAsia="Calibri" w:hAnsi="Calibri" w:cs="Calibri"/>
          <w:color w:val="FF0000"/>
          <w:kern w:val="3"/>
          <w:lang w:eastAsia="pl-PL"/>
        </w:rPr>
        <w:t>Wykaz podmiotów, którym Procesor powierza do dalszego przetwarzania dane osobowe objęte umową.</w:t>
      </w:r>
    </w:p>
    <w:p w14:paraId="1465659A" w14:textId="77777777" w:rsidR="005A1660" w:rsidRPr="000943AB" w:rsidRDefault="005A1660" w:rsidP="005A1660">
      <w:pPr>
        <w:widowControl w:val="0"/>
        <w:autoSpaceDN w:val="0"/>
        <w:spacing w:line="240" w:lineRule="auto"/>
        <w:jc w:val="both"/>
        <w:textAlignment w:val="baseline"/>
        <w:rPr>
          <w:rFonts w:ascii="Calibri" w:eastAsia="Tahoma" w:hAnsi="Calibri" w:cs="Calibri"/>
          <w:color w:val="FF0000"/>
          <w:kern w:val="3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8538"/>
      </w:tblGrid>
      <w:tr w:rsidR="000943AB" w:rsidRPr="000943AB" w14:paraId="1EE89F87" w14:textId="77777777" w:rsidTr="005A1660">
        <w:tc>
          <w:tcPr>
            <w:tcW w:w="671" w:type="dxa"/>
            <w:shd w:val="clear" w:color="auto" w:fill="FFFFFF"/>
            <w:vAlign w:val="center"/>
            <w:hideMark/>
          </w:tcPr>
          <w:p w14:paraId="04433156" w14:textId="324687DF" w:rsidR="005A1660" w:rsidRPr="000943AB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FF0000"/>
                <w:kern w:val="3"/>
                <w:lang w:eastAsia="pl-PL"/>
              </w:rPr>
            </w:pPr>
            <w:r w:rsidRPr="000943AB">
              <w:rPr>
                <w:rFonts w:ascii="Calibri" w:eastAsia="Calibri" w:hAnsi="Calibri" w:cs="Calibri"/>
                <w:b/>
                <w:color w:val="FF0000"/>
                <w:kern w:val="3"/>
                <w:lang w:eastAsia="pl-PL"/>
              </w:rPr>
              <w:t>Lp.</w:t>
            </w:r>
          </w:p>
        </w:tc>
        <w:tc>
          <w:tcPr>
            <w:tcW w:w="8538" w:type="dxa"/>
            <w:shd w:val="clear" w:color="auto" w:fill="FFFFFF"/>
            <w:vAlign w:val="center"/>
            <w:hideMark/>
          </w:tcPr>
          <w:p w14:paraId="249E1349" w14:textId="77777777" w:rsidR="005A1660" w:rsidRPr="000943AB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FF0000"/>
                <w:kern w:val="3"/>
                <w:lang w:eastAsia="pl-PL"/>
              </w:rPr>
            </w:pPr>
            <w:r w:rsidRPr="000943AB">
              <w:rPr>
                <w:rFonts w:ascii="Calibri" w:eastAsia="Calibri" w:hAnsi="Calibri" w:cs="Calibri"/>
                <w:b/>
                <w:color w:val="FF0000"/>
                <w:kern w:val="3"/>
                <w:lang w:eastAsia="pl-PL"/>
              </w:rPr>
              <w:t>Podmiot</w:t>
            </w:r>
          </w:p>
          <w:p w14:paraId="20C86837" w14:textId="29DC90DD" w:rsidR="005A1660" w:rsidRPr="000943AB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FF0000"/>
                <w:kern w:val="3"/>
                <w:lang w:eastAsia="pl-PL"/>
              </w:rPr>
            </w:pPr>
            <w:r w:rsidRPr="000943AB">
              <w:rPr>
                <w:rFonts w:ascii="Calibri" w:eastAsia="Calibri" w:hAnsi="Calibri" w:cs="Calibri"/>
                <w:b/>
                <w:color w:val="FF0000"/>
                <w:kern w:val="3"/>
                <w:lang w:eastAsia="pl-PL"/>
              </w:rPr>
              <w:t>(nazwa, adres siedziby)</w:t>
            </w:r>
          </w:p>
        </w:tc>
      </w:tr>
      <w:tr w:rsidR="000943AB" w:rsidRPr="000943AB" w14:paraId="30C59265" w14:textId="77777777" w:rsidTr="005A1660">
        <w:tc>
          <w:tcPr>
            <w:tcW w:w="671" w:type="dxa"/>
            <w:shd w:val="clear" w:color="auto" w:fill="FFFFFF"/>
            <w:vAlign w:val="center"/>
            <w:hideMark/>
          </w:tcPr>
          <w:p w14:paraId="1E89BA5D" w14:textId="77777777" w:rsidR="005A1660" w:rsidRPr="000943AB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FF0000"/>
                <w:kern w:val="3"/>
                <w:lang w:eastAsia="pl-PL"/>
              </w:rPr>
            </w:pPr>
            <w:r w:rsidRPr="000943AB">
              <w:rPr>
                <w:rFonts w:ascii="Calibri" w:eastAsia="Calibri" w:hAnsi="Calibri" w:cs="Calibri"/>
                <w:b/>
                <w:color w:val="FF0000"/>
                <w:kern w:val="3"/>
                <w:lang w:eastAsia="pl-PL"/>
              </w:rPr>
              <w:t>1</w:t>
            </w:r>
          </w:p>
        </w:tc>
        <w:tc>
          <w:tcPr>
            <w:tcW w:w="8538" w:type="dxa"/>
            <w:shd w:val="clear" w:color="auto" w:fill="FFFFFF"/>
            <w:vAlign w:val="center"/>
          </w:tcPr>
          <w:p w14:paraId="24BF3A0F" w14:textId="77777777" w:rsidR="005A1660" w:rsidRPr="000943AB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FF0000"/>
                <w:kern w:val="3"/>
                <w:lang w:eastAsia="pl-PL"/>
              </w:rPr>
            </w:pPr>
          </w:p>
        </w:tc>
      </w:tr>
      <w:tr w:rsidR="000943AB" w:rsidRPr="000943AB" w14:paraId="03675426" w14:textId="77777777" w:rsidTr="005A1660">
        <w:tc>
          <w:tcPr>
            <w:tcW w:w="671" w:type="dxa"/>
            <w:shd w:val="clear" w:color="auto" w:fill="FFFFFF"/>
            <w:vAlign w:val="center"/>
            <w:hideMark/>
          </w:tcPr>
          <w:p w14:paraId="4CD2AAE3" w14:textId="77777777" w:rsidR="005A1660" w:rsidRPr="000943AB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FF0000"/>
                <w:kern w:val="3"/>
                <w:lang w:eastAsia="pl-PL"/>
              </w:rPr>
            </w:pPr>
            <w:r w:rsidRPr="000943AB">
              <w:rPr>
                <w:rFonts w:ascii="Calibri" w:eastAsia="Calibri" w:hAnsi="Calibri" w:cs="Calibri"/>
                <w:color w:val="FF0000"/>
                <w:kern w:val="3"/>
                <w:lang w:eastAsia="pl-PL"/>
              </w:rPr>
              <w:t>2</w:t>
            </w:r>
          </w:p>
        </w:tc>
        <w:tc>
          <w:tcPr>
            <w:tcW w:w="8538" w:type="dxa"/>
            <w:shd w:val="clear" w:color="auto" w:fill="FFFFFF"/>
            <w:vAlign w:val="center"/>
          </w:tcPr>
          <w:p w14:paraId="48F29703" w14:textId="77777777" w:rsidR="005A1660" w:rsidRPr="000943AB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FF0000"/>
                <w:kern w:val="3"/>
                <w:lang w:eastAsia="pl-PL"/>
              </w:rPr>
            </w:pPr>
          </w:p>
        </w:tc>
      </w:tr>
      <w:tr w:rsidR="000943AB" w:rsidRPr="000943AB" w14:paraId="6659DB7A" w14:textId="77777777" w:rsidTr="005A1660">
        <w:tc>
          <w:tcPr>
            <w:tcW w:w="671" w:type="dxa"/>
            <w:shd w:val="clear" w:color="auto" w:fill="FFFFFF"/>
            <w:vAlign w:val="center"/>
            <w:hideMark/>
          </w:tcPr>
          <w:p w14:paraId="7F7A73FA" w14:textId="77777777" w:rsidR="005A1660" w:rsidRPr="000943AB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FF0000"/>
                <w:kern w:val="3"/>
                <w:lang w:eastAsia="pl-PL"/>
              </w:rPr>
            </w:pPr>
            <w:r w:rsidRPr="000943AB">
              <w:rPr>
                <w:rFonts w:ascii="Calibri" w:eastAsia="Calibri" w:hAnsi="Calibri" w:cs="Calibri"/>
                <w:color w:val="FF0000"/>
                <w:kern w:val="3"/>
                <w:lang w:eastAsia="pl-PL"/>
              </w:rPr>
              <w:t>3</w:t>
            </w:r>
          </w:p>
        </w:tc>
        <w:tc>
          <w:tcPr>
            <w:tcW w:w="8538" w:type="dxa"/>
            <w:shd w:val="clear" w:color="auto" w:fill="FFFFFF"/>
            <w:vAlign w:val="center"/>
          </w:tcPr>
          <w:p w14:paraId="17C03EA0" w14:textId="77777777" w:rsidR="005A1660" w:rsidRPr="000943AB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FF0000"/>
                <w:kern w:val="3"/>
                <w:lang w:eastAsia="pl-PL"/>
              </w:rPr>
            </w:pPr>
          </w:p>
        </w:tc>
      </w:tr>
      <w:tr w:rsidR="000943AB" w:rsidRPr="000943AB" w14:paraId="45DE8A6F" w14:textId="77777777" w:rsidTr="005A1660">
        <w:tc>
          <w:tcPr>
            <w:tcW w:w="671" w:type="dxa"/>
            <w:shd w:val="clear" w:color="auto" w:fill="FFFFFF"/>
            <w:vAlign w:val="center"/>
            <w:hideMark/>
          </w:tcPr>
          <w:p w14:paraId="6CFE0D3A" w14:textId="77777777" w:rsidR="005A1660" w:rsidRPr="000943AB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FF0000"/>
                <w:kern w:val="3"/>
                <w:lang w:eastAsia="pl-PL"/>
              </w:rPr>
            </w:pPr>
            <w:r w:rsidRPr="000943AB">
              <w:rPr>
                <w:rFonts w:ascii="Calibri" w:eastAsia="Calibri" w:hAnsi="Calibri" w:cs="Calibri"/>
                <w:color w:val="FF0000"/>
                <w:kern w:val="3"/>
                <w:lang w:eastAsia="pl-PL"/>
              </w:rPr>
              <w:t>...</w:t>
            </w:r>
          </w:p>
        </w:tc>
        <w:tc>
          <w:tcPr>
            <w:tcW w:w="8538" w:type="dxa"/>
            <w:shd w:val="clear" w:color="auto" w:fill="FFFFFF"/>
            <w:vAlign w:val="center"/>
          </w:tcPr>
          <w:p w14:paraId="694E66C0" w14:textId="77777777" w:rsidR="005A1660" w:rsidRPr="000943AB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FF0000"/>
                <w:kern w:val="3"/>
                <w:lang w:eastAsia="pl-PL"/>
              </w:rPr>
            </w:pPr>
          </w:p>
        </w:tc>
      </w:tr>
      <w:tr w:rsidR="000943AB" w:rsidRPr="000943AB" w14:paraId="49892D98" w14:textId="77777777" w:rsidTr="005A1660">
        <w:tc>
          <w:tcPr>
            <w:tcW w:w="671" w:type="dxa"/>
            <w:shd w:val="clear" w:color="auto" w:fill="FFFFFF"/>
            <w:vAlign w:val="center"/>
            <w:hideMark/>
          </w:tcPr>
          <w:p w14:paraId="6C6B4596" w14:textId="77777777" w:rsidR="005A1660" w:rsidRPr="000943AB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FF0000"/>
                <w:kern w:val="3"/>
                <w:lang w:eastAsia="pl-PL"/>
              </w:rPr>
            </w:pPr>
            <w:r w:rsidRPr="000943AB">
              <w:rPr>
                <w:rFonts w:ascii="Calibri" w:eastAsia="Calibri" w:hAnsi="Calibri" w:cs="Calibri"/>
                <w:color w:val="FF0000"/>
                <w:kern w:val="3"/>
                <w:lang w:eastAsia="pl-PL"/>
              </w:rPr>
              <w:t>...</w:t>
            </w:r>
          </w:p>
        </w:tc>
        <w:tc>
          <w:tcPr>
            <w:tcW w:w="8538" w:type="dxa"/>
            <w:shd w:val="clear" w:color="auto" w:fill="FFFFFF"/>
            <w:vAlign w:val="center"/>
          </w:tcPr>
          <w:p w14:paraId="6A59713E" w14:textId="77777777" w:rsidR="005A1660" w:rsidRPr="000943AB" w:rsidRDefault="005A1660" w:rsidP="00E85E2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FF0000"/>
                <w:kern w:val="3"/>
                <w:lang w:eastAsia="pl-PL"/>
              </w:rPr>
            </w:pPr>
          </w:p>
        </w:tc>
      </w:tr>
    </w:tbl>
    <w:p w14:paraId="2B184248" w14:textId="77777777" w:rsidR="005A1660" w:rsidRPr="000943AB" w:rsidRDefault="005A1660" w:rsidP="005A1660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color w:val="FF0000"/>
          <w:kern w:val="3"/>
          <w:lang w:eastAsia="pl-PL"/>
        </w:rPr>
      </w:pPr>
    </w:p>
    <w:p w14:paraId="5CB3A02B" w14:textId="77777777" w:rsidR="005A1660" w:rsidRPr="000943AB" w:rsidRDefault="005A1660" w:rsidP="005A1660">
      <w:pPr>
        <w:widowControl w:val="0"/>
        <w:autoSpaceDN w:val="0"/>
        <w:spacing w:line="240" w:lineRule="auto"/>
        <w:textAlignment w:val="baseline"/>
        <w:rPr>
          <w:rFonts w:ascii="Calibri" w:eastAsia="Calibri" w:hAnsi="Calibri" w:cs="Calibri"/>
          <w:color w:val="FF0000"/>
          <w:kern w:val="3"/>
          <w:lang w:eastAsia="pl-PL"/>
        </w:rPr>
      </w:pPr>
    </w:p>
    <w:p w14:paraId="72146D8E" w14:textId="77777777" w:rsidR="005A1660" w:rsidRPr="000943AB" w:rsidRDefault="005A1660" w:rsidP="005A1660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color w:val="FF0000"/>
          <w:kern w:val="3"/>
          <w:lang w:eastAsia="pl-PL"/>
        </w:rPr>
      </w:pPr>
      <w:r w:rsidRPr="000943AB">
        <w:rPr>
          <w:rFonts w:ascii="Calibri" w:eastAsia="Calibri" w:hAnsi="Calibri" w:cs="Calibri"/>
          <w:color w:val="FF0000"/>
          <w:kern w:val="3"/>
          <w:lang w:eastAsia="pl-PL"/>
        </w:rPr>
        <w:t>….....................................................................</w:t>
      </w:r>
    </w:p>
    <w:p w14:paraId="14BBDBEC" w14:textId="77777777" w:rsidR="005A1660" w:rsidRPr="000943AB" w:rsidRDefault="005A1660" w:rsidP="005A1660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color w:val="FF0000"/>
          <w:kern w:val="3"/>
          <w:sz w:val="16"/>
          <w:lang w:eastAsia="pl-PL"/>
        </w:rPr>
      </w:pPr>
      <w:r w:rsidRPr="000943AB">
        <w:rPr>
          <w:rFonts w:ascii="Calibri" w:eastAsia="Calibri" w:hAnsi="Calibri" w:cs="Calibri"/>
          <w:color w:val="FF0000"/>
          <w:kern w:val="3"/>
          <w:sz w:val="16"/>
          <w:lang w:eastAsia="pl-PL"/>
        </w:rPr>
        <w:t>(podpis osoby reprezentującej Procesora)</w:t>
      </w:r>
    </w:p>
    <w:p w14:paraId="104093DB" w14:textId="77777777" w:rsidR="005A1660" w:rsidRPr="000943AB" w:rsidRDefault="005A1660" w:rsidP="00BA6A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4FE7A99" w14:textId="77777777" w:rsidR="00BA6A30" w:rsidRPr="000943AB" w:rsidRDefault="00BA6A30" w:rsidP="00BA6A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1B1EBDE" w14:textId="77777777" w:rsidR="00BA6A30" w:rsidRPr="003C5D0B" w:rsidRDefault="00BA6A30" w:rsidP="00BA6A3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1B2648A" w14:textId="77777777" w:rsidR="00BA6A30" w:rsidRPr="003C5D0B" w:rsidRDefault="00BA6A30" w:rsidP="00BA6A3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3C7C127" w14:textId="77777777" w:rsidR="00BA6A30" w:rsidRPr="003C5D0B" w:rsidRDefault="00BA6A30" w:rsidP="00BA6A3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1499F6E" w14:textId="77777777" w:rsidR="00BA6A30" w:rsidRPr="003C5D0B" w:rsidRDefault="00BA6A30" w:rsidP="00BA6A3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0760386" w14:textId="77777777" w:rsidR="00BA6A30" w:rsidRPr="003C5D0B" w:rsidRDefault="00BA6A30" w:rsidP="00BA6A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14:paraId="6A71E6DF" w14:textId="77777777" w:rsidR="00BA6A30" w:rsidRPr="003C5D0B" w:rsidRDefault="00BA6A30" w:rsidP="00BA6A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ahoma" w:hAnsi="Calibri" w:cs="Calibri"/>
          <w:b/>
          <w:kern w:val="3"/>
          <w:lang w:eastAsia="pl-PL"/>
        </w:rPr>
      </w:pPr>
    </w:p>
    <w:p w14:paraId="2238C5C1" w14:textId="77777777" w:rsidR="00BA6A30" w:rsidRPr="003C5D0B" w:rsidRDefault="00BA6A30" w:rsidP="005D53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A6A30" w:rsidRPr="003C5D0B" w:rsidSect="005C55B7"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A2E4" w14:textId="77777777" w:rsidR="00414699" w:rsidRDefault="00414699" w:rsidP="00CC5192">
      <w:pPr>
        <w:spacing w:after="0" w:line="240" w:lineRule="auto"/>
      </w:pPr>
      <w:r>
        <w:separator/>
      </w:r>
    </w:p>
  </w:endnote>
  <w:endnote w:type="continuationSeparator" w:id="0">
    <w:p w14:paraId="46049958" w14:textId="77777777" w:rsidR="00414699" w:rsidRDefault="0041469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AFDA" w14:textId="77777777" w:rsidR="00414699" w:rsidRDefault="00414699" w:rsidP="00CC5192">
      <w:pPr>
        <w:spacing w:after="0" w:line="240" w:lineRule="auto"/>
      </w:pPr>
      <w:r>
        <w:separator/>
      </w:r>
    </w:p>
  </w:footnote>
  <w:footnote w:type="continuationSeparator" w:id="0">
    <w:p w14:paraId="1B711CF0" w14:textId="77777777" w:rsidR="00414699" w:rsidRDefault="00414699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9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11" w15:restartNumberingAfterBreak="0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6DA09E6"/>
    <w:multiLevelType w:val="hybridMultilevel"/>
    <w:tmpl w:val="C11A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6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7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5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8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B06B00"/>
    <w:multiLevelType w:val="hybridMultilevel"/>
    <w:tmpl w:val="C3402510"/>
    <w:name w:val="WW8Num264224"/>
    <w:styleLink w:val="WWNum141121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6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29196A9A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0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738301B"/>
    <w:multiLevelType w:val="hybridMultilevel"/>
    <w:tmpl w:val="C07E4036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7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0" w15:restartNumberingAfterBreak="0">
    <w:nsid w:val="39CD25F1"/>
    <w:multiLevelType w:val="hybridMultilevel"/>
    <w:tmpl w:val="9BB889CA"/>
    <w:name w:val="WW8Num2642243222"/>
    <w:styleLink w:val="WWNum15121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5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884A5E"/>
    <w:multiLevelType w:val="hybridMultilevel"/>
    <w:tmpl w:val="57BAD27C"/>
    <w:lvl w:ilvl="0" w:tplc="F8160B7A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0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72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5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6" w15:restartNumberingAfterBreak="0">
    <w:nsid w:val="488A145C"/>
    <w:multiLevelType w:val="hybridMultilevel"/>
    <w:tmpl w:val="BF84CB62"/>
    <w:name w:val="WW8Num264224322222"/>
    <w:styleLink w:val="WWNum171121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83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1266E1D"/>
    <w:multiLevelType w:val="multilevel"/>
    <w:tmpl w:val="142C5794"/>
    <w:styleLink w:val="WW8Num29111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3BF7C9E"/>
    <w:multiLevelType w:val="hybridMultilevel"/>
    <w:tmpl w:val="0BB2F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C630BA12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9" w15:restartNumberingAfterBreak="0">
    <w:nsid w:val="5DF9591B"/>
    <w:multiLevelType w:val="hybridMultilevel"/>
    <w:tmpl w:val="9BFCB6BA"/>
    <w:styleLink w:val="WW8Num861112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6049191B"/>
    <w:multiLevelType w:val="hybridMultilevel"/>
    <w:tmpl w:val="17768AF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6F44F214">
      <w:start w:val="1"/>
      <w:numFmt w:val="decimal"/>
      <w:lvlText w:val="%2)"/>
      <w:lvlJc w:val="left"/>
      <w:pPr>
        <w:ind w:left="11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4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5" w15:restartNumberingAfterBreak="0">
    <w:nsid w:val="64182DE6"/>
    <w:multiLevelType w:val="hybridMultilevel"/>
    <w:tmpl w:val="1294FE20"/>
    <w:lvl w:ilvl="0" w:tplc="0EE48A0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6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8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5F2D63"/>
    <w:multiLevelType w:val="hybridMultilevel"/>
    <w:tmpl w:val="5C6C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30BA12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6AD5956"/>
    <w:multiLevelType w:val="multilevel"/>
    <w:tmpl w:val="B434DFA4"/>
    <w:name w:val="WW8Num26422432222"/>
    <w:styleLink w:val="WWNum161121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6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8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6B9E62D2"/>
    <w:multiLevelType w:val="hybridMultilevel"/>
    <w:tmpl w:val="5D084F3C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1" w15:restartNumberingAfterBreak="0">
    <w:nsid w:val="6D45414B"/>
    <w:multiLevelType w:val="hybridMultilevel"/>
    <w:tmpl w:val="B90A327E"/>
    <w:lvl w:ilvl="0" w:tplc="42CCF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15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6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9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6EC1CCB"/>
    <w:multiLevelType w:val="hybridMultilevel"/>
    <w:tmpl w:val="DEC6F692"/>
    <w:styleLink w:val="WW8Num121121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4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6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8" w15:restartNumberingAfterBreak="0">
    <w:nsid w:val="7FDE3DA1"/>
    <w:multiLevelType w:val="hybridMultilevel"/>
    <w:tmpl w:val="1FBE385E"/>
    <w:styleLink w:val="WWNum182111"/>
    <w:lvl w:ilvl="0" w:tplc="E79AA3F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D532724E">
      <w:start w:val="1"/>
      <w:numFmt w:val="lowerLetter"/>
      <w:lvlText w:val="%3)"/>
      <w:lvlJc w:val="left"/>
      <w:pPr>
        <w:ind w:left="27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386947760">
    <w:abstractNumId w:val="85"/>
  </w:num>
  <w:num w:numId="2" w16cid:durableId="2062173570">
    <w:abstractNumId w:val="42"/>
  </w:num>
  <w:num w:numId="3" w16cid:durableId="1049694337">
    <w:abstractNumId w:val="60"/>
  </w:num>
  <w:num w:numId="4" w16cid:durableId="240792751">
    <w:abstractNumId w:val="102"/>
  </w:num>
  <w:num w:numId="5" w16cid:durableId="896941387">
    <w:abstractNumId w:val="76"/>
  </w:num>
  <w:num w:numId="6" w16cid:durableId="356586500">
    <w:abstractNumId w:val="89"/>
  </w:num>
  <w:num w:numId="7" w16cid:durableId="1173298901">
    <w:abstractNumId w:val="120"/>
  </w:num>
  <w:num w:numId="8" w16cid:durableId="911934792">
    <w:abstractNumId w:val="24"/>
  </w:num>
  <w:num w:numId="9" w16cid:durableId="367804829">
    <w:abstractNumId w:val="88"/>
    <w:lvlOverride w:ilvl="0">
      <w:startOverride w:val="1"/>
    </w:lvlOverride>
  </w:num>
  <w:num w:numId="10" w16cid:durableId="1323048158">
    <w:abstractNumId w:val="69"/>
    <w:lvlOverride w:ilvl="0">
      <w:startOverride w:val="1"/>
    </w:lvlOverride>
  </w:num>
  <w:num w:numId="11" w16cid:durableId="1010446746">
    <w:abstractNumId w:val="43"/>
  </w:num>
  <w:num w:numId="12" w16cid:durableId="962737716">
    <w:abstractNumId w:val="16"/>
  </w:num>
  <w:num w:numId="13" w16cid:durableId="1922372534">
    <w:abstractNumId w:val="54"/>
  </w:num>
  <w:num w:numId="14" w16cid:durableId="273099441">
    <w:abstractNumId w:val="35"/>
  </w:num>
  <w:num w:numId="15" w16cid:durableId="469519647">
    <w:abstractNumId w:val="123"/>
  </w:num>
  <w:num w:numId="16" w16cid:durableId="510223264">
    <w:abstractNumId w:val="21"/>
  </w:num>
  <w:num w:numId="17" w16cid:durableId="47186799">
    <w:abstractNumId w:val="50"/>
  </w:num>
  <w:num w:numId="18" w16cid:durableId="841361007">
    <w:abstractNumId w:val="46"/>
  </w:num>
  <w:num w:numId="19" w16cid:durableId="1074858099">
    <w:abstractNumId w:val="124"/>
  </w:num>
  <w:num w:numId="20" w16cid:durableId="376661668">
    <w:abstractNumId w:val="59"/>
  </w:num>
  <w:num w:numId="21" w16cid:durableId="1813403554">
    <w:abstractNumId w:val="127"/>
  </w:num>
  <w:num w:numId="22" w16cid:durableId="1264336488">
    <w:abstractNumId w:val="92"/>
  </w:num>
  <w:num w:numId="23" w16cid:durableId="1333679141">
    <w:abstractNumId w:val="96"/>
  </w:num>
  <w:num w:numId="24" w16cid:durableId="759254930">
    <w:abstractNumId w:val="20"/>
  </w:num>
  <w:num w:numId="25" w16cid:durableId="1086800210">
    <w:abstractNumId w:val="36"/>
  </w:num>
  <w:num w:numId="26" w16cid:durableId="1028676426">
    <w:abstractNumId w:val="51"/>
  </w:num>
  <w:num w:numId="27" w16cid:durableId="138957127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0682147">
    <w:abstractNumId w:val="72"/>
  </w:num>
  <w:num w:numId="29" w16cid:durableId="818764429">
    <w:abstractNumId w:val="91"/>
  </w:num>
  <w:num w:numId="30" w16cid:durableId="568076580">
    <w:abstractNumId w:val="106"/>
  </w:num>
  <w:num w:numId="31" w16cid:durableId="282730164">
    <w:abstractNumId w:val="22"/>
  </w:num>
  <w:num w:numId="32" w16cid:durableId="1970435470">
    <w:abstractNumId w:val="79"/>
  </w:num>
  <w:num w:numId="33" w16cid:durableId="1895893020">
    <w:abstractNumId w:val="62"/>
  </w:num>
  <w:num w:numId="34" w16cid:durableId="123975011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110660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24950288">
    <w:abstractNumId w:val="93"/>
  </w:num>
  <w:num w:numId="37" w16cid:durableId="1828937216">
    <w:abstractNumId w:val="65"/>
  </w:num>
  <w:num w:numId="38" w16cid:durableId="237977843">
    <w:abstractNumId w:val="29"/>
  </w:num>
  <w:num w:numId="39" w16cid:durableId="2007171338">
    <w:abstractNumId w:val="63"/>
  </w:num>
  <w:num w:numId="40" w16cid:durableId="320160204">
    <w:abstractNumId w:val="114"/>
  </w:num>
  <w:num w:numId="41" w16cid:durableId="2065254431">
    <w:abstractNumId w:val="17"/>
  </w:num>
  <w:num w:numId="42" w16cid:durableId="768162788">
    <w:abstractNumId w:val="113"/>
  </w:num>
  <w:num w:numId="43" w16cid:durableId="2121340346">
    <w:abstractNumId w:val="25"/>
  </w:num>
  <w:num w:numId="44" w16cid:durableId="1030688400">
    <w:abstractNumId w:val="74"/>
  </w:num>
  <w:num w:numId="45" w16cid:durableId="863176112">
    <w:abstractNumId w:val="94"/>
  </w:num>
  <w:num w:numId="46" w16cid:durableId="1512523147">
    <w:abstractNumId w:val="45"/>
  </w:num>
  <w:num w:numId="47" w16cid:durableId="74978635">
    <w:abstractNumId w:val="64"/>
  </w:num>
  <w:num w:numId="48" w16cid:durableId="321398435">
    <w:abstractNumId w:val="125"/>
  </w:num>
  <w:num w:numId="49" w16cid:durableId="11495068">
    <w:abstractNumId w:val="70"/>
  </w:num>
  <w:num w:numId="50" w16cid:durableId="1089082126">
    <w:abstractNumId w:val="99"/>
  </w:num>
  <w:num w:numId="51" w16cid:durableId="741561727">
    <w:abstractNumId w:val="0"/>
  </w:num>
  <w:num w:numId="52" w16cid:durableId="369186566">
    <w:abstractNumId w:val="71"/>
  </w:num>
  <w:num w:numId="53" w16cid:durableId="1070539540">
    <w:abstractNumId w:val="47"/>
  </w:num>
  <w:num w:numId="54" w16cid:durableId="1050302727">
    <w:abstractNumId w:val="19"/>
  </w:num>
  <w:num w:numId="55" w16cid:durableId="1718890067">
    <w:abstractNumId w:val="108"/>
  </w:num>
  <w:num w:numId="56" w16cid:durableId="620042057">
    <w:abstractNumId w:val="73"/>
  </w:num>
  <w:num w:numId="57" w16cid:durableId="1786848525">
    <w:abstractNumId w:val="52"/>
  </w:num>
  <w:num w:numId="58" w16cid:durableId="498499169">
    <w:abstractNumId w:val="97"/>
  </w:num>
  <w:num w:numId="59" w16cid:durableId="231088165">
    <w:abstractNumId w:val="38"/>
  </w:num>
  <w:num w:numId="60" w16cid:durableId="2055083440">
    <w:abstractNumId w:val="87"/>
  </w:num>
  <w:num w:numId="61" w16cid:durableId="701368222">
    <w:abstractNumId w:val="75"/>
  </w:num>
  <w:num w:numId="62" w16cid:durableId="889539879">
    <w:abstractNumId w:val="107"/>
  </w:num>
  <w:num w:numId="63" w16cid:durableId="44573798">
    <w:abstractNumId w:val="44"/>
  </w:num>
  <w:num w:numId="64" w16cid:durableId="1886605012">
    <w:abstractNumId w:val="81"/>
  </w:num>
  <w:num w:numId="65" w16cid:durableId="1157694459">
    <w:abstractNumId w:val="82"/>
  </w:num>
  <w:num w:numId="66" w16cid:durableId="1699043094">
    <w:abstractNumId w:val="86"/>
  </w:num>
  <w:num w:numId="67" w16cid:durableId="1935673754">
    <w:abstractNumId w:val="111"/>
  </w:num>
  <w:num w:numId="68" w16cid:durableId="5706513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29395765">
    <w:abstractNumId w:val="105"/>
  </w:num>
  <w:num w:numId="70" w16cid:durableId="375352582">
    <w:abstractNumId w:val="128"/>
  </w:num>
  <w:num w:numId="71" w16cid:durableId="876817857">
    <w:abstractNumId w:val="95"/>
  </w:num>
  <w:num w:numId="72" w16cid:durableId="14610752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58550387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9527325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5390462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7256904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7262160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60805309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471422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55250085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1203412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271744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8678926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174803699">
    <w:abstractNumId w:val="10"/>
    <w:lvlOverride w:ilvl="0">
      <w:startOverride w:val="1"/>
    </w:lvlOverride>
  </w:num>
  <w:num w:numId="85" w16cid:durableId="738555849">
    <w:abstractNumId w:val="1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403841776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5345357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424873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45466647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68721553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0890290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004624014">
    <w:abstractNumId w:val="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66212575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521476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73728428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872375639">
    <w:abstractNumId w:val="28"/>
  </w:num>
  <w:num w:numId="97" w16cid:durableId="181866864">
    <w:abstractNumId w:val="56"/>
  </w:num>
  <w:num w:numId="98" w16cid:durableId="1339963664">
    <w:abstractNumId w:val="118"/>
  </w:num>
  <w:num w:numId="99" w16cid:durableId="43956601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05739069">
    <w:abstractNumId w:val="12"/>
  </w:num>
  <w:num w:numId="101" w16cid:durableId="768769814">
    <w:abstractNumId w:val="48"/>
  </w:num>
  <w:num w:numId="102" w16cid:durableId="1907957829">
    <w:abstractNumId w:val="49"/>
  </w:num>
  <w:num w:numId="103" w16cid:durableId="462774932">
    <w:abstractNumId w:val="11"/>
  </w:num>
  <w:num w:numId="104" w16cid:durableId="1559827422">
    <w:abstractNumId w:val="1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48BA"/>
    <w:rsid w:val="0001176C"/>
    <w:rsid w:val="00015391"/>
    <w:rsid w:val="0001742F"/>
    <w:rsid w:val="000175AF"/>
    <w:rsid w:val="00020803"/>
    <w:rsid w:val="00022963"/>
    <w:rsid w:val="000344E5"/>
    <w:rsid w:val="00044214"/>
    <w:rsid w:val="00044E14"/>
    <w:rsid w:val="00047E14"/>
    <w:rsid w:val="00050DBD"/>
    <w:rsid w:val="00051D95"/>
    <w:rsid w:val="00053DE9"/>
    <w:rsid w:val="00054179"/>
    <w:rsid w:val="00056233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6266"/>
    <w:rsid w:val="00077044"/>
    <w:rsid w:val="00080FCE"/>
    <w:rsid w:val="00081536"/>
    <w:rsid w:val="0008572A"/>
    <w:rsid w:val="00085BDA"/>
    <w:rsid w:val="000868A3"/>
    <w:rsid w:val="0008698E"/>
    <w:rsid w:val="00086F52"/>
    <w:rsid w:val="00092662"/>
    <w:rsid w:val="000943AB"/>
    <w:rsid w:val="00094647"/>
    <w:rsid w:val="0009709C"/>
    <w:rsid w:val="000A0CD3"/>
    <w:rsid w:val="000A18C9"/>
    <w:rsid w:val="000A229E"/>
    <w:rsid w:val="000A3ACA"/>
    <w:rsid w:val="000A435A"/>
    <w:rsid w:val="000B31A6"/>
    <w:rsid w:val="000C05F0"/>
    <w:rsid w:val="000C4080"/>
    <w:rsid w:val="000C438A"/>
    <w:rsid w:val="000C4C79"/>
    <w:rsid w:val="000D1A77"/>
    <w:rsid w:val="000D1BF0"/>
    <w:rsid w:val="000D2152"/>
    <w:rsid w:val="000D3A8D"/>
    <w:rsid w:val="000E23B4"/>
    <w:rsid w:val="000F2C34"/>
    <w:rsid w:val="000F31E5"/>
    <w:rsid w:val="000F41DE"/>
    <w:rsid w:val="00102C55"/>
    <w:rsid w:val="001039E6"/>
    <w:rsid w:val="00104237"/>
    <w:rsid w:val="001052B4"/>
    <w:rsid w:val="0011592A"/>
    <w:rsid w:val="001159D2"/>
    <w:rsid w:val="0011657D"/>
    <w:rsid w:val="0012065A"/>
    <w:rsid w:val="001211B1"/>
    <w:rsid w:val="001220E8"/>
    <w:rsid w:val="00122C65"/>
    <w:rsid w:val="00125687"/>
    <w:rsid w:val="00125EE9"/>
    <w:rsid w:val="00126B8B"/>
    <w:rsid w:val="00127142"/>
    <w:rsid w:val="00130351"/>
    <w:rsid w:val="00131A73"/>
    <w:rsid w:val="001322E8"/>
    <w:rsid w:val="00134D22"/>
    <w:rsid w:val="001355C4"/>
    <w:rsid w:val="0013632D"/>
    <w:rsid w:val="00137B25"/>
    <w:rsid w:val="001403D6"/>
    <w:rsid w:val="001413C0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552A2"/>
    <w:rsid w:val="001559B0"/>
    <w:rsid w:val="00157958"/>
    <w:rsid w:val="0016204F"/>
    <w:rsid w:val="00162446"/>
    <w:rsid w:val="00170A91"/>
    <w:rsid w:val="00171897"/>
    <w:rsid w:val="001727A3"/>
    <w:rsid w:val="0017621F"/>
    <w:rsid w:val="00176A64"/>
    <w:rsid w:val="00177C79"/>
    <w:rsid w:val="0018573A"/>
    <w:rsid w:val="00190371"/>
    <w:rsid w:val="00193993"/>
    <w:rsid w:val="00195008"/>
    <w:rsid w:val="001A285A"/>
    <w:rsid w:val="001A35E0"/>
    <w:rsid w:val="001A5264"/>
    <w:rsid w:val="001A5AAF"/>
    <w:rsid w:val="001B2DC2"/>
    <w:rsid w:val="001B39F3"/>
    <w:rsid w:val="001B43E9"/>
    <w:rsid w:val="001B767E"/>
    <w:rsid w:val="001B7A1C"/>
    <w:rsid w:val="001C507C"/>
    <w:rsid w:val="001D20CB"/>
    <w:rsid w:val="001D55B9"/>
    <w:rsid w:val="001D6082"/>
    <w:rsid w:val="001E19FD"/>
    <w:rsid w:val="001E2AD4"/>
    <w:rsid w:val="001E3875"/>
    <w:rsid w:val="001E5287"/>
    <w:rsid w:val="001E5DB6"/>
    <w:rsid w:val="001E7493"/>
    <w:rsid w:val="001F336B"/>
    <w:rsid w:val="001F5D35"/>
    <w:rsid w:val="001F7862"/>
    <w:rsid w:val="002004D0"/>
    <w:rsid w:val="002015D7"/>
    <w:rsid w:val="00202D8E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218AA"/>
    <w:rsid w:val="00230C12"/>
    <w:rsid w:val="00230DF8"/>
    <w:rsid w:val="00231830"/>
    <w:rsid w:val="002332BA"/>
    <w:rsid w:val="002343C1"/>
    <w:rsid w:val="002348C5"/>
    <w:rsid w:val="00235680"/>
    <w:rsid w:val="002359E2"/>
    <w:rsid w:val="00242298"/>
    <w:rsid w:val="0024607E"/>
    <w:rsid w:val="00250A71"/>
    <w:rsid w:val="00250DB1"/>
    <w:rsid w:val="002515BB"/>
    <w:rsid w:val="002521B0"/>
    <w:rsid w:val="00252B88"/>
    <w:rsid w:val="00254826"/>
    <w:rsid w:val="002612D9"/>
    <w:rsid w:val="002615B4"/>
    <w:rsid w:val="002647E2"/>
    <w:rsid w:val="00264B95"/>
    <w:rsid w:val="002721A8"/>
    <w:rsid w:val="0027387F"/>
    <w:rsid w:val="00274CC4"/>
    <w:rsid w:val="00280C2D"/>
    <w:rsid w:val="00282665"/>
    <w:rsid w:val="00284DD0"/>
    <w:rsid w:val="002856A5"/>
    <w:rsid w:val="0029017C"/>
    <w:rsid w:val="00291838"/>
    <w:rsid w:val="00291AF4"/>
    <w:rsid w:val="00291B2D"/>
    <w:rsid w:val="002929EE"/>
    <w:rsid w:val="002963FC"/>
    <w:rsid w:val="00296A3C"/>
    <w:rsid w:val="002A38A2"/>
    <w:rsid w:val="002A6246"/>
    <w:rsid w:val="002A6AF5"/>
    <w:rsid w:val="002B01F6"/>
    <w:rsid w:val="002B1AC6"/>
    <w:rsid w:val="002B32A1"/>
    <w:rsid w:val="002C2528"/>
    <w:rsid w:val="002C3F5D"/>
    <w:rsid w:val="002C47FE"/>
    <w:rsid w:val="002C7A14"/>
    <w:rsid w:val="002D6EAD"/>
    <w:rsid w:val="002D7128"/>
    <w:rsid w:val="002D7C84"/>
    <w:rsid w:val="002E086C"/>
    <w:rsid w:val="002E116C"/>
    <w:rsid w:val="002E32EC"/>
    <w:rsid w:val="002E4D6D"/>
    <w:rsid w:val="002E5AF6"/>
    <w:rsid w:val="002F0189"/>
    <w:rsid w:val="002F17CF"/>
    <w:rsid w:val="002F190A"/>
    <w:rsid w:val="002F1D6A"/>
    <w:rsid w:val="002F25B9"/>
    <w:rsid w:val="002F2A1C"/>
    <w:rsid w:val="002F62BC"/>
    <w:rsid w:val="002F6DDF"/>
    <w:rsid w:val="002F7C9E"/>
    <w:rsid w:val="002F7D08"/>
    <w:rsid w:val="00300147"/>
    <w:rsid w:val="003004C9"/>
    <w:rsid w:val="00302293"/>
    <w:rsid w:val="00302BCB"/>
    <w:rsid w:val="0030347B"/>
    <w:rsid w:val="003074ED"/>
    <w:rsid w:val="003106B8"/>
    <w:rsid w:val="0031525B"/>
    <w:rsid w:val="003240BA"/>
    <w:rsid w:val="00330EB4"/>
    <w:rsid w:val="003311E8"/>
    <w:rsid w:val="00332CB8"/>
    <w:rsid w:val="003335EF"/>
    <w:rsid w:val="00340502"/>
    <w:rsid w:val="003413B9"/>
    <w:rsid w:val="00343733"/>
    <w:rsid w:val="00343B9C"/>
    <w:rsid w:val="00345A25"/>
    <w:rsid w:val="0035163B"/>
    <w:rsid w:val="00352076"/>
    <w:rsid w:val="0035308D"/>
    <w:rsid w:val="00353196"/>
    <w:rsid w:val="00353661"/>
    <w:rsid w:val="0036121C"/>
    <w:rsid w:val="00363B19"/>
    <w:rsid w:val="00364EE9"/>
    <w:rsid w:val="00365F6C"/>
    <w:rsid w:val="00371BF9"/>
    <w:rsid w:val="00375CD5"/>
    <w:rsid w:val="00380255"/>
    <w:rsid w:val="0038258C"/>
    <w:rsid w:val="0038370D"/>
    <w:rsid w:val="003870A0"/>
    <w:rsid w:val="0039101D"/>
    <w:rsid w:val="00393FC0"/>
    <w:rsid w:val="00393FE8"/>
    <w:rsid w:val="0039412C"/>
    <w:rsid w:val="00396884"/>
    <w:rsid w:val="003A0BE9"/>
    <w:rsid w:val="003A1656"/>
    <w:rsid w:val="003A2299"/>
    <w:rsid w:val="003A2629"/>
    <w:rsid w:val="003A2945"/>
    <w:rsid w:val="003A4441"/>
    <w:rsid w:val="003A6632"/>
    <w:rsid w:val="003B02FC"/>
    <w:rsid w:val="003B049B"/>
    <w:rsid w:val="003B0925"/>
    <w:rsid w:val="003B0AF6"/>
    <w:rsid w:val="003B1897"/>
    <w:rsid w:val="003C0995"/>
    <w:rsid w:val="003C1059"/>
    <w:rsid w:val="003C1242"/>
    <w:rsid w:val="003C27A7"/>
    <w:rsid w:val="003C3301"/>
    <w:rsid w:val="003C3702"/>
    <w:rsid w:val="003C3B4B"/>
    <w:rsid w:val="003C4285"/>
    <w:rsid w:val="003C5D0B"/>
    <w:rsid w:val="003D0D46"/>
    <w:rsid w:val="003D10D7"/>
    <w:rsid w:val="003D395B"/>
    <w:rsid w:val="003F0ADC"/>
    <w:rsid w:val="003F5A6F"/>
    <w:rsid w:val="003F671A"/>
    <w:rsid w:val="00400F14"/>
    <w:rsid w:val="004013D1"/>
    <w:rsid w:val="00401DC9"/>
    <w:rsid w:val="00405F9E"/>
    <w:rsid w:val="00410CA5"/>
    <w:rsid w:val="00411B99"/>
    <w:rsid w:val="004128F1"/>
    <w:rsid w:val="00412F5C"/>
    <w:rsid w:val="00413392"/>
    <w:rsid w:val="00414699"/>
    <w:rsid w:val="004165BB"/>
    <w:rsid w:val="00420EB8"/>
    <w:rsid w:val="0042484E"/>
    <w:rsid w:val="004268DA"/>
    <w:rsid w:val="00426BAA"/>
    <w:rsid w:val="00430E64"/>
    <w:rsid w:val="00431D6C"/>
    <w:rsid w:val="0043273A"/>
    <w:rsid w:val="004352FE"/>
    <w:rsid w:val="004359E3"/>
    <w:rsid w:val="00436FE4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1889"/>
    <w:rsid w:val="00463DD7"/>
    <w:rsid w:val="00464E24"/>
    <w:rsid w:val="0046523B"/>
    <w:rsid w:val="00465C88"/>
    <w:rsid w:val="004701F7"/>
    <w:rsid w:val="00470A7C"/>
    <w:rsid w:val="00471B55"/>
    <w:rsid w:val="00472DD1"/>
    <w:rsid w:val="00474DFE"/>
    <w:rsid w:val="00476ACC"/>
    <w:rsid w:val="004771F7"/>
    <w:rsid w:val="00477753"/>
    <w:rsid w:val="00477E2F"/>
    <w:rsid w:val="00483CA1"/>
    <w:rsid w:val="00487154"/>
    <w:rsid w:val="00494A97"/>
    <w:rsid w:val="00496A9D"/>
    <w:rsid w:val="004A017D"/>
    <w:rsid w:val="004A14E1"/>
    <w:rsid w:val="004A35B9"/>
    <w:rsid w:val="004A3A93"/>
    <w:rsid w:val="004A53D3"/>
    <w:rsid w:val="004A5815"/>
    <w:rsid w:val="004A6A40"/>
    <w:rsid w:val="004B43BF"/>
    <w:rsid w:val="004B5587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D7EC3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5103ED"/>
    <w:rsid w:val="00511B98"/>
    <w:rsid w:val="00511D07"/>
    <w:rsid w:val="005149BC"/>
    <w:rsid w:val="00517AE4"/>
    <w:rsid w:val="0052291A"/>
    <w:rsid w:val="00522E5F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5D0"/>
    <w:rsid w:val="00534FF5"/>
    <w:rsid w:val="00536371"/>
    <w:rsid w:val="005461D2"/>
    <w:rsid w:val="0054697A"/>
    <w:rsid w:val="00547EF2"/>
    <w:rsid w:val="00555D5C"/>
    <w:rsid w:val="00557AA2"/>
    <w:rsid w:val="00560425"/>
    <w:rsid w:val="005605BE"/>
    <w:rsid w:val="0056070F"/>
    <w:rsid w:val="00566D4B"/>
    <w:rsid w:val="00567F32"/>
    <w:rsid w:val="00570540"/>
    <w:rsid w:val="00574D10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435B"/>
    <w:rsid w:val="005957B6"/>
    <w:rsid w:val="00597E9D"/>
    <w:rsid w:val="005A01D4"/>
    <w:rsid w:val="005A1660"/>
    <w:rsid w:val="005A28C9"/>
    <w:rsid w:val="005A4F5D"/>
    <w:rsid w:val="005A5C8D"/>
    <w:rsid w:val="005A632B"/>
    <w:rsid w:val="005A6872"/>
    <w:rsid w:val="005A7D3A"/>
    <w:rsid w:val="005B0A1A"/>
    <w:rsid w:val="005B23A5"/>
    <w:rsid w:val="005B249C"/>
    <w:rsid w:val="005B2AB2"/>
    <w:rsid w:val="005B4B69"/>
    <w:rsid w:val="005B62FB"/>
    <w:rsid w:val="005C0073"/>
    <w:rsid w:val="005C046A"/>
    <w:rsid w:val="005C0C73"/>
    <w:rsid w:val="005C1F97"/>
    <w:rsid w:val="005C238A"/>
    <w:rsid w:val="005C25EF"/>
    <w:rsid w:val="005C55B7"/>
    <w:rsid w:val="005C7D8D"/>
    <w:rsid w:val="005D1D13"/>
    <w:rsid w:val="005D421D"/>
    <w:rsid w:val="005D530A"/>
    <w:rsid w:val="005D57FD"/>
    <w:rsid w:val="005E073B"/>
    <w:rsid w:val="005E0E12"/>
    <w:rsid w:val="005E1A5F"/>
    <w:rsid w:val="005E245E"/>
    <w:rsid w:val="005E4BEB"/>
    <w:rsid w:val="005E5AC7"/>
    <w:rsid w:val="005E6C25"/>
    <w:rsid w:val="005F31E6"/>
    <w:rsid w:val="005F493F"/>
    <w:rsid w:val="005F6B72"/>
    <w:rsid w:val="005F79A1"/>
    <w:rsid w:val="00600B3D"/>
    <w:rsid w:val="00600F0C"/>
    <w:rsid w:val="00601716"/>
    <w:rsid w:val="00604B6D"/>
    <w:rsid w:val="00616427"/>
    <w:rsid w:val="0061745E"/>
    <w:rsid w:val="00617855"/>
    <w:rsid w:val="00617BBE"/>
    <w:rsid w:val="00622609"/>
    <w:rsid w:val="00623AA2"/>
    <w:rsid w:val="00626869"/>
    <w:rsid w:val="00631D86"/>
    <w:rsid w:val="006331D9"/>
    <w:rsid w:val="0063458D"/>
    <w:rsid w:val="006347A0"/>
    <w:rsid w:val="00637645"/>
    <w:rsid w:val="006404A8"/>
    <w:rsid w:val="0064189A"/>
    <w:rsid w:val="00642CD3"/>
    <w:rsid w:val="006456B1"/>
    <w:rsid w:val="006543A0"/>
    <w:rsid w:val="006576BC"/>
    <w:rsid w:val="00661CC9"/>
    <w:rsid w:val="00662EB5"/>
    <w:rsid w:val="00665646"/>
    <w:rsid w:val="00666D52"/>
    <w:rsid w:val="006740D6"/>
    <w:rsid w:val="00674BC2"/>
    <w:rsid w:val="0067606D"/>
    <w:rsid w:val="00680D10"/>
    <w:rsid w:val="0068326A"/>
    <w:rsid w:val="00686DDF"/>
    <w:rsid w:val="006877B4"/>
    <w:rsid w:val="00690076"/>
    <w:rsid w:val="00692F23"/>
    <w:rsid w:val="00696A07"/>
    <w:rsid w:val="00697785"/>
    <w:rsid w:val="00697DDE"/>
    <w:rsid w:val="006A0813"/>
    <w:rsid w:val="006A389F"/>
    <w:rsid w:val="006A39BF"/>
    <w:rsid w:val="006B0434"/>
    <w:rsid w:val="006B1990"/>
    <w:rsid w:val="006B3ABC"/>
    <w:rsid w:val="006B657B"/>
    <w:rsid w:val="006B6B25"/>
    <w:rsid w:val="006B6BB1"/>
    <w:rsid w:val="006B6E67"/>
    <w:rsid w:val="006B7214"/>
    <w:rsid w:val="006B7F67"/>
    <w:rsid w:val="006C0BFD"/>
    <w:rsid w:val="006C20E6"/>
    <w:rsid w:val="006C25A5"/>
    <w:rsid w:val="006C3E66"/>
    <w:rsid w:val="006D1609"/>
    <w:rsid w:val="006D42F8"/>
    <w:rsid w:val="006D70A5"/>
    <w:rsid w:val="006D732E"/>
    <w:rsid w:val="006D7B04"/>
    <w:rsid w:val="006E06C1"/>
    <w:rsid w:val="006E3C92"/>
    <w:rsid w:val="006E4ED2"/>
    <w:rsid w:val="006F1BA2"/>
    <w:rsid w:val="006F231F"/>
    <w:rsid w:val="006F235E"/>
    <w:rsid w:val="006F29E6"/>
    <w:rsid w:val="00700B11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6672"/>
    <w:rsid w:val="007175E4"/>
    <w:rsid w:val="00717FDA"/>
    <w:rsid w:val="007222C3"/>
    <w:rsid w:val="007234D3"/>
    <w:rsid w:val="00723D43"/>
    <w:rsid w:val="00724777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7DE9"/>
    <w:rsid w:val="007554D1"/>
    <w:rsid w:val="007556CC"/>
    <w:rsid w:val="007614EA"/>
    <w:rsid w:val="00761618"/>
    <w:rsid w:val="007630CD"/>
    <w:rsid w:val="007670FE"/>
    <w:rsid w:val="007742A5"/>
    <w:rsid w:val="007803FB"/>
    <w:rsid w:val="00780E96"/>
    <w:rsid w:val="007851D1"/>
    <w:rsid w:val="0078739B"/>
    <w:rsid w:val="007907FB"/>
    <w:rsid w:val="00792C1F"/>
    <w:rsid w:val="00793B39"/>
    <w:rsid w:val="00795657"/>
    <w:rsid w:val="00796734"/>
    <w:rsid w:val="007A0592"/>
    <w:rsid w:val="007A0A9D"/>
    <w:rsid w:val="007A1FA0"/>
    <w:rsid w:val="007A247B"/>
    <w:rsid w:val="007A2DA0"/>
    <w:rsid w:val="007A4615"/>
    <w:rsid w:val="007A6749"/>
    <w:rsid w:val="007B2590"/>
    <w:rsid w:val="007B2B85"/>
    <w:rsid w:val="007B4742"/>
    <w:rsid w:val="007C240D"/>
    <w:rsid w:val="007C3528"/>
    <w:rsid w:val="007C3CB9"/>
    <w:rsid w:val="007C7396"/>
    <w:rsid w:val="007D7169"/>
    <w:rsid w:val="007E139D"/>
    <w:rsid w:val="007E4490"/>
    <w:rsid w:val="007E660B"/>
    <w:rsid w:val="007E78DB"/>
    <w:rsid w:val="007F0576"/>
    <w:rsid w:val="007F1FFF"/>
    <w:rsid w:val="007F2401"/>
    <w:rsid w:val="007F2F2B"/>
    <w:rsid w:val="007F5176"/>
    <w:rsid w:val="007F6B9B"/>
    <w:rsid w:val="007F7A79"/>
    <w:rsid w:val="00802936"/>
    <w:rsid w:val="00805438"/>
    <w:rsid w:val="00806575"/>
    <w:rsid w:val="0080753C"/>
    <w:rsid w:val="00811F20"/>
    <w:rsid w:val="008158D4"/>
    <w:rsid w:val="0082135B"/>
    <w:rsid w:val="00825803"/>
    <w:rsid w:val="0082662C"/>
    <w:rsid w:val="008278A7"/>
    <w:rsid w:val="008307DB"/>
    <w:rsid w:val="00836551"/>
    <w:rsid w:val="00843826"/>
    <w:rsid w:val="00844689"/>
    <w:rsid w:val="0084549C"/>
    <w:rsid w:val="00846E75"/>
    <w:rsid w:val="00850F5B"/>
    <w:rsid w:val="008535AC"/>
    <w:rsid w:val="00854C6D"/>
    <w:rsid w:val="00855821"/>
    <w:rsid w:val="008563B9"/>
    <w:rsid w:val="00861370"/>
    <w:rsid w:val="00862807"/>
    <w:rsid w:val="008643FD"/>
    <w:rsid w:val="008652BB"/>
    <w:rsid w:val="00872767"/>
    <w:rsid w:val="00872BDF"/>
    <w:rsid w:val="00873343"/>
    <w:rsid w:val="008736F9"/>
    <w:rsid w:val="00875CB5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221C"/>
    <w:rsid w:val="00892FBD"/>
    <w:rsid w:val="0089471B"/>
    <w:rsid w:val="00894F44"/>
    <w:rsid w:val="00895AEE"/>
    <w:rsid w:val="00897B7B"/>
    <w:rsid w:val="008A026A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F0B"/>
    <w:rsid w:val="008C414D"/>
    <w:rsid w:val="008C51E6"/>
    <w:rsid w:val="008C5471"/>
    <w:rsid w:val="008D3E29"/>
    <w:rsid w:val="008D60A3"/>
    <w:rsid w:val="008D6D0A"/>
    <w:rsid w:val="008D7396"/>
    <w:rsid w:val="008E11F3"/>
    <w:rsid w:val="008E2A21"/>
    <w:rsid w:val="008E32EF"/>
    <w:rsid w:val="008E3603"/>
    <w:rsid w:val="008E3DD9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9012B3"/>
    <w:rsid w:val="00902DA2"/>
    <w:rsid w:val="00905052"/>
    <w:rsid w:val="00906707"/>
    <w:rsid w:val="0090670F"/>
    <w:rsid w:val="009109EA"/>
    <w:rsid w:val="00911CF6"/>
    <w:rsid w:val="00911D6A"/>
    <w:rsid w:val="009151A1"/>
    <w:rsid w:val="00916424"/>
    <w:rsid w:val="00916562"/>
    <w:rsid w:val="0092242F"/>
    <w:rsid w:val="00923B8F"/>
    <w:rsid w:val="0092449A"/>
    <w:rsid w:val="00925D0E"/>
    <w:rsid w:val="009276EF"/>
    <w:rsid w:val="00934D8A"/>
    <w:rsid w:val="009361AD"/>
    <w:rsid w:val="0093722D"/>
    <w:rsid w:val="0094576C"/>
    <w:rsid w:val="00946C71"/>
    <w:rsid w:val="009516A2"/>
    <w:rsid w:val="00953029"/>
    <w:rsid w:val="00954208"/>
    <w:rsid w:val="0095566A"/>
    <w:rsid w:val="0095607C"/>
    <w:rsid w:val="00960B2F"/>
    <w:rsid w:val="00963F8F"/>
    <w:rsid w:val="00964495"/>
    <w:rsid w:val="0096471F"/>
    <w:rsid w:val="009647F8"/>
    <w:rsid w:val="00965019"/>
    <w:rsid w:val="00966FEC"/>
    <w:rsid w:val="00973C5B"/>
    <w:rsid w:val="00975DEC"/>
    <w:rsid w:val="00980E6B"/>
    <w:rsid w:val="0098203D"/>
    <w:rsid w:val="00982E74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28C2"/>
    <w:rsid w:val="009A3389"/>
    <w:rsid w:val="009A775F"/>
    <w:rsid w:val="009A7923"/>
    <w:rsid w:val="009B075D"/>
    <w:rsid w:val="009B0DBD"/>
    <w:rsid w:val="009B4045"/>
    <w:rsid w:val="009B4164"/>
    <w:rsid w:val="009B4B7E"/>
    <w:rsid w:val="009B58BE"/>
    <w:rsid w:val="009B6A1A"/>
    <w:rsid w:val="009C1536"/>
    <w:rsid w:val="009C3ACC"/>
    <w:rsid w:val="009C59C9"/>
    <w:rsid w:val="009C6300"/>
    <w:rsid w:val="009C635D"/>
    <w:rsid w:val="009D0D24"/>
    <w:rsid w:val="009D10FA"/>
    <w:rsid w:val="009D13BD"/>
    <w:rsid w:val="009D2222"/>
    <w:rsid w:val="009D4A2F"/>
    <w:rsid w:val="009D6080"/>
    <w:rsid w:val="009E0102"/>
    <w:rsid w:val="009E15B4"/>
    <w:rsid w:val="009E49EA"/>
    <w:rsid w:val="009E5517"/>
    <w:rsid w:val="009E580C"/>
    <w:rsid w:val="009E78A4"/>
    <w:rsid w:val="009F4C83"/>
    <w:rsid w:val="009F50BB"/>
    <w:rsid w:val="009F517A"/>
    <w:rsid w:val="009F73CA"/>
    <w:rsid w:val="009F7B1D"/>
    <w:rsid w:val="00A00ABA"/>
    <w:rsid w:val="00A0154C"/>
    <w:rsid w:val="00A02F85"/>
    <w:rsid w:val="00A03085"/>
    <w:rsid w:val="00A03DA3"/>
    <w:rsid w:val="00A05383"/>
    <w:rsid w:val="00A10C5D"/>
    <w:rsid w:val="00A1173E"/>
    <w:rsid w:val="00A11FAC"/>
    <w:rsid w:val="00A12450"/>
    <w:rsid w:val="00A1292C"/>
    <w:rsid w:val="00A12AD6"/>
    <w:rsid w:val="00A159AC"/>
    <w:rsid w:val="00A1609E"/>
    <w:rsid w:val="00A16956"/>
    <w:rsid w:val="00A2209B"/>
    <w:rsid w:val="00A2282B"/>
    <w:rsid w:val="00A22BD5"/>
    <w:rsid w:val="00A23450"/>
    <w:rsid w:val="00A24CF0"/>
    <w:rsid w:val="00A26E35"/>
    <w:rsid w:val="00A27256"/>
    <w:rsid w:val="00A334BC"/>
    <w:rsid w:val="00A341C4"/>
    <w:rsid w:val="00A4014A"/>
    <w:rsid w:val="00A4035E"/>
    <w:rsid w:val="00A40DF9"/>
    <w:rsid w:val="00A42844"/>
    <w:rsid w:val="00A42FEA"/>
    <w:rsid w:val="00A438AB"/>
    <w:rsid w:val="00A447B4"/>
    <w:rsid w:val="00A44CA3"/>
    <w:rsid w:val="00A45088"/>
    <w:rsid w:val="00A46422"/>
    <w:rsid w:val="00A47494"/>
    <w:rsid w:val="00A500F8"/>
    <w:rsid w:val="00A535E4"/>
    <w:rsid w:val="00A57255"/>
    <w:rsid w:val="00A57735"/>
    <w:rsid w:val="00A617E0"/>
    <w:rsid w:val="00A61EB9"/>
    <w:rsid w:val="00A65218"/>
    <w:rsid w:val="00A7133E"/>
    <w:rsid w:val="00A729BD"/>
    <w:rsid w:val="00A73101"/>
    <w:rsid w:val="00A74555"/>
    <w:rsid w:val="00A826A5"/>
    <w:rsid w:val="00A8325A"/>
    <w:rsid w:val="00A858BC"/>
    <w:rsid w:val="00A8629D"/>
    <w:rsid w:val="00A87EA9"/>
    <w:rsid w:val="00A9017B"/>
    <w:rsid w:val="00A90470"/>
    <w:rsid w:val="00A926A6"/>
    <w:rsid w:val="00A9472E"/>
    <w:rsid w:val="00A972BB"/>
    <w:rsid w:val="00AA023D"/>
    <w:rsid w:val="00AA06A2"/>
    <w:rsid w:val="00AA20B7"/>
    <w:rsid w:val="00AA4427"/>
    <w:rsid w:val="00AA51EB"/>
    <w:rsid w:val="00AA6777"/>
    <w:rsid w:val="00AB6D3C"/>
    <w:rsid w:val="00AC60A4"/>
    <w:rsid w:val="00AD0D66"/>
    <w:rsid w:val="00AD2EA6"/>
    <w:rsid w:val="00AD3E7F"/>
    <w:rsid w:val="00AD4038"/>
    <w:rsid w:val="00AD7A24"/>
    <w:rsid w:val="00AE0C4C"/>
    <w:rsid w:val="00AE1555"/>
    <w:rsid w:val="00AE175D"/>
    <w:rsid w:val="00AE2828"/>
    <w:rsid w:val="00AE55D4"/>
    <w:rsid w:val="00AE6B78"/>
    <w:rsid w:val="00AF0620"/>
    <w:rsid w:val="00AF13B0"/>
    <w:rsid w:val="00AF237F"/>
    <w:rsid w:val="00AF40A0"/>
    <w:rsid w:val="00AF5441"/>
    <w:rsid w:val="00AF657F"/>
    <w:rsid w:val="00AF69A2"/>
    <w:rsid w:val="00B047DD"/>
    <w:rsid w:val="00B05172"/>
    <w:rsid w:val="00B07DBF"/>
    <w:rsid w:val="00B102A2"/>
    <w:rsid w:val="00B15BCE"/>
    <w:rsid w:val="00B16A56"/>
    <w:rsid w:val="00B2187C"/>
    <w:rsid w:val="00B25A57"/>
    <w:rsid w:val="00B25B88"/>
    <w:rsid w:val="00B27200"/>
    <w:rsid w:val="00B27FED"/>
    <w:rsid w:val="00B30A73"/>
    <w:rsid w:val="00B31493"/>
    <w:rsid w:val="00B31F64"/>
    <w:rsid w:val="00B35A65"/>
    <w:rsid w:val="00B40E88"/>
    <w:rsid w:val="00B4462B"/>
    <w:rsid w:val="00B453BF"/>
    <w:rsid w:val="00B474C4"/>
    <w:rsid w:val="00B506FC"/>
    <w:rsid w:val="00B5340A"/>
    <w:rsid w:val="00B54BA2"/>
    <w:rsid w:val="00B56426"/>
    <w:rsid w:val="00B5729E"/>
    <w:rsid w:val="00B6692C"/>
    <w:rsid w:val="00B67031"/>
    <w:rsid w:val="00B74B56"/>
    <w:rsid w:val="00B75232"/>
    <w:rsid w:val="00B75AC7"/>
    <w:rsid w:val="00B779D9"/>
    <w:rsid w:val="00B80E52"/>
    <w:rsid w:val="00B80EB1"/>
    <w:rsid w:val="00B834B7"/>
    <w:rsid w:val="00B84163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7BDA"/>
    <w:rsid w:val="00BA0322"/>
    <w:rsid w:val="00BA34DE"/>
    <w:rsid w:val="00BA3C41"/>
    <w:rsid w:val="00BA6A30"/>
    <w:rsid w:val="00BA7540"/>
    <w:rsid w:val="00BB0F92"/>
    <w:rsid w:val="00BB1907"/>
    <w:rsid w:val="00BB1C4A"/>
    <w:rsid w:val="00BB2AB6"/>
    <w:rsid w:val="00BB4123"/>
    <w:rsid w:val="00BB45E8"/>
    <w:rsid w:val="00BB45F2"/>
    <w:rsid w:val="00BB4AD1"/>
    <w:rsid w:val="00BB5481"/>
    <w:rsid w:val="00BC07DA"/>
    <w:rsid w:val="00BC49C6"/>
    <w:rsid w:val="00BC5BA6"/>
    <w:rsid w:val="00BD3A80"/>
    <w:rsid w:val="00BD524C"/>
    <w:rsid w:val="00BD5573"/>
    <w:rsid w:val="00BD6AB5"/>
    <w:rsid w:val="00BE088D"/>
    <w:rsid w:val="00BE3B66"/>
    <w:rsid w:val="00BE3D15"/>
    <w:rsid w:val="00BE54A5"/>
    <w:rsid w:val="00BE5FA1"/>
    <w:rsid w:val="00BE7E18"/>
    <w:rsid w:val="00BF14C0"/>
    <w:rsid w:val="00BF231C"/>
    <w:rsid w:val="00BF2A6F"/>
    <w:rsid w:val="00BF3FF4"/>
    <w:rsid w:val="00BF51EC"/>
    <w:rsid w:val="00C01B85"/>
    <w:rsid w:val="00C074EF"/>
    <w:rsid w:val="00C100D3"/>
    <w:rsid w:val="00C10782"/>
    <w:rsid w:val="00C10D26"/>
    <w:rsid w:val="00C13976"/>
    <w:rsid w:val="00C24B7E"/>
    <w:rsid w:val="00C30409"/>
    <w:rsid w:val="00C30EC9"/>
    <w:rsid w:val="00C323B5"/>
    <w:rsid w:val="00C325BF"/>
    <w:rsid w:val="00C336F2"/>
    <w:rsid w:val="00C347D0"/>
    <w:rsid w:val="00C34E88"/>
    <w:rsid w:val="00C41AF5"/>
    <w:rsid w:val="00C41F55"/>
    <w:rsid w:val="00C430F9"/>
    <w:rsid w:val="00C431B0"/>
    <w:rsid w:val="00C43BA8"/>
    <w:rsid w:val="00C459B7"/>
    <w:rsid w:val="00C47022"/>
    <w:rsid w:val="00C474C1"/>
    <w:rsid w:val="00C5322B"/>
    <w:rsid w:val="00C5420E"/>
    <w:rsid w:val="00C574CB"/>
    <w:rsid w:val="00C66721"/>
    <w:rsid w:val="00C672DC"/>
    <w:rsid w:val="00C71AD5"/>
    <w:rsid w:val="00C758DC"/>
    <w:rsid w:val="00C77555"/>
    <w:rsid w:val="00C842FC"/>
    <w:rsid w:val="00C84DFB"/>
    <w:rsid w:val="00C864C9"/>
    <w:rsid w:val="00C874F7"/>
    <w:rsid w:val="00C87DD5"/>
    <w:rsid w:val="00C90902"/>
    <w:rsid w:val="00C91409"/>
    <w:rsid w:val="00C941B3"/>
    <w:rsid w:val="00C94957"/>
    <w:rsid w:val="00C952A3"/>
    <w:rsid w:val="00C953C4"/>
    <w:rsid w:val="00C96F3D"/>
    <w:rsid w:val="00C97D20"/>
    <w:rsid w:val="00CA0F0A"/>
    <w:rsid w:val="00CA51A5"/>
    <w:rsid w:val="00CA6907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E09"/>
    <w:rsid w:val="00CD3876"/>
    <w:rsid w:val="00CD3BB5"/>
    <w:rsid w:val="00CD45CA"/>
    <w:rsid w:val="00CD4B06"/>
    <w:rsid w:val="00CD5307"/>
    <w:rsid w:val="00CE01EB"/>
    <w:rsid w:val="00CE474D"/>
    <w:rsid w:val="00CE79AC"/>
    <w:rsid w:val="00CF1E4A"/>
    <w:rsid w:val="00CF21B8"/>
    <w:rsid w:val="00CF5BFA"/>
    <w:rsid w:val="00CF5D11"/>
    <w:rsid w:val="00D10CF9"/>
    <w:rsid w:val="00D10DB1"/>
    <w:rsid w:val="00D11224"/>
    <w:rsid w:val="00D169BA"/>
    <w:rsid w:val="00D238C9"/>
    <w:rsid w:val="00D24F3D"/>
    <w:rsid w:val="00D2518E"/>
    <w:rsid w:val="00D26FFF"/>
    <w:rsid w:val="00D30776"/>
    <w:rsid w:val="00D32D84"/>
    <w:rsid w:val="00D35081"/>
    <w:rsid w:val="00D37A62"/>
    <w:rsid w:val="00D40169"/>
    <w:rsid w:val="00D405CE"/>
    <w:rsid w:val="00D43F5B"/>
    <w:rsid w:val="00D446D5"/>
    <w:rsid w:val="00D45B66"/>
    <w:rsid w:val="00D4754F"/>
    <w:rsid w:val="00D47F24"/>
    <w:rsid w:val="00D53C3B"/>
    <w:rsid w:val="00D5560C"/>
    <w:rsid w:val="00D55762"/>
    <w:rsid w:val="00D57B4E"/>
    <w:rsid w:val="00D57FB0"/>
    <w:rsid w:val="00D61F87"/>
    <w:rsid w:val="00D62B01"/>
    <w:rsid w:val="00D633DF"/>
    <w:rsid w:val="00D634DF"/>
    <w:rsid w:val="00D63611"/>
    <w:rsid w:val="00D6473B"/>
    <w:rsid w:val="00D67187"/>
    <w:rsid w:val="00D7182A"/>
    <w:rsid w:val="00D73D05"/>
    <w:rsid w:val="00D7506A"/>
    <w:rsid w:val="00D757A5"/>
    <w:rsid w:val="00D7734D"/>
    <w:rsid w:val="00D80B99"/>
    <w:rsid w:val="00D821C7"/>
    <w:rsid w:val="00D826C0"/>
    <w:rsid w:val="00D829B3"/>
    <w:rsid w:val="00D8392B"/>
    <w:rsid w:val="00D842AF"/>
    <w:rsid w:val="00D84D5E"/>
    <w:rsid w:val="00D8630C"/>
    <w:rsid w:val="00D8754E"/>
    <w:rsid w:val="00D87691"/>
    <w:rsid w:val="00D87CFD"/>
    <w:rsid w:val="00D92B2A"/>
    <w:rsid w:val="00D92B4B"/>
    <w:rsid w:val="00D9399A"/>
    <w:rsid w:val="00D97735"/>
    <w:rsid w:val="00DA09B7"/>
    <w:rsid w:val="00DA51FD"/>
    <w:rsid w:val="00DA5653"/>
    <w:rsid w:val="00DA6282"/>
    <w:rsid w:val="00DA7750"/>
    <w:rsid w:val="00DB678F"/>
    <w:rsid w:val="00DB6CB3"/>
    <w:rsid w:val="00DB7149"/>
    <w:rsid w:val="00DB7A7A"/>
    <w:rsid w:val="00DC04F0"/>
    <w:rsid w:val="00DC054B"/>
    <w:rsid w:val="00DC1207"/>
    <w:rsid w:val="00DC1339"/>
    <w:rsid w:val="00DC3253"/>
    <w:rsid w:val="00DC6D41"/>
    <w:rsid w:val="00DD1518"/>
    <w:rsid w:val="00DD2416"/>
    <w:rsid w:val="00DD36E2"/>
    <w:rsid w:val="00DD43B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530D"/>
    <w:rsid w:val="00E032BB"/>
    <w:rsid w:val="00E046D1"/>
    <w:rsid w:val="00E053B9"/>
    <w:rsid w:val="00E05554"/>
    <w:rsid w:val="00E07F95"/>
    <w:rsid w:val="00E10461"/>
    <w:rsid w:val="00E10B19"/>
    <w:rsid w:val="00E20CA9"/>
    <w:rsid w:val="00E25E24"/>
    <w:rsid w:val="00E2624F"/>
    <w:rsid w:val="00E318A5"/>
    <w:rsid w:val="00E31D46"/>
    <w:rsid w:val="00E31FCC"/>
    <w:rsid w:val="00E32A07"/>
    <w:rsid w:val="00E344E7"/>
    <w:rsid w:val="00E34D97"/>
    <w:rsid w:val="00E34EE6"/>
    <w:rsid w:val="00E3621F"/>
    <w:rsid w:val="00E40291"/>
    <w:rsid w:val="00E425EB"/>
    <w:rsid w:val="00E436B4"/>
    <w:rsid w:val="00E471AA"/>
    <w:rsid w:val="00E50E59"/>
    <w:rsid w:val="00E51BD1"/>
    <w:rsid w:val="00E52FF4"/>
    <w:rsid w:val="00E57CDA"/>
    <w:rsid w:val="00E57D57"/>
    <w:rsid w:val="00E62D37"/>
    <w:rsid w:val="00E6420D"/>
    <w:rsid w:val="00E676AF"/>
    <w:rsid w:val="00E70951"/>
    <w:rsid w:val="00E72DD6"/>
    <w:rsid w:val="00E731AB"/>
    <w:rsid w:val="00E77609"/>
    <w:rsid w:val="00E80028"/>
    <w:rsid w:val="00E83651"/>
    <w:rsid w:val="00E83935"/>
    <w:rsid w:val="00E91022"/>
    <w:rsid w:val="00E93112"/>
    <w:rsid w:val="00E94E53"/>
    <w:rsid w:val="00E95CF0"/>
    <w:rsid w:val="00EA16A6"/>
    <w:rsid w:val="00EA3FCA"/>
    <w:rsid w:val="00EA57A8"/>
    <w:rsid w:val="00EA7F58"/>
    <w:rsid w:val="00EB140F"/>
    <w:rsid w:val="00EB6F5B"/>
    <w:rsid w:val="00EC0A6F"/>
    <w:rsid w:val="00EC15C9"/>
    <w:rsid w:val="00EC3D30"/>
    <w:rsid w:val="00EC4037"/>
    <w:rsid w:val="00EC7F65"/>
    <w:rsid w:val="00ED03B7"/>
    <w:rsid w:val="00ED1384"/>
    <w:rsid w:val="00ED359D"/>
    <w:rsid w:val="00ED3BF2"/>
    <w:rsid w:val="00ED7710"/>
    <w:rsid w:val="00EE3B1E"/>
    <w:rsid w:val="00EE5630"/>
    <w:rsid w:val="00EE61F7"/>
    <w:rsid w:val="00EF3CC0"/>
    <w:rsid w:val="00EF69F7"/>
    <w:rsid w:val="00F02828"/>
    <w:rsid w:val="00F03B19"/>
    <w:rsid w:val="00F040A9"/>
    <w:rsid w:val="00F0528A"/>
    <w:rsid w:val="00F06258"/>
    <w:rsid w:val="00F062FE"/>
    <w:rsid w:val="00F07C78"/>
    <w:rsid w:val="00F10970"/>
    <w:rsid w:val="00F17FE3"/>
    <w:rsid w:val="00F20374"/>
    <w:rsid w:val="00F2038E"/>
    <w:rsid w:val="00F20AB4"/>
    <w:rsid w:val="00F24723"/>
    <w:rsid w:val="00F24A95"/>
    <w:rsid w:val="00F2504B"/>
    <w:rsid w:val="00F26A04"/>
    <w:rsid w:val="00F31086"/>
    <w:rsid w:val="00F31C07"/>
    <w:rsid w:val="00F332C7"/>
    <w:rsid w:val="00F36C7E"/>
    <w:rsid w:val="00F37031"/>
    <w:rsid w:val="00F44367"/>
    <w:rsid w:val="00F473F8"/>
    <w:rsid w:val="00F50863"/>
    <w:rsid w:val="00F52BD3"/>
    <w:rsid w:val="00F54688"/>
    <w:rsid w:val="00F56F5A"/>
    <w:rsid w:val="00F60577"/>
    <w:rsid w:val="00F631F3"/>
    <w:rsid w:val="00F670E0"/>
    <w:rsid w:val="00F70768"/>
    <w:rsid w:val="00F72E1B"/>
    <w:rsid w:val="00F749BA"/>
    <w:rsid w:val="00F762CA"/>
    <w:rsid w:val="00F76798"/>
    <w:rsid w:val="00F81481"/>
    <w:rsid w:val="00F82D97"/>
    <w:rsid w:val="00F82EF1"/>
    <w:rsid w:val="00F83629"/>
    <w:rsid w:val="00F8371B"/>
    <w:rsid w:val="00F83B28"/>
    <w:rsid w:val="00F87985"/>
    <w:rsid w:val="00F919C6"/>
    <w:rsid w:val="00F91F02"/>
    <w:rsid w:val="00F92981"/>
    <w:rsid w:val="00F94634"/>
    <w:rsid w:val="00F94BA4"/>
    <w:rsid w:val="00F968E5"/>
    <w:rsid w:val="00F9768D"/>
    <w:rsid w:val="00FA1029"/>
    <w:rsid w:val="00FA468A"/>
    <w:rsid w:val="00FA5525"/>
    <w:rsid w:val="00FA7B3F"/>
    <w:rsid w:val="00FB2294"/>
    <w:rsid w:val="00FB30D9"/>
    <w:rsid w:val="00FB3866"/>
    <w:rsid w:val="00FB5206"/>
    <w:rsid w:val="00FB6046"/>
    <w:rsid w:val="00FC07BF"/>
    <w:rsid w:val="00FC0AEB"/>
    <w:rsid w:val="00FC4366"/>
    <w:rsid w:val="00FC50C0"/>
    <w:rsid w:val="00FC6229"/>
    <w:rsid w:val="00FD31C8"/>
    <w:rsid w:val="00FD3A22"/>
    <w:rsid w:val="00FD78CF"/>
    <w:rsid w:val="00FD7A85"/>
    <w:rsid w:val="00FE1BF5"/>
    <w:rsid w:val="00FE23F5"/>
    <w:rsid w:val="00FE5995"/>
    <w:rsid w:val="00FE741B"/>
    <w:rsid w:val="00FF0B6E"/>
    <w:rsid w:val="00FF3EA6"/>
    <w:rsid w:val="00FF4010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B8F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5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42"/>
      </w:numPr>
    </w:pPr>
  </w:style>
  <w:style w:type="numbering" w:customStyle="1" w:styleId="WW8Num2011111">
    <w:name w:val="WW8Num2011111"/>
    <w:basedOn w:val="Bezlisty"/>
    <w:rsid w:val="00250DB1"/>
    <w:pPr>
      <w:numPr>
        <w:numId w:val="48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43"/>
      </w:numPr>
    </w:pPr>
  </w:style>
  <w:style w:type="numbering" w:customStyle="1" w:styleId="WWNum15">
    <w:name w:val="WWNum15"/>
    <w:rsid w:val="008A5C8F"/>
    <w:pPr>
      <w:numPr>
        <w:numId w:val="44"/>
      </w:numPr>
    </w:pPr>
  </w:style>
  <w:style w:type="numbering" w:customStyle="1" w:styleId="WWNum16">
    <w:name w:val="WWNum16"/>
    <w:rsid w:val="008A5C8F"/>
    <w:pPr>
      <w:numPr>
        <w:numId w:val="45"/>
      </w:numPr>
    </w:pPr>
  </w:style>
  <w:style w:type="numbering" w:customStyle="1" w:styleId="WWNum18">
    <w:name w:val="WWNum18"/>
    <w:rsid w:val="008A5C8F"/>
    <w:pPr>
      <w:numPr>
        <w:numId w:val="46"/>
      </w:numPr>
    </w:pPr>
  </w:style>
  <w:style w:type="numbering" w:customStyle="1" w:styleId="WWNum21">
    <w:name w:val="WWNum21"/>
    <w:rsid w:val="008A5C8F"/>
    <w:pPr>
      <w:numPr>
        <w:numId w:val="47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5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53"/>
      </w:numPr>
    </w:pPr>
  </w:style>
  <w:style w:type="numbering" w:customStyle="1" w:styleId="WW8Num20">
    <w:name w:val="WW8Num20"/>
    <w:basedOn w:val="Bezlisty"/>
    <w:rsid w:val="00DA6282"/>
    <w:pPr>
      <w:numPr>
        <w:numId w:val="54"/>
      </w:numPr>
    </w:pPr>
  </w:style>
  <w:style w:type="numbering" w:customStyle="1" w:styleId="WW8Num12">
    <w:name w:val="WW8Num12"/>
    <w:basedOn w:val="Bezlisty"/>
    <w:rsid w:val="00DA6282"/>
    <w:pPr>
      <w:numPr>
        <w:numId w:val="55"/>
      </w:numPr>
    </w:pPr>
  </w:style>
  <w:style w:type="numbering" w:customStyle="1" w:styleId="WW8Num32">
    <w:name w:val="WW8Num32"/>
    <w:basedOn w:val="Bezlisty"/>
    <w:rsid w:val="00DA6282"/>
    <w:pPr>
      <w:numPr>
        <w:numId w:val="56"/>
      </w:numPr>
    </w:pPr>
  </w:style>
  <w:style w:type="numbering" w:customStyle="1" w:styleId="WW8Num69">
    <w:name w:val="WW8Num69"/>
    <w:basedOn w:val="Bezlisty"/>
    <w:rsid w:val="00DA6282"/>
    <w:pPr>
      <w:numPr>
        <w:numId w:val="57"/>
      </w:numPr>
    </w:pPr>
  </w:style>
  <w:style w:type="numbering" w:customStyle="1" w:styleId="WW8Num82">
    <w:name w:val="WW8Num82"/>
    <w:basedOn w:val="Bezlisty"/>
    <w:rsid w:val="00DA6282"/>
    <w:pPr>
      <w:numPr>
        <w:numId w:val="58"/>
      </w:numPr>
    </w:pPr>
  </w:style>
  <w:style w:type="numbering" w:customStyle="1" w:styleId="WW8Num86">
    <w:name w:val="WW8Num86"/>
    <w:basedOn w:val="Bezlisty"/>
    <w:rsid w:val="00DA6282"/>
    <w:pPr>
      <w:numPr>
        <w:numId w:val="59"/>
      </w:numPr>
    </w:pPr>
  </w:style>
  <w:style w:type="numbering" w:customStyle="1" w:styleId="WW8Num29">
    <w:name w:val="WW8Num29"/>
    <w:basedOn w:val="Bezlisty"/>
    <w:rsid w:val="00DA6282"/>
    <w:pPr>
      <w:numPr>
        <w:numId w:val="60"/>
      </w:numPr>
    </w:pPr>
  </w:style>
  <w:style w:type="numbering" w:customStyle="1" w:styleId="WWNum3">
    <w:name w:val="WWNum3"/>
    <w:basedOn w:val="Bezlisty"/>
    <w:rsid w:val="00DA6282"/>
    <w:pPr>
      <w:numPr>
        <w:numId w:val="61"/>
      </w:numPr>
    </w:pPr>
  </w:style>
  <w:style w:type="numbering" w:customStyle="1" w:styleId="WWNum14">
    <w:name w:val="WWNum14"/>
    <w:basedOn w:val="Bezlisty"/>
    <w:rsid w:val="00DA6282"/>
    <w:pPr>
      <w:numPr>
        <w:numId w:val="62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51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64"/>
      </w:numPr>
    </w:pPr>
  </w:style>
  <w:style w:type="paragraph" w:customStyle="1" w:styleId="Nagl1">
    <w:name w:val="Nagl1"/>
    <w:basedOn w:val="Normalny"/>
    <w:link w:val="Nagl1Znak"/>
    <w:qFormat/>
    <w:rsid w:val="00DC054B"/>
    <w:pPr>
      <w:numPr>
        <w:numId w:val="65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Num182111">
    <w:name w:val="WWNum182111"/>
    <w:basedOn w:val="Bezlisty"/>
    <w:rsid w:val="001559B0"/>
    <w:pPr>
      <w:numPr>
        <w:numId w:val="70"/>
      </w:numPr>
    </w:pPr>
  </w:style>
  <w:style w:type="numbering" w:customStyle="1" w:styleId="WW8Num861112">
    <w:name w:val="WW8Num861112"/>
    <w:basedOn w:val="Bezlisty"/>
    <w:rsid w:val="00BA6A30"/>
    <w:pPr>
      <w:numPr>
        <w:numId w:val="6"/>
      </w:numPr>
    </w:pPr>
  </w:style>
  <w:style w:type="numbering" w:customStyle="1" w:styleId="WWNum141121">
    <w:name w:val="WWNum141121"/>
    <w:basedOn w:val="Bezlisty"/>
    <w:rsid w:val="00BA6A30"/>
    <w:pPr>
      <w:numPr>
        <w:numId w:val="2"/>
      </w:numPr>
    </w:pPr>
  </w:style>
  <w:style w:type="numbering" w:customStyle="1" w:styleId="WWNum151211">
    <w:name w:val="WWNum151211"/>
    <w:basedOn w:val="Bezlisty"/>
    <w:rsid w:val="00BA6A30"/>
    <w:pPr>
      <w:numPr>
        <w:numId w:val="3"/>
      </w:numPr>
    </w:pPr>
  </w:style>
  <w:style w:type="numbering" w:customStyle="1" w:styleId="WWNum161121">
    <w:name w:val="WWNum161121"/>
    <w:basedOn w:val="Bezlisty"/>
    <w:rsid w:val="00BA6A30"/>
    <w:pPr>
      <w:numPr>
        <w:numId w:val="4"/>
      </w:numPr>
    </w:pPr>
  </w:style>
  <w:style w:type="numbering" w:customStyle="1" w:styleId="WWNum171121">
    <w:name w:val="WWNum171121"/>
    <w:basedOn w:val="Bezlisty"/>
    <w:rsid w:val="00BA6A30"/>
    <w:pPr>
      <w:numPr>
        <w:numId w:val="5"/>
      </w:numPr>
    </w:pPr>
  </w:style>
  <w:style w:type="numbering" w:customStyle="1" w:styleId="WW8Num121121">
    <w:name w:val="WW8Num121121"/>
    <w:basedOn w:val="Bezlisty"/>
    <w:rsid w:val="00BA6A30"/>
    <w:pPr>
      <w:numPr>
        <w:numId w:val="7"/>
      </w:numPr>
    </w:pPr>
  </w:style>
  <w:style w:type="numbering" w:customStyle="1" w:styleId="WW8Num2911111">
    <w:name w:val="WW8Num2911111"/>
    <w:basedOn w:val="Bezlisty"/>
    <w:rsid w:val="00BA6A3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2002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2022-06-21T07:40:00Z</dcterms:created>
  <dcterms:modified xsi:type="dcterms:W3CDTF">2022-07-08T06:44:00Z</dcterms:modified>
</cp:coreProperties>
</file>