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44DE" w14:textId="77777777" w:rsidR="00742213" w:rsidRPr="003B063B" w:rsidRDefault="00742213" w:rsidP="009E2057">
      <w:pPr>
        <w:keepNext/>
        <w:spacing w:after="0" w:line="240" w:lineRule="auto"/>
        <w:ind w:left="708" w:hanging="708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</w:t>
      </w:r>
    </w:p>
    <w:p w14:paraId="3673EAC4" w14:textId="77777777" w:rsidR="00742213" w:rsidRPr="003B063B" w:rsidRDefault="00742213" w:rsidP="00742213">
      <w:pPr>
        <w:keepNext/>
        <w:spacing w:after="0" w:line="240" w:lineRule="auto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im. prof. K. Gibińskiego </w:t>
      </w:r>
    </w:p>
    <w:p w14:paraId="18022D42" w14:textId="77777777" w:rsidR="00742213" w:rsidRPr="003B063B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Śląskiego Uniwersytetu Medycznego w Katowicach</w:t>
      </w:r>
    </w:p>
    <w:p w14:paraId="268EFE77" w14:textId="77777777" w:rsidR="00742213" w:rsidRPr="003B063B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   ul. Ceglana 35     </w:t>
      </w:r>
    </w:p>
    <w:p w14:paraId="56C4EBA1" w14:textId="77777777" w:rsidR="00742213" w:rsidRPr="003B063B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B905581" w14:textId="77777777" w:rsidR="00742213" w:rsidRPr="003B063B" w:rsidRDefault="00742213" w:rsidP="00742213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4B2D23C8" w14:textId="77777777" w:rsidR="00742213" w:rsidRPr="003B063B" w:rsidRDefault="00742213" w:rsidP="00742213">
      <w:pPr>
        <w:spacing w:after="0" w:line="240" w:lineRule="auto"/>
        <w:rPr>
          <w:rFonts w:ascii="Tahoma" w:eastAsia="Times New Roman" w:hAnsi="Tahoma" w:cs="Tahoma"/>
          <w:bCs/>
          <w:color w:val="FF0000"/>
          <w:sz w:val="20"/>
          <w:szCs w:val="20"/>
          <w:lang w:eastAsia="pl-PL"/>
        </w:rPr>
      </w:pPr>
    </w:p>
    <w:p w14:paraId="1DC29B68" w14:textId="510DF4A5" w:rsidR="00742213" w:rsidRPr="003B063B" w:rsidRDefault="00742213" w:rsidP="00742213">
      <w:pPr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Znak </w:t>
      </w:r>
      <w:r w:rsidR="00C22BF0" w:rsidRPr="003B063B">
        <w:rPr>
          <w:rFonts w:ascii="Tahoma" w:eastAsia="Times New Roman" w:hAnsi="Tahoma" w:cs="Tahoma"/>
          <w:bCs/>
          <w:sz w:val="20"/>
          <w:szCs w:val="20"/>
          <w:lang w:eastAsia="pl-PL"/>
        </w:rPr>
        <w:t>sprawy : DZP.381.</w:t>
      </w:r>
      <w:r w:rsidR="00BC794C" w:rsidRPr="003B063B">
        <w:rPr>
          <w:rFonts w:ascii="Tahoma" w:eastAsia="Times New Roman" w:hAnsi="Tahoma" w:cs="Tahoma"/>
          <w:bCs/>
          <w:sz w:val="20"/>
          <w:szCs w:val="20"/>
          <w:lang w:eastAsia="pl-PL"/>
        </w:rPr>
        <w:t>33A</w:t>
      </w:r>
      <w:r w:rsidRPr="003B063B">
        <w:rPr>
          <w:rFonts w:ascii="Tahoma" w:eastAsia="Times New Roman" w:hAnsi="Tahoma" w:cs="Tahoma"/>
          <w:bCs/>
          <w:sz w:val="20"/>
          <w:szCs w:val="20"/>
          <w:lang w:eastAsia="pl-PL"/>
        </w:rPr>
        <w:t>.202</w:t>
      </w:r>
      <w:r w:rsidR="00622340" w:rsidRPr="003B063B">
        <w:rPr>
          <w:rFonts w:ascii="Tahoma" w:eastAsia="Times New Roman" w:hAnsi="Tahoma" w:cs="Tahoma"/>
          <w:bCs/>
          <w:sz w:val="20"/>
          <w:szCs w:val="20"/>
          <w:lang w:eastAsia="pl-PL"/>
        </w:rPr>
        <w:t>3</w:t>
      </w:r>
      <w:r w:rsidRPr="003B063B">
        <w:rPr>
          <w:rFonts w:ascii="Tahoma" w:eastAsia="Times New Roman" w:hAnsi="Tahoma" w:cs="Tahoma"/>
          <w:bCs/>
          <w:color w:val="FF0000"/>
          <w:sz w:val="20"/>
          <w:szCs w:val="20"/>
          <w:lang w:eastAsia="pl-PL"/>
        </w:rPr>
        <w:t xml:space="preserve">                         </w:t>
      </w:r>
      <w:r w:rsidRPr="003B063B">
        <w:rPr>
          <w:rFonts w:ascii="Tahoma" w:eastAsia="Times New Roman" w:hAnsi="Tahoma" w:cs="Tahoma"/>
          <w:color w:val="FF0000"/>
          <w:sz w:val="20"/>
          <w:szCs w:val="20"/>
          <w:lang w:eastAsia="pl-PL"/>
        </w:rPr>
        <w:t xml:space="preserve">                       </w:t>
      </w:r>
    </w:p>
    <w:p w14:paraId="4DD09FE6" w14:textId="77777777" w:rsidR="00742213" w:rsidRPr="003B063B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7932075" w14:textId="77777777" w:rsidR="00742213" w:rsidRPr="003B063B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251038B" w14:textId="77777777" w:rsidR="00742213" w:rsidRPr="003B063B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901B992" w14:textId="77777777" w:rsidR="00742213" w:rsidRPr="003B063B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238FA39" w14:textId="77777777" w:rsidR="00742213" w:rsidRPr="003B063B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EE40A91" w14:textId="77777777" w:rsidR="00742213" w:rsidRPr="003B063B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D761671" w14:textId="77777777" w:rsidR="00742213" w:rsidRPr="003B063B" w:rsidRDefault="00742213" w:rsidP="00742213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SPECYFIKACJA  WARUNKÓW ZAMÓWIENIA</w:t>
      </w:r>
    </w:p>
    <w:p w14:paraId="3647EEFA" w14:textId="77777777" w:rsidR="00742213" w:rsidRPr="003B063B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0A7C577" w14:textId="77777777" w:rsidR="00742213" w:rsidRPr="003B063B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F4F1523" w14:textId="7CC762AD" w:rsidR="00742213" w:rsidRPr="003B063B" w:rsidRDefault="00A4140A" w:rsidP="00401023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bookmarkStart w:id="0" w:name="_Hlk131593743"/>
      <w:r w:rsidRPr="003B063B">
        <w:rPr>
          <w:rFonts w:ascii="Tahoma" w:eastAsia="Times New Roman" w:hAnsi="Tahoma" w:cs="Tahoma"/>
          <w:sz w:val="20"/>
          <w:szCs w:val="20"/>
          <w:lang w:eastAsia="pl-PL"/>
        </w:rPr>
        <w:t>D</w:t>
      </w:r>
      <w:r w:rsidR="00742213" w:rsidRPr="003B063B">
        <w:rPr>
          <w:rFonts w:ascii="Tahoma" w:eastAsia="Times New Roman" w:hAnsi="Tahoma" w:cs="Tahoma"/>
          <w:sz w:val="20"/>
          <w:szCs w:val="20"/>
          <w:lang w:eastAsia="pl-PL"/>
        </w:rPr>
        <w:t>osta</w:t>
      </w:r>
      <w:r w:rsidR="00BC794C" w:rsidRPr="003B063B">
        <w:rPr>
          <w:rFonts w:ascii="Tahoma" w:eastAsia="Times New Roman" w:hAnsi="Tahoma" w:cs="Tahoma"/>
          <w:sz w:val="20"/>
          <w:szCs w:val="20"/>
          <w:lang w:eastAsia="pl-PL"/>
        </w:rPr>
        <w:t>wa środków czystości</w:t>
      </w:r>
      <w:r w:rsidRPr="003B063B">
        <w:rPr>
          <w:rFonts w:ascii="Tahoma" w:hAnsi="Tahoma" w:cs="Tahoma"/>
          <w:sz w:val="20"/>
          <w:szCs w:val="20"/>
        </w:rPr>
        <w:t>.</w:t>
      </w:r>
    </w:p>
    <w:bookmarkEnd w:id="0"/>
    <w:p w14:paraId="57EAAE51" w14:textId="77777777" w:rsidR="00742213" w:rsidRPr="003B063B" w:rsidRDefault="00742213" w:rsidP="00742213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612E2D1E" w14:textId="77777777" w:rsidR="00742213" w:rsidRPr="003B063B" w:rsidRDefault="00742213" w:rsidP="000E50C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o udzielenie zamówienia prowadzone jest w trybie przetargu nieograniczonego o wartości zamówienia </w:t>
      </w:r>
      <w:r w:rsidR="00DA7221" w:rsidRPr="003B063B">
        <w:rPr>
          <w:rFonts w:ascii="Tahoma" w:eastAsia="Times New Roman" w:hAnsi="Tahoma" w:cs="Tahoma"/>
          <w:sz w:val="20"/>
          <w:szCs w:val="20"/>
          <w:lang w:eastAsia="pl-PL"/>
        </w:rPr>
        <w:t>powyżej 1</w:t>
      </w:r>
      <w:r w:rsidR="00B93D3E" w:rsidRPr="003B063B">
        <w:rPr>
          <w:rFonts w:ascii="Tahoma" w:eastAsia="Times New Roman" w:hAnsi="Tahoma" w:cs="Tahoma"/>
          <w:sz w:val="20"/>
          <w:szCs w:val="20"/>
          <w:lang w:eastAsia="pl-PL"/>
        </w:rPr>
        <w:t>40</w:t>
      </w:r>
      <w:r w:rsidR="00DA7221" w:rsidRPr="003B063B">
        <w:rPr>
          <w:rFonts w:ascii="Tahoma" w:eastAsia="Times New Roman" w:hAnsi="Tahoma" w:cs="Tahoma"/>
          <w:sz w:val="20"/>
          <w:szCs w:val="20"/>
          <w:lang w:eastAsia="pl-PL"/>
        </w:rPr>
        <w:t> 000 euro</w:t>
      </w:r>
      <w:r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Pr="003B063B">
        <w:rPr>
          <w:rFonts w:ascii="Tahoma" w:hAnsi="Tahoma" w:cs="Tahoma"/>
          <w:sz w:val="20"/>
          <w:szCs w:val="20"/>
        </w:rPr>
        <w:t xml:space="preserve">na podstawie ustawy z dnia 11 września  2019r. Prawo Zamówień Publicznych (  Dz. U. z </w:t>
      </w:r>
      <w:r w:rsidR="004126E2" w:rsidRPr="003B063B">
        <w:rPr>
          <w:rFonts w:ascii="Tahoma" w:eastAsia="Calibri" w:hAnsi="Tahoma" w:cs="Tahoma"/>
          <w:kern w:val="2"/>
          <w:sz w:val="20"/>
          <w:szCs w:val="20"/>
        </w:rPr>
        <w:t>202</w:t>
      </w:r>
      <w:r w:rsidR="00AD1687" w:rsidRPr="003B063B">
        <w:rPr>
          <w:rFonts w:ascii="Tahoma" w:eastAsia="Calibri" w:hAnsi="Tahoma" w:cs="Tahoma"/>
          <w:kern w:val="2"/>
          <w:sz w:val="20"/>
          <w:szCs w:val="20"/>
        </w:rPr>
        <w:t>2</w:t>
      </w:r>
      <w:r w:rsidRPr="003B063B">
        <w:rPr>
          <w:rFonts w:ascii="Tahoma" w:eastAsia="Calibri" w:hAnsi="Tahoma" w:cs="Tahoma"/>
          <w:kern w:val="2"/>
          <w:sz w:val="20"/>
          <w:szCs w:val="20"/>
        </w:rPr>
        <w:t xml:space="preserve"> r. poz. </w:t>
      </w:r>
      <w:r w:rsidR="00AD1687" w:rsidRPr="003B063B">
        <w:rPr>
          <w:rFonts w:ascii="Tahoma" w:eastAsia="Calibri" w:hAnsi="Tahoma" w:cs="Tahoma"/>
          <w:kern w:val="2"/>
          <w:sz w:val="20"/>
          <w:szCs w:val="20"/>
        </w:rPr>
        <w:t>1710</w:t>
      </w:r>
      <w:r w:rsidR="004E78F6" w:rsidRPr="003B063B">
        <w:rPr>
          <w:rFonts w:ascii="Tahoma" w:eastAsia="Calibri" w:hAnsi="Tahoma" w:cs="Tahoma"/>
          <w:kern w:val="2"/>
          <w:sz w:val="20"/>
          <w:szCs w:val="20"/>
        </w:rPr>
        <w:t xml:space="preserve"> z późn.zm.</w:t>
      </w:r>
      <w:r w:rsidRPr="003B063B">
        <w:rPr>
          <w:rFonts w:ascii="Tahoma" w:hAnsi="Tahoma" w:cs="Tahoma"/>
          <w:bCs/>
          <w:sz w:val="20"/>
          <w:szCs w:val="20"/>
        </w:rPr>
        <w:t>)</w:t>
      </w:r>
    </w:p>
    <w:p w14:paraId="4385D3FB" w14:textId="77777777" w:rsidR="00742213" w:rsidRPr="003B063B" w:rsidRDefault="00742213" w:rsidP="00742213">
      <w:pPr>
        <w:spacing w:after="0" w:line="36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0022163C" w14:textId="77777777" w:rsidR="00742213" w:rsidRPr="003B063B" w:rsidRDefault="00742213" w:rsidP="00742213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36BBAB4D" w14:textId="77777777" w:rsidR="00742213" w:rsidRPr="003B063B" w:rsidRDefault="00742213" w:rsidP="00742213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58A788F5" w14:textId="77777777" w:rsidR="00742213" w:rsidRPr="003B063B" w:rsidRDefault="00742213" w:rsidP="00742213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2E3DFB04" w14:textId="77777777" w:rsidR="00742213" w:rsidRPr="003B063B" w:rsidRDefault="00742213" w:rsidP="00742213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1AD3A465" w14:textId="77777777" w:rsidR="00742213" w:rsidRPr="003B063B" w:rsidRDefault="00742213" w:rsidP="00742213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</w:t>
      </w:r>
      <w:r w:rsidRPr="003B063B">
        <w:rPr>
          <w:rFonts w:ascii="Tahoma" w:eastAsia="Times New Roman" w:hAnsi="Tahoma" w:cs="Tahoma"/>
          <w:bCs/>
          <w:sz w:val="20"/>
          <w:szCs w:val="20"/>
          <w:lang w:eastAsia="pl-PL"/>
        </w:rPr>
        <w:tab/>
        <w:t xml:space="preserve">   Specyfikację warunków zamówienia </w:t>
      </w:r>
    </w:p>
    <w:p w14:paraId="4456654C" w14:textId="77777777" w:rsidR="00742213" w:rsidRPr="003B063B" w:rsidRDefault="00742213" w:rsidP="00742213">
      <w:pPr>
        <w:spacing w:after="0" w:line="240" w:lineRule="auto"/>
        <w:ind w:left="4956" w:firstLine="708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wraz z załącznikami  </w:t>
      </w:r>
    </w:p>
    <w:p w14:paraId="4178EDB3" w14:textId="77777777" w:rsidR="00742213" w:rsidRPr="003B063B" w:rsidRDefault="00742213" w:rsidP="00742213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5743C4BE" w14:textId="3127C210" w:rsidR="00742213" w:rsidRPr="003B063B" w:rsidRDefault="00742213" w:rsidP="00742213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bCs/>
          <w:color w:val="FF0000"/>
          <w:sz w:val="20"/>
          <w:szCs w:val="20"/>
          <w:lang w:eastAsia="pl-PL"/>
        </w:rPr>
        <w:t xml:space="preserve">                                                      </w:t>
      </w:r>
      <w:r w:rsidRPr="003B063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</w:t>
      </w:r>
      <w:r w:rsidR="00667DEA" w:rsidRPr="003B063B">
        <w:rPr>
          <w:rFonts w:ascii="Tahoma" w:eastAsia="Times New Roman" w:hAnsi="Tahoma" w:cs="Tahoma"/>
          <w:bCs/>
          <w:sz w:val="20"/>
          <w:szCs w:val="20"/>
          <w:lang w:eastAsia="pl-PL"/>
        </w:rPr>
        <w:t>z</w:t>
      </w:r>
      <w:r w:rsidRPr="003B063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atwierdził </w:t>
      </w:r>
      <w:r w:rsidR="00BA58A1" w:rsidRPr="003B063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dnia </w:t>
      </w:r>
      <w:r w:rsidR="00C85910">
        <w:rPr>
          <w:rFonts w:ascii="Tahoma" w:eastAsia="Times New Roman" w:hAnsi="Tahoma" w:cs="Tahoma"/>
          <w:bCs/>
          <w:sz w:val="20"/>
          <w:szCs w:val="20"/>
          <w:lang w:eastAsia="pl-PL"/>
        </w:rPr>
        <w:t>25.04.2023</w:t>
      </w:r>
    </w:p>
    <w:p w14:paraId="5DDF8942" w14:textId="77777777" w:rsidR="007657E2" w:rsidRPr="003B063B" w:rsidRDefault="007657E2" w:rsidP="00742213">
      <w:pPr>
        <w:spacing w:after="0" w:line="240" w:lineRule="auto"/>
        <w:jc w:val="center"/>
        <w:rPr>
          <w:rFonts w:ascii="Tahoma" w:eastAsia="Times New Roman" w:hAnsi="Tahoma" w:cs="Tahoma"/>
          <w:bCs/>
          <w:color w:val="FF0000"/>
          <w:sz w:val="20"/>
          <w:szCs w:val="20"/>
          <w:lang w:eastAsia="pl-PL"/>
        </w:rPr>
      </w:pPr>
    </w:p>
    <w:p w14:paraId="63A199D1" w14:textId="77777777" w:rsidR="007657E2" w:rsidRPr="003B063B" w:rsidRDefault="007657E2" w:rsidP="00742213">
      <w:pPr>
        <w:spacing w:after="0" w:line="240" w:lineRule="auto"/>
        <w:jc w:val="center"/>
        <w:rPr>
          <w:rFonts w:ascii="Tahoma" w:eastAsia="Times New Roman" w:hAnsi="Tahoma" w:cs="Tahoma"/>
          <w:bCs/>
          <w:color w:val="FF0000"/>
          <w:sz w:val="20"/>
          <w:szCs w:val="20"/>
          <w:lang w:eastAsia="pl-PL"/>
        </w:rPr>
      </w:pPr>
    </w:p>
    <w:p w14:paraId="4996D5E5" w14:textId="0EEC2E90" w:rsidR="00FD0E20" w:rsidRPr="003B063B" w:rsidRDefault="00FB1ED1" w:rsidP="00FB1ED1">
      <w:pPr>
        <w:spacing w:after="0" w:line="240" w:lineRule="auto"/>
        <w:ind w:left="2124" w:firstLine="708"/>
        <w:jc w:val="center"/>
        <w:rPr>
          <w:rFonts w:ascii="Tahoma" w:eastAsia="Times New Roman" w:hAnsi="Tahoma" w:cs="Tahoma"/>
          <w:noProof/>
          <w:sz w:val="20"/>
          <w:szCs w:val="20"/>
          <w:lang w:eastAsia="pl-PL"/>
        </w:rPr>
      </w:pPr>
      <w:r>
        <w:rPr>
          <w:rFonts w:ascii="Tahoma" w:eastAsia="Times New Roman" w:hAnsi="Tahoma" w:cs="Tahoma"/>
          <w:noProof/>
          <w:sz w:val="20"/>
          <w:szCs w:val="20"/>
          <w:lang w:eastAsia="pl-PL"/>
        </w:rPr>
        <w:t xml:space="preserve">                                </w:t>
      </w:r>
      <w:r w:rsidRPr="00FB1ED1">
        <w:rPr>
          <w:rFonts w:ascii="Tahoma" w:eastAsia="Times New Roman" w:hAnsi="Tahoma" w:cs="Tahoma"/>
          <w:noProof/>
          <w:sz w:val="20"/>
          <w:szCs w:val="20"/>
          <w:lang w:eastAsia="pl-PL"/>
        </w:rPr>
        <w:drawing>
          <wp:inline distT="0" distB="0" distL="0" distR="0" wp14:anchorId="1715A1F4" wp14:editId="1C0CC5A9">
            <wp:extent cx="2238375" cy="109894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39" cy="1113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88C68" w14:textId="77777777" w:rsidR="005C4BA6" w:rsidRPr="003B063B" w:rsidRDefault="005C4BA6" w:rsidP="00342FBA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14:paraId="094F3FEF" w14:textId="77777777" w:rsidR="006B5AAD" w:rsidRPr="003B063B" w:rsidRDefault="006B5AAD" w:rsidP="00342FBA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14:paraId="4054789C" w14:textId="77777777" w:rsidR="006B5AAD" w:rsidRPr="003B063B" w:rsidRDefault="006B5AAD" w:rsidP="00342FBA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14:paraId="03A3C8C6" w14:textId="77777777" w:rsidR="006B5AAD" w:rsidRPr="003B063B" w:rsidRDefault="006B5AAD" w:rsidP="00342FBA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14:paraId="3D5A0E13" w14:textId="77777777" w:rsidR="006B5AAD" w:rsidRPr="003B063B" w:rsidRDefault="006B5AAD" w:rsidP="00342FBA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14:paraId="42DAC6F1" w14:textId="77777777" w:rsidR="006B5AAD" w:rsidRPr="003B063B" w:rsidRDefault="006B5AAD" w:rsidP="00342FBA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14:paraId="5E0EF5CC" w14:textId="77777777" w:rsidR="009252E4" w:rsidRPr="003B063B" w:rsidRDefault="009252E4" w:rsidP="00FD0E20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7EF882AD" w14:textId="77777777" w:rsidR="009530A2" w:rsidRPr="003B063B" w:rsidRDefault="009530A2" w:rsidP="00FD0E20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1EBA1272" w14:textId="77777777" w:rsidR="009530A2" w:rsidRPr="003B063B" w:rsidRDefault="009530A2" w:rsidP="00FD0E20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636272F5" w14:textId="77777777" w:rsidR="009530A2" w:rsidRPr="003B063B" w:rsidRDefault="009530A2" w:rsidP="00FD0E20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52E10F26" w14:textId="77777777" w:rsidR="009530A2" w:rsidRPr="003B063B" w:rsidRDefault="009530A2" w:rsidP="00FD0E20">
      <w:pPr>
        <w:spacing w:after="0" w:line="240" w:lineRule="auto"/>
        <w:jc w:val="right"/>
        <w:rPr>
          <w:rFonts w:ascii="Tahoma" w:eastAsia="Calibri" w:hAnsi="Tahoma" w:cs="Tahoma"/>
          <w:noProof/>
          <w:sz w:val="20"/>
          <w:szCs w:val="20"/>
        </w:rPr>
      </w:pPr>
    </w:p>
    <w:p w14:paraId="1F0EFF18" w14:textId="77777777" w:rsidR="009530A2" w:rsidRPr="003B063B" w:rsidRDefault="009530A2" w:rsidP="00FD0E20">
      <w:pPr>
        <w:spacing w:after="0" w:line="240" w:lineRule="auto"/>
        <w:jc w:val="right"/>
        <w:rPr>
          <w:rFonts w:ascii="Tahoma" w:eastAsia="Calibri" w:hAnsi="Tahoma" w:cs="Tahoma"/>
          <w:noProof/>
          <w:sz w:val="20"/>
          <w:szCs w:val="20"/>
        </w:rPr>
      </w:pPr>
    </w:p>
    <w:p w14:paraId="1D5D10D7" w14:textId="77777777" w:rsidR="00C53118" w:rsidRDefault="00C53118" w:rsidP="00FD0E20">
      <w:pPr>
        <w:spacing w:after="0" w:line="240" w:lineRule="auto"/>
        <w:jc w:val="right"/>
        <w:rPr>
          <w:rFonts w:ascii="Tahoma" w:eastAsia="Calibri" w:hAnsi="Tahoma" w:cs="Tahoma"/>
          <w:noProof/>
          <w:sz w:val="20"/>
          <w:szCs w:val="20"/>
        </w:rPr>
      </w:pPr>
    </w:p>
    <w:p w14:paraId="778E0291" w14:textId="77777777" w:rsidR="003B063B" w:rsidRDefault="003B063B" w:rsidP="00FD0E20">
      <w:pPr>
        <w:spacing w:after="0" w:line="240" w:lineRule="auto"/>
        <w:jc w:val="right"/>
        <w:rPr>
          <w:rFonts w:ascii="Tahoma" w:eastAsia="Calibri" w:hAnsi="Tahoma" w:cs="Tahoma"/>
          <w:noProof/>
          <w:sz w:val="20"/>
          <w:szCs w:val="20"/>
        </w:rPr>
      </w:pPr>
    </w:p>
    <w:p w14:paraId="4E944D49" w14:textId="77777777" w:rsidR="003B063B" w:rsidRDefault="003B063B" w:rsidP="00FD0E20">
      <w:pPr>
        <w:spacing w:after="0" w:line="240" w:lineRule="auto"/>
        <w:jc w:val="right"/>
        <w:rPr>
          <w:rFonts w:ascii="Tahoma" w:eastAsia="Calibri" w:hAnsi="Tahoma" w:cs="Tahoma"/>
          <w:noProof/>
          <w:sz w:val="20"/>
          <w:szCs w:val="20"/>
        </w:rPr>
      </w:pPr>
    </w:p>
    <w:p w14:paraId="2048EC76" w14:textId="77777777" w:rsidR="003B063B" w:rsidRDefault="003B063B" w:rsidP="00FD0E20">
      <w:pPr>
        <w:spacing w:after="0" w:line="240" w:lineRule="auto"/>
        <w:jc w:val="right"/>
        <w:rPr>
          <w:rFonts w:ascii="Tahoma" w:eastAsia="Calibri" w:hAnsi="Tahoma" w:cs="Tahoma"/>
          <w:noProof/>
          <w:sz w:val="20"/>
          <w:szCs w:val="20"/>
        </w:rPr>
      </w:pPr>
    </w:p>
    <w:p w14:paraId="3F5D1767" w14:textId="77777777" w:rsidR="003B063B" w:rsidRDefault="003B063B" w:rsidP="00FD0E20">
      <w:pPr>
        <w:spacing w:after="0" w:line="240" w:lineRule="auto"/>
        <w:jc w:val="right"/>
        <w:rPr>
          <w:rFonts w:ascii="Tahoma" w:eastAsia="Calibri" w:hAnsi="Tahoma" w:cs="Tahoma"/>
          <w:noProof/>
          <w:sz w:val="20"/>
          <w:szCs w:val="20"/>
        </w:rPr>
      </w:pPr>
    </w:p>
    <w:p w14:paraId="49CF6EF3" w14:textId="77777777" w:rsidR="003B063B" w:rsidRDefault="003B063B" w:rsidP="00FD0E20">
      <w:pPr>
        <w:spacing w:after="0" w:line="240" w:lineRule="auto"/>
        <w:jc w:val="right"/>
        <w:rPr>
          <w:rFonts w:ascii="Tahoma" w:eastAsia="Calibri" w:hAnsi="Tahoma" w:cs="Tahoma"/>
          <w:noProof/>
          <w:sz w:val="20"/>
          <w:szCs w:val="20"/>
        </w:rPr>
      </w:pPr>
    </w:p>
    <w:p w14:paraId="78670871" w14:textId="77777777" w:rsidR="003B063B" w:rsidRPr="003B063B" w:rsidRDefault="003B063B" w:rsidP="00FD0E20">
      <w:pPr>
        <w:spacing w:after="0" w:line="240" w:lineRule="auto"/>
        <w:jc w:val="right"/>
        <w:rPr>
          <w:rFonts w:ascii="Tahoma" w:eastAsia="Calibri" w:hAnsi="Tahoma" w:cs="Tahoma"/>
          <w:noProof/>
          <w:sz w:val="20"/>
          <w:szCs w:val="20"/>
        </w:rPr>
      </w:pPr>
    </w:p>
    <w:p w14:paraId="165BC8C5" w14:textId="77777777" w:rsidR="00C53118" w:rsidRPr="003B063B" w:rsidRDefault="00C53118" w:rsidP="00FD0E20">
      <w:pPr>
        <w:spacing w:after="0" w:line="240" w:lineRule="auto"/>
        <w:jc w:val="right"/>
        <w:rPr>
          <w:rFonts w:ascii="Tahoma" w:eastAsia="Calibri" w:hAnsi="Tahoma" w:cs="Tahoma"/>
          <w:noProof/>
          <w:sz w:val="20"/>
          <w:szCs w:val="20"/>
        </w:rPr>
      </w:pPr>
    </w:p>
    <w:p w14:paraId="5A31FE0A" w14:textId="77777777" w:rsidR="00C53118" w:rsidRPr="003B063B" w:rsidRDefault="00C53118" w:rsidP="00FD0E20">
      <w:pPr>
        <w:spacing w:after="0" w:line="240" w:lineRule="auto"/>
        <w:jc w:val="right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0D65774A" w14:textId="77777777" w:rsidR="00401023" w:rsidRPr="003B063B" w:rsidRDefault="00401023" w:rsidP="00742213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089E097C" w14:textId="77777777" w:rsidR="00401023" w:rsidRPr="003B063B" w:rsidRDefault="00401023" w:rsidP="00742213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31DE84FB" w14:textId="77777777" w:rsidR="00742213" w:rsidRPr="003B063B" w:rsidRDefault="00742213" w:rsidP="00742213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I. ZAMAWIAJĄCY:</w:t>
      </w:r>
    </w:p>
    <w:p w14:paraId="40A06E18" w14:textId="77777777" w:rsidR="00742213" w:rsidRPr="003B063B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im. prof. K. Gibińskiego </w:t>
      </w:r>
    </w:p>
    <w:p w14:paraId="65AC718C" w14:textId="77777777" w:rsidR="00742213" w:rsidRPr="003B063B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Śląskiego Uniwersytetu Medycznego w Katowicach</w:t>
      </w:r>
    </w:p>
    <w:p w14:paraId="238CF81B" w14:textId="77777777" w:rsidR="00742213" w:rsidRPr="003B063B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40-514 Katowice, ul. Ceglana 35</w:t>
      </w:r>
    </w:p>
    <w:p w14:paraId="7216DB07" w14:textId="77777777" w:rsidR="00742213" w:rsidRPr="003B063B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NIP: 954-22-74-017 Regon: 001325767</w:t>
      </w:r>
    </w:p>
    <w:p w14:paraId="71DD96B9" w14:textId="77777777" w:rsidR="00742213" w:rsidRPr="003B063B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Tel. 32/3581200 lub 32/358-13-32 ,32/358-14-42  </w:t>
      </w:r>
    </w:p>
    <w:p w14:paraId="5CEC28B9" w14:textId="5E7A799D" w:rsidR="00742213" w:rsidRPr="003B063B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: </w:t>
      </w:r>
      <w:hyperlink r:id="rId9" w:history="1">
        <w:r w:rsidRPr="003B063B">
          <w:rPr>
            <w:rFonts w:ascii="Tahoma" w:eastAsia="Times New Roman" w:hAnsi="Tahoma" w:cs="Tahoma"/>
            <w:sz w:val="20"/>
            <w:szCs w:val="20"/>
            <w:u w:val="single"/>
            <w:lang w:val="de-DE" w:eastAsia="pl-PL"/>
          </w:rPr>
          <w:t>www.uck.katowice.pl</w:t>
        </w:r>
      </w:hyperlink>
      <w:r w:rsidRPr="003B063B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  </w:t>
      </w:r>
      <w:proofErr w:type="spellStart"/>
      <w:r w:rsidRPr="003B063B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3B063B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:</w:t>
      </w:r>
      <w:hyperlink r:id="rId10" w:history="1">
        <w:r w:rsidR="00A4140A" w:rsidRPr="003B063B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val="de-DE" w:eastAsia="pl-PL"/>
          </w:rPr>
          <w:t>strojanczyk@uck.katowice.pl</w:t>
        </w:r>
      </w:hyperlink>
      <w:r w:rsidR="00301B83" w:rsidRPr="003B063B">
        <w:rPr>
          <w:rStyle w:val="Hipercze"/>
          <w:rFonts w:ascii="Tahoma" w:eastAsia="Times New Roman" w:hAnsi="Tahoma" w:cs="Tahoma"/>
          <w:color w:val="auto"/>
          <w:sz w:val="20"/>
          <w:szCs w:val="20"/>
          <w:lang w:val="de-DE" w:eastAsia="pl-PL"/>
        </w:rPr>
        <w:t>;</w:t>
      </w:r>
      <w:r w:rsidR="00301B83" w:rsidRPr="003B063B">
        <w:rPr>
          <w:rStyle w:val="Hipercze"/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r w:rsidR="00323821" w:rsidRPr="003B063B">
        <w:rPr>
          <w:rFonts w:ascii="Tahoma" w:eastAsia="Times New Roman" w:hAnsi="Tahoma" w:cs="Tahoma"/>
          <w:sz w:val="20"/>
          <w:szCs w:val="20"/>
          <w:u w:val="single"/>
          <w:lang w:val="de-DE" w:eastAsia="pl-PL"/>
        </w:rPr>
        <w:t xml:space="preserve"> </w:t>
      </w:r>
      <w:hyperlink r:id="rId11" w:history="1">
        <w:r w:rsidR="00323821" w:rsidRPr="003B063B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val="de-DE" w:eastAsia="pl-PL"/>
          </w:rPr>
          <w:t>zp@uck.katowice.pl</w:t>
        </w:r>
      </w:hyperlink>
      <w:r w:rsidR="00323821" w:rsidRPr="003B063B">
        <w:rPr>
          <w:rFonts w:ascii="Tahoma" w:eastAsia="Times New Roman" w:hAnsi="Tahoma" w:cs="Tahoma"/>
          <w:sz w:val="20"/>
          <w:szCs w:val="20"/>
          <w:lang w:val="de-DE" w:eastAsia="pl-PL"/>
        </w:rPr>
        <w:t>,</w:t>
      </w:r>
    </w:p>
    <w:p w14:paraId="6AE3223D" w14:textId="77777777" w:rsidR="00742213" w:rsidRPr="003B063B" w:rsidRDefault="00742213" w:rsidP="0074221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val="en-US" w:eastAsia="pl-PL"/>
        </w:rPr>
      </w:pPr>
    </w:p>
    <w:p w14:paraId="26A5609E" w14:textId="77777777" w:rsidR="00027C12" w:rsidRPr="003B063B" w:rsidRDefault="00027C12" w:rsidP="0074221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val="en-US" w:eastAsia="pl-PL"/>
        </w:rPr>
      </w:pPr>
    </w:p>
    <w:p w14:paraId="31785AF3" w14:textId="77777777" w:rsidR="00742213" w:rsidRPr="003B063B" w:rsidRDefault="00742213" w:rsidP="0074221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b/>
          <w:sz w:val="20"/>
          <w:szCs w:val="20"/>
          <w:lang w:eastAsia="pl-PL"/>
        </w:rPr>
        <w:t>II. TRYB UDZIELENIA ZAMÓWIENIA:</w:t>
      </w:r>
    </w:p>
    <w:p w14:paraId="16D1689B" w14:textId="7AA6CD15" w:rsidR="00F978D6" w:rsidRPr="003B063B" w:rsidRDefault="00742213" w:rsidP="007917EF">
      <w:pPr>
        <w:pStyle w:val="Akapitzlist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o udzielenie zamówienia prowadzone jest w trybie przetargu nieograniczonego na podstawie ustawy z dnia 11.09.2019  roku Prawo Zamówień Publicznych </w:t>
      </w:r>
      <w:r w:rsidR="004126E2" w:rsidRPr="003B063B">
        <w:rPr>
          <w:rFonts w:ascii="Tahoma" w:hAnsi="Tahoma" w:cs="Tahoma"/>
          <w:sz w:val="20"/>
          <w:szCs w:val="20"/>
        </w:rPr>
        <w:t xml:space="preserve">(  Dz. U. z </w:t>
      </w:r>
      <w:r w:rsidR="004126E2" w:rsidRPr="003B063B">
        <w:rPr>
          <w:rFonts w:ascii="Tahoma" w:eastAsia="Calibri" w:hAnsi="Tahoma" w:cs="Tahoma"/>
          <w:kern w:val="2"/>
          <w:sz w:val="20"/>
          <w:szCs w:val="20"/>
        </w:rPr>
        <w:t>202</w:t>
      </w:r>
      <w:r w:rsidR="00AD1687" w:rsidRPr="003B063B">
        <w:rPr>
          <w:rFonts w:ascii="Tahoma" w:eastAsia="Calibri" w:hAnsi="Tahoma" w:cs="Tahoma"/>
          <w:kern w:val="2"/>
          <w:sz w:val="20"/>
          <w:szCs w:val="20"/>
        </w:rPr>
        <w:t>2</w:t>
      </w:r>
      <w:r w:rsidR="004126E2" w:rsidRPr="003B063B">
        <w:rPr>
          <w:rFonts w:ascii="Tahoma" w:eastAsia="Calibri" w:hAnsi="Tahoma" w:cs="Tahoma"/>
          <w:kern w:val="2"/>
          <w:sz w:val="20"/>
          <w:szCs w:val="20"/>
        </w:rPr>
        <w:t xml:space="preserve"> r. poz. </w:t>
      </w:r>
      <w:r w:rsidR="00AD1687" w:rsidRPr="003B063B">
        <w:rPr>
          <w:rFonts w:ascii="Tahoma" w:eastAsia="Calibri" w:hAnsi="Tahoma" w:cs="Tahoma"/>
          <w:kern w:val="2"/>
          <w:sz w:val="20"/>
          <w:szCs w:val="20"/>
        </w:rPr>
        <w:t>1710</w:t>
      </w:r>
      <w:r w:rsidR="004E78F6" w:rsidRPr="003B063B">
        <w:rPr>
          <w:rFonts w:ascii="Tahoma" w:eastAsia="Calibri" w:hAnsi="Tahoma" w:cs="Tahoma"/>
          <w:kern w:val="2"/>
          <w:sz w:val="20"/>
          <w:szCs w:val="20"/>
        </w:rPr>
        <w:t xml:space="preserve"> z </w:t>
      </w:r>
      <w:proofErr w:type="spellStart"/>
      <w:r w:rsidR="004E78F6" w:rsidRPr="003B063B">
        <w:rPr>
          <w:rFonts w:ascii="Tahoma" w:eastAsia="Calibri" w:hAnsi="Tahoma" w:cs="Tahoma"/>
          <w:kern w:val="2"/>
          <w:sz w:val="20"/>
          <w:szCs w:val="20"/>
        </w:rPr>
        <w:t>późn</w:t>
      </w:r>
      <w:proofErr w:type="spellEnd"/>
      <w:r w:rsidR="004E78F6" w:rsidRPr="003B063B">
        <w:rPr>
          <w:rFonts w:ascii="Tahoma" w:eastAsia="Calibri" w:hAnsi="Tahoma" w:cs="Tahoma"/>
          <w:kern w:val="2"/>
          <w:sz w:val="20"/>
          <w:szCs w:val="20"/>
        </w:rPr>
        <w:t>. zm.</w:t>
      </w:r>
      <w:r w:rsidR="004126E2" w:rsidRPr="003B063B">
        <w:rPr>
          <w:rFonts w:ascii="Tahoma" w:hAnsi="Tahoma" w:cs="Tahoma"/>
          <w:bCs/>
          <w:sz w:val="20"/>
          <w:szCs w:val="20"/>
        </w:rPr>
        <w:t>)</w:t>
      </w:r>
    </w:p>
    <w:p w14:paraId="7F293AF7" w14:textId="77777777" w:rsidR="00F978D6" w:rsidRPr="003B063B" w:rsidRDefault="00742213" w:rsidP="007917EF">
      <w:pPr>
        <w:pStyle w:val="Akapitzlist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Cambria" w:hAnsi="Tahoma" w:cs="Tahoma"/>
          <w:sz w:val="20"/>
          <w:szCs w:val="20"/>
        </w:rPr>
        <w:t xml:space="preserve">Postępowanie prowadzone jest w języku polskim w formie elektronicznej za pośrednictwem Platformy </w:t>
      </w:r>
      <w:proofErr w:type="spellStart"/>
      <w:r w:rsidRPr="003B063B">
        <w:rPr>
          <w:rFonts w:ascii="Tahoma" w:eastAsia="Cambria" w:hAnsi="Tahoma" w:cs="Tahoma"/>
          <w:sz w:val="20"/>
          <w:szCs w:val="20"/>
        </w:rPr>
        <w:t>SmartPZP</w:t>
      </w:r>
      <w:proofErr w:type="spellEnd"/>
      <w:r w:rsidRPr="003B063B">
        <w:rPr>
          <w:rFonts w:ascii="Tahoma" w:eastAsia="Cambria" w:hAnsi="Tahoma" w:cs="Tahoma"/>
          <w:sz w:val="20"/>
          <w:szCs w:val="20"/>
        </w:rPr>
        <w:t xml:space="preserve"> dostępnej pod adresem: </w:t>
      </w:r>
      <w:hyperlink r:id="rId12" w:history="1">
        <w:r w:rsidRPr="003B063B">
          <w:rPr>
            <w:rFonts w:ascii="Tahoma" w:eastAsia="Cambria" w:hAnsi="Tahoma" w:cs="Tahoma"/>
            <w:sz w:val="20"/>
            <w:szCs w:val="20"/>
            <w:u w:val="single"/>
          </w:rPr>
          <w:t>https://portal.smartpzp.pl/uck</w:t>
        </w:r>
      </w:hyperlink>
      <w:r w:rsidRPr="003B063B">
        <w:rPr>
          <w:rFonts w:ascii="Tahoma" w:eastAsia="Cambria" w:hAnsi="Tahoma" w:cs="Tahoma"/>
          <w:sz w:val="20"/>
          <w:szCs w:val="20"/>
          <w:u w:val="single"/>
        </w:rPr>
        <w:t>.</w:t>
      </w:r>
      <w:r w:rsidR="00F978D6" w:rsidRPr="003B063B">
        <w:rPr>
          <w:rFonts w:ascii="Tahoma" w:eastAsia="Cambria" w:hAnsi="Tahoma" w:cs="Tahoma"/>
          <w:sz w:val="20"/>
          <w:szCs w:val="20"/>
          <w:u w:val="single"/>
        </w:rPr>
        <w:t xml:space="preserve"> </w:t>
      </w:r>
      <w:r w:rsidRPr="003B063B">
        <w:rPr>
          <w:rFonts w:ascii="Tahoma" w:eastAsia="Calibri" w:hAnsi="Tahoma" w:cs="Tahoma"/>
          <w:sz w:val="20"/>
          <w:szCs w:val="20"/>
        </w:rPr>
        <w:t xml:space="preserve">Szczegółowa instrukcja użytkownika Wykonawcy </w:t>
      </w:r>
      <w:proofErr w:type="spellStart"/>
      <w:r w:rsidRPr="003B063B">
        <w:rPr>
          <w:rFonts w:ascii="Tahoma" w:eastAsia="Calibri" w:hAnsi="Tahoma" w:cs="Tahoma"/>
          <w:sz w:val="20"/>
          <w:szCs w:val="20"/>
        </w:rPr>
        <w:t>SmartPZP</w:t>
      </w:r>
      <w:proofErr w:type="spellEnd"/>
      <w:r w:rsidRPr="003B063B">
        <w:rPr>
          <w:rFonts w:ascii="Tahoma" w:eastAsia="Calibri" w:hAnsi="Tahoma" w:cs="Tahoma"/>
          <w:sz w:val="20"/>
          <w:szCs w:val="20"/>
        </w:rPr>
        <w:t xml:space="preserve">  dostępna jest na stronie Platformy</w:t>
      </w:r>
      <w:r w:rsidRPr="003B063B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13" w:history="1">
        <w:r w:rsidRPr="003B063B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14:paraId="08B66765" w14:textId="77777777" w:rsidR="00F978D6" w:rsidRPr="003B063B" w:rsidRDefault="00742213" w:rsidP="007917EF">
      <w:pPr>
        <w:pStyle w:val="Akapitzlist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Wykonawca rejestrując się na Platformie </w:t>
      </w:r>
      <w:proofErr w:type="spellStart"/>
      <w:r w:rsidRPr="003B063B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 akceptuje warunki korzystania z Platformy, określone w Regulaminie podczas rejestracji oraz uznaje go za wiążący. Korzystanie z Platformy jest bezpłatne. Podgląd i pobieranie dokumentacji postępowania nie wymaga logowania.</w:t>
      </w:r>
    </w:p>
    <w:p w14:paraId="18CCFCB4" w14:textId="77777777" w:rsidR="00F978D6" w:rsidRPr="003B063B" w:rsidRDefault="00742213" w:rsidP="007917EF">
      <w:pPr>
        <w:pStyle w:val="Akapitzlist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Komunikacja między Zamawiającym a Wykonawcą odbywać się będzie za pośrednictwem Platformy Smart PZP – zwanej dalej Platformą – dostępnej pod adresem </w:t>
      </w:r>
      <w:hyperlink r:id="rId14" w:history="1">
        <w:r w:rsidRPr="003B063B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https://smartpzp.pl/uck</w:t>
        </w:r>
      </w:hyperlink>
      <w:r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 oraz za pomocą poczty elektronicznej email:</w:t>
      </w:r>
      <w:r w:rsidR="00EE3D77"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hyperlink r:id="rId15" w:history="1">
        <w:r w:rsidR="00EE3D77" w:rsidRPr="003B063B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strojanczyk@uck.katowice.pl</w:t>
        </w:r>
      </w:hyperlink>
      <w:r w:rsidR="00EE3D77"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2CD030E1" w14:textId="77777777" w:rsidR="00F978D6" w:rsidRPr="003B063B" w:rsidRDefault="00742213" w:rsidP="007917EF">
      <w:pPr>
        <w:pStyle w:val="Akapitzlist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Calibri" w:hAnsi="Tahoma" w:cs="Tahoma"/>
          <w:sz w:val="20"/>
          <w:szCs w:val="20"/>
        </w:rPr>
        <w:t xml:space="preserve">Szczegółowe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6" w:history="1">
        <w:r w:rsidRPr="003B063B">
          <w:rPr>
            <w:rFonts w:ascii="Tahoma" w:eastAsia="Cambria" w:hAnsi="Tahoma" w:cs="Tahoma"/>
            <w:sz w:val="20"/>
            <w:szCs w:val="20"/>
            <w:u w:val="single"/>
          </w:rPr>
          <w:t>http://www.nccert.pl/kontakt.htm</w:t>
        </w:r>
      </w:hyperlink>
      <w:r w:rsidRPr="003B063B">
        <w:rPr>
          <w:rFonts w:ascii="Tahoma" w:eastAsia="Cambria" w:hAnsi="Tahoma" w:cs="Tahoma"/>
          <w:sz w:val="20"/>
          <w:szCs w:val="20"/>
        </w:rPr>
        <w:t>.</w:t>
      </w:r>
    </w:p>
    <w:p w14:paraId="53246C4B" w14:textId="77777777" w:rsidR="00F978D6" w:rsidRPr="003B063B" w:rsidRDefault="00742213" w:rsidP="007917EF">
      <w:pPr>
        <w:pStyle w:val="Akapitzlist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Calibri" w:hAnsi="Tahoma" w:cs="Tahoma"/>
          <w:sz w:val="20"/>
          <w:szCs w:val="20"/>
        </w:rPr>
        <w:t>Zamawiający w niniejszym postępowaniu prowadzonym w trybie przetargu nieograniczonego będzie stosował  procedurę z</w:t>
      </w:r>
      <w:r w:rsidRPr="003B063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godnie z zasadami określonymi w art. 139 ust.1(tzw. „procedura odwrócona”)   tj. </w:t>
      </w: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najpierw  dokona badania i oceny ofert, a następnie dokona kwalifikacji podmiotowej wykonawcy , którego oferta zostanie najwyżej oceniona, w zakresie braku podstaw wykluczenia oraz spełniania warunków udziału w post</w:t>
      </w:r>
      <w:r w:rsidR="002C78FC" w:rsidRPr="003B063B">
        <w:rPr>
          <w:rFonts w:ascii="Tahoma" w:eastAsia="Times New Roman" w:hAnsi="Tahoma" w:cs="Tahoma"/>
          <w:sz w:val="20"/>
          <w:szCs w:val="20"/>
          <w:lang w:eastAsia="pl-PL"/>
        </w:rPr>
        <w:t>ę</w:t>
      </w: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powaniu</w:t>
      </w:r>
      <w:r w:rsidR="003502B0" w:rsidRPr="003B063B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</w:p>
    <w:p w14:paraId="043D9FBF" w14:textId="00478776" w:rsidR="00401023" w:rsidRPr="003B063B" w:rsidRDefault="00401023" w:rsidP="007917EF">
      <w:pPr>
        <w:pStyle w:val="Akapitzlist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hAnsi="Tahoma" w:cs="Tahoma"/>
          <w:sz w:val="20"/>
          <w:szCs w:val="20"/>
        </w:rPr>
        <w:t xml:space="preserve">Zamawiający nie dopuszcza składania ofert częściowych. Zamówienie nie zostało podzielone na części, gdyż stanowi jedno zadanie i nie ma możliwości jego podziału. </w:t>
      </w:r>
    </w:p>
    <w:p w14:paraId="4B2607DA" w14:textId="77777777" w:rsidR="003502B0" w:rsidRPr="003B063B" w:rsidRDefault="003502B0" w:rsidP="0074221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D080925" w14:textId="77777777" w:rsidR="007657E2" w:rsidRPr="003B063B" w:rsidRDefault="007657E2" w:rsidP="0074221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85386D8" w14:textId="77777777" w:rsidR="00742213" w:rsidRPr="003B063B" w:rsidRDefault="00742213" w:rsidP="0074221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3B063B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III. PRZEDMIOT ZAMÓWIENIA </w:t>
      </w:r>
    </w:p>
    <w:p w14:paraId="5BB79362" w14:textId="77777777" w:rsidR="00BC794C" w:rsidRPr="003B063B" w:rsidRDefault="00BC794C" w:rsidP="00BC794C">
      <w:pPr>
        <w:pStyle w:val="Akapitzlist"/>
        <w:spacing w:after="0" w:line="240" w:lineRule="auto"/>
        <w:ind w:left="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1. Przedmiotem zamówienia  jest dostawa środków czystości  </w:t>
      </w:r>
    </w:p>
    <w:p w14:paraId="2C9E0007" w14:textId="310F6C9F" w:rsidR="00BC794C" w:rsidRPr="003B063B" w:rsidRDefault="00BC794C" w:rsidP="00BC794C">
      <w:pPr>
        <w:pStyle w:val="Akapitzlist"/>
        <w:spacing w:after="0" w:line="240" w:lineRule="auto"/>
        <w:ind w:left="34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Pakiet  1   Worki na odpady</w:t>
      </w:r>
    </w:p>
    <w:p w14:paraId="4473D5D3" w14:textId="110D8EED" w:rsidR="00BC794C" w:rsidRPr="003B063B" w:rsidRDefault="00BC794C" w:rsidP="00BC794C">
      <w:pPr>
        <w:pStyle w:val="Akapitzlist"/>
        <w:spacing w:after="0" w:line="240" w:lineRule="auto"/>
        <w:ind w:left="34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Pakiet  2   Płyn uniwersalny do podłóg</w:t>
      </w:r>
    </w:p>
    <w:p w14:paraId="2ADECBDB" w14:textId="4B304F2D" w:rsidR="00BC794C" w:rsidRPr="003B063B" w:rsidRDefault="00BC794C" w:rsidP="00BC794C">
      <w:pPr>
        <w:pStyle w:val="Akapitzlist"/>
        <w:spacing w:after="0" w:line="240" w:lineRule="auto"/>
        <w:ind w:left="34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Pakiet  3   Różne</w:t>
      </w:r>
    </w:p>
    <w:p w14:paraId="403F5FFC" w14:textId="01F8746D" w:rsidR="00BC794C" w:rsidRPr="003B063B" w:rsidRDefault="00BC794C" w:rsidP="00BC794C">
      <w:pPr>
        <w:pStyle w:val="Akapitzlist"/>
        <w:spacing w:after="0" w:line="240" w:lineRule="auto"/>
        <w:ind w:left="34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Pakiet  4   Mydło i krem</w:t>
      </w:r>
    </w:p>
    <w:p w14:paraId="5A520EB4" w14:textId="77777777" w:rsidR="00BC794C" w:rsidRPr="003B063B" w:rsidRDefault="00BC794C" w:rsidP="00BC794C">
      <w:pPr>
        <w:pStyle w:val="Akapitzlist"/>
        <w:spacing w:after="0" w:line="240" w:lineRule="auto"/>
        <w:ind w:left="34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Pakiet  5   Kosze na odpady</w:t>
      </w:r>
    </w:p>
    <w:p w14:paraId="190AE629" w14:textId="5FAB63A3" w:rsidR="00BC794C" w:rsidRPr="003B063B" w:rsidRDefault="00BC794C" w:rsidP="00BC794C">
      <w:pPr>
        <w:pStyle w:val="Akapitzlist"/>
        <w:spacing w:after="0" w:line="240" w:lineRule="auto"/>
        <w:ind w:left="34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Pakiet  6   mydło w płynie </w:t>
      </w:r>
    </w:p>
    <w:p w14:paraId="522C7368" w14:textId="6961498B" w:rsidR="00BC794C" w:rsidRPr="003B063B" w:rsidRDefault="00BC794C" w:rsidP="00BC794C">
      <w:pPr>
        <w:pStyle w:val="Akapitzlist"/>
        <w:spacing w:after="0" w:line="240" w:lineRule="auto"/>
        <w:ind w:left="34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Pakiet  7   Ścierki </w:t>
      </w:r>
    </w:p>
    <w:p w14:paraId="0E5445AF" w14:textId="43366F29" w:rsidR="00BC794C" w:rsidRPr="003B063B" w:rsidRDefault="00BC794C" w:rsidP="00BC794C">
      <w:pPr>
        <w:pStyle w:val="Akapitzlist"/>
        <w:spacing w:after="0" w:line="240" w:lineRule="auto"/>
        <w:ind w:left="34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Pakiet  8   Dozowniki </w:t>
      </w:r>
    </w:p>
    <w:p w14:paraId="52020970" w14:textId="2DA48958" w:rsidR="00BC794C" w:rsidRPr="003B063B" w:rsidRDefault="00BC794C" w:rsidP="00BC794C">
      <w:pPr>
        <w:pStyle w:val="Akapitzlist"/>
        <w:spacing w:after="0" w:line="240" w:lineRule="auto"/>
        <w:ind w:left="34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Pakiet  9   </w:t>
      </w:r>
      <w:r w:rsidR="003F57E5"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>Mydło do chirurgicznego mycia rąk</w:t>
      </w:r>
    </w:p>
    <w:p w14:paraId="3330F6BD" w14:textId="652355C5" w:rsidR="00BC794C" w:rsidRPr="003B063B" w:rsidRDefault="00BC794C" w:rsidP="00BC794C">
      <w:pPr>
        <w:pStyle w:val="Akapitzlist"/>
        <w:spacing w:after="0" w:line="240" w:lineRule="auto"/>
        <w:ind w:left="34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Pakiet 10  </w:t>
      </w:r>
      <w:proofErr w:type="spellStart"/>
      <w:r w:rsidR="003F57E5"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>Mopy</w:t>
      </w:r>
      <w:proofErr w:type="spellEnd"/>
    </w:p>
    <w:p w14:paraId="78767D75" w14:textId="3ECF069C" w:rsidR="00BC794C" w:rsidRPr="003B063B" w:rsidRDefault="00BC794C" w:rsidP="00BC794C">
      <w:pPr>
        <w:pStyle w:val="Akapitzlist"/>
        <w:spacing w:after="0" w:line="240" w:lineRule="auto"/>
        <w:ind w:left="34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Pakiet 11  </w:t>
      </w:r>
      <w:r w:rsidR="003F57E5"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>Stelaż z wkładem</w:t>
      </w:r>
    </w:p>
    <w:p w14:paraId="79DF3B42" w14:textId="4951B594" w:rsidR="003F57E5" w:rsidRPr="003B063B" w:rsidRDefault="003F57E5" w:rsidP="003F57E5">
      <w:pPr>
        <w:pStyle w:val="Akapitzlist"/>
        <w:spacing w:after="0" w:line="240" w:lineRule="auto"/>
        <w:ind w:left="34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Pakiet 12 Tabletki do zmywarki</w:t>
      </w:r>
    </w:p>
    <w:p w14:paraId="74B7F8AC" w14:textId="179EA045" w:rsidR="00BC794C" w:rsidRPr="003B063B" w:rsidRDefault="00BC794C" w:rsidP="00BC794C">
      <w:pPr>
        <w:pStyle w:val="Akapitzlist"/>
        <w:spacing w:after="0" w:line="240" w:lineRule="auto"/>
        <w:ind w:left="34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wyszczególnienie  ilościowe  i   asortymentowe określono w załącznikach nr 4.1 – 4.1</w:t>
      </w:r>
      <w:r w:rsidR="003F57E5"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>2</w:t>
      </w:r>
      <w:r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SWZ</w:t>
      </w:r>
    </w:p>
    <w:p w14:paraId="50CBD266" w14:textId="77777777" w:rsidR="00BC794C" w:rsidRPr="003B063B" w:rsidRDefault="00BC794C" w:rsidP="00BC794C">
      <w:pPr>
        <w:pStyle w:val="Akapitzlist"/>
        <w:spacing w:after="0" w:line="240" w:lineRule="auto"/>
        <w:ind w:left="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2.  Każdy Wykonawca może złożyć tylko jedną ofertę. </w:t>
      </w:r>
    </w:p>
    <w:p w14:paraId="36536CE5" w14:textId="77777777" w:rsidR="00BC794C" w:rsidRPr="003B063B" w:rsidRDefault="00BC794C" w:rsidP="00BC794C">
      <w:pPr>
        <w:pStyle w:val="Akapitzlist"/>
        <w:spacing w:after="0" w:line="240" w:lineRule="auto"/>
        <w:ind w:left="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>3.  Kody   CPV :</w:t>
      </w:r>
    </w:p>
    <w:p w14:paraId="39855EDD" w14:textId="77777777" w:rsidR="00BC794C" w:rsidRPr="003B063B" w:rsidRDefault="00BC794C" w:rsidP="00BC794C">
      <w:pPr>
        <w:pStyle w:val="Akapitzlist"/>
        <w:spacing w:after="0" w:line="240" w:lineRule="auto"/>
        <w:ind w:left="34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33711900-6  mydło</w:t>
      </w:r>
    </w:p>
    <w:p w14:paraId="4C951DAD" w14:textId="77777777" w:rsidR="00BC794C" w:rsidRPr="003B063B" w:rsidRDefault="00BC794C" w:rsidP="00BC794C">
      <w:pPr>
        <w:pStyle w:val="Akapitzlist"/>
        <w:spacing w:after="0" w:line="240" w:lineRule="auto"/>
        <w:ind w:left="34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39832000-3  produkty do zmywania naczyń</w:t>
      </w:r>
    </w:p>
    <w:p w14:paraId="0FA04413" w14:textId="77777777" w:rsidR="00BC794C" w:rsidRPr="003B063B" w:rsidRDefault="00BC794C" w:rsidP="00BC794C">
      <w:pPr>
        <w:pStyle w:val="Akapitzlist"/>
        <w:spacing w:after="0" w:line="240" w:lineRule="auto"/>
        <w:ind w:left="34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39830000-9  środki czyszczące</w:t>
      </w:r>
    </w:p>
    <w:p w14:paraId="126058A8" w14:textId="77777777" w:rsidR="00BC794C" w:rsidRPr="003B063B" w:rsidRDefault="00BC794C" w:rsidP="00BC794C">
      <w:pPr>
        <w:pStyle w:val="Akapitzlist"/>
        <w:spacing w:after="0" w:line="240" w:lineRule="auto"/>
        <w:ind w:left="34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18930000-7  worki i torby</w:t>
      </w:r>
    </w:p>
    <w:p w14:paraId="1535F103" w14:textId="77777777" w:rsidR="00BC794C" w:rsidRPr="003B063B" w:rsidRDefault="00BC794C" w:rsidP="00BC794C">
      <w:pPr>
        <w:pStyle w:val="Akapitzlist"/>
        <w:spacing w:after="0" w:line="240" w:lineRule="auto"/>
        <w:ind w:left="34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39831700-3  automatyczne dozowniki mydła</w:t>
      </w:r>
    </w:p>
    <w:p w14:paraId="516BBA9C" w14:textId="77777777" w:rsidR="00BC794C" w:rsidRPr="003B063B" w:rsidRDefault="00BC794C" w:rsidP="00BC794C">
      <w:pPr>
        <w:pStyle w:val="Akapitzlist"/>
        <w:spacing w:after="0" w:line="240" w:lineRule="auto"/>
        <w:ind w:left="34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lastRenderedPageBreak/>
        <w:t xml:space="preserve">    34928480-6  pojemniki i kosze na odpady i śmieci</w:t>
      </w:r>
    </w:p>
    <w:p w14:paraId="26DC97F3" w14:textId="77777777" w:rsidR="00BC794C" w:rsidRPr="003B063B" w:rsidRDefault="00BC794C" w:rsidP="00BC794C">
      <w:pPr>
        <w:pStyle w:val="Akapitzlist"/>
        <w:numPr>
          <w:ilvl w:val="0"/>
          <w:numId w:val="59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>Zamawiający dopuszcza możliwość składania ofert częściowych - na dowolną ilość pakietów.</w:t>
      </w:r>
    </w:p>
    <w:p w14:paraId="565B1AA9" w14:textId="1ECDCE03" w:rsidR="00BC794C" w:rsidRPr="003B063B" w:rsidRDefault="00BC794C" w:rsidP="00BC794C">
      <w:pPr>
        <w:pStyle w:val="Akapitzlist"/>
        <w:numPr>
          <w:ilvl w:val="0"/>
          <w:numId w:val="59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Okres przydatności do użycia dostarczanych środków czystości wynosi minimum 12 miesięcy      licząc od dnia dostawy(dotyczy pakietów: </w:t>
      </w:r>
      <w:r w:rsidR="003F57E5"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>1, 2, 4, 6, 7, 9, 10, 12</w:t>
      </w:r>
      <w:r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>), okres gwarancji  na dostarczone środki czystości wynosi 24 miesiące  licząc od dnia dostawy (dotyczy pakietów:</w:t>
      </w:r>
      <w:r w:rsidR="003F57E5"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3,</w:t>
      </w:r>
      <w:r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="003F57E5"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>5, 8, 11</w:t>
      </w:r>
      <w:r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>)</w:t>
      </w:r>
    </w:p>
    <w:p w14:paraId="1419787F" w14:textId="451BCB82" w:rsidR="00BC794C" w:rsidRPr="003B063B" w:rsidRDefault="00BC794C" w:rsidP="00BC794C">
      <w:pPr>
        <w:pStyle w:val="Akapitzlist"/>
        <w:numPr>
          <w:ilvl w:val="0"/>
          <w:numId w:val="59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>Wszędzie tam, gdzie Zamawiający opisuje przedmiot zamówienia poprzez wskazanie odniesienia do norm, europejskich ocen technicznych, specyfikacji technicznych i/lub systemów referencji technicznych, zamawiający dopuszcza rozwiązania równoważne opisywanym. Rozwiązania równoważne zaproponowane przez Wykonawcę będą posiadały co najmniej takie same lub lepsze  parametry techniczne i funkcjonalne, co najmniej w zakresie opisanym danym znakiem towarowym lub dana normą i nie obniżają określonych przez Zamawiającego standardów. Pod pojęciem równoważności rozwiązania w szczególności rozumie się: wskazanie, że oferowane rozwiązanie posiada co najmniej takie same lub lepsze – opisane dana norma lub znakiem - parametry techniczne i funkcjonalne cechy jakościowe, które dotyczą wartości użytkowych przedmiotu zamówienia, odpowiednich dla zastosowania materiału, komponentu, produktu, takie jak: funkcjonalność, wydajność, wytrzymałość, żywotność, odporność, łatwość obsługi, bezpieczeństwo, komfort użytkowania, standard wykończenia oraz cechy, które opisują fizyczne właściwości przedmiotu zamówienia, takie jak wielkość (długość, szerokość, wysokość), kubatura, gęstość, kształt, kolorystyka, struktura, rodzaj materiału  i komponentu. Wykonawca, który powołuje się na rozwiązania równoważne, jest zobowiązany wykazać, że oferowane przez niego dostawy spełniają wymagania określone przez Zamawiającego.</w:t>
      </w:r>
    </w:p>
    <w:p w14:paraId="303053C3" w14:textId="77777777" w:rsidR="00BC794C" w:rsidRPr="003B063B" w:rsidRDefault="00BC794C" w:rsidP="00BC794C">
      <w:pPr>
        <w:pStyle w:val="Akapitzlist"/>
        <w:spacing w:after="0" w:line="240" w:lineRule="auto"/>
        <w:ind w:left="34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>W przypadku zaoferowania rozwiązań równoważnych - innych niż określone w SWZ - do oferty należy załączyć dokumenty potwierdzające, że zastosowane rozwiązania równoważne spełniają wymogi Zamawiającego (np.: opisy, karty katalogowe, karty techniczne).</w:t>
      </w:r>
    </w:p>
    <w:p w14:paraId="490A3F73" w14:textId="77777777" w:rsidR="00BC794C" w:rsidRPr="003B063B" w:rsidRDefault="00BC794C" w:rsidP="00BC794C">
      <w:pPr>
        <w:pStyle w:val="Akapitzlist"/>
        <w:spacing w:after="0" w:line="240" w:lineRule="auto"/>
        <w:ind w:left="34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>Ponadto wszystkie użyte w SWZ, nazwy własne  służą jedynie do określenia parametrów technicznych, wymiarów lub kompatybilności przedmiotu zamówienia, a nie są wskazaniem na producenta. Użyte wszelkie nazwy w opisie przedmiotu zamówienia Zamawiający traktuje jako informację uszczegółowiającą, która została użyta wyłącznie w celu  dookreślenia potrzeb Zamawiającego.</w:t>
      </w:r>
    </w:p>
    <w:p w14:paraId="042BE60B" w14:textId="77777777" w:rsidR="00054DE4" w:rsidRPr="003B063B" w:rsidRDefault="00054DE4" w:rsidP="00400B5D">
      <w:pPr>
        <w:pStyle w:val="Akapitzlist"/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324E2D4" w14:textId="77777777" w:rsidR="00742213" w:rsidRPr="003B063B" w:rsidRDefault="00742213" w:rsidP="0074221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3B063B">
        <w:rPr>
          <w:rFonts w:ascii="Tahoma" w:eastAsia="Times New Roman" w:hAnsi="Tahoma" w:cs="Tahoma"/>
          <w:b/>
          <w:sz w:val="20"/>
          <w:szCs w:val="20"/>
          <w:lang w:eastAsia="ar-SA"/>
        </w:rPr>
        <w:t>IV. INFORMACJA O PRZEDMIOTOWYCH ŚRODKACH DOWODOWYCH</w:t>
      </w:r>
    </w:p>
    <w:p w14:paraId="7702E46F" w14:textId="77777777" w:rsidR="003F57E5" w:rsidRPr="003B063B" w:rsidRDefault="003F57E5" w:rsidP="007917EF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ahoma" w:eastAsia="Calibri" w:hAnsi="Tahoma" w:cs="Tahoma"/>
          <w:bCs/>
          <w:color w:val="FF0000"/>
          <w:sz w:val="20"/>
          <w:szCs w:val="20"/>
        </w:rPr>
      </w:pPr>
      <w:r w:rsidRPr="003B063B">
        <w:rPr>
          <w:rFonts w:ascii="Tahoma" w:hAnsi="Tahoma" w:cs="Tahoma"/>
          <w:bCs/>
          <w:sz w:val="20"/>
          <w:szCs w:val="20"/>
        </w:rPr>
        <w:t xml:space="preserve">Na potwierdzenie, że oferowany przedmiot zamówienia  spełnia określone przez zamawiającego wymagania wykonawca do oferty zobowiązany jest dołączyć – nie dotyczy </w:t>
      </w:r>
    </w:p>
    <w:p w14:paraId="02FBDC65" w14:textId="01ECDDBA" w:rsidR="00647A04" w:rsidRPr="003B063B" w:rsidRDefault="00647A04" w:rsidP="007917EF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ahoma" w:eastAsia="Calibri" w:hAnsi="Tahoma" w:cs="Tahoma"/>
          <w:bCs/>
          <w:color w:val="FF0000"/>
          <w:sz w:val="20"/>
          <w:szCs w:val="20"/>
        </w:rPr>
      </w:pPr>
      <w:r w:rsidRPr="003B063B">
        <w:rPr>
          <w:rFonts w:ascii="Tahoma" w:eastAsia="Calibri" w:hAnsi="Tahoma" w:cs="Tahoma"/>
          <w:bCs/>
          <w:sz w:val="20"/>
          <w:szCs w:val="20"/>
        </w:rPr>
        <w:t>Zgodnie z art. 107 j</w:t>
      </w:r>
      <w:r w:rsidRPr="003B063B">
        <w:rPr>
          <w:rFonts w:ascii="Tahoma" w:hAnsi="Tahoma" w:cs="Tahoma"/>
          <w:bCs/>
          <w:sz w:val="20"/>
          <w:szCs w:val="20"/>
        </w:rPr>
        <w:t>eżeli wykonawca nie złoży przedmiotowych środków dowodowych lub złożone przedmiotowe środki dowodowe są niekompletne, zamawiający wezwie do ich złożenia lub uzupełnienia w wyznaczonym terminie.</w:t>
      </w:r>
    </w:p>
    <w:p w14:paraId="08072B39" w14:textId="77777777" w:rsidR="002B4FE3" w:rsidRPr="003B063B" w:rsidRDefault="002B4FE3" w:rsidP="00BB5325">
      <w:pPr>
        <w:spacing w:after="0" w:line="240" w:lineRule="auto"/>
        <w:ind w:left="360"/>
        <w:contextualSpacing/>
        <w:jc w:val="both"/>
        <w:rPr>
          <w:rFonts w:ascii="Tahoma" w:eastAsia="Calibri" w:hAnsi="Tahoma" w:cs="Tahoma"/>
          <w:bCs/>
          <w:sz w:val="20"/>
          <w:szCs w:val="20"/>
        </w:rPr>
      </w:pPr>
    </w:p>
    <w:p w14:paraId="04FCE7D5" w14:textId="77777777" w:rsidR="00401023" w:rsidRPr="003B063B" w:rsidRDefault="00401023" w:rsidP="00BB5325">
      <w:pPr>
        <w:spacing w:after="0" w:line="240" w:lineRule="auto"/>
        <w:ind w:left="360"/>
        <w:contextualSpacing/>
        <w:jc w:val="both"/>
        <w:rPr>
          <w:rFonts w:ascii="Tahoma" w:eastAsia="Calibri" w:hAnsi="Tahoma" w:cs="Tahoma"/>
          <w:bCs/>
          <w:sz w:val="20"/>
          <w:szCs w:val="20"/>
        </w:rPr>
      </w:pPr>
    </w:p>
    <w:p w14:paraId="7556807C" w14:textId="77777777" w:rsidR="00742213" w:rsidRPr="003B063B" w:rsidRDefault="00742213" w:rsidP="0074221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3B063B">
        <w:rPr>
          <w:rFonts w:ascii="Tahoma" w:eastAsia="Times New Roman" w:hAnsi="Tahoma" w:cs="Tahoma"/>
          <w:b/>
          <w:sz w:val="20"/>
          <w:szCs w:val="20"/>
          <w:lang w:eastAsia="ar-SA"/>
        </w:rPr>
        <w:t>V. TERMIN WYKONANIA ZAMÓWIENIA</w:t>
      </w:r>
    </w:p>
    <w:p w14:paraId="6588F13F" w14:textId="77777777" w:rsidR="003F57E5" w:rsidRPr="003B063B" w:rsidRDefault="003F57E5" w:rsidP="003F57E5">
      <w:pPr>
        <w:pStyle w:val="Akapitzlist"/>
        <w:numPr>
          <w:ilvl w:val="0"/>
          <w:numId w:val="60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Dostawy przedmiotu zamówienia odbywać się  będą  w terminie do 12 miesięcy  od daty zawarcia umowy. </w:t>
      </w:r>
    </w:p>
    <w:p w14:paraId="128C1866" w14:textId="70ED9563" w:rsidR="00742213" w:rsidRPr="003B063B" w:rsidRDefault="003F57E5" w:rsidP="003F57E5">
      <w:pPr>
        <w:pStyle w:val="Akapitzlist"/>
        <w:numPr>
          <w:ilvl w:val="0"/>
          <w:numId w:val="60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Dostawy częściowe będą odbywać się w terminie  do 4 dni roboczych  od dnia złożenia zamówienia.</w:t>
      </w:r>
      <w:r w:rsidR="00742213" w:rsidRPr="003B063B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2390C491" w14:textId="77777777" w:rsidR="00742213" w:rsidRPr="003B063B" w:rsidRDefault="00742213" w:rsidP="00742213">
      <w:pPr>
        <w:tabs>
          <w:tab w:val="left" w:pos="1800"/>
        </w:tabs>
        <w:suppressAutoHyphens/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3B063B">
        <w:rPr>
          <w:rFonts w:ascii="Tahoma" w:eastAsia="Times New Roman" w:hAnsi="Tahoma" w:cs="Tahoma"/>
          <w:i/>
          <w:sz w:val="20"/>
          <w:szCs w:val="20"/>
          <w:lang w:eastAsia="ar-SA"/>
        </w:rPr>
        <w:tab/>
      </w:r>
    </w:p>
    <w:p w14:paraId="03D1BB68" w14:textId="77777777" w:rsidR="00742213" w:rsidRPr="003B063B" w:rsidRDefault="00742213" w:rsidP="00742213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b/>
          <w:sz w:val="20"/>
          <w:szCs w:val="20"/>
          <w:lang w:val="fr-FR" w:eastAsia="pl-PL"/>
        </w:rPr>
        <w:t>V</w:t>
      </w:r>
      <w:r w:rsidR="002128B3" w:rsidRPr="003B063B">
        <w:rPr>
          <w:rFonts w:ascii="Tahoma" w:eastAsia="Times New Roman" w:hAnsi="Tahoma" w:cs="Tahoma"/>
          <w:b/>
          <w:sz w:val="20"/>
          <w:szCs w:val="20"/>
          <w:lang w:val="fr-FR" w:eastAsia="pl-PL"/>
        </w:rPr>
        <w:t>I</w:t>
      </w:r>
      <w:r w:rsidRPr="003B063B">
        <w:rPr>
          <w:rFonts w:ascii="Tahoma" w:eastAsia="Times New Roman" w:hAnsi="Tahoma" w:cs="Tahoma"/>
          <w:b/>
          <w:sz w:val="20"/>
          <w:szCs w:val="20"/>
          <w:lang w:val="fr-FR" w:eastAsia="pl-PL"/>
        </w:rPr>
        <w:t xml:space="preserve">. </w:t>
      </w:r>
      <w:r w:rsidRPr="003B063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WARUNKI UDZIAŁU W POSTĘPOWANIU  I  PODSTAWY WYKLUCZENIA </w:t>
      </w:r>
    </w:p>
    <w:p w14:paraId="5FAB5B81" w14:textId="4F1B05A8" w:rsidR="00EE6B27" w:rsidRPr="003B063B" w:rsidRDefault="00EE6B27" w:rsidP="007917EF">
      <w:pPr>
        <w:pStyle w:val="Akapitzlist"/>
        <w:numPr>
          <w:ilvl w:val="0"/>
          <w:numId w:val="53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 udzielenie zamówienia mogą ubiegać się Wykonawcy, którzy  nie podlegają wykluczeniu; Zamawiający wykluczy z postępowania o udzielenie zamówienia publicznego Wykonawcę wobec którego zaistnieją przesłanki do wykluczenia, o których mowa w art.108 ust 1 pkt 1 – 6 </w:t>
      </w:r>
      <w:proofErr w:type="spellStart"/>
      <w:r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>Pzp</w:t>
      </w:r>
      <w:proofErr w:type="spellEnd"/>
      <w:r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>, tj.:</w:t>
      </w:r>
    </w:p>
    <w:p w14:paraId="4BE25947" w14:textId="4DBCE2B1" w:rsidR="00EE6B27" w:rsidRPr="003B063B" w:rsidRDefault="00EE6B27" w:rsidP="00BC794C">
      <w:pPr>
        <w:pStyle w:val="Akapitzlist"/>
        <w:numPr>
          <w:ilvl w:val="1"/>
          <w:numId w:val="59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>będącego osobą fizyczną, którego prawomocnie skazano za przestępstwo:</w:t>
      </w:r>
    </w:p>
    <w:p w14:paraId="4A4C36C9" w14:textId="77777777" w:rsidR="00F978D6" w:rsidRPr="003B063B" w:rsidRDefault="00EE6B27" w:rsidP="007917EF">
      <w:pPr>
        <w:pStyle w:val="Akapitzlist"/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>udziału w zorganizowanej grupie przestępczej albo związku mającym na celu popełnienie przestępstwa lub przestępstwa skarbowego, o którym mowa w art. 258 Kodeksu karnego,</w:t>
      </w:r>
    </w:p>
    <w:p w14:paraId="1635FBA4" w14:textId="77777777" w:rsidR="00F978D6" w:rsidRPr="003B063B" w:rsidRDefault="00EE6B27" w:rsidP="007917EF">
      <w:pPr>
        <w:pStyle w:val="Akapitzlist"/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>handlu ludźmi, o którym mowa w art. 189a Kodeksu karnego,</w:t>
      </w:r>
    </w:p>
    <w:p w14:paraId="2BC53106" w14:textId="77777777" w:rsidR="00F978D6" w:rsidRPr="003B063B" w:rsidRDefault="00EE6B27" w:rsidP="007917EF">
      <w:pPr>
        <w:pStyle w:val="Akapitzlist"/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>o którym mowa w art. 228–230a, art. 250a Kodeksu karnego, w art. 46–48 ustawy z dnia 25 czerwca 2010 r. o sporcie (Dz. U. z 2020 r. poz. 1133 oraz z 2021 r. poz. 2054 i 2142) lub w art. 54 ust. 1–4 ustawy z dnia 12 maja 2011 r. o refundacji leków, środków spożywczych specjalnego przeznaczenia żywieniowego oraz wyrobów medycznych (Dz. U. z 2022 r. poz. 463, 583 i 974),</w:t>
      </w:r>
    </w:p>
    <w:p w14:paraId="50732440" w14:textId="77777777" w:rsidR="00F978D6" w:rsidRPr="003B063B" w:rsidRDefault="00EE6B27" w:rsidP="007917EF">
      <w:pPr>
        <w:pStyle w:val="Akapitzlist"/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5CA42F39" w14:textId="77777777" w:rsidR="00F978D6" w:rsidRPr="003B063B" w:rsidRDefault="00EE6B27" w:rsidP="007917EF">
      <w:pPr>
        <w:pStyle w:val="Akapitzlist"/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lastRenderedPageBreak/>
        <w:t>o charakterze terrorystycznym, o którym mowa w art. 115 § 20 Kodeksu karnego, lub mające na celu popełnienie tego przestępstwa,</w:t>
      </w:r>
    </w:p>
    <w:p w14:paraId="2C92887A" w14:textId="77777777" w:rsidR="00F978D6" w:rsidRPr="003B063B" w:rsidRDefault="00EE6B27" w:rsidP="007917EF">
      <w:pPr>
        <w:pStyle w:val="Akapitzlist"/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14:paraId="13F8850E" w14:textId="77777777" w:rsidR="00F978D6" w:rsidRPr="003B063B" w:rsidRDefault="00EE6B27" w:rsidP="007917EF">
      <w:pPr>
        <w:pStyle w:val="Akapitzlist"/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5084A819" w14:textId="2333C425" w:rsidR="00EE6B27" w:rsidRPr="003B063B" w:rsidRDefault="00EE6B27" w:rsidP="007917EF">
      <w:pPr>
        <w:pStyle w:val="Akapitzlist"/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>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</w:t>
      </w:r>
    </w:p>
    <w:p w14:paraId="1056CCA9" w14:textId="77777777" w:rsidR="00F978D6" w:rsidRPr="003B063B" w:rsidRDefault="00EE6B27" w:rsidP="00BC794C">
      <w:pPr>
        <w:pStyle w:val="Akapitzlist"/>
        <w:numPr>
          <w:ilvl w:val="1"/>
          <w:numId w:val="59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3614D71E" w14:textId="77777777" w:rsidR="00F978D6" w:rsidRPr="003B063B" w:rsidRDefault="00EE6B27" w:rsidP="00BC794C">
      <w:pPr>
        <w:pStyle w:val="Akapitzlist"/>
        <w:numPr>
          <w:ilvl w:val="1"/>
          <w:numId w:val="59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6102C974" w14:textId="77777777" w:rsidR="00F978D6" w:rsidRPr="003B063B" w:rsidRDefault="00EE6B27" w:rsidP="00BC794C">
      <w:pPr>
        <w:pStyle w:val="Akapitzlist"/>
        <w:numPr>
          <w:ilvl w:val="1"/>
          <w:numId w:val="59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>wobec którego prawomocnie orzeczono zakaz ubiegania się o zamówienia publiczne;</w:t>
      </w:r>
    </w:p>
    <w:p w14:paraId="7352817D" w14:textId="77777777" w:rsidR="00F978D6" w:rsidRPr="003B063B" w:rsidRDefault="00EE6B27" w:rsidP="00BC794C">
      <w:pPr>
        <w:pStyle w:val="Akapitzlist"/>
        <w:numPr>
          <w:ilvl w:val="1"/>
          <w:numId w:val="59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692F11C9" w14:textId="664B56EC" w:rsidR="00EE6B27" w:rsidRPr="003B063B" w:rsidRDefault="00EE6B27" w:rsidP="00BC794C">
      <w:pPr>
        <w:pStyle w:val="Akapitzlist"/>
        <w:numPr>
          <w:ilvl w:val="1"/>
          <w:numId w:val="59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649E9B18" w14:textId="0F6E9A07" w:rsidR="00EE6B27" w:rsidRPr="003B063B" w:rsidRDefault="00EE6B27" w:rsidP="007917EF">
      <w:pPr>
        <w:pStyle w:val="Akapitzlist"/>
        <w:numPr>
          <w:ilvl w:val="0"/>
          <w:numId w:val="53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>Zamawiający wykluczy z postępowania o udzielenie zamówienia Wykonawcę</w:t>
      </w:r>
      <w:r w:rsidR="00F978D6"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>w przypadkach, o których mowa w art. 7 ust. 1 ustawy z dnia 13 kwietnia 2022 r. o szczególnych rozwiązaniach w zakresie przeciwdziałania wspieraniu agresji na Ukrainę oraz służących ochronie bezpieczeństwa narodowego (Dz.U. 2022 poz. 835,1713), tj.:</w:t>
      </w:r>
    </w:p>
    <w:p w14:paraId="784A90A6" w14:textId="77777777" w:rsidR="00F978D6" w:rsidRPr="003B063B" w:rsidRDefault="00EE6B27" w:rsidP="007917EF">
      <w:pPr>
        <w:pStyle w:val="Akapitzlist"/>
        <w:numPr>
          <w:ilvl w:val="0"/>
          <w:numId w:val="54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>Wykonawcę wymienionego w wykazach określonych w rozporządzeniu 765/20061</w:t>
      </w:r>
      <w:r w:rsidR="00F978D6"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>i rozporządzeniu 269/20142 albo wpisanego na listę na podstawie decyzji w sprawie wpisu na</w:t>
      </w:r>
      <w:r w:rsidR="00F978D6"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>listę rozstrzygającej o zastosowaniu środka, o którym mowa w art. 1 pkt 3 ww. ustawy;</w:t>
      </w:r>
    </w:p>
    <w:p w14:paraId="354B7F3D" w14:textId="77777777" w:rsidR="00F978D6" w:rsidRPr="003B063B" w:rsidRDefault="00EE6B27" w:rsidP="007917EF">
      <w:pPr>
        <w:pStyle w:val="Akapitzlist"/>
        <w:numPr>
          <w:ilvl w:val="0"/>
          <w:numId w:val="54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>Wykonawcę, którego beneficjentem rzeczywistym w rozumieniu ustawy z dnia 1 marca 2018r.o przeciwdziałaniu praniu pieniędzy oraz finansowaniu terroryzmu (Dz.U. z 2022r. poz. 593,655, 835) jest osoba wymieniona w wykazach określonych w rozporządzeniu 765/2006 i rozporządzeniu 269/2014 albo wpisana na listę lub będąca takim beneficjentem</w:t>
      </w:r>
      <w:r w:rsidR="00F978D6"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>rzeczywistym od dnia 24 lutego 2022r., o ile została wpisana na listę na podstawie decyzji w</w:t>
      </w:r>
      <w:r w:rsidR="00F978D6"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>sprawie wpisu na listę rozstrzygającej o zastosowaniu środka, o którym mowa w art. 1 pkt 3</w:t>
      </w:r>
      <w:r w:rsidR="00F978D6"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>ww. ustawy;</w:t>
      </w:r>
    </w:p>
    <w:p w14:paraId="2B3F857E" w14:textId="5251460D" w:rsidR="00EE6B27" w:rsidRPr="003B063B" w:rsidRDefault="00EE6B27" w:rsidP="007917EF">
      <w:pPr>
        <w:pStyle w:val="Akapitzlist"/>
        <w:numPr>
          <w:ilvl w:val="0"/>
          <w:numId w:val="54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>Wykonawcę, którego jednostką dominującą w rozumieniu art. 3 ust. 1 pkt 37 ustawy z dnia 29 września 1994r. o rachunkowości (</w:t>
      </w:r>
      <w:proofErr w:type="spellStart"/>
      <w:r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>t.j</w:t>
      </w:r>
      <w:proofErr w:type="spellEnd"/>
      <w:r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>. Dz.U. z 2021r. poz. 217, 2105, 2106, z 2022r.</w:t>
      </w:r>
      <w:r w:rsidR="00F978D6"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>poz. 1488), jest podmiot wymieniony w wykazach określonych w rozporządzeniu 765/2006</w:t>
      </w:r>
      <w:r w:rsidR="00F978D6"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>i rozporządzeniu 269/2014 albo wpisany na listę lub będący taką jednostką dominującą od</w:t>
      </w:r>
      <w:r w:rsidR="00F978D6"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>dnia 24 lutego 2022r., o ile został wpisany na listę na podstawie decyzji w sprawie wpisu na</w:t>
      </w:r>
      <w:r w:rsidR="00F978D6"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>listę rozstrzygającej o zastosowaniu środka, o którym mowa w art. 1 pkt 3 ww. ustawy.</w:t>
      </w:r>
    </w:p>
    <w:p w14:paraId="097A14C6" w14:textId="77777777" w:rsidR="00F978D6" w:rsidRPr="003B063B" w:rsidRDefault="00EE6B27" w:rsidP="007917EF">
      <w:pPr>
        <w:pStyle w:val="Akapitzlist"/>
        <w:numPr>
          <w:ilvl w:val="0"/>
          <w:numId w:val="53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Wykluczenie Wykonawcy następuje zgodnie z art. 111 </w:t>
      </w:r>
      <w:proofErr w:type="spellStart"/>
      <w:r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>Pzp</w:t>
      </w:r>
      <w:proofErr w:type="spellEnd"/>
      <w:r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>.</w:t>
      </w:r>
    </w:p>
    <w:p w14:paraId="7F5AEF54" w14:textId="77777777" w:rsidR="00F978D6" w:rsidRPr="003B063B" w:rsidRDefault="00EE6B27" w:rsidP="007917EF">
      <w:pPr>
        <w:pStyle w:val="Akapitzlist"/>
        <w:numPr>
          <w:ilvl w:val="0"/>
          <w:numId w:val="53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Zamawiający nie przewiduje wykluczenia wykonawcy na podstawie art. 109 ust.1  </w:t>
      </w:r>
      <w:proofErr w:type="spellStart"/>
      <w:r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>Pzp</w:t>
      </w:r>
      <w:proofErr w:type="spellEnd"/>
    </w:p>
    <w:p w14:paraId="470FE493" w14:textId="77777777" w:rsidR="00F978D6" w:rsidRPr="003B063B" w:rsidRDefault="00EE6B27" w:rsidP="007917EF">
      <w:pPr>
        <w:pStyle w:val="Akapitzlist"/>
        <w:numPr>
          <w:ilvl w:val="0"/>
          <w:numId w:val="53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>Zamawiający może wykluczyć Wykonawcę na każdym etapie postępowania o udzielenie zamówienia.</w:t>
      </w:r>
    </w:p>
    <w:p w14:paraId="33236652" w14:textId="3E6F189C" w:rsidR="009E55BC" w:rsidRDefault="00EE6B27" w:rsidP="007917EF">
      <w:pPr>
        <w:pStyle w:val="Akapitzlist"/>
        <w:numPr>
          <w:ilvl w:val="0"/>
          <w:numId w:val="53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>Zamawiający nie określa  warunków udziału w postępowaniu.</w:t>
      </w:r>
    </w:p>
    <w:p w14:paraId="79E71737" w14:textId="77777777" w:rsidR="003B063B" w:rsidRPr="003B063B" w:rsidRDefault="003B063B" w:rsidP="003B063B">
      <w:pPr>
        <w:pStyle w:val="Akapitzlist"/>
        <w:suppressAutoHyphens/>
        <w:spacing w:after="0" w:line="240" w:lineRule="auto"/>
        <w:ind w:left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14:paraId="701914EE" w14:textId="77777777" w:rsidR="00F34E6D" w:rsidRPr="003B063B" w:rsidRDefault="00F34E6D" w:rsidP="00B835D6">
      <w:p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bCs/>
          <w:color w:val="FF0000"/>
          <w:sz w:val="20"/>
          <w:szCs w:val="20"/>
          <w:lang w:eastAsia="ar-SA"/>
        </w:rPr>
      </w:pPr>
    </w:p>
    <w:p w14:paraId="0D44D0B2" w14:textId="77777777" w:rsidR="006A0FD5" w:rsidRPr="003B063B" w:rsidRDefault="00355111" w:rsidP="006A0FD5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3B063B">
        <w:rPr>
          <w:rFonts w:ascii="Tahoma" w:eastAsia="Cambria" w:hAnsi="Tahoma" w:cs="Tahoma"/>
          <w:b/>
          <w:bCs/>
          <w:sz w:val="20"/>
          <w:szCs w:val="20"/>
        </w:rPr>
        <w:t>V</w:t>
      </w:r>
      <w:r w:rsidR="002128B3" w:rsidRPr="003B063B">
        <w:rPr>
          <w:rFonts w:ascii="Tahoma" w:eastAsia="Cambria" w:hAnsi="Tahoma" w:cs="Tahoma"/>
          <w:b/>
          <w:bCs/>
          <w:sz w:val="20"/>
          <w:szCs w:val="20"/>
        </w:rPr>
        <w:t>I</w:t>
      </w:r>
      <w:r w:rsidRPr="003B063B">
        <w:rPr>
          <w:rFonts w:ascii="Tahoma" w:eastAsia="Cambria" w:hAnsi="Tahoma" w:cs="Tahoma"/>
          <w:b/>
          <w:bCs/>
          <w:sz w:val="20"/>
          <w:szCs w:val="20"/>
        </w:rPr>
        <w:t xml:space="preserve">I. WYKAZ </w:t>
      </w:r>
      <w:r w:rsidR="00EF78F6" w:rsidRPr="003B063B">
        <w:rPr>
          <w:rFonts w:ascii="Tahoma" w:eastAsia="Cambria" w:hAnsi="Tahoma" w:cs="Tahoma"/>
          <w:b/>
          <w:bCs/>
          <w:sz w:val="20"/>
          <w:szCs w:val="20"/>
        </w:rPr>
        <w:t>P</w:t>
      </w:r>
      <w:r w:rsidR="00E662D2" w:rsidRPr="003B063B">
        <w:rPr>
          <w:rFonts w:ascii="Tahoma" w:eastAsia="Cambria" w:hAnsi="Tahoma" w:cs="Tahoma"/>
          <w:b/>
          <w:bCs/>
          <w:sz w:val="20"/>
          <w:szCs w:val="20"/>
        </w:rPr>
        <w:t>ODMIOTOWYCH ŚRODKÓW DOWODOWYCH</w:t>
      </w:r>
      <w:r w:rsidRPr="003B063B">
        <w:rPr>
          <w:rFonts w:ascii="Tahoma" w:eastAsia="Cambria" w:hAnsi="Tahoma" w:cs="Tahoma"/>
          <w:b/>
          <w:bCs/>
          <w:sz w:val="20"/>
          <w:szCs w:val="20"/>
        </w:rPr>
        <w:t xml:space="preserve"> </w:t>
      </w:r>
      <w:r w:rsidR="00CE6524" w:rsidRPr="003B063B">
        <w:rPr>
          <w:rFonts w:ascii="Tahoma" w:eastAsia="Cambria" w:hAnsi="Tahoma" w:cs="Tahoma"/>
          <w:b/>
          <w:bCs/>
          <w:sz w:val="20"/>
          <w:szCs w:val="20"/>
        </w:rPr>
        <w:t xml:space="preserve">I </w:t>
      </w:r>
      <w:r w:rsidR="002C78FC" w:rsidRPr="003B063B">
        <w:rPr>
          <w:rFonts w:ascii="Tahoma" w:eastAsia="Cambria" w:hAnsi="Tahoma" w:cs="Tahoma"/>
          <w:b/>
          <w:bCs/>
          <w:sz w:val="20"/>
          <w:szCs w:val="20"/>
        </w:rPr>
        <w:t>OŚWIADCZEŃ</w:t>
      </w:r>
    </w:p>
    <w:p w14:paraId="2406F53D" w14:textId="77777777" w:rsidR="006A0FD5" w:rsidRPr="003B063B" w:rsidRDefault="006A0FD5" w:rsidP="007917EF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ahoma" w:eastAsia="Cambria" w:hAnsi="Tahoma" w:cs="Tahoma"/>
          <w:sz w:val="20"/>
          <w:szCs w:val="20"/>
        </w:rPr>
      </w:pPr>
      <w:r w:rsidRPr="003B063B">
        <w:rPr>
          <w:rFonts w:ascii="Tahoma" w:hAnsi="Tahoma" w:cs="Tahoma"/>
          <w:sz w:val="20"/>
          <w:szCs w:val="20"/>
        </w:rPr>
        <w:t>Wykonawca zobowiązany jest złożyć wraz z ofertą Oświadczenie o niepodleganiu wykluczeniu , spełnianiu warunków udziału w postępowaniu w zakresie wskazanym przez Zamawiającego w załączniku nr 2 do SWZ.</w:t>
      </w:r>
    </w:p>
    <w:p w14:paraId="6821CDB4" w14:textId="55F3D0AC" w:rsidR="006A0FD5" w:rsidRPr="003B063B" w:rsidRDefault="006A0FD5" w:rsidP="00BA58A1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ahoma" w:eastAsia="Cambria" w:hAnsi="Tahoma" w:cs="Tahoma"/>
          <w:sz w:val="20"/>
          <w:szCs w:val="20"/>
        </w:rPr>
      </w:pPr>
      <w:r w:rsidRPr="003B063B">
        <w:rPr>
          <w:rFonts w:ascii="Tahoma" w:hAnsi="Tahoma" w:cs="Tahoma"/>
          <w:sz w:val="20"/>
          <w:szCs w:val="20"/>
        </w:rPr>
        <w:t>Oświadczenie, o którym mowa w pkt.1, składa się na formularzu jednolitego europejskiego dokumentu zamówienia, sporządzonym zgodnie ze wzorem standardowego formularza określonego w rozporządzeniu wykonawczym Komisji (UE) 2016/7 z dnia 5 stycznia</w:t>
      </w:r>
      <w:r w:rsidR="00BA58A1" w:rsidRPr="003B063B">
        <w:rPr>
          <w:rFonts w:ascii="Tahoma" w:hAnsi="Tahoma" w:cs="Tahoma"/>
          <w:sz w:val="20"/>
          <w:szCs w:val="20"/>
        </w:rPr>
        <w:t xml:space="preserve"> </w:t>
      </w:r>
      <w:r w:rsidRPr="003B063B">
        <w:rPr>
          <w:rFonts w:ascii="Tahoma" w:hAnsi="Tahoma" w:cs="Tahoma"/>
          <w:sz w:val="20"/>
          <w:szCs w:val="20"/>
        </w:rPr>
        <w:t xml:space="preserve">2016 r. </w:t>
      </w:r>
      <w:r w:rsidR="006F5E42" w:rsidRPr="003B063B">
        <w:rPr>
          <w:rFonts w:ascii="Tahoma" w:hAnsi="Tahoma" w:cs="Tahoma"/>
          <w:sz w:val="20"/>
          <w:szCs w:val="20"/>
        </w:rPr>
        <w:t>ustanawiającym standardowy formularz jednolitego europejskiego dokumentu zamówienia (Dz. Urz. UE L 3 z 06.01.2016, str. 16)</w:t>
      </w:r>
    </w:p>
    <w:p w14:paraId="73DD5A17" w14:textId="15FAFFEC" w:rsidR="002C78FC" w:rsidRPr="003B063B" w:rsidRDefault="002C78FC" w:rsidP="007917EF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B063B">
        <w:rPr>
          <w:rFonts w:ascii="Tahoma" w:hAnsi="Tahoma" w:cs="Tahoma"/>
          <w:sz w:val="20"/>
          <w:szCs w:val="20"/>
        </w:rPr>
        <w:t>Oświadczenie dot. przesłanek wykluczenia z art. 5k rozporządzenia Rady UE 833/2014</w:t>
      </w:r>
      <w:r w:rsidRPr="003B063B">
        <w:rPr>
          <w:rStyle w:val="markedcontent"/>
          <w:rFonts w:ascii="Tahoma" w:hAnsi="Tahoma" w:cs="Tahoma"/>
          <w:sz w:val="20"/>
          <w:szCs w:val="20"/>
        </w:rPr>
        <w:t xml:space="preserve"> </w:t>
      </w:r>
      <w:r w:rsidRPr="003B063B">
        <w:rPr>
          <w:rFonts w:ascii="Tahoma" w:hAnsi="Tahoma" w:cs="Tahoma"/>
          <w:sz w:val="20"/>
          <w:szCs w:val="20"/>
        </w:rPr>
        <w:t xml:space="preserve">w brzmieniu nadanym rozporządzeniem Rady (UE) 2022/576 oraz art. 7 ust 1 ustawy z dnia 13 kwietnia 2022 r. stanowiące załącznik nr </w:t>
      </w:r>
      <w:r w:rsidR="003B063B">
        <w:rPr>
          <w:rFonts w:ascii="Tahoma" w:hAnsi="Tahoma" w:cs="Tahoma"/>
          <w:sz w:val="20"/>
          <w:szCs w:val="20"/>
        </w:rPr>
        <w:t>7</w:t>
      </w:r>
      <w:r w:rsidRPr="003B063B">
        <w:rPr>
          <w:rFonts w:ascii="Tahoma" w:hAnsi="Tahoma" w:cs="Tahoma"/>
          <w:sz w:val="20"/>
          <w:szCs w:val="20"/>
        </w:rPr>
        <w:t xml:space="preserve"> do SWZ</w:t>
      </w:r>
    </w:p>
    <w:p w14:paraId="0DD60D2F" w14:textId="77777777" w:rsidR="006A0FD5" w:rsidRPr="003B063B" w:rsidRDefault="006A0FD5" w:rsidP="007917EF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ahoma" w:eastAsia="Cambria" w:hAnsi="Tahoma" w:cs="Tahoma"/>
          <w:sz w:val="20"/>
          <w:szCs w:val="20"/>
        </w:rPr>
      </w:pPr>
      <w:r w:rsidRPr="003B063B">
        <w:rPr>
          <w:rFonts w:ascii="Tahoma" w:hAnsi="Tahoma" w:cs="Tahoma"/>
          <w:sz w:val="20"/>
          <w:szCs w:val="20"/>
        </w:rPr>
        <w:t xml:space="preserve">W przypadku wspólnego ubiegania się o zamówienie przez wykonawców jednolity dokument </w:t>
      </w:r>
      <w:r w:rsidRPr="003B063B">
        <w:rPr>
          <w:rStyle w:val="highlight"/>
          <w:rFonts w:ascii="Tahoma" w:hAnsi="Tahoma" w:cs="Tahoma"/>
          <w:sz w:val="20"/>
          <w:szCs w:val="20"/>
        </w:rPr>
        <w:t>JEDZ</w:t>
      </w:r>
      <w:r w:rsidRPr="003B063B">
        <w:rPr>
          <w:rFonts w:ascii="Tahoma" w:hAnsi="Tahoma" w:cs="Tahoma"/>
          <w:sz w:val="20"/>
          <w:szCs w:val="20"/>
        </w:rPr>
        <w:t xml:space="preserve"> </w:t>
      </w:r>
      <w:r w:rsidR="002C78FC" w:rsidRPr="003B063B">
        <w:rPr>
          <w:rFonts w:ascii="Tahoma" w:hAnsi="Tahoma" w:cs="Tahoma"/>
          <w:sz w:val="20"/>
          <w:szCs w:val="20"/>
        </w:rPr>
        <w:t xml:space="preserve">i oświadczenie o którym mowa w pkt.3 </w:t>
      </w:r>
      <w:r w:rsidRPr="003B063B">
        <w:rPr>
          <w:rFonts w:ascii="Tahoma" w:hAnsi="Tahoma" w:cs="Tahoma"/>
          <w:sz w:val="20"/>
          <w:szCs w:val="20"/>
        </w:rPr>
        <w:t>składa każdy z wykonawców wspólnie ubiegających się o zamówienie. Oświadczenia te mają potwierdzać brak podstaw wykluczenia oraz spełnianie warunków udziału w postępowaniu</w:t>
      </w:r>
      <w:r w:rsidR="00BD3B94" w:rsidRPr="003B063B">
        <w:rPr>
          <w:rFonts w:ascii="Tahoma" w:hAnsi="Tahoma" w:cs="Tahoma"/>
          <w:sz w:val="20"/>
          <w:szCs w:val="20"/>
        </w:rPr>
        <w:t xml:space="preserve"> </w:t>
      </w:r>
      <w:r w:rsidRPr="003B063B">
        <w:rPr>
          <w:rFonts w:ascii="Tahoma" w:hAnsi="Tahoma" w:cs="Tahoma"/>
          <w:sz w:val="20"/>
          <w:szCs w:val="20"/>
        </w:rPr>
        <w:t>w zakresie, w jakim każdy z wykonawców wykazuje spełnianie warunków udziału w postępowaniu.</w:t>
      </w:r>
    </w:p>
    <w:p w14:paraId="67C47C0B" w14:textId="77777777" w:rsidR="006A0FD5" w:rsidRPr="003B063B" w:rsidRDefault="006A0FD5" w:rsidP="007917EF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ahoma" w:eastAsia="Cambria" w:hAnsi="Tahoma" w:cs="Tahoma"/>
          <w:sz w:val="20"/>
          <w:szCs w:val="20"/>
        </w:rPr>
      </w:pPr>
      <w:r w:rsidRPr="003B063B">
        <w:rPr>
          <w:rFonts w:ascii="Tahoma" w:hAnsi="Tahoma" w:cs="Tahoma"/>
          <w:sz w:val="20"/>
          <w:szCs w:val="20"/>
        </w:rPr>
        <w:t>Zamawiający nie żąda od wykonawcy złożenia jednolitego dokumentu (JEDZ)dotyczącego podwykonawcy, któremu zamierza powierzyć wykonanie części zamówienia.</w:t>
      </w:r>
    </w:p>
    <w:p w14:paraId="77D7A622" w14:textId="77777777" w:rsidR="00306089" w:rsidRPr="003B063B" w:rsidRDefault="00306089" w:rsidP="007917E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B063B">
        <w:rPr>
          <w:rFonts w:ascii="Tahoma" w:hAnsi="Tahoma" w:cs="Tahoma"/>
          <w:color w:val="000000"/>
          <w:sz w:val="20"/>
          <w:szCs w:val="20"/>
        </w:rPr>
        <w:t xml:space="preserve">Zamawiający przed wyborem najkorzystniejszej oferty wzywa wykonawcę, którego oferta została najwyżej oceniona, do złożenia w wyznaczonym terminie, </w:t>
      </w:r>
      <w:r w:rsidRPr="003B063B">
        <w:rPr>
          <w:rFonts w:ascii="Tahoma" w:hAnsi="Tahoma" w:cs="Tahoma"/>
          <w:color w:val="000000"/>
          <w:sz w:val="20"/>
          <w:szCs w:val="20"/>
          <w:u w:val="single"/>
        </w:rPr>
        <w:t>nie krótszym niż 10 dni</w:t>
      </w:r>
      <w:r w:rsidRPr="003B063B">
        <w:rPr>
          <w:rFonts w:ascii="Tahoma" w:hAnsi="Tahoma" w:cs="Tahoma"/>
          <w:sz w:val="20"/>
          <w:szCs w:val="20"/>
        </w:rPr>
        <w:t xml:space="preserve">, aktualnych podmiotowych środków dowodowych: </w:t>
      </w:r>
    </w:p>
    <w:p w14:paraId="270D5506" w14:textId="77777777" w:rsidR="00306089" w:rsidRPr="003B063B" w:rsidRDefault="00BD3B94" w:rsidP="007917EF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ahoma" w:hAnsi="Tahoma" w:cs="Tahoma"/>
          <w:sz w:val="20"/>
          <w:szCs w:val="20"/>
        </w:rPr>
      </w:pPr>
      <w:r w:rsidRPr="003B063B">
        <w:rPr>
          <w:rFonts w:ascii="Tahoma" w:hAnsi="Tahoma" w:cs="Tahoma"/>
          <w:bCs/>
          <w:sz w:val="20"/>
          <w:szCs w:val="20"/>
        </w:rPr>
        <w:t>a</w:t>
      </w:r>
      <w:r w:rsidR="00306089" w:rsidRPr="003B063B">
        <w:rPr>
          <w:rFonts w:ascii="Tahoma" w:hAnsi="Tahoma" w:cs="Tahoma"/>
          <w:bCs/>
          <w:sz w:val="20"/>
          <w:szCs w:val="20"/>
        </w:rPr>
        <w:t xml:space="preserve">)  </w:t>
      </w:r>
      <w:r w:rsidR="00CE0A47" w:rsidRPr="003B063B">
        <w:rPr>
          <w:rFonts w:ascii="Tahoma" w:hAnsi="Tahoma" w:cs="Tahoma"/>
          <w:bCs/>
          <w:sz w:val="20"/>
          <w:szCs w:val="20"/>
        </w:rPr>
        <w:t>aktualnego na dzień składania o</w:t>
      </w:r>
      <w:r w:rsidR="00306089" w:rsidRPr="003B063B">
        <w:rPr>
          <w:rFonts w:ascii="Tahoma" w:hAnsi="Tahoma" w:cs="Tahoma"/>
          <w:bCs/>
          <w:sz w:val="20"/>
          <w:szCs w:val="20"/>
        </w:rPr>
        <w:t>świadczenie wykonawcy</w:t>
      </w:r>
      <w:r w:rsidR="00306089" w:rsidRPr="003B063B">
        <w:rPr>
          <w:rFonts w:ascii="Tahoma" w:hAnsi="Tahoma" w:cs="Tahoma"/>
          <w:sz w:val="20"/>
          <w:szCs w:val="20"/>
        </w:rPr>
        <w:t xml:space="preserve">, w zakresie art. 108 ust. 1 pkt 5 </w:t>
      </w:r>
      <w:proofErr w:type="spellStart"/>
      <w:r w:rsidR="00306089" w:rsidRPr="003B063B">
        <w:rPr>
          <w:rFonts w:ascii="Tahoma" w:hAnsi="Tahoma" w:cs="Tahoma"/>
          <w:sz w:val="20"/>
          <w:szCs w:val="20"/>
        </w:rPr>
        <w:t>p.z.p</w:t>
      </w:r>
      <w:proofErr w:type="spellEnd"/>
      <w:r w:rsidR="00306089" w:rsidRPr="003B063B">
        <w:rPr>
          <w:rFonts w:ascii="Tahoma" w:hAnsi="Tahoma" w:cs="Tahoma"/>
          <w:sz w:val="20"/>
          <w:szCs w:val="20"/>
        </w:rPr>
        <w:t>., o braku przynależności do tej samej grupy kapitałowej, w rozumieniu ustawy z dnia 16.02.2007 r. o ochronie konkurencji i konsumentów (Dz. U. z 20</w:t>
      </w:r>
      <w:r w:rsidR="00751D19" w:rsidRPr="003B063B">
        <w:rPr>
          <w:rFonts w:ascii="Tahoma" w:hAnsi="Tahoma" w:cs="Tahoma"/>
          <w:sz w:val="20"/>
          <w:szCs w:val="20"/>
        </w:rPr>
        <w:t>21</w:t>
      </w:r>
      <w:r w:rsidR="00306089" w:rsidRPr="003B063B">
        <w:rPr>
          <w:rFonts w:ascii="Tahoma" w:hAnsi="Tahoma" w:cs="Tahoma"/>
          <w:sz w:val="20"/>
          <w:szCs w:val="20"/>
        </w:rPr>
        <w:t xml:space="preserve"> r. poz. </w:t>
      </w:r>
      <w:r w:rsidR="00751D19" w:rsidRPr="003B063B">
        <w:rPr>
          <w:rFonts w:ascii="Tahoma" w:hAnsi="Tahoma" w:cs="Tahoma"/>
          <w:sz w:val="20"/>
          <w:szCs w:val="20"/>
        </w:rPr>
        <w:t>275</w:t>
      </w:r>
      <w:r w:rsidR="00306089" w:rsidRPr="003B063B">
        <w:rPr>
          <w:rFonts w:ascii="Tahoma" w:hAnsi="Tahoma" w:cs="Tahoma"/>
          <w:sz w:val="20"/>
          <w:szCs w:val="20"/>
        </w:rPr>
        <w:t xml:space="preserve">), z innym wykonawcą, który złożył odrębną ofertę albo oświadczenia o przynależności do tej samej grupy kapitałowej wraz z dokumentami lub informacjami potwierdzającymi przygotowanie oferty niezależnie od innego wykonawcy należącego do tej samej grupy kapitałowej - </w:t>
      </w:r>
      <w:r w:rsidR="00306089" w:rsidRPr="003B063B">
        <w:rPr>
          <w:rFonts w:ascii="Tahoma" w:hAnsi="Tahoma" w:cs="Tahoma"/>
          <w:bCs/>
          <w:sz w:val="20"/>
          <w:szCs w:val="20"/>
        </w:rPr>
        <w:t>załącznik nr 3 do SWZ</w:t>
      </w:r>
      <w:r w:rsidR="00306089" w:rsidRPr="003B063B">
        <w:rPr>
          <w:rFonts w:ascii="Tahoma" w:hAnsi="Tahoma" w:cs="Tahoma"/>
          <w:sz w:val="20"/>
          <w:szCs w:val="20"/>
        </w:rPr>
        <w:t xml:space="preserve"> </w:t>
      </w:r>
    </w:p>
    <w:p w14:paraId="45838598" w14:textId="6A5CF9D6" w:rsidR="00306089" w:rsidRPr="003B063B" w:rsidRDefault="00BD3B94" w:rsidP="00B37DE2">
      <w:pPr>
        <w:shd w:val="clear" w:color="auto" w:fill="FFFFFF"/>
        <w:spacing w:after="0" w:line="260" w:lineRule="atLeast"/>
        <w:ind w:left="426" w:hanging="284"/>
        <w:rPr>
          <w:rFonts w:ascii="Tahoma" w:hAnsi="Tahoma" w:cs="Tahoma"/>
          <w:bCs/>
          <w:sz w:val="20"/>
          <w:szCs w:val="20"/>
        </w:rPr>
      </w:pPr>
      <w:r w:rsidRPr="003B063B">
        <w:rPr>
          <w:rFonts w:ascii="Tahoma" w:hAnsi="Tahoma" w:cs="Tahoma"/>
          <w:bCs/>
          <w:sz w:val="20"/>
          <w:szCs w:val="20"/>
        </w:rPr>
        <w:t>b</w:t>
      </w:r>
      <w:r w:rsidR="00306089" w:rsidRPr="003B063B">
        <w:rPr>
          <w:rFonts w:ascii="Tahoma" w:hAnsi="Tahoma" w:cs="Tahoma"/>
          <w:bCs/>
          <w:sz w:val="20"/>
          <w:szCs w:val="20"/>
        </w:rPr>
        <w:t xml:space="preserve">) </w:t>
      </w:r>
      <w:r w:rsidR="00CE0A47" w:rsidRPr="003B063B">
        <w:rPr>
          <w:rFonts w:ascii="Tahoma" w:hAnsi="Tahoma" w:cs="Tahoma"/>
          <w:bCs/>
          <w:sz w:val="20"/>
          <w:szCs w:val="20"/>
        </w:rPr>
        <w:t>aktualnego na dzień składania o</w:t>
      </w:r>
      <w:r w:rsidR="00306089" w:rsidRPr="003B063B">
        <w:rPr>
          <w:rFonts w:ascii="Tahoma" w:hAnsi="Tahoma" w:cs="Tahoma"/>
          <w:bCs/>
          <w:sz w:val="20"/>
          <w:szCs w:val="20"/>
        </w:rPr>
        <w:t xml:space="preserve">świadczenie wykonawcy </w:t>
      </w:r>
      <w:r w:rsidR="00306089" w:rsidRPr="003B063B">
        <w:rPr>
          <w:rFonts w:ascii="Tahoma" w:hAnsi="Tahoma" w:cs="Tahoma"/>
          <w:sz w:val="20"/>
          <w:szCs w:val="20"/>
        </w:rPr>
        <w:t>o aktualności informacji zawartych w oświadczeniu</w:t>
      </w:r>
      <w:r w:rsidR="004A36EA" w:rsidRPr="003B063B">
        <w:rPr>
          <w:rFonts w:ascii="Tahoma" w:hAnsi="Tahoma" w:cs="Tahoma"/>
          <w:sz w:val="20"/>
          <w:szCs w:val="20"/>
        </w:rPr>
        <w:t xml:space="preserve"> Jedz</w:t>
      </w:r>
      <w:r w:rsidR="00306089" w:rsidRPr="003B063B">
        <w:rPr>
          <w:rFonts w:ascii="Tahoma" w:hAnsi="Tahoma" w:cs="Tahoma"/>
          <w:sz w:val="20"/>
          <w:szCs w:val="20"/>
        </w:rPr>
        <w:t xml:space="preserve"> w zakresie odnoszącym się do podstaw wykluczenia wskazanych w art. 108 ust. 1 pkt 3-6 </w:t>
      </w:r>
      <w:proofErr w:type="spellStart"/>
      <w:r w:rsidR="00306089" w:rsidRPr="003B063B">
        <w:rPr>
          <w:rFonts w:ascii="Tahoma" w:hAnsi="Tahoma" w:cs="Tahoma"/>
          <w:sz w:val="20"/>
          <w:szCs w:val="20"/>
        </w:rPr>
        <w:t>p.z.p</w:t>
      </w:r>
      <w:proofErr w:type="spellEnd"/>
      <w:r w:rsidR="00306089" w:rsidRPr="003B063B">
        <w:rPr>
          <w:rFonts w:ascii="Tahoma" w:hAnsi="Tahoma" w:cs="Tahoma"/>
          <w:sz w:val="20"/>
          <w:szCs w:val="20"/>
        </w:rPr>
        <w:t xml:space="preserve">.; </w:t>
      </w:r>
      <w:r w:rsidR="00344C8B" w:rsidRPr="003B063B">
        <w:rPr>
          <w:rStyle w:val="markedcontent"/>
          <w:rFonts w:ascii="Tahoma" w:hAnsi="Tahoma" w:cs="Tahoma"/>
          <w:sz w:val="20"/>
          <w:szCs w:val="20"/>
        </w:rPr>
        <w:t>oraz</w:t>
      </w:r>
      <w:r w:rsidR="00EE664F" w:rsidRPr="003B063B">
        <w:rPr>
          <w:rStyle w:val="markedcontent"/>
          <w:rFonts w:ascii="Tahoma" w:hAnsi="Tahoma" w:cs="Tahoma"/>
          <w:sz w:val="20"/>
          <w:szCs w:val="20"/>
        </w:rPr>
        <w:t xml:space="preserve"> w oświadczeniu </w:t>
      </w:r>
      <w:r w:rsidR="00344C8B" w:rsidRPr="003B063B">
        <w:rPr>
          <w:rStyle w:val="markedcontent"/>
          <w:rFonts w:ascii="Tahoma" w:hAnsi="Tahoma" w:cs="Tahoma"/>
          <w:sz w:val="20"/>
          <w:szCs w:val="20"/>
        </w:rPr>
        <w:t xml:space="preserve"> </w:t>
      </w:r>
      <w:r w:rsidR="00B37DE2" w:rsidRPr="003B063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dot. przesłanek wykluczenia z art. 5k rozporządzenia </w:t>
      </w:r>
      <w:r w:rsidR="00D00ED2" w:rsidRPr="003B063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D2789B" w:rsidRPr="003B063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833/2014 </w:t>
      </w:r>
      <w:r w:rsidR="002C78FC" w:rsidRPr="003B063B">
        <w:rPr>
          <w:rFonts w:ascii="Tahoma" w:hAnsi="Tahoma" w:cs="Tahoma"/>
          <w:sz w:val="20"/>
          <w:szCs w:val="20"/>
        </w:rPr>
        <w:t xml:space="preserve">w brzmieniu nadanym rozporządzeniem Rady (UE) 2022/576 </w:t>
      </w:r>
      <w:r w:rsidR="002C78FC" w:rsidRPr="003B063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D2789B" w:rsidRPr="003B063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oraz art. 7 ust 1 ustawy z dnia 13 kwietnia 2022r</w:t>
      </w:r>
      <w:r w:rsidR="00B37DE2" w:rsidRPr="003B063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D00ED2" w:rsidRPr="003B063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D00ED2" w:rsidRPr="003B063B">
        <w:rPr>
          <w:rFonts w:ascii="Tahoma" w:eastAsia="Cambria" w:hAnsi="Tahoma" w:cs="Tahoma"/>
          <w:bCs/>
          <w:sz w:val="20"/>
          <w:szCs w:val="20"/>
        </w:rPr>
        <w:t>o szczególnych rozwiązaniach w zakresie przeciwdziałania wspieraniu agresji na Ukrainę oraz służących ochronie bezpieczeństwa narodowego</w:t>
      </w:r>
      <w:r w:rsidR="00D00ED2" w:rsidRPr="003B063B">
        <w:rPr>
          <w:rStyle w:val="markedcontent"/>
          <w:rFonts w:ascii="Tahoma" w:hAnsi="Tahoma" w:cs="Tahoma"/>
          <w:sz w:val="20"/>
          <w:szCs w:val="20"/>
        </w:rPr>
        <w:t xml:space="preserve"> </w:t>
      </w:r>
      <w:r w:rsidR="00344C8B" w:rsidRPr="003B063B">
        <w:rPr>
          <w:rStyle w:val="markedcontent"/>
          <w:rFonts w:ascii="Tahoma" w:hAnsi="Tahoma" w:cs="Tahoma"/>
          <w:sz w:val="20"/>
          <w:szCs w:val="20"/>
        </w:rPr>
        <w:t xml:space="preserve">- </w:t>
      </w:r>
      <w:r w:rsidR="00306089" w:rsidRPr="003B063B">
        <w:rPr>
          <w:rFonts w:ascii="Tahoma" w:hAnsi="Tahoma" w:cs="Tahoma"/>
          <w:sz w:val="20"/>
          <w:szCs w:val="20"/>
        </w:rPr>
        <w:t xml:space="preserve">wzór oświadczenia stanowi </w:t>
      </w:r>
      <w:r w:rsidR="00306089" w:rsidRPr="003B063B">
        <w:rPr>
          <w:rFonts w:ascii="Tahoma" w:hAnsi="Tahoma" w:cs="Tahoma"/>
          <w:bCs/>
          <w:sz w:val="20"/>
          <w:szCs w:val="20"/>
        </w:rPr>
        <w:t>Załącznik nr 5 do SWZ</w:t>
      </w:r>
    </w:p>
    <w:p w14:paraId="61A8FDD2" w14:textId="77777777" w:rsidR="00306089" w:rsidRPr="003B063B" w:rsidRDefault="00CC34C8" w:rsidP="00CC34C8">
      <w:pPr>
        <w:shd w:val="clear" w:color="auto" w:fill="FFFFFF"/>
        <w:spacing w:after="0" w:line="260" w:lineRule="atLeast"/>
        <w:ind w:left="426" w:hanging="426"/>
        <w:rPr>
          <w:rFonts w:ascii="Tahoma" w:hAnsi="Tahoma" w:cs="Tahoma"/>
          <w:sz w:val="20"/>
          <w:szCs w:val="20"/>
        </w:rPr>
      </w:pPr>
      <w:r w:rsidRPr="003B063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</w:t>
      </w:r>
      <w:r w:rsidR="00BD3B94" w:rsidRPr="003B063B">
        <w:rPr>
          <w:rFonts w:ascii="Tahoma" w:hAnsi="Tahoma" w:cs="Tahoma"/>
          <w:bCs/>
          <w:sz w:val="20"/>
          <w:szCs w:val="20"/>
        </w:rPr>
        <w:t>c</w:t>
      </w:r>
      <w:r w:rsidR="00306089" w:rsidRPr="003B063B">
        <w:rPr>
          <w:rFonts w:ascii="Tahoma" w:hAnsi="Tahoma" w:cs="Tahoma"/>
          <w:bCs/>
          <w:sz w:val="20"/>
          <w:szCs w:val="20"/>
        </w:rPr>
        <w:t xml:space="preserve">) </w:t>
      </w:r>
      <w:r w:rsidR="0027598F" w:rsidRPr="003B063B">
        <w:rPr>
          <w:rFonts w:ascii="Tahoma" w:hAnsi="Tahoma" w:cs="Tahoma"/>
          <w:bCs/>
          <w:sz w:val="20"/>
          <w:szCs w:val="20"/>
        </w:rPr>
        <w:t>aktualnej na dzień składania i</w:t>
      </w:r>
      <w:r w:rsidR="00306089" w:rsidRPr="003B063B">
        <w:rPr>
          <w:rFonts w:ascii="Tahoma" w:hAnsi="Tahoma" w:cs="Tahoma"/>
          <w:bCs/>
          <w:sz w:val="20"/>
          <w:szCs w:val="20"/>
        </w:rPr>
        <w:t xml:space="preserve">nformacja z Krajowego Rejestru Karnego </w:t>
      </w:r>
      <w:r w:rsidR="00306089" w:rsidRPr="003B063B">
        <w:rPr>
          <w:rFonts w:ascii="Tahoma" w:hAnsi="Tahoma" w:cs="Tahoma"/>
          <w:sz w:val="20"/>
          <w:szCs w:val="20"/>
        </w:rPr>
        <w:t xml:space="preserve">w zakresie dotyczącym podstaw wykluczenia wskazanych w art. 108 ust. 1 pkt 1,2 i 4 </w:t>
      </w:r>
      <w:proofErr w:type="spellStart"/>
      <w:r w:rsidR="00306089" w:rsidRPr="003B063B">
        <w:rPr>
          <w:rFonts w:ascii="Tahoma" w:hAnsi="Tahoma" w:cs="Tahoma"/>
          <w:sz w:val="20"/>
          <w:szCs w:val="20"/>
        </w:rPr>
        <w:t>p.z.p</w:t>
      </w:r>
      <w:proofErr w:type="spellEnd"/>
      <w:r w:rsidR="00306089" w:rsidRPr="003B063B">
        <w:rPr>
          <w:rFonts w:ascii="Tahoma" w:hAnsi="Tahoma" w:cs="Tahoma"/>
          <w:sz w:val="20"/>
          <w:szCs w:val="20"/>
        </w:rPr>
        <w:t>. sporządzona nie wcześniej niż 6 miesięcy przed jej złożeniem</w:t>
      </w:r>
    </w:p>
    <w:p w14:paraId="2B1E46D2" w14:textId="6EF50CBA" w:rsidR="00306089" w:rsidRPr="003B063B" w:rsidRDefault="002C78FC" w:rsidP="00B85F2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3B063B">
        <w:rPr>
          <w:rFonts w:ascii="Tahoma" w:hAnsi="Tahoma" w:cs="Tahoma"/>
          <w:color w:val="000000"/>
          <w:sz w:val="20"/>
          <w:szCs w:val="20"/>
        </w:rPr>
        <w:t>7</w:t>
      </w:r>
      <w:r w:rsidR="00306089" w:rsidRPr="003B063B">
        <w:rPr>
          <w:rFonts w:ascii="Tahoma" w:hAnsi="Tahoma" w:cs="Tahoma"/>
          <w:color w:val="000000"/>
          <w:sz w:val="20"/>
          <w:szCs w:val="20"/>
        </w:rPr>
        <w:t xml:space="preserve">.  Jeżeli Wykonawca ma siedzibę lub miejsce zamieszkania poza granicami Rzeczypospolitej Polskiej </w:t>
      </w:r>
      <w:r w:rsidR="00306089" w:rsidRPr="003B063B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306089" w:rsidRPr="003B063B">
        <w:rPr>
          <w:rFonts w:ascii="Tahoma" w:hAnsi="Tahoma" w:cs="Tahoma"/>
          <w:color w:val="000000"/>
          <w:sz w:val="20"/>
          <w:szCs w:val="20"/>
        </w:rPr>
        <w:t xml:space="preserve">zamiast dokumentów, o których mowa w ust. </w:t>
      </w:r>
      <w:r w:rsidR="00A9060B" w:rsidRPr="003B063B">
        <w:rPr>
          <w:rFonts w:ascii="Tahoma" w:hAnsi="Tahoma" w:cs="Tahoma"/>
          <w:color w:val="000000"/>
          <w:sz w:val="20"/>
          <w:szCs w:val="20"/>
        </w:rPr>
        <w:t>6</w:t>
      </w:r>
      <w:r w:rsidR="00306089" w:rsidRPr="003B063B">
        <w:rPr>
          <w:rFonts w:ascii="Tahoma" w:hAnsi="Tahoma" w:cs="Tahoma"/>
          <w:color w:val="000000"/>
          <w:sz w:val="20"/>
          <w:szCs w:val="20"/>
        </w:rPr>
        <w:t xml:space="preserve"> pkt </w:t>
      </w:r>
      <w:r w:rsidR="00C31378" w:rsidRPr="003B063B">
        <w:rPr>
          <w:rFonts w:ascii="Tahoma" w:hAnsi="Tahoma" w:cs="Tahoma"/>
          <w:color w:val="000000"/>
          <w:sz w:val="20"/>
          <w:szCs w:val="20"/>
        </w:rPr>
        <w:t>c</w:t>
      </w:r>
      <w:r w:rsidR="00306089" w:rsidRPr="003B063B">
        <w:rPr>
          <w:rFonts w:ascii="Tahoma" w:hAnsi="Tahoma" w:cs="Tahoma"/>
          <w:color w:val="000000"/>
          <w:sz w:val="20"/>
          <w:szCs w:val="20"/>
        </w:rPr>
        <w:t xml:space="preserve">, składa informację z odpowiedniego rejestru, takiego jak rejestr sądowy, albo, w przypadku braku takiego rejestru, inny równoważny dokument wydany przez właściwy organ sądowy lub administracyjny kraju, w którym wykonawca ma siedzibę lub miejsce zamieszkania - wystawione nie wcześniej niż 6 miesięcy przed jego złożeniem </w:t>
      </w:r>
    </w:p>
    <w:p w14:paraId="438F9E7C" w14:textId="0715049C" w:rsidR="00306089" w:rsidRPr="003B063B" w:rsidRDefault="002C78FC" w:rsidP="00535FDE">
      <w:pPr>
        <w:pStyle w:val="Default"/>
        <w:spacing w:before="0"/>
        <w:ind w:left="426" w:hanging="426"/>
        <w:rPr>
          <w:rFonts w:ascii="Tahoma" w:eastAsiaTheme="minorHAnsi" w:hAnsi="Tahoma" w:cs="Tahoma"/>
          <w:sz w:val="20"/>
          <w:szCs w:val="20"/>
        </w:rPr>
      </w:pPr>
      <w:r w:rsidRPr="003B063B">
        <w:rPr>
          <w:rFonts w:ascii="Tahoma" w:hAnsi="Tahoma" w:cs="Tahoma"/>
          <w:bCs/>
          <w:sz w:val="20"/>
          <w:szCs w:val="20"/>
        </w:rPr>
        <w:t>8</w:t>
      </w:r>
      <w:r w:rsidR="00306089" w:rsidRPr="003B063B">
        <w:rPr>
          <w:rFonts w:ascii="Tahoma" w:hAnsi="Tahoma" w:cs="Tahoma"/>
          <w:bCs/>
          <w:sz w:val="20"/>
          <w:szCs w:val="20"/>
        </w:rPr>
        <w:t xml:space="preserve">.   </w:t>
      </w:r>
      <w:r w:rsidR="00306089" w:rsidRPr="003B063B">
        <w:rPr>
          <w:rFonts w:ascii="Tahoma" w:hAnsi="Tahoma" w:cs="Tahoma"/>
          <w:sz w:val="20"/>
          <w:szCs w:val="20"/>
        </w:rPr>
        <w:t>Jeżeli w kraju, w którym wykonawca ma siedzibę lub miejsce zamieszkania, nie wydaje się dok</w:t>
      </w:r>
      <w:r w:rsidR="00CE0A47" w:rsidRPr="003B063B">
        <w:rPr>
          <w:rFonts w:ascii="Tahoma" w:hAnsi="Tahoma" w:cs="Tahoma"/>
          <w:sz w:val="20"/>
          <w:szCs w:val="20"/>
        </w:rPr>
        <w:t xml:space="preserve">umentów, o których mowa w ust. </w:t>
      </w:r>
      <w:r w:rsidR="00A9060B" w:rsidRPr="003B063B">
        <w:rPr>
          <w:rFonts w:ascii="Tahoma" w:hAnsi="Tahoma" w:cs="Tahoma"/>
          <w:sz w:val="20"/>
          <w:szCs w:val="20"/>
        </w:rPr>
        <w:t>7</w:t>
      </w:r>
      <w:r w:rsidR="00306089" w:rsidRPr="003B063B">
        <w:rPr>
          <w:rFonts w:ascii="Tahoma" w:hAnsi="Tahoma" w:cs="Tahoma"/>
          <w:sz w:val="20"/>
          <w:szCs w:val="20"/>
        </w:rPr>
        <w:t xml:space="preserve">, lub gdy dokumenty te nie odnoszą się do wszystkich przypadków </w:t>
      </w:r>
      <w:r w:rsidR="001B1FB5" w:rsidRPr="003B063B">
        <w:rPr>
          <w:rFonts w:ascii="Tahoma" w:hAnsi="Tahoma" w:cs="Tahoma"/>
          <w:sz w:val="20"/>
          <w:szCs w:val="20"/>
        </w:rPr>
        <w:t xml:space="preserve">o których mowa w art. 108 ust. 1 pkt 1, 2 i 4, </w:t>
      </w:r>
      <w:r w:rsidR="00306089" w:rsidRPr="003B063B">
        <w:rPr>
          <w:rFonts w:ascii="Tahoma" w:hAnsi="Tahoma" w:cs="Tahoma"/>
          <w:sz w:val="20"/>
          <w:szCs w:val="20"/>
        </w:rPr>
        <w:t>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</w:t>
      </w:r>
      <w:r w:rsidR="004D6E12" w:rsidRPr="003B063B">
        <w:rPr>
          <w:rFonts w:ascii="Tahoma" w:hAnsi="Tahoma" w:cs="Tahoma"/>
          <w:sz w:val="20"/>
          <w:szCs w:val="20"/>
        </w:rPr>
        <w:t xml:space="preserve"> </w:t>
      </w:r>
      <w:r w:rsidR="00306089" w:rsidRPr="003B063B">
        <w:rPr>
          <w:rFonts w:ascii="Tahoma" w:eastAsiaTheme="minorHAnsi" w:hAnsi="Tahoma" w:cs="Tahoma"/>
          <w:sz w:val="20"/>
          <w:szCs w:val="20"/>
        </w:rPr>
        <w:t>względu na siedzibę lub miejsce zamieszkania wykonawcy. Wymagania dotyczące terminu wystawienia dokumentów lub oświad</w:t>
      </w:r>
      <w:r w:rsidR="004D6E12" w:rsidRPr="003B063B">
        <w:rPr>
          <w:rFonts w:ascii="Tahoma" w:eastAsiaTheme="minorHAnsi" w:hAnsi="Tahoma" w:cs="Tahoma"/>
          <w:sz w:val="20"/>
          <w:szCs w:val="20"/>
        </w:rPr>
        <w:t xml:space="preserve">czeń są analogiczne jak w ust. </w:t>
      </w:r>
      <w:r w:rsidR="004F3FB3" w:rsidRPr="003B063B">
        <w:rPr>
          <w:rFonts w:ascii="Tahoma" w:eastAsiaTheme="minorHAnsi" w:hAnsi="Tahoma" w:cs="Tahoma"/>
          <w:sz w:val="20"/>
          <w:szCs w:val="20"/>
        </w:rPr>
        <w:t>7</w:t>
      </w:r>
      <w:r w:rsidR="00306089" w:rsidRPr="003B063B">
        <w:rPr>
          <w:rFonts w:ascii="Tahoma" w:eastAsiaTheme="minorHAnsi" w:hAnsi="Tahoma" w:cs="Tahoma"/>
          <w:sz w:val="20"/>
          <w:szCs w:val="20"/>
        </w:rPr>
        <w:t xml:space="preserve">. </w:t>
      </w:r>
    </w:p>
    <w:p w14:paraId="77BFDDB9" w14:textId="77777777" w:rsidR="0027598F" w:rsidRPr="003B063B" w:rsidRDefault="0027598F" w:rsidP="007917EF">
      <w:pPr>
        <w:pStyle w:val="Akapitzlist"/>
        <w:numPr>
          <w:ilvl w:val="0"/>
          <w:numId w:val="48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B063B">
        <w:rPr>
          <w:rFonts w:ascii="Tahoma" w:eastAsia="Times New Roman" w:hAnsi="Tahoma" w:cs="Tahoma"/>
          <w:sz w:val="20"/>
          <w:szCs w:val="20"/>
          <w:lang w:eastAsia="ar-SA"/>
        </w:rPr>
        <w:t>Jeżeli wykonawca nie złoż</w:t>
      </w:r>
      <w:r w:rsidR="00535FDE" w:rsidRPr="003B063B">
        <w:rPr>
          <w:rFonts w:ascii="Tahoma" w:eastAsia="Times New Roman" w:hAnsi="Tahoma" w:cs="Tahoma"/>
          <w:sz w:val="20"/>
          <w:szCs w:val="20"/>
          <w:lang w:eastAsia="ar-SA"/>
        </w:rPr>
        <w:t xml:space="preserve">y oświadczenia, o którym mowa w </w:t>
      </w:r>
      <w:r w:rsidRPr="003B063B">
        <w:rPr>
          <w:rFonts w:ascii="Tahoma" w:eastAsia="Times New Roman" w:hAnsi="Tahoma" w:cs="Tahoma"/>
          <w:sz w:val="20"/>
          <w:szCs w:val="20"/>
          <w:lang w:eastAsia="ar-SA"/>
        </w:rPr>
        <w:t xml:space="preserve">art.125.ust.1, podmiotowych środków dowodowych , innych dokumentów lub oświadczeń składanych w postępowaniu lub są one niekompletne lub zawierają błędy, zamawiający wezwie Wykonawcę odpowiednio do ich </w:t>
      </w:r>
      <w:r w:rsidRPr="003B063B"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>złożenia,</w:t>
      </w:r>
      <w:r w:rsidR="00E8340E" w:rsidRPr="003B063B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3B063B">
        <w:rPr>
          <w:rFonts w:ascii="Tahoma" w:eastAsia="Times New Roman" w:hAnsi="Tahoma" w:cs="Tahoma"/>
          <w:sz w:val="20"/>
          <w:szCs w:val="20"/>
          <w:lang w:eastAsia="ar-SA"/>
        </w:rPr>
        <w:t>poprawienia lub uzupełnienia w  terminie przez siebie wyznaczonych , chyba że mimo ich złożenia, uzupełnienia lub poprawienia oferta wykonawcy podlega odrzuceniu lub zachodzą przesłanki unieważnienia postępowania.</w:t>
      </w:r>
    </w:p>
    <w:p w14:paraId="16AA0AE1" w14:textId="77777777" w:rsidR="00A04102" w:rsidRPr="003B063B" w:rsidRDefault="00A04102" w:rsidP="007917E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3B063B">
        <w:rPr>
          <w:rFonts w:ascii="Tahoma" w:hAnsi="Tahoma" w:cs="Tahoma"/>
          <w:color w:val="000000"/>
          <w:sz w:val="20"/>
          <w:szCs w:val="20"/>
        </w:rPr>
        <w:t xml:space="preserve">Zamawiający nie wezwie  do złożenia podmiotowych środków dowodowych, jeżeli: </w:t>
      </w:r>
    </w:p>
    <w:p w14:paraId="14701935" w14:textId="77777777" w:rsidR="00A04102" w:rsidRPr="003B063B" w:rsidRDefault="00A04102" w:rsidP="00A04102">
      <w:pPr>
        <w:pStyle w:val="Akapitzlist"/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B063B">
        <w:rPr>
          <w:rFonts w:ascii="Tahoma" w:hAnsi="Tahoma" w:cs="Tahoma"/>
          <w:color w:val="000000"/>
          <w:sz w:val="20"/>
          <w:szCs w:val="20"/>
        </w:rPr>
        <w:t>może je uzyskać za pomocą bezpłatnych i ogólnodostępnych baz danych, w szczególności rejestrów publicznych w rozumieniu ustawy z dnia 17 lutego 2005 r. o informatyzacji działalności podmiotów realizujących zadania publiczne, o ile wykonawca wskaże w jednolitym dokumencie dane umożliwiające dostęp do tych środków;</w:t>
      </w:r>
    </w:p>
    <w:p w14:paraId="2B83B3F6" w14:textId="77777777" w:rsidR="00A04102" w:rsidRPr="003B063B" w:rsidRDefault="00A04102" w:rsidP="007917EF">
      <w:pPr>
        <w:pStyle w:val="Akapitzlist"/>
        <w:numPr>
          <w:ilvl w:val="0"/>
          <w:numId w:val="39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B063B">
        <w:rPr>
          <w:rFonts w:ascii="Tahoma" w:eastAsia="Times New Roman" w:hAnsi="Tahoma" w:cs="Tahoma"/>
          <w:sz w:val="20"/>
          <w:szCs w:val="20"/>
          <w:lang w:eastAsia="ar-SA"/>
        </w:rPr>
        <w:t>Wykonawca nie jest zobowiązany do złożenia podmiotowych środków dowodowych,</w:t>
      </w:r>
      <w:r w:rsidR="00473439" w:rsidRPr="003B063B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3B063B">
        <w:rPr>
          <w:rFonts w:ascii="Tahoma" w:eastAsia="Times New Roman" w:hAnsi="Tahoma" w:cs="Tahoma"/>
          <w:sz w:val="20"/>
          <w:szCs w:val="20"/>
          <w:lang w:eastAsia="ar-SA"/>
        </w:rPr>
        <w:t xml:space="preserve">które zamawiający posiada , jeżeli wykonawca wskaże te środki oraz potwierdzi ich prawidłowość i aktualność. </w:t>
      </w:r>
    </w:p>
    <w:p w14:paraId="769BB68F" w14:textId="77777777" w:rsidR="00306089" w:rsidRPr="003B063B" w:rsidRDefault="001A1EB6" w:rsidP="001A1EB6">
      <w:pPr>
        <w:pStyle w:val="Akapitzlist"/>
        <w:spacing w:after="0" w:line="24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3B063B">
        <w:rPr>
          <w:rFonts w:ascii="Tahoma" w:hAnsi="Tahoma" w:cs="Tahoma"/>
          <w:bCs/>
          <w:color w:val="000000"/>
          <w:sz w:val="20"/>
          <w:szCs w:val="20"/>
        </w:rPr>
        <w:t>1</w:t>
      </w:r>
      <w:r w:rsidR="00C54431" w:rsidRPr="003B063B">
        <w:rPr>
          <w:rFonts w:ascii="Tahoma" w:hAnsi="Tahoma" w:cs="Tahoma"/>
          <w:bCs/>
          <w:color w:val="000000"/>
          <w:sz w:val="20"/>
          <w:szCs w:val="20"/>
        </w:rPr>
        <w:t>2</w:t>
      </w:r>
      <w:r w:rsidR="00306089" w:rsidRPr="003B063B">
        <w:rPr>
          <w:rFonts w:ascii="Tahoma" w:hAnsi="Tahoma" w:cs="Tahoma"/>
          <w:bCs/>
          <w:color w:val="000000"/>
          <w:sz w:val="20"/>
          <w:szCs w:val="20"/>
        </w:rPr>
        <w:t>.</w:t>
      </w:r>
      <w:r w:rsidR="00306089" w:rsidRPr="003B063B">
        <w:rPr>
          <w:rFonts w:ascii="Tahoma" w:hAnsi="Tahoma" w:cs="Tahoma"/>
          <w:color w:val="000000"/>
          <w:sz w:val="20"/>
          <w:szCs w:val="20"/>
        </w:rPr>
        <w:t xml:space="preserve">W zakresie nieuregulowanym ustawą </w:t>
      </w:r>
      <w:proofErr w:type="spellStart"/>
      <w:r w:rsidR="00306089" w:rsidRPr="003B063B">
        <w:rPr>
          <w:rFonts w:ascii="Tahoma" w:hAnsi="Tahoma" w:cs="Tahoma"/>
          <w:color w:val="000000"/>
          <w:sz w:val="20"/>
          <w:szCs w:val="20"/>
        </w:rPr>
        <w:t>p.z.p</w:t>
      </w:r>
      <w:proofErr w:type="spellEnd"/>
      <w:r w:rsidR="00306089" w:rsidRPr="003B063B">
        <w:rPr>
          <w:rFonts w:ascii="Tahoma" w:hAnsi="Tahoma" w:cs="Tahoma"/>
          <w:color w:val="000000"/>
          <w:sz w:val="20"/>
          <w:szCs w:val="20"/>
        </w:rPr>
        <w:t xml:space="preserve">. lub niniejszą SWZ do oświadczeń i dokumentów składanych przez Wykonawcę w postępowaniu, zastosowanie mają przepisy rozporządzenia Ministra Rozwoju, Pracy i Technologii z dnia 23 grudnia 2020 r. </w:t>
      </w:r>
      <w:r w:rsidR="00306089" w:rsidRPr="003B063B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podmiotowych środków dowodowych oraz innych dokumentów lub oświadczeń, jakich może żądać zamawiający od wykonawcy </w:t>
      </w:r>
      <w:r w:rsidR="00306089" w:rsidRPr="003B063B">
        <w:rPr>
          <w:rFonts w:ascii="Tahoma" w:hAnsi="Tahoma" w:cs="Tahoma"/>
          <w:color w:val="000000"/>
          <w:sz w:val="20"/>
          <w:szCs w:val="20"/>
        </w:rPr>
        <w:t xml:space="preserve">(Dz. U. z 2020 r. poz. 2415) oraz przepisy rozporządzenia Prezesa Rady Ministrów z dnia 30 grudnia 2020 r. </w:t>
      </w:r>
      <w:r w:rsidR="00306089" w:rsidRPr="003B063B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="00306089" w:rsidRPr="003B063B">
        <w:rPr>
          <w:rFonts w:ascii="Tahoma" w:hAnsi="Tahoma" w:cs="Tahoma"/>
          <w:color w:val="000000"/>
          <w:sz w:val="20"/>
          <w:szCs w:val="20"/>
        </w:rPr>
        <w:t>(Dz.U. z 2020 r. poz. 2452)</w:t>
      </w:r>
    </w:p>
    <w:p w14:paraId="4EB7961E" w14:textId="77777777" w:rsidR="00306089" w:rsidRPr="003B063B" w:rsidRDefault="00306089" w:rsidP="00306089">
      <w:pPr>
        <w:pStyle w:val="Akapitzlist"/>
        <w:spacing w:after="0" w:line="240" w:lineRule="auto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14:paraId="7406D4A3" w14:textId="77777777" w:rsidR="00355111" w:rsidRPr="003B063B" w:rsidRDefault="00355111" w:rsidP="000C4F7D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b/>
          <w:sz w:val="20"/>
          <w:szCs w:val="20"/>
          <w:lang w:eastAsia="pl-PL"/>
        </w:rPr>
        <w:t>VII</w:t>
      </w:r>
      <w:r w:rsidR="002128B3" w:rsidRPr="003B063B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3B063B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  <w:r w:rsidR="003542D8" w:rsidRPr="003B063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4D6E12" w:rsidRPr="003B063B">
        <w:rPr>
          <w:rFonts w:ascii="Tahoma" w:eastAsia="Times New Roman" w:hAnsi="Tahoma" w:cs="Tahoma"/>
          <w:b/>
          <w:sz w:val="20"/>
          <w:szCs w:val="20"/>
          <w:lang w:eastAsia="pl-PL"/>
        </w:rPr>
        <w:t>INFORMACJE O</w:t>
      </w:r>
      <w:r w:rsidR="00C34A2A" w:rsidRPr="003B063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4D6E12" w:rsidRPr="003B063B">
        <w:rPr>
          <w:rFonts w:ascii="Tahoma" w:eastAsia="Times New Roman" w:hAnsi="Tahoma" w:cs="Tahoma"/>
          <w:b/>
          <w:sz w:val="20"/>
          <w:szCs w:val="20"/>
          <w:lang w:eastAsia="pl-PL"/>
        </w:rPr>
        <w:t>ŚRODKACH KOMUNIKACJI ELEKTRONICZNEJ</w:t>
      </w:r>
    </w:p>
    <w:p w14:paraId="451865F4" w14:textId="77777777" w:rsidR="0078022F" w:rsidRPr="003B063B" w:rsidRDefault="0078022F" w:rsidP="0078022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W postępowaniu komunikacja między zamawiającym a wykonawcami prowadzona jest w języku polskim w formie elektronicznej zgodnie z art. 61 ustawy </w:t>
      </w:r>
      <w:proofErr w:type="spellStart"/>
      <w:r w:rsidRPr="003B063B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  <w:r w:rsidRPr="003B063B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540C1B7B" w14:textId="77777777" w:rsidR="0078022F" w:rsidRPr="003B063B" w:rsidRDefault="0078022F" w:rsidP="007917EF">
      <w:pPr>
        <w:numPr>
          <w:ilvl w:val="0"/>
          <w:numId w:val="43"/>
        </w:numPr>
        <w:spacing w:after="0" w:line="240" w:lineRule="auto"/>
        <w:ind w:left="360" w:hanging="218"/>
        <w:contextualSpacing/>
        <w:jc w:val="both"/>
        <w:rPr>
          <w:rFonts w:ascii="Tahoma" w:hAnsi="Tahoma" w:cs="Tahoma"/>
          <w:sz w:val="20"/>
          <w:szCs w:val="20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przekazanie ofert, oświadczeń o których mowa w art. 125 ust.1 PZP w tym jednolitego europejskiego dokumentu zamówienia następuje za pośrednictwem Platformy </w:t>
      </w:r>
      <w:proofErr w:type="spellStart"/>
      <w:r w:rsidRPr="003B063B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 dostępnej pod adresem </w:t>
      </w:r>
      <w:hyperlink r:id="rId17" w:history="1">
        <w:r w:rsidRPr="003B063B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https://portal.smartpzp.pl/uck</w:t>
        </w:r>
      </w:hyperlink>
      <w:r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  <w:r w:rsidRPr="003B063B">
        <w:rPr>
          <w:rFonts w:ascii="Tahoma" w:hAnsi="Tahoma" w:cs="Tahoma"/>
          <w:sz w:val="20"/>
          <w:szCs w:val="20"/>
        </w:rPr>
        <w:t>Za datę wpływu dokumentów na Platformę  przyjmuje się datę zapisania na serwerach. Aktualna data i godzina,  wyświetlane są w prawym górnym rogu Platformy</w:t>
      </w:r>
    </w:p>
    <w:p w14:paraId="6F870F5A" w14:textId="0DBF6AAA" w:rsidR="0078022F" w:rsidRPr="003B063B" w:rsidRDefault="0078022F" w:rsidP="007917EF">
      <w:pPr>
        <w:numPr>
          <w:ilvl w:val="0"/>
          <w:numId w:val="43"/>
        </w:numPr>
        <w:tabs>
          <w:tab w:val="left" w:pos="1418"/>
        </w:tabs>
        <w:autoSpaceDE w:val="0"/>
        <w:autoSpaceDN w:val="0"/>
        <w:adjustRightInd w:val="0"/>
        <w:spacing w:after="42" w:line="240" w:lineRule="auto"/>
        <w:ind w:left="426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w pozostałych przypadkach  wymiana informacji, przekazywanie dokumentów lub oświadczeń może odbywać się za pośrednictwem Platformy </w:t>
      </w:r>
      <w:proofErr w:type="spellStart"/>
      <w:r w:rsidRPr="003B063B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 lub za pośrednictwem  poczty elektronicznej e-mail: </w:t>
      </w:r>
      <w:hyperlink r:id="rId18" w:history="1">
        <w:r w:rsidR="00A4140A" w:rsidRPr="003B063B">
          <w:rPr>
            <w:rStyle w:val="Hipercze"/>
            <w:rFonts w:ascii="Tahoma" w:hAnsi="Tahoma" w:cs="Tahoma"/>
            <w:color w:val="auto"/>
            <w:sz w:val="20"/>
            <w:szCs w:val="20"/>
          </w:rPr>
          <w:t>strojanczyk</w:t>
        </w:r>
        <w:r w:rsidR="00A4140A" w:rsidRPr="003B063B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@uck.katowice.pl</w:t>
        </w:r>
      </w:hyperlink>
      <w:r w:rsidRPr="003B063B">
        <w:rPr>
          <w:rFonts w:ascii="Tahoma" w:eastAsia="Calibri" w:hAnsi="Tahoma" w:cs="Tahoma"/>
          <w:sz w:val="20"/>
          <w:szCs w:val="20"/>
        </w:rPr>
        <w:t xml:space="preserve"> </w:t>
      </w:r>
      <w:r w:rsidR="00301B83" w:rsidRPr="003B063B">
        <w:rPr>
          <w:rFonts w:ascii="Tahoma" w:eastAsia="Calibri" w:hAnsi="Tahoma" w:cs="Tahoma"/>
          <w:sz w:val="20"/>
          <w:szCs w:val="20"/>
        </w:rPr>
        <w:t xml:space="preserve">. </w:t>
      </w:r>
      <w:r w:rsidRPr="003B063B">
        <w:rPr>
          <w:rFonts w:ascii="Tahoma" w:eastAsia="Calibri" w:hAnsi="Tahoma" w:cs="Tahoma"/>
          <w:sz w:val="20"/>
          <w:szCs w:val="20"/>
        </w:rPr>
        <w:t xml:space="preserve">Za datę i godzinę wpływu w przypadku poczty elektronicznej przyjmuje się datę wpływu na serwerze pocztowym Zamawiającego. </w:t>
      </w:r>
    </w:p>
    <w:p w14:paraId="00AA9347" w14:textId="77777777" w:rsidR="007917EF" w:rsidRPr="003B063B" w:rsidRDefault="0078022F" w:rsidP="007917EF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42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B063B">
        <w:rPr>
          <w:rFonts w:ascii="Tahoma" w:eastAsia="Calibri" w:hAnsi="Tahoma" w:cs="Tahoma"/>
          <w:sz w:val="20"/>
          <w:szCs w:val="20"/>
        </w:rPr>
        <w:t xml:space="preserve">Szczegółowa instrukcja użytkownika Wykonawcy </w:t>
      </w:r>
      <w:proofErr w:type="spellStart"/>
      <w:r w:rsidRPr="003B063B">
        <w:rPr>
          <w:rFonts w:ascii="Tahoma" w:eastAsia="Calibri" w:hAnsi="Tahoma" w:cs="Tahoma"/>
          <w:sz w:val="20"/>
          <w:szCs w:val="20"/>
        </w:rPr>
        <w:t>SmartPZP</w:t>
      </w:r>
      <w:proofErr w:type="spellEnd"/>
      <w:r w:rsidRPr="003B063B">
        <w:rPr>
          <w:rFonts w:ascii="Tahoma" w:eastAsia="Calibri" w:hAnsi="Tahoma" w:cs="Tahoma"/>
          <w:sz w:val="20"/>
          <w:szCs w:val="20"/>
        </w:rPr>
        <w:t xml:space="preserve"> dostępna jest na stronie Platformy</w:t>
      </w:r>
      <w:r w:rsidRPr="003B063B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19" w:history="1">
        <w:r w:rsidRPr="003B063B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  <w:r w:rsidRPr="003B063B"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</w:p>
    <w:p w14:paraId="055D6779" w14:textId="77777777" w:rsidR="007917EF" w:rsidRPr="003B063B" w:rsidRDefault="003F77F2" w:rsidP="007917EF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42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B063B">
        <w:rPr>
          <w:rFonts w:ascii="Tahoma" w:eastAsia="Calibri" w:hAnsi="Tahoma" w:cs="Tahoma"/>
          <w:sz w:val="20"/>
          <w:szCs w:val="20"/>
        </w:rPr>
        <w:t>Do pełnego i prawidłowego korzystania z Systemu przez Użytkowników Zewnętrznych konieczne jest posiadanie  przez co najmniej jednego uprawnionego Użytkownika Zewnętrznego Wykonawcy elektronicznego podpisu kwalifikowanego służącego do autentykacji i podpisu.</w:t>
      </w:r>
    </w:p>
    <w:p w14:paraId="52281AFC" w14:textId="23F83D89" w:rsidR="003F77F2" w:rsidRPr="003B063B" w:rsidRDefault="003F77F2" w:rsidP="007917EF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42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B063B">
        <w:rPr>
          <w:rFonts w:ascii="Tahoma" w:eastAsia="Calibri" w:hAnsi="Tahoma" w:cs="Tahoma"/>
          <w:sz w:val="20"/>
          <w:szCs w:val="20"/>
        </w:rPr>
        <w:t>Korzystanie z Systemu możliwe jest na 2 sposoby, pod warunkiem spełnienia następujących minimalnych wymagań technicznych:</w:t>
      </w:r>
    </w:p>
    <w:p w14:paraId="67A023C4" w14:textId="0AFF8EA4" w:rsidR="003F77F2" w:rsidRPr="003B063B" w:rsidRDefault="003F77F2" w:rsidP="007917EF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3B063B">
        <w:rPr>
          <w:rFonts w:ascii="Tahoma" w:eastAsia="Calibri" w:hAnsi="Tahoma" w:cs="Tahoma"/>
          <w:sz w:val="20"/>
          <w:szCs w:val="20"/>
        </w:rPr>
        <w:t>Oprogramowanie zewnętrzne (dostawcy podpisu kwalifikowanego)</w:t>
      </w:r>
    </w:p>
    <w:p w14:paraId="0588F777" w14:textId="77777777" w:rsidR="003F77F2" w:rsidRPr="003B063B" w:rsidRDefault="003F77F2" w:rsidP="007917EF">
      <w:pPr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proofErr w:type="spellStart"/>
      <w:r w:rsidRPr="003B063B">
        <w:rPr>
          <w:rFonts w:ascii="Tahoma" w:eastAsia="Calibri" w:hAnsi="Tahoma" w:cs="Tahoma"/>
          <w:sz w:val="20"/>
          <w:szCs w:val="20"/>
        </w:rPr>
        <w:t>Mozzilla</w:t>
      </w:r>
      <w:proofErr w:type="spellEnd"/>
      <w:r w:rsidRPr="003B063B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3B063B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3B063B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3B063B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3B063B">
        <w:rPr>
          <w:rFonts w:ascii="Tahoma" w:eastAsia="Calibri" w:hAnsi="Tahoma" w:cs="Tahoma"/>
          <w:sz w:val="20"/>
          <w:szCs w:val="20"/>
        </w:rPr>
        <w:t xml:space="preserve">. 65 i późniejsze, Google Chrome </w:t>
      </w:r>
      <w:proofErr w:type="spellStart"/>
      <w:r w:rsidRPr="003B063B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3B063B">
        <w:rPr>
          <w:rFonts w:ascii="Tahoma" w:eastAsia="Calibri" w:hAnsi="Tahoma" w:cs="Tahoma"/>
          <w:sz w:val="20"/>
          <w:szCs w:val="20"/>
        </w:rPr>
        <w:t xml:space="preserve">. 66 i późniejsze lub Opera </w:t>
      </w:r>
      <w:proofErr w:type="spellStart"/>
      <w:r w:rsidRPr="003B063B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3B063B">
        <w:rPr>
          <w:rFonts w:ascii="Tahoma" w:eastAsia="Calibri" w:hAnsi="Tahoma" w:cs="Tahoma"/>
          <w:sz w:val="20"/>
          <w:szCs w:val="20"/>
        </w:rPr>
        <w:t xml:space="preserve">. 58 i późniejsze, Microsoft Edge </w:t>
      </w:r>
      <w:proofErr w:type="spellStart"/>
      <w:r w:rsidRPr="003B063B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3B063B">
        <w:rPr>
          <w:rFonts w:ascii="Tahoma" w:eastAsia="Calibri" w:hAnsi="Tahoma" w:cs="Tahoma"/>
          <w:sz w:val="20"/>
          <w:szCs w:val="20"/>
        </w:rPr>
        <w:t xml:space="preserve"> 18 i późniejsze, Internet Explorer 11</w:t>
      </w:r>
    </w:p>
    <w:p w14:paraId="728A3ADD" w14:textId="77777777" w:rsidR="003F77F2" w:rsidRPr="003B063B" w:rsidRDefault="003F77F2" w:rsidP="007917EF">
      <w:pPr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3B063B">
        <w:rPr>
          <w:rFonts w:ascii="Tahoma" w:eastAsia="Calibri" w:hAnsi="Tahoma" w:cs="Tahoma"/>
          <w:sz w:val="20"/>
          <w:szCs w:val="20"/>
        </w:rPr>
        <w:t xml:space="preserve">Lista zalecanych przeglądarek internetowych: Google Chrome, Mozilla </w:t>
      </w:r>
      <w:proofErr w:type="spellStart"/>
      <w:r w:rsidRPr="003B063B">
        <w:rPr>
          <w:rFonts w:ascii="Tahoma" w:eastAsia="Calibri" w:hAnsi="Tahoma" w:cs="Tahoma"/>
          <w:sz w:val="20"/>
          <w:szCs w:val="20"/>
        </w:rPr>
        <w:t>Firefox,Opera</w:t>
      </w:r>
      <w:proofErr w:type="spellEnd"/>
      <w:r w:rsidRPr="003B063B">
        <w:rPr>
          <w:rFonts w:ascii="Tahoma" w:eastAsia="Calibri" w:hAnsi="Tahoma" w:cs="Tahoma"/>
          <w:sz w:val="20"/>
          <w:szCs w:val="20"/>
        </w:rPr>
        <w:t>. Zalecane jest używanie najnowszych wersji przeglądarek</w:t>
      </w:r>
    </w:p>
    <w:p w14:paraId="3C0117B0" w14:textId="77777777" w:rsidR="003F77F2" w:rsidRPr="003B063B" w:rsidRDefault="003F77F2" w:rsidP="007917EF">
      <w:pPr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3B063B">
        <w:rPr>
          <w:rFonts w:ascii="Tahoma" w:eastAsia="Calibri" w:hAnsi="Tahoma" w:cs="Tahoma"/>
          <w:sz w:val="20"/>
          <w:szCs w:val="20"/>
        </w:rPr>
        <w:t>system operacyjny Windows 7 i późniejsze</w:t>
      </w:r>
    </w:p>
    <w:p w14:paraId="10F687E4" w14:textId="2CDD915B" w:rsidR="003F77F2" w:rsidRPr="003B063B" w:rsidRDefault="003F77F2" w:rsidP="007917EF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3B063B">
        <w:rPr>
          <w:rFonts w:ascii="Tahoma" w:eastAsia="Calibri" w:hAnsi="Tahoma" w:cs="Tahoma"/>
          <w:sz w:val="20"/>
          <w:szCs w:val="20"/>
        </w:rPr>
        <w:t xml:space="preserve">Oprogramowanie wbudowane w </w:t>
      </w:r>
      <w:proofErr w:type="spellStart"/>
      <w:r w:rsidRPr="003B063B">
        <w:rPr>
          <w:rFonts w:ascii="Tahoma" w:eastAsia="Calibri" w:hAnsi="Tahoma" w:cs="Tahoma"/>
          <w:sz w:val="20"/>
          <w:szCs w:val="20"/>
        </w:rPr>
        <w:t>SmartPZP</w:t>
      </w:r>
      <w:proofErr w:type="spellEnd"/>
    </w:p>
    <w:p w14:paraId="5CC7FE35" w14:textId="77777777" w:rsidR="003F77F2" w:rsidRPr="003B063B" w:rsidRDefault="003F77F2" w:rsidP="007917EF">
      <w:pPr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3B063B">
        <w:rPr>
          <w:rFonts w:ascii="Tahoma" w:eastAsia="Calibri" w:hAnsi="Tahoma" w:cs="Tahoma"/>
          <w:sz w:val="20"/>
          <w:szCs w:val="20"/>
        </w:rPr>
        <w:t>zainstalowane środowisko Java w wersji min. 1.8 (</w:t>
      </w:r>
      <w:proofErr w:type="spellStart"/>
      <w:r w:rsidRPr="003B063B">
        <w:rPr>
          <w:rFonts w:ascii="Tahoma" w:eastAsia="Calibri" w:hAnsi="Tahoma" w:cs="Tahoma"/>
          <w:sz w:val="20"/>
          <w:szCs w:val="20"/>
        </w:rPr>
        <w:t>jre</w:t>
      </w:r>
      <w:proofErr w:type="spellEnd"/>
      <w:r w:rsidRPr="003B063B">
        <w:rPr>
          <w:rFonts w:ascii="Tahoma" w:eastAsia="Calibri" w:hAnsi="Tahoma" w:cs="Tahoma"/>
          <w:sz w:val="20"/>
          <w:szCs w:val="20"/>
        </w:rPr>
        <w:t>)</w:t>
      </w:r>
    </w:p>
    <w:p w14:paraId="7F7022EC" w14:textId="77777777" w:rsidR="003F77F2" w:rsidRPr="003B063B" w:rsidRDefault="003F77F2" w:rsidP="007917EF">
      <w:pPr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3B063B">
        <w:rPr>
          <w:rFonts w:ascii="Tahoma" w:eastAsia="Calibri" w:hAnsi="Tahoma" w:cs="Tahoma"/>
          <w:sz w:val="20"/>
          <w:szCs w:val="20"/>
        </w:rPr>
        <w:t xml:space="preserve">w przypadku przeglądarek Opera, Chrome i </w:t>
      </w:r>
      <w:proofErr w:type="spellStart"/>
      <w:r w:rsidRPr="003B063B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3B063B">
        <w:rPr>
          <w:rFonts w:ascii="Tahoma" w:eastAsia="Calibri" w:hAnsi="Tahoma" w:cs="Tahoma"/>
          <w:sz w:val="20"/>
          <w:szCs w:val="20"/>
        </w:rPr>
        <w:t xml:space="preserve"> należy doinstalować dodatek do przeglądarki Szafir SDK Web</w:t>
      </w:r>
    </w:p>
    <w:p w14:paraId="0BF8B89D" w14:textId="77777777" w:rsidR="003F77F2" w:rsidRPr="003B063B" w:rsidRDefault="003F77F2" w:rsidP="007917EF">
      <w:pPr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3B063B">
        <w:rPr>
          <w:rFonts w:ascii="Tahoma" w:eastAsia="Calibri" w:hAnsi="Tahoma" w:cs="Tahoma"/>
          <w:sz w:val="20"/>
          <w:szCs w:val="20"/>
        </w:rPr>
        <w:t xml:space="preserve">oprogramowanie </w:t>
      </w:r>
      <w:proofErr w:type="spellStart"/>
      <w:r w:rsidRPr="003B063B">
        <w:rPr>
          <w:rFonts w:ascii="Tahoma" w:eastAsia="Calibri" w:hAnsi="Tahoma" w:cs="Tahoma"/>
          <w:sz w:val="20"/>
          <w:szCs w:val="20"/>
        </w:rPr>
        <w:t>SzafirHost</w:t>
      </w:r>
      <w:proofErr w:type="spellEnd"/>
      <w:r w:rsidRPr="003B063B">
        <w:rPr>
          <w:rFonts w:ascii="Tahoma" w:eastAsia="Calibri" w:hAnsi="Tahoma" w:cs="Tahoma"/>
          <w:sz w:val="20"/>
          <w:szCs w:val="20"/>
        </w:rPr>
        <w:t xml:space="preserve"> w systemie operacyjnym.</w:t>
      </w:r>
    </w:p>
    <w:p w14:paraId="7B05126B" w14:textId="77777777" w:rsidR="007917EF" w:rsidRPr="003B063B" w:rsidRDefault="003F77F2" w:rsidP="007917E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3B063B">
        <w:rPr>
          <w:rFonts w:ascii="Tahoma" w:eastAsia="Calibri" w:hAnsi="Tahoma" w:cs="Tahoma"/>
          <w:sz w:val="20"/>
          <w:szCs w:val="20"/>
        </w:rPr>
        <w:t xml:space="preserve">Użycie przez Wykonawcę do kontaktu z Zamawiającym środków komunikacji elektronicznej zapewnionych w Systemie jest uzależnione od uprzedniej akceptacji przez Wykonawcę Regulaminu korzystania z usług Systemu na witrynie internetowej przy zakładaniu profilu Wykonawcy. </w:t>
      </w:r>
    </w:p>
    <w:p w14:paraId="711E5722" w14:textId="77777777" w:rsidR="007917EF" w:rsidRPr="003B063B" w:rsidRDefault="003F77F2" w:rsidP="007917E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3B063B">
        <w:rPr>
          <w:rFonts w:ascii="Tahoma" w:eastAsia="Calibri" w:hAnsi="Tahoma" w:cs="Tahoma"/>
          <w:sz w:val="20"/>
          <w:szCs w:val="20"/>
        </w:rPr>
        <w:t xml:space="preserve">Korzystanie z Systemu przez Wykonawców jest bezpłatne. </w:t>
      </w:r>
    </w:p>
    <w:p w14:paraId="63AE4099" w14:textId="77777777" w:rsidR="007917EF" w:rsidRPr="003B063B" w:rsidRDefault="003F77F2" w:rsidP="007917E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3B063B">
        <w:rPr>
          <w:rFonts w:ascii="Tahoma" w:eastAsia="Calibri" w:hAnsi="Tahoma" w:cs="Tahoma"/>
          <w:sz w:val="20"/>
          <w:szCs w:val="20"/>
        </w:rPr>
        <w:t>Użytkownikom Zewnętrznym Wykonawcy przysługuje prawo korzystania z asysty obejmującej wsparcie techniczne w kwestiach dotyczących korzystania z Systemu, polegające na doradztwie telefonicznym i e-mailowym na zasadach określonych w Regulaminie korzystania z usług Systemu</w:t>
      </w:r>
    </w:p>
    <w:p w14:paraId="2A0B9BF5" w14:textId="5772A199" w:rsidR="003F77F2" w:rsidRPr="003B063B" w:rsidRDefault="003F77F2" w:rsidP="007917E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3B063B">
        <w:rPr>
          <w:rFonts w:ascii="Tahoma" w:eastAsia="Calibri" w:hAnsi="Tahoma" w:cs="Tahoma"/>
          <w:sz w:val="20"/>
          <w:szCs w:val="20"/>
        </w:rPr>
        <w:lastRenderedPageBreak/>
        <w:t>Maksymalny rozmiar pojedynczych plików przesyłanych za pośrednictwem Systemu wynosi 100 MB. Za pośrednictwem Systemu można przesłać wiele pojedynczych plików lub plik skompresowany do archiwum (ZIP) zawierający wiele pojedynczych plików.</w:t>
      </w:r>
    </w:p>
    <w:p w14:paraId="1A6AD85A" w14:textId="77777777" w:rsidR="00D95C18" w:rsidRPr="003B063B" w:rsidRDefault="00D95C18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3B063B">
        <w:rPr>
          <w:rFonts w:ascii="Tahoma" w:eastAsia="Calibri" w:hAnsi="Tahoma" w:cs="Tahoma"/>
          <w:sz w:val="20"/>
          <w:szCs w:val="20"/>
        </w:rPr>
        <w:t xml:space="preserve">Szczegółowa instrukcja użytkownika Wykonawcy </w:t>
      </w:r>
      <w:proofErr w:type="spellStart"/>
      <w:r w:rsidRPr="003B063B">
        <w:rPr>
          <w:rFonts w:ascii="Tahoma" w:eastAsia="Calibri" w:hAnsi="Tahoma" w:cs="Tahoma"/>
          <w:sz w:val="20"/>
          <w:szCs w:val="20"/>
        </w:rPr>
        <w:t>SmartPZP</w:t>
      </w:r>
      <w:proofErr w:type="spellEnd"/>
      <w:r w:rsidRPr="003B063B">
        <w:rPr>
          <w:rFonts w:ascii="Tahoma" w:eastAsia="Calibri" w:hAnsi="Tahoma" w:cs="Tahoma"/>
          <w:sz w:val="20"/>
          <w:szCs w:val="20"/>
        </w:rPr>
        <w:t xml:space="preserve">  dostępna jest na stronie Platformy</w:t>
      </w:r>
      <w:r w:rsidRPr="003B063B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20" w:history="1">
        <w:r w:rsidRPr="003B063B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14:paraId="0FFAC014" w14:textId="77777777" w:rsidR="00557A2B" w:rsidRPr="003B063B" w:rsidRDefault="00557A2B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3B063B">
        <w:rPr>
          <w:rFonts w:ascii="Tahoma" w:eastAsia="Cambria" w:hAnsi="Tahoma" w:cs="Tahoma"/>
          <w:sz w:val="20"/>
          <w:szCs w:val="20"/>
        </w:rPr>
        <w:t xml:space="preserve">Każdy załączany plik zawierający dokumenty, oświadczenia lub pełnomocnictwa musi być uprzednio podpisany podpisami kwalifikowanymi przez upoważnione osoby reprezentujące odpowiednio wykonawcę, współkonsorcjanta. </w:t>
      </w:r>
    </w:p>
    <w:p w14:paraId="21A76867" w14:textId="77777777" w:rsidR="00557A2B" w:rsidRPr="003B063B" w:rsidRDefault="00557A2B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3B063B">
        <w:rPr>
          <w:rFonts w:ascii="Tahoma" w:eastAsia="Cambria" w:hAnsi="Tahoma" w:cs="Tahoma"/>
          <w:sz w:val="20"/>
          <w:szCs w:val="20"/>
        </w:rPr>
        <w:t xml:space="preserve">W zależności od formatu kwalifikowanego podpisu (np. </w:t>
      </w:r>
      <w:proofErr w:type="spellStart"/>
      <w:r w:rsidRPr="003B063B">
        <w:rPr>
          <w:rFonts w:ascii="Tahoma" w:eastAsia="Cambria" w:hAnsi="Tahoma" w:cs="Tahoma"/>
          <w:sz w:val="20"/>
          <w:szCs w:val="20"/>
        </w:rPr>
        <w:t>PAdES</w:t>
      </w:r>
      <w:proofErr w:type="spellEnd"/>
      <w:r w:rsidRPr="003B063B">
        <w:rPr>
          <w:rFonts w:ascii="Tahoma" w:eastAsia="Cambria" w:hAnsi="Tahoma" w:cs="Tahoma"/>
          <w:sz w:val="20"/>
          <w:szCs w:val="20"/>
        </w:rPr>
        <w:t xml:space="preserve">, </w:t>
      </w:r>
      <w:proofErr w:type="spellStart"/>
      <w:r w:rsidRPr="003B063B">
        <w:rPr>
          <w:rFonts w:ascii="Tahoma" w:eastAsia="Cambria" w:hAnsi="Tahoma" w:cs="Tahoma"/>
          <w:sz w:val="20"/>
          <w:szCs w:val="20"/>
        </w:rPr>
        <w:t>XAdES</w:t>
      </w:r>
      <w:proofErr w:type="spellEnd"/>
      <w:r w:rsidRPr="003B063B">
        <w:rPr>
          <w:rFonts w:ascii="Tahoma" w:eastAsia="Cambria" w:hAnsi="Tahoma" w:cs="Tahoma"/>
          <w:sz w:val="20"/>
          <w:szCs w:val="20"/>
        </w:rPr>
        <w:t xml:space="preserve">) i jego typu (zewnętrzny, wewnętrzny) Wykonawca dołącza do platformy </w:t>
      </w:r>
      <w:proofErr w:type="spellStart"/>
      <w:r w:rsidRPr="003B063B">
        <w:rPr>
          <w:rFonts w:ascii="Tahoma" w:eastAsia="Cambria" w:hAnsi="Tahoma" w:cs="Tahoma"/>
          <w:sz w:val="20"/>
          <w:szCs w:val="20"/>
        </w:rPr>
        <w:t>SmartPZP</w:t>
      </w:r>
      <w:proofErr w:type="spellEnd"/>
      <w:r w:rsidRPr="003B063B">
        <w:rPr>
          <w:rFonts w:ascii="Tahoma" w:eastAsia="Cambria" w:hAnsi="Tahoma" w:cs="Tahoma"/>
          <w:sz w:val="20"/>
          <w:szCs w:val="20"/>
        </w:rPr>
        <w:t xml:space="preserve"> uprzednio podpisane dokumenty wraz z wygenerowanym plikiem podpisu (typ zewnętrzny) lub dokument z wszytym podpisem (typ wewnętrzny) Zamawiający sugeruje przesyłanie dokumentów w formacie pdf z kwalifikowanym podpisem </w:t>
      </w:r>
      <w:proofErr w:type="spellStart"/>
      <w:r w:rsidRPr="003B063B">
        <w:rPr>
          <w:rFonts w:ascii="Tahoma" w:eastAsia="Cambria" w:hAnsi="Tahoma" w:cs="Tahoma"/>
          <w:sz w:val="20"/>
          <w:szCs w:val="20"/>
        </w:rPr>
        <w:t>PAdES</w:t>
      </w:r>
      <w:proofErr w:type="spellEnd"/>
    </w:p>
    <w:p w14:paraId="2E5D068B" w14:textId="77777777" w:rsidR="00557A2B" w:rsidRPr="003B063B" w:rsidRDefault="00557A2B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3B063B">
        <w:rPr>
          <w:rFonts w:ascii="Tahoma" w:eastAsia="Cambria" w:hAnsi="Tahoma" w:cs="Tahoma"/>
          <w:sz w:val="20"/>
          <w:szCs w:val="20"/>
        </w:rPr>
        <w:t>Podpis elektroniczny musi być wystawiony przez dostawcę kwalifikowanej usługi zaufania, będącego podmiotem świadczącym usługi certyfikacyjne – podpis elektroniczny, spełniający wymogi bezpieczeństwa określone w ustawie z dnia 5 września 2016 r. o usługach zaufania oraz identyfikacji elektronicznej.</w:t>
      </w:r>
    </w:p>
    <w:p w14:paraId="41D0D524" w14:textId="77777777" w:rsidR="00557A2B" w:rsidRPr="003B063B" w:rsidRDefault="00557A2B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3B063B">
        <w:rPr>
          <w:rFonts w:ascii="Tahoma" w:eastAsia="Cambria" w:hAnsi="Tahoma" w:cs="Tahoma"/>
          <w:sz w:val="20"/>
          <w:szCs w:val="20"/>
        </w:rPr>
        <w:t>Format przesyłanych danych winien być zgodny z Ustawą z dnia 17 lutego 2005 r. o informatyzacji działalności podmiotów realizujących zadania publiczne oraz z  Rozporządzeniem Rady Ministrów z dnia 12 kwietnia 2012r w sprawie Krajowych Ram Interoperacyjności, minimalnych wymagań dla rejestrów publicznych i wymiany informacji w postaci elektronicznej oraz minimalnych wymagań dla systemów teleinformatycznych.</w:t>
      </w:r>
    </w:p>
    <w:p w14:paraId="038DAD55" w14:textId="77777777" w:rsidR="00557A2B" w:rsidRPr="003B063B" w:rsidRDefault="00557A2B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3B063B">
        <w:rPr>
          <w:rFonts w:ascii="Tahoma" w:eastAsia="Cambria" w:hAnsi="Tahoma" w:cs="Tahoma"/>
          <w:sz w:val="20"/>
          <w:szCs w:val="20"/>
        </w:rPr>
        <w:t>Wykonawca może zwrócić się do Zamawiającego o wyjaśnienie treści specyfikacji warunków zamówienia na adres e-mail lub na Platformę . Zamawiający jest obowiązany udzielić wyjaśnień niezwłocznie, jednak nie później niż na 6 dni przed upływem terminu składania ofert</w:t>
      </w:r>
      <w:r w:rsidR="00C507AD" w:rsidRPr="003B063B">
        <w:rPr>
          <w:rFonts w:ascii="Tahoma" w:eastAsia="Cambria" w:hAnsi="Tahoma" w:cs="Tahoma"/>
          <w:sz w:val="20"/>
          <w:szCs w:val="20"/>
        </w:rPr>
        <w:t>, pod warunkiem że</w:t>
      </w:r>
      <w:r w:rsidR="004D6E12" w:rsidRPr="003B063B">
        <w:rPr>
          <w:rFonts w:ascii="Tahoma" w:eastAsia="Cambria" w:hAnsi="Tahoma" w:cs="Tahoma"/>
          <w:sz w:val="20"/>
          <w:szCs w:val="20"/>
        </w:rPr>
        <w:t xml:space="preserve"> wniosek o wyjaśnienie treści SWZ wpłynął do Zamawiającego nie później niż na 14 dni przez upływem terminu składania ofer</w:t>
      </w:r>
      <w:r w:rsidR="00C507AD" w:rsidRPr="003B063B">
        <w:rPr>
          <w:rFonts w:ascii="Tahoma" w:eastAsia="Cambria" w:hAnsi="Tahoma" w:cs="Tahoma"/>
          <w:sz w:val="20"/>
          <w:szCs w:val="20"/>
        </w:rPr>
        <w:t xml:space="preserve">t. </w:t>
      </w:r>
    </w:p>
    <w:p w14:paraId="6D3F54E4" w14:textId="77777777" w:rsidR="00EA1F0E" w:rsidRPr="003B063B" w:rsidRDefault="00EA1F0E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Jeżeli Zamawiający nie udzieli wyjaśnień w terminie o którym mowa w pkt. 14, przedłuży termin składania ofert o czas niezbędny do zapoznania się wszystkich zainteresowanych wykonawców z wyjaśnieniami niezbędnymi do należytego przygotowania i złożenia oferty. Przedłużenie terminu składania ofert nie wpływa na bieg terminu składania wniosku o wyjaśnienie treści SWZ.</w:t>
      </w:r>
    </w:p>
    <w:p w14:paraId="31A8A5D1" w14:textId="77777777" w:rsidR="00EA1F0E" w:rsidRPr="003B063B" w:rsidRDefault="00EA1F0E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W przypadku gdy wniosek o wyjaśnienie treści SWZ nie wpłynie w terminie o którym mowa w pkt. 14,</w:t>
      </w:r>
      <w:r w:rsidR="00067288"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Zamawiający nie ma obowiązku udzielenia wyjaśnień SWZ oraz obowiązku przedłużenia terminu składania ofert.</w:t>
      </w:r>
    </w:p>
    <w:p w14:paraId="2DEE077D" w14:textId="77777777" w:rsidR="00EA1F0E" w:rsidRPr="003B063B" w:rsidRDefault="00EA1F0E" w:rsidP="007917EF">
      <w:pPr>
        <w:pStyle w:val="Akapitzlist"/>
        <w:keepNext/>
        <w:numPr>
          <w:ilvl w:val="0"/>
          <w:numId w:val="29"/>
        </w:numPr>
        <w:spacing w:after="0" w:line="240" w:lineRule="auto"/>
        <w:jc w:val="both"/>
        <w:outlineLvl w:val="1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bCs/>
          <w:sz w:val="20"/>
          <w:szCs w:val="20"/>
          <w:lang w:eastAsia="pl-PL"/>
        </w:rPr>
        <w:t>W uzasadnionych przypadkach Zamawiający może przed upływem terminu składania ofert zmienić treść SWZ. Dokonaną zmianę treści S</w:t>
      </w:r>
      <w:r w:rsidR="00DA417E" w:rsidRPr="003B063B">
        <w:rPr>
          <w:rFonts w:ascii="Tahoma" w:eastAsia="Times New Roman" w:hAnsi="Tahoma" w:cs="Tahoma"/>
          <w:bCs/>
          <w:sz w:val="20"/>
          <w:szCs w:val="20"/>
          <w:lang w:eastAsia="pl-PL"/>
        </w:rPr>
        <w:t>WZ Zamawiający udostępni na stro</w:t>
      </w:r>
      <w:r w:rsidRPr="003B063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nie internetowej prowadzonego postepowania. </w:t>
      </w:r>
    </w:p>
    <w:p w14:paraId="1FA2019B" w14:textId="4277AC03" w:rsidR="00557A2B" w:rsidRPr="003B063B" w:rsidRDefault="00557A2B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3B063B">
        <w:rPr>
          <w:rFonts w:ascii="Tahoma" w:eastAsia="Cambria" w:hAnsi="Tahoma" w:cs="Tahoma"/>
          <w:sz w:val="20"/>
          <w:szCs w:val="20"/>
        </w:rPr>
        <w:t xml:space="preserve">Osoby uprawnione do porozumiewania się z wykonawcami: </w:t>
      </w:r>
      <w:r w:rsidR="005F1DB9" w:rsidRPr="003B063B">
        <w:rPr>
          <w:rFonts w:ascii="Tahoma" w:eastAsia="Cambria" w:hAnsi="Tahoma" w:cs="Tahoma"/>
          <w:sz w:val="20"/>
          <w:szCs w:val="20"/>
        </w:rPr>
        <w:t>Sabina Trojańczy</w:t>
      </w:r>
      <w:r w:rsidR="00B965B5" w:rsidRPr="003B063B">
        <w:rPr>
          <w:rFonts w:ascii="Tahoma" w:eastAsia="Cambria" w:hAnsi="Tahoma" w:cs="Tahoma"/>
          <w:sz w:val="20"/>
          <w:szCs w:val="20"/>
        </w:rPr>
        <w:t>k</w:t>
      </w:r>
      <w:r w:rsidRPr="003B063B">
        <w:rPr>
          <w:rFonts w:ascii="Tahoma" w:eastAsia="Cambria" w:hAnsi="Tahoma" w:cs="Tahoma"/>
          <w:sz w:val="20"/>
          <w:szCs w:val="20"/>
        </w:rPr>
        <w:t xml:space="preserve">  Dział  Zamówień Publicznych, pok. E05</w:t>
      </w:r>
      <w:r w:rsidR="005F1DB9" w:rsidRPr="003B063B">
        <w:rPr>
          <w:rFonts w:ascii="Tahoma" w:eastAsia="Cambria" w:hAnsi="Tahoma" w:cs="Tahoma"/>
          <w:sz w:val="20"/>
          <w:szCs w:val="20"/>
        </w:rPr>
        <w:t>7</w:t>
      </w:r>
      <w:r w:rsidRPr="003B063B">
        <w:rPr>
          <w:rFonts w:ascii="Tahoma" w:eastAsia="Cambria" w:hAnsi="Tahoma" w:cs="Tahoma"/>
          <w:sz w:val="20"/>
          <w:szCs w:val="20"/>
        </w:rPr>
        <w:t>, e-mail : s</w:t>
      </w:r>
      <w:r w:rsidR="005F1DB9" w:rsidRPr="003B063B">
        <w:rPr>
          <w:rFonts w:ascii="Tahoma" w:eastAsia="Cambria" w:hAnsi="Tahoma" w:cs="Tahoma"/>
          <w:sz w:val="20"/>
          <w:szCs w:val="20"/>
        </w:rPr>
        <w:t>trojanczyk</w:t>
      </w:r>
      <w:r w:rsidRPr="003B063B">
        <w:rPr>
          <w:rFonts w:ascii="Tahoma" w:eastAsia="Cambria" w:hAnsi="Tahoma" w:cs="Tahoma"/>
          <w:sz w:val="20"/>
          <w:szCs w:val="20"/>
        </w:rPr>
        <w:t>a@uck.katowice.pl w godzinach pracy od poniedziałku do piątku godz. 7.</w:t>
      </w:r>
      <w:r w:rsidR="007118CA" w:rsidRPr="003B063B">
        <w:rPr>
          <w:rFonts w:ascii="Tahoma" w:eastAsia="Cambria" w:hAnsi="Tahoma" w:cs="Tahoma"/>
          <w:sz w:val="20"/>
          <w:szCs w:val="20"/>
        </w:rPr>
        <w:t>00</w:t>
      </w:r>
      <w:r w:rsidRPr="003B063B">
        <w:rPr>
          <w:rFonts w:ascii="Tahoma" w:eastAsia="Cambria" w:hAnsi="Tahoma" w:cs="Tahoma"/>
          <w:sz w:val="20"/>
          <w:szCs w:val="20"/>
        </w:rPr>
        <w:t xml:space="preserve"> – 1</w:t>
      </w:r>
      <w:r w:rsidR="007118CA" w:rsidRPr="003B063B">
        <w:rPr>
          <w:rFonts w:ascii="Tahoma" w:eastAsia="Cambria" w:hAnsi="Tahoma" w:cs="Tahoma"/>
          <w:sz w:val="20"/>
          <w:szCs w:val="20"/>
        </w:rPr>
        <w:t>4</w:t>
      </w:r>
      <w:r w:rsidRPr="003B063B">
        <w:rPr>
          <w:rFonts w:ascii="Tahoma" w:eastAsia="Cambria" w:hAnsi="Tahoma" w:cs="Tahoma"/>
          <w:sz w:val="20"/>
          <w:szCs w:val="20"/>
        </w:rPr>
        <w:t>.00.</w:t>
      </w:r>
    </w:p>
    <w:p w14:paraId="25245DD1" w14:textId="77777777" w:rsidR="00557A2B" w:rsidRPr="003B063B" w:rsidRDefault="00557A2B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3B063B">
        <w:rPr>
          <w:rFonts w:ascii="Tahoma" w:eastAsia="Cambria" w:hAnsi="Tahoma" w:cs="Tahoma"/>
          <w:sz w:val="20"/>
          <w:szCs w:val="20"/>
        </w:rPr>
        <w:t xml:space="preserve">Strona </w:t>
      </w:r>
      <w:r w:rsidR="00566B72" w:rsidRPr="003B063B">
        <w:rPr>
          <w:rFonts w:ascii="Tahoma" w:eastAsia="Cambria" w:hAnsi="Tahoma" w:cs="Tahoma"/>
          <w:sz w:val="20"/>
          <w:szCs w:val="20"/>
        </w:rPr>
        <w:t>postępowania</w:t>
      </w:r>
      <w:r w:rsidRPr="003B063B">
        <w:rPr>
          <w:rFonts w:ascii="Tahoma" w:eastAsia="Cambria" w:hAnsi="Tahoma" w:cs="Tahoma"/>
          <w:sz w:val="20"/>
          <w:szCs w:val="20"/>
        </w:rPr>
        <w:t xml:space="preserve">, na której umieszczane będą niezbędne </w:t>
      </w:r>
      <w:r w:rsidR="00EF78F6" w:rsidRPr="003B063B">
        <w:rPr>
          <w:rFonts w:ascii="Tahoma" w:eastAsia="Cambria" w:hAnsi="Tahoma" w:cs="Tahoma"/>
          <w:sz w:val="20"/>
          <w:szCs w:val="20"/>
        </w:rPr>
        <w:t>informacje (m.in. ogłoszenia, S</w:t>
      </w:r>
      <w:r w:rsidRPr="003B063B">
        <w:rPr>
          <w:rFonts w:ascii="Tahoma" w:eastAsia="Cambria" w:hAnsi="Tahoma" w:cs="Tahoma"/>
          <w:sz w:val="20"/>
          <w:szCs w:val="20"/>
        </w:rPr>
        <w:t>WZ, pytania i odpowiedzi, modyfikacje, informacja z otwarcia ofert, wybór oferty najkorzystniejszej, unieważnienie postępowania oraz wszystkie inne wymagane przepisami PZP</w:t>
      </w:r>
      <w:r w:rsidR="00566B72" w:rsidRPr="003B063B">
        <w:rPr>
          <w:rFonts w:ascii="Tahoma" w:eastAsia="Cambria" w:hAnsi="Tahoma" w:cs="Tahoma"/>
          <w:sz w:val="20"/>
          <w:szCs w:val="20"/>
        </w:rPr>
        <w:t xml:space="preserve"> dokumenty </w:t>
      </w:r>
      <w:r w:rsidRPr="003B063B">
        <w:rPr>
          <w:rFonts w:ascii="Tahoma" w:eastAsia="Cambria" w:hAnsi="Tahoma" w:cs="Tahoma"/>
          <w:sz w:val="20"/>
          <w:szCs w:val="20"/>
        </w:rPr>
        <w:t xml:space="preserve">): </w:t>
      </w:r>
      <w:hyperlink r:id="rId21" w:history="1">
        <w:r w:rsidR="00566B72" w:rsidRPr="003B063B">
          <w:rPr>
            <w:rStyle w:val="Hipercze"/>
            <w:rFonts w:ascii="Tahoma" w:eastAsia="Times New Roman" w:hAnsi="Tahoma" w:cs="Tahoma"/>
            <w:color w:val="auto"/>
            <w:sz w:val="20"/>
            <w:szCs w:val="20"/>
            <w:u w:val="none"/>
            <w:lang w:eastAsia="pl-PL"/>
          </w:rPr>
          <w:t>https://smartpzp.pl/uck</w:t>
        </w:r>
      </w:hyperlink>
      <w:r w:rsidR="00566B72" w:rsidRPr="003B063B">
        <w:rPr>
          <w:rStyle w:val="Hipercze"/>
          <w:rFonts w:ascii="Tahoma" w:eastAsia="Times New Roman" w:hAnsi="Tahoma" w:cs="Tahoma"/>
          <w:color w:val="auto"/>
          <w:sz w:val="20"/>
          <w:szCs w:val="20"/>
          <w:u w:val="none"/>
          <w:lang w:eastAsia="pl-PL"/>
        </w:rPr>
        <w:t>,</w:t>
      </w:r>
      <w:r w:rsidR="00EC0BC3" w:rsidRPr="003B063B">
        <w:rPr>
          <w:rStyle w:val="Hipercze"/>
          <w:rFonts w:ascii="Tahoma" w:eastAsia="Times New Roman" w:hAnsi="Tahoma" w:cs="Tahoma"/>
          <w:color w:val="auto"/>
          <w:sz w:val="20"/>
          <w:szCs w:val="20"/>
          <w:u w:val="none"/>
          <w:lang w:eastAsia="pl-PL"/>
        </w:rPr>
        <w:t xml:space="preserve"> </w:t>
      </w:r>
      <w:r w:rsidRPr="003B063B">
        <w:rPr>
          <w:rFonts w:ascii="Tahoma" w:eastAsia="Cambria" w:hAnsi="Tahoma" w:cs="Tahoma"/>
          <w:sz w:val="20"/>
          <w:szCs w:val="20"/>
        </w:rPr>
        <w:t xml:space="preserve">https://www.uck.katowice.pl/ </w:t>
      </w:r>
    </w:p>
    <w:p w14:paraId="7F2FF1D7" w14:textId="77777777" w:rsidR="00557A2B" w:rsidRPr="003B063B" w:rsidRDefault="00557A2B" w:rsidP="00557A2B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6D5DB9EB" w14:textId="77777777" w:rsidR="0045718E" w:rsidRPr="003B063B" w:rsidRDefault="0045718E" w:rsidP="00557A2B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3FB24D1B" w14:textId="77777777" w:rsidR="00EA1F0E" w:rsidRPr="003B063B" w:rsidRDefault="002128B3" w:rsidP="00EA1F0E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I</w:t>
      </w:r>
      <w:r w:rsidR="00EA1F0E" w:rsidRPr="003B063B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X. </w:t>
      </w:r>
      <w:r w:rsidR="00EA1F0E" w:rsidRPr="003B063B">
        <w:rPr>
          <w:rFonts w:ascii="Tahoma" w:eastAsia="Times New Roman" w:hAnsi="Tahoma" w:cs="Tahoma"/>
          <w:b/>
          <w:sz w:val="20"/>
          <w:szCs w:val="20"/>
          <w:lang w:eastAsia="pl-PL"/>
        </w:rPr>
        <w:t>TERMIN ZWIĄZANIA OFERTĄ</w:t>
      </w:r>
    </w:p>
    <w:p w14:paraId="3644CB78" w14:textId="2836C870" w:rsidR="000D62C3" w:rsidRPr="003B063B" w:rsidRDefault="00EA1F0E" w:rsidP="007917E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Wykonawca jest związany ofertą do dnia</w:t>
      </w:r>
      <w:r w:rsidR="00D21EFD"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C85910">
        <w:rPr>
          <w:rFonts w:ascii="Tahoma" w:eastAsia="Times New Roman" w:hAnsi="Tahoma" w:cs="Tahoma"/>
          <w:sz w:val="20"/>
          <w:szCs w:val="20"/>
          <w:lang w:eastAsia="pl-PL"/>
        </w:rPr>
        <w:t>23.08.2023r.</w:t>
      </w:r>
    </w:p>
    <w:p w14:paraId="083E7916" w14:textId="77777777" w:rsidR="00EA1F0E" w:rsidRPr="003B063B" w:rsidRDefault="000D62C3" w:rsidP="007917E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Pie</w:t>
      </w:r>
      <w:r w:rsidR="00EA1F0E" w:rsidRPr="003B063B">
        <w:rPr>
          <w:rFonts w:ascii="Tahoma" w:eastAsia="Times New Roman" w:hAnsi="Tahoma" w:cs="Tahoma"/>
          <w:sz w:val="20"/>
          <w:szCs w:val="20"/>
          <w:lang w:eastAsia="pl-PL"/>
        </w:rPr>
        <w:t>rwszym dniem terminu związania ofertą jest dzień, w którym upływa termin składania ofert.</w:t>
      </w:r>
    </w:p>
    <w:p w14:paraId="5FB80733" w14:textId="77777777" w:rsidR="00EA1F0E" w:rsidRPr="003B063B" w:rsidRDefault="00EA1F0E" w:rsidP="007917E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3B063B">
        <w:rPr>
          <w:rFonts w:ascii="Tahoma" w:eastAsia="Cambria" w:hAnsi="Tahoma" w:cs="Tahoma"/>
          <w:color w:val="000000"/>
          <w:sz w:val="20"/>
          <w:szCs w:val="20"/>
        </w:rPr>
        <w:t xml:space="preserve">W przypadku gdy wybór najkorzystniejszej oferty nie nastąpi przed upływem terminu związania ofertą, o którym mowa w pkt. 1  zamawiający przed upływem terminu związania ofertą, zwróci się jednokrotnie do wykonawców o wyrażenie zgody na przedłużenie tego terminu o wskazywany przez niego okres, nie dłuższy niż 60 dni. </w:t>
      </w:r>
    </w:p>
    <w:p w14:paraId="31F910EF" w14:textId="77777777" w:rsidR="00EA1F0E" w:rsidRPr="003B063B" w:rsidRDefault="00EA1F0E" w:rsidP="007917E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Cambria" w:hAnsi="Tahoma" w:cs="Tahoma"/>
          <w:color w:val="000000"/>
          <w:sz w:val="20"/>
          <w:szCs w:val="20"/>
        </w:rPr>
        <w:t xml:space="preserve">Przedłużenie terminu związania ofertą, o którym mowa w pkt. </w:t>
      </w:r>
      <w:r w:rsidR="00CE6524" w:rsidRPr="003B063B">
        <w:rPr>
          <w:rFonts w:ascii="Tahoma" w:eastAsia="Cambria" w:hAnsi="Tahoma" w:cs="Tahoma"/>
          <w:color w:val="000000"/>
          <w:sz w:val="20"/>
          <w:szCs w:val="20"/>
        </w:rPr>
        <w:t>3</w:t>
      </w:r>
      <w:r w:rsidRPr="003B063B">
        <w:rPr>
          <w:rFonts w:ascii="Tahoma" w:eastAsia="Cambria" w:hAnsi="Tahoma" w:cs="Tahoma"/>
          <w:color w:val="000000"/>
          <w:sz w:val="20"/>
          <w:szCs w:val="20"/>
        </w:rPr>
        <w:t>, wymaga złożenia przez wykonawcę pisemnego oświadczenia o wyrażeniu zgody na przedłużenie terminu związania ofertą.</w:t>
      </w:r>
    </w:p>
    <w:p w14:paraId="3B0B7FC2" w14:textId="77777777" w:rsidR="00EA1F0E" w:rsidRPr="003B063B" w:rsidRDefault="00EA1F0E" w:rsidP="00EA1F0E">
      <w:pPr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</w:rPr>
      </w:pPr>
    </w:p>
    <w:p w14:paraId="433114A3" w14:textId="77777777" w:rsidR="0045718E" w:rsidRPr="003B063B" w:rsidRDefault="0045718E" w:rsidP="00EA1F0E">
      <w:pPr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</w:rPr>
      </w:pPr>
    </w:p>
    <w:p w14:paraId="4CF17EEA" w14:textId="77777777" w:rsidR="0045718E" w:rsidRPr="003B063B" w:rsidRDefault="0045718E" w:rsidP="00EA1F0E">
      <w:pPr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</w:rPr>
      </w:pPr>
    </w:p>
    <w:p w14:paraId="679EBEB5" w14:textId="77777777" w:rsidR="00355111" w:rsidRPr="003B063B" w:rsidRDefault="00355111" w:rsidP="00355111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X. OPIS SPOSOBU PRZYGOTOWYWANIA OFERTY</w:t>
      </w:r>
    </w:p>
    <w:p w14:paraId="4F467281" w14:textId="77777777" w:rsidR="007917EF" w:rsidRPr="003B063B" w:rsidRDefault="00355111" w:rsidP="007917EF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Wykonawca  ponosi wszelkie koszty przygotowania i złożenia oferty.</w:t>
      </w:r>
    </w:p>
    <w:p w14:paraId="7B92CBBA" w14:textId="77777777" w:rsidR="007917EF" w:rsidRPr="003B063B" w:rsidRDefault="00CC34C8" w:rsidP="007917EF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 Każdy wykonawca może złożyć tylko jedną </w:t>
      </w:r>
      <w:r w:rsidR="00F34E6D" w:rsidRPr="003B063B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3744C325" w14:textId="77777777" w:rsidR="007917EF" w:rsidRPr="003B063B" w:rsidRDefault="00355111" w:rsidP="007917EF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Ofertę sporządza się w </w:t>
      </w:r>
      <w:r w:rsidRPr="003B063B">
        <w:rPr>
          <w:rFonts w:ascii="Tahoma" w:eastAsia="Times New Roman" w:hAnsi="Tahoma" w:cs="Tahoma"/>
          <w:sz w:val="20"/>
          <w:szCs w:val="20"/>
          <w:u w:val="single"/>
          <w:lang w:eastAsia="pl-PL"/>
        </w:rPr>
        <w:t>języku polskim</w:t>
      </w:r>
      <w:r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 z zachowaniem formy </w:t>
      </w:r>
      <w:r w:rsidR="00C80402"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elektronicznej </w:t>
      </w:r>
      <w:r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 pod rygorem nieważności.</w:t>
      </w:r>
    </w:p>
    <w:p w14:paraId="3BE5A21F" w14:textId="2E8ECC6A" w:rsidR="00355111" w:rsidRPr="003B063B" w:rsidRDefault="00355111" w:rsidP="007917EF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Zamawiający wymaga, załączenia w ofercie następujących dokumentów:</w:t>
      </w:r>
    </w:p>
    <w:p w14:paraId="73896396" w14:textId="77777777" w:rsidR="006B26EA" w:rsidRPr="003B063B" w:rsidRDefault="0022278D" w:rsidP="006B26EA">
      <w:pPr>
        <w:numPr>
          <w:ilvl w:val="0"/>
          <w:numId w:val="1"/>
        </w:numPr>
        <w:tabs>
          <w:tab w:val="clear" w:pos="1070"/>
          <w:tab w:val="num" w:pos="786"/>
        </w:tabs>
        <w:spacing w:after="0" w:line="240" w:lineRule="auto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="008B07EC" w:rsidRPr="003B063B">
        <w:rPr>
          <w:rFonts w:ascii="Tahoma" w:eastAsia="Times New Roman" w:hAnsi="Tahoma" w:cs="Tahoma"/>
          <w:sz w:val="20"/>
          <w:szCs w:val="20"/>
          <w:lang w:eastAsia="pl-PL"/>
        </w:rPr>
        <w:t>ypełniony</w:t>
      </w:r>
      <w:r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 podpisany przez osobę uprawnioną/osoby uprawnione do reprezentowania wykonawcy </w:t>
      </w:r>
      <w:r w:rsidR="008B07EC"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 formularz ofertowy według druku stanowiącego załącznik</w:t>
      </w:r>
      <w:r w:rsidR="00923A5D"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 nr 1  niniejszej  specyfikacji.</w:t>
      </w:r>
    </w:p>
    <w:p w14:paraId="78BE7A02" w14:textId="77777777" w:rsidR="00BD3B94" w:rsidRPr="003B063B" w:rsidRDefault="00BD3B94" w:rsidP="006B26EA">
      <w:pPr>
        <w:numPr>
          <w:ilvl w:val="0"/>
          <w:numId w:val="1"/>
        </w:numPr>
        <w:tabs>
          <w:tab w:val="clear" w:pos="1070"/>
          <w:tab w:val="num" w:pos="786"/>
        </w:tabs>
        <w:spacing w:after="0" w:line="240" w:lineRule="auto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hAnsi="Tahoma" w:cs="Tahoma"/>
          <w:sz w:val="20"/>
          <w:szCs w:val="20"/>
        </w:rPr>
        <w:t xml:space="preserve">W celu potwierdzenia spełnienia braku podstaw do wykluczenia , aktualne na dzień składania ofert oświadczenie </w:t>
      </w:r>
      <w:r w:rsidRPr="003B063B">
        <w:rPr>
          <w:rFonts w:ascii="Tahoma" w:hAnsi="Tahoma" w:cs="Tahoma"/>
          <w:bCs/>
          <w:sz w:val="20"/>
          <w:szCs w:val="20"/>
        </w:rPr>
        <w:t xml:space="preserve">w formie jednolitego dokumentu (JEDZ) w zakresie wskazanym w załączniku nr 2 do SWZ. </w:t>
      </w:r>
    </w:p>
    <w:p w14:paraId="3E5B9D22" w14:textId="77777777" w:rsidR="00BD3B94" w:rsidRPr="003B063B" w:rsidRDefault="00BD3B94" w:rsidP="00BD3B94">
      <w:pPr>
        <w:pStyle w:val="Akapitzlist"/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>* W przypadku wspólnego ubiegania się o zamówienie przez wykonawców jednolity dokument JEDZ składa każdy z wykonawców. Dokumenty te potwierdzają brak podstaw wykluczenia.</w:t>
      </w:r>
    </w:p>
    <w:p w14:paraId="5BA7E54F" w14:textId="77777777" w:rsidR="00BD3B94" w:rsidRPr="003B063B" w:rsidRDefault="00BD3B94" w:rsidP="00BD3B94">
      <w:pPr>
        <w:pStyle w:val="Akapitzlist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* Zamawiający nie żąda od wykonawcy złożenia  jednolitego dokumentu (JEDZ) dotyczącego podwykonawcy, któremu zamierza powierzyć wykonanie części zamówienia. </w:t>
      </w:r>
    </w:p>
    <w:p w14:paraId="5314FE3C" w14:textId="77777777" w:rsidR="00BD3B94" w:rsidRPr="003B063B" w:rsidRDefault="00BD3B94" w:rsidP="00BD3B94">
      <w:pPr>
        <w:suppressAutoHyphens/>
        <w:ind w:left="720"/>
        <w:contextualSpacing/>
        <w:jc w:val="both"/>
        <w:rPr>
          <w:rFonts w:ascii="Tahoma" w:eastAsia="Times New Roman" w:hAnsi="Tahoma" w:cs="Tahoma"/>
          <w:bCs/>
          <w:i/>
          <w:sz w:val="20"/>
          <w:szCs w:val="20"/>
          <w:lang w:eastAsia="ar-SA"/>
        </w:rPr>
      </w:pPr>
      <w:r w:rsidRPr="003B063B">
        <w:rPr>
          <w:rFonts w:ascii="Tahoma" w:eastAsia="Cambria" w:hAnsi="Tahoma" w:cs="Tahoma"/>
          <w:i/>
          <w:sz w:val="20"/>
          <w:szCs w:val="20"/>
        </w:rPr>
        <w:t>Korzystać można z  ESPD lub innych dostępnych narzędzi lub oprogramowania, które umożliwiają wypełnienie JEDZ i utworzenie dokumentu elektronicznego.</w:t>
      </w:r>
    </w:p>
    <w:p w14:paraId="676A2B45" w14:textId="77777777" w:rsidR="00BD3B94" w:rsidRPr="003B063B" w:rsidRDefault="00BD3B94" w:rsidP="00BD3B94">
      <w:pPr>
        <w:suppressAutoHyphens/>
        <w:contextualSpacing/>
        <w:jc w:val="both"/>
        <w:rPr>
          <w:rFonts w:ascii="Tahoma" w:eastAsia="Times New Roman" w:hAnsi="Tahoma" w:cs="Tahoma"/>
          <w:b/>
          <w:bCs/>
          <w:i/>
          <w:sz w:val="20"/>
          <w:szCs w:val="20"/>
          <w:lang w:eastAsia="ar-SA"/>
        </w:rPr>
      </w:pPr>
      <w:r w:rsidRPr="003B063B">
        <w:rPr>
          <w:rFonts w:ascii="Tahoma" w:eastAsia="Times New Roman" w:hAnsi="Tahoma" w:cs="Tahoma"/>
          <w:b/>
          <w:bCs/>
          <w:i/>
          <w:sz w:val="20"/>
          <w:szCs w:val="20"/>
          <w:lang w:eastAsia="ar-SA"/>
        </w:rPr>
        <w:t xml:space="preserve">            Instrukcja  pobierania,  wypełniania  oraz  przekazywania  JEDZ:</w:t>
      </w:r>
    </w:p>
    <w:p w14:paraId="6F0AF059" w14:textId="77777777" w:rsidR="00752220" w:rsidRPr="003B063B" w:rsidRDefault="00752220" w:rsidP="007917EF">
      <w:pPr>
        <w:numPr>
          <w:ilvl w:val="0"/>
          <w:numId w:val="44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3B063B">
        <w:rPr>
          <w:rFonts w:ascii="Tahoma" w:eastAsia="Cambria" w:hAnsi="Tahoma" w:cs="Tahoma"/>
          <w:i/>
          <w:iCs/>
          <w:sz w:val="20"/>
          <w:szCs w:val="20"/>
        </w:rPr>
        <w:t xml:space="preserve">Ściągnąć ze strony Zamawiającego i zapisać na swoim komputerze plik „JEDZ w formacie </w:t>
      </w:r>
      <w:proofErr w:type="spellStart"/>
      <w:r w:rsidRPr="003B063B">
        <w:rPr>
          <w:rFonts w:ascii="Tahoma" w:eastAsia="Cambria" w:hAnsi="Tahoma" w:cs="Tahoma"/>
          <w:i/>
          <w:iCs/>
          <w:sz w:val="20"/>
          <w:szCs w:val="20"/>
        </w:rPr>
        <w:t>xml</w:t>
      </w:r>
      <w:proofErr w:type="spellEnd"/>
      <w:r w:rsidRPr="003B063B">
        <w:rPr>
          <w:rFonts w:ascii="Tahoma" w:eastAsia="Cambria" w:hAnsi="Tahoma" w:cs="Tahoma"/>
          <w:i/>
          <w:iCs/>
          <w:sz w:val="20"/>
          <w:szCs w:val="20"/>
        </w:rPr>
        <w:t xml:space="preserve">”. </w:t>
      </w:r>
    </w:p>
    <w:p w14:paraId="11B370F5" w14:textId="77777777" w:rsidR="00752220" w:rsidRPr="003B063B" w:rsidRDefault="00752220" w:rsidP="007917EF">
      <w:pPr>
        <w:numPr>
          <w:ilvl w:val="0"/>
          <w:numId w:val="44"/>
        </w:numPr>
        <w:suppressAutoHyphens/>
        <w:spacing w:after="160" w:line="259" w:lineRule="auto"/>
        <w:contextualSpacing/>
        <w:jc w:val="both"/>
        <w:rPr>
          <w:rFonts w:ascii="Tahoma" w:eastAsia="Calibri" w:hAnsi="Tahoma" w:cs="Tahoma"/>
          <w:i/>
          <w:iCs/>
          <w:color w:val="0F6FC6"/>
          <w:sz w:val="20"/>
          <w:szCs w:val="20"/>
          <w:u w:val="single"/>
        </w:rPr>
      </w:pPr>
      <w:bookmarkStart w:id="1" w:name="_Hlk95209949"/>
      <w:r w:rsidRPr="003B063B">
        <w:rPr>
          <w:rFonts w:ascii="Tahoma" w:eastAsia="Cambria" w:hAnsi="Tahoma" w:cs="Tahoma"/>
          <w:i/>
          <w:iCs/>
          <w:sz w:val="20"/>
          <w:szCs w:val="20"/>
        </w:rPr>
        <w:t xml:space="preserve">Wejść na stronę   </w:t>
      </w:r>
      <w:hyperlink r:id="rId22" w:history="1">
        <w:r w:rsidRPr="003B063B">
          <w:rPr>
            <w:rFonts w:ascii="Tahoma" w:eastAsia="Cambria" w:hAnsi="Tahoma" w:cs="Tahoma"/>
            <w:i/>
            <w:iCs/>
            <w:sz w:val="20"/>
            <w:szCs w:val="20"/>
            <w:u w:val="single"/>
          </w:rPr>
          <w:t>https://espd.uzp.gov.pl/</w:t>
        </w:r>
      </w:hyperlink>
      <w:r w:rsidRPr="003B063B">
        <w:rPr>
          <w:rFonts w:ascii="Tahoma" w:eastAsia="Cambria" w:hAnsi="Tahoma" w:cs="Tahoma"/>
          <w:i/>
          <w:iCs/>
          <w:sz w:val="20"/>
          <w:szCs w:val="20"/>
        </w:rPr>
        <w:t xml:space="preserve">                      </w:t>
      </w:r>
    </w:p>
    <w:p w14:paraId="2C012CC4" w14:textId="77777777" w:rsidR="00752220" w:rsidRPr="003B063B" w:rsidRDefault="00752220" w:rsidP="00752220">
      <w:pPr>
        <w:spacing w:line="256" w:lineRule="auto"/>
        <w:ind w:left="720"/>
        <w:contextualSpacing/>
        <w:rPr>
          <w:rFonts w:ascii="Tahoma" w:eastAsia="Cambria" w:hAnsi="Tahoma" w:cs="Tahoma"/>
          <w:i/>
          <w:iCs/>
          <w:sz w:val="20"/>
          <w:szCs w:val="20"/>
        </w:rPr>
      </w:pPr>
      <w:r w:rsidRPr="003B063B">
        <w:rPr>
          <w:rFonts w:ascii="Tahoma" w:eastAsia="Cambria" w:hAnsi="Tahoma" w:cs="Tahoma"/>
          <w:i/>
          <w:iCs/>
          <w:sz w:val="20"/>
          <w:szCs w:val="20"/>
        </w:rPr>
        <w:t>lub Urzędu Zamówień Publicznych (gdzie znajduje się instrukcja elektronicznego narzędzia do wypełniana JEDZ/ESPD/eESPD/:</w:t>
      </w:r>
      <w:hyperlink r:id="rId23" w:history="1">
        <w:r w:rsidRPr="003B063B">
          <w:rPr>
            <w:rFonts w:ascii="Tahoma" w:eastAsia="Cambria" w:hAnsi="Tahoma" w:cs="Tahoma"/>
            <w:i/>
            <w:iCs/>
            <w:sz w:val="20"/>
            <w:szCs w:val="20"/>
            <w:u w:val="single"/>
          </w:rPr>
          <w:t>https://www.uzp.gov.pl/baza-wiedzy/prawo-zamowien-publicznych-regulacje/prawo-krajowe/jednolity-europejski-dokument-zamowienia</w:t>
        </w:r>
      </w:hyperlink>
    </w:p>
    <w:bookmarkEnd w:id="1"/>
    <w:p w14:paraId="441F12CD" w14:textId="77777777" w:rsidR="00752220" w:rsidRPr="003B063B" w:rsidRDefault="00752220" w:rsidP="007917EF">
      <w:pPr>
        <w:numPr>
          <w:ilvl w:val="0"/>
          <w:numId w:val="44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3B063B">
        <w:rPr>
          <w:rFonts w:ascii="Tahoma" w:eastAsia="Cambria" w:hAnsi="Tahoma" w:cs="Tahoma"/>
          <w:i/>
          <w:iCs/>
          <w:sz w:val="20"/>
          <w:szCs w:val="20"/>
        </w:rPr>
        <w:t>Zaznaczyć opcje „jestem  wykonawcą” i chcę „zaimportować ESPD”.</w:t>
      </w:r>
    </w:p>
    <w:p w14:paraId="772113C4" w14:textId="77777777" w:rsidR="00752220" w:rsidRPr="003B063B" w:rsidRDefault="00752220" w:rsidP="007917EF">
      <w:pPr>
        <w:numPr>
          <w:ilvl w:val="0"/>
          <w:numId w:val="44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3B063B">
        <w:rPr>
          <w:rFonts w:ascii="Tahoma" w:eastAsia="Cambria" w:hAnsi="Tahoma" w:cs="Tahoma"/>
          <w:i/>
          <w:iCs/>
          <w:sz w:val="20"/>
          <w:szCs w:val="20"/>
        </w:rPr>
        <w:t xml:space="preserve">Następnie wybrać ikonkę „przeglądaj” i zaimportować ściągnięty uprzednio plik „JEDZ w formacie </w:t>
      </w:r>
      <w:proofErr w:type="spellStart"/>
      <w:r w:rsidRPr="003B063B">
        <w:rPr>
          <w:rFonts w:ascii="Tahoma" w:eastAsia="Cambria" w:hAnsi="Tahoma" w:cs="Tahoma"/>
          <w:i/>
          <w:iCs/>
          <w:sz w:val="20"/>
          <w:szCs w:val="20"/>
        </w:rPr>
        <w:t>xml</w:t>
      </w:r>
      <w:proofErr w:type="spellEnd"/>
      <w:r w:rsidRPr="003B063B">
        <w:rPr>
          <w:rFonts w:ascii="Tahoma" w:eastAsia="Cambria" w:hAnsi="Tahoma" w:cs="Tahoma"/>
          <w:i/>
          <w:iCs/>
          <w:sz w:val="20"/>
          <w:szCs w:val="20"/>
        </w:rPr>
        <w:t>”</w:t>
      </w:r>
    </w:p>
    <w:p w14:paraId="4B00497A" w14:textId="77777777" w:rsidR="00752220" w:rsidRPr="003B063B" w:rsidRDefault="00752220" w:rsidP="007917EF">
      <w:pPr>
        <w:numPr>
          <w:ilvl w:val="0"/>
          <w:numId w:val="44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3B063B">
        <w:rPr>
          <w:rFonts w:ascii="Tahoma" w:eastAsia="Cambria" w:hAnsi="Tahoma" w:cs="Tahoma"/>
          <w:i/>
          <w:iCs/>
          <w:sz w:val="20"/>
          <w:szCs w:val="20"/>
        </w:rPr>
        <w:t xml:space="preserve">Zaznaczyć odpowiedź na pytanie „Gdzie znajduje się siedziba Państwa przedsiębiorstwa” - menu rozwijane </w:t>
      </w:r>
    </w:p>
    <w:p w14:paraId="650FB026" w14:textId="77777777" w:rsidR="00752220" w:rsidRPr="003B063B" w:rsidRDefault="00752220" w:rsidP="007917EF">
      <w:pPr>
        <w:numPr>
          <w:ilvl w:val="0"/>
          <w:numId w:val="44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3B063B">
        <w:rPr>
          <w:rFonts w:ascii="Tahoma" w:eastAsia="Cambria" w:hAnsi="Tahoma" w:cs="Tahoma"/>
          <w:i/>
          <w:iCs/>
          <w:sz w:val="20"/>
          <w:szCs w:val="20"/>
        </w:rPr>
        <w:t>Nacisnąć przycisk „DALEJ”</w:t>
      </w:r>
    </w:p>
    <w:p w14:paraId="25E5920D" w14:textId="77777777" w:rsidR="00752220" w:rsidRPr="003B063B" w:rsidRDefault="00752220" w:rsidP="007917EF">
      <w:pPr>
        <w:numPr>
          <w:ilvl w:val="0"/>
          <w:numId w:val="44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3B063B">
        <w:rPr>
          <w:rFonts w:ascii="Tahoma" w:eastAsia="Cambria" w:hAnsi="Tahoma" w:cs="Tahoma"/>
          <w:i/>
          <w:iCs/>
          <w:sz w:val="20"/>
          <w:szCs w:val="20"/>
        </w:rPr>
        <w:t xml:space="preserve">Otworzy się edytowalna wersja JEDZ, którą należy wypełnić. </w:t>
      </w:r>
    </w:p>
    <w:p w14:paraId="7320B3F1" w14:textId="77777777" w:rsidR="00752220" w:rsidRPr="003B063B" w:rsidRDefault="00752220" w:rsidP="00752220">
      <w:pPr>
        <w:spacing w:after="0" w:line="240" w:lineRule="auto"/>
        <w:ind w:left="720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3B063B">
        <w:rPr>
          <w:rFonts w:ascii="Tahoma" w:eastAsia="Cambria" w:hAnsi="Tahoma" w:cs="Tahoma"/>
          <w:i/>
          <w:iCs/>
          <w:sz w:val="20"/>
          <w:szCs w:val="20"/>
        </w:rPr>
        <w:t xml:space="preserve">w części „Informacje na temat postępowania o udzielenie zamówienia” w polu „rodzaj procedury ” należy zaznaczyć „procedura otwarta” -  menu rozwijane. </w:t>
      </w:r>
    </w:p>
    <w:p w14:paraId="48A41FBC" w14:textId="77777777" w:rsidR="00752220" w:rsidRPr="003B063B" w:rsidRDefault="00752220" w:rsidP="007917EF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3B063B">
        <w:rPr>
          <w:rFonts w:ascii="Tahoma" w:eastAsia="Cambria" w:hAnsi="Tahoma" w:cs="Tahoma"/>
          <w:i/>
          <w:iCs/>
          <w:sz w:val="20"/>
          <w:szCs w:val="20"/>
        </w:rPr>
        <w:t>Wypełnić JEDZ z zastrzeżeniem, iż w części II w sekcji B Informacja na temat przedstawicieli wykonawcy Zamawiający nie wymaga wypełniania daty i miejsca urodzenia w części IV: Kryteria kwalifikacji – Wykonawca może ograniczyć się do wypełnienia sekcji α  części IV formularza JEDZ  i nie jest zobowiązany do wypełniania  punktów formularza JEDZ w sekcji A-D w części IV,, Kryteria kwalifikacji „ ( tj. warunków udziału w postepowaniu)</w:t>
      </w:r>
    </w:p>
    <w:p w14:paraId="5B623A73" w14:textId="77777777" w:rsidR="00752220" w:rsidRPr="003B063B" w:rsidRDefault="00752220" w:rsidP="007917EF">
      <w:pPr>
        <w:numPr>
          <w:ilvl w:val="0"/>
          <w:numId w:val="44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3B063B">
        <w:rPr>
          <w:rFonts w:ascii="Tahoma" w:eastAsia="Cambria" w:hAnsi="Tahoma" w:cs="Tahoma"/>
          <w:i/>
          <w:iCs/>
          <w:sz w:val="20"/>
          <w:szCs w:val="20"/>
        </w:rPr>
        <w:t xml:space="preserve">Zamawiający dopuszcza, aby Wykonawca użył do wypełnienia JEDZ pliku „JEDZ w formacie pdf (podgląd wersji </w:t>
      </w:r>
      <w:proofErr w:type="spellStart"/>
      <w:r w:rsidRPr="003B063B">
        <w:rPr>
          <w:rFonts w:ascii="Tahoma" w:eastAsia="Cambria" w:hAnsi="Tahoma" w:cs="Tahoma"/>
          <w:i/>
          <w:iCs/>
          <w:sz w:val="20"/>
          <w:szCs w:val="20"/>
        </w:rPr>
        <w:t>xml</w:t>
      </w:r>
      <w:proofErr w:type="spellEnd"/>
      <w:r w:rsidRPr="003B063B">
        <w:rPr>
          <w:rFonts w:ascii="Tahoma" w:eastAsia="Cambria" w:hAnsi="Tahoma" w:cs="Tahoma"/>
          <w:i/>
          <w:iCs/>
          <w:sz w:val="20"/>
          <w:szCs w:val="20"/>
        </w:rPr>
        <w:t>)”.</w:t>
      </w:r>
    </w:p>
    <w:p w14:paraId="62692EBC" w14:textId="77777777" w:rsidR="00752220" w:rsidRPr="003B063B" w:rsidRDefault="00752220" w:rsidP="007917EF">
      <w:pPr>
        <w:numPr>
          <w:ilvl w:val="0"/>
          <w:numId w:val="44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3B063B">
        <w:rPr>
          <w:rFonts w:ascii="Tahoma" w:eastAsia="Cambria" w:hAnsi="Tahoma" w:cs="Tahoma"/>
          <w:i/>
          <w:iCs/>
          <w:sz w:val="20"/>
          <w:szCs w:val="20"/>
        </w:rPr>
        <w:t>Po stworzeniu lub wygenerowaniu przez Wykonawcę gotowego dokumentu Wykonawca jest zobowiązany do podpisania  kwalifikowanym podpisem elektronicznym.</w:t>
      </w:r>
    </w:p>
    <w:p w14:paraId="6C13BF47" w14:textId="77777777" w:rsidR="003F57E5" w:rsidRPr="003B063B" w:rsidRDefault="008B07EC" w:rsidP="000F4009">
      <w:pPr>
        <w:numPr>
          <w:ilvl w:val="0"/>
          <w:numId w:val="1"/>
        </w:numPr>
        <w:tabs>
          <w:tab w:val="clear" w:pos="1070"/>
          <w:tab w:val="num" w:pos="786"/>
        </w:tabs>
        <w:spacing w:after="0" w:line="240" w:lineRule="auto"/>
        <w:ind w:left="737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bookmarkStart w:id="2" w:name="_Hlk100132370"/>
      <w:r w:rsidRPr="003B063B">
        <w:rPr>
          <w:rFonts w:ascii="Tahoma" w:eastAsia="Times New Roman" w:hAnsi="Tahoma" w:cs="Tahoma"/>
          <w:sz w:val="20"/>
          <w:szCs w:val="20"/>
          <w:lang w:eastAsia="ar-SA"/>
        </w:rPr>
        <w:t xml:space="preserve">wypełniony </w:t>
      </w:r>
      <w:r w:rsidR="0022278D"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podpisany przez osobę uprawnioną/osoby uprawnione do reprezentowania wykonawcy </w:t>
      </w:r>
      <w:r w:rsidRPr="003B063B">
        <w:rPr>
          <w:rFonts w:ascii="Tahoma" w:eastAsia="Times New Roman" w:hAnsi="Tahoma" w:cs="Tahoma"/>
          <w:sz w:val="20"/>
          <w:szCs w:val="20"/>
          <w:lang w:eastAsia="ar-SA"/>
        </w:rPr>
        <w:t xml:space="preserve">formularz asortymentowo- cenowy oferowanego przedmiotu zamówienia </w:t>
      </w:r>
      <w:r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sporządzony według druku </w:t>
      </w:r>
      <w:bookmarkStart w:id="3" w:name="_Hlk100132777"/>
      <w:r w:rsidR="00A56562"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bookmarkEnd w:id="3"/>
      <w:r w:rsidR="00A56562"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 stanowiącego</w:t>
      </w:r>
      <w:r w:rsidR="00F5531E" w:rsidRPr="003B063B">
        <w:rPr>
          <w:rFonts w:ascii="Tahoma" w:eastAsia="Times New Roman" w:hAnsi="Tahoma" w:cs="Tahoma"/>
          <w:sz w:val="20"/>
          <w:szCs w:val="20"/>
          <w:lang w:eastAsia="ar-SA"/>
        </w:rPr>
        <w:t xml:space="preserve">  załącznik nr  </w:t>
      </w:r>
    </w:p>
    <w:p w14:paraId="7832BDC8" w14:textId="3FC7B912" w:rsidR="00D2194D" w:rsidRPr="003B063B" w:rsidRDefault="00A43709" w:rsidP="003F57E5">
      <w:pPr>
        <w:spacing w:after="0" w:line="240" w:lineRule="auto"/>
        <w:ind w:left="737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ar-SA"/>
        </w:rPr>
        <w:t>4</w:t>
      </w:r>
      <w:r w:rsidR="00724645" w:rsidRPr="003B063B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3F57E5" w:rsidRPr="003B063B">
        <w:rPr>
          <w:rFonts w:ascii="Tahoma" w:eastAsia="Times New Roman" w:hAnsi="Tahoma" w:cs="Tahoma"/>
          <w:sz w:val="20"/>
          <w:szCs w:val="20"/>
          <w:lang w:eastAsia="ar-SA"/>
        </w:rPr>
        <w:t>.1-4.12</w:t>
      </w:r>
      <w:r w:rsidR="00D33DFA" w:rsidRPr="003B063B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B114E7" w:rsidRPr="003B063B">
        <w:rPr>
          <w:rFonts w:ascii="Tahoma" w:eastAsia="Times New Roman" w:hAnsi="Tahoma" w:cs="Tahoma"/>
          <w:sz w:val="20"/>
          <w:szCs w:val="20"/>
          <w:lang w:eastAsia="ar-SA"/>
        </w:rPr>
        <w:t>do S</w:t>
      </w:r>
      <w:r w:rsidR="00D1216C" w:rsidRPr="003B063B">
        <w:rPr>
          <w:rFonts w:ascii="Tahoma" w:eastAsia="Times New Roman" w:hAnsi="Tahoma" w:cs="Tahoma"/>
          <w:sz w:val="20"/>
          <w:szCs w:val="20"/>
          <w:lang w:eastAsia="ar-SA"/>
        </w:rPr>
        <w:t xml:space="preserve">WZ </w:t>
      </w:r>
    </w:p>
    <w:p w14:paraId="4DA7998A" w14:textId="49C45C91" w:rsidR="00562FEB" w:rsidRPr="003B063B" w:rsidRDefault="007D16D4" w:rsidP="000F4009">
      <w:pPr>
        <w:numPr>
          <w:ilvl w:val="0"/>
          <w:numId w:val="1"/>
        </w:numPr>
        <w:tabs>
          <w:tab w:val="clear" w:pos="1070"/>
          <w:tab w:val="num" w:pos="786"/>
        </w:tabs>
        <w:spacing w:after="0" w:line="240" w:lineRule="auto"/>
        <w:ind w:left="737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bookmarkStart w:id="4" w:name="_Hlk116370362"/>
      <w:bookmarkEnd w:id="2"/>
      <w:r w:rsidRPr="003B063B">
        <w:rPr>
          <w:rFonts w:ascii="Tahoma" w:eastAsia="Times New Roman" w:hAnsi="Tahoma" w:cs="Tahoma"/>
          <w:sz w:val="20"/>
          <w:szCs w:val="20"/>
          <w:lang w:eastAsia="ar-SA"/>
        </w:rPr>
        <w:t>przedmiotowe środki dowodowe wskazane w pkt. IV. 1 SWZ</w:t>
      </w:r>
    </w:p>
    <w:p w14:paraId="31BA34F3" w14:textId="7765C52C" w:rsidR="00D35062" w:rsidRPr="003B063B" w:rsidRDefault="00D35062" w:rsidP="001B5A1D">
      <w:pPr>
        <w:numPr>
          <w:ilvl w:val="0"/>
          <w:numId w:val="1"/>
        </w:numPr>
        <w:shd w:val="clear" w:color="auto" w:fill="FFFFFF"/>
        <w:tabs>
          <w:tab w:val="clear" w:pos="1070"/>
          <w:tab w:val="num" w:pos="786"/>
        </w:tabs>
        <w:spacing w:after="0" w:line="260" w:lineRule="atLeast"/>
        <w:ind w:left="70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wypełniony podpisany przez osobę uprawnioną/ osoby uprawnione do reprezentowania wykonawcy oświadczenie</w:t>
      </w:r>
      <w:bookmarkEnd w:id="4"/>
      <w:r w:rsidR="0004251F"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04251F" w:rsidRPr="003B063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dot. przesłanek wykluczenia z art. 5k rozporządzenia </w:t>
      </w:r>
      <w:bookmarkStart w:id="5" w:name="_Hlk116470648"/>
      <w:r w:rsidR="0004251F" w:rsidRPr="003B063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833/2014 </w:t>
      </w:r>
      <w:r w:rsidR="00C54431" w:rsidRPr="003B063B">
        <w:rPr>
          <w:rFonts w:ascii="Tahoma" w:hAnsi="Tahoma" w:cs="Tahoma"/>
          <w:sz w:val="20"/>
          <w:szCs w:val="20"/>
        </w:rPr>
        <w:t xml:space="preserve">w brzmieniu nadanym rozporządzeniem Rady (UE) 2022/576 </w:t>
      </w:r>
      <w:r w:rsidR="0004251F" w:rsidRPr="003B063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oraz art. 7 ust 1 ustawy z dnia 13 kwietnia 2022r</w:t>
      </w:r>
      <w:bookmarkEnd w:id="5"/>
      <w:r w:rsidR="0004251F" w:rsidRPr="003B063B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C54431" w:rsidRPr="003B063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D00ED2" w:rsidRPr="003B063B">
        <w:rPr>
          <w:rFonts w:ascii="Tahoma" w:eastAsia="Cambria" w:hAnsi="Tahoma" w:cs="Tahoma"/>
          <w:bCs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3B063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, </w:t>
      </w:r>
      <w:r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stanowiące załącznik nr </w:t>
      </w:r>
      <w:r w:rsidR="00C70692" w:rsidRPr="003B063B">
        <w:rPr>
          <w:rFonts w:ascii="Tahoma" w:eastAsia="Times New Roman" w:hAnsi="Tahoma" w:cs="Tahoma"/>
          <w:sz w:val="20"/>
          <w:szCs w:val="20"/>
          <w:lang w:eastAsia="pl-PL"/>
        </w:rPr>
        <w:t>7</w:t>
      </w:r>
    </w:p>
    <w:p w14:paraId="4F8E24BE" w14:textId="7443C48E" w:rsidR="008B07EC" w:rsidRPr="003B063B" w:rsidRDefault="00472838" w:rsidP="00F0754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Cambria" w:hAnsi="Tahoma" w:cs="Tahoma"/>
          <w:sz w:val="20"/>
          <w:szCs w:val="20"/>
        </w:rPr>
        <w:t>Dok</w:t>
      </w:r>
      <w:r w:rsidR="00C41BAC" w:rsidRPr="003B063B">
        <w:rPr>
          <w:rFonts w:ascii="Tahoma" w:eastAsia="Cambria" w:hAnsi="Tahoma" w:cs="Tahoma"/>
          <w:sz w:val="20"/>
          <w:szCs w:val="20"/>
        </w:rPr>
        <w:t>u</w:t>
      </w:r>
      <w:r w:rsidRPr="003B063B">
        <w:rPr>
          <w:rFonts w:ascii="Tahoma" w:eastAsia="Cambria" w:hAnsi="Tahoma" w:cs="Tahoma"/>
          <w:sz w:val="20"/>
          <w:szCs w:val="20"/>
        </w:rPr>
        <w:t xml:space="preserve">menty wskazane w pkt </w:t>
      </w:r>
      <w:r w:rsidR="00CC34C8" w:rsidRPr="003B063B">
        <w:rPr>
          <w:rFonts w:ascii="Tahoma" w:eastAsia="Cambria" w:hAnsi="Tahoma" w:cs="Tahoma"/>
          <w:sz w:val="20"/>
          <w:szCs w:val="20"/>
        </w:rPr>
        <w:t>4</w:t>
      </w:r>
      <w:r w:rsidR="00D7614A" w:rsidRPr="003B063B">
        <w:rPr>
          <w:rFonts w:ascii="Tahoma" w:eastAsia="Cambria" w:hAnsi="Tahoma" w:cs="Tahoma"/>
          <w:sz w:val="20"/>
          <w:szCs w:val="20"/>
        </w:rPr>
        <w:t xml:space="preserve"> a), b),</w:t>
      </w:r>
      <w:r w:rsidR="00AD3401" w:rsidRPr="003B063B">
        <w:rPr>
          <w:rFonts w:ascii="Tahoma" w:eastAsia="Cambria" w:hAnsi="Tahoma" w:cs="Tahoma"/>
          <w:sz w:val="20"/>
          <w:szCs w:val="20"/>
        </w:rPr>
        <w:t xml:space="preserve"> c)</w:t>
      </w:r>
      <w:r w:rsidR="00430748" w:rsidRPr="003B063B">
        <w:rPr>
          <w:rFonts w:ascii="Tahoma" w:eastAsia="Cambria" w:hAnsi="Tahoma" w:cs="Tahoma"/>
          <w:sz w:val="20"/>
          <w:szCs w:val="20"/>
        </w:rPr>
        <w:t>,</w:t>
      </w:r>
      <w:r w:rsidR="00562FEB" w:rsidRPr="003B063B">
        <w:rPr>
          <w:rFonts w:ascii="Tahoma" w:eastAsia="Cambria" w:hAnsi="Tahoma" w:cs="Tahoma"/>
          <w:sz w:val="20"/>
          <w:szCs w:val="20"/>
        </w:rPr>
        <w:t xml:space="preserve"> d)</w:t>
      </w:r>
      <w:r w:rsidR="00E53B83" w:rsidRPr="003B063B">
        <w:rPr>
          <w:rFonts w:ascii="Tahoma" w:eastAsia="Cambria" w:hAnsi="Tahoma" w:cs="Tahoma"/>
          <w:sz w:val="20"/>
          <w:szCs w:val="20"/>
        </w:rPr>
        <w:t>, e)</w:t>
      </w:r>
      <w:r w:rsidR="00340933" w:rsidRPr="003B063B">
        <w:rPr>
          <w:rFonts w:ascii="Tahoma" w:eastAsia="Cambria" w:hAnsi="Tahoma" w:cs="Tahoma"/>
          <w:sz w:val="20"/>
          <w:szCs w:val="20"/>
        </w:rPr>
        <w:t>,</w:t>
      </w:r>
      <w:r w:rsidR="00D7614A" w:rsidRPr="003B063B">
        <w:rPr>
          <w:rFonts w:ascii="Tahoma" w:eastAsia="Cambria" w:hAnsi="Tahoma" w:cs="Tahoma"/>
          <w:sz w:val="20"/>
          <w:szCs w:val="20"/>
        </w:rPr>
        <w:t xml:space="preserve"> </w:t>
      </w:r>
      <w:r w:rsidR="00AD3401" w:rsidRPr="003B063B">
        <w:rPr>
          <w:rFonts w:ascii="Tahoma" w:eastAsia="Cambria" w:hAnsi="Tahoma" w:cs="Tahoma"/>
          <w:sz w:val="20"/>
          <w:szCs w:val="20"/>
        </w:rPr>
        <w:t>muszą</w:t>
      </w:r>
      <w:r w:rsidR="008B07EC" w:rsidRPr="003B063B">
        <w:rPr>
          <w:rFonts w:ascii="Tahoma" w:eastAsia="Cambria" w:hAnsi="Tahoma" w:cs="Tahoma"/>
          <w:sz w:val="20"/>
          <w:szCs w:val="20"/>
        </w:rPr>
        <w:t xml:space="preserve"> mieć formę dokumentu elektronicznego, podpisanego kwalifikowanym podpisem elektronicznym, przygotowanym</w:t>
      </w:r>
      <w:r w:rsidR="008B07EC" w:rsidRPr="003B063B">
        <w:rPr>
          <w:rFonts w:ascii="Tahoma" w:eastAsia="Cambria" w:hAnsi="Tahoma" w:cs="Tahoma"/>
          <w:color w:val="000000"/>
          <w:sz w:val="20"/>
          <w:szCs w:val="20"/>
        </w:rPr>
        <w:t xml:space="preserve"> oraz przekazanym Zamawiającemu przy użyciu środków komunikacji elektronicznej </w:t>
      </w:r>
      <w:r w:rsidR="00AD3401" w:rsidRPr="003B063B">
        <w:rPr>
          <w:rFonts w:ascii="Tahoma" w:eastAsia="Cambria" w:hAnsi="Tahoma" w:cs="Tahoma"/>
          <w:sz w:val="20"/>
          <w:szCs w:val="20"/>
        </w:rPr>
        <w:t xml:space="preserve">na wskazaną przez Zamawiającego  Platformę </w:t>
      </w:r>
      <w:hyperlink r:id="rId24" w:history="1">
        <w:r w:rsidR="00AD3401" w:rsidRPr="003B063B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https://smartpzp.pl/uck</w:t>
        </w:r>
      </w:hyperlink>
      <w:r w:rsidR="00AD3401" w:rsidRPr="003B063B">
        <w:rPr>
          <w:rFonts w:ascii="Tahoma" w:eastAsia="Cambria" w:hAnsi="Tahoma" w:cs="Tahoma"/>
          <w:sz w:val="20"/>
          <w:szCs w:val="20"/>
        </w:rPr>
        <w:t xml:space="preserve"> </w:t>
      </w:r>
    </w:p>
    <w:p w14:paraId="1B247E64" w14:textId="77777777" w:rsidR="002128B3" w:rsidRPr="003B063B" w:rsidRDefault="002128B3" w:rsidP="00F07549">
      <w:pPr>
        <w:spacing w:after="0" w:line="240" w:lineRule="auto"/>
        <w:ind w:left="397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3B063B">
        <w:rPr>
          <w:rFonts w:ascii="Tahoma" w:eastAsia="Cambria" w:hAnsi="Tahoma" w:cs="Tahoma"/>
          <w:sz w:val="20"/>
          <w:szCs w:val="20"/>
        </w:rPr>
        <w:t xml:space="preserve">  </w:t>
      </w:r>
      <w:r w:rsidR="00AA0F30" w:rsidRPr="003B063B">
        <w:rPr>
          <w:rFonts w:ascii="Tahoma" w:eastAsia="Cambria" w:hAnsi="Tahoma" w:cs="Tahoma"/>
          <w:sz w:val="20"/>
          <w:szCs w:val="20"/>
        </w:rPr>
        <w:t xml:space="preserve">Uwaga ! </w:t>
      </w:r>
      <w:r w:rsidR="00AA0F30" w:rsidRPr="003B063B">
        <w:rPr>
          <w:rFonts w:ascii="Tahoma" w:eastAsia="Calibri" w:hAnsi="Tahoma" w:cs="Tahoma"/>
          <w:sz w:val="20"/>
          <w:szCs w:val="20"/>
        </w:rPr>
        <w:t>Każdy załączany plik zawierający dokumenty, oświadczenia musi być</w:t>
      </w:r>
    </w:p>
    <w:p w14:paraId="62119559" w14:textId="77777777" w:rsidR="002128B3" w:rsidRPr="003B063B" w:rsidRDefault="002128B3" w:rsidP="00F07549">
      <w:pPr>
        <w:spacing w:after="0" w:line="240" w:lineRule="auto"/>
        <w:ind w:left="397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3B063B">
        <w:rPr>
          <w:rFonts w:ascii="Tahoma" w:eastAsia="Calibri" w:hAnsi="Tahoma" w:cs="Tahoma"/>
          <w:sz w:val="20"/>
          <w:szCs w:val="20"/>
        </w:rPr>
        <w:lastRenderedPageBreak/>
        <w:t xml:space="preserve">  </w:t>
      </w:r>
      <w:r w:rsidR="00AA0F30" w:rsidRPr="003B063B">
        <w:rPr>
          <w:rFonts w:ascii="Tahoma" w:eastAsia="Calibri" w:hAnsi="Tahoma" w:cs="Tahoma"/>
          <w:sz w:val="20"/>
          <w:szCs w:val="20"/>
        </w:rPr>
        <w:t>uprzednio podpisany podpisami kwalifikowanymi przez upoważnione osoby</w:t>
      </w:r>
    </w:p>
    <w:p w14:paraId="579B5B0F" w14:textId="77777777" w:rsidR="002128B3" w:rsidRPr="003B063B" w:rsidRDefault="002128B3" w:rsidP="00F07549">
      <w:pPr>
        <w:spacing w:after="0" w:line="240" w:lineRule="auto"/>
        <w:ind w:left="397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3B063B">
        <w:rPr>
          <w:rFonts w:ascii="Tahoma" w:eastAsia="Calibri" w:hAnsi="Tahoma" w:cs="Tahoma"/>
          <w:sz w:val="20"/>
          <w:szCs w:val="20"/>
        </w:rPr>
        <w:t xml:space="preserve"> </w:t>
      </w:r>
      <w:r w:rsidR="00AA0F30" w:rsidRPr="003B063B">
        <w:rPr>
          <w:rFonts w:ascii="Tahoma" w:eastAsia="Calibri" w:hAnsi="Tahoma" w:cs="Tahoma"/>
          <w:sz w:val="20"/>
          <w:szCs w:val="20"/>
        </w:rPr>
        <w:t xml:space="preserve"> reprezentujące odpowiednio wykonawcę.</w:t>
      </w:r>
      <w:r w:rsidR="004851D6" w:rsidRPr="003B063B">
        <w:rPr>
          <w:rFonts w:ascii="Tahoma" w:eastAsia="Calibri" w:hAnsi="Tahoma" w:cs="Tahoma"/>
          <w:sz w:val="20"/>
          <w:szCs w:val="20"/>
        </w:rPr>
        <w:t xml:space="preserve"> </w:t>
      </w:r>
      <w:r w:rsidR="004851D6" w:rsidRPr="003B063B">
        <w:rPr>
          <w:rFonts w:ascii="Tahoma" w:eastAsia="Cambria" w:hAnsi="Tahoma" w:cs="Tahoma"/>
          <w:sz w:val="20"/>
          <w:szCs w:val="20"/>
        </w:rPr>
        <w:t>Zamawiający sugeruje przesyłanie</w:t>
      </w:r>
    </w:p>
    <w:p w14:paraId="7E014595" w14:textId="77777777" w:rsidR="00AA0F30" w:rsidRPr="003B063B" w:rsidRDefault="002128B3" w:rsidP="00F07549">
      <w:pPr>
        <w:spacing w:after="0" w:line="240" w:lineRule="auto"/>
        <w:ind w:left="397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3B063B">
        <w:rPr>
          <w:rFonts w:ascii="Tahoma" w:eastAsia="Cambria" w:hAnsi="Tahoma" w:cs="Tahoma"/>
          <w:sz w:val="20"/>
          <w:szCs w:val="20"/>
        </w:rPr>
        <w:t xml:space="preserve"> </w:t>
      </w:r>
      <w:r w:rsidR="004851D6" w:rsidRPr="003B063B">
        <w:rPr>
          <w:rFonts w:ascii="Tahoma" w:eastAsia="Cambria" w:hAnsi="Tahoma" w:cs="Tahoma"/>
          <w:sz w:val="20"/>
          <w:szCs w:val="20"/>
        </w:rPr>
        <w:t xml:space="preserve">dokumentów  zapisanych w formacie  pdf z podpisem kwalifikowanym </w:t>
      </w:r>
      <w:proofErr w:type="spellStart"/>
      <w:r w:rsidR="004851D6" w:rsidRPr="003B063B">
        <w:rPr>
          <w:rFonts w:ascii="Tahoma" w:eastAsia="Cambria" w:hAnsi="Tahoma" w:cs="Tahoma"/>
          <w:sz w:val="20"/>
          <w:szCs w:val="20"/>
        </w:rPr>
        <w:t>PAdES</w:t>
      </w:r>
      <w:proofErr w:type="spellEnd"/>
    </w:p>
    <w:p w14:paraId="11D75DFE" w14:textId="77777777" w:rsidR="004851D6" w:rsidRPr="003B063B" w:rsidRDefault="004851D6" w:rsidP="00F13D4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W przypadku podpisania oferty przez osobę niewymienioną w dokumencie rejestracyjnym (ewidencyjnym) Wykonawcy, pełnomocnictwo w formie oryginału podpisanego przez osobę uprawnioną ze strony Wykonawcy kwalifikowanym  podpisem elektronicznym  lub kopii elektronicznej opatrzonej kwalifikowanym podpisem elektronicznym notariusza.</w:t>
      </w:r>
    </w:p>
    <w:p w14:paraId="0E3D8C4E" w14:textId="77777777" w:rsidR="008B07EC" w:rsidRPr="003B063B" w:rsidRDefault="008B07EC" w:rsidP="000472AB">
      <w:pPr>
        <w:numPr>
          <w:ilvl w:val="0"/>
          <w:numId w:val="2"/>
        </w:numPr>
        <w:tabs>
          <w:tab w:val="left" w:pos="5460"/>
        </w:tabs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B063B">
        <w:rPr>
          <w:rFonts w:ascii="Tahoma" w:eastAsia="Times New Roman" w:hAnsi="Tahoma" w:cs="Tahoma"/>
          <w:sz w:val="20"/>
          <w:szCs w:val="20"/>
          <w:lang w:eastAsia="ar-SA"/>
        </w:rPr>
        <w:t xml:space="preserve">Dla wykonawców występujących wspólnie ma w szczególności zastosowanie  art. </w:t>
      </w:r>
      <w:r w:rsidR="00D7614A" w:rsidRPr="003B063B">
        <w:rPr>
          <w:rFonts w:ascii="Tahoma" w:eastAsia="Times New Roman" w:hAnsi="Tahoma" w:cs="Tahoma"/>
          <w:sz w:val="20"/>
          <w:szCs w:val="20"/>
          <w:lang w:eastAsia="ar-SA"/>
        </w:rPr>
        <w:t>58</w:t>
      </w:r>
      <w:r w:rsidR="004851D6" w:rsidRPr="003B063B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3B063B">
        <w:rPr>
          <w:rFonts w:ascii="Tahoma" w:eastAsia="Times New Roman" w:hAnsi="Tahoma" w:cs="Tahoma"/>
          <w:sz w:val="20"/>
          <w:szCs w:val="20"/>
          <w:lang w:eastAsia="ar-SA"/>
        </w:rPr>
        <w:t xml:space="preserve">Prawa zamówień publicznych. Wykonawcy wspólnie ubiegający się o zamówienie zobowiązani są do ustanowienia pełnomocnika do reprezentowania ich w postępowaniu o udzielenie zamówienia albo reprezentowania ich w postępowaniu i zawarcia umowy w sprawie zamówienia publicznego. Pełnomocnictwo należy </w:t>
      </w:r>
      <w:r w:rsidR="0022278D" w:rsidRPr="003B063B">
        <w:rPr>
          <w:rFonts w:ascii="Tahoma" w:eastAsia="Times New Roman" w:hAnsi="Tahoma" w:cs="Tahoma"/>
          <w:sz w:val="20"/>
          <w:szCs w:val="20"/>
          <w:lang w:eastAsia="ar-SA"/>
        </w:rPr>
        <w:t>złożyć wraz z</w:t>
      </w:r>
      <w:r w:rsidRPr="003B063B">
        <w:rPr>
          <w:rFonts w:ascii="Tahoma" w:eastAsia="Times New Roman" w:hAnsi="Tahoma" w:cs="Tahoma"/>
          <w:sz w:val="20"/>
          <w:szCs w:val="20"/>
          <w:lang w:eastAsia="ar-SA"/>
        </w:rPr>
        <w:t xml:space="preserve"> ofert</w:t>
      </w:r>
      <w:r w:rsidR="0022278D" w:rsidRPr="003B063B">
        <w:rPr>
          <w:rFonts w:ascii="Tahoma" w:eastAsia="Times New Roman" w:hAnsi="Tahoma" w:cs="Tahoma"/>
          <w:sz w:val="20"/>
          <w:szCs w:val="20"/>
          <w:lang w:eastAsia="ar-SA"/>
        </w:rPr>
        <w:t>ą.</w:t>
      </w:r>
    </w:p>
    <w:p w14:paraId="6A3C3432" w14:textId="77777777" w:rsidR="00115D5B" w:rsidRPr="003B063B" w:rsidRDefault="008B07EC" w:rsidP="00566239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Cambria" w:hAnsi="Tahoma" w:cs="Tahoma"/>
          <w:bCs/>
          <w:sz w:val="20"/>
          <w:szCs w:val="20"/>
        </w:rPr>
        <w:t xml:space="preserve">Zamawiający informuje, iż zgodnie z art. </w:t>
      </w:r>
      <w:r w:rsidR="00B3761B" w:rsidRPr="003B063B">
        <w:rPr>
          <w:rFonts w:ascii="Tahoma" w:eastAsia="Cambria" w:hAnsi="Tahoma" w:cs="Tahoma"/>
          <w:bCs/>
          <w:sz w:val="20"/>
          <w:szCs w:val="20"/>
        </w:rPr>
        <w:t>1</w:t>
      </w:r>
      <w:r w:rsidRPr="003B063B">
        <w:rPr>
          <w:rFonts w:ascii="Tahoma" w:eastAsia="Cambria" w:hAnsi="Tahoma" w:cs="Tahoma"/>
          <w:bCs/>
          <w:sz w:val="20"/>
          <w:szCs w:val="20"/>
        </w:rPr>
        <w:t xml:space="preserve">8 w zw. z art. </w:t>
      </w:r>
      <w:r w:rsidR="00B3761B" w:rsidRPr="003B063B">
        <w:rPr>
          <w:rFonts w:ascii="Tahoma" w:eastAsia="Cambria" w:hAnsi="Tahoma" w:cs="Tahoma"/>
          <w:bCs/>
          <w:sz w:val="20"/>
          <w:szCs w:val="20"/>
        </w:rPr>
        <w:t>74</w:t>
      </w:r>
      <w:r w:rsidRPr="003B063B">
        <w:rPr>
          <w:rFonts w:ascii="Tahoma" w:eastAsia="Cambria" w:hAnsi="Tahoma" w:cs="Tahoma"/>
          <w:bCs/>
          <w:sz w:val="20"/>
          <w:szCs w:val="20"/>
        </w:rPr>
        <w:t xml:space="preserve"> ustawy PZP oferty </w:t>
      </w:r>
      <w:r w:rsidR="000C4A7B" w:rsidRPr="003B063B">
        <w:rPr>
          <w:rFonts w:ascii="Tahoma" w:eastAsia="Cambria" w:hAnsi="Tahoma" w:cs="Tahoma"/>
          <w:bCs/>
          <w:sz w:val="20"/>
          <w:szCs w:val="20"/>
        </w:rPr>
        <w:t xml:space="preserve">wraz z załącznikami </w:t>
      </w:r>
      <w:r w:rsidRPr="003B063B">
        <w:rPr>
          <w:rFonts w:ascii="Tahoma" w:eastAsia="Cambria" w:hAnsi="Tahoma" w:cs="Tahoma"/>
          <w:bCs/>
          <w:sz w:val="20"/>
          <w:szCs w:val="20"/>
        </w:rPr>
        <w:t xml:space="preserve">składane w postępowaniu o zamówienie publiczne są jawne i podlegają udostępnieniu </w:t>
      </w:r>
      <w:r w:rsidR="004851D6" w:rsidRPr="003B063B">
        <w:rPr>
          <w:rFonts w:ascii="Tahoma" w:eastAsia="Cambria" w:hAnsi="Tahoma" w:cs="Tahoma"/>
          <w:bCs/>
          <w:sz w:val="20"/>
          <w:szCs w:val="20"/>
        </w:rPr>
        <w:t xml:space="preserve"> niezwłocznie po otwarciu ofert</w:t>
      </w:r>
      <w:r w:rsidRPr="003B063B">
        <w:rPr>
          <w:rFonts w:ascii="Tahoma" w:eastAsia="Cambria" w:hAnsi="Tahoma" w:cs="Tahoma"/>
          <w:bCs/>
          <w:sz w:val="20"/>
          <w:szCs w:val="20"/>
        </w:rPr>
        <w:t xml:space="preserve">, z wyjątkiem informacji stanowiących tajemnicę przedsiębiorstwa w rozumieniu ustawy z dnia 16 kwietnia 1993 r. o zwalczaniu nieuczciwej konkurencji </w:t>
      </w:r>
      <w:r w:rsidR="009E4217" w:rsidRPr="003B063B">
        <w:rPr>
          <w:rFonts w:ascii="Tahoma" w:hAnsi="Tahoma" w:cs="Tahoma"/>
          <w:sz w:val="20"/>
          <w:szCs w:val="20"/>
        </w:rPr>
        <w:t>(Dz. U. z 2020 r. poz. 1913)</w:t>
      </w:r>
      <w:r w:rsidRPr="003B063B">
        <w:rPr>
          <w:rFonts w:ascii="Tahoma" w:eastAsia="Cambria" w:hAnsi="Tahoma" w:cs="Tahoma"/>
          <w:bCs/>
          <w:sz w:val="20"/>
          <w:szCs w:val="20"/>
        </w:rPr>
        <w:t>, jeśli Wykonawca w terminie składania ofert zastrzegł, że nie mogą one być udostępniane i jednocześnie wykazał, iż zastrzeżone informacje stanowią tajemnicę przedsiębiorstwa.</w:t>
      </w:r>
      <w:r w:rsidR="004851D6" w:rsidRPr="003B063B">
        <w:rPr>
          <w:rFonts w:ascii="Tahoma" w:eastAsia="Cambria" w:hAnsi="Tahoma" w:cs="Tahoma"/>
          <w:bCs/>
          <w:sz w:val="20"/>
          <w:szCs w:val="20"/>
        </w:rPr>
        <w:t xml:space="preserve"> </w:t>
      </w:r>
    </w:p>
    <w:p w14:paraId="22AB5448" w14:textId="77777777" w:rsidR="00F7533E" w:rsidRPr="003B063B" w:rsidRDefault="00566239" w:rsidP="00566239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Zamawiający</w:t>
      </w:r>
      <w:r w:rsidR="00B3761B"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 nie</w:t>
      </w:r>
      <w:r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B3761B" w:rsidRPr="003B063B">
        <w:rPr>
          <w:rFonts w:ascii="Tahoma" w:hAnsi="Tahoma" w:cs="Tahoma"/>
          <w:sz w:val="20"/>
          <w:szCs w:val="20"/>
        </w:rPr>
        <w:t>ujawnia się informacji stanowiących tajemnicę przedsiębiorstwa w rozumieniu przepisów ustawy z dnia 16 kwietnia 1993 r. o zwalczaniu nieuczciwej konkurencji</w:t>
      </w:r>
      <w:r w:rsidR="00115D5B" w:rsidRPr="003B063B">
        <w:rPr>
          <w:rFonts w:ascii="Tahoma" w:hAnsi="Tahoma" w:cs="Tahoma"/>
          <w:sz w:val="20"/>
          <w:szCs w:val="20"/>
        </w:rPr>
        <w:t xml:space="preserve"> </w:t>
      </w:r>
      <w:r w:rsidR="00B3761B" w:rsidRPr="003B063B">
        <w:rPr>
          <w:rFonts w:ascii="Tahoma" w:hAnsi="Tahoma" w:cs="Tahoma"/>
          <w:sz w:val="20"/>
          <w:szCs w:val="20"/>
        </w:rPr>
        <w:t xml:space="preserve">, jeżeli wykonawca, </w:t>
      </w:r>
      <w:r w:rsidR="00115D5B" w:rsidRPr="003B063B">
        <w:rPr>
          <w:rFonts w:ascii="Tahoma" w:hAnsi="Tahoma" w:cs="Tahoma"/>
          <w:sz w:val="20"/>
          <w:szCs w:val="20"/>
        </w:rPr>
        <w:t xml:space="preserve">nie później niż w terminie składania ofert zastrzeże </w:t>
      </w:r>
      <w:r w:rsidR="00B3761B" w:rsidRPr="003B063B">
        <w:rPr>
          <w:rFonts w:ascii="Tahoma" w:hAnsi="Tahoma" w:cs="Tahoma"/>
          <w:sz w:val="20"/>
          <w:szCs w:val="20"/>
        </w:rPr>
        <w:t>że nie mogą być one udostępniane oraz wykazał, że zastrzeżone informacje stanowią tajemnicę przedsiębiorstwa. Wykonawca nie może zastrzec informacji, o których mowa w art. 222 ust. 5.</w:t>
      </w:r>
      <w:r w:rsidR="003B0E43"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F7533E" w:rsidRPr="003B063B">
        <w:rPr>
          <w:rFonts w:ascii="Tahoma" w:eastAsia="Times New Roman" w:hAnsi="Tahoma" w:cs="Tahoma"/>
          <w:sz w:val="20"/>
          <w:szCs w:val="20"/>
          <w:lang w:eastAsia="pl-PL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  <w:r w:rsidR="00115D5B"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 W celu otrzymania poufności tych informacji, Wykonawca przekazuje je w wydzielonym, odpowiednio oznakowanym pliku.</w:t>
      </w:r>
    </w:p>
    <w:p w14:paraId="21CD1A23" w14:textId="77777777" w:rsidR="00123BA3" w:rsidRPr="003B063B" w:rsidRDefault="00123BA3" w:rsidP="00F764E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3B063B">
        <w:rPr>
          <w:rFonts w:ascii="Tahoma" w:eastAsia="Times New Roman" w:hAnsi="Tahoma" w:cs="Tahoma"/>
          <w:sz w:val="20"/>
          <w:szCs w:val="20"/>
          <w:u w:val="single"/>
          <w:lang w:eastAsia="pl-PL"/>
        </w:rPr>
        <w:t>Oferty składane w formie elektronicznej</w:t>
      </w:r>
      <w:r w:rsidRPr="003B063B">
        <w:rPr>
          <w:rFonts w:ascii="Tahoma" w:eastAsia="Calibri" w:hAnsi="Tahoma" w:cs="Tahoma"/>
          <w:sz w:val="20"/>
          <w:szCs w:val="20"/>
        </w:rPr>
        <w:t xml:space="preserve"> - podczas załączania przez Wykonawcę plików, wymagane jest odpowiednie oznaczenia statusu takiego dokumentu w kolumnie oznaczonej „Jawny”. Ustawieniem domyślnym jest jawność załączonego pliku, aby oznaczyć plik jako zawierający tajemnicę przedsiębiorstwa należy oznaczyć </w:t>
      </w:r>
      <w:proofErr w:type="spellStart"/>
      <w:r w:rsidRPr="003B063B">
        <w:rPr>
          <w:rFonts w:ascii="Tahoma" w:eastAsia="Calibri" w:hAnsi="Tahoma" w:cs="Tahoma"/>
          <w:sz w:val="20"/>
          <w:szCs w:val="20"/>
        </w:rPr>
        <w:t>checkbox</w:t>
      </w:r>
      <w:proofErr w:type="spellEnd"/>
      <w:r w:rsidRPr="003B063B">
        <w:rPr>
          <w:rFonts w:ascii="Tahoma" w:eastAsia="Calibri" w:hAnsi="Tahoma" w:cs="Tahoma"/>
          <w:sz w:val="20"/>
          <w:szCs w:val="20"/>
        </w:rPr>
        <w:t xml:space="preserve"> </w:t>
      </w:r>
      <w:r w:rsidRPr="003B063B">
        <w:rPr>
          <w:rFonts w:ascii="Tahoma" w:eastAsia="Calibri" w:hAnsi="Tahoma" w:cs="Tahoma"/>
          <w:sz w:val="20"/>
          <w:szCs w:val="20"/>
        </w:rPr>
        <w:t xml:space="preserve">. W przypadku, gdy dany dokument tylko w części zawiera tajemnicę przedsiębiorstwa, Wykonawca powinien podzielić ten dokument na dwa pliki i dla każdego z nich odpowiednio oznaczyć status jawności (część jawna bez zaznaczonego </w:t>
      </w:r>
      <w:proofErr w:type="spellStart"/>
      <w:r w:rsidRPr="003B063B">
        <w:rPr>
          <w:rFonts w:ascii="Tahoma" w:eastAsia="Calibri" w:hAnsi="Tahoma" w:cs="Tahoma"/>
          <w:sz w:val="20"/>
          <w:szCs w:val="20"/>
        </w:rPr>
        <w:t>checkboxa</w:t>
      </w:r>
      <w:proofErr w:type="spellEnd"/>
      <w:r w:rsidRPr="003B063B">
        <w:rPr>
          <w:rFonts w:ascii="Tahoma" w:eastAsia="Calibri" w:hAnsi="Tahoma" w:cs="Tahoma"/>
          <w:sz w:val="20"/>
          <w:szCs w:val="20"/>
        </w:rPr>
        <w:t xml:space="preserve"> •, część zawierająca informacje stanowiące tajemnicę przedsiębiorstwa z zaznaczonym </w:t>
      </w:r>
      <w:proofErr w:type="spellStart"/>
      <w:r w:rsidRPr="003B063B">
        <w:rPr>
          <w:rFonts w:ascii="Tahoma" w:eastAsia="Calibri" w:hAnsi="Tahoma" w:cs="Tahoma"/>
          <w:sz w:val="20"/>
          <w:szCs w:val="20"/>
        </w:rPr>
        <w:t>checkboxem</w:t>
      </w:r>
      <w:proofErr w:type="spellEnd"/>
      <w:r w:rsidRPr="003B063B">
        <w:rPr>
          <w:rFonts w:ascii="Tahoma" w:eastAsia="Calibri" w:hAnsi="Tahoma" w:cs="Tahoma"/>
          <w:sz w:val="20"/>
          <w:szCs w:val="20"/>
        </w:rPr>
        <w:t xml:space="preserve"> </w:t>
      </w:r>
      <w:r w:rsidRPr="003B063B">
        <w:rPr>
          <w:rFonts w:ascii="Tahoma" w:eastAsia="Calibri" w:hAnsi="Tahoma" w:cs="Tahoma"/>
          <w:sz w:val="20"/>
          <w:szCs w:val="20"/>
        </w:rPr>
        <w:t>). W celu wykazania przesłanek objęcia informacji tajemnicą przedsiębiorstwa przesłanki utajnienia należy załączyć do oferty w formie odrębnego pliku</w:t>
      </w:r>
      <w:r w:rsidR="00566239"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 wyjaśnienia lub inne dokumenty potwierdzające iż dane informacje stanowią tajemnicę przedsiębiorstwa</w:t>
      </w:r>
      <w:r w:rsidR="00566239" w:rsidRPr="003B063B">
        <w:rPr>
          <w:rFonts w:ascii="Tahoma" w:eastAsia="Calibri" w:hAnsi="Tahoma" w:cs="Tahoma"/>
          <w:sz w:val="20"/>
          <w:szCs w:val="20"/>
        </w:rPr>
        <w:t xml:space="preserve"> </w:t>
      </w:r>
      <w:r w:rsidRPr="003B063B">
        <w:rPr>
          <w:rFonts w:ascii="Tahoma" w:eastAsia="Calibri" w:hAnsi="Tahoma" w:cs="Tahoma"/>
          <w:sz w:val="20"/>
          <w:szCs w:val="20"/>
        </w:rPr>
        <w:t xml:space="preserve">. </w:t>
      </w:r>
    </w:p>
    <w:p w14:paraId="54706B3C" w14:textId="77777777" w:rsidR="00566239" w:rsidRPr="003B063B" w:rsidRDefault="003C7BD5" w:rsidP="003C7BD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Zgodnie z Rozporządzeniem Ministra Rozwoju</w:t>
      </w:r>
      <w:r w:rsidR="00115D5B"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 Pracy i Technologii</w:t>
      </w:r>
      <w:r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 z dnia </w:t>
      </w:r>
      <w:r w:rsidR="00115D5B"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18 grudnia 2020r. </w:t>
      </w: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w sprawie protokoł</w:t>
      </w:r>
      <w:r w:rsidR="00115D5B" w:rsidRPr="003B063B">
        <w:rPr>
          <w:rFonts w:ascii="Tahoma" w:eastAsia="Times New Roman" w:hAnsi="Tahoma" w:cs="Tahoma"/>
          <w:sz w:val="20"/>
          <w:szCs w:val="20"/>
          <w:lang w:eastAsia="pl-PL"/>
        </w:rPr>
        <w:t>ów</w:t>
      </w:r>
      <w:r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 postępowania </w:t>
      </w:r>
      <w:r w:rsidR="00115D5B"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oraz dokumentacji </w:t>
      </w: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o udzielenie zamówienia publicznego</w:t>
      </w:r>
      <w:r w:rsidR="00115D5B"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 Zamawiający udostępnia protokół lub załączniki do protokołu na wniosek. Przekazanie protokołu lub załączników następuje przy użyciu środków komunikacji elektronicznej.</w:t>
      </w:r>
    </w:p>
    <w:p w14:paraId="77CEB150" w14:textId="77777777" w:rsidR="00566239" w:rsidRPr="003B063B" w:rsidRDefault="00566239" w:rsidP="00566239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3B063B">
        <w:rPr>
          <w:rFonts w:ascii="Tahoma" w:eastAsia="Cambria" w:hAnsi="Tahoma" w:cs="Tahoma"/>
          <w:sz w:val="20"/>
          <w:szCs w:val="20"/>
        </w:rPr>
        <w:t xml:space="preserve">Dokumenty i oświadczenia  sporządzone w języku obcym  muszą być złożone wraz z tłumaczeniem na język polski. </w:t>
      </w:r>
    </w:p>
    <w:p w14:paraId="4F754611" w14:textId="77777777" w:rsidR="00566239" w:rsidRPr="003B063B" w:rsidRDefault="00566239" w:rsidP="005662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NewRoman" w:hAnsi="Tahoma" w:cs="Tahoma"/>
          <w:sz w:val="20"/>
          <w:szCs w:val="20"/>
          <w:lang w:eastAsia="pl-PL"/>
        </w:rPr>
      </w:pPr>
      <w:r w:rsidRPr="003B063B">
        <w:rPr>
          <w:rFonts w:ascii="Tahoma" w:eastAsia="TimesNewRoman" w:hAnsi="Tahoma" w:cs="Tahoma"/>
          <w:sz w:val="20"/>
          <w:szCs w:val="20"/>
          <w:lang w:eastAsia="pl-PL"/>
        </w:rPr>
        <w:t xml:space="preserve">Jeżeli oryginał dokumentu lub oświadczenia, o których mowa w art. </w:t>
      </w:r>
      <w:r w:rsidR="00320369" w:rsidRPr="003B063B">
        <w:rPr>
          <w:rFonts w:ascii="Tahoma" w:eastAsia="TimesNewRoman" w:hAnsi="Tahoma" w:cs="Tahoma"/>
          <w:sz w:val="20"/>
          <w:szCs w:val="20"/>
          <w:lang w:eastAsia="pl-PL"/>
        </w:rPr>
        <w:t>108</w:t>
      </w:r>
      <w:r w:rsidRPr="003B063B">
        <w:rPr>
          <w:rFonts w:ascii="Tahoma" w:eastAsia="TimesNewRoman" w:hAnsi="Tahoma" w:cs="Tahoma"/>
          <w:sz w:val="20"/>
          <w:szCs w:val="20"/>
          <w:lang w:eastAsia="pl-PL"/>
        </w:rPr>
        <w:t xml:space="preserve"> ustawy </w:t>
      </w:r>
      <w:proofErr w:type="spellStart"/>
      <w:r w:rsidRPr="003B063B">
        <w:rPr>
          <w:rFonts w:ascii="Tahoma" w:eastAsia="TimesNewRoman" w:hAnsi="Tahoma" w:cs="Tahoma"/>
          <w:sz w:val="20"/>
          <w:szCs w:val="20"/>
          <w:lang w:eastAsia="pl-PL"/>
        </w:rPr>
        <w:t>Pzp</w:t>
      </w:r>
      <w:proofErr w:type="spellEnd"/>
      <w:r w:rsidRPr="003B063B">
        <w:rPr>
          <w:rFonts w:ascii="Tahoma" w:eastAsia="TimesNewRoman" w:hAnsi="Tahoma" w:cs="Tahoma"/>
          <w:sz w:val="20"/>
          <w:szCs w:val="20"/>
          <w:lang w:eastAsia="pl-PL"/>
        </w:rPr>
        <w:t>, lub inne dokumenty lub oświadczenia składane w postępowaniu o udzielenie zamówienia, nie zostały sporządzone w postaci dokumentu elektronicznego, wykonawca może sporządzić i przekazać elektroniczną kopię posiadanego dokumentu lub oświadczenia.</w:t>
      </w:r>
    </w:p>
    <w:p w14:paraId="610DEBB1" w14:textId="77777777" w:rsidR="00115D5B" w:rsidRPr="003B063B" w:rsidRDefault="00566239" w:rsidP="005662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strike/>
          <w:color w:val="000000"/>
          <w:sz w:val="20"/>
          <w:szCs w:val="20"/>
          <w:lang w:eastAsia="pl-PL"/>
        </w:rPr>
      </w:pPr>
      <w:r w:rsidRPr="003B063B">
        <w:rPr>
          <w:rFonts w:ascii="Tahoma" w:eastAsia="TimesNewRoman" w:hAnsi="Tahoma" w:cs="Tahoma"/>
          <w:sz w:val="20"/>
          <w:szCs w:val="20"/>
          <w:lang w:eastAsia="pl-PL"/>
        </w:rPr>
        <w:t xml:space="preserve">W przypadku </w:t>
      </w:r>
      <w:r w:rsidR="00115D5B" w:rsidRPr="003B063B">
        <w:rPr>
          <w:rFonts w:ascii="Tahoma" w:eastAsia="TimesNewRoman" w:hAnsi="Tahoma" w:cs="Tahoma"/>
          <w:sz w:val="20"/>
          <w:szCs w:val="20"/>
          <w:lang w:eastAsia="pl-PL"/>
        </w:rPr>
        <w:t>gdy dokumenty zostały sporządzone przez upoważnione podmioty jako dokument w postaci papierowej , przekazuje się cyfrowe odwzorowanie tego dokumentu opatrzonego kwalifikowanym podpisem elektronicznym, poświadczające zgodność cyfrowego odwzorowania z dokumentem w postaci papierowej.</w:t>
      </w:r>
    </w:p>
    <w:p w14:paraId="6E17C641" w14:textId="77777777" w:rsidR="003C7BD5" w:rsidRPr="003B063B" w:rsidRDefault="003C7BD5" w:rsidP="00566239">
      <w:pPr>
        <w:pStyle w:val="Akapitzlist"/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11DAD77" w14:textId="77777777" w:rsidR="00355111" w:rsidRPr="003B063B" w:rsidRDefault="00355111" w:rsidP="00355111">
      <w:pPr>
        <w:spacing w:after="0" w:line="240" w:lineRule="auto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XI. </w:t>
      </w:r>
      <w:r w:rsidR="00AE4F3C" w:rsidRPr="003B063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SPOSÓB ORAZ </w:t>
      </w:r>
      <w:r w:rsidRPr="003B063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TERMIN SKŁADANIA I OTWARCIA OFERT</w:t>
      </w:r>
    </w:p>
    <w:p w14:paraId="0A947FD5" w14:textId="3A090B27" w:rsidR="00355111" w:rsidRPr="003B063B" w:rsidRDefault="00355111" w:rsidP="004F357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O</w:t>
      </w:r>
      <w:r w:rsidR="00D11E0D"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fertę wraz z </w:t>
      </w:r>
      <w:r w:rsidR="00027C57" w:rsidRPr="003B063B">
        <w:rPr>
          <w:rFonts w:ascii="Tahoma" w:eastAsia="Times New Roman" w:hAnsi="Tahoma" w:cs="Tahoma"/>
          <w:sz w:val="20"/>
          <w:szCs w:val="20"/>
          <w:lang w:eastAsia="pl-PL"/>
        </w:rPr>
        <w:t>załącznikami</w:t>
      </w:r>
      <w:r w:rsidR="00D11E0D"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 , należy przesłać za pośrednictwem Platformy  dostępnej pod adresem</w:t>
      </w:r>
      <w:r w:rsidR="00566239"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hyperlink r:id="rId25" w:history="1">
        <w:r w:rsidR="00566239" w:rsidRPr="003B063B">
          <w:rPr>
            <w:rFonts w:ascii="Tahoma" w:eastAsia="Calibri" w:hAnsi="Tahoma" w:cs="Tahoma"/>
            <w:sz w:val="20"/>
            <w:szCs w:val="20"/>
            <w:u w:val="single"/>
          </w:rPr>
          <w:t>https://portal.smartpzp.pl/uck</w:t>
        </w:r>
      </w:hyperlink>
      <w:r w:rsidR="00566239" w:rsidRPr="003B063B">
        <w:rPr>
          <w:rFonts w:ascii="Tahoma" w:eastAsia="Calibri" w:hAnsi="Tahoma" w:cs="Tahoma"/>
          <w:sz w:val="20"/>
          <w:szCs w:val="20"/>
          <w:u w:val="single"/>
        </w:rPr>
        <w:t xml:space="preserve"> </w:t>
      </w:r>
      <w:r w:rsidR="00D11E0D" w:rsidRPr="003B063B">
        <w:rPr>
          <w:rStyle w:val="Hipercze"/>
          <w:rFonts w:ascii="Tahoma" w:eastAsia="Times New Roman" w:hAnsi="Tahoma" w:cs="Tahoma"/>
          <w:color w:val="auto"/>
          <w:sz w:val="20"/>
          <w:szCs w:val="20"/>
          <w:u w:val="none"/>
          <w:lang w:eastAsia="pl-PL"/>
        </w:rPr>
        <w:t xml:space="preserve">w terminie do dnia </w:t>
      </w:r>
      <w:r w:rsidR="00CC34C8" w:rsidRPr="003B063B">
        <w:rPr>
          <w:rStyle w:val="Hipercze"/>
          <w:rFonts w:ascii="Tahoma" w:eastAsia="Times New Roman" w:hAnsi="Tahoma" w:cs="Tahoma"/>
          <w:color w:val="auto"/>
          <w:sz w:val="20"/>
          <w:szCs w:val="20"/>
          <w:u w:val="none"/>
          <w:lang w:eastAsia="pl-PL"/>
        </w:rPr>
        <w:t xml:space="preserve">  </w:t>
      </w:r>
      <w:r w:rsidR="00C85910">
        <w:rPr>
          <w:rStyle w:val="Hipercze"/>
          <w:rFonts w:ascii="Tahoma" w:eastAsia="Times New Roman" w:hAnsi="Tahoma" w:cs="Tahoma"/>
          <w:color w:val="auto"/>
          <w:sz w:val="20"/>
          <w:szCs w:val="20"/>
          <w:u w:val="none"/>
          <w:lang w:eastAsia="pl-PL"/>
        </w:rPr>
        <w:t>26.05.2023r.</w:t>
      </w:r>
      <w:r w:rsidR="00D11E0D" w:rsidRPr="003B063B">
        <w:rPr>
          <w:rStyle w:val="Hipercze"/>
          <w:rFonts w:ascii="Tahoma" w:eastAsia="Times New Roman" w:hAnsi="Tahoma" w:cs="Tahoma"/>
          <w:color w:val="auto"/>
          <w:sz w:val="20"/>
          <w:szCs w:val="20"/>
          <w:u w:val="none"/>
          <w:lang w:eastAsia="pl-PL"/>
        </w:rPr>
        <w:t xml:space="preserve"> do godz. 10:00</w:t>
      </w:r>
    </w:p>
    <w:p w14:paraId="7DF8BA6F" w14:textId="4EE71E66" w:rsidR="00D9580F" w:rsidRPr="003B063B" w:rsidRDefault="002128B3" w:rsidP="004F357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Otwarcie ofert nastąpi </w:t>
      </w:r>
      <w:r w:rsidR="00AB46F8" w:rsidRPr="003B063B">
        <w:rPr>
          <w:rFonts w:ascii="Tahoma" w:eastAsia="Times New Roman" w:hAnsi="Tahoma" w:cs="Tahoma"/>
          <w:sz w:val="20"/>
          <w:szCs w:val="20"/>
          <w:lang w:eastAsia="pl-PL"/>
        </w:rPr>
        <w:t>w dniu</w:t>
      </w:r>
      <w:r w:rsidR="00CC34C8"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="00C85910">
        <w:rPr>
          <w:rFonts w:ascii="Tahoma" w:eastAsia="Times New Roman" w:hAnsi="Tahoma" w:cs="Tahoma"/>
          <w:sz w:val="20"/>
          <w:szCs w:val="20"/>
          <w:lang w:eastAsia="pl-PL"/>
        </w:rPr>
        <w:t>26.05.2023r</w:t>
      </w:r>
      <w:r w:rsidR="00355111"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  o godz. 10.30</w:t>
      </w:r>
      <w:r w:rsidR="00D9580F"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 poprzez ich odszyfrowanie na Platformie </w:t>
      </w:r>
      <w:proofErr w:type="spellStart"/>
      <w:r w:rsidR="00D9580F" w:rsidRPr="003B063B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</w:p>
    <w:p w14:paraId="4A152D09" w14:textId="77777777" w:rsidR="00577B8D" w:rsidRPr="003B063B" w:rsidRDefault="00577B8D" w:rsidP="00577B8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awarii tego systemu, która powoduje brak możliwości otwarcia ofert w terminie określonym przez zamawiającego, otwarcie ofert nastąpi niezwłocznie po usunięciu awarii. </w:t>
      </w:r>
    </w:p>
    <w:p w14:paraId="296D7DB9" w14:textId="77777777" w:rsidR="00577B8D" w:rsidRPr="003B063B" w:rsidRDefault="00577B8D" w:rsidP="00577B8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Zamawiający poinformuje o zmianie terminu otwarcia ofert na stronie internetowej prowadzonego postępowania</w:t>
      </w:r>
      <w:r w:rsidR="000C4A7B" w:rsidRPr="003B063B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687CF8AC" w14:textId="77777777" w:rsidR="00407ED7" w:rsidRPr="003B063B" w:rsidRDefault="00407ED7" w:rsidP="004F357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W celu złożenia oferty Wykonawca rejestruje się na Platformie pod adresem: </w:t>
      </w:r>
      <w:hyperlink r:id="rId26" w:history="1">
        <w:r w:rsidRPr="003B063B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https://portal.smartpzp.pl/uck</w:t>
        </w:r>
      </w:hyperlink>
      <w:r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 klikając przycisk „Załóż konto”.  Do założenia konta wymagany jest certyfikat kwalifikowany. </w:t>
      </w:r>
      <w:r w:rsidR="0042452D" w:rsidRPr="003B063B">
        <w:rPr>
          <w:rFonts w:ascii="Tahoma" w:eastAsia="Times New Roman" w:hAnsi="Tahoma" w:cs="Tahoma"/>
          <w:sz w:val="20"/>
          <w:szCs w:val="20"/>
        </w:rPr>
        <w:t xml:space="preserve">Szczegółowe informacje dot. sposobu wykonania tych czynności znajdują się w „Instrukcja obsługi Portalu e-Usług </w:t>
      </w:r>
      <w:proofErr w:type="spellStart"/>
      <w:r w:rsidR="0042452D" w:rsidRPr="003B063B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="0042452D" w:rsidRPr="003B063B">
        <w:rPr>
          <w:rFonts w:ascii="Tahoma" w:eastAsia="Times New Roman" w:hAnsi="Tahoma" w:cs="Tahoma"/>
          <w:sz w:val="20"/>
          <w:szCs w:val="20"/>
        </w:rPr>
        <w:t xml:space="preserve">”, dostępnej na stronie Platformy pod adresem </w:t>
      </w:r>
      <w:hyperlink r:id="rId27" w:history="1">
        <w:r w:rsidR="0042452D" w:rsidRPr="003B063B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14:paraId="1D5CCFDA" w14:textId="77777777" w:rsidR="0042452D" w:rsidRPr="003B063B" w:rsidRDefault="00407ED7" w:rsidP="004F357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Wykonawca ma możliwość złożenia oferty korzystając z zakładki Oferty dostępnej na Platformie. Aby to zrobić należy kliknąć na przycisk „Złóż ofertę”, który znajduje się w prawym dolnym rogu strony aplikacji. Po kliknięciu „Złóż ofertę” Wykonawca zostanie przeniesiony na stronę składania oferty, na której widnieją zakładki: </w:t>
      </w:r>
    </w:p>
    <w:p w14:paraId="0C9EB138" w14:textId="77777777" w:rsidR="0042452D" w:rsidRPr="003B063B" w:rsidRDefault="0042452D" w:rsidP="0042452D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- d</w:t>
      </w:r>
      <w:r w:rsidR="00407ED7" w:rsidRPr="003B063B">
        <w:rPr>
          <w:rFonts w:ascii="Tahoma" w:eastAsia="Times New Roman" w:hAnsi="Tahoma" w:cs="Tahoma"/>
          <w:sz w:val="20"/>
          <w:szCs w:val="20"/>
          <w:lang w:eastAsia="pl-PL"/>
        </w:rPr>
        <w:t>ane ogólne – zawiera dane Wykonawcy wprowadzone podcz</w:t>
      </w: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as rejestracji</w:t>
      </w:r>
    </w:p>
    <w:p w14:paraId="3F016EB6" w14:textId="77777777" w:rsidR="00577B8D" w:rsidRPr="003B063B" w:rsidRDefault="0042452D" w:rsidP="00577B8D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-</w:t>
      </w:r>
      <w:r w:rsidR="000472AB"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="00407ED7"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ykonawcy – w tym miejscu istnieje możliwość wprowadzenia danych innego wykonawcy w przypadku występowania w danym postępowaniu więcej niż jednego wykonawcy. W tym celu należy zaznaczyć </w:t>
      </w:r>
      <w:proofErr w:type="spellStart"/>
      <w:r w:rsidR="00407ED7" w:rsidRPr="003B063B">
        <w:rPr>
          <w:rFonts w:ascii="Tahoma" w:eastAsia="Times New Roman" w:hAnsi="Tahoma" w:cs="Tahoma"/>
          <w:sz w:val="20"/>
          <w:szCs w:val="20"/>
          <w:lang w:eastAsia="pl-PL"/>
        </w:rPr>
        <w:t>chceckbox</w:t>
      </w:r>
      <w:proofErr w:type="spellEnd"/>
      <w:r w:rsidR="00407ED7"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07ED7"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 „Wykonawcy występujący wspólnie”, a następnie wypełnić dane podmiotu. Wykonawca może dodać załączniki do składanej oferty w miejscu „Załączniki”. Aby dodać załącznik, należy kliknąć przycisk „+ Dodaj plik” , który znajduje się w lewym dolnym rogu strony aplikacji. W tym momencie otworzy się okno dodawania pliku. Należy wówczas kliknąć przycisk „+ Wybierz”, wybrać plik z dysku komputera a następnie potwierdza dodanie pliku przyciskiem „Dodaj do oferty” . W chwili dodawania pliku, Wykonawca ma możliwość zaznaczenia </w:t>
      </w:r>
      <w:proofErr w:type="spellStart"/>
      <w:r w:rsidR="00407ED7" w:rsidRPr="003B063B">
        <w:rPr>
          <w:rFonts w:ascii="Tahoma" w:eastAsia="Times New Roman" w:hAnsi="Tahoma" w:cs="Tahoma"/>
          <w:sz w:val="20"/>
          <w:szCs w:val="20"/>
          <w:lang w:eastAsia="pl-PL"/>
        </w:rPr>
        <w:t>checkboxów</w:t>
      </w:r>
      <w:proofErr w:type="spellEnd"/>
      <w:r w:rsidR="00407ED7"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35010CE4" w14:textId="77777777" w:rsidR="00407ED7" w:rsidRPr="003B063B" w:rsidRDefault="000C4A7B" w:rsidP="00764FC9">
      <w:p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7</w:t>
      </w:r>
      <w:r w:rsidR="00577B8D"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  <w:r w:rsidR="00407ED7"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Wykonawca dołącza do platformy </w:t>
      </w:r>
      <w:proofErr w:type="spellStart"/>
      <w:r w:rsidR="00407ED7" w:rsidRPr="003B063B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="00407ED7"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 podpisane dokumenty wraz z wygenerowanym plikiem podpisu. W zależności od formatu kwalifikowanego podpisu (np. </w:t>
      </w:r>
      <w:proofErr w:type="spellStart"/>
      <w:r w:rsidR="00407ED7" w:rsidRPr="003B063B">
        <w:rPr>
          <w:rFonts w:ascii="Tahoma" w:eastAsia="Times New Roman" w:hAnsi="Tahoma" w:cs="Tahoma"/>
          <w:sz w:val="20"/>
          <w:szCs w:val="20"/>
          <w:lang w:eastAsia="pl-PL"/>
        </w:rPr>
        <w:t>PAdES</w:t>
      </w:r>
      <w:proofErr w:type="spellEnd"/>
      <w:r w:rsidR="00407ED7"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proofErr w:type="spellStart"/>
      <w:r w:rsidR="00407ED7" w:rsidRPr="003B063B">
        <w:rPr>
          <w:rFonts w:ascii="Tahoma" w:eastAsia="Times New Roman" w:hAnsi="Tahoma" w:cs="Tahoma"/>
          <w:sz w:val="20"/>
          <w:szCs w:val="20"/>
          <w:lang w:eastAsia="pl-PL"/>
        </w:rPr>
        <w:t>XAdES</w:t>
      </w:r>
      <w:proofErr w:type="spellEnd"/>
      <w:r w:rsidR="00407ED7"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) i jego typu (zewnętrzny, wewnętrzny) Wykonawca dołącza do platformy </w:t>
      </w:r>
      <w:proofErr w:type="spellStart"/>
      <w:r w:rsidR="00407ED7" w:rsidRPr="003B063B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="00407ED7"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 uprzednio podpisane dokumenty wraz z wygenerowanym plikiem podpisu (typ zewnętrzny) lub dokument z wszytym podpisem (typ wewnętrzny): dokumenty w formacie „pdf” należy podpisywać tylko formatem np. </w:t>
      </w:r>
      <w:proofErr w:type="spellStart"/>
      <w:r w:rsidR="00407ED7" w:rsidRPr="003B063B">
        <w:rPr>
          <w:rFonts w:ascii="Tahoma" w:eastAsia="Times New Roman" w:hAnsi="Tahoma" w:cs="Tahoma"/>
          <w:sz w:val="20"/>
          <w:szCs w:val="20"/>
          <w:lang w:eastAsia="pl-PL"/>
        </w:rPr>
        <w:t>PAdES</w:t>
      </w:r>
      <w:proofErr w:type="spellEnd"/>
      <w:r w:rsidR="00407ED7"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; Zamawiający dopuszcza podpisanie dokumentów w formacie innym niż „pdf”, wtedy należy użyć formatu np. </w:t>
      </w:r>
      <w:proofErr w:type="spellStart"/>
      <w:r w:rsidR="00407ED7" w:rsidRPr="003B063B">
        <w:rPr>
          <w:rFonts w:ascii="Tahoma" w:eastAsia="Times New Roman" w:hAnsi="Tahoma" w:cs="Tahoma"/>
          <w:sz w:val="20"/>
          <w:szCs w:val="20"/>
          <w:lang w:eastAsia="pl-PL"/>
        </w:rPr>
        <w:t>XAdES</w:t>
      </w:r>
      <w:proofErr w:type="spellEnd"/>
      <w:r w:rsidR="00407ED7" w:rsidRPr="003B063B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04585954" w14:textId="77777777" w:rsidR="00407ED7" w:rsidRPr="003B063B" w:rsidRDefault="00407ED7" w:rsidP="007917EF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Po dodaniu załączników ofertę można wysłać. Aby wysłać ofertę należy kliknąć przycisk „Wyślij ofertę”, który otworzy okno z podsumowaniem oraz przycisk „</w:t>
      </w:r>
      <w:r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Podpisz”. </w:t>
      </w:r>
    </w:p>
    <w:p w14:paraId="4C679E77" w14:textId="77777777" w:rsidR="00407ED7" w:rsidRPr="003B063B" w:rsidRDefault="00407ED7" w:rsidP="00F764E5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Po kliknięciu przycisku „</w:t>
      </w:r>
      <w:r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Podpisz”, powinna uruchomić się aplikacja do kwalifikowanego podpisu elektronicznego, która pozwoli nam podpisać kwalifikowanym podpisem czynność wysłania oferty analogicznie jak w przypadku podpisywania czynności rejestracji konta Wykonawcy. </w:t>
      </w:r>
    </w:p>
    <w:p w14:paraId="3E3728DA" w14:textId="77777777" w:rsidR="00407ED7" w:rsidRPr="003B063B" w:rsidRDefault="00407ED7" w:rsidP="007917EF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Po prawidłowym złożeniu podpisu, pojawi się okno z raportem z podpisywania/szyfrowania dokumentów. W tym momencie oferta została prawidłowo złożona w danym postępowaniu. </w:t>
      </w:r>
    </w:p>
    <w:p w14:paraId="65270311" w14:textId="77777777" w:rsidR="00407ED7" w:rsidRPr="003B063B" w:rsidRDefault="00407ED7" w:rsidP="007917EF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Przed terminem składania ofert wykonawca ma możliwość wycofania bądź zmiany oferty (poprzez jej wycofanie oraz złożenie nowej oferty – z uwagi na zaszyfrowaną ofertę brak możliwość edycji złożonej oferty). Wykonawca loguje się na stronę https://portal.smartpzp.pl/</w:t>
      </w:r>
      <w:r w:rsidR="00027C57" w:rsidRPr="003B063B">
        <w:rPr>
          <w:rFonts w:ascii="Tahoma" w:eastAsia="Times New Roman" w:hAnsi="Tahoma" w:cs="Tahoma"/>
          <w:sz w:val="20"/>
          <w:szCs w:val="20"/>
          <w:lang w:eastAsia="pl-PL"/>
        </w:rPr>
        <w:t>uck</w:t>
      </w:r>
      <w:r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 , wyszukuje dane postępowanie a następnie po przejściu do zakładki „Oferta”, wycofuje ją przy pomocy przycisku „Wycofaj ofertę”.</w:t>
      </w:r>
    </w:p>
    <w:p w14:paraId="24AD9525" w14:textId="77777777" w:rsidR="00407ED7" w:rsidRPr="003B063B" w:rsidRDefault="00407ED7" w:rsidP="007917EF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 Szczegółowe informacje dot. Sposobu wykonania tych czynności znajdują się w „Instrukcji obsługi Portalu e-Usług </w:t>
      </w:r>
      <w:proofErr w:type="spellStart"/>
      <w:r w:rsidRPr="003B063B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”, dostępnej na stronie Platformy pod adresem </w:t>
      </w:r>
      <w:hyperlink r:id="rId28" w:history="1">
        <w:r w:rsidR="0042452D" w:rsidRPr="003B063B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https://portal.smartpzp.pl/uck/elearning</w:t>
        </w:r>
      </w:hyperlink>
      <w:r w:rsidRPr="003B063B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323F6A7C" w14:textId="77777777" w:rsidR="0042452D" w:rsidRPr="003B063B" w:rsidRDefault="0042452D" w:rsidP="007917EF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</w:rPr>
        <w:t xml:space="preserve">Zaleca się nazwanie poszczególnych plików  dokumentów składanych na Platformie </w:t>
      </w:r>
      <w:proofErr w:type="spellStart"/>
      <w:r w:rsidRPr="003B063B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Pr="003B063B">
        <w:rPr>
          <w:rFonts w:ascii="Tahoma" w:eastAsia="Times New Roman" w:hAnsi="Tahoma" w:cs="Tahoma"/>
          <w:sz w:val="20"/>
          <w:szCs w:val="20"/>
        </w:rPr>
        <w:t xml:space="preserve"> w sposób umożliwiający ich identyfikację : np. formula</w:t>
      </w:r>
      <w:r w:rsidR="00577B8D" w:rsidRPr="003B063B">
        <w:rPr>
          <w:rFonts w:ascii="Tahoma" w:eastAsia="Times New Roman" w:hAnsi="Tahoma" w:cs="Tahoma"/>
          <w:sz w:val="20"/>
          <w:szCs w:val="20"/>
        </w:rPr>
        <w:t xml:space="preserve">rz ofertowy , formularz cenowy </w:t>
      </w:r>
      <w:r w:rsidRPr="003B063B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3B063B">
        <w:rPr>
          <w:rFonts w:ascii="Tahoma" w:eastAsia="Times New Roman" w:hAnsi="Tahoma" w:cs="Tahoma"/>
          <w:sz w:val="20"/>
          <w:szCs w:val="20"/>
        </w:rPr>
        <w:t>itp</w:t>
      </w:r>
      <w:proofErr w:type="spellEnd"/>
    </w:p>
    <w:p w14:paraId="45E4D9CF" w14:textId="77777777" w:rsidR="00355111" w:rsidRPr="003B063B" w:rsidRDefault="00320369" w:rsidP="007917EF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3B063B">
        <w:rPr>
          <w:rFonts w:ascii="Tahoma" w:hAnsi="Tahoma" w:cs="Tahoma"/>
          <w:sz w:val="20"/>
          <w:szCs w:val="20"/>
        </w:rPr>
        <w:t>Zamawiający, najpóźniej przed otwarciem ofert, udostępnia n</w:t>
      </w:r>
      <w:r w:rsidR="00EB024A" w:rsidRPr="003B063B">
        <w:rPr>
          <w:rFonts w:ascii="Tahoma" w:hAnsi="Tahoma" w:cs="Tahoma"/>
          <w:sz w:val="20"/>
          <w:szCs w:val="20"/>
        </w:rPr>
        <w:t>a stronie internetowej prowadzo</w:t>
      </w:r>
      <w:r w:rsidRPr="003B063B">
        <w:rPr>
          <w:rFonts w:ascii="Tahoma" w:hAnsi="Tahoma" w:cs="Tahoma"/>
          <w:sz w:val="20"/>
          <w:szCs w:val="20"/>
        </w:rPr>
        <w:t>nego postępowania informację o kwocie, jaką zamierza przeznaczyć na sfinansowanie zamówienia.</w:t>
      </w:r>
    </w:p>
    <w:p w14:paraId="7784ADF7" w14:textId="77777777" w:rsidR="00320369" w:rsidRPr="003B063B" w:rsidRDefault="000C4A7B" w:rsidP="006946C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ahoma" w:hAnsi="Tahoma" w:cs="Tahoma"/>
          <w:color w:val="000000"/>
          <w:sz w:val="20"/>
          <w:szCs w:val="20"/>
        </w:rPr>
      </w:pPr>
      <w:r w:rsidRPr="003B063B">
        <w:rPr>
          <w:rFonts w:ascii="Tahoma" w:hAnsi="Tahoma" w:cs="Tahoma"/>
          <w:color w:val="000000"/>
          <w:sz w:val="20"/>
          <w:szCs w:val="20"/>
        </w:rPr>
        <w:t xml:space="preserve">14. </w:t>
      </w:r>
      <w:r w:rsidR="00320369" w:rsidRPr="003B063B">
        <w:rPr>
          <w:rFonts w:ascii="Tahoma" w:hAnsi="Tahoma" w:cs="Tahoma"/>
          <w:color w:val="000000"/>
          <w:sz w:val="20"/>
          <w:szCs w:val="20"/>
        </w:rPr>
        <w:t xml:space="preserve"> Zamawiający, niezwłocznie po otwarciu ofert, udostępnia na stronie internetowej prowadzonego postępowania informacje o: </w:t>
      </w:r>
    </w:p>
    <w:p w14:paraId="2574D2B1" w14:textId="77777777" w:rsidR="007917EF" w:rsidRPr="003B063B" w:rsidRDefault="00320369" w:rsidP="007917EF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3B063B">
        <w:rPr>
          <w:rFonts w:ascii="Tahoma" w:hAnsi="Tahoma" w:cs="Tahoma"/>
          <w:color w:val="000000"/>
          <w:sz w:val="20"/>
          <w:szCs w:val="20"/>
        </w:rPr>
        <w:t>nazwach albo imionach i nazwiskach oraz siedzibach lub miejsc</w:t>
      </w:r>
      <w:r w:rsidR="006946C1" w:rsidRPr="003B063B">
        <w:rPr>
          <w:rFonts w:ascii="Tahoma" w:hAnsi="Tahoma" w:cs="Tahoma"/>
          <w:color w:val="000000"/>
          <w:sz w:val="20"/>
          <w:szCs w:val="20"/>
        </w:rPr>
        <w:t>ach prowadzonej działalności go</w:t>
      </w:r>
      <w:r w:rsidRPr="003B063B">
        <w:rPr>
          <w:rFonts w:ascii="Tahoma" w:hAnsi="Tahoma" w:cs="Tahoma"/>
          <w:color w:val="000000"/>
          <w:sz w:val="20"/>
          <w:szCs w:val="20"/>
        </w:rPr>
        <w:t xml:space="preserve">spodarczej albo miejscach zamieszkania wykonawców, których oferty zostały otwarte; </w:t>
      </w:r>
    </w:p>
    <w:p w14:paraId="471FC9A8" w14:textId="5C939981" w:rsidR="006946C1" w:rsidRPr="003B063B" w:rsidRDefault="00320369" w:rsidP="007917EF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3B063B">
        <w:rPr>
          <w:rFonts w:ascii="Tahoma" w:hAnsi="Tahoma" w:cs="Tahoma"/>
          <w:color w:val="000000"/>
          <w:sz w:val="20"/>
          <w:szCs w:val="20"/>
        </w:rPr>
        <w:t>cenach lub kosztach zawartych w ofertach.</w:t>
      </w:r>
    </w:p>
    <w:p w14:paraId="29880F3E" w14:textId="77777777" w:rsidR="00444E95" w:rsidRPr="003B063B" w:rsidRDefault="00444E95" w:rsidP="00355111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71D0517B" w14:textId="77777777" w:rsidR="003B063B" w:rsidRDefault="003B063B" w:rsidP="00355111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36AC4C40" w14:textId="77777777" w:rsidR="003B063B" w:rsidRDefault="003B063B" w:rsidP="00355111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1BC8A3E2" w14:textId="77777777" w:rsidR="003B063B" w:rsidRDefault="003B063B" w:rsidP="00355111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63BD95DD" w14:textId="0AF6091F" w:rsidR="00355111" w:rsidRPr="003B063B" w:rsidRDefault="00355111" w:rsidP="00355111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3B063B">
        <w:rPr>
          <w:rFonts w:ascii="Tahoma" w:eastAsia="Times New Roman" w:hAnsi="Tahoma" w:cs="Tahoma"/>
          <w:b/>
          <w:sz w:val="20"/>
          <w:szCs w:val="20"/>
          <w:lang w:eastAsia="ar-SA"/>
        </w:rPr>
        <w:lastRenderedPageBreak/>
        <w:t>XII. OPIS SPOSOBU OBLICZENIA CENY</w:t>
      </w:r>
    </w:p>
    <w:p w14:paraId="7B2B1F0A" w14:textId="77777777" w:rsidR="00355111" w:rsidRPr="003B063B" w:rsidRDefault="00355111" w:rsidP="004F357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B063B">
        <w:rPr>
          <w:rFonts w:ascii="Tahoma" w:eastAsia="Times New Roman" w:hAnsi="Tahoma" w:cs="Tahoma"/>
          <w:sz w:val="20"/>
          <w:szCs w:val="20"/>
          <w:lang w:eastAsia="ar-SA"/>
        </w:rPr>
        <w:t>Cena musi uwzględniać wszystkie wymagania niniejszej specyfikacji warunków zamówienia tj. obejmować wszelkie koszty, jakie poniesie Wykonawca z tytułu należytej oraz zgodnej z obowiązującymi przepisami realizacji przedmiotu zamówienia np.:</w:t>
      </w:r>
    </w:p>
    <w:p w14:paraId="4052C815" w14:textId="77777777" w:rsidR="00355111" w:rsidRPr="003B063B" w:rsidRDefault="00355111" w:rsidP="00F764E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B063B">
        <w:rPr>
          <w:rFonts w:ascii="Tahoma" w:eastAsia="Times New Roman" w:hAnsi="Tahoma" w:cs="Tahoma"/>
          <w:sz w:val="20"/>
          <w:szCs w:val="20"/>
        </w:rPr>
        <w:t xml:space="preserve">      -koszty transportu do miejsca wskazanego przez Zamawiającego;</w:t>
      </w:r>
    </w:p>
    <w:p w14:paraId="42D29470" w14:textId="77777777" w:rsidR="00355111" w:rsidRPr="003B063B" w:rsidRDefault="00355111" w:rsidP="00F764E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B063B">
        <w:rPr>
          <w:rFonts w:ascii="Tahoma" w:eastAsia="Times New Roman" w:hAnsi="Tahoma" w:cs="Tahoma"/>
          <w:sz w:val="20"/>
          <w:szCs w:val="20"/>
        </w:rPr>
        <w:t xml:space="preserve">      -koszty ubezpieczenia dostawy do Zamawiającego</w:t>
      </w:r>
    </w:p>
    <w:p w14:paraId="2395591E" w14:textId="77777777" w:rsidR="00355111" w:rsidRPr="003B063B" w:rsidRDefault="00355111" w:rsidP="00F764E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B063B">
        <w:rPr>
          <w:rFonts w:ascii="Tahoma" w:eastAsia="Times New Roman" w:hAnsi="Tahoma" w:cs="Tahoma"/>
          <w:sz w:val="20"/>
          <w:szCs w:val="20"/>
        </w:rPr>
        <w:t xml:space="preserve">      -koszty załadunku i rozładunku</w:t>
      </w:r>
    </w:p>
    <w:p w14:paraId="338891DD" w14:textId="77777777" w:rsidR="00355111" w:rsidRPr="003B063B" w:rsidRDefault="00355111" w:rsidP="00F764E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B063B">
        <w:rPr>
          <w:rFonts w:ascii="Tahoma" w:eastAsia="Times New Roman" w:hAnsi="Tahoma" w:cs="Tahoma"/>
          <w:color w:val="FF0000"/>
          <w:sz w:val="20"/>
          <w:szCs w:val="20"/>
        </w:rPr>
        <w:t xml:space="preserve">      </w:t>
      </w:r>
      <w:r w:rsidRPr="003B063B">
        <w:rPr>
          <w:rFonts w:ascii="Tahoma" w:eastAsia="Times New Roman" w:hAnsi="Tahoma" w:cs="Tahoma"/>
          <w:sz w:val="20"/>
          <w:szCs w:val="20"/>
        </w:rPr>
        <w:t>-koszty cła i podatków, jeśli takie występują</w:t>
      </w:r>
    </w:p>
    <w:p w14:paraId="1950AD72" w14:textId="6BDCCDD9" w:rsidR="00C54431" w:rsidRPr="003B063B" w:rsidRDefault="00C54431" w:rsidP="00F764E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B063B">
        <w:rPr>
          <w:rFonts w:ascii="Tahoma" w:eastAsia="Times New Roman" w:hAnsi="Tahoma" w:cs="Tahoma"/>
          <w:sz w:val="20"/>
          <w:szCs w:val="20"/>
        </w:rPr>
        <w:t xml:space="preserve">      - koszty dos</w:t>
      </w:r>
      <w:r w:rsidR="00262579" w:rsidRPr="003B063B">
        <w:rPr>
          <w:rFonts w:ascii="Tahoma" w:eastAsia="Times New Roman" w:hAnsi="Tahoma" w:cs="Tahoma"/>
          <w:sz w:val="20"/>
          <w:szCs w:val="20"/>
        </w:rPr>
        <w:t>tar</w:t>
      </w:r>
      <w:r w:rsidR="00F34E6D" w:rsidRPr="003B063B">
        <w:rPr>
          <w:rFonts w:ascii="Tahoma" w:eastAsia="Times New Roman" w:hAnsi="Tahoma" w:cs="Tahoma"/>
          <w:sz w:val="20"/>
          <w:szCs w:val="20"/>
        </w:rPr>
        <w:t xml:space="preserve">czenia i serwisowania </w:t>
      </w:r>
      <w:r w:rsidR="005535F7" w:rsidRPr="003B063B">
        <w:rPr>
          <w:rFonts w:ascii="Tahoma" w:eastAsia="Times New Roman" w:hAnsi="Tahoma" w:cs="Tahoma"/>
          <w:sz w:val="20"/>
          <w:szCs w:val="20"/>
        </w:rPr>
        <w:t>wiertarek neurochirurgicznych</w:t>
      </w:r>
    </w:p>
    <w:p w14:paraId="471A9FF1" w14:textId="77777777" w:rsidR="00776033" w:rsidRPr="003B063B" w:rsidRDefault="009F270C" w:rsidP="00F764E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B063B">
        <w:rPr>
          <w:rFonts w:ascii="Tahoma" w:eastAsia="Times New Roman" w:hAnsi="Tahoma" w:cs="Tahoma"/>
          <w:sz w:val="20"/>
          <w:szCs w:val="20"/>
        </w:rPr>
        <w:t xml:space="preserve">      </w:t>
      </w:r>
      <w:r w:rsidR="00776033" w:rsidRPr="003B063B">
        <w:rPr>
          <w:rFonts w:ascii="Tahoma" w:eastAsia="Times New Roman" w:hAnsi="Tahoma" w:cs="Tahoma"/>
          <w:sz w:val="20"/>
          <w:szCs w:val="20"/>
          <w:lang w:eastAsia="ar-SA"/>
        </w:rPr>
        <w:t>-wszystkie niezbędne koszty związane z należytym wykonaniem umowy</w:t>
      </w:r>
    </w:p>
    <w:p w14:paraId="6376BCDC" w14:textId="77777777" w:rsidR="00355111" w:rsidRPr="003B063B" w:rsidRDefault="00355111" w:rsidP="004F357F">
      <w:pPr>
        <w:numPr>
          <w:ilvl w:val="0"/>
          <w:numId w:val="6"/>
        </w:numPr>
        <w:tabs>
          <w:tab w:val="left" w:pos="13500"/>
        </w:tabs>
        <w:suppressAutoHyphens/>
        <w:spacing w:after="0" w:line="240" w:lineRule="auto"/>
        <w:ind w:right="23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B063B">
        <w:rPr>
          <w:rFonts w:ascii="Tahoma" w:eastAsia="Times New Roman" w:hAnsi="Tahoma" w:cs="Tahoma"/>
          <w:sz w:val="20"/>
          <w:szCs w:val="20"/>
          <w:lang w:eastAsia="ar-SA"/>
        </w:rPr>
        <w:t xml:space="preserve">Cena ma być wyrażona w złotych polskich. </w:t>
      </w:r>
    </w:p>
    <w:p w14:paraId="5D383BBB" w14:textId="77777777" w:rsidR="00355111" w:rsidRPr="003B063B" w:rsidRDefault="00F8090D" w:rsidP="004F357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B063B">
        <w:rPr>
          <w:rFonts w:ascii="Tahoma" w:eastAsia="Times New Roman" w:hAnsi="Tahoma" w:cs="Tahoma"/>
          <w:sz w:val="20"/>
          <w:szCs w:val="20"/>
          <w:lang w:eastAsia="ar-SA"/>
        </w:rPr>
        <w:t>Ceny jednostkowe, c</w:t>
      </w:r>
      <w:r w:rsidR="00355111" w:rsidRPr="003B063B">
        <w:rPr>
          <w:rFonts w:ascii="Tahoma" w:eastAsia="Times New Roman" w:hAnsi="Tahoma" w:cs="Tahoma"/>
          <w:sz w:val="20"/>
          <w:szCs w:val="20"/>
          <w:lang w:eastAsia="ar-SA"/>
        </w:rPr>
        <w:t xml:space="preserve">enę netto i brutto oraz należny podatek VAT należy podać z dokładnością do dwóch miejsc po przecinku. </w:t>
      </w:r>
    </w:p>
    <w:p w14:paraId="51585FC8" w14:textId="19B25D49" w:rsidR="006D0B67" w:rsidRPr="003B063B" w:rsidRDefault="006D0B67" w:rsidP="004F357F">
      <w:pPr>
        <w:pStyle w:val="Akapitzlist"/>
        <w:numPr>
          <w:ilvl w:val="0"/>
          <w:numId w:val="6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3B063B">
        <w:rPr>
          <w:rFonts w:ascii="Tahoma" w:eastAsia="Times New Roman" w:hAnsi="Tahoma" w:cs="Tahoma"/>
          <w:sz w:val="20"/>
          <w:szCs w:val="20"/>
          <w:lang w:eastAsia="ar-SA"/>
        </w:rPr>
        <w:t>Wykonawca określa cenę realizacji zamówienia poprzez wypełnienie formularza asortymentowo-cenowego – załącznik  nr 4</w:t>
      </w:r>
      <w:r w:rsidR="003D1B91" w:rsidRPr="003B063B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430748" w:rsidRPr="003B063B">
        <w:rPr>
          <w:rFonts w:ascii="Tahoma" w:eastAsia="Times New Roman" w:hAnsi="Tahoma" w:cs="Tahoma"/>
          <w:i/>
          <w:sz w:val="20"/>
          <w:szCs w:val="20"/>
          <w:lang w:eastAsia="ar-SA"/>
        </w:rPr>
        <w:t>.</w:t>
      </w:r>
      <w:r w:rsidR="00430748" w:rsidRPr="003B063B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BA3426" w:rsidRPr="003B063B">
        <w:rPr>
          <w:rFonts w:ascii="Tahoma" w:eastAsia="Times New Roman" w:hAnsi="Tahoma" w:cs="Tahoma"/>
          <w:sz w:val="20"/>
          <w:szCs w:val="20"/>
          <w:lang w:eastAsia="ar-SA"/>
        </w:rPr>
        <w:t xml:space="preserve">Wartość </w:t>
      </w:r>
      <w:r w:rsidR="00C54431" w:rsidRPr="003B063B">
        <w:rPr>
          <w:rFonts w:ascii="Tahoma" w:eastAsia="Times New Roman" w:hAnsi="Tahoma" w:cs="Tahoma"/>
          <w:sz w:val="20"/>
          <w:szCs w:val="20"/>
          <w:lang w:eastAsia="ar-SA"/>
        </w:rPr>
        <w:t xml:space="preserve">razem </w:t>
      </w:r>
      <w:r w:rsidR="00BA3426" w:rsidRPr="003B063B">
        <w:rPr>
          <w:rFonts w:ascii="Tahoma" w:eastAsia="Times New Roman" w:hAnsi="Tahoma" w:cs="Tahoma"/>
          <w:sz w:val="20"/>
          <w:szCs w:val="20"/>
          <w:lang w:eastAsia="ar-SA"/>
        </w:rPr>
        <w:t>brutto</w:t>
      </w:r>
      <w:r w:rsidR="00CD46FA" w:rsidRPr="003B063B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1E0389" w:rsidRPr="003B063B">
        <w:rPr>
          <w:rFonts w:ascii="Tahoma" w:eastAsia="Times New Roman" w:hAnsi="Tahoma" w:cs="Tahoma"/>
          <w:sz w:val="20"/>
          <w:szCs w:val="20"/>
          <w:lang w:eastAsia="ar-SA"/>
        </w:rPr>
        <w:t>s</w:t>
      </w:r>
      <w:r w:rsidR="00BA3426" w:rsidRPr="003B063B">
        <w:rPr>
          <w:rFonts w:ascii="Tahoma" w:eastAsia="Times New Roman" w:hAnsi="Tahoma" w:cs="Tahoma"/>
          <w:sz w:val="20"/>
          <w:szCs w:val="20"/>
          <w:lang w:eastAsia="ar-SA"/>
        </w:rPr>
        <w:t>tanowi cenę ofertową.</w:t>
      </w:r>
    </w:p>
    <w:p w14:paraId="465F563F" w14:textId="6E7FB9B7" w:rsidR="002E7DC4" w:rsidRPr="003B063B" w:rsidRDefault="002E7DC4" w:rsidP="004F357F">
      <w:pPr>
        <w:pStyle w:val="Akapitzlist"/>
        <w:numPr>
          <w:ilvl w:val="0"/>
          <w:numId w:val="6"/>
        </w:numPr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  <w:lang w:eastAsia="ar-SA"/>
        </w:rPr>
      </w:pPr>
      <w:r w:rsidRPr="003B063B">
        <w:rPr>
          <w:rFonts w:ascii="Tahoma" w:eastAsia="Times New Roman" w:hAnsi="Tahoma" w:cs="Tahoma"/>
          <w:sz w:val="20"/>
          <w:szCs w:val="20"/>
          <w:lang w:eastAsia="ar-SA"/>
        </w:rPr>
        <w:t>Ceny jednostkowe w formularzach asortymentowo – cenowych należy określić wg wskazań w opisie ceny jednostkowej</w:t>
      </w:r>
      <w:r w:rsidR="007D16D4" w:rsidRPr="003B063B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14:paraId="527C7984" w14:textId="77777777" w:rsidR="00355111" w:rsidRPr="003B063B" w:rsidRDefault="00355111" w:rsidP="004F357F">
      <w:pPr>
        <w:pStyle w:val="Akapitzlist"/>
        <w:numPr>
          <w:ilvl w:val="0"/>
          <w:numId w:val="6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3B063B">
        <w:rPr>
          <w:rFonts w:ascii="Tahoma" w:eastAsia="Times New Roman" w:hAnsi="Tahoma" w:cs="Tahoma"/>
          <w:sz w:val="20"/>
          <w:szCs w:val="20"/>
          <w:lang w:eastAsia="ar-SA"/>
        </w:rPr>
        <w:t>Stawka podatku VAT jest określana zgodnie z ustawą z dnia 11 marca 2004 r. o podatku o</w:t>
      </w:r>
      <w:r w:rsidR="00B254D8" w:rsidRPr="003B063B">
        <w:rPr>
          <w:rFonts w:ascii="Tahoma" w:eastAsia="Times New Roman" w:hAnsi="Tahoma" w:cs="Tahoma"/>
          <w:sz w:val="20"/>
          <w:szCs w:val="20"/>
          <w:lang w:eastAsia="ar-SA"/>
        </w:rPr>
        <w:t>d towaró</w:t>
      </w:r>
      <w:r w:rsidR="00114405" w:rsidRPr="003B063B">
        <w:rPr>
          <w:rFonts w:ascii="Tahoma" w:eastAsia="Times New Roman" w:hAnsi="Tahoma" w:cs="Tahoma"/>
          <w:sz w:val="20"/>
          <w:szCs w:val="20"/>
          <w:lang w:eastAsia="ar-SA"/>
        </w:rPr>
        <w:t>w i usług</w:t>
      </w:r>
      <w:r w:rsidR="00367338" w:rsidRPr="003B063B">
        <w:rPr>
          <w:rFonts w:ascii="Tahoma" w:eastAsia="Times New Roman" w:hAnsi="Tahoma" w:cs="Tahoma"/>
          <w:sz w:val="20"/>
          <w:szCs w:val="20"/>
          <w:lang w:eastAsia="ar-SA"/>
        </w:rPr>
        <w:t>.</w:t>
      </w:r>
      <w:r w:rsidR="00477D91" w:rsidRPr="003B063B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BA665D" w:rsidRPr="003B063B">
        <w:rPr>
          <w:rFonts w:ascii="Tahoma" w:eastAsia="Times New Roman" w:hAnsi="Tahoma" w:cs="Tahoma"/>
          <w:sz w:val="20"/>
          <w:szCs w:val="20"/>
          <w:lang w:eastAsia="pl-PL"/>
        </w:rPr>
        <w:t>W formularzu asortymentowo cenowym w pozycji VAT % dopuszcza się wpisanie zamiennie liczbowej lub procentowej wartości stawki podatku VAT</w:t>
      </w:r>
    </w:p>
    <w:p w14:paraId="0C4E9380" w14:textId="77777777" w:rsidR="00751CFB" w:rsidRPr="003B063B" w:rsidRDefault="00751CFB" w:rsidP="002128B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3B063B">
        <w:rPr>
          <w:rFonts w:ascii="Tahoma" w:eastAsia="Cambria" w:hAnsi="Tahoma" w:cs="Tahoma"/>
          <w:color w:val="000000"/>
          <w:sz w:val="20"/>
          <w:szCs w:val="20"/>
        </w:rPr>
        <w:t xml:space="preserve">Jeżeli w postępowaniu złożona będzie oferta, </w:t>
      </w:r>
      <w:r w:rsidRPr="003B063B">
        <w:rPr>
          <w:rFonts w:ascii="Tahoma" w:eastAsia="Cambria" w:hAnsi="Tahoma" w:cs="Tahoma"/>
          <w:sz w:val="20"/>
          <w:szCs w:val="20"/>
        </w:rPr>
        <w:t xml:space="preserve"> której wybór prowadziłby do powstania u zamawiającego obowiązku podatkowego zgodnie z ustawą z dnia 11 marca 2004 r. o podatku od towarów i usług, dla celów zastosowania kryterium ceny zamawiający doliczy do przedstawionej w tej ofercie ceny kwotę podatku od towarów i usług, którą miałby obowiązek rozliczyć.  W takim przypadku Wykonawca  ma obowiązek wraz ze złożoną ofertą : </w:t>
      </w:r>
    </w:p>
    <w:p w14:paraId="3D7D411C" w14:textId="77777777" w:rsidR="00751CFB" w:rsidRPr="003B063B" w:rsidRDefault="00751CFB" w:rsidP="007917EF">
      <w:pPr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3B063B">
        <w:rPr>
          <w:rFonts w:ascii="Tahoma" w:eastAsia="Cambria" w:hAnsi="Tahoma" w:cs="Tahoma"/>
          <w:sz w:val="20"/>
          <w:szCs w:val="20"/>
        </w:rPr>
        <w:t xml:space="preserve">poinformowania zamawiającego, że wybór jego oferty będzie prowadził do powstania u zamawiającego obowiązku podatkowego; </w:t>
      </w:r>
    </w:p>
    <w:p w14:paraId="09379E13" w14:textId="77777777" w:rsidR="00751CFB" w:rsidRPr="003B063B" w:rsidRDefault="00751CFB" w:rsidP="007917EF">
      <w:pPr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color w:val="000000"/>
          <w:sz w:val="20"/>
          <w:szCs w:val="20"/>
        </w:rPr>
      </w:pPr>
      <w:r w:rsidRPr="003B063B">
        <w:rPr>
          <w:rFonts w:ascii="Tahoma" w:eastAsia="Cambria" w:hAnsi="Tahoma" w:cs="Tahoma"/>
          <w:color w:val="000000"/>
          <w:sz w:val="20"/>
          <w:szCs w:val="20"/>
        </w:rPr>
        <w:t xml:space="preserve">wskazania nazwy (rodzaju) towaru lub usługi, których dostawa lub świadczenie będą prowadziły do powstania obowiązku podatkowego; </w:t>
      </w:r>
    </w:p>
    <w:p w14:paraId="35B7FCA5" w14:textId="77777777" w:rsidR="00751CFB" w:rsidRPr="003B063B" w:rsidRDefault="00751CFB" w:rsidP="007917EF">
      <w:pPr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color w:val="000000"/>
          <w:sz w:val="20"/>
          <w:szCs w:val="20"/>
        </w:rPr>
      </w:pPr>
      <w:r w:rsidRPr="003B063B">
        <w:rPr>
          <w:rFonts w:ascii="Tahoma" w:eastAsia="Cambria" w:hAnsi="Tahoma" w:cs="Tahoma"/>
          <w:color w:val="000000"/>
          <w:sz w:val="20"/>
          <w:szCs w:val="20"/>
        </w:rPr>
        <w:t xml:space="preserve"> wskazania wartości towaru lub usługi objętego obowiązkiem podatkowym zamawiającego, bez kwoty podatku; </w:t>
      </w:r>
    </w:p>
    <w:p w14:paraId="6E641331" w14:textId="77777777" w:rsidR="00751CFB" w:rsidRPr="003B063B" w:rsidRDefault="00751CFB" w:rsidP="007917EF">
      <w:pPr>
        <w:numPr>
          <w:ilvl w:val="1"/>
          <w:numId w:val="26"/>
        </w:numPr>
        <w:spacing w:after="0" w:line="240" w:lineRule="auto"/>
        <w:contextualSpacing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B063B">
        <w:rPr>
          <w:rFonts w:ascii="Tahoma" w:eastAsia="Cambria" w:hAnsi="Tahoma" w:cs="Tahoma"/>
          <w:sz w:val="20"/>
          <w:szCs w:val="20"/>
        </w:rPr>
        <w:t>wskazania stawki podatku od towarów i usług, która zgodnie z wiedzą wykonawcy, będzie miała zastosowanie.</w:t>
      </w:r>
    </w:p>
    <w:p w14:paraId="1041230F" w14:textId="77777777" w:rsidR="00355111" w:rsidRPr="003B063B" w:rsidRDefault="00355111" w:rsidP="00355111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2DEAAB6D" w14:textId="77777777" w:rsidR="002128B3" w:rsidRPr="003B063B" w:rsidRDefault="002128B3" w:rsidP="00355111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1EBF382F" w14:textId="77777777" w:rsidR="00355111" w:rsidRPr="003B063B" w:rsidRDefault="00355111" w:rsidP="00355111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XIII. OPIS </w:t>
      </w:r>
      <w:r w:rsidR="00AE4F3C" w:rsidRPr="003B063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KRYTERIÓW </w:t>
      </w:r>
      <w:r w:rsidRPr="003B063B">
        <w:rPr>
          <w:rFonts w:ascii="Tahoma" w:eastAsia="Times New Roman" w:hAnsi="Tahoma" w:cs="Tahoma"/>
          <w:b/>
          <w:sz w:val="20"/>
          <w:szCs w:val="20"/>
          <w:lang w:eastAsia="pl-PL"/>
        </w:rPr>
        <w:t>OCENY OFERT</w:t>
      </w:r>
      <w:r w:rsidR="00AE4F3C" w:rsidRPr="003B063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WRAZ Z PODANIEM </w:t>
      </w:r>
      <w:r w:rsidR="00751CFB" w:rsidRPr="003B063B">
        <w:rPr>
          <w:rFonts w:ascii="Tahoma" w:eastAsia="Times New Roman" w:hAnsi="Tahoma" w:cs="Tahoma"/>
          <w:b/>
          <w:sz w:val="20"/>
          <w:szCs w:val="20"/>
          <w:lang w:eastAsia="pl-PL"/>
        </w:rPr>
        <w:t>WAG TYCH KRYTERÓW I SPOSOBU OCENY OFERT</w:t>
      </w:r>
      <w:r w:rsidRPr="003B063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14:paraId="28DB36C5" w14:textId="4C22FD4C" w:rsidR="007232D3" w:rsidRPr="003B063B" w:rsidRDefault="00216F1A" w:rsidP="007917EF">
      <w:pPr>
        <w:pStyle w:val="Akapitzlist"/>
        <w:numPr>
          <w:ilvl w:val="3"/>
          <w:numId w:val="55"/>
        </w:numPr>
        <w:tabs>
          <w:tab w:val="clear" w:pos="2880"/>
        </w:tabs>
        <w:spacing w:after="0" w:line="240" w:lineRule="auto"/>
        <w:ind w:left="426" w:hanging="426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Jedynym</w:t>
      </w:r>
      <w:r w:rsidR="00BA3426"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 kryterium oceny ofert jest cena. </w:t>
      </w:r>
    </w:p>
    <w:p w14:paraId="7CD0F948" w14:textId="77777777" w:rsidR="007232D3" w:rsidRPr="003B063B" w:rsidRDefault="007232D3" w:rsidP="007232D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 - cena  -   100% wagi  </w:t>
      </w:r>
    </w:p>
    <w:p w14:paraId="77F83790" w14:textId="77777777" w:rsidR="007232D3" w:rsidRPr="003B063B" w:rsidRDefault="007232D3" w:rsidP="007232D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Sposób obliczania liczby punktów badanej oferty za kryterium „cena”</w:t>
      </w:r>
    </w:p>
    <w:p w14:paraId="08788B9F" w14:textId="77777777" w:rsidR="007232D3" w:rsidRPr="003B063B" w:rsidRDefault="007232D3" w:rsidP="007232D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         (</w:t>
      </w:r>
      <w:proofErr w:type="spellStart"/>
      <w:r w:rsidRPr="003B063B">
        <w:rPr>
          <w:rFonts w:ascii="Tahoma" w:eastAsia="Times New Roman" w:hAnsi="Tahoma" w:cs="Tahoma"/>
          <w:sz w:val="20"/>
          <w:szCs w:val="20"/>
          <w:lang w:eastAsia="pl-PL"/>
        </w:rPr>
        <w:t>Cmin</w:t>
      </w:r>
      <w:proofErr w:type="spellEnd"/>
      <w:r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 / </w:t>
      </w:r>
      <w:proofErr w:type="spellStart"/>
      <w:r w:rsidRPr="003B063B">
        <w:rPr>
          <w:rFonts w:ascii="Tahoma" w:eastAsia="Times New Roman" w:hAnsi="Tahoma" w:cs="Tahoma"/>
          <w:sz w:val="20"/>
          <w:szCs w:val="20"/>
          <w:lang w:eastAsia="pl-PL"/>
        </w:rPr>
        <w:t>Cn</w:t>
      </w:r>
      <w:proofErr w:type="spellEnd"/>
      <w:r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 ) x 100 x 100% = ilość punktów badanej oferty </w:t>
      </w:r>
    </w:p>
    <w:p w14:paraId="1391136E" w14:textId="77777777" w:rsidR="007232D3" w:rsidRPr="003B063B" w:rsidRDefault="007232D3" w:rsidP="007232D3">
      <w:pPr>
        <w:suppressAutoHyphens/>
        <w:spacing w:after="0" w:line="240" w:lineRule="auto"/>
        <w:ind w:left="708"/>
        <w:rPr>
          <w:rFonts w:ascii="Tahoma" w:eastAsia="Times New Roman" w:hAnsi="Tahoma" w:cs="Tahoma"/>
          <w:sz w:val="20"/>
          <w:szCs w:val="20"/>
          <w:lang w:eastAsia="ar-SA"/>
        </w:rPr>
      </w:pPr>
      <w:r w:rsidRPr="003B063B"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proofErr w:type="spellStart"/>
      <w:r w:rsidRPr="003B063B">
        <w:rPr>
          <w:rFonts w:ascii="Tahoma" w:eastAsia="Times New Roman" w:hAnsi="Tahoma" w:cs="Tahoma"/>
          <w:sz w:val="20"/>
          <w:szCs w:val="20"/>
          <w:lang w:eastAsia="ar-SA"/>
        </w:rPr>
        <w:t>C</w:t>
      </w:r>
      <w:r w:rsidRPr="003B063B">
        <w:rPr>
          <w:rFonts w:ascii="Tahoma" w:eastAsia="Times New Roman" w:hAnsi="Tahoma" w:cs="Tahoma"/>
          <w:sz w:val="20"/>
          <w:szCs w:val="20"/>
          <w:vertAlign w:val="subscript"/>
          <w:lang w:eastAsia="ar-SA"/>
        </w:rPr>
        <w:t>min</w:t>
      </w:r>
      <w:proofErr w:type="spellEnd"/>
      <w:r w:rsidRPr="003B063B">
        <w:rPr>
          <w:rFonts w:ascii="Tahoma" w:eastAsia="Times New Roman" w:hAnsi="Tahoma" w:cs="Tahoma"/>
          <w:sz w:val="20"/>
          <w:szCs w:val="20"/>
          <w:lang w:eastAsia="ar-SA"/>
        </w:rPr>
        <w:t xml:space="preserve"> – cena najniższej oferty,</w:t>
      </w:r>
    </w:p>
    <w:p w14:paraId="3FA30D12" w14:textId="77777777" w:rsidR="007232D3" w:rsidRPr="003B063B" w:rsidRDefault="007232D3" w:rsidP="007232D3">
      <w:pPr>
        <w:suppressAutoHyphens/>
        <w:spacing w:after="0" w:line="240" w:lineRule="auto"/>
        <w:ind w:left="708"/>
        <w:rPr>
          <w:rFonts w:ascii="Tahoma" w:eastAsia="Times New Roman" w:hAnsi="Tahoma" w:cs="Tahoma"/>
          <w:sz w:val="20"/>
          <w:szCs w:val="20"/>
          <w:lang w:eastAsia="ar-SA"/>
        </w:rPr>
      </w:pPr>
      <w:r w:rsidRPr="003B063B"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proofErr w:type="spellStart"/>
      <w:r w:rsidRPr="003B063B">
        <w:rPr>
          <w:rFonts w:ascii="Tahoma" w:eastAsia="Times New Roman" w:hAnsi="Tahoma" w:cs="Tahoma"/>
          <w:sz w:val="20"/>
          <w:szCs w:val="20"/>
          <w:lang w:eastAsia="ar-SA"/>
        </w:rPr>
        <w:t>C</w:t>
      </w:r>
      <w:r w:rsidRPr="003B063B">
        <w:rPr>
          <w:rFonts w:ascii="Tahoma" w:eastAsia="Times New Roman" w:hAnsi="Tahoma" w:cs="Tahoma"/>
          <w:sz w:val="20"/>
          <w:szCs w:val="20"/>
          <w:vertAlign w:val="subscript"/>
          <w:lang w:eastAsia="ar-SA"/>
        </w:rPr>
        <w:t>n</w:t>
      </w:r>
      <w:proofErr w:type="spellEnd"/>
      <w:r w:rsidRPr="003B063B">
        <w:rPr>
          <w:rFonts w:ascii="Tahoma" w:eastAsia="Times New Roman" w:hAnsi="Tahoma" w:cs="Tahoma"/>
          <w:sz w:val="20"/>
          <w:szCs w:val="20"/>
          <w:vertAlign w:val="subscript"/>
          <w:lang w:eastAsia="ar-SA"/>
        </w:rPr>
        <w:t xml:space="preserve"> </w:t>
      </w:r>
      <w:r w:rsidRPr="003B063B">
        <w:rPr>
          <w:rFonts w:ascii="Tahoma" w:eastAsia="Times New Roman" w:hAnsi="Tahoma" w:cs="Tahoma"/>
          <w:sz w:val="20"/>
          <w:szCs w:val="20"/>
          <w:lang w:eastAsia="ar-SA"/>
        </w:rPr>
        <w:t xml:space="preserve"> – cena badanej oferty</w:t>
      </w:r>
    </w:p>
    <w:p w14:paraId="6D394886" w14:textId="77777777" w:rsidR="007232D3" w:rsidRPr="003B063B" w:rsidRDefault="007232D3" w:rsidP="007232D3">
      <w:pPr>
        <w:spacing w:after="0"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100– stały współczynnik</w:t>
      </w:r>
    </w:p>
    <w:p w14:paraId="49A0267A" w14:textId="77777777" w:rsidR="00216F1A" w:rsidRPr="003B063B" w:rsidRDefault="00216F1A" w:rsidP="00216F1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B063B">
        <w:rPr>
          <w:rFonts w:ascii="Tahoma" w:eastAsia="Times New Roman" w:hAnsi="Tahoma" w:cs="Tahoma"/>
          <w:sz w:val="20"/>
          <w:szCs w:val="20"/>
          <w:lang w:eastAsia="ar-SA"/>
        </w:rPr>
        <w:t>Zamawiający za  najkorzystniejszą  uzna ofertę, złożoną przez Wykonawcę ,która uzyska najwyższą ilość punktów uzyskana na podstawie kryteriów oceny ofert określonych w dokumentach zamówienia..</w:t>
      </w:r>
    </w:p>
    <w:p w14:paraId="1FF10272" w14:textId="77777777" w:rsidR="00216F1A" w:rsidRPr="003B063B" w:rsidRDefault="00216F1A" w:rsidP="00216F1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3B063B">
        <w:rPr>
          <w:rFonts w:ascii="Tahoma" w:eastAsia="Times New Roman" w:hAnsi="Tahoma" w:cs="Tahoma"/>
          <w:sz w:val="20"/>
          <w:szCs w:val="20"/>
          <w:lang w:eastAsia="ar-SA"/>
        </w:rPr>
        <w:t>Jeżeli nie będzie można dokonać wyboru oferty najkorzystniejszej ze względu na to, że zostaną złożone oferty o takiej samej cenie ,zamawiający wezwie wykonawców ,którzy złożyli te oferty , do złożenia w terminie określonym przez zamawiającego ofert dodatkowych zawierających nową cenę .</w:t>
      </w:r>
    </w:p>
    <w:p w14:paraId="7BF78702" w14:textId="77777777" w:rsidR="008C6745" w:rsidRPr="003B063B" w:rsidRDefault="008C6745" w:rsidP="00216F1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3B063B">
        <w:rPr>
          <w:rFonts w:ascii="Tahoma" w:eastAsia="Cambria" w:hAnsi="Tahoma" w:cs="Tahoma"/>
          <w:sz w:val="20"/>
          <w:szCs w:val="20"/>
        </w:rPr>
        <w:t xml:space="preserve">Punktacja przyznawana ofertom w kryterium będzie liczona z dokładnością do dwóch miejsc po przecinku. </w:t>
      </w:r>
    </w:p>
    <w:p w14:paraId="62034F63" w14:textId="77777777" w:rsidR="00B24FD9" w:rsidRPr="003B063B" w:rsidRDefault="00B24FD9" w:rsidP="00C006D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40965F4" w14:textId="77777777" w:rsidR="00196651" w:rsidRPr="003B063B" w:rsidRDefault="00196651" w:rsidP="00C006D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b/>
          <w:sz w:val="20"/>
          <w:szCs w:val="20"/>
          <w:lang w:eastAsia="pl-PL"/>
        </w:rPr>
        <w:t>XIV. INFORMACJE O FORMALNOŚCIACH, JAKIE POWINNY ZOSTAĆ DOPEŁNIONE PO WYBORZE OFERTY W CELU ZAWARCIA UMOWY W SPRAWIE ZAMÓWIENIA PUBLICZNEGO</w:t>
      </w:r>
    </w:p>
    <w:p w14:paraId="67990513" w14:textId="77777777" w:rsidR="00216F1A" w:rsidRPr="003B063B" w:rsidRDefault="00216F1A" w:rsidP="0094161E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Jeżeli wybrana oferta została złożona przez wykonawców   o których mowa w art. 58 Prawa zamówień publicznych Zamawiający może żądać przed zawarciem umowy w sprawie  zamówienia publicznego  kopii  umowy regulującej współpracę tych wykonawców</w:t>
      </w:r>
    </w:p>
    <w:p w14:paraId="74649605" w14:textId="5FD36410" w:rsidR="00196651" w:rsidRPr="003B063B" w:rsidRDefault="00196651" w:rsidP="0094161E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Zamawiający zawrze  umowę w sprawie zamówienia publicznego</w:t>
      </w:r>
      <w:r w:rsidR="0034204E" w:rsidRPr="003B063B">
        <w:rPr>
          <w:rFonts w:ascii="Tahoma" w:hAnsi="Tahoma" w:cs="Tahoma"/>
          <w:sz w:val="20"/>
          <w:szCs w:val="20"/>
        </w:rPr>
        <w:t xml:space="preserve">, </w:t>
      </w:r>
      <w:r w:rsidR="0025315B" w:rsidRPr="003B063B">
        <w:rPr>
          <w:rFonts w:ascii="Tahoma" w:hAnsi="Tahoma" w:cs="Tahoma"/>
          <w:sz w:val="20"/>
          <w:szCs w:val="20"/>
        </w:rPr>
        <w:t xml:space="preserve">z zastrzeżeniem </w:t>
      </w:r>
      <w:r w:rsidR="0034204E" w:rsidRPr="003B063B">
        <w:rPr>
          <w:rFonts w:ascii="Tahoma" w:hAnsi="Tahoma" w:cs="Tahoma"/>
          <w:sz w:val="20"/>
          <w:szCs w:val="20"/>
        </w:rPr>
        <w:t xml:space="preserve"> art. 264 ust.1 </w:t>
      </w:r>
      <w:proofErr w:type="spellStart"/>
      <w:r w:rsidR="0034204E" w:rsidRPr="003B063B">
        <w:rPr>
          <w:rFonts w:ascii="Tahoma" w:hAnsi="Tahoma" w:cs="Tahoma"/>
          <w:sz w:val="20"/>
          <w:szCs w:val="20"/>
        </w:rPr>
        <w:t>p.z.p</w:t>
      </w:r>
      <w:proofErr w:type="spellEnd"/>
      <w:r w:rsidR="0034204E" w:rsidRPr="003B063B">
        <w:rPr>
          <w:rFonts w:ascii="Tahoma" w:hAnsi="Tahoma" w:cs="Tahoma"/>
          <w:sz w:val="20"/>
          <w:szCs w:val="20"/>
        </w:rPr>
        <w:t>.</w:t>
      </w:r>
      <w:r w:rsidR="0034204E"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8739C0" w:rsidRPr="003B063B">
        <w:rPr>
          <w:rFonts w:ascii="Tahoma" w:eastAsia="Times New Roman" w:hAnsi="Tahoma" w:cs="Tahoma"/>
          <w:sz w:val="20"/>
          <w:szCs w:val="20"/>
          <w:lang w:eastAsia="pl-PL"/>
        </w:rPr>
        <w:t>w formie pisemnej w postaci papierowej</w:t>
      </w: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,  z wybranym wykonawcą w terminie</w:t>
      </w:r>
      <w:r w:rsidR="0025315B"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nie krótszym niż 10</w:t>
      </w:r>
      <w:r w:rsidR="0034204E"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dni od dnia przesłania zawiadomienia o wyborze najkorzystniejszej oferty </w:t>
      </w:r>
      <w:r w:rsidR="00D86349"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216F1A"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przy użyciu środków komunikacji elektronicznej </w:t>
      </w:r>
      <w:r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, na warunkach </w:t>
      </w:r>
      <w:r w:rsidR="002902CE"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zawartych w projektowanych postanowieniach umowy, </w:t>
      </w:r>
      <w:r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 stanowiącymi wzór umowy – załącznik nr</w:t>
      </w:r>
      <w:r w:rsidR="0025315B"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6</w:t>
      </w:r>
      <w:r w:rsidR="00F641DB"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DF432D"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do niniejszej specyfikacji.</w:t>
      </w:r>
    </w:p>
    <w:p w14:paraId="51DC4224" w14:textId="77777777" w:rsidR="00196651" w:rsidRPr="003B063B" w:rsidRDefault="00196651" w:rsidP="0094161E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może zawrzeć umowę w sprawie zamówienia publicznego przed upływem terminu  określonego w pkt. 2 jeżeli w postępowaniu </w:t>
      </w:r>
      <w:r w:rsidR="00FB2F80"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na daną część </w:t>
      </w:r>
      <w:r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zostanie  złożona tylko jedna oferta. </w:t>
      </w:r>
    </w:p>
    <w:p w14:paraId="09E23087" w14:textId="77777777" w:rsidR="00196651" w:rsidRPr="003B063B" w:rsidRDefault="00196651" w:rsidP="0094161E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Miejsce i termin podpisania umowy zamawiający wskaże wybranemu w wyniku niniejszego postępowania wykonawcy. </w:t>
      </w:r>
    </w:p>
    <w:p w14:paraId="456C6F87" w14:textId="77777777" w:rsidR="00A627E0" w:rsidRPr="003B063B" w:rsidRDefault="00A627E0" w:rsidP="0094161E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hAnsi="Tahoma" w:cs="Tahoma"/>
          <w:sz w:val="20"/>
          <w:szCs w:val="20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6BFF68A1" w14:textId="77777777" w:rsidR="00196651" w:rsidRPr="003B063B" w:rsidRDefault="00196651" w:rsidP="00196651">
      <w:pPr>
        <w:tabs>
          <w:tab w:val="left" w:pos="142"/>
        </w:tabs>
        <w:spacing w:after="0" w:line="240" w:lineRule="auto"/>
        <w:ind w:left="-218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05DD97B" w14:textId="77777777" w:rsidR="00196651" w:rsidRPr="003B063B" w:rsidRDefault="00196651" w:rsidP="00196651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b/>
          <w:sz w:val="20"/>
          <w:szCs w:val="20"/>
          <w:lang w:eastAsia="pl-PL"/>
        </w:rPr>
        <w:t>XV. WYMAGANIA DOTYCZĄCE ZABEZPIECZENIA NALEŻYTEGO WYKONANIA UMOWY</w:t>
      </w:r>
    </w:p>
    <w:p w14:paraId="6B6D1A39" w14:textId="77777777" w:rsidR="00196651" w:rsidRPr="003B063B" w:rsidRDefault="00196651" w:rsidP="0019665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Zamawiający przed podpisaniem umowy nie będzie wymagał wniesienia zabezpieczenia należytego wykonania umowy.</w:t>
      </w:r>
    </w:p>
    <w:p w14:paraId="5393F50A" w14:textId="77777777" w:rsidR="00196651" w:rsidRPr="003B063B" w:rsidRDefault="00196651" w:rsidP="00196651">
      <w:pPr>
        <w:spacing w:after="0" w:line="240" w:lineRule="auto"/>
        <w:jc w:val="both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</w:p>
    <w:p w14:paraId="6E2C760B" w14:textId="77777777" w:rsidR="00216F1A" w:rsidRPr="003B063B" w:rsidRDefault="002128B3" w:rsidP="00216F1A">
      <w:p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sz w:val="20"/>
          <w:szCs w:val="20"/>
        </w:rPr>
      </w:pPr>
      <w:r w:rsidRPr="003B063B">
        <w:rPr>
          <w:rFonts w:ascii="Tahoma" w:eastAsia="Cambria" w:hAnsi="Tahoma" w:cs="Tahoma"/>
          <w:b/>
          <w:bCs/>
          <w:color w:val="000000"/>
          <w:sz w:val="20"/>
          <w:szCs w:val="20"/>
        </w:rPr>
        <w:t>XVI</w:t>
      </w:r>
      <w:r w:rsidR="00216F1A" w:rsidRPr="003B063B">
        <w:rPr>
          <w:rFonts w:ascii="Tahoma" w:eastAsia="Cambria" w:hAnsi="Tahoma" w:cs="Tahoma"/>
          <w:b/>
          <w:bCs/>
          <w:color w:val="000000"/>
          <w:sz w:val="20"/>
          <w:szCs w:val="20"/>
        </w:rPr>
        <w:t xml:space="preserve">. PROJEKTOWANE POSTANOWIENIA UMOWY W SPRAWIE ZAMÓWIENIA PUBLICZNEGO,KTÓRE ZOSTANĄ WPROWADZONE DO UMOWY W SPRAWIE </w:t>
      </w:r>
      <w:r w:rsidR="00216F1A" w:rsidRPr="003B063B">
        <w:rPr>
          <w:rFonts w:ascii="Tahoma" w:eastAsia="Cambria" w:hAnsi="Tahoma" w:cs="Tahoma"/>
          <w:b/>
          <w:bCs/>
          <w:sz w:val="20"/>
          <w:szCs w:val="20"/>
        </w:rPr>
        <w:t xml:space="preserve">ZAMÓWIENIA PUBLICZNEGO – WZÓR UMOWY </w:t>
      </w:r>
    </w:p>
    <w:p w14:paraId="3AB9760A" w14:textId="77777777" w:rsidR="00216F1A" w:rsidRPr="003B063B" w:rsidRDefault="00216F1A" w:rsidP="00216F1A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3B063B">
        <w:rPr>
          <w:rFonts w:ascii="Tahoma" w:eastAsia="Cambria" w:hAnsi="Tahoma" w:cs="Tahoma"/>
          <w:sz w:val="20"/>
          <w:szCs w:val="20"/>
        </w:rPr>
        <w:t xml:space="preserve">Projektowane postanowienia umowy stanowi  załącznik nr </w:t>
      </w:r>
      <w:r w:rsidR="00DF432D" w:rsidRPr="003B063B">
        <w:rPr>
          <w:rFonts w:ascii="Tahoma" w:eastAsia="Cambria" w:hAnsi="Tahoma" w:cs="Tahoma"/>
          <w:sz w:val="20"/>
          <w:szCs w:val="20"/>
        </w:rPr>
        <w:t>6</w:t>
      </w:r>
      <w:r w:rsidR="00C54431" w:rsidRPr="003B063B">
        <w:rPr>
          <w:rFonts w:ascii="Tahoma" w:eastAsia="Cambria" w:hAnsi="Tahoma" w:cs="Tahoma"/>
          <w:sz w:val="20"/>
          <w:szCs w:val="20"/>
        </w:rPr>
        <w:t xml:space="preserve"> </w:t>
      </w:r>
      <w:r w:rsidR="00DF432D" w:rsidRPr="003B063B">
        <w:rPr>
          <w:rFonts w:ascii="Tahoma" w:eastAsia="Cambria" w:hAnsi="Tahoma" w:cs="Tahoma"/>
          <w:sz w:val="20"/>
          <w:szCs w:val="20"/>
        </w:rPr>
        <w:t xml:space="preserve"> </w:t>
      </w:r>
      <w:r w:rsidRPr="003B063B">
        <w:rPr>
          <w:rFonts w:ascii="Tahoma" w:eastAsia="Cambria" w:hAnsi="Tahoma" w:cs="Tahoma"/>
          <w:sz w:val="20"/>
          <w:szCs w:val="20"/>
        </w:rPr>
        <w:t>do SWZ.</w:t>
      </w:r>
    </w:p>
    <w:p w14:paraId="77F222CA" w14:textId="77777777" w:rsidR="00216F1A" w:rsidRPr="003B063B" w:rsidRDefault="00216F1A" w:rsidP="00216F1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F2D9253" w14:textId="77777777" w:rsidR="00216F1A" w:rsidRPr="003B063B" w:rsidRDefault="002128B3" w:rsidP="00216F1A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XVII</w:t>
      </w:r>
      <w:r w:rsidR="00216F1A" w:rsidRPr="003B063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. POUCZENIE O ŚRODKACH OCHRONY PRAWNEJ PRZYSŁUGUJĄCYCH WYKONAWCY              </w:t>
      </w:r>
    </w:p>
    <w:p w14:paraId="32534635" w14:textId="77777777" w:rsidR="00216F1A" w:rsidRPr="003B063B" w:rsidRDefault="00216F1A" w:rsidP="007917E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Środki ochrony prawnej przysługują Wykonawcom oraz  innemu podmiotowi, jeżeli ma lub miał interes w uzyskaniu zamówienia oraz poniósł lub może ponieść szkodę w wyniku naruszenia przez Zamawiającego przepisów ustawy.</w:t>
      </w:r>
    </w:p>
    <w:p w14:paraId="3FB920BE" w14:textId="77777777" w:rsidR="00216F1A" w:rsidRPr="003B063B" w:rsidRDefault="00216F1A" w:rsidP="007917E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3B063B">
        <w:rPr>
          <w:rFonts w:ascii="Tahoma" w:eastAsia="Cambria" w:hAnsi="Tahoma" w:cs="Tahoma"/>
          <w:color w:val="000000"/>
          <w:sz w:val="20"/>
          <w:szCs w:val="20"/>
        </w:rPr>
        <w:t>Środki ochrony prawnej wobec ogłoszenia wszczynającego postępowanie o udzielenie zamówienia oraz dokumentów zamówienia przysługują  również organizacjom wpisanym na listę, o której mowa w art. 469</w:t>
      </w:r>
      <w:r w:rsidR="00764FC9" w:rsidRPr="003B063B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 w:rsidRPr="003B063B">
        <w:rPr>
          <w:rFonts w:ascii="Tahoma" w:eastAsia="Cambria" w:hAnsi="Tahoma" w:cs="Tahoma"/>
          <w:color w:val="000000"/>
          <w:sz w:val="20"/>
          <w:szCs w:val="20"/>
        </w:rPr>
        <w:t>pkt 15, oraz Rzecznikowi Małych i Średnich Przedsiębiorców.</w:t>
      </w:r>
    </w:p>
    <w:p w14:paraId="3C29E96C" w14:textId="77777777" w:rsidR="00216F1A" w:rsidRPr="003B063B" w:rsidRDefault="00216F1A" w:rsidP="007917EF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3B063B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Odwołanie przysługuje na: </w:t>
      </w:r>
    </w:p>
    <w:p w14:paraId="2EECAA41" w14:textId="77777777" w:rsidR="00216F1A" w:rsidRPr="003B063B" w:rsidRDefault="00216F1A" w:rsidP="007917EF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3B063B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niezgodną z przepisami ustawy czynność Zamawiającego, podjętą w postępowaniu o udzielenie zamówienia, w tym na projektowane postanowienie umowy; </w:t>
      </w:r>
    </w:p>
    <w:p w14:paraId="484C472B" w14:textId="77777777" w:rsidR="00216F1A" w:rsidRPr="003B063B" w:rsidRDefault="00216F1A" w:rsidP="007917EF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3B063B">
        <w:rPr>
          <w:rFonts w:ascii="Tahoma" w:eastAsia="MS Mincho" w:hAnsi="Tahoma" w:cs="Tahoma"/>
          <w:color w:val="000000"/>
          <w:sz w:val="20"/>
          <w:szCs w:val="20"/>
          <w:lang w:eastAsia="pl-PL"/>
        </w:rPr>
        <w:t>zaniechanie czynności w postępowaniu o udzielenie zamówienia, do której Zamawiający był obowiązany na podstawie ustawy.</w:t>
      </w:r>
    </w:p>
    <w:p w14:paraId="3153285F" w14:textId="77777777" w:rsidR="00216F1A" w:rsidRPr="003B063B" w:rsidRDefault="00216F1A" w:rsidP="007917E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3B063B">
        <w:rPr>
          <w:rFonts w:ascii="Tahoma" w:eastAsia="Cambria" w:hAnsi="Tahoma" w:cs="Tahoma"/>
          <w:color w:val="000000"/>
          <w:sz w:val="20"/>
          <w:szCs w:val="20"/>
          <w:lang w:eastAsia="pl-PL"/>
        </w:rPr>
        <w:t>Odwołanie wnosi się do Prezesa Krajowej Izby Odwoławczej w formie pisemnej albo w formie elektronicznej albo w postaci elektronicznej opatrzone podpisem zaufanym.</w:t>
      </w:r>
    </w:p>
    <w:p w14:paraId="5E407FA1" w14:textId="77777777" w:rsidR="00216F1A" w:rsidRPr="003B063B" w:rsidRDefault="00216F1A" w:rsidP="007917E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3B063B">
        <w:rPr>
          <w:rFonts w:ascii="Tahoma" w:eastAsia="Cambria" w:hAnsi="Tahoma" w:cs="Tahoma"/>
          <w:color w:val="000000"/>
          <w:sz w:val="20"/>
          <w:szCs w:val="20"/>
          <w:lang w:eastAsia="pl-PL"/>
        </w:rPr>
        <w:t>Na orzeczenie Krajowej Izby Odwoławczej oraz postanowienie Prezesa Krajowej Izby Odwoławczej, o którym mowa w art. 519 ust. 1 PZP, stronom oraz uczestnikom postępowania odwoławczego przysługuje skarga do sądu. Skargę wnosi się do Sądu Okręgowego w Warszawie za pośrednictwem Prezesa Krajowej Izby Odwoławczej.</w:t>
      </w:r>
    </w:p>
    <w:p w14:paraId="6B6D2963" w14:textId="77777777" w:rsidR="00216F1A" w:rsidRPr="003B063B" w:rsidRDefault="00216F1A" w:rsidP="007917E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3B063B">
        <w:rPr>
          <w:rFonts w:ascii="Tahoma" w:eastAsia="Cambria" w:hAnsi="Tahoma" w:cs="Tahoma"/>
          <w:color w:val="000000"/>
          <w:sz w:val="20"/>
          <w:szCs w:val="20"/>
          <w:lang w:eastAsia="pl-PL"/>
        </w:rPr>
        <w:t>Szczegółowe informacje dotyczące środków ochrony prawnej określone są w Dziale IX „Środki ochrony prawnej” UPZP.</w:t>
      </w:r>
    </w:p>
    <w:p w14:paraId="5D75BEC1" w14:textId="77777777" w:rsidR="00F34E6D" w:rsidRPr="003B063B" w:rsidRDefault="00F34E6D" w:rsidP="00196651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0923E894" w14:textId="77777777" w:rsidR="00196651" w:rsidRPr="003B063B" w:rsidRDefault="00196651" w:rsidP="00196651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XVII</w:t>
      </w:r>
      <w:r w:rsidR="00D142C9" w:rsidRPr="003B063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</w:t>
      </w:r>
      <w:r w:rsidRPr="003B063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  POZOSTAŁE REGUŁY POSTĘPOWANIA</w:t>
      </w:r>
    </w:p>
    <w:p w14:paraId="419E2FE9" w14:textId="77777777" w:rsidR="002F03ED" w:rsidRPr="003B063B" w:rsidRDefault="002F03ED" w:rsidP="002F03ED">
      <w:pPr>
        <w:pStyle w:val="Akapitzlist"/>
        <w:numPr>
          <w:ilvl w:val="0"/>
          <w:numId w:val="7"/>
        </w:num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bCs/>
          <w:sz w:val="20"/>
          <w:szCs w:val="20"/>
          <w:lang w:eastAsia="pl-PL"/>
        </w:rPr>
        <w:t>Wykonawca przystępujący do przetargu nieograniczonego nie jest zobowiązany do wniesienia wadium.</w:t>
      </w:r>
    </w:p>
    <w:p w14:paraId="6CA0D5AF" w14:textId="77777777" w:rsidR="004C7269" w:rsidRPr="003B063B" w:rsidRDefault="004C7269" w:rsidP="004C7269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Zamawiający nie  przewiduje udzielenia zamówień o których mowa w art. 214 ust. 1 pkt 8 Prawa zamówień publicznych.</w:t>
      </w:r>
    </w:p>
    <w:p w14:paraId="713284D2" w14:textId="77777777" w:rsidR="004C7269" w:rsidRPr="003B063B" w:rsidRDefault="004C7269" w:rsidP="004C7269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Zamawiający nie dopuszcza możliwości składania ofert wariantowych.</w:t>
      </w:r>
    </w:p>
    <w:p w14:paraId="3479AC11" w14:textId="77777777" w:rsidR="005829D9" w:rsidRPr="003B063B" w:rsidRDefault="004C7269" w:rsidP="005829D9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Zamawiający nie przewiduje przeprowadzenia aukcji elektronicznej, nie ustanawia dynamicznego systemu zakupów oraz nie zamierza zawrzeć umowy ramowej.</w:t>
      </w:r>
    </w:p>
    <w:p w14:paraId="47AC8459" w14:textId="77777777" w:rsidR="005829D9" w:rsidRPr="003B063B" w:rsidRDefault="004C7269" w:rsidP="005829D9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Do spraw nieuregulowanych w niniejszej specyfikacji warunków zamówienia mają zastosowanie przepisy ustawy z dnia 11 września 2019</w:t>
      </w:r>
      <w:r w:rsidR="004126E2"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 r. Prawo zamówień publicznych </w:t>
      </w:r>
      <w:r w:rsidR="004126E2" w:rsidRPr="003B063B">
        <w:rPr>
          <w:rFonts w:ascii="Tahoma" w:hAnsi="Tahoma" w:cs="Tahoma"/>
          <w:sz w:val="20"/>
          <w:szCs w:val="20"/>
        </w:rPr>
        <w:t xml:space="preserve">(  Dz. U. z </w:t>
      </w:r>
      <w:r w:rsidR="004126E2" w:rsidRPr="003B063B">
        <w:rPr>
          <w:rFonts w:ascii="Tahoma" w:eastAsia="Calibri" w:hAnsi="Tahoma" w:cs="Tahoma"/>
          <w:kern w:val="2"/>
          <w:sz w:val="20"/>
          <w:szCs w:val="20"/>
        </w:rPr>
        <w:t>202</w:t>
      </w:r>
      <w:r w:rsidR="001366A7" w:rsidRPr="003B063B">
        <w:rPr>
          <w:rFonts w:ascii="Tahoma" w:eastAsia="Calibri" w:hAnsi="Tahoma" w:cs="Tahoma"/>
          <w:kern w:val="2"/>
          <w:sz w:val="20"/>
          <w:szCs w:val="20"/>
        </w:rPr>
        <w:t>2</w:t>
      </w:r>
      <w:r w:rsidR="004126E2" w:rsidRPr="003B063B">
        <w:rPr>
          <w:rFonts w:ascii="Tahoma" w:eastAsia="Calibri" w:hAnsi="Tahoma" w:cs="Tahoma"/>
          <w:kern w:val="2"/>
          <w:sz w:val="20"/>
          <w:szCs w:val="20"/>
        </w:rPr>
        <w:t xml:space="preserve"> r. poz. </w:t>
      </w:r>
      <w:r w:rsidR="001366A7" w:rsidRPr="003B063B">
        <w:rPr>
          <w:rFonts w:ascii="Tahoma" w:eastAsia="Calibri" w:hAnsi="Tahoma" w:cs="Tahoma"/>
          <w:kern w:val="2"/>
          <w:sz w:val="20"/>
          <w:szCs w:val="20"/>
        </w:rPr>
        <w:t>1710</w:t>
      </w:r>
      <w:r w:rsidR="003D2971" w:rsidRPr="003B063B">
        <w:rPr>
          <w:rFonts w:ascii="Tahoma" w:hAnsi="Tahoma" w:cs="Tahoma"/>
          <w:bCs/>
          <w:sz w:val="20"/>
          <w:szCs w:val="20"/>
        </w:rPr>
        <w:t xml:space="preserve"> </w:t>
      </w:r>
      <w:r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z </w:t>
      </w:r>
      <w:proofErr w:type="spellStart"/>
      <w:r w:rsidRPr="003B063B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  <w:proofErr w:type="spellStart"/>
      <w:r w:rsidRPr="003B063B">
        <w:rPr>
          <w:rFonts w:ascii="Tahoma" w:eastAsia="Times New Roman" w:hAnsi="Tahoma" w:cs="Tahoma"/>
          <w:sz w:val="20"/>
          <w:szCs w:val="20"/>
          <w:lang w:eastAsia="pl-PL"/>
        </w:rPr>
        <w:t>zm</w:t>
      </w:r>
      <w:proofErr w:type="spellEnd"/>
      <w:r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D2971" w:rsidRPr="003B063B">
        <w:rPr>
          <w:rFonts w:ascii="Tahoma" w:eastAsia="Times New Roman" w:hAnsi="Tahoma" w:cs="Tahoma"/>
          <w:sz w:val="20"/>
          <w:szCs w:val="20"/>
          <w:lang w:eastAsia="pl-PL"/>
        </w:rPr>
        <w:t>)</w:t>
      </w:r>
      <w:r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 oraz Kodeksu cywilnego .</w:t>
      </w:r>
    </w:p>
    <w:p w14:paraId="1152A1BB" w14:textId="44388754" w:rsidR="00576A29" w:rsidRPr="003B063B" w:rsidRDefault="00576A29" w:rsidP="005829D9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Calibri" w:hAnsi="Tahoma" w:cs="Tahoma"/>
          <w:sz w:val="20"/>
          <w:szCs w:val="20"/>
        </w:rPr>
        <w:t>Zgodnie z art. 13</w:t>
      </w:r>
      <w:r w:rsidRPr="003B063B">
        <w:rPr>
          <w:rFonts w:ascii="Tahoma" w:eastAsia="Cambria" w:hAnsi="Tahoma" w:cs="Tahoma"/>
          <w:sz w:val="20"/>
          <w:szCs w:val="20"/>
          <w:lang w:eastAsia="pl-PL"/>
        </w:rPr>
        <w:t xml:space="preserve"> </w:t>
      </w:r>
      <w:r w:rsidRPr="003B063B">
        <w:rPr>
          <w:rFonts w:ascii="Tahoma" w:eastAsia="Cambria" w:hAnsi="Tahoma" w:cs="Tahoma"/>
          <w:sz w:val="20"/>
          <w:szCs w:val="20"/>
        </w:rPr>
        <w:t xml:space="preserve">i art. 14 rozporządzenia Parlamentu Europejskiego i Rady (UE) 2016/679 z dnia 27 kwietnia 2016 r. w sprawie ochrony osób fizycznych w związku z przetwarzaniem danych osobowych i w sprawie swobodnego przepływu takich danych oraz uchylenia dyrektywy 95/46/WE </w:t>
      </w:r>
      <w:r w:rsidRPr="003B063B">
        <w:rPr>
          <w:rFonts w:ascii="Tahoma" w:eastAsia="Cambria" w:hAnsi="Tahoma" w:cs="Tahoma"/>
          <w:sz w:val="20"/>
          <w:szCs w:val="20"/>
        </w:rPr>
        <w:lastRenderedPageBreak/>
        <w:t xml:space="preserve">(ogólne rozporządzenie o ochronie danych) (Dz. Urz. UE L 119 z 04.05.2016, str. 1, ze zm.), zwanego </w:t>
      </w:r>
      <w:r w:rsidRPr="003B063B">
        <w:rPr>
          <w:rFonts w:ascii="Tahoma" w:eastAsia="Cambria" w:hAnsi="Tahoma" w:cs="Tahoma"/>
          <w:sz w:val="20"/>
          <w:szCs w:val="20"/>
          <w:lang w:eastAsia="pl-PL"/>
        </w:rPr>
        <w:t xml:space="preserve">dalej „RODO”, informuję, że:  </w:t>
      </w:r>
    </w:p>
    <w:p w14:paraId="2A134758" w14:textId="77777777" w:rsidR="00576A29" w:rsidRPr="003B063B" w:rsidRDefault="00576A29" w:rsidP="007917EF">
      <w:pPr>
        <w:numPr>
          <w:ilvl w:val="0"/>
          <w:numId w:val="40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14:paraId="40A4CE97" w14:textId="77777777" w:rsidR="00576A29" w:rsidRPr="003B063B" w:rsidRDefault="00576A29" w:rsidP="007917EF">
      <w:pPr>
        <w:numPr>
          <w:ilvl w:val="0"/>
          <w:numId w:val="40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z Administratorem można skontaktować się pisząc na adres: ul. Ceglana 35,</w:t>
      </w:r>
      <w:r w:rsidRPr="003B063B">
        <w:rPr>
          <w:rFonts w:ascii="Tahoma" w:eastAsia="Times New Roman" w:hAnsi="Tahoma" w:cs="Tahoma"/>
          <w:sz w:val="20"/>
          <w:szCs w:val="20"/>
          <w:lang w:eastAsia="pl-PL"/>
        </w:rPr>
        <w:br/>
        <w:t>40-514 Katowice lub telefonując pod numer: 32 3581 460 lub za pośrednictwem poczty elektronicznej: sekretariat@uck.katowice.pl,</w:t>
      </w:r>
    </w:p>
    <w:p w14:paraId="0D96459C" w14:textId="77777777" w:rsidR="00576A29" w:rsidRPr="003B063B" w:rsidRDefault="00576A29" w:rsidP="007917EF">
      <w:pPr>
        <w:numPr>
          <w:ilvl w:val="0"/>
          <w:numId w:val="40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14:paraId="58F9217A" w14:textId="77777777" w:rsidR="00576A29" w:rsidRPr="003B063B" w:rsidRDefault="00576A29" w:rsidP="007917EF">
      <w:pPr>
        <w:numPr>
          <w:ilvl w:val="0"/>
          <w:numId w:val="40"/>
        </w:numPr>
        <w:tabs>
          <w:tab w:val="num" w:pos="1724"/>
        </w:tabs>
        <w:spacing w:after="0" w:line="240" w:lineRule="auto"/>
        <w:ind w:left="820"/>
        <w:jc w:val="both"/>
        <w:rPr>
          <w:rFonts w:ascii="Tahoma" w:eastAsia="MS Mincho" w:hAnsi="Tahoma" w:cs="Tahoma"/>
          <w:sz w:val="20"/>
          <w:szCs w:val="20"/>
          <w:lang w:eastAsia="pl-PL"/>
        </w:rPr>
      </w:pPr>
      <w:r w:rsidRPr="003B063B">
        <w:rPr>
          <w:rFonts w:ascii="Tahoma" w:eastAsia="MS Mincho" w:hAnsi="Tahoma" w:cs="Tahoma"/>
          <w:sz w:val="20"/>
          <w:szCs w:val="20"/>
          <w:lang w:eastAsia="pl-PL"/>
        </w:rPr>
        <w:t xml:space="preserve">uzyskane w niniejszym postępowaniu dane osobowe przetwarzane będą na podstawie art. 6 ust. 1 lit. b, c i f RODO w celu </w:t>
      </w:r>
      <w:r w:rsidRPr="003B063B">
        <w:rPr>
          <w:rFonts w:ascii="Tahoma" w:eastAsia="Cambria" w:hAnsi="Tahoma" w:cs="Tahoma"/>
          <w:sz w:val="20"/>
          <w:szCs w:val="20"/>
          <w:lang w:eastAsia="ar-SA"/>
        </w:rPr>
        <w:t>związanym z tym postępowaniem</w:t>
      </w:r>
      <w:r w:rsidRPr="003B063B">
        <w:rPr>
          <w:rFonts w:ascii="Tahoma" w:eastAsia="MS Mincho" w:hAnsi="Tahoma" w:cs="Tahoma"/>
          <w:bCs/>
          <w:sz w:val="20"/>
          <w:szCs w:val="20"/>
          <w:lang w:eastAsia="pl-PL"/>
        </w:rPr>
        <w:t xml:space="preserve">, </w:t>
      </w:r>
      <w:r w:rsidRPr="003B063B">
        <w:rPr>
          <w:rFonts w:ascii="Tahoma" w:eastAsia="Times New Roman" w:hAnsi="Tahoma" w:cs="Tahoma"/>
          <w:sz w:val="20"/>
          <w:szCs w:val="20"/>
        </w:rPr>
        <w:t>w ramach prawnie uzasadnionych interesów realizowanych przez administratora, a  przypadku wyboru oferty i zawarcia umowy dane zamieszczone w umowie oraz w dokumentacji z nią związanej, będą</w:t>
      </w:r>
      <w:r w:rsidRPr="003B063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przetwarzane w celach związanych z realizacją umowy,</w:t>
      </w:r>
    </w:p>
    <w:p w14:paraId="68861AD0" w14:textId="77777777" w:rsidR="00576A29" w:rsidRPr="003B063B" w:rsidRDefault="00576A29" w:rsidP="007917EF">
      <w:pPr>
        <w:numPr>
          <w:ilvl w:val="0"/>
          <w:numId w:val="40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obowiązek podania danych związany jest z udziałem w postępowaniu, a ich niepodanie może skutkować brakiem możliwości udziału w postępowaniu,</w:t>
      </w:r>
    </w:p>
    <w:p w14:paraId="7BBF8110" w14:textId="77777777" w:rsidR="00576A29" w:rsidRPr="003B063B" w:rsidRDefault="00576A29" w:rsidP="007917EF">
      <w:pPr>
        <w:numPr>
          <w:ilvl w:val="0"/>
          <w:numId w:val="40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14:paraId="7CC74B67" w14:textId="77777777" w:rsidR="00576A29" w:rsidRPr="003B063B" w:rsidRDefault="00576A29" w:rsidP="007917EF">
      <w:pPr>
        <w:numPr>
          <w:ilvl w:val="0"/>
          <w:numId w:val="40"/>
        </w:numPr>
        <w:tabs>
          <w:tab w:val="num" w:pos="1244"/>
        </w:tabs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14:paraId="04A4B3B8" w14:textId="77777777" w:rsidR="00576A29" w:rsidRPr="003B063B" w:rsidRDefault="00576A29" w:rsidP="007917EF">
      <w:pPr>
        <w:numPr>
          <w:ilvl w:val="0"/>
          <w:numId w:val="40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14:paraId="3D8F52B7" w14:textId="77777777" w:rsidR="00576A29" w:rsidRPr="003B063B" w:rsidRDefault="00576A29" w:rsidP="007917EF">
      <w:pPr>
        <w:numPr>
          <w:ilvl w:val="0"/>
          <w:numId w:val="40"/>
        </w:numPr>
        <w:tabs>
          <w:tab w:val="num" w:pos="764"/>
        </w:tabs>
        <w:ind w:left="820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w odniesieniu do uzyskanych w postępowaniu danych osobowych decyzje nie będą podejmowane w sposób zautomatyzowany, stosowanie do art. 22 RODO;</w:t>
      </w:r>
    </w:p>
    <w:p w14:paraId="3E650B26" w14:textId="77777777" w:rsidR="00576A29" w:rsidRPr="003B063B" w:rsidRDefault="00576A29" w:rsidP="007917EF">
      <w:pPr>
        <w:numPr>
          <w:ilvl w:val="0"/>
          <w:numId w:val="40"/>
        </w:numPr>
        <w:tabs>
          <w:tab w:val="num" w:pos="764"/>
        </w:tabs>
        <w:spacing w:after="0" w:line="240" w:lineRule="auto"/>
        <w:ind w:left="820"/>
        <w:contextualSpacing/>
        <w:rPr>
          <w:rFonts w:ascii="Tahoma" w:eastAsia="Cambria" w:hAnsi="Tahoma" w:cs="Tahoma"/>
          <w:sz w:val="20"/>
          <w:szCs w:val="20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osoba, której dane osobowe dotyczą posiada: </w:t>
      </w:r>
    </w:p>
    <w:p w14:paraId="45699462" w14:textId="77777777" w:rsidR="00576A29" w:rsidRPr="003B063B" w:rsidRDefault="00576A29" w:rsidP="00576A2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na podstawie art. 15 RODO prawo dostępu do danych osobowych jej dotyczących;</w:t>
      </w:r>
    </w:p>
    <w:p w14:paraId="7E6E5CCC" w14:textId="77777777" w:rsidR="00576A29" w:rsidRPr="003B063B" w:rsidRDefault="00576A29" w:rsidP="00576A2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na podstawie art. 16 RODO prawo do sprostowania danych osobowych jej dotyczących;</w:t>
      </w:r>
    </w:p>
    <w:p w14:paraId="6AEAFF35" w14:textId="77777777" w:rsidR="00576A29" w:rsidRPr="003B063B" w:rsidRDefault="00576A29" w:rsidP="00576A2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544D9342" w14:textId="77777777" w:rsidR="00576A29" w:rsidRPr="003B063B" w:rsidRDefault="00576A29" w:rsidP="00576A2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3F172052" w14:textId="77777777" w:rsidR="00576A29" w:rsidRPr="003B063B" w:rsidRDefault="00576A29" w:rsidP="007917EF">
      <w:pPr>
        <w:numPr>
          <w:ilvl w:val="0"/>
          <w:numId w:val="40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nie przysługuje osobie, której dane osobowe dotyczą:</w:t>
      </w:r>
    </w:p>
    <w:p w14:paraId="753FBF5B" w14:textId="77777777" w:rsidR="00576A29" w:rsidRPr="003B063B" w:rsidRDefault="00576A29" w:rsidP="00576A29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14:paraId="299CF089" w14:textId="77777777" w:rsidR="00576A29" w:rsidRPr="003B063B" w:rsidRDefault="00576A29" w:rsidP="00576A29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prawo do przenoszenia danych osobowych, o którym mowa w art. 20 RODO;</w:t>
      </w:r>
    </w:p>
    <w:p w14:paraId="04C46F98" w14:textId="77777777" w:rsidR="00576A29" w:rsidRPr="003B063B" w:rsidRDefault="00576A29" w:rsidP="00576A29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b i c RODO. </w:t>
      </w:r>
    </w:p>
    <w:p w14:paraId="7EF9DA0E" w14:textId="77777777" w:rsidR="00576A29" w:rsidRPr="003B063B" w:rsidRDefault="00576A29" w:rsidP="007917EF">
      <w:pPr>
        <w:numPr>
          <w:ilvl w:val="0"/>
          <w:numId w:val="40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14:paraId="522F41FF" w14:textId="77777777" w:rsidR="00576A29" w:rsidRPr="003B063B" w:rsidRDefault="00576A29" w:rsidP="007917EF">
      <w:pPr>
        <w:numPr>
          <w:ilvl w:val="0"/>
          <w:numId w:val="40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wystąpienie z żądaniem, o którym mowa w art. 18 ust. 1 RODO, nie ogranicza przetwarzania danych osobowych do czasu zakończenia postępowania. </w:t>
      </w:r>
    </w:p>
    <w:p w14:paraId="7A03B7AA" w14:textId="77777777" w:rsidR="00576A29" w:rsidRPr="003B063B" w:rsidRDefault="00576A29" w:rsidP="007917EF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3B063B">
        <w:rPr>
          <w:rFonts w:ascii="Tahoma" w:eastAsia="Calibri" w:hAnsi="Tahoma" w:cs="Tahoma"/>
          <w:sz w:val="20"/>
          <w:szCs w:val="20"/>
        </w:rPr>
        <w:t>Wykonawca zapozna osoby, których dane podaje w ramach niniejszego postępowania</w:t>
      </w:r>
      <w:r w:rsidRPr="003B063B">
        <w:rPr>
          <w:rFonts w:ascii="Tahoma" w:eastAsia="Calibri" w:hAnsi="Tahoma" w:cs="Tahoma"/>
          <w:sz w:val="20"/>
          <w:szCs w:val="20"/>
        </w:rPr>
        <w:br/>
        <w:t>z postanowieniami ust. 6.</w:t>
      </w:r>
    </w:p>
    <w:p w14:paraId="7BA9E167" w14:textId="77777777" w:rsidR="00EC255A" w:rsidRDefault="00EC255A" w:rsidP="00EC255A">
      <w:pPr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65DDA4D" w14:textId="77777777" w:rsidR="003B063B" w:rsidRPr="003B063B" w:rsidRDefault="003B063B" w:rsidP="00EC255A">
      <w:pPr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F3914F1" w14:textId="77777777" w:rsidR="00444E95" w:rsidRPr="003B063B" w:rsidRDefault="00444E95" w:rsidP="00F764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BE54A61" w14:textId="77777777" w:rsidR="00196651" w:rsidRPr="003B063B" w:rsidRDefault="00196651" w:rsidP="00F764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Załączniki:</w:t>
      </w:r>
    </w:p>
    <w:p w14:paraId="76632322" w14:textId="77777777" w:rsidR="00196651" w:rsidRPr="003B063B" w:rsidRDefault="00196651" w:rsidP="00F764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1.Formularz  ofertowy</w:t>
      </w:r>
    </w:p>
    <w:p w14:paraId="5447BC85" w14:textId="77777777" w:rsidR="00196651" w:rsidRPr="003B063B" w:rsidRDefault="00196651" w:rsidP="00F764E5">
      <w:pPr>
        <w:spacing w:after="0" w:line="240" w:lineRule="auto"/>
        <w:rPr>
          <w:rFonts w:ascii="Tahoma" w:eastAsia="Times New Roman" w:hAnsi="Tahoma" w:cs="Tahoma"/>
          <w:strike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2. Formularz oświadczeń wykonawcy </w:t>
      </w:r>
      <w:r w:rsidR="007C15F1" w:rsidRPr="003B063B">
        <w:rPr>
          <w:rFonts w:ascii="Tahoma" w:eastAsia="Times New Roman" w:hAnsi="Tahoma" w:cs="Tahoma"/>
          <w:sz w:val="20"/>
          <w:szCs w:val="20"/>
          <w:lang w:eastAsia="pl-PL"/>
        </w:rPr>
        <w:t>JEDZ</w:t>
      </w:r>
      <w:r w:rsidR="004C7269"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5F182D2E" w14:textId="77777777" w:rsidR="00196651" w:rsidRPr="003B063B" w:rsidRDefault="00196651" w:rsidP="00F764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3.</w:t>
      </w:r>
      <w:r w:rsidRPr="003B063B">
        <w:rPr>
          <w:rFonts w:ascii="Tahoma" w:eastAsia="Times New Roman" w:hAnsi="Tahoma" w:cs="Tahoma"/>
          <w:sz w:val="20"/>
          <w:szCs w:val="20"/>
          <w:lang w:eastAsia="ar-SA"/>
        </w:rPr>
        <w:t xml:space="preserve"> Formularz oświadczenia o przynależności/braku przynależności  do tej samej grupy kapitałowej </w:t>
      </w:r>
    </w:p>
    <w:p w14:paraId="3D8A2902" w14:textId="0BF719B3" w:rsidR="00196651" w:rsidRPr="003B063B" w:rsidRDefault="00ED429F" w:rsidP="00F764E5">
      <w:pPr>
        <w:spacing w:after="0" w:line="240" w:lineRule="auto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F34E6D" w:rsidRPr="003B063B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3D1B91"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196651" w:rsidRPr="003B063B">
        <w:rPr>
          <w:rFonts w:ascii="Tahoma" w:eastAsia="Times New Roman" w:hAnsi="Tahoma" w:cs="Tahoma"/>
          <w:sz w:val="20"/>
          <w:szCs w:val="20"/>
          <w:lang w:eastAsia="pl-PL"/>
        </w:rPr>
        <w:t>Formularze</w:t>
      </w:r>
      <w:r w:rsidR="001A2FD8"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 asortymentowo -</w:t>
      </w:r>
      <w:r w:rsidR="00196651"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  cenowe  </w:t>
      </w:r>
    </w:p>
    <w:p w14:paraId="4BED841B" w14:textId="77777777" w:rsidR="00196651" w:rsidRPr="003B063B" w:rsidRDefault="00196651" w:rsidP="00F764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5.</w:t>
      </w:r>
      <w:r w:rsidR="00DB030A"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Formularz oświadczeń wykonawcy składany na wezwanie Zamawiającego</w:t>
      </w:r>
    </w:p>
    <w:p w14:paraId="7F04044F" w14:textId="3BEC5103" w:rsidR="00F02A14" w:rsidRPr="003B063B" w:rsidRDefault="00B05A20" w:rsidP="00F764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Cambria" w:hAnsi="Tahoma" w:cs="Tahoma"/>
          <w:sz w:val="20"/>
          <w:szCs w:val="20"/>
        </w:rPr>
        <w:t>6</w:t>
      </w:r>
      <w:r w:rsidR="00F34E6D" w:rsidRPr="003B063B">
        <w:rPr>
          <w:rFonts w:ascii="Tahoma" w:eastAsia="Cambria" w:hAnsi="Tahoma" w:cs="Tahoma"/>
          <w:sz w:val="20"/>
          <w:szCs w:val="20"/>
        </w:rPr>
        <w:t xml:space="preserve">. </w:t>
      </w:r>
      <w:r w:rsidR="00196651" w:rsidRPr="003B063B">
        <w:rPr>
          <w:rFonts w:ascii="Tahoma" w:eastAsia="Times New Roman" w:hAnsi="Tahoma" w:cs="Tahoma"/>
          <w:sz w:val="20"/>
          <w:szCs w:val="20"/>
          <w:lang w:eastAsia="pl-PL"/>
        </w:rPr>
        <w:t>Wz</w:t>
      </w:r>
      <w:r w:rsidR="00444E95" w:rsidRPr="003B063B">
        <w:rPr>
          <w:rFonts w:ascii="Tahoma" w:eastAsia="Times New Roman" w:hAnsi="Tahoma" w:cs="Tahoma"/>
          <w:sz w:val="20"/>
          <w:szCs w:val="20"/>
          <w:lang w:eastAsia="pl-PL"/>
        </w:rPr>
        <w:t>ór</w:t>
      </w:r>
      <w:r w:rsidR="00196651"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  um</w:t>
      </w:r>
      <w:r w:rsidR="00444E95" w:rsidRPr="003B063B">
        <w:rPr>
          <w:rFonts w:ascii="Tahoma" w:eastAsia="Times New Roman" w:hAnsi="Tahoma" w:cs="Tahoma"/>
          <w:sz w:val="20"/>
          <w:szCs w:val="20"/>
          <w:lang w:eastAsia="pl-PL"/>
        </w:rPr>
        <w:t>owy</w:t>
      </w:r>
      <w:r w:rsidR="000B09A6"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4FF507AC" w14:textId="5CF8E1DF" w:rsidR="00B679FF" w:rsidRPr="003B063B" w:rsidRDefault="00C70692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bookmarkStart w:id="6" w:name="_Hlk116388792"/>
      <w:r w:rsidRPr="003B063B">
        <w:rPr>
          <w:rFonts w:ascii="Tahoma" w:eastAsia="Cambria" w:hAnsi="Tahoma" w:cs="Tahoma"/>
          <w:sz w:val="20"/>
          <w:szCs w:val="20"/>
        </w:rPr>
        <w:t>7</w:t>
      </w:r>
      <w:r w:rsidR="00B679FF" w:rsidRPr="003B063B">
        <w:rPr>
          <w:rFonts w:ascii="Tahoma" w:eastAsia="Cambria" w:hAnsi="Tahoma" w:cs="Tahoma"/>
          <w:sz w:val="20"/>
          <w:szCs w:val="20"/>
        </w:rPr>
        <w:t>. Oświadczenie dot. przesłane</w:t>
      </w:r>
      <w:r w:rsidR="007B6402" w:rsidRPr="003B063B">
        <w:rPr>
          <w:rFonts w:ascii="Tahoma" w:eastAsia="Cambria" w:hAnsi="Tahoma" w:cs="Tahoma"/>
          <w:sz w:val="20"/>
          <w:szCs w:val="20"/>
        </w:rPr>
        <w:t>k</w:t>
      </w:r>
      <w:r w:rsidR="00B679FF" w:rsidRPr="003B063B">
        <w:rPr>
          <w:rFonts w:ascii="Tahoma" w:eastAsia="Cambria" w:hAnsi="Tahoma" w:cs="Tahoma"/>
          <w:sz w:val="20"/>
          <w:szCs w:val="20"/>
        </w:rPr>
        <w:t xml:space="preserve"> wykluczenia </w:t>
      </w:r>
    </w:p>
    <w:bookmarkEnd w:id="6"/>
    <w:p w14:paraId="42AFCDE8" w14:textId="1611DB50" w:rsidR="00D25B43" w:rsidRPr="003B063B" w:rsidRDefault="00D25B4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461748FB" w14:textId="06579283" w:rsidR="002B4FE3" w:rsidRPr="003B063B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689C7072" w14:textId="5492C2D8" w:rsidR="002B4FE3" w:rsidRPr="003B063B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1D49B4DC" w14:textId="2FAC0DFA" w:rsidR="002B4FE3" w:rsidRPr="003B063B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76A0F02E" w14:textId="172B160A" w:rsidR="002B4FE3" w:rsidRPr="003B063B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6AF944E3" w14:textId="77D4AEB3" w:rsidR="002B4FE3" w:rsidRPr="003B063B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353EFB25" w14:textId="4C35867E" w:rsidR="002B4FE3" w:rsidRPr="003B063B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3C7577A0" w14:textId="017B0587" w:rsidR="002B4FE3" w:rsidRPr="003B063B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678FBBB2" w14:textId="10208997" w:rsidR="002B4FE3" w:rsidRPr="003B063B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4B4B1057" w14:textId="0EDB22BC" w:rsidR="002B4FE3" w:rsidRPr="003B063B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759658E5" w14:textId="77777777" w:rsidR="00C70692" w:rsidRPr="003B063B" w:rsidRDefault="00C70692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07D03CA0" w14:textId="5AB26DB0" w:rsidR="002B4FE3" w:rsidRPr="003B063B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0A26CF2F" w14:textId="0DE6F42D" w:rsidR="002B4FE3" w:rsidRPr="003B063B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70321B5E" w14:textId="4D50C7C1" w:rsidR="002B4FE3" w:rsidRPr="003B063B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2F0C1274" w14:textId="7D2CAFB9" w:rsidR="002B4FE3" w:rsidRPr="003B063B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365E4644" w14:textId="59BA747F" w:rsidR="002B4FE3" w:rsidRPr="003B063B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61140526" w14:textId="58167AEA" w:rsidR="002B4FE3" w:rsidRPr="003B063B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7176435D" w14:textId="61033740" w:rsidR="002B4FE3" w:rsidRPr="003B063B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536B84D1" w14:textId="5ED31559" w:rsidR="002B4FE3" w:rsidRPr="003B063B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62E6E5D9" w14:textId="4F0CB2F6" w:rsidR="002B4FE3" w:rsidRPr="003B063B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353A6E3F" w14:textId="1DA4296D" w:rsidR="002B4FE3" w:rsidRPr="003B063B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3DD5F977" w14:textId="54D00CEA" w:rsidR="002B4FE3" w:rsidRPr="003B063B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4C8C602C" w14:textId="405258CB" w:rsidR="002B4FE3" w:rsidRPr="003B063B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0CB033B1" w14:textId="77777777" w:rsidR="00671FE5" w:rsidRPr="003B063B" w:rsidRDefault="00671FE5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625595AE" w14:textId="77777777" w:rsidR="00671FE5" w:rsidRPr="003B063B" w:rsidRDefault="00671FE5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52A18BB5" w14:textId="77777777" w:rsidR="00671FE5" w:rsidRPr="003B063B" w:rsidRDefault="00671FE5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3225314C" w14:textId="57E10A5F" w:rsidR="002B4FE3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743BFD33" w14:textId="77777777" w:rsidR="003B063B" w:rsidRDefault="003B063B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4FFD469C" w14:textId="77777777" w:rsidR="003B063B" w:rsidRDefault="003B063B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5F57F9C4" w14:textId="77777777" w:rsidR="003B063B" w:rsidRDefault="003B063B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54B702AD" w14:textId="77777777" w:rsidR="003B063B" w:rsidRDefault="003B063B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56F9DB0D" w14:textId="77777777" w:rsidR="003B063B" w:rsidRDefault="003B063B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46AC603C" w14:textId="77777777" w:rsidR="003B063B" w:rsidRDefault="003B063B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122143C6" w14:textId="77777777" w:rsidR="003B063B" w:rsidRDefault="003B063B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0EBEBC76" w14:textId="77777777" w:rsidR="003B063B" w:rsidRDefault="003B063B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1FDE5BE9" w14:textId="77777777" w:rsidR="003B063B" w:rsidRDefault="003B063B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23A70CA1" w14:textId="77777777" w:rsidR="003B063B" w:rsidRDefault="003B063B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38B75C90" w14:textId="77777777" w:rsidR="003B063B" w:rsidRDefault="003B063B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1B56582A" w14:textId="77777777" w:rsidR="003B063B" w:rsidRDefault="003B063B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237D39D4" w14:textId="77777777" w:rsidR="003B063B" w:rsidRDefault="003B063B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6F1BA2CD" w14:textId="77777777" w:rsidR="003B063B" w:rsidRDefault="003B063B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752F706D" w14:textId="77777777" w:rsidR="003B063B" w:rsidRDefault="003B063B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63192C91" w14:textId="77777777" w:rsidR="003B063B" w:rsidRDefault="003B063B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5282F721" w14:textId="77777777" w:rsidR="003B063B" w:rsidRDefault="003B063B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5A8EFB2C" w14:textId="77777777" w:rsidR="003B063B" w:rsidRDefault="003B063B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457D0ED4" w14:textId="77777777" w:rsidR="003B063B" w:rsidRDefault="003B063B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6F515C3C" w14:textId="77777777" w:rsidR="003B063B" w:rsidRDefault="003B063B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50B97D43" w14:textId="77777777" w:rsidR="003B063B" w:rsidRDefault="003B063B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6F454294" w14:textId="77777777" w:rsidR="003B063B" w:rsidRDefault="003B063B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690D9184" w14:textId="77777777" w:rsidR="003B063B" w:rsidRDefault="003B063B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002ECA6D" w14:textId="77777777" w:rsidR="003B063B" w:rsidRDefault="003B063B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2971ADD8" w14:textId="77777777" w:rsidR="003B063B" w:rsidRPr="003B063B" w:rsidRDefault="003B063B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555FEF40" w14:textId="77777777" w:rsidR="002B4FE3" w:rsidRPr="003B063B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2607B3E0" w14:textId="6690909C" w:rsidR="00F64EB5" w:rsidRPr="003B063B" w:rsidRDefault="00F64EB5" w:rsidP="00F64EB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D</w:t>
      </w:r>
      <w:r w:rsidR="00B92FD1" w:rsidRPr="003B063B">
        <w:rPr>
          <w:rFonts w:ascii="Tahoma" w:eastAsia="Times New Roman" w:hAnsi="Tahoma" w:cs="Tahoma"/>
          <w:sz w:val="20"/>
          <w:szCs w:val="20"/>
          <w:lang w:eastAsia="pl-PL"/>
        </w:rPr>
        <w:t>ZP.</w:t>
      </w:r>
      <w:r w:rsidR="00DF4DD3" w:rsidRPr="003B063B">
        <w:rPr>
          <w:rFonts w:ascii="Tahoma" w:eastAsia="Times New Roman" w:hAnsi="Tahoma" w:cs="Tahoma"/>
          <w:sz w:val="20"/>
          <w:szCs w:val="20"/>
          <w:lang w:eastAsia="pl-PL"/>
        </w:rPr>
        <w:t>381.</w:t>
      </w:r>
      <w:r w:rsidR="003B063B">
        <w:rPr>
          <w:rFonts w:ascii="Tahoma" w:eastAsia="Times New Roman" w:hAnsi="Tahoma" w:cs="Tahoma"/>
          <w:sz w:val="20"/>
          <w:szCs w:val="20"/>
          <w:lang w:eastAsia="pl-PL"/>
        </w:rPr>
        <w:t>33</w:t>
      </w:r>
      <w:r w:rsidR="00A87A37" w:rsidRPr="003B063B">
        <w:rPr>
          <w:rFonts w:ascii="Tahoma" w:eastAsia="Times New Roman" w:hAnsi="Tahoma" w:cs="Tahoma"/>
          <w:sz w:val="20"/>
          <w:szCs w:val="20"/>
          <w:lang w:eastAsia="pl-PL"/>
        </w:rPr>
        <w:t>A</w:t>
      </w: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B114E7" w:rsidRPr="003B063B">
        <w:rPr>
          <w:rFonts w:ascii="Tahoma" w:eastAsia="Times New Roman" w:hAnsi="Tahoma" w:cs="Tahoma"/>
          <w:sz w:val="20"/>
          <w:szCs w:val="20"/>
          <w:lang w:eastAsia="pl-PL"/>
        </w:rPr>
        <w:t>202</w:t>
      </w:r>
      <w:r w:rsidR="00F34E6D" w:rsidRPr="003B063B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2B4FE3" w:rsidRPr="003B063B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3B063B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3B063B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3B063B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3B063B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3B063B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3B063B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3B063B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Załącznik nr 1</w:t>
      </w:r>
    </w:p>
    <w:p w14:paraId="108C62EF" w14:textId="77777777" w:rsidR="00F34E6D" w:rsidRPr="003B063B" w:rsidRDefault="00F34E6D" w:rsidP="00F64EB5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3E7806C8" w14:textId="77777777" w:rsidR="002B4FE3" w:rsidRPr="003B063B" w:rsidRDefault="002B4FE3" w:rsidP="00F64EB5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74BC1408" w14:textId="1809791D" w:rsidR="00F64EB5" w:rsidRPr="003B063B" w:rsidRDefault="00F64EB5" w:rsidP="00F64EB5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OFERTOWY</w:t>
      </w:r>
    </w:p>
    <w:p w14:paraId="6E59735C" w14:textId="77777777" w:rsidR="00F64EB5" w:rsidRPr="003B063B" w:rsidRDefault="00F64EB5" w:rsidP="00F64EB5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DLA UNIWERSYTECKIEGO CENTRUM KLINICZNEGO IM.PROF.K.GIBIŃSKIEGO </w:t>
      </w:r>
    </w:p>
    <w:p w14:paraId="78AB8562" w14:textId="77777777" w:rsidR="00F64EB5" w:rsidRPr="003B063B" w:rsidRDefault="00F64EB5" w:rsidP="00F64EB5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ŚLĄSKIEGO UNIWERSYTETU MEDYCZNEGO W  KATOWICACH</w:t>
      </w:r>
    </w:p>
    <w:p w14:paraId="6728EF45" w14:textId="763768CF" w:rsidR="00F64EB5" w:rsidRPr="003B063B" w:rsidRDefault="00F64EB5" w:rsidP="002B4FE3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Nazwa</w:t>
      </w:r>
      <w:r w:rsidR="002B4FE3"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wykonawcy ................................................................................................................</w:t>
      </w:r>
    </w:p>
    <w:p w14:paraId="28700ED9" w14:textId="77777777" w:rsidR="00F64EB5" w:rsidRPr="003B063B" w:rsidRDefault="00F64EB5" w:rsidP="00F64EB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.................................................................................................................................</w:t>
      </w:r>
    </w:p>
    <w:p w14:paraId="6DF65A12" w14:textId="77777777" w:rsidR="00F64EB5" w:rsidRPr="003B063B" w:rsidRDefault="00F64EB5" w:rsidP="00F64EB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( adres, kod pocztowy, miejscowość, województwo)</w:t>
      </w:r>
    </w:p>
    <w:p w14:paraId="1EEA4A12" w14:textId="77777777" w:rsidR="00F64EB5" w:rsidRPr="003B063B" w:rsidRDefault="00F64EB5" w:rsidP="00F64EB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D284CD0" w14:textId="77777777" w:rsidR="00F64EB5" w:rsidRPr="003B063B" w:rsidRDefault="00F64EB5" w:rsidP="00F64EB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14:paraId="2E178AD9" w14:textId="77777777" w:rsidR="00F64EB5" w:rsidRPr="003B063B" w:rsidRDefault="00F64EB5" w:rsidP="00F64EB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 NIP .............................................................................</w:t>
      </w:r>
    </w:p>
    <w:p w14:paraId="58368504" w14:textId="77777777" w:rsidR="00F64EB5" w:rsidRPr="003B063B" w:rsidRDefault="00F64EB5" w:rsidP="00F64EB5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proofErr w:type="spellStart"/>
      <w:r w:rsidRPr="003B063B">
        <w:rPr>
          <w:rFonts w:ascii="Tahoma" w:eastAsia="Times New Roman" w:hAnsi="Tahoma" w:cs="Tahoma"/>
          <w:sz w:val="20"/>
          <w:szCs w:val="20"/>
          <w:lang w:val="de-DE" w:eastAsia="pl-PL"/>
        </w:rPr>
        <w:t>Osoba</w:t>
      </w:r>
      <w:proofErr w:type="spellEnd"/>
      <w:r w:rsidRPr="003B063B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do </w:t>
      </w:r>
      <w:proofErr w:type="spellStart"/>
      <w:r w:rsidRPr="003B063B">
        <w:rPr>
          <w:rFonts w:ascii="Tahoma" w:eastAsia="Times New Roman" w:hAnsi="Tahoma" w:cs="Tahoma"/>
          <w:sz w:val="20"/>
          <w:szCs w:val="20"/>
          <w:lang w:val="de-DE" w:eastAsia="pl-PL"/>
        </w:rPr>
        <w:t>kontaktu</w:t>
      </w:r>
      <w:proofErr w:type="spellEnd"/>
      <w:r w:rsidRPr="003B063B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z </w:t>
      </w:r>
      <w:proofErr w:type="spellStart"/>
      <w:r w:rsidRPr="003B063B">
        <w:rPr>
          <w:rFonts w:ascii="Tahoma" w:eastAsia="Times New Roman" w:hAnsi="Tahoma" w:cs="Tahoma"/>
          <w:sz w:val="20"/>
          <w:szCs w:val="20"/>
          <w:lang w:val="de-DE" w:eastAsia="pl-PL"/>
        </w:rPr>
        <w:t>Zamawiającym</w:t>
      </w:r>
      <w:proofErr w:type="spellEnd"/>
      <w:r w:rsidRPr="003B063B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…………………………………………….</w:t>
      </w:r>
    </w:p>
    <w:p w14:paraId="3E99D0A8" w14:textId="77777777" w:rsidR="00F64EB5" w:rsidRPr="003B063B" w:rsidRDefault="00F64EB5" w:rsidP="00F64EB5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val="de-DE" w:eastAsia="pl-PL"/>
        </w:rPr>
        <w:t>Tel. ………………………………………………………..</w:t>
      </w:r>
    </w:p>
    <w:p w14:paraId="3D6D2DEF" w14:textId="77777777" w:rsidR="005829D9" w:rsidRPr="003B063B" w:rsidRDefault="00F64EB5" w:rsidP="00F64EB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</w:p>
    <w:p w14:paraId="2DE68D95" w14:textId="35D81367" w:rsidR="00F64EB5" w:rsidRPr="003B063B" w:rsidRDefault="00F64EB5" w:rsidP="00F64EB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proofErr w:type="spellStart"/>
      <w:r w:rsidRPr="003B063B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3B063B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14:paraId="35F2FEFC" w14:textId="77777777" w:rsidR="00EF5AF0" w:rsidRPr="00686CD6" w:rsidRDefault="00EF5AF0" w:rsidP="00EF5AF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 w:rsidRPr="00A63DE3">
        <w:rPr>
          <w:rFonts w:ascii="Tahoma" w:eastAsia="Times New Roman" w:hAnsi="Tahoma" w:cs="Tahoma"/>
          <w:b/>
          <w:sz w:val="20"/>
          <w:szCs w:val="20"/>
          <w:lang w:eastAsia="pl-PL"/>
        </w:rPr>
        <w:t>dostawę  środków czystości</w:t>
      </w:r>
      <w:r w:rsidRPr="00686CD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 w ilości i asortymencie określonym w specyfikacji warunków zamówienia oferujemy realizację przedmiotowego zamówienia w cenie ofertowej określonej zgodnie z załączonymi formularzami asortymentowo – cenowymi </w:t>
      </w:r>
    </w:p>
    <w:p w14:paraId="462CD812" w14:textId="77777777" w:rsidR="00EF5AF0" w:rsidRPr="00686CD6" w:rsidRDefault="00EF5AF0" w:rsidP="00EF5AF0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</w:p>
    <w:p w14:paraId="416A122A" w14:textId="77777777" w:rsidR="00EF5AF0" w:rsidRPr="00686CD6" w:rsidRDefault="00EF5AF0" w:rsidP="00EF5AF0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  <w:r w:rsidRPr="00686CD6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 xml:space="preserve">Termin dostawy: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 xml:space="preserve"> </w:t>
      </w:r>
      <w:r w:rsidRPr="00A63DE3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Dostawy </w:t>
      </w:r>
      <w:r w:rsidRPr="00A63DE3">
        <w:rPr>
          <w:rFonts w:ascii="Tahoma" w:eastAsia="Times New Roman" w:hAnsi="Tahoma" w:cs="Tahoma"/>
          <w:sz w:val="20"/>
          <w:szCs w:val="20"/>
          <w:lang w:eastAsia="pl-PL"/>
        </w:rPr>
        <w:t>o</w:t>
      </w: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dbywać się będą w okresie  do 12 miesięcy zgodnie z zapisami umowy.</w:t>
      </w:r>
    </w:p>
    <w:p w14:paraId="1D47B71E" w14:textId="77777777" w:rsidR="00EF5AF0" w:rsidRPr="00FA4941" w:rsidRDefault="00EF5AF0" w:rsidP="00EF5AF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A4941">
        <w:rPr>
          <w:rFonts w:ascii="Tahoma" w:eastAsia="Calibri" w:hAnsi="Tahoma" w:cs="Tahoma"/>
          <w:sz w:val="20"/>
          <w:szCs w:val="20"/>
          <w:lang w:eastAsia="pl-PL"/>
        </w:rPr>
        <w:t xml:space="preserve">Dostawy częściowe będą odbywać się w terminie  do </w:t>
      </w:r>
      <w:r>
        <w:rPr>
          <w:rFonts w:ascii="Tahoma" w:eastAsia="Calibri" w:hAnsi="Tahoma" w:cs="Tahoma"/>
          <w:sz w:val="20"/>
          <w:szCs w:val="20"/>
          <w:lang w:eastAsia="pl-PL"/>
        </w:rPr>
        <w:t>4</w:t>
      </w:r>
      <w:r w:rsidRPr="00FA4941">
        <w:rPr>
          <w:rFonts w:ascii="Tahoma" w:eastAsia="Calibri" w:hAnsi="Tahoma" w:cs="Tahoma"/>
          <w:sz w:val="20"/>
          <w:szCs w:val="20"/>
          <w:lang w:eastAsia="pl-PL"/>
        </w:rPr>
        <w:t xml:space="preserve"> dni roboczych  od dnia złożenia zamówienia.</w:t>
      </w:r>
    </w:p>
    <w:p w14:paraId="6348B5EA" w14:textId="77777777" w:rsidR="00EF5AF0" w:rsidRPr="00686CD6" w:rsidRDefault="00EF5AF0" w:rsidP="00EF5AF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777BECD" w14:textId="77777777" w:rsidR="00EF5AF0" w:rsidRPr="00686CD6" w:rsidRDefault="00EF5AF0" w:rsidP="00EF5AF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 xml:space="preserve">Termin płatności  </w:t>
      </w: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w ciągu 30 dni od dnia  otrzymania faktury za każdą dostarczoną partię przedmiotu zamówienia.</w:t>
      </w:r>
    </w:p>
    <w:p w14:paraId="69E548F8" w14:textId="77777777" w:rsidR="00F64EB5" w:rsidRPr="003B063B" w:rsidRDefault="00F64EB5" w:rsidP="00F64EB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</w:p>
    <w:p w14:paraId="1C2D49E8" w14:textId="77777777" w:rsidR="00F64EB5" w:rsidRPr="003B063B" w:rsidRDefault="00F64EB5" w:rsidP="00F64EB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B063B">
        <w:rPr>
          <w:rFonts w:ascii="Tahoma" w:hAnsi="Tahoma" w:cs="Tahoma"/>
          <w:sz w:val="20"/>
          <w:szCs w:val="20"/>
        </w:rPr>
        <w:t>Nr. konta bankowego</w:t>
      </w:r>
      <w:r w:rsidR="00FB1033" w:rsidRPr="003B063B">
        <w:rPr>
          <w:rFonts w:ascii="Tahoma" w:hAnsi="Tahoma" w:cs="Tahoma"/>
          <w:sz w:val="20"/>
          <w:szCs w:val="20"/>
        </w:rPr>
        <w:t xml:space="preserve"> do wpłat</w:t>
      </w:r>
      <w:r w:rsidRPr="003B063B">
        <w:rPr>
          <w:rFonts w:ascii="Tahoma" w:hAnsi="Tahoma" w:cs="Tahoma"/>
          <w:sz w:val="20"/>
          <w:szCs w:val="20"/>
        </w:rPr>
        <w:t xml:space="preserve"> ………………………………….( wskazanego do umieszczenia w zapisach umowy </w:t>
      </w:r>
      <w:r w:rsidRPr="003B063B">
        <w:rPr>
          <w:rFonts w:ascii="Tahoma" w:eastAsia="Times New Roman" w:hAnsi="Tahoma" w:cs="Tahoma"/>
          <w:sz w:val="20"/>
          <w:szCs w:val="20"/>
          <w:lang w:eastAsia="ar-SA"/>
        </w:rPr>
        <w:t>)</w:t>
      </w:r>
    </w:p>
    <w:p w14:paraId="0F11F2CB" w14:textId="77777777" w:rsidR="003B793C" w:rsidRPr="003B063B" w:rsidRDefault="003B793C" w:rsidP="00F64EB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3E9C2060" w14:textId="77777777" w:rsidR="00F64EB5" w:rsidRPr="003B063B" w:rsidRDefault="00F64EB5" w:rsidP="00F64EB5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bCs/>
          <w:sz w:val="20"/>
          <w:szCs w:val="20"/>
          <w:lang w:eastAsia="pl-PL"/>
        </w:rPr>
        <w:t>Zapoznaliśmy się ze Specyfikacją Warunków Zamówienia, nie wnosimy do niej zastrzeżeń oraz zdobyliśmy konieczne informacje do przygotowania oferty i zobowiązujemy się spełnić wszystkie wymienione w Specyfikacji wymagania Zamawiającego</w:t>
      </w:r>
    </w:p>
    <w:p w14:paraId="0692D96C" w14:textId="77777777" w:rsidR="00F64EB5" w:rsidRPr="003B063B" w:rsidRDefault="00F64EB5" w:rsidP="00F64EB5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- Jesteśmy związani niniejszą ofertą przez czas wskazany w Specyfikacji Warunków Zamówienia   </w:t>
      </w:r>
    </w:p>
    <w:p w14:paraId="4AABAFD8" w14:textId="77777777" w:rsidR="00F64EB5" w:rsidRPr="003B063B" w:rsidRDefault="005F1860" w:rsidP="00F64EB5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- Zawarta w Specyfikacji </w:t>
      </w:r>
      <w:r w:rsidR="00F64EB5" w:rsidRPr="003B063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Warunków Zamówienia treść wzor</w:t>
      </w:r>
      <w:r w:rsidR="00F136B9" w:rsidRPr="003B063B">
        <w:rPr>
          <w:rFonts w:ascii="Tahoma" w:eastAsia="Times New Roman" w:hAnsi="Tahoma" w:cs="Tahoma"/>
          <w:bCs/>
          <w:sz w:val="20"/>
          <w:szCs w:val="20"/>
          <w:lang w:eastAsia="pl-PL"/>
        </w:rPr>
        <w:t>u</w:t>
      </w:r>
      <w:r w:rsidR="00F64EB5" w:rsidRPr="003B063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um</w:t>
      </w:r>
      <w:r w:rsidR="00F136B9" w:rsidRPr="003B063B">
        <w:rPr>
          <w:rFonts w:ascii="Tahoma" w:eastAsia="Times New Roman" w:hAnsi="Tahoma" w:cs="Tahoma"/>
          <w:bCs/>
          <w:sz w:val="20"/>
          <w:szCs w:val="20"/>
          <w:lang w:eastAsia="pl-PL"/>
        </w:rPr>
        <w:t>owy</w:t>
      </w:r>
      <w:r w:rsidR="00F64EB5" w:rsidRPr="003B063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została przez nas zaakceptowana i zobowiązujemy się w przypadku wyboru naszej oferty do zawarcia umowy na wyżej wymienionych warunkach</w:t>
      </w:r>
      <w:r w:rsidR="00A84673" w:rsidRPr="003B063B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F64EB5" w:rsidRPr="003B063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</w:p>
    <w:p w14:paraId="2131BA41" w14:textId="5050A99E" w:rsidR="00EC4A2A" w:rsidRPr="003B063B" w:rsidRDefault="00EF5AF0" w:rsidP="00EC4A2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Cambria" w:hAnsi="Tahoma" w:cs="Tahoma"/>
          <w:sz w:val="20"/>
          <w:szCs w:val="20"/>
        </w:rPr>
        <w:t xml:space="preserve">- </w:t>
      </w:r>
      <w:r w:rsidR="00FB1033" w:rsidRPr="003B063B">
        <w:rPr>
          <w:rFonts w:ascii="Tahoma" w:eastAsia="Times New Roman" w:hAnsi="Tahoma" w:cs="Tahoma"/>
          <w:bCs/>
          <w:sz w:val="20"/>
          <w:szCs w:val="20"/>
          <w:lang w:eastAsia="pl-PL"/>
        </w:rPr>
        <w:t>O</w:t>
      </w:r>
      <w:r w:rsidR="00F64EB5" w:rsidRPr="003B063B">
        <w:rPr>
          <w:rFonts w:ascii="Tahoma" w:hAnsi="Tahoma" w:cs="Tahoma"/>
          <w:sz w:val="20"/>
          <w:szCs w:val="20"/>
        </w:rPr>
        <w:t>świadczamy, że dane zawarte w ofercie, dokumentach i oświadczeniach są zgodne ze stanem faktycznym.</w:t>
      </w:r>
    </w:p>
    <w:p w14:paraId="0BC31CDE" w14:textId="2EA3A152" w:rsidR="00D3746A" w:rsidRDefault="00EC4A2A" w:rsidP="00F64EB5">
      <w:pPr>
        <w:spacing w:after="0" w:line="240" w:lineRule="auto"/>
        <w:jc w:val="both"/>
        <w:rPr>
          <w:rFonts w:ascii="Tahoma" w:eastAsia="Arial Unicode MS" w:hAnsi="Tahoma" w:cs="Tahoma"/>
          <w:sz w:val="20"/>
          <w:szCs w:val="20"/>
          <w:lang w:eastAsia="pl-PL"/>
        </w:rPr>
      </w:pPr>
      <w:r w:rsidRPr="003B063B">
        <w:rPr>
          <w:rFonts w:ascii="Tahoma" w:hAnsi="Tahoma" w:cs="Tahoma"/>
          <w:sz w:val="20"/>
          <w:szCs w:val="20"/>
        </w:rPr>
        <w:t xml:space="preserve">- </w:t>
      </w:r>
      <w:r w:rsidRPr="003B063B">
        <w:rPr>
          <w:rFonts w:ascii="Tahoma" w:eastAsia="Arial Unicode MS" w:hAnsi="Tahoma" w:cs="Tahoma"/>
          <w:sz w:val="20"/>
          <w:szCs w:val="20"/>
          <w:lang w:eastAsia="pl-PL"/>
        </w:rPr>
        <w:t xml:space="preserve">Oświadczamy, iż zaoferowane </w:t>
      </w:r>
      <w:r w:rsidR="00AD7245" w:rsidRPr="003B063B">
        <w:rPr>
          <w:rFonts w:ascii="Tahoma" w:eastAsia="Arial Unicode MS" w:hAnsi="Tahoma" w:cs="Tahoma"/>
          <w:sz w:val="20"/>
          <w:szCs w:val="20"/>
          <w:lang w:eastAsia="pl-PL"/>
        </w:rPr>
        <w:t>wyroby</w:t>
      </w:r>
      <w:r w:rsidRPr="003B063B">
        <w:rPr>
          <w:rFonts w:ascii="Tahoma" w:eastAsia="Arial Unicode MS" w:hAnsi="Tahoma" w:cs="Tahoma"/>
          <w:sz w:val="20"/>
          <w:szCs w:val="20"/>
          <w:lang w:eastAsia="pl-PL"/>
        </w:rPr>
        <w:t xml:space="preserve"> </w:t>
      </w:r>
      <w:r w:rsidRPr="003B063B">
        <w:rPr>
          <w:rFonts w:ascii="Tahoma" w:eastAsia="Arial Unicode MS" w:hAnsi="Tahoma" w:cs="Tahoma"/>
          <w:sz w:val="20"/>
          <w:szCs w:val="20"/>
          <w:lang w:val="da-DK" w:eastAsia="pl-PL"/>
        </w:rPr>
        <w:t>spe</w:t>
      </w:r>
      <w:proofErr w:type="spellStart"/>
      <w:r w:rsidR="00EF5AF0">
        <w:rPr>
          <w:rFonts w:ascii="Tahoma" w:eastAsia="Arial Unicode MS" w:hAnsi="Tahoma" w:cs="Tahoma"/>
          <w:sz w:val="20"/>
          <w:szCs w:val="20"/>
          <w:lang w:eastAsia="pl-PL"/>
        </w:rPr>
        <w:t>łniają</w:t>
      </w:r>
      <w:proofErr w:type="spellEnd"/>
      <w:r w:rsidRPr="003B063B">
        <w:rPr>
          <w:rFonts w:ascii="Tahoma" w:eastAsia="Arial Unicode MS" w:hAnsi="Tahoma" w:cs="Tahoma"/>
          <w:sz w:val="20"/>
          <w:szCs w:val="20"/>
          <w:lang w:eastAsia="pl-PL"/>
        </w:rPr>
        <w:t xml:space="preserve"> wymagania Zamawiającego wskazane w </w:t>
      </w:r>
      <w:r w:rsidR="00F136B9" w:rsidRPr="003B063B">
        <w:rPr>
          <w:rFonts w:ascii="Tahoma" w:eastAsia="Arial Unicode MS" w:hAnsi="Tahoma" w:cs="Tahoma"/>
          <w:sz w:val="20"/>
          <w:szCs w:val="20"/>
          <w:lang w:eastAsia="pl-PL"/>
        </w:rPr>
        <w:t xml:space="preserve">formularzu asortymentowo </w:t>
      </w:r>
      <w:r w:rsidR="00EF5AF0">
        <w:rPr>
          <w:rFonts w:ascii="Tahoma" w:eastAsia="Arial Unicode MS" w:hAnsi="Tahoma" w:cs="Tahoma"/>
          <w:sz w:val="20"/>
          <w:szCs w:val="20"/>
          <w:lang w:eastAsia="pl-PL"/>
        </w:rPr>
        <w:t>–</w:t>
      </w:r>
      <w:r w:rsidR="00F136B9" w:rsidRPr="003B063B">
        <w:rPr>
          <w:rFonts w:ascii="Tahoma" w:eastAsia="Arial Unicode MS" w:hAnsi="Tahoma" w:cs="Tahoma"/>
          <w:sz w:val="20"/>
          <w:szCs w:val="20"/>
          <w:lang w:eastAsia="pl-PL"/>
        </w:rPr>
        <w:t xml:space="preserve"> cenowym</w:t>
      </w:r>
    </w:p>
    <w:p w14:paraId="54EA5D7B" w14:textId="0CFE2484" w:rsidR="00EF5AF0" w:rsidRPr="00EF5AF0" w:rsidRDefault="00EF5AF0" w:rsidP="00EF5AF0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>-    Oświadczamy</w:t>
      </w:r>
      <w:r w:rsidRPr="00686CD6">
        <w:rPr>
          <w:rFonts w:ascii="Tahoma" w:eastAsia="Times New Roman" w:hAnsi="Tahoma" w:cs="Tahoma"/>
          <w:bCs/>
          <w:sz w:val="20"/>
          <w:szCs w:val="20"/>
          <w:lang w:eastAsia="pl-PL"/>
        </w:rPr>
        <w:t>, że następującą część zamówienia …………………………………………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……………                z</w:t>
      </w:r>
      <w:r w:rsidRPr="00686CD6">
        <w:rPr>
          <w:rFonts w:ascii="Tahoma" w:eastAsia="Times New Roman" w:hAnsi="Tahoma" w:cs="Tahoma"/>
          <w:bCs/>
          <w:sz w:val="20"/>
          <w:szCs w:val="20"/>
          <w:lang w:eastAsia="pl-PL"/>
        </w:rPr>
        <w:t>amierzam powierzyć podwykonawcom</w:t>
      </w:r>
    </w:p>
    <w:p w14:paraId="7B013F51" w14:textId="77777777" w:rsidR="00CB42D0" w:rsidRPr="003B063B" w:rsidRDefault="00CB42D0" w:rsidP="00CB42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ar-SA"/>
        </w:rPr>
        <w:t>- Oświadczam, że wypełniłem obowiązki informacyjne przewidziane w art. 13 lub art. 14</w:t>
      </w:r>
      <w:r w:rsidRPr="003B063B">
        <w:rPr>
          <w:rFonts w:ascii="Tahoma" w:eastAsia="Times New Roman" w:hAnsi="Tahoma" w:cs="Tahoma"/>
          <w:sz w:val="20"/>
          <w:szCs w:val="20"/>
          <w:vertAlign w:val="superscript"/>
          <w:lang w:eastAsia="ar-SA"/>
        </w:rPr>
        <w:t xml:space="preserve"> </w:t>
      </w:r>
      <w:r w:rsidRPr="003B063B">
        <w:rPr>
          <w:rFonts w:ascii="Tahoma" w:eastAsia="Times New Roman" w:hAnsi="Tahoma" w:cs="Tahoma"/>
          <w:sz w:val="20"/>
          <w:szCs w:val="20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14:paraId="79E708CC" w14:textId="77777777" w:rsidR="00CB42D0" w:rsidRDefault="00CB42D0" w:rsidP="00CB42D0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B063B">
        <w:rPr>
          <w:rFonts w:ascii="Tahoma" w:eastAsia="Times New Roman" w:hAnsi="Tahoma" w:cs="Tahoma"/>
          <w:sz w:val="20"/>
          <w:szCs w:val="20"/>
          <w:lang w:eastAsia="ar-SA"/>
        </w:rPr>
        <w:t xml:space="preserve">     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7AD3E367" w14:textId="77777777" w:rsidR="00EF5AF0" w:rsidRDefault="00EF5AF0" w:rsidP="00CB42D0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673DC6A6" w14:textId="77777777" w:rsidR="00EF5AF0" w:rsidRDefault="00EF5AF0" w:rsidP="00CB42D0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76760095" w14:textId="77777777" w:rsidR="00EF5AF0" w:rsidRPr="003B063B" w:rsidRDefault="00EF5AF0" w:rsidP="00CB42D0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2F497C69" w14:textId="77777777" w:rsidR="00F64EB5" w:rsidRPr="003B063B" w:rsidRDefault="00F64EB5" w:rsidP="00F64EB5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356FD3" w:rsidRPr="003B063B" w14:paraId="29088AF1" w14:textId="77777777" w:rsidTr="00356FD3">
        <w:tc>
          <w:tcPr>
            <w:tcW w:w="9210" w:type="dxa"/>
          </w:tcPr>
          <w:p w14:paraId="31369D30" w14:textId="77777777" w:rsidR="00356FD3" w:rsidRPr="003B063B" w:rsidRDefault="00356FD3" w:rsidP="00356FD3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142" w:hanging="426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B063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R  Rodzaj Wykonawcy:</w:t>
            </w:r>
          </w:p>
          <w:p w14:paraId="17391A80" w14:textId="77777777" w:rsidR="00356FD3" w:rsidRPr="003B063B" w:rsidRDefault="00356FD3" w:rsidP="007917EF">
            <w:pPr>
              <w:pStyle w:val="Akapitzlist"/>
              <w:numPr>
                <w:ilvl w:val="2"/>
                <w:numId w:val="33"/>
              </w:numPr>
              <w:spacing w:before="100" w:beforeAutospacing="1" w:after="100" w:afterAutospacing="1" w:line="360" w:lineRule="auto"/>
              <w:ind w:left="709" w:firstLine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B063B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Mikroprzedsiębiorstwo</w:t>
            </w:r>
          </w:p>
          <w:p w14:paraId="04BA4EBC" w14:textId="77777777" w:rsidR="00356FD3" w:rsidRPr="003B063B" w:rsidRDefault="00356FD3" w:rsidP="007917EF">
            <w:pPr>
              <w:pStyle w:val="Akapitzlist"/>
              <w:numPr>
                <w:ilvl w:val="0"/>
                <w:numId w:val="34"/>
              </w:numPr>
              <w:spacing w:before="100" w:beforeAutospacing="1" w:after="100" w:afterAutospacing="1" w:line="360" w:lineRule="auto"/>
              <w:ind w:left="709" w:firstLine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B063B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Małe przedsiębiorstwo</w:t>
            </w:r>
          </w:p>
          <w:p w14:paraId="7A6B388B" w14:textId="77777777" w:rsidR="00356FD3" w:rsidRPr="003B063B" w:rsidRDefault="00356FD3" w:rsidP="007917EF">
            <w:pPr>
              <w:pStyle w:val="Akapitzlist"/>
              <w:numPr>
                <w:ilvl w:val="0"/>
                <w:numId w:val="35"/>
              </w:numPr>
              <w:spacing w:before="100" w:beforeAutospacing="1" w:after="100" w:afterAutospacing="1" w:line="360" w:lineRule="auto"/>
              <w:ind w:left="709" w:firstLine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B063B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Średnie przedsiębiorstwo</w:t>
            </w:r>
          </w:p>
          <w:p w14:paraId="7E6519D0" w14:textId="77777777" w:rsidR="00356FD3" w:rsidRPr="003B063B" w:rsidRDefault="00356FD3" w:rsidP="007917EF">
            <w:pPr>
              <w:pStyle w:val="Akapitzlist"/>
              <w:numPr>
                <w:ilvl w:val="0"/>
                <w:numId w:val="36"/>
              </w:numPr>
              <w:spacing w:before="100" w:beforeAutospacing="1" w:after="100" w:afterAutospacing="1" w:line="360" w:lineRule="auto"/>
              <w:ind w:left="709" w:firstLine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B063B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Jednoosobowa działalnością gospodarczą </w:t>
            </w:r>
          </w:p>
          <w:p w14:paraId="079C415E" w14:textId="77777777" w:rsidR="00356FD3" w:rsidRPr="003B063B" w:rsidRDefault="00356FD3" w:rsidP="007917EF">
            <w:pPr>
              <w:pStyle w:val="Akapitzlist"/>
              <w:numPr>
                <w:ilvl w:val="0"/>
                <w:numId w:val="37"/>
              </w:numPr>
              <w:spacing w:before="100" w:beforeAutospacing="1" w:after="100" w:afterAutospacing="1" w:line="360" w:lineRule="auto"/>
              <w:ind w:left="709" w:firstLine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B063B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Osoba fizyczna nieprowadząca działalności gospodarczej</w:t>
            </w:r>
          </w:p>
          <w:p w14:paraId="10846FEB" w14:textId="77777777" w:rsidR="00356FD3" w:rsidRPr="003B063B" w:rsidRDefault="00356FD3" w:rsidP="007917EF">
            <w:pPr>
              <w:pStyle w:val="Akapitzlist"/>
              <w:numPr>
                <w:ilvl w:val="0"/>
                <w:numId w:val="36"/>
              </w:numPr>
              <w:spacing w:before="100" w:beforeAutospacing="1" w:after="100" w:afterAutospacing="1" w:line="360" w:lineRule="auto"/>
              <w:ind w:left="709" w:firstLine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B063B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Inny rodzaj</w:t>
            </w:r>
          </w:p>
          <w:p w14:paraId="43C649C3" w14:textId="77777777" w:rsidR="00356FD3" w:rsidRPr="003B063B" w:rsidRDefault="00356FD3" w:rsidP="00F64EB5">
            <w:pPr>
              <w:suppressAutoHyphens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</w:tbl>
    <w:p w14:paraId="47C715DE" w14:textId="77777777" w:rsidR="00F64EB5" w:rsidRPr="003B063B" w:rsidRDefault="00F64EB5" w:rsidP="00F64EB5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3B9EC914" w14:textId="77777777" w:rsidR="009F679B" w:rsidRPr="003B063B" w:rsidRDefault="009F679B" w:rsidP="009F679B">
      <w:pPr>
        <w:spacing w:after="0"/>
        <w:rPr>
          <w:rFonts w:ascii="Tahoma" w:eastAsia="Calibri" w:hAnsi="Tahoma" w:cs="Tahoma"/>
          <w:sz w:val="20"/>
          <w:szCs w:val="20"/>
        </w:rPr>
      </w:pPr>
      <w:r w:rsidRPr="003B063B">
        <w:rPr>
          <w:rFonts w:ascii="Tahoma" w:eastAsia="Calibri" w:hAnsi="Tahoma" w:cs="Tahoma"/>
          <w:sz w:val="20"/>
          <w:szCs w:val="20"/>
        </w:rPr>
        <w:t>*Zaznaczyć właściwe X</w:t>
      </w:r>
    </w:p>
    <w:p w14:paraId="5594DF87" w14:textId="77777777" w:rsidR="00CB42D0" w:rsidRPr="003B063B" w:rsidRDefault="00CB42D0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B502106" w14:textId="77777777" w:rsidR="00CB42D0" w:rsidRPr="003B063B" w:rsidRDefault="00CB42D0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C0FBAFF" w14:textId="77777777" w:rsidR="00CB42D0" w:rsidRPr="003B063B" w:rsidRDefault="00CB42D0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2859DFA" w14:textId="77777777" w:rsidR="00CB42D0" w:rsidRPr="003B063B" w:rsidRDefault="00CB42D0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B0A7BC1" w14:textId="5B4EB52A" w:rsidR="00CB42D0" w:rsidRPr="003B063B" w:rsidRDefault="00CB42D0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588FC93" w14:textId="234E77F5" w:rsidR="00AD7245" w:rsidRPr="003B063B" w:rsidRDefault="00AD7245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45CC2DB" w14:textId="52805E7C" w:rsidR="00AD7245" w:rsidRPr="003B063B" w:rsidRDefault="00AD7245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1B5ADC4" w14:textId="7D1B7F59" w:rsidR="00AD7245" w:rsidRPr="003B063B" w:rsidRDefault="00AD7245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2F17F88" w14:textId="39E21D63" w:rsidR="00AD7245" w:rsidRPr="003B063B" w:rsidRDefault="00AD7245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28E4445" w14:textId="61BB36A5" w:rsidR="00AD7245" w:rsidRPr="003B063B" w:rsidRDefault="00AD7245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62C4855" w14:textId="77777777" w:rsidR="00AD7245" w:rsidRPr="003B063B" w:rsidRDefault="00AD7245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DEEAC97" w14:textId="0C5E2C8A" w:rsidR="000E2C04" w:rsidRPr="003B063B" w:rsidRDefault="000E2C04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bookmarkStart w:id="7" w:name="_Hlk97625068"/>
    </w:p>
    <w:p w14:paraId="13DF6E3F" w14:textId="7D9535A0" w:rsidR="00AD7245" w:rsidRPr="003B063B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0372868" w14:textId="3F1607F4" w:rsidR="00AD7245" w:rsidRPr="003B063B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B3C043D" w14:textId="587B87E1" w:rsidR="00AD7245" w:rsidRPr="003B063B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61895E9" w14:textId="483BD6F3" w:rsidR="00AD7245" w:rsidRPr="003B063B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AB1F0CF" w14:textId="57700872" w:rsidR="00AD7245" w:rsidRPr="003B063B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000CFB1" w14:textId="3A2C5759" w:rsidR="00AD7245" w:rsidRPr="003B063B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21FC4F4" w14:textId="27D3A12E" w:rsidR="00AD7245" w:rsidRPr="003B063B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CDB21B2" w14:textId="7DA8AE82" w:rsidR="00AD7245" w:rsidRPr="003B063B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B3BB360" w14:textId="4C5D5758" w:rsidR="00AD7245" w:rsidRPr="003B063B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3ECB345" w14:textId="45E7A51A" w:rsidR="00AD7245" w:rsidRPr="003B063B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2B5B1A2" w14:textId="6F6C6FDC" w:rsidR="00AD7245" w:rsidRPr="003B063B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E0C4D39" w14:textId="77777777" w:rsidR="00AD7245" w:rsidRPr="003B063B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4D59B4C" w14:textId="41B3A2C7" w:rsidR="00AD7245" w:rsidRPr="003B063B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37882FD" w14:textId="6145DD74" w:rsidR="00AD7245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F28B68B" w14:textId="77777777" w:rsidR="003B063B" w:rsidRDefault="003B063B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F1B3A80" w14:textId="77777777" w:rsidR="003B063B" w:rsidRDefault="003B063B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3C325E9" w14:textId="77777777" w:rsidR="003B063B" w:rsidRDefault="003B063B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D9492DC" w14:textId="77777777" w:rsidR="003B063B" w:rsidRDefault="003B063B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BD32137" w14:textId="77777777" w:rsidR="003B063B" w:rsidRDefault="003B063B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A30B02A" w14:textId="77777777" w:rsidR="003B063B" w:rsidRDefault="003B063B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3DC6042" w14:textId="77777777" w:rsidR="003B063B" w:rsidRDefault="003B063B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8C10203" w14:textId="77777777" w:rsidR="003B063B" w:rsidRDefault="003B063B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09A34F0" w14:textId="77777777" w:rsidR="003B063B" w:rsidRDefault="003B063B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B689B22" w14:textId="77777777" w:rsidR="003B063B" w:rsidRDefault="003B063B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F2FA550" w14:textId="77777777" w:rsidR="003B063B" w:rsidRDefault="003B063B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1929B61" w14:textId="77777777" w:rsidR="003B063B" w:rsidRDefault="003B063B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6E2BC88" w14:textId="77777777" w:rsidR="003B063B" w:rsidRDefault="003B063B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235B62A" w14:textId="77777777" w:rsidR="003B063B" w:rsidRDefault="003B063B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A2EB83C" w14:textId="77777777" w:rsidR="003B063B" w:rsidRDefault="003B063B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830C799" w14:textId="77777777" w:rsidR="003B063B" w:rsidRPr="003B063B" w:rsidRDefault="003B063B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04D9829" w14:textId="77777777" w:rsidR="00AD7245" w:rsidRPr="003B063B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30C6D67" w14:textId="77777777" w:rsidR="000E2C04" w:rsidRPr="003B063B" w:rsidRDefault="000E2C04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224C264" w14:textId="77777777" w:rsidR="000E2C04" w:rsidRPr="003B063B" w:rsidRDefault="000E2C04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9AE9095" w14:textId="5569B950" w:rsidR="00002304" w:rsidRPr="003B063B" w:rsidRDefault="00002304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D</w:t>
      </w:r>
      <w:r w:rsidR="00DF4DD3" w:rsidRPr="003B063B">
        <w:rPr>
          <w:rFonts w:ascii="Tahoma" w:eastAsia="Times New Roman" w:hAnsi="Tahoma" w:cs="Tahoma"/>
          <w:sz w:val="20"/>
          <w:szCs w:val="20"/>
          <w:lang w:eastAsia="pl-PL"/>
        </w:rPr>
        <w:t>ZP.381</w:t>
      </w:r>
      <w:r w:rsidR="00FB1033" w:rsidRPr="003B063B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3B063B">
        <w:rPr>
          <w:rFonts w:ascii="Tahoma" w:eastAsia="Times New Roman" w:hAnsi="Tahoma" w:cs="Tahoma"/>
          <w:sz w:val="20"/>
          <w:szCs w:val="20"/>
          <w:lang w:eastAsia="pl-PL"/>
        </w:rPr>
        <w:t>33</w:t>
      </w:r>
      <w:r w:rsidR="00A87A37" w:rsidRPr="003B063B">
        <w:rPr>
          <w:rFonts w:ascii="Tahoma" w:eastAsia="Times New Roman" w:hAnsi="Tahoma" w:cs="Tahoma"/>
          <w:sz w:val="20"/>
          <w:szCs w:val="20"/>
          <w:lang w:eastAsia="pl-PL"/>
        </w:rPr>
        <w:t>A.</w:t>
      </w:r>
      <w:r w:rsidR="00B114E7" w:rsidRPr="003B063B">
        <w:rPr>
          <w:rFonts w:ascii="Tahoma" w:eastAsia="Times New Roman" w:hAnsi="Tahoma" w:cs="Tahoma"/>
          <w:sz w:val="20"/>
          <w:szCs w:val="20"/>
          <w:lang w:eastAsia="pl-PL"/>
        </w:rPr>
        <w:t>202</w:t>
      </w:r>
      <w:r w:rsidR="00F136B9" w:rsidRPr="003B063B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2B4FE3"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2B4FE3" w:rsidRPr="003B063B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3B063B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3B063B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3B063B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3B063B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3B063B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3B063B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3B063B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</w:t>
      </w:r>
      <w:r w:rsidR="00B92FD1" w:rsidRPr="003B063B">
        <w:rPr>
          <w:rFonts w:ascii="Tahoma" w:eastAsia="Times New Roman" w:hAnsi="Tahoma" w:cs="Tahoma"/>
          <w:sz w:val="20"/>
          <w:szCs w:val="20"/>
          <w:lang w:eastAsia="pl-PL"/>
        </w:rPr>
        <w:t>3</w:t>
      </w:r>
    </w:p>
    <w:p w14:paraId="48ED84DC" w14:textId="77777777" w:rsidR="00CB42D0" w:rsidRPr="003B063B" w:rsidRDefault="00CB42D0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B0ED8DE" w14:textId="77777777" w:rsidR="00002304" w:rsidRPr="003B063B" w:rsidRDefault="00002304" w:rsidP="0000230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bookmarkStart w:id="8" w:name="_Hlk114127801"/>
      <w:r w:rsidRPr="003B063B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……………………………………….</w:t>
      </w:r>
    </w:p>
    <w:p w14:paraId="63A29A88" w14:textId="77777777" w:rsidR="00002304" w:rsidRPr="003B063B" w:rsidRDefault="00002304" w:rsidP="0000230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(nazwa wykonawcy )</w:t>
      </w:r>
    </w:p>
    <w:bookmarkEnd w:id="7"/>
    <w:bookmarkEnd w:id="8"/>
    <w:p w14:paraId="700F4419" w14:textId="77777777" w:rsidR="00002304" w:rsidRPr="003B063B" w:rsidRDefault="00002304" w:rsidP="0000230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4B4541E" w14:textId="77777777" w:rsidR="00002304" w:rsidRPr="003B063B" w:rsidRDefault="00002304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50BBF10" w14:textId="77777777" w:rsidR="00002304" w:rsidRPr="003B063B" w:rsidRDefault="00002304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EADC38C" w14:textId="77777777" w:rsidR="00002304" w:rsidRPr="003B063B" w:rsidRDefault="00002304" w:rsidP="0000230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Oświadczenie </w:t>
      </w:r>
    </w:p>
    <w:p w14:paraId="3B339991" w14:textId="77777777" w:rsidR="00002304" w:rsidRPr="003B063B" w:rsidRDefault="00002304" w:rsidP="0000230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b/>
          <w:sz w:val="20"/>
          <w:szCs w:val="20"/>
          <w:lang w:eastAsia="pl-PL"/>
        </w:rPr>
        <w:t>o przynależności lub braku przynależności*</w:t>
      </w:r>
      <w:r w:rsidRPr="003B063B">
        <w:rPr>
          <w:rFonts w:ascii="Tahoma" w:eastAsia="Times New Roman" w:hAnsi="Tahoma" w:cs="Tahoma"/>
          <w:b/>
          <w:sz w:val="20"/>
          <w:szCs w:val="20"/>
          <w:lang w:eastAsia="pl-PL"/>
        </w:rPr>
        <w:br/>
        <w:t>do tej samej grupy kapitałowej, o której mowa w art. 108 ust. 1 pkt 5</w:t>
      </w:r>
    </w:p>
    <w:p w14:paraId="459722FF" w14:textId="77777777" w:rsidR="00002304" w:rsidRPr="003B063B" w:rsidRDefault="00002304" w:rsidP="0000230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Prawa zamówień publicznych </w:t>
      </w:r>
    </w:p>
    <w:p w14:paraId="522669E0" w14:textId="77777777" w:rsidR="00002304" w:rsidRPr="003B063B" w:rsidRDefault="00002304" w:rsidP="0000230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6B89D07" w14:textId="6B951164" w:rsidR="00002304" w:rsidRPr="003B063B" w:rsidRDefault="00002304" w:rsidP="00002304">
      <w:p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Dotyczy postępowania </w:t>
      </w:r>
      <w:r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o udzielenie zamówienia publicznego na </w:t>
      </w:r>
      <w:r w:rsidR="00AD7245"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Dostawę </w:t>
      </w:r>
      <w:r w:rsidR="00EF5AF0">
        <w:rPr>
          <w:rFonts w:ascii="Tahoma" w:eastAsia="Times New Roman" w:hAnsi="Tahoma" w:cs="Tahoma"/>
          <w:sz w:val="20"/>
          <w:szCs w:val="20"/>
          <w:lang w:eastAsia="pl-PL"/>
        </w:rPr>
        <w:t>środków czystości</w:t>
      </w:r>
      <w:r w:rsidR="001E0389"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dla Uniwersyteckiego Centrum Klinicznego im. prof. K. Gibińskiego Śląskiego Uniwersytetu Medycznego w Katowicach </w:t>
      </w:r>
    </w:p>
    <w:p w14:paraId="136CE98A" w14:textId="77777777" w:rsidR="00002304" w:rsidRPr="003B063B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54481E5C" w14:textId="77777777" w:rsidR="00002304" w:rsidRPr="003B063B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6DC19758" w14:textId="77777777" w:rsidR="00002304" w:rsidRPr="003B063B" w:rsidRDefault="00002304" w:rsidP="007917EF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3B063B">
        <w:rPr>
          <w:rFonts w:ascii="Tahoma" w:eastAsia="Calibri" w:hAnsi="Tahoma" w:cs="Tahoma"/>
          <w:b/>
          <w:sz w:val="20"/>
          <w:szCs w:val="20"/>
        </w:rPr>
        <w:t xml:space="preserve">nie należę </w:t>
      </w:r>
      <w:r w:rsidRPr="003B063B">
        <w:rPr>
          <w:rFonts w:ascii="Tahoma" w:eastAsia="Calibri" w:hAnsi="Tahoma" w:cs="Tahoma"/>
          <w:sz w:val="20"/>
          <w:szCs w:val="20"/>
        </w:rPr>
        <w:t>do tej samej grupy kapitałowej w rozumieniu ustawy z dnia 16 lutego 2007 r. o ochronie konkurencji i konsumentów (Dz. U. z 2021 r. poz. 275), z innym Wykonawcą, który złożył odrębną ofertę, ofertę częściową  w niniejszym postępowaniu.</w:t>
      </w:r>
    </w:p>
    <w:p w14:paraId="36D808B3" w14:textId="77777777" w:rsidR="00002304" w:rsidRPr="003B063B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18D28D14" w14:textId="77777777" w:rsidR="00002304" w:rsidRPr="003B063B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607AE7C5" w14:textId="77777777" w:rsidR="00002304" w:rsidRPr="003B063B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3B063B">
        <w:rPr>
          <w:rFonts w:ascii="Tahoma" w:eastAsia="Times New Roman" w:hAnsi="Tahoma" w:cs="Tahoma"/>
          <w:sz w:val="20"/>
          <w:szCs w:val="20"/>
          <w:lang w:eastAsia="ar-SA"/>
        </w:rPr>
        <w:t>lub</w:t>
      </w:r>
    </w:p>
    <w:p w14:paraId="661A508C" w14:textId="77777777" w:rsidR="00002304" w:rsidRPr="003B063B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1A90FEDA" w14:textId="77777777" w:rsidR="00002304" w:rsidRPr="003B063B" w:rsidRDefault="00002304" w:rsidP="007917EF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3B063B">
        <w:rPr>
          <w:rFonts w:ascii="Tahoma" w:eastAsia="Calibri" w:hAnsi="Tahoma" w:cs="Tahoma"/>
          <w:b/>
          <w:sz w:val="20"/>
          <w:szCs w:val="20"/>
        </w:rPr>
        <w:t xml:space="preserve">należę </w:t>
      </w:r>
      <w:r w:rsidRPr="003B063B">
        <w:rPr>
          <w:rFonts w:ascii="Tahoma" w:eastAsia="Calibri" w:hAnsi="Tahoma" w:cs="Tahoma"/>
          <w:sz w:val="20"/>
          <w:szCs w:val="20"/>
        </w:rPr>
        <w:t>do tej samej grupy kapitałowej w rozumieniu ustawy z dnia 16 lutego 2007 r. o ochronie konkurencji i konsumentów (Dz. U. z 2021 r. poz. 275), co następujący Wykonawca, który złożył odrębną ofertę w niniejszym postępowaniu:</w:t>
      </w:r>
    </w:p>
    <w:p w14:paraId="478DAB90" w14:textId="77777777" w:rsidR="00002304" w:rsidRPr="003B063B" w:rsidRDefault="00002304" w:rsidP="00002304">
      <w:pPr>
        <w:spacing w:after="0" w:line="240" w:lineRule="auto"/>
        <w:ind w:left="357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14:paraId="20FBA043" w14:textId="77777777" w:rsidR="00002304" w:rsidRPr="003B063B" w:rsidRDefault="00002304" w:rsidP="00002304">
      <w:pPr>
        <w:spacing w:after="0" w:line="240" w:lineRule="auto"/>
        <w:ind w:left="357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14:paraId="703FE1DC" w14:textId="77777777" w:rsidR="00002304" w:rsidRPr="003B063B" w:rsidRDefault="00002304" w:rsidP="00002304">
      <w:pPr>
        <w:spacing w:after="0" w:line="240" w:lineRule="auto"/>
        <w:ind w:left="357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………………………………………………………………………………………………………….. </w:t>
      </w:r>
    </w:p>
    <w:p w14:paraId="5DC8A59D" w14:textId="77777777" w:rsidR="00002304" w:rsidRPr="003B063B" w:rsidRDefault="00002304" w:rsidP="00002304">
      <w:pPr>
        <w:spacing w:after="0" w:line="240" w:lineRule="auto"/>
        <w:ind w:left="357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i/>
          <w:sz w:val="20"/>
          <w:szCs w:val="20"/>
          <w:lang w:eastAsia="pl-PL"/>
        </w:rPr>
        <w:t>(nazwa Wykonawcy)</w:t>
      </w:r>
    </w:p>
    <w:p w14:paraId="75865910" w14:textId="77777777" w:rsidR="00002304" w:rsidRPr="003B063B" w:rsidRDefault="00002304" w:rsidP="00002304">
      <w:pPr>
        <w:spacing w:after="0" w:line="360" w:lineRule="auto"/>
        <w:ind w:left="35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E13C3A2" w14:textId="77777777" w:rsidR="00002304" w:rsidRPr="003B063B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1744EB68" w14:textId="77777777" w:rsidR="00002304" w:rsidRPr="003B063B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4A07A82F" w14:textId="77777777" w:rsidR="00002304" w:rsidRPr="003B063B" w:rsidRDefault="00002304" w:rsidP="0000230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B063B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W przypadku przynależności do tej samej grupy kapitałowej wykonawca składa dokumenty lub informacje potwierdzające  przygotowanie oferty , oferty częściowej w postępowaniu niezależnie od innego wykonawcy należącego do tej samej grupy kapitałowej </w:t>
      </w:r>
    </w:p>
    <w:p w14:paraId="22CBDDC8" w14:textId="77777777" w:rsidR="00002304" w:rsidRPr="003B063B" w:rsidRDefault="00002304" w:rsidP="00002304">
      <w:pPr>
        <w:suppressAutoHyphens/>
        <w:spacing w:after="0" w:line="240" w:lineRule="auto"/>
        <w:rPr>
          <w:rFonts w:ascii="Tahoma" w:eastAsia="Cambria" w:hAnsi="Tahoma" w:cs="Tahoma"/>
          <w:b/>
          <w:bCs/>
          <w:sz w:val="20"/>
          <w:szCs w:val="20"/>
        </w:rPr>
      </w:pPr>
    </w:p>
    <w:p w14:paraId="0207F8CF" w14:textId="77777777" w:rsidR="00002304" w:rsidRPr="003B063B" w:rsidRDefault="00002304" w:rsidP="00002304">
      <w:pPr>
        <w:suppressAutoHyphens/>
        <w:spacing w:after="0" w:line="240" w:lineRule="auto"/>
        <w:rPr>
          <w:rFonts w:ascii="Tahoma" w:eastAsia="Cambria" w:hAnsi="Tahoma" w:cs="Tahoma"/>
          <w:b/>
          <w:bCs/>
          <w:sz w:val="20"/>
          <w:szCs w:val="20"/>
        </w:rPr>
      </w:pPr>
    </w:p>
    <w:p w14:paraId="06E0C4B1" w14:textId="77777777" w:rsidR="00002304" w:rsidRPr="003B063B" w:rsidRDefault="00002304" w:rsidP="00002304">
      <w:pPr>
        <w:suppressAutoHyphens/>
        <w:spacing w:after="0" w:line="240" w:lineRule="auto"/>
        <w:rPr>
          <w:rFonts w:ascii="Tahoma" w:eastAsia="Cambria" w:hAnsi="Tahoma" w:cs="Tahoma"/>
          <w:b/>
          <w:bCs/>
          <w:sz w:val="20"/>
          <w:szCs w:val="20"/>
        </w:rPr>
      </w:pPr>
    </w:p>
    <w:p w14:paraId="77E66336" w14:textId="77777777" w:rsidR="00002304" w:rsidRPr="003B063B" w:rsidRDefault="00002304" w:rsidP="00002304">
      <w:pPr>
        <w:suppressAutoHyphens/>
        <w:spacing w:after="0" w:line="240" w:lineRule="auto"/>
        <w:rPr>
          <w:rFonts w:ascii="Tahoma" w:eastAsia="Cambria" w:hAnsi="Tahoma" w:cs="Tahoma"/>
          <w:b/>
          <w:bCs/>
          <w:sz w:val="20"/>
          <w:szCs w:val="20"/>
        </w:rPr>
      </w:pPr>
    </w:p>
    <w:p w14:paraId="5C790631" w14:textId="77777777" w:rsidR="00002304" w:rsidRPr="003B063B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3B063B">
        <w:rPr>
          <w:rFonts w:ascii="Tahoma" w:eastAsia="Cambria" w:hAnsi="Tahoma" w:cs="Tahoma"/>
          <w:b/>
          <w:bCs/>
          <w:sz w:val="20"/>
          <w:szCs w:val="20"/>
        </w:rPr>
        <w:t xml:space="preserve">Uwaga </w:t>
      </w:r>
      <w:r w:rsidRPr="003B063B">
        <w:rPr>
          <w:rFonts w:ascii="Tahoma" w:eastAsia="Cambria" w:hAnsi="Tahoma" w:cs="Tahoma"/>
          <w:sz w:val="20"/>
          <w:szCs w:val="20"/>
        </w:rPr>
        <w:t>w przypadku Wykonawców ubiegających się wspólnie o udzielenie</w:t>
      </w:r>
      <w:r w:rsidR="007F01BB" w:rsidRPr="003B063B">
        <w:rPr>
          <w:rFonts w:ascii="Tahoma" w:eastAsia="Cambria" w:hAnsi="Tahoma" w:cs="Tahoma"/>
          <w:sz w:val="20"/>
          <w:szCs w:val="20"/>
        </w:rPr>
        <w:t xml:space="preserve"> zamówienia na podstawie art. 58</w:t>
      </w:r>
      <w:r w:rsidRPr="003B063B">
        <w:rPr>
          <w:rFonts w:ascii="Tahoma" w:eastAsia="Cambria" w:hAnsi="Tahoma" w:cs="Tahoma"/>
          <w:sz w:val="20"/>
          <w:szCs w:val="20"/>
        </w:rPr>
        <w:t xml:space="preserve"> ustawy PZP dokument składa każdy z Wykonawców oddzielnie.</w:t>
      </w:r>
    </w:p>
    <w:p w14:paraId="29EF72F9" w14:textId="77777777" w:rsidR="00002304" w:rsidRPr="003B063B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14:paraId="621A86E2" w14:textId="77777777" w:rsidR="00002304" w:rsidRPr="003B063B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14:paraId="2EB5706F" w14:textId="77777777" w:rsidR="00444E95" w:rsidRPr="003B063B" w:rsidRDefault="00444E95" w:rsidP="00444E95">
      <w:pPr>
        <w:ind w:left="1080"/>
        <w:contextualSpacing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14:paraId="52C0E6A2" w14:textId="1983252A" w:rsidR="00622340" w:rsidRPr="003B063B" w:rsidRDefault="00002304" w:rsidP="007917EF">
      <w:pPr>
        <w:numPr>
          <w:ilvl w:val="0"/>
          <w:numId w:val="23"/>
        </w:numPr>
        <w:contextualSpacing/>
        <w:rPr>
          <w:rFonts w:ascii="Tahoma" w:eastAsia="Times New Roman" w:hAnsi="Tahoma" w:cs="Tahoma"/>
          <w:i/>
          <w:sz w:val="20"/>
          <w:szCs w:val="20"/>
          <w:lang w:eastAsia="ar-SA"/>
        </w:rPr>
        <w:sectPr w:rsidR="00622340" w:rsidRPr="003B063B" w:rsidSect="00110C85">
          <w:pgSz w:w="11906" w:h="16838"/>
          <w:pgMar w:top="964" w:right="1418" w:bottom="1021" w:left="1418" w:header="709" w:footer="709" w:gutter="0"/>
          <w:cols w:space="708"/>
          <w:docGrid w:linePitch="360"/>
        </w:sectPr>
      </w:pPr>
      <w:r w:rsidRPr="003B063B">
        <w:rPr>
          <w:rFonts w:ascii="Tahoma" w:eastAsia="Times New Roman" w:hAnsi="Tahoma" w:cs="Tahoma"/>
          <w:i/>
          <w:sz w:val="20"/>
          <w:szCs w:val="20"/>
          <w:lang w:eastAsia="ar-SA"/>
        </w:rPr>
        <w:t>Właściwe zaznaczy</w:t>
      </w:r>
      <w:bookmarkStart w:id="9" w:name="_Hlk102039198"/>
      <w:r w:rsidR="002B4FE3" w:rsidRPr="003B063B">
        <w:rPr>
          <w:rFonts w:ascii="Tahoma" w:eastAsia="Times New Roman" w:hAnsi="Tahoma" w:cs="Tahoma"/>
          <w:i/>
          <w:sz w:val="20"/>
          <w:szCs w:val="20"/>
          <w:lang w:eastAsia="ar-SA"/>
        </w:rPr>
        <w:t>ć</w:t>
      </w:r>
    </w:p>
    <w:p w14:paraId="0BB1E854" w14:textId="74E713A0" w:rsidR="00002304" w:rsidRPr="003B063B" w:rsidRDefault="00DF4DD3" w:rsidP="0000230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3B063B">
        <w:rPr>
          <w:rFonts w:ascii="Tahoma" w:eastAsia="Times New Roman" w:hAnsi="Tahoma" w:cs="Tahoma"/>
          <w:iCs/>
          <w:sz w:val="20"/>
          <w:szCs w:val="20"/>
          <w:lang w:eastAsia="ar-SA"/>
        </w:rPr>
        <w:lastRenderedPageBreak/>
        <w:t>DZP.381</w:t>
      </w:r>
      <w:r w:rsidR="00A87A37" w:rsidRPr="003B063B">
        <w:rPr>
          <w:rFonts w:ascii="Tahoma" w:eastAsia="Times New Roman" w:hAnsi="Tahoma" w:cs="Tahoma"/>
          <w:iCs/>
          <w:sz w:val="20"/>
          <w:szCs w:val="20"/>
          <w:lang w:eastAsia="ar-SA"/>
        </w:rPr>
        <w:t>.</w:t>
      </w:r>
      <w:r w:rsidR="003B063B">
        <w:rPr>
          <w:rFonts w:ascii="Tahoma" w:eastAsia="Times New Roman" w:hAnsi="Tahoma" w:cs="Tahoma"/>
          <w:iCs/>
          <w:sz w:val="20"/>
          <w:szCs w:val="20"/>
          <w:lang w:eastAsia="ar-SA"/>
        </w:rPr>
        <w:t>33</w:t>
      </w:r>
      <w:r w:rsidR="00A87A37" w:rsidRPr="003B063B">
        <w:rPr>
          <w:rFonts w:ascii="Tahoma" w:eastAsia="Times New Roman" w:hAnsi="Tahoma" w:cs="Tahoma"/>
          <w:iCs/>
          <w:sz w:val="20"/>
          <w:szCs w:val="20"/>
          <w:lang w:eastAsia="ar-SA"/>
        </w:rPr>
        <w:t>A</w:t>
      </w:r>
      <w:r w:rsidR="00002304" w:rsidRPr="003B063B">
        <w:rPr>
          <w:rFonts w:ascii="Tahoma" w:eastAsia="Times New Roman" w:hAnsi="Tahoma" w:cs="Tahoma"/>
          <w:iCs/>
          <w:sz w:val="20"/>
          <w:szCs w:val="20"/>
          <w:lang w:eastAsia="ar-SA"/>
        </w:rPr>
        <w:t>.202</w:t>
      </w:r>
      <w:r w:rsidR="00F136B9" w:rsidRPr="003B063B">
        <w:rPr>
          <w:rFonts w:ascii="Tahoma" w:eastAsia="Times New Roman" w:hAnsi="Tahoma" w:cs="Tahoma"/>
          <w:iCs/>
          <w:sz w:val="20"/>
          <w:szCs w:val="20"/>
          <w:lang w:eastAsia="ar-SA"/>
        </w:rPr>
        <w:t>3</w:t>
      </w:r>
      <w:r w:rsidR="002B4FE3" w:rsidRPr="003B063B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2B4FE3" w:rsidRPr="003B063B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2B4FE3" w:rsidRPr="003B063B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2B4FE3" w:rsidRPr="003B063B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2B4FE3" w:rsidRPr="003B063B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2B4FE3" w:rsidRPr="003B063B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2B4FE3" w:rsidRPr="003B063B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2B4FE3" w:rsidRPr="003B063B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002304" w:rsidRPr="003B063B">
        <w:rPr>
          <w:rFonts w:ascii="Tahoma" w:eastAsia="Times New Roman" w:hAnsi="Tahoma" w:cs="Tahoma"/>
          <w:bCs/>
          <w:sz w:val="20"/>
          <w:szCs w:val="20"/>
          <w:lang w:eastAsia="ar-SA"/>
        </w:rPr>
        <w:t>Załącznik nr 5</w:t>
      </w:r>
    </w:p>
    <w:p w14:paraId="0D359256" w14:textId="77777777" w:rsidR="002B4FE3" w:rsidRPr="003B063B" w:rsidRDefault="002B4FE3" w:rsidP="0000230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32A9510" w14:textId="320537AC" w:rsidR="00002304" w:rsidRPr="003B063B" w:rsidRDefault="00002304" w:rsidP="0000230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……………………………………….</w:t>
      </w:r>
    </w:p>
    <w:p w14:paraId="53A569A4" w14:textId="77777777" w:rsidR="00002304" w:rsidRPr="003B063B" w:rsidRDefault="00002304" w:rsidP="0000230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(nazwa wykonawcy )</w:t>
      </w:r>
    </w:p>
    <w:bookmarkEnd w:id="9"/>
    <w:p w14:paraId="0BD2A8D3" w14:textId="77777777" w:rsidR="00002304" w:rsidRPr="003B063B" w:rsidRDefault="00002304" w:rsidP="0000230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BA35DE0" w14:textId="77777777" w:rsidR="00002304" w:rsidRPr="003B063B" w:rsidRDefault="00002304" w:rsidP="0000230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5552F32" w14:textId="77777777" w:rsidR="00002304" w:rsidRPr="003B063B" w:rsidRDefault="00002304" w:rsidP="00002304">
      <w:pPr>
        <w:widowControl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0005C52" w14:textId="77777777" w:rsidR="00002304" w:rsidRPr="003B063B" w:rsidRDefault="00002304" w:rsidP="00002304">
      <w:pPr>
        <w:widowControl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b/>
          <w:sz w:val="20"/>
          <w:szCs w:val="20"/>
          <w:lang w:eastAsia="pl-PL"/>
        </w:rPr>
        <w:t>OŚWIADCZENIE</w:t>
      </w:r>
    </w:p>
    <w:p w14:paraId="48E27062" w14:textId="77777777" w:rsidR="00002304" w:rsidRPr="003B063B" w:rsidRDefault="00002304" w:rsidP="00002304">
      <w:pPr>
        <w:widowControl w:val="0"/>
        <w:adjustRightInd w:val="0"/>
        <w:spacing w:before="120"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b/>
          <w:sz w:val="20"/>
          <w:szCs w:val="20"/>
          <w:lang w:eastAsia="pl-PL"/>
        </w:rPr>
        <w:t>O AKTUALNOŚCI INFORMACJI ZAWARTYCH W OŚWIADCZENIU , O KTÓRYM MOWA W ART.125.UST.1 USTAWY PZP</w:t>
      </w:r>
    </w:p>
    <w:p w14:paraId="31FE3B17" w14:textId="77777777" w:rsidR="00002304" w:rsidRPr="003B063B" w:rsidRDefault="00002304" w:rsidP="00002304">
      <w:pPr>
        <w:widowControl w:val="0"/>
        <w:tabs>
          <w:tab w:val="left" w:pos="2400"/>
        </w:tabs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012DB2E2" w14:textId="0C4A2C5D" w:rsidR="00002304" w:rsidRPr="003B063B" w:rsidRDefault="00002304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Dotyczy postępowania </w:t>
      </w:r>
      <w:r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o udzielenie zamówienia publicznego na </w:t>
      </w:r>
      <w:r w:rsidR="00AD7245"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Dostawę </w:t>
      </w:r>
      <w:r w:rsidR="00EF5AF0">
        <w:rPr>
          <w:rFonts w:ascii="Tahoma" w:eastAsia="Times New Roman" w:hAnsi="Tahoma" w:cs="Tahoma"/>
          <w:sz w:val="20"/>
          <w:szCs w:val="20"/>
          <w:lang w:eastAsia="pl-PL"/>
        </w:rPr>
        <w:t>środków czystości</w:t>
      </w:r>
      <w:r w:rsidR="00F136B9"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dla Uniwersyteckiego  Centrum  Klinicznego  im. prof. K. Gibińskiego Śląskiego Uniwersytetu Medycznego w Katowicach </w:t>
      </w:r>
    </w:p>
    <w:p w14:paraId="51342D31" w14:textId="77777777" w:rsidR="00002304" w:rsidRPr="003B063B" w:rsidRDefault="00002304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9B68745" w14:textId="77777777" w:rsidR="00002304" w:rsidRPr="003B063B" w:rsidRDefault="00002304" w:rsidP="00002304">
      <w:pPr>
        <w:spacing w:after="0" w:line="260" w:lineRule="atLeast"/>
        <w:ind w:firstLine="709"/>
        <w:jc w:val="both"/>
        <w:rPr>
          <w:rFonts w:ascii="Tahoma" w:eastAsia="Calibri" w:hAnsi="Tahoma" w:cs="Tahoma"/>
          <w:sz w:val="20"/>
          <w:szCs w:val="20"/>
        </w:rPr>
      </w:pPr>
      <w:r w:rsidRPr="003B063B">
        <w:rPr>
          <w:rFonts w:ascii="Tahoma" w:eastAsia="Calibri" w:hAnsi="Tahoma" w:cs="Tahoma"/>
          <w:sz w:val="20"/>
          <w:szCs w:val="20"/>
        </w:rPr>
        <w:t>Oświadczam, że informacje zawarte w Jednolitym Europejskim Dokumencie Zamówienia (JEDZ), o którym mowa w art. 125 ust. 1 ustawy,  w zakresie podstaw wykluczenia z postępowania o których mowa w:</w:t>
      </w:r>
    </w:p>
    <w:p w14:paraId="4A703889" w14:textId="77777777" w:rsidR="00002304" w:rsidRPr="003B063B" w:rsidRDefault="00002304" w:rsidP="007917EF">
      <w:pPr>
        <w:numPr>
          <w:ilvl w:val="0"/>
          <w:numId w:val="31"/>
        </w:numPr>
        <w:spacing w:after="0" w:line="260" w:lineRule="atLeast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3B063B">
        <w:rPr>
          <w:rFonts w:ascii="Tahoma" w:eastAsia="Calibri" w:hAnsi="Tahoma" w:cs="Tahoma"/>
          <w:sz w:val="20"/>
          <w:szCs w:val="20"/>
        </w:rPr>
        <w:t>art. 108 ust. 1 pkt 3 ustawy, dotyczących wydania prawomocnego wyroku sądu lub ostatecznej decyzji administracyjnej o zaleganiu z uiszczeniem podatków, opłat lub składek na ubezpieczenie społeczne lub zdrowotne,</w:t>
      </w:r>
    </w:p>
    <w:p w14:paraId="4E35AAC6" w14:textId="77777777" w:rsidR="00002304" w:rsidRPr="003B063B" w:rsidRDefault="00002304" w:rsidP="007917EF">
      <w:pPr>
        <w:numPr>
          <w:ilvl w:val="0"/>
          <w:numId w:val="31"/>
        </w:numPr>
        <w:spacing w:after="0" w:line="260" w:lineRule="atLeast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3B063B">
        <w:rPr>
          <w:rFonts w:ascii="Tahoma" w:eastAsia="Calibri" w:hAnsi="Tahoma" w:cs="Tahoma"/>
          <w:sz w:val="20"/>
          <w:szCs w:val="20"/>
        </w:rPr>
        <w:t>art. 108 ust. 1 pkt 4 ustawy, dotyczących  prawomocnego orzeczenia zakazu ubiegania się o zamówienie publiczne,</w:t>
      </w:r>
    </w:p>
    <w:p w14:paraId="7BE540F2" w14:textId="77777777" w:rsidR="00002304" w:rsidRPr="003B063B" w:rsidRDefault="00002304" w:rsidP="007917EF">
      <w:pPr>
        <w:numPr>
          <w:ilvl w:val="0"/>
          <w:numId w:val="31"/>
        </w:numPr>
        <w:spacing w:after="0" w:line="260" w:lineRule="atLeast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3B063B">
        <w:rPr>
          <w:rFonts w:ascii="Tahoma" w:eastAsia="Calibri" w:hAnsi="Tahoma" w:cs="Tahoma"/>
          <w:sz w:val="20"/>
          <w:szCs w:val="20"/>
        </w:rPr>
        <w:t>art. 108 ust. 1 pkt 5 ustawy, dotyczących zawarcia z innymi wykonawcami porozumienia mającego na celu zakłócenie konkurencji,</w:t>
      </w:r>
    </w:p>
    <w:p w14:paraId="24F98E02" w14:textId="77777777" w:rsidR="005349C6" w:rsidRPr="003B063B" w:rsidRDefault="00002304" w:rsidP="007917EF">
      <w:pPr>
        <w:numPr>
          <w:ilvl w:val="0"/>
          <w:numId w:val="31"/>
        </w:numPr>
        <w:suppressAutoHyphens/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3B063B">
        <w:rPr>
          <w:rFonts w:ascii="Tahoma" w:eastAsia="Calibri" w:hAnsi="Tahoma" w:cs="Tahoma"/>
          <w:sz w:val="20"/>
          <w:szCs w:val="20"/>
        </w:rPr>
        <w:t>art. 108 ust. 1 pkt 6 ustawy, dotyczących zawarcia z innymi wykonawcami porozumienia mającego na celu  zakłócenia konkurencji, wynikającego z wcześniejszego zaangażowania</w:t>
      </w:r>
      <w:r w:rsidR="00C70435" w:rsidRPr="003B063B">
        <w:rPr>
          <w:rFonts w:ascii="Tahoma" w:eastAsia="Calibri" w:hAnsi="Tahoma" w:cs="Tahoma"/>
          <w:sz w:val="20"/>
          <w:szCs w:val="20"/>
        </w:rPr>
        <w:t xml:space="preserve"> </w:t>
      </w:r>
      <w:r w:rsidRPr="003B063B">
        <w:rPr>
          <w:rFonts w:ascii="Tahoma" w:eastAsia="Calibri" w:hAnsi="Tahoma" w:cs="Tahoma"/>
          <w:sz w:val="20"/>
          <w:szCs w:val="20"/>
        </w:rPr>
        <w:t xml:space="preserve">Wykonawcy lub podmiotu który należy z Wykonawcą do tej samej grupy kapitałowej w przygotowanie postępowania o udzielenie zamówienia, </w:t>
      </w:r>
    </w:p>
    <w:p w14:paraId="14C9B394" w14:textId="77777777" w:rsidR="00A335D4" w:rsidRPr="003B063B" w:rsidRDefault="00A335D4" w:rsidP="00D76B5D">
      <w:pPr>
        <w:suppressAutoHyphens/>
        <w:spacing w:after="0" w:line="240" w:lineRule="auto"/>
        <w:contextualSpacing/>
        <w:jc w:val="both"/>
        <w:rPr>
          <w:rStyle w:val="markedcontent"/>
          <w:rFonts w:ascii="Tahoma" w:hAnsi="Tahoma" w:cs="Tahoma"/>
          <w:sz w:val="20"/>
          <w:szCs w:val="20"/>
        </w:rPr>
      </w:pPr>
    </w:p>
    <w:p w14:paraId="18FAE7DF" w14:textId="77777777" w:rsidR="00D76B5D" w:rsidRPr="003B063B" w:rsidRDefault="00A335D4" w:rsidP="00D76B5D">
      <w:p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3B063B">
        <w:rPr>
          <w:rStyle w:val="markedcontent"/>
          <w:rFonts w:ascii="Tahoma" w:hAnsi="Tahoma" w:cs="Tahoma"/>
          <w:sz w:val="20"/>
          <w:szCs w:val="20"/>
        </w:rPr>
        <w:t>są nadal aktualne</w:t>
      </w:r>
    </w:p>
    <w:p w14:paraId="6C9E04D7" w14:textId="77777777" w:rsidR="00D76B5D" w:rsidRPr="003B063B" w:rsidRDefault="00D76B5D" w:rsidP="00D76B5D">
      <w:p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</w:p>
    <w:p w14:paraId="052C9A1B" w14:textId="77777777" w:rsidR="00D76B5D" w:rsidRPr="003B063B" w:rsidRDefault="00D76B5D" w:rsidP="00D76B5D">
      <w:pPr>
        <w:suppressAutoHyphens/>
        <w:spacing w:after="0" w:line="240" w:lineRule="auto"/>
        <w:ind w:firstLine="426"/>
        <w:contextualSpacing/>
        <w:jc w:val="both"/>
        <w:rPr>
          <w:rFonts w:ascii="Tahoma" w:eastAsia="Calibri" w:hAnsi="Tahoma" w:cs="Tahoma"/>
          <w:sz w:val="20"/>
          <w:szCs w:val="20"/>
        </w:rPr>
      </w:pPr>
      <w:bookmarkStart w:id="10" w:name="_Hlk116389057"/>
      <w:r w:rsidRPr="003B063B">
        <w:rPr>
          <w:rFonts w:ascii="Tahoma" w:eastAsia="Calibri" w:hAnsi="Tahoma" w:cs="Tahoma"/>
          <w:sz w:val="20"/>
          <w:szCs w:val="20"/>
        </w:rPr>
        <w:t>Informacje zawarte w oświadczeniu złożonym wraz z ofertą dot. przesłanek wykluczenia, o których mowa w:</w:t>
      </w:r>
    </w:p>
    <w:p w14:paraId="1B20A3CD" w14:textId="77777777" w:rsidR="007B141A" w:rsidRPr="003B063B" w:rsidRDefault="003C6676" w:rsidP="007917EF">
      <w:pPr>
        <w:pStyle w:val="Akapitzlist"/>
        <w:numPr>
          <w:ilvl w:val="0"/>
          <w:numId w:val="47"/>
        </w:numPr>
        <w:suppressAutoHyphens/>
        <w:spacing w:after="0" w:line="240" w:lineRule="auto"/>
        <w:rPr>
          <w:rStyle w:val="markedcontent"/>
          <w:rFonts w:ascii="Tahoma" w:eastAsia="Calibri" w:hAnsi="Tahoma" w:cs="Tahoma"/>
          <w:sz w:val="20"/>
          <w:szCs w:val="20"/>
        </w:rPr>
      </w:pPr>
      <w:r w:rsidRPr="003B063B">
        <w:rPr>
          <w:rStyle w:val="markedcontent"/>
          <w:rFonts w:ascii="Tahoma" w:hAnsi="Tahoma" w:cs="Tahoma"/>
          <w:sz w:val="20"/>
          <w:szCs w:val="20"/>
        </w:rPr>
        <w:t xml:space="preserve">w art. 7 ustawy z dnia 13 kwietnia 2022 r. o szczególnych rozwiązaniach w zakresie przeciwdziałania wspieraniu agresji na Ukrainę oraz służących ochronie bezpieczeństwa narodowego, </w:t>
      </w:r>
    </w:p>
    <w:p w14:paraId="4E38A678" w14:textId="77777777" w:rsidR="007B141A" w:rsidRPr="003B063B" w:rsidRDefault="007B141A" w:rsidP="007917EF">
      <w:pPr>
        <w:pStyle w:val="Akapitzlist"/>
        <w:numPr>
          <w:ilvl w:val="0"/>
          <w:numId w:val="47"/>
        </w:numPr>
        <w:rPr>
          <w:rStyle w:val="markedcontent"/>
          <w:rFonts w:ascii="Tahoma" w:eastAsia="Calibri" w:hAnsi="Tahoma" w:cs="Tahoma"/>
          <w:sz w:val="20"/>
          <w:szCs w:val="20"/>
        </w:rPr>
      </w:pPr>
      <w:r w:rsidRPr="003B063B">
        <w:rPr>
          <w:rStyle w:val="markedcontent"/>
          <w:rFonts w:ascii="Tahoma" w:eastAsia="Calibri" w:hAnsi="Tahoma" w:cs="Tahoma"/>
          <w:sz w:val="20"/>
          <w:szCs w:val="20"/>
        </w:rPr>
        <w:t>art. 5k rozporządzenia Rady UE 833/2014 dotyczącego środków ograniczających w związku z działaniami Rosji destabilizującymi sytuację na Ukrainie w brzmieniu nadanym rozporządzeniem Rady UE 2022/576 z dnia 8 kwietnia 2022 r.,</w:t>
      </w:r>
    </w:p>
    <w:p w14:paraId="6E572FDE" w14:textId="77777777" w:rsidR="007B141A" w:rsidRPr="003B063B" w:rsidRDefault="007B141A" w:rsidP="007B141A">
      <w:pPr>
        <w:pStyle w:val="Akapitzlist"/>
        <w:suppressAutoHyphens/>
        <w:spacing w:after="0" w:line="240" w:lineRule="auto"/>
        <w:ind w:left="360"/>
        <w:rPr>
          <w:rStyle w:val="markedcontent"/>
          <w:rFonts w:ascii="Tahoma" w:eastAsia="Calibri" w:hAnsi="Tahoma" w:cs="Tahoma"/>
          <w:sz w:val="20"/>
          <w:szCs w:val="20"/>
        </w:rPr>
      </w:pPr>
    </w:p>
    <w:p w14:paraId="21D45588" w14:textId="77777777" w:rsidR="003C6676" w:rsidRPr="003B063B" w:rsidRDefault="003C6676" w:rsidP="007B141A">
      <w:pPr>
        <w:pStyle w:val="Akapitzlist"/>
        <w:suppressAutoHyphens/>
        <w:spacing w:after="0" w:line="240" w:lineRule="auto"/>
        <w:ind w:left="360"/>
        <w:rPr>
          <w:rStyle w:val="markedcontent"/>
          <w:rFonts w:ascii="Tahoma" w:eastAsia="Calibri" w:hAnsi="Tahoma" w:cs="Tahoma"/>
          <w:color w:val="FF0000"/>
          <w:sz w:val="20"/>
          <w:szCs w:val="20"/>
        </w:rPr>
      </w:pPr>
      <w:r w:rsidRPr="003B063B">
        <w:rPr>
          <w:rStyle w:val="markedcontent"/>
          <w:rFonts w:ascii="Tahoma" w:hAnsi="Tahoma" w:cs="Tahoma"/>
          <w:sz w:val="20"/>
          <w:szCs w:val="20"/>
        </w:rPr>
        <w:t>są nadal aktualne.</w:t>
      </w:r>
      <w:bookmarkEnd w:id="10"/>
      <w:r w:rsidRPr="003B063B">
        <w:rPr>
          <w:rFonts w:ascii="Tahoma" w:hAnsi="Tahoma" w:cs="Tahoma"/>
          <w:sz w:val="20"/>
          <w:szCs w:val="20"/>
        </w:rPr>
        <w:br/>
      </w:r>
    </w:p>
    <w:p w14:paraId="69E1FBE0" w14:textId="77777777" w:rsidR="003C6676" w:rsidRPr="003B063B" w:rsidRDefault="003C6676" w:rsidP="003C6676">
      <w:pPr>
        <w:pStyle w:val="Akapitzlist"/>
        <w:suppressAutoHyphens/>
        <w:spacing w:after="0" w:line="240" w:lineRule="auto"/>
        <w:ind w:left="360"/>
        <w:rPr>
          <w:rStyle w:val="markedcontent"/>
          <w:rFonts w:ascii="Tahoma" w:eastAsia="Calibri" w:hAnsi="Tahoma" w:cs="Tahoma"/>
          <w:sz w:val="20"/>
          <w:szCs w:val="20"/>
        </w:rPr>
      </w:pPr>
    </w:p>
    <w:p w14:paraId="1D88A66E" w14:textId="77777777" w:rsidR="00F81688" w:rsidRPr="003B063B" w:rsidRDefault="00F81688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1E658C93" w14:textId="77777777" w:rsidR="0059452A" w:rsidRPr="003B063B" w:rsidRDefault="0059452A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38CEA93C" w14:textId="77777777" w:rsidR="0059452A" w:rsidRPr="003B063B" w:rsidRDefault="0059452A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6B3F47B9" w14:textId="77777777" w:rsidR="0059452A" w:rsidRPr="003B063B" w:rsidRDefault="0059452A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75AF77BE" w14:textId="77777777" w:rsidR="0059452A" w:rsidRPr="003B063B" w:rsidRDefault="0059452A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6791B7D2" w14:textId="573583E3" w:rsidR="0059452A" w:rsidRPr="003B063B" w:rsidRDefault="0059452A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3B118E2E" w14:textId="2B885813" w:rsidR="002B4FE3" w:rsidRDefault="002B4FE3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03474EC8" w14:textId="77777777" w:rsidR="003B063B" w:rsidRDefault="003B063B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39C93739" w14:textId="77777777" w:rsidR="003B063B" w:rsidRDefault="003B063B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141152A3" w14:textId="77777777" w:rsidR="003B063B" w:rsidRDefault="003B063B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36CEB436" w14:textId="77777777" w:rsidR="003B063B" w:rsidRPr="003B063B" w:rsidRDefault="003B063B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28A790D1" w14:textId="3C7420DA" w:rsidR="002B4FE3" w:rsidRPr="003B063B" w:rsidRDefault="002B4FE3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4E1D2BB4" w14:textId="5022706E" w:rsidR="004A0512" w:rsidRPr="003B063B" w:rsidRDefault="004A0512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7537D838" w14:textId="77777777" w:rsidR="004A0512" w:rsidRPr="003B063B" w:rsidRDefault="004A0512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5C45E09C" w14:textId="77777777" w:rsidR="0059452A" w:rsidRPr="003B063B" w:rsidRDefault="0059452A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01AD564D" w14:textId="77777777" w:rsidR="00C124E5" w:rsidRPr="003B063B" w:rsidRDefault="00C124E5" w:rsidP="00720524">
      <w:pPr>
        <w:suppressAutoHyphens/>
        <w:spacing w:after="0" w:line="240" w:lineRule="auto"/>
        <w:rPr>
          <w:rFonts w:ascii="Tahoma" w:eastAsia="Calibri" w:hAnsi="Tahoma" w:cs="Tahoma"/>
          <w:color w:val="FF0000"/>
          <w:sz w:val="20"/>
          <w:szCs w:val="20"/>
        </w:rPr>
      </w:pPr>
    </w:p>
    <w:p w14:paraId="2AD1D31B" w14:textId="02AC8992" w:rsidR="00D52645" w:rsidRPr="003B063B" w:rsidRDefault="002F69DF" w:rsidP="002B4FE3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  <w:lang w:eastAsia="ar-SA"/>
        </w:rPr>
      </w:pPr>
      <w:bookmarkStart w:id="11" w:name="_Hlk116389272"/>
      <w:r w:rsidRPr="003B063B">
        <w:rPr>
          <w:rFonts w:ascii="Tahoma" w:eastAsia="Calibri" w:hAnsi="Tahoma" w:cs="Tahoma"/>
          <w:sz w:val="20"/>
          <w:szCs w:val="20"/>
        </w:rPr>
        <w:t>DZP.381.</w:t>
      </w:r>
      <w:r w:rsidR="003B063B">
        <w:rPr>
          <w:rFonts w:ascii="Tahoma" w:eastAsia="Calibri" w:hAnsi="Tahoma" w:cs="Tahoma"/>
          <w:sz w:val="20"/>
          <w:szCs w:val="20"/>
        </w:rPr>
        <w:t>33</w:t>
      </w:r>
      <w:r w:rsidR="00F136B9" w:rsidRPr="003B063B">
        <w:rPr>
          <w:rFonts w:ascii="Tahoma" w:eastAsia="Calibri" w:hAnsi="Tahoma" w:cs="Tahoma"/>
          <w:sz w:val="20"/>
          <w:szCs w:val="20"/>
        </w:rPr>
        <w:t>A.2023</w:t>
      </w:r>
      <w:r w:rsidR="002B4FE3" w:rsidRPr="003B063B">
        <w:rPr>
          <w:rFonts w:ascii="Tahoma" w:eastAsia="Calibri" w:hAnsi="Tahoma" w:cs="Tahoma"/>
          <w:sz w:val="20"/>
          <w:szCs w:val="20"/>
          <w:lang w:eastAsia="ar-SA"/>
        </w:rPr>
        <w:tab/>
      </w:r>
      <w:r w:rsidR="002B4FE3" w:rsidRPr="003B063B">
        <w:rPr>
          <w:rFonts w:ascii="Tahoma" w:eastAsia="Calibri" w:hAnsi="Tahoma" w:cs="Tahoma"/>
          <w:sz w:val="20"/>
          <w:szCs w:val="20"/>
          <w:lang w:eastAsia="ar-SA"/>
        </w:rPr>
        <w:tab/>
      </w:r>
      <w:r w:rsidR="002B4FE3" w:rsidRPr="003B063B">
        <w:rPr>
          <w:rFonts w:ascii="Tahoma" w:eastAsia="Calibri" w:hAnsi="Tahoma" w:cs="Tahoma"/>
          <w:sz w:val="20"/>
          <w:szCs w:val="20"/>
          <w:lang w:eastAsia="ar-SA"/>
        </w:rPr>
        <w:tab/>
      </w:r>
      <w:r w:rsidR="002B4FE3" w:rsidRPr="003B063B">
        <w:rPr>
          <w:rFonts w:ascii="Tahoma" w:eastAsia="Calibri" w:hAnsi="Tahoma" w:cs="Tahoma"/>
          <w:sz w:val="20"/>
          <w:szCs w:val="20"/>
          <w:lang w:eastAsia="ar-SA"/>
        </w:rPr>
        <w:tab/>
      </w:r>
      <w:r w:rsidR="002B4FE3" w:rsidRPr="003B063B">
        <w:rPr>
          <w:rFonts w:ascii="Tahoma" w:eastAsia="Calibri" w:hAnsi="Tahoma" w:cs="Tahoma"/>
          <w:sz w:val="20"/>
          <w:szCs w:val="20"/>
          <w:lang w:eastAsia="ar-SA"/>
        </w:rPr>
        <w:tab/>
      </w:r>
      <w:r w:rsidR="002B4FE3" w:rsidRPr="003B063B">
        <w:rPr>
          <w:rFonts w:ascii="Tahoma" w:eastAsia="Calibri" w:hAnsi="Tahoma" w:cs="Tahoma"/>
          <w:sz w:val="20"/>
          <w:szCs w:val="20"/>
          <w:lang w:eastAsia="ar-SA"/>
        </w:rPr>
        <w:tab/>
      </w:r>
      <w:r w:rsidR="002B4FE3" w:rsidRPr="003B063B">
        <w:rPr>
          <w:rFonts w:ascii="Tahoma" w:eastAsia="Calibri" w:hAnsi="Tahoma" w:cs="Tahoma"/>
          <w:sz w:val="20"/>
          <w:szCs w:val="20"/>
          <w:lang w:eastAsia="ar-SA"/>
        </w:rPr>
        <w:tab/>
      </w:r>
      <w:r w:rsidR="002B4FE3" w:rsidRPr="003B063B">
        <w:rPr>
          <w:rFonts w:ascii="Tahoma" w:eastAsia="Calibri" w:hAnsi="Tahoma" w:cs="Tahoma"/>
          <w:sz w:val="20"/>
          <w:szCs w:val="20"/>
          <w:lang w:eastAsia="ar-SA"/>
        </w:rPr>
        <w:tab/>
      </w:r>
      <w:r w:rsidR="00D52645" w:rsidRPr="003B063B">
        <w:rPr>
          <w:rFonts w:ascii="Tahoma" w:eastAsia="Times New Roman" w:hAnsi="Tahoma" w:cs="Tahoma"/>
          <w:sz w:val="20"/>
          <w:szCs w:val="20"/>
          <w:lang w:eastAsia="ar-SA"/>
        </w:rPr>
        <w:t xml:space="preserve">Załącznik nr </w:t>
      </w:r>
      <w:r w:rsidR="003B063B">
        <w:rPr>
          <w:rFonts w:ascii="Tahoma" w:eastAsia="Times New Roman" w:hAnsi="Tahoma" w:cs="Tahoma"/>
          <w:sz w:val="20"/>
          <w:szCs w:val="20"/>
          <w:lang w:eastAsia="ar-SA"/>
        </w:rPr>
        <w:t>7</w:t>
      </w:r>
    </w:p>
    <w:p w14:paraId="3F5C530A" w14:textId="77777777" w:rsidR="002B4FE3" w:rsidRPr="003B063B" w:rsidRDefault="002B4FE3" w:rsidP="00E7214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E9C69BB" w14:textId="67E460A4" w:rsidR="00E72140" w:rsidRPr="003B063B" w:rsidRDefault="00E72140" w:rsidP="00E7214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……………………………………….</w:t>
      </w:r>
    </w:p>
    <w:p w14:paraId="61910A3E" w14:textId="77777777" w:rsidR="00E72140" w:rsidRPr="003B063B" w:rsidRDefault="00E72140" w:rsidP="00E7214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(nazwa wykonawcy )</w:t>
      </w:r>
    </w:p>
    <w:p w14:paraId="1442C82A" w14:textId="77777777" w:rsidR="00D52645" w:rsidRPr="003B063B" w:rsidRDefault="00D52645" w:rsidP="00D52645">
      <w:pPr>
        <w:shd w:val="clear" w:color="auto" w:fill="FFFFFF"/>
        <w:spacing w:after="0" w:line="260" w:lineRule="atLeas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105AC5A" w14:textId="77777777" w:rsidR="00D52645" w:rsidRPr="003B063B" w:rsidRDefault="00D52645" w:rsidP="00D52645">
      <w:pPr>
        <w:shd w:val="clear" w:color="auto" w:fill="FFFFFF"/>
        <w:spacing w:after="0" w:line="260" w:lineRule="atLeast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1B1E245" w14:textId="77777777" w:rsidR="00D52645" w:rsidRPr="003B063B" w:rsidRDefault="00D52645" w:rsidP="00D52645">
      <w:pPr>
        <w:shd w:val="clear" w:color="auto" w:fill="FFFFFF"/>
        <w:spacing w:after="0" w:line="260" w:lineRule="atLeast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b/>
          <w:sz w:val="20"/>
          <w:szCs w:val="20"/>
          <w:lang w:eastAsia="pl-PL"/>
        </w:rPr>
        <w:t>OŚWIADCZENIE*</w:t>
      </w:r>
      <w:r w:rsidRPr="003B063B">
        <w:rPr>
          <w:rFonts w:ascii="Tahoma" w:eastAsia="Times New Roman" w:hAnsi="Tahoma" w:cs="Tahoma"/>
          <w:b/>
          <w:color w:val="FFFFFF"/>
          <w:sz w:val="20"/>
          <w:szCs w:val="20"/>
          <w:vertAlign w:val="superscript"/>
          <w:lang w:eastAsia="pl-PL"/>
        </w:rPr>
        <w:footnoteReference w:id="1"/>
      </w:r>
    </w:p>
    <w:p w14:paraId="10424849" w14:textId="77777777" w:rsidR="00D52645" w:rsidRPr="003B063B" w:rsidRDefault="00D52645" w:rsidP="00D52645">
      <w:pPr>
        <w:shd w:val="clear" w:color="auto" w:fill="FFFFFF"/>
        <w:spacing w:after="0" w:line="260" w:lineRule="atLeast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  <w:bookmarkStart w:id="12" w:name="_Hlk116382559"/>
      <w:r w:rsidRPr="003B063B">
        <w:rPr>
          <w:rFonts w:ascii="Tahoma" w:eastAsia="Times New Roman" w:hAnsi="Tahoma" w:cs="Tahoma"/>
          <w:bCs/>
          <w:sz w:val="20"/>
          <w:szCs w:val="20"/>
          <w:lang w:eastAsia="pl-PL"/>
        </w:rPr>
        <w:t>dot. przesłanek wykluczenia z art. 5k rozporządzenia</w:t>
      </w:r>
      <w:r w:rsidR="00232DB0" w:rsidRPr="003B063B">
        <w:rPr>
          <w:rFonts w:ascii="Tahoma" w:eastAsia="Calibri" w:hAnsi="Tahoma" w:cs="Tahoma"/>
          <w:sz w:val="20"/>
          <w:szCs w:val="20"/>
        </w:rPr>
        <w:t xml:space="preserve"> </w:t>
      </w:r>
      <w:bookmarkStart w:id="13" w:name="_Hlk116473019"/>
      <w:r w:rsidR="00232DB0" w:rsidRPr="003B063B">
        <w:rPr>
          <w:rFonts w:ascii="Tahoma" w:eastAsia="Calibri" w:hAnsi="Tahoma" w:cs="Tahoma"/>
          <w:sz w:val="20"/>
          <w:szCs w:val="20"/>
        </w:rPr>
        <w:t xml:space="preserve">Rady UE 833/2014 </w:t>
      </w:r>
      <w:r w:rsidR="00F641DB" w:rsidRPr="003B063B">
        <w:rPr>
          <w:rFonts w:ascii="Tahoma" w:hAnsi="Tahoma" w:cs="Tahoma"/>
          <w:sz w:val="20"/>
          <w:szCs w:val="20"/>
        </w:rPr>
        <w:t xml:space="preserve">w brzmieniu nadanym rozporządzeniem Rady (UE) 2022/576 </w:t>
      </w:r>
      <w:r w:rsidR="00F641DB" w:rsidRPr="003B063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3B063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oraz art. 7 ust 1</w:t>
      </w:r>
      <w:r w:rsidR="00232DB0" w:rsidRPr="003B063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232DB0" w:rsidRPr="003B063B">
        <w:rPr>
          <w:rFonts w:ascii="Tahoma" w:eastAsia="Calibri" w:hAnsi="Tahoma" w:cs="Tahoma"/>
          <w:sz w:val="20"/>
          <w:szCs w:val="20"/>
        </w:rPr>
        <w:t>ustawy z dnia 13 kwietnia 2022 r.</w:t>
      </w:r>
      <w:bookmarkEnd w:id="13"/>
    </w:p>
    <w:bookmarkEnd w:id="12"/>
    <w:p w14:paraId="59DBDC7A" w14:textId="77777777" w:rsidR="00D52645" w:rsidRPr="003B063B" w:rsidRDefault="00D52645" w:rsidP="00D52645">
      <w:pPr>
        <w:shd w:val="clear" w:color="auto" w:fill="FFFFFF"/>
        <w:spacing w:after="0" w:line="260" w:lineRule="atLeast"/>
        <w:jc w:val="center"/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>(składane wraz z ofertą w postępowaniu)</w:t>
      </w:r>
    </w:p>
    <w:p w14:paraId="62A62ADB" w14:textId="77777777" w:rsidR="00D52645" w:rsidRPr="003B063B" w:rsidRDefault="00D52645" w:rsidP="00D52645">
      <w:pPr>
        <w:shd w:val="clear" w:color="auto" w:fill="FFFFFF"/>
        <w:spacing w:after="0" w:line="260" w:lineRule="atLeast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BC6FB09" w14:textId="09824A3C" w:rsidR="00D52645" w:rsidRPr="003B063B" w:rsidRDefault="00D52645" w:rsidP="0004251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prowadzonym w trybie przetargu nieograniczonego</w:t>
      </w:r>
      <w:r w:rsidR="0004251F"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D2789B"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na </w:t>
      </w:r>
      <w:r w:rsidR="00AD7245" w:rsidRPr="003B063B">
        <w:rPr>
          <w:rFonts w:ascii="Tahoma" w:hAnsi="Tahoma" w:cs="Tahoma"/>
          <w:sz w:val="20"/>
          <w:szCs w:val="20"/>
        </w:rPr>
        <w:t xml:space="preserve">Dostawę </w:t>
      </w:r>
      <w:r w:rsidR="00EF5AF0">
        <w:rPr>
          <w:rFonts w:ascii="Tahoma" w:hAnsi="Tahoma" w:cs="Tahoma"/>
          <w:sz w:val="20"/>
          <w:szCs w:val="20"/>
        </w:rPr>
        <w:t xml:space="preserve">środków czystości </w:t>
      </w:r>
      <w:r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ustawy z dnia 11 września 2019 r. Prawo zamówień publicznych (t. j. Dz. U. z 2022 r. poz. 1710 z </w:t>
      </w:r>
      <w:proofErr w:type="spellStart"/>
      <w:r w:rsidRPr="003B063B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. zm.), </w:t>
      </w:r>
    </w:p>
    <w:p w14:paraId="3B995C31" w14:textId="77777777" w:rsidR="00D52645" w:rsidRPr="003B063B" w:rsidRDefault="00D52645" w:rsidP="00D52645">
      <w:pPr>
        <w:keepNext/>
        <w:spacing w:before="120" w:after="120"/>
        <w:jc w:val="both"/>
        <w:outlineLvl w:val="5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iż nie podlegam  wykluczeniu z postępowania na podstawie: </w:t>
      </w:r>
    </w:p>
    <w:p w14:paraId="05728810" w14:textId="77777777" w:rsidR="00D52645" w:rsidRPr="003B063B" w:rsidRDefault="00D52645" w:rsidP="007917EF">
      <w:pPr>
        <w:numPr>
          <w:ilvl w:val="0"/>
          <w:numId w:val="45"/>
        </w:numPr>
        <w:spacing w:after="120" w:line="259" w:lineRule="auto"/>
        <w:ind w:left="425" w:hanging="425"/>
        <w:jc w:val="both"/>
        <w:rPr>
          <w:rFonts w:ascii="Tahoma" w:eastAsia="Calibri" w:hAnsi="Tahoma" w:cs="Tahoma"/>
          <w:sz w:val="20"/>
          <w:szCs w:val="20"/>
        </w:rPr>
      </w:pPr>
      <w:r w:rsidRPr="003B063B">
        <w:rPr>
          <w:rFonts w:ascii="Tahoma" w:eastAsia="Calibri" w:hAnsi="Tahoma" w:cs="Tahoma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 (Dz. U. 2022 poz. 835), gdyż nie figuruję we wskazanych w przepisach listach i rejestrach,</w:t>
      </w:r>
    </w:p>
    <w:p w14:paraId="15DA9380" w14:textId="77777777" w:rsidR="00D52645" w:rsidRPr="003B063B" w:rsidRDefault="00D52645" w:rsidP="007917EF">
      <w:pPr>
        <w:numPr>
          <w:ilvl w:val="0"/>
          <w:numId w:val="45"/>
        </w:numPr>
        <w:spacing w:after="0" w:line="259" w:lineRule="auto"/>
        <w:ind w:left="426" w:hanging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3B063B">
        <w:rPr>
          <w:rFonts w:ascii="Tahoma" w:eastAsia="Calibri" w:hAnsi="Tahoma" w:cs="Tahoma"/>
          <w:sz w:val="20"/>
          <w:szCs w:val="20"/>
        </w:rPr>
        <w:t xml:space="preserve">art. 5k rozporządzenia Rady UE 833/2014 dotyczącego środków ograniczających w związku z działaniami Rosji destabilizującymi sytuację na Ukrainie w brzmieniu nadanym rozporządzeniem Rady UE 2022/576 z dnia 8 kwietnia 2022 r., gdyż nie jestem: </w:t>
      </w:r>
    </w:p>
    <w:p w14:paraId="7D594620" w14:textId="77777777" w:rsidR="00D52645" w:rsidRPr="003B063B" w:rsidRDefault="00D52645" w:rsidP="007917EF">
      <w:pPr>
        <w:numPr>
          <w:ilvl w:val="0"/>
          <w:numId w:val="46"/>
        </w:numPr>
        <w:spacing w:after="0" w:line="259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3B063B">
        <w:rPr>
          <w:rFonts w:ascii="Tahoma" w:eastAsia="Calibri" w:hAnsi="Tahoma" w:cs="Tahoma"/>
          <w:sz w:val="20"/>
          <w:szCs w:val="20"/>
        </w:rPr>
        <w:t xml:space="preserve">obywatelem rosyjskim, osobą fizyczną lub prawną, podmiotem lub organem z siedzibą </w:t>
      </w:r>
      <w:r w:rsidRPr="003B063B">
        <w:rPr>
          <w:rFonts w:ascii="Tahoma" w:eastAsia="Calibri" w:hAnsi="Tahoma" w:cs="Tahoma"/>
          <w:sz w:val="20"/>
          <w:szCs w:val="20"/>
        </w:rPr>
        <w:br/>
        <w:t>w Rosji;</w:t>
      </w:r>
    </w:p>
    <w:p w14:paraId="64E43568" w14:textId="77777777" w:rsidR="00D52645" w:rsidRPr="003B063B" w:rsidRDefault="00D52645" w:rsidP="007917EF">
      <w:pPr>
        <w:numPr>
          <w:ilvl w:val="0"/>
          <w:numId w:val="46"/>
        </w:numPr>
        <w:spacing w:after="0" w:line="259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3B063B">
        <w:rPr>
          <w:rFonts w:ascii="Tahoma" w:eastAsia="Calibri" w:hAnsi="Tahoma" w:cs="Tahoma"/>
          <w:sz w:val="20"/>
          <w:szCs w:val="20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21E1B352" w14:textId="77777777" w:rsidR="00D52645" w:rsidRPr="003B063B" w:rsidRDefault="00D52645" w:rsidP="007917EF">
      <w:pPr>
        <w:numPr>
          <w:ilvl w:val="0"/>
          <w:numId w:val="46"/>
        </w:numPr>
        <w:spacing w:after="0" w:line="259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3B063B">
        <w:rPr>
          <w:rFonts w:ascii="Tahoma" w:eastAsia="Calibri" w:hAnsi="Tahoma" w:cs="Tahoma"/>
          <w:sz w:val="20"/>
          <w:szCs w:val="20"/>
        </w:rPr>
        <w:t>osobą fizyczną lub prawną, podmiotem lub organem działającym w imieniu lub pod kierunkiem, o którym mowa w lit. a) lub b) niniejszego punktu</w:t>
      </w:r>
    </w:p>
    <w:p w14:paraId="6AA910C7" w14:textId="77777777" w:rsidR="00D52645" w:rsidRPr="003B063B" w:rsidRDefault="00D52645" w:rsidP="00D52645">
      <w:pPr>
        <w:spacing w:after="0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063B">
        <w:rPr>
          <w:rFonts w:ascii="Tahoma" w:eastAsia="Times New Roman" w:hAnsi="Tahoma" w:cs="Tahoma"/>
          <w:sz w:val="20"/>
          <w:szCs w:val="20"/>
          <w:lang w:eastAsia="pl-PL"/>
        </w:rPr>
        <w:t>oraz że żaden z podwykonawców, dostawców i podmiotów, na których zdolnościach polegam, w przypadku gdy przypada na nich ponad 10 % wartości zamówienia, nie należy do żadnej z powyższych kategorii podmiotów.</w:t>
      </w:r>
    </w:p>
    <w:p w14:paraId="72F580C6" w14:textId="77777777" w:rsidR="00D52645" w:rsidRPr="003B063B" w:rsidRDefault="00D52645" w:rsidP="00D52645">
      <w:pPr>
        <w:spacing w:after="160" w:line="259" w:lineRule="auto"/>
        <w:rPr>
          <w:rFonts w:ascii="Tahoma" w:eastAsia="Calibri" w:hAnsi="Tahoma" w:cs="Tahoma"/>
          <w:bCs/>
          <w:sz w:val="20"/>
          <w:szCs w:val="20"/>
        </w:rPr>
      </w:pPr>
    </w:p>
    <w:p w14:paraId="4F5A2E01" w14:textId="77777777" w:rsidR="00D52645" w:rsidRPr="003B063B" w:rsidRDefault="00D52645" w:rsidP="00D52645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  <w:r w:rsidRPr="003B063B">
        <w:rPr>
          <w:rFonts w:ascii="Tahoma" w:eastAsia="MS Mincho" w:hAnsi="Tahoma" w:cs="Tahoma"/>
          <w:iCs/>
          <w:sz w:val="20"/>
          <w:szCs w:val="20"/>
          <w:lang w:eastAsia="ar-SA"/>
        </w:rPr>
        <w:t>OŚWIADCZENIE DOTYCZĄCE PODANYCH INFORMACJI:</w:t>
      </w:r>
    </w:p>
    <w:p w14:paraId="51A3C2CA" w14:textId="77777777" w:rsidR="00D52645" w:rsidRPr="003B063B" w:rsidRDefault="00D52645" w:rsidP="00D52645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</w:p>
    <w:p w14:paraId="1274A4D7" w14:textId="77777777" w:rsidR="00D52645" w:rsidRPr="003B063B" w:rsidRDefault="00D52645" w:rsidP="00D52645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3B063B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</w:t>
      </w:r>
      <w:r w:rsidRPr="003B063B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FE47D56" w14:textId="77777777" w:rsidR="00D52645" w:rsidRPr="003B063B" w:rsidRDefault="00D52645" w:rsidP="00D52645">
      <w:pPr>
        <w:spacing w:after="160" w:line="259" w:lineRule="auto"/>
        <w:rPr>
          <w:rFonts w:ascii="Tahoma" w:eastAsia="Calibri" w:hAnsi="Tahoma" w:cs="Tahoma"/>
          <w:bCs/>
          <w:sz w:val="20"/>
          <w:szCs w:val="20"/>
        </w:rPr>
      </w:pPr>
    </w:p>
    <w:p w14:paraId="1BA90CAF" w14:textId="77777777" w:rsidR="00D52645" w:rsidRPr="003B063B" w:rsidRDefault="00D52645" w:rsidP="00D52645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3B063B">
        <w:rPr>
          <w:rFonts w:ascii="Tahoma" w:eastAsia="Calibri" w:hAnsi="Tahoma" w:cs="Tahoma"/>
          <w:i/>
          <w:sz w:val="20"/>
          <w:szCs w:val="20"/>
        </w:rPr>
        <w:t xml:space="preserve">*   Oświadczenie składa każdy z Wykonawców wspólnie ubiegających się o udzielenie zamówienia. </w:t>
      </w:r>
    </w:p>
    <w:bookmarkEnd w:id="11"/>
    <w:p w14:paraId="3F585125" w14:textId="77777777" w:rsidR="00D52645" w:rsidRPr="003B063B" w:rsidRDefault="00D52645" w:rsidP="000602AB">
      <w:pPr>
        <w:widowControl w:val="0"/>
        <w:suppressAutoHyphens/>
        <w:spacing w:after="120" w:line="240" w:lineRule="auto"/>
        <w:rPr>
          <w:rFonts w:ascii="Tahoma" w:eastAsia="Calibri" w:hAnsi="Tahoma" w:cs="Tahoma"/>
          <w:kern w:val="2"/>
          <w:sz w:val="20"/>
          <w:szCs w:val="20"/>
        </w:rPr>
      </w:pPr>
    </w:p>
    <w:sectPr w:rsidR="00D52645" w:rsidRPr="003B063B" w:rsidSect="00622340">
      <w:pgSz w:w="11906" w:h="16838"/>
      <w:pgMar w:top="964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4CA37" w14:textId="77777777" w:rsidR="0012161C" w:rsidRDefault="0012161C" w:rsidP="002118DF">
      <w:pPr>
        <w:spacing w:after="0" w:line="240" w:lineRule="auto"/>
      </w:pPr>
      <w:r>
        <w:separator/>
      </w:r>
    </w:p>
  </w:endnote>
  <w:endnote w:type="continuationSeparator" w:id="0">
    <w:p w14:paraId="48B3ADC7" w14:textId="77777777" w:rsidR="0012161C" w:rsidRDefault="0012161C" w:rsidP="0021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7A7C5" w14:textId="77777777" w:rsidR="0012161C" w:rsidRDefault="0012161C" w:rsidP="002118DF">
      <w:pPr>
        <w:spacing w:after="0" w:line="240" w:lineRule="auto"/>
      </w:pPr>
      <w:r>
        <w:separator/>
      </w:r>
    </w:p>
  </w:footnote>
  <w:footnote w:type="continuationSeparator" w:id="0">
    <w:p w14:paraId="614FCF83" w14:textId="77777777" w:rsidR="0012161C" w:rsidRDefault="0012161C" w:rsidP="002118DF">
      <w:pPr>
        <w:spacing w:after="0" w:line="240" w:lineRule="auto"/>
      </w:pPr>
      <w:r>
        <w:continuationSeparator/>
      </w:r>
    </w:p>
  </w:footnote>
  <w:footnote w:id="1">
    <w:p w14:paraId="599224D5" w14:textId="77777777" w:rsidR="00401023" w:rsidRPr="005D3777" w:rsidRDefault="00401023" w:rsidP="00D52645">
      <w:pPr>
        <w:pStyle w:val="Tekstprzypisudolnego"/>
        <w:jc w:val="both"/>
        <w:rPr>
          <w:rFonts w:ascii="Arial" w:hAnsi="Arial" w:cs="Arial"/>
          <w:i/>
          <w:sz w:val="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/>
        <w:bCs/>
        <w:i/>
        <w:iCs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C8353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b w:val="0"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2B0012A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502" w:hanging="360"/>
      </w:pPr>
      <w:rPr>
        <w:rFonts w:ascii="Symbol" w:hAnsi="Symbol" w:cs="Liberation Serif"/>
        <w:strike/>
        <w:kern w:val="2"/>
        <w:lang w:eastAsia="hi-IN" w:bidi="hi-IN"/>
      </w:rPr>
    </w:lvl>
  </w:abstractNum>
  <w:abstractNum w:abstractNumId="5" w15:restartNumberingAfterBreak="0">
    <w:nsid w:val="00000016"/>
    <w:multiLevelType w:val="multilevel"/>
    <w:tmpl w:val="ACEA30A0"/>
    <w:lvl w:ilvl="0">
      <w:start w:val="1"/>
      <w:numFmt w:val="lowerLetter"/>
      <w:lvlText w:val="%1)"/>
      <w:lvlJc w:val="left"/>
      <w:pPr>
        <w:tabs>
          <w:tab w:val="num" w:pos="1070"/>
        </w:tabs>
        <w:ind w:left="1050" w:hanging="34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pStyle w:val="Nagwek3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0000017"/>
    <w:multiLevelType w:val="multilevel"/>
    <w:tmpl w:val="A1360842"/>
    <w:name w:val="WW8Num467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1C"/>
    <w:multiLevelType w:val="multilevel"/>
    <w:tmpl w:val="0000001C"/>
    <w:name w:val="WW8Num673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31"/>
    <w:multiLevelType w:val="multilevel"/>
    <w:tmpl w:val="00000031"/>
    <w:name w:val="WWNum6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32"/>
    <w:multiLevelType w:val="multilevel"/>
    <w:tmpl w:val="00000032"/>
    <w:name w:val="WWNum6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2D7EBB"/>
    <w:multiLevelType w:val="hybridMultilevel"/>
    <w:tmpl w:val="26062D7E"/>
    <w:lvl w:ilvl="0" w:tplc="A44461E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31540F"/>
    <w:multiLevelType w:val="hybridMultilevel"/>
    <w:tmpl w:val="717292EC"/>
    <w:name w:val="WW8Num148233"/>
    <w:lvl w:ilvl="0" w:tplc="EE0E133A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C246B9"/>
    <w:multiLevelType w:val="hybridMultilevel"/>
    <w:tmpl w:val="B0D0CB7E"/>
    <w:lvl w:ilvl="0" w:tplc="19681638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4F43811"/>
    <w:multiLevelType w:val="hybridMultilevel"/>
    <w:tmpl w:val="40707202"/>
    <w:name w:val="WW8Num1732"/>
    <w:lvl w:ilvl="0" w:tplc="AA40C47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1A5822"/>
    <w:multiLevelType w:val="hybridMultilevel"/>
    <w:tmpl w:val="C0DA020C"/>
    <w:name w:val="WW8Num148232"/>
    <w:lvl w:ilvl="0" w:tplc="437AFAD2">
      <w:start w:val="7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245E97"/>
    <w:multiLevelType w:val="multilevel"/>
    <w:tmpl w:val="01AEE586"/>
    <w:styleLink w:val="WWNum11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3F5FC1"/>
    <w:multiLevelType w:val="hybridMultilevel"/>
    <w:tmpl w:val="180830E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63A1B18"/>
    <w:multiLevelType w:val="hybridMultilevel"/>
    <w:tmpl w:val="1F5C9194"/>
    <w:lvl w:ilvl="0" w:tplc="543ABDFA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07F4599B"/>
    <w:multiLevelType w:val="hybridMultilevel"/>
    <w:tmpl w:val="1700DFFE"/>
    <w:lvl w:ilvl="0" w:tplc="A7CCDF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0B45127C"/>
    <w:multiLevelType w:val="hybridMultilevel"/>
    <w:tmpl w:val="B380E73E"/>
    <w:name w:val="WW8Num4125"/>
    <w:lvl w:ilvl="0" w:tplc="28E08BF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421E0A"/>
    <w:multiLevelType w:val="hybridMultilevel"/>
    <w:tmpl w:val="33DCED14"/>
    <w:name w:val="WW8Num17312"/>
    <w:lvl w:ilvl="0" w:tplc="DA7A160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0774C7"/>
    <w:multiLevelType w:val="multilevel"/>
    <w:tmpl w:val="0F3EFA8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1B87D36"/>
    <w:multiLevelType w:val="hybridMultilevel"/>
    <w:tmpl w:val="845E9C1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3A8012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14E84D2B"/>
    <w:multiLevelType w:val="hybridMultilevel"/>
    <w:tmpl w:val="75EC4AA0"/>
    <w:lvl w:ilvl="0" w:tplc="3AA669AC">
      <w:start w:val="9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136A3D"/>
    <w:multiLevelType w:val="hybridMultilevel"/>
    <w:tmpl w:val="09148A6C"/>
    <w:lvl w:ilvl="0" w:tplc="F3522EB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C7276CD"/>
    <w:multiLevelType w:val="hybridMultilevel"/>
    <w:tmpl w:val="CDB6567A"/>
    <w:name w:val="WW8Num41210"/>
    <w:lvl w:ilvl="0" w:tplc="A12E04C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E10D28"/>
    <w:multiLevelType w:val="hybridMultilevel"/>
    <w:tmpl w:val="3A1CC6DE"/>
    <w:lvl w:ilvl="0" w:tplc="CEA05F7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23754E"/>
    <w:multiLevelType w:val="multilevel"/>
    <w:tmpl w:val="841A5E44"/>
    <w:lvl w:ilvl="0">
      <w:start w:val="10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9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1D2D06E9"/>
    <w:multiLevelType w:val="hybridMultilevel"/>
    <w:tmpl w:val="A5C03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B06B00"/>
    <w:multiLevelType w:val="hybridMultilevel"/>
    <w:tmpl w:val="8B269BD6"/>
    <w:name w:val="WW8Num264224"/>
    <w:styleLink w:val="WWNum1128"/>
    <w:lvl w:ilvl="0" w:tplc="DC2ADB74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33A1BE1"/>
    <w:multiLevelType w:val="hybridMultilevel"/>
    <w:tmpl w:val="5B64822A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 w15:restartNumberingAfterBreak="0">
    <w:nsid w:val="28B60E18"/>
    <w:multiLevelType w:val="hybridMultilevel"/>
    <w:tmpl w:val="EB76C0EC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2F78516C"/>
    <w:multiLevelType w:val="hybridMultilevel"/>
    <w:tmpl w:val="C40A4A00"/>
    <w:name w:val="WW8Num4127"/>
    <w:lvl w:ilvl="0" w:tplc="37681C2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2364CE"/>
    <w:multiLevelType w:val="hybridMultilevel"/>
    <w:tmpl w:val="DC903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6E61EE"/>
    <w:multiLevelType w:val="hybridMultilevel"/>
    <w:tmpl w:val="564C3D20"/>
    <w:name w:val="WW8Num17310"/>
    <w:lvl w:ilvl="0" w:tplc="E048D59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34CD5600"/>
    <w:multiLevelType w:val="multilevel"/>
    <w:tmpl w:val="15E698AC"/>
    <w:styleLink w:val="WWNum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3541316B"/>
    <w:multiLevelType w:val="hybridMultilevel"/>
    <w:tmpl w:val="3BAA5D5C"/>
    <w:name w:val="WW8Num1739"/>
    <w:lvl w:ilvl="0" w:tplc="5810DC5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D65EE1"/>
    <w:multiLevelType w:val="hybridMultilevel"/>
    <w:tmpl w:val="72C8C66E"/>
    <w:name w:val="WW8Num4129"/>
    <w:lvl w:ilvl="0" w:tplc="FF309E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96D5CB7"/>
    <w:multiLevelType w:val="multilevel"/>
    <w:tmpl w:val="FA76292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cs="Tahoma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5" w15:restartNumberingAfterBreak="0">
    <w:nsid w:val="39CD25F1"/>
    <w:multiLevelType w:val="hybridMultilevel"/>
    <w:tmpl w:val="1D56DB4C"/>
    <w:name w:val="WW8Num2642243222"/>
    <w:lvl w:ilvl="0" w:tplc="7EBE9F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A4222B7"/>
    <w:multiLevelType w:val="hybridMultilevel"/>
    <w:tmpl w:val="CCD484D2"/>
    <w:styleLink w:val="WWNum11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C40140C"/>
    <w:multiLevelType w:val="hybridMultilevel"/>
    <w:tmpl w:val="89202F76"/>
    <w:name w:val="WW8Num1573322"/>
    <w:lvl w:ilvl="0" w:tplc="B492EE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9" w15:restartNumberingAfterBreak="0">
    <w:nsid w:val="3F8B74F7"/>
    <w:multiLevelType w:val="hybridMultilevel"/>
    <w:tmpl w:val="5900EC24"/>
    <w:lvl w:ilvl="0" w:tplc="E97852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F98785E"/>
    <w:multiLevelType w:val="hybridMultilevel"/>
    <w:tmpl w:val="F7C00A54"/>
    <w:name w:val="WW8Num4124"/>
    <w:lvl w:ilvl="0" w:tplc="3D8EE88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C8097C"/>
    <w:multiLevelType w:val="hybridMultilevel"/>
    <w:tmpl w:val="3564B1D6"/>
    <w:name w:val="WW8Num4123"/>
    <w:lvl w:ilvl="0" w:tplc="303E01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37F1467"/>
    <w:multiLevelType w:val="hybridMultilevel"/>
    <w:tmpl w:val="B69278C6"/>
    <w:name w:val="WW8Num41211"/>
    <w:lvl w:ilvl="0" w:tplc="4100EB4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45F05332"/>
    <w:multiLevelType w:val="hybridMultilevel"/>
    <w:tmpl w:val="C5A29516"/>
    <w:name w:val="WW8Num4128"/>
    <w:lvl w:ilvl="0" w:tplc="22BE29C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64340BD"/>
    <w:multiLevelType w:val="hybridMultilevel"/>
    <w:tmpl w:val="C88ACBCA"/>
    <w:name w:val="WW8Num1735"/>
    <w:lvl w:ilvl="0" w:tplc="0A90AA3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B05C76"/>
    <w:multiLevelType w:val="hybridMultilevel"/>
    <w:tmpl w:val="E92E0DD6"/>
    <w:name w:val="WW8Num41232"/>
    <w:lvl w:ilvl="0" w:tplc="AA2E376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8" w15:restartNumberingAfterBreak="0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9" w15:restartNumberingAfterBreak="0">
    <w:nsid w:val="488A145C"/>
    <w:multiLevelType w:val="hybridMultilevel"/>
    <w:tmpl w:val="6D608324"/>
    <w:name w:val="WW8Num264224322222"/>
    <w:lvl w:ilvl="0" w:tplc="9D42935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8CC0310"/>
    <w:multiLevelType w:val="hybridMultilevel"/>
    <w:tmpl w:val="4E546602"/>
    <w:name w:val="WW8Num1738"/>
    <w:lvl w:ilvl="0" w:tplc="CE1CBBF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A474F38"/>
    <w:multiLevelType w:val="hybridMultilevel"/>
    <w:tmpl w:val="994A5828"/>
    <w:name w:val="WW8Num4122"/>
    <w:lvl w:ilvl="0" w:tplc="ED7072A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ADB01ED"/>
    <w:multiLevelType w:val="hybridMultilevel"/>
    <w:tmpl w:val="67440288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56E5E0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7B806AB4">
      <w:start w:val="1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4AF7228F"/>
    <w:multiLevelType w:val="hybridMultilevel"/>
    <w:tmpl w:val="29C832A6"/>
    <w:lvl w:ilvl="0" w:tplc="8F0AFFAE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CE115E5"/>
    <w:multiLevelType w:val="hybridMultilevel"/>
    <w:tmpl w:val="D80A7AE8"/>
    <w:lvl w:ilvl="0" w:tplc="978C6564">
      <w:start w:val="1"/>
      <w:numFmt w:val="decimal"/>
      <w:lvlText w:val="%1)"/>
      <w:lvlJc w:val="left"/>
      <w:pPr>
        <w:ind w:left="720" w:hanging="360"/>
      </w:pPr>
      <w:rPr>
        <w:rFonts w:ascii="Times New Roman" w:eastAsia="Cambria" w:hAnsi="Times New Roman" w:cs="Times New Roman" w:hint="default"/>
        <w:i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5E57EBD"/>
    <w:multiLevelType w:val="multilevel"/>
    <w:tmpl w:val="571EB40A"/>
    <w:name w:val="WW8Num4673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7" w15:restartNumberingAfterBreak="0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7506AE7"/>
    <w:multiLevelType w:val="hybridMultilevel"/>
    <w:tmpl w:val="C308B9DC"/>
    <w:name w:val="WW8Num17311"/>
    <w:lvl w:ilvl="0" w:tplc="9030184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B2C77C9"/>
    <w:multiLevelType w:val="multilevel"/>
    <w:tmpl w:val="021405B8"/>
    <w:name w:val="WW8Num467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0" w15:restartNumberingAfterBreak="0">
    <w:nsid w:val="5BB276F7"/>
    <w:multiLevelType w:val="hybridMultilevel"/>
    <w:tmpl w:val="CCD484D2"/>
    <w:numStyleLink w:val="WWNum11"/>
  </w:abstractNum>
  <w:abstractNum w:abstractNumId="71" w15:restartNumberingAfterBreak="0">
    <w:nsid w:val="5C282FEC"/>
    <w:multiLevelType w:val="hybridMultilevel"/>
    <w:tmpl w:val="CCA8C1D2"/>
    <w:lvl w:ilvl="0" w:tplc="A2EE2B76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5DF9591B"/>
    <w:multiLevelType w:val="hybridMultilevel"/>
    <w:tmpl w:val="B75CB6D2"/>
    <w:lvl w:ilvl="0" w:tplc="29B8F37C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F1D3610"/>
    <w:multiLevelType w:val="hybridMultilevel"/>
    <w:tmpl w:val="A760BBD2"/>
    <w:name w:val="WW8Num1734"/>
    <w:lvl w:ilvl="0" w:tplc="8526816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EA5707"/>
    <w:multiLevelType w:val="hybridMultilevel"/>
    <w:tmpl w:val="D6E00D1A"/>
    <w:lvl w:ilvl="0" w:tplc="543ABDF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7" w15:restartNumberingAfterBreak="0">
    <w:nsid w:val="639803C9"/>
    <w:multiLevelType w:val="hybridMultilevel"/>
    <w:tmpl w:val="B5DC4A06"/>
    <w:name w:val="WW8Num1736"/>
    <w:lvl w:ilvl="0" w:tplc="F044EBF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3A918F1"/>
    <w:multiLevelType w:val="hybridMultilevel"/>
    <w:tmpl w:val="1284B696"/>
    <w:lvl w:ilvl="0" w:tplc="5690236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C0E79C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659726B8"/>
    <w:multiLevelType w:val="hybridMultilevel"/>
    <w:tmpl w:val="50182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5EF3F80"/>
    <w:multiLevelType w:val="hybridMultilevel"/>
    <w:tmpl w:val="AF165E70"/>
    <w:name w:val="WW8Num1737"/>
    <w:lvl w:ilvl="0" w:tplc="49EA158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6AD5956"/>
    <w:multiLevelType w:val="multilevel"/>
    <w:tmpl w:val="24925730"/>
    <w:name w:val="WW8Num2642243222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66C67C6F"/>
    <w:multiLevelType w:val="hybridMultilevel"/>
    <w:tmpl w:val="12C0D6D6"/>
    <w:name w:val="WW8Num1733"/>
    <w:lvl w:ilvl="0" w:tplc="C61E216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86D76BF"/>
    <w:multiLevelType w:val="hybridMultilevel"/>
    <w:tmpl w:val="A29CC982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6A6D298E"/>
    <w:multiLevelType w:val="hybridMultilevel"/>
    <w:tmpl w:val="E200A9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7" w15:restartNumberingAfterBreak="0">
    <w:nsid w:val="6CF00B71"/>
    <w:multiLevelType w:val="multilevel"/>
    <w:tmpl w:val="7C7C2ACE"/>
    <w:name w:val="WW8Num745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8" w15:restartNumberingAfterBreak="0">
    <w:nsid w:val="6E644D64"/>
    <w:multiLevelType w:val="hybridMultilevel"/>
    <w:tmpl w:val="51FE0952"/>
    <w:name w:val="WW8Num26422432223"/>
    <w:lvl w:ilvl="0" w:tplc="2B3E55BE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33468A3"/>
    <w:multiLevelType w:val="hybridMultilevel"/>
    <w:tmpl w:val="4D646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3B95286"/>
    <w:multiLevelType w:val="hybridMultilevel"/>
    <w:tmpl w:val="EDBCD6AA"/>
    <w:lvl w:ilvl="0" w:tplc="EC227952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2"/>
        <w:szCs w:val="22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36781900">
      <w:start w:val="1"/>
      <w:numFmt w:val="lowerLetter"/>
      <w:lvlText w:val="%3)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1" w15:restartNumberingAfterBreak="0">
    <w:nsid w:val="73F01C26"/>
    <w:multiLevelType w:val="hybridMultilevel"/>
    <w:tmpl w:val="33D4A2DA"/>
    <w:lvl w:ilvl="0" w:tplc="354C1DC2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67A04CB"/>
    <w:multiLevelType w:val="hybridMultilevel"/>
    <w:tmpl w:val="D7F099AE"/>
    <w:name w:val="WW8Num14823"/>
    <w:lvl w:ilvl="0" w:tplc="80CCB97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7C46F83"/>
    <w:multiLevelType w:val="hybridMultilevel"/>
    <w:tmpl w:val="7D70B490"/>
    <w:name w:val="WW8Num41212"/>
    <w:lvl w:ilvl="0" w:tplc="F29CE788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8802BA9"/>
    <w:multiLevelType w:val="hybridMultilevel"/>
    <w:tmpl w:val="6FBA8EBE"/>
    <w:name w:val="WW8Num17313"/>
    <w:lvl w:ilvl="0" w:tplc="1E66BAF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A321E31"/>
    <w:multiLevelType w:val="hybridMultilevel"/>
    <w:tmpl w:val="EAAA105A"/>
    <w:lvl w:ilvl="0" w:tplc="97A4E65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D1735FF"/>
    <w:multiLevelType w:val="hybridMultilevel"/>
    <w:tmpl w:val="CBD2BEE0"/>
    <w:name w:val="WW8Num412"/>
    <w:lvl w:ilvl="0" w:tplc="3D2C37D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7D5321AC"/>
    <w:multiLevelType w:val="hybridMultilevel"/>
    <w:tmpl w:val="CCD484D2"/>
    <w:numStyleLink w:val="WWNum11"/>
  </w:abstractNum>
  <w:abstractNum w:abstractNumId="99" w15:restartNumberingAfterBreak="0">
    <w:nsid w:val="7D9E7521"/>
    <w:multiLevelType w:val="hybridMultilevel"/>
    <w:tmpl w:val="0C8A6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DF32F5E"/>
    <w:multiLevelType w:val="hybridMultilevel"/>
    <w:tmpl w:val="C220C7DC"/>
    <w:lvl w:ilvl="0" w:tplc="0A8029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EAA0220"/>
    <w:multiLevelType w:val="hybridMultilevel"/>
    <w:tmpl w:val="7F66D7D6"/>
    <w:name w:val="WW8Num4126"/>
    <w:lvl w:ilvl="0" w:tplc="D66CAEE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389907">
    <w:abstractNumId w:val="5"/>
  </w:num>
  <w:num w:numId="2" w16cid:durableId="1038357606">
    <w:abstractNumId w:val="32"/>
    <w:lvlOverride w:ilvl="0">
      <w:lvl w:ilvl="0" w:tplc="DC2ADB74">
        <w:start w:val="1"/>
        <w:numFmt w:val="decimal"/>
        <w:lvlText w:val="%1."/>
        <w:lvlJc w:val="left"/>
        <w:pPr>
          <w:tabs>
            <w:tab w:val="num" w:pos="502"/>
          </w:tabs>
          <w:ind w:left="482" w:hanging="340"/>
        </w:pPr>
        <w:rPr>
          <w:rFonts w:ascii="Tahoma" w:hAnsi="Tahoma" w:cs="Tahoma" w:hint="default"/>
          <w:b w:val="0"/>
          <w:i w:val="0"/>
          <w:strike w:val="0"/>
          <w:color w:val="auto"/>
          <w:sz w:val="22"/>
          <w:szCs w:val="22"/>
        </w:rPr>
      </w:lvl>
    </w:lvlOverride>
  </w:num>
  <w:num w:numId="3" w16cid:durableId="206065305">
    <w:abstractNumId w:val="90"/>
  </w:num>
  <w:num w:numId="4" w16cid:durableId="1207646715">
    <w:abstractNumId w:val="26"/>
  </w:num>
  <w:num w:numId="5" w16cid:durableId="611594569">
    <w:abstractNumId w:val="72"/>
  </w:num>
  <w:num w:numId="6" w16cid:durableId="223374360">
    <w:abstractNumId w:val="49"/>
  </w:num>
  <w:num w:numId="7" w16cid:durableId="1136026428">
    <w:abstractNumId w:val="45"/>
  </w:num>
  <w:num w:numId="8" w16cid:durableId="1531263826">
    <w:abstractNumId w:val="12"/>
  </w:num>
  <w:num w:numId="9" w16cid:durableId="1864518754">
    <w:abstractNumId w:val="27"/>
  </w:num>
  <w:num w:numId="10" w16cid:durableId="276908208">
    <w:abstractNumId w:val="40"/>
  </w:num>
  <w:num w:numId="11" w16cid:durableId="1931424181">
    <w:abstractNumId w:val="58"/>
  </w:num>
  <w:num w:numId="12" w16cid:durableId="341323589">
    <w:abstractNumId w:val="20"/>
  </w:num>
  <w:num w:numId="13" w16cid:durableId="778255179">
    <w:abstractNumId w:val="86"/>
  </w:num>
  <w:num w:numId="14" w16cid:durableId="497842692">
    <w:abstractNumId w:val="57"/>
  </w:num>
  <w:num w:numId="15" w16cid:durableId="1104766660">
    <w:abstractNumId w:val="76"/>
  </w:num>
  <w:num w:numId="16" w16cid:durableId="43914450">
    <w:abstractNumId w:val="35"/>
  </w:num>
  <w:num w:numId="17" w16cid:durableId="1135559151">
    <w:abstractNumId w:val="34"/>
  </w:num>
  <w:num w:numId="18" w16cid:durableId="1541166157">
    <w:abstractNumId w:val="48"/>
  </w:num>
  <w:num w:numId="19" w16cid:durableId="1241257663">
    <w:abstractNumId w:val="82"/>
  </w:num>
  <w:num w:numId="20" w16cid:durableId="830677236">
    <w:abstractNumId w:val="1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ahoma" w:hAnsi="Tahoma" w:cs="Tahoma" w:hint="default"/>
          <w:b w:val="0"/>
          <w:i w:val="0"/>
          <w:color w:val="auto"/>
          <w:sz w:val="22"/>
          <w:szCs w:val="22"/>
        </w:rPr>
      </w:lvl>
    </w:lvlOverride>
  </w:num>
  <w:num w:numId="21" w16cid:durableId="1208834501">
    <w:abstractNumId w:val="41"/>
  </w:num>
  <w:num w:numId="22" w16cid:durableId="792410535">
    <w:abstractNumId w:val="46"/>
  </w:num>
  <w:num w:numId="23" w16cid:durableId="616061660">
    <w:abstractNumId w:val="75"/>
  </w:num>
  <w:num w:numId="24" w16cid:durableId="1823228955">
    <w:abstractNumId w:val="79"/>
  </w:num>
  <w:num w:numId="25" w16cid:durableId="763502577">
    <w:abstractNumId w:val="96"/>
  </w:num>
  <w:num w:numId="26" w16cid:durableId="587471663">
    <w:abstractNumId w:val="44"/>
  </w:num>
  <w:num w:numId="27" w16cid:durableId="1635064768">
    <w:abstractNumId w:val="59"/>
  </w:num>
  <w:num w:numId="28" w16cid:durableId="290284120">
    <w:abstractNumId w:val="53"/>
  </w:num>
  <w:num w:numId="29" w16cid:durableId="1237321785">
    <w:abstractNumId w:val="25"/>
  </w:num>
  <w:num w:numId="30" w16cid:durableId="783380968">
    <w:abstractNumId w:val="74"/>
  </w:num>
  <w:num w:numId="31" w16cid:durableId="1484157385">
    <w:abstractNumId w:val="85"/>
  </w:num>
  <w:num w:numId="32" w16cid:durableId="1756439942">
    <w:abstractNumId w:val="91"/>
  </w:num>
  <w:num w:numId="33" w16cid:durableId="721516327">
    <w:abstractNumId w:val="24"/>
  </w:num>
  <w:num w:numId="34" w16cid:durableId="1489204846">
    <w:abstractNumId w:val="33"/>
  </w:num>
  <w:num w:numId="35" w16cid:durableId="926577395">
    <w:abstractNumId w:val="84"/>
  </w:num>
  <w:num w:numId="36" w16cid:durableId="577205771">
    <w:abstractNumId w:val="36"/>
  </w:num>
  <w:num w:numId="37" w16cid:durableId="1105661344">
    <w:abstractNumId w:val="18"/>
  </w:num>
  <w:num w:numId="38" w16cid:durableId="557939730">
    <w:abstractNumId w:val="38"/>
  </w:num>
  <w:num w:numId="39" w16cid:durableId="1203787320">
    <w:abstractNumId w:val="30"/>
  </w:num>
  <w:num w:numId="40" w16cid:durableId="712458681">
    <w:abstractNumId w:val="23"/>
  </w:num>
  <w:num w:numId="41" w16cid:durableId="546375029">
    <w:abstractNumId w:val="88"/>
  </w:num>
  <w:num w:numId="42" w16cid:durableId="430394069">
    <w:abstractNumId w:val="63"/>
  </w:num>
  <w:num w:numId="43" w16cid:durableId="1895655783">
    <w:abstractNumId w:val="19"/>
  </w:num>
  <w:num w:numId="44" w16cid:durableId="922176992">
    <w:abstractNumId w:val="64"/>
  </w:num>
  <w:num w:numId="45" w16cid:durableId="1654135703">
    <w:abstractNumId w:val="29"/>
  </w:num>
  <w:num w:numId="46" w16cid:durableId="888497108">
    <w:abstractNumId w:val="10"/>
  </w:num>
  <w:num w:numId="47" w16cid:durableId="893853183">
    <w:abstractNumId w:val="100"/>
  </w:num>
  <w:num w:numId="48" w16cid:durableId="640037798">
    <w:abstractNumId w:val="71"/>
  </w:num>
  <w:num w:numId="49" w16cid:durableId="2058505348">
    <w:abstractNumId w:val="9"/>
  </w:num>
  <w:num w:numId="50" w16cid:durableId="6249707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874922729">
    <w:abstractNumId w:val="78"/>
  </w:num>
  <w:num w:numId="52" w16cid:durableId="1343778899">
    <w:abstractNumId w:val="98"/>
  </w:num>
  <w:num w:numId="53" w16cid:durableId="1110734954">
    <w:abstractNumId w:val="99"/>
  </w:num>
  <w:num w:numId="54" w16cid:durableId="800658902">
    <w:abstractNumId w:val="89"/>
  </w:num>
  <w:num w:numId="55" w16cid:durableId="1520898577">
    <w:abstractNumId w:val="70"/>
    <w:lvlOverride w:ilvl="0">
      <w:lvl w:ilvl="0" w:tplc="3C14324E">
        <w:start w:val="1"/>
        <w:numFmt w:val="lowerLetter"/>
        <w:lvlText w:val="%1)"/>
        <w:lvlJc w:val="left"/>
        <w:pPr>
          <w:tabs>
            <w:tab w:val="num" w:pos="737"/>
          </w:tabs>
          <w:ind w:left="737" w:hanging="340"/>
        </w:pPr>
        <w:rPr>
          <w:b w:val="0"/>
          <w:bCs w:val="0"/>
          <w:i w:val="0"/>
          <w:iCs w:val="0"/>
          <w:sz w:val="22"/>
          <w:szCs w:val="22"/>
        </w:rPr>
      </w:lvl>
    </w:lvlOverride>
  </w:num>
  <w:num w:numId="56" w16cid:durableId="810558232">
    <w:abstractNumId w:val="15"/>
  </w:num>
  <w:num w:numId="57" w16cid:durableId="185951795">
    <w:abstractNumId w:val="32"/>
  </w:num>
  <w:num w:numId="58" w16cid:durableId="1965842333">
    <w:abstractNumId w:val="80"/>
  </w:num>
  <w:num w:numId="59" w16cid:durableId="271472615">
    <w:abstractNumId w:val="16"/>
  </w:num>
  <w:num w:numId="60" w16cid:durableId="1685472320">
    <w:abstractNumId w:val="3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82A"/>
    <w:rsid w:val="00001313"/>
    <w:rsid w:val="00001891"/>
    <w:rsid w:val="00002304"/>
    <w:rsid w:val="000038E9"/>
    <w:rsid w:val="00005665"/>
    <w:rsid w:val="0000700E"/>
    <w:rsid w:val="000078BB"/>
    <w:rsid w:val="00007C5D"/>
    <w:rsid w:val="000105CB"/>
    <w:rsid w:val="00010BFB"/>
    <w:rsid w:val="00010FB8"/>
    <w:rsid w:val="000123C9"/>
    <w:rsid w:val="000134E2"/>
    <w:rsid w:val="000165AD"/>
    <w:rsid w:val="00017185"/>
    <w:rsid w:val="00020149"/>
    <w:rsid w:val="00020294"/>
    <w:rsid w:val="00020EA6"/>
    <w:rsid w:val="00020FE8"/>
    <w:rsid w:val="00022E85"/>
    <w:rsid w:val="000239BF"/>
    <w:rsid w:val="00023B31"/>
    <w:rsid w:val="000262DE"/>
    <w:rsid w:val="00026C1F"/>
    <w:rsid w:val="00027C12"/>
    <w:rsid w:val="00027C57"/>
    <w:rsid w:val="00031DA4"/>
    <w:rsid w:val="00032263"/>
    <w:rsid w:val="00033B36"/>
    <w:rsid w:val="000343AD"/>
    <w:rsid w:val="00036F75"/>
    <w:rsid w:val="00037B2A"/>
    <w:rsid w:val="00037D58"/>
    <w:rsid w:val="0004251F"/>
    <w:rsid w:val="000432C4"/>
    <w:rsid w:val="00045267"/>
    <w:rsid w:val="000472AB"/>
    <w:rsid w:val="00051F33"/>
    <w:rsid w:val="000525C1"/>
    <w:rsid w:val="00052BB4"/>
    <w:rsid w:val="0005315F"/>
    <w:rsid w:val="00053E37"/>
    <w:rsid w:val="000544CF"/>
    <w:rsid w:val="00054DE4"/>
    <w:rsid w:val="000553F1"/>
    <w:rsid w:val="000558D7"/>
    <w:rsid w:val="00055EAD"/>
    <w:rsid w:val="00057D5E"/>
    <w:rsid w:val="000602AB"/>
    <w:rsid w:val="00060724"/>
    <w:rsid w:val="00060792"/>
    <w:rsid w:val="00061874"/>
    <w:rsid w:val="0006320C"/>
    <w:rsid w:val="00063593"/>
    <w:rsid w:val="00063779"/>
    <w:rsid w:val="00064A62"/>
    <w:rsid w:val="000667E4"/>
    <w:rsid w:val="00066A52"/>
    <w:rsid w:val="00067288"/>
    <w:rsid w:val="000706AA"/>
    <w:rsid w:val="000720C4"/>
    <w:rsid w:val="000739B0"/>
    <w:rsid w:val="00074573"/>
    <w:rsid w:val="00074647"/>
    <w:rsid w:val="00077D33"/>
    <w:rsid w:val="00081327"/>
    <w:rsid w:val="00082861"/>
    <w:rsid w:val="0008451B"/>
    <w:rsid w:val="00090A88"/>
    <w:rsid w:val="00090B48"/>
    <w:rsid w:val="0009151A"/>
    <w:rsid w:val="00091C58"/>
    <w:rsid w:val="000926D7"/>
    <w:rsid w:val="000935B7"/>
    <w:rsid w:val="000939E5"/>
    <w:rsid w:val="00094A92"/>
    <w:rsid w:val="000A0FE7"/>
    <w:rsid w:val="000A14E8"/>
    <w:rsid w:val="000A354B"/>
    <w:rsid w:val="000A3644"/>
    <w:rsid w:val="000A3D3E"/>
    <w:rsid w:val="000A44F8"/>
    <w:rsid w:val="000A4B99"/>
    <w:rsid w:val="000A6F68"/>
    <w:rsid w:val="000A7082"/>
    <w:rsid w:val="000A7178"/>
    <w:rsid w:val="000A7BA3"/>
    <w:rsid w:val="000B0806"/>
    <w:rsid w:val="000B09A6"/>
    <w:rsid w:val="000B3E76"/>
    <w:rsid w:val="000B416A"/>
    <w:rsid w:val="000B4484"/>
    <w:rsid w:val="000B4B97"/>
    <w:rsid w:val="000B60DF"/>
    <w:rsid w:val="000C0111"/>
    <w:rsid w:val="000C0C34"/>
    <w:rsid w:val="000C2369"/>
    <w:rsid w:val="000C4A7B"/>
    <w:rsid w:val="000C4F7D"/>
    <w:rsid w:val="000C5147"/>
    <w:rsid w:val="000C53C4"/>
    <w:rsid w:val="000C63F7"/>
    <w:rsid w:val="000C67CD"/>
    <w:rsid w:val="000C796F"/>
    <w:rsid w:val="000D3774"/>
    <w:rsid w:val="000D3CD5"/>
    <w:rsid w:val="000D5931"/>
    <w:rsid w:val="000D5F02"/>
    <w:rsid w:val="000D62C3"/>
    <w:rsid w:val="000D66EE"/>
    <w:rsid w:val="000D6D79"/>
    <w:rsid w:val="000D7E79"/>
    <w:rsid w:val="000E06BA"/>
    <w:rsid w:val="000E0E5B"/>
    <w:rsid w:val="000E123D"/>
    <w:rsid w:val="000E2C04"/>
    <w:rsid w:val="000E437F"/>
    <w:rsid w:val="000E4F97"/>
    <w:rsid w:val="000E50CA"/>
    <w:rsid w:val="000E52A6"/>
    <w:rsid w:val="000E53C1"/>
    <w:rsid w:val="000E56E5"/>
    <w:rsid w:val="000E7E59"/>
    <w:rsid w:val="000F0A6A"/>
    <w:rsid w:val="000F0C1C"/>
    <w:rsid w:val="000F1E18"/>
    <w:rsid w:val="000F2A5C"/>
    <w:rsid w:val="000F4009"/>
    <w:rsid w:val="001033CB"/>
    <w:rsid w:val="00103EC8"/>
    <w:rsid w:val="00104E82"/>
    <w:rsid w:val="00105256"/>
    <w:rsid w:val="00106C98"/>
    <w:rsid w:val="00110B87"/>
    <w:rsid w:val="00110C85"/>
    <w:rsid w:val="00111208"/>
    <w:rsid w:val="00111368"/>
    <w:rsid w:val="00111428"/>
    <w:rsid w:val="00114405"/>
    <w:rsid w:val="00115D5B"/>
    <w:rsid w:val="00117066"/>
    <w:rsid w:val="0012161C"/>
    <w:rsid w:val="00122A54"/>
    <w:rsid w:val="00123BA3"/>
    <w:rsid w:val="0012586D"/>
    <w:rsid w:val="00126E29"/>
    <w:rsid w:val="00130BC4"/>
    <w:rsid w:val="00131088"/>
    <w:rsid w:val="00131F54"/>
    <w:rsid w:val="001326B7"/>
    <w:rsid w:val="00132B19"/>
    <w:rsid w:val="00133B1A"/>
    <w:rsid w:val="0013574C"/>
    <w:rsid w:val="001364BF"/>
    <w:rsid w:val="001366A7"/>
    <w:rsid w:val="00136DC9"/>
    <w:rsid w:val="00137DC1"/>
    <w:rsid w:val="0014020A"/>
    <w:rsid w:val="001415FB"/>
    <w:rsid w:val="00141AF5"/>
    <w:rsid w:val="001433A7"/>
    <w:rsid w:val="001457A7"/>
    <w:rsid w:val="00145A18"/>
    <w:rsid w:val="00146255"/>
    <w:rsid w:val="00146A3E"/>
    <w:rsid w:val="0014784F"/>
    <w:rsid w:val="00147DBB"/>
    <w:rsid w:val="00147FBD"/>
    <w:rsid w:val="0015010A"/>
    <w:rsid w:val="001515C7"/>
    <w:rsid w:val="00151A00"/>
    <w:rsid w:val="00151AE8"/>
    <w:rsid w:val="00155024"/>
    <w:rsid w:val="001552B8"/>
    <w:rsid w:val="00155762"/>
    <w:rsid w:val="00156251"/>
    <w:rsid w:val="0016000E"/>
    <w:rsid w:val="00160140"/>
    <w:rsid w:val="00161214"/>
    <w:rsid w:val="00162AD4"/>
    <w:rsid w:val="001633D6"/>
    <w:rsid w:val="0016535C"/>
    <w:rsid w:val="0016665F"/>
    <w:rsid w:val="001715BF"/>
    <w:rsid w:val="00171723"/>
    <w:rsid w:val="00175389"/>
    <w:rsid w:val="001753EC"/>
    <w:rsid w:val="0017756A"/>
    <w:rsid w:val="00180A01"/>
    <w:rsid w:val="00180D85"/>
    <w:rsid w:val="00182DEC"/>
    <w:rsid w:val="00182F04"/>
    <w:rsid w:val="00184AE3"/>
    <w:rsid w:val="00184B3D"/>
    <w:rsid w:val="001853D0"/>
    <w:rsid w:val="00186353"/>
    <w:rsid w:val="001869A7"/>
    <w:rsid w:val="001901F4"/>
    <w:rsid w:val="0019030A"/>
    <w:rsid w:val="0019092B"/>
    <w:rsid w:val="00190AB9"/>
    <w:rsid w:val="0019166F"/>
    <w:rsid w:val="00193797"/>
    <w:rsid w:val="001949D3"/>
    <w:rsid w:val="0019529D"/>
    <w:rsid w:val="00196651"/>
    <w:rsid w:val="00197DAC"/>
    <w:rsid w:val="001A0B68"/>
    <w:rsid w:val="001A0FFA"/>
    <w:rsid w:val="001A1EB6"/>
    <w:rsid w:val="001A2488"/>
    <w:rsid w:val="001A2FD8"/>
    <w:rsid w:val="001A41D1"/>
    <w:rsid w:val="001A4E9C"/>
    <w:rsid w:val="001A513B"/>
    <w:rsid w:val="001A5774"/>
    <w:rsid w:val="001A7CC0"/>
    <w:rsid w:val="001B02D0"/>
    <w:rsid w:val="001B053E"/>
    <w:rsid w:val="001B1FB5"/>
    <w:rsid w:val="001B3555"/>
    <w:rsid w:val="001B37E9"/>
    <w:rsid w:val="001B4224"/>
    <w:rsid w:val="001B5A1D"/>
    <w:rsid w:val="001B5A87"/>
    <w:rsid w:val="001B7E23"/>
    <w:rsid w:val="001C3666"/>
    <w:rsid w:val="001C3B99"/>
    <w:rsid w:val="001C4795"/>
    <w:rsid w:val="001C6315"/>
    <w:rsid w:val="001C6F73"/>
    <w:rsid w:val="001C7C73"/>
    <w:rsid w:val="001D0C76"/>
    <w:rsid w:val="001D299F"/>
    <w:rsid w:val="001D3563"/>
    <w:rsid w:val="001D36EC"/>
    <w:rsid w:val="001D3703"/>
    <w:rsid w:val="001D4578"/>
    <w:rsid w:val="001D48EF"/>
    <w:rsid w:val="001D6540"/>
    <w:rsid w:val="001D6E25"/>
    <w:rsid w:val="001E0389"/>
    <w:rsid w:val="001E03AD"/>
    <w:rsid w:val="001E044C"/>
    <w:rsid w:val="001E0635"/>
    <w:rsid w:val="001E0EBB"/>
    <w:rsid w:val="001E0F37"/>
    <w:rsid w:val="001F00C2"/>
    <w:rsid w:val="001F11E5"/>
    <w:rsid w:val="001F1220"/>
    <w:rsid w:val="001F18AD"/>
    <w:rsid w:val="001F2A27"/>
    <w:rsid w:val="001F6E79"/>
    <w:rsid w:val="001F773B"/>
    <w:rsid w:val="00200A90"/>
    <w:rsid w:val="0020167B"/>
    <w:rsid w:val="00201A0A"/>
    <w:rsid w:val="00202422"/>
    <w:rsid w:val="00202468"/>
    <w:rsid w:val="002035C7"/>
    <w:rsid w:val="002104C7"/>
    <w:rsid w:val="00211353"/>
    <w:rsid w:val="002118DF"/>
    <w:rsid w:val="00211EBF"/>
    <w:rsid w:val="00211F38"/>
    <w:rsid w:val="002128B3"/>
    <w:rsid w:val="00212977"/>
    <w:rsid w:val="00212DB7"/>
    <w:rsid w:val="0021550B"/>
    <w:rsid w:val="002163AB"/>
    <w:rsid w:val="00216F1A"/>
    <w:rsid w:val="002204DE"/>
    <w:rsid w:val="002211A8"/>
    <w:rsid w:val="00221C21"/>
    <w:rsid w:val="00221C97"/>
    <w:rsid w:val="0022278D"/>
    <w:rsid w:val="0022342C"/>
    <w:rsid w:val="002235D8"/>
    <w:rsid w:val="002236CE"/>
    <w:rsid w:val="002239CB"/>
    <w:rsid w:val="00223BED"/>
    <w:rsid w:val="0022572F"/>
    <w:rsid w:val="00225765"/>
    <w:rsid w:val="00226A49"/>
    <w:rsid w:val="00227A67"/>
    <w:rsid w:val="00231C6C"/>
    <w:rsid w:val="0023261B"/>
    <w:rsid w:val="00232DB0"/>
    <w:rsid w:val="00233207"/>
    <w:rsid w:val="002334B9"/>
    <w:rsid w:val="00235CBC"/>
    <w:rsid w:val="0023614A"/>
    <w:rsid w:val="0023700E"/>
    <w:rsid w:val="002374A3"/>
    <w:rsid w:val="00237F1D"/>
    <w:rsid w:val="00243368"/>
    <w:rsid w:val="00243611"/>
    <w:rsid w:val="00243B04"/>
    <w:rsid w:val="00244F41"/>
    <w:rsid w:val="0024701E"/>
    <w:rsid w:val="002506E9"/>
    <w:rsid w:val="002512FC"/>
    <w:rsid w:val="00253042"/>
    <w:rsid w:val="0025315B"/>
    <w:rsid w:val="0025333C"/>
    <w:rsid w:val="002535A8"/>
    <w:rsid w:val="00253791"/>
    <w:rsid w:val="002545AE"/>
    <w:rsid w:val="00254742"/>
    <w:rsid w:val="0025547F"/>
    <w:rsid w:val="00256DD9"/>
    <w:rsid w:val="0025747D"/>
    <w:rsid w:val="002574D9"/>
    <w:rsid w:val="00257B3A"/>
    <w:rsid w:val="00257F15"/>
    <w:rsid w:val="002617E0"/>
    <w:rsid w:val="00262579"/>
    <w:rsid w:val="00262A8E"/>
    <w:rsid w:val="00262E4A"/>
    <w:rsid w:val="00263190"/>
    <w:rsid w:val="002636DF"/>
    <w:rsid w:val="002646D4"/>
    <w:rsid w:val="00265396"/>
    <w:rsid w:val="0026548F"/>
    <w:rsid w:val="002667EA"/>
    <w:rsid w:val="00270DCD"/>
    <w:rsid w:val="0027207E"/>
    <w:rsid w:val="00272E77"/>
    <w:rsid w:val="0027598F"/>
    <w:rsid w:val="0027797B"/>
    <w:rsid w:val="00277D72"/>
    <w:rsid w:val="00281075"/>
    <w:rsid w:val="00281200"/>
    <w:rsid w:val="00282004"/>
    <w:rsid w:val="002826C9"/>
    <w:rsid w:val="00283E5A"/>
    <w:rsid w:val="002848D0"/>
    <w:rsid w:val="002851E3"/>
    <w:rsid w:val="002902CE"/>
    <w:rsid w:val="00292447"/>
    <w:rsid w:val="0029327F"/>
    <w:rsid w:val="00293EE8"/>
    <w:rsid w:val="002959E7"/>
    <w:rsid w:val="00297C81"/>
    <w:rsid w:val="00297DE7"/>
    <w:rsid w:val="002A0A7C"/>
    <w:rsid w:val="002A11D7"/>
    <w:rsid w:val="002A297B"/>
    <w:rsid w:val="002A2F33"/>
    <w:rsid w:val="002A405C"/>
    <w:rsid w:val="002A48B1"/>
    <w:rsid w:val="002A4968"/>
    <w:rsid w:val="002A5F8A"/>
    <w:rsid w:val="002A6076"/>
    <w:rsid w:val="002B0340"/>
    <w:rsid w:val="002B1893"/>
    <w:rsid w:val="002B1D75"/>
    <w:rsid w:val="002B2C8C"/>
    <w:rsid w:val="002B41FF"/>
    <w:rsid w:val="002B46D3"/>
    <w:rsid w:val="002B4A68"/>
    <w:rsid w:val="002B4FE3"/>
    <w:rsid w:val="002B58B8"/>
    <w:rsid w:val="002B62A7"/>
    <w:rsid w:val="002B6983"/>
    <w:rsid w:val="002B7360"/>
    <w:rsid w:val="002B762B"/>
    <w:rsid w:val="002B76F5"/>
    <w:rsid w:val="002C23A0"/>
    <w:rsid w:val="002C2DA6"/>
    <w:rsid w:val="002C44DE"/>
    <w:rsid w:val="002C5913"/>
    <w:rsid w:val="002C6440"/>
    <w:rsid w:val="002C77AA"/>
    <w:rsid w:val="002C78FC"/>
    <w:rsid w:val="002C7EF5"/>
    <w:rsid w:val="002D0354"/>
    <w:rsid w:val="002D0D2C"/>
    <w:rsid w:val="002D0E47"/>
    <w:rsid w:val="002D21C8"/>
    <w:rsid w:val="002D361E"/>
    <w:rsid w:val="002D387A"/>
    <w:rsid w:val="002D420B"/>
    <w:rsid w:val="002D437A"/>
    <w:rsid w:val="002D5C0F"/>
    <w:rsid w:val="002D7982"/>
    <w:rsid w:val="002E0E29"/>
    <w:rsid w:val="002E1428"/>
    <w:rsid w:val="002E4759"/>
    <w:rsid w:val="002E4C49"/>
    <w:rsid w:val="002E6954"/>
    <w:rsid w:val="002E78CA"/>
    <w:rsid w:val="002E7DC4"/>
    <w:rsid w:val="002F03ED"/>
    <w:rsid w:val="002F14D6"/>
    <w:rsid w:val="002F1E06"/>
    <w:rsid w:val="002F21A2"/>
    <w:rsid w:val="002F3776"/>
    <w:rsid w:val="002F583D"/>
    <w:rsid w:val="002F69DF"/>
    <w:rsid w:val="002F70DC"/>
    <w:rsid w:val="002F71E8"/>
    <w:rsid w:val="00300265"/>
    <w:rsid w:val="00301265"/>
    <w:rsid w:val="00301B83"/>
    <w:rsid w:val="0030289E"/>
    <w:rsid w:val="00303DF6"/>
    <w:rsid w:val="00306089"/>
    <w:rsid w:val="00311086"/>
    <w:rsid w:val="00311BB4"/>
    <w:rsid w:val="0031441A"/>
    <w:rsid w:val="00316599"/>
    <w:rsid w:val="00316B72"/>
    <w:rsid w:val="003176D4"/>
    <w:rsid w:val="00320369"/>
    <w:rsid w:val="00321CC9"/>
    <w:rsid w:val="00321E2C"/>
    <w:rsid w:val="003236C3"/>
    <w:rsid w:val="00323737"/>
    <w:rsid w:val="00323821"/>
    <w:rsid w:val="003241A8"/>
    <w:rsid w:val="00324B14"/>
    <w:rsid w:val="00325218"/>
    <w:rsid w:val="00326493"/>
    <w:rsid w:val="003273A7"/>
    <w:rsid w:val="00327E48"/>
    <w:rsid w:val="0033100F"/>
    <w:rsid w:val="00332A7F"/>
    <w:rsid w:val="0033608F"/>
    <w:rsid w:val="00336A63"/>
    <w:rsid w:val="00336F69"/>
    <w:rsid w:val="00336FF6"/>
    <w:rsid w:val="00337DBD"/>
    <w:rsid w:val="00340933"/>
    <w:rsid w:val="0034204E"/>
    <w:rsid w:val="00342FBA"/>
    <w:rsid w:val="00344231"/>
    <w:rsid w:val="00344C8B"/>
    <w:rsid w:val="00344CE8"/>
    <w:rsid w:val="00345F49"/>
    <w:rsid w:val="00347AF1"/>
    <w:rsid w:val="003502B0"/>
    <w:rsid w:val="00353793"/>
    <w:rsid w:val="003542D8"/>
    <w:rsid w:val="00355111"/>
    <w:rsid w:val="0035512A"/>
    <w:rsid w:val="00355A5A"/>
    <w:rsid w:val="00356FD3"/>
    <w:rsid w:val="003621AD"/>
    <w:rsid w:val="00363213"/>
    <w:rsid w:val="003635D2"/>
    <w:rsid w:val="00363D75"/>
    <w:rsid w:val="003645A8"/>
    <w:rsid w:val="00364895"/>
    <w:rsid w:val="00366299"/>
    <w:rsid w:val="00367338"/>
    <w:rsid w:val="00371A71"/>
    <w:rsid w:val="00373089"/>
    <w:rsid w:val="003730DB"/>
    <w:rsid w:val="0037397E"/>
    <w:rsid w:val="003742E6"/>
    <w:rsid w:val="003744B9"/>
    <w:rsid w:val="00374734"/>
    <w:rsid w:val="00374BD3"/>
    <w:rsid w:val="00377157"/>
    <w:rsid w:val="00377D79"/>
    <w:rsid w:val="00380962"/>
    <w:rsid w:val="00384E41"/>
    <w:rsid w:val="00385949"/>
    <w:rsid w:val="003860E9"/>
    <w:rsid w:val="00387235"/>
    <w:rsid w:val="00391427"/>
    <w:rsid w:val="003929FD"/>
    <w:rsid w:val="00393648"/>
    <w:rsid w:val="00393D9A"/>
    <w:rsid w:val="00395B8E"/>
    <w:rsid w:val="00395FCF"/>
    <w:rsid w:val="003963D2"/>
    <w:rsid w:val="003A1581"/>
    <w:rsid w:val="003A21AD"/>
    <w:rsid w:val="003A309D"/>
    <w:rsid w:val="003A5658"/>
    <w:rsid w:val="003A5896"/>
    <w:rsid w:val="003A6034"/>
    <w:rsid w:val="003B05E5"/>
    <w:rsid w:val="003B063B"/>
    <w:rsid w:val="003B07FC"/>
    <w:rsid w:val="003B0A33"/>
    <w:rsid w:val="003B0AA6"/>
    <w:rsid w:val="003B0B52"/>
    <w:rsid w:val="003B0E43"/>
    <w:rsid w:val="003B0F6D"/>
    <w:rsid w:val="003B115A"/>
    <w:rsid w:val="003B2ED3"/>
    <w:rsid w:val="003B3047"/>
    <w:rsid w:val="003B3A04"/>
    <w:rsid w:val="003B5784"/>
    <w:rsid w:val="003B61CD"/>
    <w:rsid w:val="003B6C86"/>
    <w:rsid w:val="003B74BF"/>
    <w:rsid w:val="003B793C"/>
    <w:rsid w:val="003B7CB3"/>
    <w:rsid w:val="003C2214"/>
    <w:rsid w:val="003C576E"/>
    <w:rsid w:val="003C6676"/>
    <w:rsid w:val="003C7BD5"/>
    <w:rsid w:val="003D1B91"/>
    <w:rsid w:val="003D2971"/>
    <w:rsid w:val="003D3F67"/>
    <w:rsid w:val="003D4365"/>
    <w:rsid w:val="003D43D8"/>
    <w:rsid w:val="003E04C2"/>
    <w:rsid w:val="003E159E"/>
    <w:rsid w:val="003E2759"/>
    <w:rsid w:val="003E368B"/>
    <w:rsid w:val="003F1EBA"/>
    <w:rsid w:val="003F29F4"/>
    <w:rsid w:val="003F37D3"/>
    <w:rsid w:val="003F53B1"/>
    <w:rsid w:val="003F57E5"/>
    <w:rsid w:val="003F6500"/>
    <w:rsid w:val="003F6980"/>
    <w:rsid w:val="003F77F2"/>
    <w:rsid w:val="003F7C03"/>
    <w:rsid w:val="003F7F3F"/>
    <w:rsid w:val="00400B5D"/>
    <w:rsid w:val="00401023"/>
    <w:rsid w:val="00402CF4"/>
    <w:rsid w:val="00402D76"/>
    <w:rsid w:val="00404652"/>
    <w:rsid w:val="00404CDD"/>
    <w:rsid w:val="00407ED7"/>
    <w:rsid w:val="0041035E"/>
    <w:rsid w:val="004126E2"/>
    <w:rsid w:val="00414845"/>
    <w:rsid w:val="00415657"/>
    <w:rsid w:val="004179A8"/>
    <w:rsid w:val="004200DD"/>
    <w:rsid w:val="0042099F"/>
    <w:rsid w:val="00421F27"/>
    <w:rsid w:val="004228BB"/>
    <w:rsid w:val="00423F8E"/>
    <w:rsid w:val="0042452D"/>
    <w:rsid w:val="00424CFE"/>
    <w:rsid w:val="0042507A"/>
    <w:rsid w:val="00425975"/>
    <w:rsid w:val="00426DD1"/>
    <w:rsid w:val="004270EA"/>
    <w:rsid w:val="00427229"/>
    <w:rsid w:val="00430337"/>
    <w:rsid w:val="00430748"/>
    <w:rsid w:val="00430FAE"/>
    <w:rsid w:val="00431D58"/>
    <w:rsid w:val="0043207F"/>
    <w:rsid w:val="0043408A"/>
    <w:rsid w:val="0043602B"/>
    <w:rsid w:val="00436055"/>
    <w:rsid w:val="00436296"/>
    <w:rsid w:val="004378DE"/>
    <w:rsid w:val="0044030D"/>
    <w:rsid w:val="00442732"/>
    <w:rsid w:val="00444E95"/>
    <w:rsid w:val="004464F0"/>
    <w:rsid w:val="00446A74"/>
    <w:rsid w:val="00447F56"/>
    <w:rsid w:val="004504C7"/>
    <w:rsid w:val="0045120C"/>
    <w:rsid w:val="00451E41"/>
    <w:rsid w:val="00453D8B"/>
    <w:rsid w:val="0045468F"/>
    <w:rsid w:val="00454C92"/>
    <w:rsid w:val="0045718E"/>
    <w:rsid w:val="0045745B"/>
    <w:rsid w:val="0046031E"/>
    <w:rsid w:val="00460994"/>
    <w:rsid w:val="00463BB3"/>
    <w:rsid w:val="00463C65"/>
    <w:rsid w:val="00464540"/>
    <w:rsid w:val="00464904"/>
    <w:rsid w:val="004659E1"/>
    <w:rsid w:val="00472838"/>
    <w:rsid w:val="00473439"/>
    <w:rsid w:val="00475C32"/>
    <w:rsid w:val="00475F48"/>
    <w:rsid w:val="00476258"/>
    <w:rsid w:val="00476A26"/>
    <w:rsid w:val="00477D91"/>
    <w:rsid w:val="00480171"/>
    <w:rsid w:val="0048171F"/>
    <w:rsid w:val="004826D0"/>
    <w:rsid w:val="00482E5E"/>
    <w:rsid w:val="004851D6"/>
    <w:rsid w:val="00485CEE"/>
    <w:rsid w:val="00486709"/>
    <w:rsid w:val="00486EBE"/>
    <w:rsid w:val="0049074B"/>
    <w:rsid w:val="00490960"/>
    <w:rsid w:val="0049157E"/>
    <w:rsid w:val="00491C66"/>
    <w:rsid w:val="00491D54"/>
    <w:rsid w:val="00492D86"/>
    <w:rsid w:val="00492DBF"/>
    <w:rsid w:val="00493E52"/>
    <w:rsid w:val="0049453F"/>
    <w:rsid w:val="00494686"/>
    <w:rsid w:val="00495423"/>
    <w:rsid w:val="004970A5"/>
    <w:rsid w:val="004A00C1"/>
    <w:rsid w:val="004A01C4"/>
    <w:rsid w:val="004A0512"/>
    <w:rsid w:val="004A0532"/>
    <w:rsid w:val="004A0D51"/>
    <w:rsid w:val="004A36EA"/>
    <w:rsid w:val="004A446F"/>
    <w:rsid w:val="004A5027"/>
    <w:rsid w:val="004A6A8B"/>
    <w:rsid w:val="004A6B6A"/>
    <w:rsid w:val="004B0444"/>
    <w:rsid w:val="004B06BC"/>
    <w:rsid w:val="004B090E"/>
    <w:rsid w:val="004B32D0"/>
    <w:rsid w:val="004B3E2B"/>
    <w:rsid w:val="004B58AF"/>
    <w:rsid w:val="004B634E"/>
    <w:rsid w:val="004C0381"/>
    <w:rsid w:val="004C06B4"/>
    <w:rsid w:val="004C0AF9"/>
    <w:rsid w:val="004C1DD0"/>
    <w:rsid w:val="004C262A"/>
    <w:rsid w:val="004C4343"/>
    <w:rsid w:val="004C4ADB"/>
    <w:rsid w:val="004C562A"/>
    <w:rsid w:val="004C7269"/>
    <w:rsid w:val="004C7A7D"/>
    <w:rsid w:val="004C7B54"/>
    <w:rsid w:val="004D22B7"/>
    <w:rsid w:val="004D3DF8"/>
    <w:rsid w:val="004D5211"/>
    <w:rsid w:val="004D589B"/>
    <w:rsid w:val="004D6E0E"/>
    <w:rsid w:val="004D6E12"/>
    <w:rsid w:val="004D76B1"/>
    <w:rsid w:val="004D7B87"/>
    <w:rsid w:val="004E0356"/>
    <w:rsid w:val="004E1A3C"/>
    <w:rsid w:val="004E4E94"/>
    <w:rsid w:val="004E5765"/>
    <w:rsid w:val="004E78F6"/>
    <w:rsid w:val="004F0B11"/>
    <w:rsid w:val="004F1646"/>
    <w:rsid w:val="004F17A1"/>
    <w:rsid w:val="004F31C2"/>
    <w:rsid w:val="004F357F"/>
    <w:rsid w:val="004F3FB3"/>
    <w:rsid w:val="004F4504"/>
    <w:rsid w:val="005004F2"/>
    <w:rsid w:val="0050139D"/>
    <w:rsid w:val="005031BE"/>
    <w:rsid w:val="00504709"/>
    <w:rsid w:val="00511BB8"/>
    <w:rsid w:val="00512640"/>
    <w:rsid w:val="00512B79"/>
    <w:rsid w:val="00512B9D"/>
    <w:rsid w:val="0052083E"/>
    <w:rsid w:val="00520BE1"/>
    <w:rsid w:val="0052311A"/>
    <w:rsid w:val="00524534"/>
    <w:rsid w:val="0052494F"/>
    <w:rsid w:val="005268C2"/>
    <w:rsid w:val="00527C2D"/>
    <w:rsid w:val="00531941"/>
    <w:rsid w:val="0053195A"/>
    <w:rsid w:val="005329A2"/>
    <w:rsid w:val="00532CAE"/>
    <w:rsid w:val="005349C6"/>
    <w:rsid w:val="00534C5B"/>
    <w:rsid w:val="00535FDE"/>
    <w:rsid w:val="005365AE"/>
    <w:rsid w:val="00536804"/>
    <w:rsid w:val="0054010C"/>
    <w:rsid w:val="005402DB"/>
    <w:rsid w:val="00540BA3"/>
    <w:rsid w:val="00541EFA"/>
    <w:rsid w:val="00542E31"/>
    <w:rsid w:val="005437D9"/>
    <w:rsid w:val="00544FB4"/>
    <w:rsid w:val="00546023"/>
    <w:rsid w:val="005515F4"/>
    <w:rsid w:val="005521ED"/>
    <w:rsid w:val="005535F7"/>
    <w:rsid w:val="00553D7F"/>
    <w:rsid w:val="00554B7B"/>
    <w:rsid w:val="00557203"/>
    <w:rsid w:val="00557A2B"/>
    <w:rsid w:val="00561718"/>
    <w:rsid w:val="0056193E"/>
    <w:rsid w:val="00561A30"/>
    <w:rsid w:val="0056235D"/>
    <w:rsid w:val="00562866"/>
    <w:rsid w:val="00562FEB"/>
    <w:rsid w:val="00564054"/>
    <w:rsid w:val="005644D4"/>
    <w:rsid w:val="005650EF"/>
    <w:rsid w:val="0056596C"/>
    <w:rsid w:val="00566239"/>
    <w:rsid w:val="00566B72"/>
    <w:rsid w:val="00566FEE"/>
    <w:rsid w:val="005677C7"/>
    <w:rsid w:val="00573D8A"/>
    <w:rsid w:val="005762FF"/>
    <w:rsid w:val="005766F4"/>
    <w:rsid w:val="00576A29"/>
    <w:rsid w:val="00576A97"/>
    <w:rsid w:val="00576ABB"/>
    <w:rsid w:val="00577712"/>
    <w:rsid w:val="00577B8D"/>
    <w:rsid w:val="00577D52"/>
    <w:rsid w:val="00577FBA"/>
    <w:rsid w:val="00580018"/>
    <w:rsid w:val="005800D3"/>
    <w:rsid w:val="005804B5"/>
    <w:rsid w:val="005811A6"/>
    <w:rsid w:val="005829D9"/>
    <w:rsid w:val="00583964"/>
    <w:rsid w:val="00584B34"/>
    <w:rsid w:val="005863AC"/>
    <w:rsid w:val="005864B1"/>
    <w:rsid w:val="00586A6E"/>
    <w:rsid w:val="00586E0F"/>
    <w:rsid w:val="00587083"/>
    <w:rsid w:val="00591121"/>
    <w:rsid w:val="0059452A"/>
    <w:rsid w:val="005958A0"/>
    <w:rsid w:val="00597549"/>
    <w:rsid w:val="005A0A70"/>
    <w:rsid w:val="005A2FA9"/>
    <w:rsid w:val="005A7967"/>
    <w:rsid w:val="005B1562"/>
    <w:rsid w:val="005B1572"/>
    <w:rsid w:val="005B17D1"/>
    <w:rsid w:val="005B6674"/>
    <w:rsid w:val="005B7354"/>
    <w:rsid w:val="005C0202"/>
    <w:rsid w:val="005C12AC"/>
    <w:rsid w:val="005C2564"/>
    <w:rsid w:val="005C3F8F"/>
    <w:rsid w:val="005C4BA6"/>
    <w:rsid w:val="005D12A1"/>
    <w:rsid w:val="005D2DA4"/>
    <w:rsid w:val="005D2DFB"/>
    <w:rsid w:val="005D3A51"/>
    <w:rsid w:val="005D4C20"/>
    <w:rsid w:val="005D529F"/>
    <w:rsid w:val="005D5AB9"/>
    <w:rsid w:val="005D686E"/>
    <w:rsid w:val="005D76F2"/>
    <w:rsid w:val="005E0C62"/>
    <w:rsid w:val="005E1CA7"/>
    <w:rsid w:val="005E267B"/>
    <w:rsid w:val="005E5978"/>
    <w:rsid w:val="005E62FE"/>
    <w:rsid w:val="005F097A"/>
    <w:rsid w:val="005F0B00"/>
    <w:rsid w:val="005F1860"/>
    <w:rsid w:val="005F1DB9"/>
    <w:rsid w:val="005F2248"/>
    <w:rsid w:val="005F2730"/>
    <w:rsid w:val="005F2843"/>
    <w:rsid w:val="005F3DBA"/>
    <w:rsid w:val="005F4980"/>
    <w:rsid w:val="005F59B3"/>
    <w:rsid w:val="005F6E96"/>
    <w:rsid w:val="00600E28"/>
    <w:rsid w:val="0060310E"/>
    <w:rsid w:val="0060328A"/>
    <w:rsid w:val="00603829"/>
    <w:rsid w:val="00605635"/>
    <w:rsid w:val="00605712"/>
    <w:rsid w:val="00605EB7"/>
    <w:rsid w:val="00606B5F"/>
    <w:rsid w:val="00610160"/>
    <w:rsid w:val="006109A4"/>
    <w:rsid w:val="0061337D"/>
    <w:rsid w:val="00615E73"/>
    <w:rsid w:val="00616AA3"/>
    <w:rsid w:val="00617381"/>
    <w:rsid w:val="00617F9B"/>
    <w:rsid w:val="0062018A"/>
    <w:rsid w:val="00620875"/>
    <w:rsid w:val="00621466"/>
    <w:rsid w:val="00621ED6"/>
    <w:rsid w:val="00622340"/>
    <w:rsid w:val="006236F3"/>
    <w:rsid w:val="006246DA"/>
    <w:rsid w:val="00626679"/>
    <w:rsid w:val="00627249"/>
    <w:rsid w:val="00627B92"/>
    <w:rsid w:val="00627D94"/>
    <w:rsid w:val="00630A2B"/>
    <w:rsid w:val="00630FBC"/>
    <w:rsid w:val="006321F3"/>
    <w:rsid w:val="006328D6"/>
    <w:rsid w:val="00632A85"/>
    <w:rsid w:val="00633611"/>
    <w:rsid w:val="00633FA0"/>
    <w:rsid w:val="00634902"/>
    <w:rsid w:val="00635B1F"/>
    <w:rsid w:val="00635B25"/>
    <w:rsid w:val="00637FCE"/>
    <w:rsid w:val="00640D2E"/>
    <w:rsid w:val="00645A4C"/>
    <w:rsid w:val="00647A04"/>
    <w:rsid w:val="00647A71"/>
    <w:rsid w:val="0065162C"/>
    <w:rsid w:val="006528A9"/>
    <w:rsid w:val="00653412"/>
    <w:rsid w:val="00653F94"/>
    <w:rsid w:val="0065422A"/>
    <w:rsid w:val="006561D8"/>
    <w:rsid w:val="006572DB"/>
    <w:rsid w:val="00660DB4"/>
    <w:rsid w:val="00661C5F"/>
    <w:rsid w:val="006620E6"/>
    <w:rsid w:val="00662E24"/>
    <w:rsid w:val="00667CD3"/>
    <w:rsid w:val="00667DEA"/>
    <w:rsid w:val="00667F0F"/>
    <w:rsid w:val="0067066D"/>
    <w:rsid w:val="00671577"/>
    <w:rsid w:val="00671FE5"/>
    <w:rsid w:val="006743EB"/>
    <w:rsid w:val="00675240"/>
    <w:rsid w:val="00675A6E"/>
    <w:rsid w:val="00675C2B"/>
    <w:rsid w:val="00676036"/>
    <w:rsid w:val="00677C1B"/>
    <w:rsid w:val="00682577"/>
    <w:rsid w:val="00683B4A"/>
    <w:rsid w:val="00683B4F"/>
    <w:rsid w:val="00686F1D"/>
    <w:rsid w:val="006873DE"/>
    <w:rsid w:val="00687788"/>
    <w:rsid w:val="00690A44"/>
    <w:rsid w:val="0069142D"/>
    <w:rsid w:val="00692815"/>
    <w:rsid w:val="00692AE3"/>
    <w:rsid w:val="006936F8"/>
    <w:rsid w:val="00693A34"/>
    <w:rsid w:val="006946C1"/>
    <w:rsid w:val="006947D1"/>
    <w:rsid w:val="00696939"/>
    <w:rsid w:val="006A0983"/>
    <w:rsid w:val="006A0FD5"/>
    <w:rsid w:val="006A1BB3"/>
    <w:rsid w:val="006A26CE"/>
    <w:rsid w:val="006A44F4"/>
    <w:rsid w:val="006A4C08"/>
    <w:rsid w:val="006A528F"/>
    <w:rsid w:val="006A6609"/>
    <w:rsid w:val="006B0115"/>
    <w:rsid w:val="006B0D78"/>
    <w:rsid w:val="006B23CE"/>
    <w:rsid w:val="006B26EA"/>
    <w:rsid w:val="006B3ED1"/>
    <w:rsid w:val="006B45A8"/>
    <w:rsid w:val="006B4D8F"/>
    <w:rsid w:val="006B4EE2"/>
    <w:rsid w:val="006B5AAD"/>
    <w:rsid w:val="006B63F4"/>
    <w:rsid w:val="006B676C"/>
    <w:rsid w:val="006B74FD"/>
    <w:rsid w:val="006B7BE4"/>
    <w:rsid w:val="006C0FAF"/>
    <w:rsid w:val="006C14F8"/>
    <w:rsid w:val="006C1E91"/>
    <w:rsid w:val="006C2F1D"/>
    <w:rsid w:val="006C4E0C"/>
    <w:rsid w:val="006C4E50"/>
    <w:rsid w:val="006C6D72"/>
    <w:rsid w:val="006D0058"/>
    <w:rsid w:val="006D0B67"/>
    <w:rsid w:val="006D17CE"/>
    <w:rsid w:val="006D18AA"/>
    <w:rsid w:val="006D2BF0"/>
    <w:rsid w:val="006D5070"/>
    <w:rsid w:val="006D509D"/>
    <w:rsid w:val="006D68E5"/>
    <w:rsid w:val="006E0263"/>
    <w:rsid w:val="006E1AD7"/>
    <w:rsid w:val="006E2521"/>
    <w:rsid w:val="006E3821"/>
    <w:rsid w:val="006E3964"/>
    <w:rsid w:val="006E65EF"/>
    <w:rsid w:val="006E7D66"/>
    <w:rsid w:val="006F0023"/>
    <w:rsid w:val="006F0AA9"/>
    <w:rsid w:val="006F1887"/>
    <w:rsid w:val="006F2688"/>
    <w:rsid w:val="006F3446"/>
    <w:rsid w:val="006F34D4"/>
    <w:rsid w:val="006F5E42"/>
    <w:rsid w:val="006F6103"/>
    <w:rsid w:val="00700AEF"/>
    <w:rsid w:val="007031A6"/>
    <w:rsid w:val="00703A8B"/>
    <w:rsid w:val="00704CCF"/>
    <w:rsid w:val="00704DF0"/>
    <w:rsid w:val="00705716"/>
    <w:rsid w:val="00705A0C"/>
    <w:rsid w:val="00707612"/>
    <w:rsid w:val="00707AC7"/>
    <w:rsid w:val="00711153"/>
    <w:rsid w:val="007112F7"/>
    <w:rsid w:val="007118CA"/>
    <w:rsid w:val="007147A9"/>
    <w:rsid w:val="00714DAF"/>
    <w:rsid w:val="00714F05"/>
    <w:rsid w:val="0071555C"/>
    <w:rsid w:val="00715673"/>
    <w:rsid w:val="00716AA0"/>
    <w:rsid w:val="00717152"/>
    <w:rsid w:val="007179BF"/>
    <w:rsid w:val="00720524"/>
    <w:rsid w:val="00720894"/>
    <w:rsid w:val="007215D0"/>
    <w:rsid w:val="00721C4F"/>
    <w:rsid w:val="00721EFA"/>
    <w:rsid w:val="007232D3"/>
    <w:rsid w:val="00724645"/>
    <w:rsid w:val="00725A6F"/>
    <w:rsid w:val="00725C63"/>
    <w:rsid w:val="00730346"/>
    <w:rsid w:val="00731967"/>
    <w:rsid w:val="007319F8"/>
    <w:rsid w:val="0073234F"/>
    <w:rsid w:val="00732727"/>
    <w:rsid w:val="00732CD9"/>
    <w:rsid w:val="007330A4"/>
    <w:rsid w:val="00733310"/>
    <w:rsid w:val="00733C16"/>
    <w:rsid w:val="0073614B"/>
    <w:rsid w:val="0073675B"/>
    <w:rsid w:val="007373F9"/>
    <w:rsid w:val="00737407"/>
    <w:rsid w:val="007413B9"/>
    <w:rsid w:val="007419E6"/>
    <w:rsid w:val="00742213"/>
    <w:rsid w:val="00742FEC"/>
    <w:rsid w:val="00743E9C"/>
    <w:rsid w:val="00743F36"/>
    <w:rsid w:val="00744093"/>
    <w:rsid w:val="00745100"/>
    <w:rsid w:val="00745581"/>
    <w:rsid w:val="00745F44"/>
    <w:rsid w:val="00746A15"/>
    <w:rsid w:val="007471E1"/>
    <w:rsid w:val="00751CFB"/>
    <w:rsid w:val="00751D19"/>
    <w:rsid w:val="0075219C"/>
    <w:rsid w:val="00752220"/>
    <w:rsid w:val="00753A35"/>
    <w:rsid w:val="007553C6"/>
    <w:rsid w:val="00757DA1"/>
    <w:rsid w:val="0076027F"/>
    <w:rsid w:val="007606CE"/>
    <w:rsid w:val="00761561"/>
    <w:rsid w:val="00761925"/>
    <w:rsid w:val="00761B97"/>
    <w:rsid w:val="00764FC9"/>
    <w:rsid w:val="0076579E"/>
    <w:rsid w:val="007657E2"/>
    <w:rsid w:val="00765992"/>
    <w:rsid w:val="00766085"/>
    <w:rsid w:val="007672CC"/>
    <w:rsid w:val="00772B43"/>
    <w:rsid w:val="00774888"/>
    <w:rsid w:val="00776033"/>
    <w:rsid w:val="007770B4"/>
    <w:rsid w:val="0078022F"/>
    <w:rsid w:val="00780409"/>
    <w:rsid w:val="00780DD9"/>
    <w:rsid w:val="00780E78"/>
    <w:rsid w:val="00781A3F"/>
    <w:rsid w:val="007824D4"/>
    <w:rsid w:val="007832A2"/>
    <w:rsid w:val="00784E2B"/>
    <w:rsid w:val="0079033C"/>
    <w:rsid w:val="007917EF"/>
    <w:rsid w:val="007922CB"/>
    <w:rsid w:val="00792AF1"/>
    <w:rsid w:val="00793D58"/>
    <w:rsid w:val="00794922"/>
    <w:rsid w:val="0079523C"/>
    <w:rsid w:val="0079626E"/>
    <w:rsid w:val="007964EF"/>
    <w:rsid w:val="00796E5C"/>
    <w:rsid w:val="007A0412"/>
    <w:rsid w:val="007A0DA8"/>
    <w:rsid w:val="007A0DF1"/>
    <w:rsid w:val="007A1DB2"/>
    <w:rsid w:val="007A2CDC"/>
    <w:rsid w:val="007A34E9"/>
    <w:rsid w:val="007A36F2"/>
    <w:rsid w:val="007A3BE3"/>
    <w:rsid w:val="007A3D33"/>
    <w:rsid w:val="007A69D0"/>
    <w:rsid w:val="007A6DC7"/>
    <w:rsid w:val="007A7555"/>
    <w:rsid w:val="007A7DEB"/>
    <w:rsid w:val="007B02D6"/>
    <w:rsid w:val="007B0B4F"/>
    <w:rsid w:val="007B10DD"/>
    <w:rsid w:val="007B141A"/>
    <w:rsid w:val="007B2FBD"/>
    <w:rsid w:val="007B30EB"/>
    <w:rsid w:val="007B6402"/>
    <w:rsid w:val="007B7A8C"/>
    <w:rsid w:val="007B7CFD"/>
    <w:rsid w:val="007C15BE"/>
    <w:rsid w:val="007C15F1"/>
    <w:rsid w:val="007C173D"/>
    <w:rsid w:val="007C44DC"/>
    <w:rsid w:val="007C7798"/>
    <w:rsid w:val="007C7A34"/>
    <w:rsid w:val="007D0267"/>
    <w:rsid w:val="007D16D4"/>
    <w:rsid w:val="007D1E8E"/>
    <w:rsid w:val="007D21DD"/>
    <w:rsid w:val="007D26B3"/>
    <w:rsid w:val="007D4C83"/>
    <w:rsid w:val="007D6CFB"/>
    <w:rsid w:val="007D6E24"/>
    <w:rsid w:val="007D747C"/>
    <w:rsid w:val="007E013D"/>
    <w:rsid w:val="007E149F"/>
    <w:rsid w:val="007E187A"/>
    <w:rsid w:val="007E25EF"/>
    <w:rsid w:val="007E3B38"/>
    <w:rsid w:val="007E3E76"/>
    <w:rsid w:val="007E49DB"/>
    <w:rsid w:val="007E6019"/>
    <w:rsid w:val="007E6139"/>
    <w:rsid w:val="007E623E"/>
    <w:rsid w:val="007E65B4"/>
    <w:rsid w:val="007E6B25"/>
    <w:rsid w:val="007E6D34"/>
    <w:rsid w:val="007F01BB"/>
    <w:rsid w:val="007F1134"/>
    <w:rsid w:val="007F1539"/>
    <w:rsid w:val="007F2917"/>
    <w:rsid w:val="007F4ED7"/>
    <w:rsid w:val="007F5948"/>
    <w:rsid w:val="008015A4"/>
    <w:rsid w:val="0080245E"/>
    <w:rsid w:val="00802782"/>
    <w:rsid w:val="008028F0"/>
    <w:rsid w:val="008031E3"/>
    <w:rsid w:val="00804228"/>
    <w:rsid w:val="00804392"/>
    <w:rsid w:val="00804C63"/>
    <w:rsid w:val="00804D37"/>
    <w:rsid w:val="008104AF"/>
    <w:rsid w:val="008107E7"/>
    <w:rsid w:val="00810835"/>
    <w:rsid w:val="00813729"/>
    <w:rsid w:val="00813732"/>
    <w:rsid w:val="008154B1"/>
    <w:rsid w:val="008200D0"/>
    <w:rsid w:val="00820508"/>
    <w:rsid w:val="00821FEC"/>
    <w:rsid w:val="0082302D"/>
    <w:rsid w:val="00823961"/>
    <w:rsid w:val="008239C2"/>
    <w:rsid w:val="008277BA"/>
    <w:rsid w:val="00827FB9"/>
    <w:rsid w:val="00832257"/>
    <w:rsid w:val="00832CD4"/>
    <w:rsid w:val="00834669"/>
    <w:rsid w:val="00837FC4"/>
    <w:rsid w:val="0084250A"/>
    <w:rsid w:val="00843D1F"/>
    <w:rsid w:val="00843D4D"/>
    <w:rsid w:val="00846EE5"/>
    <w:rsid w:val="0084737E"/>
    <w:rsid w:val="00847D53"/>
    <w:rsid w:val="00850497"/>
    <w:rsid w:val="00850510"/>
    <w:rsid w:val="0085321C"/>
    <w:rsid w:val="008555AF"/>
    <w:rsid w:val="00855D97"/>
    <w:rsid w:val="0085688E"/>
    <w:rsid w:val="00857FC4"/>
    <w:rsid w:val="008618F7"/>
    <w:rsid w:val="008621B4"/>
    <w:rsid w:val="00862D53"/>
    <w:rsid w:val="008655D0"/>
    <w:rsid w:val="00866672"/>
    <w:rsid w:val="008713C6"/>
    <w:rsid w:val="0087252F"/>
    <w:rsid w:val="00872831"/>
    <w:rsid w:val="00872B16"/>
    <w:rsid w:val="00872E99"/>
    <w:rsid w:val="008731B0"/>
    <w:rsid w:val="008739C0"/>
    <w:rsid w:val="00876528"/>
    <w:rsid w:val="00877118"/>
    <w:rsid w:val="00877334"/>
    <w:rsid w:val="00877360"/>
    <w:rsid w:val="00881BFF"/>
    <w:rsid w:val="008828E6"/>
    <w:rsid w:val="00883CA9"/>
    <w:rsid w:val="008863F0"/>
    <w:rsid w:val="00887543"/>
    <w:rsid w:val="00892115"/>
    <w:rsid w:val="0089698A"/>
    <w:rsid w:val="00896D59"/>
    <w:rsid w:val="00897812"/>
    <w:rsid w:val="008A25AD"/>
    <w:rsid w:val="008A32DC"/>
    <w:rsid w:val="008A3C51"/>
    <w:rsid w:val="008A5C6F"/>
    <w:rsid w:val="008A6979"/>
    <w:rsid w:val="008A771A"/>
    <w:rsid w:val="008B028D"/>
    <w:rsid w:val="008B07EC"/>
    <w:rsid w:val="008B10B9"/>
    <w:rsid w:val="008B1E98"/>
    <w:rsid w:val="008B211E"/>
    <w:rsid w:val="008B2902"/>
    <w:rsid w:val="008B3741"/>
    <w:rsid w:val="008B3794"/>
    <w:rsid w:val="008B413B"/>
    <w:rsid w:val="008B674B"/>
    <w:rsid w:val="008B681E"/>
    <w:rsid w:val="008C0246"/>
    <w:rsid w:val="008C17B2"/>
    <w:rsid w:val="008C3649"/>
    <w:rsid w:val="008C41F4"/>
    <w:rsid w:val="008C4EB5"/>
    <w:rsid w:val="008C6745"/>
    <w:rsid w:val="008C6A93"/>
    <w:rsid w:val="008C6BB5"/>
    <w:rsid w:val="008C6EBD"/>
    <w:rsid w:val="008C7255"/>
    <w:rsid w:val="008D1180"/>
    <w:rsid w:val="008D1993"/>
    <w:rsid w:val="008D4303"/>
    <w:rsid w:val="008D50FA"/>
    <w:rsid w:val="008E07AE"/>
    <w:rsid w:val="008E3167"/>
    <w:rsid w:val="008E4574"/>
    <w:rsid w:val="008E5574"/>
    <w:rsid w:val="008E5E9B"/>
    <w:rsid w:val="008E5EAD"/>
    <w:rsid w:val="008E6CE8"/>
    <w:rsid w:val="008E7AEC"/>
    <w:rsid w:val="008F37CB"/>
    <w:rsid w:val="008F5B75"/>
    <w:rsid w:val="008F5DEB"/>
    <w:rsid w:val="008F6A33"/>
    <w:rsid w:val="008F74FD"/>
    <w:rsid w:val="008F7BF1"/>
    <w:rsid w:val="009016EC"/>
    <w:rsid w:val="00901751"/>
    <w:rsid w:val="00902377"/>
    <w:rsid w:val="009024B3"/>
    <w:rsid w:val="009027D6"/>
    <w:rsid w:val="00903C48"/>
    <w:rsid w:val="0090543F"/>
    <w:rsid w:val="00905864"/>
    <w:rsid w:val="00907FBB"/>
    <w:rsid w:val="00910F86"/>
    <w:rsid w:val="009118AE"/>
    <w:rsid w:val="00911B15"/>
    <w:rsid w:val="00912041"/>
    <w:rsid w:val="00913EB5"/>
    <w:rsid w:val="00915878"/>
    <w:rsid w:val="00915F2B"/>
    <w:rsid w:val="009167B7"/>
    <w:rsid w:val="00916999"/>
    <w:rsid w:val="009175A6"/>
    <w:rsid w:val="00917B71"/>
    <w:rsid w:val="009207A3"/>
    <w:rsid w:val="009216BD"/>
    <w:rsid w:val="00922074"/>
    <w:rsid w:val="009220C1"/>
    <w:rsid w:val="00923A5D"/>
    <w:rsid w:val="009246FF"/>
    <w:rsid w:val="009252E4"/>
    <w:rsid w:val="00926FD0"/>
    <w:rsid w:val="0092797E"/>
    <w:rsid w:val="009308B6"/>
    <w:rsid w:val="00930BE0"/>
    <w:rsid w:val="009313A3"/>
    <w:rsid w:val="009319BE"/>
    <w:rsid w:val="00936623"/>
    <w:rsid w:val="0094161E"/>
    <w:rsid w:val="00941BB8"/>
    <w:rsid w:val="00942138"/>
    <w:rsid w:val="00942A8F"/>
    <w:rsid w:val="009434E0"/>
    <w:rsid w:val="009438F0"/>
    <w:rsid w:val="00943B5B"/>
    <w:rsid w:val="009440A8"/>
    <w:rsid w:val="00950AE7"/>
    <w:rsid w:val="00950BAC"/>
    <w:rsid w:val="00951E7F"/>
    <w:rsid w:val="00952096"/>
    <w:rsid w:val="0095230C"/>
    <w:rsid w:val="00952F11"/>
    <w:rsid w:val="009530A2"/>
    <w:rsid w:val="0095378E"/>
    <w:rsid w:val="00954707"/>
    <w:rsid w:val="009578D2"/>
    <w:rsid w:val="0096055E"/>
    <w:rsid w:val="009609AF"/>
    <w:rsid w:val="00962744"/>
    <w:rsid w:val="0096501F"/>
    <w:rsid w:val="0096566D"/>
    <w:rsid w:val="00966469"/>
    <w:rsid w:val="00966891"/>
    <w:rsid w:val="00966C98"/>
    <w:rsid w:val="009674AD"/>
    <w:rsid w:val="009709BD"/>
    <w:rsid w:val="009715A4"/>
    <w:rsid w:val="00972255"/>
    <w:rsid w:val="00972A8F"/>
    <w:rsid w:val="00973FF7"/>
    <w:rsid w:val="009749D9"/>
    <w:rsid w:val="009757BC"/>
    <w:rsid w:val="009770D3"/>
    <w:rsid w:val="0097735A"/>
    <w:rsid w:val="00981728"/>
    <w:rsid w:val="00982C04"/>
    <w:rsid w:val="00983296"/>
    <w:rsid w:val="009833CF"/>
    <w:rsid w:val="00985845"/>
    <w:rsid w:val="00986FC7"/>
    <w:rsid w:val="009872E5"/>
    <w:rsid w:val="00990DF8"/>
    <w:rsid w:val="009929FE"/>
    <w:rsid w:val="00993309"/>
    <w:rsid w:val="00993F64"/>
    <w:rsid w:val="009944EF"/>
    <w:rsid w:val="009952FE"/>
    <w:rsid w:val="009969BD"/>
    <w:rsid w:val="009974DE"/>
    <w:rsid w:val="009A05BA"/>
    <w:rsid w:val="009A22B5"/>
    <w:rsid w:val="009A436C"/>
    <w:rsid w:val="009A4B30"/>
    <w:rsid w:val="009A67BC"/>
    <w:rsid w:val="009B0416"/>
    <w:rsid w:val="009B3A96"/>
    <w:rsid w:val="009B4A81"/>
    <w:rsid w:val="009B6388"/>
    <w:rsid w:val="009B73A7"/>
    <w:rsid w:val="009B76AE"/>
    <w:rsid w:val="009B7813"/>
    <w:rsid w:val="009C0EDD"/>
    <w:rsid w:val="009C121F"/>
    <w:rsid w:val="009C1663"/>
    <w:rsid w:val="009C1873"/>
    <w:rsid w:val="009C1B31"/>
    <w:rsid w:val="009C2C81"/>
    <w:rsid w:val="009C4185"/>
    <w:rsid w:val="009C4C45"/>
    <w:rsid w:val="009C5021"/>
    <w:rsid w:val="009C5E9D"/>
    <w:rsid w:val="009D1CD6"/>
    <w:rsid w:val="009D1E92"/>
    <w:rsid w:val="009D2B92"/>
    <w:rsid w:val="009D2C2F"/>
    <w:rsid w:val="009D482A"/>
    <w:rsid w:val="009D66F3"/>
    <w:rsid w:val="009E03B8"/>
    <w:rsid w:val="009E09A8"/>
    <w:rsid w:val="009E2057"/>
    <w:rsid w:val="009E21C9"/>
    <w:rsid w:val="009E292E"/>
    <w:rsid w:val="009E294B"/>
    <w:rsid w:val="009E4217"/>
    <w:rsid w:val="009E4771"/>
    <w:rsid w:val="009E55BC"/>
    <w:rsid w:val="009E57EF"/>
    <w:rsid w:val="009E5DA6"/>
    <w:rsid w:val="009E6B40"/>
    <w:rsid w:val="009F08D4"/>
    <w:rsid w:val="009F14AF"/>
    <w:rsid w:val="009F270C"/>
    <w:rsid w:val="009F381C"/>
    <w:rsid w:val="009F3ACA"/>
    <w:rsid w:val="009F3DA8"/>
    <w:rsid w:val="009F5A1D"/>
    <w:rsid w:val="009F679B"/>
    <w:rsid w:val="009F7324"/>
    <w:rsid w:val="009F7BB7"/>
    <w:rsid w:val="00A001BC"/>
    <w:rsid w:val="00A00CFC"/>
    <w:rsid w:val="00A02189"/>
    <w:rsid w:val="00A03DD0"/>
    <w:rsid w:val="00A04102"/>
    <w:rsid w:val="00A0410D"/>
    <w:rsid w:val="00A07082"/>
    <w:rsid w:val="00A07742"/>
    <w:rsid w:val="00A0778F"/>
    <w:rsid w:val="00A07989"/>
    <w:rsid w:val="00A17376"/>
    <w:rsid w:val="00A21121"/>
    <w:rsid w:val="00A23039"/>
    <w:rsid w:val="00A23ABD"/>
    <w:rsid w:val="00A24BF4"/>
    <w:rsid w:val="00A25E75"/>
    <w:rsid w:val="00A26DA3"/>
    <w:rsid w:val="00A271B0"/>
    <w:rsid w:val="00A3032E"/>
    <w:rsid w:val="00A30838"/>
    <w:rsid w:val="00A335D4"/>
    <w:rsid w:val="00A3565C"/>
    <w:rsid w:val="00A3596B"/>
    <w:rsid w:val="00A36916"/>
    <w:rsid w:val="00A3721D"/>
    <w:rsid w:val="00A37466"/>
    <w:rsid w:val="00A4140A"/>
    <w:rsid w:val="00A43709"/>
    <w:rsid w:val="00A438F9"/>
    <w:rsid w:val="00A44DB8"/>
    <w:rsid w:val="00A45EA6"/>
    <w:rsid w:val="00A46688"/>
    <w:rsid w:val="00A469EC"/>
    <w:rsid w:val="00A46AC4"/>
    <w:rsid w:val="00A53CBA"/>
    <w:rsid w:val="00A55B88"/>
    <w:rsid w:val="00A56562"/>
    <w:rsid w:val="00A57A5E"/>
    <w:rsid w:val="00A57B1E"/>
    <w:rsid w:val="00A614BE"/>
    <w:rsid w:val="00A61EF1"/>
    <w:rsid w:val="00A627E0"/>
    <w:rsid w:val="00A63BD8"/>
    <w:rsid w:val="00A65C0F"/>
    <w:rsid w:val="00A70D01"/>
    <w:rsid w:val="00A70EB8"/>
    <w:rsid w:val="00A7108E"/>
    <w:rsid w:val="00A71F0F"/>
    <w:rsid w:val="00A73DBD"/>
    <w:rsid w:val="00A7413D"/>
    <w:rsid w:val="00A74C55"/>
    <w:rsid w:val="00A750F1"/>
    <w:rsid w:val="00A7596B"/>
    <w:rsid w:val="00A826E0"/>
    <w:rsid w:val="00A83545"/>
    <w:rsid w:val="00A84673"/>
    <w:rsid w:val="00A85040"/>
    <w:rsid w:val="00A852C9"/>
    <w:rsid w:val="00A8664C"/>
    <w:rsid w:val="00A87A37"/>
    <w:rsid w:val="00A9060B"/>
    <w:rsid w:val="00A916AD"/>
    <w:rsid w:val="00A946D9"/>
    <w:rsid w:val="00A94A63"/>
    <w:rsid w:val="00AA0201"/>
    <w:rsid w:val="00AA0F30"/>
    <w:rsid w:val="00AA3BC1"/>
    <w:rsid w:val="00AA54B3"/>
    <w:rsid w:val="00AA7628"/>
    <w:rsid w:val="00AA7FBF"/>
    <w:rsid w:val="00AB1CFB"/>
    <w:rsid w:val="00AB3919"/>
    <w:rsid w:val="00AB43EE"/>
    <w:rsid w:val="00AB46F8"/>
    <w:rsid w:val="00AC170B"/>
    <w:rsid w:val="00AC533C"/>
    <w:rsid w:val="00AC61DC"/>
    <w:rsid w:val="00AC66D5"/>
    <w:rsid w:val="00AC724B"/>
    <w:rsid w:val="00AD1687"/>
    <w:rsid w:val="00AD1E2E"/>
    <w:rsid w:val="00AD2AA2"/>
    <w:rsid w:val="00AD2D1A"/>
    <w:rsid w:val="00AD3401"/>
    <w:rsid w:val="00AD34C1"/>
    <w:rsid w:val="00AD3F61"/>
    <w:rsid w:val="00AD4968"/>
    <w:rsid w:val="00AD4E48"/>
    <w:rsid w:val="00AD5214"/>
    <w:rsid w:val="00AD52EA"/>
    <w:rsid w:val="00AD5B1A"/>
    <w:rsid w:val="00AD62BF"/>
    <w:rsid w:val="00AD7245"/>
    <w:rsid w:val="00AE0F97"/>
    <w:rsid w:val="00AE36C3"/>
    <w:rsid w:val="00AE48E3"/>
    <w:rsid w:val="00AE4AAA"/>
    <w:rsid w:val="00AE4BF3"/>
    <w:rsid w:val="00AE4F3C"/>
    <w:rsid w:val="00AF1051"/>
    <w:rsid w:val="00AF2BC4"/>
    <w:rsid w:val="00AF407D"/>
    <w:rsid w:val="00AF4A82"/>
    <w:rsid w:val="00AF521E"/>
    <w:rsid w:val="00AF5EF6"/>
    <w:rsid w:val="00B015E8"/>
    <w:rsid w:val="00B0297F"/>
    <w:rsid w:val="00B02CFF"/>
    <w:rsid w:val="00B0347F"/>
    <w:rsid w:val="00B043C2"/>
    <w:rsid w:val="00B04E97"/>
    <w:rsid w:val="00B05A20"/>
    <w:rsid w:val="00B07F45"/>
    <w:rsid w:val="00B114E7"/>
    <w:rsid w:val="00B1203B"/>
    <w:rsid w:val="00B1328E"/>
    <w:rsid w:val="00B13F91"/>
    <w:rsid w:val="00B15122"/>
    <w:rsid w:val="00B16225"/>
    <w:rsid w:val="00B16E5E"/>
    <w:rsid w:val="00B17988"/>
    <w:rsid w:val="00B21FC0"/>
    <w:rsid w:val="00B22886"/>
    <w:rsid w:val="00B24FD9"/>
    <w:rsid w:val="00B254D8"/>
    <w:rsid w:val="00B259E7"/>
    <w:rsid w:val="00B30320"/>
    <w:rsid w:val="00B30DEB"/>
    <w:rsid w:val="00B31C11"/>
    <w:rsid w:val="00B35FC7"/>
    <w:rsid w:val="00B36283"/>
    <w:rsid w:val="00B36C16"/>
    <w:rsid w:val="00B3761B"/>
    <w:rsid w:val="00B37DE2"/>
    <w:rsid w:val="00B439F9"/>
    <w:rsid w:val="00B47390"/>
    <w:rsid w:val="00B51295"/>
    <w:rsid w:val="00B519E8"/>
    <w:rsid w:val="00B51A3E"/>
    <w:rsid w:val="00B52E0A"/>
    <w:rsid w:val="00B53122"/>
    <w:rsid w:val="00B53241"/>
    <w:rsid w:val="00B533B1"/>
    <w:rsid w:val="00B54144"/>
    <w:rsid w:val="00B54871"/>
    <w:rsid w:val="00B548BE"/>
    <w:rsid w:val="00B56CD4"/>
    <w:rsid w:val="00B57CC6"/>
    <w:rsid w:val="00B60634"/>
    <w:rsid w:val="00B61A99"/>
    <w:rsid w:val="00B61B7D"/>
    <w:rsid w:val="00B61DE0"/>
    <w:rsid w:val="00B61FE2"/>
    <w:rsid w:val="00B62077"/>
    <w:rsid w:val="00B6243A"/>
    <w:rsid w:val="00B62ECA"/>
    <w:rsid w:val="00B63F4E"/>
    <w:rsid w:val="00B64A36"/>
    <w:rsid w:val="00B65CF5"/>
    <w:rsid w:val="00B65F8E"/>
    <w:rsid w:val="00B65FA3"/>
    <w:rsid w:val="00B679FF"/>
    <w:rsid w:val="00B67B8B"/>
    <w:rsid w:val="00B71962"/>
    <w:rsid w:val="00B71E42"/>
    <w:rsid w:val="00B73963"/>
    <w:rsid w:val="00B753C0"/>
    <w:rsid w:val="00B76500"/>
    <w:rsid w:val="00B76EEC"/>
    <w:rsid w:val="00B80943"/>
    <w:rsid w:val="00B8098F"/>
    <w:rsid w:val="00B80ED5"/>
    <w:rsid w:val="00B80FC8"/>
    <w:rsid w:val="00B81D63"/>
    <w:rsid w:val="00B82370"/>
    <w:rsid w:val="00B82708"/>
    <w:rsid w:val="00B83316"/>
    <w:rsid w:val="00B835D6"/>
    <w:rsid w:val="00B83A46"/>
    <w:rsid w:val="00B85F2F"/>
    <w:rsid w:val="00B9033F"/>
    <w:rsid w:val="00B9186F"/>
    <w:rsid w:val="00B92FD1"/>
    <w:rsid w:val="00B933F9"/>
    <w:rsid w:val="00B93D3E"/>
    <w:rsid w:val="00B94659"/>
    <w:rsid w:val="00B95CBD"/>
    <w:rsid w:val="00B95DE3"/>
    <w:rsid w:val="00B965B5"/>
    <w:rsid w:val="00B96E3F"/>
    <w:rsid w:val="00B975B6"/>
    <w:rsid w:val="00BA1248"/>
    <w:rsid w:val="00BA1474"/>
    <w:rsid w:val="00BA2453"/>
    <w:rsid w:val="00BA3426"/>
    <w:rsid w:val="00BA51AA"/>
    <w:rsid w:val="00BA58A1"/>
    <w:rsid w:val="00BA6074"/>
    <w:rsid w:val="00BA65E5"/>
    <w:rsid w:val="00BA665D"/>
    <w:rsid w:val="00BA7103"/>
    <w:rsid w:val="00BB24D3"/>
    <w:rsid w:val="00BB4E99"/>
    <w:rsid w:val="00BB4F4F"/>
    <w:rsid w:val="00BB5325"/>
    <w:rsid w:val="00BB57AE"/>
    <w:rsid w:val="00BB652A"/>
    <w:rsid w:val="00BC037F"/>
    <w:rsid w:val="00BC0FFA"/>
    <w:rsid w:val="00BC16DF"/>
    <w:rsid w:val="00BC51BD"/>
    <w:rsid w:val="00BC5FE5"/>
    <w:rsid w:val="00BC794C"/>
    <w:rsid w:val="00BC7BCB"/>
    <w:rsid w:val="00BD3B94"/>
    <w:rsid w:val="00BD45BD"/>
    <w:rsid w:val="00BE0950"/>
    <w:rsid w:val="00BE48CE"/>
    <w:rsid w:val="00BE7BBF"/>
    <w:rsid w:val="00BE7CDD"/>
    <w:rsid w:val="00BF1FC4"/>
    <w:rsid w:val="00BF351C"/>
    <w:rsid w:val="00BF4333"/>
    <w:rsid w:val="00BF59F9"/>
    <w:rsid w:val="00BF6E5B"/>
    <w:rsid w:val="00C006D4"/>
    <w:rsid w:val="00C00AD3"/>
    <w:rsid w:val="00C015DC"/>
    <w:rsid w:val="00C03C5E"/>
    <w:rsid w:val="00C06027"/>
    <w:rsid w:val="00C074FE"/>
    <w:rsid w:val="00C0761E"/>
    <w:rsid w:val="00C07867"/>
    <w:rsid w:val="00C10811"/>
    <w:rsid w:val="00C10AE5"/>
    <w:rsid w:val="00C124E5"/>
    <w:rsid w:val="00C13A6B"/>
    <w:rsid w:val="00C145A1"/>
    <w:rsid w:val="00C1529D"/>
    <w:rsid w:val="00C168C8"/>
    <w:rsid w:val="00C16D4C"/>
    <w:rsid w:val="00C20E4B"/>
    <w:rsid w:val="00C2171C"/>
    <w:rsid w:val="00C22455"/>
    <w:rsid w:val="00C22BF0"/>
    <w:rsid w:val="00C249DB"/>
    <w:rsid w:val="00C25894"/>
    <w:rsid w:val="00C25BF2"/>
    <w:rsid w:val="00C26D2D"/>
    <w:rsid w:val="00C27C00"/>
    <w:rsid w:val="00C30CB6"/>
    <w:rsid w:val="00C31378"/>
    <w:rsid w:val="00C34A2A"/>
    <w:rsid w:val="00C34A6A"/>
    <w:rsid w:val="00C41BAC"/>
    <w:rsid w:val="00C4236E"/>
    <w:rsid w:val="00C42779"/>
    <w:rsid w:val="00C44AAD"/>
    <w:rsid w:val="00C4762F"/>
    <w:rsid w:val="00C507AD"/>
    <w:rsid w:val="00C5127F"/>
    <w:rsid w:val="00C51C86"/>
    <w:rsid w:val="00C51D83"/>
    <w:rsid w:val="00C53118"/>
    <w:rsid w:val="00C54431"/>
    <w:rsid w:val="00C55958"/>
    <w:rsid w:val="00C5666B"/>
    <w:rsid w:val="00C615E0"/>
    <w:rsid w:val="00C6280A"/>
    <w:rsid w:val="00C628C4"/>
    <w:rsid w:val="00C62E3C"/>
    <w:rsid w:val="00C63D4B"/>
    <w:rsid w:val="00C64373"/>
    <w:rsid w:val="00C65E3D"/>
    <w:rsid w:val="00C666E3"/>
    <w:rsid w:val="00C70435"/>
    <w:rsid w:val="00C70692"/>
    <w:rsid w:val="00C71133"/>
    <w:rsid w:val="00C71850"/>
    <w:rsid w:val="00C72EF0"/>
    <w:rsid w:val="00C7327A"/>
    <w:rsid w:val="00C7521B"/>
    <w:rsid w:val="00C80402"/>
    <w:rsid w:val="00C80C31"/>
    <w:rsid w:val="00C81230"/>
    <w:rsid w:val="00C83EE2"/>
    <w:rsid w:val="00C84933"/>
    <w:rsid w:val="00C85423"/>
    <w:rsid w:val="00C85910"/>
    <w:rsid w:val="00C868E7"/>
    <w:rsid w:val="00C86C55"/>
    <w:rsid w:val="00C916BE"/>
    <w:rsid w:val="00C925F9"/>
    <w:rsid w:val="00C92958"/>
    <w:rsid w:val="00C9359A"/>
    <w:rsid w:val="00C942DD"/>
    <w:rsid w:val="00C94B7C"/>
    <w:rsid w:val="00C9607D"/>
    <w:rsid w:val="00C9689B"/>
    <w:rsid w:val="00C971D4"/>
    <w:rsid w:val="00C97B0E"/>
    <w:rsid w:val="00CA0BE7"/>
    <w:rsid w:val="00CA2118"/>
    <w:rsid w:val="00CA4F40"/>
    <w:rsid w:val="00CA533C"/>
    <w:rsid w:val="00CA62D5"/>
    <w:rsid w:val="00CA7A24"/>
    <w:rsid w:val="00CA7BB7"/>
    <w:rsid w:val="00CB338B"/>
    <w:rsid w:val="00CB42D0"/>
    <w:rsid w:val="00CB4F02"/>
    <w:rsid w:val="00CB5E1C"/>
    <w:rsid w:val="00CB6DF1"/>
    <w:rsid w:val="00CB7169"/>
    <w:rsid w:val="00CC19D9"/>
    <w:rsid w:val="00CC2333"/>
    <w:rsid w:val="00CC34C8"/>
    <w:rsid w:val="00CC3CFD"/>
    <w:rsid w:val="00CC54A8"/>
    <w:rsid w:val="00CC5CF4"/>
    <w:rsid w:val="00CC5F16"/>
    <w:rsid w:val="00CC7237"/>
    <w:rsid w:val="00CD00CA"/>
    <w:rsid w:val="00CD01B7"/>
    <w:rsid w:val="00CD3017"/>
    <w:rsid w:val="00CD3190"/>
    <w:rsid w:val="00CD35AC"/>
    <w:rsid w:val="00CD3F9B"/>
    <w:rsid w:val="00CD46FA"/>
    <w:rsid w:val="00CD4C0B"/>
    <w:rsid w:val="00CD5FD1"/>
    <w:rsid w:val="00CE0695"/>
    <w:rsid w:val="00CE094C"/>
    <w:rsid w:val="00CE0A47"/>
    <w:rsid w:val="00CE1725"/>
    <w:rsid w:val="00CE5BC8"/>
    <w:rsid w:val="00CE604C"/>
    <w:rsid w:val="00CE6524"/>
    <w:rsid w:val="00CF055E"/>
    <w:rsid w:val="00CF06AF"/>
    <w:rsid w:val="00CF4269"/>
    <w:rsid w:val="00CF4E66"/>
    <w:rsid w:val="00CF5686"/>
    <w:rsid w:val="00CF5E2C"/>
    <w:rsid w:val="00CF5EF8"/>
    <w:rsid w:val="00CF67B7"/>
    <w:rsid w:val="00CF76C0"/>
    <w:rsid w:val="00D00ED2"/>
    <w:rsid w:val="00D02ED7"/>
    <w:rsid w:val="00D03EA2"/>
    <w:rsid w:val="00D03F2F"/>
    <w:rsid w:val="00D0619A"/>
    <w:rsid w:val="00D0681A"/>
    <w:rsid w:val="00D07221"/>
    <w:rsid w:val="00D07363"/>
    <w:rsid w:val="00D07C23"/>
    <w:rsid w:val="00D11BD9"/>
    <w:rsid w:val="00D11E0D"/>
    <w:rsid w:val="00D1216C"/>
    <w:rsid w:val="00D12889"/>
    <w:rsid w:val="00D12B30"/>
    <w:rsid w:val="00D130EE"/>
    <w:rsid w:val="00D14004"/>
    <w:rsid w:val="00D142C9"/>
    <w:rsid w:val="00D16497"/>
    <w:rsid w:val="00D16988"/>
    <w:rsid w:val="00D17BB6"/>
    <w:rsid w:val="00D2178C"/>
    <w:rsid w:val="00D217C8"/>
    <w:rsid w:val="00D2194D"/>
    <w:rsid w:val="00D21EFD"/>
    <w:rsid w:val="00D221D0"/>
    <w:rsid w:val="00D23CC3"/>
    <w:rsid w:val="00D23FD2"/>
    <w:rsid w:val="00D24715"/>
    <w:rsid w:val="00D251DC"/>
    <w:rsid w:val="00D25B43"/>
    <w:rsid w:val="00D27425"/>
    <w:rsid w:val="00D2789B"/>
    <w:rsid w:val="00D27A5E"/>
    <w:rsid w:val="00D30DA4"/>
    <w:rsid w:val="00D31FDB"/>
    <w:rsid w:val="00D327A6"/>
    <w:rsid w:val="00D3399A"/>
    <w:rsid w:val="00D33DFA"/>
    <w:rsid w:val="00D3459B"/>
    <w:rsid w:val="00D3493D"/>
    <w:rsid w:val="00D3503E"/>
    <w:rsid w:val="00D35062"/>
    <w:rsid w:val="00D356CC"/>
    <w:rsid w:val="00D3746A"/>
    <w:rsid w:val="00D379A0"/>
    <w:rsid w:val="00D37BC5"/>
    <w:rsid w:val="00D418C2"/>
    <w:rsid w:val="00D4336B"/>
    <w:rsid w:val="00D45887"/>
    <w:rsid w:val="00D47BC3"/>
    <w:rsid w:val="00D5251B"/>
    <w:rsid w:val="00D52645"/>
    <w:rsid w:val="00D56F0E"/>
    <w:rsid w:val="00D572E8"/>
    <w:rsid w:val="00D60DCB"/>
    <w:rsid w:val="00D616EF"/>
    <w:rsid w:val="00D61DEA"/>
    <w:rsid w:val="00D62164"/>
    <w:rsid w:val="00D62328"/>
    <w:rsid w:val="00D63238"/>
    <w:rsid w:val="00D651F0"/>
    <w:rsid w:val="00D661E4"/>
    <w:rsid w:val="00D66C3C"/>
    <w:rsid w:val="00D701E7"/>
    <w:rsid w:val="00D70789"/>
    <w:rsid w:val="00D71B8E"/>
    <w:rsid w:val="00D72694"/>
    <w:rsid w:val="00D7477A"/>
    <w:rsid w:val="00D74BFC"/>
    <w:rsid w:val="00D7614A"/>
    <w:rsid w:val="00D76B5D"/>
    <w:rsid w:val="00D775FE"/>
    <w:rsid w:val="00D81619"/>
    <w:rsid w:val="00D827BE"/>
    <w:rsid w:val="00D82811"/>
    <w:rsid w:val="00D8358C"/>
    <w:rsid w:val="00D862CB"/>
    <w:rsid w:val="00D86349"/>
    <w:rsid w:val="00D86F54"/>
    <w:rsid w:val="00D87DDF"/>
    <w:rsid w:val="00D9233F"/>
    <w:rsid w:val="00D92CCD"/>
    <w:rsid w:val="00D92D4F"/>
    <w:rsid w:val="00D9378D"/>
    <w:rsid w:val="00D9580F"/>
    <w:rsid w:val="00D95C18"/>
    <w:rsid w:val="00D972AB"/>
    <w:rsid w:val="00D97C68"/>
    <w:rsid w:val="00DA1672"/>
    <w:rsid w:val="00DA2485"/>
    <w:rsid w:val="00DA417E"/>
    <w:rsid w:val="00DA4202"/>
    <w:rsid w:val="00DA434C"/>
    <w:rsid w:val="00DA6E1B"/>
    <w:rsid w:val="00DA7221"/>
    <w:rsid w:val="00DB030A"/>
    <w:rsid w:val="00DB0EA4"/>
    <w:rsid w:val="00DB202E"/>
    <w:rsid w:val="00DB25F1"/>
    <w:rsid w:val="00DB2881"/>
    <w:rsid w:val="00DC1276"/>
    <w:rsid w:val="00DC2233"/>
    <w:rsid w:val="00DC38A3"/>
    <w:rsid w:val="00DC529C"/>
    <w:rsid w:val="00DC5DC8"/>
    <w:rsid w:val="00DC5EF7"/>
    <w:rsid w:val="00DD0163"/>
    <w:rsid w:val="00DD3F0C"/>
    <w:rsid w:val="00DD619E"/>
    <w:rsid w:val="00DE0710"/>
    <w:rsid w:val="00DE1295"/>
    <w:rsid w:val="00DE231A"/>
    <w:rsid w:val="00DE23CC"/>
    <w:rsid w:val="00DE2769"/>
    <w:rsid w:val="00DE33F4"/>
    <w:rsid w:val="00DE3ECA"/>
    <w:rsid w:val="00DE4043"/>
    <w:rsid w:val="00DE46CC"/>
    <w:rsid w:val="00DE4B1C"/>
    <w:rsid w:val="00DE571A"/>
    <w:rsid w:val="00DF0065"/>
    <w:rsid w:val="00DF210E"/>
    <w:rsid w:val="00DF2CE1"/>
    <w:rsid w:val="00DF432D"/>
    <w:rsid w:val="00DF44DF"/>
    <w:rsid w:val="00DF4CE0"/>
    <w:rsid w:val="00DF4DD3"/>
    <w:rsid w:val="00DF6BAD"/>
    <w:rsid w:val="00DF719E"/>
    <w:rsid w:val="00DF7333"/>
    <w:rsid w:val="00E02CFA"/>
    <w:rsid w:val="00E03D40"/>
    <w:rsid w:val="00E044DD"/>
    <w:rsid w:val="00E069E3"/>
    <w:rsid w:val="00E07C96"/>
    <w:rsid w:val="00E07E56"/>
    <w:rsid w:val="00E11C39"/>
    <w:rsid w:val="00E1374F"/>
    <w:rsid w:val="00E14A66"/>
    <w:rsid w:val="00E15C51"/>
    <w:rsid w:val="00E16B35"/>
    <w:rsid w:val="00E20DE4"/>
    <w:rsid w:val="00E21132"/>
    <w:rsid w:val="00E21D18"/>
    <w:rsid w:val="00E23380"/>
    <w:rsid w:val="00E23431"/>
    <w:rsid w:val="00E2364F"/>
    <w:rsid w:val="00E27224"/>
    <w:rsid w:val="00E30FB5"/>
    <w:rsid w:val="00E324F0"/>
    <w:rsid w:val="00E33D1E"/>
    <w:rsid w:val="00E34BB5"/>
    <w:rsid w:val="00E34D17"/>
    <w:rsid w:val="00E34EC9"/>
    <w:rsid w:val="00E35C58"/>
    <w:rsid w:val="00E365AB"/>
    <w:rsid w:val="00E37B02"/>
    <w:rsid w:val="00E37E01"/>
    <w:rsid w:val="00E4029E"/>
    <w:rsid w:val="00E43705"/>
    <w:rsid w:val="00E44555"/>
    <w:rsid w:val="00E44F84"/>
    <w:rsid w:val="00E467DB"/>
    <w:rsid w:val="00E46F7D"/>
    <w:rsid w:val="00E475AA"/>
    <w:rsid w:val="00E519B1"/>
    <w:rsid w:val="00E5229D"/>
    <w:rsid w:val="00E523B4"/>
    <w:rsid w:val="00E528C5"/>
    <w:rsid w:val="00E53B83"/>
    <w:rsid w:val="00E5424D"/>
    <w:rsid w:val="00E54C4C"/>
    <w:rsid w:val="00E5550E"/>
    <w:rsid w:val="00E56F49"/>
    <w:rsid w:val="00E62CFF"/>
    <w:rsid w:val="00E63271"/>
    <w:rsid w:val="00E63B13"/>
    <w:rsid w:val="00E64AD2"/>
    <w:rsid w:val="00E662D2"/>
    <w:rsid w:val="00E66D05"/>
    <w:rsid w:val="00E67579"/>
    <w:rsid w:val="00E67872"/>
    <w:rsid w:val="00E72140"/>
    <w:rsid w:val="00E72415"/>
    <w:rsid w:val="00E72DB2"/>
    <w:rsid w:val="00E742D5"/>
    <w:rsid w:val="00E74621"/>
    <w:rsid w:val="00E74CD4"/>
    <w:rsid w:val="00E75E8B"/>
    <w:rsid w:val="00E76102"/>
    <w:rsid w:val="00E76504"/>
    <w:rsid w:val="00E77754"/>
    <w:rsid w:val="00E81943"/>
    <w:rsid w:val="00E81C51"/>
    <w:rsid w:val="00E82A8D"/>
    <w:rsid w:val="00E8340E"/>
    <w:rsid w:val="00E8439F"/>
    <w:rsid w:val="00E846C3"/>
    <w:rsid w:val="00E84E9C"/>
    <w:rsid w:val="00E8603A"/>
    <w:rsid w:val="00E868A2"/>
    <w:rsid w:val="00E87984"/>
    <w:rsid w:val="00E905C6"/>
    <w:rsid w:val="00E91479"/>
    <w:rsid w:val="00E91D8A"/>
    <w:rsid w:val="00E92CBD"/>
    <w:rsid w:val="00E930A7"/>
    <w:rsid w:val="00E93C0B"/>
    <w:rsid w:val="00E94D2E"/>
    <w:rsid w:val="00E96055"/>
    <w:rsid w:val="00E97C25"/>
    <w:rsid w:val="00EA0660"/>
    <w:rsid w:val="00EA1B36"/>
    <w:rsid w:val="00EA1F0E"/>
    <w:rsid w:val="00EA2444"/>
    <w:rsid w:val="00EA2501"/>
    <w:rsid w:val="00EA2F93"/>
    <w:rsid w:val="00EA328D"/>
    <w:rsid w:val="00EA3B12"/>
    <w:rsid w:val="00EA48B5"/>
    <w:rsid w:val="00EA5118"/>
    <w:rsid w:val="00EA51F6"/>
    <w:rsid w:val="00EA5596"/>
    <w:rsid w:val="00EA67FB"/>
    <w:rsid w:val="00EB024A"/>
    <w:rsid w:val="00EB1B99"/>
    <w:rsid w:val="00EB26E5"/>
    <w:rsid w:val="00EB2E92"/>
    <w:rsid w:val="00EB3BE2"/>
    <w:rsid w:val="00EB3D66"/>
    <w:rsid w:val="00EB52BB"/>
    <w:rsid w:val="00EB5BA1"/>
    <w:rsid w:val="00EC0BC3"/>
    <w:rsid w:val="00EC0D0F"/>
    <w:rsid w:val="00EC1A18"/>
    <w:rsid w:val="00EC255A"/>
    <w:rsid w:val="00EC4A2A"/>
    <w:rsid w:val="00EC6688"/>
    <w:rsid w:val="00ED03F6"/>
    <w:rsid w:val="00ED072A"/>
    <w:rsid w:val="00ED0C9F"/>
    <w:rsid w:val="00ED29EA"/>
    <w:rsid w:val="00ED2A1D"/>
    <w:rsid w:val="00ED429F"/>
    <w:rsid w:val="00ED4378"/>
    <w:rsid w:val="00ED5B26"/>
    <w:rsid w:val="00ED5E22"/>
    <w:rsid w:val="00ED63CD"/>
    <w:rsid w:val="00ED7120"/>
    <w:rsid w:val="00ED7DE9"/>
    <w:rsid w:val="00EE01F3"/>
    <w:rsid w:val="00EE19B6"/>
    <w:rsid w:val="00EE2898"/>
    <w:rsid w:val="00EE3D77"/>
    <w:rsid w:val="00EE54A1"/>
    <w:rsid w:val="00EE664F"/>
    <w:rsid w:val="00EE6B27"/>
    <w:rsid w:val="00EE7118"/>
    <w:rsid w:val="00EE7450"/>
    <w:rsid w:val="00EE787E"/>
    <w:rsid w:val="00EF03B9"/>
    <w:rsid w:val="00EF0D93"/>
    <w:rsid w:val="00EF1A7C"/>
    <w:rsid w:val="00EF248B"/>
    <w:rsid w:val="00EF3FF9"/>
    <w:rsid w:val="00EF4775"/>
    <w:rsid w:val="00EF53D0"/>
    <w:rsid w:val="00EF56FA"/>
    <w:rsid w:val="00EF5AF0"/>
    <w:rsid w:val="00EF5BEA"/>
    <w:rsid w:val="00EF635C"/>
    <w:rsid w:val="00EF6C56"/>
    <w:rsid w:val="00EF6D47"/>
    <w:rsid w:val="00EF78F6"/>
    <w:rsid w:val="00F00BB6"/>
    <w:rsid w:val="00F00F73"/>
    <w:rsid w:val="00F0272D"/>
    <w:rsid w:val="00F02A14"/>
    <w:rsid w:val="00F034F8"/>
    <w:rsid w:val="00F0443F"/>
    <w:rsid w:val="00F05BCB"/>
    <w:rsid w:val="00F06499"/>
    <w:rsid w:val="00F06891"/>
    <w:rsid w:val="00F07549"/>
    <w:rsid w:val="00F100DB"/>
    <w:rsid w:val="00F11644"/>
    <w:rsid w:val="00F124F3"/>
    <w:rsid w:val="00F1265B"/>
    <w:rsid w:val="00F128D7"/>
    <w:rsid w:val="00F136B9"/>
    <w:rsid w:val="00F13D47"/>
    <w:rsid w:val="00F13FE1"/>
    <w:rsid w:val="00F14ACA"/>
    <w:rsid w:val="00F17B92"/>
    <w:rsid w:val="00F203EE"/>
    <w:rsid w:val="00F20B7C"/>
    <w:rsid w:val="00F217FD"/>
    <w:rsid w:val="00F22974"/>
    <w:rsid w:val="00F22A73"/>
    <w:rsid w:val="00F22D52"/>
    <w:rsid w:val="00F27E9F"/>
    <w:rsid w:val="00F3256B"/>
    <w:rsid w:val="00F33CCB"/>
    <w:rsid w:val="00F34E6D"/>
    <w:rsid w:val="00F360E0"/>
    <w:rsid w:val="00F360E2"/>
    <w:rsid w:val="00F363B1"/>
    <w:rsid w:val="00F36913"/>
    <w:rsid w:val="00F369B6"/>
    <w:rsid w:val="00F37EA2"/>
    <w:rsid w:val="00F4038D"/>
    <w:rsid w:val="00F4076A"/>
    <w:rsid w:val="00F40772"/>
    <w:rsid w:val="00F42839"/>
    <w:rsid w:val="00F429D3"/>
    <w:rsid w:val="00F45173"/>
    <w:rsid w:val="00F45B46"/>
    <w:rsid w:val="00F50494"/>
    <w:rsid w:val="00F50708"/>
    <w:rsid w:val="00F50B3B"/>
    <w:rsid w:val="00F50EB2"/>
    <w:rsid w:val="00F52128"/>
    <w:rsid w:val="00F53BC5"/>
    <w:rsid w:val="00F54320"/>
    <w:rsid w:val="00F55141"/>
    <w:rsid w:val="00F5531E"/>
    <w:rsid w:val="00F560C0"/>
    <w:rsid w:val="00F56531"/>
    <w:rsid w:val="00F57307"/>
    <w:rsid w:val="00F5758B"/>
    <w:rsid w:val="00F57B46"/>
    <w:rsid w:val="00F60772"/>
    <w:rsid w:val="00F60FC1"/>
    <w:rsid w:val="00F61B22"/>
    <w:rsid w:val="00F62511"/>
    <w:rsid w:val="00F641DB"/>
    <w:rsid w:val="00F64EB5"/>
    <w:rsid w:val="00F654A0"/>
    <w:rsid w:val="00F66D94"/>
    <w:rsid w:val="00F677A5"/>
    <w:rsid w:val="00F70149"/>
    <w:rsid w:val="00F70C12"/>
    <w:rsid w:val="00F710A3"/>
    <w:rsid w:val="00F71172"/>
    <w:rsid w:val="00F716E2"/>
    <w:rsid w:val="00F7205B"/>
    <w:rsid w:val="00F73EBE"/>
    <w:rsid w:val="00F7523C"/>
    <w:rsid w:val="00F7533E"/>
    <w:rsid w:val="00F75574"/>
    <w:rsid w:val="00F75E73"/>
    <w:rsid w:val="00F764E5"/>
    <w:rsid w:val="00F7690A"/>
    <w:rsid w:val="00F801E6"/>
    <w:rsid w:val="00F8090D"/>
    <w:rsid w:val="00F81688"/>
    <w:rsid w:val="00F8394F"/>
    <w:rsid w:val="00F84ECC"/>
    <w:rsid w:val="00F869D7"/>
    <w:rsid w:val="00F86F7E"/>
    <w:rsid w:val="00F8778F"/>
    <w:rsid w:val="00F87E3C"/>
    <w:rsid w:val="00F907D9"/>
    <w:rsid w:val="00F92726"/>
    <w:rsid w:val="00F92EB7"/>
    <w:rsid w:val="00F9444E"/>
    <w:rsid w:val="00F971B7"/>
    <w:rsid w:val="00F978D6"/>
    <w:rsid w:val="00FA028C"/>
    <w:rsid w:val="00FA3230"/>
    <w:rsid w:val="00FA4D1F"/>
    <w:rsid w:val="00FA5BEE"/>
    <w:rsid w:val="00FB0433"/>
    <w:rsid w:val="00FB0C96"/>
    <w:rsid w:val="00FB1033"/>
    <w:rsid w:val="00FB1ED1"/>
    <w:rsid w:val="00FB2F80"/>
    <w:rsid w:val="00FB3186"/>
    <w:rsid w:val="00FB34DB"/>
    <w:rsid w:val="00FB511E"/>
    <w:rsid w:val="00FB65F3"/>
    <w:rsid w:val="00FB6AC5"/>
    <w:rsid w:val="00FB7395"/>
    <w:rsid w:val="00FB765C"/>
    <w:rsid w:val="00FC1549"/>
    <w:rsid w:val="00FC1B0B"/>
    <w:rsid w:val="00FC6D8B"/>
    <w:rsid w:val="00FC6DB7"/>
    <w:rsid w:val="00FD092F"/>
    <w:rsid w:val="00FD0E20"/>
    <w:rsid w:val="00FD172B"/>
    <w:rsid w:val="00FD201B"/>
    <w:rsid w:val="00FD38A3"/>
    <w:rsid w:val="00FD76E6"/>
    <w:rsid w:val="00FE6766"/>
    <w:rsid w:val="00FE7517"/>
    <w:rsid w:val="00FE7776"/>
    <w:rsid w:val="00FE7D9B"/>
    <w:rsid w:val="00FF0FED"/>
    <w:rsid w:val="00FF1F4D"/>
    <w:rsid w:val="00FF2F64"/>
    <w:rsid w:val="00FF4447"/>
    <w:rsid w:val="00FF5529"/>
    <w:rsid w:val="00FF5799"/>
    <w:rsid w:val="00FF66DD"/>
    <w:rsid w:val="00F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5EACA"/>
  <w15:docId w15:val="{0D7EFFC8-4135-46AA-98AA-2DCC1BDA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51F"/>
  </w:style>
  <w:style w:type="paragraph" w:styleId="Nagwek3">
    <w:name w:val="heading 3"/>
    <w:basedOn w:val="Normalny"/>
    <w:next w:val="Normalny"/>
    <w:link w:val="Nagwek3Znak"/>
    <w:qFormat/>
    <w:rsid w:val="00AE36C3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A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0F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next w:val="Akapitzlist"/>
    <w:uiPriority w:val="34"/>
    <w:qFormat/>
    <w:rsid w:val="00355111"/>
    <w:pPr>
      <w:ind w:left="720"/>
      <w:contextualSpacing/>
    </w:pPr>
  </w:style>
  <w:style w:type="paragraph" w:styleId="Akapitzlist">
    <w:name w:val="List Paragraph"/>
    <w:aliases w:val="List Paragraph1,BulletC,Numerowanie,List Paragraph,Akapit z listą BS,Kolorowa lista — akcent 11,Obiekt,Akapit z listą 1,Wypunktowanie,normalny tekst,paragraf,L1,Akapit z listą5,RR PGE Akapit z listą,Styl 1,Citation List"/>
    <w:basedOn w:val="Normalny"/>
    <w:link w:val="AkapitzlistZnak"/>
    <w:uiPriority w:val="34"/>
    <w:qFormat/>
    <w:rsid w:val="00355111"/>
    <w:pPr>
      <w:ind w:left="720"/>
      <w:contextualSpacing/>
    </w:pPr>
  </w:style>
  <w:style w:type="table" w:styleId="Tabela-Siatka">
    <w:name w:val="Table Grid"/>
    <w:basedOn w:val="Standardowy"/>
    <w:uiPriority w:val="59"/>
    <w:rsid w:val="000720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0A364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C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1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8DF"/>
  </w:style>
  <w:style w:type="paragraph" w:styleId="Stopka">
    <w:name w:val="footer"/>
    <w:basedOn w:val="Normalny"/>
    <w:link w:val="StopkaZnak"/>
    <w:uiPriority w:val="99"/>
    <w:unhideWhenUsed/>
    <w:rsid w:val="0021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18DF"/>
  </w:style>
  <w:style w:type="character" w:customStyle="1" w:styleId="Nagwek3Znak">
    <w:name w:val="Nagłówek 3 Znak"/>
    <w:basedOn w:val="Domylnaczcionkaakapitu"/>
    <w:link w:val="Nagwek3"/>
    <w:rsid w:val="00AE36C3"/>
    <w:rPr>
      <w:rFonts w:ascii="Times New Roman" w:eastAsia="Times New Roman" w:hAnsi="Times New Roman" w:cs="Times New Roman"/>
      <w:b/>
      <w:bCs/>
      <w:color w:val="00000A"/>
      <w:lang w:eastAsia="ar-SA"/>
    </w:rPr>
  </w:style>
  <w:style w:type="paragraph" w:customStyle="1" w:styleId="Standard">
    <w:name w:val="Standard"/>
    <w:rsid w:val="00AE36C3"/>
    <w:pPr>
      <w:suppressAutoHyphens/>
      <w:textAlignment w:val="baseline"/>
    </w:pPr>
    <w:rPr>
      <w:rFonts w:ascii="Calibri" w:eastAsia="Times New Roman" w:hAnsi="Calibri" w:cs="Calibri"/>
      <w:kern w:val="1"/>
      <w:lang w:eastAsia="ar-SA"/>
    </w:rPr>
  </w:style>
  <w:style w:type="character" w:styleId="Hipercze">
    <w:name w:val="Hyperlink"/>
    <w:basedOn w:val="Domylnaczcionkaakapitu"/>
    <w:uiPriority w:val="99"/>
    <w:unhideWhenUsed/>
    <w:rsid w:val="003F1EBA"/>
    <w:rPr>
      <w:color w:val="0000FF" w:themeColor="hyperlink"/>
      <w:u w:val="single"/>
    </w:rPr>
  </w:style>
  <w:style w:type="numbering" w:customStyle="1" w:styleId="WWNum3">
    <w:name w:val="WWNum3"/>
    <w:basedOn w:val="Bezlisty"/>
    <w:rsid w:val="00F60FC1"/>
    <w:pPr>
      <w:numPr>
        <w:numId w:val="11"/>
      </w:numPr>
    </w:pPr>
  </w:style>
  <w:style w:type="numbering" w:customStyle="1" w:styleId="WWNum13">
    <w:name w:val="WWNum13"/>
    <w:basedOn w:val="Bezlisty"/>
    <w:rsid w:val="00F60FC1"/>
    <w:pPr>
      <w:numPr>
        <w:numId w:val="12"/>
      </w:numPr>
    </w:pPr>
  </w:style>
  <w:style w:type="numbering" w:customStyle="1" w:styleId="WWNum14">
    <w:name w:val="WWNum14"/>
    <w:basedOn w:val="Bezlisty"/>
    <w:rsid w:val="00F60FC1"/>
    <w:pPr>
      <w:numPr>
        <w:numId w:val="13"/>
      </w:numPr>
    </w:pPr>
  </w:style>
  <w:style w:type="numbering" w:customStyle="1" w:styleId="WWNum15">
    <w:name w:val="WWNum15"/>
    <w:basedOn w:val="Bezlisty"/>
    <w:rsid w:val="00F60FC1"/>
    <w:pPr>
      <w:numPr>
        <w:numId w:val="14"/>
      </w:numPr>
    </w:pPr>
  </w:style>
  <w:style w:type="numbering" w:customStyle="1" w:styleId="WWNum16">
    <w:name w:val="WWNum16"/>
    <w:basedOn w:val="Bezlisty"/>
    <w:rsid w:val="00F60FC1"/>
    <w:pPr>
      <w:numPr>
        <w:numId w:val="15"/>
      </w:numPr>
    </w:pPr>
  </w:style>
  <w:style w:type="numbering" w:customStyle="1" w:styleId="WWNum17">
    <w:name w:val="WWNum17"/>
    <w:basedOn w:val="Bezlisty"/>
    <w:rsid w:val="00F60FC1"/>
    <w:pPr>
      <w:numPr>
        <w:numId w:val="16"/>
      </w:numPr>
    </w:pPr>
  </w:style>
  <w:style w:type="numbering" w:customStyle="1" w:styleId="WWNum18">
    <w:name w:val="WWNum18"/>
    <w:basedOn w:val="Bezlisty"/>
    <w:rsid w:val="00F60FC1"/>
    <w:pPr>
      <w:numPr>
        <w:numId w:val="17"/>
      </w:numPr>
    </w:pPr>
  </w:style>
  <w:style w:type="numbering" w:customStyle="1" w:styleId="WWNum21">
    <w:name w:val="WWNum21"/>
    <w:basedOn w:val="Bezlisty"/>
    <w:rsid w:val="00F60FC1"/>
    <w:pPr>
      <w:numPr>
        <w:numId w:val="18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0F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ZnakZnak0">
    <w:name w:val="Znak Znak"/>
    <w:basedOn w:val="Normalny"/>
    <w:rsid w:val="00D66C3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">
    <w:name w:val="Znak Znak"/>
    <w:basedOn w:val="Normalny"/>
    <w:rsid w:val="000D3CD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D5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2">
    <w:name w:val="Znak Znak"/>
    <w:basedOn w:val="Normalny"/>
    <w:rsid w:val="002535A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70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70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70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0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0A5"/>
    <w:rPr>
      <w:b/>
      <w:bCs/>
      <w:sz w:val="20"/>
      <w:szCs w:val="20"/>
    </w:rPr>
  </w:style>
  <w:style w:type="paragraph" w:customStyle="1" w:styleId="Default">
    <w:name w:val="Default"/>
    <w:rsid w:val="00123BA3"/>
    <w:pPr>
      <w:autoSpaceDE w:val="0"/>
      <w:autoSpaceDN w:val="0"/>
      <w:adjustRightInd w:val="0"/>
      <w:spacing w:before="120" w:after="0" w:line="240" w:lineRule="auto"/>
      <w:ind w:left="1066" w:hanging="357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Znak3">
    <w:name w:val="Znak Znak"/>
    <w:basedOn w:val="Normalny"/>
    <w:rsid w:val="00554B7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Wypunktowanie Znak,normalny tekst Znak,paragraf Znak,L1 Znak,Styl 1 Znak"/>
    <w:basedOn w:val="Domylnaczcionkaakapitu"/>
    <w:link w:val="Akapitzlist"/>
    <w:uiPriority w:val="34"/>
    <w:qFormat/>
    <w:rsid w:val="00476A26"/>
  </w:style>
  <w:style w:type="paragraph" w:customStyle="1" w:styleId="ZnakZnak4">
    <w:name w:val="Znak Znak"/>
    <w:basedOn w:val="Normalny"/>
    <w:rsid w:val="001D356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F75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quotblock">
    <w:name w:val="div.quotblock"/>
    <w:uiPriority w:val="99"/>
    <w:rsid w:val="0074510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FF00"/>
      <w:sz w:val="18"/>
      <w:szCs w:val="18"/>
      <w:lang w:eastAsia="pl-PL"/>
    </w:rPr>
  </w:style>
  <w:style w:type="numbering" w:customStyle="1" w:styleId="WWNum11">
    <w:name w:val="WWNum11"/>
    <w:basedOn w:val="Bezlisty"/>
    <w:rsid w:val="00EF4775"/>
    <w:pPr>
      <w:numPr>
        <w:numId w:val="22"/>
      </w:numPr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47F5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47F56"/>
    <w:rPr>
      <w:rFonts w:ascii="Consolas" w:hAnsi="Consolas"/>
      <w:sz w:val="20"/>
      <w:szCs w:val="20"/>
    </w:rPr>
  </w:style>
  <w:style w:type="paragraph" w:customStyle="1" w:styleId="ZnakZnak5">
    <w:name w:val="Znak Znak"/>
    <w:basedOn w:val="Normalny"/>
    <w:rsid w:val="000739B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6">
    <w:name w:val="Znak Znak"/>
    <w:basedOn w:val="Normalny"/>
    <w:rsid w:val="00463C6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WWNum111">
    <w:name w:val="WWNum111"/>
    <w:basedOn w:val="Bezlisty"/>
    <w:rsid w:val="00E75E8B"/>
    <w:pPr>
      <w:numPr>
        <w:numId w:val="56"/>
      </w:numPr>
    </w:pPr>
  </w:style>
  <w:style w:type="numbering" w:customStyle="1" w:styleId="WWNum112">
    <w:name w:val="WWNum112"/>
    <w:basedOn w:val="Bezlisty"/>
    <w:rsid w:val="009F381C"/>
    <w:pPr>
      <w:numPr>
        <w:numId w:val="21"/>
      </w:numPr>
    </w:pPr>
  </w:style>
  <w:style w:type="paragraph" w:styleId="Bezodstpw">
    <w:name w:val="No Spacing"/>
    <w:qFormat/>
    <w:rsid w:val="007C173D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character" w:customStyle="1" w:styleId="highlight">
    <w:name w:val="highlight"/>
    <w:basedOn w:val="Domylnaczcionkaakapitu"/>
    <w:rsid w:val="006A0FD5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23821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B835D6"/>
  </w:style>
  <w:style w:type="paragraph" w:customStyle="1" w:styleId="Zawartotabeli">
    <w:name w:val="Zawarto?? tabeli"/>
    <w:basedOn w:val="Normalny"/>
    <w:uiPriority w:val="99"/>
    <w:rsid w:val="001C63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4"/>
      <w:szCs w:val="24"/>
      <w:lang w:eastAsia="zh-CN"/>
    </w:rPr>
  </w:style>
  <w:style w:type="numbering" w:customStyle="1" w:styleId="WWNum1128">
    <w:name w:val="WWNum1128"/>
    <w:rsid w:val="0023614A"/>
    <w:pPr>
      <w:numPr>
        <w:numId w:val="57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26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2645"/>
    <w:rPr>
      <w:sz w:val="20"/>
      <w:szCs w:val="20"/>
    </w:rPr>
  </w:style>
  <w:style w:type="numbering" w:customStyle="1" w:styleId="WWNum113">
    <w:name w:val="WWNum113"/>
    <w:basedOn w:val="Bezlisty"/>
    <w:rsid w:val="007657E2"/>
  </w:style>
  <w:style w:type="numbering" w:customStyle="1" w:styleId="WWNum114">
    <w:name w:val="WWNum114"/>
    <w:basedOn w:val="Bezlisty"/>
    <w:rsid w:val="0037397E"/>
  </w:style>
  <w:style w:type="paragraph" w:styleId="Poprawka">
    <w:name w:val="Revision"/>
    <w:hidden/>
    <w:uiPriority w:val="99"/>
    <w:semiHidden/>
    <w:rsid w:val="00986FC7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41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79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portal.smartpzp.pl/uck/elearning" TargetMode="External"/><Relationship Id="rId18" Type="http://schemas.openxmlformats.org/officeDocument/2006/relationships/hyperlink" Target="mailto:strojanczyk@uck.katowice.pl" TargetMode="External"/><Relationship Id="rId26" Type="http://schemas.openxmlformats.org/officeDocument/2006/relationships/hyperlink" Target="https://portal.smartpzp.pl/uck" TargetMode="External"/><Relationship Id="rId3" Type="http://schemas.openxmlformats.org/officeDocument/2006/relationships/styles" Target="styles.xml"/><Relationship Id="rId21" Type="http://schemas.openxmlformats.org/officeDocument/2006/relationships/hyperlink" Target="https://smartpzp.pl/uc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ortal.smartpzp.pl/uck" TargetMode="External"/><Relationship Id="rId17" Type="http://schemas.openxmlformats.org/officeDocument/2006/relationships/hyperlink" Target="https://portal.smartpzp.pl/uck" TargetMode="External"/><Relationship Id="rId25" Type="http://schemas.openxmlformats.org/officeDocument/2006/relationships/hyperlink" Target="https://portal.smartpzp.pl/uc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ccert.pl/kontakt.htm" TargetMode="External"/><Relationship Id="rId20" Type="http://schemas.openxmlformats.org/officeDocument/2006/relationships/hyperlink" Target="https://portal.smartpzp.pl/uck/elearnin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p@uck.katowice.pl" TargetMode="External"/><Relationship Id="rId24" Type="http://schemas.openxmlformats.org/officeDocument/2006/relationships/hyperlink" Target="https://smartpzp.pl/uc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trojanczyk@uck.katowice.pl" TargetMode="External"/><Relationship Id="rId23" Type="http://schemas.openxmlformats.org/officeDocument/2006/relationships/hyperlink" Target="https://www.uzp.gov.pl/baza-wiedzy/prawo-zamowien-publicznych-regulacje/prawo-krajowe/jednolity-europejski-dokument-zamowienia" TargetMode="External"/><Relationship Id="rId28" Type="http://schemas.openxmlformats.org/officeDocument/2006/relationships/hyperlink" Target="https://portal.smartpzp.pl/uck/elearning" TargetMode="External"/><Relationship Id="rId10" Type="http://schemas.openxmlformats.org/officeDocument/2006/relationships/hyperlink" Target="mailto:strojanczyk@uck.katowice.pl" TargetMode="External"/><Relationship Id="rId19" Type="http://schemas.openxmlformats.org/officeDocument/2006/relationships/hyperlink" Target="https://portal.smartpzp.pl/uck/elearn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i-oluk.katowice.pl/" TargetMode="External"/><Relationship Id="rId14" Type="http://schemas.openxmlformats.org/officeDocument/2006/relationships/hyperlink" Target="https://smartpzp.pl/uck" TargetMode="External"/><Relationship Id="rId22" Type="http://schemas.openxmlformats.org/officeDocument/2006/relationships/hyperlink" Target="https://espd.uzp.gov.pl/" TargetMode="External"/><Relationship Id="rId27" Type="http://schemas.openxmlformats.org/officeDocument/2006/relationships/hyperlink" Target="https://portal.smartpzp.pl/uck/elearnin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D8AEB-E293-4634-9552-F3BBAFB82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19</Pages>
  <Words>8714</Words>
  <Characters>52287</Characters>
  <Application>Microsoft Office Word</Application>
  <DocSecurity>0</DocSecurity>
  <Lines>435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Oberska</dc:creator>
  <cp:lastModifiedBy>Sabina Trojańczyk</cp:lastModifiedBy>
  <cp:revision>79</cp:revision>
  <cp:lastPrinted>2023-01-04T10:19:00Z</cp:lastPrinted>
  <dcterms:created xsi:type="dcterms:W3CDTF">2022-12-28T13:14:00Z</dcterms:created>
  <dcterms:modified xsi:type="dcterms:W3CDTF">2023-04-28T05:25:00Z</dcterms:modified>
</cp:coreProperties>
</file>