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3100" w14:textId="6EA3C1F7" w:rsidR="00862FFC" w:rsidRPr="00F4279D" w:rsidRDefault="00862FFC" w:rsidP="00862FFC">
      <w:pPr>
        <w:rPr>
          <w:rFonts w:ascii="Times New Roman" w:hAnsi="Times New Roman" w:cs="Times New Roman"/>
          <w:b/>
          <w:bCs/>
          <w:sz w:val="24"/>
          <w:szCs w:val="24"/>
        </w:rPr>
      </w:pPr>
      <w:r w:rsidRPr="00F4279D">
        <w:rPr>
          <w:rFonts w:ascii="Times New Roman" w:hAnsi="Times New Roman" w:cs="Times New Roman"/>
          <w:b/>
          <w:bCs/>
          <w:sz w:val="24"/>
          <w:szCs w:val="24"/>
        </w:rPr>
        <w:t>DZP.381.39A.2022</w:t>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t xml:space="preserve"> </w:t>
      </w:r>
    </w:p>
    <w:p w14:paraId="03BE2087" w14:textId="39A4303C" w:rsidR="00862FFC" w:rsidRPr="00F4279D" w:rsidRDefault="00862FFC" w:rsidP="00862FFC">
      <w:pPr>
        <w:rPr>
          <w:rFonts w:ascii="Times New Roman" w:hAnsi="Times New Roman" w:cs="Times New Roman"/>
          <w:b/>
          <w:bCs/>
          <w:sz w:val="24"/>
          <w:szCs w:val="24"/>
        </w:rPr>
      </w:pPr>
      <w:r w:rsidRPr="00F4279D">
        <w:rPr>
          <w:rFonts w:ascii="Times New Roman" w:hAnsi="Times New Roman" w:cs="Times New Roman"/>
          <w:b/>
          <w:bCs/>
          <w:sz w:val="24"/>
          <w:szCs w:val="24"/>
        </w:rPr>
        <w:t>Dostawa licencji systemu do zarządzania badaniami wraz z sprzętem serwerowym, wdrożeniem i szkoleniami</w:t>
      </w:r>
    </w:p>
    <w:p w14:paraId="29BD797B" w14:textId="598A79D8" w:rsidR="008B7DE4" w:rsidRPr="00862FFC" w:rsidRDefault="001B7CCC" w:rsidP="00862FFC">
      <w:pPr>
        <w:spacing w:before="60" w:after="60"/>
        <w:jc w:val="center"/>
        <w:rPr>
          <w:rFonts w:ascii="Times New Roman" w:hAnsi="Times New Roman" w:cs="Times New Roman"/>
          <w:b/>
          <w:bCs/>
          <w:sz w:val="32"/>
          <w:szCs w:val="32"/>
          <w:lang w:eastAsia="pl-PL"/>
        </w:rPr>
      </w:pPr>
      <w:r w:rsidRPr="00862FFC">
        <w:rPr>
          <w:rFonts w:ascii="Times New Roman" w:hAnsi="Times New Roman" w:cs="Times New Roman"/>
          <w:b/>
          <w:bCs/>
          <w:sz w:val="32"/>
          <w:szCs w:val="32"/>
        </w:rPr>
        <w:t>Załącznik do odpowiedzi  Modyfikacja SWZ</w:t>
      </w:r>
    </w:p>
    <w:p w14:paraId="08FC52B8"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58B9B45B" w14:textId="77777777" w:rsidR="00D9399A" w:rsidRPr="004D293E"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4D293E">
        <w:rPr>
          <w:rFonts w:ascii="Times New Roman" w:eastAsia="Times New Roman" w:hAnsi="Times New Roman" w:cs="Times New Roman"/>
          <w:b/>
          <w:sz w:val="24"/>
          <w:szCs w:val="24"/>
          <w:lang w:eastAsia="pl-PL"/>
        </w:rPr>
        <w:t>IV.</w:t>
      </w:r>
      <w:r w:rsidR="003C4285" w:rsidRPr="004D293E">
        <w:rPr>
          <w:rFonts w:ascii="Times New Roman" w:eastAsia="Times New Roman" w:hAnsi="Times New Roman" w:cs="Times New Roman"/>
          <w:b/>
          <w:sz w:val="24"/>
          <w:szCs w:val="24"/>
          <w:lang w:eastAsia="pl-PL"/>
        </w:rPr>
        <w:t xml:space="preserve"> </w:t>
      </w:r>
      <w:r w:rsidRPr="004D293E">
        <w:rPr>
          <w:rFonts w:ascii="Times New Roman" w:eastAsia="Times New Roman" w:hAnsi="Times New Roman" w:cs="Times New Roman"/>
          <w:b/>
          <w:sz w:val="24"/>
          <w:szCs w:val="24"/>
          <w:lang w:eastAsia="pl-PL"/>
        </w:rPr>
        <w:t xml:space="preserve">INFORMACJA O PRZEDMIOTOWYCH ŚRODKACH DOWODOWYCH </w:t>
      </w:r>
    </w:p>
    <w:p w14:paraId="28A2D59D" w14:textId="32CBB96F" w:rsidR="001D7502" w:rsidRPr="00E03528" w:rsidRDefault="005B263E" w:rsidP="001D7502">
      <w:pPr>
        <w:pStyle w:val="Akapitzlist"/>
        <w:numPr>
          <w:ilvl w:val="0"/>
          <w:numId w:val="46"/>
        </w:numPr>
        <w:suppressAutoHyphens/>
        <w:spacing w:after="0" w:line="240" w:lineRule="auto"/>
        <w:ind w:left="284" w:hanging="426"/>
        <w:rPr>
          <w:rFonts w:ascii="Times New Roman" w:hAnsi="Times New Roman" w:cs="Times New Roman"/>
          <w:b/>
          <w:bCs/>
          <w:sz w:val="24"/>
          <w:szCs w:val="24"/>
          <w:u w:val="single"/>
        </w:rPr>
      </w:pPr>
      <w:r w:rsidRPr="004D293E">
        <w:rPr>
          <w:rFonts w:ascii="Times New Roman" w:hAnsi="Times New Roman" w:cs="Times New Roman"/>
          <w:b/>
          <w:bCs/>
          <w:sz w:val="24"/>
          <w:szCs w:val="24"/>
          <w:u w:val="single"/>
        </w:rPr>
        <w:t xml:space="preserve">Na potwierdzenie, że oferowany przedmiot zamówienia  spełnia określone przez </w:t>
      </w:r>
      <w:r w:rsidRPr="002C2753">
        <w:rPr>
          <w:rFonts w:ascii="Times New Roman" w:hAnsi="Times New Roman" w:cs="Times New Roman"/>
          <w:b/>
          <w:bCs/>
          <w:sz w:val="24"/>
          <w:szCs w:val="24"/>
          <w:u w:val="single"/>
        </w:rPr>
        <w:t>zamawiającego wymagania wykonawca do oferty</w:t>
      </w:r>
      <w:r w:rsidRPr="002C2753">
        <w:rPr>
          <w:rFonts w:ascii="Times New Roman" w:hAnsi="Times New Roman" w:cs="Times New Roman"/>
          <w:sz w:val="24"/>
          <w:szCs w:val="24"/>
        </w:rPr>
        <w:t xml:space="preserve"> zobowiązany jest dołączyć: </w:t>
      </w:r>
    </w:p>
    <w:p w14:paraId="5C4BFB76" w14:textId="6956680A" w:rsidR="001D7502" w:rsidRDefault="001D7502" w:rsidP="002F504B">
      <w:pPr>
        <w:numPr>
          <w:ilvl w:val="0"/>
          <w:numId w:val="80"/>
        </w:numPr>
        <w:suppressAutoHyphens/>
        <w:spacing w:after="0" w:line="240" w:lineRule="auto"/>
        <w:ind w:left="709" w:hanging="425"/>
        <w:contextualSpacing/>
        <w:rPr>
          <w:rFonts w:ascii="Times New Roman" w:hAnsi="Times New Roman" w:cs="Times New Roman"/>
          <w:sz w:val="24"/>
          <w:szCs w:val="24"/>
        </w:rPr>
      </w:pPr>
      <w:r w:rsidRPr="00E03528">
        <w:rPr>
          <w:rFonts w:ascii="Times New Roman" w:hAnsi="Times New Roman" w:cs="Times New Roman"/>
          <w:sz w:val="24"/>
          <w:szCs w:val="24"/>
        </w:rPr>
        <w:t>Instrukcj</w:t>
      </w:r>
      <w:r w:rsidR="006A1FC9">
        <w:rPr>
          <w:rFonts w:ascii="Times New Roman" w:hAnsi="Times New Roman" w:cs="Times New Roman"/>
          <w:sz w:val="24"/>
          <w:szCs w:val="24"/>
        </w:rPr>
        <w:t>ę</w:t>
      </w:r>
      <w:r w:rsidRPr="00E03528">
        <w:rPr>
          <w:rFonts w:ascii="Times New Roman" w:hAnsi="Times New Roman" w:cs="Times New Roman"/>
          <w:sz w:val="24"/>
          <w:szCs w:val="24"/>
        </w:rPr>
        <w:t xml:space="preserve"> obsługi i instalacji/podręcznik użytkownika zawierające informacje zawarte w </w:t>
      </w:r>
      <w:r w:rsidR="003D2A08">
        <w:rPr>
          <w:rFonts w:ascii="Times New Roman" w:hAnsi="Times New Roman" w:cs="Times New Roman"/>
          <w:sz w:val="24"/>
          <w:szCs w:val="24"/>
        </w:rPr>
        <w:t xml:space="preserve">punkcie 1 </w:t>
      </w:r>
      <w:r w:rsidRPr="00E03528">
        <w:rPr>
          <w:rFonts w:ascii="Times New Roman" w:hAnsi="Times New Roman" w:cs="Times New Roman"/>
          <w:sz w:val="24"/>
          <w:szCs w:val="24"/>
        </w:rPr>
        <w:t xml:space="preserve">  Załącznika nr 10 do SWZ  (Zamawiający dopuszcza złożenie instrukcji obsługi i instalacji/podręcznika użytkownika w języku angielskim)</w:t>
      </w:r>
    </w:p>
    <w:p w14:paraId="6E4A5DD0" w14:textId="3953760B" w:rsidR="003D2A08" w:rsidRDefault="003D2A08" w:rsidP="002F504B">
      <w:pPr>
        <w:numPr>
          <w:ilvl w:val="0"/>
          <w:numId w:val="80"/>
        </w:numPr>
        <w:suppressAutoHyphens/>
        <w:spacing w:after="0" w:line="240" w:lineRule="auto"/>
        <w:ind w:left="709" w:hanging="425"/>
        <w:contextualSpacing/>
        <w:jc w:val="both"/>
        <w:rPr>
          <w:rFonts w:ascii="Times New Roman" w:hAnsi="Times New Roman" w:cs="Times New Roman"/>
          <w:sz w:val="24"/>
          <w:szCs w:val="24"/>
        </w:rPr>
      </w:pPr>
      <w:r w:rsidRPr="00E03528">
        <w:rPr>
          <w:rFonts w:ascii="Times New Roman" w:hAnsi="Times New Roman" w:cs="Times New Roman"/>
          <w:sz w:val="24"/>
          <w:szCs w:val="24"/>
        </w:rPr>
        <w:t>Kart</w:t>
      </w:r>
      <w:r w:rsidR="006A1FC9">
        <w:rPr>
          <w:rFonts w:ascii="Times New Roman" w:hAnsi="Times New Roman" w:cs="Times New Roman"/>
          <w:sz w:val="24"/>
          <w:szCs w:val="24"/>
        </w:rPr>
        <w:t>ę</w:t>
      </w:r>
      <w:r w:rsidRPr="00E03528">
        <w:rPr>
          <w:rFonts w:ascii="Times New Roman" w:hAnsi="Times New Roman" w:cs="Times New Roman"/>
          <w:sz w:val="24"/>
          <w:szCs w:val="24"/>
        </w:rPr>
        <w:t xml:space="preserve"> katalogow</w:t>
      </w:r>
      <w:r w:rsidR="006A1FC9">
        <w:rPr>
          <w:rFonts w:ascii="Times New Roman" w:hAnsi="Times New Roman" w:cs="Times New Roman"/>
          <w:sz w:val="24"/>
          <w:szCs w:val="24"/>
        </w:rPr>
        <w:t>ą</w:t>
      </w:r>
      <w:r w:rsidRPr="00E03528">
        <w:rPr>
          <w:rFonts w:ascii="Times New Roman" w:hAnsi="Times New Roman" w:cs="Times New Roman"/>
          <w:sz w:val="24"/>
          <w:szCs w:val="24"/>
        </w:rPr>
        <w:t>/ulotk</w:t>
      </w:r>
      <w:r w:rsidR="006A1FC9">
        <w:rPr>
          <w:rFonts w:ascii="Times New Roman" w:hAnsi="Times New Roman" w:cs="Times New Roman"/>
          <w:sz w:val="24"/>
          <w:szCs w:val="24"/>
        </w:rPr>
        <w:t>ę</w:t>
      </w:r>
      <w:r w:rsidRPr="00E03528">
        <w:rPr>
          <w:rFonts w:ascii="Times New Roman" w:hAnsi="Times New Roman" w:cs="Times New Roman"/>
          <w:sz w:val="24"/>
          <w:szCs w:val="24"/>
        </w:rPr>
        <w:t xml:space="preserve">  zawierając</w:t>
      </w:r>
      <w:r w:rsidR="006A1FC9">
        <w:rPr>
          <w:rFonts w:ascii="Times New Roman" w:hAnsi="Times New Roman" w:cs="Times New Roman"/>
          <w:sz w:val="24"/>
          <w:szCs w:val="24"/>
        </w:rPr>
        <w:t>e</w:t>
      </w:r>
      <w:r w:rsidRPr="00E03528">
        <w:rPr>
          <w:rFonts w:ascii="Times New Roman" w:hAnsi="Times New Roman" w:cs="Times New Roman"/>
          <w:sz w:val="24"/>
          <w:szCs w:val="24"/>
        </w:rPr>
        <w:t xml:space="preserve"> informacje zawarte w </w:t>
      </w:r>
      <w:r>
        <w:rPr>
          <w:rFonts w:ascii="Times New Roman" w:hAnsi="Times New Roman" w:cs="Times New Roman"/>
          <w:sz w:val="24"/>
          <w:szCs w:val="24"/>
        </w:rPr>
        <w:t xml:space="preserve">punkcie 2 </w:t>
      </w:r>
      <w:r w:rsidRPr="00E03528">
        <w:rPr>
          <w:rFonts w:ascii="Times New Roman" w:hAnsi="Times New Roman" w:cs="Times New Roman"/>
          <w:sz w:val="24"/>
          <w:szCs w:val="24"/>
        </w:rPr>
        <w:t>Załącznika nr 10 do SWZ  (Zamawiający dopuszcza złożenie karty katalogowej/ulotki w języku angielskim)</w:t>
      </w:r>
      <w:r>
        <w:rPr>
          <w:rFonts w:ascii="Times New Roman" w:hAnsi="Times New Roman" w:cs="Times New Roman"/>
          <w:sz w:val="24"/>
          <w:szCs w:val="24"/>
        </w:rPr>
        <w:t xml:space="preserve">. </w:t>
      </w:r>
    </w:p>
    <w:p w14:paraId="4A0653F2" w14:textId="77777777" w:rsidR="008149E8" w:rsidRPr="006058A7" w:rsidRDefault="008149E8" w:rsidP="008149E8">
      <w:pPr>
        <w:pStyle w:val="Akapitzlist"/>
        <w:numPr>
          <w:ilvl w:val="0"/>
          <w:numId w:val="81"/>
        </w:numPr>
        <w:suppressAutoHyphens/>
        <w:spacing w:after="0" w:line="240" w:lineRule="auto"/>
        <w:ind w:left="426" w:hanging="568"/>
        <w:jc w:val="both"/>
        <w:rPr>
          <w:rFonts w:ascii="Times New Roman" w:hAnsi="Times New Roman" w:cs="Times New Roman"/>
          <w:color w:val="FF0000"/>
          <w:sz w:val="24"/>
          <w:szCs w:val="24"/>
        </w:rPr>
      </w:pPr>
      <w:r w:rsidRPr="006058A7">
        <w:rPr>
          <w:rFonts w:ascii="Times New Roman" w:hAnsi="Times New Roman" w:cs="Times New Roman"/>
          <w:color w:val="FF0000"/>
          <w:sz w:val="24"/>
          <w:szCs w:val="24"/>
        </w:rPr>
        <w:t xml:space="preserve">Wykonawca składający ofertę winien złożyć do oferty również  przedmiotowy środek dowodowy służący potwierdzaniu zgodności z cechami lub kryteriami określonymi w opisie kryteriów oceny ofert tj.:  Wykaz do oceny parametrów technicznych zgodnie z treścią  załącznika nr 13  do SWZ. </w:t>
      </w:r>
    </w:p>
    <w:p w14:paraId="1E582425" w14:textId="4BAC6A67" w:rsidR="003D2A08" w:rsidRDefault="003D2A08" w:rsidP="002F504B">
      <w:pPr>
        <w:pStyle w:val="Akapitzlist"/>
        <w:numPr>
          <w:ilvl w:val="0"/>
          <w:numId w:val="81"/>
        </w:numPr>
        <w:suppressAutoHyphens/>
        <w:spacing w:after="0" w:line="240" w:lineRule="auto"/>
        <w:ind w:left="426" w:hanging="568"/>
        <w:jc w:val="both"/>
        <w:rPr>
          <w:rFonts w:ascii="Times New Roman" w:hAnsi="Times New Roman" w:cs="Times New Roman"/>
          <w:sz w:val="24"/>
          <w:szCs w:val="24"/>
        </w:rPr>
      </w:pPr>
      <w:r w:rsidRPr="003D2A08">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r w:rsidR="008149E8">
        <w:rPr>
          <w:rFonts w:ascii="Times New Roman" w:hAnsi="Times New Roman" w:cs="Times New Roman"/>
          <w:sz w:val="24"/>
          <w:szCs w:val="24"/>
        </w:rPr>
        <w:t xml:space="preserve"> </w:t>
      </w:r>
      <w:r w:rsidR="008149E8" w:rsidRPr="006058A7">
        <w:rPr>
          <w:rFonts w:ascii="Times New Roman" w:hAnsi="Times New Roman" w:cs="Times New Roman"/>
          <w:color w:val="FF0000"/>
          <w:sz w:val="24"/>
          <w:szCs w:val="24"/>
        </w:rPr>
        <w:t>(dotyczy tylko punktu IV.1).</w:t>
      </w:r>
      <w:r w:rsidR="008149E8" w:rsidRPr="003D2A08">
        <w:rPr>
          <w:rFonts w:ascii="Times New Roman" w:hAnsi="Times New Roman" w:cs="Times New Roman"/>
          <w:sz w:val="24"/>
          <w:szCs w:val="24"/>
        </w:rPr>
        <w:t xml:space="preserve"> </w:t>
      </w:r>
      <w:r w:rsidR="00085350">
        <w:rPr>
          <w:rFonts w:ascii="Times New Roman" w:hAnsi="Times New Roman" w:cs="Times New Roman"/>
          <w:sz w:val="24"/>
          <w:szCs w:val="24"/>
        </w:rPr>
        <w:t xml:space="preserve"> </w:t>
      </w:r>
      <w:r w:rsidRPr="003D2A08">
        <w:rPr>
          <w:rFonts w:ascii="Times New Roman" w:hAnsi="Times New Roman" w:cs="Times New Roman"/>
          <w:sz w:val="24"/>
          <w:szCs w:val="24"/>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307ABE73" w14:textId="77777777" w:rsidR="008149E8" w:rsidRPr="003D2A08" w:rsidRDefault="008149E8" w:rsidP="00C4670E">
      <w:pPr>
        <w:pStyle w:val="Akapitzlist"/>
        <w:suppressAutoHyphens/>
        <w:spacing w:after="0" w:line="240" w:lineRule="auto"/>
        <w:ind w:left="426"/>
        <w:jc w:val="both"/>
        <w:rPr>
          <w:rFonts w:ascii="Times New Roman" w:hAnsi="Times New Roman" w:cs="Times New Roman"/>
          <w:sz w:val="24"/>
          <w:szCs w:val="24"/>
        </w:rPr>
      </w:pPr>
    </w:p>
    <w:p w14:paraId="251D94BD" w14:textId="77777777" w:rsidR="00CC5192" w:rsidRPr="002C2753"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2C2753">
        <w:rPr>
          <w:rFonts w:ascii="Times New Roman" w:eastAsia="Times New Roman" w:hAnsi="Times New Roman" w:cs="Times New Roman"/>
          <w:b/>
          <w:sz w:val="24"/>
          <w:szCs w:val="24"/>
          <w:lang w:eastAsia="pl-PL"/>
        </w:rPr>
        <w:t>V</w:t>
      </w:r>
      <w:r w:rsidR="00E51BD1" w:rsidRPr="002C2753">
        <w:rPr>
          <w:rFonts w:ascii="Times New Roman" w:eastAsia="Times New Roman" w:hAnsi="Times New Roman" w:cs="Times New Roman"/>
          <w:b/>
          <w:sz w:val="24"/>
          <w:szCs w:val="24"/>
          <w:lang w:eastAsia="pl-PL"/>
        </w:rPr>
        <w:t>I</w:t>
      </w:r>
      <w:r w:rsidRPr="002C2753">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2C2753"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2C2753"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  1) </w:t>
      </w:r>
      <w:r w:rsidRPr="002C2753">
        <w:rPr>
          <w:rFonts w:ascii="Times New Roman" w:eastAsia="Times New Roman" w:hAnsi="Times New Roman" w:cs="Times New Roman"/>
          <w:b/>
          <w:bCs/>
          <w:sz w:val="24"/>
          <w:szCs w:val="24"/>
          <w:lang w:eastAsia="ar-SA"/>
        </w:rPr>
        <w:t>spełniają warunki udziału w postępowaniu</w:t>
      </w:r>
      <w:r w:rsidRPr="002C2753">
        <w:rPr>
          <w:rFonts w:ascii="Times New Roman" w:eastAsia="Times New Roman" w:hAnsi="Times New Roman" w:cs="Times New Roman"/>
          <w:bCs/>
          <w:sz w:val="24"/>
          <w:szCs w:val="24"/>
          <w:lang w:eastAsia="ar-SA"/>
        </w:rPr>
        <w:t xml:space="preserve"> w zakresie</w:t>
      </w:r>
    </w:p>
    <w:p w14:paraId="7EC5B3A6" w14:textId="77777777" w:rsidR="004D293E" w:rsidRPr="002C2753" w:rsidRDefault="004D293E" w:rsidP="002F504B">
      <w:pPr>
        <w:pStyle w:val="pkt"/>
        <w:numPr>
          <w:ilvl w:val="0"/>
          <w:numId w:val="73"/>
        </w:numPr>
        <w:rPr>
          <w:b/>
          <w:bCs/>
          <w:szCs w:val="24"/>
        </w:rPr>
      </w:pPr>
      <w:r w:rsidRPr="002C2753">
        <w:rPr>
          <w:b/>
          <w:bCs/>
          <w:szCs w:val="24"/>
        </w:rPr>
        <w:t>zdolności do występowania w obrocie gospodarczym:</w:t>
      </w:r>
    </w:p>
    <w:p w14:paraId="0189EBDB" w14:textId="77777777" w:rsidR="004D293E" w:rsidRPr="002C2753" w:rsidRDefault="004D293E" w:rsidP="004D293E">
      <w:pPr>
        <w:pStyle w:val="pkt"/>
        <w:ind w:left="993" w:firstLine="0"/>
        <w:rPr>
          <w:szCs w:val="24"/>
        </w:rPr>
      </w:pPr>
      <w:r w:rsidRPr="002C2753">
        <w:rPr>
          <w:szCs w:val="24"/>
        </w:rPr>
        <w:t>Zamawiający nie stawia warunku w powyższym zakresie.</w:t>
      </w:r>
    </w:p>
    <w:p w14:paraId="2329F079" w14:textId="77777777" w:rsidR="004D293E" w:rsidRPr="002C2753" w:rsidRDefault="004D293E" w:rsidP="002F504B">
      <w:pPr>
        <w:pStyle w:val="pkt"/>
        <w:numPr>
          <w:ilvl w:val="0"/>
          <w:numId w:val="73"/>
        </w:numPr>
        <w:ind w:left="993" w:hanging="273"/>
        <w:rPr>
          <w:b/>
          <w:bCs/>
          <w:szCs w:val="24"/>
        </w:rPr>
      </w:pPr>
      <w:r w:rsidRPr="002C2753">
        <w:rPr>
          <w:b/>
          <w:bCs/>
          <w:szCs w:val="24"/>
        </w:rPr>
        <w:t>uprawnień do prowadzenia określonej działalności gospodarczej lub zawodowej, o ile wynika to z odrębnych przepisów:</w:t>
      </w:r>
    </w:p>
    <w:p w14:paraId="1AFB297A" w14:textId="77777777" w:rsidR="004D293E" w:rsidRPr="002C2753" w:rsidRDefault="004D293E" w:rsidP="004D293E">
      <w:pPr>
        <w:pStyle w:val="pkt"/>
        <w:ind w:left="1080" w:firstLine="0"/>
        <w:rPr>
          <w:szCs w:val="24"/>
        </w:rPr>
      </w:pPr>
      <w:r w:rsidRPr="002C2753">
        <w:rPr>
          <w:szCs w:val="24"/>
        </w:rPr>
        <w:t>Zamawiający nie stawia warunku w powyższym zakresie.</w:t>
      </w:r>
    </w:p>
    <w:p w14:paraId="3072F24B" w14:textId="77777777" w:rsidR="004D293E" w:rsidRPr="002C2753" w:rsidRDefault="004D293E" w:rsidP="002F504B">
      <w:pPr>
        <w:pStyle w:val="pkt"/>
        <w:numPr>
          <w:ilvl w:val="0"/>
          <w:numId w:val="73"/>
        </w:numPr>
        <w:rPr>
          <w:b/>
          <w:bCs/>
          <w:szCs w:val="24"/>
        </w:rPr>
      </w:pPr>
      <w:r w:rsidRPr="002C2753">
        <w:rPr>
          <w:b/>
          <w:bCs/>
          <w:szCs w:val="24"/>
        </w:rPr>
        <w:t>sytuacji ekonomicznej lub finansowej:</w:t>
      </w:r>
    </w:p>
    <w:p w14:paraId="44C5F595" w14:textId="77777777" w:rsidR="004D293E" w:rsidRPr="002C2753" w:rsidRDefault="004D293E" w:rsidP="004D293E">
      <w:pPr>
        <w:pStyle w:val="pkt"/>
        <w:ind w:left="1080" w:firstLine="0"/>
        <w:rPr>
          <w:szCs w:val="24"/>
        </w:rPr>
      </w:pPr>
      <w:r w:rsidRPr="002C2753">
        <w:rPr>
          <w:szCs w:val="24"/>
        </w:rPr>
        <w:t>Zamawiający nie stawia warunku w powyższym zakresie.</w:t>
      </w:r>
    </w:p>
    <w:p w14:paraId="796B3E83" w14:textId="77777777" w:rsidR="004D293E" w:rsidRPr="002C2753" w:rsidRDefault="004D293E" w:rsidP="002F504B">
      <w:pPr>
        <w:pStyle w:val="pkt"/>
        <w:numPr>
          <w:ilvl w:val="0"/>
          <w:numId w:val="73"/>
        </w:numPr>
        <w:rPr>
          <w:szCs w:val="24"/>
        </w:rPr>
      </w:pPr>
      <w:r w:rsidRPr="002C2753">
        <w:rPr>
          <w:b/>
          <w:bCs/>
          <w:szCs w:val="24"/>
        </w:rPr>
        <w:t>zdolności technicznej lub zawodowej</w:t>
      </w:r>
      <w:r w:rsidRPr="002C2753">
        <w:rPr>
          <w:szCs w:val="24"/>
        </w:rPr>
        <w:t>:</w:t>
      </w:r>
    </w:p>
    <w:p w14:paraId="32B14764" w14:textId="77777777" w:rsidR="006E39BE" w:rsidRPr="006E39BE" w:rsidRDefault="004D293E" w:rsidP="006E39BE">
      <w:pPr>
        <w:pStyle w:val="pkt"/>
        <w:spacing w:after="0"/>
        <w:rPr>
          <w:rFonts w:eastAsia="Times New Roman"/>
          <w:szCs w:val="24"/>
        </w:rPr>
      </w:pPr>
      <w:r w:rsidRPr="002C2753">
        <w:rPr>
          <w:sz w:val="23"/>
          <w:szCs w:val="23"/>
        </w:rPr>
        <w:t xml:space="preserve">Wykonawca musi wykazać, że  </w:t>
      </w:r>
      <w:r w:rsidRPr="002C2753">
        <w:rPr>
          <w:rFonts w:eastAsia="Times New Roman"/>
          <w:szCs w:val="24"/>
        </w:rPr>
        <w:t xml:space="preserve">wykonał </w:t>
      </w:r>
    </w:p>
    <w:p w14:paraId="6067241D" w14:textId="77777777" w:rsidR="006E39BE" w:rsidRPr="006058A7" w:rsidRDefault="006E39BE" w:rsidP="006E39BE">
      <w:pPr>
        <w:pStyle w:val="pkt"/>
        <w:spacing w:after="0"/>
        <w:rPr>
          <w:rFonts w:eastAsia="Times New Roman"/>
          <w:color w:val="FF0000"/>
          <w:szCs w:val="24"/>
        </w:rPr>
      </w:pPr>
      <w:r w:rsidRPr="006058A7">
        <w:rPr>
          <w:rFonts w:eastAsia="Times New Roman"/>
          <w:color w:val="FF0000"/>
          <w:szCs w:val="24"/>
        </w:rPr>
        <w:t xml:space="preserve">w okresie ostatnich 5 lat przed upływem terminu składania ofert, a jeżeli okres prowadzenia działalności jest krótszy – w tym okresie, co najmniej 1 dostawę oprogramowania do zarządzania badaniami* o wartości nie mniejszej niż 1 500 000,00 PLN brutto. </w:t>
      </w:r>
    </w:p>
    <w:p w14:paraId="6198BEA8" w14:textId="5CD27F02" w:rsidR="006E39BE" w:rsidRPr="006058A7" w:rsidRDefault="006E39BE" w:rsidP="006E39BE">
      <w:pPr>
        <w:pStyle w:val="pkt"/>
        <w:spacing w:before="0" w:after="0"/>
        <w:rPr>
          <w:rFonts w:eastAsia="Times New Roman"/>
          <w:color w:val="FF0000"/>
          <w:szCs w:val="24"/>
        </w:rPr>
      </w:pPr>
      <w:r w:rsidRPr="006058A7">
        <w:rPr>
          <w:rFonts w:eastAsia="Times New Roman"/>
          <w:color w:val="FF0000"/>
          <w:szCs w:val="24"/>
        </w:rPr>
        <w:t xml:space="preserve">* przez dostawę oprogramowania do zarządzania badaniami Zamawiający rozumie dostawę oprogramowania, które zawiera: moduł do zarządzania i opisywania badań </w:t>
      </w:r>
      <w:r w:rsidRPr="006058A7">
        <w:rPr>
          <w:rFonts w:eastAsia="Times New Roman"/>
          <w:color w:val="FF0000"/>
          <w:szCs w:val="24"/>
        </w:rPr>
        <w:lastRenderedPageBreak/>
        <w:t>(RIS), centralne archiwum VNA (Vendor Neutral Archive - technologia obrazowania medycznego, w której obrazy i dokumenty są przechowywane  w standardowym formacie ze standardowym interfejsem, dzięki czemu inne systemy mogą uzyskać do nich dostęp w sposób niezależny od dostawcy) oraz  moduł przeglądarki referencyjnej  wraz z wdrożeniem, konfiguracją  i uruchomieniem systemu, szkoleniem personelu oraz dostarczeniem niezbędnego sprzętu serwerowego.</w:t>
      </w:r>
    </w:p>
    <w:p w14:paraId="6ECA8BFF" w14:textId="77777777" w:rsidR="006E39BE" w:rsidRPr="002C2753" w:rsidRDefault="006E39BE" w:rsidP="002C2753">
      <w:pPr>
        <w:pStyle w:val="pkt"/>
        <w:spacing w:before="0" w:after="0"/>
        <w:rPr>
          <w:rFonts w:eastAsia="Times New Roman"/>
          <w:szCs w:val="24"/>
        </w:rPr>
      </w:pPr>
    </w:p>
    <w:p w14:paraId="28097840" w14:textId="73A64673" w:rsidR="002C07F3" w:rsidRPr="005B1F3E" w:rsidRDefault="002C07F3" w:rsidP="002F504B">
      <w:pPr>
        <w:pStyle w:val="Akapitzlist"/>
        <w:numPr>
          <w:ilvl w:val="0"/>
          <w:numId w:val="94"/>
        </w:numPr>
        <w:suppressAutoHyphens/>
        <w:spacing w:after="0" w:line="240" w:lineRule="auto"/>
        <w:jc w:val="both"/>
        <w:rPr>
          <w:rFonts w:ascii="Times New Roman" w:hAnsi="Times New Roman" w:cs="Times New Roman"/>
          <w:sz w:val="24"/>
          <w:szCs w:val="24"/>
        </w:rPr>
      </w:pPr>
      <w:r w:rsidRPr="005B1F3E">
        <w:rPr>
          <w:rFonts w:ascii="Times New Roman" w:eastAsia="Times New Roman" w:hAnsi="Times New Roman" w:cs="Times New Roman"/>
          <w:b/>
          <w:bCs/>
          <w:sz w:val="24"/>
          <w:szCs w:val="24"/>
          <w:lang w:eastAsia="ar-SA"/>
        </w:rPr>
        <w:t>nie podlegają wykluczeniu;</w:t>
      </w:r>
    </w:p>
    <w:p w14:paraId="0837D050" w14:textId="77777777" w:rsidR="00B33C6B" w:rsidRPr="002C2753" w:rsidRDefault="005D4C45" w:rsidP="00B33C6B">
      <w:pPr>
        <w:suppressAutoHyphens/>
        <w:spacing w:after="0" w:line="240" w:lineRule="auto"/>
        <w:ind w:left="851"/>
        <w:contextualSpacing/>
        <w:jc w:val="both"/>
        <w:rPr>
          <w:rFonts w:ascii="Times New Roman" w:eastAsia="Calibri" w:hAnsi="Times New Roman" w:cs="Times New Roman"/>
          <w:sz w:val="24"/>
          <w:szCs w:val="24"/>
        </w:rPr>
      </w:pPr>
      <w:r w:rsidRPr="002C2753">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r w:rsidR="00B33C6B" w:rsidRPr="002C2753">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2815321" w14:textId="603F3F56" w:rsidR="005D4C45" w:rsidRPr="002C2753" w:rsidRDefault="005D4C45" w:rsidP="002C07F3">
      <w:pPr>
        <w:pStyle w:val="Akapitzlist"/>
        <w:suppressAutoHyphens/>
        <w:spacing w:after="0" w:line="240" w:lineRule="auto"/>
        <w:ind w:left="851"/>
        <w:jc w:val="both"/>
        <w:rPr>
          <w:rFonts w:ascii="Times New Roman" w:hAnsi="Times New Roman" w:cs="Times New Roman"/>
          <w:sz w:val="24"/>
          <w:szCs w:val="24"/>
        </w:rPr>
      </w:pPr>
    </w:p>
    <w:p w14:paraId="265EEB30" w14:textId="77777777" w:rsidR="005D4C45" w:rsidRPr="002C2753"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186C517" w:rsidR="005D4C45" w:rsidRPr="002C2753" w:rsidRDefault="005D4C45" w:rsidP="002F504B">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7ABA1C30" w14:textId="77777777" w:rsidR="00B33C6B" w:rsidRPr="002C2753" w:rsidRDefault="00B33C6B" w:rsidP="002F504B">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0D8697A"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195359E5"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2DAC613D"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91B19BB"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2FB6FA18" w14:textId="2198272F" w:rsidR="00B33C6B"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14DA7378" w14:textId="77777777" w:rsidR="002C2753" w:rsidRPr="006B0434" w:rsidRDefault="002C2753" w:rsidP="002F504B">
      <w:pPr>
        <w:pStyle w:val="Akapitzlist"/>
        <w:numPr>
          <w:ilvl w:val="0"/>
          <w:numId w:val="74"/>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6B0434">
        <w:rPr>
          <w:rFonts w:ascii="Times New Roman" w:hAnsi="Times New Roman" w:cs="Times New Roman"/>
          <w:sz w:val="24"/>
          <w:szCs w:val="24"/>
        </w:rPr>
        <w:t xml:space="preserve">Wykonawca, który polega na zdolnościach lub sytuacji podmiotów udostępniających zasoby, składa, </w:t>
      </w:r>
      <w:r w:rsidRPr="006B0434">
        <w:rPr>
          <w:rFonts w:ascii="Times New Roman" w:hAnsi="Times New Roman" w:cs="Times New Roman"/>
          <w:b/>
          <w:bCs/>
          <w:sz w:val="24"/>
          <w:szCs w:val="24"/>
        </w:rPr>
        <w:t>wraz z ofertą</w:t>
      </w:r>
      <w:r w:rsidRPr="006B0434">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A5386C" w14:textId="77777777" w:rsidR="00B33C6B" w:rsidRPr="002C2753" w:rsidRDefault="00B33C6B"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2C275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C2753">
        <w:rPr>
          <w:rFonts w:ascii="Times New Roman" w:eastAsia="Times New Roman" w:hAnsi="Times New Roman" w:cs="Times New Roman"/>
          <w:b/>
          <w:sz w:val="24"/>
          <w:szCs w:val="24"/>
          <w:lang w:eastAsia="pl-PL"/>
        </w:rPr>
        <w:t>VI</w:t>
      </w:r>
      <w:r w:rsidR="00FE23F5" w:rsidRPr="002C2753">
        <w:rPr>
          <w:rFonts w:ascii="Times New Roman" w:eastAsia="Times New Roman" w:hAnsi="Times New Roman" w:cs="Times New Roman"/>
          <w:b/>
          <w:sz w:val="24"/>
          <w:szCs w:val="24"/>
          <w:lang w:eastAsia="pl-PL"/>
        </w:rPr>
        <w:t>I</w:t>
      </w:r>
      <w:r w:rsidRPr="002C2753">
        <w:rPr>
          <w:rFonts w:ascii="Times New Roman" w:eastAsia="Times New Roman" w:hAnsi="Times New Roman" w:cs="Times New Roman"/>
          <w:b/>
          <w:sz w:val="24"/>
          <w:szCs w:val="24"/>
          <w:lang w:eastAsia="pl-PL"/>
        </w:rPr>
        <w:t xml:space="preserve">. WYKAZ </w:t>
      </w:r>
      <w:r w:rsidR="006A39BF" w:rsidRPr="002C2753">
        <w:rPr>
          <w:rFonts w:ascii="Times New Roman" w:eastAsia="Times New Roman" w:hAnsi="Times New Roman" w:cs="Times New Roman"/>
          <w:b/>
          <w:sz w:val="24"/>
          <w:szCs w:val="24"/>
          <w:lang w:eastAsia="pl-PL"/>
        </w:rPr>
        <w:t>PODMIOTOWYCH ŚRODKÓW DOWODOWYCH</w:t>
      </w:r>
      <w:r w:rsidR="009F5295" w:rsidRPr="002C2753">
        <w:rPr>
          <w:rFonts w:ascii="Times New Roman" w:eastAsia="Times New Roman" w:hAnsi="Times New Roman" w:cs="Times New Roman"/>
          <w:b/>
          <w:sz w:val="24"/>
          <w:szCs w:val="24"/>
          <w:lang w:eastAsia="pl-PL"/>
        </w:rPr>
        <w:t xml:space="preserve"> I JEDZ</w:t>
      </w:r>
    </w:p>
    <w:p w14:paraId="01DDA660" w14:textId="7659D8B5" w:rsidR="00DA5653" w:rsidRPr="002C275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Wykonawca zobowiązany jest złożyć </w:t>
      </w:r>
      <w:r w:rsidR="00DA5653" w:rsidRPr="002C2753">
        <w:rPr>
          <w:rFonts w:ascii="Times New Roman" w:eastAsia="Times New Roman" w:hAnsi="Times New Roman" w:cs="Times New Roman"/>
          <w:bCs/>
          <w:sz w:val="24"/>
          <w:szCs w:val="24"/>
          <w:lang w:eastAsia="ar-SA"/>
        </w:rPr>
        <w:t xml:space="preserve">wraz z ofertą </w:t>
      </w:r>
      <w:r w:rsidRPr="002C275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2C2753" w:rsidRDefault="00717FDA" w:rsidP="007A4615">
      <w:pPr>
        <w:pStyle w:val="Akapitzlist"/>
        <w:numPr>
          <w:ilvl w:val="0"/>
          <w:numId w:val="7"/>
        </w:numPr>
        <w:jc w:val="both"/>
        <w:rPr>
          <w:rFonts w:ascii="Times New Roman" w:hAnsi="Times New Roman" w:cs="Times New Roman"/>
          <w:sz w:val="24"/>
          <w:szCs w:val="24"/>
        </w:rPr>
      </w:pPr>
      <w:r w:rsidRPr="002C2753">
        <w:rPr>
          <w:rFonts w:ascii="Times New Roman" w:hAnsi="Times New Roman" w:cs="Times New Roman"/>
          <w:sz w:val="24"/>
          <w:szCs w:val="24"/>
        </w:rPr>
        <w:t>Oświadczenie, o którym mowa w pkt.1, składa się na formularzu jednolitego europejskiego dokumentu zamówienia</w:t>
      </w:r>
      <w:r w:rsidR="00B506FC" w:rsidRPr="002C2753">
        <w:rPr>
          <w:rFonts w:ascii="Times New Roman" w:hAnsi="Times New Roman" w:cs="Times New Roman"/>
          <w:sz w:val="24"/>
          <w:szCs w:val="24"/>
        </w:rPr>
        <w:t xml:space="preserve"> (JEDZ)</w:t>
      </w:r>
      <w:r w:rsidRPr="002C2753">
        <w:rPr>
          <w:rFonts w:ascii="Times New Roman" w:hAnsi="Times New Roman" w:cs="Times New Roman"/>
          <w:sz w:val="24"/>
          <w:szCs w:val="24"/>
        </w:rPr>
        <w:t xml:space="preserve">, sporządzonym zgodnie ze wzorem standardowego formularza określonego w rozporządzeniu wykonawczym Komisji (UE) 2016/7 z dnia 5 </w:t>
      </w:r>
      <w:r w:rsidRPr="002C2753">
        <w:rPr>
          <w:rFonts w:ascii="Times New Roman" w:hAnsi="Times New Roman" w:cs="Times New Roman"/>
          <w:sz w:val="24"/>
          <w:szCs w:val="24"/>
        </w:rPr>
        <w:lastRenderedPageBreak/>
        <w:t xml:space="preserve">stycznia 2016 r. ustanawiającym standardowy formularz jednolitego europejskiego dokumentu zamówienia (Dz. Urz. UE L 3 z 06.01.2016, str. 16). </w:t>
      </w:r>
    </w:p>
    <w:p w14:paraId="6B820276" w14:textId="5091D182" w:rsidR="00D8630C" w:rsidRPr="002C275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2C2753">
        <w:rPr>
          <w:rFonts w:ascii="Times New Roman" w:eastAsia="Times New Roman" w:hAnsi="Times New Roman" w:cs="Times New Roman"/>
          <w:bCs/>
          <w:sz w:val="24"/>
          <w:szCs w:val="24"/>
          <w:lang w:eastAsia="ar-SA"/>
        </w:rPr>
        <w:t>Oświadczenia te</w:t>
      </w:r>
      <w:r w:rsidRPr="002C2753">
        <w:rPr>
          <w:rFonts w:ascii="Times New Roman" w:eastAsia="Times New Roman" w:hAnsi="Times New Roman" w:cs="Times New Roman"/>
          <w:bCs/>
          <w:sz w:val="24"/>
          <w:szCs w:val="24"/>
          <w:lang w:eastAsia="ar-SA"/>
        </w:rPr>
        <w:t xml:space="preserve"> mają potwierdzać </w:t>
      </w:r>
      <w:r w:rsidR="00717FDA" w:rsidRPr="002C2753">
        <w:rPr>
          <w:rFonts w:ascii="Times New Roman" w:eastAsia="Times New Roman" w:hAnsi="Times New Roman" w:cs="Times New Roman"/>
          <w:bCs/>
          <w:sz w:val="24"/>
          <w:szCs w:val="24"/>
          <w:lang w:eastAsia="ar-SA"/>
        </w:rPr>
        <w:t xml:space="preserve">brak podstaw wykluczenia  oraz </w:t>
      </w:r>
      <w:r w:rsidRPr="002C2753">
        <w:rPr>
          <w:rFonts w:ascii="Times New Roman" w:eastAsia="Times New Roman" w:hAnsi="Times New Roman" w:cs="Times New Roman"/>
          <w:bCs/>
          <w:sz w:val="24"/>
          <w:szCs w:val="24"/>
          <w:lang w:eastAsia="ar-SA"/>
        </w:rPr>
        <w:t xml:space="preserve">spełnianie </w:t>
      </w:r>
      <w:r w:rsidR="00717FDA" w:rsidRPr="002C2753">
        <w:rPr>
          <w:rFonts w:ascii="Times New Roman" w:eastAsia="Times New Roman" w:hAnsi="Times New Roman" w:cs="Times New Roman"/>
          <w:bCs/>
          <w:sz w:val="24"/>
          <w:szCs w:val="24"/>
          <w:lang w:eastAsia="ar-SA"/>
        </w:rPr>
        <w:t>warunków udziału w postępowaniu</w:t>
      </w:r>
      <w:r w:rsidRPr="002C2753">
        <w:rPr>
          <w:rFonts w:ascii="Times New Roman" w:eastAsia="Times New Roman" w:hAnsi="Times New Roman" w:cs="Times New Roman"/>
          <w:bCs/>
          <w:sz w:val="24"/>
          <w:szCs w:val="24"/>
          <w:lang w:eastAsia="ar-SA"/>
        </w:rPr>
        <w:t xml:space="preserve"> w zakresie, w </w:t>
      </w:r>
      <w:r w:rsidR="00717FDA" w:rsidRPr="002C2753">
        <w:rPr>
          <w:rFonts w:ascii="Times New Roman" w:eastAsia="Times New Roman" w:hAnsi="Times New Roman" w:cs="Times New Roman"/>
          <w:bCs/>
          <w:sz w:val="24"/>
          <w:szCs w:val="24"/>
          <w:lang w:eastAsia="ar-SA"/>
        </w:rPr>
        <w:t xml:space="preserve">jakim </w:t>
      </w:r>
      <w:r w:rsidRPr="002C2753">
        <w:rPr>
          <w:rFonts w:ascii="Times New Roman" w:eastAsia="Times New Roman" w:hAnsi="Times New Roman" w:cs="Times New Roman"/>
          <w:bCs/>
          <w:sz w:val="24"/>
          <w:szCs w:val="24"/>
          <w:lang w:eastAsia="ar-SA"/>
        </w:rPr>
        <w:t>każdy z wykonawców wykazuje spełnianie w</w:t>
      </w:r>
      <w:r w:rsidR="00717FDA" w:rsidRPr="002C2753">
        <w:rPr>
          <w:rFonts w:ascii="Times New Roman" w:eastAsia="Times New Roman" w:hAnsi="Times New Roman" w:cs="Times New Roman"/>
          <w:bCs/>
          <w:sz w:val="24"/>
          <w:szCs w:val="24"/>
          <w:lang w:eastAsia="ar-SA"/>
        </w:rPr>
        <w:t>arunków udziału w postępowaniu.</w:t>
      </w:r>
      <w:r w:rsidR="00D8630C" w:rsidRPr="002C2753">
        <w:rPr>
          <w:rFonts w:ascii="Times New Roman" w:eastAsia="Times New Roman" w:hAnsi="Times New Roman" w:cs="Times New Roman"/>
          <w:bCs/>
          <w:sz w:val="24"/>
          <w:szCs w:val="24"/>
          <w:lang w:eastAsia="ar-SA"/>
        </w:rPr>
        <w:t xml:space="preserve"> </w:t>
      </w:r>
      <w:r w:rsidR="00D8630C" w:rsidRPr="002C2753">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2C2753">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2C2753">
        <w:rPr>
          <w:rFonts w:ascii="Times New Roman" w:eastAsia="Times New Roman" w:hAnsi="Times New Roman" w:cs="Times New Roman"/>
          <w:bCs/>
          <w:sz w:val="24"/>
          <w:szCs w:val="24"/>
          <w:lang w:eastAsia="ar-SA"/>
        </w:rPr>
        <w:t xml:space="preserve">JEDZ </w:t>
      </w:r>
      <w:r w:rsidR="00D8630C" w:rsidRPr="002C2753">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2C275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2C2753">
        <w:rPr>
          <w:rFonts w:ascii="Times New Roman" w:hAnsi="Times New Roman" w:cs="Times New Roman"/>
          <w:sz w:val="24"/>
          <w:szCs w:val="24"/>
        </w:rPr>
        <w:t xml:space="preserve">Zamawiający nie żąda od wykonawcy </w:t>
      </w:r>
      <w:r w:rsidR="008F157C" w:rsidRPr="002C2753">
        <w:rPr>
          <w:rFonts w:ascii="Times New Roman" w:hAnsi="Times New Roman" w:cs="Times New Roman"/>
          <w:sz w:val="24"/>
          <w:szCs w:val="24"/>
        </w:rPr>
        <w:t>złożenia jednolitego</w:t>
      </w:r>
      <w:r w:rsidR="00056233" w:rsidRPr="002C2753">
        <w:rPr>
          <w:rFonts w:ascii="Times New Roman" w:hAnsi="Times New Roman" w:cs="Times New Roman"/>
          <w:sz w:val="24"/>
          <w:szCs w:val="24"/>
        </w:rPr>
        <w:t xml:space="preserve"> dokumentu (JEDZ)</w:t>
      </w:r>
      <w:r w:rsidRPr="002C2753">
        <w:rPr>
          <w:rFonts w:ascii="Times New Roman" w:hAnsi="Times New Roman" w:cs="Times New Roman"/>
          <w:sz w:val="24"/>
          <w:szCs w:val="24"/>
        </w:rPr>
        <w:t xml:space="preserve"> dotycząc</w:t>
      </w:r>
      <w:r w:rsidR="00056233" w:rsidRPr="002C2753">
        <w:rPr>
          <w:rFonts w:ascii="Times New Roman" w:hAnsi="Times New Roman" w:cs="Times New Roman"/>
          <w:sz w:val="24"/>
          <w:szCs w:val="24"/>
        </w:rPr>
        <w:t xml:space="preserve">ego </w:t>
      </w:r>
      <w:r w:rsidRPr="002C2753">
        <w:rPr>
          <w:rFonts w:ascii="Times New Roman" w:hAnsi="Times New Roman" w:cs="Times New Roman"/>
          <w:sz w:val="24"/>
          <w:szCs w:val="24"/>
        </w:rPr>
        <w:t>podwykonawcy, któremu zamierza powier</w:t>
      </w:r>
      <w:r w:rsidR="00056233" w:rsidRPr="002C2753">
        <w:rPr>
          <w:rFonts w:ascii="Times New Roman" w:hAnsi="Times New Roman" w:cs="Times New Roman"/>
          <w:sz w:val="24"/>
          <w:szCs w:val="24"/>
        </w:rPr>
        <w:t>zyć wykonanie części zamówienia.</w:t>
      </w:r>
      <w:r w:rsidRPr="002C2753">
        <w:rPr>
          <w:rFonts w:ascii="Times New Roman" w:hAnsi="Times New Roman" w:cs="Times New Roman"/>
          <w:sz w:val="24"/>
          <w:szCs w:val="24"/>
        </w:rPr>
        <w:t xml:space="preserve"> </w:t>
      </w:r>
    </w:p>
    <w:p w14:paraId="6297CD7F" w14:textId="77777777" w:rsidR="00CC5192" w:rsidRPr="002C275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2C2753">
        <w:rPr>
          <w:rFonts w:ascii="Times New Roman" w:eastAsia="Times New Roman" w:hAnsi="Times New Roman" w:cs="Times New Roman"/>
          <w:b/>
          <w:bCs/>
          <w:sz w:val="24"/>
          <w:szCs w:val="24"/>
          <w:lang w:eastAsia="ar-SA"/>
        </w:rPr>
        <w:t xml:space="preserve">Zamawiający przed </w:t>
      </w:r>
      <w:r w:rsidR="00717FDA" w:rsidRPr="002C2753">
        <w:rPr>
          <w:rFonts w:ascii="Times New Roman" w:eastAsia="Times New Roman" w:hAnsi="Times New Roman" w:cs="Times New Roman"/>
          <w:b/>
          <w:bCs/>
          <w:sz w:val="24"/>
          <w:szCs w:val="24"/>
          <w:lang w:eastAsia="ar-SA"/>
        </w:rPr>
        <w:t xml:space="preserve">wyborem najkorzystniejszej </w:t>
      </w:r>
      <w:r w:rsidR="008F157C" w:rsidRPr="002C2753">
        <w:rPr>
          <w:rFonts w:ascii="Times New Roman" w:eastAsia="Times New Roman" w:hAnsi="Times New Roman" w:cs="Times New Roman"/>
          <w:b/>
          <w:bCs/>
          <w:sz w:val="24"/>
          <w:szCs w:val="24"/>
          <w:lang w:eastAsia="ar-SA"/>
        </w:rPr>
        <w:t>oferty wezwie</w:t>
      </w:r>
      <w:r w:rsidRPr="002C275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2C2753">
        <w:rPr>
          <w:rFonts w:ascii="Times New Roman" w:eastAsia="Times New Roman" w:hAnsi="Times New Roman" w:cs="Times New Roman"/>
          <w:b/>
          <w:bCs/>
          <w:sz w:val="24"/>
          <w:szCs w:val="24"/>
          <w:lang w:eastAsia="ar-SA"/>
        </w:rPr>
        <w:t xml:space="preserve"> terminie</w:t>
      </w:r>
      <w:r w:rsidRPr="002C2753">
        <w:rPr>
          <w:rFonts w:ascii="Times New Roman" w:eastAsia="Times New Roman" w:hAnsi="Times New Roman" w:cs="Times New Roman"/>
          <w:b/>
          <w:bCs/>
          <w:sz w:val="24"/>
          <w:szCs w:val="24"/>
          <w:lang w:eastAsia="ar-SA"/>
        </w:rPr>
        <w:t xml:space="preserve">, nie krótszym niż 10 </w:t>
      </w:r>
      <w:r w:rsidR="008F157C" w:rsidRPr="002C2753">
        <w:rPr>
          <w:rFonts w:ascii="Times New Roman" w:eastAsia="Times New Roman" w:hAnsi="Times New Roman" w:cs="Times New Roman"/>
          <w:b/>
          <w:bCs/>
          <w:sz w:val="24"/>
          <w:szCs w:val="24"/>
          <w:lang w:eastAsia="ar-SA"/>
        </w:rPr>
        <w:t>dni,</w:t>
      </w:r>
      <w:r w:rsidRPr="002C2753">
        <w:rPr>
          <w:rFonts w:ascii="Times New Roman" w:eastAsia="Times New Roman" w:hAnsi="Times New Roman" w:cs="Times New Roman"/>
          <w:b/>
          <w:bCs/>
          <w:sz w:val="24"/>
          <w:szCs w:val="24"/>
          <w:lang w:eastAsia="ar-SA"/>
        </w:rPr>
        <w:t xml:space="preserve"> aktualnych na dzień złożenia </w:t>
      </w:r>
      <w:r w:rsidR="00CC2DEF" w:rsidRPr="002C2753">
        <w:rPr>
          <w:rFonts w:ascii="Times New Roman" w:eastAsia="Times New Roman" w:hAnsi="Times New Roman" w:cs="Times New Roman"/>
          <w:b/>
          <w:bCs/>
          <w:sz w:val="24"/>
          <w:szCs w:val="24"/>
          <w:lang w:eastAsia="ar-SA"/>
        </w:rPr>
        <w:t>podmiotowych środków dowodowych.</w:t>
      </w:r>
    </w:p>
    <w:p w14:paraId="2125E9F1" w14:textId="77777777" w:rsidR="00CC5192" w:rsidRPr="002C275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2753">
        <w:rPr>
          <w:rFonts w:ascii="Times New Roman" w:eastAsia="Times New Roman" w:hAnsi="Times New Roman" w:cs="Times New Roman"/>
          <w:sz w:val="24"/>
          <w:szCs w:val="24"/>
          <w:lang w:eastAsia="ar-SA"/>
        </w:rPr>
        <w:t>Informacji</w:t>
      </w:r>
      <w:r w:rsidR="00CC5192" w:rsidRPr="002C2753">
        <w:rPr>
          <w:rFonts w:ascii="Times New Roman" w:eastAsia="Times New Roman" w:hAnsi="Times New Roman" w:cs="Times New Roman"/>
          <w:sz w:val="24"/>
          <w:szCs w:val="24"/>
          <w:lang w:eastAsia="ar-SA"/>
        </w:rPr>
        <w:t xml:space="preserve"> z Krajowego Rejestru Karnego w zakresie określonym w art. </w:t>
      </w:r>
      <w:r w:rsidR="00CC2DEF" w:rsidRPr="002C2753">
        <w:rPr>
          <w:rFonts w:ascii="Times New Roman" w:eastAsia="Times New Roman" w:hAnsi="Times New Roman" w:cs="Times New Roman"/>
          <w:sz w:val="24"/>
          <w:szCs w:val="24"/>
          <w:lang w:eastAsia="ar-SA"/>
        </w:rPr>
        <w:t xml:space="preserve">108 </w:t>
      </w:r>
      <w:r w:rsidR="00CC5192" w:rsidRPr="002C2753">
        <w:rPr>
          <w:rFonts w:ascii="Times New Roman" w:eastAsia="Times New Roman" w:hAnsi="Times New Roman" w:cs="Times New Roman"/>
          <w:sz w:val="24"/>
          <w:szCs w:val="24"/>
          <w:lang w:eastAsia="ar-SA"/>
        </w:rPr>
        <w:t xml:space="preserve">ust. 1 pkt </w:t>
      </w:r>
      <w:r w:rsidR="00CC2DEF" w:rsidRPr="002C2753">
        <w:rPr>
          <w:rFonts w:ascii="Times New Roman" w:eastAsia="Times New Roman" w:hAnsi="Times New Roman" w:cs="Times New Roman"/>
          <w:sz w:val="24"/>
          <w:szCs w:val="24"/>
          <w:lang w:eastAsia="ar-SA"/>
        </w:rPr>
        <w:t>1,2</w:t>
      </w:r>
      <w:r w:rsidR="00CC5192" w:rsidRPr="002C2753">
        <w:rPr>
          <w:rFonts w:ascii="Times New Roman" w:eastAsia="Times New Roman" w:hAnsi="Times New Roman" w:cs="Times New Roman"/>
          <w:sz w:val="24"/>
          <w:szCs w:val="24"/>
          <w:lang w:eastAsia="ar-SA"/>
        </w:rPr>
        <w:t xml:space="preserve"> i </w:t>
      </w:r>
      <w:r w:rsidR="00CC2DEF" w:rsidRPr="002C2753">
        <w:rPr>
          <w:rFonts w:ascii="Times New Roman" w:eastAsia="Times New Roman" w:hAnsi="Times New Roman" w:cs="Times New Roman"/>
          <w:sz w:val="24"/>
          <w:szCs w:val="24"/>
          <w:lang w:eastAsia="ar-SA"/>
        </w:rPr>
        <w:t>4</w:t>
      </w:r>
      <w:r w:rsidR="00CC5192" w:rsidRPr="002C2753">
        <w:rPr>
          <w:rFonts w:ascii="Times New Roman" w:eastAsia="Times New Roman" w:hAnsi="Times New Roman" w:cs="Times New Roman"/>
          <w:sz w:val="24"/>
          <w:szCs w:val="24"/>
          <w:lang w:eastAsia="ar-SA"/>
        </w:rPr>
        <w:t xml:space="preserve"> ustawy PZP, </w:t>
      </w:r>
      <w:r w:rsidR="008F157C" w:rsidRPr="002C2753">
        <w:rPr>
          <w:rFonts w:ascii="Times New Roman" w:eastAsia="Times New Roman" w:hAnsi="Times New Roman" w:cs="Times New Roman"/>
          <w:sz w:val="24"/>
          <w:szCs w:val="24"/>
          <w:lang w:eastAsia="ar-SA"/>
        </w:rPr>
        <w:t>wystawiona nie</w:t>
      </w:r>
      <w:r w:rsidR="00CC5192" w:rsidRPr="002C2753">
        <w:rPr>
          <w:rFonts w:ascii="Times New Roman" w:eastAsia="Times New Roman" w:hAnsi="Times New Roman" w:cs="Times New Roman"/>
          <w:sz w:val="24"/>
          <w:szCs w:val="24"/>
          <w:lang w:eastAsia="ar-SA"/>
        </w:rPr>
        <w:t xml:space="preserve"> wcześniej niż 6 miesięcy przed </w:t>
      </w:r>
      <w:r w:rsidR="00CC2DEF" w:rsidRPr="002C2753">
        <w:rPr>
          <w:rFonts w:ascii="Times New Roman" w:eastAsia="Times New Roman" w:hAnsi="Times New Roman" w:cs="Times New Roman"/>
          <w:sz w:val="24"/>
          <w:szCs w:val="24"/>
          <w:lang w:eastAsia="ar-SA"/>
        </w:rPr>
        <w:t>jej złożeniem</w:t>
      </w:r>
      <w:r w:rsidR="00CD5307" w:rsidRPr="002C2753">
        <w:rPr>
          <w:rFonts w:ascii="Times New Roman" w:eastAsia="Times New Roman" w:hAnsi="Times New Roman" w:cs="Times New Roman"/>
          <w:sz w:val="24"/>
          <w:szCs w:val="24"/>
          <w:lang w:eastAsia="ar-SA"/>
        </w:rPr>
        <w:t>.</w:t>
      </w:r>
    </w:p>
    <w:p w14:paraId="468C7F51" w14:textId="4F261234" w:rsidR="00FF0B6E" w:rsidRPr="00294C1D"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275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2C2753">
        <w:rPr>
          <w:rFonts w:ascii="Times New Roman" w:eastAsia="Times New Roman" w:hAnsi="Times New Roman" w:cs="Times New Roman"/>
          <w:sz w:val="24"/>
          <w:szCs w:val="24"/>
          <w:lang w:eastAsia="ar-SA"/>
        </w:rPr>
        <w:t>cji i konsumentów ( Dz.U. z 2021</w:t>
      </w:r>
      <w:r w:rsidRPr="002C2753">
        <w:rPr>
          <w:rFonts w:ascii="Times New Roman" w:eastAsia="Times New Roman" w:hAnsi="Times New Roman" w:cs="Times New Roman"/>
          <w:sz w:val="24"/>
          <w:szCs w:val="24"/>
          <w:lang w:eastAsia="ar-SA"/>
        </w:rPr>
        <w:t xml:space="preserve">r. poz. </w:t>
      </w:r>
      <w:r w:rsidR="00131A73" w:rsidRPr="002C2753">
        <w:rPr>
          <w:rFonts w:ascii="Times New Roman" w:eastAsia="Times New Roman" w:hAnsi="Times New Roman" w:cs="Times New Roman"/>
          <w:sz w:val="24"/>
          <w:szCs w:val="24"/>
          <w:lang w:eastAsia="ar-SA"/>
        </w:rPr>
        <w:t>275</w:t>
      </w:r>
      <w:r w:rsidRPr="002C2753">
        <w:rPr>
          <w:rFonts w:ascii="Times New Roman" w:eastAsia="Times New Roman" w:hAnsi="Times New Roman" w:cs="Times New Roman"/>
          <w:sz w:val="24"/>
          <w:szCs w:val="24"/>
          <w:lang w:eastAsia="ar-SA"/>
        </w:rPr>
        <w:t>) z innym Wykonawcą,</w:t>
      </w:r>
      <w:r w:rsidR="00DA51FD" w:rsidRPr="002C2753">
        <w:rPr>
          <w:rFonts w:ascii="Times New Roman" w:eastAsia="Times New Roman" w:hAnsi="Times New Roman" w:cs="Times New Roman"/>
          <w:sz w:val="24"/>
          <w:szCs w:val="24"/>
          <w:lang w:eastAsia="ar-SA"/>
        </w:rPr>
        <w:t xml:space="preserve"> </w:t>
      </w:r>
      <w:r w:rsidRPr="002C2753">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2C2753">
        <w:rPr>
          <w:rFonts w:ascii="Times New Roman" w:eastAsia="Times New Roman" w:hAnsi="Times New Roman" w:cs="Times New Roman"/>
          <w:sz w:val="24"/>
          <w:szCs w:val="24"/>
          <w:lang w:eastAsia="ar-SA"/>
        </w:rPr>
        <w:t>sporządzić zgodnie</w:t>
      </w:r>
      <w:r w:rsidRPr="002C2753">
        <w:rPr>
          <w:rFonts w:ascii="Times New Roman" w:eastAsia="Times New Roman" w:hAnsi="Times New Roman" w:cs="Times New Roman"/>
          <w:sz w:val="24"/>
          <w:szCs w:val="24"/>
          <w:lang w:eastAsia="ar-SA"/>
        </w:rPr>
        <w:t xml:space="preserve"> ze </w:t>
      </w:r>
      <w:r w:rsidRPr="00294C1D">
        <w:rPr>
          <w:rFonts w:ascii="Times New Roman" w:eastAsia="Times New Roman" w:hAnsi="Times New Roman" w:cs="Times New Roman"/>
          <w:sz w:val="24"/>
          <w:szCs w:val="24"/>
          <w:lang w:eastAsia="ar-SA"/>
        </w:rPr>
        <w:t>wzorem stanowiącym załącznik nr 3 do SWZ.</w:t>
      </w:r>
    </w:p>
    <w:p w14:paraId="0C45DA2C" w14:textId="6631AEAE" w:rsidR="00E77EC3" w:rsidRDefault="00E77EC3" w:rsidP="006058A7">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294C1D">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294C1D">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294C1D">
        <w:rPr>
          <w:rFonts w:ascii="Times New Roman" w:eastAsia="Times New Roman" w:hAnsi="Times New Roman" w:cs="Times New Roman"/>
          <w:sz w:val="24"/>
          <w:szCs w:val="24"/>
          <w:lang w:eastAsia="pl-PL"/>
        </w:rPr>
        <w:t>. Oświadczenie Wykonawca może sporządzić zgodnie ze wzorem  stanowiącym załącznik nr 4 do SWZ.</w:t>
      </w:r>
    </w:p>
    <w:p w14:paraId="0DAA17EF" w14:textId="26192AA1" w:rsidR="006E39BE" w:rsidRPr="006058A7" w:rsidRDefault="00294C1D" w:rsidP="006058A7">
      <w:pPr>
        <w:pStyle w:val="Akapitzlist"/>
        <w:numPr>
          <w:ilvl w:val="0"/>
          <w:numId w:val="8"/>
        </w:numPr>
        <w:spacing w:after="0" w:line="240" w:lineRule="auto"/>
        <w:ind w:left="851" w:hanging="357"/>
        <w:jc w:val="both"/>
        <w:rPr>
          <w:rFonts w:ascii="Times New Roman" w:eastAsia="Times New Roman" w:hAnsi="Times New Roman" w:cs="Times New Roman"/>
          <w:color w:val="FF0000"/>
          <w:sz w:val="24"/>
          <w:szCs w:val="24"/>
          <w:lang w:eastAsia="pl-PL"/>
        </w:rPr>
      </w:pPr>
      <w:r w:rsidRPr="006A2E0B">
        <w:rPr>
          <w:rFonts w:ascii="Times New Roman" w:eastAsia="Times New Roman" w:hAnsi="Times New Roman" w:cs="Times New Roman"/>
          <w:sz w:val="24"/>
          <w:szCs w:val="24"/>
          <w:lang w:eastAsia="pl-PL"/>
        </w:rPr>
        <w:t xml:space="preserve">W celu wykazania, iż Wykonawca spełnia warunek zdolności technicznej lub zawodowej Wykonawca jest zobowiązany złożyć Wykaz dostaw (zgodnie z zał. Nr 12 do SWZ) wykonanych, w okresie ostatnich 5 lat, a jeżeli okres prowadzenia działalności jest krótszy – </w:t>
      </w:r>
      <w:r w:rsidR="006E39BE" w:rsidRPr="006058A7">
        <w:rPr>
          <w:rFonts w:ascii="Times New Roman" w:eastAsia="Times New Roman" w:hAnsi="Times New Roman" w:cs="Times New Roman"/>
          <w:color w:val="FF0000"/>
          <w:sz w:val="24"/>
          <w:szCs w:val="24"/>
          <w:lang w:eastAsia="pl-PL"/>
        </w:rPr>
        <w:t xml:space="preserve">w tym okresie, co najmniej 1 dostawę oprogramowania do zarządzania badaniami* o wartości nie mniejszej niż 1 500 000,00 PLN brutto. </w:t>
      </w:r>
    </w:p>
    <w:p w14:paraId="5164F301" w14:textId="125F4719" w:rsidR="006E39BE" w:rsidRDefault="006E39BE" w:rsidP="006058A7">
      <w:pPr>
        <w:spacing w:after="0" w:line="240" w:lineRule="auto"/>
        <w:ind w:left="709"/>
        <w:jc w:val="both"/>
        <w:rPr>
          <w:rFonts w:ascii="Times New Roman" w:eastAsia="Times New Roman" w:hAnsi="Times New Roman" w:cs="Times New Roman"/>
          <w:color w:val="FF0000"/>
          <w:sz w:val="24"/>
          <w:szCs w:val="24"/>
          <w:lang w:eastAsia="pl-PL"/>
        </w:rPr>
      </w:pPr>
      <w:r w:rsidRPr="006058A7">
        <w:rPr>
          <w:rFonts w:ascii="Times New Roman" w:eastAsia="Times New Roman" w:hAnsi="Times New Roman" w:cs="Times New Roman"/>
          <w:color w:val="FF0000"/>
          <w:sz w:val="24"/>
          <w:szCs w:val="24"/>
          <w:lang w:eastAsia="pl-PL"/>
        </w:rPr>
        <w:t xml:space="preserve">* przez dostawę oprogramowania do zarządzania badaniami Zamawiający rozumie dostawę oprogramowania, które zawiera: moduł do zarządzania i opisywania badań (RIS), centralne archiwum VNA (Vendor Neutral Archive - technologia obrazowania medycznego, w której obrazy i dokumenty są przechowywane  w standardowym formacie ze standardowym interfejsem, dzięki czemu inne systemy mogą uzyskać do nich dostęp w sposób niezależny od dostawcy) oraz  moduł przeglądarki referencyjnej  </w:t>
      </w:r>
      <w:r w:rsidRPr="006058A7">
        <w:rPr>
          <w:rFonts w:ascii="Times New Roman" w:eastAsia="Times New Roman" w:hAnsi="Times New Roman" w:cs="Times New Roman"/>
          <w:color w:val="FF0000"/>
          <w:sz w:val="24"/>
          <w:szCs w:val="24"/>
          <w:lang w:eastAsia="pl-PL"/>
        </w:rPr>
        <w:lastRenderedPageBreak/>
        <w:t>wraz z wdrożeniem</w:t>
      </w:r>
      <w:r w:rsidRPr="006058A7">
        <w:rPr>
          <w:color w:val="FF0000"/>
        </w:rPr>
        <w:t xml:space="preserve">, </w:t>
      </w:r>
      <w:r w:rsidRPr="006058A7">
        <w:rPr>
          <w:rFonts w:ascii="Times New Roman" w:eastAsia="Times New Roman" w:hAnsi="Times New Roman" w:cs="Times New Roman"/>
          <w:color w:val="FF0000"/>
          <w:sz w:val="24"/>
          <w:szCs w:val="24"/>
          <w:lang w:eastAsia="pl-PL"/>
        </w:rPr>
        <w:t>konfiguracją  i uruchomieniem systemu, szkoleniem personelu oraz dostarczeniem niezbędnego sprzętu serwerowego</w:t>
      </w:r>
      <w:r>
        <w:rPr>
          <w:rFonts w:ascii="Times New Roman" w:eastAsia="Times New Roman" w:hAnsi="Times New Roman" w:cs="Times New Roman"/>
          <w:color w:val="FF0000"/>
          <w:sz w:val="24"/>
          <w:szCs w:val="24"/>
          <w:lang w:eastAsia="pl-PL"/>
        </w:rPr>
        <w:t xml:space="preserve">. </w:t>
      </w:r>
    </w:p>
    <w:p w14:paraId="0EA32189" w14:textId="6C37359D" w:rsidR="00294C1D" w:rsidRPr="006E39BE" w:rsidRDefault="00294C1D" w:rsidP="006058A7">
      <w:pPr>
        <w:spacing w:after="0" w:line="240" w:lineRule="auto"/>
        <w:ind w:left="709"/>
        <w:jc w:val="both"/>
        <w:rPr>
          <w:rFonts w:ascii="Times New Roman" w:eastAsia="Times New Roman" w:hAnsi="Times New Roman" w:cs="Times New Roman"/>
          <w:sz w:val="24"/>
          <w:szCs w:val="24"/>
          <w:lang w:eastAsia="pl-PL"/>
        </w:rPr>
      </w:pPr>
      <w:r w:rsidRPr="006E39BE">
        <w:rPr>
          <w:rFonts w:ascii="Times New Roman" w:eastAsia="Times New Roman" w:hAnsi="Times New Roman" w:cs="Times New Roman"/>
          <w:sz w:val="24"/>
          <w:szCs w:val="24"/>
          <w:lang w:eastAsia="pl-PL"/>
        </w:rPr>
        <w:t>W przypadku, gdy dostawy o których mowa powyżej są częścią większego zamówienia dotyczącego szerszego zakresu dostaw, należy podać w wykazie tylko informacje potwierdzające spełnianie wskazanych tam warunków.</w:t>
      </w:r>
    </w:p>
    <w:p w14:paraId="69E3CD2D" w14:textId="6DF1753C" w:rsidR="006E39BE" w:rsidRDefault="006E39BE" w:rsidP="006E39BE">
      <w:pPr>
        <w:spacing w:after="0" w:line="240" w:lineRule="auto"/>
        <w:jc w:val="both"/>
        <w:rPr>
          <w:rFonts w:ascii="Times New Roman" w:eastAsia="Times New Roman" w:hAnsi="Times New Roman" w:cs="Times New Roman"/>
          <w:sz w:val="24"/>
          <w:szCs w:val="24"/>
          <w:lang w:eastAsia="pl-PL"/>
        </w:rPr>
      </w:pPr>
    </w:p>
    <w:p w14:paraId="61B43484" w14:textId="68498616" w:rsidR="002C2753" w:rsidRPr="005B155C" w:rsidRDefault="002C275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dowody określające, czy wskazane (zgodnie z pkt </w:t>
      </w:r>
      <w:r>
        <w:rPr>
          <w:rFonts w:ascii="Times New Roman" w:eastAsia="Times New Roman" w:hAnsi="Times New Roman" w:cs="Times New Roman"/>
          <w:sz w:val="24"/>
          <w:szCs w:val="24"/>
          <w:lang w:eastAsia="pl-PL"/>
        </w:rPr>
        <w:t>4</w:t>
      </w:r>
      <w:r w:rsidRPr="006B0434">
        <w:rPr>
          <w:rFonts w:ascii="Times New Roman" w:eastAsia="Times New Roman" w:hAnsi="Times New Roman" w:cs="Times New Roman"/>
          <w:sz w:val="24"/>
          <w:szCs w:val="24"/>
          <w:lang w:eastAsia="pl-PL"/>
        </w:rPr>
        <w:t xml:space="preserve"> powyżej) </w:t>
      </w:r>
      <w:r>
        <w:rPr>
          <w:rFonts w:ascii="Times New Roman" w:eastAsia="Times New Roman" w:hAnsi="Times New Roman" w:cs="Times New Roman"/>
          <w:sz w:val="24"/>
          <w:szCs w:val="24"/>
          <w:lang w:eastAsia="pl-PL"/>
        </w:rPr>
        <w:t>dostawy</w:t>
      </w:r>
      <w:r w:rsidRPr="006B0434">
        <w:rPr>
          <w:rFonts w:ascii="Times New Roman" w:eastAsia="Times New Roman" w:hAnsi="Times New Roman" w:cs="Times New Roman"/>
          <w:sz w:val="24"/>
          <w:szCs w:val="24"/>
          <w:lang w:eastAsia="pl-PL"/>
        </w:rPr>
        <w:t xml:space="preserve">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t>
      </w:r>
      <w:r w:rsidRPr="005B155C">
        <w:rPr>
          <w:rFonts w:ascii="Times New Roman" w:eastAsia="Times New Roman" w:hAnsi="Times New Roman" w:cs="Times New Roman"/>
          <w:sz w:val="24"/>
          <w:szCs w:val="24"/>
          <w:lang w:eastAsia="pl-PL"/>
        </w:rPr>
        <w:t>wykonawcy; w przypadku świadczeń powtarzających się lub ciągłych nadal wykonywanych referencje bądź inne dokumenty potwierdzające ich należyte wykonywanie powinny być wystawione w okresie ostatnich 3 miesięcy</w:t>
      </w:r>
    </w:p>
    <w:p w14:paraId="1BA3A478" w14:textId="152537B6" w:rsidR="00D829B3" w:rsidRPr="005B155C"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Jeżeli wykonawca ma siedzibę</w:t>
      </w:r>
      <w:r w:rsidR="00FE23F5" w:rsidRPr="005B155C">
        <w:rPr>
          <w:rFonts w:ascii="Times New Roman" w:eastAsia="Times New Roman" w:hAnsi="Times New Roman" w:cs="Times New Roman"/>
          <w:sz w:val="24"/>
          <w:szCs w:val="24"/>
          <w:lang w:eastAsia="ar-SA"/>
        </w:rPr>
        <w:t xml:space="preserve"> lub miejsce zamieszkania poza </w:t>
      </w:r>
      <w:r w:rsidR="008F157C" w:rsidRPr="005B155C">
        <w:rPr>
          <w:rFonts w:ascii="Times New Roman" w:eastAsia="Times New Roman" w:hAnsi="Times New Roman" w:cs="Times New Roman"/>
          <w:sz w:val="24"/>
          <w:szCs w:val="24"/>
          <w:lang w:eastAsia="ar-SA"/>
        </w:rPr>
        <w:t>granicami Rzeczypospolitej</w:t>
      </w:r>
      <w:r w:rsidRPr="005B155C">
        <w:rPr>
          <w:rFonts w:ascii="Times New Roman" w:eastAsia="Times New Roman" w:hAnsi="Times New Roman" w:cs="Times New Roman"/>
          <w:sz w:val="24"/>
          <w:szCs w:val="24"/>
          <w:lang w:eastAsia="ar-SA"/>
        </w:rPr>
        <w:t xml:space="preserve"> </w:t>
      </w:r>
      <w:r w:rsidR="008F157C" w:rsidRPr="005B155C">
        <w:rPr>
          <w:rFonts w:ascii="Times New Roman" w:eastAsia="Times New Roman" w:hAnsi="Times New Roman" w:cs="Times New Roman"/>
          <w:sz w:val="24"/>
          <w:szCs w:val="24"/>
          <w:lang w:eastAsia="ar-SA"/>
        </w:rPr>
        <w:t>Polskiej, zamiast</w:t>
      </w:r>
      <w:r w:rsidR="0046523B" w:rsidRPr="005B155C">
        <w:rPr>
          <w:rFonts w:ascii="Times New Roman" w:eastAsia="Times New Roman" w:hAnsi="Times New Roman" w:cs="Times New Roman"/>
          <w:sz w:val="24"/>
          <w:szCs w:val="24"/>
          <w:lang w:eastAsia="ar-SA"/>
        </w:rPr>
        <w:t xml:space="preserve"> dokumentów, o których mowa w </w:t>
      </w:r>
      <w:r w:rsidRPr="005B155C">
        <w:rPr>
          <w:rFonts w:ascii="Times New Roman" w:eastAsia="Times New Roman" w:hAnsi="Times New Roman" w:cs="Times New Roman"/>
          <w:sz w:val="24"/>
          <w:szCs w:val="24"/>
          <w:lang w:eastAsia="ar-SA"/>
        </w:rPr>
        <w:t>punkcie VI</w:t>
      </w:r>
      <w:r w:rsidR="00F50863" w:rsidRPr="005B155C">
        <w:rPr>
          <w:rFonts w:ascii="Times New Roman" w:eastAsia="Times New Roman" w:hAnsi="Times New Roman" w:cs="Times New Roman"/>
          <w:sz w:val="24"/>
          <w:szCs w:val="24"/>
          <w:lang w:eastAsia="ar-SA"/>
        </w:rPr>
        <w:t>I</w:t>
      </w:r>
      <w:r w:rsidRPr="005B155C">
        <w:rPr>
          <w:rFonts w:ascii="Times New Roman" w:eastAsia="Times New Roman" w:hAnsi="Times New Roman" w:cs="Times New Roman"/>
          <w:sz w:val="24"/>
          <w:szCs w:val="24"/>
          <w:lang w:eastAsia="ar-SA"/>
        </w:rPr>
        <w:t>.</w:t>
      </w:r>
      <w:r w:rsidR="00137B25" w:rsidRPr="005B155C">
        <w:rPr>
          <w:rFonts w:ascii="Times New Roman" w:eastAsia="Times New Roman" w:hAnsi="Times New Roman" w:cs="Times New Roman"/>
          <w:sz w:val="24"/>
          <w:szCs w:val="24"/>
          <w:lang w:eastAsia="ar-SA"/>
        </w:rPr>
        <w:t>5</w:t>
      </w:r>
      <w:r w:rsidR="0046523B" w:rsidRPr="005B155C">
        <w:rPr>
          <w:rFonts w:ascii="Times New Roman" w:eastAsia="Times New Roman" w:hAnsi="Times New Roman" w:cs="Times New Roman"/>
          <w:sz w:val="24"/>
          <w:szCs w:val="24"/>
          <w:lang w:eastAsia="ar-SA"/>
        </w:rPr>
        <w:t>.</w:t>
      </w:r>
      <w:r w:rsidR="00862F8A" w:rsidRPr="005B155C">
        <w:rPr>
          <w:rFonts w:ascii="Times New Roman" w:eastAsia="Times New Roman" w:hAnsi="Times New Roman" w:cs="Times New Roman"/>
          <w:sz w:val="24"/>
          <w:szCs w:val="24"/>
          <w:lang w:eastAsia="ar-SA"/>
        </w:rPr>
        <w:t>1</w:t>
      </w:r>
      <w:r w:rsidR="0046523B" w:rsidRPr="005B155C">
        <w:rPr>
          <w:rFonts w:ascii="Times New Roman" w:eastAsia="Times New Roman" w:hAnsi="Times New Roman" w:cs="Times New Roman"/>
          <w:sz w:val="24"/>
          <w:szCs w:val="24"/>
          <w:lang w:eastAsia="ar-SA"/>
        </w:rPr>
        <w:t>) S</w:t>
      </w:r>
      <w:r w:rsidRPr="005B155C">
        <w:rPr>
          <w:rFonts w:ascii="Times New Roman" w:eastAsia="Times New Roman" w:hAnsi="Times New Roman" w:cs="Times New Roman"/>
          <w:sz w:val="24"/>
          <w:szCs w:val="24"/>
          <w:lang w:eastAsia="ar-SA"/>
        </w:rPr>
        <w:t xml:space="preserve">WZ składa </w:t>
      </w:r>
      <w:r w:rsidR="0046523B" w:rsidRPr="005B155C">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155C">
        <w:rPr>
          <w:rFonts w:ascii="Times New Roman" w:eastAsia="Times New Roman" w:hAnsi="Times New Roman" w:cs="Times New Roman"/>
          <w:sz w:val="24"/>
          <w:szCs w:val="24"/>
          <w:lang w:eastAsia="ar-SA"/>
        </w:rPr>
        <w:t xml:space="preserve">- wystawiony nie wcześniej niż 6 miesięcy przed </w:t>
      </w:r>
      <w:r w:rsidR="0046523B" w:rsidRPr="005B155C">
        <w:rPr>
          <w:rFonts w:ascii="Times New Roman" w:eastAsia="Times New Roman" w:hAnsi="Times New Roman" w:cs="Times New Roman"/>
          <w:sz w:val="24"/>
          <w:szCs w:val="24"/>
          <w:lang w:eastAsia="ar-SA"/>
        </w:rPr>
        <w:t xml:space="preserve">jego </w:t>
      </w:r>
      <w:r w:rsidR="008F157C" w:rsidRPr="005B155C">
        <w:rPr>
          <w:rFonts w:ascii="Times New Roman" w:eastAsia="Times New Roman" w:hAnsi="Times New Roman" w:cs="Times New Roman"/>
          <w:sz w:val="24"/>
          <w:szCs w:val="24"/>
          <w:lang w:eastAsia="ar-SA"/>
        </w:rPr>
        <w:t>złożeniem.</w:t>
      </w:r>
      <w:r w:rsidRPr="005B155C">
        <w:rPr>
          <w:rFonts w:ascii="Times New Roman" w:eastAsia="Times New Roman" w:hAnsi="Times New Roman" w:cs="Times New Roman"/>
          <w:sz w:val="24"/>
          <w:szCs w:val="24"/>
          <w:lang w:eastAsia="ar-SA"/>
        </w:rPr>
        <w:t xml:space="preserve"> </w:t>
      </w:r>
    </w:p>
    <w:p w14:paraId="6FE944B7" w14:textId="77777777" w:rsidR="00D829B3" w:rsidRPr="005B155C"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5B155C">
        <w:rPr>
          <w:rFonts w:ascii="Times New Roman" w:eastAsia="Times New Roman" w:hAnsi="Times New Roman" w:cs="Times New Roman"/>
          <w:sz w:val="24"/>
          <w:szCs w:val="24"/>
          <w:lang w:eastAsia="ar-SA"/>
        </w:rPr>
        <w:t>6</w:t>
      </w:r>
      <w:r w:rsidRPr="005B155C">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5B155C">
        <w:rPr>
          <w:rFonts w:ascii="Times New Roman" w:eastAsia="Times New Roman" w:hAnsi="Times New Roman" w:cs="Times New Roman"/>
          <w:sz w:val="24"/>
          <w:szCs w:val="24"/>
          <w:lang w:eastAsia="ar-SA"/>
        </w:rPr>
        <w:t xml:space="preserve"> Pzp</w:t>
      </w:r>
      <w:r w:rsidRPr="005B155C">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5B155C">
        <w:rPr>
          <w:rFonts w:ascii="Times New Roman" w:eastAsia="Times New Roman" w:hAnsi="Times New Roman" w:cs="Times New Roman"/>
          <w:sz w:val="24"/>
          <w:szCs w:val="24"/>
          <w:lang w:eastAsia="ar-SA"/>
        </w:rPr>
        <w:t xml:space="preserve"> </w:t>
      </w:r>
      <w:r w:rsidRPr="005B155C">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5B155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 xml:space="preserve">Jeżeli wykonawca nie złoży oświadczenia, o którym mowa </w:t>
      </w:r>
      <w:r w:rsidR="008F157C" w:rsidRPr="005B155C">
        <w:rPr>
          <w:rFonts w:ascii="Times New Roman" w:eastAsia="Times New Roman" w:hAnsi="Times New Roman" w:cs="Times New Roman"/>
          <w:sz w:val="24"/>
          <w:szCs w:val="24"/>
          <w:lang w:eastAsia="ar-SA"/>
        </w:rPr>
        <w:t>w art.125.ust.1</w:t>
      </w:r>
      <w:r w:rsidR="009D2222" w:rsidRPr="005B155C">
        <w:rPr>
          <w:rFonts w:ascii="Times New Roman" w:eastAsia="Times New Roman" w:hAnsi="Times New Roman" w:cs="Times New Roman"/>
          <w:sz w:val="24"/>
          <w:szCs w:val="24"/>
          <w:lang w:eastAsia="ar-SA"/>
        </w:rPr>
        <w:t xml:space="preserve"> Pzp</w:t>
      </w:r>
      <w:r w:rsidRPr="005B155C">
        <w:rPr>
          <w:rFonts w:ascii="Times New Roman" w:eastAsia="Times New Roman" w:hAnsi="Times New Roman" w:cs="Times New Roman"/>
          <w:sz w:val="24"/>
          <w:szCs w:val="24"/>
          <w:lang w:eastAsia="ar-SA"/>
        </w:rPr>
        <w:t xml:space="preserve">, </w:t>
      </w:r>
      <w:r w:rsidR="00674BC2" w:rsidRPr="005B155C">
        <w:rPr>
          <w:rFonts w:ascii="Times New Roman" w:eastAsia="Times New Roman" w:hAnsi="Times New Roman" w:cs="Times New Roman"/>
          <w:sz w:val="24"/>
          <w:szCs w:val="24"/>
          <w:lang w:eastAsia="ar-SA"/>
        </w:rPr>
        <w:t xml:space="preserve">podmiotowych środków </w:t>
      </w:r>
      <w:r w:rsidR="008F157C" w:rsidRPr="005B155C">
        <w:rPr>
          <w:rFonts w:ascii="Times New Roman" w:eastAsia="Times New Roman" w:hAnsi="Times New Roman" w:cs="Times New Roman"/>
          <w:sz w:val="24"/>
          <w:szCs w:val="24"/>
          <w:lang w:eastAsia="ar-SA"/>
        </w:rPr>
        <w:t>dowodowych,</w:t>
      </w:r>
      <w:r w:rsidR="00674BC2" w:rsidRPr="005B155C">
        <w:rPr>
          <w:rFonts w:ascii="Times New Roman" w:eastAsia="Times New Roman" w:hAnsi="Times New Roman" w:cs="Times New Roman"/>
          <w:sz w:val="24"/>
          <w:szCs w:val="24"/>
          <w:lang w:eastAsia="ar-SA"/>
        </w:rPr>
        <w:t xml:space="preserve"> innych dokumentów lub oświadczeń składanyc</w:t>
      </w:r>
      <w:r w:rsidR="00A02F85" w:rsidRPr="005B155C">
        <w:rPr>
          <w:rFonts w:ascii="Times New Roman" w:eastAsia="Times New Roman" w:hAnsi="Times New Roman" w:cs="Times New Roman"/>
          <w:sz w:val="24"/>
          <w:szCs w:val="24"/>
          <w:lang w:eastAsia="ar-SA"/>
        </w:rPr>
        <w:t>h w postępowaniu lub są</w:t>
      </w:r>
      <w:r w:rsidR="00674BC2" w:rsidRPr="005B155C">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5B155C">
        <w:rPr>
          <w:rFonts w:ascii="Times New Roman" w:eastAsia="Times New Roman" w:hAnsi="Times New Roman" w:cs="Times New Roman"/>
          <w:sz w:val="24"/>
          <w:szCs w:val="24"/>
          <w:lang w:eastAsia="ar-SA"/>
        </w:rPr>
        <w:t xml:space="preserve"> terminie przez siebie </w:t>
      </w:r>
      <w:r w:rsidR="00674BC2" w:rsidRPr="005B155C">
        <w:rPr>
          <w:rFonts w:ascii="Times New Roman" w:eastAsia="Times New Roman" w:hAnsi="Times New Roman" w:cs="Times New Roman"/>
          <w:sz w:val="24"/>
          <w:szCs w:val="24"/>
          <w:lang w:eastAsia="ar-SA"/>
        </w:rPr>
        <w:t>wyznaczonych</w:t>
      </w:r>
      <w:r w:rsidRPr="005B155C">
        <w:rPr>
          <w:rFonts w:ascii="Times New Roman" w:eastAsia="Times New Roman" w:hAnsi="Times New Roman" w:cs="Times New Roman"/>
          <w:sz w:val="24"/>
          <w:szCs w:val="24"/>
          <w:lang w:eastAsia="ar-SA"/>
        </w:rPr>
        <w:t>,</w:t>
      </w:r>
      <w:r w:rsidR="00A9472E" w:rsidRPr="005B155C">
        <w:rPr>
          <w:rFonts w:ascii="Times New Roman" w:eastAsia="Times New Roman" w:hAnsi="Times New Roman" w:cs="Times New Roman"/>
          <w:sz w:val="24"/>
          <w:szCs w:val="24"/>
          <w:lang w:eastAsia="ar-SA"/>
        </w:rPr>
        <w:t xml:space="preserve"> </w:t>
      </w:r>
      <w:r w:rsidR="00056233" w:rsidRPr="005B155C">
        <w:rPr>
          <w:rFonts w:ascii="Times New Roman" w:eastAsia="Times New Roman" w:hAnsi="Times New Roman" w:cs="Times New Roman"/>
          <w:sz w:val="24"/>
          <w:szCs w:val="24"/>
          <w:lang w:eastAsia="ar-SA"/>
        </w:rPr>
        <w:t>chyba że mimo ich złożenia,</w:t>
      </w:r>
      <w:r w:rsidR="00A9472E" w:rsidRPr="005B155C">
        <w:rPr>
          <w:rFonts w:ascii="Times New Roman" w:eastAsia="Times New Roman" w:hAnsi="Times New Roman" w:cs="Times New Roman"/>
          <w:sz w:val="24"/>
          <w:szCs w:val="24"/>
          <w:lang w:eastAsia="ar-SA"/>
        </w:rPr>
        <w:t xml:space="preserve"> </w:t>
      </w:r>
      <w:r w:rsidR="00056233" w:rsidRPr="005B155C">
        <w:rPr>
          <w:rFonts w:ascii="Times New Roman" w:eastAsia="Times New Roman" w:hAnsi="Times New Roman" w:cs="Times New Roman"/>
          <w:sz w:val="24"/>
          <w:szCs w:val="24"/>
          <w:lang w:eastAsia="ar-SA"/>
        </w:rPr>
        <w:t xml:space="preserve">uzupełnienia lub poprawienia </w:t>
      </w:r>
      <w:r w:rsidR="00A9472E" w:rsidRPr="005B155C">
        <w:rPr>
          <w:rFonts w:ascii="Times New Roman" w:eastAsia="Times New Roman" w:hAnsi="Times New Roman" w:cs="Times New Roman"/>
          <w:sz w:val="24"/>
          <w:szCs w:val="24"/>
          <w:lang w:eastAsia="ar-SA"/>
        </w:rPr>
        <w:t xml:space="preserve">oferta wykonawcy podlega odrzuceniu </w:t>
      </w:r>
      <w:r w:rsidR="00674BC2" w:rsidRPr="005B155C">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5B155C"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B155C">
        <w:rPr>
          <w:rFonts w:ascii="Times New Roman" w:hAnsi="Times New Roman" w:cs="Times New Roman"/>
          <w:sz w:val="24"/>
          <w:szCs w:val="24"/>
        </w:rPr>
        <w:t xml:space="preserve">Zamawiający nie wezwie  do złożenia podmiotowych środków dowodowych, jeżeli: </w:t>
      </w:r>
    </w:p>
    <w:p w14:paraId="2A867F6A" w14:textId="77777777" w:rsidR="00674BC2" w:rsidRPr="005B155C"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B155C">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5B155C">
        <w:rPr>
          <w:rFonts w:ascii="Times New Roman" w:hAnsi="Times New Roman" w:cs="Times New Roman"/>
          <w:sz w:val="24"/>
          <w:szCs w:val="24"/>
        </w:rPr>
        <w:t>że</w:t>
      </w:r>
      <w:r w:rsidRPr="005B155C">
        <w:rPr>
          <w:rFonts w:ascii="Times New Roman" w:hAnsi="Times New Roman" w:cs="Times New Roman"/>
          <w:sz w:val="24"/>
          <w:szCs w:val="24"/>
        </w:rPr>
        <w:t xml:space="preserve"> w jednolitym dokumencie dane umożliwiające dostęp do tych środków;</w:t>
      </w:r>
    </w:p>
    <w:p w14:paraId="04D2D084" w14:textId="77777777" w:rsidR="00CC5192" w:rsidRPr="005B155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 xml:space="preserve">Wykonawca nie jest </w:t>
      </w:r>
      <w:r w:rsidR="00674BC2" w:rsidRPr="005B155C">
        <w:rPr>
          <w:rFonts w:ascii="Times New Roman" w:eastAsia="Times New Roman" w:hAnsi="Times New Roman" w:cs="Times New Roman"/>
          <w:sz w:val="24"/>
          <w:szCs w:val="24"/>
          <w:lang w:eastAsia="ar-SA"/>
        </w:rPr>
        <w:t>z</w:t>
      </w:r>
      <w:r w:rsidRPr="005B155C">
        <w:rPr>
          <w:rFonts w:ascii="Times New Roman" w:eastAsia="Times New Roman" w:hAnsi="Times New Roman" w:cs="Times New Roman"/>
          <w:sz w:val="24"/>
          <w:szCs w:val="24"/>
          <w:lang w:eastAsia="ar-SA"/>
        </w:rPr>
        <w:t xml:space="preserve">obowiązany do złożenia </w:t>
      </w:r>
      <w:r w:rsidR="00674BC2" w:rsidRPr="005B155C">
        <w:rPr>
          <w:rFonts w:ascii="Times New Roman" w:eastAsia="Times New Roman" w:hAnsi="Times New Roman" w:cs="Times New Roman"/>
          <w:sz w:val="24"/>
          <w:szCs w:val="24"/>
          <w:lang w:eastAsia="ar-SA"/>
        </w:rPr>
        <w:t>podmiotowych środków dowodowych,</w:t>
      </w:r>
      <w:r w:rsidR="008F157C" w:rsidRPr="005B155C">
        <w:rPr>
          <w:rFonts w:ascii="Times New Roman" w:eastAsia="Times New Roman" w:hAnsi="Times New Roman" w:cs="Times New Roman"/>
          <w:sz w:val="24"/>
          <w:szCs w:val="24"/>
          <w:lang w:eastAsia="ar-SA"/>
        </w:rPr>
        <w:t xml:space="preserve"> </w:t>
      </w:r>
      <w:r w:rsidR="00674BC2" w:rsidRPr="005B155C">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5B155C">
        <w:rPr>
          <w:rFonts w:ascii="Times New Roman" w:eastAsia="Times New Roman" w:hAnsi="Times New Roman" w:cs="Times New Roman"/>
          <w:sz w:val="24"/>
          <w:szCs w:val="24"/>
          <w:lang w:eastAsia="ar-SA"/>
        </w:rPr>
        <w:t xml:space="preserve"> </w:t>
      </w:r>
    </w:p>
    <w:p w14:paraId="2696049D" w14:textId="77777777" w:rsidR="00D40169" w:rsidRPr="005B155C"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B155C">
        <w:rPr>
          <w:rFonts w:ascii="Times New Roman" w:eastAsia="Times New Roman" w:hAnsi="Times New Roman" w:cs="Times New Roman"/>
          <w:sz w:val="24"/>
          <w:szCs w:val="24"/>
          <w:lang w:eastAsia="ar-SA"/>
        </w:rPr>
        <w:t>W zakresie nieuregulowanym S</w:t>
      </w:r>
      <w:r w:rsidR="008C51E6" w:rsidRPr="005B155C">
        <w:rPr>
          <w:rFonts w:ascii="Times New Roman" w:eastAsia="Times New Roman" w:hAnsi="Times New Roman" w:cs="Times New Roman"/>
          <w:sz w:val="24"/>
          <w:szCs w:val="24"/>
          <w:lang w:eastAsia="ar-SA"/>
        </w:rPr>
        <w:t xml:space="preserve">WZ, zastosowanie mają przepisy Rozporządzenia Ministra Rozwoju </w:t>
      </w:r>
      <w:r w:rsidRPr="005B155C">
        <w:rPr>
          <w:rFonts w:ascii="Times New Roman" w:eastAsia="Times New Roman" w:hAnsi="Times New Roman" w:cs="Times New Roman"/>
          <w:sz w:val="24"/>
          <w:szCs w:val="24"/>
          <w:lang w:eastAsia="ar-SA"/>
        </w:rPr>
        <w:t xml:space="preserve">Pracy i Technologii z dnia 23 grudnia 2020 roku </w:t>
      </w:r>
      <w:r w:rsidR="008C51E6" w:rsidRPr="005B155C">
        <w:rPr>
          <w:rFonts w:ascii="Times New Roman" w:eastAsia="Times New Roman" w:hAnsi="Times New Roman" w:cs="Times New Roman"/>
          <w:sz w:val="24"/>
          <w:szCs w:val="24"/>
          <w:lang w:eastAsia="ar-SA"/>
        </w:rPr>
        <w:t xml:space="preserve"> w sprawie </w:t>
      </w:r>
      <w:r w:rsidRPr="005B155C">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5B155C">
        <w:rPr>
          <w:rFonts w:ascii="Times New Roman" w:eastAsia="Times New Roman" w:hAnsi="Times New Roman" w:cs="Times New Roman"/>
          <w:sz w:val="24"/>
          <w:szCs w:val="24"/>
          <w:lang w:eastAsia="ar-SA"/>
        </w:rPr>
        <w:t xml:space="preserve"> </w:t>
      </w:r>
      <w:r w:rsidR="008F157C" w:rsidRPr="005B155C">
        <w:rPr>
          <w:rFonts w:ascii="Times New Roman" w:eastAsia="Times New Roman" w:hAnsi="Times New Roman" w:cs="Times New Roman"/>
          <w:bCs/>
          <w:sz w:val="24"/>
          <w:szCs w:val="24"/>
          <w:lang w:eastAsia="pl-PL"/>
        </w:rPr>
        <w:t>z późn. zm.</w:t>
      </w:r>
      <w:r w:rsidRPr="005B155C">
        <w:rPr>
          <w:rFonts w:ascii="Times New Roman" w:eastAsia="Times New Roman" w:hAnsi="Times New Roman" w:cs="Times New Roman"/>
          <w:sz w:val="24"/>
          <w:szCs w:val="24"/>
          <w:lang w:eastAsia="ar-SA"/>
        </w:rPr>
        <w:t xml:space="preserve">) </w:t>
      </w:r>
      <w:r w:rsidR="00A24CF0" w:rsidRPr="005B155C">
        <w:rPr>
          <w:rFonts w:ascii="Times New Roman" w:eastAsia="Times New Roman" w:hAnsi="Times New Roman" w:cs="Times New Roman"/>
          <w:bCs/>
          <w:sz w:val="24"/>
          <w:szCs w:val="24"/>
          <w:lang w:eastAsia="pl-PL"/>
        </w:rPr>
        <w:t xml:space="preserve">oraz rozporządzenia </w:t>
      </w:r>
      <w:r w:rsidR="00A24CF0" w:rsidRPr="005B155C">
        <w:rPr>
          <w:rFonts w:ascii="Times New Roman" w:eastAsia="Times New Roman" w:hAnsi="Times New Roman" w:cs="Times New Roman"/>
          <w:bCs/>
          <w:sz w:val="24"/>
          <w:szCs w:val="24"/>
          <w:lang w:eastAsia="pl-PL"/>
        </w:rPr>
        <w:lastRenderedPageBreak/>
        <w:t xml:space="preserve">Prezesa Rady Ministrów z dnia </w:t>
      </w:r>
      <w:r w:rsidRPr="005B155C">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5B155C">
        <w:rPr>
          <w:rFonts w:ascii="Times New Roman" w:eastAsia="Times New Roman" w:hAnsi="Times New Roman" w:cs="Times New Roman"/>
          <w:bCs/>
          <w:sz w:val="24"/>
          <w:szCs w:val="24"/>
          <w:lang w:eastAsia="pl-PL"/>
        </w:rPr>
        <w:t>.</w:t>
      </w:r>
      <w:r w:rsidRPr="005B155C">
        <w:rPr>
          <w:rFonts w:ascii="Times New Roman" w:eastAsia="Times New Roman" w:hAnsi="Times New Roman" w:cs="Times New Roman"/>
          <w:bCs/>
          <w:sz w:val="24"/>
          <w:szCs w:val="24"/>
          <w:lang w:eastAsia="pl-PL"/>
        </w:rPr>
        <w:t xml:space="preserve"> 2452</w:t>
      </w:r>
      <w:r w:rsidR="009D2222" w:rsidRPr="005B155C">
        <w:rPr>
          <w:rFonts w:ascii="Times New Roman" w:eastAsia="Times New Roman" w:hAnsi="Times New Roman" w:cs="Times New Roman"/>
          <w:bCs/>
          <w:sz w:val="24"/>
          <w:szCs w:val="24"/>
          <w:lang w:eastAsia="pl-PL"/>
        </w:rPr>
        <w:t xml:space="preserve"> z późn. zm.</w:t>
      </w:r>
      <w:r w:rsidRPr="005B155C">
        <w:rPr>
          <w:rFonts w:ascii="Times New Roman" w:eastAsia="Times New Roman" w:hAnsi="Times New Roman" w:cs="Times New Roman"/>
          <w:bCs/>
          <w:sz w:val="24"/>
          <w:szCs w:val="24"/>
          <w:lang w:eastAsia="pl-PL"/>
        </w:rPr>
        <w:t>)</w:t>
      </w:r>
      <w:r w:rsidR="008F157C" w:rsidRPr="005B155C">
        <w:rPr>
          <w:rFonts w:ascii="Times New Roman" w:eastAsia="Times New Roman" w:hAnsi="Times New Roman" w:cs="Times New Roman"/>
          <w:bCs/>
          <w:sz w:val="24"/>
          <w:szCs w:val="24"/>
          <w:lang w:eastAsia="pl-PL"/>
        </w:rPr>
        <w:t>.</w:t>
      </w:r>
    </w:p>
    <w:p w14:paraId="643BB866" w14:textId="77777777" w:rsidR="00A2282B" w:rsidRPr="004C550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7E235DC" w14:textId="77777777" w:rsidR="00597E9D" w:rsidRPr="004C550A"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0EA1F80A" w14:textId="77777777" w:rsidR="008A5164" w:rsidRPr="004C550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4C550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4C550A">
        <w:rPr>
          <w:rFonts w:ascii="Times New Roman" w:eastAsia="Times New Roman" w:hAnsi="Times New Roman" w:cs="Times New Roman"/>
          <w:b/>
          <w:bCs/>
          <w:sz w:val="24"/>
          <w:szCs w:val="24"/>
          <w:lang w:eastAsia="pl-PL"/>
        </w:rPr>
        <w:t>X</w:t>
      </w:r>
      <w:r w:rsidR="009E580C" w:rsidRPr="004C550A">
        <w:rPr>
          <w:rFonts w:ascii="Times New Roman" w:eastAsia="Times New Roman" w:hAnsi="Times New Roman" w:cs="Times New Roman"/>
          <w:b/>
          <w:bCs/>
          <w:sz w:val="24"/>
          <w:szCs w:val="24"/>
          <w:lang w:eastAsia="pl-PL"/>
        </w:rPr>
        <w:t>I</w:t>
      </w:r>
      <w:r w:rsidRPr="004C550A">
        <w:rPr>
          <w:rFonts w:ascii="Times New Roman" w:eastAsia="Times New Roman" w:hAnsi="Times New Roman" w:cs="Times New Roman"/>
          <w:b/>
          <w:bCs/>
          <w:sz w:val="24"/>
          <w:szCs w:val="24"/>
          <w:lang w:eastAsia="pl-PL"/>
        </w:rPr>
        <w:t>. OPIS SPOSOBU PRZYGOTOWYWANIA OFERTY</w:t>
      </w:r>
    </w:p>
    <w:p w14:paraId="240F42D9" w14:textId="77777777" w:rsidR="0090670F" w:rsidRPr="004C550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Ofertę oraz oświadczenie, o którym mowa w art.</w:t>
      </w:r>
      <w:r w:rsidR="00AC60A4" w:rsidRPr="004C550A">
        <w:rPr>
          <w:rFonts w:ascii="Times New Roman" w:eastAsia="Times New Roman" w:hAnsi="Times New Roman" w:cs="Times New Roman"/>
          <w:sz w:val="24"/>
          <w:szCs w:val="24"/>
          <w:lang w:eastAsia="pl-PL"/>
        </w:rPr>
        <w:t xml:space="preserve"> </w:t>
      </w:r>
      <w:r w:rsidRPr="004C550A">
        <w:rPr>
          <w:rFonts w:ascii="Times New Roman" w:eastAsia="Times New Roman" w:hAnsi="Times New Roman" w:cs="Times New Roman"/>
          <w:sz w:val="24"/>
          <w:szCs w:val="24"/>
          <w:lang w:eastAsia="pl-PL"/>
        </w:rPr>
        <w:t>125 ust.1 ustawy Pzp (JEDZ) składa się pod rygorem nieważności w formie elektronicznej</w:t>
      </w:r>
      <w:r w:rsidR="009D2222" w:rsidRPr="004C550A">
        <w:rPr>
          <w:rFonts w:ascii="Times New Roman" w:eastAsia="Times New Roman" w:hAnsi="Times New Roman" w:cs="Times New Roman"/>
          <w:sz w:val="24"/>
          <w:szCs w:val="24"/>
          <w:lang w:eastAsia="pl-PL"/>
        </w:rPr>
        <w:t>.</w:t>
      </w:r>
    </w:p>
    <w:p w14:paraId="78843201" w14:textId="77777777" w:rsidR="00CC5192" w:rsidRPr="004C550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4C550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Każdy wykonawca może złożyć tylko jedną ofertę.</w:t>
      </w:r>
    </w:p>
    <w:p w14:paraId="699BB87C" w14:textId="77777777" w:rsidR="00CC5192" w:rsidRPr="004C550A"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4C550A">
        <w:rPr>
          <w:rFonts w:ascii="Times New Roman" w:eastAsia="Times New Roman" w:hAnsi="Times New Roman" w:cs="Times New Roman"/>
          <w:b/>
          <w:sz w:val="24"/>
          <w:szCs w:val="24"/>
          <w:u w:val="single"/>
          <w:lang w:eastAsia="pl-PL"/>
        </w:rPr>
        <w:t xml:space="preserve">Zamawiający wymaga, </w:t>
      </w:r>
      <w:r w:rsidR="00555D5C" w:rsidRPr="004C550A">
        <w:rPr>
          <w:rFonts w:ascii="Times New Roman" w:eastAsia="Times New Roman" w:hAnsi="Times New Roman" w:cs="Times New Roman"/>
          <w:b/>
          <w:sz w:val="24"/>
          <w:szCs w:val="24"/>
          <w:u w:val="single"/>
          <w:lang w:eastAsia="pl-PL"/>
        </w:rPr>
        <w:t xml:space="preserve">złożenia oferty zawierającej </w:t>
      </w:r>
      <w:r w:rsidRPr="004C550A">
        <w:rPr>
          <w:rFonts w:ascii="Times New Roman" w:eastAsia="Times New Roman" w:hAnsi="Times New Roman" w:cs="Times New Roman"/>
          <w:b/>
          <w:sz w:val="24"/>
          <w:szCs w:val="24"/>
          <w:u w:val="single"/>
          <w:lang w:eastAsia="pl-PL"/>
        </w:rPr>
        <w:t xml:space="preserve"> następując</w:t>
      </w:r>
      <w:r w:rsidR="00555D5C" w:rsidRPr="004C550A">
        <w:rPr>
          <w:rFonts w:ascii="Times New Roman" w:eastAsia="Times New Roman" w:hAnsi="Times New Roman" w:cs="Times New Roman"/>
          <w:b/>
          <w:sz w:val="24"/>
          <w:szCs w:val="24"/>
          <w:u w:val="single"/>
          <w:lang w:eastAsia="pl-PL"/>
        </w:rPr>
        <w:t>e</w:t>
      </w:r>
      <w:r w:rsidRPr="004C550A">
        <w:rPr>
          <w:rFonts w:ascii="Times New Roman" w:eastAsia="Times New Roman" w:hAnsi="Times New Roman" w:cs="Times New Roman"/>
          <w:b/>
          <w:sz w:val="24"/>
          <w:szCs w:val="24"/>
          <w:u w:val="single"/>
          <w:lang w:eastAsia="pl-PL"/>
        </w:rPr>
        <w:t xml:space="preserve"> dokument</w:t>
      </w:r>
      <w:r w:rsidR="00555D5C" w:rsidRPr="004C550A">
        <w:rPr>
          <w:rFonts w:ascii="Times New Roman" w:eastAsia="Times New Roman" w:hAnsi="Times New Roman" w:cs="Times New Roman"/>
          <w:b/>
          <w:sz w:val="24"/>
          <w:szCs w:val="24"/>
          <w:u w:val="single"/>
          <w:lang w:eastAsia="pl-PL"/>
        </w:rPr>
        <w:t>y</w:t>
      </w:r>
      <w:r w:rsidRPr="004C550A">
        <w:rPr>
          <w:rFonts w:ascii="Times New Roman" w:eastAsia="Times New Roman" w:hAnsi="Times New Roman" w:cs="Times New Roman"/>
          <w:sz w:val="24"/>
          <w:szCs w:val="24"/>
          <w:u w:val="single"/>
          <w:lang w:eastAsia="pl-PL"/>
        </w:rPr>
        <w:t>:</w:t>
      </w:r>
    </w:p>
    <w:p w14:paraId="2781AFF1" w14:textId="485E7758" w:rsidR="00977DB3" w:rsidRPr="004C550A" w:rsidRDefault="00977DB3" w:rsidP="00CC4A3F">
      <w:pPr>
        <w:pStyle w:val="Akapitzlist"/>
        <w:numPr>
          <w:ilvl w:val="0"/>
          <w:numId w:val="34"/>
        </w:numPr>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formularz ofertowy  według druku stanowiącego załącznik nr 1 do SWZ,</w:t>
      </w:r>
    </w:p>
    <w:p w14:paraId="16016E14" w14:textId="3160802F" w:rsidR="00C431B0" w:rsidRPr="00E94469"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E94469">
        <w:rPr>
          <w:rFonts w:ascii="Times New Roman" w:eastAsia="Times New Roman" w:hAnsi="Times New Roman" w:cs="Times New Roman"/>
          <w:sz w:val="24"/>
          <w:szCs w:val="24"/>
          <w:lang w:eastAsia="pl-PL"/>
        </w:rPr>
        <w:t xml:space="preserve">formularz </w:t>
      </w:r>
      <w:r w:rsidR="00FC20A9" w:rsidRPr="00E94469">
        <w:rPr>
          <w:rFonts w:ascii="Times New Roman" w:eastAsia="Times New Roman" w:hAnsi="Times New Roman" w:cs="Times New Roman"/>
          <w:sz w:val="24"/>
          <w:szCs w:val="24"/>
          <w:lang w:eastAsia="pl-PL"/>
        </w:rPr>
        <w:t xml:space="preserve">asortymentowo-cenowy </w:t>
      </w:r>
      <w:r w:rsidRPr="00E94469">
        <w:rPr>
          <w:rFonts w:ascii="Times New Roman" w:eastAsia="Times New Roman" w:hAnsi="Times New Roman" w:cs="Times New Roman"/>
          <w:sz w:val="24"/>
          <w:szCs w:val="24"/>
          <w:lang w:eastAsia="pl-PL"/>
        </w:rPr>
        <w:t xml:space="preserve"> według druku stanowiącego załącznik nr </w:t>
      </w:r>
      <w:r w:rsidR="00FC20A9" w:rsidRPr="00E94469">
        <w:rPr>
          <w:rFonts w:ascii="Times New Roman" w:eastAsia="Times New Roman" w:hAnsi="Times New Roman" w:cs="Times New Roman"/>
          <w:sz w:val="24"/>
          <w:szCs w:val="24"/>
          <w:lang w:eastAsia="pl-PL"/>
        </w:rPr>
        <w:t>6</w:t>
      </w:r>
      <w:r w:rsidRPr="00E94469">
        <w:rPr>
          <w:rFonts w:ascii="Times New Roman" w:eastAsia="Times New Roman" w:hAnsi="Times New Roman" w:cs="Times New Roman"/>
          <w:sz w:val="24"/>
          <w:szCs w:val="24"/>
          <w:lang w:eastAsia="pl-PL"/>
        </w:rPr>
        <w:t xml:space="preserve">  do SWZ,</w:t>
      </w:r>
    </w:p>
    <w:p w14:paraId="39C6F1BB" w14:textId="252F9CBE" w:rsidR="008149E8" w:rsidRPr="006058A7" w:rsidRDefault="008149E8" w:rsidP="00CC4A3F">
      <w:pPr>
        <w:pStyle w:val="Akapitzlist"/>
        <w:numPr>
          <w:ilvl w:val="0"/>
          <w:numId w:val="34"/>
        </w:numPr>
        <w:autoSpaceDE w:val="0"/>
        <w:autoSpaceDN w:val="0"/>
        <w:adjustRightInd w:val="0"/>
        <w:spacing w:after="0" w:line="240" w:lineRule="auto"/>
        <w:jc w:val="both"/>
        <w:rPr>
          <w:rFonts w:ascii="Times New Roman" w:hAnsi="Times New Roman" w:cs="Times New Roman"/>
          <w:color w:val="FF0000"/>
          <w:sz w:val="24"/>
          <w:szCs w:val="24"/>
        </w:rPr>
      </w:pPr>
      <w:r w:rsidRPr="006058A7">
        <w:rPr>
          <w:rFonts w:ascii="Times New Roman" w:hAnsi="Times New Roman" w:cs="Times New Roman"/>
          <w:color w:val="FF0000"/>
          <w:sz w:val="24"/>
          <w:szCs w:val="24"/>
        </w:rPr>
        <w:t xml:space="preserve">Przedmiotowe środki dowodowe wskazane w Rozdziale IV punkt 1  </w:t>
      </w:r>
    </w:p>
    <w:p w14:paraId="462B7D20" w14:textId="6E644A47" w:rsidR="008149E8" w:rsidRPr="006058A7" w:rsidRDefault="008149E8" w:rsidP="00CC4A3F">
      <w:pPr>
        <w:pStyle w:val="Akapitzlist"/>
        <w:numPr>
          <w:ilvl w:val="0"/>
          <w:numId w:val="34"/>
        </w:numPr>
        <w:autoSpaceDE w:val="0"/>
        <w:autoSpaceDN w:val="0"/>
        <w:adjustRightInd w:val="0"/>
        <w:spacing w:after="0" w:line="240" w:lineRule="auto"/>
        <w:jc w:val="both"/>
        <w:rPr>
          <w:rFonts w:ascii="Times New Roman" w:hAnsi="Times New Roman" w:cs="Times New Roman"/>
          <w:color w:val="FF0000"/>
          <w:sz w:val="24"/>
          <w:szCs w:val="24"/>
        </w:rPr>
      </w:pPr>
      <w:r w:rsidRPr="006058A7">
        <w:rPr>
          <w:rFonts w:ascii="Times New Roman" w:hAnsi="Times New Roman" w:cs="Times New Roman"/>
          <w:color w:val="FF0000"/>
          <w:sz w:val="24"/>
          <w:szCs w:val="24"/>
        </w:rPr>
        <w:t xml:space="preserve">Wykaz do oceny parametrów technicznych </w:t>
      </w:r>
      <w:r w:rsidR="000E32EF" w:rsidRPr="006058A7">
        <w:rPr>
          <w:rFonts w:ascii="Times New Roman" w:hAnsi="Times New Roman" w:cs="Times New Roman"/>
          <w:color w:val="FF0000"/>
          <w:sz w:val="24"/>
          <w:szCs w:val="24"/>
        </w:rPr>
        <w:t>zgodnie z treścią załącznika nr 13 do SWZ</w:t>
      </w:r>
    </w:p>
    <w:p w14:paraId="2DD49938" w14:textId="0523642E" w:rsidR="00C431B0" w:rsidRPr="00E94469"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E94469" w:rsidRDefault="00DA5653" w:rsidP="00CC4A3F">
      <w:pPr>
        <w:pStyle w:val="Akapitzlist"/>
        <w:numPr>
          <w:ilvl w:val="0"/>
          <w:numId w:val="34"/>
        </w:numPr>
        <w:jc w:val="both"/>
        <w:rPr>
          <w:rFonts w:ascii="Times New Roman" w:hAnsi="Times New Roman" w:cs="Times New Roman"/>
          <w:sz w:val="24"/>
          <w:szCs w:val="24"/>
        </w:rPr>
      </w:pPr>
      <w:r w:rsidRPr="00E94469">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E94469"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E94469"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E94469">
        <w:rPr>
          <w:rFonts w:ascii="Times New Roman" w:eastAsia="Times New Roman" w:hAnsi="Times New Roman" w:cs="Times New Roman"/>
          <w:b/>
          <w:sz w:val="24"/>
          <w:szCs w:val="24"/>
          <w:lang w:eastAsia="pl-PL"/>
        </w:rPr>
        <w:t xml:space="preserve">Sposób przygotowania oświadczenia </w:t>
      </w:r>
      <w:r w:rsidR="00C431B0" w:rsidRPr="00E94469">
        <w:rPr>
          <w:rFonts w:ascii="Times New Roman" w:eastAsia="Times New Roman" w:hAnsi="Times New Roman" w:cs="Times New Roman"/>
          <w:b/>
          <w:sz w:val="24"/>
          <w:szCs w:val="24"/>
          <w:lang w:eastAsia="pl-PL"/>
        </w:rPr>
        <w:t>JEDZ:</w:t>
      </w:r>
    </w:p>
    <w:p w14:paraId="2FE0AF42" w14:textId="77777777" w:rsidR="00C41F55" w:rsidRPr="00E94469" w:rsidRDefault="00C41F55" w:rsidP="00C41F55">
      <w:pPr>
        <w:spacing w:after="0" w:line="240" w:lineRule="auto"/>
        <w:ind w:left="360"/>
        <w:rPr>
          <w:rFonts w:ascii="Times New Roman" w:eastAsia="Times New Roman" w:hAnsi="Times New Roman" w:cs="Times New Roman"/>
          <w:b/>
          <w:sz w:val="24"/>
          <w:szCs w:val="24"/>
          <w:lang w:eastAsia="pl-PL"/>
        </w:rPr>
      </w:pPr>
      <w:r w:rsidRPr="00E94469">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94469">
        <w:rPr>
          <w:rFonts w:ascii="Times New Roman" w:eastAsia="Cambria" w:hAnsi="Times New Roman" w:cs="Times New Roman"/>
          <w:sz w:val="24"/>
          <w:szCs w:val="24"/>
        </w:rPr>
        <w:t xml:space="preserve"> Zamawiający może skorzystać z  podanej instrukcji :</w:t>
      </w:r>
    </w:p>
    <w:p w14:paraId="59B03F82" w14:textId="77777777" w:rsidR="00E57CDA" w:rsidRPr="00E94469"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E94469">
        <w:rPr>
          <w:rFonts w:ascii="Times New Roman" w:hAnsi="Times New Roman" w:cs="Times New Roman"/>
          <w:sz w:val="24"/>
          <w:szCs w:val="24"/>
        </w:rPr>
        <w:t>Instrukcja wypełniania JEDZ:</w:t>
      </w:r>
    </w:p>
    <w:p w14:paraId="59813178"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Wejść na stronę </w:t>
      </w:r>
      <w:hyperlink r:id="rId8" w:history="1">
        <w:r w:rsidRPr="00E94469">
          <w:rPr>
            <w:rStyle w:val="Hipercze"/>
            <w:rFonts w:ascii="Times New Roman" w:eastAsia="Cambria" w:hAnsi="Times New Roman" w:cs="Times New Roman"/>
            <w:color w:val="auto"/>
            <w:sz w:val="24"/>
            <w:szCs w:val="24"/>
          </w:rPr>
          <w:t>https://espd.uzp.gov.pl/</w:t>
        </w:r>
      </w:hyperlink>
    </w:p>
    <w:p w14:paraId="4428B8D8" w14:textId="77777777" w:rsidR="00E57CDA" w:rsidRPr="00E94469" w:rsidRDefault="00E57CDA" w:rsidP="00E57CDA">
      <w:pPr>
        <w:ind w:left="720"/>
        <w:contextualSpacing/>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E94469" w:rsidRDefault="00A256D5" w:rsidP="00E57CDA">
      <w:pPr>
        <w:spacing w:line="256" w:lineRule="auto"/>
        <w:ind w:left="720"/>
        <w:contextualSpacing/>
        <w:jc w:val="both"/>
        <w:rPr>
          <w:rFonts w:ascii="Times New Roman" w:eastAsia="Cambria" w:hAnsi="Times New Roman" w:cs="Times New Roman"/>
          <w:sz w:val="24"/>
          <w:szCs w:val="24"/>
        </w:rPr>
      </w:pPr>
      <w:hyperlink r:id="rId9" w:history="1">
        <w:r w:rsidR="00E57CDA" w:rsidRPr="00E94469">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E94469" w:rsidRDefault="00E57CDA" w:rsidP="00E57CDA">
      <w:pPr>
        <w:spacing w:line="256" w:lineRule="auto"/>
        <w:ind w:left="720"/>
        <w:contextualSpacing/>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 Zaznaczyć opcje „jestem  wykonawcą” i chcę „zaimportować ESPD”.</w:t>
      </w:r>
    </w:p>
    <w:p w14:paraId="289058FA"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lastRenderedPageBreak/>
        <w:t xml:space="preserve">Zaznaczyć odpowiedź na pytanie „Gdzie znajduje się siedziba Państwa przedsiębiorstwa” - menu rozwijane </w:t>
      </w:r>
    </w:p>
    <w:p w14:paraId="05F39492"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Nacisnąć przycisk „DALEJ”</w:t>
      </w:r>
    </w:p>
    <w:p w14:paraId="6C9760E8"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Otworzy się edytowalna wersja JEDZ, którą należy wypełnić. </w:t>
      </w:r>
    </w:p>
    <w:p w14:paraId="066D8325" w14:textId="77777777" w:rsidR="00E57CDA" w:rsidRPr="00E94469" w:rsidRDefault="00E57CDA" w:rsidP="00E57CDA">
      <w:pPr>
        <w:spacing w:line="256" w:lineRule="auto"/>
        <w:ind w:left="720"/>
        <w:contextualSpacing/>
        <w:jc w:val="both"/>
        <w:rPr>
          <w:rFonts w:ascii="Times New Roman" w:eastAsia="Cambria" w:hAnsi="Times New Roman" w:cs="Times New Roman"/>
          <w:sz w:val="24"/>
          <w:szCs w:val="24"/>
        </w:rPr>
      </w:pPr>
      <w:r w:rsidRPr="00E94469">
        <w:rPr>
          <w:rFonts w:ascii="Times New Roman" w:eastAsia="Cambria" w:hAnsi="Times New Roman" w:cs="Times New Roman"/>
          <w:b/>
          <w:sz w:val="24"/>
          <w:szCs w:val="24"/>
        </w:rPr>
        <w:t>UWAGA</w:t>
      </w:r>
      <w:r w:rsidRPr="00E94469">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94469">
        <w:rPr>
          <w:rFonts w:ascii="Times New Roman" w:eastAsia="Cambria" w:hAnsi="Times New Roman" w:cs="Times New Roman"/>
          <w:sz w:val="24"/>
          <w:szCs w:val="24"/>
        </w:rPr>
        <w:t>I.1.</w:t>
      </w:r>
      <w:r w:rsidR="00724B9C" w:rsidRPr="00E94469">
        <w:rPr>
          <w:rFonts w:ascii="Times New Roman" w:eastAsia="Cambria" w:hAnsi="Times New Roman" w:cs="Times New Roman"/>
          <w:sz w:val="24"/>
          <w:szCs w:val="24"/>
        </w:rPr>
        <w:t>1</w:t>
      </w:r>
      <w:r w:rsidR="007A0592" w:rsidRPr="00E94469">
        <w:rPr>
          <w:rFonts w:ascii="Times New Roman" w:eastAsia="Cambria" w:hAnsi="Times New Roman" w:cs="Times New Roman"/>
          <w:sz w:val="24"/>
          <w:szCs w:val="24"/>
        </w:rPr>
        <w:t>)</w:t>
      </w:r>
      <w:r w:rsidRPr="00E94469">
        <w:rPr>
          <w:rFonts w:ascii="Times New Roman" w:eastAsia="Cambria" w:hAnsi="Times New Roman" w:cs="Times New Roman"/>
          <w:sz w:val="24"/>
          <w:szCs w:val="24"/>
        </w:rPr>
        <w:t xml:space="preserve"> SWZ.</w:t>
      </w:r>
    </w:p>
    <w:p w14:paraId="487DECA1"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94469"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E94469">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E94469">
        <w:rPr>
          <w:rFonts w:ascii="Times New Roman" w:eastAsia="Times New Roman" w:hAnsi="Times New Roman" w:cs="Times New Roman"/>
          <w:sz w:val="24"/>
          <w:szCs w:val="24"/>
          <w:lang w:eastAsia="ar-SA"/>
        </w:rPr>
        <w:t>58</w:t>
      </w:r>
      <w:r w:rsidRPr="00E94469">
        <w:rPr>
          <w:rFonts w:ascii="Times New Roman" w:eastAsia="Times New Roman" w:hAnsi="Times New Roman" w:cs="Times New Roman"/>
          <w:sz w:val="24"/>
          <w:szCs w:val="24"/>
          <w:lang w:eastAsia="ar-SA"/>
        </w:rPr>
        <w:t xml:space="preserve">  Prawa zamówień publicznych. Wykonawcy wspólnie ubiegający się o </w:t>
      </w:r>
      <w:r w:rsidR="003D0D46" w:rsidRPr="00E94469">
        <w:rPr>
          <w:rFonts w:ascii="Times New Roman" w:eastAsia="Times New Roman" w:hAnsi="Times New Roman" w:cs="Times New Roman"/>
          <w:sz w:val="24"/>
          <w:szCs w:val="24"/>
          <w:lang w:eastAsia="ar-SA"/>
        </w:rPr>
        <w:t xml:space="preserve"> udzielenie </w:t>
      </w:r>
      <w:r w:rsidRPr="00E94469">
        <w:rPr>
          <w:rFonts w:ascii="Times New Roman" w:eastAsia="Times New Roman" w:hAnsi="Times New Roman" w:cs="Times New Roman"/>
          <w:sz w:val="24"/>
          <w:szCs w:val="24"/>
          <w:lang w:eastAsia="ar-SA"/>
        </w:rPr>
        <w:t>zamówieni</w:t>
      </w:r>
      <w:r w:rsidR="003D0D46" w:rsidRPr="00E94469">
        <w:rPr>
          <w:rFonts w:ascii="Times New Roman" w:eastAsia="Times New Roman" w:hAnsi="Times New Roman" w:cs="Times New Roman"/>
          <w:sz w:val="24"/>
          <w:szCs w:val="24"/>
          <w:lang w:eastAsia="ar-SA"/>
        </w:rPr>
        <w:t>a</w:t>
      </w:r>
      <w:r w:rsidRPr="00E94469">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94469">
        <w:rPr>
          <w:rFonts w:ascii="Times New Roman" w:eastAsia="Times New Roman" w:hAnsi="Times New Roman" w:cs="Times New Roman"/>
          <w:sz w:val="24"/>
          <w:szCs w:val="24"/>
          <w:lang w:eastAsia="ar-SA"/>
        </w:rPr>
        <w:t>icznego. Pełnomocnictwo należy złożyć wraz z ofertą</w:t>
      </w:r>
      <w:r w:rsidRPr="00E94469">
        <w:rPr>
          <w:rFonts w:ascii="Times New Roman" w:eastAsia="Times New Roman" w:hAnsi="Times New Roman" w:cs="Times New Roman"/>
          <w:sz w:val="24"/>
          <w:szCs w:val="24"/>
          <w:lang w:eastAsia="ar-SA"/>
        </w:rPr>
        <w:t>.</w:t>
      </w:r>
    </w:p>
    <w:p w14:paraId="6B87BD22" w14:textId="77777777" w:rsidR="00CC5192" w:rsidRPr="00E94469" w:rsidRDefault="00CC5192" w:rsidP="00CC5192">
      <w:pPr>
        <w:numPr>
          <w:ilvl w:val="0"/>
          <w:numId w:val="1"/>
        </w:numPr>
        <w:spacing w:after="40" w:line="240" w:lineRule="auto"/>
        <w:jc w:val="both"/>
        <w:rPr>
          <w:rFonts w:ascii="Times New Roman" w:hAnsi="Times New Roman" w:cs="Times New Roman"/>
          <w:bCs/>
          <w:sz w:val="24"/>
          <w:szCs w:val="24"/>
        </w:rPr>
      </w:pPr>
      <w:r w:rsidRPr="00E94469">
        <w:rPr>
          <w:rFonts w:ascii="Times New Roman" w:hAnsi="Times New Roman" w:cs="Times New Roman"/>
          <w:bCs/>
          <w:sz w:val="24"/>
          <w:szCs w:val="24"/>
        </w:rPr>
        <w:t xml:space="preserve">Zamawiający informuje, iż zgodnie z art. </w:t>
      </w:r>
      <w:r w:rsidR="003D0D46" w:rsidRPr="00E94469">
        <w:rPr>
          <w:rFonts w:ascii="Times New Roman" w:hAnsi="Times New Roman" w:cs="Times New Roman"/>
          <w:bCs/>
          <w:sz w:val="24"/>
          <w:szCs w:val="24"/>
        </w:rPr>
        <w:t>1</w:t>
      </w:r>
      <w:r w:rsidRPr="00E94469">
        <w:rPr>
          <w:rFonts w:ascii="Times New Roman" w:hAnsi="Times New Roman" w:cs="Times New Roman"/>
          <w:bCs/>
          <w:sz w:val="24"/>
          <w:szCs w:val="24"/>
        </w:rPr>
        <w:t xml:space="preserve">8 w zw. z art. </w:t>
      </w:r>
      <w:r w:rsidR="003D0D46" w:rsidRPr="00E94469">
        <w:rPr>
          <w:rFonts w:ascii="Times New Roman" w:hAnsi="Times New Roman" w:cs="Times New Roman"/>
          <w:bCs/>
          <w:sz w:val="24"/>
          <w:szCs w:val="24"/>
        </w:rPr>
        <w:t>74</w:t>
      </w:r>
      <w:r w:rsidRPr="00E94469">
        <w:rPr>
          <w:rFonts w:ascii="Times New Roman" w:hAnsi="Times New Roman" w:cs="Times New Roman"/>
          <w:bCs/>
          <w:sz w:val="24"/>
          <w:szCs w:val="24"/>
        </w:rPr>
        <w:t xml:space="preserve"> ustawy PZP oferty</w:t>
      </w:r>
      <w:r w:rsidR="009B6A1A" w:rsidRPr="00E94469">
        <w:rPr>
          <w:rFonts w:ascii="Times New Roman" w:hAnsi="Times New Roman" w:cs="Times New Roman"/>
          <w:bCs/>
          <w:sz w:val="24"/>
          <w:szCs w:val="24"/>
        </w:rPr>
        <w:t xml:space="preserve"> wraz z załącznikami </w:t>
      </w:r>
      <w:r w:rsidRPr="00E94469">
        <w:rPr>
          <w:rFonts w:ascii="Times New Roman" w:hAnsi="Times New Roman" w:cs="Times New Roman"/>
          <w:bCs/>
          <w:sz w:val="24"/>
          <w:szCs w:val="24"/>
        </w:rPr>
        <w:t xml:space="preserve"> składane w postępowaniu o zamówienie publiczne są jawne i udostępni</w:t>
      </w:r>
      <w:r w:rsidR="00AD2EA6" w:rsidRPr="00E94469">
        <w:rPr>
          <w:rFonts w:ascii="Times New Roman" w:hAnsi="Times New Roman" w:cs="Times New Roman"/>
          <w:bCs/>
          <w:sz w:val="24"/>
          <w:szCs w:val="24"/>
        </w:rPr>
        <w:t xml:space="preserve">a się niezwłocznie  po otwarciu ofert, </w:t>
      </w:r>
      <w:r w:rsidRPr="00E94469">
        <w:rPr>
          <w:rFonts w:ascii="Times New Roman" w:hAnsi="Times New Roman" w:cs="Times New Roman"/>
          <w:bCs/>
          <w:sz w:val="24"/>
          <w:szCs w:val="24"/>
        </w:rPr>
        <w:t xml:space="preserve"> z wyjątkiem informacji stanowiących tajemnicę przedsiębiorstwa w rozumieniu </w:t>
      </w:r>
      <w:r w:rsidR="009151A1" w:rsidRPr="00E94469">
        <w:rPr>
          <w:rFonts w:ascii="Times New Roman" w:hAnsi="Times New Roman" w:cs="Times New Roman"/>
          <w:bCs/>
          <w:sz w:val="24"/>
          <w:szCs w:val="24"/>
        </w:rPr>
        <w:t xml:space="preserve">przepisów </w:t>
      </w:r>
      <w:r w:rsidRPr="00E94469">
        <w:rPr>
          <w:rFonts w:ascii="Times New Roman" w:hAnsi="Times New Roman" w:cs="Times New Roman"/>
          <w:bCs/>
          <w:sz w:val="24"/>
          <w:szCs w:val="24"/>
        </w:rPr>
        <w:t xml:space="preserve">ustawy z dnia 16 kwietnia 1993 r. o zwalczaniu nieuczciwej konkurencji, jeśli Wykonawca </w:t>
      </w:r>
      <w:r w:rsidR="009151A1" w:rsidRPr="00E94469">
        <w:rPr>
          <w:rFonts w:ascii="Times New Roman" w:hAnsi="Times New Roman" w:cs="Times New Roman"/>
          <w:bCs/>
          <w:sz w:val="24"/>
          <w:szCs w:val="24"/>
        </w:rPr>
        <w:t>wraz z przekazaniem takich informacji zastrzegł</w:t>
      </w:r>
      <w:r w:rsidRPr="00E94469">
        <w:rPr>
          <w:rFonts w:ascii="Times New Roman" w:hAnsi="Times New Roman" w:cs="Times New Roman"/>
          <w:bCs/>
          <w:sz w:val="24"/>
          <w:szCs w:val="24"/>
        </w:rPr>
        <w:t xml:space="preserve">, że nie mogą </w:t>
      </w:r>
      <w:r w:rsidR="00964495" w:rsidRPr="00E94469">
        <w:rPr>
          <w:rFonts w:ascii="Times New Roman" w:hAnsi="Times New Roman" w:cs="Times New Roman"/>
          <w:bCs/>
          <w:sz w:val="24"/>
          <w:szCs w:val="24"/>
        </w:rPr>
        <w:t xml:space="preserve">być one </w:t>
      </w:r>
      <w:r w:rsidRPr="00E94469">
        <w:rPr>
          <w:rFonts w:ascii="Times New Roman" w:hAnsi="Times New Roman" w:cs="Times New Roman"/>
          <w:bCs/>
          <w:sz w:val="24"/>
          <w:szCs w:val="24"/>
        </w:rPr>
        <w:t xml:space="preserve">udostępniane </w:t>
      </w:r>
      <w:r w:rsidR="00964495" w:rsidRPr="00E94469">
        <w:rPr>
          <w:rFonts w:ascii="Times New Roman" w:hAnsi="Times New Roman" w:cs="Times New Roman"/>
          <w:bCs/>
          <w:sz w:val="24"/>
          <w:szCs w:val="24"/>
        </w:rPr>
        <w:t>oraz wykazał</w:t>
      </w:r>
      <w:r w:rsidRPr="00E94469">
        <w:rPr>
          <w:rFonts w:ascii="Times New Roman" w:hAnsi="Times New Roman" w:cs="Times New Roman"/>
          <w:bCs/>
          <w:sz w:val="24"/>
          <w:szCs w:val="24"/>
        </w:rPr>
        <w:t xml:space="preserve">, </w:t>
      </w:r>
      <w:r w:rsidR="009151A1" w:rsidRPr="00E94469">
        <w:rPr>
          <w:rFonts w:ascii="Times New Roman" w:hAnsi="Times New Roman" w:cs="Times New Roman"/>
          <w:bCs/>
          <w:sz w:val="24"/>
          <w:szCs w:val="24"/>
        </w:rPr>
        <w:t>że</w:t>
      </w:r>
      <w:r w:rsidRPr="00E94469">
        <w:rPr>
          <w:rFonts w:ascii="Times New Roman" w:hAnsi="Times New Roman" w:cs="Times New Roman"/>
          <w:bCs/>
          <w:sz w:val="24"/>
          <w:szCs w:val="24"/>
        </w:rPr>
        <w:t xml:space="preserve"> zastrzeżone informacje stanowią tajemnicę przedsiębiorstwa.</w:t>
      </w:r>
      <w:r w:rsidR="00001024" w:rsidRPr="00E94469">
        <w:rPr>
          <w:rFonts w:ascii="Times New Roman" w:hAnsi="Times New Roman" w:cs="Times New Roman"/>
          <w:bCs/>
          <w:sz w:val="24"/>
          <w:szCs w:val="24"/>
        </w:rPr>
        <w:t xml:space="preserve"> </w:t>
      </w:r>
      <w:r w:rsidR="00964495" w:rsidRPr="00E94469">
        <w:rPr>
          <w:rFonts w:ascii="Times New Roman" w:hAnsi="Times New Roman" w:cs="Times New Roman"/>
          <w:bCs/>
          <w:sz w:val="24"/>
          <w:szCs w:val="24"/>
        </w:rPr>
        <w:t>Wykonawca nie może zastrzec informacji, o których mowa w art.</w:t>
      </w:r>
      <w:r w:rsidR="00631D86" w:rsidRPr="00E94469">
        <w:rPr>
          <w:rFonts w:ascii="Times New Roman" w:hAnsi="Times New Roman" w:cs="Times New Roman"/>
          <w:bCs/>
          <w:sz w:val="24"/>
          <w:szCs w:val="24"/>
        </w:rPr>
        <w:t xml:space="preserve"> </w:t>
      </w:r>
      <w:r w:rsidR="00964495" w:rsidRPr="00E94469">
        <w:rPr>
          <w:rFonts w:ascii="Times New Roman" w:hAnsi="Times New Roman" w:cs="Times New Roman"/>
          <w:bCs/>
          <w:sz w:val="24"/>
          <w:szCs w:val="24"/>
        </w:rPr>
        <w:t>222 ust.5 ustawy Pzp.</w:t>
      </w:r>
    </w:p>
    <w:p w14:paraId="516FAD2C" w14:textId="77777777" w:rsidR="00CC5192" w:rsidRPr="00E94469"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9446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94469">
        <w:rPr>
          <w:rFonts w:ascii="Times New Roman" w:eastAsia="Times New Roman" w:hAnsi="Times New Roman" w:cs="Times New Roman"/>
          <w:sz w:val="24"/>
          <w:szCs w:val="24"/>
          <w:lang w:eastAsia="pl-PL"/>
        </w:rPr>
        <w:t xml:space="preserve">orstwa </w:t>
      </w:r>
      <w:r w:rsidRPr="00E94469">
        <w:rPr>
          <w:rFonts w:ascii="Times New Roman" w:eastAsia="Times New Roman" w:hAnsi="Times New Roman" w:cs="Times New Roman"/>
          <w:sz w:val="24"/>
          <w:szCs w:val="24"/>
          <w:lang w:eastAsia="pl-PL"/>
        </w:rPr>
        <w:t xml:space="preserve">lub inne informacje posiadające wartość gospodarczą </w:t>
      </w:r>
      <w:r w:rsidR="002F1D6A" w:rsidRPr="00E94469">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94469">
        <w:rPr>
          <w:rFonts w:ascii="Times New Roman" w:eastAsia="Times New Roman" w:hAnsi="Times New Roman" w:cs="Times New Roman"/>
          <w:sz w:val="24"/>
          <w:szCs w:val="24"/>
          <w:lang w:eastAsia="pl-PL"/>
        </w:rPr>
        <w:t xml:space="preserve"> </w:t>
      </w:r>
      <w:r w:rsidR="009151A1" w:rsidRPr="00E94469">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E94469"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94469">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94469">
        <w:rPr>
          <w:rFonts w:ascii="Times New Roman" w:eastAsia="Times New Roman" w:hAnsi="Times New Roman" w:cs="Times New Roman"/>
          <w:sz w:val="24"/>
          <w:szCs w:val="24"/>
          <w:lang w:eastAsia="ar-SA"/>
        </w:rPr>
        <w:t xml:space="preserve">checkbox </w:t>
      </w:r>
      <w:r w:rsidRPr="00E94469">
        <w:rPr>
          <w:rFonts w:ascii="Times New Roman" w:eastAsia="Times New Roman" w:hAnsi="Times New Roman" w:cs="Times New Roman"/>
          <w:sz w:val="24"/>
          <w:szCs w:val="24"/>
          <w:lang w:eastAsia="ar-SA"/>
        </w:rPr>
        <w:t></w:t>
      </w:r>
      <w:r w:rsidRPr="00E94469">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94469">
        <w:rPr>
          <w:rFonts w:ascii="Times New Roman" w:eastAsia="Times New Roman" w:hAnsi="Times New Roman" w:cs="Times New Roman"/>
          <w:sz w:val="24"/>
          <w:szCs w:val="24"/>
          <w:lang w:eastAsia="ar-SA"/>
        </w:rPr>
        <w:t></w:t>
      </w:r>
      <w:r w:rsidRPr="00E94469">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E94469">
        <w:rPr>
          <w:rFonts w:ascii="Times New Roman" w:eastAsia="Times New Roman" w:hAnsi="Times New Roman" w:cs="Times New Roman"/>
          <w:sz w:val="24"/>
          <w:szCs w:val="24"/>
          <w:lang w:eastAsia="ar-SA"/>
        </w:rPr>
        <w:t></w:t>
      </w:r>
      <w:r w:rsidRPr="00E94469">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t>
      </w:r>
      <w:r w:rsidRPr="00E94469">
        <w:rPr>
          <w:rFonts w:ascii="Times New Roman" w:eastAsia="Times New Roman" w:hAnsi="Times New Roman" w:cs="Times New Roman"/>
          <w:sz w:val="24"/>
          <w:szCs w:val="24"/>
          <w:lang w:eastAsia="pl-PL"/>
        </w:rPr>
        <w:lastRenderedPageBreak/>
        <w:t xml:space="preserve">w formie odrębnego pliku wyjaśnienia lub inne dokumenty potwierdzające </w:t>
      </w:r>
      <w:r w:rsidR="00A7133E" w:rsidRPr="00E94469">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E94469" w:rsidRDefault="00D43F5B" w:rsidP="00044E14">
      <w:pPr>
        <w:numPr>
          <w:ilvl w:val="0"/>
          <w:numId w:val="1"/>
        </w:numPr>
        <w:suppressAutoHyphens/>
        <w:spacing w:after="0" w:line="240" w:lineRule="auto"/>
        <w:jc w:val="both"/>
        <w:rPr>
          <w:rFonts w:ascii="Times New Roman" w:hAnsi="Times New Roman" w:cs="Times New Roman"/>
          <w:sz w:val="24"/>
          <w:szCs w:val="24"/>
        </w:rPr>
      </w:pPr>
      <w:r w:rsidRPr="00E94469">
        <w:rPr>
          <w:rFonts w:ascii="Times New Roman" w:hAnsi="Times New Roman" w:cs="Times New Roman"/>
          <w:bCs/>
          <w:sz w:val="24"/>
          <w:szCs w:val="24"/>
        </w:rPr>
        <w:t>Zgodnie z Rozporządzeniem Ministra Rozwoju</w:t>
      </w:r>
      <w:r w:rsidR="00044E14" w:rsidRPr="00E94469">
        <w:rPr>
          <w:rFonts w:ascii="Times New Roman" w:hAnsi="Times New Roman" w:cs="Times New Roman"/>
          <w:sz w:val="24"/>
          <w:szCs w:val="24"/>
        </w:rPr>
        <w:t xml:space="preserve"> </w:t>
      </w:r>
      <w:r w:rsidR="00044E14" w:rsidRPr="00E94469">
        <w:rPr>
          <w:rFonts w:ascii="Times New Roman" w:hAnsi="Times New Roman" w:cs="Times New Roman"/>
          <w:bCs/>
          <w:sz w:val="24"/>
          <w:szCs w:val="24"/>
        </w:rPr>
        <w:t>Pracy i Technologii</w:t>
      </w:r>
      <w:r w:rsidRPr="00E94469">
        <w:rPr>
          <w:rFonts w:ascii="Times New Roman" w:hAnsi="Times New Roman" w:cs="Times New Roman"/>
          <w:bCs/>
          <w:sz w:val="24"/>
          <w:szCs w:val="24"/>
        </w:rPr>
        <w:t xml:space="preserve"> z dnia </w:t>
      </w:r>
      <w:r w:rsidR="00044E14" w:rsidRPr="00E94469">
        <w:rPr>
          <w:rFonts w:ascii="Times New Roman" w:hAnsi="Times New Roman" w:cs="Times New Roman"/>
          <w:bCs/>
          <w:sz w:val="24"/>
          <w:szCs w:val="24"/>
        </w:rPr>
        <w:t>18 grudnia 2020</w:t>
      </w:r>
      <w:r w:rsidRPr="00E94469">
        <w:rPr>
          <w:rFonts w:ascii="Times New Roman" w:hAnsi="Times New Roman" w:cs="Times New Roman"/>
          <w:bCs/>
          <w:sz w:val="24"/>
          <w:szCs w:val="24"/>
        </w:rPr>
        <w:t xml:space="preserve"> r. </w:t>
      </w:r>
      <w:r w:rsidR="00044E14" w:rsidRPr="00E94469">
        <w:rPr>
          <w:rFonts w:ascii="Times New Roman" w:hAnsi="Times New Roman" w:cs="Times New Roman"/>
          <w:bCs/>
          <w:sz w:val="24"/>
          <w:szCs w:val="24"/>
        </w:rPr>
        <w:t xml:space="preserve">w sprawie protokołów postępowania oraz dokumentacji postępowania o udzielenie zamówienia publicznego </w:t>
      </w:r>
      <w:r w:rsidRPr="00E94469">
        <w:rPr>
          <w:rFonts w:ascii="Times New Roman" w:hAnsi="Times New Roman" w:cs="Times New Roman"/>
          <w:bCs/>
          <w:sz w:val="24"/>
          <w:szCs w:val="24"/>
        </w:rPr>
        <w:t>(Dz.U. 20</w:t>
      </w:r>
      <w:r w:rsidR="00044E14" w:rsidRPr="00E94469">
        <w:rPr>
          <w:rFonts w:ascii="Times New Roman" w:hAnsi="Times New Roman" w:cs="Times New Roman"/>
          <w:bCs/>
          <w:sz w:val="24"/>
          <w:szCs w:val="24"/>
        </w:rPr>
        <w:t>20</w:t>
      </w:r>
      <w:r w:rsidRPr="00E94469">
        <w:rPr>
          <w:rFonts w:ascii="Times New Roman" w:hAnsi="Times New Roman" w:cs="Times New Roman"/>
          <w:bCs/>
          <w:sz w:val="24"/>
          <w:szCs w:val="24"/>
        </w:rPr>
        <w:t xml:space="preserve"> r. poz. </w:t>
      </w:r>
      <w:r w:rsidR="00044E14" w:rsidRPr="00E94469">
        <w:rPr>
          <w:rFonts w:ascii="Times New Roman" w:hAnsi="Times New Roman" w:cs="Times New Roman"/>
          <w:bCs/>
          <w:sz w:val="24"/>
          <w:szCs w:val="24"/>
        </w:rPr>
        <w:t>2434</w:t>
      </w:r>
      <w:r w:rsidR="008F157C" w:rsidRPr="00E94469">
        <w:rPr>
          <w:rFonts w:ascii="Times New Roman" w:eastAsia="Times New Roman" w:hAnsi="Times New Roman" w:cs="Times New Roman"/>
          <w:bCs/>
          <w:sz w:val="24"/>
          <w:szCs w:val="24"/>
          <w:lang w:eastAsia="pl-PL"/>
        </w:rPr>
        <w:t xml:space="preserve"> z późn. zm.</w:t>
      </w:r>
      <w:r w:rsidRPr="00E94469">
        <w:rPr>
          <w:rFonts w:ascii="Times New Roman" w:hAnsi="Times New Roman" w:cs="Times New Roman"/>
          <w:bCs/>
          <w:sz w:val="24"/>
          <w:szCs w:val="24"/>
        </w:rPr>
        <w:t xml:space="preserve">) Zamawiający udostępnia protokół lub załączniki do protokołu na wniosek. </w:t>
      </w:r>
      <w:r w:rsidR="00044E14" w:rsidRPr="00E94469">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19B5BED" w:rsidR="00C41F55" w:rsidRPr="00E94469" w:rsidRDefault="00D7734D" w:rsidP="00044E14">
      <w:pPr>
        <w:numPr>
          <w:ilvl w:val="0"/>
          <w:numId w:val="1"/>
        </w:numPr>
        <w:suppressAutoHyphens/>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Podmiotowe środki dowodowe oraz inne dokumenty lub oświadczenia,</w:t>
      </w:r>
      <w:r w:rsidR="009C3ACC" w:rsidRPr="00E94469">
        <w:rPr>
          <w:rFonts w:ascii="Times New Roman" w:hAnsi="Times New Roman" w:cs="Times New Roman"/>
          <w:sz w:val="24"/>
          <w:szCs w:val="24"/>
        </w:rPr>
        <w:t xml:space="preserve"> </w:t>
      </w:r>
      <w:r w:rsidRPr="00E94469">
        <w:rPr>
          <w:rFonts w:ascii="Times New Roman" w:hAnsi="Times New Roman" w:cs="Times New Roman"/>
          <w:sz w:val="24"/>
          <w:szCs w:val="24"/>
        </w:rPr>
        <w:t>sporządzone w języku obcym  przekazuje się wraz z tłumaczeniem na język polski.</w:t>
      </w:r>
      <w:r w:rsidR="000A4DCA" w:rsidRPr="00E94469">
        <w:rPr>
          <w:rFonts w:ascii="Times New Roman" w:hAnsi="Times New Roman" w:cs="Times New Roman"/>
          <w:sz w:val="24"/>
          <w:szCs w:val="24"/>
        </w:rPr>
        <w:t xml:space="preserve"> </w:t>
      </w:r>
      <w:r w:rsidR="00D87881" w:rsidRPr="00E94469">
        <w:rPr>
          <w:rFonts w:ascii="Times New Roman" w:hAnsi="Times New Roman" w:cs="Times New Roman"/>
          <w:sz w:val="24"/>
          <w:szCs w:val="24"/>
        </w:rPr>
        <w:t xml:space="preserve">Nie dotyczy dokumentów wskazanych w IV.1., gdzie Zamawiający dopuszcza złożenie przedmiotowych środków dowodowych w języku angielskim. </w:t>
      </w:r>
    </w:p>
    <w:p w14:paraId="5498F176" w14:textId="77777777" w:rsidR="001444F3" w:rsidRPr="00E94469"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E94469">
        <w:rPr>
          <w:rFonts w:ascii="Times New Roman" w:eastAsia="MS Mincho" w:hAnsi="Times New Roman" w:cs="Times New Roman"/>
          <w:sz w:val="24"/>
          <w:szCs w:val="24"/>
          <w:lang w:eastAsia="ar-SA"/>
        </w:rPr>
        <w:t xml:space="preserve"> określone w pkt. VII.5 </w:t>
      </w:r>
      <w:r w:rsidRPr="00E94469">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E94469"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E94469"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E94469">
        <w:rPr>
          <w:rFonts w:ascii="Times New Roman" w:eastAsia="MS Mincho" w:hAnsi="Times New Roman" w:cs="Times New Roman"/>
          <w:sz w:val="24"/>
          <w:szCs w:val="24"/>
          <w:lang w:eastAsia="ar-SA"/>
        </w:rPr>
        <w:t xml:space="preserve">  </w:t>
      </w:r>
      <w:r w:rsidRPr="00E94469">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94469"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E94469"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94469">
        <w:rPr>
          <w:rFonts w:ascii="Times New Roman" w:eastAsia="MS Mincho" w:hAnsi="Times New Roman" w:cs="Times New Roman"/>
          <w:sz w:val="24"/>
          <w:szCs w:val="24"/>
          <w:lang w:eastAsia="ar-SA"/>
        </w:rPr>
        <w:t xml:space="preserve"> </w:t>
      </w:r>
    </w:p>
    <w:p w14:paraId="6509CB7F" w14:textId="77777777" w:rsidR="007630CD" w:rsidRPr="00E94469"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94469"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pełnomocnictwa – mocodawca.</w:t>
      </w:r>
    </w:p>
    <w:p w14:paraId="386B6996" w14:textId="77777777" w:rsidR="001444F3" w:rsidRPr="00E94469"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E94469" w:rsidRDefault="00D8392B" w:rsidP="00CC5192">
      <w:pPr>
        <w:spacing w:after="0" w:line="240" w:lineRule="auto"/>
        <w:rPr>
          <w:rFonts w:ascii="Times New Roman" w:eastAsia="Times New Roman" w:hAnsi="Times New Roman" w:cs="Times New Roman"/>
          <w:b/>
          <w:sz w:val="24"/>
          <w:szCs w:val="24"/>
          <w:lang w:eastAsia="pl-PL"/>
        </w:rPr>
      </w:pPr>
    </w:p>
    <w:p w14:paraId="3B38146D" w14:textId="77777777" w:rsidR="00CC5192" w:rsidRPr="009E5D6A"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9E5D6A">
        <w:rPr>
          <w:rFonts w:ascii="Times New Roman" w:eastAsia="Times New Roman" w:hAnsi="Times New Roman" w:cs="Times New Roman"/>
          <w:b/>
          <w:sz w:val="24"/>
          <w:szCs w:val="24"/>
          <w:lang w:eastAsia="pl-PL"/>
        </w:rPr>
        <w:t>XV.</w:t>
      </w:r>
      <w:r w:rsidR="009B4164" w:rsidRPr="009E5D6A">
        <w:rPr>
          <w:rFonts w:ascii="Times New Roman" w:eastAsia="Times New Roman" w:hAnsi="Times New Roman" w:cs="Times New Roman"/>
          <w:b/>
          <w:sz w:val="24"/>
          <w:szCs w:val="24"/>
          <w:lang w:eastAsia="pl-PL"/>
        </w:rPr>
        <w:t>OPIS KRYTERIÓW OCENY OFERT</w:t>
      </w:r>
      <w:r w:rsidR="00CC5192" w:rsidRPr="009E5D6A">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9E5D6A" w:rsidRDefault="00FF501B" w:rsidP="00FF501B">
      <w:pPr>
        <w:spacing w:after="0" w:line="240" w:lineRule="auto"/>
        <w:jc w:val="both"/>
        <w:rPr>
          <w:rFonts w:ascii="Times New Roman" w:hAnsi="Times New Roman" w:cs="Times New Roman"/>
          <w:sz w:val="24"/>
          <w:szCs w:val="24"/>
        </w:rPr>
      </w:pPr>
      <w:r w:rsidRPr="009E5D6A">
        <w:rPr>
          <w:rFonts w:ascii="Times New Roman" w:hAnsi="Times New Roman" w:cs="Times New Roman"/>
          <w:sz w:val="24"/>
          <w:szCs w:val="24"/>
        </w:rPr>
        <w:t>15.1. Przy wyborze oferty Zamawiający będzie się kierował następującymi kryteriami oceny ofert:</w:t>
      </w:r>
    </w:p>
    <w:p w14:paraId="45B23511" w14:textId="77777777" w:rsidR="00FF501B" w:rsidRPr="009E5D6A" w:rsidRDefault="00FF501B" w:rsidP="00FF501B">
      <w:pPr>
        <w:spacing w:after="0" w:line="240" w:lineRule="auto"/>
        <w:jc w:val="both"/>
        <w:rPr>
          <w:rFonts w:ascii="Times New Roman" w:hAnsi="Times New Roman" w:cs="Times New Roman"/>
          <w:sz w:val="24"/>
          <w:szCs w:val="24"/>
        </w:rPr>
      </w:pPr>
    </w:p>
    <w:p w14:paraId="60AAAFDB" w14:textId="78FFE5DF" w:rsidR="00FF501B" w:rsidRDefault="00FF501B" w:rsidP="002F504B">
      <w:pPr>
        <w:numPr>
          <w:ilvl w:val="0"/>
          <w:numId w:val="70"/>
        </w:numPr>
        <w:suppressAutoHyphens/>
        <w:spacing w:after="0" w:line="240" w:lineRule="auto"/>
        <w:ind w:right="-285"/>
        <w:jc w:val="both"/>
        <w:rPr>
          <w:rFonts w:ascii="Times New Roman" w:hAnsi="Times New Roman" w:cs="Times New Roman"/>
          <w:bCs/>
          <w:sz w:val="24"/>
          <w:szCs w:val="24"/>
        </w:rPr>
      </w:pPr>
      <w:r w:rsidRPr="006965B5">
        <w:rPr>
          <w:rFonts w:ascii="Times New Roman" w:hAnsi="Times New Roman" w:cs="Times New Roman"/>
          <w:bCs/>
          <w:sz w:val="24"/>
          <w:szCs w:val="24"/>
        </w:rPr>
        <w:t xml:space="preserve">Cena </w:t>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00BA2FD5">
        <w:rPr>
          <w:rFonts w:ascii="Times New Roman" w:hAnsi="Times New Roman" w:cs="Times New Roman"/>
          <w:bCs/>
          <w:sz w:val="24"/>
          <w:szCs w:val="24"/>
        </w:rPr>
        <w:tab/>
      </w:r>
      <w:r w:rsidRPr="006965B5">
        <w:rPr>
          <w:rFonts w:ascii="Times New Roman" w:hAnsi="Times New Roman" w:cs="Times New Roman"/>
          <w:bCs/>
          <w:sz w:val="24"/>
          <w:szCs w:val="24"/>
        </w:rPr>
        <w:t xml:space="preserve">– </w:t>
      </w:r>
      <w:r w:rsidR="009E5D6A" w:rsidRPr="006965B5">
        <w:rPr>
          <w:rFonts w:ascii="Times New Roman" w:hAnsi="Times New Roman" w:cs="Times New Roman"/>
          <w:bCs/>
          <w:sz w:val="24"/>
          <w:szCs w:val="24"/>
        </w:rPr>
        <w:t>60</w:t>
      </w:r>
      <w:r w:rsidRPr="006965B5">
        <w:rPr>
          <w:rFonts w:ascii="Times New Roman" w:hAnsi="Times New Roman" w:cs="Times New Roman"/>
          <w:bCs/>
          <w:sz w:val="24"/>
          <w:szCs w:val="24"/>
        </w:rPr>
        <w:t xml:space="preserve"> %,</w:t>
      </w:r>
    </w:p>
    <w:p w14:paraId="37D327AB" w14:textId="7F6118CC" w:rsidR="00B016D5" w:rsidRPr="006A2E0B" w:rsidRDefault="00B016D5" w:rsidP="00B016D5">
      <w:pPr>
        <w:numPr>
          <w:ilvl w:val="0"/>
          <w:numId w:val="70"/>
        </w:numPr>
        <w:suppressAutoHyphens/>
        <w:spacing w:after="0" w:line="240" w:lineRule="auto"/>
        <w:ind w:right="-285"/>
        <w:jc w:val="both"/>
        <w:rPr>
          <w:rFonts w:ascii="Times New Roman" w:hAnsi="Times New Roman" w:cs="Times New Roman"/>
          <w:bCs/>
          <w:color w:val="FF0000"/>
          <w:sz w:val="24"/>
          <w:szCs w:val="24"/>
        </w:rPr>
      </w:pPr>
      <w:r w:rsidRPr="006A2E0B">
        <w:rPr>
          <w:rFonts w:ascii="Times New Roman" w:hAnsi="Times New Roman" w:cs="Times New Roman"/>
          <w:color w:val="FF0000"/>
          <w:sz w:val="24"/>
          <w:szCs w:val="24"/>
        </w:rPr>
        <w:t>Parametry techniczne</w:t>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color w:val="FF0000"/>
          <w:sz w:val="24"/>
          <w:szCs w:val="24"/>
        </w:rPr>
        <w:tab/>
      </w:r>
      <w:r w:rsidRPr="006A2E0B">
        <w:rPr>
          <w:rFonts w:ascii="Times New Roman" w:hAnsi="Times New Roman" w:cs="Times New Roman"/>
          <w:bCs/>
          <w:color w:val="FF0000"/>
          <w:sz w:val="24"/>
          <w:szCs w:val="24"/>
        </w:rPr>
        <w:t xml:space="preserve">– </w:t>
      </w:r>
      <w:r w:rsidR="00C363C0" w:rsidRPr="006A2E0B">
        <w:rPr>
          <w:rFonts w:ascii="Times New Roman" w:hAnsi="Times New Roman" w:cs="Times New Roman"/>
          <w:bCs/>
          <w:color w:val="FF0000"/>
          <w:sz w:val="24"/>
          <w:szCs w:val="24"/>
        </w:rPr>
        <w:t>3</w:t>
      </w:r>
      <w:r w:rsidRPr="006A2E0B">
        <w:rPr>
          <w:rFonts w:ascii="Times New Roman" w:hAnsi="Times New Roman" w:cs="Times New Roman"/>
          <w:bCs/>
          <w:color w:val="FF0000"/>
          <w:sz w:val="24"/>
          <w:szCs w:val="24"/>
        </w:rPr>
        <w:t>0 %,</w:t>
      </w:r>
    </w:p>
    <w:p w14:paraId="1492017D" w14:textId="6F021A1C" w:rsidR="00334D3F" w:rsidRDefault="009E5D6A" w:rsidP="002F504B">
      <w:pPr>
        <w:numPr>
          <w:ilvl w:val="0"/>
          <w:numId w:val="70"/>
        </w:numPr>
        <w:suppressAutoHyphens/>
        <w:spacing w:after="0" w:line="240" w:lineRule="auto"/>
        <w:ind w:right="-285"/>
        <w:jc w:val="both"/>
        <w:rPr>
          <w:rFonts w:ascii="Times New Roman" w:hAnsi="Times New Roman" w:cs="Times New Roman"/>
          <w:bCs/>
          <w:sz w:val="24"/>
          <w:szCs w:val="24"/>
        </w:rPr>
      </w:pPr>
      <w:r w:rsidRPr="00334D3F">
        <w:rPr>
          <w:rFonts w:ascii="Times New Roman" w:hAnsi="Times New Roman" w:cs="Times New Roman"/>
          <w:sz w:val="24"/>
          <w:szCs w:val="24"/>
        </w:rPr>
        <w:t>Okres gwarancji na dostarczany System Zarz</w:t>
      </w:r>
      <w:r w:rsidR="00F009B4" w:rsidRPr="00334D3F">
        <w:rPr>
          <w:rFonts w:ascii="Times New Roman" w:hAnsi="Times New Roman" w:cs="Times New Roman"/>
          <w:sz w:val="24"/>
          <w:szCs w:val="24"/>
        </w:rPr>
        <w:t>ą</w:t>
      </w:r>
      <w:r w:rsidRPr="00334D3F">
        <w:rPr>
          <w:rFonts w:ascii="Times New Roman" w:hAnsi="Times New Roman" w:cs="Times New Roman"/>
          <w:sz w:val="24"/>
          <w:szCs w:val="24"/>
        </w:rPr>
        <w:t xml:space="preserve">dzania Badaniami Diagnostycznymi </w:t>
      </w:r>
      <w:r w:rsidR="00F009B4" w:rsidRPr="00334D3F">
        <w:rPr>
          <w:rFonts w:ascii="Times New Roman" w:hAnsi="Times New Roman" w:cs="Times New Roman"/>
          <w:sz w:val="24"/>
          <w:szCs w:val="24"/>
        </w:rPr>
        <w:t>i sprzęt serwerowy</w:t>
      </w:r>
      <w:r w:rsidRPr="00334D3F">
        <w:rPr>
          <w:rFonts w:ascii="Times New Roman" w:hAnsi="Times New Roman" w:cs="Times New Roman"/>
          <w:sz w:val="24"/>
          <w:szCs w:val="24"/>
        </w:rPr>
        <w:t xml:space="preserve"> </w:t>
      </w:r>
      <w:r w:rsidR="00334D3F" w:rsidRPr="00334D3F">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Pr="00334D3F">
        <w:rPr>
          <w:rFonts w:ascii="Times New Roman" w:hAnsi="Times New Roman" w:cs="Times New Roman"/>
          <w:bCs/>
          <w:sz w:val="24"/>
          <w:szCs w:val="24"/>
        </w:rPr>
        <w:t>– 10 %</w:t>
      </w:r>
    </w:p>
    <w:p w14:paraId="6976969A" w14:textId="77777777" w:rsidR="00FF501B" w:rsidRPr="00C363C0" w:rsidRDefault="00FF501B" w:rsidP="006A2E0B">
      <w:pPr>
        <w:suppressAutoHyphens/>
        <w:spacing w:after="0" w:line="240" w:lineRule="auto"/>
        <w:ind w:left="720" w:right="-285"/>
        <w:jc w:val="both"/>
        <w:rPr>
          <w:rFonts w:ascii="Times New Roman" w:hAnsi="Times New Roman" w:cs="Times New Roman"/>
          <w:b/>
          <w:bCs/>
          <w:i/>
          <w:sz w:val="24"/>
          <w:szCs w:val="24"/>
          <w:u w:val="single"/>
        </w:rPr>
      </w:pPr>
    </w:p>
    <w:p w14:paraId="057C8A82" w14:textId="77777777" w:rsidR="00FF501B" w:rsidRPr="009E5D6A" w:rsidRDefault="00FF501B" w:rsidP="00FF501B">
      <w:pPr>
        <w:spacing w:after="0" w:line="240" w:lineRule="auto"/>
        <w:rPr>
          <w:rFonts w:ascii="Times New Roman" w:hAnsi="Times New Roman" w:cs="Times New Roman"/>
          <w:b/>
          <w:bCs/>
          <w:i/>
          <w:sz w:val="24"/>
          <w:szCs w:val="24"/>
          <w:u w:val="single"/>
        </w:rPr>
      </w:pPr>
      <w:r w:rsidRPr="009E5D6A">
        <w:rPr>
          <w:rFonts w:ascii="Times New Roman" w:hAnsi="Times New Roman" w:cs="Times New Roman"/>
          <w:b/>
          <w:bCs/>
          <w:i/>
          <w:sz w:val="24"/>
          <w:szCs w:val="24"/>
          <w:u w:val="single"/>
        </w:rPr>
        <w:t>Sposób obliczania punktów dla poszczególnych kryteriów:</w:t>
      </w:r>
    </w:p>
    <w:p w14:paraId="15DA5AAC" w14:textId="279F5DE4" w:rsidR="00FF501B" w:rsidRPr="009E5D6A" w:rsidRDefault="00FF501B" w:rsidP="00FF501B">
      <w:pPr>
        <w:spacing w:after="0" w:line="240" w:lineRule="auto"/>
        <w:jc w:val="both"/>
        <w:rPr>
          <w:rFonts w:ascii="Times New Roman" w:hAnsi="Times New Roman" w:cs="Times New Roman"/>
          <w:bCs/>
          <w:sz w:val="24"/>
          <w:szCs w:val="24"/>
        </w:rPr>
      </w:pPr>
      <w:r w:rsidRPr="009E5D6A">
        <w:rPr>
          <w:rFonts w:ascii="Times New Roman" w:hAnsi="Times New Roman" w:cs="Times New Roman"/>
          <w:b/>
          <w:bCs/>
          <w:sz w:val="24"/>
          <w:szCs w:val="24"/>
        </w:rPr>
        <w:lastRenderedPageBreak/>
        <w:t>Ad. 1</w:t>
      </w:r>
      <w:r w:rsidRPr="009E5D6A">
        <w:rPr>
          <w:rFonts w:ascii="Times New Roman" w:hAnsi="Times New Roman" w:cs="Times New Roman"/>
          <w:bCs/>
          <w:sz w:val="24"/>
          <w:szCs w:val="24"/>
        </w:rPr>
        <w:tab/>
      </w:r>
      <w:r w:rsidRPr="009E5D6A">
        <w:rPr>
          <w:rFonts w:ascii="Times New Roman" w:hAnsi="Times New Roman" w:cs="Times New Roman"/>
          <w:sz w:val="24"/>
          <w:szCs w:val="24"/>
          <w:u w:val="single"/>
        </w:rPr>
        <w:t xml:space="preserve">kryterium Cena  (C) </w:t>
      </w:r>
      <w:r w:rsidRPr="009E5D6A">
        <w:rPr>
          <w:rFonts w:ascii="Times New Roman" w:hAnsi="Times New Roman" w:cs="Times New Roman"/>
          <w:sz w:val="24"/>
          <w:szCs w:val="24"/>
        </w:rPr>
        <w:t xml:space="preserve">– waga </w:t>
      </w:r>
      <w:r w:rsidR="00442208">
        <w:rPr>
          <w:rFonts w:ascii="Times New Roman" w:hAnsi="Times New Roman" w:cs="Times New Roman"/>
          <w:sz w:val="24"/>
          <w:szCs w:val="24"/>
        </w:rPr>
        <w:t>60</w:t>
      </w:r>
      <w:r w:rsidRPr="009E5D6A">
        <w:rPr>
          <w:rFonts w:ascii="Times New Roman" w:hAnsi="Times New Roman" w:cs="Times New Roman"/>
          <w:sz w:val="24"/>
          <w:szCs w:val="24"/>
        </w:rPr>
        <w:t>%</w:t>
      </w:r>
    </w:p>
    <w:p w14:paraId="74D529DC" w14:textId="77777777" w:rsidR="00FF501B" w:rsidRPr="009E5D6A" w:rsidRDefault="00FF501B" w:rsidP="00FF501B">
      <w:pPr>
        <w:spacing w:after="0" w:line="240" w:lineRule="auto"/>
        <w:jc w:val="both"/>
        <w:rPr>
          <w:rFonts w:ascii="Times New Roman" w:hAnsi="Times New Roman" w:cs="Times New Roman"/>
          <w:bCs/>
          <w:sz w:val="24"/>
          <w:szCs w:val="24"/>
        </w:rPr>
      </w:pPr>
      <w:r w:rsidRPr="009E5D6A">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9E5D6A" w:rsidRDefault="00FF501B" w:rsidP="00FF501B">
      <w:pPr>
        <w:spacing w:after="0" w:line="240" w:lineRule="auto"/>
        <w:ind w:left="2124" w:firstLine="709"/>
        <w:jc w:val="both"/>
        <w:rPr>
          <w:rFonts w:ascii="Times New Roman" w:hAnsi="Times New Roman" w:cs="Times New Roman"/>
          <w:bCs/>
          <w:sz w:val="24"/>
          <w:szCs w:val="24"/>
        </w:rPr>
      </w:pPr>
      <w:r w:rsidRPr="009E5D6A">
        <w:rPr>
          <w:rFonts w:ascii="Times New Roman" w:hAnsi="Times New Roman" w:cs="Times New Roman"/>
          <w:bCs/>
          <w:sz w:val="24"/>
          <w:szCs w:val="24"/>
        </w:rPr>
        <w:t xml:space="preserve">Cn </w:t>
      </w:r>
    </w:p>
    <w:p w14:paraId="7D7F1A3B" w14:textId="23C81076" w:rsidR="00FF501B" w:rsidRPr="009E5D6A" w:rsidRDefault="00FF501B" w:rsidP="00FF501B">
      <w:pPr>
        <w:spacing w:after="0" w:line="240" w:lineRule="auto"/>
        <w:ind w:left="1416" w:firstLine="709"/>
        <w:rPr>
          <w:rFonts w:ascii="Times New Roman" w:hAnsi="Times New Roman" w:cs="Times New Roman"/>
          <w:bCs/>
          <w:sz w:val="24"/>
          <w:szCs w:val="24"/>
        </w:rPr>
      </w:pPr>
      <w:r w:rsidRPr="009E5D6A">
        <w:rPr>
          <w:rFonts w:ascii="Times New Roman" w:hAnsi="Times New Roman" w:cs="Times New Roman"/>
          <w:bCs/>
          <w:sz w:val="24"/>
          <w:szCs w:val="24"/>
        </w:rPr>
        <w:t>C = ------------ x100 x</w:t>
      </w:r>
      <w:r w:rsidR="009E5D6A" w:rsidRPr="009E5D6A">
        <w:rPr>
          <w:rFonts w:ascii="Times New Roman" w:hAnsi="Times New Roman" w:cs="Times New Roman"/>
          <w:bCs/>
          <w:sz w:val="24"/>
          <w:szCs w:val="24"/>
        </w:rPr>
        <w:t>60</w:t>
      </w:r>
      <w:r w:rsidRPr="009E5D6A">
        <w:rPr>
          <w:rFonts w:ascii="Times New Roman" w:hAnsi="Times New Roman" w:cs="Times New Roman"/>
          <w:bCs/>
          <w:sz w:val="24"/>
          <w:szCs w:val="24"/>
        </w:rPr>
        <w:t> %</w:t>
      </w:r>
    </w:p>
    <w:p w14:paraId="101E4179" w14:textId="77777777" w:rsidR="00FF501B" w:rsidRPr="009E5D6A" w:rsidRDefault="00FF501B" w:rsidP="00FF501B">
      <w:pPr>
        <w:spacing w:after="0" w:line="240" w:lineRule="auto"/>
        <w:ind w:left="2124" w:firstLine="709"/>
        <w:jc w:val="both"/>
        <w:rPr>
          <w:rFonts w:ascii="Times New Roman" w:hAnsi="Times New Roman" w:cs="Times New Roman"/>
          <w:bCs/>
          <w:sz w:val="24"/>
          <w:szCs w:val="24"/>
        </w:rPr>
      </w:pPr>
      <w:r w:rsidRPr="009E5D6A">
        <w:rPr>
          <w:rFonts w:ascii="Times New Roman" w:hAnsi="Times New Roman" w:cs="Times New Roman"/>
          <w:bCs/>
          <w:sz w:val="24"/>
          <w:szCs w:val="24"/>
        </w:rPr>
        <w:t xml:space="preserve">Co </w:t>
      </w:r>
    </w:p>
    <w:p w14:paraId="73C27221"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gdzie:</w:t>
      </w:r>
    </w:p>
    <w:p w14:paraId="05A15E84"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C – liczba punktów w ramach kryterium „Cena”,</w:t>
      </w:r>
    </w:p>
    <w:p w14:paraId="1AB3B19E"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Cn - najniższa cena spośród ofert ocenianych</w:t>
      </w:r>
    </w:p>
    <w:p w14:paraId="7AB1AEB2"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 xml:space="preserve">Co - cena oferty ocenianej </w:t>
      </w:r>
    </w:p>
    <w:p w14:paraId="0D87DAA1" w14:textId="77777777" w:rsidR="00FF501B" w:rsidRPr="009E5D6A"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9E5D6A" w:rsidRDefault="00FF501B" w:rsidP="00FF501B">
      <w:pPr>
        <w:spacing w:after="0" w:line="240" w:lineRule="auto"/>
        <w:rPr>
          <w:rFonts w:ascii="Times New Roman" w:hAnsi="Times New Roman" w:cs="Times New Roman"/>
          <w:bCs/>
          <w:sz w:val="24"/>
          <w:szCs w:val="24"/>
        </w:rPr>
      </w:pPr>
      <w:r w:rsidRPr="009E5D6A">
        <w:rPr>
          <w:rFonts w:ascii="Times New Roman" w:hAnsi="Times New Roman" w:cs="Times New Roman"/>
          <w:bCs/>
          <w:sz w:val="24"/>
          <w:szCs w:val="24"/>
        </w:rPr>
        <w:t>Ocenie w ramach kryterium „Cena” podlegać będzie wartość  brutto za wykonanie całego przedmiotu zamówienia podana w ofercie.</w:t>
      </w:r>
    </w:p>
    <w:p w14:paraId="7F66F313" w14:textId="5025DEEC" w:rsidR="00FF501B" w:rsidRDefault="00FF501B" w:rsidP="00FF501B">
      <w:pPr>
        <w:spacing w:after="0" w:line="240" w:lineRule="auto"/>
        <w:rPr>
          <w:rFonts w:ascii="Times New Roman" w:hAnsi="Times New Roman" w:cs="Times New Roman"/>
          <w:bCs/>
          <w:sz w:val="24"/>
          <w:szCs w:val="24"/>
        </w:rPr>
      </w:pPr>
      <w:r w:rsidRPr="009E5D6A">
        <w:rPr>
          <w:rFonts w:ascii="Times New Roman" w:hAnsi="Times New Roman" w:cs="Times New Roman"/>
          <w:bCs/>
          <w:sz w:val="24"/>
          <w:szCs w:val="24"/>
        </w:rPr>
        <w:t xml:space="preserve">W tym kryterium wykonawca może uzyskać maksymalnie </w:t>
      </w:r>
      <w:r w:rsidR="009E5D6A" w:rsidRPr="009E5D6A">
        <w:rPr>
          <w:rFonts w:ascii="Times New Roman" w:hAnsi="Times New Roman" w:cs="Times New Roman"/>
          <w:bCs/>
          <w:sz w:val="24"/>
          <w:szCs w:val="24"/>
        </w:rPr>
        <w:t>6</w:t>
      </w:r>
      <w:r w:rsidRPr="009E5D6A">
        <w:rPr>
          <w:rFonts w:ascii="Times New Roman" w:hAnsi="Times New Roman" w:cs="Times New Roman"/>
          <w:bCs/>
          <w:sz w:val="24"/>
          <w:szCs w:val="24"/>
        </w:rPr>
        <w:t xml:space="preserve">0 punktów. </w:t>
      </w:r>
    </w:p>
    <w:p w14:paraId="57E5F1F4" w14:textId="77777777" w:rsidR="006A2E0B" w:rsidRDefault="006A2E0B" w:rsidP="00FF501B">
      <w:pPr>
        <w:spacing w:after="0" w:line="240" w:lineRule="auto"/>
        <w:rPr>
          <w:rFonts w:ascii="Times New Roman" w:hAnsi="Times New Roman" w:cs="Times New Roman"/>
          <w:bCs/>
          <w:sz w:val="24"/>
          <w:szCs w:val="24"/>
        </w:rPr>
      </w:pPr>
    </w:p>
    <w:p w14:paraId="0AAAB23B" w14:textId="35FD7419" w:rsidR="00C363C0" w:rsidRPr="006058A7" w:rsidRDefault="00C363C0" w:rsidP="00C363C0">
      <w:pPr>
        <w:spacing w:after="0" w:line="240" w:lineRule="auto"/>
        <w:jc w:val="both"/>
        <w:rPr>
          <w:rFonts w:ascii="Times New Roman" w:eastAsia="MS Mincho" w:hAnsi="Times New Roman" w:cs="Times New Roman"/>
          <w:color w:val="FF0000"/>
          <w:sz w:val="24"/>
          <w:szCs w:val="24"/>
        </w:rPr>
      </w:pPr>
      <w:r w:rsidRPr="006058A7">
        <w:rPr>
          <w:rFonts w:ascii="Times New Roman" w:hAnsi="Times New Roman" w:cs="Times New Roman"/>
          <w:b/>
          <w:color w:val="FF0000"/>
          <w:sz w:val="24"/>
          <w:szCs w:val="24"/>
          <w:lang w:eastAsia="pl-PL"/>
        </w:rPr>
        <w:t>Ad.2</w:t>
      </w:r>
      <w:r w:rsidRPr="006058A7">
        <w:rPr>
          <w:rFonts w:ascii="Times New Roman" w:hAnsi="Times New Roman" w:cs="Times New Roman"/>
          <w:color w:val="FF0000"/>
          <w:sz w:val="24"/>
          <w:szCs w:val="24"/>
          <w:lang w:eastAsia="pl-PL"/>
        </w:rPr>
        <w:t xml:space="preserve">  </w:t>
      </w:r>
      <w:r w:rsidRPr="006058A7">
        <w:rPr>
          <w:rFonts w:ascii="Times New Roman" w:eastAsia="MS Mincho" w:hAnsi="Times New Roman" w:cs="Times New Roman"/>
          <w:b/>
          <w:color w:val="FF0000"/>
          <w:sz w:val="24"/>
          <w:szCs w:val="24"/>
          <w:u w:val="single"/>
        </w:rPr>
        <w:t>kryterium Parametry techniczne</w:t>
      </w:r>
      <w:r w:rsidRPr="006058A7" w:rsidDel="000815F4">
        <w:rPr>
          <w:rFonts w:ascii="Times New Roman" w:eastAsia="MS Mincho" w:hAnsi="Times New Roman" w:cs="Times New Roman"/>
          <w:b/>
          <w:color w:val="FF0000"/>
          <w:sz w:val="24"/>
          <w:szCs w:val="24"/>
          <w:u w:val="single"/>
        </w:rPr>
        <w:t xml:space="preserve"> </w:t>
      </w:r>
      <w:r w:rsidRPr="006058A7">
        <w:rPr>
          <w:rFonts w:ascii="Times New Roman" w:eastAsia="MS Mincho" w:hAnsi="Times New Roman" w:cs="Times New Roman"/>
          <w:b/>
          <w:color w:val="FF0000"/>
          <w:sz w:val="24"/>
          <w:szCs w:val="24"/>
          <w:u w:val="single"/>
        </w:rPr>
        <w:t>(PT)</w:t>
      </w:r>
      <w:r w:rsidRPr="006058A7">
        <w:rPr>
          <w:rFonts w:ascii="Times New Roman" w:eastAsia="MS Mincho" w:hAnsi="Times New Roman" w:cs="Times New Roman"/>
          <w:color w:val="FF0000"/>
          <w:sz w:val="24"/>
          <w:szCs w:val="24"/>
        </w:rPr>
        <w:t xml:space="preserve">– waga </w:t>
      </w:r>
      <w:r w:rsidR="00401F7F" w:rsidRPr="006058A7">
        <w:rPr>
          <w:rFonts w:ascii="Times New Roman" w:eastAsia="MS Mincho" w:hAnsi="Times New Roman" w:cs="Times New Roman"/>
          <w:color w:val="FF0000"/>
          <w:sz w:val="24"/>
          <w:szCs w:val="24"/>
        </w:rPr>
        <w:t>3</w:t>
      </w:r>
      <w:r w:rsidRPr="006058A7">
        <w:rPr>
          <w:rFonts w:ascii="Times New Roman" w:eastAsia="MS Mincho" w:hAnsi="Times New Roman" w:cs="Times New Roman"/>
          <w:color w:val="FF0000"/>
          <w:sz w:val="24"/>
          <w:szCs w:val="24"/>
        </w:rPr>
        <w:t>0 %</w:t>
      </w:r>
    </w:p>
    <w:p w14:paraId="518430CA" w14:textId="77777777" w:rsidR="00C363C0" w:rsidRPr="006058A7" w:rsidRDefault="00C363C0" w:rsidP="00C363C0">
      <w:pPr>
        <w:spacing w:after="0" w:line="240" w:lineRule="auto"/>
        <w:jc w:val="both"/>
        <w:rPr>
          <w:rFonts w:ascii="Times New Roman" w:eastAsia="MS Mincho" w:hAnsi="Times New Roman" w:cs="Times New Roman"/>
          <w:color w:val="FF0000"/>
          <w:sz w:val="24"/>
          <w:szCs w:val="24"/>
        </w:rPr>
      </w:pPr>
    </w:p>
    <w:p w14:paraId="2E9C87E3" w14:textId="33CBAE70" w:rsidR="006B6657" w:rsidRPr="00A256D5" w:rsidRDefault="00C363C0" w:rsidP="006B6657">
      <w:pPr>
        <w:rPr>
          <w:rFonts w:ascii="Times New Roman" w:eastAsia="Times New Roman" w:hAnsi="Times New Roman" w:cs="Times New Roman"/>
          <w:bCs/>
          <w:sz w:val="20"/>
          <w:szCs w:val="20"/>
          <w:lang w:eastAsia="pl-PL"/>
        </w:rPr>
      </w:pPr>
      <w:r w:rsidRPr="00A256D5">
        <w:rPr>
          <w:rFonts w:ascii="Times New Roman" w:eastAsia="Calibri" w:hAnsi="Times New Roman" w:cs="Times New Roman"/>
          <w:bCs/>
          <w:color w:val="FF0000"/>
          <w:sz w:val="24"/>
          <w:szCs w:val="24"/>
          <w:lang w:eastAsia="pl-PL"/>
        </w:rPr>
        <w:t>Kryterium parametrów technicznych polegać będzie na ocenie dokonanej zgodnie z załącznikiem nr  13</w:t>
      </w:r>
      <w:r w:rsidR="006B6657" w:rsidRPr="00A256D5">
        <w:rPr>
          <w:rFonts w:ascii="Times New Roman" w:eastAsia="Calibri" w:hAnsi="Times New Roman" w:cs="Times New Roman"/>
          <w:bCs/>
          <w:color w:val="FF0000"/>
          <w:sz w:val="24"/>
          <w:szCs w:val="24"/>
          <w:lang w:eastAsia="pl-PL"/>
        </w:rPr>
        <w:t xml:space="preserve"> -</w:t>
      </w:r>
      <w:r w:rsidR="00A256D5" w:rsidRPr="00A256D5">
        <w:rPr>
          <w:rFonts w:ascii="Times New Roman" w:eastAsia="Times New Roman" w:hAnsi="Times New Roman" w:cs="Times New Roman"/>
          <w:bCs/>
          <w:color w:val="FF0000"/>
          <w:sz w:val="20"/>
          <w:szCs w:val="20"/>
          <w:lang w:eastAsia="pl-PL"/>
        </w:rPr>
        <w:t xml:space="preserve"> Wykaz do oceny parametrów technicznych</w:t>
      </w:r>
    </w:p>
    <w:p w14:paraId="47685CD4" w14:textId="7F7C7BA8" w:rsidR="00C363C0" w:rsidRPr="006058A7" w:rsidRDefault="00C363C0" w:rsidP="00C363C0">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color w:val="FF0000"/>
          <w:sz w:val="24"/>
          <w:szCs w:val="24"/>
          <w:lang w:eastAsia="pl-PL"/>
        </w:rPr>
      </w:pPr>
      <w:r w:rsidRPr="006058A7">
        <w:rPr>
          <w:rFonts w:ascii="Times New Roman" w:eastAsia="Calibri" w:hAnsi="Times New Roman" w:cs="Times New Roman"/>
          <w:bCs/>
          <w:color w:val="FF0000"/>
          <w:sz w:val="24"/>
          <w:szCs w:val="24"/>
          <w:lang w:eastAsia="pl-PL"/>
        </w:rPr>
        <w:t xml:space="preserve"> </w:t>
      </w:r>
    </w:p>
    <w:p w14:paraId="09BE1101" w14:textId="77777777" w:rsidR="00C363C0" w:rsidRPr="006058A7" w:rsidRDefault="00C363C0" w:rsidP="00C363C0">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color w:val="FF0000"/>
          <w:sz w:val="24"/>
          <w:szCs w:val="24"/>
          <w:lang w:eastAsia="pl-PL"/>
        </w:rPr>
      </w:pPr>
    </w:p>
    <w:p w14:paraId="5B9EFAA0" w14:textId="77777777" w:rsidR="00C363C0" w:rsidRPr="006058A7" w:rsidRDefault="00C363C0" w:rsidP="00C363C0">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color w:val="FF0000"/>
          <w:sz w:val="24"/>
          <w:szCs w:val="24"/>
          <w:lang w:eastAsia="pl-PL"/>
        </w:rPr>
      </w:pPr>
      <w:r w:rsidRPr="006058A7">
        <w:rPr>
          <w:rFonts w:ascii="Times New Roman" w:eastAsia="Calibri" w:hAnsi="Times New Roman" w:cs="Times New Roman"/>
          <w:color w:val="FF0000"/>
          <w:sz w:val="24"/>
          <w:szCs w:val="24"/>
          <w:lang w:eastAsia="pl-PL"/>
        </w:rPr>
        <w:t>Ocena ostateczna dla tego kryterium będzie obliczana wg wzoru:</w:t>
      </w:r>
    </w:p>
    <w:p w14:paraId="7D01ACDB" w14:textId="77777777" w:rsidR="00C363C0" w:rsidRPr="006058A7" w:rsidRDefault="00C363C0" w:rsidP="00C363C0">
      <w:pPr>
        <w:widowControl w:val="0"/>
        <w:overflowPunct w:val="0"/>
        <w:autoSpaceDE w:val="0"/>
        <w:autoSpaceDN w:val="0"/>
        <w:adjustRightInd w:val="0"/>
        <w:spacing w:after="0" w:line="240" w:lineRule="auto"/>
        <w:jc w:val="both"/>
        <w:rPr>
          <w:rFonts w:ascii="Times New Roman" w:hAnsi="Times New Roman" w:cs="Times New Roman"/>
          <w:bCs/>
          <w:color w:val="FF0000"/>
          <w:sz w:val="24"/>
          <w:szCs w:val="24"/>
          <w:lang w:eastAsia="pl-PL"/>
        </w:rPr>
      </w:pPr>
    </w:p>
    <w:p w14:paraId="44513A81" w14:textId="77777777" w:rsidR="00C363C0" w:rsidRPr="006058A7" w:rsidRDefault="00C363C0" w:rsidP="00C363C0">
      <w:pPr>
        <w:spacing w:after="0" w:line="240" w:lineRule="auto"/>
        <w:ind w:left="2124" w:firstLine="709"/>
        <w:jc w:val="both"/>
        <w:rPr>
          <w:rFonts w:ascii="Times New Roman" w:hAnsi="Times New Roman" w:cs="Times New Roman"/>
          <w:bCs/>
          <w:color w:val="FF0000"/>
          <w:sz w:val="24"/>
          <w:szCs w:val="24"/>
        </w:rPr>
      </w:pPr>
      <w:r w:rsidRPr="006058A7">
        <w:rPr>
          <w:rFonts w:ascii="Times New Roman" w:hAnsi="Times New Roman" w:cs="Times New Roman"/>
          <w:bCs/>
          <w:color w:val="FF0000"/>
          <w:sz w:val="24"/>
          <w:szCs w:val="24"/>
        </w:rPr>
        <w:t>Jof</w:t>
      </w:r>
    </w:p>
    <w:p w14:paraId="7B3E44E5" w14:textId="2A4D50D2" w:rsidR="00C363C0" w:rsidRPr="006058A7" w:rsidRDefault="00C363C0" w:rsidP="00C363C0">
      <w:pPr>
        <w:spacing w:after="0" w:line="240" w:lineRule="auto"/>
        <w:ind w:left="1416" w:firstLine="709"/>
        <w:rPr>
          <w:rFonts w:ascii="Times New Roman" w:hAnsi="Times New Roman" w:cs="Times New Roman"/>
          <w:bCs/>
          <w:color w:val="FF0000"/>
          <w:sz w:val="24"/>
          <w:szCs w:val="24"/>
        </w:rPr>
      </w:pPr>
      <w:r w:rsidRPr="006058A7">
        <w:rPr>
          <w:rFonts w:ascii="Times New Roman" w:hAnsi="Times New Roman" w:cs="Times New Roman"/>
          <w:bCs/>
          <w:color w:val="FF0000"/>
          <w:sz w:val="24"/>
          <w:szCs w:val="24"/>
        </w:rPr>
        <w:t xml:space="preserve">PT = ------------ x100 pkt x </w:t>
      </w:r>
      <w:r w:rsidR="005D0F36" w:rsidRPr="006058A7">
        <w:rPr>
          <w:rFonts w:ascii="Times New Roman" w:hAnsi="Times New Roman" w:cs="Times New Roman"/>
          <w:bCs/>
          <w:color w:val="FF0000"/>
          <w:sz w:val="24"/>
          <w:szCs w:val="24"/>
        </w:rPr>
        <w:t>3</w:t>
      </w:r>
      <w:r w:rsidRPr="006058A7">
        <w:rPr>
          <w:rFonts w:ascii="Times New Roman" w:hAnsi="Times New Roman" w:cs="Times New Roman"/>
          <w:bCs/>
          <w:color w:val="FF0000"/>
          <w:sz w:val="24"/>
          <w:szCs w:val="24"/>
        </w:rPr>
        <w:t>0 %</w:t>
      </w:r>
    </w:p>
    <w:p w14:paraId="1EE603D3" w14:textId="77777777" w:rsidR="00C363C0" w:rsidRPr="006058A7" w:rsidRDefault="00C363C0" w:rsidP="00C363C0">
      <w:pPr>
        <w:spacing w:after="0" w:line="240" w:lineRule="auto"/>
        <w:ind w:left="2124" w:firstLine="709"/>
        <w:jc w:val="both"/>
        <w:rPr>
          <w:rFonts w:ascii="Times New Roman" w:hAnsi="Times New Roman" w:cs="Times New Roman"/>
          <w:bCs/>
          <w:color w:val="FF0000"/>
          <w:sz w:val="24"/>
          <w:szCs w:val="24"/>
        </w:rPr>
      </w:pPr>
      <w:r w:rsidRPr="006058A7">
        <w:rPr>
          <w:rFonts w:ascii="Times New Roman" w:hAnsi="Times New Roman" w:cs="Times New Roman"/>
          <w:bCs/>
          <w:color w:val="FF0000"/>
          <w:sz w:val="24"/>
          <w:szCs w:val="24"/>
        </w:rPr>
        <w:t>Jmax</w:t>
      </w:r>
    </w:p>
    <w:p w14:paraId="792D683A" w14:textId="77777777" w:rsidR="00C363C0" w:rsidRPr="006058A7" w:rsidRDefault="00C363C0" w:rsidP="00C363C0">
      <w:pPr>
        <w:spacing w:after="0" w:line="240" w:lineRule="auto"/>
        <w:rPr>
          <w:rFonts w:ascii="Times New Roman" w:hAnsi="Times New Roman" w:cs="Times New Roman"/>
          <w:bCs/>
          <w:color w:val="FF0000"/>
          <w:sz w:val="24"/>
          <w:szCs w:val="24"/>
        </w:rPr>
      </w:pPr>
      <w:r w:rsidRPr="006058A7">
        <w:rPr>
          <w:rFonts w:ascii="Times New Roman" w:hAnsi="Times New Roman" w:cs="Times New Roman"/>
          <w:bCs/>
          <w:color w:val="FF0000"/>
          <w:sz w:val="24"/>
          <w:szCs w:val="24"/>
        </w:rPr>
        <w:t>gdzie:</w:t>
      </w:r>
    </w:p>
    <w:p w14:paraId="5E046A36" w14:textId="77777777" w:rsidR="00C363C0" w:rsidRPr="006058A7" w:rsidRDefault="00C363C0" w:rsidP="00C363C0">
      <w:pPr>
        <w:tabs>
          <w:tab w:val="left" w:pos="567"/>
          <w:tab w:val="left" w:pos="851"/>
        </w:tabs>
        <w:spacing w:after="0" w:line="240" w:lineRule="auto"/>
        <w:ind w:left="851" w:hanging="142"/>
        <w:jc w:val="both"/>
        <w:rPr>
          <w:rFonts w:ascii="Times New Roman" w:hAnsi="Times New Roman" w:cs="Times New Roman"/>
          <w:color w:val="FF0000"/>
          <w:sz w:val="24"/>
          <w:szCs w:val="24"/>
        </w:rPr>
      </w:pPr>
      <w:r w:rsidRPr="006058A7">
        <w:rPr>
          <w:rFonts w:ascii="Times New Roman" w:hAnsi="Times New Roman" w:cs="Times New Roman"/>
          <w:color w:val="FF0000"/>
          <w:sz w:val="24"/>
          <w:szCs w:val="24"/>
        </w:rPr>
        <w:t xml:space="preserve">PT - liczba punktów przyznanych ocenianej ofercie w ramach kryterium parametry techniczne </w:t>
      </w:r>
    </w:p>
    <w:p w14:paraId="6A6B7E3E" w14:textId="77777777" w:rsidR="00C363C0" w:rsidRPr="006058A7" w:rsidRDefault="00C363C0" w:rsidP="00C363C0">
      <w:pPr>
        <w:spacing w:after="0" w:line="240" w:lineRule="auto"/>
        <w:ind w:left="720"/>
        <w:contextualSpacing/>
        <w:rPr>
          <w:rFonts w:ascii="Times New Roman" w:hAnsi="Times New Roman" w:cs="Times New Roman"/>
          <w:color w:val="FF0000"/>
          <w:sz w:val="24"/>
          <w:szCs w:val="24"/>
          <w:lang w:eastAsia="zh-CN"/>
        </w:rPr>
      </w:pPr>
      <w:r w:rsidRPr="006058A7">
        <w:rPr>
          <w:rFonts w:ascii="Times New Roman" w:hAnsi="Times New Roman" w:cs="Times New Roman"/>
          <w:color w:val="FF0000"/>
          <w:sz w:val="24"/>
          <w:szCs w:val="24"/>
          <w:lang w:eastAsia="zh-CN"/>
        </w:rPr>
        <w:t>J</w:t>
      </w:r>
      <w:r w:rsidRPr="006058A7">
        <w:rPr>
          <w:rFonts w:ascii="Times New Roman" w:hAnsi="Times New Roman" w:cs="Times New Roman"/>
          <w:color w:val="FF0000"/>
          <w:sz w:val="24"/>
          <w:szCs w:val="24"/>
          <w:vertAlign w:val="subscript"/>
          <w:lang w:eastAsia="zh-CN"/>
        </w:rPr>
        <w:t>of</w:t>
      </w:r>
      <w:r w:rsidRPr="006058A7">
        <w:rPr>
          <w:rFonts w:ascii="Times New Roman" w:hAnsi="Times New Roman" w:cs="Times New Roman"/>
          <w:color w:val="FF0000"/>
          <w:sz w:val="24"/>
          <w:szCs w:val="24"/>
          <w:lang w:eastAsia="zh-CN"/>
        </w:rPr>
        <w:t xml:space="preserve"> – wartość punktowa badanej oferty</w:t>
      </w:r>
    </w:p>
    <w:p w14:paraId="38D70E8E" w14:textId="77777777" w:rsidR="00C363C0" w:rsidRPr="006058A7" w:rsidRDefault="00C363C0" w:rsidP="00C363C0">
      <w:pPr>
        <w:spacing w:after="0" w:line="240" w:lineRule="auto"/>
        <w:ind w:left="720"/>
        <w:contextualSpacing/>
        <w:rPr>
          <w:rFonts w:ascii="Times New Roman" w:hAnsi="Times New Roman" w:cs="Times New Roman"/>
          <w:color w:val="FF0000"/>
          <w:sz w:val="24"/>
          <w:szCs w:val="24"/>
          <w:lang w:eastAsia="zh-CN"/>
        </w:rPr>
      </w:pPr>
      <w:r w:rsidRPr="006058A7">
        <w:rPr>
          <w:rFonts w:ascii="Times New Roman" w:hAnsi="Times New Roman" w:cs="Times New Roman"/>
          <w:color w:val="FF0000"/>
          <w:sz w:val="24"/>
          <w:szCs w:val="24"/>
          <w:lang w:eastAsia="zh-CN"/>
        </w:rPr>
        <w:t>J</w:t>
      </w:r>
      <w:r w:rsidRPr="006058A7">
        <w:rPr>
          <w:rFonts w:ascii="Times New Roman" w:hAnsi="Times New Roman" w:cs="Times New Roman"/>
          <w:color w:val="FF0000"/>
          <w:sz w:val="24"/>
          <w:szCs w:val="24"/>
          <w:vertAlign w:val="subscript"/>
          <w:lang w:eastAsia="zh-CN"/>
        </w:rPr>
        <w:t>max</w:t>
      </w:r>
      <w:r w:rsidRPr="006058A7">
        <w:rPr>
          <w:rFonts w:ascii="Times New Roman" w:hAnsi="Times New Roman" w:cs="Times New Roman"/>
          <w:color w:val="FF0000"/>
          <w:sz w:val="24"/>
          <w:szCs w:val="24"/>
          <w:lang w:eastAsia="zh-CN"/>
        </w:rPr>
        <w:t xml:space="preserve"> – </w:t>
      </w:r>
      <w:r w:rsidRPr="006058A7">
        <w:rPr>
          <w:rFonts w:ascii="Times New Roman" w:hAnsi="Times New Roman" w:cs="Times New Roman"/>
          <w:color w:val="FF0000"/>
          <w:sz w:val="24"/>
          <w:szCs w:val="24"/>
          <w:lang w:eastAsia="pl-PL"/>
        </w:rPr>
        <w:t xml:space="preserve">najwyższa możliwa do uzyskania ilość punktów </w:t>
      </w:r>
    </w:p>
    <w:p w14:paraId="2D5624FE" w14:textId="77777777" w:rsidR="00C363C0" w:rsidRPr="006058A7" w:rsidRDefault="00C363C0" w:rsidP="00C363C0">
      <w:pPr>
        <w:spacing w:after="0" w:line="240" w:lineRule="auto"/>
        <w:jc w:val="both"/>
        <w:rPr>
          <w:rFonts w:ascii="Times New Roman" w:hAnsi="Times New Roman" w:cs="Times New Roman"/>
          <w:color w:val="FF0000"/>
          <w:sz w:val="24"/>
          <w:szCs w:val="24"/>
          <w:lang w:eastAsia="pl-PL"/>
        </w:rPr>
      </w:pPr>
    </w:p>
    <w:p w14:paraId="5CD60215" w14:textId="051EEB93" w:rsidR="00C363C0" w:rsidRPr="006058A7" w:rsidRDefault="00C363C0" w:rsidP="00C363C0">
      <w:pPr>
        <w:tabs>
          <w:tab w:val="left" w:pos="142"/>
        </w:tabs>
        <w:spacing w:after="0" w:line="240" w:lineRule="auto"/>
        <w:jc w:val="both"/>
        <w:rPr>
          <w:rFonts w:ascii="Times New Roman" w:hAnsi="Times New Roman" w:cs="Times New Roman"/>
          <w:bCs/>
          <w:color w:val="FF0000"/>
          <w:sz w:val="24"/>
          <w:szCs w:val="24"/>
        </w:rPr>
      </w:pPr>
      <w:r w:rsidRPr="006058A7">
        <w:rPr>
          <w:rFonts w:ascii="Times New Roman" w:hAnsi="Times New Roman" w:cs="Times New Roman"/>
          <w:bCs/>
          <w:color w:val="FF0000"/>
          <w:sz w:val="24"/>
          <w:szCs w:val="24"/>
        </w:rPr>
        <w:t xml:space="preserve">W tym kryterium wykonawca może uzyskać maksymalnie </w:t>
      </w:r>
      <w:r w:rsidR="005D0F36" w:rsidRPr="006058A7">
        <w:rPr>
          <w:rFonts w:ascii="Times New Roman" w:hAnsi="Times New Roman" w:cs="Times New Roman"/>
          <w:bCs/>
          <w:color w:val="FF0000"/>
          <w:sz w:val="24"/>
          <w:szCs w:val="24"/>
        </w:rPr>
        <w:t>3</w:t>
      </w:r>
      <w:r w:rsidRPr="006058A7">
        <w:rPr>
          <w:rFonts w:ascii="Times New Roman" w:hAnsi="Times New Roman" w:cs="Times New Roman"/>
          <w:bCs/>
          <w:color w:val="FF0000"/>
          <w:sz w:val="24"/>
          <w:szCs w:val="24"/>
        </w:rPr>
        <w:t xml:space="preserve">0 punktów. </w:t>
      </w:r>
    </w:p>
    <w:p w14:paraId="7F5AF75A" w14:textId="77777777" w:rsidR="00666567" w:rsidRPr="002A0BA3" w:rsidRDefault="00666567" w:rsidP="00666567">
      <w:pPr>
        <w:spacing w:after="0" w:line="240" w:lineRule="auto"/>
        <w:jc w:val="both"/>
        <w:rPr>
          <w:rFonts w:ascii="Times New Roman" w:hAnsi="Times New Roman" w:cs="Times New Roman"/>
          <w:b/>
          <w:sz w:val="24"/>
          <w:szCs w:val="24"/>
          <w:lang w:eastAsia="pl-PL"/>
        </w:rPr>
      </w:pPr>
    </w:p>
    <w:p w14:paraId="095BDEA2" w14:textId="76684757" w:rsidR="006965B5" w:rsidRPr="002A0BA3" w:rsidRDefault="006965B5" w:rsidP="006965B5">
      <w:pPr>
        <w:spacing w:after="0" w:line="240" w:lineRule="auto"/>
        <w:jc w:val="both"/>
        <w:rPr>
          <w:rFonts w:ascii="Times New Roman" w:eastAsia="MS Mincho" w:hAnsi="Times New Roman" w:cs="Times New Roman"/>
          <w:sz w:val="24"/>
          <w:szCs w:val="24"/>
        </w:rPr>
      </w:pPr>
      <w:r w:rsidRPr="002A0BA3">
        <w:rPr>
          <w:rFonts w:ascii="Times New Roman" w:hAnsi="Times New Roman" w:cs="Times New Roman"/>
          <w:b/>
          <w:sz w:val="24"/>
          <w:szCs w:val="24"/>
          <w:lang w:eastAsia="pl-PL"/>
        </w:rPr>
        <w:t>Ad.</w:t>
      </w:r>
      <w:r>
        <w:rPr>
          <w:rFonts w:ascii="Times New Roman" w:hAnsi="Times New Roman" w:cs="Times New Roman"/>
          <w:b/>
          <w:sz w:val="24"/>
          <w:szCs w:val="24"/>
          <w:lang w:eastAsia="pl-PL"/>
        </w:rPr>
        <w:t>3</w:t>
      </w:r>
      <w:r w:rsidRPr="002A0BA3">
        <w:rPr>
          <w:rFonts w:ascii="Times New Roman" w:hAnsi="Times New Roman" w:cs="Times New Roman"/>
          <w:sz w:val="24"/>
          <w:szCs w:val="24"/>
          <w:lang w:eastAsia="pl-PL"/>
        </w:rPr>
        <w:t xml:space="preserve">  </w:t>
      </w:r>
      <w:r w:rsidRPr="002A0BA3">
        <w:rPr>
          <w:rFonts w:ascii="Times New Roman" w:eastAsia="MS Mincho" w:hAnsi="Times New Roman" w:cs="Times New Roman"/>
          <w:b/>
          <w:sz w:val="24"/>
          <w:szCs w:val="24"/>
          <w:u w:val="single"/>
        </w:rPr>
        <w:t xml:space="preserve">kryterium okres gwarancji </w:t>
      </w:r>
      <w:r w:rsidR="00F009B4" w:rsidRPr="00F009B4">
        <w:rPr>
          <w:rFonts w:ascii="Times New Roman" w:eastAsia="MS Mincho" w:hAnsi="Times New Roman" w:cs="Times New Roman"/>
          <w:b/>
          <w:sz w:val="24"/>
          <w:szCs w:val="24"/>
          <w:u w:val="single"/>
        </w:rPr>
        <w:t>na dostarczany System Zarządzania Badaniami Diagnostycznymi i sprzęt serwerowy</w:t>
      </w:r>
      <w:r w:rsidRPr="002A0BA3">
        <w:rPr>
          <w:rFonts w:ascii="Times New Roman" w:eastAsia="MS Mincho" w:hAnsi="Times New Roman" w:cs="Times New Roman"/>
          <w:b/>
          <w:sz w:val="24"/>
          <w:szCs w:val="24"/>
          <w:u w:val="single"/>
        </w:rPr>
        <w:t xml:space="preserve"> </w:t>
      </w:r>
      <w:r w:rsidRPr="002A0BA3">
        <w:rPr>
          <w:rFonts w:ascii="Times New Roman" w:eastAsia="MS Mincho" w:hAnsi="Times New Roman" w:cs="Times New Roman"/>
          <w:sz w:val="24"/>
          <w:szCs w:val="24"/>
          <w:u w:val="single"/>
        </w:rPr>
        <w:t xml:space="preserve">(G) </w:t>
      </w:r>
      <w:r w:rsidRPr="002A0BA3">
        <w:rPr>
          <w:rFonts w:ascii="Times New Roman" w:eastAsia="MS Mincho" w:hAnsi="Times New Roman" w:cs="Times New Roman"/>
          <w:sz w:val="24"/>
          <w:szCs w:val="24"/>
        </w:rPr>
        <w:t>– waga 10 %</w:t>
      </w:r>
    </w:p>
    <w:p w14:paraId="2478B1DD" w14:textId="77777777" w:rsidR="006965B5" w:rsidRPr="002A0BA3" w:rsidRDefault="006965B5" w:rsidP="006965B5">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6965B5" w:rsidRPr="002A0BA3" w14:paraId="62C74CB0"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54C29ED" w14:textId="7227AB8E"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b/>
                <w:sz w:val="24"/>
                <w:szCs w:val="24"/>
                <w:u w:val="single"/>
              </w:rPr>
              <w:t xml:space="preserve">Okres gwarancji na </w:t>
            </w:r>
            <w:r w:rsidR="00F009B4" w:rsidRPr="00F009B4">
              <w:rPr>
                <w:rFonts w:ascii="Times New Roman" w:hAnsi="Times New Roman" w:cs="Times New Roman"/>
                <w:b/>
                <w:sz w:val="24"/>
                <w:szCs w:val="24"/>
                <w:u w:val="single"/>
              </w:rPr>
              <w:t>dostarczany System Zarządzania Badaniami Diagnostycznymi i sprzęt serwerowy</w:t>
            </w:r>
          </w:p>
        </w:tc>
        <w:tc>
          <w:tcPr>
            <w:tcW w:w="3686" w:type="dxa"/>
            <w:tcBorders>
              <w:top w:val="single" w:sz="4" w:space="0" w:color="auto"/>
              <w:left w:val="single" w:sz="4" w:space="0" w:color="auto"/>
              <w:bottom w:val="single" w:sz="4" w:space="0" w:color="auto"/>
              <w:right w:val="single" w:sz="4" w:space="0" w:color="auto"/>
            </w:tcBorders>
            <w:hideMark/>
          </w:tcPr>
          <w:p w14:paraId="15F13D3F"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Liczba punktów</w:t>
            </w:r>
          </w:p>
        </w:tc>
      </w:tr>
      <w:tr w:rsidR="006965B5" w:rsidRPr="002A0BA3" w14:paraId="7A7A9497"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12D5DBA0"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49 miesięcy do 60 miesięcy</w:t>
            </w:r>
          </w:p>
        </w:tc>
        <w:tc>
          <w:tcPr>
            <w:tcW w:w="3686" w:type="dxa"/>
            <w:tcBorders>
              <w:top w:val="single" w:sz="4" w:space="0" w:color="auto"/>
              <w:left w:val="single" w:sz="4" w:space="0" w:color="auto"/>
              <w:bottom w:val="single" w:sz="4" w:space="0" w:color="auto"/>
              <w:right w:val="single" w:sz="4" w:space="0" w:color="auto"/>
            </w:tcBorders>
          </w:tcPr>
          <w:p w14:paraId="31573AE1"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10</w:t>
            </w:r>
          </w:p>
        </w:tc>
      </w:tr>
      <w:tr w:rsidR="006965B5" w:rsidRPr="002A0BA3" w14:paraId="39C124AE"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BA3504D"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 xml:space="preserve">37 miesięcy do 48 miesięcy </w:t>
            </w:r>
          </w:p>
        </w:tc>
        <w:tc>
          <w:tcPr>
            <w:tcW w:w="3686" w:type="dxa"/>
            <w:tcBorders>
              <w:top w:val="single" w:sz="4" w:space="0" w:color="auto"/>
              <w:left w:val="single" w:sz="4" w:space="0" w:color="auto"/>
              <w:bottom w:val="single" w:sz="4" w:space="0" w:color="auto"/>
              <w:right w:val="single" w:sz="4" w:space="0" w:color="auto"/>
            </w:tcBorders>
            <w:hideMark/>
          </w:tcPr>
          <w:p w14:paraId="534C8618"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5</w:t>
            </w:r>
          </w:p>
        </w:tc>
      </w:tr>
      <w:tr w:rsidR="006965B5" w:rsidRPr="002A0BA3" w14:paraId="17A4D18C"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41A8F882"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36 miesięcy</w:t>
            </w:r>
          </w:p>
        </w:tc>
        <w:tc>
          <w:tcPr>
            <w:tcW w:w="3686" w:type="dxa"/>
            <w:tcBorders>
              <w:top w:val="single" w:sz="4" w:space="0" w:color="auto"/>
              <w:left w:val="single" w:sz="4" w:space="0" w:color="auto"/>
              <w:bottom w:val="single" w:sz="4" w:space="0" w:color="auto"/>
              <w:right w:val="single" w:sz="4" w:space="0" w:color="auto"/>
            </w:tcBorders>
          </w:tcPr>
          <w:p w14:paraId="0A527024"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0</w:t>
            </w:r>
          </w:p>
        </w:tc>
      </w:tr>
    </w:tbl>
    <w:p w14:paraId="2907B1BE" w14:textId="77777777" w:rsidR="006965B5" w:rsidRPr="005A32F9" w:rsidRDefault="006965B5" w:rsidP="006965B5">
      <w:pPr>
        <w:tabs>
          <w:tab w:val="left" w:pos="142"/>
          <w:tab w:val="left" w:pos="851"/>
        </w:tabs>
        <w:spacing w:after="0" w:line="240" w:lineRule="auto"/>
        <w:jc w:val="both"/>
        <w:rPr>
          <w:rFonts w:ascii="Times New Roman" w:hAnsi="Times New Roman" w:cs="Times New Roman"/>
          <w:sz w:val="24"/>
          <w:szCs w:val="24"/>
        </w:rPr>
      </w:pPr>
      <w:bookmarkStart w:id="0" w:name="_Hlk510776597"/>
      <w:r w:rsidRPr="005A32F9">
        <w:rPr>
          <w:rFonts w:ascii="Times New Roman" w:hAnsi="Times New Roman" w:cs="Times New Roman"/>
          <w:sz w:val="24"/>
          <w:szCs w:val="24"/>
        </w:rPr>
        <w:t>Sposób obliczenia punktów dla  w/w kryterium:</w:t>
      </w:r>
    </w:p>
    <w:bookmarkEnd w:id="0"/>
    <w:p w14:paraId="273A7D3F" w14:textId="09ADCBCD" w:rsidR="006965B5" w:rsidRPr="005A32F9"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hAnsi="Times New Roman" w:cs="Times New Roman"/>
          <w:sz w:val="24"/>
          <w:szCs w:val="24"/>
        </w:rPr>
        <w:t>Kryterium okres</w:t>
      </w:r>
      <w:r>
        <w:rPr>
          <w:rFonts w:ascii="Times New Roman" w:hAnsi="Times New Roman" w:cs="Times New Roman"/>
          <w:sz w:val="24"/>
          <w:szCs w:val="24"/>
        </w:rPr>
        <w:t xml:space="preserve"> gwarancji na</w:t>
      </w:r>
      <w:r w:rsidRPr="005A32F9">
        <w:rPr>
          <w:rFonts w:ascii="Times New Roman" w:hAnsi="Times New Roman" w:cs="Times New Roman"/>
          <w:sz w:val="24"/>
          <w:szCs w:val="24"/>
        </w:rPr>
        <w:t xml:space="preserve"> </w:t>
      </w:r>
      <w:r w:rsidR="00F009B4" w:rsidRPr="00F009B4">
        <w:rPr>
          <w:rFonts w:ascii="Times New Roman" w:hAnsi="Times New Roman" w:cs="Times New Roman"/>
          <w:sz w:val="24"/>
          <w:szCs w:val="24"/>
        </w:rPr>
        <w:t xml:space="preserve">dostarczany System Zarządzania Badaniami Diagnostycznymi i sprzęt serwerowy </w:t>
      </w:r>
      <w:r w:rsidRPr="005A32F9">
        <w:rPr>
          <w:rFonts w:ascii="Times New Roman" w:hAnsi="Times New Roman" w:cs="Times New Roman"/>
          <w:sz w:val="24"/>
          <w:szCs w:val="24"/>
        </w:rPr>
        <w:t>będzie rozpatrywane na podstawie okresu zadeklarowanego w formularzu ofertowym.</w:t>
      </w:r>
    </w:p>
    <w:p w14:paraId="09E3AEB6" w14:textId="7F15A912" w:rsidR="006965B5" w:rsidRPr="005A32F9"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eastAsia="MS Mincho" w:hAnsi="Times New Roman" w:cs="Times New Roman"/>
          <w:sz w:val="24"/>
          <w:szCs w:val="24"/>
        </w:rPr>
        <w:t xml:space="preserve">Minimalny okres </w:t>
      </w:r>
      <w:r>
        <w:rPr>
          <w:rFonts w:ascii="Times New Roman" w:eastAsia="MS Mincho" w:hAnsi="Times New Roman" w:cs="Times New Roman"/>
          <w:sz w:val="24"/>
          <w:szCs w:val="24"/>
        </w:rPr>
        <w:t xml:space="preserve">gwarancji na </w:t>
      </w:r>
      <w:r w:rsidRPr="005A32F9">
        <w:rPr>
          <w:rFonts w:ascii="Times New Roman" w:eastAsia="MS Mincho" w:hAnsi="Times New Roman" w:cs="Times New Roman"/>
          <w:sz w:val="24"/>
          <w:szCs w:val="24"/>
        </w:rPr>
        <w:t>dostarczany</w:t>
      </w:r>
      <w:r w:rsidR="007564DD">
        <w:rPr>
          <w:rFonts w:ascii="Times New Roman" w:eastAsia="MS Mincho" w:hAnsi="Times New Roman" w:cs="Times New Roman"/>
          <w:sz w:val="24"/>
          <w:szCs w:val="24"/>
        </w:rPr>
        <w:t xml:space="preserve"> </w:t>
      </w:r>
      <w:r w:rsidR="00F009B4" w:rsidRPr="00F009B4">
        <w:rPr>
          <w:rFonts w:ascii="Times New Roman" w:eastAsia="MS Mincho" w:hAnsi="Times New Roman" w:cs="Times New Roman"/>
          <w:sz w:val="24"/>
          <w:szCs w:val="24"/>
        </w:rPr>
        <w:t xml:space="preserve">System Zarządzania Badaniami Diagnostycznymi i sprzęt serwerowy </w:t>
      </w:r>
      <w:r w:rsidRPr="005A32F9">
        <w:rPr>
          <w:rFonts w:ascii="Times New Roman" w:eastAsia="MS Mincho" w:hAnsi="Times New Roman" w:cs="Times New Roman"/>
          <w:sz w:val="24"/>
          <w:szCs w:val="24"/>
        </w:rPr>
        <w:t xml:space="preserve">to 36 miesięcy. </w:t>
      </w:r>
    </w:p>
    <w:p w14:paraId="7EB220E7" w14:textId="3AFF9B34" w:rsidR="006965B5" w:rsidRPr="007564DD"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eastAsia="MS Mincho" w:hAnsi="Times New Roman" w:cs="Times New Roman"/>
          <w:sz w:val="24"/>
          <w:szCs w:val="24"/>
        </w:rPr>
        <w:lastRenderedPageBreak/>
        <w:t xml:space="preserve">Maksymalna liczba punktów jaką można uzyskać w tym kryterium to 10 punktów. </w:t>
      </w:r>
    </w:p>
    <w:p w14:paraId="695E10CC" w14:textId="7AC1E852" w:rsidR="006965B5" w:rsidRPr="007564DD"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7564DD">
        <w:rPr>
          <w:rFonts w:ascii="Times New Roman" w:eastAsia="MS Mincho" w:hAnsi="Times New Roman" w:cs="Times New Roman"/>
          <w:sz w:val="24"/>
          <w:szCs w:val="24"/>
        </w:rPr>
        <w:t xml:space="preserve">W przypadku nie wypełnienia w formularzu ofertowym stosownej rubryki zamawiający uzna, że wykonawca deklaruje 36 miesięczny okres gwarancji na </w:t>
      </w:r>
      <w:r w:rsidR="00F009B4" w:rsidRPr="007564DD">
        <w:rPr>
          <w:rFonts w:ascii="Times New Roman" w:eastAsia="MS Mincho" w:hAnsi="Times New Roman" w:cs="Times New Roman"/>
          <w:sz w:val="24"/>
          <w:szCs w:val="24"/>
        </w:rPr>
        <w:t>dostarczany System Zarządzania Badaniami Diagnostycznymi i sprzęt serwerowy.</w:t>
      </w:r>
    </w:p>
    <w:p w14:paraId="308DD111" w14:textId="77777777" w:rsidR="00796B4C" w:rsidRDefault="00796B4C" w:rsidP="00796B4C">
      <w:pPr>
        <w:tabs>
          <w:tab w:val="left" w:pos="142"/>
        </w:tabs>
        <w:spacing w:after="0" w:line="240" w:lineRule="auto"/>
        <w:ind w:left="1440"/>
        <w:jc w:val="both"/>
        <w:rPr>
          <w:rFonts w:ascii="Times New Roman" w:hAnsi="Times New Roman" w:cs="Times New Roman"/>
          <w:sz w:val="24"/>
          <w:szCs w:val="24"/>
          <w:highlight w:val="yellow"/>
        </w:rPr>
      </w:pPr>
    </w:p>
    <w:p w14:paraId="7157C08A" w14:textId="4E826C29" w:rsidR="00666567" w:rsidRPr="001F7133" w:rsidRDefault="00666567" w:rsidP="00FF501B">
      <w:pPr>
        <w:spacing w:after="0" w:line="240" w:lineRule="auto"/>
        <w:jc w:val="both"/>
        <w:rPr>
          <w:rFonts w:ascii="Times New Roman" w:hAnsi="Times New Roman" w:cs="Times New Roman"/>
          <w:sz w:val="24"/>
          <w:szCs w:val="24"/>
          <w:u w:val="single"/>
        </w:rPr>
      </w:pPr>
    </w:p>
    <w:p w14:paraId="399C14AA" w14:textId="1FE27A26" w:rsidR="00FF501B" w:rsidRPr="001F7133" w:rsidRDefault="00FF501B" w:rsidP="00FF501B">
      <w:pPr>
        <w:spacing w:after="0" w:line="240" w:lineRule="auto"/>
        <w:jc w:val="both"/>
        <w:rPr>
          <w:rFonts w:ascii="Times New Roman" w:hAnsi="Times New Roman" w:cs="Times New Roman"/>
          <w:sz w:val="24"/>
          <w:szCs w:val="24"/>
        </w:rPr>
      </w:pPr>
      <w:r w:rsidRPr="001F7133">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3D18338" w14:textId="15453845" w:rsidR="00FF501B" w:rsidRPr="001F7133"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1F7133">
        <w:rPr>
          <w:rFonts w:ascii="Times New Roman" w:hAnsi="Times New Roman" w:cs="Times New Roman"/>
          <w:sz w:val="24"/>
          <w:szCs w:val="24"/>
        </w:rPr>
        <w:t>P= C+</w:t>
      </w:r>
      <w:r w:rsidR="00C363C0" w:rsidRPr="00C363C0">
        <w:rPr>
          <w:rFonts w:ascii="Times New Roman" w:hAnsi="Times New Roman" w:cs="Times New Roman"/>
          <w:sz w:val="24"/>
          <w:szCs w:val="24"/>
        </w:rPr>
        <w:t xml:space="preserve"> </w:t>
      </w:r>
      <w:r w:rsidR="00C363C0" w:rsidRPr="006058A7">
        <w:rPr>
          <w:rFonts w:ascii="Times New Roman" w:hAnsi="Times New Roman" w:cs="Times New Roman"/>
          <w:color w:val="FF0000"/>
          <w:sz w:val="24"/>
          <w:szCs w:val="24"/>
        </w:rPr>
        <w:t xml:space="preserve">PT + </w:t>
      </w:r>
      <w:r w:rsidR="00CD4B04" w:rsidRPr="001F7133">
        <w:rPr>
          <w:rFonts w:ascii="Times New Roman" w:hAnsi="Times New Roman" w:cs="Times New Roman"/>
          <w:sz w:val="24"/>
          <w:szCs w:val="24"/>
        </w:rPr>
        <w:t>G</w:t>
      </w:r>
      <w:r w:rsidR="007D1EDD" w:rsidRPr="001F7133">
        <w:rPr>
          <w:rFonts w:ascii="Times New Roman" w:hAnsi="Times New Roman" w:cs="Times New Roman"/>
          <w:sz w:val="24"/>
          <w:szCs w:val="24"/>
        </w:rPr>
        <w:t xml:space="preserve"> </w:t>
      </w:r>
    </w:p>
    <w:p w14:paraId="07A3BD6F" w14:textId="77777777" w:rsidR="00FF501B" w:rsidRPr="001F7133"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1F7133">
        <w:rPr>
          <w:rFonts w:ascii="Times New Roman" w:hAnsi="Times New Roman" w:cs="Times New Roman"/>
          <w:sz w:val="24"/>
          <w:szCs w:val="24"/>
        </w:rPr>
        <w:t>gdzie:</w:t>
      </w:r>
    </w:p>
    <w:p w14:paraId="2FA706BE" w14:textId="77777777" w:rsidR="00FF501B" w:rsidRPr="001F7133"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1F7133">
        <w:rPr>
          <w:rFonts w:ascii="Times New Roman" w:hAnsi="Times New Roman" w:cs="Times New Roman"/>
          <w:sz w:val="24"/>
          <w:szCs w:val="24"/>
        </w:rPr>
        <w:t xml:space="preserve">P </w:t>
      </w:r>
      <w:r w:rsidRPr="001F7133">
        <w:rPr>
          <w:rFonts w:ascii="Times New Roman" w:hAnsi="Times New Roman" w:cs="Times New Roman"/>
          <w:sz w:val="24"/>
          <w:szCs w:val="24"/>
        </w:rPr>
        <w:tab/>
      </w:r>
      <w:r w:rsidRPr="001F7133">
        <w:rPr>
          <w:rFonts w:ascii="Times New Roman" w:hAnsi="Times New Roman" w:cs="Times New Roman"/>
          <w:sz w:val="24"/>
          <w:szCs w:val="24"/>
        </w:rPr>
        <w:tab/>
        <w:t xml:space="preserve">- łączna liczba punktów jaką uzyskała oceniana oferta </w:t>
      </w:r>
    </w:p>
    <w:p w14:paraId="35BA8270" w14:textId="7779B679" w:rsidR="00FF501B" w:rsidRPr="001F7133"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1F7133">
        <w:rPr>
          <w:rFonts w:ascii="Times New Roman" w:hAnsi="Times New Roman" w:cs="Times New Roman"/>
          <w:sz w:val="24"/>
          <w:szCs w:val="24"/>
        </w:rPr>
        <w:t xml:space="preserve">C </w:t>
      </w:r>
      <w:r w:rsidRPr="001F7133">
        <w:rPr>
          <w:rFonts w:ascii="Times New Roman" w:hAnsi="Times New Roman" w:cs="Times New Roman"/>
          <w:sz w:val="24"/>
          <w:szCs w:val="24"/>
        </w:rPr>
        <w:tab/>
      </w:r>
      <w:r w:rsidRPr="001F7133">
        <w:rPr>
          <w:rFonts w:ascii="Times New Roman" w:hAnsi="Times New Roman" w:cs="Times New Roman"/>
          <w:sz w:val="24"/>
          <w:szCs w:val="24"/>
        </w:rPr>
        <w:tab/>
        <w:t xml:space="preserve">- liczba punktów przyznanych ocenianej ofercie w ramach kryterium cena </w:t>
      </w:r>
    </w:p>
    <w:p w14:paraId="1E25C3ED" w14:textId="1F0C8C21" w:rsidR="00D04C00" w:rsidRPr="006058A7" w:rsidRDefault="00C363C0" w:rsidP="006A2E0B">
      <w:pPr>
        <w:spacing w:after="0" w:line="240" w:lineRule="auto"/>
        <w:ind w:left="567" w:hanging="567"/>
        <w:jc w:val="both"/>
        <w:rPr>
          <w:rFonts w:ascii="Times New Roman" w:hAnsi="Times New Roman" w:cs="Times New Roman"/>
          <w:color w:val="FF0000"/>
          <w:sz w:val="24"/>
          <w:szCs w:val="24"/>
        </w:rPr>
      </w:pPr>
      <w:r w:rsidRPr="006058A7">
        <w:rPr>
          <w:rFonts w:ascii="Times New Roman" w:hAnsi="Times New Roman" w:cs="Times New Roman"/>
          <w:color w:val="FF0000"/>
          <w:sz w:val="24"/>
          <w:szCs w:val="24"/>
        </w:rPr>
        <w:t xml:space="preserve">PT </w:t>
      </w:r>
      <w:r w:rsidR="00D04C00" w:rsidRPr="006058A7">
        <w:rPr>
          <w:rFonts w:ascii="Times New Roman" w:hAnsi="Times New Roman" w:cs="Times New Roman"/>
          <w:color w:val="FF0000"/>
          <w:sz w:val="24"/>
          <w:szCs w:val="24"/>
        </w:rPr>
        <w:tab/>
      </w:r>
      <w:r w:rsidRPr="006058A7">
        <w:rPr>
          <w:rFonts w:ascii="Times New Roman" w:hAnsi="Times New Roman" w:cs="Times New Roman"/>
          <w:bCs/>
          <w:color w:val="FF0000"/>
          <w:sz w:val="24"/>
          <w:szCs w:val="24"/>
        </w:rPr>
        <w:t xml:space="preserve">- </w:t>
      </w:r>
      <w:r w:rsidRPr="006058A7">
        <w:rPr>
          <w:rFonts w:ascii="Times New Roman" w:hAnsi="Times New Roman" w:cs="Times New Roman"/>
          <w:color w:val="FF0000"/>
          <w:sz w:val="24"/>
          <w:szCs w:val="24"/>
        </w:rPr>
        <w:t xml:space="preserve">liczba punktów przyznanych ocenianej ofercie w ramach kryterium </w:t>
      </w:r>
      <w:r w:rsidRPr="006058A7">
        <w:rPr>
          <w:rFonts w:ascii="Times New Roman" w:eastAsia="Times New Roman" w:hAnsi="Times New Roman" w:cs="Times New Roman"/>
          <w:bCs/>
          <w:color w:val="FF0000"/>
          <w:sz w:val="24"/>
          <w:szCs w:val="20"/>
          <w:lang w:eastAsia="pl-PL"/>
        </w:rPr>
        <w:t xml:space="preserve">parametry techniczne </w:t>
      </w:r>
      <w:r w:rsidR="00D04C00" w:rsidRPr="006058A7">
        <w:rPr>
          <w:rFonts w:ascii="Times New Roman" w:hAnsi="Times New Roman" w:cs="Times New Roman"/>
          <w:color w:val="FF0000"/>
          <w:sz w:val="24"/>
          <w:szCs w:val="24"/>
        </w:rPr>
        <w:t xml:space="preserve"> </w:t>
      </w:r>
    </w:p>
    <w:p w14:paraId="6EE7FC2C" w14:textId="4B83483E" w:rsidR="00FF501B" w:rsidRPr="001F7133" w:rsidRDefault="00CD4B04" w:rsidP="00FF501B">
      <w:pPr>
        <w:tabs>
          <w:tab w:val="left" w:pos="709"/>
          <w:tab w:val="left" w:pos="851"/>
        </w:tabs>
        <w:spacing w:after="0" w:line="240" w:lineRule="auto"/>
        <w:ind w:left="705" w:hanging="705"/>
        <w:jc w:val="both"/>
        <w:rPr>
          <w:rFonts w:ascii="Times New Roman" w:hAnsi="Times New Roman" w:cs="Times New Roman"/>
          <w:sz w:val="24"/>
          <w:szCs w:val="24"/>
        </w:rPr>
      </w:pPr>
      <w:r w:rsidRPr="001F7133">
        <w:rPr>
          <w:rFonts w:ascii="Times New Roman" w:hAnsi="Times New Roman" w:cs="Times New Roman"/>
          <w:bCs/>
          <w:sz w:val="24"/>
          <w:szCs w:val="24"/>
        </w:rPr>
        <w:t>G</w:t>
      </w:r>
      <w:r w:rsidR="00FF501B" w:rsidRPr="001F7133">
        <w:rPr>
          <w:rFonts w:ascii="Times New Roman" w:hAnsi="Times New Roman" w:cs="Times New Roman"/>
          <w:bCs/>
          <w:sz w:val="24"/>
          <w:szCs w:val="24"/>
        </w:rPr>
        <w:t xml:space="preserve"> </w:t>
      </w:r>
      <w:r w:rsidR="00FF501B" w:rsidRPr="001F7133">
        <w:rPr>
          <w:rFonts w:ascii="Times New Roman" w:hAnsi="Times New Roman" w:cs="Times New Roman"/>
          <w:bCs/>
          <w:sz w:val="24"/>
          <w:szCs w:val="24"/>
        </w:rPr>
        <w:tab/>
        <w:t xml:space="preserve">- </w:t>
      </w:r>
      <w:r w:rsidR="00FF501B" w:rsidRPr="001F7133">
        <w:rPr>
          <w:rFonts w:ascii="Times New Roman" w:hAnsi="Times New Roman" w:cs="Times New Roman"/>
          <w:sz w:val="24"/>
          <w:szCs w:val="24"/>
        </w:rPr>
        <w:t xml:space="preserve">liczba punktów przyznanych ocenianej ofercie w ramach kryterium </w:t>
      </w:r>
      <w:r w:rsidR="00F009B4" w:rsidRPr="00F009B4">
        <w:rPr>
          <w:rFonts w:ascii="Times New Roman" w:hAnsi="Times New Roman" w:cs="Times New Roman"/>
          <w:sz w:val="24"/>
          <w:szCs w:val="24"/>
        </w:rPr>
        <w:t>okres gwarancji na dostarczany System Zarządzania Badaniami Diagnostycznymi i sprzęt serwerowy</w:t>
      </w:r>
    </w:p>
    <w:p w14:paraId="07CF9905" w14:textId="780F2C1E" w:rsidR="00CD4B04" w:rsidRPr="001F7133" w:rsidRDefault="00CD4B04" w:rsidP="007D1EDD">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2DA052CA" w14:textId="77777777" w:rsidR="00965019" w:rsidRPr="00BD5A7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3F9313DE" w14:textId="205A9B53" w:rsidR="008F226B" w:rsidRPr="00BD5A78" w:rsidRDefault="008F226B" w:rsidP="008F226B">
      <w:p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Załączniki</w:t>
      </w:r>
      <w:r w:rsidR="00A17CE1">
        <w:rPr>
          <w:rFonts w:ascii="Times New Roman" w:eastAsia="Times New Roman" w:hAnsi="Times New Roman" w:cs="Times New Roman"/>
          <w:sz w:val="24"/>
          <w:szCs w:val="24"/>
          <w:lang w:eastAsia="pl-PL"/>
        </w:rPr>
        <w:t xml:space="preserve"> do SWZ</w:t>
      </w:r>
      <w:r w:rsidRPr="00BD5A78">
        <w:rPr>
          <w:rFonts w:ascii="Times New Roman" w:eastAsia="Times New Roman" w:hAnsi="Times New Roman" w:cs="Times New Roman"/>
          <w:sz w:val="24"/>
          <w:szCs w:val="24"/>
          <w:lang w:eastAsia="pl-PL"/>
        </w:rPr>
        <w:t>:</w:t>
      </w:r>
    </w:p>
    <w:p w14:paraId="086E06B1" w14:textId="77777777" w:rsidR="008F226B" w:rsidRPr="00BD5A7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Wzór formularza ofertowego</w:t>
      </w:r>
      <w:r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 xml:space="preserve">zał 1 </w:t>
      </w:r>
    </w:p>
    <w:p w14:paraId="00035C04" w14:textId="77777777" w:rsidR="008F226B" w:rsidRPr="00BD5A7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Formularz oświadczeń </w:t>
      </w:r>
      <w:r w:rsidR="008E2A21" w:rsidRPr="00BD5A78">
        <w:rPr>
          <w:rFonts w:ascii="Times New Roman" w:eastAsia="Times New Roman" w:hAnsi="Times New Roman" w:cs="Times New Roman"/>
          <w:sz w:val="24"/>
          <w:szCs w:val="24"/>
          <w:lang w:eastAsia="pl-PL"/>
        </w:rPr>
        <w:t xml:space="preserve">wykonawcy </w:t>
      </w:r>
      <w:r w:rsidR="00092662" w:rsidRPr="00BD5A78">
        <w:rPr>
          <w:rFonts w:ascii="Times New Roman" w:eastAsia="Times New Roman" w:hAnsi="Times New Roman" w:cs="Times New Roman"/>
          <w:sz w:val="24"/>
          <w:szCs w:val="24"/>
          <w:lang w:eastAsia="pl-PL"/>
        </w:rPr>
        <w:t>–</w:t>
      </w:r>
      <w:r w:rsidRPr="00BD5A78">
        <w:rPr>
          <w:rFonts w:ascii="Times New Roman" w:eastAsia="Times New Roman" w:hAnsi="Times New Roman" w:cs="Times New Roman"/>
          <w:sz w:val="24"/>
          <w:szCs w:val="24"/>
          <w:lang w:eastAsia="pl-PL"/>
        </w:rPr>
        <w:t xml:space="preserve"> JEDZ</w:t>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w:t>
      </w:r>
      <w:r w:rsidR="00092662" w:rsidRPr="00BD5A78">
        <w:rPr>
          <w:rFonts w:ascii="Times New Roman" w:eastAsia="Times New Roman" w:hAnsi="Times New Roman" w:cs="Times New Roman"/>
          <w:sz w:val="24"/>
          <w:szCs w:val="24"/>
          <w:lang w:eastAsia="pl-PL"/>
        </w:rPr>
        <w:t xml:space="preserve"> zał 2</w:t>
      </w:r>
    </w:p>
    <w:p w14:paraId="1BEDC346" w14:textId="77777777" w:rsidR="003106B8" w:rsidRPr="00BD5A78"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ar-SA"/>
        </w:rPr>
        <w:t xml:space="preserve">Formularz oświadczenia o przynależności/braku </w:t>
      </w:r>
      <w:r w:rsidR="008E2A21" w:rsidRPr="00BD5A78">
        <w:rPr>
          <w:rFonts w:ascii="Times New Roman" w:eastAsia="Times New Roman" w:hAnsi="Times New Roman" w:cs="Times New Roman"/>
          <w:sz w:val="24"/>
          <w:szCs w:val="24"/>
          <w:lang w:eastAsia="ar-SA"/>
        </w:rPr>
        <w:t>przynależności do</w:t>
      </w:r>
      <w:r w:rsidRPr="00BD5A78">
        <w:rPr>
          <w:rFonts w:ascii="Times New Roman" w:eastAsia="Times New Roman" w:hAnsi="Times New Roman" w:cs="Times New Roman"/>
          <w:sz w:val="24"/>
          <w:szCs w:val="24"/>
          <w:lang w:eastAsia="ar-SA"/>
        </w:rPr>
        <w:t xml:space="preserve"> tej</w:t>
      </w:r>
      <w:r w:rsidR="003106B8" w:rsidRPr="00BD5A78">
        <w:rPr>
          <w:rFonts w:ascii="Times New Roman" w:eastAsia="Times New Roman" w:hAnsi="Times New Roman" w:cs="Times New Roman"/>
          <w:sz w:val="24"/>
          <w:szCs w:val="24"/>
          <w:lang w:eastAsia="ar-SA"/>
        </w:rPr>
        <w:t xml:space="preserve"> </w:t>
      </w:r>
      <w:r w:rsidRPr="00BD5A78">
        <w:rPr>
          <w:rFonts w:ascii="Times New Roman" w:eastAsia="Times New Roman" w:hAnsi="Times New Roman" w:cs="Times New Roman"/>
          <w:sz w:val="24"/>
          <w:szCs w:val="24"/>
          <w:lang w:eastAsia="ar-SA"/>
        </w:rPr>
        <w:t xml:space="preserve">samej </w:t>
      </w:r>
    </w:p>
    <w:p w14:paraId="0B69024A" w14:textId="77777777" w:rsidR="008F226B" w:rsidRPr="00BD5A78"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ar-SA"/>
        </w:rPr>
        <w:t>grupy kapitałowej składany na wezwanie Zamawiającego</w:t>
      </w:r>
      <w:r w:rsidRPr="00BD5A78">
        <w:rPr>
          <w:rFonts w:ascii="Times New Roman" w:eastAsia="Times New Roman" w:hAnsi="Times New Roman" w:cs="Times New Roman"/>
          <w:sz w:val="24"/>
          <w:szCs w:val="24"/>
          <w:lang w:eastAsia="pl-PL"/>
        </w:rPr>
        <w:tab/>
      </w:r>
      <w:r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zał 3</w:t>
      </w:r>
      <w:r w:rsidRPr="00BD5A78">
        <w:rPr>
          <w:rFonts w:ascii="Times New Roman" w:eastAsia="Times New Roman" w:hAnsi="Times New Roman" w:cs="Times New Roman"/>
          <w:sz w:val="24"/>
          <w:szCs w:val="24"/>
          <w:lang w:eastAsia="pl-PL"/>
        </w:rPr>
        <w:tab/>
      </w:r>
    </w:p>
    <w:p w14:paraId="5689987A" w14:textId="15D10E22" w:rsidR="008F226B" w:rsidRPr="00BD5A7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Formularz oświadczeń wykonawcy składany na wezwanie Zamawiającego</w:t>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zał 4</w:t>
      </w:r>
    </w:p>
    <w:p w14:paraId="3365A91F" w14:textId="7148D7B4" w:rsidR="00697813" w:rsidRPr="00BD5A78"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Wzór  umowy</w:t>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Pr="00BD5A78">
        <w:rPr>
          <w:rFonts w:ascii="Times New Roman" w:eastAsia="Times New Roman" w:hAnsi="Times New Roman" w:cs="Times New Roman"/>
          <w:sz w:val="24"/>
          <w:szCs w:val="24"/>
          <w:lang w:eastAsia="pl-PL"/>
        </w:rPr>
        <w:tab/>
      </w:r>
      <w:r w:rsidRPr="00BD5A78">
        <w:rPr>
          <w:rFonts w:ascii="Times New Roman" w:hAnsi="Times New Roman" w:cs="Times New Roman"/>
          <w:sz w:val="24"/>
          <w:szCs w:val="24"/>
        </w:rPr>
        <w:t>– zał.5</w:t>
      </w:r>
    </w:p>
    <w:p w14:paraId="040374CB" w14:textId="1AD568E3" w:rsidR="00B843DC" w:rsidRPr="00BD5A78"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Formularz asortymentowo-cenowy </w:t>
      </w:r>
      <w:r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zał 6</w:t>
      </w:r>
    </w:p>
    <w:p w14:paraId="06A63499" w14:textId="7E488A89" w:rsidR="00FF501B" w:rsidRPr="00BD5A78" w:rsidRDefault="009707EC"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Opis przedmiotu zamówienia </w:t>
      </w:r>
      <w:r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hAnsi="Times New Roman" w:cs="Times New Roman"/>
          <w:bCs/>
          <w:sz w:val="24"/>
          <w:szCs w:val="24"/>
          <w:lang w:eastAsia="pl-PL"/>
        </w:rPr>
        <w:t xml:space="preserve">– </w:t>
      </w:r>
      <w:r w:rsidR="00FF501B" w:rsidRPr="00BD5A78">
        <w:rPr>
          <w:rFonts w:ascii="Times New Roman" w:eastAsia="Times New Roman" w:hAnsi="Times New Roman" w:cs="Times New Roman"/>
          <w:sz w:val="24"/>
          <w:szCs w:val="24"/>
          <w:lang w:eastAsia="pl-PL"/>
        </w:rPr>
        <w:t>zał 7</w:t>
      </w:r>
    </w:p>
    <w:p w14:paraId="166ECFDC" w14:textId="43DF2DCA" w:rsidR="00FF501B" w:rsidRPr="00BD5A78" w:rsidRDefault="007D64C4"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Umowa powierzenia przetwarzania danych osobowych</w:t>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hAnsi="Times New Roman" w:cs="Times New Roman"/>
          <w:bCs/>
          <w:sz w:val="24"/>
          <w:szCs w:val="24"/>
          <w:lang w:eastAsia="pl-PL"/>
        </w:rPr>
        <w:t xml:space="preserve">– </w:t>
      </w:r>
      <w:r w:rsidR="00FF501B" w:rsidRPr="00BD5A78">
        <w:rPr>
          <w:rFonts w:ascii="Times New Roman" w:eastAsia="Times New Roman" w:hAnsi="Times New Roman" w:cs="Times New Roman"/>
          <w:sz w:val="24"/>
          <w:szCs w:val="24"/>
          <w:lang w:eastAsia="pl-PL"/>
        </w:rPr>
        <w:t>zał 8</w:t>
      </w:r>
    </w:p>
    <w:p w14:paraId="6E474DAB" w14:textId="301F5AEB" w:rsidR="00957DB4" w:rsidRPr="00BD5A78" w:rsidRDefault="00957DB4" w:rsidP="006802FF">
      <w:pPr>
        <w:pStyle w:val="Akapitzlist"/>
        <w:numPr>
          <w:ilvl w:val="3"/>
          <w:numId w:val="24"/>
        </w:numPr>
        <w:tabs>
          <w:tab w:val="clear" w:pos="2880"/>
        </w:tabs>
        <w:spacing w:after="0" w:line="240" w:lineRule="auto"/>
        <w:ind w:left="426" w:hanging="426"/>
        <w:jc w:val="both"/>
        <w:rPr>
          <w:rFonts w:ascii="Times New Roman" w:hAnsi="Times New Roman" w:cs="Times New Roman"/>
          <w:sz w:val="24"/>
          <w:szCs w:val="24"/>
        </w:rPr>
      </w:pPr>
      <w:r w:rsidRPr="00BD5A78">
        <w:rPr>
          <w:rFonts w:ascii="Times New Roman" w:hAnsi="Times New Roman" w:cs="Times New Roman"/>
          <w:sz w:val="24"/>
          <w:szCs w:val="24"/>
        </w:rPr>
        <w:t xml:space="preserve">Wydruk ze strony </w:t>
      </w:r>
      <w:r w:rsidR="000B1952" w:rsidRPr="000B1952">
        <w:t>https://www.spec.org/cgi-bin/osgresults</w:t>
      </w:r>
      <w:r w:rsidR="006802FF" w:rsidRPr="00BD5A78">
        <w:rPr>
          <w:rFonts w:ascii="Times New Roman" w:hAnsi="Times New Roman" w:cs="Times New Roman"/>
          <w:sz w:val="24"/>
          <w:szCs w:val="24"/>
        </w:rPr>
        <w:tab/>
      </w:r>
      <w:r w:rsidR="006802FF" w:rsidRPr="00BD5A78">
        <w:rPr>
          <w:rFonts w:ascii="Times New Roman" w:hAnsi="Times New Roman" w:cs="Times New Roman"/>
          <w:sz w:val="24"/>
          <w:szCs w:val="24"/>
        </w:rPr>
        <w:tab/>
      </w:r>
      <w:r w:rsidR="006802FF" w:rsidRPr="00BD5A78">
        <w:rPr>
          <w:rFonts w:ascii="Times New Roman" w:hAnsi="Times New Roman" w:cs="Times New Roman"/>
          <w:sz w:val="24"/>
          <w:szCs w:val="24"/>
        </w:rPr>
        <w:tab/>
      </w:r>
      <w:r w:rsidR="006802FF" w:rsidRPr="00BD5A78">
        <w:rPr>
          <w:rFonts w:ascii="Times New Roman" w:hAnsi="Times New Roman" w:cs="Times New Roman"/>
          <w:sz w:val="24"/>
          <w:szCs w:val="24"/>
        </w:rPr>
        <w:tab/>
      </w:r>
      <w:r w:rsidRPr="00BD5A78">
        <w:rPr>
          <w:rFonts w:ascii="Times New Roman" w:hAnsi="Times New Roman" w:cs="Times New Roman"/>
          <w:sz w:val="24"/>
          <w:szCs w:val="24"/>
        </w:rPr>
        <w:t xml:space="preserve">– zał.9 </w:t>
      </w:r>
    </w:p>
    <w:p w14:paraId="55050652" w14:textId="4240C9F5" w:rsidR="00257FB6" w:rsidRPr="00FE7D9B" w:rsidRDefault="006E3E58" w:rsidP="006802FF">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BD5A78">
        <w:rPr>
          <w:rFonts w:ascii="Times New Roman" w:hAnsi="Times New Roman" w:cs="Times New Roman"/>
          <w:sz w:val="24"/>
          <w:szCs w:val="24"/>
        </w:rPr>
        <w:t xml:space="preserve">Wykaz do potwierdzenia wymaganych parametrów zgodnie z  punktem IV. 1 </w:t>
      </w:r>
      <w:r w:rsidR="000B1952">
        <w:rPr>
          <w:rFonts w:ascii="Times New Roman" w:hAnsi="Times New Roman" w:cs="Times New Roman"/>
          <w:sz w:val="24"/>
          <w:szCs w:val="24"/>
        </w:rPr>
        <w:t>a</w:t>
      </w:r>
      <w:r w:rsidRPr="00BD5A78">
        <w:rPr>
          <w:rFonts w:ascii="Times New Roman" w:hAnsi="Times New Roman" w:cs="Times New Roman"/>
          <w:sz w:val="24"/>
          <w:szCs w:val="24"/>
        </w:rPr>
        <w:t xml:space="preserve">) i </w:t>
      </w:r>
      <w:r w:rsidR="000B1952">
        <w:rPr>
          <w:rFonts w:ascii="Times New Roman" w:hAnsi="Times New Roman" w:cs="Times New Roman"/>
          <w:sz w:val="24"/>
          <w:szCs w:val="24"/>
        </w:rPr>
        <w:t>b</w:t>
      </w:r>
      <w:r w:rsidRPr="00BD5A78">
        <w:rPr>
          <w:rFonts w:ascii="Times New Roman" w:hAnsi="Times New Roman" w:cs="Times New Roman"/>
          <w:sz w:val="24"/>
          <w:szCs w:val="24"/>
        </w:rPr>
        <w:t xml:space="preserve">) SWZ </w:t>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t>– zał. 10</w:t>
      </w:r>
    </w:p>
    <w:p w14:paraId="32607CE3" w14:textId="4F3EB629" w:rsidR="00FE7D9B" w:rsidRDefault="00FE7D9B" w:rsidP="00FE7D9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Załączniki do procedury BHP - 8</w:t>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t xml:space="preserve">– zał. </w:t>
      </w:r>
      <w:r>
        <w:rPr>
          <w:rFonts w:ascii="Times New Roman" w:eastAsia="Times New Roman" w:hAnsi="Times New Roman" w:cs="Times New Roman"/>
          <w:sz w:val="24"/>
          <w:szCs w:val="24"/>
          <w:lang w:eastAsia="pl-PL"/>
        </w:rPr>
        <w:t>11</w:t>
      </w:r>
    </w:p>
    <w:p w14:paraId="12DF58A4" w14:textId="38428820" w:rsidR="004A4011" w:rsidRDefault="004A4011" w:rsidP="004A4011">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w:t>
      </w:r>
      <w:r w:rsidR="00830A1B">
        <w:rPr>
          <w:rFonts w:ascii="Times New Roman" w:eastAsia="Times New Roman" w:hAnsi="Times New Roman" w:cs="Times New Roman"/>
          <w:sz w:val="24"/>
          <w:szCs w:val="24"/>
          <w:lang w:eastAsia="pl-PL"/>
        </w:rPr>
        <w:t>dostaw</w:t>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 xml:space="preserve">– zał. </w:t>
      </w:r>
      <w:r>
        <w:rPr>
          <w:rFonts w:ascii="Times New Roman" w:eastAsia="Times New Roman" w:hAnsi="Times New Roman" w:cs="Times New Roman"/>
          <w:sz w:val="24"/>
          <w:szCs w:val="24"/>
          <w:lang w:eastAsia="pl-PL"/>
        </w:rPr>
        <w:t>12</w:t>
      </w:r>
    </w:p>
    <w:p w14:paraId="6B6D0C1D" w14:textId="0AA4935A" w:rsidR="000815F4" w:rsidRPr="006058A7" w:rsidRDefault="000815F4" w:rsidP="004A4011">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color w:val="FF0000"/>
          <w:sz w:val="24"/>
          <w:szCs w:val="24"/>
          <w:lang w:eastAsia="pl-PL"/>
        </w:rPr>
      </w:pPr>
      <w:r w:rsidRPr="006058A7">
        <w:rPr>
          <w:rFonts w:ascii="Times New Roman" w:eastAsia="Times New Roman" w:hAnsi="Times New Roman" w:cs="Times New Roman"/>
          <w:color w:val="FF0000"/>
          <w:sz w:val="24"/>
          <w:szCs w:val="24"/>
          <w:lang w:eastAsia="pl-PL"/>
        </w:rPr>
        <w:t xml:space="preserve">Wykaz do oceny parametrów technicznych </w:t>
      </w:r>
      <w:r w:rsidRPr="006058A7">
        <w:rPr>
          <w:rFonts w:ascii="Times New Roman" w:eastAsia="Times New Roman" w:hAnsi="Times New Roman" w:cs="Times New Roman"/>
          <w:color w:val="FF0000"/>
          <w:sz w:val="24"/>
          <w:szCs w:val="24"/>
          <w:lang w:eastAsia="pl-PL"/>
        </w:rPr>
        <w:tab/>
      </w:r>
      <w:r w:rsidRPr="006058A7">
        <w:rPr>
          <w:rFonts w:ascii="Times New Roman" w:eastAsia="Times New Roman" w:hAnsi="Times New Roman" w:cs="Times New Roman"/>
          <w:color w:val="FF0000"/>
          <w:sz w:val="24"/>
          <w:szCs w:val="24"/>
          <w:lang w:eastAsia="pl-PL"/>
        </w:rPr>
        <w:tab/>
      </w:r>
      <w:r w:rsidRPr="006058A7">
        <w:rPr>
          <w:rFonts w:ascii="Times New Roman" w:eastAsia="Times New Roman" w:hAnsi="Times New Roman" w:cs="Times New Roman"/>
          <w:color w:val="FF0000"/>
          <w:sz w:val="24"/>
          <w:szCs w:val="24"/>
          <w:lang w:eastAsia="pl-PL"/>
        </w:rPr>
        <w:tab/>
      </w:r>
      <w:r w:rsidRPr="006058A7">
        <w:rPr>
          <w:rFonts w:ascii="Times New Roman" w:eastAsia="Times New Roman" w:hAnsi="Times New Roman" w:cs="Times New Roman"/>
          <w:color w:val="FF0000"/>
          <w:sz w:val="24"/>
          <w:szCs w:val="24"/>
          <w:lang w:eastAsia="pl-PL"/>
        </w:rPr>
        <w:tab/>
      </w:r>
      <w:r w:rsidRPr="006058A7">
        <w:rPr>
          <w:rFonts w:ascii="Times New Roman" w:eastAsia="Times New Roman" w:hAnsi="Times New Roman" w:cs="Times New Roman"/>
          <w:color w:val="FF0000"/>
          <w:sz w:val="24"/>
          <w:szCs w:val="24"/>
          <w:lang w:eastAsia="pl-PL"/>
        </w:rPr>
        <w:tab/>
      </w:r>
      <w:r w:rsidRPr="006058A7">
        <w:rPr>
          <w:rFonts w:ascii="Times New Roman" w:eastAsia="Times New Roman" w:hAnsi="Times New Roman" w:cs="Times New Roman"/>
          <w:color w:val="FF0000"/>
          <w:sz w:val="24"/>
          <w:szCs w:val="24"/>
          <w:lang w:eastAsia="pl-PL"/>
        </w:rPr>
        <w:tab/>
        <w:t xml:space="preserve">- zał.  13 </w:t>
      </w:r>
    </w:p>
    <w:p w14:paraId="5E4FF2F1" w14:textId="77777777" w:rsidR="004A4011" w:rsidRDefault="004A4011" w:rsidP="004A4011">
      <w:pPr>
        <w:pStyle w:val="Akapitzlist"/>
        <w:spacing w:after="0" w:line="240" w:lineRule="auto"/>
        <w:ind w:left="426" w:right="-341"/>
        <w:jc w:val="both"/>
        <w:rPr>
          <w:rFonts w:ascii="Times New Roman" w:eastAsia="Times New Roman" w:hAnsi="Times New Roman" w:cs="Times New Roman"/>
          <w:sz w:val="24"/>
          <w:szCs w:val="24"/>
          <w:lang w:eastAsia="pl-PL"/>
        </w:rPr>
      </w:pPr>
    </w:p>
    <w:p w14:paraId="4A90891B" w14:textId="77777777" w:rsidR="00FE7D9B" w:rsidRPr="00BD5A78" w:rsidRDefault="00FE7D9B" w:rsidP="00FE7D9B">
      <w:pPr>
        <w:pStyle w:val="Akapitzlist"/>
        <w:spacing w:after="0" w:line="240" w:lineRule="auto"/>
        <w:ind w:left="426" w:right="-341"/>
        <w:jc w:val="both"/>
        <w:rPr>
          <w:rFonts w:ascii="Times New Roman" w:eastAsia="Times New Roman" w:hAnsi="Times New Roman" w:cs="Times New Roman"/>
          <w:sz w:val="24"/>
          <w:szCs w:val="24"/>
          <w:lang w:eastAsia="pl-PL"/>
        </w:rPr>
      </w:pPr>
    </w:p>
    <w:p w14:paraId="4EAFEF14" w14:textId="407B81CC" w:rsidR="000928E8" w:rsidRPr="00BD5A78" w:rsidRDefault="000928E8">
      <w:pPr>
        <w:rPr>
          <w:rFonts w:ascii="Times New Roman" w:eastAsia="MS Mincho" w:hAnsi="Times New Roman" w:cs="Times New Roman"/>
          <w:b/>
          <w:bCs/>
          <w:sz w:val="24"/>
          <w:szCs w:val="24"/>
          <w:lang w:eastAsia="pl-PL"/>
        </w:rPr>
      </w:pPr>
    </w:p>
    <w:p w14:paraId="441934AF" w14:textId="095D74B1" w:rsidR="00957DB4" w:rsidRPr="00F05BC6" w:rsidRDefault="00957DB4">
      <w:pPr>
        <w:rPr>
          <w:rFonts w:ascii="Times New Roman" w:eastAsia="MS Mincho" w:hAnsi="Times New Roman" w:cs="Times New Roman"/>
          <w:b/>
          <w:bCs/>
          <w:sz w:val="24"/>
          <w:szCs w:val="24"/>
          <w:lang w:eastAsia="pl-PL"/>
        </w:rPr>
      </w:pPr>
      <w:r w:rsidRPr="0050407D">
        <w:rPr>
          <w:rFonts w:ascii="Times New Roman" w:eastAsia="MS Mincho" w:hAnsi="Times New Roman" w:cs="Times New Roman"/>
          <w:b/>
          <w:bCs/>
          <w:sz w:val="24"/>
          <w:szCs w:val="24"/>
          <w:highlight w:val="yellow"/>
          <w:lang w:eastAsia="pl-PL"/>
        </w:rPr>
        <w:br w:type="page"/>
      </w:r>
      <w:r w:rsidR="00A062A4" w:rsidRPr="0050407D">
        <w:rPr>
          <w:rFonts w:ascii="Times New Roman" w:eastAsia="MS Mincho" w:hAnsi="Times New Roman" w:cs="Times New Roman"/>
          <w:b/>
          <w:bCs/>
          <w:sz w:val="24"/>
          <w:szCs w:val="24"/>
          <w:highlight w:val="yellow"/>
          <w:lang w:eastAsia="pl-PL"/>
        </w:rPr>
        <w:lastRenderedPageBreak/>
        <w:t xml:space="preserve"> </w:t>
      </w:r>
    </w:p>
    <w:p w14:paraId="501B3A8E" w14:textId="591AD7E4" w:rsidR="008E2A21" w:rsidRPr="00F05BC6" w:rsidRDefault="00AB0107" w:rsidP="001552A2">
      <w:pPr>
        <w:rPr>
          <w:rFonts w:ascii="Times New Roman" w:eastAsia="MS Mincho" w:hAnsi="Times New Roman" w:cs="Times New Roman"/>
          <w:sz w:val="24"/>
          <w:szCs w:val="24"/>
          <w:lang w:eastAsia="pl-PL"/>
        </w:rPr>
      </w:pPr>
      <w:r w:rsidRPr="00F05BC6">
        <w:rPr>
          <w:rFonts w:ascii="Times New Roman" w:eastAsia="MS Mincho" w:hAnsi="Times New Roman" w:cs="Times New Roman"/>
          <w:b/>
          <w:bCs/>
          <w:sz w:val="24"/>
          <w:szCs w:val="24"/>
          <w:lang w:eastAsia="pl-PL"/>
        </w:rPr>
        <w:t>DZP.381.</w:t>
      </w:r>
      <w:r w:rsidR="0050407D" w:rsidRPr="00F05BC6">
        <w:rPr>
          <w:rFonts w:ascii="Times New Roman" w:eastAsia="MS Mincho" w:hAnsi="Times New Roman" w:cs="Times New Roman"/>
          <w:b/>
          <w:bCs/>
          <w:sz w:val="24"/>
          <w:szCs w:val="24"/>
          <w:lang w:eastAsia="pl-PL"/>
        </w:rPr>
        <w:t>39A</w:t>
      </w:r>
      <w:r w:rsidR="00B35AA3" w:rsidRPr="00F05BC6">
        <w:rPr>
          <w:rFonts w:ascii="Times New Roman" w:eastAsia="MS Mincho" w:hAnsi="Times New Roman" w:cs="Times New Roman"/>
          <w:b/>
          <w:bCs/>
          <w:sz w:val="24"/>
          <w:szCs w:val="24"/>
          <w:lang w:eastAsia="pl-PL"/>
        </w:rPr>
        <w:t>.2022</w:t>
      </w:r>
      <w:r w:rsidR="008E2A21" w:rsidRPr="00F05BC6">
        <w:rPr>
          <w:rFonts w:ascii="Times New Roman" w:eastAsia="MS Mincho" w:hAnsi="Times New Roman" w:cs="Times New Roman"/>
          <w:bCs/>
          <w:sz w:val="24"/>
          <w:szCs w:val="24"/>
          <w:lang w:eastAsia="pl-PL"/>
        </w:rPr>
        <w:t xml:space="preserve">   </w:t>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2B0F62">
        <w:rPr>
          <w:rFonts w:ascii="Times New Roman" w:eastAsia="Times New Roman" w:hAnsi="Times New Roman" w:cs="Times New Roman"/>
          <w:b/>
          <w:color w:val="FF0000"/>
          <w:sz w:val="24"/>
          <w:szCs w:val="24"/>
          <w:lang w:eastAsia="pl-PL"/>
        </w:rPr>
        <w:t>Z</w:t>
      </w:r>
      <w:r w:rsidR="002B0F62" w:rsidRPr="002B0F62">
        <w:rPr>
          <w:rFonts w:ascii="Times New Roman" w:eastAsia="Times New Roman" w:hAnsi="Times New Roman" w:cs="Times New Roman"/>
          <w:b/>
          <w:color w:val="FF0000"/>
          <w:sz w:val="24"/>
          <w:szCs w:val="24"/>
          <w:lang w:eastAsia="pl-PL"/>
        </w:rPr>
        <w:t>modyfikowany</w:t>
      </w:r>
      <w:r w:rsidR="002B0F62">
        <w:rPr>
          <w:rFonts w:ascii="Times New Roman" w:eastAsia="Times New Roman" w:hAnsi="Times New Roman" w:cs="Times New Roman"/>
          <w:b/>
          <w:sz w:val="24"/>
          <w:szCs w:val="24"/>
          <w:lang w:eastAsia="pl-PL"/>
        </w:rPr>
        <w:t xml:space="preserve"> z</w:t>
      </w:r>
      <w:r w:rsidR="008E2A21" w:rsidRPr="00F05BC6">
        <w:rPr>
          <w:rFonts w:ascii="Times New Roman" w:eastAsia="Times New Roman" w:hAnsi="Times New Roman" w:cs="Times New Roman"/>
          <w:b/>
          <w:sz w:val="24"/>
          <w:szCs w:val="24"/>
          <w:lang w:eastAsia="pl-PL"/>
        </w:rPr>
        <w:t>ałącznik nr 1</w:t>
      </w:r>
    </w:p>
    <w:p w14:paraId="3FA22B55" w14:textId="77777777" w:rsidR="008E2A21" w:rsidRPr="00F05BC6"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F05BC6"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F05BC6">
        <w:rPr>
          <w:rFonts w:ascii="Times New Roman" w:eastAsia="MS Mincho" w:hAnsi="Times New Roman" w:cs="Times New Roman"/>
          <w:bCs/>
          <w:sz w:val="24"/>
          <w:szCs w:val="24"/>
          <w:lang w:eastAsia="pl-PL"/>
        </w:rPr>
        <w:t xml:space="preserve">   </w:t>
      </w:r>
    </w:p>
    <w:p w14:paraId="05C4BA45" w14:textId="77777777" w:rsidR="008E2A21" w:rsidRPr="00F05BC6"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F05BC6">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Nazwa wykonawcy ..........................................................................................................................</w:t>
      </w:r>
    </w:p>
    <w:p w14:paraId="7A3B6304"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Siedziba: ...........................................................................................................................................</w:t>
      </w:r>
    </w:p>
    <w:p w14:paraId="53528D35"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ar-SA"/>
        </w:rPr>
      </w:pPr>
      <w:r w:rsidRPr="00F05BC6">
        <w:rPr>
          <w:rFonts w:ascii="Times New Roman" w:eastAsia="MS Mincho" w:hAnsi="Times New Roman" w:cs="Times New Roman"/>
          <w:sz w:val="24"/>
          <w:szCs w:val="24"/>
          <w:lang w:eastAsia="ar-SA"/>
        </w:rPr>
        <w:t>Adres zamieszkania*………………………………………………………………………………</w:t>
      </w:r>
    </w:p>
    <w:p w14:paraId="210014BB" w14:textId="77777777" w:rsidR="008E2A21" w:rsidRPr="00F05BC6"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F05BC6">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F05BC6"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REGON</w:t>
      </w:r>
      <w:r w:rsidRPr="00F05BC6">
        <w:rPr>
          <w:rFonts w:ascii="Times New Roman" w:eastAsia="MS Mincho" w:hAnsi="Times New Roman" w:cs="Times New Roman"/>
          <w:sz w:val="24"/>
          <w:szCs w:val="24"/>
          <w:lang w:eastAsia="pl-PL"/>
        </w:rPr>
        <w:tab/>
        <w:t>.........................................</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NIP ..........................................</w:t>
      </w:r>
    </w:p>
    <w:p w14:paraId="5A559D15" w14:textId="77777777" w:rsidR="008E2A21" w:rsidRPr="00F05BC6" w:rsidRDefault="008E2A21" w:rsidP="008E2A21">
      <w:pPr>
        <w:suppressAutoHyphens/>
        <w:spacing w:after="0" w:line="360" w:lineRule="auto"/>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Tel.</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fax  ..........................................</w:t>
      </w:r>
    </w:p>
    <w:p w14:paraId="21781236" w14:textId="5B68516C"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 xml:space="preserve">e-mail </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w:t>
      </w:r>
      <w:r w:rsidR="00AD2CF4" w:rsidRPr="00F05BC6">
        <w:rPr>
          <w:rFonts w:ascii="Times New Roman" w:eastAsia="MS Mincho" w:hAnsi="Times New Roman" w:cs="Times New Roman"/>
          <w:sz w:val="24"/>
          <w:szCs w:val="24"/>
          <w:lang w:eastAsia="pl-PL"/>
        </w:rPr>
        <w:t>........</w:t>
      </w:r>
      <w:r w:rsidRPr="00F05BC6">
        <w:rPr>
          <w:rFonts w:ascii="Times New Roman" w:eastAsia="MS Mincho" w:hAnsi="Times New Roman" w:cs="Times New Roman"/>
          <w:sz w:val="24"/>
          <w:szCs w:val="24"/>
          <w:lang w:eastAsia="pl-PL"/>
        </w:rPr>
        <w:t>............................................................</w:t>
      </w:r>
    </w:p>
    <w:p w14:paraId="165F6475"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Adres strony www</w:t>
      </w:r>
      <w:r w:rsidRPr="00F05BC6">
        <w:rPr>
          <w:rFonts w:ascii="Times New Roman" w:eastAsia="MS Mincho" w:hAnsi="Times New Roman" w:cs="Times New Roman"/>
          <w:sz w:val="24"/>
          <w:szCs w:val="24"/>
          <w:lang w:eastAsia="pl-PL"/>
        </w:rPr>
        <w:tab/>
        <w:t>................................................................................... (jeśli istnieje)</w:t>
      </w:r>
    </w:p>
    <w:p w14:paraId="649D90E0" w14:textId="77777777" w:rsidR="008E2A21" w:rsidRPr="00F05BC6" w:rsidRDefault="008E2A21" w:rsidP="008E2A21">
      <w:pPr>
        <w:suppressAutoHyphens/>
        <w:spacing w:after="0" w:line="240" w:lineRule="auto"/>
        <w:rPr>
          <w:rFonts w:ascii="Times New Roman" w:eastAsia="MS Mincho" w:hAnsi="Times New Roman" w:cs="Times New Roman"/>
          <w:i/>
          <w:sz w:val="24"/>
          <w:szCs w:val="24"/>
          <w:lang w:eastAsia="pl-PL"/>
        </w:rPr>
      </w:pPr>
      <w:r w:rsidRPr="00F05BC6">
        <w:rPr>
          <w:rFonts w:ascii="Times New Roman" w:eastAsia="MS Mincho" w:hAnsi="Times New Roman" w:cs="Times New Roman"/>
          <w:sz w:val="24"/>
          <w:szCs w:val="24"/>
          <w:lang w:eastAsia="pl-PL"/>
        </w:rPr>
        <w:t xml:space="preserve">numer konta …………………………………………………………………………. </w:t>
      </w:r>
      <w:r w:rsidRPr="00F05BC6">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F05BC6"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1EC62AFD" w:rsidR="00975F9A" w:rsidRPr="003F16BA"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1" w:name="_Hlk502650780"/>
      <w:r w:rsidRPr="00F05BC6">
        <w:rPr>
          <w:rFonts w:ascii="Times New Roman" w:hAnsi="Times New Roman" w:cs="Times New Roman"/>
          <w:sz w:val="24"/>
          <w:szCs w:val="24"/>
          <w:lang w:eastAsia="pl-PL"/>
        </w:rPr>
        <w:t xml:space="preserve">Ubiegając się o zamówienie publiczne na </w:t>
      </w:r>
      <w:r w:rsidR="00B843DC" w:rsidRPr="00F05BC6">
        <w:rPr>
          <w:rFonts w:ascii="Times New Roman" w:hAnsi="Times New Roman" w:cs="Times New Roman"/>
          <w:b/>
          <w:bCs/>
          <w:sz w:val="24"/>
          <w:szCs w:val="24"/>
          <w:lang w:eastAsia="pl-PL"/>
        </w:rPr>
        <w:t>Dostaw</w:t>
      </w:r>
      <w:r w:rsidR="005665FD" w:rsidRPr="00F05BC6">
        <w:rPr>
          <w:rFonts w:ascii="Times New Roman" w:hAnsi="Times New Roman" w:cs="Times New Roman"/>
          <w:b/>
          <w:bCs/>
          <w:sz w:val="24"/>
          <w:szCs w:val="24"/>
          <w:lang w:eastAsia="pl-PL"/>
        </w:rPr>
        <w:t xml:space="preserve">ę </w:t>
      </w:r>
      <w:r w:rsidR="0050407D" w:rsidRPr="00F05BC6">
        <w:rPr>
          <w:rFonts w:ascii="Times New Roman" w:hAnsi="Times New Roman" w:cs="Times New Roman"/>
          <w:b/>
          <w:bCs/>
          <w:sz w:val="24"/>
          <w:szCs w:val="24"/>
          <w:lang w:eastAsia="pl-PL"/>
        </w:rPr>
        <w:t>licencji systemu do zarządzania badaniami wraz z sprzętem serwerowym, wdrożeniem i szkoleniami</w:t>
      </w:r>
      <w:r w:rsidR="005D0DE1" w:rsidRPr="00F05BC6">
        <w:rPr>
          <w:rFonts w:ascii="Times New Roman" w:hAnsi="Times New Roman" w:cs="Times New Roman"/>
          <w:b/>
          <w:bCs/>
          <w:sz w:val="24"/>
          <w:szCs w:val="24"/>
          <w:lang w:eastAsia="pl-PL"/>
        </w:rPr>
        <w:t xml:space="preserve"> </w:t>
      </w:r>
      <w:bookmarkStart w:id="2" w:name="_Hlk502650441"/>
      <w:r w:rsidR="00975F9A" w:rsidRPr="00F05BC6">
        <w:rPr>
          <w:rFonts w:ascii="Times New Roman" w:hAnsi="Times New Roman" w:cs="Times New Roman"/>
          <w:sz w:val="24"/>
          <w:szCs w:val="24"/>
          <w:lang w:eastAsia="pl-PL"/>
        </w:rPr>
        <w:t xml:space="preserve">oferujemy realizację przedmiotowego zamówienia </w:t>
      </w:r>
      <w:r w:rsidR="00975F9A" w:rsidRPr="00F05BC6">
        <w:rPr>
          <w:rFonts w:ascii="Times New Roman" w:hAnsi="Times New Roman" w:cs="Times New Roman"/>
          <w:sz w:val="24"/>
          <w:szCs w:val="24"/>
        </w:rPr>
        <w:t>w zakresie objętym specyfikacją warunków zamówienia (dalej w treści: SWZ) za  łączną kwotę określoną w formularzu</w:t>
      </w:r>
      <w:r w:rsidR="00975F9A" w:rsidRPr="003F16BA">
        <w:rPr>
          <w:rFonts w:ascii="Times New Roman" w:hAnsi="Times New Roman" w:cs="Times New Roman"/>
          <w:sz w:val="24"/>
          <w:szCs w:val="24"/>
        </w:rPr>
        <w:t xml:space="preserve">  asortymentowo-cenowym.</w:t>
      </w:r>
    </w:p>
    <w:p w14:paraId="400CB2CF" w14:textId="7CD15459" w:rsidR="00C51859" w:rsidRPr="003F16BA" w:rsidRDefault="00C51859" w:rsidP="00C51859">
      <w:pPr>
        <w:numPr>
          <w:ilvl w:val="3"/>
          <w:numId w:val="37"/>
        </w:numPr>
        <w:suppressAutoHyphens/>
        <w:spacing w:after="0" w:line="240" w:lineRule="auto"/>
        <w:jc w:val="both"/>
        <w:rPr>
          <w:rFonts w:ascii="Times New Roman" w:eastAsia="MS Mincho" w:hAnsi="Times New Roman" w:cs="Times New Roman"/>
          <w:i/>
          <w:sz w:val="24"/>
          <w:szCs w:val="24"/>
        </w:rPr>
      </w:pPr>
      <w:r w:rsidRPr="003F16BA">
        <w:rPr>
          <w:rFonts w:ascii="Times New Roman" w:eastAsia="MS Mincho" w:hAnsi="Times New Roman" w:cs="Times New Roman"/>
          <w:b/>
          <w:bCs/>
          <w:sz w:val="24"/>
          <w:szCs w:val="24"/>
          <w:u w:val="single"/>
        </w:rPr>
        <w:t xml:space="preserve">Oświadczamy, iż oferujemy </w:t>
      </w:r>
      <w:r w:rsidR="005A32F9" w:rsidRPr="003F16BA">
        <w:rPr>
          <w:rFonts w:ascii="Times New Roman" w:eastAsia="MS Mincho" w:hAnsi="Times New Roman" w:cs="Times New Roman"/>
          <w:b/>
          <w:bCs/>
          <w:sz w:val="24"/>
          <w:szCs w:val="24"/>
          <w:u w:val="single"/>
        </w:rPr>
        <w:t xml:space="preserve">……. miesięczny </w:t>
      </w:r>
      <w:r w:rsidR="003F16BA" w:rsidRPr="003F16BA">
        <w:rPr>
          <w:rFonts w:ascii="Times New Roman" w:eastAsia="MS Mincho" w:hAnsi="Times New Roman" w:cs="Times New Roman"/>
          <w:i/>
          <w:iCs/>
          <w:sz w:val="24"/>
          <w:szCs w:val="24"/>
          <w:u w:val="single"/>
        </w:rPr>
        <w:t>(podać ilość miesięcy</w:t>
      </w:r>
      <w:r w:rsidR="00D32CB1">
        <w:rPr>
          <w:rFonts w:ascii="Times New Roman" w:eastAsia="MS Mincho" w:hAnsi="Times New Roman" w:cs="Times New Roman"/>
          <w:i/>
          <w:iCs/>
          <w:sz w:val="24"/>
          <w:szCs w:val="24"/>
          <w:u w:val="single"/>
        </w:rPr>
        <w:t xml:space="preserve"> – minimum 36) </w:t>
      </w:r>
      <w:r w:rsidR="003F16BA" w:rsidRPr="003F16BA">
        <w:rPr>
          <w:rFonts w:ascii="Times New Roman" w:eastAsia="MS Mincho" w:hAnsi="Times New Roman" w:cs="Times New Roman"/>
          <w:b/>
          <w:bCs/>
          <w:sz w:val="24"/>
          <w:szCs w:val="24"/>
          <w:u w:val="single"/>
        </w:rPr>
        <w:t xml:space="preserve"> </w:t>
      </w:r>
      <w:r w:rsidR="00BD3D5F" w:rsidRPr="00BD3D5F">
        <w:rPr>
          <w:rFonts w:ascii="Times New Roman" w:eastAsia="MS Mincho" w:hAnsi="Times New Roman" w:cs="Times New Roman"/>
          <w:b/>
          <w:bCs/>
          <w:sz w:val="24"/>
          <w:szCs w:val="24"/>
          <w:u w:val="single"/>
        </w:rPr>
        <w:t>okres gwarancji na dostarczany System Zarządzania Badaniami Diagnostycznymi i sprzęt serwerowy</w:t>
      </w:r>
    </w:p>
    <w:p w14:paraId="4CE6F3F2" w14:textId="763D04B7" w:rsidR="00C51859" w:rsidRPr="003F16BA" w:rsidRDefault="00C51859" w:rsidP="00C51859">
      <w:pPr>
        <w:spacing w:after="0" w:line="240" w:lineRule="auto"/>
        <w:jc w:val="both"/>
        <w:rPr>
          <w:rFonts w:ascii="Times New Roman" w:hAnsi="Times New Roman" w:cs="Times New Roman"/>
          <w:i/>
          <w:sz w:val="24"/>
          <w:szCs w:val="24"/>
        </w:rPr>
      </w:pPr>
      <w:r w:rsidRPr="003F16BA">
        <w:rPr>
          <w:rFonts w:ascii="Times New Roman" w:hAnsi="Times New Roman" w:cs="Times New Roman"/>
          <w:bCs/>
          <w:i/>
          <w:sz w:val="24"/>
          <w:szCs w:val="24"/>
        </w:rPr>
        <w:t xml:space="preserve">(W przypadku nie </w:t>
      </w:r>
      <w:r w:rsidR="003F16BA" w:rsidRPr="003F16BA">
        <w:rPr>
          <w:rFonts w:ascii="Times New Roman" w:hAnsi="Times New Roman" w:cs="Times New Roman"/>
          <w:bCs/>
          <w:i/>
          <w:sz w:val="24"/>
          <w:szCs w:val="24"/>
        </w:rPr>
        <w:t>uzupełnienia oferowanego okresu gwarancji na dostarczany System do Zarzadzania Badaniami Diagnostycznym</w:t>
      </w:r>
      <w:r w:rsidR="00201203">
        <w:rPr>
          <w:rFonts w:ascii="Times New Roman" w:hAnsi="Times New Roman" w:cs="Times New Roman"/>
          <w:bCs/>
          <w:i/>
          <w:sz w:val="24"/>
          <w:szCs w:val="24"/>
        </w:rPr>
        <w:t>i i sprzęt serwerowy</w:t>
      </w:r>
      <w:r w:rsidR="003F16BA" w:rsidRPr="003F16BA">
        <w:rPr>
          <w:rFonts w:ascii="Times New Roman" w:hAnsi="Times New Roman" w:cs="Times New Roman"/>
          <w:bCs/>
          <w:i/>
          <w:sz w:val="24"/>
          <w:szCs w:val="24"/>
        </w:rPr>
        <w:t xml:space="preserve"> </w:t>
      </w:r>
      <w:r w:rsidRPr="003F16BA">
        <w:rPr>
          <w:rFonts w:ascii="Times New Roman" w:hAnsi="Times New Roman" w:cs="Times New Roman"/>
          <w:i/>
          <w:sz w:val="24"/>
          <w:szCs w:val="24"/>
        </w:rPr>
        <w:t xml:space="preserve">Zamawiający przyjmuje, iż Wykonawca oferuje </w:t>
      </w:r>
      <w:r w:rsidR="003F16BA">
        <w:rPr>
          <w:rFonts w:ascii="Times New Roman" w:hAnsi="Times New Roman" w:cs="Times New Roman"/>
          <w:i/>
          <w:sz w:val="24"/>
          <w:szCs w:val="24"/>
        </w:rPr>
        <w:t xml:space="preserve">minimalny tj. </w:t>
      </w:r>
      <w:r w:rsidR="003F16BA" w:rsidRPr="003F16BA">
        <w:rPr>
          <w:rFonts w:ascii="Times New Roman" w:hAnsi="Times New Roman" w:cs="Times New Roman"/>
          <w:i/>
          <w:sz w:val="24"/>
          <w:szCs w:val="24"/>
        </w:rPr>
        <w:t>36</w:t>
      </w:r>
      <w:r w:rsidRPr="003F16BA">
        <w:rPr>
          <w:rFonts w:ascii="Times New Roman" w:hAnsi="Times New Roman" w:cs="Times New Roman"/>
          <w:i/>
          <w:sz w:val="24"/>
          <w:szCs w:val="24"/>
        </w:rPr>
        <w:t xml:space="preserve"> miesięczny okres </w:t>
      </w:r>
      <w:r w:rsidR="003F16BA" w:rsidRPr="003F16BA">
        <w:rPr>
          <w:rFonts w:ascii="Times New Roman" w:hAnsi="Times New Roman" w:cs="Times New Roman"/>
          <w:i/>
          <w:sz w:val="24"/>
          <w:szCs w:val="24"/>
        </w:rPr>
        <w:t xml:space="preserve">gwarancji na dostarczany  </w:t>
      </w:r>
      <w:r w:rsidR="00201203" w:rsidRPr="00201203">
        <w:rPr>
          <w:rFonts w:ascii="Times New Roman" w:hAnsi="Times New Roman" w:cs="Times New Roman"/>
          <w:i/>
          <w:sz w:val="24"/>
          <w:szCs w:val="24"/>
        </w:rPr>
        <w:t>na dostarczany System do Zarzadzania Badaniami Diagnostycznymi i sprzęt serwerowy</w:t>
      </w:r>
      <w:r w:rsidRPr="003F16BA">
        <w:rPr>
          <w:rFonts w:ascii="Times New Roman" w:hAnsi="Times New Roman" w:cs="Times New Roman"/>
          <w:i/>
          <w:sz w:val="24"/>
          <w:szCs w:val="24"/>
        </w:rPr>
        <w:t xml:space="preserve">. Niedopuszczalne jest zaoferowanie niepełnych miesięcy np. </w:t>
      </w:r>
      <w:r w:rsidR="00F176C7">
        <w:rPr>
          <w:rFonts w:ascii="Times New Roman" w:hAnsi="Times New Roman" w:cs="Times New Roman"/>
          <w:i/>
          <w:sz w:val="24"/>
          <w:szCs w:val="24"/>
        </w:rPr>
        <w:t>36</w:t>
      </w:r>
      <w:r w:rsidRPr="003F16BA">
        <w:rPr>
          <w:rFonts w:ascii="Times New Roman" w:hAnsi="Times New Roman" w:cs="Times New Roman"/>
          <w:i/>
          <w:sz w:val="24"/>
          <w:szCs w:val="24"/>
        </w:rPr>
        <w:t>,5 -  w takim wypadku Zamawiający przy ocenie oferty zaokrągli podany termin w „dół” do pełnych miesięcy.)</w:t>
      </w:r>
    </w:p>
    <w:bookmarkEnd w:id="1"/>
    <w:bookmarkEnd w:id="2"/>
    <w:p w14:paraId="330FEA00" w14:textId="4C39DB21" w:rsidR="00D32CB1" w:rsidRPr="003F16BA" w:rsidRDefault="00D32CB1" w:rsidP="00D32CB1">
      <w:pPr>
        <w:numPr>
          <w:ilvl w:val="3"/>
          <w:numId w:val="37"/>
        </w:numPr>
        <w:suppressAutoHyphens/>
        <w:spacing w:after="0" w:line="240" w:lineRule="auto"/>
        <w:jc w:val="both"/>
        <w:rPr>
          <w:rFonts w:ascii="Times New Roman" w:eastAsia="MS Mincho" w:hAnsi="Times New Roman" w:cs="Times New Roman"/>
          <w:i/>
          <w:sz w:val="24"/>
          <w:szCs w:val="24"/>
        </w:rPr>
      </w:pPr>
      <w:r w:rsidRPr="003F16BA">
        <w:rPr>
          <w:rFonts w:ascii="Times New Roman" w:eastAsia="MS Mincho" w:hAnsi="Times New Roman" w:cs="Times New Roman"/>
          <w:b/>
          <w:bCs/>
          <w:sz w:val="24"/>
          <w:szCs w:val="24"/>
          <w:u w:val="single"/>
        </w:rPr>
        <w:t xml:space="preserve">Oświadczamy, iż oferujemy ……. miesięczny </w:t>
      </w:r>
      <w:r w:rsidRPr="003F16BA">
        <w:rPr>
          <w:rFonts w:ascii="Times New Roman" w:eastAsia="MS Mincho" w:hAnsi="Times New Roman" w:cs="Times New Roman"/>
          <w:i/>
          <w:iCs/>
          <w:sz w:val="24"/>
          <w:szCs w:val="24"/>
          <w:u w:val="single"/>
        </w:rPr>
        <w:t>(podać ilość miesięcy</w:t>
      </w:r>
      <w:r>
        <w:rPr>
          <w:rFonts w:ascii="Times New Roman" w:eastAsia="MS Mincho" w:hAnsi="Times New Roman" w:cs="Times New Roman"/>
          <w:i/>
          <w:iCs/>
          <w:sz w:val="24"/>
          <w:szCs w:val="24"/>
          <w:u w:val="single"/>
        </w:rPr>
        <w:t xml:space="preserve"> – minimum 36</w:t>
      </w:r>
      <w:r>
        <w:rPr>
          <w:rFonts w:ascii="Times New Roman" w:eastAsia="MS Mincho" w:hAnsi="Times New Roman" w:cs="Times New Roman"/>
          <w:b/>
          <w:bCs/>
          <w:sz w:val="24"/>
          <w:szCs w:val="24"/>
          <w:u w:val="single"/>
        </w:rPr>
        <w:t xml:space="preserve">) </w:t>
      </w:r>
      <w:r w:rsidRPr="00BD3D5F">
        <w:rPr>
          <w:rFonts w:ascii="Times New Roman" w:eastAsia="MS Mincho" w:hAnsi="Times New Roman" w:cs="Times New Roman"/>
          <w:b/>
          <w:bCs/>
          <w:sz w:val="24"/>
          <w:szCs w:val="24"/>
          <w:u w:val="single"/>
        </w:rPr>
        <w:t xml:space="preserve">okres gwarancji </w:t>
      </w:r>
      <w:r w:rsidRPr="00D32CB1">
        <w:rPr>
          <w:rFonts w:ascii="Times New Roman" w:eastAsia="MS Mincho" w:hAnsi="Times New Roman" w:cs="Times New Roman"/>
          <w:b/>
          <w:bCs/>
          <w:sz w:val="24"/>
          <w:szCs w:val="24"/>
          <w:u w:val="single"/>
        </w:rPr>
        <w:t>dotyczącej oprogramowania do transkrypcji opisów głosowych oraz sprzętu do dyktowania badań diagnostycznych</w:t>
      </w:r>
    </w:p>
    <w:p w14:paraId="0490CECE" w14:textId="56E6FB21" w:rsidR="00D32CB1" w:rsidRPr="005E1FF9" w:rsidRDefault="00D32CB1" w:rsidP="00D32CB1">
      <w:pPr>
        <w:spacing w:after="0" w:line="240" w:lineRule="auto"/>
        <w:jc w:val="both"/>
        <w:rPr>
          <w:rFonts w:ascii="Times New Roman" w:hAnsi="Times New Roman" w:cs="Times New Roman"/>
          <w:i/>
          <w:sz w:val="24"/>
          <w:szCs w:val="24"/>
        </w:rPr>
      </w:pPr>
      <w:r w:rsidRPr="003F16BA">
        <w:rPr>
          <w:rFonts w:ascii="Times New Roman" w:hAnsi="Times New Roman" w:cs="Times New Roman"/>
          <w:bCs/>
          <w:i/>
          <w:sz w:val="24"/>
          <w:szCs w:val="24"/>
        </w:rPr>
        <w:t xml:space="preserve">(W przypadku nie uzupełnienia oferowanego okresu gwarancji </w:t>
      </w:r>
      <w:r w:rsidRPr="00D32CB1">
        <w:rPr>
          <w:rFonts w:ascii="Times New Roman" w:hAnsi="Times New Roman" w:cs="Times New Roman"/>
          <w:bCs/>
          <w:i/>
          <w:sz w:val="24"/>
          <w:szCs w:val="24"/>
        </w:rPr>
        <w:t>dotyczącej oprogramowania do transkrypcji opisów głosowych oraz sprzętu do dyktowania badań diagnostycznych</w:t>
      </w:r>
      <w:r w:rsidRPr="003F16BA">
        <w:rPr>
          <w:rFonts w:ascii="Times New Roman" w:hAnsi="Times New Roman" w:cs="Times New Roman"/>
          <w:bCs/>
          <w:i/>
          <w:sz w:val="24"/>
          <w:szCs w:val="24"/>
        </w:rPr>
        <w:t xml:space="preserve"> </w:t>
      </w:r>
      <w:r w:rsidRPr="003F16BA">
        <w:rPr>
          <w:rFonts w:ascii="Times New Roman" w:hAnsi="Times New Roman" w:cs="Times New Roman"/>
          <w:i/>
          <w:sz w:val="24"/>
          <w:szCs w:val="24"/>
        </w:rPr>
        <w:t xml:space="preserve">Zamawiający przyjmuje, iż Wykonawca oferuje </w:t>
      </w:r>
      <w:r>
        <w:rPr>
          <w:rFonts w:ascii="Times New Roman" w:hAnsi="Times New Roman" w:cs="Times New Roman"/>
          <w:i/>
          <w:sz w:val="24"/>
          <w:szCs w:val="24"/>
        </w:rPr>
        <w:t xml:space="preserve">minimalny tj. </w:t>
      </w:r>
      <w:r w:rsidRPr="003F16BA">
        <w:rPr>
          <w:rFonts w:ascii="Times New Roman" w:hAnsi="Times New Roman" w:cs="Times New Roman"/>
          <w:i/>
          <w:sz w:val="24"/>
          <w:szCs w:val="24"/>
        </w:rPr>
        <w:t xml:space="preserve">36 miesięczny okres gwarancji </w:t>
      </w:r>
      <w:r w:rsidR="00201203" w:rsidRPr="00201203">
        <w:rPr>
          <w:rFonts w:ascii="Times New Roman" w:hAnsi="Times New Roman" w:cs="Times New Roman"/>
          <w:i/>
          <w:sz w:val="24"/>
          <w:szCs w:val="24"/>
        </w:rPr>
        <w:t>oprogramowania do transkrypcji opisów głosowych oraz sprzętu do dyktowania badań diagnostycznych</w:t>
      </w:r>
      <w:r w:rsidRPr="005E1FF9">
        <w:rPr>
          <w:rFonts w:ascii="Times New Roman" w:hAnsi="Times New Roman" w:cs="Times New Roman"/>
          <w:i/>
          <w:sz w:val="24"/>
          <w:szCs w:val="24"/>
        </w:rPr>
        <w:t xml:space="preserve">. Niedopuszczalne jest zaoferowanie niepełnych miesięcy np. </w:t>
      </w:r>
      <w:r w:rsidR="00F176C7" w:rsidRPr="005E1FF9">
        <w:rPr>
          <w:rFonts w:ascii="Times New Roman" w:hAnsi="Times New Roman" w:cs="Times New Roman"/>
          <w:i/>
          <w:sz w:val="24"/>
          <w:szCs w:val="24"/>
        </w:rPr>
        <w:t>36</w:t>
      </w:r>
      <w:r w:rsidRPr="005E1FF9">
        <w:rPr>
          <w:rFonts w:ascii="Times New Roman" w:hAnsi="Times New Roman" w:cs="Times New Roman"/>
          <w:i/>
          <w:sz w:val="24"/>
          <w:szCs w:val="24"/>
        </w:rPr>
        <w:t xml:space="preserve">,5 -  w takim </w:t>
      </w:r>
      <w:r w:rsidRPr="005E1FF9">
        <w:rPr>
          <w:rFonts w:ascii="Times New Roman" w:hAnsi="Times New Roman" w:cs="Times New Roman"/>
          <w:i/>
          <w:sz w:val="24"/>
          <w:szCs w:val="24"/>
        </w:rPr>
        <w:lastRenderedPageBreak/>
        <w:t>wypadku Zamawiający przy ocenie oferty zaokrągli podany termin w „dół” do pełnych miesięcy.)</w:t>
      </w:r>
    </w:p>
    <w:p w14:paraId="1DE400CB" w14:textId="270BBC3E" w:rsidR="00EF2067" w:rsidRPr="005E1FF9" w:rsidRDefault="00EF2067" w:rsidP="00EF2067">
      <w:pPr>
        <w:numPr>
          <w:ilvl w:val="3"/>
          <w:numId w:val="37"/>
        </w:numPr>
        <w:suppressAutoHyphens/>
        <w:spacing w:after="0" w:line="240" w:lineRule="auto"/>
        <w:ind w:left="426" w:hanging="426"/>
        <w:jc w:val="both"/>
        <w:rPr>
          <w:rFonts w:ascii="Times New Roman" w:hAnsi="Times New Roman" w:cs="Times New Roman"/>
          <w:iCs/>
          <w:sz w:val="24"/>
          <w:szCs w:val="24"/>
        </w:rPr>
      </w:pPr>
      <w:bookmarkStart w:id="3" w:name="_Hlk106907709"/>
      <w:r w:rsidRPr="005E1FF9">
        <w:rPr>
          <w:rFonts w:ascii="Times New Roman" w:hAnsi="Times New Roman" w:cs="Times New Roman"/>
          <w:iCs/>
          <w:sz w:val="24"/>
          <w:szCs w:val="24"/>
        </w:rPr>
        <w:t xml:space="preserve">Oświadczamy, iż będzie możliwa integracja </w:t>
      </w:r>
      <w:r w:rsidRPr="005E1FF9">
        <w:rPr>
          <w:rFonts w:ascii="Times New Roman" w:eastAsia="Times New Roman" w:hAnsi="Times New Roman" w:cs="Times New Roman"/>
          <w:bCs/>
          <w:sz w:val="24"/>
          <w:szCs w:val="20"/>
          <w:lang w:eastAsia="pl-PL"/>
        </w:rPr>
        <w:t>oferowanego systemu z posiadanym</w:t>
      </w:r>
      <w:r w:rsidR="006A1FC9">
        <w:rPr>
          <w:rFonts w:ascii="Times New Roman" w:eastAsia="Times New Roman" w:hAnsi="Times New Roman" w:cs="Times New Roman"/>
          <w:bCs/>
          <w:sz w:val="24"/>
          <w:szCs w:val="20"/>
          <w:lang w:eastAsia="pl-PL"/>
        </w:rPr>
        <w:t>i</w:t>
      </w:r>
      <w:r w:rsidRPr="005E1FF9">
        <w:rPr>
          <w:rFonts w:ascii="Times New Roman" w:eastAsia="Times New Roman" w:hAnsi="Times New Roman" w:cs="Times New Roman"/>
          <w:bCs/>
          <w:sz w:val="24"/>
          <w:szCs w:val="20"/>
          <w:lang w:eastAsia="pl-PL"/>
        </w:rPr>
        <w:t xml:space="preserve"> przez Zamawiającego system</w:t>
      </w:r>
      <w:r w:rsidR="006A1FC9">
        <w:rPr>
          <w:rFonts w:ascii="Times New Roman" w:eastAsia="Times New Roman" w:hAnsi="Times New Roman" w:cs="Times New Roman"/>
          <w:bCs/>
          <w:sz w:val="24"/>
          <w:szCs w:val="20"/>
          <w:lang w:eastAsia="pl-PL"/>
        </w:rPr>
        <w:t>ami:</w:t>
      </w:r>
      <w:r w:rsidRPr="005E1FF9">
        <w:rPr>
          <w:rFonts w:ascii="Times New Roman" w:eastAsia="Times New Roman" w:hAnsi="Times New Roman" w:cs="Times New Roman"/>
          <w:bCs/>
          <w:sz w:val="24"/>
          <w:szCs w:val="20"/>
          <w:lang w:eastAsia="pl-PL"/>
        </w:rPr>
        <w:t xml:space="preserve"> InfoMedica/AMM</w:t>
      </w:r>
      <w:r w:rsidR="006A1FC9">
        <w:rPr>
          <w:rFonts w:ascii="Times New Roman" w:eastAsia="Times New Roman" w:hAnsi="Times New Roman" w:cs="Times New Roman"/>
          <w:bCs/>
          <w:sz w:val="24"/>
          <w:szCs w:val="20"/>
          <w:lang w:eastAsia="pl-PL"/>
        </w:rPr>
        <w:t xml:space="preserve">S i EDM. </w:t>
      </w:r>
    </w:p>
    <w:bookmarkEnd w:id="3"/>
    <w:p w14:paraId="25F9D065" w14:textId="3B838419" w:rsidR="008E2A21" w:rsidRPr="00721E09"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721E09">
        <w:rPr>
          <w:rFonts w:ascii="Times New Roman" w:eastAsia="Calibri" w:hAnsi="Times New Roman" w:cs="Times New Roman"/>
          <w:sz w:val="24"/>
          <w:szCs w:val="24"/>
        </w:rPr>
        <w:t>O</w:t>
      </w:r>
      <w:r w:rsidR="005A632B" w:rsidRPr="00721E09">
        <w:rPr>
          <w:rFonts w:ascii="Times New Roman" w:eastAsia="Calibri" w:hAnsi="Times New Roman" w:cs="Times New Roman"/>
          <w:sz w:val="24"/>
          <w:szCs w:val="24"/>
        </w:rPr>
        <w:t>świadczamy, iż w</w:t>
      </w:r>
      <w:r w:rsidR="008E2A21" w:rsidRPr="00721E09">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721E09"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721E09">
        <w:rPr>
          <w:rFonts w:ascii="Times New Roman" w:eastAsia="Calibri" w:hAnsi="Times New Roman" w:cs="Times New Roman"/>
          <w:sz w:val="24"/>
          <w:szCs w:val="24"/>
        </w:rPr>
        <w:t>.</w:t>
      </w:r>
    </w:p>
    <w:p w14:paraId="089C4F49" w14:textId="77777777" w:rsidR="00CC5192" w:rsidRPr="00721E09"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721E09"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721E09">
        <w:rPr>
          <w:rFonts w:ascii="Times New Roman" w:eastAsia="Times New Roman" w:hAnsi="Times New Roman" w:cs="Times New Roman"/>
          <w:bCs/>
          <w:sz w:val="24"/>
          <w:szCs w:val="24"/>
          <w:lang w:eastAsia="pl-PL"/>
        </w:rPr>
        <w:t xml:space="preserve"> Zamówienia</w:t>
      </w:r>
      <w:r w:rsidR="00446C30" w:rsidRPr="00721E09">
        <w:rPr>
          <w:rFonts w:ascii="Times New Roman" w:eastAsia="Times New Roman" w:hAnsi="Times New Roman" w:cs="Times New Roman"/>
          <w:bCs/>
          <w:sz w:val="24"/>
          <w:szCs w:val="24"/>
          <w:lang w:eastAsia="pl-PL"/>
        </w:rPr>
        <w:t>.</w:t>
      </w:r>
    </w:p>
    <w:p w14:paraId="11E32770" w14:textId="77777777" w:rsidR="00B33C6B" w:rsidRPr="00721E09"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 xml:space="preserve">Oświadczamy, </w:t>
      </w:r>
    </w:p>
    <w:p w14:paraId="526CA3F1" w14:textId="77777777" w:rsidR="00B33C6B" w:rsidRPr="00721E09"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21E09">
        <w:rPr>
          <w:rFonts w:ascii="Times New Roman" w:eastAsia="Times New Roman" w:hAnsi="Times New Roman" w:cs="Times New Roman"/>
          <w:bCs/>
          <w:sz w:val="24"/>
          <w:szCs w:val="24"/>
          <w:lang w:eastAsia="pl-PL"/>
        </w:rPr>
        <w:t xml:space="preserve">a) </w:t>
      </w:r>
      <w:r w:rsidRPr="00721E09">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721E09"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21E09">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4910058D" w14:textId="77777777" w:rsidR="00B33C6B" w:rsidRPr="00721E09"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21E09">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721E09"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Zawarta w Specyfikacji Warunków Zamówienia treść wzor</w:t>
      </w:r>
      <w:r w:rsidR="00446C30" w:rsidRPr="00721E09">
        <w:rPr>
          <w:rFonts w:ascii="Times New Roman" w:eastAsia="Times New Roman" w:hAnsi="Times New Roman" w:cs="Times New Roman"/>
          <w:bCs/>
          <w:sz w:val="24"/>
          <w:szCs w:val="24"/>
          <w:lang w:eastAsia="pl-PL"/>
        </w:rPr>
        <w:t>u</w:t>
      </w:r>
      <w:r w:rsidR="00C94957" w:rsidRPr="00721E09">
        <w:rPr>
          <w:rFonts w:ascii="Times New Roman" w:eastAsia="Times New Roman" w:hAnsi="Times New Roman" w:cs="Times New Roman"/>
          <w:bCs/>
          <w:sz w:val="24"/>
          <w:szCs w:val="24"/>
          <w:lang w:eastAsia="pl-PL"/>
        </w:rPr>
        <w:t xml:space="preserve"> </w:t>
      </w:r>
      <w:r w:rsidRPr="00721E09">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721E09"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721E09" w:rsidRDefault="008606D3" w:rsidP="00446C30">
      <w:pPr>
        <w:suppressAutoHyphens/>
        <w:spacing w:after="0" w:line="240" w:lineRule="auto"/>
        <w:ind w:left="360"/>
        <w:jc w:val="both"/>
        <w:rPr>
          <w:rFonts w:ascii="Times New Roman" w:hAnsi="Times New Roman" w:cs="Times New Roman"/>
          <w:i/>
          <w:iCs/>
          <w:sz w:val="24"/>
          <w:szCs w:val="24"/>
        </w:rPr>
      </w:pPr>
      <w:r w:rsidRPr="00721E09">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721E09"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hAnsi="Times New Roman" w:cs="Times New Roman"/>
          <w:sz w:val="24"/>
          <w:szCs w:val="24"/>
        </w:rPr>
        <w:t>Rodzaj Wykonawcy:</w:t>
      </w:r>
    </w:p>
    <w:p w14:paraId="72332273" w14:textId="77777777" w:rsidR="00446C30" w:rsidRPr="00721E09" w:rsidRDefault="00446C30" w:rsidP="00CC4A3F">
      <w:pPr>
        <w:pStyle w:val="Tekstpodstawowy"/>
        <w:numPr>
          <w:ilvl w:val="0"/>
          <w:numId w:val="38"/>
        </w:numPr>
        <w:rPr>
          <w:bCs/>
        </w:rPr>
      </w:pPr>
      <w:r w:rsidRPr="00721E09">
        <w:rPr>
          <w:bCs/>
        </w:rPr>
        <w:t>Mikroprzedsiębiorstwo*</w:t>
      </w:r>
    </w:p>
    <w:p w14:paraId="2EBD7DA2" w14:textId="77777777" w:rsidR="00446C30" w:rsidRPr="00721E09" w:rsidRDefault="00446C30" w:rsidP="00CC4A3F">
      <w:pPr>
        <w:pStyle w:val="Tekstpodstawowy"/>
        <w:numPr>
          <w:ilvl w:val="0"/>
          <w:numId w:val="38"/>
        </w:numPr>
        <w:rPr>
          <w:bCs/>
        </w:rPr>
      </w:pPr>
      <w:r w:rsidRPr="00721E09">
        <w:rPr>
          <w:bCs/>
        </w:rPr>
        <w:t>Małe przedsiębiorstwo*</w:t>
      </w:r>
    </w:p>
    <w:p w14:paraId="368970F7" w14:textId="77777777" w:rsidR="00446C30" w:rsidRPr="00721E09" w:rsidRDefault="00446C30" w:rsidP="00CC4A3F">
      <w:pPr>
        <w:pStyle w:val="Tekstpodstawowy"/>
        <w:numPr>
          <w:ilvl w:val="0"/>
          <w:numId w:val="38"/>
        </w:numPr>
        <w:rPr>
          <w:bCs/>
        </w:rPr>
      </w:pPr>
      <w:r w:rsidRPr="00721E09">
        <w:rPr>
          <w:bCs/>
        </w:rPr>
        <w:t>Średnie przedsiębiorstwo*</w:t>
      </w:r>
    </w:p>
    <w:p w14:paraId="51BF87A6" w14:textId="095A415A" w:rsidR="00446C30" w:rsidRPr="00721E09" w:rsidRDefault="00446C30" w:rsidP="00CC4A3F">
      <w:pPr>
        <w:pStyle w:val="Tekstpodstawowy"/>
        <w:numPr>
          <w:ilvl w:val="0"/>
          <w:numId w:val="38"/>
        </w:numPr>
        <w:rPr>
          <w:bCs/>
        </w:rPr>
      </w:pPr>
      <w:r w:rsidRPr="00721E09">
        <w:rPr>
          <w:bCs/>
        </w:rPr>
        <w:t xml:space="preserve">Jednoosobowa działalnością gospodarczą </w:t>
      </w:r>
      <w:r w:rsidR="003A3AE8" w:rsidRPr="00721E09">
        <w:rPr>
          <w:bCs/>
        </w:rPr>
        <w:t>*</w:t>
      </w:r>
    </w:p>
    <w:p w14:paraId="3BC3D5EE" w14:textId="5461113F" w:rsidR="00446C30" w:rsidRPr="00721E09" w:rsidRDefault="00446C30" w:rsidP="00CC4A3F">
      <w:pPr>
        <w:pStyle w:val="Tekstpodstawowy"/>
        <w:numPr>
          <w:ilvl w:val="0"/>
          <w:numId w:val="38"/>
        </w:numPr>
        <w:rPr>
          <w:bCs/>
        </w:rPr>
      </w:pPr>
      <w:r w:rsidRPr="00721E09">
        <w:rPr>
          <w:bCs/>
        </w:rPr>
        <w:t>Osoba fizyczna nieprowadząca działalności gospodarczej</w:t>
      </w:r>
      <w:r w:rsidR="003A3AE8" w:rsidRPr="00721E09">
        <w:rPr>
          <w:bCs/>
        </w:rPr>
        <w:t>*</w:t>
      </w:r>
    </w:p>
    <w:p w14:paraId="7FAFD449" w14:textId="087F3FDF" w:rsidR="003A3AE8" w:rsidRPr="00721E09" w:rsidRDefault="003A3AE8" w:rsidP="00CC4A3F">
      <w:pPr>
        <w:pStyle w:val="Tekstpodstawowy"/>
        <w:numPr>
          <w:ilvl w:val="0"/>
          <w:numId w:val="38"/>
        </w:numPr>
        <w:rPr>
          <w:bCs/>
        </w:rPr>
      </w:pPr>
      <w:r w:rsidRPr="00721E09">
        <w:rPr>
          <w:bCs/>
        </w:rPr>
        <w:t>Duże przedsiębiorstwo*</w:t>
      </w:r>
    </w:p>
    <w:p w14:paraId="184E4F70" w14:textId="77777777" w:rsidR="00446C30" w:rsidRPr="00721E09" w:rsidRDefault="00446C30" w:rsidP="00446C30">
      <w:pPr>
        <w:pStyle w:val="Tekstpodstawowy"/>
        <w:rPr>
          <w:b/>
        </w:rPr>
      </w:pPr>
    </w:p>
    <w:p w14:paraId="0F4A2ABF" w14:textId="77777777" w:rsidR="00CC5192" w:rsidRPr="00721E09" w:rsidRDefault="00446C30" w:rsidP="00446C30">
      <w:pPr>
        <w:pStyle w:val="Tekstpodstawowy"/>
        <w:rPr>
          <w:rFonts w:eastAsia="Times New Roman"/>
          <w:bCs/>
          <w:lang w:eastAsia="pl-PL"/>
        </w:rPr>
      </w:pPr>
      <w:r w:rsidRPr="00721E09">
        <w:t>(*Niewłaściwe skreślić lub właściwe zaznaczyć – punkt nieobowiązkowy)</w:t>
      </w:r>
      <w:r w:rsidR="00CC5192" w:rsidRPr="00721E09">
        <w:rPr>
          <w:rFonts w:eastAsia="Times New Roman"/>
          <w:bCs/>
          <w:lang w:eastAsia="pl-PL"/>
        </w:rPr>
        <w:t xml:space="preserve">                                                          </w:t>
      </w:r>
    </w:p>
    <w:p w14:paraId="2B569790" w14:textId="77777777" w:rsidR="00446C30" w:rsidRPr="00721E09" w:rsidRDefault="00446C30">
      <w:pPr>
        <w:rPr>
          <w:rFonts w:ascii="Times New Roman" w:eastAsia="Times New Roman" w:hAnsi="Times New Roman" w:cs="Times New Roman"/>
          <w:sz w:val="24"/>
          <w:szCs w:val="24"/>
          <w:lang w:eastAsia="ar-SA"/>
        </w:rPr>
      </w:pPr>
      <w:r w:rsidRPr="00721E09">
        <w:rPr>
          <w:rFonts w:ascii="Times New Roman" w:eastAsia="Times New Roman" w:hAnsi="Times New Roman" w:cs="Times New Roman"/>
          <w:sz w:val="24"/>
          <w:szCs w:val="24"/>
          <w:lang w:eastAsia="ar-SA"/>
        </w:rPr>
        <w:br w:type="page"/>
      </w:r>
    </w:p>
    <w:p w14:paraId="4600B613" w14:textId="1273DDFF" w:rsidR="00132ED7" w:rsidRPr="003E3796" w:rsidRDefault="00132ED7" w:rsidP="00132ED7">
      <w:pPr>
        <w:rPr>
          <w:rFonts w:ascii="Times New Roman" w:eastAsia="MS Mincho" w:hAnsi="Times New Roman" w:cs="Times New Roman"/>
          <w:bCs/>
          <w:sz w:val="24"/>
          <w:szCs w:val="24"/>
        </w:rPr>
      </w:pPr>
      <w:bookmarkStart w:id="4" w:name="_Hlk522899271"/>
      <w:r w:rsidRPr="003E3796">
        <w:rPr>
          <w:rFonts w:ascii="Times New Roman" w:eastAsia="MS Mincho" w:hAnsi="Times New Roman" w:cs="Times New Roman"/>
          <w:b/>
          <w:bCs/>
          <w:sz w:val="24"/>
          <w:szCs w:val="24"/>
        </w:rPr>
        <w:lastRenderedPageBreak/>
        <w:t>DZP.381.39A.2022</w:t>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2B0F62">
        <w:rPr>
          <w:rFonts w:ascii="Times New Roman" w:eastAsia="MS Mincho" w:hAnsi="Times New Roman" w:cs="Times New Roman"/>
          <w:b/>
          <w:bCs/>
          <w:color w:val="FF0000"/>
          <w:kern w:val="2"/>
          <w:sz w:val="24"/>
          <w:szCs w:val="24"/>
        </w:rPr>
        <w:t>Z</w:t>
      </w:r>
      <w:r w:rsidR="002B0F62" w:rsidRPr="002B0F62">
        <w:rPr>
          <w:rFonts w:ascii="Times New Roman" w:eastAsia="MS Mincho" w:hAnsi="Times New Roman" w:cs="Times New Roman"/>
          <w:b/>
          <w:bCs/>
          <w:color w:val="FF0000"/>
          <w:kern w:val="2"/>
          <w:sz w:val="24"/>
          <w:szCs w:val="24"/>
        </w:rPr>
        <w:t>modyfikowany</w:t>
      </w:r>
      <w:r w:rsidR="002B0F62">
        <w:rPr>
          <w:rFonts w:ascii="Times New Roman" w:eastAsia="MS Mincho" w:hAnsi="Times New Roman" w:cs="Times New Roman"/>
          <w:b/>
          <w:bCs/>
          <w:kern w:val="2"/>
          <w:sz w:val="24"/>
          <w:szCs w:val="24"/>
        </w:rPr>
        <w:t xml:space="preserve"> z</w:t>
      </w:r>
      <w:r w:rsidRPr="003E3796">
        <w:rPr>
          <w:rFonts w:ascii="Times New Roman" w:eastAsia="MS Mincho" w:hAnsi="Times New Roman" w:cs="Times New Roman"/>
          <w:b/>
          <w:bCs/>
          <w:kern w:val="2"/>
          <w:sz w:val="24"/>
          <w:szCs w:val="24"/>
        </w:rPr>
        <w:t xml:space="preserve">ałącznik nr </w:t>
      </w:r>
      <w:r>
        <w:rPr>
          <w:rFonts w:ascii="Times New Roman" w:eastAsia="MS Mincho" w:hAnsi="Times New Roman" w:cs="Times New Roman"/>
          <w:b/>
          <w:bCs/>
          <w:kern w:val="2"/>
          <w:sz w:val="24"/>
          <w:szCs w:val="24"/>
        </w:rPr>
        <w:t>12</w:t>
      </w:r>
    </w:p>
    <w:p w14:paraId="59ED9B3A" w14:textId="7FF93745" w:rsidR="00132ED7" w:rsidRDefault="00132ED7" w:rsidP="00132ED7">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Wykaz dostaw </w:t>
      </w:r>
    </w:p>
    <w:p w14:paraId="0B68E633" w14:textId="77777777" w:rsidR="00132ED7" w:rsidRDefault="00132ED7" w:rsidP="00132ED7">
      <w:pPr>
        <w:spacing w:after="0" w:line="240" w:lineRule="auto"/>
        <w:jc w:val="both"/>
        <w:rPr>
          <w:sz w:val="23"/>
          <w:szCs w:val="23"/>
        </w:rPr>
      </w:pPr>
    </w:p>
    <w:p w14:paraId="55E22378" w14:textId="4288431F" w:rsidR="000815F4" w:rsidRPr="00B35184" w:rsidRDefault="000815F4" w:rsidP="006058A7">
      <w:pPr>
        <w:spacing w:after="0" w:line="240" w:lineRule="auto"/>
        <w:jc w:val="both"/>
        <w:rPr>
          <w:rFonts w:ascii="Times New Roman" w:eastAsia="Times New Roman" w:hAnsi="Times New Roman" w:cs="Times New Roman"/>
          <w:color w:val="FF0000"/>
          <w:sz w:val="24"/>
          <w:szCs w:val="24"/>
          <w:lang w:eastAsia="pl-PL"/>
        </w:rPr>
      </w:pPr>
      <w:r w:rsidRPr="000E32EF">
        <w:rPr>
          <w:rFonts w:ascii="Times New Roman" w:eastAsia="Times New Roman" w:hAnsi="Times New Roman" w:cs="Times New Roman"/>
          <w:sz w:val="24"/>
          <w:szCs w:val="24"/>
          <w:lang w:eastAsia="pl-PL"/>
        </w:rPr>
        <w:t xml:space="preserve">W celu wykazania, iż Wykonawca spełnia warunek zdolności technicznej lub zawodowej Wykonawca jest zobowiązany złożyć Wykaz dostaw (zgodnie z zał. Nr 12 do SWZ) wykonanych, w okresie ostatnich 5 lat, a jeżeli okres prowadzenia działalności jest krótszy </w:t>
      </w:r>
      <w:r w:rsidRPr="006058A7">
        <w:rPr>
          <w:rFonts w:ascii="Times New Roman" w:eastAsia="Times New Roman" w:hAnsi="Times New Roman" w:cs="Times New Roman"/>
          <w:color w:val="FF0000"/>
          <w:sz w:val="24"/>
          <w:szCs w:val="24"/>
          <w:lang w:eastAsia="pl-PL"/>
        </w:rPr>
        <w:t xml:space="preserve">– w </w:t>
      </w:r>
      <w:r w:rsidRPr="00B35184">
        <w:rPr>
          <w:rFonts w:ascii="Times New Roman" w:eastAsia="Times New Roman" w:hAnsi="Times New Roman" w:cs="Times New Roman"/>
          <w:color w:val="FF0000"/>
          <w:sz w:val="24"/>
          <w:szCs w:val="24"/>
          <w:lang w:eastAsia="pl-PL"/>
        </w:rPr>
        <w:t xml:space="preserve">tym okresie, co najmniej 1 dostawę oprogramowania do zarządzania badaniami* o wartości nie mniejszej niż 1 500 000,00 PLN brutto. </w:t>
      </w:r>
    </w:p>
    <w:p w14:paraId="5F778922" w14:textId="0083CB3E" w:rsidR="000815F4" w:rsidRPr="00B35184" w:rsidRDefault="000815F4" w:rsidP="006058A7">
      <w:pPr>
        <w:spacing w:after="0" w:line="240" w:lineRule="auto"/>
        <w:jc w:val="both"/>
        <w:rPr>
          <w:rFonts w:ascii="Times New Roman" w:eastAsia="Times New Roman" w:hAnsi="Times New Roman" w:cs="Times New Roman"/>
          <w:color w:val="FF0000"/>
          <w:sz w:val="24"/>
          <w:szCs w:val="24"/>
          <w:lang w:eastAsia="pl-PL"/>
        </w:rPr>
      </w:pPr>
      <w:r w:rsidRPr="00B35184">
        <w:rPr>
          <w:rFonts w:ascii="Times New Roman" w:eastAsia="Times New Roman" w:hAnsi="Times New Roman" w:cs="Times New Roman"/>
          <w:color w:val="FF0000"/>
          <w:sz w:val="24"/>
          <w:szCs w:val="24"/>
          <w:lang w:eastAsia="pl-PL"/>
        </w:rPr>
        <w:t>* przez dostawę oprogramowania do zarządzania badaniami Zamawiający rozumie dostawę oprogramowania, które zawiera: moduł do zarządzania i opisywania badań (RIS), centralne archiwum VNA (Vendor Neutral Archive - technologia obrazowania medycznego, w której obrazy i dokumenty są przechowywane  w standardowym formacie ze standardowym interfejsem, dzięki czemu inne systemy mogą uzyskać do nich dostęp w sposób niezależny od dostawcy) oraz  moduł przeglądarki referencyjnej wraz z wdrożeniem</w:t>
      </w:r>
      <w:r w:rsidRPr="00B35184">
        <w:rPr>
          <w:color w:val="FF0000"/>
        </w:rPr>
        <w:t xml:space="preserve">, </w:t>
      </w:r>
      <w:r w:rsidRPr="00B35184">
        <w:rPr>
          <w:rFonts w:ascii="Times New Roman" w:eastAsia="Times New Roman" w:hAnsi="Times New Roman" w:cs="Times New Roman"/>
          <w:color w:val="FF0000"/>
          <w:sz w:val="24"/>
          <w:szCs w:val="24"/>
          <w:lang w:eastAsia="pl-PL"/>
        </w:rPr>
        <w:t xml:space="preserve">konfiguracją  i uruchomieniem systemu, szkoleniem personelu oraz dostarczeniem niezbędnego sprzętu serwerowego. </w:t>
      </w:r>
    </w:p>
    <w:p w14:paraId="07D4D5B1" w14:textId="5BECDF24" w:rsidR="000815F4" w:rsidRDefault="000815F4" w:rsidP="000E32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dostawy o których mowa powyżej są częścią większego zamówienia dotyczącego szerszego zakresu dostaw, należy podać w wykazie tylko informacje potwierdzające spełnianie wskazanych tam warunków.</w:t>
      </w:r>
    </w:p>
    <w:p w14:paraId="1455AA5F" w14:textId="0B168FD7" w:rsidR="00132ED7" w:rsidRDefault="00132ED7" w:rsidP="00132ED7">
      <w:pPr>
        <w:spacing w:after="0" w:line="240" w:lineRule="auto"/>
        <w:jc w:val="both"/>
        <w:rPr>
          <w:rFonts w:ascii="Times New Roman" w:eastAsia="Times New Roman" w:hAnsi="Times New Roman" w:cs="Times New Roman"/>
          <w:sz w:val="24"/>
          <w:szCs w:val="24"/>
          <w:highlight w:val="yellow"/>
          <w:lang w:eastAsia="ar-SA"/>
        </w:rPr>
      </w:pPr>
    </w:p>
    <w:tbl>
      <w:tblPr>
        <w:tblW w:w="9518" w:type="dxa"/>
        <w:tblInd w:w="-92" w:type="dxa"/>
        <w:tblLayout w:type="fixed"/>
        <w:tblCellMar>
          <w:left w:w="70" w:type="dxa"/>
          <w:right w:w="70" w:type="dxa"/>
        </w:tblCellMar>
        <w:tblLook w:val="04A0" w:firstRow="1" w:lastRow="0" w:firstColumn="1" w:lastColumn="0" w:noHBand="0" w:noVBand="1"/>
      </w:tblPr>
      <w:tblGrid>
        <w:gridCol w:w="429"/>
        <w:gridCol w:w="1718"/>
        <w:gridCol w:w="1701"/>
        <w:gridCol w:w="3118"/>
        <w:gridCol w:w="2552"/>
      </w:tblGrid>
      <w:tr w:rsidR="00830A1B" w14:paraId="3A4B0C3B" w14:textId="71E22FAC" w:rsidTr="00460F05">
        <w:tc>
          <w:tcPr>
            <w:tcW w:w="429" w:type="dxa"/>
            <w:tcBorders>
              <w:top w:val="single" w:sz="4" w:space="0" w:color="000000"/>
              <w:left w:val="single" w:sz="4" w:space="0" w:color="000000"/>
              <w:bottom w:val="single" w:sz="4" w:space="0" w:color="000000"/>
              <w:right w:val="nil"/>
            </w:tcBorders>
          </w:tcPr>
          <w:p w14:paraId="3575B955" w14:textId="77777777" w:rsidR="00830A1B" w:rsidRDefault="00830A1B" w:rsidP="008707B2">
            <w:pPr>
              <w:snapToGrid w:val="0"/>
              <w:jc w:val="both"/>
              <w:rPr>
                <w:lang w:val="de-DE" w:eastAsia="pl-PL"/>
              </w:rPr>
            </w:pPr>
            <w:r>
              <w:rPr>
                <w:rFonts w:ascii="Times New Roman" w:eastAsia="Times New Roman" w:hAnsi="Times New Roman" w:cs="Times New Roman"/>
                <w:sz w:val="24"/>
                <w:szCs w:val="24"/>
                <w:lang w:eastAsia="ar-SA"/>
              </w:rPr>
              <w:br w:type="page"/>
            </w:r>
          </w:p>
        </w:tc>
        <w:tc>
          <w:tcPr>
            <w:tcW w:w="1718" w:type="dxa"/>
            <w:tcBorders>
              <w:top w:val="single" w:sz="4" w:space="0" w:color="000000"/>
              <w:left w:val="single" w:sz="4" w:space="0" w:color="000000"/>
              <w:bottom w:val="single" w:sz="4" w:space="0" w:color="000000"/>
              <w:right w:val="nil"/>
            </w:tcBorders>
            <w:hideMark/>
          </w:tcPr>
          <w:p w14:paraId="0053BBEA" w14:textId="77777777" w:rsidR="00830A1B" w:rsidRDefault="00830A1B" w:rsidP="008707B2">
            <w:pPr>
              <w:snapToGrid w:val="0"/>
              <w:jc w:val="center"/>
              <w:rPr>
                <w:lang w:eastAsia="pl-PL"/>
              </w:rPr>
            </w:pPr>
            <w:r>
              <w:rPr>
                <w:lang w:eastAsia="pl-PL"/>
              </w:rPr>
              <w:t xml:space="preserve">Przedmiot zamówienia </w:t>
            </w:r>
          </w:p>
        </w:tc>
        <w:tc>
          <w:tcPr>
            <w:tcW w:w="1701" w:type="dxa"/>
            <w:tcBorders>
              <w:top w:val="single" w:sz="4" w:space="0" w:color="000000"/>
              <w:left w:val="single" w:sz="4" w:space="0" w:color="000000"/>
              <w:bottom w:val="single" w:sz="4" w:space="0" w:color="000000"/>
              <w:right w:val="nil"/>
            </w:tcBorders>
            <w:hideMark/>
          </w:tcPr>
          <w:p w14:paraId="275C9ECE" w14:textId="77777777" w:rsidR="00830A1B" w:rsidRDefault="00830A1B" w:rsidP="008707B2">
            <w:pPr>
              <w:snapToGrid w:val="0"/>
              <w:jc w:val="center"/>
              <w:rPr>
                <w:lang w:eastAsia="pl-PL"/>
              </w:rPr>
            </w:pPr>
            <w:r>
              <w:rPr>
                <w:lang w:eastAsia="pl-PL"/>
              </w:rPr>
              <w:t>Data wykonania</w:t>
            </w:r>
          </w:p>
          <w:p w14:paraId="2745116A" w14:textId="77777777" w:rsidR="00830A1B" w:rsidRDefault="00830A1B" w:rsidP="008707B2">
            <w:pPr>
              <w:snapToGrid w:val="0"/>
              <w:jc w:val="center"/>
              <w:rPr>
                <w:lang w:eastAsia="pl-PL"/>
              </w:rPr>
            </w:pPr>
            <w:r>
              <w:rPr>
                <w:lang w:eastAsia="pl-PL"/>
              </w:rP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14:paraId="1FB9E9CC" w14:textId="5BB6D543" w:rsidR="00830A1B" w:rsidRDefault="00830A1B" w:rsidP="008707B2">
            <w:pPr>
              <w:snapToGrid w:val="0"/>
              <w:jc w:val="center"/>
              <w:rPr>
                <w:lang w:eastAsia="pl-PL"/>
              </w:rPr>
            </w:pPr>
            <w:r>
              <w:rPr>
                <w:lang w:eastAsia="pl-PL"/>
              </w:rPr>
              <w:t xml:space="preserve">Podmiot na rzecz którego wykonano dostawę </w:t>
            </w:r>
          </w:p>
        </w:tc>
        <w:tc>
          <w:tcPr>
            <w:tcW w:w="2552" w:type="dxa"/>
            <w:tcBorders>
              <w:top w:val="single" w:sz="4" w:space="0" w:color="000000"/>
              <w:left w:val="single" w:sz="4" w:space="0" w:color="000000"/>
              <w:bottom w:val="single" w:sz="4" w:space="0" w:color="000000"/>
              <w:right w:val="single" w:sz="4" w:space="0" w:color="000000"/>
            </w:tcBorders>
          </w:tcPr>
          <w:p w14:paraId="0D4BC10A" w14:textId="21531B2E" w:rsidR="00830A1B" w:rsidRDefault="00830A1B" w:rsidP="008707B2">
            <w:pPr>
              <w:snapToGrid w:val="0"/>
              <w:jc w:val="center"/>
              <w:rPr>
                <w:lang w:eastAsia="pl-PL"/>
              </w:rPr>
            </w:pPr>
            <w:r>
              <w:rPr>
                <w:lang w:eastAsia="pl-PL"/>
              </w:rPr>
              <w:t>W</w:t>
            </w:r>
            <w:r w:rsidR="00460F05">
              <w:rPr>
                <w:lang w:eastAsia="pl-PL"/>
              </w:rPr>
              <w:t>a</w:t>
            </w:r>
            <w:r>
              <w:rPr>
                <w:lang w:eastAsia="pl-PL"/>
              </w:rPr>
              <w:t xml:space="preserve">rtość </w:t>
            </w:r>
          </w:p>
        </w:tc>
      </w:tr>
      <w:tr w:rsidR="00830A1B" w14:paraId="38D976A5" w14:textId="2E39514F" w:rsidTr="00460F05">
        <w:trPr>
          <w:trHeight w:val="560"/>
        </w:trPr>
        <w:tc>
          <w:tcPr>
            <w:tcW w:w="429" w:type="dxa"/>
            <w:tcBorders>
              <w:top w:val="single" w:sz="4" w:space="0" w:color="000000"/>
              <w:left w:val="single" w:sz="4" w:space="0" w:color="000000"/>
              <w:bottom w:val="single" w:sz="4" w:space="0" w:color="000000"/>
              <w:right w:val="nil"/>
            </w:tcBorders>
            <w:hideMark/>
          </w:tcPr>
          <w:p w14:paraId="6C20F418" w14:textId="77777777" w:rsidR="00830A1B" w:rsidRDefault="00830A1B" w:rsidP="008707B2">
            <w:pPr>
              <w:snapToGrid w:val="0"/>
              <w:jc w:val="center"/>
              <w:rPr>
                <w:lang w:eastAsia="pl-PL"/>
              </w:rPr>
            </w:pPr>
            <w:r>
              <w:rPr>
                <w:lang w:eastAsia="pl-PL"/>
              </w:rPr>
              <w:t>1</w:t>
            </w:r>
          </w:p>
        </w:tc>
        <w:tc>
          <w:tcPr>
            <w:tcW w:w="1718" w:type="dxa"/>
            <w:tcBorders>
              <w:top w:val="single" w:sz="4" w:space="0" w:color="000000"/>
              <w:left w:val="single" w:sz="4" w:space="0" w:color="000000"/>
              <w:bottom w:val="single" w:sz="4" w:space="0" w:color="000000"/>
              <w:right w:val="nil"/>
            </w:tcBorders>
          </w:tcPr>
          <w:p w14:paraId="4741338E" w14:textId="77777777" w:rsidR="00830A1B" w:rsidRDefault="00830A1B" w:rsidP="008707B2">
            <w:pPr>
              <w:snapToGrid w:val="0"/>
              <w:jc w:val="both"/>
              <w:rPr>
                <w:lang w:eastAsia="pl-PL"/>
              </w:rPr>
            </w:pPr>
          </w:p>
        </w:tc>
        <w:tc>
          <w:tcPr>
            <w:tcW w:w="1701" w:type="dxa"/>
            <w:tcBorders>
              <w:top w:val="single" w:sz="4" w:space="0" w:color="000000"/>
              <w:left w:val="single" w:sz="4" w:space="0" w:color="000000"/>
              <w:bottom w:val="single" w:sz="4" w:space="0" w:color="000000"/>
              <w:right w:val="nil"/>
            </w:tcBorders>
          </w:tcPr>
          <w:p w14:paraId="2B63ABB9"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9BFA995"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7F111C6" w14:textId="77777777" w:rsidR="00830A1B" w:rsidRDefault="00830A1B" w:rsidP="008707B2">
            <w:pPr>
              <w:snapToGrid w:val="0"/>
              <w:jc w:val="both"/>
              <w:rPr>
                <w:lang w:eastAsia="pl-PL"/>
              </w:rPr>
            </w:pPr>
          </w:p>
        </w:tc>
      </w:tr>
      <w:tr w:rsidR="00830A1B" w14:paraId="3EB02814" w14:textId="2643BD1C" w:rsidTr="00460F05">
        <w:tc>
          <w:tcPr>
            <w:tcW w:w="429" w:type="dxa"/>
            <w:tcBorders>
              <w:top w:val="single" w:sz="4" w:space="0" w:color="000000"/>
              <w:left w:val="single" w:sz="4" w:space="0" w:color="000000"/>
              <w:bottom w:val="single" w:sz="4" w:space="0" w:color="000000"/>
              <w:right w:val="nil"/>
            </w:tcBorders>
            <w:hideMark/>
          </w:tcPr>
          <w:p w14:paraId="09A976A8" w14:textId="77777777" w:rsidR="00830A1B" w:rsidRDefault="00830A1B" w:rsidP="008707B2">
            <w:pPr>
              <w:snapToGrid w:val="0"/>
              <w:jc w:val="center"/>
              <w:rPr>
                <w:lang w:eastAsia="pl-PL"/>
              </w:rPr>
            </w:pPr>
            <w:r>
              <w:rPr>
                <w:lang w:eastAsia="pl-PL"/>
              </w:rPr>
              <w:t>2</w:t>
            </w:r>
          </w:p>
        </w:tc>
        <w:tc>
          <w:tcPr>
            <w:tcW w:w="1718" w:type="dxa"/>
            <w:tcBorders>
              <w:top w:val="single" w:sz="4" w:space="0" w:color="000000"/>
              <w:left w:val="single" w:sz="4" w:space="0" w:color="000000"/>
              <w:bottom w:val="single" w:sz="4" w:space="0" w:color="000000"/>
              <w:right w:val="nil"/>
            </w:tcBorders>
          </w:tcPr>
          <w:p w14:paraId="4539AEEC" w14:textId="77777777" w:rsidR="00830A1B" w:rsidRDefault="00830A1B" w:rsidP="008707B2">
            <w:pPr>
              <w:snapToGrid w:val="0"/>
              <w:jc w:val="both"/>
              <w:rPr>
                <w:lang w:eastAsia="pl-PL"/>
              </w:rPr>
            </w:pPr>
          </w:p>
          <w:p w14:paraId="50F86DCC" w14:textId="77777777" w:rsidR="00830A1B"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659911AF"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3C4859F7"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0FBAAF65" w14:textId="77777777" w:rsidR="00830A1B" w:rsidRDefault="00830A1B" w:rsidP="008707B2">
            <w:pPr>
              <w:snapToGrid w:val="0"/>
              <w:jc w:val="both"/>
              <w:rPr>
                <w:lang w:eastAsia="pl-PL"/>
              </w:rPr>
            </w:pPr>
          </w:p>
        </w:tc>
      </w:tr>
      <w:tr w:rsidR="00830A1B" w14:paraId="42A262C0" w14:textId="07E76F77" w:rsidTr="00460F05">
        <w:tc>
          <w:tcPr>
            <w:tcW w:w="429" w:type="dxa"/>
            <w:tcBorders>
              <w:top w:val="single" w:sz="4" w:space="0" w:color="000000"/>
              <w:left w:val="single" w:sz="4" w:space="0" w:color="000000"/>
              <w:bottom w:val="single" w:sz="4" w:space="0" w:color="000000"/>
              <w:right w:val="nil"/>
            </w:tcBorders>
            <w:hideMark/>
          </w:tcPr>
          <w:p w14:paraId="06FE6ED2" w14:textId="77777777" w:rsidR="00830A1B" w:rsidRDefault="00830A1B" w:rsidP="008707B2">
            <w:pPr>
              <w:snapToGrid w:val="0"/>
              <w:jc w:val="center"/>
              <w:rPr>
                <w:lang w:eastAsia="pl-PL"/>
              </w:rPr>
            </w:pPr>
            <w:r>
              <w:rPr>
                <w:lang w:eastAsia="pl-PL"/>
              </w:rPr>
              <w:t>3</w:t>
            </w:r>
          </w:p>
        </w:tc>
        <w:tc>
          <w:tcPr>
            <w:tcW w:w="1718" w:type="dxa"/>
            <w:tcBorders>
              <w:top w:val="single" w:sz="4" w:space="0" w:color="000000"/>
              <w:left w:val="single" w:sz="4" w:space="0" w:color="000000"/>
              <w:bottom w:val="single" w:sz="4" w:space="0" w:color="000000"/>
              <w:right w:val="nil"/>
            </w:tcBorders>
          </w:tcPr>
          <w:p w14:paraId="69EE22D0" w14:textId="77777777" w:rsidR="00830A1B" w:rsidRDefault="00830A1B" w:rsidP="008707B2">
            <w:pPr>
              <w:snapToGrid w:val="0"/>
              <w:jc w:val="both"/>
              <w:rPr>
                <w:lang w:eastAsia="pl-PL"/>
              </w:rPr>
            </w:pPr>
          </w:p>
          <w:p w14:paraId="6FBA6C10" w14:textId="77777777" w:rsidR="00830A1B"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5DD08E3B"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4ED6758"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54ABDD6E" w14:textId="77777777" w:rsidR="00830A1B" w:rsidRDefault="00830A1B" w:rsidP="008707B2">
            <w:pPr>
              <w:snapToGrid w:val="0"/>
              <w:jc w:val="both"/>
              <w:rPr>
                <w:lang w:eastAsia="pl-PL"/>
              </w:rPr>
            </w:pPr>
          </w:p>
        </w:tc>
      </w:tr>
    </w:tbl>
    <w:p w14:paraId="6AB33A09" w14:textId="77777777" w:rsidR="00132ED7" w:rsidRDefault="00132ED7" w:rsidP="00132ED7">
      <w:pPr>
        <w:spacing w:after="0" w:line="240" w:lineRule="auto"/>
        <w:jc w:val="both"/>
        <w:rPr>
          <w:rFonts w:ascii="Times New Roman" w:eastAsia="Times New Roman" w:hAnsi="Times New Roman" w:cs="Times New Roman"/>
          <w:sz w:val="24"/>
          <w:szCs w:val="24"/>
          <w:lang w:eastAsia="pl-PL"/>
        </w:rPr>
      </w:pPr>
    </w:p>
    <w:p w14:paraId="4C167F16" w14:textId="248876A9" w:rsidR="008753B6" w:rsidRDefault="008753B6" w:rsidP="00D9359D">
      <w:pPr>
        <w:rPr>
          <w:rFonts w:eastAsia="Calibri" w:cstheme="minorHAnsi"/>
          <w:sz w:val="16"/>
        </w:rPr>
      </w:pPr>
    </w:p>
    <w:p w14:paraId="692E5A97" w14:textId="2A274ED7" w:rsidR="00694D95" w:rsidRDefault="00694D95" w:rsidP="00D9359D">
      <w:pPr>
        <w:rPr>
          <w:rFonts w:eastAsia="Calibri" w:cstheme="minorHAnsi"/>
          <w:sz w:val="16"/>
        </w:rPr>
      </w:pPr>
    </w:p>
    <w:bookmarkEnd w:id="4"/>
    <w:p w14:paraId="14D06E65" w14:textId="77777777" w:rsidR="00694D95" w:rsidRPr="00E03528" w:rsidRDefault="00694D95" w:rsidP="006058A7">
      <w:pPr>
        <w:rPr>
          <w:rFonts w:eastAsia="Calibri" w:cstheme="minorHAnsi"/>
          <w:sz w:val="16"/>
        </w:rPr>
      </w:pPr>
    </w:p>
    <w:sectPr w:rsidR="00694D95" w:rsidRPr="00E03528"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C75CA0"/>
    <w:multiLevelType w:val="hybridMultilevel"/>
    <w:tmpl w:val="319E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D034DC6"/>
    <w:multiLevelType w:val="hybridMultilevel"/>
    <w:tmpl w:val="C7A23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D855503"/>
    <w:multiLevelType w:val="hybridMultilevel"/>
    <w:tmpl w:val="1206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C727F5"/>
    <w:multiLevelType w:val="hybridMultilevel"/>
    <w:tmpl w:val="4FD62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223EFE"/>
    <w:multiLevelType w:val="hybridMultilevel"/>
    <w:tmpl w:val="49E8A15E"/>
    <w:lvl w:ilvl="0" w:tplc="425647D6">
      <w:start w:val="1"/>
      <w:numFmt w:val="lowerLetter"/>
      <w:lvlText w:val="%1)"/>
      <w:lvlJc w:val="left"/>
      <w:pPr>
        <w:ind w:left="1060" w:hanging="360"/>
      </w:pPr>
      <w:rPr>
        <w:rFonts w:hint="default"/>
        <w:b w:val="0"/>
        <w:i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BA2532D"/>
    <w:multiLevelType w:val="hybridMultilevel"/>
    <w:tmpl w:val="81FE589A"/>
    <w:lvl w:ilvl="0" w:tplc="425647D6">
      <w:start w:val="1"/>
      <w:numFmt w:val="lowerLetter"/>
      <w:lvlText w:val="%1)"/>
      <w:lvlJc w:val="left"/>
      <w:pPr>
        <w:ind w:left="1060" w:hanging="360"/>
      </w:pPr>
      <w:rPr>
        <w:rFonts w:hint="default"/>
        <w:b w:val="0"/>
        <w:i w:val="0"/>
        <w:color w:val="auto"/>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63860FE"/>
    <w:multiLevelType w:val="hybridMultilevel"/>
    <w:tmpl w:val="C472FF08"/>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7A6329F"/>
    <w:multiLevelType w:val="hybridMultilevel"/>
    <w:tmpl w:val="27B006EC"/>
    <w:lvl w:ilvl="0" w:tplc="54BC3A24">
      <w:start w:val="8"/>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186B85"/>
    <w:multiLevelType w:val="hybridMultilevel"/>
    <w:tmpl w:val="6FFA2188"/>
    <w:lvl w:ilvl="0" w:tplc="04150017">
      <w:start w:val="1"/>
      <w:numFmt w:val="lowerLetter"/>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68" w15:restartNumberingAfterBreak="0">
    <w:nsid w:val="333D6F6C"/>
    <w:multiLevelType w:val="hybridMultilevel"/>
    <w:tmpl w:val="BB707138"/>
    <w:lvl w:ilvl="0" w:tplc="91480F5C">
      <w:start w:val="2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67D2212"/>
    <w:multiLevelType w:val="hybridMultilevel"/>
    <w:tmpl w:val="73CCF44C"/>
    <w:lvl w:ilvl="0" w:tplc="101A00D4">
      <w:start w:val="8"/>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206847"/>
    <w:multiLevelType w:val="hybridMultilevel"/>
    <w:tmpl w:val="B436ED80"/>
    <w:lvl w:ilvl="0" w:tplc="04150011">
      <w:start w:val="1"/>
      <w:numFmt w:val="decimal"/>
      <w:lvlText w:val="%1)"/>
      <w:lvlJc w:val="left"/>
      <w:pPr>
        <w:tabs>
          <w:tab w:val="num" w:pos="1070"/>
        </w:tabs>
        <w:ind w:left="1070" w:hanging="360"/>
      </w:pPr>
    </w:lvl>
    <w:lvl w:ilvl="1" w:tplc="E9784964">
      <w:start w:val="1"/>
      <w:numFmt w:val="lowerLetter"/>
      <w:lvlText w:val="%2)"/>
      <w:lvlJc w:val="left"/>
      <w:pPr>
        <w:tabs>
          <w:tab w:val="num" w:pos="1790"/>
        </w:tabs>
        <w:ind w:left="1790" w:hanging="360"/>
      </w:pPr>
      <w:rPr>
        <w:rFonts w:hint="default"/>
      </w:r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76" w15:restartNumberingAfterBreak="0">
    <w:nsid w:val="383E7412"/>
    <w:multiLevelType w:val="hybridMultilevel"/>
    <w:tmpl w:val="2E4C8E08"/>
    <w:lvl w:ilvl="0" w:tplc="A66A9BCE">
      <w:start w:val="7"/>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AC42702"/>
    <w:multiLevelType w:val="multilevel"/>
    <w:tmpl w:val="506A79AC"/>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lowerLetter"/>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3B100B06"/>
    <w:multiLevelType w:val="hybridMultilevel"/>
    <w:tmpl w:val="5950E5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3D5C43A7"/>
    <w:multiLevelType w:val="hybridMultilevel"/>
    <w:tmpl w:val="45C05046"/>
    <w:lvl w:ilvl="0" w:tplc="0415001B">
      <w:start w:val="1"/>
      <w:numFmt w:val="lowerRoman"/>
      <w:lvlText w:val="%1."/>
      <w:lvlJc w:val="right"/>
      <w:pPr>
        <w:ind w:left="1060" w:hanging="360"/>
      </w:pPr>
      <w:rPr>
        <w:rFonts w:hint="default"/>
        <w:b w:val="0"/>
        <w:i w:val="0"/>
        <w:strike w:val="0"/>
        <w:color w:val="000000"/>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6" w15:restartNumberingAfterBreak="0">
    <w:nsid w:val="3D6F148F"/>
    <w:multiLevelType w:val="hybridMultilevel"/>
    <w:tmpl w:val="D8D4E026"/>
    <w:lvl w:ilvl="0" w:tplc="0415001B">
      <w:start w:val="1"/>
      <w:numFmt w:val="lowerRoman"/>
      <w:lvlText w:val="%1."/>
      <w:lvlJc w:val="righ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7"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0B0683E"/>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4730FB5"/>
    <w:multiLevelType w:val="hybridMultilevel"/>
    <w:tmpl w:val="83C0D8C0"/>
    <w:lvl w:ilvl="0" w:tplc="47E81C10">
      <w:start w:val="3"/>
      <w:numFmt w:val="bullet"/>
      <w:lvlText w:val=""/>
      <w:lvlJc w:val="left"/>
      <w:pPr>
        <w:ind w:left="1440" w:hanging="360"/>
      </w:pPr>
      <w:rPr>
        <w:rFonts w:ascii="Symbol" w:eastAsia="Times New Roman" w:hAnsi="Symbol" w:cs="Tahoma"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rPr>
        <w:rFonts w:hint="default"/>
      </w:rPr>
    </w:lvl>
    <w:lvl w:ilvl="2" w:tplc="BD32A62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5C5E84"/>
    <w:multiLevelType w:val="hybridMultilevel"/>
    <w:tmpl w:val="730E5214"/>
    <w:lvl w:ilvl="0" w:tplc="04150017">
      <w:start w:val="1"/>
      <w:numFmt w:val="lowerLetter"/>
      <w:lvlText w:val="%1)"/>
      <w:lvlJc w:val="left"/>
      <w:pPr>
        <w:tabs>
          <w:tab w:val="num" w:pos="757"/>
        </w:tabs>
        <w:ind w:left="737" w:hanging="340"/>
      </w:pPr>
      <w:rPr>
        <w:rFonts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7522B86"/>
    <w:multiLevelType w:val="hybridMultilevel"/>
    <w:tmpl w:val="D06E91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0F1B19"/>
    <w:multiLevelType w:val="hybridMultilevel"/>
    <w:tmpl w:val="2800FC9E"/>
    <w:lvl w:ilvl="0" w:tplc="BD6EC9EE">
      <w:start w:val="2"/>
      <w:numFmt w:val="upperLetter"/>
      <w:lvlText w:val="%1."/>
      <w:lvlJc w:val="left"/>
      <w:pPr>
        <w:tabs>
          <w:tab w:val="num" w:pos="1060"/>
        </w:tabs>
        <w:ind w:left="1040" w:hanging="34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4"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5F321E"/>
    <w:multiLevelType w:val="hybridMultilevel"/>
    <w:tmpl w:val="196A78D0"/>
    <w:lvl w:ilvl="0" w:tplc="629EA94C">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3" w15:restartNumberingAfterBreak="0">
    <w:nsid w:val="64711173"/>
    <w:multiLevelType w:val="multilevel"/>
    <w:tmpl w:val="D9647968"/>
    <w:lvl w:ilvl="0">
      <w:start w:val="1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51F76"/>
    <w:multiLevelType w:val="hybridMultilevel"/>
    <w:tmpl w:val="ED64D80C"/>
    <w:lvl w:ilvl="0" w:tplc="0415000B">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785"/>
        </w:tabs>
        <w:ind w:left="785" w:hanging="360"/>
      </w:pPr>
      <w:rPr>
        <w:rFonts w:hint="default"/>
      </w:rPr>
    </w:lvl>
    <w:lvl w:ilvl="2" w:tplc="9D7ACEA6">
      <w:start w:val="1"/>
      <w:numFmt w:val="upperRoman"/>
      <w:lvlText w:val="%3."/>
      <w:lvlJc w:val="left"/>
      <w:pPr>
        <w:ind w:left="2520" w:hanging="720"/>
      </w:pPr>
      <w:rPr>
        <w:rFonts w:hint="default"/>
      </w:rPr>
    </w:lvl>
    <w:lvl w:ilvl="3" w:tplc="9C889BBC">
      <w:start w:val="20"/>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9F49E5"/>
    <w:multiLevelType w:val="hybridMultilevel"/>
    <w:tmpl w:val="414C59CE"/>
    <w:lvl w:ilvl="0" w:tplc="B88A1642">
      <w:start w:val="7"/>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330506"/>
    <w:multiLevelType w:val="hybridMultilevel"/>
    <w:tmpl w:val="747E96AE"/>
    <w:lvl w:ilvl="0" w:tplc="726AE4F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67A15533"/>
    <w:multiLevelType w:val="multilevel"/>
    <w:tmpl w:val="5A700EA6"/>
    <w:lvl w:ilvl="0">
      <w:start w:val="9"/>
      <w:numFmt w:val="decimal"/>
      <w:lvlText w:val="%1."/>
      <w:lvlJc w:val="left"/>
      <w:pPr>
        <w:tabs>
          <w:tab w:val="num" w:pos="720"/>
        </w:tabs>
        <w:ind w:left="720" w:hanging="720"/>
      </w:pPr>
      <w:rPr>
        <w:rFonts w:hint="default"/>
        <w:b w:val="0"/>
        <w:bCs/>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3"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FEB6893"/>
    <w:multiLevelType w:val="multilevel"/>
    <w:tmpl w:val="E7C64C4A"/>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5174CA0"/>
    <w:multiLevelType w:val="hybridMultilevel"/>
    <w:tmpl w:val="6ECA9D84"/>
    <w:lvl w:ilvl="0" w:tplc="3AD8CA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6330CE"/>
    <w:multiLevelType w:val="hybridMultilevel"/>
    <w:tmpl w:val="84702190"/>
    <w:lvl w:ilvl="0" w:tplc="19B455F6">
      <w:start w:val="1"/>
      <w:numFmt w:val="decimal"/>
      <w:lvlText w:val="%1."/>
      <w:lvlJc w:val="left"/>
      <w:pPr>
        <w:ind w:left="720" w:hanging="360"/>
      </w:pPr>
      <w:rPr>
        <w:rFonts w:eastAsia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6975296"/>
    <w:multiLevelType w:val="hybridMultilevel"/>
    <w:tmpl w:val="F398AD0C"/>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6830BF"/>
    <w:multiLevelType w:val="hybridMultilevel"/>
    <w:tmpl w:val="C472FF08"/>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13"/>
  </w:num>
  <w:num w:numId="2" w16cid:durableId="1214998286">
    <w:abstractNumId w:val="54"/>
  </w:num>
  <w:num w:numId="3" w16cid:durableId="1839540174">
    <w:abstractNumId w:val="80"/>
  </w:num>
  <w:num w:numId="4" w16cid:durableId="1454984242">
    <w:abstractNumId w:val="141"/>
  </w:num>
  <w:num w:numId="5" w16cid:durableId="2091194133">
    <w:abstractNumId w:val="103"/>
  </w:num>
  <w:num w:numId="6" w16cid:durableId="111897443">
    <w:abstractNumId w:val="124"/>
  </w:num>
  <w:num w:numId="7" w16cid:durableId="651326928">
    <w:abstractNumId w:val="160"/>
  </w:num>
  <w:num w:numId="8" w16cid:durableId="1007365298">
    <w:abstractNumId w:val="25"/>
  </w:num>
  <w:num w:numId="9" w16cid:durableId="1507162370">
    <w:abstractNumId w:val="123"/>
    <w:lvlOverride w:ilvl="0">
      <w:startOverride w:val="1"/>
    </w:lvlOverride>
  </w:num>
  <w:num w:numId="10" w16cid:durableId="2130273718">
    <w:abstractNumId w:val="95"/>
    <w:lvlOverride w:ilvl="0">
      <w:startOverride w:val="1"/>
    </w:lvlOverride>
  </w:num>
  <w:num w:numId="11" w16cid:durableId="203444977">
    <w:abstractNumId w:val="55"/>
  </w:num>
  <w:num w:numId="12" w16cid:durableId="809789210">
    <w:abstractNumId w:val="15"/>
  </w:num>
  <w:num w:numId="13" w16cid:durableId="979573263">
    <w:abstractNumId w:val="71"/>
  </w:num>
  <w:num w:numId="14" w16cid:durableId="2015451840">
    <w:abstractNumId w:val="42"/>
  </w:num>
  <w:num w:numId="15" w16cid:durableId="1633974037">
    <w:abstractNumId w:val="163"/>
  </w:num>
  <w:num w:numId="16" w16cid:durableId="1148085797">
    <w:abstractNumId w:val="20"/>
  </w:num>
  <w:num w:numId="17" w16cid:durableId="771170229">
    <w:abstractNumId w:val="64"/>
  </w:num>
  <w:num w:numId="18" w16cid:durableId="1579942320">
    <w:abstractNumId w:val="60"/>
  </w:num>
  <w:num w:numId="19" w16cid:durableId="2028209378">
    <w:abstractNumId w:val="164"/>
  </w:num>
  <w:num w:numId="20" w16cid:durableId="1735397638">
    <w:abstractNumId w:val="79"/>
  </w:num>
  <w:num w:numId="21" w16cid:durableId="1664894684">
    <w:abstractNumId w:val="168"/>
  </w:num>
  <w:num w:numId="22" w16cid:durableId="1099179606">
    <w:abstractNumId w:val="127"/>
  </w:num>
  <w:num w:numId="23" w16cid:durableId="1218009664">
    <w:abstractNumId w:val="132"/>
  </w:num>
  <w:num w:numId="24" w16cid:durableId="51738511">
    <w:abstractNumId w:val="19"/>
  </w:num>
  <w:num w:numId="25" w16cid:durableId="1028290433">
    <w:abstractNumId w:val="44"/>
  </w:num>
  <w:num w:numId="26" w16cid:durableId="290283041">
    <w:abstractNumId w:val="66"/>
  </w:num>
  <w:num w:numId="27" w16cid:durableId="1205630788">
    <w:abstractNumId w:val="98"/>
  </w:num>
  <w:num w:numId="28" w16cid:durableId="2077588511">
    <w:abstractNumId w:val="126"/>
  </w:num>
  <w:num w:numId="29" w16cid:durableId="488249444">
    <w:abstractNumId w:val="23"/>
  </w:num>
  <w:num w:numId="30" w16cid:durableId="1028725138">
    <w:abstractNumId w:val="107"/>
  </w:num>
  <w:num w:numId="31" w16cid:durableId="1129209035">
    <w:abstractNumId w:val="84"/>
  </w:num>
  <w:num w:numId="32" w16cid:durableId="64115849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5"/>
  </w:num>
  <w:num w:numId="35" w16cid:durableId="364603337">
    <w:abstractNumId w:val="87"/>
  </w:num>
  <w:num w:numId="36" w16cid:durableId="196311032">
    <w:abstractNumId w:val="151"/>
  </w:num>
  <w:num w:numId="37" w16cid:durableId="328410210">
    <w:abstractNumId w:val="16"/>
  </w:num>
  <w:num w:numId="38" w16cid:durableId="1943537663">
    <w:abstractNumId w:val="149"/>
  </w:num>
  <w:num w:numId="39" w16cid:durableId="109009175">
    <w:abstractNumId w:val="26"/>
  </w:num>
  <w:num w:numId="40" w16cid:durableId="1408110370">
    <w:abstractNumId w:val="101"/>
  </w:num>
  <w:num w:numId="41" w16cid:durableId="451292555">
    <w:abstractNumId w:val="131"/>
  </w:num>
  <w:num w:numId="42" w16cid:durableId="1513573241">
    <w:abstractNumId w:val="58"/>
  </w:num>
  <w:num w:numId="43" w16cid:durableId="1571227611">
    <w:abstractNumId w:val="88"/>
  </w:num>
  <w:num w:numId="44" w16cid:durableId="1618295762">
    <w:abstractNumId w:val="166"/>
  </w:num>
  <w:num w:numId="45" w16cid:durableId="2020231309">
    <w:abstractNumId w:val="96"/>
  </w:num>
  <w:num w:numId="46" w16cid:durableId="331952448">
    <w:abstractNumId w:val="136"/>
  </w:num>
  <w:num w:numId="47" w16cid:durableId="1519583934">
    <w:abstractNumId w:val="0"/>
  </w:num>
  <w:num w:numId="48" w16cid:durableId="773476575">
    <w:abstractNumId w:val="97"/>
  </w:num>
  <w:num w:numId="49" w16cid:durableId="145904628">
    <w:abstractNumId w:val="62"/>
  </w:num>
  <w:num w:numId="50" w16cid:durableId="115150597">
    <w:abstractNumId w:val="18"/>
  </w:num>
  <w:num w:numId="51" w16cid:durableId="401871103">
    <w:abstractNumId w:val="146"/>
  </w:num>
  <w:num w:numId="52" w16cid:durableId="774249194">
    <w:abstractNumId w:val="99"/>
  </w:num>
  <w:num w:numId="53" w16cid:durableId="248471679">
    <w:abstractNumId w:val="69"/>
  </w:num>
  <w:num w:numId="54" w16cid:durableId="60175016">
    <w:abstractNumId w:val="134"/>
  </w:num>
  <w:num w:numId="55" w16cid:durableId="571354802">
    <w:abstractNumId w:val="47"/>
  </w:num>
  <w:num w:numId="56" w16cid:durableId="1646084296">
    <w:abstractNumId w:val="122"/>
  </w:num>
  <w:num w:numId="57" w16cid:durableId="401560766">
    <w:abstractNumId w:val="102"/>
  </w:num>
  <w:num w:numId="58" w16cid:durableId="725763692">
    <w:abstractNumId w:val="145"/>
  </w:num>
  <w:num w:numId="59" w16cid:durableId="1874296327">
    <w:abstractNumId w:val="57"/>
  </w:num>
  <w:num w:numId="60" w16cid:durableId="779111411">
    <w:abstractNumId w:val="109"/>
  </w:num>
  <w:num w:numId="61" w16cid:durableId="967510566">
    <w:abstractNumId w:val="110"/>
  </w:num>
  <w:num w:numId="62" w16cid:durableId="8177227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105"/>
  </w:num>
  <w:num w:numId="65" w16cid:durableId="1082873284">
    <w:abstractNumId w:val="52"/>
  </w:num>
  <w:num w:numId="66" w16cid:durableId="1570119920">
    <w:abstractNumId w:val="37"/>
  </w:num>
  <w:num w:numId="67" w16cid:durableId="266039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576918">
    <w:abstractNumId w:val="28"/>
  </w:num>
  <w:num w:numId="71" w16cid:durableId="1534227588">
    <w:abstractNumId w:val="56"/>
  </w:num>
  <w:num w:numId="72" w16cid:durableId="450132078">
    <w:abstractNumId w:val="144"/>
  </w:num>
  <w:num w:numId="73" w16cid:durableId="2125493870">
    <w:abstractNumId w:val="90"/>
  </w:num>
  <w:num w:numId="74" w16cid:durableId="2006593244">
    <w:abstractNumId w:val="89"/>
  </w:num>
  <w:num w:numId="75" w16cid:durableId="1742555838">
    <w:abstractNumId w:val="63"/>
  </w:num>
  <w:num w:numId="76" w16cid:durableId="17304156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30712804">
    <w:abstractNumId w:val="165"/>
  </w:num>
  <w:num w:numId="78" w16cid:durableId="1844971996">
    <w:abstractNumId w:val="22"/>
  </w:num>
  <w:num w:numId="79" w16cid:durableId="1055474742">
    <w:abstractNumId w:val="59"/>
  </w:num>
  <w:num w:numId="80" w16cid:durableId="107362077">
    <w:abstractNumId w:val="100"/>
  </w:num>
  <w:num w:numId="81" w16cid:durableId="1887835581">
    <w:abstractNumId w:val="49"/>
  </w:num>
  <w:num w:numId="82" w16cid:durableId="739444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672283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524853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54390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19173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844179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77142983">
    <w:abstractNumId w:val="115"/>
  </w:num>
  <w:num w:numId="89" w16cid:durableId="54012627">
    <w:abstractNumId w:val="10"/>
  </w:num>
  <w:num w:numId="90" w16cid:durableId="163517336">
    <w:abstractNumId w:val="11"/>
  </w:num>
  <w:num w:numId="91" w16cid:durableId="138575679">
    <w:abstractNumId w:val="34"/>
  </w:num>
  <w:num w:numId="92" w16cid:durableId="580338882">
    <w:abstractNumId w:val="82"/>
  </w:num>
  <w:num w:numId="93" w16cid:durableId="1190484430">
    <w:abstractNumId w:val="32"/>
  </w:num>
  <w:num w:numId="94" w16cid:durableId="1391731074">
    <w:abstractNumId w:val="129"/>
  </w:num>
  <w:num w:numId="95" w16cid:durableId="1228110615">
    <w:abstractNumId w:val="36"/>
  </w:num>
  <w:num w:numId="96" w16cid:durableId="1991596794">
    <w:abstractNumId w:val="40"/>
  </w:num>
  <w:num w:numId="97" w16cid:durableId="1641380172">
    <w:abstractNumId w:val="50"/>
  </w:num>
  <w:num w:numId="98" w16cid:durableId="954673610">
    <w:abstractNumId w:val="120"/>
  </w:num>
  <w:num w:numId="99" w16cid:durableId="1971476855">
    <w:abstractNumId w:val="65"/>
  </w:num>
  <w:num w:numId="100" w16cid:durableId="1522743696">
    <w:abstractNumId w:val="9"/>
    <w:lvlOverride w:ilvl="0">
      <w:startOverride w:val="1"/>
    </w:lvlOverride>
  </w:num>
  <w:num w:numId="101" w16cid:durableId="549657149">
    <w:abstractNumId w:val="1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2099254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466020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43815810">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60634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680884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50290965">
    <w:abstractNumId w:val="9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3510947">
    <w:abstractNumId w:val="147"/>
  </w:num>
  <w:num w:numId="109" w16cid:durableId="563375654">
    <w:abstractNumId w:val="8"/>
  </w:num>
  <w:num w:numId="110" w16cid:durableId="3817118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261353">
    <w:abstractNumId w:val="86"/>
  </w:num>
  <w:num w:numId="112" w16cid:durableId="1663653052">
    <w:abstractNumId w:val="43"/>
  </w:num>
  <w:num w:numId="113" w16cid:durableId="2134984429">
    <w:abstractNumId w:val="121"/>
  </w:num>
  <w:num w:numId="114" w16cid:durableId="1154299593">
    <w:abstractNumId w:val="45"/>
  </w:num>
  <w:num w:numId="115" w16cid:durableId="122426625">
    <w:abstractNumId w:val="159"/>
  </w:num>
  <w:num w:numId="116" w16cid:durableId="2017270019">
    <w:abstractNumId w:val="61"/>
  </w:num>
  <w:num w:numId="117" w16cid:durableId="1243753510">
    <w:abstractNumId w:val="67"/>
  </w:num>
  <w:num w:numId="118" w16cid:durableId="1675455453">
    <w:abstractNumId w:val="85"/>
  </w:num>
  <w:num w:numId="119" w16cid:durableId="1150318762">
    <w:abstractNumId w:val="118"/>
  </w:num>
  <w:num w:numId="120" w16cid:durableId="1675721468">
    <w:abstractNumId w:val="30"/>
  </w:num>
  <w:num w:numId="121" w16cid:durableId="2065715732">
    <w:abstractNumId w:val="156"/>
  </w:num>
  <w:num w:numId="122" w16cid:durableId="22245760">
    <w:abstractNumId w:val="117"/>
  </w:num>
  <w:num w:numId="123" w16cid:durableId="239870593">
    <w:abstractNumId w:val="119"/>
  </w:num>
  <w:num w:numId="124" w16cid:durableId="1630162691">
    <w:abstractNumId w:val="78"/>
  </w:num>
  <w:num w:numId="125" w16cid:durableId="1509520065">
    <w:abstractNumId w:val="130"/>
  </w:num>
  <w:num w:numId="126" w16cid:durableId="442917079">
    <w:abstractNumId w:val="116"/>
  </w:num>
  <w:num w:numId="127" w16cid:durableId="1597592259">
    <w:abstractNumId w:val="91"/>
  </w:num>
  <w:num w:numId="128" w16cid:durableId="1077359496">
    <w:abstractNumId w:val="75"/>
  </w:num>
  <w:num w:numId="129" w16cid:durableId="685252450">
    <w:abstractNumId w:val="135"/>
  </w:num>
  <w:num w:numId="130" w16cid:durableId="469787137">
    <w:abstractNumId w:val="91"/>
    <w:lvlOverride w:ilvl="0">
      <w:startOverride w:val="1"/>
    </w:lvlOverride>
    <w:lvlOverride w:ilvl="1">
      <w:startOverride w:val="1"/>
    </w:lvlOverride>
    <w:lvlOverride w:ilvl="2">
      <w:startOverride w:val="1"/>
    </w:lvlOverride>
  </w:num>
  <w:num w:numId="131" w16cid:durableId="1723599652">
    <w:abstractNumId w:val="91"/>
    <w:lvlOverride w:ilvl="0">
      <w:startOverride w:val="1"/>
    </w:lvlOverride>
    <w:lvlOverride w:ilvl="1">
      <w:startOverride w:val="1"/>
    </w:lvlOverride>
    <w:lvlOverride w:ilvl="2">
      <w:startOverride w:val="1"/>
    </w:lvlOverride>
  </w:num>
  <w:num w:numId="132" w16cid:durableId="167838287">
    <w:abstractNumId w:val="81"/>
  </w:num>
  <w:num w:numId="133" w16cid:durableId="1381707177">
    <w:abstractNumId w:val="150"/>
  </w:num>
  <w:num w:numId="134" w16cid:durableId="63433659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90056981">
    <w:abstractNumId w:val="142"/>
  </w:num>
  <w:num w:numId="136" w16cid:durableId="525605790">
    <w:abstractNumId w:val="33"/>
  </w:num>
  <w:num w:numId="137" w16cid:durableId="742290891">
    <w:abstractNumId w:val="153"/>
  </w:num>
  <w:num w:numId="138" w16cid:durableId="761529670">
    <w:abstractNumId w:val="155"/>
  </w:num>
  <w:num w:numId="139" w16cid:durableId="1894609606">
    <w:abstractNumId w:val="133"/>
  </w:num>
  <w:num w:numId="140" w16cid:durableId="2036685354">
    <w:abstractNumId w:val="138"/>
  </w:num>
  <w:num w:numId="141" w16cid:durableId="1429959971">
    <w:abstractNumId w:val="68"/>
  </w:num>
  <w:num w:numId="142" w16cid:durableId="1392272645">
    <w:abstractNumId w:val="76"/>
  </w:num>
  <w:num w:numId="143" w16cid:durableId="2042851657">
    <w:abstractNumId w:val="21"/>
  </w:num>
  <w:num w:numId="144" w16cid:durableId="308941653">
    <w:abstractNumId w:val="137"/>
  </w:num>
  <w:num w:numId="145" w16cid:durableId="20672400">
    <w:abstractNumId w:val="73"/>
  </w:num>
  <w:num w:numId="146" w16cid:durableId="1026910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15F4"/>
    <w:rsid w:val="00083D8A"/>
    <w:rsid w:val="000844F4"/>
    <w:rsid w:val="0008505A"/>
    <w:rsid w:val="00085350"/>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E32EF"/>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B7CC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0F62"/>
    <w:rsid w:val="002B32A1"/>
    <w:rsid w:val="002C07F3"/>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0BB0"/>
    <w:rsid w:val="0031383D"/>
    <w:rsid w:val="00316D12"/>
    <w:rsid w:val="003240BA"/>
    <w:rsid w:val="00330EB4"/>
    <w:rsid w:val="003311E8"/>
    <w:rsid w:val="00332031"/>
    <w:rsid w:val="00332CB8"/>
    <w:rsid w:val="003335EF"/>
    <w:rsid w:val="00334D3F"/>
    <w:rsid w:val="003367B5"/>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1F7F"/>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5BE3"/>
    <w:rsid w:val="004F61A7"/>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748"/>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0F36"/>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058A7"/>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4D95"/>
    <w:rsid w:val="006965B5"/>
    <w:rsid w:val="00696A07"/>
    <w:rsid w:val="00697785"/>
    <w:rsid w:val="00697813"/>
    <w:rsid w:val="00697DDE"/>
    <w:rsid w:val="006A0813"/>
    <w:rsid w:val="006A1FC9"/>
    <w:rsid w:val="006A2E0B"/>
    <w:rsid w:val="006A39BF"/>
    <w:rsid w:val="006A7FAC"/>
    <w:rsid w:val="006B0434"/>
    <w:rsid w:val="006B1990"/>
    <w:rsid w:val="006B5203"/>
    <w:rsid w:val="006B657B"/>
    <w:rsid w:val="006B6657"/>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0EAF"/>
    <w:rsid w:val="006E2B7C"/>
    <w:rsid w:val="006E39BE"/>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96F8B"/>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49E8"/>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2FFC"/>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17CE1"/>
    <w:rsid w:val="00A2017D"/>
    <w:rsid w:val="00A2209B"/>
    <w:rsid w:val="00A2282B"/>
    <w:rsid w:val="00A23450"/>
    <w:rsid w:val="00A24CF0"/>
    <w:rsid w:val="00A256D5"/>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6393D"/>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16D5"/>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184"/>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3C0"/>
    <w:rsid w:val="00C36495"/>
    <w:rsid w:val="00C409AF"/>
    <w:rsid w:val="00C41AF5"/>
    <w:rsid w:val="00C41F55"/>
    <w:rsid w:val="00C430F9"/>
    <w:rsid w:val="00C431B0"/>
    <w:rsid w:val="00C43BA8"/>
    <w:rsid w:val="00C459B7"/>
    <w:rsid w:val="00C4670E"/>
    <w:rsid w:val="00C46CF8"/>
    <w:rsid w:val="00C47022"/>
    <w:rsid w:val="00C474C1"/>
    <w:rsid w:val="00C51859"/>
    <w:rsid w:val="00C5322B"/>
    <w:rsid w:val="00C5420E"/>
    <w:rsid w:val="00C55D55"/>
    <w:rsid w:val="00C574CB"/>
    <w:rsid w:val="00C60DC9"/>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60A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540D"/>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469"/>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508"/>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67DE"/>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BB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963">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2912333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0892188">
      <w:bodyDiv w:val="1"/>
      <w:marLeft w:val="0"/>
      <w:marRight w:val="0"/>
      <w:marTop w:val="0"/>
      <w:marBottom w:val="0"/>
      <w:divBdr>
        <w:top w:val="none" w:sz="0" w:space="0" w:color="auto"/>
        <w:left w:val="none" w:sz="0" w:space="0" w:color="auto"/>
        <w:bottom w:val="none" w:sz="0" w:space="0" w:color="auto"/>
        <w:right w:val="none" w:sz="0" w:space="0" w:color="auto"/>
      </w:divBdr>
    </w:div>
    <w:div w:id="32775030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77874961">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4631</Words>
  <Characters>27787</Characters>
  <Application>Microsoft Office Word</Application>
  <DocSecurity>0</DocSecurity>
  <Lines>231</Lines>
  <Paragraphs>64</Paragraphs>
  <ScaleCrop>false</ScaleCrop>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2022-10-05T09:45:00Z</dcterms:created>
  <dcterms:modified xsi:type="dcterms:W3CDTF">2022-10-05T09:49:00Z</dcterms:modified>
</cp:coreProperties>
</file>