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4495FC51" w:rsidR="00D55489" w:rsidRPr="00EA01DD" w:rsidRDefault="00D55489" w:rsidP="00100F77">
      <w:pPr>
        <w:pStyle w:val="Bezodstpw"/>
        <w:ind w:left="2967" w:firstLine="4821"/>
        <w:rPr>
          <w:rFonts w:ascii="Tahoma" w:hAnsi="Tahoma" w:cs="Tahoma"/>
          <w:b/>
          <w:sz w:val="20"/>
          <w:szCs w:val="20"/>
        </w:rPr>
      </w:pP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71380234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 xml:space="preserve">FORMULARZ </w:t>
      </w:r>
      <w:r w:rsidR="00572515">
        <w:rPr>
          <w:rFonts w:ascii="Tahoma" w:hAnsi="Tahoma" w:cs="Tahoma"/>
          <w:b/>
          <w:sz w:val="22"/>
          <w:szCs w:val="22"/>
        </w:rPr>
        <w:t>CENOWY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2ED9CD7" w14:textId="0BEB87D8" w:rsidR="00A265A6" w:rsidRPr="0037137F" w:rsidRDefault="00D55489" w:rsidP="00A265A6">
      <w:pPr>
        <w:rPr>
          <w:rFonts w:ascii="Tahoma" w:hAnsi="Tahoma" w:cs="Tahoma"/>
          <w:b/>
        </w:rPr>
      </w:pPr>
      <w:r w:rsidRPr="00EA01DD">
        <w:rPr>
          <w:rFonts w:ascii="Tahoma" w:hAnsi="Tahoma" w:cs="Tahoma"/>
          <w:sz w:val="22"/>
          <w:szCs w:val="22"/>
        </w:rPr>
        <w:t xml:space="preserve">DOTYCZY: </w:t>
      </w:r>
      <w:r w:rsidR="00C23226" w:rsidRPr="00C23226">
        <w:rPr>
          <w:rFonts w:ascii="Tahoma" w:hAnsi="Tahoma" w:cs="Tahoma"/>
          <w:b/>
          <w:sz w:val="20"/>
          <w:szCs w:val="20"/>
        </w:rPr>
        <w:t xml:space="preserve">Rozbudowa posiadanego przez zamawiającego Zintegrowanego Systemu Informatycznego </w:t>
      </w:r>
      <w:proofErr w:type="spellStart"/>
      <w:r w:rsidR="00C23226" w:rsidRPr="00C23226">
        <w:rPr>
          <w:rFonts w:ascii="Tahoma" w:hAnsi="Tahoma" w:cs="Tahoma"/>
          <w:b/>
          <w:sz w:val="20"/>
          <w:szCs w:val="20"/>
        </w:rPr>
        <w:t>InfoMedica</w:t>
      </w:r>
      <w:proofErr w:type="spellEnd"/>
      <w:r w:rsidR="00C23226" w:rsidRPr="00C23226">
        <w:rPr>
          <w:rFonts w:ascii="Tahoma" w:hAnsi="Tahoma" w:cs="Tahoma"/>
          <w:b/>
          <w:sz w:val="20"/>
          <w:szCs w:val="20"/>
        </w:rPr>
        <w:t xml:space="preserve"> / AMMS</w:t>
      </w:r>
      <w:r w:rsidR="00505B20">
        <w:rPr>
          <w:rFonts w:ascii="Tahoma" w:hAnsi="Tahoma" w:cs="Tahoma"/>
          <w:b/>
          <w:sz w:val="20"/>
          <w:szCs w:val="20"/>
        </w:rPr>
        <w:t xml:space="preserve"> (ZSI)</w:t>
      </w:r>
      <w:r w:rsidR="00C23226" w:rsidRPr="00C23226">
        <w:rPr>
          <w:rFonts w:ascii="Tahoma" w:hAnsi="Tahoma" w:cs="Tahoma"/>
          <w:b/>
          <w:sz w:val="20"/>
          <w:szCs w:val="20"/>
        </w:rPr>
        <w:t xml:space="preserve"> o funkcjonalność ankiety udarowej.</w:t>
      </w:r>
    </w:p>
    <w:p w14:paraId="0649B99A" w14:textId="77777777" w:rsidR="0037137F" w:rsidRDefault="0037137F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3DEE9EAA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85" w:type="pct"/>
        <w:tblLook w:val="04A0" w:firstRow="1" w:lastRow="0" w:firstColumn="1" w:lastColumn="0" w:noHBand="0" w:noVBand="1"/>
      </w:tblPr>
      <w:tblGrid>
        <w:gridCol w:w="587"/>
        <w:gridCol w:w="4008"/>
        <w:gridCol w:w="1088"/>
        <w:gridCol w:w="1513"/>
        <w:gridCol w:w="1314"/>
        <w:gridCol w:w="772"/>
        <w:gridCol w:w="1346"/>
      </w:tblGrid>
      <w:tr w:rsidR="00A70615" w:rsidRPr="00EA01DD" w14:paraId="767CDB63" w14:textId="72B4FB70" w:rsidTr="0002726F">
        <w:tc>
          <w:tcPr>
            <w:tcW w:w="276" w:type="pct"/>
          </w:tcPr>
          <w:p w14:paraId="52C465BA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886" w:type="pct"/>
          </w:tcPr>
          <w:p w14:paraId="537F7965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512" w:type="pct"/>
          </w:tcPr>
          <w:p w14:paraId="5F731EB6" w14:textId="77777777" w:rsidR="00A70615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  <w:p w14:paraId="5C60F5F3" w14:textId="3963E0C7" w:rsidR="006B6F03" w:rsidRPr="00EA01DD" w:rsidRDefault="006B6F03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12" w:type="pct"/>
          </w:tcPr>
          <w:p w14:paraId="0EC85874" w14:textId="256E0F12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18" w:type="pct"/>
          </w:tcPr>
          <w:p w14:paraId="36F60035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363" w:type="pct"/>
          </w:tcPr>
          <w:p w14:paraId="1672AF39" w14:textId="07C5C7FA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633" w:type="pct"/>
          </w:tcPr>
          <w:p w14:paraId="48B8D980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A70615" w:rsidRPr="00EA01DD" w14:paraId="237B73F6" w14:textId="77777777" w:rsidTr="0002726F">
        <w:tc>
          <w:tcPr>
            <w:tcW w:w="276" w:type="pct"/>
            <w:vAlign w:val="center"/>
          </w:tcPr>
          <w:p w14:paraId="57BEBECC" w14:textId="67CF579E" w:rsidR="00A70615" w:rsidRDefault="00A70615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B6F0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86" w:type="pct"/>
            <w:vAlign w:val="center"/>
          </w:tcPr>
          <w:p w14:paraId="4BAA7445" w14:textId="1215A059" w:rsidR="00784B4F" w:rsidRPr="004F42EC" w:rsidRDefault="00C23226" w:rsidP="008676CA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23226">
              <w:rPr>
                <w:rFonts w:ascii="Tahoma" w:hAnsi="Tahoma" w:cs="Tahoma"/>
                <w:sz w:val="20"/>
                <w:szCs w:val="20"/>
              </w:rPr>
              <w:t xml:space="preserve">Licencja </w:t>
            </w:r>
            <w:r>
              <w:rPr>
                <w:rFonts w:ascii="Tahoma" w:hAnsi="Tahoma" w:cs="Tahoma"/>
                <w:sz w:val="20"/>
                <w:szCs w:val="20"/>
              </w:rPr>
              <w:t>na funkcjonalność ankiety udarowej</w:t>
            </w:r>
            <w:r w:rsidR="003C6EEA">
              <w:rPr>
                <w:rFonts w:ascii="Tahoma" w:hAnsi="Tahoma" w:cs="Tahoma"/>
                <w:sz w:val="20"/>
                <w:szCs w:val="20"/>
              </w:rPr>
              <w:t xml:space="preserve"> wraz z nadzorem autorskim do 24.07.2025 </w:t>
            </w:r>
          </w:p>
        </w:tc>
        <w:tc>
          <w:tcPr>
            <w:tcW w:w="512" w:type="pct"/>
            <w:vAlign w:val="center"/>
          </w:tcPr>
          <w:p w14:paraId="653B64F0" w14:textId="0C06E8ED" w:rsidR="00A70615" w:rsidRDefault="00C23226" w:rsidP="0037137F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 szt.</w:t>
            </w:r>
          </w:p>
        </w:tc>
        <w:tc>
          <w:tcPr>
            <w:tcW w:w="712" w:type="pct"/>
            <w:vAlign w:val="center"/>
          </w:tcPr>
          <w:p w14:paraId="329C3E47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2F0E03A2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47AE2F86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00620113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3226" w:rsidRPr="00EA01DD" w14:paraId="50ADA8C5" w14:textId="77777777" w:rsidTr="0002726F">
        <w:tc>
          <w:tcPr>
            <w:tcW w:w="276" w:type="pct"/>
            <w:vAlign w:val="center"/>
          </w:tcPr>
          <w:p w14:paraId="742B8A00" w14:textId="0531245C" w:rsidR="00C23226" w:rsidRDefault="00C23226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886" w:type="pct"/>
            <w:vAlign w:val="center"/>
          </w:tcPr>
          <w:p w14:paraId="455A0654" w14:textId="1E1F035B" w:rsidR="00C23226" w:rsidRDefault="00845333" w:rsidP="008676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Wdrożenie oraz konfiguracja</w:t>
            </w:r>
            <w:r w:rsidR="00C23226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512" w:type="pct"/>
            <w:vAlign w:val="center"/>
          </w:tcPr>
          <w:p w14:paraId="29B1A6C0" w14:textId="338187E1" w:rsidR="00C23226" w:rsidRDefault="00C23226" w:rsidP="0037137F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 szt.</w:t>
            </w:r>
          </w:p>
        </w:tc>
        <w:tc>
          <w:tcPr>
            <w:tcW w:w="712" w:type="pct"/>
            <w:vAlign w:val="center"/>
          </w:tcPr>
          <w:p w14:paraId="1F56CC40" w14:textId="77777777" w:rsidR="00C23226" w:rsidRPr="00EA01DD" w:rsidRDefault="00C23226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5FE66513" w14:textId="77777777" w:rsidR="00C23226" w:rsidRPr="00EA01DD" w:rsidRDefault="00C23226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24C08217" w14:textId="77777777" w:rsidR="00C23226" w:rsidRPr="00EA01DD" w:rsidRDefault="00C23226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084B6D52" w14:textId="77777777" w:rsidR="00C23226" w:rsidRPr="00EA01DD" w:rsidRDefault="00C23226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0F0D" w:rsidRPr="00EA01DD" w14:paraId="69C6ECF5" w14:textId="77777777" w:rsidTr="0002726F">
        <w:tc>
          <w:tcPr>
            <w:tcW w:w="276" w:type="pct"/>
            <w:vAlign w:val="center"/>
          </w:tcPr>
          <w:p w14:paraId="0E9C5C56" w14:textId="77777777" w:rsidR="003C0F0D" w:rsidRDefault="003C0F0D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6" w:type="pct"/>
            <w:vAlign w:val="center"/>
          </w:tcPr>
          <w:p w14:paraId="1F8F129B" w14:textId="0DF881E8" w:rsidR="003C0F0D" w:rsidRPr="000C4328" w:rsidRDefault="003A07EC" w:rsidP="003C0F0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4328">
              <w:rPr>
                <w:rFonts w:ascii="Tahoma" w:hAnsi="Tahoma" w:cs="Tahoma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512" w:type="pct"/>
            <w:vAlign w:val="center"/>
          </w:tcPr>
          <w:p w14:paraId="4EC98319" w14:textId="6D9BD2F2" w:rsidR="003C0F0D" w:rsidRPr="000C4328" w:rsidRDefault="00784B4F" w:rsidP="000A6F51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12" w:type="pct"/>
            <w:vAlign w:val="center"/>
          </w:tcPr>
          <w:p w14:paraId="23B7382A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46F2742E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5E5FE924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20800184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13F5F470" w:rsidR="00741D3C" w:rsidRPr="000C4328" w:rsidRDefault="003A07EC" w:rsidP="001E072D">
      <w:pPr>
        <w:pStyle w:val="Bezodstpw"/>
        <w:rPr>
          <w:rFonts w:ascii="Tahoma" w:hAnsi="Tahoma" w:cs="Tahoma"/>
          <w:b/>
          <w:sz w:val="20"/>
          <w:szCs w:val="20"/>
        </w:rPr>
      </w:pPr>
      <w:r w:rsidRPr="000C4328">
        <w:rPr>
          <w:rFonts w:ascii="Tahoma" w:hAnsi="Tahoma" w:cs="Tahoma"/>
          <w:b/>
          <w:sz w:val="20"/>
          <w:szCs w:val="20"/>
        </w:rPr>
        <w:t xml:space="preserve">UWAGA: W przypadku, gdy wynagrodzenie jest należne za okres trwający krócej lub dłużej niż </w:t>
      </w:r>
      <w:r w:rsidR="000C4328">
        <w:rPr>
          <w:rFonts w:ascii="Tahoma" w:hAnsi="Tahoma" w:cs="Tahoma"/>
          <w:b/>
          <w:sz w:val="20"/>
          <w:szCs w:val="20"/>
        </w:rPr>
        <w:t xml:space="preserve">pełny </w:t>
      </w:r>
      <w:r w:rsidRPr="000C4328">
        <w:rPr>
          <w:rFonts w:ascii="Tahoma" w:hAnsi="Tahoma" w:cs="Tahoma"/>
          <w:b/>
          <w:sz w:val="20"/>
          <w:szCs w:val="20"/>
        </w:rPr>
        <w:t>miesiąc kalendarzowy proszę w kolumnach  Wartość podać wynagrodzenie obliczone proporcjonalnie w</w:t>
      </w:r>
      <w:r w:rsidR="000C4328">
        <w:rPr>
          <w:rFonts w:ascii="Tahoma" w:hAnsi="Tahoma" w:cs="Tahoma"/>
          <w:b/>
          <w:sz w:val="20"/>
          <w:szCs w:val="20"/>
        </w:rPr>
        <w:t> </w:t>
      </w:r>
      <w:r w:rsidRPr="000C4328">
        <w:rPr>
          <w:rFonts w:ascii="Tahoma" w:hAnsi="Tahoma" w:cs="Tahoma"/>
          <w:b/>
          <w:sz w:val="20"/>
          <w:szCs w:val="20"/>
        </w:rPr>
        <w:t>stosunku do wynagrodzenia należnego za cały miesiąc.</w:t>
      </w:r>
    </w:p>
    <w:p w14:paraId="2174C850" w14:textId="77777777" w:rsidR="000C4328" w:rsidRDefault="000C432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bookmarkStart w:id="1" w:name="_GoBack"/>
      <w:bookmarkEnd w:id="1"/>
    </w:p>
    <w:p w14:paraId="44350F1E" w14:textId="77777777" w:rsidR="000C4328" w:rsidRDefault="000C4328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6B6AA40D" w14:textId="77777777" w:rsidR="000C4328" w:rsidRDefault="000C4328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18F1CBCD" w14:textId="77777777" w:rsidR="003A07EC" w:rsidRDefault="003A07EC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1F41FFEA" w14:textId="6A7B5827" w:rsidR="003A07EC" w:rsidRPr="00EA01DD" w:rsidRDefault="003A07EC" w:rsidP="001E072D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155" w:type="pct"/>
        <w:tblInd w:w="-5" w:type="dxa"/>
        <w:tblLook w:val="04A0" w:firstRow="1" w:lastRow="0" w:firstColumn="1" w:lastColumn="0" w:noHBand="0" w:noVBand="1"/>
      </w:tblPr>
      <w:tblGrid>
        <w:gridCol w:w="4402"/>
        <w:gridCol w:w="6372"/>
      </w:tblGrid>
      <w:tr w:rsidR="00493306" w:rsidRPr="00EA01DD" w14:paraId="4AB9E29F" w14:textId="77777777" w:rsidTr="000C4328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0C4328">
        <w:tc>
          <w:tcPr>
            <w:tcW w:w="204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95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0C4328">
        <w:tc>
          <w:tcPr>
            <w:tcW w:w="204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95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0C4328">
        <w:tc>
          <w:tcPr>
            <w:tcW w:w="204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95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0C4328">
        <w:tc>
          <w:tcPr>
            <w:tcW w:w="204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95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250EFC36" w:rsidR="00317D2B" w:rsidRPr="00EA01DD" w:rsidRDefault="00317D2B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sectPr w:rsidR="00317D2B" w:rsidRPr="00EA01DD" w:rsidSect="00E34D37">
      <w:headerReference w:type="default" r:id="rId8"/>
      <w:type w:val="continuous"/>
      <w:pgSz w:w="11900" w:h="16840"/>
      <w:pgMar w:top="457" w:right="720" w:bottom="284" w:left="720" w:header="5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B20A3" w14:textId="26F16CFB" w:rsidR="00D55489" w:rsidRPr="00032CB1" w:rsidRDefault="00032CB1" w:rsidP="00032CB1">
    <w:pPr>
      <w:pStyle w:val="paragraph"/>
      <w:spacing w:before="120" w:beforeAutospacing="0" w:after="120" w:afterAutospacing="0"/>
      <w:jc w:val="right"/>
      <w:textAlignment w:val="baseline"/>
      <w:rPr>
        <w:rFonts w:ascii="Tahoma" w:eastAsia="Verdana" w:hAnsi="Tahoma" w:cs="Tahoma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0B6BF01D">
              <wp:simplePos x="0" y="0"/>
              <wp:positionH relativeFrom="page">
                <wp:posOffset>667887</wp:posOffset>
              </wp:positionH>
              <wp:positionV relativeFrom="paragraph">
                <wp:posOffset>-255734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left:0;text-align:left;margin-left:52.6pt;margin-top:-20.1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055F5F2A">
          <wp:simplePos x="0" y="0"/>
          <wp:positionH relativeFrom="page">
            <wp:posOffset>107969</wp:posOffset>
          </wp:positionH>
          <wp:positionV relativeFrom="paragraph">
            <wp:posOffset>-253554</wp:posOffset>
          </wp:positionV>
          <wp:extent cx="463550" cy="428625"/>
          <wp:effectExtent l="0" t="0" r="0" b="9525"/>
          <wp:wrapSquare wrapText="bothSides"/>
          <wp:docPr id="1697951020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21C0">
      <w:rPr>
        <w:rFonts w:ascii="Tahoma" w:hAnsi="Tahoma" w:cs="Tahoma"/>
        <w:sz w:val="20"/>
      </w:rPr>
      <w:t xml:space="preserve">Załącznik nr </w:t>
    </w:r>
    <w:r>
      <w:rPr>
        <w:rFonts w:ascii="Tahoma" w:hAnsi="Tahoma" w:cs="Tahoma"/>
        <w:sz w:val="20"/>
      </w:rPr>
      <w:t>2</w:t>
    </w:r>
    <w:r w:rsidRPr="005C21C0">
      <w:rPr>
        <w:rFonts w:ascii="Tahoma" w:hAnsi="Tahoma" w:cs="Tahoma"/>
        <w:sz w:val="20"/>
      </w:rPr>
      <w:t xml:space="preserve"> do zapytania</w:t>
    </w: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12B8A"/>
    <w:multiLevelType w:val="hybridMultilevel"/>
    <w:tmpl w:val="F1026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"/>
  </w:num>
  <w:num w:numId="5">
    <w:abstractNumId w:val="13"/>
  </w:num>
  <w:num w:numId="6">
    <w:abstractNumId w:val="8"/>
  </w:num>
  <w:num w:numId="7">
    <w:abstractNumId w:val="14"/>
  </w:num>
  <w:num w:numId="8">
    <w:abstractNumId w:val="9"/>
  </w:num>
  <w:num w:numId="9">
    <w:abstractNumId w:val="1"/>
  </w:num>
  <w:num w:numId="10">
    <w:abstractNumId w:val="6"/>
  </w:num>
  <w:num w:numId="11">
    <w:abstractNumId w:val="15"/>
  </w:num>
  <w:num w:numId="12">
    <w:abstractNumId w:val="0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2726F"/>
    <w:rsid w:val="00027F06"/>
    <w:rsid w:val="00030B49"/>
    <w:rsid w:val="00032CB1"/>
    <w:rsid w:val="00043C49"/>
    <w:rsid w:val="00071C38"/>
    <w:rsid w:val="0007483C"/>
    <w:rsid w:val="0009612F"/>
    <w:rsid w:val="000A1D1C"/>
    <w:rsid w:val="000A6F51"/>
    <w:rsid w:val="000B2E8C"/>
    <w:rsid w:val="000C4328"/>
    <w:rsid w:val="000E0AC2"/>
    <w:rsid w:val="00100F77"/>
    <w:rsid w:val="00115A8C"/>
    <w:rsid w:val="00145786"/>
    <w:rsid w:val="001C3BDC"/>
    <w:rsid w:val="001E072D"/>
    <w:rsid w:val="001E2154"/>
    <w:rsid w:val="001E5548"/>
    <w:rsid w:val="00204051"/>
    <w:rsid w:val="00205F6F"/>
    <w:rsid w:val="002430D6"/>
    <w:rsid w:val="00295787"/>
    <w:rsid w:val="002A580F"/>
    <w:rsid w:val="002B7184"/>
    <w:rsid w:val="002D0208"/>
    <w:rsid w:val="002E2EAE"/>
    <w:rsid w:val="00317D2B"/>
    <w:rsid w:val="00326DA6"/>
    <w:rsid w:val="00331963"/>
    <w:rsid w:val="00344F74"/>
    <w:rsid w:val="0037137F"/>
    <w:rsid w:val="00384478"/>
    <w:rsid w:val="003876B6"/>
    <w:rsid w:val="00396569"/>
    <w:rsid w:val="003A07EC"/>
    <w:rsid w:val="003A7228"/>
    <w:rsid w:val="003B5519"/>
    <w:rsid w:val="003C0F0D"/>
    <w:rsid w:val="003C2E16"/>
    <w:rsid w:val="003C6EEA"/>
    <w:rsid w:val="003D6650"/>
    <w:rsid w:val="003F3875"/>
    <w:rsid w:val="004540B5"/>
    <w:rsid w:val="00483D15"/>
    <w:rsid w:val="00493306"/>
    <w:rsid w:val="004A5167"/>
    <w:rsid w:val="004B36BC"/>
    <w:rsid w:val="004B6A72"/>
    <w:rsid w:val="004F42EC"/>
    <w:rsid w:val="004F5A18"/>
    <w:rsid w:val="00505B20"/>
    <w:rsid w:val="00564B61"/>
    <w:rsid w:val="00565376"/>
    <w:rsid w:val="00572515"/>
    <w:rsid w:val="00575919"/>
    <w:rsid w:val="005821C5"/>
    <w:rsid w:val="00586C2C"/>
    <w:rsid w:val="00590CDA"/>
    <w:rsid w:val="005C36A6"/>
    <w:rsid w:val="0060124F"/>
    <w:rsid w:val="00604E64"/>
    <w:rsid w:val="0060647F"/>
    <w:rsid w:val="00657998"/>
    <w:rsid w:val="00671883"/>
    <w:rsid w:val="00672747"/>
    <w:rsid w:val="00677A4E"/>
    <w:rsid w:val="00680997"/>
    <w:rsid w:val="00684994"/>
    <w:rsid w:val="006B508A"/>
    <w:rsid w:val="006B6F03"/>
    <w:rsid w:val="006D3ED8"/>
    <w:rsid w:val="006E00E7"/>
    <w:rsid w:val="006E755D"/>
    <w:rsid w:val="00700775"/>
    <w:rsid w:val="007108B2"/>
    <w:rsid w:val="00712D61"/>
    <w:rsid w:val="007342A7"/>
    <w:rsid w:val="00741D3C"/>
    <w:rsid w:val="007538CF"/>
    <w:rsid w:val="00761D01"/>
    <w:rsid w:val="00784B4F"/>
    <w:rsid w:val="007D5A3D"/>
    <w:rsid w:val="007E3C71"/>
    <w:rsid w:val="00804A71"/>
    <w:rsid w:val="00813E3E"/>
    <w:rsid w:val="008204AF"/>
    <w:rsid w:val="0083156B"/>
    <w:rsid w:val="00845333"/>
    <w:rsid w:val="008533E4"/>
    <w:rsid w:val="008676CA"/>
    <w:rsid w:val="00882E15"/>
    <w:rsid w:val="008D3305"/>
    <w:rsid w:val="008F33ED"/>
    <w:rsid w:val="00941BCF"/>
    <w:rsid w:val="00951DCC"/>
    <w:rsid w:val="00957DF0"/>
    <w:rsid w:val="00980DD6"/>
    <w:rsid w:val="00A039E2"/>
    <w:rsid w:val="00A1435C"/>
    <w:rsid w:val="00A265A6"/>
    <w:rsid w:val="00A36402"/>
    <w:rsid w:val="00A46B74"/>
    <w:rsid w:val="00A6291D"/>
    <w:rsid w:val="00A65233"/>
    <w:rsid w:val="00A65A72"/>
    <w:rsid w:val="00A70462"/>
    <w:rsid w:val="00A70615"/>
    <w:rsid w:val="00AA0DC4"/>
    <w:rsid w:val="00AB72C7"/>
    <w:rsid w:val="00AC32F6"/>
    <w:rsid w:val="00AD1667"/>
    <w:rsid w:val="00AD315C"/>
    <w:rsid w:val="00B139E8"/>
    <w:rsid w:val="00B23A78"/>
    <w:rsid w:val="00B53151"/>
    <w:rsid w:val="00B559CE"/>
    <w:rsid w:val="00B71364"/>
    <w:rsid w:val="00B73D47"/>
    <w:rsid w:val="00BA4CBE"/>
    <w:rsid w:val="00BA5786"/>
    <w:rsid w:val="00BA5F5F"/>
    <w:rsid w:val="00BF5F22"/>
    <w:rsid w:val="00C11F4C"/>
    <w:rsid w:val="00C21EC8"/>
    <w:rsid w:val="00C23226"/>
    <w:rsid w:val="00C45DBF"/>
    <w:rsid w:val="00C70E50"/>
    <w:rsid w:val="00C948A6"/>
    <w:rsid w:val="00CC764F"/>
    <w:rsid w:val="00CF3500"/>
    <w:rsid w:val="00D0001B"/>
    <w:rsid w:val="00D06A27"/>
    <w:rsid w:val="00D55489"/>
    <w:rsid w:val="00D86F46"/>
    <w:rsid w:val="00DA641D"/>
    <w:rsid w:val="00DD17D1"/>
    <w:rsid w:val="00E17D43"/>
    <w:rsid w:val="00E34D37"/>
    <w:rsid w:val="00E52939"/>
    <w:rsid w:val="00E714A8"/>
    <w:rsid w:val="00E76E11"/>
    <w:rsid w:val="00EA01DD"/>
    <w:rsid w:val="00EC6E65"/>
    <w:rsid w:val="00F21402"/>
    <w:rsid w:val="00F42323"/>
    <w:rsid w:val="00F476F6"/>
    <w:rsid w:val="00F5742E"/>
    <w:rsid w:val="00F873E2"/>
    <w:rsid w:val="00FC01D5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  <w:style w:type="paragraph" w:customStyle="1" w:styleId="paragraph">
    <w:name w:val="paragraph"/>
    <w:basedOn w:val="Normalny"/>
    <w:rsid w:val="00032C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omylnaczcionkaakapitu"/>
    <w:rsid w:val="00032CB1"/>
  </w:style>
  <w:style w:type="paragraph" w:styleId="Akapitzlist">
    <w:name w:val="List Paragraph"/>
    <w:basedOn w:val="Normalny"/>
    <w:uiPriority w:val="34"/>
    <w:qFormat/>
    <w:rsid w:val="0003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ABF3-B4B8-4E85-BA7A-35CDB71A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17</cp:revision>
  <cp:lastPrinted>2025-02-25T10:01:00Z</cp:lastPrinted>
  <dcterms:created xsi:type="dcterms:W3CDTF">2024-04-30T10:27:00Z</dcterms:created>
  <dcterms:modified xsi:type="dcterms:W3CDTF">2025-03-13T05:39:00Z</dcterms:modified>
</cp:coreProperties>
</file>