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1048" w14:textId="75708B42" w:rsidR="00D07D52" w:rsidRPr="006F422D" w:rsidRDefault="00C03343" w:rsidP="00C03343">
      <w:pPr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DZP.381.</w:t>
      </w:r>
      <w:r w:rsidR="00B77258">
        <w:rPr>
          <w:rFonts w:eastAsia="Times New Roman"/>
          <w:spacing w:val="0"/>
          <w:lang w:eastAsia="pl-PL"/>
        </w:rPr>
        <w:t>38.ADZ.</w:t>
      </w:r>
      <w:r>
        <w:rPr>
          <w:rFonts w:eastAsia="Times New Roman"/>
          <w:spacing w:val="0"/>
          <w:lang w:eastAsia="pl-PL"/>
        </w:rPr>
        <w:t>.2021</w:t>
      </w:r>
      <w:r w:rsidR="00A6675C" w:rsidRPr="00A6675C">
        <w:rPr>
          <w:rFonts w:eastAsia="Times New Roman"/>
          <w:spacing w:val="0"/>
          <w:lang w:eastAsia="pl-PL"/>
        </w:rPr>
        <w:t xml:space="preserve"> 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 </w:t>
      </w:r>
      <w:r w:rsidR="00B77258">
        <w:rPr>
          <w:rFonts w:eastAsia="Times New Roman"/>
          <w:spacing w:val="0"/>
          <w:lang w:eastAsia="pl-PL"/>
        </w:rPr>
        <w:t>26.08.</w:t>
      </w:r>
      <w:r>
        <w:rPr>
          <w:rFonts w:eastAsia="Times New Roman"/>
          <w:spacing w:val="0"/>
          <w:lang w:eastAsia="pl-PL"/>
        </w:rPr>
        <w:t>2021</w:t>
      </w: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05DF0816" w:rsidR="00D07D52" w:rsidRPr="00760CA0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sz w:val="16"/>
          <w:szCs w:val="16"/>
          <w:lang w:eastAsia="pl-PL"/>
        </w:rPr>
      </w:pP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1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30 000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,00 złotych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>)</w:t>
      </w:r>
    </w:p>
    <w:p w14:paraId="0D498B11" w14:textId="691E311C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3976E72E" w14:textId="74F139A3" w:rsidR="00D07D52" w:rsidRDefault="00584B65" w:rsidP="00CA123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>DO</w:t>
      </w:r>
      <w:r w:rsidR="00CA123A">
        <w:rPr>
          <w:rFonts w:eastAsia="Times New Roman"/>
          <w:b/>
          <w:bCs/>
          <w:iCs/>
          <w:spacing w:val="0"/>
          <w:lang w:eastAsia="pl-PL"/>
        </w:rPr>
        <w:t xml:space="preserve">STAWĘ </w:t>
      </w:r>
      <w:r w:rsidR="00B77258">
        <w:rPr>
          <w:rFonts w:eastAsia="Times New Roman"/>
          <w:b/>
          <w:bCs/>
          <w:iCs/>
          <w:spacing w:val="0"/>
          <w:lang w:eastAsia="pl-PL"/>
        </w:rPr>
        <w:t xml:space="preserve">POJEMNIKÓW NA ODPADY MEDYCZNE </w:t>
      </w: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77777777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 xml:space="preserve">II.OPIS PRZEDMIOTU ZAMÓWIENIA: </w:t>
      </w:r>
    </w:p>
    <w:p w14:paraId="465F4DFF" w14:textId="25B1DA39" w:rsidR="00A021A9" w:rsidRPr="00A021A9" w:rsidRDefault="005425F4" w:rsidP="002371B8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A021A9">
        <w:rPr>
          <w:rFonts w:eastAsia="Times New Roman"/>
          <w:spacing w:val="0"/>
          <w:lang w:eastAsia="pl-PL"/>
        </w:rPr>
        <w:t xml:space="preserve">Przedmiotem zamówienia jest dostawa </w:t>
      </w:r>
      <w:r w:rsidR="00B77258">
        <w:rPr>
          <w:rFonts w:eastAsia="Times New Roman"/>
          <w:bCs/>
          <w:iCs/>
          <w:spacing w:val="0"/>
          <w:lang w:eastAsia="pl-PL"/>
        </w:rPr>
        <w:t xml:space="preserve"> pojemników na odpady medyczne 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 xml:space="preserve"> -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>w</w:t>
      </w:r>
      <w:r w:rsidRPr="00A021A9">
        <w:rPr>
          <w:rFonts w:eastAsia="Times New Roman"/>
          <w:bCs/>
          <w:iCs/>
          <w:spacing w:val="0"/>
          <w:lang w:eastAsia="pl-PL"/>
        </w:rPr>
        <w:t>ymagane parametry zost</w:t>
      </w:r>
      <w:r w:rsidR="00CA123A" w:rsidRPr="00A021A9">
        <w:rPr>
          <w:rFonts w:eastAsia="Times New Roman"/>
          <w:bCs/>
          <w:iCs/>
          <w:spacing w:val="0"/>
          <w:lang w:eastAsia="pl-PL"/>
        </w:rPr>
        <w:t>ały określone w załączniku nr 2</w:t>
      </w:r>
      <w:r w:rsidR="00C03343" w:rsidRPr="00A021A9">
        <w:rPr>
          <w:rFonts w:eastAsia="Times New Roman"/>
          <w:bCs/>
          <w:iCs/>
          <w:spacing w:val="0"/>
          <w:lang w:eastAsia="pl-PL"/>
        </w:rPr>
        <w:t>.1,2.2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do Zaproszenia.</w:t>
      </w:r>
      <w:r w:rsidR="00396FEC">
        <w:rPr>
          <w:rFonts w:eastAsia="Times New Roman"/>
          <w:bCs/>
          <w:iCs/>
          <w:spacing w:val="0"/>
          <w:lang w:eastAsia="pl-PL"/>
        </w:rPr>
        <w:t xml:space="preserve"> </w:t>
      </w:r>
      <w:r w:rsidR="00C03343" w:rsidRPr="00A021A9">
        <w:rPr>
          <w:rFonts w:eastAsia="Times New Roman"/>
          <w:bCs/>
          <w:iCs/>
          <w:spacing w:val="0"/>
          <w:lang w:eastAsia="pl-PL"/>
        </w:rPr>
        <w:t>Zamówienie zostało podzielone na dwie części</w:t>
      </w:r>
      <w:r w:rsidR="00A021A9" w:rsidRPr="00A021A9">
        <w:rPr>
          <w:rFonts w:eastAsia="Times New Roman"/>
          <w:bCs/>
          <w:iCs/>
          <w:spacing w:val="0"/>
          <w:lang w:eastAsia="pl-PL"/>
        </w:rPr>
        <w:t>: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</w:p>
    <w:p w14:paraId="57B44F68" w14:textId="6BD90147" w:rsidR="00C03343" w:rsidRPr="00A021A9" w:rsidRDefault="00C03343" w:rsidP="00A021A9">
      <w:pPr>
        <w:pStyle w:val="Akapitzlist"/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A021A9">
        <w:rPr>
          <w:rFonts w:eastAsia="Times New Roman"/>
          <w:b/>
          <w:bCs/>
          <w:iCs/>
          <w:spacing w:val="0"/>
          <w:lang w:eastAsia="pl-PL"/>
        </w:rPr>
        <w:t>Część 1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– </w:t>
      </w:r>
      <w:r w:rsidR="00FF1695">
        <w:rPr>
          <w:rFonts w:eastAsia="Times New Roman"/>
          <w:bCs/>
          <w:iCs/>
          <w:spacing w:val="0"/>
          <w:lang w:eastAsia="pl-PL"/>
        </w:rPr>
        <w:t>Pojemniki</w:t>
      </w:r>
      <w:r w:rsidR="00B77258">
        <w:rPr>
          <w:rFonts w:eastAsia="Times New Roman"/>
          <w:bCs/>
          <w:iCs/>
          <w:spacing w:val="0"/>
          <w:lang w:eastAsia="pl-PL"/>
        </w:rPr>
        <w:t xml:space="preserve"> </w:t>
      </w:r>
      <w:r w:rsidR="003E371C">
        <w:rPr>
          <w:rFonts w:eastAsia="Times New Roman"/>
          <w:bCs/>
          <w:iCs/>
          <w:spacing w:val="0"/>
          <w:lang w:eastAsia="pl-PL"/>
        </w:rPr>
        <w:t xml:space="preserve">czerwone </w:t>
      </w:r>
      <w:r w:rsidR="00B77258">
        <w:rPr>
          <w:rFonts w:eastAsia="Times New Roman"/>
          <w:bCs/>
          <w:iCs/>
          <w:spacing w:val="0"/>
          <w:lang w:eastAsia="pl-PL"/>
        </w:rPr>
        <w:t xml:space="preserve">na odpady medyczne </w:t>
      </w:r>
    </w:p>
    <w:p w14:paraId="224D7DA8" w14:textId="4A1A4D5B" w:rsidR="00C03343" w:rsidRPr="00CA123A" w:rsidRDefault="00C03343" w:rsidP="00C03343">
      <w:pPr>
        <w:pStyle w:val="Akapitzlist"/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C03343">
        <w:rPr>
          <w:rFonts w:eastAsia="Times New Roman"/>
          <w:b/>
          <w:bCs/>
          <w:iCs/>
          <w:spacing w:val="0"/>
          <w:lang w:eastAsia="pl-PL"/>
        </w:rPr>
        <w:t>Część 2</w:t>
      </w:r>
      <w:r>
        <w:rPr>
          <w:rFonts w:eastAsia="Times New Roman"/>
          <w:bCs/>
          <w:iCs/>
          <w:spacing w:val="0"/>
          <w:lang w:eastAsia="pl-PL"/>
        </w:rPr>
        <w:t xml:space="preserve"> – </w:t>
      </w:r>
      <w:r w:rsidR="00FF1695">
        <w:rPr>
          <w:rFonts w:eastAsia="Times New Roman"/>
          <w:bCs/>
          <w:iCs/>
          <w:spacing w:val="0"/>
          <w:lang w:eastAsia="pl-PL"/>
        </w:rPr>
        <w:t xml:space="preserve">Pojemniki </w:t>
      </w:r>
      <w:r w:rsidR="003E371C">
        <w:rPr>
          <w:rFonts w:eastAsia="Times New Roman"/>
          <w:bCs/>
          <w:iCs/>
          <w:spacing w:val="0"/>
          <w:lang w:eastAsia="pl-PL"/>
        </w:rPr>
        <w:t>żółte</w:t>
      </w:r>
      <w:r w:rsidR="00B77258">
        <w:rPr>
          <w:rFonts w:eastAsia="Times New Roman"/>
          <w:bCs/>
          <w:iCs/>
          <w:spacing w:val="0"/>
          <w:lang w:eastAsia="pl-PL"/>
        </w:rPr>
        <w:t xml:space="preserve"> na odpady medyczne </w:t>
      </w:r>
    </w:p>
    <w:p w14:paraId="7D383723" w14:textId="555785EA" w:rsidR="00B77258" w:rsidRDefault="00B45ECF" w:rsidP="002371B8">
      <w:pPr>
        <w:pStyle w:val="Akapitzlist"/>
        <w:numPr>
          <w:ilvl w:val="0"/>
          <w:numId w:val="4"/>
        </w:numPr>
        <w:spacing w:line="240" w:lineRule="auto"/>
        <w:ind w:left="284"/>
        <w:rPr>
          <w:rFonts w:eastAsia="Times New Roman"/>
          <w:spacing w:val="0"/>
          <w:lang w:eastAsia="ar-SA"/>
        </w:rPr>
      </w:pPr>
      <w:r w:rsidRPr="00B77258">
        <w:rPr>
          <w:rFonts w:eastAsia="Times New Roman"/>
          <w:spacing w:val="0"/>
          <w:lang w:eastAsia="ar-SA"/>
        </w:rPr>
        <w:t xml:space="preserve"> Przedmiot i warunki realizacji niniejszego zamówienia winny być </w:t>
      </w:r>
      <w:r w:rsidR="00B77258" w:rsidRPr="00B77258">
        <w:rPr>
          <w:rFonts w:eastAsia="Times New Roman"/>
          <w:spacing w:val="0"/>
          <w:lang w:eastAsia="ar-SA"/>
        </w:rPr>
        <w:t xml:space="preserve">zgodne z </w:t>
      </w:r>
      <w:r w:rsidR="00B77258" w:rsidRPr="00B77258">
        <w:rPr>
          <w:rFonts w:eastAsia="Times New Roman"/>
          <w:spacing w:val="0"/>
          <w:lang w:eastAsia="ar-SA"/>
        </w:rPr>
        <w:t xml:space="preserve">obowiązującymi </w:t>
      </w:r>
      <w:r w:rsidR="00B77258">
        <w:rPr>
          <w:rFonts w:eastAsia="Times New Roman"/>
          <w:spacing w:val="0"/>
          <w:lang w:eastAsia="ar-SA"/>
        </w:rPr>
        <w:t xml:space="preserve"> </w:t>
      </w:r>
      <w:r w:rsidR="00B77258" w:rsidRPr="00B77258">
        <w:rPr>
          <w:rFonts w:eastAsia="Times New Roman"/>
          <w:spacing w:val="0"/>
          <w:lang w:eastAsia="ar-SA"/>
        </w:rPr>
        <w:t xml:space="preserve">przepisami prawa, w szczególności z Rozporządzeniem Ministra Zdrowia z dnia 5.10.2017r w sprawie szczegółowego sposobu postępowania z odpadami medycznymi </w:t>
      </w:r>
      <w:r w:rsidR="00B77258">
        <w:rPr>
          <w:rFonts w:eastAsia="Times New Roman"/>
          <w:spacing w:val="0"/>
          <w:lang w:eastAsia="ar-SA"/>
        </w:rPr>
        <w:t xml:space="preserve">oraz z </w:t>
      </w:r>
    </w:p>
    <w:p w14:paraId="00D79DBA" w14:textId="77F4AFDA" w:rsidR="00B77258" w:rsidRDefault="00B77258" w:rsidP="00FF1695">
      <w:pPr>
        <w:pStyle w:val="Akapitzlist"/>
        <w:spacing w:line="240" w:lineRule="auto"/>
        <w:ind w:left="284"/>
        <w:rPr>
          <w:rFonts w:eastAsia="Times New Roman"/>
          <w:spacing w:val="0"/>
          <w:lang w:eastAsia="ar-SA"/>
        </w:rPr>
      </w:pPr>
      <w:r w:rsidRPr="00B77258">
        <w:rPr>
          <w:rFonts w:eastAsia="Times New Roman"/>
          <w:spacing w:val="0"/>
          <w:lang w:eastAsia="ar-SA"/>
        </w:rPr>
        <w:t>Rozporządzeni</w:t>
      </w:r>
      <w:r>
        <w:rPr>
          <w:rFonts w:eastAsia="Times New Roman"/>
          <w:spacing w:val="0"/>
          <w:lang w:eastAsia="ar-SA"/>
        </w:rPr>
        <w:t xml:space="preserve">em </w:t>
      </w:r>
      <w:r w:rsidRPr="00B77258">
        <w:rPr>
          <w:rFonts w:eastAsia="Times New Roman"/>
          <w:spacing w:val="0"/>
          <w:lang w:eastAsia="ar-SA"/>
        </w:rPr>
        <w:t>Ministra Zdrowia z dnia 22 kwietnia 2005r. w sprawie szkodliwych czynników biologicznych dla zdrowia w środowisku pracy oraz ochrony zdrowia pracowników zawodowo narażonych na te czynniki</w:t>
      </w:r>
    </w:p>
    <w:p w14:paraId="010B4080" w14:textId="77777777" w:rsidR="00B77258" w:rsidRPr="00B77258" w:rsidRDefault="00B77258" w:rsidP="00B77258">
      <w:pPr>
        <w:pStyle w:val="Akapitzlist"/>
        <w:ind w:left="284"/>
        <w:rPr>
          <w:rFonts w:eastAsia="Times New Roman"/>
          <w:spacing w:val="0"/>
          <w:lang w:eastAsia="ar-SA"/>
        </w:rPr>
      </w:pPr>
    </w:p>
    <w:p w14:paraId="67AEEABA" w14:textId="2F42A827" w:rsidR="00DA1DEE" w:rsidRDefault="00E658A2" w:rsidP="002371B8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016D635A" w:rsidR="008A75A2" w:rsidRDefault="005425F4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Zamawiający nie określa szczególnych warunków udziału w postepowaniu.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77777777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51245C4A" w14:textId="463B979D" w:rsidR="00B77258" w:rsidRPr="00B77258" w:rsidRDefault="00B77258" w:rsidP="00B77258">
      <w:pPr>
        <w:widowControl w:val="0"/>
        <w:suppressAutoHyphens/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77258">
        <w:rPr>
          <w:rFonts w:eastAsia="Times New Roman"/>
          <w:spacing w:val="0"/>
          <w:szCs w:val="24"/>
          <w:lang w:eastAsia="pl-PL"/>
        </w:rPr>
        <w:t>Dostawy odbywać się będą częściowo w okresie do 12 miesięcy od dnia zawarcia umowy w ilościach wskazanych każdorazowo w zamówieniu częściowym w terminie  do 2  ( dwóch )  dni roboczych od dnia złożenia zamówienia.</w:t>
      </w:r>
    </w:p>
    <w:p w14:paraId="108A4DC6" w14:textId="24D65EAA" w:rsidR="00B77258" w:rsidRDefault="00B77258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4B19CCD2" w14:textId="4FD1293A" w:rsidR="00CC30AD" w:rsidRDefault="00E658A2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 xml:space="preserve">OPIS KRYTERIÓW OCENY OFERT WRAZ Z PODANIEM WAG TYCH KRYTERIÓW I SPOSOBU OCENY </w:t>
      </w:r>
      <w:r w:rsidR="00CC30AD">
        <w:rPr>
          <w:rFonts w:eastAsia="Times New Roman"/>
          <w:b/>
          <w:spacing w:val="0"/>
          <w:szCs w:val="24"/>
          <w:lang w:eastAsia="pl-PL"/>
        </w:rPr>
        <w:t xml:space="preserve">   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>OFERT</w:t>
      </w:r>
    </w:p>
    <w:p w14:paraId="50E6F918" w14:textId="5DA78A1D" w:rsidR="00B77258" w:rsidRPr="00CC30AD" w:rsidRDefault="00CC30AD" w:rsidP="00B77258">
      <w:pPr>
        <w:spacing w:after="0" w:line="240" w:lineRule="auto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ar-SA"/>
        </w:rPr>
        <w:t xml:space="preserve"> </w:t>
      </w:r>
      <w:r w:rsidR="00B77258" w:rsidRPr="00B77258">
        <w:rPr>
          <w:rFonts w:eastAsia="Times New Roman"/>
          <w:spacing w:val="0"/>
          <w:szCs w:val="24"/>
          <w:lang w:eastAsia="ar-SA"/>
        </w:rPr>
        <w:t xml:space="preserve">Jedynym kryterium oceny ofert jest cena 100% wagi  </w:t>
      </w:r>
      <w:r w:rsidR="00B77258">
        <w:rPr>
          <w:rFonts w:eastAsia="Times New Roman"/>
          <w:spacing w:val="0"/>
          <w:lang w:eastAsia="ar-SA"/>
        </w:rPr>
        <w:t>dla każdej zaoferowanej  części z osobna</w:t>
      </w:r>
      <w:r w:rsidR="00B77258" w:rsidRPr="00CC30AD">
        <w:rPr>
          <w:rFonts w:eastAsia="Times New Roman"/>
          <w:spacing w:val="0"/>
          <w:lang w:eastAsia="ar-SA"/>
        </w:rPr>
        <w:t xml:space="preserve"> : </w:t>
      </w:r>
    </w:p>
    <w:p w14:paraId="088D236C" w14:textId="47EEE90E" w:rsidR="00B77258" w:rsidRPr="00B77258" w:rsidRDefault="00B77258" w:rsidP="00B77258">
      <w:pPr>
        <w:spacing w:after="0" w:line="240" w:lineRule="auto"/>
        <w:rPr>
          <w:rFonts w:eastAsia="Times New Roman"/>
          <w:spacing w:val="0"/>
          <w:szCs w:val="24"/>
          <w:lang w:eastAsia="ar-SA"/>
        </w:rPr>
      </w:pPr>
    </w:p>
    <w:p w14:paraId="2994A434" w14:textId="77777777" w:rsidR="00B77258" w:rsidRPr="00B77258" w:rsidRDefault="00B77258" w:rsidP="00B77258">
      <w:pPr>
        <w:keepNext/>
        <w:tabs>
          <w:tab w:val="left" w:pos="708"/>
        </w:tabs>
        <w:suppressAutoHyphens/>
        <w:spacing w:after="0" w:line="240" w:lineRule="auto"/>
        <w:outlineLvl w:val="8"/>
        <w:rPr>
          <w:rFonts w:eastAsia="Times New Roman"/>
          <w:b/>
          <w:spacing w:val="0"/>
          <w:kern w:val="1"/>
          <w:szCs w:val="24"/>
          <w:u w:val="single"/>
          <w:lang w:eastAsia="ar-SA"/>
        </w:rPr>
      </w:pPr>
      <w:r w:rsidRPr="00B77258">
        <w:rPr>
          <w:rFonts w:eastAsia="Times New Roman"/>
          <w:b/>
          <w:spacing w:val="0"/>
          <w:kern w:val="1"/>
          <w:szCs w:val="24"/>
          <w:u w:val="single"/>
          <w:lang w:eastAsia="ar-SA"/>
        </w:rPr>
        <w:t>Sposób obliczania liczby punktów badanej oferty za cenę:</w:t>
      </w:r>
    </w:p>
    <w:p w14:paraId="466C1AAF" w14:textId="77777777" w:rsidR="00B77258" w:rsidRPr="00B77258" w:rsidRDefault="00B77258" w:rsidP="00B77258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B77258">
        <w:rPr>
          <w:rFonts w:eastAsia="Times New Roman"/>
          <w:spacing w:val="0"/>
          <w:szCs w:val="24"/>
          <w:lang w:eastAsia="pl-PL"/>
        </w:rPr>
        <w:t>C min. – cena minimalna spośród ocenianych ofert</w:t>
      </w:r>
    </w:p>
    <w:p w14:paraId="3C488377" w14:textId="77777777" w:rsidR="00B77258" w:rsidRPr="00B77258" w:rsidRDefault="00B77258" w:rsidP="00B77258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B77258">
        <w:rPr>
          <w:rFonts w:eastAsia="Times New Roman"/>
          <w:spacing w:val="0"/>
          <w:szCs w:val="24"/>
          <w:lang w:eastAsia="pl-PL"/>
        </w:rPr>
        <w:t>Cn – cena badanej oferty</w:t>
      </w:r>
    </w:p>
    <w:p w14:paraId="44E8488B" w14:textId="77777777" w:rsidR="00B77258" w:rsidRPr="00B77258" w:rsidRDefault="00B77258" w:rsidP="00B77258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B77258">
        <w:rPr>
          <w:rFonts w:eastAsia="Times New Roman"/>
          <w:spacing w:val="0"/>
          <w:szCs w:val="24"/>
          <w:lang w:eastAsia="pl-PL"/>
        </w:rPr>
        <w:t>100 – stały współczynnik</w:t>
      </w:r>
    </w:p>
    <w:p w14:paraId="1E33CDF2" w14:textId="77777777" w:rsidR="00B77258" w:rsidRPr="00B77258" w:rsidRDefault="00B77258" w:rsidP="00B77258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B77258">
        <w:rPr>
          <w:rFonts w:eastAsia="Times New Roman"/>
          <w:spacing w:val="0"/>
          <w:szCs w:val="24"/>
          <w:lang w:eastAsia="pl-PL"/>
        </w:rPr>
        <w:t xml:space="preserve">(Cmin / Cn ) x 100 x 100% = ilość punktów badanej oferty </w:t>
      </w:r>
    </w:p>
    <w:p w14:paraId="44708166" w14:textId="77777777" w:rsidR="00B77258" w:rsidRPr="00B77258" w:rsidRDefault="00B77258" w:rsidP="00B77258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</w:p>
    <w:p w14:paraId="2B2100A5" w14:textId="3F6020E5" w:rsidR="00B77258" w:rsidRPr="00B77258" w:rsidRDefault="00B77258" w:rsidP="00B77258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B77258">
        <w:rPr>
          <w:rFonts w:eastAsia="Times New Roman"/>
          <w:spacing w:val="0"/>
          <w:lang w:eastAsia="pl-PL"/>
        </w:rPr>
        <w:t xml:space="preserve">Zamawiający za  najkorzystniejszą  uzna ofertę, złożoną przez Wykonawcę ,która uzyska najwyższą ilość punktów </w:t>
      </w:r>
      <w:r>
        <w:rPr>
          <w:rFonts w:eastAsia="Times New Roman"/>
          <w:spacing w:val="0"/>
          <w:lang w:eastAsia="pl-PL"/>
        </w:rPr>
        <w:t xml:space="preserve">w danej części </w:t>
      </w:r>
      <w:r w:rsidRPr="00B77258">
        <w:rPr>
          <w:rFonts w:eastAsia="Times New Roman"/>
          <w:spacing w:val="0"/>
          <w:lang w:eastAsia="pl-PL"/>
        </w:rPr>
        <w:t xml:space="preserve">na podstawie kryteriów oceny ofert. </w:t>
      </w:r>
    </w:p>
    <w:p w14:paraId="2C228492" w14:textId="77777777" w:rsidR="00B77258" w:rsidRPr="00B77258" w:rsidRDefault="00B77258" w:rsidP="00B77258">
      <w:pPr>
        <w:spacing w:after="0" w:line="240" w:lineRule="auto"/>
        <w:jc w:val="both"/>
        <w:rPr>
          <w:color w:val="000000"/>
          <w:spacing w:val="0"/>
        </w:rPr>
      </w:pPr>
    </w:p>
    <w:p w14:paraId="4344AB95" w14:textId="77777777" w:rsidR="00B77258" w:rsidRPr="00B77258" w:rsidRDefault="00B77258" w:rsidP="00B772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mbria"/>
          <w:spacing w:val="0"/>
        </w:rPr>
      </w:pPr>
      <w:r w:rsidRPr="00B77258">
        <w:rPr>
          <w:rFonts w:eastAsia="Cambria"/>
          <w:spacing w:val="0"/>
        </w:rPr>
        <w:t xml:space="preserve">Punktacja przyznawana ofertom w kryterium cena będzie liczona z dokładnością do dwóch miejsc po przecinku. </w:t>
      </w:r>
    </w:p>
    <w:p w14:paraId="3C77451A" w14:textId="77777777" w:rsidR="00B77258" w:rsidRPr="00B77258" w:rsidRDefault="00B77258" w:rsidP="00B77258">
      <w:pPr>
        <w:spacing w:after="0" w:line="240" w:lineRule="auto"/>
        <w:jc w:val="both"/>
        <w:rPr>
          <w:color w:val="000000"/>
          <w:spacing w:val="0"/>
        </w:rPr>
      </w:pPr>
    </w:p>
    <w:p w14:paraId="46A2C558" w14:textId="070CB2C5" w:rsidR="00B77258" w:rsidRPr="00B77258" w:rsidRDefault="00B77258" w:rsidP="00B77258">
      <w:pPr>
        <w:spacing w:after="0" w:line="240" w:lineRule="auto"/>
        <w:jc w:val="both"/>
        <w:rPr>
          <w:color w:val="000000"/>
          <w:spacing w:val="0"/>
        </w:rPr>
      </w:pPr>
      <w:r w:rsidRPr="00B77258">
        <w:rPr>
          <w:color w:val="000000"/>
          <w:spacing w:val="0"/>
        </w:rPr>
        <w:t xml:space="preserve">Jeżeli nie będzie można dokonać wyboru oferty najkorzystniejszej </w:t>
      </w:r>
      <w:r>
        <w:rPr>
          <w:color w:val="000000"/>
          <w:spacing w:val="0"/>
        </w:rPr>
        <w:t xml:space="preserve">w danej części </w:t>
      </w:r>
      <w:r w:rsidRPr="00B77258">
        <w:rPr>
          <w:color w:val="000000"/>
          <w:spacing w:val="0"/>
        </w:rPr>
        <w:t>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64D86BAC" w14:textId="77777777" w:rsidR="00777E69" w:rsidRDefault="00777E69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</w:p>
    <w:p w14:paraId="250E9EF3" w14:textId="585F8E06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 w:rsidP="002371B8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0D551EEF" w14:textId="13B8301B" w:rsidR="00E658A2" w:rsidRPr="00E658A2" w:rsidRDefault="00E658A2" w:rsidP="002371B8">
      <w:pPr>
        <w:numPr>
          <w:ilvl w:val="0"/>
          <w:numId w:val="2"/>
        </w:numPr>
        <w:spacing w:after="0"/>
        <w:contextualSpacing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Każdy wykonawca może złożyć tylko jedną ofertę</w:t>
      </w:r>
      <w:r w:rsidR="00A021A9">
        <w:rPr>
          <w:rFonts w:eastAsia="Times New Roman"/>
          <w:bCs/>
          <w:spacing w:val="0"/>
          <w:lang w:eastAsia="pl-PL"/>
        </w:rPr>
        <w:t xml:space="preserve"> na dowolną ilość części </w:t>
      </w:r>
      <w:r w:rsidRPr="00E658A2">
        <w:rPr>
          <w:rFonts w:eastAsia="Times New Roman"/>
          <w:bCs/>
          <w:spacing w:val="0"/>
          <w:lang w:eastAsia="pl-PL"/>
        </w:rPr>
        <w:t>.</w:t>
      </w:r>
    </w:p>
    <w:p w14:paraId="159063EF" w14:textId="6686A07F" w:rsidR="00E658A2" w:rsidRPr="00E658A2" w:rsidRDefault="00E658A2" w:rsidP="002371B8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 xml:space="preserve">Ofertę sporządza się w języku polskim </w:t>
      </w:r>
    </w:p>
    <w:p w14:paraId="5F5688A3" w14:textId="77777777" w:rsidR="00D07D52" w:rsidRPr="00E658A2" w:rsidRDefault="00D07D52" w:rsidP="002371B8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614A38EB" w:rsidR="00D07D52" w:rsidRDefault="00D07D52" w:rsidP="002371B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</w:t>
      </w:r>
      <w:r w:rsidR="009B5425">
        <w:rPr>
          <w:rFonts w:eastAsia="Cambria"/>
          <w:spacing w:val="0"/>
        </w:rPr>
        <w:t xml:space="preserve">                      </w:t>
      </w:r>
      <w:r w:rsidRPr="00D07D52">
        <w:rPr>
          <w:rFonts w:eastAsia="Cambria"/>
          <w:spacing w:val="0"/>
        </w:rPr>
        <w:t>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64DD8295" w14:textId="33946A10" w:rsidR="001A61BC" w:rsidRPr="001A61BC" w:rsidRDefault="004E1921" w:rsidP="002371B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pacing w:val="0"/>
          <w:szCs w:val="24"/>
          <w:u w:val="single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W</w:t>
      </w:r>
      <w:r w:rsidR="001A61BC" w:rsidRPr="001A61BC">
        <w:rPr>
          <w:rFonts w:eastAsia="Times New Roman"/>
          <w:spacing w:val="0"/>
          <w:szCs w:val="24"/>
          <w:lang w:eastAsia="pl-PL"/>
        </w:rPr>
        <w:t>ypełniony</w:t>
      </w:r>
      <w:r w:rsidR="001A61BC" w:rsidRPr="001A61BC">
        <w:rPr>
          <w:rFonts w:eastAsia="Times New Roman"/>
          <w:spacing w:val="0"/>
          <w:lang w:eastAsia="pl-PL"/>
        </w:rPr>
        <w:t xml:space="preserve"> podpisany przez osobę uprawnioną/ osoby uprawnione do reprezentowania wykonawcy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 formularz </w:t>
      </w:r>
      <w:r w:rsidR="00DC6DA0">
        <w:rPr>
          <w:rFonts w:eastAsia="Times New Roman"/>
          <w:spacing w:val="0"/>
          <w:szCs w:val="24"/>
          <w:lang w:eastAsia="pl-PL"/>
        </w:rPr>
        <w:t xml:space="preserve">asortymentowo cenowy </w:t>
      </w:r>
      <w:r w:rsidR="0011765D">
        <w:rPr>
          <w:rFonts w:eastAsia="Times New Roman"/>
          <w:spacing w:val="0"/>
          <w:szCs w:val="24"/>
          <w:lang w:eastAsia="pl-PL"/>
        </w:rPr>
        <w:t xml:space="preserve">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według druku stanowiącego </w:t>
      </w:r>
      <w:r>
        <w:rPr>
          <w:rFonts w:eastAsia="Times New Roman"/>
          <w:spacing w:val="0"/>
          <w:szCs w:val="24"/>
          <w:u w:val="single"/>
          <w:lang w:eastAsia="pl-PL"/>
        </w:rPr>
        <w:t>załącznik nr 2</w:t>
      </w:r>
      <w:r w:rsidR="00A021A9">
        <w:rPr>
          <w:rFonts w:eastAsia="Times New Roman"/>
          <w:spacing w:val="0"/>
          <w:szCs w:val="24"/>
          <w:u w:val="single"/>
          <w:lang w:eastAsia="pl-PL"/>
        </w:rPr>
        <w:t>.1 lub /i 2.2</w:t>
      </w:r>
    </w:p>
    <w:p w14:paraId="2580B33F" w14:textId="79A28542" w:rsidR="00D07D52" w:rsidRPr="003B333F" w:rsidRDefault="00D07D52" w:rsidP="002371B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lastRenderedPageBreak/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 xml:space="preserve">ewidencji działalności gospodarczej, </w:t>
      </w:r>
    </w:p>
    <w:p w14:paraId="55692CA3" w14:textId="223F4169" w:rsidR="00D07D52" w:rsidRDefault="00D07D52" w:rsidP="002371B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="00950B4F">
        <w:rPr>
          <w:rFonts w:eastAsia="Times New Roman"/>
          <w:spacing w:val="0"/>
          <w:lang w:eastAsia="pl-PL"/>
        </w:rPr>
        <w:t xml:space="preserve">                    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3E4A5C40" w14:textId="77777777" w:rsidR="00F87F71" w:rsidRDefault="00F87F71" w:rsidP="00E658A2">
      <w:pPr>
        <w:spacing w:after="0" w:line="240" w:lineRule="auto"/>
        <w:jc w:val="both"/>
        <w:rPr>
          <w:rFonts w:eastAsia="Calibri"/>
          <w:b/>
          <w:spacing w:val="0"/>
          <w:lang w:eastAsia="pl-PL"/>
        </w:rPr>
      </w:pPr>
    </w:p>
    <w:p w14:paraId="087B4A0A" w14:textId="5C7637DF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>5. Miejsce oraz termin składania ofert.</w:t>
      </w:r>
    </w:p>
    <w:p w14:paraId="0C19DB0B" w14:textId="400C7E97" w:rsidR="007C1D34" w:rsidRPr="00B0142C" w:rsidRDefault="007C1D34" w:rsidP="007C1D3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O</w:t>
      </w:r>
      <w:r w:rsidRPr="00B0142C">
        <w:rPr>
          <w:rFonts w:eastAsia="Times New Roman"/>
          <w:spacing w:val="0"/>
          <w:szCs w:val="24"/>
          <w:lang w:eastAsia="pl-PL"/>
        </w:rPr>
        <w:t xml:space="preserve">fertę </w:t>
      </w:r>
    </w:p>
    <w:p w14:paraId="597D82DB" w14:textId="27A7273C" w:rsidR="007C1D34" w:rsidRPr="00A23D24" w:rsidRDefault="00A23D24" w:rsidP="002371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A23D24">
        <w:rPr>
          <w:rFonts w:eastAsia="Cambria"/>
          <w:b/>
          <w:bCs/>
          <w:spacing w:val="0"/>
          <w:lang w:eastAsia="pl-PL"/>
        </w:rPr>
        <w:t>w</w:t>
      </w:r>
      <w:r w:rsidR="009D6A5E">
        <w:rPr>
          <w:rFonts w:eastAsia="Cambria"/>
          <w:b/>
          <w:bCs/>
          <w:spacing w:val="0"/>
          <w:lang w:eastAsia="pl-PL"/>
        </w:rPr>
        <w:t xml:space="preserve"> formie papierowej </w:t>
      </w:r>
      <w:r w:rsidR="007C1D34" w:rsidRPr="00A23D24">
        <w:rPr>
          <w:rFonts w:eastAsia="Cambria"/>
          <w:spacing w:val="0"/>
          <w:lang w:eastAsia="pl-PL"/>
        </w:rPr>
        <w:t>należy złożyć w zamkniętej, opisanej  według poniższego wzoru kopercie</w:t>
      </w:r>
    </w:p>
    <w:p w14:paraId="7CD40FDC" w14:textId="344A96F4"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7D52" w:rsidRPr="00B0142C" w14:paraId="7F4EDDD0" w14:textId="77777777" w:rsidTr="00002D4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B0142C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 w:rsidRPr="00B0142C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B0142C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 w:rsidRPr="00B0142C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B0142C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54BC1125" w:rsidR="00D07D52" w:rsidRPr="00B0142C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E61640" w:rsidRPr="00B0142C">
              <w:rPr>
                <w:rFonts w:eastAsia="Times New Roman"/>
                <w:b/>
                <w:spacing w:val="0"/>
                <w:lang w:eastAsia="pl-PL"/>
              </w:rPr>
              <w:t xml:space="preserve">Dostawa </w:t>
            </w:r>
            <w:r w:rsidR="00F87F71">
              <w:rPr>
                <w:rFonts w:eastAsia="Times New Roman"/>
                <w:b/>
                <w:spacing w:val="0"/>
                <w:lang w:eastAsia="pl-PL"/>
              </w:rPr>
              <w:t xml:space="preserve">pojemników na odpady medyczne </w:t>
            </w:r>
            <w:r w:rsidRPr="00B0142C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0152FCB5" w:rsidR="00D07D52" w:rsidRPr="00B0142C" w:rsidRDefault="00396FEC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>
              <w:rPr>
                <w:rFonts w:eastAsia="Cambria"/>
                <w:b/>
                <w:spacing w:val="0"/>
                <w:lang w:eastAsia="pl-PL"/>
              </w:rPr>
              <w:t>DZP.381.</w:t>
            </w:r>
            <w:r w:rsidR="00F87F71">
              <w:rPr>
                <w:rFonts w:eastAsia="Cambria"/>
                <w:b/>
                <w:spacing w:val="0"/>
                <w:lang w:eastAsia="pl-PL"/>
              </w:rPr>
              <w:t>38.ADZ.</w:t>
            </w:r>
            <w:r>
              <w:rPr>
                <w:rFonts w:eastAsia="Cambria"/>
                <w:b/>
                <w:spacing w:val="0"/>
                <w:lang w:eastAsia="pl-PL"/>
              </w:rPr>
              <w:t>2021</w:t>
            </w:r>
          </w:p>
          <w:p w14:paraId="34641A39" w14:textId="45CB9757" w:rsidR="00D07D52" w:rsidRPr="00B0142C" w:rsidRDefault="00D07D52" w:rsidP="00F60D2D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</w:t>
            </w:r>
            <w:r w:rsidR="00F87F71">
              <w:rPr>
                <w:rFonts w:eastAsia="Times New Roman"/>
                <w:b/>
                <w:i/>
                <w:spacing w:val="0"/>
                <w:lang w:eastAsia="pl-PL"/>
              </w:rPr>
              <w:t>03.09.</w:t>
            </w:r>
            <w:r w:rsidR="00C84E9A">
              <w:rPr>
                <w:rFonts w:eastAsia="Times New Roman"/>
                <w:b/>
                <w:i/>
                <w:spacing w:val="0"/>
                <w:lang w:eastAsia="pl-PL"/>
              </w:rPr>
              <w:t>2021r.</w:t>
            </w: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  godz.12:00”</w:t>
            </w:r>
          </w:p>
        </w:tc>
      </w:tr>
    </w:tbl>
    <w:p w14:paraId="6FAE1129" w14:textId="77777777" w:rsidR="00A23D24" w:rsidRPr="00B0142C" w:rsidRDefault="00A23D24" w:rsidP="00A23D2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B0142C">
        <w:rPr>
          <w:rFonts w:eastAsia="Times New Roman"/>
          <w:b/>
          <w:spacing w:val="0"/>
          <w:szCs w:val="24"/>
          <w:lang w:eastAsia="pl-PL"/>
        </w:rPr>
        <w:t>pokój D022</w:t>
      </w:r>
    </w:p>
    <w:p w14:paraId="0FA05DFD" w14:textId="5F425BBF" w:rsid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61BF8608" w14:textId="50F8C2CB" w:rsidR="007C1D34" w:rsidRPr="00A23D24" w:rsidRDefault="007C1D34" w:rsidP="002371B8">
      <w:pPr>
        <w:pStyle w:val="Akapitzlist"/>
        <w:numPr>
          <w:ilvl w:val="0"/>
          <w:numId w:val="10"/>
        </w:numPr>
        <w:spacing w:after="0" w:line="240" w:lineRule="auto"/>
        <w:rPr>
          <w:rFonts w:eastAsia="Cambria"/>
          <w:b/>
          <w:spacing w:val="0"/>
        </w:rPr>
      </w:pPr>
      <w:r w:rsidRPr="00A23D24">
        <w:rPr>
          <w:rFonts w:eastAsia="Cambria"/>
          <w:b/>
          <w:spacing w:val="0"/>
        </w:rPr>
        <w:t xml:space="preserve">lub  </w:t>
      </w:r>
      <w:r w:rsidRPr="00A23D24">
        <w:rPr>
          <w:rFonts w:eastAsia="Cambria"/>
          <w:b/>
          <w:bCs/>
          <w:spacing w:val="0"/>
        </w:rPr>
        <w:t>w formie elektronicznej</w:t>
      </w:r>
      <w:r w:rsidRPr="00A23D24">
        <w:rPr>
          <w:rFonts w:eastAsia="Cambria"/>
          <w:spacing w:val="0"/>
        </w:rPr>
        <w:t xml:space="preserve">  </w:t>
      </w:r>
      <w:r w:rsidRPr="00A23D24">
        <w:rPr>
          <w:rFonts w:eastAsia="Cambria"/>
          <w:spacing w:val="0"/>
          <w:lang w:eastAsia="pl-PL"/>
        </w:rPr>
        <w:t>za  pośrednictwem  poczty elektronicznej (skan, zdjęcie, dokument PDF</w:t>
      </w:r>
      <w:r w:rsidRPr="00A23D24">
        <w:rPr>
          <w:rFonts w:eastAsia="Cambria"/>
          <w:spacing w:val="0"/>
          <w:sz w:val="24"/>
          <w:szCs w:val="24"/>
          <w:lang w:eastAsia="pl-PL"/>
        </w:rPr>
        <w:t xml:space="preserve"> </w:t>
      </w:r>
      <w:r w:rsidRPr="00A23D24">
        <w:rPr>
          <w:rFonts w:eastAsia="Cambria"/>
          <w:spacing w:val="0"/>
          <w:lang w:eastAsia="pl-PL"/>
        </w:rPr>
        <w:t xml:space="preserve">itp). Adres do składania ofert za  pośrednictwem  poczty elektronicznej: </w:t>
      </w:r>
      <w:hyperlink r:id="rId5" w:history="1">
        <w:r w:rsidRPr="00A23D24">
          <w:rPr>
            <w:rStyle w:val="Hipercze"/>
            <w:rFonts w:eastAsia="Cambria"/>
            <w:spacing w:val="0"/>
            <w:lang w:eastAsia="pl-PL"/>
          </w:rPr>
          <w:t>acholuj@uck.katowice.pl</w:t>
        </w:r>
      </w:hyperlink>
    </w:p>
    <w:p w14:paraId="0B85DCEB" w14:textId="77777777" w:rsidR="007C1D34" w:rsidRPr="007C1D34" w:rsidRDefault="007C1D34" w:rsidP="007C1D34">
      <w:pPr>
        <w:spacing w:after="0" w:line="240" w:lineRule="auto"/>
        <w:ind w:left="720" w:hanging="720"/>
        <w:jc w:val="both"/>
        <w:rPr>
          <w:rFonts w:eastAsia="Cambria"/>
          <w:spacing w:val="0"/>
          <w:lang w:eastAsia="pl-PL"/>
        </w:rPr>
      </w:pPr>
      <w:r w:rsidRPr="007C1D34">
        <w:rPr>
          <w:rFonts w:eastAsia="Cambria"/>
          <w:spacing w:val="0"/>
          <w:lang w:eastAsia="pl-PL"/>
        </w:rPr>
        <w:t>Oferta elektroniczna powinna być opisana w następujący sposób:</w:t>
      </w:r>
    </w:p>
    <w:p w14:paraId="490AF5CB" w14:textId="17AF2285" w:rsidR="007C1D34" w:rsidRPr="007C1D34" w:rsidRDefault="00904B23" w:rsidP="007C1D34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  <w:r>
        <w:rPr>
          <w:rFonts w:eastAsia="Cambria"/>
          <w:b/>
          <w:bCs/>
          <w:spacing w:val="0"/>
          <w:lang w:eastAsia="pl-PL"/>
        </w:rPr>
        <w:t>Temat:   DZP.381.</w:t>
      </w:r>
      <w:r w:rsidR="00F87F71">
        <w:rPr>
          <w:rFonts w:eastAsia="Cambria"/>
          <w:b/>
          <w:bCs/>
          <w:spacing w:val="0"/>
          <w:lang w:eastAsia="pl-PL"/>
        </w:rPr>
        <w:t>38.ADZ</w:t>
      </w:r>
      <w:r w:rsidR="007C1D34" w:rsidRPr="007C1D34">
        <w:rPr>
          <w:rFonts w:eastAsia="Cambria"/>
          <w:b/>
          <w:bCs/>
          <w:spacing w:val="0"/>
          <w:lang w:eastAsia="pl-PL"/>
        </w:rPr>
        <w:t>.2021 –</w:t>
      </w:r>
      <w:r w:rsidR="007C1D34" w:rsidRPr="007C1D34">
        <w:rPr>
          <w:rFonts w:eastAsia="Cambria"/>
          <w:bCs/>
          <w:spacing w:val="0"/>
          <w:lang w:eastAsia="pl-PL"/>
        </w:rPr>
        <w:t xml:space="preserve"> </w:t>
      </w:r>
      <w:r w:rsidR="007C1D34" w:rsidRPr="007C1D34">
        <w:rPr>
          <w:rFonts w:eastAsia="Cambria"/>
          <w:b/>
          <w:bCs/>
          <w:spacing w:val="0"/>
          <w:lang w:eastAsia="pl-PL"/>
        </w:rPr>
        <w:t xml:space="preserve">Oferta na dzień  </w:t>
      </w:r>
      <w:r w:rsidR="00F87F71">
        <w:rPr>
          <w:rFonts w:eastAsia="Cambria"/>
          <w:b/>
          <w:bCs/>
          <w:spacing w:val="0"/>
          <w:lang w:eastAsia="pl-PL"/>
        </w:rPr>
        <w:t>03.09.</w:t>
      </w:r>
      <w:r w:rsidR="00C84E9A">
        <w:rPr>
          <w:rFonts w:eastAsia="Cambria"/>
          <w:b/>
          <w:bCs/>
          <w:spacing w:val="0"/>
          <w:lang w:eastAsia="pl-PL"/>
        </w:rPr>
        <w:t>2021</w:t>
      </w:r>
      <w:r w:rsidR="007C1D34" w:rsidRPr="007C1D34">
        <w:rPr>
          <w:rFonts w:eastAsia="Cambria"/>
          <w:b/>
          <w:bCs/>
          <w:spacing w:val="0"/>
          <w:lang w:eastAsia="pl-PL"/>
        </w:rPr>
        <w:t>r</w:t>
      </w:r>
      <w:r w:rsidR="007C1D34">
        <w:rPr>
          <w:rFonts w:eastAsia="Cambria"/>
          <w:b/>
          <w:bCs/>
          <w:spacing w:val="0"/>
          <w:sz w:val="18"/>
          <w:szCs w:val="18"/>
          <w:lang w:eastAsia="pl-PL"/>
        </w:rPr>
        <w:t>.</w:t>
      </w:r>
      <w:r w:rsidR="007C1D34" w:rsidRPr="007C1D34">
        <w:rPr>
          <w:rFonts w:eastAsia="Cambria"/>
          <w:b/>
          <w:bCs/>
          <w:spacing w:val="0"/>
          <w:lang w:eastAsia="pl-PL"/>
        </w:rPr>
        <w:t>godz. 12:00</w:t>
      </w:r>
    </w:p>
    <w:p w14:paraId="2C8DE842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26267567" w14:textId="48D13306" w:rsidR="00870D90" w:rsidRPr="00870D90" w:rsidRDefault="00870D90" w:rsidP="00870D90">
      <w:pPr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Wszystkie  dokumenty wymienione w Zaproszeni</w:t>
      </w:r>
      <w:r>
        <w:rPr>
          <w:rFonts w:eastAsia="Cambria"/>
          <w:spacing w:val="0"/>
          <w:lang w:eastAsia="pl-PL"/>
        </w:rPr>
        <w:t>u</w:t>
      </w:r>
      <w:r w:rsidRPr="00870D90">
        <w:rPr>
          <w:rFonts w:eastAsia="Cambria"/>
          <w:spacing w:val="0"/>
          <w:lang w:eastAsia="pl-PL"/>
        </w:rPr>
        <w:t xml:space="preserve"> powinny być  wypełnione czytelnie, własnoręcznie podpisane i opieczętowane przez osobę uprawnioną/ osoby uprawnione do reprezentowania Wykonawcy, w taki sposób, aby umożliwić Zamawiającemu  identyfikacje podpisu. Zamawiający  dopuszcza, ale nie wymaga  podpisu elektronicznego</w:t>
      </w:r>
      <w:r w:rsidR="00A23D24">
        <w:rPr>
          <w:rFonts w:eastAsia="Cambria"/>
          <w:spacing w:val="0"/>
          <w:lang w:eastAsia="pl-PL"/>
        </w:rPr>
        <w:t xml:space="preserve"> do złożenia oferty w formie elektronicznej. </w:t>
      </w:r>
      <w:r w:rsidRPr="00870D90">
        <w:rPr>
          <w:rFonts w:eastAsia="Cambria"/>
          <w:spacing w:val="0"/>
          <w:lang w:eastAsia="pl-PL"/>
        </w:rPr>
        <w:t>.</w:t>
      </w:r>
    </w:p>
    <w:p w14:paraId="2C72C371" w14:textId="77777777" w:rsidR="00870D90" w:rsidRPr="00870D90" w:rsidRDefault="00870D90" w:rsidP="00870D90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</w:p>
    <w:p w14:paraId="49C0836B" w14:textId="77777777" w:rsidR="00870D90" w:rsidRPr="00870D90" w:rsidRDefault="00870D90" w:rsidP="00870D90">
      <w:pPr>
        <w:spacing w:after="0" w:line="240" w:lineRule="auto"/>
        <w:jc w:val="both"/>
        <w:rPr>
          <w:rFonts w:eastAsia="Cambria"/>
          <w:b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Za datę i godzinę wpływu  oferty w przypadku poczty elektronicznej przyjmuje się datę i godzinę wpływu na serwerze pocztowym Zamawiającego</w:t>
      </w:r>
      <w:r w:rsidRPr="00870D90">
        <w:rPr>
          <w:rFonts w:eastAsia="Cambria"/>
          <w:b/>
          <w:spacing w:val="0"/>
          <w:lang w:eastAsia="pl-PL"/>
        </w:rPr>
        <w:t xml:space="preserve">.   </w:t>
      </w:r>
    </w:p>
    <w:p w14:paraId="5B13E8BE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70BBCFAD" w14:textId="3483F2C0" w:rsidR="00D1198C" w:rsidRPr="00B0142C" w:rsidRDefault="00D1198C" w:rsidP="007C1D34">
      <w:p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Pr="00B0142C">
        <w:rPr>
          <w:rFonts w:eastAsia="Times New Roman"/>
          <w:spacing w:val="0"/>
          <w:szCs w:val="24"/>
          <w:lang w:eastAsia="pl-PL"/>
        </w:rPr>
        <w:t xml:space="preserve"> </w:t>
      </w:r>
      <w:r w:rsidR="00F87F71">
        <w:rPr>
          <w:rFonts w:eastAsia="Times New Roman"/>
          <w:b/>
          <w:spacing w:val="0"/>
          <w:szCs w:val="24"/>
          <w:lang w:eastAsia="pl-PL"/>
        </w:rPr>
        <w:t>03.09.</w:t>
      </w:r>
      <w:r w:rsidR="00C84E9A">
        <w:rPr>
          <w:rFonts w:eastAsia="Times New Roman"/>
          <w:b/>
          <w:spacing w:val="0"/>
          <w:szCs w:val="24"/>
          <w:lang w:eastAsia="pl-PL"/>
        </w:rPr>
        <w:t xml:space="preserve">2021r. </w:t>
      </w:r>
      <w:r w:rsidRPr="00B0142C">
        <w:rPr>
          <w:rFonts w:eastAsia="Times New Roman"/>
          <w:spacing w:val="0"/>
          <w:szCs w:val="24"/>
          <w:lang w:eastAsia="pl-PL"/>
        </w:rPr>
        <w:t>o godz.12.00.</w:t>
      </w:r>
    </w:p>
    <w:p w14:paraId="59116244" w14:textId="614C1ECC" w:rsidR="00D1198C" w:rsidRDefault="00D1198C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  <w:r w:rsidRPr="00870D90">
        <w:rPr>
          <w:rFonts w:eastAsia="Cambria"/>
          <w:spacing w:val="0"/>
        </w:rPr>
        <w:t xml:space="preserve">Wynik postępowania w formie protokołu zostanie zamieszczony na stronie internetowej Zamawiającego </w:t>
      </w:r>
      <w:hyperlink r:id="rId6" w:history="1">
        <w:r w:rsidRPr="00870D90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60048875" w14:textId="77777777" w:rsidR="00A23D24" w:rsidRDefault="00A23D2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C0CD4AE" w14:textId="77777777" w:rsidR="00A23D24" w:rsidRPr="00F129D6" w:rsidRDefault="00A23D24" w:rsidP="00A23D24">
      <w:pPr>
        <w:spacing w:after="0" w:line="240" w:lineRule="auto"/>
        <w:rPr>
          <w:rFonts w:eastAsia="Times New Roman"/>
          <w:b/>
          <w:bCs/>
          <w:spacing w:val="0"/>
          <w:lang w:eastAsia="pl-PL"/>
        </w:rPr>
      </w:pPr>
      <w:r w:rsidRPr="00F129D6">
        <w:rPr>
          <w:rFonts w:eastAsia="Times New Roman"/>
          <w:b/>
          <w:spacing w:val="0"/>
          <w:szCs w:val="24"/>
          <w:lang w:eastAsia="pl-PL"/>
        </w:rPr>
        <w:t>V</w:t>
      </w:r>
      <w:r>
        <w:rPr>
          <w:rFonts w:eastAsia="Times New Roman"/>
          <w:b/>
          <w:spacing w:val="0"/>
          <w:szCs w:val="24"/>
          <w:lang w:eastAsia="pl-PL"/>
        </w:rPr>
        <w:t>II</w:t>
      </w:r>
      <w:r w:rsidRPr="00F129D6">
        <w:rPr>
          <w:rFonts w:eastAsia="Times New Roman"/>
          <w:b/>
          <w:spacing w:val="0"/>
          <w:szCs w:val="24"/>
          <w:lang w:eastAsia="pl-PL"/>
        </w:rPr>
        <w:t xml:space="preserve">.INFORMACJE O SPOSOBIE POROZUMIEWANIA SIĘ ZAMAWIAJĄCEGO Z WYKONAWCAMI </w:t>
      </w:r>
    </w:p>
    <w:p w14:paraId="434816E4" w14:textId="77777777" w:rsidR="00A23D24" w:rsidRPr="00F129D6" w:rsidRDefault="00A23D24" w:rsidP="002371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Osoby uprawnione do porozumiewania się z wykonawcami: Agata Chołuj, pok. E056, tel: 32 –3581-442  w godzinach pracy od poniedziałku do piątku    godz. 7.00 – 14.00.</w:t>
      </w:r>
    </w:p>
    <w:p w14:paraId="3FA3072A" w14:textId="05B31B05" w:rsidR="00A23D24" w:rsidRPr="00F129D6" w:rsidRDefault="00A23D24" w:rsidP="002371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 xml:space="preserve">Pytania dotyczące </w:t>
      </w:r>
      <w:r>
        <w:rPr>
          <w:rFonts w:eastAsia="Times New Roman"/>
          <w:spacing w:val="0"/>
          <w:lang w:eastAsia="pl-PL"/>
        </w:rPr>
        <w:t>Zaproszenia do składania ofert</w:t>
      </w:r>
      <w:r w:rsidRPr="00F129D6">
        <w:rPr>
          <w:rFonts w:eastAsia="Times New Roman"/>
          <w:spacing w:val="0"/>
          <w:lang w:eastAsia="pl-PL"/>
        </w:rPr>
        <w:t xml:space="preserve">  należy przesyłać na adres e-mail : </w:t>
      </w:r>
      <w:r w:rsidRPr="00F129D6">
        <w:rPr>
          <w:rFonts w:eastAsia="Times New Roman"/>
          <w:color w:val="0070C0"/>
          <w:spacing w:val="0"/>
          <w:u w:val="single"/>
          <w:lang w:eastAsia="pl-PL"/>
        </w:rPr>
        <w:t>acholuj@uck.katowice.pl</w:t>
      </w:r>
      <w:r w:rsidRPr="00F129D6">
        <w:rPr>
          <w:rFonts w:eastAsia="Times New Roman"/>
          <w:color w:val="0070C0"/>
          <w:spacing w:val="0"/>
          <w:lang w:eastAsia="pl-PL"/>
        </w:rPr>
        <w:t xml:space="preserve"> </w:t>
      </w:r>
      <w:r w:rsidRPr="00F129D6">
        <w:rPr>
          <w:rFonts w:eastAsia="Times New Roman"/>
          <w:spacing w:val="0"/>
          <w:lang w:eastAsia="pl-PL"/>
        </w:rPr>
        <w:t xml:space="preserve">.Termin składania pytań upływa dnia </w:t>
      </w:r>
      <w:r w:rsidR="00F87F71">
        <w:rPr>
          <w:rFonts w:eastAsia="Times New Roman"/>
          <w:b/>
          <w:spacing w:val="0"/>
          <w:lang w:eastAsia="pl-PL"/>
        </w:rPr>
        <w:t>30.08.</w:t>
      </w:r>
      <w:r>
        <w:rPr>
          <w:rFonts w:eastAsia="Times New Roman"/>
          <w:b/>
          <w:spacing w:val="0"/>
          <w:lang w:eastAsia="pl-PL"/>
        </w:rPr>
        <w:t>2021</w:t>
      </w:r>
      <w:r w:rsidRPr="00F129D6">
        <w:rPr>
          <w:rFonts w:eastAsia="Times New Roman"/>
          <w:b/>
          <w:spacing w:val="0"/>
          <w:lang w:eastAsia="pl-PL"/>
        </w:rPr>
        <w:t>r</w:t>
      </w:r>
      <w:r w:rsidRPr="00F129D6">
        <w:rPr>
          <w:rFonts w:eastAsia="Times New Roman"/>
          <w:spacing w:val="0"/>
          <w:lang w:eastAsia="pl-PL"/>
        </w:rPr>
        <w:t>. pytania złożone po tym terminie Zamawiający może pozostawić bez odpowiedzi.</w:t>
      </w:r>
    </w:p>
    <w:p w14:paraId="6C56A408" w14:textId="77777777" w:rsidR="00A23D24" w:rsidRPr="00F129D6" w:rsidRDefault="00A23D24" w:rsidP="00A23D24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Odpowiedzi zostaną umieszczone na stronie internetowej zamawiającego www.uck.katowice.pl w zakładce</w:t>
      </w:r>
      <w:r>
        <w:rPr>
          <w:rFonts w:eastAsia="Times New Roman"/>
          <w:spacing w:val="0"/>
          <w:lang w:eastAsia="pl-PL"/>
        </w:rPr>
        <w:t xml:space="preserve"> Zamówienia publiczne </w:t>
      </w:r>
      <w:r w:rsidRPr="00F129D6">
        <w:rPr>
          <w:rFonts w:eastAsia="Times New Roman"/>
          <w:spacing w:val="0"/>
          <w:lang w:eastAsia="pl-PL"/>
        </w:rPr>
        <w:t xml:space="preserve"> pod </w:t>
      </w:r>
      <w:r>
        <w:rPr>
          <w:rFonts w:eastAsia="Times New Roman"/>
          <w:spacing w:val="0"/>
          <w:lang w:eastAsia="pl-PL"/>
        </w:rPr>
        <w:t>zaproszeniem do składania ofert</w:t>
      </w:r>
      <w:r w:rsidRPr="00F129D6">
        <w:rPr>
          <w:rFonts w:eastAsia="Times New Roman"/>
          <w:spacing w:val="0"/>
          <w:lang w:eastAsia="pl-PL"/>
        </w:rPr>
        <w:t xml:space="preserve"> . </w:t>
      </w:r>
    </w:p>
    <w:p w14:paraId="0AF3C36B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49C84E3" w14:textId="52DFB593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 w:rsidR="00A23D24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 w:rsidP="002371B8">
      <w:pPr>
        <w:numPr>
          <w:ilvl w:val="0"/>
          <w:numId w:val="3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6D7BB60C" w:rsidR="00D1198C" w:rsidRDefault="00D1198C" w:rsidP="002371B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</w:t>
      </w:r>
      <w:r w:rsidR="00A021A9">
        <w:rPr>
          <w:rFonts w:eastAsia="Calibri"/>
          <w:spacing w:val="0"/>
        </w:rPr>
        <w:t xml:space="preserve"> w danej części zamówienia </w:t>
      </w:r>
      <w:r w:rsidRPr="00D1198C">
        <w:rPr>
          <w:rFonts w:eastAsia="Calibri"/>
          <w:spacing w:val="0"/>
        </w:rPr>
        <w:t>.</w:t>
      </w:r>
    </w:p>
    <w:p w14:paraId="222C2D35" w14:textId="5FB85152" w:rsidR="00D1198C" w:rsidRPr="00D1198C" w:rsidRDefault="00D1198C" w:rsidP="002371B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53BE486A" w14:textId="1EB31998" w:rsidR="00D07D52" w:rsidRPr="00D07D52" w:rsidRDefault="00A23D24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>4.</w:t>
      </w:r>
      <w:r w:rsidR="00D07D52" w:rsidRPr="00D07D52">
        <w:rPr>
          <w:rFonts w:eastAsia="Cambria"/>
          <w:spacing w:val="0"/>
        </w:rPr>
        <w:t>Zamawiający zastrzega sobie prawo:</w:t>
      </w:r>
    </w:p>
    <w:p w14:paraId="45ECF761" w14:textId="4D44163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  <w:r w:rsidR="00870D90">
        <w:rPr>
          <w:rFonts w:eastAsia="Cambria"/>
          <w:spacing w:val="0"/>
        </w:rPr>
        <w:t xml:space="preserve"> unieważnienia postępowania ;</w:t>
      </w:r>
    </w:p>
    <w:p w14:paraId="2EDB1B28" w14:textId="71AA0922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wezwania wykonawcy do złożenia wyjaśnień dotyczących informacji zawartych w ofertach</w:t>
      </w:r>
      <w:r w:rsidR="00870D90">
        <w:rPr>
          <w:rFonts w:eastAsia="Cambria"/>
          <w:spacing w:val="0"/>
        </w:rPr>
        <w:t>;</w:t>
      </w:r>
    </w:p>
    <w:p w14:paraId="26AD9BFC" w14:textId="1A74301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70D90">
        <w:rPr>
          <w:rFonts w:eastAsia="Cambria"/>
          <w:spacing w:val="0"/>
        </w:rPr>
        <w:t>;</w:t>
      </w:r>
    </w:p>
    <w:p w14:paraId="6D45CCD7" w14:textId="43A1F088" w:rsid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Wykonawcy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F87F71">
        <w:rPr>
          <w:rFonts w:eastAsia="Cambria"/>
          <w:spacing w:val="0"/>
        </w:rPr>
        <w:t>;</w:t>
      </w:r>
    </w:p>
    <w:p w14:paraId="1116ED98" w14:textId="3E485B7F" w:rsidR="00F87F71" w:rsidRPr="00F87F71" w:rsidRDefault="00F87F71" w:rsidP="00F87F71">
      <w:pPr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- </w:t>
      </w:r>
      <w:r w:rsidRPr="00F87F71">
        <w:rPr>
          <w:rFonts w:eastAsia="Cambria"/>
          <w:spacing w:val="0"/>
        </w:rPr>
        <w:t>wezwania Wykonawców, którzy złożyli oferty z taką samą ceną , do złożenia w terminie określonym przez zamawiającego ofert dodatkowych zawierających nową cenę .</w:t>
      </w:r>
    </w:p>
    <w:p w14:paraId="7552657D" w14:textId="77777777" w:rsidR="002371B8" w:rsidRDefault="002371B8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6CEA5882" w:rsidR="00D1198C" w:rsidRPr="00D1198C" w:rsidRDefault="00A23D24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lastRenderedPageBreak/>
        <w:t>IX</w:t>
      </w:r>
      <w:r w:rsidR="00D1198C">
        <w:rPr>
          <w:rFonts w:eastAsia="Calibri"/>
          <w:b/>
          <w:color w:val="000000"/>
          <w:spacing w:val="0"/>
        </w:rPr>
        <w:t>.</w:t>
      </w:r>
      <w:r w:rsidR="00D1198C"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27DD7FF2" w14:textId="321D639D" w:rsidR="00870D90" w:rsidRPr="00870D90" w:rsidRDefault="004E06DB" w:rsidP="004E06DB">
      <w:pPr>
        <w:suppressAutoHyphens/>
        <w:spacing w:after="0" w:line="240" w:lineRule="auto"/>
        <w:contextualSpacing/>
        <w:jc w:val="both"/>
        <w:rPr>
          <w:rFonts w:eastAsia="Calibri"/>
          <w:color w:val="000000"/>
          <w:spacing w:val="0"/>
          <w:lang w:eastAsia="ar-SA"/>
        </w:rPr>
      </w:pPr>
      <w:r>
        <w:rPr>
          <w:rFonts w:eastAsia="Calibri"/>
          <w:color w:val="000000"/>
          <w:spacing w:val="0"/>
          <w:lang w:eastAsia="ar-SA"/>
        </w:rPr>
        <w:t>1.</w:t>
      </w:r>
      <w:r w:rsidR="00870D90" w:rsidRPr="00870D90">
        <w:rPr>
          <w:rFonts w:eastAsia="Calibri"/>
          <w:color w:val="000000"/>
          <w:spacing w:val="0"/>
          <w:lang w:eastAsia="ar-SA"/>
        </w:rPr>
        <w:t xml:space="preserve">Zgodnie z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art. 13 ust. 1 i 2 </w:t>
      </w:r>
      <w:r w:rsidR="00870D90" w:rsidRPr="00870D90">
        <w:rPr>
          <w:rFonts w:eastAsia="MS Mincho"/>
          <w:color w:val="000000"/>
          <w:spacing w:val="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dalej „RODO”, informuję, że:  </w:t>
      </w:r>
    </w:p>
    <w:p w14:paraId="77823895" w14:textId="77777777" w:rsidR="00870D90" w:rsidRPr="00870D90" w:rsidRDefault="00870D90" w:rsidP="002371B8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administratorem </w:t>
      </w:r>
      <w:r w:rsidRPr="00870D90">
        <w:rPr>
          <w:rFonts w:eastAsia="MS Mincho"/>
          <w:color w:val="000000"/>
          <w:spacing w:val="0"/>
          <w:lang w:eastAsia="pl-PL"/>
        </w:rPr>
        <w:t xml:space="preserve">uzyskanych w niniejszym postępowaniu </w:t>
      </w:r>
      <w:r w:rsidRPr="00870D90">
        <w:rPr>
          <w:rFonts w:eastAsia="Cambria"/>
          <w:color w:val="000000"/>
          <w:spacing w:val="0"/>
          <w:lang w:eastAsia="pl-PL"/>
        </w:rPr>
        <w:t>d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anych osobowych jest </w:t>
      </w:r>
      <w:r w:rsidRPr="00870D90">
        <w:rPr>
          <w:rFonts w:eastAsia="Cambria"/>
          <w:color w:val="000000"/>
          <w:spacing w:val="0"/>
          <w:lang w:val="x-none" w:eastAsia="pl-PL"/>
        </w:rPr>
        <w:t>Uniwersyteckie Centrum Kliniczne im. prof. K. Gibińskiego Śląskiego Uniwersytetu Medycznego w Katowicach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40-514 Katowice, ul. Ceglana 35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Tel. 32 3581200   fax. 32 251-84-37 lub 32/358-14-32</w:t>
      </w:r>
      <w:r w:rsidRPr="00870D90">
        <w:rPr>
          <w:rFonts w:eastAsia="Cambria"/>
          <w:color w:val="000000"/>
          <w:spacing w:val="0"/>
          <w:lang w:eastAsia="pl-PL"/>
        </w:rPr>
        <w:t>, a</w:t>
      </w:r>
      <w:r w:rsidRPr="00870D90">
        <w:rPr>
          <w:rFonts w:eastAsia="Cambria"/>
          <w:color w:val="000000"/>
          <w:spacing w:val="0"/>
          <w:lang w:val="x-none" w:eastAsia="pl-PL"/>
        </w:rPr>
        <w:t>dres strony www: https://</w:t>
      </w:r>
      <w:hyperlink r:id="rId7" w:history="1">
        <w:r w:rsidRPr="00870D90">
          <w:rPr>
            <w:rFonts w:eastAsia="Cambria"/>
            <w:color w:val="000000"/>
            <w:spacing w:val="0"/>
            <w:u w:val="single"/>
            <w:lang w:val="x-none" w:eastAsia="pl-PL"/>
          </w:rPr>
          <w:t>www.uck.katowice.pl</w:t>
        </w:r>
      </w:hyperlink>
    </w:p>
    <w:p w14:paraId="59C1ABE1" w14:textId="77777777" w:rsidR="00870D90" w:rsidRPr="00870D90" w:rsidRDefault="00870D90" w:rsidP="002371B8">
      <w:pPr>
        <w:numPr>
          <w:ilvl w:val="0"/>
          <w:numId w:val="9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inspektorem ochrony danych </w:t>
      </w:r>
      <w:r w:rsidRPr="00870D90">
        <w:rPr>
          <w:rFonts w:eastAsia="MS Mincho"/>
          <w:color w:val="000000"/>
          <w:spacing w:val="0"/>
          <w:lang w:eastAsia="pl-PL"/>
        </w:rPr>
        <w:t>w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Uniwersytecki</w:t>
      </w:r>
      <w:r w:rsidRPr="00870D90">
        <w:rPr>
          <w:rFonts w:eastAsia="Cambria"/>
          <w:color w:val="000000"/>
          <w:spacing w:val="0"/>
          <w:lang w:eastAsia="pl-PL"/>
        </w:rPr>
        <w:t>m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Centrum Kliniczne im. prof. K. Gibińskiego Śląskiego Uniwersytetu Medycznego w Katowicach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jest </w:t>
      </w:r>
      <w:r w:rsidRPr="00870D90">
        <w:rPr>
          <w:rFonts w:eastAsia="MS Mincho"/>
          <w:color w:val="000000"/>
          <w:spacing w:val="0"/>
          <w:lang w:eastAsia="pl-PL"/>
        </w:rPr>
        <w:t xml:space="preserve">Pan Patryk Rozumek tel. </w:t>
      </w:r>
      <w:r w:rsidRPr="00870D90">
        <w:rPr>
          <w:rFonts w:eastAsia="CIDFont+F1"/>
          <w:color w:val="000000"/>
          <w:spacing w:val="0"/>
          <w:lang w:val="x-none" w:eastAsia="ar-SA"/>
        </w:rPr>
        <w:t xml:space="preserve">32 3581 </w:t>
      </w:r>
      <w:r w:rsidRPr="00870D90">
        <w:rPr>
          <w:rFonts w:eastAsia="CIDFont+F1"/>
          <w:color w:val="000000"/>
          <w:spacing w:val="0"/>
          <w:lang w:eastAsia="ar-SA"/>
        </w:rPr>
        <w:t>524</w:t>
      </w:r>
      <w:r w:rsidRPr="00870D90">
        <w:rPr>
          <w:rFonts w:eastAsia="CIDFont+F1"/>
          <w:color w:val="000000"/>
          <w:spacing w:val="0"/>
          <w:lang w:eastAsia="pl-PL"/>
        </w:rPr>
        <w:t xml:space="preserve">, </w:t>
      </w:r>
      <w:r w:rsidRPr="00870D90">
        <w:rPr>
          <w:rFonts w:eastAsia="CIDFont+F1"/>
          <w:color w:val="000000"/>
          <w:spacing w:val="0"/>
          <w:lang w:val="x-none" w:eastAsia="pl-PL"/>
        </w:rPr>
        <w:t>iod@uck.katowice.pl</w:t>
      </w:r>
    </w:p>
    <w:p w14:paraId="75EBCB66" w14:textId="4C6B0638" w:rsidR="00870D90" w:rsidRPr="00870D90" w:rsidRDefault="00870D90" w:rsidP="002371B8">
      <w:pPr>
        <w:numPr>
          <w:ilvl w:val="0"/>
          <w:numId w:val="9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eastAsia="pl-PL"/>
        </w:rPr>
        <w:t xml:space="preserve">uzyskane w niniejszym postępowaniu </w:t>
      </w:r>
      <w:r w:rsidRPr="00870D90">
        <w:rPr>
          <w:rFonts w:eastAsia="MS Mincho"/>
          <w:color w:val="000000"/>
          <w:spacing w:val="0"/>
          <w:lang w:val="x-none" w:eastAsia="pl-PL"/>
        </w:rPr>
        <w:t>dane osobowe przetwarzane będą na podstawie art. 6 ust. 1 lit. c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RODO w celu </w:t>
      </w:r>
      <w:r w:rsidRPr="00870D90">
        <w:rPr>
          <w:rFonts w:eastAsia="Cambria"/>
          <w:color w:val="000000"/>
          <w:spacing w:val="0"/>
          <w:lang w:val="x-none" w:eastAsia="ar-SA"/>
        </w:rPr>
        <w:t>związanym z postępowaniem o udzielenie zamówienia publicznego</w:t>
      </w:r>
      <w:r w:rsidRPr="00870D90">
        <w:rPr>
          <w:rFonts w:eastAsia="MS Mincho"/>
          <w:bCs/>
          <w:color w:val="000000"/>
          <w:spacing w:val="0"/>
          <w:lang w:eastAsia="pl-PL"/>
        </w:rPr>
        <w:t xml:space="preserve"> na   dostawę </w:t>
      </w:r>
      <w:r w:rsidR="00F87F71">
        <w:rPr>
          <w:rFonts w:eastAsia="MS Mincho"/>
          <w:bCs/>
          <w:color w:val="000000"/>
          <w:spacing w:val="0"/>
          <w:lang w:eastAsia="pl-PL"/>
        </w:rPr>
        <w:t xml:space="preserve">pojemników na odpady medyczne </w:t>
      </w:r>
      <w:r w:rsidRPr="00870D90">
        <w:rPr>
          <w:rFonts w:eastAsia="MS Mincho"/>
          <w:b/>
          <w:color w:val="000000"/>
          <w:spacing w:val="0"/>
          <w:lang w:eastAsia="pl-PL"/>
        </w:rPr>
        <w:t xml:space="preserve"> </w:t>
      </w:r>
      <w:r w:rsidRPr="00870D90">
        <w:rPr>
          <w:rFonts w:eastAsia="MS Mincho"/>
          <w:color w:val="000000"/>
          <w:spacing w:val="0"/>
          <w:lang w:eastAsia="pl-PL"/>
        </w:rPr>
        <w:t xml:space="preserve">– </w:t>
      </w:r>
      <w:r w:rsidRPr="00870D90">
        <w:rPr>
          <w:rFonts w:eastAsia="MS Mincho"/>
          <w:b/>
          <w:color w:val="000000"/>
          <w:spacing w:val="0"/>
          <w:lang w:eastAsia="pl-PL"/>
        </w:rPr>
        <w:t>DZP.381.</w:t>
      </w:r>
      <w:r w:rsidR="00F87F71">
        <w:rPr>
          <w:rFonts w:eastAsia="MS Mincho"/>
          <w:b/>
          <w:color w:val="000000"/>
          <w:spacing w:val="0"/>
          <w:lang w:eastAsia="pl-PL"/>
        </w:rPr>
        <w:t>38.ADZ.</w:t>
      </w:r>
      <w:r w:rsidRPr="00870D90">
        <w:rPr>
          <w:rFonts w:eastAsia="MS Mincho"/>
          <w:b/>
          <w:color w:val="000000"/>
          <w:spacing w:val="0"/>
          <w:lang w:eastAsia="pl-PL"/>
        </w:rPr>
        <w:t>2021</w:t>
      </w:r>
    </w:p>
    <w:p w14:paraId="67ED5ED2" w14:textId="77777777" w:rsidR="00794E9E" w:rsidRPr="00794E9E" w:rsidRDefault="00794E9E" w:rsidP="002371B8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color w:val="000000"/>
          <w:spacing w:val="0"/>
          <w:lang w:val="x-none" w:eastAsia="pl-PL"/>
        </w:rPr>
      </w:pPr>
      <w:r w:rsidRPr="00794E9E">
        <w:rPr>
          <w:rFonts w:eastAsia="Times New Roman"/>
          <w:color w:val="000000"/>
          <w:spacing w:val="0"/>
          <w:lang w:val="x-none"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462389EF" w14:textId="4AC7BDDD" w:rsidR="00870D90" w:rsidRPr="00870D90" w:rsidRDefault="00870D90" w:rsidP="002371B8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b/>
          <w:i/>
          <w:color w:val="000000"/>
          <w:spacing w:val="0"/>
          <w:lang w:val="x-none" w:eastAsia="pl-PL"/>
        </w:rPr>
      </w:pPr>
      <w:r w:rsidRPr="00870D90">
        <w:rPr>
          <w:rFonts w:eastAsia="Cambria"/>
          <w:spacing w:val="0"/>
        </w:rPr>
        <w:t>U</w:t>
      </w:r>
      <w:r w:rsidRPr="00870D90">
        <w:rPr>
          <w:rFonts w:eastAsia="Cambria"/>
          <w:spacing w:val="0"/>
          <w:lang w:val="x-none"/>
        </w:rPr>
        <w:t>zyskane w niniejszym postępowaniu dane osobowe będą przechowywane,</w:t>
      </w:r>
      <w:r w:rsidR="00794E9E" w:rsidRPr="00794E9E">
        <w:t xml:space="preserve"> </w:t>
      </w:r>
      <w:r w:rsidR="00794E9E" w:rsidRPr="00794E9E">
        <w:rPr>
          <w:rFonts w:eastAsia="Cambria"/>
          <w:spacing w:val="0"/>
          <w:lang w:val="x-none"/>
        </w:rPr>
        <w:t>przez okres 4 lat od dnia zakończenia postępowania o udzielenie zamówienia</w:t>
      </w:r>
      <w:r w:rsidRPr="00870D90">
        <w:rPr>
          <w:rFonts w:eastAsia="Cambria"/>
          <w:spacing w:val="0"/>
          <w:lang w:val="x-none"/>
        </w:rPr>
        <w:t xml:space="preserve"> </w:t>
      </w:r>
      <w:r w:rsidR="00F02BBD">
        <w:rPr>
          <w:rFonts w:eastAsia="Cambria"/>
          <w:spacing w:val="0"/>
        </w:rPr>
        <w:t>.</w:t>
      </w:r>
      <w:r w:rsidRPr="00870D90">
        <w:rPr>
          <w:rFonts w:eastAsia="Cambria"/>
          <w:spacing w:val="0"/>
          <w:lang w:val="x-none"/>
        </w:rPr>
        <w:t xml:space="preserve"> Okres ten może ulec wydłużeniu o czas niezbędny dla ewentualnego ustalenia, dochodzenia lub obrony przed roszczeniami</w:t>
      </w:r>
      <w:r w:rsidRPr="00870D90">
        <w:rPr>
          <w:rFonts w:eastAsia="Times New Roman"/>
          <w:color w:val="000000"/>
          <w:spacing w:val="0"/>
          <w:lang w:eastAsia="pl-PL"/>
        </w:rPr>
        <w:t>;</w:t>
      </w:r>
    </w:p>
    <w:p w14:paraId="1067F94C" w14:textId="77777777" w:rsidR="00794E9E" w:rsidRPr="00794E9E" w:rsidRDefault="00794E9E" w:rsidP="002371B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/>
          <w:spacing w:val="0"/>
          <w:lang w:val="x-none" w:eastAsia="pl-PL"/>
        </w:rPr>
      </w:pPr>
      <w:r w:rsidRPr="00794E9E">
        <w:rPr>
          <w:rFonts w:eastAsia="Times New Roman"/>
          <w:spacing w:val="0"/>
          <w:lang w:val="x-none"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3B3B117F" w14:textId="77777777" w:rsidR="00870D90" w:rsidRPr="00870D90" w:rsidRDefault="00870D90" w:rsidP="002371B8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w odniesieniu do uzyskanych w postępowaniu danych osobowych decyzje nie będą podejmowane w sposób zautomatyzowany, stosowanie do art. 22 RODO;</w:t>
      </w:r>
    </w:p>
    <w:p w14:paraId="641B186A" w14:textId="77777777" w:rsidR="00870D90" w:rsidRPr="00870D90" w:rsidRDefault="00870D90" w:rsidP="002371B8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osoba, której dane osobowe dotyczą posiada:</w:t>
      </w:r>
    </w:p>
    <w:p w14:paraId="7E848E32" w14:textId="77777777" w:rsidR="00870D90" w:rsidRPr="00870D90" w:rsidRDefault="00870D90" w:rsidP="002371B8">
      <w:pPr>
        <w:numPr>
          <w:ilvl w:val="0"/>
          <w:numId w:val="7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15 RODO prawo dostępu do danych osobowych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dotyczących;</w:t>
      </w:r>
    </w:p>
    <w:p w14:paraId="3E4FFF63" w14:textId="77777777" w:rsidR="00870D90" w:rsidRPr="00870D90" w:rsidRDefault="00870D90" w:rsidP="002371B8">
      <w:pPr>
        <w:numPr>
          <w:ilvl w:val="0"/>
          <w:numId w:val="7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na podstawie art. 16 RODO prawo do sprostowania danych osobowych</w:t>
      </w:r>
      <w:r w:rsidRPr="00870D90">
        <w:rPr>
          <w:rFonts w:eastAsia="MS Mincho"/>
          <w:color w:val="000000"/>
          <w:spacing w:val="0"/>
          <w:lang w:eastAsia="pl-PL"/>
        </w:rPr>
        <w:t xml:space="preserve"> jej dotyczących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1E05501C" w14:textId="77777777" w:rsidR="00870D90" w:rsidRPr="00870D90" w:rsidRDefault="00870D90" w:rsidP="002371B8">
      <w:pPr>
        <w:numPr>
          <w:ilvl w:val="0"/>
          <w:numId w:val="7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 xml:space="preserve">Wyjaśnienie: prawo do ograniczenia przetwarzania nie ma zastosowania w odniesieniu do 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870D90">
        <w:rPr>
          <w:rFonts w:eastAsia="MS Mincho"/>
          <w:i/>
          <w:color w:val="000000"/>
          <w:spacing w:val="0"/>
          <w:lang w:eastAsia="pl-PL"/>
        </w:rPr>
        <w:t>)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;  </w:t>
      </w:r>
    </w:p>
    <w:p w14:paraId="4CDEFF2A" w14:textId="77777777" w:rsidR="00870D90" w:rsidRPr="00870D90" w:rsidRDefault="00870D90" w:rsidP="002371B8">
      <w:pPr>
        <w:numPr>
          <w:ilvl w:val="0"/>
          <w:numId w:val="7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prawo do wniesienia skargi do Prezesa Urzędu Ochrony Danych Osobowych, gdy </w:t>
      </w:r>
      <w:r w:rsidRPr="00870D90">
        <w:rPr>
          <w:rFonts w:eastAsia="MS Mincho"/>
          <w:color w:val="000000"/>
          <w:spacing w:val="0"/>
          <w:lang w:eastAsia="pl-PL"/>
        </w:rPr>
        <w:t xml:space="preserve">osoba, której dane osobowe dotyczą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uzna, że przetwarzanie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danych osobowych narusza przepisy RODO;</w:t>
      </w:r>
    </w:p>
    <w:p w14:paraId="21EFC28E" w14:textId="77777777" w:rsidR="00870D90" w:rsidRPr="00870D90" w:rsidRDefault="00870D90" w:rsidP="002371B8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nie przysługuje osobie, której dane osobowe dotyczą:</w:t>
      </w:r>
    </w:p>
    <w:p w14:paraId="06078254" w14:textId="77777777" w:rsidR="00870D90" w:rsidRPr="00870D90" w:rsidRDefault="00870D90" w:rsidP="002371B8">
      <w:pPr>
        <w:numPr>
          <w:ilvl w:val="0"/>
          <w:numId w:val="8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w związku z art. 17 ust. 3 lit. b, d lub e RODO prawo do usunięcia danych osobowych;</w:t>
      </w:r>
    </w:p>
    <w:p w14:paraId="691F8197" w14:textId="77777777" w:rsidR="00870D90" w:rsidRPr="00870D90" w:rsidRDefault="00870D90" w:rsidP="002371B8">
      <w:pPr>
        <w:numPr>
          <w:ilvl w:val="0"/>
          <w:numId w:val="8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prawo do przenoszenia danych osobowych, o którym mowa w art. 20 RODO;</w:t>
      </w:r>
    </w:p>
    <w:p w14:paraId="78BB7D15" w14:textId="77777777" w:rsidR="00870D90" w:rsidRPr="00870D90" w:rsidRDefault="00870D90" w:rsidP="002371B8">
      <w:pPr>
        <w:numPr>
          <w:ilvl w:val="0"/>
          <w:numId w:val="8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21 RODO prawo sprzeciwu, wobec przetwarzania danych osobowych, gdyż podstawą prawną przetwarzania </w:t>
      </w:r>
      <w:r w:rsidRPr="00870D90">
        <w:rPr>
          <w:rFonts w:eastAsia="MS Mincho"/>
          <w:color w:val="000000"/>
          <w:spacing w:val="0"/>
          <w:lang w:eastAsia="pl-PL"/>
        </w:rPr>
        <w:t xml:space="preserve">tych 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danych osobowych jest art. 6 ust. 1 lit. c RODO. </w:t>
      </w:r>
    </w:p>
    <w:p w14:paraId="4BBA78CD" w14:textId="77777777" w:rsidR="00870D90" w:rsidRPr="00870D90" w:rsidRDefault="00870D90" w:rsidP="002371B8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4BB93926" w14:textId="77777777" w:rsidR="00870D90" w:rsidRPr="00870D90" w:rsidRDefault="00870D90" w:rsidP="002371B8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601EBC22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57E52A6C" w14:textId="53438455" w:rsidR="00D07D52" w:rsidRPr="00777E69" w:rsidRDefault="00D07D52" w:rsidP="00777E69">
      <w:pPr>
        <w:spacing w:after="0" w:line="240" w:lineRule="auto"/>
        <w:ind w:left="360"/>
        <w:rPr>
          <w:rFonts w:eastAsia="Cambria"/>
          <w:b/>
          <w:spacing w:val="0"/>
          <w:sz w:val="18"/>
          <w:szCs w:val="18"/>
        </w:rPr>
      </w:pPr>
      <w:r w:rsidRPr="00777E69">
        <w:rPr>
          <w:rFonts w:eastAsia="Cambria"/>
          <w:b/>
          <w:spacing w:val="0"/>
          <w:sz w:val="18"/>
          <w:szCs w:val="18"/>
        </w:rPr>
        <w:t>Załączniki:</w:t>
      </w:r>
    </w:p>
    <w:p w14:paraId="0D99483B" w14:textId="4120B978" w:rsidR="00D07D52" w:rsidRPr="00777E69" w:rsidRDefault="004E06DB" w:rsidP="00777E69">
      <w:pPr>
        <w:spacing w:after="0" w:line="240" w:lineRule="auto"/>
        <w:jc w:val="both"/>
        <w:rPr>
          <w:rFonts w:eastAsia="Cambria"/>
          <w:spacing w:val="0"/>
          <w:sz w:val="18"/>
          <w:szCs w:val="18"/>
        </w:rPr>
      </w:pPr>
      <w:r w:rsidRPr="00777E69">
        <w:rPr>
          <w:rFonts w:eastAsia="Cambria"/>
          <w:spacing w:val="0"/>
          <w:sz w:val="18"/>
          <w:szCs w:val="18"/>
        </w:rPr>
        <w:t xml:space="preserve">      1. </w:t>
      </w:r>
      <w:r w:rsidR="00D07D52" w:rsidRPr="00777E69">
        <w:rPr>
          <w:rFonts w:eastAsia="Cambria"/>
          <w:spacing w:val="0"/>
          <w:sz w:val="18"/>
          <w:szCs w:val="18"/>
        </w:rPr>
        <w:t>Formularz ofertowy</w:t>
      </w:r>
    </w:p>
    <w:p w14:paraId="629CE932" w14:textId="5923CD2D" w:rsidR="005D41A5" w:rsidRPr="00777E69" w:rsidRDefault="004E06DB" w:rsidP="00777E69">
      <w:pPr>
        <w:pStyle w:val="Akapitzlist"/>
        <w:spacing w:after="0" w:line="240" w:lineRule="auto"/>
        <w:ind w:left="397"/>
        <w:rPr>
          <w:rFonts w:eastAsia="Cambria"/>
          <w:spacing w:val="0"/>
          <w:sz w:val="18"/>
          <w:szCs w:val="18"/>
        </w:rPr>
      </w:pPr>
      <w:r w:rsidRPr="00777E69">
        <w:rPr>
          <w:rFonts w:eastAsia="Cambria"/>
          <w:spacing w:val="0"/>
          <w:sz w:val="18"/>
          <w:szCs w:val="18"/>
        </w:rPr>
        <w:t xml:space="preserve">2.1,2.2 </w:t>
      </w:r>
      <w:r w:rsidR="00DC6DA0" w:rsidRPr="00777E69">
        <w:rPr>
          <w:rFonts w:eastAsia="Cambria"/>
          <w:spacing w:val="0"/>
          <w:sz w:val="18"/>
          <w:szCs w:val="18"/>
        </w:rPr>
        <w:t xml:space="preserve">Formularz asortymentowo – cenowy </w:t>
      </w:r>
      <w:r w:rsidR="00FC4851" w:rsidRPr="00777E69">
        <w:rPr>
          <w:rFonts w:eastAsia="Cambria"/>
          <w:spacing w:val="0"/>
          <w:sz w:val="18"/>
          <w:szCs w:val="18"/>
        </w:rPr>
        <w:t xml:space="preserve"> </w:t>
      </w:r>
    </w:p>
    <w:p w14:paraId="3356CDF3" w14:textId="772A0BB6" w:rsidR="006C1FAF" w:rsidRPr="00777E69" w:rsidRDefault="004E06DB" w:rsidP="00777E69">
      <w:pPr>
        <w:pStyle w:val="Akapitzlist"/>
        <w:spacing w:after="0" w:line="240" w:lineRule="auto"/>
        <w:ind w:left="397"/>
        <w:rPr>
          <w:rFonts w:eastAsia="Cambria"/>
          <w:spacing w:val="0"/>
          <w:sz w:val="18"/>
          <w:szCs w:val="18"/>
        </w:rPr>
      </w:pPr>
      <w:r w:rsidRPr="00777E69">
        <w:rPr>
          <w:rFonts w:eastAsia="Cambria"/>
          <w:spacing w:val="0"/>
          <w:sz w:val="18"/>
          <w:szCs w:val="18"/>
        </w:rPr>
        <w:t xml:space="preserve">3. </w:t>
      </w:r>
      <w:r w:rsidR="00D07D52" w:rsidRPr="00777E69">
        <w:rPr>
          <w:rFonts w:eastAsia="Cambria"/>
          <w:spacing w:val="0"/>
          <w:sz w:val="18"/>
          <w:szCs w:val="18"/>
        </w:rPr>
        <w:t>Wzór umowy</w:t>
      </w:r>
      <w:r w:rsidR="003E2E73" w:rsidRPr="00777E69">
        <w:rPr>
          <w:rFonts w:eastAsia="Cambria"/>
          <w:spacing w:val="0"/>
          <w:sz w:val="18"/>
          <w:szCs w:val="18"/>
        </w:rPr>
        <w:t xml:space="preserve"> </w:t>
      </w:r>
    </w:p>
    <w:p w14:paraId="4B6B9B98" w14:textId="4D831B4D" w:rsidR="009D6A5E" w:rsidRPr="00777E69" w:rsidRDefault="006E7243" w:rsidP="00777E69">
      <w:pPr>
        <w:spacing w:line="240" w:lineRule="auto"/>
        <w:rPr>
          <w:rFonts w:ascii="Cambria" w:eastAsia="Cambria" w:hAnsi="Cambria" w:cs="Times New Roman"/>
          <w:bCs/>
          <w:iCs/>
          <w:noProof/>
          <w:spacing w:val="0"/>
          <w:sz w:val="18"/>
          <w:szCs w:val="18"/>
          <w:lang w:eastAsia="pl-PL"/>
        </w:rPr>
      </w:pPr>
      <w:r w:rsidRPr="00777E69">
        <w:rPr>
          <w:rFonts w:eastAsia="Cambria"/>
          <w:spacing w:val="0"/>
          <w:sz w:val="18"/>
          <w:szCs w:val="18"/>
        </w:rPr>
        <w:t xml:space="preserve">       </w:t>
      </w:r>
      <w:r w:rsidR="009D6A5E" w:rsidRPr="00777E69">
        <w:rPr>
          <w:rFonts w:eastAsia="Cambria"/>
          <w:spacing w:val="0"/>
          <w:sz w:val="18"/>
          <w:szCs w:val="18"/>
        </w:rPr>
        <w:t xml:space="preserve">Załączniki do procedury </w:t>
      </w:r>
    </w:p>
    <w:p w14:paraId="72A3E7B7" w14:textId="5B369784" w:rsidR="00777E69" w:rsidRDefault="00777E69" w:rsidP="002371B8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  <w:r w:rsidRPr="00154B60">
        <w:rPr>
          <w:rFonts w:ascii="Cambria" w:eastAsia="Cambria" w:hAnsi="Cambria"/>
          <w:noProof/>
          <w:sz w:val="22"/>
          <w:szCs w:val="22"/>
        </w:rPr>
        <w:drawing>
          <wp:inline distT="0" distB="0" distL="0" distR="0" wp14:anchorId="59134721" wp14:editId="4D47EC07">
            <wp:extent cx="2255520" cy="9220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028E8" w14:textId="138E3256" w:rsidR="00777E69" w:rsidRDefault="00777E6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BF90BD" w14:textId="12B2F681" w:rsidR="00EC34D3" w:rsidRDefault="000E23DE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</w:t>
      </w:r>
      <w:r w:rsidR="00F87F71">
        <w:rPr>
          <w:rFonts w:eastAsia="Times New Roman"/>
          <w:spacing w:val="0"/>
          <w:lang w:eastAsia="pl-PL"/>
        </w:rPr>
        <w:t>38.ADZ</w:t>
      </w:r>
      <w:r>
        <w:rPr>
          <w:rFonts w:eastAsia="Times New Roman"/>
          <w:spacing w:val="0"/>
          <w:lang w:eastAsia="pl-PL"/>
        </w:rPr>
        <w:t>.2021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p w14:paraId="727C3180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68FFE86F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DLA UNIWERSYTECKIEGO CENTRUM KLINICZNEGO im.prof.K.Gibińskiego</w:t>
      </w:r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0E5559DA" w14:textId="77777777" w:rsid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r w:rsidRPr="00EC34D3">
        <w:rPr>
          <w:rFonts w:eastAsia="Times New Roman"/>
          <w:spacing w:val="0"/>
          <w:szCs w:val="24"/>
          <w:lang w:val="de-DE" w:eastAsia="pl-PL"/>
        </w:rPr>
        <w:t>e-mail ...................................................................</w:t>
      </w:r>
    </w:p>
    <w:p w14:paraId="68B5B05E" w14:textId="77777777" w:rsidR="00EC34D3" w:rsidRP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1D3BEDC7" w14:textId="43E4F06F" w:rsidR="00EC34D3" w:rsidRP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E00166">
        <w:rPr>
          <w:rFonts w:eastAsia="Times New Roman"/>
          <w:bCs/>
          <w:spacing w:val="0"/>
          <w:lang w:eastAsia="ar-SA"/>
        </w:rPr>
        <w:t xml:space="preserve">dostawę </w:t>
      </w:r>
      <w:r w:rsidR="00F87F71">
        <w:rPr>
          <w:rFonts w:eastAsia="Times New Roman"/>
          <w:bCs/>
          <w:spacing w:val="0"/>
          <w:lang w:eastAsia="ar-SA"/>
        </w:rPr>
        <w:t xml:space="preserve">pojemników na odpady medyczne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:</w:t>
      </w:r>
    </w:p>
    <w:p w14:paraId="73A33B43" w14:textId="77777777" w:rsidR="000E23DE" w:rsidRPr="000E23DE" w:rsidRDefault="000E23DE" w:rsidP="00EC34D3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1F1DA6CA" w14:textId="2A0BF387" w:rsidR="00EC34D3" w:rsidRPr="00267203" w:rsidRDefault="000E23DE" w:rsidP="00EC34D3">
      <w:pPr>
        <w:suppressAutoHyphens/>
        <w:spacing w:after="0" w:line="240" w:lineRule="auto"/>
        <w:jc w:val="both"/>
        <w:rPr>
          <w:rFonts w:eastAsia="Times New Roman"/>
          <w:b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b/>
          <w:spacing w:val="0"/>
          <w:sz w:val="18"/>
          <w:szCs w:val="18"/>
          <w:lang w:eastAsia="ar-SA"/>
        </w:rPr>
        <w:t xml:space="preserve">Część 1 – </w:t>
      </w:r>
      <w:r w:rsidR="00F87F71" w:rsidRPr="00267203">
        <w:rPr>
          <w:rFonts w:eastAsia="Times New Roman"/>
          <w:b/>
          <w:spacing w:val="0"/>
          <w:sz w:val="18"/>
          <w:szCs w:val="18"/>
          <w:lang w:eastAsia="ar-SA"/>
        </w:rPr>
        <w:t xml:space="preserve">Pojemniki </w:t>
      </w:r>
      <w:r w:rsidR="003E371C" w:rsidRPr="00267203">
        <w:rPr>
          <w:rFonts w:eastAsia="Times New Roman"/>
          <w:b/>
          <w:spacing w:val="0"/>
          <w:sz w:val="18"/>
          <w:szCs w:val="18"/>
          <w:lang w:eastAsia="ar-SA"/>
        </w:rPr>
        <w:t xml:space="preserve">czerwone  </w:t>
      </w:r>
      <w:r w:rsidR="00F87F71" w:rsidRPr="00267203">
        <w:rPr>
          <w:rFonts w:eastAsia="Times New Roman"/>
          <w:b/>
          <w:spacing w:val="0"/>
          <w:sz w:val="18"/>
          <w:szCs w:val="18"/>
          <w:lang w:eastAsia="ar-SA"/>
        </w:rPr>
        <w:t xml:space="preserve">na odpady medyczne </w:t>
      </w:r>
    </w:p>
    <w:p w14:paraId="4F944F66" w14:textId="77777777" w:rsidR="00EC34D3" w:rsidRPr="0026720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spacing w:val="0"/>
          <w:sz w:val="18"/>
          <w:szCs w:val="18"/>
          <w:lang w:eastAsia="ar-SA"/>
        </w:rPr>
        <w:t xml:space="preserve">cena netto ...................... zł </w:t>
      </w:r>
    </w:p>
    <w:p w14:paraId="07B6E8DB" w14:textId="77777777" w:rsidR="00EC34D3" w:rsidRPr="0026720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spacing w:val="0"/>
          <w:sz w:val="18"/>
          <w:szCs w:val="18"/>
          <w:lang w:eastAsia="ar-SA"/>
        </w:rPr>
        <w:t>podatek VAT ........% tj. .............. zł</w:t>
      </w:r>
    </w:p>
    <w:p w14:paraId="0F0FC326" w14:textId="77777777" w:rsidR="00EC34D3" w:rsidRPr="0026720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b/>
          <w:spacing w:val="0"/>
          <w:sz w:val="18"/>
          <w:szCs w:val="18"/>
          <w:u w:val="single"/>
          <w:lang w:eastAsia="ar-SA"/>
        </w:rPr>
        <w:t>Cena ofertowa  brutto</w:t>
      </w:r>
      <w:r w:rsidRPr="00267203">
        <w:rPr>
          <w:rFonts w:eastAsia="Times New Roman"/>
          <w:b/>
          <w:spacing w:val="0"/>
          <w:sz w:val="18"/>
          <w:szCs w:val="18"/>
          <w:lang w:eastAsia="ar-SA"/>
        </w:rPr>
        <w:t>:</w:t>
      </w:r>
      <w:r w:rsidRPr="00267203">
        <w:rPr>
          <w:rFonts w:eastAsia="Times New Roman"/>
          <w:spacing w:val="0"/>
          <w:sz w:val="18"/>
          <w:szCs w:val="18"/>
          <w:lang w:eastAsia="ar-SA"/>
        </w:rPr>
        <w:t xml:space="preserve"> ................................. zł</w:t>
      </w:r>
    </w:p>
    <w:p w14:paraId="6ABE3503" w14:textId="77777777" w:rsidR="00EC34D3" w:rsidRPr="0026720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spacing w:val="0"/>
          <w:sz w:val="18"/>
          <w:szCs w:val="18"/>
          <w:lang w:eastAsia="ar-SA"/>
        </w:rPr>
        <w:t>(słownie:.......................................................................................................................zł)</w:t>
      </w:r>
    </w:p>
    <w:p w14:paraId="58257BB7" w14:textId="77777777" w:rsidR="000E23DE" w:rsidRPr="0026720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</w:p>
    <w:p w14:paraId="004DC397" w14:textId="3DC07AA6" w:rsidR="000E23DE" w:rsidRPr="00267203" w:rsidRDefault="000E23DE" w:rsidP="000E23DE">
      <w:pPr>
        <w:suppressAutoHyphens/>
        <w:spacing w:after="0" w:line="240" w:lineRule="auto"/>
        <w:jc w:val="both"/>
        <w:rPr>
          <w:rFonts w:eastAsia="Times New Roman"/>
          <w:b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b/>
          <w:spacing w:val="0"/>
          <w:sz w:val="18"/>
          <w:szCs w:val="18"/>
          <w:lang w:eastAsia="ar-SA"/>
        </w:rPr>
        <w:t xml:space="preserve">Część 2 – </w:t>
      </w:r>
      <w:r w:rsidR="00F87F71" w:rsidRPr="00267203">
        <w:rPr>
          <w:rFonts w:eastAsia="Times New Roman"/>
          <w:b/>
          <w:spacing w:val="0"/>
          <w:sz w:val="18"/>
          <w:szCs w:val="18"/>
          <w:lang w:eastAsia="ar-SA"/>
        </w:rPr>
        <w:t xml:space="preserve">Pojemniki </w:t>
      </w:r>
      <w:r w:rsidR="003E371C" w:rsidRPr="00267203">
        <w:rPr>
          <w:rFonts w:eastAsia="Times New Roman"/>
          <w:b/>
          <w:spacing w:val="0"/>
          <w:sz w:val="18"/>
          <w:szCs w:val="18"/>
          <w:lang w:eastAsia="ar-SA"/>
        </w:rPr>
        <w:t xml:space="preserve">żółte </w:t>
      </w:r>
      <w:r w:rsidR="00F87F71" w:rsidRPr="00267203">
        <w:rPr>
          <w:rFonts w:eastAsia="Times New Roman"/>
          <w:b/>
          <w:spacing w:val="0"/>
          <w:sz w:val="18"/>
          <w:szCs w:val="18"/>
          <w:lang w:eastAsia="ar-SA"/>
        </w:rPr>
        <w:t xml:space="preserve">na odpady medyczne </w:t>
      </w:r>
    </w:p>
    <w:p w14:paraId="42552BC8" w14:textId="77777777" w:rsidR="000E23DE" w:rsidRPr="0026720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spacing w:val="0"/>
          <w:sz w:val="18"/>
          <w:szCs w:val="18"/>
          <w:lang w:eastAsia="ar-SA"/>
        </w:rPr>
        <w:t xml:space="preserve">cena netto ...................... zł </w:t>
      </w:r>
    </w:p>
    <w:p w14:paraId="587D6CC6" w14:textId="77777777" w:rsidR="000E23DE" w:rsidRPr="0026720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spacing w:val="0"/>
          <w:sz w:val="18"/>
          <w:szCs w:val="18"/>
          <w:lang w:eastAsia="ar-SA"/>
        </w:rPr>
        <w:t>podatek VAT ........% tj. .............. zł</w:t>
      </w:r>
    </w:p>
    <w:p w14:paraId="5EC2DD57" w14:textId="77777777" w:rsidR="000E23DE" w:rsidRPr="0026720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b/>
          <w:spacing w:val="0"/>
          <w:sz w:val="18"/>
          <w:szCs w:val="18"/>
          <w:u w:val="single"/>
          <w:lang w:eastAsia="ar-SA"/>
        </w:rPr>
        <w:t>Cena ofertowa  brutto</w:t>
      </w:r>
      <w:r w:rsidRPr="00267203">
        <w:rPr>
          <w:rFonts w:eastAsia="Times New Roman"/>
          <w:b/>
          <w:spacing w:val="0"/>
          <w:sz w:val="18"/>
          <w:szCs w:val="18"/>
          <w:lang w:eastAsia="ar-SA"/>
        </w:rPr>
        <w:t>:</w:t>
      </w:r>
      <w:r w:rsidRPr="00267203">
        <w:rPr>
          <w:rFonts w:eastAsia="Times New Roman"/>
          <w:spacing w:val="0"/>
          <w:sz w:val="18"/>
          <w:szCs w:val="18"/>
          <w:lang w:eastAsia="ar-SA"/>
        </w:rPr>
        <w:t xml:space="preserve"> ................................. zł</w:t>
      </w:r>
    </w:p>
    <w:p w14:paraId="74B244A5" w14:textId="77777777" w:rsidR="000E23DE" w:rsidRPr="0026720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spacing w:val="0"/>
          <w:sz w:val="18"/>
          <w:szCs w:val="18"/>
          <w:lang w:eastAsia="ar-SA"/>
        </w:rPr>
        <w:t>(słownie:.......................................................................................................................zł)</w:t>
      </w:r>
    </w:p>
    <w:p w14:paraId="76005950" w14:textId="77777777" w:rsidR="000E23DE" w:rsidRPr="0026720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</w:p>
    <w:p w14:paraId="39F2E2B0" w14:textId="758815F6" w:rsidR="00EC34D3" w:rsidRPr="00267203" w:rsidRDefault="00EC34D3" w:rsidP="00E61640">
      <w:pPr>
        <w:tabs>
          <w:tab w:val="left" w:pos="709"/>
        </w:tabs>
        <w:spacing w:after="0"/>
        <w:rPr>
          <w:rFonts w:eastAsia="Times New Roman"/>
          <w:b/>
          <w:bCs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b/>
          <w:bCs/>
          <w:spacing w:val="0"/>
          <w:sz w:val="18"/>
          <w:szCs w:val="18"/>
          <w:u w:val="single"/>
          <w:lang w:eastAsia="ar-SA"/>
        </w:rPr>
        <w:t>Termin realizacji:</w:t>
      </w:r>
      <w:r w:rsidRPr="00267203">
        <w:rPr>
          <w:rFonts w:eastAsia="Times New Roman"/>
          <w:b/>
          <w:bCs/>
          <w:spacing w:val="0"/>
          <w:sz w:val="18"/>
          <w:szCs w:val="18"/>
          <w:lang w:eastAsia="ar-SA"/>
        </w:rPr>
        <w:t xml:space="preserve"> </w:t>
      </w:r>
    </w:p>
    <w:p w14:paraId="32A74CEE" w14:textId="77777777" w:rsidR="00F87F71" w:rsidRPr="00B77258" w:rsidRDefault="00F87F71" w:rsidP="00F87F71">
      <w:pPr>
        <w:widowControl w:val="0"/>
        <w:suppressAutoHyphens/>
        <w:spacing w:after="0" w:line="240" w:lineRule="auto"/>
        <w:contextualSpacing/>
        <w:jc w:val="both"/>
        <w:rPr>
          <w:rFonts w:eastAsia="Times New Roman"/>
          <w:spacing w:val="0"/>
          <w:sz w:val="18"/>
          <w:szCs w:val="18"/>
          <w:lang w:eastAsia="pl-PL"/>
        </w:rPr>
      </w:pPr>
      <w:r w:rsidRPr="00B77258">
        <w:rPr>
          <w:rFonts w:eastAsia="Times New Roman"/>
          <w:spacing w:val="0"/>
          <w:sz w:val="18"/>
          <w:szCs w:val="18"/>
          <w:lang w:eastAsia="pl-PL"/>
        </w:rPr>
        <w:t>Dostawy odbywać się będą częściowo w okresie do 12 miesięcy od dnia zawarcia umowy w ilościach wskazanych każdorazowo w zamówieniu częściowym w terminie  do 2  ( dwóch )  dni roboczych od dnia złożenia zamówienia.</w:t>
      </w:r>
    </w:p>
    <w:p w14:paraId="61B205C8" w14:textId="77777777" w:rsidR="00F87F71" w:rsidRPr="00267203" w:rsidRDefault="00F87F71" w:rsidP="00E61640">
      <w:pPr>
        <w:tabs>
          <w:tab w:val="left" w:pos="709"/>
        </w:tabs>
        <w:spacing w:after="0"/>
        <w:rPr>
          <w:rFonts w:eastAsia="Times New Roman"/>
          <w:spacing w:val="0"/>
          <w:sz w:val="18"/>
          <w:szCs w:val="18"/>
          <w:lang w:eastAsia="pl-PL"/>
        </w:rPr>
      </w:pPr>
    </w:p>
    <w:p w14:paraId="35EF49BD" w14:textId="79919342" w:rsidR="00EC34D3" w:rsidRPr="00267203" w:rsidRDefault="00EC34D3" w:rsidP="00EC34D3">
      <w:pPr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ar-SA"/>
        </w:rPr>
      </w:pPr>
      <w:r w:rsidRPr="00267203">
        <w:rPr>
          <w:rFonts w:eastAsia="Times New Roman"/>
          <w:b/>
          <w:spacing w:val="0"/>
          <w:sz w:val="18"/>
          <w:szCs w:val="18"/>
          <w:u w:val="single"/>
          <w:lang w:eastAsia="ar-SA"/>
        </w:rPr>
        <w:t>Termin płatności:</w:t>
      </w:r>
      <w:r w:rsidRPr="00267203">
        <w:rPr>
          <w:rFonts w:eastAsia="Times New Roman"/>
          <w:spacing w:val="0"/>
          <w:sz w:val="18"/>
          <w:szCs w:val="18"/>
          <w:lang w:eastAsia="ar-SA"/>
        </w:rPr>
        <w:t xml:space="preserve"> w ciągu </w:t>
      </w:r>
      <w:r w:rsidR="005E456B" w:rsidRPr="00267203">
        <w:rPr>
          <w:rFonts w:eastAsia="Times New Roman"/>
          <w:spacing w:val="0"/>
          <w:sz w:val="18"/>
          <w:szCs w:val="18"/>
          <w:lang w:eastAsia="ar-SA"/>
        </w:rPr>
        <w:t>30</w:t>
      </w:r>
      <w:r w:rsidRPr="00267203">
        <w:rPr>
          <w:rFonts w:eastAsia="Times New Roman"/>
          <w:spacing w:val="0"/>
          <w:sz w:val="18"/>
          <w:szCs w:val="18"/>
          <w:lang w:eastAsia="ar-SA"/>
        </w:rPr>
        <w:t xml:space="preserve"> dni od dnia otrzymania </w:t>
      </w:r>
      <w:r w:rsidR="005E456B" w:rsidRPr="00267203">
        <w:rPr>
          <w:rFonts w:eastAsia="Times New Roman"/>
          <w:spacing w:val="0"/>
          <w:sz w:val="18"/>
          <w:szCs w:val="18"/>
          <w:lang w:eastAsia="ar-SA"/>
        </w:rPr>
        <w:t xml:space="preserve">przez Zamawiającego </w:t>
      </w:r>
      <w:r w:rsidRPr="00267203">
        <w:rPr>
          <w:rFonts w:eastAsia="Times New Roman"/>
          <w:spacing w:val="0"/>
          <w:sz w:val="18"/>
          <w:szCs w:val="18"/>
          <w:lang w:eastAsia="ar-SA"/>
        </w:rPr>
        <w:t xml:space="preserve"> faktury VAT  </w:t>
      </w:r>
      <w:r w:rsidR="00F87F71" w:rsidRPr="00267203">
        <w:rPr>
          <w:rFonts w:eastAsia="Times New Roman"/>
          <w:spacing w:val="0"/>
          <w:sz w:val="18"/>
          <w:szCs w:val="18"/>
          <w:lang w:eastAsia="ar-SA"/>
        </w:rPr>
        <w:t xml:space="preserve">za każdą dostarczona partię przedmiotu zamówienia </w:t>
      </w:r>
    </w:p>
    <w:p w14:paraId="37EC9C4C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4605B52" w14:textId="657F4B1D" w:rsid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 w:rsidR="0076161C"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 xml:space="preserve">wskazanego do umieszczenia w zapisach umowy 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>§</w:t>
      </w:r>
      <w:r w:rsidR="008E2E85">
        <w:rPr>
          <w:rFonts w:eastAsia="Times New Roman"/>
          <w:spacing w:val="0"/>
          <w:sz w:val="16"/>
          <w:szCs w:val="16"/>
          <w:lang w:eastAsia="ar-SA"/>
        </w:rPr>
        <w:t>3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 xml:space="preserve"> ust</w:t>
      </w:r>
      <w:r w:rsidR="00267203">
        <w:rPr>
          <w:rFonts w:eastAsia="Times New Roman"/>
          <w:spacing w:val="0"/>
          <w:sz w:val="16"/>
          <w:szCs w:val="16"/>
          <w:lang w:eastAsia="ar-SA"/>
        </w:rPr>
        <w:t xml:space="preserve"> 4</w:t>
      </w:r>
      <w:r w:rsidRPr="00EC34D3">
        <w:rPr>
          <w:rFonts w:eastAsia="Times New Roman"/>
          <w:spacing w:val="0"/>
          <w:lang w:eastAsia="ar-SA"/>
        </w:rPr>
        <w:t>)</w:t>
      </w: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02DA2C6" w14:textId="77777777" w:rsidR="0076161C" w:rsidRPr="00267203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267203">
        <w:rPr>
          <w:rFonts w:eastAsia="Times New Roman"/>
          <w:bCs/>
          <w:spacing w:val="0"/>
          <w:sz w:val="16"/>
          <w:szCs w:val="16"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14:paraId="19B7F209" w14:textId="65910850" w:rsidR="0076161C" w:rsidRPr="008E2E85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-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Zawarta w Zaproszeniu </w:t>
      </w:r>
      <w:r w:rsidR="00842B17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treść wzoru um</w:t>
      </w:r>
      <w:r w:rsidR="00645000" w:rsidRPr="008E2E85">
        <w:rPr>
          <w:rFonts w:eastAsia="Times New Roman"/>
          <w:bCs/>
          <w:spacing w:val="0"/>
          <w:sz w:val="16"/>
          <w:szCs w:val="16"/>
          <w:lang w:eastAsia="pl-PL"/>
        </w:rPr>
        <w:t>owy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została przez nas zaakceptowana i zobowiązujemy się w przypadku wyboru naszej oferty do zawarcia umowy </w:t>
      </w:r>
      <w:r w:rsidR="001C650D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o zamówienie publiczne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>na wyżej wymienionych warunkach w miejscu i terminie wyznaczonym przez Zamawiającego</w:t>
      </w:r>
    </w:p>
    <w:p w14:paraId="16785D24" w14:textId="77777777" w:rsidR="00EC34D3" w:rsidRPr="008E2E85" w:rsidRDefault="00EC34D3" w:rsidP="00EC3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sz w:val="16"/>
          <w:szCs w:val="16"/>
          <w:lang w:eastAsia="pl-PL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- Oświadczam, że wypełniłem obowiązki informacyjne przewidziane w art. 13 lub art. 14</w:t>
      </w:r>
      <w:r w:rsidRPr="008E2E85">
        <w:rPr>
          <w:rFonts w:eastAsia="Times New Roman"/>
          <w:spacing w:val="0"/>
          <w:sz w:val="16"/>
          <w:szCs w:val="16"/>
          <w:vertAlign w:val="superscript"/>
          <w:lang w:eastAsia="ar-SA"/>
        </w:rPr>
        <w:t xml:space="preserve"> </w:t>
      </w:r>
      <w:r w:rsidRPr="008E2E85">
        <w:rPr>
          <w:rFonts w:eastAsia="Times New Roman"/>
          <w:spacing w:val="0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299F5A3" w14:textId="103A3AAF" w:rsidR="00EC34D3" w:rsidRPr="008E2E85" w:rsidRDefault="00EC34D3" w:rsidP="00190B9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58825D4" w14:textId="008C36BF" w:rsidR="00E00166" w:rsidRPr="008E2E85" w:rsidRDefault="00E00166" w:rsidP="00E00166">
      <w:pPr>
        <w:suppressAutoHyphens/>
        <w:spacing w:after="0" w:line="240" w:lineRule="auto"/>
        <w:contextualSpacing/>
        <w:jc w:val="both"/>
        <w:rPr>
          <w:rFonts w:eastAsia="Calibri"/>
          <w:spacing w:val="0"/>
          <w:sz w:val="16"/>
          <w:szCs w:val="16"/>
        </w:rPr>
      </w:pPr>
      <w:r w:rsidRPr="008E2E85">
        <w:rPr>
          <w:rFonts w:eastAsia="Calibri"/>
          <w:spacing w:val="0"/>
          <w:sz w:val="16"/>
          <w:szCs w:val="16"/>
        </w:rPr>
        <w:t>- W związku z wdrożoną u Zamawiającego procedurą „Organizowanie prac związanych z  zagrożeniami przez wykonawców</w:t>
      </w:r>
      <w:r w:rsidR="00267203">
        <w:rPr>
          <w:rFonts w:eastAsia="Calibri"/>
          <w:spacing w:val="0"/>
          <w:sz w:val="16"/>
          <w:szCs w:val="16"/>
        </w:rPr>
        <w:t xml:space="preserve"> BHP - 8</w:t>
      </w:r>
      <w:r w:rsidRPr="008E2E85">
        <w:rPr>
          <w:rFonts w:eastAsia="Calibri"/>
          <w:spacing w:val="0"/>
          <w:sz w:val="16"/>
          <w:szCs w:val="16"/>
        </w:rPr>
        <w:t xml:space="preserve">” oświadczamy że zapoznaliśmy się z w/w procedurą dostępną pod adresem  https://www.uck.katowice.pl/uploads/files/procedurapbs.doc </w:t>
      </w:r>
      <w:r w:rsidRPr="008E2E85">
        <w:rPr>
          <w:rFonts w:eastAsia="Calibri"/>
          <w:spacing w:val="0"/>
          <w:kern w:val="2"/>
          <w:sz w:val="16"/>
          <w:szCs w:val="16"/>
        </w:rPr>
        <w:t>oraz w przypadku wyboru naszej oferty wypełnimy i podpiszemy</w:t>
      </w:r>
      <w:r w:rsidRPr="008E2E85">
        <w:rPr>
          <w:rFonts w:eastAsia="Calibri"/>
          <w:spacing w:val="0"/>
          <w:sz w:val="16"/>
          <w:szCs w:val="16"/>
        </w:rPr>
        <w:t xml:space="preserve"> </w:t>
      </w:r>
      <w:r w:rsidRPr="008E2E85">
        <w:rPr>
          <w:rFonts w:eastAsia="Calibri"/>
          <w:spacing w:val="0"/>
          <w:kern w:val="2"/>
          <w:sz w:val="16"/>
          <w:szCs w:val="16"/>
        </w:rPr>
        <w:t>następujące dokumenty:</w:t>
      </w:r>
    </w:p>
    <w:p w14:paraId="731FF6AD" w14:textId="69D286B9" w:rsidR="00E00166" w:rsidRPr="008E2E85" w:rsidRDefault="00E00166" w:rsidP="002371B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 xml:space="preserve">załącznik </w:t>
      </w:r>
      <w:r w:rsidR="00267203">
        <w:rPr>
          <w:rFonts w:eastAsia="Calibri"/>
          <w:spacing w:val="0"/>
          <w:sz w:val="16"/>
          <w:szCs w:val="16"/>
          <w:lang w:eastAsia="ar-SA"/>
        </w:rPr>
        <w:t>nr</w:t>
      </w:r>
      <w:r w:rsidRPr="008E2E85">
        <w:rPr>
          <w:rFonts w:eastAsia="Calibri"/>
          <w:spacing w:val="0"/>
          <w:sz w:val="16"/>
          <w:szCs w:val="16"/>
          <w:lang w:val="x-none" w:eastAsia="ar-SA"/>
        </w:rPr>
        <w:t xml:space="preserve"> 1 (Zobowiązanie Wykonawcy),</w:t>
      </w:r>
    </w:p>
    <w:p w14:paraId="2C4741AF" w14:textId="151A3E18" w:rsidR="00E00166" w:rsidRPr="008E2E85" w:rsidRDefault="00E00166" w:rsidP="002371B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 xml:space="preserve">załącznik </w:t>
      </w:r>
      <w:r w:rsidR="00267203">
        <w:rPr>
          <w:rFonts w:eastAsia="Calibri"/>
          <w:spacing w:val="0"/>
          <w:sz w:val="16"/>
          <w:szCs w:val="16"/>
          <w:lang w:eastAsia="ar-SA"/>
        </w:rPr>
        <w:t xml:space="preserve">nr </w:t>
      </w:r>
      <w:r w:rsidRPr="008E2E85">
        <w:rPr>
          <w:rFonts w:eastAsia="Calibri"/>
          <w:spacing w:val="0"/>
          <w:sz w:val="16"/>
          <w:szCs w:val="16"/>
          <w:lang w:val="x-none" w:eastAsia="ar-SA"/>
        </w:rPr>
        <w:t>3  (Lista pracowników Wykonawcy poinformowanych o zagrożeniach wynikających z działalności Uniwersyteckiego Centrum Klinicznego w Katowicach),</w:t>
      </w:r>
    </w:p>
    <w:p w14:paraId="44AFB3B6" w14:textId="47CF8846" w:rsidR="00E00166" w:rsidRPr="008E2E85" w:rsidRDefault="00E00166" w:rsidP="002371B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 xml:space="preserve">załącznik </w:t>
      </w:r>
      <w:r w:rsidR="00267203">
        <w:rPr>
          <w:rFonts w:eastAsia="Calibri"/>
          <w:spacing w:val="0"/>
          <w:sz w:val="16"/>
          <w:szCs w:val="16"/>
          <w:lang w:eastAsia="ar-SA"/>
        </w:rPr>
        <w:t>nr</w:t>
      </w:r>
      <w:r w:rsidRPr="008E2E85">
        <w:rPr>
          <w:rFonts w:eastAsia="Calibri"/>
          <w:spacing w:val="0"/>
          <w:sz w:val="16"/>
          <w:szCs w:val="16"/>
          <w:lang w:val="x-none" w:eastAsia="ar-SA"/>
        </w:rPr>
        <w:t xml:space="preserve"> 4 (Zasady środowiskowe dla Wykonawców),</w:t>
      </w:r>
    </w:p>
    <w:p w14:paraId="238E1E7E" w14:textId="7CF6F1D3" w:rsidR="00E00166" w:rsidRPr="008E2E85" w:rsidRDefault="00E00166" w:rsidP="002371B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 xml:space="preserve">załącznik </w:t>
      </w:r>
      <w:r w:rsidR="00267203">
        <w:rPr>
          <w:rFonts w:eastAsia="Calibri"/>
          <w:spacing w:val="0"/>
          <w:sz w:val="16"/>
          <w:szCs w:val="16"/>
          <w:lang w:eastAsia="ar-SA"/>
        </w:rPr>
        <w:t xml:space="preserve">nr </w:t>
      </w:r>
      <w:r w:rsidRPr="008E2E85">
        <w:rPr>
          <w:rFonts w:eastAsia="Calibri"/>
          <w:spacing w:val="0"/>
          <w:sz w:val="16"/>
          <w:szCs w:val="16"/>
          <w:lang w:val="x-none" w:eastAsia="ar-SA"/>
        </w:rPr>
        <w:t>5 (Informacje o ryzykach pochodzących od Wykonawcy).</w:t>
      </w:r>
    </w:p>
    <w:p w14:paraId="33DB0DC9" w14:textId="77777777" w:rsidR="00267203" w:rsidRDefault="00EC34D3" w:rsidP="00267203">
      <w:pPr>
        <w:widowControl w:val="0"/>
        <w:suppressAutoHyphens/>
        <w:autoSpaceDE w:val="0"/>
        <w:spacing w:after="240"/>
        <w:rPr>
          <w:rFonts w:eastAsia="Times New Roman"/>
          <w:bCs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-</w:t>
      </w:r>
      <w:r w:rsidRPr="008E2E85">
        <w:rPr>
          <w:rFonts w:eastAsia="Times New Roman"/>
          <w:bCs/>
          <w:iCs/>
          <w:spacing w:val="0"/>
          <w:sz w:val="16"/>
          <w:szCs w:val="16"/>
          <w:lang w:eastAsia="ar-SA"/>
        </w:rPr>
        <w:t>Znając treść art. 297 §1 Kodeksu Karnego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,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oświadczamy, że dane zawarte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w ofercie, dokumentach i oświadczeniach są zgodne ze stanem faktycznym.</w:t>
      </w:r>
      <w:r w:rsidR="00267203">
        <w:rPr>
          <w:rFonts w:eastAsia="Times New Roman"/>
          <w:bCs/>
          <w:spacing w:val="0"/>
          <w:sz w:val="16"/>
          <w:szCs w:val="16"/>
          <w:lang w:eastAsia="ar-SA"/>
        </w:rPr>
        <w:t xml:space="preserve">   </w:t>
      </w:r>
    </w:p>
    <w:p w14:paraId="3F5389B7" w14:textId="537D418E" w:rsidR="00EC34D3" w:rsidRPr="00EC34D3" w:rsidRDefault="00EC34D3" w:rsidP="00267203">
      <w:pPr>
        <w:widowControl w:val="0"/>
        <w:suppressAutoHyphens/>
        <w:autoSpaceDE w:val="0"/>
        <w:spacing w:after="240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</w:t>
      </w:r>
    </w:p>
    <w:p w14:paraId="02D70C86" w14:textId="77777777" w:rsidR="00EC34D3" w:rsidRPr="00267203" w:rsidRDefault="00EC34D3" w:rsidP="0076161C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267203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0F081865" w14:textId="77777777" w:rsidR="00EC34D3" w:rsidRPr="00267203" w:rsidRDefault="00EC34D3" w:rsidP="0076161C">
      <w:pPr>
        <w:suppressAutoHyphens/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ar-SA"/>
        </w:rPr>
      </w:pPr>
      <w:r w:rsidRPr="00267203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</w:t>
      </w:r>
      <w:r w:rsidR="0076161C" w:rsidRPr="00267203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</w:t>
      </w:r>
      <w:r w:rsidRPr="00267203">
        <w:rPr>
          <w:rFonts w:eastAsia="Times New Roman"/>
          <w:bCs/>
          <w:i/>
          <w:spacing w:val="0"/>
          <w:sz w:val="16"/>
          <w:szCs w:val="16"/>
          <w:lang w:eastAsia="ar-SA"/>
        </w:rPr>
        <w:t>do reprezentowania Wykonawcy</w:t>
      </w:r>
    </w:p>
    <w:p w14:paraId="449C9882" w14:textId="77777777" w:rsidR="00EC34D3" w:rsidRPr="00267203" w:rsidRDefault="00EC34D3" w:rsidP="0076161C">
      <w:pPr>
        <w:suppressAutoHyphens/>
        <w:spacing w:after="0" w:line="240" w:lineRule="auto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</w:p>
    <w:p w14:paraId="52389035" w14:textId="77777777" w:rsidR="00D0775A" w:rsidRDefault="00D0775A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666AC3C" w14:textId="77777777" w:rsidR="00F808B8" w:rsidRDefault="00F808B8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  <w:sectPr w:rsidR="00F808B8" w:rsidSect="00267203">
          <w:pgSz w:w="11906" w:h="16838" w:code="9"/>
          <w:pgMar w:top="624" w:right="1191" w:bottom="340" w:left="1191" w:header="709" w:footer="709" w:gutter="0"/>
          <w:cols w:space="708"/>
          <w:docGrid w:linePitch="360"/>
        </w:sectPr>
      </w:pPr>
    </w:p>
    <w:p w14:paraId="4AB907DA" w14:textId="12893FF1" w:rsidR="003E1109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bookmarkStart w:id="0" w:name="_Hlk80861759"/>
      <w:r>
        <w:rPr>
          <w:rFonts w:eastAsia="Times New Roman"/>
          <w:spacing w:val="0"/>
          <w:lang w:eastAsia="pl-PL"/>
        </w:rPr>
        <w:lastRenderedPageBreak/>
        <w:t>DZP.381.</w:t>
      </w:r>
      <w:r w:rsidR="00CF29E8">
        <w:rPr>
          <w:rFonts w:eastAsia="Times New Roman"/>
          <w:spacing w:val="0"/>
          <w:lang w:eastAsia="pl-PL"/>
        </w:rPr>
        <w:t>38.ADZ</w:t>
      </w:r>
      <w:r>
        <w:rPr>
          <w:rFonts w:eastAsia="Times New Roman"/>
          <w:spacing w:val="0"/>
          <w:lang w:eastAsia="pl-PL"/>
        </w:rPr>
        <w:t>.2021</w:t>
      </w:r>
    </w:p>
    <w:p w14:paraId="376F186D" w14:textId="44ADAA7C" w:rsidR="003E1109" w:rsidRPr="00EC34D3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2.1</w:t>
      </w:r>
    </w:p>
    <w:p w14:paraId="41134269" w14:textId="0F2D87DC" w:rsidR="00D0775A" w:rsidRDefault="00D0775A" w:rsidP="00D0775A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 xml:space="preserve">WYMAGANE PARAMETRY </w:t>
      </w:r>
    </w:p>
    <w:p w14:paraId="60C1AF0E" w14:textId="43AB19D2" w:rsidR="00CF29E8" w:rsidRPr="00D0775A" w:rsidRDefault="00CF29E8" w:rsidP="00D0775A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>
        <w:rPr>
          <w:rFonts w:eastAsia="Lucida Sans Unicode"/>
          <w:b/>
          <w:spacing w:val="0"/>
          <w:kern w:val="1"/>
          <w:lang w:eastAsia="ar-SA"/>
        </w:rPr>
        <w:t xml:space="preserve">Formularz asortymentowo cenowy </w:t>
      </w:r>
    </w:p>
    <w:p w14:paraId="53FD2A15" w14:textId="2F19C84C" w:rsidR="00F60D2D" w:rsidRDefault="00F60D2D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  <w:r w:rsidRPr="00F60D2D"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Część 1 </w:t>
      </w:r>
      <w:r w:rsidR="00F808B8">
        <w:rPr>
          <w:rFonts w:eastAsia="Times New Roman"/>
          <w:spacing w:val="0"/>
          <w:kern w:val="1"/>
          <w:sz w:val="22"/>
          <w:szCs w:val="22"/>
          <w:lang w:eastAsia="zh-CN" w:bidi="hi-IN"/>
        </w:rPr>
        <w:t>–</w:t>
      </w:r>
      <w:r w:rsidRPr="00F60D2D"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 </w:t>
      </w:r>
      <w:r w:rsidR="00F808B8"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Pojemniki </w:t>
      </w:r>
      <w:r w:rsidR="00A037E4"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czerwone </w:t>
      </w:r>
      <w:r w:rsidR="00F808B8"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na odpady medyczne </w:t>
      </w:r>
    </w:p>
    <w:tbl>
      <w:tblPr>
        <w:tblStyle w:val="Tabela-Siatka"/>
        <w:tblW w:w="16126" w:type="dxa"/>
        <w:tblLook w:val="04A0" w:firstRow="1" w:lastRow="0" w:firstColumn="1" w:lastColumn="0" w:noHBand="0" w:noVBand="1"/>
      </w:tblPr>
      <w:tblGrid>
        <w:gridCol w:w="421"/>
        <w:gridCol w:w="6066"/>
        <w:gridCol w:w="709"/>
        <w:gridCol w:w="1276"/>
        <w:gridCol w:w="992"/>
        <w:gridCol w:w="1559"/>
        <w:gridCol w:w="709"/>
        <w:gridCol w:w="1417"/>
        <w:gridCol w:w="2977"/>
      </w:tblGrid>
      <w:tr w:rsidR="00A037E4" w:rsidRPr="00A037E4" w14:paraId="34F6E3A3" w14:textId="77777777" w:rsidTr="00A037E4">
        <w:trPr>
          <w:trHeight w:val="366"/>
        </w:trPr>
        <w:tc>
          <w:tcPr>
            <w:tcW w:w="421" w:type="dxa"/>
          </w:tcPr>
          <w:p w14:paraId="4826A1BE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LP</w:t>
            </w:r>
          </w:p>
        </w:tc>
        <w:tc>
          <w:tcPr>
            <w:tcW w:w="6066" w:type="dxa"/>
          </w:tcPr>
          <w:p w14:paraId="0D17CA06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64ADED0B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276" w:type="dxa"/>
          </w:tcPr>
          <w:p w14:paraId="7F6BA6EB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Wymagana ilość</w:t>
            </w:r>
          </w:p>
        </w:tc>
        <w:tc>
          <w:tcPr>
            <w:tcW w:w="992" w:type="dxa"/>
          </w:tcPr>
          <w:p w14:paraId="5FEF8319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Cena j.m.</w:t>
            </w:r>
          </w:p>
        </w:tc>
        <w:tc>
          <w:tcPr>
            <w:tcW w:w="1559" w:type="dxa"/>
          </w:tcPr>
          <w:p w14:paraId="02854E7F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Wartość netto</w:t>
            </w:r>
          </w:p>
          <w:p w14:paraId="4F210DA4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( kol. 4xkol.5)</w:t>
            </w:r>
          </w:p>
        </w:tc>
        <w:tc>
          <w:tcPr>
            <w:tcW w:w="709" w:type="dxa"/>
          </w:tcPr>
          <w:p w14:paraId="42152C90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VAT %</w:t>
            </w:r>
          </w:p>
        </w:tc>
        <w:tc>
          <w:tcPr>
            <w:tcW w:w="1417" w:type="dxa"/>
          </w:tcPr>
          <w:p w14:paraId="415B74F1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Wartość brutto</w:t>
            </w:r>
          </w:p>
          <w:p w14:paraId="6CA21937" w14:textId="575409F5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( kol.6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+ </w:t>
            </w: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kol.7)</w:t>
            </w:r>
          </w:p>
        </w:tc>
        <w:tc>
          <w:tcPr>
            <w:tcW w:w="2977" w:type="dxa"/>
          </w:tcPr>
          <w:p w14:paraId="21AE40C1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Nazwa oferowanego produktu/nr/katalogowy/producent</w:t>
            </w:r>
          </w:p>
        </w:tc>
      </w:tr>
      <w:tr w:rsidR="00A037E4" w:rsidRPr="00A037E4" w14:paraId="354E9F65" w14:textId="77777777" w:rsidTr="00A037E4">
        <w:trPr>
          <w:trHeight w:val="177"/>
        </w:trPr>
        <w:tc>
          <w:tcPr>
            <w:tcW w:w="421" w:type="dxa"/>
          </w:tcPr>
          <w:p w14:paraId="7E87AE8A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66" w:type="dxa"/>
          </w:tcPr>
          <w:p w14:paraId="363FEB87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</w:tcPr>
          <w:p w14:paraId="4D3B7C93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</w:tcPr>
          <w:p w14:paraId="7E26E7C5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</w:tcPr>
          <w:p w14:paraId="35965EA3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</w:tcPr>
          <w:p w14:paraId="64B9669C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</w:tcPr>
          <w:p w14:paraId="37A24EE1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</w:tcPr>
          <w:p w14:paraId="68B8F044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7" w:type="dxa"/>
          </w:tcPr>
          <w:p w14:paraId="19E65B70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9</w:t>
            </w:r>
          </w:p>
        </w:tc>
      </w:tr>
      <w:tr w:rsidR="00A037E4" w:rsidRPr="00A037E4" w14:paraId="057C1929" w14:textId="77777777" w:rsidTr="00A037E4">
        <w:trPr>
          <w:trHeight w:val="898"/>
        </w:trPr>
        <w:tc>
          <w:tcPr>
            <w:tcW w:w="421" w:type="dxa"/>
          </w:tcPr>
          <w:p w14:paraId="2445B904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8155" w14:textId="6C4E9F5F" w:rsidR="00A037E4" w:rsidRPr="00A037E4" w:rsidRDefault="00A037E4" w:rsidP="00A037E4">
            <w:pPr>
              <w:suppressAutoHyphens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Pojemnik jednorazowy na odpady medyczne </w:t>
            </w: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0,2-litrowy,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zaopatrzony w znak ostrzegawczy zgodny z załącznikiem nr 3 do Rozporządzenia Ministra Zdrowia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dnia 22.04. 2005r. oraz w etykietę ostrzegawczą z miejscem na wpisanie wymaganych informacji zgodnie z Rozporządzeniem Ministra Zdrowia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 dn.5.10.2017 r. Kolor czerwony.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5A2A" w14:textId="398D44C9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F79E" w14:textId="7B9497E0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14:paraId="01AC33A1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645690D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6FDBEF17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3702E41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61AB58D7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037E4" w:rsidRPr="00A037E4" w14:paraId="4ECB5C8C" w14:textId="77777777" w:rsidTr="00A037E4">
        <w:trPr>
          <w:trHeight w:val="177"/>
        </w:trPr>
        <w:tc>
          <w:tcPr>
            <w:tcW w:w="421" w:type="dxa"/>
          </w:tcPr>
          <w:p w14:paraId="04DDE056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FDB0" w14:textId="54A9217B" w:rsidR="00A037E4" w:rsidRPr="00A037E4" w:rsidRDefault="00A037E4" w:rsidP="00A037E4">
            <w:pPr>
              <w:suppressAutoHyphens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Pojemnik jednorazowy na odpady medyczne </w:t>
            </w: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2-litrowy,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zaopatrzony w znak ostrzegawczy zgodny z załącznikiem nr 3 do Rozporządzenia Ministra Zdrowia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dnia 22.04.2005r oraz w etykietę ostrzegawczą z miejscem na wpisanie wymaganych informacji zgodnie z Rozporządzeniem Ministra Zdrowia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 dn.5.10.2017 r. Kolor czerwony.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167E" w14:textId="484EE05F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932D" w14:textId="150282DE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  <w:vAlign w:val="center"/>
          </w:tcPr>
          <w:p w14:paraId="2611F00E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9330BBD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565607CB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D75ECCC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700A1B6F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037E4" w:rsidRPr="00A037E4" w14:paraId="7E4B135E" w14:textId="77777777" w:rsidTr="00A037E4">
        <w:trPr>
          <w:trHeight w:val="190"/>
        </w:trPr>
        <w:tc>
          <w:tcPr>
            <w:tcW w:w="421" w:type="dxa"/>
          </w:tcPr>
          <w:p w14:paraId="6AAA3E00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695B" w14:textId="4B51736F" w:rsidR="00A037E4" w:rsidRPr="00A037E4" w:rsidRDefault="00A037E4" w:rsidP="00A037E4">
            <w:pPr>
              <w:suppressAutoHyphens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Pojemnik jednorazowy na odpady medyczne</w:t>
            </w: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5-litrowy,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zaopatrzony w znak ostrzegawczy zgodny z załącznikiem nr 3 do Rozporządzenia Ministra Zdrowia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z dnia 22.04.2005r oraz w etykietę ostrzegawczą z miejscem na wpisanie wymaganych informacji zgodnie z Rozporządzeniem Ministra Zdrowia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 dn.5.10.2017 r. Kolor czerwony.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9C5B" w14:textId="2538FF48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0FCC" w14:textId="16A62D39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92" w:type="dxa"/>
            <w:vAlign w:val="center"/>
          </w:tcPr>
          <w:p w14:paraId="7E9CDC8C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2C5E616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5D18C450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A30279A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446C000F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037E4" w:rsidRPr="00A037E4" w14:paraId="5BE6620A" w14:textId="77777777" w:rsidTr="00A037E4">
        <w:trPr>
          <w:trHeight w:val="177"/>
        </w:trPr>
        <w:tc>
          <w:tcPr>
            <w:tcW w:w="421" w:type="dxa"/>
          </w:tcPr>
          <w:p w14:paraId="2132E7C6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5CB0" w14:textId="2EA603DF" w:rsidR="00A037E4" w:rsidRPr="00A037E4" w:rsidRDefault="00A037E4" w:rsidP="00A037E4">
            <w:pPr>
              <w:suppressAutoHyphens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Pojemnik jednorazowy na odpady medyczne </w:t>
            </w: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10-litrowy,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zaopatrzony w znak ostrzegawczy zgodny z załącznikiem nr 3 do Rozporządzenia Ministra Zdrowia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dnia 22.04.2005r oraz w etykietę ostrzegawczą z miejscem na wpisanie wymaganych informacji zgodnie z Rozporządzeniem Ministra Zdrowia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dn.5.10.2017 r. Kolor czerwony.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A9E6" w14:textId="256F43B4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ADDB" w14:textId="388510D5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992" w:type="dxa"/>
            <w:vAlign w:val="center"/>
          </w:tcPr>
          <w:p w14:paraId="157E611C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C602BA4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0076FC76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FBFF216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31B7312D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037E4" w:rsidRPr="00A037E4" w14:paraId="20F62F91" w14:textId="77777777" w:rsidTr="00A037E4">
        <w:trPr>
          <w:trHeight w:val="202"/>
        </w:trPr>
        <w:tc>
          <w:tcPr>
            <w:tcW w:w="421" w:type="dxa"/>
          </w:tcPr>
          <w:p w14:paraId="304BF98B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1027" w14:textId="69EC8264" w:rsidR="00A037E4" w:rsidRPr="00A037E4" w:rsidRDefault="00A037E4" w:rsidP="00A037E4">
            <w:pPr>
              <w:suppressAutoHyphens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Pojemnik jednorazowy na odpady medyczne </w:t>
            </w:r>
            <w:r w:rsidR="00BD274E" w:rsidRPr="00E215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50-</w:t>
            </w:r>
            <w:r w:rsidRPr="00E215B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</w:t>
            </w: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-litrowy,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zaopatrzony w znak ostrzegawczy zgodny z załącznikiem nr 3 do Rozporządzenia Ministra Zdrowia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 dnia 22.04.2005r oraz w etykietę ostrzegawczą z miejscem na wpisanie wymaganych informacji zgodnie z Rozporządzeniem Ministra Zdrowia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dn.5.10.2017 r. Kolor czerwony.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8D06" w14:textId="2A7EF26F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E58B" w14:textId="63275D05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2" w:type="dxa"/>
            <w:vAlign w:val="center"/>
          </w:tcPr>
          <w:p w14:paraId="39D5A81D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49F373B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7B16A2FA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E775B24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33F0338B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037E4" w:rsidRPr="00A037E4" w14:paraId="27A451C1" w14:textId="77777777" w:rsidTr="00A037E4">
        <w:trPr>
          <w:trHeight w:val="202"/>
        </w:trPr>
        <w:tc>
          <w:tcPr>
            <w:tcW w:w="9464" w:type="dxa"/>
            <w:gridSpan w:val="5"/>
          </w:tcPr>
          <w:p w14:paraId="1F8B9FE0" w14:textId="77777777" w:rsidR="00A037E4" w:rsidRPr="00A037E4" w:rsidRDefault="00A037E4" w:rsidP="002B281C">
            <w:pPr>
              <w:suppressAutoHyphens/>
              <w:jc w:val="right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559" w:type="dxa"/>
            <w:vAlign w:val="center"/>
          </w:tcPr>
          <w:p w14:paraId="4A8111D1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549556AA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02AAC80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00285DD5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79D02A38" w14:textId="41F0911E" w:rsidR="00F808B8" w:rsidRDefault="00F808B8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44FBFF98" w14:textId="43215301" w:rsidR="00F808B8" w:rsidRDefault="00F808B8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707A313D" w14:textId="1ABFF63C" w:rsidR="00A037E4" w:rsidRDefault="00A037E4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5156260D" w14:textId="77777777" w:rsidR="00A037E4" w:rsidRPr="00F60D2D" w:rsidRDefault="00A037E4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6F642E3D" w14:textId="62B0A8AA" w:rsidR="00D0775A" w:rsidRPr="00EC34D3" w:rsidRDefault="00D573C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>
        <w:rPr>
          <w:rFonts w:eastAsia="Times New Roman"/>
          <w:bCs/>
          <w:i/>
          <w:spacing w:val="0"/>
          <w:lang w:eastAsia="ar-SA"/>
        </w:rPr>
        <w:t xml:space="preserve">                    </w:t>
      </w:r>
      <w:r w:rsidR="00D0775A"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714EC023" w14:textId="77777777" w:rsidR="00D0775A" w:rsidRPr="006E796C" w:rsidRDefault="00D0775A" w:rsidP="00D0775A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7C15C31B" w14:textId="04EAEA0B" w:rsidR="00D0775A" w:rsidRPr="006E796C" w:rsidRDefault="00D0775A" w:rsidP="009B5425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</w:t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="00A037E4"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do reprezentowania Wykonawcy</w:t>
      </w:r>
    </w:p>
    <w:bookmarkEnd w:id="0"/>
    <w:p w14:paraId="6460151F" w14:textId="55172FD6" w:rsidR="00107587" w:rsidRDefault="00107587" w:rsidP="00107587">
      <w:pPr>
        <w:spacing w:after="0" w:line="240" w:lineRule="auto"/>
        <w:rPr>
          <w:rFonts w:eastAsia="Times New Roman"/>
          <w:spacing w:val="0"/>
          <w:lang w:eastAsia="pl-PL"/>
        </w:rPr>
        <w:sectPr w:rsidR="00107587" w:rsidSect="00A037E4">
          <w:pgSz w:w="16838" w:h="11906" w:orient="landscape" w:code="9"/>
          <w:pgMar w:top="709" w:right="624" w:bottom="1191" w:left="340" w:header="709" w:footer="709" w:gutter="0"/>
          <w:cols w:space="708"/>
          <w:docGrid w:linePitch="360"/>
        </w:sectPr>
      </w:pPr>
    </w:p>
    <w:p w14:paraId="7C0ACE9D" w14:textId="77777777" w:rsidR="00A037E4" w:rsidRDefault="00A037E4" w:rsidP="00A037E4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DZP.381.38.ADZ.2021</w:t>
      </w:r>
    </w:p>
    <w:p w14:paraId="45A55153" w14:textId="1DBAAC0D" w:rsidR="00A037E4" w:rsidRPr="00EC34D3" w:rsidRDefault="00A037E4" w:rsidP="00A037E4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2.</w:t>
      </w:r>
      <w:r>
        <w:rPr>
          <w:rFonts w:eastAsia="Times New Roman"/>
          <w:spacing w:val="0"/>
          <w:lang w:eastAsia="ar-SA"/>
        </w:rPr>
        <w:t>2</w:t>
      </w:r>
    </w:p>
    <w:p w14:paraId="722DB364" w14:textId="77777777" w:rsidR="00A037E4" w:rsidRDefault="00A037E4" w:rsidP="00A037E4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 xml:space="preserve">WYMAGANE PARAMETRY </w:t>
      </w:r>
    </w:p>
    <w:p w14:paraId="5E480627" w14:textId="77777777" w:rsidR="00A037E4" w:rsidRPr="00D0775A" w:rsidRDefault="00A037E4" w:rsidP="00A037E4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>
        <w:rPr>
          <w:rFonts w:eastAsia="Lucida Sans Unicode"/>
          <w:b/>
          <w:spacing w:val="0"/>
          <w:kern w:val="1"/>
          <w:lang w:eastAsia="ar-SA"/>
        </w:rPr>
        <w:t xml:space="preserve">Formularz asortymentowo cenowy </w:t>
      </w:r>
    </w:p>
    <w:p w14:paraId="0C20E5B4" w14:textId="706D0787" w:rsidR="00A037E4" w:rsidRDefault="00A037E4" w:rsidP="00A037E4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  <w:r w:rsidRPr="00F60D2D"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Część </w:t>
      </w:r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>2</w:t>
      </w:r>
      <w:r w:rsidRPr="00F60D2D"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 </w:t>
      </w:r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>–</w:t>
      </w:r>
      <w:r w:rsidRPr="00F60D2D"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 </w:t>
      </w:r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>Pojemniki</w:t>
      </w:r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 żółte </w:t>
      </w:r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 na odpady medyczne</w:t>
      </w:r>
    </w:p>
    <w:tbl>
      <w:tblPr>
        <w:tblStyle w:val="Tabela-Siatka"/>
        <w:tblW w:w="16126" w:type="dxa"/>
        <w:tblLook w:val="04A0" w:firstRow="1" w:lastRow="0" w:firstColumn="1" w:lastColumn="0" w:noHBand="0" w:noVBand="1"/>
      </w:tblPr>
      <w:tblGrid>
        <w:gridCol w:w="421"/>
        <w:gridCol w:w="6066"/>
        <w:gridCol w:w="709"/>
        <w:gridCol w:w="1276"/>
        <w:gridCol w:w="992"/>
        <w:gridCol w:w="1559"/>
        <w:gridCol w:w="709"/>
        <w:gridCol w:w="1417"/>
        <w:gridCol w:w="2977"/>
      </w:tblGrid>
      <w:tr w:rsidR="00A037E4" w:rsidRPr="00A037E4" w14:paraId="6523B061" w14:textId="77777777" w:rsidTr="002B281C">
        <w:trPr>
          <w:trHeight w:val="366"/>
        </w:trPr>
        <w:tc>
          <w:tcPr>
            <w:tcW w:w="421" w:type="dxa"/>
          </w:tcPr>
          <w:p w14:paraId="6518F491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LP</w:t>
            </w:r>
          </w:p>
        </w:tc>
        <w:tc>
          <w:tcPr>
            <w:tcW w:w="6066" w:type="dxa"/>
          </w:tcPr>
          <w:p w14:paraId="096B5823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7620FB0C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276" w:type="dxa"/>
          </w:tcPr>
          <w:p w14:paraId="6A4BEE5F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Wymagana ilość</w:t>
            </w:r>
          </w:p>
        </w:tc>
        <w:tc>
          <w:tcPr>
            <w:tcW w:w="992" w:type="dxa"/>
          </w:tcPr>
          <w:p w14:paraId="7E04ABD1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Cena j.m.</w:t>
            </w:r>
          </w:p>
        </w:tc>
        <w:tc>
          <w:tcPr>
            <w:tcW w:w="1559" w:type="dxa"/>
          </w:tcPr>
          <w:p w14:paraId="1440740E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Wartość netto</w:t>
            </w:r>
          </w:p>
          <w:p w14:paraId="07B0EBC5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( kol. 4xkol.5)</w:t>
            </w:r>
          </w:p>
        </w:tc>
        <w:tc>
          <w:tcPr>
            <w:tcW w:w="709" w:type="dxa"/>
          </w:tcPr>
          <w:p w14:paraId="29519E43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VAT %</w:t>
            </w:r>
          </w:p>
        </w:tc>
        <w:tc>
          <w:tcPr>
            <w:tcW w:w="1417" w:type="dxa"/>
          </w:tcPr>
          <w:p w14:paraId="3B3144EF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Wartość brutto</w:t>
            </w:r>
          </w:p>
          <w:p w14:paraId="6C2E616F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( kol.6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+ </w:t>
            </w: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kol.7)</w:t>
            </w:r>
          </w:p>
        </w:tc>
        <w:tc>
          <w:tcPr>
            <w:tcW w:w="2977" w:type="dxa"/>
          </w:tcPr>
          <w:p w14:paraId="4A5CCCA5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Nazwa oferowanego produktu/nr/katalogowy/producent</w:t>
            </w:r>
          </w:p>
        </w:tc>
      </w:tr>
      <w:tr w:rsidR="00A037E4" w:rsidRPr="00A037E4" w14:paraId="487EE3CA" w14:textId="77777777" w:rsidTr="002B281C">
        <w:trPr>
          <w:trHeight w:val="177"/>
        </w:trPr>
        <w:tc>
          <w:tcPr>
            <w:tcW w:w="421" w:type="dxa"/>
          </w:tcPr>
          <w:p w14:paraId="25325C4C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66" w:type="dxa"/>
          </w:tcPr>
          <w:p w14:paraId="180B8808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</w:tcPr>
          <w:p w14:paraId="0D6E6C22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</w:tcPr>
          <w:p w14:paraId="603703EE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</w:tcPr>
          <w:p w14:paraId="399EA86A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</w:tcPr>
          <w:p w14:paraId="16AFB404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</w:tcPr>
          <w:p w14:paraId="6D99B832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</w:tcPr>
          <w:p w14:paraId="3D3C3F97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7" w:type="dxa"/>
          </w:tcPr>
          <w:p w14:paraId="4B604D36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9</w:t>
            </w:r>
          </w:p>
        </w:tc>
      </w:tr>
      <w:tr w:rsidR="00A037E4" w:rsidRPr="00A037E4" w14:paraId="59A91817" w14:textId="77777777" w:rsidTr="002B281C">
        <w:trPr>
          <w:trHeight w:val="898"/>
        </w:trPr>
        <w:tc>
          <w:tcPr>
            <w:tcW w:w="421" w:type="dxa"/>
          </w:tcPr>
          <w:p w14:paraId="46F587B0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3378" w14:textId="2DD0C6D5" w:rsidR="00A037E4" w:rsidRPr="00A037E4" w:rsidRDefault="00A037E4" w:rsidP="00A037E4">
            <w:pPr>
              <w:suppressAutoHyphens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Pojemnik jednorazowy na odpady medyczne </w:t>
            </w: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2-litrowy,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zaopatrzony w znak ostrzegawczy zgodny z załącznikiem nr 3 do Rozporządzenia Ministra Zdrowia z dnia 22.04. 2005r. oraz w etykietę ostrzegawczą z miejscem na wpisanie wymaganych informacji zgodnie z Rozporządzeniem Ministra Zdrowia z dn.5.10.2017 r. Kolor żółty.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55D6" w14:textId="3D68A3A2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EB61" w14:textId="725A57EA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1401ACCD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F4EEFAB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324D39A1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7A8AC67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7CEAE03A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037E4" w:rsidRPr="00A037E4" w14:paraId="66070BBE" w14:textId="77777777" w:rsidTr="002B281C">
        <w:trPr>
          <w:trHeight w:val="177"/>
        </w:trPr>
        <w:tc>
          <w:tcPr>
            <w:tcW w:w="421" w:type="dxa"/>
          </w:tcPr>
          <w:p w14:paraId="470E107C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2EA1" w14:textId="0EEB9297" w:rsidR="00A037E4" w:rsidRPr="00A037E4" w:rsidRDefault="00A037E4" w:rsidP="00A037E4">
            <w:pPr>
              <w:suppressAutoHyphens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Pojemnik jednorazowy na odpady medyczne </w:t>
            </w: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5-litrowy,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zaopatrzony w znak ostrzegawczy zgodny z załącznikiem nr 3 do Rozporządzenia Ministra Zdrowia z dnia 22.04. 2005r. oraz w etykietę ostrzegawczą z miejscem na wpisanie wymaganych informacji zgodnie z Rozporządzeniem Ministra Zdrowia z dn.5.10.2017 r. Kolor żółty.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9833" w14:textId="7E63519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C1D6" w14:textId="433E0A89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vAlign w:val="center"/>
          </w:tcPr>
          <w:p w14:paraId="54BFDD7F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FA13829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46F473BB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B08A9EC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066B862C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037E4" w:rsidRPr="00A037E4" w14:paraId="2C97C3F0" w14:textId="77777777" w:rsidTr="002B281C">
        <w:trPr>
          <w:trHeight w:val="190"/>
        </w:trPr>
        <w:tc>
          <w:tcPr>
            <w:tcW w:w="421" w:type="dxa"/>
          </w:tcPr>
          <w:p w14:paraId="375A55FC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75D9" w14:textId="3E270D33" w:rsidR="00A037E4" w:rsidRPr="00A037E4" w:rsidRDefault="00A037E4" w:rsidP="00A037E4">
            <w:pPr>
              <w:suppressAutoHyphens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Pojemnik jednorazowy na odpady medyczne</w:t>
            </w: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10-litrowy, </w:t>
            </w: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zaopatrzony w znak ostrzegawczy zgodny z załącznikiem nr 3 do Rozporządzenia Ministra Zdrowia z dnia 22.04. 2005r. oraz w etykietę ostrzegawczą z miejscem na wpisanie wymaganych informacji zgodnie z Rozporządzeniem Ministra Zdrowia z dn.5.10.2017 r. Kolor żółty.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BC62" w14:textId="7B3238C9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B813" w14:textId="50B9805D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vAlign w:val="center"/>
          </w:tcPr>
          <w:p w14:paraId="76AF546A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F466A75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0B6EDF67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77D1E2D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55FB812F" w14:textId="77777777" w:rsidR="00A037E4" w:rsidRPr="00A037E4" w:rsidRDefault="00A037E4" w:rsidP="00A037E4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037E4" w:rsidRPr="00A037E4" w14:paraId="2749C134" w14:textId="77777777" w:rsidTr="002B281C">
        <w:trPr>
          <w:trHeight w:val="202"/>
        </w:trPr>
        <w:tc>
          <w:tcPr>
            <w:tcW w:w="9464" w:type="dxa"/>
            <w:gridSpan w:val="5"/>
          </w:tcPr>
          <w:p w14:paraId="75095617" w14:textId="77777777" w:rsidR="00A037E4" w:rsidRPr="00A037E4" w:rsidRDefault="00A037E4" w:rsidP="002B281C">
            <w:pPr>
              <w:suppressAutoHyphens/>
              <w:jc w:val="right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A037E4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559" w:type="dxa"/>
            <w:vAlign w:val="center"/>
          </w:tcPr>
          <w:p w14:paraId="0238B6B5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54C5E517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6F28B0F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61CD97E9" w14:textId="77777777" w:rsidR="00A037E4" w:rsidRPr="00A037E4" w:rsidRDefault="00A037E4" w:rsidP="002B281C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5385AF85" w14:textId="77777777" w:rsidR="00A037E4" w:rsidRDefault="00A037E4" w:rsidP="00A037E4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4AAB7408" w14:textId="77777777" w:rsidR="00A037E4" w:rsidRDefault="00A037E4" w:rsidP="00A037E4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2E8F3445" w14:textId="77777777" w:rsidR="00A037E4" w:rsidRDefault="00A037E4" w:rsidP="00A037E4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46D4FAFB" w14:textId="77777777" w:rsidR="00A037E4" w:rsidRPr="00F60D2D" w:rsidRDefault="00A037E4" w:rsidP="00A037E4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73AD46B2" w14:textId="77777777" w:rsidR="00A037E4" w:rsidRPr="00EC34D3" w:rsidRDefault="00A037E4" w:rsidP="00A037E4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>
        <w:rPr>
          <w:rFonts w:eastAsia="Times New Roman"/>
          <w:bCs/>
          <w:i/>
          <w:spacing w:val="0"/>
          <w:lang w:eastAsia="ar-SA"/>
        </w:rPr>
        <w:t xml:space="preserve">                    </w:t>
      </w: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597E20DC" w14:textId="77777777" w:rsidR="00A037E4" w:rsidRPr="006E796C" w:rsidRDefault="00A037E4" w:rsidP="00A037E4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56BF7E0C" w14:textId="77777777" w:rsidR="00A037E4" w:rsidRPr="006E796C" w:rsidRDefault="00A037E4" w:rsidP="00A037E4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</w:t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>
        <w:rPr>
          <w:rFonts w:eastAsia="Times New Roman"/>
          <w:bCs/>
          <w:i/>
          <w:spacing w:val="0"/>
          <w:sz w:val="16"/>
          <w:szCs w:val="16"/>
          <w:lang w:eastAsia="ar-SA"/>
        </w:rPr>
        <w:tab/>
      </w: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do reprezentowania Wykonawcy</w:t>
      </w:r>
    </w:p>
    <w:p w14:paraId="0130BE7A" w14:textId="4607F236" w:rsidR="00A037E4" w:rsidRDefault="00A037E4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39E3DBAF" w14:textId="77777777" w:rsidR="00A037E4" w:rsidRDefault="00A037E4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6897D935" w14:textId="21C6BB4F" w:rsidR="00CF29E8" w:rsidRDefault="00CF29E8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600C8383" w14:textId="5B1E332C" w:rsidR="00A037E4" w:rsidRDefault="00A037E4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309DFF1E" w14:textId="3850FD76" w:rsidR="00A037E4" w:rsidRDefault="00A037E4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1618705C" w14:textId="429B40C1" w:rsidR="00A037E4" w:rsidRDefault="00A037E4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591002F4" w14:textId="564E387C" w:rsidR="00A037E4" w:rsidRDefault="00A037E4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11D9D1D4" w14:textId="6C537141" w:rsidR="00A037E4" w:rsidRDefault="00A037E4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582CB024" w14:textId="77777777" w:rsidR="00A037E4" w:rsidRDefault="00A037E4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56761930" w14:textId="0BB13C74" w:rsidR="00CF29E8" w:rsidRDefault="00CF29E8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2968E4D7" w14:textId="381FD683" w:rsidR="00CF29E8" w:rsidRDefault="00CF29E8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p w14:paraId="2FC2B6C4" w14:textId="77777777" w:rsidR="00A037E4" w:rsidRDefault="00A037E4" w:rsidP="00CF29E8">
      <w:pPr>
        <w:spacing w:after="0" w:line="240" w:lineRule="auto"/>
        <w:rPr>
          <w:rFonts w:eastAsia="Cambria"/>
          <w:spacing w:val="0"/>
          <w:lang w:eastAsia="pl-PL"/>
        </w:rPr>
        <w:sectPr w:rsidR="00A037E4" w:rsidSect="00F808B8">
          <w:pgSz w:w="16838" w:h="11906" w:orient="landscape" w:code="9"/>
          <w:pgMar w:top="1191" w:right="624" w:bottom="1191" w:left="340" w:header="709" w:footer="709" w:gutter="0"/>
          <w:cols w:space="708"/>
          <w:docGrid w:linePitch="360"/>
        </w:sectPr>
      </w:pPr>
    </w:p>
    <w:p w14:paraId="551CD3CC" w14:textId="456E33B6" w:rsidR="00CF29E8" w:rsidRPr="00CF29E8" w:rsidRDefault="00CF29E8" w:rsidP="00CF29E8">
      <w:pPr>
        <w:spacing w:after="0" w:line="240" w:lineRule="auto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lastRenderedPageBreak/>
        <w:t xml:space="preserve">DZP.381.38.ADZ.2021 </w:t>
      </w:r>
    </w:p>
    <w:p w14:paraId="4DF613D9" w14:textId="77777777" w:rsidR="00CF29E8" w:rsidRPr="00CF29E8" w:rsidRDefault="00CF29E8" w:rsidP="00CF29E8">
      <w:pPr>
        <w:spacing w:after="0" w:line="240" w:lineRule="auto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Załącznik nr 3</w:t>
      </w:r>
    </w:p>
    <w:p w14:paraId="74644465" w14:textId="77777777" w:rsidR="00CF29E8" w:rsidRPr="00CF29E8" w:rsidRDefault="00CF29E8" w:rsidP="00CF29E8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r w:rsidRPr="00CF29E8">
        <w:rPr>
          <w:rFonts w:eastAsia="Cambria"/>
          <w:b/>
          <w:bCs/>
          <w:spacing w:val="0"/>
          <w:lang w:eastAsia="ar-SA"/>
        </w:rPr>
        <w:t xml:space="preserve">UMOWA –wzór  </w:t>
      </w:r>
    </w:p>
    <w:p w14:paraId="45A0CB5B" w14:textId="77777777" w:rsidR="00CF29E8" w:rsidRPr="00CF29E8" w:rsidRDefault="00CF29E8" w:rsidP="00CF29E8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F29E8">
        <w:rPr>
          <w:rFonts w:eastAsia="Times New Roman"/>
          <w:bCs/>
          <w:spacing w:val="0"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44A634DB" w14:textId="77777777" w:rsidR="00CF29E8" w:rsidRPr="00CF29E8" w:rsidRDefault="00CF29E8" w:rsidP="00CF29E8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F29E8">
        <w:rPr>
          <w:rFonts w:eastAsia="Times New Roman"/>
          <w:bCs/>
          <w:spacing w:val="0"/>
          <w:sz w:val="16"/>
          <w:szCs w:val="16"/>
          <w:lang w:eastAsia="pl-PL"/>
        </w:rPr>
        <w:t>nie przekracza kwoty 130 000,00 złotych)</w:t>
      </w:r>
    </w:p>
    <w:p w14:paraId="37468462" w14:textId="77777777" w:rsidR="00CF29E8" w:rsidRPr="00CF29E8" w:rsidRDefault="00CF29E8" w:rsidP="00CF29E8">
      <w:pPr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CF29E8">
        <w:rPr>
          <w:rFonts w:eastAsia="Times New Roman"/>
          <w:bCs/>
          <w:spacing w:val="0"/>
          <w:sz w:val="16"/>
          <w:szCs w:val="16"/>
          <w:lang w:eastAsia="pl-PL"/>
        </w:rPr>
        <w:t> </w:t>
      </w:r>
    </w:p>
    <w:p w14:paraId="275180BD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Zawarta w dniu ................................ w  Katowicach pomiędzy:</w:t>
      </w:r>
    </w:p>
    <w:p w14:paraId="7CC4A407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CF29E8">
        <w:rPr>
          <w:rFonts w:eastAsia="Times New Roman"/>
          <w:b/>
          <w:spacing w:val="0"/>
          <w:lang w:eastAsia="ar-SA"/>
        </w:rPr>
        <w:t>Uniwersyteckim Centrum Klinicznym im. prof. K. Gibińskiego Śląskiego Uniwersytetu Medycznego  w Katowicach</w:t>
      </w:r>
    </w:p>
    <w:p w14:paraId="1ED5AACA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z siedzibą: 40 - 514 Katowice, ul. Ceglana 35</w:t>
      </w:r>
    </w:p>
    <w:p w14:paraId="0605BFCF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wpisanym do  KRS pod numerem 0000049660</w:t>
      </w:r>
    </w:p>
    <w:p w14:paraId="259C130F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NIP  954- 22-74-017   REGON 001325767</w:t>
      </w:r>
    </w:p>
    <w:p w14:paraId="6F93FC64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 xml:space="preserve">zwanym w treści umowy Zamawiającym, </w:t>
      </w:r>
    </w:p>
    <w:p w14:paraId="1B466F48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reprezentowanym przez:</w:t>
      </w:r>
    </w:p>
    <w:p w14:paraId="7827E6CF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……………………………………………..</w:t>
      </w:r>
    </w:p>
    <w:p w14:paraId="2DCE823F" w14:textId="77777777" w:rsidR="00CF29E8" w:rsidRPr="00CF29E8" w:rsidRDefault="00CF29E8" w:rsidP="00CF29E8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666765DA" w14:textId="77777777" w:rsidR="00CF29E8" w:rsidRPr="00CF29E8" w:rsidRDefault="00CF29E8" w:rsidP="00CF29E8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a</w:t>
      </w:r>
    </w:p>
    <w:p w14:paraId="27BB5A87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CF29E8">
        <w:rPr>
          <w:rFonts w:eastAsia="Times New Roman"/>
          <w:b/>
          <w:bCs/>
          <w:spacing w:val="0"/>
          <w:lang w:eastAsia="ar-SA"/>
        </w:rPr>
        <w:t>.....................................</w:t>
      </w:r>
    </w:p>
    <w:p w14:paraId="598CA9F5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z siedzibą: ......</w:t>
      </w:r>
    </w:p>
    <w:p w14:paraId="04610FB2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wpisanym ........ pod  numerem ..........</w:t>
      </w:r>
    </w:p>
    <w:p w14:paraId="1AA3E487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NIP  .......   REGON...............</w:t>
      </w:r>
    </w:p>
    <w:p w14:paraId="1C82BFC0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 xml:space="preserve">zwanym w treści umowy Wykonawcą  </w:t>
      </w:r>
    </w:p>
    <w:p w14:paraId="5F02DEC6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reprezentowanym przez:</w:t>
      </w:r>
    </w:p>
    <w:p w14:paraId="0C292A59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24A58B3" w14:textId="77777777" w:rsidR="00CF29E8" w:rsidRPr="00CF29E8" w:rsidRDefault="00CF29E8" w:rsidP="00CF29E8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.........................................................</w:t>
      </w:r>
    </w:p>
    <w:p w14:paraId="19397FA1" w14:textId="77777777" w:rsidR="00CF29E8" w:rsidRPr="00CF29E8" w:rsidRDefault="00CF29E8" w:rsidP="00CF29E8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pacing w:val="0"/>
          <w:sz w:val="24"/>
          <w:szCs w:val="24"/>
          <w:lang w:eastAsia="pl-PL"/>
        </w:rPr>
      </w:pPr>
    </w:p>
    <w:p w14:paraId="4DE20A98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lang w:eastAsia="pl-PL"/>
        </w:rPr>
      </w:pPr>
      <w:r w:rsidRPr="00CF29E8">
        <w:rPr>
          <w:rFonts w:eastAsia="Cambria"/>
          <w:b/>
          <w:bCs/>
          <w:spacing w:val="0"/>
          <w:lang w:eastAsia="pl-PL"/>
        </w:rPr>
        <w:t>§ 1.</w:t>
      </w:r>
    </w:p>
    <w:p w14:paraId="73BD5184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u w:val="single"/>
          <w:lang w:eastAsia="pl-PL"/>
        </w:rPr>
      </w:pPr>
      <w:r w:rsidRPr="00CF29E8">
        <w:rPr>
          <w:rFonts w:eastAsia="Cambria"/>
          <w:b/>
          <w:bCs/>
          <w:spacing w:val="0"/>
          <w:u w:val="single"/>
          <w:lang w:eastAsia="pl-PL"/>
        </w:rPr>
        <w:t>PRZEDMIOT UMOWY</w:t>
      </w:r>
    </w:p>
    <w:p w14:paraId="40ED2F29" w14:textId="77777777" w:rsidR="00CF29E8" w:rsidRPr="00CF29E8" w:rsidRDefault="00CF29E8" w:rsidP="00CF29E8">
      <w:pPr>
        <w:widowControl w:val="0"/>
        <w:suppressAutoHyphens/>
        <w:spacing w:after="120" w:line="240" w:lineRule="auto"/>
        <w:jc w:val="both"/>
        <w:rPr>
          <w:rFonts w:eastAsia="Cambria"/>
          <w:spacing w:val="0"/>
          <w:kern w:val="2"/>
        </w:rPr>
      </w:pPr>
      <w:r w:rsidRPr="00CF29E8">
        <w:rPr>
          <w:rFonts w:eastAsia="Times New Roman"/>
          <w:spacing w:val="0"/>
          <w:lang w:eastAsia="ar-SA"/>
        </w:rPr>
        <w:t xml:space="preserve">Na podstawie oferty wybranej w w/w postępowaniu na </w:t>
      </w:r>
      <w:r w:rsidRPr="00CF29E8">
        <w:rPr>
          <w:rFonts w:eastAsia="Cambria"/>
          <w:b/>
          <w:spacing w:val="0"/>
          <w:kern w:val="2"/>
        </w:rPr>
        <w:t xml:space="preserve">dostawę pojemników na odpady medyczne  </w:t>
      </w:r>
      <w:r w:rsidRPr="00CF29E8">
        <w:rPr>
          <w:rFonts w:eastAsia="Cambria"/>
          <w:spacing w:val="0"/>
          <w:kern w:val="2"/>
        </w:rPr>
        <w:t xml:space="preserve">Zamawiający zamawia a Wykonawca przyjmuje do wykonania sprzedaż i dostarczanie do Zamawiającego </w:t>
      </w:r>
      <w:r w:rsidRPr="00CF29E8">
        <w:rPr>
          <w:rFonts w:eastAsia="Cambria"/>
          <w:bCs/>
          <w:spacing w:val="0"/>
          <w:kern w:val="2"/>
        </w:rPr>
        <w:t>przedmiotu zamówienia,</w:t>
      </w:r>
      <w:r w:rsidRPr="00CF29E8">
        <w:rPr>
          <w:rFonts w:eastAsia="Cambria"/>
          <w:b/>
          <w:bCs/>
          <w:spacing w:val="0"/>
          <w:kern w:val="2"/>
        </w:rPr>
        <w:t xml:space="preserve"> </w:t>
      </w:r>
      <w:r w:rsidRPr="00CF29E8">
        <w:rPr>
          <w:rFonts w:eastAsia="Cambria"/>
          <w:spacing w:val="0"/>
          <w:kern w:val="2"/>
        </w:rPr>
        <w:t xml:space="preserve"> którego  ilość, rodzaj i cena wymienione są w załączniku nr 1 (formularzu asortymentowo - cenowym wybranej w postępowaniu oferty).</w:t>
      </w:r>
    </w:p>
    <w:p w14:paraId="66371B9F" w14:textId="77777777" w:rsidR="00CF29E8" w:rsidRPr="00CF29E8" w:rsidRDefault="00CF29E8" w:rsidP="00CF29E8">
      <w:pPr>
        <w:widowControl w:val="0"/>
        <w:suppressAutoHyphens/>
        <w:spacing w:after="0" w:line="240" w:lineRule="auto"/>
        <w:jc w:val="center"/>
        <w:rPr>
          <w:rFonts w:eastAsia="Cambria"/>
          <w:b/>
          <w:bCs/>
          <w:spacing w:val="0"/>
          <w:kern w:val="2"/>
        </w:rPr>
      </w:pPr>
    </w:p>
    <w:p w14:paraId="6B2B99E5" w14:textId="77777777" w:rsidR="00CF29E8" w:rsidRPr="00CF29E8" w:rsidRDefault="00CF29E8" w:rsidP="00CF29E8">
      <w:pPr>
        <w:widowControl w:val="0"/>
        <w:suppressAutoHyphens/>
        <w:spacing w:after="0" w:line="240" w:lineRule="auto"/>
        <w:jc w:val="center"/>
        <w:rPr>
          <w:rFonts w:eastAsia="Cambria"/>
          <w:b/>
          <w:bCs/>
          <w:spacing w:val="0"/>
          <w:kern w:val="2"/>
        </w:rPr>
      </w:pPr>
      <w:r w:rsidRPr="00CF29E8">
        <w:rPr>
          <w:rFonts w:eastAsia="Cambria"/>
          <w:b/>
          <w:bCs/>
          <w:spacing w:val="0"/>
          <w:kern w:val="2"/>
        </w:rPr>
        <w:t>§2.</w:t>
      </w:r>
    </w:p>
    <w:p w14:paraId="02BBDF0E" w14:textId="77777777" w:rsidR="00CF29E8" w:rsidRPr="00CF29E8" w:rsidRDefault="00CF29E8" w:rsidP="00CF29E8">
      <w:pPr>
        <w:widowControl w:val="0"/>
        <w:suppressAutoHyphens/>
        <w:spacing w:after="0" w:line="240" w:lineRule="auto"/>
        <w:jc w:val="center"/>
        <w:rPr>
          <w:rFonts w:eastAsia="Cambria"/>
          <w:b/>
          <w:bCs/>
          <w:spacing w:val="0"/>
          <w:kern w:val="2"/>
          <w:u w:val="single"/>
        </w:rPr>
      </w:pPr>
      <w:r w:rsidRPr="00CF29E8">
        <w:rPr>
          <w:rFonts w:eastAsia="Cambria"/>
          <w:b/>
          <w:bCs/>
          <w:spacing w:val="0"/>
          <w:kern w:val="2"/>
          <w:u w:val="single"/>
        </w:rPr>
        <w:t>WARUNKI REALIZACJI UMOWY</w:t>
      </w:r>
    </w:p>
    <w:p w14:paraId="7C68CF1C" w14:textId="77777777" w:rsidR="00CF29E8" w:rsidRPr="00CF29E8" w:rsidRDefault="00CF29E8" w:rsidP="002371B8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Wykonawca zobowiązuje się realizować umowę zgodnie z:</w:t>
      </w:r>
    </w:p>
    <w:p w14:paraId="5BDE59C3" w14:textId="77777777" w:rsidR="00CF29E8" w:rsidRPr="00CF29E8" w:rsidRDefault="00CF29E8" w:rsidP="002371B8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obowiązującymi przepisami prawa, w szczególności z Rozporządzeniem Ministra Zdrowia z dnia 5.10.2017r w sprawie szczegółowego sposobu postępowania z odpadami medycznymi ;</w:t>
      </w:r>
    </w:p>
    <w:p w14:paraId="7C2670AB" w14:textId="77777777" w:rsidR="00CF29E8" w:rsidRPr="00CF29E8" w:rsidRDefault="00CF29E8" w:rsidP="002371B8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warunkami wynikającymi z treści Zaproszenia do składania ofert </w:t>
      </w:r>
    </w:p>
    <w:p w14:paraId="69BD405D" w14:textId="77777777" w:rsidR="00CF29E8" w:rsidRPr="00CF29E8" w:rsidRDefault="00CF29E8" w:rsidP="002371B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Wykonawca oświadcza i gwarantuje, że:</w:t>
      </w:r>
    </w:p>
    <w:p w14:paraId="1C5B0D86" w14:textId="77777777" w:rsidR="00CF29E8" w:rsidRPr="00CF29E8" w:rsidRDefault="00CF29E8" w:rsidP="002371B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oferowane pojemniki  są kompletne , prawidłowo oznakowane , zdatne oraz dopuszczone do obrotu zgodnie z przeznaczeniem ;</w:t>
      </w:r>
    </w:p>
    <w:p w14:paraId="6C228A12" w14:textId="77777777" w:rsidR="00CF29E8" w:rsidRPr="00CF29E8" w:rsidRDefault="00CF29E8" w:rsidP="002371B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oferowane pojemniki  są wolne od wad</w:t>
      </w:r>
    </w:p>
    <w:p w14:paraId="0417BDD1" w14:textId="77777777" w:rsidR="00CF29E8" w:rsidRPr="00CF29E8" w:rsidRDefault="00CF29E8" w:rsidP="002371B8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Dostarczane   pojemniki    powinny  być  przez   Wykonawcę  odpowiednio   opakowane i oznakowane (tj. każdy pojemnik musi posiadać etykietę z międzynarodowym znakiem ostrzegawczym ,,materiał zakaźny „ )</w:t>
      </w:r>
    </w:p>
    <w:p w14:paraId="1DD9B659" w14:textId="77777777" w:rsidR="00CF29E8" w:rsidRPr="00CF29E8" w:rsidRDefault="00CF29E8" w:rsidP="002371B8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Każdorazowa dostawa częściowa zamówionych pojemników odbywać się będzie na podstawie zamówień składanych przez Dział Zaopatrzenia Zamawiającego  , który jest  upoważniony również do składania reklamacji, o których mowa w § 4 ust. 1 niniejszej umowy.</w:t>
      </w:r>
    </w:p>
    <w:p w14:paraId="44352962" w14:textId="77777777" w:rsidR="00CF29E8" w:rsidRPr="00CF29E8" w:rsidRDefault="00CF29E8" w:rsidP="002371B8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Zamówienia będą składane Wykonawcy faxem lub e-mailem na numer/adres podany w niniejszej umowie.</w:t>
      </w:r>
    </w:p>
    <w:p w14:paraId="46815F28" w14:textId="77777777" w:rsidR="00CF29E8" w:rsidRPr="00CF29E8" w:rsidRDefault="00CF29E8" w:rsidP="002371B8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Zamawiający upoważnia do składania zamówień na dostawy częściowe Dział Zaopatrzenia</w:t>
      </w:r>
    </w:p>
    <w:p w14:paraId="6C2C511A" w14:textId="77777777" w:rsidR="00CF29E8" w:rsidRPr="00CF29E8" w:rsidRDefault="00CF29E8" w:rsidP="00CF29E8">
      <w:pPr>
        <w:widowControl w:val="0"/>
        <w:suppressAutoHyphens/>
        <w:spacing w:after="0" w:line="240" w:lineRule="auto"/>
        <w:ind w:left="340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Zamawiającego </w:t>
      </w:r>
      <w:r w:rsidRPr="00CF29E8">
        <w:rPr>
          <w:rFonts w:eastAsia="Cambria"/>
          <w:spacing w:val="0"/>
        </w:rPr>
        <w:t>e-mail barbara.lastowiecka</w:t>
      </w:r>
      <w:hyperlink r:id="rId9" w:history="1">
        <w:r w:rsidRPr="00CF29E8">
          <w:rPr>
            <w:rFonts w:eastAsia="Cambria"/>
            <w:spacing w:val="0"/>
          </w:rPr>
          <w:t>@uck.katowice.pl</w:t>
        </w:r>
      </w:hyperlink>
      <w:r w:rsidRPr="00CF29E8">
        <w:rPr>
          <w:rFonts w:eastAsia="Cambria"/>
          <w:spacing w:val="0"/>
        </w:rPr>
        <w:t xml:space="preserve">  fax nr  </w:t>
      </w:r>
      <w:r w:rsidRPr="00CF29E8">
        <w:rPr>
          <w:rFonts w:eastAsia="Times New Roman"/>
          <w:spacing w:val="0"/>
          <w:lang w:eastAsia="pl-PL"/>
        </w:rPr>
        <w:t>(32) 252-5613 tel. (32) 789 41-43</w:t>
      </w:r>
    </w:p>
    <w:p w14:paraId="7B304EE6" w14:textId="77777777" w:rsidR="00CF29E8" w:rsidRPr="00CF29E8" w:rsidRDefault="00CF29E8" w:rsidP="002371B8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Wykonawca upoważnia do przyjmowania zamówień na dostawy częściowe …............................ fax nr …................................ e-mail ……………………………</w:t>
      </w:r>
    </w:p>
    <w:p w14:paraId="074FC286" w14:textId="77777777" w:rsidR="00CF29E8" w:rsidRPr="00CF29E8" w:rsidRDefault="00CF29E8" w:rsidP="002371B8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Wykonawca  będzie   realizował  dostawy  częściowe  w  asortymencie  i   ilości  wskazanej                       w zamówieniach, o których   mowa w ust. 6 niniejszego paragrafu w  terminie do 2(dwóch) dni roboczych od dnia złożenia zamówienia.</w:t>
      </w:r>
    </w:p>
    <w:p w14:paraId="19E630A0" w14:textId="77777777" w:rsidR="00CF29E8" w:rsidRPr="00CF29E8" w:rsidRDefault="00CF29E8" w:rsidP="002371B8">
      <w:pPr>
        <w:numPr>
          <w:ilvl w:val="0"/>
          <w:numId w:val="16"/>
        </w:numPr>
        <w:spacing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Wykonawca ponosi koszty transportu, ubezpieczenia oraz dostarczenia pojemników do pomieszczeń magazynowych w lokalizacji Katowice ul. Ceglana 35 i Katowice ul. Medyków 14  . </w:t>
      </w:r>
    </w:p>
    <w:p w14:paraId="2EE42877" w14:textId="77777777" w:rsidR="00CF29E8" w:rsidRPr="00CF29E8" w:rsidRDefault="00CF29E8" w:rsidP="002371B8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Cambria"/>
          <w:i/>
          <w:iCs/>
          <w:spacing w:val="0"/>
          <w:lang w:eastAsia="ar-SA"/>
        </w:rPr>
      </w:pPr>
      <w:r w:rsidRPr="00CF29E8">
        <w:rPr>
          <w:rFonts w:eastAsia="Cambria"/>
          <w:spacing w:val="0"/>
          <w:lang w:eastAsia="ar-SA"/>
        </w:rPr>
        <w:t xml:space="preserve">Przyjęcie przez Zamawiającego przesyłki zawierającej pojemniki, dostarczonej przez przedstawiciela Wykonawcy (dotyczy także przewoźnika lub innego podmiotu realizującego dostawę na zlecenie Wykonawcy) następuje jego przyjęcie przez Zamawiającego , obejmujące rozładunek i złożenie w miejscu wyznaczonym prze osobę upoważnioną. Przyjęcie towaru  nie jest poprzedzane badaniem </w:t>
      </w:r>
      <w:r w:rsidRPr="00CF29E8">
        <w:rPr>
          <w:rFonts w:eastAsia="Cambria"/>
          <w:spacing w:val="0"/>
          <w:lang w:eastAsia="ar-SA"/>
        </w:rPr>
        <w:lastRenderedPageBreak/>
        <w:t>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01F13BDE" w14:textId="77777777" w:rsidR="00CF29E8" w:rsidRPr="00CF29E8" w:rsidRDefault="00CF29E8" w:rsidP="002371B8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1E9276F0" w14:textId="77777777" w:rsidR="00CF29E8" w:rsidRPr="00CF29E8" w:rsidRDefault="00CF29E8" w:rsidP="002371B8">
      <w:pPr>
        <w:numPr>
          <w:ilvl w:val="0"/>
          <w:numId w:val="16"/>
        </w:numPr>
        <w:spacing w:after="0" w:line="240" w:lineRule="auto"/>
        <w:contextualSpacing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Zamawiający ma prawo do składania zamówień bez ograniczeń   co do zakresu  i ilości ,   a także prawo  do nie wykorzystania pełnego zakresu asortymentu objętego umową w przypadku zmniejszonego zapotrzebowania.  </w:t>
      </w:r>
    </w:p>
    <w:p w14:paraId="73E98D02" w14:textId="77777777" w:rsidR="00CF29E8" w:rsidRPr="00CF29E8" w:rsidRDefault="00CF29E8" w:rsidP="002371B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 przypadku niewykonania przez Wykonawcę dostawy zamówionych pojemników na zasadach i w terminie określonym w niniejszej Umowie , Zamawiający ma prawo dokonać zakupu u innego dostawcy niedostarczonych w terminie pojemników na odpady medyczne. W takim przypadku Wykonawca zobowiązany będzie do zwrotu Zamawiającemu kosztów poniesionych przez Zamawiającego w związku z zakupem pojemników u podmiotu trzeciego, stanowiących różnicę pomiędzy ustaloną przez Strony ceną, a ceną zapłaconą podmiotowi trzeciemu. Skorzystanie z powyższego uprawnienia nie pozbawia Zamawiającego innych przewidzianych prawem albo zapisami niniejszej umowy roszczeń i praw.</w:t>
      </w:r>
    </w:p>
    <w:p w14:paraId="61D382EE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lang w:eastAsia="pl-PL"/>
        </w:rPr>
      </w:pPr>
    </w:p>
    <w:p w14:paraId="0A52D262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lang w:eastAsia="pl-PL"/>
        </w:rPr>
      </w:pPr>
    </w:p>
    <w:p w14:paraId="265DBEFD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lang w:eastAsia="pl-PL"/>
        </w:rPr>
      </w:pPr>
      <w:r w:rsidRPr="00CF29E8">
        <w:rPr>
          <w:rFonts w:eastAsia="Cambria"/>
          <w:b/>
          <w:bCs/>
          <w:spacing w:val="0"/>
          <w:lang w:eastAsia="pl-PL"/>
        </w:rPr>
        <w:t>§3.</w:t>
      </w:r>
    </w:p>
    <w:p w14:paraId="7574AB07" w14:textId="77777777" w:rsidR="00CF29E8" w:rsidRPr="00CF29E8" w:rsidRDefault="00CF29E8" w:rsidP="00CF29E8">
      <w:pPr>
        <w:spacing w:after="0" w:line="240" w:lineRule="auto"/>
        <w:jc w:val="center"/>
        <w:outlineLvl w:val="6"/>
        <w:rPr>
          <w:rFonts w:eastAsia="Cambria"/>
          <w:b/>
          <w:bCs/>
          <w:spacing w:val="0"/>
          <w:u w:val="single"/>
          <w:lang w:eastAsia="pl-PL"/>
        </w:rPr>
      </w:pPr>
      <w:r w:rsidRPr="00CF29E8">
        <w:rPr>
          <w:rFonts w:eastAsia="Cambria"/>
          <w:b/>
          <w:bCs/>
          <w:spacing w:val="0"/>
          <w:u w:val="single"/>
          <w:lang w:eastAsia="pl-PL"/>
        </w:rPr>
        <w:t>WYNAGRODZENIE I WARUNKI PŁATNOŚCI</w:t>
      </w:r>
    </w:p>
    <w:p w14:paraId="17D21173" w14:textId="77777777" w:rsidR="00CF29E8" w:rsidRPr="00CF29E8" w:rsidRDefault="00CF29E8" w:rsidP="002371B8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eastAsia="Cambria"/>
          <w:i/>
          <w:iCs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Wynagrodzenie Wykonawcy za należyte zrealizowanie całej  umowy, zgodnie ze złożoną ofertą nie może przekroczyć kwoty: ( </w:t>
      </w:r>
      <w:r w:rsidRPr="00CF29E8">
        <w:rPr>
          <w:rFonts w:eastAsia="Cambria"/>
          <w:i/>
          <w:iCs/>
          <w:spacing w:val="0"/>
          <w:lang w:eastAsia="pl-PL"/>
        </w:rPr>
        <w:t>osobno w zależności od uzyskanych części)</w:t>
      </w:r>
      <w:r w:rsidRPr="00CF29E8">
        <w:rPr>
          <w:rFonts w:eastAsia="Cambria"/>
          <w:spacing w:val="0"/>
          <w:lang w:eastAsia="pl-PL"/>
        </w:rPr>
        <w:t xml:space="preserve"> </w:t>
      </w:r>
    </w:p>
    <w:p w14:paraId="70F41D73" w14:textId="77777777" w:rsidR="00CF29E8" w:rsidRPr="00CF29E8" w:rsidRDefault="00CF29E8" w:rsidP="00CF29E8">
      <w:pPr>
        <w:widowControl w:val="0"/>
        <w:suppressAutoHyphens/>
        <w:spacing w:after="0" w:line="240" w:lineRule="auto"/>
        <w:ind w:left="340"/>
        <w:contextualSpacing/>
        <w:rPr>
          <w:rFonts w:eastAsia="Cambria"/>
          <w:b/>
          <w:bCs/>
          <w:spacing w:val="0"/>
          <w:lang w:eastAsia="pl-PL"/>
        </w:rPr>
      </w:pPr>
      <w:r w:rsidRPr="00CF29E8">
        <w:rPr>
          <w:rFonts w:eastAsia="Cambria"/>
          <w:b/>
          <w:bCs/>
          <w:spacing w:val="0"/>
          <w:lang w:eastAsia="pl-PL"/>
        </w:rPr>
        <w:t xml:space="preserve">Część 1 - </w:t>
      </w:r>
    </w:p>
    <w:p w14:paraId="601AB937" w14:textId="77777777" w:rsidR="00CF29E8" w:rsidRPr="00CF29E8" w:rsidRDefault="00CF29E8" w:rsidP="00CF29E8">
      <w:pPr>
        <w:widowControl w:val="0"/>
        <w:suppressAutoHyphens/>
        <w:spacing w:after="0" w:line="240" w:lineRule="auto"/>
        <w:ind w:left="340"/>
        <w:contextualSpacing/>
        <w:rPr>
          <w:rFonts w:eastAsia="Cambria"/>
          <w:spacing w:val="0"/>
          <w:lang w:eastAsia="pl-PL"/>
        </w:rPr>
      </w:pPr>
      <w:r w:rsidRPr="00CF29E8">
        <w:rPr>
          <w:rFonts w:eastAsia="Cambria"/>
          <w:b/>
          <w:bCs/>
          <w:spacing w:val="0"/>
          <w:lang w:eastAsia="pl-PL"/>
        </w:rPr>
        <w:t>brutto:</w:t>
      </w:r>
      <w:r w:rsidRPr="00CF29E8">
        <w:rPr>
          <w:rFonts w:eastAsia="Cambria"/>
          <w:spacing w:val="0"/>
          <w:lang w:eastAsia="pl-PL"/>
        </w:rPr>
        <w:t>..............zł (słownie:............................)</w:t>
      </w:r>
      <w:r w:rsidRPr="00CF29E8">
        <w:rPr>
          <w:rFonts w:eastAsia="Cambria"/>
          <w:spacing w:val="0"/>
          <w:lang w:eastAsia="pl-PL"/>
        </w:rPr>
        <w:br/>
        <w:t xml:space="preserve">netto: ..............zł   należny podatek VAT :....................zł </w:t>
      </w:r>
    </w:p>
    <w:p w14:paraId="7C40574E" w14:textId="77777777" w:rsidR="00CF29E8" w:rsidRPr="00CF29E8" w:rsidRDefault="00CF29E8" w:rsidP="00CF29E8">
      <w:pPr>
        <w:widowControl w:val="0"/>
        <w:suppressAutoHyphens/>
        <w:spacing w:after="0" w:line="240" w:lineRule="auto"/>
        <w:ind w:left="340"/>
        <w:contextualSpacing/>
        <w:rPr>
          <w:rFonts w:eastAsia="Cambria"/>
          <w:b/>
          <w:bCs/>
          <w:spacing w:val="0"/>
          <w:lang w:eastAsia="pl-PL"/>
        </w:rPr>
      </w:pPr>
      <w:r w:rsidRPr="00CF29E8">
        <w:rPr>
          <w:rFonts w:eastAsia="Cambria"/>
          <w:b/>
          <w:bCs/>
          <w:spacing w:val="0"/>
          <w:lang w:eastAsia="pl-PL"/>
        </w:rPr>
        <w:t xml:space="preserve">Część 2 - </w:t>
      </w:r>
    </w:p>
    <w:p w14:paraId="4B6253DB" w14:textId="77777777" w:rsidR="00CF29E8" w:rsidRPr="00CF29E8" w:rsidRDefault="00CF29E8" w:rsidP="00CF29E8">
      <w:pPr>
        <w:widowControl w:val="0"/>
        <w:suppressAutoHyphens/>
        <w:spacing w:after="0" w:line="240" w:lineRule="auto"/>
        <w:ind w:left="340"/>
        <w:contextualSpacing/>
        <w:rPr>
          <w:rFonts w:eastAsia="Cambria"/>
          <w:spacing w:val="0"/>
          <w:lang w:eastAsia="pl-PL"/>
        </w:rPr>
      </w:pPr>
      <w:r w:rsidRPr="00CF29E8">
        <w:rPr>
          <w:rFonts w:eastAsia="Cambria"/>
          <w:b/>
          <w:bCs/>
          <w:spacing w:val="0"/>
          <w:lang w:eastAsia="pl-PL"/>
        </w:rPr>
        <w:t>brutto:</w:t>
      </w:r>
      <w:r w:rsidRPr="00CF29E8">
        <w:rPr>
          <w:rFonts w:eastAsia="Cambria"/>
          <w:spacing w:val="0"/>
          <w:lang w:eastAsia="pl-PL"/>
        </w:rPr>
        <w:t>..............zł (słownie:............................)</w:t>
      </w:r>
      <w:r w:rsidRPr="00CF29E8">
        <w:rPr>
          <w:rFonts w:eastAsia="Cambria"/>
          <w:spacing w:val="0"/>
          <w:lang w:eastAsia="pl-PL"/>
        </w:rPr>
        <w:br/>
        <w:t xml:space="preserve">netto: ..............zł   należny podatek VAT :....................zł </w:t>
      </w:r>
    </w:p>
    <w:p w14:paraId="1637D09A" w14:textId="77777777" w:rsidR="00CF29E8" w:rsidRPr="00CF29E8" w:rsidRDefault="00CF29E8" w:rsidP="002371B8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Ceny jednostkowe pojemników na odpady medyczne  określone zostały w załączniku nr 1 do umowy.</w:t>
      </w:r>
    </w:p>
    <w:p w14:paraId="764A67D4" w14:textId="77777777" w:rsidR="00CF29E8" w:rsidRPr="00CF29E8" w:rsidRDefault="00CF29E8" w:rsidP="002371B8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Wykonawca gwarantuje, że w trakcie trwania umowy ceny jednostkowe netto nie ulegną podwyższeniu, za wyjątkiem sytuacji urzędowej zmiany stawki podatku od towarów i usług VAT. W takim przypadku zmianie ulegnie wyłącznie stawka podatku VAT oraz cena brutto. </w:t>
      </w:r>
    </w:p>
    <w:p w14:paraId="1F7E1F96" w14:textId="77777777" w:rsidR="00CF29E8" w:rsidRPr="00CF29E8" w:rsidRDefault="00CF29E8" w:rsidP="002371B8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eastAsia="MS Mincho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Zapłata za każdą zamówioną przez Zamawiającego i dostarczoną zgodnie z umową partię pojemników na odpady medyczne nastąpi przelewem na rachunek bankowy Wykonawcy( nr. rachunku ) ……………………………… w ciągu 30dni </w:t>
      </w:r>
      <w:r w:rsidRPr="00CF29E8">
        <w:rPr>
          <w:rFonts w:eastAsia="MS Mincho"/>
          <w:spacing w:val="0"/>
          <w:lang w:eastAsia="pl-PL"/>
        </w:rPr>
        <w:t xml:space="preserve">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</w:t>
      </w:r>
    </w:p>
    <w:p w14:paraId="448E82CD" w14:textId="77777777" w:rsidR="00CF29E8" w:rsidRPr="00CF29E8" w:rsidRDefault="00CF29E8" w:rsidP="002371B8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pl-PL"/>
        </w:rPr>
      </w:pPr>
      <w:r w:rsidRPr="00CF29E8">
        <w:rPr>
          <w:rFonts w:eastAsia="Calibri"/>
          <w:spacing w:val="0"/>
          <w:lang w:eastAsia="pl-PL"/>
        </w:rPr>
        <w:t>Za datę zapłaty przyjmuje się datę obciążenia rachunku bankowego Zamawiającego.</w:t>
      </w:r>
    </w:p>
    <w:p w14:paraId="2A3CCCFD" w14:textId="77777777" w:rsidR="00CF29E8" w:rsidRPr="00CF29E8" w:rsidRDefault="00CF29E8" w:rsidP="002371B8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/>
          <w:spacing w:val="0"/>
          <w:lang w:eastAsia="pl-PL"/>
        </w:rPr>
      </w:pPr>
      <w:r w:rsidRPr="00CF29E8">
        <w:rPr>
          <w:rFonts w:eastAsia="Calibri"/>
          <w:spacing w:val="0"/>
        </w:rPr>
        <w:t>Na podstawie art. 12 ust. 4i  i 4j oraz art. 15d ustawy o podatku dochodowym od osób prawnych (tekst jednolity: Dz.U. 2020 poz. 1406 z późn.zm.):</w:t>
      </w:r>
    </w:p>
    <w:p w14:paraId="7990C991" w14:textId="77777777" w:rsidR="00CF29E8" w:rsidRPr="00CF29E8" w:rsidRDefault="00CF29E8" w:rsidP="002371B8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Calibri"/>
          <w:spacing w:val="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4291C0B4" w14:textId="77777777" w:rsidR="00CF29E8" w:rsidRPr="00CF29E8" w:rsidRDefault="00CF29E8" w:rsidP="002371B8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CF29E8">
        <w:rPr>
          <w:rFonts w:eastAsia="Calibri"/>
          <w:spacing w:val="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0" w:history="1">
        <w:r w:rsidRPr="00CF29E8">
          <w:rPr>
            <w:rFonts w:eastAsia="Calibri"/>
            <w:color w:val="0000FF"/>
            <w:spacing w:val="0"/>
            <w:u w:val="single"/>
          </w:rPr>
          <w:t>ksiegowosc@uck.katowice.pl</w:t>
        </w:r>
      </w:hyperlink>
      <w:r w:rsidRPr="00CF29E8">
        <w:rPr>
          <w:rFonts w:eastAsia="Calibri"/>
          <w:spacing w:val="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C9A8B23" w14:textId="77777777" w:rsidR="00CF29E8" w:rsidRPr="00CF29E8" w:rsidRDefault="00CF29E8" w:rsidP="002371B8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CF29E8">
        <w:rPr>
          <w:rFonts w:eastAsia="Calibri"/>
          <w:spacing w:val="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FD89E12" w14:textId="77777777" w:rsidR="00CF29E8" w:rsidRPr="00CF29E8" w:rsidRDefault="00CF29E8" w:rsidP="002371B8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CF29E8">
        <w:rPr>
          <w:rFonts w:eastAsia="Calibri"/>
          <w:spacing w:val="0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</w:t>
      </w:r>
      <w:r w:rsidRPr="00CF29E8">
        <w:rPr>
          <w:rFonts w:eastAsia="Calibri"/>
          <w:spacing w:val="0"/>
        </w:rPr>
        <w:lastRenderedPageBreak/>
        <w:t>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4350928" w14:textId="77777777" w:rsidR="00CF29E8" w:rsidRPr="00CF29E8" w:rsidRDefault="00CF29E8" w:rsidP="00CF29E8">
      <w:pPr>
        <w:widowControl w:val="0"/>
        <w:suppressAutoHyphens/>
        <w:spacing w:after="0" w:line="240" w:lineRule="auto"/>
        <w:ind w:left="340"/>
        <w:contextualSpacing/>
        <w:jc w:val="both"/>
        <w:rPr>
          <w:rFonts w:eastAsia="Cambria"/>
          <w:spacing w:val="0"/>
          <w:lang w:eastAsia="pl-PL"/>
        </w:rPr>
      </w:pPr>
    </w:p>
    <w:p w14:paraId="71AD1DAB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lang w:eastAsia="pl-PL"/>
        </w:rPr>
      </w:pPr>
      <w:r w:rsidRPr="00CF29E8">
        <w:rPr>
          <w:rFonts w:eastAsia="Cambria"/>
          <w:b/>
          <w:bCs/>
          <w:spacing w:val="0"/>
          <w:lang w:eastAsia="pl-PL"/>
        </w:rPr>
        <w:t>§4.</w:t>
      </w:r>
    </w:p>
    <w:p w14:paraId="195816AB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u w:val="single"/>
          <w:lang w:eastAsia="pl-PL"/>
        </w:rPr>
      </w:pPr>
      <w:r w:rsidRPr="00CF29E8">
        <w:rPr>
          <w:rFonts w:eastAsia="Cambria"/>
          <w:b/>
          <w:bCs/>
          <w:spacing w:val="0"/>
          <w:u w:val="single"/>
          <w:lang w:eastAsia="pl-PL"/>
        </w:rPr>
        <w:t>REKLAMACJE</w:t>
      </w:r>
    </w:p>
    <w:p w14:paraId="636A672D" w14:textId="77777777" w:rsidR="00CF29E8" w:rsidRPr="00CF29E8" w:rsidRDefault="00CF29E8" w:rsidP="002371B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 przypadku stwierdzenia przez Zamawiającego, że dostarczone pojemniki na odpady medyczne  nie posiadają oznakowania określonego w § 2 ust. 3 umowy, stwierdzenia braków ilościowych w stosunku do zamówienia częściowego, stwierdzenia wadliwości lub niezgodności dostarczonych pojemników ze złożoną ofertą - Zamawiający zgłosi pisemną reklamację Wykonawcy. Zgłoszenie reklamacji może nastąpić również za pośrednictwem faksu na numer wskazany w umowie.</w:t>
      </w:r>
    </w:p>
    <w:p w14:paraId="04050703" w14:textId="77777777" w:rsidR="00CF29E8" w:rsidRPr="00CF29E8" w:rsidRDefault="00CF29E8" w:rsidP="002371B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Wykonawca rozpatrzy reklamację Zamawiającego w terminie 5 dni roboczych od daty zgłoszenia reklamacji. Nie udzielenie odpowiedzi w tym terminie lub brak podania przyczyn nie uznania zasadności reklamacji w tym terminie uważane będzie za uwzględnienie reklamacji.</w:t>
      </w:r>
    </w:p>
    <w:p w14:paraId="4FEAB383" w14:textId="77777777" w:rsidR="00CF29E8" w:rsidRPr="00CF29E8" w:rsidRDefault="00CF29E8" w:rsidP="002371B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 przypadku uwzględnienia  reklamacji Zamawiającego Wykonawca w terminie 5 dni roboczych od dnia uwzględnienia  reklamacji uzupełni braki ilościowe, wymieni wadliwe pojemniki na odpady medyczne na wolne od wad lub na zgodne ze złożoną ofertą.</w:t>
      </w:r>
    </w:p>
    <w:p w14:paraId="79F595FB" w14:textId="77777777" w:rsidR="00CF29E8" w:rsidRPr="00CF29E8" w:rsidRDefault="00CF29E8" w:rsidP="002371B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 przypadku stwierdzenia przez Zamawiającego braków ilościowych, wadliwości lub niezgodności pojemników na odpady medyczne  ze złożoną ofertą albo braku oznakowania dostarczonych pojemników w sposób określony w §2 ust. 3 umowy do dnia usunięcia tych uchybień zamówienie częściowe będzie uważane za niezrealizowane.</w:t>
      </w:r>
    </w:p>
    <w:p w14:paraId="5D87C5E1" w14:textId="77777777" w:rsidR="00CF29E8" w:rsidRPr="00CF29E8" w:rsidRDefault="00CF29E8" w:rsidP="002371B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Wszelkie koszty związane z usunięciem uchybień objętych reklamacją Zamawiającego obciążają Wykonawcę.</w:t>
      </w:r>
    </w:p>
    <w:p w14:paraId="3CBF20C8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lang w:eastAsia="pl-PL"/>
        </w:rPr>
      </w:pPr>
    </w:p>
    <w:p w14:paraId="0B595C8B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lang w:eastAsia="pl-PL"/>
        </w:rPr>
      </w:pPr>
      <w:r w:rsidRPr="00CF29E8">
        <w:rPr>
          <w:rFonts w:eastAsia="Cambria"/>
          <w:b/>
          <w:bCs/>
          <w:spacing w:val="0"/>
          <w:lang w:eastAsia="pl-PL"/>
        </w:rPr>
        <w:t>§5.</w:t>
      </w:r>
    </w:p>
    <w:p w14:paraId="7E4009B3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u w:val="single"/>
          <w:lang w:eastAsia="pl-PL"/>
        </w:rPr>
      </w:pPr>
      <w:r w:rsidRPr="00CF29E8">
        <w:rPr>
          <w:rFonts w:eastAsia="Cambria"/>
          <w:b/>
          <w:bCs/>
          <w:spacing w:val="0"/>
          <w:u w:val="single"/>
          <w:lang w:eastAsia="pl-PL"/>
        </w:rPr>
        <w:t>KARY UMOWNE</w:t>
      </w:r>
    </w:p>
    <w:p w14:paraId="79C1039F" w14:textId="77777777" w:rsidR="00CF29E8" w:rsidRPr="00CF29E8" w:rsidRDefault="00CF29E8" w:rsidP="002371B8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Wykonawca</w:t>
      </w:r>
      <w:r w:rsidRPr="00CF29E8">
        <w:rPr>
          <w:rFonts w:eastAsia="Cambria"/>
          <w:i/>
          <w:iCs/>
          <w:spacing w:val="0"/>
          <w:lang w:eastAsia="pl-PL"/>
        </w:rPr>
        <w:t xml:space="preserve"> </w:t>
      </w:r>
      <w:r w:rsidRPr="00CF29E8">
        <w:rPr>
          <w:rFonts w:eastAsia="Cambria"/>
          <w:spacing w:val="0"/>
          <w:lang w:eastAsia="pl-PL"/>
        </w:rPr>
        <w:t>zapłaci Zamawiającemu kary umowne:</w:t>
      </w:r>
    </w:p>
    <w:p w14:paraId="7CB4E4AB" w14:textId="77777777" w:rsidR="00CF29E8" w:rsidRPr="00CF29E8" w:rsidRDefault="00CF29E8" w:rsidP="002371B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 wysokości 1% wartości brutto pojemników na odpady medyczne, niedostarczonych w ramach danego zamówienia częściowego za każdy dzień zwłoki w dostarczeniu tych pojemników,</w:t>
      </w:r>
    </w:p>
    <w:p w14:paraId="42B56257" w14:textId="77777777" w:rsidR="00CF29E8" w:rsidRPr="00CF29E8" w:rsidRDefault="00CF29E8" w:rsidP="002371B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 wysokości 1% wartości brutto pojemników na odpady medyczne niedostarczonych w ramach danego zamówienia częściowego za każdy dzień zwłoki w realizacji obowiązków określonych w § 4 ust. 3 niniejszej umowy,</w:t>
      </w:r>
    </w:p>
    <w:p w14:paraId="438A84F0" w14:textId="77777777" w:rsidR="00CF29E8" w:rsidRPr="00CF29E8" w:rsidRDefault="00CF29E8" w:rsidP="002371B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 wysokości 1% wartości brutto pojemników na odpady medyczne niedostarczonych w ramach danego zamówienia częściowego za każdy przypadek, w którym konieczny był zakup pojemników od podmiotu trzeciego w okolicznościach określonych w § 2 ust. 13 niniejszej umowy,</w:t>
      </w:r>
    </w:p>
    <w:p w14:paraId="341AC328" w14:textId="77777777" w:rsidR="00CF29E8" w:rsidRPr="00CF29E8" w:rsidRDefault="00CF29E8" w:rsidP="002371B8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kern w:val="2"/>
          <w:lang w:eastAsia="pl-PL"/>
        </w:rPr>
        <w:t xml:space="preserve">w wysokości 10% kwoty wynagrodzenia brutto </w:t>
      </w:r>
      <w:r w:rsidRPr="00CF29E8">
        <w:rPr>
          <w:rFonts w:eastAsia="Cambria"/>
          <w:spacing w:val="0"/>
          <w:lang w:eastAsia="pl-PL"/>
        </w:rPr>
        <w:t xml:space="preserve">za daną część zamówienia </w:t>
      </w:r>
      <w:r w:rsidRPr="00CF29E8">
        <w:rPr>
          <w:rFonts w:eastAsia="Cambria"/>
          <w:spacing w:val="0"/>
          <w:kern w:val="2"/>
          <w:lang w:eastAsia="pl-PL"/>
        </w:rPr>
        <w:t xml:space="preserve">określonego w § 3 ust. 1 niniejszej umowy – w przypadku, gdy dojdzie do rozwiązania umowy ze skutkiem natychmiastowym lub odstąpienia od umowy z przyczyn, za które odpowiada Wykonawca. </w:t>
      </w:r>
    </w:p>
    <w:p w14:paraId="01BD9274" w14:textId="77777777" w:rsidR="00CF29E8" w:rsidRPr="00CF29E8" w:rsidRDefault="00CF29E8" w:rsidP="002371B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bookmarkStart w:id="1" w:name="_Hlk76376510"/>
      <w:r w:rsidRPr="00CF29E8">
        <w:rPr>
          <w:rFonts w:eastAsia="Cambria"/>
          <w:spacing w:val="0"/>
          <w:lang w:eastAsia="pl-PL"/>
        </w:rPr>
        <w:t>Maksymalna łączna wysokość kar umownych nie może przekroczyć 50% kwoty wynagrodzenia brutto za daną część zamówienia określonego w § 3 ust. 1 niniejszej umowy;</w:t>
      </w:r>
    </w:p>
    <w:p w14:paraId="60A8131A" w14:textId="77777777" w:rsidR="00CF29E8" w:rsidRPr="00CF29E8" w:rsidRDefault="00CF29E8" w:rsidP="002371B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Kara umowna określona w ust. 1 pkt c) może być dochodzona dodatkowo i niezależnie od roszczenia wskazanego w § 2 ust. 13. </w:t>
      </w:r>
    </w:p>
    <w:p w14:paraId="2AF1B7AC" w14:textId="77777777" w:rsidR="00CF29E8" w:rsidRPr="00CF29E8" w:rsidRDefault="00CF29E8" w:rsidP="002371B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 przypadku, gdy wysokość wyrządzonej szkody przewy</w:t>
      </w:r>
      <w:r w:rsidRPr="00CF29E8">
        <w:rPr>
          <w:rFonts w:eastAsia="TTE1BCD910t00"/>
          <w:spacing w:val="0"/>
          <w:lang w:eastAsia="pl-PL"/>
        </w:rPr>
        <w:t>ż</w:t>
      </w:r>
      <w:r w:rsidRPr="00CF29E8">
        <w:rPr>
          <w:rFonts w:eastAsia="Cambria"/>
          <w:spacing w:val="0"/>
          <w:lang w:eastAsia="pl-PL"/>
        </w:rPr>
        <w:t>sza naliczoną</w:t>
      </w:r>
      <w:r w:rsidRPr="00CF29E8">
        <w:rPr>
          <w:rFonts w:eastAsia="TTE1BCD910t00"/>
          <w:spacing w:val="0"/>
          <w:lang w:eastAsia="pl-PL"/>
        </w:rPr>
        <w:t xml:space="preserve"> </w:t>
      </w:r>
      <w:r w:rsidRPr="00CF29E8">
        <w:rPr>
          <w:rFonts w:eastAsia="Cambria"/>
          <w:spacing w:val="0"/>
          <w:lang w:eastAsia="pl-PL"/>
        </w:rPr>
        <w:t>kar</w:t>
      </w:r>
      <w:r w:rsidRPr="00CF29E8">
        <w:rPr>
          <w:rFonts w:eastAsia="TTE1BCD910t00"/>
          <w:spacing w:val="0"/>
          <w:lang w:eastAsia="pl-PL"/>
        </w:rPr>
        <w:t xml:space="preserve">ę </w:t>
      </w:r>
      <w:r w:rsidRPr="00CF29E8">
        <w:rPr>
          <w:rFonts w:eastAsia="Cambria"/>
          <w:spacing w:val="0"/>
          <w:lang w:eastAsia="pl-PL"/>
        </w:rPr>
        <w:t>umown</w:t>
      </w:r>
      <w:r w:rsidRPr="00CF29E8">
        <w:rPr>
          <w:rFonts w:eastAsia="TTE1BCD910t00"/>
          <w:spacing w:val="0"/>
          <w:lang w:eastAsia="pl-PL"/>
        </w:rPr>
        <w:t xml:space="preserve">ą </w:t>
      </w:r>
      <w:r w:rsidRPr="00CF29E8">
        <w:rPr>
          <w:rFonts w:eastAsia="Cambria"/>
          <w:spacing w:val="0"/>
          <w:lang w:eastAsia="pl-PL"/>
        </w:rPr>
        <w:t>Zamawiaj</w:t>
      </w:r>
      <w:r w:rsidRPr="00CF29E8">
        <w:rPr>
          <w:rFonts w:eastAsia="TTE1BCD910t00"/>
          <w:spacing w:val="0"/>
          <w:lang w:eastAsia="pl-PL"/>
        </w:rPr>
        <w:t>ą</w:t>
      </w:r>
      <w:r w:rsidRPr="00CF29E8">
        <w:rPr>
          <w:rFonts w:eastAsia="Cambria"/>
          <w:spacing w:val="0"/>
          <w:lang w:eastAsia="pl-PL"/>
        </w:rPr>
        <w:t xml:space="preserve">cy ma prawo </w:t>
      </w:r>
      <w:r w:rsidRPr="00CF29E8">
        <w:rPr>
          <w:rFonts w:eastAsia="TTE1BCD910t00"/>
          <w:spacing w:val="0"/>
          <w:lang w:eastAsia="pl-PL"/>
        </w:rPr>
        <w:t>żą</w:t>
      </w:r>
      <w:r w:rsidRPr="00CF29E8">
        <w:rPr>
          <w:rFonts w:eastAsia="Cambria"/>
          <w:spacing w:val="0"/>
          <w:lang w:eastAsia="pl-PL"/>
        </w:rPr>
        <w:t>da</w:t>
      </w:r>
      <w:r w:rsidRPr="00CF29E8">
        <w:rPr>
          <w:rFonts w:eastAsia="TTE1BCD910t00"/>
          <w:spacing w:val="0"/>
          <w:lang w:eastAsia="pl-PL"/>
        </w:rPr>
        <w:t xml:space="preserve">ć </w:t>
      </w:r>
      <w:r w:rsidRPr="00CF29E8">
        <w:rPr>
          <w:rFonts w:eastAsia="Cambria"/>
          <w:spacing w:val="0"/>
          <w:lang w:eastAsia="pl-PL"/>
        </w:rPr>
        <w:t>odszkodowania uzupełniaj</w:t>
      </w:r>
      <w:r w:rsidRPr="00CF29E8">
        <w:rPr>
          <w:rFonts w:eastAsia="TTE1BCD910t00"/>
          <w:spacing w:val="0"/>
          <w:lang w:eastAsia="pl-PL"/>
        </w:rPr>
        <w:t>ą</w:t>
      </w:r>
      <w:r w:rsidRPr="00CF29E8">
        <w:rPr>
          <w:rFonts w:eastAsia="Cambria"/>
          <w:spacing w:val="0"/>
          <w:lang w:eastAsia="pl-PL"/>
        </w:rPr>
        <w:t>cego na zasadach ogólnych.</w:t>
      </w:r>
    </w:p>
    <w:p w14:paraId="16200932" w14:textId="77777777" w:rsidR="00CF29E8" w:rsidRPr="00CF29E8" w:rsidRDefault="00CF29E8" w:rsidP="002371B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Należność z tytułu kary umownej będzie płatna w terminie 7 dni od daty wystawienia przez Zamawiającego noty obciążeniowej.</w:t>
      </w:r>
    </w:p>
    <w:p w14:paraId="660D701E" w14:textId="77777777" w:rsidR="00CF29E8" w:rsidRPr="00CF29E8" w:rsidRDefault="00CF29E8" w:rsidP="002371B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Dla skuteczności oświadczenia o obciążeniu karą umowną, wystarczające jest jego przesłanie na adres Wykonawcy wskazany w umowie.</w:t>
      </w:r>
    </w:p>
    <w:bookmarkEnd w:id="1"/>
    <w:p w14:paraId="2C932E81" w14:textId="77777777" w:rsidR="00CF29E8" w:rsidRPr="00CF29E8" w:rsidRDefault="00CF29E8" w:rsidP="00CF29E8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</w:p>
    <w:p w14:paraId="256BCB27" w14:textId="77777777" w:rsidR="00CF29E8" w:rsidRPr="00CF29E8" w:rsidRDefault="00CF29E8" w:rsidP="00CF29E8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r w:rsidRPr="00CF29E8">
        <w:rPr>
          <w:rFonts w:eastAsia="Cambria"/>
          <w:b/>
          <w:bCs/>
          <w:spacing w:val="0"/>
          <w:lang w:eastAsia="ar-SA"/>
        </w:rPr>
        <w:t>§6.</w:t>
      </w:r>
    </w:p>
    <w:p w14:paraId="335D6B2A" w14:textId="77777777" w:rsidR="00CF29E8" w:rsidRPr="00CF29E8" w:rsidRDefault="00CF29E8" w:rsidP="00CF29E8">
      <w:pPr>
        <w:keepNext/>
        <w:spacing w:after="0" w:line="240" w:lineRule="auto"/>
        <w:jc w:val="center"/>
        <w:outlineLvl w:val="3"/>
        <w:rPr>
          <w:rFonts w:eastAsia="Cambria"/>
          <w:b/>
          <w:bCs/>
          <w:spacing w:val="0"/>
          <w:u w:val="single"/>
          <w:lang w:eastAsia="pl-PL"/>
        </w:rPr>
      </w:pPr>
      <w:r w:rsidRPr="00CF29E8">
        <w:rPr>
          <w:rFonts w:eastAsia="Cambria"/>
          <w:b/>
          <w:bCs/>
          <w:spacing w:val="0"/>
          <w:u w:val="single"/>
          <w:lang w:eastAsia="pl-PL"/>
        </w:rPr>
        <w:t>ROZWIĄZANIE I ODSTĄPIENIE OD UMOWY</w:t>
      </w:r>
    </w:p>
    <w:p w14:paraId="21E4F57D" w14:textId="77777777" w:rsidR="00CF29E8" w:rsidRPr="00CF29E8" w:rsidRDefault="00CF29E8" w:rsidP="002371B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Calibri"/>
          <w:spacing w:val="0"/>
          <w:lang w:eastAsia="ar-SA"/>
        </w:rPr>
      </w:pPr>
      <w:r w:rsidRPr="00CF29E8">
        <w:rPr>
          <w:rFonts w:eastAsia="Calibri"/>
          <w:spacing w:val="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67AA7DF8" w14:textId="77777777" w:rsidR="00CF29E8" w:rsidRPr="00CF29E8" w:rsidRDefault="00CF29E8" w:rsidP="002371B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Zamawiający może rozwiązać  umowę  ze skutkiem natychmiastowym w przypadku, gdy: </w:t>
      </w:r>
    </w:p>
    <w:p w14:paraId="12AF90D4" w14:textId="77777777" w:rsidR="00CF29E8" w:rsidRPr="00CF29E8" w:rsidRDefault="00CF29E8" w:rsidP="002371B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Wykonawca trzykrotnie nie dotrzyma terminów realizacji dostaw częściowych określonych zgodnie z § 2 ust. 8 niniejszej umowy;</w:t>
      </w:r>
    </w:p>
    <w:p w14:paraId="7453C08C" w14:textId="77777777" w:rsidR="00CF29E8" w:rsidRPr="00CF29E8" w:rsidRDefault="00CF29E8" w:rsidP="002371B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Zwłoka w  zrealizowaniu  dostawy częściowej przekroczy 10 dni kalendarzowych;</w:t>
      </w:r>
    </w:p>
    <w:p w14:paraId="4C0EA927" w14:textId="77777777" w:rsidR="00CF29E8" w:rsidRPr="00CF29E8" w:rsidRDefault="00CF29E8" w:rsidP="002371B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lastRenderedPageBreak/>
        <w:t>Wykonawca pozostaje w zwłoce z realizacją  któregokolwiek z obowiązków określonych w § 4 ust. 3 umowy o ponad 10 dni kalendarzowych.</w:t>
      </w:r>
    </w:p>
    <w:p w14:paraId="697C2564" w14:textId="77777777" w:rsidR="00CF29E8" w:rsidRPr="00CF29E8" w:rsidRDefault="00CF29E8" w:rsidP="002371B8">
      <w:pPr>
        <w:widowControl w:val="0"/>
        <w:numPr>
          <w:ilvl w:val="0"/>
          <w:numId w:val="6"/>
        </w:numPr>
        <w:tabs>
          <w:tab w:val="left" w:pos="5320"/>
        </w:tabs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bookmarkStart w:id="2" w:name="_Hlk76376696"/>
      <w:r w:rsidRPr="00CF29E8">
        <w:rPr>
          <w:rFonts w:eastAsia="Cambria"/>
          <w:spacing w:val="0"/>
          <w:lang w:eastAsia="pl-PL"/>
        </w:rPr>
        <w:t>Dla skuteczności oświadczenia o rozwiązaniu umowy, wystarczające jest jego przesłanie na adres Wykonawcy wskazany w umowie.</w:t>
      </w:r>
    </w:p>
    <w:p w14:paraId="5AB36091" w14:textId="77777777" w:rsidR="00CF29E8" w:rsidRPr="00CF29E8" w:rsidRDefault="00CF29E8" w:rsidP="002371B8">
      <w:pPr>
        <w:widowControl w:val="0"/>
        <w:numPr>
          <w:ilvl w:val="0"/>
          <w:numId w:val="6"/>
        </w:numPr>
        <w:tabs>
          <w:tab w:val="left" w:pos="5320"/>
        </w:tabs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Rozwiązanie umowy na podstawie ust. 2 niniejszego paragrafu nie zwalnia Wykonawcy od obowiązku zapłaty kar umownych i odszkodowań.</w:t>
      </w:r>
    </w:p>
    <w:bookmarkEnd w:id="2"/>
    <w:p w14:paraId="2E8C8274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color w:val="FF0000"/>
          <w:spacing w:val="0"/>
          <w:lang w:eastAsia="pl-PL"/>
        </w:rPr>
      </w:pPr>
    </w:p>
    <w:p w14:paraId="5F756592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lang w:eastAsia="pl-PL"/>
        </w:rPr>
      </w:pPr>
    </w:p>
    <w:p w14:paraId="35C66C2E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lang w:eastAsia="pl-PL"/>
        </w:rPr>
      </w:pPr>
      <w:r w:rsidRPr="00CF29E8">
        <w:rPr>
          <w:rFonts w:eastAsia="Cambria"/>
          <w:b/>
          <w:bCs/>
          <w:spacing w:val="0"/>
          <w:lang w:eastAsia="pl-PL"/>
        </w:rPr>
        <w:t>§7.</w:t>
      </w:r>
    </w:p>
    <w:p w14:paraId="1830E7E5" w14:textId="77777777" w:rsidR="00CF29E8" w:rsidRPr="00CF29E8" w:rsidRDefault="00CF29E8" w:rsidP="00CF29E8">
      <w:pPr>
        <w:spacing w:after="0" w:line="240" w:lineRule="auto"/>
        <w:jc w:val="center"/>
        <w:rPr>
          <w:rFonts w:eastAsia="Cambria"/>
          <w:b/>
          <w:bCs/>
          <w:spacing w:val="0"/>
          <w:u w:val="single"/>
          <w:lang w:eastAsia="pl-PL"/>
        </w:rPr>
      </w:pPr>
      <w:r w:rsidRPr="00CF29E8">
        <w:rPr>
          <w:rFonts w:eastAsia="Cambria"/>
          <w:b/>
          <w:bCs/>
          <w:spacing w:val="0"/>
          <w:u w:val="single"/>
          <w:lang w:eastAsia="pl-PL"/>
        </w:rPr>
        <w:t>POSTANOWIENIA KOŃCOWE</w:t>
      </w:r>
    </w:p>
    <w:p w14:paraId="273D0519" w14:textId="77777777" w:rsidR="00CF29E8" w:rsidRPr="00CF29E8" w:rsidRDefault="00CF29E8" w:rsidP="002371B8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ar-SA"/>
        </w:rPr>
      </w:pPr>
      <w:r w:rsidRPr="00CF29E8">
        <w:rPr>
          <w:rFonts w:eastAsia="Cambria"/>
          <w:spacing w:val="0"/>
          <w:lang w:eastAsia="pl-PL"/>
        </w:rPr>
        <w:t xml:space="preserve">Umowa zawarta jest na okres 12 miesięcy od dnia zawarcia umowy. </w:t>
      </w:r>
    </w:p>
    <w:p w14:paraId="6AF95FCE" w14:textId="77777777" w:rsidR="00CF29E8" w:rsidRPr="00CF29E8" w:rsidRDefault="00CF29E8" w:rsidP="002371B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W sprawach nieuregulowanych niniejszą umową mają zastosowanie odpowiednie przepisy ustawy - Kodeksu Cywilnego.</w:t>
      </w:r>
    </w:p>
    <w:p w14:paraId="7BDD45DD" w14:textId="77777777" w:rsidR="00CF29E8" w:rsidRPr="00CF29E8" w:rsidRDefault="00CF29E8" w:rsidP="002371B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W przypadku niejasności w zapisach niniejszej umowy Strony mogą odwołać się do zapisów                      w Zaproszeniu do składania ofert .</w:t>
      </w:r>
    </w:p>
    <w:p w14:paraId="72CE1C01" w14:textId="77777777" w:rsidR="00CF29E8" w:rsidRPr="00CF29E8" w:rsidRDefault="00CF29E8" w:rsidP="002371B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pl-PL"/>
        </w:rPr>
        <w:t xml:space="preserve">Zmiany numeru rachunku bankowego wykonawcy wskazanego w </w:t>
      </w:r>
      <w:r w:rsidRPr="00CF29E8">
        <w:rPr>
          <w:rFonts w:eastAsia="Times New Roman"/>
          <w:spacing w:val="0"/>
          <w:lang w:eastAsia="ar-SA"/>
        </w:rPr>
        <w:t>§ 3 ust. 4  niniejszej umowy wymagają formy pisemnego aneksu pod rygorem nieważności</w:t>
      </w:r>
    </w:p>
    <w:p w14:paraId="681541C8" w14:textId="77777777" w:rsidR="00CF29E8" w:rsidRPr="00CF29E8" w:rsidRDefault="00CF29E8" w:rsidP="002371B8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12897365" w14:textId="77777777" w:rsidR="00CF29E8" w:rsidRPr="00CF29E8" w:rsidRDefault="00CF29E8" w:rsidP="002371B8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Strony dopuszczają zmiany w umowie w zakresie:</w:t>
      </w:r>
    </w:p>
    <w:p w14:paraId="3E1CA616" w14:textId="77777777" w:rsidR="00CF29E8" w:rsidRPr="00CF29E8" w:rsidRDefault="00CF29E8" w:rsidP="002371B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zmiany danych stron (np. zmiana siedziby, adresu, nazwy</w:t>
      </w:r>
    </w:p>
    <w:p w14:paraId="6C1C5CE7" w14:textId="77777777" w:rsidR="00CF29E8" w:rsidRPr="00CF29E8" w:rsidRDefault="00CF29E8" w:rsidP="002371B8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zmiany producenta pojemników na odpady medyczne , w przypadku gdy producent wskazany w ofercie przez Wykonawcę wycofał się z produkcji pod warunkiem, że pojemniki innego producenta w pełni spełniają wymogi wynikające ze opisu zawartego w Zaproszeniu do składania ofert , a ich cena będzie nie wyższa niż określona w umowie. </w:t>
      </w:r>
    </w:p>
    <w:p w14:paraId="1724EBA1" w14:textId="77777777" w:rsidR="00CF29E8" w:rsidRPr="00CF29E8" w:rsidRDefault="00CF29E8" w:rsidP="002371B8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wydłużenie okresu trwania umowy – w przypadku niewyczerpania całości asortymentu stanowiącego przedmiot umowy.</w:t>
      </w:r>
    </w:p>
    <w:p w14:paraId="7E702D91" w14:textId="77777777" w:rsidR="00CF29E8" w:rsidRPr="00CF29E8" w:rsidRDefault="00CF29E8" w:rsidP="002371B8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 xml:space="preserve">zwiększenia limitów ilościowych poszczególnych pojemników na odpady medyczne w stosunku do ilości określonych w umowie pod warunkiem, że nastąpi to bez zwiększenia łącznej  wartości brutto przedmiotu umowy;  </w:t>
      </w:r>
    </w:p>
    <w:p w14:paraId="309108B7" w14:textId="77777777" w:rsidR="00CF29E8" w:rsidRPr="00CF29E8" w:rsidRDefault="00CF29E8" w:rsidP="002371B8">
      <w:pPr>
        <w:numPr>
          <w:ilvl w:val="0"/>
          <w:numId w:val="22"/>
        </w:numPr>
        <w:spacing w:after="0" w:line="240" w:lineRule="auto"/>
        <w:contextualSpacing/>
        <w:rPr>
          <w:rFonts w:eastAsia="Cambria"/>
          <w:spacing w:val="0"/>
          <w:lang w:eastAsia="pl-PL"/>
        </w:rPr>
      </w:pPr>
      <w:r w:rsidRPr="00CF29E8">
        <w:rPr>
          <w:rFonts w:eastAsia="Cambria"/>
          <w:spacing w:val="0"/>
          <w:lang w:eastAsia="pl-PL"/>
        </w:rPr>
        <w:t>Zmiany określone w ust. 6 pkt a) wymagają dla swej skuteczności pisemnego powiadomienia drugiej strony. Zmiany określone w ust. 6 pkt b), c), d),   wymagają formy pisemnego aneksu pod rygorem nieważności.</w:t>
      </w:r>
    </w:p>
    <w:p w14:paraId="470823D4" w14:textId="77777777" w:rsidR="00CF29E8" w:rsidRPr="00CF29E8" w:rsidRDefault="00CF29E8" w:rsidP="002371B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1E536392" w14:textId="77777777" w:rsidR="00CF29E8" w:rsidRPr="00CF29E8" w:rsidRDefault="00CF29E8" w:rsidP="002371B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Wszelkie spory wynikłe na tle realizacji umowy będzie rozstrzygał sąd powszechny właściwy miejscowo dla siedziby Zamawiającego.</w:t>
      </w:r>
    </w:p>
    <w:p w14:paraId="001F8C91" w14:textId="77777777" w:rsidR="00CF29E8" w:rsidRPr="00CF29E8" w:rsidRDefault="00CF29E8" w:rsidP="002371B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W sprawach związanych z realizacją niniejszej umowy Wykonawca powołuje koordynatora                      w osobie:........................................................... a Zamawiający koordynatora w osobie: Kierownik Działu Zaopatrzenia .</w:t>
      </w:r>
    </w:p>
    <w:p w14:paraId="556056D0" w14:textId="77777777" w:rsidR="00CF29E8" w:rsidRPr="00CF29E8" w:rsidRDefault="00CF29E8" w:rsidP="002371B8">
      <w:pPr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rPr>
          <w:rFonts w:eastAsia="Times New Roman"/>
          <w:spacing w:val="0"/>
          <w:lang w:eastAsia="pl-PL"/>
        </w:rPr>
      </w:pPr>
      <w:r w:rsidRPr="00CF29E8">
        <w:rPr>
          <w:rFonts w:eastAsia="Times New Roman"/>
          <w:spacing w:val="0"/>
          <w:lang w:eastAsia="pl-PL"/>
        </w:rPr>
        <w:t>W zakresie BHP Zamawiający powołuje koordynatora ………………………………….</w:t>
      </w:r>
    </w:p>
    <w:p w14:paraId="6BEF55FC" w14:textId="77777777" w:rsidR="00CF29E8" w:rsidRPr="00CF29E8" w:rsidRDefault="00CF29E8" w:rsidP="002371B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F29E8">
        <w:rPr>
          <w:rFonts w:eastAsia="Times New Roman"/>
          <w:spacing w:val="0"/>
          <w:lang w:eastAsia="ar-SA"/>
        </w:rPr>
        <w:t>Umowę sporządzono w trzech jednobrzmiących egzemplarzach, w tym dwa egzemplarze                          dla Zamawiającego, jeden egzemplarz dla Wykonawcy.</w:t>
      </w:r>
    </w:p>
    <w:p w14:paraId="57C28667" w14:textId="77777777" w:rsidR="00CF29E8" w:rsidRPr="00CF29E8" w:rsidRDefault="00CF29E8" w:rsidP="00CF29E8">
      <w:pPr>
        <w:widowControl w:val="0"/>
        <w:suppressAutoHyphens/>
        <w:spacing w:after="0" w:line="240" w:lineRule="auto"/>
        <w:rPr>
          <w:rFonts w:eastAsia="Cambria"/>
          <w:spacing w:val="0"/>
          <w:kern w:val="2"/>
          <w:lang w:eastAsia="ar-SA"/>
        </w:rPr>
      </w:pPr>
    </w:p>
    <w:p w14:paraId="5CAAFFF2" w14:textId="77777777" w:rsidR="00CF29E8" w:rsidRPr="00CF29E8" w:rsidRDefault="00CF29E8" w:rsidP="00CF29E8">
      <w:pPr>
        <w:widowControl w:val="0"/>
        <w:suppressAutoHyphens/>
        <w:spacing w:after="0" w:line="240" w:lineRule="auto"/>
        <w:rPr>
          <w:rFonts w:eastAsia="Cambria"/>
          <w:spacing w:val="0"/>
          <w:kern w:val="2"/>
          <w:lang w:eastAsia="ar-SA"/>
        </w:rPr>
      </w:pPr>
      <w:r w:rsidRPr="00CF29E8">
        <w:rPr>
          <w:rFonts w:eastAsia="Cambria"/>
          <w:spacing w:val="0"/>
          <w:kern w:val="2"/>
          <w:lang w:eastAsia="ar-SA"/>
        </w:rPr>
        <w:t>Załącznik do umowy:</w:t>
      </w:r>
    </w:p>
    <w:p w14:paraId="2729E1A6" w14:textId="77777777" w:rsidR="00CF29E8" w:rsidRPr="00CF29E8" w:rsidRDefault="00CF29E8" w:rsidP="00CF29E8">
      <w:pPr>
        <w:spacing w:after="0" w:line="240" w:lineRule="auto"/>
        <w:rPr>
          <w:rFonts w:eastAsia="Cambria"/>
          <w:spacing w:val="0"/>
          <w:kern w:val="2"/>
        </w:rPr>
      </w:pPr>
      <w:r w:rsidRPr="00CF29E8">
        <w:rPr>
          <w:rFonts w:eastAsia="Cambria"/>
          <w:spacing w:val="0"/>
          <w:kern w:val="2"/>
        </w:rPr>
        <w:t>1. Formularz asortymentowo-cenowy</w:t>
      </w:r>
    </w:p>
    <w:p w14:paraId="0CC26504" w14:textId="77777777" w:rsidR="00CF29E8" w:rsidRPr="00CF29E8" w:rsidRDefault="00CF29E8" w:rsidP="00CF29E8">
      <w:pPr>
        <w:widowControl w:val="0"/>
        <w:spacing w:after="60" w:line="240" w:lineRule="auto"/>
        <w:outlineLvl w:val="5"/>
        <w:rPr>
          <w:rFonts w:eastAsia="Cambria"/>
          <w:b/>
          <w:bCs/>
          <w:spacing w:val="0"/>
          <w:lang w:eastAsia="pl-PL"/>
        </w:rPr>
      </w:pPr>
    </w:p>
    <w:p w14:paraId="18A9F76A" w14:textId="77777777" w:rsidR="00CF29E8" w:rsidRPr="00CF29E8" w:rsidRDefault="00CF29E8" w:rsidP="00CF29E8">
      <w:pPr>
        <w:widowControl w:val="0"/>
        <w:spacing w:after="60" w:line="240" w:lineRule="auto"/>
        <w:outlineLvl w:val="5"/>
        <w:rPr>
          <w:rFonts w:eastAsia="Cambria"/>
          <w:spacing w:val="0"/>
        </w:rPr>
      </w:pPr>
      <w:r w:rsidRPr="00CF29E8">
        <w:rPr>
          <w:rFonts w:eastAsia="Cambria"/>
          <w:b/>
          <w:bCs/>
          <w:spacing w:val="0"/>
          <w:lang w:eastAsia="pl-PL"/>
        </w:rPr>
        <w:tab/>
        <w:t>Wykonawca</w:t>
      </w:r>
      <w:r w:rsidRPr="00CF29E8">
        <w:rPr>
          <w:rFonts w:eastAsia="Cambria"/>
          <w:b/>
          <w:bCs/>
          <w:spacing w:val="0"/>
          <w:lang w:eastAsia="pl-PL"/>
        </w:rPr>
        <w:tab/>
      </w:r>
      <w:r w:rsidRPr="00CF29E8">
        <w:rPr>
          <w:rFonts w:eastAsia="Cambria"/>
          <w:b/>
          <w:bCs/>
          <w:spacing w:val="0"/>
          <w:lang w:eastAsia="pl-PL"/>
        </w:rPr>
        <w:tab/>
        <w:t xml:space="preserve">    </w:t>
      </w:r>
      <w:r w:rsidRPr="00CF29E8">
        <w:rPr>
          <w:rFonts w:eastAsia="Cambria"/>
          <w:b/>
          <w:bCs/>
          <w:spacing w:val="0"/>
          <w:lang w:eastAsia="pl-PL"/>
        </w:rPr>
        <w:tab/>
      </w:r>
      <w:r w:rsidRPr="00CF29E8">
        <w:rPr>
          <w:rFonts w:eastAsia="Cambria"/>
          <w:b/>
          <w:bCs/>
          <w:spacing w:val="0"/>
          <w:lang w:eastAsia="pl-PL"/>
        </w:rPr>
        <w:tab/>
      </w:r>
      <w:r w:rsidRPr="00CF29E8">
        <w:rPr>
          <w:rFonts w:eastAsia="Cambria"/>
          <w:b/>
          <w:bCs/>
          <w:spacing w:val="0"/>
          <w:lang w:eastAsia="pl-PL"/>
        </w:rPr>
        <w:tab/>
      </w:r>
      <w:r w:rsidRPr="00CF29E8">
        <w:rPr>
          <w:rFonts w:eastAsia="Cambria"/>
          <w:b/>
          <w:bCs/>
          <w:spacing w:val="0"/>
          <w:lang w:eastAsia="pl-PL"/>
        </w:rPr>
        <w:tab/>
      </w:r>
      <w:r w:rsidRPr="00CF29E8">
        <w:rPr>
          <w:rFonts w:eastAsia="Cambria"/>
          <w:b/>
          <w:bCs/>
          <w:spacing w:val="0"/>
          <w:lang w:eastAsia="pl-PL"/>
        </w:rPr>
        <w:tab/>
      </w:r>
      <w:r w:rsidRPr="00CF29E8">
        <w:rPr>
          <w:rFonts w:eastAsia="Cambria"/>
          <w:b/>
          <w:bCs/>
          <w:spacing w:val="0"/>
          <w:lang w:eastAsia="pl-PL"/>
        </w:rPr>
        <w:tab/>
        <w:t>Zamawiający</w:t>
      </w:r>
    </w:p>
    <w:p w14:paraId="4B855062" w14:textId="77777777" w:rsidR="00CF29E8" w:rsidRPr="00CF29E8" w:rsidRDefault="00CF29E8" w:rsidP="00CF29E8">
      <w:pPr>
        <w:rPr>
          <w:rFonts w:eastAsia="Calibri"/>
          <w:spacing w:val="0"/>
        </w:rPr>
      </w:pPr>
    </w:p>
    <w:p w14:paraId="5469A641" w14:textId="77777777" w:rsidR="00CF29E8" w:rsidRPr="00CF29E8" w:rsidRDefault="00CF29E8" w:rsidP="00CF29E8">
      <w:pPr>
        <w:rPr>
          <w:rFonts w:eastAsia="Calibri"/>
          <w:spacing w:val="0"/>
        </w:rPr>
      </w:pPr>
    </w:p>
    <w:p w14:paraId="3875213A" w14:textId="77777777" w:rsidR="00CF29E8" w:rsidRDefault="00CF29E8" w:rsidP="004008FE">
      <w:pPr>
        <w:spacing w:after="0" w:line="240" w:lineRule="auto"/>
        <w:rPr>
          <w:rFonts w:eastAsia="Cambria"/>
          <w:spacing w:val="0"/>
          <w:lang w:eastAsia="pl-PL"/>
        </w:rPr>
      </w:pPr>
    </w:p>
    <w:sectPr w:rsidR="00CF29E8" w:rsidSect="00A037E4">
      <w:pgSz w:w="11906" w:h="16838" w:code="9"/>
      <w:pgMar w:top="624" w:right="1191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98B8327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OpenSymbol" w:hint="default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29"/>
    <w:multiLevelType w:val="singleLevel"/>
    <w:tmpl w:val="6EE84F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4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F428AA"/>
    <w:multiLevelType w:val="hybridMultilevel"/>
    <w:tmpl w:val="F5AEB128"/>
    <w:lvl w:ilvl="0" w:tplc="1788119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E202B"/>
    <w:multiLevelType w:val="hybridMultilevel"/>
    <w:tmpl w:val="B8900C3E"/>
    <w:lvl w:ilvl="0" w:tplc="4E02FC5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2D606B"/>
    <w:multiLevelType w:val="hybridMultilevel"/>
    <w:tmpl w:val="A80C57A4"/>
    <w:lvl w:ilvl="0" w:tplc="53180F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4D8B"/>
    <w:multiLevelType w:val="hybridMultilevel"/>
    <w:tmpl w:val="0BB6A974"/>
    <w:lvl w:ilvl="0" w:tplc="C352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17" w15:restartNumberingAfterBreak="0">
    <w:nsid w:val="34167213"/>
    <w:multiLevelType w:val="hybridMultilevel"/>
    <w:tmpl w:val="FE5E2AE0"/>
    <w:lvl w:ilvl="0" w:tplc="32FA1AD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4222B7"/>
    <w:multiLevelType w:val="hybridMultilevel"/>
    <w:tmpl w:val="95F07F28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A102C"/>
    <w:multiLevelType w:val="hybridMultilevel"/>
    <w:tmpl w:val="145E9BA6"/>
    <w:lvl w:ilvl="0" w:tplc="AD10AB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60CFB"/>
    <w:multiLevelType w:val="hybridMultilevel"/>
    <w:tmpl w:val="93406210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C5C79"/>
    <w:multiLevelType w:val="hybridMultilevel"/>
    <w:tmpl w:val="A0B86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23"/>
  </w:num>
  <w:num w:numId="5">
    <w:abstractNumId w:val="13"/>
  </w:num>
  <w:num w:numId="6">
    <w:abstractNumId w:val="27"/>
  </w:num>
  <w:num w:numId="7">
    <w:abstractNumId w:val="9"/>
  </w:num>
  <w:num w:numId="8">
    <w:abstractNumId w:val="1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9"/>
  </w:num>
  <w:num w:numId="12">
    <w:abstractNumId w:val="3"/>
    <w:lvlOverride w:ilvl="0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C36"/>
    <w:rsid w:val="00002D4B"/>
    <w:rsid w:val="00042814"/>
    <w:rsid w:val="0005514D"/>
    <w:rsid w:val="00065F8D"/>
    <w:rsid w:val="000908E5"/>
    <w:rsid w:val="00095673"/>
    <w:rsid w:val="00096EF9"/>
    <w:rsid w:val="000B5EA9"/>
    <w:rsid w:val="000E23DE"/>
    <w:rsid w:val="000F7AE3"/>
    <w:rsid w:val="00107587"/>
    <w:rsid w:val="00114726"/>
    <w:rsid w:val="0011765D"/>
    <w:rsid w:val="00132574"/>
    <w:rsid w:val="0014380B"/>
    <w:rsid w:val="00190B95"/>
    <w:rsid w:val="001A61BC"/>
    <w:rsid w:val="001C650D"/>
    <w:rsid w:val="001D4A6B"/>
    <w:rsid w:val="001D7FA3"/>
    <w:rsid w:val="00214E23"/>
    <w:rsid w:val="00217E20"/>
    <w:rsid w:val="00234B09"/>
    <w:rsid w:val="00235453"/>
    <w:rsid w:val="002371B8"/>
    <w:rsid w:val="00250B2F"/>
    <w:rsid w:val="002572B0"/>
    <w:rsid w:val="00267203"/>
    <w:rsid w:val="002B7BCA"/>
    <w:rsid w:val="002E5DEE"/>
    <w:rsid w:val="00305D35"/>
    <w:rsid w:val="00355C36"/>
    <w:rsid w:val="00356DF9"/>
    <w:rsid w:val="00396FEC"/>
    <w:rsid w:val="003B0C53"/>
    <w:rsid w:val="003B333F"/>
    <w:rsid w:val="003B4BA6"/>
    <w:rsid w:val="003C695B"/>
    <w:rsid w:val="003D16CC"/>
    <w:rsid w:val="003E1109"/>
    <w:rsid w:val="003E2E73"/>
    <w:rsid w:val="003E371C"/>
    <w:rsid w:val="004008FE"/>
    <w:rsid w:val="00401DC9"/>
    <w:rsid w:val="00404BC1"/>
    <w:rsid w:val="00433514"/>
    <w:rsid w:val="00437031"/>
    <w:rsid w:val="004810AB"/>
    <w:rsid w:val="004D6BA9"/>
    <w:rsid w:val="004E06DB"/>
    <w:rsid w:val="004E1921"/>
    <w:rsid w:val="004F2D06"/>
    <w:rsid w:val="00521AAF"/>
    <w:rsid w:val="005425F4"/>
    <w:rsid w:val="005556F1"/>
    <w:rsid w:val="005744F2"/>
    <w:rsid w:val="00584B65"/>
    <w:rsid w:val="005C61D8"/>
    <w:rsid w:val="005D41A5"/>
    <w:rsid w:val="005E456B"/>
    <w:rsid w:val="005F60BB"/>
    <w:rsid w:val="005F7399"/>
    <w:rsid w:val="00645000"/>
    <w:rsid w:val="006704AF"/>
    <w:rsid w:val="0067750D"/>
    <w:rsid w:val="006C1FAF"/>
    <w:rsid w:val="006E7243"/>
    <w:rsid w:val="006E796C"/>
    <w:rsid w:val="006F422D"/>
    <w:rsid w:val="006F4B22"/>
    <w:rsid w:val="00704BEE"/>
    <w:rsid w:val="00737D34"/>
    <w:rsid w:val="007427A8"/>
    <w:rsid w:val="0075400A"/>
    <w:rsid w:val="00760CA0"/>
    <w:rsid w:val="0076161C"/>
    <w:rsid w:val="00777E69"/>
    <w:rsid w:val="00783AF3"/>
    <w:rsid w:val="00794E9E"/>
    <w:rsid w:val="00795473"/>
    <w:rsid w:val="007C1D34"/>
    <w:rsid w:val="00842B17"/>
    <w:rsid w:val="00861A94"/>
    <w:rsid w:val="00870D90"/>
    <w:rsid w:val="00876EC9"/>
    <w:rsid w:val="00886160"/>
    <w:rsid w:val="008A75A2"/>
    <w:rsid w:val="008B2082"/>
    <w:rsid w:val="008B4942"/>
    <w:rsid w:val="008E2E85"/>
    <w:rsid w:val="00904B23"/>
    <w:rsid w:val="009400EB"/>
    <w:rsid w:val="00942C49"/>
    <w:rsid w:val="00944797"/>
    <w:rsid w:val="00950B4F"/>
    <w:rsid w:val="009535CD"/>
    <w:rsid w:val="009A68FE"/>
    <w:rsid w:val="009B00FC"/>
    <w:rsid w:val="009B5425"/>
    <w:rsid w:val="009D0EDC"/>
    <w:rsid w:val="009D6A5E"/>
    <w:rsid w:val="009F7CF5"/>
    <w:rsid w:val="00A021A9"/>
    <w:rsid w:val="00A02EA9"/>
    <w:rsid w:val="00A0339E"/>
    <w:rsid w:val="00A037E4"/>
    <w:rsid w:val="00A100F6"/>
    <w:rsid w:val="00A23D24"/>
    <w:rsid w:val="00A3344C"/>
    <w:rsid w:val="00A3629D"/>
    <w:rsid w:val="00A60C0F"/>
    <w:rsid w:val="00A6675C"/>
    <w:rsid w:val="00A9525E"/>
    <w:rsid w:val="00AC4F61"/>
    <w:rsid w:val="00B0142C"/>
    <w:rsid w:val="00B0381A"/>
    <w:rsid w:val="00B33951"/>
    <w:rsid w:val="00B359DA"/>
    <w:rsid w:val="00B378E5"/>
    <w:rsid w:val="00B42517"/>
    <w:rsid w:val="00B45ECF"/>
    <w:rsid w:val="00B46E67"/>
    <w:rsid w:val="00B5707D"/>
    <w:rsid w:val="00B60BE4"/>
    <w:rsid w:val="00B7008D"/>
    <w:rsid w:val="00B71124"/>
    <w:rsid w:val="00B77258"/>
    <w:rsid w:val="00B86F9D"/>
    <w:rsid w:val="00BD1F56"/>
    <w:rsid w:val="00BD274E"/>
    <w:rsid w:val="00C03343"/>
    <w:rsid w:val="00C0389F"/>
    <w:rsid w:val="00C06581"/>
    <w:rsid w:val="00C442A8"/>
    <w:rsid w:val="00C84E9A"/>
    <w:rsid w:val="00CA123A"/>
    <w:rsid w:val="00CC30AD"/>
    <w:rsid w:val="00CC7EB5"/>
    <w:rsid w:val="00CF29E8"/>
    <w:rsid w:val="00D0775A"/>
    <w:rsid w:val="00D07D52"/>
    <w:rsid w:val="00D1198C"/>
    <w:rsid w:val="00D16043"/>
    <w:rsid w:val="00D5560C"/>
    <w:rsid w:val="00D55C11"/>
    <w:rsid w:val="00D573C4"/>
    <w:rsid w:val="00D70FA5"/>
    <w:rsid w:val="00DA1DEE"/>
    <w:rsid w:val="00DA4975"/>
    <w:rsid w:val="00DC6DA0"/>
    <w:rsid w:val="00DE741D"/>
    <w:rsid w:val="00E00166"/>
    <w:rsid w:val="00E215B9"/>
    <w:rsid w:val="00E31B1B"/>
    <w:rsid w:val="00E47A6A"/>
    <w:rsid w:val="00E61640"/>
    <w:rsid w:val="00E658A2"/>
    <w:rsid w:val="00E9711A"/>
    <w:rsid w:val="00EB419B"/>
    <w:rsid w:val="00EC34D3"/>
    <w:rsid w:val="00ED58FE"/>
    <w:rsid w:val="00EE746E"/>
    <w:rsid w:val="00EF4954"/>
    <w:rsid w:val="00F02BBD"/>
    <w:rsid w:val="00F364BB"/>
    <w:rsid w:val="00F40980"/>
    <w:rsid w:val="00F55452"/>
    <w:rsid w:val="00F60D2D"/>
    <w:rsid w:val="00F808B8"/>
    <w:rsid w:val="00F87F71"/>
    <w:rsid w:val="00FC4851"/>
    <w:rsid w:val="00FE3BB9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  <w15:docId w15:val="{AD847BC5-BDD0-4503-8951-1D2A354E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5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uck.kat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holuj@uck.katowice.pl" TargetMode="External"/><Relationship Id="rId10" Type="http://schemas.openxmlformats.org/officeDocument/2006/relationships/hyperlink" Target="mailto:ksiegowosc@uck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teka@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5091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Agata Chołuj</cp:lastModifiedBy>
  <cp:revision>87</cp:revision>
  <cp:lastPrinted>2021-08-26T07:27:00Z</cp:lastPrinted>
  <dcterms:created xsi:type="dcterms:W3CDTF">2020-08-06T07:37:00Z</dcterms:created>
  <dcterms:modified xsi:type="dcterms:W3CDTF">2021-08-26T07:29:00Z</dcterms:modified>
</cp:coreProperties>
</file>