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DZP/381/</w:t>
      </w:r>
      <w:r w:rsidR="00C14858">
        <w:rPr>
          <w:rFonts w:ascii="Tahoma" w:eastAsia="Calibri" w:hAnsi="Tahoma" w:cs="Tahoma"/>
          <w:sz w:val="20"/>
          <w:szCs w:val="20"/>
        </w:rPr>
        <w:t>133</w:t>
      </w:r>
      <w:r>
        <w:rPr>
          <w:rFonts w:ascii="Tahoma" w:eastAsia="Calibri" w:hAnsi="Tahoma" w:cs="Tahoma"/>
          <w:sz w:val="20"/>
          <w:szCs w:val="20"/>
        </w:rPr>
        <w:t>B</w:t>
      </w:r>
      <w:r w:rsidRPr="00956D69">
        <w:rPr>
          <w:rFonts w:ascii="Tahoma" w:eastAsia="Calibri" w:hAnsi="Tahoma" w:cs="Tahoma"/>
          <w:sz w:val="20"/>
          <w:szCs w:val="20"/>
        </w:rPr>
        <w:t>/2017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1</w:t>
      </w:r>
    </w:p>
    <w:p w:rsidR="007E0A0B" w:rsidRPr="00677998" w:rsidRDefault="007E0A0B" w:rsidP="007E0A0B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b/>
          <w:bCs/>
          <w:snapToGrid w:val="0"/>
          <w:sz w:val="20"/>
          <w:szCs w:val="20"/>
          <w:lang w:eastAsia="ar-SA"/>
        </w:rPr>
      </w:pPr>
      <w:r w:rsidRPr="00677998">
        <w:rPr>
          <w:rFonts w:ascii="Tahoma" w:eastAsia="Times New Roman" w:hAnsi="Tahoma" w:cs="Tahoma"/>
          <w:b/>
          <w:bCs/>
          <w:snapToGrid w:val="0"/>
          <w:sz w:val="20"/>
          <w:szCs w:val="20"/>
          <w:lang w:eastAsia="ar-SA"/>
        </w:rPr>
        <w:t>Specyfikacja asortymentowo-cenowa</w:t>
      </w:r>
    </w:p>
    <w:p w:rsidR="007E0A0B" w:rsidRPr="00D01E88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t xml:space="preserve">Część </w:t>
      </w:r>
      <w:r w:rsidR="00C14858">
        <w:rPr>
          <w:rFonts w:ascii="Tahoma" w:hAnsi="Tahoma" w:cs="Tahoma"/>
          <w:sz w:val="20"/>
          <w:szCs w:val="20"/>
          <w:lang w:eastAsia="pl-PL"/>
        </w:rPr>
        <w:t>1</w:t>
      </w:r>
    </w:p>
    <w:p w:rsidR="007E0A0B" w:rsidRPr="00D01E88" w:rsidRDefault="007E0A0B" w:rsidP="007E0A0B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 xml:space="preserve">– szafa kartoteczna B5 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…………………………………..……….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5</w:t>
      </w:r>
      <w:r>
        <w:rPr>
          <w:rFonts w:ascii="Tahoma" w:eastAsia="Times New Roman" w:hAnsi="Tahoma" w:cs="Tahoma"/>
          <w:sz w:val="20"/>
          <w:szCs w:val="20"/>
          <w:lang w:eastAsia="pl-PL"/>
        </w:rPr>
        <w:t>, Cena netto 1 sztuki - ……………………………………………………..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16336F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c>
          <w:tcPr>
            <w:tcW w:w="7479" w:type="dxa"/>
          </w:tcPr>
          <w:tbl>
            <w:tblPr>
              <w:tblW w:w="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"/>
            </w:tblGrid>
            <w:tr w:rsidR="007E0A0B" w:rsidRPr="00677998" w:rsidTr="0016336F">
              <w:trPr>
                <w:trHeight w:val="319"/>
              </w:trPr>
              <w:tc>
                <w:tcPr>
                  <w:tcW w:w="0" w:type="auto"/>
                </w:tcPr>
                <w:p w:rsidR="007E0A0B" w:rsidRPr="00677998" w:rsidRDefault="007E0A0B" w:rsidP="0016336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</w:t>
            </w: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zafa kartoteczna 7 szufladowa do kopert B5. Koperty kładzione w 2 rzędach pionowo ( 2x 250 mm).Korpus szafki, fronty szuflad wykonane z blachy stalowej grubości 1,0 mm, wieniec dolny z blachy ocynkowanej, pozostałe części szuflad z blachy o grubości 0,8mm malowane farbami proszkowymi. Szuflada przystosowana na dwa rzędy kartotek, na prowadnicach kulkowych o podwójnym wysuwie i zabezpieczeniem przed wypadaniem. Każda szuflada posiada szyld do opisania szuflady  Zamek centralny ryglujący szuflady. </w:t>
            </w:r>
          </w:p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Maksymalny wymiar przechowanego przedmiotu dwa rzędy po 215 mm x 258 mm.</w:t>
            </w:r>
          </w:p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Maksymalne obciążenie szuflady 50kg.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kolor- jasno szary odcień do uzgodnienia z zamawiającym Zewnętrzne wymiary +/- 10%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Szerokość 610mm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Głębokość 630mm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Wysokość 1740mm 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Wymiar szuflad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Szerokość 522mmm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Głębokość 585mm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Wysokość 155mm ( front szuflady 223mm)</w:t>
            </w:r>
          </w:p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677998" w:rsidRDefault="007E0A0B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0A0B" w:rsidRPr="00D01E88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t xml:space="preserve">Część </w:t>
      </w:r>
      <w:r w:rsidR="00C14858">
        <w:rPr>
          <w:rFonts w:ascii="Tahoma" w:hAnsi="Tahoma" w:cs="Tahoma"/>
          <w:sz w:val="20"/>
          <w:szCs w:val="20"/>
          <w:lang w:eastAsia="pl-PL"/>
        </w:rPr>
        <w:t>1</w:t>
      </w:r>
    </w:p>
    <w:p w:rsidR="007E0A0B" w:rsidRPr="00D01E88" w:rsidRDefault="007E0A0B" w:rsidP="007E0A0B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t xml:space="preserve">Pozycja </w:t>
      </w:r>
      <w:r w:rsidR="00C14858">
        <w:rPr>
          <w:rFonts w:ascii="Tahoma" w:hAnsi="Tahoma" w:cs="Tahoma"/>
          <w:sz w:val="20"/>
          <w:szCs w:val="20"/>
          <w:lang w:eastAsia="pl-PL"/>
        </w:rPr>
        <w:t>2</w:t>
      </w:r>
      <w:r w:rsidRPr="00D01E88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 xml:space="preserve">– szafa kartoteczna </w:t>
      </w:r>
      <w:r>
        <w:rPr>
          <w:rFonts w:ascii="Tahoma" w:eastAsia="Times New Roman" w:hAnsi="Tahoma" w:cs="Tahoma"/>
          <w:sz w:val="20"/>
          <w:szCs w:val="20"/>
          <w:lang w:eastAsia="pl-PL"/>
        </w:rPr>
        <w:t>A4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5</w:t>
      </w:r>
      <w:r>
        <w:rPr>
          <w:rFonts w:ascii="Tahoma" w:eastAsia="Times New Roman" w:hAnsi="Tahoma" w:cs="Tahoma"/>
          <w:sz w:val="20"/>
          <w:szCs w:val="20"/>
          <w:lang w:eastAsia="pl-PL"/>
        </w:rPr>
        <w:t>, Cena netto 1 sztuki - ……………………………………………………..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16336F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c>
          <w:tcPr>
            <w:tcW w:w="7479" w:type="dxa"/>
          </w:tcPr>
          <w:p w:rsidR="007E0A0B" w:rsidRPr="00677998" w:rsidRDefault="007E0A0B" w:rsidP="0016336F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779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Szafka kartotekowa metalowa na teczki A-4 zawieszane z możliwością przechowywania również dokumentów w teczkach niezawieszkowych. Czteroszufladowa, podwójna. Wykonana z blachy o grubości min. 0,6 - 2,0mm i malowane trwałymi farbami proszkowymi (epoksydowo-poliestrowymi). Zamykana zamkiem centralnym, cylindrycznym na klucz płaski.  Szuflady o nośności 60kg na prowadnicach teleskopowych z zabezpieczeniem przed wypadnięciem. Pełny (100%) wysuw szuflad Szafa wyposażona w blokadę pozwalającą na jednoczesne wysunięcie tylko jednej szuflady.</w:t>
            </w:r>
          </w:p>
        </w:tc>
        <w:tc>
          <w:tcPr>
            <w:tcW w:w="2127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677998" w:rsidRDefault="007E0A0B" w:rsidP="007E0A0B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Pr="00D01E88" w:rsidRDefault="00C14858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lastRenderedPageBreak/>
        <w:t>Część 2</w:t>
      </w:r>
    </w:p>
    <w:p w:rsidR="007E0A0B" w:rsidRPr="00D01E88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1 – krzesło pneumatyczne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4, Cena netto 1 sztuki - ……………………………………………………..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16336F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c>
          <w:tcPr>
            <w:tcW w:w="74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63"/>
            </w:tblGrid>
            <w:tr w:rsidR="007E0A0B" w:rsidRPr="00677998" w:rsidTr="0016336F">
              <w:trPr>
                <w:trHeight w:val="647"/>
              </w:trPr>
              <w:tc>
                <w:tcPr>
                  <w:tcW w:w="0" w:type="auto"/>
                </w:tcPr>
                <w:p w:rsidR="007E0A0B" w:rsidRPr="00677998" w:rsidRDefault="007E0A0B" w:rsidP="0016336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Wysokie krzesło obrotowe przeznaczone do przede wszystkim do laboratoriów. Antypoślizgowe siedzisko i oparcie z miękkiego poliuretanu, odporne na wodę oraz związki chemiczne, a także łatwe do utrzymania w czystości. Podstawa jezdna, amortyzator pneumatyczny, podnóżek oraz łącznik oparcia i siedziska wykonane ze stali lakierowanej na czarno. </w:t>
                  </w:r>
                </w:p>
              </w:tc>
            </w:tr>
          </w:tbl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Co najmniej  pięć  kolorów do wyboru. Parametry +/- 5%.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2305"/>
            </w:tblGrid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wysokość siedziska: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57,5 - 83 cm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szerokość siedziska: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46 cm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głębokość siedziska: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44 - 49 cm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podstawa: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stal lakierowana, stopki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średnica podstawy: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64 cm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siedzisko i oparcie: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miękki poliuretan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wysokość oparcia: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36,5 - 45,5 cm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mechanizm: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podnośnik pneumatyczny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gwarancja: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Co najmniej 2 lata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waga: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11.5 kg</w:t>
                  </w:r>
                </w:p>
              </w:tc>
            </w:tr>
          </w:tbl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677998" w:rsidRDefault="007E0A0B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0A0B" w:rsidRPr="00D01E88" w:rsidRDefault="00C14858" w:rsidP="007E0A0B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Część 3</w:t>
      </w:r>
    </w:p>
    <w:p w:rsidR="007E0A0B" w:rsidRPr="00D01E88" w:rsidRDefault="007E0A0B" w:rsidP="007E0A0B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 xml:space="preserve">– szafa metalowa do szatni 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20,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7E0A0B" w:rsidRPr="00677998" w:rsidTr="0016336F">
        <w:tc>
          <w:tcPr>
            <w:tcW w:w="6771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c>
          <w:tcPr>
            <w:tcW w:w="6771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55"/>
            </w:tblGrid>
            <w:tr w:rsidR="007E0A0B" w:rsidRPr="00677998" w:rsidTr="0016336F">
              <w:trPr>
                <w:trHeight w:val="647"/>
              </w:trPr>
              <w:tc>
                <w:tcPr>
                  <w:tcW w:w="0" w:type="auto"/>
                </w:tcPr>
                <w:p w:rsidR="007E0A0B" w:rsidRPr="00677998" w:rsidRDefault="007E0A0B" w:rsidP="0016336F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Szafa podwójna, składająca się z dwóch przedziałów na odzież. Drzwi szafy zamykane na zamek cylindryczny z ryglowaniem w jednym punkcie. Wszystkie części szafy wykonane z blachy stalowej o grubości 0,5 mm. (możliwe + 10%) Szafka zawierająca drążek, wieszaki ubraniowe, haczyk na ręcznik, lusterko oraz samoprzylepny plastikowy </w:t>
                  </w:r>
                  <w:proofErr w:type="spellStart"/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wizytownik</w:t>
                  </w:r>
                  <w:proofErr w:type="spellEnd"/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. Każda komora szafki ubraniowej, w górnej części posiadająca półkę o wysokości 300 mm(+ 10%). </w:t>
                  </w:r>
                </w:p>
                <w:p w:rsidR="007E0A0B" w:rsidRPr="00677998" w:rsidRDefault="007E0A0B" w:rsidP="0016336F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Nóżki szafki z blachy ocynkowanej o grubości 1,5 mm + 10%. możliwość regulowania nóżek w zakresie co najmniej 10 mm.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 xml:space="preserve">Drzwi szafy z perforacją. Malowanie w technologii proszkowej na kolor szary. </w:t>
                  </w:r>
                </w:p>
                <w:p w:rsidR="007E0A0B" w:rsidRPr="00677998" w:rsidRDefault="007E0A0B" w:rsidP="0016336F">
                  <w:pPr>
                    <w:keepNext/>
                    <w:keepLines/>
                    <w:spacing w:before="200" w:after="0" w:line="240" w:lineRule="auto"/>
                    <w:outlineLvl w:val="2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Dane techniczne +/- 10%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8"/>
                    <w:gridCol w:w="1615"/>
                  </w:tblGrid>
                  <w:tr w:rsidR="007E0A0B" w:rsidRPr="00677998" w:rsidTr="00163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Waga (kg)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37</w:t>
                        </w:r>
                      </w:p>
                    </w:tc>
                  </w:tr>
                  <w:tr w:rsidR="007E0A0B" w:rsidRPr="00677998" w:rsidTr="00163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Wymiary wys. x szer. x gł. (mm)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1940 x 600 x 500</w:t>
                        </w:r>
                      </w:p>
                    </w:tc>
                  </w:tr>
                  <w:tr w:rsidR="007E0A0B" w:rsidRPr="00677998" w:rsidTr="00163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Grubość blachy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0,5 mm -1,5 mm</w:t>
                        </w:r>
                      </w:p>
                    </w:tc>
                  </w:tr>
                  <w:tr w:rsidR="007E0A0B" w:rsidRPr="00677998" w:rsidTr="00163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Ilość półek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1</w:t>
                        </w:r>
                      </w:p>
                    </w:tc>
                  </w:tr>
                </w:tbl>
                <w:p w:rsidR="007E0A0B" w:rsidRPr="00677998" w:rsidRDefault="007E0A0B" w:rsidP="0016336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677998" w:rsidRDefault="007E0A0B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0A0B" w:rsidRPr="00677998" w:rsidRDefault="007E0A0B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 w:rsidR="00C14858">
        <w:rPr>
          <w:rFonts w:ascii="Tahoma" w:eastAsia="Calibri" w:hAnsi="Tahoma" w:cs="Tahoma"/>
          <w:sz w:val="20"/>
          <w:szCs w:val="20"/>
        </w:rPr>
        <w:t>133</w:t>
      </w:r>
      <w:r>
        <w:rPr>
          <w:rFonts w:ascii="Tahoma" w:eastAsia="Calibri" w:hAnsi="Tahoma" w:cs="Tahoma"/>
          <w:sz w:val="20"/>
          <w:szCs w:val="20"/>
        </w:rPr>
        <w:t>B</w:t>
      </w:r>
      <w:r w:rsidRPr="00956D69">
        <w:rPr>
          <w:rFonts w:ascii="Tahoma" w:eastAsia="Calibri" w:hAnsi="Tahoma" w:cs="Tahoma"/>
          <w:sz w:val="20"/>
          <w:szCs w:val="20"/>
        </w:rPr>
        <w:t>/2017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2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7E0A0B" w:rsidRPr="00956D69" w:rsidRDefault="007E0A0B" w:rsidP="007E0A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7E0A0B" w:rsidRPr="00956D69" w:rsidRDefault="007E0A0B" w:rsidP="007E0A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7E0A0B" w:rsidRPr="00956D69" w:rsidRDefault="007E0A0B" w:rsidP="007E0A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956D69">
        <w:rPr>
          <w:rFonts w:ascii="Tahoma" w:eastAsia="Calibri" w:hAnsi="Tahoma" w:cs="Tahoma"/>
          <w:b/>
          <w:sz w:val="20"/>
          <w:szCs w:val="20"/>
        </w:rPr>
        <w:t xml:space="preserve">dostawę mebli </w:t>
      </w:r>
      <w:r>
        <w:rPr>
          <w:rFonts w:ascii="Tahoma" w:eastAsia="Calibri" w:hAnsi="Tahoma" w:cs="Tahoma"/>
          <w:b/>
          <w:sz w:val="20"/>
          <w:szCs w:val="20"/>
        </w:rPr>
        <w:t>biurowych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</w:t>
      </w:r>
      <w:r w:rsidRPr="00956D69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7E0A0B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7E0A0B" w:rsidRPr="00677998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Termin płatności: 30 dni.</w:t>
      </w: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</w:t>
      </w:r>
      <w:r w:rsidRPr="00956D69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7E0A0B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7E0A0B" w:rsidRPr="00677998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Termin płatności: 30 dni.</w:t>
      </w:r>
    </w:p>
    <w:p w:rsidR="007E0A0B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3</w:t>
      </w:r>
      <w:r w:rsidRPr="00956D69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7E0A0B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7E0A0B" w:rsidRPr="00677998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Termin płatności: 30 dni.</w:t>
      </w: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 xml:space="preserve">oferowane meble spełniają warunki określone w Specyfikacji </w:t>
      </w:r>
      <w:r>
        <w:rPr>
          <w:rFonts w:ascii="Tahoma" w:eastAsia="Calibri" w:hAnsi="Tahoma" w:cs="Tahoma"/>
          <w:color w:val="000000"/>
          <w:sz w:val="20"/>
          <w:szCs w:val="20"/>
        </w:rPr>
        <w:t>asortymentowo-cenowej</w:t>
      </w:r>
      <w:r w:rsidRPr="00956D69">
        <w:rPr>
          <w:rFonts w:ascii="Tahoma" w:eastAsia="Calibri" w:hAnsi="Tahoma" w:cs="Tahoma"/>
          <w:color w:val="000000"/>
          <w:sz w:val="20"/>
          <w:szCs w:val="20"/>
        </w:rPr>
        <w:t>;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lastRenderedPageBreak/>
        <w:t>zapoznaliśmy się ze Specyfikacją Istotnych Warunków Zamówienia oraz wzorem umowy i nie wnosimy do nich zastrzeżeń oraz przyjmujemy warunki w nich zawarte;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4858" w:rsidRDefault="00C14858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 w:rsidR="00C14858">
        <w:rPr>
          <w:rFonts w:ascii="Tahoma" w:eastAsia="Calibri" w:hAnsi="Tahoma" w:cs="Tahoma"/>
          <w:sz w:val="20"/>
          <w:szCs w:val="20"/>
        </w:rPr>
        <w:t>133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4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7E0A0B" w:rsidRPr="00956D69" w:rsidTr="0016336F">
        <w:tc>
          <w:tcPr>
            <w:tcW w:w="983" w:type="dxa"/>
          </w:tcPr>
          <w:p w:rsidR="007E0A0B" w:rsidRPr="00956D69" w:rsidRDefault="007E0A0B" w:rsidP="0016336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7E0A0B" w:rsidRPr="00956D69" w:rsidRDefault="007E0A0B" w:rsidP="00C1485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 w:rsidR="00C14858">
              <w:rPr>
                <w:rFonts w:ascii="Tahoma" w:eastAsia="Calibri" w:hAnsi="Tahoma" w:cs="Tahoma"/>
                <w:sz w:val="20"/>
                <w:szCs w:val="20"/>
              </w:rPr>
              <w:t>133</w:t>
            </w:r>
            <w:r w:rsidRPr="00956D69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7E0A0B" w:rsidRPr="00956D69" w:rsidRDefault="007E0A0B" w:rsidP="007E0A0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956D69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956D69">
        <w:rPr>
          <w:rFonts w:ascii="Tahoma" w:eastAsia="Calibri" w:hAnsi="Tahoma" w:cs="Tahoma"/>
          <w:sz w:val="20"/>
          <w:szCs w:val="20"/>
        </w:rPr>
        <w:t>.,</w:t>
      </w:r>
    </w:p>
    <w:p w:rsidR="007E0A0B" w:rsidRPr="00956D69" w:rsidRDefault="007E0A0B" w:rsidP="007E0A0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7E0A0B" w:rsidRPr="00956D69" w:rsidRDefault="007E0A0B" w:rsidP="007E0A0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 w:rsidR="00C14858">
        <w:rPr>
          <w:rFonts w:ascii="Tahoma" w:eastAsia="Calibri" w:hAnsi="Tahoma" w:cs="Tahoma"/>
          <w:sz w:val="20"/>
          <w:szCs w:val="20"/>
        </w:rPr>
        <w:t>133</w:t>
      </w:r>
      <w:bookmarkStart w:id="0" w:name="_GoBack"/>
      <w:bookmarkEnd w:id="0"/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5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rPr>
          <w:rFonts w:ascii="Tahoma" w:hAnsi="Tahoma" w:cs="Tahoma"/>
          <w:sz w:val="20"/>
          <w:szCs w:val="20"/>
        </w:rPr>
      </w:pPr>
    </w:p>
    <w:p w:rsidR="007E0A0B" w:rsidRPr="00956D69" w:rsidRDefault="007E0A0B" w:rsidP="007E0A0B">
      <w:pPr>
        <w:rPr>
          <w:rFonts w:ascii="Tahoma" w:hAnsi="Tahoma" w:cs="Tahoma"/>
          <w:sz w:val="20"/>
          <w:szCs w:val="20"/>
        </w:rPr>
      </w:pPr>
    </w:p>
    <w:p w:rsidR="007E0A0B" w:rsidRPr="00956D69" w:rsidRDefault="007E0A0B" w:rsidP="007E0A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można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7E0A0B" w:rsidRPr="00956D69" w:rsidRDefault="007E0A0B" w:rsidP="007E0A0B">
      <w:pPr>
        <w:spacing w:after="0"/>
        <w:rPr>
          <w:rFonts w:ascii="Tahoma" w:hAnsi="Tahoma" w:cs="Tahoma"/>
          <w:sz w:val="20"/>
          <w:szCs w:val="20"/>
        </w:rPr>
      </w:pPr>
    </w:p>
    <w:p w:rsidR="007E0A0B" w:rsidRPr="00956D69" w:rsidRDefault="007E0A0B" w:rsidP="007E0A0B">
      <w:pPr>
        <w:spacing w:after="0"/>
        <w:rPr>
          <w:rFonts w:ascii="Tahoma" w:hAnsi="Tahoma" w:cs="Tahoma"/>
          <w:sz w:val="20"/>
          <w:szCs w:val="20"/>
        </w:rPr>
      </w:pPr>
    </w:p>
    <w:p w:rsidR="007E0A0B" w:rsidRPr="00956D69" w:rsidRDefault="007E0A0B" w:rsidP="007E0A0B">
      <w:pPr>
        <w:spacing w:after="0"/>
        <w:rPr>
          <w:rFonts w:ascii="Tahoma" w:hAnsi="Tahoma" w:cs="Tahoma"/>
          <w:sz w:val="20"/>
          <w:szCs w:val="20"/>
        </w:rPr>
      </w:pPr>
    </w:p>
    <w:p w:rsidR="007E0A0B" w:rsidRPr="00956D69" w:rsidRDefault="007E0A0B" w:rsidP="007E0A0B">
      <w:pPr>
        <w:spacing w:after="0"/>
        <w:rPr>
          <w:rFonts w:ascii="Tahoma" w:hAnsi="Tahoma" w:cs="Tahoma"/>
          <w:sz w:val="20"/>
          <w:szCs w:val="20"/>
        </w:rPr>
      </w:pPr>
    </w:p>
    <w:p w:rsidR="007E0A0B" w:rsidRDefault="007E0A0B" w:rsidP="007E0A0B"/>
    <w:p w:rsidR="007E0A0B" w:rsidRDefault="007E0A0B" w:rsidP="007E0A0B"/>
    <w:p w:rsidR="009468B1" w:rsidRDefault="009468B1"/>
    <w:sectPr w:rsidR="009468B1" w:rsidSect="0067799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</w:abstractNum>
  <w:abstractNum w:abstractNumId="1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25E00E9"/>
    <w:multiLevelType w:val="hybridMultilevel"/>
    <w:tmpl w:val="CE7E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0B"/>
    <w:rsid w:val="004F52E2"/>
    <w:rsid w:val="007E0A0B"/>
    <w:rsid w:val="009468B1"/>
    <w:rsid w:val="00C1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A0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E0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A0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E0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1825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2017-12-14T12:22:00Z</dcterms:created>
  <dcterms:modified xsi:type="dcterms:W3CDTF">2017-12-14T12:22:00Z</dcterms:modified>
</cp:coreProperties>
</file>