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E7C89" w14:textId="77777777" w:rsidR="00317D2B" w:rsidRPr="004D7C8C" w:rsidRDefault="00331963" w:rsidP="00295787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4D7C8C">
        <w:rPr>
          <w:rFonts w:ascii="Tahoma" w:hAnsi="Tahoma" w:cs="Tahoma"/>
          <w:b/>
          <w:sz w:val="20"/>
          <w:szCs w:val="20"/>
        </w:rPr>
        <w:t>ZAPYTANIE W CELU OSZACOWANIA WARTOŚCI ZAMÓWIENIA</w:t>
      </w:r>
    </w:p>
    <w:p w14:paraId="051C5B08" w14:textId="77777777" w:rsidR="00295787" w:rsidRPr="004D7C8C" w:rsidRDefault="00295787" w:rsidP="00382D9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2BDCEB6B" w14:textId="4DAF0B47" w:rsidR="00295787" w:rsidRDefault="00331963" w:rsidP="00715C46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4D7C8C">
        <w:rPr>
          <w:rFonts w:ascii="Tahoma" w:hAnsi="Tahoma" w:cs="Tahoma"/>
          <w:b/>
          <w:sz w:val="20"/>
          <w:szCs w:val="20"/>
        </w:rPr>
        <w:t xml:space="preserve">DOTYCZY: </w:t>
      </w:r>
      <w:bookmarkStart w:id="0" w:name="_Hlk61943042"/>
      <w:r w:rsidR="008C49B9">
        <w:rPr>
          <w:rFonts w:ascii="Tahoma" w:hAnsi="Tahoma" w:cs="Tahoma"/>
          <w:b/>
          <w:sz w:val="20"/>
          <w:szCs w:val="20"/>
        </w:rPr>
        <w:t>DOSTAWA SYSTEMU RCP ZINTEGROWANEGO Z SYSTEMEM INFOMEDICA PRODUKCJI ASSECO POLAND WRAZ Z ROZBUDOWĄ POSIADANEGO SYSTEMU KONTROLI DOSTĘPU</w:t>
      </w:r>
    </w:p>
    <w:p w14:paraId="4F507643" w14:textId="2507BA98" w:rsidR="00D26E5F" w:rsidRDefault="00D26E5F" w:rsidP="00715C46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348E1816" w14:textId="788C56B7" w:rsidR="00D26E5F" w:rsidRPr="004D7C8C" w:rsidRDefault="00D26E5F" w:rsidP="00715C46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FORMULARZ OFERTOWY</w:t>
      </w:r>
    </w:p>
    <w:p w14:paraId="55403379" w14:textId="77777777" w:rsidR="00331963" w:rsidRPr="004D7C8C" w:rsidRDefault="00331963" w:rsidP="00382D9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bookmarkEnd w:id="0"/>
    <w:p w14:paraId="6BA16550" w14:textId="77777777" w:rsidR="00957DF0" w:rsidRPr="004D7C8C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68"/>
        <w:gridCol w:w="3245"/>
        <w:gridCol w:w="1373"/>
        <w:gridCol w:w="1513"/>
        <w:gridCol w:w="1370"/>
        <w:gridCol w:w="1520"/>
        <w:gridCol w:w="1043"/>
      </w:tblGrid>
      <w:tr w:rsidR="00CA7E49" w:rsidRPr="004D7C8C" w14:paraId="0406D2AA" w14:textId="77777777" w:rsidTr="00CA7E49">
        <w:tc>
          <w:tcPr>
            <w:tcW w:w="568" w:type="dxa"/>
          </w:tcPr>
          <w:p w14:paraId="26C11632" w14:textId="77777777"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1" w:name="_Hlk47516231"/>
          </w:p>
          <w:p w14:paraId="587D4F69" w14:textId="77777777"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3245" w:type="dxa"/>
          </w:tcPr>
          <w:p w14:paraId="5A5C416A" w14:textId="77777777"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0466A48" w14:textId="77777777"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1373" w:type="dxa"/>
          </w:tcPr>
          <w:p w14:paraId="48681FC7" w14:textId="77777777"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D97E40B" w14:textId="77777777"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1513" w:type="dxa"/>
          </w:tcPr>
          <w:p w14:paraId="2714502A" w14:textId="77777777"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370" w:type="dxa"/>
          </w:tcPr>
          <w:p w14:paraId="515430C0" w14:textId="77777777"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5DF1942" w14:textId="77777777"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1520" w:type="dxa"/>
          </w:tcPr>
          <w:p w14:paraId="7AD8B4D7" w14:textId="77777777"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69EA153" w14:textId="77777777"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Vat%</w:t>
            </w:r>
          </w:p>
        </w:tc>
        <w:tc>
          <w:tcPr>
            <w:tcW w:w="1043" w:type="dxa"/>
          </w:tcPr>
          <w:p w14:paraId="6E9FEBDB" w14:textId="77777777"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8281052" w14:textId="77777777" w:rsidR="00CA7E49" w:rsidRPr="004D7C8C" w:rsidRDefault="00CA7E49" w:rsidP="004F7AF0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CA7E49" w:rsidRPr="004D7C8C" w14:paraId="0240B365" w14:textId="77777777" w:rsidTr="00CA7E49">
        <w:tc>
          <w:tcPr>
            <w:tcW w:w="10632" w:type="dxa"/>
            <w:gridSpan w:val="7"/>
          </w:tcPr>
          <w:p w14:paraId="14CC7211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ETAP I</w:t>
            </w:r>
          </w:p>
        </w:tc>
      </w:tr>
      <w:tr w:rsidR="00CA7E49" w:rsidRPr="004D7C8C" w14:paraId="4725C71B" w14:textId="77777777" w:rsidTr="00CA7E49">
        <w:tc>
          <w:tcPr>
            <w:tcW w:w="568" w:type="dxa"/>
          </w:tcPr>
          <w:p w14:paraId="072EEC88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245" w:type="dxa"/>
          </w:tcPr>
          <w:p w14:paraId="2E34D1C9" w14:textId="77777777" w:rsidR="00CA7E49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Migracja posiadanego systemu RACS4 do RACS5 w lokalizacji Ceglana ( 202 punkty) wraz z aktualizacją posiadanego oprogramowania oraz wymianą posiadanych centralek </w:t>
            </w:r>
          </w:p>
        </w:tc>
        <w:tc>
          <w:tcPr>
            <w:tcW w:w="1373" w:type="dxa"/>
          </w:tcPr>
          <w:p w14:paraId="3B60D537" w14:textId="77777777" w:rsidR="00CA7E49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1513" w:type="dxa"/>
          </w:tcPr>
          <w:p w14:paraId="0CE07B55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0" w:type="dxa"/>
          </w:tcPr>
          <w:p w14:paraId="1AE82DAB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0" w:type="dxa"/>
          </w:tcPr>
          <w:p w14:paraId="582CBF07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</w:tcPr>
          <w:p w14:paraId="47A95B71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E49" w:rsidRPr="004D7C8C" w14:paraId="5087ABE2" w14:textId="77777777" w:rsidTr="00CA7E49">
        <w:tc>
          <w:tcPr>
            <w:tcW w:w="568" w:type="dxa"/>
          </w:tcPr>
          <w:p w14:paraId="0F543479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245" w:type="dxa"/>
          </w:tcPr>
          <w:p w14:paraId="2C6DBB62" w14:textId="77777777" w:rsidR="00CA7E49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Wymiana 5 urządzeń na czytniki z pamięcią 4000 użytkowników w lokalizacji Ligota </w:t>
            </w:r>
          </w:p>
        </w:tc>
        <w:tc>
          <w:tcPr>
            <w:tcW w:w="1373" w:type="dxa"/>
          </w:tcPr>
          <w:p w14:paraId="08BA65A3" w14:textId="77777777" w:rsidR="00CA7E49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5 sztuk . </w:t>
            </w:r>
          </w:p>
        </w:tc>
        <w:tc>
          <w:tcPr>
            <w:tcW w:w="1513" w:type="dxa"/>
          </w:tcPr>
          <w:p w14:paraId="71D9D92E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0" w:type="dxa"/>
          </w:tcPr>
          <w:p w14:paraId="4D6DB80A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0" w:type="dxa"/>
          </w:tcPr>
          <w:p w14:paraId="053A3B11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</w:tcPr>
          <w:p w14:paraId="25F8B014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E49" w:rsidRPr="004D7C8C" w14:paraId="05FAD491" w14:textId="77777777" w:rsidTr="00CA7E49">
        <w:tc>
          <w:tcPr>
            <w:tcW w:w="568" w:type="dxa"/>
          </w:tcPr>
          <w:p w14:paraId="7FD9D4EA" w14:textId="77777777" w:rsidR="00CA7E49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3245" w:type="dxa"/>
          </w:tcPr>
          <w:p w14:paraId="62CA10B6" w14:textId="77777777" w:rsidR="00CA7E49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350460">
              <w:rPr>
                <w:rFonts w:ascii="Tahoma" w:hAnsi="Tahoma" w:cs="Tahoma"/>
                <w:sz w:val="20"/>
                <w:szCs w:val="20"/>
              </w:rPr>
              <w:t>Wymian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350460">
              <w:rPr>
                <w:rFonts w:ascii="Tahoma" w:hAnsi="Tahoma" w:cs="Tahoma"/>
                <w:sz w:val="20"/>
                <w:szCs w:val="20"/>
              </w:rPr>
              <w:t xml:space="preserve"> akumulatorów modułu zasilania buforowego przy centralkach w lokalizacji Ligota</w:t>
            </w:r>
          </w:p>
        </w:tc>
        <w:tc>
          <w:tcPr>
            <w:tcW w:w="1373" w:type="dxa"/>
          </w:tcPr>
          <w:p w14:paraId="7CF0121F" w14:textId="77777777" w:rsidR="00CA7E49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 sztuk.</w:t>
            </w:r>
          </w:p>
        </w:tc>
        <w:tc>
          <w:tcPr>
            <w:tcW w:w="1513" w:type="dxa"/>
          </w:tcPr>
          <w:p w14:paraId="20F420B5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0" w:type="dxa"/>
          </w:tcPr>
          <w:p w14:paraId="50977387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0" w:type="dxa"/>
          </w:tcPr>
          <w:p w14:paraId="5D37EF96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</w:tcPr>
          <w:p w14:paraId="45EF3CC3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E49" w:rsidRPr="004D7C8C" w14:paraId="143DC3D8" w14:textId="77777777" w:rsidTr="00912BDA">
        <w:tc>
          <w:tcPr>
            <w:tcW w:w="568" w:type="dxa"/>
          </w:tcPr>
          <w:p w14:paraId="60341341" w14:textId="77777777" w:rsidR="00CA7E49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8" w:type="dxa"/>
            <w:gridSpan w:val="2"/>
          </w:tcPr>
          <w:p w14:paraId="763C4793" w14:textId="0E5DD8BC" w:rsidR="00CA7E49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CA7E49">
              <w:rPr>
                <w:rFonts w:ascii="Tahoma" w:hAnsi="Tahoma" w:cs="Tahoma"/>
                <w:b/>
                <w:sz w:val="20"/>
                <w:szCs w:val="20"/>
              </w:rPr>
              <w:t>RAZEM ETAP I</w:t>
            </w:r>
          </w:p>
        </w:tc>
        <w:tc>
          <w:tcPr>
            <w:tcW w:w="1513" w:type="dxa"/>
          </w:tcPr>
          <w:p w14:paraId="0192CC8A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0" w:type="dxa"/>
          </w:tcPr>
          <w:p w14:paraId="77BD809A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0" w:type="dxa"/>
          </w:tcPr>
          <w:p w14:paraId="3BFB962C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</w:tcPr>
          <w:p w14:paraId="3DBCEF86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E49" w:rsidRPr="004D7C8C" w14:paraId="20E40241" w14:textId="77777777" w:rsidTr="00CA7E49">
        <w:tc>
          <w:tcPr>
            <w:tcW w:w="10632" w:type="dxa"/>
            <w:gridSpan w:val="7"/>
          </w:tcPr>
          <w:p w14:paraId="02B97C59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ETAP II</w:t>
            </w:r>
          </w:p>
        </w:tc>
      </w:tr>
      <w:tr w:rsidR="00CA7E49" w:rsidRPr="004D7C8C" w14:paraId="099448BD" w14:textId="77777777" w:rsidTr="00CA7E49">
        <w:tc>
          <w:tcPr>
            <w:tcW w:w="568" w:type="dxa"/>
          </w:tcPr>
          <w:p w14:paraId="663739A0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4D7C8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245" w:type="dxa"/>
          </w:tcPr>
          <w:p w14:paraId="6FAAA0F0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Rejestrator czasu pracy wraz czytnikiem kart zbliżeniowych wraz z montażem i konfiguracją</w:t>
            </w:r>
          </w:p>
        </w:tc>
        <w:tc>
          <w:tcPr>
            <w:tcW w:w="1373" w:type="dxa"/>
          </w:tcPr>
          <w:p w14:paraId="7FED1404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 szt.</w:t>
            </w:r>
          </w:p>
        </w:tc>
        <w:tc>
          <w:tcPr>
            <w:tcW w:w="1513" w:type="dxa"/>
          </w:tcPr>
          <w:p w14:paraId="4525CEF8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0" w:type="dxa"/>
          </w:tcPr>
          <w:p w14:paraId="5681E120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0" w:type="dxa"/>
          </w:tcPr>
          <w:p w14:paraId="4FA66B15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</w:tcPr>
          <w:p w14:paraId="3E66D208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E49" w:rsidRPr="004D7C8C" w14:paraId="1B119E6E" w14:textId="77777777" w:rsidTr="00CA7E49">
        <w:tc>
          <w:tcPr>
            <w:tcW w:w="568" w:type="dxa"/>
          </w:tcPr>
          <w:p w14:paraId="18B7273F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245" w:type="dxa"/>
          </w:tcPr>
          <w:p w14:paraId="45695249" w14:textId="77777777" w:rsidR="00CA7E49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Oprogramowanie do zarządzania systemem czasu pracy zintegrowane z systemie InfoMedica produkcji Asseco Poland wraz z wdrożeniem </w:t>
            </w:r>
          </w:p>
        </w:tc>
        <w:tc>
          <w:tcPr>
            <w:tcW w:w="1373" w:type="dxa"/>
          </w:tcPr>
          <w:p w14:paraId="74868F69" w14:textId="77777777" w:rsidR="00CA7E49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1513" w:type="dxa"/>
          </w:tcPr>
          <w:p w14:paraId="6938A7A1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0" w:type="dxa"/>
          </w:tcPr>
          <w:p w14:paraId="3D83A853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0" w:type="dxa"/>
          </w:tcPr>
          <w:p w14:paraId="7EDD5403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</w:tcPr>
          <w:p w14:paraId="0BECEB75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E49" w:rsidRPr="004D7C8C" w14:paraId="0319DD98" w14:textId="77777777" w:rsidTr="00CA7E49">
        <w:tc>
          <w:tcPr>
            <w:tcW w:w="568" w:type="dxa"/>
          </w:tcPr>
          <w:p w14:paraId="0DF79AE9" w14:textId="77777777" w:rsidR="00CA7E49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245" w:type="dxa"/>
          </w:tcPr>
          <w:p w14:paraId="6EFE91EA" w14:textId="77777777" w:rsidR="00CA7E49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Integracja</w:t>
            </w:r>
            <w:r>
              <w:t xml:space="preserve"> </w:t>
            </w:r>
            <w:r w:rsidRPr="007E2A06">
              <w:rPr>
                <w:rFonts w:ascii="Tahoma" w:hAnsi="Tahoma" w:cs="Tahoma"/>
                <w:sz w:val="20"/>
                <w:szCs w:val="20"/>
              </w:rPr>
              <w:t>z InfoMedica Asseco</w:t>
            </w:r>
            <w:r>
              <w:rPr>
                <w:rFonts w:ascii="Tahoma" w:hAnsi="Tahoma" w:cs="Tahoma"/>
                <w:sz w:val="20"/>
                <w:szCs w:val="20"/>
              </w:rPr>
              <w:t xml:space="preserve"> wraz z nadzorem autorskim zgodnym z okresem gwarancji na cały system  </w:t>
            </w:r>
            <w:r w:rsidRPr="00350460">
              <w:rPr>
                <w:rFonts w:ascii="Tahoma" w:hAnsi="Tahoma" w:cs="Tahoma"/>
                <w:b/>
                <w:sz w:val="16"/>
                <w:szCs w:val="16"/>
              </w:rPr>
              <w:t>(UWAGA: należy podać koszty licencji i wdrożenia zarówno po stronie wykonawcy jak i producenta systemu InfoMedica firmy Asseco Poland</w:t>
            </w:r>
            <w:r w:rsidRPr="00350460">
              <w:rPr>
                <w:rFonts w:ascii="Tahoma" w:hAnsi="Tahoma" w:cs="Tahoma"/>
                <w:b/>
                <w:sz w:val="20"/>
                <w:szCs w:val="20"/>
              </w:rPr>
              <w:t xml:space="preserve"> )</w:t>
            </w:r>
          </w:p>
        </w:tc>
        <w:tc>
          <w:tcPr>
            <w:tcW w:w="1373" w:type="dxa"/>
          </w:tcPr>
          <w:p w14:paraId="3730C3D5" w14:textId="77777777" w:rsidR="00CA7E49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szt.</w:t>
            </w:r>
            <w:bookmarkStart w:id="2" w:name="_GoBack"/>
            <w:bookmarkEnd w:id="2"/>
          </w:p>
        </w:tc>
        <w:tc>
          <w:tcPr>
            <w:tcW w:w="1513" w:type="dxa"/>
          </w:tcPr>
          <w:p w14:paraId="64D585BD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0" w:type="dxa"/>
          </w:tcPr>
          <w:p w14:paraId="6E7888D0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0" w:type="dxa"/>
          </w:tcPr>
          <w:p w14:paraId="212575A5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</w:tcPr>
          <w:p w14:paraId="351F0BF1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E49" w:rsidRPr="004D7C8C" w14:paraId="608C3682" w14:textId="77777777" w:rsidTr="00CA7E49">
        <w:tc>
          <w:tcPr>
            <w:tcW w:w="568" w:type="dxa"/>
          </w:tcPr>
          <w:p w14:paraId="1256B6CF" w14:textId="77777777" w:rsidR="00CA7E49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245" w:type="dxa"/>
          </w:tcPr>
          <w:p w14:paraId="23AFEB96" w14:textId="77777777" w:rsidR="00CA7E49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Drukarka etykiet  wraz z materiałami eksploatacyjnymi (w ilości potrzebnej do wydrukowania 1800 szt. kart)</w:t>
            </w:r>
          </w:p>
        </w:tc>
        <w:tc>
          <w:tcPr>
            <w:tcW w:w="1373" w:type="dxa"/>
          </w:tcPr>
          <w:p w14:paraId="2EED8F71" w14:textId="77777777" w:rsidR="00CA7E49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szt.</w:t>
            </w:r>
          </w:p>
        </w:tc>
        <w:tc>
          <w:tcPr>
            <w:tcW w:w="1513" w:type="dxa"/>
          </w:tcPr>
          <w:p w14:paraId="6AA4B37F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0" w:type="dxa"/>
          </w:tcPr>
          <w:p w14:paraId="4B86F9FC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0" w:type="dxa"/>
          </w:tcPr>
          <w:p w14:paraId="14311323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</w:tcPr>
          <w:p w14:paraId="39B7F058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E49" w:rsidRPr="004D7C8C" w14:paraId="39678B69" w14:textId="77777777" w:rsidTr="00CA7E49">
        <w:tc>
          <w:tcPr>
            <w:tcW w:w="568" w:type="dxa"/>
          </w:tcPr>
          <w:p w14:paraId="7E14118F" w14:textId="77777777" w:rsidR="00CA7E49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245" w:type="dxa"/>
          </w:tcPr>
          <w:p w14:paraId="62F29036" w14:textId="77777777" w:rsidR="00CA7E49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Karty dostępowe </w:t>
            </w:r>
          </w:p>
        </w:tc>
        <w:tc>
          <w:tcPr>
            <w:tcW w:w="1373" w:type="dxa"/>
          </w:tcPr>
          <w:p w14:paraId="0E934BCD" w14:textId="77777777" w:rsidR="00CA7E49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1800 szt. </w:t>
            </w:r>
          </w:p>
        </w:tc>
        <w:tc>
          <w:tcPr>
            <w:tcW w:w="1513" w:type="dxa"/>
          </w:tcPr>
          <w:p w14:paraId="43CFA554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0" w:type="dxa"/>
          </w:tcPr>
          <w:p w14:paraId="100667A7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0" w:type="dxa"/>
          </w:tcPr>
          <w:p w14:paraId="60C326DE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</w:tcPr>
          <w:p w14:paraId="39B6EB24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E49" w:rsidRPr="004D7C8C" w14:paraId="56257CAC" w14:textId="77777777" w:rsidTr="00CA7E49">
        <w:tc>
          <w:tcPr>
            <w:tcW w:w="568" w:type="dxa"/>
          </w:tcPr>
          <w:p w14:paraId="545C11FC" w14:textId="77777777" w:rsidR="00CA7E49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245" w:type="dxa"/>
          </w:tcPr>
          <w:p w14:paraId="6B2ADE64" w14:textId="77777777" w:rsidR="00CA7E49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Czytnik do programowania RCP</w:t>
            </w:r>
          </w:p>
        </w:tc>
        <w:tc>
          <w:tcPr>
            <w:tcW w:w="1373" w:type="dxa"/>
          </w:tcPr>
          <w:p w14:paraId="66A2871B" w14:textId="77777777" w:rsidR="00CA7E49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szt.</w:t>
            </w:r>
          </w:p>
        </w:tc>
        <w:tc>
          <w:tcPr>
            <w:tcW w:w="1513" w:type="dxa"/>
          </w:tcPr>
          <w:p w14:paraId="0425FC7E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0" w:type="dxa"/>
          </w:tcPr>
          <w:p w14:paraId="40540D8B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0" w:type="dxa"/>
          </w:tcPr>
          <w:p w14:paraId="739867EF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</w:tcPr>
          <w:p w14:paraId="38D81EE1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E49" w:rsidRPr="004D7C8C" w14:paraId="7001461E" w14:textId="77777777" w:rsidTr="00F54BB6">
        <w:tc>
          <w:tcPr>
            <w:tcW w:w="568" w:type="dxa"/>
          </w:tcPr>
          <w:p w14:paraId="14065B8F" w14:textId="77777777" w:rsidR="00CA7E49" w:rsidRPr="00CA7E49" w:rsidRDefault="00CA7E49" w:rsidP="004F7AF0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18" w:type="dxa"/>
            <w:gridSpan w:val="2"/>
          </w:tcPr>
          <w:p w14:paraId="55ACC1BE" w14:textId="6B02337F" w:rsidR="00CA7E49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CA7E49">
              <w:rPr>
                <w:rFonts w:ascii="Tahoma" w:hAnsi="Tahoma" w:cs="Tahoma"/>
                <w:b/>
                <w:sz w:val="20"/>
                <w:szCs w:val="20"/>
              </w:rPr>
              <w:t>RAZEM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ETAP II</w:t>
            </w:r>
          </w:p>
        </w:tc>
        <w:tc>
          <w:tcPr>
            <w:tcW w:w="1513" w:type="dxa"/>
          </w:tcPr>
          <w:p w14:paraId="5F918A4F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0" w:type="dxa"/>
          </w:tcPr>
          <w:p w14:paraId="6D73F54D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0" w:type="dxa"/>
          </w:tcPr>
          <w:p w14:paraId="14968DCD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</w:tcPr>
          <w:p w14:paraId="6ECAAAA4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7E49" w:rsidRPr="004D7C8C" w14:paraId="0973E16B" w14:textId="77777777" w:rsidTr="00CA7E49">
        <w:tc>
          <w:tcPr>
            <w:tcW w:w="568" w:type="dxa"/>
          </w:tcPr>
          <w:p w14:paraId="7B7C71AE" w14:textId="77777777" w:rsidR="00CA7E49" w:rsidRPr="00CA7E49" w:rsidRDefault="00CA7E49" w:rsidP="004F7AF0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5" w:type="dxa"/>
          </w:tcPr>
          <w:p w14:paraId="70221971" w14:textId="671C246D" w:rsidR="00CA7E49" w:rsidRPr="00CA7E49" w:rsidRDefault="00CA7E49" w:rsidP="004F7AF0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RAZEM ETAP I + ETAP II</w:t>
            </w:r>
          </w:p>
        </w:tc>
        <w:tc>
          <w:tcPr>
            <w:tcW w:w="1373" w:type="dxa"/>
          </w:tcPr>
          <w:p w14:paraId="6737005B" w14:textId="77777777" w:rsidR="00CA7E49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3" w:type="dxa"/>
          </w:tcPr>
          <w:p w14:paraId="44158A16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0" w:type="dxa"/>
          </w:tcPr>
          <w:p w14:paraId="095F3E78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0" w:type="dxa"/>
          </w:tcPr>
          <w:p w14:paraId="25EC3838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</w:tcPr>
          <w:p w14:paraId="72357FC7" w14:textId="77777777" w:rsidR="00CA7E49" w:rsidRPr="004D7C8C" w:rsidRDefault="00CA7E49" w:rsidP="004F7A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"/>
    </w:tbl>
    <w:p w14:paraId="4B79D182" w14:textId="77777777" w:rsidR="00957DF0" w:rsidRPr="004D7C8C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1B673C39" w14:textId="77777777" w:rsidR="00957DF0" w:rsidRPr="004D7C8C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60854DEF" w14:textId="77777777" w:rsidR="00AA7337" w:rsidRDefault="00AA7337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5AB22101" w14:textId="77777777" w:rsidR="00AA7337" w:rsidRDefault="00AA7337" w:rsidP="00957DF0">
      <w:pPr>
        <w:pStyle w:val="Bezodstpw"/>
        <w:rPr>
          <w:rFonts w:ascii="Tahoma" w:hAnsi="Tahoma" w:cs="Tahoma"/>
          <w:sz w:val="20"/>
          <w:szCs w:val="20"/>
        </w:rPr>
      </w:pPr>
    </w:p>
    <w:sectPr w:rsidR="00AA7337" w:rsidSect="00AA7337">
      <w:footerReference w:type="default" r:id="rId8"/>
      <w:type w:val="continuous"/>
      <w:pgSz w:w="11900" w:h="16840"/>
      <w:pgMar w:top="709" w:right="1473" w:bottom="1134" w:left="1269" w:header="0" w:footer="3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13CBB" w16cex:dateUtc="2021-02-12T16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F3FE3" w14:textId="77777777" w:rsidR="00723475" w:rsidRDefault="00723475">
      <w:r>
        <w:separator/>
      </w:r>
    </w:p>
  </w:endnote>
  <w:endnote w:type="continuationSeparator" w:id="0">
    <w:p w14:paraId="7AB01424" w14:textId="77777777" w:rsidR="00723475" w:rsidRDefault="0072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3147786"/>
      <w:docPartObj>
        <w:docPartGallery w:val="Page Numbers (Bottom of Page)"/>
        <w:docPartUnique/>
      </w:docPartObj>
    </w:sdtPr>
    <w:sdtEndPr/>
    <w:sdtContent>
      <w:p w14:paraId="526185E2" w14:textId="523B610D" w:rsidR="00AB7BF9" w:rsidRDefault="00AB7B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EF5FFA" w14:textId="77777777" w:rsidR="00AB7BF9" w:rsidRDefault="00AB7B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09858" w14:textId="77777777" w:rsidR="00723475" w:rsidRDefault="00723475"/>
  </w:footnote>
  <w:footnote w:type="continuationSeparator" w:id="0">
    <w:p w14:paraId="5F3471CD" w14:textId="77777777" w:rsidR="00723475" w:rsidRDefault="007234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8D33CB"/>
    <w:multiLevelType w:val="hybridMultilevel"/>
    <w:tmpl w:val="826E3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41896"/>
    <w:multiLevelType w:val="hybridMultilevel"/>
    <w:tmpl w:val="D29C48E0"/>
    <w:lvl w:ilvl="0" w:tplc="50DCA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32D40"/>
    <w:multiLevelType w:val="hybridMultilevel"/>
    <w:tmpl w:val="6352C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718AA"/>
    <w:multiLevelType w:val="hybridMultilevel"/>
    <w:tmpl w:val="E91C83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61FE1"/>
    <w:rsid w:val="00071C38"/>
    <w:rsid w:val="00097A38"/>
    <w:rsid w:val="000D1831"/>
    <w:rsid w:val="000D7D56"/>
    <w:rsid w:val="00130B11"/>
    <w:rsid w:val="00170FE6"/>
    <w:rsid w:val="00193B2D"/>
    <w:rsid w:val="001B4B0F"/>
    <w:rsid w:val="001E2C6D"/>
    <w:rsid w:val="001E669E"/>
    <w:rsid w:val="0028530C"/>
    <w:rsid w:val="00290F28"/>
    <w:rsid w:val="00295281"/>
    <w:rsid w:val="00295787"/>
    <w:rsid w:val="002A74B6"/>
    <w:rsid w:val="002B04C9"/>
    <w:rsid w:val="002C2ACA"/>
    <w:rsid w:val="002D6B7F"/>
    <w:rsid w:val="00317D2B"/>
    <w:rsid w:val="00331963"/>
    <w:rsid w:val="00354857"/>
    <w:rsid w:val="00382D91"/>
    <w:rsid w:val="003876B6"/>
    <w:rsid w:val="003A0EA2"/>
    <w:rsid w:val="003A7228"/>
    <w:rsid w:val="003F063B"/>
    <w:rsid w:val="003F443A"/>
    <w:rsid w:val="003F7A87"/>
    <w:rsid w:val="00405CCC"/>
    <w:rsid w:val="00411804"/>
    <w:rsid w:val="00430404"/>
    <w:rsid w:val="00432FE9"/>
    <w:rsid w:val="004408B0"/>
    <w:rsid w:val="00454ACC"/>
    <w:rsid w:val="004D6A9A"/>
    <w:rsid w:val="004D7C8C"/>
    <w:rsid w:val="005159B1"/>
    <w:rsid w:val="00534A63"/>
    <w:rsid w:val="00565376"/>
    <w:rsid w:val="00581B74"/>
    <w:rsid w:val="005951B2"/>
    <w:rsid w:val="005A1AA6"/>
    <w:rsid w:val="005C36A6"/>
    <w:rsid w:val="005E5A62"/>
    <w:rsid w:val="0060124F"/>
    <w:rsid w:val="0060647F"/>
    <w:rsid w:val="006328F1"/>
    <w:rsid w:val="00642C51"/>
    <w:rsid w:val="0069043C"/>
    <w:rsid w:val="006A022A"/>
    <w:rsid w:val="006E755D"/>
    <w:rsid w:val="00714A9F"/>
    <w:rsid w:val="00715C46"/>
    <w:rsid w:val="00723475"/>
    <w:rsid w:val="00792C72"/>
    <w:rsid w:val="007A357D"/>
    <w:rsid w:val="007D4175"/>
    <w:rsid w:val="007E2A06"/>
    <w:rsid w:val="007F2A85"/>
    <w:rsid w:val="00813E3E"/>
    <w:rsid w:val="00837C47"/>
    <w:rsid w:val="008931AE"/>
    <w:rsid w:val="008A2647"/>
    <w:rsid w:val="008C49B9"/>
    <w:rsid w:val="008D31BE"/>
    <w:rsid w:val="008E6B71"/>
    <w:rsid w:val="008F485E"/>
    <w:rsid w:val="009071BE"/>
    <w:rsid w:val="00957DF0"/>
    <w:rsid w:val="00964708"/>
    <w:rsid w:val="00983B4E"/>
    <w:rsid w:val="009B54D1"/>
    <w:rsid w:val="009F73A5"/>
    <w:rsid w:val="00A35A8E"/>
    <w:rsid w:val="00A70462"/>
    <w:rsid w:val="00A77068"/>
    <w:rsid w:val="00AA7337"/>
    <w:rsid w:val="00AB1106"/>
    <w:rsid w:val="00AB7BF9"/>
    <w:rsid w:val="00B139E8"/>
    <w:rsid w:val="00B23A78"/>
    <w:rsid w:val="00B244AA"/>
    <w:rsid w:val="00B86440"/>
    <w:rsid w:val="00B96B08"/>
    <w:rsid w:val="00BE1474"/>
    <w:rsid w:val="00C22BB5"/>
    <w:rsid w:val="00C24CE1"/>
    <w:rsid w:val="00C702A3"/>
    <w:rsid w:val="00C85711"/>
    <w:rsid w:val="00C9019C"/>
    <w:rsid w:val="00C90C14"/>
    <w:rsid w:val="00CA7E49"/>
    <w:rsid w:val="00CB496B"/>
    <w:rsid w:val="00D26E5F"/>
    <w:rsid w:val="00D50A69"/>
    <w:rsid w:val="00D638ED"/>
    <w:rsid w:val="00D7259E"/>
    <w:rsid w:val="00D90BFF"/>
    <w:rsid w:val="00EC5059"/>
    <w:rsid w:val="00EE60DE"/>
    <w:rsid w:val="00F25421"/>
    <w:rsid w:val="00F840D2"/>
    <w:rsid w:val="00F873E2"/>
    <w:rsid w:val="00F876F3"/>
    <w:rsid w:val="00FA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53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2B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B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5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5C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5C46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5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5C46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B7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7BF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7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B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51F0B-586B-4B9F-A86F-242F6CF8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Rytel</dc:creator>
  <cp:lastModifiedBy>Urszula Rytel</cp:lastModifiedBy>
  <cp:revision>4</cp:revision>
  <cp:lastPrinted>2021-01-19T13:00:00Z</cp:lastPrinted>
  <dcterms:created xsi:type="dcterms:W3CDTF">2021-02-24T05:59:00Z</dcterms:created>
  <dcterms:modified xsi:type="dcterms:W3CDTF">2021-04-29T12:42:00Z</dcterms:modified>
</cp:coreProperties>
</file>