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Uniwersyteckie Centrum Kliniczne </w:t>
      </w:r>
    </w:p>
    <w:p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im. prof. K. Gibińskiego </w:t>
      </w: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Śląskiego Uniwersytetu Medycznego w Katowicach</w:t>
      </w: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40-514 Katowice   ul. Ceglana 35     </w:t>
      </w:r>
    </w:p>
    <w:p w:rsidR="00CC5192" w:rsidRPr="00CC5192" w:rsidRDefault="00CC5192" w:rsidP="00CC5192">
      <w:pPr>
        <w:spacing w:after="0" w:line="240" w:lineRule="auto"/>
        <w:rPr>
          <w:rFonts w:ascii="Tahoma" w:eastAsia="Times New Roman" w:hAnsi="Tahoma" w:cs="Tahoma"/>
          <w:b/>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Znak </w:t>
      </w:r>
      <w:r w:rsidR="00CB3EE1">
        <w:rPr>
          <w:rFonts w:ascii="Tahoma" w:eastAsia="Times New Roman" w:hAnsi="Tahoma" w:cs="Tahoma"/>
          <w:bCs/>
          <w:sz w:val="20"/>
          <w:szCs w:val="24"/>
          <w:lang w:eastAsia="pl-PL"/>
        </w:rPr>
        <w:t>sprawy : DZP.381.</w:t>
      </w:r>
      <w:r w:rsidR="005A63F8">
        <w:rPr>
          <w:rFonts w:ascii="Tahoma" w:eastAsia="Times New Roman" w:hAnsi="Tahoma" w:cs="Tahoma"/>
          <w:bCs/>
          <w:sz w:val="20"/>
          <w:szCs w:val="24"/>
          <w:lang w:eastAsia="pl-PL"/>
        </w:rPr>
        <w:t>16</w:t>
      </w:r>
      <w:r w:rsidR="00CB3EE1">
        <w:rPr>
          <w:rFonts w:ascii="Tahoma" w:eastAsia="Times New Roman" w:hAnsi="Tahoma" w:cs="Tahoma"/>
          <w:bCs/>
          <w:sz w:val="20"/>
          <w:szCs w:val="24"/>
          <w:lang w:eastAsia="pl-PL"/>
        </w:rPr>
        <w:t>A.</w:t>
      </w:r>
      <w:r w:rsidRPr="0036121C">
        <w:rPr>
          <w:rFonts w:ascii="Tahoma" w:eastAsia="Times New Roman" w:hAnsi="Tahoma" w:cs="Tahoma"/>
          <w:bCs/>
          <w:sz w:val="20"/>
          <w:szCs w:val="24"/>
          <w:lang w:eastAsia="pl-PL"/>
        </w:rPr>
        <w:t>20</w:t>
      </w:r>
      <w:r w:rsidR="00CB3EE1">
        <w:rPr>
          <w:rFonts w:ascii="Tahoma" w:eastAsia="Times New Roman" w:hAnsi="Tahoma" w:cs="Tahoma"/>
          <w:bCs/>
          <w:sz w:val="20"/>
          <w:szCs w:val="24"/>
          <w:lang w:eastAsia="pl-PL"/>
        </w:rPr>
        <w:t>21</w:t>
      </w:r>
      <w:r w:rsidRPr="0036121C">
        <w:rPr>
          <w:rFonts w:ascii="Tahoma" w:eastAsia="Times New Roman" w:hAnsi="Tahoma" w:cs="Tahoma"/>
          <w:bCs/>
          <w:sz w:val="20"/>
          <w:szCs w:val="24"/>
          <w:lang w:eastAsia="pl-PL"/>
        </w:rPr>
        <w:t xml:space="preserve">                                                </w:t>
      </w: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keepNext/>
        <w:spacing w:after="0" w:line="240" w:lineRule="auto"/>
        <w:outlineLvl w:val="0"/>
        <w:rPr>
          <w:rFonts w:ascii="Tahoma" w:eastAsia="Times New Roman" w:hAnsi="Tahoma" w:cs="Tahoma"/>
          <w:b/>
          <w:bCs/>
          <w:color w:val="000000"/>
          <w:sz w:val="24"/>
          <w:szCs w:val="24"/>
          <w:lang w:eastAsia="pl-PL"/>
        </w:rPr>
      </w:pPr>
      <w:r w:rsidRPr="00CC5192">
        <w:rPr>
          <w:rFonts w:ascii="Tahoma" w:eastAsia="Times New Roman" w:hAnsi="Tahoma" w:cs="Tahoma"/>
          <w:b/>
          <w:bCs/>
          <w:color w:val="000000"/>
          <w:sz w:val="24"/>
          <w:szCs w:val="24"/>
          <w:lang w:eastAsia="pl-PL"/>
        </w:rPr>
        <w:t xml:space="preserve">                      SPECYFIKACJA  WARUNKÓW ZAMÓWIENIA</w:t>
      </w: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keepNext/>
        <w:spacing w:after="0" w:line="240" w:lineRule="auto"/>
        <w:jc w:val="center"/>
        <w:outlineLvl w:val="3"/>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 xml:space="preserve">Na dostawę </w:t>
      </w:r>
      <w:r w:rsidR="005A63F8">
        <w:rPr>
          <w:rFonts w:ascii="Tahoma" w:eastAsia="Times New Roman" w:hAnsi="Tahoma" w:cs="Tahoma"/>
          <w:b/>
          <w:bCs/>
          <w:sz w:val="20"/>
          <w:szCs w:val="24"/>
          <w:lang w:eastAsia="pl-PL"/>
        </w:rPr>
        <w:t xml:space="preserve">gazów medycznych </w:t>
      </w:r>
      <w:r w:rsidRPr="00CC5192">
        <w:rPr>
          <w:rFonts w:ascii="Tahoma" w:eastAsia="Times New Roman" w:hAnsi="Tahoma" w:cs="Tahoma"/>
          <w:b/>
          <w:bCs/>
          <w:sz w:val="20"/>
          <w:szCs w:val="24"/>
          <w:lang w:eastAsia="pl-PL"/>
        </w:rPr>
        <w:t xml:space="preserve"> </w:t>
      </w:r>
    </w:p>
    <w:p w:rsidR="00CC5192" w:rsidRPr="00CC5192" w:rsidRDefault="00CC5192" w:rsidP="00CC5192">
      <w:pPr>
        <w:spacing w:after="0" w:line="240" w:lineRule="auto"/>
        <w:rPr>
          <w:rFonts w:ascii="Tahoma" w:eastAsia="Times New Roman" w:hAnsi="Tahoma" w:cs="Tahoma"/>
          <w:b/>
          <w:bCs/>
          <w:sz w:val="20"/>
          <w:szCs w:val="24"/>
          <w:lang w:eastAsia="pl-PL"/>
        </w:rPr>
      </w:pPr>
    </w:p>
    <w:p w:rsidR="00CC5192" w:rsidRPr="00CC5192" w:rsidRDefault="00CC5192" w:rsidP="00CC5192">
      <w:pPr>
        <w:spacing w:after="0" w:line="240" w:lineRule="auto"/>
        <w:rPr>
          <w:rFonts w:ascii="Tahoma" w:eastAsia="Times New Roman" w:hAnsi="Tahoma" w:cs="Tahoma"/>
          <w:b/>
          <w:bCs/>
          <w:sz w:val="20"/>
          <w:szCs w:val="24"/>
          <w:lang w:eastAsia="pl-PL"/>
        </w:rPr>
      </w:pPr>
    </w:p>
    <w:p w:rsidR="00C874F7" w:rsidRPr="00C874F7" w:rsidRDefault="00C874F7" w:rsidP="00C874F7">
      <w:pPr>
        <w:spacing w:after="0" w:line="360" w:lineRule="auto"/>
        <w:rPr>
          <w:rFonts w:ascii="Tahoma" w:eastAsia="Times New Roman" w:hAnsi="Tahoma" w:cs="Tahoma"/>
          <w:b/>
          <w:bCs/>
          <w:sz w:val="20"/>
          <w:szCs w:val="24"/>
          <w:lang w:eastAsia="pl-PL"/>
        </w:rPr>
      </w:pPr>
    </w:p>
    <w:p w:rsidR="00C874F7" w:rsidRPr="00C874F7" w:rsidRDefault="00C874F7" w:rsidP="00C874F7">
      <w:pPr>
        <w:spacing w:after="0" w:line="360" w:lineRule="auto"/>
        <w:jc w:val="center"/>
        <w:rPr>
          <w:rFonts w:ascii="Tahoma" w:eastAsia="Times New Roman" w:hAnsi="Tahoma" w:cs="Tahoma"/>
          <w:sz w:val="20"/>
          <w:szCs w:val="24"/>
          <w:lang w:eastAsia="pl-PL"/>
        </w:rPr>
      </w:pPr>
      <w:r w:rsidRPr="00C874F7">
        <w:rPr>
          <w:rFonts w:ascii="Tahoma" w:eastAsia="Times New Roman" w:hAnsi="Tahoma" w:cs="Tahoma"/>
          <w:sz w:val="20"/>
          <w:szCs w:val="24"/>
          <w:lang w:eastAsia="pl-PL"/>
        </w:rPr>
        <w:t xml:space="preserve">Postępowanie o udzielenie zamówienia prowadzone jest w trybie </w:t>
      </w:r>
      <w:r w:rsidRPr="00C874F7">
        <w:rPr>
          <w:rFonts w:ascii="Tahoma" w:eastAsia="Times New Roman" w:hAnsi="Tahoma" w:cs="Tahoma"/>
          <w:b/>
          <w:sz w:val="20"/>
          <w:szCs w:val="24"/>
          <w:lang w:eastAsia="pl-PL"/>
        </w:rPr>
        <w:t>przetargu nieograniczonego</w:t>
      </w:r>
      <w:r>
        <w:rPr>
          <w:rFonts w:ascii="Tahoma" w:eastAsia="Times New Roman" w:hAnsi="Tahoma" w:cs="Tahoma"/>
          <w:b/>
          <w:sz w:val="20"/>
          <w:szCs w:val="24"/>
          <w:lang w:eastAsia="pl-PL"/>
        </w:rPr>
        <w:t xml:space="preserve">                         </w:t>
      </w:r>
      <w:r w:rsidRPr="00C874F7">
        <w:rPr>
          <w:rFonts w:ascii="Tahoma" w:eastAsia="Times New Roman" w:hAnsi="Tahoma" w:cs="Tahoma"/>
          <w:b/>
          <w:sz w:val="20"/>
          <w:szCs w:val="24"/>
          <w:lang w:eastAsia="pl-PL"/>
        </w:rPr>
        <w:t>powyżej 139 000 EURO</w:t>
      </w:r>
      <w:r w:rsidRPr="00C874F7">
        <w:rPr>
          <w:rFonts w:ascii="Tahoma" w:eastAsia="Times New Roman" w:hAnsi="Tahoma" w:cs="Tahoma"/>
          <w:sz w:val="20"/>
          <w:szCs w:val="24"/>
          <w:lang w:eastAsia="pl-PL"/>
        </w:rPr>
        <w:t xml:space="preserve"> na podstawie ustawy z dnia </w:t>
      </w:r>
      <w:r w:rsidR="00CB3EE1">
        <w:rPr>
          <w:rFonts w:ascii="Tahoma" w:eastAsia="Times New Roman" w:hAnsi="Tahoma" w:cs="Tahoma"/>
          <w:sz w:val="20"/>
          <w:szCs w:val="24"/>
          <w:lang w:eastAsia="pl-PL"/>
        </w:rPr>
        <w:t>11</w:t>
      </w:r>
      <w:r w:rsidRPr="00C874F7">
        <w:rPr>
          <w:rFonts w:ascii="Tahoma" w:eastAsia="Times New Roman" w:hAnsi="Tahoma" w:cs="Tahoma"/>
          <w:sz w:val="20"/>
          <w:szCs w:val="24"/>
          <w:lang w:eastAsia="pl-PL"/>
        </w:rPr>
        <w:t xml:space="preserve"> </w:t>
      </w:r>
      <w:r w:rsidR="00CB3EE1">
        <w:rPr>
          <w:rFonts w:ascii="Tahoma" w:eastAsia="Times New Roman" w:hAnsi="Tahoma" w:cs="Tahoma"/>
          <w:sz w:val="20"/>
          <w:szCs w:val="24"/>
          <w:lang w:eastAsia="pl-PL"/>
        </w:rPr>
        <w:t>września</w:t>
      </w:r>
      <w:r w:rsidRPr="00C874F7">
        <w:rPr>
          <w:rFonts w:ascii="Tahoma" w:eastAsia="Times New Roman" w:hAnsi="Tahoma" w:cs="Tahoma"/>
          <w:sz w:val="20"/>
          <w:szCs w:val="24"/>
          <w:lang w:eastAsia="pl-PL"/>
        </w:rPr>
        <w:t xml:space="preserve"> 20</w:t>
      </w:r>
      <w:r w:rsidR="00CB3EE1">
        <w:rPr>
          <w:rFonts w:ascii="Tahoma" w:eastAsia="Times New Roman" w:hAnsi="Tahoma" w:cs="Tahoma"/>
          <w:sz w:val="20"/>
          <w:szCs w:val="24"/>
          <w:lang w:eastAsia="pl-PL"/>
        </w:rPr>
        <w:t>19</w:t>
      </w:r>
      <w:r w:rsidRPr="00C874F7">
        <w:rPr>
          <w:rFonts w:ascii="Tahoma" w:eastAsia="Times New Roman" w:hAnsi="Tahoma" w:cs="Tahoma"/>
          <w:sz w:val="20"/>
          <w:szCs w:val="24"/>
          <w:lang w:eastAsia="pl-PL"/>
        </w:rPr>
        <w:t xml:space="preserve"> roku Prawo Zamówień Publicznych </w:t>
      </w:r>
      <w:r>
        <w:rPr>
          <w:rFonts w:ascii="Tahoma" w:eastAsia="Times New Roman" w:hAnsi="Tahoma" w:cs="Tahoma"/>
          <w:sz w:val="20"/>
          <w:szCs w:val="24"/>
          <w:lang w:eastAsia="pl-PL"/>
        </w:rPr>
        <w:t xml:space="preserve">  </w:t>
      </w:r>
      <w:r w:rsidRPr="00C874F7">
        <w:rPr>
          <w:rFonts w:ascii="Tahoma" w:eastAsia="Times New Roman" w:hAnsi="Tahoma" w:cs="Tahoma"/>
          <w:sz w:val="20"/>
          <w:szCs w:val="24"/>
          <w:lang w:eastAsia="pl-PL"/>
        </w:rPr>
        <w:t xml:space="preserve"> ( Dz. U. z 2019 r. poz. </w:t>
      </w:r>
      <w:r w:rsidR="00CB3EE1">
        <w:rPr>
          <w:rFonts w:ascii="Tahoma" w:eastAsia="Times New Roman" w:hAnsi="Tahoma" w:cs="Tahoma"/>
          <w:sz w:val="20"/>
          <w:szCs w:val="24"/>
          <w:lang w:eastAsia="pl-PL"/>
        </w:rPr>
        <w:t xml:space="preserve">2019 z </w:t>
      </w:r>
      <w:proofErr w:type="spellStart"/>
      <w:r w:rsidR="00CB3EE1">
        <w:rPr>
          <w:rFonts w:ascii="Tahoma" w:eastAsia="Times New Roman" w:hAnsi="Tahoma" w:cs="Tahoma"/>
          <w:sz w:val="20"/>
          <w:szCs w:val="24"/>
          <w:lang w:eastAsia="pl-PL"/>
        </w:rPr>
        <w:t>późn</w:t>
      </w:r>
      <w:proofErr w:type="spellEnd"/>
      <w:r w:rsidR="00CB3EE1">
        <w:rPr>
          <w:rFonts w:ascii="Tahoma" w:eastAsia="Times New Roman" w:hAnsi="Tahoma" w:cs="Tahoma"/>
          <w:sz w:val="20"/>
          <w:szCs w:val="24"/>
          <w:lang w:eastAsia="pl-PL"/>
        </w:rPr>
        <w:t xml:space="preserve">. </w:t>
      </w:r>
      <w:proofErr w:type="spellStart"/>
      <w:r w:rsidR="00CB3EE1">
        <w:rPr>
          <w:rFonts w:ascii="Tahoma" w:eastAsia="Times New Roman" w:hAnsi="Tahoma" w:cs="Tahoma"/>
          <w:sz w:val="20"/>
          <w:szCs w:val="24"/>
          <w:lang w:eastAsia="pl-PL"/>
        </w:rPr>
        <w:t>zm</w:t>
      </w:r>
      <w:proofErr w:type="spellEnd"/>
      <w:r w:rsidRPr="00C874F7">
        <w:rPr>
          <w:rFonts w:ascii="Tahoma" w:eastAsia="Times New Roman" w:hAnsi="Tahoma" w:cs="Tahoma"/>
          <w:sz w:val="20"/>
          <w:szCs w:val="24"/>
          <w:lang w:eastAsia="pl-PL"/>
        </w:rPr>
        <w:t xml:space="preserve"> .</w:t>
      </w:r>
      <w:r w:rsidR="004E0846">
        <w:rPr>
          <w:rFonts w:ascii="Tahoma" w:eastAsia="Times New Roman" w:hAnsi="Tahoma" w:cs="Tahoma"/>
          <w:sz w:val="20"/>
          <w:szCs w:val="24"/>
          <w:lang w:eastAsia="pl-PL"/>
        </w:rPr>
        <w:t>)</w:t>
      </w:r>
    </w:p>
    <w:p w:rsidR="00CC5192" w:rsidRPr="00CC5192" w:rsidRDefault="00CC5192" w:rsidP="00C874F7">
      <w:pPr>
        <w:spacing w:after="0" w:line="360" w:lineRule="auto"/>
        <w:jc w:val="center"/>
        <w:rPr>
          <w:rFonts w:ascii="Tahoma" w:eastAsia="Times New Roman" w:hAnsi="Tahoma" w:cs="Tahoma"/>
          <w:bCs/>
          <w:sz w:val="20"/>
          <w:szCs w:val="24"/>
          <w:lang w:eastAsia="pl-PL"/>
        </w:rPr>
      </w:pPr>
    </w:p>
    <w:p w:rsidR="00CC5192" w:rsidRPr="00CC5192" w:rsidRDefault="00CC5192" w:rsidP="00C874F7">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ind w:left="1416"/>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Specyfikację warunków zamówienia </w:t>
      </w:r>
    </w:p>
    <w:p w:rsidR="00CC5192" w:rsidRPr="00CC5192" w:rsidRDefault="00CC5192" w:rsidP="00CC5192">
      <w:pPr>
        <w:spacing w:after="0" w:line="240" w:lineRule="auto"/>
        <w:ind w:left="5664" w:firstLine="708"/>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wraz z załącznikami  </w:t>
      </w:r>
    </w:p>
    <w:p w:rsidR="00CC5192" w:rsidRPr="00CC5192" w:rsidRDefault="00CC5192" w:rsidP="00CC5192">
      <w:pPr>
        <w:spacing w:after="0" w:line="240" w:lineRule="auto"/>
        <w:ind w:left="708"/>
        <w:jc w:val="center"/>
        <w:rPr>
          <w:rFonts w:ascii="Tahoma" w:eastAsia="Times New Roman" w:hAnsi="Tahoma" w:cs="Tahoma"/>
          <w:bCs/>
          <w:sz w:val="20"/>
          <w:szCs w:val="24"/>
          <w:lang w:eastAsia="pl-PL"/>
        </w:rPr>
      </w:pPr>
    </w:p>
    <w:p w:rsidR="00CC5192" w:rsidRDefault="00CC5192" w:rsidP="00CC5192">
      <w:pPr>
        <w:spacing w:after="0" w:line="240" w:lineRule="auto"/>
        <w:ind w:left="708"/>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r w:rsidR="00AF237F">
        <w:rPr>
          <w:rFonts w:ascii="Tahoma" w:eastAsia="Times New Roman" w:hAnsi="Tahoma" w:cs="Tahoma"/>
          <w:bCs/>
          <w:sz w:val="20"/>
          <w:szCs w:val="24"/>
          <w:lang w:eastAsia="pl-PL"/>
        </w:rPr>
        <w:t xml:space="preserve">       </w:t>
      </w:r>
      <w:r w:rsidRPr="00CC5192">
        <w:rPr>
          <w:rFonts w:ascii="Tahoma" w:eastAsia="Times New Roman" w:hAnsi="Tahoma" w:cs="Tahoma"/>
          <w:bCs/>
          <w:sz w:val="20"/>
          <w:szCs w:val="24"/>
          <w:lang w:eastAsia="pl-PL"/>
        </w:rPr>
        <w:t xml:space="preserve">Zatwierdził  w dniu </w:t>
      </w:r>
      <w:r w:rsidR="00A668CE">
        <w:rPr>
          <w:rFonts w:ascii="Tahoma" w:eastAsia="Times New Roman" w:hAnsi="Tahoma" w:cs="Tahoma"/>
          <w:bCs/>
          <w:sz w:val="20"/>
          <w:szCs w:val="24"/>
          <w:lang w:eastAsia="pl-PL"/>
        </w:rPr>
        <w:t>16.04.2021</w:t>
      </w:r>
    </w:p>
    <w:p w:rsidR="00ED7710" w:rsidRDefault="00ED7710" w:rsidP="00CC5192">
      <w:pPr>
        <w:spacing w:after="0" w:line="240" w:lineRule="auto"/>
        <w:ind w:left="708"/>
        <w:jc w:val="center"/>
        <w:rPr>
          <w:rFonts w:ascii="Tahoma" w:eastAsia="Times New Roman" w:hAnsi="Tahoma" w:cs="Tahoma"/>
          <w:bCs/>
          <w:sz w:val="20"/>
          <w:szCs w:val="24"/>
          <w:lang w:eastAsia="pl-PL"/>
        </w:rPr>
      </w:pPr>
    </w:p>
    <w:p w:rsidR="00ED7710" w:rsidRDefault="00ED7710" w:rsidP="00ED7710">
      <w:pPr>
        <w:spacing w:after="0" w:line="240" w:lineRule="auto"/>
        <w:ind w:left="708"/>
        <w:jc w:val="right"/>
        <w:rPr>
          <w:rFonts w:ascii="Tahoma" w:eastAsia="Times New Roman" w:hAnsi="Tahoma" w:cs="Tahoma"/>
          <w:bCs/>
          <w:sz w:val="20"/>
          <w:szCs w:val="24"/>
          <w:lang w:eastAsia="pl-PL"/>
        </w:rPr>
      </w:pPr>
    </w:p>
    <w:p w:rsidR="00ED7710" w:rsidRPr="00CC5192" w:rsidRDefault="00ED7710" w:rsidP="00CC5192">
      <w:pPr>
        <w:spacing w:after="0" w:line="240" w:lineRule="auto"/>
        <w:ind w:left="708"/>
        <w:jc w:val="center"/>
        <w:rPr>
          <w:rFonts w:ascii="Tahoma" w:eastAsia="Times New Roman" w:hAnsi="Tahoma" w:cs="Tahoma"/>
          <w:bCs/>
          <w:sz w:val="20"/>
          <w:szCs w:val="24"/>
          <w:lang w:eastAsia="pl-PL"/>
        </w:rPr>
      </w:pPr>
    </w:p>
    <w:p w:rsidR="00CC5192" w:rsidRPr="00CC5192" w:rsidRDefault="00CC5192" w:rsidP="008278A7">
      <w:pPr>
        <w:spacing w:after="0" w:line="240" w:lineRule="auto"/>
        <w:ind w:left="708"/>
        <w:jc w:val="right"/>
        <w:rPr>
          <w:rFonts w:ascii="Tahoma" w:eastAsia="Times New Roman" w:hAnsi="Tahoma" w:cs="Tahoma"/>
          <w:bCs/>
          <w:sz w:val="20"/>
          <w:szCs w:val="24"/>
          <w:lang w:eastAsia="pl-PL"/>
        </w:rPr>
      </w:pPr>
    </w:p>
    <w:p w:rsidR="00CC5192" w:rsidRDefault="00CD4357" w:rsidP="001F5D35">
      <w:pPr>
        <w:spacing w:after="0" w:line="240" w:lineRule="auto"/>
        <w:jc w:val="right"/>
        <w:rPr>
          <w:rFonts w:ascii="Cambria" w:eastAsia="Cambria" w:hAnsi="Cambria" w:cs="Times New Roman"/>
          <w:noProof/>
          <w:lang w:eastAsia="pl-PL"/>
        </w:rPr>
      </w:pPr>
      <w:r>
        <w:rPr>
          <w:rFonts w:ascii="Cambria" w:eastAsia="Cambria" w:hAnsi="Cambria" w:cs="Times New Roman"/>
          <w:noProof/>
          <w:lang w:eastAsia="pl-PL"/>
        </w:rPr>
        <w:drawing>
          <wp:inline distT="0" distB="0" distL="0" distR="0">
            <wp:extent cx="2257425" cy="9239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7425" cy="923925"/>
                    </a:xfrm>
                    <a:prstGeom prst="rect">
                      <a:avLst/>
                    </a:prstGeom>
                    <a:noFill/>
                    <a:ln>
                      <a:noFill/>
                    </a:ln>
                  </pic:spPr>
                </pic:pic>
              </a:graphicData>
            </a:graphic>
          </wp:inline>
        </w:drawing>
      </w:r>
    </w:p>
    <w:p w:rsidR="007C3CB9" w:rsidRDefault="007C3CB9" w:rsidP="001F5D35">
      <w:pPr>
        <w:spacing w:after="0" w:line="240" w:lineRule="auto"/>
        <w:jc w:val="right"/>
        <w:rPr>
          <w:rFonts w:ascii="Cambria" w:eastAsia="Cambria" w:hAnsi="Cambria" w:cs="Times New Roman"/>
          <w:noProof/>
          <w:lang w:eastAsia="pl-PL"/>
        </w:rPr>
      </w:pPr>
    </w:p>
    <w:p w:rsidR="007C3CB9" w:rsidRDefault="007C3CB9" w:rsidP="001F5D35">
      <w:pPr>
        <w:spacing w:after="0" w:line="240" w:lineRule="auto"/>
        <w:jc w:val="right"/>
        <w:rPr>
          <w:rFonts w:ascii="Cambria" w:eastAsia="Cambria" w:hAnsi="Cambria" w:cs="Times New Roman"/>
          <w:noProof/>
          <w:lang w:eastAsia="pl-PL"/>
        </w:rPr>
      </w:pPr>
    </w:p>
    <w:p w:rsidR="007C3CB9" w:rsidRPr="00CC5192" w:rsidRDefault="007C3CB9" w:rsidP="001F5D35">
      <w:pPr>
        <w:spacing w:after="0" w:line="240" w:lineRule="auto"/>
        <w:jc w:val="right"/>
        <w:rPr>
          <w:rFonts w:ascii="Tahoma" w:eastAsia="Times New Roman" w:hAnsi="Tahoma" w:cs="Tahoma"/>
          <w:bCs/>
          <w:sz w:val="20"/>
          <w:szCs w:val="24"/>
          <w:lang w:eastAsia="pl-PL"/>
        </w:rPr>
      </w:pPr>
    </w:p>
    <w:p w:rsidR="00CC5192" w:rsidRDefault="00CC5192" w:rsidP="00D446D5">
      <w:pPr>
        <w:spacing w:after="0" w:line="240" w:lineRule="auto"/>
        <w:jc w:val="right"/>
        <w:rPr>
          <w:rFonts w:ascii="Cambria" w:eastAsia="Cambria" w:hAnsi="Cambria" w:cs="Times New Roman"/>
          <w:noProof/>
          <w:lang w:eastAsia="pl-PL"/>
        </w:rPr>
      </w:pPr>
    </w:p>
    <w:p w:rsidR="00D63611" w:rsidRDefault="00D63611" w:rsidP="00D446D5">
      <w:pPr>
        <w:spacing w:after="0" w:line="240" w:lineRule="auto"/>
        <w:jc w:val="right"/>
        <w:rPr>
          <w:rFonts w:ascii="Cambria" w:eastAsia="Cambria" w:hAnsi="Cambria" w:cs="Times New Roman"/>
          <w:noProof/>
          <w:lang w:eastAsia="pl-PL"/>
        </w:rPr>
      </w:pPr>
    </w:p>
    <w:p w:rsidR="00D63611" w:rsidRDefault="00D63611" w:rsidP="00D446D5">
      <w:pPr>
        <w:spacing w:after="0" w:line="240" w:lineRule="auto"/>
        <w:jc w:val="right"/>
        <w:rPr>
          <w:rFonts w:ascii="Cambria" w:eastAsia="Cambria" w:hAnsi="Cambria" w:cs="Times New Roman"/>
          <w:noProof/>
          <w:lang w:eastAsia="pl-PL"/>
        </w:rPr>
      </w:pPr>
    </w:p>
    <w:p w:rsidR="00D63611" w:rsidRDefault="00D63611" w:rsidP="00D446D5">
      <w:pPr>
        <w:spacing w:after="0" w:line="240" w:lineRule="auto"/>
        <w:jc w:val="right"/>
        <w:rPr>
          <w:rFonts w:ascii="Cambria" w:eastAsia="Cambria" w:hAnsi="Cambria" w:cs="Times New Roman"/>
          <w:noProof/>
          <w:lang w:eastAsia="pl-PL"/>
        </w:rPr>
      </w:pPr>
    </w:p>
    <w:p w:rsidR="00D63611" w:rsidRDefault="00D63611" w:rsidP="00D446D5">
      <w:pPr>
        <w:spacing w:after="0" w:line="240" w:lineRule="auto"/>
        <w:jc w:val="right"/>
        <w:rPr>
          <w:rFonts w:ascii="Cambria" w:eastAsia="Cambria" w:hAnsi="Cambria" w:cs="Times New Roman"/>
          <w:noProof/>
          <w:lang w:eastAsia="pl-PL"/>
        </w:rPr>
      </w:pPr>
    </w:p>
    <w:p w:rsidR="00D63611" w:rsidRPr="00CC5192" w:rsidRDefault="00D63611" w:rsidP="00D446D5">
      <w:pPr>
        <w:spacing w:after="0" w:line="240" w:lineRule="auto"/>
        <w:jc w:val="right"/>
        <w:rPr>
          <w:rFonts w:ascii="Tahoma" w:eastAsia="Times New Roman" w:hAnsi="Tahoma" w:cs="Tahoma"/>
          <w:bCs/>
          <w:sz w:val="20"/>
          <w:szCs w:val="24"/>
          <w:lang w:eastAsia="pl-PL"/>
        </w:rPr>
      </w:pPr>
    </w:p>
    <w:p w:rsidR="00CC5192" w:rsidRPr="00CC5192" w:rsidRDefault="00CC5192" w:rsidP="00F31C07">
      <w:pPr>
        <w:spacing w:after="0" w:line="240" w:lineRule="auto"/>
        <w:jc w:val="right"/>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p>
    <w:p w:rsidR="00CC5192" w:rsidRPr="00CC5192" w:rsidRDefault="00CC5192" w:rsidP="00CC5192">
      <w:pPr>
        <w:spacing w:after="0" w:line="240" w:lineRule="auto"/>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p>
    <w:p w:rsidR="00CC5192" w:rsidRDefault="00CC5192" w:rsidP="0054697A">
      <w:pPr>
        <w:spacing w:after="0" w:line="240" w:lineRule="auto"/>
        <w:jc w:val="right"/>
        <w:rPr>
          <w:rFonts w:ascii="Tahoma" w:eastAsia="Times New Roman" w:hAnsi="Tahoma" w:cs="Tahoma"/>
          <w:bCs/>
          <w:noProof/>
          <w:sz w:val="20"/>
          <w:szCs w:val="24"/>
          <w:lang w:eastAsia="pl-PL"/>
        </w:rPr>
      </w:pPr>
      <w:r w:rsidRPr="00CC5192">
        <w:rPr>
          <w:rFonts w:ascii="Tahoma" w:eastAsia="Times New Roman" w:hAnsi="Tahoma" w:cs="Tahoma"/>
          <w:bCs/>
          <w:sz w:val="20"/>
          <w:szCs w:val="24"/>
          <w:lang w:eastAsia="pl-PL"/>
        </w:rPr>
        <w:t xml:space="preserve">            </w:t>
      </w:r>
    </w:p>
    <w:p w:rsidR="00D633DF" w:rsidRDefault="00D633DF" w:rsidP="0054697A">
      <w:pPr>
        <w:spacing w:after="0" w:line="240" w:lineRule="auto"/>
        <w:jc w:val="right"/>
        <w:rPr>
          <w:rFonts w:ascii="Tahoma" w:eastAsia="Times New Roman" w:hAnsi="Tahoma" w:cs="Tahoma"/>
          <w:bCs/>
          <w:noProof/>
          <w:sz w:val="20"/>
          <w:szCs w:val="24"/>
          <w:lang w:eastAsia="pl-PL"/>
        </w:rPr>
      </w:pPr>
    </w:p>
    <w:p w:rsidR="00D633DF" w:rsidRDefault="00D633DF" w:rsidP="0054697A">
      <w:pPr>
        <w:spacing w:after="0" w:line="240" w:lineRule="auto"/>
        <w:jc w:val="right"/>
        <w:rPr>
          <w:rFonts w:ascii="Tahoma" w:eastAsia="Times New Roman" w:hAnsi="Tahoma" w:cs="Tahoma"/>
          <w:bCs/>
          <w:noProof/>
          <w:sz w:val="20"/>
          <w:szCs w:val="24"/>
          <w:lang w:eastAsia="pl-PL"/>
        </w:rPr>
      </w:pPr>
    </w:p>
    <w:p w:rsidR="00D633DF" w:rsidRDefault="00D633DF" w:rsidP="0054697A">
      <w:pPr>
        <w:spacing w:after="0" w:line="240" w:lineRule="auto"/>
        <w:jc w:val="right"/>
        <w:rPr>
          <w:rFonts w:ascii="Tahoma" w:eastAsia="Times New Roman" w:hAnsi="Tahoma" w:cs="Tahoma"/>
          <w:bCs/>
          <w:noProof/>
          <w:sz w:val="20"/>
          <w:szCs w:val="24"/>
          <w:lang w:eastAsia="pl-PL"/>
        </w:rPr>
      </w:pPr>
    </w:p>
    <w:p w:rsidR="00217886" w:rsidRDefault="00217886" w:rsidP="0054697A">
      <w:pPr>
        <w:spacing w:after="0" w:line="240" w:lineRule="auto"/>
        <w:jc w:val="right"/>
        <w:rPr>
          <w:rFonts w:ascii="Tahoma" w:eastAsia="Times New Roman" w:hAnsi="Tahoma" w:cs="Tahoma"/>
          <w:bCs/>
          <w:noProof/>
          <w:sz w:val="20"/>
          <w:szCs w:val="24"/>
          <w:lang w:eastAsia="pl-PL"/>
        </w:rPr>
      </w:pPr>
    </w:p>
    <w:p w:rsidR="00217886" w:rsidRDefault="00217886" w:rsidP="0054697A">
      <w:pPr>
        <w:spacing w:after="0" w:line="240" w:lineRule="auto"/>
        <w:jc w:val="right"/>
        <w:rPr>
          <w:rFonts w:ascii="Tahoma" w:eastAsia="Times New Roman" w:hAnsi="Tahoma" w:cs="Tahoma"/>
          <w:bCs/>
          <w:noProof/>
          <w:sz w:val="20"/>
          <w:szCs w:val="24"/>
          <w:lang w:eastAsia="pl-PL"/>
        </w:rPr>
      </w:pPr>
    </w:p>
    <w:p w:rsidR="00CC5192" w:rsidRPr="00CC5192" w:rsidRDefault="00CC5192" w:rsidP="00CC5192">
      <w:pPr>
        <w:keepNext/>
        <w:spacing w:after="0" w:line="240" w:lineRule="auto"/>
        <w:outlineLvl w:val="1"/>
        <w:rPr>
          <w:rFonts w:ascii="Tahoma" w:eastAsia="Times New Roman" w:hAnsi="Tahoma" w:cs="Tahoma"/>
          <w:b/>
          <w:bCs/>
          <w:color w:val="000000"/>
          <w:sz w:val="20"/>
          <w:szCs w:val="24"/>
          <w:lang w:eastAsia="pl-PL"/>
        </w:rPr>
      </w:pPr>
      <w:r w:rsidRPr="00CC5192">
        <w:rPr>
          <w:rFonts w:ascii="Tahoma" w:eastAsia="Times New Roman" w:hAnsi="Tahoma" w:cs="Tahoma"/>
          <w:b/>
          <w:bCs/>
          <w:color w:val="FF0000"/>
          <w:sz w:val="16"/>
          <w:szCs w:val="16"/>
          <w:lang w:eastAsia="pl-PL"/>
        </w:rPr>
        <w:lastRenderedPageBreak/>
        <w:t xml:space="preserve">  </w:t>
      </w:r>
      <w:r w:rsidRPr="00CC5192">
        <w:rPr>
          <w:rFonts w:ascii="Tahoma" w:eastAsia="Times New Roman" w:hAnsi="Tahoma" w:cs="Tahoma"/>
          <w:b/>
          <w:bCs/>
          <w:color w:val="000000"/>
          <w:sz w:val="16"/>
          <w:szCs w:val="24"/>
          <w:lang w:eastAsia="pl-PL"/>
        </w:rPr>
        <w:t xml:space="preserve">       </w:t>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t xml:space="preserve"> </w:t>
      </w:r>
    </w:p>
    <w:p w:rsidR="00CC5192" w:rsidRDefault="00CC5192" w:rsidP="00CC5192">
      <w:pPr>
        <w:spacing w:after="0" w:line="240" w:lineRule="auto"/>
        <w:jc w:val="center"/>
        <w:rPr>
          <w:rFonts w:ascii="Tahoma" w:eastAsia="Times New Roman" w:hAnsi="Tahoma" w:cs="Tahoma"/>
          <w:sz w:val="20"/>
          <w:szCs w:val="16"/>
          <w:lang w:eastAsia="pl-PL"/>
        </w:rPr>
      </w:pPr>
    </w:p>
    <w:p w:rsidR="00CC5192" w:rsidRPr="00CC5192" w:rsidRDefault="00CC5192" w:rsidP="00CC5192">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I. Zamawiający:</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Uniwersyteckie Centrum Kliniczne im. prof. K. Gibińskiego </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Śląskiego Uniwersytetu Medycznego w Katowicach</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40-514 Katowice, ul. Ceglana 35</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NIP: 954-22-74-017 Regon: 001325767</w:t>
      </w:r>
    </w:p>
    <w:p w:rsidR="006B6E67" w:rsidRDefault="00CB3EE1" w:rsidP="00CC5192">
      <w:pPr>
        <w:spacing w:after="0" w:line="240" w:lineRule="auto"/>
        <w:rPr>
          <w:rFonts w:ascii="Tahoma" w:eastAsia="Times New Roman" w:hAnsi="Tahoma" w:cs="Tahoma"/>
          <w:sz w:val="20"/>
          <w:szCs w:val="24"/>
          <w:lang w:eastAsia="pl-PL"/>
        </w:rPr>
      </w:pPr>
      <w:r>
        <w:rPr>
          <w:rFonts w:ascii="Tahoma" w:eastAsia="Times New Roman" w:hAnsi="Tahoma" w:cs="Tahoma"/>
          <w:sz w:val="20"/>
          <w:szCs w:val="24"/>
          <w:lang w:eastAsia="pl-PL"/>
        </w:rPr>
        <w:t>Tel. 32/3581200 lub 32/358-14</w:t>
      </w:r>
      <w:r w:rsidR="00CC5192" w:rsidRPr="00CC5192">
        <w:rPr>
          <w:rFonts w:ascii="Tahoma" w:eastAsia="Times New Roman" w:hAnsi="Tahoma" w:cs="Tahoma"/>
          <w:sz w:val="20"/>
          <w:szCs w:val="24"/>
          <w:lang w:eastAsia="pl-PL"/>
        </w:rPr>
        <w:t>-</w:t>
      </w:r>
      <w:r>
        <w:rPr>
          <w:rFonts w:ascii="Tahoma" w:eastAsia="Times New Roman" w:hAnsi="Tahoma" w:cs="Tahoma"/>
          <w:sz w:val="20"/>
          <w:szCs w:val="24"/>
          <w:lang w:eastAsia="pl-PL"/>
        </w:rPr>
        <w:t>4</w:t>
      </w:r>
      <w:r w:rsidR="00CC5192" w:rsidRPr="00CC5192">
        <w:rPr>
          <w:rFonts w:ascii="Tahoma" w:eastAsia="Times New Roman" w:hAnsi="Tahoma" w:cs="Tahoma"/>
          <w:sz w:val="20"/>
          <w:szCs w:val="24"/>
          <w:lang w:eastAsia="pl-PL"/>
        </w:rPr>
        <w:t xml:space="preserve">2   </w:t>
      </w:r>
    </w:p>
    <w:p w:rsidR="00CC5192" w:rsidRPr="00CC5192" w:rsidRDefault="00CC5192" w:rsidP="00CC5192">
      <w:pPr>
        <w:spacing w:after="0" w:line="240" w:lineRule="auto"/>
        <w:rPr>
          <w:rFonts w:ascii="Tahoma" w:eastAsia="Times New Roman" w:hAnsi="Tahoma" w:cs="Tahoma"/>
          <w:sz w:val="20"/>
          <w:szCs w:val="24"/>
          <w:lang w:val="de-DE" w:eastAsia="pl-PL"/>
        </w:rPr>
      </w:pPr>
      <w:r w:rsidRPr="00CC5192">
        <w:rPr>
          <w:rFonts w:ascii="Tahoma" w:eastAsia="Times New Roman" w:hAnsi="Tahoma" w:cs="Tahoma"/>
          <w:sz w:val="20"/>
          <w:szCs w:val="24"/>
          <w:lang w:val="de-DE" w:eastAsia="pl-PL"/>
        </w:rPr>
        <w:t xml:space="preserve">Internet : </w:t>
      </w:r>
      <w:hyperlink r:id="rId10" w:history="1">
        <w:r w:rsidRPr="00CC5192">
          <w:rPr>
            <w:rFonts w:ascii="Tahoma" w:eastAsia="Times New Roman" w:hAnsi="Tahoma" w:cs="Tahoma"/>
            <w:sz w:val="20"/>
            <w:szCs w:val="24"/>
            <w:u w:val="single"/>
            <w:lang w:val="de-DE" w:eastAsia="pl-PL"/>
          </w:rPr>
          <w:t>www.uck.katowice.pl</w:t>
        </w:r>
      </w:hyperlink>
      <w:r w:rsidRPr="00CC5192">
        <w:rPr>
          <w:rFonts w:ascii="Tahoma" w:eastAsia="Times New Roman" w:hAnsi="Tahoma" w:cs="Tahoma"/>
          <w:sz w:val="20"/>
          <w:szCs w:val="24"/>
          <w:lang w:val="de-DE" w:eastAsia="pl-PL"/>
        </w:rPr>
        <w:t xml:space="preserve">   </w:t>
      </w:r>
      <w:proofErr w:type="spellStart"/>
      <w:r w:rsidRPr="00CC5192">
        <w:rPr>
          <w:rFonts w:ascii="Tahoma" w:eastAsia="Times New Roman" w:hAnsi="Tahoma" w:cs="Tahoma"/>
          <w:sz w:val="20"/>
          <w:szCs w:val="24"/>
          <w:lang w:val="de-DE" w:eastAsia="pl-PL"/>
        </w:rPr>
        <w:t>e-mail</w:t>
      </w:r>
      <w:proofErr w:type="spellEnd"/>
      <w:r w:rsidRPr="00CC5192">
        <w:rPr>
          <w:rFonts w:ascii="Tahoma" w:eastAsia="Times New Roman" w:hAnsi="Tahoma" w:cs="Tahoma"/>
          <w:sz w:val="20"/>
          <w:szCs w:val="24"/>
          <w:lang w:val="de-DE" w:eastAsia="pl-PL"/>
        </w:rPr>
        <w:t xml:space="preserve"> : </w:t>
      </w:r>
      <w:r w:rsidR="00E34D97">
        <w:rPr>
          <w:rFonts w:ascii="Tahoma" w:eastAsia="Times New Roman" w:hAnsi="Tahoma" w:cs="Tahoma"/>
          <w:sz w:val="20"/>
          <w:szCs w:val="24"/>
          <w:lang w:val="de-DE" w:eastAsia="pl-PL"/>
        </w:rPr>
        <w:t>acholuj</w:t>
      </w:r>
      <w:r w:rsidRPr="00CC5192">
        <w:rPr>
          <w:rFonts w:ascii="Tahoma" w:eastAsia="Times New Roman" w:hAnsi="Tahoma" w:cs="Tahoma"/>
          <w:sz w:val="20"/>
          <w:szCs w:val="24"/>
          <w:lang w:val="de-DE" w:eastAsia="pl-PL"/>
        </w:rPr>
        <w:t>@uck.katowice.pl</w:t>
      </w:r>
    </w:p>
    <w:p w:rsidR="00CC5192" w:rsidRPr="00F20374" w:rsidRDefault="00CC5192" w:rsidP="00CC5192">
      <w:pPr>
        <w:spacing w:after="0" w:line="240" w:lineRule="auto"/>
        <w:rPr>
          <w:rFonts w:ascii="Tahoma" w:eastAsia="Times New Roman" w:hAnsi="Tahoma" w:cs="Tahoma"/>
          <w:b/>
          <w:sz w:val="20"/>
          <w:szCs w:val="24"/>
          <w:lang w:val="en-US" w:eastAsia="pl-PL"/>
        </w:rPr>
      </w:pP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II. TRYB UDZIELENIA ZAMÓWIENIA:</w:t>
      </w:r>
    </w:p>
    <w:p w:rsidR="00D634DF" w:rsidRPr="00330EB4" w:rsidRDefault="00CC5192" w:rsidP="00DF0DE8">
      <w:pPr>
        <w:pStyle w:val="Akapitzlist"/>
        <w:numPr>
          <w:ilvl w:val="0"/>
          <w:numId w:val="15"/>
        </w:numPr>
        <w:spacing w:after="0" w:line="240" w:lineRule="auto"/>
        <w:jc w:val="both"/>
        <w:rPr>
          <w:rFonts w:ascii="Tahoma" w:eastAsia="Times New Roman" w:hAnsi="Tahoma" w:cs="Tahoma"/>
          <w:sz w:val="20"/>
          <w:szCs w:val="24"/>
          <w:lang w:eastAsia="pl-PL"/>
        </w:rPr>
      </w:pPr>
      <w:r w:rsidRPr="00330EB4">
        <w:rPr>
          <w:rFonts w:ascii="Tahoma" w:eastAsia="Times New Roman" w:hAnsi="Tahoma" w:cs="Tahoma"/>
          <w:sz w:val="20"/>
          <w:szCs w:val="24"/>
          <w:lang w:eastAsia="pl-PL"/>
        </w:rPr>
        <w:t xml:space="preserve">Postępowanie o udzielenie zamówienia prowadzone jest w trybie przetargu nieograniczonego na podstawie ustawy z dnia </w:t>
      </w:r>
      <w:r w:rsidR="00CB3EE1">
        <w:rPr>
          <w:rFonts w:ascii="Tahoma" w:eastAsia="Times New Roman" w:hAnsi="Tahoma" w:cs="Tahoma"/>
          <w:sz w:val="20"/>
          <w:szCs w:val="24"/>
          <w:lang w:eastAsia="pl-PL"/>
        </w:rPr>
        <w:t xml:space="preserve">11 września 2019 </w:t>
      </w:r>
      <w:r w:rsidRPr="00330EB4">
        <w:rPr>
          <w:rFonts w:ascii="Tahoma" w:eastAsia="Times New Roman" w:hAnsi="Tahoma" w:cs="Tahoma"/>
          <w:sz w:val="20"/>
          <w:szCs w:val="24"/>
          <w:lang w:eastAsia="pl-PL"/>
        </w:rPr>
        <w:t xml:space="preserve">roku Prawo Zamówień Publicznych </w:t>
      </w:r>
      <w:r w:rsidR="009C6300" w:rsidRPr="00330EB4">
        <w:rPr>
          <w:rFonts w:ascii="Tahoma" w:eastAsia="Times New Roman" w:hAnsi="Tahoma" w:cs="Tahoma"/>
          <w:sz w:val="20"/>
          <w:szCs w:val="24"/>
          <w:lang w:eastAsia="pl-PL"/>
        </w:rPr>
        <w:t>(</w:t>
      </w:r>
      <w:r w:rsidR="004165BB" w:rsidRPr="004165BB">
        <w:rPr>
          <w:rFonts w:ascii="Tahoma" w:eastAsia="Times New Roman" w:hAnsi="Tahoma" w:cs="Tahoma"/>
          <w:sz w:val="20"/>
          <w:szCs w:val="24"/>
          <w:lang w:eastAsia="pl-PL"/>
        </w:rPr>
        <w:t xml:space="preserve">Dz. U. z 2019 r. poz. </w:t>
      </w:r>
      <w:r w:rsidR="00CB3EE1">
        <w:rPr>
          <w:rFonts w:ascii="Tahoma" w:eastAsia="Times New Roman" w:hAnsi="Tahoma" w:cs="Tahoma"/>
          <w:sz w:val="20"/>
          <w:szCs w:val="24"/>
          <w:lang w:eastAsia="pl-PL"/>
        </w:rPr>
        <w:t xml:space="preserve">2019 z </w:t>
      </w:r>
      <w:proofErr w:type="spellStart"/>
      <w:r w:rsidR="00CB3EE1">
        <w:rPr>
          <w:rFonts w:ascii="Tahoma" w:eastAsia="Times New Roman" w:hAnsi="Tahoma" w:cs="Tahoma"/>
          <w:sz w:val="20"/>
          <w:szCs w:val="24"/>
          <w:lang w:eastAsia="pl-PL"/>
        </w:rPr>
        <w:t>późn</w:t>
      </w:r>
      <w:proofErr w:type="spellEnd"/>
      <w:r w:rsidR="00CB3EE1">
        <w:rPr>
          <w:rFonts w:ascii="Tahoma" w:eastAsia="Times New Roman" w:hAnsi="Tahoma" w:cs="Tahoma"/>
          <w:sz w:val="20"/>
          <w:szCs w:val="24"/>
          <w:lang w:eastAsia="pl-PL"/>
        </w:rPr>
        <w:t>. zm.</w:t>
      </w:r>
      <w:r w:rsidRPr="00330EB4">
        <w:rPr>
          <w:rFonts w:ascii="Tahoma" w:eastAsia="Times New Roman" w:hAnsi="Tahoma" w:cs="Tahoma"/>
          <w:sz w:val="20"/>
          <w:szCs w:val="24"/>
          <w:lang w:eastAsia="pl-PL"/>
        </w:rPr>
        <w:t>)</w:t>
      </w:r>
      <w:r w:rsidR="00D634DF" w:rsidRPr="00330EB4">
        <w:rPr>
          <w:rFonts w:ascii="Tahoma" w:eastAsia="Times New Roman" w:hAnsi="Tahoma" w:cs="Tahoma"/>
          <w:sz w:val="20"/>
          <w:szCs w:val="24"/>
          <w:lang w:eastAsia="pl-PL"/>
        </w:rPr>
        <w:t xml:space="preserve"> </w:t>
      </w:r>
      <w:r w:rsidR="006B6E67" w:rsidRPr="00330EB4">
        <w:rPr>
          <w:rFonts w:ascii="Tahoma" w:eastAsia="Times New Roman" w:hAnsi="Tahoma" w:cs="Tahoma"/>
          <w:sz w:val="20"/>
          <w:szCs w:val="24"/>
          <w:lang w:eastAsia="pl-PL"/>
        </w:rPr>
        <w:t>.</w:t>
      </w:r>
    </w:p>
    <w:p w:rsidR="00CC5192" w:rsidRPr="00330EB4" w:rsidRDefault="00A16956" w:rsidP="00DF0DE8">
      <w:pPr>
        <w:pStyle w:val="Akapitzlist"/>
        <w:numPr>
          <w:ilvl w:val="0"/>
          <w:numId w:val="15"/>
        </w:num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Zamawiający ,zgodnie z art.139 ust.1 dokona najpierw badania i oceny ofert, a następnie dokona kwalifikacji podmiotowej wykonawcy , którego oferta zostanie najwyżej oceniona, w zakresie braku podstaw wykluczenia oraz spełniania warunków udziału w postepowaniu .</w:t>
      </w:r>
      <w:r w:rsidR="00330EB4" w:rsidRPr="00330EB4">
        <w:rPr>
          <w:rFonts w:ascii="Tahoma" w:eastAsia="Times New Roman" w:hAnsi="Tahoma" w:cs="Tahoma"/>
          <w:bCs/>
          <w:sz w:val="20"/>
          <w:szCs w:val="20"/>
          <w:lang w:eastAsia="pl-PL"/>
        </w:rPr>
        <w:t xml:space="preserve"> </w:t>
      </w:r>
    </w:p>
    <w:p w:rsidR="00330EB4" w:rsidRPr="00AD4038" w:rsidRDefault="00330EB4" w:rsidP="00DF0DE8">
      <w:pPr>
        <w:numPr>
          <w:ilvl w:val="0"/>
          <w:numId w:val="15"/>
        </w:numPr>
        <w:spacing w:after="0" w:line="240" w:lineRule="auto"/>
        <w:jc w:val="both"/>
        <w:rPr>
          <w:rStyle w:val="Hipercze"/>
          <w:rFonts w:ascii="Tahoma" w:hAnsi="Tahoma" w:cs="Tahoma"/>
          <w:color w:val="auto"/>
          <w:sz w:val="20"/>
          <w:szCs w:val="20"/>
          <w:u w:val="none"/>
        </w:rPr>
      </w:pPr>
      <w:r w:rsidRPr="00330EB4">
        <w:rPr>
          <w:rFonts w:ascii="Tahoma" w:hAnsi="Tahoma" w:cs="Tahoma"/>
          <w:sz w:val="20"/>
          <w:szCs w:val="20"/>
        </w:rPr>
        <w:t xml:space="preserve">Postępowanie prowadzone jest w języku polskim w formie elektronicznej za pośrednictwem Platformy </w:t>
      </w:r>
      <w:proofErr w:type="spellStart"/>
      <w:r w:rsidRPr="00330EB4">
        <w:rPr>
          <w:rFonts w:ascii="Tahoma" w:hAnsi="Tahoma" w:cs="Tahoma"/>
          <w:sz w:val="20"/>
          <w:szCs w:val="20"/>
        </w:rPr>
        <w:t>SmartPZP</w:t>
      </w:r>
      <w:proofErr w:type="spellEnd"/>
      <w:r w:rsidRPr="00330EB4">
        <w:rPr>
          <w:rFonts w:ascii="Tahoma" w:hAnsi="Tahoma" w:cs="Tahoma"/>
          <w:sz w:val="20"/>
          <w:szCs w:val="20"/>
        </w:rPr>
        <w:t xml:space="preserve"> dostępnej pod adresem: </w:t>
      </w:r>
      <w:hyperlink r:id="rId11" w:history="1">
        <w:r w:rsidRPr="00330EB4">
          <w:rPr>
            <w:rStyle w:val="Hipercze"/>
            <w:rFonts w:ascii="Tahoma" w:hAnsi="Tahoma" w:cs="Tahoma"/>
            <w:color w:val="0F6FC6" w:themeColor="accent1"/>
            <w:sz w:val="20"/>
            <w:szCs w:val="20"/>
          </w:rPr>
          <w:t>https://portal.smartpzp.pl/uck</w:t>
        </w:r>
      </w:hyperlink>
    </w:p>
    <w:p w:rsidR="00330EB4" w:rsidRPr="009A7923" w:rsidRDefault="00330EB4" w:rsidP="00DF0DE8">
      <w:pPr>
        <w:pStyle w:val="Akapitzlist"/>
        <w:numPr>
          <w:ilvl w:val="0"/>
          <w:numId w:val="15"/>
        </w:numPr>
        <w:suppressAutoHyphens/>
        <w:autoSpaceDE w:val="0"/>
        <w:autoSpaceDN w:val="0"/>
        <w:adjustRightInd w:val="0"/>
        <w:spacing w:after="0" w:line="240" w:lineRule="auto"/>
        <w:jc w:val="both"/>
        <w:rPr>
          <w:rFonts w:ascii="Tahoma" w:hAnsi="Tahoma" w:cs="Tahoma"/>
          <w:sz w:val="20"/>
          <w:szCs w:val="20"/>
        </w:rPr>
      </w:pPr>
      <w:r w:rsidRPr="009A7923">
        <w:rPr>
          <w:rFonts w:ascii="Tahoma" w:eastAsia="Calibri" w:hAnsi="Tahoma" w:cs="Tahoma"/>
          <w:sz w:val="20"/>
          <w:szCs w:val="20"/>
        </w:rPr>
        <w:t xml:space="preserve">Szczegółowa instrukcja użytkownika Wykonawcy </w:t>
      </w:r>
      <w:proofErr w:type="spellStart"/>
      <w:r w:rsidRPr="009A7923">
        <w:rPr>
          <w:rFonts w:ascii="Tahoma" w:eastAsia="Calibri" w:hAnsi="Tahoma" w:cs="Tahoma"/>
          <w:sz w:val="20"/>
          <w:szCs w:val="20"/>
        </w:rPr>
        <w:t>SmartPZP</w:t>
      </w:r>
      <w:proofErr w:type="spellEnd"/>
      <w:r w:rsidRPr="009A7923">
        <w:rPr>
          <w:rFonts w:ascii="Tahoma" w:eastAsia="Calibri" w:hAnsi="Tahoma" w:cs="Tahoma"/>
          <w:sz w:val="20"/>
          <w:szCs w:val="20"/>
        </w:rPr>
        <w:t xml:space="preserve"> dostępna jest na stronie Platformy</w:t>
      </w:r>
      <w:r w:rsidRPr="009A7923">
        <w:rPr>
          <w:rFonts w:ascii="Tahoma" w:eastAsia="Times New Roman" w:hAnsi="Tahoma" w:cs="Tahoma"/>
          <w:sz w:val="20"/>
          <w:szCs w:val="20"/>
          <w:lang w:eastAsia="ar-SA"/>
        </w:rPr>
        <w:t xml:space="preserve"> </w:t>
      </w:r>
      <w:hyperlink r:id="rId12" w:history="1">
        <w:r w:rsidRPr="009A7923">
          <w:rPr>
            <w:rFonts w:ascii="Tahoma" w:eastAsia="Times New Roman" w:hAnsi="Tahoma" w:cs="Tahoma"/>
            <w:color w:val="0000FF"/>
            <w:sz w:val="20"/>
            <w:szCs w:val="20"/>
            <w:u w:val="single"/>
            <w:lang w:eastAsia="ar-SA"/>
          </w:rPr>
          <w:t>https://portal.smartpzp.pl/uck/elearning</w:t>
        </w:r>
      </w:hyperlink>
      <w:r w:rsidR="00FB3866" w:rsidRPr="009A7923">
        <w:rPr>
          <w:rFonts w:ascii="Tahoma" w:eastAsia="Times New Roman" w:hAnsi="Tahoma" w:cs="Tahoma"/>
          <w:color w:val="000000"/>
          <w:sz w:val="20"/>
          <w:szCs w:val="20"/>
          <w:lang w:eastAsia="ar-SA"/>
        </w:rPr>
        <w:t>.</w:t>
      </w:r>
      <w:r w:rsidR="00600F0C" w:rsidRPr="009A7923">
        <w:rPr>
          <w:rFonts w:ascii="Tahoma" w:eastAsia="Times New Roman" w:hAnsi="Tahoma" w:cs="Tahoma"/>
          <w:color w:val="000000"/>
          <w:sz w:val="20"/>
          <w:szCs w:val="20"/>
          <w:lang w:eastAsia="ar-SA"/>
        </w:rPr>
        <w:t xml:space="preserve"> </w:t>
      </w:r>
      <w:r w:rsidRPr="009A7923">
        <w:rPr>
          <w:rFonts w:ascii="Tahoma" w:hAnsi="Tahoma" w:cs="Tahoma"/>
          <w:sz w:val="20"/>
          <w:szCs w:val="20"/>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3" w:history="1">
        <w:r w:rsidRPr="009A7923">
          <w:rPr>
            <w:rStyle w:val="Hipercze"/>
            <w:rFonts w:ascii="Tahoma" w:hAnsi="Tahoma" w:cs="Tahoma"/>
            <w:color w:val="0F6FC6" w:themeColor="accent1"/>
            <w:sz w:val="20"/>
            <w:szCs w:val="20"/>
          </w:rPr>
          <w:t>http://www.nccert.pl/kontakt.htm</w:t>
        </w:r>
      </w:hyperlink>
      <w:r w:rsidRPr="009A7923">
        <w:rPr>
          <w:rFonts w:ascii="Tahoma" w:hAnsi="Tahoma" w:cs="Tahoma"/>
          <w:color w:val="0F6FC6" w:themeColor="accent1"/>
          <w:sz w:val="20"/>
          <w:szCs w:val="20"/>
        </w:rPr>
        <w:t>.</w:t>
      </w:r>
    </w:p>
    <w:p w:rsidR="00963F8F" w:rsidRPr="00963F8F" w:rsidRDefault="00330EB4" w:rsidP="00DF0DE8">
      <w:pPr>
        <w:numPr>
          <w:ilvl w:val="0"/>
          <w:numId w:val="15"/>
        </w:numPr>
        <w:spacing w:after="0" w:line="240" w:lineRule="auto"/>
        <w:rPr>
          <w:rFonts w:ascii="Tahoma" w:eastAsia="Times New Roman" w:hAnsi="Tahoma" w:cs="Tahoma"/>
          <w:b/>
          <w:bCs/>
          <w:sz w:val="20"/>
          <w:szCs w:val="24"/>
          <w:lang w:eastAsia="pl-PL"/>
        </w:rPr>
      </w:pPr>
      <w:r w:rsidRPr="00330EB4">
        <w:rPr>
          <w:rFonts w:ascii="Tahoma" w:hAnsi="Tahoma" w:cs="Tahoma"/>
          <w:sz w:val="20"/>
          <w:szCs w:val="20"/>
        </w:rPr>
        <w:t xml:space="preserve">Informacje dotyczące </w:t>
      </w:r>
      <w:r w:rsidR="008652BB">
        <w:rPr>
          <w:rFonts w:ascii="Tahoma" w:hAnsi="Tahoma" w:cs="Tahoma"/>
          <w:sz w:val="20"/>
          <w:szCs w:val="20"/>
        </w:rPr>
        <w:t>zmiany i wyjaśnienia treści SWZ oraz inne dokumenty zamówienia  bezpośrednio związane z postepowaniem  udostępniane będą</w:t>
      </w:r>
      <w:r w:rsidRPr="00330EB4">
        <w:rPr>
          <w:rFonts w:ascii="Tahoma" w:hAnsi="Tahoma" w:cs="Tahoma"/>
          <w:sz w:val="20"/>
          <w:szCs w:val="20"/>
        </w:rPr>
        <w:t xml:space="preserve"> na stronie </w:t>
      </w:r>
      <w:r w:rsidR="00CB3EE1">
        <w:rPr>
          <w:rFonts w:ascii="Tahoma" w:hAnsi="Tahoma" w:cs="Tahoma"/>
          <w:sz w:val="20"/>
          <w:szCs w:val="20"/>
        </w:rPr>
        <w:t>prowadzonego</w:t>
      </w:r>
      <w:r w:rsidR="008652BB">
        <w:rPr>
          <w:rFonts w:ascii="Tahoma" w:hAnsi="Tahoma" w:cs="Tahoma"/>
          <w:sz w:val="20"/>
          <w:szCs w:val="20"/>
        </w:rPr>
        <w:t xml:space="preserve"> </w:t>
      </w:r>
      <w:r w:rsidR="00CB3EE1">
        <w:rPr>
          <w:rFonts w:ascii="Tahoma" w:hAnsi="Tahoma" w:cs="Tahoma"/>
          <w:sz w:val="20"/>
          <w:szCs w:val="20"/>
        </w:rPr>
        <w:t xml:space="preserve">postępowania </w:t>
      </w:r>
      <w:r w:rsidRPr="00330EB4">
        <w:rPr>
          <w:rFonts w:ascii="Tahoma" w:hAnsi="Tahoma" w:cs="Tahoma"/>
          <w:sz w:val="20"/>
          <w:szCs w:val="20"/>
        </w:rPr>
        <w:t>pod adresem:</w:t>
      </w:r>
      <w:r w:rsidR="00CB3EE1">
        <w:rPr>
          <w:rFonts w:ascii="Tahoma" w:hAnsi="Tahoma" w:cs="Tahoma"/>
          <w:sz w:val="20"/>
          <w:szCs w:val="20"/>
        </w:rPr>
        <w:t xml:space="preserve"> </w:t>
      </w:r>
      <w:hyperlink r:id="rId14" w:history="1">
        <w:r w:rsidR="00CB3EE1" w:rsidRPr="008652BB">
          <w:rPr>
            <w:rStyle w:val="Hipercze"/>
            <w:rFonts w:ascii="Tahoma" w:hAnsi="Tahoma" w:cs="Tahoma"/>
            <w:color w:val="0F6FC6" w:themeColor="accent1"/>
            <w:sz w:val="20"/>
            <w:szCs w:val="20"/>
            <w:u w:val="none"/>
          </w:rPr>
          <w:t>https://portal.smartpzp.pl/uck</w:t>
        </w:r>
      </w:hyperlink>
      <w:r w:rsidR="008652BB" w:rsidRPr="008652BB">
        <w:rPr>
          <w:rStyle w:val="Hipercze"/>
          <w:rFonts w:ascii="Tahoma" w:hAnsi="Tahoma" w:cs="Tahoma"/>
          <w:color w:val="0F6FC6" w:themeColor="accent1"/>
          <w:sz w:val="20"/>
          <w:szCs w:val="20"/>
          <w:u w:val="none"/>
        </w:rPr>
        <w:t xml:space="preserve"> </w:t>
      </w:r>
      <w:r w:rsidR="00CB3EE1" w:rsidRPr="008652BB">
        <w:rPr>
          <w:rStyle w:val="Hipercze"/>
          <w:rFonts w:ascii="Tahoma" w:hAnsi="Tahoma" w:cs="Tahoma"/>
          <w:color w:val="auto"/>
          <w:sz w:val="20"/>
          <w:szCs w:val="20"/>
          <w:u w:val="none"/>
        </w:rPr>
        <w:t xml:space="preserve">oraz </w:t>
      </w:r>
      <w:r w:rsidR="008652BB" w:rsidRPr="008652BB">
        <w:rPr>
          <w:rStyle w:val="Hipercze"/>
          <w:rFonts w:ascii="Tahoma" w:hAnsi="Tahoma" w:cs="Tahoma"/>
          <w:color w:val="auto"/>
          <w:sz w:val="20"/>
          <w:szCs w:val="20"/>
          <w:u w:val="none"/>
        </w:rPr>
        <w:t>dodatkowo</w:t>
      </w:r>
      <w:r w:rsidR="008652BB">
        <w:rPr>
          <w:rStyle w:val="Hipercze"/>
          <w:rFonts w:ascii="Tahoma" w:hAnsi="Tahoma" w:cs="Tahoma"/>
          <w:color w:val="0F6FC6" w:themeColor="accent1"/>
          <w:sz w:val="20"/>
          <w:szCs w:val="20"/>
          <w:u w:val="none"/>
        </w:rPr>
        <w:t xml:space="preserve"> </w:t>
      </w:r>
      <w:r w:rsidR="00CB3EE1" w:rsidRPr="00CB3EE1">
        <w:rPr>
          <w:rStyle w:val="Hipercze"/>
          <w:rFonts w:ascii="Tahoma" w:hAnsi="Tahoma" w:cs="Tahoma"/>
          <w:color w:val="0F6FC6" w:themeColor="accent1"/>
          <w:sz w:val="20"/>
          <w:szCs w:val="20"/>
          <w:u w:val="none"/>
        </w:rPr>
        <w:t xml:space="preserve"> </w:t>
      </w:r>
      <w:r w:rsidRPr="00330EB4">
        <w:rPr>
          <w:rFonts w:ascii="Tahoma" w:hAnsi="Tahoma" w:cs="Tahoma"/>
          <w:color w:val="0F6FC6" w:themeColor="accent1"/>
          <w:sz w:val="20"/>
          <w:szCs w:val="20"/>
        </w:rPr>
        <w:t xml:space="preserve"> </w:t>
      </w:r>
      <w:hyperlink r:id="rId15" w:history="1">
        <w:r w:rsidRPr="00330EB4">
          <w:rPr>
            <w:rStyle w:val="Hipercze"/>
            <w:rFonts w:ascii="Tahoma" w:hAnsi="Tahoma" w:cs="Tahoma"/>
            <w:color w:val="0F6FC6" w:themeColor="accent1"/>
            <w:sz w:val="20"/>
            <w:szCs w:val="20"/>
          </w:rPr>
          <w:t>https://www.uck.katowice.pl/</w:t>
        </w:r>
      </w:hyperlink>
      <w:r w:rsidR="00FB3866">
        <w:rPr>
          <w:rFonts w:ascii="Tahoma" w:hAnsi="Tahoma" w:cs="Tahoma"/>
          <w:color w:val="0F6FC6" w:themeColor="accent1"/>
          <w:sz w:val="20"/>
          <w:szCs w:val="20"/>
        </w:rPr>
        <w:t xml:space="preserve"> </w:t>
      </w:r>
    </w:p>
    <w:p w:rsidR="00C97D20" w:rsidRDefault="00C97D20" w:rsidP="00963F8F">
      <w:pPr>
        <w:spacing w:after="0" w:line="240" w:lineRule="auto"/>
        <w:ind w:left="360"/>
        <w:jc w:val="both"/>
        <w:rPr>
          <w:rFonts w:ascii="Tahoma" w:eastAsia="Times New Roman" w:hAnsi="Tahoma" w:cs="Tahoma"/>
          <w:b/>
          <w:bCs/>
          <w:sz w:val="20"/>
          <w:szCs w:val="24"/>
          <w:lang w:eastAsia="pl-PL"/>
        </w:rPr>
      </w:pPr>
    </w:p>
    <w:p w:rsidR="00CC5192" w:rsidRPr="00CC5192" w:rsidRDefault="00E62D37" w:rsidP="00975DEC">
      <w:pPr>
        <w:spacing w:after="0" w:line="240" w:lineRule="auto"/>
        <w:jc w:val="both"/>
        <w:rPr>
          <w:rFonts w:ascii="Tahoma" w:eastAsia="Times New Roman" w:hAnsi="Tahoma" w:cs="Tahoma"/>
          <w:b/>
          <w:bCs/>
          <w:sz w:val="20"/>
          <w:szCs w:val="24"/>
          <w:lang w:eastAsia="pl-PL"/>
        </w:rPr>
      </w:pPr>
      <w:r>
        <w:rPr>
          <w:rFonts w:ascii="Tahoma" w:eastAsia="Times New Roman" w:hAnsi="Tahoma" w:cs="Tahoma"/>
          <w:b/>
          <w:bCs/>
          <w:sz w:val="20"/>
          <w:szCs w:val="24"/>
          <w:lang w:eastAsia="pl-PL"/>
        </w:rPr>
        <w:t xml:space="preserve">III. </w:t>
      </w:r>
      <w:r w:rsidR="00CB3EE1">
        <w:rPr>
          <w:rFonts w:ascii="Tahoma" w:eastAsia="Times New Roman" w:hAnsi="Tahoma" w:cs="Tahoma"/>
          <w:b/>
          <w:bCs/>
          <w:sz w:val="20"/>
          <w:szCs w:val="24"/>
          <w:lang w:eastAsia="pl-PL"/>
        </w:rPr>
        <w:t xml:space="preserve">OPIS </w:t>
      </w:r>
      <w:r>
        <w:rPr>
          <w:rFonts w:ascii="Tahoma" w:eastAsia="Times New Roman" w:hAnsi="Tahoma" w:cs="Tahoma"/>
          <w:b/>
          <w:bCs/>
          <w:sz w:val="20"/>
          <w:szCs w:val="24"/>
          <w:lang w:eastAsia="pl-PL"/>
        </w:rPr>
        <w:t>PRZEDMIOT</w:t>
      </w:r>
      <w:r w:rsidR="00CB3EE1">
        <w:rPr>
          <w:rFonts w:ascii="Tahoma" w:eastAsia="Times New Roman" w:hAnsi="Tahoma" w:cs="Tahoma"/>
          <w:b/>
          <w:bCs/>
          <w:sz w:val="20"/>
          <w:szCs w:val="24"/>
          <w:lang w:eastAsia="pl-PL"/>
        </w:rPr>
        <w:t>U</w:t>
      </w:r>
      <w:r>
        <w:rPr>
          <w:rFonts w:ascii="Tahoma" w:eastAsia="Times New Roman" w:hAnsi="Tahoma" w:cs="Tahoma"/>
          <w:b/>
          <w:bCs/>
          <w:sz w:val="20"/>
          <w:szCs w:val="24"/>
          <w:lang w:eastAsia="pl-PL"/>
        </w:rPr>
        <w:t xml:space="preserve"> ZAMÓWIENIA</w:t>
      </w:r>
    </w:p>
    <w:p w:rsidR="00CC5192" w:rsidRDefault="00CC5192" w:rsidP="00DF0DE8">
      <w:pPr>
        <w:numPr>
          <w:ilvl w:val="0"/>
          <w:numId w:val="4"/>
        </w:numPr>
        <w:spacing w:after="0" w:line="240" w:lineRule="auto"/>
        <w:jc w:val="both"/>
        <w:rPr>
          <w:rFonts w:ascii="Tahoma" w:eastAsia="Times New Roman" w:hAnsi="Tahoma" w:cs="Tahoma"/>
          <w:sz w:val="20"/>
          <w:szCs w:val="24"/>
          <w:lang w:eastAsia="pl-PL"/>
        </w:rPr>
      </w:pPr>
      <w:r w:rsidRPr="00E62D37">
        <w:rPr>
          <w:rFonts w:ascii="Tahoma" w:eastAsia="Times New Roman" w:hAnsi="Tahoma" w:cs="Tahoma"/>
          <w:sz w:val="20"/>
          <w:szCs w:val="24"/>
          <w:lang w:eastAsia="pl-PL"/>
        </w:rPr>
        <w:t xml:space="preserve">Dostawa </w:t>
      </w:r>
      <w:r w:rsidR="005A63F8">
        <w:rPr>
          <w:rFonts w:ascii="Tahoma" w:eastAsia="Times New Roman" w:hAnsi="Tahoma" w:cs="Tahoma"/>
          <w:sz w:val="20"/>
          <w:szCs w:val="24"/>
          <w:lang w:eastAsia="pl-PL"/>
        </w:rPr>
        <w:t xml:space="preserve">gazów medycznych </w:t>
      </w:r>
      <w:r w:rsidR="00C4010E">
        <w:rPr>
          <w:rFonts w:ascii="Tahoma" w:eastAsia="Times New Roman" w:hAnsi="Tahoma" w:cs="Tahoma"/>
          <w:sz w:val="20"/>
          <w:szCs w:val="24"/>
          <w:lang w:eastAsia="pl-PL"/>
        </w:rPr>
        <w:t>wraz z dzierżawą</w:t>
      </w:r>
      <w:r w:rsidR="00C4010E" w:rsidRPr="00E167F8">
        <w:rPr>
          <w:rFonts w:ascii="Tahoma" w:hAnsi="Tahoma" w:cs="Tahoma"/>
          <w:sz w:val="20"/>
          <w:szCs w:val="20"/>
          <w:lang w:eastAsia="pl-PL"/>
        </w:rPr>
        <w:t xml:space="preserve"> </w:t>
      </w:r>
      <w:r w:rsidR="00C4010E" w:rsidRPr="006845DB">
        <w:rPr>
          <w:rFonts w:ascii="Tahoma" w:hAnsi="Tahoma" w:cs="Tahoma"/>
          <w:sz w:val="20"/>
          <w:szCs w:val="20"/>
          <w:lang w:eastAsia="pl-PL"/>
        </w:rPr>
        <w:t>butl</w:t>
      </w:r>
      <w:r w:rsidR="00C4010E">
        <w:rPr>
          <w:rFonts w:ascii="Tahoma" w:hAnsi="Tahoma" w:cs="Tahoma"/>
          <w:sz w:val="20"/>
          <w:szCs w:val="20"/>
          <w:lang w:eastAsia="pl-PL"/>
        </w:rPr>
        <w:t>i</w:t>
      </w:r>
      <w:r w:rsidR="00C4010E" w:rsidRPr="006845DB">
        <w:rPr>
          <w:rFonts w:ascii="Tahoma" w:hAnsi="Tahoma" w:cs="Tahoma"/>
          <w:sz w:val="20"/>
          <w:szCs w:val="20"/>
          <w:lang w:eastAsia="pl-PL"/>
        </w:rPr>
        <w:t>, zbiornik</w:t>
      </w:r>
      <w:r w:rsidR="00C4010E">
        <w:rPr>
          <w:rFonts w:ascii="Tahoma" w:hAnsi="Tahoma" w:cs="Tahoma"/>
          <w:sz w:val="20"/>
          <w:szCs w:val="20"/>
          <w:lang w:eastAsia="pl-PL"/>
        </w:rPr>
        <w:t>a</w:t>
      </w:r>
      <w:r w:rsidR="00C4010E" w:rsidRPr="006845DB">
        <w:rPr>
          <w:rFonts w:ascii="Tahoma" w:hAnsi="Tahoma" w:cs="Tahoma"/>
          <w:sz w:val="20"/>
          <w:szCs w:val="20"/>
          <w:lang w:eastAsia="pl-PL"/>
        </w:rPr>
        <w:t xml:space="preserve"> na </w:t>
      </w:r>
      <w:r w:rsidR="00C4010E">
        <w:rPr>
          <w:rFonts w:ascii="Tahoma" w:hAnsi="Tahoma" w:cs="Tahoma"/>
          <w:sz w:val="20"/>
          <w:szCs w:val="20"/>
          <w:lang w:eastAsia="pl-PL"/>
        </w:rPr>
        <w:t>g</w:t>
      </w:r>
      <w:r w:rsidR="00C4010E" w:rsidRPr="006845DB">
        <w:rPr>
          <w:rFonts w:ascii="Tahoma" w:hAnsi="Tahoma" w:cs="Tahoma"/>
          <w:sz w:val="20"/>
          <w:szCs w:val="20"/>
          <w:lang w:eastAsia="pl-PL"/>
        </w:rPr>
        <w:t>azy medyczne oraz wóz</w:t>
      </w:r>
      <w:r w:rsidR="00C4010E">
        <w:rPr>
          <w:rFonts w:ascii="Tahoma" w:hAnsi="Tahoma" w:cs="Tahoma"/>
          <w:sz w:val="20"/>
          <w:szCs w:val="20"/>
          <w:lang w:eastAsia="pl-PL"/>
        </w:rPr>
        <w:t>ków</w:t>
      </w:r>
      <w:r w:rsidR="00C4010E" w:rsidRPr="006845DB">
        <w:rPr>
          <w:rFonts w:ascii="Tahoma" w:hAnsi="Tahoma" w:cs="Tahoma"/>
          <w:sz w:val="20"/>
          <w:szCs w:val="20"/>
          <w:lang w:eastAsia="pl-PL"/>
        </w:rPr>
        <w:t xml:space="preserve"> do butli z mieszaniną gazową</w:t>
      </w:r>
      <w:r w:rsidR="00C4010E">
        <w:rPr>
          <w:rFonts w:ascii="Tahoma" w:hAnsi="Tahoma" w:cs="Tahoma"/>
          <w:sz w:val="20"/>
          <w:szCs w:val="20"/>
          <w:lang w:eastAsia="pl-PL"/>
        </w:rPr>
        <w:t xml:space="preserve"> </w:t>
      </w:r>
      <w:r w:rsidR="00C4010E" w:rsidRPr="00CC5192">
        <w:rPr>
          <w:rFonts w:ascii="Tahoma" w:eastAsia="Times New Roman" w:hAnsi="Tahoma" w:cs="Tahoma"/>
          <w:sz w:val="20"/>
          <w:szCs w:val="24"/>
          <w:lang w:eastAsia="pl-PL"/>
        </w:rPr>
        <w:t xml:space="preserve"> - </w:t>
      </w:r>
      <w:r w:rsidR="00144C04" w:rsidRPr="00E62D37">
        <w:rPr>
          <w:rFonts w:ascii="Tahoma" w:eastAsia="Times New Roman" w:hAnsi="Tahoma" w:cs="Tahoma"/>
          <w:sz w:val="20"/>
          <w:szCs w:val="24"/>
          <w:lang w:eastAsia="pl-PL"/>
        </w:rPr>
        <w:t xml:space="preserve"> </w:t>
      </w:r>
      <w:r w:rsidRPr="00E62D37">
        <w:rPr>
          <w:rFonts w:ascii="Tahoma" w:eastAsia="Times New Roman" w:hAnsi="Tahoma" w:cs="Tahoma"/>
          <w:sz w:val="20"/>
          <w:szCs w:val="24"/>
          <w:lang w:eastAsia="pl-PL"/>
        </w:rPr>
        <w:t>wyszczególnienie asortymentowo ilościowe oraz wymagania jakościowe określono  w załącznik</w:t>
      </w:r>
      <w:r w:rsidR="005A63F8">
        <w:rPr>
          <w:rFonts w:ascii="Tahoma" w:eastAsia="Times New Roman" w:hAnsi="Tahoma" w:cs="Tahoma"/>
          <w:sz w:val="20"/>
          <w:szCs w:val="24"/>
          <w:lang w:eastAsia="pl-PL"/>
        </w:rPr>
        <w:t>u nr 4</w:t>
      </w:r>
      <w:r w:rsidR="00144C04" w:rsidRPr="00E62D37">
        <w:rPr>
          <w:rFonts w:ascii="Tahoma" w:eastAsia="Times New Roman" w:hAnsi="Tahoma" w:cs="Tahoma"/>
          <w:sz w:val="20"/>
          <w:szCs w:val="24"/>
          <w:lang w:eastAsia="pl-PL"/>
        </w:rPr>
        <w:t xml:space="preserve"> </w:t>
      </w:r>
      <w:r w:rsidR="00CB3EE1">
        <w:rPr>
          <w:rFonts w:ascii="Tahoma" w:eastAsia="Times New Roman" w:hAnsi="Tahoma" w:cs="Tahoma"/>
          <w:sz w:val="20"/>
          <w:szCs w:val="24"/>
          <w:lang w:eastAsia="pl-PL"/>
        </w:rPr>
        <w:t>SWZ</w:t>
      </w:r>
    </w:p>
    <w:p w:rsidR="00CC5192" w:rsidRPr="003B049B" w:rsidRDefault="00CC5192" w:rsidP="00DF0DE8">
      <w:pPr>
        <w:pStyle w:val="Akapitzlist"/>
        <w:numPr>
          <w:ilvl w:val="0"/>
          <w:numId w:val="4"/>
        </w:numPr>
        <w:suppressAutoHyphens/>
        <w:spacing w:after="0" w:line="240" w:lineRule="auto"/>
        <w:jc w:val="both"/>
        <w:rPr>
          <w:rFonts w:ascii="Tahoma" w:eastAsia="Calibri" w:hAnsi="Tahoma" w:cs="Tahoma"/>
          <w:sz w:val="20"/>
          <w:szCs w:val="20"/>
        </w:rPr>
      </w:pPr>
      <w:r w:rsidRPr="003B049B">
        <w:rPr>
          <w:rFonts w:ascii="Tahoma" w:eastAsia="Calibri" w:hAnsi="Tahoma" w:cs="Tahoma"/>
          <w:sz w:val="20"/>
          <w:szCs w:val="20"/>
        </w:rPr>
        <w:t>Nazwy i kody wg Wspólnego Słownika Zamówień:</w:t>
      </w:r>
      <w:r w:rsidR="009B0DBD">
        <w:rPr>
          <w:rFonts w:ascii="Tahoma" w:eastAsia="Calibri" w:hAnsi="Tahoma" w:cs="Tahoma"/>
          <w:sz w:val="20"/>
          <w:szCs w:val="20"/>
        </w:rPr>
        <w:t xml:space="preserve">   </w:t>
      </w:r>
    </w:p>
    <w:p w:rsidR="008F3371" w:rsidRDefault="005A63F8" w:rsidP="005A63F8">
      <w:pPr>
        <w:spacing w:after="0" w:line="240" w:lineRule="auto"/>
        <w:ind w:left="340"/>
        <w:jc w:val="both"/>
        <w:rPr>
          <w:rFonts w:ascii="Tahoma" w:eastAsia="Times New Roman" w:hAnsi="Tahoma" w:cs="Tahoma"/>
          <w:sz w:val="20"/>
          <w:szCs w:val="24"/>
          <w:lang w:eastAsia="pl-PL"/>
        </w:rPr>
      </w:pPr>
      <w:r>
        <w:rPr>
          <w:rFonts w:ascii="Tahoma" w:eastAsia="Times New Roman" w:hAnsi="Tahoma" w:cs="Tahoma"/>
          <w:sz w:val="20"/>
          <w:szCs w:val="24"/>
          <w:lang w:eastAsia="pl-PL"/>
        </w:rPr>
        <w:t>24111500-0 gazy medyczne</w:t>
      </w:r>
    </w:p>
    <w:p w:rsidR="005A63F8" w:rsidRPr="001E7493" w:rsidRDefault="005A63F8" w:rsidP="005A63F8">
      <w:pPr>
        <w:spacing w:after="0" w:line="240" w:lineRule="auto"/>
        <w:ind w:left="340"/>
        <w:jc w:val="both"/>
        <w:rPr>
          <w:rFonts w:ascii="Tahoma" w:eastAsia="Times New Roman" w:hAnsi="Tahoma" w:cs="Tahoma"/>
          <w:sz w:val="20"/>
          <w:szCs w:val="24"/>
          <w:lang w:eastAsia="pl-PL"/>
        </w:rPr>
      </w:pPr>
      <w:r>
        <w:rPr>
          <w:rFonts w:ascii="Tahoma" w:eastAsia="Times New Roman" w:hAnsi="Tahoma" w:cs="Tahoma"/>
          <w:sz w:val="20"/>
          <w:szCs w:val="24"/>
          <w:lang w:eastAsia="pl-PL"/>
        </w:rPr>
        <w:t>24113200-1 sprężone powietrze</w:t>
      </w:r>
    </w:p>
    <w:p w:rsidR="00CC5192" w:rsidRPr="005A63F8" w:rsidRDefault="00CC5192" w:rsidP="00DF0DE8">
      <w:pPr>
        <w:pStyle w:val="Akapitzlist"/>
        <w:numPr>
          <w:ilvl w:val="0"/>
          <w:numId w:val="13"/>
        </w:numPr>
        <w:spacing w:after="0" w:line="240" w:lineRule="auto"/>
        <w:jc w:val="both"/>
        <w:rPr>
          <w:rFonts w:ascii="Tahoma" w:eastAsia="Times New Roman" w:hAnsi="Tahoma" w:cs="Tahoma"/>
          <w:sz w:val="20"/>
          <w:szCs w:val="24"/>
          <w:lang w:eastAsia="pl-PL"/>
        </w:rPr>
      </w:pPr>
      <w:r w:rsidRPr="005A63F8">
        <w:rPr>
          <w:rFonts w:ascii="Tahoma" w:eastAsia="Times New Roman" w:hAnsi="Tahoma" w:cs="Tahoma"/>
          <w:sz w:val="20"/>
          <w:szCs w:val="24"/>
          <w:lang w:eastAsia="pl-PL"/>
        </w:rPr>
        <w:t>Przedmiot i warunki realizacji niniejszego zamówienia winny być zgodne z ustawą z dnia 06 września 2001r. Pr</w:t>
      </w:r>
      <w:r w:rsidR="00D9399A" w:rsidRPr="005A63F8">
        <w:rPr>
          <w:rFonts w:ascii="Tahoma" w:eastAsia="Times New Roman" w:hAnsi="Tahoma" w:cs="Tahoma"/>
          <w:sz w:val="20"/>
          <w:szCs w:val="24"/>
          <w:lang w:eastAsia="pl-PL"/>
        </w:rPr>
        <w:t>awo farmaceutyczne (Dz. U. z 2020</w:t>
      </w:r>
      <w:r w:rsidRPr="005A63F8">
        <w:rPr>
          <w:rFonts w:ascii="Tahoma" w:eastAsia="Times New Roman" w:hAnsi="Tahoma" w:cs="Tahoma"/>
          <w:sz w:val="20"/>
          <w:szCs w:val="24"/>
          <w:lang w:eastAsia="pl-PL"/>
        </w:rPr>
        <w:t xml:space="preserve"> poz. </w:t>
      </w:r>
      <w:r w:rsidR="005519A0" w:rsidRPr="005A63F8">
        <w:rPr>
          <w:rFonts w:ascii="Tahoma" w:eastAsia="Times New Roman" w:hAnsi="Tahoma" w:cs="Tahoma"/>
          <w:sz w:val="20"/>
          <w:szCs w:val="24"/>
          <w:lang w:eastAsia="pl-PL"/>
        </w:rPr>
        <w:t>2112</w:t>
      </w:r>
      <w:r w:rsidRPr="005A63F8">
        <w:rPr>
          <w:rFonts w:ascii="Tahoma" w:eastAsia="Times New Roman" w:hAnsi="Tahoma" w:cs="Tahoma"/>
          <w:sz w:val="20"/>
          <w:szCs w:val="24"/>
          <w:lang w:eastAsia="pl-PL"/>
        </w:rPr>
        <w:t xml:space="preserve"> z </w:t>
      </w:r>
      <w:proofErr w:type="spellStart"/>
      <w:r w:rsidRPr="005A63F8">
        <w:rPr>
          <w:rFonts w:ascii="Tahoma" w:eastAsia="Times New Roman" w:hAnsi="Tahoma" w:cs="Tahoma"/>
          <w:sz w:val="20"/>
          <w:szCs w:val="24"/>
          <w:lang w:eastAsia="pl-PL"/>
        </w:rPr>
        <w:t>póź</w:t>
      </w:r>
      <w:proofErr w:type="spellEnd"/>
      <w:r w:rsidRPr="005A63F8">
        <w:rPr>
          <w:rFonts w:ascii="Tahoma" w:eastAsia="Times New Roman" w:hAnsi="Tahoma" w:cs="Tahoma"/>
          <w:sz w:val="20"/>
          <w:szCs w:val="24"/>
          <w:lang w:eastAsia="pl-PL"/>
        </w:rPr>
        <w:t>. zm.) ,</w:t>
      </w:r>
      <w:r w:rsidR="0001456B" w:rsidRPr="0001456B">
        <w:rPr>
          <w:rFonts w:ascii="Tahoma" w:eastAsia="Calibri" w:hAnsi="Tahoma" w:cs="Tahoma"/>
          <w:sz w:val="20"/>
          <w:szCs w:val="20"/>
        </w:rPr>
        <w:t xml:space="preserve"> </w:t>
      </w:r>
      <w:r w:rsidR="0001456B" w:rsidRPr="00803529">
        <w:rPr>
          <w:rFonts w:ascii="Tahoma" w:eastAsia="Calibri" w:hAnsi="Tahoma" w:cs="Tahoma"/>
          <w:sz w:val="20"/>
          <w:szCs w:val="20"/>
        </w:rPr>
        <w:t>z ustawą z dnia 20 maja 2010 r. o Wyrobach medycznych (</w:t>
      </w:r>
      <w:r w:rsidR="0001456B" w:rsidRPr="00803529">
        <w:rPr>
          <w:rFonts w:ascii="Tahoma" w:eastAsia="Cambria" w:hAnsi="Tahoma" w:cs="Tahoma"/>
          <w:sz w:val="20"/>
          <w:szCs w:val="20"/>
          <w:lang w:eastAsia="pl-PL"/>
        </w:rPr>
        <w:t xml:space="preserve">Dz. U. z </w:t>
      </w:r>
      <w:r w:rsidR="0001456B">
        <w:rPr>
          <w:rFonts w:ascii="Tahoma" w:eastAsia="Cambria" w:hAnsi="Tahoma" w:cs="Tahoma"/>
          <w:sz w:val="20"/>
          <w:szCs w:val="20"/>
          <w:lang w:eastAsia="pl-PL"/>
        </w:rPr>
        <w:t>2020 poz. 186 z późn.zm)</w:t>
      </w:r>
      <w:r w:rsidRPr="005A63F8">
        <w:rPr>
          <w:rFonts w:ascii="Tahoma" w:eastAsia="Times New Roman" w:hAnsi="Tahoma" w:cs="Tahoma"/>
          <w:sz w:val="20"/>
          <w:szCs w:val="24"/>
          <w:lang w:eastAsia="pl-PL"/>
        </w:rPr>
        <w:t xml:space="preserve"> oraz  z innymi obowiązującymi przepisami prawnymi w tym zakresie.</w:t>
      </w:r>
    </w:p>
    <w:p w:rsidR="005C01C0" w:rsidRDefault="00CC5192" w:rsidP="00DF0DE8">
      <w:pPr>
        <w:widowControl w:val="0"/>
        <w:numPr>
          <w:ilvl w:val="0"/>
          <w:numId w:val="13"/>
        </w:numPr>
        <w:spacing w:after="0" w:line="240" w:lineRule="auto"/>
        <w:contextualSpacing/>
        <w:jc w:val="both"/>
        <w:rPr>
          <w:rFonts w:ascii="Tahoma" w:eastAsia="Times New Roman" w:hAnsi="Tahoma" w:cs="Tahoma"/>
          <w:b/>
          <w:sz w:val="20"/>
          <w:szCs w:val="24"/>
          <w:lang w:eastAsia="pl-PL"/>
        </w:rPr>
      </w:pPr>
      <w:r w:rsidRPr="0001456B">
        <w:rPr>
          <w:rFonts w:ascii="Tahoma" w:eastAsia="Times New Roman" w:hAnsi="Tahoma" w:cs="Tahoma"/>
          <w:sz w:val="20"/>
          <w:szCs w:val="24"/>
          <w:lang w:eastAsia="pl-PL"/>
        </w:rPr>
        <w:t xml:space="preserve">Okres przydatności do użycia dostarczanych </w:t>
      </w:r>
      <w:r w:rsidR="0001456B" w:rsidRPr="0001456B">
        <w:rPr>
          <w:rFonts w:ascii="Tahoma" w:eastAsia="Times New Roman" w:hAnsi="Tahoma" w:cs="Tahoma"/>
          <w:sz w:val="20"/>
          <w:szCs w:val="24"/>
          <w:lang w:eastAsia="pl-PL"/>
        </w:rPr>
        <w:t>gazów medycznych</w:t>
      </w:r>
      <w:r w:rsidRPr="0001456B">
        <w:rPr>
          <w:rFonts w:ascii="Tahoma" w:eastAsia="Times New Roman" w:hAnsi="Tahoma" w:cs="Tahoma"/>
          <w:sz w:val="20"/>
          <w:szCs w:val="24"/>
          <w:lang w:eastAsia="pl-PL"/>
        </w:rPr>
        <w:t xml:space="preserve"> nie może być krótszy niż </w:t>
      </w:r>
      <w:r w:rsidR="0001456B" w:rsidRPr="0001456B">
        <w:rPr>
          <w:rFonts w:ascii="Tahoma" w:eastAsia="Times New Roman" w:hAnsi="Tahoma" w:cs="Tahoma"/>
          <w:sz w:val="20"/>
          <w:szCs w:val="24"/>
          <w:lang w:eastAsia="pl-PL"/>
        </w:rPr>
        <w:t>10</w:t>
      </w:r>
      <w:r w:rsidRPr="0001456B">
        <w:rPr>
          <w:rFonts w:ascii="Tahoma" w:eastAsia="Times New Roman" w:hAnsi="Tahoma" w:cs="Tahoma"/>
          <w:sz w:val="20"/>
          <w:szCs w:val="24"/>
          <w:lang w:eastAsia="pl-PL"/>
        </w:rPr>
        <w:t xml:space="preserve"> m</w:t>
      </w:r>
      <w:r w:rsidR="00D9399A" w:rsidRPr="0001456B">
        <w:rPr>
          <w:rFonts w:ascii="Tahoma" w:eastAsia="Times New Roman" w:hAnsi="Tahoma" w:cs="Tahoma"/>
          <w:sz w:val="20"/>
          <w:szCs w:val="24"/>
          <w:lang w:eastAsia="pl-PL"/>
        </w:rPr>
        <w:t>iesięcy  licząc od dnia dostawy</w:t>
      </w:r>
      <w:r w:rsidR="0001456B" w:rsidRPr="0001456B">
        <w:rPr>
          <w:rFonts w:ascii="Tahoma" w:eastAsia="Times New Roman" w:hAnsi="Tahoma" w:cs="Tahoma"/>
          <w:sz w:val="20"/>
          <w:szCs w:val="24"/>
          <w:lang w:eastAsia="pl-PL"/>
        </w:rPr>
        <w:t>.</w:t>
      </w:r>
      <w:r w:rsidR="00D9399A" w:rsidRPr="0001456B">
        <w:rPr>
          <w:rFonts w:ascii="Tahoma" w:eastAsia="Times New Roman" w:hAnsi="Tahoma" w:cs="Tahoma"/>
          <w:sz w:val="20"/>
          <w:szCs w:val="24"/>
          <w:lang w:eastAsia="pl-PL"/>
        </w:rPr>
        <w:t xml:space="preserve"> </w:t>
      </w:r>
    </w:p>
    <w:p w:rsidR="005C01C0" w:rsidRDefault="005C01C0" w:rsidP="00D9399A">
      <w:pPr>
        <w:widowControl w:val="0"/>
        <w:spacing w:after="0" w:line="240" w:lineRule="auto"/>
        <w:contextualSpacing/>
        <w:jc w:val="both"/>
        <w:rPr>
          <w:rFonts w:ascii="Tahoma" w:eastAsia="Times New Roman" w:hAnsi="Tahoma" w:cs="Tahoma"/>
          <w:b/>
          <w:sz w:val="20"/>
          <w:szCs w:val="24"/>
          <w:lang w:eastAsia="pl-PL"/>
        </w:rPr>
      </w:pPr>
    </w:p>
    <w:p w:rsidR="00487154" w:rsidRDefault="00D9399A" w:rsidP="00C4010E">
      <w:pPr>
        <w:widowControl w:val="0"/>
        <w:spacing w:after="0" w:line="240" w:lineRule="auto"/>
        <w:contextualSpacing/>
        <w:jc w:val="both"/>
        <w:rPr>
          <w:rFonts w:ascii="Tahoma" w:eastAsia="Times New Roman" w:hAnsi="Tahoma" w:cs="Tahoma"/>
          <w:b/>
          <w:sz w:val="20"/>
          <w:szCs w:val="24"/>
          <w:lang w:eastAsia="pl-PL"/>
        </w:rPr>
      </w:pPr>
      <w:r w:rsidRPr="00D9399A">
        <w:rPr>
          <w:rFonts w:ascii="Tahoma" w:eastAsia="Times New Roman" w:hAnsi="Tahoma" w:cs="Tahoma"/>
          <w:b/>
          <w:sz w:val="20"/>
          <w:szCs w:val="24"/>
          <w:lang w:eastAsia="pl-PL"/>
        </w:rPr>
        <w:t xml:space="preserve">IV.INFORMACJA O PRZEDMIOTOWYCH ŚRODKACH DOWODOWYCH </w:t>
      </w:r>
      <w:r w:rsidR="00487154" w:rsidRPr="00D9399A">
        <w:rPr>
          <w:rFonts w:ascii="Tahoma" w:eastAsia="Times New Roman" w:hAnsi="Tahoma" w:cs="Tahoma"/>
          <w:b/>
          <w:sz w:val="20"/>
          <w:szCs w:val="24"/>
          <w:lang w:eastAsia="pl-PL"/>
        </w:rPr>
        <w:t xml:space="preserve"> </w:t>
      </w:r>
    </w:p>
    <w:p w:rsidR="000C50DE" w:rsidRPr="000C50DE" w:rsidRDefault="000C50DE" w:rsidP="00DF0DE8">
      <w:pPr>
        <w:pStyle w:val="Akapitzlist"/>
        <w:numPr>
          <w:ilvl w:val="0"/>
          <w:numId w:val="42"/>
        </w:numPr>
        <w:suppressAutoHyphens/>
        <w:autoSpaceDE w:val="0"/>
        <w:autoSpaceDN w:val="0"/>
        <w:adjustRightInd w:val="0"/>
        <w:spacing w:after="0" w:line="240" w:lineRule="auto"/>
        <w:jc w:val="both"/>
        <w:rPr>
          <w:rFonts w:ascii="Tahoma" w:eastAsia="Times New Roman" w:hAnsi="Tahoma" w:cs="Tahoma"/>
          <w:sz w:val="20"/>
          <w:szCs w:val="20"/>
          <w:lang w:eastAsia="ar-SA"/>
        </w:rPr>
      </w:pPr>
      <w:r w:rsidRPr="00F02550">
        <w:rPr>
          <w:rFonts w:ascii="Tahoma" w:eastAsia="Cambria" w:hAnsi="Tahoma" w:cs="Tahoma"/>
          <w:bCs/>
          <w:sz w:val="20"/>
          <w:szCs w:val="20"/>
        </w:rPr>
        <w:t>W celu potwierdzenia</w:t>
      </w:r>
      <w:r w:rsidR="00F02550" w:rsidRPr="00F02550">
        <w:rPr>
          <w:rFonts w:ascii="Tahoma" w:eastAsia="Cambria" w:hAnsi="Tahoma" w:cs="Tahoma"/>
          <w:bCs/>
          <w:sz w:val="20"/>
          <w:szCs w:val="20"/>
        </w:rPr>
        <w:t xml:space="preserve"> spełniania przez oferowane dostawy wymagań </w:t>
      </w:r>
      <w:r w:rsidR="00F02550">
        <w:rPr>
          <w:rFonts w:ascii="Tahoma" w:eastAsia="Cambria" w:hAnsi="Tahoma" w:cs="Tahoma"/>
          <w:bCs/>
          <w:sz w:val="20"/>
          <w:szCs w:val="20"/>
        </w:rPr>
        <w:t xml:space="preserve">określonych przez zamawiającego - </w:t>
      </w:r>
      <w:r w:rsidRPr="00F02550">
        <w:rPr>
          <w:rFonts w:ascii="Tahoma" w:eastAsia="Cambria" w:hAnsi="Tahoma" w:cs="Tahoma"/>
          <w:bCs/>
          <w:sz w:val="20"/>
          <w:szCs w:val="20"/>
        </w:rPr>
        <w:t xml:space="preserve">Zamawiający wymaga </w:t>
      </w:r>
      <w:r w:rsidR="00F02550">
        <w:rPr>
          <w:rFonts w:ascii="Tahoma" w:eastAsia="Cambria" w:hAnsi="Tahoma" w:cs="Tahoma"/>
          <w:bCs/>
          <w:sz w:val="20"/>
          <w:szCs w:val="20"/>
        </w:rPr>
        <w:t xml:space="preserve">złożenia wraz z ofertą </w:t>
      </w:r>
      <w:r w:rsidRPr="00F02550">
        <w:rPr>
          <w:rFonts w:ascii="Tahoma" w:eastAsia="Cambria" w:hAnsi="Tahoma" w:cs="Tahoma"/>
          <w:bCs/>
          <w:sz w:val="20"/>
          <w:szCs w:val="20"/>
        </w:rPr>
        <w:t>pozwolenia na dopuszczenie do obrotu każdego produktu leczniczego  oraz specyfikację tlenu medycznego</w:t>
      </w:r>
      <w:r w:rsidR="007450B3">
        <w:rPr>
          <w:rFonts w:ascii="Tahoma" w:eastAsia="Cambria" w:hAnsi="Tahoma" w:cs="Tahoma"/>
          <w:bCs/>
          <w:sz w:val="20"/>
          <w:szCs w:val="20"/>
        </w:rPr>
        <w:t>.</w:t>
      </w:r>
      <w:r w:rsidRPr="00F02550">
        <w:rPr>
          <w:rFonts w:ascii="Tahoma" w:eastAsia="Cambria" w:hAnsi="Tahoma" w:cs="Tahoma"/>
          <w:bCs/>
          <w:sz w:val="20"/>
          <w:szCs w:val="20"/>
        </w:rPr>
        <w:t xml:space="preserve"> </w:t>
      </w:r>
    </w:p>
    <w:p w:rsidR="000C50DE" w:rsidRPr="000C50DE" w:rsidRDefault="000C50DE" w:rsidP="00DF0DE8">
      <w:pPr>
        <w:numPr>
          <w:ilvl w:val="0"/>
          <w:numId w:val="42"/>
        </w:numPr>
        <w:spacing w:after="0" w:line="240" w:lineRule="auto"/>
        <w:contextualSpacing/>
        <w:jc w:val="both"/>
        <w:rPr>
          <w:rFonts w:ascii="Tahoma" w:eastAsia="Calibri" w:hAnsi="Tahoma" w:cs="Tahoma"/>
          <w:sz w:val="20"/>
          <w:szCs w:val="20"/>
        </w:rPr>
      </w:pPr>
      <w:r w:rsidRPr="000C50DE">
        <w:rPr>
          <w:rFonts w:ascii="Tahoma" w:eastAsia="Calibri" w:hAnsi="Tahoma" w:cs="Tahoma"/>
          <w:sz w:val="20"/>
          <w:szCs w:val="20"/>
        </w:rPr>
        <w:t xml:space="preserve">Zgodnie z art. 107 jeżeli wykonawca nie złoży przedmiotowych środków dowodowych lub złożone przedmiotowe środki dowodowe </w:t>
      </w:r>
      <w:r w:rsidR="00F02550">
        <w:rPr>
          <w:rFonts w:ascii="Tahoma" w:eastAsia="Calibri" w:hAnsi="Tahoma" w:cs="Tahoma"/>
          <w:sz w:val="20"/>
          <w:szCs w:val="20"/>
        </w:rPr>
        <w:t>będą</w:t>
      </w:r>
      <w:r w:rsidRPr="000C50DE">
        <w:rPr>
          <w:rFonts w:ascii="Tahoma" w:eastAsia="Calibri" w:hAnsi="Tahoma" w:cs="Tahoma"/>
          <w:sz w:val="20"/>
          <w:szCs w:val="20"/>
        </w:rPr>
        <w:t xml:space="preserve"> niekompletne, zamawiający wezwie do ich złożenia lub uzupełnienia w wyznaczonym terminie.</w:t>
      </w:r>
    </w:p>
    <w:p w:rsidR="0001456B" w:rsidRPr="00D9399A" w:rsidRDefault="0001456B" w:rsidP="00D9399A">
      <w:pPr>
        <w:widowControl w:val="0"/>
        <w:spacing w:after="0" w:line="240" w:lineRule="auto"/>
        <w:ind w:left="340"/>
        <w:contextualSpacing/>
        <w:jc w:val="both"/>
        <w:rPr>
          <w:rFonts w:ascii="Tahoma" w:eastAsia="Times New Roman" w:hAnsi="Tahoma" w:cs="Tahoma"/>
          <w:b/>
          <w:sz w:val="20"/>
          <w:szCs w:val="20"/>
          <w:lang w:eastAsia="pl-PL"/>
        </w:rPr>
      </w:pPr>
    </w:p>
    <w:p w:rsid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V. TERMIN WYKONANIA ZAMÓWIENIA: </w:t>
      </w:r>
    </w:p>
    <w:p w:rsidR="00796734" w:rsidRDefault="00796734" w:rsidP="00E05554">
      <w:pPr>
        <w:pStyle w:val="Akapitzlist"/>
        <w:widowControl w:val="0"/>
        <w:suppressAutoHyphens/>
        <w:spacing w:after="0" w:line="240" w:lineRule="auto"/>
        <w:ind w:left="426"/>
        <w:jc w:val="both"/>
        <w:rPr>
          <w:rFonts w:ascii="Tahoma" w:eastAsia="Times New Roman" w:hAnsi="Tahoma" w:cs="Tahoma"/>
          <w:sz w:val="20"/>
          <w:szCs w:val="24"/>
          <w:lang w:eastAsia="pl-PL"/>
        </w:rPr>
      </w:pPr>
      <w:r w:rsidRPr="006B6E67">
        <w:rPr>
          <w:rFonts w:ascii="Tahoma" w:eastAsia="Times New Roman" w:hAnsi="Tahoma" w:cs="Tahoma"/>
          <w:sz w:val="20"/>
          <w:szCs w:val="24"/>
          <w:lang w:eastAsia="pl-PL"/>
        </w:rPr>
        <w:t xml:space="preserve">Dostawy odbywać się będą częściowo w okresie </w:t>
      </w:r>
      <w:r w:rsidRPr="00D92B4B">
        <w:rPr>
          <w:rFonts w:ascii="Tahoma" w:eastAsia="Times New Roman" w:hAnsi="Tahoma" w:cs="Tahoma"/>
          <w:b/>
          <w:sz w:val="20"/>
          <w:szCs w:val="24"/>
          <w:lang w:eastAsia="pl-PL"/>
        </w:rPr>
        <w:t xml:space="preserve">do </w:t>
      </w:r>
      <w:r>
        <w:rPr>
          <w:rFonts w:ascii="Tahoma" w:eastAsia="Times New Roman" w:hAnsi="Tahoma" w:cs="Tahoma"/>
          <w:b/>
          <w:sz w:val="20"/>
          <w:szCs w:val="24"/>
          <w:lang w:eastAsia="pl-PL"/>
        </w:rPr>
        <w:t>24</w:t>
      </w:r>
      <w:r w:rsidRPr="00D92B4B">
        <w:rPr>
          <w:rFonts w:ascii="Tahoma" w:eastAsia="Times New Roman" w:hAnsi="Tahoma" w:cs="Tahoma"/>
          <w:b/>
          <w:sz w:val="20"/>
          <w:szCs w:val="24"/>
          <w:lang w:eastAsia="pl-PL"/>
        </w:rPr>
        <w:t xml:space="preserve"> miesięcy</w:t>
      </w:r>
      <w:r w:rsidRPr="006B6E67">
        <w:rPr>
          <w:rFonts w:ascii="Tahoma" w:eastAsia="Times New Roman" w:hAnsi="Tahoma" w:cs="Tahoma"/>
          <w:sz w:val="20"/>
          <w:szCs w:val="24"/>
          <w:lang w:eastAsia="pl-PL"/>
        </w:rPr>
        <w:t xml:space="preserve"> od dnia zawarcia umowy w ilościach wskazanych każdorazowo w zamówieniu częściowym w terminie</w:t>
      </w:r>
      <w:r>
        <w:rPr>
          <w:rFonts w:ascii="Tahoma" w:eastAsia="Times New Roman" w:hAnsi="Tahoma" w:cs="Tahoma"/>
          <w:sz w:val="20"/>
          <w:szCs w:val="24"/>
          <w:lang w:eastAsia="pl-PL"/>
        </w:rPr>
        <w:t xml:space="preserve"> </w:t>
      </w:r>
      <w:r w:rsidR="00F20374">
        <w:rPr>
          <w:rFonts w:ascii="Tahoma" w:eastAsia="Times New Roman" w:hAnsi="Tahoma" w:cs="Tahoma"/>
          <w:sz w:val="20"/>
          <w:szCs w:val="24"/>
          <w:lang w:eastAsia="pl-PL"/>
        </w:rPr>
        <w:t xml:space="preserve"> </w:t>
      </w:r>
      <w:r w:rsidRPr="006B6E67">
        <w:rPr>
          <w:rFonts w:ascii="Tahoma" w:eastAsia="Times New Roman" w:hAnsi="Tahoma" w:cs="Tahoma"/>
          <w:sz w:val="20"/>
          <w:szCs w:val="24"/>
          <w:lang w:eastAsia="pl-PL"/>
        </w:rPr>
        <w:t xml:space="preserve">do 2 </w:t>
      </w:r>
      <w:r w:rsidR="00EB140F">
        <w:rPr>
          <w:rFonts w:ascii="Tahoma" w:eastAsia="Times New Roman" w:hAnsi="Tahoma" w:cs="Tahoma"/>
          <w:sz w:val="20"/>
          <w:szCs w:val="24"/>
          <w:lang w:eastAsia="pl-PL"/>
        </w:rPr>
        <w:t xml:space="preserve"> </w:t>
      </w:r>
      <w:r w:rsidRPr="006B6E67">
        <w:rPr>
          <w:rFonts w:ascii="Tahoma" w:eastAsia="Times New Roman" w:hAnsi="Tahoma" w:cs="Tahoma"/>
          <w:sz w:val="20"/>
          <w:szCs w:val="24"/>
          <w:lang w:eastAsia="pl-PL"/>
        </w:rPr>
        <w:t>( dwóch )  dni roboczych od dnia złożenia zamówienia.</w:t>
      </w:r>
    </w:p>
    <w:p w:rsidR="007450B3" w:rsidRDefault="007450B3" w:rsidP="00CC5192">
      <w:pPr>
        <w:spacing w:after="0" w:line="240" w:lineRule="auto"/>
        <w:jc w:val="both"/>
        <w:rPr>
          <w:rFonts w:ascii="Tahoma" w:eastAsia="Times New Roman" w:hAnsi="Tahoma" w:cs="Tahoma"/>
          <w:b/>
          <w:sz w:val="20"/>
          <w:szCs w:val="20"/>
          <w:lang w:val="fr-FR" w:eastAsia="pl-PL"/>
        </w:rPr>
      </w:pPr>
    </w:p>
    <w:p w:rsidR="00CC5192" w:rsidRP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0"/>
          <w:lang w:val="fr-FR" w:eastAsia="pl-PL"/>
        </w:rPr>
        <w:t>V</w:t>
      </w:r>
      <w:r w:rsidR="00E51BD1">
        <w:rPr>
          <w:rFonts w:ascii="Tahoma" w:eastAsia="Times New Roman" w:hAnsi="Tahoma" w:cs="Tahoma"/>
          <w:b/>
          <w:sz w:val="20"/>
          <w:szCs w:val="20"/>
          <w:lang w:val="fr-FR" w:eastAsia="pl-PL"/>
        </w:rPr>
        <w:t>I</w:t>
      </w:r>
      <w:r w:rsidRPr="00CC5192">
        <w:rPr>
          <w:rFonts w:ascii="Tahoma" w:eastAsia="Times New Roman" w:hAnsi="Tahoma" w:cs="Tahoma"/>
          <w:b/>
          <w:sz w:val="20"/>
          <w:szCs w:val="20"/>
          <w:lang w:val="fr-FR" w:eastAsia="pl-PL"/>
        </w:rPr>
        <w:t xml:space="preserve">. </w:t>
      </w:r>
      <w:r w:rsidRPr="00CC5192">
        <w:rPr>
          <w:rFonts w:ascii="Tahoma" w:eastAsia="Times New Roman" w:hAnsi="Tahoma" w:cs="Tahoma"/>
          <w:b/>
          <w:sz w:val="20"/>
          <w:szCs w:val="24"/>
          <w:lang w:eastAsia="pl-PL"/>
        </w:rPr>
        <w:t xml:space="preserve">WARUNKI UDZIAŁU W POSTĘPOWANIU ORAZ PODSTAWY WYKLUCZENIA </w:t>
      </w:r>
    </w:p>
    <w:p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 1. O udzielenie zamówienia mogą ubiegać się Wykonawcy, którzy: </w:t>
      </w:r>
    </w:p>
    <w:p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  1) </w:t>
      </w:r>
      <w:r w:rsidRPr="00CC5192">
        <w:rPr>
          <w:rFonts w:ascii="Tahoma" w:eastAsia="Times New Roman" w:hAnsi="Tahoma" w:cs="Tahoma"/>
          <w:b/>
          <w:bCs/>
          <w:sz w:val="20"/>
          <w:szCs w:val="20"/>
          <w:lang w:eastAsia="ar-SA"/>
        </w:rPr>
        <w:t>spełniają warunki udziału w postępowaniu dotyczące:</w:t>
      </w:r>
      <w:r w:rsidRPr="00CC5192">
        <w:rPr>
          <w:rFonts w:ascii="Tahoma" w:eastAsia="Times New Roman" w:hAnsi="Tahoma" w:cs="Tahoma"/>
          <w:bCs/>
          <w:sz w:val="20"/>
          <w:szCs w:val="20"/>
          <w:lang w:eastAsia="ar-SA"/>
        </w:rPr>
        <w:t xml:space="preserve"> </w:t>
      </w:r>
    </w:p>
    <w:p w:rsidR="00CC5192" w:rsidRPr="00CC5192" w:rsidRDefault="00CC5192" w:rsidP="00CC5192">
      <w:pPr>
        <w:suppressAutoHyphens/>
        <w:spacing w:after="0" w:line="240" w:lineRule="auto"/>
        <w:jc w:val="both"/>
        <w:rPr>
          <w:rFonts w:ascii="Tahoma" w:eastAsia="Times New Roman" w:hAnsi="Tahoma" w:cs="Tahoma"/>
          <w:bCs/>
          <w:sz w:val="20"/>
          <w:szCs w:val="20"/>
          <w:u w:val="single"/>
          <w:lang w:eastAsia="ar-SA"/>
        </w:rPr>
      </w:pPr>
      <w:r w:rsidRPr="00CC5192">
        <w:rPr>
          <w:rFonts w:ascii="Tahoma" w:eastAsia="Times New Roman" w:hAnsi="Tahoma" w:cs="Tahoma"/>
          <w:bCs/>
          <w:sz w:val="20"/>
          <w:szCs w:val="20"/>
          <w:lang w:eastAsia="ar-SA"/>
        </w:rPr>
        <w:t xml:space="preserve">      </w:t>
      </w:r>
      <w:r w:rsidRPr="00CC5192">
        <w:rPr>
          <w:rFonts w:ascii="Tahoma" w:eastAsia="Times New Roman" w:hAnsi="Tahoma" w:cs="Tahoma"/>
          <w:bCs/>
          <w:sz w:val="20"/>
          <w:szCs w:val="20"/>
          <w:u w:val="single"/>
          <w:lang w:eastAsia="ar-SA"/>
        </w:rPr>
        <w:t>uprawnień do prowadzenia określonej  działalności</w:t>
      </w:r>
      <w:r w:rsidR="007B1E0F">
        <w:rPr>
          <w:rFonts w:ascii="Tahoma" w:eastAsia="Times New Roman" w:hAnsi="Tahoma" w:cs="Tahoma"/>
          <w:bCs/>
          <w:sz w:val="20"/>
          <w:szCs w:val="20"/>
          <w:u w:val="single"/>
          <w:lang w:eastAsia="ar-SA"/>
        </w:rPr>
        <w:t xml:space="preserve"> gospodarczej lub zawodowej   </w:t>
      </w:r>
      <w:r w:rsidR="00A74555">
        <w:rPr>
          <w:rFonts w:ascii="Tahoma" w:eastAsia="Times New Roman" w:hAnsi="Tahoma" w:cs="Tahoma"/>
          <w:bCs/>
          <w:sz w:val="20"/>
          <w:szCs w:val="20"/>
          <w:u w:val="single"/>
          <w:lang w:eastAsia="ar-SA"/>
        </w:rPr>
        <w:t xml:space="preserve"> </w:t>
      </w:r>
      <w:r w:rsidRPr="00CC5192">
        <w:rPr>
          <w:rFonts w:ascii="Tahoma" w:eastAsia="Times New Roman" w:hAnsi="Tahoma" w:cs="Tahoma"/>
          <w:bCs/>
          <w:sz w:val="20"/>
          <w:szCs w:val="20"/>
          <w:u w:val="single"/>
          <w:lang w:eastAsia="ar-SA"/>
        </w:rPr>
        <w:t xml:space="preserve"> </w:t>
      </w:r>
    </w:p>
    <w:p w:rsidR="006F29E6" w:rsidRPr="004401BA" w:rsidRDefault="006F29E6" w:rsidP="006F29E6">
      <w:pPr>
        <w:spacing w:after="0" w:line="240" w:lineRule="auto"/>
        <w:ind w:left="708"/>
        <w:jc w:val="both"/>
        <w:rPr>
          <w:rFonts w:ascii="Tahoma" w:eastAsia="Times New Roman" w:hAnsi="Tahoma" w:cs="Tahoma"/>
          <w:sz w:val="20"/>
          <w:szCs w:val="20"/>
          <w:lang w:eastAsia="pl-PL"/>
        </w:rPr>
      </w:pPr>
      <w:r w:rsidRPr="006D7B04">
        <w:rPr>
          <w:rFonts w:ascii="Tahoma" w:eastAsia="Times New Roman" w:hAnsi="Tahoma" w:cs="Tahoma"/>
          <w:sz w:val="20"/>
          <w:szCs w:val="24"/>
          <w:lang w:eastAsia="pl-PL"/>
        </w:rPr>
        <w:t xml:space="preserve">Za spełniających ten warunek Zamawiający uzna Wykonawców, którzy przedstawią </w:t>
      </w:r>
      <w:r>
        <w:rPr>
          <w:rFonts w:ascii="Tahoma" w:eastAsia="Times New Roman" w:hAnsi="Tahoma" w:cs="Tahoma"/>
          <w:sz w:val="20"/>
          <w:szCs w:val="24"/>
          <w:lang w:eastAsia="pl-PL"/>
        </w:rPr>
        <w:t xml:space="preserve">   </w:t>
      </w:r>
      <w:r w:rsidRPr="006D7B04">
        <w:rPr>
          <w:rFonts w:ascii="Tahoma" w:eastAsia="Times New Roman" w:hAnsi="Tahoma" w:cs="Tahoma"/>
          <w:sz w:val="20"/>
          <w:szCs w:val="20"/>
          <w:lang w:eastAsia="pl-PL"/>
        </w:rPr>
        <w:t xml:space="preserve">Zezwolenie/licencje Głównego Inspektora Farmaceutycznego na prowadzenie hurtowni farmaceutycznej lub dokument potwierdzający, że Wykonawca jest podmiotem uprawnionym </w:t>
      </w:r>
      <w:r>
        <w:rPr>
          <w:rFonts w:ascii="Tahoma" w:eastAsia="Times New Roman" w:hAnsi="Tahoma" w:cs="Tahoma"/>
          <w:sz w:val="20"/>
          <w:szCs w:val="20"/>
          <w:lang w:eastAsia="pl-PL"/>
        </w:rPr>
        <w:t xml:space="preserve">                  </w:t>
      </w:r>
      <w:r w:rsidRPr="006D7B04">
        <w:rPr>
          <w:rFonts w:ascii="Tahoma" w:eastAsia="Times New Roman" w:hAnsi="Tahoma" w:cs="Tahoma"/>
          <w:sz w:val="20"/>
          <w:szCs w:val="20"/>
          <w:lang w:eastAsia="pl-PL"/>
        </w:rPr>
        <w:t xml:space="preserve"> do wprowadzania do obrotu danego produktu leczniczego lub inny właściwy dokument </w:t>
      </w:r>
      <w:r w:rsidRPr="006D7B04">
        <w:rPr>
          <w:rFonts w:ascii="Tahoma" w:eastAsia="Times New Roman" w:hAnsi="Tahoma" w:cs="Tahoma"/>
          <w:sz w:val="20"/>
          <w:szCs w:val="20"/>
          <w:lang w:eastAsia="pl-PL"/>
        </w:rPr>
        <w:lastRenderedPageBreak/>
        <w:t xml:space="preserve">potwierdzający uprawnienia Wykonawcy do wprowadzania do obrotu na terenie Polski </w:t>
      </w:r>
      <w:r w:rsidR="00610334">
        <w:rPr>
          <w:rFonts w:ascii="Tahoma" w:eastAsia="Times New Roman" w:hAnsi="Tahoma" w:cs="Tahoma"/>
          <w:sz w:val="20"/>
          <w:szCs w:val="20"/>
          <w:lang w:eastAsia="pl-PL"/>
        </w:rPr>
        <w:t>gazów medycznych</w:t>
      </w:r>
      <w:r w:rsidRPr="006D7B04">
        <w:rPr>
          <w:rFonts w:ascii="Tahoma" w:eastAsia="Times New Roman" w:hAnsi="Tahoma" w:cs="Tahoma"/>
          <w:sz w:val="20"/>
          <w:szCs w:val="20"/>
          <w:lang w:eastAsia="pl-PL"/>
        </w:rPr>
        <w:t xml:space="preserve"> , zgodnie z  ustawą z dnia 06 września 2001r.Prawo farmaceutyczne</w:t>
      </w:r>
      <w:r>
        <w:rPr>
          <w:rFonts w:ascii="Tahoma" w:eastAsia="Times New Roman" w:hAnsi="Tahoma" w:cs="Tahoma"/>
          <w:sz w:val="20"/>
          <w:szCs w:val="20"/>
          <w:lang w:eastAsia="pl-PL"/>
        </w:rPr>
        <w:t>,</w:t>
      </w:r>
      <w:r w:rsidRPr="00B047DD">
        <w:rPr>
          <w:rFonts w:ascii="Tahoma" w:eastAsia="Times New Roman" w:hAnsi="Tahoma" w:cs="Tahoma"/>
          <w:sz w:val="20"/>
          <w:szCs w:val="20"/>
          <w:lang w:eastAsia="pl-PL"/>
        </w:rPr>
        <w:t xml:space="preserve"> </w:t>
      </w:r>
      <w:r>
        <w:rPr>
          <w:rFonts w:ascii="Tahoma" w:eastAsia="Times New Roman" w:hAnsi="Tahoma" w:cs="Tahoma"/>
          <w:sz w:val="20"/>
          <w:szCs w:val="20"/>
          <w:lang w:eastAsia="pl-PL"/>
        </w:rPr>
        <w:t xml:space="preserve">               </w:t>
      </w:r>
      <w:r w:rsidRPr="004401BA">
        <w:rPr>
          <w:rFonts w:ascii="Tahoma" w:eastAsia="Times New Roman" w:hAnsi="Tahoma" w:cs="Tahoma"/>
          <w:sz w:val="20"/>
          <w:szCs w:val="20"/>
          <w:lang w:eastAsia="pl-PL"/>
        </w:rPr>
        <w:t xml:space="preserve"> </w:t>
      </w:r>
    </w:p>
    <w:p w:rsidR="009B0DBD" w:rsidRPr="00CC5192" w:rsidRDefault="009B0DBD" w:rsidP="009B0DBD">
      <w:pPr>
        <w:spacing w:after="0" w:line="240" w:lineRule="auto"/>
        <w:ind w:left="227"/>
        <w:jc w:val="both"/>
        <w:rPr>
          <w:rFonts w:ascii="Tahoma" w:eastAsia="Times New Roman" w:hAnsi="Tahoma" w:cs="Tahoma"/>
          <w:b/>
          <w:bCs/>
          <w:sz w:val="20"/>
          <w:szCs w:val="20"/>
          <w:lang w:eastAsia="ar-SA"/>
        </w:rPr>
      </w:pPr>
      <w:r w:rsidRPr="00CC5192">
        <w:rPr>
          <w:rFonts w:ascii="Tahoma" w:eastAsia="Times New Roman" w:hAnsi="Tahoma" w:cs="Tahoma"/>
          <w:bCs/>
          <w:sz w:val="20"/>
          <w:szCs w:val="20"/>
          <w:lang w:eastAsia="ar-SA"/>
        </w:rPr>
        <w:t xml:space="preserve">   2)</w:t>
      </w:r>
      <w:r w:rsidRPr="00CC5192">
        <w:rPr>
          <w:rFonts w:ascii="Tahoma" w:eastAsia="Times New Roman" w:hAnsi="Tahoma" w:cs="Tahoma"/>
          <w:b/>
          <w:bCs/>
          <w:sz w:val="20"/>
          <w:szCs w:val="20"/>
          <w:lang w:eastAsia="ar-SA"/>
        </w:rPr>
        <w:t xml:space="preserve">  nie podlegają wykluczeniu;</w:t>
      </w:r>
    </w:p>
    <w:p w:rsidR="00DA7750" w:rsidRDefault="009B0DBD" w:rsidP="00CC5192">
      <w:pPr>
        <w:suppressAutoHyphens/>
        <w:spacing w:after="0" w:line="240" w:lineRule="auto"/>
        <w:ind w:left="397"/>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Zamawiający wykluczy z postępowania o udzielenie zamówienia publicznego Wykonawcę wobec </w:t>
      </w:r>
      <w:r w:rsidRPr="004A14E1">
        <w:rPr>
          <w:rFonts w:ascii="Tahoma" w:eastAsia="Times New Roman" w:hAnsi="Tahoma" w:cs="Tahoma"/>
          <w:bCs/>
          <w:sz w:val="20"/>
          <w:szCs w:val="20"/>
          <w:lang w:eastAsia="ar-SA"/>
        </w:rPr>
        <w:t>którego zaistnieją przesłanki do wykluczenia, o których mowa w art.</w:t>
      </w:r>
      <w:r w:rsidR="00A74555">
        <w:rPr>
          <w:rFonts w:ascii="Tahoma" w:eastAsia="Times New Roman" w:hAnsi="Tahoma" w:cs="Tahoma"/>
          <w:bCs/>
          <w:sz w:val="20"/>
          <w:szCs w:val="20"/>
          <w:lang w:eastAsia="ar-SA"/>
        </w:rPr>
        <w:t>108</w:t>
      </w:r>
      <w:r w:rsidRPr="004A14E1">
        <w:rPr>
          <w:rFonts w:ascii="Tahoma" w:eastAsia="Times New Roman" w:hAnsi="Tahoma" w:cs="Tahoma"/>
          <w:bCs/>
          <w:sz w:val="20"/>
          <w:szCs w:val="20"/>
          <w:lang w:eastAsia="ar-SA"/>
        </w:rPr>
        <w:t xml:space="preserve"> ust. 1 </w:t>
      </w:r>
      <w:proofErr w:type="spellStart"/>
      <w:r w:rsidRPr="004A14E1">
        <w:rPr>
          <w:rFonts w:ascii="Tahoma" w:eastAsia="Times New Roman" w:hAnsi="Tahoma" w:cs="Tahoma"/>
          <w:bCs/>
          <w:sz w:val="20"/>
          <w:szCs w:val="20"/>
          <w:lang w:eastAsia="ar-SA"/>
        </w:rPr>
        <w:t>Pzp</w:t>
      </w:r>
      <w:proofErr w:type="spellEnd"/>
      <w:r w:rsidR="00DA7750">
        <w:rPr>
          <w:rFonts w:ascii="Tahoma" w:eastAsia="Times New Roman" w:hAnsi="Tahoma" w:cs="Tahoma"/>
          <w:bCs/>
          <w:sz w:val="20"/>
          <w:szCs w:val="20"/>
          <w:lang w:eastAsia="ar-SA"/>
        </w:rPr>
        <w:t>.</w:t>
      </w:r>
    </w:p>
    <w:p w:rsidR="00DA7750" w:rsidRDefault="00DA7750" w:rsidP="00CC5192">
      <w:pPr>
        <w:suppressAutoHyphens/>
        <w:spacing w:after="0" w:line="240" w:lineRule="auto"/>
        <w:ind w:left="397"/>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Wykonawca nie podlega wykluczeniu w okolicznościach określonych w art. 108 ust.1 pkt 1,2 i 5 jeżeli</w:t>
      </w:r>
      <w:r w:rsidR="00137B25">
        <w:rPr>
          <w:rFonts w:ascii="Tahoma" w:eastAsia="Times New Roman" w:hAnsi="Tahoma" w:cs="Tahoma"/>
          <w:bCs/>
          <w:sz w:val="20"/>
          <w:szCs w:val="20"/>
          <w:lang w:eastAsia="ar-SA"/>
        </w:rPr>
        <w:t xml:space="preserve"> </w:t>
      </w:r>
      <w:r>
        <w:rPr>
          <w:rFonts w:ascii="Tahoma" w:eastAsia="Times New Roman" w:hAnsi="Tahoma" w:cs="Tahoma"/>
          <w:bCs/>
          <w:sz w:val="20"/>
          <w:szCs w:val="20"/>
          <w:lang w:eastAsia="ar-SA"/>
        </w:rPr>
        <w:t xml:space="preserve">udowodni zamawiającemu ,że spełnił łącznie przesłanki określone w art. </w:t>
      </w:r>
      <w:r w:rsidR="00137B25">
        <w:rPr>
          <w:rFonts w:ascii="Tahoma" w:eastAsia="Times New Roman" w:hAnsi="Tahoma" w:cs="Tahoma"/>
          <w:bCs/>
          <w:sz w:val="20"/>
          <w:szCs w:val="20"/>
          <w:lang w:eastAsia="ar-SA"/>
        </w:rPr>
        <w:t>110 ust.2</w:t>
      </w:r>
    </w:p>
    <w:p w:rsidR="00C325BF" w:rsidRDefault="00DA7750" w:rsidP="00CC5192">
      <w:pPr>
        <w:suppressAutoHyphens/>
        <w:spacing w:after="0" w:line="240" w:lineRule="auto"/>
        <w:ind w:left="397"/>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Wykluczenie wykonawcy nastąpi zgodnie z art. 111 ustawy </w:t>
      </w:r>
      <w:proofErr w:type="spellStart"/>
      <w:r>
        <w:rPr>
          <w:rFonts w:ascii="Tahoma" w:eastAsia="Times New Roman" w:hAnsi="Tahoma" w:cs="Tahoma"/>
          <w:bCs/>
          <w:sz w:val="20"/>
          <w:szCs w:val="20"/>
          <w:lang w:eastAsia="ar-SA"/>
        </w:rPr>
        <w:t>Pzp</w:t>
      </w:r>
      <w:proofErr w:type="spellEnd"/>
      <w:r>
        <w:rPr>
          <w:rFonts w:ascii="Tahoma" w:eastAsia="Times New Roman" w:hAnsi="Tahoma" w:cs="Tahoma"/>
          <w:bCs/>
          <w:sz w:val="20"/>
          <w:szCs w:val="20"/>
          <w:lang w:eastAsia="ar-SA"/>
        </w:rPr>
        <w:t>.</w:t>
      </w:r>
      <w:r w:rsidR="009B0DBD" w:rsidRPr="004A14E1">
        <w:rPr>
          <w:rFonts w:ascii="Tahoma" w:eastAsia="Times New Roman" w:hAnsi="Tahoma" w:cs="Tahoma"/>
          <w:bCs/>
          <w:sz w:val="20"/>
          <w:szCs w:val="20"/>
          <w:lang w:eastAsia="ar-SA"/>
        </w:rPr>
        <w:t xml:space="preserve"> </w:t>
      </w:r>
    </w:p>
    <w:p w:rsidR="00A74555" w:rsidRDefault="00A74555" w:rsidP="00A74555">
      <w:pPr>
        <w:suppressAutoHyphens/>
        <w:spacing w:after="0" w:line="240" w:lineRule="auto"/>
        <w:ind w:left="142"/>
        <w:jc w:val="both"/>
        <w:rPr>
          <w:rFonts w:ascii="Tahoma" w:eastAsia="Times New Roman" w:hAnsi="Tahoma" w:cs="Tahoma"/>
          <w:bCs/>
          <w:sz w:val="20"/>
          <w:szCs w:val="20"/>
          <w:lang w:eastAsia="ar-SA"/>
        </w:rPr>
      </w:pPr>
      <w:r w:rsidRPr="008652BB">
        <w:rPr>
          <w:rFonts w:ascii="Tahoma" w:eastAsia="Times New Roman" w:hAnsi="Tahoma" w:cs="Tahoma"/>
          <w:bCs/>
          <w:sz w:val="20"/>
          <w:szCs w:val="20"/>
          <w:lang w:eastAsia="ar-SA"/>
        </w:rPr>
        <w:t>2</w:t>
      </w:r>
      <w:r w:rsidRPr="00A74555">
        <w:rPr>
          <w:rFonts w:ascii="Tahoma" w:eastAsia="Times New Roman" w:hAnsi="Tahoma" w:cs="Tahoma"/>
          <w:b/>
          <w:bCs/>
          <w:sz w:val="20"/>
          <w:szCs w:val="20"/>
          <w:lang w:eastAsia="ar-SA"/>
        </w:rPr>
        <w:t>.</w:t>
      </w:r>
      <w:r>
        <w:rPr>
          <w:rFonts w:ascii="Tahoma" w:eastAsia="Times New Roman" w:hAnsi="Tahoma" w:cs="Tahoma"/>
          <w:bCs/>
          <w:sz w:val="20"/>
          <w:szCs w:val="20"/>
          <w:lang w:eastAsia="ar-SA"/>
        </w:rPr>
        <w:t xml:space="preserve">Zamawiający nie przewiduje wykluczenia wykonawcy z udziału w niniejszym postępowaniu w oparciu o przesłanki wynikające z art. 109 ust.1 </w:t>
      </w:r>
    </w:p>
    <w:p w:rsidR="00A74555" w:rsidRPr="004A14E1" w:rsidRDefault="00A74555" w:rsidP="00CC5192">
      <w:pPr>
        <w:suppressAutoHyphens/>
        <w:spacing w:after="0" w:line="240" w:lineRule="auto"/>
        <w:ind w:left="397"/>
        <w:jc w:val="both"/>
        <w:rPr>
          <w:rFonts w:ascii="Tahoma" w:hAnsi="Tahoma" w:cs="Tahoma"/>
          <w:bCs/>
          <w:sz w:val="20"/>
          <w:szCs w:val="20"/>
        </w:rPr>
      </w:pPr>
    </w:p>
    <w:p w:rsidR="0099451D" w:rsidRDefault="00CC5192" w:rsidP="00CC5192">
      <w:pPr>
        <w:suppressAutoHyphens/>
        <w:spacing w:after="0" w:line="240" w:lineRule="auto"/>
        <w:jc w:val="both"/>
        <w:rPr>
          <w:rFonts w:ascii="Tahoma" w:eastAsia="Times New Roman" w:hAnsi="Tahoma" w:cs="Tahoma"/>
          <w:b/>
          <w:bCs/>
          <w:sz w:val="20"/>
          <w:szCs w:val="20"/>
          <w:lang w:eastAsia="ar-SA"/>
        </w:rPr>
      </w:pPr>
      <w:r w:rsidRPr="00CC5192">
        <w:rPr>
          <w:rFonts w:ascii="Tahoma" w:eastAsia="Times New Roman" w:hAnsi="Tahoma" w:cs="Tahoma"/>
          <w:b/>
          <w:bCs/>
          <w:sz w:val="20"/>
          <w:szCs w:val="20"/>
          <w:lang w:eastAsia="ar-SA"/>
        </w:rPr>
        <w:t>VI</w:t>
      </w:r>
      <w:r w:rsidR="00FE23F5">
        <w:rPr>
          <w:rFonts w:ascii="Tahoma" w:eastAsia="Times New Roman" w:hAnsi="Tahoma" w:cs="Tahoma"/>
          <w:b/>
          <w:bCs/>
          <w:sz w:val="20"/>
          <w:szCs w:val="20"/>
          <w:lang w:eastAsia="ar-SA"/>
        </w:rPr>
        <w:t>I</w:t>
      </w:r>
      <w:r w:rsidRPr="00CC5192">
        <w:rPr>
          <w:rFonts w:ascii="Tahoma" w:eastAsia="Times New Roman" w:hAnsi="Tahoma" w:cs="Tahoma"/>
          <w:b/>
          <w:bCs/>
          <w:sz w:val="20"/>
          <w:szCs w:val="20"/>
          <w:lang w:eastAsia="ar-SA"/>
        </w:rPr>
        <w:t xml:space="preserve">. WYKAZ </w:t>
      </w:r>
      <w:r w:rsidR="006A39BF">
        <w:rPr>
          <w:rFonts w:ascii="Tahoma" w:eastAsia="Times New Roman" w:hAnsi="Tahoma" w:cs="Tahoma"/>
          <w:b/>
          <w:bCs/>
          <w:sz w:val="20"/>
          <w:szCs w:val="20"/>
          <w:lang w:eastAsia="ar-SA"/>
        </w:rPr>
        <w:t>PODMIOTOWYCH ŚRODKÓW DOWODOWYCH</w:t>
      </w:r>
    </w:p>
    <w:p w:rsidR="00CC5192" w:rsidRDefault="0099451D" w:rsidP="00DF0DE8">
      <w:pPr>
        <w:pStyle w:val="Akapitzlist"/>
        <w:numPr>
          <w:ilvl w:val="0"/>
          <w:numId w:val="6"/>
        </w:numPr>
        <w:suppressAutoHyphens/>
        <w:spacing w:after="0" w:line="240" w:lineRule="auto"/>
        <w:jc w:val="both"/>
        <w:rPr>
          <w:rFonts w:ascii="Tahoma" w:eastAsia="Times New Roman" w:hAnsi="Tahoma" w:cs="Tahoma"/>
          <w:bCs/>
          <w:sz w:val="20"/>
          <w:szCs w:val="20"/>
          <w:lang w:eastAsia="ar-SA"/>
        </w:rPr>
      </w:pPr>
      <w:r w:rsidRPr="0099451D">
        <w:rPr>
          <w:rFonts w:ascii="Tahoma" w:eastAsia="Times New Roman" w:hAnsi="Tahoma" w:cs="Tahoma"/>
          <w:bCs/>
          <w:sz w:val="20"/>
          <w:szCs w:val="20"/>
          <w:lang w:eastAsia="ar-SA"/>
        </w:rPr>
        <w:t xml:space="preserve">Wykonawca zobowiązany jest złożyć wraz z ofertą </w:t>
      </w:r>
      <w:r w:rsidR="00CC5192" w:rsidRPr="0099451D">
        <w:rPr>
          <w:rFonts w:ascii="Tahoma" w:eastAsia="Times New Roman" w:hAnsi="Tahoma" w:cs="Tahoma"/>
          <w:bCs/>
          <w:sz w:val="20"/>
          <w:szCs w:val="20"/>
          <w:lang w:eastAsia="ar-SA"/>
        </w:rPr>
        <w:t xml:space="preserve"> </w:t>
      </w:r>
      <w:r>
        <w:rPr>
          <w:rFonts w:ascii="Tahoma" w:eastAsia="Times New Roman" w:hAnsi="Tahoma" w:cs="Tahoma"/>
          <w:bCs/>
          <w:sz w:val="20"/>
          <w:szCs w:val="20"/>
          <w:lang w:eastAsia="ar-SA"/>
        </w:rPr>
        <w:t>Oświadczenie o niepodleganiu wykluczeniu , spełnianiu warunków udziału w postępowaniu  w zakresie wskazanym przez Zamawiającego</w:t>
      </w:r>
      <w:r w:rsidR="00717FDA">
        <w:rPr>
          <w:rFonts w:ascii="Tahoma" w:eastAsia="Times New Roman" w:hAnsi="Tahoma" w:cs="Tahoma"/>
          <w:bCs/>
          <w:sz w:val="20"/>
          <w:szCs w:val="20"/>
          <w:lang w:eastAsia="ar-SA"/>
        </w:rPr>
        <w:t xml:space="preserve"> w załączniku nr 2 do SWZ</w:t>
      </w:r>
      <w:r>
        <w:rPr>
          <w:rFonts w:ascii="Tahoma" w:eastAsia="Times New Roman" w:hAnsi="Tahoma" w:cs="Tahoma"/>
          <w:bCs/>
          <w:sz w:val="20"/>
          <w:szCs w:val="20"/>
          <w:lang w:eastAsia="ar-SA"/>
        </w:rPr>
        <w:t>.</w:t>
      </w:r>
    </w:p>
    <w:p w:rsidR="00717FDA" w:rsidRPr="00717FDA" w:rsidRDefault="00717FDA" w:rsidP="00DF0DE8">
      <w:pPr>
        <w:pStyle w:val="Akapitzlist"/>
        <w:numPr>
          <w:ilvl w:val="0"/>
          <w:numId w:val="6"/>
        </w:numPr>
        <w:suppressAutoHyphens/>
        <w:spacing w:after="0" w:line="240" w:lineRule="auto"/>
        <w:jc w:val="both"/>
        <w:rPr>
          <w:rFonts w:ascii="Tahoma" w:eastAsia="Times New Roman" w:hAnsi="Tahoma" w:cs="Tahoma"/>
          <w:bCs/>
          <w:sz w:val="20"/>
          <w:szCs w:val="20"/>
          <w:lang w:eastAsia="ar-SA"/>
        </w:rPr>
      </w:pPr>
      <w:r w:rsidRPr="00717FDA">
        <w:rPr>
          <w:rFonts w:ascii="Tahoma" w:hAnsi="Tahoma" w:cs="Tahoma"/>
          <w:sz w:val="20"/>
          <w:szCs w:val="20"/>
        </w:rPr>
        <w:t xml:space="preserve">Oświadczenie, o którym mowa w pkt.1,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w:t>
      </w:r>
    </w:p>
    <w:p w:rsidR="00CC5192" w:rsidRPr="00A9472E" w:rsidRDefault="00CC5192" w:rsidP="00DF0DE8">
      <w:pPr>
        <w:pStyle w:val="Akapitzlist"/>
        <w:numPr>
          <w:ilvl w:val="0"/>
          <w:numId w:val="6"/>
        </w:numPr>
        <w:suppressAutoHyphens/>
        <w:spacing w:after="0" w:line="240" w:lineRule="auto"/>
        <w:jc w:val="both"/>
        <w:rPr>
          <w:rFonts w:ascii="Tahoma" w:eastAsia="Times New Roman" w:hAnsi="Tahoma" w:cs="Tahoma"/>
          <w:bCs/>
          <w:sz w:val="20"/>
          <w:szCs w:val="20"/>
          <w:lang w:eastAsia="ar-SA"/>
        </w:rPr>
      </w:pPr>
      <w:r w:rsidRPr="00A9472E">
        <w:rPr>
          <w:rFonts w:ascii="Tahoma" w:eastAsia="Times New Roman" w:hAnsi="Tahoma" w:cs="Tahoma"/>
          <w:bCs/>
          <w:sz w:val="20"/>
          <w:szCs w:val="20"/>
          <w:lang w:eastAsia="ar-SA"/>
        </w:rPr>
        <w:t xml:space="preserve">W przypadku wspólnego ubiegania się o zamówienie przez wykonawców jednolity dokument JEDZ składa każdy z wykonawców wspólnie ubiegających się o zamówienie. </w:t>
      </w:r>
      <w:r w:rsidR="00717FDA">
        <w:rPr>
          <w:rFonts w:ascii="Tahoma" w:eastAsia="Times New Roman" w:hAnsi="Tahoma" w:cs="Tahoma"/>
          <w:bCs/>
          <w:sz w:val="20"/>
          <w:szCs w:val="20"/>
          <w:lang w:eastAsia="ar-SA"/>
        </w:rPr>
        <w:t>Oświadczenia</w:t>
      </w:r>
      <w:r w:rsidRPr="00A9472E">
        <w:rPr>
          <w:rFonts w:ascii="Tahoma" w:eastAsia="Times New Roman" w:hAnsi="Tahoma" w:cs="Tahoma"/>
          <w:bCs/>
          <w:sz w:val="20"/>
          <w:szCs w:val="20"/>
          <w:lang w:eastAsia="ar-SA"/>
        </w:rPr>
        <w:t xml:space="preserve">  te mają potwierdzać </w:t>
      </w:r>
      <w:r w:rsidR="00717FDA" w:rsidRPr="00A9472E">
        <w:rPr>
          <w:rFonts w:ascii="Tahoma" w:eastAsia="Times New Roman" w:hAnsi="Tahoma" w:cs="Tahoma"/>
          <w:bCs/>
          <w:sz w:val="20"/>
          <w:szCs w:val="20"/>
          <w:lang w:eastAsia="ar-SA"/>
        </w:rPr>
        <w:t xml:space="preserve">brak podstaw wykluczenia </w:t>
      </w:r>
      <w:r w:rsidR="00717FDA">
        <w:rPr>
          <w:rFonts w:ascii="Tahoma" w:eastAsia="Times New Roman" w:hAnsi="Tahoma" w:cs="Tahoma"/>
          <w:bCs/>
          <w:sz w:val="20"/>
          <w:szCs w:val="20"/>
          <w:lang w:eastAsia="ar-SA"/>
        </w:rPr>
        <w:t xml:space="preserve"> oraz </w:t>
      </w:r>
      <w:r w:rsidRPr="00A9472E">
        <w:rPr>
          <w:rFonts w:ascii="Tahoma" w:eastAsia="Times New Roman" w:hAnsi="Tahoma" w:cs="Tahoma"/>
          <w:bCs/>
          <w:sz w:val="20"/>
          <w:szCs w:val="20"/>
          <w:lang w:eastAsia="ar-SA"/>
        </w:rPr>
        <w:t xml:space="preserve">spełnianie </w:t>
      </w:r>
      <w:r w:rsidR="00717FDA">
        <w:rPr>
          <w:rFonts w:ascii="Tahoma" w:eastAsia="Times New Roman" w:hAnsi="Tahoma" w:cs="Tahoma"/>
          <w:bCs/>
          <w:sz w:val="20"/>
          <w:szCs w:val="20"/>
          <w:lang w:eastAsia="ar-SA"/>
        </w:rPr>
        <w:t>warunków udziału w postępowaniu</w:t>
      </w:r>
      <w:r w:rsidRPr="00A9472E">
        <w:rPr>
          <w:rFonts w:ascii="Tahoma" w:eastAsia="Times New Roman" w:hAnsi="Tahoma" w:cs="Tahoma"/>
          <w:bCs/>
          <w:sz w:val="20"/>
          <w:szCs w:val="20"/>
          <w:lang w:eastAsia="ar-SA"/>
        </w:rPr>
        <w:t xml:space="preserve"> w zakresie, w </w:t>
      </w:r>
      <w:r w:rsidR="00717FDA">
        <w:rPr>
          <w:rFonts w:ascii="Tahoma" w:eastAsia="Times New Roman" w:hAnsi="Tahoma" w:cs="Tahoma"/>
          <w:bCs/>
          <w:sz w:val="20"/>
          <w:szCs w:val="20"/>
          <w:lang w:eastAsia="ar-SA"/>
        </w:rPr>
        <w:t xml:space="preserve">jakim </w:t>
      </w:r>
      <w:r w:rsidRPr="00A9472E">
        <w:rPr>
          <w:rFonts w:ascii="Tahoma" w:eastAsia="Times New Roman" w:hAnsi="Tahoma" w:cs="Tahoma"/>
          <w:bCs/>
          <w:sz w:val="20"/>
          <w:szCs w:val="20"/>
          <w:lang w:eastAsia="ar-SA"/>
        </w:rPr>
        <w:t>każdy z wykonawców wykazuje spełnianie w</w:t>
      </w:r>
      <w:r w:rsidR="00717FDA">
        <w:rPr>
          <w:rFonts w:ascii="Tahoma" w:eastAsia="Times New Roman" w:hAnsi="Tahoma" w:cs="Tahoma"/>
          <w:bCs/>
          <w:sz w:val="20"/>
          <w:szCs w:val="20"/>
          <w:lang w:eastAsia="ar-SA"/>
        </w:rPr>
        <w:t>arunków udziału w postępowaniu.</w:t>
      </w:r>
    </w:p>
    <w:p w:rsidR="00056233" w:rsidRPr="00A9472E" w:rsidRDefault="002515BB" w:rsidP="00DF0DE8">
      <w:pPr>
        <w:numPr>
          <w:ilvl w:val="0"/>
          <w:numId w:val="6"/>
        </w:numPr>
        <w:suppressAutoHyphens/>
        <w:spacing w:after="0" w:line="240" w:lineRule="auto"/>
        <w:contextualSpacing/>
        <w:jc w:val="both"/>
        <w:rPr>
          <w:rFonts w:ascii="Tahoma" w:eastAsia="Times New Roman" w:hAnsi="Tahoma" w:cs="Tahoma"/>
          <w:sz w:val="20"/>
          <w:szCs w:val="20"/>
        </w:rPr>
      </w:pPr>
      <w:r w:rsidRPr="00A9472E">
        <w:rPr>
          <w:rFonts w:ascii="Tahoma" w:hAnsi="Tahoma" w:cs="Tahoma"/>
          <w:color w:val="000000"/>
          <w:sz w:val="20"/>
          <w:szCs w:val="20"/>
        </w:rPr>
        <w:t xml:space="preserve">Zamawiający nie żąda od wykonawcy </w:t>
      </w:r>
      <w:r w:rsidR="00056233" w:rsidRPr="00A9472E">
        <w:rPr>
          <w:rFonts w:ascii="Tahoma" w:hAnsi="Tahoma" w:cs="Tahoma"/>
          <w:color w:val="000000"/>
          <w:sz w:val="20"/>
          <w:szCs w:val="20"/>
        </w:rPr>
        <w:t>złożenia  jednolitego dokumentu (JEDZ)</w:t>
      </w:r>
      <w:r w:rsidRPr="00A9472E">
        <w:rPr>
          <w:rFonts w:ascii="Tahoma" w:hAnsi="Tahoma" w:cs="Tahoma"/>
          <w:color w:val="000000"/>
          <w:sz w:val="20"/>
          <w:szCs w:val="20"/>
        </w:rPr>
        <w:t xml:space="preserve"> dotycząc</w:t>
      </w:r>
      <w:r w:rsidR="00056233" w:rsidRPr="00A9472E">
        <w:rPr>
          <w:rFonts w:ascii="Tahoma" w:hAnsi="Tahoma" w:cs="Tahoma"/>
          <w:color w:val="000000"/>
          <w:sz w:val="20"/>
          <w:szCs w:val="20"/>
        </w:rPr>
        <w:t xml:space="preserve">ego </w:t>
      </w:r>
      <w:r w:rsidRPr="00A9472E">
        <w:rPr>
          <w:rFonts w:ascii="Tahoma" w:hAnsi="Tahoma" w:cs="Tahoma"/>
          <w:color w:val="000000"/>
          <w:sz w:val="20"/>
          <w:szCs w:val="20"/>
        </w:rPr>
        <w:t>podwykonawcy, któremu zamierza powier</w:t>
      </w:r>
      <w:r w:rsidR="00056233" w:rsidRPr="00A9472E">
        <w:rPr>
          <w:rFonts w:ascii="Tahoma" w:hAnsi="Tahoma" w:cs="Tahoma"/>
          <w:color w:val="000000"/>
          <w:sz w:val="20"/>
          <w:szCs w:val="20"/>
        </w:rPr>
        <w:t>zyć wykonanie części zamówienia.</w:t>
      </w:r>
      <w:r w:rsidRPr="00A9472E">
        <w:rPr>
          <w:rFonts w:ascii="Tahoma" w:hAnsi="Tahoma" w:cs="Tahoma"/>
          <w:color w:val="000000"/>
          <w:sz w:val="20"/>
          <w:szCs w:val="20"/>
        </w:rPr>
        <w:t xml:space="preserve"> </w:t>
      </w:r>
    </w:p>
    <w:p w:rsidR="00CC5192" w:rsidRPr="00A9472E" w:rsidRDefault="00CC5192" w:rsidP="00DF0DE8">
      <w:pPr>
        <w:numPr>
          <w:ilvl w:val="0"/>
          <w:numId w:val="6"/>
        </w:numPr>
        <w:spacing w:after="0" w:line="240" w:lineRule="auto"/>
        <w:contextualSpacing/>
        <w:jc w:val="both"/>
        <w:rPr>
          <w:rFonts w:ascii="Tahoma" w:eastAsia="Times New Roman" w:hAnsi="Tahoma" w:cs="Tahoma"/>
          <w:b/>
          <w:bCs/>
          <w:sz w:val="20"/>
          <w:szCs w:val="20"/>
          <w:lang w:eastAsia="ar-SA"/>
        </w:rPr>
      </w:pPr>
      <w:r w:rsidRPr="00A9472E">
        <w:rPr>
          <w:rFonts w:ascii="Tahoma" w:eastAsia="Times New Roman" w:hAnsi="Tahoma" w:cs="Tahoma"/>
          <w:b/>
          <w:bCs/>
          <w:sz w:val="20"/>
          <w:szCs w:val="20"/>
          <w:lang w:eastAsia="ar-SA"/>
        </w:rPr>
        <w:t xml:space="preserve">Zamawiający przed </w:t>
      </w:r>
      <w:r w:rsidR="00717FDA">
        <w:rPr>
          <w:rFonts w:ascii="Tahoma" w:eastAsia="Times New Roman" w:hAnsi="Tahoma" w:cs="Tahoma"/>
          <w:b/>
          <w:bCs/>
          <w:sz w:val="20"/>
          <w:szCs w:val="20"/>
          <w:lang w:eastAsia="ar-SA"/>
        </w:rPr>
        <w:t xml:space="preserve">wyborem najkorzystniejszej oferty </w:t>
      </w:r>
      <w:r w:rsidRPr="00A9472E">
        <w:rPr>
          <w:rFonts w:ascii="Tahoma" w:eastAsia="Times New Roman" w:hAnsi="Tahoma" w:cs="Tahoma"/>
          <w:b/>
          <w:bCs/>
          <w:sz w:val="20"/>
          <w:szCs w:val="20"/>
          <w:lang w:eastAsia="ar-SA"/>
        </w:rPr>
        <w:t xml:space="preserve"> wezwie Wykonawcę, którego oferta zostanie najwyżej oceniona, do złożenia w wyznaczonym</w:t>
      </w:r>
      <w:r w:rsidR="00CC2DEF">
        <w:rPr>
          <w:rFonts w:ascii="Tahoma" w:eastAsia="Times New Roman" w:hAnsi="Tahoma" w:cs="Tahoma"/>
          <w:b/>
          <w:bCs/>
          <w:sz w:val="20"/>
          <w:szCs w:val="20"/>
          <w:lang w:eastAsia="ar-SA"/>
        </w:rPr>
        <w:t xml:space="preserve"> terminie</w:t>
      </w:r>
      <w:r w:rsidRPr="00A9472E">
        <w:rPr>
          <w:rFonts w:ascii="Tahoma" w:eastAsia="Times New Roman" w:hAnsi="Tahoma" w:cs="Tahoma"/>
          <w:b/>
          <w:bCs/>
          <w:sz w:val="20"/>
          <w:szCs w:val="20"/>
          <w:lang w:eastAsia="ar-SA"/>
        </w:rPr>
        <w:t xml:space="preserve">, nie krótszym niż 10 dni </w:t>
      </w:r>
      <w:r w:rsidR="00CC2DEF">
        <w:rPr>
          <w:rFonts w:ascii="Tahoma" w:eastAsia="Times New Roman" w:hAnsi="Tahoma" w:cs="Tahoma"/>
          <w:b/>
          <w:bCs/>
          <w:sz w:val="20"/>
          <w:szCs w:val="20"/>
          <w:lang w:eastAsia="ar-SA"/>
        </w:rPr>
        <w:t>,</w:t>
      </w:r>
      <w:r w:rsidRPr="00A9472E">
        <w:rPr>
          <w:rFonts w:ascii="Tahoma" w:eastAsia="Times New Roman" w:hAnsi="Tahoma" w:cs="Tahoma"/>
          <w:b/>
          <w:bCs/>
          <w:sz w:val="20"/>
          <w:szCs w:val="20"/>
          <w:lang w:eastAsia="ar-SA"/>
        </w:rPr>
        <w:t xml:space="preserve"> aktualnych na dzień złożenia </w:t>
      </w:r>
      <w:r w:rsidR="00CC2DEF">
        <w:rPr>
          <w:rFonts w:ascii="Tahoma" w:eastAsia="Times New Roman" w:hAnsi="Tahoma" w:cs="Tahoma"/>
          <w:b/>
          <w:bCs/>
          <w:sz w:val="20"/>
          <w:szCs w:val="20"/>
          <w:lang w:eastAsia="ar-SA"/>
        </w:rPr>
        <w:t>podmiotowych środków dowodowych.</w:t>
      </w:r>
    </w:p>
    <w:p w:rsidR="006F29E6" w:rsidRPr="006F29E6" w:rsidRDefault="006F29E6" w:rsidP="00DF0DE8">
      <w:pPr>
        <w:numPr>
          <w:ilvl w:val="0"/>
          <w:numId w:val="7"/>
        </w:numPr>
        <w:spacing w:after="0" w:line="240" w:lineRule="auto"/>
        <w:contextualSpacing/>
        <w:jc w:val="both"/>
        <w:rPr>
          <w:rFonts w:ascii="Tahoma" w:eastAsia="Times New Roman" w:hAnsi="Tahoma" w:cs="Tahoma"/>
          <w:sz w:val="20"/>
          <w:szCs w:val="20"/>
          <w:lang w:eastAsia="pl-PL"/>
        </w:rPr>
      </w:pPr>
      <w:r w:rsidRPr="006F29E6">
        <w:rPr>
          <w:rFonts w:ascii="Tahoma" w:eastAsia="Times New Roman" w:hAnsi="Tahoma" w:cs="Tahoma"/>
          <w:sz w:val="20"/>
          <w:szCs w:val="20"/>
          <w:lang w:eastAsia="pl-PL"/>
        </w:rPr>
        <w:t xml:space="preserve">Zezwolenia/licencji Głównego Inspektora Farmaceutycznego na prowadzenie hurtowni farmaceutycznej lub dokument potwierdzający, że Wykonawca jest podmiotem uprawnionym  do wprowadzania do obrotu </w:t>
      </w:r>
      <w:r w:rsidR="00640D08">
        <w:rPr>
          <w:rFonts w:ascii="Tahoma" w:eastAsia="Times New Roman" w:hAnsi="Tahoma" w:cs="Tahoma"/>
          <w:sz w:val="20"/>
          <w:szCs w:val="20"/>
          <w:lang w:eastAsia="pl-PL"/>
        </w:rPr>
        <w:t>gazów medycznych</w:t>
      </w:r>
      <w:r w:rsidRPr="006F29E6">
        <w:rPr>
          <w:rFonts w:ascii="Tahoma" w:eastAsia="Times New Roman" w:hAnsi="Tahoma" w:cs="Tahoma"/>
          <w:sz w:val="20"/>
          <w:szCs w:val="20"/>
          <w:lang w:eastAsia="pl-PL"/>
        </w:rPr>
        <w:t xml:space="preserve"> lub inny właściwy dokument potwierdzający uprawnienia Wykonawcy do wprowadzania do obrotu na terenie Polski </w:t>
      </w:r>
      <w:r w:rsidR="00610334">
        <w:rPr>
          <w:rFonts w:ascii="Tahoma" w:eastAsia="Times New Roman" w:hAnsi="Tahoma" w:cs="Tahoma"/>
          <w:sz w:val="20"/>
          <w:szCs w:val="20"/>
          <w:lang w:eastAsia="pl-PL"/>
        </w:rPr>
        <w:t>gazów medycznych</w:t>
      </w:r>
      <w:r w:rsidRPr="006F29E6">
        <w:rPr>
          <w:rFonts w:ascii="Tahoma" w:eastAsia="Times New Roman" w:hAnsi="Tahoma" w:cs="Tahoma"/>
          <w:sz w:val="20"/>
          <w:szCs w:val="20"/>
          <w:lang w:eastAsia="pl-PL"/>
        </w:rPr>
        <w:t>, zgodnie z  ustawą z dnia 06 września 2001r.Prawo</w:t>
      </w:r>
      <w:r w:rsidR="00CC2DEF">
        <w:rPr>
          <w:rFonts w:ascii="Tahoma" w:eastAsia="Times New Roman" w:hAnsi="Tahoma" w:cs="Tahoma"/>
          <w:sz w:val="20"/>
          <w:szCs w:val="20"/>
          <w:lang w:eastAsia="pl-PL"/>
        </w:rPr>
        <w:t xml:space="preserve"> farmaceutyczne.</w:t>
      </w:r>
    </w:p>
    <w:p w:rsidR="00CC5192" w:rsidRDefault="003B0AF6" w:rsidP="00DF0DE8">
      <w:pPr>
        <w:pStyle w:val="Akapitzlist"/>
        <w:numPr>
          <w:ilvl w:val="0"/>
          <w:numId w:val="7"/>
        </w:num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ar-SA"/>
        </w:rPr>
        <w:t>Informacji</w:t>
      </w:r>
      <w:r w:rsidR="00CC5192" w:rsidRPr="00CC2DEF">
        <w:rPr>
          <w:rFonts w:ascii="Tahoma" w:eastAsia="Times New Roman" w:hAnsi="Tahoma" w:cs="Tahoma"/>
          <w:sz w:val="20"/>
          <w:szCs w:val="20"/>
          <w:lang w:eastAsia="ar-SA"/>
        </w:rPr>
        <w:t xml:space="preserve"> z Krajowego Rejestru Karnego w zakresie określonym w art. </w:t>
      </w:r>
      <w:r w:rsidR="00CC2DEF">
        <w:rPr>
          <w:rFonts w:ascii="Tahoma" w:eastAsia="Times New Roman" w:hAnsi="Tahoma" w:cs="Tahoma"/>
          <w:sz w:val="20"/>
          <w:szCs w:val="20"/>
          <w:lang w:eastAsia="ar-SA"/>
        </w:rPr>
        <w:t xml:space="preserve">108 </w:t>
      </w:r>
      <w:r w:rsidR="00CC5192" w:rsidRPr="00CC2DEF">
        <w:rPr>
          <w:rFonts w:ascii="Tahoma" w:eastAsia="Times New Roman" w:hAnsi="Tahoma" w:cs="Tahoma"/>
          <w:sz w:val="20"/>
          <w:szCs w:val="20"/>
          <w:lang w:eastAsia="ar-SA"/>
        </w:rPr>
        <w:t xml:space="preserve">ust. 1 pkt </w:t>
      </w:r>
      <w:r w:rsidR="00CC2DEF">
        <w:rPr>
          <w:rFonts w:ascii="Tahoma" w:eastAsia="Times New Roman" w:hAnsi="Tahoma" w:cs="Tahoma"/>
          <w:sz w:val="20"/>
          <w:szCs w:val="20"/>
          <w:lang w:eastAsia="ar-SA"/>
        </w:rPr>
        <w:t>1,2</w:t>
      </w:r>
      <w:r w:rsidR="00CC5192" w:rsidRPr="00CC2DEF">
        <w:rPr>
          <w:rFonts w:ascii="Tahoma" w:eastAsia="Times New Roman" w:hAnsi="Tahoma" w:cs="Tahoma"/>
          <w:sz w:val="20"/>
          <w:szCs w:val="20"/>
          <w:lang w:eastAsia="ar-SA"/>
        </w:rPr>
        <w:t xml:space="preserve"> i </w:t>
      </w:r>
      <w:r w:rsidR="00CC2DEF">
        <w:rPr>
          <w:rFonts w:ascii="Tahoma" w:eastAsia="Times New Roman" w:hAnsi="Tahoma" w:cs="Tahoma"/>
          <w:sz w:val="20"/>
          <w:szCs w:val="20"/>
          <w:lang w:eastAsia="ar-SA"/>
        </w:rPr>
        <w:t>4</w:t>
      </w:r>
      <w:r w:rsidR="00CC5192" w:rsidRPr="00CC2DEF">
        <w:rPr>
          <w:rFonts w:ascii="Tahoma" w:eastAsia="Times New Roman" w:hAnsi="Tahoma" w:cs="Tahoma"/>
          <w:sz w:val="20"/>
          <w:szCs w:val="20"/>
          <w:lang w:eastAsia="ar-SA"/>
        </w:rPr>
        <w:t xml:space="preserve"> ustawy PZP, wystawiona  nie wcześniej niż 6 miesięcy przed </w:t>
      </w:r>
      <w:r w:rsidR="00CC2DEF">
        <w:rPr>
          <w:rFonts w:ascii="Tahoma" w:eastAsia="Times New Roman" w:hAnsi="Tahoma" w:cs="Tahoma"/>
          <w:sz w:val="20"/>
          <w:szCs w:val="20"/>
          <w:lang w:eastAsia="ar-SA"/>
        </w:rPr>
        <w:t>jej złożeniem</w:t>
      </w:r>
      <w:r w:rsidR="00CD5307" w:rsidRPr="00CC2DEF">
        <w:rPr>
          <w:rFonts w:ascii="Tahoma" w:eastAsia="Times New Roman" w:hAnsi="Tahoma" w:cs="Tahoma"/>
          <w:sz w:val="20"/>
          <w:szCs w:val="20"/>
          <w:lang w:eastAsia="ar-SA"/>
        </w:rPr>
        <w:t>.</w:t>
      </w:r>
    </w:p>
    <w:p w:rsidR="00FF0B6E" w:rsidRDefault="00FF0B6E" w:rsidP="00DF0DE8">
      <w:pPr>
        <w:pStyle w:val="Akapitzlist"/>
        <w:numPr>
          <w:ilvl w:val="0"/>
          <w:numId w:val="7"/>
        </w:num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ar-SA"/>
        </w:rPr>
        <w:t xml:space="preserve">Oświadczenia wykonawcy  w zakresie  określonym w art. 108 ust.1 pkt 5 ustawy </w:t>
      </w:r>
      <w:proofErr w:type="spellStart"/>
      <w:r>
        <w:rPr>
          <w:rFonts w:ascii="Tahoma" w:eastAsia="Times New Roman" w:hAnsi="Tahoma" w:cs="Tahoma"/>
          <w:sz w:val="20"/>
          <w:szCs w:val="20"/>
          <w:lang w:eastAsia="ar-SA"/>
        </w:rPr>
        <w:t>Pzp</w:t>
      </w:r>
      <w:proofErr w:type="spellEnd"/>
      <w:r>
        <w:rPr>
          <w:rFonts w:ascii="Tahoma" w:eastAsia="Times New Roman" w:hAnsi="Tahoma" w:cs="Tahoma"/>
          <w:sz w:val="20"/>
          <w:szCs w:val="20"/>
          <w:lang w:eastAsia="ar-SA"/>
        </w:rPr>
        <w:t xml:space="preserve"> o braku przynależności do tej samej grupy kapitałowej w rozumieniu ustawy z dnia 16 lutego 2007 roku o ochronie konkuren</w:t>
      </w:r>
      <w:r w:rsidR="00131A73">
        <w:rPr>
          <w:rFonts w:ascii="Tahoma" w:eastAsia="Times New Roman" w:hAnsi="Tahoma" w:cs="Tahoma"/>
          <w:sz w:val="20"/>
          <w:szCs w:val="20"/>
          <w:lang w:eastAsia="ar-SA"/>
        </w:rPr>
        <w:t>cji i konsumentów ( Dz.U. z 2021</w:t>
      </w:r>
      <w:r>
        <w:rPr>
          <w:rFonts w:ascii="Tahoma" w:eastAsia="Times New Roman" w:hAnsi="Tahoma" w:cs="Tahoma"/>
          <w:sz w:val="20"/>
          <w:szCs w:val="20"/>
          <w:lang w:eastAsia="ar-SA"/>
        </w:rPr>
        <w:t xml:space="preserve">r. poz. </w:t>
      </w:r>
      <w:r w:rsidR="00131A73">
        <w:rPr>
          <w:rFonts w:ascii="Tahoma" w:eastAsia="Times New Roman" w:hAnsi="Tahoma" w:cs="Tahoma"/>
          <w:sz w:val="20"/>
          <w:szCs w:val="20"/>
          <w:lang w:eastAsia="ar-SA"/>
        </w:rPr>
        <w:t>275</w:t>
      </w:r>
      <w:r>
        <w:rPr>
          <w:rFonts w:ascii="Tahoma" w:eastAsia="Times New Roman" w:hAnsi="Tahoma" w:cs="Tahoma"/>
          <w:sz w:val="20"/>
          <w:szCs w:val="20"/>
          <w:lang w:eastAsia="ar-SA"/>
        </w:rPr>
        <w:t>) z innym Wykonawcą ,który złożył odrębną ofertę w postępowaniu , albo oświadczenie o przynależności do tej samej grupy kapitałowej wraz z dokumentami lub informacjami potwierdzającymi przygotowanie oferty niezależnie od innego Wykonawcy należącego do tej samej grupy kapitałowej. Oświadczenie Wykonawca może sporządzić  zgodnie ze wzorem stanowiącym załącznik nr 3 do SWZ.</w:t>
      </w:r>
    </w:p>
    <w:p w:rsidR="003B0AF6" w:rsidRPr="00CC2DEF" w:rsidRDefault="003B0AF6" w:rsidP="00DF0DE8">
      <w:pPr>
        <w:pStyle w:val="Akapitzlist"/>
        <w:numPr>
          <w:ilvl w:val="0"/>
          <w:numId w:val="7"/>
        </w:num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Oświadczenia Wykonawcy o aktualności informacji zawartych w oświadczeniu  JEDZ , w zakresie podstaw wykluczenia  z postępowania  na podstawie art. 108 ust.1 pkt. 3-6 ustawy </w:t>
      </w:r>
      <w:proofErr w:type="spellStart"/>
      <w:r>
        <w:rPr>
          <w:rFonts w:ascii="Tahoma" w:eastAsia="Times New Roman" w:hAnsi="Tahoma" w:cs="Tahoma"/>
          <w:sz w:val="20"/>
          <w:szCs w:val="20"/>
          <w:lang w:eastAsia="pl-PL"/>
        </w:rPr>
        <w:t>Pzp</w:t>
      </w:r>
      <w:proofErr w:type="spellEnd"/>
      <w:r>
        <w:rPr>
          <w:rFonts w:ascii="Tahoma" w:eastAsia="Times New Roman" w:hAnsi="Tahoma" w:cs="Tahoma"/>
          <w:sz w:val="20"/>
          <w:szCs w:val="20"/>
          <w:lang w:eastAsia="pl-PL"/>
        </w:rPr>
        <w:t>)</w:t>
      </w:r>
      <w:r w:rsidR="00FE23F5">
        <w:rPr>
          <w:rFonts w:ascii="Tahoma" w:eastAsia="Times New Roman" w:hAnsi="Tahoma" w:cs="Tahoma"/>
          <w:sz w:val="20"/>
          <w:szCs w:val="20"/>
          <w:lang w:eastAsia="pl-PL"/>
        </w:rPr>
        <w:t>.</w:t>
      </w:r>
      <w:r w:rsidR="00137B25">
        <w:rPr>
          <w:rFonts w:ascii="Tahoma" w:eastAsia="Times New Roman" w:hAnsi="Tahoma" w:cs="Tahoma"/>
          <w:sz w:val="20"/>
          <w:szCs w:val="20"/>
          <w:lang w:eastAsia="pl-PL"/>
        </w:rPr>
        <w:t xml:space="preserve"> </w:t>
      </w:r>
      <w:r w:rsidR="00FE23F5">
        <w:rPr>
          <w:rFonts w:ascii="Tahoma" w:eastAsia="Times New Roman" w:hAnsi="Tahoma" w:cs="Tahoma"/>
          <w:sz w:val="20"/>
          <w:szCs w:val="20"/>
          <w:lang w:eastAsia="pl-PL"/>
        </w:rPr>
        <w:t>Oświadczenie Wykonawca może sporządzić zgodnie ze wzorem  stanowiącym załącznik nr 5 do SWZ.</w:t>
      </w:r>
    </w:p>
    <w:p w:rsidR="00D829B3" w:rsidRPr="0046523B" w:rsidRDefault="00D829B3" w:rsidP="00DF0DE8">
      <w:pPr>
        <w:pStyle w:val="Akapitzlist"/>
        <w:numPr>
          <w:ilvl w:val="0"/>
          <w:numId w:val="6"/>
        </w:numPr>
        <w:suppressAutoHyphens/>
        <w:spacing w:after="0" w:line="240" w:lineRule="auto"/>
        <w:jc w:val="both"/>
        <w:rPr>
          <w:rFonts w:ascii="Tahoma" w:eastAsia="Times New Roman" w:hAnsi="Tahoma" w:cs="Tahoma"/>
          <w:color w:val="000000"/>
          <w:sz w:val="20"/>
          <w:szCs w:val="20"/>
          <w:lang w:eastAsia="ar-SA"/>
        </w:rPr>
      </w:pPr>
      <w:r w:rsidRPr="0046523B">
        <w:rPr>
          <w:rFonts w:ascii="Tahoma" w:eastAsia="Times New Roman" w:hAnsi="Tahoma" w:cs="Tahoma"/>
          <w:color w:val="000000"/>
          <w:sz w:val="20"/>
          <w:szCs w:val="20"/>
          <w:lang w:eastAsia="ar-SA"/>
        </w:rPr>
        <w:t>Jeżeli wykonawca ma siedzibę</w:t>
      </w:r>
      <w:r w:rsidR="00FE23F5" w:rsidRPr="0046523B">
        <w:rPr>
          <w:rFonts w:ascii="Tahoma" w:eastAsia="Times New Roman" w:hAnsi="Tahoma" w:cs="Tahoma"/>
          <w:color w:val="000000"/>
          <w:sz w:val="20"/>
          <w:szCs w:val="20"/>
          <w:lang w:eastAsia="ar-SA"/>
        </w:rPr>
        <w:t xml:space="preserve"> lub miejsce zamieszkania poza granicami </w:t>
      </w:r>
      <w:r w:rsidRPr="0046523B">
        <w:rPr>
          <w:rFonts w:ascii="Tahoma" w:eastAsia="Times New Roman" w:hAnsi="Tahoma" w:cs="Tahoma"/>
          <w:color w:val="000000"/>
          <w:sz w:val="20"/>
          <w:szCs w:val="20"/>
          <w:lang w:eastAsia="ar-SA"/>
        </w:rPr>
        <w:t xml:space="preserve"> Rzeczypospolitej Polskiej,   zamia</w:t>
      </w:r>
      <w:r w:rsidR="0046523B" w:rsidRPr="0046523B">
        <w:rPr>
          <w:rFonts w:ascii="Tahoma" w:eastAsia="Times New Roman" w:hAnsi="Tahoma" w:cs="Tahoma"/>
          <w:color w:val="000000"/>
          <w:sz w:val="20"/>
          <w:szCs w:val="20"/>
          <w:lang w:eastAsia="ar-SA"/>
        </w:rPr>
        <w:t>st dokumentów, o których mowa w</w:t>
      </w:r>
      <w:r w:rsidR="0046523B">
        <w:rPr>
          <w:rFonts w:ascii="Tahoma" w:eastAsia="Times New Roman" w:hAnsi="Tahoma" w:cs="Tahoma"/>
          <w:color w:val="000000"/>
          <w:sz w:val="20"/>
          <w:szCs w:val="20"/>
          <w:lang w:eastAsia="ar-SA"/>
        </w:rPr>
        <w:t xml:space="preserve"> </w:t>
      </w:r>
      <w:r w:rsidRPr="0046523B">
        <w:rPr>
          <w:rFonts w:ascii="Tahoma" w:eastAsia="Times New Roman" w:hAnsi="Tahoma" w:cs="Tahoma"/>
          <w:color w:val="000000"/>
          <w:sz w:val="20"/>
          <w:szCs w:val="20"/>
          <w:lang w:eastAsia="ar-SA"/>
        </w:rPr>
        <w:t>punkcie VI</w:t>
      </w:r>
      <w:r w:rsidR="00F50863" w:rsidRPr="0046523B">
        <w:rPr>
          <w:rFonts w:ascii="Tahoma" w:eastAsia="Times New Roman" w:hAnsi="Tahoma" w:cs="Tahoma"/>
          <w:color w:val="000000"/>
          <w:sz w:val="20"/>
          <w:szCs w:val="20"/>
          <w:lang w:eastAsia="ar-SA"/>
        </w:rPr>
        <w:t>I</w:t>
      </w:r>
      <w:r w:rsidRPr="0046523B">
        <w:rPr>
          <w:rFonts w:ascii="Tahoma" w:eastAsia="Times New Roman" w:hAnsi="Tahoma" w:cs="Tahoma"/>
          <w:color w:val="000000"/>
          <w:sz w:val="20"/>
          <w:szCs w:val="20"/>
          <w:lang w:eastAsia="ar-SA"/>
        </w:rPr>
        <w:t>.</w:t>
      </w:r>
      <w:r w:rsidR="00137B25">
        <w:rPr>
          <w:rFonts w:ascii="Tahoma" w:eastAsia="Times New Roman" w:hAnsi="Tahoma" w:cs="Tahoma"/>
          <w:color w:val="000000"/>
          <w:sz w:val="20"/>
          <w:szCs w:val="20"/>
          <w:lang w:eastAsia="ar-SA"/>
        </w:rPr>
        <w:t>5</w:t>
      </w:r>
      <w:r w:rsidR="0046523B" w:rsidRPr="0046523B">
        <w:rPr>
          <w:rFonts w:ascii="Tahoma" w:eastAsia="Times New Roman" w:hAnsi="Tahoma" w:cs="Tahoma"/>
          <w:color w:val="000000"/>
          <w:sz w:val="20"/>
          <w:szCs w:val="20"/>
          <w:lang w:eastAsia="ar-SA"/>
        </w:rPr>
        <w:t>.2) S</w:t>
      </w:r>
      <w:r w:rsidRPr="0046523B">
        <w:rPr>
          <w:rFonts w:ascii="Tahoma" w:eastAsia="Times New Roman" w:hAnsi="Tahoma" w:cs="Tahoma"/>
          <w:color w:val="000000"/>
          <w:sz w:val="20"/>
          <w:szCs w:val="20"/>
          <w:lang w:eastAsia="ar-SA"/>
        </w:rPr>
        <w:t xml:space="preserve">WZ składa </w:t>
      </w:r>
      <w:r w:rsidR="0046523B" w:rsidRPr="0046523B">
        <w:rPr>
          <w:rFonts w:ascii="Tahoma" w:eastAsia="Times New Roman" w:hAnsi="Tahoma" w:cs="Tahoma"/>
          <w:color w:val="000000"/>
          <w:sz w:val="20"/>
          <w:szCs w:val="20"/>
          <w:lang w:eastAsia="ar-SA"/>
        </w:rPr>
        <w:t xml:space="preserve">informację z odpowiedniego rejestru, takiego jak rejestr sądowy, albo, w przypadku braku takiego rejestru, inny równoważny dokument wydany przez właściwy organ sądowy lub administracyjny kraju, w którym wykonawca ma siedzibę lub miejsce zamieszkania </w:t>
      </w:r>
      <w:r w:rsidRPr="0046523B">
        <w:rPr>
          <w:rFonts w:ascii="Tahoma" w:eastAsia="Times New Roman" w:hAnsi="Tahoma" w:cs="Tahoma"/>
          <w:color w:val="000000"/>
          <w:sz w:val="20"/>
          <w:szCs w:val="20"/>
          <w:lang w:eastAsia="ar-SA"/>
        </w:rPr>
        <w:t xml:space="preserve">- wystawiony nie wcześniej niż 6 miesięcy przed </w:t>
      </w:r>
      <w:r w:rsidR="0046523B" w:rsidRPr="0046523B">
        <w:rPr>
          <w:rFonts w:ascii="Tahoma" w:eastAsia="Times New Roman" w:hAnsi="Tahoma" w:cs="Tahoma"/>
          <w:color w:val="000000"/>
          <w:sz w:val="20"/>
          <w:szCs w:val="20"/>
          <w:lang w:eastAsia="ar-SA"/>
        </w:rPr>
        <w:t xml:space="preserve">jego złożeniem </w:t>
      </w:r>
      <w:r w:rsidRPr="0046523B">
        <w:rPr>
          <w:rFonts w:ascii="Tahoma" w:eastAsia="Times New Roman" w:hAnsi="Tahoma" w:cs="Tahoma"/>
          <w:color w:val="000000"/>
          <w:sz w:val="20"/>
          <w:szCs w:val="20"/>
          <w:lang w:eastAsia="ar-SA"/>
        </w:rPr>
        <w:t xml:space="preserve">. </w:t>
      </w:r>
    </w:p>
    <w:p w:rsidR="00D829B3" w:rsidRPr="00A9472E" w:rsidRDefault="00EA16A6" w:rsidP="00DF0DE8">
      <w:pPr>
        <w:pStyle w:val="Akapitzlist"/>
        <w:numPr>
          <w:ilvl w:val="0"/>
          <w:numId w:val="6"/>
        </w:numPr>
        <w:suppressAutoHyphens/>
        <w:spacing w:after="0" w:line="240" w:lineRule="auto"/>
        <w:jc w:val="both"/>
        <w:rPr>
          <w:rFonts w:ascii="Tahoma" w:eastAsia="Times New Roman" w:hAnsi="Tahoma" w:cs="Tahoma"/>
          <w:color w:val="000000"/>
          <w:sz w:val="20"/>
          <w:szCs w:val="20"/>
          <w:lang w:eastAsia="ar-SA"/>
        </w:rPr>
      </w:pPr>
      <w:r w:rsidRPr="00EA16A6">
        <w:rPr>
          <w:rFonts w:ascii="Tahoma" w:eastAsia="Times New Roman" w:hAnsi="Tahoma" w:cs="Tahoma"/>
          <w:color w:val="000000"/>
          <w:sz w:val="20"/>
          <w:szCs w:val="20"/>
          <w:lang w:eastAsia="ar-SA"/>
        </w:rPr>
        <w:t>Jeżeli w kraju, w którym wykonawca ma siedzibę lub miejsce zamieszkania, nie wydaje się dokumentów, o któ</w:t>
      </w:r>
      <w:r>
        <w:rPr>
          <w:rFonts w:ascii="Tahoma" w:eastAsia="Times New Roman" w:hAnsi="Tahoma" w:cs="Tahoma"/>
          <w:color w:val="000000"/>
          <w:sz w:val="20"/>
          <w:szCs w:val="20"/>
          <w:lang w:eastAsia="ar-SA"/>
        </w:rPr>
        <w:t xml:space="preserve">rych mowa w pkt </w:t>
      </w:r>
      <w:r w:rsidR="00137B25">
        <w:rPr>
          <w:rFonts w:ascii="Tahoma" w:eastAsia="Times New Roman" w:hAnsi="Tahoma" w:cs="Tahoma"/>
          <w:color w:val="000000"/>
          <w:sz w:val="20"/>
          <w:szCs w:val="20"/>
          <w:lang w:eastAsia="ar-SA"/>
        </w:rPr>
        <w:t>6</w:t>
      </w:r>
      <w:r>
        <w:rPr>
          <w:rFonts w:ascii="Tahoma" w:eastAsia="Times New Roman" w:hAnsi="Tahoma" w:cs="Tahoma"/>
          <w:color w:val="000000"/>
          <w:sz w:val="20"/>
          <w:szCs w:val="20"/>
          <w:lang w:eastAsia="ar-SA"/>
        </w:rPr>
        <w:t xml:space="preserve"> </w:t>
      </w:r>
      <w:r w:rsidRPr="00EA16A6">
        <w:rPr>
          <w:rFonts w:ascii="Tahoma" w:eastAsia="Times New Roman" w:hAnsi="Tahoma" w:cs="Tahoma"/>
          <w:color w:val="000000"/>
          <w:sz w:val="20"/>
          <w:szCs w:val="20"/>
          <w:lang w:eastAsia="ar-SA"/>
        </w:rPr>
        <w:t xml:space="preserve">lub gdy dokumenty te nie odnoszą się do wszystkich przypadków, o których mowa w art. 108 ust. 1 pkt 1, 2 i 4,  zastępuje się je odpowiednio w całości lub w części dokumentem zawierającym odpowiednio oświadczenie wykonawcy, ze wskazaniem osoby albo osób </w:t>
      </w:r>
      <w:r>
        <w:rPr>
          <w:rFonts w:ascii="Tahoma" w:eastAsia="Times New Roman" w:hAnsi="Tahoma" w:cs="Tahoma"/>
          <w:color w:val="000000"/>
          <w:sz w:val="20"/>
          <w:szCs w:val="20"/>
          <w:lang w:eastAsia="ar-SA"/>
        </w:rPr>
        <w:t>uprawnionych do jego reprezenta</w:t>
      </w:r>
      <w:r w:rsidRPr="00EA16A6">
        <w:rPr>
          <w:rFonts w:ascii="Tahoma" w:eastAsia="Times New Roman" w:hAnsi="Tahoma" w:cs="Tahoma"/>
          <w:color w:val="000000"/>
          <w:sz w:val="20"/>
          <w:szCs w:val="20"/>
          <w:lang w:eastAsia="ar-SA"/>
        </w:rPr>
        <w:t>cji, lub oświadczenie osoby, której dokument miał dotyczyć, złożone pod przysięgą, lub</w:t>
      </w:r>
      <w:r>
        <w:rPr>
          <w:rFonts w:ascii="Tahoma" w:eastAsia="Times New Roman" w:hAnsi="Tahoma" w:cs="Tahoma"/>
          <w:color w:val="000000"/>
          <w:sz w:val="20"/>
          <w:szCs w:val="20"/>
          <w:lang w:eastAsia="ar-SA"/>
        </w:rPr>
        <w:t>, jeżeli w kraju, w którym wyko</w:t>
      </w:r>
      <w:r w:rsidRPr="00EA16A6">
        <w:rPr>
          <w:rFonts w:ascii="Tahoma" w:eastAsia="Times New Roman" w:hAnsi="Tahoma" w:cs="Tahoma"/>
          <w:color w:val="000000"/>
          <w:sz w:val="20"/>
          <w:szCs w:val="20"/>
          <w:lang w:eastAsia="ar-SA"/>
        </w:rPr>
        <w:t>nawca ma siedzibę lub miejsce zamieszkania nie ma przepisów o oświadczeniu pod przysięgą, złożone przed organem sądowym lub administracyjnym, notariuszem, organem samorządu zawodowego lub go</w:t>
      </w:r>
      <w:r>
        <w:rPr>
          <w:rFonts w:ascii="Tahoma" w:eastAsia="Times New Roman" w:hAnsi="Tahoma" w:cs="Tahoma"/>
          <w:color w:val="000000"/>
          <w:sz w:val="20"/>
          <w:szCs w:val="20"/>
          <w:lang w:eastAsia="ar-SA"/>
        </w:rPr>
        <w:t>spodarczego, właściwym ze wzglę</w:t>
      </w:r>
      <w:r w:rsidRPr="00EA16A6">
        <w:rPr>
          <w:rFonts w:ascii="Tahoma" w:eastAsia="Times New Roman" w:hAnsi="Tahoma" w:cs="Tahoma"/>
          <w:color w:val="000000"/>
          <w:sz w:val="20"/>
          <w:szCs w:val="20"/>
          <w:lang w:eastAsia="ar-SA"/>
        </w:rPr>
        <w:t xml:space="preserve">du na siedzibę lub </w:t>
      </w:r>
      <w:r>
        <w:rPr>
          <w:rFonts w:ascii="Tahoma" w:eastAsia="Times New Roman" w:hAnsi="Tahoma" w:cs="Tahoma"/>
          <w:color w:val="000000"/>
          <w:sz w:val="20"/>
          <w:szCs w:val="20"/>
          <w:lang w:eastAsia="ar-SA"/>
        </w:rPr>
        <w:t>miejsce zamieszkania wykonawcy- wystawionym</w:t>
      </w:r>
      <w:r w:rsidRPr="00EA16A6">
        <w:rPr>
          <w:rFonts w:ascii="Tahoma" w:eastAsia="Times New Roman" w:hAnsi="Tahoma" w:cs="Tahoma"/>
          <w:color w:val="000000"/>
          <w:sz w:val="20"/>
          <w:szCs w:val="20"/>
          <w:lang w:eastAsia="ar-SA"/>
        </w:rPr>
        <w:t xml:space="preserve">  nie wcześniej niż 6 miesięcy przed je</w:t>
      </w:r>
      <w:r>
        <w:rPr>
          <w:rFonts w:ascii="Tahoma" w:eastAsia="Times New Roman" w:hAnsi="Tahoma" w:cs="Tahoma"/>
          <w:color w:val="000000"/>
          <w:sz w:val="20"/>
          <w:szCs w:val="20"/>
          <w:lang w:eastAsia="ar-SA"/>
        </w:rPr>
        <w:t xml:space="preserve">go </w:t>
      </w:r>
      <w:r w:rsidRPr="00EA16A6">
        <w:rPr>
          <w:rFonts w:ascii="Tahoma" w:eastAsia="Times New Roman" w:hAnsi="Tahoma" w:cs="Tahoma"/>
          <w:color w:val="000000"/>
          <w:sz w:val="20"/>
          <w:szCs w:val="20"/>
          <w:lang w:eastAsia="ar-SA"/>
        </w:rPr>
        <w:t>złożeniem</w:t>
      </w:r>
    </w:p>
    <w:p w:rsidR="00CC5192" w:rsidRDefault="00CC5192" w:rsidP="00DF0DE8">
      <w:pPr>
        <w:pStyle w:val="Akapitzlist"/>
        <w:numPr>
          <w:ilvl w:val="0"/>
          <w:numId w:val="6"/>
        </w:numPr>
        <w:suppressAutoHyphens/>
        <w:spacing w:after="0" w:line="240" w:lineRule="auto"/>
        <w:jc w:val="both"/>
        <w:rPr>
          <w:rFonts w:ascii="Tahoma" w:eastAsia="Times New Roman" w:hAnsi="Tahoma" w:cs="Tahoma"/>
          <w:sz w:val="20"/>
          <w:szCs w:val="20"/>
          <w:lang w:eastAsia="ar-SA"/>
        </w:rPr>
      </w:pPr>
      <w:r w:rsidRPr="00A9472E">
        <w:rPr>
          <w:rFonts w:ascii="Tahoma" w:eastAsia="Times New Roman" w:hAnsi="Tahoma" w:cs="Tahoma"/>
          <w:sz w:val="20"/>
          <w:szCs w:val="20"/>
          <w:lang w:eastAsia="ar-SA"/>
        </w:rPr>
        <w:lastRenderedPageBreak/>
        <w:t xml:space="preserve">Jeżeli wykonawca nie złoży oświadczenia, o którym mowa w </w:t>
      </w:r>
      <w:r w:rsidR="00674BC2">
        <w:rPr>
          <w:rFonts w:ascii="Tahoma" w:eastAsia="Times New Roman" w:hAnsi="Tahoma" w:cs="Tahoma"/>
          <w:sz w:val="20"/>
          <w:szCs w:val="20"/>
          <w:lang w:eastAsia="ar-SA"/>
        </w:rPr>
        <w:t xml:space="preserve"> art.125.ust.1</w:t>
      </w:r>
      <w:r w:rsidRPr="00A9472E">
        <w:rPr>
          <w:rFonts w:ascii="Tahoma" w:eastAsia="Times New Roman" w:hAnsi="Tahoma" w:cs="Tahoma"/>
          <w:sz w:val="20"/>
          <w:szCs w:val="20"/>
          <w:lang w:eastAsia="ar-SA"/>
        </w:rPr>
        <w:t xml:space="preserve">, </w:t>
      </w:r>
      <w:r w:rsidR="00674BC2">
        <w:rPr>
          <w:rFonts w:ascii="Tahoma" w:eastAsia="Times New Roman" w:hAnsi="Tahoma" w:cs="Tahoma"/>
          <w:sz w:val="20"/>
          <w:szCs w:val="20"/>
          <w:lang w:eastAsia="ar-SA"/>
        </w:rPr>
        <w:t>podmiotowych środków dowodowych , innych dokumentów lub oświadczeń składanyc</w:t>
      </w:r>
      <w:r w:rsidR="00A02F85">
        <w:rPr>
          <w:rFonts w:ascii="Tahoma" w:eastAsia="Times New Roman" w:hAnsi="Tahoma" w:cs="Tahoma"/>
          <w:sz w:val="20"/>
          <w:szCs w:val="20"/>
          <w:lang w:eastAsia="ar-SA"/>
        </w:rPr>
        <w:t>h w postępowaniu lub są</w:t>
      </w:r>
      <w:r w:rsidR="00674BC2">
        <w:rPr>
          <w:rFonts w:ascii="Tahoma" w:eastAsia="Times New Roman" w:hAnsi="Tahoma" w:cs="Tahoma"/>
          <w:sz w:val="20"/>
          <w:szCs w:val="20"/>
          <w:lang w:eastAsia="ar-SA"/>
        </w:rPr>
        <w:t xml:space="preserve"> one niekompletne lub zawierają błędy , zamawiający wezwie Wykonawcę odpowiednio do ich złożenia ,poprawienia lub uzupełnienia w </w:t>
      </w:r>
      <w:r w:rsidRPr="00A9472E">
        <w:rPr>
          <w:rFonts w:ascii="Tahoma" w:eastAsia="Times New Roman" w:hAnsi="Tahoma" w:cs="Tahoma"/>
          <w:sz w:val="20"/>
          <w:szCs w:val="20"/>
          <w:lang w:eastAsia="ar-SA"/>
        </w:rPr>
        <w:t xml:space="preserve"> terminie przez siebie </w:t>
      </w:r>
      <w:r w:rsidR="00674BC2">
        <w:rPr>
          <w:rFonts w:ascii="Tahoma" w:eastAsia="Times New Roman" w:hAnsi="Tahoma" w:cs="Tahoma"/>
          <w:sz w:val="20"/>
          <w:szCs w:val="20"/>
          <w:lang w:eastAsia="ar-SA"/>
        </w:rPr>
        <w:t xml:space="preserve">wyznaczonych </w:t>
      </w:r>
      <w:r w:rsidRPr="00A9472E">
        <w:rPr>
          <w:rFonts w:ascii="Tahoma" w:eastAsia="Times New Roman" w:hAnsi="Tahoma" w:cs="Tahoma"/>
          <w:sz w:val="20"/>
          <w:szCs w:val="20"/>
          <w:lang w:eastAsia="ar-SA"/>
        </w:rPr>
        <w:t>,</w:t>
      </w:r>
      <w:r w:rsidR="00A9472E" w:rsidRPr="00A9472E">
        <w:rPr>
          <w:rFonts w:ascii="Tahoma" w:eastAsia="Times New Roman" w:hAnsi="Tahoma" w:cs="Tahoma"/>
          <w:sz w:val="20"/>
          <w:szCs w:val="20"/>
          <w:lang w:eastAsia="ar-SA"/>
        </w:rPr>
        <w:t xml:space="preserve"> </w:t>
      </w:r>
      <w:r w:rsidR="00056233" w:rsidRPr="00A9472E">
        <w:rPr>
          <w:rFonts w:ascii="Tahoma" w:eastAsia="Times New Roman" w:hAnsi="Tahoma" w:cs="Tahoma"/>
          <w:sz w:val="20"/>
          <w:szCs w:val="20"/>
          <w:lang w:eastAsia="ar-SA"/>
        </w:rPr>
        <w:t>chyba że mimo ich złożenia,</w:t>
      </w:r>
      <w:r w:rsidR="00A9472E" w:rsidRPr="00A9472E">
        <w:rPr>
          <w:rFonts w:ascii="Tahoma" w:eastAsia="Times New Roman" w:hAnsi="Tahoma" w:cs="Tahoma"/>
          <w:sz w:val="20"/>
          <w:szCs w:val="20"/>
          <w:lang w:eastAsia="ar-SA"/>
        </w:rPr>
        <w:t xml:space="preserve"> </w:t>
      </w:r>
      <w:r w:rsidR="00056233" w:rsidRPr="00A9472E">
        <w:rPr>
          <w:rFonts w:ascii="Tahoma" w:eastAsia="Times New Roman" w:hAnsi="Tahoma" w:cs="Tahoma"/>
          <w:sz w:val="20"/>
          <w:szCs w:val="20"/>
          <w:lang w:eastAsia="ar-SA"/>
        </w:rPr>
        <w:t xml:space="preserve">uzupełnienia lub poprawienia </w:t>
      </w:r>
      <w:r w:rsidR="00A9472E" w:rsidRPr="00A9472E">
        <w:rPr>
          <w:rFonts w:ascii="Tahoma" w:eastAsia="Times New Roman" w:hAnsi="Tahoma" w:cs="Tahoma"/>
          <w:sz w:val="20"/>
          <w:szCs w:val="20"/>
          <w:lang w:eastAsia="ar-SA"/>
        </w:rPr>
        <w:t xml:space="preserve">oferta wykonawcy podlega odrzuceniu </w:t>
      </w:r>
      <w:r w:rsidR="00674BC2">
        <w:rPr>
          <w:rFonts w:ascii="Tahoma" w:eastAsia="Times New Roman" w:hAnsi="Tahoma" w:cs="Tahoma"/>
          <w:sz w:val="20"/>
          <w:szCs w:val="20"/>
          <w:lang w:eastAsia="ar-SA"/>
        </w:rPr>
        <w:t>lub zachodzą przesłanki unieważnienia postępowania.</w:t>
      </w:r>
    </w:p>
    <w:p w:rsidR="00674BC2" w:rsidRPr="00A2282B" w:rsidRDefault="00674BC2" w:rsidP="00DF0DE8">
      <w:pPr>
        <w:pStyle w:val="Akapitzlist"/>
        <w:numPr>
          <w:ilvl w:val="0"/>
          <w:numId w:val="6"/>
        </w:numPr>
        <w:autoSpaceDE w:val="0"/>
        <w:autoSpaceDN w:val="0"/>
        <w:adjustRightInd w:val="0"/>
        <w:spacing w:after="0" w:line="240" w:lineRule="auto"/>
        <w:rPr>
          <w:rFonts w:ascii="Tahoma" w:hAnsi="Tahoma" w:cs="Tahoma"/>
          <w:color w:val="000000"/>
          <w:sz w:val="20"/>
          <w:szCs w:val="20"/>
        </w:rPr>
      </w:pPr>
      <w:r w:rsidRPr="00A2282B">
        <w:rPr>
          <w:rFonts w:ascii="Tahoma" w:hAnsi="Tahoma" w:cs="Tahoma"/>
          <w:color w:val="000000"/>
          <w:sz w:val="20"/>
          <w:szCs w:val="20"/>
        </w:rPr>
        <w:t xml:space="preserve">Zamawiający nie wezwie  do złożenia podmiotowych środków dowodowych, jeżeli: </w:t>
      </w:r>
    </w:p>
    <w:p w:rsidR="00674BC2" w:rsidRPr="00A2282B" w:rsidRDefault="00674BC2" w:rsidP="00674BC2">
      <w:pPr>
        <w:pStyle w:val="Akapitzlist"/>
        <w:suppressAutoHyphens/>
        <w:spacing w:after="0" w:line="240" w:lineRule="auto"/>
        <w:ind w:left="360"/>
        <w:jc w:val="both"/>
        <w:rPr>
          <w:rFonts w:ascii="Tahoma" w:eastAsia="Times New Roman" w:hAnsi="Tahoma" w:cs="Tahoma"/>
          <w:sz w:val="20"/>
          <w:szCs w:val="20"/>
          <w:lang w:eastAsia="ar-SA"/>
        </w:rPr>
      </w:pPr>
      <w:r w:rsidRPr="00A2282B">
        <w:rPr>
          <w:rFonts w:ascii="Tahoma" w:hAnsi="Tahoma" w:cs="Tahoma"/>
          <w:color w:val="000000"/>
          <w:sz w:val="20"/>
          <w:szCs w:val="20"/>
        </w:rPr>
        <w:t>może je uzyskać za pomocą bezpłatnych i ogólnodostępnych baz danych, w szczególności rejestrów publicznych w rozumieniu ustawy z dnia 17 lutego 2005 r. o informatyzacji działalności podmiotów realizujących zadania publiczne, o ile wykonawca wska</w:t>
      </w:r>
      <w:r w:rsidR="00A2282B" w:rsidRPr="00A2282B">
        <w:rPr>
          <w:rFonts w:ascii="Tahoma" w:hAnsi="Tahoma" w:cs="Tahoma"/>
          <w:color w:val="000000"/>
          <w:sz w:val="20"/>
          <w:szCs w:val="20"/>
        </w:rPr>
        <w:t>że</w:t>
      </w:r>
      <w:r w:rsidRPr="00A2282B">
        <w:rPr>
          <w:rFonts w:ascii="Tahoma" w:hAnsi="Tahoma" w:cs="Tahoma"/>
          <w:color w:val="000000"/>
          <w:sz w:val="20"/>
          <w:szCs w:val="20"/>
        </w:rPr>
        <w:t xml:space="preserve"> w jednolitym dokumencie dane umożliwiające dostęp do tych środków;</w:t>
      </w:r>
    </w:p>
    <w:p w:rsidR="00CC5192" w:rsidRPr="00A9472E" w:rsidRDefault="00CC5192" w:rsidP="00DF0DE8">
      <w:pPr>
        <w:pStyle w:val="Akapitzlist"/>
        <w:numPr>
          <w:ilvl w:val="0"/>
          <w:numId w:val="6"/>
        </w:numPr>
        <w:suppressAutoHyphens/>
        <w:spacing w:after="0" w:line="240" w:lineRule="auto"/>
        <w:jc w:val="both"/>
        <w:rPr>
          <w:rFonts w:ascii="Tahoma" w:eastAsia="Times New Roman" w:hAnsi="Tahoma" w:cs="Tahoma"/>
          <w:sz w:val="20"/>
          <w:szCs w:val="20"/>
          <w:lang w:eastAsia="ar-SA"/>
        </w:rPr>
      </w:pPr>
      <w:r w:rsidRPr="00A9472E">
        <w:rPr>
          <w:rFonts w:ascii="Tahoma" w:eastAsia="Times New Roman" w:hAnsi="Tahoma" w:cs="Tahoma"/>
          <w:sz w:val="20"/>
          <w:szCs w:val="20"/>
          <w:lang w:eastAsia="ar-SA"/>
        </w:rPr>
        <w:t xml:space="preserve">Wykonawca nie jest </w:t>
      </w:r>
      <w:r w:rsidR="00674BC2">
        <w:rPr>
          <w:rFonts w:ascii="Tahoma" w:eastAsia="Times New Roman" w:hAnsi="Tahoma" w:cs="Tahoma"/>
          <w:sz w:val="20"/>
          <w:szCs w:val="20"/>
          <w:lang w:eastAsia="ar-SA"/>
        </w:rPr>
        <w:t>z</w:t>
      </w:r>
      <w:r w:rsidRPr="00A9472E">
        <w:rPr>
          <w:rFonts w:ascii="Tahoma" w:eastAsia="Times New Roman" w:hAnsi="Tahoma" w:cs="Tahoma"/>
          <w:sz w:val="20"/>
          <w:szCs w:val="20"/>
          <w:lang w:eastAsia="ar-SA"/>
        </w:rPr>
        <w:t xml:space="preserve">obowiązany do złożenia </w:t>
      </w:r>
      <w:r w:rsidR="00674BC2">
        <w:rPr>
          <w:rFonts w:ascii="Tahoma" w:eastAsia="Times New Roman" w:hAnsi="Tahoma" w:cs="Tahoma"/>
          <w:sz w:val="20"/>
          <w:szCs w:val="20"/>
          <w:lang w:eastAsia="ar-SA"/>
        </w:rPr>
        <w:t>podmiotowych środków dowodowych ,które zamawiający posiada , jeżeli wykonawca wskaże te środki oraz potwierdzi ich prawidłowość i aktualność.</w:t>
      </w:r>
      <w:r w:rsidRPr="00A9472E">
        <w:rPr>
          <w:rFonts w:ascii="Tahoma" w:eastAsia="Times New Roman" w:hAnsi="Tahoma" w:cs="Tahoma"/>
          <w:sz w:val="20"/>
          <w:szCs w:val="20"/>
          <w:lang w:eastAsia="ar-SA"/>
        </w:rPr>
        <w:t xml:space="preserve"> </w:t>
      </w:r>
    </w:p>
    <w:p w:rsidR="00D40169" w:rsidRPr="00A2282B" w:rsidRDefault="00A2282B" w:rsidP="00DF0DE8">
      <w:pPr>
        <w:pStyle w:val="Akapitzlist"/>
        <w:numPr>
          <w:ilvl w:val="0"/>
          <w:numId w:val="6"/>
        </w:numPr>
        <w:autoSpaceDE w:val="0"/>
        <w:autoSpaceDN w:val="0"/>
        <w:adjustRightInd w:val="0"/>
        <w:spacing w:after="0" w:line="240" w:lineRule="auto"/>
        <w:jc w:val="both"/>
        <w:rPr>
          <w:rFonts w:ascii="Tahoma" w:eastAsia="Times New Roman" w:hAnsi="Tahoma" w:cs="Tahoma"/>
          <w:b/>
          <w:sz w:val="20"/>
          <w:szCs w:val="24"/>
          <w:lang w:eastAsia="pl-PL"/>
        </w:rPr>
      </w:pPr>
      <w:r w:rsidRPr="00A2282B">
        <w:rPr>
          <w:rFonts w:ascii="Tahoma" w:eastAsia="Times New Roman" w:hAnsi="Tahoma" w:cs="Tahoma"/>
          <w:sz w:val="20"/>
          <w:szCs w:val="20"/>
          <w:lang w:eastAsia="ar-SA"/>
        </w:rPr>
        <w:t>W zakresie nieuregulowanym S</w:t>
      </w:r>
      <w:r w:rsidR="008C51E6" w:rsidRPr="00A2282B">
        <w:rPr>
          <w:rFonts w:ascii="Tahoma" w:eastAsia="Times New Roman" w:hAnsi="Tahoma" w:cs="Tahoma"/>
          <w:sz w:val="20"/>
          <w:szCs w:val="20"/>
          <w:lang w:eastAsia="ar-SA"/>
        </w:rPr>
        <w:t xml:space="preserve">WZ, zastosowanie mają przepisy Rozporządzenia Ministra Rozwoju                </w:t>
      </w:r>
      <w:r w:rsidRPr="00A2282B">
        <w:rPr>
          <w:rFonts w:ascii="Tahoma" w:eastAsia="Times New Roman" w:hAnsi="Tahoma" w:cs="Tahoma"/>
          <w:sz w:val="20"/>
          <w:szCs w:val="20"/>
          <w:lang w:eastAsia="ar-SA"/>
        </w:rPr>
        <w:t xml:space="preserve">Pracy i Technologii z dnia 23 grudnia 2020 roku </w:t>
      </w:r>
      <w:r w:rsidR="008C51E6" w:rsidRPr="00A2282B">
        <w:rPr>
          <w:rFonts w:ascii="Tahoma" w:eastAsia="Times New Roman" w:hAnsi="Tahoma" w:cs="Tahoma"/>
          <w:sz w:val="20"/>
          <w:szCs w:val="20"/>
          <w:lang w:eastAsia="ar-SA"/>
        </w:rPr>
        <w:t xml:space="preserve"> w sprawie </w:t>
      </w:r>
      <w:r w:rsidRPr="00A2282B">
        <w:rPr>
          <w:rFonts w:ascii="Tahoma" w:eastAsia="Times New Roman" w:hAnsi="Tahoma" w:cs="Tahoma"/>
          <w:sz w:val="20"/>
          <w:szCs w:val="20"/>
          <w:lang w:eastAsia="ar-SA"/>
        </w:rPr>
        <w:t xml:space="preserve">podmiotowych środków dowodowych oraz innych dokumentów lub oświadczeń , jakich może żądać zamawiający od wykonawcy (Dz.U z 2020 </w:t>
      </w:r>
      <w:proofErr w:type="spellStart"/>
      <w:r w:rsidRPr="00A2282B">
        <w:rPr>
          <w:rFonts w:ascii="Tahoma" w:eastAsia="Times New Roman" w:hAnsi="Tahoma" w:cs="Tahoma"/>
          <w:sz w:val="20"/>
          <w:szCs w:val="20"/>
          <w:lang w:eastAsia="ar-SA"/>
        </w:rPr>
        <w:t>poz</w:t>
      </w:r>
      <w:proofErr w:type="spellEnd"/>
      <w:r w:rsidRPr="00A2282B">
        <w:rPr>
          <w:rFonts w:ascii="Tahoma" w:eastAsia="Times New Roman" w:hAnsi="Tahoma" w:cs="Tahoma"/>
          <w:sz w:val="20"/>
          <w:szCs w:val="20"/>
          <w:lang w:eastAsia="ar-SA"/>
        </w:rPr>
        <w:t xml:space="preserve"> 2415) </w:t>
      </w:r>
      <w:r w:rsidR="00A24CF0" w:rsidRPr="00A2282B">
        <w:rPr>
          <w:rFonts w:ascii="Tahoma" w:eastAsia="Times New Roman" w:hAnsi="Tahoma" w:cs="Tahoma"/>
          <w:bCs/>
          <w:sz w:val="20"/>
          <w:szCs w:val="20"/>
          <w:lang w:eastAsia="pl-PL"/>
        </w:rPr>
        <w:t xml:space="preserve">oraz rozporządzenia Prezesa Rady Ministrów z dnia </w:t>
      </w:r>
      <w:r w:rsidRPr="00A2282B">
        <w:rPr>
          <w:rFonts w:ascii="Tahoma" w:eastAsia="Times New Roman" w:hAnsi="Tahoma" w:cs="Tahoma"/>
          <w:bCs/>
          <w:sz w:val="20"/>
          <w:szCs w:val="20"/>
          <w:lang w:eastAsia="pl-PL"/>
        </w:rPr>
        <w:t xml:space="preserve">30 grudnia 2020 roku w sprawie sposobu sporządzania i przekazywania informacji oraz wymagań technicznych dla dokumentów elektronicznych oraz środków komunikacji elektronicznej w postępowaniu o udzielenie zamówienia publicznego lub konkursie ( Dz. U. z 2020 </w:t>
      </w:r>
      <w:proofErr w:type="spellStart"/>
      <w:r w:rsidRPr="00A2282B">
        <w:rPr>
          <w:rFonts w:ascii="Tahoma" w:eastAsia="Times New Roman" w:hAnsi="Tahoma" w:cs="Tahoma"/>
          <w:bCs/>
          <w:sz w:val="20"/>
          <w:szCs w:val="20"/>
          <w:lang w:eastAsia="pl-PL"/>
        </w:rPr>
        <w:t>poz</w:t>
      </w:r>
      <w:proofErr w:type="spellEnd"/>
      <w:r w:rsidRPr="00A2282B">
        <w:rPr>
          <w:rFonts w:ascii="Tahoma" w:eastAsia="Times New Roman" w:hAnsi="Tahoma" w:cs="Tahoma"/>
          <w:bCs/>
          <w:sz w:val="20"/>
          <w:szCs w:val="20"/>
          <w:lang w:eastAsia="pl-PL"/>
        </w:rPr>
        <w:t xml:space="preserve"> 2452)</w:t>
      </w:r>
      <w:r w:rsidR="00A24CF0" w:rsidRPr="00A2282B">
        <w:rPr>
          <w:rFonts w:ascii="Tahoma" w:eastAsia="Times New Roman" w:hAnsi="Tahoma" w:cs="Tahoma"/>
          <w:bCs/>
          <w:sz w:val="20"/>
          <w:szCs w:val="20"/>
          <w:lang w:eastAsia="pl-PL"/>
        </w:rPr>
        <w:t xml:space="preserve"> </w:t>
      </w:r>
    </w:p>
    <w:p w:rsidR="00A2282B" w:rsidRPr="00A2282B" w:rsidRDefault="00A2282B" w:rsidP="00A2282B">
      <w:pPr>
        <w:pStyle w:val="Akapitzlist"/>
        <w:autoSpaceDE w:val="0"/>
        <w:autoSpaceDN w:val="0"/>
        <w:adjustRightInd w:val="0"/>
        <w:spacing w:after="0" w:line="240" w:lineRule="auto"/>
        <w:ind w:left="360"/>
        <w:jc w:val="both"/>
        <w:rPr>
          <w:rFonts w:ascii="Tahoma" w:eastAsia="Times New Roman" w:hAnsi="Tahoma" w:cs="Tahoma"/>
          <w:b/>
          <w:sz w:val="20"/>
          <w:szCs w:val="24"/>
          <w:lang w:eastAsia="pl-PL"/>
        </w:rPr>
      </w:pPr>
    </w:p>
    <w:p w:rsidR="00CC5192" w:rsidRPr="00EB140F" w:rsidRDefault="00CC5192" w:rsidP="00CC5192">
      <w:pPr>
        <w:spacing w:after="0" w:line="240" w:lineRule="auto"/>
        <w:rPr>
          <w:rFonts w:ascii="Tahoma" w:eastAsia="Times New Roman" w:hAnsi="Tahoma" w:cs="Tahoma"/>
          <w:b/>
          <w:sz w:val="20"/>
          <w:szCs w:val="24"/>
          <w:lang w:eastAsia="pl-PL"/>
        </w:rPr>
      </w:pPr>
      <w:r w:rsidRPr="00EB140F">
        <w:rPr>
          <w:rFonts w:ascii="Tahoma" w:eastAsia="Times New Roman" w:hAnsi="Tahoma" w:cs="Tahoma"/>
          <w:b/>
          <w:sz w:val="20"/>
          <w:szCs w:val="24"/>
          <w:lang w:eastAsia="pl-PL"/>
        </w:rPr>
        <w:t>VII</w:t>
      </w:r>
      <w:r w:rsidR="009B4B7E" w:rsidRPr="00EB140F">
        <w:rPr>
          <w:rFonts w:ascii="Tahoma" w:eastAsia="Times New Roman" w:hAnsi="Tahoma" w:cs="Tahoma"/>
          <w:b/>
          <w:sz w:val="20"/>
          <w:szCs w:val="24"/>
          <w:lang w:eastAsia="pl-PL"/>
        </w:rPr>
        <w:t>I</w:t>
      </w:r>
      <w:r w:rsidRPr="00EB140F">
        <w:rPr>
          <w:rFonts w:ascii="Tahoma" w:eastAsia="Times New Roman" w:hAnsi="Tahoma" w:cs="Tahoma"/>
          <w:b/>
          <w:sz w:val="20"/>
          <w:szCs w:val="24"/>
          <w:lang w:eastAsia="pl-PL"/>
        </w:rPr>
        <w:t>.</w:t>
      </w:r>
      <w:r w:rsidR="00EB140F" w:rsidRPr="00EB140F">
        <w:rPr>
          <w:rFonts w:ascii="Tahoma" w:eastAsia="Times New Roman" w:hAnsi="Tahoma" w:cs="Tahoma"/>
          <w:b/>
          <w:sz w:val="20"/>
          <w:szCs w:val="24"/>
          <w:lang w:eastAsia="pl-PL"/>
        </w:rPr>
        <w:t xml:space="preserve"> </w:t>
      </w:r>
      <w:r w:rsidRPr="00EB140F">
        <w:rPr>
          <w:rFonts w:ascii="Tahoma" w:eastAsia="Times New Roman" w:hAnsi="Tahoma" w:cs="Tahoma"/>
          <w:b/>
          <w:sz w:val="20"/>
          <w:szCs w:val="24"/>
          <w:lang w:eastAsia="pl-PL"/>
        </w:rPr>
        <w:t xml:space="preserve">INFORMACJE </w:t>
      </w:r>
      <w:r w:rsidR="009B4B7E" w:rsidRPr="00EB140F">
        <w:rPr>
          <w:rFonts w:ascii="Tahoma" w:eastAsia="Times New Roman" w:hAnsi="Tahoma" w:cs="Tahoma"/>
          <w:b/>
          <w:sz w:val="20"/>
          <w:szCs w:val="24"/>
          <w:lang w:eastAsia="pl-PL"/>
        </w:rPr>
        <w:t xml:space="preserve">O ŚRODKACH </w:t>
      </w:r>
      <w:r w:rsidR="00EB140F" w:rsidRPr="00EB140F">
        <w:rPr>
          <w:rFonts w:ascii="Tahoma" w:eastAsia="Times New Roman" w:hAnsi="Tahoma" w:cs="Tahoma"/>
          <w:b/>
          <w:sz w:val="20"/>
          <w:szCs w:val="24"/>
          <w:lang w:eastAsia="pl-PL"/>
        </w:rPr>
        <w:t xml:space="preserve">KOMUNIKACJI ELEKTRONICZNEJ PRZY UŻYCIU KTÓRYCH ZAMAWIAJĄCY BĘDZIE KOMUNIKOWAŁ SIĘ Z WYKONAWCAMI , ORAZ INFORMACJE O WYMAGANIACH TECHNICZNYCH I ORGANIZACYJNYCH SPORZADZANIA ,WYSYŁANIA I ODBIERANIA KORESPONDENCJI ELEKTRONICZNEJ </w:t>
      </w:r>
    </w:p>
    <w:p w:rsidR="00B15BCE" w:rsidRPr="00364EE9" w:rsidRDefault="007670FE" w:rsidP="00DF0DE8">
      <w:pPr>
        <w:pStyle w:val="Akapitzlist"/>
        <w:numPr>
          <w:ilvl w:val="0"/>
          <w:numId w:val="5"/>
        </w:numPr>
        <w:spacing w:after="0" w:line="240" w:lineRule="auto"/>
        <w:jc w:val="both"/>
        <w:rPr>
          <w:rFonts w:ascii="Tahoma" w:eastAsia="Times New Roman" w:hAnsi="Tahoma" w:cs="Tahoma"/>
          <w:sz w:val="20"/>
          <w:szCs w:val="20"/>
          <w:lang w:eastAsia="pl-PL"/>
        </w:rPr>
      </w:pPr>
      <w:r w:rsidRPr="00364EE9">
        <w:rPr>
          <w:rFonts w:ascii="Tahoma" w:eastAsia="Times New Roman" w:hAnsi="Tahoma" w:cs="Tahoma"/>
          <w:sz w:val="20"/>
          <w:szCs w:val="20"/>
          <w:lang w:eastAsia="pl-PL"/>
        </w:rPr>
        <w:t xml:space="preserve">W postępowaniu komunikacja między zamawiającym a wykonawcami </w:t>
      </w:r>
      <w:r w:rsidR="004A53D3" w:rsidRPr="00364EE9">
        <w:rPr>
          <w:rFonts w:ascii="Tahoma" w:eastAsia="Times New Roman" w:hAnsi="Tahoma" w:cs="Tahoma"/>
          <w:sz w:val="20"/>
          <w:szCs w:val="20"/>
          <w:lang w:eastAsia="pl-PL"/>
        </w:rPr>
        <w:t>prowadzona jest w języku polskim w formie elektronicznej</w:t>
      </w:r>
      <w:r w:rsidR="00A02F85" w:rsidRPr="00364EE9">
        <w:rPr>
          <w:rFonts w:ascii="Tahoma" w:eastAsia="Times New Roman" w:hAnsi="Tahoma" w:cs="Tahoma"/>
          <w:sz w:val="20"/>
          <w:szCs w:val="20"/>
          <w:lang w:eastAsia="pl-PL"/>
        </w:rPr>
        <w:t xml:space="preserve"> zgodnie z art. 61 ustawy </w:t>
      </w:r>
      <w:proofErr w:type="spellStart"/>
      <w:r w:rsidR="00A02F85" w:rsidRPr="00364EE9">
        <w:rPr>
          <w:rFonts w:ascii="Tahoma" w:eastAsia="Times New Roman" w:hAnsi="Tahoma" w:cs="Tahoma"/>
          <w:sz w:val="20"/>
          <w:szCs w:val="20"/>
          <w:lang w:eastAsia="pl-PL"/>
        </w:rPr>
        <w:t>Pzp</w:t>
      </w:r>
      <w:proofErr w:type="spellEnd"/>
      <w:r w:rsidR="004A53D3" w:rsidRPr="00364EE9">
        <w:rPr>
          <w:rFonts w:ascii="Tahoma" w:eastAsia="Times New Roman" w:hAnsi="Tahoma" w:cs="Tahoma"/>
          <w:sz w:val="20"/>
          <w:szCs w:val="20"/>
          <w:lang w:eastAsia="pl-PL"/>
        </w:rPr>
        <w:t>.</w:t>
      </w:r>
    </w:p>
    <w:p w:rsidR="004A53D3" w:rsidRPr="00364EE9" w:rsidRDefault="00C30409" w:rsidP="00DF0DE8">
      <w:pPr>
        <w:pStyle w:val="Akapitzlist"/>
        <w:numPr>
          <w:ilvl w:val="0"/>
          <w:numId w:val="17"/>
        </w:numPr>
        <w:spacing w:after="0" w:line="240" w:lineRule="auto"/>
        <w:jc w:val="both"/>
        <w:rPr>
          <w:rFonts w:ascii="Tahoma" w:eastAsia="Times New Roman" w:hAnsi="Tahoma" w:cs="Tahoma"/>
          <w:sz w:val="20"/>
          <w:szCs w:val="20"/>
          <w:lang w:eastAsia="pl-PL"/>
        </w:rPr>
      </w:pPr>
      <w:r w:rsidRPr="00364EE9">
        <w:rPr>
          <w:rFonts w:ascii="Tahoma" w:eastAsia="Times New Roman" w:hAnsi="Tahoma" w:cs="Tahoma"/>
          <w:sz w:val="20"/>
          <w:szCs w:val="20"/>
          <w:lang w:eastAsia="pl-PL"/>
        </w:rPr>
        <w:t>p</w:t>
      </w:r>
      <w:r w:rsidR="004A53D3" w:rsidRPr="00364EE9">
        <w:rPr>
          <w:rFonts w:ascii="Tahoma" w:eastAsia="Times New Roman" w:hAnsi="Tahoma" w:cs="Tahoma"/>
          <w:sz w:val="20"/>
          <w:szCs w:val="20"/>
          <w:lang w:eastAsia="pl-PL"/>
        </w:rPr>
        <w:t xml:space="preserve">rzekazanie ofert, oświadczeń o których mowa w art. </w:t>
      </w:r>
      <w:r w:rsidR="00A02F85" w:rsidRPr="00364EE9">
        <w:rPr>
          <w:rFonts w:ascii="Tahoma" w:eastAsia="Times New Roman" w:hAnsi="Tahoma" w:cs="Tahoma"/>
          <w:sz w:val="20"/>
          <w:szCs w:val="20"/>
          <w:lang w:eastAsia="pl-PL"/>
        </w:rPr>
        <w:t>125 ust.1</w:t>
      </w:r>
      <w:r w:rsidR="004A53D3" w:rsidRPr="00364EE9">
        <w:rPr>
          <w:rFonts w:ascii="Tahoma" w:eastAsia="Times New Roman" w:hAnsi="Tahoma" w:cs="Tahoma"/>
          <w:sz w:val="20"/>
          <w:szCs w:val="20"/>
          <w:lang w:eastAsia="pl-PL"/>
        </w:rPr>
        <w:t xml:space="preserve"> PZP w tym jednolitego europejskiego dokumentu zamówienia następuje za pośrednictwem Platformy </w:t>
      </w:r>
      <w:proofErr w:type="spellStart"/>
      <w:r w:rsidR="004A53D3" w:rsidRPr="00364EE9">
        <w:rPr>
          <w:rFonts w:ascii="Tahoma" w:eastAsia="Times New Roman" w:hAnsi="Tahoma" w:cs="Tahoma"/>
          <w:sz w:val="20"/>
          <w:szCs w:val="20"/>
          <w:lang w:eastAsia="pl-PL"/>
        </w:rPr>
        <w:t>SmartPZP</w:t>
      </w:r>
      <w:proofErr w:type="spellEnd"/>
      <w:r w:rsidR="004A53D3" w:rsidRPr="00364EE9">
        <w:rPr>
          <w:rFonts w:ascii="Tahoma" w:eastAsia="Times New Roman" w:hAnsi="Tahoma" w:cs="Tahoma"/>
          <w:sz w:val="20"/>
          <w:szCs w:val="20"/>
          <w:lang w:eastAsia="pl-PL"/>
        </w:rPr>
        <w:t xml:space="preserve"> dostępnej pod adresem </w:t>
      </w:r>
      <w:hyperlink r:id="rId16" w:history="1">
        <w:r w:rsidR="004A53D3" w:rsidRPr="00364EE9">
          <w:rPr>
            <w:rStyle w:val="Hipercze"/>
            <w:rFonts w:ascii="Tahoma" w:eastAsia="Times New Roman" w:hAnsi="Tahoma" w:cs="Tahoma"/>
            <w:color w:val="auto"/>
            <w:sz w:val="20"/>
            <w:szCs w:val="20"/>
            <w:lang w:eastAsia="pl-PL"/>
          </w:rPr>
          <w:t>https://portal.smartpzp.pl/uck</w:t>
        </w:r>
      </w:hyperlink>
      <w:r w:rsidR="00F20374" w:rsidRPr="00364EE9">
        <w:rPr>
          <w:rFonts w:ascii="Tahoma" w:eastAsia="Times New Roman" w:hAnsi="Tahoma" w:cs="Tahoma"/>
          <w:sz w:val="20"/>
          <w:szCs w:val="20"/>
          <w:lang w:eastAsia="pl-PL"/>
        </w:rPr>
        <w:t xml:space="preserve"> </w:t>
      </w:r>
      <w:r w:rsidR="00B15BCE" w:rsidRPr="00364EE9">
        <w:rPr>
          <w:rFonts w:ascii="Tahoma" w:eastAsia="Times New Roman" w:hAnsi="Tahoma" w:cs="Tahoma"/>
          <w:sz w:val="20"/>
          <w:szCs w:val="20"/>
          <w:lang w:eastAsia="pl-PL"/>
        </w:rPr>
        <w:t xml:space="preserve"> </w:t>
      </w:r>
      <w:r w:rsidR="004A53D3" w:rsidRPr="00364EE9">
        <w:rPr>
          <w:rFonts w:ascii="Tahoma" w:eastAsia="Calibri" w:hAnsi="Tahoma" w:cs="Tahoma"/>
          <w:sz w:val="20"/>
          <w:szCs w:val="20"/>
        </w:rPr>
        <w:t>Za datę wpływu dokumentów na Platformę  przyjmuje się datę zapisania na serwerach. Aktualna data i godzina,</w:t>
      </w:r>
      <w:r w:rsidR="0082135B" w:rsidRPr="00364EE9">
        <w:rPr>
          <w:rFonts w:ascii="Tahoma" w:eastAsia="Calibri" w:hAnsi="Tahoma" w:cs="Tahoma"/>
          <w:sz w:val="20"/>
          <w:szCs w:val="20"/>
        </w:rPr>
        <w:t xml:space="preserve"> zsynchronizowane z Głównym Urzędem Miar , </w:t>
      </w:r>
      <w:r w:rsidR="004A53D3" w:rsidRPr="00364EE9">
        <w:rPr>
          <w:rFonts w:ascii="Tahoma" w:eastAsia="Calibri" w:hAnsi="Tahoma" w:cs="Tahoma"/>
          <w:sz w:val="20"/>
          <w:szCs w:val="20"/>
        </w:rPr>
        <w:t xml:space="preserve">  wyświetlane są w prawym górnym rogu  </w:t>
      </w:r>
      <w:r w:rsidR="00A1609E" w:rsidRPr="00364EE9">
        <w:rPr>
          <w:rFonts w:ascii="Tahoma" w:eastAsia="Calibri" w:hAnsi="Tahoma" w:cs="Tahoma"/>
          <w:sz w:val="20"/>
          <w:szCs w:val="20"/>
        </w:rPr>
        <w:t>otwartego okna aplikacji Platformy.</w:t>
      </w:r>
      <w:r w:rsidR="004A53D3" w:rsidRPr="00364EE9">
        <w:rPr>
          <w:rFonts w:ascii="Tahoma" w:eastAsia="Calibri" w:hAnsi="Tahoma" w:cs="Tahoma"/>
          <w:sz w:val="20"/>
          <w:szCs w:val="20"/>
        </w:rPr>
        <w:t xml:space="preserve"> </w:t>
      </w:r>
    </w:p>
    <w:p w:rsidR="00C41F55" w:rsidRPr="00364EE9" w:rsidRDefault="00A1609E" w:rsidP="00DF0DE8">
      <w:pPr>
        <w:pStyle w:val="Akapitzlist"/>
        <w:numPr>
          <w:ilvl w:val="0"/>
          <w:numId w:val="17"/>
        </w:numPr>
        <w:tabs>
          <w:tab w:val="left" w:pos="1418"/>
        </w:tabs>
        <w:autoSpaceDE w:val="0"/>
        <w:autoSpaceDN w:val="0"/>
        <w:adjustRightInd w:val="0"/>
        <w:spacing w:after="42" w:line="240" w:lineRule="auto"/>
        <w:jc w:val="both"/>
        <w:rPr>
          <w:rFonts w:ascii="Tahoma" w:eastAsia="Calibri" w:hAnsi="Tahoma" w:cs="Tahoma"/>
          <w:sz w:val="20"/>
          <w:szCs w:val="20"/>
        </w:rPr>
      </w:pPr>
      <w:r w:rsidRPr="00364EE9">
        <w:rPr>
          <w:rFonts w:ascii="Tahoma" w:eastAsia="Times New Roman" w:hAnsi="Tahoma" w:cs="Tahoma"/>
          <w:sz w:val="20"/>
          <w:szCs w:val="20"/>
          <w:lang w:eastAsia="pl-PL"/>
        </w:rPr>
        <w:t xml:space="preserve">w pozostałych przypadkach </w:t>
      </w:r>
      <w:r w:rsidR="007106B5" w:rsidRPr="00364EE9">
        <w:rPr>
          <w:rFonts w:ascii="Tahoma" w:eastAsia="Times New Roman" w:hAnsi="Tahoma" w:cs="Tahoma"/>
          <w:sz w:val="20"/>
          <w:szCs w:val="20"/>
          <w:lang w:eastAsia="pl-PL"/>
        </w:rPr>
        <w:t xml:space="preserve"> wymiana informacji, przekazywanie dokumentów lub oświadczeń </w:t>
      </w:r>
      <w:r w:rsidRPr="00364EE9">
        <w:rPr>
          <w:rFonts w:ascii="Tahoma" w:eastAsia="Times New Roman" w:hAnsi="Tahoma" w:cs="Tahoma"/>
          <w:sz w:val="20"/>
          <w:szCs w:val="20"/>
          <w:lang w:eastAsia="pl-PL"/>
        </w:rPr>
        <w:t xml:space="preserve">może odbywać się za pośrednictwem Platformy </w:t>
      </w:r>
      <w:proofErr w:type="spellStart"/>
      <w:r w:rsidRPr="00364EE9">
        <w:rPr>
          <w:rFonts w:ascii="Tahoma" w:eastAsia="Times New Roman" w:hAnsi="Tahoma" w:cs="Tahoma"/>
          <w:sz w:val="20"/>
          <w:szCs w:val="20"/>
          <w:lang w:eastAsia="pl-PL"/>
        </w:rPr>
        <w:t>SmartPZP</w:t>
      </w:r>
      <w:proofErr w:type="spellEnd"/>
      <w:r w:rsidRPr="00364EE9">
        <w:rPr>
          <w:rFonts w:ascii="Tahoma" w:eastAsia="Times New Roman" w:hAnsi="Tahoma" w:cs="Tahoma"/>
          <w:sz w:val="20"/>
          <w:szCs w:val="20"/>
          <w:lang w:eastAsia="pl-PL"/>
        </w:rPr>
        <w:t xml:space="preserve"> lub za pośrednictwem  poczty elektronicznej e-mail: </w:t>
      </w:r>
      <w:hyperlink r:id="rId17" w:history="1">
        <w:r w:rsidRPr="00364EE9">
          <w:rPr>
            <w:rStyle w:val="Hipercze"/>
            <w:rFonts w:ascii="Tahoma" w:eastAsia="Times New Roman" w:hAnsi="Tahoma" w:cs="Tahoma"/>
            <w:color w:val="auto"/>
            <w:sz w:val="20"/>
            <w:szCs w:val="20"/>
            <w:lang w:eastAsia="pl-PL"/>
          </w:rPr>
          <w:t>acholuj@uck.katowice.pl</w:t>
        </w:r>
      </w:hyperlink>
      <w:r w:rsidR="00C41F55" w:rsidRPr="00364EE9">
        <w:rPr>
          <w:rFonts w:ascii="Tahoma" w:eastAsia="Calibri" w:hAnsi="Tahoma" w:cs="Tahoma"/>
          <w:sz w:val="20"/>
          <w:szCs w:val="20"/>
        </w:rPr>
        <w:t xml:space="preserve"> Za datę i godzinę wpływu w przypadku poczty elektronicznej przyjmuje się datę wpływu na serwerze pocztowym Zamawiającego. </w:t>
      </w:r>
    </w:p>
    <w:p w:rsidR="00850F5B" w:rsidRPr="008652BB" w:rsidRDefault="00517AE4" w:rsidP="00DF0DE8">
      <w:pPr>
        <w:pStyle w:val="Akapitzlist"/>
        <w:numPr>
          <w:ilvl w:val="0"/>
          <w:numId w:val="5"/>
        </w:numPr>
        <w:suppressAutoHyphens/>
        <w:autoSpaceDE w:val="0"/>
        <w:autoSpaceDN w:val="0"/>
        <w:adjustRightInd w:val="0"/>
        <w:spacing w:after="42" w:line="240" w:lineRule="auto"/>
        <w:jc w:val="both"/>
        <w:rPr>
          <w:rFonts w:ascii="Tahoma" w:eastAsia="Times New Roman" w:hAnsi="Tahoma" w:cs="Tahoma"/>
          <w:sz w:val="20"/>
          <w:szCs w:val="20"/>
          <w:lang w:eastAsia="ar-SA"/>
        </w:rPr>
      </w:pPr>
      <w:r w:rsidRPr="008652BB">
        <w:rPr>
          <w:rFonts w:ascii="Tahoma" w:eastAsia="Calibri" w:hAnsi="Tahoma" w:cs="Tahoma"/>
          <w:sz w:val="20"/>
          <w:szCs w:val="20"/>
        </w:rPr>
        <w:t xml:space="preserve">Szczegółowa instrukcja użytkownika Wykonawcy </w:t>
      </w:r>
      <w:proofErr w:type="spellStart"/>
      <w:r w:rsidRPr="008652BB">
        <w:rPr>
          <w:rFonts w:ascii="Tahoma" w:eastAsia="Calibri" w:hAnsi="Tahoma" w:cs="Tahoma"/>
          <w:sz w:val="20"/>
          <w:szCs w:val="20"/>
        </w:rPr>
        <w:t>SmartPZP</w:t>
      </w:r>
      <w:proofErr w:type="spellEnd"/>
      <w:r w:rsidRPr="008652BB">
        <w:rPr>
          <w:rFonts w:ascii="Tahoma" w:eastAsia="Calibri" w:hAnsi="Tahoma" w:cs="Tahoma"/>
          <w:sz w:val="20"/>
          <w:szCs w:val="20"/>
        </w:rPr>
        <w:t xml:space="preserve"> dostępna jest na stronie Platformy</w:t>
      </w:r>
      <w:r w:rsidRPr="008652BB">
        <w:rPr>
          <w:rFonts w:ascii="Tahoma" w:eastAsia="Times New Roman" w:hAnsi="Tahoma" w:cs="Tahoma"/>
          <w:sz w:val="20"/>
          <w:szCs w:val="20"/>
          <w:lang w:eastAsia="ar-SA"/>
        </w:rPr>
        <w:t xml:space="preserve"> </w:t>
      </w:r>
      <w:hyperlink r:id="rId18" w:history="1">
        <w:r w:rsidRPr="008652BB">
          <w:rPr>
            <w:rFonts w:ascii="Tahoma" w:eastAsia="Times New Roman" w:hAnsi="Tahoma" w:cs="Tahoma"/>
            <w:sz w:val="20"/>
            <w:szCs w:val="20"/>
            <w:u w:val="single"/>
            <w:lang w:eastAsia="ar-SA"/>
          </w:rPr>
          <w:t>https://portal.smartpzp.pl/uck/elearning</w:t>
        </w:r>
      </w:hyperlink>
      <w:r w:rsidRPr="008652BB">
        <w:rPr>
          <w:rFonts w:ascii="Tahoma" w:eastAsia="Times New Roman" w:hAnsi="Tahoma" w:cs="Tahoma"/>
          <w:sz w:val="20"/>
          <w:szCs w:val="20"/>
          <w:lang w:eastAsia="ar-SA"/>
        </w:rPr>
        <w:t xml:space="preserve">  </w:t>
      </w:r>
    </w:p>
    <w:p w:rsidR="00850F5B" w:rsidRPr="00364EE9" w:rsidRDefault="00850F5B" w:rsidP="00DF0DE8">
      <w:pPr>
        <w:pStyle w:val="Akapitzlist"/>
        <w:numPr>
          <w:ilvl w:val="0"/>
          <w:numId w:val="5"/>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rsidR="00850F5B" w:rsidRPr="00364EE9" w:rsidRDefault="00850F5B" w:rsidP="00DF0DE8">
      <w:pPr>
        <w:pStyle w:val="Akapitzlist"/>
        <w:numPr>
          <w:ilvl w:val="0"/>
          <w:numId w:val="5"/>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Korzystanie z Systemu możliwe jest na 2 sposoby, pod warunkiem spełnienia następujących minimalnych wymagań technicznych:</w:t>
      </w:r>
    </w:p>
    <w:p w:rsidR="00850F5B" w:rsidRPr="00850F5B" w:rsidRDefault="00850F5B" w:rsidP="004E0846">
      <w:pPr>
        <w:autoSpaceDE w:val="0"/>
        <w:autoSpaceDN w:val="0"/>
        <w:adjustRightInd w:val="0"/>
        <w:spacing w:after="0" w:line="240" w:lineRule="auto"/>
        <w:ind w:left="360"/>
        <w:jc w:val="both"/>
        <w:rPr>
          <w:rFonts w:ascii="Tahoma" w:eastAsia="Calibri" w:hAnsi="Tahoma" w:cs="Tahoma"/>
          <w:sz w:val="20"/>
          <w:szCs w:val="20"/>
        </w:rPr>
      </w:pPr>
      <w:r w:rsidRPr="00850F5B">
        <w:rPr>
          <w:rFonts w:ascii="Tahoma" w:eastAsia="Calibri" w:hAnsi="Tahoma" w:cs="Tahoma"/>
          <w:sz w:val="20"/>
          <w:szCs w:val="20"/>
        </w:rPr>
        <w:t>a) Oprogramowanie zewnętrzne (dostawcy podpisu kwalifikowanego)</w:t>
      </w:r>
    </w:p>
    <w:p w:rsidR="00850F5B" w:rsidRPr="00850F5B" w:rsidRDefault="00850F5B" w:rsidP="00DF0DE8">
      <w:pPr>
        <w:numPr>
          <w:ilvl w:val="0"/>
          <w:numId w:val="30"/>
        </w:numPr>
        <w:autoSpaceDE w:val="0"/>
        <w:autoSpaceDN w:val="0"/>
        <w:adjustRightInd w:val="0"/>
        <w:spacing w:after="0" w:line="240" w:lineRule="auto"/>
        <w:jc w:val="both"/>
        <w:rPr>
          <w:rFonts w:ascii="Tahoma" w:eastAsia="Calibri" w:hAnsi="Tahoma" w:cs="Tahoma"/>
          <w:sz w:val="20"/>
          <w:szCs w:val="20"/>
        </w:rPr>
      </w:pPr>
      <w:proofErr w:type="spellStart"/>
      <w:r w:rsidRPr="00850F5B">
        <w:rPr>
          <w:rFonts w:ascii="Tahoma" w:eastAsia="Calibri" w:hAnsi="Tahoma" w:cs="Tahoma"/>
          <w:sz w:val="20"/>
          <w:szCs w:val="20"/>
        </w:rPr>
        <w:t>Mozzilla</w:t>
      </w:r>
      <w:proofErr w:type="spellEnd"/>
      <w:r w:rsidRPr="00850F5B">
        <w:rPr>
          <w:rFonts w:ascii="Tahoma" w:eastAsia="Calibri" w:hAnsi="Tahoma" w:cs="Tahoma"/>
          <w:sz w:val="20"/>
          <w:szCs w:val="20"/>
        </w:rPr>
        <w:t xml:space="preserve"> </w:t>
      </w:r>
      <w:proofErr w:type="spellStart"/>
      <w:r w:rsidRPr="00850F5B">
        <w:rPr>
          <w:rFonts w:ascii="Tahoma" w:eastAsia="Calibri" w:hAnsi="Tahoma" w:cs="Tahoma"/>
          <w:sz w:val="20"/>
          <w:szCs w:val="20"/>
        </w:rPr>
        <w:t>Firefox</w:t>
      </w:r>
      <w:proofErr w:type="spellEnd"/>
      <w:r w:rsidRPr="00850F5B">
        <w:rPr>
          <w:rFonts w:ascii="Tahoma" w:eastAsia="Calibri" w:hAnsi="Tahoma" w:cs="Tahoma"/>
          <w:sz w:val="20"/>
          <w:szCs w:val="20"/>
        </w:rPr>
        <w:t xml:space="preserve"> </w:t>
      </w:r>
      <w:proofErr w:type="spellStart"/>
      <w:r w:rsidRPr="00850F5B">
        <w:rPr>
          <w:rFonts w:ascii="Tahoma" w:eastAsia="Calibri" w:hAnsi="Tahoma" w:cs="Tahoma"/>
          <w:sz w:val="20"/>
          <w:szCs w:val="20"/>
        </w:rPr>
        <w:t>ver</w:t>
      </w:r>
      <w:proofErr w:type="spellEnd"/>
      <w:r w:rsidRPr="00850F5B">
        <w:rPr>
          <w:rFonts w:ascii="Tahoma" w:eastAsia="Calibri" w:hAnsi="Tahoma" w:cs="Tahoma"/>
          <w:sz w:val="20"/>
          <w:szCs w:val="20"/>
        </w:rPr>
        <w:t xml:space="preserve">. 65 i późniejsze, Google Chrome </w:t>
      </w:r>
      <w:proofErr w:type="spellStart"/>
      <w:r w:rsidRPr="00850F5B">
        <w:rPr>
          <w:rFonts w:ascii="Tahoma" w:eastAsia="Calibri" w:hAnsi="Tahoma" w:cs="Tahoma"/>
          <w:sz w:val="20"/>
          <w:szCs w:val="20"/>
        </w:rPr>
        <w:t>ver</w:t>
      </w:r>
      <w:proofErr w:type="spellEnd"/>
      <w:r w:rsidRPr="00850F5B">
        <w:rPr>
          <w:rFonts w:ascii="Tahoma" w:eastAsia="Calibri" w:hAnsi="Tahoma" w:cs="Tahoma"/>
          <w:sz w:val="20"/>
          <w:szCs w:val="20"/>
        </w:rPr>
        <w:t xml:space="preserve">. 66 i późniejsze lub Opera </w:t>
      </w:r>
      <w:proofErr w:type="spellStart"/>
      <w:r w:rsidRPr="00850F5B">
        <w:rPr>
          <w:rFonts w:ascii="Tahoma" w:eastAsia="Calibri" w:hAnsi="Tahoma" w:cs="Tahoma"/>
          <w:sz w:val="20"/>
          <w:szCs w:val="20"/>
        </w:rPr>
        <w:t>ver</w:t>
      </w:r>
      <w:proofErr w:type="spellEnd"/>
      <w:r w:rsidRPr="00850F5B">
        <w:rPr>
          <w:rFonts w:ascii="Tahoma" w:eastAsia="Calibri" w:hAnsi="Tahoma" w:cs="Tahoma"/>
          <w:sz w:val="20"/>
          <w:szCs w:val="20"/>
        </w:rPr>
        <w:t xml:space="preserve">. 58 i późniejsze, Microsoft Edge </w:t>
      </w:r>
      <w:proofErr w:type="spellStart"/>
      <w:r w:rsidRPr="00850F5B">
        <w:rPr>
          <w:rFonts w:ascii="Tahoma" w:eastAsia="Calibri" w:hAnsi="Tahoma" w:cs="Tahoma"/>
          <w:sz w:val="20"/>
          <w:szCs w:val="20"/>
        </w:rPr>
        <w:t>ver</w:t>
      </w:r>
      <w:proofErr w:type="spellEnd"/>
      <w:r w:rsidRPr="00850F5B">
        <w:rPr>
          <w:rFonts w:ascii="Tahoma" w:eastAsia="Calibri" w:hAnsi="Tahoma" w:cs="Tahoma"/>
          <w:sz w:val="20"/>
          <w:szCs w:val="20"/>
        </w:rPr>
        <w:t xml:space="preserve"> 18 i późniejsze, Internet Explorer 11</w:t>
      </w:r>
    </w:p>
    <w:p w:rsidR="00850F5B" w:rsidRPr="00850F5B" w:rsidRDefault="00850F5B" w:rsidP="00DF0DE8">
      <w:pPr>
        <w:numPr>
          <w:ilvl w:val="0"/>
          <w:numId w:val="30"/>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 xml:space="preserve">Lista zalecanych przeglądarek internetowych: Google Chrome, Mozilla </w:t>
      </w:r>
      <w:proofErr w:type="spellStart"/>
      <w:r w:rsidRPr="00850F5B">
        <w:rPr>
          <w:rFonts w:ascii="Tahoma" w:eastAsia="Calibri" w:hAnsi="Tahoma" w:cs="Tahoma"/>
          <w:sz w:val="20"/>
          <w:szCs w:val="20"/>
        </w:rPr>
        <w:t>Firefox,Opera</w:t>
      </w:r>
      <w:proofErr w:type="spellEnd"/>
      <w:r w:rsidRPr="00850F5B">
        <w:rPr>
          <w:rFonts w:ascii="Tahoma" w:eastAsia="Calibri" w:hAnsi="Tahoma" w:cs="Tahoma"/>
          <w:sz w:val="20"/>
          <w:szCs w:val="20"/>
        </w:rPr>
        <w:t>. Zalecane jest używanie najnowszych wersji przeglądarek</w:t>
      </w:r>
    </w:p>
    <w:p w:rsidR="00850F5B" w:rsidRPr="00850F5B" w:rsidRDefault="00850F5B" w:rsidP="00DF0DE8">
      <w:pPr>
        <w:numPr>
          <w:ilvl w:val="0"/>
          <w:numId w:val="30"/>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system operacyjny Windows 7 i późniejsze</w:t>
      </w:r>
    </w:p>
    <w:p w:rsidR="00850F5B" w:rsidRPr="00850F5B" w:rsidRDefault="00850F5B" w:rsidP="004E0846">
      <w:pPr>
        <w:autoSpaceDE w:val="0"/>
        <w:autoSpaceDN w:val="0"/>
        <w:adjustRightInd w:val="0"/>
        <w:spacing w:after="0" w:line="240" w:lineRule="auto"/>
        <w:ind w:left="360"/>
        <w:jc w:val="both"/>
        <w:rPr>
          <w:rFonts w:ascii="Tahoma" w:eastAsia="Calibri" w:hAnsi="Tahoma" w:cs="Tahoma"/>
          <w:sz w:val="20"/>
          <w:szCs w:val="20"/>
        </w:rPr>
      </w:pPr>
      <w:r w:rsidRPr="00850F5B">
        <w:rPr>
          <w:rFonts w:ascii="Tahoma" w:eastAsia="Calibri" w:hAnsi="Tahoma" w:cs="Tahoma"/>
          <w:sz w:val="20"/>
          <w:szCs w:val="20"/>
        </w:rPr>
        <w:t xml:space="preserve">b) Oprogramowanie wbudowane w </w:t>
      </w:r>
      <w:proofErr w:type="spellStart"/>
      <w:r w:rsidRPr="00850F5B">
        <w:rPr>
          <w:rFonts w:ascii="Tahoma" w:eastAsia="Calibri" w:hAnsi="Tahoma" w:cs="Tahoma"/>
          <w:sz w:val="20"/>
          <w:szCs w:val="20"/>
        </w:rPr>
        <w:t>SmartPZP</w:t>
      </w:r>
      <w:proofErr w:type="spellEnd"/>
    </w:p>
    <w:p w:rsidR="00850F5B" w:rsidRPr="004E0846" w:rsidRDefault="00850F5B" w:rsidP="00DF0DE8">
      <w:pPr>
        <w:pStyle w:val="Akapitzlist"/>
        <w:numPr>
          <w:ilvl w:val="0"/>
          <w:numId w:val="40"/>
        </w:numPr>
        <w:autoSpaceDE w:val="0"/>
        <w:autoSpaceDN w:val="0"/>
        <w:adjustRightInd w:val="0"/>
        <w:spacing w:after="0" w:line="240" w:lineRule="auto"/>
        <w:jc w:val="both"/>
        <w:rPr>
          <w:rFonts w:ascii="Tahoma" w:eastAsia="Calibri" w:hAnsi="Tahoma" w:cs="Tahoma"/>
          <w:sz w:val="20"/>
          <w:szCs w:val="20"/>
        </w:rPr>
      </w:pPr>
      <w:r w:rsidRPr="004E0846">
        <w:rPr>
          <w:rFonts w:ascii="Tahoma" w:eastAsia="Calibri" w:hAnsi="Tahoma" w:cs="Tahoma"/>
          <w:sz w:val="20"/>
          <w:szCs w:val="20"/>
        </w:rPr>
        <w:t>zainstalowane środowisko Java w wersji min. 1.8 (</w:t>
      </w:r>
      <w:proofErr w:type="spellStart"/>
      <w:r w:rsidRPr="004E0846">
        <w:rPr>
          <w:rFonts w:ascii="Tahoma" w:eastAsia="Calibri" w:hAnsi="Tahoma" w:cs="Tahoma"/>
          <w:sz w:val="20"/>
          <w:szCs w:val="20"/>
        </w:rPr>
        <w:t>jre</w:t>
      </w:r>
      <w:proofErr w:type="spellEnd"/>
      <w:r w:rsidRPr="004E0846">
        <w:rPr>
          <w:rFonts w:ascii="Tahoma" w:eastAsia="Calibri" w:hAnsi="Tahoma" w:cs="Tahoma"/>
          <w:sz w:val="20"/>
          <w:szCs w:val="20"/>
        </w:rPr>
        <w:t>)</w:t>
      </w:r>
    </w:p>
    <w:p w:rsidR="00850F5B" w:rsidRPr="00850F5B" w:rsidRDefault="00850F5B" w:rsidP="00DF0DE8">
      <w:pPr>
        <w:numPr>
          <w:ilvl w:val="0"/>
          <w:numId w:val="40"/>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 xml:space="preserve">w przypadku przeglądarek Opera, Chrome i </w:t>
      </w:r>
      <w:proofErr w:type="spellStart"/>
      <w:r w:rsidRPr="00850F5B">
        <w:rPr>
          <w:rFonts w:ascii="Tahoma" w:eastAsia="Calibri" w:hAnsi="Tahoma" w:cs="Tahoma"/>
          <w:sz w:val="20"/>
          <w:szCs w:val="20"/>
        </w:rPr>
        <w:t>Firefox</w:t>
      </w:r>
      <w:proofErr w:type="spellEnd"/>
      <w:r w:rsidRPr="00850F5B">
        <w:rPr>
          <w:rFonts w:ascii="Tahoma" w:eastAsia="Calibri" w:hAnsi="Tahoma" w:cs="Tahoma"/>
          <w:sz w:val="20"/>
          <w:szCs w:val="20"/>
        </w:rPr>
        <w:t xml:space="preserve"> należy doinstalować dodatek do przeglądarki Szafir SDK Web</w:t>
      </w:r>
    </w:p>
    <w:p w:rsidR="00850F5B" w:rsidRPr="00850F5B" w:rsidRDefault="00850F5B" w:rsidP="00DF0DE8">
      <w:pPr>
        <w:numPr>
          <w:ilvl w:val="0"/>
          <w:numId w:val="40"/>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 xml:space="preserve">oprogramowanie </w:t>
      </w:r>
      <w:proofErr w:type="spellStart"/>
      <w:r w:rsidRPr="00850F5B">
        <w:rPr>
          <w:rFonts w:ascii="Tahoma" w:eastAsia="Calibri" w:hAnsi="Tahoma" w:cs="Tahoma"/>
          <w:sz w:val="20"/>
          <w:szCs w:val="20"/>
        </w:rPr>
        <w:t>SzafirHost</w:t>
      </w:r>
      <w:proofErr w:type="spellEnd"/>
      <w:r w:rsidRPr="00850F5B">
        <w:rPr>
          <w:rFonts w:ascii="Tahoma" w:eastAsia="Calibri" w:hAnsi="Tahoma" w:cs="Tahoma"/>
          <w:sz w:val="20"/>
          <w:szCs w:val="20"/>
        </w:rPr>
        <w:t xml:space="preserve"> w systemie operacyjnym.</w:t>
      </w:r>
    </w:p>
    <w:p w:rsidR="00850F5B" w:rsidRPr="00364EE9" w:rsidRDefault="00850F5B" w:rsidP="00DF0DE8">
      <w:pPr>
        <w:pStyle w:val="Akapitzlist"/>
        <w:numPr>
          <w:ilvl w:val="0"/>
          <w:numId w:val="5"/>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rsidR="00850F5B" w:rsidRPr="00364EE9" w:rsidRDefault="00850F5B" w:rsidP="00DF0DE8">
      <w:pPr>
        <w:pStyle w:val="Akapitzlist"/>
        <w:numPr>
          <w:ilvl w:val="0"/>
          <w:numId w:val="5"/>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Korzystanie z Systemu przez Wykonawców jest bezpłatne. </w:t>
      </w:r>
    </w:p>
    <w:p w:rsidR="00850F5B" w:rsidRPr="00364EE9" w:rsidRDefault="00850F5B" w:rsidP="00DF0DE8">
      <w:pPr>
        <w:pStyle w:val="Akapitzlist"/>
        <w:numPr>
          <w:ilvl w:val="0"/>
          <w:numId w:val="5"/>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rsidR="00850F5B" w:rsidRPr="00364EE9" w:rsidRDefault="00850F5B" w:rsidP="00DF0DE8">
      <w:pPr>
        <w:pStyle w:val="Akapitzlist"/>
        <w:numPr>
          <w:ilvl w:val="0"/>
          <w:numId w:val="5"/>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lastRenderedPageBreak/>
        <w:t>Maksymalny rozmiar pojedynczych plików przesyłanych za pośrednictwem Systemu wynosi 100 MB. Za pośrednictwem Systemu można przesłać wiele pojedynczych plików lub plik skompresowany do archiwum (ZIP) zawierający wiele pojedynczych plików.</w:t>
      </w:r>
    </w:p>
    <w:p w:rsidR="00850F5B" w:rsidRPr="00364EE9" w:rsidRDefault="00850F5B" w:rsidP="00DF0DE8">
      <w:pPr>
        <w:pStyle w:val="Akapitzlist"/>
        <w:numPr>
          <w:ilvl w:val="0"/>
          <w:numId w:val="5"/>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Sposób sporządzenia podmiotowych środków dowodowych</w:t>
      </w:r>
      <w:r w:rsidR="00364EE9" w:rsidRPr="00364EE9">
        <w:rPr>
          <w:rFonts w:ascii="Tahoma" w:eastAsia="Calibri" w:hAnsi="Tahoma" w:cs="Tahoma"/>
          <w:sz w:val="20"/>
          <w:szCs w:val="20"/>
        </w:rPr>
        <w:t xml:space="preserve"> </w:t>
      </w:r>
      <w:r w:rsidRPr="00364EE9">
        <w:rPr>
          <w:rFonts w:ascii="Tahoma" w:eastAsia="Calibri" w:hAnsi="Tahoma" w:cs="Tahoma"/>
          <w:sz w:val="20"/>
          <w:szCs w:val="20"/>
        </w:rPr>
        <w:t xml:space="preserve">oraz innych dokumentów lub oświadczeń  musi być zgody z wymaganiami określonymi w rozporządzeniu Prezesa Rady </w:t>
      </w:r>
      <w:r w:rsidR="009A7923">
        <w:rPr>
          <w:rFonts w:ascii="Tahoma" w:eastAsia="Calibri" w:hAnsi="Tahoma" w:cs="Tahoma"/>
          <w:sz w:val="20"/>
          <w:szCs w:val="20"/>
        </w:rPr>
        <w:t>Ministrów z dnia 30 grudnia 2020</w:t>
      </w:r>
      <w:r w:rsidRPr="00364EE9">
        <w:rPr>
          <w:rFonts w:ascii="Tahoma" w:eastAsia="Calibri" w:hAnsi="Tahoma" w:cs="Tahoma"/>
          <w:sz w:val="20"/>
          <w:szCs w:val="20"/>
        </w:rPr>
        <w:t xml:space="preserve">r. </w:t>
      </w:r>
      <w:r w:rsidRPr="00364EE9">
        <w:rPr>
          <w:rFonts w:ascii="Tahoma" w:eastAsia="Calibri" w:hAnsi="Tahoma" w:cs="Tahoma"/>
          <w:iCs/>
          <w:sz w:val="20"/>
          <w:szCs w:val="20"/>
        </w:rPr>
        <w:t>w sprawie sposobu sporządzania i przekazywania informacji oraz wymagań technicznych dla dokumentów elektronicznych oraz środków komunikacji elektronicznej w postępowaniu o udzielenie zamówienia publicznego lub konkursie</w:t>
      </w:r>
      <w:r w:rsidRPr="00364EE9">
        <w:rPr>
          <w:rFonts w:ascii="Tahoma" w:eastAsia="Calibri" w:hAnsi="Tahoma" w:cs="Tahoma"/>
          <w:sz w:val="20"/>
          <w:szCs w:val="20"/>
        </w:rPr>
        <w:t xml:space="preserve"> oraz w </w:t>
      </w:r>
      <w:r w:rsidRPr="00364EE9">
        <w:rPr>
          <w:rFonts w:ascii="Tahoma" w:eastAsia="Calibri" w:hAnsi="Tahoma" w:cs="Tahoma"/>
          <w:bCs/>
          <w:color w:val="000000"/>
          <w:sz w:val="20"/>
          <w:szCs w:val="20"/>
        </w:rPr>
        <w:t xml:space="preserve">rozporządzeniu Ministra Rozwoju, Pracy i Technologii z dnia 23 grudnia 2020r. </w:t>
      </w:r>
      <w:r w:rsidRPr="00364EE9">
        <w:rPr>
          <w:rFonts w:ascii="Tahoma" w:eastAsia="Calibri" w:hAnsi="Tahoma" w:cs="Tahoma"/>
          <w:bCs/>
          <w:iCs/>
          <w:color w:val="000000"/>
          <w:sz w:val="20"/>
          <w:szCs w:val="20"/>
        </w:rPr>
        <w:t>w sprawie podmiotowych środków dowodowych oraz innych dokumentów lub oświadczeń, jakich może żądać zamawiający od wykonawcy</w:t>
      </w:r>
      <w:r w:rsidRPr="00364EE9">
        <w:rPr>
          <w:rFonts w:ascii="Tahoma" w:eastAsia="Calibri" w:hAnsi="Tahoma" w:cs="Tahoma"/>
          <w:bCs/>
          <w:color w:val="000000"/>
          <w:sz w:val="20"/>
          <w:szCs w:val="20"/>
        </w:rPr>
        <w:t xml:space="preserve"> </w:t>
      </w:r>
    </w:p>
    <w:p w:rsidR="00517AE4" w:rsidRPr="00364EE9" w:rsidRDefault="00517AE4" w:rsidP="00DF0DE8">
      <w:pPr>
        <w:pStyle w:val="Akapitzlist"/>
        <w:numPr>
          <w:ilvl w:val="0"/>
          <w:numId w:val="5"/>
        </w:numPr>
        <w:suppressAutoHyphens/>
        <w:autoSpaceDE w:val="0"/>
        <w:autoSpaceDN w:val="0"/>
        <w:adjustRightInd w:val="0"/>
        <w:spacing w:after="0" w:line="240" w:lineRule="auto"/>
        <w:ind w:left="357"/>
        <w:jc w:val="both"/>
        <w:rPr>
          <w:rFonts w:ascii="Tahoma" w:eastAsia="Calibri" w:hAnsi="Tahoma" w:cs="Tahoma"/>
          <w:sz w:val="20"/>
          <w:szCs w:val="20"/>
        </w:rPr>
      </w:pPr>
      <w:r w:rsidRPr="00364EE9">
        <w:rPr>
          <w:rFonts w:ascii="Tahoma" w:eastAsia="Calibri" w:hAnsi="Tahoma" w:cs="Tahoma"/>
          <w:sz w:val="20"/>
          <w:szCs w:val="20"/>
        </w:rPr>
        <w:t xml:space="preserve">W zależności od formatu kwalifikowanego podpisu (np. </w:t>
      </w:r>
      <w:proofErr w:type="spellStart"/>
      <w:r w:rsidRPr="00364EE9">
        <w:rPr>
          <w:rFonts w:ascii="Tahoma" w:eastAsia="Calibri" w:hAnsi="Tahoma" w:cs="Tahoma"/>
          <w:sz w:val="20"/>
          <w:szCs w:val="20"/>
        </w:rPr>
        <w:t>PAdES</w:t>
      </w:r>
      <w:proofErr w:type="spellEnd"/>
      <w:r w:rsidRPr="00364EE9">
        <w:rPr>
          <w:rFonts w:ascii="Tahoma" w:eastAsia="Calibri" w:hAnsi="Tahoma" w:cs="Tahoma"/>
          <w:sz w:val="20"/>
          <w:szCs w:val="20"/>
        </w:rPr>
        <w:t xml:space="preserve">, </w:t>
      </w:r>
      <w:proofErr w:type="spellStart"/>
      <w:r w:rsidRPr="00364EE9">
        <w:rPr>
          <w:rFonts w:ascii="Tahoma" w:eastAsia="Calibri" w:hAnsi="Tahoma" w:cs="Tahoma"/>
          <w:sz w:val="20"/>
          <w:szCs w:val="20"/>
        </w:rPr>
        <w:t>XAdES</w:t>
      </w:r>
      <w:proofErr w:type="spellEnd"/>
      <w:r w:rsidRPr="00364EE9">
        <w:rPr>
          <w:rFonts w:ascii="Tahoma" w:eastAsia="Calibri" w:hAnsi="Tahoma" w:cs="Tahoma"/>
          <w:sz w:val="20"/>
          <w:szCs w:val="20"/>
        </w:rPr>
        <w:t xml:space="preserve">) i jego typu (zewnętrzny, wewnętrzny) Wykonawca dołącza do platformy </w:t>
      </w:r>
      <w:proofErr w:type="spellStart"/>
      <w:r w:rsidRPr="00364EE9">
        <w:rPr>
          <w:rFonts w:ascii="Tahoma" w:eastAsia="Calibri" w:hAnsi="Tahoma" w:cs="Tahoma"/>
          <w:sz w:val="20"/>
          <w:szCs w:val="20"/>
        </w:rPr>
        <w:t>SmartPZP</w:t>
      </w:r>
      <w:proofErr w:type="spellEnd"/>
      <w:r w:rsidRPr="00364EE9">
        <w:rPr>
          <w:rFonts w:ascii="Tahoma" w:eastAsia="Calibri" w:hAnsi="Tahoma" w:cs="Tahoma"/>
          <w:sz w:val="20"/>
          <w:szCs w:val="20"/>
        </w:rPr>
        <w:t xml:space="preserve"> uprzednio podpisane dokumenty wraz z wygenerowanym plikiem podpisu (typ zewnętrzny) lub dokument z wszytym podpisem (typ wewnętrzny): </w:t>
      </w:r>
    </w:p>
    <w:p w:rsidR="00517AE4" w:rsidRPr="00364EE9" w:rsidRDefault="00517AE4" w:rsidP="00DF0DE8">
      <w:pPr>
        <w:pStyle w:val="Akapitzlist"/>
        <w:numPr>
          <w:ilvl w:val="0"/>
          <w:numId w:val="5"/>
        </w:numPr>
        <w:suppressAutoHyphens/>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Podpis </w:t>
      </w:r>
      <w:r w:rsidR="00E2624F" w:rsidRPr="00364EE9">
        <w:rPr>
          <w:rFonts w:ascii="Tahoma" w:eastAsia="Calibri" w:hAnsi="Tahoma" w:cs="Tahoma"/>
          <w:sz w:val="20"/>
          <w:szCs w:val="20"/>
        </w:rPr>
        <w:t>elektroniczny musi być wystawiony</w:t>
      </w:r>
      <w:r w:rsidRPr="00364EE9">
        <w:rPr>
          <w:rFonts w:ascii="Tahoma" w:eastAsia="Calibri" w:hAnsi="Tahoma" w:cs="Tahoma"/>
          <w:sz w:val="20"/>
          <w:szCs w:val="20"/>
        </w:rPr>
        <w:t xml:space="preserve">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rsidR="00517AE4" w:rsidRPr="00364EE9" w:rsidRDefault="00517AE4" w:rsidP="00DF0DE8">
      <w:pPr>
        <w:pStyle w:val="Akapitzlist"/>
        <w:numPr>
          <w:ilvl w:val="0"/>
          <w:numId w:val="5"/>
        </w:numPr>
        <w:suppressAutoHyphens/>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 </w:t>
      </w:r>
    </w:p>
    <w:p w:rsidR="00714C63" w:rsidRPr="00375CD5" w:rsidRDefault="00714C63" w:rsidP="00DF0DE8">
      <w:pPr>
        <w:pStyle w:val="Akapitzlist"/>
        <w:numPr>
          <w:ilvl w:val="0"/>
          <w:numId w:val="5"/>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Jeżeli Zamawiający lub Wykonawca przekazują oświadczenia, wnioski, zawiadomienia oraz informacje za pośrednictwem środków komunikacji elektronicznej w rozumieniu ustawy z dnia 18 </w:t>
      </w:r>
      <w:r w:rsidRPr="00375CD5">
        <w:rPr>
          <w:rFonts w:ascii="Tahoma" w:eastAsia="Calibri" w:hAnsi="Tahoma" w:cs="Tahoma"/>
          <w:sz w:val="20"/>
          <w:szCs w:val="20"/>
        </w:rPr>
        <w:t xml:space="preserve">lipca 2002 r. o świadczeniu usług drogą elektroniczną, każda ze stron na żądanie drugiej strony niezwłocznie potwierdza fakt ich otrzymania. </w:t>
      </w:r>
    </w:p>
    <w:p w:rsidR="00130351" w:rsidRPr="00375CD5" w:rsidRDefault="00CC5192" w:rsidP="00DF0DE8">
      <w:pPr>
        <w:numPr>
          <w:ilvl w:val="0"/>
          <w:numId w:val="5"/>
        </w:numPr>
        <w:spacing w:after="0" w:line="240" w:lineRule="auto"/>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 xml:space="preserve">Wykonawca może zwrócić się do Zamawiającego </w:t>
      </w:r>
      <w:r w:rsidR="00130351" w:rsidRPr="00375CD5">
        <w:rPr>
          <w:rFonts w:ascii="Tahoma" w:eastAsia="Times New Roman" w:hAnsi="Tahoma" w:cs="Tahoma"/>
          <w:sz w:val="20"/>
          <w:szCs w:val="20"/>
          <w:lang w:eastAsia="pl-PL"/>
        </w:rPr>
        <w:t xml:space="preserve"> z wnioskiem </w:t>
      </w:r>
      <w:r w:rsidRPr="00375CD5">
        <w:rPr>
          <w:rFonts w:ascii="Tahoma" w:eastAsia="Times New Roman" w:hAnsi="Tahoma" w:cs="Tahoma"/>
          <w:sz w:val="20"/>
          <w:szCs w:val="20"/>
          <w:lang w:eastAsia="pl-PL"/>
        </w:rPr>
        <w:t xml:space="preserve">o wyjaśnienie treści </w:t>
      </w:r>
      <w:r w:rsidR="00130351" w:rsidRPr="00375CD5">
        <w:rPr>
          <w:rFonts w:ascii="Tahoma" w:eastAsia="Times New Roman" w:hAnsi="Tahoma" w:cs="Tahoma"/>
          <w:sz w:val="20"/>
          <w:szCs w:val="20"/>
          <w:lang w:eastAsia="pl-PL"/>
        </w:rPr>
        <w:t>SWZ</w:t>
      </w:r>
      <w:r w:rsidRPr="00375CD5">
        <w:rPr>
          <w:rFonts w:ascii="Tahoma" w:eastAsia="Times New Roman" w:hAnsi="Tahoma" w:cs="Tahoma"/>
          <w:sz w:val="20"/>
          <w:szCs w:val="20"/>
          <w:lang w:eastAsia="pl-PL"/>
        </w:rPr>
        <w:t>. Zamawiający jest obowiązany udzielić wyjaśnień niezwłocznie, jednak nie później niż na 6 dni przed upływem terminu składania ofert</w:t>
      </w:r>
      <w:r w:rsidR="00130351" w:rsidRPr="00375CD5">
        <w:rPr>
          <w:rFonts w:ascii="Tahoma" w:eastAsia="Times New Roman" w:hAnsi="Tahoma" w:cs="Tahoma"/>
          <w:sz w:val="20"/>
          <w:szCs w:val="20"/>
          <w:lang w:eastAsia="pl-PL"/>
        </w:rPr>
        <w:t>,</w:t>
      </w:r>
      <w:r w:rsidRPr="00375CD5">
        <w:rPr>
          <w:rFonts w:ascii="Tahoma" w:eastAsia="Times New Roman" w:hAnsi="Tahoma" w:cs="Tahoma"/>
          <w:sz w:val="20"/>
          <w:szCs w:val="20"/>
          <w:lang w:eastAsia="pl-PL"/>
        </w:rPr>
        <w:t xml:space="preserve"> pod warunkiem ,że wniosek  o wyjaśnienie treści </w:t>
      </w:r>
      <w:r w:rsidR="00130351" w:rsidRPr="00375CD5">
        <w:rPr>
          <w:rFonts w:ascii="Tahoma" w:eastAsia="Times New Roman" w:hAnsi="Tahoma" w:cs="Tahoma"/>
          <w:sz w:val="20"/>
          <w:szCs w:val="20"/>
          <w:lang w:eastAsia="pl-PL"/>
        </w:rPr>
        <w:t>SWZ</w:t>
      </w:r>
      <w:r w:rsidRPr="00375CD5">
        <w:rPr>
          <w:rFonts w:ascii="Tahoma" w:eastAsia="Times New Roman" w:hAnsi="Tahoma" w:cs="Tahoma"/>
          <w:sz w:val="20"/>
          <w:szCs w:val="20"/>
          <w:lang w:eastAsia="pl-PL"/>
        </w:rPr>
        <w:t xml:space="preserve"> wpłynie do Zamawiającego nie później niż </w:t>
      </w:r>
      <w:r w:rsidR="00130351" w:rsidRPr="00375CD5">
        <w:rPr>
          <w:rFonts w:ascii="Tahoma" w:eastAsia="Times New Roman" w:hAnsi="Tahoma" w:cs="Tahoma"/>
          <w:sz w:val="20"/>
          <w:szCs w:val="20"/>
          <w:lang w:eastAsia="pl-PL"/>
        </w:rPr>
        <w:t>na 14 dni przed upływem terminu składania ofert.</w:t>
      </w:r>
      <w:r w:rsidRPr="00375CD5">
        <w:rPr>
          <w:rFonts w:ascii="Tahoma" w:eastAsia="Times New Roman" w:hAnsi="Tahoma" w:cs="Tahoma"/>
          <w:sz w:val="20"/>
          <w:szCs w:val="20"/>
          <w:lang w:eastAsia="pl-PL"/>
        </w:rPr>
        <w:t xml:space="preserve"> </w:t>
      </w:r>
    </w:p>
    <w:p w:rsidR="00130351" w:rsidRPr="00375CD5" w:rsidRDefault="00130351" w:rsidP="00DF0DE8">
      <w:pPr>
        <w:pStyle w:val="Akapitzlist"/>
        <w:numPr>
          <w:ilvl w:val="0"/>
          <w:numId w:val="5"/>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Jeżeli Zamawiający nie udzieli wyjaśnień w terminie o którym mowa w pkt. 14,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rsidR="00130351" w:rsidRPr="00375CD5" w:rsidRDefault="00130351" w:rsidP="00DF0DE8">
      <w:pPr>
        <w:pStyle w:val="Akapitzlist"/>
        <w:numPr>
          <w:ilvl w:val="0"/>
          <w:numId w:val="5"/>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W przypadku gdy wniosek o wyjaśnienie treści SWZ nie wpłynie w terminie o którym mowa w pkt. 14 ,Zamawiający nie ma obowiązku udzielenia wyjaśnień SWZ oraz obowiązku przedłużenia terminu składania ofert.</w:t>
      </w:r>
    </w:p>
    <w:p w:rsidR="00130351" w:rsidRDefault="00F36C7E" w:rsidP="00DF0DE8">
      <w:pPr>
        <w:pStyle w:val="Akapitzlist"/>
        <w:keepNext/>
        <w:numPr>
          <w:ilvl w:val="0"/>
          <w:numId w:val="5"/>
        </w:numPr>
        <w:spacing w:after="0" w:line="240" w:lineRule="auto"/>
        <w:jc w:val="both"/>
        <w:outlineLvl w:val="1"/>
        <w:rPr>
          <w:rFonts w:ascii="Tahoma" w:eastAsia="Times New Roman" w:hAnsi="Tahoma" w:cs="Tahoma"/>
          <w:bCs/>
          <w:sz w:val="20"/>
          <w:szCs w:val="24"/>
          <w:lang w:eastAsia="pl-PL"/>
        </w:rPr>
      </w:pPr>
      <w:r w:rsidRPr="00F36C7E">
        <w:rPr>
          <w:rFonts w:ascii="Tahoma" w:eastAsia="Times New Roman" w:hAnsi="Tahoma" w:cs="Tahoma"/>
          <w:bCs/>
          <w:sz w:val="20"/>
          <w:szCs w:val="24"/>
          <w:lang w:eastAsia="pl-PL"/>
        </w:rPr>
        <w:t>W uzasadnionych przypadkach</w:t>
      </w:r>
      <w:r w:rsidR="00001024" w:rsidRPr="00F36C7E">
        <w:rPr>
          <w:rFonts w:ascii="Tahoma" w:eastAsia="Times New Roman" w:hAnsi="Tahoma" w:cs="Tahoma"/>
          <w:bCs/>
          <w:sz w:val="20"/>
          <w:szCs w:val="24"/>
          <w:lang w:eastAsia="pl-PL"/>
        </w:rPr>
        <w:t xml:space="preserve"> </w:t>
      </w:r>
      <w:r w:rsidRPr="00F36C7E">
        <w:rPr>
          <w:rFonts w:ascii="Tahoma" w:eastAsia="Times New Roman" w:hAnsi="Tahoma" w:cs="Tahoma"/>
          <w:bCs/>
          <w:sz w:val="20"/>
          <w:szCs w:val="24"/>
          <w:lang w:eastAsia="pl-PL"/>
        </w:rPr>
        <w:t>Zamawiający może przed upływem terminu składania ofert zmienić treść SWZ. Dokonaną zmianę treści SWZ Zamawiający udostępni na str</w:t>
      </w:r>
      <w:r w:rsidR="005C01C0">
        <w:rPr>
          <w:rFonts w:ascii="Tahoma" w:eastAsia="Times New Roman" w:hAnsi="Tahoma" w:cs="Tahoma"/>
          <w:bCs/>
          <w:sz w:val="20"/>
          <w:szCs w:val="24"/>
          <w:lang w:eastAsia="pl-PL"/>
        </w:rPr>
        <w:t>o</w:t>
      </w:r>
      <w:r w:rsidRPr="00F36C7E">
        <w:rPr>
          <w:rFonts w:ascii="Tahoma" w:eastAsia="Times New Roman" w:hAnsi="Tahoma" w:cs="Tahoma"/>
          <w:bCs/>
          <w:sz w:val="20"/>
          <w:szCs w:val="24"/>
          <w:lang w:eastAsia="pl-PL"/>
        </w:rPr>
        <w:t xml:space="preserve">nie internetowej prowadzonego postepowania. </w:t>
      </w:r>
    </w:p>
    <w:p w:rsidR="00F36C7E" w:rsidRPr="00F36C7E" w:rsidRDefault="00F36C7E" w:rsidP="00F36C7E">
      <w:pPr>
        <w:pStyle w:val="Akapitzlist"/>
        <w:keepNext/>
        <w:spacing w:after="0" w:line="240" w:lineRule="auto"/>
        <w:ind w:left="360"/>
        <w:jc w:val="both"/>
        <w:outlineLvl w:val="1"/>
        <w:rPr>
          <w:rFonts w:ascii="Tahoma" w:eastAsia="Times New Roman" w:hAnsi="Tahoma" w:cs="Tahoma"/>
          <w:bCs/>
          <w:sz w:val="20"/>
          <w:szCs w:val="24"/>
          <w:lang w:eastAsia="pl-PL"/>
        </w:rPr>
      </w:pPr>
    </w:p>
    <w:p w:rsidR="00CC5192" w:rsidRPr="00375CD5" w:rsidRDefault="001A35E0" w:rsidP="00CC5192">
      <w:pPr>
        <w:keepNext/>
        <w:spacing w:after="0" w:line="240" w:lineRule="auto"/>
        <w:outlineLvl w:val="1"/>
        <w:rPr>
          <w:rFonts w:ascii="Tahoma" w:eastAsia="Times New Roman" w:hAnsi="Tahoma" w:cs="Tahoma"/>
          <w:b/>
          <w:bCs/>
          <w:sz w:val="20"/>
          <w:szCs w:val="24"/>
          <w:lang w:eastAsia="pl-PL"/>
        </w:rPr>
      </w:pPr>
      <w:r w:rsidRPr="00375CD5">
        <w:rPr>
          <w:rFonts w:ascii="Tahoma" w:eastAsia="Times New Roman" w:hAnsi="Tahoma" w:cs="Tahoma"/>
          <w:b/>
          <w:bCs/>
          <w:sz w:val="20"/>
          <w:szCs w:val="24"/>
          <w:lang w:eastAsia="pl-PL"/>
        </w:rPr>
        <w:t>IX.</w:t>
      </w:r>
      <w:r w:rsidR="00CC5192" w:rsidRPr="00375CD5">
        <w:rPr>
          <w:rFonts w:ascii="Tahoma" w:eastAsia="Times New Roman" w:hAnsi="Tahoma" w:cs="Tahoma"/>
          <w:b/>
          <w:bCs/>
          <w:sz w:val="20"/>
          <w:szCs w:val="24"/>
          <w:lang w:eastAsia="pl-PL"/>
        </w:rPr>
        <w:t xml:space="preserve"> </w:t>
      </w:r>
      <w:r w:rsidRPr="00375CD5">
        <w:rPr>
          <w:rFonts w:ascii="Tahoma" w:eastAsia="Times New Roman" w:hAnsi="Tahoma" w:cs="Tahoma"/>
          <w:b/>
          <w:bCs/>
          <w:sz w:val="20"/>
          <w:szCs w:val="24"/>
          <w:lang w:eastAsia="pl-PL"/>
        </w:rPr>
        <w:t xml:space="preserve">OSOBY UPRAWNIONE DO  KOMUNIKOWANIA SIĘ </w:t>
      </w:r>
      <w:r w:rsidR="009B3A36">
        <w:rPr>
          <w:rFonts w:ascii="Tahoma" w:eastAsia="Times New Roman" w:hAnsi="Tahoma" w:cs="Tahoma"/>
          <w:b/>
          <w:bCs/>
          <w:sz w:val="20"/>
          <w:szCs w:val="24"/>
          <w:lang w:eastAsia="pl-PL"/>
        </w:rPr>
        <w:t xml:space="preserve">Z </w:t>
      </w:r>
      <w:r w:rsidRPr="00375CD5">
        <w:rPr>
          <w:rFonts w:ascii="Tahoma" w:eastAsia="Times New Roman" w:hAnsi="Tahoma" w:cs="Tahoma"/>
          <w:b/>
          <w:bCs/>
          <w:sz w:val="20"/>
          <w:szCs w:val="24"/>
          <w:lang w:eastAsia="pl-PL"/>
        </w:rPr>
        <w:t xml:space="preserve">WYKONAWCAMI </w:t>
      </w:r>
      <w:r w:rsidR="00CC5192" w:rsidRPr="00375CD5">
        <w:rPr>
          <w:rFonts w:ascii="Tahoma" w:eastAsia="Times New Roman" w:hAnsi="Tahoma" w:cs="Tahoma"/>
          <w:b/>
          <w:bCs/>
          <w:sz w:val="20"/>
          <w:szCs w:val="24"/>
          <w:lang w:eastAsia="pl-PL"/>
        </w:rPr>
        <w:t xml:space="preserve"> </w:t>
      </w:r>
    </w:p>
    <w:p w:rsidR="001A35E0" w:rsidRPr="00375CD5" w:rsidRDefault="006543A0" w:rsidP="00DF0DE8">
      <w:pPr>
        <w:pStyle w:val="Akapitzlist"/>
        <w:numPr>
          <w:ilvl w:val="0"/>
          <w:numId w:val="26"/>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Osoba</w:t>
      </w:r>
      <w:r w:rsidR="001A35E0" w:rsidRPr="00375CD5">
        <w:rPr>
          <w:rFonts w:ascii="Tahoma" w:eastAsia="Times New Roman" w:hAnsi="Tahoma" w:cs="Tahoma"/>
          <w:sz w:val="20"/>
          <w:szCs w:val="20"/>
          <w:lang w:eastAsia="pl-PL"/>
        </w:rPr>
        <w:t xml:space="preserve"> uprawnion</w:t>
      </w:r>
      <w:r w:rsidR="004E0846">
        <w:rPr>
          <w:rFonts w:ascii="Tahoma" w:eastAsia="Times New Roman" w:hAnsi="Tahoma" w:cs="Tahoma"/>
          <w:sz w:val="20"/>
          <w:szCs w:val="20"/>
          <w:lang w:eastAsia="pl-PL"/>
        </w:rPr>
        <w:t>a</w:t>
      </w:r>
      <w:r w:rsidR="001A35E0" w:rsidRPr="00375CD5">
        <w:rPr>
          <w:rFonts w:ascii="Tahoma" w:eastAsia="Times New Roman" w:hAnsi="Tahoma" w:cs="Tahoma"/>
          <w:sz w:val="20"/>
          <w:szCs w:val="20"/>
          <w:lang w:eastAsia="pl-PL"/>
        </w:rPr>
        <w:t xml:space="preserve"> do </w:t>
      </w:r>
      <w:r w:rsidR="00130351" w:rsidRPr="00375CD5">
        <w:rPr>
          <w:rFonts w:ascii="Tahoma" w:eastAsia="Times New Roman" w:hAnsi="Tahoma" w:cs="Tahoma"/>
          <w:sz w:val="20"/>
          <w:szCs w:val="20"/>
          <w:lang w:eastAsia="pl-PL"/>
        </w:rPr>
        <w:t xml:space="preserve">komunikowania się </w:t>
      </w:r>
      <w:r w:rsidR="001A35E0" w:rsidRPr="00375CD5">
        <w:rPr>
          <w:rFonts w:ascii="Tahoma" w:eastAsia="Times New Roman" w:hAnsi="Tahoma" w:cs="Tahoma"/>
          <w:sz w:val="20"/>
          <w:szCs w:val="20"/>
          <w:lang w:eastAsia="pl-PL"/>
        </w:rPr>
        <w:t xml:space="preserve"> z wykonawcami: </w:t>
      </w:r>
    </w:p>
    <w:p w:rsidR="001A35E0" w:rsidRPr="00375CD5" w:rsidRDefault="001A35E0" w:rsidP="001A35E0">
      <w:pPr>
        <w:spacing w:after="0" w:line="240" w:lineRule="auto"/>
        <w:ind w:left="360"/>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 xml:space="preserve">Agata </w:t>
      </w:r>
      <w:proofErr w:type="spellStart"/>
      <w:r w:rsidRPr="00375CD5">
        <w:rPr>
          <w:rFonts w:ascii="Tahoma" w:eastAsia="Times New Roman" w:hAnsi="Tahoma" w:cs="Tahoma"/>
          <w:sz w:val="20"/>
          <w:szCs w:val="20"/>
          <w:lang w:eastAsia="pl-PL"/>
        </w:rPr>
        <w:t>Chołuj</w:t>
      </w:r>
      <w:proofErr w:type="spellEnd"/>
      <w:r w:rsidRPr="00375CD5">
        <w:rPr>
          <w:rFonts w:ascii="Tahoma" w:eastAsia="Times New Roman" w:hAnsi="Tahoma" w:cs="Tahoma"/>
          <w:sz w:val="20"/>
          <w:szCs w:val="20"/>
          <w:lang w:eastAsia="pl-PL"/>
        </w:rPr>
        <w:t xml:space="preserve"> – osoba prowadząca postepowanie </w:t>
      </w:r>
    </w:p>
    <w:p w:rsidR="001A35E0" w:rsidRPr="00375CD5" w:rsidRDefault="001A35E0" w:rsidP="001A35E0">
      <w:pPr>
        <w:spacing w:after="0" w:line="240" w:lineRule="auto"/>
        <w:ind w:left="360"/>
        <w:contextualSpacing/>
        <w:jc w:val="both"/>
        <w:rPr>
          <w:rFonts w:ascii="Tahoma" w:eastAsia="Times New Roman" w:hAnsi="Tahoma" w:cs="Tahoma"/>
          <w:sz w:val="20"/>
          <w:szCs w:val="20"/>
          <w:lang w:eastAsia="pl-PL"/>
        </w:rPr>
      </w:pPr>
      <w:proofErr w:type="spellStart"/>
      <w:r w:rsidRPr="00375CD5">
        <w:rPr>
          <w:rFonts w:ascii="Tahoma" w:eastAsia="Times New Roman" w:hAnsi="Tahoma" w:cs="Tahoma"/>
          <w:sz w:val="20"/>
          <w:szCs w:val="20"/>
          <w:lang w:eastAsia="pl-PL"/>
        </w:rPr>
        <w:t>tel</w:t>
      </w:r>
      <w:proofErr w:type="spellEnd"/>
      <w:r w:rsidRPr="00375CD5">
        <w:rPr>
          <w:rFonts w:ascii="Tahoma" w:eastAsia="Times New Roman" w:hAnsi="Tahoma" w:cs="Tahoma"/>
          <w:sz w:val="20"/>
          <w:szCs w:val="20"/>
          <w:lang w:eastAsia="pl-PL"/>
        </w:rPr>
        <w:t xml:space="preserve">: 32 –3581-442  e-mail : </w:t>
      </w:r>
      <w:r w:rsidRPr="00375CD5">
        <w:rPr>
          <w:rFonts w:ascii="Tahoma" w:eastAsia="Times New Roman" w:hAnsi="Tahoma" w:cs="Tahoma"/>
          <w:sz w:val="20"/>
          <w:szCs w:val="20"/>
          <w:u w:val="single"/>
          <w:lang w:eastAsia="pl-PL"/>
        </w:rPr>
        <w:t>acholuj@uck.katowice.pl</w:t>
      </w:r>
      <w:r w:rsidRPr="00375CD5">
        <w:rPr>
          <w:rFonts w:ascii="Tahoma" w:eastAsia="Times New Roman" w:hAnsi="Tahoma" w:cs="Tahoma"/>
          <w:sz w:val="20"/>
          <w:szCs w:val="20"/>
          <w:lang w:eastAsia="pl-PL"/>
        </w:rPr>
        <w:t xml:space="preserve"> w godzinach pracy od poniedziałku do piątku godz. 7.00 – 14.00.</w:t>
      </w:r>
    </w:p>
    <w:p w:rsidR="00CC5192" w:rsidRPr="00375CD5" w:rsidRDefault="00CC5192" w:rsidP="00C347D0">
      <w:pPr>
        <w:spacing w:after="0" w:line="240" w:lineRule="auto"/>
        <w:ind w:left="340"/>
        <w:jc w:val="both"/>
        <w:rPr>
          <w:rFonts w:ascii="Tahoma" w:eastAsia="Times New Roman" w:hAnsi="Tahoma" w:cs="Tahoma"/>
          <w:sz w:val="20"/>
          <w:szCs w:val="24"/>
          <w:lang w:eastAsia="pl-PL"/>
        </w:rPr>
      </w:pPr>
    </w:p>
    <w:p w:rsidR="00CC5192" w:rsidRPr="00CC5192" w:rsidRDefault="00CC5192" w:rsidP="00CC5192">
      <w:pPr>
        <w:keepNext/>
        <w:spacing w:after="0" w:line="240" w:lineRule="auto"/>
        <w:outlineLvl w:val="1"/>
        <w:rPr>
          <w:rFonts w:ascii="Tahoma" w:eastAsia="Times New Roman" w:hAnsi="Tahoma" w:cs="Tahoma"/>
          <w:b/>
          <w:color w:val="000000"/>
          <w:sz w:val="20"/>
          <w:szCs w:val="24"/>
          <w:lang w:eastAsia="pl-PL"/>
        </w:rPr>
      </w:pPr>
      <w:r w:rsidRPr="00CC5192">
        <w:rPr>
          <w:rFonts w:ascii="Tahoma" w:eastAsia="Times New Roman" w:hAnsi="Tahoma" w:cs="Tahoma"/>
          <w:b/>
          <w:color w:val="000000"/>
          <w:sz w:val="20"/>
          <w:szCs w:val="24"/>
          <w:lang w:eastAsia="pl-PL"/>
        </w:rPr>
        <w:t>X. TERMIN ZWIĄZANIA OFERTĄ</w:t>
      </w:r>
    </w:p>
    <w:p w:rsidR="00063647" w:rsidRPr="00601716" w:rsidRDefault="00CC5192" w:rsidP="00DF0DE8">
      <w:pPr>
        <w:pStyle w:val="Akapitzlist"/>
        <w:numPr>
          <w:ilvl w:val="0"/>
          <w:numId w:val="27"/>
        </w:numPr>
        <w:spacing w:after="0" w:line="240" w:lineRule="auto"/>
        <w:jc w:val="both"/>
        <w:rPr>
          <w:rFonts w:ascii="Tahoma" w:eastAsia="Times New Roman" w:hAnsi="Tahoma" w:cs="Tahoma"/>
          <w:sz w:val="20"/>
          <w:szCs w:val="20"/>
          <w:lang w:eastAsia="pl-PL"/>
        </w:rPr>
      </w:pPr>
      <w:r w:rsidRPr="00601716">
        <w:rPr>
          <w:rFonts w:ascii="Tahoma" w:eastAsia="Times New Roman" w:hAnsi="Tahoma" w:cs="Tahoma"/>
          <w:sz w:val="20"/>
          <w:szCs w:val="20"/>
          <w:lang w:eastAsia="pl-PL"/>
        </w:rPr>
        <w:t xml:space="preserve">Wykonawca jest   związany ofertą </w:t>
      </w:r>
      <w:r w:rsidR="00063647" w:rsidRPr="00601716">
        <w:rPr>
          <w:rFonts w:ascii="Tahoma" w:eastAsia="Times New Roman" w:hAnsi="Tahoma" w:cs="Tahoma"/>
          <w:sz w:val="20"/>
          <w:szCs w:val="20"/>
          <w:lang w:eastAsia="pl-PL"/>
        </w:rPr>
        <w:t xml:space="preserve">do dnia </w:t>
      </w:r>
      <w:r w:rsidR="004F7D9D" w:rsidRPr="007F7A5F">
        <w:rPr>
          <w:rFonts w:ascii="Tahoma" w:eastAsia="Times New Roman" w:hAnsi="Tahoma" w:cs="Tahoma"/>
          <w:sz w:val="20"/>
          <w:szCs w:val="20"/>
          <w:lang w:eastAsia="pl-PL"/>
        </w:rPr>
        <w:t>15</w:t>
      </w:r>
      <w:r w:rsidR="007F4B16" w:rsidRPr="007F7A5F">
        <w:rPr>
          <w:rFonts w:ascii="Tahoma" w:eastAsia="Times New Roman" w:hAnsi="Tahoma" w:cs="Tahoma"/>
          <w:sz w:val="20"/>
          <w:szCs w:val="20"/>
          <w:lang w:eastAsia="pl-PL"/>
        </w:rPr>
        <w:t>.08.2021r.</w:t>
      </w:r>
    </w:p>
    <w:p w:rsidR="00CC5192" w:rsidRPr="00601716" w:rsidRDefault="00063647" w:rsidP="00601716">
      <w:pPr>
        <w:pStyle w:val="Akapitzlist"/>
        <w:spacing w:after="0" w:line="240" w:lineRule="auto"/>
        <w:ind w:left="340"/>
        <w:jc w:val="both"/>
        <w:rPr>
          <w:rFonts w:ascii="Tahoma" w:eastAsia="Times New Roman" w:hAnsi="Tahoma" w:cs="Tahoma"/>
          <w:sz w:val="20"/>
          <w:szCs w:val="20"/>
          <w:lang w:eastAsia="pl-PL"/>
        </w:rPr>
      </w:pPr>
      <w:r w:rsidRPr="00601716">
        <w:rPr>
          <w:rFonts w:ascii="Tahoma" w:eastAsia="Times New Roman" w:hAnsi="Tahoma" w:cs="Tahoma"/>
          <w:sz w:val="20"/>
          <w:szCs w:val="20"/>
          <w:lang w:eastAsia="pl-PL"/>
        </w:rPr>
        <w:t>Pierwszym dniem terminu związania ofertą jest dzień, w którym upływa termin składania ofert.</w:t>
      </w:r>
    </w:p>
    <w:p w:rsidR="00601716" w:rsidRPr="00601716" w:rsidRDefault="00601716" w:rsidP="00DF0DE8">
      <w:pPr>
        <w:pStyle w:val="Akapitzlist"/>
        <w:numPr>
          <w:ilvl w:val="0"/>
          <w:numId w:val="27"/>
        </w:numPr>
        <w:autoSpaceDE w:val="0"/>
        <w:autoSpaceDN w:val="0"/>
        <w:adjustRightInd w:val="0"/>
        <w:spacing w:after="0" w:line="240" w:lineRule="auto"/>
        <w:rPr>
          <w:rFonts w:ascii="Tahoma" w:hAnsi="Tahoma" w:cs="Tahoma"/>
          <w:color w:val="000000"/>
          <w:sz w:val="20"/>
          <w:szCs w:val="20"/>
        </w:rPr>
      </w:pPr>
      <w:r w:rsidRPr="00601716">
        <w:rPr>
          <w:rFonts w:ascii="Tahoma" w:hAnsi="Tahoma" w:cs="Tahoma"/>
          <w:color w:val="000000"/>
          <w:sz w:val="20"/>
          <w:szCs w:val="20"/>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rsidR="00AA023D" w:rsidRPr="00601716" w:rsidRDefault="00601716" w:rsidP="00DF0DE8">
      <w:pPr>
        <w:pStyle w:val="Akapitzlist"/>
        <w:numPr>
          <w:ilvl w:val="0"/>
          <w:numId w:val="27"/>
        </w:numPr>
        <w:spacing w:after="0" w:line="240" w:lineRule="auto"/>
        <w:jc w:val="both"/>
        <w:rPr>
          <w:rFonts w:ascii="Tahoma" w:eastAsia="Times New Roman" w:hAnsi="Tahoma" w:cs="Tahoma"/>
          <w:sz w:val="20"/>
          <w:szCs w:val="20"/>
          <w:lang w:eastAsia="pl-PL"/>
        </w:rPr>
      </w:pPr>
      <w:r w:rsidRPr="00601716">
        <w:rPr>
          <w:rFonts w:ascii="Tahoma" w:hAnsi="Tahoma" w:cs="Tahoma"/>
          <w:color w:val="000000"/>
          <w:sz w:val="20"/>
          <w:szCs w:val="20"/>
        </w:rPr>
        <w:t>Przedłużenie terminu związania ofertą, o którym mowa w pkt. 2, wymaga złożenia przez wykonawcę pisemnego oświadczenia o wyrażeniu zgody na przedłużenie terminu związania ofertą.</w:t>
      </w:r>
    </w:p>
    <w:p w:rsidR="00A03DA3" w:rsidRDefault="00A03DA3" w:rsidP="00CC5192">
      <w:pPr>
        <w:keepNext/>
        <w:spacing w:after="0" w:line="240" w:lineRule="auto"/>
        <w:outlineLvl w:val="1"/>
        <w:rPr>
          <w:rFonts w:ascii="Tahoma" w:eastAsia="Times New Roman" w:hAnsi="Tahoma" w:cs="Tahoma"/>
          <w:b/>
          <w:color w:val="000000"/>
          <w:sz w:val="20"/>
          <w:szCs w:val="24"/>
          <w:lang w:eastAsia="pl-PL"/>
        </w:rPr>
      </w:pPr>
    </w:p>
    <w:p w:rsidR="00CC5192" w:rsidRDefault="00CC5192" w:rsidP="00CC5192">
      <w:pPr>
        <w:keepNext/>
        <w:spacing w:after="0" w:line="240" w:lineRule="auto"/>
        <w:outlineLvl w:val="1"/>
        <w:rPr>
          <w:rFonts w:ascii="Tahoma" w:eastAsia="Times New Roman" w:hAnsi="Tahoma" w:cs="Tahoma"/>
          <w:b/>
          <w:color w:val="000000"/>
          <w:sz w:val="20"/>
          <w:szCs w:val="24"/>
          <w:lang w:eastAsia="pl-PL"/>
        </w:rPr>
      </w:pPr>
      <w:r w:rsidRPr="00CC5192">
        <w:rPr>
          <w:rFonts w:ascii="Tahoma" w:eastAsia="Times New Roman" w:hAnsi="Tahoma" w:cs="Tahoma"/>
          <w:b/>
          <w:color w:val="000000"/>
          <w:sz w:val="20"/>
          <w:szCs w:val="24"/>
          <w:lang w:eastAsia="pl-PL"/>
        </w:rPr>
        <w:t>X</w:t>
      </w:r>
      <w:r w:rsidR="009E580C">
        <w:rPr>
          <w:rFonts w:ascii="Tahoma" w:eastAsia="Times New Roman" w:hAnsi="Tahoma" w:cs="Tahoma"/>
          <w:b/>
          <w:color w:val="000000"/>
          <w:sz w:val="20"/>
          <w:szCs w:val="24"/>
          <w:lang w:eastAsia="pl-PL"/>
        </w:rPr>
        <w:t>I</w:t>
      </w:r>
      <w:r w:rsidRPr="00CC5192">
        <w:rPr>
          <w:rFonts w:ascii="Tahoma" w:eastAsia="Times New Roman" w:hAnsi="Tahoma" w:cs="Tahoma"/>
          <w:b/>
          <w:color w:val="000000"/>
          <w:sz w:val="20"/>
          <w:szCs w:val="24"/>
          <w:lang w:eastAsia="pl-PL"/>
        </w:rPr>
        <w:t>. OPIS SPOSOBU PRZYGOTOWYWANIA OFERTY</w:t>
      </w:r>
    </w:p>
    <w:p w:rsidR="00601716" w:rsidRPr="00601716" w:rsidRDefault="00601716" w:rsidP="00601716">
      <w:pPr>
        <w:pStyle w:val="Akapitzlist"/>
        <w:keepNext/>
        <w:numPr>
          <w:ilvl w:val="0"/>
          <w:numId w:val="2"/>
        </w:numPr>
        <w:spacing w:after="0" w:line="240" w:lineRule="auto"/>
        <w:outlineLvl w:val="1"/>
        <w:rPr>
          <w:rFonts w:ascii="Tahoma" w:eastAsia="Times New Roman" w:hAnsi="Tahoma" w:cs="Tahoma"/>
          <w:color w:val="000000"/>
          <w:sz w:val="20"/>
          <w:szCs w:val="24"/>
          <w:lang w:eastAsia="pl-PL"/>
        </w:rPr>
      </w:pPr>
      <w:r w:rsidRPr="00601716">
        <w:rPr>
          <w:rFonts w:ascii="Tahoma" w:eastAsia="Times New Roman" w:hAnsi="Tahoma" w:cs="Tahoma"/>
          <w:color w:val="000000"/>
          <w:sz w:val="20"/>
          <w:szCs w:val="24"/>
          <w:lang w:eastAsia="pl-PL"/>
        </w:rPr>
        <w:t xml:space="preserve">Ofertę oraz oświadczenie , o którym mowa w art.125 ust.1 ustawy </w:t>
      </w:r>
      <w:proofErr w:type="spellStart"/>
      <w:r w:rsidRPr="00601716">
        <w:rPr>
          <w:rFonts w:ascii="Tahoma" w:eastAsia="Times New Roman" w:hAnsi="Tahoma" w:cs="Tahoma"/>
          <w:color w:val="000000"/>
          <w:sz w:val="20"/>
          <w:szCs w:val="24"/>
          <w:lang w:eastAsia="pl-PL"/>
        </w:rPr>
        <w:t>Pzp</w:t>
      </w:r>
      <w:proofErr w:type="spellEnd"/>
      <w:r w:rsidRPr="00601716">
        <w:rPr>
          <w:rFonts w:ascii="Tahoma" w:eastAsia="Times New Roman" w:hAnsi="Tahoma" w:cs="Tahoma"/>
          <w:color w:val="000000"/>
          <w:sz w:val="20"/>
          <w:szCs w:val="24"/>
          <w:lang w:eastAsia="pl-PL"/>
        </w:rPr>
        <w:t xml:space="preserve"> (JEDZ) składa się pod rygorem nieważności w formie elektronicznej.</w:t>
      </w:r>
    </w:p>
    <w:p w:rsidR="00CC5192" w:rsidRPr="00CC5192" w:rsidRDefault="00CC5192" w:rsidP="00CC5192">
      <w:pPr>
        <w:numPr>
          <w:ilvl w:val="0"/>
          <w:numId w:val="2"/>
        </w:num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Wykonawca  ponosi wszelkie koszty przygotowania i złożenia oferty.</w:t>
      </w:r>
    </w:p>
    <w:p w:rsidR="00CC5192" w:rsidRPr="00CC5192" w:rsidRDefault="00CC5192" w:rsidP="00CC5192">
      <w:pPr>
        <w:numPr>
          <w:ilvl w:val="0"/>
          <w:numId w:val="2"/>
        </w:num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Każdy wykonawca może złożyć tylko jedną ofertę na dowolną ilość części.</w:t>
      </w:r>
    </w:p>
    <w:p w:rsidR="00CC5192" w:rsidRPr="00861370" w:rsidRDefault="00CC5192" w:rsidP="00CC5192">
      <w:pPr>
        <w:numPr>
          <w:ilvl w:val="0"/>
          <w:numId w:val="2"/>
        </w:numPr>
        <w:spacing w:after="0" w:line="240" w:lineRule="auto"/>
        <w:rPr>
          <w:rFonts w:ascii="Tahoma" w:eastAsia="Times New Roman" w:hAnsi="Tahoma" w:cs="Tahoma"/>
          <w:sz w:val="20"/>
          <w:szCs w:val="20"/>
          <w:u w:val="single"/>
          <w:lang w:eastAsia="pl-PL"/>
        </w:rPr>
      </w:pPr>
      <w:r w:rsidRPr="00861370">
        <w:rPr>
          <w:rFonts w:ascii="Tahoma" w:eastAsia="Times New Roman" w:hAnsi="Tahoma" w:cs="Tahoma"/>
          <w:b/>
          <w:sz w:val="20"/>
          <w:szCs w:val="20"/>
          <w:u w:val="single"/>
          <w:lang w:eastAsia="pl-PL"/>
        </w:rPr>
        <w:lastRenderedPageBreak/>
        <w:t xml:space="preserve">Zamawiający wymaga, </w:t>
      </w:r>
      <w:r w:rsidR="00555D5C" w:rsidRPr="00861370">
        <w:rPr>
          <w:rFonts w:ascii="Tahoma" w:eastAsia="Times New Roman" w:hAnsi="Tahoma" w:cs="Tahoma"/>
          <w:b/>
          <w:sz w:val="20"/>
          <w:szCs w:val="20"/>
          <w:u w:val="single"/>
          <w:lang w:eastAsia="pl-PL"/>
        </w:rPr>
        <w:t xml:space="preserve">złożenia oferty zawierającej </w:t>
      </w:r>
      <w:r w:rsidRPr="00861370">
        <w:rPr>
          <w:rFonts w:ascii="Tahoma" w:eastAsia="Times New Roman" w:hAnsi="Tahoma" w:cs="Tahoma"/>
          <w:b/>
          <w:sz w:val="20"/>
          <w:szCs w:val="20"/>
          <w:u w:val="single"/>
          <w:lang w:eastAsia="pl-PL"/>
        </w:rPr>
        <w:t xml:space="preserve"> następując</w:t>
      </w:r>
      <w:r w:rsidR="00555D5C" w:rsidRPr="00861370">
        <w:rPr>
          <w:rFonts w:ascii="Tahoma" w:eastAsia="Times New Roman" w:hAnsi="Tahoma" w:cs="Tahoma"/>
          <w:b/>
          <w:sz w:val="20"/>
          <w:szCs w:val="20"/>
          <w:u w:val="single"/>
          <w:lang w:eastAsia="pl-PL"/>
        </w:rPr>
        <w:t>e</w:t>
      </w:r>
      <w:r w:rsidRPr="00861370">
        <w:rPr>
          <w:rFonts w:ascii="Tahoma" w:eastAsia="Times New Roman" w:hAnsi="Tahoma" w:cs="Tahoma"/>
          <w:b/>
          <w:sz w:val="20"/>
          <w:szCs w:val="20"/>
          <w:u w:val="single"/>
          <w:lang w:eastAsia="pl-PL"/>
        </w:rPr>
        <w:t xml:space="preserve"> dokument</w:t>
      </w:r>
      <w:r w:rsidR="00555D5C" w:rsidRPr="00861370">
        <w:rPr>
          <w:rFonts w:ascii="Tahoma" w:eastAsia="Times New Roman" w:hAnsi="Tahoma" w:cs="Tahoma"/>
          <w:b/>
          <w:sz w:val="20"/>
          <w:szCs w:val="20"/>
          <w:u w:val="single"/>
          <w:lang w:eastAsia="pl-PL"/>
        </w:rPr>
        <w:t>y</w:t>
      </w:r>
      <w:r w:rsidRPr="00861370">
        <w:rPr>
          <w:rFonts w:ascii="Tahoma" w:eastAsia="Times New Roman" w:hAnsi="Tahoma" w:cs="Tahoma"/>
          <w:sz w:val="20"/>
          <w:szCs w:val="20"/>
          <w:u w:val="single"/>
          <w:lang w:eastAsia="pl-PL"/>
        </w:rPr>
        <w:t>:</w:t>
      </w:r>
    </w:p>
    <w:p w:rsidR="00CC5192" w:rsidRPr="00CC5192" w:rsidRDefault="008D3E29" w:rsidP="00DF0DE8">
      <w:pPr>
        <w:numPr>
          <w:ilvl w:val="0"/>
          <w:numId w:val="8"/>
        </w:numPr>
        <w:spacing w:after="0" w:line="240" w:lineRule="auto"/>
        <w:contextualSpacing/>
        <w:jc w:val="both"/>
        <w:rPr>
          <w:rFonts w:ascii="Tahoma" w:eastAsia="Times New Roman" w:hAnsi="Tahoma" w:cs="Tahoma"/>
          <w:sz w:val="20"/>
          <w:szCs w:val="20"/>
          <w:lang w:eastAsia="pl-PL"/>
        </w:rPr>
      </w:pPr>
      <w:r w:rsidRPr="00861370">
        <w:rPr>
          <w:rFonts w:ascii="Tahoma" w:eastAsia="Times New Roman" w:hAnsi="Tahoma" w:cs="Tahoma"/>
          <w:sz w:val="20"/>
          <w:szCs w:val="20"/>
          <w:lang w:eastAsia="pl-PL"/>
        </w:rPr>
        <w:t>Wypełniony, podpisany przez osobę uprawnioną/ osoby uprawnione do reprezentowania</w:t>
      </w:r>
      <w:r w:rsidRPr="00CC5192">
        <w:rPr>
          <w:rFonts w:ascii="Tahoma" w:eastAsia="Times New Roman" w:hAnsi="Tahoma" w:cs="Tahoma"/>
          <w:sz w:val="20"/>
          <w:szCs w:val="20"/>
          <w:lang w:eastAsia="pl-PL"/>
        </w:rPr>
        <w:t xml:space="preserve"> wykonawcy  formularz ofertowy według </w:t>
      </w:r>
      <w:r w:rsidR="00CC5192" w:rsidRPr="00CC5192">
        <w:rPr>
          <w:rFonts w:ascii="Tahoma" w:eastAsia="Times New Roman" w:hAnsi="Tahoma" w:cs="Tahoma"/>
          <w:sz w:val="20"/>
          <w:szCs w:val="20"/>
          <w:lang w:eastAsia="pl-PL"/>
        </w:rPr>
        <w:t xml:space="preserve">wzoru stanowiącego </w:t>
      </w:r>
      <w:r w:rsidR="00CC5192" w:rsidRPr="00CC5192">
        <w:rPr>
          <w:rFonts w:ascii="Tahoma" w:eastAsia="Times New Roman" w:hAnsi="Tahoma" w:cs="Tahoma"/>
          <w:sz w:val="20"/>
          <w:szCs w:val="20"/>
          <w:u w:val="single"/>
          <w:lang w:eastAsia="pl-PL"/>
        </w:rPr>
        <w:t>załącznik nr 1</w:t>
      </w:r>
      <w:r w:rsidR="004B5E9E">
        <w:rPr>
          <w:rFonts w:ascii="Tahoma" w:eastAsia="Times New Roman" w:hAnsi="Tahoma" w:cs="Tahoma"/>
          <w:sz w:val="20"/>
          <w:szCs w:val="20"/>
          <w:lang w:eastAsia="pl-PL"/>
        </w:rPr>
        <w:t xml:space="preserve">  niniejszej specyfikacji  ;</w:t>
      </w:r>
    </w:p>
    <w:p w:rsidR="00CC5192" w:rsidRDefault="00CC5192" w:rsidP="00DF0DE8">
      <w:pPr>
        <w:numPr>
          <w:ilvl w:val="0"/>
          <w:numId w:val="8"/>
        </w:numPr>
        <w:spacing w:after="0" w:line="240" w:lineRule="auto"/>
        <w:rPr>
          <w:rFonts w:ascii="Tahoma" w:eastAsia="Times New Roman" w:hAnsi="Tahoma" w:cs="Tahoma"/>
          <w:sz w:val="20"/>
          <w:szCs w:val="24"/>
          <w:u w:val="single"/>
          <w:lang w:eastAsia="pl-PL"/>
        </w:rPr>
      </w:pPr>
      <w:r w:rsidRPr="00CC5192">
        <w:rPr>
          <w:rFonts w:ascii="Tahoma" w:eastAsia="Times New Roman" w:hAnsi="Tahoma" w:cs="Tahoma"/>
          <w:sz w:val="20"/>
          <w:szCs w:val="24"/>
          <w:lang w:eastAsia="pl-PL"/>
        </w:rPr>
        <w:t>wypełniony</w:t>
      </w:r>
      <w:r w:rsidR="008D3E29" w:rsidRPr="008D3E29">
        <w:rPr>
          <w:rFonts w:ascii="Tahoma" w:eastAsia="Times New Roman" w:hAnsi="Tahoma" w:cs="Tahoma"/>
          <w:sz w:val="20"/>
          <w:szCs w:val="20"/>
          <w:lang w:eastAsia="pl-PL"/>
        </w:rPr>
        <w:t xml:space="preserve"> </w:t>
      </w:r>
      <w:r w:rsidR="008D3E29" w:rsidRPr="00CC5192">
        <w:rPr>
          <w:rFonts w:ascii="Tahoma" w:eastAsia="Times New Roman" w:hAnsi="Tahoma" w:cs="Tahoma"/>
          <w:sz w:val="20"/>
          <w:szCs w:val="20"/>
          <w:lang w:eastAsia="pl-PL"/>
        </w:rPr>
        <w:t>podpisany przez osobę uprawnioną/ osoby uprawnione do reprezentowania wykonawcy</w:t>
      </w:r>
      <w:r w:rsidRPr="00CC5192">
        <w:rPr>
          <w:rFonts w:ascii="Tahoma" w:eastAsia="Times New Roman" w:hAnsi="Tahoma" w:cs="Tahoma"/>
          <w:sz w:val="20"/>
          <w:szCs w:val="24"/>
          <w:lang w:eastAsia="pl-PL"/>
        </w:rPr>
        <w:t xml:space="preserve"> formularz cenowy zawierający wyszczególnienie  asortymentowe i ilościowe </w:t>
      </w:r>
      <w:r w:rsidR="00577A98">
        <w:rPr>
          <w:rFonts w:ascii="Tahoma" w:eastAsia="Times New Roman" w:hAnsi="Tahoma" w:cs="Tahoma"/>
          <w:sz w:val="20"/>
          <w:szCs w:val="24"/>
          <w:lang w:eastAsia="pl-PL"/>
        </w:rPr>
        <w:t>według</w:t>
      </w:r>
      <w:r w:rsidRPr="00CC5192">
        <w:rPr>
          <w:rFonts w:ascii="Tahoma" w:eastAsia="Times New Roman" w:hAnsi="Tahoma" w:cs="Tahoma"/>
          <w:sz w:val="20"/>
          <w:szCs w:val="24"/>
          <w:lang w:eastAsia="pl-PL"/>
        </w:rPr>
        <w:t xml:space="preserve"> druk</w:t>
      </w:r>
      <w:r w:rsidR="004B5E9E">
        <w:rPr>
          <w:rFonts w:ascii="Tahoma" w:eastAsia="Times New Roman" w:hAnsi="Tahoma" w:cs="Tahoma"/>
          <w:sz w:val="20"/>
          <w:szCs w:val="24"/>
          <w:lang w:eastAsia="pl-PL"/>
        </w:rPr>
        <w:t xml:space="preserve">u </w:t>
      </w:r>
      <w:r w:rsidRPr="00CC5192">
        <w:rPr>
          <w:rFonts w:ascii="Tahoma" w:eastAsia="Times New Roman" w:hAnsi="Tahoma" w:cs="Tahoma"/>
          <w:sz w:val="20"/>
          <w:szCs w:val="24"/>
          <w:lang w:eastAsia="pl-PL"/>
        </w:rPr>
        <w:t>stanowiąc</w:t>
      </w:r>
      <w:r w:rsidR="004B5E9E">
        <w:rPr>
          <w:rFonts w:ascii="Tahoma" w:eastAsia="Times New Roman" w:hAnsi="Tahoma" w:cs="Tahoma"/>
          <w:sz w:val="20"/>
          <w:szCs w:val="24"/>
          <w:lang w:eastAsia="pl-PL"/>
        </w:rPr>
        <w:t>ego</w:t>
      </w:r>
      <w:r w:rsidRPr="00CC5192">
        <w:rPr>
          <w:rFonts w:ascii="Tahoma" w:eastAsia="Times New Roman" w:hAnsi="Tahoma" w:cs="Tahoma"/>
          <w:sz w:val="20"/>
          <w:szCs w:val="24"/>
          <w:lang w:eastAsia="pl-PL"/>
        </w:rPr>
        <w:t xml:space="preserve"> </w:t>
      </w:r>
      <w:r w:rsidR="004B5E9E">
        <w:rPr>
          <w:rFonts w:ascii="Tahoma" w:eastAsia="Times New Roman" w:hAnsi="Tahoma" w:cs="Tahoma"/>
          <w:sz w:val="20"/>
          <w:szCs w:val="24"/>
          <w:u w:val="single"/>
          <w:lang w:eastAsia="pl-PL"/>
        </w:rPr>
        <w:t>załącznik  nr od 4</w:t>
      </w:r>
      <w:r w:rsidRPr="00CC5192">
        <w:rPr>
          <w:rFonts w:ascii="Tahoma" w:eastAsia="Times New Roman" w:hAnsi="Tahoma" w:cs="Tahoma"/>
          <w:sz w:val="20"/>
          <w:szCs w:val="24"/>
          <w:u w:val="single"/>
          <w:lang w:eastAsia="pl-PL"/>
        </w:rPr>
        <w:t xml:space="preserve"> </w:t>
      </w:r>
      <w:r w:rsidR="004B5E9E">
        <w:rPr>
          <w:rFonts w:ascii="Tahoma" w:eastAsia="Times New Roman" w:hAnsi="Tahoma" w:cs="Tahoma"/>
          <w:sz w:val="20"/>
          <w:szCs w:val="24"/>
          <w:u w:val="single"/>
          <w:lang w:eastAsia="pl-PL"/>
        </w:rPr>
        <w:t>;</w:t>
      </w:r>
    </w:p>
    <w:p w:rsidR="007450B3" w:rsidRPr="000C50DE" w:rsidRDefault="004B5E9E" w:rsidP="00DF0DE8">
      <w:pPr>
        <w:pStyle w:val="Akapitzlist"/>
        <w:numPr>
          <w:ilvl w:val="0"/>
          <w:numId w:val="8"/>
        </w:numPr>
        <w:suppressAutoHyphens/>
        <w:autoSpaceDE w:val="0"/>
        <w:autoSpaceDN w:val="0"/>
        <w:adjustRightInd w:val="0"/>
        <w:spacing w:after="0" w:line="240" w:lineRule="auto"/>
        <w:jc w:val="both"/>
        <w:rPr>
          <w:rFonts w:ascii="Tahoma" w:eastAsia="Times New Roman" w:hAnsi="Tahoma" w:cs="Tahoma"/>
          <w:sz w:val="20"/>
          <w:szCs w:val="20"/>
          <w:lang w:eastAsia="ar-SA"/>
        </w:rPr>
      </w:pPr>
      <w:r>
        <w:rPr>
          <w:rFonts w:ascii="Tahoma" w:eastAsia="Cambria" w:hAnsi="Tahoma" w:cs="Tahoma"/>
          <w:bCs/>
          <w:sz w:val="20"/>
          <w:szCs w:val="20"/>
        </w:rPr>
        <w:t>w</w:t>
      </w:r>
      <w:r w:rsidR="007450B3" w:rsidRPr="00F02550">
        <w:rPr>
          <w:rFonts w:ascii="Tahoma" w:eastAsia="Cambria" w:hAnsi="Tahoma" w:cs="Tahoma"/>
          <w:bCs/>
          <w:sz w:val="20"/>
          <w:szCs w:val="20"/>
        </w:rPr>
        <w:t xml:space="preserve"> celu potwierdzenia spełniania przez oferowane dostawy wymagań </w:t>
      </w:r>
      <w:r w:rsidR="007450B3">
        <w:rPr>
          <w:rFonts w:ascii="Tahoma" w:eastAsia="Cambria" w:hAnsi="Tahoma" w:cs="Tahoma"/>
          <w:bCs/>
          <w:sz w:val="20"/>
          <w:szCs w:val="20"/>
        </w:rPr>
        <w:t xml:space="preserve">określonych przez zamawiającego - </w:t>
      </w:r>
      <w:r w:rsidR="007450B3" w:rsidRPr="00F02550">
        <w:rPr>
          <w:rFonts w:ascii="Tahoma" w:eastAsia="Cambria" w:hAnsi="Tahoma" w:cs="Tahoma"/>
          <w:bCs/>
          <w:sz w:val="20"/>
          <w:szCs w:val="20"/>
        </w:rPr>
        <w:t xml:space="preserve">Zamawiający wymaga </w:t>
      </w:r>
      <w:r w:rsidR="007450B3">
        <w:rPr>
          <w:rFonts w:ascii="Tahoma" w:eastAsia="Cambria" w:hAnsi="Tahoma" w:cs="Tahoma"/>
          <w:bCs/>
          <w:sz w:val="20"/>
          <w:szCs w:val="20"/>
        </w:rPr>
        <w:t xml:space="preserve">złożenia wraz z ofertą </w:t>
      </w:r>
      <w:r w:rsidR="007450B3" w:rsidRPr="004B5E9E">
        <w:rPr>
          <w:rFonts w:ascii="Tahoma" w:eastAsia="Cambria" w:hAnsi="Tahoma" w:cs="Tahoma"/>
          <w:bCs/>
          <w:sz w:val="20"/>
          <w:szCs w:val="20"/>
          <w:u w:val="single"/>
        </w:rPr>
        <w:t>pozwolenia na dopuszczenie</w:t>
      </w:r>
      <w:r w:rsidR="007450B3" w:rsidRPr="00F02550">
        <w:rPr>
          <w:rFonts w:ascii="Tahoma" w:eastAsia="Cambria" w:hAnsi="Tahoma" w:cs="Tahoma"/>
          <w:bCs/>
          <w:sz w:val="20"/>
          <w:szCs w:val="20"/>
        </w:rPr>
        <w:t xml:space="preserve"> do obrotu każdego produktu leczniczego  oraz </w:t>
      </w:r>
      <w:r w:rsidR="007450B3" w:rsidRPr="004B5E9E">
        <w:rPr>
          <w:rFonts w:ascii="Tahoma" w:eastAsia="Cambria" w:hAnsi="Tahoma" w:cs="Tahoma"/>
          <w:bCs/>
          <w:sz w:val="20"/>
          <w:szCs w:val="20"/>
          <w:u w:val="single"/>
        </w:rPr>
        <w:t>specyfikację tlenu medycznego</w:t>
      </w:r>
      <w:r w:rsidR="007450B3">
        <w:rPr>
          <w:rFonts w:ascii="Tahoma" w:eastAsia="Cambria" w:hAnsi="Tahoma" w:cs="Tahoma"/>
          <w:bCs/>
          <w:sz w:val="20"/>
          <w:szCs w:val="20"/>
        </w:rPr>
        <w:t>.</w:t>
      </w:r>
      <w:r w:rsidR="007450B3" w:rsidRPr="00F02550">
        <w:rPr>
          <w:rFonts w:ascii="Tahoma" w:eastAsia="Cambria" w:hAnsi="Tahoma" w:cs="Tahoma"/>
          <w:bCs/>
          <w:sz w:val="20"/>
          <w:szCs w:val="20"/>
        </w:rPr>
        <w:t xml:space="preserve"> </w:t>
      </w:r>
    </w:p>
    <w:p w:rsidR="00CC5192" w:rsidRDefault="00CC5192" w:rsidP="00DF0DE8">
      <w:pPr>
        <w:numPr>
          <w:ilvl w:val="0"/>
          <w:numId w:val="8"/>
        </w:numPr>
        <w:autoSpaceDE w:val="0"/>
        <w:autoSpaceDN w:val="0"/>
        <w:adjustRightInd w:val="0"/>
        <w:spacing w:after="0" w:line="240" w:lineRule="auto"/>
        <w:rPr>
          <w:rFonts w:ascii="Tahoma" w:hAnsi="Tahoma" w:cs="Tahoma"/>
          <w:color w:val="000000"/>
          <w:sz w:val="20"/>
          <w:szCs w:val="20"/>
        </w:rPr>
      </w:pPr>
      <w:r w:rsidRPr="00CC5192">
        <w:rPr>
          <w:rFonts w:ascii="Tahoma" w:hAnsi="Tahoma" w:cs="Tahoma"/>
          <w:color w:val="000000"/>
          <w:sz w:val="20"/>
          <w:szCs w:val="20"/>
        </w:rPr>
        <w:t xml:space="preserve">w przypadku podpisania oferty przez osobę niewymienioną w dokumencie rejestracyjnym (ewidencyjnym) Wykonawcy, pełnomocnictwo w </w:t>
      </w:r>
      <w:r w:rsidR="008D3E29">
        <w:rPr>
          <w:rFonts w:ascii="Tahoma" w:hAnsi="Tahoma" w:cs="Tahoma"/>
          <w:color w:val="000000"/>
          <w:sz w:val="20"/>
          <w:szCs w:val="20"/>
        </w:rPr>
        <w:t xml:space="preserve">formie oryginału podpisanego przez osobę uprawnioną ze strony Wykonawcy kwalifikowanym  podpisem elektronicznym </w:t>
      </w:r>
      <w:r w:rsidRPr="00CC5192">
        <w:rPr>
          <w:rFonts w:ascii="Tahoma" w:hAnsi="Tahoma" w:cs="Tahoma"/>
          <w:color w:val="000000"/>
          <w:sz w:val="20"/>
          <w:szCs w:val="20"/>
        </w:rPr>
        <w:t xml:space="preserve"> lub kopii </w:t>
      </w:r>
      <w:r w:rsidR="008D3E29">
        <w:rPr>
          <w:rFonts w:ascii="Tahoma" w:hAnsi="Tahoma" w:cs="Tahoma"/>
          <w:color w:val="000000"/>
          <w:sz w:val="20"/>
          <w:szCs w:val="20"/>
        </w:rPr>
        <w:t>elektronicznej opatrzonej kwalifikowanym podpisem elektronicznym notariusza.</w:t>
      </w:r>
    </w:p>
    <w:p w:rsidR="00C41F55" w:rsidRPr="00375CD5" w:rsidRDefault="004F25C5" w:rsidP="00DF0DE8">
      <w:pPr>
        <w:pStyle w:val="Akapitzlist"/>
        <w:numPr>
          <w:ilvl w:val="0"/>
          <w:numId w:val="8"/>
        </w:numPr>
        <w:spacing w:after="0" w:line="240" w:lineRule="auto"/>
        <w:jc w:val="both"/>
        <w:rPr>
          <w:rFonts w:ascii="Tahoma" w:hAnsi="Tahoma" w:cs="Tahoma"/>
          <w:sz w:val="20"/>
          <w:szCs w:val="20"/>
        </w:rPr>
      </w:pPr>
      <w:r w:rsidRPr="00375CD5">
        <w:rPr>
          <w:rFonts w:ascii="Tahoma" w:hAnsi="Tahoma" w:cs="Tahoma"/>
          <w:sz w:val="20"/>
          <w:szCs w:val="20"/>
        </w:rPr>
        <w:t>w formie jednolitego dokumentu (JEDZ) w zakresie w</w:t>
      </w:r>
      <w:r w:rsidR="00375CD5" w:rsidRPr="00375CD5">
        <w:rPr>
          <w:rFonts w:ascii="Tahoma" w:hAnsi="Tahoma" w:cs="Tahoma"/>
          <w:sz w:val="20"/>
          <w:szCs w:val="20"/>
        </w:rPr>
        <w:t>skazanym w załączniku nr 2 do SWZ</w:t>
      </w:r>
      <w:r w:rsidR="00B93D09" w:rsidRPr="00375CD5">
        <w:rPr>
          <w:rFonts w:ascii="Tahoma" w:hAnsi="Tahoma" w:cs="Tahoma"/>
          <w:sz w:val="20"/>
          <w:szCs w:val="20"/>
        </w:rPr>
        <w:t xml:space="preserve"> </w:t>
      </w:r>
    </w:p>
    <w:p w:rsidR="00375CD5" w:rsidRPr="00375CD5" w:rsidRDefault="00375CD5" w:rsidP="009E580C">
      <w:pPr>
        <w:pStyle w:val="Akapitzlist"/>
        <w:spacing w:after="0" w:line="240" w:lineRule="auto"/>
        <w:ind w:left="794"/>
        <w:jc w:val="both"/>
        <w:rPr>
          <w:rFonts w:ascii="Tahoma" w:hAnsi="Tahoma" w:cs="Tahoma"/>
          <w:sz w:val="20"/>
          <w:szCs w:val="20"/>
        </w:rPr>
      </w:pPr>
      <w:r w:rsidRPr="00375CD5">
        <w:rPr>
          <w:rFonts w:ascii="Tahoma" w:hAnsi="Tahoma" w:cs="Tahoma"/>
          <w:sz w:val="20"/>
          <w:szCs w:val="20"/>
        </w:rPr>
        <w:t>o</w:t>
      </w:r>
      <w:r w:rsidR="000F41DE" w:rsidRPr="00375CD5">
        <w:rPr>
          <w:rFonts w:ascii="Tahoma" w:hAnsi="Tahoma" w:cs="Tahoma"/>
          <w:sz w:val="20"/>
          <w:szCs w:val="20"/>
        </w:rPr>
        <w:t xml:space="preserve">świadczenie wykonawcy tymczasowo zastępujące wymagane przez zamawiającego podmiotowe środki dowodowe </w:t>
      </w:r>
      <w:r w:rsidRPr="00375CD5">
        <w:rPr>
          <w:rFonts w:ascii="Tahoma" w:hAnsi="Tahoma" w:cs="Tahoma"/>
          <w:sz w:val="20"/>
          <w:szCs w:val="20"/>
        </w:rPr>
        <w:t xml:space="preserve"> stanowiące dowód potwierdzający brak podstaw wykluczenia ,spełniania warunków udziału w postepowaniu , odpowiednio na dzień składania ofert </w:t>
      </w:r>
      <w:r>
        <w:rPr>
          <w:rFonts w:ascii="Tahoma" w:hAnsi="Tahoma" w:cs="Tahoma"/>
          <w:sz w:val="20"/>
          <w:szCs w:val="20"/>
        </w:rPr>
        <w:t>,</w:t>
      </w:r>
      <w:r w:rsidRPr="00375CD5">
        <w:rPr>
          <w:rFonts w:ascii="Tahoma" w:hAnsi="Tahoma" w:cs="Tahoma"/>
          <w:sz w:val="20"/>
          <w:szCs w:val="20"/>
        </w:rPr>
        <w:t xml:space="preserve"> w formie jednolitego dokumentu (JEDZ) w zakresie wskazanym w załączniku nr 2 do SWZ </w:t>
      </w:r>
    </w:p>
    <w:p w:rsidR="000F41DE" w:rsidRPr="00375CD5" w:rsidRDefault="000F41DE" w:rsidP="00375CD5">
      <w:pPr>
        <w:pStyle w:val="Akapitzlist"/>
        <w:spacing w:after="0" w:line="240" w:lineRule="auto"/>
        <w:ind w:left="794"/>
        <w:jc w:val="both"/>
        <w:rPr>
          <w:rFonts w:ascii="Tahoma" w:hAnsi="Tahoma" w:cs="Tahoma"/>
          <w:sz w:val="20"/>
          <w:szCs w:val="20"/>
        </w:rPr>
      </w:pPr>
    </w:p>
    <w:p w:rsidR="00C41F55" w:rsidRDefault="00C41F55" w:rsidP="004F25C5">
      <w:pPr>
        <w:spacing w:after="0" w:line="240" w:lineRule="auto"/>
        <w:ind w:left="938" w:hanging="578"/>
        <w:jc w:val="center"/>
        <w:rPr>
          <w:rFonts w:ascii="Tahoma" w:eastAsia="Times New Roman" w:hAnsi="Tahoma" w:cs="Tahoma"/>
          <w:b/>
          <w:sz w:val="20"/>
          <w:szCs w:val="20"/>
          <w:lang w:eastAsia="pl-PL"/>
        </w:rPr>
      </w:pPr>
    </w:p>
    <w:p w:rsidR="0022035D" w:rsidRDefault="004F25C5" w:rsidP="004F25C5">
      <w:pPr>
        <w:spacing w:after="0" w:line="240" w:lineRule="auto"/>
        <w:ind w:left="938" w:hanging="578"/>
        <w:jc w:val="center"/>
        <w:rPr>
          <w:rFonts w:ascii="Tahoma" w:eastAsia="Times New Roman" w:hAnsi="Tahoma" w:cs="Tahoma"/>
          <w:b/>
          <w:sz w:val="20"/>
          <w:szCs w:val="20"/>
          <w:lang w:eastAsia="pl-PL"/>
        </w:rPr>
      </w:pPr>
      <w:r w:rsidRPr="0022035D">
        <w:rPr>
          <w:rFonts w:ascii="Tahoma" w:eastAsia="Times New Roman" w:hAnsi="Tahoma" w:cs="Tahoma"/>
          <w:b/>
          <w:sz w:val="20"/>
          <w:szCs w:val="20"/>
          <w:lang w:eastAsia="pl-PL"/>
        </w:rPr>
        <w:t xml:space="preserve">Sposób przygotowania oświadczenia </w:t>
      </w:r>
      <w:r w:rsidR="00BF51EC" w:rsidRPr="0022035D">
        <w:rPr>
          <w:rFonts w:ascii="Tahoma" w:eastAsia="Times New Roman" w:hAnsi="Tahoma" w:cs="Tahoma"/>
          <w:b/>
          <w:sz w:val="20"/>
          <w:szCs w:val="20"/>
          <w:lang w:eastAsia="pl-PL"/>
        </w:rPr>
        <w:t xml:space="preserve">                            </w:t>
      </w:r>
    </w:p>
    <w:p w:rsidR="004F25C5" w:rsidRDefault="0022035D" w:rsidP="004F25C5">
      <w:pPr>
        <w:spacing w:after="0" w:line="240" w:lineRule="auto"/>
        <w:ind w:left="938" w:hanging="578"/>
        <w:jc w:val="center"/>
        <w:rPr>
          <w:rFonts w:ascii="Tahoma" w:eastAsia="Times New Roman" w:hAnsi="Tahoma" w:cs="Tahoma"/>
          <w:b/>
          <w:sz w:val="20"/>
          <w:szCs w:val="20"/>
          <w:lang w:eastAsia="pl-PL"/>
        </w:rPr>
      </w:pPr>
      <w:r>
        <w:rPr>
          <w:rFonts w:ascii="Tahoma" w:eastAsia="Times New Roman" w:hAnsi="Tahoma" w:cs="Tahoma"/>
          <w:b/>
          <w:sz w:val="20"/>
          <w:szCs w:val="20"/>
          <w:lang w:eastAsia="pl-PL"/>
        </w:rPr>
        <w:t xml:space="preserve">    </w:t>
      </w:r>
      <w:r w:rsidR="00BF51EC" w:rsidRPr="0022035D">
        <w:rPr>
          <w:rFonts w:ascii="Tahoma" w:eastAsia="Times New Roman" w:hAnsi="Tahoma" w:cs="Tahoma"/>
          <w:b/>
          <w:sz w:val="20"/>
          <w:szCs w:val="20"/>
          <w:lang w:eastAsia="pl-PL"/>
        </w:rPr>
        <w:t xml:space="preserve"> </w:t>
      </w:r>
      <w:r w:rsidR="004F25C5" w:rsidRPr="0022035D">
        <w:rPr>
          <w:rFonts w:ascii="Tahoma" w:eastAsia="Times New Roman" w:hAnsi="Tahoma" w:cs="Tahoma"/>
          <w:b/>
          <w:sz w:val="20"/>
          <w:szCs w:val="20"/>
          <w:lang w:eastAsia="pl-PL"/>
        </w:rPr>
        <w:t>o którym mowa w pkt. VI</w:t>
      </w:r>
      <w:r w:rsidR="009E580C">
        <w:rPr>
          <w:rFonts w:ascii="Tahoma" w:eastAsia="Times New Roman" w:hAnsi="Tahoma" w:cs="Tahoma"/>
          <w:b/>
          <w:sz w:val="20"/>
          <w:szCs w:val="20"/>
          <w:lang w:eastAsia="pl-PL"/>
        </w:rPr>
        <w:t>I</w:t>
      </w:r>
      <w:r w:rsidR="004F25C5" w:rsidRPr="0022035D">
        <w:rPr>
          <w:rFonts w:ascii="Tahoma" w:eastAsia="Times New Roman" w:hAnsi="Tahoma" w:cs="Tahoma"/>
          <w:b/>
          <w:sz w:val="20"/>
          <w:szCs w:val="20"/>
          <w:lang w:eastAsia="pl-PL"/>
        </w:rPr>
        <w:t>.1.</w:t>
      </w:r>
      <w:r w:rsidR="00BF51EC" w:rsidRPr="0022035D">
        <w:rPr>
          <w:rFonts w:ascii="Tahoma" w:eastAsia="Times New Roman" w:hAnsi="Tahoma" w:cs="Tahoma"/>
          <w:b/>
          <w:sz w:val="20"/>
          <w:szCs w:val="20"/>
          <w:lang w:eastAsia="pl-PL"/>
        </w:rPr>
        <w:t xml:space="preserve"> i X</w:t>
      </w:r>
      <w:r w:rsidR="009E580C">
        <w:rPr>
          <w:rFonts w:ascii="Tahoma" w:eastAsia="Times New Roman" w:hAnsi="Tahoma" w:cs="Tahoma"/>
          <w:b/>
          <w:sz w:val="20"/>
          <w:szCs w:val="20"/>
          <w:lang w:eastAsia="pl-PL"/>
        </w:rPr>
        <w:t>I</w:t>
      </w:r>
      <w:r w:rsidR="00BF51EC" w:rsidRPr="0022035D">
        <w:rPr>
          <w:rFonts w:ascii="Tahoma" w:eastAsia="Times New Roman" w:hAnsi="Tahoma" w:cs="Tahoma"/>
          <w:b/>
          <w:sz w:val="20"/>
          <w:szCs w:val="20"/>
          <w:lang w:eastAsia="pl-PL"/>
        </w:rPr>
        <w:t>.</w:t>
      </w:r>
      <w:r w:rsidR="00D45B66">
        <w:rPr>
          <w:rFonts w:ascii="Tahoma" w:eastAsia="Times New Roman" w:hAnsi="Tahoma" w:cs="Tahoma"/>
          <w:b/>
          <w:sz w:val="20"/>
          <w:szCs w:val="20"/>
          <w:lang w:eastAsia="pl-PL"/>
        </w:rPr>
        <w:t>4</w:t>
      </w:r>
      <w:r w:rsidR="00BF51EC" w:rsidRPr="0022035D">
        <w:rPr>
          <w:rFonts w:ascii="Tahoma" w:eastAsia="Times New Roman" w:hAnsi="Tahoma" w:cs="Tahoma"/>
          <w:b/>
          <w:sz w:val="20"/>
          <w:szCs w:val="20"/>
          <w:lang w:eastAsia="pl-PL"/>
        </w:rPr>
        <w:t>.</w:t>
      </w:r>
      <w:r w:rsidR="004B5E9E">
        <w:rPr>
          <w:rFonts w:ascii="Tahoma" w:eastAsia="Times New Roman" w:hAnsi="Tahoma" w:cs="Tahoma"/>
          <w:b/>
          <w:sz w:val="20"/>
          <w:szCs w:val="20"/>
          <w:lang w:eastAsia="pl-PL"/>
        </w:rPr>
        <w:t>5</w:t>
      </w:r>
      <w:r w:rsidR="00BF51EC" w:rsidRPr="0022035D">
        <w:rPr>
          <w:rFonts w:ascii="Tahoma" w:eastAsia="Times New Roman" w:hAnsi="Tahoma" w:cs="Tahoma"/>
          <w:b/>
          <w:sz w:val="20"/>
          <w:szCs w:val="20"/>
          <w:lang w:eastAsia="pl-PL"/>
        </w:rPr>
        <w:t>)</w:t>
      </w:r>
      <w:r w:rsidR="009E580C">
        <w:rPr>
          <w:rFonts w:ascii="Tahoma" w:eastAsia="Times New Roman" w:hAnsi="Tahoma" w:cs="Tahoma"/>
          <w:b/>
          <w:sz w:val="20"/>
          <w:szCs w:val="20"/>
          <w:lang w:eastAsia="pl-PL"/>
        </w:rPr>
        <w:t>S</w:t>
      </w:r>
      <w:r w:rsidR="004F25C5" w:rsidRPr="0022035D">
        <w:rPr>
          <w:rFonts w:ascii="Tahoma" w:eastAsia="Times New Roman" w:hAnsi="Tahoma" w:cs="Tahoma"/>
          <w:b/>
          <w:sz w:val="20"/>
          <w:szCs w:val="20"/>
          <w:lang w:eastAsia="pl-PL"/>
        </w:rPr>
        <w:t>WZ</w:t>
      </w:r>
    </w:p>
    <w:p w:rsidR="00C41F55" w:rsidRPr="00C41F55" w:rsidRDefault="00C41F55" w:rsidP="00C41F55">
      <w:pPr>
        <w:spacing w:after="0" w:line="240" w:lineRule="auto"/>
        <w:ind w:left="360"/>
        <w:rPr>
          <w:rFonts w:ascii="Tahoma" w:eastAsia="Times New Roman" w:hAnsi="Tahoma" w:cs="Tahoma"/>
          <w:b/>
          <w:sz w:val="20"/>
          <w:szCs w:val="20"/>
          <w:lang w:eastAsia="pl-PL"/>
        </w:rPr>
      </w:pPr>
      <w:r w:rsidRPr="00C41F55">
        <w:rPr>
          <w:rFonts w:ascii="Tahoma" w:eastAsia="Cambria" w:hAnsi="Tahoma" w:cs="Tahoma"/>
          <w:sz w:val="20"/>
          <w:szCs w:val="20"/>
          <w:lang w:val="x-none"/>
        </w:rPr>
        <w:t>Wykonawca wypełnia</w:t>
      </w:r>
      <w:r w:rsidRPr="00C41F55">
        <w:rPr>
          <w:rFonts w:ascii="Tahoma" w:eastAsia="Cambria" w:hAnsi="Tahoma" w:cs="Tahoma"/>
          <w:sz w:val="20"/>
          <w:szCs w:val="20"/>
        </w:rPr>
        <w:t xml:space="preserve"> </w:t>
      </w:r>
      <w:r w:rsidRPr="00C41F55">
        <w:rPr>
          <w:rFonts w:ascii="Tahoma" w:eastAsia="Cambria" w:hAnsi="Tahoma" w:cs="Tahoma"/>
          <w:sz w:val="20"/>
          <w:szCs w:val="20"/>
          <w:lang w:val="x-none"/>
        </w:rPr>
        <w:t xml:space="preserve"> JEDZ, tworząc dokument elektroniczny. Może korzystać z narzędzia </w:t>
      </w:r>
      <w:r>
        <w:rPr>
          <w:rFonts w:ascii="Tahoma" w:eastAsia="Cambria" w:hAnsi="Tahoma" w:cs="Tahoma"/>
          <w:sz w:val="20"/>
          <w:szCs w:val="20"/>
        </w:rPr>
        <w:t xml:space="preserve"> </w:t>
      </w:r>
      <w:r w:rsidRPr="00C41F55">
        <w:rPr>
          <w:rFonts w:ascii="Tahoma" w:eastAsia="Cambria" w:hAnsi="Tahoma" w:cs="Tahoma"/>
          <w:sz w:val="20"/>
          <w:szCs w:val="20"/>
          <w:lang w:val="x-none"/>
        </w:rPr>
        <w:t>ESPD lub innych dostępnych narzędzi lub oprogramowania, które umożliwiają wypełnienie JEDZ i utwor</w:t>
      </w:r>
      <w:r>
        <w:rPr>
          <w:rFonts w:ascii="Tahoma" w:eastAsia="Cambria" w:hAnsi="Tahoma" w:cs="Tahoma"/>
          <w:sz w:val="20"/>
          <w:szCs w:val="20"/>
          <w:lang w:val="x-none"/>
        </w:rPr>
        <w:t>zenie dokumentu elektronicznego</w:t>
      </w:r>
      <w:r>
        <w:rPr>
          <w:rFonts w:ascii="Tahoma" w:eastAsia="Cambria" w:hAnsi="Tahoma" w:cs="Tahoma"/>
          <w:sz w:val="20"/>
          <w:szCs w:val="20"/>
        </w:rPr>
        <w:t>.</w:t>
      </w:r>
      <w:r w:rsidR="00861370">
        <w:rPr>
          <w:rFonts w:ascii="Tahoma" w:eastAsia="Cambria" w:hAnsi="Tahoma" w:cs="Tahoma"/>
          <w:sz w:val="20"/>
          <w:szCs w:val="20"/>
        </w:rPr>
        <w:t xml:space="preserve"> Zamawiający może skorzystać z  podanej instrukcji :</w:t>
      </w:r>
    </w:p>
    <w:p w:rsidR="0022035D" w:rsidRPr="0022035D" w:rsidRDefault="0022035D" w:rsidP="00DF0DE8">
      <w:pPr>
        <w:numPr>
          <w:ilvl w:val="0"/>
          <w:numId w:val="18"/>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Ściągnąć ze strony Zamawiającego i zapisać na swoim komputerze plik „JEDZ w formacie </w:t>
      </w:r>
      <w:proofErr w:type="spellStart"/>
      <w:r w:rsidRPr="0022035D">
        <w:rPr>
          <w:rFonts w:ascii="Tahoma" w:eastAsia="Cambria" w:hAnsi="Tahoma" w:cs="Tahoma"/>
          <w:sz w:val="20"/>
          <w:szCs w:val="20"/>
        </w:rPr>
        <w:t>xml</w:t>
      </w:r>
      <w:proofErr w:type="spellEnd"/>
      <w:r w:rsidRPr="0022035D">
        <w:rPr>
          <w:rFonts w:ascii="Tahoma" w:eastAsia="Cambria" w:hAnsi="Tahoma" w:cs="Tahoma"/>
          <w:sz w:val="20"/>
          <w:szCs w:val="20"/>
        </w:rPr>
        <w:t xml:space="preserve">”. </w:t>
      </w:r>
    </w:p>
    <w:p w:rsidR="0022035D" w:rsidRPr="0022035D" w:rsidRDefault="0022035D" w:rsidP="00DF0DE8">
      <w:pPr>
        <w:numPr>
          <w:ilvl w:val="0"/>
          <w:numId w:val="18"/>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Wejść na stronę Komisji Europejskiej:</w:t>
      </w:r>
      <w:r w:rsidR="00861370">
        <w:rPr>
          <w:rFonts w:ascii="Tahoma" w:eastAsia="Cambria" w:hAnsi="Tahoma" w:cs="Tahoma"/>
          <w:sz w:val="20"/>
          <w:szCs w:val="20"/>
        </w:rPr>
        <w:t xml:space="preserve">   </w:t>
      </w:r>
      <w:r w:rsidRPr="0022035D">
        <w:rPr>
          <w:rFonts w:ascii="Tahoma" w:eastAsia="Cambria" w:hAnsi="Tahoma" w:cs="Tahoma"/>
          <w:color w:val="0F6FC6" w:themeColor="accent1"/>
          <w:sz w:val="20"/>
          <w:szCs w:val="20"/>
          <w:u w:val="single"/>
        </w:rPr>
        <w:t>https://ec.europa.eu/tools/espd?lang=pl</w:t>
      </w:r>
    </w:p>
    <w:p w:rsidR="00464E24" w:rsidRPr="00464E24" w:rsidRDefault="0022035D" w:rsidP="00464E24">
      <w:pPr>
        <w:ind w:left="720"/>
        <w:contextualSpacing/>
        <w:rPr>
          <w:rFonts w:ascii="Tahoma" w:eastAsia="Calibri" w:hAnsi="Tahoma" w:cs="Tahoma"/>
          <w:color w:val="548DD4"/>
          <w:sz w:val="20"/>
          <w:szCs w:val="20"/>
          <w:u w:val="single"/>
        </w:rPr>
      </w:pPr>
      <w:r w:rsidRPr="0022035D">
        <w:rPr>
          <w:rFonts w:ascii="Tahoma" w:eastAsia="Cambria" w:hAnsi="Tahoma" w:cs="Tahoma"/>
          <w:sz w:val="20"/>
          <w:szCs w:val="20"/>
        </w:rPr>
        <w:t>lub Urzędu Zamówień Publicznych (gdzie znajduje się instrukcja elektronicznego narzędzia do wypełniana JEDZ/ESPD /eESPD/:</w:t>
      </w:r>
      <w:r w:rsidR="00464E24" w:rsidRPr="00464E24">
        <w:rPr>
          <w:rFonts w:ascii="Tahoma" w:eastAsia="Calibri" w:hAnsi="Tahoma" w:cs="Tahoma"/>
          <w:color w:val="548DD4"/>
          <w:sz w:val="20"/>
          <w:szCs w:val="20"/>
          <w:u w:val="single"/>
        </w:rPr>
        <w:t>https://www.uzp.gov.pl/baza-wiedzy/jednolity-europejski-dokument-zamowienia</w:t>
      </w:r>
      <w:r w:rsidR="004013D1">
        <w:rPr>
          <w:rFonts w:ascii="Tahoma" w:eastAsia="Calibri" w:hAnsi="Tahoma" w:cs="Tahoma"/>
          <w:color w:val="548DD4"/>
          <w:sz w:val="20"/>
          <w:szCs w:val="20"/>
          <w:u w:val="single"/>
        </w:rPr>
        <w:t xml:space="preserve">        </w:t>
      </w:r>
      <w:hyperlink r:id="rId19" w:history="1">
        <w:r w:rsidR="004013D1" w:rsidRPr="001132C5">
          <w:rPr>
            <w:rStyle w:val="Hipercze"/>
            <w:rFonts w:ascii="Tahoma" w:eastAsia="Calibri" w:hAnsi="Tahoma" w:cs="Tahoma"/>
            <w:i/>
            <w:color w:val="0F6FC6" w:themeColor="accent1"/>
            <w:sz w:val="20"/>
            <w:szCs w:val="20"/>
          </w:rPr>
          <w:t>https://espd.uzp.gov.pl/filter?lang=pl</w:t>
        </w:r>
      </w:hyperlink>
    </w:p>
    <w:p w:rsidR="0022035D" w:rsidRPr="0022035D" w:rsidRDefault="0022035D" w:rsidP="00DF0DE8">
      <w:pPr>
        <w:numPr>
          <w:ilvl w:val="0"/>
          <w:numId w:val="18"/>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Zaznaczyć opcje „jestem  wykonawcą” i chcę „zaimportować ESPD”.</w:t>
      </w:r>
    </w:p>
    <w:p w:rsidR="0022035D" w:rsidRPr="0022035D" w:rsidRDefault="0022035D" w:rsidP="00DF0DE8">
      <w:pPr>
        <w:numPr>
          <w:ilvl w:val="0"/>
          <w:numId w:val="18"/>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Następnie wybrać ikonkę „przeglądaj” i zaimportować ściągnięty uprzednio plik „JEDZ w formacie </w:t>
      </w:r>
      <w:proofErr w:type="spellStart"/>
      <w:r w:rsidRPr="0022035D">
        <w:rPr>
          <w:rFonts w:ascii="Tahoma" w:eastAsia="Cambria" w:hAnsi="Tahoma" w:cs="Tahoma"/>
          <w:sz w:val="20"/>
          <w:szCs w:val="20"/>
        </w:rPr>
        <w:t>xml</w:t>
      </w:r>
      <w:proofErr w:type="spellEnd"/>
      <w:r w:rsidRPr="0022035D">
        <w:rPr>
          <w:rFonts w:ascii="Tahoma" w:eastAsia="Cambria" w:hAnsi="Tahoma" w:cs="Tahoma"/>
          <w:sz w:val="20"/>
          <w:szCs w:val="20"/>
        </w:rPr>
        <w:t>”</w:t>
      </w:r>
    </w:p>
    <w:p w:rsidR="0022035D" w:rsidRPr="0022035D" w:rsidRDefault="0022035D" w:rsidP="00DF0DE8">
      <w:pPr>
        <w:numPr>
          <w:ilvl w:val="0"/>
          <w:numId w:val="18"/>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Zaznaczyć odpowiedź na pytanie „Gdzie znajduje się siedziba Państwa przedsiębiorstwa” - menu rozwijane </w:t>
      </w:r>
    </w:p>
    <w:p w:rsidR="0022035D" w:rsidRPr="0022035D" w:rsidRDefault="0022035D" w:rsidP="00DF0DE8">
      <w:pPr>
        <w:numPr>
          <w:ilvl w:val="0"/>
          <w:numId w:val="18"/>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Nacisnąć przycisk „DALEJ”</w:t>
      </w:r>
    </w:p>
    <w:p w:rsidR="0022035D" w:rsidRPr="0022035D" w:rsidRDefault="0022035D" w:rsidP="00DF0DE8">
      <w:pPr>
        <w:numPr>
          <w:ilvl w:val="0"/>
          <w:numId w:val="18"/>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Otworzy się edytowalna wersja JEDZ, którą należy wypełnić. </w:t>
      </w:r>
    </w:p>
    <w:p w:rsidR="0022035D" w:rsidRPr="0022035D" w:rsidRDefault="0022035D" w:rsidP="00CC2230">
      <w:pPr>
        <w:spacing w:after="0" w:line="240" w:lineRule="auto"/>
        <w:ind w:left="720"/>
        <w:contextualSpacing/>
        <w:jc w:val="both"/>
        <w:rPr>
          <w:rFonts w:ascii="Tahoma" w:eastAsia="Cambria" w:hAnsi="Tahoma" w:cs="Tahoma"/>
          <w:sz w:val="20"/>
          <w:szCs w:val="20"/>
          <w:lang w:val="x-none"/>
        </w:rPr>
      </w:pPr>
      <w:r w:rsidRPr="0022035D">
        <w:rPr>
          <w:rFonts w:ascii="Tahoma" w:eastAsia="Cambria" w:hAnsi="Tahoma" w:cs="Tahoma"/>
          <w:sz w:val="20"/>
          <w:szCs w:val="20"/>
        </w:rPr>
        <w:t xml:space="preserve">w części „Informacje na temat postępowania o udzielenie zamówienia” w polu „rodzaj procedury ” należy zaznaczyć „procedura otwarta” -  menu rozwijane. </w:t>
      </w:r>
    </w:p>
    <w:p w:rsidR="0022035D" w:rsidRPr="0022035D" w:rsidRDefault="0022035D" w:rsidP="00DF0DE8">
      <w:pPr>
        <w:pStyle w:val="Akapitzlist"/>
        <w:numPr>
          <w:ilvl w:val="0"/>
          <w:numId w:val="8"/>
        </w:numPr>
        <w:spacing w:after="0" w:line="240" w:lineRule="auto"/>
        <w:jc w:val="both"/>
        <w:rPr>
          <w:rFonts w:ascii="Tahoma" w:hAnsi="Tahoma" w:cs="Tahoma"/>
          <w:sz w:val="20"/>
          <w:szCs w:val="20"/>
        </w:rPr>
      </w:pPr>
      <w:r w:rsidRPr="0022035D">
        <w:rPr>
          <w:rFonts w:ascii="Tahoma" w:eastAsia="Cambria" w:hAnsi="Tahoma" w:cs="Tahoma"/>
          <w:sz w:val="20"/>
          <w:szCs w:val="20"/>
        </w:rPr>
        <w:t>Wypełnić JEDZ z zastrzeżeniem,</w:t>
      </w:r>
      <w:r w:rsidR="00B779D9" w:rsidRPr="00B779D9">
        <w:rPr>
          <w:rFonts w:ascii="Tahoma" w:eastAsia="Cambria" w:hAnsi="Tahoma" w:cs="Tahoma"/>
          <w:sz w:val="20"/>
          <w:szCs w:val="20"/>
        </w:rPr>
        <w:t xml:space="preserve"> </w:t>
      </w:r>
      <w:r w:rsidR="00B779D9" w:rsidRPr="00473199">
        <w:rPr>
          <w:rFonts w:ascii="Tahoma" w:eastAsia="Cambria" w:hAnsi="Tahoma" w:cs="Tahoma"/>
          <w:sz w:val="20"/>
          <w:szCs w:val="20"/>
        </w:rPr>
        <w:t xml:space="preserve">iż w części II w sekcji B Informacja na temat przedstawicieli wykonawcy Zamawiający nie wymaga wypełniania daty i miejsca urodzenia                                         </w:t>
      </w:r>
      <w:r w:rsidRPr="0022035D">
        <w:rPr>
          <w:rFonts w:ascii="Tahoma" w:eastAsia="Cambria" w:hAnsi="Tahoma" w:cs="Tahoma"/>
          <w:sz w:val="20"/>
          <w:szCs w:val="20"/>
        </w:rPr>
        <w:t xml:space="preserve">w części IV: Kryteria kwalifikacji – </w:t>
      </w:r>
      <w:r w:rsidRPr="0022035D">
        <w:rPr>
          <w:rFonts w:ascii="Tahoma" w:hAnsi="Tahoma" w:cs="Tahoma"/>
          <w:sz w:val="20"/>
          <w:szCs w:val="20"/>
        </w:rPr>
        <w:t>Wykonawca może</w:t>
      </w:r>
      <w:r w:rsidR="00861370">
        <w:rPr>
          <w:rFonts w:ascii="Tahoma" w:hAnsi="Tahoma" w:cs="Tahoma"/>
          <w:sz w:val="20"/>
          <w:szCs w:val="20"/>
        </w:rPr>
        <w:t xml:space="preserve"> </w:t>
      </w:r>
      <w:r w:rsidRPr="0022035D">
        <w:rPr>
          <w:rFonts w:ascii="Tahoma" w:hAnsi="Tahoma" w:cs="Tahoma"/>
          <w:sz w:val="20"/>
          <w:szCs w:val="20"/>
        </w:rPr>
        <w:t xml:space="preserve">ograniczyć się do wypełnienia sekcji </w:t>
      </w:r>
      <w:r w:rsidRPr="0022035D">
        <w:rPr>
          <w:sz w:val="32"/>
          <w:szCs w:val="32"/>
        </w:rPr>
        <w:t xml:space="preserve">α </w:t>
      </w:r>
      <w:r w:rsidRPr="0022035D">
        <w:rPr>
          <w:rFonts w:ascii="Tahoma" w:hAnsi="Tahoma" w:cs="Tahoma"/>
          <w:sz w:val="20"/>
          <w:szCs w:val="20"/>
        </w:rPr>
        <w:t xml:space="preserve"> części IV formularza JEDZ  i nie jest zobowiązany do wypełniania  punktów formularza JEDZ w sekcji A-D w części IV,, Kryteria kwalifikacji „ ( tj. warunków udziału w postepowaniu)</w:t>
      </w:r>
    </w:p>
    <w:p w:rsidR="0022035D" w:rsidRPr="0022035D" w:rsidRDefault="0022035D" w:rsidP="00DF0DE8">
      <w:pPr>
        <w:numPr>
          <w:ilvl w:val="0"/>
          <w:numId w:val="18"/>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Zamawiający dopuszcza, aby Wykonawca użył do wypełnienia JEDZ pliku „JEDZ w formacie pdf (podgląd wersji </w:t>
      </w:r>
      <w:proofErr w:type="spellStart"/>
      <w:r w:rsidRPr="0022035D">
        <w:rPr>
          <w:rFonts w:ascii="Tahoma" w:eastAsia="Cambria" w:hAnsi="Tahoma" w:cs="Tahoma"/>
          <w:sz w:val="20"/>
          <w:szCs w:val="20"/>
        </w:rPr>
        <w:t>xml</w:t>
      </w:r>
      <w:proofErr w:type="spellEnd"/>
      <w:r w:rsidRPr="0022035D">
        <w:rPr>
          <w:rFonts w:ascii="Tahoma" w:eastAsia="Cambria" w:hAnsi="Tahoma" w:cs="Tahoma"/>
          <w:sz w:val="20"/>
          <w:szCs w:val="20"/>
        </w:rPr>
        <w:t>)”.</w:t>
      </w:r>
    </w:p>
    <w:p w:rsidR="0022035D" w:rsidRPr="0022035D" w:rsidRDefault="0022035D" w:rsidP="00DF0DE8">
      <w:pPr>
        <w:numPr>
          <w:ilvl w:val="0"/>
          <w:numId w:val="18"/>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Po stworzeniu lub wygenerowaniu przez Wykonawcę gotowego dokumentu</w:t>
      </w:r>
      <w:r w:rsidR="00C41F55">
        <w:rPr>
          <w:rFonts w:ascii="Tahoma" w:eastAsia="Cambria" w:hAnsi="Tahoma" w:cs="Tahoma"/>
          <w:sz w:val="20"/>
          <w:szCs w:val="20"/>
        </w:rPr>
        <w:t xml:space="preserve"> Wykonawca jest zobowiązany do</w:t>
      </w:r>
      <w:r w:rsidR="00C41F55" w:rsidRPr="00C41F55">
        <w:rPr>
          <w:rFonts w:ascii="Tahoma" w:eastAsia="Cambria" w:hAnsi="Tahoma" w:cs="Tahoma"/>
          <w:sz w:val="20"/>
          <w:szCs w:val="20"/>
        </w:rPr>
        <w:t xml:space="preserve"> podpisania  kwalifikowanym podpisem elektronicznym</w:t>
      </w:r>
      <w:r w:rsidR="00C41F55">
        <w:rPr>
          <w:rFonts w:ascii="Tahoma" w:eastAsia="Cambria" w:hAnsi="Tahoma" w:cs="Tahoma"/>
          <w:sz w:val="20"/>
          <w:szCs w:val="20"/>
        </w:rPr>
        <w:t>.</w:t>
      </w:r>
    </w:p>
    <w:p w:rsidR="00CC5192" w:rsidRPr="00AE6B78" w:rsidRDefault="00CC5192" w:rsidP="00AE6B78">
      <w:pPr>
        <w:pStyle w:val="Akapitzlist"/>
        <w:numPr>
          <w:ilvl w:val="0"/>
          <w:numId w:val="1"/>
        </w:numPr>
        <w:tabs>
          <w:tab w:val="left" w:pos="5460"/>
        </w:tabs>
        <w:suppressAutoHyphens/>
        <w:spacing w:after="0" w:line="240" w:lineRule="auto"/>
        <w:jc w:val="both"/>
        <w:rPr>
          <w:rFonts w:ascii="Tahoma" w:eastAsia="Times New Roman" w:hAnsi="Tahoma" w:cs="Tahoma"/>
          <w:sz w:val="20"/>
          <w:szCs w:val="24"/>
          <w:lang w:eastAsia="ar-SA"/>
        </w:rPr>
      </w:pPr>
      <w:r w:rsidRPr="00AE6B78">
        <w:rPr>
          <w:rFonts w:ascii="Tahoma" w:eastAsia="Times New Roman" w:hAnsi="Tahoma" w:cs="Tahoma"/>
          <w:sz w:val="20"/>
          <w:szCs w:val="24"/>
          <w:lang w:eastAsia="ar-SA"/>
        </w:rPr>
        <w:t xml:space="preserve">Dla wykonawców występujących wspólnie ma w szczególności zastosowanie  art. </w:t>
      </w:r>
      <w:r w:rsidR="003D0D46" w:rsidRPr="00AE6B78">
        <w:rPr>
          <w:rFonts w:ascii="Tahoma" w:eastAsia="Times New Roman" w:hAnsi="Tahoma" w:cs="Tahoma"/>
          <w:sz w:val="20"/>
          <w:szCs w:val="24"/>
          <w:lang w:eastAsia="ar-SA"/>
        </w:rPr>
        <w:t>58</w:t>
      </w:r>
      <w:r w:rsidRPr="00AE6B78">
        <w:rPr>
          <w:rFonts w:ascii="Tahoma" w:eastAsia="Times New Roman" w:hAnsi="Tahoma" w:cs="Tahoma"/>
          <w:sz w:val="20"/>
          <w:szCs w:val="24"/>
          <w:lang w:eastAsia="ar-SA"/>
        </w:rPr>
        <w:t xml:space="preserve">  Prawa zamówień publicznych. Wykonawcy wspólnie ubiegający się o </w:t>
      </w:r>
      <w:r w:rsidR="003D0D46" w:rsidRPr="00AE6B78">
        <w:rPr>
          <w:rFonts w:ascii="Tahoma" w:eastAsia="Times New Roman" w:hAnsi="Tahoma" w:cs="Tahoma"/>
          <w:sz w:val="20"/>
          <w:szCs w:val="24"/>
          <w:lang w:eastAsia="ar-SA"/>
        </w:rPr>
        <w:t xml:space="preserve"> udzielenie </w:t>
      </w:r>
      <w:r w:rsidRPr="00AE6B78">
        <w:rPr>
          <w:rFonts w:ascii="Tahoma" w:eastAsia="Times New Roman" w:hAnsi="Tahoma" w:cs="Tahoma"/>
          <w:sz w:val="20"/>
          <w:szCs w:val="24"/>
          <w:lang w:eastAsia="ar-SA"/>
        </w:rPr>
        <w:t>zamówieni</w:t>
      </w:r>
      <w:r w:rsidR="003D0D46" w:rsidRPr="00AE6B78">
        <w:rPr>
          <w:rFonts w:ascii="Tahoma" w:eastAsia="Times New Roman" w:hAnsi="Tahoma" w:cs="Tahoma"/>
          <w:sz w:val="20"/>
          <w:szCs w:val="24"/>
          <w:lang w:eastAsia="ar-SA"/>
        </w:rPr>
        <w:t>a</w:t>
      </w:r>
      <w:r w:rsidRPr="00AE6B78">
        <w:rPr>
          <w:rFonts w:ascii="Tahoma" w:eastAsia="Times New Roman" w:hAnsi="Tahoma" w:cs="Tahoma"/>
          <w:sz w:val="20"/>
          <w:szCs w:val="24"/>
          <w:lang w:eastAsia="ar-SA"/>
        </w:rPr>
        <w:t xml:space="preserve"> zobowiązani są do ustanowienia pełnomocnika do reprezentowania ich w postępowaniu o udzielenie zamówienia albo reprezentowania ich w postępowaniu i zawarcia umowy w sprawie zamówienia publ</w:t>
      </w:r>
      <w:r w:rsidR="00E2624F" w:rsidRPr="00AE6B78">
        <w:rPr>
          <w:rFonts w:ascii="Tahoma" w:eastAsia="Times New Roman" w:hAnsi="Tahoma" w:cs="Tahoma"/>
          <w:sz w:val="20"/>
          <w:szCs w:val="24"/>
          <w:lang w:eastAsia="ar-SA"/>
        </w:rPr>
        <w:t>icznego. Pełnomocnictwo należy złożyć wraz z ofertą</w:t>
      </w:r>
      <w:r w:rsidRPr="00AE6B78">
        <w:rPr>
          <w:rFonts w:ascii="Tahoma" w:eastAsia="Times New Roman" w:hAnsi="Tahoma" w:cs="Tahoma"/>
          <w:sz w:val="20"/>
          <w:szCs w:val="24"/>
          <w:lang w:eastAsia="ar-SA"/>
        </w:rPr>
        <w:t>.</w:t>
      </w:r>
    </w:p>
    <w:p w:rsidR="00CC5192" w:rsidRDefault="00CC5192" w:rsidP="00CC5192">
      <w:pPr>
        <w:numPr>
          <w:ilvl w:val="0"/>
          <w:numId w:val="1"/>
        </w:numPr>
        <w:spacing w:after="40" w:line="240" w:lineRule="auto"/>
        <w:jc w:val="both"/>
        <w:rPr>
          <w:rFonts w:ascii="Tahoma" w:hAnsi="Tahoma" w:cs="Tahoma"/>
          <w:bCs/>
          <w:sz w:val="20"/>
          <w:szCs w:val="20"/>
        </w:rPr>
      </w:pPr>
      <w:r w:rsidRPr="00A7133E">
        <w:rPr>
          <w:rFonts w:ascii="Tahoma" w:hAnsi="Tahoma" w:cs="Tahoma"/>
          <w:bCs/>
          <w:sz w:val="20"/>
          <w:szCs w:val="20"/>
        </w:rPr>
        <w:t xml:space="preserve">Zamawiający informuje, iż zgodnie z art. </w:t>
      </w:r>
      <w:r w:rsidR="003D0D46">
        <w:rPr>
          <w:rFonts w:ascii="Tahoma" w:hAnsi="Tahoma" w:cs="Tahoma"/>
          <w:bCs/>
          <w:sz w:val="20"/>
          <w:szCs w:val="20"/>
        </w:rPr>
        <w:t>1</w:t>
      </w:r>
      <w:r w:rsidRPr="00A7133E">
        <w:rPr>
          <w:rFonts w:ascii="Tahoma" w:hAnsi="Tahoma" w:cs="Tahoma"/>
          <w:bCs/>
          <w:sz w:val="20"/>
          <w:szCs w:val="20"/>
        </w:rPr>
        <w:t xml:space="preserve">8 w zw. z art. </w:t>
      </w:r>
      <w:r w:rsidR="003D0D46">
        <w:rPr>
          <w:rFonts w:ascii="Tahoma" w:hAnsi="Tahoma" w:cs="Tahoma"/>
          <w:bCs/>
          <w:sz w:val="20"/>
          <w:szCs w:val="20"/>
        </w:rPr>
        <w:t>74</w:t>
      </w:r>
      <w:r w:rsidRPr="00A7133E">
        <w:rPr>
          <w:rFonts w:ascii="Tahoma" w:hAnsi="Tahoma" w:cs="Tahoma"/>
          <w:bCs/>
          <w:sz w:val="20"/>
          <w:szCs w:val="20"/>
        </w:rPr>
        <w:t xml:space="preserve"> ustawy PZP oferty</w:t>
      </w:r>
      <w:r w:rsidR="009B6A1A">
        <w:rPr>
          <w:rFonts w:ascii="Tahoma" w:hAnsi="Tahoma" w:cs="Tahoma"/>
          <w:bCs/>
          <w:sz w:val="20"/>
          <w:szCs w:val="20"/>
        </w:rPr>
        <w:t xml:space="preserve"> wraz z załącznikami </w:t>
      </w:r>
      <w:r w:rsidRPr="00A7133E">
        <w:rPr>
          <w:rFonts w:ascii="Tahoma" w:hAnsi="Tahoma" w:cs="Tahoma"/>
          <w:bCs/>
          <w:sz w:val="20"/>
          <w:szCs w:val="20"/>
        </w:rPr>
        <w:t xml:space="preserve"> składane w postępowaniu o zamówienie publiczne są jawne i udostępni</w:t>
      </w:r>
      <w:r w:rsidR="00AD2EA6">
        <w:rPr>
          <w:rFonts w:ascii="Tahoma" w:hAnsi="Tahoma" w:cs="Tahoma"/>
          <w:bCs/>
          <w:sz w:val="20"/>
          <w:szCs w:val="20"/>
        </w:rPr>
        <w:t xml:space="preserve">a się niezwłocznie  po otwarciu ofert, </w:t>
      </w:r>
      <w:r w:rsidRPr="00A7133E">
        <w:rPr>
          <w:rFonts w:ascii="Tahoma" w:hAnsi="Tahoma" w:cs="Tahoma"/>
          <w:bCs/>
          <w:sz w:val="20"/>
          <w:szCs w:val="20"/>
        </w:rPr>
        <w:t xml:space="preserve"> z wyjątkiem informacji stanowiących tajemnicę przedsiębiorstwa w rozumieniu </w:t>
      </w:r>
      <w:r w:rsidR="009151A1">
        <w:rPr>
          <w:rFonts w:ascii="Tahoma" w:hAnsi="Tahoma" w:cs="Tahoma"/>
          <w:bCs/>
          <w:sz w:val="20"/>
          <w:szCs w:val="20"/>
        </w:rPr>
        <w:t xml:space="preserve">przepisów </w:t>
      </w:r>
      <w:r w:rsidRPr="00A7133E">
        <w:rPr>
          <w:rFonts w:ascii="Tahoma" w:hAnsi="Tahoma" w:cs="Tahoma"/>
          <w:bCs/>
          <w:sz w:val="20"/>
          <w:szCs w:val="20"/>
        </w:rPr>
        <w:t>ustawy z dnia 16 kwietnia 1993 r. o zwalczaniu nieuczciwej konkurencji (Dz. U. z 20</w:t>
      </w:r>
      <w:r w:rsidR="00964495">
        <w:rPr>
          <w:rFonts w:ascii="Tahoma" w:hAnsi="Tahoma" w:cs="Tahoma"/>
          <w:bCs/>
          <w:sz w:val="20"/>
          <w:szCs w:val="20"/>
        </w:rPr>
        <w:t>20</w:t>
      </w:r>
      <w:r w:rsidRPr="00A7133E">
        <w:rPr>
          <w:rFonts w:ascii="Tahoma" w:hAnsi="Tahoma" w:cs="Tahoma"/>
          <w:bCs/>
          <w:sz w:val="20"/>
          <w:szCs w:val="20"/>
        </w:rPr>
        <w:t xml:space="preserve"> r. </w:t>
      </w:r>
      <w:r w:rsidR="00964495">
        <w:rPr>
          <w:rFonts w:ascii="Tahoma" w:hAnsi="Tahoma" w:cs="Tahoma"/>
          <w:bCs/>
          <w:sz w:val="20"/>
          <w:szCs w:val="20"/>
        </w:rPr>
        <w:t>poz.1913</w:t>
      </w:r>
      <w:r w:rsidRPr="00A7133E">
        <w:rPr>
          <w:rFonts w:ascii="Tahoma" w:hAnsi="Tahoma" w:cs="Tahoma"/>
          <w:bCs/>
          <w:sz w:val="20"/>
          <w:szCs w:val="20"/>
        </w:rPr>
        <w:t xml:space="preserve">), jeśli Wykonawca </w:t>
      </w:r>
      <w:r w:rsidR="009151A1">
        <w:rPr>
          <w:rFonts w:ascii="Tahoma" w:hAnsi="Tahoma" w:cs="Tahoma"/>
          <w:bCs/>
          <w:sz w:val="20"/>
          <w:szCs w:val="20"/>
        </w:rPr>
        <w:t xml:space="preserve">wraz z przekazaniem takich informacji zastrzegł </w:t>
      </w:r>
      <w:r w:rsidRPr="00A7133E">
        <w:rPr>
          <w:rFonts w:ascii="Tahoma" w:hAnsi="Tahoma" w:cs="Tahoma"/>
          <w:bCs/>
          <w:sz w:val="20"/>
          <w:szCs w:val="20"/>
        </w:rPr>
        <w:t xml:space="preserve">, że nie mogą </w:t>
      </w:r>
      <w:r w:rsidR="00964495">
        <w:rPr>
          <w:rFonts w:ascii="Tahoma" w:hAnsi="Tahoma" w:cs="Tahoma"/>
          <w:bCs/>
          <w:sz w:val="20"/>
          <w:szCs w:val="20"/>
        </w:rPr>
        <w:t xml:space="preserve">być one </w:t>
      </w:r>
      <w:r w:rsidRPr="00A7133E">
        <w:rPr>
          <w:rFonts w:ascii="Tahoma" w:hAnsi="Tahoma" w:cs="Tahoma"/>
          <w:bCs/>
          <w:sz w:val="20"/>
          <w:szCs w:val="20"/>
        </w:rPr>
        <w:t xml:space="preserve">udostępniane </w:t>
      </w:r>
      <w:r w:rsidR="00964495">
        <w:rPr>
          <w:rFonts w:ascii="Tahoma" w:hAnsi="Tahoma" w:cs="Tahoma"/>
          <w:bCs/>
          <w:sz w:val="20"/>
          <w:szCs w:val="20"/>
        </w:rPr>
        <w:lastRenderedPageBreak/>
        <w:t xml:space="preserve">oraz wykazał </w:t>
      </w:r>
      <w:r w:rsidRPr="00A7133E">
        <w:rPr>
          <w:rFonts w:ascii="Tahoma" w:hAnsi="Tahoma" w:cs="Tahoma"/>
          <w:bCs/>
          <w:sz w:val="20"/>
          <w:szCs w:val="20"/>
        </w:rPr>
        <w:t xml:space="preserve">, </w:t>
      </w:r>
      <w:r w:rsidR="009151A1">
        <w:rPr>
          <w:rFonts w:ascii="Tahoma" w:hAnsi="Tahoma" w:cs="Tahoma"/>
          <w:bCs/>
          <w:sz w:val="20"/>
          <w:szCs w:val="20"/>
        </w:rPr>
        <w:t>że</w:t>
      </w:r>
      <w:r w:rsidRPr="00A7133E">
        <w:rPr>
          <w:rFonts w:ascii="Tahoma" w:hAnsi="Tahoma" w:cs="Tahoma"/>
          <w:bCs/>
          <w:sz w:val="20"/>
          <w:szCs w:val="20"/>
        </w:rPr>
        <w:t xml:space="preserve"> zastrzeżone informacje stanowią tajemnicę przedsiębiorstwa.</w:t>
      </w:r>
      <w:r w:rsidR="00001024">
        <w:rPr>
          <w:rFonts w:ascii="Tahoma" w:hAnsi="Tahoma" w:cs="Tahoma"/>
          <w:bCs/>
          <w:sz w:val="20"/>
          <w:szCs w:val="20"/>
        </w:rPr>
        <w:t xml:space="preserve"> </w:t>
      </w:r>
      <w:r w:rsidR="00964495">
        <w:rPr>
          <w:rFonts w:ascii="Tahoma" w:hAnsi="Tahoma" w:cs="Tahoma"/>
          <w:bCs/>
          <w:sz w:val="20"/>
          <w:szCs w:val="20"/>
        </w:rPr>
        <w:t xml:space="preserve">Wykonawca nie może zastrzec informacji , o których mowa w art.222 ust.5 ustawy </w:t>
      </w:r>
      <w:proofErr w:type="spellStart"/>
      <w:r w:rsidR="00964495">
        <w:rPr>
          <w:rFonts w:ascii="Tahoma" w:hAnsi="Tahoma" w:cs="Tahoma"/>
          <w:bCs/>
          <w:sz w:val="20"/>
          <w:szCs w:val="20"/>
        </w:rPr>
        <w:t>Pzp</w:t>
      </w:r>
      <w:proofErr w:type="spellEnd"/>
      <w:r w:rsidR="00964495">
        <w:rPr>
          <w:rFonts w:ascii="Tahoma" w:hAnsi="Tahoma" w:cs="Tahoma"/>
          <w:bCs/>
          <w:sz w:val="20"/>
          <w:szCs w:val="20"/>
        </w:rPr>
        <w:t>.</w:t>
      </w:r>
    </w:p>
    <w:p w:rsidR="00CC5192" w:rsidRPr="00964495" w:rsidRDefault="00CC5192" w:rsidP="00CC5192">
      <w:pPr>
        <w:pStyle w:val="Akapitzlist"/>
        <w:numPr>
          <w:ilvl w:val="0"/>
          <w:numId w:val="1"/>
        </w:numPr>
        <w:spacing w:after="0" w:line="240" w:lineRule="auto"/>
        <w:jc w:val="both"/>
        <w:rPr>
          <w:rFonts w:ascii="Tahoma" w:eastAsia="Times New Roman" w:hAnsi="Tahoma" w:cs="Tahoma"/>
          <w:sz w:val="20"/>
          <w:szCs w:val="24"/>
          <w:lang w:eastAsia="pl-PL"/>
        </w:rPr>
      </w:pPr>
      <w:r w:rsidRPr="00964495">
        <w:rPr>
          <w:rFonts w:ascii="Tahoma" w:eastAsia="Times New Roman" w:hAnsi="Tahoma" w:cs="Tahoma"/>
          <w:sz w:val="20"/>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w:t>
      </w:r>
      <w:r w:rsidR="002F1D6A" w:rsidRPr="00964495">
        <w:rPr>
          <w:rFonts w:ascii="Tahoma" w:eastAsia="Times New Roman" w:hAnsi="Tahoma" w:cs="Tahoma"/>
          <w:sz w:val="20"/>
          <w:szCs w:val="24"/>
          <w:lang w:eastAsia="pl-PL"/>
        </w:rPr>
        <w:t xml:space="preserve">orstwa </w:t>
      </w:r>
      <w:r w:rsidRPr="00964495">
        <w:rPr>
          <w:rFonts w:ascii="Tahoma" w:eastAsia="Times New Roman" w:hAnsi="Tahoma" w:cs="Tahoma"/>
          <w:sz w:val="20"/>
          <w:szCs w:val="24"/>
          <w:lang w:eastAsia="pl-PL"/>
        </w:rPr>
        <w:t xml:space="preserve">lub inne informacje posiadające wartość gospodarczą </w:t>
      </w:r>
      <w:r w:rsidR="002F1D6A" w:rsidRPr="00964495">
        <w:rPr>
          <w:rFonts w:ascii="Tahoma" w:eastAsia="Times New Roman" w:hAnsi="Tahoma" w:cs="Tahoma"/>
          <w:sz w:val="20"/>
          <w:szCs w:val="24"/>
          <w:lang w:eastAsia="pl-PL"/>
        </w:rPr>
        <w:t>,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A10C5D" w:rsidRPr="00964495">
        <w:rPr>
          <w:rFonts w:ascii="Tahoma" w:eastAsia="Times New Roman" w:hAnsi="Tahoma" w:cs="Tahoma"/>
          <w:sz w:val="20"/>
          <w:szCs w:val="24"/>
          <w:lang w:eastAsia="pl-PL"/>
        </w:rPr>
        <w:t xml:space="preserve"> </w:t>
      </w:r>
      <w:r w:rsidR="009151A1">
        <w:rPr>
          <w:rFonts w:ascii="Tahoma" w:eastAsia="Times New Roman" w:hAnsi="Tahoma" w:cs="Tahoma"/>
          <w:sz w:val="20"/>
          <w:szCs w:val="24"/>
          <w:lang w:eastAsia="pl-PL"/>
        </w:rPr>
        <w:t>Wykonawca w celu utrzymania w poufności tych informacji ,przekazuje je w wydzielonym i odpowiednio oznaczonym pliku.</w:t>
      </w:r>
    </w:p>
    <w:p w:rsidR="002F1D6A" w:rsidRPr="002F1D6A" w:rsidRDefault="002F1D6A" w:rsidP="00A7133E">
      <w:pPr>
        <w:pStyle w:val="Akapitzlist"/>
        <w:numPr>
          <w:ilvl w:val="0"/>
          <w:numId w:val="1"/>
        </w:numPr>
        <w:spacing w:after="0" w:line="240" w:lineRule="auto"/>
        <w:jc w:val="both"/>
        <w:rPr>
          <w:rFonts w:ascii="Tahoma" w:eastAsia="Times New Roman" w:hAnsi="Tahoma" w:cs="Tahoma"/>
          <w:sz w:val="20"/>
          <w:szCs w:val="24"/>
          <w:lang w:eastAsia="pl-PL"/>
        </w:rPr>
      </w:pPr>
      <w:r w:rsidRPr="00A7133E">
        <w:rPr>
          <w:rFonts w:ascii="Tahoma" w:eastAsia="Times New Roman" w:hAnsi="Tahoma" w:cs="Tahoma"/>
          <w:sz w:val="20"/>
          <w:szCs w:val="24"/>
          <w:lang w:eastAsia="pl-PL"/>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A7133E">
        <w:rPr>
          <w:rFonts w:ascii="Tahoma" w:eastAsia="Times New Roman" w:hAnsi="Tahoma" w:cs="Tahoma"/>
          <w:sz w:val="20"/>
          <w:szCs w:val="20"/>
          <w:lang w:eastAsia="ar-SA"/>
        </w:rPr>
        <w:t>checkbox</w:t>
      </w:r>
      <w:proofErr w:type="spellEnd"/>
      <w:r w:rsidRPr="00A7133E">
        <w:rPr>
          <w:rFonts w:ascii="Times New Roman" w:eastAsia="Times New Roman" w:hAnsi="Times New Roman" w:cs="Times New Roman"/>
          <w:sz w:val="24"/>
          <w:szCs w:val="24"/>
          <w:lang w:eastAsia="ar-SA"/>
        </w:rPr>
        <w:t xml:space="preserve"> </w:t>
      </w:r>
      <w:r w:rsidRPr="00A7133E">
        <w:rPr>
          <w:rFonts w:ascii="Times New Roman" w:eastAsia="Times New Roman" w:hAnsi="Times New Roman" w:cs="Times New Roman"/>
          <w:sz w:val="24"/>
          <w:szCs w:val="24"/>
          <w:lang w:eastAsia="ar-SA"/>
        </w:rPr>
        <w:t></w:t>
      </w:r>
      <w:r w:rsidRPr="00A7133E">
        <w:rPr>
          <w:rFonts w:ascii="Tahoma" w:eastAsia="Times New Roman" w:hAnsi="Tahoma" w:cs="Tahoma"/>
          <w:sz w:val="20"/>
          <w:szCs w:val="24"/>
          <w:lang w:eastAsia="pl-PL"/>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Pr="00A7133E">
        <w:rPr>
          <w:rFonts w:ascii="Tahoma" w:eastAsia="Times New Roman" w:hAnsi="Tahoma" w:cs="Tahoma"/>
          <w:sz w:val="20"/>
          <w:szCs w:val="24"/>
          <w:lang w:eastAsia="pl-PL"/>
        </w:rPr>
        <w:t>checkboxa</w:t>
      </w:r>
      <w:proofErr w:type="spellEnd"/>
      <w:r w:rsidRPr="00A7133E">
        <w:rPr>
          <w:rFonts w:ascii="Tahoma" w:eastAsia="Times New Roman" w:hAnsi="Tahoma" w:cs="Tahoma"/>
          <w:sz w:val="20"/>
          <w:szCs w:val="24"/>
          <w:lang w:eastAsia="pl-PL"/>
        </w:rPr>
        <w:t xml:space="preserve"> </w:t>
      </w:r>
      <w:r w:rsidRPr="002F1D6A">
        <w:rPr>
          <w:rFonts w:ascii="Times New Roman" w:eastAsia="Times New Roman" w:hAnsi="Times New Roman" w:cs="Times New Roman"/>
          <w:sz w:val="24"/>
          <w:szCs w:val="24"/>
          <w:lang w:eastAsia="ar-SA"/>
        </w:rPr>
        <w:t></w:t>
      </w:r>
      <w:r w:rsidRPr="002F1D6A">
        <w:rPr>
          <w:rFonts w:ascii="Tahoma" w:eastAsia="Times New Roman" w:hAnsi="Tahoma" w:cs="Tahoma"/>
          <w:sz w:val="20"/>
          <w:szCs w:val="24"/>
          <w:lang w:eastAsia="pl-PL"/>
        </w:rPr>
        <w:t xml:space="preserve"> część zawierająca informacje stanowiące tajemnicę przedsiębiorstwa z zaznaczonym </w:t>
      </w:r>
      <w:proofErr w:type="spellStart"/>
      <w:r w:rsidRPr="002F1D6A">
        <w:rPr>
          <w:rFonts w:ascii="Tahoma" w:eastAsia="Times New Roman" w:hAnsi="Tahoma" w:cs="Tahoma"/>
          <w:sz w:val="20"/>
          <w:szCs w:val="24"/>
          <w:lang w:eastAsia="pl-PL"/>
        </w:rPr>
        <w:t>checkboxem</w:t>
      </w:r>
      <w:proofErr w:type="spellEnd"/>
      <w:r w:rsidRPr="002F1D6A">
        <w:rPr>
          <w:rFonts w:ascii="Times New Roman" w:eastAsia="Times New Roman" w:hAnsi="Times New Roman" w:cs="Times New Roman"/>
          <w:sz w:val="24"/>
          <w:szCs w:val="24"/>
          <w:lang w:eastAsia="ar-SA"/>
        </w:rPr>
        <w:t></w:t>
      </w:r>
      <w:r w:rsidRPr="002F1D6A">
        <w:rPr>
          <w:rFonts w:ascii="Tahoma" w:eastAsia="Times New Roman" w:hAnsi="Tahoma" w:cs="Tahoma"/>
          <w:sz w:val="20"/>
          <w:szCs w:val="24"/>
          <w:lang w:eastAsia="pl-PL"/>
        </w:rPr>
        <w:t>). W</w:t>
      </w:r>
      <w:r>
        <w:rPr>
          <w:rFonts w:ascii="Tahoma" w:eastAsia="Times New Roman" w:hAnsi="Tahoma" w:cs="Tahoma"/>
          <w:sz w:val="20"/>
          <w:szCs w:val="24"/>
          <w:lang w:eastAsia="pl-PL"/>
        </w:rPr>
        <w:t xml:space="preserve"> celu wykazania ,iż zastrzeżone informacje stanowią </w:t>
      </w:r>
      <w:r w:rsidRPr="002F1D6A">
        <w:rPr>
          <w:rFonts w:ascii="Tahoma" w:eastAsia="Times New Roman" w:hAnsi="Tahoma" w:cs="Tahoma"/>
          <w:sz w:val="20"/>
          <w:szCs w:val="24"/>
          <w:lang w:eastAsia="pl-PL"/>
        </w:rPr>
        <w:t xml:space="preserve"> tajemnicą przedsiębiorstwa </w:t>
      </w:r>
      <w:r>
        <w:rPr>
          <w:rFonts w:ascii="Tahoma" w:eastAsia="Times New Roman" w:hAnsi="Tahoma" w:cs="Tahoma"/>
          <w:sz w:val="20"/>
          <w:szCs w:val="24"/>
          <w:lang w:eastAsia="pl-PL"/>
        </w:rPr>
        <w:t xml:space="preserve"> </w:t>
      </w:r>
      <w:r w:rsidRPr="002F1D6A">
        <w:rPr>
          <w:rFonts w:ascii="Tahoma" w:eastAsia="Times New Roman" w:hAnsi="Tahoma" w:cs="Tahoma"/>
          <w:sz w:val="20"/>
          <w:szCs w:val="24"/>
          <w:lang w:eastAsia="pl-PL"/>
        </w:rPr>
        <w:t>należy załączyć do oferty w formie odrębnego pliku</w:t>
      </w:r>
      <w:r>
        <w:rPr>
          <w:rFonts w:ascii="Tahoma" w:eastAsia="Times New Roman" w:hAnsi="Tahoma" w:cs="Tahoma"/>
          <w:sz w:val="20"/>
          <w:szCs w:val="24"/>
          <w:lang w:eastAsia="pl-PL"/>
        </w:rPr>
        <w:t xml:space="preserve"> wyjaśnienia lub inne dokumenty potwierdzające </w:t>
      </w:r>
      <w:r w:rsidR="00A7133E" w:rsidRPr="00A7133E">
        <w:rPr>
          <w:rFonts w:ascii="Tahoma" w:eastAsia="Times New Roman" w:hAnsi="Tahoma" w:cs="Tahoma"/>
          <w:sz w:val="20"/>
          <w:szCs w:val="24"/>
          <w:lang w:eastAsia="pl-PL"/>
        </w:rPr>
        <w:t>iż dane informacje stanowią tajemnicę przedsiębiorstwa</w:t>
      </w:r>
      <w:r w:rsidR="00A7133E">
        <w:rPr>
          <w:rFonts w:ascii="Tahoma" w:eastAsia="Times New Roman" w:hAnsi="Tahoma" w:cs="Tahoma"/>
          <w:sz w:val="20"/>
          <w:szCs w:val="24"/>
          <w:lang w:eastAsia="pl-PL"/>
        </w:rPr>
        <w:t>.</w:t>
      </w:r>
    </w:p>
    <w:p w:rsidR="00044E14" w:rsidRPr="00044E14" w:rsidRDefault="00D43F5B" w:rsidP="00044E14">
      <w:pPr>
        <w:numPr>
          <w:ilvl w:val="0"/>
          <w:numId w:val="1"/>
        </w:numPr>
        <w:suppressAutoHyphens/>
        <w:spacing w:after="0" w:line="240" w:lineRule="auto"/>
        <w:jc w:val="both"/>
        <w:rPr>
          <w:rFonts w:ascii="Tahoma" w:hAnsi="Tahoma" w:cs="Tahoma"/>
          <w:sz w:val="20"/>
          <w:szCs w:val="20"/>
        </w:rPr>
      </w:pPr>
      <w:r w:rsidRPr="00044E14">
        <w:rPr>
          <w:rFonts w:ascii="Tahoma" w:hAnsi="Tahoma" w:cs="Tahoma"/>
          <w:bCs/>
          <w:sz w:val="20"/>
          <w:szCs w:val="20"/>
        </w:rPr>
        <w:t>Zgodnie z Rozporządzeniem Ministra Rozwoju</w:t>
      </w:r>
      <w:r w:rsidR="00044E14" w:rsidRPr="00044E14">
        <w:t xml:space="preserve"> </w:t>
      </w:r>
      <w:r w:rsidR="00044E14" w:rsidRPr="00044E14">
        <w:rPr>
          <w:rFonts w:ascii="Tahoma" w:hAnsi="Tahoma" w:cs="Tahoma"/>
          <w:bCs/>
          <w:sz w:val="20"/>
          <w:szCs w:val="20"/>
        </w:rPr>
        <w:t>Pracy i Technologii</w:t>
      </w:r>
      <w:r w:rsidRPr="00044E14">
        <w:rPr>
          <w:rFonts w:ascii="Tahoma" w:hAnsi="Tahoma" w:cs="Tahoma"/>
          <w:bCs/>
          <w:sz w:val="20"/>
          <w:szCs w:val="20"/>
        </w:rPr>
        <w:t xml:space="preserve"> z dnia </w:t>
      </w:r>
      <w:r w:rsidR="00044E14" w:rsidRPr="00044E14">
        <w:rPr>
          <w:rFonts w:ascii="Tahoma" w:hAnsi="Tahoma" w:cs="Tahoma"/>
          <w:bCs/>
          <w:sz w:val="20"/>
          <w:szCs w:val="20"/>
        </w:rPr>
        <w:t>18 grudnia 2020</w:t>
      </w:r>
      <w:r w:rsidRPr="00044E14">
        <w:rPr>
          <w:rFonts w:ascii="Tahoma" w:hAnsi="Tahoma" w:cs="Tahoma"/>
          <w:bCs/>
          <w:sz w:val="20"/>
          <w:szCs w:val="20"/>
        </w:rPr>
        <w:t xml:space="preserve"> r. </w:t>
      </w:r>
      <w:r w:rsidR="00044E14" w:rsidRPr="00044E14">
        <w:rPr>
          <w:rFonts w:ascii="Tahoma" w:hAnsi="Tahoma" w:cs="Tahoma"/>
          <w:bCs/>
          <w:sz w:val="20"/>
          <w:szCs w:val="20"/>
        </w:rPr>
        <w:t xml:space="preserve">w sprawie protokołów postępowania oraz dokumentacji postępowania o udzielenie zamówienia publicznego </w:t>
      </w:r>
      <w:r w:rsidRPr="00044E14">
        <w:rPr>
          <w:rFonts w:ascii="Tahoma" w:hAnsi="Tahoma" w:cs="Tahoma"/>
          <w:bCs/>
          <w:sz w:val="20"/>
          <w:szCs w:val="20"/>
        </w:rPr>
        <w:t>(Dz.U. 20</w:t>
      </w:r>
      <w:r w:rsidR="00044E14" w:rsidRPr="00044E14">
        <w:rPr>
          <w:rFonts w:ascii="Tahoma" w:hAnsi="Tahoma" w:cs="Tahoma"/>
          <w:bCs/>
          <w:sz w:val="20"/>
          <w:szCs w:val="20"/>
        </w:rPr>
        <w:t>20</w:t>
      </w:r>
      <w:r w:rsidRPr="00044E14">
        <w:rPr>
          <w:rFonts w:ascii="Tahoma" w:hAnsi="Tahoma" w:cs="Tahoma"/>
          <w:bCs/>
          <w:sz w:val="20"/>
          <w:szCs w:val="20"/>
        </w:rPr>
        <w:t xml:space="preserve"> r. poz. </w:t>
      </w:r>
      <w:r w:rsidR="00044E14" w:rsidRPr="00044E14">
        <w:rPr>
          <w:rFonts w:ascii="Tahoma" w:hAnsi="Tahoma" w:cs="Tahoma"/>
          <w:bCs/>
          <w:sz w:val="20"/>
          <w:szCs w:val="20"/>
        </w:rPr>
        <w:t>2434</w:t>
      </w:r>
      <w:r w:rsidRPr="00044E14">
        <w:rPr>
          <w:rFonts w:ascii="Tahoma" w:hAnsi="Tahoma" w:cs="Tahoma"/>
          <w:bCs/>
          <w:sz w:val="20"/>
          <w:szCs w:val="20"/>
        </w:rPr>
        <w:t xml:space="preserve">) Zamawiający udostępnia protokół lub załączniki do protokołu na wniosek. </w:t>
      </w:r>
      <w:r w:rsidR="00044E14" w:rsidRPr="00044E14">
        <w:rPr>
          <w:rFonts w:ascii="Tahoma" w:hAnsi="Tahoma" w:cs="Tahoma"/>
          <w:bCs/>
          <w:sz w:val="20"/>
          <w:szCs w:val="20"/>
        </w:rPr>
        <w:t>Udostępnianie protokołu postępowania lub załączników do protokołu postępowania następuje przy użyciu środków</w:t>
      </w:r>
      <w:r w:rsidR="00044E14">
        <w:rPr>
          <w:rFonts w:ascii="Tahoma" w:hAnsi="Tahoma" w:cs="Tahoma"/>
          <w:bCs/>
          <w:sz w:val="20"/>
          <w:szCs w:val="20"/>
        </w:rPr>
        <w:t xml:space="preserve">  </w:t>
      </w:r>
      <w:r w:rsidR="00044E14" w:rsidRPr="00044E14">
        <w:rPr>
          <w:rFonts w:ascii="Tahoma" w:hAnsi="Tahoma" w:cs="Tahoma"/>
          <w:bCs/>
          <w:sz w:val="20"/>
          <w:szCs w:val="20"/>
        </w:rPr>
        <w:t>komunikacji elektronicznej.</w:t>
      </w:r>
    </w:p>
    <w:p w:rsidR="00C41F55" w:rsidRPr="00D7734D" w:rsidRDefault="00D7734D" w:rsidP="00044E14">
      <w:pPr>
        <w:numPr>
          <w:ilvl w:val="0"/>
          <w:numId w:val="1"/>
        </w:numPr>
        <w:suppressAutoHyphens/>
        <w:spacing w:after="0" w:line="240" w:lineRule="auto"/>
        <w:jc w:val="both"/>
        <w:rPr>
          <w:rFonts w:ascii="Tahoma" w:hAnsi="Tahoma" w:cs="Tahoma"/>
          <w:sz w:val="20"/>
          <w:szCs w:val="20"/>
        </w:rPr>
      </w:pPr>
      <w:r w:rsidRPr="00D7734D">
        <w:rPr>
          <w:rFonts w:ascii="Tahoma" w:hAnsi="Tahoma" w:cs="Tahoma"/>
          <w:sz w:val="20"/>
          <w:szCs w:val="20"/>
        </w:rPr>
        <w:t>Podmiotowe środki dowodowe  oraz inne dokumenty lub oświadczenia ,sporządzone w języku obcym  przekazuje się wraz z tłumaczeniem na język polski.</w:t>
      </w:r>
    </w:p>
    <w:p w:rsidR="001444F3" w:rsidRPr="001444F3" w:rsidRDefault="001444F3" w:rsidP="001444F3">
      <w:pPr>
        <w:pStyle w:val="Akapitzlist"/>
        <w:numPr>
          <w:ilvl w:val="0"/>
          <w:numId w:val="1"/>
        </w:numPr>
        <w:suppressAutoHyphens/>
        <w:spacing w:after="0" w:line="240" w:lineRule="auto"/>
        <w:rPr>
          <w:rFonts w:ascii="Tahoma" w:eastAsia="MS Mincho" w:hAnsi="Tahoma" w:cs="Tahoma"/>
          <w:color w:val="000000"/>
          <w:sz w:val="20"/>
          <w:szCs w:val="20"/>
          <w:lang w:eastAsia="ar-SA"/>
        </w:rPr>
      </w:pPr>
      <w:r w:rsidRPr="001444F3">
        <w:rPr>
          <w:rFonts w:ascii="Tahoma" w:eastAsia="MS Mincho" w:hAnsi="Tahoma" w:cs="Tahoma"/>
          <w:color w:val="000000"/>
          <w:sz w:val="20"/>
          <w:szCs w:val="20"/>
          <w:lang w:eastAsia="ar-SA"/>
        </w:rPr>
        <w:t xml:space="preserve">Dokumenty inne niż oświadczenia, składane w celu </w:t>
      </w:r>
      <w:r>
        <w:rPr>
          <w:rFonts w:ascii="Tahoma" w:eastAsia="MS Mincho" w:hAnsi="Tahoma" w:cs="Tahoma"/>
          <w:color w:val="000000"/>
          <w:sz w:val="20"/>
          <w:szCs w:val="20"/>
          <w:lang w:eastAsia="ar-SA"/>
        </w:rPr>
        <w:t>potwierdzenia spełniania warunków udziału w postepowaniu i braku podstaw wykluczenia</w:t>
      </w:r>
      <w:r w:rsidR="00A729BD">
        <w:rPr>
          <w:rFonts w:ascii="Tahoma" w:eastAsia="MS Mincho" w:hAnsi="Tahoma" w:cs="Tahoma"/>
          <w:color w:val="000000"/>
          <w:sz w:val="20"/>
          <w:szCs w:val="20"/>
          <w:lang w:eastAsia="ar-SA"/>
        </w:rPr>
        <w:t xml:space="preserve"> określone w pkt. VII.5 </w:t>
      </w:r>
      <w:r>
        <w:rPr>
          <w:rFonts w:ascii="Tahoma" w:eastAsia="MS Mincho" w:hAnsi="Tahoma" w:cs="Tahoma"/>
          <w:color w:val="000000"/>
          <w:sz w:val="20"/>
          <w:szCs w:val="20"/>
          <w:lang w:eastAsia="ar-SA"/>
        </w:rPr>
        <w:t xml:space="preserve"> </w:t>
      </w:r>
      <w:r w:rsidRPr="001444F3">
        <w:rPr>
          <w:rFonts w:ascii="Tahoma" w:eastAsia="MS Mincho" w:hAnsi="Tahoma" w:cs="Tahoma"/>
          <w:color w:val="000000"/>
          <w:sz w:val="20"/>
          <w:szCs w:val="20"/>
          <w:lang w:eastAsia="ar-SA"/>
        </w:rPr>
        <w:t>powinny zostać złożone w następujący sposób:</w:t>
      </w:r>
    </w:p>
    <w:p w:rsidR="001444F3" w:rsidRPr="001444F3" w:rsidRDefault="001444F3" w:rsidP="00DF0DE8">
      <w:pPr>
        <w:pStyle w:val="Akapitzlist"/>
        <w:numPr>
          <w:ilvl w:val="0"/>
          <w:numId w:val="43"/>
        </w:numPr>
        <w:suppressAutoHyphens/>
        <w:spacing w:after="0" w:line="240" w:lineRule="auto"/>
        <w:jc w:val="both"/>
        <w:rPr>
          <w:rFonts w:ascii="Tahoma" w:eastAsia="MS Mincho" w:hAnsi="Tahoma" w:cs="Tahoma"/>
          <w:color w:val="000000"/>
          <w:sz w:val="20"/>
          <w:szCs w:val="20"/>
          <w:lang w:eastAsia="ar-SA"/>
        </w:rPr>
      </w:pPr>
      <w:r w:rsidRPr="001444F3">
        <w:rPr>
          <w:rFonts w:ascii="Tahoma" w:eastAsia="MS Mincho" w:hAnsi="Tahoma" w:cs="Tahoma"/>
          <w:color w:val="000000"/>
          <w:sz w:val="20"/>
          <w:szCs w:val="20"/>
          <w:lang w:eastAsia="ar-SA"/>
        </w:rPr>
        <w:t>w sytuacji gdy zostały wytworzone jako dokument elektroniczny - przekazuje się ten dokument;</w:t>
      </w:r>
    </w:p>
    <w:p w:rsidR="001444F3" w:rsidRPr="004B5E9E" w:rsidRDefault="001444F3" w:rsidP="00DF0DE8">
      <w:pPr>
        <w:pStyle w:val="Akapitzlist"/>
        <w:numPr>
          <w:ilvl w:val="0"/>
          <w:numId w:val="43"/>
        </w:numPr>
        <w:suppressAutoHyphens/>
        <w:spacing w:after="0" w:line="240" w:lineRule="auto"/>
        <w:jc w:val="both"/>
        <w:rPr>
          <w:rFonts w:ascii="Tahoma" w:eastAsia="MS Mincho" w:hAnsi="Tahoma" w:cs="Tahoma"/>
          <w:color w:val="000000"/>
          <w:sz w:val="20"/>
          <w:szCs w:val="20"/>
          <w:lang w:eastAsia="ar-SA"/>
        </w:rPr>
      </w:pPr>
      <w:r w:rsidRPr="004B5E9E">
        <w:rPr>
          <w:rFonts w:ascii="Tahoma" w:eastAsia="MS Mincho" w:hAnsi="Tahoma" w:cs="Tahoma"/>
          <w:color w:val="000000"/>
          <w:sz w:val="20"/>
          <w:szCs w:val="20"/>
          <w:lang w:eastAsia="ar-SA"/>
        </w:rPr>
        <w:t xml:space="preserve">w sytuacji gdy zostały wytworzone jako dokument w postaci papierowej, przekazuje się cyfrowe </w:t>
      </w:r>
      <w:r w:rsidR="00D8392B" w:rsidRPr="004B5E9E">
        <w:rPr>
          <w:rFonts w:ascii="Tahoma" w:eastAsia="MS Mincho" w:hAnsi="Tahoma" w:cs="Tahoma"/>
          <w:color w:val="000000"/>
          <w:sz w:val="20"/>
          <w:szCs w:val="20"/>
          <w:lang w:eastAsia="ar-SA"/>
        </w:rPr>
        <w:t xml:space="preserve">  </w:t>
      </w:r>
      <w:r w:rsidRPr="004B5E9E">
        <w:rPr>
          <w:rFonts w:ascii="Tahoma" w:eastAsia="MS Mincho" w:hAnsi="Tahoma" w:cs="Tahoma"/>
          <w:color w:val="000000"/>
          <w:sz w:val="20"/>
          <w:szCs w:val="20"/>
          <w:lang w:eastAsia="ar-SA"/>
        </w:rPr>
        <w:t xml:space="preserve">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sidR="00D8392B" w:rsidRPr="004B5E9E">
        <w:rPr>
          <w:rFonts w:ascii="Tahoma" w:eastAsia="MS Mincho" w:hAnsi="Tahoma" w:cs="Tahoma"/>
          <w:color w:val="000000"/>
          <w:sz w:val="20"/>
          <w:szCs w:val="20"/>
          <w:lang w:eastAsia="ar-SA"/>
        </w:rPr>
        <w:t xml:space="preserve">c) </w:t>
      </w:r>
      <w:r w:rsidRPr="004B5E9E">
        <w:rPr>
          <w:rFonts w:ascii="Tahoma" w:eastAsia="MS Mincho" w:hAnsi="Tahoma" w:cs="Tahoma"/>
          <w:color w:val="000000"/>
          <w:sz w:val="20"/>
          <w:szCs w:val="20"/>
          <w:lang w:eastAsia="ar-SA"/>
        </w:rPr>
        <w:t>poświadczenia zgodności cyfrowego odwzorowania z dokumentem w postaci papierowej dokonuje w przypadku:</w:t>
      </w:r>
    </w:p>
    <w:p w:rsidR="001444F3" w:rsidRPr="00D8392B" w:rsidRDefault="001444F3" w:rsidP="00DF0DE8">
      <w:pPr>
        <w:pStyle w:val="Akapitzlist"/>
        <w:numPr>
          <w:ilvl w:val="0"/>
          <w:numId w:val="43"/>
        </w:numPr>
        <w:suppressAutoHyphens/>
        <w:spacing w:after="0" w:line="240" w:lineRule="auto"/>
        <w:jc w:val="both"/>
        <w:rPr>
          <w:rFonts w:ascii="Tahoma" w:eastAsia="MS Mincho" w:hAnsi="Tahoma" w:cs="Tahoma"/>
          <w:color w:val="000000"/>
          <w:sz w:val="20"/>
          <w:szCs w:val="20"/>
          <w:lang w:eastAsia="ar-SA"/>
        </w:rPr>
      </w:pPr>
      <w:r w:rsidRPr="00D8392B">
        <w:rPr>
          <w:rFonts w:ascii="Tahoma" w:eastAsia="MS Mincho" w:hAnsi="Tahoma" w:cs="Tahoma"/>
          <w:color w:val="000000"/>
          <w:sz w:val="20"/>
          <w:szCs w:val="20"/>
          <w:lang w:eastAsia="ar-SA"/>
        </w:rPr>
        <w:t>podmiotowych środków dowodowych – odpowiednio wykonawca, wykonawca wspólnie ubiegający się o udzielenie zamówienia, podwykonawca, w zakresie podmiotowych środków dowodowych, które każdego z nich dotyczą;</w:t>
      </w:r>
    </w:p>
    <w:p w:rsidR="001444F3" w:rsidRPr="004B5E9E" w:rsidRDefault="001444F3" w:rsidP="00DF0DE8">
      <w:pPr>
        <w:pStyle w:val="Akapitzlist"/>
        <w:numPr>
          <w:ilvl w:val="0"/>
          <w:numId w:val="43"/>
        </w:numPr>
        <w:suppressAutoHyphens/>
        <w:spacing w:after="0" w:line="240" w:lineRule="auto"/>
        <w:jc w:val="both"/>
        <w:rPr>
          <w:rFonts w:ascii="Tahoma" w:eastAsia="MS Mincho" w:hAnsi="Tahoma" w:cs="Tahoma"/>
          <w:color w:val="000000"/>
          <w:sz w:val="20"/>
          <w:szCs w:val="20"/>
          <w:lang w:eastAsia="ar-SA"/>
        </w:rPr>
      </w:pPr>
      <w:r w:rsidRPr="004B5E9E">
        <w:rPr>
          <w:rFonts w:ascii="Tahoma" w:eastAsia="MS Mincho" w:hAnsi="Tahoma" w:cs="Tahoma"/>
          <w:color w:val="000000"/>
          <w:sz w:val="20"/>
          <w:szCs w:val="20"/>
          <w:lang w:eastAsia="ar-SA"/>
        </w:rPr>
        <w:t>pełnomocnictwa – mocodawca.</w:t>
      </w:r>
    </w:p>
    <w:p w:rsidR="001444F3" w:rsidRPr="00D8392B" w:rsidRDefault="001444F3" w:rsidP="00D8392B">
      <w:pPr>
        <w:pStyle w:val="Akapitzlist"/>
        <w:numPr>
          <w:ilvl w:val="0"/>
          <w:numId w:val="1"/>
        </w:numPr>
        <w:suppressAutoHyphens/>
        <w:spacing w:after="0" w:line="240" w:lineRule="auto"/>
        <w:rPr>
          <w:rFonts w:ascii="Tahoma" w:eastAsia="MS Mincho" w:hAnsi="Tahoma" w:cs="Tahoma"/>
          <w:color w:val="000000"/>
          <w:sz w:val="20"/>
          <w:szCs w:val="20"/>
          <w:lang w:eastAsia="ar-SA"/>
        </w:rPr>
      </w:pPr>
      <w:r w:rsidRPr="00D8392B">
        <w:rPr>
          <w:rFonts w:ascii="Tahoma" w:eastAsia="MS Mincho" w:hAnsi="Tahoma" w:cs="Tahoma"/>
          <w:color w:val="000000"/>
          <w:sz w:val="20"/>
          <w:szCs w:val="20"/>
          <w:lang w:eastAsia="ar-SA"/>
        </w:rPr>
        <w:t>Poświadczenia zgodności cyfrowego odwzorowania z dokumentem w postaci papierowej, może dokonać również notariusz.</w:t>
      </w:r>
    </w:p>
    <w:p w:rsidR="00D8392B" w:rsidRDefault="00D8392B" w:rsidP="00CC5192">
      <w:pPr>
        <w:spacing w:after="0" w:line="240" w:lineRule="auto"/>
        <w:rPr>
          <w:rFonts w:ascii="Tahoma" w:eastAsia="Times New Roman" w:hAnsi="Tahoma" w:cs="Tahoma"/>
          <w:b/>
          <w:sz w:val="20"/>
          <w:szCs w:val="24"/>
          <w:lang w:eastAsia="pl-PL"/>
        </w:rPr>
      </w:pPr>
    </w:p>
    <w:p w:rsidR="00CC5192" w:rsidRDefault="00CC5192" w:rsidP="00CC5192">
      <w:pPr>
        <w:spacing w:after="0" w:line="240" w:lineRule="auto"/>
        <w:rPr>
          <w:rFonts w:ascii="Tahoma" w:eastAsia="Times New Roman" w:hAnsi="Tahoma" w:cs="Tahoma"/>
          <w:b/>
          <w:sz w:val="20"/>
          <w:szCs w:val="24"/>
          <w:lang w:eastAsia="pl-PL"/>
        </w:rPr>
      </w:pPr>
      <w:r w:rsidRPr="00B97BDA">
        <w:rPr>
          <w:rFonts w:ascii="Tahoma" w:eastAsia="Times New Roman" w:hAnsi="Tahoma" w:cs="Tahoma"/>
          <w:b/>
          <w:sz w:val="20"/>
          <w:szCs w:val="24"/>
          <w:lang w:eastAsia="pl-PL"/>
        </w:rPr>
        <w:t>XI</w:t>
      </w:r>
      <w:r w:rsidR="00FF3EA6">
        <w:rPr>
          <w:rFonts w:ascii="Tahoma" w:eastAsia="Times New Roman" w:hAnsi="Tahoma" w:cs="Tahoma"/>
          <w:b/>
          <w:sz w:val="20"/>
          <w:szCs w:val="24"/>
          <w:lang w:eastAsia="pl-PL"/>
        </w:rPr>
        <w:t>I</w:t>
      </w:r>
      <w:r w:rsidRPr="00B97BDA">
        <w:rPr>
          <w:rFonts w:ascii="Tahoma" w:eastAsia="Times New Roman" w:hAnsi="Tahoma" w:cs="Tahoma"/>
          <w:b/>
          <w:sz w:val="20"/>
          <w:szCs w:val="24"/>
          <w:lang w:eastAsia="pl-PL"/>
        </w:rPr>
        <w:t xml:space="preserve">. </w:t>
      </w:r>
      <w:r w:rsidR="00FF3EA6">
        <w:rPr>
          <w:rFonts w:ascii="Tahoma" w:eastAsia="Times New Roman" w:hAnsi="Tahoma" w:cs="Tahoma"/>
          <w:b/>
          <w:sz w:val="20"/>
          <w:szCs w:val="24"/>
          <w:lang w:eastAsia="pl-PL"/>
        </w:rPr>
        <w:t xml:space="preserve">SPOSÓB </w:t>
      </w:r>
      <w:r w:rsidRPr="00B97BDA">
        <w:rPr>
          <w:rFonts w:ascii="Tahoma" w:eastAsia="Times New Roman" w:hAnsi="Tahoma" w:cs="Tahoma"/>
          <w:b/>
          <w:sz w:val="20"/>
          <w:szCs w:val="24"/>
          <w:lang w:eastAsia="pl-PL"/>
        </w:rPr>
        <w:t xml:space="preserve">ORAZ  TERMIN SKŁADANIA </w:t>
      </w:r>
      <w:r w:rsidR="00FF3EA6">
        <w:rPr>
          <w:rFonts w:ascii="Tahoma" w:eastAsia="Times New Roman" w:hAnsi="Tahoma" w:cs="Tahoma"/>
          <w:b/>
          <w:sz w:val="20"/>
          <w:szCs w:val="24"/>
          <w:lang w:eastAsia="pl-PL"/>
        </w:rPr>
        <w:t>OFERT</w:t>
      </w:r>
    </w:p>
    <w:p w:rsidR="00FF3EA6" w:rsidRPr="00C322BE" w:rsidRDefault="00FF3EA6" w:rsidP="00DF0DE8">
      <w:pPr>
        <w:pStyle w:val="Akapitzlist"/>
        <w:numPr>
          <w:ilvl w:val="0"/>
          <w:numId w:val="19"/>
        </w:numPr>
        <w:spacing w:after="0" w:line="240" w:lineRule="auto"/>
        <w:jc w:val="both"/>
        <w:rPr>
          <w:rFonts w:ascii="Tahoma" w:eastAsia="Times New Roman" w:hAnsi="Tahoma" w:cs="Tahoma"/>
          <w:sz w:val="20"/>
          <w:szCs w:val="20"/>
          <w:lang w:eastAsia="pl-PL"/>
        </w:rPr>
      </w:pPr>
      <w:r w:rsidRPr="00C322BE">
        <w:rPr>
          <w:rFonts w:ascii="Tahoma" w:eastAsia="Times New Roman" w:hAnsi="Tahoma" w:cs="Tahoma"/>
          <w:b/>
          <w:bCs/>
          <w:sz w:val="20"/>
          <w:szCs w:val="20"/>
          <w:lang w:eastAsia="pl-PL"/>
        </w:rPr>
        <w:t>Termin składania ofert upływa w dniu</w:t>
      </w:r>
      <w:r w:rsidRPr="00C322BE">
        <w:rPr>
          <w:rFonts w:ascii="Tahoma" w:eastAsia="Times New Roman" w:hAnsi="Tahoma" w:cs="Tahoma"/>
          <w:sz w:val="20"/>
          <w:szCs w:val="20"/>
          <w:lang w:eastAsia="pl-PL"/>
        </w:rPr>
        <w:t xml:space="preserve">   </w:t>
      </w:r>
      <w:r w:rsidR="004B5E9E">
        <w:rPr>
          <w:rFonts w:ascii="Tahoma" w:eastAsia="Times New Roman" w:hAnsi="Tahoma" w:cs="Tahoma"/>
          <w:b/>
          <w:bCs/>
          <w:sz w:val="20"/>
          <w:szCs w:val="20"/>
          <w:lang w:eastAsia="pl-PL"/>
        </w:rPr>
        <w:t>18</w:t>
      </w:r>
      <w:r w:rsidR="00C322BE">
        <w:rPr>
          <w:rFonts w:ascii="Tahoma" w:eastAsia="Times New Roman" w:hAnsi="Tahoma" w:cs="Tahoma"/>
          <w:b/>
          <w:bCs/>
          <w:sz w:val="20"/>
          <w:szCs w:val="20"/>
          <w:lang w:eastAsia="pl-PL"/>
        </w:rPr>
        <w:t>.05.2021r.</w:t>
      </w:r>
      <w:r w:rsidRPr="00C322BE">
        <w:rPr>
          <w:rFonts w:ascii="Tahoma" w:eastAsia="Times New Roman" w:hAnsi="Tahoma" w:cs="Tahoma"/>
          <w:b/>
          <w:bCs/>
          <w:sz w:val="20"/>
          <w:szCs w:val="20"/>
          <w:lang w:eastAsia="pl-PL"/>
        </w:rPr>
        <w:t xml:space="preserve"> </w:t>
      </w:r>
      <w:r w:rsidRPr="00C322BE">
        <w:rPr>
          <w:rFonts w:ascii="Tahoma" w:eastAsia="Times New Roman" w:hAnsi="Tahoma" w:cs="Tahoma"/>
          <w:sz w:val="20"/>
          <w:szCs w:val="20"/>
          <w:lang w:eastAsia="pl-PL"/>
        </w:rPr>
        <w:t>o godz.10.00.</w:t>
      </w:r>
    </w:p>
    <w:p w:rsidR="001220E8" w:rsidRPr="00FF3EA6" w:rsidRDefault="001220E8" w:rsidP="00DF0DE8">
      <w:pPr>
        <w:pStyle w:val="Akapitzlist"/>
        <w:numPr>
          <w:ilvl w:val="0"/>
          <w:numId w:val="19"/>
        </w:numPr>
        <w:suppressAutoHyphens/>
        <w:spacing w:after="0" w:line="240" w:lineRule="auto"/>
        <w:jc w:val="both"/>
        <w:rPr>
          <w:rFonts w:ascii="Tahoma" w:eastAsia="Times New Roman" w:hAnsi="Tahoma" w:cs="Tahoma"/>
          <w:sz w:val="20"/>
          <w:szCs w:val="20"/>
          <w:lang w:eastAsia="pl-PL"/>
        </w:rPr>
      </w:pPr>
      <w:r w:rsidRPr="00FF3EA6">
        <w:rPr>
          <w:rFonts w:ascii="Tahoma" w:eastAsia="Calibri" w:hAnsi="Tahoma" w:cs="Tahoma"/>
          <w:sz w:val="20"/>
          <w:szCs w:val="20"/>
        </w:rPr>
        <w:t xml:space="preserve">Ofertę wraz ze wszystkimi wymaganymi oświadczeniami i dokumentami, należy przesłać za pośrednictwem Platformy elektronicznej dostępnej pod adresem: </w:t>
      </w:r>
      <w:hyperlink r:id="rId20" w:history="1">
        <w:r w:rsidRPr="00FF3EA6">
          <w:rPr>
            <w:rFonts w:ascii="Tahoma" w:eastAsia="Calibri" w:hAnsi="Tahoma" w:cs="Tahoma"/>
            <w:color w:val="0000FF"/>
            <w:sz w:val="20"/>
            <w:szCs w:val="20"/>
            <w:u w:val="single"/>
          </w:rPr>
          <w:t>https://portal.smartpzp.pl/uck</w:t>
        </w:r>
      </w:hyperlink>
      <w:r w:rsidRPr="00FF3EA6">
        <w:rPr>
          <w:rFonts w:ascii="Tahoma" w:eastAsia="Calibri" w:hAnsi="Tahoma" w:cs="Tahoma"/>
          <w:color w:val="0000FF"/>
          <w:sz w:val="20"/>
          <w:szCs w:val="20"/>
          <w:u w:val="single"/>
        </w:rPr>
        <w:t xml:space="preserve"> </w:t>
      </w:r>
      <w:r w:rsidR="00DB678F" w:rsidRPr="00FF3EA6">
        <w:rPr>
          <w:rFonts w:ascii="Tahoma" w:eastAsia="Calibri" w:hAnsi="Tahoma" w:cs="Tahoma"/>
          <w:sz w:val="20"/>
          <w:szCs w:val="20"/>
        </w:rPr>
        <w:t>.</w:t>
      </w:r>
    </w:p>
    <w:p w:rsidR="001220E8" w:rsidRPr="00792C1F" w:rsidRDefault="001220E8" w:rsidP="00DF0DE8">
      <w:pPr>
        <w:pStyle w:val="Akapitzlist"/>
        <w:numPr>
          <w:ilvl w:val="0"/>
          <w:numId w:val="19"/>
        </w:numPr>
        <w:suppressAutoHyphens/>
        <w:spacing w:after="0" w:line="240" w:lineRule="auto"/>
        <w:jc w:val="both"/>
        <w:rPr>
          <w:rFonts w:ascii="Tahoma" w:eastAsia="Times New Roman" w:hAnsi="Tahoma" w:cs="Tahoma"/>
          <w:sz w:val="20"/>
          <w:szCs w:val="20"/>
          <w:lang w:val="x-none" w:eastAsia="x-none"/>
        </w:rPr>
      </w:pPr>
      <w:r w:rsidRPr="00792C1F">
        <w:rPr>
          <w:rFonts w:ascii="Tahoma" w:eastAsia="Times New Roman" w:hAnsi="Tahoma" w:cs="Tahoma"/>
          <w:sz w:val="20"/>
          <w:szCs w:val="20"/>
          <w:lang w:val="x-none" w:eastAsia="x-none"/>
        </w:rPr>
        <w:t xml:space="preserve">Wykonawca celem złożenia oferty rejestruje się na </w:t>
      </w:r>
      <w:r w:rsidRPr="00792C1F">
        <w:rPr>
          <w:rFonts w:ascii="Tahoma" w:eastAsia="Times New Roman" w:hAnsi="Tahoma" w:cs="Tahoma"/>
          <w:sz w:val="20"/>
          <w:szCs w:val="20"/>
          <w:lang w:eastAsia="x-none"/>
        </w:rPr>
        <w:t>P</w:t>
      </w:r>
      <w:proofErr w:type="spellStart"/>
      <w:r w:rsidRPr="00792C1F">
        <w:rPr>
          <w:rFonts w:ascii="Tahoma" w:eastAsia="Times New Roman" w:hAnsi="Tahoma" w:cs="Tahoma"/>
          <w:sz w:val="20"/>
          <w:szCs w:val="20"/>
          <w:lang w:val="x-none" w:eastAsia="x-none"/>
        </w:rPr>
        <w:t>latformie</w:t>
      </w:r>
      <w:proofErr w:type="spellEnd"/>
      <w:r w:rsidRPr="00792C1F">
        <w:rPr>
          <w:rFonts w:ascii="Tahoma" w:eastAsia="Times New Roman" w:hAnsi="Tahoma" w:cs="Tahoma"/>
          <w:sz w:val="20"/>
          <w:szCs w:val="20"/>
          <w:lang w:val="x-none" w:eastAsia="x-none"/>
        </w:rPr>
        <w:t xml:space="preserve"> pod adresem:</w:t>
      </w:r>
      <w:r w:rsidRPr="00792C1F">
        <w:rPr>
          <w:rFonts w:ascii="Tahoma" w:eastAsia="Times New Roman" w:hAnsi="Tahoma" w:cs="Tahoma"/>
          <w:sz w:val="20"/>
          <w:szCs w:val="20"/>
          <w:lang w:eastAsia="x-none"/>
        </w:rPr>
        <w:t xml:space="preserve"> </w:t>
      </w:r>
      <w:bookmarkStart w:id="0" w:name="_Hlk535835948"/>
      <w:r w:rsidRPr="00792C1F">
        <w:rPr>
          <w:rFonts w:ascii="Tahoma" w:eastAsia="Calibri" w:hAnsi="Tahoma" w:cs="Tahoma"/>
          <w:sz w:val="20"/>
          <w:szCs w:val="20"/>
          <w:u w:val="single"/>
        </w:rPr>
        <w:fldChar w:fldCharType="begin"/>
      </w:r>
      <w:r w:rsidRPr="00792C1F">
        <w:rPr>
          <w:rFonts w:ascii="Tahoma" w:eastAsia="Calibri" w:hAnsi="Tahoma" w:cs="Tahoma"/>
          <w:sz w:val="20"/>
          <w:szCs w:val="20"/>
          <w:u w:val="single"/>
        </w:rPr>
        <w:instrText xml:space="preserve"> HYPERLINK "https://portal.smartpzp.pl/uck" </w:instrText>
      </w:r>
      <w:r w:rsidRPr="00792C1F">
        <w:rPr>
          <w:rFonts w:ascii="Tahoma" w:eastAsia="Calibri" w:hAnsi="Tahoma" w:cs="Tahoma"/>
          <w:sz w:val="20"/>
          <w:szCs w:val="20"/>
          <w:u w:val="single"/>
        </w:rPr>
        <w:fldChar w:fldCharType="separate"/>
      </w:r>
      <w:r w:rsidRPr="00792C1F">
        <w:rPr>
          <w:rFonts w:ascii="Tahoma" w:eastAsia="Calibri" w:hAnsi="Tahoma" w:cs="Tahoma"/>
          <w:sz w:val="20"/>
          <w:szCs w:val="20"/>
          <w:u w:val="single"/>
        </w:rPr>
        <w:t>https://portal.smartpzp.pl/uck</w:t>
      </w:r>
      <w:r w:rsidRPr="00792C1F">
        <w:rPr>
          <w:rFonts w:ascii="Tahoma" w:eastAsia="Calibri" w:hAnsi="Tahoma" w:cs="Tahoma"/>
          <w:sz w:val="20"/>
          <w:szCs w:val="20"/>
          <w:u w:val="single"/>
        </w:rPr>
        <w:fldChar w:fldCharType="end"/>
      </w:r>
      <w:bookmarkEnd w:id="0"/>
      <w:r w:rsidRPr="00792C1F">
        <w:rPr>
          <w:rFonts w:ascii="Tahoma" w:eastAsia="Times New Roman" w:hAnsi="Tahoma" w:cs="Tahoma"/>
          <w:sz w:val="20"/>
          <w:szCs w:val="20"/>
          <w:lang w:eastAsia="pl-PL"/>
        </w:rPr>
        <w:t xml:space="preserve"> </w:t>
      </w:r>
      <w:r w:rsidRPr="00792C1F">
        <w:rPr>
          <w:rFonts w:ascii="Tahoma" w:eastAsia="Times New Roman" w:hAnsi="Tahoma" w:cs="Tahoma"/>
          <w:sz w:val="20"/>
          <w:szCs w:val="20"/>
          <w:lang w:val="x-none" w:eastAsia="x-none"/>
        </w:rPr>
        <w:t>klikając przycisk „Załóż konto”.  Do założenia konta wymagany jest certyfikat kwalifikowany.</w:t>
      </w:r>
      <w:r w:rsidRPr="00792C1F">
        <w:rPr>
          <w:rFonts w:ascii="Tahoma" w:eastAsia="Times New Roman" w:hAnsi="Tahoma" w:cs="Tahoma"/>
          <w:sz w:val="20"/>
          <w:szCs w:val="20"/>
          <w:lang w:eastAsia="x-none"/>
        </w:rPr>
        <w:t xml:space="preserve"> </w:t>
      </w:r>
    </w:p>
    <w:p w:rsidR="001220E8" w:rsidRPr="00CC2230" w:rsidRDefault="001220E8" w:rsidP="00DF0DE8">
      <w:pPr>
        <w:pStyle w:val="Akapitzlist"/>
        <w:numPr>
          <w:ilvl w:val="0"/>
          <w:numId w:val="19"/>
        </w:numPr>
        <w:suppressAutoHyphens/>
        <w:spacing w:after="0" w:line="240" w:lineRule="auto"/>
        <w:jc w:val="both"/>
        <w:rPr>
          <w:rFonts w:ascii="Tahoma" w:eastAsia="Times New Roman" w:hAnsi="Tahoma" w:cs="Tahoma"/>
          <w:sz w:val="20"/>
          <w:szCs w:val="20"/>
          <w:lang w:val="x-none" w:eastAsia="x-none"/>
        </w:rPr>
      </w:pPr>
      <w:r w:rsidRPr="00CC2230">
        <w:rPr>
          <w:rFonts w:ascii="Tahoma" w:eastAsia="Times New Roman" w:hAnsi="Tahoma" w:cs="Tahoma"/>
          <w:sz w:val="20"/>
          <w:szCs w:val="20"/>
          <w:lang w:val="x-none" w:eastAsia="x-none"/>
        </w:rPr>
        <w:t xml:space="preserve">Szczegółowe informacje dot. sposobu wykonania tych czynności znajdują się w „Instrukcja obsługi Portalu e-Usług </w:t>
      </w:r>
      <w:proofErr w:type="spellStart"/>
      <w:r w:rsidRPr="00CC2230">
        <w:rPr>
          <w:rFonts w:ascii="Tahoma" w:eastAsia="Times New Roman" w:hAnsi="Tahoma" w:cs="Tahoma"/>
          <w:sz w:val="20"/>
          <w:szCs w:val="20"/>
          <w:lang w:val="x-none" w:eastAsia="x-none"/>
        </w:rPr>
        <w:t>SmartPZP</w:t>
      </w:r>
      <w:proofErr w:type="spellEnd"/>
      <w:r w:rsidRPr="00CC2230">
        <w:rPr>
          <w:rFonts w:ascii="Tahoma" w:eastAsia="Times New Roman" w:hAnsi="Tahoma" w:cs="Tahoma"/>
          <w:sz w:val="20"/>
          <w:szCs w:val="20"/>
          <w:lang w:val="x-none" w:eastAsia="x-none"/>
        </w:rPr>
        <w:t>”, dostępnej na stronie Platformy pod adresem</w:t>
      </w:r>
      <w:r w:rsidRPr="00CC2230">
        <w:rPr>
          <w:rFonts w:ascii="Tahoma" w:eastAsia="Times New Roman" w:hAnsi="Tahoma" w:cs="Tahoma"/>
          <w:sz w:val="20"/>
          <w:szCs w:val="20"/>
          <w:lang w:eastAsia="x-none"/>
        </w:rPr>
        <w:t xml:space="preserve"> </w:t>
      </w:r>
      <w:hyperlink r:id="rId21" w:history="1">
        <w:r w:rsidRPr="00CC2230">
          <w:rPr>
            <w:rFonts w:ascii="Tahoma" w:eastAsia="Times New Roman" w:hAnsi="Tahoma" w:cs="Tahoma"/>
            <w:color w:val="0000FF"/>
            <w:sz w:val="20"/>
            <w:szCs w:val="20"/>
            <w:u w:val="single"/>
            <w:lang w:eastAsia="ar-SA"/>
          </w:rPr>
          <w:t>https://portal.smartpzp.pl/uck/elearning</w:t>
        </w:r>
      </w:hyperlink>
      <w:r w:rsidRPr="00CC2230">
        <w:rPr>
          <w:rFonts w:ascii="Tahoma" w:eastAsia="Times New Roman" w:hAnsi="Tahoma" w:cs="Tahoma"/>
          <w:color w:val="000000"/>
          <w:sz w:val="20"/>
          <w:szCs w:val="20"/>
          <w:lang w:eastAsia="ar-SA"/>
        </w:rPr>
        <w:t xml:space="preserve">   </w:t>
      </w:r>
    </w:p>
    <w:p w:rsidR="001220E8" w:rsidRPr="00CC2230" w:rsidRDefault="001220E8" w:rsidP="00DF0DE8">
      <w:pPr>
        <w:pStyle w:val="Akapitzlist"/>
        <w:numPr>
          <w:ilvl w:val="0"/>
          <w:numId w:val="19"/>
        </w:numPr>
        <w:suppressAutoHyphens/>
        <w:spacing w:after="0" w:line="240" w:lineRule="auto"/>
        <w:jc w:val="both"/>
        <w:rPr>
          <w:rFonts w:ascii="Tahoma" w:eastAsia="Times New Roman" w:hAnsi="Tahoma" w:cs="Tahoma"/>
          <w:sz w:val="20"/>
          <w:szCs w:val="20"/>
          <w:lang w:val="x-none" w:eastAsia="x-none"/>
        </w:rPr>
      </w:pPr>
      <w:r w:rsidRPr="00CC2230">
        <w:rPr>
          <w:rFonts w:ascii="Tahoma" w:eastAsia="Times New Roman" w:hAnsi="Tahoma" w:cs="Tahoma"/>
          <w:color w:val="000000"/>
          <w:sz w:val="20"/>
          <w:szCs w:val="20"/>
          <w:lang w:val="x-none"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rsidR="001220E8" w:rsidRPr="00DB678F" w:rsidRDefault="001220E8" w:rsidP="00DF0DE8">
      <w:pPr>
        <w:numPr>
          <w:ilvl w:val="0"/>
          <w:numId w:val="16"/>
        </w:numPr>
        <w:suppressAutoHyphens/>
        <w:spacing w:after="0" w:line="240" w:lineRule="auto"/>
        <w:ind w:hanging="651"/>
        <w:jc w:val="both"/>
        <w:rPr>
          <w:rFonts w:ascii="Tahoma" w:eastAsia="Times New Roman" w:hAnsi="Tahoma" w:cs="Tahoma"/>
          <w:sz w:val="20"/>
          <w:szCs w:val="20"/>
          <w:lang w:val="x-none" w:eastAsia="x-none"/>
        </w:rPr>
      </w:pPr>
      <w:r w:rsidRPr="00DB678F">
        <w:rPr>
          <w:rFonts w:ascii="Tahoma" w:eastAsia="Times New Roman" w:hAnsi="Tahoma" w:cs="Tahoma"/>
          <w:color w:val="000000"/>
          <w:sz w:val="20"/>
          <w:szCs w:val="20"/>
          <w:lang w:val="x-none" w:eastAsia="pl-PL"/>
        </w:rPr>
        <w:lastRenderedPageBreak/>
        <w:t xml:space="preserve">Dane ogólne – zawiera dane Wykonawcy wprowadzone podczas rejestracji. </w:t>
      </w:r>
    </w:p>
    <w:p w:rsidR="001220E8" w:rsidRPr="00DB678F" w:rsidRDefault="001220E8" w:rsidP="00DF0DE8">
      <w:pPr>
        <w:numPr>
          <w:ilvl w:val="0"/>
          <w:numId w:val="16"/>
        </w:numPr>
        <w:suppressAutoHyphens/>
        <w:spacing w:after="0" w:line="240" w:lineRule="auto"/>
        <w:ind w:left="709" w:hanging="283"/>
        <w:jc w:val="both"/>
        <w:rPr>
          <w:rFonts w:ascii="Tahoma" w:eastAsia="Calibri" w:hAnsi="Tahoma" w:cs="Tahoma"/>
          <w:color w:val="000000"/>
          <w:sz w:val="20"/>
          <w:szCs w:val="20"/>
          <w:lang w:eastAsia="pl-PL"/>
        </w:rPr>
      </w:pPr>
      <w:r w:rsidRPr="00DB678F">
        <w:rPr>
          <w:rFonts w:ascii="Tahoma" w:eastAsia="Times New Roman" w:hAnsi="Tahoma" w:cs="Tahoma"/>
          <w:sz w:val="20"/>
          <w:szCs w:val="20"/>
          <w:lang w:eastAsia="x-none"/>
        </w:rPr>
        <w:t xml:space="preserve">  </w:t>
      </w:r>
      <w:r w:rsidRPr="00DB678F">
        <w:rPr>
          <w:rFonts w:ascii="Tahoma" w:eastAsia="Calibri" w:hAnsi="Tahoma" w:cs="Tahoma"/>
          <w:color w:val="000000"/>
          <w:sz w:val="20"/>
          <w:szCs w:val="20"/>
          <w:lang w:eastAsia="pl-PL"/>
        </w:rPr>
        <w:t xml:space="preserve">Wykonawcy – w tym miejscu istnieje możliwość wprowadzenia danych innego wykonawcy w przypadku występowania w danym postępowaniu więcej niż jednego wykonawcy. W tym celu należy zaznaczyć </w:t>
      </w:r>
      <w:proofErr w:type="spellStart"/>
      <w:r w:rsidRPr="00DB678F">
        <w:rPr>
          <w:rFonts w:ascii="Tahoma" w:eastAsia="Calibri" w:hAnsi="Tahoma" w:cs="Tahoma"/>
          <w:color w:val="000000"/>
          <w:sz w:val="20"/>
          <w:szCs w:val="20"/>
          <w:lang w:eastAsia="pl-PL"/>
        </w:rPr>
        <w:t>chceckbox</w:t>
      </w:r>
      <w:proofErr w:type="spellEnd"/>
      <w:r w:rsidRPr="00DB678F">
        <w:rPr>
          <w:rFonts w:ascii="Tahoma" w:eastAsia="Calibri" w:hAnsi="Tahoma" w:cs="Tahoma"/>
          <w:color w:val="000000"/>
          <w:sz w:val="20"/>
          <w:szCs w:val="20"/>
          <w:lang w:eastAsia="pl-PL"/>
        </w:rPr>
        <w:t xml:space="preserve"> </w:t>
      </w:r>
      <w:r w:rsidR="00AD4038" w:rsidRPr="00AD4038">
        <w:rPr>
          <w:rFonts w:ascii="Times New Roman" w:eastAsia="Calibri" w:hAnsi="Times New Roman" w:cs="Times New Roman"/>
          <w:color w:val="000000"/>
        </w:rPr>
        <w:t></w:t>
      </w:r>
      <w:r w:rsidRPr="00DB678F">
        <w:rPr>
          <w:rFonts w:ascii="Tahoma" w:eastAsia="Calibri" w:hAnsi="Tahoma" w:cs="Tahoma"/>
          <w:color w:val="000000"/>
          <w:sz w:val="20"/>
          <w:szCs w:val="20"/>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w:t>
      </w:r>
      <w:proofErr w:type="spellStart"/>
      <w:r w:rsidRPr="00DB678F">
        <w:rPr>
          <w:rFonts w:ascii="Tahoma" w:eastAsia="Calibri" w:hAnsi="Tahoma" w:cs="Tahoma"/>
          <w:color w:val="000000"/>
          <w:sz w:val="20"/>
          <w:szCs w:val="20"/>
          <w:lang w:eastAsia="pl-PL"/>
        </w:rPr>
        <w:t>checkboxów</w:t>
      </w:r>
      <w:proofErr w:type="spellEnd"/>
      <w:r w:rsidR="00AD4038" w:rsidRPr="00AD4038">
        <w:rPr>
          <w:rFonts w:ascii="Times New Roman" w:eastAsia="Calibri" w:hAnsi="Times New Roman" w:cs="Times New Roman"/>
          <w:color w:val="000000"/>
        </w:rPr>
        <w:t></w:t>
      </w:r>
      <w:r w:rsidRPr="00DB678F">
        <w:rPr>
          <w:rFonts w:ascii="Tahoma" w:eastAsia="Calibri" w:hAnsi="Tahoma" w:cs="Tahoma"/>
          <w:color w:val="000000"/>
          <w:sz w:val="20"/>
          <w:szCs w:val="20"/>
          <w:lang w:eastAsia="pl-PL"/>
        </w:rPr>
        <w:t xml:space="preserve"> dotyczących jawności oraz danych osobowych. Po dodaniu załączników ofertę można wysłać. Aby wysłać ofertę należy kliknąć przycisk „Wyślij ofertę”, który otworzy okno z podsumowaniem oraz przycisk „</w:t>
      </w:r>
      <w:r w:rsidRPr="00DB678F">
        <w:rPr>
          <w:rFonts w:ascii="Tahoma" w:eastAsia="Calibri" w:hAnsi="Tahoma" w:cs="Tahoma"/>
          <w:color w:val="000000"/>
          <w:sz w:val="20"/>
          <w:szCs w:val="20"/>
          <w:lang w:eastAsia="pl-PL"/>
        </w:rPr>
        <w:t> Podpisz”. Po kliknięciu przycisku „</w:t>
      </w:r>
      <w:r w:rsidRPr="00DB678F">
        <w:rPr>
          <w:rFonts w:ascii="Tahoma" w:eastAsia="Calibri" w:hAnsi="Tahoma" w:cs="Tahoma"/>
          <w:color w:val="000000"/>
          <w:sz w:val="20"/>
          <w:szCs w:val="20"/>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rsidR="001220E8" w:rsidRPr="00CC2230" w:rsidRDefault="001220E8" w:rsidP="00DF0DE8">
      <w:pPr>
        <w:pStyle w:val="Akapitzlist"/>
        <w:numPr>
          <w:ilvl w:val="0"/>
          <w:numId w:val="19"/>
        </w:numPr>
        <w:suppressAutoHyphens/>
        <w:spacing w:after="0" w:line="240" w:lineRule="auto"/>
        <w:jc w:val="both"/>
        <w:rPr>
          <w:rFonts w:ascii="Tahoma" w:eastAsia="Calibri" w:hAnsi="Tahoma" w:cs="Tahoma"/>
          <w:color w:val="000000"/>
          <w:sz w:val="20"/>
          <w:szCs w:val="20"/>
          <w:lang w:eastAsia="pl-PL"/>
        </w:rPr>
      </w:pPr>
      <w:r w:rsidRPr="00CC2230">
        <w:rPr>
          <w:rFonts w:ascii="Tahoma" w:eastAsia="Calibri" w:hAnsi="Tahoma" w:cs="Tahoma"/>
          <w:color w:val="000000"/>
          <w:sz w:val="20"/>
          <w:szCs w:val="20"/>
          <w:lang w:eastAsia="pl-PL"/>
        </w:rPr>
        <w:t xml:space="preserve">Po prawidłowym złożeniu podpisu, pojawi się okno z raportem z podpisywania/szyfrowania dokumentów. W tym momencie oferta została prawidłowo złożona w danym postępowaniu. </w:t>
      </w:r>
    </w:p>
    <w:p w:rsidR="001220E8" w:rsidRPr="00CC2230" w:rsidRDefault="001220E8" w:rsidP="00DF0DE8">
      <w:pPr>
        <w:pStyle w:val="Akapitzlist"/>
        <w:numPr>
          <w:ilvl w:val="0"/>
          <w:numId w:val="19"/>
        </w:numPr>
        <w:suppressAutoHyphens/>
        <w:spacing w:after="0" w:line="240" w:lineRule="auto"/>
        <w:jc w:val="both"/>
        <w:rPr>
          <w:rFonts w:ascii="Tahoma" w:eastAsia="Calibri" w:hAnsi="Tahoma" w:cs="Tahoma"/>
          <w:color w:val="000000"/>
          <w:sz w:val="20"/>
          <w:szCs w:val="20"/>
          <w:lang w:eastAsia="pl-PL"/>
        </w:rPr>
      </w:pPr>
      <w:r w:rsidRPr="00CC2230">
        <w:rPr>
          <w:rFonts w:ascii="Tahoma" w:eastAsia="Times New Roman" w:hAnsi="Tahoma" w:cs="Tahoma"/>
          <w:sz w:val="20"/>
          <w:szCs w:val="20"/>
          <w:lang w:val="x-none" w:eastAsia="x-none"/>
        </w:rPr>
        <w:t>Przed terminem składania ofert wykonawca ma możliwość wycofania bądź zmiany oferty (poprzez jej wycofanie oraz złożenie nowej oferty – z uwagi na zaszyfrowaną ofertę brak możliwość edycji złożonej oferty). Wykonawca loguje się na stronę</w:t>
      </w:r>
      <w:r w:rsidRPr="00CC2230">
        <w:rPr>
          <w:rFonts w:ascii="Tahoma" w:eastAsia="Times New Roman" w:hAnsi="Tahoma" w:cs="Tahoma"/>
          <w:sz w:val="20"/>
          <w:szCs w:val="20"/>
          <w:lang w:eastAsia="x-none"/>
        </w:rPr>
        <w:t xml:space="preserve"> </w:t>
      </w:r>
      <w:hyperlink r:id="rId22" w:history="1">
        <w:r w:rsidRPr="00CC2230">
          <w:rPr>
            <w:rFonts w:ascii="Tahoma" w:eastAsia="Calibri" w:hAnsi="Tahoma" w:cs="Tahoma"/>
            <w:color w:val="0000FF"/>
            <w:sz w:val="20"/>
            <w:szCs w:val="20"/>
            <w:u w:val="single"/>
          </w:rPr>
          <w:t>https://portal.smartpzp.pl/uck</w:t>
        </w:r>
      </w:hyperlink>
      <w:r w:rsidRPr="00CC2230">
        <w:rPr>
          <w:rFonts w:ascii="Tahoma" w:eastAsia="Times New Roman" w:hAnsi="Tahoma" w:cs="Tahoma"/>
          <w:sz w:val="20"/>
          <w:szCs w:val="20"/>
          <w:lang w:val="x-none" w:eastAsia="x-none"/>
        </w:rPr>
        <w:t xml:space="preserve">, wyszukuje dane postępowanie a następnie po przejściu do zakładki „Oferta”, wycofuje ją przy pomocy przycisku „Wycofaj ofertę”. Szczegółowe informacje dot. Sposobu wykonania tych czynności znajdują się w „Instrukcji obsługi Portalu e-Usług </w:t>
      </w:r>
      <w:proofErr w:type="spellStart"/>
      <w:r w:rsidRPr="00CC2230">
        <w:rPr>
          <w:rFonts w:ascii="Tahoma" w:eastAsia="Times New Roman" w:hAnsi="Tahoma" w:cs="Tahoma"/>
          <w:sz w:val="20"/>
          <w:szCs w:val="20"/>
          <w:lang w:val="x-none" w:eastAsia="x-none"/>
        </w:rPr>
        <w:t>SmartPZP</w:t>
      </w:r>
      <w:proofErr w:type="spellEnd"/>
      <w:r w:rsidRPr="00CC2230">
        <w:rPr>
          <w:rFonts w:ascii="Tahoma" w:eastAsia="Times New Roman" w:hAnsi="Tahoma" w:cs="Tahoma"/>
          <w:sz w:val="20"/>
          <w:szCs w:val="20"/>
          <w:lang w:val="x-none" w:eastAsia="x-none"/>
        </w:rPr>
        <w:t xml:space="preserve">”, dostępnej na stronie Platformy pod adresem </w:t>
      </w:r>
      <w:hyperlink r:id="rId23" w:history="1">
        <w:r w:rsidRPr="00CC2230">
          <w:rPr>
            <w:rFonts w:ascii="Tahoma" w:eastAsia="Times New Roman" w:hAnsi="Tahoma" w:cs="Tahoma"/>
            <w:color w:val="0000FF"/>
            <w:sz w:val="20"/>
            <w:szCs w:val="20"/>
            <w:u w:val="single"/>
            <w:lang w:eastAsia="ar-SA"/>
          </w:rPr>
          <w:t>https://portal.smartpzp.pl/uck/elearning</w:t>
        </w:r>
      </w:hyperlink>
      <w:r w:rsidRPr="00CC2230">
        <w:rPr>
          <w:rFonts w:ascii="Tahoma" w:eastAsia="Times New Roman" w:hAnsi="Tahoma" w:cs="Tahoma"/>
          <w:color w:val="000000"/>
          <w:sz w:val="20"/>
          <w:szCs w:val="20"/>
          <w:lang w:eastAsia="ar-SA"/>
        </w:rPr>
        <w:t xml:space="preserve">   </w:t>
      </w:r>
    </w:p>
    <w:p w:rsidR="00DB678F" w:rsidRPr="00A10C5D" w:rsidRDefault="00DB678F" w:rsidP="00DF0DE8">
      <w:pPr>
        <w:pStyle w:val="Akapitzlist"/>
        <w:numPr>
          <w:ilvl w:val="0"/>
          <w:numId w:val="19"/>
        </w:numPr>
        <w:suppressAutoHyphens/>
        <w:spacing w:after="0" w:line="240" w:lineRule="auto"/>
        <w:jc w:val="both"/>
        <w:rPr>
          <w:rFonts w:ascii="Tahoma" w:eastAsia="Calibri" w:hAnsi="Tahoma" w:cs="Tahoma"/>
          <w:color w:val="000000"/>
          <w:sz w:val="20"/>
          <w:szCs w:val="20"/>
          <w:lang w:eastAsia="pl-PL"/>
        </w:rPr>
      </w:pPr>
      <w:r w:rsidRPr="00CC2230">
        <w:rPr>
          <w:rFonts w:ascii="Tahoma" w:eastAsia="Times New Roman" w:hAnsi="Tahoma" w:cs="Tahoma"/>
          <w:sz w:val="20"/>
          <w:szCs w:val="20"/>
          <w:lang w:eastAsia="x-none"/>
        </w:rPr>
        <w:t>Zaleca się nazwanie poszczególnych</w:t>
      </w:r>
      <w:r w:rsidR="00CC2230" w:rsidRPr="00CC2230">
        <w:rPr>
          <w:rFonts w:ascii="Tahoma" w:eastAsia="Times New Roman" w:hAnsi="Tahoma" w:cs="Tahoma"/>
          <w:sz w:val="20"/>
          <w:szCs w:val="20"/>
          <w:lang w:eastAsia="x-none"/>
        </w:rPr>
        <w:t xml:space="preserve"> plików </w:t>
      </w:r>
      <w:r w:rsidRPr="00CC2230">
        <w:rPr>
          <w:rFonts w:ascii="Tahoma" w:eastAsia="Times New Roman" w:hAnsi="Tahoma" w:cs="Tahoma"/>
          <w:sz w:val="20"/>
          <w:szCs w:val="20"/>
          <w:lang w:eastAsia="x-none"/>
        </w:rPr>
        <w:t xml:space="preserve"> dokumentów składanych na Platformie </w:t>
      </w:r>
      <w:proofErr w:type="spellStart"/>
      <w:r w:rsidRPr="00CC2230">
        <w:rPr>
          <w:rFonts w:ascii="Tahoma" w:eastAsia="Times New Roman" w:hAnsi="Tahoma" w:cs="Tahoma"/>
          <w:sz w:val="20"/>
          <w:szCs w:val="20"/>
          <w:lang w:eastAsia="x-none"/>
        </w:rPr>
        <w:t>Smartpzp</w:t>
      </w:r>
      <w:proofErr w:type="spellEnd"/>
      <w:r w:rsidRPr="00CC2230">
        <w:rPr>
          <w:rFonts w:ascii="Tahoma" w:eastAsia="Times New Roman" w:hAnsi="Tahoma" w:cs="Tahoma"/>
          <w:sz w:val="20"/>
          <w:szCs w:val="20"/>
          <w:lang w:eastAsia="x-none"/>
        </w:rPr>
        <w:t xml:space="preserve"> w sposób umożliwiający ich identyfikację : np. formularz ofertowy , formularz cenowy ,JEDZ itp.</w:t>
      </w:r>
    </w:p>
    <w:p w:rsidR="00FF3EA6" w:rsidRPr="00FF3EA6" w:rsidRDefault="00FF3EA6" w:rsidP="00FF3EA6">
      <w:pPr>
        <w:spacing w:after="0" w:line="240" w:lineRule="auto"/>
        <w:jc w:val="both"/>
        <w:rPr>
          <w:rFonts w:ascii="Tahoma" w:eastAsia="Times New Roman" w:hAnsi="Tahoma" w:cs="Tahoma"/>
          <w:b/>
          <w:sz w:val="20"/>
          <w:szCs w:val="20"/>
          <w:lang w:eastAsia="pl-PL"/>
        </w:rPr>
      </w:pPr>
      <w:r w:rsidRPr="00FF3EA6">
        <w:rPr>
          <w:rFonts w:ascii="Tahoma" w:eastAsia="Times New Roman" w:hAnsi="Tahoma" w:cs="Tahoma"/>
          <w:b/>
          <w:sz w:val="20"/>
          <w:szCs w:val="20"/>
          <w:lang w:eastAsia="pl-PL"/>
        </w:rPr>
        <w:t xml:space="preserve">XIII. TERMIN OTWARCIA OFERT </w:t>
      </w:r>
    </w:p>
    <w:p w:rsidR="00584563" w:rsidRPr="00FF3EA6" w:rsidRDefault="00CC5192" w:rsidP="00DF0DE8">
      <w:pPr>
        <w:pStyle w:val="Akapitzlist"/>
        <w:numPr>
          <w:ilvl w:val="0"/>
          <w:numId w:val="31"/>
        </w:numPr>
        <w:suppressAutoHyphens/>
        <w:spacing w:after="0" w:line="240" w:lineRule="auto"/>
        <w:jc w:val="both"/>
        <w:rPr>
          <w:rFonts w:ascii="Tahoma" w:eastAsia="Times New Roman" w:hAnsi="Tahoma" w:cs="Tahoma"/>
          <w:sz w:val="20"/>
          <w:szCs w:val="20"/>
          <w:lang w:eastAsia="pl-PL"/>
        </w:rPr>
      </w:pPr>
      <w:r w:rsidRPr="00FF3EA6">
        <w:rPr>
          <w:rFonts w:ascii="Tahoma" w:eastAsia="Times New Roman" w:hAnsi="Tahoma" w:cs="Tahoma"/>
          <w:b/>
          <w:sz w:val="20"/>
          <w:szCs w:val="20"/>
          <w:lang w:eastAsia="pl-PL"/>
        </w:rPr>
        <w:t>Otwarcie ofert nastąpi</w:t>
      </w:r>
      <w:r w:rsidRPr="00FF3EA6">
        <w:rPr>
          <w:rFonts w:ascii="Tahoma" w:eastAsia="Times New Roman" w:hAnsi="Tahoma" w:cs="Tahoma"/>
          <w:sz w:val="20"/>
          <w:szCs w:val="20"/>
          <w:lang w:eastAsia="pl-PL"/>
        </w:rPr>
        <w:t xml:space="preserve"> w dniu  </w:t>
      </w:r>
      <w:r w:rsidR="004B5E9E">
        <w:rPr>
          <w:rFonts w:ascii="Tahoma" w:eastAsia="Times New Roman" w:hAnsi="Tahoma" w:cs="Tahoma"/>
          <w:b/>
          <w:sz w:val="20"/>
          <w:szCs w:val="20"/>
          <w:lang w:eastAsia="pl-PL"/>
        </w:rPr>
        <w:t>18</w:t>
      </w:r>
      <w:r w:rsidR="00C322BE">
        <w:rPr>
          <w:rFonts w:ascii="Tahoma" w:eastAsia="Times New Roman" w:hAnsi="Tahoma" w:cs="Tahoma"/>
          <w:b/>
          <w:sz w:val="20"/>
          <w:szCs w:val="20"/>
          <w:lang w:eastAsia="pl-PL"/>
        </w:rPr>
        <w:t>.05.2021</w:t>
      </w:r>
      <w:r w:rsidR="00FF3EA6" w:rsidRPr="00FF3EA6">
        <w:rPr>
          <w:rFonts w:ascii="Tahoma" w:eastAsia="Times New Roman" w:hAnsi="Tahoma" w:cs="Tahoma"/>
          <w:b/>
          <w:sz w:val="20"/>
          <w:szCs w:val="20"/>
          <w:lang w:eastAsia="pl-PL"/>
        </w:rPr>
        <w:t>.</w:t>
      </w:r>
      <w:r w:rsidR="00AF237F" w:rsidRPr="00FF3EA6">
        <w:rPr>
          <w:rFonts w:ascii="Tahoma" w:eastAsia="Times New Roman" w:hAnsi="Tahoma" w:cs="Tahoma"/>
          <w:b/>
          <w:sz w:val="20"/>
          <w:szCs w:val="20"/>
          <w:lang w:eastAsia="pl-PL"/>
        </w:rPr>
        <w:t>r</w:t>
      </w:r>
      <w:r w:rsidR="00AF237F" w:rsidRPr="00FF3EA6">
        <w:rPr>
          <w:rFonts w:ascii="Tahoma" w:eastAsia="Times New Roman" w:hAnsi="Tahoma" w:cs="Tahoma"/>
          <w:sz w:val="20"/>
          <w:szCs w:val="20"/>
          <w:lang w:eastAsia="pl-PL"/>
        </w:rPr>
        <w:t>.</w:t>
      </w:r>
      <w:r w:rsidRPr="00FF3EA6">
        <w:rPr>
          <w:rFonts w:ascii="Tahoma" w:eastAsia="Times New Roman" w:hAnsi="Tahoma" w:cs="Tahoma"/>
          <w:sz w:val="20"/>
          <w:szCs w:val="20"/>
          <w:lang w:eastAsia="pl-PL"/>
        </w:rPr>
        <w:t>o godz. 10.30</w:t>
      </w:r>
      <w:r w:rsidR="00584563" w:rsidRPr="00FF3EA6">
        <w:rPr>
          <w:rFonts w:ascii="Tahoma" w:eastAsia="Times New Roman" w:hAnsi="Tahoma" w:cs="Tahoma"/>
          <w:sz w:val="20"/>
          <w:szCs w:val="20"/>
          <w:lang w:eastAsia="pl-PL"/>
        </w:rPr>
        <w:t xml:space="preserve"> </w:t>
      </w:r>
      <w:r w:rsidR="00584563" w:rsidRPr="00FF3EA6">
        <w:rPr>
          <w:rFonts w:ascii="Tahoma" w:eastAsia="Calibri" w:hAnsi="Tahoma" w:cs="Tahoma"/>
          <w:sz w:val="20"/>
          <w:szCs w:val="20"/>
        </w:rPr>
        <w:t>poprzez ich odszyfrowanie na Platformie</w:t>
      </w:r>
      <w:r w:rsidR="00A10C5D" w:rsidRPr="00FF3EA6">
        <w:rPr>
          <w:rFonts w:ascii="Tahoma" w:eastAsia="Calibri" w:hAnsi="Tahoma" w:cs="Tahoma"/>
          <w:bCs/>
          <w:sz w:val="20"/>
          <w:szCs w:val="20"/>
        </w:rPr>
        <w:t xml:space="preserve"> </w:t>
      </w:r>
      <w:hyperlink r:id="rId24" w:history="1">
        <w:proofErr w:type="spellStart"/>
        <w:r w:rsidR="00584563" w:rsidRPr="00FF3EA6">
          <w:rPr>
            <w:rFonts w:ascii="Tahoma" w:eastAsia="Calibri" w:hAnsi="Tahoma" w:cs="Tahoma"/>
            <w:sz w:val="20"/>
            <w:szCs w:val="20"/>
            <w:u w:val="single"/>
          </w:rPr>
          <w:t>Smartpzp</w:t>
        </w:r>
        <w:proofErr w:type="spellEnd"/>
      </w:hyperlink>
    </w:p>
    <w:p w:rsidR="00FF3EA6" w:rsidRPr="00FF3EA6" w:rsidRDefault="00FF3EA6" w:rsidP="00DF0DE8">
      <w:pPr>
        <w:pStyle w:val="Akapitzlist"/>
        <w:numPr>
          <w:ilvl w:val="0"/>
          <w:numId w:val="31"/>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W przypadku awarii tego systemu, która powoduje brak możliwości otwarcia ofert w te</w:t>
      </w:r>
      <w:r>
        <w:rPr>
          <w:rFonts w:ascii="Tahoma" w:hAnsi="Tahoma" w:cs="Tahoma"/>
          <w:sz w:val="20"/>
          <w:szCs w:val="20"/>
        </w:rPr>
        <w:t>rminie określonym przez zamawia</w:t>
      </w:r>
      <w:r w:rsidRPr="00FF3EA6">
        <w:rPr>
          <w:rFonts w:ascii="Tahoma" w:hAnsi="Tahoma" w:cs="Tahoma"/>
          <w:sz w:val="20"/>
          <w:szCs w:val="20"/>
        </w:rPr>
        <w:t>jące</w:t>
      </w:r>
      <w:r w:rsidR="00E80028">
        <w:rPr>
          <w:rFonts w:ascii="Tahoma" w:hAnsi="Tahoma" w:cs="Tahoma"/>
          <w:sz w:val="20"/>
          <w:szCs w:val="20"/>
        </w:rPr>
        <w:t>go, otwarcie ofert nastąpi</w:t>
      </w:r>
      <w:r w:rsidRPr="00FF3EA6">
        <w:rPr>
          <w:rFonts w:ascii="Tahoma" w:hAnsi="Tahoma" w:cs="Tahoma"/>
          <w:sz w:val="20"/>
          <w:szCs w:val="20"/>
        </w:rPr>
        <w:t xml:space="preserve"> niezwłocznie po usunięciu awarii. </w:t>
      </w:r>
    </w:p>
    <w:p w:rsidR="00FF3EA6" w:rsidRPr="00FF3EA6" w:rsidRDefault="00FF3EA6" w:rsidP="00DF0DE8">
      <w:pPr>
        <w:pStyle w:val="Akapitzlist"/>
        <w:numPr>
          <w:ilvl w:val="0"/>
          <w:numId w:val="31"/>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 xml:space="preserve">Zamawiający poinformuje o zmianie terminu otwarcia ofert na stronie internetowej prowadzonego postępowania. </w:t>
      </w:r>
    </w:p>
    <w:p w:rsidR="00FF3EA6" w:rsidRPr="00FF3EA6" w:rsidRDefault="00FF3EA6" w:rsidP="00DF0DE8">
      <w:pPr>
        <w:pStyle w:val="Akapitzlist"/>
        <w:numPr>
          <w:ilvl w:val="0"/>
          <w:numId w:val="31"/>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 xml:space="preserve">Zamawiający, najpóźniej przed otwarciem ofert, udostępni na stronie internetowej prowadzonego postępowania informację o kwocie, jaką zamierza przeznaczyć na sfinansowanie zamówienia. </w:t>
      </w:r>
    </w:p>
    <w:p w:rsidR="00FF3EA6" w:rsidRPr="00FF3EA6" w:rsidRDefault="00FF3EA6" w:rsidP="00DF0DE8">
      <w:pPr>
        <w:pStyle w:val="Akapitzlist"/>
        <w:numPr>
          <w:ilvl w:val="0"/>
          <w:numId w:val="31"/>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 xml:space="preserve">Zamawiający, niezwłocznie po otwarciu ofert, udostępni na stronie internetowej prowadzonego postępowania informacje o: </w:t>
      </w:r>
    </w:p>
    <w:p w:rsidR="00FF3EA6" w:rsidRPr="00FF3EA6" w:rsidRDefault="00FF3EA6" w:rsidP="00DF0DE8">
      <w:pPr>
        <w:pStyle w:val="Akapitzlist"/>
        <w:numPr>
          <w:ilvl w:val="1"/>
          <w:numId w:val="31"/>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 xml:space="preserve">nazwach albo imionach i nazwiskach oraz siedzibach lub miejscach prowadzonej działalności gospodarczej albo miejscach zamieszkania wykonawców, których oferty zostały otwarte; </w:t>
      </w:r>
    </w:p>
    <w:p w:rsidR="00FF3EA6" w:rsidRPr="00FF3EA6" w:rsidRDefault="00FF3EA6" w:rsidP="00DF0DE8">
      <w:pPr>
        <w:pStyle w:val="Akapitzlist"/>
        <w:keepNext/>
        <w:numPr>
          <w:ilvl w:val="1"/>
          <w:numId w:val="31"/>
        </w:numPr>
        <w:spacing w:after="0" w:line="240" w:lineRule="auto"/>
        <w:outlineLvl w:val="4"/>
        <w:rPr>
          <w:rFonts w:ascii="Tahoma" w:eastAsia="Times New Roman" w:hAnsi="Tahoma" w:cs="Tahoma"/>
          <w:b/>
          <w:sz w:val="20"/>
          <w:szCs w:val="20"/>
          <w:lang w:eastAsia="pl-PL"/>
        </w:rPr>
      </w:pPr>
      <w:r w:rsidRPr="00FF3EA6">
        <w:rPr>
          <w:rFonts w:ascii="Tahoma" w:hAnsi="Tahoma" w:cs="Tahoma"/>
          <w:sz w:val="20"/>
          <w:szCs w:val="20"/>
        </w:rPr>
        <w:t>cenach lub kosztach zawartych w ofertach.</w:t>
      </w:r>
    </w:p>
    <w:p w:rsidR="00FF3EA6" w:rsidRPr="00FF3EA6" w:rsidRDefault="00FF3EA6" w:rsidP="00FF3EA6">
      <w:pPr>
        <w:suppressAutoHyphens/>
        <w:spacing w:after="0" w:line="240" w:lineRule="auto"/>
        <w:jc w:val="both"/>
        <w:rPr>
          <w:rFonts w:ascii="Tahoma" w:eastAsia="Times New Roman" w:hAnsi="Tahoma" w:cs="Tahoma"/>
          <w:sz w:val="20"/>
          <w:szCs w:val="20"/>
          <w:lang w:eastAsia="pl-PL"/>
        </w:rPr>
      </w:pPr>
    </w:p>
    <w:p w:rsidR="00CC5192" w:rsidRPr="00CC5192" w:rsidRDefault="00E80028" w:rsidP="00CC5192">
      <w:pPr>
        <w:keepNext/>
        <w:spacing w:after="0" w:line="240" w:lineRule="auto"/>
        <w:outlineLvl w:val="4"/>
        <w:rPr>
          <w:rFonts w:ascii="Tahoma" w:eastAsia="Times New Roman" w:hAnsi="Tahoma" w:cs="Tahoma"/>
          <w:b/>
          <w:sz w:val="20"/>
          <w:szCs w:val="24"/>
          <w:lang w:eastAsia="pl-PL"/>
        </w:rPr>
      </w:pPr>
      <w:r>
        <w:rPr>
          <w:rFonts w:ascii="Tahoma" w:eastAsia="Times New Roman" w:hAnsi="Tahoma" w:cs="Tahoma"/>
          <w:b/>
          <w:sz w:val="20"/>
          <w:szCs w:val="24"/>
          <w:lang w:eastAsia="pl-PL"/>
        </w:rPr>
        <w:t>XIV</w:t>
      </w:r>
      <w:r w:rsidR="00CC5192" w:rsidRPr="00CC5192">
        <w:rPr>
          <w:rFonts w:ascii="Tahoma" w:eastAsia="Times New Roman" w:hAnsi="Tahoma" w:cs="Tahoma"/>
          <w:b/>
          <w:sz w:val="20"/>
          <w:szCs w:val="24"/>
          <w:lang w:eastAsia="pl-PL"/>
        </w:rPr>
        <w:t>. OPIS SPOSOBU OBLICZENIA CENY</w:t>
      </w:r>
    </w:p>
    <w:p w:rsidR="00CC5192" w:rsidRPr="00CC5192" w:rsidRDefault="00CC5192" w:rsidP="00DF0DE8">
      <w:pPr>
        <w:numPr>
          <w:ilvl w:val="0"/>
          <w:numId w:val="14"/>
        </w:numPr>
        <w:spacing w:after="0" w:line="240" w:lineRule="auto"/>
        <w:contextualSpacing/>
        <w:rPr>
          <w:rFonts w:ascii="Tahoma" w:eastAsia="Times New Roman" w:hAnsi="Tahoma" w:cs="Tahoma"/>
          <w:sz w:val="20"/>
          <w:szCs w:val="24"/>
          <w:lang w:eastAsia="pl-PL"/>
        </w:rPr>
      </w:pPr>
      <w:r w:rsidRPr="00CC5192">
        <w:rPr>
          <w:rFonts w:ascii="Tahoma" w:eastAsia="Times New Roman" w:hAnsi="Tahoma" w:cs="Tahoma"/>
          <w:sz w:val="20"/>
          <w:szCs w:val="24"/>
          <w:lang w:eastAsia="pl-PL"/>
        </w:rPr>
        <w:t>Cena musi uwzględniać wszystkie wymagania niniejszej specyfikacji warunków zamówienia tj. obejmować wszelkie koszty, jakie poniesie Wykonawca z tytułu należytej oraz zgodnej z obowiązującymi przepisami realizacji przedmiotu zamówienia np.:</w:t>
      </w:r>
    </w:p>
    <w:p w:rsidR="004B5E9E" w:rsidRPr="004B5E9E" w:rsidRDefault="004B5E9E" w:rsidP="00DF0DE8">
      <w:pPr>
        <w:pStyle w:val="Akapitzlist"/>
        <w:numPr>
          <w:ilvl w:val="0"/>
          <w:numId w:val="44"/>
        </w:numPr>
        <w:suppressAutoHyphens/>
        <w:spacing w:after="0" w:line="240" w:lineRule="auto"/>
        <w:rPr>
          <w:rFonts w:ascii="Tahoma" w:eastAsia="Times New Roman" w:hAnsi="Tahoma" w:cs="Tahoma"/>
          <w:sz w:val="20"/>
          <w:szCs w:val="20"/>
        </w:rPr>
      </w:pPr>
      <w:r w:rsidRPr="004B5E9E">
        <w:rPr>
          <w:rFonts w:ascii="Tahoma" w:eastAsia="Times New Roman" w:hAnsi="Tahoma" w:cs="Tahoma"/>
          <w:sz w:val="20"/>
          <w:szCs w:val="20"/>
        </w:rPr>
        <w:t>koszty napełniania butli</w:t>
      </w:r>
    </w:p>
    <w:p w:rsidR="004B5E9E" w:rsidRPr="004B5E9E" w:rsidRDefault="004B5E9E" w:rsidP="00DF0DE8">
      <w:pPr>
        <w:pStyle w:val="Akapitzlist"/>
        <w:numPr>
          <w:ilvl w:val="0"/>
          <w:numId w:val="44"/>
        </w:numPr>
        <w:suppressAutoHyphens/>
        <w:spacing w:after="0" w:line="240" w:lineRule="auto"/>
        <w:rPr>
          <w:rFonts w:ascii="Tahoma" w:eastAsia="Times New Roman" w:hAnsi="Tahoma" w:cs="Tahoma"/>
          <w:sz w:val="20"/>
          <w:szCs w:val="20"/>
        </w:rPr>
      </w:pPr>
      <w:r w:rsidRPr="004B5E9E">
        <w:rPr>
          <w:rFonts w:ascii="Tahoma" w:eastAsia="Times New Roman" w:hAnsi="Tahoma" w:cs="Tahoma"/>
          <w:sz w:val="20"/>
          <w:szCs w:val="20"/>
        </w:rPr>
        <w:t xml:space="preserve">koszty </w:t>
      </w:r>
      <w:r w:rsidR="00006CC5">
        <w:rPr>
          <w:rFonts w:ascii="Tahoma" w:eastAsia="Times New Roman" w:hAnsi="Tahoma" w:cs="Tahoma"/>
          <w:sz w:val="20"/>
          <w:szCs w:val="20"/>
        </w:rPr>
        <w:t xml:space="preserve">dzierżawy </w:t>
      </w:r>
      <w:r w:rsidRPr="004B5E9E">
        <w:rPr>
          <w:rFonts w:ascii="Tahoma" w:eastAsia="Times New Roman" w:hAnsi="Tahoma" w:cs="Tahoma"/>
          <w:sz w:val="20"/>
          <w:szCs w:val="20"/>
        </w:rPr>
        <w:t>butli, zbiornika , wózka do butli  Wykonawcy</w:t>
      </w:r>
    </w:p>
    <w:p w:rsidR="004B5E9E" w:rsidRPr="004B5E9E" w:rsidRDefault="004B5E9E" w:rsidP="00DF0DE8">
      <w:pPr>
        <w:pStyle w:val="Akapitzlist"/>
        <w:numPr>
          <w:ilvl w:val="0"/>
          <w:numId w:val="44"/>
        </w:numPr>
        <w:suppressAutoHyphens/>
        <w:spacing w:after="0" w:line="240" w:lineRule="auto"/>
        <w:rPr>
          <w:rFonts w:ascii="Tahoma" w:eastAsia="Times New Roman" w:hAnsi="Tahoma" w:cs="Tahoma"/>
          <w:sz w:val="20"/>
          <w:szCs w:val="20"/>
        </w:rPr>
      </w:pPr>
      <w:r w:rsidRPr="004B5E9E">
        <w:rPr>
          <w:rFonts w:ascii="Tahoma" w:eastAsia="Times New Roman" w:hAnsi="Tahoma" w:cs="Tahoma"/>
          <w:sz w:val="20"/>
          <w:szCs w:val="20"/>
        </w:rPr>
        <w:t>koszty transportu do miejsca wskazanego przez Zamawiającego;</w:t>
      </w:r>
    </w:p>
    <w:p w:rsidR="004B5E9E" w:rsidRPr="004B5E9E" w:rsidRDefault="004B5E9E" w:rsidP="00DF0DE8">
      <w:pPr>
        <w:pStyle w:val="Akapitzlist"/>
        <w:numPr>
          <w:ilvl w:val="0"/>
          <w:numId w:val="44"/>
        </w:numPr>
        <w:suppressAutoHyphens/>
        <w:spacing w:after="0" w:line="240" w:lineRule="auto"/>
        <w:rPr>
          <w:rFonts w:ascii="Tahoma" w:eastAsia="Times New Roman" w:hAnsi="Tahoma" w:cs="Tahoma"/>
          <w:sz w:val="20"/>
          <w:szCs w:val="20"/>
        </w:rPr>
      </w:pPr>
      <w:r w:rsidRPr="004B5E9E">
        <w:rPr>
          <w:rFonts w:ascii="Tahoma" w:eastAsia="Times New Roman" w:hAnsi="Tahoma" w:cs="Tahoma"/>
          <w:sz w:val="20"/>
          <w:szCs w:val="20"/>
        </w:rPr>
        <w:t>koszty ubezpieczenia dostawy do Zamawiającego;</w:t>
      </w:r>
    </w:p>
    <w:p w:rsidR="004B5E9E" w:rsidRPr="004B5E9E" w:rsidRDefault="004B5E9E" w:rsidP="00DF0DE8">
      <w:pPr>
        <w:pStyle w:val="Akapitzlist"/>
        <w:numPr>
          <w:ilvl w:val="0"/>
          <w:numId w:val="44"/>
        </w:numPr>
        <w:suppressAutoHyphens/>
        <w:spacing w:after="0" w:line="240" w:lineRule="auto"/>
        <w:rPr>
          <w:rFonts w:ascii="Tahoma" w:eastAsia="Times New Roman" w:hAnsi="Tahoma" w:cs="Tahoma"/>
          <w:sz w:val="20"/>
          <w:szCs w:val="20"/>
        </w:rPr>
      </w:pPr>
      <w:r w:rsidRPr="004B5E9E">
        <w:rPr>
          <w:rFonts w:ascii="Tahoma" w:eastAsia="Times New Roman" w:hAnsi="Tahoma" w:cs="Tahoma"/>
          <w:sz w:val="20"/>
          <w:szCs w:val="20"/>
        </w:rPr>
        <w:t>koszty załadunku i rozładunku</w:t>
      </w:r>
    </w:p>
    <w:p w:rsidR="004B5E9E" w:rsidRPr="004B5E9E" w:rsidRDefault="004B5E9E" w:rsidP="00DF0DE8">
      <w:pPr>
        <w:pStyle w:val="Akapitzlist"/>
        <w:numPr>
          <w:ilvl w:val="0"/>
          <w:numId w:val="44"/>
        </w:numPr>
        <w:suppressAutoHyphens/>
        <w:spacing w:after="0" w:line="240" w:lineRule="auto"/>
        <w:rPr>
          <w:rFonts w:ascii="Tahoma" w:eastAsia="Times New Roman" w:hAnsi="Tahoma" w:cs="Tahoma"/>
          <w:sz w:val="20"/>
          <w:szCs w:val="20"/>
        </w:rPr>
      </w:pPr>
      <w:r w:rsidRPr="004B5E9E">
        <w:rPr>
          <w:rFonts w:ascii="Tahoma" w:eastAsia="Times New Roman" w:hAnsi="Tahoma" w:cs="Tahoma"/>
          <w:sz w:val="20"/>
          <w:szCs w:val="20"/>
        </w:rPr>
        <w:t>koszty cła i podatków, jeśli takie występują</w:t>
      </w:r>
    </w:p>
    <w:p w:rsidR="004B5E9E" w:rsidRPr="004B5E9E" w:rsidRDefault="004B5E9E" w:rsidP="00DF0DE8">
      <w:pPr>
        <w:pStyle w:val="Akapitzlist"/>
        <w:numPr>
          <w:ilvl w:val="0"/>
          <w:numId w:val="44"/>
        </w:numPr>
        <w:suppressAutoHyphens/>
        <w:spacing w:after="0" w:line="240" w:lineRule="auto"/>
        <w:rPr>
          <w:rFonts w:ascii="Tahoma" w:eastAsia="Times New Roman" w:hAnsi="Tahoma" w:cs="Tahoma"/>
          <w:sz w:val="20"/>
          <w:szCs w:val="20"/>
        </w:rPr>
      </w:pPr>
      <w:r w:rsidRPr="004B5E9E">
        <w:rPr>
          <w:rFonts w:ascii="Tahoma" w:eastAsia="Times New Roman" w:hAnsi="Tahoma" w:cs="Tahoma"/>
          <w:sz w:val="20"/>
          <w:szCs w:val="20"/>
        </w:rPr>
        <w:t xml:space="preserve">koszty odpowiedzialności za stan techniczny oddanych w </w:t>
      </w:r>
      <w:r w:rsidR="007F1E8C">
        <w:rPr>
          <w:rFonts w:ascii="Tahoma" w:eastAsia="Times New Roman" w:hAnsi="Tahoma" w:cs="Tahoma"/>
          <w:sz w:val="20"/>
          <w:szCs w:val="20"/>
        </w:rPr>
        <w:t xml:space="preserve">dzierżawę </w:t>
      </w:r>
      <w:r w:rsidRPr="004B5E9E">
        <w:rPr>
          <w:rFonts w:ascii="Tahoma" w:eastAsia="Times New Roman" w:hAnsi="Tahoma" w:cs="Tahoma"/>
          <w:sz w:val="20"/>
          <w:szCs w:val="20"/>
        </w:rPr>
        <w:t>butli, zbiornika, wózków do butli  (legalizacja, remont butli  i zaworów)</w:t>
      </w:r>
    </w:p>
    <w:p w:rsidR="00CC5192" w:rsidRPr="00CC5192" w:rsidRDefault="00CC5192" w:rsidP="00DF0DE8">
      <w:pPr>
        <w:numPr>
          <w:ilvl w:val="0"/>
          <w:numId w:val="14"/>
        </w:numPr>
        <w:spacing w:after="0" w:line="240" w:lineRule="auto"/>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Ceny jednostkowe , ceny netto i brutto oraz należny podatek VAT należy podać z dokładnością do dwóch miejsc po przecinku.</w:t>
      </w:r>
      <w:r w:rsidR="00AA6777">
        <w:rPr>
          <w:rFonts w:ascii="Tahoma" w:eastAsia="Times New Roman" w:hAnsi="Tahoma" w:cs="Tahoma"/>
          <w:sz w:val="20"/>
          <w:szCs w:val="24"/>
          <w:lang w:eastAsia="pl-PL"/>
        </w:rPr>
        <w:t xml:space="preserve"> </w:t>
      </w:r>
    </w:p>
    <w:p w:rsidR="00C52EE0" w:rsidRPr="00C52EE0" w:rsidRDefault="00C52EE0" w:rsidP="00DF0DE8">
      <w:pPr>
        <w:pStyle w:val="Akapitzlist"/>
        <w:numPr>
          <w:ilvl w:val="0"/>
          <w:numId w:val="14"/>
        </w:numPr>
        <w:suppressAutoHyphens/>
        <w:spacing w:after="0" w:line="240" w:lineRule="auto"/>
        <w:jc w:val="both"/>
        <w:rPr>
          <w:rFonts w:ascii="Tahoma" w:eastAsia="Times New Roman" w:hAnsi="Tahoma" w:cs="Tahoma"/>
          <w:sz w:val="20"/>
          <w:szCs w:val="20"/>
          <w:lang w:eastAsia="ar-SA"/>
        </w:rPr>
      </w:pPr>
      <w:r w:rsidRPr="00C52EE0">
        <w:rPr>
          <w:rFonts w:ascii="Tahoma" w:eastAsia="Times New Roman" w:hAnsi="Tahoma" w:cs="Tahoma"/>
          <w:sz w:val="20"/>
          <w:szCs w:val="20"/>
          <w:lang w:eastAsia="ar-SA"/>
        </w:rPr>
        <w:t xml:space="preserve">Wykonawca określa cenę realizacji zamówienia poprzez wypełnienie formularza asortymentowo-cenowego – załącznik nr 4 oraz przeniesienie do formularza ofertowego sumy cen netto elementów przedmiotu zamówienia, kwoty podatku VAT oraz  całościowo (za dostawę, </w:t>
      </w:r>
      <w:r w:rsidR="007F1E8C">
        <w:rPr>
          <w:rFonts w:ascii="Tahoma" w:eastAsia="Times New Roman" w:hAnsi="Tahoma" w:cs="Tahoma"/>
          <w:sz w:val="20"/>
          <w:szCs w:val="20"/>
          <w:lang w:eastAsia="ar-SA"/>
        </w:rPr>
        <w:t xml:space="preserve">dzierżawę </w:t>
      </w:r>
      <w:r w:rsidRPr="00C52EE0">
        <w:rPr>
          <w:rFonts w:ascii="Tahoma" w:eastAsia="Times New Roman" w:hAnsi="Tahoma" w:cs="Tahoma"/>
          <w:sz w:val="20"/>
          <w:szCs w:val="20"/>
          <w:lang w:eastAsia="ar-SA"/>
        </w:rPr>
        <w:t xml:space="preserve">,)  ceny ofertowej  z podatkiem VAT. Dodatkowo Wykonawca w formularzu ofertowym wyszczególnia ceny za  </w:t>
      </w:r>
      <w:r w:rsidR="007F1E8C" w:rsidRPr="007F1E8C">
        <w:rPr>
          <w:rFonts w:ascii="Tahoma" w:eastAsia="Times New Roman" w:hAnsi="Tahoma" w:cs="Tahoma"/>
          <w:sz w:val="20"/>
          <w:szCs w:val="20"/>
          <w:lang w:eastAsia="ar-SA"/>
        </w:rPr>
        <w:t xml:space="preserve">dzierżawę butli, zbiornika, wózków do butli </w:t>
      </w:r>
      <w:r w:rsidRPr="00C52EE0">
        <w:rPr>
          <w:rFonts w:ascii="Tahoma" w:eastAsia="Times New Roman" w:hAnsi="Tahoma" w:cs="Tahoma"/>
          <w:sz w:val="20"/>
          <w:szCs w:val="20"/>
          <w:lang w:eastAsia="ar-SA"/>
        </w:rPr>
        <w:t xml:space="preserve">z uwzględnieniem miesięcznej ceny brutto za </w:t>
      </w:r>
      <w:r w:rsidR="007F1E8C">
        <w:rPr>
          <w:rFonts w:ascii="Tahoma" w:eastAsia="Times New Roman" w:hAnsi="Tahoma" w:cs="Tahoma"/>
          <w:sz w:val="20"/>
          <w:szCs w:val="20"/>
          <w:lang w:eastAsia="ar-SA"/>
        </w:rPr>
        <w:t>dzierżawę</w:t>
      </w:r>
      <w:r w:rsidRPr="00C52EE0">
        <w:rPr>
          <w:rFonts w:ascii="Tahoma" w:eastAsia="Times New Roman" w:hAnsi="Tahoma" w:cs="Tahoma"/>
          <w:sz w:val="20"/>
          <w:szCs w:val="20"/>
          <w:lang w:eastAsia="ar-SA"/>
        </w:rPr>
        <w:t xml:space="preserve">. </w:t>
      </w:r>
    </w:p>
    <w:p w:rsidR="00C52EE0" w:rsidRDefault="00C52EE0" w:rsidP="00C52EE0">
      <w:pPr>
        <w:autoSpaceDE w:val="0"/>
        <w:autoSpaceDN w:val="0"/>
        <w:adjustRightInd w:val="0"/>
        <w:spacing w:after="0" w:line="240" w:lineRule="auto"/>
        <w:contextualSpacing/>
        <w:jc w:val="both"/>
        <w:rPr>
          <w:rFonts w:ascii="Tahoma" w:eastAsia="Times New Roman" w:hAnsi="Tahoma" w:cs="Tahoma"/>
          <w:sz w:val="20"/>
          <w:szCs w:val="24"/>
          <w:lang w:eastAsia="pl-PL"/>
        </w:rPr>
      </w:pPr>
    </w:p>
    <w:p w:rsidR="00C52EE0" w:rsidRDefault="00C52EE0" w:rsidP="00C52EE0">
      <w:pPr>
        <w:autoSpaceDE w:val="0"/>
        <w:autoSpaceDN w:val="0"/>
        <w:adjustRightInd w:val="0"/>
        <w:spacing w:after="0" w:line="240" w:lineRule="auto"/>
        <w:contextualSpacing/>
        <w:jc w:val="both"/>
        <w:rPr>
          <w:rFonts w:ascii="Tahoma" w:eastAsia="Times New Roman" w:hAnsi="Tahoma" w:cs="Tahoma"/>
          <w:sz w:val="20"/>
          <w:szCs w:val="24"/>
          <w:lang w:eastAsia="pl-PL"/>
        </w:rPr>
      </w:pPr>
    </w:p>
    <w:p w:rsidR="00C52EE0" w:rsidRPr="00CC5192" w:rsidRDefault="00C52EE0" w:rsidP="00C52EE0">
      <w:pPr>
        <w:autoSpaceDE w:val="0"/>
        <w:autoSpaceDN w:val="0"/>
        <w:adjustRightInd w:val="0"/>
        <w:spacing w:after="0" w:line="240" w:lineRule="auto"/>
        <w:contextualSpacing/>
        <w:jc w:val="both"/>
        <w:rPr>
          <w:rFonts w:ascii="Tahoma" w:eastAsia="Times New Roman" w:hAnsi="Tahoma" w:cs="Tahoma"/>
          <w:sz w:val="20"/>
          <w:szCs w:val="24"/>
          <w:lang w:eastAsia="pl-PL"/>
        </w:rPr>
      </w:pPr>
    </w:p>
    <w:p w:rsidR="00CC5192" w:rsidRPr="005E1A5F" w:rsidRDefault="00CC5192" w:rsidP="00DF0DE8">
      <w:pPr>
        <w:numPr>
          <w:ilvl w:val="0"/>
          <w:numId w:val="14"/>
        </w:numPr>
        <w:autoSpaceDE w:val="0"/>
        <w:autoSpaceDN w:val="0"/>
        <w:adjustRightInd w:val="0"/>
        <w:spacing w:after="0" w:line="240" w:lineRule="auto"/>
        <w:contextualSpacing/>
        <w:rPr>
          <w:rFonts w:ascii="Tahoma" w:eastAsia="Times New Roman" w:hAnsi="Tahoma" w:cs="Tahoma"/>
          <w:sz w:val="20"/>
          <w:szCs w:val="24"/>
          <w:lang w:eastAsia="pl-PL"/>
        </w:rPr>
      </w:pPr>
      <w:r w:rsidRPr="0098203D">
        <w:rPr>
          <w:rFonts w:ascii="Tahoma" w:eastAsia="Times New Roman" w:hAnsi="Tahoma" w:cs="Tahoma"/>
          <w:sz w:val="20"/>
          <w:szCs w:val="24"/>
          <w:lang w:eastAsia="pl-PL"/>
        </w:rPr>
        <w:t xml:space="preserve">Ceny jednostkowe w formularzach asortymentowo - cenowych  należy określić według wskazań w opisie ceny </w:t>
      </w:r>
      <w:r w:rsidRPr="005E1A5F">
        <w:rPr>
          <w:rFonts w:ascii="Tahoma" w:eastAsia="Times New Roman" w:hAnsi="Tahoma" w:cs="Tahoma"/>
          <w:sz w:val="20"/>
          <w:szCs w:val="24"/>
          <w:lang w:eastAsia="pl-PL"/>
        </w:rPr>
        <w:t>jednostkowe</w:t>
      </w:r>
      <w:r w:rsidR="00793B39" w:rsidRPr="005E1A5F">
        <w:rPr>
          <w:rFonts w:ascii="Tahoma" w:eastAsia="Times New Roman" w:hAnsi="Tahoma" w:cs="Tahoma"/>
          <w:sz w:val="20"/>
          <w:szCs w:val="24"/>
          <w:lang w:eastAsia="pl-PL"/>
        </w:rPr>
        <w:t>j tj</w:t>
      </w:r>
      <w:r w:rsidR="005E0E12" w:rsidRPr="005E1A5F">
        <w:rPr>
          <w:rFonts w:ascii="Tahoma" w:eastAsia="Times New Roman" w:hAnsi="Tahoma" w:cs="Tahoma"/>
          <w:sz w:val="20"/>
          <w:szCs w:val="24"/>
          <w:lang w:eastAsia="pl-PL"/>
        </w:rPr>
        <w:t xml:space="preserve">. za sztukę , </w:t>
      </w:r>
      <w:r w:rsidR="00C52EE0">
        <w:rPr>
          <w:rFonts w:ascii="Tahoma" w:eastAsia="Times New Roman" w:hAnsi="Tahoma" w:cs="Tahoma"/>
          <w:sz w:val="20"/>
          <w:szCs w:val="24"/>
          <w:lang w:eastAsia="pl-PL"/>
        </w:rPr>
        <w:t xml:space="preserve">za kilogram ,za opakowanie </w:t>
      </w:r>
    </w:p>
    <w:p w:rsidR="001355C4" w:rsidRPr="001355C4" w:rsidRDefault="001355C4" w:rsidP="00DF0DE8">
      <w:pPr>
        <w:pStyle w:val="Akapitzlist"/>
        <w:numPr>
          <w:ilvl w:val="0"/>
          <w:numId w:val="14"/>
        </w:numPr>
        <w:spacing w:after="0" w:line="240" w:lineRule="auto"/>
        <w:rPr>
          <w:rFonts w:ascii="Tahoma" w:eastAsia="Times New Roman" w:hAnsi="Tahoma" w:cs="Tahoma"/>
          <w:sz w:val="20"/>
          <w:szCs w:val="24"/>
          <w:lang w:eastAsia="pl-PL"/>
        </w:rPr>
      </w:pPr>
      <w:r w:rsidRPr="001355C4">
        <w:rPr>
          <w:rFonts w:ascii="Tahoma" w:eastAsia="Times New Roman" w:hAnsi="Tahoma" w:cs="Tahoma"/>
          <w:sz w:val="20"/>
          <w:szCs w:val="24"/>
          <w:lang w:eastAsia="pl-PL"/>
        </w:rPr>
        <w:t xml:space="preserve">Stawka podatku VAT jest określana zgodnie z ustawą z dnia 11 marca 2004 r. o podatku od towarów i </w:t>
      </w:r>
      <w:r w:rsidRPr="00A729BD">
        <w:rPr>
          <w:rFonts w:ascii="Tahoma" w:eastAsia="Times New Roman" w:hAnsi="Tahoma" w:cs="Tahoma"/>
          <w:sz w:val="20"/>
          <w:szCs w:val="24"/>
          <w:lang w:eastAsia="pl-PL"/>
        </w:rPr>
        <w:t>usług (Dz. U. z 2020r. poz.</w:t>
      </w:r>
      <w:r w:rsidR="00A729BD" w:rsidRPr="00A729BD">
        <w:rPr>
          <w:rFonts w:ascii="Tahoma" w:eastAsia="Times New Roman" w:hAnsi="Tahoma" w:cs="Tahoma"/>
          <w:sz w:val="20"/>
          <w:szCs w:val="24"/>
          <w:lang w:eastAsia="pl-PL"/>
        </w:rPr>
        <w:t xml:space="preserve"> 2419</w:t>
      </w:r>
      <w:r w:rsidRPr="00A729BD">
        <w:rPr>
          <w:rFonts w:ascii="Tahoma" w:eastAsia="Times New Roman" w:hAnsi="Tahoma" w:cs="Tahoma"/>
          <w:sz w:val="20"/>
          <w:szCs w:val="24"/>
          <w:lang w:eastAsia="pl-PL"/>
        </w:rPr>
        <w:t xml:space="preserve">). </w:t>
      </w:r>
      <w:r w:rsidRPr="001355C4">
        <w:rPr>
          <w:rFonts w:ascii="Tahoma" w:eastAsia="Times New Roman" w:hAnsi="Tahoma" w:cs="Tahoma"/>
          <w:sz w:val="20"/>
          <w:szCs w:val="24"/>
          <w:lang w:eastAsia="pl-PL"/>
        </w:rPr>
        <w:t>W formularzu asortymentowo cenowym w  pozycji  VAT % dopuszcza się wpisanie zamiennie liczbowej lub procentowej wartości stawki podatku VAT.</w:t>
      </w:r>
    </w:p>
    <w:p w:rsidR="009B4164" w:rsidRPr="009B4164" w:rsidRDefault="00CC5192" w:rsidP="00DF0DE8">
      <w:pPr>
        <w:numPr>
          <w:ilvl w:val="0"/>
          <w:numId w:val="14"/>
        </w:numPr>
        <w:autoSpaceDE w:val="0"/>
        <w:autoSpaceDN w:val="0"/>
        <w:adjustRightInd w:val="0"/>
        <w:spacing w:after="0" w:line="240" w:lineRule="auto"/>
        <w:contextualSpacing/>
        <w:jc w:val="both"/>
        <w:rPr>
          <w:rFonts w:ascii="Tahoma" w:hAnsi="Tahoma" w:cs="Tahoma"/>
          <w:sz w:val="20"/>
          <w:szCs w:val="20"/>
        </w:rPr>
      </w:pPr>
      <w:r w:rsidRPr="009B4164">
        <w:rPr>
          <w:rFonts w:ascii="Tahoma" w:hAnsi="Tahoma" w:cs="Tahoma"/>
          <w:color w:val="000000"/>
          <w:sz w:val="20"/>
          <w:szCs w:val="20"/>
        </w:rPr>
        <w:t xml:space="preserve">Jeżeli w postępowaniu złożona będzie oferta, </w:t>
      </w:r>
      <w:r w:rsidR="009B4164" w:rsidRPr="009B4164">
        <w:rPr>
          <w:rFonts w:ascii="Tahoma" w:hAnsi="Tahoma" w:cs="Tahoma"/>
          <w:sz w:val="20"/>
          <w:szCs w:val="20"/>
        </w:rPr>
        <w:t xml:space="preserve"> której wybór prowadziłby do powstania u zamawiającego obowiązku podatkowego zgodnie z ustawą z dnia 11 marca 2004 r. o podatku od towarów i usług (Dz. U. z 2018 r. poz. 2174, z </w:t>
      </w:r>
      <w:proofErr w:type="spellStart"/>
      <w:r w:rsidR="009B4164" w:rsidRPr="009B4164">
        <w:rPr>
          <w:rFonts w:ascii="Tahoma" w:hAnsi="Tahoma" w:cs="Tahoma"/>
          <w:sz w:val="20"/>
          <w:szCs w:val="20"/>
        </w:rPr>
        <w:t>późn</w:t>
      </w:r>
      <w:proofErr w:type="spellEnd"/>
      <w:r w:rsidR="009B4164" w:rsidRPr="009B4164">
        <w:rPr>
          <w:rFonts w:ascii="Tahoma" w:hAnsi="Tahoma" w:cs="Tahoma"/>
          <w:sz w:val="20"/>
          <w:szCs w:val="20"/>
        </w:rPr>
        <w:t xml:space="preserve">. zm.), dla celów zastosowania kryterium ceny zamawiający doliczy do przedstawionej w tej ofercie ceny kwotę podatku od towarów i usług, którą miałby obowiązek rozliczyć.  W takim przypadku Wykonawca  ma obowiązek wraz ze złożoną ofertą : </w:t>
      </w:r>
    </w:p>
    <w:p w:rsidR="009B4164" w:rsidRPr="009B4164" w:rsidRDefault="009B4164" w:rsidP="00DF0DE8">
      <w:pPr>
        <w:pStyle w:val="Akapitzlist"/>
        <w:numPr>
          <w:ilvl w:val="1"/>
          <w:numId w:val="28"/>
        </w:numPr>
        <w:autoSpaceDE w:val="0"/>
        <w:autoSpaceDN w:val="0"/>
        <w:adjustRightInd w:val="0"/>
        <w:spacing w:after="0" w:line="240" w:lineRule="auto"/>
        <w:jc w:val="both"/>
        <w:rPr>
          <w:rFonts w:ascii="Tahoma" w:hAnsi="Tahoma" w:cs="Tahoma"/>
          <w:sz w:val="20"/>
          <w:szCs w:val="20"/>
        </w:rPr>
      </w:pPr>
      <w:r w:rsidRPr="009B4164">
        <w:rPr>
          <w:rFonts w:ascii="Tahoma" w:hAnsi="Tahoma" w:cs="Tahoma"/>
          <w:sz w:val="20"/>
          <w:szCs w:val="20"/>
        </w:rPr>
        <w:t xml:space="preserve">poinformowania zamawiającego, że wybór jego oferty będzie prowadził do powstania u zamawiającego obowiązku podatkowego; </w:t>
      </w:r>
    </w:p>
    <w:p w:rsidR="009B4164" w:rsidRPr="009B4164" w:rsidRDefault="009B4164" w:rsidP="00DF0DE8">
      <w:pPr>
        <w:pStyle w:val="Default"/>
        <w:numPr>
          <w:ilvl w:val="1"/>
          <w:numId w:val="28"/>
        </w:numPr>
        <w:rPr>
          <w:rFonts w:ascii="Tahoma" w:hAnsi="Tahoma" w:cs="Tahoma"/>
          <w:sz w:val="20"/>
          <w:szCs w:val="20"/>
        </w:rPr>
      </w:pPr>
      <w:r w:rsidRPr="009B4164">
        <w:rPr>
          <w:rFonts w:ascii="Tahoma" w:hAnsi="Tahoma" w:cs="Tahoma"/>
          <w:sz w:val="20"/>
          <w:szCs w:val="20"/>
        </w:rPr>
        <w:t xml:space="preserve">wskazania nazwy (rodzaju) towaru lub usługi, których dostawa lub świadczenie będą prowadziły do powstania obowiązku podatkowego; </w:t>
      </w:r>
    </w:p>
    <w:p w:rsidR="009B4164" w:rsidRPr="009B4164" w:rsidRDefault="009B4164" w:rsidP="00DF0DE8">
      <w:pPr>
        <w:pStyle w:val="Default"/>
        <w:numPr>
          <w:ilvl w:val="1"/>
          <w:numId w:val="28"/>
        </w:numPr>
        <w:rPr>
          <w:rFonts w:ascii="Tahoma" w:hAnsi="Tahoma" w:cs="Tahoma"/>
          <w:sz w:val="20"/>
          <w:szCs w:val="20"/>
        </w:rPr>
      </w:pPr>
      <w:r w:rsidRPr="009B4164">
        <w:rPr>
          <w:rFonts w:ascii="Tahoma" w:hAnsi="Tahoma" w:cs="Tahoma"/>
          <w:sz w:val="20"/>
          <w:szCs w:val="20"/>
        </w:rPr>
        <w:t xml:space="preserve"> wskazania wartości towaru lub usługi objętego obowiązkiem podatkowym zamawiającego, bez kwoty podatku; </w:t>
      </w:r>
    </w:p>
    <w:p w:rsidR="009B4164" w:rsidRPr="009B4164" w:rsidRDefault="009B4164" w:rsidP="00DF0DE8">
      <w:pPr>
        <w:pStyle w:val="Akapitzlist"/>
        <w:numPr>
          <w:ilvl w:val="1"/>
          <w:numId w:val="28"/>
        </w:numPr>
        <w:spacing w:after="0" w:line="240" w:lineRule="auto"/>
        <w:rPr>
          <w:rFonts w:ascii="Tahoma" w:eastAsia="Times New Roman" w:hAnsi="Tahoma" w:cs="Tahoma"/>
          <w:b/>
          <w:sz w:val="20"/>
          <w:szCs w:val="20"/>
          <w:lang w:eastAsia="pl-PL"/>
        </w:rPr>
      </w:pPr>
      <w:r w:rsidRPr="009B4164">
        <w:rPr>
          <w:rFonts w:ascii="Tahoma" w:hAnsi="Tahoma" w:cs="Tahoma"/>
          <w:sz w:val="20"/>
          <w:szCs w:val="20"/>
        </w:rPr>
        <w:t>wskazania stawki podatku od towarów i usług, która zgodnie z wiedzą wykonawcy, będzie miała zastosowanie.</w:t>
      </w:r>
    </w:p>
    <w:p w:rsidR="009B4164" w:rsidRPr="009B4164" w:rsidRDefault="009B4164" w:rsidP="009B4164">
      <w:pPr>
        <w:spacing w:after="0" w:line="240" w:lineRule="auto"/>
        <w:rPr>
          <w:rFonts w:ascii="Tahoma" w:eastAsia="Times New Roman" w:hAnsi="Tahoma" w:cs="Tahoma"/>
          <w:b/>
          <w:sz w:val="20"/>
          <w:szCs w:val="20"/>
          <w:lang w:eastAsia="pl-PL"/>
        </w:rPr>
      </w:pPr>
    </w:p>
    <w:p w:rsidR="00CC5192" w:rsidRPr="00CC5192" w:rsidRDefault="00E80028" w:rsidP="00CC5192">
      <w:pPr>
        <w:spacing w:after="0" w:line="240" w:lineRule="auto"/>
        <w:rPr>
          <w:rFonts w:ascii="Tahoma" w:eastAsia="Times New Roman" w:hAnsi="Tahoma" w:cs="Tahoma"/>
          <w:b/>
          <w:sz w:val="20"/>
          <w:szCs w:val="24"/>
          <w:lang w:eastAsia="pl-PL"/>
        </w:rPr>
      </w:pPr>
      <w:r>
        <w:rPr>
          <w:rFonts w:ascii="Tahoma" w:eastAsia="Times New Roman" w:hAnsi="Tahoma" w:cs="Tahoma"/>
          <w:b/>
          <w:sz w:val="20"/>
          <w:szCs w:val="24"/>
          <w:lang w:eastAsia="pl-PL"/>
        </w:rPr>
        <w:t>XV.</w:t>
      </w:r>
      <w:r w:rsidR="009B4164">
        <w:rPr>
          <w:rFonts w:ascii="Tahoma" w:eastAsia="Times New Roman" w:hAnsi="Tahoma" w:cs="Tahoma"/>
          <w:b/>
          <w:sz w:val="20"/>
          <w:szCs w:val="24"/>
          <w:lang w:eastAsia="pl-PL"/>
        </w:rPr>
        <w:t>OPIS KRYTERIÓW OCENY OFERT</w:t>
      </w:r>
      <w:r w:rsidR="00CC5192" w:rsidRPr="00CC5192">
        <w:rPr>
          <w:rFonts w:ascii="Tahoma" w:eastAsia="Times New Roman" w:hAnsi="Tahoma" w:cs="Tahoma"/>
          <w:b/>
          <w:sz w:val="20"/>
          <w:szCs w:val="24"/>
          <w:lang w:eastAsia="pl-PL"/>
        </w:rPr>
        <w:t xml:space="preserve"> WRAZ Z PODANIEM WAG TYCH KRYTERIÓW I SPOSOBU OCENY OFERT </w:t>
      </w:r>
    </w:p>
    <w:p w:rsidR="00CC5192" w:rsidRPr="00CC5192" w:rsidRDefault="00CC5192" w:rsidP="00CC5192">
      <w:pPr>
        <w:suppressAutoHyphens/>
        <w:spacing w:after="120" w:line="480" w:lineRule="auto"/>
        <w:rPr>
          <w:rFonts w:ascii="Tahoma" w:eastAsia="Times New Roman" w:hAnsi="Tahoma" w:cs="Tahoma"/>
          <w:sz w:val="20"/>
          <w:szCs w:val="24"/>
          <w:lang w:eastAsia="ar-SA"/>
        </w:rPr>
      </w:pPr>
      <w:r w:rsidRPr="00CC5192">
        <w:rPr>
          <w:rFonts w:ascii="Tahoma" w:eastAsia="Times New Roman" w:hAnsi="Tahoma" w:cs="Tahoma"/>
          <w:sz w:val="20"/>
          <w:szCs w:val="24"/>
          <w:lang w:eastAsia="ar-SA"/>
        </w:rPr>
        <w:t xml:space="preserve">Jedynym kryterium oceny ofert jest cena 100% wagi  </w:t>
      </w:r>
    </w:p>
    <w:p w:rsidR="00CC5192" w:rsidRPr="00CC5192" w:rsidRDefault="00CC5192" w:rsidP="00CC5192">
      <w:pPr>
        <w:keepNext/>
        <w:tabs>
          <w:tab w:val="left" w:pos="708"/>
        </w:tabs>
        <w:suppressAutoHyphens/>
        <w:spacing w:after="0" w:line="240" w:lineRule="auto"/>
        <w:outlineLvl w:val="8"/>
        <w:rPr>
          <w:rFonts w:ascii="Tahoma" w:eastAsia="Times New Roman" w:hAnsi="Tahoma" w:cs="Tahoma"/>
          <w:b/>
          <w:kern w:val="1"/>
          <w:sz w:val="20"/>
          <w:szCs w:val="24"/>
          <w:u w:val="single"/>
          <w:lang w:eastAsia="ar-SA"/>
        </w:rPr>
      </w:pPr>
      <w:r w:rsidRPr="00CC5192">
        <w:rPr>
          <w:rFonts w:ascii="Tahoma" w:eastAsia="Times New Roman" w:hAnsi="Tahoma" w:cs="Tahoma"/>
          <w:b/>
          <w:kern w:val="1"/>
          <w:sz w:val="20"/>
          <w:szCs w:val="24"/>
          <w:u w:val="single"/>
          <w:lang w:eastAsia="ar-SA"/>
        </w:rPr>
        <w:t>Sposób obliczania liczby punktów badanej oferty za cenę:</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C min. – cena minimalna spośród ocenianych ofert</w:t>
      </w:r>
    </w:p>
    <w:p w:rsidR="00CC5192" w:rsidRPr="00CC5192" w:rsidRDefault="00CC5192" w:rsidP="00CC5192">
      <w:pPr>
        <w:spacing w:after="0" w:line="240" w:lineRule="auto"/>
        <w:jc w:val="both"/>
        <w:rPr>
          <w:rFonts w:ascii="Tahoma" w:eastAsia="Times New Roman" w:hAnsi="Tahoma" w:cs="Tahoma"/>
          <w:sz w:val="20"/>
          <w:szCs w:val="24"/>
          <w:lang w:eastAsia="pl-PL"/>
        </w:rPr>
      </w:pPr>
      <w:proofErr w:type="spellStart"/>
      <w:r w:rsidRPr="00CC5192">
        <w:rPr>
          <w:rFonts w:ascii="Tahoma" w:eastAsia="Times New Roman" w:hAnsi="Tahoma" w:cs="Tahoma"/>
          <w:sz w:val="20"/>
          <w:szCs w:val="24"/>
          <w:lang w:eastAsia="pl-PL"/>
        </w:rPr>
        <w:t>Cn</w:t>
      </w:r>
      <w:proofErr w:type="spellEnd"/>
      <w:r w:rsidRPr="00CC5192">
        <w:rPr>
          <w:rFonts w:ascii="Tahoma" w:eastAsia="Times New Roman" w:hAnsi="Tahoma" w:cs="Tahoma"/>
          <w:sz w:val="20"/>
          <w:szCs w:val="24"/>
          <w:lang w:eastAsia="pl-PL"/>
        </w:rPr>
        <w:t xml:space="preserve"> – cena badanej oferty</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100 – stały współczynnik</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w:t>
      </w:r>
      <w:proofErr w:type="spellStart"/>
      <w:r w:rsidRPr="00CC5192">
        <w:rPr>
          <w:rFonts w:ascii="Tahoma" w:eastAsia="Times New Roman" w:hAnsi="Tahoma" w:cs="Tahoma"/>
          <w:sz w:val="20"/>
          <w:szCs w:val="24"/>
          <w:lang w:eastAsia="pl-PL"/>
        </w:rPr>
        <w:t>Cmin</w:t>
      </w:r>
      <w:proofErr w:type="spellEnd"/>
      <w:r w:rsidRPr="00CC5192">
        <w:rPr>
          <w:rFonts w:ascii="Tahoma" w:eastAsia="Times New Roman" w:hAnsi="Tahoma" w:cs="Tahoma"/>
          <w:sz w:val="20"/>
          <w:szCs w:val="24"/>
          <w:lang w:eastAsia="pl-PL"/>
        </w:rPr>
        <w:t xml:space="preserve"> / </w:t>
      </w:r>
      <w:proofErr w:type="spellStart"/>
      <w:r w:rsidRPr="00CC5192">
        <w:rPr>
          <w:rFonts w:ascii="Tahoma" w:eastAsia="Times New Roman" w:hAnsi="Tahoma" w:cs="Tahoma"/>
          <w:sz w:val="20"/>
          <w:szCs w:val="24"/>
          <w:lang w:eastAsia="pl-PL"/>
        </w:rPr>
        <w:t>Cn</w:t>
      </w:r>
      <w:proofErr w:type="spellEnd"/>
      <w:r w:rsidRPr="00CC5192">
        <w:rPr>
          <w:rFonts w:ascii="Tahoma" w:eastAsia="Times New Roman" w:hAnsi="Tahoma" w:cs="Tahoma"/>
          <w:sz w:val="20"/>
          <w:szCs w:val="24"/>
          <w:lang w:eastAsia="pl-PL"/>
        </w:rPr>
        <w:t xml:space="preserve"> ) x 100 x 100% = ilość punktów badanej oferty </w:t>
      </w:r>
    </w:p>
    <w:p w:rsidR="00CC5192" w:rsidRPr="00CC5192" w:rsidRDefault="00CC5192" w:rsidP="00CC5192">
      <w:pPr>
        <w:spacing w:after="0" w:line="240" w:lineRule="auto"/>
        <w:rPr>
          <w:rFonts w:ascii="Tahoma" w:eastAsia="Times New Roman" w:hAnsi="Tahoma" w:cs="Tahoma"/>
          <w:b/>
          <w:sz w:val="20"/>
          <w:szCs w:val="24"/>
          <w:lang w:eastAsia="pl-PL"/>
        </w:rPr>
      </w:pPr>
    </w:p>
    <w:p w:rsidR="00CC5192" w:rsidRPr="00CC5192" w:rsidRDefault="00CC5192" w:rsidP="00CC5192">
      <w:p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Zamawiający za  najkorzystniejszą  uzna ofertę, złożoną przez Wykonawcę ,która uzyska najwyższą ilość punktów</w:t>
      </w:r>
      <w:r w:rsidR="00DF23CD">
        <w:rPr>
          <w:rFonts w:ascii="Tahoma" w:eastAsia="Times New Roman" w:hAnsi="Tahoma" w:cs="Tahoma"/>
          <w:sz w:val="20"/>
          <w:szCs w:val="20"/>
          <w:lang w:eastAsia="pl-PL"/>
        </w:rPr>
        <w:t xml:space="preserve"> uzyskana na podstawie kryteriów oceny ofert określonych w dokumentach zamówienia.</w:t>
      </w:r>
      <w:r w:rsidRPr="00CC5192">
        <w:rPr>
          <w:rFonts w:ascii="Tahoma" w:eastAsia="Times New Roman" w:hAnsi="Tahoma" w:cs="Tahoma"/>
          <w:sz w:val="20"/>
          <w:szCs w:val="20"/>
          <w:lang w:eastAsia="pl-PL"/>
        </w:rPr>
        <w:t xml:space="preserve">. </w:t>
      </w:r>
    </w:p>
    <w:p w:rsidR="00CC5192" w:rsidRPr="00CC5192" w:rsidRDefault="00CC5192" w:rsidP="00CC5192">
      <w:pPr>
        <w:spacing w:after="0" w:line="240" w:lineRule="auto"/>
        <w:jc w:val="both"/>
        <w:rPr>
          <w:rFonts w:ascii="Tahoma" w:hAnsi="Tahoma" w:cs="Tahoma"/>
          <w:color w:val="000000"/>
          <w:sz w:val="20"/>
          <w:szCs w:val="20"/>
        </w:rPr>
      </w:pPr>
    </w:p>
    <w:p w:rsidR="00CC5192" w:rsidRPr="00CC5192" w:rsidRDefault="00CC5192" w:rsidP="00CC5192">
      <w:pPr>
        <w:spacing w:after="0" w:line="240" w:lineRule="auto"/>
        <w:jc w:val="both"/>
        <w:rPr>
          <w:rFonts w:ascii="Tahoma" w:hAnsi="Tahoma" w:cs="Tahoma"/>
          <w:color w:val="000000"/>
          <w:sz w:val="20"/>
          <w:szCs w:val="20"/>
        </w:rPr>
      </w:pPr>
      <w:r w:rsidRPr="00CC5192">
        <w:rPr>
          <w:rFonts w:ascii="Tahoma" w:hAnsi="Tahoma" w:cs="Tahoma"/>
          <w:color w:val="000000"/>
          <w:sz w:val="20"/>
          <w:szCs w:val="20"/>
        </w:rPr>
        <w:t>Jeżeli nie będzie można dokonać wyboru oferty najkorzystniejszej ze względu na to, że zostaną złożone oferty o takiej samej cenie ,zamawiający wezwie wykonawców ,którzy złożyli te oferty , do złożenia w terminie określonym przez zamawiającego ofert dodatkowych</w:t>
      </w:r>
      <w:r w:rsidR="00DF23CD">
        <w:rPr>
          <w:rFonts w:ascii="Tahoma" w:hAnsi="Tahoma" w:cs="Tahoma"/>
          <w:color w:val="000000"/>
          <w:sz w:val="20"/>
          <w:szCs w:val="20"/>
        </w:rPr>
        <w:t xml:space="preserve"> zawierających nową cenę </w:t>
      </w:r>
      <w:r w:rsidRPr="00CC5192">
        <w:rPr>
          <w:rFonts w:ascii="Tahoma" w:hAnsi="Tahoma" w:cs="Tahoma"/>
          <w:color w:val="000000"/>
          <w:sz w:val="20"/>
          <w:szCs w:val="20"/>
        </w:rPr>
        <w:t>.</w:t>
      </w:r>
    </w:p>
    <w:p w:rsidR="00435881" w:rsidRDefault="00435881" w:rsidP="00CC5192">
      <w:pPr>
        <w:spacing w:after="0" w:line="240" w:lineRule="auto"/>
        <w:rPr>
          <w:rFonts w:ascii="Tahoma" w:eastAsia="Times New Roman" w:hAnsi="Tahoma" w:cs="Tahoma"/>
          <w:b/>
          <w:sz w:val="20"/>
          <w:szCs w:val="24"/>
          <w:lang w:eastAsia="pl-PL"/>
        </w:rPr>
      </w:pPr>
    </w:p>
    <w:p w:rsidR="00435881" w:rsidRDefault="00435881" w:rsidP="00CC5192">
      <w:pPr>
        <w:spacing w:after="0" w:line="240" w:lineRule="auto"/>
        <w:rPr>
          <w:rFonts w:ascii="Tahoma" w:eastAsia="Times New Roman" w:hAnsi="Tahoma" w:cs="Tahoma"/>
          <w:b/>
          <w:sz w:val="20"/>
          <w:szCs w:val="24"/>
          <w:lang w:eastAsia="pl-PL"/>
        </w:rPr>
      </w:pPr>
    </w:p>
    <w:p w:rsidR="00CC5192" w:rsidRPr="00CC5192" w:rsidRDefault="0011657D" w:rsidP="00CC5192">
      <w:pPr>
        <w:spacing w:after="0" w:line="240" w:lineRule="auto"/>
        <w:rPr>
          <w:rFonts w:ascii="Tahoma" w:eastAsia="Times New Roman" w:hAnsi="Tahoma" w:cs="Tahoma"/>
          <w:b/>
          <w:sz w:val="20"/>
          <w:szCs w:val="24"/>
          <w:lang w:eastAsia="pl-PL"/>
        </w:rPr>
      </w:pPr>
      <w:r>
        <w:rPr>
          <w:rFonts w:ascii="Tahoma" w:eastAsia="Times New Roman" w:hAnsi="Tahoma" w:cs="Tahoma"/>
          <w:b/>
          <w:sz w:val="20"/>
          <w:szCs w:val="24"/>
          <w:lang w:eastAsia="pl-PL"/>
        </w:rPr>
        <w:t>X</w:t>
      </w:r>
      <w:r w:rsidR="00CC5192" w:rsidRPr="00CC5192">
        <w:rPr>
          <w:rFonts w:ascii="Tahoma" w:eastAsia="Times New Roman" w:hAnsi="Tahoma" w:cs="Tahoma"/>
          <w:b/>
          <w:sz w:val="20"/>
          <w:szCs w:val="24"/>
          <w:lang w:eastAsia="pl-PL"/>
        </w:rPr>
        <w:t>V</w:t>
      </w:r>
      <w:r>
        <w:rPr>
          <w:rFonts w:ascii="Tahoma" w:eastAsia="Times New Roman" w:hAnsi="Tahoma" w:cs="Tahoma"/>
          <w:b/>
          <w:sz w:val="20"/>
          <w:szCs w:val="24"/>
          <w:lang w:eastAsia="pl-PL"/>
        </w:rPr>
        <w:t>I</w:t>
      </w:r>
      <w:r w:rsidR="00CC5192" w:rsidRPr="00CC5192">
        <w:rPr>
          <w:rFonts w:ascii="Tahoma" w:eastAsia="Times New Roman" w:hAnsi="Tahoma" w:cs="Tahoma"/>
          <w:b/>
          <w:sz w:val="20"/>
          <w:szCs w:val="24"/>
          <w:lang w:eastAsia="pl-PL"/>
        </w:rPr>
        <w:t xml:space="preserve">. INFORMACJE O FORMALNOŚCIACH, JAKIE </w:t>
      </w:r>
      <w:r>
        <w:rPr>
          <w:rFonts w:ascii="Tahoma" w:eastAsia="Times New Roman" w:hAnsi="Tahoma" w:cs="Tahoma"/>
          <w:b/>
          <w:sz w:val="20"/>
          <w:szCs w:val="24"/>
          <w:lang w:eastAsia="pl-PL"/>
        </w:rPr>
        <w:t xml:space="preserve">MUSZĄ </w:t>
      </w:r>
      <w:r w:rsidR="00CC5192" w:rsidRPr="00CC5192">
        <w:rPr>
          <w:rFonts w:ascii="Tahoma" w:eastAsia="Times New Roman" w:hAnsi="Tahoma" w:cs="Tahoma"/>
          <w:b/>
          <w:sz w:val="20"/>
          <w:szCs w:val="24"/>
          <w:lang w:eastAsia="pl-PL"/>
        </w:rPr>
        <w:t>ZOSTAĆ DOPEŁNIONE PO WYBORZE OFERTY W CELU ZAWARCIA UMOWY W SPRAWIE ZAMÓWIENIA PUBLICZNEGO</w:t>
      </w:r>
    </w:p>
    <w:p w:rsidR="00CC5192" w:rsidRPr="00CC5192" w:rsidRDefault="00CC5192" w:rsidP="00DF0DE8">
      <w:pPr>
        <w:numPr>
          <w:ilvl w:val="0"/>
          <w:numId w:val="12"/>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Jeżeli wybrana oferta została złożona przez wykonawców   o których mowa w art. </w:t>
      </w:r>
      <w:r w:rsidR="008B18D0">
        <w:rPr>
          <w:rFonts w:ascii="Tahoma" w:eastAsia="Times New Roman" w:hAnsi="Tahoma" w:cs="Tahoma"/>
          <w:sz w:val="20"/>
          <w:szCs w:val="24"/>
          <w:lang w:eastAsia="pl-PL"/>
        </w:rPr>
        <w:t>58</w:t>
      </w:r>
      <w:r w:rsidRPr="00CC5192">
        <w:rPr>
          <w:rFonts w:ascii="Tahoma" w:eastAsia="Times New Roman" w:hAnsi="Tahoma" w:cs="Tahoma"/>
          <w:sz w:val="20"/>
          <w:szCs w:val="24"/>
          <w:lang w:eastAsia="pl-PL"/>
        </w:rPr>
        <w:t xml:space="preserve"> Prawa zamówień publicznych Zamawiający może żądać p</w:t>
      </w:r>
      <w:r w:rsidR="008B18D0">
        <w:rPr>
          <w:rFonts w:ascii="Tahoma" w:eastAsia="Times New Roman" w:hAnsi="Tahoma" w:cs="Tahoma"/>
          <w:sz w:val="20"/>
          <w:szCs w:val="24"/>
          <w:lang w:eastAsia="pl-PL"/>
        </w:rPr>
        <w:t xml:space="preserve">rzed zawarciem umowy w sprawie </w:t>
      </w:r>
      <w:r w:rsidRPr="00CC5192">
        <w:rPr>
          <w:rFonts w:ascii="Tahoma" w:eastAsia="Times New Roman" w:hAnsi="Tahoma" w:cs="Tahoma"/>
          <w:sz w:val="20"/>
          <w:szCs w:val="24"/>
          <w:lang w:eastAsia="pl-PL"/>
        </w:rPr>
        <w:t xml:space="preserve"> zamówienia</w:t>
      </w:r>
      <w:r w:rsidR="008B18D0">
        <w:rPr>
          <w:rFonts w:ascii="Tahoma" w:eastAsia="Times New Roman" w:hAnsi="Tahoma" w:cs="Tahoma"/>
          <w:sz w:val="20"/>
          <w:szCs w:val="24"/>
          <w:lang w:eastAsia="pl-PL"/>
        </w:rPr>
        <w:t xml:space="preserve"> publicznego  kopii </w:t>
      </w:r>
      <w:r w:rsidRPr="00CC5192">
        <w:rPr>
          <w:rFonts w:ascii="Tahoma" w:eastAsia="Times New Roman" w:hAnsi="Tahoma" w:cs="Tahoma"/>
          <w:sz w:val="20"/>
          <w:szCs w:val="24"/>
          <w:lang w:eastAsia="pl-PL"/>
        </w:rPr>
        <w:t xml:space="preserve"> umowy regulującej współpracę tych wykonawców.</w:t>
      </w:r>
    </w:p>
    <w:p w:rsidR="00CC5192" w:rsidRPr="00DC04F0" w:rsidRDefault="00CC5192" w:rsidP="00DF0DE8">
      <w:pPr>
        <w:numPr>
          <w:ilvl w:val="0"/>
          <w:numId w:val="12"/>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zawrze  umowę w sprawie zamówienia publicznego</w:t>
      </w:r>
      <w:r w:rsidR="00584563">
        <w:rPr>
          <w:rFonts w:ascii="Tahoma" w:eastAsia="Times New Roman" w:hAnsi="Tahoma" w:cs="Tahoma"/>
          <w:sz w:val="20"/>
          <w:szCs w:val="24"/>
          <w:lang w:eastAsia="pl-PL"/>
        </w:rPr>
        <w:t xml:space="preserve"> w formie </w:t>
      </w:r>
      <w:r w:rsidR="00DC04F0">
        <w:rPr>
          <w:rFonts w:ascii="Tahoma" w:eastAsia="Times New Roman" w:hAnsi="Tahoma" w:cs="Tahoma"/>
          <w:sz w:val="20"/>
          <w:szCs w:val="24"/>
          <w:lang w:eastAsia="pl-PL"/>
        </w:rPr>
        <w:t xml:space="preserve">pisemnej w postaci  </w:t>
      </w:r>
      <w:r w:rsidR="00584563">
        <w:rPr>
          <w:rFonts w:ascii="Tahoma" w:eastAsia="Times New Roman" w:hAnsi="Tahoma" w:cs="Tahoma"/>
          <w:sz w:val="20"/>
          <w:szCs w:val="24"/>
          <w:lang w:eastAsia="pl-PL"/>
        </w:rPr>
        <w:t>papierowej</w:t>
      </w:r>
      <w:r w:rsidRPr="00CC5192">
        <w:rPr>
          <w:rFonts w:ascii="Tahoma" w:eastAsia="Times New Roman" w:hAnsi="Tahoma" w:cs="Tahoma"/>
          <w:sz w:val="20"/>
          <w:szCs w:val="24"/>
          <w:lang w:eastAsia="pl-PL"/>
        </w:rPr>
        <w:t>,</w:t>
      </w:r>
      <w:r w:rsidR="005E0E12">
        <w:rPr>
          <w:rFonts w:ascii="Tahoma" w:eastAsia="Times New Roman" w:hAnsi="Tahoma" w:cs="Tahoma"/>
          <w:sz w:val="20"/>
          <w:szCs w:val="24"/>
          <w:lang w:eastAsia="pl-PL"/>
        </w:rPr>
        <w:t xml:space="preserve"> </w:t>
      </w:r>
      <w:r w:rsidRPr="00CC5192">
        <w:rPr>
          <w:rFonts w:ascii="Tahoma" w:eastAsia="Times New Roman" w:hAnsi="Tahoma" w:cs="Tahoma"/>
          <w:sz w:val="20"/>
          <w:szCs w:val="24"/>
          <w:lang w:eastAsia="pl-PL"/>
        </w:rPr>
        <w:t xml:space="preserve">z zastrzeżeniem art. </w:t>
      </w:r>
      <w:r w:rsidR="008B18D0">
        <w:rPr>
          <w:rFonts w:ascii="Tahoma" w:eastAsia="Times New Roman" w:hAnsi="Tahoma" w:cs="Tahoma"/>
          <w:sz w:val="20"/>
          <w:szCs w:val="24"/>
          <w:lang w:eastAsia="pl-PL"/>
        </w:rPr>
        <w:t>264 ust.1</w:t>
      </w:r>
      <w:r w:rsidRPr="00CC5192">
        <w:rPr>
          <w:rFonts w:ascii="Tahoma" w:eastAsia="Times New Roman" w:hAnsi="Tahoma" w:cs="Tahoma"/>
          <w:sz w:val="20"/>
          <w:szCs w:val="24"/>
          <w:lang w:eastAsia="pl-PL"/>
        </w:rPr>
        <w:t xml:space="preserve"> ustawy </w:t>
      </w:r>
      <w:proofErr w:type="spellStart"/>
      <w:r w:rsidRPr="00CC5192">
        <w:rPr>
          <w:rFonts w:ascii="Tahoma" w:eastAsia="Times New Roman" w:hAnsi="Tahoma" w:cs="Tahoma"/>
          <w:sz w:val="20"/>
          <w:szCs w:val="24"/>
          <w:lang w:eastAsia="pl-PL"/>
        </w:rPr>
        <w:t>Pzp</w:t>
      </w:r>
      <w:proofErr w:type="spellEnd"/>
      <w:r w:rsidRPr="00CC5192">
        <w:rPr>
          <w:rFonts w:ascii="Tahoma" w:eastAsia="Times New Roman" w:hAnsi="Tahoma" w:cs="Tahoma"/>
          <w:sz w:val="20"/>
          <w:szCs w:val="24"/>
          <w:lang w:eastAsia="pl-PL"/>
        </w:rPr>
        <w:t xml:space="preserve">, z wybranym wykonawcą w terminie nie krótszym </w:t>
      </w:r>
      <w:r w:rsidRPr="00DC04F0">
        <w:rPr>
          <w:rFonts w:ascii="Tahoma" w:eastAsia="Times New Roman" w:hAnsi="Tahoma" w:cs="Tahoma"/>
          <w:sz w:val="20"/>
          <w:szCs w:val="24"/>
          <w:lang w:eastAsia="pl-PL"/>
        </w:rPr>
        <w:t>niż 10dni od dnia przesłania zawiadomienia o wyb</w:t>
      </w:r>
      <w:r w:rsidR="00C52EE0">
        <w:rPr>
          <w:rFonts w:ascii="Tahoma" w:eastAsia="Times New Roman" w:hAnsi="Tahoma" w:cs="Tahoma"/>
          <w:sz w:val="20"/>
          <w:szCs w:val="24"/>
          <w:lang w:eastAsia="pl-PL"/>
        </w:rPr>
        <w:t xml:space="preserve">orze najkorzystniejszej oferty </w:t>
      </w:r>
      <w:r w:rsidR="008B18D0">
        <w:rPr>
          <w:rFonts w:ascii="Tahoma" w:eastAsia="Times New Roman" w:hAnsi="Tahoma" w:cs="Tahoma"/>
          <w:sz w:val="20"/>
          <w:szCs w:val="24"/>
          <w:lang w:eastAsia="pl-PL"/>
        </w:rPr>
        <w:t xml:space="preserve">przy użyciu środków komunikacji elektronicznej </w:t>
      </w:r>
      <w:r w:rsidRPr="00DC04F0">
        <w:rPr>
          <w:rFonts w:ascii="Tahoma" w:eastAsia="Times New Roman" w:hAnsi="Tahoma" w:cs="Tahoma"/>
          <w:sz w:val="20"/>
          <w:szCs w:val="24"/>
          <w:lang w:eastAsia="pl-PL"/>
        </w:rPr>
        <w:t xml:space="preserve">, na warunkach </w:t>
      </w:r>
      <w:r w:rsidR="00C7596F">
        <w:rPr>
          <w:rFonts w:ascii="Tahoma" w:eastAsia="Times New Roman" w:hAnsi="Tahoma" w:cs="Tahoma"/>
          <w:sz w:val="20"/>
          <w:szCs w:val="24"/>
          <w:lang w:eastAsia="pl-PL"/>
        </w:rPr>
        <w:t>zawartych w projektowanych  postanowieniach umowy  stanowiących</w:t>
      </w:r>
      <w:r w:rsidRPr="00DC04F0">
        <w:rPr>
          <w:rFonts w:ascii="Tahoma" w:eastAsia="Times New Roman" w:hAnsi="Tahoma" w:cs="Tahoma"/>
          <w:sz w:val="20"/>
          <w:szCs w:val="24"/>
          <w:lang w:eastAsia="pl-PL"/>
        </w:rPr>
        <w:t xml:space="preserve"> wzór umowy – załącznik nr </w:t>
      </w:r>
      <w:r w:rsidR="00F87985">
        <w:rPr>
          <w:rFonts w:ascii="Tahoma" w:eastAsia="Times New Roman" w:hAnsi="Tahoma" w:cs="Tahoma"/>
          <w:sz w:val="20"/>
          <w:szCs w:val="24"/>
          <w:lang w:eastAsia="pl-PL"/>
        </w:rPr>
        <w:t>6</w:t>
      </w:r>
      <w:r w:rsidR="00E40291">
        <w:rPr>
          <w:rFonts w:ascii="Tahoma" w:eastAsia="Times New Roman" w:hAnsi="Tahoma" w:cs="Tahoma"/>
          <w:sz w:val="20"/>
          <w:szCs w:val="24"/>
          <w:lang w:eastAsia="pl-PL"/>
        </w:rPr>
        <w:t xml:space="preserve"> </w:t>
      </w:r>
      <w:r w:rsidRPr="00DC04F0">
        <w:rPr>
          <w:rFonts w:ascii="Tahoma" w:eastAsia="Times New Roman" w:hAnsi="Tahoma" w:cs="Tahoma"/>
          <w:sz w:val="20"/>
          <w:szCs w:val="24"/>
          <w:lang w:eastAsia="pl-PL"/>
        </w:rPr>
        <w:t>do niniejszej specyfikacji.</w:t>
      </w:r>
    </w:p>
    <w:p w:rsidR="00CC5192" w:rsidRPr="00CC5192" w:rsidRDefault="00CC5192" w:rsidP="00DF0DE8">
      <w:pPr>
        <w:numPr>
          <w:ilvl w:val="0"/>
          <w:numId w:val="12"/>
        </w:numPr>
        <w:tabs>
          <w:tab w:val="left" w:pos="142"/>
        </w:tabs>
        <w:spacing w:after="0" w:line="240" w:lineRule="auto"/>
        <w:ind w:left="360"/>
        <w:contextualSpacing/>
        <w:jc w:val="both"/>
        <w:rPr>
          <w:rFonts w:ascii="Tahoma" w:eastAsia="Times New Roman" w:hAnsi="Tahoma" w:cs="Tahoma"/>
          <w:sz w:val="20"/>
          <w:szCs w:val="24"/>
          <w:lang w:eastAsia="pl-PL"/>
        </w:rPr>
      </w:pPr>
      <w:r w:rsidRPr="00DC04F0">
        <w:rPr>
          <w:rFonts w:ascii="Tahoma" w:eastAsia="Times New Roman" w:hAnsi="Tahoma" w:cs="Tahoma"/>
          <w:sz w:val="20"/>
          <w:szCs w:val="24"/>
          <w:lang w:eastAsia="pl-PL"/>
        </w:rPr>
        <w:t xml:space="preserve">Zamawiający </w:t>
      </w:r>
      <w:r w:rsidRPr="00CC5192">
        <w:rPr>
          <w:rFonts w:ascii="Tahoma" w:eastAsia="Times New Roman" w:hAnsi="Tahoma" w:cs="Tahoma"/>
          <w:sz w:val="20"/>
          <w:szCs w:val="24"/>
          <w:lang w:eastAsia="pl-PL"/>
        </w:rPr>
        <w:t xml:space="preserve">może zawrzeć umowę w sprawie zamówienia publicznego przed upływem terminu  określonego w pkt. 2 jeżeli w postępowaniu zostanie  złożona tylko jedna oferta. </w:t>
      </w:r>
    </w:p>
    <w:p w:rsidR="00CC5192" w:rsidRDefault="00CC5192" w:rsidP="00DF0DE8">
      <w:pPr>
        <w:numPr>
          <w:ilvl w:val="0"/>
          <w:numId w:val="12"/>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Miejsce i termin podpisania umowy zamawiający wskaże wybranemu w wyniku niniejszego postępowania wykonawcy. </w:t>
      </w:r>
    </w:p>
    <w:p w:rsidR="00CC5192" w:rsidRPr="00CC5192" w:rsidRDefault="00CC5192" w:rsidP="00CC5192">
      <w:pPr>
        <w:tabs>
          <w:tab w:val="left" w:pos="142"/>
        </w:tabs>
        <w:spacing w:after="0" w:line="240" w:lineRule="auto"/>
        <w:ind w:left="-218"/>
        <w:jc w:val="both"/>
        <w:rPr>
          <w:rFonts w:ascii="Tahoma" w:eastAsia="Times New Roman" w:hAnsi="Tahoma" w:cs="Tahoma"/>
          <w:b/>
          <w:sz w:val="20"/>
          <w:szCs w:val="24"/>
          <w:lang w:eastAsia="pl-PL"/>
        </w:rPr>
      </w:pPr>
    </w:p>
    <w:p w:rsidR="00CC5192" w:rsidRP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XV</w:t>
      </w:r>
      <w:r w:rsidR="00994B93">
        <w:rPr>
          <w:rFonts w:ascii="Tahoma" w:eastAsia="Times New Roman" w:hAnsi="Tahoma" w:cs="Tahoma"/>
          <w:b/>
          <w:sz w:val="20"/>
          <w:szCs w:val="24"/>
          <w:lang w:eastAsia="pl-PL"/>
        </w:rPr>
        <w:t>II</w:t>
      </w:r>
      <w:r w:rsidRPr="00CC5192">
        <w:rPr>
          <w:rFonts w:ascii="Tahoma" w:eastAsia="Times New Roman" w:hAnsi="Tahoma" w:cs="Tahoma"/>
          <w:b/>
          <w:sz w:val="20"/>
          <w:szCs w:val="24"/>
          <w:lang w:eastAsia="pl-PL"/>
        </w:rPr>
        <w:t>. WYMAGANIA DOTYCZĄCE ZABEZPIECZENIA NALEŻYTEGO WYKONANIA UMOWY</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przed podpisaniem umowy nie będzie wymagał wniesienia zabezpieczenia należytego wykonania umowy.</w:t>
      </w:r>
    </w:p>
    <w:p w:rsidR="00CC5192" w:rsidRPr="00CC5192" w:rsidRDefault="00CC5192" w:rsidP="00CC5192">
      <w:pPr>
        <w:spacing w:after="0" w:line="240" w:lineRule="auto"/>
        <w:jc w:val="both"/>
        <w:rPr>
          <w:rFonts w:ascii="Tahoma" w:eastAsia="Times New Roman" w:hAnsi="Tahoma" w:cs="Tahoma"/>
          <w:b/>
          <w:color w:val="FF0000"/>
          <w:sz w:val="20"/>
          <w:szCs w:val="24"/>
          <w:lang w:eastAsia="pl-PL"/>
        </w:rPr>
      </w:pPr>
    </w:p>
    <w:p w:rsidR="00CC5192" w:rsidRPr="00CC5192" w:rsidRDefault="00CC5192" w:rsidP="00CC5192">
      <w:pPr>
        <w:autoSpaceDE w:val="0"/>
        <w:autoSpaceDN w:val="0"/>
        <w:adjustRightInd w:val="0"/>
        <w:spacing w:after="0" w:line="240" w:lineRule="auto"/>
        <w:rPr>
          <w:rFonts w:ascii="Tahoma" w:hAnsi="Tahoma" w:cs="Tahoma"/>
          <w:color w:val="000000"/>
          <w:sz w:val="20"/>
          <w:szCs w:val="20"/>
        </w:rPr>
      </w:pPr>
      <w:r w:rsidRPr="00CC5192">
        <w:rPr>
          <w:rFonts w:ascii="Tahoma" w:hAnsi="Tahoma" w:cs="Tahoma"/>
          <w:b/>
          <w:bCs/>
          <w:color w:val="000000"/>
          <w:sz w:val="20"/>
          <w:szCs w:val="20"/>
        </w:rPr>
        <w:t>XVI</w:t>
      </w:r>
      <w:r w:rsidR="00994B93">
        <w:rPr>
          <w:rFonts w:ascii="Tahoma" w:hAnsi="Tahoma" w:cs="Tahoma"/>
          <w:b/>
          <w:bCs/>
          <w:color w:val="000000"/>
          <w:sz w:val="20"/>
          <w:szCs w:val="20"/>
        </w:rPr>
        <w:t>II</w:t>
      </w:r>
      <w:r w:rsidRPr="00CC5192">
        <w:rPr>
          <w:rFonts w:ascii="Tahoma" w:hAnsi="Tahoma" w:cs="Tahoma"/>
          <w:b/>
          <w:bCs/>
          <w:color w:val="000000"/>
          <w:sz w:val="20"/>
          <w:szCs w:val="20"/>
        </w:rPr>
        <w:t xml:space="preserve">. </w:t>
      </w:r>
      <w:r w:rsidR="00994B93">
        <w:rPr>
          <w:rFonts w:ascii="Tahoma" w:hAnsi="Tahoma" w:cs="Tahoma"/>
          <w:b/>
          <w:bCs/>
          <w:color w:val="000000"/>
          <w:sz w:val="20"/>
          <w:szCs w:val="20"/>
        </w:rPr>
        <w:t>PROJEKTOWANE POSTANOWIENIA UMOWY W SPRAWIE ZAMÓWIENIA PUBLICZNEGO,KTÓRE ZOSTANĄ WPROWADZONE DO UMOWY W SPRAWIE ZAMÓWIENIA PUBLICZNEGO</w:t>
      </w:r>
      <w:r w:rsidRPr="00CC5192">
        <w:rPr>
          <w:rFonts w:ascii="Tahoma" w:hAnsi="Tahoma" w:cs="Tahoma"/>
          <w:b/>
          <w:bCs/>
          <w:color w:val="000000"/>
          <w:sz w:val="20"/>
          <w:szCs w:val="20"/>
        </w:rPr>
        <w:t xml:space="preserve"> – WZÓR UMOWY </w:t>
      </w:r>
    </w:p>
    <w:p w:rsidR="00B86B44" w:rsidRDefault="00B86B44" w:rsidP="001039E6">
      <w:pPr>
        <w:spacing w:after="0" w:line="240" w:lineRule="auto"/>
        <w:jc w:val="both"/>
        <w:rPr>
          <w:rFonts w:ascii="Tahoma" w:hAnsi="Tahoma" w:cs="Tahoma"/>
          <w:color w:val="000000"/>
          <w:sz w:val="20"/>
          <w:szCs w:val="20"/>
        </w:rPr>
      </w:pPr>
    </w:p>
    <w:p w:rsidR="00A57735" w:rsidRPr="00B86B44" w:rsidRDefault="00B86B44" w:rsidP="001039E6">
      <w:pPr>
        <w:spacing w:after="0" w:line="240" w:lineRule="auto"/>
        <w:jc w:val="both"/>
        <w:rPr>
          <w:rFonts w:ascii="Tahoma" w:hAnsi="Tahoma" w:cs="Tahoma"/>
          <w:color w:val="000000"/>
          <w:sz w:val="20"/>
          <w:szCs w:val="20"/>
        </w:rPr>
      </w:pPr>
      <w:r w:rsidRPr="00B86B44">
        <w:rPr>
          <w:rFonts w:ascii="Tahoma" w:hAnsi="Tahoma" w:cs="Tahoma"/>
          <w:color w:val="000000"/>
          <w:sz w:val="20"/>
          <w:szCs w:val="20"/>
        </w:rPr>
        <w:lastRenderedPageBreak/>
        <w:t xml:space="preserve">Projektowane postanowienia umowy ,które zostaną wprowadzone do treści zawieranej umowy w sprawie zamówienia publicznego stanowią  </w:t>
      </w:r>
      <w:r w:rsidR="009012B3" w:rsidRPr="00B86B44">
        <w:rPr>
          <w:rFonts w:ascii="Tahoma" w:hAnsi="Tahoma" w:cs="Tahoma"/>
          <w:color w:val="000000"/>
          <w:sz w:val="20"/>
          <w:szCs w:val="20"/>
        </w:rPr>
        <w:t xml:space="preserve">Wzór umowy </w:t>
      </w:r>
      <w:r w:rsidR="001039E6" w:rsidRPr="00B86B44">
        <w:rPr>
          <w:rFonts w:ascii="Tahoma" w:hAnsi="Tahoma" w:cs="Tahoma"/>
          <w:color w:val="000000"/>
          <w:sz w:val="20"/>
          <w:szCs w:val="20"/>
        </w:rPr>
        <w:t xml:space="preserve">załącznik nr 6 </w:t>
      </w:r>
      <w:r w:rsidRPr="00B86B44">
        <w:rPr>
          <w:rFonts w:ascii="Tahoma" w:hAnsi="Tahoma" w:cs="Tahoma"/>
          <w:color w:val="000000"/>
          <w:sz w:val="20"/>
          <w:szCs w:val="20"/>
        </w:rPr>
        <w:t>do SWZ</w:t>
      </w:r>
      <w:r>
        <w:rPr>
          <w:rFonts w:ascii="Tahoma" w:hAnsi="Tahoma" w:cs="Tahoma"/>
          <w:color w:val="000000"/>
          <w:sz w:val="20"/>
          <w:szCs w:val="20"/>
        </w:rPr>
        <w:t>.</w:t>
      </w:r>
    </w:p>
    <w:p w:rsidR="00975DEC" w:rsidRDefault="00975DEC" w:rsidP="00A57735">
      <w:pPr>
        <w:spacing w:after="0" w:line="240" w:lineRule="auto"/>
        <w:jc w:val="both"/>
        <w:rPr>
          <w:rFonts w:ascii="Tahoma" w:eastAsia="Times New Roman" w:hAnsi="Tahoma" w:cs="Tahoma"/>
          <w:sz w:val="20"/>
          <w:szCs w:val="24"/>
          <w:lang w:eastAsia="pl-PL"/>
        </w:rPr>
      </w:pPr>
    </w:p>
    <w:p w:rsidR="00B86B44" w:rsidRPr="00CC5192" w:rsidRDefault="00B86B44" w:rsidP="00B86B44">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X</w:t>
      </w:r>
      <w:r>
        <w:rPr>
          <w:rFonts w:ascii="Tahoma" w:eastAsia="Times New Roman" w:hAnsi="Tahoma" w:cs="Tahoma"/>
          <w:b/>
          <w:bCs/>
          <w:sz w:val="20"/>
          <w:szCs w:val="24"/>
          <w:lang w:eastAsia="pl-PL"/>
        </w:rPr>
        <w:t>IX</w:t>
      </w:r>
      <w:r w:rsidRPr="00CC5192">
        <w:rPr>
          <w:rFonts w:ascii="Tahoma" w:eastAsia="Times New Roman" w:hAnsi="Tahoma" w:cs="Tahoma"/>
          <w:b/>
          <w:bCs/>
          <w:sz w:val="20"/>
          <w:szCs w:val="24"/>
          <w:lang w:eastAsia="pl-PL"/>
        </w:rPr>
        <w:t xml:space="preserve">. POUCZENIE O ŚRODKACH OCHRONY PRAWNEJ PRZYSŁUGUJĄCYCH WYKONAWCY              </w:t>
      </w:r>
    </w:p>
    <w:p w:rsidR="00F762CA" w:rsidRPr="00F762CA" w:rsidRDefault="00F762CA" w:rsidP="00DF0DE8">
      <w:pPr>
        <w:numPr>
          <w:ilvl w:val="0"/>
          <w:numId w:val="3"/>
        </w:numPr>
        <w:autoSpaceDE w:val="0"/>
        <w:autoSpaceDN w:val="0"/>
        <w:adjustRightInd w:val="0"/>
        <w:spacing w:after="53" w:line="240" w:lineRule="auto"/>
        <w:jc w:val="both"/>
        <w:rPr>
          <w:rFonts w:ascii="Tahoma" w:hAnsi="Tahoma" w:cs="Tahoma"/>
          <w:color w:val="000000"/>
          <w:sz w:val="20"/>
          <w:szCs w:val="20"/>
        </w:rPr>
      </w:pPr>
      <w:r>
        <w:rPr>
          <w:rFonts w:ascii="Tahoma" w:eastAsia="Times New Roman" w:hAnsi="Tahoma" w:cs="Tahoma"/>
          <w:sz w:val="20"/>
          <w:szCs w:val="24"/>
          <w:lang w:eastAsia="pl-PL"/>
        </w:rPr>
        <w:t xml:space="preserve">Środki ochrony prawnej przysługują </w:t>
      </w:r>
      <w:r w:rsidR="00B86B44" w:rsidRPr="00CC5192">
        <w:rPr>
          <w:rFonts w:ascii="Tahoma" w:eastAsia="Times New Roman" w:hAnsi="Tahoma" w:cs="Tahoma"/>
          <w:sz w:val="20"/>
          <w:szCs w:val="24"/>
          <w:lang w:eastAsia="pl-PL"/>
        </w:rPr>
        <w:t>Wykonawcom</w:t>
      </w:r>
      <w:r>
        <w:rPr>
          <w:rFonts w:ascii="Tahoma" w:eastAsia="Times New Roman" w:hAnsi="Tahoma" w:cs="Tahoma"/>
          <w:sz w:val="20"/>
          <w:szCs w:val="24"/>
          <w:lang w:eastAsia="pl-PL"/>
        </w:rPr>
        <w:t xml:space="preserve"> oraz </w:t>
      </w:r>
      <w:r w:rsidR="00B86B44" w:rsidRPr="00CC5192">
        <w:rPr>
          <w:rFonts w:ascii="Tahoma" w:eastAsia="Times New Roman" w:hAnsi="Tahoma" w:cs="Tahoma"/>
          <w:sz w:val="20"/>
          <w:szCs w:val="24"/>
          <w:lang w:eastAsia="pl-PL"/>
        </w:rPr>
        <w:t xml:space="preserve"> innemu podmiotowi, jeżeli ma lub miał interes w uzyskaniu zamówienia oraz poniósł lub może ponieść szkodę w wyniku naruszenia przez Zamawiającego przepisów ustawy</w:t>
      </w:r>
      <w:r>
        <w:rPr>
          <w:rFonts w:ascii="Tahoma" w:eastAsia="Times New Roman" w:hAnsi="Tahoma" w:cs="Tahoma"/>
          <w:sz w:val="20"/>
          <w:szCs w:val="24"/>
          <w:lang w:eastAsia="pl-PL"/>
        </w:rPr>
        <w:t>.</w:t>
      </w:r>
    </w:p>
    <w:p w:rsidR="00F762CA" w:rsidRDefault="00B86B44" w:rsidP="00DF0DE8">
      <w:pPr>
        <w:numPr>
          <w:ilvl w:val="0"/>
          <w:numId w:val="3"/>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Środki ochrony prawnej wobec ogłoszenia </w:t>
      </w:r>
      <w:r w:rsidR="00F762CA">
        <w:rPr>
          <w:rFonts w:ascii="Tahoma" w:hAnsi="Tahoma" w:cs="Tahoma"/>
          <w:color w:val="000000"/>
          <w:sz w:val="20"/>
          <w:szCs w:val="20"/>
        </w:rPr>
        <w:t xml:space="preserve">wszczynającego postępowanie o udzielenie zamówienia oraz dokumentów zamówienia przysługują </w:t>
      </w:r>
      <w:r w:rsidRPr="00CC5192">
        <w:rPr>
          <w:rFonts w:ascii="Tahoma" w:hAnsi="Tahoma" w:cs="Tahoma"/>
          <w:color w:val="000000"/>
          <w:sz w:val="20"/>
          <w:szCs w:val="20"/>
        </w:rPr>
        <w:t xml:space="preserve"> również organizacjom wpisanym na listę, o której mowa w art. </w:t>
      </w:r>
      <w:r w:rsidR="00F762CA">
        <w:rPr>
          <w:rFonts w:ascii="Tahoma" w:hAnsi="Tahoma" w:cs="Tahoma"/>
          <w:color w:val="000000"/>
          <w:sz w:val="20"/>
          <w:szCs w:val="20"/>
        </w:rPr>
        <w:t>469pkt 15, oraz Rzecznikowi Małych i Średnich Przedsiębiorców.</w:t>
      </w:r>
    </w:p>
    <w:p w:rsidR="00F762CA" w:rsidRPr="00F062FE" w:rsidRDefault="00F762CA" w:rsidP="00DF0DE8">
      <w:pPr>
        <w:pStyle w:val="Akapitzlist"/>
        <w:numPr>
          <w:ilvl w:val="0"/>
          <w:numId w:val="3"/>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062FE">
        <w:rPr>
          <w:rFonts w:ascii="Tahoma" w:eastAsia="MS Mincho" w:hAnsi="Tahoma" w:cs="Tahoma"/>
          <w:color w:val="000000"/>
          <w:sz w:val="20"/>
          <w:szCs w:val="20"/>
          <w:lang w:eastAsia="pl-PL"/>
        </w:rPr>
        <w:t xml:space="preserve">Odwołanie przysługuje na: </w:t>
      </w:r>
    </w:p>
    <w:p w:rsidR="00F762CA" w:rsidRPr="00F762CA" w:rsidRDefault="00F762CA" w:rsidP="00DF0DE8">
      <w:pPr>
        <w:numPr>
          <w:ilvl w:val="0"/>
          <w:numId w:val="35"/>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762CA">
        <w:rPr>
          <w:rFonts w:ascii="Tahoma" w:eastAsia="MS Mincho" w:hAnsi="Tahoma" w:cs="Tahoma"/>
          <w:color w:val="000000"/>
          <w:sz w:val="20"/>
          <w:szCs w:val="20"/>
          <w:lang w:eastAsia="pl-PL"/>
        </w:rPr>
        <w:t xml:space="preserve">niezgodną z przepisami ustawy czynność Zamawiającego, podjętą w postępowaniu o udzielenie zamówienia, w tym na projektowane postanowienie umowy; </w:t>
      </w:r>
    </w:p>
    <w:p w:rsidR="00F762CA" w:rsidRPr="00F762CA" w:rsidRDefault="00F762CA" w:rsidP="00DF0DE8">
      <w:pPr>
        <w:numPr>
          <w:ilvl w:val="0"/>
          <w:numId w:val="35"/>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762CA">
        <w:rPr>
          <w:rFonts w:ascii="Tahoma" w:eastAsia="MS Mincho" w:hAnsi="Tahoma" w:cs="Tahoma"/>
          <w:color w:val="000000"/>
          <w:sz w:val="20"/>
          <w:szCs w:val="20"/>
          <w:lang w:eastAsia="pl-PL"/>
        </w:rPr>
        <w:t xml:space="preserve">zaniechanie czynności w postępowaniu o udzielenie zamówienia, do której Zamawiający był obowiązany na podstawie </w:t>
      </w:r>
      <w:r w:rsidR="00F062FE" w:rsidRPr="00F062FE">
        <w:rPr>
          <w:rFonts w:ascii="Tahoma" w:eastAsia="MS Mincho" w:hAnsi="Tahoma" w:cs="Tahoma"/>
          <w:color w:val="000000"/>
          <w:sz w:val="20"/>
          <w:szCs w:val="20"/>
          <w:lang w:eastAsia="pl-PL"/>
        </w:rPr>
        <w:t>ustawy</w:t>
      </w:r>
      <w:r w:rsidRPr="00F762CA">
        <w:rPr>
          <w:rFonts w:ascii="Tahoma" w:eastAsia="MS Mincho" w:hAnsi="Tahoma" w:cs="Tahoma"/>
          <w:color w:val="000000"/>
          <w:sz w:val="20"/>
          <w:szCs w:val="20"/>
          <w:lang w:eastAsia="pl-PL"/>
        </w:rPr>
        <w:t>.</w:t>
      </w:r>
    </w:p>
    <w:p w:rsidR="00F062FE" w:rsidRPr="00F062FE" w:rsidRDefault="00F062FE" w:rsidP="00DF0DE8">
      <w:pPr>
        <w:pStyle w:val="Akapitzlist"/>
        <w:numPr>
          <w:ilvl w:val="0"/>
          <w:numId w:val="3"/>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Odwołanie wnosi się do Prezesa Krajowej Izby Odwoławczej w formie pisemnej albo w formie elektronicznej albo w postaci elektronicznej opatrzone podpisem zaufanym.</w:t>
      </w:r>
    </w:p>
    <w:p w:rsidR="00F062FE" w:rsidRPr="00F062FE" w:rsidRDefault="00F062FE" w:rsidP="00DF0DE8">
      <w:pPr>
        <w:pStyle w:val="Akapitzlist"/>
        <w:numPr>
          <w:ilvl w:val="0"/>
          <w:numId w:val="3"/>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rsidR="00F062FE" w:rsidRPr="00F062FE" w:rsidRDefault="00F062FE" w:rsidP="00DF0DE8">
      <w:pPr>
        <w:pStyle w:val="Akapitzlist"/>
        <w:numPr>
          <w:ilvl w:val="0"/>
          <w:numId w:val="3"/>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Szczegółowe informacje dotyczące środków ochrony prawnej określone są w Dziale IX „Środki ochrony prawnej” UPZP.</w:t>
      </w:r>
    </w:p>
    <w:p w:rsidR="006F235E" w:rsidRDefault="006F235E" w:rsidP="00CC5192">
      <w:pPr>
        <w:spacing w:after="0" w:line="240" w:lineRule="auto"/>
        <w:rPr>
          <w:rFonts w:ascii="Tahoma" w:eastAsia="Times New Roman" w:hAnsi="Tahoma" w:cs="Tahoma"/>
          <w:b/>
          <w:bCs/>
          <w:sz w:val="20"/>
          <w:szCs w:val="24"/>
          <w:lang w:eastAsia="pl-PL"/>
        </w:rPr>
      </w:pPr>
    </w:p>
    <w:p w:rsidR="00CC5192" w:rsidRDefault="00B86B44" w:rsidP="00CC5192">
      <w:pPr>
        <w:spacing w:after="0" w:line="240" w:lineRule="auto"/>
        <w:rPr>
          <w:rFonts w:ascii="Tahoma" w:eastAsia="Times New Roman" w:hAnsi="Tahoma" w:cs="Tahoma"/>
          <w:b/>
          <w:bCs/>
          <w:sz w:val="20"/>
          <w:szCs w:val="24"/>
          <w:lang w:eastAsia="pl-PL"/>
        </w:rPr>
      </w:pPr>
      <w:r>
        <w:rPr>
          <w:rFonts w:ascii="Tahoma" w:eastAsia="Times New Roman" w:hAnsi="Tahoma" w:cs="Tahoma"/>
          <w:b/>
          <w:bCs/>
          <w:sz w:val="20"/>
          <w:szCs w:val="24"/>
          <w:lang w:eastAsia="pl-PL"/>
        </w:rPr>
        <w:t>XX</w:t>
      </w:r>
      <w:r w:rsidR="00CC5192" w:rsidRPr="00CC5192">
        <w:rPr>
          <w:rFonts w:ascii="Tahoma" w:eastAsia="Times New Roman" w:hAnsi="Tahoma" w:cs="Tahoma"/>
          <w:b/>
          <w:bCs/>
          <w:sz w:val="20"/>
          <w:szCs w:val="24"/>
          <w:lang w:eastAsia="pl-PL"/>
        </w:rPr>
        <w:t>.  POZOSTAŁE REGUŁY POSTĘPOWANIA</w:t>
      </w:r>
    </w:p>
    <w:p w:rsidR="00850930" w:rsidRPr="00850930" w:rsidRDefault="00850930" w:rsidP="00DF0DE8">
      <w:pPr>
        <w:pStyle w:val="Akapitzlist"/>
        <w:numPr>
          <w:ilvl w:val="0"/>
          <w:numId w:val="41"/>
        </w:numPr>
        <w:spacing w:after="0" w:line="240" w:lineRule="auto"/>
        <w:rPr>
          <w:rFonts w:ascii="Tahoma" w:eastAsia="Times New Roman" w:hAnsi="Tahoma" w:cs="Tahoma"/>
          <w:sz w:val="20"/>
          <w:szCs w:val="20"/>
          <w:lang w:eastAsia="pl-PL"/>
        </w:rPr>
      </w:pPr>
      <w:r w:rsidRPr="00850930">
        <w:rPr>
          <w:rFonts w:ascii="Tahoma" w:eastAsia="Times New Roman" w:hAnsi="Tahoma" w:cs="Tahoma"/>
          <w:sz w:val="20"/>
          <w:szCs w:val="24"/>
          <w:lang w:eastAsia="pl-PL"/>
        </w:rPr>
        <w:t>Wykonawca przystępujący do niniejszego przetargu nieograniczonego nie jest obowiązany do wniesienia  wadium .</w:t>
      </w:r>
    </w:p>
    <w:p w:rsidR="00CC5192" w:rsidRPr="00850930" w:rsidRDefault="00CC5192" w:rsidP="00DF0DE8">
      <w:pPr>
        <w:pStyle w:val="Akapitzlist"/>
        <w:numPr>
          <w:ilvl w:val="0"/>
          <w:numId w:val="41"/>
        </w:numPr>
        <w:spacing w:after="0" w:line="240" w:lineRule="auto"/>
        <w:jc w:val="both"/>
        <w:rPr>
          <w:rFonts w:ascii="Tahoma" w:eastAsia="Times New Roman" w:hAnsi="Tahoma" w:cs="Tahoma"/>
          <w:sz w:val="20"/>
          <w:szCs w:val="24"/>
          <w:lang w:eastAsia="pl-PL"/>
        </w:rPr>
      </w:pPr>
      <w:r w:rsidRPr="00850930">
        <w:rPr>
          <w:rFonts w:ascii="Tahoma" w:eastAsia="Times New Roman" w:hAnsi="Tahoma" w:cs="Tahoma"/>
          <w:sz w:val="20"/>
          <w:szCs w:val="24"/>
          <w:lang w:eastAsia="pl-PL"/>
        </w:rPr>
        <w:t xml:space="preserve">Zamawiający nie  przewiduje udzielenia zamówień o których mowa w art. </w:t>
      </w:r>
      <w:r w:rsidR="00B86B44" w:rsidRPr="00850930">
        <w:rPr>
          <w:rFonts w:ascii="Tahoma" w:eastAsia="Times New Roman" w:hAnsi="Tahoma" w:cs="Tahoma"/>
          <w:sz w:val="20"/>
          <w:szCs w:val="24"/>
          <w:lang w:eastAsia="pl-PL"/>
        </w:rPr>
        <w:t>214</w:t>
      </w:r>
      <w:r w:rsidRPr="00850930">
        <w:rPr>
          <w:rFonts w:ascii="Tahoma" w:eastAsia="Times New Roman" w:hAnsi="Tahoma" w:cs="Tahoma"/>
          <w:sz w:val="20"/>
          <w:szCs w:val="24"/>
          <w:lang w:eastAsia="pl-PL"/>
        </w:rPr>
        <w:t xml:space="preserve"> ust. 1 pkt </w:t>
      </w:r>
      <w:r w:rsidR="00B86B44" w:rsidRPr="00850930">
        <w:rPr>
          <w:rFonts w:ascii="Tahoma" w:eastAsia="Times New Roman" w:hAnsi="Tahoma" w:cs="Tahoma"/>
          <w:sz w:val="20"/>
          <w:szCs w:val="24"/>
          <w:lang w:eastAsia="pl-PL"/>
        </w:rPr>
        <w:t>8</w:t>
      </w:r>
      <w:r w:rsidRPr="00850930">
        <w:rPr>
          <w:rFonts w:ascii="Tahoma" w:eastAsia="Times New Roman" w:hAnsi="Tahoma" w:cs="Tahoma"/>
          <w:sz w:val="20"/>
          <w:szCs w:val="24"/>
          <w:lang w:eastAsia="pl-PL"/>
        </w:rPr>
        <w:t xml:space="preserve"> Prawa zamówień publicznych.</w:t>
      </w:r>
    </w:p>
    <w:p w:rsidR="00CC5192" w:rsidRPr="00850930" w:rsidRDefault="00CC5192" w:rsidP="00DF0DE8">
      <w:pPr>
        <w:pStyle w:val="Akapitzlist"/>
        <w:numPr>
          <w:ilvl w:val="0"/>
          <w:numId w:val="41"/>
        </w:numPr>
        <w:spacing w:after="0" w:line="240" w:lineRule="auto"/>
        <w:jc w:val="both"/>
        <w:rPr>
          <w:rFonts w:ascii="Tahoma" w:eastAsia="Times New Roman" w:hAnsi="Tahoma" w:cs="Tahoma"/>
          <w:sz w:val="20"/>
          <w:szCs w:val="24"/>
          <w:lang w:eastAsia="pl-PL"/>
        </w:rPr>
      </w:pPr>
      <w:r w:rsidRPr="00850930">
        <w:rPr>
          <w:rFonts w:ascii="Tahoma" w:eastAsia="Times New Roman" w:hAnsi="Tahoma" w:cs="Tahoma"/>
          <w:sz w:val="20"/>
          <w:szCs w:val="24"/>
          <w:lang w:eastAsia="pl-PL"/>
        </w:rPr>
        <w:t>Zamawiający nie dopuszcza możliwości składania ofert wariantowych.</w:t>
      </w:r>
    </w:p>
    <w:p w:rsidR="00CC5192" w:rsidRPr="00850930" w:rsidRDefault="00CC5192" w:rsidP="00DF0DE8">
      <w:pPr>
        <w:pStyle w:val="Akapitzlist"/>
        <w:numPr>
          <w:ilvl w:val="0"/>
          <w:numId w:val="41"/>
        </w:numPr>
        <w:spacing w:after="0" w:line="240" w:lineRule="auto"/>
        <w:jc w:val="both"/>
        <w:rPr>
          <w:rFonts w:ascii="Tahoma" w:eastAsia="Times New Roman" w:hAnsi="Tahoma" w:cs="Tahoma"/>
          <w:sz w:val="20"/>
          <w:szCs w:val="24"/>
          <w:lang w:eastAsia="pl-PL"/>
        </w:rPr>
      </w:pPr>
      <w:r w:rsidRPr="00850930">
        <w:rPr>
          <w:rFonts w:ascii="Tahoma" w:eastAsia="Times New Roman" w:hAnsi="Tahoma" w:cs="Tahoma"/>
          <w:sz w:val="20"/>
          <w:szCs w:val="24"/>
          <w:lang w:eastAsia="pl-PL"/>
        </w:rPr>
        <w:t>Zamawiający nie przewiduje przeprowadzenia aukcji elektronicznej, nie ustanawia dynamicznego systemu zakupów oraz nie zamierza zawrzeć umowy ramowej.</w:t>
      </w:r>
    </w:p>
    <w:p w:rsidR="00CC5192" w:rsidRPr="00850930" w:rsidRDefault="00CC5192" w:rsidP="00DF0DE8">
      <w:pPr>
        <w:pStyle w:val="Akapitzlist"/>
        <w:numPr>
          <w:ilvl w:val="0"/>
          <w:numId w:val="41"/>
        </w:numPr>
        <w:spacing w:after="0" w:line="240" w:lineRule="auto"/>
        <w:jc w:val="both"/>
        <w:rPr>
          <w:rFonts w:ascii="Tahoma" w:eastAsia="Times New Roman" w:hAnsi="Tahoma" w:cs="Tahoma"/>
          <w:sz w:val="20"/>
          <w:szCs w:val="24"/>
          <w:lang w:eastAsia="pl-PL"/>
        </w:rPr>
      </w:pPr>
      <w:r w:rsidRPr="00850930">
        <w:rPr>
          <w:rFonts w:ascii="Tahoma" w:eastAsia="Times New Roman" w:hAnsi="Tahoma" w:cs="Tahoma"/>
          <w:sz w:val="20"/>
          <w:szCs w:val="24"/>
          <w:lang w:eastAsia="pl-PL"/>
        </w:rPr>
        <w:t>Do spraw nieuregulowanyc</w:t>
      </w:r>
      <w:r w:rsidR="000F31E5" w:rsidRPr="00850930">
        <w:rPr>
          <w:rFonts w:ascii="Tahoma" w:eastAsia="Times New Roman" w:hAnsi="Tahoma" w:cs="Tahoma"/>
          <w:sz w:val="20"/>
          <w:szCs w:val="24"/>
          <w:lang w:eastAsia="pl-PL"/>
        </w:rPr>
        <w:t xml:space="preserve">h w niniejszej specyfikacji </w:t>
      </w:r>
      <w:r w:rsidRPr="00850930">
        <w:rPr>
          <w:rFonts w:ascii="Tahoma" w:eastAsia="Times New Roman" w:hAnsi="Tahoma" w:cs="Tahoma"/>
          <w:sz w:val="20"/>
          <w:szCs w:val="24"/>
          <w:lang w:eastAsia="pl-PL"/>
        </w:rPr>
        <w:t xml:space="preserve">warunków zamówienia mają zastosowanie przepisy ustawy z dnia </w:t>
      </w:r>
      <w:r w:rsidR="00FF5578" w:rsidRPr="00850930">
        <w:rPr>
          <w:rFonts w:ascii="Tahoma" w:eastAsia="Times New Roman" w:hAnsi="Tahoma" w:cs="Tahoma"/>
          <w:sz w:val="20"/>
          <w:szCs w:val="24"/>
          <w:lang w:eastAsia="pl-PL"/>
        </w:rPr>
        <w:t>11 września 2019</w:t>
      </w:r>
      <w:r w:rsidRPr="00850930">
        <w:rPr>
          <w:rFonts w:ascii="Tahoma" w:eastAsia="Times New Roman" w:hAnsi="Tahoma" w:cs="Tahoma"/>
          <w:sz w:val="20"/>
          <w:szCs w:val="24"/>
          <w:lang w:eastAsia="pl-PL"/>
        </w:rPr>
        <w:t xml:space="preserve"> r. Prawo zamówień publicznych (</w:t>
      </w:r>
      <w:r w:rsidR="004165BB" w:rsidRPr="00850930">
        <w:rPr>
          <w:rFonts w:ascii="Tahoma" w:eastAsia="Times New Roman" w:hAnsi="Tahoma" w:cs="Tahoma"/>
          <w:sz w:val="20"/>
          <w:szCs w:val="24"/>
          <w:lang w:eastAsia="pl-PL"/>
        </w:rPr>
        <w:t xml:space="preserve">Dz. U. z 2019 r. poz. </w:t>
      </w:r>
      <w:r w:rsidR="00FF5578" w:rsidRPr="00850930">
        <w:rPr>
          <w:rFonts w:ascii="Tahoma" w:eastAsia="Times New Roman" w:hAnsi="Tahoma" w:cs="Tahoma"/>
          <w:sz w:val="20"/>
          <w:szCs w:val="24"/>
          <w:lang w:eastAsia="pl-PL"/>
        </w:rPr>
        <w:t xml:space="preserve">2019 z </w:t>
      </w:r>
      <w:proofErr w:type="spellStart"/>
      <w:r w:rsidR="00FF5578" w:rsidRPr="00850930">
        <w:rPr>
          <w:rFonts w:ascii="Tahoma" w:eastAsia="Times New Roman" w:hAnsi="Tahoma" w:cs="Tahoma"/>
          <w:sz w:val="20"/>
          <w:szCs w:val="24"/>
          <w:lang w:eastAsia="pl-PL"/>
        </w:rPr>
        <w:t>późn</w:t>
      </w:r>
      <w:proofErr w:type="spellEnd"/>
      <w:r w:rsidR="00FF5578" w:rsidRPr="00850930">
        <w:rPr>
          <w:rFonts w:ascii="Tahoma" w:eastAsia="Times New Roman" w:hAnsi="Tahoma" w:cs="Tahoma"/>
          <w:sz w:val="20"/>
          <w:szCs w:val="24"/>
          <w:lang w:eastAsia="pl-PL"/>
        </w:rPr>
        <w:t xml:space="preserve">. </w:t>
      </w:r>
      <w:proofErr w:type="spellStart"/>
      <w:r w:rsidR="00FF5578" w:rsidRPr="00850930">
        <w:rPr>
          <w:rFonts w:ascii="Tahoma" w:eastAsia="Times New Roman" w:hAnsi="Tahoma" w:cs="Tahoma"/>
          <w:sz w:val="20"/>
          <w:szCs w:val="24"/>
          <w:lang w:eastAsia="pl-PL"/>
        </w:rPr>
        <w:t>zm</w:t>
      </w:r>
      <w:proofErr w:type="spellEnd"/>
      <w:r w:rsidRPr="00850930">
        <w:rPr>
          <w:rFonts w:ascii="Tahoma" w:eastAsia="Times New Roman" w:hAnsi="Tahoma" w:cs="Tahoma"/>
          <w:sz w:val="20"/>
          <w:szCs w:val="24"/>
          <w:lang w:eastAsia="pl-PL"/>
        </w:rPr>
        <w:t xml:space="preserve">  oraz Kodeksu cywilnego </w:t>
      </w:r>
      <w:r w:rsidR="003C3301" w:rsidRPr="00850930">
        <w:rPr>
          <w:rFonts w:ascii="Tahoma" w:eastAsia="Times New Roman" w:hAnsi="Tahoma" w:cs="Tahoma"/>
          <w:sz w:val="20"/>
          <w:szCs w:val="24"/>
          <w:lang w:eastAsia="pl-PL"/>
        </w:rPr>
        <w:t>.</w:t>
      </w:r>
    </w:p>
    <w:p w:rsidR="001D55B9" w:rsidRPr="00850930" w:rsidRDefault="001D55B9" w:rsidP="00DF0DE8">
      <w:pPr>
        <w:pStyle w:val="Akapitzlist"/>
        <w:numPr>
          <w:ilvl w:val="0"/>
          <w:numId w:val="41"/>
        </w:numPr>
        <w:suppressAutoHyphens/>
        <w:spacing w:after="0" w:line="240" w:lineRule="auto"/>
        <w:jc w:val="both"/>
        <w:rPr>
          <w:rFonts w:ascii="Tahoma" w:eastAsia="Calibri" w:hAnsi="Tahoma" w:cs="Tahoma"/>
          <w:color w:val="000000"/>
          <w:sz w:val="20"/>
          <w:szCs w:val="20"/>
          <w:lang w:eastAsia="ar-SA"/>
        </w:rPr>
      </w:pPr>
      <w:r w:rsidRPr="00850930">
        <w:rPr>
          <w:rFonts w:ascii="Tahoma" w:eastAsia="Calibri" w:hAnsi="Tahoma" w:cs="Tahoma"/>
          <w:color w:val="000000"/>
          <w:sz w:val="20"/>
          <w:szCs w:val="20"/>
          <w:lang w:eastAsia="ar-SA"/>
        </w:rPr>
        <w:t xml:space="preserve">Zgodnie z </w:t>
      </w:r>
      <w:r w:rsidRPr="00850930">
        <w:rPr>
          <w:rFonts w:ascii="Tahoma" w:eastAsia="MS Mincho" w:hAnsi="Tahoma" w:cs="Tahoma"/>
          <w:color w:val="000000"/>
          <w:sz w:val="20"/>
          <w:szCs w:val="20"/>
          <w:lang w:eastAsia="pl-PL"/>
        </w:rPr>
        <w:t xml:space="preserve">art. 13 ust. 1 i 2 </w:t>
      </w:r>
      <w:r w:rsidRPr="00850930">
        <w:rPr>
          <w:rFonts w:ascii="Tahoma" w:eastAsia="MS Mincho" w:hAnsi="Tahoma" w:cs="Tahoma"/>
          <w:color w:val="000000"/>
          <w:sz w:val="20"/>
          <w:szCs w:val="20"/>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850930">
        <w:rPr>
          <w:rFonts w:ascii="Tahoma" w:eastAsia="MS Mincho" w:hAnsi="Tahoma" w:cs="Tahoma"/>
          <w:color w:val="000000"/>
          <w:sz w:val="20"/>
          <w:szCs w:val="20"/>
          <w:lang w:eastAsia="pl-PL"/>
        </w:rPr>
        <w:t xml:space="preserve">dalej „RODO”, informuję, że:  </w:t>
      </w:r>
    </w:p>
    <w:p w:rsidR="001D55B9" w:rsidRPr="001D55B9" w:rsidRDefault="001D55B9" w:rsidP="00DF0DE8">
      <w:pPr>
        <w:numPr>
          <w:ilvl w:val="0"/>
          <w:numId w:val="34"/>
        </w:numPr>
        <w:tabs>
          <w:tab w:val="num" w:pos="426"/>
        </w:tabs>
        <w:suppressAutoHyphens/>
        <w:spacing w:after="0" w:line="240" w:lineRule="auto"/>
        <w:ind w:left="426" w:hanging="426"/>
        <w:contextualSpacing/>
        <w:jc w:val="both"/>
        <w:rPr>
          <w:rFonts w:ascii="Tahoma" w:eastAsia="Cambria" w:hAnsi="Tahoma" w:cs="Tahoma"/>
          <w:color w:val="000000"/>
          <w:sz w:val="20"/>
          <w:szCs w:val="20"/>
          <w:lang w:val="x-none" w:eastAsia="pl-PL"/>
        </w:rPr>
      </w:pPr>
      <w:r w:rsidRPr="001D55B9">
        <w:rPr>
          <w:rFonts w:ascii="Tahoma" w:eastAsia="MS Mincho" w:hAnsi="Tahoma" w:cs="Tahoma"/>
          <w:color w:val="000000"/>
          <w:sz w:val="20"/>
          <w:szCs w:val="20"/>
          <w:lang w:val="x-none" w:eastAsia="pl-PL"/>
        </w:rPr>
        <w:t xml:space="preserve">administratorem </w:t>
      </w:r>
      <w:r w:rsidRPr="001D55B9">
        <w:rPr>
          <w:rFonts w:ascii="Tahoma" w:eastAsia="MS Mincho" w:hAnsi="Tahoma" w:cs="Tahoma"/>
          <w:color w:val="000000"/>
          <w:sz w:val="20"/>
          <w:szCs w:val="20"/>
          <w:lang w:eastAsia="pl-PL"/>
        </w:rPr>
        <w:t xml:space="preserve">uzyskanych w niniejszym postępowaniu </w:t>
      </w:r>
      <w:r w:rsidRPr="001D55B9">
        <w:rPr>
          <w:rFonts w:ascii="Tahoma" w:eastAsia="Cambria" w:hAnsi="Tahoma" w:cs="Tahoma"/>
          <w:color w:val="000000"/>
          <w:sz w:val="20"/>
          <w:szCs w:val="20"/>
          <w:lang w:eastAsia="pl-PL"/>
        </w:rPr>
        <w:t>d</w:t>
      </w:r>
      <w:proofErr w:type="spellStart"/>
      <w:r w:rsidRPr="001D55B9">
        <w:rPr>
          <w:rFonts w:ascii="Tahoma" w:eastAsia="MS Mincho" w:hAnsi="Tahoma" w:cs="Tahoma"/>
          <w:color w:val="000000"/>
          <w:sz w:val="20"/>
          <w:szCs w:val="20"/>
          <w:lang w:val="x-none" w:eastAsia="pl-PL"/>
        </w:rPr>
        <w:t>anych</w:t>
      </w:r>
      <w:proofErr w:type="spellEnd"/>
      <w:r w:rsidRPr="001D55B9">
        <w:rPr>
          <w:rFonts w:ascii="Tahoma" w:eastAsia="MS Mincho" w:hAnsi="Tahoma" w:cs="Tahoma"/>
          <w:color w:val="000000"/>
          <w:sz w:val="20"/>
          <w:szCs w:val="20"/>
          <w:lang w:val="x-none" w:eastAsia="pl-PL"/>
        </w:rPr>
        <w:t xml:space="preserve"> osobowych jest </w:t>
      </w:r>
      <w:r w:rsidRPr="001D55B9">
        <w:rPr>
          <w:rFonts w:ascii="Tahoma" w:eastAsia="Cambria" w:hAnsi="Tahoma" w:cs="Tahoma"/>
          <w:color w:val="000000"/>
          <w:sz w:val="20"/>
          <w:szCs w:val="20"/>
          <w:lang w:val="x-none" w:eastAsia="pl-PL"/>
        </w:rPr>
        <w:t>Uniwersyteckie Centrum Kliniczne im. prof. K. Gibińskiego Śląskiego Uniwersytetu Medycznego w Katowicach</w:t>
      </w:r>
      <w:r w:rsidRPr="001D55B9">
        <w:rPr>
          <w:rFonts w:ascii="Tahoma" w:eastAsia="Cambria" w:hAnsi="Tahoma" w:cs="Tahoma"/>
          <w:color w:val="000000"/>
          <w:sz w:val="20"/>
          <w:szCs w:val="20"/>
          <w:lang w:eastAsia="pl-PL"/>
        </w:rPr>
        <w:t xml:space="preserve">, </w:t>
      </w:r>
      <w:r w:rsidRPr="001D55B9">
        <w:rPr>
          <w:rFonts w:ascii="Tahoma" w:eastAsia="Cambria" w:hAnsi="Tahoma" w:cs="Tahoma"/>
          <w:color w:val="000000"/>
          <w:sz w:val="20"/>
          <w:szCs w:val="20"/>
          <w:lang w:val="x-none" w:eastAsia="pl-PL"/>
        </w:rPr>
        <w:t>40-514 Katowice, ul. Ceglana 35</w:t>
      </w:r>
      <w:r w:rsidRPr="001D55B9">
        <w:rPr>
          <w:rFonts w:ascii="Tahoma" w:eastAsia="Cambria" w:hAnsi="Tahoma" w:cs="Tahoma"/>
          <w:color w:val="000000"/>
          <w:sz w:val="20"/>
          <w:szCs w:val="20"/>
          <w:lang w:eastAsia="pl-PL"/>
        </w:rPr>
        <w:t xml:space="preserve">, </w:t>
      </w:r>
      <w:r w:rsidRPr="001D55B9">
        <w:rPr>
          <w:rFonts w:ascii="Tahoma" w:eastAsia="Cambria" w:hAnsi="Tahoma" w:cs="Tahoma"/>
          <w:color w:val="000000"/>
          <w:sz w:val="20"/>
          <w:szCs w:val="20"/>
          <w:lang w:val="x-none" w:eastAsia="pl-PL"/>
        </w:rPr>
        <w:t>Tel. 32 3581200   fax. 32 251-84-37 lub 32/358-14-32</w:t>
      </w:r>
      <w:r w:rsidRPr="001D55B9">
        <w:rPr>
          <w:rFonts w:ascii="Tahoma" w:eastAsia="Cambria" w:hAnsi="Tahoma" w:cs="Tahoma"/>
          <w:color w:val="000000"/>
          <w:sz w:val="20"/>
          <w:szCs w:val="20"/>
          <w:lang w:eastAsia="pl-PL"/>
        </w:rPr>
        <w:t>, a</w:t>
      </w:r>
      <w:r w:rsidRPr="001D55B9">
        <w:rPr>
          <w:rFonts w:ascii="Tahoma" w:eastAsia="Cambria" w:hAnsi="Tahoma" w:cs="Tahoma"/>
          <w:color w:val="000000"/>
          <w:sz w:val="20"/>
          <w:szCs w:val="20"/>
          <w:lang w:val="x-none" w:eastAsia="pl-PL"/>
        </w:rPr>
        <w:t>dres strony www: https://</w:t>
      </w:r>
      <w:hyperlink r:id="rId25" w:history="1">
        <w:r w:rsidRPr="001D55B9">
          <w:rPr>
            <w:rFonts w:ascii="Tahoma" w:eastAsia="Cambria" w:hAnsi="Tahoma" w:cs="Tahoma"/>
            <w:color w:val="000000"/>
            <w:sz w:val="20"/>
            <w:szCs w:val="20"/>
            <w:u w:val="single"/>
            <w:lang w:val="x-none" w:eastAsia="pl-PL"/>
          </w:rPr>
          <w:t>www.uck.katowice.pl</w:t>
        </w:r>
      </w:hyperlink>
    </w:p>
    <w:p w:rsidR="001D55B9" w:rsidRPr="001D55B9" w:rsidRDefault="001D55B9" w:rsidP="00DF0DE8">
      <w:pPr>
        <w:numPr>
          <w:ilvl w:val="0"/>
          <w:numId w:val="34"/>
        </w:numPr>
        <w:tabs>
          <w:tab w:val="num" w:pos="0"/>
          <w:tab w:val="num" w:pos="426"/>
        </w:tabs>
        <w:suppressAutoHyphens/>
        <w:autoSpaceDE w:val="0"/>
        <w:autoSpaceDN w:val="0"/>
        <w:adjustRightInd w:val="0"/>
        <w:spacing w:after="0" w:line="240" w:lineRule="auto"/>
        <w:ind w:left="426" w:hanging="426"/>
        <w:contextualSpacing/>
        <w:jc w:val="both"/>
        <w:rPr>
          <w:rFonts w:ascii="Tahoma" w:eastAsia="Times New Roman" w:hAnsi="Tahoma" w:cs="Tahoma"/>
          <w:color w:val="000000"/>
          <w:sz w:val="20"/>
          <w:szCs w:val="20"/>
          <w:lang w:val="x-none" w:eastAsia="pl-PL"/>
        </w:rPr>
      </w:pPr>
      <w:r w:rsidRPr="001D55B9">
        <w:rPr>
          <w:rFonts w:ascii="Tahoma" w:eastAsia="MS Mincho" w:hAnsi="Tahoma" w:cs="Tahoma"/>
          <w:color w:val="000000"/>
          <w:sz w:val="20"/>
          <w:szCs w:val="20"/>
          <w:lang w:val="x-none" w:eastAsia="pl-PL"/>
        </w:rPr>
        <w:t xml:space="preserve">inspektorem ochrony danych </w:t>
      </w:r>
      <w:r w:rsidRPr="001D55B9">
        <w:rPr>
          <w:rFonts w:ascii="Tahoma" w:eastAsia="MS Mincho" w:hAnsi="Tahoma" w:cs="Tahoma"/>
          <w:color w:val="000000"/>
          <w:sz w:val="20"/>
          <w:szCs w:val="20"/>
          <w:lang w:eastAsia="pl-PL"/>
        </w:rPr>
        <w:t>w</w:t>
      </w:r>
      <w:r w:rsidRPr="001D55B9">
        <w:rPr>
          <w:rFonts w:ascii="Tahoma" w:eastAsia="Cambria" w:hAnsi="Tahoma" w:cs="Tahoma"/>
          <w:color w:val="000000"/>
          <w:sz w:val="20"/>
          <w:szCs w:val="20"/>
          <w:lang w:val="x-none" w:eastAsia="pl-PL"/>
        </w:rPr>
        <w:t xml:space="preserve"> Uniwersytecki</w:t>
      </w:r>
      <w:r w:rsidRPr="001D55B9">
        <w:rPr>
          <w:rFonts w:ascii="Tahoma" w:eastAsia="Cambria" w:hAnsi="Tahoma" w:cs="Tahoma"/>
          <w:color w:val="000000"/>
          <w:sz w:val="20"/>
          <w:szCs w:val="20"/>
          <w:lang w:eastAsia="pl-PL"/>
        </w:rPr>
        <w:t>m</w:t>
      </w:r>
      <w:r w:rsidRPr="001D55B9">
        <w:rPr>
          <w:rFonts w:ascii="Tahoma" w:eastAsia="Cambria" w:hAnsi="Tahoma" w:cs="Tahoma"/>
          <w:color w:val="000000"/>
          <w:sz w:val="20"/>
          <w:szCs w:val="20"/>
          <w:lang w:val="x-none" w:eastAsia="pl-PL"/>
        </w:rPr>
        <w:t xml:space="preserve"> Centrum Kliniczne im. prof. K. Gibińskiego Śląskiego Uniwersytetu Medycznego w Katowicach </w:t>
      </w:r>
      <w:r w:rsidRPr="001D55B9">
        <w:rPr>
          <w:rFonts w:ascii="Tahoma" w:eastAsia="MS Mincho" w:hAnsi="Tahoma" w:cs="Tahoma"/>
          <w:color w:val="000000"/>
          <w:sz w:val="20"/>
          <w:szCs w:val="20"/>
          <w:lang w:val="x-none" w:eastAsia="pl-PL"/>
        </w:rPr>
        <w:t xml:space="preserve">jest </w:t>
      </w:r>
      <w:r w:rsidRPr="001D55B9">
        <w:rPr>
          <w:rFonts w:ascii="Tahoma" w:eastAsia="MS Mincho" w:hAnsi="Tahoma" w:cs="Tahoma"/>
          <w:color w:val="000000"/>
          <w:sz w:val="20"/>
          <w:szCs w:val="20"/>
          <w:lang w:eastAsia="pl-PL"/>
        </w:rPr>
        <w:t xml:space="preserve">Pan Patryk Rozumek tel. </w:t>
      </w:r>
      <w:r w:rsidRPr="001D55B9">
        <w:rPr>
          <w:rFonts w:ascii="Tahoma" w:eastAsia="CIDFont+F1" w:hAnsi="Tahoma" w:cs="Tahoma"/>
          <w:color w:val="000000"/>
          <w:sz w:val="20"/>
          <w:szCs w:val="20"/>
          <w:lang w:val="x-none" w:eastAsia="ar-SA"/>
        </w:rPr>
        <w:t xml:space="preserve">32 3581 </w:t>
      </w:r>
      <w:r w:rsidRPr="001D55B9">
        <w:rPr>
          <w:rFonts w:ascii="Tahoma" w:eastAsia="CIDFont+F1" w:hAnsi="Tahoma" w:cs="Tahoma"/>
          <w:color w:val="000000"/>
          <w:sz w:val="20"/>
          <w:szCs w:val="20"/>
          <w:lang w:eastAsia="ar-SA"/>
        </w:rPr>
        <w:t>524</w:t>
      </w:r>
      <w:r w:rsidRPr="001D55B9">
        <w:rPr>
          <w:rFonts w:ascii="Tahoma" w:eastAsia="CIDFont+F1" w:hAnsi="Tahoma" w:cs="Tahoma"/>
          <w:color w:val="000000"/>
          <w:sz w:val="20"/>
          <w:szCs w:val="20"/>
          <w:lang w:eastAsia="pl-PL"/>
        </w:rPr>
        <w:t xml:space="preserve">, </w:t>
      </w:r>
      <w:r w:rsidRPr="001D55B9">
        <w:rPr>
          <w:rFonts w:ascii="Tahoma" w:eastAsia="CIDFont+F1" w:hAnsi="Tahoma" w:cs="Tahoma"/>
          <w:color w:val="000000"/>
          <w:sz w:val="20"/>
          <w:szCs w:val="20"/>
          <w:lang w:val="x-none" w:eastAsia="pl-PL"/>
        </w:rPr>
        <w:t>iod@uck.katowice.pl</w:t>
      </w:r>
    </w:p>
    <w:p w:rsidR="001D55B9" w:rsidRPr="001D55B9" w:rsidRDefault="001D55B9" w:rsidP="00DF0DE8">
      <w:pPr>
        <w:numPr>
          <w:ilvl w:val="0"/>
          <w:numId w:val="34"/>
        </w:numPr>
        <w:tabs>
          <w:tab w:val="num" w:pos="0"/>
          <w:tab w:val="num" w:pos="426"/>
        </w:tabs>
        <w:suppressAutoHyphens/>
        <w:spacing w:after="0" w:line="240" w:lineRule="auto"/>
        <w:ind w:left="426" w:hanging="426"/>
        <w:contextualSpacing/>
        <w:jc w:val="both"/>
        <w:rPr>
          <w:rFonts w:ascii="Tahoma" w:eastAsia="MS Mincho" w:hAnsi="Tahoma" w:cs="Tahoma"/>
          <w:color w:val="000000"/>
          <w:sz w:val="20"/>
          <w:szCs w:val="20"/>
          <w:lang w:val="x-none" w:eastAsia="pl-PL"/>
        </w:rPr>
      </w:pPr>
      <w:r w:rsidRPr="001D55B9">
        <w:rPr>
          <w:rFonts w:ascii="Tahoma" w:eastAsia="MS Mincho" w:hAnsi="Tahoma" w:cs="Tahoma"/>
          <w:color w:val="000000"/>
          <w:sz w:val="20"/>
          <w:szCs w:val="20"/>
          <w:lang w:eastAsia="pl-PL"/>
        </w:rPr>
        <w:t xml:space="preserve">uzyskane w niniejszym postępowaniu </w:t>
      </w:r>
      <w:r w:rsidRPr="001D55B9">
        <w:rPr>
          <w:rFonts w:ascii="Tahoma" w:eastAsia="MS Mincho" w:hAnsi="Tahoma" w:cs="Tahoma"/>
          <w:color w:val="000000"/>
          <w:sz w:val="20"/>
          <w:szCs w:val="20"/>
          <w:lang w:val="x-none" w:eastAsia="pl-PL"/>
        </w:rPr>
        <w:t>dane osobowe przetwarzane będą na podstawie art. 6 ust. 1 lit. c</w:t>
      </w:r>
      <w:r w:rsidRPr="001D55B9">
        <w:rPr>
          <w:rFonts w:ascii="Tahoma" w:eastAsia="MS Mincho" w:hAnsi="Tahoma" w:cs="Tahoma"/>
          <w:i/>
          <w:color w:val="000000"/>
          <w:sz w:val="20"/>
          <w:szCs w:val="20"/>
          <w:lang w:val="x-none" w:eastAsia="pl-PL"/>
        </w:rPr>
        <w:t xml:space="preserve"> </w:t>
      </w:r>
      <w:r w:rsidRPr="001D55B9">
        <w:rPr>
          <w:rFonts w:ascii="Tahoma" w:eastAsia="MS Mincho" w:hAnsi="Tahoma" w:cs="Tahoma"/>
          <w:color w:val="000000"/>
          <w:sz w:val="20"/>
          <w:szCs w:val="20"/>
          <w:lang w:val="x-none" w:eastAsia="pl-PL"/>
        </w:rPr>
        <w:t xml:space="preserve">RODO w celu </w:t>
      </w:r>
      <w:r w:rsidRPr="001D55B9">
        <w:rPr>
          <w:rFonts w:ascii="Tahoma" w:eastAsia="Cambria" w:hAnsi="Tahoma" w:cs="Tahoma"/>
          <w:color w:val="000000"/>
          <w:sz w:val="20"/>
          <w:szCs w:val="20"/>
          <w:lang w:val="x-none" w:eastAsia="ar-SA"/>
        </w:rPr>
        <w:t>związanym z postępowaniem o udzielenie zamówienia publicznego</w:t>
      </w:r>
      <w:r w:rsidRPr="001D55B9">
        <w:rPr>
          <w:rFonts w:ascii="Tahoma" w:eastAsia="MS Mincho" w:hAnsi="Tahoma" w:cs="Tahoma"/>
          <w:bCs/>
          <w:color w:val="000000"/>
          <w:sz w:val="20"/>
          <w:szCs w:val="20"/>
          <w:lang w:eastAsia="pl-PL"/>
        </w:rPr>
        <w:t xml:space="preserve"> na   dostawę </w:t>
      </w:r>
      <w:r w:rsidR="00C7596F">
        <w:rPr>
          <w:rFonts w:ascii="Tahoma" w:eastAsia="MS Mincho" w:hAnsi="Tahoma" w:cs="Tahoma"/>
          <w:bCs/>
          <w:color w:val="000000"/>
          <w:sz w:val="20"/>
          <w:szCs w:val="20"/>
          <w:lang w:eastAsia="pl-PL"/>
        </w:rPr>
        <w:t>gazów medycznych</w:t>
      </w:r>
      <w:r w:rsidRPr="001D55B9">
        <w:rPr>
          <w:rFonts w:ascii="Tahoma" w:eastAsia="MS Mincho" w:hAnsi="Tahoma" w:cs="Tahoma"/>
          <w:bCs/>
          <w:color w:val="000000"/>
          <w:sz w:val="20"/>
          <w:szCs w:val="20"/>
          <w:lang w:eastAsia="pl-PL"/>
        </w:rPr>
        <w:t xml:space="preserve"> </w:t>
      </w:r>
      <w:r w:rsidRPr="001D55B9">
        <w:rPr>
          <w:rFonts w:ascii="Tahoma" w:eastAsia="MS Mincho" w:hAnsi="Tahoma" w:cs="Tahoma"/>
          <w:b/>
          <w:color w:val="000000"/>
          <w:sz w:val="20"/>
          <w:szCs w:val="20"/>
          <w:lang w:eastAsia="pl-PL"/>
        </w:rPr>
        <w:t xml:space="preserve"> </w:t>
      </w:r>
      <w:r w:rsidRPr="001D55B9">
        <w:rPr>
          <w:rFonts w:ascii="Tahoma" w:eastAsia="MS Mincho" w:hAnsi="Tahoma" w:cs="Tahoma"/>
          <w:color w:val="000000"/>
          <w:sz w:val="20"/>
          <w:szCs w:val="20"/>
          <w:lang w:eastAsia="pl-PL"/>
        </w:rPr>
        <w:t xml:space="preserve">– </w:t>
      </w:r>
      <w:r w:rsidRPr="001D55B9">
        <w:rPr>
          <w:rFonts w:ascii="Tahoma" w:eastAsia="MS Mincho" w:hAnsi="Tahoma" w:cs="Tahoma"/>
          <w:b/>
          <w:color w:val="000000"/>
          <w:sz w:val="20"/>
          <w:szCs w:val="20"/>
          <w:lang w:eastAsia="pl-PL"/>
        </w:rPr>
        <w:t>DZP.381.</w:t>
      </w:r>
      <w:r w:rsidR="00C7596F">
        <w:rPr>
          <w:rFonts w:ascii="Tahoma" w:eastAsia="MS Mincho" w:hAnsi="Tahoma" w:cs="Tahoma"/>
          <w:b/>
          <w:color w:val="000000"/>
          <w:sz w:val="20"/>
          <w:szCs w:val="20"/>
          <w:lang w:eastAsia="pl-PL"/>
        </w:rPr>
        <w:t>16</w:t>
      </w:r>
      <w:r w:rsidRPr="001D55B9">
        <w:rPr>
          <w:rFonts w:ascii="Tahoma" w:eastAsia="MS Mincho" w:hAnsi="Tahoma" w:cs="Tahoma"/>
          <w:b/>
          <w:color w:val="000000"/>
          <w:sz w:val="20"/>
          <w:szCs w:val="20"/>
          <w:lang w:eastAsia="pl-PL"/>
        </w:rPr>
        <w:t>A.2021</w:t>
      </w:r>
    </w:p>
    <w:p w:rsidR="001D55B9" w:rsidRPr="001D55B9" w:rsidRDefault="001D55B9" w:rsidP="00DF0DE8">
      <w:pPr>
        <w:numPr>
          <w:ilvl w:val="0"/>
          <w:numId w:val="34"/>
        </w:numPr>
        <w:tabs>
          <w:tab w:val="num" w:pos="426"/>
        </w:tabs>
        <w:suppressAutoHyphens/>
        <w:spacing w:after="0" w:line="240" w:lineRule="auto"/>
        <w:ind w:left="426" w:hanging="426"/>
        <w:contextualSpacing/>
        <w:jc w:val="both"/>
        <w:rPr>
          <w:rFonts w:ascii="Tahoma" w:eastAsia="Times New Roman" w:hAnsi="Tahoma" w:cs="Tahoma"/>
          <w:color w:val="000000"/>
          <w:sz w:val="20"/>
          <w:szCs w:val="20"/>
          <w:lang w:val="x-none" w:eastAsia="pl-PL"/>
        </w:rPr>
      </w:pPr>
      <w:r w:rsidRPr="001D55B9">
        <w:rPr>
          <w:rFonts w:ascii="Tahoma" w:eastAsia="Times New Roman" w:hAnsi="Tahoma" w:cs="Tahoma"/>
          <w:color w:val="000000"/>
          <w:sz w:val="20"/>
          <w:szCs w:val="20"/>
          <w:lang w:val="x-none" w:eastAsia="pl-PL"/>
        </w:rPr>
        <w:t xml:space="preserve">odbiorcami uzyskanych w niniejszym postępowaniu danych osobowych będą osoby lub podmioty, którym udostępniona zostanie dokumentacja postępowania w oparciu o art. </w:t>
      </w:r>
      <w:r w:rsidRPr="001D55B9">
        <w:rPr>
          <w:rFonts w:ascii="Tahoma" w:eastAsia="Times New Roman" w:hAnsi="Tahoma" w:cs="Tahoma"/>
          <w:color w:val="000000"/>
          <w:sz w:val="20"/>
          <w:szCs w:val="20"/>
          <w:lang w:eastAsia="pl-PL"/>
        </w:rPr>
        <w:t>1</w:t>
      </w:r>
      <w:r w:rsidRPr="001D55B9">
        <w:rPr>
          <w:rFonts w:ascii="Tahoma" w:eastAsia="Times New Roman" w:hAnsi="Tahoma" w:cs="Tahoma"/>
          <w:color w:val="000000"/>
          <w:sz w:val="20"/>
          <w:szCs w:val="20"/>
          <w:lang w:val="x-none" w:eastAsia="pl-PL"/>
        </w:rPr>
        <w:t xml:space="preserve">8 oraz art. </w:t>
      </w:r>
      <w:r w:rsidRPr="001D55B9">
        <w:rPr>
          <w:rFonts w:ascii="Tahoma" w:eastAsia="Times New Roman" w:hAnsi="Tahoma" w:cs="Tahoma"/>
          <w:color w:val="000000"/>
          <w:sz w:val="20"/>
          <w:szCs w:val="20"/>
          <w:lang w:eastAsia="pl-PL"/>
        </w:rPr>
        <w:t>17</w:t>
      </w:r>
      <w:r w:rsidRPr="001D55B9">
        <w:rPr>
          <w:rFonts w:ascii="Tahoma" w:eastAsia="Times New Roman" w:hAnsi="Tahoma" w:cs="Tahoma"/>
          <w:color w:val="000000"/>
          <w:sz w:val="20"/>
          <w:szCs w:val="20"/>
          <w:lang w:val="x-none" w:eastAsia="pl-PL"/>
        </w:rPr>
        <w:t xml:space="preserve"> ustawy</w:t>
      </w:r>
      <w:r w:rsidRPr="001D55B9">
        <w:rPr>
          <w:rFonts w:ascii="Tahoma" w:eastAsia="Times New Roman" w:hAnsi="Tahoma" w:cs="Tahoma"/>
          <w:color w:val="000000"/>
          <w:sz w:val="20"/>
          <w:szCs w:val="20"/>
          <w:lang w:eastAsia="pl-PL"/>
        </w:rPr>
        <w:t xml:space="preserve"> PZP</w:t>
      </w:r>
      <w:r w:rsidRPr="001D55B9">
        <w:rPr>
          <w:rFonts w:ascii="Tahoma" w:eastAsia="Times New Roman" w:hAnsi="Tahoma" w:cs="Tahoma"/>
          <w:color w:val="000000"/>
          <w:sz w:val="20"/>
          <w:szCs w:val="20"/>
          <w:lang w:val="x-none" w:eastAsia="pl-PL"/>
        </w:rPr>
        <w:t xml:space="preserve">;  </w:t>
      </w:r>
    </w:p>
    <w:p w:rsidR="001D55B9" w:rsidRPr="001D55B9" w:rsidRDefault="001D55B9" w:rsidP="00DF0DE8">
      <w:pPr>
        <w:numPr>
          <w:ilvl w:val="0"/>
          <w:numId w:val="34"/>
        </w:numPr>
        <w:tabs>
          <w:tab w:val="num" w:pos="426"/>
        </w:tabs>
        <w:suppressAutoHyphens/>
        <w:spacing w:after="0" w:line="240" w:lineRule="auto"/>
        <w:ind w:left="426" w:hanging="426"/>
        <w:contextualSpacing/>
        <w:jc w:val="both"/>
        <w:rPr>
          <w:rFonts w:ascii="Tahoma" w:eastAsia="Times New Roman" w:hAnsi="Tahoma" w:cs="Tahoma"/>
          <w:b/>
          <w:i/>
          <w:color w:val="000000"/>
          <w:sz w:val="20"/>
          <w:szCs w:val="20"/>
          <w:lang w:val="x-none" w:eastAsia="pl-PL"/>
        </w:rPr>
      </w:pPr>
      <w:r w:rsidRPr="001D55B9">
        <w:rPr>
          <w:rFonts w:ascii="Tahoma" w:eastAsia="Cambria" w:hAnsi="Tahoma" w:cs="Tahoma"/>
          <w:sz w:val="20"/>
          <w:szCs w:val="20"/>
        </w:rPr>
        <w:t>U</w:t>
      </w:r>
      <w:r w:rsidRPr="001D55B9">
        <w:rPr>
          <w:rFonts w:ascii="Tahoma" w:eastAsia="Cambria" w:hAnsi="Tahoma" w:cs="Tahoma"/>
          <w:sz w:val="20"/>
          <w:szCs w:val="20"/>
          <w:lang w:val="x-none"/>
        </w:rPr>
        <w:t>zyskane w niniejszym postępowaniu dane osobowe będą przechowywane, zgodnie z art. 78 ust. 4 ustawy PZP, przez cały okres obowiązywania umowy w sprawie zamówienia publicznego</w:t>
      </w:r>
      <w:r w:rsidRPr="001D55B9">
        <w:rPr>
          <w:rFonts w:ascii="Tahoma" w:eastAsia="Cambria" w:hAnsi="Tahoma" w:cs="Tahoma"/>
          <w:sz w:val="20"/>
          <w:szCs w:val="20"/>
        </w:rPr>
        <w:t xml:space="preserve">. </w:t>
      </w:r>
      <w:r w:rsidRPr="001D55B9">
        <w:rPr>
          <w:rFonts w:ascii="Tahoma" w:eastAsia="Cambria" w:hAnsi="Tahoma" w:cs="Tahoma"/>
          <w:sz w:val="20"/>
          <w:szCs w:val="20"/>
          <w:lang w:val="x-none"/>
        </w:rPr>
        <w:t>Okres ten może ulec wydłużeniu o czas niezbędny dla ewentualnego ustalenia, dochodzenia lub obrony przed roszczeniami</w:t>
      </w:r>
      <w:r w:rsidRPr="001D55B9">
        <w:rPr>
          <w:rFonts w:ascii="Tahoma" w:eastAsia="Times New Roman" w:hAnsi="Tahoma" w:cs="Tahoma"/>
          <w:color w:val="000000"/>
          <w:sz w:val="20"/>
          <w:szCs w:val="20"/>
          <w:lang w:eastAsia="pl-PL"/>
        </w:rPr>
        <w:t>;</w:t>
      </w:r>
    </w:p>
    <w:p w:rsidR="001D55B9" w:rsidRPr="001D55B9" w:rsidRDefault="001D55B9" w:rsidP="00DF0DE8">
      <w:pPr>
        <w:numPr>
          <w:ilvl w:val="0"/>
          <w:numId w:val="34"/>
        </w:numPr>
        <w:tabs>
          <w:tab w:val="num" w:pos="426"/>
        </w:tabs>
        <w:suppressAutoHyphens/>
        <w:spacing w:after="0" w:line="240" w:lineRule="auto"/>
        <w:ind w:left="426" w:hanging="426"/>
        <w:contextualSpacing/>
        <w:jc w:val="both"/>
        <w:rPr>
          <w:rFonts w:ascii="Tahoma" w:eastAsia="Times New Roman" w:hAnsi="Tahoma" w:cs="Tahoma"/>
          <w:b/>
          <w:i/>
          <w:color w:val="000000"/>
          <w:sz w:val="20"/>
          <w:szCs w:val="20"/>
          <w:lang w:val="x-none" w:eastAsia="pl-PL"/>
        </w:rPr>
      </w:pPr>
      <w:r w:rsidRPr="001D55B9">
        <w:rPr>
          <w:rFonts w:ascii="Tahoma" w:eastAsia="Times New Roman" w:hAnsi="Tahoma" w:cs="Tahoma"/>
          <w:color w:val="000000"/>
          <w:sz w:val="20"/>
          <w:szCs w:val="20"/>
          <w:lang w:val="x-none" w:eastAsia="pl-PL"/>
        </w:rPr>
        <w:t xml:space="preserve">obowiązek podania danych osobowych bezpośrednio dotyczących danej osoby jest wymogiem ustawowym określonym w przepisach ustawy </w:t>
      </w:r>
      <w:proofErr w:type="spellStart"/>
      <w:r w:rsidRPr="001D55B9">
        <w:rPr>
          <w:rFonts w:ascii="Tahoma" w:eastAsia="Times New Roman" w:hAnsi="Tahoma" w:cs="Tahoma"/>
          <w:color w:val="000000"/>
          <w:sz w:val="20"/>
          <w:szCs w:val="20"/>
          <w:lang w:val="x-none" w:eastAsia="pl-PL"/>
        </w:rPr>
        <w:t>Pzp</w:t>
      </w:r>
      <w:proofErr w:type="spellEnd"/>
      <w:r w:rsidRPr="001D55B9">
        <w:rPr>
          <w:rFonts w:ascii="Tahoma" w:eastAsia="Times New Roman" w:hAnsi="Tahoma" w:cs="Tahoma"/>
          <w:color w:val="000000"/>
          <w:sz w:val="20"/>
          <w:szCs w:val="20"/>
          <w:lang w:val="x-none" w:eastAsia="pl-PL"/>
        </w:rPr>
        <w:t xml:space="preserve">, związanym z udziałem w postępowaniu </w:t>
      </w:r>
      <w:r w:rsidR="00C7596F">
        <w:rPr>
          <w:rFonts w:ascii="Tahoma" w:eastAsia="Times New Roman" w:hAnsi="Tahoma" w:cs="Tahoma"/>
          <w:color w:val="000000"/>
          <w:sz w:val="20"/>
          <w:szCs w:val="20"/>
          <w:lang w:eastAsia="pl-PL"/>
        </w:rPr>
        <w:t xml:space="preserve">                       </w:t>
      </w:r>
      <w:r w:rsidRPr="001D55B9">
        <w:rPr>
          <w:rFonts w:ascii="Tahoma" w:eastAsia="Times New Roman" w:hAnsi="Tahoma" w:cs="Tahoma"/>
          <w:color w:val="000000"/>
          <w:sz w:val="20"/>
          <w:szCs w:val="20"/>
          <w:lang w:val="x-none" w:eastAsia="pl-PL"/>
        </w:rPr>
        <w:t xml:space="preserve">o udzielenie zamówienia publicznego; konsekwencje niepodania określonych danych wynikają </w:t>
      </w:r>
      <w:r w:rsidR="00C7596F">
        <w:rPr>
          <w:rFonts w:ascii="Tahoma" w:eastAsia="Times New Roman" w:hAnsi="Tahoma" w:cs="Tahoma"/>
          <w:color w:val="000000"/>
          <w:sz w:val="20"/>
          <w:szCs w:val="20"/>
          <w:lang w:eastAsia="pl-PL"/>
        </w:rPr>
        <w:t xml:space="preserve">                     </w:t>
      </w:r>
      <w:r w:rsidRPr="001D55B9">
        <w:rPr>
          <w:rFonts w:ascii="Tahoma" w:eastAsia="Times New Roman" w:hAnsi="Tahoma" w:cs="Tahoma"/>
          <w:color w:val="000000"/>
          <w:sz w:val="20"/>
          <w:szCs w:val="20"/>
          <w:lang w:val="x-none" w:eastAsia="pl-PL"/>
        </w:rPr>
        <w:t xml:space="preserve">z ustawy </w:t>
      </w:r>
      <w:proofErr w:type="spellStart"/>
      <w:r w:rsidRPr="001D55B9">
        <w:rPr>
          <w:rFonts w:ascii="Tahoma" w:eastAsia="Times New Roman" w:hAnsi="Tahoma" w:cs="Tahoma"/>
          <w:color w:val="000000"/>
          <w:sz w:val="20"/>
          <w:szCs w:val="20"/>
          <w:lang w:val="x-none" w:eastAsia="pl-PL"/>
        </w:rPr>
        <w:t>Pzp</w:t>
      </w:r>
      <w:proofErr w:type="spellEnd"/>
      <w:r w:rsidRPr="001D55B9">
        <w:rPr>
          <w:rFonts w:ascii="Tahoma" w:eastAsia="Times New Roman" w:hAnsi="Tahoma" w:cs="Tahoma"/>
          <w:color w:val="000000"/>
          <w:sz w:val="20"/>
          <w:szCs w:val="20"/>
          <w:lang w:val="x-none" w:eastAsia="pl-PL"/>
        </w:rPr>
        <w:t xml:space="preserve">;  </w:t>
      </w:r>
    </w:p>
    <w:p w:rsidR="001D55B9" w:rsidRPr="001D55B9" w:rsidRDefault="001D55B9" w:rsidP="00DF0DE8">
      <w:pPr>
        <w:numPr>
          <w:ilvl w:val="0"/>
          <w:numId w:val="34"/>
        </w:numPr>
        <w:tabs>
          <w:tab w:val="num" w:pos="426"/>
        </w:tabs>
        <w:suppressAutoHyphens/>
        <w:spacing w:after="0" w:line="240" w:lineRule="auto"/>
        <w:ind w:left="426" w:hanging="426"/>
        <w:contextualSpacing/>
        <w:jc w:val="both"/>
        <w:rPr>
          <w:rFonts w:ascii="Tahoma" w:eastAsia="Cambria" w:hAnsi="Tahoma" w:cs="Tahoma"/>
          <w:color w:val="000000"/>
          <w:sz w:val="20"/>
          <w:szCs w:val="20"/>
          <w:lang w:val="x-none"/>
        </w:rPr>
      </w:pPr>
      <w:r w:rsidRPr="001D55B9">
        <w:rPr>
          <w:rFonts w:ascii="Tahoma" w:eastAsia="Times New Roman" w:hAnsi="Tahoma" w:cs="Tahoma"/>
          <w:color w:val="000000"/>
          <w:sz w:val="20"/>
          <w:szCs w:val="20"/>
          <w:lang w:val="x-none" w:eastAsia="pl-PL"/>
        </w:rPr>
        <w:lastRenderedPageBreak/>
        <w:t>w odniesieniu do uzyskanych w postępowaniu danych osobowych decyzje nie będą podejmowane w sposób zautomatyzowany, stosowanie do art. 22 RODO;</w:t>
      </w:r>
    </w:p>
    <w:p w:rsidR="001D55B9" w:rsidRPr="001D55B9" w:rsidRDefault="001D55B9" w:rsidP="00DF0DE8">
      <w:pPr>
        <w:numPr>
          <w:ilvl w:val="0"/>
          <w:numId w:val="34"/>
        </w:numPr>
        <w:tabs>
          <w:tab w:val="num" w:pos="426"/>
        </w:tabs>
        <w:suppressAutoHyphens/>
        <w:spacing w:after="0" w:line="240" w:lineRule="auto"/>
        <w:ind w:left="426" w:hanging="426"/>
        <w:contextualSpacing/>
        <w:jc w:val="both"/>
        <w:rPr>
          <w:rFonts w:ascii="Tahoma" w:eastAsia="Times New Roman" w:hAnsi="Tahoma" w:cs="Tahoma"/>
          <w:color w:val="000000"/>
          <w:sz w:val="20"/>
          <w:szCs w:val="20"/>
          <w:lang w:val="x-none" w:eastAsia="pl-PL"/>
        </w:rPr>
      </w:pPr>
      <w:r w:rsidRPr="001D55B9">
        <w:rPr>
          <w:rFonts w:ascii="Tahoma" w:eastAsia="Times New Roman" w:hAnsi="Tahoma" w:cs="Tahoma"/>
          <w:color w:val="000000"/>
          <w:sz w:val="20"/>
          <w:szCs w:val="20"/>
          <w:lang w:val="x-none" w:eastAsia="pl-PL"/>
        </w:rPr>
        <w:t>osoba, której dane osobowe dotyczą posiada:</w:t>
      </w:r>
    </w:p>
    <w:p w:rsidR="001D55B9" w:rsidRPr="001D55B9" w:rsidRDefault="00006CC5" w:rsidP="00DF0DE8">
      <w:pPr>
        <w:numPr>
          <w:ilvl w:val="0"/>
          <w:numId w:val="32"/>
        </w:numPr>
        <w:tabs>
          <w:tab w:val="num" w:pos="0"/>
          <w:tab w:val="num" w:pos="426"/>
        </w:tabs>
        <w:suppressAutoHyphens/>
        <w:spacing w:after="0" w:line="240" w:lineRule="auto"/>
        <w:ind w:left="426" w:hanging="426"/>
        <w:contextualSpacing/>
        <w:jc w:val="both"/>
        <w:rPr>
          <w:rFonts w:ascii="Tahoma" w:eastAsia="Times New Roman" w:hAnsi="Tahoma" w:cs="Tahoma"/>
          <w:color w:val="000000"/>
          <w:sz w:val="20"/>
          <w:szCs w:val="20"/>
          <w:lang w:val="x-none" w:eastAsia="pl-PL"/>
        </w:rPr>
      </w:pPr>
      <w:r>
        <w:rPr>
          <w:rFonts w:ascii="Tahoma" w:eastAsia="MS Mincho" w:hAnsi="Tahoma" w:cs="Tahoma"/>
          <w:color w:val="000000"/>
          <w:sz w:val="20"/>
          <w:szCs w:val="20"/>
          <w:lang w:eastAsia="pl-PL"/>
        </w:rPr>
        <w:t xml:space="preserve">   </w:t>
      </w:r>
      <w:r w:rsidR="001D55B9" w:rsidRPr="001D55B9">
        <w:rPr>
          <w:rFonts w:ascii="Tahoma" w:eastAsia="MS Mincho" w:hAnsi="Tahoma" w:cs="Tahoma"/>
          <w:color w:val="000000"/>
          <w:sz w:val="20"/>
          <w:szCs w:val="20"/>
          <w:lang w:val="x-none" w:eastAsia="pl-PL"/>
        </w:rPr>
        <w:t xml:space="preserve">na podstawie art. 15 RODO prawo dostępu do danych osobowych </w:t>
      </w:r>
      <w:r w:rsidR="001D55B9" w:rsidRPr="001D55B9">
        <w:rPr>
          <w:rFonts w:ascii="Tahoma" w:eastAsia="MS Mincho" w:hAnsi="Tahoma" w:cs="Tahoma"/>
          <w:color w:val="000000"/>
          <w:sz w:val="20"/>
          <w:szCs w:val="20"/>
          <w:lang w:eastAsia="pl-PL"/>
        </w:rPr>
        <w:t xml:space="preserve">jej </w:t>
      </w:r>
      <w:r w:rsidR="001D55B9" w:rsidRPr="001D55B9">
        <w:rPr>
          <w:rFonts w:ascii="Tahoma" w:eastAsia="MS Mincho" w:hAnsi="Tahoma" w:cs="Tahoma"/>
          <w:color w:val="000000"/>
          <w:sz w:val="20"/>
          <w:szCs w:val="20"/>
          <w:lang w:val="x-none" w:eastAsia="pl-PL"/>
        </w:rPr>
        <w:t>dotyczących;</w:t>
      </w:r>
    </w:p>
    <w:p w:rsidR="001D55B9" w:rsidRPr="001D55B9" w:rsidRDefault="001D55B9" w:rsidP="00DF0DE8">
      <w:pPr>
        <w:numPr>
          <w:ilvl w:val="0"/>
          <w:numId w:val="32"/>
        </w:numPr>
        <w:tabs>
          <w:tab w:val="num" w:pos="0"/>
          <w:tab w:val="num" w:pos="426"/>
        </w:tabs>
        <w:suppressAutoHyphens/>
        <w:spacing w:after="0" w:line="240" w:lineRule="auto"/>
        <w:ind w:left="426" w:hanging="426"/>
        <w:contextualSpacing/>
        <w:jc w:val="both"/>
        <w:rPr>
          <w:rFonts w:ascii="Tahoma" w:eastAsia="MS Mincho" w:hAnsi="Tahoma" w:cs="Tahoma"/>
          <w:i/>
          <w:color w:val="000000"/>
          <w:sz w:val="20"/>
          <w:szCs w:val="20"/>
          <w:lang w:val="x-none" w:eastAsia="pl-PL"/>
        </w:rPr>
      </w:pPr>
      <w:r w:rsidRPr="001D55B9">
        <w:rPr>
          <w:rFonts w:ascii="Tahoma" w:eastAsia="MS Mincho" w:hAnsi="Tahoma" w:cs="Tahoma"/>
          <w:color w:val="000000"/>
          <w:sz w:val="20"/>
          <w:szCs w:val="20"/>
          <w:lang w:val="x-none" w:eastAsia="pl-PL"/>
        </w:rPr>
        <w:t>na podstawie art. 16 RODO prawo do sprostowania danych osobowych</w:t>
      </w:r>
      <w:r w:rsidRPr="001D55B9">
        <w:rPr>
          <w:rFonts w:ascii="Tahoma" w:eastAsia="MS Mincho" w:hAnsi="Tahoma" w:cs="Tahoma"/>
          <w:color w:val="000000"/>
          <w:sz w:val="20"/>
          <w:szCs w:val="20"/>
          <w:lang w:eastAsia="pl-PL"/>
        </w:rPr>
        <w:t xml:space="preserve"> jej dotyczących</w:t>
      </w:r>
      <w:r w:rsidRPr="001D55B9">
        <w:rPr>
          <w:rFonts w:ascii="Tahoma" w:eastAsia="MS Mincho" w:hAnsi="Tahoma" w:cs="Tahoma"/>
          <w:color w:val="000000"/>
          <w:sz w:val="20"/>
          <w:szCs w:val="20"/>
          <w:lang w:val="x-none" w:eastAsia="pl-PL"/>
        </w:rPr>
        <w:t xml:space="preserve"> </w:t>
      </w:r>
      <w:r w:rsidRPr="001D55B9">
        <w:rPr>
          <w:rFonts w:ascii="Tahoma" w:eastAsia="MS Mincho" w:hAnsi="Tahoma" w:cs="Tahoma"/>
          <w:i/>
          <w:color w:val="000000"/>
          <w:sz w:val="20"/>
          <w:szCs w:val="20"/>
          <w:lang w:eastAsia="pl-PL"/>
        </w:rPr>
        <w:t>(</w:t>
      </w:r>
      <w:r w:rsidRPr="001D55B9">
        <w:rPr>
          <w:rFonts w:ascii="Tahoma" w:eastAsia="Cambria" w:hAnsi="Tahoma" w:cs="Tahoma"/>
          <w:i/>
          <w:color w:val="000000"/>
          <w:sz w:val="20"/>
          <w:szCs w:val="20"/>
          <w:lang w:val="x-none" w:eastAsia="ar-SA"/>
        </w:rPr>
        <w:t>Wyjaśnienie: skorzystanie przez osobę, której dane dotyczą, z uprawnienia do sprostowania lub uzupełnienia, o którym mowa w art. 16 rozporządzenia 2016/679, nie może naruszać integralności protokołu oraz jego załączników);</w:t>
      </w:r>
    </w:p>
    <w:p w:rsidR="001D55B9" w:rsidRPr="001D55B9" w:rsidRDefault="001D55B9" w:rsidP="00DF0DE8">
      <w:pPr>
        <w:numPr>
          <w:ilvl w:val="0"/>
          <w:numId w:val="32"/>
        </w:numPr>
        <w:tabs>
          <w:tab w:val="num" w:pos="0"/>
          <w:tab w:val="num" w:pos="426"/>
        </w:tabs>
        <w:suppressAutoHyphens/>
        <w:spacing w:after="0" w:line="240" w:lineRule="auto"/>
        <w:ind w:left="426" w:hanging="426"/>
        <w:contextualSpacing/>
        <w:jc w:val="both"/>
        <w:rPr>
          <w:rFonts w:ascii="Tahoma" w:eastAsia="MS Mincho" w:hAnsi="Tahoma" w:cs="Tahoma"/>
          <w:i/>
          <w:color w:val="000000"/>
          <w:sz w:val="20"/>
          <w:szCs w:val="20"/>
          <w:lang w:val="x-none" w:eastAsia="pl-PL"/>
        </w:rPr>
      </w:pPr>
      <w:r w:rsidRPr="001D55B9">
        <w:rPr>
          <w:rFonts w:ascii="Tahoma" w:eastAsia="MS Mincho" w:hAnsi="Tahoma" w:cs="Tahoma"/>
          <w:color w:val="000000"/>
          <w:sz w:val="20"/>
          <w:szCs w:val="20"/>
          <w:lang w:val="x-none" w:eastAsia="pl-PL"/>
        </w:rPr>
        <w:t xml:space="preserve">na podstawie art. 18 RODO prawo żądania od administratora ograniczenia przetwarzania danych osobowych z zastrzeżeniem przypadków, o których mowa w art. 18 ust. 2 RODO </w:t>
      </w:r>
      <w:r w:rsidRPr="001D55B9">
        <w:rPr>
          <w:rFonts w:ascii="Tahoma" w:eastAsia="MS Mincho" w:hAnsi="Tahoma" w:cs="Tahoma"/>
          <w:i/>
          <w:color w:val="000000"/>
          <w:sz w:val="20"/>
          <w:szCs w:val="20"/>
          <w:lang w:eastAsia="pl-PL"/>
        </w:rPr>
        <w:t>(</w:t>
      </w:r>
      <w:r w:rsidRPr="001D55B9">
        <w:rPr>
          <w:rFonts w:ascii="Tahoma" w:eastAsia="Cambria" w:hAnsi="Tahoma" w:cs="Tahoma"/>
          <w:i/>
          <w:color w:val="000000"/>
          <w:sz w:val="20"/>
          <w:szCs w:val="20"/>
          <w:lang w:val="x-none" w:eastAsia="ar-SA"/>
        </w:rPr>
        <w:t xml:space="preserve">Wyjaśnienie: prawo do ograniczenia przetwarzania nie ma zastosowania w odniesieniu do </w:t>
      </w:r>
      <w:r w:rsidRPr="001D55B9">
        <w:rPr>
          <w:rFonts w:ascii="Tahoma" w:eastAsia="MS Mincho" w:hAnsi="Tahoma" w:cs="Tahoma"/>
          <w:i/>
          <w:color w:val="000000"/>
          <w:sz w:val="20"/>
          <w:szCs w:val="20"/>
          <w:lang w:val="x-none" w:eastAsia="pl-PL"/>
        </w:rPr>
        <w:t>przechowywania, w celu zapewnienia korzystania ze środków ochrony prawnej lub w celu ochrony praw innej osoby fizycznej lub prawnej, lub z uwagi na ważne względy interesu publicznego Unii Europejskiej lub państwa członkowskiego</w:t>
      </w:r>
      <w:r w:rsidRPr="001D55B9">
        <w:rPr>
          <w:rFonts w:ascii="Tahoma" w:eastAsia="MS Mincho" w:hAnsi="Tahoma" w:cs="Tahoma"/>
          <w:i/>
          <w:color w:val="000000"/>
          <w:sz w:val="20"/>
          <w:szCs w:val="20"/>
          <w:lang w:eastAsia="pl-PL"/>
        </w:rPr>
        <w:t>)</w:t>
      </w:r>
      <w:r w:rsidRPr="001D55B9">
        <w:rPr>
          <w:rFonts w:ascii="Tahoma" w:eastAsia="MS Mincho" w:hAnsi="Tahoma" w:cs="Tahoma"/>
          <w:i/>
          <w:color w:val="000000"/>
          <w:sz w:val="20"/>
          <w:szCs w:val="20"/>
          <w:lang w:val="x-none" w:eastAsia="pl-PL"/>
        </w:rPr>
        <w:t xml:space="preserve">;  </w:t>
      </w:r>
    </w:p>
    <w:p w:rsidR="001D55B9" w:rsidRPr="001D55B9" w:rsidRDefault="001D55B9" w:rsidP="00DF0DE8">
      <w:pPr>
        <w:numPr>
          <w:ilvl w:val="0"/>
          <w:numId w:val="32"/>
        </w:numPr>
        <w:tabs>
          <w:tab w:val="num" w:pos="0"/>
          <w:tab w:val="num" w:pos="426"/>
        </w:tabs>
        <w:suppressAutoHyphens/>
        <w:spacing w:after="0" w:line="240" w:lineRule="auto"/>
        <w:ind w:left="426" w:hanging="426"/>
        <w:contextualSpacing/>
        <w:jc w:val="both"/>
        <w:rPr>
          <w:rFonts w:ascii="Tahoma" w:eastAsia="MS Mincho" w:hAnsi="Tahoma" w:cs="Tahoma"/>
          <w:i/>
          <w:color w:val="000000"/>
          <w:sz w:val="20"/>
          <w:szCs w:val="20"/>
          <w:lang w:val="x-none" w:eastAsia="pl-PL"/>
        </w:rPr>
      </w:pPr>
      <w:r w:rsidRPr="001D55B9">
        <w:rPr>
          <w:rFonts w:ascii="Tahoma" w:eastAsia="MS Mincho" w:hAnsi="Tahoma" w:cs="Tahoma"/>
          <w:color w:val="000000"/>
          <w:sz w:val="20"/>
          <w:szCs w:val="20"/>
          <w:lang w:val="x-none" w:eastAsia="pl-PL"/>
        </w:rPr>
        <w:t xml:space="preserve">prawo do wniesienia skargi do Prezesa Urzędu Ochrony Danych Osobowych, gdy </w:t>
      </w:r>
      <w:r w:rsidRPr="001D55B9">
        <w:rPr>
          <w:rFonts w:ascii="Tahoma" w:eastAsia="MS Mincho" w:hAnsi="Tahoma" w:cs="Tahoma"/>
          <w:color w:val="000000"/>
          <w:sz w:val="20"/>
          <w:szCs w:val="20"/>
          <w:lang w:eastAsia="pl-PL"/>
        </w:rPr>
        <w:t xml:space="preserve">osoba, której dane osobowe dotyczą </w:t>
      </w:r>
      <w:r w:rsidRPr="001D55B9">
        <w:rPr>
          <w:rFonts w:ascii="Tahoma" w:eastAsia="MS Mincho" w:hAnsi="Tahoma" w:cs="Tahoma"/>
          <w:color w:val="000000"/>
          <w:sz w:val="20"/>
          <w:szCs w:val="20"/>
          <w:lang w:val="x-none" w:eastAsia="pl-PL"/>
        </w:rPr>
        <w:t xml:space="preserve">uzna, że przetwarzanie </w:t>
      </w:r>
      <w:r w:rsidRPr="001D55B9">
        <w:rPr>
          <w:rFonts w:ascii="Tahoma" w:eastAsia="MS Mincho" w:hAnsi="Tahoma" w:cs="Tahoma"/>
          <w:color w:val="000000"/>
          <w:sz w:val="20"/>
          <w:szCs w:val="20"/>
          <w:lang w:eastAsia="pl-PL"/>
        </w:rPr>
        <w:t xml:space="preserve">jej </w:t>
      </w:r>
      <w:r w:rsidRPr="001D55B9">
        <w:rPr>
          <w:rFonts w:ascii="Tahoma" w:eastAsia="MS Mincho" w:hAnsi="Tahoma" w:cs="Tahoma"/>
          <w:color w:val="000000"/>
          <w:sz w:val="20"/>
          <w:szCs w:val="20"/>
          <w:lang w:val="x-none" w:eastAsia="pl-PL"/>
        </w:rPr>
        <w:t>danych osobowych narusza przepisy RODO;</w:t>
      </w:r>
    </w:p>
    <w:p w:rsidR="001D55B9" w:rsidRPr="001D55B9" w:rsidRDefault="001D55B9" w:rsidP="00DF0DE8">
      <w:pPr>
        <w:numPr>
          <w:ilvl w:val="0"/>
          <w:numId w:val="34"/>
        </w:numPr>
        <w:tabs>
          <w:tab w:val="num" w:pos="426"/>
        </w:tabs>
        <w:suppressAutoHyphens/>
        <w:spacing w:after="0" w:line="240" w:lineRule="auto"/>
        <w:ind w:left="426" w:hanging="426"/>
        <w:contextualSpacing/>
        <w:jc w:val="both"/>
        <w:rPr>
          <w:rFonts w:ascii="Tahoma" w:eastAsia="Times New Roman" w:hAnsi="Tahoma" w:cs="Tahoma"/>
          <w:i/>
          <w:color w:val="000000"/>
          <w:sz w:val="20"/>
          <w:szCs w:val="20"/>
          <w:lang w:val="x-none" w:eastAsia="pl-PL"/>
        </w:rPr>
      </w:pPr>
      <w:r w:rsidRPr="001D55B9">
        <w:rPr>
          <w:rFonts w:ascii="Tahoma" w:eastAsia="Times New Roman" w:hAnsi="Tahoma" w:cs="Tahoma"/>
          <w:color w:val="000000"/>
          <w:sz w:val="20"/>
          <w:szCs w:val="20"/>
          <w:lang w:val="x-none" w:eastAsia="pl-PL"/>
        </w:rPr>
        <w:t>nie przysługuje osobie, której dane osobowe dotyczą:</w:t>
      </w:r>
    </w:p>
    <w:p w:rsidR="001D55B9" w:rsidRPr="001D55B9" w:rsidRDefault="001D55B9" w:rsidP="00DF0DE8">
      <w:pPr>
        <w:numPr>
          <w:ilvl w:val="0"/>
          <w:numId w:val="33"/>
        </w:numPr>
        <w:tabs>
          <w:tab w:val="num" w:pos="0"/>
          <w:tab w:val="num" w:pos="426"/>
        </w:tabs>
        <w:suppressAutoHyphens/>
        <w:spacing w:after="0" w:line="240" w:lineRule="auto"/>
        <w:ind w:left="426" w:hanging="426"/>
        <w:contextualSpacing/>
        <w:jc w:val="both"/>
        <w:rPr>
          <w:rFonts w:ascii="Tahoma" w:eastAsia="Times New Roman" w:hAnsi="Tahoma" w:cs="Tahoma"/>
          <w:i/>
          <w:color w:val="000000"/>
          <w:sz w:val="20"/>
          <w:szCs w:val="20"/>
          <w:lang w:val="x-none" w:eastAsia="pl-PL"/>
        </w:rPr>
      </w:pPr>
      <w:r w:rsidRPr="001D55B9">
        <w:rPr>
          <w:rFonts w:ascii="Tahoma" w:eastAsia="MS Mincho" w:hAnsi="Tahoma" w:cs="Tahoma"/>
          <w:color w:val="000000"/>
          <w:sz w:val="20"/>
          <w:szCs w:val="20"/>
          <w:lang w:val="x-none" w:eastAsia="pl-PL"/>
        </w:rPr>
        <w:t>w związku z art. 17 ust. 3 lit. b, d lub e RODO prawo do usunięcia danych osobowych;</w:t>
      </w:r>
    </w:p>
    <w:p w:rsidR="001D55B9" w:rsidRPr="001D55B9" w:rsidRDefault="001D55B9" w:rsidP="00DF0DE8">
      <w:pPr>
        <w:numPr>
          <w:ilvl w:val="0"/>
          <w:numId w:val="33"/>
        </w:numPr>
        <w:tabs>
          <w:tab w:val="num" w:pos="0"/>
          <w:tab w:val="num" w:pos="426"/>
        </w:tabs>
        <w:suppressAutoHyphens/>
        <w:spacing w:after="0" w:line="240" w:lineRule="auto"/>
        <w:ind w:left="426" w:hanging="426"/>
        <w:contextualSpacing/>
        <w:jc w:val="both"/>
        <w:rPr>
          <w:rFonts w:ascii="Tahoma" w:eastAsia="MS Mincho" w:hAnsi="Tahoma" w:cs="Tahoma"/>
          <w:i/>
          <w:color w:val="000000"/>
          <w:sz w:val="20"/>
          <w:szCs w:val="20"/>
          <w:lang w:val="x-none" w:eastAsia="pl-PL"/>
        </w:rPr>
      </w:pPr>
      <w:r w:rsidRPr="001D55B9">
        <w:rPr>
          <w:rFonts w:ascii="Tahoma" w:eastAsia="MS Mincho" w:hAnsi="Tahoma" w:cs="Tahoma"/>
          <w:color w:val="000000"/>
          <w:sz w:val="20"/>
          <w:szCs w:val="20"/>
          <w:lang w:val="x-none" w:eastAsia="pl-PL"/>
        </w:rPr>
        <w:t>prawo do przenoszenia danych osobowych, o którym mowa w art. 20 RODO;</w:t>
      </w:r>
    </w:p>
    <w:p w:rsidR="001D55B9" w:rsidRPr="001D55B9" w:rsidRDefault="001D55B9" w:rsidP="00DF0DE8">
      <w:pPr>
        <w:numPr>
          <w:ilvl w:val="0"/>
          <w:numId w:val="33"/>
        </w:numPr>
        <w:tabs>
          <w:tab w:val="num" w:pos="0"/>
          <w:tab w:val="num" w:pos="426"/>
        </w:tabs>
        <w:suppressAutoHyphens/>
        <w:spacing w:after="0" w:line="240" w:lineRule="auto"/>
        <w:ind w:left="426" w:hanging="426"/>
        <w:contextualSpacing/>
        <w:jc w:val="both"/>
        <w:rPr>
          <w:rFonts w:ascii="Tahoma" w:eastAsia="MS Mincho" w:hAnsi="Tahoma" w:cs="Tahoma"/>
          <w:i/>
          <w:color w:val="000000"/>
          <w:sz w:val="20"/>
          <w:szCs w:val="20"/>
          <w:lang w:val="x-none" w:eastAsia="pl-PL"/>
        </w:rPr>
      </w:pPr>
      <w:r w:rsidRPr="001D55B9">
        <w:rPr>
          <w:rFonts w:ascii="Tahoma" w:eastAsia="MS Mincho" w:hAnsi="Tahoma" w:cs="Tahoma"/>
          <w:color w:val="000000"/>
          <w:sz w:val="20"/>
          <w:szCs w:val="20"/>
          <w:lang w:val="x-none" w:eastAsia="pl-PL"/>
        </w:rPr>
        <w:t xml:space="preserve">na podstawie art. 21 RODO prawo sprzeciwu, wobec przetwarzania danych osobowych, gdyż podstawą prawną przetwarzania </w:t>
      </w:r>
      <w:r w:rsidRPr="001D55B9">
        <w:rPr>
          <w:rFonts w:ascii="Tahoma" w:eastAsia="MS Mincho" w:hAnsi="Tahoma" w:cs="Tahoma"/>
          <w:color w:val="000000"/>
          <w:sz w:val="20"/>
          <w:szCs w:val="20"/>
          <w:lang w:eastAsia="pl-PL"/>
        </w:rPr>
        <w:t xml:space="preserve">tych  </w:t>
      </w:r>
      <w:r w:rsidRPr="001D55B9">
        <w:rPr>
          <w:rFonts w:ascii="Tahoma" w:eastAsia="MS Mincho" w:hAnsi="Tahoma" w:cs="Tahoma"/>
          <w:color w:val="000000"/>
          <w:sz w:val="20"/>
          <w:szCs w:val="20"/>
          <w:lang w:val="x-none" w:eastAsia="pl-PL"/>
        </w:rPr>
        <w:t xml:space="preserve">danych osobowych jest art. 6 ust. 1 lit. c RODO. </w:t>
      </w:r>
    </w:p>
    <w:p w:rsidR="001D55B9" w:rsidRPr="001D55B9" w:rsidRDefault="001D55B9" w:rsidP="00DF0DE8">
      <w:pPr>
        <w:numPr>
          <w:ilvl w:val="0"/>
          <w:numId w:val="34"/>
        </w:numPr>
        <w:tabs>
          <w:tab w:val="num" w:pos="426"/>
        </w:tabs>
        <w:suppressAutoHyphens/>
        <w:spacing w:after="0" w:line="240" w:lineRule="auto"/>
        <w:ind w:left="426" w:hanging="426"/>
        <w:contextualSpacing/>
        <w:jc w:val="both"/>
        <w:rPr>
          <w:rFonts w:ascii="Tahoma" w:eastAsia="Times New Roman" w:hAnsi="Tahoma" w:cs="Tahoma"/>
          <w:color w:val="000000"/>
          <w:sz w:val="20"/>
          <w:szCs w:val="20"/>
          <w:lang w:val="x-none" w:eastAsia="pl-PL"/>
        </w:rPr>
      </w:pPr>
      <w:r w:rsidRPr="001D55B9">
        <w:rPr>
          <w:rFonts w:ascii="Tahoma" w:eastAsia="Times New Roman" w:hAnsi="Tahoma" w:cs="Tahoma"/>
          <w:color w:val="000000"/>
          <w:sz w:val="20"/>
          <w:szCs w:val="20"/>
          <w:lang w:val="x-none"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t>
      </w:r>
    </w:p>
    <w:p w:rsidR="001D55B9" w:rsidRPr="001D55B9" w:rsidRDefault="001D55B9" w:rsidP="00DF0DE8">
      <w:pPr>
        <w:numPr>
          <w:ilvl w:val="0"/>
          <w:numId w:val="34"/>
        </w:numPr>
        <w:tabs>
          <w:tab w:val="num" w:pos="426"/>
        </w:tabs>
        <w:suppressAutoHyphens/>
        <w:spacing w:after="0" w:line="240" w:lineRule="auto"/>
        <w:ind w:left="426" w:hanging="426"/>
        <w:contextualSpacing/>
        <w:jc w:val="both"/>
        <w:rPr>
          <w:rFonts w:ascii="Tahoma" w:eastAsia="Times New Roman" w:hAnsi="Tahoma" w:cs="Tahoma"/>
          <w:color w:val="000000"/>
          <w:sz w:val="20"/>
          <w:szCs w:val="20"/>
          <w:lang w:val="x-none" w:eastAsia="pl-PL"/>
        </w:rPr>
      </w:pPr>
      <w:r w:rsidRPr="001D55B9">
        <w:rPr>
          <w:rFonts w:ascii="Tahoma" w:eastAsia="Times New Roman" w:hAnsi="Tahoma" w:cs="Tahoma"/>
          <w:color w:val="000000"/>
          <w:sz w:val="20"/>
          <w:szCs w:val="20"/>
          <w:lang w:val="x-none" w:eastAsia="pl-PL"/>
        </w:rPr>
        <w:t xml:space="preserve">Wystąpienie z żądaniem, o którym mowa w art. 18 ust. 1 RODO, nie ogranicza przetwarzania danych osobowych do czasu zakończenia postępowania o udzielenie zamówienia publicznego. </w:t>
      </w:r>
    </w:p>
    <w:p w:rsidR="00FF5578" w:rsidRPr="001D55B9" w:rsidRDefault="00FF5578" w:rsidP="00CC5192">
      <w:pPr>
        <w:spacing w:after="0" w:line="240" w:lineRule="auto"/>
        <w:jc w:val="both"/>
        <w:rPr>
          <w:rFonts w:ascii="Tahoma" w:eastAsia="Times New Roman" w:hAnsi="Tahoma" w:cs="Tahoma"/>
          <w:sz w:val="20"/>
          <w:szCs w:val="20"/>
          <w:lang w:eastAsia="pl-PL"/>
        </w:rPr>
      </w:pPr>
    </w:p>
    <w:p w:rsidR="00CC5192" w:rsidRPr="00CC5192" w:rsidRDefault="00CC5192" w:rsidP="00CC5192">
      <w:pPr>
        <w:spacing w:after="0" w:line="240" w:lineRule="auto"/>
        <w:rPr>
          <w:rFonts w:ascii="Tahoma" w:eastAsia="Times New Roman" w:hAnsi="Tahoma" w:cs="Tahoma"/>
          <w:color w:val="FF0000"/>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Załączniki:</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1.Formularz  ofertowy</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2. Formularz oświadczeń wykonawcy </w:t>
      </w:r>
      <w:r w:rsidR="006C25A5">
        <w:rPr>
          <w:rFonts w:ascii="Tahoma" w:eastAsia="Times New Roman" w:hAnsi="Tahoma" w:cs="Tahoma"/>
          <w:sz w:val="20"/>
          <w:szCs w:val="24"/>
          <w:lang w:eastAsia="pl-PL"/>
        </w:rPr>
        <w:t>JEDZ</w:t>
      </w:r>
    </w:p>
    <w:p w:rsidR="00CC5192" w:rsidRPr="00CC5192" w:rsidRDefault="00CC5192" w:rsidP="00CC5192">
      <w:pPr>
        <w:spacing w:after="0"/>
        <w:rPr>
          <w:rFonts w:ascii="Tahoma" w:eastAsia="Times New Roman" w:hAnsi="Tahoma" w:cs="Tahoma"/>
          <w:sz w:val="20"/>
          <w:szCs w:val="24"/>
          <w:lang w:eastAsia="pl-PL"/>
        </w:rPr>
      </w:pPr>
      <w:r w:rsidRPr="00CC5192">
        <w:rPr>
          <w:rFonts w:ascii="Tahoma" w:eastAsia="Times New Roman" w:hAnsi="Tahoma" w:cs="Tahoma"/>
          <w:sz w:val="20"/>
          <w:szCs w:val="20"/>
          <w:lang w:eastAsia="pl-PL"/>
        </w:rPr>
        <w:t>3.</w:t>
      </w:r>
      <w:r w:rsidRPr="00CC5192">
        <w:rPr>
          <w:rFonts w:ascii="Tahoma" w:eastAsia="Times New Roman" w:hAnsi="Tahoma" w:cs="Tahoma"/>
          <w:sz w:val="20"/>
          <w:szCs w:val="20"/>
          <w:lang w:eastAsia="ar-SA"/>
        </w:rPr>
        <w:t xml:space="preserve"> Formularz oświadczenia o przynależności/braku przynależności  do tej samej grupy kapitałowej </w:t>
      </w:r>
      <w:r w:rsidR="006C25A5">
        <w:rPr>
          <w:rFonts w:ascii="Tahoma" w:eastAsia="Times New Roman" w:hAnsi="Tahoma" w:cs="Tahoma"/>
          <w:sz w:val="20"/>
          <w:szCs w:val="20"/>
          <w:lang w:eastAsia="ar-SA"/>
        </w:rPr>
        <w:t>składany na wezwanie Zamawiającego</w:t>
      </w:r>
    </w:p>
    <w:p w:rsidR="00CC5192" w:rsidRPr="00CC5192" w:rsidRDefault="000615BB" w:rsidP="000615BB">
      <w:pPr>
        <w:spacing w:after="0" w:line="240" w:lineRule="auto"/>
        <w:contextualSpacing/>
        <w:rPr>
          <w:rFonts w:ascii="Tahoma" w:eastAsia="Times New Roman" w:hAnsi="Tahoma" w:cs="Tahoma"/>
          <w:sz w:val="20"/>
          <w:szCs w:val="24"/>
          <w:lang w:eastAsia="pl-PL"/>
        </w:rPr>
      </w:pPr>
      <w:r>
        <w:rPr>
          <w:rFonts w:ascii="Tahoma" w:eastAsia="Times New Roman" w:hAnsi="Tahoma" w:cs="Tahoma"/>
          <w:sz w:val="20"/>
          <w:szCs w:val="24"/>
          <w:lang w:eastAsia="pl-PL"/>
        </w:rPr>
        <w:t>4.</w:t>
      </w:r>
      <w:r w:rsidR="00C7596F">
        <w:rPr>
          <w:rFonts w:ascii="Tahoma" w:eastAsia="Times New Roman" w:hAnsi="Tahoma" w:cs="Tahoma"/>
          <w:sz w:val="20"/>
          <w:szCs w:val="24"/>
          <w:lang w:eastAsia="pl-PL"/>
        </w:rPr>
        <w:t xml:space="preserve"> Formularz  cenowy</w:t>
      </w:r>
      <w:r w:rsidR="00CC5192" w:rsidRPr="00CC5192">
        <w:rPr>
          <w:rFonts w:ascii="Tahoma" w:eastAsia="Times New Roman" w:hAnsi="Tahoma" w:cs="Tahoma"/>
          <w:sz w:val="20"/>
          <w:szCs w:val="24"/>
          <w:lang w:eastAsia="pl-PL"/>
        </w:rPr>
        <w:t xml:space="preserve"> wyszczególnienie asortymentowe i ilościowe </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5.Formularz oświadczeń wykonawcy składany na wezwanie Zamawiającego</w:t>
      </w:r>
    </w:p>
    <w:p w:rsidR="00CC5192" w:rsidRDefault="0001176C" w:rsidP="00CC5192">
      <w:pPr>
        <w:spacing w:after="0"/>
        <w:rPr>
          <w:rFonts w:ascii="Tahoma" w:eastAsia="Times New Roman" w:hAnsi="Tahoma" w:cs="Tahoma"/>
          <w:sz w:val="20"/>
          <w:szCs w:val="24"/>
          <w:lang w:eastAsia="pl-PL"/>
        </w:rPr>
      </w:pPr>
      <w:r>
        <w:rPr>
          <w:rFonts w:ascii="Tahoma" w:hAnsi="Tahoma" w:cs="Tahoma"/>
          <w:sz w:val="20"/>
        </w:rPr>
        <w:t>6</w:t>
      </w:r>
      <w:r w:rsidR="00C7596F">
        <w:rPr>
          <w:rFonts w:ascii="Tahoma" w:hAnsi="Tahoma" w:cs="Tahoma"/>
          <w:sz w:val="20"/>
        </w:rPr>
        <w:t>.</w:t>
      </w:r>
      <w:r w:rsidR="00D37A62">
        <w:rPr>
          <w:rFonts w:ascii="Tahoma" w:hAnsi="Tahoma" w:cs="Tahoma"/>
          <w:sz w:val="20"/>
        </w:rPr>
        <w:t xml:space="preserve"> </w:t>
      </w:r>
      <w:r>
        <w:rPr>
          <w:rFonts w:ascii="Tahoma" w:eastAsia="Times New Roman" w:hAnsi="Tahoma" w:cs="Tahoma"/>
          <w:sz w:val="20"/>
          <w:szCs w:val="24"/>
          <w:lang w:eastAsia="pl-PL"/>
        </w:rPr>
        <w:t>Wz</w:t>
      </w:r>
      <w:r w:rsidR="00C7596F">
        <w:rPr>
          <w:rFonts w:ascii="Tahoma" w:eastAsia="Times New Roman" w:hAnsi="Tahoma" w:cs="Tahoma"/>
          <w:sz w:val="20"/>
          <w:szCs w:val="24"/>
          <w:lang w:eastAsia="pl-PL"/>
        </w:rPr>
        <w:t>ór</w:t>
      </w:r>
      <w:r w:rsidR="00DC04F0">
        <w:rPr>
          <w:rFonts w:ascii="Tahoma" w:eastAsia="Times New Roman" w:hAnsi="Tahoma" w:cs="Tahoma"/>
          <w:sz w:val="20"/>
          <w:szCs w:val="24"/>
          <w:lang w:eastAsia="pl-PL"/>
        </w:rPr>
        <w:t xml:space="preserve"> </w:t>
      </w:r>
      <w:r w:rsidR="00F02828">
        <w:rPr>
          <w:rFonts w:ascii="Tahoma" w:eastAsia="Times New Roman" w:hAnsi="Tahoma" w:cs="Tahoma"/>
          <w:sz w:val="20"/>
          <w:szCs w:val="24"/>
          <w:lang w:eastAsia="pl-PL"/>
        </w:rPr>
        <w:t>umowy</w:t>
      </w:r>
    </w:p>
    <w:p w:rsidR="005B4172" w:rsidRPr="00CC5192" w:rsidRDefault="005B4172" w:rsidP="00CC5192">
      <w:pPr>
        <w:spacing w:after="0"/>
        <w:rPr>
          <w:rFonts w:ascii="Tahoma" w:eastAsia="Times New Roman" w:hAnsi="Tahoma" w:cs="Tahoma"/>
          <w:sz w:val="20"/>
          <w:szCs w:val="24"/>
          <w:lang w:eastAsia="pl-PL"/>
        </w:rPr>
      </w:pPr>
    </w:p>
    <w:p w:rsidR="00134D22" w:rsidRDefault="00134D22" w:rsidP="00CC5192">
      <w:pPr>
        <w:spacing w:after="0" w:line="240" w:lineRule="auto"/>
        <w:jc w:val="both"/>
        <w:rPr>
          <w:rFonts w:ascii="Tahoma" w:eastAsia="Times New Roman" w:hAnsi="Tahoma" w:cs="Tahoma"/>
          <w:sz w:val="20"/>
          <w:szCs w:val="24"/>
          <w:lang w:eastAsia="pl-PL"/>
        </w:rPr>
        <w:sectPr w:rsidR="00134D22" w:rsidSect="00001024">
          <w:pgSz w:w="11906" w:h="16838"/>
          <w:pgMar w:top="737" w:right="1247" w:bottom="851" w:left="1247" w:header="709" w:footer="709" w:gutter="0"/>
          <w:cols w:space="708"/>
          <w:docGrid w:linePitch="360"/>
        </w:sectPr>
      </w:pPr>
    </w:p>
    <w:p w:rsidR="00CC5192" w:rsidRPr="00CA0F0A" w:rsidRDefault="001D55B9" w:rsidP="00CC5192">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lastRenderedPageBreak/>
        <w:t>DZP.381.</w:t>
      </w:r>
      <w:r w:rsidR="00C7596F">
        <w:rPr>
          <w:rFonts w:ascii="Tahoma" w:eastAsia="Times New Roman" w:hAnsi="Tahoma" w:cs="Tahoma"/>
          <w:sz w:val="20"/>
          <w:szCs w:val="24"/>
          <w:lang w:eastAsia="pl-PL"/>
        </w:rPr>
        <w:t>16</w:t>
      </w:r>
      <w:r>
        <w:rPr>
          <w:rFonts w:ascii="Tahoma" w:eastAsia="Times New Roman" w:hAnsi="Tahoma" w:cs="Tahoma"/>
          <w:sz w:val="20"/>
          <w:szCs w:val="24"/>
          <w:lang w:eastAsia="pl-PL"/>
        </w:rPr>
        <w:t>A.</w:t>
      </w:r>
      <w:r w:rsidR="00CC5192" w:rsidRPr="00CA0F0A">
        <w:rPr>
          <w:rFonts w:ascii="Tahoma" w:eastAsia="Times New Roman" w:hAnsi="Tahoma" w:cs="Tahoma"/>
          <w:sz w:val="20"/>
          <w:szCs w:val="24"/>
          <w:lang w:eastAsia="pl-PL"/>
        </w:rPr>
        <w:t>20</w:t>
      </w:r>
      <w:r>
        <w:rPr>
          <w:rFonts w:ascii="Tahoma" w:eastAsia="Times New Roman" w:hAnsi="Tahoma" w:cs="Tahoma"/>
          <w:sz w:val="20"/>
          <w:szCs w:val="24"/>
          <w:lang w:eastAsia="pl-PL"/>
        </w:rPr>
        <w:t>21</w:t>
      </w:r>
    </w:p>
    <w:p w:rsidR="00CC5192" w:rsidRPr="00CA0F0A" w:rsidRDefault="00CC5192" w:rsidP="00CC5192">
      <w:pPr>
        <w:spacing w:after="0" w:line="24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Załącznik nr 1</w:t>
      </w:r>
    </w:p>
    <w:p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FORMULARZ OFERTOWY</w:t>
      </w:r>
    </w:p>
    <w:p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 xml:space="preserve">DLA UNIWERSYTECKIEGO CENTRUM KLINICZNEGO IM.PROF.K.GIBIŃSKIEGO </w:t>
      </w:r>
    </w:p>
    <w:p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ŚLĄSKIEGO UNIWERSYTETU MEDYCZNEGO W  KATOWICACH</w:t>
      </w:r>
    </w:p>
    <w:p w:rsidR="00953E15" w:rsidRDefault="00953E15" w:rsidP="00CC5192">
      <w:pPr>
        <w:spacing w:after="0" w:line="360" w:lineRule="auto"/>
        <w:jc w:val="both"/>
        <w:rPr>
          <w:rFonts w:ascii="Tahoma" w:eastAsia="Times New Roman" w:hAnsi="Tahoma" w:cs="Tahoma"/>
          <w:sz w:val="20"/>
          <w:szCs w:val="24"/>
          <w:lang w:eastAsia="pl-PL"/>
        </w:rPr>
      </w:pPr>
    </w:p>
    <w:p w:rsidR="00CC5192" w:rsidRPr="00CA0F0A" w:rsidRDefault="00CC5192" w:rsidP="00CC5192">
      <w:pPr>
        <w:spacing w:after="0" w:line="36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Nazwa wykonawcy ................................................................................................................</w:t>
      </w:r>
    </w:p>
    <w:p w:rsidR="00CC5192" w:rsidRPr="00CA0F0A" w:rsidRDefault="00CC5192" w:rsidP="00CC5192">
      <w:pPr>
        <w:spacing w:after="0" w:line="36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Siedziba: ..............................................................................................................................</w:t>
      </w:r>
    </w:p>
    <w:p w:rsidR="00CC5192" w:rsidRPr="00CA0F0A" w:rsidRDefault="00CC5192" w:rsidP="00CC5192">
      <w:pPr>
        <w:spacing w:after="0" w:line="360" w:lineRule="auto"/>
        <w:jc w:val="both"/>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 xml:space="preserve">REGON ..................................... </w:t>
      </w:r>
      <w:r w:rsidR="00953E15">
        <w:rPr>
          <w:rFonts w:ascii="Tahoma" w:eastAsia="Times New Roman" w:hAnsi="Tahoma" w:cs="Tahoma"/>
          <w:sz w:val="20"/>
          <w:szCs w:val="24"/>
          <w:lang w:val="de-DE" w:eastAsia="pl-PL"/>
        </w:rPr>
        <w:t xml:space="preserve">   </w:t>
      </w:r>
      <w:r w:rsidRPr="00CA0F0A">
        <w:rPr>
          <w:rFonts w:ascii="Tahoma" w:eastAsia="Times New Roman" w:hAnsi="Tahoma" w:cs="Tahoma"/>
          <w:sz w:val="20"/>
          <w:szCs w:val="24"/>
          <w:lang w:val="de-DE" w:eastAsia="pl-PL"/>
        </w:rPr>
        <w:t>NIP .................................................</w:t>
      </w:r>
      <w:r w:rsidR="00953E15">
        <w:rPr>
          <w:rFonts w:ascii="Tahoma" w:eastAsia="Times New Roman" w:hAnsi="Tahoma" w:cs="Tahoma"/>
          <w:sz w:val="20"/>
          <w:szCs w:val="24"/>
          <w:lang w:val="de-DE" w:eastAsia="pl-PL"/>
        </w:rPr>
        <w:t>...............................</w:t>
      </w:r>
    </w:p>
    <w:p w:rsidR="00953E15" w:rsidRPr="00CA0F0A" w:rsidRDefault="00CC5192" w:rsidP="00953E15">
      <w:pPr>
        <w:spacing w:after="0" w:line="360" w:lineRule="auto"/>
        <w:jc w:val="both"/>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Tel. .........................................</w:t>
      </w:r>
      <w:r w:rsidR="00953E15" w:rsidRPr="00953E15">
        <w:rPr>
          <w:rFonts w:ascii="Tahoma" w:eastAsia="Times New Roman" w:hAnsi="Tahoma" w:cs="Tahoma"/>
          <w:sz w:val="20"/>
          <w:szCs w:val="24"/>
          <w:lang w:val="de-DE" w:eastAsia="pl-PL"/>
        </w:rPr>
        <w:t xml:space="preserve"> </w:t>
      </w:r>
      <w:proofErr w:type="spellStart"/>
      <w:r w:rsidR="00953E15" w:rsidRPr="00CA0F0A">
        <w:rPr>
          <w:rFonts w:ascii="Tahoma" w:eastAsia="Times New Roman" w:hAnsi="Tahoma" w:cs="Tahoma"/>
          <w:sz w:val="20"/>
          <w:szCs w:val="24"/>
          <w:lang w:val="de-DE" w:eastAsia="pl-PL"/>
        </w:rPr>
        <w:t>e-mail</w:t>
      </w:r>
      <w:proofErr w:type="spellEnd"/>
      <w:r w:rsidR="00953E15" w:rsidRPr="00CA0F0A">
        <w:rPr>
          <w:rFonts w:ascii="Tahoma" w:eastAsia="Times New Roman" w:hAnsi="Tahoma" w:cs="Tahoma"/>
          <w:sz w:val="20"/>
          <w:szCs w:val="24"/>
          <w:lang w:val="de-DE" w:eastAsia="pl-PL"/>
        </w:rPr>
        <w:t xml:space="preserve"> ..................................................................</w:t>
      </w:r>
      <w:r w:rsidR="00953E15">
        <w:rPr>
          <w:rFonts w:ascii="Tahoma" w:eastAsia="Times New Roman" w:hAnsi="Tahoma" w:cs="Tahoma"/>
          <w:sz w:val="20"/>
          <w:szCs w:val="24"/>
          <w:lang w:val="de-DE" w:eastAsia="pl-PL"/>
        </w:rPr>
        <w:t>..............</w:t>
      </w:r>
      <w:r w:rsidR="00953E15" w:rsidRPr="00CA0F0A">
        <w:rPr>
          <w:rFonts w:ascii="Tahoma" w:eastAsia="Times New Roman" w:hAnsi="Tahoma" w:cs="Tahoma"/>
          <w:sz w:val="20"/>
          <w:szCs w:val="24"/>
          <w:lang w:val="de-DE" w:eastAsia="pl-PL"/>
        </w:rPr>
        <w:t>.</w:t>
      </w:r>
    </w:p>
    <w:p w:rsidR="00953E15" w:rsidRDefault="00953E15" w:rsidP="00CC5192">
      <w:pPr>
        <w:spacing w:after="0" w:line="360" w:lineRule="auto"/>
        <w:rPr>
          <w:rFonts w:ascii="Tahoma" w:eastAsia="Times New Roman" w:hAnsi="Tahoma" w:cs="Tahoma"/>
          <w:sz w:val="20"/>
          <w:szCs w:val="24"/>
          <w:lang w:val="de-DE" w:eastAsia="pl-PL"/>
        </w:rPr>
      </w:pPr>
    </w:p>
    <w:p w:rsidR="00CC5192" w:rsidRPr="00CA0F0A" w:rsidRDefault="008B5CDE" w:rsidP="00CC5192">
      <w:pPr>
        <w:spacing w:after="0" w:line="360" w:lineRule="auto"/>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 xml:space="preserve">NR </w:t>
      </w:r>
      <w:proofErr w:type="spellStart"/>
      <w:r w:rsidRPr="00CA0F0A">
        <w:rPr>
          <w:rFonts w:ascii="Tahoma" w:eastAsia="Times New Roman" w:hAnsi="Tahoma" w:cs="Tahoma"/>
          <w:sz w:val="20"/>
          <w:szCs w:val="24"/>
          <w:lang w:val="de-DE" w:eastAsia="pl-PL"/>
        </w:rPr>
        <w:t>konta</w:t>
      </w:r>
      <w:proofErr w:type="spellEnd"/>
      <w:r w:rsidR="00BA7540">
        <w:rPr>
          <w:rFonts w:ascii="Tahoma" w:eastAsia="Times New Roman" w:hAnsi="Tahoma" w:cs="Tahoma"/>
          <w:sz w:val="20"/>
          <w:szCs w:val="24"/>
          <w:lang w:val="de-DE" w:eastAsia="pl-PL"/>
        </w:rPr>
        <w:t xml:space="preserve"> </w:t>
      </w:r>
      <w:proofErr w:type="spellStart"/>
      <w:r w:rsidR="00BA7540">
        <w:rPr>
          <w:rFonts w:ascii="Tahoma" w:eastAsia="Times New Roman" w:hAnsi="Tahoma" w:cs="Tahoma"/>
          <w:sz w:val="20"/>
          <w:szCs w:val="24"/>
          <w:lang w:val="de-DE" w:eastAsia="pl-PL"/>
        </w:rPr>
        <w:t>bankowego</w:t>
      </w:r>
      <w:proofErr w:type="spellEnd"/>
      <w:r w:rsidR="00BA7540">
        <w:rPr>
          <w:rFonts w:ascii="Tahoma" w:eastAsia="Times New Roman" w:hAnsi="Tahoma" w:cs="Tahoma"/>
          <w:sz w:val="20"/>
          <w:szCs w:val="24"/>
          <w:lang w:val="de-DE" w:eastAsia="pl-PL"/>
        </w:rPr>
        <w:t xml:space="preserve"> do </w:t>
      </w:r>
      <w:proofErr w:type="spellStart"/>
      <w:r w:rsidR="00BA7540">
        <w:rPr>
          <w:rFonts w:ascii="Tahoma" w:eastAsia="Times New Roman" w:hAnsi="Tahoma" w:cs="Tahoma"/>
          <w:sz w:val="20"/>
          <w:szCs w:val="24"/>
          <w:lang w:val="de-DE" w:eastAsia="pl-PL"/>
        </w:rPr>
        <w:t>wpłat</w:t>
      </w:r>
      <w:proofErr w:type="spellEnd"/>
      <w:r w:rsidR="00BA7540">
        <w:rPr>
          <w:rFonts w:ascii="Tahoma" w:eastAsia="Times New Roman" w:hAnsi="Tahoma" w:cs="Tahoma"/>
          <w:sz w:val="20"/>
          <w:szCs w:val="24"/>
          <w:lang w:val="de-DE" w:eastAsia="pl-PL"/>
        </w:rPr>
        <w:t xml:space="preserve"> </w:t>
      </w:r>
      <w:r w:rsidR="00D37A62" w:rsidRPr="00CA0F0A">
        <w:rPr>
          <w:rFonts w:ascii="Tahoma" w:eastAsia="Times New Roman" w:hAnsi="Tahoma" w:cs="Tahoma"/>
          <w:sz w:val="20"/>
          <w:szCs w:val="24"/>
          <w:lang w:val="de-DE" w:eastAsia="pl-PL"/>
        </w:rPr>
        <w:t xml:space="preserve"> </w:t>
      </w:r>
      <w:r w:rsidRPr="00CA0F0A">
        <w:rPr>
          <w:rFonts w:ascii="Tahoma" w:eastAsia="Times New Roman" w:hAnsi="Tahoma" w:cs="Tahoma"/>
          <w:sz w:val="20"/>
          <w:szCs w:val="24"/>
          <w:lang w:val="de-DE" w:eastAsia="pl-PL"/>
        </w:rPr>
        <w:t>……………………………………………………………..</w:t>
      </w:r>
    </w:p>
    <w:p w:rsidR="00953E15" w:rsidRDefault="00953E15" w:rsidP="00CC5192">
      <w:pPr>
        <w:spacing w:after="0" w:line="360" w:lineRule="auto"/>
        <w:jc w:val="both"/>
        <w:rPr>
          <w:rFonts w:ascii="Tahoma" w:eastAsia="Times New Roman" w:hAnsi="Tahoma" w:cs="Tahoma"/>
          <w:sz w:val="20"/>
          <w:szCs w:val="24"/>
          <w:lang w:val="de-DE" w:eastAsia="pl-PL"/>
        </w:rPr>
      </w:pPr>
    </w:p>
    <w:p w:rsidR="00CC5192" w:rsidRPr="00CA0F0A" w:rsidRDefault="00CC5192" w:rsidP="00CA0F0A">
      <w:pPr>
        <w:spacing w:after="0" w:line="240" w:lineRule="auto"/>
        <w:jc w:val="both"/>
        <w:rPr>
          <w:rFonts w:ascii="Tahoma" w:eastAsia="Times New Roman" w:hAnsi="Tahoma" w:cs="Tahoma"/>
          <w:bCs/>
          <w:sz w:val="20"/>
          <w:szCs w:val="24"/>
          <w:lang w:eastAsia="pl-PL"/>
        </w:rPr>
      </w:pPr>
      <w:r w:rsidRPr="00CA0F0A">
        <w:rPr>
          <w:rFonts w:ascii="Tahoma" w:eastAsia="Times New Roman" w:hAnsi="Tahoma" w:cs="Tahoma"/>
          <w:bCs/>
          <w:sz w:val="20"/>
          <w:szCs w:val="24"/>
          <w:lang w:eastAsia="pl-PL"/>
        </w:rPr>
        <w:t xml:space="preserve">Ubiegając się o zamówienie publiczne na dostawę </w:t>
      </w:r>
      <w:r w:rsidR="00C7596F">
        <w:rPr>
          <w:rFonts w:ascii="Tahoma" w:eastAsia="Times New Roman" w:hAnsi="Tahoma" w:cs="Tahoma"/>
          <w:b/>
          <w:sz w:val="20"/>
          <w:szCs w:val="24"/>
          <w:lang w:eastAsia="pl-PL"/>
        </w:rPr>
        <w:t xml:space="preserve">gazów medycznych </w:t>
      </w:r>
      <w:r w:rsidRPr="00CA0F0A">
        <w:rPr>
          <w:rFonts w:ascii="Tahoma" w:eastAsia="Times New Roman" w:hAnsi="Tahoma" w:cs="Tahoma"/>
          <w:b/>
          <w:sz w:val="20"/>
          <w:szCs w:val="24"/>
          <w:lang w:eastAsia="pl-PL"/>
        </w:rPr>
        <w:t xml:space="preserve">  </w:t>
      </w:r>
      <w:r w:rsidRPr="00CA0F0A">
        <w:rPr>
          <w:rFonts w:ascii="Tahoma" w:eastAsia="Times New Roman" w:hAnsi="Tahoma" w:cs="Tahoma"/>
          <w:bCs/>
          <w:sz w:val="20"/>
          <w:szCs w:val="24"/>
          <w:lang w:eastAsia="pl-PL"/>
        </w:rPr>
        <w:t xml:space="preserve"> w ilości  i asortymen</w:t>
      </w:r>
      <w:r w:rsidR="001D55B9">
        <w:rPr>
          <w:rFonts w:ascii="Tahoma" w:eastAsia="Times New Roman" w:hAnsi="Tahoma" w:cs="Tahoma"/>
          <w:bCs/>
          <w:sz w:val="20"/>
          <w:szCs w:val="24"/>
          <w:lang w:eastAsia="pl-PL"/>
        </w:rPr>
        <w:t xml:space="preserve">cie określonym  w specyfikacji </w:t>
      </w:r>
      <w:r w:rsidRPr="00CA0F0A">
        <w:rPr>
          <w:rFonts w:ascii="Tahoma" w:eastAsia="Times New Roman" w:hAnsi="Tahoma" w:cs="Tahoma"/>
          <w:bCs/>
          <w:sz w:val="20"/>
          <w:szCs w:val="24"/>
          <w:lang w:eastAsia="pl-PL"/>
        </w:rPr>
        <w:t xml:space="preserve">warunków zamówienia  oferujemy realizację przedmiotowego zamówienia </w:t>
      </w:r>
    </w:p>
    <w:p w:rsidR="004F17FB" w:rsidRDefault="004F17FB" w:rsidP="00CC5192">
      <w:pPr>
        <w:spacing w:after="0" w:line="240" w:lineRule="auto"/>
        <w:jc w:val="both"/>
        <w:rPr>
          <w:rFonts w:ascii="Tahoma" w:eastAsia="Times New Roman" w:hAnsi="Tahoma" w:cs="Tahoma"/>
          <w:b/>
          <w:sz w:val="20"/>
          <w:szCs w:val="24"/>
          <w:lang w:eastAsia="pl-PL"/>
        </w:rPr>
      </w:pPr>
    </w:p>
    <w:p w:rsidR="004F17FB" w:rsidRPr="00431D3C" w:rsidRDefault="004F17FB" w:rsidP="004F17FB">
      <w:pPr>
        <w:spacing w:after="0" w:line="240" w:lineRule="auto"/>
        <w:jc w:val="both"/>
        <w:rPr>
          <w:rFonts w:ascii="Tahoma" w:eastAsia="Times New Roman" w:hAnsi="Tahoma" w:cs="Tahoma"/>
          <w:b/>
          <w:sz w:val="20"/>
          <w:szCs w:val="24"/>
          <w:lang w:eastAsia="pl-PL"/>
        </w:rPr>
      </w:pPr>
    </w:p>
    <w:p w:rsidR="008B7B59" w:rsidRPr="00B63791" w:rsidRDefault="008B7B59" w:rsidP="008B7B59">
      <w:pPr>
        <w:suppressAutoHyphens/>
        <w:spacing w:after="0" w:line="240" w:lineRule="auto"/>
        <w:jc w:val="both"/>
        <w:rPr>
          <w:rFonts w:ascii="Tahoma" w:eastAsia="Times New Roman" w:hAnsi="Tahoma" w:cs="Tahoma"/>
          <w:bCs/>
          <w:sz w:val="20"/>
          <w:szCs w:val="20"/>
          <w:lang w:eastAsia="ar-SA"/>
        </w:rPr>
      </w:pPr>
      <w:r w:rsidRPr="00B63791">
        <w:rPr>
          <w:rFonts w:ascii="Tahoma" w:eastAsia="Times New Roman" w:hAnsi="Tahoma" w:cs="Tahoma"/>
          <w:bCs/>
          <w:sz w:val="20"/>
          <w:szCs w:val="20"/>
          <w:lang w:eastAsia="ar-SA"/>
        </w:rPr>
        <w:t xml:space="preserve">za cenę netto ........................................................... zł </w:t>
      </w:r>
    </w:p>
    <w:p w:rsidR="008B7B59" w:rsidRPr="00B63791" w:rsidRDefault="008B7B59" w:rsidP="008B7B59">
      <w:pPr>
        <w:suppressAutoHyphens/>
        <w:spacing w:after="0" w:line="240" w:lineRule="auto"/>
        <w:jc w:val="both"/>
        <w:rPr>
          <w:rFonts w:ascii="Tahoma" w:eastAsia="Times New Roman" w:hAnsi="Tahoma" w:cs="Tahoma"/>
          <w:bCs/>
          <w:sz w:val="20"/>
          <w:szCs w:val="20"/>
          <w:lang w:eastAsia="ar-SA"/>
        </w:rPr>
      </w:pPr>
      <w:r w:rsidRPr="00B63791">
        <w:rPr>
          <w:rFonts w:ascii="Tahoma" w:eastAsia="Times New Roman" w:hAnsi="Tahoma" w:cs="Tahoma"/>
          <w:bCs/>
          <w:sz w:val="20"/>
          <w:szCs w:val="20"/>
          <w:lang w:eastAsia="ar-SA"/>
        </w:rPr>
        <w:t>podatek VAT ...............% tj. ................................... zł</w:t>
      </w:r>
    </w:p>
    <w:p w:rsidR="008B7B59" w:rsidRPr="00B63791" w:rsidRDefault="008B7B59" w:rsidP="008B7B59">
      <w:pPr>
        <w:suppressAutoHyphens/>
        <w:spacing w:after="0" w:line="240" w:lineRule="auto"/>
        <w:jc w:val="both"/>
        <w:rPr>
          <w:rFonts w:ascii="Tahoma" w:eastAsia="Times New Roman" w:hAnsi="Tahoma" w:cs="Tahoma"/>
          <w:b/>
          <w:bCs/>
          <w:sz w:val="20"/>
          <w:szCs w:val="20"/>
          <w:lang w:eastAsia="ar-SA"/>
        </w:rPr>
      </w:pPr>
      <w:r w:rsidRPr="00B63791">
        <w:rPr>
          <w:rFonts w:ascii="Tahoma" w:eastAsia="Times New Roman" w:hAnsi="Tahoma" w:cs="Tahoma"/>
          <w:b/>
          <w:bCs/>
          <w:sz w:val="20"/>
          <w:szCs w:val="20"/>
          <w:u w:val="single"/>
          <w:lang w:eastAsia="ar-SA"/>
        </w:rPr>
        <w:t>Cena ofertowa (wartość) brutto</w:t>
      </w:r>
      <w:r w:rsidRPr="00B63791">
        <w:rPr>
          <w:rFonts w:ascii="Tahoma" w:eastAsia="Times New Roman" w:hAnsi="Tahoma" w:cs="Tahoma"/>
          <w:b/>
          <w:bCs/>
          <w:sz w:val="20"/>
          <w:szCs w:val="20"/>
          <w:lang w:eastAsia="ar-SA"/>
        </w:rPr>
        <w:t xml:space="preserve"> ..................... zł</w:t>
      </w:r>
    </w:p>
    <w:p w:rsidR="0088287C" w:rsidRDefault="0088287C" w:rsidP="0088287C">
      <w:pPr>
        <w:autoSpaceDE w:val="0"/>
        <w:autoSpaceDN w:val="0"/>
        <w:adjustRightInd w:val="0"/>
        <w:spacing w:after="0" w:line="240" w:lineRule="auto"/>
        <w:rPr>
          <w:rFonts w:ascii="Tahoma" w:hAnsi="Tahoma" w:cs="Tahoma"/>
          <w:color w:val="000000"/>
          <w:sz w:val="20"/>
          <w:szCs w:val="20"/>
        </w:rPr>
      </w:pPr>
    </w:p>
    <w:p w:rsidR="0088287C" w:rsidRPr="0088287C" w:rsidRDefault="0088287C" w:rsidP="0088287C">
      <w:pPr>
        <w:autoSpaceDE w:val="0"/>
        <w:autoSpaceDN w:val="0"/>
        <w:adjustRightInd w:val="0"/>
        <w:spacing w:after="0" w:line="240" w:lineRule="auto"/>
        <w:rPr>
          <w:rFonts w:ascii="Tahoma" w:hAnsi="Tahoma" w:cs="Tahoma"/>
          <w:color w:val="000000"/>
          <w:sz w:val="20"/>
          <w:szCs w:val="20"/>
        </w:rPr>
      </w:pPr>
      <w:r w:rsidRPr="0088287C">
        <w:rPr>
          <w:rFonts w:ascii="Tahoma" w:hAnsi="Tahoma" w:cs="Tahoma"/>
          <w:color w:val="000000"/>
          <w:sz w:val="20"/>
          <w:szCs w:val="20"/>
        </w:rPr>
        <w:t xml:space="preserve">w tym: </w:t>
      </w:r>
    </w:p>
    <w:p w:rsidR="0088287C" w:rsidRPr="0088287C" w:rsidRDefault="0088287C" w:rsidP="0088287C">
      <w:pPr>
        <w:autoSpaceDE w:val="0"/>
        <w:autoSpaceDN w:val="0"/>
        <w:adjustRightInd w:val="0"/>
        <w:spacing w:after="0" w:line="240" w:lineRule="auto"/>
        <w:rPr>
          <w:rFonts w:ascii="Tahoma" w:hAnsi="Tahoma" w:cs="Tahoma"/>
          <w:color w:val="000000"/>
          <w:sz w:val="20"/>
          <w:szCs w:val="20"/>
        </w:rPr>
      </w:pPr>
      <w:r w:rsidRPr="0088287C">
        <w:rPr>
          <w:rFonts w:ascii="Tahoma" w:hAnsi="Tahoma" w:cs="Tahoma"/>
          <w:color w:val="000000"/>
          <w:sz w:val="20"/>
          <w:szCs w:val="20"/>
        </w:rPr>
        <w:t>-</w:t>
      </w:r>
      <w:r w:rsidRPr="0088287C">
        <w:rPr>
          <w:rFonts w:ascii="Tahoma" w:hAnsi="Tahoma" w:cs="Tahoma"/>
          <w:b/>
          <w:bCs/>
          <w:color w:val="000000"/>
          <w:sz w:val="20"/>
          <w:szCs w:val="20"/>
        </w:rPr>
        <w:t xml:space="preserve">opłata czynszu </w:t>
      </w:r>
      <w:r w:rsidR="00291642">
        <w:rPr>
          <w:rFonts w:ascii="Tahoma" w:hAnsi="Tahoma" w:cs="Tahoma"/>
          <w:b/>
          <w:bCs/>
          <w:color w:val="000000"/>
          <w:sz w:val="20"/>
          <w:szCs w:val="20"/>
        </w:rPr>
        <w:t xml:space="preserve">dzierżawy </w:t>
      </w:r>
      <w:r w:rsidRPr="0088287C">
        <w:rPr>
          <w:rFonts w:ascii="Tahoma" w:hAnsi="Tahoma" w:cs="Tahoma"/>
          <w:b/>
          <w:bCs/>
          <w:color w:val="000000"/>
          <w:sz w:val="20"/>
          <w:szCs w:val="20"/>
        </w:rPr>
        <w:t xml:space="preserve">butli, zbiornika i wózków do butli </w:t>
      </w:r>
    </w:p>
    <w:p w:rsidR="0088287C" w:rsidRPr="0088287C" w:rsidRDefault="0088287C" w:rsidP="0088287C">
      <w:pPr>
        <w:autoSpaceDE w:val="0"/>
        <w:autoSpaceDN w:val="0"/>
        <w:adjustRightInd w:val="0"/>
        <w:spacing w:after="0" w:line="240" w:lineRule="auto"/>
        <w:rPr>
          <w:rFonts w:ascii="Tahoma" w:hAnsi="Tahoma" w:cs="Tahoma"/>
          <w:color w:val="000000"/>
          <w:sz w:val="20"/>
          <w:szCs w:val="20"/>
        </w:rPr>
      </w:pPr>
      <w:r w:rsidRPr="0088287C">
        <w:rPr>
          <w:rFonts w:ascii="Tahoma" w:hAnsi="Tahoma" w:cs="Tahoma"/>
          <w:color w:val="000000"/>
          <w:sz w:val="20"/>
          <w:szCs w:val="20"/>
        </w:rPr>
        <w:t xml:space="preserve">za cenę netto </w:t>
      </w:r>
      <w:r>
        <w:rPr>
          <w:rFonts w:ascii="Tahoma" w:hAnsi="Tahoma" w:cs="Tahoma"/>
          <w:b/>
          <w:bCs/>
          <w:color w:val="000000"/>
          <w:sz w:val="20"/>
          <w:szCs w:val="20"/>
        </w:rPr>
        <w:t>…………</w:t>
      </w:r>
      <w:r w:rsidRPr="0088287C">
        <w:rPr>
          <w:rFonts w:ascii="Tahoma" w:hAnsi="Tahoma" w:cs="Tahoma"/>
          <w:b/>
          <w:bCs/>
          <w:color w:val="000000"/>
          <w:sz w:val="20"/>
          <w:szCs w:val="20"/>
        </w:rPr>
        <w:t xml:space="preserve"> </w:t>
      </w:r>
    </w:p>
    <w:p w:rsidR="0088287C" w:rsidRPr="0088287C" w:rsidRDefault="0088287C" w:rsidP="0088287C">
      <w:pPr>
        <w:autoSpaceDE w:val="0"/>
        <w:autoSpaceDN w:val="0"/>
        <w:adjustRightInd w:val="0"/>
        <w:spacing w:after="0" w:line="240" w:lineRule="auto"/>
        <w:rPr>
          <w:rFonts w:ascii="Tahoma" w:hAnsi="Tahoma" w:cs="Tahoma"/>
          <w:color w:val="000000"/>
          <w:sz w:val="20"/>
          <w:szCs w:val="20"/>
        </w:rPr>
      </w:pPr>
      <w:r w:rsidRPr="0088287C">
        <w:rPr>
          <w:rFonts w:ascii="Tahoma" w:hAnsi="Tahoma" w:cs="Tahoma"/>
          <w:color w:val="000000"/>
          <w:sz w:val="20"/>
          <w:szCs w:val="20"/>
        </w:rPr>
        <w:t xml:space="preserve">podatek VAT </w:t>
      </w:r>
      <w:r>
        <w:rPr>
          <w:rFonts w:ascii="Tahoma" w:hAnsi="Tahoma" w:cs="Tahoma"/>
          <w:color w:val="000000"/>
          <w:sz w:val="20"/>
          <w:szCs w:val="20"/>
        </w:rPr>
        <w:t>………….</w:t>
      </w:r>
      <w:r w:rsidRPr="0088287C">
        <w:rPr>
          <w:rFonts w:ascii="Tahoma" w:hAnsi="Tahoma" w:cs="Tahoma"/>
          <w:color w:val="000000"/>
          <w:sz w:val="20"/>
          <w:szCs w:val="20"/>
        </w:rPr>
        <w:t xml:space="preserve"> % tj. </w:t>
      </w:r>
      <w:r>
        <w:rPr>
          <w:rFonts w:ascii="Tahoma" w:hAnsi="Tahoma" w:cs="Tahoma"/>
          <w:b/>
          <w:bCs/>
          <w:color w:val="000000"/>
          <w:sz w:val="20"/>
          <w:szCs w:val="20"/>
        </w:rPr>
        <w:t>………………….</w:t>
      </w:r>
      <w:r w:rsidRPr="0088287C">
        <w:rPr>
          <w:rFonts w:ascii="Tahoma" w:hAnsi="Tahoma" w:cs="Tahoma"/>
          <w:b/>
          <w:bCs/>
          <w:color w:val="000000"/>
          <w:sz w:val="20"/>
          <w:szCs w:val="20"/>
        </w:rPr>
        <w:t xml:space="preserve"> </w:t>
      </w:r>
    </w:p>
    <w:p w:rsidR="0088287C" w:rsidRPr="0088287C" w:rsidRDefault="0088287C" w:rsidP="0088287C">
      <w:pPr>
        <w:autoSpaceDE w:val="0"/>
        <w:autoSpaceDN w:val="0"/>
        <w:adjustRightInd w:val="0"/>
        <w:spacing w:after="0" w:line="240" w:lineRule="auto"/>
        <w:rPr>
          <w:rFonts w:ascii="Tahoma" w:hAnsi="Tahoma" w:cs="Tahoma"/>
          <w:color w:val="000000"/>
          <w:sz w:val="20"/>
          <w:szCs w:val="20"/>
        </w:rPr>
      </w:pPr>
      <w:r w:rsidRPr="0088287C">
        <w:rPr>
          <w:rFonts w:ascii="Tahoma" w:hAnsi="Tahoma" w:cs="Tahoma"/>
          <w:color w:val="000000"/>
          <w:sz w:val="20"/>
          <w:szCs w:val="20"/>
        </w:rPr>
        <w:t xml:space="preserve">Cena brutto </w:t>
      </w:r>
      <w:r>
        <w:rPr>
          <w:rFonts w:ascii="Tahoma" w:hAnsi="Tahoma" w:cs="Tahoma"/>
          <w:b/>
          <w:bCs/>
          <w:color w:val="000000"/>
          <w:sz w:val="20"/>
          <w:szCs w:val="20"/>
        </w:rPr>
        <w:t>…………</w:t>
      </w:r>
      <w:r w:rsidRPr="0088287C">
        <w:rPr>
          <w:rFonts w:ascii="Tahoma" w:hAnsi="Tahoma" w:cs="Tahoma"/>
          <w:b/>
          <w:bCs/>
          <w:color w:val="000000"/>
          <w:sz w:val="20"/>
          <w:szCs w:val="20"/>
        </w:rPr>
        <w:t xml:space="preserve"> zł </w:t>
      </w:r>
    </w:p>
    <w:p w:rsidR="008B7B59" w:rsidRPr="00B63791" w:rsidRDefault="008B7B59" w:rsidP="008B7B59">
      <w:pPr>
        <w:suppressAutoHyphens/>
        <w:spacing w:after="0" w:line="240" w:lineRule="auto"/>
        <w:jc w:val="both"/>
        <w:rPr>
          <w:rFonts w:ascii="Tahoma" w:eastAsia="Times New Roman" w:hAnsi="Tahoma" w:cs="Tahoma"/>
          <w:b/>
          <w:bCs/>
          <w:sz w:val="20"/>
          <w:szCs w:val="20"/>
          <w:lang w:eastAsia="ar-SA"/>
        </w:rPr>
      </w:pPr>
      <w:r w:rsidRPr="00B63791">
        <w:rPr>
          <w:rFonts w:ascii="Tahoma" w:eastAsia="Times New Roman" w:hAnsi="Tahoma" w:cs="Tahoma"/>
          <w:b/>
          <w:bCs/>
          <w:sz w:val="20"/>
          <w:szCs w:val="20"/>
          <w:lang w:eastAsia="ar-SA"/>
        </w:rPr>
        <w:t xml:space="preserve">przy miesięcznej </w:t>
      </w:r>
      <w:r w:rsidR="00291642">
        <w:rPr>
          <w:rFonts w:ascii="Tahoma" w:eastAsia="Times New Roman" w:hAnsi="Tahoma" w:cs="Tahoma"/>
          <w:b/>
          <w:bCs/>
          <w:sz w:val="20"/>
          <w:szCs w:val="20"/>
          <w:lang w:eastAsia="ar-SA"/>
        </w:rPr>
        <w:t>opłacie</w:t>
      </w:r>
      <w:r w:rsidRPr="00B63791">
        <w:rPr>
          <w:rFonts w:ascii="Tahoma" w:eastAsia="Times New Roman" w:hAnsi="Tahoma" w:cs="Tahoma"/>
          <w:b/>
          <w:bCs/>
          <w:sz w:val="20"/>
          <w:szCs w:val="20"/>
          <w:lang w:eastAsia="ar-SA"/>
        </w:rPr>
        <w:t xml:space="preserve"> brutto .....................zł </w:t>
      </w:r>
    </w:p>
    <w:p w:rsidR="008B7B59" w:rsidRPr="00B63791" w:rsidRDefault="008B7B59" w:rsidP="008B7B59">
      <w:pPr>
        <w:suppressAutoHyphens/>
        <w:spacing w:after="0" w:line="240" w:lineRule="auto"/>
        <w:jc w:val="both"/>
        <w:rPr>
          <w:rFonts w:ascii="Tahoma" w:eastAsia="Times New Roman" w:hAnsi="Tahoma" w:cs="Tahoma"/>
          <w:b/>
          <w:bCs/>
          <w:sz w:val="20"/>
          <w:szCs w:val="20"/>
          <w:u w:val="single"/>
          <w:lang w:eastAsia="ar-SA"/>
        </w:rPr>
      </w:pPr>
    </w:p>
    <w:p w:rsidR="008B7B59" w:rsidRDefault="008B7B59" w:rsidP="008B7B59">
      <w:pPr>
        <w:suppressAutoHyphens/>
        <w:spacing w:after="0" w:line="240" w:lineRule="auto"/>
        <w:jc w:val="both"/>
        <w:rPr>
          <w:rFonts w:ascii="Tahoma" w:eastAsia="Times New Roman" w:hAnsi="Tahoma" w:cs="Tahoma"/>
          <w:b/>
          <w:bCs/>
          <w:sz w:val="20"/>
          <w:szCs w:val="20"/>
          <w:u w:val="single"/>
          <w:lang w:eastAsia="ar-SA"/>
        </w:rPr>
      </w:pPr>
    </w:p>
    <w:p w:rsidR="008B7B59" w:rsidRPr="00B63791" w:rsidRDefault="008B7B59" w:rsidP="008B7B59">
      <w:pPr>
        <w:suppressAutoHyphens/>
        <w:spacing w:after="0" w:line="240" w:lineRule="auto"/>
        <w:jc w:val="both"/>
        <w:rPr>
          <w:rFonts w:ascii="Tahoma" w:eastAsia="Times New Roman" w:hAnsi="Tahoma" w:cs="Tahoma"/>
          <w:color w:val="FF0000"/>
          <w:sz w:val="20"/>
          <w:szCs w:val="20"/>
          <w:lang w:eastAsia="pl-PL"/>
        </w:rPr>
      </w:pPr>
      <w:r w:rsidRPr="00B63791">
        <w:rPr>
          <w:rFonts w:ascii="Tahoma" w:eastAsia="Times New Roman" w:hAnsi="Tahoma" w:cs="Tahoma"/>
          <w:b/>
          <w:bCs/>
          <w:sz w:val="20"/>
          <w:szCs w:val="20"/>
          <w:u w:val="single"/>
          <w:lang w:eastAsia="ar-SA"/>
        </w:rPr>
        <w:t>Termin dostawy</w:t>
      </w:r>
      <w:r w:rsidRPr="00B63791">
        <w:rPr>
          <w:rFonts w:ascii="Tahoma" w:eastAsia="Times New Roman" w:hAnsi="Tahoma" w:cs="Tahoma"/>
          <w:b/>
          <w:bCs/>
          <w:sz w:val="20"/>
          <w:szCs w:val="20"/>
          <w:lang w:eastAsia="ar-SA"/>
        </w:rPr>
        <w:t xml:space="preserve"> : </w:t>
      </w:r>
      <w:r w:rsidRPr="00B63791">
        <w:rPr>
          <w:rFonts w:ascii="Tahoma" w:eastAsia="Times New Roman" w:hAnsi="Tahoma" w:cs="Tahoma"/>
          <w:bCs/>
          <w:sz w:val="20"/>
          <w:szCs w:val="20"/>
          <w:lang w:eastAsia="ar-SA"/>
        </w:rPr>
        <w:t xml:space="preserve">Dostawy  odbywać się  będą w okresie  do 24 miesięcy od dnia podpisania umowy  w ilościach i asortymencie wskazanych każdorazowo w zamówieniu częściowym w terminie do </w:t>
      </w:r>
      <w:r>
        <w:rPr>
          <w:rFonts w:ascii="Tahoma" w:eastAsia="Times New Roman" w:hAnsi="Tahoma" w:cs="Tahoma"/>
          <w:bCs/>
          <w:sz w:val="20"/>
          <w:szCs w:val="20"/>
          <w:lang w:eastAsia="ar-SA"/>
        </w:rPr>
        <w:t xml:space="preserve">2 </w:t>
      </w:r>
      <w:r w:rsidRPr="00B63791">
        <w:rPr>
          <w:rFonts w:ascii="Tahoma" w:eastAsia="Times New Roman" w:hAnsi="Tahoma" w:cs="Tahoma"/>
          <w:bCs/>
          <w:sz w:val="20"/>
          <w:szCs w:val="20"/>
          <w:lang w:eastAsia="ar-SA"/>
        </w:rPr>
        <w:t>dni roboczych</w:t>
      </w:r>
      <w:r w:rsidRPr="00B63791">
        <w:rPr>
          <w:rFonts w:ascii="Tahoma" w:eastAsia="Times New Roman" w:hAnsi="Tahoma" w:cs="Tahoma"/>
          <w:bCs/>
          <w:color w:val="FF0000"/>
          <w:sz w:val="20"/>
          <w:szCs w:val="20"/>
          <w:lang w:eastAsia="ar-SA"/>
        </w:rPr>
        <w:t xml:space="preserve"> </w:t>
      </w:r>
      <w:r w:rsidRPr="00B63791">
        <w:rPr>
          <w:rFonts w:ascii="Tahoma" w:eastAsia="Times New Roman" w:hAnsi="Tahoma" w:cs="Tahoma"/>
          <w:bCs/>
          <w:sz w:val="20"/>
          <w:szCs w:val="20"/>
          <w:lang w:eastAsia="ar-SA"/>
        </w:rPr>
        <w:t>od dnia złożenia zamówienia</w:t>
      </w:r>
      <w:r w:rsidRPr="00B63791">
        <w:rPr>
          <w:rFonts w:ascii="Tahoma" w:eastAsia="Times New Roman" w:hAnsi="Tahoma" w:cs="Tahoma"/>
          <w:bCs/>
          <w:color w:val="FF0000"/>
          <w:sz w:val="20"/>
          <w:szCs w:val="20"/>
          <w:lang w:eastAsia="ar-SA"/>
        </w:rPr>
        <w:t>.</w:t>
      </w:r>
      <w:r w:rsidRPr="00B63791">
        <w:rPr>
          <w:rFonts w:ascii="Tahoma" w:eastAsia="Times New Roman" w:hAnsi="Tahoma" w:cs="Tahoma"/>
          <w:color w:val="FF0000"/>
          <w:sz w:val="20"/>
          <w:szCs w:val="20"/>
          <w:lang w:eastAsia="pl-PL"/>
        </w:rPr>
        <w:t xml:space="preserve"> </w:t>
      </w:r>
    </w:p>
    <w:p w:rsidR="001D55B9" w:rsidRPr="006B6E67" w:rsidRDefault="001D55B9" w:rsidP="001D55B9">
      <w:pPr>
        <w:pStyle w:val="Akapitzlist"/>
        <w:widowControl w:val="0"/>
        <w:suppressAutoHyphens/>
        <w:spacing w:after="0" w:line="240" w:lineRule="auto"/>
        <w:ind w:left="426"/>
        <w:jc w:val="both"/>
        <w:rPr>
          <w:rFonts w:ascii="Tahoma" w:eastAsia="Times New Roman" w:hAnsi="Tahoma" w:cs="Tahoma"/>
          <w:sz w:val="20"/>
          <w:szCs w:val="24"/>
          <w:lang w:eastAsia="pl-PL"/>
        </w:rPr>
      </w:pPr>
    </w:p>
    <w:p w:rsidR="00CC5192" w:rsidRPr="00D8392B" w:rsidRDefault="00CC5192" w:rsidP="00CC5192">
      <w:pPr>
        <w:tabs>
          <w:tab w:val="left" w:pos="12240"/>
        </w:tabs>
        <w:spacing w:after="0" w:line="240" w:lineRule="auto"/>
        <w:jc w:val="both"/>
        <w:rPr>
          <w:rFonts w:ascii="Tahoma" w:eastAsia="Times New Roman" w:hAnsi="Tahoma" w:cs="Tahoma"/>
          <w:bCs/>
          <w:sz w:val="18"/>
          <w:szCs w:val="18"/>
          <w:lang w:eastAsia="pl-PL"/>
        </w:rPr>
      </w:pPr>
      <w:r w:rsidRPr="00D8392B">
        <w:rPr>
          <w:rFonts w:ascii="Tahoma" w:eastAsia="Times New Roman" w:hAnsi="Tahoma" w:cs="Tahoma"/>
          <w:bCs/>
          <w:sz w:val="18"/>
          <w:szCs w:val="18"/>
          <w:lang w:eastAsia="pl-PL"/>
        </w:rPr>
        <w:t>- Zapoznaliśmy się ze Specyfikacją Warunków Zamówienia, nie wnosimy do niej zastrzeżeń oraz zdobyliśmy konieczne informacje do przygotowania oferty i zobowiązujemy się spełnić wszystkie wymienione w Specyfikacji wymagania Zamawiającego</w:t>
      </w:r>
    </w:p>
    <w:p w:rsidR="001D55B9" w:rsidRPr="00D8392B" w:rsidRDefault="00CC5192" w:rsidP="00CC5192">
      <w:pPr>
        <w:tabs>
          <w:tab w:val="left" w:pos="12240"/>
        </w:tabs>
        <w:spacing w:after="0" w:line="240" w:lineRule="auto"/>
        <w:jc w:val="both"/>
        <w:rPr>
          <w:rFonts w:ascii="Tahoma" w:eastAsia="Times New Roman" w:hAnsi="Tahoma" w:cs="Tahoma"/>
          <w:bCs/>
          <w:sz w:val="18"/>
          <w:szCs w:val="18"/>
          <w:lang w:eastAsia="pl-PL"/>
        </w:rPr>
      </w:pPr>
      <w:r w:rsidRPr="00D8392B">
        <w:rPr>
          <w:rFonts w:ascii="Tahoma" w:eastAsia="Times New Roman" w:hAnsi="Tahoma" w:cs="Tahoma"/>
          <w:bCs/>
          <w:sz w:val="18"/>
          <w:szCs w:val="18"/>
          <w:lang w:eastAsia="pl-PL"/>
        </w:rPr>
        <w:t xml:space="preserve">- Jesteśmy związani niniejszą ofertą przez czas wskazany w Specyfikacji Warunków </w:t>
      </w:r>
      <w:r w:rsidR="000F31E5" w:rsidRPr="00D8392B">
        <w:rPr>
          <w:rFonts w:ascii="Tahoma" w:eastAsia="Times New Roman" w:hAnsi="Tahoma" w:cs="Tahoma"/>
          <w:bCs/>
          <w:sz w:val="18"/>
          <w:szCs w:val="18"/>
          <w:lang w:eastAsia="pl-PL"/>
        </w:rPr>
        <w:t xml:space="preserve"> Zamówienia </w:t>
      </w:r>
    </w:p>
    <w:p w:rsidR="00CC5192" w:rsidRPr="00D8392B" w:rsidRDefault="00CC5192" w:rsidP="00CC5192">
      <w:pPr>
        <w:tabs>
          <w:tab w:val="left" w:pos="12240"/>
        </w:tabs>
        <w:spacing w:after="0" w:line="240" w:lineRule="auto"/>
        <w:jc w:val="both"/>
        <w:rPr>
          <w:rFonts w:ascii="Tahoma" w:eastAsia="Times New Roman" w:hAnsi="Tahoma" w:cs="Tahoma"/>
          <w:bCs/>
          <w:sz w:val="18"/>
          <w:szCs w:val="18"/>
          <w:lang w:eastAsia="pl-PL"/>
        </w:rPr>
      </w:pPr>
      <w:r w:rsidRPr="00D8392B">
        <w:rPr>
          <w:rFonts w:ascii="Tahoma" w:eastAsia="Times New Roman" w:hAnsi="Tahoma" w:cs="Tahoma"/>
          <w:bCs/>
          <w:sz w:val="18"/>
          <w:szCs w:val="18"/>
          <w:lang w:eastAsia="pl-PL"/>
        </w:rPr>
        <w:t>- Zawarta w Specyfikacji Warunków Zamówienia treść wzor</w:t>
      </w:r>
      <w:r w:rsidR="00EC7F65" w:rsidRPr="00D8392B">
        <w:rPr>
          <w:rFonts w:ascii="Tahoma" w:eastAsia="Times New Roman" w:hAnsi="Tahoma" w:cs="Tahoma"/>
          <w:bCs/>
          <w:sz w:val="18"/>
          <w:szCs w:val="18"/>
          <w:lang w:eastAsia="pl-PL"/>
        </w:rPr>
        <w:t>ów</w:t>
      </w:r>
      <w:r w:rsidR="00C94957" w:rsidRPr="00D8392B">
        <w:rPr>
          <w:rFonts w:ascii="Tahoma" w:eastAsia="Times New Roman" w:hAnsi="Tahoma" w:cs="Tahoma"/>
          <w:bCs/>
          <w:sz w:val="18"/>
          <w:szCs w:val="18"/>
          <w:lang w:eastAsia="pl-PL"/>
        </w:rPr>
        <w:t xml:space="preserve"> </w:t>
      </w:r>
      <w:r w:rsidRPr="00D8392B">
        <w:rPr>
          <w:rFonts w:ascii="Tahoma" w:eastAsia="Times New Roman" w:hAnsi="Tahoma" w:cs="Tahoma"/>
          <w:bCs/>
          <w:sz w:val="18"/>
          <w:szCs w:val="18"/>
          <w:lang w:eastAsia="pl-PL"/>
        </w:rPr>
        <w:t>umowy została przez nas zaakceptowana i zobowiązujemy się w przypadku wyboru naszej oferty do zawarcia umowy na wyżej wymienionych warunkach w miejscu i terminie wyznaczonym przez Zamawiającego</w:t>
      </w:r>
    </w:p>
    <w:p w:rsidR="003A1656" w:rsidRPr="00D8392B" w:rsidRDefault="003A1656" w:rsidP="003A1656">
      <w:pPr>
        <w:suppressAutoHyphens/>
        <w:spacing w:after="0" w:line="240" w:lineRule="auto"/>
        <w:contextualSpacing/>
        <w:jc w:val="both"/>
        <w:rPr>
          <w:rFonts w:ascii="Tahoma" w:eastAsia="Cambria" w:hAnsi="Tahoma" w:cs="Tahoma"/>
          <w:sz w:val="18"/>
          <w:szCs w:val="18"/>
        </w:rPr>
      </w:pPr>
      <w:r w:rsidRPr="00D8392B">
        <w:rPr>
          <w:rFonts w:ascii="Tahoma" w:eastAsia="Cambria" w:hAnsi="Tahoma" w:cs="Tahoma"/>
          <w:sz w:val="18"/>
          <w:szCs w:val="18"/>
        </w:rPr>
        <w:t>- W przypadku dołączenia do oferty dokumentów o których mowa w pkt. VI</w:t>
      </w:r>
      <w:r w:rsidR="001D55B9" w:rsidRPr="00D8392B">
        <w:rPr>
          <w:rFonts w:ascii="Tahoma" w:eastAsia="Cambria" w:hAnsi="Tahoma" w:cs="Tahoma"/>
          <w:sz w:val="18"/>
          <w:szCs w:val="18"/>
        </w:rPr>
        <w:t>I</w:t>
      </w:r>
      <w:r w:rsidRPr="00D8392B">
        <w:rPr>
          <w:rFonts w:ascii="Tahoma" w:eastAsia="Cambria" w:hAnsi="Tahoma" w:cs="Tahoma"/>
          <w:sz w:val="18"/>
          <w:szCs w:val="18"/>
        </w:rPr>
        <w:t>.</w:t>
      </w:r>
      <w:r w:rsidR="001D55B9" w:rsidRPr="00D8392B">
        <w:rPr>
          <w:rFonts w:ascii="Tahoma" w:eastAsia="Cambria" w:hAnsi="Tahoma" w:cs="Tahoma"/>
          <w:sz w:val="18"/>
          <w:szCs w:val="18"/>
        </w:rPr>
        <w:t>5 S</w:t>
      </w:r>
      <w:r w:rsidRPr="00D8392B">
        <w:rPr>
          <w:rFonts w:ascii="Tahoma" w:eastAsia="Cambria" w:hAnsi="Tahoma" w:cs="Tahoma"/>
          <w:sz w:val="18"/>
          <w:szCs w:val="18"/>
        </w:rPr>
        <w:t xml:space="preserve">WZ oświadczamy , że pomimo tego, że nie było to wymagane na tym etapie postępowania dokumenty te są aktualne </w:t>
      </w:r>
      <w:r w:rsidRPr="00D8392B">
        <w:rPr>
          <w:rFonts w:ascii="Tahoma" w:eastAsia="Times New Roman" w:hAnsi="Tahoma" w:cs="Tahoma"/>
          <w:sz w:val="18"/>
          <w:szCs w:val="18"/>
          <w:lang w:eastAsia="pl-PL"/>
        </w:rPr>
        <w:t xml:space="preserve">oraz </w:t>
      </w:r>
      <w:r w:rsidRPr="00D8392B">
        <w:rPr>
          <w:rFonts w:ascii="Tahoma" w:eastAsia="Times New Roman" w:hAnsi="Tahoma" w:cs="Tahoma"/>
          <w:sz w:val="18"/>
          <w:szCs w:val="18"/>
          <w:lang w:val="x-none" w:eastAsia="pl-PL"/>
        </w:rPr>
        <w:t>zgodne ze stanem faktycznym</w:t>
      </w:r>
      <w:r w:rsidRPr="00D8392B">
        <w:rPr>
          <w:rFonts w:ascii="Tahoma" w:eastAsia="Times New Roman" w:hAnsi="Tahoma" w:cs="Tahoma"/>
          <w:sz w:val="18"/>
          <w:szCs w:val="18"/>
          <w:lang w:val="x-none" w:eastAsia="ar-SA"/>
        </w:rPr>
        <w:t xml:space="preserve"> na dzień złożenia</w:t>
      </w:r>
      <w:r w:rsidRPr="00D8392B">
        <w:rPr>
          <w:rFonts w:ascii="Tahoma" w:eastAsia="Cambria" w:hAnsi="Tahoma" w:cs="Tahoma"/>
          <w:sz w:val="18"/>
          <w:szCs w:val="18"/>
        </w:rPr>
        <w:t xml:space="preserve"> i wyrażamy zgodę na zbadanie przez Zamawiającego załączonych dokumentów.</w:t>
      </w:r>
    </w:p>
    <w:p w:rsidR="00CC5192" w:rsidRPr="00D8392B" w:rsidRDefault="00CC5192" w:rsidP="00CC5192">
      <w:pPr>
        <w:spacing w:after="0" w:line="240" w:lineRule="auto"/>
        <w:jc w:val="both"/>
        <w:rPr>
          <w:rFonts w:ascii="Tahoma" w:eastAsia="Times New Roman" w:hAnsi="Tahoma" w:cs="Tahoma"/>
          <w:sz w:val="18"/>
          <w:szCs w:val="18"/>
          <w:lang w:eastAsia="pl-PL"/>
        </w:rPr>
      </w:pPr>
      <w:r w:rsidRPr="00D8392B">
        <w:rPr>
          <w:rFonts w:ascii="Tahoma" w:eastAsia="Times New Roman" w:hAnsi="Tahoma" w:cs="Tahoma"/>
          <w:sz w:val="18"/>
          <w:szCs w:val="18"/>
          <w:lang w:eastAsia="pl-PL"/>
        </w:rPr>
        <w:t xml:space="preserve">- Oświadczamy, że przedmiot i warunki realizacji niniejszego zamówienia są zgodne z ustawą z dnia 06 września 2001r. Prawo farmaceutyczne </w:t>
      </w:r>
      <w:r w:rsidR="00FB2294" w:rsidRPr="00D8392B">
        <w:rPr>
          <w:rFonts w:ascii="Tahoma" w:eastAsia="Times New Roman" w:hAnsi="Tahoma" w:cs="Tahoma"/>
          <w:sz w:val="18"/>
          <w:szCs w:val="18"/>
          <w:lang w:eastAsia="ar-SA"/>
        </w:rPr>
        <w:t>(</w:t>
      </w:r>
      <w:proofErr w:type="spellStart"/>
      <w:r w:rsidR="00FB2294" w:rsidRPr="00D8392B">
        <w:rPr>
          <w:rFonts w:ascii="Tahoma" w:eastAsia="Times New Roman" w:hAnsi="Tahoma" w:cs="Tahoma"/>
          <w:sz w:val="18"/>
          <w:szCs w:val="18"/>
          <w:lang w:eastAsia="ar-SA"/>
        </w:rPr>
        <w:t>tj</w:t>
      </w:r>
      <w:proofErr w:type="spellEnd"/>
      <w:r w:rsidR="001D55B9" w:rsidRPr="00D8392B">
        <w:rPr>
          <w:sz w:val="18"/>
          <w:szCs w:val="18"/>
        </w:rPr>
        <w:t xml:space="preserve"> </w:t>
      </w:r>
      <w:r w:rsidR="005519A0" w:rsidRPr="005519A0">
        <w:rPr>
          <w:rFonts w:ascii="Tahoma" w:eastAsia="Times New Roman" w:hAnsi="Tahoma" w:cs="Tahoma"/>
          <w:sz w:val="18"/>
          <w:szCs w:val="18"/>
          <w:lang w:eastAsia="ar-SA"/>
        </w:rPr>
        <w:t xml:space="preserve">Dz. U. z 2020 poz. 2112 z </w:t>
      </w:r>
      <w:proofErr w:type="spellStart"/>
      <w:r w:rsidR="005519A0" w:rsidRPr="005519A0">
        <w:rPr>
          <w:rFonts w:ascii="Tahoma" w:eastAsia="Times New Roman" w:hAnsi="Tahoma" w:cs="Tahoma"/>
          <w:sz w:val="18"/>
          <w:szCs w:val="18"/>
          <w:lang w:eastAsia="ar-SA"/>
        </w:rPr>
        <w:t>póź</w:t>
      </w:r>
      <w:proofErr w:type="spellEnd"/>
      <w:r w:rsidR="005519A0" w:rsidRPr="005519A0">
        <w:rPr>
          <w:rFonts w:ascii="Tahoma" w:eastAsia="Times New Roman" w:hAnsi="Tahoma" w:cs="Tahoma"/>
          <w:sz w:val="18"/>
          <w:szCs w:val="18"/>
          <w:lang w:eastAsia="ar-SA"/>
        </w:rPr>
        <w:t>. zm</w:t>
      </w:r>
      <w:r w:rsidR="001D55B9" w:rsidRPr="00D8392B">
        <w:rPr>
          <w:rFonts w:ascii="Tahoma" w:eastAsia="Times New Roman" w:hAnsi="Tahoma" w:cs="Tahoma"/>
          <w:sz w:val="18"/>
          <w:szCs w:val="18"/>
          <w:lang w:eastAsia="ar-SA"/>
        </w:rPr>
        <w:t>.)</w:t>
      </w:r>
      <w:r w:rsidR="008B7B59">
        <w:rPr>
          <w:rFonts w:ascii="Tahoma" w:eastAsia="Times New Roman" w:hAnsi="Tahoma" w:cs="Tahoma"/>
          <w:sz w:val="18"/>
          <w:szCs w:val="18"/>
          <w:lang w:eastAsia="ar-SA"/>
        </w:rPr>
        <w:t xml:space="preserve"> </w:t>
      </w:r>
      <w:r w:rsidRPr="00D8392B">
        <w:rPr>
          <w:rFonts w:ascii="Tahoma" w:eastAsia="Times New Roman" w:hAnsi="Tahoma" w:cs="Tahoma"/>
          <w:sz w:val="18"/>
          <w:szCs w:val="18"/>
          <w:lang w:eastAsia="pl-PL"/>
        </w:rPr>
        <w:t xml:space="preserve"> oraz  z innymi obowiązującymi przepisami prawnymi w tym zakresie</w:t>
      </w:r>
    </w:p>
    <w:p w:rsidR="00A617E0" w:rsidRPr="00D8392B" w:rsidRDefault="00A617E0" w:rsidP="00A617E0">
      <w:pPr>
        <w:suppressAutoHyphens/>
        <w:autoSpaceDE w:val="0"/>
        <w:autoSpaceDN w:val="0"/>
        <w:adjustRightInd w:val="0"/>
        <w:spacing w:after="0" w:line="240" w:lineRule="auto"/>
        <w:jc w:val="both"/>
        <w:rPr>
          <w:rFonts w:ascii="Tahoma" w:eastAsia="TimesNewRoman" w:hAnsi="Tahoma" w:cs="Tahoma"/>
          <w:sz w:val="18"/>
          <w:szCs w:val="18"/>
          <w:lang w:eastAsia="pl-PL"/>
        </w:rPr>
      </w:pPr>
      <w:r w:rsidRPr="00D8392B">
        <w:rPr>
          <w:rFonts w:ascii="Tahoma" w:eastAsia="Times New Roman" w:hAnsi="Tahoma" w:cs="Tahoma"/>
          <w:sz w:val="18"/>
          <w:szCs w:val="18"/>
          <w:lang w:eastAsia="ar-SA"/>
        </w:rPr>
        <w:t>- Oświadczam, że wypełniłem obowiązki informacyjne przewidziane w art. 13 lub art. 14</w:t>
      </w:r>
      <w:r w:rsidRPr="00D8392B">
        <w:rPr>
          <w:rFonts w:ascii="Tahoma" w:eastAsia="Times New Roman" w:hAnsi="Tahoma" w:cs="Tahoma"/>
          <w:sz w:val="18"/>
          <w:szCs w:val="18"/>
          <w:vertAlign w:val="superscript"/>
          <w:lang w:eastAsia="ar-SA"/>
        </w:rPr>
        <w:t xml:space="preserve"> </w:t>
      </w:r>
      <w:r w:rsidRPr="00D8392B">
        <w:rPr>
          <w:rFonts w:ascii="Tahoma" w:eastAsia="Times New Roman" w:hAnsi="Tahoma" w:cs="Tahoma"/>
          <w:sz w:val="18"/>
          <w:szCs w:val="18"/>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rsidR="00A617E0" w:rsidRPr="00D8392B" w:rsidRDefault="00A617E0" w:rsidP="00A617E0">
      <w:pPr>
        <w:suppressAutoHyphens/>
        <w:spacing w:after="0" w:line="240" w:lineRule="auto"/>
        <w:ind w:left="284" w:hanging="284"/>
        <w:jc w:val="both"/>
        <w:rPr>
          <w:rFonts w:ascii="Tahoma" w:eastAsia="Times New Roman" w:hAnsi="Tahoma" w:cs="Tahoma"/>
          <w:sz w:val="18"/>
          <w:szCs w:val="18"/>
          <w:lang w:eastAsia="ar-SA"/>
        </w:rPr>
      </w:pPr>
      <w:r w:rsidRPr="00D8392B">
        <w:rPr>
          <w:rFonts w:ascii="Tahoma" w:eastAsia="Times New Roman" w:hAnsi="Tahoma" w:cs="Tahoma"/>
          <w:sz w:val="18"/>
          <w:szCs w:val="18"/>
          <w:lang w:eastAsia="ar-SA"/>
        </w:rPr>
        <w:t xml:space="preserve">     (*</w:t>
      </w:r>
      <w:r w:rsidRPr="00D8392B">
        <w:rPr>
          <w:rFonts w:ascii="Tahoma" w:eastAsia="Times New Roman" w:hAnsi="Tahoma" w:cs="Tahoma"/>
          <w:sz w:val="18"/>
          <w:szCs w:val="18"/>
          <w:lang w:val="x-none" w:eastAsia="ar-SA"/>
        </w:rPr>
        <w:t>W przypadku gdy wykonawca nie przekazuje danych osobowych innych niż bezpośrednio jego dotyczących lub zachodzi wyłączenie stosowania obowiązku informacyjnego, stosownie do art. 13 ust. 4 lub art. 14 ust. 5 RODO</w:t>
      </w:r>
      <w:r w:rsidRPr="00D8392B">
        <w:rPr>
          <w:rFonts w:ascii="Tahoma" w:eastAsia="Times New Roman" w:hAnsi="Tahoma" w:cs="Tahoma"/>
          <w:sz w:val="18"/>
          <w:szCs w:val="18"/>
          <w:lang w:eastAsia="ar-SA"/>
        </w:rPr>
        <w:t>,</w:t>
      </w:r>
      <w:r w:rsidRPr="00D8392B">
        <w:rPr>
          <w:rFonts w:ascii="Tahoma" w:eastAsia="Times New Roman" w:hAnsi="Tahoma" w:cs="Tahoma"/>
          <w:sz w:val="18"/>
          <w:szCs w:val="18"/>
          <w:lang w:val="x-none" w:eastAsia="ar-SA"/>
        </w:rPr>
        <w:t xml:space="preserve"> </w:t>
      </w:r>
      <w:r w:rsidRPr="00D8392B">
        <w:rPr>
          <w:rFonts w:ascii="Tahoma" w:eastAsia="Times New Roman" w:hAnsi="Tahoma" w:cs="Tahoma"/>
          <w:sz w:val="18"/>
          <w:szCs w:val="18"/>
          <w:lang w:eastAsia="ar-SA"/>
        </w:rPr>
        <w:t>może wykreślić treść niniejszego oświadczenia)</w:t>
      </w:r>
    </w:p>
    <w:p w:rsidR="00CC5192" w:rsidRPr="00C94957" w:rsidRDefault="00CC5192" w:rsidP="00CC5192">
      <w:pPr>
        <w:spacing w:after="0" w:line="240" w:lineRule="auto"/>
        <w:jc w:val="center"/>
        <w:rPr>
          <w:rFonts w:ascii="Tahoma" w:eastAsia="Times New Roman" w:hAnsi="Tahoma" w:cs="Tahoma"/>
          <w:bCs/>
          <w:sz w:val="16"/>
          <w:szCs w:val="16"/>
          <w:lang w:eastAsia="pl-PL"/>
        </w:rPr>
      </w:pPr>
      <w:r w:rsidRPr="00C94957">
        <w:rPr>
          <w:rFonts w:ascii="Tahoma" w:eastAsia="Times New Roman" w:hAnsi="Tahoma" w:cs="Tahoma"/>
          <w:bCs/>
          <w:sz w:val="16"/>
          <w:szCs w:val="16"/>
          <w:lang w:eastAsia="pl-PL"/>
        </w:rPr>
        <w:t xml:space="preserve">                                                         </w:t>
      </w:r>
    </w:p>
    <w:p w:rsidR="004F17FB" w:rsidRDefault="004F17FB" w:rsidP="00CC5192">
      <w:pPr>
        <w:suppressAutoHyphens/>
        <w:spacing w:after="0" w:line="240" w:lineRule="auto"/>
        <w:rPr>
          <w:rFonts w:ascii="Tahoma" w:eastAsia="Times New Roman" w:hAnsi="Tahoma" w:cs="Tahoma"/>
          <w:sz w:val="20"/>
          <w:szCs w:val="20"/>
          <w:lang w:eastAsia="ar-SA"/>
        </w:rPr>
      </w:pPr>
    </w:p>
    <w:p w:rsidR="00291642" w:rsidRDefault="00291642" w:rsidP="00CC5192">
      <w:pPr>
        <w:suppressAutoHyphens/>
        <w:spacing w:after="0" w:line="240" w:lineRule="auto"/>
        <w:rPr>
          <w:rFonts w:ascii="Tahoma" w:eastAsia="Times New Roman" w:hAnsi="Tahoma" w:cs="Tahoma"/>
          <w:sz w:val="20"/>
          <w:szCs w:val="20"/>
          <w:lang w:eastAsia="ar-SA"/>
        </w:rPr>
      </w:pPr>
    </w:p>
    <w:p w:rsidR="00291642" w:rsidRDefault="00291642" w:rsidP="00CC5192">
      <w:pPr>
        <w:suppressAutoHyphens/>
        <w:spacing w:after="0" w:line="240" w:lineRule="auto"/>
        <w:rPr>
          <w:rFonts w:ascii="Tahoma" w:eastAsia="Times New Roman" w:hAnsi="Tahoma" w:cs="Tahoma"/>
          <w:sz w:val="20"/>
          <w:szCs w:val="20"/>
          <w:lang w:eastAsia="ar-SA"/>
        </w:rPr>
      </w:pPr>
    </w:p>
    <w:p w:rsidR="00291642" w:rsidRDefault="00291642" w:rsidP="00CC5192">
      <w:pPr>
        <w:suppressAutoHyphens/>
        <w:spacing w:after="0" w:line="240" w:lineRule="auto"/>
        <w:rPr>
          <w:rFonts w:ascii="Tahoma" w:eastAsia="Times New Roman" w:hAnsi="Tahoma" w:cs="Tahoma"/>
          <w:sz w:val="20"/>
          <w:szCs w:val="20"/>
          <w:lang w:eastAsia="ar-SA"/>
        </w:rPr>
      </w:pPr>
    </w:p>
    <w:p w:rsidR="00291642" w:rsidRDefault="00291642" w:rsidP="00CC5192">
      <w:pPr>
        <w:suppressAutoHyphens/>
        <w:spacing w:after="0" w:line="240" w:lineRule="auto"/>
        <w:rPr>
          <w:rFonts w:ascii="Tahoma" w:eastAsia="Times New Roman" w:hAnsi="Tahoma" w:cs="Tahoma"/>
          <w:sz w:val="20"/>
          <w:szCs w:val="20"/>
          <w:lang w:eastAsia="ar-SA"/>
        </w:rPr>
      </w:pPr>
    </w:p>
    <w:p w:rsidR="00CC5192" w:rsidRPr="00CC5192" w:rsidRDefault="001D55B9" w:rsidP="00CC5192">
      <w:pPr>
        <w:suppressAutoHyphens/>
        <w:spacing w:after="0" w:line="240" w:lineRule="auto"/>
        <w:rPr>
          <w:rFonts w:ascii="Tahoma" w:eastAsia="Times New Roman" w:hAnsi="Tahoma" w:cs="Tahoma"/>
          <w:sz w:val="20"/>
          <w:szCs w:val="20"/>
          <w:lang w:eastAsia="ar-SA"/>
        </w:rPr>
      </w:pPr>
      <w:r>
        <w:rPr>
          <w:rFonts w:ascii="Tahoma" w:eastAsia="Times New Roman" w:hAnsi="Tahoma" w:cs="Tahoma"/>
          <w:sz w:val="20"/>
          <w:szCs w:val="20"/>
          <w:lang w:eastAsia="ar-SA"/>
        </w:rPr>
        <w:lastRenderedPageBreak/>
        <w:t>DZP.381.</w:t>
      </w:r>
      <w:r w:rsidR="00291642">
        <w:rPr>
          <w:rFonts w:ascii="Tahoma" w:eastAsia="Times New Roman" w:hAnsi="Tahoma" w:cs="Tahoma"/>
          <w:sz w:val="20"/>
          <w:szCs w:val="20"/>
          <w:lang w:eastAsia="ar-SA"/>
        </w:rPr>
        <w:t>16</w:t>
      </w:r>
      <w:r>
        <w:rPr>
          <w:rFonts w:ascii="Tahoma" w:eastAsia="Times New Roman" w:hAnsi="Tahoma" w:cs="Tahoma"/>
          <w:sz w:val="20"/>
          <w:szCs w:val="20"/>
          <w:lang w:eastAsia="ar-SA"/>
        </w:rPr>
        <w:t>A.</w:t>
      </w:r>
      <w:r w:rsidR="003240BA">
        <w:rPr>
          <w:rFonts w:ascii="Tahoma" w:eastAsia="Times New Roman" w:hAnsi="Tahoma" w:cs="Tahoma"/>
          <w:sz w:val="20"/>
          <w:szCs w:val="20"/>
          <w:lang w:eastAsia="ar-SA"/>
        </w:rPr>
        <w:t>20</w:t>
      </w:r>
      <w:r>
        <w:rPr>
          <w:rFonts w:ascii="Tahoma" w:eastAsia="Times New Roman" w:hAnsi="Tahoma" w:cs="Tahoma"/>
          <w:sz w:val="20"/>
          <w:szCs w:val="20"/>
          <w:lang w:eastAsia="ar-SA"/>
        </w:rPr>
        <w:t>21</w:t>
      </w:r>
    </w:p>
    <w:p w:rsidR="00CC5192" w:rsidRPr="00CC5192" w:rsidRDefault="00CC5192" w:rsidP="00CC5192">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 xml:space="preserve">Załącznik nr  3 </w:t>
      </w:r>
    </w:p>
    <w:p w:rsidR="00A972BB" w:rsidRDefault="00A972BB" w:rsidP="00A972BB">
      <w:pPr>
        <w:spacing w:after="0" w:line="240" w:lineRule="auto"/>
        <w:jc w:val="center"/>
        <w:rPr>
          <w:rFonts w:ascii="Tahoma" w:eastAsia="Times New Roman" w:hAnsi="Tahoma" w:cs="Tahoma"/>
          <w:b/>
          <w:sz w:val="20"/>
          <w:szCs w:val="20"/>
          <w:lang w:eastAsia="pl-PL"/>
        </w:rPr>
      </w:pPr>
    </w:p>
    <w:p w:rsidR="00A972BB" w:rsidRDefault="00A972BB" w:rsidP="00A972BB">
      <w:pPr>
        <w:spacing w:after="0" w:line="240" w:lineRule="auto"/>
        <w:jc w:val="center"/>
        <w:rPr>
          <w:rFonts w:ascii="Tahoma" w:eastAsia="Times New Roman" w:hAnsi="Tahoma" w:cs="Tahoma"/>
          <w:b/>
          <w:sz w:val="20"/>
          <w:szCs w:val="20"/>
          <w:lang w:eastAsia="pl-PL"/>
        </w:rPr>
      </w:pPr>
    </w:p>
    <w:p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w:t>
      </w:r>
    </w:p>
    <w:p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(nazwa wykonawcy )</w:t>
      </w:r>
    </w:p>
    <w:p w:rsidR="00A972BB" w:rsidRDefault="00A972BB" w:rsidP="00CC5192">
      <w:pPr>
        <w:spacing w:after="0" w:line="240" w:lineRule="auto"/>
        <w:jc w:val="center"/>
        <w:rPr>
          <w:rFonts w:ascii="Tahoma" w:eastAsia="Times New Roman" w:hAnsi="Tahoma" w:cs="Tahoma"/>
          <w:b/>
          <w:sz w:val="20"/>
          <w:szCs w:val="20"/>
          <w:lang w:eastAsia="pl-PL"/>
        </w:rPr>
      </w:pPr>
    </w:p>
    <w:p w:rsidR="00A972BB" w:rsidRDefault="00A972BB" w:rsidP="00CC5192">
      <w:pPr>
        <w:spacing w:after="0" w:line="240" w:lineRule="auto"/>
        <w:jc w:val="center"/>
        <w:rPr>
          <w:rFonts w:ascii="Tahoma" w:eastAsia="Times New Roman" w:hAnsi="Tahoma" w:cs="Tahoma"/>
          <w:b/>
          <w:sz w:val="20"/>
          <w:szCs w:val="20"/>
          <w:lang w:eastAsia="pl-PL"/>
        </w:rPr>
      </w:pPr>
    </w:p>
    <w:p w:rsidR="00A972BB" w:rsidRDefault="00A972BB" w:rsidP="00CC5192">
      <w:pPr>
        <w:spacing w:after="0" w:line="240" w:lineRule="auto"/>
        <w:jc w:val="center"/>
        <w:rPr>
          <w:rFonts w:ascii="Tahoma" w:eastAsia="Times New Roman" w:hAnsi="Tahoma" w:cs="Tahoma"/>
          <w:b/>
          <w:sz w:val="20"/>
          <w:szCs w:val="20"/>
          <w:lang w:eastAsia="pl-PL"/>
        </w:rPr>
      </w:pPr>
    </w:p>
    <w:p w:rsidR="004F17FB" w:rsidRPr="00362DAA" w:rsidRDefault="004F17FB" w:rsidP="004F17FB">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 xml:space="preserve">Oświadczenie </w:t>
      </w:r>
    </w:p>
    <w:p w:rsidR="004F17FB" w:rsidRPr="00362DAA" w:rsidRDefault="004F17FB" w:rsidP="004F17FB">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o przynależności lub braku przynależności*</w:t>
      </w:r>
      <w:r w:rsidRPr="00362DAA">
        <w:rPr>
          <w:rFonts w:ascii="Tahoma" w:eastAsia="Times New Roman" w:hAnsi="Tahoma" w:cs="Tahoma"/>
          <w:b/>
          <w:sz w:val="20"/>
          <w:szCs w:val="20"/>
          <w:lang w:eastAsia="pl-PL"/>
        </w:rPr>
        <w:br/>
        <w:t xml:space="preserve">do tej samej grupy kapitałowej, o której mowa w art. </w:t>
      </w:r>
      <w:r w:rsidR="005E4BEB">
        <w:rPr>
          <w:rFonts w:ascii="Tahoma" w:eastAsia="Times New Roman" w:hAnsi="Tahoma" w:cs="Tahoma"/>
          <w:b/>
          <w:sz w:val="20"/>
          <w:szCs w:val="20"/>
          <w:lang w:eastAsia="pl-PL"/>
        </w:rPr>
        <w:t>108</w:t>
      </w:r>
      <w:r w:rsidRPr="00362DAA">
        <w:rPr>
          <w:rFonts w:ascii="Tahoma" w:eastAsia="Times New Roman" w:hAnsi="Tahoma" w:cs="Tahoma"/>
          <w:b/>
          <w:sz w:val="20"/>
          <w:szCs w:val="20"/>
          <w:lang w:eastAsia="pl-PL"/>
        </w:rPr>
        <w:t xml:space="preserve"> ust. 1 pkt </w:t>
      </w:r>
      <w:r w:rsidR="005E4BEB">
        <w:rPr>
          <w:rFonts w:ascii="Tahoma" w:eastAsia="Times New Roman" w:hAnsi="Tahoma" w:cs="Tahoma"/>
          <w:b/>
          <w:sz w:val="20"/>
          <w:szCs w:val="20"/>
          <w:lang w:eastAsia="pl-PL"/>
        </w:rPr>
        <w:t>5</w:t>
      </w:r>
    </w:p>
    <w:p w:rsidR="004F17FB" w:rsidRPr="00362DAA" w:rsidRDefault="004F17FB" w:rsidP="004F17FB">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 xml:space="preserve">Prawa zamówień publicznych </w:t>
      </w:r>
    </w:p>
    <w:p w:rsidR="004F17FB" w:rsidRPr="00362DAA" w:rsidRDefault="004F17FB" w:rsidP="004F17FB">
      <w:pPr>
        <w:spacing w:after="0" w:line="240" w:lineRule="auto"/>
        <w:jc w:val="center"/>
        <w:rPr>
          <w:rFonts w:ascii="Tahoma" w:eastAsia="Times New Roman" w:hAnsi="Tahoma" w:cs="Tahoma"/>
          <w:b/>
          <w:sz w:val="20"/>
          <w:szCs w:val="20"/>
          <w:lang w:eastAsia="pl-PL"/>
        </w:rPr>
      </w:pPr>
    </w:p>
    <w:p w:rsidR="004F17FB" w:rsidRPr="00362DAA" w:rsidRDefault="004F17FB" w:rsidP="004F17FB">
      <w:pPr>
        <w:spacing w:after="0" w:line="240" w:lineRule="auto"/>
        <w:jc w:val="both"/>
        <w:rPr>
          <w:rFonts w:ascii="Tahoma" w:eastAsia="Times New Roman" w:hAnsi="Tahoma" w:cs="Tahoma"/>
          <w:i/>
          <w:sz w:val="20"/>
          <w:szCs w:val="20"/>
          <w:lang w:eastAsia="pl-PL"/>
        </w:rPr>
      </w:pPr>
      <w:r w:rsidRPr="00362DAA">
        <w:rPr>
          <w:rFonts w:ascii="Tahoma" w:eastAsia="Times New Roman" w:hAnsi="Tahoma" w:cs="Tahoma"/>
          <w:bCs/>
          <w:sz w:val="20"/>
          <w:szCs w:val="20"/>
          <w:lang w:eastAsia="pl-PL"/>
        </w:rPr>
        <w:t xml:space="preserve">Dotyczy postępowania </w:t>
      </w:r>
      <w:r w:rsidRPr="00362DAA">
        <w:rPr>
          <w:rFonts w:ascii="Tahoma" w:eastAsia="Times New Roman" w:hAnsi="Tahoma" w:cs="Tahoma"/>
          <w:sz w:val="20"/>
          <w:szCs w:val="20"/>
          <w:lang w:eastAsia="pl-PL"/>
        </w:rPr>
        <w:t xml:space="preserve">o udzielenie zamówienia publicznego na </w:t>
      </w:r>
      <w:r w:rsidRPr="00362DAA">
        <w:rPr>
          <w:rFonts w:ascii="Tahoma" w:eastAsia="Times New Roman" w:hAnsi="Tahoma" w:cs="Tahoma"/>
          <w:b/>
          <w:i/>
          <w:sz w:val="20"/>
          <w:szCs w:val="20"/>
          <w:lang w:eastAsia="pl-PL"/>
        </w:rPr>
        <w:t xml:space="preserve">dostawę </w:t>
      </w:r>
      <w:r w:rsidR="00291642">
        <w:rPr>
          <w:rFonts w:ascii="Tahoma" w:eastAsia="Times New Roman" w:hAnsi="Tahoma" w:cs="Tahoma"/>
          <w:b/>
          <w:i/>
          <w:sz w:val="20"/>
          <w:szCs w:val="20"/>
          <w:lang w:eastAsia="pl-PL"/>
        </w:rPr>
        <w:t>gazów medycznych</w:t>
      </w:r>
      <w:r>
        <w:rPr>
          <w:rFonts w:ascii="Tahoma" w:eastAsia="Times New Roman" w:hAnsi="Tahoma" w:cs="Tahoma"/>
          <w:b/>
          <w:i/>
          <w:sz w:val="20"/>
          <w:szCs w:val="20"/>
          <w:lang w:eastAsia="pl-PL"/>
        </w:rPr>
        <w:t xml:space="preserve"> </w:t>
      </w:r>
      <w:r w:rsidRPr="00362DAA">
        <w:rPr>
          <w:rFonts w:ascii="Tahoma" w:eastAsia="Times New Roman" w:hAnsi="Tahoma" w:cs="Tahoma"/>
          <w:b/>
          <w:i/>
          <w:sz w:val="20"/>
          <w:szCs w:val="20"/>
          <w:lang w:eastAsia="pl-PL"/>
        </w:rPr>
        <w:t xml:space="preserve">   </w:t>
      </w:r>
      <w:r w:rsidRPr="00362DAA">
        <w:rPr>
          <w:rFonts w:ascii="Tahoma" w:eastAsia="Times New Roman" w:hAnsi="Tahoma" w:cs="Tahoma"/>
          <w:sz w:val="20"/>
          <w:szCs w:val="20"/>
          <w:lang w:eastAsia="pl-PL"/>
        </w:rPr>
        <w:t xml:space="preserve">dla Uniwersyteckiego Centrum Klinicznego im. prof. K. Gibińskiego Śląskiego Uniwersytetu Medycznego w Katowicach </w:t>
      </w:r>
    </w:p>
    <w:p w:rsidR="004F17FB" w:rsidRPr="00362DAA" w:rsidRDefault="004F17FB" w:rsidP="004F17FB">
      <w:pPr>
        <w:suppressAutoHyphens/>
        <w:spacing w:after="0" w:line="240" w:lineRule="auto"/>
        <w:rPr>
          <w:rFonts w:ascii="Tahoma" w:eastAsia="Times New Roman" w:hAnsi="Tahoma" w:cs="Tahoma"/>
          <w:sz w:val="20"/>
          <w:szCs w:val="20"/>
          <w:lang w:eastAsia="ar-SA"/>
        </w:rPr>
      </w:pPr>
    </w:p>
    <w:p w:rsidR="004F17FB" w:rsidRPr="00362DAA" w:rsidRDefault="004F17FB" w:rsidP="004F17FB">
      <w:pPr>
        <w:suppressAutoHyphens/>
        <w:spacing w:after="0" w:line="240" w:lineRule="auto"/>
        <w:rPr>
          <w:rFonts w:ascii="Tahoma" w:eastAsia="Times New Roman" w:hAnsi="Tahoma" w:cs="Tahoma"/>
          <w:sz w:val="20"/>
          <w:szCs w:val="20"/>
          <w:lang w:eastAsia="ar-SA"/>
        </w:rPr>
      </w:pPr>
    </w:p>
    <w:p w:rsidR="00B84B4E" w:rsidRPr="00916424" w:rsidRDefault="004F17FB" w:rsidP="00DF0DE8">
      <w:pPr>
        <w:numPr>
          <w:ilvl w:val="0"/>
          <w:numId w:val="36"/>
        </w:numPr>
        <w:spacing w:after="0" w:line="240" w:lineRule="auto"/>
        <w:contextualSpacing/>
        <w:jc w:val="both"/>
        <w:rPr>
          <w:rFonts w:ascii="Tahoma" w:eastAsia="Calibri" w:hAnsi="Tahoma" w:cs="Tahoma"/>
          <w:sz w:val="20"/>
          <w:szCs w:val="20"/>
        </w:rPr>
      </w:pPr>
      <w:r w:rsidRPr="00916424">
        <w:rPr>
          <w:rFonts w:ascii="Tahoma" w:eastAsia="Times New Roman" w:hAnsi="Tahoma" w:cs="Tahoma"/>
          <w:sz w:val="20"/>
          <w:szCs w:val="20"/>
          <w:lang w:eastAsia="pl-PL"/>
        </w:rPr>
        <w:t xml:space="preserve">Oświadczam, </w:t>
      </w:r>
      <w:r w:rsidR="00916424">
        <w:rPr>
          <w:rFonts w:ascii="Tahoma" w:eastAsia="Times New Roman" w:hAnsi="Tahoma" w:cs="Tahoma"/>
          <w:sz w:val="20"/>
          <w:szCs w:val="20"/>
          <w:lang w:eastAsia="pl-PL"/>
        </w:rPr>
        <w:t xml:space="preserve">że </w:t>
      </w:r>
      <w:r w:rsidR="00B84B4E" w:rsidRPr="00916424">
        <w:rPr>
          <w:rFonts w:ascii="Tahoma" w:eastAsia="Calibri" w:hAnsi="Tahoma" w:cs="Tahoma"/>
          <w:b/>
          <w:sz w:val="20"/>
          <w:szCs w:val="20"/>
        </w:rPr>
        <w:t xml:space="preserve">nie należę </w:t>
      </w:r>
      <w:r w:rsidR="00B84B4E" w:rsidRPr="00916424">
        <w:rPr>
          <w:rFonts w:ascii="Tahoma" w:eastAsia="Calibri" w:hAnsi="Tahoma" w:cs="Tahoma"/>
          <w:sz w:val="20"/>
          <w:szCs w:val="20"/>
        </w:rPr>
        <w:t>do tej samej grupy kapitałowej w rozumieniu ustawy z dnia 16 lutego 2007 r. o ochronie konkurencji i konsumentów (Dz. U. z 20</w:t>
      </w:r>
      <w:r w:rsidR="00916424" w:rsidRPr="00916424">
        <w:rPr>
          <w:rFonts w:ascii="Tahoma" w:eastAsia="Calibri" w:hAnsi="Tahoma" w:cs="Tahoma"/>
          <w:sz w:val="20"/>
          <w:szCs w:val="20"/>
        </w:rPr>
        <w:t>21</w:t>
      </w:r>
      <w:r w:rsidR="00B84B4E" w:rsidRPr="00916424">
        <w:rPr>
          <w:rFonts w:ascii="Tahoma" w:eastAsia="Calibri" w:hAnsi="Tahoma" w:cs="Tahoma"/>
          <w:sz w:val="20"/>
          <w:szCs w:val="20"/>
        </w:rPr>
        <w:t xml:space="preserve"> r. poz. </w:t>
      </w:r>
      <w:r w:rsidR="00916424" w:rsidRPr="00916424">
        <w:rPr>
          <w:rFonts w:ascii="Tahoma" w:eastAsia="Calibri" w:hAnsi="Tahoma" w:cs="Tahoma"/>
          <w:sz w:val="20"/>
          <w:szCs w:val="20"/>
        </w:rPr>
        <w:t>275</w:t>
      </w:r>
      <w:r w:rsidR="00B84B4E" w:rsidRPr="00916424">
        <w:rPr>
          <w:rFonts w:ascii="Tahoma" w:eastAsia="Calibri" w:hAnsi="Tahoma" w:cs="Tahoma"/>
          <w:sz w:val="20"/>
          <w:szCs w:val="20"/>
        </w:rPr>
        <w:t xml:space="preserve">), </w:t>
      </w:r>
      <w:r w:rsidR="008B2262" w:rsidRPr="00916424">
        <w:rPr>
          <w:rFonts w:ascii="Tahoma" w:eastAsia="Calibri" w:hAnsi="Tahoma" w:cs="Tahoma"/>
          <w:sz w:val="20"/>
          <w:szCs w:val="20"/>
        </w:rPr>
        <w:t>z</w:t>
      </w:r>
      <w:r w:rsidR="00B84B4E" w:rsidRPr="00916424">
        <w:rPr>
          <w:rFonts w:ascii="Tahoma" w:eastAsia="Calibri" w:hAnsi="Tahoma" w:cs="Tahoma"/>
          <w:sz w:val="20"/>
          <w:szCs w:val="20"/>
        </w:rPr>
        <w:t xml:space="preserve"> inny</w:t>
      </w:r>
      <w:r w:rsidR="008B2262" w:rsidRPr="00916424">
        <w:rPr>
          <w:rFonts w:ascii="Tahoma" w:eastAsia="Calibri" w:hAnsi="Tahoma" w:cs="Tahoma"/>
          <w:sz w:val="20"/>
          <w:szCs w:val="20"/>
        </w:rPr>
        <w:t>m Wykonawcą</w:t>
      </w:r>
      <w:r w:rsidR="00B84B4E" w:rsidRPr="00916424">
        <w:rPr>
          <w:rFonts w:ascii="Tahoma" w:eastAsia="Calibri" w:hAnsi="Tahoma" w:cs="Tahoma"/>
          <w:sz w:val="20"/>
          <w:szCs w:val="20"/>
        </w:rPr>
        <w:t>, który złożył odrębną ofertę</w:t>
      </w:r>
      <w:r w:rsidR="008B2262" w:rsidRPr="00916424">
        <w:rPr>
          <w:rFonts w:ascii="Tahoma" w:eastAsia="Calibri" w:hAnsi="Tahoma" w:cs="Tahoma"/>
          <w:sz w:val="20"/>
          <w:szCs w:val="20"/>
        </w:rPr>
        <w:t xml:space="preserve">, ofertę częściową </w:t>
      </w:r>
      <w:r w:rsidR="00B84B4E" w:rsidRPr="00916424">
        <w:rPr>
          <w:rFonts w:ascii="Tahoma" w:eastAsia="Calibri" w:hAnsi="Tahoma" w:cs="Tahoma"/>
          <w:sz w:val="20"/>
          <w:szCs w:val="20"/>
        </w:rPr>
        <w:t xml:space="preserve"> w niniejszym postępowaniu.</w:t>
      </w:r>
    </w:p>
    <w:p w:rsidR="004F17FB" w:rsidRPr="00916424" w:rsidRDefault="004F17FB" w:rsidP="00916424">
      <w:pPr>
        <w:suppressAutoHyphens/>
        <w:spacing w:after="0" w:line="240" w:lineRule="auto"/>
        <w:jc w:val="both"/>
        <w:rPr>
          <w:rFonts w:ascii="Tahoma" w:eastAsia="Times New Roman" w:hAnsi="Tahoma" w:cs="Tahoma"/>
          <w:sz w:val="20"/>
          <w:szCs w:val="20"/>
          <w:lang w:eastAsia="ar-SA"/>
        </w:rPr>
      </w:pPr>
    </w:p>
    <w:p w:rsidR="004F17FB" w:rsidRPr="00362DAA" w:rsidRDefault="004F17FB" w:rsidP="004F17FB">
      <w:pPr>
        <w:suppressAutoHyphens/>
        <w:spacing w:after="0" w:line="240" w:lineRule="auto"/>
        <w:rPr>
          <w:rFonts w:ascii="Tahoma" w:eastAsia="Times New Roman" w:hAnsi="Tahoma" w:cs="Tahoma"/>
          <w:sz w:val="20"/>
          <w:szCs w:val="20"/>
          <w:lang w:eastAsia="ar-SA"/>
        </w:rPr>
      </w:pPr>
    </w:p>
    <w:p w:rsidR="003240BA" w:rsidRDefault="003240BA" w:rsidP="00CC5192">
      <w:pPr>
        <w:suppressAutoHyphens/>
        <w:spacing w:after="0" w:line="240" w:lineRule="auto"/>
        <w:rPr>
          <w:rFonts w:ascii="Tahoma" w:eastAsia="Times New Roman" w:hAnsi="Tahoma" w:cs="Tahoma"/>
          <w:sz w:val="20"/>
          <w:szCs w:val="20"/>
          <w:lang w:eastAsia="ar-SA"/>
        </w:rPr>
      </w:pPr>
    </w:p>
    <w:p w:rsidR="003240BA" w:rsidRDefault="003240BA"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lub</w:t>
      </w: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B84B4E" w:rsidRPr="00916424" w:rsidRDefault="00CC5192" w:rsidP="00DF0DE8">
      <w:pPr>
        <w:pStyle w:val="Akapitzlist"/>
        <w:numPr>
          <w:ilvl w:val="0"/>
          <w:numId w:val="36"/>
        </w:numPr>
        <w:spacing w:after="0" w:line="240" w:lineRule="auto"/>
        <w:jc w:val="both"/>
        <w:rPr>
          <w:rFonts w:ascii="Arial" w:eastAsia="Calibri" w:hAnsi="Arial" w:cs="Arial"/>
          <w:sz w:val="20"/>
          <w:szCs w:val="20"/>
        </w:rPr>
      </w:pPr>
      <w:r w:rsidRPr="00916424">
        <w:rPr>
          <w:rFonts w:ascii="Tahoma" w:eastAsia="Times New Roman" w:hAnsi="Tahoma" w:cs="Tahoma"/>
          <w:sz w:val="20"/>
          <w:szCs w:val="20"/>
          <w:lang w:eastAsia="pl-PL"/>
        </w:rPr>
        <w:t xml:space="preserve">Oświadczam, </w:t>
      </w:r>
      <w:r w:rsidR="008B2262" w:rsidRPr="00916424">
        <w:rPr>
          <w:rFonts w:ascii="Tahoma" w:eastAsia="Times New Roman" w:hAnsi="Tahoma" w:cs="Tahoma"/>
          <w:sz w:val="20"/>
          <w:szCs w:val="20"/>
          <w:lang w:eastAsia="pl-PL"/>
        </w:rPr>
        <w:t xml:space="preserve">że </w:t>
      </w:r>
      <w:r w:rsidR="00B84B4E" w:rsidRPr="00916424">
        <w:rPr>
          <w:rFonts w:ascii="Arial" w:eastAsia="Calibri" w:hAnsi="Arial" w:cs="Arial"/>
          <w:b/>
          <w:sz w:val="20"/>
          <w:szCs w:val="20"/>
        </w:rPr>
        <w:t xml:space="preserve">należę </w:t>
      </w:r>
      <w:r w:rsidR="00B84B4E" w:rsidRPr="00916424">
        <w:rPr>
          <w:rFonts w:ascii="Arial" w:eastAsia="Calibri" w:hAnsi="Arial" w:cs="Arial"/>
          <w:sz w:val="20"/>
          <w:szCs w:val="20"/>
        </w:rPr>
        <w:t>do tej samej grupy kapitałowej w rozumieniu ustawy z dnia 16 lutego 2007 r. o ochronie konkurencji i konsumentów (Dz. U. z 20</w:t>
      </w:r>
      <w:r w:rsidR="00916424" w:rsidRPr="00916424">
        <w:rPr>
          <w:rFonts w:ascii="Arial" w:eastAsia="Calibri" w:hAnsi="Arial" w:cs="Arial"/>
          <w:sz w:val="20"/>
          <w:szCs w:val="20"/>
        </w:rPr>
        <w:t>21</w:t>
      </w:r>
      <w:r w:rsidR="00B84B4E" w:rsidRPr="00916424">
        <w:rPr>
          <w:rFonts w:ascii="Arial" w:eastAsia="Calibri" w:hAnsi="Arial" w:cs="Arial"/>
          <w:sz w:val="20"/>
          <w:szCs w:val="20"/>
        </w:rPr>
        <w:t xml:space="preserve"> r. poz. </w:t>
      </w:r>
      <w:r w:rsidR="00916424" w:rsidRPr="00916424">
        <w:rPr>
          <w:rFonts w:ascii="Arial" w:eastAsia="Calibri" w:hAnsi="Arial" w:cs="Arial"/>
          <w:sz w:val="20"/>
          <w:szCs w:val="20"/>
        </w:rPr>
        <w:t>275</w:t>
      </w:r>
      <w:r w:rsidR="00B84B4E" w:rsidRPr="00916424">
        <w:rPr>
          <w:rFonts w:ascii="Arial" w:eastAsia="Calibri" w:hAnsi="Arial" w:cs="Arial"/>
          <w:sz w:val="20"/>
          <w:szCs w:val="20"/>
        </w:rPr>
        <w:t>), co następujący Wykonawca, który złożył odrębną ofertę w niniejszym postępowaniu:</w:t>
      </w:r>
    </w:p>
    <w:p w:rsidR="008B2262" w:rsidRDefault="008B2262" w:rsidP="00CC5192">
      <w:pPr>
        <w:spacing w:after="0" w:line="240" w:lineRule="auto"/>
        <w:ind w:left="357"/>
        <w:jc w:val="both"/>
        <w:rPr>
          <w:rFonts w:ascii="Tahoma" w:eastAsia="Times New Roman" w:hAnsi="Tahoma" w:cs="Tahoma"/>
          <w:i/>
          <w:sz w:val="20"/>
          <w:szCs w:val="20"/>
          <w:lang w:eastAsia="pl-PL"/>
        </w:rPr>
      </w:pPr>
    </w:p>
    <w:p w:rsidR="008B2262" w:rsidRDefault="008B2262" w:rsidP="00CC5192">
      <w:pPr>
        <w:spacing w:after="0" w:line="240" w:lineRule="auto"/>
        <w:ind w:left="357"/>
        <w:jc w:val="both"/>
        <w:rPr>
          <w:rFonts w:ascii="Tahoma" w:eastAsia="Times New Roman" w:hAnsi="Tahoma" w:cs="Tahoma"/>
          <w:i/>
          <w:sz w:val="20"/>
          <w:szCs w:val="20"/>
          <w:lang w:eastAsia="pl-PL"/>
        </w:rPr>
      </w:pPr>
    </w:p>
    <w:p w:rsidR="00CC5192" w:rsidRPr="00CC5192" w:rsidRDefault="00CC5192" w:rsidP="00CC5192">
      <w:pPr>
        <w:spacing w:after="0" w:line="240" w:lineRule="auto"/>
        <w:ind w:left="357"/>
        <w:jc w:val="both"/>
        <w:rPr>
          <w:rFonts w:ascii="Tahoma" w:eastAsia="Times New Roman" w:hAnsi="Tahoma" w:cs="Tahoma"/>
          <w:i/>
          <w:sz w:val="20"/>
          <w:szCs w:val="20"/>
          <w:lang w:eastAsia="pl-PL"/>
        </w:rPr>
      </w:pPr>
      <w:r w:rsidRPr="00CC5192">
        <w:rPr>
          <w:rFonts w:ascii="Tahoma" w:eastAsia="Times New Roman" w:hAnsi="Tahoma" w:cs="Tahoma"/>
          <w:i/>
          <w:sz w:val="20"/>
          <w:szCs w:val="20"/>
          <w:lang w:eastAsia="pl-PL"/>
        </w:rPr>
        <w:t xml:space="preserve">………………………………………………………………………………………………………….. </w:t>
      </w:r>
    </w:p>
    <w:p w:rsidR="00CC5192" w:rsidRPr="00CC5192" w:rsidRDefault="00CC5192" w:rsidP="00CC5192">
      <w:pPr>
        <w:spacing w:after="0" w:line="240" w:lineRule="auto"/>
        <w:ind w:left="357"/>
        <w:jc w:val="center"/>
        <w:rPr>
          <w:rFonts w:ascii="Tahoma" w:eastAsia="Times New Roman" w:hAnsi="Tahoma" w:cs="Tahoma"/>
          <w:b/>
          <w:sz w:val="16"/>
          <w:szCs w:val="16"/>
          <w:lang w:eastAsia="pl-PL"/>
        </w:rPr>
      </w:pPr>
      <w:r w:rsidRPr="00CC5192">
        <w:rPr>
          <w:rFonts w:ascii="Tahoma" w:eastAsia="Times New Roman" w:hAnsi="Tahoma" w:cs="Tahoma"/>
          <w:i/>
          <w:sz w:val="16"/>
          <w:szCs w:val="16"/>
          <w:lang w:eastAsia="pl-PL"/>
        </w:rPr>
        <w:t>(nazwa Wykonawcy)</w:t>
      </w:r>
    </w:p>
    <w:p w:rsidR="00CC5192" w:rsidRPr="00CC5192" w:rsidRDefault="00CC5192" w:rsidP="00CC5192">
      <w:pPr>
        <w:spacing w:after="0" w:line="360" w:lineRule="auto"/>
        <w:ind w:left="357"/>
        <w:jc w:val="both"/>
        <w:rPr>
          <w:rFonts w:ascii="Tahoma" w:eastAsia="Times New Roman" w:hAnsi="Tahoma" w:cs="Tahoma"/>
          <w:sz w:val="20"/>
          <w:szCs w:val="20"/>
          <w:lang w:eastAsia="pl-PL"/>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8B2262">
      <w:pPr>
        <w:autoSpaceDE w:val="0"/>
        <w:autoSpaceDN w:val="0"/>
        <w:adjustRightInd w:val="0"/>
        <w:spacing w:after="0" w:line="240" w:lineRule="auto"/>
        <w:jc w:val="both"/>
        <w:rPr>
          <w:rFonts w:ascii="Tahoma" w:eastAsia="Times New Roman" w:hAnsi="Tahoma" w:cs="Tahoma"/>
          <w:sz w:val="20"/>
          <w:szCs w:val="20"/>
          <w:lang w:eastAsia="ar-SA"/>
        </w:rPr>
      </w:pPr>
      <w:r w:rsidRPr="00CC5192">
        <w:rPr>
          <w:rFonts w:ascii="Tahoma" w:eastAsia="Times New Roman" w:hAnsi="Tahoma" w:cs="Tahoma"/>
          <w:i/>
          <w:iCs/>
          <w:sz w:val="16"/>
          <w:szCs w:val="16"/>
          <w:lang w:eastAsia="pl-PL"/>
        </w:rPr>
        <w:t xml:space="preserve">W przypadku przynależności do tej samej grupy kapitałowej wykonawca </w:t>
      </w:r>
      <w:r w:rsidR="008B2262">
        <w:rPr>
          <w:rFonts w:ascii="Tahoma" w:eastAsia="Times New Roman" w:hAnsi="Tahoma" w:cs="Tahoma"/>
          <w:i/>
          <w:iCs/>
          <w:sz w:val="16"/>
          <w:szCs w:val="16"/>
          <w:lang w:eastAsia="pl-PL"/>
        </w:rPr>
        <w:t xml:space="preserve">składa dokumenty lub informacje potwierdzające  przygotowanie oferty , oferty częściowej w postępowaniu niezależnie od innego wykonawcy należącego do tej samej grupy kapitałowej </w:t>
      </w:r>
    </w:p>
    <w:p w:rsidR="008B2262" w:rsidRDefault="008B2262" w:rsidP="00CC5192">
      <w:pPr>
        <w:suppressAutoHyphens/>
        <w:spacing w:after="0" w:line="240" w:lineRule="auto"/>
        <w:rPr>
          <w:rFonts w:ascii="Tahoma" w:hAnsi="Tahoma" w:cs="Tahoma"/>
          <w:b/>
          <w:bCs/>
          <w:sz w:val="16"/>
          <w:szCs w:val="16"/>
        </w:rPr>
      </w:pPr>
    </w:p>
    <w:p w:rsidR="008B2262" w:rsidRDefault="008B2262" w:rsidP="00CC5192">
      <w:pPr>
        <w:suppressAutoHyphens/>
        <w:spacing w:after="0" w:line="240" w:lineRule="auto"/>
        <w:rPr>
          <w:rFonts w:ascii="Tahoma" w:hAnsi="Tahoma" w:cs="Tahoma"/>
          <w:b/>
          <w:bCs/>
          <w:sz w:val="16"/>
          <w:szCs w:val="16"/>
        </w:rPr>
      </w:pPr>
    </w:p>
    <w:p w:rsidR="008B2262" w:rsidRDefault="008B2262" w:rsidP="00CC5192">
      <w:pPr>
        <w:suppressAutoHyphens/>
        <w:spacing w:after="0" w:line="240" w:lineRule="auto"/>
        <w:rPr>
          <w:rFonts w:ascii="Tahoma" w:hAnsi="Tahoma" w:cs="Tahoma"/>
          <w:b/>
          <w:bCs/>
          <w:sz w:val="16"/>
          <w:szCs w:val="16"/>
        </w:rPr>
      </w:pPr>
    </w:p>
    <w:p w:rsidR="008B2262" w:rsidRDefault="008B2262" w:rsidP="00CC5192">
      <w:pPr>
        <w:suppressAutoHyphens/>
        <w:spacing w:after="0" w:line="240" w:lineRule="auto"/>
        <w:rPr>
          <w:rFonts w:ascii="Tahoma" w:hAnsi="Tahoma" w:cs="Tahoma"/>
          <w:b/>
          <w:bCs/>
          <w:sz w:val="16"/>
          <w:szCs w:val="16"/>
        </w:rPr>
      </w:pPr>
    </w:p>
    <w:p w:rsidR="008B2262" w:rsidRDefault="008B2262" w:rsidP="00CC5192">
      <w:pPr>
        <w:suppressAutoHyphens/>
        <w:spacing w:after="0" w:line="240" w:lineRule="auto"/>
        <w:rPr>
          <w:rFonts w:ascii="Tahoma" w:hAnsi="Tahoma" w:cs="Tahoma"/>
          <w:b/>
          <w:bCs/>
          <w:sz w:val="16"/>
          <w:szCs w:val="16"/>
        </w:rPr>
      </w:pPr>
    </w:p>
    <w:p w:rsidR="008B2262" w:rsidRDefault="008B2262" w:rsidP="00CC5192">
      <w:pPr>
        <w:suppressAutoHyphens/>
        <w:spacing w:after="0" w:line="240" w:lineRule="auto"/>
        <w:rPr>
          <w:rFonts w:ascii="Tahoma" w:hAnsi="Tahoma" w:cs="Tahoma"/>
          <w:b/>
          <w:bCs/>
          <w:sz w:val="16"/>
          <w:szCs w:val="16"/>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r w:rsidRPr="00CC5192">
        <w:rPr>
          <w:rFonts w:ascii="Tahoma" w:hAnsi="Tahoma" w:cs="Tahoma"/>
          <w:b/>
          <w:bCs/>
          <w:sz w:val="16"/>
          <w:szCs w:val="16"/>
        </w:rPr>
        <w:t xml:space="preserve">Uwaga </w:t>
      </w:r>
      <w:r w:rsidRPr="00CC5192">
        <w:rPr>
          <w:rFonts w:ascii="Tahoma" w:hAnsi="Tahoma" w:cs="Tahoma"/>
          <w:sz w:val="16"/>
          <w:szCs w:val="16"/>
        </w:rPr>
        <w:t>w przypadku Wykonawców ubiegających się wspólnie o udzielenie zamówienia na podstawie art. 23 ustawy PZP dokument składa każdy z Wykonawców oddzielnie.</w:t>
      </w: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916424" w:rsidRDefault="00916424" w:rsidP="00DF0DE8">
      <w:pPr>
        <w:pStyle w:val="Akapitzlist"/>
        <w:numPr>
          <w:ilvl w:val="0"/>
          <w:numId w:val="29"/>
        </w:numPr>
        <w:rPr>
          <w:rFonts w:ascii="Tahoma" w:eastAsia="Times New Roman" w:hAnsi="Tahoma" w:cs="Tahoma"/>
          <w:i/>
          <w:sz w:val="16"/>
          <w:szCs w:val="16"/>
          <w:lang w:eastAsia="ar-SA"/>
        </w:rPr>
      </w:pPr>
      <w:r>
        <w:rPr>
          <w:rFonts w:ascii="Tahoma" w:eastAsia="Times New Roman" w:hAnsi="Tahoma" w:cs="Tahoma"/>
          <w:i/>
          <w:sz w:val="16"/>
          <w:szCs w:val="16"/>
          <w:lang w:eastAsia="ar-SA"/>
        </w:rPr>
        <w:t xml:space="preserve">Właściwe zaznaczyć      </w:t>
      </w:r>
      <w:r w:rsidRPr="00916424">
        <w:rPr>
          <w:rFonts w:ascii="Tahoma" w:eastAsia="Times New Roman" w:hAnsi="Tahoma" w:cs="Tahoma"/>
          <w:b/>
          <w:i/>
          <w:sz w:val="16"/>
          <w:szCs w:val="16"/>
          <w:lang w:eastAsia="ar-SA"/>
        </w:rPr>
        <w:t>X</w:t>
      </w:r>
    </w:p>
    <w:p w:rsidR="003C3DBA" w:rsidRDefault="003C3DBA" w:rsidP="00CC5192">
      <w:pPr>
        <w:suppressAutoHyphens/>
        <w:spacing w:after="0" w:line="240" w:lineRule="auto"/>
        <w:jc w:val="both"/>
        <w:rPr>
          <w:rFonts w:ascii="Tahoma" w:eastAsia="Times New Roman" w:hAnsi="Tahoma" w:cs="Tahoma"/>
          <w:iCs/>
          <w:sz w:val="20"/>
          <w:szCs w:val="20"/>
          <w:lang w:eastAsia="ar-SA"/>
        </w:rPr>
      </w:pPr>
    </w:p>
    <w:p w:rsidR="003C3DBA" w:rsidRDefault="003C3DBA" w:rsidP="00CC5192">
      <w:pPr>
        <w:suppressAutoHyphens/>
        <w:spacing w:after="0" w:line="240" w:lineRule="auto"/>
        <w:jc w:val="both"/>
        <w:rPr>
          <w:rFonts w:ascii="Tahoma" w:eastAsia="Times New Roman" w:hAnsi="Tahoma" w:cs="Tahoma"/>
          <w:iCs/>
          <w:sz w:val="20"/>
          <w:szCs w:val="20"/>
          <w:lang w:eastAsia="ar-SA"/>
        </w:rPr>
        <w:sectPr w:rsidR="003C3DBA" w:rsidSect="005C55B7">
          <w:pgSz w:w="11906" w:h="16838" w:code="9"/>
          <w:pgMar w:top="426" w:right="1304" w:bottom="1134" w:left="1304" w:header="709" w:footer="709" w:gutter="0"/>
          <w:cols w:space="708"/>
          <w:docGrid w:linePitch="360"/>
        </w:sectPr>
      </w:pPr>
    </w:p>
    <w:p w:rsidR="003C3DBA" w:rsidRPr="003C3DBA" w:rsidRDefault="003C3DBA" w:rsidP="003C3DBA">
      <w:pPr>
        <w:keepNext/>
        <w:tabs>
          <w:tab w:val="left" w:pos="708"/>
        </w:tabs>
        <w:spacing w:after="0" w:line="240" w:lineRule="auto"/>
        <w:outlineLvl w:val="1"/>
        <w:rPr>
          <w:rFonts w:ascii="Tahoma" w:eastAsia="Arial Unicode MS" w:hAnsi="Tahoma" w:cs="Tahoma"/>
          <w:color w:val="000000"/>
          <w:sz w:val="20"/>
          <w:szCs w:val="16"/>
          <w:lang w:eastAsia="pl-PL"/>
        </w:rPr>
      </w:pPr>
      <w:r w:rsidRPr="003C3DBA">
        <w:rPr>
          <w:rFonts w:ascii="Tahoma" w:eastAsia="Times New Roman" w:hAnsi="Tahoma" w:cs="Tahoma"/>
          <w:color w:val="000000"/>
          <w:sz w:val="20"/>
          <w:szCs w:val="16"/>
          <w:lang w:eastAsia="pl-PL"/>
        </w:rPr>
        <w:lastRenderedPageBreak/>
        <w:t>DZP.381.</w:t>
      </w:r>
      <w:r w:rsidR="00291642">
        <w:rPr>
          <w:rFonts w:ascii="Tahoma" w:eastAsia="Times New Roman" w:hAnsi="Tahoma" w:cs="Tahoma"/>
          <w:color w:val="000000"/>
          <w:sz w:val="20"/>
          <w:szCs w:val="16"/>
          <w:lang w:eastAsia="pl-PL"/>
        </w:rPr>
        <w:t>16</w:t>
      </w:r>
      <w:r w:rsidRPr="003C3DBA">
        <w:rPr>
          <w:rFonts w:ascii="Tahoma" w:eastAsia="Times New Roman" w:hAnsi="Tahoma" w:cs="Tahoma"/>
          <w:color w:val="000000"/>
          <w:sz w:val="20"/>
          <w:szCs w:val="16"/>
          <w:lang w:eastAsia="pl-PL"/>
        </w:rPr>
        <w:t>A.2021</w:t>
      </w:r>
    </w:p>
    <w:p w:rsidR="003C3DBA" w:rsidRPr="003C3DBA" w:rsidRDefault="00754A59" w:rsidP="003C3DBA">
      <w:pPr>
        <w:spacing w:after="0" w:line="240" w:lineRule="auto"/>
        <w:rPr>
          <w:rFonts w:ascii="Tahoma" w:eastAsia="Times New Roman" w:hAnsi="Tahoma" w:cs="Tahoma"/>
          <w:b/>
          <w:sz w:val="20"/>
          <w:szCs w:val="16"/>
          <w:lang w:eastAsia="pl-PL"/>
        </w:rPr>
      </w:pPr>
      <w:r>
        <w:rPr>
          <w:rFonts w:ascii="Tahoma" w:eastAsia="Times New Roman" w:hAnsi="Tahoma" w:cs="Tahoma"/>
          <w:sz w:val="20"/>
          <w:szCs w:val="16"/>
          <w:lang w:eastAsia="pl-PL"/>
        </w:rPr>
        <w:t>Załącznik nr 4</w:t>
      </w:r>
    </w:p>
    <w:p w:rsidR="005B436F" w:rsidRDefault="003C3DBA" w:rsidP="005B436F">
      <w:pPr>
        <w:spacing w:after="0" w:line="240" w:lineRule="auto"/>
        <w:jc w:val="center"/>
        <w:rPr>
          <w:rFonts w:ascii="Tahoma" w:hAnsi="Tahoma" w:cs="Tahoma"/>
          <w:b/>
          <w:sz w:val="20"/>
          <w:szCs w:val="20"/>
          <w:lang w:eastAsia="pl-PL"/>
        </w:rPr>
      </w:pPr>
      <w:r w:rsidRPr="003C3DBA">
        <w:rPr>
          <w:rFonts w:ascii="Tahoma" w:hAnsi="Tahoma" w:cs="Tahoma"/>
          <w:b/>
          <w:sz w:val="20"/>
          <w:szCs w:val="20"/>
          <w:lang w:eastAsia="pl-PL"/>
        </w:rPr>
        <w:t>FORMULARZ   CENOWY</w:t>
      </w:r>
    </w:p>
    <w:p w:rsidR="003C3DBA" w:rsidRPr="003C3DBA" w:rsidRDefault="003C3DBA" w:rsidP="005B436F">
      <w:pPr>
        <w:spacing w:after="0" w:line="240" w:lineRule="auto"/>
        <w:jc w:val="center"/>
        <w:rPr>
          <w:rFonts w:ascii="Tahoma" w:eastAsia="Times New Roman" w:hAnsi="Tahoma" w:cs="Tahoma"/>
          <w:b/>
          <w:iCs/>
          <w:kern w:val="1"/>
          <w:sz w:val="20"/>
          <w:szCs w:val="24"/>
          <w:lang w:eastAsia="ar-SA"/>
        </w:rPr>
      </w:pPr>
      <w:r w:rsidRPr="003C3DBA">
        <w:rPr>
          <w:rFonts w:ascii="Tahoma" w:hAnsi="Tahoma" w:cs="Tahoma"/>
          <w:b/>
          <w:sz w:val="20"/>
          <w:szCs w:val="20"/>
          <w:lang w:eastAsia="pl-PL"/>
        </w:rPr>
        <w:t>WYSZCZEGÓLNIENIE  ASORTYMENTOWE  I  ILOŚCIOWE  PRZEDMIOTU  ZAMÓWIENIA</w:t>
      </w:r>
      <w:r w:rsidRPr="003C3DBA">
        <w:rPr>
          <w:rFonts w:ascii="Tahoma" w:eastAsia="Times New Roman" w:hAnsi="Tahoma" w:cs="Tahoma"/>
          <w:b/>
          <w:bCs/>
          <w:kern w:val="1"/>
          <w:sz w:val="20"/>
          <w:szCs w:val="20"/>
          <w:lang w:eastAsia="ar-SA"/>
        </w:rPr>
        <w:t xml:space="preserve">                                                                                                      </w:t>
      </w:r>
    </w:p>
    <w:tbl>
      <w:tblPr>
        <w:tblpPr w:leftFromText="141" w:rightFromText="141" w:vertAnchor="text" w:horzAnchor="margin" w:tblpXSpec="center" w:tblpY="74"/>
        <w:tblW w:w="15053" w:type="dxa"/>
        <w:tblLayout w:type="fixed"/>
        <w:tblLook w:val="0000" w:firstRow="0" w:lastRow="0" w:firstColumn="0" w:lastColumn="0" w:noHBand="0" w:noVBand="0"/>
      </w:tblPr>
      <w:tblGrid>
        <w:gridCol w:w="607"/>
        <w:gridCol w:w="5846"/>
        <w:gridCol w:w="775"/>
        <w:gridCol w:w="413"/>
        <w:gridCol w:w="775"/>
        <w:gridCol w:w="1188"/>
        <w:gridCol w:w="1725"/>
        <w:gridCol w:w="1200"/>
        <w:gridCol w:w="1201"/>
        <w:gridCol w:w="1323"/>
      </w:tblGrid>
      <w:tr w:rsidR="005B436F" w:rsidRPr="00754A59" w:rsidTr="005B436F">
        <w:trPr>
          <w:trHeight w:val="840"/>
        </w:trPr>
        <w:tc>
          <w:tcPr>
            <w:tcW w:w="607" w:type="dxa"/>
            <w:tcBorders>
              <w:top w:val="single" w:sz="4" w:space="0" w:color="000000"/>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b/>
                <w:sz w:val="18"/>
                <w:szCs w:val="18"/>
                <w:lang w:eastAsia="ar-SA"/>
              </w:rPr>
            </w:pPr>
            <w:r w:rsidRPr="00754A59">
              <w:rPr>
                <w:rFonts w:ascii="Tahoma" w:eastAsia="Times New Roman" w:hAnsi="Tahoma" w:cs="Tahoma"/>
                <w:b/>
                <w:sz w:val="18"/>
                <w:szCs w:val="18"/>
                <w:lang w:eastAsia="ar-SA"/>
              </w:rPr>
              <w:t>Lp.</w:t>
            </w:r>
          </w:p>
        </w:tc>
        <w:tc>
          <w:tcPr>
            <w:tcW w:w="6621" w:type="dxa"/>
            <w:gridSpan w:val="2"/>
            <w:tcBorders>
              <w:top w:val="single" w:sz="4" w:space="0" w:color="000000"/>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b/>
                <w:sz w:val="18"/>
                <w:szCs w:val="18"/>
                <w:lang w:eastAsia="ar-SA"/>
              </w:rPr>
            </w:pPr>
            <w:r w:rsidRPr="00754A59">
              <w:rPr>
                <w:rFonts w:ascii="Tahoma" w:eastAsia="Times New Roman" w:hAnsi="Tahoma" w:cs="Tahoma"/>
                <w:b/>
                <w:sz w:val="18"/>
                <w:szCs w:val="18"/>
                <w:lang w:eastAsia="ar-SA"/>
              </w:rPr>
              <w:t>Nazwa przedmiotu zamówienia</w:t>
            </w:r>
          </w:p>
        </w:tc>
        <w:tc>
          <w:tcPr>
            <w:tcW w:w="1188" w:type="dxa"/>
            <w:gridSpan w:val="2"/>
            <w:tcBorders>
              <w:top w:val="single" w:sz="4" w:space="0" w:color="000000"/>
              <w:left w:val="single" w:sz="4" w:space="0" w:color="000000"/>
              <w:bottom w:val="single" w:sz="4" w:space="0" w:color="000000"/>
              <w:right w:val="single" w:sz="4" w:space="0" w:color="000000"/>
            </w:tcBorders>
          </w:tcPr>
          <w:p w:rsidR="005B436F" w:rsidRPr="00754A59" w:rsidRDefault="005B436F" w:rsidP="005B436F">
            <w:pPr>
              <w:suppressAutoHyphens/>
              <w:snapToGrid w:val="0"/>
              <w:spacing w:after="0" w:line="240" w:lineRule="auto"/>
              <w:jc w:val="center"/>
              <w:rPr>
                <w:rFonts w:ascii="Tahoma" w:eastAsia="Times New Roman" w:hAnsi="Tahoma" w:cs="Tahoma"/>
                <w:b/>
                <w:sz w:val="18"/>
                <w:szCs w:val="18"/>
                <w:lang w:eastAsia="ar-SA"/>
              </w:rPr>
            </w:pPr>
            <w:r>
              <w:rPr>
                <w:rFonts w:ascii="Tahoma" w:eastAsia="Times New Roman" w:hAnsi="Tahoma" w:cs="Tahoma"/>
                <w:b/>
                <w:sz w:val="18"/>
                <w:szCs w:val="18"/>
                <w:lang w:eastAsia="ar-SA"/>
              </w:rPr>
              <w:t xml:space="preserve">Jednostka  miary </w:t>
            </w:r>
          </w:p>
        </w:tc>
        <w:tc>
          <w:tcPr>
            <w:tcW w:w="1188" w:type="dxa"/>
            <w:tcBorders>
              <w:top w:val="single" w:sz="4" w:space="0" w:color="000000"/>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b/>
                <w:sz w:val="18"/>
                <w:szCs w:val="18"/>
                <w:lang w:eastAsia="ar-SA"/>
              </w:rPr>
            </w:pPr>
            <w:r w:rsidRPr="00754A59">
              <w:rPr>
                <w:rFonts w:ascii="Tahoma" w:eastAsia="Times New Roman" w:hAnsi="Tahoma" w:cs="Tahoma"/>
                <w:b/>
                <w:sz w:val="18"/>
                <w:szCs w:val="18"/>
                <w:lang w:eastAsia="ar-SA"/>
              </w:rPr>
              <w:t>Ilość ogółem na 24 miesiące</w:t>
            </w:r>
          </w:p>
        </w:tc>
        <w:tc>
          <w:tcPr>
            <w:tcW w:w="1725" w:type="dxa"/>
            <w:tcBorders>
              <w:top w:val="single" w:sz="4" w:space="0" w:color="000000"/>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b/>
                <w:sz w:val="18"/>
                <w:szCs w:val="18"/>
                <w:lang w:eastAsia="ar-SA"/>
              </w:rPr>
            </w:pPr>
            <w:r w:rsidRPr="00754A59">
              <w:rPr>
                <w:rFonts w:ascii="Tahoma" w:eastAsia="Times New Roman" w:hAnsi="Tahoma" w:cs="Tahoma"/>
                <w:b/>
                <w:sz w:val="18"/>
                <w:szCs w:val="18"/>
                <w:lang w:eastAsia="ar-SA"/>
              </w:rPr>
              <w:t xml:space="preserve">Cena jednostkowa netto </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5B436F" w:rsidRPr="00037F15" w:rsidRDefault="005B436F" w:rsidP="005B436F">
            <w:pPr>
              <w:spacing w:after="0" w:line="240" w:lineRule="auto"/>
              <w:jc w:val="center"/>
              <w:rPr>
                <w:rFonts w:ascii="Tahoma" w:eastAsia="Times New Roman" w:hAnsi="Tahoma" w:cs="Tahoma"/>
                <w:b/>
                <w:sz w:val="16"/>
                <w:szCs w:val="16"/>
                <w:lang w:eastAsia="pl-PL"/>
              </w:rPr>
            </w:pPr>
            <w:r w:rsidRPr="00037F15">
              <w:rPr>
                <w:rFonts w:ascii="Tahoma" w:eastAsia="Times New Roman" w:hAnsi="Tahoma" w:cs="Tahoma"/>
                <w:b/>
                <w:sz w:val="16"/>
                <w:szCs w:val="16"/>
                <w:lang w:eastAsia="pl-PL"/>
              </w:rPr>
              <w:t>Wartość netto</w:t>
            </w:r>
          </w:p>
          <w:p w:rsidR="005B436F" w:rsidRPr="00037F15" w:rsidRDefault="005B436F" w:rsidP="005B436F">
            <w:pPr>
              <w:spacing w:after="0" w:line="240" w:lineRule="auto"/>
              <w:jc w:val="center"/>
              <w:rPr>
                <w:rFonts w:ascii="Tahoma" w:eastAsia="Times New Roman" w:hAnsi="Tahoma" w:cs="Tahoma"/>
                <w:b/>
                <w:sz w:val="16"/>
                <w:szCs w:val="16"/>
                <w:lang w:eastAsia="pl-PL"/>
              </w:rPr>
            </w:pPr>
            <w:r w:rsidRPr="00037F15">
              <w:rPr>
                <w:rFonts w:ascii="Tahoma" w:eastAsia="Times New Roman" w:hAnsi="Tahoma" w:cs="Tahoma"/>
                <w:sz w:val="16"/>
                <w:szCs w:val="16"/>
                <w:lang w:eastAsia="pl-PL"/>
              </w:rPr>
              <w:t>(kol.</w:t>
            </w:r>
            <w:r>
              <w:rPr>
                <w:rFonts w:ascii="Tahoma" w:eastAsia="Times New Roman" w:hAnsi="Tahoma" w:cs="Tahoma"/>
                <w:sz w:val="16"/>
                <w:szCs w:val="16"/>
                <w:lang w:eastAsia="pl-PL"/>
              </w:rPr>
              <w:t>4x5</w:t>
            </w:r>
            <w:r w:rsidRPr="00037F15">
              <w:rPr>
                <w:rFonts w:ascii="Tahoma" w:eastAsia="Times New Roman" w:hAnsi="Tahoma" w:cs="Tahoma"/>
                <w:sz w:val="16"/>
                <w:szCs w:val="16"/>
                <w:lang w:eastAsia="pl-PL"/>
              </w:rPr>
              <w:t>)</w:t>
            </w:r>
          </w:p>
        </w:tc>
        <w:tc>
          <w:tcPr>
            <w:tcW w:w="1201" w:type="dxa"/>
            <w:tcBorders>
              <w:top w:val="single" w:sz="4" w:space="0" w:color="000000"/>
              <w:left w:val="single" w:sz="4" w:space="0" w:color="000000"/>
              <w:bottom w:val="single" w:sz="4" w:space="0" w:color="000000"/>
              <w:right w:val="single" w:sz="4" w:space="0" w:color="000000"/>
            </w:tcBorders>
          </w:tcPr>
          <w:p w:rsidR="005B436F" w:rsidRPr="00037F15" w:rsidRDefault="005B436F" w:rsidP="005B436F">
            <w:pPr>
              <w:spacing w:after="0" w:line="240" w:lineRule="auto"/>
              <w:jc w:val="center"/>
              <w:rPr>
                <w:rFonts w:ascii="Tahoma" w:eastAsia="Times New Roman" w:hAnsi="Tahoma" w:cs="Tahoma"/>
                <w:b/>
                <w:sz w:val="16"/>
                <w:szCs w:val="16"/>
                <w:lang w:eastAsia="pl-PL"/>
              </w:rPr>
            </w:pPr>
            <w:r w:rsidRPr="00037F15">
              <w:rPr>
                <w:rFonts w:ascii="Tahoma" w:eastAsia="Times New Roman" w:hAnsi="Tahoma" w:cs="Tahoma"/>
                <w:b/>
                <w:sz w:val="16"/>
                <w:szCs w:val="16"/>
                <w:lang w:eastAsia="pl-PL"/>
              </w:rPr>
              <w:t xml:space="preserve">Podatek </w:t>
            </w:r>
          </w:p>
          <w:p w:rsidR="005B436F" w:rsidRPr="00037F15" w:rsidRDefault="005B436F" w:rsidP="005B436F">
            <w:pPr>
              <w:spacing w:after="0" w:line="240" w:lineRule="auto"/>
              <w:jc w:val="center"/>
              <w:rPr>
                <w:rFonts w:ascii="Tahoma" w:eastAsia="Times New Roman" w:hAnsi="Tahoma" w:cs="Tahoma"/>
                <w:b/>
                <w:sz w:val="16"/>
                <w:szCs w:val="16"/>
                <w:lang w:eastAsia="pl-PL"/>
              </w:rPr>
            </w:pPr>
            <w:r w:rsidRPr="00037F15">
              <w:rPr>
                <w:rFonts w:ascii="Tahoma" w:eastAsia="Times New Roman" w:hAnsi="Tahoma" w:cs="Tahoma"/>
                <w:b/>
                <w:sz w:val="16"/>
                <w:szCs w:val="16"/>
                <w:lang w:eastAsia="pl-PL"/>
              </w:rPr>
              <w:t xml:space="preserve">VAT </w:t>
            </w:r>
          </w:p>
          <w:p w:rsidR="005B436F" w:rsidRPr="00037F15" w:rsidRDefault="005B436F" w:rsidP="005B436F">
            <w:pPr>
              <w:spacing w:after="0" w:line="240" w:lineRule="auto"/>
              <w:jc w:val="center"/>
              <w:rPr>
                <w:rFonts w:ascii="Tahoma" w:eastAsia="Times New Roman" w:hAnsi="Tahoma" w:cs="Tahoma"/>
                <w:b/>
                <w:sz w:val="16"/>
                <w:szCs w:val="16"/>
                <w:lang w:eastAsia="pl-PL"/>
              </w:rPr>
            </w:pPr>
            <w:r w:rsidRPr="00037F15">
              <w:rPr>
                <w:rFonts w:ascii="Tahoma" w:eastAsia="Times New Roman" w:hAnsi="Tahoma" w:cs="Tahoma"/>
                <w:b/>
                <w:sz w:val="16"/>
                <w:szCs w:val="16"/>
                <w:lang w:eastAsia="pl-PL"/>
              </w:rPr>
              <w:t>%</w:t>
            </w:r>
          </w:p>
        </w:tc>
        <w:tc>
          <w:tcPr>
            <w:tcW w:w="1323" w:type="dxa"/>
            <w:tcBorders>
              <w:top w:val="single" w:sz="4" w:space="0" w:color="000000"/>
              <w:left w:val="single" w:sz="4" w:space="0" w:color="000000"/>
              <w:bottom w:val="single" w:sz="4" w:space="0" w:color="000000"/>
              <w:right w:val="single" w:sz="4" w:space="0" w:color="000000"/>
            </w:tcBorders>
          </w:tcPr>
          <w:p w:rsidR="005B436F" w:rsidRPr="00037F15" w:rsidRDefault="005B436F" w:rsidP="005B436F">
            <w:pPr>
              <w:spacing w:after="0" w:line="240" w:lineRule="auto"/>
              <w:jc w:val="center"/>
              <w:rPr>
                <w:rFonts w:ascii="Tahoma" w:eastAsia="Times New Roman" w:hAnsi="Tahoma" w:cs="Tahoma"/>
                <w:b/>
                <w:sz w:val="16"/>
                <w:szCs w:val="16"/>
                <w:lang w:eastAsia="pl-PL"/>
              </w:rPr>
            </w:pPr>
            <w:r w:rsidRPr="00037F15">
              <w:rPr>
                <w:rFonts w:ascii="Tahoma" w:eastAsia="Times New Roman" w:hAnsi="Tahoma" w:cs="Tahoma"/>
                <w:b/>
                <w:sz w:val="16"/>
                <w:szCs w:val="16"/>
                <w:lang w:eastAsia="pl-PL"/>
              </w:rPr>
              <w:t>Wartość brutto</w:t>
            </w:r>
          </w:p>
          <w:p w:rsidR="005B436F" w:rsidRPr="00037F15" w:rsidRDefault="005B436F" w:rsidP="005B436F">
            <w:pPr>
              <w:spacing w:after="0" w:line="240" w:lineRule="auto"/>
              <w:jc w:val="center"/>
              <w:rPr>
                <w:rFonts w:ascii="Tahoma" w:eastAsia="Times New Roman" w:hAnsi="Tahoma" w:cs="Tahoma"/>
                <w:b/>
                <w:sz w:val="16"/>
                <w:szCs w:val="16"/>
                <w:lang w:eastAsia="pl-PL"/>
              </w:rPr>
            </w:pPr>
          </w:p>
        </w:tc>
      </w:tr>
      <w:tr w:rsidR="005B436F" w:rsidRPr="00754A59" w:rsidTr="005B436F">
        <w:trPr>
          <w:trHeight w:val="259"/>
        </w:trPr>
        <w:tc>
          <w:tcPr>
            <w:tcW w:w="607" w:type="dxa"/>
            <w:tcBorders>
              <w:top w:val="single" w:sz="4" w:space="0" w:color="000000"/>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b/>
                <w:sz w:val="18"/>
                <w:szCs w:val="18"/>
                <w:lang w:eastAsia="ar-SA"/>
              </w:rPr>
            </w:pPr>
            <w:r>
              <w:rPr>
                <w:rFonts w:ascii="Tahoma" w:eastAsia="Times New Roman" w:hAnsi="Tahoma" w:cs="Tahoma"/>
                <w:b/>
                <w:sz w:val="18"/>
                <w:szCs w:val="18"/>
                <w:lang w:eastAsia="ar-SA"/>
              </w:rPr>
              <w:t>1</w:t>
            </w:r>
          </w:p>
        </w:tc>
        <w:tc>
          <w:tcPr>
            <w:tcW w:w="6621" w:type="dxa"/>
            <w:gridSpan w:val="2"/>
            <w:tcBorders>
              <w:top w:val="single" w:sz="4" w:space="0" w:color="000000"/>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b/>
                <w:sz w:val="18"/>
                <w:szCs w:val="18"/>
                <w:lang w:eastAsia="ar-SA"/>
              </w:rPr>
            </w:pPr>
            <w:r>
              <w:rPr>
                <w:rFonts w:ascii="Tahoma" w:eastAsia="Times New Roman" w:hAnsi="Tahoma" w:cs="Tahoma"/>
                <w:b/>
                <w:sz w:val="18"/>
                <w:szCs w:val="18"/>
                <w:lang w:eastAsia="ar-SA"/>
              </w:rPr>
              <w:t>2</w:t>
            </w:r>
          </w:p>
        </w:tc>
        <w:tc>
          <w:tcPr>
            <w:tcW w:w="1188" w:type="dxa"/>
            <w:gridSpan w:val="2"/>
            <w:tcBorders>
              <w:top w:val="single" w:sz="4" w:space="0" w:color="000000"/>
              <w:left w:val="single" w:sz="4" w:space="0" w:color="000000"/>
              <w:bottom w:val="single" w:sz="4" w:space="0" w:color="000000"/>
              <w:right w:val="single" w:sz="4" w:space="0" w:color="000000"/>
            </w:tcBorders>
          </w:tcPr>
          <w:p w:rsidR="005B436F" w:rsidRDefault="005B436F" w:rsidP="005B436F">
            <w:pPr>
              <w:suppressAutoHyphens/>
              <w:snapToGrid w:val="0"/>
              <w:spacing w:after="0" w:line="240" w:lineRule="auto"/>
              <w:jc w:val="center"/>
              <w:rPr>
                <w:rFonts w:ascii="Tahoma" w:eastAsia="Times New Roman" w:hAnsi="Tahoma" w:cs="Tahoma"/>
                <w:b/>
                <w:sz w:val="18"/>
                <w:szCs w:val="18"/>
                <w:lang w:eastAsia="ar-SA"/>
              </w:rPr>
            </w:pPr>
            <w:r>
              <w:rPr>
                <w:rFonts w:ascii="Tahoma" w:eastAsia="Times New Roman" w:hAnsi="Tahoma" w:cs="Tahoma"/>
                <w:b/>
                <w:sz w:val="18"/>
                <w:szCs w:val="18"/>
                <w:lang w:eastAsia="ar-SA"/>
              </w:rPr>
              <w:t>3</w:t>
            </w:r>
          </w:p>
        </w:tc>
        <w:tc>
          <w:tcPr>
            <w:tcW w:w="1188" w:type="dxa"/>
            <w:tcBorders>
              <w:top w:val="single" w:sz="4" w:space="0" w:color="000000"/>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b/>
                <w:sz w:val="18"/>
                <w:szCs w:val="18"/>
                <w:lang w:eastAsia="ar-SA"/>
              </w:rPr>
            </w:pPr>
            <w:r>
              <w:rPr>
                <w:rFonts w:ascii="Tahoma" w:eastAsia="Times New Roman" w:hAnsi="Tahoma" w:cs="Tahoma"/>
                <w:b/>
                <w:sz w:val="18"/>
                <w:szCs w:val="18"/>
                <w:lang w:eastAsia="ar-SA"/>
              </w:rPr>
              <w:t>4</w:t>
            </w:r>
          </w:p>
        </w:tc>
        <w:tc>
          <w:tcPr>
            <w:tcW w:w="1725" w:type="dxa"/>
            <w:tcBorders>
              <w:top w:val="single" w:sz="4" w:space="0" w:color="000000"/>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b/>
                <w:sz w:val="18"/>
                <w:szCs w:val="18"/>
                <w:lang w:eastAsia="ar-SA"/>
              </w:rPr>
            </w:pPr>
            <w:r>
              <w:rPr>
                <w:rFonts w:ascii="Tahoma" w:eastAsia="Times New Roman" w:hAnsi="Tahoma" w:cs="Tahoma"/>
                <w:b/>
                <w:sz w:val="18"/>
                <w:szCs w:val="18"/>
                <w:lang w:eastAsia="ar-SA"/>
              </w:rPr>
              <w:t>5</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5B436F" w:rsidRPr="00037F15" w:rsidRDefault="005B436F" w:rsidP="005B436F">
            <w:pPr>
              <w:spacing w:after="0" w:line="240" w:lineRule="auto"/>
              <w:jc w:val="center"/>
              <w:rPr>
                <w:rFonts w:ascii="Tahoma" w:eastAsia="Times New Roman" w:hAnsi="Tahoma" w:cs="Tahoma"/>
                <w:b/>
                <w:sz w:val="16"/>
                <w:szCs w:val="16"/>
                <w:lang w:eastAsia="pl-PL"/>
              </w:rPr>
            </w:pPr>
            <w:r>
              <w:rPr>
                <w:rFonts w:ascii="Tahoma" w:eastAsia="Times New Roman" w:hAnsi="Tahoma" w:cs="Tahoma"/>
                <w:b/>
                <w:sz w:val="16"/>
                <w:szCs w:val="16"/>
                <w:lang w:eastAsia="pl-PL"/>
              </w:rPr>
              <w:t>6</w:t>
            </w:r>
          </w:p>
        </w:tc>
        <w:tc>
          <w:tcPr>
            <w:tcW w:w="1201" w:type="dxa"/>
            <w:tcBorders>
              <w:top w:val="single" w:sz="4" w:space="0" w:color="000000"/>
              <w:left w:val="single" w:sz="4" w:space="0" w:color="000000"/>
              <w:bottom w:val="single" w:sz="4" w:space="0" w:color="000000"/>
              <w:right w:val="single" w:sz="4" w:space="0" w:color="000000"/>
            </w:tcBorders>
          </w:tcPr>
          <w:p w:rsidR="005B436F" w:rsidRPr="00037F15" w:rsidRDefault="005B436F" w:rsidP="005B436F">
            <w:pPr>
              <w:spacing w:after="0" w:line="240" w:lineRule="auto"/>
              <w:jc w:val="center"/>
              <w:rPr>
                <w:rFonts w:ascii="Tahoma" w:eastAsia="Times New Roman" w:hAnsi="Tahoma" w:cs="Tahoma"/>
                <w:b/>
                <w:sz w:val="16"/>
                <w:szCs w:val="16"/>
                <w:lang w:eastAsia="pl-PL"/>
              </w:rPr>
            </w:pPr>
            <w:r>
              <w:rPr>
                <w:rFonts w:ascii="Tahoma" w:eastAsia="Times New Roman" w:hAnsi="Tahoma" w:cs="Tahoma"/>
                <w:b/>
                <w:sz w:val="16"/>
                <w:szCs w:val="16"/>
                <w:lang w:eastAsia="pl-PL"/>
              </w:rPr>
              <w:t>7</w:t>
            </w:r>
          </w:p>
        </w:tc>
        <w:tc>
          <w:tcPr>
            <w:tcW w:w="1323" w:type="dxa"/>
            <w:tcBorders>
              <w:top w:val="single" w:sz="4" w:space="0" w:color="000000"/>
              <w:left w:val="single" w:sz="4" w:space="0" w:color="000000"/>
              <w:bottom w:val="single" w:sz="4" w:space="0" w:color="000000"/>
              <w:right w:val="single" w:sz="4" w:space="0" w:color="000000"/>
            </w:tcBorders>
          </w:tcPr>
          <w:p w:rsidR="005B436F" w:rsidRPr="00037F15" w:rsidRDefault="005B436F" w:rsidP="005B436F">
            <w:pPr>
              <w:spacing w:after="0" w:line="240" w:lineRule="auto"/>
              <w:jc w:val="center"/>
              <w:rPr>
                <w:rFonts w:ascii="Tahoma" w:eastAsia="Times New Roman" w:hAnsi="Tahoma" w:cs="Tahoma"/>
                <w:b/>
                <w:sz w:val="16"/>
                <w:szCs w:val="16"/>
                <w:lang w:eastAsia="pl-PL"/>
              </w:rPr>
            </w:pPr>
            <w:r>
              <w:rPr>
                <w:rFonts w:ascii="Tahoma" w:eastAsia="Times New Roman" w:hAnsi="Tahoma" w:cs="Tahoma"/>
                <w:b/>
                <w:sz w:val="16"/>
                <w:szCs w:val="16"/>
                <w:lang w:eastAsia="pl-PL"/>
              </w:rPr>
              <w:t>8</w:t>
            </w:r>
          </w:p>
        </w:tc>
      </w:tr>
      <w:tr w:rsidR="005B436F" w:rsidRPr="00754A59" w:rsidTr="005B436F">
        <w:trPr>
          <w:trHeight w:val="144"/>
        </w:trPr>
        <w:tc>
          <w:tcPr>
            <w:tcW w:w="607" w:type="dxa"/>
            <w:tcBorders>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r w:rsidRPr="00754A59">
              <w:rPr>
                <w:rFonts w:ascii="Tahoma" w:eastAsia="Times New Roman" w:hAnsi="Tahoma" w:cs="Tahoma"/>
                <w:sz w:val="18"/>
                <w:szCs w:val="18"/>
                <w:lang w:eastAsia="ar-SA"/>
              </w:rPr>
              <w:t>1</w:t>
            </w:r>
          </w:p>
        </w:tc>
        <w:tc>
          <w:tcPr>
            <w:tcW w:w="6621" w:type="dxa"/>
            <w:gridSpan w:val="2"/>
            <w:tcBorders>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rPr>
                <w:rFonts w:ascii="Tahoma" w:eastAsia="Times New Roman" w:hAnsi="Tahoma" w:cs="Tahoma"/>
                <w:sz w:val="18"/>
                <w:szCs w:val="18"/>
                <w:lang w:eastAsia="ar-SA"/>
              </w:rPr>
            </w:pPr>
            <w:r w:rsidRPr="00754A59">
              <w:rPr>
                <w:rFonts w:ascii="Tahoma" w:eastAsia="Times New Roman" w:hAnsi="Tahoma" w:cs="Tahoma"/>
                <w:sz w:val="18"/>
                <w:szCs w:val="18"/>
                <w:lang w:eastAsia="ar-SA"/>
              </w:rPr>
              <w:t>Podtlenek azotu 7,0 kg-stan ciekły</w:t>
            </w:r>
            <w:r>
              <w:rPr>
                <w:rFonts w:ascii="Tahoma" w:eastAsia="Times New Roman" w:hAnsi="Tahoma" w:cs="Tahoma"/>
                <w:sz w:val="18"/>
                <w:szCs w:val="18"/>
                <w:lang w:eastAsia="ar-SA"/>
              </w:rPr>
              <w:t xml:space="preserve">        </w:t>
            </w:r>
            <w:r w:rsidRPr="00754A59">
              <w:rPr>
                <w:rFonts w:ascii="Tahoma" w:eastAsia="Times New Roman" w:hAnsi="Tahoma" w:cs="Tahoma"/>
                <w:sz w:val="18"/>
                <w:szCs w:val="18"/>
                <w:lang w:eastAsia="ar-SA"/>
              </w:rPr>
              <w:t>(butle o poj.10 dm³)</w:t>
            </w:r>
          </w:p>
          <w:p w:rsidR="005B436F" w:rsidRPr="00754A59" w:rsidRDefault="005B436F" w:rsidP="005B436F">
            <w:pPr>
              <w:suppressAutoHyphens/>
              <w:spacing w:after="0" w:line="240" w:lineRule="auto"/>
              <w:rPr>
                <w:rFonts w:ascii="Tahoma" w:eastAsia="Times New Roman" w:hAnsi="Tahoma" w:cs="Tahoma"/>
                <w:sz w:val="18"/>
                <w:szCs w:val="18"/>
                <w:lang w:eastAsia="ar-SA"/>
              </w:rPr>
            </w:pPr>
            <w:r w:rsidRPr="00754A59">
              <w:rPr>
                <w:rFonts w:ascii="Tahoma" w:eastAsia="Times New Roman" w:hAnsi="Tahoma" w:cs="Tahoma"/>
                <w:sz w:val="18"/>
                <w:szCs w:val="18"/>
                <w:lang w:eastAsia="ar-SA"/>
              </w:rPr>
              <w:t xml:space="preserve">-napełnienie butli własnych </w:t>
            </w:r>
            <w:r w:rsidRPr="002D7FA7">
              <w:rPr>
                <w:rFonts w:ascii="Tahoma" w:eastAsia="Times New Roman" w:hAnsi="Tahoma" w:cs="Tahoma"/>
                <w:b/>
                <w:sz w:val="18"/>
                <w:szCs w:val="18"/>
                <w:lang w:eastAsia="ar-SA"/>
              </w:rPr>
              <w:t>Zamawiającego</w:t>
            </w:r>
          </w:p>
        </w:tc>
        <w:tc>
          <w:tcPr>
            <w:tcW w:w="1188" w:type="dxa"/>
            <w:gridSpan w:val="2"/>
            <w:tcBorders>
              <w:left w:val="single" w:sz="4" w:space="0" w:color="000000"/>
              <w:bottom w:val="single" w:sz="4" w:space="0" w:color="000000"/>
              <w:right w:val="single" w:sz="4" w:space="0" w:color="000000"/>
            </w:tcBorders>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r>
              <w:rPr>
                <w:rFonts w:ascii="Tahoma" w:eastAsia="Times New Roman" w:hAnsi="Tahoma" w:cs="Tahoma"/>
                <w:sz w:val="18"/>
                <w:szCs w:val="18"/>
                <w:lang w:eastAsia="ar-SA"/>
              </w:rPr>
              <w:t>Sztuka - butla</w:t>
            </w:r>
          </w:p>
        </w:tc>
        <w:tc>
          <w:tcPr>
            <w:tcW w:w="1188" w:type="dxa"/>
            <w:tcBorders>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r>
              <w:rPr>
                <w:rFonts w:ascii="Tahoma" w:eastAsia="Times New Roman" w:hAnsi="Tahoma" w:cs="Tahoma"/>
                <w:sz w:val="18"/>
                <w:szCs w:val="18"/>
                <w:lang w:eastAsia="ar-SA"/>
              </w:rPr>
              <w:t xml:space="preserve">150 </w:t>
            </w:r>
          </w:p>
        </w:tc>
        <w:tc>
          <w:tcPr>
            <w:tcW w:w="1725" w:type="dxa"/>
            <w:tcBorders>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c>
          <w:tcPr>
            <w:tcW w:w="1200" w:type="dxa"/>
            <w:tcBorders>
              <w:left w:val="single" w:sz="4" w:space="0" w:color="000000"/>
              <w:bottom w:val="single" w:sz="4" w:space="0" w:color="000000"/>
              <w:right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c>
          <w:tcPr>
            <w:tcW w:w="1201" w:type="dxa"/>
            <w:tcBorders>
              <w:left w:val="single" w:sz="4" w:space="0" w:color="000000"/>
              <w:bottom w:val="single" w:sz="4" w:space="0" w:color="000000"/>
              <w:right w:val="single" w:sz="4" w:space="0" w:color="000000"/>
            </w:tcBorders>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c>
          <w:tcPr>
            <w:tcW w:w="1323" w:type="dxa"/>
            <w:tcBorders>
              <w:left w:val="single" w:sz="4" w:space="0" w:color="000000"/>
              <w:bottom w:val="single" w:sz="4" w:space="0" w:color="000000"/>
              <w:right w:val="single" w:sz="4" w:space="0" w:color="000000"/>
            </w:tcBorders>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r>
      <w:tr w:rsidR="005B436F" w:rsidRPr="00754A59" w:rsidTr="005B436F">
        <w:trPr>
          <w:trHeight w:hRule="exact" w:val="510"/>
        </w:trPr>
        <w:tc>
          <w:tcPr>
            <w:tcW w:w="607" w:type="dxa"/>
            <w:tcBorders>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r w:rsidRPr="00754A59">
              <w:rPr>
                <w:rFonts w:ascii="Tahoma" w:eastAsia="Times New Roman" w:hAnsi="Tahoma" w:cs="Tahoma"/>
                <w:sz w:val="18"/>
                <w:szCs w:val="18"/>
                <w:lang w:eastAsia="ar-SA"/>
              </w:rPr>
              <w:t>2</w:t>
            </w:r>
          </w:p>
        </w:tc>
        <w:tc>
          <w:tcPr>
            <w:tcW w:w="6621" w:type="dxa"/>
            <w:gridSpan w:val="2"/>
            <w:tcBorders>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rPr>
                <w:rFonts w:ascii="Tahoma" w:eastAsia="Times New Roman" w:hAnsi="Tahoma" w:cs="Tahoma"/>
                <w:sz w:val="18"/>
                <w:szCs w:val="18"/>
                <w:lang w:eastAsia="ar-SA"/>
              </w:rPr>
            </w:pPr>
            <w:r w:rsidRPr="00754A59">
              <w:rPr>
                <w:rFonts w:ascii="Tahoma" w:eastAsia="Times New Roman" w:hAnsi="Tahoma" w:cs="Tahoma"/>
                <w:sz w:val="18"/>
                <w:szCs w:val="18"/>
                <w:lang w:eastAsia="ar-SA"/>
              </w:rPr>
              <w:t>Podtlenek azotu 28kg – stan ciekły (butle o poj. 40dm³)</w:t>
            </w:r>
          </w:p>
          <w:p w:rsidR="005B436F" w:rsidRPr="00754A59" w:rsidRDefault="005B436F" w:rsidP="005B436F">
            <w:pPr>
              <w:suppressAutoHyphens/>
              <w:spacing w:after="0" w:line="240" w:lineRule="auto"/>
              <w:rPr>
                <w:rFonts w:ascii="Tahoma" w:eastAsia="Times New Roman" w:hAnsi="Tahoma" w:cs="Tahoma"/>
                <w:sz w:val="18"/>
                <w:szCs w:val="18"/>
                <w:lang w:eastAsia="ar-SA"/>
              </w:rPr>
            </w:pPr>
            <w:r w:rsidRPr="00754A59">
              <w:rPr>
                <w:rFonts w:ascii="Tahoma" w:eastAsia="Times New Roman" w:hAnsi="Tahoma" w:cs="Tahoma"/>
                <w:sz w:val="18"/>
                <w:szCs w:val="18"/>
                <w:lang w:eastAsia="ar-SA"/>
              </w:rPr>
              <w:t xml:space="preserve">-napełnienie butli własnych </w:t>
            </w:r>
            <w:r w:rsidRPr="002D7FA7">
              <w:rPr>
                <w:rFonts w:ascii="Tahoma" w:eastAsia="Times New Roman" w:hAnsi="Tahoma" w:cs="Tahoma"/>
                <w:b/>
                <w:sz w:val="18"/>
                <w:szCs w:val="18"/>
                <w:lang w:eastAsia="ar-SA"/>
              </w:rPr>
              <w:t>Zamawiającego</w:t>
            </w:r>
          </w:p>
        </w:tc>
        <w:tc>
          <w:tcPr>
            <w:tcW w:w="1188" w:type="dxa"/>
            <w:gridSpan w:val="2"/>
            <w:tcBorders>
              <w:left w:val="single" w:sz="4" w:space="0" w:color="000000"/>
              <w:bottom w:val="single" w:sz="4" w:space="0" w:color="000000"/>
              <w:right w:val="single" w:sz="4" w:space="0" w:color="000000"/>
            </w:tcBorders>
          </w:tcPr>
          <w:p w:rsidR="005B436F" w:rsidRPr="0070634A" w:rsidRDefault="005B436F" w:rsidP="005B436F">
            <w:pPr>
              <w:jc w:val="center"/>
              <w:rPr>
                <w:sz w:val="18"/>
                <w:szCs w:val="18"/>
              </w:rPr>
            </w:pPr>
            <w:r w:rsidRPr="0070634A">
              <w:rPr>
                <w:rFonts w:ascii="Tahoma" w:eastAsia="Times New Roman" w:hAnsi="Tahoma" w:cs="Tahoma"/>
                <w:sz w:val="18"/>
                <w:szCs w:val="18"/>
                <w:lang w:eastAsia="ar-SA"/>
              </w:rPr>
              <w:t>Sztuka - butla</w:t>
            </w:r>
          </w:p>
        </w:tc>
        <w:tc>
          <w:tcPr>
            <w:tcW w:w="1188" w:type="dxa"/>
            <w:tcBorders>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r>
              <w:rPr>
                <w:rFonts w:ascii="Tahoma" w:eastAsia="Times New Roman" w:hAnsi="Tahoma" w:cs="Tahoma"/>
                <w:sz w:val="18"/>
                <w:szCs w:val="18"/>
                <w:lang w:eastAsia="ar-SA"/>
              </w:rPr>
              <w:t xml:space="preserve">90 </w:t>
            </w:r>
          </w:p>
        </w:tc>
        <w:tc>
          <w:tcPr>
            <w:tcW w:w="1725" w:type="dxa"/>
            <w:tcBorders>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c>
          <w:tcPr>
            <w:tcW w:w="1200" w:type="dxa"/>
            <w:tcBorders>
              <w:left w:val="single" w:sz="4" w:space="0" w:color="000000"/>
              <w:bottom w:val="single" w:sz="4" w:space="0" w:color="000000"/>
              <w:right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c>
          <w:tcPr>
            <w:tcW w:w="1201" w:type="dxa"/>
            <w:tcBorders>
              <w:left w:val="single" w:sz="4" w:space="0" w:color="000000"/>
              <w:bottom w:val="single" w:sz="4" w:space="0" w:color="000000"/>
              <w:right w:val="single" w:sz="4" w:space="0" w:color="000000"/>
            </w:tcBorders>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c>
          <w:tcPr>
            <w:tcW w:w="1323" w:type="dxa"/>
            <w:tcBorders>
              <w:left w:val="single" w:sz="4" w:space="0" w:color="000000"/>
              <w:bottom w:val="single" w:sz="4" w:space="0" w:color="000000"/>
              <w:right w:val="single" w:sz="4" w:space="0" w:color="000000"/>
            </w:tcBorders>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r>
      <w:tr w:rsidR="005B436F" w:rsidRPr="00754A59" w:rsidTr="005B436F">
        <w:trPr>
          <w:trHeight w:hRule="exact" w:val="510"/>
        </w:trPr>
        <w:tc>
          <w:tcPr>
            <w:tcW w:w="607" w:type="dxa"/>
            <w:tcBorders>
              <w:top w:val="single" w:sz="4" w:space="0" w:color="000000"/>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r w:rsidRPr="00754A59">
              <w:rPr>
                <w:rFonts w:ascii="Tahoma" w:eastAsia="Times New Roman" w:hAnsi="Tahoma" w:cs="Tahoma"/>
                <w:sz w:val="18"/>
                <w:szCs w:val="18"/>
                <w:lang w:eastAsia="ar-SA"/>
              </w:rPr>
              <w:t>3</w:t>
            </w:r>
          </w:p>
        </w:tc>
        <w:tc>
          <w:tcPr>
            <w:tcW w:w="6621" w:type="dxa"/>
            <w:gridSpan w:val="2"/>
            <w:tcBorders>
              <w:top w:val="single" w:sz="4" w:space="0" w:color="000000"/>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rPr>
                <w:rFonts w:ascii="Tahoma" w:eastAsia="Times New Roman" w:hAnsi="Tahoma" w:cs="Tahoma"/>
                <w:sz w:val="18"/>
                <w:szCs w:val="18"/>
                <w:lang w:eastAsia="ar-SA"/>
              </w:rPr>
            </w:pPr>
            <w:r w:rsidRPr="00754A59">
              <w:rPr>
                <w:rFonts w:ascii="Tahoma" w:eastAsia="Times New Roman" w:hAnsi="Tahoma" w:cs="Tahoma"/>
                <w:sz w:val="18"/>
                <w:szCs w:val="18"/>
                <w:lang w:eastAsia="ar-SA"/>
              </w:rPr>
              <w:t>Tlen medyczny 1,6 m³</w:t>
            </w:r>
            <w:r>
              <w:rPr>
                <w:rFonts w:ascii="Tahoma" w:eastAsia="Times New Roman" w:hAnsi="Tahoma" w:cs="Tahoma"/>
                <w:sz w:val="18"/>
                <w:szCs w:val="18"/>
                <w:lang w:eastAsia="ar-SA"/>
              </w:rPr>
              <w:t xml:space="preserve">    </w:t>
            </w:r>
            <w:r w:rsidRPr="00754A59">
              <w:rPr>
                <w:rFonts w:ascii="Tahoma" w:eastAsia="Times New Roman" w:hAnsi="Tahoma" w:cs="Tahoma"/>
                <w:sz w:val="18"/>
                <w:szCs w:val="18"/>
                <w:lang w:eastAsia="ar-SA"/>
              </w:rPr>
              <w:t xml:space="preserve">(butle o poj.10 dm³, ciśnienie 15 </w:t>
            </w:r>
            <w:proofErr w:type="spellStart"/>
            <w:r w:rsidRPr="00754A59">
              <w:rPr>
                <w:rFonts w:ascii="Tahoma" w:eastAsia="Times New Roman" w:hAnsi="Tahoma" w:cs="Tahoma"/>
                <w:sz w:val="18"/>
                <w:szCs w:val="18"/>
                <w:lang w:eastAsia="ar-SA"/>
              </w:rPr>
              <w:t>MPa</w:t>
            </w:r>
            <w:proofErr w:type="spellEnd"/>
            <w:r w:rsidRPr="00754A59">
              <w:rPr>
                <w:rFonts w:ascii="Tahoma" w:eastAsia="Times New Roman" w:hAnsi="Tahoma" w:cs="Tahoma"/>
                <w:sz w:val="18"/>
                <w:szCs w:val="18"/>
                <w:lang w:eastAsia="ar-SA"/>
              </w:rPr>
              <w:t>)</w:t>
            </w:r>
          </w:p>
          <w:p w:rsidR="005B436F" w:rsidRPr="00754A59" w:rsidRDefault="005B436F" w:rsidP="005B436F">
            <w:pPr>
              <w:suppressAutoHyphens/>
              <w:spacing w:after="0" w:line="240" w:lineRule="auto"/>
              <w:rPr>
                <w:rFonts w:ascii="Tahoma" w:eastAsia="Times New Roman" w:hAnsi="Tahoma" w:cs="Tahoma"/>
                <w:sz w:val="18"/>
                <w:szCs w:val="18"/>
                <w:lang w:eastAsia="ar-SA"/>
              </w:rPr>
            </w:pPr>
            <w:r w:rsidRPr="00754A59">
              <w:rPr>
                <w:rFonts w:ascii="Tahoma" w:eastAsia="Times New Roman" w:hAnsi="Tahoma" w:cs="Tahoma"/>
                <w:sz w:val="18"/>
                <w:szCs w:val="18"/>
                <w:lang w:eastAsia="ar-SA"/>
              </w:rPr>
              <w:t xml:space="preserve">-napełnienie butli własnych </w:t>
            </w:r>
            <w:r w:rsidRPr="002D7FA7">
              <w:rPr>
                <w:rFonts w:ascii="Tahoma" w:eastAsia="Times New Roman" w:hAnsi="Tahoma" w:cs="Tahoma"/>
                <w:b/>
                <w:bCs/>
                <w:sz w:val="18"/>
                <w:szCs w:val="18"/>
                <w:lang w:eastAsia="ar-SA"/>
              </w:rPr>
              <w:t>Zamawiającego</w:t>
            </w:r>
            <w:r w:rsidRPr="002D7FA7">
              <w:rPr>
                <w:rFonts w:ascii="Tahoma" w:eastAsia="Times New Roman" w:hAnsi="Tahoma" w:cs="Tahoma"/>
                <w:b/>
                <w:sz w:val="18"/>
                <w:szCs w:val="18"/>
                <w:lang w:eastAsia="ar-SA"/>
              </w:rPr>
              <w:t xml:space="preserve"> </w:t>
            </w:r>
          </w:p>
        </w:tc>
        <w:tc>
          <w:tcPr>
            <w:tcW w:w="1188" w:type="dxa"/>
            <w:gridSpan w:val="2"/>
            <w:tcBorders>
              <w:top w:val="single" w:sz="4" w:space="0" w:color="000000"/>
              <w:left w:val="single" w:sz="4" w:space="0" w:color="000000"/>
              <w:bottom w:val="single" w:sz="4" w:space="0" w:color="000000"/>
              <w:right w:val="single" w:sz="4" w:space="0" w:color="000000"/>
            </w:tcBorders>
          </w:tcPr>
          <w:p w:rsidR="005B436F" w:rsidRPr="0070634A" w:rsidRDefault="005B436F" w:rsidP="005B436F">
            <w:pPr>
              <w:jc w:val="center"/>
              <w:rPr>
                <w:sz w:val="18"/>
                <w:szCs w:val="18"/>
              </w:rPr>
            </w:pPr>
            <w:r w:rsidRPr="0070634A">
              <w:rPr>
                <w:rFonts w:ascii="Tahoma" w:eastAsia="Times New Roman" w:hAnsi="Tahoma" w:cs="Tahoma"/>
                <w:sz w:val="18"/>
                <w:szCs w:val="18"/>
                <w:lang w:eastAsia="ar-SA"/>
              </w:rPr>
              <w:t>Sztuka - butla</w:t>
            </w:r>
          </w:p>
        </w:tc>
        <w:tc>
          <w:tcPr>
            <w:tcW w:w="1188" w:type="dxa"/>
            <w:tcBorders>
              <w:top w:val="single" w:sz="4" w:space="0" w:color="000000"/>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r>
              <w:rPr>
                <w:rFonts w:ascii="Tahoma" w:eastAsia="Times New Roman" w:hAnsi="Tahoma" w:cs="Tahoma"/>
                <w:sz w:val="18"/>
                <w:szCs w:val="18"/>
                <w:lang w:eastAsia="ar-SA"/>
              </w:rPr>
              <w:t xml:space="preserve">1000 </w:t>
            </w:r>
          </w:p>
        </w:tc>
        <w:tc>
          <w:tcPr>
            <w:tcW w:w="1725" w:type="dxa"/>
            <w:tcBorders>
              <w:top w:val="single" w:sz="4" w:space="0" w:color="000000"/>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c>
          <w:tcPr>
            <w:tcW w:w="1201" w:type="dxa"/>
            <w:tcBorders>
              <w:top w:val="single" w:sz="4" w:space="0" w:color="000000"/>
              <w:left w:val="single" w:sz="4" w:space="0" w:color="000000"/>
              <w:bottom w:val="single" w:sz="4" w:space="0" w:color="000000"/>
              <w:right w:val="single" w:sz="4" w:space="0" w:color="000000"/>
            </w:tcBorders>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c>
          <w:tcPr>
            <w:tcW w:w="1323" w:type="dxa"/>
            <w:tcBorders>
              <w:top w:val="single" w:sz="4" w:space="0" w:color="000000"/>
              <w:left w:val="single" w:sz="4" w:space="0" w:color="000000"/>
              <w:bottom w:val="single" w:sz="4" w:space="0" w:color="000000"/>
              <w:right w:val="single" w:sz="4" w:space="0" w:color="000000"/>
            </w:tcBorders>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r>
      <w:tr w:rsidR="005B436F" w:rsidRPr="00754A59" w:rsidTr="005B436F">
        <w:trPr>
          <w:trHeight w:hRule="exact" w:val="510"/>
        </w:trPr>
        <w:tc>
          <w:tcPr>
            <w:tcW w:w="607" w:type="dxa"/>
            <w:tcBorders>
              <w:top w:val="single" w:sz="4" w:space="0" w:color="000000"/>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r w:rsidRPr="00754A59">
              <w:rPr>
                <w:rFonts w:ascii="Tahoma" w:eastAsia="Times New Roman" w:hAnsi="Tahoma" w:cs="Tahoma"/>
                <w:sz w:val="18"/>
                <w:szCs w:val="18"/>
                <w:lang w:eastAsia="ar-SA"/>
              </w:rPr>
              <w:t>4</w:t>
            </w:r>
          </w:p>
        </w:tc>
        <w:tc>
          <w:tcPr>
            <w:tcW w:w="6621" w:type="dxa"/>
            <w:gridSpan w:val="2"/>
            <w:tcBorders>
              <w:top w:val="single" w:sz="4" w:space="0" w:color="000000"/>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rPr>
                <w:rFonts w:ascii="Tahoma" w:eastAsia="Times New Roman" w:hAnsi="Tahoma" w:cs="Tahoma"/>
                <w:sz w:val="18"/>
                <w:szCs w:val="18"/>
                <w:lang w:eastAsia="ar-SA"/>
              </w:rPr>
            </w:pPr>
            <w:r w:rsidRPr="00754A59">
              <w:rPr>
                <w:rFonts w:ascii="Tahoma" w:eastAsia="Times New Roman" w:hAnsi="Tahoma" w:cs="Tahoma"/>
                <w:sz w:val="18"/>
                <w:szCs w:val="18"/>
                <w:lang w:eastAsia="ar-SA"/>
              </w:rPr>
              <w:t>Tlen medyczny 6,4 m³</w:t>
            </w:r>
            <w:r>
              <w:rPr>
                <w:rFonts w:ascii="Tahoma" w:eastAsia="Times New Roman" w:hAnsi="Tahoma" w:cs="Tahoma"/>
                <w:sz w:val="18"/>
                <w:szCs w:val="18"/>
                <w:lang w:eastAsia="ar-SA"/>
              </w:rPr>
              <w:t xml:space="preserve">     </w:t>
            </w:r>
            <w:r w:rsidRPr="00754A59">
              <w:rPr>
                <w:rFonts w:ascii="Tahoma" w:eastAsia="Times New Roman" w:hAnsi="Tahoma" w:cs="Tahoma"/>
                <w:sz w:val="18"/>
                <w:szCs w:val="18"/>
                <w:lang w:eastAsia="ar-SA"/>
              </w:rPr>
              <w:t xml:space="preserve">(butle o poj. 40 dm³, ciśnienie 15 </w:t>
            </w:r>
            <w:proofErr w:type="spellStart"/>
            <w:r w:rsidRPr="00754A59">
              <w:rPr>
                <w:rFonts w:ascii="Tahoma" w:eastAsia="Times New Roman" w:hAnsi="Tahoma" w:cs="Tahoma"/>
                <w:sz w:val="18"/>
                <w:szCs w:val="18"/>
                <w:lang w:eastAsia="ar-SA"/>
              </w:rPr>
              <w:t>MPa</w:t>
            </w:r>
            <w:proofErr w:type="spellEnd"/>
            <w:r w:rsidRPr="00754A59">
              <w:rPr>
                <w:rFonts w:ascii="Tahoma" w:eastAsia="Times New Roman" w:hAnsi="Tahoma" w:cs="Tahoma"/>
                <w:sz w:val="18"/>
                <w:szCs w:val="18"/>
                <w:lang w:eastAsia="ar-SA"/>
              </w:rPr>
              <w:t>)</w:t>
            </w:r>
          </w:p>
          <w:p w:rsidR="005B436F" w:rsidRPr="00754A59" w:rsidRDefault="005B436F" w:rsidP="005B436F">
            <w:pPr>
              <w:suppressAutoHyphens/>
              <w:spacing w:after="0" w:line="240" w:lineRule="auto"/>
              <w:rPr>
                <w:rFonts w:ascii="Tahoma" w:eastAsia="Times New Roman" w:hAnsi="Tahoma" w:cs="Tahoma"/>
                <w:sz w:val="18"/>
                <w:szCs w:val="18"/>
                <w:lang w:eastAsia="ar-SA"/>
              </w:rPr>
            </w:pPr>
            <w:r w:rsidRPr="00754A59">
              <w:rPr>
                <w:rFonts w:ascii="Tahoma" w:eastAsia="Times New Roman" w:hAnsi="Tahoma" w:cs="Tahoma"/>
                <w:sz w:val="18"/>
                <w:szCs w:val="18"/>
                <w:lang w:eastAsia="ar-SA"/>
              </w:rPr>
              <w:t xml:space="preserve">-napełnienie butli  </w:t>
            </w:r>
            <w:r w:rsidRPr="00754A59">
              <w:rPr>
                <w:rFonts w:ascii="Tahoma" w:eastAsia="Times New Roman" w:hAnsi="Tahoma" w:cs="Tahoma"/>
                <w:b/>
                <w:bCs/>
                <w:sz w:val="18"/>
                <w:szCs w:val="18"/>
                <w:lang w:eastAsia="ar-SA"/>
              </w:rPr>
              <w:t>Wykonawcy</w:t>
            </w:r>
          </w:p>
        </w:tc>
        <w:tc>
          <w:tcPr>
            <w:tcW w:w="1188" w:type="dxa"/>
            <w:gridSpan w:val="2"/>
            <w:tcBorders>
              <w:top w:val="single" w:sz="4" w:space="0" w:color="000000"/>
              <w:left w:val="single" w:sz="4" w:space="0" w:color="000000"/>
              <w:bottom w:val="single" w:sz="4" w:space="0" w:color="000000"/>
              <w:right w:val="single" w:sz="4" w:space="0" w:color="000000"/>
            </w:tcBorders>
          </w:tcPr>
          <w:p w:rsidR="005B436F" w:rsidRPr="0070634A" w:rsidRDefault="005B436F" w:rsidP="005B436F">
            <w:pPr>
              <w:jc w:val="center"/>
              <w:rPr>
                <w:sz w:val="18"/>
                <w:szCs w:val="18"/>
              </w:rPr>
            </w:pPr>
            <w:r w:rsidRPr="0070634A">
              <w:rPr>
                <w:rFonts w:ascii="Tahoma" w:eastAsia="Times New Roman" w:hAnsi="Tahoma" w:cs="Tahoma"/>
                <w:sz w:val="18"/>
                <w:szCs w:val="18"/>
                <w:lang w:eastAsia="ar-SA"/>
              </w:rPr>
              <w:t>Sztuka - butla</w:t>
            </w:r>
          </w:p>
        </w:tc>
        <w:tc>
          <w:tcPr>
            <w:tcW w:w="1188" w:type="dxa"/>
            <w:tcBorders>
              <w:top w:val="single" w:sz="4" w:space="0" w:color="000000"/>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r>
              <w:rPr>
                <w:rFonts w:ascii="Tahoma" w:eastAsia="Times New Roman" w:hAnsi="Tahoma" w:cs="Tahoma"/>
                <w:sz w:val="18"/>
                <w:szCs w:val="18"/>
                <w:lang w:eastAsia="ar-SA"/>
              </w:rPr>
              <w:t xml:space="preserve">140 </w:t>
            </w:r>
          </w:p>
        </w:tc>
        <w:tc>
          <w:tcPr>
            <w:tcW w:w="1725" w:type="dxa"/>
            <w:tcBorders>
              <w:top w:val="single" w:sz="4" w:space="0" w:color="000000"/>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c>
          <w:tcPr>
            <w:tcW w:w="1201" w:type="dxa"/>
            <w:tcBorders>
              <w:top w:val="single" w:sz="4" w:space="0" w:color="000000"/>
              <w:left w:val="single" w:sz="4" w:space="0" w:color="000000"/>
              <w:bottom w:val="single" w:sz="4" w:space="0" w:color="000000"/>
              <w:right w:val="single" w:sz="4" w:space="0" w:color="000000"/>
            </w:tcBorders>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c>
          <w:tcPr>
            <w:tcW w:w="1323" w:type="dxa"/>
            <w:tcBorders>
              <w:top w:val="single" w:sz="4" w:space="0" w:color="000000"/>
              <w:left w:val="single" w:sz="4" w:space="0" w:color="000000"/>
              <w:bottom w:val="single" w:sz="4" w:space="0" w:color="000000"/>
              <w:right w:val="single" w:sz="4" w:space="0" w:color="000000"/>
            </w:tcBorders>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r>
      <w:tr w:rsidR="005B436F" w:rsidRPr="00754A59" w:rsidTr="005B436F">
        <w:trPr>
          <w:trHeight w:hRule="exact" w:val="510"/>
        </w:trPr>
        <w:tc>
          <w:tcPr>
            <w:tcW w:w="607" w:type="dxa"/>
            <w:tcBorders>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r w:rsidRPr="00754A59">
              <w:rPr>
                <w:rFonts w:ascii="Tahoma" w:eastAsia="Times New Roman" w:hAnsi="Tahoma" w:cs="Tahoma"/>
                <w:sz w:val="18"/>
                <w:szCs w:val="18"/>
                <w:lang w:eastAsia="ar-SA"/>
              </w:rPr>
              <w:t>5</w:t>
            </w:r>
          </w:p>
        </w:tc>
        <w:tc>
          <w:tcPr>
            <w:tcW w:w="6621" w:type="dxa"/>
            <w:gridSpan w:val="2"/>
            <w:tcBorders>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rPr>
                <w:rFonts w:ascii="Tahoma" w:eastAsia="Times New Roman" w:hAnsi="Tahoma" w:cs="Tahoma"/>
                <w:sz w:val="18"/>
                <w:szCs w:val="18"/>
                <w:lang w:eastAsia="ar-SA"/>
              </w:rPr>
            </w:pPr>
            <w:r w:rsidRPr="00754A59">
              <w:rPr>
                <w:rFonts w:ascii="Tahoma" w:eastAsia="Times New Roman" w:hAnsi="Tahoma" w:cs="Tahoma"/>
                <w:sz w:val="18"/>
                <w:szCs w:val="18"/>
                <w:lang w:eastAsia="ar-SA"/>
              </w:rPr>
              <w:t>Tlen medyczny 0,3 m³</w:t>
            </w:r>
            <w:r>
              <w:rPr>
                <w:rFonts w:ascii="Tahoma" w:eastAsia="Times New Roman" w:hAnsi="Tahoma" w:cs="Tahoma"/>
                <w:sz w:val="18"/>
                <w:szCs w:val="18"/>
                <w:lang w:eastAsia="ar-SA"/>
              </w:rPr>
              <w:t xml:space="preserve">     </w:t>
            </w:r>
            <w:r w:rsidRPr="00754A59">
              <w:rPr>
                <w:rFonts w:ascii="Tahoma" w:eastAsia="Times New Roman" w:hAnsi="Tahoma" w:cs="Tahoma"/>
                <w:sz w:val="18"/>
                <w:szCs w:val="18"/>
                <w:lang w:eastAsia="ar-SA"/>
              </w:rPr>
              <w:t xml:space="preserve">(butle o poj. 2 dm³, ciśnienie 15 </w:t>
            </w:r>
            <w:proofErr w:type="spellStart"/>
            <w:r w:rsidRPr="00754A59">
              <w:rPr>
                <w:rFonts w:ascii="Tahoma" w:eastAsia="Times New Roman" w:hAnsi="Tahoma" w:cs="Tahoma"/>
                <w:sz w:val="18"/>
                <w:szCs w:val="18"/>
                <w:lang w:eastAsia="ar-SA"/>
              </w:rPr>
              <w:t>MPa</w:t>
            </w:r>
            <w:proofErr w:type="spellEnd"/>
            <w:r w:rsidRPr="00754A59">
              <w:rPr>
                <w:rFonts w:ascii="Tahoma" w:eastAsia="Times New Roman" w:hAnsi="Tahoma" w:cs="Tahoma"/>
                <w:sz w:val="18"/>
                <w:szCs w:val="18"/>
                <w:lang w:eastAsia="ar-SA"/>
              </w:rPr>
              <w:t>)</w:t>
            </w:r>
          </w:p>
          <w:p w:rsidR="005B436F" w:rsidRPr="00754A59" w:rsidRDefault="005B436F" w:rsidP="005B436F">
            <w:pPr>
              <w:suppressAutoHyphens/>
              <w:snapToGrid w:val="0"/>
              <w:spacing w:after="0" w:line="240" w:lineRule="auto"/>
              <w:rPr>
                <w:rFonts w:ascii="Tahoma" w:eastAsia="Times New Roman" w:hAnsi="Tahoma" w:cs="Tahoma"/>
                <w:sz w:val="18"/>
                <w:szCs w:val="18"/>
                <w:lang w:eastAsia="ar-SA"/>
              </w:rPr>
            </w:pPr>
            <w:r w:rsidRPr="00754A59">
              <w:rPr>
                <w:rFonts w:ascii="Tahoma" w:eastAsia="Times New Roman" w:hAnsi="Tahoma" w:cs="Tahoma"/>
                <w:sz w:val="18"/>
                <w:szCs w:val="18"/>
                <w:lang w:eastAsia="ar-SA"/>
              </w:rPr>
              <w:t xml:space="preserve">-napełnienie butli własnych </w:t>
            </w:r>
            <w:r w:rsidRPr="002D7FA7">
              <w:rPr>
                <w:rFonts w:ascii="Tahoma" w:eastAsia="Times New Roman" w:hAnsi="Tahoma" w:cs="Tahoma"/>
                <w:b/>
                <w:bCs/>
                <w:sz w:val="18"/>
                <w:szCs w:val="18"/>
                <w:lang w:eastAsia="ar-SA"/>
              </w:rPr>
              <w:t>Zamawiająceg</w:t>
            </w:r>
            <w:r w:rsidRPr="002D7FA7">
              <w:rPr>
                <w:rFonts w:ascii="Tahoma" w:eastAsia="Times New Roman" w:hAnsi="Tahoma" w:cs="Tahoma"/>
                <w:b/>
                <w:sz w:val="18"/>
                <w:szCs w:val="18"/>
                <w:lang w:eastAsia="ar-SA"/>
              </w:rPr>
              <w:t xml:space="preserve">o </w:t>
            </w:r>
          </w:p>
        </w:tc>
        <w:tc>
          <w:tcPr>
            <w:tcW w:w="1188" w:type="dxa"/>
            <w:gridSpan w:val="2"/>
            <w:tcBorders>
              <w:left w:val="single" w:sz="4" w:space="0" w:color="000000"/>
              <w:bottom w:val="single" w:sz="4" w:space="0" w:color="000000"/>
              <w:right w:val="single" w:sz="4" w:space="0" w:color="000000"/>
            </w:tcBorders>
          </w:tcPr>
          <w:p w:rsidR="005B436F" w:rsidRPr="0070634A" w:rsidRDefault="005B436F" w:rsidP="005B436F">
            <w:pPr>
              <w:jc w:val="center"/>
              <w:rPr>
                <w:sz w:val="18"/>
                <w:szCs w:val="18"/>
              </w:rPr>
            </w:pPr>
            <w:r w:rsidRPr="0070634A">
              <w:rPr>
                <w:rFonts w:ascii="Tahoma" w:eastAsia="Times New Roman" w:hAnsi="Tahoma" w:cs="Tahoma"/>
                <w:sz w:val="18"/>
                <w:szCs w:val="18"/>
                <w:lang w:eastAsia="ar-SA"/>
              </w:rPr>
              <w:t>Sztuka - butla</w:t>
            </w:r>
          </w:p>
        </w:tc>
        <w:tc>
          <w:tcPr>
            <w:tcW w:w="1188" w:type="dxa"/>
            <w:tcBorders>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r>
              <w:rPr>
                <w:rFonts w:ascii="Tahoma" w:eastAsia="Times New Roman" w:hAnsi="Tahoma" w:cs="Tahoma"/>
                <w:sz w:val="18"/>
                <w:szCs w:val="18"/>
                <w:lang w:eastAsia="ar-SA"/>
              </w:rPr>
              <w:t xml:space="preserve">40 </w:t>
            </w:r>
          </w:p>
        </w:tc>
        <w:tc>
          <w:tcPr>
            <w:tcW w:w="1725" w:type="dxa"/>
            <w:tcBorders>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c>
          <w:tcPr>
            <w:tcW w:w="1200" w:type="dxa"/>
            <w:tcBorders>
              <w:left w:val="single" w:sz="4" w:space="0" w:color="000000"/>
              <w:bottom w:val="single" w:sz="4" w:space="0" w:color="000000"/>
              <w:right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c>
          <w:tcPr>
            <w:tcW w:w="1201" w:type="dxa"/>
            <w:tcBorders>
              <w:left w:val="single" w:sz="4" w:space="0" w:color="000000"/>
              <w:bottom w:val="single" w:sz="4" w:space="0" w:color="000000"/>
              <w:right w:val="single" w:sz="4" w:space="0" w:color="000000"/>
            </w:tcBorders>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c>
          <w:tcPr>
            <w:tcW w:w="1323" w:type="dxa"/>
            <w:tcBorders>
              <w:left w:val="single" w:sz="4" w:space="0" w:color="000000"/>
              <w:bottom w:val="single" w:sz="4" w:space="0" w:color="000000"/>
              <w:right w:val="single" w:sz="4" w:space="0" w:color="000000"/>
            </w:tcBorders>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r>
      <w:tr w:rsidR="005B436F" w:rsidRPr="00754A59" w:rsidTr="005B436F">
        <w:trPr>
          <w:trHeight w:hRule="exact" w:val="510"/>
        </w:trPr>
        <w:tc>
          <w:tcPr>
            <w:tcW w:w="607" w:type="dxa"/>
            <w:tcBorders>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r w:rsidRPr="00754A59">
              <w:rPr>
                <w:rFonts w:ascii="Tahoma" w:eastAsia="Times New Roman" w:hAnsi="Tahoma" w:cs="Tahoma"/>
                <w:sz w:val="18"/>
                <w:szCs w:val="18"/>
                <w:lang w:eastAsia="ar-SA"/>
              </w:rPr>
              <w:t>6</w:t>
            </w:r>
          </w:p>
        </w:tc>
        <w:tc>
          <w:tcPr>
            <w:tcW w:w="6621" w:type="dxa"/>
            <w:gridSpan w:val="2"/>
            <w:tcBorders>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rPr>
                <w:rFonts w:ascii="Tahoma" w:eastAsia="Times New Roman" w:hAnsi="Tahoma" w:cs="Tahoma"/>
                <w:sz w:val="18"/>
                <w:szCs w:val="18"/>
                <w:lang w:eastAsia="ar-SA"/>
              </w:rPr>
            </w:pPr>
            <w:r w:rsidRPr="00754A59">
              <w:rPr>
                <w:rFonts w:ascii="Tahoma" w:eastAsia="Times New Roman" w:hAnsi="Tahoma" w:cs="Tahoma"/>
                <w:sz w:val="18"/>
                <w:szCs w:val="18"/>
                <w:lang w:eastAsia="ar-SA"/>
              </w:rPr>
              <w:t>Tlen medyczny 0,5 m³</w:t>
            </w:r>
            <w:r>
              <w:rPr>
                <w:rFonts w:ascii="Tahoma" w:eastAsia="Times New Roman" w:hAnsi="Tahoma" w:cs="Tahoma"/>
                <w:sz w:val="18"/>
                <w:szCs w:val="18"/>
                <w:lang w:eastAsia="ar-SA"/>
              </w:rPr>
              <w:t xml:space="preserve">     </w:t>
            </w:r>
            <w:r w:rsidRPr="00754A59">
              <w:rPr>
                <w:rFonts w:ascii="Tahoma" w:eastAsia="Times New Roman" w:hAnsi="Tahoma" w:cs="Tahoma"/>
                <w:sz w:val="18"/>
                <w:szCs w:val="18"/>
                <w:lang w:eastAsia="ar-SA"/>
              </w:rPr>
              <w:t xml:space="preserve">(butle o poj. 3 dm³, ciśnienie 15 </w:t>
            </w:r>
            <w:proofErr w:type="spellStart"/>
            <w:r w:rsidRPr="00754A59">
              <w:rPr>
                <w:rFonts w:ascii="Tahoma" w:eastAsia="Times New Roman" w:hAnsi="Tahoma" w:cs="Tahoma"/>
                <w:sz w:val="18"/>
                <w:szCs w:val="18"/>
                <w:lang w:eastAsia="ar-SA"/>
              </w:rPr>
              <w:t>MPa</w:t>
            </w:r>
            <w:proofErr w:type="spellEnd"/>
            <w:r w:rsidRPr="00754A59">
              <w:rPr>
                <w:rFonts w:ascii="Tahoma" w:eastAsia="Times New Roman" w:hAnsi="Tahoma" w:cs="Tahoma"/>
                <w:sz w:val="18"/>
                <w:szCs w:val="18"/>
                <w:lang w:eastAsia="ar-SA"/>
              </w:rPr>
              <w:t>)</w:t>
            </w:r>
          </w:p>
          <w:p w:rsidR="005B436F" w:rsidRPr="00754A59" w:rsidRDefault="005B436F" w:rsidP="005B436F">
            <w:pPr>
              <w:suppressAutoHyphens/>
              <w:snapToGrid w:val="0"/>
              <w:spacing w:after="0" w:line="240" w:lineRule="auto"/>
              <w:rPr>
                <w:rFonts w:ascii="Tahoma" w:eastAsia="Times New Roman" w:hAnsi="Tahoma" w:cs="Tahoma"/>
                <w:sz w:val="18"/>
                <w:szCs w:val="18"/>
                <w:lang w:eastAsia="ar-SA"/>
              </w:rPr>
            </w:pPr>
            <w:r w:rsidRPr="00754A59">
              <w:rPr>
                <w:rFonts w:ascii="Tahoma" w:eastAsia="Times New Roman" w:hAnsi="Tahoma" w:cs="Tahoma"/>
                <w:sz w:val="18"/>
                <w:szCs w:val="18"/>
                <w:lang w:eastAsia="ar-SA"/>
              </w:rPr>
              <w:t xml:space="preserve">-napełnienie butli własnych </w:t>
            </w:r>
            <w:r w:rsidRPr="002D7FA7">
              <w:rPr>
                <w:rFonts w:ascii="Tahoma" w:eastAsia="Times New Roman" w:hAnsi="Tahoma" w:cs="Tahoma"/>
                <w:b/>
                <w:bCs/>
                <w:sz w:val="18"/>
                <w:szCs w:val="18"/>
                <w:lang w:eastAsia="ar-SA"/>
              </w:rPr>
              <w:t>Zamawiającego</w:t>
            </w:r>
            <w:r w:rsidRPr="002D7FA7">
              <w:rPr>
                <w:rFonts w:ascii="Tahoma" w:eastAsia="Times New Roman" w:hAnsi="Tahoma" w:cs="Tahoma"/>
                <w:b/>
                <w:sz w:val="18"/>
                <w:szCs w:val="18"/>
                <w:lang w:eastAsia="ar-SA"/>
              </w:rPr>
              <w:t xml:space="preserve"> </w:t>
            </w:r>
          </w:p>
        </w:tc>
        <w:tc>
          <w:tcPr>
            <w:tcW w:w="1188" w:type="dxa"/>
            <w:gridSpan w:val="2"/>
            <w:tcBorders>
              <w:left w:val="single" w:sz="4" w:space="0" w:color="000000"/>
              <w:bottom w:val="single" w:sz="4" w:space="0" w:color="000000"/>
              <w:right w:val="single" w:sz="4" w:space="0" w:color="000000"/>
            </w:tcBorders>
          </w:tcPr>
          <w:p w:rsidR="005B436F" w:rsidRPr="0070634A" w:rsidRDefault="005B436F" w:rsidP="005B436F">
            <w:pPr>
              <w:jc w:val="center"/>
              <w:rPr>
                <w:sz w:val="18"/>
                <w:szCs w:val="18"/>
              </w:rPr>
            </w:pPr>
            <w:r w:rsidRPr="0070634A">
              <w:rPr>
                <w:rFonts w:ascii="Tahoma" w:eastAsia="Times New Roman" w:hAnsi="Tahoma" w:cs="Tahoma"/>
                <w:sz w:val="18"/>
                <w:szCs w:val="18"/>
                <w:lang w:eastAsia="ar-SA"/>
              </w:rPr>
              <w:t>Sztuka - butla</w:t>
            </w:r>
          </w:p>
        </w:tc>
        <w:tc>
          <w:tcPr>
            <w:tcW w:w="1188" w:type="dxa"/>
            <w:tcBorders>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r>
              <w:rPr>
                <w:rFonts w:ascii="Tahoma" w:eastAsia="Times New Roman" w:hAnsi="Tahoma" w:cs="Tahoma"/>
                <w:sz w:val="18"/>
                <w:szCs w:val="18"/>
                <w:lang w:eastAsia="ar-SA"/>
              </w:rPr>
              <w:t xml:space="preserve">70 </w:t>
            </w:r>
          </w:p>
        </w:tc>
        <w:tc>
          <w:tcPr>
            <w:tcW w:w="1725" w:type="dxa"/>
            <w:tcBorders>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c>
          <w:tcPr>
            <w:tcW w:w="1200" w:type="dxa"/>
            <w:tcBorders>
              <w:left w:val="single" w:sz="4" w:space="0" w:color="000000"/>
              <w:bottom w:val="single" w:sz="4" w:space="0" w:color="000000"/>
              <w:right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c>
          <w:tcPr>
            <w:tcW w:w="1201" w:type="dxa"/>
            <w:tcBorders>
              <w:left w:val="single" w:sz="4" w:space="0" w:color="000000"/>
              <w:bottom w:val="single" w:sz="4" w:space="0" w:color="000000"/>
              <w:right w:val="single" w:sz="4" w:space="0" w:color="000000"/>
            </w:tcBorders>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c>
          <w:tcPr>
            <w:tcW w:w="1323" w:type="dxa"/>
            <w:tcBorders>
              <w:left w:val="single" w:sz="4" w:space="0" w:color="000000"/>
              <w:bottom w:val="single" w:sz="4" w:space="0" w:color="000000"/>
              <w:right w:val="single" w:sz="4" w:space="0" w:color="000000"/>
            </w:tcBorders>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r>
      <w:tr w:rsidR="005B436F" w:rsidRPr="00754A59" w:rsidTr="005B436F">
        <w:trPr>
          <w:trHeight w:val="144"/>
        </w:trPr>
        <w:tc>
          <w:tcPr>
            <w:tcW w:w="607" w:type="dxa"/>
            <w:tcBorders>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r w:rsidRPr="00754A59">
              <w:rPr>
                <w:rFonts w:ascii="Tahoma" w:eastAsia="Times New Roman" w:hAnsi="Tahoma" w:cs="Tahoma"/>
                <w:sz w:val="18"/>
                <w:szCs w:val="18"/>
                <w:lang w:eastAsia="ar-SA"/>
              </w:rPr>
              <w:t>7</w:t>
            </w:r>
          </w:p>
        </w:tc>
        <w:tc>
          <w:tcPr>
            <w:tcW w:w="6621" w:type="dxa"/>
            <w:gridSpan w:val="2"/>
            <w:tcBorders>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rPr>
                <w:rFonts w:ascii="Tahoma" w:eastAsia="Times New Roman" w:hAnsi="Tahoma" w:cs="Tahoma"/>
                <w:sz w:val="18"/>
                <w:szCs w:val="18"/>
                <w:lang w:eastAsia="ar-SA"/>
              </w:rPr>
            </w:pPr>
            <w:r w:rsidRPr="00754A59">
              <w:rPr>
                <w:rFonts w:ascii="Tahoma" w:eastAsia="Times New Roman" w:hAnsi="Tahoma" w:cs="Tahoma"/>
                <w:sz w:val="18"/>
                <w:szCs w:val="18"/>
                <w:lang w:eastAsia="ar-SA"/>
              </w:rPr>
              <w:t>Tlen medyczny 0,43 m³(butla aluminiowa z zintegrowanym zaworem, przepływomierzem w zakresie 0-15l/min, szybko -  - złączka typu AGA  o poj. 2 dm³, ciśnienie 200 bar)</w:t>
            </w:r>
            <w:r>
              <w:rPr>
                <w:rFonts w:ascii="Tahoma" w:eastAsia="Times New Roman" w:hAnsi="Tahoma" w:cs="Tahoma"/>
                <w:sz w:val="18"/>
                <w:szCs w:val="18"/>
                <w:lang w:eastAsia="ar-SA"/>
              </w:rPr>
              <w:t xml:space="preserve">   </w:t>
            </w:r>
            <w:r w:rsidRPr="00754A59">
              <w:rPr>
                <w:rFonts w:ascii="Tahoma" w:eastAsia="Times New Roman" w:hAnsi="Tahoma" w:cs="Tahoma"/>
                <w:sz w:val="18"/>
                <w:szCs w:val="18"/>
                <w:lang w:eastAsia="ar-SA"/>
              </w:rPr>
              <w:t xml:space="preserve">-napełnienie butli </w:t>
            </w:r>
            <w:r w:rsidRPr="00754A59">
              <w:rPr>
                <w:rFonts w:ascii="Tahoma" w:eastAsia="Times New Roman" w:hAnsi="Tahoma" w:cs="Tahoma"/>
                <w:b/>
                <w:bCs/>
                <w:sz w:val="18"/>
                <w:szCs w:val="18"/>
                <w:lang w:eastAsia="ar-SA"/>
              </w:rPr>
              <w:t>Wykonawcy</w:t>
            </w:r>
            <w:r w:rsidRPr="00754A59">
              <w:rPr>
                <w:rFonts w:ascii="Tahoma" w:eastAsia="Times New Roman" w:hAnsi="Tahoma" w:cs="Tahoma"/>
                <w:sz w:val="18"/>
                <w:szCs w:val="18"/>
                <w:lang w:eastAsia="ar-SA"/>
              </w:rPr>
              <w:t xml:space="preserve"> </w:t>
            </w:r>
          </w:p>
        </w:tc>
        <w:tc>
          <w:tcPr>
            <w:tcW w:w="1188" w:type="dxa"/>
            <w:gridSpan w:val="2"/>
            <w:tcBorders>
              <w:left w:val="single" w:sz="4" w:space="0" w:color="000000"/>
              <w:bottom w:val="single" w:sz="4" w:space="0" w:color="000000"/>
              <w:right w:val="single" w:sz="4" w:space="0" w:color="000000"/>
            </w:tcBorders>
          </w:tcPr>
          <w:p w:rsidR="005B436F" w:rsidRPr="0070634A" w:rsidRDefault="005B436F" w:rsidP="005B436F">
            <w:pPr>
              <w:jc w:val="center"/>
              <w:rPr>
                <w:sz w:val="18"/>
                <w:szCs w:val="18"/>
              </w:rPr>
            </w:pPr>
            <w:r w:rsidRPr="0070634A">
              <w:rPr>
                <w:rFonts w:ascii="Tahoma" w:eastAsia="Times New Roman" w:hAnsi="Tahoma" w:cs="Tahoma"/>
                <w:sz w:val="18"/>
                <w:szCs w:val="18"/>
                <w:lang w:eastAsia="ar-SA"/>
              </w:rPr>
              <w:t>Sztuka - butla</w:t>
            </w:r>
          </w:p>
        </w:tc>
        <w:tc>
          <w:tcPr>
            <w:tcW w:w="1188" w:type="dxa"/>
            <w:tcBorders>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r>
              <w:rPr>
                <w:rFonts w:ascii="Tahoma" w:eastAsia="Times New Roman" w:hAnsi="Tahoma" w:cs="Tahoma"/>
                <w:sz w:val="18"/>
                <w:szCs w:val="18"/>
                <w:lang w:eastAsia="ar-SA"/>
              </w:rPr>
              <w:t xml:space="preserve">130 </w:t>
            </w:r>
          </w:p>
        </w:tc>
        <w:tc>
          <w:tcPr>
            <w:tcW w:w="1725" w:type="dxa"/>
            <w:tcBorders>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c>
          <w:tcPr>
            <w:tcW w:w="1200" w:type="dxa"/>
            <w:tcBorders>
              <w:left w:val="single" w:sz="4" w:space="0" w:color="000000"/>
              <w:bottom w:val="single" w:sz="4" w:space="0" w:color="000000"/>
              <w:right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c>
          <w:tcPr>
            <w:tcW w:w="1201" w:type="dxa"/>
            <w:tcBorders>
              <w:left w:val="single" w:sz="4" w:space="0" w:color="000000"/>
              <w:bottom w:val="single" w:sz="4" w:space="0" w:color="000000"/>
              <w:right w:val="single" w:sz="4" w:space="0" w:color="000000"/>
            </w:tcBorders>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c>
          <w:tcPr>
            <w:tcW w:w="1323" w:type="dxa"/>
            <w:tcBorders>
              <w:left w:val="single" w:sz="4" w:space="0" w:color="000000"/>
              <w:bottom w:val="single" w:sz="4" w:space="0" w:color="000000"/>
              <w:right w:val="single" w:sz="4" w:space="0" w:color="000000"/>
            </w:tcBorders>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r>
      <w:tr w:rsidR="005B436F" w:rsidRPr="00754A59" w:rsidTr="005B436F">
        <w:trPr>
          <w:trHeight w:val="144"/>
        </w:trPr>
        <w:tc>
          <w:tcPr>
            <w:tcW w:w="607" w:type="dxa"/>
            <w:tcBorders>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r w:rsidRPr="00754A59">
              <w:rPr>
                <w:rFonts w:ascii="Tahoma" w:eastAsia="Times New Roman" w:hAnsi="Tahoma" w:cs="Tahoma"/>
                <w:sz w:val="18"/>
                <w:szCs w:val="18"/>
                <w:lang w:eastAsia="ar-SA"/>
              </w:rPr>
              <w:t>8</w:t>
            </w:r>
          </w:p>
        </w:tc>
        <w:tc>
          <w:tcPr>
            <w:tcW w:w="6621" w:type="dxa"/>
            <w:gridSpan w:val="2"/>
            <w:tcBorders>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rPr>
                <w:rFonts w:ascii="Tahoma" w:eastAsia="Times New Roman" w:hAnsi="Tahoma" w:cs="Tahoma"/>
                <w:sz w:val="18"/>
                <w:szCs w:val="18"/>
                <w:lang w:eastAsia="ar-SA"/>
              </w:rPr>
            </w:pPr>
            <w:r w:rsidRPr="00754A59">
              <w:rPr>
                <w:rFonts w:ascii="Tahoma" w:eastAsia="Times New Roman" w:hAnsi="Tahoma" w:cs="Tahoma"/>
                <w:sz w:val="18"/>
                <w:szCs w:val="18"/>
                <w:lang w:eastAsia="ar-SA"/>
              </w:rPr>
              <w:t>Tlen medyczny 2,</w:t>
            </w:r>
            <w:r>
              <w:rPr>
                <w:rFonts w:ascii="Tahoma" w:eastAsia="Times New Roman" w:hAnsi="Tahoma" w:cs="Tahoma"/>
                <w:sz w:val="18"/>
                <w:szCs w:val="18"/>
                <w:lang w:eastAsia="ar-SA"/>
              </w:rPr>
              <w:t>15</w:t>
            </w:r>
            <w:r w:rsidRPr="00754A59">
              <w:rPr>
                <w:rFonts w:ascii="Tahoma" w:eastAsia="Times New Roman" w:hAnsi="Tahoma" w:cs="Tahoma"/>
                <w:sz w:val="18"/>
                <w:szCs w:val="18"/>
                <w:lang w:eastAsia="ar-SA"/>
              </w:rPr>
              <w:t>m³</w:t>
            </w:r>
          </w:p>
          <w:p w:rsidR="005B436F" w:rsidRPr="00754A59" w:rsidRDefault="005B436F" w:rsidP="005B436F">
            <w:pPr>
              <w:suppressAutoHyphens/>
              <w:snapToGrid w:val="0"/>
              <w:spacing w:after="0" w:line="240" w:lineRule="auto"/>
              <w:rPr>
                <w:rFonts w:ascii="Tahoma" w:eastAsia="Times New Roman" w:hAnsi="Tahoma" w:cs="Tahoma"/>
                <w:sz w:val="18"/>
                <w:szCs w:val="18"/>
                <w:lang w:eastAsia="ar-SA"/>
              </w:rPr>
            </w:pPr>
            <w:r w:rsidRPr="00754A59">
              <w:rPr>
                <w:rFonts w:ascii="Tahoma" w:eastAsia="Times New Roman" w:hAnsi="Tahoma" w:cs="Tahoma"/>
                <w:sz w:val="18"/>
                <w:szCs w:val="18"/>
                <w:lang w:eastAsia="ar-SA"/>
              </w:rPr>
              <w:t xml:space="preserve">(butla aluminiowa z zintegrowanym zaworem, przepływomierzem w zakresie 0-15l/min, szybko -  złączka typu AGA  o poj. 10 dm³, ciśnienie 200 </w:t>
            </w:r>
            <w:r>
              <w:rPr>
                <w:rFonts w:ascii="Tahoma" w:eastAsia="Times New Roman" w:hAnsi="Tahoma" w:cs="Tahoma"/>
                <w:sz w:val="18"/>
                <w:szCs w:val="18"/>
                <w:lang w:eastAsia="ar-SA"/>
              </w:rPr>
              <w:t xml:space="preserve">                                    </w:t>
            </w:r>
            <w:r w:rsidRPr="00754A59">
              <w:rPr>
                <w:rFonts w:ascii="Tahoma" w:eastAsia="Times New Roman" w:hAnsi="Tahoma" w:cs="Tahoma"/>
                <w:sz w:val="18"/>
                <w:szCs w:val="18"/>
                <w:lang w:eastAsia="ar-SA"/>
              </w:rPr>
              <w:t xml:space="preserve">-napełnienie butli </w:t>
            </w:r>
            <w:r w:rsidRPr="00754A59">
              <w:rPr>
                <w:rFonts w:ascii="Tahoma" w:eastAsia="Times New Roman" w:hAnsi="Tahoma" w:cs="Tahoma"/>
                <w:b/>
                <w:bCs/>
                <w:sz w:val="18"/>
                <w:szCs w:val="18"/>
                <w:lang w:eastAsia="ar-SA"/>
              </w:rPr>
              <w:t>Wykonawcy</w:t>
            </w:r>
            <w:r w:rsidRPr="00754A59">
              <w:rPr>
                <w:rFonts w:ascii="Tahoma" w:eastAsia="Times New Roman" w:hAnsi="Tahoma" w:cs="Tahoma"/>
                <w:sz w:val="18"/>
                <w:szCs w:val="18"/>
                <w:lang w:eastAsia="ar-SA"/>
              </w:rPr>
              <w:t xml:space="preserve"> </w:t>
            </w:r>
          </w:p>
        </w:tc>
        <w:tc>
          <w:tcPr>
            <w:tcW w:w="1188" w:type="dxa"/>
            <w:gridSpan w:val="2"/>
            <w:tcBorders>
              <w:left w:val="single" w:sz="4" w:space="0" w:color="000000"/>
              <w:bottom w:val="single" w:sz="4" w:space="0" w:color="000000"/>
              <w:right w:val="single" w:sz="4" w:space="0" w:color="000000"/>
            </w:tcBorders>
          </w:tcPr>
          <w:p w:rsidR="005B436F" w:rsidRPr="0070634A" w:rsidRDefault="005B436F" w:rsidP="005B436F">
            <w:pPr>
              <w:jc w:val="center"/>
              <w:rPr>
                <w:sz w:val="18"/>
                <w:szCs w:val="18"/>
              </w:rPr>
            </w:pPr>
            <w:r w:rsidRPr="0070634A">
              <w:rPr>
                <w:rFonts w:ascii="Tahoma" w:eastAsia="Times New Roman" w:hAnsi="Tahoma" w:cs="Tahoma"/>
                <w:sz w:val="18"/>
                <w:szCs w:val="18"/>
                <w:lang w:eastAsia="ar-SA"/>
              </w:rPr>
              <w:t>Sztuka - butla</w:t>
            </w:r>
          </w:p>
        </w:tc>
        <w:tc>
          <w:tcPr>
            <w:tcW w:w="1188" w:type="dxa"/>
            <w:tcBorders>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r>
              <w:rPr>
                <w:rFonts w:ascii="Tahoma" w:eastAsia="Times New Roman" w:hAnsi="Tahoma" w:cs="Tahoma"/>
                <w:sz w:val="18"/>
                <w:szCs w:val="18"/>
                <w:lang w:eastAsia="ar-SA"/>
              </w:rPr>
              <w:t xml:space="preserve">40 </w:t>
            </w:r>
          </w:p>
        </w:tc>
        <w:tc>
          <w:tcPr>
            <w:tcW w:w="1725" w:type="dxa"/>
            <w:tcBorders>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c>
          <w:tcPr>
            <w:tcW w:w="1200" w:type="dxa"/>
            <w:tcBorders>
              <w:left w:val="single" w:sz="4" w:space="0" w:color="000000"/>
              <w:bottom w:val="single" w:sz="4" w:space="0" w:color="000000"/>
              <w:right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c>
          <w:tcPr>
            <w:tcW w:w="1201" w:type="dxa"/>
            <w:tcBorders>
              <w:left w:val="single" w:sz="4" w:space="0" w:color="000000"/>
              <w:bottom w:val="single" w:sz="4" w:space="0" w:color="000000"/>
              <w:right w:val="single" w:sz="4" w:space="0" w:color="000000"/>
            </w:tcBorders>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c>
          <w:tcPr>
            <w:tcW w:w="1323" w:type="dxa"/>
            <w:tcBorders>
              <w:left w:val="single" w:sz="4" w:space="0" w:color="000000"/>
              <w:bottom w:val="single" w:sz="4" w:space="0" w:color="000000"/>
              <w:right w:val="single" w:sz="4" w:space="0" w:color="000000"/>
            </w:tcBorders>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r>
      <w:tr w:rsidR="005B436F" w:rsidRPr="00754A59" w:rsidTr="005B436F">
        <w:trPr>
          <w:trHeight w:hRule="exact" w:val="284"/>
        </w:trPr>
        <w:tc>
          <w:tcPr>
            <w:tcW w:w="607" w:type="dxa"/>
            <w:tcBorders>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color w:val="000000"/>
                <w:sz w:val="18"/>
                <w:szCs w:val="18"/>
                <w:lang w:eastAsia="ar-SA"/>
              </w:rPr>
            </w:pPr>
            <w:r w:rsidRPr="00754A59">
              <w:rPr>
                <w:rFonts w:ascii="Tahoma" w:eastAsia="Times New Roman" w:hAnsi="Tahoma" w:cs="Tahoma"/>
                <w:sz w:val="18"/>
                <w:szCs w:val="18"/>
                <w:lang w:eastAsia="ar-SA"/>
              </w:rPr>
              <w:t>9</w:t>
            </w:r>
          </w:p>
        </w:tc>
        <w:tc>
          <w:tcPr>
            <w:tcW w:w="6621" w:type="dxa"/>
            <w:gridSpan w:val="2"/>
            <w:tcBorders>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rPr>
                <w:rFonts w:ascii="Tahoma" w:eastAsia="Times New Roman" w:hAnsi="Tahoma" w:cs="Tahoma"/>
                <w:sz w:val="18"/>
                <w:szCs w:val="18"/>
                <w:lang w:eastAsia="ar-SA"/>
              </w:rPr>
            </w:pPr>
            <w:r w:rsidRPr="00754A59">
              <w:rPr>
                <w:rFonts w:ascii="Tahoma" w:eastAsia="Times New Roman" w:hAnsi="Tahoma" w:cs="Tahoma"/>
                <w:color w:val="000000"/>
                <w:sz w:val="18"/>
                <w:szCs w:val="18"/>
                <w:lang w:eastAsia="ar-SA"/>
              </w:rPr>
              <w:t>Tlen medyczny 1 m³ -napełnienie butli własnych</w:t>
            </w:r>
            <w:r w:rsidRPr="002D7FA7">
              <w:rPr>
                <w:rFonts w:ascii="Tahoma" w:eastAsia="Times New Roman" w:hAnsi="Tahoma" w:cs="Tahoma"/>
                <w:b/>
                <w:color w:val="000000"/>
                <w:sz w:val="18"/>
                <w:szCs w:val="18"/>
                <w:lang w:eastAsia="ar-SA"/>
              </w:rPr>
              <w:t xml:space="preserve"> Zamawiającego</w:t>
            </w:r>
          </w:p>
        </w:tc>
        <w:tc>
          <w:tcPr>
            <w:tcW w:w="1188" w:type="dxa"/>
            <w:gridSpan w:val="2"/>
            <w:tcBorders>
              <w:left w:val="single" w:sz="4" w:space="0" w:color="000000"/>
              <w:bottom w:val="single" w:sz="4" w:space="0" w:color="000000"/>
              <w:right w:val="single" w:sz="4" w:space="0" w:color="000000"/>
            </w:tcBorders>
          </w:tcPr>
          <w:p w:rsidR="005B436F" w:rsidRPr="0070634A" w:rsidRDefault="005B436F" w:rsidP="005B436F">
            <w:pPr>
              <w:jc w:val="center"/>
              <w:rPr>
                <w:sz w:val="18"/>
                <w:szCs w:val="18"/>
              </w:rPr>
            </w:pPr>
            <w:r w:rsidRPr="0070634A">
              <w:rPr>
                <w:rFonts w:ascii="Tahoma" w:eastAsia="Times New Roman" w:hAnsi="Tahoma" w:cs="Tahoma"/>
                <w:sz w:val="18"/>
                <w:szCs w:val="18"/>
                <w:lang w:eastAsia="ar-SA"/>
              </w:rPr>
              <w:t>Sztuka - butla</w:t>
            </w:r>
          </w:p>
        </w:tc>
        <w:tc>
          <w:tcPr>
            <w:tcW w:w="1188" w:type="dxa"/>
            <w:tcBorders>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r>
              <w:rPr>
                <w:rFonts w:ascii="Tahoma" w:eastAsia="Times New Roman" w:hAnsi="Tahoma" w:cs="Tahoma"/>
                <w:sz w:val="18"/>
                <w:szCs w:val="18"/>
                <w:lang w:eastAsia="ar-SA"/>
              </w:rPr>
              <w:t xml:space="preserve">5 </w:t>
            </w:r>
          </w:p>
        </w:tc>
        <w:tc>
          <w:tcPr>
            <w:tcW w:w="1725" w:type="dxa"/>
            <w:tcBorders>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c>
          <w:tcPr>
            <w:tcW w:w="1200" w:type="dxa"/>
            <w:tcBorders>
              <w:left w:val="single" w:sz="4" w:space="0" w:color="000000"/>
              <w:bottom w:val="single" w:sz="4" w:space="0" w:color="000000"/>
              <w:right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c>
          <w:tcPr>
            <w:tcW w:w="1201" w:type="dxa"/>
            <w:tcBorders>
              <w:left w:val="single" w:sz="4" w:space="0" w:color="000000"/>
              <w:bottom w:val="single" w:sz="4" w:space="0" w:color="000000"/>
              <w:right w:val="single" w:sz="4" w:space="0" w:color="000000"/>
            </w:tcBorders>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c>
          <w:tcPr>
            <w:tcW w:w="1323" w:type="dxa"/>
            <w:tcBorders>
              <w:left w:val="single" w:sz="4" w:space="0" w:color="000000"/>
              <w:bottom w:val="single" w:sz="4" w:space="0" w:color="000000"/>
              <w:right w:val="single" w:sz="4" w:space="0" w:color="000000"/>
            </w:tcBorders>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r>
      <w:tr w:rsidR="005B436F" w:rsidRPr="00754A59" w:rsidTr="005B436F">
        <w:trPr>
          <w:trHeight w:hRule="exact" w:val="284"/>
        </w:trPr>
        <w:tc>
          <w:tcPr>
            <w:tcW w:w="607" w:type="dxa"/>
            <w:tcBorders>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color w:val="000000"/>
                <w:sz w:val="18"/>
                <w:szCs w:val="18"/>
                <w:lang w:eastAsia="ar-SA"/>
              </w:rPr>
            </w:pPr>
            <w:r w:rsidRPr="00754A59">
              <w:rPr>
                <w:rFonts w:ascii="Tahoma" w:eastAsia="Times New Roman" w:hAnsi="Tahoma" w:cs="Tahoma"/>
                <w:sz w:val="18"/>
                <w:szCs w:val="18"/>
                <w:lang w:eastAsia="ar-SA"/>
              </w:rPr>
              <w:t>10</w:t>
            </w:r>
          </w:p>
        </w:tc>
        <w:tc>
          <w:tcPr>
            <w:tcW w:w="6621" w:type="dxa"/>
            <w:gridSpan w:val="2"/>
            <w:tcBorders>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rPr>
                <w:rFonts w:ascii="Tahoma" w:eastAsia="Times New Roman" w:hAnsi="Tahoma" w:cs="Tahoma"/>
                <w:sz w:val="18"/>
                <w:szCs w:val="18"/>
                <w:lang w:eastAsia="ar-SA"/>
              </w:rPr>
            </w:pPr>
            <w:r w:rsidRPr="00754A59">
              <w:rPr>
                <w:rFonts w:ascii="Tahoma" w:eastAsia="Times New Roman" w:hAnsi="Tahoma" w:cs="Tahoma"/>
                <w:color w:val="000000"/>
                <w:sz w:val="18"/>
                <w:szCs w:val="18"/>
                <w:lang w:eastAsia="ar-SA"/>
              </w:rPr>
              <w:t xml:space="preserve">Napełnianie zbiornik o pojemności 3m³ tlenem medycznym </w:t>
            </w:r>
          </w:p>
        </w:tc>
        <w:tc>
          <w:tcPr>
            <w:tcW w:w="1188" w:type="dxa"/>
            <w:gridSpan w:val="2"/>
            <w:tcBorders>
              <w:left w:val="single" w:sz="4" w:space="0" w:color="000000"/>
              <w:bottom w:val="single" w:sz="4" w:space="0" w:color="000000"/>
              <w:right w:val="single" w:sz="4" w:space="0" w:color="000000"/>
            </w:tcBorders>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r>
              <w:rPr>
                <w:rFonts w:ascii="Tahoma" w:eastAsia="Times New Roman" w:hAnsi="Tahoma" w:cs="Tahoma"/>
                <w:sz w:val="18"/>
                <w:szCs w:val="18"/>
                <w:lang w:eastAsia="ar-SA"/>
              </w:rPr>
              <w:t>kg</w:t>
            </w:r>
          </w:p>
        </w:tc>
        <w:tc>
          <w:tcPr>
            <w:tcW w:w="1188" w:type="dxa"/>
            <w:tcBorders>
              <w:left w:val="single" w:sz="4" w:space="0" w:color="000000"/>
              <w:bottom w:val="single" w:sz="4" w:space="0" w:color="000000"/>
            </w:tcBorders>
            <w:shd w:val="clear" w:color="auto" w:fill="auto"/>
            <w:vAlign w:val="center"/>
          </w:tcPr>
          <w:p w:rsidR="005B436F" w:rsidRDefault="005B436F" w:rsidP="005B436F">
            <w:pPr>
              <w:suppressAutoHyphens/>
              <w:snapToGrid w:val="0"/>
              <w:spacing w:after="0" w:line="240" w:lineRule="auto"/>
              <w:jc w:val="center"/>
              <w:rPr>
                <w:rFonts w:ascii="Tahoma" w:eastAsia="Times New Roman" w:hAnsi="Tahoma" w:cs="Tahoma"/>
                <w:sz w:val="18"/>
                <w:szCs w:val="18"/>
                <w:lang w:eastAsia="ar-SA"/>
              </w:rPr>
            </w:pPr>
            <w:r>
              <w:rPr>
                <w:rFonts w:ascii="Tahoma" w:eastAsia="Times New Roman" w:hAnsi="Tahoma" w:cs="Tahoma"/>
                <w:sz w:val="18"/>
                <w:szCs w:val="18"/>
                <w:lang w:eastAsia="ar-SA"/>
              </w:rPr>
              <w:t>125000</w:t>
            </w:r>
          </w:p>
          <w:p w:rsidR="005B436F" w:rsidRDefault="005B436F" w:rsidP="005B436F">
            <w:pPr>
              <w:suppressAutoHyphens/>
              <w:snapToGrid w:val="0"/>
              <w:spacing w:after="0" w:line="240" w:lineRule="auto"/>
              <w:jc w:val="center"/>
              <w:rPr>
                <w:rFonts w:ascii="Tahoma" w:eastAsia="Times New Roman" w:hAnsi="Tahoma" w:cs="Tahoma"/>
                <w:sz w:val="18"/>
                <w:szCs w:val="18"/>
                <w:lang w:eastAsia="ar-SA"/>
              </w:rPr>
            </w:pPr>
          </w:p>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c>
          <w:tcPr>
            <w:tcW w:w="1725" w:type="dxa"/>
            <w:tcBorders>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c>
          <w:tcPr>
            <w:tcW w:w="1200" w:type="dxa"/>
            <w:tcBorders>
              <w:left w:val="single" w:sz="4" w:space="0" w:color="000000"/>
              <w:bottom w:val="single" w:sz="4" w:space="0" w:color="000000"/>
              <w:right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c>
          <w:tcPr>
            <w:tcW w:w="1201" w:type="dxa"/>
            <w:tcBorders>
              <w:left w:val="single" w:sz="4" w:space="0" w:color="000000"/>
              <w:bottom w:val="single" w:sz="4" w:space="0" w:color="000000"/>
              <w:right w:val="single" w:sz="4" w:space="0" w:color="000000"/>
            </w:tcBorders>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c>
          <w:tcPr>
            <w:tcW w:w="1323" w:type="dxa"/>
            <w:tcBorders>
              <w:left w:val="single" w:sz="4" w:space="0" w:color="000000"/>
              <w:bottom w:val="single" w:sz="4" w:space="0" w:color="000000"/>
              <w:right w:val="single" w:sz="4" w:space="0" w:color="000000"/>
            </w:tcBorders>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r>
      <w:tr w:rsidR="005B436F" w:rsidRPr="00754A59" w:rsidTr="005B436F">
        <w:trPr>
          <w:trHeight w:val="144"/>
        </w:trPr>
        <w:tc>
          <w:tcPr>
            <w:tcW w:w="607" w:type="dxa"/>
            <w:tcBorders>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r w:rsidRPr="00754A59">
              <w:rPr>
                <w:rFonts w:ascii="Tahoma" w:eastAsia="Times New Roman" w:hAnsi="Tahoma" w:cs="Tahoma"/>
                <w:sz w:val="18"/>
                <w:szCs w:val="18"/>
                <w:lang w:eastAsia="ar-SA"/>
              </w:rPr>
              <w:t>11</w:t>
            </w:r>
          </w:p>
        </w:tc>
        <w:tc>
          <w:tcPr>
            <w:tcW w:w="6621" w:type="dxa"/>
            <w:gridSpan w:val="2"/>
            <w:tcBorders>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rPr>
                <w:rFonts w:ascii="Tahoma" w:eastAsia="Times New Roman" w:hAnsi="Tahoma" w:cs="Tahoma"/>
                <w:sz w:val="18"/>
                <w:szCs w:val="18"/>
                <w:lang w:eastAsia="ar-SA"/>
              </w:rPr>
            </w:pPr>
            <w:r w:rsidRPr="00754A59">
              <w:rPr>
                <w:rFonts w:ascii="Tahoma" w:eastAsia="Times New Roman" w:hAnsi="Tahoma" w:cs="Tahoma"/>
                <w:sz w:val="18"/>
                <w:szCs w:val="18"/>
                <w:lang w:eastAsia="ar-SA"/>
              </w:rPr>
              <w:t xml:space="preserve">Dwutlenek węgla medyczny 7,5kg (10litrów)  stosowany w zabiegach chirurgicznych (laparoskopii)- napełnienie butli </w:t>
            </w:r>
            <w:r w:rsidRPr="00754A59">
              <w:rPr>
                <w:rFonts w:ascii="Tahoma" w:eastAsia="Times New Roman" w:hAnsi="Tahoma" w:cs="Tahoma"/>
                <w:b/>
                <w:bCs/>
                <w:sz w:val="18"/>
                <w:szCs w:val="18"/>
                <w:lang w:eastAsia="ar-SA"/>
              </w:rPr>
              <w:t>Wykonawcy</w:t>
            </w:r>
          </w:p>
        </w:tc>
        <w:tc>
          <w:tcPr>
            <w:tcW w:w="1188" w:type="dxa"/>
            <w:gridSpan w:val="2"/>
            <w:tcBorders>
              <w:left w:val="single" w:sz="4" w:space="0" w:color="000000"/>
              <w:bottom w:val="single" w:sz="4" w:space="0" w:color="000000"/>
              <w:right w:val="single" w:sz="4" w:space="0" w:color="000000"/>
            </w:tcBorders>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r w:rsidRPr="0070634A">
              <w:rPr>
                <w:rFonts w:ascii="Tahoma" w:eastAsia="Times New Roman" w:hAnsi="Tahoma" w:cs="Tahoma"/>
                <w:sz w:val="18"/>
                <w:szCs w:val="18"/>
                <w:lang w:eastAsia="ar-SA"/>
              </w:rPr>
              <w:t>Sztuka - butla</w:t>
            </w:r>
          </w:p>
        </w:tc>
        <w:tc>
          <w:tcPr>
            <w:tcW w:w="1188" w:type="dxa"/>
            <w:tcBorders>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r>
              <w:rPr>
                <w:rFonts w:ascii="Tahoma" w:eastAsia="Times New Roman" w:hAnsi="Tahoma" w:cs="Tahoma"/>
                <w:sz w:val="18"/>
                <w:szCs w:val="18"/>
                <w:lang w:eastAsia="ar-SA"/>
              </w:rPr>
              <w:t xml:space="preserve">140 </w:t>
            </w:r>
          </w:p>
        </w:tc>
        <w:tc>
          <w:tcPr>
            <w:tcW w:w="1725" w:type="dxa"/>
            <w:tcBorders>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c>
          <w:tcPr>
            <w:tcW w:w="1200" w:type="dxa"/>
            <w:tcBorders>
              <w:left w:val="single" w:sz="4" w:space="0" w:color="000000"/>
              <w:bottom w:val="single" w:sz="4" w:space="0" w:color="000000"/>
              <w:right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c>
          <w:tcPr>
            <w:tcW w:w="1201" w:type="dxa"/>
            <w:tcBorders>
              <w:left w:val="single" w:sz="4" w:space="0" w:color="000000"/>
              <w:bottom w:val="single" w:sz="4" w:space="0" w:color="000000"/>
              <w:right w:val="single" w:sz="4" w:space="0" w:color="000000"/>
            </w:tcBorders>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c>
          <w:tcPr>
            <w:tcW w:w="1323" w:type="dxa"/>
            <w:tcBorders>
              <w:left w:val="single" w:sz="4" w:space="0" w:color="000000"/>
              <w:bottom w:val="single" w:sz="4" w:space="0" w:color="000000"/>
              <w:right w:val="single" w:sz="4" w:space="0" w:color="000000"/>
            </w:tcBorders>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r>
      <w:tr w:rsidR="005B436F" w:rsidRPr="00754A59" w:rsidTr="005B436F">
        <w:trPr>
          <w:trHeight w:val="144"/>
        </w:trPr>
        <w:tc>
          <w:tcPr>
            <w:tcW w:w="607" w:type="dxa"/>
            <w:tcBorders>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r w:rsidRPr="00754A59">
              <w:rPr>
                <w:rFonts w:ascii="Tahoma" w:eastAsia="Times New Roman" w:hAnsi="Tahoma" w:cs="Tahoma"/>
                <w:sz w:val="18"/>
                <w:szCs w:val="18"/>
                <w:lang w:eastAsia="ar-SA"/>
              </w:rPr>
              <w:t>12</w:t>
            </w:r>
          </w:p>
        </w:tc>
        <w:tc>
          <w:tcPr>
            <w:tcW w:w="6621" w:type="dxa"/>
            <w:gridSpan w:val="2"/>
            <w:tcBorders>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rPr>
                <w:rFonts w:ascii="Tahoma" w:eastAsia="Times New Roman" w:hAnsi="Tahoma" w:cs="Tahoma"/>
                <w:color w:val="000000"/>
                <w:sz w:val="18"/>
                <w:szCs w:val="18"/>
                <w:lang w:eastAsia="ar-SA"/>
              </w:rPr>
            </w:pPr>
            <w:r w:rsidRPr="00754A59">
              <w:rPr>
                <w:rFonts w:ascii="Tahoma" w:eastAsia="Times New Roman" w:hAnsi="Tahoma" w:cs="Tahoma"/>
                <w:sz w:val="18"/>
                <w:szCs w:val="18"/>
                <w:lang w:eastAsia="ar-SA"/>
              </w:rPr>
              <w:t xml:space="preserve">Mieszanina gazowa 50% tlenu i 50% podtlenku azotu 10l (2,8m³) stosowana do zabiegów medycznych wraz z zaworem dozującym </w:t>
            </w:r>
            <w:r>
              <w:rPr>
                <w:rFonts w:ascii="Tahoma" w:eastAsia="Times New Roman" w:hAnsi="Tahoma" w:cs="Tahoma"/>
                <w:sz w:val="18"/>
                <w:szCs w:val="18"/>
                <w:lang w:eastAsia="ar-SA"/>
              </w:rPr>
              <w:t xml:space="preserve">                                                      </w:t>
            </w:r>
            <w:r w:rsidRPr="00754A59">
              <w:rPr>
                <w:rFonts w:ascii="Tahoma" w:eastAsia="Times New Roman" w:hAnsi="Tahoma" w:cs="Tahoma"/>
                <w:sz w:val="18"/>
                <w:szCs w:val="18"/>
                <w:lang w:eastAsia="ar-SA"/>
              </w:rPr>
              <w:t xml:space="preserve">– napełnienie butli </w:t>
            </w:r>
            <w:r w:rsidRPr="00754A59">
              <w:rPr>
                <w:rFonts w:ascii="Tahoma" w:eastAsia="Times New Roman" w:hAnsi="Tahoma" w:cs="Tahoma"/>
                <w:b/>
                <w:bCs/>
                <w:sz w:val="18"/>
                <w:szCs w:val="18"/>
                <w:lang w:eastAsia="ar-SA"/>
              </w:rPr>
              <w:t>Wykonawcy</w:t>
            </w:r>
          </w:p>
        </w:tc>
        <w:tc>
          <w:tcPr>
            <w:tcW w:w="1188" w:type="dxa"/>
            <w:gridSpan w:val="2"/>
            <w:tcBorders>
              <w:left w:val="single" w:sz="4" w:space="0" w:color="000000"/>
              <w:bottom w:val="single" w:sz="4" w:space="0" w:color="000000"/>
              <w:right w:val="single" w:sz="4" w:space="0" w:color="000000"/>
            </w:tcBorders>
          </w:tcPr>
          <w:p w:rsidR="005B436F" w:rsidRPr="00754A59" w:rsidRDefault="005B436F" w:rsidP="005B436F">
            <w:pPr>
              <w:suppressAutoHyphens/>
              <w:snapToGrid w:val="0"/>
              <w:spacing w:after="0" w:line="240" w:lineRule="auto"/>
              <w:jc w:val="center"/>
              <w:rPr>
                <w:rFonts w:ascii="Tahoma" w:eastAsia="Times New Roman" w:hAnsi="Tahoma" w:cs="Tahoma"/>
                <w:color w:val="000000"/>
                <w:sz w:val="18"/>
                <w:szCs w:val="18"/>
                <w:lang w:eastAsia="ar-SA"/>
              </w:rPr>
            </w:pPr>
            <w:r w:rsidRPr="0070634A">
              <w:rPr>
                <w:rFonts w:ascii="Tahoma" w:eastAsia="Times New Roman" w:hAnsi="Tahoma" w:cs="Tahoma"/>
                <w:sz w:val="18"/>
                <w:szCs w:val="18"/>
                <w:lang w:eastAsia="ar-SA"/>
              </w:rPr>
              <w:t>Sztuka - butla</w:t>
            </w:r>
          </w:p>
        </w:tc>
        <w:tc>
          <w:tcPr>
            <w:tcW w:w="1188" w:type="dxa"/>
            <w:tcBorders>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color w:val="000000"/>
                <w:sz w:val="18"/>
                <w:szCs w:val="18"/>
                <w:lang w:eastAsia="ar-SA"/>
              </w:rPr>
            </w:pPr>
            <w:r>
              <w:rPr>
                <w:rFonts w:ascii="Tahoma" w:eastAsia="Times New Roman" w:hAnsi="Tahoma" w:cs="Tahoma"/>
                <w:color w:val="000000"/>
                <w:sz w:val="18"/>
                <w:szCs w:val="18"/>
                <w:lang w:eastAsia="ar-SA"/>
              </w:rPr>
              <w:t xml:space="preserve">70 </w:t>
            </w:r>
          </w:p>
        </w:tc>
        <w:tc>
          <w:tcPr>
            <w:tcW w:w="1725" w:type="dxa"/>
            <w:tcBorders>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color w:val="000000"/>
                <w:sz w:val="18"/>
                <w:szCs w:val="18"/>
                <w:lang w:eastAsia="ar-SA"/>
              </w:rPr>
            </w:pPr>
          </w:p>
        </w:tc>
        <w:tc>
          <w:tcPr>
            <w:tcW w:w="1200" w:type="dxa"/>
            <w:tcBorders>
              <w:left w:val="single" w:sz="4" w:space="0" w:color="000000"/>
              <w:bottom w:val="single" w:sz="4" w:space="0" w:color="000000"/>
              <w:right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c>
          <w:tcPr>
            <w:tcW w:w="1201" w:type="dxa"/>
            <w:tcBorders>
              <w:left w:val="single" w:sz="4" w:space="0" w:color="000000"/>
              <w:bottom w:val="single" w:sz="4" w:space="0" w:color="000000"/>
              <w:right w:val="single" w:sz="4" w:space="0" w:color="000000"/>
            </w:tcBorders>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c>
          <w:tcPr>
            <w:tcW w:w="1323" w:type="dxa"/>
            <w:tcBorders>
              <w:left w:val="single" w:sz="4" w:space="0" w:color="000000"/>
              <w:bottom w:val="single" w:sz="4" w:space="0" w:color="000000"/>
              <w:right w:val="single" w:sz="4" w:space="0" w:color="000000"/>
            </w:tcBorders>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r>
      <w:tr w:rsidR="005B436F" w:rsidRPr="00754A59" w:rsidTr="005B436F">
        <w:trPr>
          <w:trHeight w:val="225"/>
        </w:trPr>
        <w:tc>
          <w:tcPr>
            <w:tcW w:w="607" w:type="dxa"/>
            <w:tcBorders>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r w:rsidRPr="00754A59">
              <w:rPr>
                <w:rFonts w:ascii="Tahoma" w:eastAsia="Times New Roman" w:hAnsi="Tahoma" w:cs="Tahoma"/>
                <w:sz w:val="18"/>
                <w:szCs w:val="18"/>
                <w:lang w:eastAsia="ar-SA"/>
              </w:rPr>
              <w:t>13</w:t>
            </w:r>
          </w:p>
        </w:tc>
        <w:tc>
          <w:tcPr>
            <w:tcW w:w="6621" w:type="dxa"/>
            <w:gridSpan w:val="2"/>
            <w:tcBorders>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rPr>
                <w:rFonts w:ascii="Tahoma" w:eastAsia="Times New Roman" w:hAnsi="Tahoma" w:cs="Tahoma"/>
                <w:sz w:val="18"/>
                <w:szCs w:val="18"/>
                <w:lang w:eastAsia="ar-SA"/>
              </w:rPr>
            </w:pPr>
            <w:r w:rsidRPr="00754A59">
              <w:rPr>
                <w:rFonts w:ascii="Tahoma" w:eastAsia="Times New Roman" w:hAnsi="Tahoma" w:cs="Tahoma"/>
                <w:sz w:val="18"/>
                <w:szCs w:val="18"/>
                <w:lang w:eastAsia="ar-SA"/>
              </w:rPr>
              <w:t>Jednorazowy zawór wydechowy z ustnikiem. Opakowanie 100 sztuk.</w:t>
            </w:r>
          </w:p>
        </w:tc>
        <w:tc>
          <w:tcPr>
            <w:tcW w:w="1188" w:type="dxa"/>
            <w:gridSpan w:val="2"/>
            <w:tcBorders>
              <w:left w:val="single" w:sz="4" w:space="0" w:color="000000"/>
              <w:bottom w:val="single" w:sz="4" w:space="0" w:color="000000"/>
              <w:right w:val="single" w:sz="4" w:space="0" w:color="000000"/>
            </w:tcBorders>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r>
              <w:rPr>
                <w:rFonts w:ascii="Tahoma" w:eastAsia="Times New Roman" w:hAnsi="Tahoma" w:cs="Tahoma"/>
                <w:sz w:val="18"/>
                <w:szCs w:val="18"/>
                <w:lang w:eastAsia="ar-SA"/>
              </w:rPr>
              <w:t>Opakowania</w:t>
            </w:r>
          </w:p>
        </w:tc>
        <w:tc>
          <w:tcPr>
            <w:tcW w:w="1188" w:type="dxa"/>
            <w:tcBorders>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r w:rsidRPr="00754A59">
              <w:rPr>
                <w:rFonts w:ascii="Tahoma" w:eastAsia="Times New Roman" w:hAnsi="Tahoma" w:cs="Tahoma"/>
                <w:sz w:val="18"/>
                <w:szCs w:val="18"/>
                <w:lang w:eastAsia="ar-SA"/>
              </w:rPr>
              <w:t xml:space="preserve">4 </w:t>
            </w:r>
          </w:p>
        </w:tc>
        <w:tc>
          <w:tcPr>
            <w:tcW w:w="1725" w:type="dxa"/>
            <w:tcBorders>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c>
          <w:tcPr>
            <w:tcW w:w="1200" w:type="dxa"/>
            <w:tcBorders>
              <w:left w:val="single" w:sz="4" w:space="0" w:color="000000"/>
              <w:bottom w:val="single" w:sz="4" w:space="0" w:color="000000"/>
              <w:right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c>
          <w:tcPr>
            <w:tcW w:w="1201" w:type="dxa"/>
            <w:tcBorders>
              <w:left w:val="single" w:sz="4" w:space="0" w:color="000000"/>
              <w:bottom w:val="single" w:sz="4" w:space="0" w:color="000000"/>
              <w:right w:val="single" w:sz="4" w:space="0" w:color="000000"/>
            </w:tcBorders>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c>
          <w:tcPr>
            <w:tcW w:w="1323" w:type="dxa"/>
            <w:tcBorders>
              <w:left w:val="single" w:sz="4" w:space="0" w:color="000000"/>
              <w:bottom w:val="single" w:sz="4" w:space="0" w:color="000000"/>
              <w:right w:val="single" w:sz="4" w:space="0" w:color="000000"/>
            </w:tcBorders>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r>
      <w:tr w:rsidR="005B436F" w:rsidRPr="00754A59" w:rsidTr="005B436F">
        <w:trPr>
          <w:trHeight w:val="486"/>
        </w:trPr>
        <w:tc>
          <w:tcPr>
            <w:tcW w:w="607" w:type="dxa"/>
            <w:tcBorders>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r w:rsidRPr="00754A59">
              <w:rPr>
                <w:rFonts w:ascii="Tahoma" w:eastAsia="Times New Roman" w:hAnsi="Tahoma" w:cs="Tahoma"/>
                <w:sz w:val="18"/>
                <w:szCs w:val="18"/>
                <w:lang w:eastAsia="ar-SA"/>
              </w:rPr>
              <w:t>14</w:t>
            </w:r>
          </w:p>
        </w:tc>
        <w:tc>
          <w:tcPr>
            <w:tcW w:w="6621" w:type="dxa"/>
            <w:gridSpan w:val="2"/>
            <w:tcBorders>
              <w:left w:val="single" w:sz="4" w:space="0" w:color="000000"/>
              <w:bottom w:val="single" w:sz="4" w:space="0" w:color="000000"/>
            </w:tcBorders>
            <w:shd w:val="clear" w:color="auto" w:fill="auto"/>
          </w:tcPr>
          <w:p w:rsidR="005B436F" w:rsidRPr="00754A59" w:rsidRDefault="005B436F" w:rsidP="005B436F">
            <w:pPr>
              <w:suppressAutoHyphens/>
              <w:snapToGrid w:val="0"/>
              <w:spacing w:after="0" w:line="240" w:lineRule="auto"/>
              <w:rPr>
                <w:rFonts w:ascii="Tahoma" w:eastAsia="Times New Roman" w:hAnsi="Tahoma" w:cs="Tahoma"/>
                <w:sz w:val="18"/>
                <w:szCs w:val="18"/>
                <w:lang w:eastAsia="ar-SA"/>
              </w:rPr>
            </w:pPr>
            <w:r w:rsidRPr="00754A59">
              <w:rPr>
                <w:rFonts w:ascii="Tahoma" w:eastAsia="Times New Roman" w:hAnsi="Tahoma" w:cs="Tahoma"/>
                <w:sz w:val="18"/>
                <w:szCs w:val="18"/>
                <w:lang w:eastAsia="ar-SA"/>
              </w:rPr>
              <w:t>Argon 5.0 – butle 5l –napełnienie butli</w:t>
            </w:r>
            <w:r w:rsidRPr="00754A59">
              <w:rPr>
                <w:rFonts w:ascii="Tahoma" w:eastAsia="Times New Roman" w:hAnsi="Tahoma" w:cs="Tahoma"/>
                <w:b/>
                <w:bCs/>
                <w:sz w:val="18"/>
                <w:szCs w:val="18"/>
                <w:lang w:eastAsia="ar-SA"/>
              </w:rPr>
              <w:t xml:space="preserve"> Wykonawcy</w:t>
            </w:r>
            <w:r w:rsidRPr="00754A59">
              <w:rPr>
                <w:rFonts w:ascii="Tahoma" w:eastAsia="Times New Roman" w:hAnsi="Tahoma" w:cs="Tahoma"/>
                <w:sz w:val="18"/>
                <w:szCs w:val="18"/>
                <w:lang w:eastAsia="ar-SA"/>
              </w:rPr>
              <w:t xml:space="preserve"> – 1 sztuka lub napełnienie butli ważnych Zamawiającego</w:t>
            </w:r>
          </w:p>
        </w:tc>
        <w:tc>
          <w:tcPr>
            <w:tcW w:w="1188" w:type="dxa"/>
            <w:gridSpan w:val="2"/>
            <w:tcBorders>
              <w:left w:val="single" w:sz="4" w:space="0" w:color="000000"/>
              <w:bottom w:val="single" w:sz="4" w:space="0" w:color="000000"/>
              <w:right w:val="single" w:sz="4" w:space="0" w:color="000000"/>
            </w:tcBorders>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r w:rsidRPr="0070634A">
              <w:rPr>
                <w:rFonts w:ascii="Tahoma" w:eastAsia="Times New Roman" w:hAnsi="Tahoma" w:cs="Tahoma"/>
                <w:sz w:val="18"/>
                <w:szCs w:val="18"/>
                <w:lang w:eastAsia="ar-SA"/>
              </w:rPr>
              <w:t>Sztuka - butla</w:t>
            </w:r>
          </w:p>
        </w:tc>
        <w:tc>
          <w:tcPr>
            <w:tcW w:w="1188" w:type="dxa"/>
            <w:tcBorders>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r w:rsidRPr="00754A59">
              <w:rPr>
                <w:rFonts w:ascii="Tahoma" w:eastAsia="Times New Roman" w:hAnsi="Tahoma" w:cs="Tahoma"/>
                <w:sz w:val="18"/>
                <w:szCs w:val="18"/>
                <w:lang w:eastAsia="ar-SA"/>
              </w:rPr>
              <w:t xml:space="preserve">5 </w:t>
            </w:r>
          </w:p>
        </w:tc>
        <w:tc>
          <w:tcPr>
            <w:tcW w:w="1725" w:type="dxa"/>
            <w:tcBorders>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c>
          <w:tcPr>
            <w:tcW w:w="1200" w:type="dxa"/>
            <w:tcBorders>
              <w:left w:val="single" w:sz="4" w:space="0" w:color="000000"/>
              <w:bottom w:val="single" w:sz="4" w:space="0" w:color="000000"/>
              <w:right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c>
          <w:tcPr>
            <w:tcW w:w="1201" w:type="dxa"/>
            <w:tcBorders>
              <w:left w:val="single" w:sz="4" w:space="0" w:color="000000"/>
              <w:bottom w:val="single" w:sz="4" w:space="0" w:color="000000"/>
              <w:right w:val="single" w:sz="4" w:space="0" w:color="000000"/>
            </w:tcBorders>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c>
          <w:tcPr>
            <w:tcW w:w="1323" w:type="dxa"/>
            <w:tcBorders>
              <w:left w:val="single" w:sz="4" w:space="0" w:color="000000"/>
              <w:bottom w:val="single" w:sz="4" w:space="0" w:color="000000"/>
              <w:right w:val="single" w:sz="4" w:space="0" w:color="000000"/>
            </w:tcBorders>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r>
      <w:tr w:rsidR="005B436F" w:rsidRPr="00754A59" w:rsidTr="005B436F">
        <w:trPr>
          <w:trHeight w:val="706"/>
        </w:trPr>
        <w:tc>
          <w:tcPr>
            <w:tcW w:w="607" w:type="dxa"/>
            <w:tcBorders>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r w:rsidRPr="00754A59">
              <w:rPr>
                <w:rFonts w:ascii="Tahoma" w:eastAsia="Times New Roman" w:hAnsi="Tahoma" w:cs="Tahoma"/>
                <w:sz w:val="18"/>
                <w:szCs w:val="18"/>
                <w:lang w:eastAsia="ar-SA"/>
              </w:rPr>
              <w:t>15</w:t>
            </w:r>
          </w:p>
        </w:tc>
        <w:tc>
          <w:tcPr>
            <w:tcW w:w="6621" w:type="dxa"/>
            <w:gridSpan w:val="2"/>
            <w:tcBorders>
              <w:left w:val="single" w:sz="4" w:space="0" w:color="000000"/>
              <w:bottom w:val="single" w:sz="4" w:space="0" w:color="000000"/>
            </w:tcBorders>
            <w:shd w:val="clear" w:color="auto" w:fill="auto"/>
            <w:vAlign w:val="center"/>
          </w:tcPr>
          <w:p w:rsidR="005B436F" w:rsidRPr="00754A59" w:rsidRDefault="005B436F" w:rsidP="005B436F">
            <w:pPr>
              <w:suppressAutoHyphens/>
              <w:spacing w:after="0" w:line="240" w:lineRule="auto"/>
              <w:rPr>
                <w:rFonts w:ascii="Tahoma" w:eastAsia="Times New Roman" w:hAnsi="Tahoma" w:cs="Tahoma"/>
                <w:sz w:val="18"/>
                <w:szCs w:val="18"/>
                <w:lang w:eastAsia="ar-SA"/>
              </w:rPr>
            </w:pPr>
            <w:r w:rsidRPr="00754A59">
              <w:rPr>
                <w:rFonts w:ascii="Tahoma" w:eastAsia="Times New Roman" w:hAnsi="Tahoma" w:cs="Tahoma"/>
                <w:sz w:val="18"/>
                <w:szCs w:val="18"/>
                <w:lang w:eastAsia="ar-SA"/>
              </w:rPr>
              <w:t xml:space="preserve">Powietrze medyczne 1,03m³, butla 200 Bar - napełnienie butli </w:t>
            </w:r>
            <w:r w:rsidRPr="00754A59">
              <w:rPr>
                <w:rFonts w:ascii="Tahoma" w:eastAsia="Times New Roman" w:hAnsi="Tahoma" w:cs="Tahoma"/>
                <w:b/>
                <w:bCs/>
                <w:sz w:val="18"/>
                <w:szCs w:val="18"/>
                <w:lang w:eastAsia="ar-SA"/>
              </w:rPr>
              <w:t>Wykonawcy</w:t>
            </w:r>
          </w:p>
        </w:tc>
        <w:tc>
          <w:tcPr>
            <w:tcW w:w="1188" w:type="dxa"/>
            <w:gridSpan w:val="2"/>
            <w:tcBorders>
              <w:left w:val="single" w:sz="4" w:space="0" w:color="000000"/>
              <w:bottom w:val="single" w:sz="4" w:space="0" w:color="000000"/>
              <w:right w:val="single" w:sz="4" w:space="0" w:color="000000"/>
            </w:tcBorders>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r w:rsidRPr="0070634A">
              <w:rPr>
                <w:rFonts w:ascii="Tahoma" w:eastAsia="Times New Roman" w:hAnsi="Tahoma" w:cs="Tahoma"/>
                <w:sz w:val="18"/>
                <w:szCs w:val="18"/>
                <w:lang w:eastAsia="ar-SA"/>
              </w:rPr>
              <w:t>Sztuka - butla</w:t>
            </w:r>
          </w:p>
        </w:tc>
        <w:tc>
          <w:tcPr>
            <w:tcW w:w="1188" w:type="dxa"/>
            <w:tcBorders>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r w:rsidRPr="00754A59">
              <w:rPr>
                <w:rFonts w:ascii="Tahoma" w:eastAsia="Times New Roman" w:hAnsi="Tahoma" w:cs="Tahoma"/>
                <w:sz w:val="18"/>
                <w:szCs w:val="18"/>
                <w:lang w:eastAsia="ar-SA"/>
              </w:rPr>
              <w:t>20</w:t>
            </w:r>
          </w:p>
        </w:tc>
        <w:tc>
          <w:tcPr>
            <w:tcW w:w="1725" w:type="dxa"/>
            <w:tcBorders>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c>
          <w:tcPr>
            <w:tcW w:w="1200" w:type="dxa"/>
            <w:tcBorders>
              <w:left w:val="single" w:sz="4" w:space="0" w:color="000000"/>
              <w:bottom w:val="single" w:sz="4" w:space="0" w:color="000000"/>
              <w:right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c>
          <w:tcPr>
            <w:tcW w:w="1201" w:type="dxa"/>
            <w:tcBorders>
              <w:left w:val="single" w:sz="4" w:space="0" w:color="000000"/>
              <w:bottom w:val="single" w:sz="4" w:space="0" w:color="000000"/>
              <w:right w:val="single" w:sz="4" w:space="0" w:color="000000"/>
            </w:tcBorders>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c>
          <w:tcPr>
            <w:tcW w:w="1323" w:type="dxa"/>
            <w:tcBorders>
              <w:left w:val="single" w:sz="4" w:space="0" w:color="000000"/>
              <w:bottom w:val="single" w:sz="4" w:space="0" w:color="000000"/>
              <w:right w:val="single" w:sz="4" w:space="0" w:color="000000"/>
            </w:tcBorders>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r>
      <w:tr w:rsidR="005B436F" w:rsidRPr="00754A59" w:rsidTr="005B436F">
        <w:trPr>
          <w:trHeight w:val="406"/>
        </w:trPr>
        <w:tc>
          <w:tcPr>
            <w:tcW w:w="11329" w:type="dxa"/>
            <w:gridSpan w:val="7"/>
            <w:tcBorders>
              <w:left w:val="single" w:sz="4" w:space="0" w:color="000000"/>
              <w:bottom w:val="single" w:sz="4" w:space="0" w:color="000000"/>
            </w:tcBorders>
            <w:shd w:val="clear" w:color="auto" w:fill="auto"/>
            <w:vAlign w:val="center"/>
          </w:tcPr>
          <w:p w:rsidR="005B436F" w:rsidRPr="002D7FA7" w:rsidRDefault="005B436F" w:rsidP="005B436F">
            <w:pPr>
              <w:spacing w:after="0" w:line="240" w:lineRule="auto"/>
              <w:jc w:val="right"/>
              <w:rPr>
                <w:rFonts w:ascii="Tahoma" w:eastAsia="Calibri" w:hAnsi="Tahoma" w:cs="Tahoma"/>
                <w:b/>
                <w:sz w:val="20"/>
                <w:szCs w:val="20"/>
              </w:rPr>
            </w:pPr>
            <w:r w:rsidRPr="002D7FA7">
              <w:rPr>
                <w:rFonts w:ascii="Tahoma" w:eastAsia="Calibri" w:hAnsi="Tahoma" w:cs="Tahoma"/>
                <w:b/>
                <w:sz w:val="20"/>
                <w:szCs w:val="20"/>
              </w:rPr>
              <w:t>Razem  gaz medyczny:</w:t>
            </w:r>
          </w:p>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c>
          <w:tcPr>
            <w:tcW w:w="1200" w:type="dxa"/>
            <w:tcBorders>
              <w:left w:val="single" w:sz="4" w:space="0" w:color="000000"/>
              <w:bottom w:val="single" w:sz="4" w:space="0" w:color="000000"/>
              <w:right w:val="single" w:sz="4" w:space="0" w:color="000000"/>
            </w:tcBorders>
            <w:shd w:val="clear" w:color="auto" w:fill="D9D9D9" w:themeFill="background1" w:themeFillShade="D9"/>
            <w:vAlign w:val="center"/>
          </w:tcPr>
          <w:p w:rsidR="005B436F" w:rsidRPr="002D7FA7" w:rsidRDefault="005B436F" w:rsidP="005B436F">
            <w:pPr>
              <w:suppressAutoHyphens/>
              <w:snapToGrid w:val="0"/>
              <w:spacing w:after="0" w:line="240" w:lineRule="auto"/>
              <w:jc w:val="center"/>
              <w:rPr>
                <w:rFonts w:ascii="Tahoma" w:eastAsia="Times New Roman" w:hAnsi="Tahoma" w:cs="Tahoma"/>
                <w:color w:val="808080" w:themeColor="background1" w:themeShade="80"/>
                <w:sz w:val="18"/>
                <w:szCs w:val="18"/>
                <w:highlight w:val="lightGray"/>
                <w:lang w:eastAsia="ar-SA"/>
              </w:rPr>
            </w:pPr>
          </w:p>
        </w:tc>
        <w:tc>
          <w:tcPr>
            <w:tcW w:w="1201" w:type="dxa"/>
            <w:tcBorders>
              <w:left w:val="single" w:sz="4" w:space="0" w:color="000000"/>
              <w:bottom w:val="single" w:sz="4" w:space="0" w:color="000000"/>
              <w:right w:val="single" w:sz="4" w:space="0" w:color="000000"/>
            </w:tcBorders>
            <w:shd w:val="clear" w:color="auto" w:fill="D9D9D9" w:themeFill="background1" w:themeFillShade="D9"/>
            <w:vAlign w:val="center"/>
          </w:tcPr>
          <w:p w:rsidR="005B436F" w:rsidRPr="002D7FA7" w:rsidRDefault="005B436F" w:rsidP="005B436F">
            <w:pPr>
              <w:suppressAutoHyphens/>
              <w:snapToGrid w:val="0"/>
              <w:spacing w:after="0" w:line="240" w:lineRule="auto"/>
              <w:jc w:val="center"/>
              <w:rPr>
                <w:rFonts w:ascii="Tahoma" w:eastAsia="Times New Roman" w:hAnsi="Tahoma" w:cs="Tahoma"/>
                <w:color w:val="808080" w:themeColor="background1" w:themeShade="80"/>
                <w:sz w:val="18"/>
                <w:szCs w:val="18"/>
                <w:highlight w:val="lightGray"/>
                <w:lang w:eastAsia="ar-SA"/>
              </w:rPr>
            </w:pPr>
          </w:p>
        </w:tc>
        <w:tc>
          <w:tcPr>
            <w:tcW w:w="1323" w:type="dxa"/>
            <w:tcBorders>
              <w:left w:val="single" w:sz="4" w:space="0" w:color="000000"/>
              <w:bottom w:val="single" w:sz="4" w:space="0" w:color="000000"/>
              <w:right w:val="single" w:sz="4" w:space="0" w:color="000000"/>
            </w:tcBorders>
            <w:shd w:val="clear" w:color="auto" w:fill="D9D9D9" w:themeFill="background1" w:themeFillShade="D9"/>
            <w:vAlign w:val="center"/>
          </w:tcPr>
          <w:p w:rsidR="005B436F" w:rsidRPr="002D7FA7" w:rsidRDefault="005B436F" w:rsidP="005B436F">
            <w:pPr>
              <w:suppressAutoHyphens/>
              <w:snapToGrid w:val="0"/>
              <w:spacing w:after="0" w:line="240" w:lineRule="auto"/>
              <w:jc w:val="center"/>
              <w:rPr>
                <w:rFonts w:ascii="Tahoma" w:eastAsia="Times New Roman" w:hAnsi="Tahoma" w:cs="Tahoma"/>
                <w:color w:val="808080" w:themeColor="background1" w:themeShade="80"/>
                <w:sz w:val="18"/>
                <w:szCs w:val="18"/>
                <w:highlight w:val="lightGray"/>
                <w:lang w:eastAsia="ar-SA"/>
              </w:rPr>
            </w:pPr>
          </w:p>
        </w:tc>
      </w:tr>
      <w:tr w:rsidR="005B436F" w:rsidRPr="00754A59" w:rsidTr="005B436F">
        <w:trPr>
          <w:trHeight w:val="645"/>
        </w:trPr>
        <w:tc>
          <w:tcPr>
            <w:tcW w:w="607" w:type="dxa"/>
            <w:tcBorders>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b/>
                <w:bCs/>
                <w:sz w:val="18"/>
                <w:szCs w:val="18"/>
                <w:lang w:eastAsia="ar-SA"/>
              </w:rPr>
            </w:pPr>
          </w:p>
        </w:tc>
        <w:tc>
          <w:tcPr>
            <w:tcW w:w="5846" w:type="dxa"/>
            <w:tcBorders>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rPr>
                <w:rFonts w:ascii="Tahoma" w:eastAsia="Times New Roman" w:hAnsi="Tahoma" w:cs="Tahoma"/>
                <w:b/>
                <w:bCs/>
                <w:color w:val="000000"/>
                <w:sz w:val="18"/>
                <w:szCs w:val="18"/>
                <w:lang w:eastAsia="ar-SA"/>
              </w:rPr>
            </w:pPr>
          </w:p>
        </w:tc>
        <w:tc>
          <w:tcPr>
            <w:tcW w:w="1188" w:type="dxa"/>
            <w:gridSpan w:val="2"/>
            <w:tcBorders>
              <w:left w:val="single" w:sz="4" w:space="0" w:color="000000"/>
              <w:bottom w:val="single" w:sz="4" w:space="0" w:color="000000"/>
              <w:right w:val="single" w:sz="4" w:space="0" w:color="000000"/>
            </w:tcBorders>
          </w:tcPr>
          <w:p w:rsidR="005B436F" w:rsidRPr="00754A59" w:rsidRDefault="005B436F" w:rsidP="005B436F">
            <w:pPr>
              <w:suppressAutoHyphens/>
              <w:snapToGrid w:val="0"/>
              <w:spacing w:after="0" w:line="240" w:lineRule="auto"/>
              <w:jc w:val="center"/>
              <w:rPr>
                <w:rFonts w:ascii="Tahoma" w:eastAsia="Times New Roman" w:hAnsi="Tahoma" w:cs="Tahoma"/>
                <w:b/>
                <w:bCs/>
                <w:sz w:val="18"/>
                <w:szCs w:val="18"/>
                <w:lang w:eastAsia="ar-SA"/>
              </w:rPr>
            </w:pPr>
            <w:r w:rsidRPr="00405D0A">
              <w:rPr>
                <w:rFonts w:ascii="Tahoma" w:eastAsia="Calibri" w:hAnsi="Tahoma" w:cs="Tahoma"/>
                <w:b/>
                <w:sz w:val="16"/>
                <w:szCs w:val="16"/>
              </w:rPr>
              <w:t>Ilość sztuk</w:t>
            </w:r>
          </w:p>
        </w:tc>
        <w:tc>
          <w:tcPr>
            <w:tcW w:w="1963" w:type="dxa"/>
            <w:gridSpan w:val="2"/>
            <w:tcBorders>
              <w:left w:val="single" w:sz="4" w:space="0" w:color="000000"/>
              <w:bottom w:val="single" w:sz="4" w:space="0" w:color="000000"/>
            </w:tcBorders>
            <w:shd w:val="clear" w:color="auto" w:fill="auto"/>
          </w:tcPr>
          <w:p w:rsidR="005B436F" w:rsidRPr="00405D0A" w:rsidRDefault="005B436F" w:rsidP="005B436F">
            <w:pPr>
              <w:spacing w:after="0" w:line="240" w:lineRule="auto"/>
              <w:jc w:val="center"/>
              <w:rPr>
                <w:rFonts w:ascii="Tahoma" w:eastAsia="Calibri" w:hAnsi="Tahoma" w:cs="Tahoma"/>
                <w:b/>
                <w:sz w:val="16"/>
                <w:szCs w:val="16"/>
              </w:rPr>
            </w:pPr>
            <w:r w:rsidRPr="00405D0A">
              <w:rPr>
                <w:rFonts w:ascii="Tahoma" w:eastAsia="Calibri" w:hAnsi="Tahoma" w:cs="Tahoma"/>
                <w:b/>
                <w:sz w:val="16"/>
                <w:szCs w:val="16"/>
              </w:rPr>
              <w:t>Ilość miesięcznych opłat</w:t>
            </w:r>
          </w:p>
        </w:tc>
        <w:tc>
          <w:tcPr>
            <w:tcW w:w="1725" w:type="dxa"/>
            <w:tcBorders>
              <w:left w:val="single" w:sz="4" w:space="0" w:color="000000"/>
              <w:bottom w:val="single" w:sz="4" w:space="0" w:color="000000"/>
            </w:tcBorders>
            <w:shd w:val="clear" w:color="auto" w:fill="auto"/>
            <w:vAlign w:val="center"/>
          </w:tcPr>
          <w:p w:rsidR="005B436F" w:rsidRPr="00405D0A" w:rsidRDefault="005B436F" w:rsidP="005B436F">
            <w:pPr>
              <w:spacing w:after="0" w:line="240" w:lineRule="auto"/>
              <w:jc w:val="center"/>
              <w:rPr>
                <w:rFonts w:ascii="Tahoma" w:eastAsia="Calibri" w:hAnsi="Tahoma" w:cs="Tahoma"/>
                <w:b/>
                <w:sz w:val="16"/>
                <w:szCs w:val="16"/>
              </w:rPr>
            </w:pPr>
            <w:r w:rsidRPr="00405D0A">
              <w:rPr>
                <w:rFonts w:ascii="Tahoma" w:eastAsia="Calibri" w:hAnsi="Tahoma" w:cs="Tahoma"/>
                <w:b/>
                <w:sz w:val="16"/>
                <w:szCs w:val="16"/>
              </w:rPr>
              <w:t xml:space="preserve">Czynsz najmu za jedną sztukę netto /miesiąc  </w:t>
            </w:r>
          </w:p>
        </w:tc>
        <w:tc>
          <w:tcPr>
            <w:tcW w:w="1200" w:type="dxa"/>
            <w:tcBorders>
              <w:left w:val="single" w:sz="4" w:space="0" w:color="000000"/>
              <w:bottom w:val="single" w:sz="4" w:space="0" w:color="000000"/>
              <w:right w:val="single" w:sz="4" w:space="0" w:color="000000"/>
            </w:tcBorders>
            <w:shd w:val="clear" w:color="auto" w:fill="auto"/>
          </w:tcPr>
          <w:p w:rsidR="005B436F" w:rsidRPr="00405D0A" w:rsidRDefault="005B436F" w:rsidP="005B436F">
            <w:pPr>
              <w:spacing w:after="0" w:line="240" w:lineRule="auto"/>
              <w:jc w:val="center"/>
              <w:rPr>
                <w:rFonts w:ascii="Tahoma" w:eastAsia="Times New Roman" w:hAnsi="Tahoma" w:cs="Tahoma"/>
                <w:b/>
                <w:sz w:val="16"/>
                <w:szCs w:val="16"/>
                <w:lang w:eastAsia="pl-PL"/>
              </w:rPr>
            </w:pPr>
            <w:r w:rsidRPr="00405D0A">
              <w:rPr>
                <w:rFonts w:ascii="Tahoma" w:eastAsia="Times New Roman" w:hAnsi="Tahoma" w:cs="Tahoma"/>
                <w:b/>
                <w:sz w:val="16"/>
                <w:szCs w:val="16"/>
                <w:lang w:eastAsia="pl-PL"/>
              </w:rPr>
              <w:t xml:space="preserve">Wartość netto </w:t>
            </w:r>
          </w:p>
          <w:p w:rsidR="005B436F" w:rsidRPr="00BA7A21" w:rsidRDefault="005B436F" w:rsidP="005B436F">
            <w:pPr>
              <w:spacing w:after="0" w:line="240" w:lineRule="auto"/>
              <w:jc w:val="center"/>
              <w:rPr>
                <w:rFonts w:ascii="Tahoma" w:eastAsia="Times New Roman" w:hAnsi="Tahoma" w:cs="Tahoma"/>
                <w:b/>
                <w:sz w:val="16"/>
                <w:szCs w:val="16"/>
                <w:lang w:eastAsia="pl-PL"/>
              </w:rPr>
            </w:pPr>
            <w:r w:rsidRPr="00BA7A21">
              <w:rPr>
                <w:rFonts w:ascii="Tahoma" w:eastAsia="Times New Roman" w:hAnsi="Tahoma" w:cs="Tahoma"/>
                <w:b/>
                <w:color w:val="FF0000"/>
                <w:sz w:val="16"/>
                <w:szCs w:val="16"/>
                <w:lang w:eastAsia="pl-PL"/>
              </w:rPr>
              <w:t>(kol.3x4x5)</w:t>
            </w:r>
          </w:p>
        </w:tc>
        <w:tc>
          <w:tcPr>
            <w:tcW w:w="1201" w:type="dxa"/>
            <w:tcBorders>
              <w:left w:val="single" w:sz="4" w:space="0" w:color="000000"/>
              <w:bottom w:val="single" w:sz="4" w:space="0" w:color="000000"/>
              <w:right w:val="single" w:sz="4" w:space="0" w:color="000000"/>
            </w:tcBorders>
          </w:tcPr>
          <w:p w:rsidR="005B436F" w:rsidRPr="00405D0A" w:rsidRDefault="005B436F" w:rsidP="005B436F">
            <w:pPr>
              <w:spacing w:after="0" w:line="240" w:lineRule="auto"/>
              <w:jc w:val="center"/>
              <w:rPr>
                <w:rFonts w:ascii="Tahoma" w:eastAsia="Times New Roman" w:hAnsi="Tahoma" w:cs="Tahoma"/>
                <w:b/>
                <w:sz w:val="16"/>
                <w:szCs w:val="16"/>
                <w:lang w:eastAsia="pl-PL"/>
              </w:rPr>
            </w:pPr>
            <w:r w:rsidRPr="00405D0A">
              <w:rPr>
                <w:rFonts w:ascii="Tahoma" w:eastAsia="Times New Roman" w:hAnsi="Tahoma" w:cs="Tahoma"/>
                <w:b/>
                <w:sz w:val="16"/>
                <w:szCs w:val="16"/>
                <w:lang w:eastAsia="pl-PL"/>
              </w:rPr>
              <w:t xml:space="preserve">Podatek </w:t>
            </w:r>
          </w:p>
          <w:p w:rsidR="005B436F" w:rsidRPr="00405D0A" w:rsidRDefault="005B436F" w:rsidP="005B436F">
            <w:pPr>
              <w:spacing w:after="0" w:line="240" w:lineRule="auto"/>
              <w:jc w:val="center"/>
              <w:rPr>
                <w:rFonts w:ascii="Tahoma" w:eastAsia="Times New Roman" w:hAnsi="Tahoma" w:cs="Tahoma"/>
                <w:b/>
                <w:sz w:val="16"/>
                <w:szCs w:val="16"/>
                <w:lang w:eastAsia="pl-PL"/>
              </w:rPr>
            </w:pPr>
            <w:r w:rsidRPr="00405D0A">
              <w:rPr>
                <w:rFonts w:ascii="Tahoma" w:eastAsia="Times New Roman" w:hAnsi="Tahoma" w:cs="Tahoma"/>
                <w:b/>
                <w:sz w:val="16"/>
                <w:szCs w:val="16"/>
                <w:lang w:eastAsia="pl-PL"/>
              </w:rPr>
              <w:t xml:space="preserve">VAT </w:t>
            </w:r>
          </w:p>
          <w:p w:rsidR="005B436F" w:rsidRPr="00405D0A" w:rsidRDefault="005B436F" w:rsidP="005B436F">
            <w:pPr>
              <w:spacing w:after="0" w:line="240" w:lineRule="auto"/>
              <w:jc w:val="center"/>
              <w:rPr>
                <w:rFonts w:ascii="Tahoma" w:eastAsia="Times New Roman" w:hAnsi="Tahoma" w:cs="Tahoma"/>
                <w:b/>
                <w:sz w:val="16"/>
                <w:szCs w:val="16"/>
                <w:lang w:eastAsia="pl-PL"/>
              </w:rPr>
            </w:pPr>
            <w:r w:rsidRPr="00405D0A">
              <w:rPr>
                <w:rFonts w:ascii="Tahoma" w:eastAsia="Times New Roman" w:hAnsi="Tahoma" w:cs="Tahoma"/>
                <w:b/>
                <w:sz w:val="16"/>
                <w:szCs w:val="16"/>
                <w:lang w:eastAsia="pl-PL"/>
              </w:rPr>
              <w:t>%</w:t>
            </w:r>
          </w:p>
        </w:tc>
        <w:tc>
          <w:tcPr>
            <w:tcW w:w="1323" w:type="dxa"/>
            <w:tcBorders>
              <w:left w:val="single" w:sz="4" w:space="0" w:color="000000"/>
              <w:bottom w:val="single" w:sz="4" w:space="0" w:color="000000"/>
              <w:right w:val="single" w:sz="4" w:space="0" w:color="000000"/>
            </w:tcBorders>
          </w:tcPr>
          <w:p w:rsidR="005B436F" w:rsidRPr="00405D0A" w:rsidRDefault="005B436F" w:rsidP="005B436F">
            <w:pPr>
              <w:spacing w:after="0" w:line="240" w:lineRule="auto"/>
              <w:jc w:val="center"/>
              <w:rPr>
                <w:rFonts w:ascii="Tahoma" w:eastAsia="Times New Roman" w:hAnsi="Tahoma" w:cs="Tahoma"/>
                <w:b/>
                <w:sz w:val="16"/>
                <w:szCs w:val="16"/>
                <w:lang w:eastAsia="pl-PL"/>
              </w:rPr>
            </w:pPr>
            <w:r w:rsidRPr="00405D0A">
              <w:rPr>
                <w:rFonts w:ascii="Tahoma" w:eastAsia="Times New Roman" w:hAnsi="Tahoma" w:cs="Tahoma"/>
                <w:b/>
                <w:sz w:val="16"/>
                <w:szCs w:val="16"/>
                <w:lang w:eastAsia="pl-PL"/>
              </w:rPr>
              <w:t>Wartość brutto</w:t>
            </w:r>
          </w:p>
          <w:p w:rsidR="005B436F" w:rsidRPr="00405D0A" w:rsidRDefault="005B436F" w:rsidP="005B436F">
            <w:pPr>
              <w:spacing w:after="0" w:line="240" w:lineRule="auto"/>
              <w:jc w:val="center"/>
              <w:rPr>
                <w:rFonts w:ascii="Tahoma" w:eastAsia="Times New Roman" w:hAnsi="Tahoma" w:cs="Tahoma"/>
                <w:b/>
                <w:sz w:val="16"/>
                <w:szCs w:val="16"/>
                <w:lang w:eastAsia="pl-PL"/>
              </w:rPr>
            </w:pPr>
          </w:p>
        </w:tc>
      </w:tr>
      <w:tr w:rsidR="005B436F" w:rsidRPr="00754A59" w:rsidTr="005B436F">
        <w:trPr>
          <w:trHeight w:val="325"/>
        </w:trPr>
        <w:tc>
          <w:tcPr>
            <w:tcW w:w="607" w:type="dxa"/>
            <w:tcBorders>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b/>
                <w:bCs/>
                <w:sz w:val="18"/>
                <w:szCs w:val="18"/>
                <w:lang w:eastAsia="ar-SA"/>
              </w:rPr>
            </w:pPr>
            <w:r>
              <w:rPr>
                <w:rFonts w:ascii="Tahoma" w:eastAsia="Times New Roman" w:hAnsi="Tahoma" w:cs="Tahoma"/>
                <w:b/>
                <w:bCs/>
                <w:sz w:val="18"/>
                <w:szCs w:val="18"/>
                <w:lang w:eastAsia="ar-SA"/>
              </w:rPr>
              <w:t>1</w:t>
            </w:r>
          </w:p>
        </w:tc>
        <w:tc>
          <w:tcPr>
            <w:tcW w:w="5846" w:type="dxa"/>
            <w:tcBorders>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b/>
                <w:bCs/>
                <w:color w:val="000000"/>
                <w:sz w:val="18"/>
                <w:szCs w:val="18"/>
                <w:lang w:eastAsia="ar-SA"/>
              </w:rPr>
            </w:pPr>
            <w:r>
              <w:rPr>
                <w:rFonts w:ascii="Tahoma" w:eastAsia="Times New Roman" w:hAnsi="Tahoma" w:cs="Tahoma"/>
                <w:b/>
                <w:bCs/>
                <w:color w:val="000000"/>
                <w:sz w:val="18"/>
                <w:szCs w:val="18"/>
                <w:lang w:eastAsia="ar-SA"/>
              </w:rPr>
              <w:t>2</w:t>
            </w:r>
          </w:p>
        </w:tc>
        <w:tc>
          <w:tcPr>
            <w:tcW w:w="1188" w:type="dxa"/>
            <w:gridSpan w:val="2"/>
            <w:tcBorders>
              <w:left w:val="single" w:sz="4" w:space="0" w:color="000000"/>
              <w:bottom w:val="single" w:sz="4" w:space="0" w:color="000000"/>
              <w:right w:val="single" w:sz="4" w:space="0" w:color="000000"/>
            </w:tcBorders>
            <w:vAlign w:val="center"/>
          </w:tcPr>
          <w:p w:rsidR="005B436F" w:rsidRPr="00754A59" w:rsidRDefault="005B436F" w:rsidP="005B436F">
            <w:pPr>
              <w:suppressAutoHyphens/>
              <w:snapToGrid w:val="0"/>
              <w:spacing w:after="0" w:line="240" w:lineRule="auto"/>
              <w:jc w:val="center"/>
              <w:rPr>
                <w:rFonts w:ascii="Tahoma" w:eastAsia="Times New Roman" w:hAnsi="Tahoma" w:cs="Tahoma"/>
                <w:b/>
                <w:bCs/>
                <w:sz w:val="18"/>
                <w:szCs w:val="18"/>
                <w:lang w:eastAsia="ar-SA"/>
              </w:rPr>
            </w:pPr>
            <w:r>
              <w:rPr>
                <w:rFonts w:ascii="Tahoma" w:eastAsia="Times New Roman" w:hAnsi="Tahoma" w:cs="Tahoma"/>
                <w:b/>
                <w:bCs/>
                <w:sz w:val="18"/>
                <w:szCs w:val="18"/>
                <w:lang w:eastAsia="ar-SA"/>
              </w:rPr>
              <w:t>3</w:t>
            </w:r>
          </w:p>
        </w:tc>
        <w:tc>
          <w:tcPr>
            <w:tcW w:w="1963" w:type="dxa"/>
            <w:gridSpan w:val="2"/>
            <w:tcBorders>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b/>
                <w:bCs/>
                <w:sz w:val="18"/>
                <w:szCs w:val="18"/>
                <w:lang w:eastAsia="ar-SA"/>
              </w:rPr>
            </w:pPr>
            <w:r>
              <w:rPr>
                <w:rFonts w:ascii="Tahoma" w:eastAsia="Times New Roman" w:hAnsi="Tahoma" w:cs="Tahoma"/>
                <w:b/>
                <w:bCs/>
                <w:sz w:val="18"/>
                <w:szCs w:val="18"/>
                <w:lang w:eastAsia="ar-SA"/>
              </w:rPr>
              <w:t>4</w:t>
            </w:r>
          </w:p>
        </w:tc>
        <w:tc>
          <w:tcPr>
            <w:tcW w:w="1725" w:type="dxa"/>
            <w:tcBorders>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b/>
                <w:bCs/>
                <w:sz w:val="18"/>
                <w:szCs w:val="18"/>
                <w:lang w:eastAsia="ar-SA"/>
              </w:rPr>
            </w:pPr>
            <w:r>
              <w:rPr>
                <w:rFonts w:ascii="Tahoma" w:eastAsia="Times New Roman" w:hAnsi="Tahoma" w:cs="Tahoma"/>
                <w:b/>
                <w:bCs/>
                <w:sz w:val="18"/>
                <w:szCs w:val="18"/>
                <w:lang w:eastAsia="ar-SA"/>
              </w:rPr>
              <w:t>5</w:t>
            </w:r>
          </w:p>
        </w:tc>
        <w:tc>
          <w:tcPr>
            <w:tcW w:w="1200" w:type="dxa"/>
            <w:tcBorders>
              <w:left w:val="single" w:sz="4" w:space="0" w:color="000000"/>
              <w:bottom w:val="single" w:sz="4" w:space="0" w:color="000000"/>
              <w:right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b/>
                <w:bCs/>
                <w:sz w:val="18"/>
                <w:szCs w:val="18"/>
                <w:lang w:eastAsia="ar-SA"/>
              </w:rPr>
            </w:pPr>
            <w:r>
              <w:rPr>
                <w:rFonts w:ascii="Tahoma" w:eastAsia="Times New Roman" w:hAnsi="Tahoma" w:cs="Tahoma"/>
                <w:b/>
                <w:bCs/>
                <w:sz w:val="18"/>
                <w:szCs w:val="18"/>
                <w:lang w:eastAsia="ar-SA"/>
              </w:rPr>
              <w:t>6</w:t>
            </w:r>
          </w:p>
        </w:tc>
        <w:tc>
          <w:tcPr>
            <w:tcW w:w="1201" w:type="dxa"/>
            <w:tcBorders>
              <w:left w:val="single" w:sz="4" w:space="0" w:color="000000"/>
              <w:bottom w:val="single" w:sz="4" w:space="0" w:color="000000"/>
              <w:right w:val="single" w:sz="4" w:space="0" w:color="000000"/>
            </w:tcBorders>
            <w:vAlign w:val="center"/>
          </w:tcPr>
          <w:p w:rsidR="005B436F" w:rsidRPr="00754A59" w:rsidRDefault="005B436F" w:rsidP="005B436F">
            <w:pPr>
              <w:suppressAutoHyphens/>
              <w:snapToGrid w:val="0"/>
              <w:spacing w:after="0" w:line="240" w:lineRule="auto"/>
              <w:jc w:val="center"/>
              <w:rPr>
                <w:rFonts w:ascii="Tahoma" w:eastAsia="Times New Roman" w:hAnsi="Tahoma" w:cs="Tahoma"/>
                <w:b/>
                <w:bCs/>
                <w:sz w:val="18"/>
                <w:szCs w:val="18"/>
                <w:lang w:eastAsia="ar-SA"/>
              </w:rPr>
            </w:pPr>
            <w:r>
              <w:rPr>
                <w:rFonts w:ascii="Tahoma" w:eastAsia="Times New Roman" w:hAnsi="Tahoma" w:cs="Tahoma"/>
                <w:b/>
                <w:bCs/>
                <w:sz w:val="18"/>
                <w:szCs w:val="18"/>
                <w:lang w:eastAsia="ar-SA"/>
              </w:rPr>
              <w:t>7</w:t>
            </w:r>
          </w:p>
        </w:tc>
        <w:tc>
          <w:tcPr>
            <w:tcW w:w="1323" w:type="dxa"/>
            <w:tcBorders>
              <w:left w:val="single" w:sz="4" w:space="0" w:color="000000"/>
              <w:bottom w:val="single" w:sz="4" w:space="0" w:color="000000"/>
              <w:right w:val="single" w:sz="4" w:space="0" w:color="000000"/>
            </w:tcBorders>
            <w:vAlign w:val="center"/>
          </w:tcPr>
          <w:p w:rsidR="005B436F" w:rsidRPr="00754A59" w:rsidRDefault="005B436F" w:rsidP="005B436F">
            <w:pPr>
              <w:suppressAutoHyphens/>
              <w:snapToGrid w:val="0"/>
              <w:spacing w:after="0" w:line="240" w:lineRule="auto"/>
              <w:jc w:val="center"/>
              <w:rPr>
                <w:rFonts w:ascii="Tahoma" w:eastAsia="Times New Roman" w:hAnsi="Tahoma" w:cs="Tahoma"/>
                <w:b/>
                <w:bCs/>
                <w:sz w:val="18"/>
                <w:szCs w:val="18"/>
                <w:lang w:eastAsia="ar-SA"/>
              </w:rPr>
            </w:pPr>
            <w:r>
              <w:rPr>
                <w:rFonts w:ascii="Tahoma" w:eastAsia="Times New Roman" w:hAnsi="Tahoma" w:cs="Tahoma"/>
                <w:b/>
                <w:bCs/>
                <w:sz w:val="18"/>
                <w:szCs w:val="18"/>
                <w:lang w:eastAsia="ar-SA"/>
              </w:rPr>
              <w:t>8</w:t>
            </w:r>
          </w:p>
        </w:tc>
      </w:tr>
      <w:tr w:rsidR="005B436F" w:rsidRPr="00754A59" w:rsidTr="005B436F">
        <w:trPr>
          <w:trHeight w:val="420"/>
        </w:trPr>
        <w:tc>
          <w:tcPr>
            <w:tcW w:w="607" w:type="dxa"/>
            <w:tcBorders>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r w:rsidRPr="00754A59">
              <w:rPr>
                <w:rFonts w:ascii="Tahoma" w:eastAsia="Times New Roman" w:hAnsi="Tahoma" w:cs="Tahoma"/>
                <w:sz w:val="18"/>
                <w:szCs w:val="18"/>
                <w:lang w:eastAsia="ar-SA"/>
              </w:rPr>
              <w:t>16</w:t>
            </w:r>
          </w:p>
        </w:tc>
        <w:tc>
          <w:tcPr>
            <w:tcW w:w="5846" w:type="dxa"/>
            <w:tcBorders>
              <w:left w:val="single" w:sz="4" w:space="0" w:color="000000"/>
              <w:bottom w:val="single" w:sz="4" w:space="0" w:color="000000"/>
            </w:tcBorders>
            <w:shd w:val="clear" w:color="auto" w:fill="auto"/>
            <w:vAlign w:val="center"/>
          </w:tcPr>
          <w:p w:rsidR="005B436F" w:rsidRPr="00754A59" w:rsidRDefault="005B436F" w:rsidP="006719D6">
            <w:pPr>
              <w:suppressAutoHyphens/>
              <w:snapToGrid w:val="0"/>
              <w:spacing w:after="0" w:line="240" w:lineRule="auto"/>
              <w:rPr>
                <w:rFonts w:ascii="Tahoma" w:eastAsia="Times New Roman" w:hAnsi="Tahoma" w:cs="Tahoma"/>
                <w:sz w:val="18"/>
                <w:szCs w:val="18"/>
                <w:lang w:eastAsia="ar-SA"/>
              </w:rPr>
            </w:pPr>
            <w:r w:rsidRPr="00754A59">
              <w:rPr>
                <w:rFonts w:ascii="Tahoma" w:eastAsia="Times New Roman" w:hAnsi="Tahoma" w:cs="Tahoma"/>
                <w:sz w:val="18"/>
                <w:szCs w:val="18"/>
                <w:lang w:eastAsia="ar-SA"/>
              </w:rPr>
              <w:t xml:space="preserve">Opłata </w:t>
            </w:r>
            <w:r w:rsidR="006719D6">
              <w:rPr>
                <w:rFonts w:ascii="Tahoma" w:eastAsia="Times New Roman" w:hAnsi="Tahoma" w:cs="Tahoma"/>
                <w:sz w:val="18"/>
                <w:szCs w:val="18"/>
                <w:lang w:eastAsia="ar-SA"/>
              </w:rPr>
              <w:t xml:space="preserve">dzierżawy </w:t>
            </w:r>
            <w:r w:rsidRPr="00754A59">
              <w:rPr>
                <w:rFonts w:ascii="Tahoma" w:eastAsia="Times New Roman" w:hAnsi="Tahoma" w:cs="Tahoma"/>
                <w:sz w:val="18"/>
                <w:szCs w:val="18"/>
                <w:lang w:eastAsia="ar-SA"/>
              </w:rPr>
              <w:t>butli z zintegrowanym zaworem na tlen medyczny  40 sztuk przez 24 miesiące</w:t>
            </w:r>
          </w:p>
        </w:tc>
        <w:tc>
          <w:tcPr>
            <w:tcW w:w="1188" w:type="dxa"/>
            <w:gridSpan w:val="2"/>
            <w:tcBorders>
              <w:left w:val="single" w:sz="4" w:space="0" w:color="000000"/>
              <w:bottom w:val="single" w:sz="4" w:space="0" w:color="000000"/>
              <w:right w:val="single" w:sz="4" w:space="0" w:color="000000"/>
            </w:tcBorders>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r>
              <w:rPr>
                <w:rFonts w:ascii="Tahoma" w:eastAsia="Times New Roman" w:hAnsi="Tahoma" w:cs="Tahoma"/>
                <w:sz w:val="18"/>
                <w:szCs w:val="18"/>
                <w:lang w:eastAsia="ar-SA"/>
              </w:rPr>
              <w:t>40</w:t>
            </w:r>
          </w:p>
        </w:tc>
        <w:tc>
          <w:tcPr>
            <w:tcW w:w="1963" w:type="dxa"/>
            <w:gridSpan w:val="2"/>
            <w:tcBorders>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r w:rsidRPr="00754A59">
              <w:rPr>
                <w:rFonts w:ascii="Tahoma" w:eastAsia="Times New Roman" w:hAnsi="Tahoma" w:cs="Tahoma"/>
                <w:sz w:val="18"/>
                <w:szCs w:val="18"/>
                <w:lang w:eastAsia="ar-SA"/>
              </w:rPr>
              <w:t>24</w:t>
            </w:r>
          </w:p>
        </w:tc>
        <w:tc>
          <w:tcPr>
            <w:tcW w:w="1725" w:type="dxa"/>
            <w:tcBorders>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c>
          <w:tcPr>
            <w:tcW w:w="1200" w:type="dxa"/>
            <w:tcBorders>
              <w:left w:val="single" w:sz="4" w:space="0" w:color="000000"/>
              <w:bottom w:val="single" w:sz="4" w:space="0" w:color="000000"/>
              <w:right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c>
          <w:tcPr>
            <w:tcW w:w="1201" w:type="dxa"/>
            <w:tcBorders>
              <w:left w:val="single" w:sz="4" w:space="0" w:color="000000"/>
              <w:bottom w:val="single" w:sz="4" w:space="0" w:color="000000"/>
              <w:right w:val="single" w:sz="4" w:space="0" w:color="000000"/>
            </w:tcBorders>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c>
          <w:tcPr>
            <w:tcW w:w="1323" w:type="dxa"/>
            <w:tcBorders>
              <w:left w:val="single" w:sz="4" w:space="0" w:color="000000"/>
              <w:bottom w:val="single" w:sz="4" w:space="0" w:color="000000"/>
              <w:right w:val="single" w:sz="4" w:space="0" w:color="000000"/>
            </w:tcBorders>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r>
      <w:tr w:rsidR="005B436F" w:rsidRPr="00754A59" w:rsidTr="005B436F">
        <w:trPr>
          <w:trHeight w:val="210"/>
        </w:trPr>
        <w:tc>
          <w:tcPr>
            <w:tcW w:w="607" w:type="dxa"/>
            <w:tcBorders>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r w:rsidRPr="00754A59">
              <w:rPr>
                <w:rFonts w:ascii="Tahoma" w:eastAsia="Times New Roman" w:hAnsi="Tahoma" w:cs="Tahoma"/>
                <w:sz w:val="18"/>
                <w:szCs w:val="18"/>
                <w:lang w:eastAsia="ar-SA"/>
              </w:rPr>
              <w:t>17</w:t>
            </w:r>
          </w:p>
        </w:tc>
        <w:tc>
          <w:tcPr>
            <w:tcW w:w="5846" w:type="dxa"/>
            <w:tcBorders>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rPr>
                <w:rFonts w:ascii="Tahoma" w:eastAsia="Times New Roman" w:hAnsi="Tahoma" w:cs="Tahoma"/>
                <w:sz w:val="18"/>
                <w:szCs w:val="18"/>
                <w:lang w:eastAsia="ar-SA"/>
              </w:rPr>
            </w:pPr>
            <w:r w:rsidRPr="00754A59">
              <w:rPr>
                <w:rFonts w:ascii="Tahoma" w:eastAsia="Times New Roman" w:hAnsi="Tahoma" w:cs="Tahoma"/>
                <w:sz w:val="18"/>
                <w:szCs w:val="18"/>
                <w:lang w:eastAsia="ar-SA"/>
              </w:rPr>
              <w:t xml:space="preserve">Opłata </w:t>
            </w:r>
            <w:r w:rsidR="006719D6">
              <w:rPr>
                <w:rFonts w:ascii="Tahoma" w:eastAsia="Times New Roman" w:hAnsi="Tahoma" w:cs="Tahoma"/>
                <w:sz w:val="18"/>
                <w:szCs w:val="18"/>
                <w:lang w:eastAsia="ar-SA"/>
              </w:rPr>
              <w:t xml:space="preserve"> dzierżawy </w:t>
            </w:r>
            <w:r w:rsidRPr="00754A59">
              <w:rPr>
                <w:rFonts w:ascii="Tahoma" w:eastAsia="Times New Roman" w:hAnsi="Tahoma" w:cs="Tahoma"/>
                <w:sz w:val="18"/>
                <w:szCs w:val="18"/>
                <w:lang w:eastAsia="ar-SA"/>
              </w:rPr>
              <w:t xml:space="preserve"> butli Argon 5.0 – 1 sztuka przez 24 miesiące</w:t>
            </w:r>
          </w:p>
        </w:tc>
        <w:tc>
          <w:tcPr>
            <w:tcW w:w="1188" w:type="dxa"/>
            <w:gridSpan w:val="2"/>
            <w:tcBorders>
              <w:left w:val="single" w:sz="4" w:space="0" w:color="000000"/>
              <w:bottom w:val="single" w:sz="4" w:space="0" w:color="000000"/>
              <w:right w:val="single" w:sz="4" w:space="0" w:color="000000"/>
            </w:tcBorders>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r>
              <w:rPr>
                <w:rFonts w:ascii="Tahoma" w:eastAsia="Times New Roman" w:hAnsi="Tahoma" w:cs="Tahoma"/>
                <w:sz w:val="18"/>
                <w:szCs w:val="18"/>
                <w:lang w:eastAsia="ar-SA"/>
              </w:rPr>
              <w:t>1</w:t>
            </w:r>
          </w:p>
        </w:tc>
        <w:tc>
          <w:tcPr>
            <w:tcW w:w="1963" w:type="dxa"/>
            <w:gridSpan w:val="2"/>
            <w:tcBorders>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r w:rsidRPr="00754A59">
              <w:rPr>
                <w:rFonts w:ascii="Tahoma" w:eastAsia="Times New Roman" w:hAnsi="Tahoma" w:cs="Tahoma"/>
                <w:sz w:val="18"/>
                <w:szCs w:val="18"/>
                <w:lang w:eastAsia="ar-SA"/>
              </w:rPr>
              <w:t>24</w:t>
            </w:r>
          </w:p>
        </w:tc>
        <w:tc>
          <w:tcPr>
            <w:tcW w:w="1725" w:type="dxa"/>
            <w:tcBorders>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c>
          <w:tcPr>
            <w:tcW w:w="1200" w:type="dxa"/>
            <w:tcBorders>
              <w:left w:val="single" w:sz="4" w:space="0" w:color="000000"/>
              <w:bottom w:val="single" w:sz="4" w:space="0" w:color="000000"/>
              <w:right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c>
          <w:tcPr>
            <w:tcW w:w="1201" w:type="dxa"/>
            <w:tcBorders>
              <w:left w:val="single" w:sz="4" w:space="0" w:color="000000"/>
              <w:bottom w:val="single" w:sz="4" w:space="0" w:color="000000"/>
              <w:right w:val="single" w:sz="4" w:space="0" w:color="000000"/>
            </w:tcBorders>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c>
          <w:tcPr>
            <w:tcW w:w="1323" w:type="dxa"/>
            <w:tcBorders>
              <w:left w:val="single" w:sz="4" w:space="0" w:color="000000"/>
              <w:bottom w:val="single" w:sz="4" w:space="0" w:color="000000"/>
              <w:right w:val="single" w:sz="4" w:space="0" w:color="000000"/>
            </w:tcBorders>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r>
      <w:tr w:rsidR="005B436F" w:rsidRPr="00754A59" w:rsidTr="005B436F">
        <w:trPr>
          <w:trHeight w:val="225"/>
        </w:trPr>
        <w:tc>
          <w:tcPr>
            <w:tcW w:w="607" w:type="dxa"/>
            <w:tcBorders>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color w:val="111111"/>
                <w:sz w:val="18"/>
                <w:szCs w:val="18"/>
                <w:lang w:eastAsia="ar-SA"/>
              </w:rPr>
            </w:pPr>
            <w:r w:rsidRPr="00754A59">
              <w:rPr>
                <w:rFonts w:ascii="Tahoma" w:eastAsia="Times New Roman" w:hAnsi="Tahoma" w:cs="Tahoma"/>
                <w:color w:val="111111"/>
                <w:sz w:val="18"/>
                <w:szCs w:val="18"/>
                <w:lang w:eastAsia="ar-SA"/>
              </w:rPr>
              <w:t>18</w:t>
            </w:r>
          </w:p>
        </w:tc>
        <w:tc>
          <w:tcPr>
            <w:tcW w:w="5846" w:type="dxa"/>
            <w:tcBorders>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rPr>
                <w:rFonts w:ascii="Tahoma" w:eastAsia="Times New Roman" w:hAnsi="Tahoma" w:cs="Tahoma"/>
                <w:color w:val="111111"/>
                <w:sz w:val="18"/>
                <w:szCs w:val="18"/>
                <w:lang w:eastAsia="ar-SA"/>
              </w:rPr>
            </w:pPr>
            <w:r w:rsidRPr="00754A59">
              <w:rPr>
                <w:rFonts w:ascii="Tahoma" w:eastAsia="Times New Roman" w:hAnsi="Tahoma" w:cs="Tahoma"/>
                <w:color w:val="111111"/>
                <w:sz w:val="18"/>
                <w:szCs w:val="18"/>
                <w:lang w:eastAsia="ar-SA"/>
              </w:rPr>
              <w:t xml:space="preserve">Opłata </w:t>
            </w:r>
            <w:r w:rsidR="000059DC">
              <w:rPr>
                <w:rFonts w:ascii="Tahoma" w:eastAsia="Times New Roman" w:hAnsi="Tahoma" w:cs="Tahoma"/>
                <w:sz w:val="18"/>
                <w:szCs w:val="18"/>
                <w:lang w:eastAsia="ar-SA"/>
              </w:rPr>
              <w:t xml:space="preserve"> dzierżawy</w:t>
            </w:r>
            <w:r w:rsidR="000059DC" w:rsidRPr="00754A59">
              <w:rPr>
                <w:rFonts w:ascii="Tahoma" w:eastAsia="Times New Roman" w:hAnsi="Tahoma" w:cs="Tahoma"/>
                <w:color w:val="111111"/>
                <w:sz w:val="18"/>
                <w:szCs w:val="18"/>
                <w:lang w:eastAsia="ar-SA"/>
              </w:rPr>
              <w:t xml:space="preserve"> </w:t>
            </w:r>
            <w:r w:rsidRPr="00754A59">
              <w:rPr>
                <w:rFonts w:ascii="Tahoma" w:eastAsia="Times New Roman" w:hAnsi="Tahoma" w:cs="Tahoma"/>
                <w:color w:val="111111"/>
                <w:sz w:val="18"/>
                <w:szCs w:val="18"/>
                <w:lang w:eastAsia="ar-SA"/>
              </w:rPr>
              <w:t xml:space="preserve"> butli na tlen medyczny 35 sztuk przez 24 miesiące</w:t>
            </w:r>
          </w:p>
        </w:tc>
        <w:tc>
          <w:tcPr>
            <w:tcW w:w="1188" w:type="dxa"/>
            <w:gridSpan w:val="2"/>
            <w:tcBorders>
              <w:left w:val="single" w:sz="4" w:space="0" w:color="000000"/>
              <w:bottom w:val="single" w:sz="4" w:space="0" w:color="000000"/>
              <w:right w:val="single" w:sz="4" w:space="0" w:color="000000"/>
            </w:tcBorders>
          </w:tcPr>
          <w:p w:rsidR="005B436F" w:rsidRPr="00754A59" w:rsidRDefault="005B436F" w:rsidP="005B436F">
            <w:pPr>
              <w:suppressAutoHyphens/>
              <w:snapToGrid w:val="0"/>
              <w:spacing w:after="0" w:line="240" w:lineRule="auto"/>
              <w:jc w:val="center"/>
              <w:rPr>
                <w:rFonts w:ascii="Tahoma" w:eastAsia="Times New Roman" w:hAnsi="Tahoma" w:cs="Tahoma"/>
                <w:color w:val="111111"/>
                <w:sz w:val="18"/>
                <w:szCs w:val="18"/>
                <w:lang w:eastAsia="ar-SA"/>
              </w:rPr>
            </w:pPr>
            <w:r>
              <w:rPr>
                <w:rFonts w:ascii="Tahoma" w:eastAsia="Times New Roman" w:hAnsi="Tahoma" w:cs="Tahoma"/>
                <w:color w:val="111111"/>
                <w:sz w:val="18"/>
                <w:szCs w:val="18"/>
                <w:lang w:eastAsia="ar-SA"/>
              </w:rPr>
              <w:t>35</w:t>
            </w:r>
          </w:p>
        </w:tc>
        <w:tc>
          <w:tcPr>
            <w:tcW w:w="1963" w:type="dxa"/>
            <w:gridSpan w:val="2"/>
            <w:tcBorders>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color w:val="000000"/>
                <w:sz w:val="18"/>
                <w:szCs w:val="18"/>
                <w:lang w:eastAsia="ar-SA"/>
              </w:rPr>
            </w:pPr>
            <w:r w:rsidRPr="00754A59">
              <w:rPr>
                <w:rFonts w:ascii="Tahoma" w:eastAsia="Times New Roman" w:hAnsi="Tahoma" w:cs="Tahoma"/>
                <w:color w:val="111111"/>
                <w:sz w:val="18"/>
                <w:szCs w:val="18"/>
                <w:lang w:eastAsia="ar-SA"/>
              </w:rPr>
              <w:t>24</w:t>
            </w:r>
          </w:p>
        </w:tc>
        <w:tc>
          <w:tcPr>
            <w:tcW w:w="1725" w:type="dxa"/>
            <w:tcBorders>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color w:val="111111"/>
                <w:sz w:val="18"/>
                <w:szCs w:val="18"/>
                <w:lang w:eastAsia="ar-SA"/>
              </w:rPr>
            </w:pPr>
          </w:p>
        </w:tc>
        <w:tc>
          <w:tcPr>
            <w:tcW w:w="1200" w:type="dxa"/>
            <w:tcBorders>
              <w:left w:val="single" w:sz="4" w:space="0" w:color="000000"/>
              <w:bottom w:val="single" w:sz="4" w:space="0" w:color="000000"/>
              <w:right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c>
          <w:tcPr>
            <w:tcW w:w="1201" w:type="dxa"/>
            <w:tcBorders>
              <w:left w:val="single" w:sz="4" w:space="0" w:color="000000"/>
              <w:bottom w:val="single" w:sz="4" w:space="0" w:color="000000"/>
              <w:right w:val="single" w:sz="4" w:space="0" w:color="000000"/>
            </w:tcBorders>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c>
          <w:tcPr>
            <w:tcW w:w="1323" w:type="dxa"/>
            <w:tcBorders>
              <w:left w:val="single" w:sz="4" w:space="0" w:color="000000"/>
              <w:bottom w:val="single" w:sz="4" w:space="0" w:color="000000"/>
              <w:right w:val="single" w:sz="4" w:space="0" w:color="000000"/>
            </w:tcBorders>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r>
      <w:tr w:rsidR="005B436F" w:rsidRPr="00754A59" w:rsidTr="005B436F">
        <w:trPr>
          <w:trHeight w:val="210"/>
        </w:trPr>
        <w:tc>
          <w:tcPr>
            <w:tcW w:w="607" w:type="dxa"/>
            <w:tcBorders>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r w:rsidRPr="00754A59">
              <w:rPr>
                <w:rFonts w:ascii="Tahoma" w:eastAsia="Times New Roman" w:hAnsi="Tahoma" w:cs="Tahoma"/>
                <w:sz w:val="18"/>
                <w:szCs w:val="18"/>
                <w:lang w:eastAsia="ar-SA"/>
              </w:rPr>
              <w:t>19</w:t>
            </w:r>
          </w:p>
        </w:tc>
        <w:tc>
          <w:tcPr>
            <w:tcW w:w="5846" w:type="dxa"/>
            <w:tcBorders>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rPr>
                <w:rFonts w:ascii="Tahoma" w:eastAsia="Times New Roman" w:hAnsi="Tahoma" w:cs="Tahoma"/>
                <w:sz w:val="18"/>
                <w:szCs w:val="18"/>
                <w:lang w:eastAsia="ar-SA"/>
              </w:rPr>
            </w:pPr>
            <w:r w:rsidRPr="00754A59">
              <w:rPr>
                <w:rFonts w:ascii="Tahoma" w:eastAsia="Times New Roman" w:hAnsi="Tahoma" w:cs="Tahoma"/>
                <w:sz w:val="18"/>
                <w:szCs w:val="18"/>
                <w:lang w:eastAsia="ar-SA"/>
              </w:rPr>
              <w:t xml:space="preserve">Opłata </w:t>
            </w:r>
            <w:r w:rsidR="000059DC">
              <w:rPr>
                <w:rFonts w:ascii="Tahoma" w:eastAsia="Times New Roman" w:hAnsi="Tahoma" w:cs="Tahoma"/>
                <w:sz w:val="18"/>
                <w:szCs w:val="18"/>
                <w:lang w:eastAsia="ar-SA"/>
              </w:rPr>
              <w:t xml:space="preserve"> dzierżawy</w:t>
            </w:r>
            <w:r w:rsidR="000059DC" w:rsidRPr="00754A59">
              <w:rPr>
                <w:rFonts w:ascii="Tahoma" w:eastAsia="Times New Roman" w:hAnsi="Tahoma" w:cs="Tahoma"/>
                <w:sz w:val="18"/>
                <w:szCs w:val="18"/>
                <w:lang w:eastAsia="ar-SA"/>
              </w:rPr>
              <w:t xml:space="preserve"> </w:t>
            </w:r>
            <w:r w:rsidRPr="00754A59">
              <w:rPr>
                <w:rFonts w:ascii="Tahoma" w:eastAsia="Times New Roman" w:hAnsi="Tahoma" w:cs="Tahoma"/>
                <w:sz w:val="18"/>
                <w:szCs w:val="18"/>
                <w:lang w:eastAsia="ar-SA"/>
              </w:rPr>
              <w:t xml:space="preserve"> butli na podtlenek azotu 30 sztuk przez 24 miesiące</w:t>
            </w:r>
          </w:p>
        </w:tc>
        <w:tc>
          <w:tcPr>
            <w:tcW w:w="1188" w:type="dxa"/>
            <w:gridSpan w:val="2"/>
            <w:tcBorders>
              <w:left w:val="single" w:sz="4" w:space="0" w:color="000000"/>
              <w:bottom w:val="single" w:sz="4" w:space="0" w:color="000000"/>
              <w:right w:val="single" w:sz="4" w:space="0" w:color="000000"/>
            </w:tcBorders>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r>
              <w:rPr>
                <w:rFonts w:ascii="Tahoma" w:eastAsia="Times New Roman" w:hAnsi="Tahoma" w:cs="Tahoma"/>
                <w:sz w:val="18"/>
                <w:szCs w:val="18"/>
                <w:lang w:eastAsia="ar-SA"/>
              </w:rPr>
              <w:t>30</w:t>
            </w:r>
          </w:p>
        </w:tc>
        <w:tc>
          <w:tcPr>
            <w:tcW w:w="1963" w:type="dxa"/>
            <w:gridSpan w:val="2"/>
            <w:tcBorders>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r w:rsidRPr="00754A59">
              <w:rPr>
                <w:rFonts w:ascii="Tahoma" w:eastAsia="Times New Roman" w:hAnsi="Tahoma" w:cs="Tahoma"/>
                <w:sz w:val="18"/>
                <w:szCs w:val="18"/>
                <w:lang w:eastAsia="ar-SA"/>
              </w:rPr>
              <w:t>24</w:t>
            </w:r>
          </w:p>
        </w:tc>
        <w:tc>
          <w:tcPr>
            <w:tcW w:w="1725" w:type="dxa"/>
            <w:tcBorders>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c>
          <w:tcPr>
            <w:tcW w:w="1200" w:type="dxa"/>
            <w:tcBorders>
              <w:left w:val="single" w:sz="4" w:space="0" w:color="000000"/>
              <w:bottom w:val="single" w:sz="4" w:space="0" w:color="000000"/>
              <w:right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c>
          <w:tcPr>
            <w:tcW w:w="1201" w:type="dxa"/>
            <w:tcBorders>
              <w:left w:val="single" w:sz="4" w:space="0" w:color="000000"/>
              <w:bottom w:val="single" w:sz="4" w:space="0" w:color="000000"/>
              <w:right w:val="single" w:sz="4" w:space="0" w:color="000000"/>
            </w:tcBorders>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c>
          <w:tcPr>
            <w:tcW w:w="1323" w:type="dxa"/>
            <w:tcBorders>
              <w:left w:val="single" w:sz="4" w:space="0" w:color="000000"/>
              <w:bottom w:val="single" w:sz="4" w:space="0" w:color="000000"/>
              <w:right w:val="single" w:sz="4" w:space="0" w:color="000000"/>
            </w:tcBorders>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r>
      <w:tr w:rsidR="005B436F" w:rsidRPr="00754A59" w:rsidTr="005B436F">
        <w:trPr>
          <w:trHeight w:val="210"/>
        </w:trPr>
        <w:tc>
          <w:tcPr>
            <w:tcW w:w="607" w:type="dxa"/>
            <w:tcBorders>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r w:rsidRPr="00754A59">
              <w:rPr>
                <w:rFonts w:ascii="Tahoma" w:eastAsia="Times New Roman" w:hAnsi="Tahoma" w:cs="Tahoma"/>
                <w:sz w:val="18"/>
                <w:szCs w:val="18"/>
                <w:lang w:eastAsia="ar-SA"/>
              </w:rPr>
              <w:t>20</w:t>
            </w:r>
          </w:p>
        </w:tc>
        <w:tc>
          <w:tcPr>
            <w:tcW w:w="5846" w:type="dxa"/>
            <w:tcBorders>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rPr>
                <w:rFonts w:ascii="Tahoma" w:eastAsia="Times New Roman" w:hAnsi="Tahoma" w:cs="Tahoma"/>
                <w:sz w:val="18"/>
                <w:szCs w:val="18"/>
                <w:lang w:eastAsia="ar-SA"/>
              </w:rPr>
            </w:pPr>
            <w:r w:rsidRPr="00754A59">
              <w:rPr>
                <w:rFonts w:ascii="Tahoma" w:eastAsia="Times New Roman" w:hAnsi="Tahoma" w:cs="Tahoma"/>
                <w:sz w:val="18"/>
                <w:szCs w:val="18"/>
                <w:lang w:eastAsia="ar-SA"/>
              </w:rPr>
              <w:t xml:space="preserve">Opłata </w:t>
            </w:r>
            <w:r w:rsidR="000059DC">
              <w:rPr>
                <w:rFonts w:ascii="Tahoma" w:eastAsia="Times New Roman" w:hAnsi="Tahoma" w:cs="Tahoma"/>
                <w:sz w:val="18"/>
                <w:szCs w:val="18"/>
                <w:lang w:eastAsia="ar-SA"/>
              </w:rPr>
              <w:t xml:space="preserve"> dzierżawy</w:t>
            </w:r>
            <w:r w:rsidR="000059DC" w:rsidRPr="00754A59">
              <w:rPr>
                <w:rFonts w:ascii="Tahoma" w:eastAsia="Times New Roman" w:hAnsi="Tahoma" w:cs="Tahoma"/>
                <w:sz w:val="18"/>
                <w:szCs w:val="18"/>
                <w:lang w:eastAsia="ar-SA"/>
              </w:rPr>
              <w:t xml:space="preserve"> </w:t>
            </w:r>
            <w:r w:rsidRPr="00754A59">
              <w:rPr>
                <w:rFonts w:ascii="Tahoma" w:eastAsia="Times New Roman" w:hAnsi="Tahoma" w:cs="Tahoma"/>
                <w:sz w:val="18"/>
                <w:szCs w:val="18"/>
                <w:lang w:eastAsia="ar-SA"/>
              </w:rPr>
              <w:t xml:space="preserve"> zbiornika o pojemności 3 m³ przez 24 miesiące</w:t>
            </w:r>
          </w:p>
        </w:tc>
        <w:tc>
          <w:tcPr>
            <w:tcW w:w="1188" w:type="dxa"/>
            <w:gridSpan w:val="2"/>
            <w:tcBorders>
              <w:left w:val="single" w:sz="4" w:space="0" w:color="000000"/>
              <w:bottom w:val="single" w:sz="4" w:space="0" w:color="000000"/>
              <w:right w:val="single" w:sz="4" w:space="0" w:color="000000"/>
            </w:tcBorders>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r>
              <w:rPr>
                <w:rFonts w:ascii="Tahoma" w:eastAsia="Times New Roman" w:hAnsi="Tahoma" w:cs="Tahoma"/>
                <w:sz w:val="18"/>
                <w:szCs w:val="18"/>
                <w:lang w:eastAsia="ar-SA"/>
              </w:rPr>
              <w:t>1</w:t>
            </w:r>
          </w:p>
        </w:tc>
        <w:tc>
          <w:tcPr>
            <w:tcW w:w="1963" w:type="dxa"/>
            <w:gridSpan w:val="2"/>
            <w:tcBorders>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r w:rsidRPr="00754A59">
              <w:rPr>
                <w:rFonts w:ascii="Tahoma" w:eastAsia="Times New Roman" w:hAnsi="Tahoma" w:cs="Tahoma"/>
                <w:sz w:val="18"/>
                <w:szCs w:val="18"/>
                <w:lang w:eastAsia="ar-SA"/>
              </w:rPr>
              <w:t>24</w:t>
            </w:r>
          </w:p>
        </w:tc>
        <w:tc>
          <w:tcPr>
            <w:tcW w:w="1725" w:type="dxa"/>
            <w:tcBorders>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c>
          <w:tcPr>
            <w:tcW w:w="1200" w:type="dxa"/>
            <w:tcBorders>
              <w:left w:val="single" w:sz="4" w:space="0" w:color="000000"/>
              <w:bottom w:val="single" w:sz="4" w:space="0" w:color="000000"/>
              <w:right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c>
          <w:tcPr>
            <w:tcW w:w="1201" w:type="dxa"/>
            <w:tcBorders>
              <w:left w:val="single" w:sz="4" w:space="0" w:color="000000"/>
              <w:bottom w:val="single" w:sz="4" w:space="0" w:color="000000"/>
              <w:right w:val="single" w:sz="4" w:space="0" w:color="000000"/>
            </w:tcBorders>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c>
          <w:tcPr>
            <w:tcW w:w="1323" w:type="dxa"/>
            <w:tcBorders>
              <w:left w:val="single" w:sz="4" w:space="0" w:color="000000"/>
              <w:bottom w:val="single" w:sz="4" w:space="0" w:color="000000"/>
              <w:right w:val="single" w:sz="4" w:space="0" w:color="000000"/>
            </w:tcBorders>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r>
      <w:tr w:rsidR="005B436F" w:rsidRPr="00754A59" w:rsidTr="005B436F">
        <w:trPr>
          <w:trHeight w:val="435"/>
        </w:trPr>
        <w:tc>
          <w:tcPr>
            <w:tcW w:w="607" w:type="dxa"/>
            <w:tcBorders>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color w:val="000000"/>
                <w:sz w:val="18"/>
                <w:szCs w:val="18"/>
                <w:lang w:eastAsia="ar-SA"/>
              </w:rPr>
            </w:pPr>
            <w:r w:rsidRPr="00754A59">
              <w:rPr>
                <w:rFonts w:ascii="Tahoma" w:eastAsia="Times New Roman" w:hAnsi="Tahoma" w:cs="Tahoma"/>
                <w:sz w:val="18"/>
                <w:szCs w:val="18"/>
                <w:lang w:eastAsia="ar-SA"/>
              </w:rPr>
              <w:t>21</w:t>
            </w:r>
          </w:p>
        </w:tc>
        <w:tc>
          <w:tcPr>
            <w:tcW w:w="5846" w:type="dxa"/>
            <w:tcBorders>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rPr>
                <w:rFonts w:ascii="Tahoma" w:eastAsia="Times New Roman" w:hAnsi="Tahoma" w:cs="Tahoma"/>
                <w:sz w:val="18"/>
                <w:szCs w:val="18"/>
                <w:lang w:eastAsia="ar-SA"/>
              </w:rPr>
            </w:pPr>
            <w:r w:rsidRPr="00754A59">
              <w:rPr>
                <w:rFonts w:ascii="Tahoma" w:eastAsia="Times New Roman" w:hAnsi="Tahoma" w:cs="Tahoma"/>
                <w:color w:val="000000"/>
                <w:sz w:val="18"/>
                <w:szCs w:val="18"/>
                <w:lang w:eastAsia="ar-SA"/>
              </w:rPr>
              <w:t xml:space="preserve">Opłata </w:t>
            </w:r>
            <w:r w:rsidR="000059DC">
              <w:rPr>
                <w:rFonts w:ascii="Tahoma" w:eastAsia="Times New Roman" w:hAnsi="Tahoma" w:cs="Tahoma"/>
                <w:sz w:val="18"/>
                <w:szCs w:val="18"/>
                <w:lang w:eastAsia="ar-SA"/>
              </w:rPr>
              <w:t xml:space="preserve"> dzierżawy</w:t>
            </w:r>
            <w:r w:rsidR="000059DC" w:rsidRPr="00754A59">
              <w:rPr>
                <w:rFonts w:ascii="Tahoma" w:eastAsia="Times New Roman" w:hAnsi="Tahoma" w:cs="Tahoma"/>
                <w:color w:val="000000"/>
                <w:sz w:val="18"/>
                <w:szCs w:val="18"/>
                <w:lang w:eastAsia="ar-SA"/>
              </w:rPr>
              <w:t xml:space="preserve"> </w:t>
            </w:r>
            <w:r w:rsidRPr="00754A59">
              <w:rPr>
                <w:rFonts w:ascii="Tahoma" w:eastAsia="Times New Roman" w:hAnsi="Tahoma" w:cs="Tahoma"/>
                <w:color w:val="000000"/>
                <w:sz w:val="18"/>
                <w:szCs w:val="18"/>
                <w:lang w:eastAsia="ar-SA"/>
              </w:rPr>
              <w:t xml:space="preserve"> butli na dwutlenek węgla medyczny</w:t>
            </w:r>
            <w:r w:rsidRPr="00754A59">
              <w:rPr>
                <w:rFonts w:ascii="Tahoma" w:eastAsia="Times New Roman" w:hAnsi="Tahoma" w:cs="Tahoma"/>
                <w:color w:val="FF0066"/>
                <w:sz w:val="18"/>
                <w:szCs w:val="18"/>
                <w:lang w:eastAsia="ar-SA"/>
              </w:rPr>
              <w:t xml:space="preserve">  </w:t>
            </w:r>
            <w:r w:rsidRPr="00754A59">
              <w:rPr>
                <w:rFonts w:ascii="Tahoma" w:eastAsia="Times New Roman" w:hAnsi="Tahoma" w:cs="Tahoma"/>
                <w:color w:val="111111"/>
                <w:sz w:val="18"/>
                <w:szCs w:val="18"/>
                <w:lang w:eastAsia="ar-SA"/>
              </w:rPr>
              <w:t>15 sztuk przez 24 miesięcy</w:t>
            </w:r>
          </w:p>
        </w:tc>
        <w:tc>
          <w:tcPr>
            <w:tcW w:w="1188" w:type="dxa"/>
            <w:gridSpan w:val="2"/>
            <w:tcBorders>
              <w:left w:val="single" w:sz="4" w:space="0" w:color="000000"/>
              <w:bottom w:val="single" w:sz="4" w:space="0" w:color="000000"/>
              <w:right w:val="single" w:sz="4" w:space="0" w:color="000000"/>
            </w:tcBorders>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r>
              <w:rPr>
                <w:rFonts w:ascii="Tahoma" w:eastAsia="Times New Roman" w:hAnsi="Tahoma" w:cs="Tahoma"/>
                <w:sz w:val="18"/>
                <w:szCs w:val="18"/>
                <w:lang w:eastAsia="ar-SA"/>
              </w:rPr>
              <w:t>15</w:t>
            </w:r>
          </w:p>
        </w:tc>
        <w:tc>
          <w:tcPr>
            <w:tcW w:w="1963" w:type="dxa"/>
            <w:gridSpan w:val="2"/>
            <w:tcBorders>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r w:rsidRPr="00754A59">
              <w:rPr>
                <w:rFonts w:ascii="Tahoma" w:eastAsia="Times New Roman" w:hAnsi="Tahoma" w:cs="Tahoma"/>
                <w:sz w:val="18"/>
                <w:szCs w:val="18"/>
                <w:lang w:eastAsia="ar-SA"/>
              </w:rPr>
              <w:t>24</w:t>
            </w:r>
          </w:p>
        </w:tc>
        <w:tc>
          <w:tcPr>
            <w:tcW w:w="1725" w:type="dxa"/>
            <w:tcBorders>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c>
          <w:tcPr>
            <w:tcW w:w="1200" w:type="dxa"/>
            <w:tcBorders>
              <w:left w:val="single" w:sz="4" w:space="0" w:color="000000"/>
              <w:bottom w:val="single" w:sz="4" w:space="0" w:color="000000"/>
              <w:right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c>
          <w:tcPr>
            <w:tcW w:w="1201" w:type="dxa"/>
            <w:tcBorders>
              <w:left w:val="single" w:sz="4" w:space="0" w:color="000000"/>
              <w:bottom w:val="single" w:sz="4" w:space="0" w:color="000000"/>
              <w:right w:val="single" w:sz="4" w:space="0" w:color="000000"/>
            </w:tcBorders>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c>
          <w:tcPr>
            <w:tcW w:w="1323" w:type="dxa"/>
            <w:tcBorders>
              <w:left w:val="single" w:sz="4" w:space="0" w:color="000000"/>
              <w:bottom w:val="single" w:sz="4" w:space="0" w:color="000000"/>
              <w:right w:val="single" w:sz="4" w:space="0" w:color="000000"/>
            </w:tcBorders>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r>
      <w:tr w:rsidR="005B436F" w:rsidRPr="00754A59" w:rsidTr="005B436F">
        <w:trPr>
          <w:trHeight w:val="855"/>
        </w:trPr>
        <w:tc>
          <w:tcPr>
            <w:tcW w:w="607" w:type="dxa"/>
            <w:tcBorders>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r w:rsidRPr="00754A59">
              <w:rPr>
                <w:rFonts w:ascii="Tahoma" w:eastAsia="Times New Roman" w:hAnsi="Tahoma" w:cs="Tahoma"/>
                <w:sz w:val="18"/>
                <w:szCs w:val="18"/>
                <w:lang w:eastAsia="ar-SA"/>
              </w:rPr>
              <w:t>22</w:t>
            </w:r>
          </w:p>
        </w:tc>
        <w:tc>
          <w:tcPr>
            <w:tcW w:w="5846" w:type="dxa"/>
            <w:tcBorders>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rPr>
                <w:rFonts w:ascii="Tahoma" w:eastAsia="Times New Roman" w:hAnsi="Tahoma" w:cs="Tahoma"/>
                <w:sz w:val="18"/>
                <w:szCs w:val="18"/>
                <w:lang w:eastAsia="ar-SA"/>
              </w:rPr>
            </w:pPr>
            <w:r w:rsidRPr="00754A59">
              <w:rPr>
                <w:rFonts w:ascii="Tahoma" w:eastAsia="Times New Roman" w:hAnsi="Tahoma" w:cs="Tahoma"/>
                <w:sz w:val="18"/>
                <w:szCs w:val="18"/>
                <w:lang w:eastAsia="ar-SA"/>
              </w:rPr>
              <w:t xml:space="preserve">Opłata </w:t>
            </w:r>
            <w:r w:rsidR="000059DC">
              <w:rPr>
                <w:rFonts w:ascii="Tahoma" w:eastAsia="Times New Roman" w:hAnsi="Tahoma" w:cs="Tahoma"/>
                <w:sz w:val="18"/>
                <w:szCs w:val="18"/>
                <w:lang w:eastAsia="ar-SA"/>
              </w:rPr>
              <w:t xml:space="preserve"> dzierżawy</w:t>
            </w:r>
            <w:r w:rsidR="000059DC" w:rsidRPr="00754A59">
              <w:rPr>
                <w:rFonts w:ascii="Tahoma" w:eastAsia="Times New Roman" w:hAnsi="Tahoma" w:cs="Tahoma"/>
                <w:sz w:val="18"/>
                <w:szCs w:val="18"/>
                <w:lang w:eastAsia="ar-SA"/>
              </w:rPr>
              <w:t xml:space="preserve"> </w:t>
            </w:r>
            <w:r w:rsidRPr="00754A59">
              <w:rPr>
                <w:rFonts w:ascii="Tahoma" w:eastAsia="Times New Roman" w:hAnsi="Tahoma" w:cs="Tahoma"/>
                <w:sz w:val="18"/>
                <w:szCs w:val="18"/>
                <w:lang w:eastAsia="ar-SA"/>
              </w:rPr>
              <w:t xml:space="preserve"> butli  na mieszaninę gazową (każda z jednoelementowym, nierozbieralnym zaworem dozującym)  6 sztuk przez 24 miesięcy</w:t>
            </w:r>
          </w:p>
          <w:p w:rsidR="005B436F" w:rsidRPr="00754A59" w:rsidRDefault="005B436F" w:rsidP="005B436F">
            <w:pPr>
              <w:suppressAutoHyphens/>
              <w:snapToGrid w:val="0"/>
              <w:spacing w:after="0" w:line="240" w:lineRule="auto"/>
              <w:rPr>
                <w:rFonts w:ascii="Tahoma" w:eastAsia="Times New Roman" w:hAnsi="Tahoma" w:cs="Tahoma"/>
                <w:sz w:val="18"/>
                <w:szCs w:val="18"/>
                <w:lang w:eastAsia="ar-SA"/>
              </w:rPr>
            </w:pPr>
            <w:r w:rsidRPr="00754A59">
              <w:rPr>
                <w:rFonts w:ascii="Tahoma" w:eastAsia="Times New Roman" w:hAnsi="Tahoma" w:cs="Tahoma"/>
                <w:sz w:val="18"/>
                <w:szCs w:val="18"/>
                <w:lang w:eastAsia="ar-SA"/>
              </w:rPr>
              <w:t>Wraz z pierwszą dostawą należy dostarczyć instrukcję obsługi zaworu dozującego.</w:t>
            </w:r>
          </w:p>
        </w:tc>
        <w:tc>
          <w:tcPr>
            <w:tcW w:w="1188" w:type="dxa"/>
            <w:gridSpan w:val="2"/>
            <w:tcBorders>
              <w:left w:val="single" w:sz="4" w:space="0" w:color="000000"/>
              <w:bottom w:val="single" w:sz="4" w:space="0" w:color="000000"/>
              <w:right w:val="single" w:sz="4" w:space="0" w:color="000000"/>
            </w:tcBorders>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r>
              <w:rPr>
                <w:rFonts w:ascii="Tahoma" w:eastAsia="Times New Roman" w:hAnsi="Tahoma" w:cs="Tahoma"/>
                <w:sz w:val="18"/>
                <w:szCs w:val="18"/>
                <w:lang w:eastAsia="ar-SA"/>
              </w:rPr>
              <w:t>6</w:t>
            </w:r>
          </w:p>
        </w:tc>
        <w:tc>
          <w:tcPr>
            <w:tcW w:w="1963" w:type="dxa"/>
            <w:gridSpan w:val="2"/>
            <w:tcBorders>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r w:rsidRPr="00754A59">
              <w:rPr>
                <w:rFonts w:ascii="Tahoma" w:eastAsia="Times New Roman" w:hAnsi="Tahoma" w:cs="Tahoma"/>
                <w:sz w:val="18"/>
                <w:szCs w:val="18"/>
                <w:lang w:eastAsia="ar-SA"/>
              </w:rPr>
              <w:t>24</w:t>
            </w:r>
          </w:p>
        </w:tc>
        <w:tc>
          <w:tcPr>
            <w:tcW w:w="1725" w:type="dxa"/>
            <w:tcBorders>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c>
          <w:tcPr>
            <w:tcW w:w="1200" w:type="dxa"/>
            <w:tcBorders>
              <w:left w:val="single" w:sz="4" w:space="0" w:color="000000"/>
              <w:bottom w:val="single" w:sz="4" w:space="0" w:color="000000"/>
              <w:right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c>
          <w:tcPr>
            <w:tcW w:w="1201" w:type="dxa"/>
            <w:tcBorders>
              <w:left w:val="single" w:sz="4" w:space="0" w:color="000000"/>
              <w:bottom w:val="single" w:sz="4" w:space="0" w:color="000000"/>
              <w:right w:val="single" w:sz="4" w:space="0" w:color="000000"/>
            </w:tcBorders>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c>
          <w:tcPr>
            <w:tcW w:w="1323" w:type="dxa"/>
            <w:tcBorders>
              <w:left w:val="single" w:sz="4" w:space="0" w:color="000000"/>
              <w:bottom w:val="single" w:sz="4" w:space="0" w:color="000000"/>
              <w:right w:val="single" w:sz="4" w:space="0" w:color="000000"/>
            </w:tcBorders>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r>
      <w:tr w:rsidR="005B436F" w:rsidRPr="00754A59" w:rsidTr="005B436F">
        <w:trPr>
          <w:trHeight w:val="210"/>
        </w:trPr>
        <w:tc>
          <w:tcPr>
            <w:tcW w:w="607" w:type="dxa"/>
            <w:tcBorders>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r w:rsidRPr="00754A59">
              <w:rPr>
                <w:rFonts w:ascii="Tahoma" w:eastAsia="Times New Roman" w:hAnsi="Tahoma" w:cs="Tahoma"/>
                <w:sz w:val="18"/>
                <w:szCs w:val="18"/>
                <w:lang w:eastAsia="ar-SA"/>
              </w:rPr>
              <w:t>23</w:t>
            </w:r>
          </w:p>
        </w:tc>
        <w:tc>
          <w:tcPr>
            <w:tcW w:w="5846" w:type="dxa"/>
            <w:tcBorders>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rPr>
                <w:rFonts w:ascii="Tahoma" w:eastAsia="Times New Roman" w:hAnsi="Tahoma" w:cs="Tahoma"/>
                <w:sz w:val="18"/>
                <w:szCs w:val="18"/>
                <w:lang w:eastAsia="ar-SA"/>
              </w:rPr>
            </w:pPr>
            <w:r w:rsidRPr="00754A59">
              <w:rPr>
                <w:rFonts w:ascii="Tahoma" w:eastAsia="Times New Roman" w:hAnsi="Tahoma" w:cs="Tahoma"/>
                <w:sz w:val="18"/>
                <w:szCs w:val="18"/>
                <w:lang w:eastAsia="ar-SA"/>
              </w:rPr>
              <w:t xml:space="preserve">Opłata </w:t>
            </w:r>
            <w:r w:rsidR="000059DC">
              <w:rPr>
                <w:rFonts w:ascii="Tahoma" w:eastAsia="Times New Roman" w:hAnsi="Tahoma" w:cs="Tahoma"/>
                <w:sz w:val="18"/>
                <w:szCs w:val="18"/>
                <w:lang w:eastAsia="ar-SA"/>
              </w:rPr>
              <w:t xml:space="preserve"> dzierżawy</w:t>
            </w:r>
            <w:r w:rsidR="000059DC" w:rsidRPr="00754A59">
              <w:rPr>
                <w:rFonts w:ascii="Tahoma" w:eastAsia="Times New Roman" w:hAnsi="Tahoma" w:cs="Tahoma"/>
                <w:sz w:val="18"/>
                <w:szCs w:val="18"/>
                <w:lang w:eastAsia="ar-SA"/>
              </w:rPr>
              <w:t xml:space="preserve"> </w:t>
            </w:r>
            <w:r w:rsidRPr="00754A59">
              <w:rPr>
                <w:rFonts w:ascii="Tahoma" w:eastAsia="Times New Roman" w:hAnsi="Tahoma" w:cs="Tahoma"/>
                <w:sz w:val="18"/>
                <w:szCs w:val="18"/>
                <w:lang w:eastAsia="ar-SA"/>
              </w:rPr>
              <w:t xml:space="preserve"> butli na powietrze medyczne 4 sztuki przez 24 miesiące </w:t>
            </w:r>
          </w:p>
        </w:tc>
        <w:tc>
          <w:tcPr>
            <w:tcW w:w="1188" w:type="dxa"/>
            <w:gridSpan w:val="2"/>
            <w:tcBorders>
              <w:left w:val="single" w:sz="4" w:space="0" w:color="000000"/>
              <w:bottom w:val="single" w:sz="4" w:space="0" w:color="000000"/>
              <w:right w:val="single" w:sz="4" w:space="0" w:color="000000"/>
            </w:tcBorders>
          </w:tcPr>
          <w:p w:rsidR="005B436F" w:rsidRDefault="005B436F" w:rsidP="005B436F">
            <w:pPr>
              <w:suppressAutoHyphens/>
              <w:snapToGrid w:val="0"/>
              <w:spacing w:after="0" w:line="240" w:lineRule="auto"/>
              <w:jc w:val="center"/>
              <w:rPr>
                <w:rFonts w:ascii="Tahoma" w:eastAsia="Times New Roman" w:hAnsi="Tahoma" w:cs="Tahoma"/>
                <w:sz w:val="18"/>
                <w:szCs w:val="18"/>
                <w:lang w:eastAsia="ar-SA"/>
              </w:rPr>
            </w:pPr>
            <w:r>
              <w:rPr>
                <w:rFonts w:ascii="Tahoma" w:eastAsia="Times New Roman" w:hAnsi="Tahoma" w:cs="Tahoma"/>
                <w:sz w:val="18"/>
                <w:szCs w:val="18"/>
                <w:lang w:eastAsia="ar-SA"/>
              </w:rPr>
              <w:t>4</w:t>
            </w:r>
          </w:p>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c>
          <w:tcPr>
            <w:tcW w:w="1963" w:type="dxa"/>
            <w:gridSpan w:val="2"/>
            <w:tcBorders>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r w:rsidRPr="00754A59">
              <w:rPr>
                <w:rFonts w:ascii="Tahoma" w:eastAsia="Times New Roman" w:hAnsi="Tahoma" w:cs="Tahoma"/>
                <w:sz w:val="18"/>
                <w:szCs w:val="18"/>
                <w:lang w:eastAsia="ar-SA"/>
              </w:rPr>
              <w:t>24</w:t>
            </w:r>
          </w:p>
        </w:tc>
        <w:tc>
          <w:tcPr>
            <w:tcW w:w="1725" w:type="dxa"/>
            <w:tcBorders>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c>
          <w:tcPr>
            <w:tcW w:w="1200" w:type="dxa"/>
            <w:tcBorders>
              <w:left w:val="single" w:sz="4" w:space="0" w:color="000000"/>
              <w:bottom w:val="single" w:sz="4" w:space="0" w:color="000000"/>
              <w:right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c>
          <w:tcPr>
            <w:tcW w:w="1201" w:type="dxa"/>
            <w:tcBorders>
              <w:left w:val="single" w:sz="4" w:space="0" w:color="000000"/>
              <w:bottom w:val="single" w:sz="4" w:space="0" w:color="000000"/>
              <w:right w:val="single" w:sz="4" w:space="0" w:color="000000"/>
            </w:tcBorders>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c>
          <w:tcPr>
            <w:tcW w:w="1323" w:type="dxa"/>
            <w:tcBorders>
              <w:left w:val="single" w:sz="4" w:space="0" w:color="000000"/>
              <w:bottom w:val="single" w:sz="4" w:space="0" w:color="000000"/>
              <w:right w:val="single" w:sz="4" w:space="0" w:color="000000"/>
            </w:tcBorders>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r>
      <w:tr w:rsidR="005B436F" w:rsidRPr="00754A59" w:rsidTr="005B436F">
        <w:trPr>
          <w:trHeight w:val="210"/>
        </w:trPr>
        <w:tc>
          <w:tcPr>
            <w:tcW w:w="607" w:type="dxa"/>
            <w:tcBorders>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r w:rsidRPr="00754A59">
              <w:rPr>
                <w:rFonts w:ascii="Tahoma" w:eastAsia="Times New Roman" w:hAnsi="Tahoma" w:cs="Tahoma"/>
                <w:sz w:val="18"/>
                <w:szCs w:val="18"/>
                <w:lang w:eastAsia="ar-SA"/>
              </w:rPr>
              <w:t>24</w:t>
            </w:r>
          </w:p>
        </w:tc>
        <w:tc>
          <w:tcPr>
            <w:tcW w:w="5846" w:type="dxa"/>
            <w:tcBorders>
              <w:left w:val="single" w:sz="4" w:space="0" w:color="000000"/>
              <w:bottom w:val="single" w:sz="4" w:space="0" w:color="000000"/>
            </w:tcBorders>
            <w:shd w:val="clear" w:color="auto" w:fill="auto"/>
            <w:vAlign w:val="center"/>
          </w:tcPr>
          <w:p w:rsidR="005B436F" w:rsidRPr="00754A59" w:rsidRDefault="0088287C" w:rsidP="005B436F">
            <w:pPr>
              <w:suppressAutoHyphens/>
              <w:snapToGrid w:val="0"/>
              <w:spacing w:after="0" w:line="240" w:lineRule="auto"/>
              <w:rPr>
                <w:rFonts w:ascii="Tahoma" w:eastAsia="Times New Roman" w:hAnsi="Tahoma" w:cs="Tahoma"/>
                <w:sz w:val="18"/>
                <w:szCs w:val="18"/>
                <w:lang w:eastAsia="ar-SA"/>
              </w:rPr>
            </w:pPr>
            <w:r>
              <w:rPr>
                <w:rFonts w:ascii="Tahoma" w:eastAsia="Times New Roman" w:hAnsi="Tahoma" w:cs="Tahoma"/>
                <w:sz w:val="18"/>
                <w:szCs w:val="18"/>
                <w:lang w:eastAsia="ar-SA"/>
              </w:rPr>
              <w:t xml:space="preserve">Opłata </w:t>
            </w:r>
            <w:r w:rsidR="000059DC">
              <w:rPr>
                <w:rFonts w:ascii="Tahoma" w:eastAsia="Times New Roman" w:hAnsi="Tahoma" w:cs="Tahoma"/>
                <w:sz w:val="18"/>
                <w:szCs w:val="18"/>
                <w:lang w:eastAsia="ar-SA"/>
              </w:rPr>
              <w:t xml:space="preserve"> dzierżawy</w:t>
            </w:r>
            <w:r w:rsidR="000059DC" w:rsidRPr="00754A59">
              <w:rPr>
                <w:rFonts w:ascii="Tahoma" w:eastAsia="Times New Roman" w:hAnsi="Tahoma" w:cs="Tahoma"/>
                <w:sz w:val="18"/>
                <w:szCs w:val="18"/>
                <w:lang w:eastAsia="ar-SA"/>
              </w:rPr>
              <w:t xml:space="preserve"> </w:t>
            </w:r>
            <w:r w:rsidR="005B436F" w:rsidRPr="00754A59">
              <w:rPr>
                <w:rFonts w:ascii="Tahoma" w:eastAsia="Times New Roman" w:hAnsi="Tahoma" w:cs="Tahoma"/>
                <w:sz w:val="18"/>
                <w:szCs w:val="18"/>
                <w:lang w:eastAsia="ar-SA"/>
              </w:rPr>
              <w:t xml:space="preserve"> wózka do butli z mieszaniną gazową  4 sztuki przez 24 miesięcy</w:t>
            </w:r>
          </w:p>
        </w:tc>
        <w:tc>
          <w:tcPr>
            <w:tcW w:w="1188" w:type="dxa"/>
            <w:gridSpan w:val="2"/>
            <w:tcBorders>
              <w:left w:val="single" w:sz="4" w:space="0" w:color="000000"/>
              <w:bottom w:val="single" w:sz="4" w:space="0" w:color="000000"/>
              <w:right w:val="single" w:sz="4" w:space="0" w:color="000000"/>
            </w:tcBorders>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r>
              <w:rPr>
                <w:rFonts w:ascii="Tahoma" w:eastAsia="Times New Roman" w:hAnsi="Tahoma" w:cs="Tahoma"/>
                <w:sz w:val="18"/>
                <w:szCs w:val="18"/>
                <w:lang w:eastAsia="ar-SA"/>
              </w:rPr>
              <w:t>4</w:t>
            </w:r>
          </w:p>
        </w:tc>
        <w:tc>
          <w:tcPr>
            <w:tcW w:w="1963" w:type="dxa"/>
            <w:gridSpan w:val="2"/>
            <w:tcBorders>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r w:rsidRPr="00754A59">
              <w:rPr>
                <w:rFonts w:ascii="Tahoma" w:eastAsia="Times New Roman" w:hAnsi="Tahoma" w:cs="Tahoma"/>
                <w:sz w:val="18"/>
                <w:szCs w:val="18"/>
                <w:lang w:eastAsia="ar-SA"/>
              </w:rPr>
              <w:t xml:space="preserve">24 </w:t>
            </w:r>
          </w:p>
        </w:tc>
        <w:tc>
          <w:tcPr>
            <w:tcW w:w="1725" w:type="dxa"/>
            <w:tcBorders>
              <w:left w:val="single" w:sz="4" w:space="0" w:color="000000"/>
              <w:bottom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c>
          <w:tcPr>
            <w:tcW w:w="1200" w:type="dxa"/>
            <w:tcBorders>
              <w:left w:val="single" w:sz="4" w:space="0" w:color="000000"/>
              <w:bottom w:val="single" w:sz="4" w:space="0" w:color="000000"/>
              <w:right w:val="single" w:sz="4" w:space="0" w:color="000000"/>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c>
          <w:tcPr>
            <w:tcW w:w="1201" w:type="dxa"/>
            <w:tcBorders>
              <w:left w:val="single" w:sz="4" w:space="0" w:color="000000"/>
              <w:bottom w:val="single" w:sz="4" w:space="0" w:color="000000"/>
              <w:right w:val="single" w:sz="4" w:space="0" w:color="000000"/>
            </w:tcBorders>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c>
          <w:tcPr>
            <w:tcW w:w="1323" w:type="dxa"/>
            <w:tcBorders>
              <w:left w:val="single" w:sz="4" w:space="0" w:color="000000"/>
              <w:bottom w:val="single" w:sz="4" w:space="0" w:color="000000"/>
              <w:right w:val="single" w:sz="4" w:space="0" w:color="000000"/>
            </w:tcBorders>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r>
      <w:tr w:rsidR="005B436F" w:rsidRPr="00754A59" w:rsidTr="005B436F">
        <w:trPr>
          <w:trHeight w:val="225"/>
        </w:trPr>
        <w:tc>
          <w:tcPr>
            <w:tcW w:w="11329" w:type="dxa"/>
            <w:gridSpan w:val="7"/>
            <w:tcBorders>
              <w:left w:val="single" w:sz="4" w:space="0" w:color="000000"/>
              <w:bottom w:val="single" w:sz="4" w:space="0" w:color="auto"/>
            </w:tcBorders>
          </w:tcPr>
          <w:p w:rsidR="005B436F" w:rsidRPr="002D7FA7" w:rsidRDefault="005B436F" w:rsidP="005B436F">
            <w:pPr>
              <w:spacing w:after="0" w:line="240" w:lineRule="auto"/>
              <w:jc w:val="center"/>
              <w:rPr>
                <w:rFonts w:ascii="Tahoma" w:eastAsia="Calibri" w:hAnsi="Tahoma" w:cs="Tahoma"/>
                <w:b/>
                <w:sz w:val="20"/>
                <w:szCs w:val="20"/>
              </w:rPr>
            </w:pPr>
            <w:r w:rsidRPr="002D7FA7">
              <w:rPr>
                <w:rFonts w:ascii="Tahoma" w:eastAsia="Calibri" w:hAnsi="Tahoma" w:cs="Tahoma"/>
                <w:b/>
                <w:sz w:val="20"/>
                <w:szCs w:val="20"/>
              </w:rPr>
              <w:t xml:space="preserve">                                                                                                                                           Razem opłata najmu:</w:t>
            </w:r>
          </w:p>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c>
          <w:tcPr>
            <w:tcW w:w="1200" w:type="dxa"/>
            <w:tcBorders>
              <w:left w:val="single" w:sz="4" w:space="0" w:color="000000"/>
              <w:bottom w:val="single" w:sz="4" w:space="0" w:color="auto"/>
              <w:right w:val="single" w:sz="4" w:space="0" w:color="000000"/>
            </w:tcBorders>
            <w:shd w:val="clear" w:color="auto" w:fill="D9D9D9" w:themeFill="background1" w:themeFillShade="D9"/>
            <w:vAlign w:val="center"/>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c>
          <w:tcPr>
            <w:tcW w:w="1201" w:type="dxa"/>
            <w:tcBorders>
              <w:left w:val="single" w:sz="4" w:space="0" w:color="000000"/>
              <w:bottom w:val="single" w:sz="4" w:space="0" w:color="auto"/>
              <w:right w:val="single" w:sz="4" w:space="0" w:color="000000"/>
            </w:tcBorders>
            <w:shd w:val="clear" w:color="auto" w:fill="D9D9D9" w:themeFill="background1" w:themeFillShade="D9"/>
            <w:vAlign w:val="center"/>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c>
          <w:tcPr>
            <w:tcW w:w="1323" w:type="dxa"/>
            <w:tcBorders>
              <w:left w:val="single" w:sz="4" w:space="0" w:color="000000"/>
              <w:bottom w:val="single" w:sz="4" w:space="0" w:color="auto"/>
              <w:right w:val="single" w:sz="4" w:space="0" w:color="000000"/>
            </w:tcBorders>
            <w:shd w:val="clear" w:color="auto" w:fill="D9D9D9" w:themeFill="background1" w:themeFillShade="D9"/>
            <w:vAlign w:val="center"/>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r>
      <w:tr w:rsidR="005B436F" w:rsidRPr="00754A59" w:rsidTr="005B436F">
        <w:trPr>
          <w:trHeight w:val="629"/>
        </w:trPr>
        <w:tc>
          <w:tcPr>
            <w:tcW w:w="11329" w:type="dxa"/>
            <w:gridSpan w:val="7"/>
            <w:tcBorders>
              <w:top w:val="single" w:sz="4" w:space="0" w:color="auto"/>
              <w:left w:val="single" w:sz="4" w:space="0" w:color="auto"/>
              <w:bottom w:val="single" w:sz="4" w:space="0" w:color="auto"/>
              <w:right w:val="single" w:sz="4" w:space="0" w:color="auto"/>
            </w:tcBorders>
          </w:tcPr>
          <w:p w:rsidR="005B436F" w:rsidRPr="00754A59" w:rsidRDefault="005B436F" w:rsidP="005B436F">
            <w:pPr>
              <w:suppressAutoHyphens/>
              <w:snapToGrid w:val="0"/>
              <w:spacing w:after="0" w:line="240" w:lineRule="auto"/>
              <w:jc w:val="right"/>
              <w:rPr>
                <w:rFonts w:ascii="Tahoma" w:eastAsia="Times New Roman" w:hAnsi="Tahoma" w:cs="Tahoma"/>
                <w:sz w:val="18"/>
                <w:szCs w:val="18"/>
                <w:lang w:eastAsia="ar-SA"/>
              </w:rPr>
            </w:pPr>
          </w:p>
          <w:p w:rsidR="005B436F" w:rsidRPr="00754A59" w:rsidRDefault="005B436F" w:rsidP="005B436F">
            <w:pPr>
              <w:suppressAutoHyphens/>
              <w:snapToGrid w:val="0"/>
              <w:spacing w:after="0" w:line="240" w:lineRule="auto"/>
              <w:jc w:val="right"/>
              <w:rPr>
                <w:rFonts w:ascii="Tahoma" w:eastAsia="Times New Roman" w:hAnsi="Tahoma" w:cs="Tahoma"/>
                <w:b/>
                <w:bCs/>
                <w:sz w:val="18"/>
                <w:szCs w:val="18"/>
                <w:lang w:eastAsia="ar-SA"/>
              </w:rPr>
            </w:pPr>
            <w:r>
              <w:rPr>
                <w:rFonts w:ascii="Tahoma" w:eastAsia="Times New Roman" w:hAnsi="Tahoma" w:cs="Tahoma"/>
                <w:b/>
                <w:bCs/>
                <w:sz w:val="18"/>
                <w:szCs w:val="18"/>
                <w:lang w:eastAsia="ar-SA"/>
              </w:rPr>
              <w:t>Cena ofertowa  ogółem:</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c>
          <w:tcPr>
            <w:tcW w:w="1201" w:type="dxa"/>
            <w:tcBorders>
              <w:top w:val="single" w:sz="4" w:space="0" w:color="auto"/>
              <w:left w:val="single" w:sz="4" w:space="0" w:color="auto"/>
              <w:bottom w:val="single" w:sz="4" w:space="0" w:color="auto"/>
              <w:right w:val="single" w:sz="4" w:space="0" w:color="auto"/>
            </w:tcBorders>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c>
          <w:tcPr>
            <w:tcW w:w="1323" w:type="dxa"/>
            <w:tcBorders>
              <w:top w:val="single" w:sz="4" w:space="0" w:color="auto"/>
              <w:left w:val="single" w:sz="4" w:space="0" w:color="auto"/>
              <w:bottom w:val="single" w:sz="4" w:space="0" w:color="auto"/>
              <w:right w:val="single" w:sz="4" w:space="0" w:color="auto"/>
            </w:tcBorders>
          </w:tcPr>
          <w:p w:rsidR="005B436F" w:rsidRPr="00754A59" w:rsidRDefault="005B436F" w:rsidP="005B436F">
            <w:pPr>
              <w:suppressAutoHyphens/>
              <w:snapToGrid w:val="0"/>
              <w:spacing w:after="0" w:line="240" w:lineRule="auto"/>
              <w:jc w:val="center"/>
              <w:rPr>
                <w:rFonts w:ascii="Tahoma" w:eastAsia="Times New Roman" w:hAnsi="Tahoma" w:cs="Tahoma"/>
                <w:sz w:val="18"/>
                <w:szCs w:val="18"/>
                <w:lang w:eastAsia="ar-SA"/>
              </w:rPr>
            </w:pPr>
          </w:p>
        </w:tc>
      </w:tr>
    </w:tbl>
    <w:p w:rsidR="003C3DBA" w:rsidRPr="003C3DBA" w:rsidRDefault="003C3DBA" w:rsidP="003C3DBA">
      <w:pPr>
        <w:tabs>
          <w:tab w:val="left" w:pos="15270"/>
        </w:tabs>
        <w:overflowPunct w:val="0"/>
        <w:spacing w:after="0" w:line="100" w:lineRule="atLeast"/>
        <w:rPr>
          <w:rFonts w:ascii="Tahoma" w:eastAsia="Times New Roman" w:hAnsi="Tahoma" w:cs="Tahoma"/>
          <w:b/>
          <w:iCs/>
          <w:color w:val="00000A"/>
          <w:sz w:val="16"/>
          <w:szCs w:val="20"/>
        </w:rPr>
      </w:pPr>
    </w:p>
    <w:p w:rsidR="003C3DBA" w:rsidRPr="003C3DBA" w:rsidRDefault="003C3DBA" w:rsidP="003C3DBA">
      <w:pPr>
        <w:suppressAutoHyphens/>
        <w:spacing w:after="0" w:line="240" w:lineRule="auto"/>
        <w:jc w:val="both"/>
        <w:rPr>
          <w:rFonts w:ascii="Tahoma" w:eastAsia="Times New Roman" w:hAnsi="Tahoma" w:cs="Tahoma"/>
          <w:iCs/>
          <w:sz w:val="20"/>
          <w:szCs w:val="20"/>
          <w:lang w:eastAsia="ar-SA"/>
        </w:rPr>
      </w:pPr>
    </w:p>
    <w:p w:rsidR="003C3DBA" w:rsidRDefault="003C3DBA" w:rsidP="003C3DBA">
      <w:pPr>
        <w:suppressAutoHyphens/>
        <w:spacing w:after="0" w:line="240" w:lineRule="auto"/>
        <w:jc w:val="both"/>
        <w:rPr>
          <w:rFonts w:ascii="Tahoma" w:eastAsia="Times New Roman" w:hAnsi="Tahoma" w:cs="Tahoma"/>
          <w:iCs/>
          <w:sz w:val="20"/>
          <w:szCs w:val="20"/>
          <w:lang w:eastAsia="ar-SA"/>
        </w:rPr>
      </w:pPr>
    </w:p>
    <w:p w:rsidR="005B436F" w:rsidRDefault="005B436F" w:rsidP="003C3DBA">
      <w:pPr>
        <w:suppressAutoHyphens/>
        <w:spacing w:after="0" w:line="240" w:lineRule="auto"/>
        <w:jc w:val="both"/>
        <w:rPr>
          <w:rFonts w:ascii="Tahoma" w:eastAsia="Times New Roman" w:hAnsi="Tahoma" w:cs="Tahoma"/>
          <w:iCs/>
          <w:sz w:val="20"/>
          <w:szCs w:val="20"/>
          <w:lang w:eastAsia="ar-SA"/>
        </w:rPr>
      </w:pPr>
    </w:p>
    <w:p w:rsidR="005B436F" w:rsidRDefault="007821AF" w:rsidP="007821AF">
      <w:pPr>
        <w:suppressAutoHyphens/>
        <w:spacing w:after="0" w:line="240" w:lineRule="auto"/>
        <w:jc w:val="both"/>
        <w:rPr>
          <w:rFonts w:ascii="Tahoma" w:eastAsia="Times New Roman" w:hAnsi="Tahoma" w:cs="Tahoma"/>
          <w:iCs/>
          <w:sz w:val="20"/>
          <w:szCs w:val="20"/>
          <w:lang w:eastAsia="ar-SA"/>
        </w:rPr>
        <w:sectPr w:rsidR="005B436F" w:rsidSect="005B436F">
          <w:pgSz w:w="16838" w:h="11906" w:orient="landscape" w:code="9"/>
          <w:pgMar w:top="567" w:right="1387" w:bottom="737" w:left="1134" w:header="709" w:footer="709" w:gutter="0"/>
          <w:cols w:space="708"/>
          <w:docGrid w:linePitch="360"/>
        </w:sectPr>
      </w:pPr>
      <w:r w:rsidRPr="007821AF">
        <w:rPr>
          <w:rFonts w:ascii="Tahoma" w:eastAsia="Times New Roman" w:hAnsi="Tahoma" w:cs="Tahoma"/>
          <w:b/>
          <w:iCs/>
          <w:u w:val="single"/>
          <w:lang w:eastAsia="ar-SA"/>
        </w:rPr>
        <w:t>W  pozycji 13</w:t>
      </w:r>
      <w:r w:rsidRPr="007821AF">
        <w:rPr>
          <w:rFonts w:ascii="Tahoma" w:eastAsia="Times New Roman" w:hAnsi="Tahoma" w:cs="Tahoma"/>
          <w:iCs/>
          <w:sz w:val="20"/>
          <w:szCs w:val="20"/>
          <w:lang w:eastAsia="ar-SA"/>
        </w:rPr>
        <w:t xml:space="preserve"> </w:t>
      </w:r>
      <w:r>
        <w:rPr>
          <w:rFonts w:ascii="Tahoma" w:eastAsia="Times New Roman" w:hAnsi="Tahoma" w:cs="Tahoma"/>
          <w:iCs/>
          <w:sz w:val="20"/>
          <w:szCs w:val="20"/>
          <w:lang w:eastAsia="ar-SA"/>
        </w:rPr>
        <w:t xml:space="preserve"> formularza - </w:t>
      </w:r>
      <w:r w:rsidRPr="007821AF">
        <w:rPr>
          <w:rFonts w:ascii="Tahoma" w:eastAsia="Times New Roman" w:hAnsi="Tahoma" w:cs="Tahoma"/>
          <w:iCs/>
          <w:sz w:val="20"/>
          <w:szCs w:val="20"/>
          <w:lang w:eastAsia="ar-SA"/>
        </w:rPr>
        <w:t xml:space="preserve">Zamawiający wymaga zaoferowania zaworu dozującego wraz z jednorazowym zaworem wydechowym wraz z ustnikiem zarejestrowanych jako wyroby medyczne zgodnie z ustawą z dnia 20 maja 2010r. O wyrobach medycznych (Dz. U z 2010r. Nr 107, poz. 679 ze zm.); zaoferowane ustniki muszą spełniać samodzielne funkcje podawania mieszaniny gazów pacjentom, bez konieczności użycia masek. Zamawiający wymaga zaoferowania zaworu dozującego, który nie będzie wymagał przeglądów i lub serwisowania pod czas całego okresu trwania umowy, w przypadku ewentualnej niesprawności zaworu dozującego Wykonawca na własny koszt , niezwłocznie tj. w ciągu 48 godzin od zgłoszenia tego faktu przez Zamawiającego wymieni zawór na nowy. Zamawiający wymaga zaoferowania jednorazowego zaworu wydechowego z ustnikiem zintegrowanym z zaworem dozującym uniemożliwiającym powrót wydychanego powietrza do zaworu dozującego, co wyeliminuje potencjalne zagrożenie  zakażeń bakteryjnych zaworu dozującego. Zamawiający wymaga aby zaoferowany zawór dozujący był urządzeniem nie wymagającym ingerencji w jego strukturę polegającej na konieczności rozkręcania  rozkładania na części. </w:t>
      </w:r>
      <w:r w:rsidR="008521A8">
        <w:rPr>
          <w:rFonts w:ascii="Tahoma" w:eastAsia="Times New Roman" w:hAnsi="Tahoma" w:cs="Tahoma"/>
          <w:iCs/>
          <w:sz w:val="20"/>
          <w:szCs w:val="20"/>
          <w:lang w:eastAsia="ar-SA"/>
        </w:rPr>
        <w:t xml:space="preserve"> </w:t>
      </w:r>
    </w:p>
    <w:p w:rsidR="003C3DBA" w:rsidRDefault="003C3DBA" w:rsidP="00CC5192">
      <w:pPr>
        <w:suppressAutoHyphens/>
        <w:spacing w:after="0" w:line="240" w:lineRule="auto"/>
        <w:jc w:val="both"/>
        <w:rPr>
          <w:rFonts w:ascii="Tahoma" w:eastAsia="Times New Roman" w:hAnsi="Tahoma" w:cs="Tahoma"/>
          <w:iCs/>
          <w:sz w:val="20"/>
          <w:szCs w:val="20"/>
          <w:lang w:eastAsia="ar-SA"/>
        </w:rPr>
      </w:pPr>
    </w:p>
    <w:p w:rsidR="00CC5192" w:rsidRPr="00CC5192" w:rsidRDefault="00916424" w:rsidP="00CC5192">
      <w:pPr>
        <w:suppressAutoHyphens/>
        <w:spacing w:after="0" w:line="240" w:lineRule="auto"/>
        <w:jc w:val="both"/>
        <w:rPr>
          <w:rFonts w:ascii="Tahoma" w:eastAsia="Times New Roman" w:hAnsi="Tahoma" w:cs="Tahoma"/>
          <w:iCs/>
          <w:sz w:val="20"/>
          <w:szCs w:val="20"/>
          <w:lang w:eastAsia="ar-SA"/>
        </w:rPr>
      </w:pPr>
      <w:r>
        <w:rPr>
          <w:rFonts w:ascii="Tahoma" w:eastAsia="Times New Roman" w:hAnsi="Tahoma" w:cs="Tahoma"/>
          <w:iCs/>
          <w:sz w:val="20"/>
          <w:szCs w:val="20"/>
          <w:lang w:eastAsia="ar-SA"/>
        </w:rPr>
        <w:t>DZP.381.</w:t>
      </w:r>
      <w:r w:rsidR="00291642">
        <w:rPr>
          <w:rFonts w:ascii="Tahoma" w:eastAsia="Times New Roman" w:hAnsi="Tahoma" w:cs="Tahoma"/>
          <w:iCs/>
          <w:sz w:val="20"/>
          <w:szCs w:val="20"/>
          <w:lang w:eastAsia="ar-SA"/>
        </w:rPr>
        <w:t>16</w:t>
      </w:r>
      <w:r>
        <w:rPr>
          <w:rFonts w:ascii="Tahoma" w:eastAsia="Times New Roman" w:hAnsi="Tahoma" w:cs="Tahoma"/>
          <w:iCs/>
          <w:sz w:val="20"/>
          <w:szCs w:val="20"/>
          <w:lang w:eastAsia="ar-SA"/>
        </w:rPr>
        <w:t>A.</w:t>
      </w:r>
      <w:r w:rsidR="003240BA">
        <w:rPr>
          <w:rFonts w:ascii="Tahoma" w:eastAsia="Times New Roman" w:hAnsi="Tahoma" w:cs="Tahoma"/>
          <w:iCs/>
          <w:sz w:val="20"/>
          <w:szCs w:val="20"/>
          <w:lang w:eastAsia="ar-SA"/>
        </w:rPr>
        <w:t>20</w:t>
      </w:r>
      <w:r>
        <w:rPr>
          <w:rFonts w:ascii="Tahoma" w:eastAsia="Times New Roman" w:hAnsi="Tahoma" w:cs="Tahoma"/>
          <w:iCs/>
          <w:sz w:val="20"/>
          <w:szCs w:val="20"/>
          <w:lang w:eastAsia="ar-SA"/>
        </w:rPr>
        <w:t>21</w:t>
      </w:r>
    </w:p>
    <w:p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Załącznik nr 5</w:t>
      </w:r>
    </w:p>
    <w:p w:rsidR="00A972BB" w:rsidRDefault="00A972BB" w:rsidP="00A972BB">
      <w:pPr>
        <w:spacing w:after="0" w:line="240" w:lineRule="auto"/>
        <w:jc w:val="center"/>
        <w:rPr>
          <w:rFonts w:ascii="Tahoma" w:eastAsia="Times New Roman" w:hAnsi="Tahoma" w:cs="Tahoma"/>
          <w:b/>
          <w:sz w:val="20"/>
          <w:szCs w:val="20"/>
          <w:lang w:eastAsia="pl-PL"/>
        </w:rPr>
      </w:pPr>
    </w:p>
    <w:p w:rsidR="00A972BB" w:rsidRDefault="00A972BB" w:rsidP="00A972BB">
      <w:pPr>
        <w:spacing w:after="0" w:line="240" w:lineRule="auto"/>
        <w:jc w:val="center"/>
        <w:rPr>
          <w:rFonts w:ascii="Tahoma" w:eastAsia="Times New Roman" w:hAnsi="Tahoma" w:cs="Tahoma"/>
          <w:b/>
          <w:sz w:val="20"/>
          <w:szCs w:val="20"/>
          <w:lang w:eastAsia="pl-PL"/>
        </w:rPr>
      </w:pPr>
    </w:p>
    <w:p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w:t>
      </w:r>
    </w:p>
    <w:p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(nazwa wykonawcy )</w:t>
      </w:r>
    </w:p>
    <w:p w:rsidR="003240BA" w:rsidRDefault="003240BA" w:rsidP="00CC5192">
      <w:pPr>
        <w:widowControl w:val="0"/>
        <w:adjustRightInd w:val="0"/>
        <w:spacing w:after="120" w:line="360" w:lineRule="auto"/>
        <w:jc w:val="center"/>
        <w:rPr>
          <w:rFonts w:ascii="Tahoma" w:eastAsia="Times New Roman" w:hAnsi="Tahoma" w:cs="Tahoma"/>
          <w:b/>
          <w:sz w:val="20"/>
          <w:szCs w:val="20"/>
          <w:lang w:eastAsia="pl-PL"/>
        </w:rPr>
      </w:pPr>
    </w:p>
    <w:p w:rsidR="00CC5192" w:rsidRPr="00CC5192" w:rsidRDefault="00CC5192" w:rsidP="00AD3E7F">
      <w:pPr>
        <w:widowControl w:val="0"/>
        <w:adjustRightInd w:val="0"/>
        <w:spacing w:after="0" w:line="240" w:lineRule="auto"/>
        <w:jc w:val="center"/>
        <w:rPr>
          <w:rFonts w:ascii="Tahoma" w:eastAsia="Times New Roman" w:hAnsi="Tahoma" w:cs="Tahoma"/>
          <w:b/>
          <w:sz w:val="20"/>
          <w:szCs w:val="20"/>
          <w:lang w:eastAsia="pl-PL"/>
        </w:rPr>
      </w:pPr>
      <w:r w:rsidRPr="00CC5192">
        <w:rPr>
          <w:rFonts w:ascii="Tahoma" w:eastAsia="Times New Roman" w:hAnsi="Tahoma" w:cs="Tahoma"/>
          <w:b/>
          <w:sz w:val="20"/>
          <w:szCs w:val="20"/>
          <w:lang w:eastAsia="pl-PL"/>
        </w:rPr>
        <w:t>OŚWIADCZENIE</w:t>
      </w:r>
    </w:p>
    <w:p w:rsidR="00CC5192" w:rsidRPr="00CC5192" w:rsidRDefault="00916424" w:rsidP="00AD3E7F">
      <w:pPr>
        <w:widowControl w:val="0"/>
        <w:adjustRightInd w:val="0"/>
        <w:spacing w:before="120"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O AKTUALNOŚCI INFORMACJI ZAWARTYCH W OŚWIADCZENIU , O KTÓRYM MOWA W ART.125.UST.1 USTAWY PZP</w:t>
      </w:r>
    </w:p>
    <w:p w:rsidR="00CC5192" w:rsidRPr="00CC5192" w:rsidRDefault="00CC5192" w:rsidP="00CC5192">
      <w:pPr>
        <w:widowControl w:val="0"/>
        <w:tabs>
          <w:tab w:val="left" w:pos="2400"/>
        </w:tabs>
        <w:adjustRightInd w:val="0"/>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ab/>
      </w:r>
    </w:p>
    <w:p w:rsidR="00CC5192" w:rsidRPr="00CC5192" w:rsidRDefault="00CC5192" w:rsidP="00CC5192">
      <w:pPr>
        <w:widowControl w:val="0"/>
        <w:adjustRightInd w:val="0"/>
        <w:spacing w:after="0" w:line="240" w:lineRule="auto"/>
        <w:jc w:val="both"/>
        <w:rPr>
          <w:rFonts w:ascii="Tahoma" w:eastAsia="Times New Roman" w:hAnsi="Tahoma" w:cs="Tahoma"/>
          <w:sz w:val="20"/>
          <w:szCs w:val="20"/>
          <w:lang w:eastAsia="pl-PL"/>
        </w:rPr>
      </w:pPr>
    </w:p>
    <w:p w:rsidR="00CC5192" w:rsidRPr="00CC5192" w:rsidRDefault="00CC5192" w:rsidP="00CC5192">
      <w:pPr>
        <w:spacing w:after="0" w:line="240" w:lineRule="auto"/>
        <w:jc w:val="center"/>
        <w:rPr>
          <w:rFonts w:ascii="Tahoma" w:eastAsia="Times New Roman" w:hAnsi="Tahoma" w:cs="Tahoma"/>
          <w:b/>
          <w:sz w:val="20"/>
          <w:szCs w:val="20"/>
          <w:lang w:eastAsia="pl-PL"/>
        </w:rPr>
      </w:pPr>
    </w:p>
    <w:p w:rsidR="00CC5192" w:rsidRDefault="00CC5192" w:rsidP="00252B88">
      <w:pPr>
        <w:spacing w:after="0" w:line="240" w:lineRule="auto"/>
        <w:jc w:val="both"/>
        <w:rPr>
          <w:rFonts w:ascii="Tahoma" w:eastAsia="Times New Roman" w:hAnsi="Tahoma" w:cs="Tahoma"/>
          <w:sz w:val="20"/>
          <w:szCs w:val="20"/>
          <w:lang w:eastAsia="pl-PL"/>
        </w:rPr>
      </w:pPr>
      <w:r w:rsidRPr="00CC5192">
        <w:rPr>
          <w:rFonts w:ascii="Tahoma" w:eastAsia="Times New Roman" w:hAnsi="Tahoma" w:cs="Tahoma"/>
          <w:bCs/>
          <w:sz w:val="20"/>
          <w:szCs w:val="20"/>
          <w:lang w:eastAsia="pl-PL"/>
        </w:rPr>
        <w:t xml:space="preserve">Dotyczy postępowania </w:t>
      </w:r>
      <w:r w:rsidRPr="00CC5192">
        <w:rPr>
          <w:rFonts w:ascii="Tahoma" w:eastAsia="Times New Roman" w:hAnsi="Tahoma" w:cs="Tahoma"/>
          <w:sz w:val="20"/>
          <w:szCs w:val="20"/>
          <w:lang w:eastAsia="pl-PL"/>
        </w:rPr>
        <w:t xml:space="preserve">o udzielenie zamówienia publicznego na </w:t>
      </w:r>
      <w:r w:rsidRPr="00CC5192">
        <w:rPr>
          <w:rFonts w:ascii="Tahoma" w:eastAsia="Times New Roman" w:hAnsi="Tahoma" w:cs="Tahoma"/>
          <w:b/>
          <w:sz w:val="20"/>
          <w:szCs w:val="20"/>
          <w:lang w:eastAsia="pl-PL"/>
        </w:rPr>
        <w:t xml:space="preserve">Dostawę </w:t>
      </w:r>
      <w:r w:rsidR="00291642">
        <w:rPr>
          <w:rFonts w:ascii="Tahoma" w:eastAsia="Times New Roman" w:hAnsi="Tahoma" w:cs="Tahoma"/>
          <w:b/>
          <w:sz w:val="20"/>
          <w:szCs w:val="20"/>
          <w:lang w:eastAsia="pl-PL"/>
        </w:rPr>
        <w:t>gazów medycznych</w:t>
      </w:r>
      <w:r w:rsidRPr="00CC5192">
        <w:rPr>
          <w:rFonts w:ascii="Tahoma" w:eastAsia="Times New Roman" w:hAnsi="Tahoma" w:cs="Tahoma"/>
          <w:b/>
          <w:i/>
          <w:sz w:val="20"/>
          <w:szCs w:val="20"/>
          <w:lang w:eastAsia="pl-PL"/>
        </w:rPr>
        <w:t xml:space="preserve">                                  </w:t>
      </w:r>
      <w:r w:rsidRPr="00CC5192">
        <w:rPr>
          <w:rFonts w:ascii="Tahoma" w:eastAsia="Times New Roman" w:hAnsi="Tahoma" w:cs="Tahoma"/>
          <w:sz w:val="20"/>
          <w:szCs w:val="20"/>
          <w:lang w:eastAsia="pl-PL"/>
        </w:rPr>
        <w:t xml:space="preserve">dla Uniwersyteckiego  Centrum  Klinicznego  im. prof. K. Gibińskiego Śląskiego Uniwersytetu Medycznego w Katowicach </w:t>
      </w:r>
    </w:p>
    <w:p w:rsidR="00252B88" w:rsidRPr="00CC5192" w:rsidRDefault="00252B88" w:rsidP="00252B88">
      <w:pPr>
        <w:spacing w:after="0" w:line="240" w:lineRule="auto"/>
        <w:jc w:val="both"/>
        <w:rPr>
          <w:rFonts w:ascii="Tahoma" w:eastAsia="Times New Roman" w:hAnsi="Tahoma" w:cs="Tahoma"/>
          <w:sz w:val="20"/>
          <w:szCs w:val="20"/>
          <w:lang w:eastAsia="pl-PL"/>
        </w:rPr>
      </w:pPr>
    </w:p>
    <w:p w:rsidR="00AD3E7F" w:rsidRPr="00AD3E7F" w:rsidRDefault="00AD3E7F" w:rsidP="00AD3E7F">
      <w:pPr>
        <w:spacing w:after="0" w:line="260" w:lineRule="atLeast"/>
        <w:ind w:firstLine="709"/>
        <w:jc w:val="both"/>
        <w:rPr>
          <w:rFonts w:ascii="Tahoma" w:eastAsia="Calibri" w:hAnsi="Tahoma" w:cs="Tahoma"/>
          <w:sz w:val="20"/>
          <w:szCs w:val="20"/>
        </w:rPr>
      </w:pPr>
      <w:r w:rsidRPr="00AD3E7F">
        <w:rPr>
          <w:rFonts w:ascii="Tahoma" w:eastAsia="Calibri" w:hAnsi="Tahoma" w:cs="Tahoma"/>
          <w:sz w:val="20"/>
          <w:szCs w:val="20"/>
        </w:rPr>
        <w:t>Oświadczam, że informacje zawarte w Jednolitym Europejskim Dokumencie Zamówienia (JEDZ), o którym mowa w art. 125 ust. 1 ustawy,</w:t>
      </w:r>
      <w:r w:rsidR="00252B88">
        <w:rPr>
          <w:rFonts w:ascii="Tahoma" w:eastAsia="Calibri" w:hAnsi="Tahoma" w:cs="Tahoma"/>
          <w:sz w:val="20"/>
          <w:szCs w:val="20"/>
        </w:rPr>
        <w:t xml:space="preserve"> </w:t>
      </w:r>
      <w:r w:rsidRPr="00AD3E7F">
        <w:rPr>
          <w:rFonts w:ascii="Tahoma" w:eastAsia="Calibri" w:hAnsi="Tahoma" w:cs="Tahoma"/>
          <w:sz w:val="20"/>
          <w:szCs w:val="20"/>
        </w:rPr>
        <w:t xml:space="preserve"> w zakresie podstaw wykluczenia z postępowania o których mowa w:</w:t>
      </w:r>
    </w:p>
    <w:p w:rsidR="00AD3E7F" w:rsidRPr="00AD3E7F" w:rsidRDefault="00AD3E7F" w:rsidP="00DF0DE8">
      <w:pPr>
        <w:numPr>
          <w:ilvl w:val="0"/>
          <w:numId w:val="37"/>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art. 108 ust. 1 pkt 3 ustawy, dotyczących wydania prawomocnego wyroku sądu lub ostatecznej decyzji administracyjnej o zaleganiu z uiszczeniem podatków, opłat lub składek na ubezpieczenie społeczne lub zdrowotne,</w:t>
      </w:r>
    </w:p>
    <w:p w:rsidR="00AD3E7F" w:rsidRPr="00AD3E7F" w:rsidRDefault="00AD3E7F" w:rsidP="00DF0DE8">
      <w:pPr>
        <w:numPr>
          <w:ilvl w:val="0"/>
          <w:numId w:val="37"/>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 xml:space="preserve">art. 108 ust. 1 pkt 4 ustawy, dotyczących </w:t>
      </w:r>
      <w:r>
        <w:rPr>
          <w:rFonts w:ascii="Tahoma" w:eastAsia="Calibri" w:hAnsi="Tahoma" w:cs="Tahoma"/>
          <w:sz w:val="20"/>
          <w:szCs w:val="20"/>
        </w:rPr>
        <w:t xml:space="preserve"> prawomocnego </w:t>
      </w:r>
      <w:r w:rsidRPr="00AD3E7F">
        <w:rPr>
          <w:rFonts w:ascii="Tahoma" w:eastAsia="Calibri" w:hAnsi="Tahoma" w:cs="Tahoma"/>
          <w:sz w:val="20"/>
          <w:szCs w:val="20"/>
        </w:rPr>
        <w:t>orzeczenia zakazu ubiegania się o zamówienie publiczne,</w:t>
      </w:r>
    </w:p>
    <w:p w:rsidR="00AD3E7F" w:rsidRPr="00AD3E7F" w:rsidRDefault="00AD3E7F" w:rsidP="00DF0DE8">
      <w:pPr>
        <w:numPr>
          <w:ilvl w:val="0"/>
          <w:numId w:val="37"/>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art. 108 ust. 1 pkt 5 ustawy, dotyczących zawarcia z innymi wykonawcami porozumienia mającego na celu zakłócenie konkurencji,</w:t>
      </w:r>
    </w:p>
    <w:p w:rsidR="00AD3E7F" w:rsidRDefault="00AD3E7F" w:rsidP="00DF0DE8">
      <w:pPr>
        <w:numPr>
          <w:ilvl w:val="0"/>
          <w:numId w:val="37"/>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art. 108 ust. 1 pkt 6 ustawy, dotyczących</w:t>
      </w:r>
      <w:r>
        <w:rPr>
          <w:rFonts w:ascii="Tahoma" w:eastAsia="Calibri" w:hAnsi="Tahoma" w:cs="Tahoma"/>
          <w:sz w:val="20"/>
          <w:szCs w:val="20"/>
        </w:rPr>
        <w:t xml:space="preserve"> zawarcia z innymi wykonawcami porozumienia mającego na celu </w:t>
      </w:r>
      <w:r w:rsidRPr="00AD3E7F">
        <w:rPr>
          <w:rFonts w:ascii="Tahoma" w:eastAsia="Calibri" w:hAnsi="Tahoma" w:cs="Tahoma"/>
          <w:sz w:val="20"/>
          <w:szCs w:val="20"/>
        </w:rPr>
        <w:t xml:space="preserve"> zakłócenia konkurencji</w:t>
      </w:r>
      <w:r>
        <w:rPr>
          <w:rFonts w:ascii="Tahoma" w:eastAsia="Calibri" w:hAnsi="Tahoma" w:cs="Tahoma"/>
          <w:sz w:val="20"/>
          <w:szCs w:val="20"/>
        </w:rPr>
        <w:t>,</w:t>
      </w:r>
      <w:r w:rsidRPr="00AD3E7F">
        <w:rPr>
          <w:rFonts w:ascii="Tahoma" w:eastAsia="Calibri" w:hAnsi="Tahoma" w:cs="Tahoma"/>
          <w:sz w:val="20"/>
          <w:szCs w:val="20"/>
        </w:rPr>
        <w:t xml:space="preserve"> wynikającego z wcześniejszego zaangażowania Wykonawcy lub podmiotu który należy z Wykonawcą do tej samej grupy kapitałowej w przygotowanie postępowania o udzielenie zamówienia,</w:t>
      </w:r>
    </w:p>
    <w:p w:rsidR="00CC5192" w:rsidRPr="00CC5192" w:rsidRDefault="00CC5192" w:rsidP="00CC5192">
      <w:pPr>
        <w:spacing w:after="0" w:line="240" w:lineRule="auto"/>
        <w:jc w:val="right"/>
        <w:rPr>
          <w:rFonts w:ascii="Tahoma" w:eastAsia="Times New Roman" w:hAnsi="Tahoma" w:cs="Tahoma"/>
          <w:sz w:val="20"/>
          <w:szCs w:val="20"/>
          <w:lang w:eastAsia="pl-PL"/>
        </w:rPr>
      </w:pPr>
      <w:r w:rsidRPr="00CC5192">
        <w:rPr>
          <w:rFonts w:ascii="Tahoma" w:eastAsia="Times New Roman" w:hAnsi="Tahoma" w:cs="Tahoma"/>
          <w:sz w:val="20"/>
          <w:szCs w:val="20"/>
          <w:lang w:eastAsia="pl-PL"/>
        </w:rPr>
        <w:tab/>
      </w:r>
      <w:r w:rsidRPr="00CC5192">
        <w:rPr>
          <w:rFonts w:ascii="Tahoma" w:eastAsia="Times New Roman" w:hAnsi="Tahoma" w:cs="Tahoma"/>
          <w:sz w:val="20"/>
          <w:szCs w:val="20"/>
          <w:lang w:eastAsia="pl-PL"/>
        </w:rPr>
        <w:tab/>
      </w:r>
      <w:r w:rsidRPr="00CC5192">
        <w:rPr>
          <w:rFonts w:ascii="Tahoma" w:eastAsia="Times New Roman" w:hAnsi="Tahoma" w:cs="Tahoma"/>
          <w:sz w:val="20"/>
          <w:szCs w:val="20"/>
          <w:lang w:eastAsia="pl-PL"/>
        </w:rPr>
        <w:tab/>
        <w:t xml:space="preserve">               </w:t>
      </w:r>
    </w:p>
    <w:p w:rsidR="00CC5192" w:rsidRDefault="00252B88" w:rsidP="000C4C79">
      <w:pPr>
        <w:spacing w:after="0" w:line="240" w:lineRule="auto"/>
        <w:rPr>
          <w:rFonts w:ascii="Tahoma" w:eastAsia="Times New Roman" w:hAnsi="Tahoma" w:cs="Tahoma"/>
          <w:sz w:val="20"/>
          <w:szCs w:val="20"/>
          <w:lang w:eastAsia="pl-PL"/>
        </w:rPr>
      </w:pPr>
      <w:r>
        <w:rPr>
          <w:rFonts w:ascii="Tahoma" w:eastAsia="Times New Roman" w:hAnsi="Tahoma" w:cs="Tahoma"/>
          <w:sz w:val="20"/>
          <w:szCs w:val="20"/>
          <w:lang w:eastAsia="pl-PL"/>
        </w:rPr>
        <w:t xml:space="preserve">są </w:t>
      </w:r>
      <w:r w:rsidR="000C4C79">
        <w:rPr>
          <w:rFonts w:ascii="Tahoma" w:eastAsia="Times New Roman" w:hAnsi="Tahoma" w:cs="Tahoma"/>
          <w:sz w:val="20"/>
          <w:szCs w:val="20"/>
          <w:lang w:eastAsia="pl-PL"/>
        </w:rPr>
        <w:t>nadal aktualne.</w:t>
      </w:r>
    </w:p>
    <w:p w:rsidR="00A73F8E" w:rsidRDefault="00A73F8E" w:rsidP="000C4C79">
      <w:pPr>
        <w:spacing w:after="0" w:line="240" w:lineRule="auto"/>
        <w:rPr>
          <w:rFonts w:ascii="Tahoma" w:eastAsia="Times New Roman" w:hAnsi="Tahoma" w:cs="Tahoma"/>
          <w:sz w:val="20"/>
          <w:szCs w:val="20"/>
          <w:lang w:eastAsia="pl-PL"/>
        </w:rPr>
      </w:pPr>
    </w:p>
    <w:p w:rsidR="00A73F8E" w:rsidRDefault="00A73F8E" w:rsidP="000C4C79">
      <w:pPr>
        <w:spacing w:after="0" w:line="240" w:lineRule="auto"/>
        <w:rPr>
          <w:rFonts w:ascii="Tahoma" w:eastAsia="Times New Roman" w:hAnsi="Tahoma" w:cs="Tahoma"/>
          <w:sz w:val="20"/>
          <w:szCs w:val="20"/>
          <w:lang w:eastAsia="pl-PL"/>
        </w:rPr>
      </w:pPr>
    </w:p>
    <w:p w:rsidR="00A73F8E" w:rsidRDefault="00A73F8E" w:rsidP="000C4C79">
      <w:pPr>
        <w:spacing w:after="0" w:line="240" w:lineRule="auto"/>
        <w:rPr>
          <w:rFonts w:ascii="Tahoma" w:eastAsia="Times New Roman" w:hAnsi="Tahoma" w:cs="Tahoma"/>
          <w:sz w:val="20"/>
          <w:szCs w:val="20"/>
          <w:lang w:eastAsia="pl-PL"/>
        </w:rPr>
      </w:pPr>
    </w:p>
    <w:p w:rsidR="00A73F8E" w:rsidRDefault="00A73F8E" w:rsidP="000C4C79">
      <w:pPr>
        <w:spacing w:after="0" w:line="240" w:lineRule="auto"/>
        <w:rPr>
          <w:rFonts w:ascii="Tahoma" w:eastAsia="Times New Roman" w:hAnsi="Tahoma" w:cs="Tahoma"/>
          <w:sz w:val="20"/>
          <w:szCs w:val="20"/>
          <w:lang w:eastAsia="pl-PL"/>
        </w:rPr>
      </w:pPr>
    </w:p>
    <w:p w:rsidR="00A73F8E" w:rsidRDefault="00A73F8E" w:rsidP="000C4C79">
      <w:pPr>
        <w:spacing w:after="0" w:line="240" w:lineRule="auto"/>
        <w:rPr>
          <w:rFonts w:ascii="Tahoma" w:eastAsia="Times New Roman" w:hAnsi="Tahoma" w:cs="Tahoma"/>
          <w:sz w:val="20"/>
          <w:szCs w:val="20"/>
          <w:lang w:eastAsia="pl-PL"/>
        </w:rPr>
      </w:pPr>
    </w:p>
    <w:p w:rsidR="00A73F8E" w:rsidRDefault="00A73F8E" w:rsidP="000C4C79">
      <w:pPr>
        <w:spacing w:after="0" w:line="240" w:lineRule="auto"/>
        <w:rPr>
          <w:rFonts w:ascii="Tahoma" w:eastAsia="Times New Roman" w:hAnsi="Tahoma" w:cs="Tahoma"/>
          <w:sz w:val="20"/>
          <w:szCs w:val="20"/>
          <w:lang w:eastAsia="pl-PL"/>
        </w:rPr>
      </w:pPr>
    </w:p>
    <w:p w:rsidR="00A73F8E" w:rsidRDefault="00A73F8E" w:rsidP="000C4C79">
      <w:pPr>
        <w:spacing w:after="0" w:line="240" w:lineRule="auto"/>
        <w:rPr>
          <w:rFonts w:ascii="Tahoma" w:eastAsia="Times New Roman" w:hAnsi="Tahoma" w:cs="Tahoma"/>
          <w:sz w:val="20"/>
          <w:szCs w:val="20"/>
          <w:lang w:eastAsia="pl-PL"/>
        </w:rPr>
      </w:pPr>
    </w:p>
    <w:p w:rsidR="00A73F8E" w:rsidRDefault="00A73F8E" w:rsidP="000C4C79">
      <w:pPr>
        <w:spacing w:after="0" w:line="240" w:lineRule="auto"/>
        <w:rPr>
          <w:rFonts w:ascii="Tahoma" w:eastAsia="Times New Roman" w:hAnsi="Tahoma" w:cs="Tahoma"/>
          <w:sz w:val="20"/>
          <w:szCs w:val="20"/>
          <w:lang w:eastAsia="pl-PL"/>
        </w:rPr>
      </w:pPr>
    </w:p>
    <w:p w:rsidR="00A73F8E" w:rsidRDefault="00A73F8E" w:rsidP="000C4C79">
      <w:pPr>
        <w:spacing w:after="0" w:line="240" w:lineRule="auto"/>
        <w:rPr>
          <w:rFonts w:ascii="Tahoma" w:eastAsia="Times New Roman" w:hAnsi="Tahoma" w:cs="Tahoma"/>
          <w:sz w:val="20"/>
          <w:szCs w:val="20"/>
          <w:lang w:eastAsia="pl-PL"/>
        </w:rPr>
      </w:pPr>
    </w:p>
    <w:p w:rsidR="00A73F8E" w:rsidRDefault="00A73F8E" w:rsidP="000C4C79">
      <w:pPr>
        <w:spacing w:after="0" w:line="240" w:lineRule="auto"/>
        <w:rPr>
          <w:rFonts w:ascii="Tahoma" w:eastAsia="Times New Roman" w:hAnsi="Tahoma" w:cs="Tahoma"/>
          <w:sz w:val="20"/>
          <w:szCs w:val="20"/>
          <w:lang w:eastAsia="pl-PL"/>
        </w:rPr>
      </w:pPr>
    </w:p>
    <w:p w:rsidR="00776597" w:rsidRDefault="00776597" w:rsidP="000C4C79">
      <w:pPr>
        <w:spacing w:after="0" w:line="240" w:lineRule="auto"/>
        <w:rPr>
          <w:rFonts w:ascii="Tahoma" w:eastAsia="Times New Roman" w:hAnsi="Tahoma" w:cs="Tahoma"/>
          <w:sz w:val="20"/>
          <w:szCs w:val="20"/>
          <w:lang w:eastAsia="pl-PL"/>
        </w:rPr>
      </w:pPr>
    </w:p>
    <w:p w:rsidR="00776597" w:rsidRDefault="00776597" w:rsidP="000C4C79">
      <w:pPr>
        <w:spacing w:after="0" w:line="240" w:lineRule="auto"/>
        <w:rPr>
          <w:rFonts w:ascii="Tahoma" w:eastAsia="Times New Roman" w:hAnsi="Tahoma" w:cs="Tahoma"/>
          <w:sz w:val="20"/>
          <w:szCs w:val="20"/>
          <w:lang w:eastAsia="pl-PL"/>
        </w:rPr>
      </w:pPr>
    </w:p>
    <w:p w:rsidR="00776597" w:rsidRDefault="00776597" w:rsidP="000C4C79">
      <w:pPr>
        <w:spacing w:after="0" w:line="240" w:lineRule="auto"/>
        <w:rPr>
          <w:rFonts w:ascii="Tahoma" w:eastAsia="Times New Roman" w:hAnsi="Tahoma" w:cs="Tahoma"/>
          <w:sz w:val="20"/>
          <w:szCs w:val="20"/>
          <w:lang w:eastAsia="pl-PL"/>
        </w:rPr>
      </w:pPr>
    </w:p>
    <w:p w:rsidR="00776597" w:rsidRDefault="00776597" w:rsidP="000C4C79">
      <w:pPr>
        <w:spacing w:after="0" w:line="240" w:lineRule="auto"/>
        <w:rPr>
          <w:rFonts w:ascii="Tahoma" w:eastAsia="Times New Roman" w:hAnsi="Tahoma" w:cs="Tahoma"/>
          <w:sz w:val="20"/>
          <w:szCs w:val="20"/>
          <w:lang w:eastAsia="pl-PL"/>
        </w:rPr>
      </w:pPr>
    </w:p>
    <w:p w:rsidR="00776597" w:rsidRDefault="00776597" w:rsidP="000C4C79">
      <w:pPr>
        <w:spacing w:after="0" w:line="240" w:lineRule="auto"/>
        <w:rPr>
          <w:rFonts w:ascii="Tahoma" w:eastAsia="Times New Roman" w:hAnsi="Tahoma" w:cs="Tahoma"/>
          <w:sz w:val="20"/>
          <w:szCs w:val="20"/>
          <w:lang w:eastAsia="pl-PL"/>
        </w:rPr>
      </w:pPr>
    </w:p>
    <w:p w:rsidR="00776597" w:rsidRDefault="00776597" w:rsidP="000C4C79">
      <w:pPr>
        <w:spacing w:after="0" w:line="240" w:lineRule="auto"/>
        <w:rPr>
          <w:rFonts w:ascii="Tahoma" w:eastAsia="Times New Roman" w:hAnsi="Tahoma" w:cs="Tahoma"/>
          <w:sz w:val="20"/>
          <w:szCs w:val="20"/>
          <w:lang w:eastAsia="pl-PL"/>
        </w:rPr>
      </w:pPr>
    </w:p>
    <w:p w:rsidR="00776597" w:rsidRDefault="00776597" w:rsidP="000C4C79">
      <w:pPr>
        <w:spacing w:after="0" w:line="240" w:lineRule="auto"/>
        <w:rPr>
          <w:rFonts w:ascii="Tahoma" w:eastAsia="Times New Roman" w:hAnsi="Tahoma" w:cs="Tahoma"/>
          <w:sz w:val="20"/>
          <w:szCs w:val="20"/>
          <w:lang w:eastAsia="pl-PL"/>
        </w:rPr>
      </w:pPr>
    </w:p>
    <w:p w:rsidR="00776597" w:rsidRDefault="00776597" w:rsidP="000C4C79">
      <w:pPr>
        <w:spacing w:after="0" w:line="240" w:lineRule="auto"/>
        <w:rPr>
          <w:rFonts w:ascii="Tahoma" w:eastAsia="Times New Roman" w:hAnsi="Tahoma" w:cs="Tahoma"/>
          <w:sz w:val="20"/>
          <w:szCs w:val="20"/>
          <w:lang w:eastAsia="pl-PL"/>
        </w:rPr>
      </w:pPr>
    </w:p>
    <w:p w:rsidR="00776597" w:rsidRDefault="00776597" w:rsidP="000C4C79">
      <w:pPr>
        <w:spacing w:after="0" w:line="240" w:lineRule="auto"/>
        <w:rPr>
          <w:rFonts w:ascii="Tahoma" w:eastAsia="Times New Roman" w:hAnsi="Tahoma" w:cs="Tahoma"/>
          <w:sz w:val="20"/>
          <w:szCs w:val="20"/>
          <w:lang w:eastAsia="pl-PL"/>
        </w:rPr>
      </w:pPr>
    </w:p>
    <w:p w:rsidR="00776597" w:rsidRDefault="00776597" w:rsidP="000C4C79">
      <w:pPr>
        <w:spacing w:after="0" w:line="240" w:lineRule="auto"/>
        <w:rPr>
          <w:rFonts w:ascii="Tahoma" w:eastAsia="Times New Roman" w:hAnsi="Tahoma" w:cs="Tahoma"/>
          <w:sz w:val="20"/>
          <w:szCs w:val="20"/>
          <w:lang w:eastAsia="pl-PL"/>
        </w:rPr>
      </w:pPr>
    </w:p>
    <w:p w:rsidR="00776597" w:rsidRDefault="00776597" w:rsidP="000C4C79">
      <w:pPr>
        <w:spacing w:after="0" w:line="240" w:lineRule="auto"/>
        <w:rPr>
          <w:rFonts w:ascii="Tahoma" w:eastAsia="Times New Roman" w:hAnsi="Tahoma" w:cs="Tahoma"/>
          <w:sz w:val="20"/>
          <w:szCs w:val="20"/>
          <w:lang w:eastAsia="pl-PL"/>
        </w:rPr>
      </w:pPr>
    </w:p>
    <w:p w:rsidR="00776597" w:rsidRDefault="00776597" w:rsidP="000C4C79">
      <w:pPr>
        <w:spacing w:after="0" w:line="240" w:lineRule="auto"/>
        <w:rPr>
          <w:rFonts w:ascii="Tahoma" w:eastAsia="Times New Roman" w:hAnsi="Tahoma" w:cs="Tahoma"/>
          <w:sz w:val="20"/>
          <w:szCs w:val="20"/>
          <w:lang w:eastAsia="pl-PL"/>
        </w:rPr>
      </w:pPr>
    </w:p>
    <w:p w:rsidR="00776597" w:rsidRDefault="00776597" w:rsidP="000C4C79">
      <w:pPr>
        <w:spacing w:after="0" w:line="240" w:lineRule="auto"/>
        <w:rPr>
          <w:rFonts w:ascii="Tahoma" w:eastAsia="Times New Roman" w:hAnsi="Tahoma" w:cs="Tahoma"/>
          <w:sz w:val="20"/>
          <w:szCs w:val="20"/>
          <w:lang w:eastAsia="pl-PL"/>
        </w:rPr>
      </w:pPr>
    </w:p>
    <w:p w:rsidR="00776597" w:rsidRDefault="00776597" w:rsidP="000C4C79">
      <w:pPr>
        <w:spacing w:after="0" w:line="240" w:lineRule="auto"/>
        <w:rPr>
          <w:rFonts w:ascii="Tahoma" w:eastAsia="Times New Roman" w:hAnsi="Tahoma" w:cs="Tahoma"/>
          <w:sz w:val="20"/>
          <w:szCs w:val="20"/>
          <w:lang w:eastAsia="pl-PL"/>
        </w:rPr>
      </w:pPr>
    </w:p>
    <w:p w:rsidR="00776597" w:rsidRDefault="00776597" w:rsidP="000C4C79">
      <w:pPr>
        <w:spacing w:after="0" w:line="240" w:lineRule="auto"/>
        <w:rPr>
          <w:rFonts w:ascii="Tahoma" w:eastAsia="Times New Roman" w:hAnsi="Tahoma" w:cs="Tahoma"/>
          <w:sz w:val="20"/>
          <w:szCs w:val="20"/>
          <w:lang w:eastAsia="pl-PL"/>
        </w:rPr>
      </w:pPr>
    </w:p>
    <w:p w:rsidR="00776597" w:rsidRDefault="00776597" w:rsidP="000C4C79">
      <w:pPr>
        <w:spacing w:after="0" w:line="240" w:lineRule="auto"/>
        <w:rPr>
          <w:rFonts w:ascii="Tahoma" w:eastAsia="Times New Roman" w:hAnsi="Tahoma" w:cs="Tahoma"/>
          <w:sz w:val="20"/>
          <w:szCs w:val="20"/>
          <w:lang w:eastAsia="pl-PL"/>
        </w:rPr>
      </w:pPr>
    </w:p>
    <w:p w:rsidR="00776597" w:rsidRDefault="00776597" w:rsidP="000C4C79">
      <w:pPr>
        <w:spacing w:after="0" w:line="240" w:lineRule="auto"/>
        <w:rPr>
          <w:rFonts w:ascii="Tahoma" w:eastAsia="Times New Roman" w:hAnsi="Tahoma" w:cs="Tahoma"/>
          <w:sz w:val="20"/>
          <w:szCs w:val="20"/>
          <w:lang w:eastAsia="pl-PL"/>
        </w:rPr>
      </w:pPr>
    </w:p>
    <w:p w:rsidR="00776597" w:rsidRPr="00776597" w:rsidRDefault="00776597" w:rsidP="00776597">
      <w:pPr>
        <w:spacing w:after="0" w:line="240" w:lineRule="auto"/>
        <w:rPr>
          <w:rFonts w:ascii="Tahoma" w:eastAsia="Cambria" w:hAnsi="Tahoma" w:cs="Tahoma"/>
          <w:sz w:val="20"/>
          <w:szCs w:val="20"/>
          <w:lang w:eastAsia="pl-PL"/>
        </w:rPr>
      </w:pPr>
      <w:r w:rsidRPr="00776597">
        <w:rPr>
          <w:rFonts w:ascii="Tahoma" w:eastAsia="Cambria" w:hAnsi="Tahoma" w:cs="Tahoma"/>
          <w:sz w:val="20"/>
          <w:szCs w:val="20"/>
          <w:lang w:eastAsia="pl-PL"/>
        </w:rPr>
        <w:lastRenderedPageBreak/>
        <w:t xml:space="preserve">DZP.381.16A.2021 </w:t>
      </w:r>
    </w:p>
    <w:p w:rsidR="00776597" w:rsidRPr="00776597" w:rsidRDefault="00776597" w:rsidP="00776597">
      <w:pPr>
        <w:spacing w:after="0" w:line="240" w:lineRule="auto"/>
        <w:rPr>
          <w:rFonts w:ascii="Tahoma" w:eastAsia="Cambria" w:hAnsi="Tahoma" w:cs="Tahoma"/>
          <w:sz w:val="20"/>
          <w:szCs w:val="20"/>
          <w:lang w:eastAsia="pl-PL"/>
        </w:rPr>
      </w:pPr>
      <w:r w:rsidRPr="00776597">
        <w:rPr>
          <w:rFonts w:ascii="Tahoma" w:eastAsia="Cambria" w:hAnsi="Tahoma" w:cs="Tahoma"/>
          <w:sz w:val="20"/>
          <w:szCs w:val="20"/>
          <w:lang w:eastAsia="pl-PL"/>
        </w:rPr>
        <w:t xml:space="preserve">Załącznik nr 6 </w:t>
      </w:r>
    </w:p>
    <w:p w:rsidR="00776597" w:rsidRPr="00776597" w:rsidRDefault="00776597" w:rsidP="00776597">
      <w:pPr>
        <w:suppressAutoHyphens/>
        <w:spacing w:after="0" w:line="240" w:lineRule="auto"/>
        <w:jc w:val="center"/>
        <w:rPr>
          <w:rFonts w:ascii="Tahoma" w:eastAsia="Cambria" w:hAnsi="Tahoma" w:cs="Tahoma"/>
          <w:b/>
          <w:bCs/>
          <w:sz w:val="20"/>
          <w:szCs w:val="20"/>
          <w:lang w:eastAsia="ar-SA"/>
        </w:rPr>
      </w:pPr>
      <w:r w:rsidRPr="00776597">
        <w:rPr>
          <w:rFonts w:ascii="Tahoma" w:eastAsia="Cambria" w:hAnsi="Tahoma" w:cs="Tahoma"/>
          <w:b/>
          <w:bCs/>
          <w:sz w:val="20"/>
          <w:szCs w:val="20"/>
          <w:lang w:eastAsia="ar-SA"/>
        </w:rPr>
        <w:t xml:space="preserve">UMOWA – wzór  </w:t>
      </w:r>
    </w:p>
    <w:p w:rsidR="00776597" w:rsidRPr="00776597" w:rsidRDefault="00776597" w:rsidP="00776597">
      <w:pPr>
        <w:suppressAutoHyphens/>
        <w:spacing w:after="0" w:line="240" w:lineRule="auto"/>
        <w:jc w:val="center"/>
        <w:rPr>
          <w:rFonts w:ascii="Tahoma" w:eastAsia="Times New Roman" w:hAnsi="Tahoma" w:cs="Tahoma"/>
          <w:b/>
          <w:bCs/>
          <w:sz w:val="20"/>
          <w:szCs w:val="20"/>
          <w:lang w:eastAsia="ar-SA"/>
        </w:rPr>
      </w:pPr>
    </w:p>
    <w:p w:rsidR="00776597" w:rsidRPr="00776597" w:rsidRDefault="00776597" w:rsidP="00776597">
      <w:pPr>
        <w:spacing w:after="0" w:line="240" w:lineRule="auto"/>
        <w:rPr>
          <w:rFonts w:ascii="Tahoma" w:eastAsia="Times New Roman" w:hAnsi="Tahoma" w:cs="Tahoma"/>
          <w:sz w:val="20"/>
          <w:szCs w:val="20"/>
          <w:lang w:eastAsia="pl-PL"/>
        </w:rPr>
      </w:pPr>
      <w:r w:rsidRPr="00776597">
        <w:rPr>
          <w:rFonts w:ascii="Tahoma" w:eastAsia="Times New Roman" w:hAnsi="Tahoma" w:cs="Tahoma"/>
          <w:sz w:val="20"/>
          <w:szCs w:val="20"/>
          <w:lang w:eastAsia="pl-PL"/>
        </w:rPr>
        <w:t>zawarta w dniu ................................ w  Katowicach pomiędzy:</w:t>
      </w:r>
    </w:p>
    <w:p w:rsidR="00776597" w:rsidRPr="00776597" w:rsidRDefault="00776597" w:rsidP="00776597">
      <w:pPr>
        <w:spacing w:after="0" w:line="240" w:lineRule="auto"/>
        <w:rPr>
          <w:rFonts w:ascii="Tahoma" w:eastAsia="Times New Roman" w:hAnsi="Tahoma" w:cs="Tahoma"/>
          <w:sz w:val="20"/>
          <w:szCs w:val="20"/>
          <w:lang w:eastAsia="pl-PL"/>
        </w:rPr>
      </w:pPr>
    </w:p>
    <w:p w:rsidR="00776597" w:rsidRPr="00776597" w:rsidRDefault="00776597" w:rsidP="00776597">
      <w:pPr>
        <w:spacing w:after="0" w:line="240" w:lineRule="auto"/>
        <w:rPr>
          <w:rFonts w:ascii="Tahoma" w:eastAsia="Times New Roman" w:hAnsi="Tahoma" w:cs="Tahoma"/>
          <w:b/>
          <w:bCs/>
          <w:sz w:val="20"/>
          <w:szCs w:val="20"/>
          <w:lang w:eastAsia="pl-PL"/>
        </w:rPr>
      </w:pPr>
      <w:r w:rsidRPr="00776597">
        <w:rPr>
          <w:rFonts w:ascii="Tahoma" w:eastAsia="Times New Roman" w:hAnsi="Tahoma" w:cs="Tahoma"/>
          <w:b/>
          <w:bCs/>
          <w:sz w:val="20"/>
          <w:szCs w:val="20"/>
          <w:lang w:eastAsia="pl-PL"/>
        </w:rPr>
        <w:t xml:space="preserve">Uniwersyteckim Centrum Klinicznym im. prof. K. Gibińskiego Śląskiego Uniwersytetu Medycznego w Katowicach    </w:t>
      </w:r>
      <w:r w:rsidRPr="00776597">
        <w:rPr>
          <w:rFonts w:ascii="Tahoma" w:eastAsia="Times New Roman" w:hAnsi="Tahoma" w:cs="Tahoma"/>
          <w:sz w:val="20"/>
          <w:szCs w:val="20"/>
          <w:lang w:eastAsia="pl-PL"/>
        </w:rPr>
        <w:t>40 – 514 Katowice, ul. Ceglana 35</w:t>
      </w:r>
    </w:p>
    <w:p w:rsidR="00776597" w:rsidRPr="00776597" w:rsidRDefault="00776597" w:rsidP="00776597">
      <w:pPr>
        <w:spacing w:after="0" w:line="240" w:lineRule="auto"/>
        <w:rPr>
          <w:rFonts w:ascii="Tahoma" w:eastAsia="Times New Roman" w:hAnsi="Tahoma" w:cs="Tahoma"/>
          <w:sz w:val="20"/>
          <w:szCs w:val="20"/>
          <w:lang w:eastAsia="pl-PL"/>
        </w:rPr>
      </w:pPr>
      <w:r w:rsidRPr="00776597">
        <w:rPr>
          <w:rFonts w:ascii="Tahoma" w:eastAsia="Times New Roman" w:hAnsi="Tahoma" w:cs="Tahoma"/>
          <w:sz w:val="20"/>
          <w:szCs w:val="20"/>
          <w:lang w:eastAsia="pl-PL"/>
        </w:rPr>
        <w:t>KRS : 0000049660</w:t>
      </w:r>
    </w:p>
    <w:p w:rsidR="00776597" w:rsidRPr="00776597" w:rsidRDefault="00776597" w:rsidP="00776597">
      <w:pPr>
        <w:spacing w:after="0" w:line="240" w:lineRule="auto"/>
        <w:rPr>
          <w:rFonts w:ascii="Tahoma" w:eastAsia="Times New Roman" w:hAnsi="Tahoma" w:cs="Tahoma"/>
          <w:sz w:val="20"/>
          <w:szCs w:val="20"/>
          <w:lang w:eastAsia="pl-PL"/>
        </w:rPr>
      </w:pPr>
      <w:r w:rsidRPr="00776597">
        <w:rPr>
          <w:rFonts w:ascii="Tahoma" w:eastAsia="Times New Roman" w:hAnsi="Tahoma" w:cs="Tahoma"/>
          <w:sz w:val="20"/>
          <w:szCs w:val="20"/>
          <w:lang w:eastAsia="pl-PL"/>
        </w:rPr>
        <w:t>NIP: 954-22-74-017</w:t>
      </w:r>
    </w:p>
    <w:p w:rsidR="00776597" w:rsidRPr="00776597" w:rsidRDefault="00776597" w:rsidP="00776597">
      <w:pPr>
        <w:spacing w:after="0" w:line="240" w:lineRule="auto"/>
        <w:rPr>
          <w:rFonts w:ascii="Tahoma" w:eastAsia="Times New Roman" w:hAnsi="Tahoma" w:cs="Tahoma"/>
          <w:sz w:val="20"/>
          <w:szCs w:val="20"/>
          <w:lang w:eastAsia="pl-PL"/>
        </w:rPr>
      </w:pPr>
      <w:r w:rsidRPr="00776597">
        <w:rPr>
          <w:rFonts w:ascii="Tahoma" w:eastAsia="Times New Roman" w:hAnsi="Tahoma" w:cs="Tahoma"/>
          <w:sz w:val="20"/>
          <w:szCs w:val="20"/>
          <w:lang w:eastAsia="pl-PL"/>
        </w:rPr>
        <w:t>REGON :001325767</w:t>
      </w:r>
    </w:p>
    <w:p w:rsidR="00776597" w:rsidRPr="00776597" w:rsidRDefault="00776597" w:rsidP="00776597">
      <w:pPr>
        <w:spacing w:after="0" w:line="240" w:lineRule="auto"/>
        <w:rPr>
          <w:rFonts w:ascii="Tahoma" w:eastAsia="Times New Roman" w:hAnsi="Tahoma" w:cs="Tahoma"/>
          <w:sz w:val="20"/>
          <w:szCs w:val="20"/>
          <w:lang w:eastAsia="pl-PL"/>
        </w:rPr>
      </w:pPr>
      <w:r w:rsidRPr="00776597">
        <w:rPr>
          <w:rFonts w:ascii="Tahoma" w:eastAsia="Times New Roman" w:hAnsi="Tahoma" w:cs="Tahoma"/>
          <w:sz w:val="20"/>
          <w:szCs w:val="20"/>
          <w:lang w:eastAsia="pl-PL"/>
        </w:rPr>
        <w:t xml:space="preserve">zwanym w treści umowy Zamawiającym, </w:t>
      </w:r>
    </w:p>
    <w:p w:rsidR="00776597" w:rsidRPr="00776597" w:rsidRDefault="00776597" w:rsidP="00776597">
      <w:pPr>
        <w:spacing w:after="0" w:line="240" w:lineRule="auto"/>
        <w:rPr>
          <w:rFonts w:ascii="Tahoma" w:eastAsia="Times New Roman" w:hAnsi="Tahoma" w:cs="Tahoma"/>
          <w:sz w:val="20"/>
          <w:szCs w:val="20"/>
          <w:lang w:eastAsia="pl-PL"/>
        </w:rPr>
      </w:pPr>
      <w:r w:rsidRPr="00776597">
        <w:rPr>
          <w:rFonts w:ascii="Tahoma" w:eastAsia="Times New Roman" w:hAnsi="Tahoma" w:cs="Tahoma"/>
          <w:sz w:val="20"/>
          <w:szCs w:val="20"/>
          <w:lang w:eastAsia="pl-PL"/>
        </w:rPr>
        <w:t>reprezentowanym przez:</w:t>
      </w:r>
    </w:p>
    <w:p w:rsidR="00776597" w:rsidRPr="00776597" w:rsidRDefault="00776597" w:rsidP="00776597">
      <w:pPr>
        <w:suppressAutoHyphens/>
        <w:spacing w:after="0" w:line="240" w:lineRule="auto"/>
        <w:rPr>
          <w:rFonts w:ascii="Tahoma" w:eastAsia="Cambria" w:hAnsi="Tahoma" w:cs="Tahoma"/>
          <w:sz w:val="20"/>
          <w:szCs w:val="20"/>
          <w:lang w:eastAsia="pl-PL"/>
        </w:rPr>
      </w:pPr>
    </w:p>
    <w:p w:rsidR="00776597" w:rsidRPr="00776597" w:rsidRDefault="00776597" w:rsidP="00776597">
      <w:pPr>
        <w:suppressAutoHyphens/>
        <w:spacing w:after="0" w:line="240" w:lineRule="auto"/>
        <w:rPr>
          <w:rFonts w:ascii="Tahoma" w:eastAsia="Cambria" w:hAnsi="Tahoma" w:cs="Tahoma"/>
          <w:sz w:val="20"/>
          <w:szCs w:val="20"/>
          <w:lang w:eastAsia="pl-PL"/>
        </w:rPr>
      </w:pPr>
    </w:p>
    <w:p w:rsidR="00776597" w:rsidRPr="00776597" w:rsidRDefault="00776597" w:rsidP="00776597">
      <w:pPr>
        <w:suppressAutoHyphens/>
        <w:spacing w:after="0" w:line="240" w:lineRule="auto"/>
        <w:rPr>
          <w:rFonts w:ascii="Tahoma" w:eastAsia="Cambria" w:hAnsi="Tahoma" w:cs="Tahoma"/>
          <w:sz w:val="20"/>
          <w:szCs w:val="20"/>
          <w:lang w:eastAsia="ar-SA"/>
        </w:rPr>
      </w:pPr>
      <w:r w:rsidRPr="00776597">
        <w:rPr>
          <w:rFonts w:ascii="Tahoma" w:eastAsia="Cambria" w:hAnsi="Tahoma" w:cs="Tahoma"/>
          <w:sz w:val="20"/>
          <w:szCs w:val="20"/>
          <w:lang w:eastAsia="pl-PL"/>
        </w:rPr>
        <w:t>…………………………………………</w:t>
      </w:r>
    </w:p>
    <w:p w:rsidR="00776597" w:rsidRPr="00776597" w:rsidRDefault="00776597" w:rsidP="00776597">
      <w:pPr>
        <w:spacing w:after="0" w:line="240" w:lineRule="auto"/>
        <w:rPr>
          <w:rFonts w:ascii="Tahoma" w:eastAsia="Times New Roman" w:hAnsi="Tahoma" w:cs="Tahoma"/>
          <w:sz w:val="20"/>
          <w:szCs w:val="20"/>
          <w:lang w:eastAsia="pl-PL"/>
        </w:rPr>
      </w:pPr>
    </w:p>
    <w:p w:rsidR="00776597" w:rsidRPr="00776597" w:rsidRDefault="00776597" w:rsidP="00776597">
      <w:pPr>
        <w:spacing w:after="0" w:line="240" w:lineRule="auto"/>
        <w:rPr>
          <w:rFonts w:ascii="Tahoma" w:eastAsia="Times New Roman" w:hAnsi="Tahoma" w:cs="Tahoma"/>
          <w:sz w:val="20"/>
          <w:szCs w:val="20"/>
          <w:lang w:eastAsia="pl-PL"/>
        </w:rPr>
      </w:pPr>
      <w:r w:rsidRPr="00776597">
        <w:rPr>
          <w:rFonts w:ascii="Tahoma" w:eastAsia="Times New Roman" w:hAnsi="Tahoma" w:cs="Tahoma"/>
          <w:sz w:val="20"/>
          <w:szCs w:val="20"/>
          <w:lang w:eastAsia="pl-PL"/>
        </w:rPr>
        <w:t>a</w:t>
      </w:r>
    </w:p>
    <w:p w:rsidR="00776597" w:rsidRPr="00776597" w:rsidRDefault="00776597" w:rsidP="00776597">
      <w:pPr>
        <w:spacing w:after="0" w:line="240" w:lineRule="auto"/>
        <w:rPr>
          <w:rFonts w:ascii="Tahoma" w:eastAsia="Times New Roman" w:hAnsi="Tahoma" w:cs="Tahoma"/>
          <w:b/>
          <w:sz w:val="20"/>
          <w:szCs w:val="20"/>
          <w:lang w:eastAsia="pl-PL"/>
        </w:rPr>
      </w:pPr>
      <w:r w:rsidRPr="00776597">
        <w:rPr>
          <w:rFonts w:ascii="Tahoma" w:eastAsia="Times New Roman" w:hAnsi="Tahoma" w:cs="Tahoma"/>
          <w:b/>
          <w:sz w:val="20"/>
          <w:szCs w:val="20"/>
          <w:lang w:eastAsia="pl-PL"/>
        </w:rPr>
        <w:t>…………………………………</w:t>
      </w:r>
    </w:p>
    <w:p w:rsidR="00776597" w:rsidRPr="00776597" w:rsidRDefault="00776597" w:rsidP="00776597">
      <w:pPr>
        <w:spacing w:after="0" w:line="240" w:lineRule="auto"/>
        <w:rPr>
          <w:rFonts w:ascii="Tahoma" w:eastAsia="Times New Roman" w:hAnsi="Tahoma" w:cs="Tahoma"/>
          <w:sz w:val="20"/>
          <w:szCs w:val="20"/>
          <w:lang w:eastAsia="pl-PL"/>
        </w:rPr>
      </w:pPr>
      <w:r w:rsidRPr="00776597">
        <w:rPr>
          <w:rFonts w:ascii="Tahoma" w:eastAsia="Times New Roman" w:hAnsi="Tahoma" w:cs="Tahoma"/>
          <w:sz w:val="20"/>
          <w:szCs w:val="20"/>
          <w:lang w:eastAsia="pl-PL"/>
        </w:rPr>
        <w:t>z siedzibą: ……………………</w:t>
      </w:r>
    </w:p>
    <w:p w:rsidR="00776597" w:rsidRPr="00776597" w:rsidRDefault="00776597" w:rsidP="00776597">
      <w:pPr>
        <w:spacing w:after="0" w:line="240" w:lineRule="auto"/>
        <w:rPr>
          <w:rFonts w:ascii="Tahoma" w:eastAsia="Times New Roman" w:hAnsi="Tahoma" w:cs="Tahoma"/>
          <w:sz w:val="20"/>
          <w:szCs w:val="20"/>
          <w:lang w:eastAsia="pl-PL"/>
        </w:rPr>
      </w:pPr>
      <w:r w:rsidRPr="00776597">
        <w:rPr>
          <w:rFonts w:ascii="Tahoma" w:eastAsia="Times New Roman" w:hAnsi="Tahoma" w:cs="Tahoma"/>
          <w:sz w:val="20"/>
          <w:szCs w:val="20"/>
          <w:lang w:eastAsia="pl-PL"/>
        </w:rPr>
        <w:t>wpisanym do ................................. pod nr …………………..</w:t>
      </w:r>
    </w:p>
    <w:p w:rsidR="00776597" w:rsidRPr="00776597" w:rsidRDefault="00776597" w:rsidP="00776597">
      <w:pPr>
        <w:spacing w:after="0" w:line="240" w:lineRule="auto"/>
        <w:rPr>
          <w:rFonts w:ascii="Tahoma" w:eastAsia="Times New Roman" w:hAnsi="Tahoma" w:cs="Tahoma"/>
          <w:sz w:val="20"/>
          <w:szCs w:val="20"/>
          <w:lang w:eastAsia="pl-PL"/>
        </w:rPr>
      </w:pPr>
      <w:r w:rsidRPr="00776597">
        <w:rPr>
          <w:rFonts w:ascii="Tahoma" w:eastAsia="Times New Roman" w:hAnsi="Tahoma" w:cs="Tahoma"/>
          <w:sz w:val="20"/>
          <w:szCs w:val="20"/>
          <w:lang w:eastAsia="pl-PL"/>
        </w:rPr>
        <w:t xml:space="preserve">NIP  </w:t>
      </w:r>
    </w:p>
    <w:p w:rsidR="00776597" w:rsidRPr="00776597" w:rsidRDefault="00776597" w:rsidP="00776597">
      <w:pPr>
        <w:spacing w:after="0" w:line="240" w:lineRule="auto"/>
        <w:rPr>
          <w:rFonts w:ascii="Tahoma" w:eastAsia="Times New Roman" w:hAnsi="Tahoma" w:cs="Tahoma"/>
          <w:sz w:val="20"/>
          <w:szCs w:val="20"/>
          <w:lang w:eastAsia="pl-PL"/>
        </w:rPr>
      </w:pPr>
      <w:r w:rsidRPr="00776597">
        <w:rPr>
          <w:rFonts w:ascii="Tahoma" w:eastAsia="Times New Roman" w:hAnsi="Tahoma" w:cs="Tahoma"/>
          <w:sz w:val="20"/>
          <w:szCs w:val="20"/>
          <w:lang w:eastAsia="pl-PL"/>
        </w:rPr>
        <w:t>REGON</w:t>
      </w:r>
    </w:p>
    <w:p w:rsidR="00776597" w:rsidRPr="00776597" w:rsidRDefault="00776597" w:rsidP="00776597">
      <w:pPr>
        <w:spacing w:after="0" w:line="240" w:lineRule="auto"/>
        <w:rPr>
          <w:rFonts w:ascii="Tahoma" w:eastAsia="Times New Roman" w:hAnsi="Tahoma" w:cs="Tahoma"/>
          <w:sz w:val="20"/>
          <w:szCs w:val="20"/>
          <w:lang w:eastAsia="pl-PL"/>
        </w:rPr>
      </w:pPr>
      <w:r w:rsidRPr="00776597">
        <w:rPr>
          <w:rFonts w:ascii="Tahoma" w:eastAsia="Times New Roman" w:hAnsi="Tahoma" w:cs="Tahoma"/>
          <w:sz w:val="20"/>
          <w:szCs w:val="20"/>
          <w:lang w:eastAsia="pl-PL"/>
        </w:rPr>
        <w:t xml:space="preserve">zwanym w treści umowy Wykonawcą </w:t>
      </w:r>
    </w:p>
    <w:p w:rsidR="00776597" w:rsidRPr="00776597" w:rsidRDefault="00776597" w:rsidP="00776597">
      <w:pPr>
        <w:spacing w:after="0" w:line="240" w:lineRule="auto"/>
        <w:rPr>
          <w:rFonts w:ascii="Tahoma" w:eastAsia="Times New Roman" w:hAnsi="Tahoma" w:cs="Tahoma"/>
          <w:sz w:val="20"/>
          <w:szCs w:val="20"/>
          <w:lang w:eastAsia="pl-PL"/>
        </w:rPr>
      </w:pPr>
      <w:r w:rsidRPr="00776597">
        <w:rPr>
          <w:rFonts w:ascii="Tahoma" w:eastAsia="Times New Roman" w:hAnsi="Tahoma" w:cs="Tahoma"/>
          <w:sz w:val="20"/>
          <w:szCs w:val="20"/>
          <w:lang w:eastAsia="pl-PL"/>
        </w:rPr>
        <w:t>reprezentowanym przez:</w:t>
      </w:r>
    </w:p>
    <w:p w:rsidR="00776597" w:rsidRPr="00776597" w:rsidRDefault="00776597" w:rsidP="00DF0DE8">
      <w:pPr>
        <w:widowControl w:val="0"/>
        <w:numPr>
          <w:ilvl w:val="0"/>
          <w:numId w:val="45"/>
        </w:numPr>
        <w:suppressAutoHyphens/>
        <w:spacing w:after="0" w:line="240" w:lineRule="auto"/>
        <w:rPr>
          <w:rFonts w:ascii="Tahoma" w:eastAsia="Times New Roman" w:hAnsi="Tahoma" w:cs="Tahoma"/>
          <w:sz w:val="20"/>
          <w:szCs w:val="20"/>
          <w:lang w:eastAsia="pl-PL"/>
        </w:rPr>
      </w:pPr>
      <w:r w:rsidRPr="00776597">
        <w:rPr>
          <w:rFonts w:ascii="Tahoma" w:eastAsia="Times New Roman" w:hAnsi="Tahoma" w:cs="Tahoma"/>
          <w:sz w:val="20"/>
          <w:szCs w:val="20"/>
          <w:lang w:eastAsia="pl-PL"/>
        </w:rPr>
        <w:t>.........................................................</w:t>
      </w:r>
    </w:p>
    <w:p w:rsidR="00776597" w:rsidRPr="00776597" w:rsidRDefault="00776597" w:rsidP="00DF0DE8">
      <w:pPr>
        <w:widowControl w:val="0"/>
        <w:numPr>
          <w:ilvl w:val="0"/>
          <w:numId w:val="45"/>
        </w:numPr>
        <w:suppressAutoHyphens/>
        <w:spacing w:after="0" w:line="240" w:lineRule="auto"/>
        <w:rPr>
          <w:rFonts w:ascii="Tahoma" w:eastAsia="Times New Roman" w:hAnsi="Tahoma" w:cs="Tahoma"/>
          <w:sz w:val="20"/>
          <w:szCs w:val="20"/>
          <w:lang w:eastAsia="pl-PL"/>
        </w:rPr>
      </w:pPr>
      <w:r w:rsidRPr="00776597">
        <w:rPr>
          <w:rFonts w:ascii="Tahoma" w:eastAsia="Times New Roman" w:hAnsi="Tahoma" w:cs="Tahoma"/>
          <w:sz w:val="20"/>
          <w:szCs w:val="20"/>
          <w:lang w:eastAsia="pl-PL"/>
        </w:rPr>
        <w:t>.........................................................</w:t>
      </w:r>
    </w:p>
    <w:p w:rsidR="00776597" w:rsidRPr="00776597" w:rsidRDefault="00776597" w:rsidP="00776597">
      <w:pPr>
        <w:suppressAutoHyphens/>
        <w:spacing w:after="0" w:line="240" w:lineRule="auto"/>
        <w:jc w:val="both"/>
        <w:rPr>
          <w:rFonts w:ascii="Tahoma" w:eastAsia="Calibri" w:hAnsi="Tahoma" w:cs="Tahoma"/>
          <w:sz w:val="20"/>
          <w:szCs w:val="20"/>
          <w:lang w:eastAsia="ar-SA"/>
        </w:rPr>
      </w:pPr>
    </w:p>
    <w:p w:rsidR="00776597" w:rsidRPr="00776597" w:rsidRDefault="00776597" w:rsidP="00776597">
      <w:pPr>
        <w:suppressAutoHyphens/>
        <w:spacing w:after="0" w:line="240" w:lineRule="auto"/>
        <w:jc w:val="both"/>
        <w:rPr>
          <w:rFonts w:ascii="Tahoma" w:eastAsia="Cambria" w:hAnsi="Tahoma" w:cs="Tahoma"/>
          <w:sz w:val="20"/>
          <w:szCs w:val="20"/>
          <w:lang w:eastAsia="ar-SA"/>
        </w:rPr>
      </w:pPr>
      <w:r w:rsidRPr="00776597">
        <w:rPr>
          <w:rFonts w:ascii="Tahoma" w:eastAsia="Cambria" w:hAnsi="Tahoma" w:cs="Tahoma"/>
          <w:sz w:val="20"/>
          <w:szCs w:val="20"/>
          <w:lang w:eastAsia="ar-SA"/>
        </w:rPr>
        <w:t>W wyniku przeprowadzenia przez Zamawiającego postępowania o udzielenie zamówienia publicznego w trybie przetargu nieograniczonego – zgodnie z ustawą z dnia 11 września 2019 r. Prawo zamówień publicznych (Dz. U. z 2019 r. poz. 2019 z późn.zm) została zawarta umowa następującej treści:</w:t>
      </w:r>
    </w:p>
    <w:p w:rsidR="00776597" w:rsidRPr="00776597" w:rsidRDefault="00776597" w:rsidP="00776597">
      <w:pPr>
        <w:spacing w:after="0"/>
        <w:jc w:val="center"/>
        <w:rPr>
          <w:rFonts w:ascii="Tahoma" w:eastAsia="Times New Roman" w:hAnsi="Tahoma" w:cs="Tahoma"/>
          <w:b/>
          <w:bCs/>
          <w:sz w:val="20"/>
          <w:szCs w:val="20"/>
          <w:lang w:eastAsia="pl-PL"/>
        </w:rPr>
      </w:pPr>
      <w:r w:rsidRPr="00776597">
        <w:rPr>
          <w:rFonts w:ascii="Tahoma" w:eastAsia="Times New Roman" w:hAnsi="Tahoma" w:cs="Tahoma"/>
          <w:b/>
          <w:bCs/>
          <w:sz w:val="20"/>
          <w:szCs w:val="20"/>
          <w:lang w:eastAsia="pl-PL"/>
        </w:rPr>
        <w:t xml:space="preserve">§1.  </w:t>
      </w:r>
    </w:p>
    <w:p w:rsidR="00776597" w:rsidRPr="00776597" w:rsidRDefault="00776597" w:rsidP="00776597">
      <w:pPr>
        <w:suppressAutoHyphens/>
        <w:spacing w:after="0" w:line="240" w:lineRule="auto"/>
        <w:jc w:val="center"/>
        <w:rPr>
          <w:rFonts w:ascii="Tahoma" w:eastAsia="Calibri" w:hAnsi="Tahoma" w:cs="Tahoma"/>
          <w:b/>
          <w:kern w:val="2"/>
          <w:sz w:val="20"/>
          <w:szCs w:val="20"/>
          <w:u w:val="single"/>
          <w:lang w:eastAsia="ar-SA"/>
        </w:rPr>
      </w:pPr>
      <w:r w:rsidRPr="00776597">
        <w:rPr>
          <w:rFonts w:ascii="Tahoma" w:eastAsia="Calibri" w:hAnsi="Tahoma" w:cs="Tahoma"/>
          <w:b/>
          <w:kern w:val="2"/>
          <w:sz w:val="20"/>
          <w:szCs w:val="20"/>
          <w:u w:val="single"/>
          <w:lang w:eastAsia="ar-SA"/>
        </w:rPr>
        <w:t>PRZEDMIOT UMOWY</w:t>
      </w:r>
    </w:p>
    <w:p w:rsidR="00776597" w:rsidRPr="00776597" w:rsidRDefault="00776597" w:rsidP="00776597">
      <w:pPr>
        <w:suppressAutoHyphens/>
        <w:spacing w:after="0" w:line="240" w:lineRule="auto"/>
        <w:ind w:left="284" w:hanging="284"/>
        <w:rPr>
          <w:rFonts w:ascii="Tahoma" w:eastAsia="Calibri" w:hAnsi="Tahoma" w:cs="Tahoma"/>
          <w:b/>
          <w:bCs/>
          <w:kern w:val="2"/>
          <w:sz w:val="20"/>
          <w:szCs w:val="20"/>
          <w:lang w:eastAsia="ar-SA"/>
        </w:rPr>
      </w:pPr>
      <w:r w:rsidRPr="00776597">
        <w:rPr>
          <w:rFonts w:ascii="Tahoma" w:eastAsia="Calibri" w:hAnsi="Tahoma" w:cs="Tahoma"/>
          <w:bCs/>
          <w:kern w:val="2"/>
          <w:sz w:val="20"/>
          <w:szCs w:val="20"/>
          <w:lang w:eastAsia="ar-SA"/>
        </w:rPr>
        <w:t xml:space="preserve">1.  </w:t>
      </w:r>
      <w:r w:rsidRPr="00776597">
        <w:rPr>
          <w:rFonts w:ascii="Tahoma" w:eastAsia="Calibri" w:hAnsi="Tahoma" w:cs="Tahoma"/>
          <w:kern w:val="2"/>
          <w:sz w:val="20"/>
          <w:szCs w:val="20"/>
          <w:lang w:eastAsia="ar-SA"/>
        </w:rPr>
        <w:t>Na podstawie oferty wybranej w w/w postępowaniu Zamawiający zamawia</w:t>
      </w:r>
      <w:r w:rsidRPr="00776597">
        <w:rPr>
          <w:rFonts w:ascii="Tahoma" w:eastAsia="Calibri" w:hAnsi="Tahoma" w:cs="Tahoma"/>
          <w:b/>
          <w:bCs/>
          <w:kern w:val="2"/>
          <w:sz w:val="20"/>
          <w:szCs w:val="20"/>
          <w:lang w:eastAsia="ar-SA"/>
        </w:rPr>
        <w:t>,</w:t>
      </w:r>
      <w:r w:rsidRPr="00776597">
        <w:rPr>
          <w:rFonts w:ascii="Tahoma" w:eastAsia="Calibri" w:hAnsi="Tahoma" w:cs="Tahoma"/>
          <w:kern w:val="2"/>
          <w:sz w:val="20"/>
          <w:szCs w:val="20"/>
          <w:lang w:eastAsia="ar-SA"/>
        </w:rPr>
        <w:t xml:space="preserve"> a Wykonawca  przyjmuje do wykonania:</w:t>
      </w:r>
    </w:p>
    <w:p w:rsidR="00776597" w:rsidRPr="00776597" w:rsidRDefault="00776597" w:rsidP="00DF0DE8">
      <w:pPr>
        <w:numPr>
          <w:ilvl w:val="0"/>
          <w:numId w:val="46"/>
        </w:numPr>
        <w:suppressAutoHyphens/>
        <w:spacing w:after="0" w:line="240" w:lineRule="auto"/>
        <w:jc w:val="both"/>
        <w:rPr>
          <w:rFonts w:ascii="Tahoma" w:eastAsia="Times New Roman" w:hAnsi="Tahoma" w:cs="Tahoma"/>
          <w:sz w:val="20"/>
          <w:szCs w:val="20"/>
          <w:lang w:eastAsia="pl-PL"/>
        </w:rPr>
      </w:pPr>
      <w:r w:rsidRPr="00776597">
        <w:rPr>
          <w:rFonts w:ascii="Tahoma" w:eastAsia="Times New Roman" w:hAnsi="Tahoma" w:cs="Tahoma"/>
          <w:sz w:val="20"/>
          <w:szCs w:val="20"/>
          <w:lang w:eastAsia="pl-PL"/>
        </w:rPr>
        <w:t xml:space="preserve">sukcesywną  sprzedaż  i  dostarczanie  do  siedziby  Zamawiającego  </w:t>
      </w:r>
      <w:r w:rsidRPr="00776597">
        <w:rPr>
          <w:rFonts w:ascii="Tahoma" w:eastAsia="Times New Roman" w:hAnsi="Tahoma" w:cs="Tahoma"/>
          <w:bCs/>
          <w:sz w:val="20"/>
          <w:szCs w:val="20"/>
          <w:lang w:eastAsia="pl-PL"/>
        </w:rPr>
        <w:t xml:space="preserve">gazów  medycznych (w butlach Zamawiającego  oraz w oddanych w dzierżawę butlach i zbiorniku Wykonawcy), zwanych dalej </w:t>
      </w:r>
      <w:r w:rsidRPr="00776597">
        <w:rPr>
          <w:rFonts w:ascii="Tahoma" w:eastAsia="Times New Roman" w:hAnsi="Tahoma" w:cs="Tahoma"/>
          <w:b/>
          <w:bCs/>
          <w:sz w:val="20"/>
          <w:szCs w:val="20"/>
          <w:lang w:eastAsia="pl-PL"/>
        </w:rPr>
        <w:t>Gazem medycznym,</w:t>
      </w:r>
    </w:p>
    <w:p w:rsidR="00776597" w:rsidRPr="00776597" w:rsidRDefault="00776597" w:rsidP="00DF0DE8">
      <w:pPr>
        <w:numPr>
          <w:ilvl w:val="0"/>
          <w:numId w:val="46"/>
        </w:numPr>
        <w:suppressAutoHyphens/>
        <w:spacing w:after="0" w:line="240" w:lineRule="auto"/>
        <w:jc w:val="both"/>
        <w:rPr>
          <w:rFonts w:ascii="Tahoma" w:eastAsia="Times New Roman" w:hAnsi="Tahoma" w:cs="Tahoma"/>
          <w:sz w:val="20"/>
          <w:szCs w:val="20"/>
          <w:lang w:eastAsia="pl-PL"/>
        </w:rPr>
      </w:pPr>
      <w:r w:rsidRPr="00776597">
        <w:rPr>
          <w:rFonts w:ascii="Tahoma" w:eastAsia="Times New Roman" w:hAnsi="Tahoma" w:cs="Tahoma"/>
          <w:bCs/>
          <w:sz w:val="20"/>
          <w:szCs w:val="20"/>
          <w:lang w:eastAsia="pl-PL"/>
        </w:rPr>
        <w:t>oddanie w dzierżawę butli, zbiornika na gazy medyczne oraz wózków do butli z mieszaniną gazową,</w:t>
      </w:r>
      <w:r w:rsidRPr="00776597">
        <w:rPr>
          <w:rFonts w:ascii="Tahoma" w:eastAsia="Times New Roman" w:hAnsi="Tahoma" w:cs="Tahoma"/>
          <w:sz w:val="20"/>
          <w:szCs w:val="20"/>
          <w:lang w:eastAsia="pl-PL"/>
        </w:rPr>
        <w:t xml:space="preserve"> których  ilość, rodzaj i cena wymienione są w załączniku nr 1 (formularz asortymentowo-cenowy    wybranej w postępowaniu oferty).</w:t>
      </w:r>
    </w:p>
    <w:p w:rsidR="00776597" w:rsidRPr="00776597" w:rsidRDefault="00776597" w:rsidP="00776597">
      <w:pPr>
        <w:spacing w:after="0"/>
        <w:jc w:val="center"/>
        <w:rPr>
          <w:rFonts w:ascii="Tahoma" w:eastAsia="Times New Roman" w:hAnsi="Tahoma" w:cs="Tahoma"/>
          <w:b/>
          <w:bCs/>
          <w:sz w:val="20"/>
          <w:szCs w:val="20"/>
          <w:lang w:eastAsia="pl-PL"/>
        </w:rPr>
      </w:pPr>
      <w:r w:rsidRPr="00776597">
        <w:rPr>
          <w:rFonts w:ascii="Tahoma" w:eastAsia="Times New Roman" w:hAnsi="Tahoma" w:cs="Tahoma"/>
          <w:b/>
          <w:bCs/>
          <w:sz w:val="20"/>
          <w:szCs w:val="20"/>
          <w:lang w:eastAsia="pl-PL"/>
        </w:rPr>
        <w:t>§2.</w:t>
      </w:r>
    </w:p>
    <w:p w:rsidR="00776597" w:rsidRPr="00776597" w:rsidRDefault="00776597" w:rsidP="00776597">
      <w:pPr>
        <w:spacing w:after="0"/>
        <w:jc w:val="both"/>
        <w:rPr>
          <w:rFonts w:ascii="Tahoma" w:eastAsia="Times New Roman" w:hAnsi="Tahoma" w:cs="Tahoma"/>
          <w:b/>
          <w:bCs/>
          <w:sz w:val="20"/>
          <w:szCs w:val="20"/>
          <w:u w:val="single"/>
          <w:lang w:eastAsia="pl-PL"/>
        </w:rPr>
      </w:pPr>
      <w:r w:rsidRPr="00776597">
        <w:rPr>
          <w:rFonts w:ascii="Tahoma" w:eastAsia="Times New Roman" w:hAnsi="Tahoma" w:cs="Tahoma"/>
          <w:b/>
          <w:bCs/>
          <w:sz w:val="20"/>
          <w:szCs w:val="20"/>
          <w:lang w:eastAsia="pl-PL"/>
        </w:rPr>
        <w:t xml:space="preserve">                     </w:t>
      </w:r>
      <w:r w:rsidRPr="00776597">
        <w:rPr>
          <w:rFonts w:ascii="Tahoma" w:eastAsia="Times New Roman" w:hAnsi="Tahoma" w:cs="Tahoma"/>
          <w:b/>
          <w:bCs/>
          <w:sz w:val="20"/>
          <w:szCs w:val="20"/>
          <w:u w:val="single"/>
          <w:lang w:eastAsia="pl-PL"/>
        </w:rPr>
        <w:t xml:space="preserve">WARUNKI REALIZACJI UMOWY W ZAKRESIE DOSTAW GAZU MEDYCZNEGO  </w:t>
      </w:r>
    </w:p>
    <w:p w:rsidR="00776597" w:rsidRPr="00776597" w:rsidRDefault="00776597" w:rsidP="00DF0DE8">
      <w:pPr>
        <w:numPr>
          <w:ilvl w:val="3"/>
          <w:numId w:val="47"/>
        </w:numPr>
        <w:tabs>
          <w:tab w:val="clear" w:pos="2880"/>
          <w:tab w:val="num" w:pos="360"/>
        </w:tabs>
        <w:suppressAutoHyphens/>
        <w:spacing w:after="0" w:line="240" w:lineRule="auto"/>
        <w:ind w:left="340" w:hanging="340"/>
        <w:jc w:val="both"/>
        <w:rPr>
          <w:rFonts w:ascii="Tahoma" w:eastAsia="Times New Roman" w:hAnsi="Tahoma" w:cs="Tahoma"/>
          <w:sz w:val="20"/>
          <w:szCs w:val="20"/>
          <w:lang w:eastAsia="pl-PL"/>
        </w:rPr>
      </w:pPr>
      <w:r w:rsidRPr="00776597">
        <w:rPr>
          <w:rFonts w:ascii="Tahoma" w:eastAsia="Times New Roman" w:hAnsi="Tahoma" w:cs="Tahoma"/>
          <w:sz w:val="20"/>
          <w:szCs w:val="20"/>
          <w:lang w:eastAsia="pl-PL"/>
        </w:rPr>
        <w:t>Wykonawca zobowiązuje się realizować umowę zgodnie z:</w:t>
      </w:r>
    </w:p>
    <w:p w:rsidR="00776597" w:rsidRPr="00776597" w:rsidRDefault="00776597" w:rsidP="00DF0DE8">
      <w:pPr>
        <w:numPr>
          <w:ilvl w:val="4"/>
          <w:numId w:val="47"/>
        </w:numPr>
        <w:tabs>
          <w:tab w:val="clear" w:pos="3600"/>
          <w:tab w:val="num" w:pos="624"/>
        </w:tabs>
        <w:suppressAutoHyphens/>
        <w:spacing w:after="0" w:line="240" w:lineRule="auto"/>
        <w:ind w:left="624" w:hanging="340"/>
        <w:jc w:val="both"/>
        <w:rPr>
          <w:rFonts w:ascii="Tahoma" w:eastAsia="Times New Roman" w:hAnsi="Tahoma" w:cs="Tahoma"/>
          <w:sz w:val="20"/>
          <w:szCs w:val="20"/>
          <w:lang w:eastAsia="pl-PL"/>
        </w:rPr>
      </w:pPr>
      <w:r w:rsidRPr="00776597">
        <w:rPr>
          <w:rFonts w:ascii="Tahoma" w:eastAsia="Times New Roman" w:hAnsi="Tahoma" w:cs="Tahoma"/>
          <w:sz w:val="20"/>
          <w:szCs w:val="20"/>
          <w:lang w:eastAsia="pl-PL"/>
        </w:rPr>
        <w:t xml:space="preserve"> obowiązującymi przepisami prawa, a w szczególności zgodnie z:</w:t>
      </w:r>
    </w:p>
    <w:p w:rsidR="00776597" w:rsidRPr="00776597" w:rsidRDefault="00776597" w:rsidP="00776597">
      <w:pPr>
        <w:suppressAutoHyphens/>
        <w:spacing w:after="0" w:line="240" w:lineRule="auto"/>
        <w:ind w:left="624"/>
        <w:jc w:val="both"/>
        <w:rPr>
          <w:rFonts w:ascii="Tahoma" w:eastAsia="Times New Roman" w:hAnsi="Tahoma" w:cs="Tahoma"/>
          <w:sz w:val="20"/>
          <w:szCs w:val="20"/>
          <w:lang w:eastAsia="pl-PL"/>
        </w:rPr>
      </w:pPr>
      <w:r w:rsidRPr="00776597">
        <w:rPr>
          <w:rFonts w:ascii="Tahoma" w:eastAsia="Times New Roman" w:hAnsi="Tahoma" w:cs="Tahoma"/>
          <w:sz w:val="20"/>
          <w:szCs w:val="20"/>
          <w:lang w:eastAsia="pl-PL"/>
        </w:rPr>
        <w:t>-  ustawą z dnia 06 września 2001 r. Prawo farmaceutyczne</w:t>
      </w:r>
    </w:p>
    <w:p w:rsidR="00776597" w:rsidRPr="00776597" w:rsidRDefault="00776597" w:rsidP="00776597">
      <w:pPr>
        <w:suppressAutoHyphens/>
        <w:spacing w:after="0" w:line="240" w:lineRule="auto"/>
        <w:ind w:left="624"/>
        <w:rPr>
          <w:rFonts w:ascii="Tahoma" w:eastAsia="Times New Roman" w:hAnsi="Tahoma" w:cs="Tahoma"/>
          <w:sz w:val="20"/>
          <w:szCs w:val="20"/>
          <w:lang w:eastAsia="pl-PL"/>
        </w:rPr>
      </w:pPr>
      <w:r w:rsidRPr="00776597">
        <w:rPr>
          <w:rFonts w:ascii="Tahoma" w:eastAsia="Times New Roman" w:hAnsi="Tahoma" w:cs="Tahoma"/>
          <w:sz w:val="20"/>
          <w:szCs w:val="20"/>
          <w:lang w:eastAsia="pl-PL"/>
        </w:rPr>
        <w:t>-  ustawą z dnia 20 maja 2010 r. o wyrobach medycznych ;</w:t>
      </w:r>
    </w:p>
    <w:p w:rsidR="00776597" w:rsidRPr="00776597" w:rsidRDefault="00776597" w:rsidP="00776597">
      <w:pPr>
        <w:suppressAutoHyphens/>
        <w:spacing w:after="0" w:line="240" w:lineRule="auto"/>
        <w:ind w:left="340"/>
        <w:jc w:val="both"/>
        <w:rPr>
          <w:rFonts w:ascii="Tahoma" w:eastAsia="Times New Roman" w:hAnsi="Tahoma" w:cs="Tahoma"/>
          <w:sz w:val="20"/>
          <w:szCs w:val="20"/>
          <w:lang w:eastAsia="pl-PL"/>
        </w:rPr>
      </w:pPr>
      <w:r w:rsidRPr="00776597">
        <w:rPr>
          <w:rFonts w:ascii="Tahoma" w:eastAsia="Times New Roman" w:hAnsi="Tahoma" w:cs="Tahoma"/>
          <w:sz w:val="20"/>
          <w:szCs w:val="20"/>
          <w:lang w:eastAsia="pl-PL"/>
        </w:rPr>
        <w:t>b)warunkami wynikającymi z treści Specyfikacji Warunków Zamówienia</w:t>
      </w:r>
    </w:p>
    <w:p w:rsidR="00776597" w:rsidRPr="00776597" w:rsidRDefault="00776597" w:rsidP="00DF0DE8">
      <w:pPr>
        <w:numPr>
          <w:ilvl w:val="5"/>
          <w:numId w:val="47"/>
        </w:numPr>
        <w:tabs>
          <w:tab w:val="clear" w:pos="4320"/>
          <w:tab w:val="num" w:pos="360"/>
        </w:tabs>
        <w:suppressAutoHyphens/>
        <w:spacing w:after="0" w:line="240" w:lineRule="auto"/>
        <w:ind w:left="340" w:hanging="340"/>
        <w:jc w:val="both"/>
        <w:rPr>
          <w:rFonts w:ascii="Tahoma" w:eastAsia="Times New Roman" w:hAnsi="Tahoma" w:cs="Tahoma"/>
          <w:sz w:val="20"/>
          <w:szCs w:val="20"/>
          <w:lang w:eastAsia="pl-PL"/>
        </w:rPr>
      </w:pPr>
      <w:r w:rsidRPr="00776597">
        <w:rPr>
          <w:rFonts w:ascii="Tahoma" w:eastAsia="Times New Roman" w:hAnsi="Tahoma" w:cs="Tahoma"/>
          <w:sz w:val="20"/>
          <w:szCs w:val="20"/>
          <w:lang w:eastAsia="pl-PL"/>
        </w:rPr>
        <w:t>Wykonawca oświadcza i gwarantuje, że oferowany Gaz medyczny:</w:t>
      </w:r>
    </w:p>
    <w:p w:rsidR="00776597" w:rsidRPr="00776597" w:rsidRDefault="00776597" w:rsidP="00DF0DE8">
      <w:pPr>
        <w:numPr>
          <w:ilvl w:val="0"/>
          <w:numId w:val="48"/>
        </w:numPr>
        <w:suppressAutoHyphens/>
        <w:spacing w:after="0" w:line="240" w:lineRule="auto"/>
        <w:jc w:val="both"/>
        <w:rPr>
          <w:rFonts w:ascii="Tahoma" w:eastAsia="Times New Roman" w:hAnsi="Tahoma" w:cs="Tahoma"/>
          <w:sz w:val="20"/>
          <w:szCs w:val="20"/>
          <w:lang w:eastAsia="pl-PL"/>
        </w:rPr>
      </w:pPr>
      <w:r w:rsidRPr="00776597">
        <w:rPr>
          <w:rFonts w:ascii="Tahoma" w:eastAsia="Times New Roman" w:hAnsi="Tahoma" w:cs="Tahoma"/>
          <w:sz w:val="20"/>
          <w:szCs w:val="20"/>
          <w:lang w:eastAsia="pl-PL"/>
        </w:rPr>
        <w:t>jest  zdatny oraz dopuszczony do obrotu i używania przy udzielaniu świadczeń medycznych</w:t>
      </w:r>
    </w:p>
    <w:p w:rsidR="00776597" w:rsidRPr="00776597" w:rsidRDefault="00776597" w:rsidP="00DF0DE8">
      <w:pPr>
        <w:numPr>
          <w:ilvl w:val="0"/>
          <w:numId w:val="48"/>
        </w:numPr>
        <w:suppressAutoHyphens/>
        <w:spacing w:after="0" w:line="240" w:lineRule="auto"/>
        <w:jc w:val="both"/>
        <w:rPr>
          <w:rFonts w:ascii="Tahoma" w:eastAsia="Times New Roman" w:hAnsi="Tahoma" w:cs="Tahoma"/>
          <w:sz w:val="20"/>
          <w:szCs w:val="20"/>
          <w:lang w:eastAsia="pl-PL"/>
        </w:rPr>
      </w:pPr>
      <w:r w:rsidRPr="00776597">
        <w:rPr>
          <w:rFonts w:ascii="Tahoma" w:eastAsia="Times New Roman" w:hAnsi="Tahoma" w:cs="Tahoma"/>
          <w:sz w:val="20"/>
          <w:szCs w:val="20"/>
          <w:lang w:eastAsia="pl-PL"/>
        </w:rPr>
        <w:t>jest dostarczany transportem i w warunkach zgodnych z zaleceniami producenta</w:t>
      </w:r>
    </w:p>
    <w:p w:rsidR="00776597" w:rsidRPr="00776597" w:rsidRDefault="00776597" w:rsidP="00DF0DE8">
      <w:pPr>
        <w:numPr>
          <w:ilvl w:val="0"/>
          <w:numId w:val="48"/>
        </w:numPr>
        <w:suppressAutoHyphens/>
        <w:spacing w:after="0" w:line="240" w:lineRule="auto"/>
        <w:jc w:val="both"/>
        <w:rPr>
          <w:rFonts w:ascii="Tahoma" w:eastAsia="Times New Roman" w:hAnsi="Tahoma" w:cs="Tahoma"/>
          <w:sz w:val="20"/>
          <w:szCs w:val="20"/>
          <w:lang w:eastAsia="pl-PL"/>
        </w:rPr>
      </w:pPr>
      <w:r w:rsidRPr="00776597">
        <w:rPr>
          <w:rFonts w:ascii="Tahoma" w:eastAsia="Times New Roman" w:hAnsi="Tahoma" w:cs="Tahoma"/>
          <w:sz w:val="20"/>
          <w:szCs w:val="20"/>
          <w:lang w:eastAsia="pl-PL"/>
        </w:rPr>
        <w:t>jest wolny od wad.</w:t>
      </w:r>
    </w:p>
    <w:p w:rsidR="00776597" w:rsidRPr="00776597" w:rsidRDefault="00776597" w:rsidP="00776597">
      <w:pPr>
        <w:suppressAutoHyphens/>
        <w:spacing w:after="0" w:line="240" w:lineRule="auto"/>
        <w:jc w:val="both"/>
        <w:rPr>
          <w:rFonts w:ascii="Tahoma" w:eastAsia="Times New Roman" w:hAnsi="Tahoma" w:cs="Tahoma"/>
          <w:bCs/>
          <w:color w:val="000000"/>
          <w:kern w:val="2"/>
          <w:sz w:val="20"/>
          <w:szCs w:val="20"/>
          <w:lang w:eastAsia="ar-SA"/>
        </w:rPr>
      </w:pPr>
      <w:r w:rsidRPr="00776597">
        <w:rPr>
          <w:rFonts w:ascii="Tahoma" w:eastAsia="Times New Roman" w:hAnsi="Tahoma" w:cs="Tahoma"/>
          <w:bCs/>
          <w:color w:val="000000"/>
          <w:kern w:val="2"/>
          <w:sz w:val="20"/>
          <w:szCs w:val="20"/>
          <w:lang w:eastAsia="ar-SA"/>
        </w:rPr>
        <w:t xml:space="preserve">3.   Okres przydatności do użycia dostarczanych Gazów medycznych będzie wynosić co najmniej   10    </w:t>
      </w:r>
    </w:p>
    <w:p w:rsidR="00776597" w:rsidRPr="00776597" w:rsidRDefault="00776597" w:rsidP="00776597">
      <w:pPr>
        <w:widowControl w:val="0"/>
        <w:suppressAutoHyphens/>
        <w:spacing w:after="0" w:line="240" w:lineRule="auto"/>
        <w:ind w:left="340"/>
        <w:contextualSpacing/>
        <w:jc w:val="both"/>
        <w:rPr>
          <w:rFonts w:ascii="Tahoma" w:eastAsia="Cambria" w:hAnsi="Tahoma" w:cs="Tahoma"/>
          <w:sz w:val="20"/>
          <w:szCs w:val="20"/>
          <w:lang w:eastAsia="pl-PL"/>
        </w:rPr>
      </w:pPr>
      <w:r w:rsidRPr="00776597">
        <w:rPr>
          <w:rFonts w:ascii="Tahoma" w:eastAsia="Times New Roman" w:hAnsi="Tahoma" w:cs="Tahoma"/>
          <w:bCs/>
          <w:color w:val="000000"/>
          <w:kern w:val="2"/>
          <w:sz w:val="20"/>
          <w:szCs w:val="20"/>
          <w:lang w:eastAsia="ar-SA"/>
        </w:rPr>
        <w:t>miesięcy liczone  od dnia dostawy.</w:t>
      </w:r>
      <w:r w:rsidRPr="00776597">
        <w:rPr>
          <w:rFonts w:ascii="Tahoma" w:eastAsia="Cambria" w:hAnsi="Tahoma" w:cs="Tahoma"/>
          <w:sz w:val="20"/>
          <w:szCs w:val="20"/>
          <w:lang w:eastAsia="pl-PL"/>
        </w:rPr>
        <w:t xml:space="preserve"> Dostawy z krótszym terminem ważności mogą być dopuszczone tylko w wyjątkowych sytuacjach i każdorazowo zgodę na nie musi wyrazić kierownik Apteki Szpitalnej.</w:t>
      </w:r>
    </w:p>
    <w:p w:rsidR="00776597" w:rsidRPr="00776597" w:rsidRDefault="00776597" w:rsidP="00776597">
      <w:pPr>
        <w:tabs>
          <w:tab w:val="left" w:pos="426"/>
        </w:tabs>
        <w:suppressAutoHyphens/>
        <w:spacing w:after="0" w:line="240" w:lineRule="auto"/>
        <w:ind w:left="426" w:hanging="426"/>
        <w:jc w:val="both"/>
        <w:rPr>
          <w:rFonts w:ascii="Tahoma" w:eastAsia="Times New Roman" w:hAnsi="Tahoma" w:cs="Tahoma"/>
          <w:sz w:val="20"/>
          <w:szCs w:val="20"/>
          <w:lang w:eastAsia="pl-PL"/>
        </w:rPr>
      </w:pPr>
      <w:r w:rsidRPr="00776597">
        <w:rPr>
          <w:rFonts w:ascii="Tahoma" w:eastAsia="Times New Roman" w:hAnsi="Tahoma" w:cs="Tahoma"/>
          <w:bCs/>
          <w:color w:val="000000"/>
          <w:kern w:val="2"/>
          <w:sz w:val="20"/>
          <w:szCs w:val="20"/>
          <w:lang w:eastAsia="ar-SA"/>
        </w:rPr>
        <w:t xml:space="preserve">4.  </w:t>
      </w:r>
      <w:r w:rsidRPr="00776597">
        <w:rPr>
          <w:rFonts w:ascii="Tahoma" w:eastAsia="Times New Roman" w:hAnsi="Tahoma" w:cs="Tahoma"/>
          <w:sz w:val="20"/>
          <w:szCs w:val="20"/>
          <w:lang w:eastAsia="pl-PL"/>
        </w:rPr>
        <w:t xml:space="preserve">Każdorazowa dostawa częściowa zamówionego Gazu medycznego odbywać się będzie na podstawie zamówień składanych   przez Kierownika Apteki Szpitalnej lub farmaceutę, którzy są również upoważnieni do składania reklamacji, o których mowa w § 6 ust. 1 niniejszej umowy. Zamówienia będą wskazywać lokalizację, do której ma nastąpić dostawa. </w:t>
      </w:r>
    </w:p>
    <w:p w:rsidR="00776597" w:rsidRPr="00776597" w:rsidRDefault="00776597" w:rsidP="00776597">
      <w:pPr>
        <w:tabs>
          <w:tab w:val="left" w:pos="426"/>
        </w:tabs>
        <w:suppressAutoHyphens/>
        <w:spacing w:after="0" w:line="240" w:lineRule="auto"/>
        <w:ind w:left="426" w:hanging="426"/>
        <w:jc w:val="both"/>
        <w:rPr>
          <w:rFonts w:ascii="Tahoma" w:eastAsia="Times New Roman" w:hAnsi="Tahoma" w:cs="Tahoma"/>
          <w:sz w:val="20"/>
          <w:szCs w:val="20"/>
          <w:lang w:eastAsia="pl-PL"/>
        </w:rPr>
      </w:pPr>
      <w:r w:rsidRPr="00776597">
        <w:rPr>
          <w:rFonts w:ascii="Tahoma" w:eastAsia="Times New Roman" w:hAnsi="Tahoma" w:cs="Tahoma"/>
          <w:sz w:val="20"/>
          <w:szCs w:val="20"/>
          <w:lang w:eastAsia="pl-PL"/>
        </w:rPr>
        <w:t xml:space="preserve">5. Zamawiający upoważnia do składania zamówień na dostawy częściowe Kierownika Apteki Szpitalnej  oraz farmaceutów  fax nr : (32) 3581205, fax (32) 7894842, e-mail: </w:t>
      </w:r>
      <w:hyperlink r:id="rId26" w:history="1">
        <w:r w:rsidRPr="00776597">
          <w:rPr>
            <w:rFonts w:ascii="Tahoma" w:eastAsia="Times New Roman" w:hAnsi="Tahoma" w:cs="Tahoma"/>
            <w:sz w:val="20"/>
            <w:szCs w:val="20"/>
            <w:lang w:eastAsia="pl-PL"/>
          </w:rPr>
          <w:t>apteka@uck.katowice.pl</w:t>
        </w:r>
      </w:hyperlink>
      <w:r w:rsidRPr="00776597">
        <w:rPr>
          <w:rFonts w:ascii="Tahoma" w:eastAsia="Times New Roman" w:hAnsi="Tahoma" w:cs="Tahoma"/>
          <w:sz w:val="20"/>
          <w:szCs w:val="20"/>
          <w:lang w:eastAsia="pl-PL"/>
        </w:rPr>
        <w:t xml:space="preserve">, </w:t>
      </w:r>
      <w:hyperlink r:id="rId27" w:history="1">
        <w:r w:rsidRPr="00776597">
          <w:rPr>
            <w:rFonts w:ascii="Tahoma" w:eastAsia="Times New Roman" w:hAnsi="Tahoma" w:cs="Tahoma"/>
            <w:sz w:val="20"/>
            <w:szCs w:val="20"/>
            <w:lang w:eastAsia="pl-PL"/>
          </w:rPr>
          <w:t>aptekal@uck.katowice.pl</w:t>
        </w:r>
      </w:hyperlink>
    </w:p>
    <w:p w:rsidR="00776597" w:rsidRPr="00776597" w:rsidRDefault="00776597" w:rsidP="00DF0DE8">
      <w:pPr>
        <w:numPr>
          <w:ilvl w:val="0"/>
          <w:numId w:val="57"/>
        </w:numPr>
        <w:suppressAutoHyphens/>
        <w:spacing w:after="0" w:line="240" w:lineRule="auto"/>
        <w:contextualSpacing/>
        <w:jc w:val="both"/>
        <w:rPr>
          <w:rFonts w:ascii="Tahoma" w:eastAsia="Calibri" w:hAnsi="Tahoma" w:cs="Tahoma"/>
          <w:sz w:val="20"/>
          <w:szCs w:val="20"/>
        </w:rPr>
      </w:pPr>
      <w:r w:rsidRPr="00776597">
        <w:rPr>
          <w:rFonts w:ascii="Tahoma" w:eastAsia="Calibri" w:hAnsi="Tahoma" w:cs="Tahoma"/>
          <w:sz w:val="20"/>
          <w:szCs w:val="20"/>
        </w:rPr>
        <w:lastRenderedPageBreak/>
        <w:t>Wykonawca upoważnia do przyjmowania zamówień na dostawy częściowe ….......................................... fax nr ….................. e-mail ……………….</w:t>
      </w:r>
    </w:p>
    <w:p w:rsidR="00776597" w:rsidRPr="00776597" w:rsidRDefault="00776597" w:rsidP="00DF0DE8">
      <w:pPr>
        <w:widowControl w:val="0"/>
        <w:numPr>
          <w:ilvl w:val="0"/>
          <w:numId w:val="57"/>
        </w:numPr>
        <w:suppressAutoHyphens/>
        <w:spacing w:after="0" w:line="240" w:lineRule="auto"/>
        <w:contextualSpacing/>
        <w:jc w:val="both"/>
        <w:rPr>
          <w:rFonts w:ascii="Tahoma" w:eastAsia="Cambria" w:hAnsi="Tahoma" w:cs="Tahoma"/>
          <w:sz w:val="20"/>
          <w:szCs w:val="20"/>
        </w:rPr>
      </w:pPr>
      <w:r w:rsidRPr="00776597">
        <w:rPr>
          <w:rFonts w:ascii="Tahoma" w:eastAsia="Cambria" w:hAnsi="Tahoma" w:cs="Tahoma"/>
          <w:sz w:val="20"/>
          <w:szCs w:val="20"/>
        </w:rPr>
        <w:t xml:space="preserve">Wykonawca będzie realizował dostawy częściowe w asortymencie i ilości wskazanej w zamówieniach, o których mowa w ust. 4 i 5   niniejszego paragrafu w  terminie do dwóch dni roboczych. </w:t>
      </w:r>
    </w:p>
    <w:p w:rsidR="00776597" w:rsidRPr="00776597" w:rsidRDefault="00776597" w:rsidP="00DF0DE8">
      <w:pPr>
        <w:numPr>
          <w:ilvl w:val="0"/>
          <w:numId w:val="57"/>
        </w:numPr>
        <w:suppressAutoHyphens/>
        <w:spacing w:after="0" w:line="240" w:lineRule="auto"/>
        <w:contextualSpacing/>
        <w:jc w:val="both"/>
        <w:rPr>
          <w:rFonts w:ascii="Tahoma" w:eastAsia="Calibri" w:hAnsi="Tahoma" w:cs="Tahoma"/>
          <w:sz w:val="20"/>
          <w:szCs w:val="20"/>
        </w:rPr>
      </w:pPr>
      <w:r w:rsidRPr="00776597">
        <w:rPr>
          <w:rFonts w:ascii="Tahoma" w:eastAsia="Calibri" w:hAnsi="Tahoma" w:cs="Tahoma"/>
          <w:sz w:val="20"/>
          <w:szCs w:val="20"/>
        </w:rPr>
        <w:t>Zawiadomienie o terminie dostawy przez Wykonawcę winno nastąpić najpóźniej w dniu poprzedzającym dostawę.</w:t>
      </w:r>
    </w:p>
    <w:p w:rsidR="00776597" w:rsidRPr="00776597" w:rsidRDefault="00776597" w:rsidP="00DF0DE8">
      <w:pPr>
        <w:numPr>
          <w:ilvl w:val="0"/>
          <w:numId w:val="57"/>
        </w:numPr>
        <w:suppressAutoHyphens/>
        <w:spacing w:after="0" w:line="240" w:lineRule="auto"/>
        <w:contextualSpacing/>
        <w:jc w:val="both"/>
        <w:rPr>
          <w:rFonts w:ascii="Tahoma" w:eastAsia="Calibri" w:hAnsi="Tahoma" w:cs="Tahoma"/>
          <w:sz w:val="20"/>
          <w:szCs w:val="20"/>
        </w:rPr>
      </w:pPr>
      <w:r w:rsidRPr="00776597">
        <w:rPr>
          <w:rFonts w:ascii="Tahoma" w:eastAsia="Calibri" w:hAnsi="Tahoma" w:cs="Tahoma"/>
          <w:sz w:val="20"/>
          <w:szCs w:val="20"/>
        </w:rPr>
        <w:t>Wraz z dostawą częściową Gazu medycznego Wykonawca będzie dostarczał Zamawiającemu każdorazowo następujące dokumenty: dowód wydania gazu medycznego przez hurtownię farmaceutyczną, oświadczenie o transporcie gazu medycznego  do siedziby Zamawiającego zgodnie z przepisami ADR, świadectwo kontroli jakości.</w:t>
      </w:r>
    </w:p>
    <w:p w:rsidR="00776597" w:rsidRPr="00776597" w:rsidRDefault="00776597" w:rsidP="00DF0DE8">
      <w:pPr>
        <w:numPr>
          <w:ilvl w:val="0"/>
          <w:numId w:val="57"/>
        </w:numPr>
        <w:suppressAutoHyphens/>
        <w:spacing w:after="0" w:line="240" w:lineRule="auto"/>
        <w:contextualSpacing/>
        <w:jc w:val="both"/>
        <w:rPr>
          <w:rFonts w:ascii="Tahoma" w:eastAsia="Calibri" w:hAnsi="Tahoma" w:cs="Tahoma"/>
          <w:sz w:val="20"/>
          <w:szCs w:val="20"/>
        </w:rPr>
      </w:pPr>
      <w:r w:rsidRPr="00776597">
        <w:rPr>
          <w:rFonts w:ascii="Tahoma" w:eastAsia="Calibri" w:hAnsi="Tahoma" w:cs="Tahoma"/>
          <w:sz w:val="20"/>
          <w:szCs w:val="20"/>
        </w:rPr>
        <w:t>Wykonawca ponosi koszty transportu, ubezpieczenia oraz dostarczenia Gazów medycznych do pomieszczeń magazynowych Apteki Szpitalnej w siedzibie Zamawiającego w Katowicach przy ulicy Ceglanej 35 lub w lokalizacji w Katowicach przy ulicy Medyków 14</w:t>
      </w:r>
      <w:r w:rsidRPr="00776597">
        <w:rPr>
          <w:rFonts w:ascii="Tahoma" w:eastAsia="Calibri" w:hAnsi="Tahoma" w:cs="Tahoma"/>
          <w:color w:val="FF0000"/>
          <w:sz w:val="20"/>
          <w:szCs w:val="20"/>
        </w:rPr>
        <w:t>.</w:t>
      </w:r>
    </w:p>
    <w:p w:rsidR="00776597" w:rsidRPr="00776597" w:rsidRDefault="00776597" w:rsidP="00DF0DE8">
      <w:pPr>
        <w:numPr>
          <w:ilvl w:val="0"/>
          <w:numId w:val="57"/>
        </w:numPr>
        <w:suppressAutoHyphens/>
        <w:spacing w:after="0" w:line="240" w:lineRule="auto"/>
        <w:contextualSpacing/>
        <w:jc w:val="both"/>
        <w:rPr>
          <w:rFonts w:ascii="Tahoma" w:eastAsia="Calibri" w:hAnsi="Tahoma" w:cs="Tahoma"/>
          <w:sz w:val="20"/>
          <w:szCs w:val="20"/>
        </w:rPr>
      </w:pPr>
      <w:r w:rsidRPr="00776597">
        <w:rPr>
          <w:rFonts w:ascii="Tahoma" w:eastAsia="Calibri" w:hAnsi="Tahoma" w:cs="Tahoma"/>
          <w:sz w:val="20"/>
          <w:szCs w:val="20"/>
        </w:rPr>
        <w:t>Wykonawca zapewnia terminowość dostaw, a ewentualne przeszkody zaistniałe po stronie Wykonawcy lub producenta nie mogą wpłynąć na terminowość dostaw oraz odpowiedzialność Wykonawcy.</w:t>
      </w:r>
    </w:p>
    <w:p w:rsidR="00776597" w:rsidRPr="00776597" w:rsidRDefault="00776597" w:rsidP="00DF0DE8">
      <w:pPr>
        <w:numPr>
          <w:ilvl w:val="0"/>
          <w:numId w:val="57"/>
        </w:numPr>
        <w:suppressAutoHyphens/>
        <w:spacing w:after="0" w:line="240" w:lineRule="auto"/>
        <w:contextualSpacing/>
        <w:jc w:val="both"/>
        <w:rPr>
          <w:rFonts w:ascii="Tahoma" w:eastAsia="Calibri" w:hAnsi="Tahoma" w:cs="Tahoma"/>
          <w:color w:val="FF0000"/>
          <w:sz w:val="20"/>
          <w:szCs w:val="20"/>
        </w:rPr>
      </w:pPr>
      <w:r w:rsidRPr="00776597">
        <w:rPr>
          <w:rFonts w:ascii="Tahoma" w:eastAsia="Cambria" w:hAnsi="Tahoma" w:cs="Tahoma"/>
          <w:sz w:val="20"/>
          <w:szCs w:val="20"/>
          <w:lang w:eastAsia="pl-PL"/>
        </w:rPr>
        <w:t xml:space="preserve">Zamawiający ma prawo do składania zamówień bez ograniczeń co do zakresu  i ilości a także prawo  do nie wykorzystania pełnego zakresu asortymentu objętego umową w przypadku zmniejszonego zapotrzebowania. Zamawiający gwarantuje wykonanie zamówienia w zakresie nie mniejszym aniżeli 60% </w:t>
      </w:r>
      <w:r w:rsidRPr="00776597">
        <w:rPr>
          <w:rFonts w:ascii="Tahoma" w:eastAsia="Cambria" w:hAnsi="Tahoma" w:cs="Tahoma"/>
          <w:bCs/>
          <w:sz w:val="20"/>
          <w:szCs w:val="20"/>
          <w:lang w:eastAsia="pl-PL"/>
        </w:rPr>
        <w:t>wartości pierwotnej umowy</w:t>
      </w:r>
      <w:r w:rsidRPr="00776597">
        <w:rPr>
          <w:rFonts w:ascii="Tahoma" w:eastAsia="Cambria" w:hAnsi="Tahoma" w:cs="Tahoma"/>
          <w:sz w:val="20"/>
          <w:szCs w:val="20"/>
          <w:lang w:eastAsia="pl-PL"/>
        </w:rPr>
        <w:t>.</w:t>
      </w:r>
    </w:p>
    <w:p w:rsidR="00776597" w:rsidRPr="00776597" w:rsidRDefault="00776597" w:rsidP="00776597">
      <w:pPr>
        <w:spacing w:after="0"/>
        <w:jc w:val="center"/>
        <w:rPr>
          <w:rFonts w:ascii="Tahoma" w:eastAsia="Times New Roman" w:hAnsi="Tahoma" w:cs="Tahoma"/>
          <w:b/>
          <w:sz w:val="20"/>
          <w:szCs w:val="20"/>
          <w:lang w:eastAsia="pl-PL"/>
        </w:rPr>
      </w:pPr>
      <w:r w:rsidRPr="00776597">
        <w:rPr>
          <w:rFonts w:ascii="Tahoma" w:eastAsia="Times New Roman" w:hAnsi="Tahoma" w:cs="Tahoma"/>
          <w:b/>
          <w:sz w:val="20"/>
          <w:szCs w:val="20"/>
          <w:lang w:eastAsia="pl-PL"/>
        </w:rPr>
        <w:t>§3</w:t>
      </w:r>
    </w:p>
    <w:p w:rsidR="00776597" w:rsidRPr="00776597" w:rsidRDefault="00776597" w:rsidP="00776597">
      <w:pPr>
        <w:spacing w:after="0"/>
        <w:jc w:val="center"/>
        <w:rPr>
          <w:rFonts w:ascii="Tahoma" w:eastAsia="Times New Roman" w:hAnsi="Tahoma" w:cs="Tahoma"/>
          <w:b/>
          <w:bCs/>
          <w:sz w:val="20"/>
          <w:szCs w:val="20"/>
          <w:u w:val="single"/>
          <w:lang w:eastAsia="pl-PL"/>
        </w:rPr>
      </w:pPr>
      <w:r w:rsidRPr="00776597">
        <w:rPr>
          <w:rFonts w:ascii="Tahoma" w:eastAsia="Times New Roman" w:hAnsi="Tahoma" w:cs="Tahoma"/>
          <w:b/>
          <w:bCs/>
          <w:sz w:val="20"/>
          <w:szCs w:val="20"/>
          <w:u w:val="single"/>
          <w:lang w:eastAsia="pl-PL"/>
        </w:rPr>
        <w:t>WARUNKI REALIZACJI UMOWY W ZAKRESIE DZIERŻAWY BUTLI, ZBIORNIKA i WÓZKA DO BUTLI</w:t>
      </w:r>
    </w:p>
    <w:p w:rsidR="00776597" w:rsidRPr="00776597" w:rsidRDefault="00776597" w:rsidP="00DF0DE8">
      <w:pPr>
        <w:numPr>
          <w:ilvl w:val="0"/>
          <w:numId w:val="49"/>
        </w:numPr>
        <w:suppressAutoHyphens/>
        <w:spacing w:after="0" w:line="240" w:lineRule="auto"/>
        <w:jc w:val="both"/>
        <w:rPr>
          <w:rFonts w:ascii="Tahoma" w:eastAsia="Times New Roman" w:hAnsi="Tahoma" w:cs="Tahoma"/>
          <w:sz w:val="20"/>
          <w:szCs w:val="20"/>
          <w:lang w:eastAsia="pl-PL"/>
        </w:rPr>
      </w:pPr>
      <w:r w:rsidRPr="00776597">
        <w:rPr>
          <w:rFonts w:ascii="Tahoma" w:eastAsia="Times New Roman" w:hAnsi="Tahoma" w:cs="Tahoma"/>
          <w:sz w:val="20"/>
          <w:szCs w:val="20"/>
          <w:lang w:eastAsia="pl-PL"/>
        </w:rPr>
        <w:t xml:space="preserve">W czasie obowiązywania niniejszej umowy Wykonawca oddaje Zamawiającemu do używania butle, zbiornik na Gazy medyczne oraz wózki do butli z mieszaniną gazową określone w załączniku nr 1 do umowy  (zwane dalej </w:t>
      </w:r>
      <w:r w:rsidRPr="00776597">
        <w:rPr>
          <w:rFonts w:ascii="Tahoma" w:eastAsia="Times New Roman" w:hAnsi="Tahoma" w:cs="Tahoma"/>
          <w:b/>
          <w:sz w:val="20"/>
          <w:szCs w:val="20"/>
          <w:lang w:eastAsia="pl-PL"/>
        </w:rPr>
        <w:t>Przedmiotem  dzierżawy</w:t>
      </w:r>
      <w:r w:rsidRPr="00776597">
        <w:rPr>
          <w:rFonts w:ascii="Tahoma" w:eastAsia="Times New Roman" w:hAnsi="Tahoma" w:cs="Tahoma"/>
          <w:sz w:val="20"/>
          <w:szCs w:val="20"/>
          <w:lang w:eastAsia="pl-PL"/>
        </w:rPr>
        <w:t>).</w:t>
      </w:r>
    </w:p>
    <w:p w:rsidR="00776597" w:rsidRPr="00776597" w:rsidRDefault="00776597" w:rsidP="00DF0DE8">
      <w:pPr>
        <w:numPr>
          <w:ilvl w:val="0"/>
          <w:numId w:val="49"/>
        </w:numPr>
        <w:suppressAutoHyphens/>
        <w:spacing w:after="0" w:line="240" w:lineRule="auto"/>
        <w:jc w:val="both"/>
        <w:rPr>
          <w:rFonts w:ascii="Tahoma" w:eastAsia="Times New Roman" w:hAnsi="Tahoma" w:cs="Tahoma"/>
          <w:sz w:val="20"/>
          <w:szCs w:val="20"/>
          <w:lang w:eastAsia="pl-PL"/>
        </w:rPr>
      </w:pPr>
      <w:r w:rsidRPr="00776597">
        <w:rPr>
          <w:rFonts w:ascii="Tahoma" w:eastAsia="Times New Roman" w:hAnsi="Tahoma" w:cs="Tahoma"/>
          <w:sz w:val="20"/>
          <w:szCs w:val="20"/>
          <w:lang w:eastAsia="pl-PL"/>
        </w:rPr>
        <w:t xml:space="preserve">Przedmiot dzierżawy zostanie dostarczony do Zamawiającego wraz z pierwszą dostawą odpowiedniego Gazu medycznego, z tym że zbiornik o pojemności 3 m³ na tlen medyczny dostarczony zostanie do Apteki Szpitalnej na ul. Ceglaną 35. </w:t>
      </w:r>
    </w:p>
    <w:p w:rsidR="00776597" w:rsidRPr="00776597" w:rsidRDefault="00776597" w:rsidP="00DF0DE8">
      <w:pPr>
        <w:numPr>
          <w:ilvl w:val="0"/>
          <w:numId w:val="49"/>
        </w:numPr>
        <w:suppressAutoHyphens/>
        <w:spacing w:after="0" w:line="240" w:lineRule="auto"/>
        <w:jc w:val="both"/>
        <w:rPr>
          <w:rFonts w:ascii="Tahoma" w:eastAsia="Times New Roman" w:hAnsi="Tahoma" w:cs="Tahoma"/>
          <w:sz w:val="20"/>
          <w:szCs w:val="20"/>
          <w:lang w:eastAsia="pl-PL"/>
        </w:rPr>
      </w:pPr>
      <w:r w:rsidRPr="00776597">
        <w:rPr>
          <w:rFonts w:ascii="Tahoma" w:eastAsia="Times New Roman" w:hAnsi="Tahoma" w:cs="Tahoma"/>
          <w:sz w:val="20"/>
          <w:szCs w:val="20"/>
          <w:lang w:eastAsia="pl-PL"/>
        </w:rPr>
        <w:t>Wykonawca oświadcza, że Przedmiot dzierżawy stanowi jego własność i nie jest obciążony żadnym prawem na rzecz osoby trzeciej.</w:t>
      </w:r>
    </w:p>
    <w:p w:rsidR="00776597" w:rsidRPr="00776597" w:rsidRDefault="00776597" w:rsidP="00DF0DE8">
      <w:pPr>
        <w:numPr>
          <w:ilvl w:val="0"/>
          <w:numId w:val="49"/>
        </w:numPr>
        <w:suppressAutoHyphens/>
        <w:spacing w:after="0" w:line="240" w:lineRule="auto"/>
        <w:jc w:val="both"/>
        <w:rPr>
          <w:rFonts w:ascii="Tahoma" w:eastAsia="Times New Roman" w:hAnsi="Tahoma" w:cs="Tahoma"/>
          <w:sz w:val="20"/>
          <w:szCs w:val="20"/>
          <w:lang w:eastAsia="pl-PL"/>
        </w:rPr>
      </w:pPr>
      <w:r w:rsidRPr="00776597">
        <w:rPr>
          <w:rFonts w:ascii="Tahoma" w:eastAsia="Times New Roman" w:hAnsi="Tahoma" w:cs="Tahoma"/>
          <w:sz w:val="20"/>
          <w:szCs w:val="20"/>
          <w:lang w:eastAsia="pl-PL"/>
        </w:rPr>
        <w:t>Wykonawca  gwarantuje,  że  Przedmiot dzierżawy jest dopuszczony do obrotu i używania, kompletny i wolny od wad, a także gwarantuje bezpieczeństwo personelu medycznego i zapewnia wymagany poziom świadczonych usług medycznych.</w:t>
      </w:r>
    </w:p>
    <w:p w:rsidR="00776597" w:rsidRPr="00776597" w:rsidRDefault="00776597" w:rsidP="00DF0DE8">
      <w:pPr>
        <w:numPr>
          <w:ilvl w:val="0"/>
          <w:numId w:val="49"/>
        </w:numPr>
        <w:suppressAutoHyphens/>
        <w:spacing w:after="0" w:line="240" w:lineRule="auto"/>
        <w:jc w:val="both"/>
        <w:rPr>
          <w:rFonts w:ascii="Tahoma" w:eastAsia="Times New Roman" w:hAnsi="Tahoma" w:cs="Tahoma"/>
          <w:sz w:val="20"/>
          <w:szCs w:val="20"/>
          <w:lang w:eastAsia="pl-PL"/>
        </w:rPr>
      </w:pPr>
      <w:r w:rsidRPr="00776597">
        <w:rPr>
          <w:rFonts w:ascii="Tahoma" w:eastAsia="Times New Roman" w:hAnsi="Tahoma" w:cs="Tahoma"/>
          <w:sz w:val="20"/>
          <w:szCs w:val="20"/>
          <w:lang w:eastAsia="pl-PL"/>
        </w:rPr>
        <w:t>Od dnia wydania Przedmiotu dzierżawy Zamawiający jest odpowiedzialny za jego utratę lub zniszczenie, chyba, że utrata lub zniszczenie jest następstwem okoliczności, za które Zamawiający nie ponosi odpowiedzialności.</w:t>
      </w:r>
    </w:p>
    <w:p w:rsidR="00776597" w:rsidRPr="00776597" w:rsidRDefault="00776597" w:rsidP="00DF0DE8">
      <w:pPr>
        <w:numPr>
          <w:ilvl w:val="0"/>
          <w:numId w:val="49"/>
        </w:numPr>
        <w:suppressAutoHyphens/>
        <w:spacing w:after="0" w:line="240" w:lineRule="auto"/>
        <w:jc w:val="both"/>
        <w:rPr>
          <w:rFonts w:ascii="Tahoma" w:eastAsia="Times New Roman" w:hAnsi="Tahoma" w:cs="Tahoma"/>
          <w:sz w:val="20"/>
          <w:szCs w:val="20"/>
          <w:lang w:eastAsia="pl-PL"/>
        </w:rPr>
      </w:pPr>
      <w:r w:rsidRPr="00776597">
        <w:rPr>
          <w:rFonts w:ascii="Tahoma" w:eastAsia="Times New Roman" w:hAnsi="Tahoma" w:cs="Tahoma"/>
          <w:sz w:val="20"/>
          <w:szCs w:val="20"/>
          <w:lang w:eastAsia="pl-PL"/>
        </w:rPr>
        <w:t>Zamawiający nie jest uprawniony do zawarcia z osobą trzecią umowy  dzierżawy lub użytkowania Przedmiotu dzierżawy lub oddania Przedmiotu dzierżawy osobie trzeciej pod jakimkolwiek tytułem prawnym.</w:t>
      </w:r>
    </w:p>
    <w:p w:rsidR="00776597" w:rsidRPr="00776597" w:rsidRDefault="00776597" w:rsidP="00DF0DE8">
      <w:pPr>
        <w:numPr>
          <w:ilvl w:val="0"/>
          <w:numId w:val="49"/>
        </w:numPr>
        <w:suppressAutoHyphens/>
        <w:spacing w:after="0" w:line="240" w:lineRule="auto"/>
        <w:jc w:val="both"/>
        <w:rPr>
          <w:rFonts w:ascii="Tahoma" w:eastAsia="Times New Roman" w:hAnsi="Tahoma" w:cs="Tahoma"/>
          <w:sz w:val="20"/>
          <w:szCs w:val="20"/>
          <w:lang w:eastAsia="pl-PL"/>
        </w:rPr>
      </w:pPr>
      <w:r w:rsidRPr="00776597">
        <w:rPr>
          <w:rFonts w:ascii="Tahoma" w:eastAsia="Times New Roman" w:hAnsi="Tahoma" w:cs="Tahoma"/>
          <w:sz w:val="20"/>
          <w:szCs w:val="20"/>
          <w:lang w:eastAsia="pl-PL"/>
        </w:rPr>
        <w:t>Wykonawca ponosi koszty legalizacji, remontów i bieżącej eksploatacji Przedmiotu dzierżawy w zakresie normalnego zużycia.</w:t>
      </w:r>
    </w:p>
    <w:p w:rsidR="00776597" w:rsidRPr="00776597" w:rsidRDefault="00776597" w:rsidP="00DF0DE8">
      <w:pPr>
        <w:numPr>
          <w:ilvl w:val="0"/>
          <w:numId w:val="49"/>
        </w:numPr>
        <w:suppressAutoHyphens/>
        <w:spacing w:after="0" w:line="240" w:lineRule="auto"/>
        <w:jc w:val="both"/>
        <w:rPr>
          <w:rFonts w:ascii="Tahoma" w:eastAsia="Times New Roman" w:hAnsi="Tahoma" w:cs="Tahoma"/>
          <w:sz w:val="20"/>
          <w:szCs w:val="20"/>
          <w:lang w:eastAsia="pl-PL"/>
        </w:rPr>
      </w:pPr>
      <w:r w:rsidRPr="00776597">
        <w:rPr>
          <w:rFonts w:ascii="Tahoma" w:eastAsia="Times New Roman" w:hAnsi="Tahoma" w:cs="Tahoma"/>
          <w:sz w:val="20"/>
          <w:szCs w:val="20"/>
          <w:lang w:eastAsia="pl-PL"/>
        </w:rPr>
        <w:t>W razie awarii zbiornika tlenu Wykonawca zobowiązany jest dostarczać tlen medyczny w butlach o pojemności 6,4m</w:t>
      </w:r>
      <w:r w:rsidRPr="00776597">
        <w:rPr>
          <w:rFonts w:ascii="Tahoma" w:eastAsia="Times New Roman" w:hAnsi="Tahoma" w:cs="Tahoma"/>
          <w:sz w:val="20"/>
          <w:szCs w:val="20"/>
          <w:vertAlign w:val="superscript"/>
          <w:lang w:eastAsia="pl-PL"/>
        </w:rPr>
        <w:t>3</w:t>
      </w:r>
      <w:r w:rsidRPr="00776597">
        <w:rPr>
          <w:rFonts w:ascii="Tahoma" w:eastAsia="Times New Roman" w:hAnsi="Tahoma" w:cs="Tahoma"/>
          <w:sz w:val="20"/>
          <w:szCs w:val="20"/>
          <w:lang w:eastAsia="pl-PL"/>
        </w:rPr>
        <w:t xml:space="preserve"> do czasu usunięcia awarii zbiornika.</w:t>
      </w:r>
    </w:p>
    <w:p w:rsidR="00776597" w:rsidRPr="00776597" w:rsidRDefault="00776597" w:rsidP="00DF0DE8">
      <w:pPr>
        <w:numPr>
          <w:ilvl w:val="0"/>
          <w:numId w:val="49"/>
        </w:numPr>
        <w:suppressAutoHyphens/>
        <w:spacing w:after="0" w:line="240" w:lineRule="auto"/>
        <w:jc w:val="both"/>
        <w:rPr>
          <w:rFonts w:ascii="Tahoma" w:eastAsia="Times New Roman" w:hAnsi="Tahoma" w:cs="Tahoma"/>
          <w:sz w:val="20"/>
          <w:szCs w:val="20"/>
          <w:lang w:eastAsia="pl-PL"/>
        </w:rPr>
      </w:pPr>
      <w:r w:rsidRPr="00776597">
        <w:rPr>
          <w:rFonts w:ascii="Tahoma" w:eastAsia="TimesNewRomanPSMT" w:hAnsi="Tahoma" w:cs="Tahoma"/>
          <w:bCs/>
          <w:iCs/>
          <w:color w:val="000000"/>
          <w:sz w:val="20"/>
          <w:szCs w:val="20"/>
          <w:lang w:eastAsia="pl-PL"/>
        </w:rPr>
        <w:t>Wykonawca jest zobowiązany zapewnić system telemetrii tj. zdalnej transmisji danych o stanie napełniania zbiornika z punktu zbiornikowego do centralnego komputera dostawcy ciekłego tlenu medycznego umożliwiającego zamawiającemu bieżący dostęp do danych w oparciu o ogólnodostępną wersję przeglądarki internetowej</w:t>
      </w:r>
    </w:p>
    <w:p w:rsidR="00776597" w:rsidRPr="00776597" w:rsidRDefault="00776597" w:rsidP="00DF0DE8">
      <w:pPr>
        <w:numPr>
          <w:ilvl w:val="0"/>
          <w:numId w:val="49"/>
        </w:numPr>
        <w:suppressAutoHyphens/>
        <w:spacing w:after="0" w:line="240" w:lineRule="auto"/>
        <w:jc w:val="both"/>
        <w:rPr>
          <w:rFonts w:ascii="Tahoma" w:eastAsia="Times New Roman" w:hAnsi="Tahoma" w:cs="Tahoma"/>
          <w:sz w:val="20"/>
          <w:szCs w:val="20"/>
          <w:lang w:eastAsia="pl-PL"/>
        </w:rPr>
      </w:pPr>
      <w:r w:rsidRPr="00776597">
        <w:rPr>
          <w:rFonts w:ascii="Tahoma" w:eastAsia="Times New Roman" w:hAnsi="Tahoma" w:cs="Tahoma"/>
          <w:sz w:val="20"/>
          <w:szCs w:val="20"/>
          <w:lang w:eastAsia="pl-PL"/>
        </w:rPr>
        <w:t>Zamawiający zwróci Wykonawcy po wykorzystaniu butle i zbiornik w takim stanie, w jakim zostały one dostarczone przez Wykonawcę, jednakże z uwzględnieniem normalnego zużycia.</w:t>
      </w:r>
    </w:p>
    <w:p w:rsidR="00776597" w:rsidRPr="00776597" w:rsidRDefault="00776597" w:rsidP="00776597">
      <w:pPr>
        <w:suppressAutoHyphens/>
        <w:spacing w:after="0" w:line="240" w:lineRule="auto"/>
        <w:ind w:left="340"/>
        <w:jc w:val="both"/>
        <w:rPr>
          <w:rFonts w:ascii="Tahoma" w:eastAsia="Times New Roman" w:hAnsi="Tahoma" w:cs="Tahoma"/>
          <w:sz w:val="20"/>
          <w:szCs w:val="20"/>
          <w:lang w:eastAsia="pl-PL"/>
        </w:rPr>
      </w:pPr>
    </w:p>
    <w:p w:rsidR="00776597" w:rsidRPr="00776597" w:rsidRDefault="00776597" w:rsidP="00776597">
      <w:pPr>
        <w:spacing w:after="0"/>
        <w:jc w:val="center"/>
        <w:rPr>
          <w:rFonts w:ascii="Tahoma" w:eastAsia="Times New Roman" w:hAnsi="Tahoma" w:cs="Tahoma"/>
          <w:b/>
          <w:sz w:val="20"/>
          <w:szCs w:val="20"/>
          <w:lang w:eastAsia="pl-PL"/>
        </w:rPr>
      </w:pPr>
      <w:r w:rsidRPr="00776597">
        <w:rPr>
          <w:rFonts w:ascii="Tahoma" w:eastAsia="Times New Roman" w:hAnsi="Tahoma" w:cs="Tahoma"/>
          <w:b/>
          <w:sz w:val="20"/>
          <w:szCs w:val="20"/>
          <w:lang w:eastAsia="pl-PL"/>
        </w:rPr>
        <w:t>§4</w:t>
      </w:r>
    </w:p>
    <w:p w:rsidR="00776597" w:rsidRPr="00776597" w:rsidRDefault="00776597" w:rsidP="00776597">
      <w:pPr>
        <w:spacing w:after="0"/>
        <w:jc w:val="center"/>
        <w:rPr>
          <w:rFonts w:ascii="Tahoma" w:eastAsia="Times New Roman" w:hAnsi="Tahoma" w:cs="Tahoma"/>
          <w:b/>
          <w:bCs/>
          <w:sz w:val="20"/>
          <w:szCs w:val="20"/>
          <w:lang w:eastAsia="pl-PL"/>
        </w:rPr>
      </w:pPr>
      <w:r w:rsidRPr="00776597">
        <w:rPr>
          <w:rFonts w:ascii="Tahoma" w:eastAsia="Times New Roman" w:hAnsi="Tahoma" w:cs="Tahoma"/>
          <w:b/>
          <w:bCs/>
          <w:sz w:val="20"/>
          <w:szCs w:val="20"/>
          <w:u w:val="single"/>
          <w:lang w:eastAsia="pl-PL"/>
        </w:rPr>
        <w:t>WYNAGRODZENIE I WARUNKI PŁATNOŚCI ZA GAZ MEDYCZNY</w:t>
      </w:r>
    </w:p>
    <w:p w:rsidR="00776597" w:rsidRPr="00776597" w:rsidRDefault="00776597" w:rsidP="00DF0DE8">
      <w:pPr>
        <w:numPr>
          <w:ilvl w:val="0"/>
          <w:numId w:val="50"/>
        </w:numPr>
        <w:suppressAutoHyphens/>
        <w:spacing w:after="0" w:line="240" w:lineRule="auto"/>
        <w:jc w:val="both"/>
        <w:rPr>
          <w:rFonts w:ascii="Tahoma" w:eastAsia="Times New Roman" w:hAnsi="Tahoma" w:cs="Tahoma"/>
          <w:sz w:val="20"/>
          <w:szCs w:val="20"/>
          <w:lang w:eastAsia="pl-PL"/>
        </w:rPr>
      </w:pPr>
      <w:r w:rsidRPr="00776597">
        <w:rPr>
          <w:rFonts w:ascii="Tahoma" w:eastAsia="Times New Roman" w:hAnsi="Tahoma" w:cs="Tahoma"/>
          <w:sz w:val="20"/>
          <w:szCs w:val="20"/>
          <w:lang w:eastAsia="pl-PL"/>
        </w:rPr>
        <w:t xml:space="preserve">Wynagrodzenie Wykonawcy za Gaz medyczny, zgodnie ze złożoną ofertą nie może przekroczyć kwoty: </w:t>
      </w:r>
    </w:p>
    <w:p w:rsidR="00776597" w:rsidRPr="00776597" w:rsidRDefault="00776597" w:rsidP="00776597">
      <w:pPr>
        <w:spacing w:after="0"/>
        <w:ind w:left="360"/>
        <w:jc w:val="both"/>
        <w:rPr>
          <w:rFonts w:ascii="Tahoma" w:eastAsia="Times New Roman" w:hAnsi="Tahoma" w:cs="Tahoma"/>
          <w:sz w:val="20"/>
          <w:szCs w:val="20"/>
          <w:lang w:eastAsia="pl-PL"/>
        </w:rPr>
      </w:pPr>
      <w:r w:rsidRPr="00776597">
        <w:rPr>
          <w:rFonts w:ascii="Tahoma" w:eastAsia="Times New Roman" w:hAnsi="Tahoma" w:cs="Tahoma"/>
          <w:b/>
          <w:sz w:val="20"/>
          <w:szCs w:val="20"/>
          <w:lang w:eastAsia="pl-PL"/>
        </w:rPr>
        <w:t>cena brutto:</w:t>
      </w:r>
      <w:r w:rsidRPr="00776597">
        <w:rPr>
          <w:rFonts w:ascii="Tahoma" w:eastAsia="Times New Roman" w:hAnsi="Tahoma" w:cs="Tahoma"/>
          <w:sz w:val="20"/>
          <w:szCs w:val="20"/>
          <w:lang w:eastAsia="pl-PL"/>
        </w:rPr>
        <w:t xml:space="preserve">...............................zł  </w:t>
      </w:r>
    </w:p>
    <w:p w:rsidR="00776597" w:rsidRPr="00776597" w:rsidRDefault="00776597" w:rsidP="00776597">
      <w:pPr>
        <w:spacing w:after="0"/>
        <w:jc w:val="both"/>
        <w:rPr>
          <w:rFonts w:ascii="Tahoma" w:eastAsia="Times New Roman" w:hAnsi="Tahoma" w:cs="Tahoma"/>
          <w:sz w:val="20"/>
          <w:szCs w:val="20"/>
          <w:lang w:eastAsia="pl-PL"/>
        </w:rPr>
      </w:pPr>
      <w:r w:rsidRPr="00776597">
        <w:rPr>
          <w:rFonts w:ascii="Tahoma" w:eastAsia="Times New Roman" w:hAnsi="Tahoma" w:cs="Tahoma"/>
          <w:sz w:val="20"/>
          <w:szCs w:val="20"/>
          <w:lang w:eastAsia="pl-PL"/>
        </w:rPr>
        <w:t xml:space="preserve">      (słownie:................................................ )</w:t>
      </w:r>
    </w:p>
    <w:p w:rsidR="00776597" w:rsidRPr="00776597" w:rsidRDefault="00776597" w:rsidP="00776597">
      <w:pPr>
        <w:spacing w:after="0"/>
        <w:jc w:val="both"/>
        <w:rPr>
          <w:rFonts w:ascii="Tahoma" w:eastAsia="Times New Roman" w:hAnsi="Tahoma" w:cs="Tahoma"/>
          <w:sz w:val="20"/>
          <w:szCs w:val="20"/>
          <w:lang w:eastAsia="pl-PL"/>
        </w:rPr>
      </w:pPr>
      <w:r w:rsidRPr="00776597">
        <w:rPr>
          <w:rFonts w:ascii="Tahoma" w:eastAsia="Times New Roman" w:hAnsi="Tahoma" w:cs="Tahoma"/>
          <w:sz w:val="20"/>
          <w:szCs w:val="20"/>
          <w:lang w:eastAsia="pl-PL"/>
        </w:rPr>
        <w:t xml:space="preserve">      cena netto: ..............................zł   należny podatek VAT :....................zł</w:t>
      </w:r>
    </w:p>
    <w:p w:rsidR="00776597" w:rsidRPr="00776597" w:rsidRDefault="00776597" w:rsidP="00DF0DE8">
      <w:pPr>
        <w:numPr>
          <w:ilvl w:val="0"/>
          <w:numId w:val="50"/>
        </w:numPr>
        <w:suppressAutoHyphens/>
        <w:spacing w:after="0" w:line="240" w:lineRule="auto"/>
        <w:jc w:val="both"/>
        <w:rPr>
          <w:rFonts w:ascii="Tahoma" w:eastAsia="Times New Roman" w:hAnsi="Tahoma" w:cs="Tahoma"/>
          <w:sz w:val="20"/>
          <w:szCs w:val="20"/>
          <w:lang w:eastAsia="pl-PL"/>
        </w:rPr>
      </w:pPr>
      <w:r w:rsidRPr="00776597">
        <w:rPr>
          <w:rFonts w:ascii="Tahoma" w:eastAsia="Times New Roman" w:hAnsi="Tahoma" w:cs="Tahoma"/>
          <w:sz w:val="20"/>
          <w:szCs w:val="20"/>
          <w:lang w:eastAsia="pl-PL"/>
        </w:rPr>
        <w:t>Ceny jednostkowe Gazu medycznego określone zostały w załączniku nr 1 do umowy.</w:t>
      </w:r>
    </w:p>
    <w:p w:rsidR="00776597" w:rsidRPr="00776597" w:rsidRDefault="00776597" w:rsidP="00DF0DE8">
      <w:pPr>
        <w:numPr>
          <w:ilvl w:val="0"/>
          <w:numId w:val="50"/>
        </w:numPr>
        <w:suppressAutoHyphens/>
        <w:spacing w:after="0" w:line="240" w:lineRule="auto"/>
        <w:jc w:val="both"/>
        <w:rPr>
          <w:rFonts w:ascii="Tahoma" w:eastAsia="Times New Roman" w:hAnsi="Tahoma" w:cs="Tahoma"/>
          <w:sz w:val="20"/>
          <w:szCs w:val="20"/>
          <w:lang w:eastAsia="pl-PL"/>
        </w:rPr>
      </w:pPr>
      <w:r w:rsidRPr="00776597">
        <w:rPr>
          <w:rFonts w:ascii="Tahoma" w:eastAsia="Times New Roman" w:hAnsi="Tahoma" w:cs="Tahoma"/>
          <w:sz w:val="20"/>
          <w:szCs w:val="20"/>
          <w:lang w:eastAsia="pl-PL"/>
        </w:rPr>
        <w:t xml:space="preserve">Zapłata za każdą zamówioną przez Zamawiającego i dostarczoną zgodnie z umową partię Produktów medycznych  nastąpi przelewem na rachunek bankowy Wykonawcy: …………………………..) w ciągu </w:t>
      </w:r>
      <w:r w:rsidR="00121D01">
        <w:rPr>
          <w:rFonts w:ascii="Tahoma" w:eastAsia="Times New Roman" w:hAnsi="Tahoma" w:cs="Tahoma"/>
          <w:sz w:val="20"/>
          <w:szCs w:val="20"/>
          <w:lang w:eastAsia="pl-PL"/>
        </w:rPr>
        <w:t xml:space="preserve">30 dni </w:t>
      </w:r>
      <w:r w:rsidRPr="00776597">
        <w:rPr>
          <w:rFonts w:ascii="Tahoma" w:eastAsia="Times New Roman" w:hAnsi="Tahoma" w:cs="Tahoma"/>
          <w:sz w:val="20"/>
          <w:szCs w:val="20"/>
          <w:lang w:eastAsia="pl-PL"/>
        </w:rPr>
        <w:t xml:space="preserve">od dnia otrzymania przez Zamawiającego faktury VAT w formie papierowej na adres Zamawiającego lub w formie elektronicznej poprzez zastosowanie adresu PEF (rodzaj adresu PEF: </w:t>
      </w:r>
      <w:r w:rsidRPr="00776597">
        <w:rPr>
          <w:rFonts w:ascii="Tahoma" w:eastAsia="Times New Roman" w:hAnsi="Tahoma" w:cs="Tahoma"/>
          <w:sz w:val="20"/>
          <w:szCs w:val="20"/>
          <w:lang w:eastAsia="pl-PL"/>
        </w:rPr>
        <w:lastRenderedPageBreak/>
        <w:t>NIP, numer adresu PEF: 9542274017). W przypadku gdyby Wykonawca zamieścił na fakturze inny termin płatności niż określony w niniejszej umowie obowiązuje termin płatności określony w umowie.</w:t>
      </w:r>
    </w:p>
    <w:p w:rsidR="00776597" w:rsidRPr="00776597" w:rsidRDefault="00776597" w:rsidP="00DF0DE8">
      <w:pPr>
        <w:numPr>
          <w:ilvl w:val="0"/>
          <w:numId w:val="50"/>
        </w:numPr>
        <w:suppressAutoHyphens/>
        <w:spacing w:after="0" w:line="240" w:lineRule="auto"/>
        <w:jc w:val="both"/>
        <w:rPr>
          <w:rFonts w:ascii="Tahoma" w:eastAsia="Times New Roman" w:hAnsi="Tahoma" w:cs="Tahoma"/>
          <w:sz w:val="20"/>
          <w:szCs w:val="20"/>
          <w:lang w:eastAsia="pl-PL"/>
        </w:rPr>
      </w:pPr>
      <w:r w:rsidRPr="00776597">
        <w:rPr>
          <w:rFonts w:ascii="Tahoma" w:eastAsia="Times New Roman" w:hAnsi="Tahoma" w:cs="Tahoma"/>
          <w:sz w:val="20"/>
          <w:szCs w:val="20"/>
          <w:lang w:eastAsia="pl-PL"/>
        </w:rPr>
        <w:t>Za datę dokonania zapłaty przyjmuje się datę obciążenia rachunku bankowego Zamawiającego.</w:t>
      </w:r>
    </w:p>
    <w:p w:rsidR="00776597" w:rsidRPr="00F00953" w:rsidRDefault="00776597" w:rsidP="00DF0DE8">
      <w:pPr>
        <w:pStyle w:val="Akapitzlist"/>
        <w:widowControl w:val="0"/>
        <w:numPr>
          <w:ilvl w:val="0"/>
          <w:numId w:val="50"/>
        </w:numPr>
        <w:suppressAutoHyphens/>
        <w:spacing w:after="0" w:line="240" w:lineRule="auto"/>
        <w:jc w:val="both"/>
        <w:rPr>
          <w:rFonts w:ascii="Tahoma" w:eastAsia="Cambria" w:hAnsi="Tahoma" w:cs="Tahoma"/>
          <w:sz w:val="20"/>
          <w:szCs w:val="20"/>
          <w:lang w:eastAsia="pl-PL"/>
        </w:rPr>
      </w:pPr>
      <w:r w:rsidRPr="00F00953">
        <w:rPr>
          <w:rFonts w:ascii="Tahoma" w:eastAsia="Cambria" w:hAnsi="Tahoma" w:cs="Tahoma"/>
          <w:sz w:val="20"/>
          <w:szCs w:val="20"/>
          <w:lang w:eastAsia="pl-PL"/>
        </w:rPr>
        <w:t>Na podstawie art. 12 ust. 4i  i 4j oraz art. 15d ustawy o podatku dochodowym od osób prawnych (tekst jednolity: DZ.U. 2020 poz. 1406 z późn.zm.):</w:t>
      </w:r>
    </w:p>
    <w:p w:rsidR="00776597" w:rsidRPr="00776597" w:rsidRDefault="00776597" w:rsidP="00DF0DE8">
      <w:pPr>
        <w:widowControl w:val="0"/>
        <w:numPr>
          <w:ilvl w:val="0"/>
          <w:numId w:val="24"/>
        </w:numPr>
        <w:suppressAutoHyphens/>
        <w:spacing w:after="0" w:line="240" w:lineRule="auto"/>
        <w:contextualSpacing/>
        <w:jc w:val="both"/>
        <w:rPr>
          <w:rFonts w:ascii="Tahoma" w:eastAsia="Cambria" w:hAnsi="Tahoma" w:cs="Tahoma"/>
          <w:sz w:val="20"/>
          <w:szCs w:val="20"/>
          <w:lang w:eastAsia="pl-PL"/>
        </w:rPr>
      </w:pPr>
      <w:r w:rsidRPr="00776597">
        <w:rPr>
          <w:rFonts w:ascii="Tahoma" w:eastAsia="Cambria" w:hAnsi="Tahoma" w:cs="Tahoma"/>
          <w:sz w:val="20"/>
          <w:szCs w:val="20"/>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rsidR="00776597" w:rsidRPr="00776597" w:rsidRDefault="00776597" w:rsidP="00DF0DE8">
      <w:pPr>
        <w:widowControl w:val="0"/>
        <w:numPr>
          <w:ilvl w:val="0"/>
          <w:numId w:val="24"/>
        </w:numPr>
        <w:suppressAutoHyphens/>
        <w:spacing w:after="0" w:line="240" w:lineRule="auto"/>
        <w:contextualSpacing/>
        <w:jc w:val="both"/>
        <w:rPr>
          <w:rFonts w:ascii="Tahoma" w:eastAsia="Cambria" w:hAnsi="Tahoma" w:cs="Tahoma"/>
          <w:sz w:val="20"/>
          <w:szCs w:val="20"/>
          <w:lang w:eastAsia="pl-PL"/>
        </w:rPr>
      </w:pPr>
      <w:r w:rsidRPr="00776597">
        <w:rPr>
          <w:rFonts w:ascii="Tahoma" w:eastAsia="Cambria" w:hAnsi="Tahoma" w:cs="Tahoma"/>
          <w:sz w:val="20"/>
          <w:szCs w:val="20"/>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rsidR="00776597" w:rsidRPr="00776597" w:rsidRDefault="00776597" w:rsidP="00DF0DE8">
      <w:pPr>
        <w:widowControl w:val="0"/>
        <w:numPr>
          <w:ilvl w:val="0"/>
          <w:numId w:val="24"/>
        </w:numPr>
        <w:suppressAutoHyphens/>
        <w:spacing w:after="0" w:line="240" w:lineRule="auto"/>
        <w:contextualSpacing/>
        <w:jc w:val="both"/>
        <w:rPr>
          <w:rFonts w:ascii="Tahoma" w:eastAsia="Cambria" w:hAnsi="Tahoma" w:cs="Tahoma"/>
          <w:sz w:val="20"/>
          <w:szCs w:val="20"/>
          <w:lang w:eastAsia="pl-PL"/>
        </w:rPr>
      </w:pPr>
      <w:r w:rsidRPr="00776597">
        <w:rPr>
          <w:rFonts w:ascii="Tahoma" w:eastAsia="Cambria" w:hAnsi="Tahoma" w:cs="Tahoma"/>
          <w:sz w:val="20"/>
          <w:szCs w:val="20"/>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rsidR="00776597" w:rsidRPr="00776597" w:rsidRDefault="00776597" w:rsidP="00DF0DE8">
      <w:pPr>
        <w:widowControl w:val="0"/>
        <w:numPr>
          <w:ilvl w:val="0"/>
          <w:numId w:val="24"/>
        </w:numPr>
        <w:suppressAutoHyphens/>
        <w:spacing w:after="0" w:line="240" w:lineRule="auto"/>
        <w:contextualSpacing/>
        <w:jc w:val="both"/>
        <w:rPr>
          <w:rFonts w:ascii="Tahoma" w:eastAsia="Cambria" w:hAnsi="Tahoma" w:cs="Tahoma"/>
          <w:sz w:val="20"/>
          <w:szCs w:val="20"/>
          <w:lang w:eastAsia="pl-PL"/>
        </w:rPr>
      </w:pPr>
      <w:r w:rsidRPr="00776597">
        <w:rPr>
          <w:rFonts w:ascii="Tahoma" w:eastAsia="Cambria" w:hAnsi="Tahoma" w:cs="Tahoma"/>
          <w:sz w:val="20"/>
          <w:szCs w:val="20"/>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rsidR="00776597" w:rsidRPr="00776597" w:rsidRDefault="00776597" w:rsidP="00776597">
      <w:pPr>
        <w:spacing w:after="0"/>
        <w:ind w:left="360"/>
        <w:jc w:val="center"/>
        <w:rPr>
          <w:rFonts w:ascii="Tahoma" w:eastAsia="Calibri" w:hAnsi="Tahoma" w:cs="Tahoma"/>
          <w:b/>
          <w:sz w:val="20"/>
          <w:szCs w:val="20"/>
          <w:lang w:eastAsia="pl-PL"/>
        </w:rPr>
      </w:pPr>
      <w:r w:rsidRPr="00776597">
        <w:rPr>
          <w:rFonts w:ascii="Tahoma" w:eastAsia="Times New Roman" w:hAnsi="Tahoma" w:cs="Tahoma"/>
          <w:b/>
          <w:sz w:val="20"/>
          <w:szCs w:val="20"/>
          <w:lang w:eastAsia="pl-PL"/>
        </w:rPr>
        <w:t>§5</w:t>
      </w:r>
    </w:p>
    <w:p w:rsidR="00776597" w:rsidRPr="00776597" w:rsidRDefault="00776597" w:rsidP="00776597">
      <w:pPr>
        <w:spacing w:after="0"/>
        <w:ind w:left="360"/>
        <w:rPr>
          <w:rFonts w:ascii="Tahoma" w:eastAsia="Times New Roman" w:hAnsi="Tahoma" w:cs="Tahoma"/>
          <w:b/>
          <w:bCs/>
          <w:sz w:val="20"/>
          <w:szCs w:val="20"/>
          <w:u w:val="single"/>
          <w:lang w:eastAsia="pl-PL"/>
        </w:rPr>
      </w:pPr>
      <w:r w:rsidRPr="00776597">
        <w:rPr>
          <w:rFonts w:ascii="Tahoma" w:eastAsia="Times New Roman" w:hAnsi="Tahoma" w:cs="Tahoma"/>
          <w:b/>
          <w:bCs/>
          <w:sz w:val="20"/>
          <w:szCs w:val="20"/>
          <w:u w:val="single"/>
          <w:lang w:eastAsia="pl-PL"/>
        </w:rPr>
        <w:t>WYNAGRODZENIE I WARUNKI PŁATNOŚCI ZA   DZIERŻAWĘ   BUTLI ,  ZBIORNIKA      I WÓZKÓW  DO BUTLI</w:t>
      </w:r>
    </w:p>
    <w:p w:rsidR="00776597" w:rsidRPr="00776597" w:rsidRDefault="00776597" w:rsidP="00DF0DE8">
      <w:pPr>
        <w:widowControl w:val="0"/>
        <w:numPr>
          <w:ilvl w:val="0"/>
          <w:numId w:val="51"/>
        </w:numPr>
        <w:suppressAutoHyphens/>
        <w:spacing w:after="0" w:line="240" w:lineRule="auto"/>
        <w:contextualSpacing/>
        <w:rPr>
          <w:rFonts w:ascii="Tahoma" w:eastAsia="Times New Roman" w:hAnsi="Tahoma" w:cs="Tahoma"/>
          <w:sz w:val="20"/>
          <w:szCs w:val="20"/>
          <w:lang w:eastAsia="pl-PL"/>
        </w:rPr>
      </w:pPr>
      <w:r w:rsidRPr="00776597">
        <w:rPr>
          <w:rFonts w:ascii="Tahoma" w:eastAsia="Calibri" w:hAnsi="Tahoma" w:cs="Tahoma"/>
          <w:kern w:val="2"/>
          <w:sz w:val="20"/>
          <w:szCs w:val="20"/>
          <w:lang w:eastAsia="hi-IN" w:bidi="hi-IN"/>
        </w:rPr>
        <w:t xml:space="preserve">Wynagrodzenie Wykonawcy  za dzierżawę  butli, zbiornika i wózka do butli   zgodnie  ze złożoną  ofertą  wynosi :  …………..  </w:t>
      </w:r>
      <w:r w:rsidRPr="00776597">
        <w:rPr>
          <w:rFonts w:ascii="Tahoma" w:eastAsia="Calibri" w:hAnsi="Tahoma" w:cs="Tahoma"/>
          <w:color w:val="000000"/>
          <w:kern w:val="2"/>
          <w:sz w:val="20"/>
          <w:szCs w:val="20"/>
          <w:lang w:eastAsia="hi-IN" w:bidi="hi-IN"/>
        </w:rPr>
        <w:t xml:space="preserve">brutto (słownie: …. ), </w:t>
      </w:r>
      <w:r w:rsidRPr="00776597">
        <w:rPr>
          <w:rFonts w:ascii="Tahoma" w:eastAsia="Times New Roman" w:hAnsi="Tahoma" w:cs="Tahoma"/>
          <w:sz w:val="20"/>
          <w:szCs w:val="20"/>
          <w:lang w:eastAsia="pl-PL"/>
        </w:rPr>
        <w:t>netto: …………………….,  należny   podatek VAT …………………</w:t>
      </w:r>
    </w:p>
    <w:p w:rsidR="00776597" w:rsidRPr="00776597" w:rsidRDefault="00776597" w:rsidP="00DF0DE8">
      <w:pPr>
        <w:numPr>
          <w:ilvl w:val="0"/>
          <w:numId w:val="51"/>
        </w:numPr>
        <w:suppressAutoHyphens/>
        <w:spacing w:after="0" w:line="240" w:lineRule="auto"/>
        <w:jc w:val="both"/>
        <w:rPr>
          <w:rFonts w:ascii="Tahoma" w:eastAsia="Times New Roman" w:hAnsi="Tahoma" w:cs="Tahoma"/>
          <w:sz w:val="20"/>
          <w:szCs w:val="20"/>
          <w:lang w:eastAsia="pl-PL"/>
        </w:rPr>
      </w:pPr>
      <w:r w:rsidRPr="00776597">
        <w:rPr>
          <w:rFonts w:ascii="Tahoma" w:eastAsia="Times New Roman" w:hAnsi="Tahoma" w:cs="Tahoma"/>
          <w:sz w:val="20"/>
          <w:szCs w:val="20"/>
          <w:lang w:eastAsia="pl-PL"/>
        </w:rPr>
        <w:t xml:space="preserve">Zamawiający za dzierżawę  butli, zbiornika oraz wózka do butli będzie płacił Wykonawcy </w:t>
      </w:r>
      <w:r w:rsidRPr="00776597">
        <w:rPr>
          <w:rFonts w:ascii="Tahoma" w:eastAsia="Times New Roman" w:hAnsi="Tahoma" w:cs="Tahoma"/>
          <w:b/>
          <w:sz w:val="20"/>
          <w:szCs w:val="20"/>
          <w:lang w:eastAsia="pl-PL"/>
        </w:rPr>
        <w:t xml:space="preserve">czynsz </w:t>
      </w:r>
      <w:r w:rsidRPr="00776597">
        <w:rPr>
          <w:rFonts w:ascii="Tahoma" w:eastAsia="Times New Roman" w:hAnsi="Tahoma" w:cs="Tahoma"/>
          <w:sz w:val="20"/>
          <w:szCs w:val="20"/>
          <w:lang w:eastAsia="pl-PL"/>
        </w:rPr>
        <w:t xml:space="preserve">w wysokości </w:t>
      </w:r>
      <w:r w:rsidRPr="00776597">
        <w:rPr>
          <w:rFonts w:ascii="Tahoma" w:eastAsia="Times New Roman" w:hAnsi="Tahoma" w:cs="Tahoma"/>
          <w:b/>
          <w:sz w:val="20"/>
          <w:szCs w:val="20"/>
          <w:lang w:eastAsia="pl-PL"/>
        </w:rPr>
        <w:t>...................</w:t>
      </w:r>
      <w:r w:rsidRPr="00776597">
        <w:rPr>
          <w:rFonts w:ascii="Tahoma" w:eastAsia="Times New Roman" w:hAnsi="Tahoma" w:cs="Tahoma"/>
          <w:sz w:val="20"/>
          <w:szCs w:val="20"/>
          <w:lang w:eastAsia="pl-PL"/>
        </w:rPr>
        <w:t xml:space="preserve"> </w:t>
      </w:r>
      <w:r w:rsidRPr="00776597">
        <w:rPr>
          <w:rFonts w:ascii="Tahoma" w:eastAsia="Times New Roman" w:hAnsi="Tahoma" w:cs="Tahoma"/>
          <w:b/>
          <w:sz w:val="20"/>
          <w:szCs w:val="20"/>
          <w:lang w:eastAsia="pl-PL"/>
        </w:rPr>
        <w:t xml:space="preserve">brutto </w:t>
      </w:r>
      <w:r w:rsidRPr="00776597">
        <w:rPr>
          <w:rFonts w:ascii="Tahoma" w:eastAsia="Times New Roman" w:hAnsi="Tahoma" w:cs="Tahoma"/>
          <w:sz w:val="20"/>
          <w:szCs w:val="20"/>
          <w:lang w:eastAsia="pl-PL"/>
        </w:rPr>
        <w:t>miesięcznie.</w:t>
      </w:r>
      <w:r w:rsidRPr="00776597">
        <w:rPr>
          <w:rFonts w:ascii="Tahoma" w:eastAsia="Times New Roman" w:hAnsi="Tahoma" w:cs="Tahoma"/>
          <w:bCs/>
          <w:color w:val="000000"/>
          <w:kern w:val="2"/>
          <w:sz w:val="20"/>
          <w:szCs w:val="20"/>
          <w:lang w:eastAsia="pl-PL"/>
        </w:rPr>
        <w:t xml:space="preserve"> W przypadku gdy czynsz jest należny za okres trwający krócej niż miesiąc kalendarzowy Wykonawcy należy się za ten okres czynsz obliczony proporcjonalnie w stosunku do czynszu należnego za cały miesiąc.</w:t>
      </w:r>
    </w:p>
    <w:p w:rsidR="00776597" w:rsidRPr="00776597" w:rsidRDefault="00776597" w:rsidP="00DF0DE8">
      <w:pPr>
        <w:numPr>
          <w:ilvl w:val="0"/>
          <w:numId w:val="51"/>
        </w:numPr>
        <w:suppressAutoHyphens/>
        <w:spacing w:after="0" w:line="240" w:lineRule="auto"/>
        <w:jc w:val="both"/>
        <w:rPr>
          <w:rFonts w:ascii="Tahoma" w:eastAsia="Times New Roman" w:hAnsi="Tahoma" w:cs="Tahoma"/>
          <w:bCs/>
          <w:kern w:val="2"/>
          <w:sz w:val="20"/>
          <w:szCs w:val="20"/>
          <w:lang w:eastAsia="ar-SA"/>
        </w:rPr>
      </w:pPr>
      <w:r w:rsidRPr="00776597">
        <w:rPr>
          <w:rFonts w:ascii="Tahoma" w:eastAsia="Times New Roman" w:hAnsi="Tahoma" w:cs="Tahoma"/>
          <w:bCs/>
          <w:kern w:val="2"/>
          <w:sz w:val="20"/>
          <w:szCs w:val="20"/>
          <w:lang w:eastAsia="ar-SA"/>
        </w:rPr>
        <w:t xml:space="preserve">Czynsz będzie płatny z dołu w okresach miesięcznych (za miesiąc kalendarzowy) po zakończonym  miesiącu </w:t>
      </w:r>
      <w:r w:rsidRPr="00776597">
        <w:rPr>
          <w:rFonts w:ascii="Tahoma" w:eastAsia="Times New Roman" w:hAnsi="Tahoma" w:cs="Tahoma"/>
          <w:kern w:val="2"/>
          <w:sz w:val="20"/>
          <w:szCs w:val="20"/>
          <w:lang w:eastAsia="ar-SA"/>
        </w:rPr>
        <w:t xml:space="preserve">w terminach i na rachunek bankowy Wykonawcy wskazany w § 4 ust 3 </w:t>
      </w:r>
      <w:r w:rsidRPr="00776597">
        <w:rPr>
          <w:rFonts w:ascii="Tahoma" w:eastAsia="Times New Roman" w:hAnsi="Tahoma" w:cs="Tahoma"/>
          <w:bCs/>
          <w:kern w:val="2"/>
          <w:sz w:val="20"/>
          <w:szCs w:val="20"/>
          <w:lang w:eastAsia="ar-SA"/>
        </w:rPr>
        <w:t xml:space="preserve">od dnia otrzymania przez Zamawiającego prawidłowej i wystawionej zgodnie z umową faktury VAT </w:t>
      </w:r>
      <w:r w:rsidRPr="00776597">
        <w:rPr>
          <w:rFonts w:ascii="Tahoma" w:eastAsia="Times New Roman" w:hAnsi="Tahoma" w:cs="Tahoma"/>
          <w:sz w:val="20"/>
          <w:szCs w:val="20"/>
          <w:lang w:eastAsia="pl-PL"/>
        </w:rPr>
        <w:t xml:space="preserve">w formie papierowej na adres Zamawiającego lub w formie elektronicznej poprzez zastosowanie adresu PEF (rodzaj adresu PEF: NIP, numer adresu PEF: 9542274017). </w:t>
      </w:r>
    </w:p>
    <w:p w:rsidR="00776597" w:rsidRPr="00776597" w:rsidRDefault="00776597" w:rsidP="00DF0DE8">
      <w:pPr>
        <w:numPr>
          <w:ilvl w:val="0"/>
          <w:numId w:val="51"/>
        </w:numPr>
        <w:spacing w:after="0" w:line="240" w:lineRule="auto"/>
        <w:contextualSpacing/>
        <w:jc w:val="both"/>
        <w:rPr>
          <w:rFonts w:ascii="Tahoma" w:eastAsia="Calibri" w:hAnsi="Tahoma" w:cs="Tahoma"/>
          <w:bCs/>
          <w:kern w:val="2"/>
          <w:sz w:val="20"/>
          <w:szCs w:val="20"/>
          <w:lang w:eastAsia="ar-SA"/>
        </w:rPr>
      </w:pPr>
      <w:r w:rsidRPr="00776597">
        <w:rPr>
          <w:rFonts w:ascii="Tahoma" w:eastAsia="Calibri" w:hAnsi="Tahoma" w:cs="Tahoma"/>
          <w:sz w:val="20"/>
          <w:szCs w:val="20"/>
        </w:rPr>
        <w:t xml:space="preserve"> </w:t>
      </w:r>
      <w:r w:rsidRPr="00776597">
        <w:rPr>
          <w:rFonts w:ascii="Tahoma" w:eastAsia="Calibri" w:hAnsi="Tahoma" w:cs="Tahoma"/>
          <w:bCs/>
          <w:kern w:val="2"/>
          <w:sz w:val="20"/>
          <w:szCs w:val="20"/>
          <w:lang w:eastAsia="ar-SA"/>
        </w:rPr>
        <w:t>W przypadku gdyby Wykonawca zamieścił na fakturze</w:t>
      </w:r>
      <w:r w:rsidRPr="00776597">
        <w:rPr>
          <w:rFonts w:ascii="Tahoma" w:eastAsia="Calibri" w:hAnsi="Tahoma" w:cs="Tahoma"/>
          <w:bCs/>
          <w:color w:val="000000"/>
          <w:kern w:val="2"/>
          <w:sz w:val="20"/>
          <w:szCs w:val="20"/>
          <w:lang w:eastAsia="ar-SA"/>
        </w:rPr>
        <w:t xml:space="preserve"> inny termin płatności niż określony w niniejszej umowie obowiązuje termin płatności określony w umowie. </w:t>
      </w:r>
    </w:p>
    <w:p w:rsidR="00776597" w:rsidRPr="00776597" w:rsidRDefault="00776597" w:rsidP="00DF0DE8">
      <w:pPr>
        <w:numPr>
          <w:ilvl w:val="0"/>
          <w:numId w:val="51"/>
        </w:numPr>
        <w:suppressAutoHyphens/>
        <w:spacing w:after="0" w:line="240" w:lineRule="auto"/>
        <w:jc w:val="both"/>
        <w:rPr>
          <w:rFonts w:ascii="Tahoma" w:eastAsia="Times New Roman" w:hAnsi="Tahoma" w:cs="Tahoma"/>
          <w:sz w:val="20"/>
          <w:szCs w:val="20"/>
          <w:lang w:eastAsia="pl-PL"/>
        </w:rPr>
      </w:pPr>
      <w:r w:rsidRPr="00776597">
        <w:rPr>
          <w:rFonts w:ascii="Tahoma" w:eastAsia="Times New Roman" w:hAnsi="Tahoma" w:cs="Tahoma"/>
          <w:sz w:val="20"/>
          <w:szCs w:val="20"/>
          <w:lang w:eastAsia="pl-PL"/>
        </w:rPr>
        <w:t>Za datę dokonania zapłaty przyjmuje się datę obciążenia rachunku bankowego Zamawiającego.</w:t>
      </w:r>
    </w:p>
    <w:p w:rsidR="00776597" w:rsidRPr="00776597" w:rsidRDefault="00776597" w:rsidP="00776597">
      <w:pPr>
        <w:spacing w:after="0"/>
        <w:ind w:left="360"/>
        <w:jc w:val="center"/>
        <w:rPr>
          <w:rFonts w:ascii="Tahoma" w:eastAsia="Times New Roman" w:hAnsi="Tahoma" w:cs="Tahoma"/>
          <w:b/>
          <w:sz w:val="20"/>
          <w:szCs w:val="20"/>
          <w:lang w:eastAsia="pl-PL"/>
        </w:rPr>
      </w:pPr>
      <w:r w:rsidRPr="00776597">
        <w:rPr>
          <w:rFonts w:ascii="Tahoma" w:eastAsia="Times New Roman" w:hAnsi="Tahoma" w:cs="Tahoma"/>
          <w:b/>
          <w:sz w:val="20"/>
          <w:szCs w:val="20"/>
          <w:lang w:eastAsia="pl-PL"/>
        </w:rPr>
        <w:t>§6</w:t>
      </w:r>
    </w:p>
    <w:p w:rsidR="00776597" w:rsidRPr="00776597" w:rsidRDefault="00776597" w:rsidP="00776597">
      <w:pPr>
        <w:spacing w:after="0"/>
        <w:jc w:val="center"/>
        <w:rPr>
          <w:rFonts w:ascii="Tahoma" w:eastAsia="Times New Roman" w:hAnsi="Tahoma" w:cs="Tahoma"/>
          <w:b/>
          <w:bCs/>
          <w:sz w:val="20"/>
          <w:szCs w:val="20"/>
          <w:u w:val="single"/>
          <w:lang w:eastAsia="pl-PL"/>
        </w:rPr>
      </w:pPr>
      <w:r w:rsidRPr="00776597">
        <w:rPr>
          <w:rFonts w:ascii="Tahoma" w:eastAsia="Times New Roman" w:hAnsi="Tahoma" w:cs="Tahoma"/>
          <w:b/>
          <w:bCs/>
          <w:sz w:val="20"/>
          <w:szCs w:val="20"/>
          <w:u w:val="single"/>
          <w:lang w:eastAsia="pl-PL"/>
        </w:rPr>
        <w:t>REKLAMACJE</w:t>
      </w:r>
    </w:p>
    <w:p w:rsidR="00776597" w:rsidRPr="00776597" w:rsidRDefault="00776597" w:rsidP="00DF0DE8">
      <w:pPr>
        <w:numPr>
          <w:ilvl w:val="0"/>
          <w:numId w:val="52"/>
        </w:numPr>
        <w:suppressAutoHyphens/>
        <w:spacing w:after="0" w:line="240" w:lineRule="auto"/>
        <w:jc w:val="both"/>
        <w:rPr>
          <w:rFonts w:ascii="Tahoma" w:eastAsia="Times New Roman" w:hAnsi="Tahoma" w:cs="Tahoma"/>
          <w:sz w:val="20"/>
          <w:szCs w:val="20"/>
          <w:lang w:eastAsia="pl-PL"/>
        </w:rPr>
      </w:pPr>
      <w:r w:rsidRPr="00776597">
        <w:rPr>
          <w:rFonts w:ascii="Tahoma" w:eastAsia="Times New Roman" w:hAnsi="Tahoma" w:cs="Tahoma"/>
          <w:sz w:val="20"/>
          <w:szCs w:val="20"/>
          <w:lang w:eastAsia="pl-PL"/>
        </w:rPr>
        <w:t>W przypadku stwierdzenia przez Zamawiającego braków ilościowych w stosunku do zamówienia częściowego, stwierdzenia wadliwości lub niezgodności dostarczonego Gazu medycznego ze złożoną ofertą, niedostarczenia wraz z dostawą częściową dokumentów określonych w § 2 ust. 9 umowy, Zamawiający zgłosi pisemną reklamację Wykonawcy. Zgłoszenie reklamacji może nastąpić również za pośrednictwem faksu na numer wskazany w umowie.</w:t>
      </w:r>
    </w:p>
    <w:p w:rsidR="00776597" w:rsidRPr="00776597" w:rsidRDefault="00776597" w:rsidP="00DF0DE8">
      <w:pPr>
        <w:numPr>
          <w:ilvl w:val="0"/>
          <w:numId w:val="52"/>
        </w:numPr>
        <w:suppressAutoHyphens/>
        <w:spacing w:after="0" w:line="240" w:lineRule="auto"/>
        <w:jc w:val="both"/>
        <w:rPr>
          <w:rFonts w:ascii="Tahoma" w:eastAsia="Times New Roman" w:hAnsi="Tahoma" w:cs="Tahoma"/>
          <w:sz w:val="20"/>
          <w:szCs w:val="20"/>
          <w:lang w:eastAsia="pl-PL"/>
        </w:rPr>
      </w:pPr>
      <w:r w:rsidRPr="00776597">
        <w:rPr>
          <w:rFonts w:ascii="Tahoma" w:eastAsia="Times New Roman" w:hAnsi="Tahoma" w:cs="Tahoma"/>
          <w:sz w:val="20"/>
          <w:szCs w:val="20"/>
          <w:lang w:eastAsia="pl-PL"/>
        </w:rPr>
        <w:lastRenderedPageBreak/>
        <w:t>Wykonawca w terminie 3 dni roboczych od daty zgłoszenia reklamacji uzupełni braki ilościowe, a w ciągu 7 dni kalendarzowych od tego dnia wymieni wadliwy Gaz medyczny na wolny od wad lub na zgodny ze złożoną ofertą.</w:t>
      </w:r>
    </w:p>
    <w:p w:rsidR="00776597" w:rsidRPr="00776597" w:rsidRDefault="00776597" w:rsidP="00DF0DE8">
      <w:pPr>
        <w:numPr>
          <w:ilvl w:val="0"/>
          <w:numId w:val="52"/>
        </w:numPr>
        <w:suppressAutoHyphens/>
        <w:spacing w:after="0" w:line="240" w:lineRule="auto"/>
        <w:jc w:val="both"/>
        <w:rPr>
          <w:rFonts w:ascii="Tahoma" w:eastAsia="Times New Roman" w:hAnsi="Tahoma" w:cs="Tahoma"/>
          <w:sz w:val="20"/>
          <w:szCs w:val="20"/>
          <w:lang w:eastAsia="pl-PL"/>
        </w:rPr>
      </w:pPr>
      <w:r w:rsidRPr="00776597">
        <w:rPr>
          <w:rFonts w:ascii="Tahoma" w:eastAsia="Times New Roman" w:hAnsi="Tahoma" w:cs="Tahoma"/>
          <w:sz w:val="20"/>
          <w:szCs w:val="20"/>
          <w:lang w:eastAsia="pl-PL"/>
        </w:rPr>
        <w:t>W przypadku stwierdzenia przez Zamawiającego braków ilościowych, wadliwości lub niezgodności Gazu medycznego ze złożoną ofertą do dnia usunięcia tych uchybień zamówienie częściowe będzie uważane za niezrealizowane.</w:t>
      </w:r>
    </w:p>
    <w:p w:rsidR="00776597" w:rsidRPr="00776597" w:rsidRDefault="00776597" w:rsidP="00DF0DE8">
      <w:pPr>
        <w:numPr>
          <w:ilvl w:val="0"/>
          <w:numId w:val="52"/>
        </w:numPr>
        <w:suppressAutoHyphens/>
        <w:spacing w:after="0" w:line="240" w:lineRule="auto"/>
        <w:jc w:val="both"/>
        <w:rPr>
          <w:rFonts w:ascii="Tahoma" w:eastAsia="Times New Roman" w:hAnsi="Tahoma" w:cs="Tahoma"/>
          <w:sz w:val="20"/>
          <w:szCs w:val="20"/>
          <w:lang w:eastAsia="pl-PL"/>
        </w:rPr>
      </w:pPr>
      <w:r w:rsidRPr="00776597">
        <w:rPr>
          <w:rFonts w:ascii="Tahoma" w:eastAsia="Times New Roman" w:hAnsi="Tahoma" w:cs="Tahoma"/>
          <w:sz w:val="20"/>
          <w:szCs w:val="20"/>
          <w:lang w:eastAsia="pl-PL"/>
        </w:rPr>
        <w:t>Wszelkie koszty związane z usunięciem uchybień objętych reklamacją Zamawiającego obciążają Wykonawcę.</w:t>
      </w:r>
    </w:p>
    <w:p w:rsidR="00776597" w:rsidRPr="00776597" w:rsidRDefault="00776597" w:rsidP="00DF0DE8">
      <w:pPr>
        <w:widowControl w:val="0"/>
        <w:numPr>
          <w:ilvl w:val="0"/>
          <w:numId w:val="52"/>
        </w:numPr>
        <w:suppressAutoHyphens/>
        <w:spacing w:after="0" w:line="240" w:lineRule="auto"/>
        <w:jc w:val="both"/>
        <w:rPr>
          <w:rFonts w:ascii="Tahoma" w:eastAsia="Cambria" w:hAnsi="Tahoma" w:cs="Tahoma"/>
          <w:sz w:val="20"/>
          <w:szCs w:val="20"/>
          <w:lang w:eastAsia="pl-PL"/>
        </w:rPr>
      </w:pPr>
      <w:r w:rsidRPr="00776597">
        <w:rPr>
          <w:rFonts w:ascii="Tahoma" w:eastAsia="Cambria" w:hAnsi="Tahoma" w:cs="Tahoma"/>
          <w:sz w:val="20"/>
          <w:szCs w:val="20"/>
          <w:lang w:eastAsia="pl-PL"/>
        </w:rPr>
        <w:t>W przypadku niewykonania przez Wykonawcę dostawy zamówionego gazu medycznego na zasadach i w terminie określonym w niniejszej Umowie oraz gdy będzie to niezbędne do zapewnienia prawidłowego udzielania świadczeń zdrowotnych, a w szczególności zapewnienia ciągłości leczenia pacjentów przez Zamawiającego, Zamawiający ma prawo dokonać zakupu u innego dostawcy niedostarczonego w terminie gazu medycznego. W takim przypadku Wykonawca zobowiązany będzie do zwrotu Zamawiającemu kosztów poniesionych przez Zamawiającego w związku z zakupem u podmiotu trzeciego, stanowiących różnicę pomiędzy ustaloną przez Strony ceną gazów medycznych , a ceną zapłaconą podmiotowi trzeciemu. Skorzystanie z powyższego uprawnienia nie pozbawia Zamawiającego innych przewidzianych prawem albo zapisami niniejszej umowy roszczeń i praw.</w:t>
      </w:r>
    </w:p>
    <w:p w:rsidR="00776597" w:rsidRPr="00776597" w:rsidRDefault="00776597" w:rsidP="00776597">
      <w:pPr>
        <w:spacing w:after="0"/>
        <w:jc w:val="center"/>
        <w:rPr>
          <w:rFonts w:ascii="Tahoma" w:eastAsia="Times New Roman" w:hAnsi="Tahoma" w:cs="Tahoma"/>
          <w:b/>
          <w:sz w:val="20"/>
          <w:szCs w:val="20"/>
          <w:lang w:eastAsia="pl-PL"/>
        </w:rPr>
      </w:pPr>
      <w:r w:rsidRPr="00776597">
        <w:rPr>
          <w:rFonts w:ascii="Tahoma" w:eastAsia="Times New Roman" w:hAnsi="Tahoma" w:cs="Tahoma"/>
          <w:b/>
          <w:sz w:val="20"/>
          <w:szCs w:val="20"/>
          <w:lang w:eastAsia="pl-PL"/>
        </w:rPr>
        <w:t>§7</w:t>
      </w:r>
    </w:p>
    <w:p w:rsidR="00776597" w:rsidRPr="00776597" w:rsidRDefault="00776597" w:rsidP="00776597">
      <w:pPr>
        <w:spacing w:after="0"/>
        <w:jc w:val="center"/>
        <w:rPr>
          <w:rFonts w:ascii="Tahoma" w:eastAsia="Times New Roman" w:hAnsi="Tahoma" w:cs="Tahoma"/>
          <w:b/>
          <w:bCs/>
          <w:sz w:val="20"/>
          <w:szCs w:val="20"/>
          <w:lang w:eastAsia="pl-PL"/>
        </w:rPr>
      </w:pPr>
      <w:r w:rsidRPr="00776597">
        <w:rPr>
          <w:rFonts w:ascii="Tahoma" w:eastAsia="Times New Roman" w:hAnsi="Tahoma" w:cs="Tahoma"/>
          <w:b/>
          <w:bCs/>
          <w:sz w:val="20"/>
          <w:szCs w:val="20"/>
          <w:u w:val="single"/>
          <w:lang w:eastAsia="pl-PL"/>
        </w:rPr>
        <w:t>KARY UMOWNE</w:t>
      </w:r>
    </w:p>
    <w:p w:rsidR="00776597" w:rsidRPr="00776597" w:rsidRDefault="00776597" w:rsidP="00DF0DE8">
      <w:pPr>
        <w:numPr>
          <w:ilvl w:val="0"/>
          <w:numId w:val="53"/>
        </w:numPr>
        <w:suppressAutoHyphens/>
        <w:spacing w:after="0" w:line="240" w:lineRule="auto"/>
        <w:jc w:val="both"/>
        <w:rPr>
          <w:rFonts w:ascii="Tahoma" w:eastAsia="Times New Roman" w:hAnsi="Tahoma" w:cs="Tahoma"/>
          <w:sz w:val="20"/>
          <w:szCs w:val="20"/>
          <w:lang w:eastAsia="pl-PL"/>
        </w:rPr>
      </w:pPr>
      <w:r w:rsidRPr="00776597">
        <w:rPr>
          <w:rFonts w:ascii="Tahoma" w:eastAsia="Times New Roman" w:hAnsi="Tahoma" w:cs="Tahoma"/>
          <w:sz w:val="20"/>
          <w:szCs w:val="20"/>
          <w:lang w:eastAsia="pl-PL"/>
        </w:rPr>
        <w:t>Wykonawca</w:t>
      </w:r>
      <w:r w:rsidRPr="00776597">
        <w:rPr>
          <w:rFonts w:ascii="Tahoma" w:eastAsia="Times New Roman" w:hAnsi="Tahoma" w:cs="Tahoma"/>
          <w:i/>
          <w:sz w:val="20"/>
          <w:szCs w:val="20"/>
          <w:lang w:eastAsia="pl-PL"/>
        </w:rPr>
        <w:t xml:space="preserve"> </w:t>
      </w:r>
      <w:r w:rsidRPr="00776597">
        <w:rPr>
          <w:rFonts w:ascii="Tahoma" w:eastAsia="Times New Roman" w:hAnsi="Tahoma" w:cs="Tahoma"/>
          <w:sz w:val="20"/>
          <w:szCs w:val="20"/>
          <w:lang w:eastAsia="pl-PL"/>
        </w:rPr>
        <w:t>zapłaci Zamawiającemu kary umowne:</w:t>
      </w:r>
    </w:p>
    <w:p w:rsidR="00776597" w:rsidRPr="00776597" w:rsidRDefault="00776597" w:rsidP="00DF0DE8">
      <w:pPr>
        <w:numPr>
          <w:ilvl w:val="0"/>
          <w:numId w:val="54"/>
        </w:numPr>
        <w:suppressAutoHyphens/>
        <w:spacing w:after="0" w:line="240" w:lineRule="auto"/>
        <w:jc w:val="both"/>
        <w:rPr>
          <w:rFonts w:ascii="Tahoma" w:eastAsia="Times New Roman" w:hAnsi="Tahoma" w:cs="Tahoma"/>
          <w:sz w:val="20"/>
          <w:szCs w:val="20"/>
          <w:lang w:eastAsia="pl-PL"/>
        </w:rPr>
      </w:pPr>
      <w:r w:rsidRPr="00776597">
        <w:rPr>
          <w:rFonts w:ascii="Tahoma" w:eastAsia="Times New Roman" w:hAnsi="Tahoma" w:cs="Tahoma"/>
          <w:sz w:val="20"/>
          <w:szCs w:val="20"/>
          <w:lang w:eastAsia="pl-PL"/>
        </w:rPr>
        <w:t xml:space="preserve">w wysokości 0,5% wartości brutto  danego zamówienia częściowego - za każdy dzień zwłoki w zrealizowaniu  dostawy częściowej,        </w:t>
      </w:r>
    </w:p>
    <w:p w:rsidR="00776597" w:rsidRPr="00776597" w:rsidRDefault="00776597" w:rsidP="00DF0DE8">
      <w:pPr>
        <w:numPr>
          <w:ilvl w:val="0"/>
          <w:numId w:val="54"/>
        </w:numPr>
        <w:suppressAutoHyphens/>
        <w:spacing w:after="0" w:line="240" w:lineRule="auto"/>
        <w:jc w:val="both"/>
        <w:rPr>
          <w:rFonts w:ascii="Tahoma" w:eastAsia="Times New Roman" w:hAnsi="Tahoma" w:cs="Tahoma"/>
          <w:sz w:val="20"/>
          <w:szCs w:val="20"/>
          <w:lang w:eastAsia="pl-PL"/>
        </w:rPr>
      </w:pPr>
      <w:r w:rsidRPr="00776597">
        <w:rPr>
          <w:rFonts w:ascii="Tahoma" w:eastAsia="Times New Roman" w:hAnsi="Tahoma" w:cs="Tahoma"/>
          <w:sz w:val="20"/>
          <w:szCs w:val="20"/>
          <w:lang w:eastAsia="pl-PL"/>
        </w:rPr>
        <w:t>w wysokości 0,5% wartości brutto danego zamówienia częściowego – za każdy dzień zwłoki w realizacji obowiązków określonych w § 6 ust. 2  niniejszej umowy,</w:t>
      </w:r>
    </w:p>
    <w:p w:rsidR="00776597" w:rsidRPr="00776597" w:rsidRDefault="00776597" w:rsidP="00DF0DE8">
      <w:pPr>
        <w:widowControl w:val="0"/>
        <w:numPr>
          <w:ilvl w:val="0"/>
          <w:numId w:val="54"/>
        </w:numPr>
        <w:tabs>
          <w:tab w:val="left" w:pos="2780"/>
        </w:tabs>
        <w:suppressAutoHyphens/>
        <w:autoSpaceDE w:val="0"/>
        <w:spacing w:after="0" w:line="240" w:lineRule="auto"/>
        <w:contextualSpacing/>
        <w:jc w:val="both"/>
        <w:rPr>
          <w:rFonts w:ascii="Tahoma" w:eastAsia="Cambria" w:hAnsi="Tahoma" w:cs="Tahoma"/>
          <w:sz w:val="20"/>
          <w:szCs w:val="20"/>
        </w:rPr>
      </w:pPr>
      <w:r w:rsidRPr="00776597">
        <w:rPr>
          <w:rFonts w:ascii="Tahoma" w:eastAsia="Cambria" w:hAnsi="Tahoma" w:cs="Tahoma"/>
          <w:sz w:val="20"/>
          <w:szCs w:val="20"/>
        </w:rPr>
        <w:t>w wysokości 2 % wartości brutto gazu medycznego niedostarczonego w ramach danego zamówienia częściowego – za każdy przypadek w którym konieczny był zakup od podmiotu trzeciego w okolicznościach wskazanych w § 6 ust. 5 umowy;</w:t>
      </w:r>
    </w:p>
    <w:p w:rsidR="00776597" w:rsidRPr="00776597" w:rsidRDefault="00776597" w:rsidP="00DF0DE8">
      <w:pPr>
        <w:numPr>
          <w:ilvl w:val="0"/>
          <w:numId w:val="54"/>
        </w:numPr>
        <w:suppressAutoHyphens/>
        <w:spacing w:after="0" w:line="240" w:lineRule="auto"/>
        <w:jc w:val="both"/>
        <w:rPr>
          <w:rFonts w:ascii="Tahoma" w:eastAsia="Times New Roman" w:hAnsi="Tahoma" w:cs="Tahoma"/>
          <w:sz w:val="20"/>
          <w:szCs w:val="20"/>
          <w:lang w:eastAsia="pl-PL"/>
        </w:rPr>
      </w:pPr>
      <w:r w:rsidRPr="00776597">
        <w:rPr>
          <w:rFonts w:ascii="Tahoma" w:eastAsia="Times New Roman" w:hAnsi="Tahoma" w:cs="Tahoma"/>
          <w:sz w:val="20"/>
          <w:szCs w:val="20"/>
          <w:lang w:eastAsia="pl-PL"/>
        </w:rPr>
        <w:t xml:space="preserve">w wysokości 10% kwoty wynagrodzenia brutto określonego  w § 4 ust. 1  niniejszej umowy – w przypadku odstąpienia lub rozwiązania umowy ze skutkiem natychmiastowym </w:t>
      </w:r>
      <w:r w:rsidRPr="00776597">
        <w:rPr>
          <w:rFonts w:ascii="Tahoma" w:eastAsia="Times New Roman" w:hAnsi="Tahoma" w:cs="Tahoma"/>
          <w:i/>
          <w:sz w:val="20"/>
          <w:szCs w:val="20"/>
          <w:lang w:eastAsia="pl-PL"/>
        </w:rPr>
        <w:t xml:space="preserve"> </w:t>
      </w:r>
      <w:r w:rsidRPr="00776597">
        <w:rPr>
          <w:rFonts w:ascii="Tahoma" w:eastAsia="Times New Roman" w:hAnsi="Tahoma" w:cs="Tahoma"/>
          <w:sz w:val="20"/>
          <w:szCs w:val="20"/>
          <w:lang w:eastAsia="pl-PL"/>
        </w:rPr>
        <w:t>z przyczyn, za które odpowiada Wykonawca.</w:t>
      </w:r>
    </w:p>
    <w:p w:rsidR="00776597" w:rsidRPr="00776597" w:rsidRDefault="00776597" w:rsidP="00DF0DE8">
      <w:pPr>
        <w:widowControl w:val="0"/>
        <w:numPr>
          <w:ilvl w:val="0"/>
          <w:numId w:val="21"/>
        </w:numPr>
        <w:suppressAutoHyphens/>
        <w:autoSpaceDE w:val="0"/>
        <w:spacing w:after="0" w:line="240" w:lineRule="auto"/>
        <w:jc w:val="both"/>
        <w:rPr>
          <w:rFonts w:ascii="Tahoma" w:eastAsia="Cambria" w:hAnsi="Tahoma" w:cs="Tahoma"/>
          <w:sz w:val="20"/>
          <w:szCs w:val="20"/>
          <w:lang w:eastAsia="pl-PL"/>
        </w:rPr>
      </w:pPr>
      <w:r w:rsidRPr="00776597">
        <w:rPr>
          <w:rFonts w:ascii="Tahoma" w:eastAsia="Cambria" w:hAnsi="Tahoma" w:cs="Tahoma"/>
          <w:sz w:val="20"/>
          <w:szCs w:val="20"/>
          <w:lang w:eastAsia="pl-PL"/>
        </w:rPr>
        <w:t>Maksymalna łączna wysokość kar umownych nie może przekroczyć 50% kwoty wynagrodzenia brutto zamówienia określonego w § 4ust. 1 niniejszej umowy;</w:t>
      </w:r>
    </w:p>
    <w:p w:rsidR="00776597" w:rsidRPr="00776597" w:rsidRDefault="00776597" w:rsidP="00DF0DE8">
      <w:pPr>
        <w:widowControl w:val="0"/>
        <w:numPr>
          <w:ilvl w:val="0"/>
          <w:numId w:val="21"/>
        </w:numPr>
        <w:suppressAutoHyphens/>
        <w:autoSpaceDE w:val="0"/>
        <w:spacing w:after="0" w:line="240" w:lineRule="auto"/>
        <w:jc w:val="both"/>
        <w:rPr>
          <w:rFonts w:ascii="Tahoma" w:eastAsia="Cambria" w:hAnsi="Tahoma" w:cs="Tahoma"/>
          <w:sz w:val="20"/>
          <w:szCs w:val="20"/>
          <w:lang w:eastAsia="pl-PL"/>
        </w:rPr>
      </w:pPr>
      <w:r w:rsidRPr="00776597">
        <w:rPr>
          <w:rFonts w:ascii="Tahoma" w:eastAsia="Cambria" w:hAnsi="Tahoma" w:cs="Tahoma"/>
          <w:sz w:val="20"/>
          <w:szCs w:val="20"/>
          <w:lang w:eastAsia="pl-PL"/>
        </w:rPr>
        <w:t xml:space="preserve">Kara umowna określona w ust. 1 pkt c) może być dochodzona dodatkowo i niezależnie od roszczenia wskazanego w § 6 ust. 5. </w:t>
      </w:r>
    </w:p>
    <w:p w:rsidR="00776597" w:rsidRPr="00776597" w:rsidRDefault="00776597" w:rsidP="00DF0DE8">
      <w:pPr>
        <w:widowControl w:val="0"/>
        <w:numPr>
          <w:ilvl w:val="0"/>
          <w:numId w:val="21"/>
        </w:numPr>
        <w:suppressAutoHyphens/>
        <w:autoSpaceDE w:val="0"/>
        <w:spacing w:after="0" w:line="240" w:lineRule="auto"/>
        <w:jc w:val="both"/>
        <w:rPr>
          <w:rFonts w:ascii="Tahoma" w:eastAsia="Cambria" w:hAnsi="Tahoma" w:cs="Tahoma"/>
          <w:sz w:val="20"/>
          <w:szCs w:val="20"/>
          <w:lang w:eastAsia="pl-PL"/>
        </w:rPr>
      </w:pPr>
      <w:r w:rsidRPr="00776597">
        <w:rPr>
          <w:rFonts w:ascii="Tahoma" w:eastAsia="Cambria" w:hAnsi="Tahoma" w:cs="Tahoma"/>
          <w:sz w:val="20"/>
          <w:szCs w:val="20"/>
          <w:lang w:eastAsia="pl-PL"/>
        </w:rPr>
        <w:t xml:space="preserve">  W przypadku, gdy wysokość wyrządzonej szkody przewy</w:t>
      </w:r>
      <w:r w:rsidRPr="00776597">
        <w:rPr>
          <w:rFonts w:ascii="Tahoma" w:eastAsia="TTE1BCD910t00" w:hAnsi="Tahoma" w:cs="Tahoma"/>
          <w:sz w:val="20"/>
          <w:szCs w:val="20"/>
          <w:lang w:eastAsia="pl-PL"/>
        </w:rPr>
        <w:t>ż</w:t>
      </w:r>
      <w:r w:rsidRPr="00776597">
        <w:rPr>
          <w:rFonts w:ascii="Tahoma" w:eastAsia="Cambria" w:hAnsi="Tahoma" w:cs="Tahoma"/>
          <w:sz w:val="20"/>
          <w:szCs w:val="20"/>
          <w:lang w:eastAsia="pl-PL"/>
        </w:rPr>
        <w:t>sza naliczoną</w:t>
      </w:r>
      <w:r w:rsidRPr="00776597">
        <w:rPr>
          <w:rFonts w:ascii="Tahoma" w:eastAsia="TTE1BCD910t00" w:hAnsi="Tahoma" w:cs="Tahoma"/>
          <w:sz w:val="20"/>
          <w:szCs w:val="20"/>
          <w:lang w:eastAsia="pl-PL"/>
        </w:rPr>
        <w:t xml:space="preserve"> </w:t>
      </w:r>
      <w:r w:rsidRPr="00776597">
        <w:rPr>
          <w:rFonts w:ascii="Tahoma" w:eastAsia="Cambria" w:hAnsi="Tahoma" w:cs="Tahoma"/>
          <w:sz w:val="20"/>
          <w:szCs w:val="20"/>
          <w:lang w:eastAsia="pl-PL"/>
        </w:rPr>
        <w:t>kar</w:t>
      </w:r>
      <w:r w:rsidRPr="00776597">
        <w:rPr>
          <w:rFonts w:ascii="Tahoma" w:eastAsia="TTE1BCD910t00" w:hAnsi="Tahoma" w:cs="Tahoma"/>
          <w:sz w:val="20"/>
          <w:szCs w:val="20"/>
          <w:lang w:eastAsia="pl-PL"/>
        </w:rPr>
        <w:t xml:space="preserve">ę </w:t>
      </w:r>
      <w:r w:rsidRPr="00776597">
        <w:rPr>
          <w:rFonts w:ascii="Tahoma" w:eastAsia="Cambria" w:hAnsi="Tahoma" w:cs="Tahoma"/>
          <w:sz w:val="20"/>
          <w:szCs w:val="20"/>
          <w:lang w:eastAsia="pl-PL"/>
        </w:rPr>
        <w:t>umown</w:t>
      </w:r>
      <w:r w:rsidRPr="00776597">
        <w:rPr>
          <w:rFonts w:ascii="Tahoma" w:eastAsia="TTE1BCD910t00" w:hAnsi="Tahoma" w:cs="Tahoma"/>
          <w:sz w:val="20"/>
          <w:szCs w:val="20"/>
          <w:lang w:eastAsia="pl-PL"/>
        </w:rPr>
        <w:t xml:space="preserve">ą </w:t>
      </w:r>
      <w:r w:rsidRPr="00776597">
        <w:rPr>
          <w:rFonts w:ascii="Tahoma" w:eastAsia="Cambria" w:hAnsi="Tahoma" w:cs="Tahoma"/>
          <w:sz w:val="20"/>
          <w:szCs w:val="20"/>
          <w:lang w:eastAsia="pl-PL"/>
        </w:rPr>
        <w:t>Zamawiaj</w:t>
      </w:r>
      <w:r w:rsidRPr="00776597">
        <w:rPr>
          <w:rFonts w:ascii="Tahoma" w:eastAsia="TTE1BCD910t00" w:hAnsi="Tahoma" w:cs="Tahoma"/>
          <w:sz w:val="20"/>
          <w:szCs w:val="20"/>
          <w:lang w:eastAsia="pl-PL"/>
        </w:rPr>
        <w:t>ą</w:t>
      </w:r>
      <w:r w:rsidRPr="00776597">
        <w:rPr>
          <w:rFonts w:ascii="Tahoma" w:eastAsia="Cambria" w:hAnsi="Tahoma" w:cs="Tahoma"/>
          <w:sz w:val="20"/>
          <w:szCs w:val="20"/>
          <w:lang w:eastAsia="pl-PL"/>
        </w:rPr>
        <w:t xml:space="preserve">cy ma prawo </w:t>
      </w:r>
      <w:r w:rsidRPr="00776597">
        <w:rPr>
          <w:rFonts w:ascii="Tahoma" w:eastAsia="TTE1BCD910t00" w:hAnsi="Tahoma" w:cs="Tahoma"/>
          <w:sz w:val="20"/>
          <w:szCs w:val="20"/>
          <w:lang w:eastAsia="pl-PL"/>
        </w:rPr>
        <w:t>żą</w:t>
      </w:r>
      <w:r w:rsidRPr="00776597">
        <w:rPr>
          <w:rFonts w:ascii="Tahoma" w:eastAsia="Cambria" w:hAnsi="Tahoma" w:cs="Tahoma"/>
          <w:sz w:val="20"/>
          <w:szCs w:val="20"/>
          <w:lang w:eastAsia="pl-PL"/>
        </w:rPr>
        <w:t>da</w:t>
      </w:r>
      <w:r w:rsidRPr="00776597">
        <w:rPr>
          <w:rFonts w:ascii="Tahoma" w:eastAsia="TTE1BCD910t00" w:hAnsi="Tahoma" w:cs="Tahoma"/>
          <w:sz w:val="20"/>
          <w:szCs w:val="20"/>
          <w:lang w:eastAsia="pl-PL"/>
        </w:rPr>
        <w:t xml:space="preserve">ć </w:t>
      </w:r>
      <w:r w:rsidRPr="00776597">
        <w:rPr>
          <w:rFonts w:ascii="Tahoma" w:eastAsia="Cambria" w:hAnsi="Tahoma" w:cs="Tahoma"/>
          <w:sz w:val="20"/>
          <w:szCs w:val="20"/>
          <w:lang w:eastAsia="pl-PL"/>
        </w:rPr>
        <w:t>odszkodowania uzupełniaj</w:t>
      </w:r>
      <w:r w:rsidRPr="00776597">
        <w:rPr>
          <w:rFonts w:ascii="Tahoma" w:eastAsia="TTE1BCD910t00" w:hAnsi="Tahoma" w:cs="Tahoma"/>
          <w:sz w:val="20"/>
          <w:szCs w:val="20"/>
          <w:lang w:eastAsia="pl-PL"/>
        </w:rPr>
        <w:t>ą</w:t>
      </w:r>
      <w:r w:rsidRPr="00776597">
        <w:rPr>
          <w:rFonts w:ascii="Tahoma" w:eastAsia="Cambria" w:hAnsi="Tahoma" w:cs="Tahoma"/>
          <w:sz w:val="20"/>
          <w:szCs w:val="20"/>
          <w:lang w:eastAsia="pl-PL"/>
        </w:rPr>
        <w:t>cego na zasadach ogólnych.</w:t>
      </w:r>
    </w:p>
    <w:p w:rsidR="00776597" w:rsidRPr="00776597" w:rsidRDefault="00776597" w:rsidP="00DF0DE8">
      <w:pPr>
        <w:widowControl w:val="0"/>
        <w:numPr>
          <w:ilvl w:val="0"/>
          <w:numId w:val="21"/>
        </w:numPr>
        <w:suppressAutoHyphens/>
        <w:autoSpaceDE w:val="0"/>
        <w:spacing w:after="0" w:line="240" w:lineRule="auto"/>
        <w:jc w:val="both"/>
        <w:rPr>
          <w:rFonts w:ascii="Tahoma" w:eastAsia="Cambria" w:hAnsi="Tahoma" w:cs="Tahoma"/>
          <w:sz w:val="20"/>
          <w:szCs w:val="20"/>
          <w:lang w:eastAsia="pl-PL"/>
        </w:rPr>
      </w:pPr>
      <w:r w:rsidRPr="00776597">
        <w:rPr>
          <w:rFonts w:ascii="Tahoma" w:eastAsia="Cambria" w:hAnsi="Tahoma" w:cs="Tahoma"/>
          <w:sz w:val="20"/>
          <w:szCs w:val="20"/>
          <w:lang w:eastAsia="pl-PL"/>
        </w:rPr>
        <w:t xml:space="preserve">  Należność z tytułu kary umownej będzie płatna w terminie 7 dni od daty wystawienia przez Zamawiającego noty obciążeniowej.</w:t>
      </w:r>
    </w:p>
    <w:p w:rsidR="00776597" w:rsidRPr="00776597" w:rsidRDefault="00776597" w:rsidP="00DF0DE8">
      <w:pPr>
        <w:widowControl w:val="0"/>
        <w:numPr>
          <w:ilvl w:val="0"/>
          <w:numId w:val="21"/>
        </w:numPr>
        <w:suppressAutoHyphens/>
        <w:autoSpaceDE w:val="0"/>
        <w:spacing w:after="0" w:line="240" w:lineRule="auto"/>
        <w:jc w:val="both"/>
        <w:rPr>
          <w:rFonts w:ascii="Tahoma" w:eastAsia="Cambria" w:hAnsi="Tahoma" w:cs="Tahoma"/>
          <w:sz w:val="20"/>
          <w:szCs w:val="20"/>
          <w:lang w:eastAsia="pl-PL"/>
        </w:rPr>
      </w:pPr>
      <w:r w:rsidRPr="00776597">
        <w:rPr>
          <w:rFonts w:ascii="Tahoma" w:eastAsia="Cambria" w:hAnsi="Tahoma" w:cs="Tahoma"/>
          <w:sz w:val="20"/>
          <w:szCs w:val="20"/>
          <w:lang w:eastAsia="pl-PL"/>
        </w:rPr>
        <w:t xml:space="preserve">  Dla skuteczności oświadczenia o obciążeniu karą umowną, wystarczające jest jego przesłanie na adres Wykonawcy wskazany w umowie.</w:t>
      </w:r>
    </w:p>
    <w:p w:rsidR="00776597" w:rsidRPr="00776597" w:rsidRDefault="00776597" w:rsidP="00776597">
      <w:pPr>
        <w:spacing w:after="0"/>
        <w:jc w:val="center"/>
        <w:rPr>
          <w:rFonts w:ascii="Tahoma" w:eastAsia="Times New Roman" w:hAnsi="Tahoma" w:cs="Tahoma"/>
          <w:b/>
          <w:sz w:val="20"/>
          <w:szCs w:val="20"/>
          <w:lang w:eastAsia="pl-PL"/>
        </w:rPr>
      </w:pPr>
      <w:r w:rsidRPr="00776597">
        <w:rPr>
          <w:rFonts w:ascii="Tahoma" w:eastAsia="Times New Roman" w:hAnsi="Tahoma" w:cs="Tahoma"/>
          <w:b/>
          <w:sz w:val="20"/>
          <w:szCs w:val="20"/>
          <w:lang w:eastAsia="pl-PL"/>
        </w:rPr>
        <w:t>§9.</w:t>
      </w:r>
    </w:p>
    <w:p w:rsidR="00776597" w:rsidRPr="00776597" w:rsidRDefault="00776597" w:rsidP="00776597">
      <w:pPr>
        <w:spacing w:after="0"/>
        <w:jc w:val="center"/>
        <w:rPr>
          <w:rFonts w:ascii="Tahoma" w:eastAsia="Times New Roman" w:hAnsi="Tahoma" w:cs="Tahoma"/>
          <w:b/>
          <w:sz w:val="20"/>
          <w:szCs w:val="20"/>
          <w:u w:val="single"/>
          <w:lang w:eastAsia="pl-PL"/>
        </w:rPr>
      </w:pPr>
      <w:r w:rsidRPr="00776597">
        <w:rPr>
          <w:rFonts w:ascii="Tahoma" w:eastAsia="Times New Roman" w:hAnsi="Tahoma" w:cs="Tahoma"/>
          <w:b/>
          <w:sz w:val="20"/>
          <w:szCs w:val="20"/>
          <w:u w:val="single"/>
          <w:lang w:eastAsia="pl-PL"/>
        </w:rPr>
        <w:t>ROZWIĄZANIE I ODSTĄPIENIE OD UMOWY</w:t>
      </w:r>
    </w:p>
    <w:p w:rsidR="00776597" w:rsidRPr="00776597" w:rsidRDefault="00776597" w:rsidP="00DF0DE8">
      <w:pPr>
        <w:numPr>
          <w:ilvl w:val="0"/>
          <w:numId w:val="20"/>
        </w:numPr>
        <w:spacing w:line="240" w:lineRule="auto"/>
        <w:contextualSpacing/>
        <w:jc w:val="both"/>
        <w:rPr>
          <w:rFonts w:ascii="Tahoma" w:eastAsia="Cambria" w:hAnsi="Tahoma" w:cs="Tahoma"/>
          <w:sz w:val="20"/>
          <w:szCs w:val="20"/>
          <w:lang w:eastAsia="pl-PL"/>
        </w:rPr>
      </w:pPr>
      <w:r w:rsidRPr="00776597">
        <w:rPr>
          <w:rFonts w:ascii="Tahoma" w:eastAsia="Cambria" w:hAnsi="Tahoma" w:cs="Tahoma"/>
          <w:sz w:val="20"/>
          <w:szCs w:val="20"/>
          <w:lang w:eastAsia="pl-PL"/>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t>
      </w:r>
    </w:p>
    <w:p w:rsidR="00776597" w:rsidRPr="00776597" w:rsidRDefault="00776597" w:rsidP="00776597">
      <w:pPr>
        <w:suppressAutoHyphens/>
        <w:spacing w:after="0" w:line="240" w:lineRule="auto"/>
        <w:ind w:left="426" w:hanging="426"/>
        <w:rPr>
          <w:rFonts w:ascii="Tahoma" w:eastAsia="Calibri" w:hAnsi="Tahoma" w:cs="Tahoma"/>
          <w:sz w:val="20"/>
          <w:szCs w:val="20"/>
          <w:lang w:eastAsia="pl-PL"/>
        </w:rPr>
      </w:pPr>
      <w:r w:rsidRPr="00776597">
        <w:rPr>
          <w:rFonts w:ascii="Tahoma" w:eastAsia="Times New Roman" w:hAnsi="Tahoma" w:cs="Tahoma"/>
          <w:sz w:val="20"/>
          <w:szCs w:val="20"/>
          <w:lang w:eastAsia="pl-PL"/>
        </w:rPr>
        <w:t>2.   Zamawiający może rozwiązać umowę  w całości lub w części  ze skutkiem natychmiastowym w przypadku, gdy:</w:t>
      </w:r>
    </w:p>
    <w:p w:rsidR="00776597" w:rsidRPr="00776597" w:rsidRDefault="00776597" w:rsidP="00DF0DE8">
      <w:pPr>
        <w:numPr>
          <w:ilvl w:val="0"/>
          <w:numId w:val="55"/>
        </w:numPr>
        <w:suppressAutoHyphens/>
        <w:spacing w:after="0" w:line="240" w:lineRule="auto"/>
        <w:jc w:val="both"/>
        <w:rPr>
          <w:rFonts w:ascii="Tahoma" w:eastAsia="Times New Roman" w:hAnsi="Tahoma" w:cs="Tahoma"/>
          <w:sz w:val="20"/>
          <w:szCs w:val="20"/>
          <w:lang w:eastAsia="pl-PL"/>
        </w:rPr>
      </w:pPr>
      <w:r w:rsidRPr="00776597">
        <w:rPr>
          <w:rFonts w:ascii="Tahoma" w:eastAsia="Times New Roman" w:hAnsi="Tahoma" w:cs="Tahoma"/>
          <w:sz w:val="20"/>
          <w:szCs w:val="20"/>
          <w:lang w:eastAsia="pl-PL"/>
        </w:rPr>
        <w:t>Wykonawca trzykrotnie nie dotrzyma terminów realizacji dostaw częściowych określonych zgodnie z § 2 ust. 7 niniejszej umowy;</w:t>
      </w:r>
    </w:p>
    <w:p w:rsidR="00776597" w:rsidRPr="00776597" w:rsidRDefault="00776597" w:rsidP="00DF0DE8">
      <w:pPr>
        <w:numPr>
          <w:ilvl w:val="0"/>
          <w:numId w:val="55"/>
        </w:numPr>
        <w:suppressAutoHyphens/>
        <w:spacing w:after="0" w:line="240" w:lineRule="auto"/>
        <w:jc w:val="both"/>
        <w:rPr>
          <w:rFonts w:ascii="Tahoma" w:eastAsia="Times New Roman" w:hAnsi="Tahoma" w:cs="Tahoma"/>
          <w:sz w:val="20"/>
          <w:szCs w:val="20"/>
          <w:lang w:eastAsia="pl-PL"/>
        </w:rPr>
      </w:pPr>
      <w:r w:rsidRPr="00776597">
        <w:rPr>
          <w:rFonts w:ascii="Tahoma" w:eastAsia="Times New Roman" w:hAnsi="Tahoma" w:cs="Tahoma"/>
          <w:sz w:val="20"/>
          <w:szCs w:val="20"/>
          <w:lang w:eastAsia="pl-PL"/>
        </w:rPr>
        <w:t>zwłoka w zrealizowaniu dostawy częściowej przekroczy 10 dni kalendarzowych;</w:t>
      </w:r>
    </w:p>
    <w:p w:rsidR="00776597" w:rsidRPr="00776597" w:rsidRDefault="00776597" w:rsidP="00DF0DE8">
      <w:pPr>
        <w:numPr>
          <w:ilvl w:val="0"/>
          <w:numId w:val="55"/>
        </w:numPr>
        <w:suppressAutoHyphens/>
        <w:spacing w:after="0" w:line="240" w:lineRule="auto"/>
        <w:jc w:val="both"/>
        <w:rPr>
          <w:rFonts w:ascii="Tahoma" w:eastAsia="Times New Roman" w:hAnsi="Tahoma" w:cs="Tahoma"/>
          <w:sz w:val="20"/>
          <w:szCs w:val="20"/>
          <w:lang w:eastAsia="pl-PL"/>
        </w:rPr>
      </w:pPr>
      <w:r w:rsidRPr="00776597">
        <w:rPr>
          <w:rFonts w:ascii="Tahoma" w:eastAsia="Times New Roman" w:hAnsi="Tahoma" w:cs="Tahoma"/>
          <w:sz w:val="20"/>
          <w:szCs w:val="20"/>
          <w:lang w:eastAsia="pl-PL"/>
        </w:rPr>
        <w:t>Wykonawca będzie w zwłoce z realizacją któregokolwiek z obowiązków określonych w § 6 ust.2  umowy o ponad 10 dni kalendarzowych.</w:t>
      </w:r>
    </w:p>
    <w:p w:rsidR="00776597" w:rsidRPr="00F00953" w:rsidRDefault="00776597" w:rsidP="00DF0DE8">
      <w:pPr>
        <w:pStyle w:val="Akapitzlist"/>
        <w:numPr>
          <w:ilvl w:val="0"/>
          <w:numId w:val="58"/>
        </w:numPr>
        <w:suppressAutoHyphens/>
        <w:spacing w:after="0" w:line="240" w:lineRule="auto"/>
        <w:rPr>
          <w:rFonts w:ascii="Tahoma" w:eastAsia="Cambria" w:hAnsi="Tahoma" w:cs="Tahoma"/>
          <w:sz w:val="20"/>
          <w:szCs w:val="20"/>
        </w:rPr>
      </w:pPr>
      <w:r w:rsidRPr="00F00953">
        <w:rPr>
          <w:rFonts w:ascii="Tahoma" w:eastAsia="Cambria" w:hAnsi="Tahoma" w:cs="Tahoma"/>
          <w:sz w:val="20"/>
          <w:szCs w:val="20"/>
        </w:rPr>
        <w:t>Dla skuteczności oświadczenia o rozwiązaniu umowy, wystarczające jest jego przesłanie na adres Wykonawcy wskazany w umowie.</w:t>
      </w:r>
    </w:p>
    <w:p w:rsidR="00776597" w:rsidRPr="00776597" w:rsidRDefault="00776597" w:rsidP="00DF0DE8">
      <w:pPr>
        <w:widowControl w:val="0"/>
        <w:numPr>
          <w:ilvl w:val="0"/>
          <w:numId w:val="58"/>
        </w:numPr>
        <w:tabs>
          <w:tab w:val="left" w:pos="5320"/>
        </w:tabs>
        <w:suppressAutoHyphens/>
        <w:spacing w:after="0" w:line="240" w:lineRule="auto"/>
        <w:jc w:val="both"/>
        <w:rPr>
          <w:rFonts w:ascii="Tahoma" w:eastAsia="Cambria" w:hAnsi="Tahoma" w:cs="Tahoma"/>
          <w:sz w:val="20"/>
          <w:szCs w:val="20"/>
          <w:lang w:eastAsia="pl-PL"/>
        </w:rPr>
      </w:pPr>
      <w:r w:rsidRPr="00776597">
        <w:rPr>
          <w:rFonts w:ascii="Tahoma" w:eastAsia="Cambria" w:hAnsi="Tahoma" w:cs="Tahoma"/>
          <w:sz w:val="20"/>
          <w:szCs w:val="20"/>
          <w:lang w:eastAsia="pl-PL"/>
        </w:rPr>
        <w:t>Rozwiązanie umowy na podstawie ust. 2 niniejszego paragrafu nie zwalnia Wykonawcy od obowiązku zapłaty kar umownych i odszkodowań.</w:t>
      </w:r>
    </w:p>
    <w:p w:rsidR="00776597" w:rsidRPr="00776597" w:rsidRDefault="00776597" w:rsidP="00776597">
      <w:pPr>
        <w:suppressAutoHyphens/>
        <w:spacing w:after="0" w:line="240" w:lineRule="auto"/>
        <w:ind w:left="426" w:hanging="426"/>
        <w:rPr>
          <w:rFonts w:ascii="Tahoma" w:eastAsia="Times New Roman" w:hAnsi="Tahoma" w:cs="Tahoma"/>
          <w:sz w:val="20"/>
          <w:szCs w:val="20"/>
          <w:lang w:eastAsia="pl-PL"/>
        </w:rPr>
      </w:pPr>
    </w:p>
    <w:p w:rsidR="00776597" w:rsidRPr="00776597" w:rsidRDefault="00776597" w:rsidP="00776597">
      <w:pPr>
        <w:suppressAutoHyphens/>
        <w:spacing w:after="0" w:line="240" w:lineRule="auto"/>
        <w:ind w:left="426" w:hanging="426"/>
        <w:rPr>
          <w:rFonts w:ascii="Tahoma" w:eastAsia="Times New Roman" w:hAnsi="Tahoma" w:cs="Tahoma"/>
          <w:sz w:val="20"/>
          <w:szCs w:val="20"/>
          <w:lang w:eastAsia="pl-PL"/>
        </w:rPr>
      </w:pPr>
    </w:p>
    <w:p w:rsidR="00776597" w:rsidRPr="00776597" w:rsidRDefault="00776597" w:rsidP="00776597">
      <w:pPr>
        <w:suppressAutoHyphens/>
        <w:spacing w:after="0" w:line="240" w:lineRule="auto"/>
        <w:ind w:left="426" w:hanging="426"/>
        <w:rPr>
          <w:rFonts w:ascii="Tahoma" w:eastAsia="Times New Roman" w:hAnsi="Tahoma" w:cs="Tahoma"/>
          <w:sz w:val="20"/>
          <w:szCs w:val="20"/>
          <w:lang w:eastAsia="pl-PL"/>
        </w:rPr>
      </w:pPr>
    </w:p>
    <w:p w:rsidR="00776597" w:rsidRPr="00776597" w:rsidRDefault="00776597" w:rsidP="00776597">
      <w:pPr>
        <w:suppressAutoHyphens/>
        <w:spacing w:after="0" w:line="240" w:lineRule="auto"/>
        <w:ind w:left="426" w:hanging="426"/>
        <w:rPr>
          <w:rFonts w:ascii="Tahoma" w:eastAsia="Times New Roman" w:hAnsi="Tahoma" w:cs="Tahoma"/>
          <w:sz w:val="20"/>
          <w:szCs w:val="20"/>
          <w:lang w:eastAsia="pl-PL"/>
        </w:rPr>
      </w:pPr>
    </w:p>
    <w:p w:rsidR="00776597" w:rsidRPr="00776597" w:rsidRDefault="00776597" w:rsidP="00776597">
      <w:pPr>
        <w:spacing w:after="0"/>
        <w:jc w:val="center"/>
        <w:rPr>
          <w:rFonts w:ascii="Tahoma" w:eastAsia="Times New Roman" w:hAnsi="Tahoma" w:cs="Tahoma"/>
          <w:b/>
          <w:sz w:val="20"/>
          <w:szCs w:val="20"/>
          <w:lang w:eastAsia="pl-PL"/>
        </w:rPr>
      </w:pPr>
      <w:r w:rsidRPr="00776597">
        <w:rPr>
          <w:rFonts w:ascii="Tahoma" w:eastAsia="Times New Roman" w:hAnsi="Tahoma" w:cs="Tahoma"/>
          <w:b/>
          <w:sz w:val="20"/>
          <w:szCs w:val="20"/>
          <w:lang w:eastAsia="pl-PL"/>
        </w:rPr>
        <w:lastRenderedPageBreak/>
        <w:t>§10.</w:t>
      </w:r>
    </w:p>
    <w:p w:rsidR="00776597" w:rsidRPr="00776597" w:rsidRDefault="00776597" w:rsidP="00776597">
      <w:pPr>
        <w:spacing w:after="0" w:line="240" w:lineRule="auto"/>
        <w:jc w:val="center"/>
        <w:rPr>
          <w:rFonts w:ascii="Tahoma" w:eastAsia="Times New Roman" w:hAnsi="Tahoma" w:cs="Tahoma"/>
          <w:b/>
          <w:bCs/>
          <w:sz w:val="20"/>
          <w:szCs w:val="20"/>
          <w:u w:val="single"/>
          <w:lang w:eastAsia="pl-PL"/>
        </w:rPr>
      </w:pPr>
      <w:r w:rsidRPr="00776597">
        <w:rPr>
          <w:rFonts w:ascii="Tahoma" w:eastAsia="Times New Roman" w:hAnsi="Tahoma" w:cs="Tahoma"/>
          <w:b/>
          <w:bCs/>
          <w:sz w:val="20"/>
          <w:szCs w:val="20"/>
          <w:u w:val="single"/>
          <w:lang w:eastAsia="pl-PL"/>
        </w:rPr>
        <w:t>POSTANOWIENIA KOŃCOWE</w:t>
      </w:r>
    </w:p>
    <w:p w:rsidR="00776597" w:rsidRPr="00776597" w:rsidRDefault="00776597" w:rsidP="00DF0DE8">
      <w:pPr>
        <w:widowControl w:val="0"/>
        <w:numPr>
          <w:ilvl w:val="0"/>
          <w:numId w:val="38"/>
        </w:numPr>
        <w:suppressAutoHyphens/>
        <w:spacing w:after="0" w:line="240" w:lineRule="auto"/>
        <w:contextualSpacing/>
        <w:jc w:val="both"/>
        <w:rPr>
          <w:rFonts w:ascii="Tahoma" w:eastAsia="Times New Roman" w:hAnsi="Tahoma" w:cs="Tahoma"/>
          <w:sz w:val="20"/>
          <w:szCs w:val="20"/>
          <w:lang w:eastAsia="ar-SA"/>
        </w:rPr>
      </w:pPr>
      <w:r w:rsidRPr="00776597">
        <w:rPr>
          <w:rFonts w:ascii="Tahoma" w:eastAsia="Times New Roman" w:hAnsi="Tahoma" w:cs="Tahoma"/>
          <w:sz w:val="20"/>
          <w:szCs w:val="20"/>
          <w:lang w:eastAsia="pl-PL"/>
        </w:rPr>
        <w:t xml:space="preserve">Umowa zawarta jest na okres 24 miesięcy od dnia zawarcia . </w:t>
      </w:r>
    </w:p>
    <w:p w:rsidR="00776597" w:rsidRPr="00776597" w:rsidRDefault="00776597" w:rsidP="00DF0DE8">
      <w:pPr>
        <w:widowControl w:val="0"/>
        <w:numPr>
          <w:ilvl w:val="0"/>
          <w:numId w:val="38"/>
        </w:numPr>
        <w:suppressAutoHyphens/>
        <w:spacing w:after="0" w:line="240" w:lineRule="auto"/>
        <w:jc w:val="both"/>
        <w:rPr>
          <w:rFonts w:ascii="Tahoma" w:eastAsia="Times New Roman" w:hAnsi="Tahoma" w:cs="Tahoma"/>
          <w:sz w:val="20"/>
          <w:szCs w:val="20"/>
          <w:lang w:eastAsia="ar-SA"/>
        </w:rPr>
      </w:pPr>
      <w:r w:rsidRPr="00776597">
        <w:rPr>
          <w:rFonts w:ascii="Tahoma" w:eastAsia="Times New Roman" w:hAnsi="Tahoma" w:cs="Tahoma"/>
          <w:sz w:val="20"/>
          <w:szCs w:val="20"/>
          <w:lang w:eastAsia="pl-PL"/>
        </w:rPr>
        <w:t>W sprawach nieuregulowanych niniejszą umową mają zastosowanie odpowiednie przepisy ustawy - Prawo zamówień publicznych, ustawy o wyrobach medycznych, ustawy Prawo farmaceutyczne  i Kodeksu Cywilnego.</w:t>
      </w:r>
    </w:p>
    <w:p w:rsidR="00776597" w:rsidRPr="00776597" w:rsidRDefault="00776597" w:rsidP="00DF0DE8">
      <w:pPr>
        <w:widowControl w:val="0"/>
        <w:numPr>
          <w:ilvl w:val="0"/>
          <w:numId w:val="38"/>
        </w:numPr>
        <w:suppressAutoHyphens/>
        <w:spacing w:after="0" w:line="240" w:lineRule="auto"/>
        <w:jc w:val="both"/>
        <w:rPr>
          <w:rFonts w:ascii="Tahoma" w:eastAsia="Times New Roman" w:hAnsi="Tahoma" w:cs="Tahoma"/>
          <w:sz w:val="20"/>
          <w:szCs w:val="20"/>
          <w:lang w:eastAsia="ar-SA"/>
        </w:rPr>
      </w:pPr>
      <w:r w:rsidRPr="00776597">
        <w:rPr>
          <w:rFonts w:ascii="Tahoma" w:eastAsia="Times New Roman" w:hAnsi="Tahoma" w:cs="Tahoma"/>
          <w:sz w:val="20"/>
          <w:szCs w:val="20"/>
          <w:lang w:eastAsia="pl-PL"/>
        </w:rPr>
        <w:t>W przypadku niejasności w zapisach niniejszej umowy Strony mogą odwołać się do zapisów  w Specyfikacji Warunków Zamówienia.</w:t>
      </w:r>
    </w:p>
    <w:p w:rsidR="00776597" w:rsidRPr="00776597" w:rsidRDefault="00776597" w:rsidP="00DF0DE8">
      <w:pPr>
        <w:widowControl w:val="0"/>
        <w:numPr>
          <w:ilvl w:val="0"/>
          <w:numId w:val="38"/>
        </w:numPr>
        <w:suppressAutoHyphens/>
        <w:spacing w:after="0" w:line="240" w:lineRule="auto"/>
        <w:contextualSpacing/>
        <w:jc w:val="both"/>
        <w:rPr>
          <w:rFonts w:ascii="Tahoma" w:eastAsia="Times New Roman" w:hAnsi="Tahoma" w:cs="Tahoma"/>
          <w:sz w:val="20"/>
          <w:szCs w:val="20"/>
          <w:lang w:eastAsia="pl-PL"/>
        </w:rPr>
      </w:pPr>
      <w:r w:rsidRPr="00776597">
        <w:rPr>
          <w:rFonts w:ascii="Tahoma" w:eastAsia="Times New Roman" w:hAnsi="Tahoma" w:cs="Tahoma"/>
          <w:sz w:val="20"/>
          <w:szCs w:val="20"/>
          <w:lang w:eastAsia="pl-PL"/>
        </w:rPr>
        <w:t>Strony dopuszczają zmiany w umowie w zakresie:</w:t>
      </w:r>
    </w:p>
    <w:p w:rsidR="00776597" w:rsidRPr="00776597" w:rsidRDefault="00776597" w:rsidP="00DF0DE8">
      <w:pPr>
        <w:widowControl w:val="0"/>
        <w:numPr>
          <w:ilvl w:val="0"/>
          <w:numId w:val="56"/>
        </w:numPr>
        <w:suppressAutoHyphens/>
        <w:spacing w:after="0" w:line="240" w:lineRule="auto"/>
        <w:contextualSpacing/>
        <w:jc w:val="both"/>
        <w:rPr>
          <w:rFonts w:ascii="Tahoma" w:eastAsia="Calibri" w:hAnsi="Tahoma" w:cs="Tahoma"/>
          <w:sz w:val="20"/>
          <w:szCs w:val="20"/>
        </w:rPr>
      </w:pPr>
      <w:r w:rsidRPr="00776597">
        <w:rPr>
          <w:rFonts w:ascii="Tahoma" w:eastAsia="Times New Roman" w:hAnsi="Tahoma" w:cs="Tahoma"/>
          <w:sz w:val="20"/>
          <w:szCs w:val="20"/>
          <w:lang w:eastAsia="pl-PL"/>
        </w:rPr>
        <w:t>zmiany danych stron (np. zmiana siedziby, adresu, nazwy), które wymagają dla swej skuteczności pisemnego powiadomienia drugiej Strony;</w:t>
      </w:r>
    </w:p>
    <w:p w:rsidR="00776597" w:rsidRPr="00776597" w:rsidRDefault="00776597" w:rsidP="00DF0DE8">
      <w:pPr>
        <w:widowControl w:val="0"/>
        <w:numPr>
          <w:ilvl w:val="0"/>
          <w:numId w:val="56"/>
        </w:numPr>
        <w:suppressAutoHyphens/>
        <w:spacing w:after="0" w:line="240" w:lineRule="auto"/>
        <w:jc w:val="both"/>
        <w:rPr>
          <w:rFonts w:ascii="Tahoma" w:eastAsia="Times New Roman" w:hAnsi="Tahoma" w:cs="Tahoma"/>
          <w:sz w:val="20"/>
          <w:szCs w:val="20"/>
          <w:lang w:eastAsia="pl-PL"/>
        </w:rPr>
      </w:pPr>
      <w:r w:rsidRPr="00776597">
        <w:rPr>
          <w:rFonts w:ascii="Tahoma" w:eastAsia="Calibri" w:hAnsi="Tahoma" w:cs="Tahoma"/>
          <w:sz w:val="20"/>
          <w:szCs w:val="20"/>
          <w:lang w:eastAsia="pl-PL"/>
        </w:rPr>
        <w:t>stałego, czasowego lub dotyczącego konkretnej ilości obniżenia cen jednostkowych przedmiotu umowy na podstawie rabatów (upustów, itp.) udzielonych przez Wykonawcę. W przypadku stałego obniżenia ceny strony zawrą pisemny aneks do umowy. W przypadku czasowego lub dotyczącego konkretnej ilości obniżenia ceny zmiana taka nie będzie wymagać sporządzenia pisemnego aneksu do umowy pod warunkiem, że udzielenie rabatu przez Wykonawcę będzie uwidocznione na fakturze Wykonawcy przynajmniej poprzez zawarcie informacji o wysokości rabatu. Potwierdzeniem takiej zmiany (przyjęciem rabatu) ze strony Zamawiającego będzie w takim przypadku zapłata faktury. W przypadku gdy Wykonawca nie umieści na fakturze informacji o wysokości rabatu konieczne będzie zawarcie pisemnego aneksu do Umowy.</w:t>
      </w:r>
    </w:p>
    <w:p w:rsidR="00776597" w:rsidRPr="00776597" w:rsidRDefault="00776597" w:rsidP="00DF0DE8">
      <w:pPr>
        <w:widowControl w:val="0"/>
        <w:numPr>
          <w:ilvl w:val="0"/>
          <w:numId w:val="56"/>
        </w:numPr>
        <w:suppressAutoHyphens/>
        <w:spacing w:after="0" w:line="240" w:lineRule="auto"/>
        <w:contextualSpacing/>
        <w:jc w:val="both"/>
        <w:rPr>
          <w:rFonts w:ascii="Tahoma" w:eastAsia="Calibri" w:hAnsi="Tahoma" w:cs="Tahoma"/>
          <w:sz w:val="20"/>
          <w:szCs w:val="20"/>
        </w:rPr>
      </w:pPr>
      <w:r w:rsidRPr="00776597">
        <w:rPr>
          <w:rFonts w:ascii="Tahoma" w:eastAsia="Calibri" w:hAnsi="Tahoma" w:cs="Tahoma"/>
          <w:sz w:val="20"/>
          <w:szCs w:val="20"/>
        </w:rPr>
        <w:t xml:space="preserve">zmiany producenta Gazów medycznych, w przypadku gdy producent wskazany </w:t>
      </w:r>
      <w:r w:rsidRPr="00776597">
        <w:rPr>
          <w:rFonts w:ascii="Tahoma" w:eastAsia="Calibri" w:hAnsi="Tahoma" w:cs="Tahoma"/>
          <w:sz w:val="20"/>
          <w:szCs w:val="20"/>
        </w:rPr>
        <w:br/>
        <w:t>w ofercie przez Wykonawcę wycofał się z produkcji pod warunkiem, że Gazy medyczne innego producenta w pełni spełniają wymogi wynikające ze Specyfikacji Warunków Zamówienia, a cena tych Gazów będzie nie wyższa niż określona w umowie. W takim przypadku Wykonawca zobowiązany jest przekazać Zamawiającemu dowody potwierdzające wycofanie się producenta z produkcji Gazów medycznych oraz dostarczyć Zamawiającemu nowe, odpowiednie, aktualne zaświadczenia podmiotu uprawnionego do kontroli jakości potwierdzające, że dostarczane produkty odpowiadają określonym normom lub specyfikacjom technicznym</w:t>
      </w:r>
    </w:p>
    <w:p w:rsidR="00776597" w:rsidRPr="00776597" w:rsidRDefault="00776597" w:rsidP="00DF0DE8">
      <w:pPr>
        <w:numPr>
          <w:ilvl w:val="0"/>
          <w:numId w:val="56"/>
        </w:numPr>
        <w:spacing w:after="0"/>
        <w:jc w:val="both"/>
        <w:rPr>
          <w:rFonts w:ascii="Tahoma" w:eastAsia="Times New Roman" w:hAnsi="Tahoma" w:cs="Tahoma"/>
          <w:sz w:val="20"/>
          <w:szCs w:val="20"/>
        </w:rPr>
      </w:pPr>
      <w:r w:rsidRPr="00776597">
        <w:rPr>
          <w:rFonts w:ascii="Tahoma" w:eastAsia="Times New Roman" w:hAnsi="Tahoma" w:cs="Tahoma"/>
          <w:sz w:val="20"/>
          <w:szCs w:val="20"/>
          <w:lang w:eastAsia="pl-PL"/>
        </w:rPr>
        <w:t xml:space="preserve">wydłużenia okresu trwania umowy – w przypadku niewyczerpania całości asortymentu stanowiącego przedmiot umowy;  </w:t>
      </w:r>
    </w:p>
    <w:p w:rsidR="00776597" w:rsidRPr="00776597" w:rsidRDefault="00776597" w:rsidP="00DF0DE8">
      <w:pPr>
        <w:numPr>
          <w:ilvl w:val="0"/>
          <w:numId w:val="56"/>
        </w:numPr>
        <w:spacing w:line="240" w:lineRule="auto"/>
        <w:contextualSpacing/>
        <w:jc w:val="both"/>
        <w:rPr>
          <w:rFonts w:ascii="Tahoma" w:eastAsia="Cambria" w:hAnsi="Tahoma" w:cs="Tahoma"/>
          <w:bCs/>
          <w:sz w:val="20"/>
          <w:szCs w:val="20"/>
        </w:rPr>
      </w:pPr>
      <w:r w:rsidRPr="00776597">
        <w:rPr>
          <w:rFonts w:ascii="Tahoma" w:eastAsia="Cambria" w:hAnsi="Tahoma" w:cs="Tahoma"/>
          <w:bCs/>
          <w:sz w:val="20"/>
          <w:szCs w:val="20"/>
        </w:rPr>
        <w:t>zwiększenia limitów ilościowych poszczególnych pozycji Gazów medycznych w stosunku do ilości określonych w umowie pod warunkiem, że nastąpi to bez zwiększenia łącznej wartości pierwotnej umowy;</w:t>
      </w:r>
    </w:p>
    <w:p w:rsidR="00776597" w:rsidRPr="00776597" w:rsidRDefault="00776597" w:rsidP="00DF0DE8">
      <w:pPr>
        <w:numPr>
          <w:ilvl w:val="0"/>
          <w:numId w:val="56"/>
        </w:numPr>
        <w:spacing w:line="240" w:lineRule="auto"/>
        <w:contextualSpacing/>
        <w:jc w:val="both"/>
        <w:rPr>
          <w:rFonts w:ascii="Tahoma" w:eastAsia="Cambria" w:hAnsi="Tahoma" w:cs="Tahoma"/>
          <w:bCs/>
          <w:sz w:val="20"/>
          <w:szCs w:val="20"/>
        </w:rPr>
      </w:pPr>
      <w:r w:rsidRPr="00776597">
        <w:rPr>
          <w:rFonts w:ascii="Tahoma" w:eastAsia="Cambria" w:hAnsi="Tahoma" w:cs="Tahoma"/>
          <w:bCs/>
          <w:sz w:val="20"/>
          <w:szCs w:val="20"/>
        </w:rPr>
        <w:t>zwiększenia limitów ilościowych poszczególnych pozycji w stosunku do ilości określonych w umowie pod warunkiem, że łączna wartość zmian będzie mniejsza niż progi unijne oraz niższa niż 10% wartości pierwotnej umowy w danej części (art. 455 ust. 2 ustawy Prawo Zamówień Publicznych), a cena jednostkowa poszczególnych pozycji w ramach zwiększonych limitów ilościowych nie będzie wyższa niż określona w umowie pierwotnej. W takim wypadku strony mogą przedłużyć okres obowiązywania umowy o 6 miesięcy.</w:t>
      </w:r>
    </w:p>
    <w:p w:rsidR="00776597" w:rsidRPr="00776597" w:rsidRDefault="00776597" w:rsidP="00DF0DE8">
      <w:pPr>
        <w:numPr>
          <w:ilvl w:val="0"/>
          <w:numId w:val="56"/>
        </w:numPr>
        <w:spacing w:after="0" w:line="240" w:lineRule="auto"/>
        <w:contextualSpacing/>
        <w:rPr>
          <w:rFonts w:ascii="Tahoma" w:eastAsia="Cambria" w:hAnsi="Tahoma" w:cs="Tahoma"/>
          <w:bCs/>
          <w:sz w:val="20"/>
          <w:szCs w:val="20"/>
        </w:rPr>
      </w:pPr>
      <w:r w:rsidRPr="00776597">
        <w:rPr>
          <w:rFonts w:ascii="Tahoma" w:eastAsia="Cambria" w:hAnsi="Tahoma" w:cs="Tahoma"/>
          <w:bCs/>
          <w:sz w:val="20"/>
          <w:szCs w:val="20"/>
        </w:rPr>
        <w:t xml:space="preserve">zmiany numeru rachunku bankowego wykonawcy wskazanego  w § 4 ust.3 niniejszej umowy; </w:t>
      </w:r>
    </w:p>
    <w:p w:rsidR="00776597" w:rsidRPr="00776597" w:rsidRDefault="00776597" w:rsidP="00DF0DE8">
      <w:pPr>
        <w:numPr>
          <w:ilvl w:val="0"/>
          <w:numId w:val="38"/>
        </w:numPr>
        <w:spacing w:after="0" w:line="240" w:lineRule="auto"/>
        <w:contextualSpacing/>
        <w:jc w:val="both"/>
        <w:rPr>
          <w:rFonts w:ascii="Tahoma" w:eastAsia="Cambria" w:hAnsi="Tahoma" w:cs="Tahoma"/>
          <w:sz w:val="20"/>
          <w:szCs w:val="20"/>
          <w:lang w:eastAsia="pl-PL"/>
        </w:rPr>
      </w:pPr>
      <w:r w:rsidRPr="00776597">
        <w:rPr>
          <w:rFonts w:ascii="Tahoma" w:eastAsia="Cambria" w:hAnsi="Tahoma" w:cs="Tahoma"/>
          <w:sz w:val="20"/>
          <w:szCs w:val="20"/>
          <w:lang w:eastAsia="pl-PL"/>
        </w:rPr>
        <w:t>Zmiany określone w ust. 4 pkt c) - g) wymagają formy pisemnego aneksu pod rygorem nieważności.</w:t>
      </w:r>
    </w:p>
    <w:p w:rsidR="00776597" w:rsidRPr="00776597" w:rsidRDefault="00776597" w:rsidP="00DF0DE8">
      <w:pPr>
        <w:numPr>
          <w:ilvl w:val="0"/>
          <w:numId w:val="38"/>
        </w:numPr>
        <w:suppressAutoHyphens/>
        <w:spacing w:after="0" w:line="100" w:lineRule="atLeast"/>
        <w:contextualSpacing/>
        <w:jc w:val="both"/>
        <w:rPr>
          <w:rFonts w:ascii="Tahoma" w:eastAsia="Cambria" w:hAnsi="Tahoma" w:cs="Tahoma"/>
          <w:kern w:val="1"/>
          <w:sz w:val="20"/>
          <w:szCs w:val="20"/>
          <w:lang w:eastAsia="hi-IN" w:bidi="hi-IN"/>
        </w:rPr>
      </w:pPr>
      <w:r w:rsidRPr="00776597">
        <w:rPr>
          <w:rFonts w:ascii="Tahoma" w:eastAsia="Cambria" w:hAnsi="Tahoma" w:cs="Tahoma"/>
          <w:kern w:val="1"/>
          <w:sz w:val="20"/>
          <w:szCs w:val="20"/>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rsidR="00776597" w:rsidRPr="00776597" w:rsidRDefault="00776597" w:rsidP="00DF0DE8">
      <w:pPr>
        <w:numPr>
          <w:ilvl w:val="0"/>
          <w:numId w:val="39"/>
        </w:numPr>
        <w:spacing w:after="0" w:line="240" w:lineRule="auto"/>
        <w:contextualSpacing/>
        <w:jc w:val="both"/>
        <w:rPr>
          <w:rFonts w:ascii="Tahoma" w:eastAsia="Cambria" w:hAnsi="Tahoma" w:cs="Tahoma"/>
          <w:sz w:val="20"/>
          <w:szCs w:val="20"/>
          <w:lang w:eastAsia="pl-PL"/>
        </w:rPr>
      </w:pPr>
      <w:r w:rsidRPr="00776597">
        <w:rPr>
          <w:rFonts w:ascii="Tahoma" w:eastAsia="Cambria" w:hAnsi="Tahoma" w:cs="Tahoma"/>
          <w:sz w:val="20"/>
          <w:szCs w:val="20"/>
          <w:lang w:eastAsia="pl-PL"/>
        </w:rPr>
        <w:t>zmiany stawki podatku od towarów i usług oraz podatku akcyzowego ,</w:t>
      </w:r>
    </w:p>
    <w:p w:rsidR="00776597" w:rsidRPr="00776597" w:rsidRDefault="00776597" w:rsidP="00DF0DE8">
      <w:pPr>
        <w:numPr>
          <w:ilvl w:val="0"/>
          <w:numId w:val="39"/>
        </w:numPr>
        <w:spacing w:after="0" w:line="240" w:lineRule="auto"/>
        <w:contextualSpacing/>
        <w:jc w:val="both"/>
        <w:rPr>
          <w:rFonts w:ascii="Tahoma" w:eastAsia="Cambria" w:hAnsi="Tahoma" w:cs="Tahoma"/>
          <w:sz w:val="20"/>
          <w:szCs w:val="20"/>
          <w:lang w:eastAsia="pl-PL"/>
        </w:rPr>
      </w:pPr>
      <w:r w:rsidRPr="00776597">
        <w:rPr>
          <w:rFonts w:ascii="Tahoma" w:eastAsia="Cambria" w:hAnsi="Tahoma" w:cs="Tahoma"/>
          <w:sz w:val="20"/>
          <w:szCs w:val="20"/>
          <w:lang w:eastAsia="pl-PL"/>
        </w:rPr>
        <w:t>zmiany wysokości minimalnego wynagrodzenia za pracę albo wysokości minimalnej stawki godzinowej, ustalonych na podstawie  ustawy z dnia 10 października 2002 r. o minimalnym wynagrodzeniu za pracę,</w:t>
      </w:r>
    </w:p>
    <w:p w:rsidR="00776597" w:rsidRPr="00776597" w:rsidRDefault="00776597" w:rsidP="00DF0DE8">
      <w:pPr>
        <w:numPr>
          <w:ilvl w:val="0"/>
          <w:numId w:val="39"/>
        </w:numPr>
        <w:spacing w:after="0" w:line="240" w:lineRule="auto"/>
        <w:contextualSpacing/>
        <w:jc w:val="both"/>
        <w:rPr>
          <w:rFonts w:ascii="Tahoma" w:eastAsia="Cambria" w:hAnsi="Tahoma" w:cs="Tahoma"/>
          <w:sz w:val="20"/>
          <w:szCs w:val="20"/>
          <w:lang w:eastAsia="pl-PL"/>
        </w:rPr>
      </w:pPr>
      <w:r w:rsidRPr="00776597">
        <w:rPr>
          <w:rFonts w:ascii="Tahoma" w:eastAsia="Cambria" w:hAnsi="Tahoma" w:cs="Tahoma"/>
          <w:sz w:val="20"/>
          <w:szCs w:val="20"/>
          <w:lang w:eastAsia="pl-PL"/>
        </w:rPr>
        <w:t>zmiany zasad podlegania ubezpieczeniom społecznym lub ubezpieczeniu zdrowotnemu lub wysokości stawki składki na ubezpieczenia społeczne lub zdrowotne</w:t>
      </w:r>
    </w:p>
    <w:p w:rsidR="00776597" w:rsidRPr="00776597" w:rsidRDefault="00776597" w:rsidP="00DF0DE8">
      <w:pPr>
        <w:numPr>
          <w:ilvl w:val="0"/>
          <w:numId w:val="39"/>
        </w:numPr>
        <w:spacing w:after="0" w:line="240" w:lineRule="auto"/>
        <w:contextualSpacing/>
        <w:jc w:val="both"/>
        <w:rPr>
          <w:rFonts w:ascii="Tahoma" w:eastAsia="Cambria" w:hAnsi="Tahoma" w:cs="Tahoma"/>
          <w:sz w:val="20"/>
          <w:szCs w:val="20"/>
          <w:lang w:eastAsia="pl-PL"/>
        </w:rPr>
      </w:pPr>
      <w:r w:rsidRPr="00776597">
        <w:rPr>
          <w:rFonts w:ascii="Tahoma" w:eastAsia="Cambria" w:hAnsi="Tahoma" w:cs="Tahoma"/>
          <w:sz w:val="20"/>
          <w:szCs w:val="20"/>
          <w:lang w:eastAsia="pl-PL"/>
        </w:rPr>
        <w:t>zmiany zasad gromadzenia i wysokości wpłat do pracowniczych planów kapitałowych, o których mowa w ustawie z dnia 4 października 2018 r. o pracowniczych planach kapitałowych</w:t>
      </w:r>
    </w:p>
    <w:p w:rsidR="00776597" w:rsidRPr="00776597" w:rsidRDefault="00776597" w:rsidP="00776597">
      <w:pPr>
        <w:spacing w:after="0" w:line="240" w:lineRule="auto"/>
        <w:ind w:left="227"/>
        <w:contextualSpacing/>
        <w:jc w:val="both"/>
        <w:rPr>
          <w:rFonts w:ascii="Tahoma" w:eastAsia="Cambria" w:hAnsi="Tahoma" w:cs="Tahoma"/>
          <w:sz w:val="20"/>
          <w:szCs w:val="20"/>
          <w:lang w:eastAsia="pl-PL"/>
        </w:rPr>
      </w:pPr>
      <w:r w:rsidRPr="00776597">
        <w:rPr>
          <w:rFonts w:ascii="Tahoma" w:eastAsia="Cambria" w:hAnsi="Tahoma" w:cs="Tahoma"/>
          <w:sz w:val="20"/>
          <w:szCs w:val="20"/>
          <w:lang w:eastAsia="pl-PL"/>
        </w:rPr>
        <w:t>– jeżeli zmiany te będą miały wpływ na koszty wykonania zamówienia przez Wykonawcę.</w:t>
      </w:r>
    </w:p>
    <w:p w:rsidR="00776597" w:rsidRPr="00776597" w:rsidRDefault="00776597" w:rsidP="00DF0DE8">
      <w:pPr>
        <w:numPr>
          <w:ilvl w:val="0"/>
          <w:numId w:val="38"/>
        </w:numPr>
        <w:suppressAutoHyphens/>
        <w:spacing w:after="0" w:line="100" w:lineRule="atLeast"/>
        <w:contextualSpacing/>
        <w:jc w:val="both"/>
        <w:rPr>
          <w:rFonts w:ascii="Tahoma" w:eastAsia="Cambria" w:hAnsi="Tahoma" w:cs="Tahoma"/>
          <w:sz w:val="20"/>
          <w:szCs w:val="20"/>
        </w:rPr>
      </w:pPr>
      <w:r w:rsidRPr="00776597">
        <w:rPr>
          <w:rFonts w:ascii="Tahoma" w:eastAsia="Cambria" w:hAnsi="Tahoma" w:cs="Tahoma"/>
          <w:sz w:val="20"/>
          <w:szCs w:val="20"/>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rsidR="00776597" w:rsidRPr="00776597" w:rsidRDefault="00776597" w:rsidP="00DF0DE8">
      <w:pPr>
        <w:numPr>
          <w:ilvl w:val="0"/>
          <w:numId w:val="23"/>
        </w:numPr>
        <w:spacing w:after="0" w:line="240" w:lineRule="auto"/>
        <w:contextualSpacing/>
        <w:jc w:val="both"/>
        <w:rPr>
          <w:rFonts w:ascii="Tahoma" w:eastAsia="Cambria" w:hAnsi="Tahoma" w:cs="Tahoma"/>
          <w:sz w:val="20"/>
          <w:szCs w:val="20"/>
          <w:lang w:eastAsia="pl-PL"/>
        </w:rPr>
      </w:pPr>
      <w:r w:rsidRPr="00776597">
        <w:rPr>
          <w:rFonts w:ascii="Tahoma" w:eastAsia="Cambria" w:hAnsi="Tahoma" w:cs="Tahoma"/>
          <w:sz w:val="20"/>
          <w:szCs w:val="20"/>
          <w:lang w:eastAsia="pl-PL"/>
        </w:rPr>
        <w:t xml:space="preserve">wskazanie okoliczności stanowiącej podstawę do zmiany; </w:t>
      </w:r>
    </w:p>
    <w:p w:rsidR="00776597" w:rsidRPr="00776597" w:rsidRDefault="00776597" w:rsidP="00DF0DE8">
      <w:pPr>
        <w:numPr>
          <w:ilvl w:val="0"/>
          <w:numId w:val="23"/>
        </w:numPr>
        <w:spacing w:after="0" w:line="240" w:lineRule="auto"/>
        <w:contextualSpacing/>
        <w:jc w:val="both"/>
        <w:rPr>
          <w:rFonts w:ascii="Tahoma" w:eastAsia="Cambria" w:hAnsi="Tahoma" w:cs="Tahoma"/>
          <w:sz w:val="20"/>
          <w:szCs w:val="20"/>
          <w:lang w:eastAsia="pl-PL"/>
        </w:rPr>
      </w:pPr>
      <w:r w:rsidRPr="00776597">
        <w:rPr>
          <w:rFonts w:ascii="Tahoma" w:eastAsia="Cambria" w:hAnsi="Tahoma" w:cs="Tahoma"/>
          <w:sz w:val="20"/>
          <w:szCs w:val="20"/>
          <w:lang w:eastAsia="pl-PL"/>
        </w:rPr>
        <w:t>uzasadnienie wskazujące jaki wpływ ma okoliczność na wysokość wynagrodzenia Wykonawcy;</w:t>
      </w:r>
    </w:p>
    <w:p w:rsidR="00776597" w:rsidRPr="00776597" w:rsidRDefault="00776597" w:rsidP="00DF0DE8">
      <w:pPr>
        <w:numPr>
          <w:ilvl w:val="0"/>
          <w:numId w:val="23"/>
        </w:numPr>
        <w:spacing w:after="0" w:line="240" w:lineRule="auto"/>
        <w:contextualSpacing/>
        <w:jc w:val="both"/>
        <w:rPr>
          <w:rFonts w:ascii="Tahoma" w:eastAsia="Cambria" w:hAnsi="Tahoma" w:cs="Tahoma"/>
          <w:sz w:val="20"/>
          <w:szCs w:val="20"/>
          <w:lang w:eastAsia="pl-PL"/>
        </w:rPr>
      </w:pPr>
      <w:r w:rsidRPr="00776597">
        <w:rPr>
          <w:rFonts w:ascii="Tahoma" w:eastAsia="Cambria" w:hAnsi="Tahoma" w:cs="Tahoma"/>
          <w:sz w:val="20"/>
          <w:szCs w:val="20"/>
          <w:lang w:eastAsia="pl-PL"/>
        </w:rPr>
        <w:t>propozycję nowej wysokości wynagrodzenia.</w:t>
      </w:r>
    </w:p>
    <w:p w:rsidR="00776597" w:rsidRPr="00776597" w:rsidRDefault="00776597" w:rsidP="00776597">
      <w:pPr>
        <w:suppressAutoHyphens/>
        <w:spacing w:after="0" w:line="100" w:lineRule="atLeast"/>
        <w:ind w:left="358"/>
        <w:jc w:val="both"/>
        <w:rPr>
          <w:rFonts w:ascii="Tahoma" w:eastAsia="Cambria" w:hAnsi="Tahoma" w:cs="Tahoma"/>
          <w:sz w:val="20"/>
          <w:szCs w:val="20"/>
          <w:lang w:eastAsia="pl-PL"/>
        </w:rPr>
      </w:pPr>
      <w:r w:rsidRPr="00776597">
        <w:rPr>
          <w:rFonts w:ascii="Tahoma" w:eastAsia="Cambria" w:hAnsi="Tahoma" w:cs="Tahoma"/>
          <w:sz w:val="20"/>
          <w:szCs w:val="20"/>
          <w:lang w:eastAsia="pl-PL"/>
        </w:rPr>
        <w:lastRenderedPageBreak/>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rsidR="00776597" w:rsidRPr="00776597" w:rsidRDefault="00776597" w:rsidP="00DF0DE8">
      <w:pPr>
        <w:widowControl w:val="0"/>
        <w:numPr>
          <w:ilvl w:val="0"/>
          <w:numId w:val="59"/>
        </w:numPr>
        <w:suppressAutoHyphens/>
        <w:spacing w:after="0" w:line="240" w:lineRule="auto"/>
        <w:contextualSpacing/>
        <w:jc w:val="both"/>
        <w:rPr>
          <w:rFonts w:ascii="Tahoma" w:eastAsia="Cambria" w:hAnsi="Tahoma" w:cs="Tahoma"/>
          <w:sz w:val="20"/>
          <w:szCs w:val="20"/>
          <w:lang w:eastAsia="ar-SA"/>
        </w:rPr>
      </w:pPr>
      <w:bookmarkStart w:id="1" w:name="_GoBack"/>
      <w:bookmarkEnd w:id="1"/>
      <w:r w:rsidRPr="00776597">
        <w:rPr>
          <w:rFonts w:ascii="Tahoma" w:eastAsia="Cambria" w:hAnsi="Tahoma" w:cs="Tahoma"/>
          <w:sz w:val="20"/>
          <w:szCs w:val="20"/>
          <w:lang w:eastAsia="pl-PL"/>
        </w:rPr>
        <w:t>Wykonawca nie może bez uzyskania wcześniejszej pisemnej zgody Zamawiającego przelać jakichkolwiek praw lub obowiązków wynikających z niniejszej umowy na osoby trzecie. Czynność prawna mająca na celu zmianę wierzyciela Zamawiającego, może nastąpić wyłącznie po wyrażeniu zgody  przez podmiot tworzący Zamawiającego.</w:t>
      </w:r>
    </w:p>
    <w:p w:rsidR="00776597" w:rsidRPr="00776597" w:rsidRDefault="00776597" w:rsidP="00DF0DE8">
      <w:pPr>
        <w:widowControl w:val="0"/>
        <w:numPr>
          <w:ilvl w:val="0"/>
          <w:numId w:val="59"/>
        </w:numPr>
        <w:tabs>
          <w:tab w:val="num" w:pos="720"/>
        </w:tabs>
        <w:suppressAutoHyphens/>
        <w:spacing w:after="0" w:line="240" w:lineRule="auto"/>
        <w:contextualSpacing/>
        <w:jc w:val="both"/>
        <w:rPr>
          <w:rFonts w:ascii="Tahoma" w:eastAsia="Cambria" w:hAnsi="Tahoma" w:cs="Tahoma"/>
          <w:sz w:val="20"/>
          <w:szCs w:val="20"/>
          <w:lang w:eastAsia="pl-PL"/>
        </w:rPr>
      </w:pPr>
      <w:r w:rsidRPr="00776597">
        <w:rPr>
          <w:rFonts w:ascii="Tahoma" w:eastAsia="Cambria" w:hAnsi="Tahoma" w:cs="Tahoma"/>
          <w:sz w:val="20"/>
          <w:szCs w:val="20"/>
          <w:lang w:eastAsia="pl-PL"/>
        </w:rPr>
        <w:t>Wszelkie spory wynikłe na tle realizacji umowy będzie rozstrzygał sąd powszechny właściwy miejscowo dla siedziby Zamawiającego.</w:t>
      </w:r>
    </w:p>
    <w:p w:rsidR="00776597" w:rsidRPr="00776597" w:rsidRDefault="00776597" w:rsidP="00DF0DE8">
      <w:pPr>
        <w:widowControl w:val="0"/>
        <w:numPr>
          <w:ilvl w:val="0"/>
          <w:numId w:val="59"/>
        </w:numPr>
        <w:spacing w:after="0" w:line="240" w:lineRule="auto"/>
        <w:contextualSpacing/>
        <w:jc w:val="both"/>
        <w:rPr>
          <w:rFonts w:ascii="Tahoma" w:eastAsia="Cambria" w:hAnsi="Tahoma" w:cs="Tahoma"/>
          <w:sz w:val="20"/>
          <w:szCs w:val="20"/>
          <w:lang w:eastAsia="pl-PL"/>
        </w:rPr>
      </w:pPr>
      <w:r w:rsidRPr="00776597">
        <w:rPr>
          <w:rFonts w:ascii="Tahoma" w:eastAsia="Cambria" w:hAnsi="Tahoma" w:cs="Tahoma"/>
          <w:sz w:val="20"/>
          <w:szCs w:val="20"/>
          <w:lang w:eastAsia="pl-PL"/>
        </w:rPr>
        <w:t>Umowę sporządzono w trzech jednobrzmiących egzemplarzach, dwa egzemplarze dla Zamawiającego, jeden egzemplarz dla Wykonawcy</w:t>
      </w:r>
    </w:p>
    <w:p w:rsidR="00776597" w:rsidRPr="00776597" w:rsidRDefault="00776597" w:rsidP="00776597">
      <w:pPr>
        <w:widowControl w:val="0"/>
        <w:suppressAutoHyphens/>
        <w:spacing w:after="0" w:line="240" w:lineRule="auto"/>
        <w:rPr>
          <w:rFonts w:ascii="Tahoma" w:eastAsia="Cambria" w:hAnsi="Tahoma" w:cs="Tahoma"/>
          <w:kern w:val="2"/>
          <w:sz w:val="20"/>
          <w:szCs w:val="20"/>
          <w:lang w:eastAsia="ar-SA"/>
        </w:rPr>
      </w:pPr>
    </w:p>
    <w:p w:rsidR="00776597" w:rsidRPr="00776597" w:rsidRDefault="00776597" w:rsidP="00776597">
      <w:pPr>
        <w:widowControl w:val="0"/>
        <w:suppressAutoHyphens/>
        <w:spacing w:after="0" w:line="240" w:lineRule="auto"/>
        <w:rPr>
          <w:rFonts w:ascii="Tahoma" w:eastAsia="Cambria" w:hAnsi="Tahoma" w:cs="Tahoma"/>
          <w:kern w:val="2"/>
          <w:sz w:val="20"/>
          <w:szCs w:val="20"/>
          <w:lang w:eastAsia="ar-SA"/>
        </w:rPr>
      </w:pPr>
      <w:r w:rsidRPr="00776597">
        <w:rPr>
          <w:rFonts w:ascii="Tahoma" w:eastAsia="Cambria" w:hAnsi="Tahoma" w:cs="Tahoma"/>
          <w:kern w:val="2"/>
          <w:sz w:val="20"/>
          <w:szCs w:val="20"/>
          <w:lang w:eastAsia="ar-SA"/>
        </w:rPr>
        <w:t>Załączniki do umowy:</w:t>
      </w:r>
    </w:p>
    <w:p w:rsidR="00776597" w:rsidRPr="00776597" w:rsidRDefault="00776597" w:rsidP="00DF0DE8">
      <w:pPr>
        <w:numPr>
          <w:ilvl w:val="0"/>
          <w:numId w:val="22"/>
        </w:numPr>
        <w:spacing w:after="0" w:line="240" w:lineRule="auto"/>
        <w:contextualSpacing/>
        <w:rPr>
          <w:rFonts w:ascii="Tahoma" w:eastAsia="Cambria" w:hAnsi="Tahoma" w:cs="Tahoma"/>
          <w:sz w:val="20"/>
          <w:szCs w:val="20"/>
          <w:lang w:eastAsia="pl-PL"/>
        </w:rPr>
      </w:pPr>
      <w:r w:rsidRPr="00776597">
        <w:rPr>
          <w:rFonts w:ascii="Tahoma" w:eastAsia="Cambria" w:hAnsi="Tahoma" w:cs="Tahoma"/>
          <w:sz w:val="20"/>
          <w:szCs w:val="20"/>
          <w:lang w:eastAsia="pl-PL"/>
        </w:rPr>
        <w:t>Formularz asortymentowo-cenowy</w:t>
      </w:r>
    </w:p>
    <w:p w:rsidR="00776597" w:rsidRPr="00776597" w:rsidRDefault="00776597" w:rsidP="00776597">
      <w:pPr>
        <w:keepNext/>
        <w:widowControl w:val="0"/>
        <w:suppressAutoHyphens/>
        <w:spacing w:after="0" w:line="240" w:lineRule="auto"/>
        <w:ind w:left="227"/>
        <w:outlineLvl w:val="5"/>
        <w:rPr>
          <w:rFonts w:ascii="Tahoma" w:eastAsia="Cambria" w:hAnsi="Tahoma" w:cs="Tahoma"/>
          <w:b/>
          <w:bCs/>
          <w:sz w:val="20"/>
          <w:szCs w:val="20"/>
          <w:lang w:eastAsia="ar-SA"/>
        </w:rPr>
      </w:pPr>
    </w:p>
    <w:p w:rsidR="00776597" w:rsidRPr="00776597" w:rsidRDefault="00776597" w:rsidP="00776597">
      <w:pPr>
        <w:rPr>
          <w:rFonts w:ascii="Tahoma" w:eastAsia="Times New Roman" w:hAnsi="Tahoma" w:cs="Tahoma"/>
          <w:sz w:val="20"/>
          <w:szCs w:val="20"/>
          <w:lang w:eastAsia="pl-PL"/>
        </w:rPr>
      </w:pPr>
    </w:p>
    <w:p w:rsidR="00776597" w:rsidRPr="00776597" w:rsidRDefault="00776597" w:rsidP="00776597">
      <w:pPr>
        <w:rPr>
          <w:rFonts w:ascii="Tahoma" w:eastAsia="Times New Roman" w:hAnsi="Tahoma" w:cs="Tahoma"/>
          <w:sz w:val="20"/>
          <w:szCs w:val="20"/>
          <w:lang w:eastAsia="pl-PL"/>
        </w:rPr>
      </w:pPr>
    </w:p>
    <w:p w:rsidR="00776597" w:rsidRPr="00776597" w:rsidRDefault="00776597" w:rsidP="00776597">
      <w:pPr>
        <w:rPr>
          <w:rFonts w:ascii="Tahoma" w:eastAsia="Times New Roman" w:hAnsi="Tahoma" w:cs="Tahoma"/>
          <w:b/>
          <w:sz w:val="20"/>
          <w:szCs w:val="20"/>
          <w:lang w:eastAsia="pl-PL"/>
        </w:rPr>
      </w:pPr>
      <w:r w:rsidRPr="00776597">
        <w:rPr>
          <w:rFonts w:ascii="Tahoma" w:eastAsia="Times New Roman" w:hAnsi="Tahoma" w:cs="Tahoma"/>
          <w:b/>
          <w:sz w:val="20"/>
          <w:szCs w:val="20"/>
          <w:lang w:eastAsia="pl-PL"/>
        </w:rPr>
        <w:t xml:space="preserve">                 WYKONAWCA                                                                            ZAMAWAJĄCY</w:t>
      </w:r>
    </w:p>
    <w:p w:rsidR="00776597" w:rsidRPr="00776597" w:rsidRDefault="00776597" w:rsidP="00776597">
      <w:pPr>
        <w:rPr>
          <w:rFonts w:ascii="Tahoma" w:eastAsia="Times New Roman" w:hAnsi="Tahoma" w:cs="Tahoma"/>
          <w:sz w:val="20"/>
          <w:szCs w:val="20"/>
          <w:lang w:eastAsia="pl-PL"/>
        </w:rPr>
      </w:pPr>
      <w:r w:rsidRPr="00776597">
        <w:rPr>
          <w:rFonts w:ascii="Tahoma" w:eastAsia="Times New Roman" w:hAnsi="Tahoma" w:cs="Tahoma"/>
          <w:sz w:val="20"/>
          <w:szCs w:val="20"/>
          <w:lang w:eastAsia="pl-PL"/>
        </w:rPr>
        <w:t xml:space="preserve">                                                          </w:t>
      </w:r>
    </w:p>
    <w:p w:rsidR="00776597" w:rsidRPr="00776597" w:rsidRDefault="00776597" w:rsidP="00776597">
      <w:pPr>
        <w:rPr>
          <w:rFonts w:ascii="Tahoma" w:eastAsia="Times New Roman" w:hAnsi="Tahoma" w:cs="Tahoma"/>
          <w:sz w:val="20"/>
          <w:szCs w:val="20"/>
          <w:lang w:eastAsia="pl-PL"/>
        </w:rPr>
      </w:pPr>
    </w:p>
    <w:p w:rsidR="00776597" w:rsidRPr="00776597" w:rsidRDefault="00776597" w:rsidP="00776597">
      <w:pPr>
        <w:rPr>
          <w:rFonts w:ascii="Tahoma" w:eastAsia="Times New Roman" w:hAnsi="Tahoma" w:cs="Tahoma"/>
          <w:sz w:val="20"/>
          <w:szCs w:val="20"/>
          <w:lang w:eastAsia="pl-PL"/>
        </w:rPr>
      </w:pPr>
    </w:p>
    <w:p w:rsidR="00A73F8E" w:rsidRDefault="00A73F8E" w:rsidP="000C4C79">
      <w:pPr>
        <w:spacing w:after="0" w:line="240" w:lineRule="auto"/>
        <w:rPr>
          <w:rFonts w:ascii="Tahoma" w:eastAsia="Times New Roman" w:hAnsi="Tahoma" w:cs="Tahoma"/>
          <w:sz w:val="20"/>
          <w:szCs w:val="20"/>
          <w:lang w:eastAsia="pl-PL"/>
        </w:rPr>
      </w:pPr>
    </w:p>
    <w:p w:rsidR="00A73F8E" w:rsidRDefault="00A73F8E" w:rsidP="000C4C79">
      <w:pPr>
        <w:spacing w:after="0" w:line="240" w:lineRule="auto"/>
        <w:rPr>
          <w:rFonts w:ascii="Tahoma" w:eastAsia="Times New Roman" w:hAnsi="Tahoma" w:cs="Tahoma"/>
          <w:sz w:val="20"/>
          <w:szCs w:val="20"/>
          <w:lang w:eastAsia="pl-PL"/>
        </w:rPr>
      </w:pPr>
    </w:p>
    <w:p w:rsidR="00A73F8E" w:rsidRDefault="00A73F8E" w:rsidP="000C4C79">
      <w:pPr>
        <w:spacing w:after="0" w:line="240" w:lineRule="auto"/>
        <w:rPr>
          <w:rFonts w:ascii="Tahoma" w:eastAsia="Times New Roman" w:hAnsi="Tahoma" w:cs="Tahoma"/>
          <w:sz w:val="20"/>
          <w:szCs w:val="20"/>
          <w:lang w:eastAsia="pl-PL"/>
        </w:rPr>
      </w:pPr>
    </w:p>
    <w:p w:rsidR="00A73F8E" w:rsidRDefault="00A73F8E" w:rsidP="000C4C79">
      <w:pPr>
        <w:spacing w:after="0" w:line="240" w:lineRule="auto"/>
        <w:rPr>
          <w:rFonts w:ascii="Tahoma" w:eastAsia="Times New Roman" w:hAnsi="Tahoma" w:cs="Tahoma"/>
          <w:sz w:val="20"/>
          <w:szCs w:val="20"/>
          <w:lang w:eastAsia="pl-PL"/>
        </w:rPr>
      </w:pPr>
    </w:p>
    <w:p w:rsidR="00A73F8E" w:rsidRDefault="00A73F8E" w:rsidP="000C4C79">
      <w:pPr>
        <w:spacing w:after="0" w:line="240" w:lineRule="auto"/>
        <w:rPr>
          <w:rFonts w:ascii="Tahoma" w:eastAsia="Times New Roman" w:hAnsi="Tahoma" w:cs="Tahoma"/>
          <w:sz w:val="20"/>
          <w:szCs w:val="20"/>
          <w:lang w:eastAsia="pl-PL"/>
        </w:rPr>
      </w:pPr>
    </w:p>
    <w:p w:rsidR="00A73F8E" w:rsidRDefault="00A73F8E" w:rsidP="000C4C79">
      <w:pPr>
        <w:spacing w:after="0" w:line="240" w:lineRule="auto"/>
        <w:rPr>
          <w:rFonts w:ascii="Tahoma" w:eastAsia="Times New Roman" w:hAnsi="Tahoma" w:cs="Tahoma"/>
          <w:sz w:val="20"/>
          <w:szCs w:val="20"/>
          <w:lang w:eastAsia="pl-PL"/>
        </w:rPr>
      </w:pPr>
    </w:p>
    <w:p w:rsidR="00A73F8E" w:rsidRDefault="00A73F8E" w:rsidP="000C4C79">
      <w:pPr>
        <w:spacing w:after="0" w:line="240" w:lineRule="auto"/>
        <w:rPr>
          <w:rFonts w:ascii="Tahoma" w:eastAsia="Times New Roman" w:hAnsi="Tahoma" w:cs="Tahoma"/>
          <w:sz w:val="20"/>
          <w:szCs w:val="20"/>
          <w:lang w:eastAsia="pl-PL"/>
        </w:rPr>
      </w:pPr>
    </w:p>
    <w:p w:rsidR="00A73F8E" w:rsidRDefault="00A73F8E" w:rsidP="000C4C79">
      <w:pPr>
        <w:spacing w:after="0" w:line="240" w:lineRule="auto"/>
        <w:rPr>
          <w:rFonts w:ascii="Tahoma" w:eastAsia="Times New Roman" w:hAnsi="Tahoma" w:cs="Tahoma"/>
          <w:sz w:val="20"/>
          <w:szCs w:val="20"/>
          <w:lang w:eastAsia="pl-PL"/>
        </w:rPr>
      </w:pPr>
    </w:p>
    <w:p w:rsidR="00A73F8E" w:rsidRDefault="00A73F8E" w:rsidP="000C4C79">
      <w:pPr>
        <w:spacing w:after="0" w:line="240" w:lineRule="auto"/>
        <w:rPr>
          <w:rFonts w:ascii="Tahoma" w:eastAsia="Times New Roman" w:hAnsi="Tahoma" w:cs="Tahoma"/>
          <w:sz w:val="20"/>
          <w:szCs w:val="20"/>
          <w:lang w:eastAsia="pl-PL"/>
        </w:rPr>
      </w:pPr>
    </w:p>
    <w:p w:rsidR="00A73F8E" w:rsidRDefault="00A73F8E" w:rsidP="000C4C79">
      <w:pPr>
        <w:spacing w:after="0" w:line="240" w:lineRule="auto"/>
        <w:rPr>
          <w:rFonts w:ascii="Tahoma" w:eastAsia="Times New Roman" w:hAnsi="Tahoma" w:cs="Tahoma"/>
          <w:sz w:val="20"/>
          <w:szCs w:val="20"/>
          <w:lang w:eastAsia="pl-PL"/>
        </w:rPr>
      </w:pPr>
    </w:p>
    <w:p w:rsidR="00A73F8E" w:rsidRDefault="00A73F8E" w:rsidP="000C4C79">
      <w:pPr>
        <w:spacing w:after="0" w:line="240" w:lineRule="auto"/>
        <w:rPr>
          <w:rFonts w:ascii="Tahoma" w:eastAsia="Times New Roman" w:hAnsi="Tahoma" w:cs="Tahoma"/>
          <w:sz w:val="20"/>
          <w:szCs w:val="20"/>
          <w:lang w:eastAsia="pl-PL"/>
        </w:rPr>
      </w:pPr>
    </w:p>
    <w:p w:rsidR="00A73F8E" w:rsidRDefault="00A73F8E" w:rsidP="000C4C79">
      <w:pPr>
        <w:spacing w:after="0" w:line="240" w:lineRule="auto"/>
        <w:rPr>
          <w:rFonts w:ascii="Tahoma" w:eastAsia="Times New Roman" w:hAnsi="Tahoma" w:cs="Tahoma"/>
          <w:sz w:val="20"/>
          <w:szCs w:val="20"/>
          <w:lang w:eastAsia="pl-PL"/>
        </w:rPr>
      </w:pPr>
    </w:p>
    <w:p w:rsidR="00A73F8E" w:rsidRDefault="00A73F8E" w:rsidP="000C4C79">
      <w:pPr>
        <w:spacing w:after="0" w:line="240" w:lineRule="auto"/>
        <w:rPr>
          <w:rFonts w:ascii="Tahoma" w:eastAsia="Times New Roman" w:hAnsi="Tahoma" w:cs="Tahoma"/>
          <w:sz w:val="20"/>
          <w:szCs w:val="20"/>
          <w:lang w:eastAsia="pl-PL"/>
        </w:rPr>
      </w:pPr>
    </w:p>
    <w:p w:rsidR="00A73F8E" w:rsidRDefault="00A73F8E" w:rsidP="000C4C79">
      <w:pPr>
        <w:spacing w:after="0" w:line="240" w:lineRule="auto"/>
        <w:rPr>
          <w:rFonts w:ascii="Tahoma" w:eastAsia="Times New Roman" w:hAnsi="Tahoma" w:cs="Tahoma"/>
          <w:sz w:val="20"/>
          <w:szCs w:val="20"/>
          <w:lang w:eastAsia="pl-PL"/>
        </w:rPr>
      </w:pPr>
    </w:p>
    <w:p w:rsidR="00A73F8E" w:rsidRDefault="00A73F8E" w:rsidP="000C4C79">
      <w:pPr>
        <w:spacing w:after="0" w:line="240" w:lineRule="auto"/>
        <w:rPr>
          <w:rFonts w:ascii="Tahoma" w:eastAsia="Times New Roman" w:hAnsi="Tahoma" w:cs="Tahoma"/>
          <w:sz w:val="20"/>
          <w:szCs w:val="20"/>
          <w:lang w:eastAsia="pl-PL"/>
        </w:rPr>
      </w:pPr>
    </w:p>
    <w:p w:rsidR="00A73F8E" w:rsidRDefault="00A73F8E" w:rsidP="000C4C79">
      <w:pPr>
        <w:spacing w:after="0" w:line="240" w:lineRule="auto"/>
        <w:rPr>
          <w:rFonts w:ascii="Tahoma" w:eastAsia="Times New Roman" w:hAnsi="Tahoma" w:cs="Tahoma"/>
          <w:sz w:val="20"/>
          <w:szCs w:val="20"/>
          <w:lang w:eastAsia="pl-PL"/>
        </w:rPr>
      </w:pPr>
    </w:p>
    <w:p w:rsidR="00A73F8E" w:rsidRDefault="00A73F8E" w:rsidP="000C4C79">
      <w:pPr>
        <w:spacing w:after="0" w:line="240" w:lineRule="auto"/>
        <w:rPr>
          <w:rFonts w:ascii="Tahoma" w:eastAsia="Times New Roman" w:hAnsi="Tahoma" w:cs="Tahoma"/>
          <w:sz w:val="20"/>
          <w:szCs w:val="20"/>
          <w:lang w:eastAsia="pl-PL"/>
        </w:rPr>
      </w:pPr>
    </w:p>
    <w:sectPr w:rsidR="00A73F8E" w:rsidSect="005B436F">
      <w:pgSz w:w="11906" w:h="16838" w:code="9"/>
      <w:pgMar w:top="567" w:right="1304" w:bottom="737"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DE8" w:rsidRDefault="00DF0DE8" w:rsidP="00CC5192">
      <w:pPr>
        <w:spacing w:after="0" w:line="240" w:lineRule="auto"/>
      </w:pPr>
      <w:r>
        <w:separator/>
      </w:r>
    </w:p>
  </w:endnote>
  <w:endnote w:type="continuationSeparator" w:id="0">
    <w:p w:rsidR="00DF0DE8" w:rsidRDefault="00DF0DE8"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NewRomanPSMT">
    <w:panose1 w:val="00000000000000000000"/>
    <w:charset w:val="EE"/>
    <w:family w:val="auto"/>
    <w:notTrueType/>
    <w:pitch w:val="default"/>
    <w:sig w:usb0="00000005" w:usb1="00000000" w:usb2="00000000" w:usb3="00000000" w:csb0="00000002"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IDFont+F1">
    <w:altName w:val="Yu Gothic"/>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EE"/>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TE1BCD910t00">
    <w:altName w:val="MS Mincho"/>
    <w:charset w:val="8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DE8" w:rsidRDefault="00DF0DE8" w:rsidP="00CC5192">
      <w:pPr>
        <w:spacing w:after="0" w:line="240" w:lineRule="auto"/>
      </w:pPr>
      <w:r>
        <w:separator/>
      </w:r>
    </w:p>
  </w:footnote>
  <w:footnote w:type="continuationSeparator" w:id="0">
    <w:p w:rsidR="00DF0DE8" w:rsidRDefault="00DF0DE8" w:rsidP="00CC51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nsid w:val="00000004"/>
    <w:multiLevelType w:val="singleLevel"/>
    <w:tmpl w:val="00000004"/>
    <w:name w:val="WW8Num4"/>
    <w:lvl w:ilvl="0">
      <w:start w:val="1"/>
      <w:numFmt w:val="decimal"/>
      <w:lvlText w:val="%1."/>
      <w:lvlJc w:val="left"/>
      <w:pPr>
        <w:tabs>
          <w:tab w:val="num" w:pos="397"/>
        </w:tabs>
        <w:ind w:left="397" w:hanging="397"/>
      </w:pPr>
    </w:lvl>
  </w:abstractNum>
  <w:abstractNum w:abstractNumId="3">
    <w:nsid w:val="00000005"/>
    <w:multiLevelType w:val="multilevel"/>
    <w:tmpl w:val="00000005"/>
    <w:name w:val="WW8Num21"/>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nsid w:val="0000000D"/>
    <w:multiLevelType w:val="singleLevel"/>
    <w:tmpl w:val="0000000D"/>
    <w:name w:val="WW8Num277"/>
    <w:lvl w:ilvl="0">
      <w:start w:val="1"/>
      <w:numFmt w:val="decimal"/>
      <w:lvlText w:val="%1."/>
      <w:lvlJc w:val="left"/>
      <w:pPr>
        <w:tabs>
          <w:tab w:val="num" w:pos="720"/>
        </w:tabs>
        <w:ind w:left="720" w:hanging="360"/>
      </w:pPr>
    </w:lvl>
  </w:abstractNum>
  <w:abstractNum w:abstractNumId="7">
    <w:nsid w:val="01E85E74"/>
    <w:multiLevelType w:val="hybridMultilevel"/>
    <w:tmpl w:val="2A0441BA"/>
    <w:lvl w:ilvl="0" w:tplc="937A2EA8">
      <w:start w:val="2"/>
      <w:numFmt w:val="decimal"/>
      <w:lvlText w:val="%1."/>
      <w:lvlJc w:val="left"/>
      <w:pPr>
        <w:tabs>
          <w:tab w:val="num" w:pos="227"/>
        </w:tabs>
        <w:ind w:left="340" w:hanging="340"/>
      </w:pPr>
      <w:rPr>
        <w:rFonts w:hint="default"/>
        <w:b w:val="0"/>
        <w:bCs w:val="0"/>
        <w:i w:val="0"/>
        <w:iCs w:val="0"/>
        <w:color w:val="auto"/>
        <w:sz w:val="20"/>
        <w:szCs w:val="2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
    <w:nsid w:val="03A87716"/>
    <w:multiLevelType w:val="hybridMultilevel"/>
    <w:tmpl w:val="C41E3510"/>
    <w:lvl w:ilvl="0" w:tplc="47226CB2">
      <w:start w:val="1"/>
      <w:numFmt w:val="lowerLetter"/>
      <w:lvlText w:val="%1)"/>
      <w:lvlJc w:val="left"/>
      <w:pPr>
        <w:ind w:left="720"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5245E97"/>
    <w:multiLevelType w:val="hybridMultilevel"/>
    <w:tmpl w:val="340CFE1A"/>
    <w:lvl w:ilvl="0" w:tplc="F4805C20">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07E4678A"/>
    <w:multiLevelType w:val="hybridMultilevel"/>
    <w:tmpl w:val="83A00F50"/>
    <w:name w:val="WW8Num2622222333322"/>
    <w:lvl w:ilvl="0" w:tplc="DA360A70">
      <w:start w:val="1"/>
      <w:numFmt w:val="lowerLetter"/>
      <w:lvlText w:val="%1)"/>
      <w:lvlJc w:val="left"/>
      <w:pPr>
        <w:ind w:left="700" w:hanging="360"/>
      </w:pPr>
      <w:rPr>
        <w:rFonts w:ascii="Tahoma" w:hAnsi="Tahoma" w:cs="Tahoma" w:hint="default"/>
        <w:b w:val="0"/>
        <w:i w:val="0"/>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ADF3F42"/>
    <w:multiLevelType w:val="hybridMultilevel"/>
    <w:tmpl w:val="32EE51BC"/>
    <w:lvl w:ilvl="0" w:tplc="0EE48A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C2E6738"/>
    <w:multiLevelType w:val="hybridMultilevel"/>
    <w:tmpl w:val="F4FE632E"/>
    <w:lvl w:ilvl="0" w:tplc="B23E6CF2">
      <w:start w:val="1"/>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1">
    <w:nsid w:val="0F9A28AC"/>
    <w:multiLevelType w:val="hybridMultilevel"/>
    <w:tmpl w:val="DBFE3F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1AE76DE"/>
    <w:multiLevelType w:val="hybridMultilevel"/>
    <w:tmpl w:val="F9C22212"/>
    <w:lvl w:ilvl="0" w:tplc="7AD6F4FA">
      <w:start w:val="1"/>
      <w:numFmt w:val="decimal"/>
      <w:lvlText w:val="%1."/>
      <w:lvlJc w:val="left"/>
      <w:pPr>
        <w:ind w:left="360" w:hanging="360"/>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11D95D68"/>
    <w:multiLevelType w:val="hybridMultilevel"/>
    <w:tmpl w:val="220EDB8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5614C42"/>
    <w:multiLevelType w:val="hybridMultilevel"/>
    <w:tmpl w:val="8FAAF320"/>
    <w:lvl w:ilvl="0" w:tplc="D350251C">
      <w:start w:val="8"/>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7">
    <w:nsid w:val="1621259B"/>
    <w:multiLevelType w:val="hybridMultilevel"/>
    <w:tmpl w:val="80F6E7D6"/>
    <w:name w:val="WW8Num2622222322322"/>
    <w:lvl w:ilvl="0" w:tplc="B7D620A4">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AB6E4AD8">
      <w:start w:val="4"/>
      <w:numFmt w:val="lowerLetter"/>
      <w:lvlText w:val="%2)"/>
      <w:lvlJc w:val="left"/>
      <w:pPr>
        <w:tabs>
          <w:tab w:val="num" w:pos="360"/>
        </w:tabs>
        <w:ind w:left="340" w:hanging="34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nsid w:val="195E5662"/>
    <w:multiLevelType w:val="hybridMultilevel"/>
    <w:tmpl w:val="81809AFE"/>
    <w:name w:val="WW8Num2622222322222237"/>
    <w:lvl w:ilvl="0" w:tplc="DBC49DEE">
      <w:start w:val="3"/>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A0603E1"/>
    <w:multiLevelType w:val="hybridMultilevel"/>
    <w:tmpl w:val="CFD0008E"/>
    <w:lvl w:ilvl="0" w:tplc="407AF270">
      <w:start w:val="1"/>
      <w:numFmt w:val="decimal"/>
      <w:lvlText w:val="%1."/>
      <w:lvlJc w:val="left"/>
      <w:pPr>
        <w:ind w:left="360" w:hanging="360"/>
      </w:pPr>
      <w:rPr>
        <w:rFonts w:ascii="Tahoma" w:hAnsi="Tahoma" w:cs="Tahoma" w:hint="default"/>
        <w:sz w:val="20"/>
        <w:szCs w:val="2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nsid w:val="1A70634C"/>
    <w:multiLevelType w:val="hybridMultilevel"/>
    <w:tmpl w:val="57C20974"/>
    <w:name w:val="WW8Num26222223353"/>
    <w:lvl w:ilvl="0" w:tplc="68F4B4C4">
      <w:start w:val="1"/>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AF428AA"/>
    <w:multiLevelType w:val="hybridMultilevel"/>
    <w:tmpl w:val="2598C06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1C617332"/>
    <w:multiLevelType w:val="hybridMultilevel"/>
    <w:tmpl w:val="778CB62E"/>
    <w:lvl w:ilvl="0" w:tplc="2042076E">
      <w:start w:val="1"/>
      <w:numFmt w:val="lowerLetter"/>
      <w:lvlText w:val="%1)"/>
      <w:lvlJc w:val="left"/>
      <w:pPr>
        <w:ind w:left="644" w:hanging="360"/>
      </w:pPr>
    </w:lvl>
    <w:lvl w:ilvl="1" w:tplc="04150019">
      <w:start w:val="1"/>
      <w:numFmt w:val="decimal"/>
      <w:lvlText w:val="%2."/>
      <w:lvlJc w:val="left"/>
      <w:pPr>
        <w:tabs>
          <w:tab w:val="num" w:pos="1004"/>
        </w:tabs>
        <w:ind w:left="1004" w:hanging="360"/>
      </w:pPr>
    </w:lvl>
    <w:lvl w:ilvl="2" w:tplc="0415001B">
      <w:start w:val="1"/>
      <w:numFmt w:val="decimal"/>
      <w:lvlText w:val="%3."/>
      <w:lvlJc w:val="left"/>
      <w:pPr>
        <w:tabs>
          <w:tab w:val="num" w:pos="1724"/>
        </w:tabs>
        <w:ind w:left="1724" w:hanging="360"/>
      </w:pPr>
    </w:lvl>
    <w:lvl w:ilvl="3" w:tplc="0415000F">
      <w:start w:val="1"/>
      <w:numFmt w:val="decimal"/>
      <w:lvlText w:val="%4."/>
      <w:lvlJc w:val="left"/>
      <w:pPr>
        <w:tabs>
          <w:tab w:val="num" w:pos="2444"/>
        </w:tabs>
        <w:ind w:left="2444" w:hanging="360"/>
      </w:pPr>
    </w:lvl>
    <w:lvl w:ilvl="4" w:tplc="04150019">
      <w:start w:val="1"/>
      <w:numFmt w:val="decimal"/>
      <w:lvlText w:val="%5."/>
      <w:lvlJc w:val="left"/>
      <w:pPr>
        <w:tabs>
          <w:tab w:val="num" w:pos="3164"/>
        </w:tabs>
        <w:ind w:left="3164" w:hanging="360"/>
      </w:pPr>
    </w:lvl>
    <w:lvl w:ilvl="5" w:tplc="0415001B">
      <w:start w:val="1"/>
      <w:numFmt w:val="decimal"/>
      <w:lvlText w:val="%6."/>
      <w:lvlJc w:val="left"/>
      <w:pPr>
        <w:tabs>
          <w:tab w:val="num" w:pos="3884"/>
        </w:tabs>
        <w:ind w:left="3884" w:hanging="360"/>
      </w:pPr>
    </w:lvl>
    <w:lvl w:ilvl="6" w:tplc="0415000F">
      <w:start w:val="1"/>
      <w:numFmt w:val="decimal"/>
      <w:lvlText w:val="%7."/>
      <w:lvlJc w:val="left"/>
      <w:pPr>
        <w:tabs>
          <w:tab w:val="num" w:pos="4604"/>
        </w:tabs>
        <w:ind w:left="4604" w:hanging="360"/>
      </w:pPr>
    </w:lvl>
    <w:lvl w:ilvl="7" w:tplc="04150019">
      <w:start w:val="1"/>
      <w:numFmt w:val="decimal"/>
      <w:lvlText w:val="%8."/>
      <w:lvlJc w:val="left"/>
      <w:pPr>
        <w:tabs>
          <w:tab w:val="num" w:pos="5324"/>
        </w:tabs>
        <w:ind w:left="5324" w:hanging="360"/>
      </w:pPr>
    </w:lvl>
    <w:lvl w:ilvl="8" w:tplc="0415001B">
      <w:start w:val="1"/>
      <w:numFmt w:val="decimal"/>
      <w:lvlText w:val="%9."/>
      <w:lvlJc w:val="left"/>
      <w:pPr>
        <w:tabs>
          <w:tab w:val="num" w:pos="6044"/>
        </w:tabs>
        <w:ind w:left="6044" w:hanging="360"/>
      </w:pPr>
    </w:lvl>
  </w:abstractNum>
  <w:abstractNum w:abstractNumId="34">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5">
    <w:nsid w:val="1D8C4D33"/>
    <w:multiLevelType w:val="hybridMultilevel"/>
    <w:tmpl w:val="20A00BC6"/>
    <w:lvl w:ilvl="0" w:tplc="78E09BCE">
      <w:start w:val="1"/>
      <w:numFmt w:val="bullet"/>
      <w:lvlText w:val=""/>
      <w:lvlJc w:val="left"/>
      <w:pPr>
        <w:ind w:left="1035" w:hanging="360"/>
      </w:pPr>
      <w:rPr>
        <w:rFonts w:ascii="Symbol" w:hAnsi="Symbol" w:hint="default"/>
      </w:rPr>
    </w:lvl>
    <w:lvl w:ilvl="1" w:tplc="04150003" w:tentative="1">
      <w:start w:val="1"/>
      <w:numFmt w:val="bullet"/>
      <w:lvlText w:val="o"/>
      <w:lvlJc w:val="left"/>
      <w:pPr>
        <w:ind w:left="1755" w:hanging="360"/>
      </w:pPr>
      <w:rPr>
        <w:rFonts w:ascii="Courier New" w:hAnsi="Courier New" w:cs="Courier New" w:hint="default"/>
      </w:rPr>
    </w:lvl>
    <w:lvl w:ilvl="2" w:tplc="04150005" w:tentative="1">
      <w:start w:val="1"/>
      <w:numFmt w:val="bullet"/>
      <w:lvlText w:val=""/>
      <w:lvlJc w:val="left"/>
      <w:pPr>
        <w:ind w:left="2475" w:hanging="360"/>
      </w:pPr>
      <w:rPr>
        <w:rFonts w:ascii="Wingdings" w:hAnsi="Wingdings" w:hint="default"/>
      </w:rPr>
    </w:lvl>
    <w:lvl w:ilvl="3" w:tplc="04150001" w:tentative="1">
      <w:start w:val="1"/>
      <w:numFmt w:val="bullet"/>
      <w:lvlText w:val=""/>
      <w:lvlJc w:val="left"/>
      <w:pPr>
        <w:ind w:left="3195" w:hanging="360"/>
      </w:pPr>
      <w:rPr>
        <w:rFonts w:ascii="Symbol" w:hAnsi="Symbol" w:hint="default"/>
      </w:rPr>
    </w:lvl>
    <w:lvl w:ilvl="4" w:tplc="04150003" w:tentative="1">
      <w:start w:val="1"/>
      <w:numFmt w:val="bullet"/>
      <w:lvlText w:val="o"/>
      <w:lvlJc w:val="left"/>
      <w:pPr>
        <w:ind w:left="3915" w:hanging="360"/>
      </w:pPr>
      <w:rPr>
        <w:rFonts w:ascii="Courier New" w:hAnsi="Courier New" w:cs="Courier New" w:hint="default"/>
      </w:rPr>
    </w:lvl>
    <w:lvl w:ilvl="5" w:tplc="04150005" w:tentative="1">
      <w:start w:val="1"/>
      <w:numFmt w:val="bullet"/>
      <w:lvlText w:val=""/>
      <w:lvlJc w:val="left"/>
      <w:pPr>
        <w:ind w:left="4635" w:hanging="360"/>
      </w:pPr>
      <w:rPr>
        <w:rFonts w:ascii="Wingdings" w:hAnsi="Wingdings" w:hint="default"/>
      </w:rPr>
    </w:lvl>
    <w:lvl w:ilvl="6" w:tplc="04150001" w:tentative="1">
      <w:start w:val="1"/>
      <w:numFmt w:val="bullet"/>
      <w:lvlText w:val=""/>
      <w:lvlJc w:val="left"/>
      <w:pPr>
        <w:ind w:left="5355" w:hanging="360"/>
      </w:pPr>
      <w:rPr>
        <w:rFonts w:ascii="Symbol" w:hAnsi="Symbol" w:hint="default"/>
      </w:rPr>
    </w:lvl>
    <w:lvl w:ilvl="7" w:tplc="04150003" w:tentative="1">
      <w:start w:val="1"/>
      <w:numFmt w:val="bullet"/>
      <w:lvlText w:val="o"/>
      <w:lvlJc w:val="left"/>
      <w:pPr>
        <w:ind w:left="6075" w:hanging="360"/>
      </w:pPr>
      <w:rPr>
        <w:rFonts w:ascii="Courier New" w:hAnsi="Courier New" w:cs="Courier New" w:hint="default"/>
      </w:rPr>
    </w:lvl>
    <w:lvl w:ilvl="8" w:tplc="04150005" w:tentative="1">
      <w:start w:val="1"/>
      <w:numFmt w:val="bullet"/>
      <w:lvlText w:val=""/>
      <w:lvlJc w:val="left"/>
      <w:pPr>
        <w:ind w:left="6795" w:hanging="360"/>
      </w:pPr>
      <w:rPr>
        <w:rFonts w:ascii="Wingdings" w:hAnsi="Wingdings" w:hint="default"/>
      </w:rPr>
    </w:lvl>
  </w:abstractNum>
  <w:abstractNum w:abstractNumId="36">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7">
    <w:nsid w:val="1E597D32"/>
    <w:multiLevelType w:val="hybridMultilevel"/>
    <w:tmpl w:val="7CEE5762"/>
    <w:name w:val="WW8Num2622222334"/>
    <w:lvl w:ilvl="0" w:tplc="DB46B6EE">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16310B3"/>
    <w:multiLevelType w:val="hybridMultilevel"/>
    <w:tmpl w:val="8BE208D6"/>
    <w:name w:val="WW8Num2622222322222236"/>
    <w:lvl w:ilvl="0" w:tplc="00040482">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2972F11"/>
    <w:multiLevelType w:val="hybridMultilevel"/>
    <w:tmpl w:val="2C5655D4"/>
    <w:name w:val="WW8Num2622222322222235"/>
    <w:lvl w:ilvl="0" w:tplc="7F403972">
      <w:start w:val="1"/>
      <w:numFmt w:val="decimal"/>
      <w:lvlText w:val="%1."/>
      <w:lvlJc w:val="left"/>
      <w:pPr>
        <w:tabs>
          <w:tab w:val="num" w:pos="0"/>
        </w:tabs>
        <w:ind w:left="-20" w:hanging="340"/>
      </w:pPr>
      <w:rPr>
        <w:rFonts w:ascii="Tahoma" w:hAnsi="Tahoma" w:cs="Tahoma" w:hint="default"/>
        <w:b w:val="0"/>
        <w:bCs w:val="0"/>
        <w:i w:val="0"/>
        <w:iCs w:val="0"/>
        <w:color w:val="auto"/>
        <w:sz w:val="20"/>
        <w:szCs w:val="20"/>
      </w:rPr>
    </w:lvl>
    <w:lvl w:ilvl="1" w:tplc="B2E80BB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22B06B00"/>
    <w:multiLevelType w:val="hybridMultilevel"/>
    <w:tmpl w:val="39A86518"/>
    <w:name w:val="WW8Num264224"/>
    <w:lvl w:ilvl="0" w:tplc="2BD29EA0">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2773166E"/>
    <w:multiLevelType w:val="hybridMultilevel"/>
    <w:tmpl w:val="93D621B8"/>
    <w:lvl w:ilvl="0" w:tplc="04150017">
      <w:start w:val="1"/>
      <w:numFmt w:val="lowerLetter"/>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5">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6">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8">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38954ED"/>
    <w:multiLevelType w:val="hybridMultilevel"/>
    <w:tmpl w:val="BE28B230"/>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E078DE4C">
      <w:start w:val="2"/>
      <w:numFmt w:val="upp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8F55F32"/>
    <w:multiLevelType w:val="hybridMultilevel"/>
    <w:tmpl w:val="7D327D34"/>
    <w:lvl w:ilvl="0" w:tplc="04150017">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3">
    <w:nsid w:val="39CD25F1"/>
    <w:multiLevelType w:val="hybridMultilevel"/>
    <w:tmpl w:val="8A068400"/>
    <w:name w:val="WW8Num2642243222"/>
    <w:lvl w:ilvl="0" w:tplc="EDB6FC7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3AE9468D"/>
    <w:multiLevelType w:val="hybridMultilevel"/>
    <w:tmpl w:val="BE10F47A"/>
    <w:lvl w:ilvl="0" w:tplc="A72CB3DA">
      <w:start w:val="1"/>
      <w:numFmt w:val="decimal"/>
      <w:lvlText w:val="%1."/>
      <w:lvlJc w:val="left"/>
      <w:pPr>
        <w:tabs>
          <w:tab w:val="num" w:pos="340"/>
        </w:tabs>
        <w:ind w:left="340" w:hanging="340"/>
      </w:pPr>
      <w:rPr>
        <w:b w:val="0"/>
      </w:rPr>
    </w:lvl>
    <w:lvl w:ilvl="1" w:tplc="2F10E390">
      <w:start w:val="1"/>
      <w:numFmt w:val="decimal"/>
      <w:lvlText w:val="%2."/>
      <w:lvlJc w:val="left"/>
      <w:pPr>
        <w:tabs>
          <w:tab w:val="num" w:pos="397"/>
        </w:tabs>
        <w:ind w:left="397" w:hanging="397"/>
      </w:pPr>
      <w:rPr>
        <w:b w:val="0"/>
        <w:i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5">
    <w:nsid w:val="3F8C1443"/>
    <w:multiLevelType w:val="hybridMultilevel"/>
    <w:tmpl w:val="0F52291C"/>
    <w:name w:val="WW8Num26222223222222224"/>
    <w:lvl w:ilvl="0" w:tplc="374850F8">
      <w:start w:val="1"/>
      <w:numFmt w:val="lowerLetter"/>
      <w:lvlText w:val="%1)"/>
      <w:lvlJc w:val="left"/>
      <w:pPr>
        <w:ind w:left="720" w:hanging="360"/>
      </w:pPr>
      <w:rPr>
        <w:rFonts w:ascii="Tahoma" w:hAnsi="Tahoma"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10A517C"/>
    <w:multiLevelType w:val="hybridMultilevel"/>
    <w:tmpl w:val="77DA449E"/>
    <w:lvl w:ilvl="0" w:tplc="F3AEEAA4">
      <w:start w:val="1"/>
      <w:numFmt w:val="lowerLetter"/>
      <w:lvlText w:val="%1)"/>
      <w:lvlJc w:val="left"/>
      <w:pPr>
        <w:tabs>
          <w:tab w:val="num" w:pos="1050"/>
        </w:tabs>
        <w:ind w:left="1050" w:hanging="340"/>
      </w:pPr>
      <w:rPr>
        <w:b w:val="0"/>
      </w:r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8">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1884A5E"/>
    <w:multiLevelType w:val="hybridMultilevel"/>
    <w:tmpl w:val="57BAD27C"/>
    <w:lvl w:ilvl="0" w:tplc="F8160B7A">
      <w:start w:val="1"/>
      <w:numFmt w:val="lowerLetter"/>
      <w:lvlText w:val="%1)"/>
      <w:lvlJc w:val="left"/>
      <w:pPr>
        <w:ind w:left="1260" w:hanging="360"/>
      </w:pPr>
      <w:rPr>
        <w:rFonts w:ascii="Times New Roman" w:hAnsi="Times New Roman" w:cs="Times New Roman" w:hint="default"/>
        <w:b w:val="0"/>
        <w:i w:val="0"/>
        <w:color w:val="00000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1">
    <w:nsid w:val="430731CC"/>
    <w:multiLevelType w:val="hybridMultilevel"/>
    <w:tmpl w:val="60F6433E"/>
    <w:lvl w:ilvl="0" w:tplc="008C6EA4">
      <w:start w:val="1"/>
      <w:numFmt w:val="decimal"/>
      <w:lvlText w:val="%1."/>
      <w:lvlJc w:val="left"/>
      <w:pPr>
        <w:ind w:left="360" w:hanging="360"/>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3">
    <w:nsid w:val="488A145C"/>
    <w:multiLevelType w:val="hybridMultilevel"/>
    <w:tmpl w:val="09903A2A"/>
    <w:name w:val="WW8Num264224322222"/>
    <w:lvl w:ilvl="0" w:tplc="D5BAC246">
      <w:start w:val="1"/>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A6C4F6B"/>
    <w:multiLevelType w:val="hybridMultilevel"/>
    <w:tmpl w:val="C49E5766"/>
    <w:name w:val="WW8Num262222233322"/>
    <w:lvl w:ilvl="0" w:tplc="5AC49D20">
      <w:start w:val="6"/>
      <w:numFmt w:val="decimal"/>
      <w:lvlText w:val="%1."/>
      <w:lvlJc w:val="left"/>
      <w:pPr>
        <w:ind w:left="360" w:hanging="360"/>
      </w:pPr>
      <w:rPr>
        <w:rFonts w:hint="default"/>
        <w:color w:val="auto"/>
      </w:r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66">
    <w:nsid w:val="4ADB01ED"/>
    <w:multiLevelType w:val="hybridMultilevel"/>
    <w:tmpl w:val="55ACF908"/>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6D94591E">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nsid w:val="4AF7228F"/>
    <w:multiLevelType w:val="hybridMultilevel"/>
    <w:tmpl w:val="85521DF0"/>
    <w:lvl w:ilvl="0" w:tplc="F3C44C9E">
      <w:start w:val="1"/>
      <w:numFmt w:val="decimal"/>
      <w:lvlText w:val="%1."/>
      <w:lvlJc w:val="left"/>
      <w:pPr>
        <w:ind w:left="420" w:hanging="360"/>
      </w:pPr>
      <w:rPr>
        <w:rFonts w:ascii="Tahoma" w:eastAsia="Cambria" w:hAnsi="Tahoma" w:cs="Tahoma"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68">
    <w:nsid w:val="4CE115E5"/>
    <w:multiLevelType w:val="hybridMultilevel"/>
    <w:tmpl w:val="C92E7DDC"/>
    <w:lvl w:ilvl="0" w:tplc="CDEA1DD0">
      <w:start w:val="1"/>
      <w:numFmt w:val="decimal"/>
      <w:lvlText w:val="%1)"/>
      <w:lvlJc w:val="left"/>
      <w:pPr>
        <w:ind w:left="720" w:hanging="360"/>
      </w:pPr>
      <w:rPr>
        <w:rFonts w:ascii="Tahoma" w:eastAsia="Cambri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4D0A2B87"/>
    <w:multiLevelType w:val="hybridMultilevel"/>
    <w:tmpl w:val="2BEA356C"/>
    <w:name w:val="WW8Num26222223222222225"/>
    <w:lvl w:ilvl="0" w:tplc="EECE1AD6">
      <w:start w:val="1"/>
      <w:numFmt w:val="decimal"/>
      <w:lvlText w:val="%1."/>
      <w:lvlJc w:val="left"/>
      <w:pPr>
        <w:ind w:left="70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51266E1D"/>
    <w:multiLevelType w:val="hybridMultilevel"/>
    <w:tmpl w:val="142C5794"/>
    <w:name w:val="WW8Num9222"/>
    <w:lvl w:ilvl="0" w:tplc="31D08510">
      <w:start w:val="5"/>
      <w:numFmt w:val="decimal"/>
      <w:lvlText w:val="%1."/>
      <w:lvlJc w:val="left"/>
      <w:pPr>
        <w:tabs>
          <w:tab w:val="num" w:pos="360"/>
        </w:tabs>
        <w:ind w:left="340" w:hanging="340"/>
      </w:pPr>
      <w:rPr>
        <w:rFonts w:hint="default"/>
        <w:b w:val="0"/>
        <w:i w:val="0"/>
        <w:strike w:val="0"/>
      </w:rPr>
    </w:lvl>
    <w:lvl w:ilvl="1" w:tplc="E85807FE">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nsid w:val="53715B89"/>
    <w:multiLevelType w:val="hybridMultilevel"/>
    <w:tmpl w:val="D144C988"/>
    <w:name w:val="WW8Num262222232222223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549F15CC"/>
    <w:multiLevelType w:val="hybridMultilevel"/>
    <w:tmpl w:val="6428E49E"/>
    <w:name w:val="WW8Num26222223332"/>
    <w:lvl w:ilvl="0" w:tplc="017AE18A">
      <w:start w:val="1"/>
      <w:numFmt w:val="lowerLetter"/>
      <w:lvlText w:val="%1)"/>
      <w:lvlJc w:val="left"/>
      <w:pPr>
        <w:ind w:left="700" w:hanging="360"/>
      </w:pPr>
      <w:rPr>
        <w:rFonts w:ascii="Tahoma" w:hAnsi="Tahoma" w:cs="Tahoma" w:hint="default"/>
        <w:b w:val="0"/>
        <w:i w:val="0"/>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5">
    <w:nsid w:val="5B1F78D1"/>
    <w:multiLevelType w:val="hybridMultilevel"/>
    <w:tmpl w:val="3FC26020"/>
    <w:lvl w:ilvl="0" w:tplc="05946F4E">
      <w:start w:val="1"/>
      <w:numFmt w:val="decimal"/>
      <w:lvlText w:val="%1)"/>
      <w:lvlJc w:val="left"/>
      <w:pPr>
        <w:tabs>
          <w:tab w:val="num" w:pos="794"/>
        </w:tabs>
        <w:ind w:left="794" w:hanging="397"/>
      </w:pPr>
      <w:rPr>
        <w:rFonts w:ascii="Tahoma" w:hAnsi="Tahoma" w:cs="Tahoma" w:hint="default"/>
        <w:b w:val="0"/>
        <w:i w:val="0"/>
        <w:color w:val="auto"/>
        <w:sz w:val="20"/>
        <w:szCs w:val="24"/>
      </w:rPr>
    </w:lvl>
    <w:lvl w:ilvl="1" w:tplc="F0520AA0">
      <w:start w:val="1"/>
      <w:numFmt w:val="decimal"/>
      <w:lvlText w:val="%2."/>
      <w:lvlJc w:val="left"/>
      <w:pPr>
        <w:tabs>
          <w:tab w:val="num" w:pos="794"/>
        </w:tabs>
        <w:ind w:left="794"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557"/>
        </w:tabs>
        <w:ind w:left="2557" w:hanging="180"/>
      </w:pPr>
    </w:lvl>
    <w:lvl w:ilvl="3" w:tplc="0415000F">
      <w:start w:val="1"/>
      <w:numFmt w:val="decimal"/>
      <w:lvlText w:val="%4."/>
      <w:lvlJc w:val="left"/>
      <w:pPr>
        <w:tabs>
          <w:tab w:val="num" w:pos="3277"/>
        </w:tabs>
        <w:ind w:left="3277" w:hanging="360"/>
      </w:pPr>
    </w:lvl>
    <w:lvl w:ilvl="4" w:tplc="04150019">
      <w:start w:val="1"/>
      <w:numFmt w:val="lowerLetter"/>
      <w:lvlText w:val="%5."/>
      <w:lvlJc w:val="left"/>
      <w:pPr>
        <w:tabs>
          <w:tab w:val="num" w:pos="3997"/>
        </w:tabs>
        <w:ind w:left="3997" w:hanging="360"/>
      </w:pPr>
    </w:lvl>
    <w:lvl w:ilvl="5" w:tplc="0415001B">
      <w:start w:val="1"/>
      <w:numFmt w:val="lowerRoman"/>
      <w:lvlText w:val="%6."/>
      <w:lvlJc w:val="right"/>
      <w:pPr>
        <w:tabs>
          <w:tab w:val="num" w:pos="4717"/>
        </w:tabs>
        <w:ind w:left="4717" w:hanging="180"/>
      </w:pPr>
    </w:lvl>
    <w:lvl w:ilvl="6" w:tplc="0415000F">
      <w:start w:val="1"/>
      <w:numFmt w:val="decimal"/>
      <w:lvlText w:val="%7."/>
      <w:lvlJc w:val="left"/>
      <w:pPr>
        <w:tabs>
          <w:tab w:val="num" w:pos="5437"/>
        </w:tabs>
        <w:ind w:left="5437" w:hanging="360"/>
      </w:pPr>
    </w:lvl>
    <w:lvl w:ilvl="7" w:tplc="04150019">
      <w:start w:val="1"/>
      <w:numFmt w:val="lowerLetter"/>
      <w:lvlText w:val="%8."/>
      <w:lvlJc w:val="left"/>
      <w:pPr>
        <w:tabs>
          <w:tab w:val="num" w:pos="6157"/>
        </w:tabs>
        <w:ind w:left="6157" w:hanging="360"/>
      </w:pPr>
    </w:lvl>
    <w:lvl w:ilvl="8" w:tplc="0415001B">
      <w:start w:val="1"/>
      <w:numFmt w:val="lowerRoman"/>
      <w:lvlText w:val="%9."/>
      <w:lvlJc w:val="right"/>
      <w:pPr>
        <w:tabs>
          <w:tab w:val="num" w:pos="6877"/>
        </w:tabs>
        <w:ind w:left="6877" w:hanging="180"/>
      </w:pPr>
    </w:lvl>
  </w:abstractNum>
  <w:abstractNum w:abstractNumId="7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7">
    <w:nsid w:val="5DD04921"/>
    <w:multiLevelType w:val="hybridMultilevel"/>
    <w:tmpl w:val="53E8764A"/>
    <w:name w:val="WW8Num2622222322222222422"/>
    <w:lvl w:ilvl="0" w:tplc="374850F8">
      <w:start w:val="1"/>
      <w:numFmt w:val="lowerLetter"/>
      <w:lvlText w:val="%1)"/>
      <w:lvlJc w:val="left"/>
      <w:pPr>
        <w:ind w:left="720" w:hanging="360"/>
      </w:pPr>
      <w:rPr>
        <w:rFonts w:ascii="Tahoma" w:hAnsi="Tahoma" w:hint="default"/>
        <w:b w:val="0"/>
        <w:i w:val="0"/>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5DF9591B"/>
    <w:multiLevelType w:val="hybridMultilevel"/>
    <w:tmpl w:val="9B20C09E"/>
    <w:lvl w:ilvl="0" w:tplc="63448B92">
      <w:start w:val="1"/>
      <w:numFmt w:val="decimal"/>
      <w:lvlText w:val="%1."/>
      <w:lvlJc w:val="left"/>
      <w:pPr>
        <w:ind w:left="360" w:hanging="360"/>
      </w:pPr>
      <w:rPr>
        <w:rFonts w:ascii="Tahoma" w:eastAsia="Times New Roman" w:hAnsi="Tahoma" w:cs="Tahoma"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8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1">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2">
    <w:nsid w:val="63131E01"/>
    <w:multiLevelType w:val="hybridMultilevel"/>
    <w:tmpl w:val="9224ED58"/>
    <w:name w:val="WW8Num26222223352"/>
    <w:lvl w:ilvl="0" w:tplc="F962F00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642A62F8"/>
    <w:multiLevelType w:val="hybridMultilevel"/>
    <w:tmpl w:val="45A64898"/>
    <w:name w:val="WW8Num262222233232"/>
    <w:lvl w:ilvl="0" w:tplc="9CD88342">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4">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5">
    <w:nsid w:val="65454C21"/>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6">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nsid w:val="6670212A"/>
    <w:multiLevelType w:val="hybridMultilevel"/>
    <w:tmpl w:val="69A8D5B4"/>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374850F8">
      <w:start w:val="1"/>
      <w:numFmt w:val="lowerLetter"/>
      <w:lvlText w:val="%2)"/>
      <w:lvlJc w:val="left"/>
      <w:pPr>
        <w:tabs>
          <w:tab w:val="num" w:pos="624"/>
        </w:tabs>
        <w:ind w:left="624" w:hanging="397"/>
      </w:pPr>
      <w:rPr>
        <w:rFonts w:ascii="Tahoma" w:hAnsi="Tahoma" w:hint="default"/>
        <w:b w:val="0"/>
        <w:bCs w:val="0"/>
        <w:i w:val="0"/>
        <w:sz w:val="20"/>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nsid w:val="66AD5956"/>
    <w:multiLevelType w:val="multilevel"/>
    <w:tmpl w:val="B434DFA4"/>
    <w:name w:val="WW8Num26422432222"/>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9">
    <w:nsid w:val="69DD1D39"/>
    <w:multiLevelType w:val="hybridMultilevel"/>
    <w:tmpl w:val="27AE932A"/>
    <w:name w:val="WW8Num262222233332"/>
    <w:lvl w:ilvl="0" w:tplc="5C0CBF62">
      <w:start w:val="1"/>
      <w:numFmt w:val="lowerLetter"/>
      <w:lvlText w:val="%1)"/>
      <w:lvlJc w:val="left"/>
      <w:pPr>
        <w:ind w:left="700" w:hanging="360"/>
      </w:pPr>
      <w:rPr>
        <w:rFonts w:ascii="Tahoma" w:hAnsi="Tahoma" w:cs="Tahoma" w:hint="default"/>
        <w:b w:val="0"/>
        <w:i w:val="0"/>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71657BD2"/>
    <w:multiLevelType w:val="hybridMultilevel"/>
    <w:tmpl w:val="6742EAFE"/>
    <w:lvl w:ilvl="0" w:tplc="3110A57E">
      <w:start w:val="3"/>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73FA1646"/>
    <w:multiLevelType w:val="hybridMultilevel"/>
    <w:tmpl w:val="4F6678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nsid w:val="76EC1CCB"/>
    <w:multiLevelType w:val="hybridMultilevel"/>
    <w:tmpl w:val="A0BCE45C"/>
    <w:lvl w:ilvl="0" w:tplc="4B740AAE">
      <w:start w:val="1"/>
      <w:numFmt w:val="decimal"/>
      <w:lvlText w:val="%1."/>
      <w:lvlJc w:val="left"/>
      <w:pPr>
        <w:ind w:left="360" w:hanging="360"/>
      </w:pPr>
      <w:rPr>
        <w:rFonts w:ascii="Tahoma" w:hAnsi="Tahoma" w:cs="Tahoma" w:hint="default"/>
        <w:b w:val="0"/>
        <w:i w:val="0"/>
        <w:color w:val="auto"/>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7745678C"/>
    <w:multiLevelType w:val="hybridMultilevel"/>
    <w:tmpl w:val="7136C79A"/>
    <w:name w:val="WW8Num2622222335"/>
    <w:lvl w:ilvl="0" w:tplc="F962F00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779E2DA1"/>
    <w:multiLevelType w:val="hybridMultilevel"/>
    <w:tmpl w:val="446E889C"/>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00">
    <w:nsid w:val="7A321E31"/>
    <w:multiLevelType w:val="hybridMultilevel"/>
    <w:tmpl w:val="FE1880AA"/>
    <w:lvl w:ilvl="0" w:tplc="B23E6CF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7E0D1560"/>
    <w:multiLevelType w:val="hybridMultilevel"/>
    <w:tmpl w:val="54EC3300"/>
    <w:name w:val="WW8Num262222232222222242"/>
    <w:lvl w:ilvl="0" w:tplc="F18C0A50">
      <w:start w:val="1"/>
      <w:numFmt w:val="lowerLetter"/>
      <w:lvlText w:val="%1)"/>
      <w:lvlJc w:val="left"/>
      <w:pPr>
        <w:tabs>
          <w:tab w:val="num" w:pos="757"/>
        </w:tabs>
        <w:ind w:left="757" w:hanging="397"/>
      </w:pPr>
      <w:rPr>
        <w:rFonts w:ascii="Tahoma" w:hAnsi="Tahoma" w:hint="default"/>
        <w:b w:val="0"/>
        <w:bCs w:val="0"/>
        <w:i w:val="0"/>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2"/>
  </w:num>
  <w:num w:numId="2">
    <w:abstractNumId w:val="42"/>
  </w:num>
  <w:num w:numId="3">
    <w:abstractNumId w:val="63"/>
  </w:num>
  <w:num w:numId="4">
    <w:abstractNumId w:val="18"/>
  </w:num>
  <w:num w:numId="5">
    <w:abstractNumId w:val="78"/>
  </w:num>
  <w:num w:numId="6">
    <w:abstractNumId w:val="96"/>
  </w:num>
  <w:num w:numId="7">
    <w:abstractNumId w:val="17"/>
  </w:num>
  <w:num w:numId="8">
    <w:abstractNumId w:val="75"/>
  </w:num>
  <w:num w:numId="9">
    <w:abstractNumId w:val="76"/>
    <w:lvlOverride w:ilvl="0">
      <w:startOverride w:val="1"/>
    </w:lvlOverride>
  </w:num>
  <w:num w:numId="10">
    <w:abstractNumId w:val="60"/>
    <w:lvlOverride w:ilvl="0">
      <w:startOverride w:val="1"/>
    </w:lvlOverride>
  </w:num>
  <w:num w:numId="11">
    <w:abstractNumId w:val="43"/>
  </w:num>
  <w:num w:numId="12">
    <w:abstractNumId w:val="12"/>
  </w:num>
  <w:num w:numId="13">
    <w:abstractNumId w:val="92"/>
  </w:num>
  <w:num w:numId="14">
    <w:abstractNumId w:val="49"/>
  </w:num>
  <w:num w:numId="15">
    <w:abstractNumId w:val="29"/>
  </w:num>
  <w:num w:numId="16">
    <w:abstractNumId w:val="99"/>
  </w:num>
  <w:num w:numId="17">
    <w:abstractNumId w:val="15"/>
  </w:num>
  <w:num w:numId="18">
    <w:abstractNumId w:val="68"/>
  </w:num>
  <w:num w:numId="19">
    <w:abstractNumId w:val="46"/>
  </w:num>
  <w:num w:numId="20">
    <w:abstractNumId w:val="71"/>
  </w:num>
  <w:num w:numId="21">
    <w:abstractNumId w:val="7"/>
  </w:num>
  <w:num w:numId="22">
    <w:abstractNumId w:val="21"/>
  </w:num>
  <w:num w:numId="23">
    <w:abstractNumId w:val="98"/>
  </w:num>
  <w:num w:numId="24">
    <w:abstractNumId w:val="44"/>
  </w:num>
  <w:num w:numId="25">
    <w:abstractNumId w:val="45"/>
  </w:num>
  <w:num w:numId="26">
    <w:abstractNumId w:val="23"/>
  </w:num>
  <w:num w:numId="27">
    <w:abstractNumId w:val="100"/>
  </w:num>
  <w:num w:numId="28">
    <w:abstractNumId w:val="52"/>
  </w:num>
  <w:num w:numId="29">
    <w:abstractNumId w:val="81"/>
  </w:num>
  <w:num w:numId="30">
    <w:abstractNumId w:val="84"/>
  </w:num>
  <w:num w:numId="31">
    <w:abstractNumId w:val="13"/>
  </w:num>
  <w:num w:numId="32">
    <w:abstractNumId w:val="30"/>
  </w:num>
  <w:num w:numId="33">
    <w:abstractNumId w:val="47"/>
  </w:num>
  <w:num w:numId="3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2"/>
  </w:num>
  <w:num w:numId="36">
    <w:abstractNumId w:val="80"/>
  </w:num>
  <w:num w:numId="37">
    <w:abstractNumId w:val="90"/>
  </w:num>
  <w:num w:numId="38">
    <w:abstractNumId w:val="32"/>
  </w:num>
  <w:num w:numId="39">
    <w:abstractNumId w:val="51"/>
  </w:num>
  <w:num w:numId="40">
    <w:abstractNumId w:val="93"/>
  </w:num>
  <w:num w:numId="41">
    <w:abstractNumId w:val="85"/>
  </w:num>
  <w:num w:numId="42">
    <w:abstractNumId w:val="67"/>
  </w:num>
  <w:num w:numId="43">
    <w:abstractNumId w:val="8"/>
  </w:num>
  <w:num w:numId="44">
    <w:abstractNumId w:val="35"/>
  </w:num>
  <w:num w:numId="45">
    <w:abstractNumId w:val="6"/>
    <w:lvlOverride w:ilvl="0">
      <w:startOverride w:val="1"/>
    </w:lvlOverride>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4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num>
  <w:num w:numId="5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7"/>
  </w:num>
  <w:num w:numId="57">
    <w:abstractNumId w:val="65"/>
  </w:num>
  <w:num w:numId="58">
    <w:abstractNumId w:val="28"/>
  </w:num>
  <w:num w:numId="59">
    <w:abstractNumId w:val="2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B54"/>
    <w:rsid w:val="00001024"/>
    <w:rsid w:val="000048BA"/>
    <w:rsid w:val="000059DC"/>
    <w:rsid w:val="00006CC5"/>
    <w:rsid w:val="0001176C"/>
    <w:rsid w:val="0001456B"/>
    <w:rsid w:val="00015391"/>
    <w:rsid w:val="0001742F"/>
    <w:rsid w:val="000175AF"/>
    <w:rsid w:val="00020803"/>
    <w:rsid w:val="000344E5"/>
    <w:rsid w:val="00044214"/>
    <w:rsid w:val="00044E14"/>
    <w:rsid w:val="00047E14"/>
    <w:rsid w:val="00050DBD"/>
    <w:rsid w:val="00051D95"/>
    <w:rsid w:val="00053DE9"/>
    <w:rsid w:val="00054179"/>
    <w:rsid w:val="00056233"/>
    <w:rsid w:val="00060474"/>
    <w:rsid w:val="000615BB"/>
    <w:rsid w:val="00063647"/>
    <w:rsid w:val="00063DC9"/>
    <w:rsid w:val="00066BB6"/>
    <w:rsid w:val="00067EC2"/>
    <w:rsid w:val="00070B0C"/>
    <w:rsid w:val="00071D1B"/>
    <w:rsid w:val="00072CC1"/>
    <w:rsid w:val="000732D6"/>
    <w:rsid w:val="00074A16"/>
    <w:rsid w:val="00076266"/>
    <w:rsid w:val="00077044"/>
    <w:rsid w:val="00080FCE"/>
    <w:rsid w:val="00081536"/>
    <w:rsid w:val="00085BDA"/>
    <w:rsid w:val="00086F52"/>
    <w:rsid w:val="0009709C"/>
    <w:rsid w:val="000A229E"/>
    <w:rsid w:val="000A3ACA"/>
    <w:rsid w:val="000A435A"/>
    <w:rsid w:val="000B31A6"/>
    <w:rsid w:val="000C4080"/>
    <w:rsid w:val="000C438A"/>
    <w:rsid w:val="000C4C79"/>
    <w:rsid w:val="000C50DE"/>
    <w:rsid w:val="000F2C34"/>
    <w:rsid w:val="000F31E5"/>
    <w:rsid w:val="000F41DE"/>
    <w:rsid w:val="00102C55"/>
    <w:rsid w:val="001039E6"/>
    <w:rsid w:val="001052B4"/>
    <w:rsid w:val="0011562F"/>
    <w:rsid w:val="001159D2"/>
    <w:rsid w:val="0011657D"/>
    <w:rsid w:val="001211B1"/>
    <w:rsid w:val="00121D01"/>
    <w:rsid w:val="001220E8"/>
    <w:rsid w:val="00125687"/>
    <w:rsid w:val="00125EE9"/>
    <w:rsid w:val="00127142"/>
    <w:rsid w:val="00130351"/>
    <w:rsid w:val="00131A73"/>
    <w:rsid w:val="001322E8"/>
    <w:rsid w:val="00134D22"/>
    <w:rsid w:val="001355C4"/>
    <w:rsid w:val="0013632D"/>
    <w:rsid w:val="00137B25"/>
    <w:rsid w:val="001431A2"/>
    <w:rsid w:val="001444F3"/>
    <w:rsid w:val="0014459B"/>
    <w:rsid w:val="00144C04"/>
    <w:rsid w:val="001456A2"/>
    <w:rsid w:val="00145950"/>
    <w:rsid w:val="00145B56"/>
    <w:rsid w:val="0014748C"/>
    <w:rsid w:val="00150C4C"/>
    <w:rsid w:val="001510BF"/>
    <w:rsid w:val="00154A7E"/>
    <w:rsid w:val="0016204F"/>
    <w:rsid w:val="00162446"/>
    <w:rsid w:val="00170A91"/>
    <w:rsid w:val="001727A3"/>
    <w:rsid w:val="00176A64"/>
    <w:rsid w:val="0018573A"/>
    <w:rsid w:val="00190371"/>
    <w:rsid w:val="00195008"/>
    <w:rsid w:val="001A285A"/>
    <w:rsid w:val="001A35E0"/>
    <w:rsid w:val="001A5264"/>
    <w:rsid w:val="001A5AAF"/>
    <w:rsid w:val="001B2DC2"/>
    <w:rsid w:val="001B39F3"/>
    <w:rsid w:val="001B43E9"/>
    <w:rsid w:val="001B767E"/>
    <w:rsid w:val="001C507C"/>
    <w:rsid w:val="001D55B9"/>
    <w:rsid w:val="001D6082"/>
    <w:rsid w:val="001E2AD4"/>
    <w:rsid w:val="001E3875"/>
    <w:rsid w:val="001E5DB6"/>
    <w:rsid w:val="001E7493"/>
    <w:rsid w:val="001F5D35"/>
    <w:rsid w:val="002004D0"/>
    <w:rsid w:val="00205A08"/>
    <w:rsid w:val="00210945"/>
    <w:rsid w:val="00210BE2"/>
    <w:rsid w:val="00211EB6"/>
    <w:rsid w:val="002139B6"/>
    <w:rsid w:val="00214707"/>
    <w:rsid w:val="002153FF"/>
    <w:rsid w:val="00217886"/>
    <w:rsid w:val="0022035D"/>
    <w:rsid w:val="00230C12"/>
    <w:rsid w:val="00230DF8"/>
    <w:rsid w:val="00230FDC"/>
    <w:rsid w:val="00231830"/>
    <w:rsid w:val="002332BA"/>
    <w:rsid w:val="002343C1"/>
    <w:rsid w:val="002348C5"/>
    <w:rsid w:val="00235680"/>
    <w:rsid w:val="0024607E"/>
    <w:rsid w:val="00250A71"/>
    <w:rsid w:val="002515BB"/>
    <w:rsid w:val="002521B0"/>
    <w:rsid w:val="00252B88"/>
    <w:rsid w:val="002615B4"/>
    <w:rsid w:val="002647E2"/>
    <w:rsid w:val="00264B95"/>
    <w:rsid w:val="002721A8"/>
    <w:rsid w:val="00274CC4"/>
    <w:rsid w:val="00280C2D"/>
    <w:rsid w:val="00282665"/>
    <w:rsid w:val="00284DD0"/>
    <w:rsid w:val="002856A5"/>
    <w:rsid w:val="0029017C"/>
    <w:rsid w:val="00291642"/>
    <w:rsid w:val="00291838"/>
    <w:rsid w:val="00291B2D"/>
    <w:rsid w:val="002929EE"/>
    <w:rsid w:val="002A38A2"/>
    <w:rsid w:val="002A6246"/>
    <w:rsid w:val="002B01F6"/>
    <w:rsid w:val="002C2528"/>
    <w:rsid w:val="002C3F5D"/>
    <w:rsid w:val="002C47FE"/>
    <w:rsid w:val="002D6EAD"/>
    <w:rsid w:val="002D7FA7"/>
    <w:rsid w:val="002E086C"/>
    <w:rsid w:val="002E32EC"/>
    <w:rsid w:val="002F17CF"/>
    <w:rsid w:val="002F190A"/>
    <w:rsid w:val="002F1D6A"/>
    <w:rsid w:val="002F25B9"/>
    <w:rsid w:val="002F2A1C"/>
    <w:rsid w:val="00302293"/>
    <w:rsid w:val="00302BCB"/>
    <w:rsid w:val="0030347B"/>
    <w:rsid w:val="003074ED"/>
    <w:rsid w:val="00310BE5"/>
    <w:rsid w:val="003240BA"/>
    <w:rsid w:val="00330EB4"/>
    <w:rsid w:val="003311E8"/>
    <w:rsid w:val="00340502"/>
    <w:rsid w:val="003413B9"/>
    <w:rsid w:val="00343733"/>
    <w:rsid w:val="00343B9C"/>
    <w:rsid w:val="00345A25"/>
    <w:rsid w:val="0035163B"/>
    <w:rsid w:val="00352076"/>
    <w:rsid w:val="00353196"/>
    <w:rsid w:val="00353661"/>
    <w:rsid w:val="00354A35"/>
    <w:rsid w:val="0036121C"/>
    <w:rsid w:val="00364EE9"/>
    <w:rsid w:val="00371BF9"/>
    <w:rsid w:val="00375CD5"/>
    <w:rsid w:val="0038258C"/>
    <w:rsid w:val="0038370D"/>
    <w:rsid w:val="0039101D"/>
    <w:rsid w:val="00393FC0"/>
    <w:rsid w:val="00393FE8"/>
    <w:rsid w:val="0039412C"/>
    <w:rsid w:val="00396884"/>
    <w:rsid w:val="003A1656"/>
    <w:rsid w:val="003A2299"/>
    <w:rsid w:val="003A2945"/>
    <w:rsid w:val="003A6632"/>
    <w:rsid w:val="003B02FC"/>
    <w:rsid w:val="003B049B"/>
    <w:rsid w:val="003B0925"/>
    <w:rsid w:val="003B0AF6"/>
    <w:rsid w:val="003B1897"/>
    <w:rsid w:val="003C0995"/>
    <w:rsid w:val="003C1059"/>
    <w:rsid w:val="003C1242"/>
    <w:rsid w:val="003C27A7"/>
    <w:rsid w:val="003C3301"/>
    <w:rsid w:val="003C3702"/>
    <w:rsid w:val="003C3B4B"/>
    <w:rsid w:val="003C3DBA"/>
    <w:rsid w:val="003D0D46"/>
    <w:rsid w:val="003D10D7"/>
    <w:rsid w:val="003F671A"/>
    <w:rsid w:val="00400F14"/>
    <w:rsid w:val="004013D1"/>
    <w:rsid w:val="00401DC9"/>
    <w:rsid w:val="00405F9E"/>
    <w:rsid w:val="00411B99"/>
    <w:rsid w:val="004128F1"/>
    <w:rsid w:val="00412F5C"/>
    <w:rsid w:val="00413392"/>
    <w:rsid w:val="004165BB"/>
    <w:rsid w:val="00420EB8"/>
    <w:rsid w:val="0042484E"/>
    <w:rsid w:val="004268DA"/>
    <w:rsid w:val="00426BAA"/>
    <w:rsid w:val="004306DF"/>
    <w:rsid w:val="00430E64"/>
    <w:rsid w:val="00435881"/>
    <w:rsid w:val="004359E3"/>
    <w:rsid w:val="00436FE4"/>
    <w:rsid w:val="00441899"/>
    <w:rsid w:val="0044278D"/>
    <w:rsid w:val="00444873"/>
    <w:rsid w:val="00444892"/>
    <w:rsid w:val="004455C6"/>
    <w:rsid w:val="004469A9"/>
    <w:rsid w:val="00447A29"/>
    <w:rsid w:val="00454EA6"/>
    <w:rsid w:val="004551CB"/>
    <w:rsid w:val="00455674"/>
    <w:rsid w:val="00456EA8"/>
    <w:rsid w:val="00461889"/>
    <w:rsid w:val="00464E24"/>
    <w:rsid w:val="0046523B"/>
    <w:rsid w:val="00465C88"/>
    <w:rsid w:val="00470A7C"/>
    <w:rsid w:val="00471B55"/>
    <w:rsid w:val="00476ACC"/>
    <w:rsid w:val="004771F7"/>
    <w:rsid w:val="00477753"/>
    <w:rsid w:val="00483CA1"/>
    <w:rsid w:val="00487154"/>
    <w:rsid w:val="00494A97"/>
    <w:rsid w:val="004A14E1"/>
    <w:rsid w:val="004A35B9"/>
    <w:rsid w:val="004A3A93"/>
    <w:rsid w:val="004A53D3"/>
    <w:rsid w:val="004A5815"/>
    <w:rsid w:val="004A6A40"/>
    <w:rsid w:val="004B5E9E"/>
    <w:rsid w:val="004C07D2"/>
    <w:rsid w:val="004C1E44"/>
    <w:rsid w:val="004C4AD3"/>
    <w:rsid w:val="004C53F3"/>
    <w:rsid w:val="004D3E79"/>
    <w:rsid w:val="004D4140"/>
    <w:rsid w:val="004D4279"/>
    <w:rsid w:val="004D49A8"/>
    <w:rsid w:val="004D5B27"/>
    <w:rsid w:val="004D7994"/>
    <w:rsid w:val="004E0846"/>
    <w:rsid w:val="004E0A31"/>
    <w:rsid w:val="004E3DF4"/>
    <w:rsid w:val="004E4E49"/>
    <w:rsid w:val="004F0B54"/>
    <w:rsid w:val="004F17FB"/>
    <w:rsid w:val="004F25C5"/>
    <w:rsid w:val="004F2761"/>
    <w:rsid w:val="004F2CCD"/>
    <w:rsid w:val="004F7D9D"/>
    <w:rsid w:val="005103ED"/>
    <w:rsid w:val="00511B98"/>
    <w:rsid w:val="00517AE4"/>
    <w:rsid w:val="0052291A"/>
    <w:rsid w:val="00522E5F"/>
    <w:rsid w:val="0052419D"/>
    <w:rsid w:val="005243E2"/>
    <w:rsid w:val="00525C1E"/>
    <w:rsid w:val="00525D35"/>
    <w:rsid w:val="00531FAF"/>
    <w:rsid w:val="005325CF"/>
    <w:rsid w:val="00532B57"/>
    <w:rsid w:val="00532DFA"/>
    <w:rsid w:val="00533493"/>
    <w:rsid w:val="00533F8E"/>
    <w:rsid w:val="00534FF5"/>
    <w:rsid w:val="00536371"/>
    <w:rsid w:val="005461D2"/>
    <w:rsid w:val="0054697A"/>
    <w:rsid w:val="005519A0"/>
    <w:rsid w:val="00555D5C"/>
    <w:rsid w:val="00566D4B"/>
    <w:rsid w:val="00567F32"/>
    <w:rsid w:val="00570540"/>
    <w:rsid w:val="00574D10"/>
    <w:rsid w:val="00577A98"/>
    <w:rsid w:val="00583E2A"/>
    <w:rsid w:val="00584360"/>
    <w:rsid w:val="00584563"/>
    <w:rsid w:val="00587D64"/>
    <w:rsid w:val="00591017"/>
    <w:rsid w:val="00591424"/>
    <w:rsid w:val="0059169E"/>
    <w:rsid w:val="0059435B"/>
    <w:rsid w:val="005957B6"/>
    <w:rsid w:val="005A28C9"/>
    <w:rsid w:val="005A4F5D"/>
    <w:rsid w:val="005A63F8"/>
    <w:rsid w:val="005A6872"/>
    <w:rsid w:val="005A7D3A"/>
    <w:rsid w:val="005B1C4E"/>
    <w:rsid w:val="005B249C"/>
    <w:rsid w:val="005B2AB2"/>
    <w:rsid w:val="005B4172"/>
    <w:rsid w:val="005B436F"/>
    <w:rsid w:val="005B62FB"/>
    <w:rsid w:val="005C0073"/>
    <w:rsid w:val="005C01C0"/>
    <w:rsid w:val="005C046A"/>
    <w:rsid w:val="005C0C73"/>
    <w:rsid w:val="005C1F97"/>
    <w:rsid w:val="005C238A"/>
    <w:rsid w:val="005C25EF"/>
    <w:rsid w:val="005C55B7"/>
    <w:rsid w:val="005D1D13"/>
    <w:rsid w:val="005D57FD"/>
    <w:rsid w:val="005E0E12"/>
    <w:rsid w:val="005E1A5F"/>
    <w:rsid w:val="005E245E"/>
    <w:rsid w:val="005E4BEB"/>
    <w:rsid w:val="005E5AC7"/>
    <w:rsid w:val="005E6C25"/>
    <w:rsid w:val="005F6B72"/>
    <w:rsid w:val="005F79A1"/>
    <w:rsid w:val="00600B3D"/>
    <w:rsid w:val="00600F0C"/>
    <w:rsid w:val="00601716"/>
    <w:rsid w:val="00601F31"/>
    <w:rsid w:val="00610334"/>
    <w:rsid w:val="00616427"/>
    <w:rsid w:val="0061745E"/>
    <w:rsid w:val="00622609"/>
    <w:rsid w:val="00623AA2"/>
    <w:rsid w:val="00625991"/>
    <w:rsid w:val="00626869"/>
    <w:rsid w:val="006331D9"/>
    <w:rsid w:val="006347A0"/>
    <w:rsid w:val="00637645"/>
    <w:rsid w:val="006404A8"/>
    <w:rsid w:val="00640D08"/>
    <w:rsid w:val="0064189A"/>
    <w:rsid w:val="00642CD3"/>
    <w:rsid w:val="006456B1"/>
    <w:rsid w:val="006543A0"/>
    <w:rsid w:val="00661CC9"/>
    <w:rsid w:val="00662EB5"/>
    <w:rsid w:val="00666D52"/>
    <w:rsid w:val="006714ED"/>
    <w:rsid w:val="006719D6"/>
    <w:rsid w:val="00674BC2"/>
    <w:rsid w:val="00680D10"/>
    <w:rsid w:val="0068326A"/>
    <w:rsid w:val="00686DDF"/>
    <w:rsid w:val="00692F23"/>
    <w:rsid w:val="00696A07"/>
    <w:rsid w:val="00697785"/>
    <w:rsid w:val="00697DDE"/>
    <w:rsid w:val="006A0813"/>
    <w:rsid w:val="006A39BF"/>
    <w:rsid w:val="006B1990"/>
    <w:rsid w:val="006B657B"/>
    <w:rsid w:val="006B6B25"/>
    <w:rsid w:val="006B6BB1"/>
    <w:rsid w:val="006B6E67"/>
    <w:rsid w:val="006B7214"/>
    <w:rsid w:val="006B7F67"/>
    <w:rsid w:val="006C0BFD"/>
    <w:rsid w:val="006C25A5"/>
    <w:rsid w:val="006C3E66"/>
    <w:rsid w:val="006C73E0"/>
    <w:rsid w:val="006D1609"/>
    <w:rsid w:val="006D70A5"/>
    <w:rsid w:val="006D732E"/>
    <w:rsid w:val="006D7B04"/>
    <w:rsid w:val="006E06C1"/>
    <w:rsid w:val="006F0BF4"/>
    <w:rsid w:val="006F235E"/>
    <w:rsid w:val="006F29E6"/>
    <w:rsid w:val="00700B11"/>
    <w:rsid w:val="00704FD3"/>
    <w:rsid w:val="0070634A"/>
    <w:rsid w:val="007106B5"/>
    <w:rsid w:val="007128BD"/>
    <w:rsid w:val="00714938"/>
    <w:rsid w:val="00714A63"/>
    <w:rsid w:val="00714C63"/>
    <w:rsid w:val="007151A1"/>
    <w:rsid w:val="00717FDA"/>
    <w:rsid w:val="007234D3"/>
    <w:rsid w:val="00723D43"/>
    <w:rsid w:val="00724777"/>
    <w:rsid w:val="00730672"/>
    <w:rsid w:val="00731451"/>
    <w:rsid w:val="00731699"/>
    <w:rsid w:val="0073358B"/>
    <w:rsid w:val="007352B6"/>
    <w:rsid w:val="007353A1"/>
    <w:rsid w:val="007376CA"/>
    <w:rsid w:val="007413DF"/>
    <w:rsid w:val="00743635"/>
    <w:rsid w:val="0074477E"/>
    <w:rsid w:val="007450B3"/>
    <w:rsid w:val="00747DE9"/>
    <w:rsid w:val="00754A59"/>
    <w:rsid w:val="007554D1"/>
    <w:rsid w:val="007556CC"/>
    <w:rsid w:val="00761618"/>
    <w:rsid w:val="007670FE"/>
    <w:rsid w:val="007742A5"/>
    <w:rsid w:val="007759A6"/>
    <w:rsid w:val="00776597"/>
    <w:rsid w:val="00780E96"/>
    <w:rsid w:val="007821AF"/>
    <w:rsid w:val="007851D1"/>
    <w:rsid w:val="007907D3"/>
    <w:rsid w:val="00792C1F"/>
    <w:rsid w:val="00793B39"/>
    <w:rsid w:val="00795657"/>
    <w:rsid w:val="00796734"/>
    <w:rsid w:val="007A0A9D"/>
    <w:rsid w:val="007A247B"/>
    <w:rsid w:val="007A2DA0"/>
    <w:rsid w:val="007B1E0F"/>
    <w:rsid w:val="007C240D"/>
    <w:rsid w:val="007C3CB9"/>
    <w:rsid w:val="007C7396"/>
    <w:rsid w:val="007E139D"/>
    <w:rsid w:val="007E4490"/>
    <w:rsid w:val="007E660B"/>
    <w:rsid w:val="007F0576"/>
    <w:rsid w:val="007F1E8C"/>
    <w:rsid w:val="007F2401"/>
    <w:rsid w:val="007F2F2B"/>
    <w:rsid w:val="007F4B16"/>
    <w:rsid w:val="007F5176"/>
    <w:rsid w:val="007F7A5F"/>
    <w:rsid w:val="00806575"/>
    <w:rsid w:val="0080753C"/>
    <w:rsid w:val="00811F20"/>
    <w:rsid w:val="008158D4"/>
    <w:rsid w:val="0082135B"/>
    <w:rsid w:val="00825803"/>
    <w:rsid w:val="0082662C"/>
    <w:rsid w:val="008278A7"/>
    <w:rsid w:val="008307DB"/>
    <w:rsid w:val="00836551"/>
    <w:rsid w:val="00843826"/>
    <w:rsid w:val="00844689"/>
    <w:rsid w:val="0084549C"/>
    <w:rsid w:val="00846E75"/>
    <w:rsid w:val="00850930"/>
    <w:rsid w:val="00850F5B"/>
    <w:rsid w:val="008521A8"/>
    <w:rsid w:val="008535AC"/>
    <w:rsid w:val="00854C6D"/>
    <w:rsid w:val="00861370"/>
    <w:rsid w:val="00862807"/>
    <w:rsid w:val="008643FD"/>
    <w:rsid w:val="008652BB"/>
    <w:rsid w:val="00872767"/>
    <w:rsid w:val="00880302"/>
    <w:rsid w:val="008826D0"/>
    <w:rsid w:val="0088287C"/>
    <w:rsid w:val="00883F33"/>
    <w:rsid w:val="00885A05"/>
    <w:rsid w:val="00885A63"/>
    <w:rsid w:val="00885C17"/>
    <w:rsid w:val="00887B73"/>
    <w:rsid w:val="0089141A"/>
    <w:rsid w:val="00891C19"/>
    <w:rsid w:val="0089471B"/>
    <w:rsid w:val="008A026A"/>
    <w:rsid w:val="008B18D0"/>
    <w:rsid w:val="008B2262"/>
    <w:rsid w:val="008B33ED"/>
    <w:rsid w:val="008B5CDE"/>
    <w:rsid w:val="008B68A3"/>
    <w:rsid w:val="008B7413"/>
    <w:rsid w:val="008B7B59"/>
    <w:rsid w:val="008B7F0B"/>
    <w:rsid w:val="008C414D"/>
    <w:rsid w:val="008C51E6"/>
    <w:rsid w:val="008C5471"/>
    <w:rsid w:val="008D3E29"/>
    <w:rsid w:val="008D60A3"/>
    <w:rsid w:val="008D6D0A"/>
    <w:rsid w:val="008E11F3"/>
    <w:rsid w:val="008E32EF"/>
    <w:rsid w:val="008E3603"/>
    <w:rsid w:val="008E3DD9"/>
    <w:rsid w:val="008E46D2"/>
    <w:rsid w:val="008E70A3"/>
    <w:rsid w:val="008F2B01"/>
    <w:rsid w:val="008F3371"/>
    <w:rsid w:val="008F452B"/>
    <w:rsid w:val="009012B3"/>
    <w:rsid w:val="00902DA2"/>
    <w:rsid w:val="00905052"/>
    <w:rsid w:val="00906707"/>
    <w:rsid w:val="009109EA"/>
    <w:rsid w:val="00911D6A"/>
    <w:rsid w:val="009151A1"/>
    <w:rsid w:val="00916424"/>
    <w:rsid w:val="00916562"/>
    <w:rsid w:val="0092449A"/>
    <w:rsid w:val="00925D0E"/>
    <w:rsid w:val="009276EF"/>
    <w:rsid w:val="00931E9A"/>
    <w:rsid w:val="00934D8A"/>
    <w:rsid w:val="009361AD"/>
    <w:rsid w:val="0093722D"/>
    <w:rsid w:val="009516A2"/>
    <w:rsid w:val="00953029"/>
    <w:rsid w:val="00953E15"/>
    <w:rsid w:val="00954208"/>
    <w:rsid w:val="0095566A"/>
    <w:rsid w:val="0095607C"/>
    <w:rsid w:val="00963F8F"/>
    <w:rsid w:val="00964495"/>
    <w:rsid w:val="0096471F"/>
    <w:rsid w:val="009647F8"/>
    <w:rsid w:val="00975DEC"/>
    <w:rsid w:val="0098203D"/>
    <w:rsid w:val="00985657"/>
    <w:rsid w:val="009876E5"/>
    <w:rsid w:val="009878F4"/>
    <w:rsid w:val="00990551"/>
    <w:rsid w:val="00991A89"/>
    <w:rsid w:val="00993D13"/>
    <w:rsid w:val="0099451D"/>
    <w:rsid w:val="00994B93"/>
    <w:rsid w:val="00996898"/>
    <w:rsid w:val="00996D77"/>
    <w:rsid w:val="009A28C2"/>
    <w:rsid w:val="009A3389"/>
    <w:rsid w:val="009A775F"/>
    <w:rsid w:val="009A7923"/>
    <w:rsid w:val="009B075D"/>
    <w:rsid w:val="009B0DBD"/>
    <w:rsid w:val="009B3A36"/>
    <w:rsid w:val="009B4164"/>
    <w:rsid w:val="009B4B7E"/>
    <w:rsid w:val="009B6A1A"/>
    <w:rsid w:val="009C59C9"/>
    <w:rsid w:val="009C6300"/>
    <w:rsid w:val="009C635D"/>
    <w:rsid w:val="009D0D24"/>
    <w:rsid w:val="009D10FA"/>
    <w:rsid w:val="009D13BD"/>
    <w:rsid w:val="009D6080"/>
    <w:rsid w:val="009E0102"/>
    <w:rsid w:val="009E15B4"/>
    <w:rsid w:val="009E49EA"/>
    <w:rsid w:val="009E5517"/>
    <w:rsid w:val="009E580C"/>
    <w:rsid w:val="009E78A4"/>
    <w:rsid w:val="009F4C83"/>
    <w:rsid w:val="009F50BB"/>
    <w:rsid w:val="009F517A"/>
    <w:rsid w:val="009F7B1D"/>
    <w:rsid w:val="00A0154C"/>
    <w:rsid w:val="00A02F85"/>
    <w:rsid w:val="00A03085"/>
    <w:rsid w:val="00A03DA3"/>
    <w:rsid w:val="00A05383"/>
    <w:rsid w:val="00A10C5D"/>
    <w:rsid w:val="00A1173E"/>
    <w:rsid w:val="00A12450"/>
    <w:rsid w:val="00A12AD6"/>
    <w:rsid w:val="00A159AC"/>
    <w:rsid w:val="00A1609E"/>
    <w:rsid w:val="00A16956"/>
    <w:rsid w:val="00A2209B"/>
    <w:rsid w:val="00A2282B"/>
    <w:rsid w:val="00A24CF0"/>
    <w:rsid w:val="00A26E35"/>
    <w:rsid w:val="00A27256"/>
    <w:rsid w:val="00A341C4"/>
    <w:rsid w:val="00A4035E"/>
    <w:rsid w:val="00A40DF9"/>
    <w:rsid w:val="00A42844"/>
    <w:rsid w:val="00A42FEA"/>
    <w:rsid w:val="00A438AB"/>
    <w:rsid w:val="00A44CA3"/>
    <w:rsid w:val="00A46422"/>
    <w:rsid w:val="00A47494"/>
    <w:rsid w:val="00A500F8"/>
    <w:rsid w:val="00A535E4"/>
    <w:rsid w:val="00A57255"/>
    <w:rsid w:val="00A57735"/>
    <w:rsid w:val="00A607B9"/>
    <w:rsid w:val="00A617E0"/>
    <w:rsid w:val="00A61EB9"/>
    <w:rsid w:val="00A668CE"/>
    <w:rsid w:val="00A7133E"/>
    <w:rsid w:val="00A729BD"/>
    <w:rsid w:val="00A73101"/>
    <w:rsid w:val="00A73F8E"/>
    <w:rsid w:val="00A74555"/>
    <w:rsid w:val="00A805AC"/>
    <w:rsid w:val="00A826A5"/>
    <w:rsid w:val="00A8325A"/>
    <w:rsid w:val="00A858BC"/>
    <w:rsid w:val="00A9017B"/>
    <w:rsid w:val="00A90470"/>
    <w:rsid w:val="00A926A6"/>
    <w:rsid w:val="00A9472E"/>
    <w:rsid w:val="00A972BB"/>
    <w:rsid w:val="00AA023D"/>
    <w:rsid w:val="00AA06A2"/>
    <w:rsid w:val="00AA4427"/>
    <w:rsid w:val="00AA6777"/>
    <w:rsid w:val="00AB6D3C"/>
    <w:rsid w:val="00AD2EA6"/>
    <w:rsid w:val="00AD3E7F"/>
    <w:rsid w:val="00AD4038"/>
    <w:rsid w:val="00AE0C4C"/>
    <w:rsid w:val="00AE1555"/>
    <w:rsid w:val="00AE175D"/>
    <w:rsid w:val="00AE55D4"/>
    <w:rsid w:val="00AE6B78"/>
    <w:rsid w:val="00AF237F"/>
    <w:rsid w:val="00AF40A0"/>
    <w:rsid w:val="00AF5441"/>
    <w:rsid w:val="00AF657F"/>
    <w:rsid w:val="00AF69A2"/>
    <w:rsid w:val="00B047DD"/>
    <w:rsid w:val="00B1276B"/>
    <w:rsid w:val="00B15BCE"/>
    <w:rsid w:val="00B2187C"/>
    <w:rsid w:val="00B25A57"/>
    <w:rsid w:val="00B27FED"/>
    <w:rsid w:val="00B31493"/>
    <w:rsid w:val="00B4462B"/>
    <w:rsid w:val="00B453BF"/>
    <w:rsid w:val="00B474C4"/>
    <w:rsid w:val="00B5340A"/>
    <w:rsid w:val="00B54BA2"/>
    <w:rsid w:val="00B56426"/>
    <w:rsid w:val="00B5729E"/>
    <w:rsid w:val="00B6692C"/>
    <w:rsid w:val="00B67031"/>
    <w:rsid w:val="00B74B56"/>
    <w:rsid w:val="00B75232"/>
    <w:rsid w:val="00B779D9"/>
    <w:rsid w:val="00B80E52"/>
    <w:rsid w:val="00B80EB1"/>
    <w:rsid w:val="00B834B7"/>
    <w:rsid w:val="00B84B4E"/>
    <w:rsid w:val="00B854E5"/>
    <w:rsid w:val="00B86B44"/>
    <w:rsid w:val="00B87783"/>
    <w:rsid w:val="00B91310"/>
    <w:rsid w:val="00B933B2"/>
    <w:rsid w:val="00B93D09"/>
    <w:rsid w:val="00B97BDA"/>
    <w:rsid w:val="00BA0322"/>
    <w:rsid w:val="00BA34DE"/>
    <w:rsid w:val="00BA3C41"/>
    <w:rsid w:val="00BA7540"/>
    <w:rsid w:val="00BA7A21"/>
    <w:rsid w:val="00BB0F92"/>
    <w:rsid w:val="00BB1907"/>
    <w:rsid w:val="00BB2AB6"/>
    <w:rsid w:val="00BB4123"/>
    <w:rsid w:val="00BB45E8"/>
    <w:rsid w:val="00BB45F2"/>
    <w:rsid w:val="00BB5481"/>
    <w:rsid w:val="00BC07DA"/>
    <w:rsid w:val="00BC275D"/>
    <w:rsid w:val="00BC49C6"/>
    <w:rsid w:val="00BD3A80"/>
    <w:rsid w:val="00BD4041"/>
    <w:rsid w:val="00BD524C"/>
    <w:rsid w:val="00BE088D"/>
    <w:rsid w:val="00BE54A5"/>
    <w:rsid w:val="00BE7E18"/>
    <w:rsid w:val="00BF14C0"/>
    <w:rsid w:val="00BF231C"/>
    <w:rsid w:val="00BF2A6F"/>
    <w:rsid w:val="00BF3FF4"/>
    <w:rsid w:val="00BF51EC"/>
    <w:rsid w:val="00C01B85"/>
    <w:rsid w:val="00C078A3"/>
    <w:rsid w:val="00C100D3"/>
    <w:rsid w:val="00C10782"/>
    <w:rsid w:val="00C10D26"/>
    <w:rsid w:val="00C13976"/>
    <w:rsid w:val="00C24B7E"/>
    <w:rsid w:val="00C30409"/>
    <w:rsid w:val="00C30EC9"/>
    <w:rsid w:val="00C322BE"/>
    <w:rsid w:val="00C323B5"/>
    <w:rsid w:val="00C325BF"/>
    <w:rsid w:val="00C336F2"/>
    <w:rsid w:val="00C347D0"/>
    <w:rsid w:val="00C34E88"/>
    <w:rsid w:val="00C4010E"/>
    <w:rsid w:val="00C41AF5"/>
    <w:rsid w:val="00C41F55"/>
    <w:rsid w:val="00C430F9"/>
    <w:rsid w:val="00C43BA8"/>
    <w:rsid w:val="00C459B7"/>
    <w:rsid w:val="00C474C1"/>
    <w:rsid w:val="00C52EE0"/>
    <w:rsid w:val="00C5322B"/>
    <w:rsid w:val="00C7596F"/>
    <w:rsid w:val="00C77555"/>
    <w:rsid w:val="00C842FC"/>
    <w:rsid w:val="00C85288"/>
    <w:rsid w:val="00C864C9"/>
    <w:rsid w:val="00C874F7"/>
    <w:rsid w:val="00C91409"/>
    <w:rsid w:val="00C941B3"/>
    <w:rsid w:val="00C94957"/>
    <w:rsid w:val="00C953C4"/>
    <w:rsid w:val="00C96F3D"/>
    <w:rsid w:val="00C97D20"/>
    <w:rsid w:val="00CA0F0A"/>
    <w:rsid w:val="00CA51A5"/>
    <w:rsid w:val="00CB0FD5"/>
    <w:rsid w:val="00CB2844"/>
    <w:rsid w:val="00CB3DEE"/>
    <w:rsid w:val="00CB3EE1"/>
    <w:rsid w:val="00CB43F1"/>
    <w:rsid w:val="00CB609B"/>
    <w:rsid w:val="00CC2230"/>
    <w:rsid w:val="00CC2793"/>
    <w:rsid w:val="00CC27B7"/>
    <w:rsid w:val="00CC2DEF"/>
    <w:rsid w:val="00CC32D4"/>
    <w:rsid w:val="00CC338B"/>
    <w:rsid w:val="00CC5192"/>
    <w:rsid w:val="00CC5F1F"/>
    <w:rsid w:val="00CD0E09"/>
    <w:rsid w:val="00CD3BB5"/>
    <w:rsid w:val="00CD4357"/>
    <w:rsid w:val="00CD45CA"/>
    <w:rsid w:val="00CD4B06"/>
    <w:rsid w:val="00CD5307"/>
    <w:rsid w:val="00CE01EB"/>
    <w:rsid w:val="00CE474D"/>
    <w:rsid w:val="00CE79AC"/>
    <w:rsid w:val="00CF1E4A"/>
    <w:rsid w:val="00CF2D7F"/>
    <w:rsid w:val="00CF5BFA"/>
    <w:rsid w:val="00D10DB1"/>
    <w:rsid w:val="00D11224"/>
    <w:rsid w:val="00D15A6E"/>
    <w:rsid w:val="00D238C9"/>
    <w:rsid w:val="00D24F3D"/>
    <w:rsid w:val="00D2518E"/>
    <w:rsid w:val="00D26FFF"/>
    <w:rsid w:val="00D30776"/>
    <w:rsid w:val="00D32D84"/>
    <w:rsid w:val="00D35081"/>
    <w:rsid w:val="00D37A62"/>
    <w:rsid w:val="00D40169"/>
    <w:rsid w:val="00D405CE"/>
    <w:rsid w:val="00D43F5B"/>
    <w:rsid w:val="00D446D5"/>
    <w:rsid w:val="00D45B66"/>
    <w:rsid w:val="00D47F24"/>
    <w:rsid w:val="00D53C3B"/>
    <w:rsid w:val="00D551EB"/>
    <w:rsid w:val="00D5560C"/>
    <w:rsid w:val="00D55762"/>
    <w:rsid w:val="00D57FB0"/>
    <w:rsid w:val="00D61F87"/>
    <w:rsid w:val="00D633DF"/>
    <w:rsid w:val="00D634DF"/>
    <w:rsid w:val="00D63611"/>
    <w:rsid w:val="00D6473B"/>
    <w:rsid w:val="00D7506A"/>
    <w:rsid w:val="00D757A5"/>
    <w:rsid w:val="00D7734D"/>
    <w:rsid w:val="00D80B99"/>
    <w:rsid w:val="00D821C7"/>
    <w:rsid w:val="00D829B3"/>
    <w:rsid w:val="00D8392B"/>
    <w:rsid w:val="00D84D5E"/>
    <w:rsid w:val="00D8754E"/>
    <w:rsid w:val="00D87CFD"/>
    <w:rsid w:val="00D92B4B"/>
    <w:rsid w:val="00D9399A"/>
    <w:rsid w:val="00D97735"/>
    <w:rsid w:val="00DA7750"/>
    <w:rsid w:val="00DB678F"/>
    <w:rsid w:val="00DB6CB3"/>
    <w:rsid w:val="00DB7149"/>
    <w:rsid w:val="00DC04F0"/>
    <w:rsid w:val="00DC1207"/>
    <w:rsid w:val="00DC1339"/>
    <w:rsid w:val="00DD1518"/>
    <w:rsid w:val="00DD2416"/>
    <w:rsid w:val="00DD69CE"/>
    <w:rsid w:val="00DD7D05"/>
    <w:rsid w:val="00DE0D43"/>
    <w:rsid w:val="00DE5585"/>
    <w:rsid w:val="00DE57D5"/>
    <w:rsid w:val="00DE5AD7"/>
    <w:rsid w:val="00DE7334"/>
    <w:rsid w:val="00DF0DE8"/>
    <w:rsid w:val="00DF14FE"/>
    <w:rsid w:val="00DF23CD"/>
    <w:rsid w:val="00DF530D"/>
    <w:rsid w:val="00E032BB"/>
    <w:rsid w:val="00E053B9"/>
    <w:rsid w:val="00E05554"/>
    <w:rsid w:val="00E07F95"/>
    <w:rsid w:val="00E10461"/>
    <w:rsid w:val="00E10B19"/>
    <w:rsid w:val="00E20CA9"/>
    <w:rsid w:val="00E25E24"/>
    <w:rsid w:val="00E2624F"/>
    <w:rsid w:val="00E27912"/>
    <w:rsid w:val="00E31D46"/>
    <w:rsid w:val="00E31FCC"/>
    <w:rsid w:val="00E32A07"/>
    <w:rsid w:val="00E344E7"/>
    <w:rsid w:val="00E34D97"/>
    <w:rsid w:val="00E34EE6"/>
    <w:rsid w:val="00E3621F"/>
    <w:rsid w:val="00E40291"/>
    <w:rsid w:val="00E425EB"/>
    <w:rsid w:val="00E436B4"/>
    <w:rsid w:val="00E50E59"/>
    <w:rsid w:val="00E51BD1"/>
    <w:rsid w:val="00E52FF4"/>
    <w:rsid w:val="00E57D57"/>
    <w:rsid w:val="00E62D37"/>
    <w:rsid w:val="00E6420D"/>
    <w:rsid w:val="00E676AF"/>
    <w:rsid w:val="00E72DD6"/>
    <w:rsid w:val="00E731AB"/>
    <w:rsid w:val="00E77609"/>
    <w:rsid w:val="00E80028"/>
    <w:rsid w:val="00E81B10"/>
    <w:rsid w:val="00E83651"/>
    <w:rsid w:val="00E83935"/>
    <w:rsid w:val="00E93112"/>
    <w:rsid w:val="00E94E53"/>
    <w:rsid w:val="00E95CF0"/>
    <w:rsid w:val="00E97933"/>
    <w:rsid w:val="00EA16A6"/>
    <w:rsid w:val="00EA3FCA"/>
    <w:rsid w:val="00EA57A8"/>
    <w:rsid w:val="00EA7F58"/>
    <w:rsid w:val="00EB140F"/>
    <w:rsid w:val="00EC0A6F"/>
    <w:rsid w:val="00EC3D30"/>
    <w:rsid w:val="00EC4037"/>
    <w:rsid w:val="00EC7F65"/>
    <w:rsid w:val="00ED03B7"/>
    <w:rsid w:val="00ED0616"/>
    <w:rsid w:val="00ED1384"/>
    <w:rsid w:val="00ED3BF2"/>
    <w:rsid w:val="00ED7710"/>
    <w:rsid w:val="00EE3B1E"/>
    <w:rsid w:val="00EE5630"/>
    <w:rsid w:val="00EF3CC0"/>
    <w:rsid w:val="00EF69F7"/>
    <w:rsid w:val="00F00953"/>
    <w:rsid w:val="00F01C08"/>
    <w:rsid w:val="00F02550"/>
    <w:rsid w:val="00F02828"/>
    <w:rsid w:val="00F03B19"/>
    <w:rsid w:val="00F0528A"/>
    <w:rsid w:val="00F062FE"/>
    <w:rsid w:val="00F07C78"/>
    <w:rsid w:val="00F10970"/>
    <w:rsid w:val="00F17F72"/>
    <w:rsid w:val="00F17FE3"/>
    <w:rsid w:val="00F20374"/>
    <w:rsid w:val="00F2038E"/>
    <w:rsid w:val="00F20AB4"/>
    <w:rsid w:val="00F24A95"/>
    <w:rsid w:val="00F26A04"/>
    <w:rsid w:val="00F31086"/>
    <w:rsid w:val="00F31C07"/>
    <w:rsid w:val="00F332C7"/>
    <w:rsid w:val="00F36C7E"/>
    <w:rsid w:val="00F37031"/>
    <w:rsid w:val="00F473F8"/>
    <w:rsid w:val="00F50863"/>
    <w:rsid w:val="00F54688"/>
    <w:rsid w:val="00F56F5A"/>
    <w:rsid w:val="00F60577"/>
    <w:rsid w:val="00F631F3"/>
    <w:rsid w:val="00F70768"/>
    <w:rsid w:val="00F749BA"/>
    <w:rsid w:val="00F762CA"/>
    <w:rsid w:val="00F76798"/>
    <w:rsid w:val="00F81481"/>
    <w:rsid w:val="00F82D97"/>
    <w:rsid w:val="00F82EF1"/>
    <w:rsid w:val="00F83629"/>
    <w:rsid w:val="00F83B28"/>
    <w:rsid w:val="00F87985"/>
    <w:rsid w:val="00F91F02"/>
    <w:rsid w:val="00F92981"/>
    <w:rsid w:val="00F94BA4"/>
    <w:rsid w:val="00F9768D"/>
    <w:rsid w:val="00FA468A"/>
    <w:rsid w:val="00FA5525"/>
    <w:rsid w:val="00FA7B3F"/>
    <w:rsid w:val="00FB2294"/>
    <w:rsid w:val="00FB30D9"/>
    <w:rsid w:val="00FB3866"/>
    <w:rsid w:val="00FC0AEB"/>
    <w:rsid w:val="00FC384E"/>
    <w:rsid w:val="00FC50C0"/>
    <w:rsid w:val="00FD31C8"/>
    <w:rsid w:val="00FD78CF"/>
    <w:rsid w:val="00FE1BF5"/>
    <w:rsid w:val="00FE23F5"/>
    <w:rsid w:val="00FE741B"/>
    <w:rsid w:val="00FF0B6E"/>
    <w:rsid w:val="00FF3EA6"/>
    <w:rsid w:val="00FF4010"/>
    <w:rsid w:val="00FF5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1DC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semiHidden/>
    <w:unhideWhenUsed/>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
    <w:basedOn w:val="Domylnaczcionkaakapitu"/>
    <w:link w:val="Akapitzlist"/>
    <w:uiPriority w:val="34"/>
    <w:rsid w:val="00C10782"/>
  </w:style>
  <w:style w:type="character" w:styleId="Odwoaniedokomentarza">
    <w:name w:val="annotation reference"/>
    <w:basedOn w:val="Domylnaczcionkaakapitu"/>
    <w:uiPriority w:val="99"/>
    <w:semiHidden/>
    <w:unhideWhenUsed/>
    <w:rsid w:val="009B075D"/>
    <w:rPr>
      <w:sz w:val="16"/>
      <w:szCs w:val="16"/>
    </w:rPr>
  </w:style>
  <w:style w:type="paragraph" w:styleId="Tekstkomentarza">
    <w:name w:val="annotation text"/>
    <w:basedOn w:val="Normalny"/>
    <w:link w:val="TekstkomentarzaZnak"/>
    <w:uiPriority w:val="99"/>
    <w:semiHidden/>
    <w:unhideWhenUsed/>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B075D"/>
    <w:rPr>
      <w:sz w:val="20"/>
      <w:szCs w:val="20"/>
    </w:rPr>
  </w:style>
  <w:style w:type="paragraph" w:styleId="Tematkomentarza">
    <w:name w:val="annotation subject"/>
    <w:basedOn w:val="Tekstkomentarza"/>
    <w:next w:val="Tekstkomentarza"/>
    <w:link w:val="TematkomentarzaZnak"/>
    <w:uiPriority w:val="99"/>
    <w:semiHidden/>
    <w:unhideWhenUsed/>
    <w:rsid w:val="009B075D"/>
    <w:rPr>
      <w:b/>
      <w:bCs/>
    </w:rPr>
  </w:style>
  <w:style w:type="character" w:customStyle="1" w:styleId="TematkomentarzaZnak">
    <w:name w:val="Temat komentarza Znak"/>
    <w:basedOn w:val="TekstkomentarzaZnak"/>
    <w:link w:val="Tematkomentarza"/>
    <w:uiPriority w:val="99"/>
    <w:semiHidden/>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25"/>
      </w:numPr>
    </w:pPr>
  </w:style>
  <w:style w:type="numbering" w:customStyle="1" w:styleId="Bezlisty1">
    <w:name w:val="Bez listy1"/>
    <w:next w:val="Bezlisty"/>
    <w:uiPriority w:val="99"/>
    <w:semiHidden/>
    <w:unhideWhenUsed/>
    <w:rsid w:val="003C3DBA"/>
  </w:style>
  <w:style w:type="paragraph" w:styleId="HTML-wstpniesformatowany">
    <w:name w:val="HTML Preformatted"/>
    <w:basedOn w:val="Normalny"/>
    <w:link w:val="HTML-wstpniesformatowanyZnak"/>
    <w:uiPriority w:val="99"/>
    <w:semiHidden/>
    <w:unhideWhenUsed/>
    <w:rsid w:val="003C3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3C3DBA"/>
    <w:rPr>
      <w:rFonts w:ascii="Courier New" w:eastAsia="Times New Roman" w:hAnsi="Courier New" w:cs="Courier New"/>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1DC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semiHidden/>
    <w:unhideWhenUsed/>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
    <w:basedOn w:val="Domylnaczcionkaakapitu"/>
    <w:link w:val="Akapitzlist"/>
    <w:uiPriority w:val="34"/>
    <w:rsid w:val="00C10782"/>
  </w:style>
  <w:style w:type="character" w:styleId="Odwoaniedokomentarza">
    <w:name w:val="annotation reference"/>
    <w:basedOn w:val="Domylnaczcionkaakapitu"/>
    <w:uiPriority w:val="99"/>
    <w:semiHidden/>
    <w:unhideWhenUsed/>
    <w:rsid w:val="009B075D"/>
    <w:rPr>
      <w:sz w:val="16"/>
      <w:szCs w:val="16"/>
    </w:rPr>
  </w:style>
  <w:style w:type="paragraph" w:styleId="Tekstkomentarza">
    <w:name w:val="annotation text"/>
    <w:basedOn w:val="Normalny"/>
    <w:link w:val="TekstkomentarzaZnak"/>
    <w:uiPriority w:val="99"/>
    <w:semiHidden/>
    <w:unhideWhenUsed/>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B075D"/>
    <w:rPr>
      <w:sz w:val="20"/>
      <w:szCs w:val="20"/>
    </w:rPr>
  </w:style>
  <w:style w:type="paragraph" w:styleId="Tematkomentarza">
    <w:name w:val="annotation subject"/>
    <w:basedOn w:val="Tekstkomentarza"/>
    <w:next w:val="Tekstkomentarza"/>
    <w:link w:val="TematkomentarzaZnak"/>
    <w:uiPriority w:val="99"/>
    <w:semiHidden/>
    <w:unhideWhenUsed/>
    <w:rsid w:val="009B075D"/>
    <w:rPr>
      <w:b/>
      <w:bCs/>
    </w:rPr>
  </w:style>
  <w:style w:type="character" w:customStyle="1" w:styleId="TematkomentarzaZnak">
    <w:name w:val="Temat komentarza Znak"/>
    <w:basedOn w:val="TekstkomentarzaZnak"/>
    <w:link w:val="Tematkomentarza"/>
    <w:uiPriority w:val="99"/>
    <w:semiHidden/>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25"/>
      </w:numPr>
    </w:pPr>
  </w:style>
  <w:style w:type="numbering" w:customStyle="1" w:styleId="Bezlisty1">
    <w:name w:val="Bez listy1"/>
    <w:next w:val="Bezlisty"/>
    <w:uiPriority w:val="99"/>
    <w:semiHidden/>
    <w:unhideWhenUsed/>
    <w:rsid w:val="003C3DBA"/>
  </w:style>
  <w:style w:type="paragraph" w:styleId="HTML-wstpniesformatowany">
    <w:name w:val="HTML Preformatted"/>
    <w:basedOn w:val="Normalny"/>
    <w:link w:val="HTML-wstpniesformatowanyZnak"/>
    <w:uiPriority w:val="99"/>
    <w:semiHidden/>
    <w:unhideWhenUsed/>
    <w:rsid w:val="003C3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3C3DBA"/>
    <w:rPr>
      <w:rFonts w:ascii="Courier New" w:eastAsia="Times New Roman" w:hAnsi="Courier New" w:cs="Courier New"/>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ccert.pl/kontakt.htm" TargetMode="External"/><Relationship Id="rId18" Type="http://schemas.openxmlformats.org/officeDocument/2006/relationships/hyperlink" Target="https://portal.smartpzp.pl/uck/elearning" TargetMode="External"/><Relationship Id="rId26" Type="http://schemas.openxmlformats.org/officeDocument/2006/relationships/hyperlink" Target="mailto:apteka@uck.katowice.pl" TargetMode="External"/><Relationship Id="rId3" Type="http://schemas.openxmlformats.org/officeDocument/2006/relationships/styles" Target="styles.xml"/><Relationship Id="rId21" Type="http://schemas.openxmlformats.org/officeDocument/2006/relationships/hyperlink" Target="https://portal.smartpzp.pl/uck/elearning" TargetMode="External"/><Relationship Id="rId7" Type="http://schemas.openxmlformats.org/officeDocument/2006/relationships/footnotes" Target="footnotes.xml"/><Relationship Id="rId12" Type="http://schemas.openxmlformats.org/officeDocument/2006/relationships/hyperlink" Target="https://portal.smartpzp.pl/uck/elearning" TargetMode="External"/><Relationship Id="rId17" Type="http://schemas.openxmlformats.org/officeDocument/2006/relationships/hyperlink" Target="mailto:acholuj@uck.katowice.pl" TargetMode="External"/><Relationship Id="rId25" Type="http://schemas.openxmlformats.org/officeDocument/2006/relationships/hyperlink" Target="http://www.uck.katowice.pl" TargetMode="External"/><Relationship Id="rId2" Type="http://schemas.openxmlformats.org/officeDocument/2006/relationships/numbering" Target="numbering.xml"/><Relationship Id="rId16" Type="http://schemas.openxmlformats.org/officeDocument/2006/relationships/hyperlink" Target="https://portal.smartpzp.pl/uck" TargetMode="External"/><Relationship Id="rId20" Type="http://schemas.openxmlformats.org/officeDocument/2006/relationships/hyperlink" Target="https://portal.smartpzp.pl/uc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rtal.smartpzp.pl/uck" TargetMode="External"/><Relationship Id="rId24" Type="http://schemas.openxmlformats.org/officeDocument/2006/relationships/hyperlink" Target="https://portal.smartpzp.pl/uck" TargetMode="External"/><Relationship Id="rId5" Type="http://schemas.openxmlformats.org/officeDocument/2006/relationships/settings" Target="settings.xml"/><Relationship Id="rId15" Type="http://schemas.openxmlformats.org/officeDocument/2006/relationships/hyperlink" Target="https://www.uck.katowice.pl/" TargetMode="External"/><Relationship Id="rId23" Type="http://schemas.openxmlformats.org/officeDocument/2006/relationships/hyperlink" Target="https://portal.smartpzp.pl/uck/elearning" TargetMode="External"/><Relationship Id="rId28" Type="http://schemas.openxmlformats.org/officeDocument/2006/relationships/fontTable" Target="fontTable.xml"/><Relationship Id="rId10" Type="http://schemas.openxmlformats.org/officeDocument/2006/relationships/hyperlink" Target="http://www.kli-oluk.katowice.pl/" TargetMode="External"/><Relationship Id="rId19" Type="http://schemas.openxmlformats.org/officeDocument/2006/relationships/hyperlink" Target="https://espd.uzp.gov.pl/filter?lang=pl"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portal.smartpzp.pl/uck" TargetMode="External"/><Relationship Id="rId22" Type="http://schemas.openxmlformats.org/officeDocument/2006/relationships/hyperlink" Target="https://portal.smartpzp.pl/uck" TargetMode="External"/><Relationship Id="rId27" Type="http://schemas.openxmlformats.org/officeDocument/2006/relationships/hyperlink" Target="mailto:aptekal@uck.katowice.pl"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B55C1-C630-4608-9DD2-27145627B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1650</TotalTime>
  <Pages>22</Pages>
  <Words>11037</Words>
  <Characters>66225</Characters>
  <Application>Microsoft Office Word</Application>
  <DocSecurity>0</DocSecurity>
  <Lines>551</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96</cp:revision>
  <cp:lastPrinted>2021-04-09T05:16:00Z</cp:lastPrinted>
  <dcterms:created xsi:type="dcterms:W3CDTF">2020-12-29T10:06:00Z</dcterms:created>
  <dcterms:modified xsi:type="dcterms:W3CDTF">2021-04-21T08:39:00Z</dcterms:modified>
</cp:coreProperties>
</file>