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458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342BE1FA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1288FB8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2C263D5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0CF20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5ADB6D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44BDD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8771A" w14:textId="471BD333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 w:rsidR="008B2B50">
        <w:rPr>
          <w:rFonts w:ascii="Tahoma" w:eastAsia="Times New Roman" w:hAnsi="Tahoma" w:cs="Tahoma"/>
          <w:bCs/>
          <w:sz w:val="20"/>
          <w:szCs w:val="24"/>
          <w:lang w:eastAsia="pl-PL"/>
        </w:rPr>
        <w:t>57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14:paraId="417E085F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B13FBF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8B5988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A8770A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EB7CDE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22405D" w14:textId="360C20C0" w:rsidR="00955BB0" w:rsidRPr="00955BB0" w:rsidRDefault="00955BB0" w:rsidP="008B2B5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4C0C2965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99CD9F7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1629D23" w14:textId="0A512F8F" w:rsidR="00955BB0" w:rsidRPr="008B2B50" w:rsidRDefault="008B2B50" w:rsidP="008B2B5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32"/>
          <w:lang w:eastAsia="pl-PL"/>
        </w:rPr>
      </w:pPr>
      <w:r w:rsidRPr="008B2B50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>NA DOSTAWĘ ULTRASONOGRAFU</w:t>
      </w:r>
    </w:p>
    <w:p w14:paraId="1F3341B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0C6C3EC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FB12E76" w14:textId="77777777"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3B503A5C" w14:textId="4E6ADDDB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21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1129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0FDBBEEE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C386C5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BA0B1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EC1883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19385B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37E82E4" w14:textId="77777777"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57705FDC" w14:textId="77777777"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0D1A5EA8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7ADFD71" w14:textId="61BE4243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5733FA">
        <w:rPr>
          <w:rFonts w:ascii="Tahoma" w:eastAsia="Times New Roman" w:hAnsi="Tahoma" w:cs="Tahoma"/>
          <w:bCs/>
          <w:sz w:val="20"/>
          <w:szCs w:val="24"/>
          <w:lang w:eastAsia="pl-PL"/>
        </w:rPr>
        <w:t>18.10.2021</w:t>
      </w:r>
    </w:p>
    <w:p w14:paraId="78E0AA8B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940212F" w14:textId="74CDF55E"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3C45D3AD" w14:textId="762CC6FC" w:rsidR="00A65EB1" w:rsidRDefault="00AA2C2C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04A52FAD" wp14:editId="70B54BE0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7840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07D01861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543EEA5" w14:textId="77777777"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2A270CA1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371C4A6A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35F9AC0" w14:textId="77777777" w:rsidR="00D26630" w:rsidRPr="00955BB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5C09437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802BB01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CCD19B" w14:textId="77777777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9202A6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B7C5DE3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D2AC787" w14:textId="08A61F9E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817A419" w14:textId="6DFF39A8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7353D56B" w14:textId="722F5F95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E72BEC2" w14:textId="330CD40C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0E2F9359" w14:textId="52347FA5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C7A2DE5" w14:textId="77777777" w:rsidR="00955BB0" w:rsidRP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63F767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1BB0AFF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14:paraId="645C40F1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42345B0E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6D960B70" w14:textId="77777777"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3041C259" w14:textId="77777777"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14:paraId="65C99125" w14:textId="77777777"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D216DB" w14:textId="77777777"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C37DF1" w14:textId="3BADFE8D"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64C34ABC" w14:textId="77777777"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14:paraId="3316FEE1" w14:textId="77777777"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14:paraId="143CC12D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79CBA11A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13F066C6" w14:textId="77777777"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8A36504" w14:textId="77777777"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7F670EE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14:paraId="2FB4E7C7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14:paraId="4A2C87F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14:paraId="296A1F26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6739C2A7" w14:textId="77777777"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2DED764F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09E06EEC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0C0C62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343CB5E" w14:textId="77777777"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7ADD9EBA" w14:textId="77777777"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231F44A7" w14:textId="77777777"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0199708C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767F4EF9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0D05956E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425C6D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4EE095AB" w14:textId="77777777" w:rsidR="005F55C8" w:rsidRPr="00FF7211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18DA9352" w14:textId="77777777" w:rsidR="00023B2F" w:rsidRDefault="00023B2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526E3C" w14:textId="77777777" w:rsidR="002F71FF" w:rsidRDefault="002F71F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5BA52D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DC7DBA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CFFBE6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F6A4A" w14:textId="77777777"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14:paraId="369D7A84" w14:textId="43BF63E4" w:rsidR="00C04E65" w:rsidRPr="00FC2295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r w:rsidR="00FC2295">
        <w:rPr>
          <w:rFonts w:ascii="Tahoma" w:eastAsia="Times New Roman" w:hAnsi="Tahoma" w:cs="Tahoma"/>
          <w:sz w:val="20"/>
          <w:szCs w:val="20"/>
          <w:lang w:eastAsia="pl-PL"/>
        </w:rPr>
        <w:t xml:space="preserve">ultrasonografu 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o parametrach okreslonych 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14:paraId="5271E76E" w14:textId="77777777" w:rsidR="006161CE" w:rsidRPr="00FC2295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FC2295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14:paraId="76C839C1" w14:textId="54225B23" w:rsidR="006161CE" w:rsidRPr="00FC2295" w:rsidRDefault="00FC2295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33112200-0 -  Aparaty ultrasonograficzne</w:t>
      </w:r>
    </w:p>
    <w:p w14:paraId="26B77E0A" w14:textId="77777777" w:rsidR="00943C40" w:rsidRPr="00FC2295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943C4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na całość zamówienia .</w:t>
      </w:r>
    </w:p>
    <w:p w14:paraId="249105F8" w14:textId="7A06598D" w:rsidR="00276D21" w:rsidRPr="00FC2295" w:rsidRDefault="00943C40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 w:rsidR="00A334A2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postępowania.</w:t>
      </w:r>
    </w:p>
    <w:p w14:paraId="627A4156" w14:textId="2548AC46" w:rsidR="00EF4448" w:rsidRPr="00FC2295" w:rsidRDefault="00276D21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Uzasadnienie: </w:t>
      </w:r>
    </w:p>
    <w:p w14:paraId="59F2D7F8" w14:textId="7D38A869" w:rsidR="00EF4448" w:rsidRPr="00FC2295" w:rsidRDefault="00EF4448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hAnsi="Tahoma" w:cs="Tahoma"/>
          <w:sz w:val="20"/>
          <w:szCs w:val="20"/>
        </w:rPr>
        <w:t xml:space="preserve">Zamawiający </w:t>
      </w:r>
      <w:r w:rsidR="00276D21" w:rsidRPr="00FC2295">
        <w:rPr>
          <w:rFonts w:ascii="Tahoma" w:hAnsi="Tahoma" w:cs="Tahoma"/>
          <w:sz w:val="20"/>
          <w:szCs w:val="20"/>
        </w:rPr>
        <w:t xml:space="preserve">na dostawę </w:t>
      </w:r>
      <w:r w:rsidR="00FC2295">
        <w:rPr>
          <w:rFonts w:ascii="Tahoma" w:hAnsi="Tahoma" w:cs="Tahoma"/>
          <w:sz w:val="20"/>
          <w:szCs w:val="20"/>
        </w:rPr>
        <w:t xml:space="preserve">aparatury ultrasonograficznej </w:t>
      </w:r>
      <w:r w:rsidR="00276D21" w:rsidRPr="00FC2295">
        <w:rPr>
          <w:rFonts w:ascii="Tahoma" w:hAnsi="Tahoma" w:cs="Tahoma"/>
          <w:sz w:val="20"/>
          <w:szCs w:val="20"/>
        </w:rPr>
        <w:t xml:space="preserve"> w ciągu roku </w:t>
      </w:r>
      <w:r w:rsidRPr="00FC2295">
        <w:rPr>
          <w:rFonts w:ascii="Tahoma" w:hAnsi="Tahoma" w:cs="Tahoma"/>
          <w:sz w:val="20"/>
          <w:szCs w:val="20"/>
        </w:rPr>
        <w:t>udziela zamówienia w częściach, z których każda stanowi przedmiot</w:t>
      </w:r>
      <w:r w:rsidR="00276D21" w:rsidRPr="00FC2295">
        <w:rPr>
          <w:rFonts w:ascii="Tahoma" w:hAnsi="Tahoma" w:cs="Tahoma"/>
          <w:sz w:val="20"/>
          <w:szCs w:val="20"/>
        </w:rPr>
        <w:t xml:space="preserve"> </w:t>
      </w:r>
      <w:r w:rsidRPr="00FC2295">
        <w:rPr>
          <w:rFonts w:ascii="Tahoma" w:hAnsi="Tahoma" w:cs="Tahoma"/>
          <w:sz w:val="20"/>
          <w:szCs w:val="20"/>
        </w:rPr>
        <w:t>odrębnego postępowania</w:t>
      </w:r>
      <w:r w:rsidR="00A334A2" w:rsidRPr="00FC2295">
        <w:rPr>
          <w:rFonts w:ascii="Tahoma" w:hAnsi="Tahoma" w:cs="Tahoma"/>
          <w:sz w:val="20"/>
          <w:szCs w:val="20"/>
        </w:rPr>
        <w:t>.</w:t>
      </w:r>
    </w:p>
    <w:p w14:paraId="4CFEE51C" w14:textId="01A1B750" w:rsidR="00B175FD" w:rsidRPr="00FC2295" w:rsidRDefault="00B175FD" w:rsidP="00FC2295">
      <w:pPr>
        <w:pStyle w:val="Akapitzlist"/>
        <w:suppressAutoHyphens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14:paraId="69A8349E" w14:textId="77777777" w:rsidR="0001563E" w:rsidRPr="00FC2295" w:rsidRDefault="0001563E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F77C3E" w14:textId="77777777"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14:paraId="272E2A15" w14:textId="514C5053" w:rsidR="00FC2295" w:rsidRPr="00FC2295" w:rsidRDefault="00FC2295" w:rsidP="00FC2295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/>
          <w:sz w:val="20"/>
          <w:szCs w:val="20"/>
        </w:rPr>
      </w:pPr>
      <w:r w:rsidRPr="00FC2295">
        <w:rPr>
          <w:rFonts w:ascii="Tahoma" w:eastAsia="Times New Roman" w:hAnsi="Tahoma" w:cs="Tahoma"/>
          <w:sz w:val="20"/>
          <w:szCs w:val="24"/>
          <w:lang w:eastAsia="pl-PL"/>
        </w:rPr>
        <w:t xml:space="preserve">Dostawa 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zainstalowanie i uruchomienie 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ultrasonografu o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raz przeszkolenie wskazanych pracowników Zamawiającego w terminie do </w:t>
      </w:r>
      <w:r w:rsidR="00EB231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28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dni kalendarzowych  </w:t>
      </w:r>
      <w:r w:rsidRPr="00FC2295">
        <w:rPr>
          <w:rFonts w:ascii="Tahoma" w:eastAsia="Arial Unicode MS" w:hAnsi="Tahoma" w:cs="Tahoma"/>
          <w:bCs/>
          <w:kern w:val="2"/>
          <w:sz w:val="20"/>
          <w:szCs w:val="20"/>
          <w:lang w:eastAsia="pl-PL"/>
        </w:rPr>
        <w:t>od dnia zawarcia umowy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14:paraId="5236AE06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BEF9B1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7DC927" w14:textId="77777777" w:rsidR="00245D38" w:rsidRPr="00277989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14:paraId="6F9AAC71" w14:textId="77B26F31" w:rsidR="00245D38" w:rsidRPr="00277989" w:rsidRDefault="00816D4F" w:rsidP="004E0F38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</w:t>
      </w:r>
    </w:p>
    <w:p w14:paraId="7AD94E6B" w14:textId="25EF4678" w:rsidR="00277989" w:rsidRPr="00277989" w:rsidRDefault="00277989" w:rsidP="004E0F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312F1B18" w14:textId="4D219ABD" w:rsidR="0058493F" w:rsidRPr="00277989" w:rsidRDefault="0058493F" w:rsidP="004E0F38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>wypełniony formularz wymaganych i oferowanych parametrów przedmiotu zamówienia</w:t>
      </w:r>
      <w:r w:rsidR="00270E4D" w:rsidRPr="00277989">
        <w:rPr>
          <w:rFonts w:ascii="Tahoma" w:eastAsia="Cambria" w:hAnsi="Tahoma" w:cs="Tahoma"/>
          <w:bCs/>
          <w:sz w:val="20"/>
          <w:szCs w:val="20"/>
        </w:rPr>
        <w:t xml:space="preserve"> zgodnie z załącznikiem nr 3 do SWZ</w:t>
      </w:r>
      <w:r w:rsidRPr="00277989">
        <w:rPr>
          <w:rFonts w:ascii="Tahoma" w:eastAsia="Cambria" w:hAnsi="Tahoma" w:cs="Tahoma"/>
          <w:bCs/>
          <w:sz w:val="20"/>
          <w:szCs w:val="20"/>
        </w:rPr>
        <w:t>.</w:t>
      </w:r>
    </w:p>
    <w:p w14:paraId="1BD64BA3" w14:textId="59914DE6" w:rsidR="00245D38" w:rsidRPr="00277989" w:rsidRDefault="00245D38" w:rsidP="004E0F3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7989">
        <w:rPr>
          <w:rFonts w:ascii="Tahoma" w:eastAsia="Calibri" w:hAnsi="Tahoma" w:cs="Tahoma"/>
          <w:sz w:val="20"/>
          <w:szCs w:val="20"/>
        </w:rPr>
        <w:t>Zgodnie z art. 107 j</w:t>
      </w:r>
      <w:r w:rsidRPr="00277989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277989">
        <w:rPr>
          <w:rFonts w:ascii="Tahoma" w:hAnsi="Tahoma" w:cs="Tahoma"/>
          <w:sz w:val="20"/>
          <w:szCs w:val="20"/>
        </w:rPr>
        <w:t xml:space="preserve">będą </w:t>
      </w:r>
      <w:r w:rsidRPr="00277989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14:paraId="072064F0" w14:textId="77777777" w:rsidR="0001563E" w:rsidRPr="00277989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00CD11ED" w14:textId="77777777"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6355031" w14:textId="77777777" w:rsidR="00BE74A5" w:rsidRPr="00BE74A5" w:rsidRDefault="00BE74A5" w:rsidP="004E0F38">
      <w:pPr>
        <w:pStyle w:val="Akapitzlist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6525040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2EDD947F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05969F89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7E73049C" w14:textId="77777777" w:rsidR="00BE74A5" w:rsidRPr="00BE74A5" w:rsidRDefault="00BE74A5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1D84DD91" w14:textId="77777777"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0D34D820" w14:textId="77777777"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3F53EBF0" w14:textId="657F0863" w:rsidR="005B6466" w:rsidRPr="00E13579" w:rsidRDefault="005B6466" w:rsidP="00E1357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 xml:space="preserve">Dla wstępnego potwierdzenia braku podstaw do wykluczenia Wykonawca dołączy do oferty aktualne na dzień składania ofert oświadczenie </w:t>
      </w:r>
      <w:r w:rsidR="005D1AEA" w:rsidRPr="00E13579">
        <w:rPr>
          <w:rFonts w:ascii="Tahoma" w:eastAsia="Times New Roman" w:hAnsi="Tahoma" w:cs="Tahoma"/>
          <w:sz w:val="20"/>
          <w:szCs w:val="20"/>
        </w:rPr>
        <w:t xml:space="preserve">według 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załącznik</w:t>
      </w:r>
      <w:r w:rsidR="005D1AEA" w:rsidRPr="00E13579">
        <w:rPr>
          <w:rFonts w:ascii="Tahoma" w:eastAsia="Times New Roman" w:hAnsi="Tahoma" w:cs="Tahoma"/>
          <w:sz w:val="20"/>
          <w:szCs w:val="20"/>
        </w:rPr>
        <w:t>a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nr 2 do SWZ.</w:t>
      </w:r>
    </w:p>
    <w:p w14:paraId="21A6F802" w14:textId="77777777" w:rsidR="002C57CF" w:rsidRPr="002C57CF" w:rsidRDefault="002C57CF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wspólnie ubiegających się o udzielenie zamówienia   oświadczenie  o niepodleganiu wykluczeniu składa każdy z wykonawców wspólnie ubiegających się o zamówienie. </w:t>
      </w:r>
    </w:p>
    <w:p w14:paraId="118F2564" w14:textId="40413BFC" w:rsidR="00D11531" w:rsidRPr="00E13579" w:rsidRDefault="00D46693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E13579">
        <w:rPr>
          <w:rFonts w:ascii="Tahoma" w:hAnsi="Tahoma" w:cs="Tahoma"/>
          <w:sz w:val="20"/>
          <w:szCs w:val="20"/>
        </w:rPr>
        <w:t>(Dz.U. z 2020 r. poz. 2452)</w:t>
      </w:r>
    </w:p>
    <w:p w14:paraId="3B9A2094" w14:textId="77777777" w:rsidR="009418EB" w:rsidRPr="00E13579" w:rsidRDefault="009418EB" w:rsidP="00E13579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E0B0E6" w14:textId="77777777"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20EF26F2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1B5DF05" w14:textId="77777777"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93972C6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BF4D2FE" w14:textId="77777777"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7A4F5BE5" w14:textId="77777777" w:rsidR="00723C30" w:rsidRPr="00FF7211" w:rsidRDefault="00723C30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518569AF" w14:textId="77777777" w:rsidR="001157B2" w:rsidRPr="00FF7211" w:rsidRDefault="001157B2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6344468" w14:textId="77777777" w:rsidR="00194AEE" w:rsidRPr="00FF7211" w:rsidRDefault="00194AEE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1E30F77D" w14:textId="77777777" w:rsidR="000F7B66" w:rsidRPr="00FF7211" w:rsidRDefault="000F7B66" w:rsidP="004E0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5793489B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855461D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0A6F9E48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7717D82A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8CCC34F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126D97E0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11682E9D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64D10663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1EEFD80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087FE2CF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2D2CC15E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9030665" w14:textId="77777777" w:rsidR="000F7B66" w:rsidRPr="00FF7211" w:rsidRDefault="000F7B66" w:rsidP="004E0F38">
      <w:pPr>
        <w:pStyle w:val="Akapitzlist"/>
        <w:numPr>
          <w:ilvl w:val="0"/>
          <w:numId w:val="21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1922F6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35F222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73AD92C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4E48BA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</w:t>
      </w:r>
      <w:r w:rsidRPr="00FF7211">
        <w:rPr>
          <w:rFonts w:ascii="Tahoma" w:eastAsia="Cambria" w:hAnsi="Tahoma" w:cs="Tahoma"/>
          <w:sz w:val="20"/>
          <w:szCs w:val="20"/>
        </w:rPr>
        <w:lastRenderedPageBreak/>
        <w:t>rejestrów publicznych i wymiany informacji w postaci elektronicznej oraz minimalnych wymagań dla systemów teleinformatycznych.</w:t>
      </w:r>
    </w:p>
    <w:p w14:paraId="2ECE315A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14:paraId="37481F90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4EFB74B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B57AC3C" w14:textId="77777777" w:rsidR="000F7B66" w:rsidRPr="00FF7211" w:rsidRDefault="000F7B66" w:rsidP="004E0F38">
      <w:pPr>
        <w:pStyle w:val="Akapitzlist"/>
        <w:keepNext/>
        <w:numPr>
          <w:ilvl w:val="0"/>
          <w:numId w:val="21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D775A87" w14:textId="451A9CBE" w:rsidR="000F7B66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76D8D9FC" w14:textId="77777777"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782F9CCB" w14:textId="77777777"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559F0883" w14:textId="77777777" w:rsidR="009C2985" w:rsidRPr="00375CD5" w:rsidRDefault="009C2985" w:rsidP="004E0F3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511671AA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65136C0F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: 32 –3581-442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35256B78" w14:textId="77777777"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98A345" w14:textId="77777777"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14:paraId="35BC959D" w14:textId="5BA72CD0" w:rsidR="00FE6ED5" w:rsidRPr="00FF7211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</w:t>
      </w:r>
      <w:r w:rsidR="00B71B2B"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546603" w:rsidRPr="0054660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24.11.</w:t>
      </w:r>
      <w:r w:rsidR="000605E3" w:rsidRPr="0054660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2021</w:t>
      </w:r>
      <w:r w:rsidRPr="000605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47224" w14:textId="77777777" w:rsidR="00FE6ED5" w:rsidRPr="00FF7211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14:paraId="715B9B34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14:paraId="625E08B5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C80FA78" w14:textId="77777777"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B15AAF5" w14:textId="77777777"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594C38EB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5C3066E3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47E7F24C" w14:textId="3C880B8F"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84733AA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4E95C35E" w14:textId="5662F2FE" w:rsidR="00B71B2B" w:rsidRPr="00774F2F" w:rsidRDefault="00B71B2B" w:rsidP="00D15E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6274D958" w14:textId="77777777" w:rsidR="004B73BF" w:rsidRPr="00FF7211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37C2E9E6" w14:textId="77777777"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14:paraId="4B93E9BB" w14:textId="77777777"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uprawnione do reprezentowania wykonawcy  formularz oświadczeń  wykonawcy  według druku stanowiącego załącznik nr 2 niniejszej  specyfikacji.</w:t>
      </w:r>
    </w:p>
    <w:p w14:paraId="047A8839" w14:textId="56173077"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</w:t>
      </w:r>
      <w:r w:rsidR="00270E4D">
        <w:rPr>
          <w:rFonts w:ascii="Tahoma" w:eastAsia="Times New Roman" w:hAnsi="Tahoma" w:cs="Tahoma"/>
          <w:sz w:val="20"/>
          <w:szCs w:val="20"/>
          <w:lang w:eastAsia="ar-SA"/>
        </w:rPr>
        <w:t xml:space="preserve">wymaganych i oferowanych parametrów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14:paraId="7160626C" w14:textId="77777777" w:rsidR="00F8558A" w:rsidRPr="00277989" w:rsidRDefault="00F8558A" w:rsidP="00F8558A">
      <w:pPr>
        <w:pStyle w:val="Akapitzlist"/>
        <w:numPr>
          <w:ilvl w:val="0"/>
          <w:numId w:val="3"/>
        </w:numPr>
        <w:tabs>
          <w:tab w:val="clear" w:pos="1070"/>
          <w:tab w:val="num" w:pos="7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506FF131" w14:textId="44B54459" w:rsidR="00A27376" w:rsidRPr="00774F2F" w:rsidRDefault="006A2101" w:rsidP="004F2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eastAsia="Cambri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="00A27376"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="00A27376"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="00A27376"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="00A27376"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upełnomocnionego.</w:t>
      </w:r>
    </w:p>
    <w:p w14:paraId="7184B80B" w14:textId="77777777"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B9576A2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FF4E968" w14:textId="4C3FA1E3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71AB42B3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522ABA0C" w14:textId="77777777"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C30434A" w14:textId="77777777" w:rsidR="001E42BE" w:rsidRPr="00774F2F" w:rsidRDefault="001E42BE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</w:p>
    <w:p w14:paraId="72923B0E" w14:textId="77777777" w:rsidR="009624F2" w:rsidRPr="00774F2F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   </w:t>
      </w:r>
      <w:r w:rsidR="009624F2" w:rsidRPr="00774F2F">
        <w:rPr>
          <w:rFonts w:ascii="Tahoma" w:hAnsi="Tahoma" w:cs="Tahoma"/>
          <w:sz w:val="20"/>
          <w:szCs w:val="20"/>
        </w:rPr>
        <w:t>zostać złożone w następujący sposób:</w:t>
      </w:r>
    </w:p>
    <w:p w14:paraId="6EF08BBB" w14:textId="77777777" w:rsidR="009624F2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37FB0696" w14:textId="77777777" w:rsidR="007D3B18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lastRenderedPageBreak/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      </w:t>
      </w:r>
      <w:r w:rsidR="007D3B18" w:rsidRPr="00774F2F">
        <w:rPr>
          <w:rFonts w:ascii="Tahoma" w:hAnsi="Tahoma" w:cs="Tahoma"/>
          <w:sz w:val="20"/>
          <w:szCs w:val="20"/>
        </w:rPr>
        <w:t xml:space="preserve">               </w:t>
      </w:r>
      <w:r w:rsidR="00D31FB5" w:rsidRPr="00774F2F">
        <w:rPr>
          <w:rFonts w:ascii="Tahoma" w:hAnsi="Tahoma" w:cs="Tahoma"/>
          <w:sz w:val="20"/>
          <w:szCs w:val="20"/>
        </w:rPr>
        <w:t xml:space="preserve">       </w:t>
      </w:r>
    </w:p>
    <w:p w14:paraId="772E17E3" w14:textId="7EF779DA" w:rsidR="009624F2" w:rsidRPr="00774F2F" w:rsidRDefault="009624F2" w:rsidP="007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3A42C62E" w14:textId="5801711C" w:rsidR="00B71B2B" w:rsidRPr="00774F2F" w:rsidRDefault="009624F2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pkt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2EB9A6C8" w14:textId="77777777"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4018DB" w14:textId="77777777"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6D0646FF" w14:textId="6282187C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46603">
        <w:rPr>
          <w:rFonts w:ascii="Tahoma" w:eastAsia="Times New Roman" w:hAnsi="Tahoma" w:cs="Tahoma"/>
          <w:b/>
          <w:sz w:val="20"/>
          <w:szCs w:val="20"/>
          <w:lang w:eastAsia="pl-PL"/>
        </w:rPr>
        <w:t>26.10.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2021r. do godz. 10:00</w:t>
      </w:r>
    </w:p>
    <w:p w14:paraId="24DEA2BE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C16217A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480EFF9D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02711004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6802519" w14:textId="77777777"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D1BFA0A" w14:textId="77777777"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755426D3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8625AA6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303C5EA8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7083065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35529B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08AEDBD4" w14:textId="77777777"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340D7D" w14:textId="77777777"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62F63419" w14:textId="4E974AFC" w:rsidR="009C2985" w:rsidRPr="009C2985" w:rsidRDefault="009C2985" w:rsidP="004E0F3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546603"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26.10.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2021.r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>.o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1A398C0F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lastRenderedPageBreak/>
        <w:t xml:space="preserve">W przypadku awarii tego systemu, która powoduje brak możliwości otwarcia ofert w terminie określonym przez zamawiającego, otwarcie ofert nastąpi niezwłocznie po usunięciu awarii. </w:t>
      </w:r>
    </w:p>
    <w:p w14:paraId="2CBEE149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31D56C16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3A0552B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F02FE9" w14:textId="77777777" w:rsidR="009C2985" w:rsidRPr="009C2985" w:rsidRDefault="009C2985" w:rsidP="004E0F38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6AB697" w14:textId="77777777" w:rsidR="009C2985" w:rsidRPr="009C2985" w:rsidRDefault="009C2985" w:rsidP="004E0F38">
      <w:pPr>
        <w:keepNext/>
        <w:numPr>
          <w:ilvl w:val="1"/>
          <w:numId w:val="33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05EB9A7F" w14:textId="77777777"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2B33C" w14:textId="722B9072"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28F2C802" w14:textId="77777777"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4EFCBF2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7E6FC6DF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14:paraId="212D4F8D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14:paraId="6251957C" w14:textId="3829E83F"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14:paraId="56D05E1E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instalacji i uruchomienia przedmiotu zamówienia;</w:t>
      </w:r>
    </w:p>
    <w:p w14:paraId="12B77D8B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przeszkolenia </w:t>
      </w:r>
      <w:r w:rsidRPr="00C069F5">
        <w:rPr>
          <w:rFonts w:ascii="Tahoma" w:eastAsia="Times New Roman" w:hAnsi="Tahoma" w:cs="Tahoma"/>
          <w:sz w:val="20"/>
          <w:szCs w:val="20"/>
          <w:lang w:eastAsia="ar-SA"/>
        </w:rPr>
        <w:t>pracowników i wydania stosownych certyfikatów;</w:t>
      </w:r>
    </w:p>
    <w:p w14:paraId="2457EC67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związane z udzieleniem gwarancji i serwisu</w:t>
      </w:r>
    </w:p>
    <w:p w14:paraId="5C14FA04" w14:textId="0D60E77A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dostarczenia aparatu zastępczego, jeżeli wystąpią okoliczności opisane w SWZ</w:t>
      </w:r>
    </w:p>
    <w:p w14:paraId="3E43D040" w14:textId="2C087766" w:rsidR="00386CF5" w:rsidRDefault="00546603" w:rsidP="00546603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-koszty odbioru i utylizacji starego aparatu USG jeżeli Wykonawca w ofercie zaoferuje odbiór</w:t>
      </w:r>
      <w:r w:rsidR="00534DB6">
        <w:rPr>
          <w:rFonts w:ascii="Tahoma" w:eastAsia="Times New Roman" w:hAnsi="Tahoma" w:cs="Tahoma"/>
          <w:sz w:val="20"/>
          <w:szCs w:val="20"/>
        </w:rPr>
        <w:t xml:space="preserve">                        </w:t>
      </w:r>
      <w:r>
        <w:rPr>
          <w:rFonts w:ascii="Tahoma" w:eastAsia="Times New Roman" w:hAnsi="Tahoma" w:cs="Tahoma"/>
          <w:sz w:val="20"/>
          <w:szCs w:val="20"/>
        </w:rPr>
        <w:t xml:space="preserve"> i  utylizacje</w:t>
      </w:r>
    </w:p>
    <w:p w14:paraId="7D1B0902" w14:textId="4FF28035" w:rsidR="00360EFB" w:rsidRPr="00360EFB" w:rsidRDefault="004B73BF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360EFB">
        <w:t xml:space="preserve"> 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Rozliczenia między Zamawiającym a Wykonawcą prowadzone będą w złotych polskich. </w:t>
      </w:r>
    </w:p>
    <w:p w14:paraId="0F2B5F7C" w14:textId="48BAB2D9" w:rsidR="00BD675E" w:rsidRPr="00360EFB" w:rsidRDefault="004B73BF" w:rsidP="00E31D4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14:paraId="6D683770" w14:textId="77777777" w:rsidR="00360EFB" w:rsidRPr="00360EFB" w:rsidRDefault="00360EFB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14:paraId="2240255A" w14:textId="58F56BC5" w:rsidR="009624F2" w:rsidRPr="000605E3" w:rsidRDefault="009624F2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1E5AD50" w14:textId="429EA3F2"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33691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4F8096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13228250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2DEDE166" w14:textId="77777777" w:rsidR="004B73BF" w:rsidRPr="00FF7211" w:rsidRDefault="009624F2" w:rsidP="009624F2">
      <w:pPr>
        <w:suppressAutoHyphens/>
        <w:spacing w:after="0" w:line="240" w:lineRule="auto"/>
        <w:ind w:left="340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8490757" w14:textId="77777777"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CD196" w14:textId="1CCD2245" w:rsidR="00E47D78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14:paraId="7E7F5FB9" w14:textId="664DF2DB" w:rsidR="00360EFB" w:rsidRPr="00F72344" w:rsidRDefault="00F72344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1.</w:t>
      </w:r>
      <w:r w:rsidR="00360EFB" w:rsidRPr="00F72344">
        <w:rPr>
          <w:rFonts w:ascii="Tahoma" w:eastAsia="MS Mincho" w:hAnsi="Tahoma" w:cs="Tahoma"/>
          <w:sz w:val="20"/>
          <w:szCs w:val="20"/>
          <w:lang w:eastAsia="ar-SA"/>
        </w:rPr>
        <w:t>Przy wyborze oferty Zamawiający będzie się kierował następującymi kryteriami oceny ofert:</w:t>
      </w:r>
    </w:p>
    <w:p w14:paraId="77882720" w14:textId="11D78D7E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Cena </w:t>
      </w:r>
      <w:r w:rsidR="00F72344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-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9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0 %,</w:t>
      </w:r>
    </w:p>
    <w:p w14:paraId="0DA1E751" w14:textId="34DFE94F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sz w:val="20"/>
          <w:szCs w:val="20"/>
          <w:lang w:eastAsia="ar-SA"/>
        </w:rPr>
        <w:t>Gwarancja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– 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1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</w:t>
      </w:r>
      <w:r w:rsidRPr="00F72344">
        <w:rPr>
          <w:rFonts w:ascii="Tahoma" w:eastAsia="MS Mincho" w:hAnsi="Tahoma" w:cs="Tahoma"/>
          <w:sz w:val="20"/>
          <w:szCs w:val="20"/>
          <w:lang w:eastAsia="ar-SA"/>
        </w:rPr>
        <w:t xml:space="preserve"> %</w:t>
      </w:r>
    </w:p>
    <w:p w14:paraId="1733C1D4" w14:textId="77777777" w:rsidR="00360EFB" w:rsidRPr="00F72344" w:rsidRDefault="00360EFB" w:rsidP="00360EFB">
      <w:pPr>
        <w:suppressAutoHyphens/>
        <w:spacing w:after="0" w:line="240" w:lineRule="auto"/>
        <w:ind w:left="720"/>
        <w:jc w:val="both"/>
        <w:rPr>
          <w:rFonts w:ascii="Tahoma" w:eastAsia="MS Mincho" w:hAnsi="Tahoma" w:cs="Tahoma"/>
          <w:sz w:val="20"/>
          <w:szCs w:val="20"/>
          <w:lang w:eastAsia="ar-SA"/>
        </w:rPr>
      </w:pPr>
    </w:p>
    <w:p w14:paraId="379FACB8" w14:textId="47FAF612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</w:pPr>
      <w:bookmarkStart w:id="0" w:name="_Hlk85433835"/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Sposób obliczania punktów dla kryteri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um </w:t>
      </w:r>
      <w:bookmarkEnd w:id="0"/>
      <w:r w:rsidR="00F72344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C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ena  - waga 90%</w:t>
      </w: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:</w:t>
      </w:r>
    </w:p>
    <w:p w14:paraId="03B1EC5C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0447D8F5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W ramach kryterium „Cena” ocena ofert zostanie dokonana przy zastosowaniu wzoru: </w:t>
      </w:r>
    </w:p>
    <w:p w14:paraId="535AE7A6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14:paraId="6175B16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</w:p>
    <w:p w14:paraId="7B24B8E7" w14:textId="6DDEF54C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 = ------------ x100 x 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9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0 %</w:t>
      </w:r>
    </w:p>
    <w:p w14:paraId="4AD65DF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lastRenderedPageBreak/>
        <w:t xml:space="preserve">Co </w:t>
      </w:r>
    </w:p>
    <w:p w14:paraId="1CE0BEA7" w14:textId="77777777" w:rsidR="00360EFB" w:rsidRPr="00F72344" w:rsidRDefault="00360EFB" w:rsidP="00360EFB">
      <w:pPr>
        <w:suppressAutoHyphens/>
        <w:spacing w:after="0" w:line="240" w:lineRule="auto"/>
        <w:ind w:left="1418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gdzie:</w:t>
      </w:r>
    </w:p>
    <w:p w14:paraId="74FEDD4A" w14:textId="3EEEB1F0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 – liczba punktów w ramach kryterium „Cena”,</w:t>
      </w:r>
    </w:p>
    <w:p w14:paraId="707C4ACE" w14:textId="0EDC254A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proofErr w:type="spellStart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- najniższa cena spośród ofert ocenianych</w:t>
      </w:r>
    </w:p>
    <w:p w14:paraId="6B4EA277" w14:textId="7C536699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Co - cena oferty ocenianej </w:t>
      </w:r>
    </w:p>
    <w:p w14:paraId="336E9C48" w14:textId="77777777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Ocenie w ramach kryterium „Cena” podlegać będzie cena łączna brutto za wykonanie całego przedmiotu zamówienia podana w formularzu ofertowym.</w:t>
      </w:r>
    </w:p>
    <w:p w14:paraId="62C66967" w14:textId="217E6497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bookmarkStart w:id="1" w:name="_Hlk495396004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W tym kryterium wykonawca może uzyskać maksymalnie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90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punktów. </w:t>
      </w:r>
    </w:p>
    <w:bookmarkEnd w:id="1"/>
    <w:p w14:paraId="3E69F7EB" w14:textId="77777777" w:rsidR="00360EFB" w:rsidRPr="00F72344" w:rsidRDefault="00360EFB" w:rsidP="00360EFB">
      <w:pPr>
        <w:keepNext/>
        <w:suppressAutoHyphens/>
        <w:spacing w:after="0" w:line="240" w:lineRule="auto"/>
        <w:jc w:val="both"/>
        <w:outlineLvl w:val="1"/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</w:pPr>
    </w:p>
    <w:p w14:paraId="0258BF1A" w14:textId="0BD344EB" w:rsidR="00360EFB" w:rsidRPr="00F72344" w:rsidRDefault="00534DB6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Sposób obliczania punktów dla kryterium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u w:val="single"/>
          <w:lang w:eastAsia="ar-SA"/>
        </w:rPr>
        <w:t xml:space="preserve">Gwarancja (G)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  <w:t>–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waga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1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0%</w:t>
      </w:r>
    </w:p>
    <w:p w14:paraId="21A7FBEC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Sposób obliczania punktów dla w/w kryterium: </w:t>
      </w:r>
    </w:p>
    <w:p w14:paraId="44785E69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</w:p>
    <w:p w14:paraId="723BFF81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02C5EACF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ar-SA"/>
        </w:rPr>
        <w:t>of</w:t>
      </w:r>
      <w:proofErr w:type="spellEnd"/>
    </w:p>
    <w:p w14:paraId="7DCDACE2" w14:textId="7953668F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G = ------------ x100 x </w:t>
      </w:r>
      <w:r w:rsid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1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0 %</w:t>
      </w:r>
    </w:p>
    <w:p w14:paraId="566E6851" w14:textId="2854C11E" w:rsidR="00360EFB" w:rsidRDefault="00360EFB" w:rsidP="008B5C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  <w:t xml:space="preserve">           </w:t>
      </w: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>max</w:t>
      </w:r>
      <w:proofErr w:type="spellEnd"/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 xml:space="preserve"> </w:t>
      </w:r>
    </w:p>
    <w:p w14:paraId="14E6AC76" w14:textId="7072E6F5" w:rsidR="008B5CDF" w:rsidRDefault="008B5CDF" w:rsidP="00360E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</w:p>
    <w:p w14:paraId="1375A979" w14:textId="77777777" w:rsidR="008B5CDF" w:rsidRPr="00F72344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„gwarancja” </w:t>
      </w:r>
    </w:p>
    <w:p w14:paraId="68A1EB5D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of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długość okresu gwarancji badanej oferty (w przypadku zaoferowania okresu dłuższego niż 60 miesięcy do wzoru zostanie zastosowany okres 60 miesięcy)   </w:t>
      </w:r>
    </w:p>
    <w:p w14:paraId="26CF3AD5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max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najdłuższa zaoferowana długość okresu gwarancji 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wśród ofert ocenianych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(w przypadku zaoferowania okresu dłuższego niż 60 miesięcy do wzoru zostanie zastosowany okres 60 miesięcy)   </w:t>
      </w:r>
    </w:p>
    <w:p w14:paraId="7710D45E" w14:textId="77777777" w:rsidR="00360EFB" w:rsidRPr="00F72344" w:rsidRDefault="00360EFB" w:rsidP="00360EFB">
      <w:pPr>
        <w:widowControl w:val="0"/>
        <w:suppressAutoHyphens/>
        <w:spacing w:after="0" w:line="240" w:lineRule="auto"/>
        <w:ind w:left="720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62CB9365" w14:textId="727BECB5" w:rsidR="00360EFB" w:rsidRPr="008B5CDF" w:rsidRDefault="00360EFB" w:rsidP="00586865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Kryterium okres gwarancji będzie rozpatrywane na podstawie zadeklarowanego w formularzu ofertowym okresu gwarancji.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Minimalny okres gwarancji to 24 miesięcy. Wykonawca zobowiązany jest zaoferować okres gwarancji w miesiącach.</w:t>
      </w:r>
    </w:p>
    <w:p w14:paraId="265906D9" w14:textId="790D011D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Maksymalna liczba punktów jaką można uzyskać w tym kryterium to </w:t>
      </w:r>
      <w:r w:rsidR="00F72344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1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0 punktów. </w:t>
      </w:r>
    </w:p>
    <w:p w14:paraId="01E74254" w14:textId="37035404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W przypadku nie wypełnienia w formularzu ofertowym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okresu gwarancji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zamawiający uzna, że wykonawca deklaruje 24 miesięczny okres gwarancji. </w:t>
      </w:r>
    </w:p>
    <w:p w14:paraId="1FE850F5" w14:textId="77777777" w:rsidR="00360EFB" w:rsidRPr="008B5CDF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2E768293" w14:textId="2D48B3A0" w:rsidR="00360EFB" w:rsidRPr="008B5CDF" w:rsidRDefault="00360EFB" w:rsidP="004E0F3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Za najkorzystniejszą ofertę zostanie uznana oferta, która uzyska łącznie najwyższą liczbę  punktów obliczoną wg  następującego wzoru: </w:t>
      </w:r>
    </w:p>
    <w:p w14:paraId="137C1B65" w14:textId="72DD2F5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P= C+G </w:t>
      </w:r>
    </w:p>
    <w:p w14:paraId="1B33AAF0" w14:textId="7777777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>gdzie:</w:t>
      </w:r>
    </w:p>
    <w:p w14:paraId="28318A56" w14:textId="66CCDFB0" w:rsidR="00360EFB" w:rsidRPr="008B5CDF" w:rsidRDefault="008B5CDF" w:rsidP="00360EFB">
      <w:pPr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>P-</w:t>
      </w:r>
      <w:r w:rsidR="00F72344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łączna liczba punktów jaką uzyskała oceniana oferta </w:t>
      </w:r>
    </w:p>
    <w:p w14:paraId="0F94D438" w14:textId="555F1AA6" w:rsidR="00360EFB" w:rsidRPr="008B5CDF" w:rsidRDefault="008B5CDF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  <w:r w:rsidR="00462880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C- liczba punktów przyznanych ocenianej ofercie w ramach kryterium </w:t>
      </w:r>
      <w:r w:rsidR="00586865">
        <w:rPr>
          <w:rFonts w:ascii="Tahoma" w:eastAsia="MS Mincho" w:hAnsi="Tahoma" w:cs="Tahoma"/>
          <w:sz w:val="20"/>
          <w:szCs w:val="20"/>
          <w:lang w:eastAsia="ar-SA"/>
        </w:rPr>
        <w:t>C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ena </w:t>
      </w:r>
    </w:p>
    <w:p w14:paraId="5E333B37" w14:textId="56BE224E" w:rsidR="00360EFB" w:rsidRPr="008B5CDF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warancja</w:t>
      </w:r>
    </w:p>
    <w:p w14:paraId="1E0DE16C" w14:textId="7425EC9C" w:rsidR="00F72344" w:rsidRPr="008B5CDF" w:rsidRDefault="00F72344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CDF">
        <w:rPr>
          <w:rFonts w:ascii="Tahoma" w:eastAsia="Times New Roman" w:hAnsi="Tahoma" w:cs="Tahoma"/>
          <w:sz w:val="20"/>
          <w:szCs w:val="20"/>
          <w:lang w:eastAsia="pl-PL"/>
        </w:rPr>
        <w:t xml:space="preserve">Dla dokonania punktacji ofert, ranga w kryteriach oceny ofert określona w procentach, zostanie </w:t>
      </w:r>
      <w:r w:rsidRPr="008B5CD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przeliczona na punkty 1 % = 1 punkt.</w:t>
      </w:r>
      <w:r w:rsidRPr="008B5CDF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859FA6C" w14:textId="77777777" w:rsidR="00F7559A" w:rsidRPr="008B5CDF" w:rsidRDefault="00F7559A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B5CDF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425110B0" w14:textId="77777777" w:rsidR="00C13E3C" w:rsidRPr="008B5CDF" w:rsidRDefault="00C13E3C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B5CDF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3AFA16AA" w14:textId="77777777" w:rsidR="001B75FD" w:rsidRPr="008B5CDF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74452B9" w14:textId="77777777"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14:paraId="03264A51" w14:textId="77777777"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6EFDC75C" w14:textId="77777777"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18D60EA3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6FC3125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3F63F8A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</w:t>
      </w:r>
      <w:r w:rsidRPr="00FF7211">
        <w:rPr>
          <w:rFonts w:ascii="Tahoma" w:hAnsi="Tahoma" w:cs="Tahoma"/>
          <w:sz w:val="20"/>
          <w:szCs w:val="20"/>
        </w:rPr>
        <w:lastRenderedPageBreak/>
        <w:t>oceny ofert spośród ofert pozostałych w postępowaniu wykonawców oraz wybrać najkorzystniejszą ofertę albo unieważnić postępowanie.</w:t>
      </w:r>
    </w:p>
    <w:p w14:paraId="48F08EF0" w14:textId="77777777"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4FA86620" w14:textId="77777777"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0A62CAC5" w14:textId="77777777"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14:paraId="0B09A5AF" w14:textId="77777777"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C25F44F" w14:textId="77777777"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A23FD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14:paraId="30E3579C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CA4C614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14:paraId="784FAEE6" w14:textId="77777777"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3F5B241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3C43577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943E58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CC8667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F0F026D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6DDCCF5C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0BEC5D" w14:textId="77777777"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14:paraId="23779403" w14:textId="77777777"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3D7603F7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73830281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0403FEA9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284D4D2C" w14:textId="5EB51F46"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896582B" w14:textId="77777777"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14:paraId="7AC13286" w14:textId="77777777"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14:paraId="60BC34C4" w14:textId="7777777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14:paraId="2F41273C" w14:textId="6698B7DD" w:rsidR="00312B85" w:rsidRPr="00745BA8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5BA8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745BA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45BA8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745BA8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745BA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dostawę </w:t>
      </w:r>
      <w:r w:rsidR="00745BA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ultrasonografu</w:t>
      </w:r>
      <w:r w:rsidR="00257ABB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3531C4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BB6E3B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745BA8">
        <w:rPr>
          <w:rFonts w:ascii="Tahoma" w:eastAsia="Times New Roman" w:hAnsi="Tahoma" w:cs="Tahoma"/>
          <w:bCs/>
          <w:sz w:val="20"/>
          <w:szCs w:val="20"/>
          <w:lang w:eastAsia="pl-PL"/>
        </w:rPr>
        <w:t>57</w:t>
      </w:r>
      <w:r w:rsidR="003531C4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14:paraId="718AEF1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7A02BAA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14:paraId="55BF0077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1B81BBCF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B0EC139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osoba, której dane osobowe dotyczą posiada:</w:t>
      </w:r>
    </w:p>
    <w:p w14:paraId="60179D6B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04FEF96D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4B37F1F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520AEC4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1DD5B4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402ECCF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5F43A860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19F4949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6CB4A4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FECD6E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BFCA78C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45A9B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4E7B8" w14:textId="77777777"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573A379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14:paraId="6F745D9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14:paraId="5E379CEF" w14:textId="5B5AFDED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="00991D0C">
        <w:rPr>
          <w:rFonts w:ascii="Tahoma" w:eastAsia="Calibri" w:hAnsi="Tahoma" w:cs="Tahoma"/>
          <w:sz w:val="20"/>
          <w:szCs w:val="20"/>
        </w:rPr>
        <w:t xml:space="preserve">wymaganych i oferowanych parametrów przedmiotu zamówienia </w:t>
      </w:r>
    </w:p>
    <w:p w14:paraId="168C5B76" w14:textId="796CB4D3" w:rsidR="00D26630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5A620181" w14:textId="7B3DDD88" w:rsidR="008857BF" w:rsidRPr="00FF7211" w:rsidRDefault="008857BF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5.Wzór umowy </w:t>
      </w:r>
      <w:r w:rsidR="006A40C5" w:rsidRPr="006A40C5">
        <w:rPr>
          <w:rFonts w:ascii="Tahoma" w:eastAsia="Times New Roman" w:hAnsi="Tahoma" w:cs="Tahoma"/>
          <w:color w:val="000000"/>
          <w:kern w:val="2"/>
          <w:sz w:val="20"/>
          <w:szCs w:val="20"/>
          <w:lang w:eastAsia="hi-IN" w:bidi="hi-IN"/>
        </w:rPr>
        <w:t xml:space="preserve"> powierzenia przetwarzania danych osobowych</w:t>
      </w:r>
    </w:p>
    <w:p w14:paraId="219D8128" w14:textId="0B3FA6B5"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6A40C5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6A40C5" w:rsidRPr="006A40C5">
        <w:rPr>
          <w:rFonts w:ascii="Tahoma" w:eastAsia="Calibri" w:hAnsi="Tahoma" w:cs="Tahoma"/>
          <w:sz w:val="20"/>
          <w:szCs w:val="20"/>
        </w:rPr>
        <w:t>BHP – 8</w:t>
      </w:r>
    </w:p>
    <w:p w14:paraId="3270935B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D1C9E6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23B4D1A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09C266" w14:textId="77777777"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73A8BC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1CFA81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C30845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211DF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88C52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0083B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CB05A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3FF8EA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46E921" w14:textId="5736E333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B705B3" w14:textId="5B628CA0" w:rsidR="00462880" w:rsidRDefault="00462880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B9C5D7" w14:textId="67E7C2A3" w:rsidR="00462880" w:rsidRDefault="00462880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22D908" w14:textId="77777777" w:rsidR="00462880" w:rsidRDefault="00462880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1750D6" w14:textId="34850B2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0A39E6" w14:textId="765C1F1E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22B7C3" w14:textId="19F0830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DE43E3" w14:textId="2734B7F1"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A40C5">
        <w:rPr>
          <w:rFonts w:ascii="Tahoma" w:eastAsia="Times New Roman" w:hAnsi="Tahoma" w:cs="Tahoma"/>
          <w:sz w:val="20"/>
          <w:szCs w:val="20"/>
          <w:lang w:eastAsia="pl-PL"/>
        </w:rPr>
        <w:t>57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18DF53BA" w14:textId="77777777"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54A8729B" w14:textId="77777777"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9BCE93" w14:textId="48F0B04E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5650CC98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4C5D256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3A80B7FB" w14:textId="77777777"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231564" w14:textId="2C32F8D4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0F889C0" w14:textId="77777777"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49C95E38" w14:textId="77777777"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567FD9BA" w14:textId="77777777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01D08951" w14:textId="77777777"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830AC9D" w14:textId="77777777"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14:paraId="3E5AC1C1" w14:textId="77777777"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AC7D4DE" w14:textId="77777777"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E14A1" w14:textId="0C2E565F"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A40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 </w:t>
      </w:r>
      <w:r w:rsidR="006A40C5" w:rsidRPr="006A40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ultrasonografu</w:t>
      </w:r>
      <w:r w:rsidR="006A40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oferujemy realizację przedmiotowego zamówienia </w:t>
      </w:r>
    </w:p>
    <w:p w14:paraId="2BAA1F02" w14:textId="77777777"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74643F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64369A87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1DD31E7D" w14:textId="77777777"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14:paraId="47455509" w14:textId="77777777"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14:paraId="49DC19E1" w14:textId="7D75F84A"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E7C5E95" w14:textId="7BC16D64" w:rsidR="003C2D5E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</w:p>
    <w:p w14:paraId="6AE12530" w14:textId="7A006220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C4119">
        <w:rPr>
          <w:rFonts w:ascii="Tahoma" w:hAnsi="Tahoma" w:cs="Tahoma"/>
          <w:b/>
          <w:sz w:val="20"/>
          <w:szCs w:val="20"/>
          <w:u w:val="single"/>
        </w:rPr>
        <w:t>Oświadczamy, iż oferujemy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A40C5">
        <w:rPr>
          <w:rFonts w:ascii="Tahoma" w:hAnsi="Tahoma" w:cs="Tahoma"/>
          <w:b/>
          <w:sz w:val="20"/>
          <w:szCs w:val="20"/>
          <w:u w:val="single"/>
        </w:rPr>
        <w:t>ultrasonograf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3C411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A5C8784" w14:textId="77777777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AC7AE24" w14:textId="77777777" w:rsidR="003C2D5E" w:rsidRPr="003C4119" w:rsidRDefault="003C2D5E" w:rsidP="003C2D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C4119">
        <w:rPr>
          <w:rFonts w:ascii="Tahoma" w:hAnsi="Tahoma" w:cs="Tahoma"/>
          <w:sz w:val="20"/>
          <w:szCs w:val="20"/>
        </w:rPr>
        <w:t>- Producent:</w:t>
      </w:r>
      <w:r w:rsidRPr="003C4119">
        <w:rPr>
          <w:rFonts w:ascii="Tahoma" w:hAnsi="Tahoma" w:cs="Tahoma"/>
          <w:sz w:val="20"/>
          <w:szCs w:val="20"/>
        </w:rPr>
        <w:tab/>
      </w:r>
      <w:r w:rsidRPr="003C4119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14:paraId="49707717" w14:textId="77777777" w:rsidR="003C2D5E" w:rsidRPr="003C4119" w:rsidRDefault="003C2D5E" w:rsidP="003C2D5E">
      <w:pPr>
        <w:spacing w:after="0" w:line="240" w:lineRule="auto"/>
        <w:ind w:left="683"/>
        <w:rPr>
          <w:rFonts w:ascii="Tahoma" w:hAnsi="Tahoma" w:cs="Tahoma"/>
          <w:sz w:val="20"/>
          <w:szCs w:val="20"/>
        </w:rPr>
      </w:pPr>
    </w:p>
    <w:p w14:paraId="7A95894A" w14:textId="277B1C28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3C4119">
        <w:rPr>
          <w:rFonts w:ascii="Tahoma" w:hAnsi="Tahoma" w:cs="Tahoma"/>
          <w:sz w:val="20"/>
          <w:szCs w:val="20"/>
          <w:lang w:val="pl-PL"/>
        </w:rPr>
        <w:t>- Nazwa</w:t>
      </w:r>
      <w:r w:rsidR="00924FDD">
        <w:rPr>
          <w:rFonts w:ascii="Tahoma" w:hAnsi="Tahoma" w:cs="Tahoma"/>
          <w:sz w:val="20"/>
          <w:szCs w:val="20"/>
          <w:lang w:val="pl-PL"/>
        </w:rPr>
        <w:t>/</w:t>
      </w:r>
      <w:r w:rsidRPr="003C4119">
        <w:rPr>
          <w:rFonts w:ascii="Tahoma" w:hAnsi="Tahoma" w:cs="Tahoma"/>
          <w:sz w:val="20"/>
          <w:szCs w:val="20"/>
          <w:lang w:val="pl-PL"/>
        </w:rPr>
        <w:t>typ:</w:t>
      </w:r>
      <w:r w:rsidRPr="003C4119">
        <w:rPr>
          <w:rFonts w:ascii="Tahoma" w:hAnsi="Tahoma" w:cs="Tahoma"/>
          <w:sz w:val="20"/>
          <w:szCs w:val="20"/>
          <w:lang w:val="pl-PL"/>
        </w:rPr>
        <w:tab/>
      </w:r>
      <w:r w:rsidRPr="003C4119">
        <w:rPr>
          <w:rFonts w:ascii="Tahoma" w:hAnsi="Tahoma" w:cs="Tahoma"/>
          <w:sz w:val="20"/>
          <w:szCs w:val="20"/>
          <w:lang w:val="pl-PL"/>
        </w:rPr>
        <w:tab/>
        <w:t>…….………………………… (podać)</w:t>
      </w:r>
    </w:p>
    <w:p w14:paraId="55C0D737" w14:textId="77777777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14:paraId="61504CF4" w14:textId="77777777" w:rsidR="000605E3" w:rsidRPr="00656597" w:rsidRDefault="000605E3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F3FF30C" w14:textId="12BD8C32" w:rsidR="007F2F4B" w:rsidRPr="00924FDD" w:rsidRDefault="007F2F4B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734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Okres gwarancji</w:t>
      </w:r>
      <w:r w:rsidRPr="0030734B">
        <w:rPr>
          <w:rFonts w:ascii="Tahoma" w:eastAsia="Times New Roman" w:hAnsi="Tahoma" w:cs="Tahoma"/>
          <w:b/>
          <w:bCs/>
          <w:u w:val="single"/>
          <w:lang w:eastAsia="ar-SA"/>
        </w:rPr>
        <w:t xml:space="preserve"> -</w:t>
      </w:r>
      <w:r w:rsidRPr="0030734B">
        <w:rPr>
          <w:rFonts w:ascii="Tahoma" w:eastAsia="Times New Roman" w:hAnsi="Tahoma" w:cs="Tahoma"/>
          <w:bCs/>
          <w:lang w:eastAsia="ar-SA"/>
        </w:rPr>
        <w:t xml:space="preserve"> wynosi </w:t>
      </w:r>
      <w:r w:rsidRPr="0030734B">
        <w:rPr>
          <w:rFonts w:ascii="Tahoma" w:eastAsia="Times New Roman" w:hAnsi="Tahoma" w:cs="Tahoma"/>
          <w:bCs/>
          <w:highlight w:val="yellow"/>
          <w:lang w:eastAsia="ar-SA"/>
        </w:rPr>
        <w:t>...........</w:t>
      </w:r>
      <w:r w:rsidRPr="0030734B">
        <w:rPr>
          <w:rFonts w:ascii="Tahoma" w:eastAsia="Times New Roman" w:hAnsi="Tahoma" w:cs="Tahoma"/>
          <w:bCs/>
          <w:lang w:eastAsia="ar-SA"/>
        </w:rPr>
        <w:t xml:space="preserve"> miesiące/miesięcy</w:t>
      </w:r>
      <w:r w:rsidRPr="0030734B">
        <w:rPr>
          <w:rFonts w:ascii="Tahoma" w:eastAsia="Times New Roman" w:hAnsi="Tahoma" w:cs="Tahoma"/>
          <w:bCs/>
          <w:sz w:val="16"/>
          <w:szCs w:val="16"/>
          <w:lang w:eastAsia="ar-SA"/>
        </w:rPr>
        <w:t>(</w:t>
      </w:r>
      <w:r w:rsidRPr="0030734B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wpisać oferowany okres gwarancji – minimum 24 miesiące   )</w:t>
      </w:r>
      <w:r w:rsidRPr="0030734B">
        <w:rPr>
          <w:rFonts w:ascii="Tahoma" w:eastAsia="Times New Roman" w:hAnsi="Tahoma" w:cs="Tahoma"/>
          <w:lang w:eastAsia="pl-PL"/>
        </w:rPr>
        <w:t xml:space="preserve"> </w:t>
      </w:r>
      <w:r w:rsidRPr="0030734B">
        <w:rPr>
          <w:rFonts w:ascii="Tahoma" w:eastAsia="Times New Roman" w:hAnsi="Tahoma" w:cs="Tahoma"/>
          <w:bCs/>
          <w:lang w:eastAsia="ar-SA"/>
        </w:rPr>
        <w:t xml:space="preserve"> </w:t>
      </w:r>
      <w:r w:rsidRPr="0030734B">
        <w:rPr>
          <w:rFonts w:ascii="Tahoma" w:eastAsia="Calibri" w:hAnsi="Tahoma" w:cs="Tahoma"/>
          <w:bCs/>
        </w:rPr>
        <w:t xml:space="preserve"> </w:t>
      </w:r>
      <w:r w:rsidRPr="00924FD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 </w:t>
      </w:r>
      <w:r w:rsidRPr="00924FDD">
        <w:rPr>
          <w:rFonts w:ascii="Tahoma" w:eastAsia="Times New Roman" w:hAnsi="Tahoma" w:cs="Tahoma"/>
          <w:sz w:val="20"/>
          <w:szCs w:val="20"/>
          <w:lang w:eastAsia="ar-SA"/>
        </w:rPr>
        <w:t>dnia podpisania przez Zamawiającego bez zastrzeżeń dokumentu z odbioru.</w:t>
      </w:r>
    </w:p>
    <w:p w14:paraId="04AB1676" w14:textId="7B16C18A" w:rsidR="0030734B" w:rsidRPr="0030734B" w:rsidRDefault="0030734B" w:rsidP="0030734B">
      <w:pPr>
        <w:spacing w:after="0" w:line="240" w:lineRule="auto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30734B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(W przypadku nie wypełnienia,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</w:t>
      </w:r>
      <w:r>
        <w:rPr>
          <w:rFonts w:ascii="Tahoma" w:eastAsia="MS Mincho" w:hAnsi="Tahoma" w:cs="Tahoma"/>
          <w:i/>
          <w:color w:val="000000"/>
          <w:sz w:val="16"/>
          <w:szCs w:val="16"/>
        </w:rPr>
        <w:t xml:space="preserve">24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miesięczny okres gwarancji). </w:t>
      </w:r>
    </w:p>
    <w:p w14:paraId="7266FD49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2456E90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28F8C4F9" w14:textId="210E7258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AA942B8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7A718ADF" w14:textId="1DE9C4E3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ów 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umowy  została przez nas zaakceptowana i zobowiązujemy się w przypadku wyboru naszej oferty do zawarcia um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wyżej wymienionych warunkach w miejscu i terminie wyznaczonym przez Zamawiającego</w:t>
      </w:r>
    </w:p>
    <w:p w14:paraId="70E97AC7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14:paraId="4818288B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3C4119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14:paraId="61D826E6" w14:textId="77777777" w:rsidR="00E96429" w:rsidRPr="003C411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C4119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C592D8E" w14:textId="77C9BCBB"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115A530A" w14:textId="771EDF4A" w:rsid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69022E" w14:textId="358598EC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1485319" w14:textId="2EA8DD38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B7FD8" w14:textId="77777777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2D3DAE8" w14:textId="77777777"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14:paraId="364762BC" w14:textId="77777777" w:rsidTr="00A673B7">
        <w:tc>
          <w:tcPr>
            <w:tcW w:w="9210" w:type="dxa"/>
          </w:tcPr>
          <w:p w14:paraId="44357EEC" w14:textId="77777777"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5352F182" w14:textId="77777777" w:rsidR="00E96429" w:rsidRPr="0030734B" w:rsidRDefault="00E96429" w:rsidP="004E0F38">
            <w:pPr>
              <w:numPr>
                <w:ilvl w:val="2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3007F6E6" w14:textId="77777777" w:rsidR="00E96429" w:rsidRPr="0030734B" w:rsidRDefault="00E96429" w:rsidP="004E0F38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3C9793E5" w14:textId="77777777" w:rsidR="00E96429" w:rsidRPr="0030734B" w:rsidRDefault="00E96429" w:rsidP="004E0F38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1E1196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23D4064E" w14:textId="77777777" w:rsidR="00E96429" w:rsidRPr="0030734B" w:rsidRDefault="00E96429" w:rsidP="004E0F38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99F9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7A3EDA5" w14:textId="77777777"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14:paraId="18029629" w14:textId="21B4F7FA"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588D50F" w14:textId="77777777"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0C590D" w14:textId="77777777"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195A5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6055C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7A5185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3C1DE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1BB94B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91F2B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6EB8F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CE5CF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79FB2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1744C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66CBD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C9B180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846F9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4329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6F5E0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9A92C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A77E4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CEDD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CB833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220C4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82091A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256F25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7E7C1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F7D6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E0E7B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856CF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6AD4A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4DA37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08BDD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9F81F5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1946D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AC089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3E55C6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007F4" w14:textId="45D339E8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615FEF" w14:textId="59AA27D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C66E84" w14:textId="2A8AA5E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40A802E" w14:textId="41E43D9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C1B1A93" w14:textId="66D7620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D789B7" w14:textId="3ACB2B04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F3E03E9" w14:textId="2928B1C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37DDC2" w14:textId="0F43082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9BE415" w14:textId="77777777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4B6913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9F485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5D7372E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BDB4E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4C112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629AF5" w14:textId="1EEA3469"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57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14:paraId="5ADF822B" w14:textId="77777777"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4B918B4E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99A0774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51CB7FF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9CB76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D965CD0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C738DF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8197CD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74D63A2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14:paraId="598227BC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13B466A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0A0938A9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ECF7174" w14:textId="77777777" w:rsidR="00F76854" w:rsidRPr="00656597" w:rsidRDefault="00F76854" w:rsidP="004E0F38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14:paraId="1740429D" w14:textId="19E97018"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B7E1B4B" w14:textId="77777777" w:rsidR="00F069D7" w:rsidRPr="00656597" w:rsidRDefault="00F069D7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74841DA" w14:textId="77777777" w:rsidR="005F2276" w:rsidRPr="00656597" w:rsidRDefault="00F76854" w:rsidP="004E0F38">
      <w:pPr>
        <w:numPr>
          <w:ilvl w:val="0"/>
          <w:numId w:val="29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14:paraId="4A13003E" w14:textId="77777777"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5FD1F44" w14:textId="77777777"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6AA55E40" w14:textId="77777777"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51DA254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3CE94BA1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D073488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8772576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DE51AD4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2942ED57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797F089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6AF367A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16DC27C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16EE69BD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35B41D7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6EF9A833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B69739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D458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25C8426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6246A8ED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14:paraId="4BCB8781" w14:textId="77777777"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5A1A3FEC" w14:textId="77777777"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131554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6142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DEFCF2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9AAA4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8341E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8337A5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FA85CA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AEB6FD8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2EAD0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B0AD3F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250410" w14:textId="369A4F06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678A2BFE" w14:textId="60A473A6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57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14:paraId="3AC6A390" w14:textId="7BABA10B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20004665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27D28983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7EFC54E4" w14:textId="45995EB1" w:rsidR="00CE6B03" w:rsidRPr="00462880" w:rsidRDefault="00CE6B03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i OFEROWANE  PARAMETRY TECHNICZNO-UŻYTKOWE</w:t>
      </w:r>
    </w:p>
    <w:p w14:paraId="46F34392" w14:textId="2CA6C93B" w:rsidR="00DC787A" w:rsidRPr="00462880" w:rsidRDefault="00CE6B03" w:rsidP="00CE6B03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PRZEDMIOTU ZAMÓWIENIA</w:t>
      </w:r>
    </w:p>
    <w:p w14:paraId="08D90DC5" w14:textId="2E6959EB" w:rsidR="00F069D7" w:rsidRPr="00462880" w:rsidRDefault="00F069D7" w:rsidP="00F069D7">
      <w:pPr>
        <w:jc w:val="center"/>
        <w:rPr>
          <w:rFonts w:ascii="Tahoma" w:hAnsi="Tahoma" w:cs="Tahoma"/>
          <w:b/>
          <w:sz w:val="24"/>
          <w:szCs w:val="24"/>
        </w:rPr>
      </w:pPr>
      <w:r w:rsidRPr="00462880">
        <w:rPr>
          <w:rFonts w:ascii="Tahoma" w:hAnsi="Tahoma" w:cs="Tahoma"/>
          <w:b/>
          <w:sz w:val="24"/>
          <w:szCs w:val="24"/>
        </w:rPr>
        <w:t>ULTRASONOGRAF - 1 SZT.</w:t>
      </w:r>
    </w:p>
    <w:tbl>
      <w:tblPr>
        <w:tblW w:w="10072" w:type="dxa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6237"/>
        <w:gridCol w:w="1559"/>
        <w:gridCol w:w="142"/>
        <w:gridCol w:w="1417"/>
      </w:tblGrid>
      <w:tr w:rsidR="00F069D7" w:rsidRPr="00AA7AD3" w14:paraId="061050EC" w14:textId="77777777" w:rsidTr="00484004">
        <w:trPr>
          <w:trHeight w:val="501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148A1" w14:textId="77777777" w:rsidR="00F069D7" w:rsidRPr="00AA7AD3" w:rsidRDefault="00F069D7" w:rsidP="00274E67">
            <w:pPr>
              <w:snapToGrid w:val="0"/>
              <w:jc w:val="center"/>
            </w:pPr>
            <w:r w:rsidRPr="00AA7AD3">
              <w:t>Lp.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C142A" w14:textId="77777777" w:rsidR="00F069D7" w:rsidRPr="00AA7AD3" w:rsidRDefault="00F069D7" w:rsidP="00274E67">
            <w:pPr>
              <w:snapToGrid w:val="0"/>
              <w:jc w:val="center"/>
            </w:pPr>
            <w:r w:rsidRPr="00AA7AD3">
              <w:t>Opis parametru, funkcji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E7AA1" w14:textId="77777777" w:rsidR="00F069D7" w:rsidRPr="00AA7AD3" w:rsidRDefault="00F069D7" w:rsidP="00484004">
            <w:pPr>
              <w:snapToGrid w:val="0"/>
              <w:spacing w:line="240" w:lineRule="auto"/>
              <w:jc w:val="center"/>
            </w:pPr>
            <w:r w:rsidRPr="00AA7AD3">
              <w:t>Parametry wymagane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3577E" w14:textId="77777777" w:rsidR="00F069D7" w:rsidRPr="00AA7AD3" w:rsidRDefault="00F069D7" w:rsidP="00484004">
            <w:pPr>
              <w:snapToGrid w:val="0"/>
              <w:spacing w:line="240" w:lineRule="auto"/>
              <w:jc w:val="center"/>
            </w:pPr>
            <w:r w:rsidRPr="00AA7AD3">
              <w:t>Parametry oferowane</w:t>
            </w:r>
          </w:p>
        </w:tc>
      </w:tr>
      <w:tr w:rsidR="00F069D7" w:rsidRPr="00AA7AD3" w14:paraId="7CE8C54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D2089" w14:textId="77777777" w:rsidR="00F069D7" w:rsidRPr="00AA7AD3" w:rsidRDefault="00F069D7" w:rsidP="00274E67">
            <w:pPr>
              <w:snapToGrid w:val="0"/>
              <w:jc w:val="center"/>
              <w:rPr>
                <w:b/>
              </w:rPr>
            </w:pPr>
            <w:r w:rsidRPr="00AA7AD3">
              <w:rPr>
                <w:b/>
              </w:rPr>
              <w:t>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60775" w14:textId="77777777" w:rsidR="00F069D7" w:rsidRPr="00AA7AD3" w:rsidRDefault="00F069D7" w:rsidP="00274E67">
            <w:pPr>
              <w:snapToGrid w:val="0"/>
            </w:pPr>
            <w:r w:rsidRPr="00AA7AD3">
              <w:rPr>
                <w:b/>
              </w:rPr>
              <w:t>PARAMETRY OGÓLNE</w:t>
            </w:r>
          </w:p>
        </w:tc>
      </w:tr>
      <w:tr w:rsidR="00F069D7" w:rsidRPr="00AA7AD3" w14:paraId="6EB2CCBA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43FD5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1938A" w14:textId="77777777" w:rsidR="00F069D7" w:rsidRPr="00AA7AD3" w:rsidRDefault="00F069D7" w:rsidP="00274E67">
            <w:pPr>
              <w:jc w:val="both"/>
            </w:pPr>
            <w:r w:rsidRPr="00AA7AD3">
              <w:t>Mobilny, nowoczesny aparat ultrasonograficzny, fabrycznie nowy – rok produkcji 2021, wyklucza się aparaty demonstracyjne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5E1B6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0CF04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35115FA5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4FA9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DAEBF" w14:textId="77777777" w:rsidR="00F069D7" w:rsidRPr="00AA7AD3" w:rsidRDefault="00F069D7" w:rsidP="00274E67">
            <w:pPr>
              <w:jc w:val="both"/>
            </w:pPr>
            <w:r w:rsidRPr="00AA7AD3">
              <w:t>Aparat o wadze nieprzekraczającej 100 kg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5AAF4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C3D1E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341CA646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F1C2C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8BF04" w14:textId="77777777" w:rsidR="00F069D7" w:rsidRPr="00AA7AD3" w:rsidRDefault="00F069D7" w:rsidP="00274E67">
            <w:pPr>
              <w:jc w:val="both"/>
            </w:pPr>
            <w:r w:rsidRPr="00AA7AD3">
              <w:t>Zasilanie sieciowe 220-230V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4E02E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93BED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0F871379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3A797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135BA" w14:textId="77777777" w:rsidR="00F069D7" w:rsidRPr="00AA7AD3" w:rsidRDefault="00F069D7" w:rsidP="00274E67">
            <w:pPr>
              <w:jc w:val="both"/>
            </w:pPr>
            <w:r w:rsidRPr="00AA7AD3">
              <w:t>Aktywne gniazda głowic obrazowych min. 4.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713A9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A143B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5B3D70D7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2BC22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4084" w14:textId="77777777" w:rsidR="00F069D7" w:rsidRPr="00AA7AD3" w:rsidRDefault="00F069D7" w:rsidP="007B336F">
            <w:pPr>
              <w:spacing w:after="0" w:line="240" w:lineRule="auto"/>
              <w:jc w:val="both"/>
            </w:pPr>
            <w:r w:rsidRPr="00AA7AD3">
              <w:t xml:space="preserve">Monitor o rozdzielczości min. 1920x1080 </w:t>
            </w:r>
            <w:proofErr w:type="spellStart"/>
            <w:r w:rsidRPr="00AA7AD3">
              <w:t>pixeli</w:t>
            </w:r>
            <w:proofErr w:type="spellEnd"/>
            <w:r w:rsidRPr="00AA7AD3">
              <w:t>, kolorowy, cyfrowy, typu  LED lub OLED  o przekątnej ekranu min. 22’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FCB77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D60F4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058CE459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EE037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C7E57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Wbudowany konfigurowalny ekran dotykowy do sterowania funkcjami aparatu o przekątnej min. 10’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799B6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0A73F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270F67E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0D040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1D747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Możliwość zmiany wysokości i obrotu pulpitu operatora wraz z monitorem lewo-prawo min. 30º, góra dół w zakresie min. 15 cm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A931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393F1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469DD892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20394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00580" w14:textId="77777777" w:rsidR="00F069D7" w:rsidRPr="00AA7AD3" w:rsidRDefault="00F069D7" w:rsidP="00E4697A">
            <w:pPr>
              <w:spacing w:after="0" w:line="240" w:lineRule="auto"/>
              <w:jc w:val="both"/>
            </w:pPr>
            <w:r w:rsidRPr="00AA7AD3">
              <w:t>Aparat wyposażony w moduł umożliwiający zdalne serwisowanie aparatu przez sieć internetową, umożliwiający zdalną diagnostykę. Moduł umożliwiający przeładowanie oprogramowania aparatu, możliwość zdalnej korekty parametrów obrazowania.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FD4E" w14:textId="77777777" w:rsidR="00F069D7" w:rsidRPr="00AA7AD3" w:rsidRDefault="00F069D7" w:rsidP="00274E67">
            <w:pPr>
              <w:jc w:val="center"/>
            </w:pPr>
            <w:r w:rsidRPr="00484004">
              <w:rPr>
                <w:b/>
                <w:bCs/>
              </w:rPr>
              <w:t>TAK/NIE</w:t>
            </w:r>
            <w:r w:rsidRPr="00AA7AD3">
              <w:t xml:space="preserve"> (podać)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57246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7FD4590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A3D85" w14:textId="77777777" w:rsidR="00F069D7" w:rsidRPr="00AA7AD3" w:rsidRDefault="00F069D7" w:rsidP="00274E67">
            <w:pPr>
              <w:snapToGrid w:val="0"/>
              <w:ind w:left="360"/>
              <w:jc w:val="center"/>
              <w:rPr>
                <w:b/>
              </w:rPr>
            </w:pPr>
            <w:r w:rsidRPr="00AA7AD3">
              <w:rPr>
                <w:b/>
              </w:rPr>
              <w:t>II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66E10C" w14:textId="77777777" w:rsidR="00F069D7" w:rsidRPr="00AA7AD3" w:rsidRDefault="00F069D7" w:rsidP="00274E67">
            <w:pPr>
              <w:snapToGrid w:val="0"/>
              <w:rPr>
                <w:b/>
              </w:rPr>
            </w:pPr>
            <w:r w:rsidRPr="00AA7AD3">
              <w:rPr>
                <w:b/>
              </w:rPr>
              <w:t>OBRAZOWANIE</w:t>
            </w:r>
          </w:p>
        </w:tc>
      </w:tr>
      <w:tr w:rsidR="00F069D7" w:rsidRPr="00AA7AD3" w14:paraId="6C7195BD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77ECA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7D5EF" w14:textId="77777777" w:rsidR="00F069D7" w:rsidRPr="00AA7AD3" w:rsidRDefault="00F069D7" w:rsidP="007B336F">
            <w:pPr>
              <w:spacing w:after="0" w:line="240" w:lineRule="auto"/>
              <w:jc w:val="both"/>
            </w:pPr>
            <w:r w:rsidRPr="00AA7AD3">
              <w:t>Cyfrowy system formowania wiązki ultradźwiękowej.</w:t>
            </w:r>
          </w:p>
          <w:p w14:paraId="295727C3" w14:textId="77777777" w:rsidR="00F069D7" w:rsidRPr="00AA7AD3" w:rsidRDefault="00F069D7" w:rsidP="007B336F">
            <w:pPr>
              <w:spacing w:after="0" w:line="240" w:lineRule="auto"/>
              <w:jc w:val="both"/>
            </w:pPr>
            <w:r w:rsidRPr="00AA7AD3">
              <w:t>min. 1 700 000 kanałów przetwarzania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D3A16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A1418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49EE825F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A5644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C4A0A" w14:textId="77777777" w:rsidR="00F069D7" w:rsidRPr="00AA7AD3" w:rsidRDefault="00F069D7" w:rsidP="00274E67">
            <w:pPr>
              <w:jc w:val="both"/>
            </w:pPr>
            <w:r w:rsidRPr="00AA7AD3">
              <w:t xml:space="preserve">Dynamika systemu powyżej 260 </w:t>
            </w:r>
            <w:proofErr w:type="spellStart"/>
            <w:r w:rsidRPr="00AA7AD3">
              <w:t>dB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14B95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D66D4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539E9FCC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C488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86BD2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Zakres częstotliwości pracy głowic min. 1,0-18,0 MHz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D10E9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E8845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19E9EF42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5420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3F0F8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Tryb optymalizacji obrazu B z automatyczną korekcją ogólnego wzmocnienia i wzmocnienia strefowego tzw. TGC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04AC8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1E20D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346E7977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C64FC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ADF41" w14:textId="77777777" w:rsidR="00F069D7" w:rsidRPr="00AA7AD3" w:rsidRDefault="00F069D7" w:rsidP="00274E67">
            <w:pPr>
              <w:jc w:val="both"/>
            </w:pPr>
            <w:r w:rsidRPr="00AA7AD3">
              <w:t xml:space="preserve">Maksymalna długość filmu w pamięci CINE min. 12 000 obrazów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393EF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F110F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29738F5A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69E6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6A20B" w14:textId="1F24D0D0" w:rsidR="00F069D7" w:rsidRPr="00AA7AD3" w:rsidRDefault="00484004" w:rsidP="00274E67">
            <w:pPr>
              <w:jc w:val="both"/>
            </w:pPr>
            <w:r>
              <w:t>G</w:t>
            </w:r>
            <w:r w:rsidR="00F069D7" w:rsidRPr="00AA7AD3">
              <w:t>łębokość penetracji aparatu  min. 2,0 – 40,0 cm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33952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B08A" w14:textId="77777777" w:rsidR="00F069D7" w:rsidRPr="00AA7AD3" w:rsidRDefault="00F069D7" w:rsidP="00274E67">
            <w:pPr>
              <w:snapToGrid w:val="0"/>
              <w:jc w:val="center"/>
            </w:pPr>
          </w:p>
        </w:tc>
      </w:tr>
      <w:tr w:rsidR="00F069D7" w:rsidRPr="00AA7AD3" w14:paraId="0A3C6D6A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F34C7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8A243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Zoom dla obrazów „na żywo" i zatrzymanych, na obrazach z archiwum minimum 8 x bez straty jakości obrazu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DAB9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4EB1C" w14:textId="77777777" w:rsidR="00F069D7" w:rsidRPr="00AA7AD3" w:rsidRDefault="00F069D7" w:rsidP="00274E67"/>
        </w:tc>
      </w:tr>
      <w:tr w:rsidR="00F069D7" w:rsidRPr="00AA7AD3" w14:paraId="41B397DD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E1F9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005BB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Zoom tzw. wysokiej rozdzielczości umożliwiający zwiększenie częstotliwości odświeżania wybranego obszaru badania  min. x 20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8B125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CCF4" w14:textId="77777777" w:rsidR="00F069D7" w:rsidRPr="00AA7AD3" w:rsidRDefault="00F069D7" w:rsidP="00274E67"/>
        </w:tc>
      </w:tr>
      <w:tr w:rsidR="00F069D7" w:rsidRPr="00AA7AD3" w14:paraId="46986B3F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5D05B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6E916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Praca aparatu w trybie wielokierunkowego emitowania  i składania wiązki ultradźwiękowej z min. 10 kątami tworzącymi obraz 2D na wszystkich głowicach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8A30B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3C3BA" w14:textId="77777777" w:rsidR="00F069D7" w:rsidRPr="00AA7AD3" w:rsidRDefault="00F069D7" w:rsidP="00274E67"/>
        </w:tc>
      </w:tr>
      <w:tr w:rsidR="00F069D7" w:rsidRPr="00AA7AD3" w14:paraId="4CE320B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71DF6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54A8D" w14:textId="77777777" w:rsidR="00F069D7" w:rsidRPr="00AA7AD3" w:rsidRDefault="00F069D7" w:rsidP="00274E67">
            <w:pPr>
              <w:jc w:val="both"/>
            </w:pPr>
            <w:r w:rsidRPr="00AA7AD3">
              <w:t xml:space="preserve">Funkcja </w:t>
            </w:r>
            <w:proofErr w:type="spellStart"/>
            <w:r w:rsidRPr="00AA7AD3">
              <w:t>elastografii</w:t>
            </w:r>
            <w:proofErr w:type="spellEnd"/>
            <w:r w:rsidRPr="00AA7AD3">
              <w:t xml:space="preserve"> głowicą </w:t>
            </w:r>
            <w:proofErr w:type="spellStart"/>
            <w:r w:rsidRPr="00AA7AD3">
              <w:t>endowaginalną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9B113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B2C66" w14:textId="77777777" w:rsidR="00F069D7" w:rsidRPr="00AA7AD3" w:rsidRDefault="00F069D7" w:rsidP="00274E67"/>
        </w:tc>
      </w:tr>
      <w:tr w:rsidR="00F069D7" w:rsidRPr="00AA7AD3" w14:paraId="448C00C3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A05C2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BCD0D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 xml:space="preserve">Adaptacyjne przetwarzanie obrazu redukujące artefakty i szumy pracujące w połączeniu z trybem </w:t>
            </w:r>
            <w:proofErr w:type="spellStart"/>
            <w:r w:rsidRPr="00AA7AD3">
              <w:t>color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, </w:t>
            </w:r>
            <w:proofErr w:type="spellStart"/>
            <w:r w:rsidRPr="00AA7AD3">
              <w:t>power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, obrazowaniem w trybie obrazowania wielokierunkowego,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 pulsacyjny, z obrazowaniem 3D, na obrazach na żywo i z archiwum aparatu.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642F0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2DB83" w14:textId="77777777" w:rsidR="00F069D7" w:rsidRPr="00AA7AD3" w:rsidRDefault="00F069D7" w:rsidP="00274E67"/>
        </w:tc>
      </w:tr>
      <w:tr w:rsidR="00F069D7" w:rsidRPr="00AA7AD3" w14:paraId="33E6ADE9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6205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29758" w14:textId="77777777" w:rsidR="00F069D7" w:rsidRPr="00AA7AD3" w:rsidRDefault="00F069D7" w:rsidP="00484004">
            <w:pPr>
              <w:spacing w:line="240" w:lineRule="auto"/>
              <w:jc w:val="both"/>
            </w:pPr>
            <w:r w:rsidRPr="00AA7AD3">
              <w:t>Automatyczna optymalizacja obrazu trybu PW przy pomocy jednego przycisku (optymalizacja funkcji-linii bazowej, dynamiki, prędkości)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4F598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E8DE6" w14:textId="77777777" w:rsidR="00F069D7" w:rsidRPr="00AA7AD3" w:rsidRDefault="00F069D7" w:rsidP="00274E67"/>
        </w:tc>
      </w:tr>
      <w:tr w:rsidR="00F069D7" w:rsidRPr="00AA7AD3" w14:paraId="4C9EC193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A9924" w14:textId="77777777" w:rsidR="00F069D7" w:rsidRPr="00AA7AD3" w:rsidRDefault="00F069D7" w:rsidP="00274E67">
            <w:pPr>
              <w:snapToGrid w:val="0"/>
              <w:ind w:left="237"/>
              <w:jc w:val="center"/>
              <w:rPr>
                <w:b/>
              </w:rPr>
            </w:pPr>
            <w:r w:rsidRPr="00AA7AD3">
              <w:rPr>
                <w:b/>
              </w:rPr>
              <w:t>III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C1B739" w14:textId="77777777" w:rsidR="00F069D7" w:rsidRPr="00AA7AD3" w:rsidRDefault="00F069D7" w:rsidP="00274E67">
            <w:r w:rsidRPr="00AA7AD3">
              <w:rPr>
                <w:b/>
              </w:rPr>
              <w:t>TRYBY</w:t>
            </w:r>
            <w:r w:rsidRPr="00AA7AD3">
              <w:t xml:space="preserve"> </w:t>
            </w:r>
            <w:r w:rsidRPr="00AA7AD3">
              <w:rPr>
                <w:b/>
              </w:rPr>
              <w:t>PRACY</w:t>
            </w:r>
          </w:p>
        </w:tc>
      </w:tr>
      <w:tr w:rsidR="00F069D7" w:rsidRPr="00AA7AD3" w14:paraId="57B4542F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50344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AF989" w14:textId="77777777" w:rsidR="00F069D7" w:rsidRPr="00AA7AD3" w:rsidRDefault="00F069D7" w:rsidP="00274E67">
            <w:pPr>
              <w:jc w:val="both"/>
            </w:pPr>
            <w:r w:rsidRPr="00AA7AD3">
              <w:t>B-</w:t>
            </w:r>
            <w:proofErr w:type="spellStart"/>
            <w:r w:rsidRPr="00AA7AD3">
              <w:t>mode</w:t>
            </w:r>
            <w:proofErr w:type="spellEnd"/>
            <w:r w:rsidRPr="00AA7AD3">
              <w:t xml:space="preserve"> z maksymalną prędkością odświeżania min. 1 100 </w:t>
            </w:r>
            <w:proofErr w:type="spellStart"/>
            <w:r w:rsidRPr="00AA7AD3">
              <w:t>obr</w:t>
            </w:r>
            <w:proofErr w:type="spellEnd"/>
            <w:r w:rsidRPr="00AA7AD3">
              <w:t>./sek.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3A83B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9ABE6" w14:textId="77777777" w:rsidR="00F069D7" w:rsidRPr="00AA7AD3" w:rsidRDefault="00F069D7" w:rsidP="00274E67"/>
        </w:tc>
      </w:tr>
      <w:tr w:rsidR="00F069D7" w:rsidRPr="00AA7AD3" w14:paraId="5F8CA02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E650E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7A14E" w14:textId="77777777" w:rsidR="00F069D7" w:rsidRPr="00AA7AD3" w:rsidRDefault="00F069D7" w:rsidP="00484004">
            <w:pPr>
              <w:spacing w:after="0" w:line="240" w:lineRule="auto"/>
              <w:jc w:val="both"/>
            </w:pPr>
            <w:proofErr w:type="spellStart"/>
            <w:r w:rsidRPr="00AA7AD3">
              <w:t>Color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 o maksymalnej mierzonej prędkości min. 4 m/s, maksymalna prędkość odświeżania min. 400 </w:t>
            </w:r>
            <w:proofErr w:type="spellStart"/>
            <w:r w:rsidRPr="00AA7AD3">
              <w:t>obr</w:t>
            </w:r>
            <w:proofErr w:type="spellEnd"/>
            <w:r w:rsidRPr="00AA7AD3">
              <w:t>/s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3F14C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CC0C9" w14:textId="77777777" w:rsidR="00F069D7" w:rsidRPr="00AA7AD3" w:rsidRDefault="00F069D7" w:rsidP="00274E67"/>
        </w:tc>
      </w:tr>
      <w:tr w:rsidR="00F069D7" w:rsidRPr="00AA7AD3" w14:paraId="581A698D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80C46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B9DB0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 xml:space="preserve">Power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, rozszerzony tryb </w:t>
            </w:r>
            <w:proofErr w:type="spellStart"/>
            <w:r w:rsidRPr="00AA7AD3">
              <w:t>power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 o bardzo dużej czułości (dwukierunkowy)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D54FD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21E89" w14:textId="77777777" w:rsidR="00F069D7" w:rsidRPr="00AA7AD3" w:rsidRDefault="00F069D7" w:rsidP="00274E67"/>
        </w:tc>
      </w:tr>
      <w:tr w:rsidR="00F069D7" w:rsidRPr="00AA7AD3" w14:paraId="1F43350C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022C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252D5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Doppler pulsacyjny o maksymalnej mierzonej prędkości przy zerowym kącie korekcji ≥ 7.5 m/s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06D80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5A336" w14:textId="77777777" w:rsidR="00F069D7" w:rsidRPr="00AA7AD3" w:rsidRDefault="00F069D7" w:rsidP="00274E67"/>
        </w:tc>
      </w:tr>
      <w:tr w:rsidR="00F069D7" w:rsidRPr="00AA7AD3" w14:paraId="4626A77E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6CC72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E2F5E" w14:textId="77777777" w:rsidR="00F069D7" w:rsidRPr="00AA7AD3" w:rsidRDefault="00F069D7" w:rsidP="00484004">
            <w:pPr>
              <w:spacing w:line="240" w:lineRule="auto"/>
              <w:jc w:val="both"/>
            </w:pPr>
            <w:r w:rsidRPr="00AA7AD3">
              <w:t>Regulacja wielkości bramki w zakresie min. 1-15 mm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C1006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F9F14" w14:textId="77777777" w:rsidR="00F069D7" w:rsidRPr="00AA7AD3" w:rsidRDefault="00F069D7" w:rsidP="00274E67"/>
        </w:tc>
      </w:tr>
      <w:tr w:rsidR="00F069D7" w:rsidRPr="00AA7AD3" w14:paraId="1BD007C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475D2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8EC74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 xml:space="preserve">Kolorowy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 tkankowy na głowicach </w:t>
            </w:r>
            <w:proofErr w:type="spellStart"/>
            <w:r w:rsidRPr="00AA7AD3">
              <w:t>conwexowych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3FEF3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87DD3" w14:textId="77777777" w:rsidR="00F069D7" w:rsidRPr="00AA7AD3" w:rsidRDefault="00F069D7" w:rsidP="00274E67"/>
        </w:tc>
      </w:tr>
      <w:tr w:rsidR="00F069D7" w:rsidRPr="00AA7AD3" w14:paraId="19705A8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74E8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BBCAC" w14:textId="77777777" w:rsidR="00F069D7" w:rsidRPr="00AA7AD3" w:rsidRDefault="00F069D7" w:rsidP="00484004">
            <w:pPr>
              <w:spacing w:after="0" w:line="240" w:lineRule="auto"/>
              <w:jc w:val="both"/>
              <w:rPr>
                <w:u w:val="single"/>
              </w:rPr>
            </w:pPr>
            <w:proofErr w:type="spellStart"/>
            <w:r w:rsidRPr="00AA7AD3">
              <w:t>Triplex-mode</w:t>
            </w:r>
            <w:proofErr w:type="spellEnd"/>
            <w:r w:rsidRPr="00AA7AD3">
              <w:t xml:space="preserve"> (B+CD/PD+PWD) w czasie rzeczywistym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1FE74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B9E99" w14:textId="77777777" w:rsidR="00F069D7" w:rsidRPr="00AA7AD3" w:rsidRDefault="00F069D7" w:rsidP="00274E67"/>
        </w:tc>
      </w:tr>
      <w:tr w:rsidR="00F069D7" w:rsidRPr="00AA7AD3" w14:paraId="5E165EE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DCC2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CD4B8" w14:textId="77777777" w:rsidR="00F069D7" w:rsidRPr="00AA7AD3" w:rsidRDefault="00F069D7" w:rsidP="00484004">
            <w:pPr>
              <w:tabs>
                <w:tab w:val="left" w:pos="5655"/>
                <w:tab w:val="right" w:pos="5879"/>
              </w:tabs>
              <w:spacing w:after="0" w:line="240" w:lineRule="auto"/>
              <w:jc w:val="both"/>
            </w:pPr>
            <w:r w:rsidRPr="00AA7AD3">
              <w:t xml:space="preserve">Obrazowanie tzw. panoramiczne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982AB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69C49" w14:textId="77777777" w:rsidR="00F069D7" w:rsidRPr="00AA7AD3" w:rsidRDefault="00F069D7" w:rsidP="00274E67"/>
        </w:tc>
      </w:tr>
      <w:tr w:rsidR="00F069D7" w:rsidRPr="00AA7AD3" w14:paraId="40934A76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3C19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5EF55" w14:textId="77777777" w:rsidR="00F069D7" w:rsidRPr="00AA7AD3" w:rsidRDefault="00F069D7" w:rsidP="00484004">
            <w:pPr>
              <w:spacing w:after="0" w:line="240" w:lineRule="auto"/>
              <w:jc w:val="both"/>
              <w:rPr>
                <w:u w:val="single"/>
              </w:rPr>
            </w:pPr>
            <w:r w:rsidRPr="00AA7AD3">
              <w:t>Obrazowanie harmoniczne na wszystkich głowicach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B5BEF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2A14F" w14:textId="77777777" w:rsidR="00F069D7" w:rsidRPr="00AA7AD3" w:rsidRDefault="00F069D7" w:rsidP="00274E67"/>
        </w:tc>
      </w:tr>
      <w:tr w:rsidR="00F069D7" w:rsidRPr="00AA7AD3" w14:paraId="69AC2F2A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66F5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6B9E5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>Funkcja umożliwiająca nadawanie różnych częstotliwości dla każdego ogniska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64773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00EFE" w14:textId="77777777" w:rsidR="00F069D7" w:rsidRPr="00AA7AD3" w:rsidRDefault="00F069D7" w:rsidP="00274E67"/>
        </w:tc>
      </w:tr>
      <w:tr w:rsidR="00484004" w:rsidRPr="00AA7AD3" w14:paraId="13E33457" w14:textId="77777777" w:rsidTr="00A11819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A5912" w14:textId="77777777" w:rsidR="00484004" w:rsidRPr="00AA7AD3" w:rsidRDefault="00484004" w:rsidP="00274E67">
            <w:pPr>
              <w:snapToGrid w:val="0"/>
              <w:ind w:left="360"/>
              <w:jc w:val="center"/>
              <w:rPr>
                <w:b/>
              </w:rPr>
            </w:pPr>
            <w:r w:rsidRPr="00AA7AD3">
              <w:rPr>
                <w:b/>
              </w:rPr>
              <w:t>IV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C8B562" w14:textId="31A7C327" w:rsidR="00484004" w:rsidRPr="00AA7AD3" w:rsidRDefault="00484004" w:rsidP="00274E67">
            <w:r w:rsidRPr="00AA7AD3">
              <w:rPr>
                <w:b/>
              </w:rPr>
              <w:t>ARCHIWIZACJA</w:t>
            </w:r>
          </w:p>
        </w:tc>
      </w:tr>
      <w:tr w:rsidR="00F069D7" w:rsidRPr="00AA7AD3" w14:paraId="0D6CA21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BA8E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A66D9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 xml:space="preserve">Aparat wyposażony we wbudowane archiwum na dysku twardym o pojemności min. 400 GB.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88BFE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F5E2C" w14:textId="77777777" w:rsidR="00F069D7" w:rsidRPr="00AA7AD3" w:rsidRDefault="00F069D7" w:rsidP="00274E67"/>
        </w:tc>
      </w:tr>
      <w:tr w:rsidR="00F069D7" w:rsidRPr="00AA7AD3" w14:paraId="0D8A2567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3199C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A338F" w14:textId="77777777" w:rsidR="00F069D7" w:rsidRPr="00AA7AD3" w:rsidRDefault="00F069D7" w:rsidP="00274E67">
            <w:pPr>
              <w:jc w:val="both"/>
            </w:pPr>
            <w:r w:rsidRPr="00AA7AD3">
              <w:t>Zapis min. 10 000 pacjentów w aparacie.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8F680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56895" w14:textId="77777777" w:rsidR="00F069D7" w:rsidRPr="00AA7AD3" w:rsidRDefault="00F069D7" w:rsidP="00274E67"/>
        </w:tc>
      </w:tr>
      <w:tr w:rsidR="00F069D7" w:rsidRPr="00AA7AD3" w14:paraId="62223B6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98AE8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29962" w14:textId="77777777" w:rsidR="00F069D7" w:rsidRPr="00AA7AD3" w:rsidRDefault="00F069D7" w:rsidP="00484004">
            <w:pPr>
              <w:spacing w:after="0" w:line="240" w:lineRule="auto"/>
              <w:jc w:val="both"/>
            </w:pPr>
            <w:r w:rsidRPr="00AA7AD3">
              <w:t xml:space="preserve">Archiwum aparatu posiadające możliwość szyfrowania dysku twardego, możliwość szyfrowanej komunikacji DICOM, możliwość eksportowania, szyfrowania i </w:t>
            </w:r>
            <w:proofErr w:type="spellStart"/>
            <w:r w:rsidRPr="00AA7AD3">
              <w:t>anonimizacji</w:t>
            </w:r>
            <w:proofErr w:type="spellEnd"/>
            <w:r w:rsidRPr="00AA7AD3">
              <w:t xml:space="preserve"> danych pacjentów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319CB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16EBF" w14:textId="77777777" w:rsidR="00F069D7" w:rsidRPr="00AA7AD3" w:rsidRDefault="00F069D7" w:rsidP="00274E67"/>
        </w:tc>
      </w:tr>
      <w:tr w:rsidR="00F069D7" w:rsidRPr="00AA7AD3" w14:paraId="1FEAAA72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CAF3C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B7713" w14:textId="77777777" w:rsidR="00F069D7" w:rsidRPr="00AA7AD3" w:rsidRDefault="00F069D7" w:rsidP="00484004">
            <w:pPr>
              <w:tabs>
                <w:tab w:val="left" w:pos="1545"/>
              </w:tabs>
              <w:spacing w:after="0" w:line="240" w:lineRule="auto"/>
              <w:jc w:val="both"/>
            </w:pPr>
            <w:r w:rsidRPr="00AA7AD3">
              <w:t xml:space="preserve">Funkcja zapisu obrazów i pętli w formacie danych umożliwiającym m.in. późniejsze ponowne przetworzenie danych bez obecności pacjenta, wykonywanie pomiarów biometrycznych |w takim samym zakresie jak podczas badania, regulacje obrazu 2D (wzmocnienie, powiększenie, mapy szarości, koloryzacja, wygładzanie obrazu, </w:t>
            </w:r>
            <w:r w:rsidRPr="00AA7AD3">
              <w:lastRenderedPageBreak/>
              <w:t xml:space="preserve">kontrast) i Dopplera kolorowego, </w:t>
            </w:r>
            <w:proofErr w:type="spellStart"/>
            <w:r w:rsidRPr="00AA7AD3">
              <w:t>postprocessing</w:t>
            </w:r>
            <w:proofErr w:type="spellEnd"/>
            <w:r w:rsidRPr="00AA7AD3">
              <w:t xml:space="preserve"> danych wolumetrycznych (przełączanie płaszczyzn X/Y/Z, zmiana bramki referencyjnej 3D, zmiana rodzaju renderingu, zmiana kierunku oświetlenia bryły </w:t>
            </w:r>
            <w:proofErr w:type="spellStart"/>
            <w:r w:rsidRPr="00AA7AD3">
              <w:t>renderowanej</w:t>
            </w:r>
            <w:proofErr w:type="spellEnd"/>
            <w:r w:rsidRPr="00AA7AD3">
              <w:t>)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3EB6C" w14:textId="77777777" w:rsidR="00F069D7" w:rsidRPr="00AA7AD3" w:rsidRDefault="00F069D7" w:rsidP="00274E67">
            <w:pPr>
              <w:jc w:val="center"/>
            </w:pPr>
            <w:r w:rsidRPr="00AA7AD3">
              <w:lastRenderedPageBreak/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B47B5" w14:textId="77777777" w:rsidR="00F069D7" w:rsidRPr="00AA7AD3" w:rsidRDefault="00F069D7" w:rsidP="00274E67"/>
        </w:tc>
      </w:tr>
      <w:tr w:rsidR="00F069D7" w:rsidRPr="00AA7AD3" w14:paraId="55FA5F6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99A07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6C461" w14:textId="77777777" w:rsidR="00F069D7" w:rsidRPr="00AA7AD3" w:rsidRDefault="00F069D7" w:rsidP="00484004">
            <w:pPr>
              <w:tabs>
                <w:tab w:val="left" w:pos="1545"/>
              </w:tabs>
              <w:spacing w:after="0" w:line="240" w:lineRule="auto"/>
              <w:jc w:val="both"/>
            </w:pPr>
            <w:r w:rsidRPr="00AA7AD3">
              <w:t>Wbudowana nagrywarka płyt DVD, pamięci USB, zewnętrznych dysków twardych, nagrywająca na żywo podczas badania, sterowana przyciskiem z konsoli aparatu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87BCF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25B03" w14:textId="77777777" w:rsidR="00F069D7" w:rsidRPr="00AA7AD3" w:rsidRDefault="00F069D7" w:rsidP="00274E67"/>
        </w:tc>
      </w:tr>
      <w:tr w:rsidR="00F069D7" w:rsidRPr="00AA7AD3" w14:paraId="3F81AA4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C530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E77B6" w14:textId="77777777" w:rsidR="00F069D7" w:rsidRPr="00AA7AD3" w:rsidRDefault="00F069D7" w:rsidP="00484004">
            <w:pPr>
              <w:tabs>
                <w:tab w:val="left" w:pos="1545"/>
              </w:tabs>
              <w:spacing w:after="0" w:line="240" w:lineRule="auto"/>
              <w:jc w:val="both"/>
            </w:pPr>
            <w:r w:rsidRPr="00AA7AD3">
              <w:t>Możliwość eksportu danych w formatach min.: STL, OBJ, PLY, 3MF, XYZ.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36094" w14:textId="77777777" w:rsidR="00F069D7" w:rsidRPr="00AA7AD3" w:rsidRDefault="00F069D7" w:rsidP="00274E67">
            <w:pPr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CDC72" w14:textId="77777777" w:rsidR="00F069D7" w:rsidRPr="00AA7AD3" w:rsidRDefault="00F069D7" w:rsidP="00274E67"/>
        </w:tc>
      </w:tr>
      <w:tr w:rsidR="00F069D7" w:rsidRPr="00AA7AD3" w14:paraId="6897C166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D32DD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5426B" w14:textId="77777777" w:rsidR="00F069D7" w:rsidRPr="00AA7AD3" w:rsidRDefault="00F069D7" w:rsidP="00274E67">
            <w:pPr>
              <w:tabs>
                <w:tab w:val="left" w:pos="1545"/>
              </w:tabs>
              <w:jc w:val="both"/>
            </w:pPr>
            <w:proofErr w:type="spellStart"/>
            <w:r w:rsidRPr="00AA7AD3">
              <w:t>Videoprinter</w:t>
            </w:r>
            <w:proofErr w:type="spellEnd"/>
            <w:r w:rsidRPr="00AA7AD3">
              <w:t xml:space="preserve"> czarno-biały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DFB5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FFE9E" w14:textId="77777777" w:rsidR="00F069D7" w:rsidRPr="00AA7AD3" w:rsidRDefault="00F069D7" w:rsidP="00274E67"/>
        </w:tc>
      </w:tr>
      <w:tr w:rsidR="00F069D7" w:rsidRPr="00AA7AD3" w14:paraId="79F67755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34345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8600B" w14:textId="77777777" w:rsidR="00F069D7" w:rsidRPr="00AA7AD3" w:rsidRDefault="00F069D7" w:rsidP="00274E67">
            <w:pPr>
              <w:tabs>
                <w:tab w:val="left" w:pos="1545"/>
              </w:tabs>
              <w:jc w:val="both"/>
            </w:pPr>
            <w:r w:rsidRPr="00AA7AD3">
              <w:t xml:space="preserve">Oprogramowanie DICOM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965C0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B17C32" w14:textId="77777777" w:rsidR="00F069D7" w:rsidRPr="00AA7AD3" w:rsidRDefault="00F069D7" w:rsidP="00274E67"/>
        </w:tc>
      </w:tr>
      <w:tr w:rsidR="00F069D7" w:rsidRPr="00AA7AD3" w14:paraId="60D8454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CEABE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66665" w14:textId="77777777" w:rsidR="00F069D7" w:rsidRPr="00AA7AD3" w:rsidRDefault="00F069D7" w:rsidP="00274E67">
            <w:pPr>
              <w:tabs>
                <w:tab w:val="left" w:pos="1545"/>
              </w:tabs>
              <w:jc w:val="both"/>
            </w:pPr>
            <w:r w:rsidRPr="00AA7AD3">
              <w:t>Aparat wyposażony w wyjście HDMI wbudowane fabrycznie w aparat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315C4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701AF" w14:textId="77777777" w:rsidR="00F069D7" w:rsidRPr="00AA7AD3" w:rsidRDefault="00F069D7" w:rsidP="00274E67"/>
        </w:tc>
      </w:tr>
      <w:tr w:rsidR="00F069D7" w:rsidRPr="00AA7AD3" w14:paraId="05E3C8E2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5AEAB" w14:textId="77777777" w:rsidR="00F069D7" w:rsidRPr="00AA7AD3" w:rsidRDefault="00F069D7" w:rsidP="00274E67">
            <w:pPr>
              <w:snapToGrid w:val="0"/>
              <w:ind w:left="360"/>
              <w:jc w:val="center"/>
              <w:rPr>
                <w:b/>
              </w:rPr>
            </w:pPr>
            <w:r w:rsidRPr="00AA7AD3">
              <w:rPr>
                <w:b/>
              </w:rPr>
              <w:t>V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6AD113" w14:textId="77777777" w:rsidR="00F069D7" w:rsidRPr="00AA7AD3" w:rsidRDefault="00F069D7" w:rsidP="00274E67">
            <w:pPr>
              <w:rPr>
                <w:b/>
              </w:rPr>
            </w:pPr>
            <w:r w:rsidRPr="00AA7AD3">
              <w:rPr>
                <w:b/>
              </w:rPr>
              <w:t>OPROGRAMOWANIE</w:t>
            </w:r>
          </w:p>
        </w:tc>
      </w:tr>
      <w:tr w:rsidR="00F069D7" w:rsidRPr="00AA7AD3" w14:paraId="0ED7DB8B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E26B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F5507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 xml:space="preserve">Graficzna prezentacja pomiarów biometrii na siatce centylowej oraz pomiarami Dopplera z przewodu żylnego DV, tętnicy środkowo-mózgowej, pępowinowej, tętnic macicznych; funkcja dostępna w raporcie z badania jak również na żywo podczas badania na ekranie </w:t>
            </w:r>
            <w:proofErr w:type="spellStart"/>
            <w:r w:rsidRPr="00AA7AD3">
              <w:t>usg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DC9A1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D0864" w14:textId="77777777" w:rsidR="00F069D7" w:rsidRPr="00AA7AD3" w:rsidRDefault="00F069D7" w:rsidP="00274E67"/>
        </w:tc>
      </w:tr>
      <w:tr w:rsidR="00F069D7" w:rsidRPr="00AA7AD3" w14:paraId="3FDA7823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E169A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5C0C6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Oprogramowanie wraz z pakietami kalkulacyjnymi umożliwiającymi szybkie wykonanie pomiarów do badań:</w:t>
            </w:r>
          </w:p>
          <w:p w14:paraId="7B4159EC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ginekologicznych,</w:t>
            </w:r>
          </w:p>
          <w:p w14:paraId="1523A574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położniczych,</w:t>
            </w:r>
          </w:p>
          <w:p w14:paraId="138F0A37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jamy brzusznej,</w:t>
            </w:r>
          </w:p>
          <w:p w14:paraId="7187A6DC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małych narządów,</w:t>
            </w:r>
          </w:p>
          <w:p w14:paraId="7C193FAD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naczyniowych,</w:t>
            </w:r>
          </w:p>
          <w:p w14:paraId="6FACD67E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urologicznych,</w:t>
            </w:r>
          </w:p>
          <w:p w14:paraId="54AD8959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Automatyczny obrys i kalkulacje widma dopplerowskiego z wyznaczeniem parametrów przepływu min. PI, RI, PS, ED, HR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AF2A0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AF0E" w14:textId="77777777" w:rsidR="00F069D7" w:rsidRPr="00AA7AD3" w:rsidRDefault="00F069D7" w:rsidP="00274E67"/>
        </w:tc>
      </w:tr>
      <w:tr w:rsidR="00F069D7" w:rsidRPr="00AA7AD3" w14:paraId="6CB36CE2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FBE9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E9114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Specjalistyczne oprogramowanie do badań położniczych umożliwiające szybkie dokonanie pomiarów poprzez automatyczne wyznaczanie, detekcję i pomiar:</w:t>
            </w:r>
          </w:p>
          <w:p w14:paraId="6D905BEB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automatyczna detekcja, obrys i pomiar: NT, pomiar BPD, HC, AC, HL, FL z funkcją umożliwiającą ustawienie sekwencji automatycznie występujących po sobie.</w:t>
            </w:r>
          </w:p>
          <w:p w14:paraId="5623344A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 xml:space="preserve">Automatyczny obrys i kalkulacje widma dopplerowskiego z wyznaczaniem parametrów przepływu min. PI, RI, PS, ED, HR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9E6B5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46FD7" w14:textId="77777777" w:rsidR="00F069D7" w:rsidRPr="00AA7AD3" w:rsidRDefault="00F069D7" w:rsidP="00274E67"/>
        </w:tc>
      </w:tr>
      <w:tr w:rsidR="00F069D7" w:rsidRPr="00AA7AD3" w14:paraId="07D6C22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51BF4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313D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 xml:space="preserve"> Oprogramowanie </w:t>
            </w:r>
            <w:proofErr w:type="spellStart"/>
            <w:r w:rsidRPr="00AA7AD3">
              <w:t>ginekologiczno</w:t>
            </w:r>
            <w:proofErr w:type="spellEnd"/>
            <w:r w:rsidRPr="00AA7AD3">
              <w:t xml:space="preserve"> - onkologiczne:</w:t>
            </w:r>
          </w:p>
          <w:p w14:paraId="73E3C394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macica (długość, szerokość, wysokość)</w:t>
            </w:r>
          </w:p>
          <w:p w14:paraId="03D2FD7B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objętość jajników (z trzech wymiarów liniowych)</w:t>
            </w:r>
          </w:p>
          <w:p w14:paraId="5052FCC6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endometrium</w:t>
            </w:r>
          </w:p>
          <w:p w14:paraId="1AB80E66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długość szyjki macicy</w:t>
            </w:r>
          </w:p>
          <w:p w14:paraId="220D2A0F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pomiary pęcherzyków</w:t>
            </w:r>
          </w:p>
          <w:p w14:paraId="6E135478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- tętnice jajników: PS, ED, RI</w:t>
            </w:r>
          </w:p>
          <w:p w14:paraId="769C6352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Funkcja ustawienia sekwencji pomiarowych automatycznie występujących po sobie.</w:t>
            </w:r>
          </w:p>
          <w:p w14:paraId="689B37FF" w14:textId="77777777" w:rsidR="00F069D7" w:rsidRPr="00AA7AD3" w:rsidRDefault="00F069D7" w:rsidP="00F069D7">
            <w:pPr>
              <w:spacing w:after="0" w:line="240" w:lineRule="auto"/>
              <w:jc w:val="both"/>
              <w:rPr>
                <w:highlight w:val="yellow"/>
              </w:rPr>
            </w:pPr>
            <w:r w:rsidRPr="00AA7AD3">
              <w:t xml:space="preserve">Tworzenia, definiowania przez użytkownika nowych pomiarów. 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0318B" w14:textId="77777777" w:rsidR="00F069D7" w:rsidRPr="00AA7AD3" w:rsidRDefault="00F069D7" w:rsidP="00274E67">
            <w:pPr>
              <w:jc w:val="center"/>
              <w:rPr>
                <w:highlight w:val="yellow"/>
              </w:rPr>
            </w:pPr>
            <w:r w:rsidRPr="00AA7AD3">
              <w:t>TAK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9574B" w14:textId="77777777" w:rsidR="00F069D7" w:rsidRPr="00AA7AD3" w:rsidRDefault="00F069D7" w:rsidP="00274E67"/>
        </w:tc>
      </w:tr>
      <w:tr w:rsidR="00F069D7" w:rsidRPr="00AA7AD3" w14:paraId="4A6CF16C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1EBFD" w14:textId="77777777" w:rsidR="00F069D7" w:rsidRPr="00AA7AD3" w:rsidRDefault="00F069D7" w:rsidP="00274E67">
            <w:pPr>
              <w:snapToGrid w:val="0"/>
              <w:ind w:left="360"/>
              <w:jc w:val="center"/>
              <w:rPr>
                <w:b/>
              </w:rPr>
            </w:pPr>
            <w:r w:rsidRPr="00AA7AD3">
              <w:rPr>
                <w:b/>
              </w:rPr>
              <w:lastRenderedPageBreak/>
              <w:t>VI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2722BF" w14:textId="77777777" w:rsidR="00F069D7" w:rsidRPr="00AA7AD3" w:rsidRDefault="00F069D7" w:rsidP="00F069D7">
            <w:pPr>
              <w:rPr>
                <w:b/>
              </w:rPr>
            </w:pPr>
            <w:r w:rsidRPr="00AA7AD3">
              <w:rPr>
                <w:b/>
              </w:rPr>
              <w:t>GŁOWICE</w:t>
            </w:r>
          </w:p>
        </w:tc>
      </w:tr>
      <w:tr w:rsidR="00F069D7" w:rsidRPr="00AA7AD3" w14:paraId="7ADC8924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695C6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CA917" w14:textId="77777777" w:rsidR="00F069D7" w:rsidRPr="00AA7AD3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  <w:rPr>
                <w:u w:val="single"/>
              </w:rPr>
            </w:pPr>
            <w:r w:rsidRPr="00AA7AD3">
              <w:rPr>
                <w:u w:val="single"/>
              </w:rPr>
              <w:t xml:space="preserve">Głowica typu </w:t>
            </w:r>
            <w:proofErr w:type="spellStart"/>
            <w:r w:rsidRPr="00AA7AD3">
              <w:rPr>
                <w:u w:val="single"/>
              </w:rPr>
              <w:t>conwex</w:t>
            </w:r>
            <w:proofErr w:type="spellEnd"/>
            <w:r w:rsidRPr="00AA7AD3">
              <w:rPr>
                <w:u w:val="single"/>
              </w:rPr>
              <w:t xml:space="preserve"> 2D do badań, jamy brzusznej, położniczych, urologicznych:</w:t>
            </w:r>
          </w:p>
          <w:p w14:paraId="2DCFC13B" w14:textId="77777777" w:rsidR="00F069D7" w:rsidRPr="00AA7AD3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</w:pPr>
            <w:r w:rsidRPr="00AA7AD3">
              <w:t>Zakres częstotliwości  min. 2,0 – 5,0 MHz.</w:t>
            </w:r>
          </w:p>
          <w:p w14:paraId="1634C13D" w14:textId="77777777" w:rsidR="00F069D7" w:rsidRPr="00AA7AD3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</w:pPr>
            <w:r w:rsidRPr="00AA7AD3">
              <w:t>Minimum 190 fizycznych elementów piezoelektrycznych</w:t>
            </w:r>
          </w:p>
          <w:p w14:paraId="00E5FB9C" w14:textId="77777777" w:rsidR="00F069D7" w:rsidRPr="00AA7AD3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</w:pPr>
            <w:r w:rsidRPr="00AA7AD3">
              <w:t>Kąt obrazowania w trybie B min. 90º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236DD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F6FB1" w14:textId="77777777" w:rsidR="00F069D7" w:rsidRPr="00AA7AD3" w:rsidRDefault="00F069D7" w:rsidP="00274E67"/>
        </w:tc>
      </w:tr>
      <w:tr w:rsidR="00F069D7" w:rsidRPr="00AA7AD3" w14:paraId="65AA9367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6163C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FF076" w14:textId="77777777" w:rsidR="00F069D7" w:rsidRPr="00AA7AD3" w:rsidRDefault="00F069D7" w:rsidP="00F069D7">
            <w:pPr>
              <w:tabs>
                <w:tab w:val="left" w:pos="1515"/>
              </w:tabs>
              <w:spacing w:after="0" w:line="240" w:lineRule="auto"/>
              <w:jc w:val="both"/>
              <w:rPr>
                <w:u w:val="single"/>
              </w:rPr>
            </w:pPr>
            <w:r w:rsidRPr="00AA7AD3">
              <w:rPr>
                <w:u w:val="single"/>
              </w:rPr>
              <w:t xml:space="preserve">Głowica </w:t>
            </w:r>
            <w:proofErr w:type="spellStart"/>
            <w:r w:rsidRPr="00AA7AD3">
              <w:rPr>
                <w:u w:val="single"/>
              </w:rPr>
              <w:t>endowaginalna</w:t>
            </w:r>
            <w:proofErr w:type="spellEnd"/>
            <w:r w:rsidRPr="00AA7AD3">
              <w:rPr>
                <w:u w:val="single"/>
              </w:rPr>
              <w:t xml:space="preserve"> typu 2D do badań ginekologicznych, położniczych, urologicznych:</w:t>
            </w:r>
          </w:p>
          <w:p w14:paraId="0688B1AB" w14:textId="77777777" w:rsidR="00F069D7" w:rsidRPr="00AA7AD3" w:rsidRDefault="00F069D7" w:rsidP="00F069D7">
            <w:pPr>
              <w:tabs>
                <w:tab w:val="left" w:pos="1515"/>
              </w:tabs>
              <w:spacing w:after="0" w:line="240" w:lineRule="auto"/>
              <w:jc w:val="both"/>
            </w:pPr>
            <w:r w:rsidRPr="00AA7AD3">
              <w:t>Zakres częstotliwości  min. 2,0 - 9,5 MHz.</w:t>
            </w:r>
          </w:p>
          <w:p w14:paraId="45149595" w14:textId="77777777" w:rsidR="00F069D7" w:rsidRPr="00AA7AD3" w:rsidRDefault="00F069D7" w:rsidP="00F069D7">
            <w:pPr>
              <w:tabs>
                <w:tab w:val="left" w:pos="1515"/>
              </w:tabs>
              <w:spacing w:after="0" w:line="240" w:lineRule="auto"/>
              <w:jc w:val="both"/>
            </w:pPr>
            <w:r w:rsidRPr="00AA7AD3">
              <w:t>Kąt obrazowania w trybie B powyżej 180º</w:t>
            </w:r>
          </w:p>
          <w:p w14:paraId="41BB5244" w14:textId="77777777" w:rsidR="00F069D7" w:rsidRPr="00AA7AD3" w:rsidRDefault="00F069D7" w:rsidP="00F069D7">
            <w:pPr>
              <w:tabs>
                <w:tab w:val="left" w:pos="1515"/>
              </w:tabs>
              <w:spacing w:after="0" w:line="240" w:lineRule="auto"/>
              <w:jc w:val="both"/>
            </w:pPr>
            <w:r w:rsidRPr="00AA7AD3">
              <w:t>Minimum 190 fizycznych elementów piezoelektrycznych</w:t>
            </w:r>
          </w:p>
          <w:p w14:paraId="4A4FCC13" w14:textId="77777777" w:rsidR="00F069D7" w:rsidRPr="00AA7AD3" w:rsidRDefault="00F069D7" w:rsidP="00F069D7">
            <w:pPr>
              <w:tabs>
                <w:tab w:val="left" w:pos="1515"/>
              </w:tabs>
              <w:spacing w:after="0" w:line="240" w:lineRule="auto"/>
              <w:jc w:val="both"/>
            </w:pPr>
            <w:r w:rsidRPr="00AA7AD3">
              <w:t>Max. głębokość penetracji powyżej 15 cm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4D8C7" w14:textId="77777777" w:rsidR="00F069D7" w:rsidRPr="00AA7AD3" w:rsidRDefault="00F069D7" w:rsidP="00274E67">
            <w:pPr>
              <w:jc w:val="center"/>
            </w:pPr>
            <w:r w:rsidRPr="00AA7AD3">
              <w:t>TAK/PODAĆ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D4F5E" w14:textId="77777777" w:rsidR="00F069D7" w:rsidRPr="00AA7AD3" w:rsidRDefault="00F069D7" w:rsidP="00274E67"/>
        </w:tc>
      </w:tr>
      <w:tr w:rsidR="00F069D7" w:rsidRPr="00AA7AD3" w14:paraId="265DE85E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5B07B" w14:textId="77777777" w:rsidR="00F069D7" w:rsidRPr="00AA7AD3" w:rsidRDefault="00F069D7" w:rsidP="00274E67">
            <w:pPr>
              <w:snapToGrid w:val="0"/>
              <w:ind w:left="237"/>
              <w:jc w:val="center"/>
              <w:rPr>
                <w:b/>
              </w:rPr>
            </w:pPr>
            <w:r w:rsidRPr="00AA7AD3">
              <w:rPr>
                <w:b/>
              </w:rPr>
              <w:t>VII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B04543" w14:textId="77777777" w:rsidR="00F069D7" w:rsidRPr="00AA7AD3" w:rsidRDefault="00F069D7" w:rsidP="00F069D7">
            <w:pPr>
              <w:rPr>
                <w:b/>
              </w:rPr>
            </w:pPr>
            <w:r w:rsidRPr="00AA7AD3">
              <w:rPr>
                <w:b/>
              </w:rPr>
              <w:t>MOŻLIWOŚĆ ROZBUDOWY APARATU NA DZIEŃ SKŁADANIA OFERT</w:t>
            </w:r>
          </w:p>
        </w:tc>
      </w:tr>
      <w:tr w:rsidR="00F069D7" w:rsidRPr="00AA7AD3" w14:paraId="35EABB3E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2D7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648AF" w14:textId="77777777" w:rsidR="00F069D7" w:rsidRPr="00AA7AD3" w:rsidRDefault="00F069D7" w:rsidP="00F069D7">
            <w:pPr>
              <w:tabs>
                <w:tab w:val="left" w:pos="1185"/>
              </w:tabs>
              <w:spacing w:after="0" w:line="240" w:lineRule="auto"/>
              <w:jc w:val="both"/>
            </w:pPr>
            <w:r w:rsidRPr="00AA7AD3">
              <w:t>Możliwość rozbudowy o wbudowane zasilanie bateryjne umożliwiające wykonywanie badań  do min. 20 minut bez podłączenia do zasilania sieciowego; podtrzymanie zasilania podczas transportu pomiędzy oddziałami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F62FB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4DEF8" w14:textId="77777777" w:rsidR="00F069D7" w:rsidRPr="00AA7AD3" w:rsidRDefault="00F069D7" w:rsidP="00274E67"/>
        </w:tc>
      </w:tr>
      <w:tr w:rsidR="00F069D7" w:rsidRPr="00AA7AD3" w14:paraId="201F2ACE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E09A0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3F945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 xml:space="preserve">Możliwość rozbudowy o obrazowanie  za pomocą głowic wolumetrycznych 3D+color, </w:t>
            </w:r>
            <w:proofErr w:type="spellStart"/>
            <w:r w:rsidRPr="00AA7AD3">
              <w:t>power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doppler</w:t>
            </w:r>
            <w:proofErr w:type="spellEnd"/>
            <w:r w:rsidRPr="00AA7AD3">
              <w:t xml:space="preserve"> do określenia kształtu naczyń. Obrazowanie 3D w czasie rzeczywistym (tzw. 4D) z maksymalną prędkością min. 40 objętości na sekundę. Funkcja 4D z automatyczną detekcją płynu i automatyczną korektą bramki skanującej na żywo w trakcie badania.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EA41B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A8A0F" w14:textId="77777777" w:rsidR="00F069D7" w:rsidRPr="00AA7AD3" w:rsidRDefault="00F069D7" w:rsidP="00274E67"/>
        </w:tc>
      </w:tr>
      <w:tr w:rsidR="00F069D7" w:rsidRPr="00AA7AD3" w14:paraId="683AB118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9F401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2BC09" w14:textId="77777777" w:rsidR="00F069D7" w:rsidRPr="00AA7AD3" w:rsidRDefault="00F069D7" w:rsidP="00F069D7">
            <w:pPr>
              <w:spacing w:after="0"/>
              <w:jc w:val="both"/>
            </w:pPr>
            <w:r w:rsidRPr="00AA7AD3">
              <w:t>Możliwość rozbudowy o obrazowanie metodą wizualizacji trójwymiarowej pozwalająca na realistyczne odwzorowanie struktur badanych z jakością zbliżoną do obrazu rzeczywistego i regulacją  światła padającego na struktury badane.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4476F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566EF" w14:textId="77777777" w:rsidR="00F069D7" w:rsidRPr="00AA7AD3" w:rsidRDefault="00F069D7" w:rsidP="00274E67"/>
        </w:tc>
      </w:tr>
      <w:tr w:rsidR="00F069D7" w:rsidRPr="00AA7AD3" w14:paraId="18895CD7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8D07E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34565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rPr>
                <w:color w:val="000000"/>
              </w:rPr>
              <w:t xml:space="preserve">Możliwość rozbudowy o oprogramowanie na zewnętrzny komputer pozwalający na obróbkę obrazów wolumetrycznych 3D umożliwiający uzyskanie obrazowania tzw. tomograficznego, możliwość pomiarów wolumetrycznych rzeczywistych wymiarów i objętości z obrazów wolumetrycznych, możliwość automatycznej detekcji pęcherzyków jajnika i automatyczne dokonywanie pomiarów tj. objętości i wymiary. Oprogramowanie do kalkulacji pomiarów z 2D tj. HC, AC, FL, NT, BPD oraz oceny ryzyka </w:t>
            </w:r>
            <w:proofErr w:type="spellStart"/>
            <w:r w:rsidRPr="00AA7AD3">
              <w:rPr>
                <w:color w:val="000000"/>
              </w:rPr>
              <w:t>trysomii</w:t>
            </w:r>
            <w:proofErr w:type="spellEnd"/>
            <w:r w:rsidRPr="00AA7AD3">
              <w:rPr>
                <w:color w:val="000000"/>
              </w:rPr>
              <w:t xml:space="preserve"> 13/18/21.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A0272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C7F39" w14:textId="77777777" w:rsidR="00F069D7" w:rsidRPr="00AA7AD3" w:rsidRDefault="00F069D7" w:rsidP="00274E67"/>
        </w:tc>
      </w:tr>
      <w:tr w:rsidR="00F069D7" w:rsidRPr="00AA7AD3" w14:paraId="0DB608B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B613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E901D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Możliwość rozbudowy o obrazowanie biopsyjne wykorzystujące technikę 3D w czasie rzeczywistym do przedstawienia toru biopsyjnego igły.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BADC2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5C3D2" w14:textId="77777777" w:rsidR="00F069D7" w:rsidRPr="00AA7AD3" w:rsidRDefault="00F069D7" w:rsidP="00274E67"/>
        </w:tc>
      </w:tr>
      <w:tr w:rsidR="00F069D7" w:rsidRPr="00AA7AD3" w14:paraId="35AB1A11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800A9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E1A20" w14:textId="77777777" w:rsidR="00F069D7" w:rsidRPr="00AA7AD3" w:rsidRDefault="00F069D7" w:rsidP="00F069D7">
            <w:pPr>
              <w:spacing w:after="0" w:line="240" w:lineRule="auto"/>
              <w:jc w:val="both"/>
            </w:pPr>
            <w:r w:rsidRPr="00AA7AD3">
              <w:t>Możliwość rozbudowy o głowicę kardiologiczną min. 1-4 MHz i głowicę kardiologiczną dla dzieci min. 4-12 MHz.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D2972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BE2DD" w14:textId="77777777" w:rsidR="00F069D7" w:rsidRPr="00AA7AD3" w:rsidRDefault="00F069D7" w:rsidP="00274E67"/>
        </w:tc>
      </w:tr>
      <w:tr w:rsidR="00F069D7" w:rsidRPr="00AA7AD3" w14:paraId="1C2ED120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3D998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F4069" w14:textId="77777777" w:rsidR="00F069D7" w:rsidRPr="00AA7AD3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</w:pPr>
            <w:r w:rsidRPr="00AA7AD3">
              <w:t xml:space="preserve">Możliwość rozbudowy o głowicę </w:t>
            </w:r>
            <w:proofErr w:type="spellStart"/>
            <w:r w:rsidRPr="00AA7AD3">
              <w:t>endowaginalną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volumetryczną</w:t>
            </w:r>
            <w:proofErr w:type="spellEnd"/>
            <w:r w:rsidRPr="00AA7AD3">
              <w:t xml:space="preserve"> 2D/3D/4D min. 4-9 MHz.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6CBB8" w14:textId="77777777" w:rsidR="00F069D7" w:rsidRPr="00AA7AD3" w:rsidRDefault="00F069D7" w:rsidP="00274E67">
            <w:pPr>
              <w:jc w:val="center"/>
            </w:pPr>
            <w:r w:rsidRPr="00AA7AD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E23597" w14:textId="77777777" w:rsidR="00F069D7" w:rsidRPr="00AA7AD3" w:rsidRDefault="00F069D7" w:rsidP="00274E67"/>
        </w:tc>
      </w:tr>
      <w:tr w:rsidR="00F069D7" w:rsidRPr="00AA7AD3" w14:paraId="6DB13009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98859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928B7" w14:textId="77777777" w:rsidR="00F069D7" w:rsidRDefault="00F069D7" w:rsidP="00F069D7">
            <w:pPr>
              <w:tabs>
                <w:tab w:val="left" w:pos="1455"/>
              </w:tabs>
              <w:spacing w:after="0" w:line="240" w:lineRule="auto"/>
              <w:jc w:val="both"/>
            </w:pPr>
            <w:r w:rsidRPr="00AA7AD3">
              <w:t xml:space="preserve">Możliwość rozbudowy o głowicę </w:t>
            </w:r>
            <w:proofErr w:type="spellStart"/>
            <w:r w:rsidRPr="00AA7AD3">
              <w:t>convex</w:t>
            </w:r>
            <w:proofErr w:type="spellEnd"/>
            <w:r w:rsidRPr="00AA7AD3">
              <w:t xml:space="preserve"> </w:t>
            </w:r>
            <w:proofErr w:type="spellStart"/>
            <w:r w:rsidRPr="00AA7AD3">
              <w:t>volumetryczną</w:t>
            </w:r>
            <w:proofErr w:type="spellEnd"/>
            <w:r w:rsidRPr="00AA7AD3">
              <w:t xml:space="preserve"> 2D/3D/4D min. 2-8 MHz.</w:t>
            </w:r>
          </w:p>
          <w:p w14:paraId="6177E5F7" w14:textId="77777777" w:rsidR="00645FF9" w:rsidRDefault="00645FF9" w:rsidP="00F069D7">
            <w:pPr>
              <w:tabs>
                <w:tab w:val="left" w:pos="1455"/>
              </w:tabs>
              <w:spacing w:after="0" w:line="240" w:lineRule="auto"/>
              <w:jc w:val="both"/>
            </w:pPr>
          </w:p>
          <w:p w14:paraId="2D90A25D" w14:textId="1D5BAFE7" w:rsidR="00645FF9" w:rsidRPr="00AA7AD3" w:rsidRDefault="00645FF9" w:rsidP="00F069D7">
            <w:pPr>
              <w:tabs>
                <w:tab w:val="left" w:pos="1455"/>
              </w:tabs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19012" w14:textId="77777777" w:rsidR="00F069D7" w:rsidRPr="00AA7AD3" w:rsidRDefault="00F069D7" w:rsidP="00274E67">
            <w:pPr>
              <w:jc w:val="center"/>
            </w:pPr>
            <w:r w:rsidRPr="00793053">
              <w:t>TAK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0C48D" w14:textId="77777777" w:rsidR="00F069D7" w:rsidRPr="00AA7AD3" w:rsidRDefault="00F069D7" w:rsidP="00274E67"/>
        </w:tc>
      </w:tr>
      <w:tr w:rsidR="00F069D7" w:rsidRPr="00AA7AD3" w14:paraId="4651FCCE" w14:textId="77777777" w:rsidTr="0024048F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51038" w14:textId="77777777" w:rsidR="00645FF9" w:rsidRDefault="00645FF9" w:rsidP="00274E67">
            <w:pPr>
              <w:snapToGrid w:val="0"/>
              <w:ind w:left="237"/>
              <w:jc w:val="center"/>
              <w:rPr>
                <w:b/>
              </w:rPr>
            </w:pPr>
          </w:p>
          <w:p w14:paraId="418CA8CE" w14:textId="52F23EEE" w:rsidR="00F069D7" w:rsidRPr="00AA7AD3" w:rsidRDefault="00F069D7" w:rsidP="00274E67">
            <w:pPr>
              <w:snapToGrid w:val="0"/>
              <w:ind w:left="237"/>
              <w:jc w:val="center"/>
            </w:pPr>
            <w:r w:rsidRPr="00AA7AD3">
              <w:rPr>
                <w:b/>
              </w:rPr>
              <w:t>VII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F229B2" w14:textId="4CB720E1" w:rsidR="00645FF9" w:rsidRDefault="00F069D7" w:rsidP="00274E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</w:p>
          <w:p w14:paraId="265C8473" w14:textId="6A2C136D" w:rsidR="00F069D7" w:rsidRPr="00AA7AD3" w:rsidRDefault="00F069D7" w:rsidP="00645FF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AA7AD3">
              <w:rPr>
                <w:b/>
              </w:rPr>
              <w:t>INNE</w:t>
            </w:r>
          </w:p>
        </w:tc>
      </w:tr>
      <w:tr w:rsidR="00F069D7" w:rsidRPr="00AA7AD3" w14:paraId="61DFFE56" w14:textId="77777777" w:rsidTr="00F069D7">
        <w:trPr>
          <w:trHeight w:val="769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C3A2F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104A0" w14:textId="77777777" w:rsidR="00F069D7" w:rsidRPr="00AA7AD3" w:rsidRDefault="00F069D7" w:rsidP="00F069D7">
            <w:pPr>
              <w:snapToGrid w:val="0"/>
              <w:spacing w:after="0" w:line="240" w:lineRule="auto"/>
            </w:pPr>
            <w:r w:rsidRPr="00AA7AD3">
              <w:t>Gwarancja minimum 24 miesiące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B4903" w14:textId="77777777" w:rsidR="00F069D7" w:rsidRPr="00AA7AD3" w:rsidRDefault="00F069D7" w:rsidP="00F069D7">
            <w:pPr>
              <w:snapToGrid w:val="0"/>
              <w:spacing w:after="0" w:line="240" w:lineRule="auto"/>
              <w:jc w:val="center"/>
            </w:pPr>
            <w:r w:rsidRPr="00AA7AD3">
              <w:t>TAK/PODAĆ</w:t>
            </w:r>
          </w:p>
          <w:p w14:paraId="707CDE97" w14:textId="77777777" w:rsidR="00F069D7" w:rsidRPr="00F069D7" w:rsidRDefault="00F069D7" w:rsidP="00F069D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069D7">
              <w:rPr>
                <w:sz w:val="16"/>
                <w:szCs w:val="16"/>
              </w:rPr>
              <w:t>Parameter</w:t>
            </w:r>
            <w:proofErr w:type="spellEnd"/>
            <w:r w:rsidRPr="00F069D7">
              <w:rPr>
                <w:sz w:val="16"/>
                <w:szCs w:val="16"/>
              </w:rPr>
              <w:t xml:space="preserve"> punktowany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43348" w14:textId="77777777" w:rsidR="00F069D7" w:rsidRPr="00AA7AD3" w:rsidRDefault="00F069D7" w:rsidP="00274E67"/>
        </w:tc>
      </w:tr>
      <w:tr w:rsidR="00F069D7" w:rsidRPr="00AA7AD3" w14:paraId="7C5148DD" w14:textId="77777777" w:rsidTr="00274E67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D1763" w14:textId="77777777" w:rsidR="00F069D7" w:rsidRPr="00AA7AD3" w:rsidRDefault="00F069D7" w:rsidP="004E0F38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E716B9" w14:textId="77777777" w:rsidR="00F069D7" w:rsidRPr="00AA7AD3" w:rsidRDefault="00F069D7" w:rsidP="00F069D7">
            <w:pPr>
              <w:snapToGrid w:val="0"/>
              <w:spacing w:after="0" w:line="240" w:lineRule="auto"/>
            </w:pPr>
            <w:r w:rsidRPr="00AA7AD3">
              <w:t xml:space="preserve">Odbiór od </w:t>
            </w:r>
            <w:r w:rsidRPr="00793053">
              <w:t xml:space="preserve">Zamawiającego i </w:t>
            </w:r>
            <w:r>
              <w:t>utylizacja</w:t>
            </w:r>
            <w:r w:rsidRPr="00793053">
              <w:t xml:space="preserve"> </w:t>
            </w:r>
            <w:r>
              <w:t xml:space="preserve">aparatu USG </w:t>
            </w:r>
            <w:proofErr w:type="spellStart"/>
            <w:r w:rsidRPr="00793053">
              <w:t>Voluson</w:t>
            </w:r>
            <w:proofErr w:type="spellEnd"/>
            <w:r w:rsidRPr="00793053">
              <w:t xml:space="preserve"> 730 </w:t>
            </w:r>
            <w:proofErr w:type="spellStart"/>
            <w:r w:rsidRPr="00793053">
              <w:t>expert</w:t>
            </w:r>
            <w:proofErr w:type="spellEnd"/>
            <w:r w:rsidRPr="00793053">
              <w:t xml:space="preserve"> </w:t>
            </w:r>
            <w:proofErr w:type="spellStart"/>
            <w:r w:rsidRPr="00793053">
              <w:t>r.prod</w:t>
            </w:r>
            <w:proofErr w:type="spellEnd"/>
            <w:r w:rsidRPr="00793053">
              <w:t>. 2007</w:t>
            </w:r>
            <w:r>
              <w:t xml:space="preserve">. Wykonawca </w:t>
            </w:r>
            <w:r w:rsidRPr="00793053">
              <w:t>dostarczy Zamawiającemu protokół utylizacji sprzętu.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F5DF3" w14:textId="77777777" w:rsidR="00F069D7" w:rsidRPr="00484004" w:rsidRDefault="00F069D7" w:rsidP="00274E67">
            <w:pPr>
              <w:snapToGrid w:val="0"/>
              <w:jc w:val="center"/>
              <w:rPr>
                <w:b/>
                <w:bCs/>
              </w:rPr>
            </w:pPr>
            <w:r w:rsidRPr="00484004">
              <w:rPr>
                <w:b/>
                <w:bCs/>
              </w:rPr>
              <w:t>TAK/NIE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3E33B" w14:textId="77777777" w:rsidR="00F069D7" w:rsidRPr="00AA7AD3" w:rsidRDefault="00F069D7" w:rsidP="00274E67"/>
        </w:tc>
      </w:tr>
    </w:tbl>
    <w:p w14:paraId="7756A262" w14:textId="51A07AE4" w:rsidR="00F069D7" w:rsidRDefault="00F069D7" w:rsidP="00CE6B03">
      <w:pPr>
        <w:suppressAutoHyphens/>
        <w:spacing w:after="0" w:line="240" w:lineRule="auto"/>
        <w:jc w:val="center"/>
        <w:rPr>
          <w:rFonts w:eastAsia="Lucida Sans Unicode"/>
          <w:b/>
          <w:kern w:val="1"/>
          <w:lang w:eastAsia="ar-SA"/>
        </w:rPr>
      </w:pPr>
    </w:p>
    <w:p w14:paraId="59516D3F" w14:textId="038B609D" w:rsidR="00484004" w:rsidRDefault="00484004" w:rsidP="004E0F3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8B1A23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8B1A23">
        <w:rPr>
          <w:rFonts w:ascii="Arial" w:eastAsia="MS Mincho" w:hAnsi="Arial" w:cs="Arial"/>
          <w:color w:val="000000"/>
          <w:sz w:val="20"/>
          <w:szCs w:val="20"/>
          <w:lang w:eastAsia="zh-CN" w:bidi="hi-IN"/>
        </w:rPr>
        <w:t>wyłączeniem pozycji, gdzie Zamawiający dopuścił odpowiedź NIE.</w:t>
      </w:r>
      <w:r w:rsidRPr="008B1A23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</w:t>
      </w:r>
    </w:p>
    <w:p w14:paraId="15061472" w14:textId="3EC36889" w:rsidR="00484004" w:rsidRPr="008B1A23" w:rsidRDefault="00484004" w:rsidP="004E0F3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Wykonawca wypełnia czytelnie kolumnę 4  tabeli </w:t>
      </w:r>
    </w:p>
    <w:p w14:paraId="2875E7DE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0BE458" w14:textId="61471AB9" w:rsidR="00E01112" w:rsidRPr="00E01112" w:rsidRDefault="00E01112" w:rsidP="00E011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14:paraId="09D4F345" w14:textId="77777777" w:rsidR="007B336F" w:rsidRDefault="007B336F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440093" w14:textId="7D3232D4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.,fax, e-mail): ................................................................................. </w:t>
      </w:r>
    </w:p>
    <w:p w14:paraId="1FD6E3F1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1F3548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3EFF109E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                  </w:t>
      </w:r>
    </w:p>
    <w:p w14:paraId="5A2D591C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</w:p>
    <w:p w14:paraId="6BF58678" w14:textId="18C06D9A" w:rsidR="00E01112" w:rsidRDefault="00E01112" w:rsidP="00E01112">
      <w:pPr>
        <w:tabs>
          <w:tab w:val="left" w:pos="2280"/>
        </w:tabs>
        <w:rPr>
          <w:rFonts w:ascii="Tahoma" w:hAnsi="Tahoma" w:cs="Tahoma"/>
          <w:sz w:val="20"/>
          <w:szCs w:val="20"/>
        </w:rPr>
      </w:pPr>
    </w:p>
    <w:p w14:paraId="257F9B1E" w14:textId="45348DFF" w:rsidR="00E01112" w:rsidRPr="00E01112" w:rsidRDefault="00E01112" w:rsidP="00E01112">
      <w:pPr>
        <w:tabs>
          <w:tab w:val="left" w:pos="2280"/>
        </w:tabs>
        <w:rPr>
          <w:rFonts w:ascii="Tahoma" w:eastAsia="Times New Roman" w:hAnsi="Tahoma" w:cs="Tahoma"/>
          <w:sz w:val="20"/>
          <w:szCs w:val="20"/>
          <w:lang w:eastAsia="ar-SA"/>
        </w:rPr>
        <w:sectPr w:rsidR="00E01112" w:rsidRPr="00E01112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666DF235" w14:textId="77777777" w:rsidR="003C472D" w:rsidRPr="00281CB6" w:rsidRDefault="003C472D" w:rsidP="003C472D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bookmarkStart w:id="2" w:name="_Hlk522899271"/>
      <w:r w:rsidRPr="00281CB6">
        <w:rPr>
          <w:rFonts w:ascii="Tahoma" w:eastAsia="Cambria" w:hAnsi="Tahoma" w:cs="Tahoma"/>
          <w:sz w:val="20"/>
          <w:szCs w:val="20"/>
          <w:lang w:eastAsia="pl-PL"/>
        </w:rPr>
        <w:lastRenderedPageBreak/>
        <w:t>DZP.381.</w:t>
      </w:r>
      <w:r>
        <w:rPr>
          <w:rFonts w:ascii="Tahoma" w:eastAsia="Cambria" w:hAnsi="Tahoma" w:cs="Tahoma"/>
          <w:sz w:val="20"/>
          <w:szCs w:val="20"/>
          <w:lang w:eastAsia="pl-PL"/>
        </w:rPr>
        <w:t>57</w:t>
      </w:r>
      <w:r w:rsidRPr="00281CB6">
        <w:rPr>
          <w:rFonts w:ascii="Tahoma" w:eastAsia="Cambria" w:hAnsi="Tahoma" w:cs="Tahoma"/>
          <w:sz w:val="20"/>
          <w:szCs w:val="20"/>
          <w:lang w:eastAsia="pl-PL"/>
        </w:rPr>
        <w:t xml:space="preserve">B.2021 </w:t>
      </w:r>
    </w:p>
    <w:p w14:paraId="22F1D983" w14:textId="77777777" w:rsidR="003C472D" w:rsidRPr="00281CB6" w:rsidRDefault="003C472D" w:rsidP="003C472D">
      <w:pPr>
        <w:rPr>
          <w:rFonts w:ascii="Tahoma" w:eastAsia="Cambria" w:hAnsi="Tahoma" w:cs="Tahoma"/>
          <w:sz w:val="20"/>
          <w:szCs w:val="20"/>
          <w:lang w:eastAsia="pl-PL"/>
        </w:rPr>
      </w:pPr>
      <w:r w:rsidRPr="00281CB6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33322C8A" w14:textId="77777777" w:rsidR="003C472D" w:rsidRPr="00281CB6" w:rsidRDefault="003C472D" w:rsidP="003C472D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  <w:r w:rsidRPr="00281CB6">
        <w:rPr>
          <w:rFonts w:ascii="Tahoma" w:eastAsia="Cambria" w:hAnsi="Tahoma" w:cs="Tahoma"/>
          <w:b/>
          <w:bCs/>
          <w:sz w:val="20"/>
          <w:szCs w:val="20"/>
        </w:rPr>
        <w:t xml:space="preserve">UMOWA – wzór  </w:t>
      </w:r>
    </w:p>
    <w:p w14:paraId="0008C79E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589140C1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81CB6">
        <w:rPr>
          <w:rFonts w:ascii="Tahoma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281CB6">
        <w:rPr>
          <w:rFonts w:ascii="Tahoma" w:hAnsi="Tahoma" w:cs="Tahoma"/>
          <w:sz w:val="20"/>
          <w:szCs w:val="20"/>
          <w:lang w:eastAsia="pl-PL"/>
        </w:rPr>
        <w:t>40 – 514 Katowice, ul. Ceglana 35</w:t>
      </w:r>
    </w:p>
    <w:p w14:paraId="576E1071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KRS : 0000049660</w:t>
      </w:r>
    </w:p>
    <w:p w14:paraId="3479A135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NIP: 954-22-74-017</w:t>
      </w:r>
    </w:p>
    <w:p w14:paraId="392A4625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REGON :001325767</w:t>
      </w:r>
    </w:p>
    <w:p w14:paraId="25D1D5C1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zwanym w treści umowy Zamawiającym, </w:t>
      </w:r>
    </w:p>
    <w:p w14:paraId="7E021E8F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14:paraId="7184F2D8" w14:textId="77777777" w:rsidR="003C472D" w:rsidRPr="00281CB6" w:rsidRDefault="003C472D" w:rsidP="003C472D">
      <w:pPr>
        <w:rPr>
          <w:rFonts w:ascii="Tahoma" w:eastAsia="Cambria" w:hAnsi="Tahoma" w:cs="Tahoma"/>
          <w:sz w:val="20"/>
          <w:szCs w:val="20"/>
        </w:rPr>
      </w:pPr>
      <w:r w:rsidRPr="00281CB6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0C70E282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a</w:t>
      </w:r>
    </w:p>
    <w:p w14:paraId="61AE4F85" w14:textId="77777777" w:rsidR="003C472D" w:rsidRPr="00281CB6" w:rsidRDefault="003C472D" w:rsidP="003C472D">
      <w:pPr>
        <w:rPr>
          <w:rFonts w:ascii="Tahoma" w:hAnsi="Tahoma" w:cs="Tahoma"/>
          <w:b/>
          <w:sz w:val="20"/>
          <w:szCs w:val="20"/>
          <w:lang w:eastAsia="pl-PL"/>
        </w:rPr>
      </w:pPr>
      <w:r w:rsidRPr="00281CB6">
        <w:rPr>
          <w:rFonts w:ascii="Tahoma" w:hAnsi="Tahoma" w:cs="Tahoma"/>
          <w:b/>
          <w:sz w:val="20"/>
          <w:szCs w:val="20"/>
          <w:lang w:eastAsia="pl-PL"/>
        </w:rPr>
        <w:t>…………………………………</w:t>
      </w:r>
    </w:p>
    <w:p w14:paraId="772D874A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z siedzibą: ……………………</w:t>
      </w:r>
    </w:p>
    <w:p w14:paraId="28AC2A41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6FDDC991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NIP  </w:t>
      </w:r>
    </w:p>
    <w:p w14:paraId="2A8AA43B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REGON</w:t>
      </w:r>
    </w:p>
    <w:p w14:paraId="23CB3C49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zwanym w treści umowy Wykonawcą </w:t>
      </w:r>
    </w:p>
    <w:p w14:paraId="46D46F9F" w14:textId="7777777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14:paraId="15F1A00A" w14:textId="77777777" w:rsidR="003C472D" w:rsidRDefault="003C472D" w:rsidP="003C472D">
      <w:pPr>
        <w:widowControl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5ECAFBF4" w14:textId="1BDA04AA" w:rsidR="003C472D" w:rsidRPr="00281CB6" w:rsidRDefault="003C472D" w:rsidP="003C472D">
      <w:pPr>
        <w:widowControl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.........................................................</w:t>
      </w:r>
    </w:p>
    <w:p w14:paraId="659BE504" w14:textId="77777777" w:rsidR="003C472D" w:rsidRDefault="003C472D" w:rsidP="003C472D">
      <w:pPr>
        <w:jc w:val="both"/>
        <w:rPr>
          <w:rFonts w:ascii="Tahoma" w:eastAsia="Cambria" w:hAnsi="Tahoma" w:cs="Tahoma"/>
          <w:sz w:val="20"/>
          <w:szCs w:val="20"/>
        </w:rPr>
      </w:pPr>
    </w:p>
    <w:p w14:paraId="330F220A" w14:textId="4E57CE62" w:rsidR="003C472D" w:rsidRPr="00281CB6" w:rsidRDefault="003C472D" w:rsidP="003C472D">
      <w:pPr>
        <w:jc w:val="both"/>
        <w:rPr>
          <w:rFonts w:ascii="Tahoma" w:eastAsia="Cambria" w:hAnsi="Tahoma" w:cs="Tahoma"/>
          <w:sz w:val="20"/>
          <w:szCs w:val="20"/>
        </w:rPr>
      </w:pPr>
      <w:r w:rsidRPr="00281CB6">
        <w:rPr>
          <w:rFonts w:ascii="Tahoma" w:eastAsia="Cambria" w:hAnsi="Tahoma" w:cs="Tahoma"/>
          <w:sz w:val="20"/>
          <w:szCs w:val="20"/>
        </w:rPr>
        <w:t xml:space="preserve">W wyniku przeprowadzenia przez Zamawiającego postępowania o udzielenie zamówienia publicznego             w trybie podstawowym – zgodnie z ustawą z dnia 11 września 2019 r. Prawo zamówień publicznych   </w:t>
      </w:r>
      <w:r w:rsidR="007B336F">
        <w:rPr>
          <w:rFonts w:ascii="Tahoma" w:eastAsia="Cambria" w:hAnsi="Tahoma" w:cs="Tahoma"/>
          <w:sz w:val="20"/>
          <w:szCs w:val="20"/>
        </w:rPr>
        <w:t xml:space="preserve">             </w:t>
      </w:r>
      <w:r w:rsidRPr="00281CB6">
        <w:rPr>
          <w:rFonts w:ascii="Tahoma" w:eastAsia="Cambria" w:hAnsi="Tahoma" w:cs="Tahoma"/>
          <w:sz w:val="20"/>
          <w:szCs w:val="20"/>
        </w:rPr>
        <w:t xml:space="preserve"> (Dz. U. z 20</w:t>
      </w:r>
      <w:r w:rsidRPr="008A1CE6">
        <w:rPr>
          <w:rFonts w:ascii="Tahoma" w:eastAsia="Cambria" w:hAnsi="Tahoma" w:cs="Tahoma"/>
          <w:sz w:val="20"/>
          <w:szCs w:val="20"/>
        </w:rPr>
        <w:t>21</w:t>
      </w:r>
      <w:r w:rsidRPr="00281CB6">
        <w:rPr>
          <w:rFonts w:ascii="Tahoma" w:eastAsia="Cambria" w:hAnsi="Tahoma" w:cs="Tahoma"/>
          <w:sz w:val="20"/>
          <w:szCs w:val="20"/>
        </w:rPr>
        <w:t xml:space="preserve"> r. poz. </w:t>
      </w:r>
      <w:r w:rsidRPr="008A1CE6">
        <w:rPr>
          <w:rFonts w:ascii="Tahoma" w:eastAsia="Cambria" w:hAnsi="Tahoma" w:cs="Tahoma"/>
          <w:sz w:val="20"/>
          <w:szCs w:val="20"/>
        </w:rPr>
        <w:t xml:space="preserve">1129 </w:t>
      </w:r>
      <w:r w:rsidRPr="00281CB6">
        <w:rPr>
          <w:rFonts w:ascii="Tahoma" w:eastAsia="Cambria" w:hAnsi="Tahoma" w:cs="Tahoma"/>
          <w:sz w:val="20"/>
          <w:szCs w:val="20"/>
        </w:rPr>
        <w:t>z późn.zm) została zawarta umowa następującej treści:</w:t>
      </w:r>
    </w:p>
    <w:p w14:paraId="6699998B" w14:textId="77777777" w:rsidR="003C472D" w:rsidRPr="008A1CE6" w:rsidRDefault="003C472D" w:rsidP="003C472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§ 1.</w:t>
      </w:r>
    </w:p>
    <w:p w14:paraId="2DA46761" w14:textId="77777777" w:rsidR="003C472D" w:rsidRPr="008A1CE6" w:rsidRDefault="003C472D" w:rsidP="003C472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A1CE6"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14:paraId="171EADB6" w14:textId="77777777" w:rsidR="003C472D" w:rsidRPr="008A1CE6" w:rsidRDefault="003C472D" w:rsidP="004E0F3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 xml:space="preserve">Na podstawie oferty wybranej w w/w postępowaniu Zamawiający zamawia, a Wykonawca przyjmuje do wykonania sprzedaż, dostarczenie, instalację, uruchomienie, obsługę serwisową  w okresie gwarancji, </w:t>
      </w:r>
      <w:r w:rsidRPr="008A1CE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 xml:space="preserve">przeszkolenie wskazanych pracowników Zamawiającego z zakresu obsługi i prawidłowej eksploatacji  </w:t>
      </w:r>
      <w:r w:rsidRPr="008A1CE6">
        <w:rPr>
          <w:rFonts w:ascii="Tahoma" w:hAnsi="Tahoma" w:cs="Tahoma"/>
          <w:b/>
          <w:bCs/>
          <w:sz w:val="20"/>
          <w:szCs w:val="20"/>
        </w:rPr>
        <w:t xml:space="preserve">ultrasonografu </w:t>
      </w:r>
      <w:r w:rsidRPr="008A1CE6">
        <w:rPr>
          <w:rFonts w:ascii="Tahoma" w:hAnsi="Tahoma" w:cs="Tahoma"/>
          <w:color w:val="000000"/>
          <w:sz w:val="20"/>
          <w:szCs w:val="20"/>
        </w:rPr>
        <w:t>zwanego dalej Aparatem</w:t>
      </w:r>
      <w:r w:rsidRPr="008A1CE6">
        <w:rPr>
          <w:rFonts w:ascii="Tahoma" w:hAnsi="Tahoma" w:cs="Tahoma"/>
          <w:b/>
          <w:bCs/>
          <w:color w:val="000000"/>
          <w:sz w:val="20"/>
          <w:szCs w:val="20"/>
        </w:rPr>
        <w:t xml:space="preserve">, </w:t>
      </w:r>
      <w:r w:rsidRPr="008A1CE6">
        <w:rPr>
          <w:rFonts w:ascii="Tahoma" w:hAnsi="Tahoma" w:cs="Tahoma"/>
          <w:color w:val="000000"/>
          <w:sz w:val="20"/>
          <w:szCs w:val="20"/>
        </w:rPr>
        <w:t>którego parametry techniczno-użytkowe określone zostały w załączniku nr 1 do</w:t>
      </w:r>
      <w:r w:rsidRPr="008A1CE6">
        <w:rPr>
          <w:rFonts w:ascii="Tahoma" w:hAnsi="Tahoma" w:cs="Tahoma"/>
          <w:sz w:val="20"/>
          <w:szCs w:val="20"/>
        </w:rPr>
        <w:t xml:space="preserve"> niniejszej umowy.</w:t>
      </w:r>
    </w:p>
    <w:p w14:paraId="0EFADECF" w14:textId="77777777" w:rsidR="003C472D" w:rsidRPr="008A1CE6" w:rsidRDefault="003C472D" w:rsidP="004E0F38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Wykonawca</w:t>
      </w:r>
      <w:r w:rsidRPr="008A1CE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>zobowiązuje się do zrealizowania</w:t>
      </w:r>
      <w:r w:rsidRPr="008A1CE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>umowy zgodnie z  warunkami wynikającymi z treści Specyfikacji Warunków Zamówienia.</w:t>
      </w:r>
    </w:p>
    <w:p w14:paraId="49426DCF" w14:textId="77777777" w:rsidR="003C472D" w:rsidRPr="008A1CE6" w:rsidRDefault="003C472D" w:rsidP="004E0F38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Wykonawca oświadcza i gwarantuje, że Aparat:</w:t>
      </w:r>
    </w:p>
    <w:p w14:paraId="147B8A66" w14:textId="77777777" w:rsidR="003C472D" w:rsidRPr="008A1CE6" w:rsidRDefault="003C472D" w:rsidP="004E0F38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jest fabrycznie nowy, kompletny (bez konieczności zakupu dodatkowego oprzyrządowania, wyposażenia), zdatny oraz dopuszczony do obrotu i używania</w:t>
      </w:r>
    </w:p>
    <w:p w14:paraId="6279299E" w14:textId="77777777" w:rsidR="003C472D" w:rsidRPr="008A1CE6" w:rsidRDefault="003C472D" w:rsidP="004E0F38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posiadający wszystkie wymagane prawem certyfikaty lub dokumenty równoważne</w:t>
      </w:r>
    </w:p>
    <w:p w14:paraId="5D3E85F0" w14:textId="77777777" w:rsidR="003C472D" w:rsidRPr="008A1CE6" w:rsidRDefault="003C472D" w:rsidP="004E0F38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jest wolny od wad</w:t>
      </w:r>
    </w:p>
    <w:p w14:paraId="42A52579" w14:textId="77777777" w:rsidR="003C472D" w:rsidRPr="008A1CE6" w:rsidRDefault="003C472D" w:rsidP="004E0F38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nie jest obciążony prawami osób trzecich oraz należnościami na rzecz Skarbu Państwa z tytułu sprowadzenia na polski obszar celny.</w:t>
      </w:r>
    </w:p>
    <w:p w14:paraId="549B7244" w14:textId="77777777" w:rsidR="003C472D" w:rsidRPr="005716DE" w:rsidRDefault="003C472D" w:rsidP="004E0F38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5716DE">
        <w:rPr>
          <w:rFonts w:ascii="Tahoma" w:hAnsi="Tahoma" w:cs="Tahoma"/>
          <w:sz w:val="20"/>
          <w:szCs w:val="20"/>
        </w:rPr>
        <w:t xml:space="preserve">Wykonawca w ramach niniejszej umowy odbierze od Zamawiającego na podstawie podpisanego przez obie strony  protokołu zdawczo-odbiorczego i zutylizuje aparat USG </w:t>
      </w:r>
      <w:proofErr w:type="spellStart"/>
      <w:r w:rsidRPr="005716DE">
        <w:rPr>
          <w:rFonts w:ascii="Tahoma" w:hAnsi="Tahoma" w:cs="Tahoma"/>
          <w:sz w:val="20"/>
          <w:szCs w:val="20"/>
        </w:rPr>
        <w:t>Voluson</w:t>
      </w:r>
      <w:proofErr w:type="spellEnd"/>
      <w:r w:rsidRPr="005716DE">
        <w:rPr>
          <w:rFonts w:ascii="Tahoma" w:hAnsi="Tahoma" w:cs="Tahoma"/>
          <w:sz w:val="20"/>
          <w:szCs w:val="20"/>
        </w:rPr>
        <w:t xml:space="preserve"> 730 </w:t>
      </w:r>
      <w:proofErr w:type="spellStart"/>
      <w:r w:rsidRPr="005716DE">
        <w:rPr>
          <w:rFonts w:ascii="Tahoma" w:hAnsi="Tahoma" w:cs="Tahoma"/>
          <w:sz w:val="20"/>
          <w:szCs w:val="20"/>
        </w:rPr>
        <w:t>expert</w:t>
      </w:r>
      <w:proofErr w:type="spellEnd"/>
      <w:r w:rsidRPr="005716DE">
        <w:rPr>
          <w:rFonts w:ascii="Tahoma" w:hAnsi="Tahoma" w:cs="Tahoma"/>
          <w:sz w:val="20"/>
          <w:szCs w:val="20"/>
        </w:rPr>
        <w:t xml:space="preserve"> rok produkcji 2007,  a także dostarczy Zamawiającemu protokół utylizacji aparatu</w:t>
      </w:r>
      <w:r>
        <w:rPr>
          <w:rFonts w:ascii="Tahoma" w:hAnsi="Tahoma" w:cs="Tahoma"/>
          <w:sz w:val="20"/>
          <w:szCs w:val="20"/>
        </w:rPr>
        <w:t xml:space="preserve"> </w:t>
      </w:r>
      <w:r w:rsidRPr="005716DE">
        <w:rPr>
          <w:rFonts w:ascii="Tahoma" w:hAnsi="Tahoma" w:cs="Tahoma"/>
          <w:i/>
          <w:iCs/>
          <w:sz w:val="18"/>
          <w:szCs w:val="18"/>
        </w:rPr>
        <w:t>(zapis dotyczy  w przypadku zaoferowania w ofercie odbioru aparatu)</w:t>
      </w:r>
    </w:p>
    <w:p w14:paraId="1D77C711" w14:textId="77777777" w:rsidR="003C472D" w:rsidRPr="008A1CE6" w:rsidRDefault="003C472D" w:rsidP="003C472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§ 2.</w:t>
      </w:r>
    </w:p>
    <w:p w14:paraId="171C9A64" w14:textId="77777777" w:rsidR="003C472D" w:rsidRPr="00281CB6" w:rsidRDefault="003C472D" w:rsidP="003C472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WARUNKI REALIZACJI UMOWY</w:t>
      </w:r>
    </w:p>
    <w:p w14:paraId="3F5B9F2F" w14:textId="77777777" w:rsidR="003C472D" w:rsidRPr="00281CB6" w:rsidRDefault="003C472D" w:rsidP="004E0F3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Wykonawca zobowiązuje się dostarczyć, zainstalować i uruchomić Aparat oraz przeszkolić wskazanych pracowników Zamawiającego w terminie do </w:t>
      </w:r>
      <w:r>
        <w:rPr>
          <w:rFonts w:ascii="Tahoma" w:hAnsi="Tahoma" w:cs="Tahoma"/>
          <w:color w:val="000000"/>
          <w:sz w:val="20"/>
          <w:szCs w:val="20"/>
        </w:rPr>
        <w:t>28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dni od daty zawarcia umowy</w:t>
      </w:r>
      <w:r w:rsidRPr="00281CB6">
        <w:rPr>
          <w:rFonts w:ascii="Tahoma" w:eastAsia="MS Mincho" w:hAnsi="Tahoma" w:cs="Tahoma"/>
          <w:b/>
          <w:sz w:val="20"/>
          <w:szCs w:val="20"/>
        </w:rPr>
        <w:t>,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co zostanie potwierdzone protokołem zdawczo-odbiorczym z dostawy i odbioru Aparatu podpisanym przez obie Strony.</w:t>
      </w:r>
    </w:p>
    <w:p w14:paraId="38F69209" w14:textId="77777777" w:rsidR="003C472D" w:rsidRPr="00281CB6" w:rsidRDefault="003C472D" w:rsidP="004E0F3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zobowiązany jest zawiadomić Zamawiającego o terminie dostarczenia Aparatu  najpóźniej na trzy  dni roboczych przed dostawą (tel. 32/7894041 lub e-mail aparatura-ligota@uck.katowice.pl).</w:t>
      </w:r>
    </w:p>
    <w:p w14:paraId="664D3371" w14:textId="77777777" w:rsidR="003C472D" w:rsidRPr="00281CB6" w:rsidRDefault="003C472D" w:rsidP="004E0F3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ponosi koszty transportu i ubezpieczenia Aparatu do miejsca odbioru - lokalizacja Zamawiającego Katowice ul. Medyków 14.</w:t>
      </w:r>
    </w:p>
    <w:p w14:paraId="3ABB5D87" w14:textId="77777777" w:rsidR="003C472D" w:rsidRPr="00281CB6" w:rsidRDefault="003C472D" w:rsidP="004E0F3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lastRenderedPageBreak/>
        <w:t>Wykonawca dostarczy Zamawiającemu razem z Aparatem:</w:t>
      </w:r>
    </w:p>
    <w:p w14:paraId="40FFD7F7" w14:textId="77777777" w:rsidR="003C472D" w:rsidRPr="00281CB6" w:rsidRDefault="003C472D" w:rsidP="004E0F3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instrukcję obsługi w wersji papierowej (1 egzemplarz) i elektronicznej (typu</w:t>
      </w:r>
      <w:r w:rsidRPr="00281CB6">
        <w:rPr>
          <w:rFonts w:ascii="Tahoma" w:hAnsi="Tahoma" w:cs="Tahoma"/>
          <w:sz w:val="20"/>
          <w:szCs w:val="20"/>
        </w:rPr>
        <w:t xml:space="preserve"> pendrive 1 sztuka lub na adres e mail: </w:t>
      </w:r>
      <w:hyperlink r:id="rId25" w:history="1">
        <w:r w:rsidRPr="00281CB6"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 w:rsidRPr="00281CB6">
        <w:rPr>
          <w:rFonts w:ascii="Tahoma" w:hAnsi="Tahoma" w:cs="Tahoma"/>
          <w:sz w:val="20"/>
          <w:szCs w:val="20"/>
        </w:rPr>
        <w:t xml:space="preserve"> )</w:t>
      </w:r>
    </w:p>
    <w:p w14:paraId="320CE2FE" w14:textId="77777777" w:rsidR="003C472D" w:rsidRPr="00281CB6" w:rsidRDefault="003C472D" w:rsidP="004E0F3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dokumenty określające częstość przeglądów technicznych lub innych okresowo powtarzanych czynności serwisowych zalecanych  przez  producenta </w:t>
      </w:r>
    </w:p>
    <w:p w14:paraId="336CEFF5" w14:textId="77777777" w:rsidR="003C472D" w:rsidRPr="00281CB6" w:rsidRDefault="003C472D" w:rsidP="004E0F3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wykaz dostawców części zamiennych, zużywalnych i materiałów eksploatacyjnych</w:t>
      </w:r>
    </w:p>
    <w:p w14:paraId="753E60FE" w14:textId="77777777" w:rsidR="003C472D" w:rsidRPr="00281CB6" w:rsidRDefault="003C472D" w:rsidP="004E0F38">
      <w:pPr>
        <w:numPr>
          <w:ilvl w:val="1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wykaz podmiotów upoważnionych do wykonywania czynności serwisowych</w:t>
      </w:r>
    </w:p>
    <w:p w14:paraId="751BEC0D" w14:textId="77777777" w:rsidR="003C472D" w:rsidRPr="00281CB6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dokumenty wymienione w ust. 4 zostaną dostarczone Zamawiającemu w języku polskim. </w:t>
      </w:r>
    </w:p>
    <w:p w14:paraId="4B3BB19F" w14:textId="77777777" w:rsidR="003C472D" w:rsidRPr="00281CB6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>Dostarczony Aparat  może być rozpakowany wyłącznie w obecności koordynatora Zamawiającego przez przedstawiciela Wykonawcy, który odpowiada za braki ilościowe i jakościowe.</w:t>
      </w:r>
    </w:p>
    <w:p w14:paraId="4C1A0730" w14:textId="77777777" w:rsidR="003C472D" w:rsidRPr="00281CB6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Wykonawca przeszkoli wskazanych pracowników Działu Aparatury Medycznej Zamawiającego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z zakresu bieżącej obsługi serwisowej Aparatu, co zostanie potwierdzone imiennymi certyfikatami. </w:t>
      </w:r>
    </w:p>
    <w:p w14:paraId="1D92A1E5" w14:textId="77777777" w:rsidR="003C472D" w:rsidRPr="00281CB6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Wykonawca przeszkoli wskazanych pracowników medycznych Zamawiającego z zakresu prawidłowej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281CB6">
        <w:rPr>
          <w:rFonts w:ascii="Tahoma" w:hAnsi="Tahoma" w:cs="Tahoma"/>
          <w:sz w:val="20"/>
          <w:szCs w:val="20"/>
        </w:rPr>
        <w:t xml:space="preserve"> i </w:t>
      </w:r>
      <w:r w:rsidRPr="00281CB6">
        <w:rPr>
          <w:rFonts w:ascii="Tahoma" w:hAnsi="Tahoma" w:cs="Tahoma"/>
          <w:color w:val="000000"/>
          <w:sz w:val="20"/>
          <w:szCs w:val="20"/>
        </w:rPr>
        <w:t>bezpiecznej obsługi oraz właściwej eksploatacji Aparatu, co zostanie potwierdzone imiennymi certyfikatami.</w:t>
      </w:r>
    </w:p>
    <w:p w14:paraId="1D597F6C" w14:textId="77777777" w:rsidR="003C472D" w:rsidRPr="001B48B4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Przeszkolenie pracowników Zamawiającego, o których mowa w § 2 musi być przeprowadzone  przez osoby posiadające stosowną wiedzę i doświadczenie, a także spełniające obowiązujące 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                            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u Zamawiającego warunki pozwalające takim osobom na przebywanie w pomieszczeniach Zamawiającego. </w:t>
      </w:r>
    </w:p>
    <w:p w14:paraId="0D7A12AD" w14:textId="77777777" w:rsidR="003C472D" w:rsidRPr="00281CB6" w:rsidRDefault="003C472D" w:rsidP="004E0F38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</w:rPr>
        <w:t>Wykonawca w terminie do 5 dni roboczych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281CB6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 </w:t>
      </w:r>
    </w:p>
    <w:p w14:paraId="5739F5DB" w14:textId="77777777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§ 3.</w:t>
      </w:r>
    </w:p>
    <w:p w14:paraId="6599BB3B" w14:textId="77777777" w:rsidR="003C472D" w:rsidRPr="00281CB6" w:rsidRDefault="003C472D" w:rsidP="003C472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14:paraId="55B0BD1E" w14:textId="77777777" w:rsidR="003C472D" w:rsidRPr="00281CB6" w:rsidRDefault="003C472D" w:rsidP="004E0F38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 należyte wykonanie całej umowy Wykonawca otrzyma wynagrodzenie wynikające z przedstawionej oferty w kwocie</w:t>
      </w: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:  </w:t>
      </w:r>
    </w:p>
    <w:p w14:paraId="78541D4F" w14:textId="64C49F37" w:rsidR="003C472D" w:rsidRPr="00281CB6" w:rsidRDefault="003C472D" w:rsidP="003C472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r w:rsidRPr="00281CB6">
        <w:rPr>
          <w:rFonts w:ascii="Tahoma" w:hAnsi="Tahoma" w:cs="Tahoma"/>
          <w:b/>
          <w:sz w:val="20"/>
          <w:szCs w:val="20"/>
        </w:rPr>
        <w:t xml:space="preserve">  </w:t>
      </w:r>
      <w:r w:rsidRPr="00281CB6">
        <w:rPr>
          <w:rFonts w:ascii="Tahoma" w:hAnsi="Tahoma" w:cs="Tahoma"/>
          <w:sz w:val="20"/>
          <w:szCs w:val="20"/>
        </w:rPr>
        <w:t>cena netto:</w:t>
      </w:r>
      <w:r w:rsidRPr="00281CB6">
        <w:rPr>
          <w:rFonts w:ascii="Tahoma" w:hAnsi="Tahoma" w:cs="Tahoma"/>
          <w:sz w:val="20"/>
          <w:szCs w:val="20"/>
        </w:rPr>
        <w:tab/>
      </w:r>
      <w:r w:rsidRPr="00281CB6">
        <w:rPr>
          <w:rFonts w:ascii="Tahoma" w:hAnsi="Tahoma" w:cs="Tahoma"/>
          <w:sz w:val="20"/>
          <w:szCs w:val="20"/>
        </w:rPr>
        <w:tab/>
      </w:r>
      <w:r w:rsidRPr="00281CB6">
        <w:rPr>
          <w:rFonts w:ascii="Tahoma" w:hAnsi="Tahoma" w:cs="Tahoma"/>
          <w:sz w:val="20"/>
          <w:szCs w:val="20"/>
        </w:rPr>
        <w:tab/>
        <w:t xml:space="preserve"> ..............................zł </w:t>
      </w:r>
    </w:p>
    <w:p w14:paraId="4DF551BD" w14:textId="6F2B37CB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281CB6">
        <w:rPr>
          <w:rFonts w:ascii="Tahoma" w:hAnsi="Tahoma" w:cs="Tahoma"/>
          <w:sz w:val="20"/>
          <w:szCs w:val="20"/>
        </w:rPr>
        <w:t>należny podatek VAT:</w:t>
      </w:r>
      <w:r w:rsidRPr="00281CB6">
        <w:rPr>
          <w:rFonts w:ascii="Tahoma" w:hAnsi="Tahoma" w:cs="Tahoma"/>
          <w:sz w:val="20"/>
          <w:szCs w:val="20"/>
        </w:rPr>
        <w:tab/>
        <w:t xml:space="preserve">.............................. zł </w:t>
      </w:r>
    </w:p>
    <w:p w14:paraId="574DAB2E" w14:textId="11530657" w:rsidR="003C472D" w:rsidRPr="00281CB6" w:rsidRDefault="003C472D" w:rsidP="003C472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Pr="00281CB6">
        <w:rPr>
          <w:rFonts w:ascii="Tahoma" w:hAnsi="Tahoma" w:cs="Tahoma"/>
          <w:b/>
          <w:sz w:val="20"/>
          <w:szCs w:val="20"/>
        </w:rPr>
        <w:t xml:space="preserve"> cena brutto:</w:t>
      </w:r>
      <w:r w:rsidRPr="00281CB6">
        <w:rPr>
          <w:rFonts w:ascii="Tahoma" w:hAnsi="Tahoma" w:cs="Tahoma"/>
          <w:b/>
          <w:sz w:val="20"/>
          <w:szCs w:val="20"/>
        </w:rPr>
        <w:tab/>
      </w:r>
      <w:r w:rsidRPr="00281CB6">
        <w:rPr>
          <w:rFonts w:ascii="Tahoma" w:hAnsi="Tahoma" w:cs="Tahoma"/>
          <w:b/>
          <w:sz w:val="20"/>
          <w:szCs w:val="20"/>
        </w:rPr>
        <w:tab/>
      </w:r>
      <w:r w:rsidRPr="00281CB6">
        <w:rPr>
          <w:rFonts w:ascii="Tahoma" w:hAnsi="Tahoma" w:cs="Tahoma"/>
          <w:sz w:val="20"/>
          <w:szCs w:val="20"/>
        </w:rPr>
        <w:t xml:space="preserve">.............................. zł </w:t>
      </w:r>
    </w:p>
    <w:p w14:paraId="59ACF6A6" w14:textId="4086875D" w:rsidR="003C472D" w:rsidRPr="00281CB6" w:rsidRDefault="003C472D" w:rsidP="003C472D">
      <w:pPr>
        <w:spacing w:after="0" w:line="240" w:lineRule="auto"/>
        <w:ind w:left="397" w:hanging="3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281CB6">
        <w:rPr>
          <w:rFonts w:ascii="Tahoma" w:hAnsi="Tahoma" w:cs="Tahoma"/>
          <w:sz w:val="20"/>
          <w:szCs w:val="20"/>
        </w:rPr>
        <w:t xml:space="preserve">  (słownie:</w:t>
      </w:r>
      <w:r w:rsidRPr="00281CB6">
        <w:rPr>
          <w:rFonts w:ascii="Tahoma" w:hAnsi="Tahoma" w:cs="Tahoma"/>
          <w:sz w:val="20"/>
          <w:szCs w:val="20"/>
        </w:rPr>
        <w:tab/>
        <w:t>............................................. )</w:t>
      </w:r>
    </w:p>
    <w:p w14:paraId="39772AF4" w14:textId="77777777" w:rsidR="003C472D" w:rsidRPr="00281CB6" w:rsidRDefault="003C472D" w:rsidP="004E0F38">
      <w:pPr>
        <w:pStyle w:val="Akapitzlist"/>
        <w:widowControl w:val="0"/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Zapłata za dostarczony zgodnie z umową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Aparat </w:t>
      </w: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nastąpi przelewem na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>rachunek bankowy Wykonawcy (nr rachunku …………………………………………………………………</w:t>
      </w: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281CB6">
        <w:rPr>
          <w:rFonts w:ascii="Tahoma" w:eastAsia="MS Mincho" w:hAnsi="Tahoma" w:cs="Tahoma"/>
          <w:bCs/>
          <w:color w:val="000000"/>
          <w:sz w:val="20"/>
          <w:szCs w:val="20"/>
        </w:rPr>
        <w:t xml:space="preserve">§ 2 ust. 1. </w:t>
      </w:r>
    </w:p>
    <w:p w14:paraId="2BB7AB48" w14:textId="77777777" w:rsidR="003C472D" w:rsidRPr="00281CB6" w:rsidRDefault="003C472D" w:rsidP="004E0F38">
      <w:pPr>
        <w:pStyle w:val="Akapitzlist"/>
        <w:widowControl w:val="0"/>
        <w:numPr>
          <w:ilvl w:val="0"/>
          <w:numId w:val="54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  <w:lang w:eastAsia="pl-PL"/>
        </w:rPr>
        <w:t>Za datę zapłaty przyjmuje się datę obciążenia rachunku bankowego Zamawiającego.</w:t>
      </w:r>
    </w:p>
    <w:p w14:paraId="4032BE6D" w14:textId="77777777" w:rsidR="003C472D" w:rsidRPr="00281CB6" w:rsidRDefault="003C472D" w:rsidP="004E0F38">
      <w:pPr>
        <w:numPr>
          <w:ilvl w:val="0"/>
          <w:numId w:val="54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Na podstawie art. 12 ust. 4i  i 4j oraz art. 15d ustawy o podatku dochodowym od osób prawnych (tekst</w:t>
      </w:r>
      <w:r w:rsidRPr="00281CB6">
        <w:rPr>
          <w:rFonts w:ascii="Tahoma" w:hAnsi="Tahoma" w:cs="Tahoma"/>
          <w:sz w:val="20"/>
          <w:szCs w:val="20"/>
        </w:rPr>
        <w:t xml:space="preserve"> jednolity: Dz.U. 2020 poz. 1406 z późn.zm.):</w:t>
      </w:r>
    </w:p>
    <w:p w14:paraId="75C02A32" w14:textId="77777777" w:rsidR="003C472D" w:rsidRPr="00281CB6" w:rsidRDefault="003C472D" w:rsidP="004E0F38">
      <w:pPr>
        <w:pStyle w:val="Akapitzlist"/>
        <w:widowControl w:val="0"/>
        <w:numPr>
          <w:ilvl w:val="1"/>
          <w:numId w:val="54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81FAEC2" w14:textId="77777777" w:rsidR="003C472D" w:rsidRPr="00281CB6" w:rsidRDefault="003C472D" w:rsidP="004E0F38">
      <w:pPr>
        <w:widowControl w:val="0"/>
        <w:numPr>
          <w:ilvl w:val="1"/>
          <w:numId w:val="5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6" w:history="1">
        <w:r w:rsidRPr="00281CB6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281CB6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2802637" w14:textId="77777777" w:rsidR="003C472D" w:rsidRPr="00281CB6" w:rsidRDefault="003C472D" w:rsidP="004E0F38">
      <w:pPr>
        <w:pStyle w:val="Akapitzlist"/>
        <w:widowControl w:val="0"/>
        <w:numPr>
          <w:ilvl w:val="1"/>
          <w:numId w:val="5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946C860" w14:textId="77777777" w:rsidR="003C472D" w:rsidRPr="00281CB6" w:rsidRDefault="003C472D" w:rsidP="004E0F38">
      <w:pPr>
        <w:widowControl w:val="0"/>
        <w:numPr>
          <w:ilvl w:val="1"/>
          <w:numId w:val="5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lastRenderedPageBreak/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5DC079B9" w14:textId="77777777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281CB6">
        <w:rPr>
          <w:rFonts w:ascii="Tahoma" w:hAnsi="Tahoma" w:cs="Tahoma"/>
          <w:bCs/>
          <w:sz w:val="20"/>
          <w:szCs w:val="20"/>
        </w:rPr>
        <w:t>§ 4.</w:t>
      </w:r>
    </w:p>
    <w:p w14:paraId="3C0AA904" w14:textId="77777777" w:rsidR="003C472D" w:rsidRPr="00281CB6" w:rsidRDefault="003C472D" w:rsidP="003C472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81CB6">
        <w:rPr>
          <w:rFonts w:ascii="Tahoma" w:hAnsi="Tahoma" w:cs="Tahoma"/>
          <w:b/>
          <w:bCs/>
          <w:sz w:val="20"/>
          <w:szCs w:val="20"/>
          <w:u w:val="single"/>
        </w:rPr>
        <w:t>WARUNKI GWARANCJI I SERWISU</w:t>
      </w:r>
    </w:p>
    <w:p w14:paraId="0002CD22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Wykonawca  udziela </w:t>
      </w:r>
      <w:r w:rsidRPr="00281CB6">
        <w:rPr>
          <w:rFonts w:ascii="Tahoma" w:hAnsi="Tahoma" w:cs="Tahoma"/>
          <w:i/>
          <w:sz w:val="20"/>
          <w:szCs w:val="20"/>
          <w:highlight w:val="lightGray"/>
        </w:rPr>
        <w:t>...........</w:t>
      </w:r>
      <w:r w:rsidRPr="00281CB6">
        <w:rPr>
          <w:rFonts w:ascii="Tahoma" w:hAnsi="Tahoma" w:cs="Tahoma"/>
          <w:i/>
          <w:sz w:val="20"/>
          <w:szCs w:val="20"/>
        </w:rPr>
        <w:t xml:space="preserve"> </w:t>
      </w:r>
      <w:r w:rsidRPr="00281CB6">
        <w:rPr>
          <w:rFonts w:ascii="Tahoma" w:hAnsi="Tahoma" w:cs="Tahoma"/>
          <w:sz w:val="20"/>
          <w:szCs w:val="20"/>
        </w:rPr>
        <w:t>miesięcznej gwarancji jakości na Aparat, która rozpoczyna się  od dnia podpisania przez Zamawiającego bez zastrzeżeń protokołu zdawczo-odbiorczego.</w:t>
      </w:r>
    </w:p>
    <w:p w14:paraId="06843A31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Odpowiedzialność z tytułu gwarancji obejmuje wszelkie wady Aparatu nie wynikające z winy Zamawiającego. </w:t>
      </w:r>
    </w:p>
    <w:p w14:paraId="19B91D0E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6D9C6CAF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25026B10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Zamawiający upoważnia do zgłaszania awarii pracowników Działu Aparatury Medycznej. Zgłaszanie awarii odbywać się będzie drogą e-mailową na adres Wykonawcy (e-mail:……………………………...)</w:t>
      </w:r>
    </w:p>
    <w:p w14:paraId="68D21775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Zamawiającego, a w przypadku konieczności wymiany części zamiennych 5 (pięć) dni roboczych od daty zgłoszenia. </w:t>
      </w:r>
    </w:p>
    <w:p w14:paraId="5EDACAC1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przypadku, gdy czas naprawy lub usunięcia wady będzie dłuższy niż 5 (pięć) dni roboczych Wykonawca zobowiązany jest w ramach zaoferowanej kwoty brutto dostarczyć na okres przedłużającej się naprawy sprawny </w:t>
      </w:r>
      <w:r w:rsidRPr="00281CB6">
        <w:rPr>
          <w:rFonts w:ascii="Tahoma" w:hAnsi="Tahoma" w:cs="Tahoma"/>
          <w:color w:val="000000"/>
          <w:sz w:val="20"/>
          <w:szCs w:val="20"/>
        </w:rPr>
        <w:t>aparat zastępczy tożsamy z Aparatem w celu bieżącej eksploatacji  przez Zamawiającego.</w:t>
      </w:r>
    </w:p>
    <w:p w14:paraId="0AA1337F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Przekroczenie terminu naprawy i niedostarczenie aparatu zastępczego skutkuje naliczeniem kar umownych.</w:t>
      </w:r>
    </w:p>
    <w:p w14:paraId="65413965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przypadku, gdy liczba napraw gwarancyjnych przekroczy 3 (trzy) naprawy tego samego podzespołu Aparatu  lub danego urządzenia stanowiącego wyposażenie Aparatu (z wyjątkiem uszkodzeń z winy użytkownika) Wykonawca  zobowiązuje się do nieodpłatnej wymiany urządzenia lub podzespołu na nowe.</w:t>
      </w:r>
    </w:p>
    <w:p w14:paraId="1243C29E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Okres gwarancji ulega przedłużeniu o pełen okres niesprawności Aparatu.</w:t>
      </w:r>
    </w:p>
    <w:p w14:paraId="4C8DE297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gwarancji.</w:t>
      </w:r>
    </w:p>
    <w:p w14:paraId="7A3AA7B9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Wykonawca gwarantuje wykonanie przeglądu technicznego Aparatu  w terminie do 10 dni roboczych od daty zgłoszenia.</w:t>
      </w:r>
    </w:p>
    <w:p w14:paraId="3741617D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6245C6DC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</w:p>
    <w:p w14:paraId="29EAC695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281CB6">
        <w:rPr>
          <w:rFonts w:ascii="Tahoma" w:hAnsi="Tahoma" w:cs="Tahoma"/>
          <w:iCs/>
          <w:sz w:val="20"/>
          <w:szCs w:val="20"/>
        </w:rPr>
        <w:t xml:space="preserve">W razie nieprzystąpienia Wykonawcy do naprawy gwarancyjnej albo niewykonania obowiązków wynikających z ust. 6 lub 7 powyżej Zamawiający uprawniony będzie do powierzenia usunięcia wady osobie trzeciej na koszt i </w:t>
      </w:r>
      <w:r w:rsidRPr="00281CB6">
        <w:rPr>
          <w:rFonts w:ascii="Tahoma" w:hAnsi="Tahoma" w:cs="Tahoma"/>
          <w:iCs/>
          <w:color w:val="000000"/>
          <w:sz w:val="20"/>
          <w:szCs w:val="20"/>
        </w:rPr>
        <w:t xml:space="preserve">ryzyko Wykonawcy. </w:t>
      </w:r>
    </w:p>
    <w:p w14:paraId="2ED101BF" w14:textId="77777777" w:rsidR="003C472D" w:rsidRPr="00281CB6" w:rsidRDefault="003C472D" w:rsidP="004E0F38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ahoma" w:eastAsia="MS Mincho" w:hAnsi="Tahoma" w:cs="Tahoma"/>
          <w:iCs/>
          <w:color w:val="000000"/>
          <w:sz w:val="20"/>
          <w:szCs w:val="20"/>
        </w:rPr>
      </w:pPr>
      <w:r w:rsidRPr="00281CB6">
        <w:rPr>
          <w:rFonts w:ascii="Tahoma" w:eastAsia="MS Mincho" w:hAnsi="Tahoma" w:cs="Tahoma"/>
          <w:iCs/>
          <w:color w:val="000000"/>
          <w:sz w:val="20"/>
          <w:szCs w:val="20"/>
        </w:rPr>
        <w:t>Wykonawca zobowiązuje się zapewnić dostępność części zamiennych do Aparatu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281CB6">
        <w:rPr>
          <w:rFonts w:ascii="Tahoma" w:eastAsia="MS Mincho" w:hAnsi="Tahoma" w:cs="Tahoma"/>
          <w:iCs/>
          <w:color w:val="000000"/>
          <w:sz w:val="20"/>
          <w:szCs w:val="20"/>
        </w:rPr>
        <w:t>przez okres minimum 10 lat od daty dostarczenia do siedziby Zamawiającego.</w:t>
      </w:r>
    </w:p>
    <w:p w14:paraId="233CB808" w14:textId="77777777" w:rsidR="003C472D" w:rsidRPr="00281CB6" w:rsidRDefault="003C472D" w:rsidP="004E0F38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Przeglądy i naprawy wykonywane będą w siedzibie Zamawiającego przy użyciu własnych materiałów i narzędzi, a w przypadku braku możliwości naprawy w siedzibie Zamawiającego -  transport urządzenia do i z naprawy odbywał się będzie na  koszt i ryzyko Wykonawcy.</w:t>
      </w:r>
    </w:p>
    <w:p w14:paraId="22C73431" w14:textId="59D1B50F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§ 5.</w:t>
      </w:r>
    </w:p>
    <w:p w14:paraId="4F29FBB7" w14:textId="77777777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281CB6">
        <w:rPr>
          <w:rFonts w:ascii="Tahoma" w:hAnsi="Tahoma" w:cs="Tahoma"/>
          <w:b/>
          <w:color w:val="000000"/>
          <w:sz w:val="20"/>
          <w:szCs w:val="20"/>
          <w:u w:val="single"/>
        </w:rPr>
        <w:t>KARY UMOWNE</w:t>
      </w:r>
    </w:p>
    <w:p w14:paraId="18AA7300" w14:textId="77777777" w:rsidR="003C472D" w:rsidRPr="00281CB6" w:rsidRDefault="003C472D" w:rsidP="004E0F38">
      <w:pPr>
        <w:numPr>
          <w:ilvl w:val="2"/>
          <w:numId w:val="48"/>
        </w:numPr>
        <w:tabs>
          <w:tab w:val="clear" w:pos="2160"/>
        </w:tabs>
        <w:suppressAutoHyphens/>
        <w:spacing w:after="0" w:line="240" w:lineRule="auto"/>
        <w:ind w:left="426"/>
        <w:contextualSpacing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</w:t>
      </w:r>
      <w:r w:rsidRPr="00281CB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281CB6">
        <w:rPr>
          <w:rFonts w:ascii="Tahoma" w:hAnsi="Tahoma" w:cs="Tahoma"/>
          <w:color w:val="000000"/>
          <w:sz w:val="20"/>
          <w:szCs w:val="20"/>
        </w:rPr>
        <w:t>zapłaci Zamawiającemu kary umowne:</w:t>
      </w:r>
    </w:p>
    <w:p w14:paraId="5E0A8078" w14:textId="77777777" w:rsidR="003C472D" w:rsidRPr="00281CB6" w:rsidRDefault="003C472D" w:rsidP="004E0F38">
      <w:pPr>
        <w:numPr>
          <w:ilvl w:val="4"/>
          <w:numId w:val="49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za zwłokę w zrealizowaniu któregokolwiek z obowiązków,  względem terminu określonego w § 2 ust. 1 umowy 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zwłoki;</w:t>
      </w:r>
    </w:p>
    <w:p w14:paraId="53EF61A5" w14:textId="77777777" w:rsidR="003C472D" w:rsidRPr="00281CB6" w:rsidRDefault="003C472D" w:rsidP="004E0F38">
      <w:pPr>
        <w:numPr>
          <w:ilvl w:val="4"/>
          <w:numId w:val="49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lastRenderedPageBreak/>
        <w:t xml:space="preserve">za zwłokę w wykonaniu naprawy gwarancyjnej względem terminu, o którym mowa w § 4 ust. 6 –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</w:t>
      </w:r>
      <w:r w:rsidRPr="00281CB6">
        <w:rPr>
          <w:rFonts w:ascii="Tahoma" w:hAnsi="Tahoma" w:cs="Tahoma"/>
          <w:color w:val="000000"/>
          <w:sz w:val="20"/>
          <w:szCs w:val="20"/>
        </w:rPr>
        <w:t>, o ile nie zostanie dostarczone tożsame urządzenie na czas przedłużającej się naprawy zgodnie z § 4 ust. 7 umowy;</w:t>
      </w:r>
    </w:p>
    <w:p w14:paraId="2181DFEB" w14:textId="77777777" w:rsidR="003C472D" w:rsidRPr="00281CB6" w:rsidRDefault="003C472D" w:rsidP="004E0F38">
      <w:pPr>
        <w:numPr>
          <w:ilvl w:val="4"/>
          <w:numId w:val="49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za zwłokę w wykonaniu przeglądu technicznego względem terminu, o którym mowa w § 4 ust. 12 –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</w:t>
      </w:r>
      <w:r w:rsidRPr="00281CB6">
        <w:rPr>
          <w:rFonts w:ascii="Tahoma" w:hAnsi="Tahoma" w:cs="Tahoma"/>
          <w:color w:val="000000"/>
          <w:sz w:val="20"/>
          <w:szCs w:val="20"/>
        </w:rPr>
        <w:t>;</w:t>
      </w:r>
    </w:p>
    <w:p w14:paraId="0E780035" w14:textId="77777777" w:rsidR="003C472D" w:rsidRPr="00281CB6" w:rsidRDefault="003C472D" w:rsidP="004E0F38">
      <w:pPr>
        <w:numPr>
          <w:ilvl w:val="4"/>
          <w:numId w:val="49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w wysokości 10%  kwoty wynagrodzenia brutto określonego w § 3 ust. 1 – w przypadku gdy dojdzie do rozwiązania umowy ze skutkiem natychmiastowym lub odstąpienia od umowy z przyczyn, za które odpowiada Wykonawca. </w:t>
      </w:r>
    </w:p>
    <w:p w14:paraId="2CACAFD2" w14:textId="77777777" w:rsidR="003C472D" w:rsidRPr="00281CB6" w:rsidRDefault="003C472D" w:rsidP="004E0F38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>Łączna wysokość kar umownych, jakimi Zamawiający może obciążyć Wykonawcę na podstawie umowy nie może przekroczyć 50% wynagrodzenia brutto, wskazanego w § 3 ust 1.</w:t>
      </w:r>
    </w:p>
    <w:p w14:paraId="77E1D876" w14:textId="77777777" w:rsidR="003C472D" w:rsidRPr="00281CB6" w:rsidRDefault="003C472D" w:rsidP="004E0F38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2E3A2A85" w14:textId="77777777" w:rsidR="003C472D" w:rsidRPr="00281CB6" w:rsidRDefault="003C472D" w:rsidP="004E0F38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087DE957" w14:textId="77777777" w:rsidR="003C472D" w:rsidRPr="00281CB6" w:rsidRDefault="003C472D" w:rsidP="004E0F38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>W przypadku, gdy wysokość wyrządzonej szkody przewyższa naliczoną karę umowną Zamawiający ma prawo żądać odszkodowania uzupełniającego na zasadach ogólnych.</w:t>
      </w:r>
    </w:p>
    <w:p w14:paraId="616D6AD9" w14:textId="77777777" w:rsidR="003C472D" w:rsidRPr="00281CB6" w:rsidRDefault="003C472D" w:rsidP="004E0F38">
      <w:pPr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12F97593" w14:textId="0A423711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81CB6">
        <w:rPr>
          <w:rFonts w:ascii="Tahoma" w:hAnsi="Tahoma" w:cs="Tahoma"/>
          <w:b/>
          <w:bCs/>
          <w:color w:val="000000"/>
          <w:sz w:val="20"/>
          <w:szCs w:val="20"/>
        </w:rPr>
        <w:t>§ 6.</w:t>
      </w:r>
    </w:p>
    <w:p w14:paraId="072035BD" w14:textId="77777777" w:rsidR="003C472D" w:rsidRPr="00281CB6" w:rsidRDefault="003C472D" w:rsidP="003C472D">
      <w:pPr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281CB6">
        <w:rPr>
          <w:rFonts w:ascii="Tahoma" w:hAnsi="Tahoma" w:cs="Tahoma"/>
          <w:b/>
          <w:color w:val="000000"/>
          <w:sz w:val="20"/>
          <w:szCs w:val="20"/>
          <w:u w:val="single"/>
        </w:rPr>
        <w:t>ROZWIĄZANIE I ODSTĄPIENIE OD UMOWY</w:t>
      </w:r>
    </w:p>
    <w:p w14:paraId="79BA4303" w14:textId="77777777" w:rsidR="003C472D" w:rsidRPr="00FB76CB" w:rsidRDefault="003C472D" w:rsidP="004E0F38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B76C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79A9C27F" w14:textId="77777777" w:rsidR="003C472D" w:rsidRPr="00FB76CB" w:rsidRDefault="003C472D" w:rsidP="004E0F38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B76CB">
        <w:rPr>
          <w:rFonts w:ascii="Tahoma" w:hAnsi="Tahoma" w:cs="Tahoma"/>
          <w:color w:val="000000"/>
          <w:sz w:val="20"/>
          <w:szCs w:val="20"/>
        </w:rPr>
        <w:t>Zamawiający może rozwiązać umowę ze skutkiem natychmiastowym w</w:t>
      </w:r>
      <w:r w:rsidRPr="00FB76CB">
        <w:rPr>
          <w:rFonts w:ascii="Tahoma" w:hAnsi="Tahoma" w:cs="Tahoma"/>
          <w:sz w:val="20"/>
          <w:szCs w:val="20"/>
        </w:rPr>
        <w:t xml:space="preserve"> przypadku, gdy  opóźnienie w zrealizowaniu dostawy Aparatu  przekroczy 10 dni kalendarzowych.</w:t>
      </w:r>
    </w:p>
    <w:p w14:paraId="00977E72" w14:textId="77777777" w:rsidR="003C472D" w:rsidRPr="00FB76CB" w:rsidRDefault="003C472D" w:rsidP="004E0F38">
      <w:pPr>
        <w:numPr>
          <w:ilvl w:val="0"/>
          <w:numId w:val="50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FB76CB">
        <w:rPr>
          <w:rFonts w:ascii="Tahoma" w:eastAsia="Calibri" w:hAnsi="Tahoma" w:cs="Tahoma"/>
          <w:sz w:val="20"/>
          <w:szCs w:val="20"/>
        </w:rPr>
        <w:t>Dla skuteczności oświadczenia o rozwiązaniu umowy, wystarczające jest jego przesłanie na adres Wykonawcy wskazany w umowie.</w:t>
      </w:r>
    </w:p>
    <w:p w14:paraId="4EDA9C14" w14:textId="77777777" w:rsidR="003C472D" w:rsidRPr="00FB76CB" w:rsidRDefault="003C472D" w:rsidP="004E0F38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B76CB">
        <w:rPr>
          <w:rFonts w:ascii="Tahoma" w:hAnsi="Tahoma" w:cs="Tahoma"/>
          <w:sz w:val="20"/>
          <w:szCs w:val="20"/>
        </w:rPr>
        <w:t>Odstąpienie od umowy lub rozwiązanie umowy na podstawie ust. 2 niniejszego paragrafu nie zwalnia Wykonawcy od obowiązku zapłaty kar umownych i odszkodowań.</w:t>
      </w:r>
    </w:p>
    <w:p w14:paraId="33A27BBE" w14:textId="77777777" w:rsidR="003C472D" w:rsidRPr="00FB76CB" w:rsidRDefault="003C472D" w:rsidP="003C472D">
      <w:pPr>
        <w:ind w:left="397"/>
        <w:contextualSpacing/>
        <w:jc w:val="both"/>
        <w:rPr>
          <w:rFonts w:ascii="Tahoma" w:hAnsi="Tahoma" w:cs="Tahoma"/>
          <w:sz w:val="20"/>
          <w:szCs w:val="20"/>
        </w:rPr>
      </w:pPr>
    </w:p>
    <w:p w14:paraId="7B71EA1B" w14:textId="77777777" w:rsidR="003C472D" w:rsidRPr="00281CB6" w:rsidRDefault="003C472D" w:rsidP="003C472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281CB6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14:paraId="5C2F15F4" w14:textId="77777777" w:rsidR="003C472D" w:rsidRPr="00281CB6" w:rsidRDefault="003C472D" w:rsidP="003C472D">
      <w:pPr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281CB6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156A0D22" w14:textId="77777777" w:rsidR="003C472D" w:rsidRPr="00281CB6" w:rsidRDefault="003C472D" w:rsidP="004E0F38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 xml:space="preserve">W związku z wdrożoną u Zamawiającego procedurą BHP – 8 „Organizowanie prac związanych z zagrożeniami przez wykonawców” (procedura dostępna pod adresem </w:t>
      </w:r>
      <w:hyperlink r:id="rId27" w:history="1">
        <w:r w:rsidRPr="00281CB6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</w:t>
        </w:r>
        <w:r w:rsidRPr="00281CB6">
          <w:rPr>
            <w:rStyle w:val="Hipercze"/>
            <w:rFonts w:ascii="Tahoma" w:eastAsia="Calibri" w:hAnsi="Tahoma" w:cs="Tahoma"/>
            <w:sz w:val="20"/>
            <w:szCs w:val="20"/>
          </w:rPr>
          <w:t>agrozeniami.pdf</w:t>
        </w:r>
      </w:hyperlink>
      <w:r w:rsidRPr="00281CB6">
        <w:rPr>
          <w:rFonts w:ascii="Tahoma" w:eastAsia="Calibri" w:hAnsi="Tahoma" w:cs="Tahoma"/>
          <w:sz w:val="20"/>
          <w:szCs w:val="20"/>
        </w:rPr>
        <w:t>) oraz z wymaganiami dotyczącymi bezpieczeństwa i higieny pracy i ochrony przeciwpożarowej Wykonawca oświadcza, że:</w:t>
      </w:r>
    </w:p>
    <w:p w14:paraId="20867C83" w14:textId="77777777" w:rsidR="003C472D" w:rsidRPr="00281CB6" w:rsidRDefault="003C472D" w:rsidP="004E0F38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14:paraId="6263790A" w14:textId="77777777" w:rsidR="003C472D" w:rsidRPr="00281CB6" w:rsidRDefault="003C472D" w:rsidP="004E0F38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D277177" w14:textId="77777777" w:rsidR="003C472D" w:rsidRPr="00281CB6" w:rsidRDefault="003C472D" w:rsidP="004E0F38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D38AD3D" w14:textId="77777777" w:rsidR="003C472D" w:rsidRPr="00281CB6" w:rsidRDefault="003C472D" w:rsidP="004E0F38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281CB6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525AA9D1" w14:textId="77777777" w:rsidR="003C472D" w:rsidRPr="00281CB6" w:rsidRDefault="003C472D" w:rsidP="004E0F38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281CB6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7B319AA7" w14:textId="77777777" w:rsidR="003C472D" w:rsidRPr="00281CB6" w:rsidRDefault="003C472D" w:rsidP="004E0F38">
      <w:pPr>
        <w:numPr>
          <w:ilvl w:val="0"/>
          <w:numId w:val="37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14:paraId="3906EFCE" w14:textId="77777777" w:rsidR="003C472D" w:rsidRPr="00281CB6" w:rsidRDefault="003C472D" w:rsidP="004E0F3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 1 do procedury BHP-8  (Zobowiązanie Wykonawcy),</w:t>
      </w:r>
    </w:p>
    <w:p w14:paraId="5A2A847B" w14:textId="77777777" w:rsidR="003C472D" w:rsidRPr="00281CB6" w:rsidRDefault="003C472D" w:rsidP="004E0F3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2C2949F0" w14:textId="77777777" w:rsidR="003C472D" w:rsidRPr="00281CB6" w:rsidRDefault="003C472D" w:rsidP="004E0F3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14:paraId="47063B34" w14:textId="77777777" w:rsidR="003C472D" w:rsidRPr="00281CB6" w:rsidRDefault="003C472D" w:rsidP="004E0F3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Wykonawcy).</w:t>
      </w:r>
    </w:p>
    <w:p w14:paraId="63122E83" w14:textId="77777777" w:rsidR="003C472D" w:rsidRPr="00281CB6" w:rsidRDefault="003C472D" w:rsidP="003C472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lastRenderedPageBreak/>
        <w:t>§ 8.</w:t>
      </w:r>
    </w:p>
    <w:p w14:paraId="4B8F3925" w14:textId="77777777" w:rsidR="003C472D" w:rsidRPr="00281CB6" w:rsidRDefault="003C472D" w:rsidP="003C472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POSTANOWIENIA KOŃCOWE</w:t>
      </w:r>
    </w:p>
    <w:p w14:paraId="50902D50" w14:textId="77777777" w:rsidR="003C472D" w:rsidRPr="00281CB6" w:rsidRDefault="003C472D" w:rsidP="004E0F3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sprawach nieuregulowanych niniejszą umową mają zastosowanie odpowiednie przepisy ustawy - Prawo zamówień publicznych i Kodeksu Cywilnego.</w:t>
      </w:r>
    </w:p>
    <w:p w14:paraId="46272CFB" w14:textId="77777777" w:rsidR="003C472D" w:rsidRPr="00281CB6" w:rsidRDefault="003C472D" w:rsidP="004E0F3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14:paraId="67F567A2" w14:textId="77777777" w:rsidR="003C472D" w:rsidRPr="00281CB6" w:rsidRDefault="003C472D" w:rsidP="004E0F3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281CB6">
        <w:rPr>
          <w:rFonts w:ascii="Tahoma" w:hAnsi="Tahoma" w:cs="Tahoma"/>
          <w:sz w:val="20"/>
          <w:szCs w:val="20"/>
        </w:rPr>
        <w:t>§ 3 ust. 2 niniejszej umowy wymagają formy pisemnego aneksu pod rygorem nieważności</w:t>
      </w:r>
    </w:p>
    <w:p w14:paraId="4C959282" w14:textId="77777777" w:rsidR="003C472D" w:rsidRPr="00281CB6" w:rsidRDefault="003C472D" w:rsidP="004E0F3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Strony dopuszczają zmiany danych stron w umowie (np. zmiana siedziby, adresu, nazwy), które wymagają dla swej skuteczności pisemnego powiadomienia drugiej strony.</w:t>
      </w:r>
    </w:p>
    <w:p w14:paraId="21226B35" w14:textId="77777777" w:rsidR="003C472D" w:rsidRPr="00281CB6" w:rsidRDefault="003C472D" w:rsidP="004E0F38">
      <w:pPr>
        <w:pStyle w:val="default-style"/>
        <w:numPr>
          <w:ilvl w:val="0"/>
          <w:numId w:val="5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40778BE6" w14:textId="77777777" w:rsidR="003C472D" w:rsidRPr="00281CB6" w:rsidRDefault="003C472D" w:rsidP="004E0F38">
      <w:pPr>
        <w:pStyle w:val="default-style"/>
        <w:numPr>
          <w:ilvl w:val="0"/>
          <w:numId w:val="5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Wszelkie spory wynikłe na tle realizacji umowy będzie rozstrzygał sąd powszechny właściwy</w:t>
      </w:r>
      <w:r w:rsidRPr="00281CB6">
        <w:rPr>
          <w:rFonts w:ascii="Tahoma" w:hAnsi="Tahoma" w:cs="Tahoma"/>
          <w:sz w:val="20"/>
          <w:szCs w:val="20"/>
        </w:rPr>
        <w:t xml:space="preserve"> miejscowo dla siedziby Zamawiającego.</w:t>
      </w:r>
    </w:p>
    <w:p w14:paraId="453EC082" w14:textId="77777777" w:rsidR="003C472D" w:rsidRPr="00281CB6" w:rsidRDefault="003C472D" w:rsidP="004E0F38">
      <w:pPr>
        <w:pStyle w:val="default-style"/>
        <w:numPr>
          <w:ilvl w:val="0"/>
          <w:numId w:val="5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sprawach związanych z realizacją niniejszej umowy Wykonawca powołuje koordynatora w osobie:........................................................... a Zamawiający koordynatora w osobie:  Kierownik / Z-ca Kierownika Działu Aparatury Medycznej.</w:t>
      </w:r>
    </w:p>
    <w:p w14:paraId="136C1FC9" w14:textId="77777777" w:rsidR="003C472D" w:rsidRPr="00281CB6" w:rsidRDefault="003C472D" w:rsidP="004E0F38">
      <w:pPr>
        <w:pStyle w:val="default-style"/>
        <w:numPr>
          <w:ilvl w:val="0"/>
          <w:numId w:val="5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zobowiązuje się w dniu zawarcia niniejszej umowy zawrzeć umowę powierzenia przetwarzania danych osobowych na warunkach wskazanych we wzorze umowy stanowiącym Załącznik </w:t>
      </w:r>
      <w:r w:rsidRPr="00FB76C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nr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5 </w:t>
      </w:r>
      <w:r w:rsidRPr="00FB76C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do</w:t>
      </w:r>
      <w:r w:rsidRPr="00281CB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SWZ.</w:t>
      </w:r>
    </w:p>
    <w:p w14:paraId="360C0C5B" w14:textId="77777777" w:rsidR="003C472D" w:rsidRPr="00281CB6" w:rsidRDefault="003C472D" w:rsidP="004E0F38">
      <w:pPr>
        <w:pStyle w:val="default-style"/>
        <w:numPr>
          <w:ilvl w:val="0"/>
          <w:numId w:val="5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Umowę sporządzono w trzech jednobrzmiących egzemplarzach, w tym dwa egzemplarze                          dla Zamawiającego, jeden egzemplarz dla Wykonawcy.</w:t>
      </w:r>
    </w:p>
    <w:p w14:paraId="0742CA97" w14:textId="77777777" w:rsidR="003C472D" w:rsidRPr="00281CB6" w:rsidRDefault="003C472D" w:rsidP="003C472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862B9EE" w14:textId="77777777" w:rsidR="003C472D" w:rsidRPr="00281CB6" w:rsidRDefault="003C472D" w:rsidP="003C472D">
      <w:pPr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Załącznik do umowy:</w:t>
      </w:r>
    </w:p>
    <w:p w14:paraId="6E83A657" w14:textId="5EF5B8C7" w:rsidR="003C472D" w:rsidRPr="00FB76CB" w:rsidRDefault="003C472D" w:rsidP="003C472D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1.</w:t>
      </w:r>
      <w:r w:rsidRPr="00FB76CB">
        <w:rPr>
          <w:rFonts w:ascii="Tahoma" w:hAnsi="Tahoma" w:cs="Tahoma"/>
          <w:bCs/>
          <w:iCs/>
          <w:sz w:val="20"/>
          <w:szCs w:val="20"/>
        </w:rPr>
        <w:t xml:space="preserve">Wymagane </w:t>
      </w:r>
      <w:r>
        <w:rPr>
          <w:rFonts w:ascii="Tahoma" w:hAnsi="Tahoma" w:cs="Tahoma"/>
          <w:bCs/>
          <w:iCs/>
          <w:sz w:val="20"/>
          <w:szCs w:val="20"/>
        </w:rPr>
        <w:t xml:space="preserve">i oferowane </w:t>
      </w:r>
      <w:r w:rsidRPr="00FB76CB">
        <w:rPr>
          <w:rFonts w:ascii="Tahoma" w:hAnsi="Tahoma" w:cs="Tahoma"/>
          <w:bCs/>
          <w:iCs/>
          <w:sz w:val="20"/>
          <w:szCs w:val="20"/>
        </w:rPr>
        <w:t xml:space="preserve">parametry </w:t>
      </w:r>
      <w:proofErr w:type="spellStart"/>
      <w:r w:rsidRPr="00FB76CB">
        <w:rPr>
          <w:rFonts w:ascii="Tahoma" w:hAnsi="Tahoma" w:cs="Tahoma"/>
          <w:bCs/>
          <w:iCs/>
          <w:sz w:val="20"/>
          <w:szCs w:val="20"/>
        </w:rPr>
        <w:t>techniczno</w:t>
      </w:r>
      <w:proofErr w:type="spellEnd"/>
      <w:r w:rsidRPr="00FB76CB">
        <w:rPr>
          <w:rFonts w:ascii="Tahoma" w:hAnsi="Tahoma" w:cs="Tahoma"/>
          <w:bCs/>
          <w:iCs/>
          <w:sz w:val="20"/>
          <w:szCs w:val="20"/>
        </w:rPr>
        <w:t xml:space="preserve"> użytkowe </w:t>
      </w:r>
    </w:p>
    <w:p w14:paraId="4B91515D" w14:textId="77777777" w:rsidR="003C472D" w:rsidRDefault="003C472D" w:rsidP="003C472D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20EB3D12" w14:textId="22596057" w:rsidR="003C472D" w:rsidRPr="00281CB6" w:rsidRDefault="003C472D" w:rsidP="003C472D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281CB6">
        <w:rPr>
          <w:rFonts w:ascii="Tahoma" w:hAnsi="Tahoma" w:cs="Tahoma"/>
          <w:b/>
          <w:iCs/>
          <w:sz w:val="20"/>
          <w:szCs w:val="20"/>
        </w:rPr>
        <w:t xml:space="preserve">Wykonawca </w:t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  <w:t xml:space="preserve">                         </w:t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  <w:t>Zamawiający</w:t>
      </w:r>
    </w:p>
    <w:p w14:paraId="7B929EAC" w14:textId="77777777" w:rsidR="003C472D" w:rsidRPr="00281CB6" w:rsidRDefault="003C472D" w:rsidP="003C472D">
      <w:pPr>
        <w:jc w:val="right"/>
        <w:rPr>
          <w:rFonts w:ascii="Tahoma" w:hAnsi="Tahoma" w:cs="Tahoma"/>
          <w:i/>
          <w:sz w:val="20"/>
          <w:szCs w:val="20"/>
        </w:rPr>
      </w:pPr>
    </w:p>
    <w:p w14:paraId="42DE2319" w14:textId="77777777" w:rsidR="003C472D" w:rsidRPr="00281CB6" w:rsidRDefault="003C472D" w:rsidP="003C472D">
      <w:pPr>
        <w:rPr>
          <w:rFonts w:ascii="Tahoma" w:hAnsi="Tahoma" w:cs="Tahoma"/>
          <w:i/>
          <w:sz w:val="20"/>
          <w:szCs w:val="20"/>
        </w:rPr>
      </w:pPr>
    </w:p>
    <w:p w14:paraId="5EF53E3D" w14:textId="77777777" w:rsidR="003C472D" w:rsidRPr="00281CB6" w:rsidRDefault="003C472D" w:rsidP="003C472D">
      <w:pPr>
        <w:jc w:val="right"/>
        <w:rPr>
          <w:rFonts w:ascii="Tahoma" w:hAnsi="Tahoma" w:cs="Tahoma"/>
          <w:i/>
          <w:sz w:val="20"/>
          <w:szCs w:val="20"/>
        </w:rPr>
      </w:pPr>
    </w:p>
    <w:p w14:paraId="016180EE" w14:textId="77777777" w:rsidR="003C472D" w:rsidRPr="00281CB6" w:rsidRDefault="003C472D" w:rsidP="003C472D">
      <w:pPr>
        <w:jc w:val="right"/>
        <w:rPr>
          <w:rFonts w:ascii="Tahoma" w:hAnsi="Tahoma" w:cs="Tahoma"/>
          <w:i/>
          <w:sz w:val="20"/>
          <w:szCs w:val="20"/>
        </w:rPr>
      </w:pPr>
    </w:p>
    <w:p w14:paraId="149BEAFA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3C923B5C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50FC02CA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6F03D0C1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006C5FFF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6BC5F9E4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5CA0F599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25FAE051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p w14:paraId="247C43A4" w14:textId="77777777" w:rsidR="003C472D" w:rsidRPr="00281CB6" w:rsidRDefault="003C472D" w:rsidP="003C472D">
      <w:pPr>
        <w:rPr>
          <w:rFonts w:ascii="Tahoma" w:hAnsi="Tahoma" w:cs="Tahoma"/>
          <w:sz w:val="20"/>
          <w:szCs w:val="20"/>
          <w:lang w:eastAsia="pl-PL"/>
        </w:rPr>
      </w:pPr>
    </w:p>
    <w:bookmarkEnd w:id="2"/>
    <w:p w14:paraId="4E3BB79B" w14:textId="77777777" w:rsidR="003C472D" w:rsidRPr="00281CB6" w:rsidRDefault="003C472D" w:rsidP="003C472D">
      <w:pPr>
        <w:jc w:val="right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p w14:paraId="407B2911" w14:textId="7FD90D22" w:rsidR="00BC45C9" w:rsidRPr="00E01112" w:rsidRDefault="00BC45C9" w:rsidP="00386CF5">
      <w:pPr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BC45C9" w:rsidRPr="00E01112" w:rsidSect="00281CB6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E911" w14:textId="77777777" w:rsidR="00683136" w:rsidRDefault="00683136" w:rsidP="00FE6ED5">
      <w:pPr>
        <w:spacing w:after="0" w:line="240" w:lineRule="auto"/>
      </w:pPr>
      <w:r>
        <w:separator/>
      </w:r>
    </w:p>
  </w:endnote>
  <w:endnote w:type="continuationSeparator" w:id="0">
    <w:p w14:paraId="72376104" w14:textId="77777777" w:rsidR="00683136" w:rsidRDefault="00683136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DEB" w14:textId="77777777" w:rsidR="00683136" w:rsidRDefault="00683136" w:rsidP="00FE6ED5">
      <w:pPr>
        <w:spacing w:after="0" w:line="240" w:lineRule="auto"/>
      </w:pPr>
      <w:r>
        <w:separator/>
      </w:r>
    </w:p>
  </w:footnote>
  <w:footnote w:type="continuationSeparator" w:id="0">
    <w:p w14:paraId="34CFAC15" w14:textId="77777777" w:rsidR="00683136" w:rsidRDefault="00683136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F720D"/>
    <w:multiLevelType w:val="hybridMultilevel"/>
    <w:tmpl w:val="6012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D2E26"/>
    <w:multiLevelType w:val="hybridMultilevel"/>
    <w:tmpl w:val="00B47928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2F0FCC"/>
    <w:multiLevelType w:val="hybridMultilevel"/>
    <w:tmpl w:val="9184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CED720A"/>
    <w:multiLevelType w:val="hybridMultilevel"/>
    <w:tmpl w:val="2BCCB3A4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692163E"/>
    <w:multiLevelType w:val="hybridMultilevel"/>
    <w:tmpl w:val="23B42046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 w15:restartNumberingAfterBreak="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5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93C38"/>
    <w:multiLevelType w:val="hybridMultilevel"/>
    <w:tmpl w:val="CB1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6E2F24"/>
    <w:multiLevelType w:val="hybridMultilevel"/>
    <w:tmpl w:val="BC242A60"/>
    <w:lvl w:ilvl="0" w:tplc="6622B560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32"/>
  </w:num>
  <w:num w:numId="3">
    <w:abstractNumId w:val="3"/>
  </w:num>
  <w:num w:numId="4">
    <w:abstractNumId w:val="27"/>
  </w:num>
  <w:num w:numId="5">
    <w:abstractNumId w:val="22"/>
  </w:num>
  <w:num w:numId="6">
    <w:abstractNumId w:val="41"/>
  </w:num>
  <w:num w:numId="7">
    <w:abstractNumId w:val="38"/>
  </w:num>
  <w:num w:numId="8">
    <w:abstractNumId w:val="17"/>
  </w:num>
  <w:num w:numId="9">
    <w:abstractNumId w:val="25"/>
  </w:num>
  <w:num w:numId="10">
    <w:abstractNumId w:val="33"/>
  </w:num>
  <w:num w:numId="11">
    <w:abstractNumId w:val="36"/>
  </w:num>
  <w:num w:numId="12">
    <w:abstractNumId w:val="34"/>
  </w:num>
  <w:num w:numId="13">
    <w:abstractNumId w:val="37"/>
  </w:num>
  <w:num w:numId="14">
    <w:abstractNumId w:val="8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2"/>
  </w:num>
  <w:num w:numId="16">
    <w:abstractNumId w:val="48"/>
  </w:num>
  <w:num w:numId="17">
    <w:abstractNumId w:val="43"/>
  </w:num>
  <w:num w:numId="18">
    <w:abstractNumId w:val="51"/>
  </w:num>
  <w:num w:numId="19">
    <w:abstractNumId w:val="26"/>
  </w:num>
  <w:num w:numId="20">
    <w:abstractNumId w:val="57"/>
  </w:num>
  <w:num w:numId="21">
    <w:abstractNumId w:val="29"/>
  </w:num>
  <w:num w:numId="22">
    <w:abstractNumId w:val="59"/>
  </w:num>
  <w:num w:numId="23">
    <w:abstractNumId w:val="60"/>
  </w:num>
  <w:num w:numId="24">
    <w:abstractNumId w:val="18"/>
  </w:num>
  <w:num w:numId="25">
    <w:abstractNumId w:val="28"/>
  </w:num>
  <w:num w:numId="26">
    <w:abstractNumId w:val="65"/>
  </w:num>
  <w:num w:numId="27">
    <w:abstractNumId w:val="31"/>
  </w:num>
  <w:num w:numId="28">
    <w:abstractNumId w:val="10"/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9"/>
  </w:num>
  <w:num w:numId="32">
    <w:abstractNumId w:val="19"/>
  </w:num>
  <w:num w:numId="33">
    <w:abstractNumId w:val="12"/>
  </w:num>
  <w:num w:numId="34">
    <w:abstractNumId w:val="49"/>
  </w:num>
  <w:num w:numId="35">
    <w:abstractNumId w:val="72"/>
  </w:num>
  <w:num w:numId="36">
    <w:abstractNumId w:val="8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5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2"/>
    </w:lvlOverride>
  </w:num>
  <w:num w:numId="56">
    <w:abstractNumId w:val="56"/>
  </w:num>
  <w:num w:numId="57">
    <w:abstractNumId w:val="44"/>
  </w:num>
  <w:num w:numId="58">
    <w:abstractNumId w:val="7"/>
  </w:num>
  <w:num w:numId="59">
    <w:abstractNumId w:val="23"/>
  </w:num>
  <w:num w:numId="60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605E3"/>
    <w:rsid w:val="000634BA"/>
    <w:rsid w:val="00073603"/>
    <w:rsid w:val="000B29FC"/>
    <w:rsid w:val="000C2E6A"/>
    <w:rsid w:val="000C3CFD"/>
    <w:rsid w:val="000E218F"/>
    <w:rsid w:val="000E268F"/>
    <w:rsid w:val="000F2FC3"/>
    <w:rsid w:val="000F7B66"/>
    <w:rsid w:val="00101B47"/>
    <w:rsid w:val="00102EF3"/>
    <w:rsid w:val="001127AF"/>
    <w:rsid w:val="001155EC"/>
    <w:rsid w:val="001157B2"/>
    <w:rsid w:val="00123FF4"/>
    <w:rsid w:val="001305C8"/>
    <w:rsid w:val="00131BBF"/>
    <w:rsid w:val="001333F8"/>
    <w:rsid w:val="0015022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392A"/>
    <w:rsid w:val="001E42BE"/>
    <w:rsid w:val="001E6391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65A2"/>
    <w:rsid w:val="00270E4D"/>
    <w:rsid w:val="00276192"/>
    <w:rsid w:val="00276D21"/>
    <w:rsid w:val="00277989"/>
    <w:rsid w:val="00283C3C"/>
    <w:rsid w:val="00285499"/>
    <w:rsid w:val="00291225"/>
    <w:rsid w:val="00295BD7"/>
    <w:rsid w:val="002C57CF"/>
    <w:rsid w:val="002D0757"/>
    <w:rsid w:val="002D6D61"/>
    <w:rsid w:val="002D706C"/>
    <w:rsid w:val="002E5DBF"/>
    <w:rsid w:val="002F5951"/>
    <w:rsid w:val="002F71FF"/>
    <w:rsid w:val="003031BC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60EFB"/>
    <w:rsid w:val="0036230A"/>
    <w:rsid w:val="00385B7E"/>
    <w:rsid w:val="00386CF5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C472D"/>
    <w:rsid w:val="003D3093"/>
    <w:rsid w:val="003D361B"/>
    <w:rsid w:val="003D718A"/>
    <w:rsid w:val="003F0717"/>
    <w:rsid w:val="003F1B3E"/>
    <w:rsid w:val="00404C71"/>
    <w:rsid w:val="00412D5A"/>
    <w:rsid w:val="00422F41"/>
    <w:rsid w:val="0042607E"/>
    <w:rsid w:val="00427078"/>
    <w:rsid w:val="004358C5"/>
    <w:rsid w:val="00446AEF"/>
    <w:rsid w:val="00446F89"/>
    <w:rsid w:val="004474B4"/>
    <w:rsid w:val="00462880"/>
    <w:rsid w:val="00483995"/>
    <w:rsid w:val="00484004"/>
    <w:rsid w:val="004843CC"/>
    <w:rsid w:val="004952F0"/>
    <w:rsid w:val="00496C42"/>
    <w:rsid w:val="004B3CF1"/>
    <w:rsid w:val="004B65E9"/>
    <w:rsid w:val="004B73BF"/>
    <w:rsid w:val="004C68C2"/>
    <w:rsid w:val="004E0F38"/>
    <w:rsid w:val="004E3B30"/>
    <w:rsid w:val="004E75A4"/>
    <w:rsid w:val="004F637F"/>
    <w:rsid w:val="004F72FD"/>
    <w:rsid w:val="004F7830"/>
    <w:rsid w:val="004F796B"/>
    <w:rsid w:val="005040F0"/>
    <w:rsid w:val="005049A6"/>
    <w:rsid w:val="00521AA3"/>
    <w:rsid w:val="005337A1"/>
    <w:rsid w:val="00534DB6"/>
    <w:rsid w:val="005411D4"/>
    <w:rsid w:val="005455C0"/>
    <w:rsid w:val="00546603"/>
    <w:rsid w:val="0054755E"/>
    <w:rsid w:val="00565291"/>
    <w:rsid w:val="00571653"/>
    <w:rsid w:val="005733FA"/>
    <w:rsid w:val="0058493F"/>
    <w:rsid w:val="00586865"/>
    <w:rsid w:val="00586CF8"/>
    <w:rsid w:val="00587DA8"/>
    <w:rsid w:val="005A4551"/>
    <w:rsid w:val="005B1928"/>
    <w:rsid w:val="005B19B4"/>
    <w:rsid w:val="005B1B2C"/>
    <w:rsid w:val="005B4157"/>
    <w:rsid w:val="005B6466"/>
    <w:rsid w:val="005B64F0"/>
    <w:rsid w:val="005C6FAA"/>
    <w:rsid w:val="005C6FAD"/>
    <w:rsid w:val="005D1AEA"/>
    <w:rsid w:val="005D7748"/>
    <w:rsid w:val="005E4A10"/>
    <w:rsid w:val="005F2276"/>
    <w:rsid w:val="005F55C8"/>
    <w:rsid w:val="00605DE5"/>
    <w:rsid w:val="00613E70"/>
    <w:rsid w:val="006161CE"/>
    <w:rsid w:val="0063206B"/>
    <w:rsid w:val="00645FF9"/>
    <w:rsid w:val="00656597"/>
    <w:rsid w:val="006715CB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263"/>
    <w:rsid w:val="006B092E"/>
    <w:rsid w:val="006B692D"/>
    <w:rsid w:val="006C2B86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459CA"/>
    <w:rsid w:val="00745BA8"/>
    <w:rsid w:val="00746CF9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A01AF"/>
    <w:rsid w:val="007B336F"/>
    <w:rsid w:val="007D3B18"/>
    <w:rsid w:val="007D70E5"/>
    <w:rsid w:val="007F2F4B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439E"/>
    <w:rsid w:val="008857BF"/>
    <w:rsid w:val="00886D37"/>
    <w:rsid w:val="008A026C"/>
    <w:rsid w:val="008A0612"/>
    <w:rsid w:val="008A0F0C"/>
    <w:rsid w:val="008A687E"/>
    <w:rsid w:val="008B2B50"/>
    <w:rsid w:val="008B5CDF"/>
    <w:rsid w:val="008C0672"/>
    <w:rsid w:val="008C1540"/>
    <w:rsid w:val="008D1BF2"/>
    <w:rsid w:val="008E19D5"/>
    <w:rsid w:val="008F04A3"/>
    <w:rsid w:val="008F120A"/>
    <w:rsid w:val="008F12A5"/>
    <w:rsid w:val="008F33FE"/>
    <w:rsid w:val="00924FDD"/>
    <w:rsid w:val="0092584F"/>
    <w:rsid w:val="00927D8F"/>
    <w:rsid w:val="009418EB"/>
    <w:rsid w:val="00943C40"/>
    <w:rsid w:val="009447CC"/>
    <w:rsid w:val="00950430"/>
    <w:rsid w:val="00955BB0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A488A"/>
    <w:rsid w:val="009A547F"/>
    <w:rsid w:val="009B32EA"/>
    <w:rsid w:val="009C2985"/>
    <w:rsid w:val="009C44EC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CDF"/>
    <w:rsid w:val="00A62D9D"/>
    <w:rsid w:val="00A65EB1"/>
    <w:rsid w:val="00A673B7"/>
    <w:rsid w:val="00A70F91"/>
    <w:rsid w:val="00A71640"/>
    <w:rsid w:val="00A72E56"/>
    <w:rsid w:val="00A762B7"/>
    <w:rsid w:val="00A77172"/>
    <w:rsid w:val="00AA2C2C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77918"/>
    <w:rsid w:val="00B97565"/>
    <w:rsid w:val="00B9791F"/>
    <w:rsid w:val="00BA1DBE"/>
    <w:rsid w:val="00BA27A6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A43"/>
    <w:rsid w:val="00BE74A5"/>
    <w:rsid w:val="00C04E65"/>
    <w:rsid w:val="00C11B32"/>
    <w:rsid w:val="00C12581"/>
    <w:rsid w:val="00C13DCB"/>
    <w:rsid w:val="00C13E3C"/>
    <w:rsid w:val="00C16D57"/>
    <w:rsid w:val="00C17577"/>
    <w:rsid w:val="00C17CA8"/>
    <w:rsid w:val="00C21C93"/>
    <w:rsid w:val="00C33070"/>
    <w:rsid w:val="00C343C4"/>
    <w:rsid w:val="00C359A0"/>
    <w:rsid w:val="00C426DA"/>
    <w:rsid w:val="00C44D71"/>
    <w:rsid w:val="00C63014"/>
    <w:rsid w:val="00C707E6"/>
    <w:rsid w:val="00C72B65"/>
    <w:rsid w:val="00C76913"/>
    <w:rsid w:val="00C83A8D"/>
    <w:rsid w:val="00C85072"/>
    <w:rsid w:val="00C97EF8"/>
    <w:rsid w:val="00CA4063"/>
    <w:rsid w:val="00CB1028"/>
    <w:rsid w:val="00CB4672"/>
    <w:rsid w:val="00CB5A94"/>
    <w:rsid w:val="00CC4EA0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203F8"/>
    <w:rsid w:val="00D263B6"/>
    <w:rsid w:val="00D26630"/>
    <w:rsid w:val="00D305AE"/>
    <w:rsid w:val="00D30E0F"/>
    <w:rsid w:val="00D31FB5"/>
    <w:rsid w:val="00D341CB"/>
    <w:rsid w:val="00D34679"/>
    <w:rsid w:val="00D42D77"/>
    <w:rsid w:val="00D43FE3"/>
    <w:rsid w:val="00D463CB"/>
    <w:rsid w:val="00D46693"/>
    <w:rsid w:val="00D470F5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B7E1B"/>
    <w:rsid w:val="00DC787A"/>
    <w:rsid w:val="00DD1AD6"/>
    <w:rsid w:val="00DE3CCE"/>
    <w:rsid w:val="00DF26DC"/>
    <w:rsid w:val="00DF746F"/>
    <w:rsid w:val="00E01112"/>
    <w:rsid w:val="00E130B8"/>
    <w:rsid w:val="00E13579"/>
    <w:rsid w:val="00E159F0"/>
    <w:rsid w:val="00E223A2"/>
    <w:rsid w:val="00E253C0"/>
    <w:rsid w:val="00E26181"/>
    <w:rsid w:val="00E26C4C"/>
    <w:rsid w:val="00E4062D"/>
    <w:rsid w:val="00E4697A"/>
    <w:rsid w:val="00E47D78"/>
    <w:rsid w:val="00E546BF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45AE"/>
    <w:rsid w:val="00F975FC"/>
    <w:rsid w:val="00F97BA9"/>
    <w:rsid w:val="00FA65F5"/>
    <w:rsid w:val="00FB1CE3"/>
    <w:rsid w:val="00FB656C"/>
    <w:rsid w:val="00FC2295"/>
    <w:rsid w:val="00FC4577"/>
    <w:rsid w:val="00FC7404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70F"/>
  <w15:docId w15:val="{EBF5E082-4890-442E-BBE7-D8B6B43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aratura-ligot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24</Pages>
  <Words>11184</Words>
  <Characters>67109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Agata Chołuj</cp:lastModifiedBy>
  <cp:revision>301</cp:revision>
  <cp:lastPrinted>2021-10-18T10:06:00Z</cp:lastPrinted>
  <dcterms:created xsi:type="dcterms:W3CDTF">2018-02-09T12:13:00Z</dcterms:created>
  <dcterms:modified xsi:type="dcterms:W3CDTF">2021-10-18T10:08:00Z</dcterms:modified>
</cp:coreProperties>
</file>