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3171" w14:textId="77777777" w:rsidR="002C3038" w:rsidRPr="00AD7413" w:rsidRDefault="002C3038" w:rsidP="002C303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1C116C15" w14:textId="527BB52A" w:rsidR="002C3038" w:rsidRPr="00A23E4E" w:rsidRDefault="002C3038" w:rsidP="002C3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970C95" w:rsidRPr="00A23E4E">
        <w:rPr>
          <w:rFonts w:ascii="Times New Roman" w:eastAsia="Times New Roman" w:hAnsi="Times New Roman"/>
          <w:sz w:val="24"/>
          <w:szCs w:val="24"/>
          <w:lang w:eastAsia="pl-PL"/>
        </w:rPr>
        <w:t>43</w:t>
      </w:r>
      <w:r w:rsidR="00231013" w:rsidRPr="00A23E4E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970C95" w:rsidRPr="00A23E4E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 xml:space="preserve">/2019                                                                                Katowice </w:t>
      </w:r>
      <w:r w:rsidR="00170B75" w:rsidRPr="00A23E4E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70C95" w:rsidRPr="00A23E4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70B75" w:rsidRPr="00A23E4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>.2019r.</w:t>
      </w:r>
    </w:p>
    <w:p w14:paraId="46EDC1E6" w14:textId="77777777" w:rsidR="002C3038" w:rsidRPr="00A23E4E" w:rsidRDefault="002C3038" w:rsidP="002C3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3477E9" w14:textId="77777777" w:rsidR="002C3038" w:rsidRPr="00A23E4E" w:rsidRDefault="002C3038" w:rsidP="002C303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9E8F9F1" w14:textId="77777777" w:rsidR="002C3038" w:rsidRPr="00A23E4E" w:rsidRDefault="002C3038" w:rsidP="002C303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23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9C9534A" w14:textId="77777777" w:rsidR="002C3038" w:rsidRPr="00A23E4E" w:rsidRDefault="002C3038" w:rsidP="002C3038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23E4E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7B8D1552" w14:textId="77777777" w:rsidR="002C3038" w:rsidRPr="00A23E4E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3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</w:t>
      </w:r>
      <w:bookmarkStart w:id="0" w:name="_GoBack"/>
      <w:bookmarkEnd w:id="0"/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 xml:space="preserve"> im. prof. K. Gibińskiego Śląskiego Uniwersytetu Medycznego w Katowicach, 40-514 Katowice, ul. Ceglana 35 zaprasza do składania ofert na</w:t>
      </w:r>
      <w:r w:rsidRPr="00A23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6E77EA04" w14:textId="77777777" w:rsidR="002C3038" w:rsidRPr="00A23E4E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72F7909" w14:textId="0B2CF82C" w:rsidR="00231013" w:rsidRPr="00A23E4E" w:rsidRDefault="00970C95" w:rsidP="002C3038">
      <w:pPr>
        <w:pStyle w:val="Bezodstpw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23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Zakup materiałów zużywalnych jednorazowych i wielorazowych do wiertarek neurochirurgicznych wraz z  najmem wiertarek</w:t>
      </w:r>
    </w:p>
    <w:p w14:paraId="334CDB58" w14:textId="2687887A" w:rsidR="00F555E3" w:rsidRPr="00A23E4E" w:rsidRDefault="00F555E3" w:rsidP="002C3038">
      <w:pPr>
        <w:pStyle w:val="Bezodstpw"/>
        <w:rPr>
          <w:rFonts w:ascii="Times New Roman" w:hAnsi="Times New Roman"/>
          <w:sz w:val="24"/>
          <w:szCs w:val="24"/>
        </w:rPr>
      </w:pPr>
    </w:p>
    <w:p w14:paraId="231882CA" w14:textId="77777777" w:rsidR="00F555E3" w:rsidRPr="00A23E4E" w:rsidRDefault="00F555E3" w:rsidP="00F5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E4E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</w:p>
    <w:p w14:paraId="4CE12A88" w14:textId="77777777" w:rsidR="00231013" w:rsidRPr="00A23E4E" w:rsidRDefault="00231013" w:rsidP="00231013">
      <w:pPr>
        <w:pStyle w:val="Bezodstpw"/>
        <w:rPr>
          <w:rFonts w:ascii="Times New Roman" w:hAnsi="Times New Roman"/>
          <w:sz w:val="24"/>
          <w:szCs w:val="24"/>
        </w:rPr>
      </w:pPr>
      <w:r w:rsidRPr="00A23E4E">
        <w:rPr>
          <w:rFonts w:ascii="Times New Roman" w:hAnsi="Times New Roman"/>
          <w:sz w:val="24"/>
          <w:szCs w:val="24"/>
        </w:rPr>
        <w:t>Wyszczególnienie ilościowe i  asortymentowe określono w załączniku nr 2 do zaproszenia.</w:t>
      </w:r>
    </w:p>
    <w:p w14:paraId="75297094" w14:textId="4E8BE566" w:rsidR="00231013" w:rsidRPr="00A23E4E" w:rsidRDefault="00705273" w:rsidP="0023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E">
        <w:rPr>
          <w:rFonts w:ascii="Times New Roman" w:hAnsi="Times New Roman"/>
          <w:sz w:val="24"/>
          <w:szCs w:val="24"/>
        </w:rPr>
        <w:t>Szczegó</w:t>
      </w:r>
      <w:r w:rsidR="00F555E3" w:rsidRPr="00A23E4E">
        <w:rPr>
          <w:rFonts w:ascii="Times New Roman" w:hAnsi="Times New Roman"/>
          <w:sz w:val="24"/>
          <w:szCs w:val="24"/>
        </w:rPr>
        <w:t>ł</w:t>
      </w:r>
      <w:r w:rsidRPr="00A23E4E">
        <w:rPr>
          <w:rFonts w:ascii="Times New Roman" w:hAnsi="Times New Roman"/>
          <w:sz w:val="24"/>
          <w:szCs w:val="24"/>
        </w:rPr>
        <w:t>owy opis</w:t>
      </w:r>
      <w:r w:rsidR="00F555E3" w:rsidRPr="00A23E4E">
        <w:rPr>
          <w:rFonts w:ascii="Times New Roman" w:hAnsi="Times New Roman"/>
          <w:sz w:val="24"/>
          <w:szCs w:val="24"/>
        </w:rPr>
        <w:t xml:space="preserve"> przedmiot</w:t>
      </w:r>
      <w:r w:rsidR="009032EA" w:rsidRPr="00A23E4E">
        <w:rPr>
          <w:rFonts w:ascii="Times New Roman" w:hAnsi="Times New Roman"/>
          <w:sz w:val="24"/>
          <w:szCs w:val="24"/>
        </w:rPr>
        <w:t>u</w:t>
      </w:r>
      <w:r w:rsidRPr="00A23E4E">
        <w:rPr>
          <w:rFonts w:ascii="Times New Roman" w:hAnsi="Times New Roman"/>
          <w:sz w:val="24"/>
          <w:szCs w:val="24"/>
        </w:rPr>
        <w:t xml:space="preserve"> najmu wskazano w opisie </w:t>
      </w:r>
      <w:r w:rsidR="008B71F4" w:rsidRPr="00A23E4E">
        <w:rPr>
          <w:rFonts w:ascii="Times New Roman" w:hAnsi="Times New Roman"/>
          <w:sz w:val="24"/>
          <w:szCs w:val="24"/>
        </w:rPr>
        <w:t>wiertarek</w:t>
      </w:r>
      <w:r w:rsidRPr="00A23E4E">
        <w:rPr>
          <w:rFonts w:ascii="Times New Roman" w:hAnsi="Times New Roman"/>
          <w:sz w:val="24"/>
          <w:szCs w:val="24"/>
        </w:rPr>
        <w:t xml:space="preserve"> stanowiącym załącznik nr 3 do niniejszego zaproszenia. </w:t>
      </w:r>
    </w:p>
    <w:p w14:paraId="55647EE4" w14:textId="77777777" w:rsidR="00231013" w:rsidRPr="00A23E4E" w:rsidRDefault="00231013" w:rsidP="002310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64D370" w14:textId="2B9266E1" w:rsidR="00231013" w:rsidRPr="00A23E4E" w:rsidRDefault="00231013" w:rsidP="002310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>Szczegółowe warunki realizacji dostaw zawiera projekt umowy (załącznik nr</w:t>
      </w:r>
      <w:r w:rsidR="00F555E3" w:rsidRPr="00A23E4E"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zaproszenia).</w:t>
      </w:r>
    </w:p>
    <w:p w14:paraId="257B7800" w14:textId="77777777" w:rsidR="00F61179" w:rsidRPr="00A23E4E" w:rsidRDefault="00F61179" w:rsidP="002C3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0755D" w14:textId="77777777" w:rsidR="002C3038" w:rsidRPr="00A23E4E" w:rsidRDefault="002C3038" w:rsidP="002C3038">
      <w:pPr>
        <w:pStyle w:val="Tekstpodstawowy"/>
      </w:pPr>
      <w:r w:rsidRPr="00A23E4E">
        <w:t>Oferta powinna zawierać:</w:t>
      </w:r>
    </w:p>
    <w:p w14:paraId="1D333054" w14:textId="77777777" w:rsidR="002C3038" w:rsidRPr="00A23E4E" w:rsidRDefault="002C3038" w:rsidP="0033123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E">
        <w:rPr>
          <w:rFonts w:ascii="Times New Roman" w:hAnsi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</w:p>
    <w:p w14:paraId="4FD1BB31" w14:textId="158A9D95" w:rsidR="002C3038" w:rsidRPr="00A23E4E" w:rsidRDefault="002C3038" w:rsidP="0033123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4E">
        <w:rPr>
          <w:rFonts w:ascii="Times New Roman" w:hAnsi="Times New Roman"/>
          <w:sz w:val="24"/>
          <w:szCs w:val="24"/>
        </w:rPr>
        <w:t>Wypełniony czytelnie podpisany i opieczętowany formularz asortymentowo - cenowy                     stanowiący załącznik nr 2.</w:t>
      </w:r>
    </w:p>
    <w:p w14:paraId="3C0714E0" w14:textId="77777777" w:rsidR="002C3038" w:rsidRPr="00A23E4E" w:rsidRDefault="002C3038" w:rsidP="0033123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E4E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bezpośrednio z dokumentów rejestrowych. </w:t>
      </w:r>
    </w:p>
    <w:p w14:paraId="76B8B98D" w14:textId="77777777" w:rsidR="002C3038" w:rsidRPr="00A23E4E" w:rsidRDefault="002C3038" w:rsidP="002C3038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B350CF" w14:textId="77777777" w:rsidR="002C3038" w:rsidRPr="00A23E4E" w:rsidRDefault="002C3038" w:rsidP="002C3038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A23E4E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A23E4E">
        <w:rPr>
          <w:rFonts w:ascii="Times New Roman" w:hAnsi="Times New Roman"/>
          <w:sz w:val="24"/>
          <w:szCs w:val="24"/>
        </w:rPr>
        <w:t xml:space="preserve"> </w:t>
      </w:r>
    </w:p>
    <w:p w14:paraId="3623DBA8" w14:textId="7E3F9902" w:rsidR="002C3038" w:rsidRPr="00A23E4E" w:rsidRDefault="009032EA" w:rsidP="002C3038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A23E4E">
        <w:rPr>
          <w:rFonts w:ascii="Times New Roman" w:eastAsia="Calibri" w:hAnsi="Times New Roman"/>
          <w:sz w:val="24"/>
          <w:szCs w:val="24"/>
          <w:lang w:eastAsia="pl-PL"/>
        </w:rPr>
        <w:t>4 miesiące od dnia zawarcia umowy.</w:t>
      </w:r>
    </w:p>
    <w:p w14:paraId="2AF15F12" w14:textId="77777777" w:rsidR="007E212B" w:rsidRPr="00A23E4E" w:rsidRDefault="007E212B" w:rsidP="002C3038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06FB69F0" w14:textId="77777777" w:rsidR="002C3038" w:rsidRPr="00A23E4E" w:rsidRDefault="002C3038" w:rsidP="002C3038">
      <w:pPr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A23E4E">
        <w:rPr>
          <w:rFonts w:ascii="Times New Roman" w:eastAsia="Calibri" w:hAnsi="Times New Roman"/>
          <w:b/>
          <w:sz w:val="24"/>
          <w:szCs w:val="24"/>
          <w:lang w:eastAsia="pl-PL"/>
        </w:rPr>
        <w:t>Kryterium oceny ofert</w:t>
      </w:r>
      <w:r w:rsidRPr="00A23E4E">
        <w:rPr>
          <w:rFonts w:ascii="Times New Roman" w:eastAsia="Calibri" w:hAnsi="Times New Roman"/>
          <w:sz w:val="24"/>
          <w:szCs w:val="24"/>
          <w:lang w:eastAsia="pl-PL"/>
        </w:rPr>
        <w:t xml:space="preserve"> – 100% cena</w:t>
      </w:r>
    </w:p>
    <w:p w14:paraId="761BBD61" w14:textId="6B423EE2" w:rsidR="002C3038" w:rsidRPr="00A23E4E" w:rsidRDefault="002C3038" w:rsidP="002C3038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A23E4E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A23E4E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D022 – w terminie do dnia </w:t>
      </w:r>
      <w:r w:rsidR="00170B75" w:rsidRPr="00A23E4E">
        <w:rPr>
          <w:rFonts w:ascii="Times New Roman" w:eastAsia="Calibri" w:hAnsi="Times New Roman"/>
          <w:sz w:val="24"/>
          <w:szCs w:val="24"/>
          <w:lang w:eastAsia="pl-PL"/>
        </w:rPr>
        <w:t>13</w:t>
      </w:r>
      <w:r w:rsidRPr="00A23E4E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="00970C95" w:rsidRPr="00A23E4E">
        <w:rPr>
          <w:rFonts w:ascii="Times New Roman" w:eastAsia="Calibri" w:hAnsi="Times New Roman"/>
          <w:sz w:val="24"/>
          <w:szCs w:val="24"/>
          <w:lang w:eastAsia="pl-PL"/>
        </w:rPr>
        <w:t>1</w:t>
      </w:r>
      <w:r w:rsidR="00170B75" w:rsidRPr="00A23E4E">
        <w:rPr>
          <w:rFonts w:ascii="Times New Roman" w:eastAsia="Calibri" w:hAnsi="Times New Roman"/>
          <w:sz w:val="24"/>
          <w:szCs w:val="24"/>
          <w:lang w:eastAsia="pl-PL"/>
        </w:rPr>
        <w:t>1</w:t>
      </w:r>
      <w:r w:rsidRPr="00A23E4E">
        <w:rPr>
          <w:rFonts w:ascii="Times New Roman" w:eastAsia="Calibri" w:hAnsi="Times New Roman"/>
          <w:sz w:val="24"/>
          <w:szCs w:val="24"/>
          <w:lang w:eastAsia="pl-PL"/>
        </w:rPr>
        <w:t>.2019 r. do godz. 12:00</w:t>
      </w:r>
    </w:p>
    <w:p w14:paraId="213D1DFD" w14:textId="77777777" w:rsidR="002C3038" w:rsidRPr="00A23E4E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40B42E2E" w14:textId="2AFAADBC" w:rsidR="002C3038" w:rsidRPr="00A23E4E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23E4E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Ofertę należy złożyć w zamkniętej, opisanej </w:t>
      </w:r>
      <w:r w:rsidRPr="00A23E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według poniższego wzoru kopercie:</w:t>
      </w:r>
    </w:p>
    <w:p w14:paraId="6DE7DAB6" w14:textId="72BE7B04" w:rsidR="00FC67FD" w:rsidRPr="00A23E4E" w:rsidRDefault="00FC67FD" w:rsidP="002C3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10822EE2" w14:textId="77777777" w:rsidR="00FC67FD" w:rsidRPr="00A23E4E" w:rsidRDefault="00FC67FD" w:rsidP="002C3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5B5C682F" w14:textId="77777777" w:rsidR="002C3038" w:rsidRPr="00A23E4E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3E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C3038" w:rsidRPr="00AD7413" w14:paraId="2A3D08C6" w14:textId="77777777" w:rsidTr="00894F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C3D" w14:textId="77777777" w:rsidR="002C3038" w:rsidRPr="00A23E4E" w:rsidRDefault="002C3038" w:rsidP="0089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3E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7648E89E" w14:textId="77777777" w:rsidR="002C3038" w:rsidRPr="00A23E4E" w:rsidRDefault="002C3038" w:rsidP="0089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3E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6610F8E6" w14:textId="77777777" w:rsidR="002C3038" w:rsidRPr="00A23E4E" w:rsidRDefault="002C3038" w:rsidP="0089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42977EE" w14:textId="77777777" w:rsidR="002C3038" w:rsidRPr="00A23E4E" w:rsidRDefault="002C3038" w:rsidP="0089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3E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35EAC046" w14:textId="77777777" w:rsidR="002C3038" w:rsidRPr="00A23E4E" w:rsidRDefault="002C3038" w:rsidP="0089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3E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09DF1CF8" w14:textId="77777777" w:rsidR="002C3038" w:rsidRPr="00A23E4E" w:rsidRDefault="002C3038" w:rsidP="00894F3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A23E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4F66F9E9" w14:textId="77777777" w:rsidR="002C3038" w:rsidRPr="00A23E4E" w:rsidRDefault="002C3038" w:rsidP="00894F3B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3E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ul. Ceglana 35 40-514 Katowice</w:t>
            </w:r>
          </w:p>
          <w:p w14:paraId="3C8E32BE" w14:textId="70ADE050" w:rsidR="002C3038" w:rsidRPr="00A23E4E" w:rsidRDefault="002C3038" w:rsidP="00894F3B">
            <w:pPr>
              <w:pStyle w:val="Bezodstpw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23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„Oferta na </w:t>
            </w:r>
            <w:r w:rsidR="00970C95" w:rsidRPr="00A23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Zakup materiałów zużywalnych jednorazowych i wielorazowych do wiertarek neurochirurgicznych wraz z  najmem wiertarek</w:t>
            </w:r>
            <w:r w:rsidR="00231013" w:rsidRPr="00A23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A23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363D675C" w14:textId="4BABD1D5" w:rsidR="002C3038" w:rsidRPr="00AD7413" w:rsidRDefault="002C3038" w:rsidP="0089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3E4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 </w:t>
            </w:r>
            <w:r w:rsidR="00A23E4E" w:rsidRPr="00A23E4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13</w:t>
            </w:r>
            <w:r w:rsidRPr="00A23E4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970C95" w:rsidRPr="00A23E4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A23E4E" w:rsidRPr="00A23E4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Pr="00A23E4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.2019,  godz.12:00”</w:t>
            </w:r>
          </w:p>
          <w:p w14:paraId="6CB30112" w14:textId="77777777" w:rsidR="002C3038" w:rsidRPr="00AD7413" w:rsidRDefault="002C3038" w:rsidP="00894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28669E0" w14:textId="77777777"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14:paraId="799876F6" w14:textId="77777777"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6918AB3C" w14:textId="77777777"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Ewa Kamzela  Dział Zamówień Publicznych pok. E055 tel. 32 3581-44</w:t>
      </w:r>
      <w:r>
        <w:rPr>
          <w:rFonts w:ascii="Times New Roman" w:hAnsi="Times New Roman"/>
          <w:sz w:val="24"/>
          <w:szCs w:val="24"/>
        </w:rPr>
        <w:t>5</w:t>
      </w:r>
      <w:r w:rsidRPr="00AD7413">
        <w:rPr>
          <w:rFonts w:ascii="Times New Roman" w:hAnsi="Times New Roman"/>
          <w:sz w:val="24"/>
          <w:szCs w:val="24"/>
        </w:rPr>
        <w:t xml:space="preserve"> </w:t>
      </w:r>
    </w:p>
    <w:p w14:paraId="726E14E7" w14:textId="65ABAA38"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6741C0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Pr="00AD7413">
        <w:rPr>
          <w:rFonts w:ascii="Times New Roman" w:hAnsi="Times New Roman"/>
          <w:sz w:val="24"/>
          <w:szCs w:val="24"/>
        </w:rPr>
        <w:t xml:space="preserve"> w godzinach pracy od poniedziałku do piątku  w godz. 7.</w:t>
      </w:r>
      <w:r w:rsidR="002A09FF">
        <w:rPr>
          <w:rFonts w:ascii="Times New Roman" w:hAnsi="Times New Roman"/>
          <w:sz w:val="24"/>
          <w:szCs w:val="24"/>
        </w:rPr>
        <w:t>00</w:t>
      </w:r>
      <w:r w:rsidRPr="00AD7413">
        <w:rPr>
          <w:rFonts w:ascii="Times New Roman" w:hAnsi="Times New Roman"/>
          <w:sz w:val="24"/>
          <w:szCs w:val="24"/>
        </w:rPr>
        <w:t xml:space="preserve"> – 1</w:t>
      </w:r>
      <w:r w:rsidR="002A09FF">
        <w:rPr>
          <w:rFonts w:ascii="Times New Roman" w:hAnsi="Times New Roman"/>
          <w:sz w:val="24"/>
          <w:szCs w:val="24"/>
        </w:rPr>
        <w:t>4</w:t>
      </w:r>
      <w:r w:rsidRPr="00AD7413">
        <w:rPr>
          <w:rFonts w:ascii="Times New Roman" w:hAnsi="Times New Roman"/>
          <w:sz w:val="24"/>
          <w:szCs w:val="24"/>
        </w:rPr>
        <w:t>.</w:t>
      </w:r>
      <w:r w:rsidR="002A09FF">
        <w:rPr>
          <w:rFonts w:ascii="Times New Roman" w:hAnsi="Times New Roman"/>
          <w:sz w:val="24"/>
          <w:szCs w:val="24"/>
        </w:rPr>
        <w:t>35</w:t>
      </w:r>
      <w:r w:rsidRPr="00AD7413">
        <w:rPr>
          <w:rFonts w:ascii="Times New Roman" w:hAnsi="Times New Roman"/>
          <w:sz w:val="24"/>
          <w:szCs w:val="24"/>
        </w:rPr>
        <w:t>. </w:t>
      </w:r>
    </w:p>
    <w:p w14:paraId="0424E8A5" w14:textId="77777777"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DA5D6" w14:textId="77777777" w:rsidR="002C3038" w:rsidRPr="003844DA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Zamawiający zastrzega sobie prawo:</w:t>
      </w:r>
    </w:p>
    <w:p w14:paraId="7C30450E" w14:textId="412DC9F5" w:rsidR="00331230" w:rsidRPr="00331230" w:rsidRDefault="002C3038" w:rsidP="00331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 xml:space="preserve">- </w:t>
      </w:r>
      <w:r w:rsidR="00331230" w:rsidRPr="00331230">
        <w:rPr>
          <w:rFonts w:ascii="Times New Roman" w:hAnsi="Times New Roman"/>
          <w:sz w:val="24"/>
          <w:szCs w:val="24"/>
        </w:rPr>
        <w:t>unieważnienia</w:t>
      </w:r>
      <w:r w:rsidR="004237C7" w:rsidRPr="004237C7">
        <w:rPr>
          <w:rFonts w:ascii="Times New Roman" w:hAnsi="Times New Roman"/>
          <w:sz w:val="24"/>
          <w:szCs w:val="24"/>
        </w:rPr>
        <w:t xml:space="preserve"> </w:t>
      </w:r>
      <w:r w:rsidR="004237C7" w:rsidRPr="00331230">
        <w:rPr>
          <w:rFonts w:ascii="Times New Roman" w:hAnsi="Times New Roman"/>
          <w:sz w:val="24"/>
          <w:szCs w:val="24"/>
        </w:rPr>
        <w:t>postępowania</w:t>
      </w:r>
      <w:r w:rsidR="00331230" w:rsidRPr="00331230">
        <w:rPr>
          <w:rFonts w:ascii="Times New Roman" w:hAnsi="Times New Roman"/>
          <w:sz w:val="24"/>
          <w:szCs w:val="24"/>
        </w:rPr>
        <w:t>, odwołania</w:t>
      </w:r>
      <w:r w:rsidR="004237C7" w:rsidRPr="004237C7">
        <w:rPr>
          <w:rFonts w:ascii="Times New Roman" w:hAnsi="Times New Roman"/>
          <w:sz w:val="24"/>
          <w:szCs w:val="24"/>
        </w:rPr>
        <w:t xml:space="preserve"> </w:t>
      </w:r>
      <w:r w:rsidR="004237C7" w:rsidRPr="00331230">
        <w:rPr>
          <w:rFonts w:ascii="Times New Roman" w:hAnsi="Times New Roman"/>
          <w:sz w:val="24"/>
          <w:szCs w:val="24"/>
        </w:rPr>
        <w:t>postępowania</w:t>
      </w:r>
      <w:r w:rsidR="00331230" w:rsidRPr="00331230">
        <w:rPr>
          <w:rFonts w:ascii="Times New Roman" w:hAnsi="Times New Roman"/>
          <w:sz w:val="24"/>
          <w:szCs w:val="24"/>
        </w:rPr>
        <w:t xml:space="preserve"> albo zakończenia postępowania bez  wybrania którejkolwiek  oferty </w:t>
      </w:r>
      <w:r w:rsidRPr="003844DA">
        <w:rPr>
          <w:rFonts w:ascii="Times New Roman" w:hAnsi="Times New Roman"/>
          <w:sz w:val="24"/>
          <w:szCs w:val="24"/>
        </w:rPr>
        <w:t>bez podania przyczyn</w:t>
      </w:r>
      <w:r w:rsidR="00331230">
        <w:rPr>
          <w:rFonts w:ascii="Times New Roman" w:hAnsi="Times New Roman"/>
          <w:sz w:val="24"/>
          <w:szCs w:val="24"/>
        </w:rPr>
        <w:t xml:space="preserve">, </w:t>
      </w:r>
    </w:p>
    <w:p w14:paraId="0A96F3A2" w14:textId="77777777" w:rsidR="002C3038" w:rsidRPr="003844DA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wezwania wykonawcy do złożenia wyjaśnień dotyczących informacji zawartych w ofertach</w:t>
      </w:r>
    </w:p>
    <w:p w14:paraId="5C0D3483" w14:textId="77777777" w:rsidR="002C3038" w:rsidRPr="003844DA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poprawienia oczywistych omyłek rachunkowych i pisarskich</w:t>
      </w:r>
    </w:p>
    <w:p w14:paraId="01A47B4E" w14:textId="77777777" w:rsidR="002C3038" w:rsidRPr="003844DA" w:rsidRDefault="002C3038" w:rsidP="002C3038">
      <w:pPr>
        <w:spacing w:after="0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uzupełnienia brakujących dokumentów</w:t>
      </w:r>
      <w:r>
        <w:rPr>
          <w:rFonts w:ascii="Times New Roman" w:hAnsi="Times New Roman"/>
          <w:sz w:val="24"/>
          <w:szCs w:val="24"/>
        </w:rPr>
        <w:t>.</w:t>
      </w:r>
    </w:p>
    <w:p w14:paraId="1E1B2087" w14:textId="77777777" w:rsidR="002C3038" w:rsidRPr="00A7667D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1BB8F92" w14:textId="77777777" w:rsidR="002C3038" w:rsidRPr="00A7667D" w:rsidRDefault="002C3038" w:rsidP="002C3038">
      <w:pPr>
        <w:spacing w:after="160" w:line="254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7667D">
        <w:rPr>
          <w:rFonts w:ascii="Times New Roman" w:hAnsi="Times New Roman"/>
          <w:sz w:val="24"/>
          <w:szCs w:val="24"/>
          <w:lang w:eastAsia="pl-PL"/>
        </w:rPr>
        <w:t xml:space="preserve">Zgodnie z </w:t>
      </w: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art. 13 ust. 1 -3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7F9FAD" w14:textId="77777777" w:rsidR="002C3038" w:rsidRPr="00A7667D" w:rsidRDefault="002C3038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https://www.uck.katowice.pl</w:t>
      </w:r>
    </w:p>
    <w:p w14:paraId="321DAAEB" w14:textId="77777777" w:rsidR="002C3038" w:rsidRPr="002E7D1D" w:rsidRDefault="002C3038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inspektorem ochrony danych w Uniwersyteckim Centrum Kliniczne im. prof. K. Gibińskiego </w:t>
      </w:r>
      <w:r w:rsidRPr="002E7D1D">
        <w:rPr>
          <w:rFonts w:ascii="Times New Roman" w:hAnsi="Times New Roman"/>
          <w:sz w:val="24"/>
          <w:szCs w:val="24"/>
          <w:lang w:val="x-none" w:eastAsia="pl-PL"/>
        </w:rPr>
        <w:t>Śląskiego Uniwersytetu Medycznego w Katowicach jest Pan Patryk Rozumek tel. 32 3581 524, iod@uck.katowice.pl</w:t>
      </w:r>
    </w:p>
    <w:p w14:paraId="3732CD4B" w14:textId="6FF76BB6" w:rsidR="002C3038" w:rsidRPr="00A57055" w:rsidRDefault="002C3038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E7D1D">
        <w:rPr>
          <w:rFonts w:ascii="Times New Roman" w:hAnsi="Times New Roman"/>
          <w:sz w:val="24"/>
          <w:szCs w:val="24"/>
          <w:lang w:val="x-none" w:eastAsia="pl-PL"/>
        </w:rPr>
        <w:t>uzyskane w niniejszym postępowaniu dane osobowe przetwarzane będą na podstawie art. 6 ust. 1 lit. c RODO w celu związanym z postępowaniem o udzielenie zamówienia na  „</w:t>
      </w:r>
      <w:r w:rsidR="00970C95" w:rsidRPr="00970C95">
        <w:rPr>
          <w:rFonts w:ascii="Times New Roman" w:hAnsi="Times New Roman"/>
          <w:b/>
          <w:sz w:val="24"/>
          <w:szCs w:val="24"/>
        </w:rPr>
        <w:t>Zakup materiałów zużywalnych jednorazowych i wielorazowych do wiertarek neurochirurgicznych wraz z  najmem wiertarek</w:t>
      </w:r>
      <w:r w:rsidRPr="002E7D1D">
        <w:rPr>
          <w:rFonts w:ascii="Times New Roman" w:hAnsi="Times New Roman"/>
          <w:b/>
          <w:sz w:val="24"/>
          <w:szCs w:val="24"/>
          <w:lang w:eastAsia="pl-PL"/>
        </w:rPr>
        <w:t>” -</w:t>
      </w:r>
      <w:r w:rsidR="001904F1" w:rsidRPr="001904F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1904F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DZP/381/</w:t>
      </w:r>
      <w:r w:rsidR="0070527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43</w:t>
      </w:r>
      <w:r w:rsidR="0023101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/A</w:t>
      </w:r>
      <w:r w:rsidR="0070527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S</w:t>
      </w:r>
      <w:r w:rsidR="001904F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/2019</w:t>
      </w:r>
      <w:r w:rsidR="001904F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</w:p>
    <w:p w14:paraId="2F063E28" w14:textId="77777777" w:rsidR="004B7550" w:rsidRDefault="00A57055" w:rsidP="00E00BA9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 w:rsidRPr="004B7550">
        <w:rPr>
          <w:rFonts w:ascii="Times New Roman" w:eastAsia="Times New Roman" w:hAnsi="Times New Roman"/>
          <w:sz w:val="24"/>
          <w:szCs w:val="24"/>
          <w:lang w:eastAsia="pl-PL"/>
        </w:rPr>
        <w:t xml:space="preserve">ustawę z dnia 6 września 2001 r o dostępie do informacji publicznej </w:t>
      </w:r>
      <w:r w:rsidR="004B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 j. Dz.U. z 2019 r., poz. 1429). </w:t>
      </w:r>
    </w:p>
    <w:p w14:paraId="35DE5FE4" w14:textId="7C5A4B43" w:rsidR="00A57055" w:rsidRPr="004B7550" w:rsidRDefault="00A57055" w:rsidP="00E00BA9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5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</w:t>
      </w:r>
      <w:r w:rsidR="00970C95" w:rsidRPr="004B755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B755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dane osobowe będą przechowywane przez okres 4 lat od dnia zakończenia postępowania o udzielenie zamówienia;</w:t>
      </w:r>
    </w:p>
    <w:p w14:paraId="2F11899E" w14:textId="5B86C5A1" w:rsidR="00A57055" w:rsidRDefault="00A57055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29EB01A3" w14:textId="77777777" w:rsidR="002C3038" w:rsidRPr="00A7667D" w:rsidRDefault="002C3038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w odniesieniu do uzyskanych w postępowaniu danych osobowych decyzje nie będą podejmowane w sposób zautomatyzowany, stosowanie do art. 22 RODO;</w:t>
      </w:r>
    </w:p>
    <w:p w14:paraId="37AA8064" w14:textId="77777777" w:rsidR="002C3038" w:rsidRPr="00A7667D" w:rsidRDefault="002C3038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osoba, której dane osobowe dotyczą posiada:</w:t>
      </w:r>
    </w:p>
    <w:p w14:paraId="230C3C52" w14:textId="77777777" w:rsidR="002C3038" w:rsidRPr="00A7667D" w:rsidRDefault="002C3038" w:rsidP="00331230">
      <w:pPr>
        <w:numPr>
          <w:ilvl w:val="1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na podstawie art. 15 RODO prawo dostępu do danych osobowych jej dotyczących;</w:t>
      </w:r>
    </w:p>
    <w:p w14:paraId="2772CDEA" w14:textId="77777777" w:rsidR="002C3038" w:rsidRPr="00A7667D" w:rsidRDefault="002C3038" w:rsidP="00331230">
      <w:pPr>
        <w:numPr>
          <w:ilvl w:val="1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eastAsia="pl-PL"/>
        </w:rPr>
        <w:t>n</w:t>
      </w:r>
      <w:r w:rsidRPr="00A7667D">
        <w:rPr>
          <w:rFonts w:ascii="Times New Roman" w:hAnsi="Times New Roman"/>
          <w:sz w:val="24"/>
          <w:szCs w:val="24"/>
          <w:lang w:val="x-none" w:eastAsia="pl-PL"/>
        </w:rPr>
        <w:t>a podstawie art. 16 RODO prawo do sprostowania danych osobowych jej dotyczących (</w:t>
      </w:r>
      <w:r w:rsidRPr="00A7667D">
        <w:rPr>
          <w:rFonts w:ascii="Times New Roman" w:hAnsi="Times New Roman"/>
          <w:b/>
          <w:sz w:val="24"/>
          <w:szCs w:val="24"/>
          <w:lang w:val="x-none" w:eastAsia="pl-PL"/>
        </w:rPr>
        <w:t>Wyjaśnienie:</w:t>
      </w: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14:paraId="7A523F5B" w14:textId="77777777" w:rsidR="002C3038" w:rsidRPr="00A7667D" w:rsidRDefault="002C3038" w:rsidP="00331230">
      <w:pPr>
        <w:numPr>
          <w:ilvl w:val="1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lastRenderedPageBreak/>
        <w:t>na podstawie art. 18 RODO prawo żądania od administratora ograniczenia przetwarzania danych osobowych z zastrzeżeniem przypadków, o których mowa w art. 18 ust. 2 RODO (</w:t>
      </w:r>
      <w:r w:rsidRPr="00A7667D">
        <w:rPr>
          <w:rFonts w:ascii="Times New Roman" w:hAnsi="Times New Roman"/>
          <w:b/>
          <w:sz w:val="24"/>
          <w:szCs w:val="24"/>
          <w:lang w:val="x-none" w:eastAsia="pl-PL"/>
        </w:rPr>
        <w:t>Wyjaśnienie</w:t>
      </w: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40556C7C" w14:textId="77777777" w:rsidR="002C3038" w:rsidRPr="00A7667D" w:rsidRDefault="002C3038" w:rsidP="00331230">
      <w:pPr>
        <w:numPr>
          <w:ilvl w:val="1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282FB694" w14:textId="77777777" w:rsidR="002C3038" w:rsidRPr="00A7667D" w:rsidRDefault="002C3038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nie przysługuje osobie, której dane osobowe dotyczą:</w:t>
      </w:r>
    </w:p>
    <w:p w14:paraId="497C03F6" w14:textId="77777777" w:rsidR="002C3038" w:rsidRPr="00A7667D" w:rsidRDefault="002C3038" w:rsidP="00331230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w związku z art. 17 ust. 3 lit. b, d lub e RODO prawo do usunięcia danych osobowych;</w:t>
      </w:r>
    </w:p>
    <w:p w14:paraId="35B0D70C" w14:textId="77777777" w:rsidR="002C3038" w:rsidRPr="00A7667D" w:rsidRDefault="002C3038" w:rsidP="00331230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prawo do przenoszenia danych osobowych, o którym mowa w art. 20 RODO;</w:t>
      </w:r>
    </w:p>
    <w:p w14:paraId="5C36C9AA" w14:textId="77777777" w:rsidR="002C3038" w:rsidRPr="00A7667D" w:rsidRDefault="002C3038" w:rsidP="00331230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3CE36496" w14:textId="77777777" w:rsidR="002C3038" w:rsidRPr="00A7667D" w:rsidRDefault="002C3038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7A96A28F" w14:textId="77777777" w:rsidR="002C3038" w:rsidRPr="00A7667D" w:rsidRDefault="002C3038" w:rsidP="00331230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A7667D">
        <w:rPr>
          <w:rFonts w:ascii="Times New Roman" w:hAnsi="Times New Roman"/>
          <w:sz w:val="24"/>
          <w:szCs w:val="24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14:paraId="7FE74081" w14:textId="77777777" w:rsidR="002C3038" w:rsidRPr="00A7667D" w:rsidRDefault="002C3038" w:rsidP="002C30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5A29F1B" w14:textId="77777777" w:rsidR="002C3038" w:rsidRPr="00A7667D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EAD98" w14:textId="77777777" w:rsidR="002C3038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67170" w14:textId="1B07CF9B" w:rsidR="002C3038" w:rsidRDefault="002C3038" w:rsidP="002C3038">
      <w:pPr>
        <w:spacing w:after="0" w:line="240" w:lineRule="auto"/>
        <w:ind w:firstLine="6237"/>
        <w:jc w:val="both"/>
        <w:rPr>
          <w:noProof/>
          <w:lang w:eastAsia="pl-PL"/>
        </w:rPr>
      </w:pPr>
    </w:p>
    <w:p w14:paraId="15B42030" w14:textId="539765E7" w:rsidR="000A2F33" w:rsidRDefault="000A2F33" w:rsidP="002C3038">
      <w:pPr>
        <w:spacing w:after="0" w:line="240" w:lineRule="auto"/>
        <w:ind w:firstLine="6237"/>
        <w:jc w:val="both"/>
        <w:rPr>
          <w:noProof/>
          <w:lang w:eastAsia="pl-PL"/>
        </w:rPr>
      </w:pPr>
    </w:p>
    <w:p w14:paraId="722D36D7" w14:textId="3412F4BD" w:rsidR="000A2F33" w:rsidRDefault="00954515" w:rsidP="002C3038">
      <w:pPr>
        <w:spacing w:after="0" w:line="240" w:lineRule="auto"/>
        <w:ind w:firstLine="6237"/>
        <w:jc w:val="both"/>
        <w:rPr>
          <w:noProof/>
          <w:lang w:eastAsia="pl-PL"/>
        </w:rPr>
      </w:pPr>
      <w:r w:rsidRPr="003B5143">
        <w:rPr>
          <w:noProof/>
          <w:lang w:eastAsia="pl-PL"/>
        </w:rPr>
        <w:drawing>
          <wp:inline distT="0" distB="0" distL="0" distR="0" wp14:anchorId="0B51ED40" wp14:editId="32E91D39">
            <wp:extent cx="1927860" cy="8153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E44D" w14:textId="77777777" w:rsidR="002C3038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12E72" w14:textId="77777777" w:rsidR="002C3038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FA866" w14:textId="77777777"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C3ADA" w14:textId="77777777"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Załączniki:</w:t>
      </w:r>
    </w:p>
    <w:p w14:paraId="7B4AA950" w14:textId="77777777" w:rsidR="002C3038" w:rsidRPr="00AD7413" w:rsidRDefault="002C3038" w:rsidP="0033123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Formularz ofertowy</w:t>
      </w:r>
    </w:p>
    <w:p w14:paraId="7A4E6662" w14:textId="7E80FCCA" w:rsidR="002C3038" w:rsidRDefault="002C3038" w:rsidP="0033123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Formularz asortymentowo – cenowy </w:t>
      </w:r>
    </w:p>
    <w:p w14:paraId="356EC6CC" w14:textId="2C6EE0C5" w:rsidR="00973AEC" w:rsidRDefault="00973AEC" w:rsidP="0033123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wiertarek</w:t>
      </w:r>
    </w:p>
    <w:p w14:paraId="2CBAB56A" w14:textId="1EFAEDA2" w:rsidR="002C3038" w:rsidRDefault="005176B6" w:rsidP="0033123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="002C3038" w:rsidRPr="005176B6">
        <w:rPr>
          <w:rFonts w:ascii="Times New Roman" w:hAnsi="Times New Roman"/>
          <w:sz w:val="24"/>
          <w:szCs w:val="24"/>
        </w:rPr>
        <w:t xml:space="preserve"> umowy </w:t>
      </w:r>
    </w:p>
    <w:p w14:paraId="1B7B1B46" w14:textId="1AC26E32" w:rsidR="00973AEC" w:rsidRDefault="00973AEC" w:rsidP="0033123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Załączniki do procedury </w:t>
      </w:r>
      <w:r w:rsidRPr="00973AEC">
        <w:rPr>
          <w:rFonts w:ascii="Times New Roman" w:hAnsi="Times New Roman"/>
          <w:sz w:val="24"/>
          <w:szCs w:val="24"/>
        </w:rPr>
        <w:t>PB – 4.4.6-02</w:t>
      </w:r>
    </w:p>
    <w:p w14:paraId="1831D10D" w14:textId="77777777" w:rsidR="002C3038" w:rsidRDefault="002C3038" w:rsidP="005B11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26EF1F2" w14:textId="203D1443" w:rsidR="002C3038" w:rsidRDefault="002C3038" w:rsidP="005B11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23F04A9" w14:textId="2D391AE6" w:rsidR="0057146C" w:rsidRDefault="0057146C">
      <w:pP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br w:type="page"/>
      </w:r>
    </w:p>
    <w:p w14:paraId="3C5AAE32" w14:textId="3089B97B" w:rsidR="003F23DC" w:rsidRDefault="00CD6E2D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</w:t>
      </w:r>
      <w:r w:rsidR="003F23DC">
        <w:rPr>
          <w:rFonts w:ascii="Times New Roman" w:eastAsia="Times New Roman" w:hAnsi="Times New Roman"/>
          <w:sz w:val="24"/>
          <w:szCs w:val="24"/>
          <w:lang w:eastAsia="pl-PL"/>
        </w:rPr>
        <w:t>ZP/381/</w:t>
      </w:r>
      <w:r w:rsidR="00F555E3">
        <w:rPr>
          <w:rFonts w:ascii="Times New Roman" w:eastAsia="Times New Roman" w:hAnsi="Times New Roman"/>
          <w:sz w:val="24"/>
          <w:szCs w:val="24"/>
          <w:lang w:eastAsia="pl-PL"/>
        </w:rPr>
        <w:t>43</w:t>
      </w:r>
      <w:r w:rsidR="00231013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F555E3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3F23DC">
        <w:rPr>
          <w:rFonts w:ascii="Times New Roman" w:eastAsia="Times New Roman" w:hAnsi="Times New Roman"/>
          <w:sz w:val="24"/>
          <w:szCs w:val="24"/>
          <w:lang w:eastAsia="pl-PL"/>
        </w:rPr>
        <w:t>/2019</w:t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3F23DC">
        <w:rPr>
          <w:rFonts w:ascii="Tahoma" w:eastAsia="Times New Roman" w:hAnsi="Tahoma" w:cs="Tahoma"/>
          <w:sz w:val="20"/>
          <w:szCs w:val="24"/>
          <w:lang w:eastAsia="pl-PL"/>
        </w:rPr>
        <w:tab/>
        <w:t>Załącznik nr 1</w:t>
      </w:r>
    </w:p>
    <w:p w14:paraId="6133881A" w14:textId="10F92D6F" w:rsidR="00431D8B" w:rsidRDefault="00431D8B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50A296" w14:textId="2A7A353A" w:rsidR="00431D8B" w:rsidRDefault="00431D8B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D58B8A7" w14:textId="77777777" w:rsidR="00431D8B" w:rsidRDefault="00431D8B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097BA77" w14:textId="77777777" w:rsidR="003F23DC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14:paraId="37D956F3" w14:textId="77777777" w:rsidR="003F23DC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14:paraId="27E97B73" w14:textId="77777777" w:rsidR="003F23DC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331B615" w14:textId="77777777" w:rsidR="003F23DC" w:rsidRDefault="003F23DC" w:rsidP="003F23DC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65230C28" w14:textId="77777777" w:rsidR="003F23DC" w:rsidRDefault="003F23DC" w:rsidP="003F23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KLINICZNEGO   im. Prof. K. Gibińskiego </w:t>
      </w:r>
    </w:p>
    <w:p w14:paraId="0C965425" w14:textId="77777777" w:rsidR="003F23DC" w:rsidRDefault="003F23DC" w:rsidP="003F23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7E26BB59" w14:textId="77777777" w:rsidR="003F23DC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EEE301B" w14:textId="77777777" w:rsidR="003F23DC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02B84F82" w14:textId="77777777" w:rsidR="003F23DC" w:rsidRDefault="003F23DC" w:rsidP="003F23DC">
      <w:pPr>
        <w:pStyle w:val="Bezodstpw"/>
        <w:rPr>
          <w:rFonts w:ascii="Times New Roman" w:hAnsi="Times New Roman" w:cs="Calibri"/>
          <w:lang w:eastAsia="ar-SA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14:paraId="73CEDD94" w14:textId="77777777" w:rsidR="003F23DC" w:rsidRDefault="003F23DC" w:rsidP="003F23DC">
      <w:pPr>
        <w:pStyle w:val="Bezodstpw"/>
        <w:rPr>
          <w:rFonts w:ascii="Times New Roman" w:hAnsi="Times New Roman"/>
          <w:color w:val="000000"/>
        </w:rPr>
      </w:pPr>
    </w:p>
    <w:p w14:paraId="62176F2D" w14:textId="77777777" w:rsidR="003F23DC" w:rsidRDefault="003F23DC" w:rsidP="003F23DC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14:paraId="3810FE38" w14:textId="77777777" w:rsidR="003F23DC" w:rsidRDefault="003F23DC" w:rsidP="003F23DC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prowadzących działalność gospodarczą oraz  wspólników w spółce cywilnej</w:t>
      </w:r>
    </w:p>
    <w:p w14:paraId="7EF58142" w14:textId="77777777" w:rsidR="003F23DC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14:paraId="2B6CB5CB" w14:textId="77777777" w:rsidR="003F23DC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ab/>
        <w:t>NIP .......................................................................</w:t>
      </w:r>
    </w:p>
    <w:p w14:paraId="0486E71F" w14:textId="77777777" w:rsidR="003F23DC" w:rsidRDefault="003F23DC" w:rsidP="003F23DC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ab/>
        <w:t>fax ........................................................................</w:t>
      </w:r>
    </w:p>
    <w:p w14:paraId="465D307B" w14:textId="77777777" w:rsidR="003F23DC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strona www ........................................... </w:t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ab/>
        <w:t>e-mail ...................................................................</w:t>
      </w:r>
    </w:p>
    <w:p w14:paraId="0019BC93" w14:textId="77777777" w:rsidR="003F23DC" w:rsidRDefault="003F23DC" w:rsidP="003F23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</w:t>
      </w:r>
      <w:r>
        <w:rPr>
          <w:rFonts w:ascii="Times New Roman" w:eastAsia="Times New Roman" w:hAnsi="Times New Roman"/>
          <w:sz w:val="20"/>
          <w:szCs w:val="20"/>
          <w:lang w:val="en-US" w:eastAsia="ar-SA"/>
        </w:rPr>
        <w:t>w celu wpisania do umowy – nieobowiązkowo)</w:t>
      </w:r>
    </w:p>
    <w:p w14:paraId="7663F75D" w14:textId="77777777" w:rsidR="003F23DC" w:rsidRDefault="003F23DC" w:rsidP="003F23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Osoba wskazana do kontaktu z Zamawiającym ………………………………………….……………</w:t>
      </w:r>
    </w:p>
    <w:p w14:paraId="7415B22E" w14:textId="056055F5" w:rsidR="003F23DC" w:rsidRDefault="003F23DC" w:rsidP="00331230">
      <w:pPr>
        <w:pStyle w:val="Akapitzlist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odpowiedzi na zaproszenie do złożenia oferty  na </w:t>
      </w:r>
      <w:r w:rsidR="00705273" w:rsidRPr="00705273">
        <w:rPr>
          <w:rFonts w:cstheme="minorHAnsi"/>
          <w:b/>
          <w:color w:val="000000"/>
        </w:rPr>
        <w:t>Zakup materiałów zużywalnych jednorazowych i wielorazowych do wiertarek neurochirurgicznych wraz z  najmem wiertarek</w:t>
      </w:r>
      <w:r w:rsidR="00705273">
        <w:rPr>
          <w:rFonts w:cstheme="minorHAnsi"/>
          <w:b/>
          <w:color w:val="000000"/>
        </w:rPr>
        <w:t xml:space="preserve"> </w:t>
      </w:r>
      <w:r>
        <w:rPr>
          <w:rFonts w:cstheme="minorHAnsi"/>
          <w:color w:val="000000"/>
        </w:rPr>
        <w:t xml:space="preserve">oferujemy realizację przedmiotowego zamówienia  za maksymalną łączną kwotę określoną w dołączonym </w:t>
      </w:r>
      <w:r w:rsidRPr="00AE7564">
        <w:rPr>
          <w:rFonts w:ascii="Tahoma" w:eastAsia="Calibri" w:hAnsi="Tahoma" w:cs="Tahoma"/>
          <w:sz w:val="20"/>
          <w:szCs w:val="20"/>
        </w:rPr>
        <w:t xml:space="preserve">formularzu </w:t>
      </w:r>
      <w:r w:rsidRPr="00705273">
        <w:rPr>
          <w:rFonts w:cstheme="minorHAnsi"/>
          <w:color w:val="000000"/>
        </w:rPr>
        <w:t>asortymentowo-cenowym.</w:t>
      </w:r>
    </w:p>
    <w:p w14:paraId="5BCE3AFE" w14:textId="1ED4E096" w:rsidR="00CD6E2D" w:rsidRPr="00705273" w:rsidRDefault="00CD6E2D" w:rsidP="00331230">
      <w:pPr>
        <w:pStyle w:val="Akapitzlist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Zaoferowany do najmu zestaw wiertarek neurochirurgicznych wraz z osprzętem spełnia wymogi określone w załączniku nr 3 do zaproszenia. </w:t>
      </w:r>
    </w:p>
    <w:p w14:paraId="5A4D546E" w14:textId="4D168BF5" w:rsidR="003F23DC" w:rsidRPr="00705273" w:rsidRDefault="003F23DC" w:rsidP="00331230">
      <w:pPr>
        <w:pStyle w:val="Akapitzlist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cstheme="minorHAnsi"/>
          <w:color w:val="000000"/>
        </w:rPr>
      </w:pPr>
      <w:r w:rsidRPr="00705273">
        <w:rPr>
          <w:rFonts w:cstheme="minorHAnsi"/>
          <w:color w:val="000000"/>
        </w:rPr>
        <w:t xml:space="preserve">Termin płatności: zgodnie z umową.  </w:t>
      </w:r>
    </w:p>
    <w:p w14:paraId="63ACDFF1" w14:textId="77777777" w:rsidR="003F23DC" w:rsidRDefault="003F23DC" w:rsidP="00331230">
      <w:pPr>
        <w:pStyle w:val="Akapitzlist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7A181489" w14:textId="77777777" w:rsidR="003F23DC" w:rsidRDefault="003F23DC" w:rsidP="003F23DC">
      <w:pPr>
        <w:pStyle w:val="Akapitzlist"/>
        <w:spacing w:after="0" w:line="240" w:lineRule="auto"/>
        <w:ind w:left="567"/>
        <w:jc w:val="both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8D8D2DE" w14:textId="77777777" w:rsidR="003F23DC" w:rsidRDefault="003F23DC" w:rsidP="00331230">
      <w:pPr>
        <w:pStyle w:val="Akapitzlist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Oświadczamy, że </w:t>
      </w:r>
    </w:p>
    <w:p w14:paraId="011E554F" w14:textId="4CA5AAB2" w:rsidR="003F23DC" w:rsidRDefault="003F23DC" w:rsidP="00331230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oferowany przez nas przedmiot zamówienia spełnia wszystkie wymagania opisane w </w:t>
      </w:r>
      <w:r w:rsidR="00A924BB">
        <w:rPr>
          <w:rFonts w:cstheme="minorHAnsi"/>
          <w:color w:val="000000"/>
        </w:rPr>
        <w:t>zaproszeniu wraz z załącznikami</w:t>
      </w:r>
      <w:r>
        <w:rPr>
          <w:rFonts w:cstheme="minorHAnsi"/>
          <w:color w:val="000000"/>
        </w:rPr>
        <w:t>, jesteśmy świadomi, że niespełnienie któregokolwiek z wymogów spowoduje odrzucenie oferty;</w:t>
      </w:r>
    </w:p>
    <w:p w14:paraId="49B1FC02" w14:textId="5DFA3D0F" w:rsidR="003F23DC" w:rsidRPr="005176B6" w:rsidRDefault="003F23DC" w:rsidP="00331230">
      <w:pPr>
        <w:pStyle w:val="Akapitzlist"/>
        <w:numPr>
          <w:ilvl w:val="0"/>
          <w:numId w:val="14"/>
        </w:numPr>
        <w:tabs>
          <w:tab w:val="left" w:pos="12240"/>
        </w:tabs>
        <w:spacing w:after="0" w:line="240" w:lineRule="auto"/>
        <w:contextualSpacing w:val="0"/>
        <w:jc w:val="both"/>
        <w:rPr>
          <w:rFonts w:ascii="Tahoma" w:hAnsi="Tahoma" w:cs="Tahoma"/>
          <w:sz w:val="20"/>
        </w:rPr>
      </w:pPr>
      <w:r w:rsidRPr="005176B6">
        <w:rPr>
          <w:rFonts w:cstheme="minorHAnsi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Zamawiającego.</w:t>
      </w:r>
    </w:p>
    <w:p w14:paraId="64055086" w14:textId="549AF278" w:rsidR="005176B6" w:rsidRDefault="005176B6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5754D529" w14:textId="77777777" w:rsidR="005176B6" w:rsidRPr="005176B6" w:rsidRDefault="005176B6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2D339778" w14:textId="6345EED3" w:rsidR="003F23DC" w:rsidRDefault="003F23DC" w:rsidP="005176B6">
      <w:pPr>
        <w:spacing w:after="0" w:line="24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</w:t>
      </w:r>
    </w:p>
    <w:p w14:paraId="2F46923D" w14:textId="77777777" w:rsidR="003F23DC" w:rsidRDefault="003F23DC" w:rsidP="005176B6">
      <w:pPr>
        <w:spacing w:after="0" w:line="240" w:lineRule="auto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14:paraId="4BD8C802" w14:textId="77E070DE" w:rsidR="00A924BB" w:rsidRDefault="003F23DC" w:rsidP="005176B6">
      <w:p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005E3214" w14:textId="3B0D59CD" w:rsidR="00A924BB" w:rsidRDefault="0070527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</w:t>
      </w:r>
      <w:r w:rsidR="00A924BB">
        <w:rPr>
          <w:rFonts w:ascii="Times New Roman" w:eastAsia="Times New Roman" w:hAnsi="Times New Roman"/>
          <w:sz w:val="24"/>
          <w:szCs w:val="24"/>
          <w:lang w:eastAsia="pl-PL"/>
        </w:rPr>
        <w:t>ZP/381</w:t>
      </w:r>
      <w:r w:rsidR="00F555E3">
        <w:rPr>
          <w:rFonts w:ascii="Times New Roman" w:eastAsia="Times New Roman" w:hAnsi="Times New Roman"/>
          <w:sz w:val="24"/>
          <w:szCs w:val="24"/>
          <w:lang w:eastAsia="pl-PL"/>
        </w:rPr>
        <w:t>/43</w:t>
      </w:r>
      <w:r w:rsidR="00231013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F555E3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924BB">
        <w:rPr>
          <w:rFonts w:ascii="Times New Roman" w:eastAsia="Times New Roman" w:hAnsi="Times New Roman"/>
          <w:sz w:val="24"/>
          <w:szCs w:val="24"/>
          <w:lang w:eastAsia="pl-PL"/>
        </w:rPr>
        <w:t>/2019</w:t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A924BB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Załącznik nr </w:t>
      </w:r>
      <w:r w:rsidR="00C23FDA">
        <w:rPr>
          <w:rFonts w:ascii="Tahoma" w:eastAsia="Times New Roman" w:hAnsi="Tahoma" w:cs="Tahoma"/>
          <w:sz w:val="20"/>
          <w:szCs w:val="24"/>
          <w:lang w:eastAsia="pl-PL"/>
        </w:rPr>
        <w:t>3</w:t>
      </w:r>
    </w:p>
    <w:p w14:paraId="2039FA68" w14:textId="6B483122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42C43A1" w14:textId="77777777" w:rsidR="00593BB3" w:rsidRDefault="00593BB3" w:rsidP="00593BB3">
      <w:pPr>
        <w:pStyle w:val="Tekstpodstawowy"/>
        <w:jc w:val="left"/>
      </w:pPr>
    </w:p>
    <w:p w14:paraId="412B5A52" w14:textId="46CA4D99" w:rsidR="00593BB3" w:rsidRDefault="00593BB3" w:rsidP="00593BB3">
      <w:pPr>
        <w:pStyle w:val="Tekstpodstawowy"/>
        <w:jc w:val="center"/>
      </w:pPr>
      <w:r>
        <w:t>OPIS WIERTAREK</w:t>
      </w:r>
    </w:p>
    <w:p w14:paraId="5A0FC763" w14:textId="77777777" w:rsidR="00593BB3" w:rsidRDefault="00593BB3" w:rsidP="00593BB3">
      <w:pPr>
        <w:pStyle w:val="Tekstpodstawowy"/>
        <w:jc w:val="center"/>
      </w:pPr>
    </w:p>
    <w:p w14:paraId="3734C5AB" w14:textId="272DD1EF" w:rsidR="00593BB3" w:rsidRDefault="00593BB3" w:rsidP="00593BB3">
      <w:pPr>
        <w:pStyle w:val="Tekstpodstawowy"/>
      </w:pPr>
      <w:r>
        <w:t>Zestaw wiertarek neurochirurgicznych wraz z  osprzętem</w:t>
      </w:r>
    </w:p>
    <w:p w14:paraId="7E900EB4" w14:textId="77777777" w:rsidR="00593BB3" w:rsidRDefault="00593BB3" w:rsidP="00593BB3">
      <w:pPr>
        <w:pStyle w:val="Tekstpodstawowy"/>
        <w:jc w:val="left"/>
      </w:pPr>
    </w:p>
    <w:p w14:paraId="77910A92" w14:textId="77777777" w:rsidR="00593BB3" w:rsidRDefault="00593BB3" w:rsidP="00593BB3">
      <w:pPr>
        <w:pStyle w:val="Tekstpodstawowy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593BB3" w14:paraId="4C363DF6" w14:textId="77777777" w:rsidTr="008B38B3">
        <w:tc>
          <w:tcPr>
            <w:tcW w:w="675" w:type="dxa"/>
          </w:tcPr>
          <w:p w14:paraId="124F748F" w14:textId="77777777" w:rsidR="00593BB3" w:rsidRDefault="00593BB3" w:rsidP="008B38B3">
            <w:pPr>
              <w:pStyle w:val="Tekstpodstawowy"/>
              <w:jc w:val="left"/>
            </w:pPr>
            <w:r>
              <w:t>L.p.</w:t>
            </w:r>
          </w:p>
        </w:tc>
        <w:tc>
          <w:tcPr>
            <w:tcW w:w="6237" w:type="dxa"/>
          </w:tcPr>
          <w:p w14:paraId="0D374C9F" w14:textId="77777777" w:rsidR="00593BB3" w:rsidRDefault="00593BB3" w:rsidP="008B38B3">
            <w:pPr>
              <w:pStyle w:val="Tekstpodstawowy"/>
            </w:pPr>
            <w:r>
              <w:t>Opis parametrów</w:t>
            </w:r>
          </w:p>
        </w:tc>
        <w:tc>
          <w:tcPr>
            <w:tcW w:w="2300" w:type="dxa"/>
          </w:tcPr>
          <w:p w14:paraId="1D832BDB" w14:textId="77777777" w:rsidR="00593BB3" w:rsidRDefault="00593BB3" w:rsidP="008B38B3">
            <w:pPr>
              <w:pStyle w:val="Tekstpodstawowy"/>
            </w:pPr>
            <w:r>
              <w:t>Ilość</w:t>
            </w:r>
          </w:p>
        </w:tc>
      </w:tr>
      <w:tr w:rsidR="00593BB3" w14:paraId="3E5BB3AF" w14:textId="77777777" w:rsidTr="008B38B3">
        <w:tc>
          <w:tcPr>
            <w:tcW w:w="675" w:type="dxa"/>
          </w:tcPr>
          <w:p w14:paraId="57F3D232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1</w:t>
            </w:r>
          </w:p>
        </w:tc>
        <w:tc>
          <w:tcPr>
            <w:tcW w:w="6237" w:type="dxa"/>
          </w:tcPr>
          <w:p w14:paraId="3FD39B1C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Konsola elektryczna z kablem zasilającym:</w:t>
            </w:r>
          </w:p>
          <w:p w14:paraId="33F25DEF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wyświetlacz dotykowy min. 6 ”</w:t>
            </w:r>
          </w:p>
          <w:p w14:paraId="740A6EB7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prezentacja następujących parametrów:</w:t>
            </w:r>
          </w:p>
          <w:p w14:paraId="4F465AF7" w14:textId="77777777" w:rsidR="00593BB3" w:rsidRPr="000435B5" w:rsidRDefault="00593BB3" w:rsidP="00593BB3">
            <w:pPr>
              <w:pStyle w:val="Tekstpodstawowy"/>
              <w:numPr>
                <w:ilvl w:val="0"/>
                <w:numId w:val="29"/>
              </w:numPr>
              <w:suppressAutoHyphens/>
              <w:jc w:val="left"/>
              <w:rPr>
                <w:b w:val="0"/>
              </w:rPr>
            </w:pPr>
            <w:r w:rsidRPr="000435B5">
              <w:rPr>
                <w:b w:val="0"/>
              </w:rPr>
              <w:t>wartość obrotów napędu, kierunek obrotów</w:t>
            </w:r>
          </w:p>
          <w:p w14:paraId="591C9291" w14:textId="77777777" w:rsidR="00593BB3" w:rsidRPr="000435B5" w:rsidRDefault="00593BB3" w:rsidP="00593BB3">
            <w:pPr>
              <w:pStyle w:val="Tekstpodstawowy"/>
              <w:numPr>
                <w:ilvl w:val="0"/>
                <w:numId w:val="29"/>
              </w:numPr>
              <w:suppressAutoHyphens/>
              <w:jc w:val="left"/>
              <w:rPr>
                <w:b w:val="0"/>
              </w:rPr>
            </w:pPr>
            <w:r w:rsidRPr="000435B5">
              <w:rPr>
                <w:b w:val="0"/>
              </w:rPr>
              <w:t>kody błędów, wielkość przepływu irygacji</w:t>
            </w:r>
          </w:p>
          <w:p w14:paraId="382FA08A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regulacja progu prędkości obrotowej  napędu z konsoli</w:t>
            </w:r>
          </w:p>
          <w:p w14:paraId="162E9C23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wbudowane dwie pompy perystaltyczne</w:t>
            </w:r>
          </w:p>
          <w:p w14:paraId="1528A191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możliwość podłączenia systemu neuromonitoringu</w:t>
            </w:r>
          </w:p>
          <w:p w14:paraId="52CAE9A7" w14:textId="77777777" w:rsidR="00593BB3" w:rsidRPr="008B7411" w:rsidRDefault="00593BB3" w:rsidP="008B38B3">
            <w:pPr>
              <w:pStyle w:val="Tekstpodstawowy"/>
              <w:jc w:val="left"/>
            </w:pPr>
            <w:r w:rsidRPr="008B7411">
              <w:t xml:space="preserve">Napęd przystosowany do cięcia przy 60 000 obr./min. w normalnej temperaturze przez czas nieokreślony </w:t>
            </w:r>
          </w:p>
        </w:tc>
        <w:tc>
          <w:tcPr>
            <w:tcW w:w="2300" w:type="dxa"/>
            <w:vAlign w:val="center"/>
          </w:tcPr>
          <w:p w14:paraId="4D728B6D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3 komplety</w:t>
            </w:r>
          </w:p>
        </w:tc>
      </w:tr>
      <w:tr w:rsidR="00593BB3" w14:paraId="322B7088" w14:textId="77777777" w:rsidTr="008B38B3">
        <w:tc>
          <w:tcPr>
            <w:tcW w:w="675" w:type="dxa"/>
          </w:tcPr>
          <w:p w14:paraId="5F09074E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2</w:t>
            </w:r>
          </w:p>
        </w:tc>
        <w:tc>
          <w:tcPr>
            <w:tcW w:w="6237" w:type="dxa"/>
          </w:tcPr>
          <w:p w14:paraId="786A2728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Sterownik nożny z uchwytem do przenoszenia stopą przez użytkownika</w:t>
            </w:r>
          </w:p>
          <w:p w14:paraId="1B6D11FC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Funkcje:</w:t>
            </w:r>
          </w:p>
          <w:p w14:paraId="4257AC1D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zmiana kierunku obrotów</w:t>
            </w:r>
          </w:p>
          <w:p w14:paraId="3872BDE3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zmiana napędu</w:t>
            </w:r>
          </w:p>
          <w:p w14:paraId="24EB6FC7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rodzaj przyspieszenia</w:t>
            </w:r>
          </w:p>
          <w:p w14:paraId="772BF59D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- zmiana prędkości</w:t>
            </w:r>
          </w:p>
        </w:tc>
        <w:tc>
          <w:tcPr>
            <w:tcW w:w="2300" w:type="dxa"/>
            <w:vAlign w:val="center"/>
          </w:tcPr>
          <w:p w14:paraId="6C7A7D72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3 komplety</w:t>
            </w:r>
          </w:p>
        </w:tc>
      </w:tr>
      <w:tr w:rsidR="00593BB3" w14:paraId="7E31EB8A" w14:textId="77777777" w:rsidTr="008B38B3">
        <w:trPr>
          <w:trHeight w:val="688"/>
        </w:trPr>
        <w:tc>
          <w:tcPr>
            <w:tcW w:w="675" w:type="dxa"/>
          </w:tcPr>
          <w:p w14:paraId="4788DD75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3</w:t>
            </w:r>
          </w:p>
        </w:tc>
        <w:tc>
          <w:tcPr>
            <w:tcW w:w="6237" w:type="dxa"/>
          </w:tcPr>
          <w:p w14:paraId="68A4B95A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Zestawy do zabiegów w obrębie kręgosłupa: napęd neurochirurgiczny  o mocy z zakresu 140-150 W</w:t>
            </w:r>
          </w:p>
        </w:tc>
        <w:tc>
          <w:tcPr>
            <w:tcW w:w="2300" w:type="dxa"/>
          </w:tcPr>
          <w:p w14:paraId="1267A876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2 komplety</w:t>
            </w:r>
          </w:p>
          <w:p w14:paraId="2DB66686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</w:p>
          <w:p w14:paraId="4987EA3C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</w:p>
        </w:tc>
      </w:tr>
      <w:tr w:rsidR="00593BB3" w:rsidRPr="000435B5" w14:paraId="6434F572" w14:textId="77777777" w:rsidTr="008B38B3">
        <w:tc>
          <w:tcPr>
            <w:tcW w:w="675" w:type="dxa"/>
          </w:tcPr>
          <w:p w14:paraId="5C2614FA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4</w:t>
            </w:r>
          </w:p>
        </w:tc>
        <w:tc>
          <w:tcPr>
            <w:tcW w:w="6237" w:type="dxa"/>
          </w:tcPr>
          <w:p w14:paraId="3BFFA0CC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 xml:space="preserve">Osprzęt: nasadki narzędziowe : kątnica 10 cm </w:t>
            </w:r>
          </w:p>
          <w:p w14:paraId="58C8941D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 xml:space="preserve">                                                   kątnica 15 cm</w:t>
            </w:r>
          </w:p>
        </w:tc>
        <w:tc>
          <w:tcPr>
            <w:tcW w:w="2300" w:type="dxa"/>
          </w:tcPr>
          <w:p w14:paraId="21E70CDB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2 szt.</w:t>
            </w:r>
          </w:p>
          <w:p w14:paraId="37E4EBC0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2 szt</w:t>
            </w:r>
          </w:p>
        </w:tc>
      </w:tr>
      <w:tr w:rsidR="00593BB3" w14:paraId="2879E0A8" w14:textId="77777777" w:rsidTr="008B38B3">
        <w:tc>
          <w:tcPr>
            <w:tcW w:w="675" w:type="dxa"/>
          </w:tcPr>
          <w:p w14:paraId="5EB9084E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5</w:t>
            </w:r>
          </w:p>
        </w:tc>
        <w:tc>
          <w:tcPr>
            <w:tcW w:w="6237" w:type="dxa"/>
          </w:tcPr>
          <w:p w14:paraId="7B8075C5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Zestawy do zabiegów w obrębie głowy: napęd neurochirurgiczny  o mocy z zakresu 140-150 W</w:t>
            </w:r>
          </w:p>
          <w:p w14:paraId="0A32F3D1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2300" w:type="dxa"/>
          </w:tcPr>
          <w:p w14:paraId="5FC0461B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2 komplety</w:t>
            </w:r>
          </w:p>
          <w:p w14:paraId="6E4E67F3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</w:p>
          <w:p w14:paraId="50F6D5EE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</w:p>
        </w:tc>
      </w:tr>
      <w:tr w:rsidR="00593BB3" w14:paraId="53BC607F" w14:textId="77777777" w:rsidTr="008B38B3">
        <w:tc>
          <w:tcPr>
            <w:tcW w:w="675" w:type="dxa"/>
          </w:tcPr>
          <w:p w14:paraId="66AC54A9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>6</w:t>
            </w:r>
          </w:p>
        </w:tc>
        <w:tc>
          <w:tcPr>
            <w:tcW w:w="6237" w:type="dxa"/>
          </w:tcPr>
          <w:p w14:paraId="7C38CA1B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 xml:space="preserve">Osprzęt: nasadki narzędziowe : kątnica 10 cm </w:t>
            </w:r>
          </w:p>
          <w:p w14:paraId="29AE7189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 xml:space="preserve">                                                   kątnica 7-8 cm</w:t>
            </w:r>
          </w:p>
          <w:p w14:paraId="244654D6" w14:textId="77777777" w:rsidR="00593BB3" w:rsidRPr="000435B5" w:rsidRDefault="00593BB3" w:rsidP="008B38B3">
            <w:pPr>
              <w:pStyle w:val="Tekstpodstawowy"/>
              <w:jc w:val="left"/>
              <w:rPr>
                <w:b w:val="0"/>
              </w:rPr>
            </w:pPr>
            <w:r w:rsidRPr="000435B5">
              <w:rPr>
                <w:b w:val="0"/>
              </w:rPr>
              <w:t xml:space="preserve">                                                  perforator</w:t>
            </w:r>
          </w:p>
          <w:p w14:paraId="393154D5" w14:textId="77777777" w:rsidR="00593BB3" w:rsidRDefault="00593BB3" w:rsidP="008B38B3">
            <w:pPr>
              <w:pStyle w:val="Tekstpodstawowy"/>
              <w:jc w:val="left"/>
            </w:pPr>
            <w:r w:rsidRPr="000435B5">
              <w:rPr>
                <w:b w:val="0"/>
              </w:rPr>
              <w:t xml:space="preserve">         kraniotom zintegrowany z osłoną opony twardej</w:t>
            </w:r>
          </w:p>
        </w:tc>
        <w:tc>
          <w:tcPr>
            <w:tcW w:w="2300" w:type="dxa"/>
          </w:tcPr>
          <w:p w14:paraId="349046F9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2 szt.</w:t>
            </w:r>
          </w:p>
          <w:p w14:paraId="1DFF7EE6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2 szt.</w:t>
            </w:r>
          </w:p>
          <w:p w14:paraId="6DB3F91F" w14:textId="77777777" w:rsidR="00593BB3" w:rsidRPr="000435B5" w:rsidRDefault="00593BB3" w:rsidP="008B38B3">
            <w:pPr>
              <w:pStyle w:val="Tekstpodstawowy"/>
              <w:rPr>
                <w:b w:val="0"/>
              </w:rPr>
            </w:pPr>
            <w:r w:rsidRPr="000435B5">
              <w:rPr>
                <w:b w:val="0"/>
              </w:rPr>
              <w:t>2 szt.</w:t>
            </w:r>
          </w:p>
          <w:p w14:paraId="2C69039D" w14:textId="77777777" w:rsidR="00593BB3" w:rsidRDefault="00593BB3" w:rsidP="008B38B3">
            <w:pPr>
              <w:pStyle w:val="Tekstpodstawowy"/>
            </w:pPr>
            <w:r w:rsidRPr="000435B5">
              <w:rPr>
                <w:b w:val="0"/>
              </w:rPr>
              <w:t>2 szt.</w:t>
            </w:r>
          </w:p>
        </w:tc>
      </w:tr>
    </w:tbl>
    <w:p w14:paraId="7CCEC665" w14:textId="77777777" w:rsidR="00593BB3" w:rsidRDefault="00593BB3" w:rsidP="00593BB3">
      <w:pPr>
        <w:pStyle w:val="Tekstpodstawowy"/>
        <w:jc w:val="left"/>
      </w:pPr>
    </w:p>
    <w:p w14:paraId="239DFDDD" w14:textId="77777777" w:rsidR="00593BB3" w:rsidRDefault="00593BB3" w:rsidP="00593BB3">
      <w:pPr>
        <w:pStyle w:val="Tekstpodstawowy"/>
        <w:jc w:val="left"/>
      </w:pPr>
    </w:p>
    <w:p w14:paraId="7F20D3C9" w14:textId="77777777" w:rsidR="00593BB3" w:rsidRDefault="00593BB3" w:rsidP="00593BB3">
      <w:pPr>
        <w:pStyle w:val="Tekstpodstawowy"/>
        <w:jc w:val="left"/>
      </w:pPr>
    </w:p>
    <w:p w14:paraId="48F18B2E" w14:textId="6FB8D2EA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08051EC" w14:textId="75D38866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F249DB3" w14:textId="4AC2C48D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CFB3DF9" w14:textId="3D8550C0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E77A0AE" w14:textId="0E5BFF44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A5C9530" w14:textId="4CD44933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708FFA0" w14:textId="7F434548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2C5E925" w14:textId="0D8E1260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E63AFDD" w14:textId="715E7398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F8584E8" w14:textId="50488754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97C938F" w14:textId="01075AE0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593BB3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DZP/381/43/AS/2019</w:t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593BB3">
        <w:rPr>
          <w:rFonts w:ascii="Tahoma" w:eastAsia="Times New Roman" w:hAnsi="Tahoma" w:cs="Tahoma"/>
          <w:sz w:val="20"/>
          <w:szCs w:val="24"/>
          <w:lang w:eastAsia="pl-PL"/>
        </w:rPr>
        <w:tab/>
        <w:t>Załącznik nr 4</w:t>
      </w:r>
    </w:p>
    <w:p w14:paraId="22603102" w14:textId="5F44EDDF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665D2C" w14:textId="5C116708" w:rsidR="00593BB3" w:rsidRDefault="00593BB3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0C1F436" w14:textId="359E4FCC" w:rsidR="00A924BB" w:rsidRDefault="00A924BB" w:rsidP="00A924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29E4B88" w14:textId="3A4366C4" w:rsidR="00A924BB" w:rsidRPr="00170B75" w:rsidRDefault="00593BB3" w:rsidP="009A3069">
      <w:pPr>
        <w:jc w:val="center"/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</w:pPr>
      <w:r w:rsidRPr="00170B75"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  <w:t>P</w:t>
      </w:r>
      <w:r w:rsidR="00A924BB" w:rsidRPr="00170B75"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  <w:t>rojekt umowy</w:t>
      </w:r>
    </w:p>
    <w:p w14:paraId="78A61D04" w14:textId="090648C1" w:rsidR="00B73D44" w:rsidRPr="00170B75" w:rsidRDefault="00331230" w:rsidP="00B73D44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0B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</w:t>
      </w:r>
    </w:p>
    <w:p w14:paraId="17B4153F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</w:t>
      </w:r>
    </w:p>
    <w:p w14:paraId="729FCFDA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F5C059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zawarta w dniu ................................ w  Katowicach pomiędzy:</w:t>
      </w:r>
    </w:p>
    <w:p w14:paraId="29E114BD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Uniwersyteckim Centrum Klinicznym im. prof. K. Gibińskiego </w:t>
      </w:r>
    </w:p>
    <w:p w14:paraId="3AE55A9F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Śląskiego Uniwersytetu  Medycznego   w     Katowicach</w:t>
      </w:r>
    </w:p>
    <w:p w14:paraId="0BD255F0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 siedzibą: 40 - 514 Katowice, ul. Ceglana 35 </w:t>
      </w:r>
    </w:p>
    <w:p w14:paraId="1F37994D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wpisanym do KRS pod nr 0000049660 </w:t>
      </w:r>
    </w:p>
    <w:p w14:paraId="3300F2E5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NIP  954- 22-74-017   REGON 001325767</w:t>
      </w:r>
    </w:p>
    <w:p w14:paraId="4672FF73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zwanym w treści umowy Zamawiającym, </w:t>
      </w:r>
    </w:p>
    <w:p w14:paraId="44BECAD3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reprezentowanym przez:</w:t>
      </w:r>
    </w:p>
    <w:p w14:paraId="6677D7A4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1E98AA5D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61CC67F5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79BD085A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63F6698B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</w:t>
      </w:r>
    </w:p>
    <w:p w14:paraId="7F3BD548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3572188D" w14:textId="77777777" w:rsidR="00B73D44" w:rsidRPr="00170B75" w:rsidRDefault="00B73D44" w:rsidP="00B73D4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a</w:t>
      </w:r>
    </w:p>
    <w:p w14:paraId="7524BA8D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...............................................                                                                                                                       </w:t>
      </w:r>
    </w:p>
    <w:p w14:paraId="1D15B18E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</w:p>
    <w:p w14:paraId="644951A7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wpisanym do  .... </w:t>
      </w:r>
    </w:p>
    <w:p w14:paraId="6BCE4EEE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NIP</w:t>
      </w: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...............                                                                                                          </w:t>
      </w:r>
    </w:p>
    <w:p w14:paraId="64B6E370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REGON</w:t>
      </w: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...............                                                                                                          </w:t>
      </w:r>
    </w:p>
    <w:p w14:paraId="57403DF1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zwanym w treści umowy Wykonawcą  reprezentowanym przez:                                 </w:t>
      </w:r>
    </w:p>
    <w:p w14:paraId="569522DD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1............................                                                                                             </w:t>
      </w:r>
    </w:p>
    <w:p w14:paraId="326749BC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2 .........................</w:t>
      </w:r>
    </w:p>
    <w:p w14:paraId="3F8475C8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7A7543E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70B7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4957BF84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465B017F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2C55371C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PRZEDMIOT UMOWY</w:t>
      </w:r>
    </w:p>
    <w:p w14:paraId="5C2FFC12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</w:p>
    <w:p w14:paraId="37E622A5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Na podstawie wybranej oferty w postępowaniu  na dostawę Zakup materiałów zużywalnych jednorazowych i wielorazowych do wiertarek neurochirurgicznych wraz z  najmem wiertarek  Zamawiający zamawia</w:t>
      </w:r>
      <w:r w:rsidRPr="00170B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a Wykonawca:</w:t>
      </w:r>
    </w:p>
    <w:p w14:paraId="12CBE132" w14:textId="6CB0F5A2" w:rsidR="00B73D44" w:rsidRPr="00170B75" w:rsidRDefault="00B73D44" w:rsidP="00B73D44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170B7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materiałów zużywalnych jednorazowych i wielorazowych do wiertarek neurochirurgicznych </w:t>
      </w:r>
      <w:r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(zwane dalej łącznie </w:t>
      </w:r>
      <w:r w:rsidRPr="00170B7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Wyrobami medycznymi)</w:t>
      </w:r>
      <w:r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których ilość, rodzaj i cena wymienione są w załączniku nr </w:t>
      </w:r>
      <w:r w:rsidR="0057146C"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 niniejszej umowy (formularz asortymentowo - cenowy).</w:t>
      </w:r>
    </w:p>
    <w:p w14:paraId="328AF90E" w14:textId="77777777" w:rsidR="00B73D44" w:rsidRPr="00170B75" w:rsidRDefault="00B73D44" w:rsidP="00B73D44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bookmarkStart w:id="1" w:name="_Hlk505152259"/>
      <w:r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wynająć oraz dostarczyć do siedziby Zamawiającego, zainstalować  i uruchomić   zestaw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wiertarek neurochirurgicznych wraz z osprzętem (zwane dalej  </w:t>
      </w:r>
      <w:r w:rsidRPr="00170B7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Urządzeniem</w:t>
      </w:r>
      <w:r w:rsidRPr="00170B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)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, określony w formularzu asortymentowo-cenowym stanowiącym załącznik nr 2 do niniejszej umowy</w:t>
      </w:r>
      <w:r w:rsidRPr="00170B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o parametrach określonych w Opisie Wiertarek stanowiącym załącznik nr 3 do niniejszej umowy.                                        </w:t>
      </w:r>
      <w:bookmarkEnd w:id="1"/>
    </w:p>
    <w:p w14:paraId="18816947" w14:textId="77777777" w:rsidR="00B73D44" w:rsidRPr="00170B75" w:rsidRDefault="00B73D44" w:rsidP="00B73D44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zobowiązuje się przeszkolić wskazanych przez Zamawiającego pracowników z zakresu obsługi Urządzenia w stopniu umożliwiającym należyte wykonywanie badań oraz prawidłową eksploatację Urządzenia.</w:t>
      </w:r>
    </w:p>
    <w:p w14:paraId="37B07E71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§2.</w:t>
      </w:r>
    </w:p>
    <w:p w14:paraId="08EF90FE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DOSTARCZANIA WYROBÓW MEDYCZNYCH</w:t>
      </w:r>
    </w:p>
    <w:p w14:paraId="699A0EE0" w14:textId="77777777" w:rsidR="00B73D44" w:rsidRPr="00170B75" w:rsidRDefault="00B73D44" w:rsidP="00B73D44">
      <w:pPr>
        <w:suppressAutoHyphens/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</w:p>
    <w:p w14:paraId="5639A6D4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realizować umowę w zakresie dostarczania Wyrobów medycznych zgodnie z:</w:t>
      </w:r>
    </w:p>
    <w:p w14:paraId="7CC1EBBA" w14:textId="77777777" w:rsidR="00B73D44" w:rsidRPr="00170B75" w:rsidRDefault="00B73D44" w:rsidP="00B73D44">
      <w:pPr>
        <w:numPr>
          <w:ilvl w:val="1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obowiązującymi przepisami prawa, a w szczególności zgodnie z ustawą z dnia 20 maja 2010 r.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br/>
        <w:t>o wyrobach medycznych (tekst jedn. Dz. U. z 2019 r. poz. 175 z późn.zm.);</w:t>
      </w:r>
    </w:p>
    <w:p w14:paraId="367D412C" w14:textId="77777777" w:rsidR="00B73D44" w:rsidRPr="00170B75" w:rsidRDefault="00B73D44" w:rsidP="00B73D44">
      <w:pPr>
        <w:numPr>
          <w:ilvl w:val="1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zaleceniami producenta  dotyczącymi warunków transportu do siedziby Zamawiającego</w:t>
      </w:r>
    </w:p>
    <w:p w14:paraId="7E39FF89" w14:textId="77777777" w:rsidR="00B73D44" w:rsidRPr="00170B75" w:rsidRDefault="00B73D44" w:rsidP="00B73D44">
      <w:pPr>
        <w:numPr>
          <w:ilvl w:val="1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warunkami wynikającymi z treści zaproszenia.</w:t>
      </w:r>
    </w:p>
    <w:p w14:paraId="120D20B6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do dostarczania Wyrobów medycznych kompletnych, zdatnych, dopuszczonych do obrotu i używania oraz wolnych od wad.</w:t>
      </w:r>
    </w:p>
    <w:p w14:paraId="1CAC9600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bookmarkStart w:id="2" w:name="_Hlk21950899"/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Dostarczane Wyroby medyczne powinny być przez Wykonawcę odpowiednio opakowane i oznakowane (tj. muszą posiadać oznakowanie w języku polskim informujące o nazwie, ilości, dacie ważności, nazwie producenta). Na podstawie art. 14 ust. 2 ustawy z dnia 20 maja 2010 r. o wyrobach medycznych Zamawiający dopuszcza możliwość oznakowania Wyrobów medycznych w języku angielskim.</w:t>
      </w:r>
    </w:p>
    <w:p w14:paraId="2403341A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Termin przydatności do użycia dostarczanych Wyrobów medycznych będzie wynosić co najmniej 12 miesięcy liczone  od dnia dostawy.</w:t>
      </w:r>
    </w:p>
    <w:p w14:paraId="29F28278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Każdorazowa dostawa częściowa Wyrobów medycznych odbywać się będzie na podstawie zamówień składanych przez Aptekę Szpitalną.</w:t>
      </w:r>
    </w:p>
    <w:p w14:paraId="5783F1D6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Zamówienia będą składane Wykonawcy faxem lub  e-mailem na numer/adres podany w niniejszej umowie.</w:t>
      </w:r>
    </w:p>
    <w:p w14:paraId="7BE17A14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Zamawiający upoważnia do kontaktów, składania zamówień częściowych  i  do przyjęcia dostawy Kierownika Apteki Szpitalnej lub farmaceutę fax. nr 32 789-41-45 e-mail  aptekal@uck.katowice.pl    Zamówienia będą składane Wykonawcy faxem  lub e-mailem na numer/adres podany w niniejszej umowie.  </w:t>
      </w:r>
    </w:p>
    <w:p w14:paraId="14153B38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upoważnia do przyjmowania zamówień na dostawy częściowe ………………….…….. tel. nr …..............................fax nr ….................................... e-mail ..........................................................</w:t>
      </w:r>
    </w:p>
    <w:p w14:paraId="0D8D80D4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będzie realizował dostawy częściowe w asortymencie i ilości wskazanej w zamówieniach, o których mowa w ust. 6 niniejszego paragrafu w terminie do 3 dni roboczych (tj. od poniedziałku do piątku za wyjątkiem dni ustawowo wolnych od pracy) od dnia złożenia zamówienia.</w:t>
      </w:r>
    </w:p>
    <w:p w14:paraId="08940250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ponosi koszty transportu, ubezpieczenia oraz dostarczenia Wyrobów medycznych do pomieszczeń magazynowych Apteki Szpitalnej w siedzibie Zamawiającego w lokalizacji Katowice, ul. Medyków 14.</w:t>
      </w:r>
    </w:p>
    <w:p w14:paraId="31295A81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Przyjęcie przez Zamawiającego przesyłki zawierającej Wyroby medyczne, dostarczonej przez przedstawiciela Wykonawcy (dotyczy także przewoźnika lub innego podmiotu realizującego dostawę na zlecenie Wykonawcy) obejmującej rozładunek i złożenie w miejscu wyznaczonym przez osobę upoważnioną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1A81DD7C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zapewnia terminowość dostaw, a ewentualne przeszkody zaistniałe po stronie Wykonawcy lub producenta nie mogą wpłynąć na terminowość dostaw oraz odpowiedzialność Wykonawcy.</w:t>
      </w:r>
    </w:p>
    <w:p w14:paraId="031A90A1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Zamawiający ma prawo do składania zamówień bez ograniczeń co do zakresu i ilości, a także prawo do nie wykorzystania pełnego zakresu asortymentu objętego umową w przypadku zmniejszonego zapotrzebowania, którego Zamawiający działający z należytą starannością nie mógł przewidzieć.</w:t>
      </w:r>
    </w:p>
    <w:p w14:paraId="2D2B14E8" w14:textId="77777777" w:rsidR="00B73D44" w:rsidRPr="00170B75" w:rsidRDefault="00B73D44" w:rsidP="00B73D4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niewykonania przez Wykonawcę dostawy zamówionych Wyrobów medycznych  na zasadach i w terminie określonym w niniejszej Umowie, Zamawiający ma prawo dokonać zakupu u innego dostawcy niedostarczonych w terminie Wyrobów medycznych. W takim przypadku Wykonawca zobowiązany będzie do zwrotu Zamawiającemu kosztów poniesionych przez Zamawiającego w związku z zakupem Wyrobów medycznych u podmiotu trzeciego, stanowiących różnicę pomiędzy ustaloną przez Strony ceną, a ceną zapłaconą podmiotowi trzeciemu. Skorzystanie z powyższego uprawnienia nie pozbawia Zamawiającego innych przewidzianych prawem albo zapisami niniejszej umowy roszczeń i praw.</w:t>
      </w:r>
    </w:p>
    <w:bookmarkEnd w:id="2"/>
    <w:p w14:paraId="68CDC666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3</w:t>
      </w:r>
    </w:p>
    <w:p w14:paraId="394117CA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NAJMU  URZĄDZEŃ</w:t>
      </w:r>
    </w:p>
    <w:p w14:paraId="113A66F8" w14:textId="77777777" w:rsidR="00B73D44" w:rsidRPr="00170B75" w:rsidRDefault="00B73D44" w:rsidP="00B73D4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Wykonawca zobowiązuje się dostarczyć, zainstalować i uruchomić Urządzenia na Bloku operacyjnym Neurochirurgii  (lokalizacja Katowice, ul. Medyków 14) oraz przeszkolić w ramach wynagrodzenia umownego wskazanych pracowników Zamawiającego w terminie do 7 dni kalendarzowych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od dnia rozpoczęcia obowiązywania umowy.</w:t>
      </w:r>
      <w:r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Należyte wykonanie powyższych obowiązków zostanie potwierdzone protokołem zdawczo-odbiorczym sporządzonym z udziałem obu Stron. </w:t>
      </w:r>
      <w:r w:rsidRPr="00170B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Każda ze Stron wyznaczy osoby do podpisania Protokołu.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Ze strony Zamawiającego osobą wyznaczoną do podpisania protokołu oraz do kontaktów z Wykonawcą na etapie realizacji umowy jest </w:t>
      </w:r>
      <w:r w:rsidRPr="00170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Pani Alicja Jancik n</w:t>
      </w:r>
      <w:r w:rsidRPr="00170B75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r telefonu </w:t>
      </w:r>
      <w:r w:rsidRPr="00170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32 789 40 44 email: </w:t>
      </w:r>
      <w:hyperlink r:id="rId10" w:history="1">
        <w:r w:rsidRPr="00170B7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aparatura-ligota@uck.katowice.pl</w:t>
        </w:r>
      </w:hyperlink>
      <w:r w:rsidRPr="00170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lub w przypadku jej nieobecności przedstawiciel Działu Aparatury Medycznej.</w:t>
      </w:r>
    </w:p>
    <w:p w14:paraId="088CEF9F" w14:textId="77777777" w:rsidR="00B73D44" w:rsidRPr="00170B75" w:rsidRDefault="00B73D44" w:rsidP="00B73D44">
      <w:pPr>
        <w:numPr>
          <w:ilvl w:val="0"/>
          <w:numId w:val="3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oświadcza i gwarantuje, że:</w:t>
      </w:r>
    </w:p>
    <w:p w14:paraId="21D14ABB" w14:textId="77777777" w:rsidR="00B73D44" w:rsidRPr="00170B75" w:rsidRDefault="00B73D44" w:rsidP="00B73D44">
      <w:pPr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oferowane do najmu Urządzenia są  dopuszczone do obrotu i używania, kompletne i gotowe do funkcjonowania bez żadnych dodatkowych zakupów i inwestycji, wolne od wad, ubezpieczone, a także, że Urządzenia zapewniają bezpieczeństwo personelu medycznego i wymagany poziom świadczonych usług medycznych,</w:t>
      </w:r>
    </w:p>
    <w:p w14:paraId="752CA299" w14:textId="77777777" w:rsidR="00B73D44" w:rsidRPr="00170B75" w:rsidRDefault="00B73D44" w:rsidP="00B73D44">
      <w:pPr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dostarczone Urządzenia posiadają wszystkie wymagane prawem certyfikaty lub dokumenty równoważne; </w:t>
      </w:r>
    </w:p>
    <w:p w14:paraId="4C66D067" w14:textId="77777777" w:rsidR="00B73D44" w:rsidRPr="00170B75" w:rsidRDefault="00B73D44" w:rsidP="00B73D44">
      <w:pPr>
        <w:numPr>
          <w:ilvl w:val="1"/>
          <w:numId w:val="3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Urządzenia nie są  obciążone prawami osób trzecich, oraz należnościami na rzecz Skarbu Państwa z tytułu sprowadzenia go na polski obszar celny.</w:t>
      </w:r>
    </w:p>
    <w:p w14:paraId="1F55CCF9" w14:textId="77777777" w:rsidR="00B73D44" w:rsidRPr="00170B75" w:rsidRDefault="00B73D44" w:rsidP="00B73D44">
      <w:pPr>
        <w:numPr>
          <w:ilvl w:val="0"/>
          <w:numId w:val="32"/>
        </w:numPr>
        <w:tabs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Wykonawca dostarczy Zamawiającemu razem z Urządzeniami  następujące dokumenty:  </w:t>
      </w:r>
    </w:p>
    <w:p w14:paraId="39A51FDC" w14:textId="77777777" w:rsidR="00B73D44" w:rsidRPr="00170B75" w:rsidRDefault="00B73D44" w:rsidP="00B73D44">
      <w:pPr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bookmarkStart w:id="3" w:name="_Hlk503179415"/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dokumenty określające częstość przeglądów technicznych lub innych okresowo powtarzanych czynności serwisowych zalecanych przez producenta</w:t>
      </w:r>
    </w:p>
    <w:p w14:paraId="0EC405A1" w14:textId="77777777" w:rsidR="00B73D44" w:rsidRPr="00170B75" w:rsidRDefault="00B73D44" w:rsidP="00B73D44">
      <w:pPr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informację o wartości  każdego z Urządzeń </w:t>
      </w:r>
    </w:p>
    <w:p w14:paraId="1118A8A4" w14:textId="77777777" w:rsidR="00B73D44" w:rsidRPr="00170B75" w:rsidRDefault="00B73D44" w:rsidP="00B73D44">
      <w:pPr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kopię Certyfikatu CE dla Urządzeń</w:t>
      </w:r>
    </w:p>
    <w:p w14:paraId="7A0A4310" w14:textId="77777777" w:rsidR="00B73D44" w:rsidRPr="00170B75" w:rsidRDefault="00B73D44" w:rsidP="00B73D44">
      <w:pPr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 informujący o tym, kto jest wykonawcą usług serwisowych dostarczonego  Aparatu (podać dane kontaktowe)</w:t>
      </w:r>
    </w:p>
    <w:p w14:paraId="76BBB272" w14:textId="77777777" w:rsidR="00B73D44" w:rsidRPr="00170B75" w:rsidRDefault="00B73D44" w:rsidP="00B73D44">
      <w:pPr>
        <w:widowControl w:val="0"/>
        <w:numPr>
          <w:ilvl w:val="1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instrukcję obsługi Urządzeń</w:t>
      </w:r>
    </w:p>
    <w:bookmarkEnd w:id="3"/>
    <w:p w14:paraId="19B9C683" w14:textId="77777777" w:rsidR="00B73D44" w:rsidRPr="00170B75" w:rsidRDefault="00B73D44" w:rsidP="00B73D44">
      <w:pPr>
        <w:numPr>
          <w:ilvl w:val="0"/>
          <w:numId w:val="32"/>
        </w:numPr>
        <w:tabs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Wszystkie dokumenty wymienione w ust. 3 zostaną dostarczone Zamawiającemu w języku polskim. </w:t>
      </w:r>
    </w:p>
    <w:p w14:paraId="07015640" w14:textId="77777777" w:rsidR="00B73D44" w:rsidRPr="00170B75" w:rsidRDefault="00B73D44" w:rsidP="00B73D44">
      <w:pPr>
        <w:numPr>
          <w:ilvl w:val="0"/>
          <w:numId w:val="32"/>
        </w:numPr>
        <w:tabs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Dostarczone Urządzenia mogą być rozpakowane wyłącznie przez przedstawiciela Wykonawcy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br/>
        <w:t>w obecności przedstawiciela Zamawiającego. Wykonawca odpowiada za wszelkie braki ilościowe i jakościowe stwierdzone bezpośrednio po rozpakowaniu.</w:t>
      </w:r>
    </w:p>
    <w:p w14:paraId="595693BD" w14:textId="77777777" w:rsidR="00B73D44" w:rsidRPr="00170B75" w:rsidRDefault="00B73D44" w:rsidP="00B73D44">
      <w:pPr>
        <w:numPr>
          <w:ilvl w:val="0"/>
          <w:numId w:val="32"/>
        </w:numPr>
        <w:tabs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nie może bez pisemnej zgody Wykonawcy udostępniać Urządzeń do użytkowania osobom trzecim ani go podnajmować.</w:t>
      </w:r>
    </w:p>
    <w:p w14:paraId="696EA63B" w14:textId="77777777" w:rsidR="00B73D44" w:rsidRPr="00170B75" w:rsidRDefault="00B73D44" w:rsidP="00B73D44">
      <w:pPr>
        <w:numPr>
          <w:ilvl w:val="0"/>
          <w:numId w:val="32"/>
        </w:numPr>
        <w:tabs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gwarantuje, że osoby wykonujące obsługę serwisową posiadają wszystkie wymagane obowiązującymi przepisami oraz niezbędne dla realizacji umowy szkolenia z zakresu bezpieczeństwa i higieny pracy oraz aktualne badania lekarskie i specjalistyczne.</w:t>
      </w:r>
    </w:p>
    <w:p w14:paraId="54EC06D7" w14:textId="77777777" w:rsidR="00B73D44" w:rsidRPr="00170B75" w:rsidRDefault="00B73D44" w:rsidP="00B73D44">
      <w:pPr>
        <w:numPr>
          <w:ilvl w:val="0"/>
          <w:numId w:val="32"/>
        </w:numPr>
        <w:tabs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PB – 4.4.6-02 „Organizowanie prac związanych z zagrożeniami przez wykonawców” (procedura dostępna pod adresem </w:t>
      </w:r>
      <w:r w:rsidRPr="00170B7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https://www.uck.katowice.pl/uploads/files/procedurapb.pdf) oraz z wymaganiami dotyczącymi bezpieczeństwa i higieny pracy i ochrony przeciwpożarowej Wykonawca oświadcza, że:</w:t>
      </w:r>
    </w:p>
    <w:p w14:paraId="7DCF4509" w14:textId="77777777" w:rsidR="00B73D44" w:rsidRPr="00170B75" w:rsidRDefault="00B73D44" w:rsidP="00B73D44">
      <w:pPr>
        <w:numPr>
          <w:ilvl w:val="1"/>
          <w:numId w:val="45"/>
        </w:numPr>
        <w:suppressAutoHyphens/>
        <w:spacing w:after="0" w:line="240" w:lineRule="auto"/>
        <w:ind w:hanging="1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13986FCB" w14:textId="77777777" w:rsidR="00B73D44" w:rsidRPr="00170B75" w:rsidRDefault="00B73D44" w:rsidP="00B73D44">
      <w:pPr>
        <w:numPr>
          <w:ilvl w:val="1"/>
          <w:numId w:val="4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5A058C98" w14:textId="77777777" w:rsidR="00B73D44" w:rsidRPr="00170B75" w:rsidRDefault="00B73D44" w:rsidP="00B73D44">
      <w:pPr>
        <w:numPr>
          <w:ilvl w:val="1"/>
          <w:numId w:val="4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21EF98DC" w14:textId="77777777" w:rsidR="00B73D44" w:rsidRPr="00170B75" w:rsidRDefault="00B73D44" w:rsidP="00B73D44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7FC7EA23" w14:textId="77777777" w:rsidR="00B73D44" w:rsidRPr="00170B75" w:rsidRDefault="00B73D44" w:rsidP="00B73D44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Nieprzestrzeganie przez pracowników Wykonawcy lub jego podwykonawcy zasad określonych w procedurze </w:t>
      </w:r>
      <w:bookmarkStart w:id="4" w:name="_Hlk21951924"/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PB – 4.4.6-02 </w:t>
      </w:r>
      <w:bookmarkEnd w:id="4"/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może skutkować wstrzymaniem prac przez Zamawiającego, a w przypadku nieosiągnięcia zadowalającego poziomu przeciwdziałania zagrożeniom – rozwiązaniem umowy z winy Wykonawcy.</w:t>
      </w:r>
    </w:p>
    <w:p w14:paraId="336E4617" w14:textId="77777777" w:rsidR="00B73D44" w:rsidRPr="00170B75" w:rsidRDefault="00B73D44" w:rsidP="00B73D4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4EB62E" w14:textId="77777777" w:rsidR="00B73D44" w:rsidRPr="00170B75" w:rsidRDefault="00B73D44" w:rsidP="00B73D4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AFE803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4.</w:t>
      </w:r>
    </w:p>
    <w:p w14:paraId="4064AB1C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SERWISU URZĄDZEŃ</w:t>
      </w:r>
    </w:p>
    <w:p w14:paraId="710519DA" w14:textId="77777777" w:rsidR="00B73D44" w:rsidRPr="00170B75" w:rsidRDefault="00B73D44" w:rsidP="00B73D44">
      <w:pPr>
        <w:numPr>
          <w:ilvl w:val="0"/>
          <w:numId w:val="3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przez cały okres trwania umowy na własny koszt dokonuje napraw Urządzeń, jego przeglądów technicznych i wymiany części zamiennych.</w:t>
      </w:r>
    </w:p>
    <w:p w14:paraId="6BBDA160" w14:textId="77777777" w:rsidR="00B73D44" w:rsidRPr="00170B75" w:rsidRDefault="00B73D44" w:rsidP="00B73D44">
      <w:pPr>
        <w:numPr>
          <w:ilvl w:val="0"/>
          <w:numId w:val="3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Czas naprawy nie może przekroczyć 48 godzin od daty zgłoszenia  przez Zamawiającego uszkodzenia.</w:t>
      </w:r>
    </w:p>
    <w:p w14:paraId="64E4D057" w14:textId="5BCC10F9" w:rsidR="00B73D44" w:rsidRPr="00170B75" w:rsidRDefault="00B73D44" w:rsidP="00B73D44">
      <w:pPr>
        <w:numPr>
          <w:ilvl w:val="0"/>
          <w:numId w:val="3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czas naprawy będzie dłuższy niż określony w § 4 ust. 2 Wykonawca zobowiązuje się </w:t>
      </w:r>
      <w:r w:rsidRPr="00170B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 terminie określonym w ust. 2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dostarczyć Zamawiającemu i zainstalować</w:t>
      </w:r>
      <w:r w:rsidR="0057146C"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 swój koszt urządzenie zastępcze  o identycznym zastosowaniu i parametrach technicznych w celu umożliwienia Zamawiającemu dalszej bieżącej eksploatacji w czasie naprawy. </w:t>
      </w:r>
    </w:p>
    <w:p w14:paraId="39198C2C" w14:textId="77777777" w:rsidR="00B73D44" w:rsidRPr="00170B75" w:rsidRDefault="00B73D44" w:rsidP="00B73D44">
      <w:pPr>
        <w:numPr>
          <w:ilvl w:val="0"/>
          <w:numId w:val="3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liczba napraw Urządzenia przekroczy 5 (pięć) </w:t>
      </w:r>
      <w:r w:rsidRPr="00170B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wymiany Urządzenia na inne spełniające w pełni  wymogi określone w umowie.</w:t>
      </w:r>
    </w:p>
    <w:p w14:paraId="24234369" w14:textId="77777777" w:rsidR="00B73D44" w:rsidRPr="00170B75" w:rsidRDefault="00B73D44" w:rsidP="00B73D44">
      <w:pPr>
        <w:numPr>
          <w:ilvl w:val="0"/>
          <w:numId w:val="3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do wykonywania przeglądów technicznych w terminach zalecanych przez producenta Urządzenia, co zostanie potwierdzone protokołem.</w:t>
      </w:r>
    </w:p>
    <w:p w14:paraId="77DDDB4C" w14:textId="77777777" w:rsidR="00B73D44" w:rsidRPr="00170B75" w:rsidRDefault="00B73D44" w:rsidP="00B73D44">
      <w:pPr>
        <w:numPr>
          <w:ilvl w:val="0"/>
          <w:numId w:val="3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Koszty elementów zużywalnych leżą po stronie Wykonawcy. </w:t>
      </w:r>
    </w:p>
    <w:p w14:paraId="1532EFBE" w14:textId="77777777" w:rsidR="00B73D44" w:rsidRPr="00170B75" w:rsidRDefault="00B73D44" w:rsidP="00B73D44">
      <w:pPr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cywilno-prawną za szkody związane z nieprawidłowym wykonaniem naprawy lub przeglądu technicznego.</w:t>
      </w:r>
    </w:p>
    <w:p w14:paraId="5E240CAF" w14:textId="77777777" w:rsidR="00B73D44" w:rsidRPr="00170B75" w:rsidRDefault="00B73D44" w:rsidP="00B73D44">
      <w:pPr>
        <w:suppressAutoHyphens/>
        <w:autoSpaceDE w:val="0"/>
        <w:spacing w:after="0"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078C6A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5.</w:t>
      </w:r>
    </w:p>
    <w:p w14:paraId="44A27521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WYROBY MEDYCZNE</w:t>
      </w:r>
    </w:p>
    <w:p w14:paraId="27745CCA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36187724" w14:textId="77777777" w:rsidR="00B73D44" w:rsidRPr="00170B75" w:rsidRDefault="00B73D44" w:rsidP="00B73D44">
      <w:pPr>
        <w:numPr>
          <w:ilvl w:val="0"/>
          <w:numId w:val="4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za realizacje  całej umowy  będzie obliczane zgodnie ze złożoną ofertą i nie może przekroczyć kwoty: </w:t>
      </w:r>
    </w:p>
    <w:p w14:paraId="639F7E09" w14:textId="77777777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cena netto: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……….. zł </w:t>
      </w:r>
    </w:p>
    <w:p w14:paraId="78B316ED" w14:textId="77777777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należny podatek VAT 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………..  zł </w:t>
      </w:r>
    </w:p>
    <w:p w14:paraId="09838560" w14:textId="519F7FBD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brutto:</w:t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………..  zł </w:t>
      </w:r>
    </w:p>
    <w:p w14:paraId="15A07058" w14:textId="6EF45497" w:rsidR="00B73D44" w:rsidRPr="00170B75" w:rsidRDefault="00B73D44" w:rsidP="00B73D44">
      <w:pPr>
        <w:suppressAutoHyphens/>
        <w:spacing w:after="0" w:line="240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(słownie: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………..)</w:t>
      </w:r>
    </w:p>
    <w:p w14:paraId="4702A9D9" w14:textId="77777777" w:rsidR="00B73D44" w:rsidRPr="00170B75" w:rsidRDefault="00B73D44" w:rsidP="00B73D44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4C3AC76B" w14:textId="77777777" w:rsidR="00B73D44" w:rsidRPr="00170B75" w:rsidRDefault="00B73D44" w:rsidP="00B73D44">
      <w:pPr>
        <w:spacing w:after="100" w:afterAutospacing="1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a) w tym: za wyroby medyczne (wskazane w złączniku nr 2 poz. 1 - 4)</w:t>
      </w:r>
    </w:p>
    <w:p w14:paraId="060128B2" w14:textId="77777777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cena netto: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……….. zł </w:t>
      </w:r>
    </w:p>
    <w:p w14:paraId="7582D973" w14:textId="77777777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należny podatek VAT 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………..  zł </w:t>
      </w:r>
    </w:p>
    <w:p w14:paraId="37DD1819" w14:textId="5BCC2D87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brutto:</w:t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………..  zł </w:t>
      </w:r>
    </w:p>
    <w:p w14:paraId="37F252B8" w14:textId="42FB809D" w:rsidR="00B73D44" w:rsidRPr="00170B75" w:rsidRDefault="00B73D44" w:rsidP="00B73D44">
      <w:pPr>
        <w:suppressAutoHyphens/>
        <w:spacing w:after="0" w:line="240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(słownie: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………..)</w:t>
      </w:r>
    </w:p>
    <w:p w14:paraId="665C3C4D" w14:textId="77777777" w:rsidR="00B73D44" w:rsidRPr="00170B75" w:rsidRDefault="00B73D44" w:rsidP="00B73D44">
      <w:pPr>
        <w:suppressAutoHyphens/>
        <w:spacing w:after="0" w:line="240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823F8B" w14:textId="6058E9CD" w:rsidR="00B73D44" w:rsidRPr="00170B75" w:rsidRDefault="00B73D44" w:rsidP="00B73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b) za najem urządzenia (wskazane</w:t>
      </w:r>
      <w:r w:rsidR="0057146C"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go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 złączniku nr 2 poz. 5)</w:t>
      </w:r>
    </w:p>
    <w:p w14:paraId="4ECCB513" w14:textId="77777777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cena netto: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……….. zł </w:t>
      </w:r>
    </w:p>
    <w:p w14:paraId="1E4B843A" w14:textId="77777777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należny podatek VAT 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………..  zł </w:t>
      </w:r>
    </w:p>
    <w:p w14:paraId="521C753E" w14:textId="4581E871" w:rsidR="00B73D44" w:rsidRPr="00170B75" w:rsidRDefault="00B73D44" w:rsidP="00B73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brutto:</w:t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………..  zł </w:t>
      </w:r>
    </w:p>
    <w:p w14:paraId="28CAB300" w14:textId="23BF15FD" w:rsidR="00B73D44" w:rsidRPr="00170B75" w:rsidRDefault="00B73D44" w:rsidP="00B73D44">
      <w:pPr>
        <w:suppressAutoHyphens/>
        <w:spacing w:after="0" w:line="240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(słownie: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………..)</w:t>
      </w:r>
    </w:p>
    <w:p w14:paraId="0341DAEC" w14:textId="77777777" w:rsidR="00B73D44" w:rsidRPr="00170B75" w:rsidRDefault="00B73D44" w:rsidP="00B73D44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853FF" w14:textId="77777777" w:rsidR="00B73D44" w:rsidRPr="00170B75" w:rsidRDefault="00B73D44" w:rsidP="00B73D44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Ceny jednostkowe Wyrobów medycznych określone zostały w załączniku nr 2 do umowy. </w:t>
      </w:r>
    </w:p>
    <w:p w14:paraId="733B2352" w14:textId="12784938" w:rsidR="00B73D44" w:rsidRPr="00170B75" w:rsidRDefault="00B73D44" w:rsidP="00B73D44">
      <w:pPr>
        <w:widowControl w:val="0"/>
        <w:numPr>
          <w:ilvl w:val="0"/>
          <w:numId w:val="4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gwarantuje, że w trakcie trwania umowy ceny jednostkowe nie ulegną podwyższeniu za wyjątkiem sytuacji wskazanych w § 1</w:t>
      </w:r>
      <w:r w:rsidR="0057146C"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0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 umowy.</w:t>
      </w:r>
    </w:p>
    <w:p w14:paraId="3EC6EEC9" w14:textId="77777777" w:rsidR="00B73D44" w:rsidRPr="00170B75" w:rsidRDefault="00B73D44" w:rsidP="00B73D44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 wyrobów medycznych zapłata za każdą zamówioną przez Zamawiającego i dostarczoną zgodnie z umową partię nastąpi przelewem na następujący rachunek bankowy Wykonawcy </w:t>
      </w:r>
      <w:r w:rsidRPr="00170B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………………………….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 </w:t>
      </w:r>
      <w:r w:rsidRPr="00170B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30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dnia otrzymania przez Zamawiającego faktury VAT w formie papierowej na adres Zamawiającego lub w formie elektronicznej poprzez zastosowanie adresu PEF (rodzaj adresu PEF: NIP, numer adresu PEF: 9542274017). W przypadku, gdyby Wykonawca zamieścił na fakturze inny termin płatności niż określony w niniejszej umowie, obowiązuje termin płatności określony w umowie.</w:t>
      </w:r>
    </w:p>
    <w:p w14:paraId="70C3615E" w14:textId="77777777" w:rsidR="00B73D44" w:rsidRPr="00170B75" w:rsidRDefault="00B73D44" w:rsidP="00B73D44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 najem wszystkich Urządzeń Zamawiający będzie płacił Wykonawcy </w:t>
      </w:r>
      <w:r w:rsidRPr="00170B7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czynsz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wysokości </w:t>
      </w:r>
      <w:r w:rsidRPr="00170B7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 zł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brutto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miesięcznie. W przypadku gdy czynsz jest należny za okres trwający krócej niż miesiąc kalendarzowy Wykonawcy należy się za ten okres czynsz obliczony proporcjonalnie w stosunku do czynszu należnego za cały miesiąc.</w:t>
      </w:r>
      <w:bookmarkStart w:id="5" w:name="_Hlk503950465"/>
    </w:p>
    <w:p w14:paraId="127B56E0" w14:textId="6E1680D9" w:rsidR="00B73D44" w:rsidRPr="00170B75" w:rsidRDefault="00B73D44" w:rsidP="00B73D44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Czynsz za najem  będzie płatny z dołu w okresach miesięcznych </w:t>
      </w:r>
      <w:r w:rsid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po zakończonym miesiącu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(</w:t>
      </w:r>
      <w:r w:rsidR="007227F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miesiąc kalendarzowy)  przelewem na rachunek bankowy Wykonawcy wskazany </w:t>
      </w:r>
      <w:r w:rsidRPr="00170B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ust. 3.</w:t>
      </w:r>
      <w:r w:rsidRPr="00170B75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 terminie</w:t>
      </w: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30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dni od dnia otrzymania przez Zamawiającego prawidłowej i wystawionej zgodnie z umową faktury VAT</w:t>
      </w:r>
      <w:r w:rsidRPr="00170B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w formie papierowej na adres Zamawiającego lub w formie elektronicznej poprzez zastosowanie adresu PEF (rodzaj adresu PEF: NIP, numer adresu PEF: 9542274017). W przypadku, gdyby Wykonawca zamieścił na fakturze inny termin płatności niż określony w niniejszej umowie, obowiązuje termin płatności określony w umowie.</w:t>
      </w:r>
    </w:p>
    <w:p w14:paraId="20C08F71" w14:textId="77777777" w:rsidR="00B73D44" w:rsidRPr="00170B75" w:rsidRDefault="00B73D44" w:rsidP="00B73D44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miesiąca.  </w:t>
      </w:r>
    </w:p>
    <w:bookmarkEnd w:id="5"/>
    <w:p w14:paraId="164BA125" w14:textId="77777777" w:rsidR="00B73D44" w:rsidRPr="00170B75" w:rsidRDefault="00B73D44" w:rsidP="00B73D44">
      <w:pPr>
        <w:numPr>
          <w:ilvl w:val="0"/>
          <w:numId w:val="4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 datę dokonania zapłaty przyjmuje się  datę obciążenia rachunku bankowego Zamawiającego.</w:t>
      </w:r>
    </w:p>
    <w:p w14:paraId="6E71B9AB" w14:textId="77777777" w:rsidR="00B73D44" w:rsidRPr="00170B75" w:rsidRDefault="00B73D44" w:rsidP="00B73D44">
      <w:pPr>
        <w:numPr>
          <w:ilvl w:val="0"/>
          <w:numId w:val="4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Z dniem wejścia w życie i w okresie obowiązywania przepisu art. 1, art. 3, art. 5, art. 10 Ustawy z dnia 12 kwietnia 2019 r. o zmianie ustawy o podatku od towarów i usług oraz niektórych innych ustaw (t.j. Dz.U. 2019 poz. 1018 z późn. zm.):</w:t>
      </w:r>
    </w:p>
    <w:p w14:paraId="1BECBBED" w14:textId="77777777" w:rsidR="00B73D44" w:rsidRPr="00170B75" w:rsidRDefault="00B73D44" w:rsidP="00B73D44">
      <w:pPr>
        <w:widowControl w:val="0"/>
        <w:numPr>
          <w:ilvl w:val="1"/>
          <w:numId w:val="4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3F22EAA" w14:textId="77777777" w:rsidR="00B73D44" w:rsidRPr="00170B75" w:rsidRDefault="00B73D44" w:rsidP="00B73D44">
      <w:pPr>
        <w:widowControl w:val="0"/>
        <w:numPr>
          <w:ilvl w:val="1"/>
          <w:numId w:val="4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elektronicznej: </w:t>
      </w:r>
      <w:hyperlink r:id="rId11" w:history="1">
        <w:r w:rsidRPr="00170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ksiegowosc@uck.katowice.pl</w:t>
        </w:r>
      </w:hyperlink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CF5191B" w14:textId="77777777" w:rsidR="00B73D44" w:rsidRPr="00170B75" w:rsidRDefault="00B73D44" w:rsidP="00B73D44">
      <w:pPr>
        <w:widowControl w:val="0"/>
        <w:numPr>
          <w:ilvl w:val="1"/>
          <w:numId w:val="4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14:paraId="41D1097C" w14:textId="77777777" w:rsidR="00B73D44" w:rsidRPr="00170B75" w:rsidRDefault="00B73D44" w:rsidP="00B73D44">
      <w:pPr>
        <w:widowControl w:val="0"/>
        <w:numPr>
          <w:ilvl w:val="1"/>
          <w:numId w:val="4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14:paraId="0B65AA60" w14:textId="77777777" w:rsidR="00B73D44" w:rsidRPr="00170B75" w:rsidRDefault="00B73D44" w:rsidP="00B73D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</w:pPr>
    </w:p>
    <w:p w14:paraId="5645CD8F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6.</w:t>
      </w:r>
    </w:p>
    <w:p w14:paraId="4EEBD8FD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REKLAMACJE</w:t>
      </w:r>
    </w:p>
    <w:p w14:paraId="48F04D48" w14:textId="77777777" w:rsidR="00B73D44" w:rsidRPr="00170B75" w:rsidRDefault="00B73D44" w:rsidP="00B73D44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 przez Zamawiającego, że dostarczone Wyroby medyczne nie posiadają oznakowania określonego w §2 ust. 3 umowy, stwierdzenia braków ilościowych w stosunku do zamówienia częściowego, stwierdzenia wadliwości lub niezgodności dostarczonych Wyrobów medycznych ze złożoną ofertą - Zamawiający zgłosi pisemną reklamację Wykonawcy. Zgłoszenie reklamacji może nastąpić również za pośrednictwem faksu na numer wskazany w umowie.</w:t>
      </w:r>
    </w:p>
    <w:p w14:paraId="45D1A829" w14:textId="77777777" w:rsidR="00B73D44" w:rsidRPr="00170B75" w:rsidRDefault="00B73D44" w:rsidP="00B73D44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 terminie do </w:t>
      </w:r>
      <w:r w:rsidRPr="00170B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dnia zgłoszenia reklamacji na swój koszt uzupełni braki ilościowe.</w:t>
      </w:r>
    </w:p>
    <w:p w14:paraId="172D010B" w14:textId="77777777" w:rsidR="00B73D44" w:rsidRPr="00170B75" w:rsidRDefault="00B73D44" w:rsidP="00B73D44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 terminie do </w:t>
      </w:r>
      <w:r w:rsidRPr="00170B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dnia zgłoszenia reklamacji jest zobowiązany na swój koszt wymienić wadliwy towar na wolny od wad. Zamawiający ma prawo żądać wymiany całej serii produktów z której pochodził wadliwy produkt na produkty innej serii, a Wykonawca ma obowiązek uwzględnić powyższe żądania niezależnie od wyników badań jakościowych. Jeżeli Wykonawca nie zamieni towaru na wolny od wad we wskazanym wyżej terminie, Zamawiający może wykonać swoje uprawnienia zgodnie z przepisami kodeksu cywilnego, w szczególności odstąpić od umowy bez konieczności wyznaczenia dodatkowego terminu i naliczyć karę umowną określoną w §</w:t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ust. 1 pkt c). </w:t>
      </w:r>
      <w:r w:rsidRPr="00170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8DB5CC" w14:textId="77777777" w:rsidR="00B73D44" w:rsidRPr="00170B75" w:rsidRDefault="00B73D44" w:rsidP="00B73D44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 przez Zamawiającego braków ilościowych, wadliwości lub niezgodności Wyrobów medycznych  ze złożoną ofertą albo braku oznakowania dostarczonego Wyrobów medycznych w sposób określony w §2 ust. 3 umowy do dnia usunięcia tych uchybień zamówienie częściowe będzie uważane za niezrealizowane.</w:t>
      </w:r>
    </w:p>
    <w:p w14:paraId="3B8432CB" w14:textId="77777777" w:rsidR="00B73D44" w:rsidRPr="00170B75" w:rsidRDefault="00B73D44" w:rsidP="00B73D44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599D6DDC" w14:textId="77777777" w:rsidR="00B73D44" w:rsidRPr="00170B75" w:rsidRDefault="00B73D44" w:rsidP="00B73D44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opóźnienia  Wykonawcy w realizacji którejkolwiek z dostaw częściowych o co najmniej 2 dni Zamawiający w celu utrzymania ciągłości działalności zastrzega sobie możliwość zrealizowania dostawy u innego sprzedawcy i żądania od Wykonawcy zapłaty różnicy kosztów pomiędzy ceną ofertową a ceną zakupu, zachowując roszczenie o naprawienie szkody wynikającej ze zwłoki. Zamawiający ma prawo odmówić przyjęcia dostawy spóźnionej</w:t>
      </w:r>
    </w:p>
    <w:p w14:paraId="078C8224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7.</w:t>
      </w:r>
    </w:p>
    <w:p w14:paraId="3469642A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KARY UMOWNE</w:t>
      </w:r>
    </w:p>
    <w:p w14:paraId="4A3464DE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570E68AC" w14:textId="77777777" w:rsidR="00B73D44" w:rsidRPr="00170B75" w:rsidRDefault="00B73D44" w:rsidP="00B73D44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5ED26806" w14:textId="77777777" w:rsidR="00B73D44" w:rsidRPr="00170B75" w:rsidRDefault="00B73D44" w:rsidP="00B73D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lastRenderedPageBreak/>
        <w:t>w wysokości 0,5% wartości brutto danego zamówienia częściowego za każdy dzień opóźnienia w realizacji obowiązków określonych w § 2 ust. 9 umowy,</w:t>
      </w:r>
    </w:p>
    <w:p w14:paraId="48ED8A57" w14:textId="77777777" w:rsidR="00B73D44" w:rsidRPr="00170B75" w:rsidRDefault="00B73D44" w:rsidP="00B73D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opóźnienia  w realizacji obowiązków określonych w § 6 ust. 2 i 3  umowy,</w:t>
      </w:r>
    </w:p>
    <w:p w14:paraId="5BE1157A" w14:textId="77777777" w:rsidR="00B73D44" w:rsidRPr="00170B75" w:rsidRDefault="00B73D44" w:rsidP="00B73D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5 ust. 1 niniejszej umowy – w przypadku rozwiązania umowy ze skutkiem natychmiastowym lub odstąpienia od umowy z przyczyn, za które odpowiada Wykonawca,</w:t>
      </w:r>
    </w:p>
    <w:p w14:paraId="6501DC69" w14:textId="77777777" w:rsidR="00B73D44" w:rsidRPr="00170B75" w:rsidRDefault="00B73D44" w:rsidP="00B73D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20,00 zł (słownie: trzydzieści złotych 00/100) za każdy dzień opóźnienia</w:t>
      </w: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 w wykonaniu przez Wykonawcę któregokolwiek z obowiązków, o których mowa w § 3 ust. 1 umowy,</w:t>
      </w:r>
    </w:p>
    <w:p w14:paraId="137181FD" w14:textId="77777777" w:rsidR="00B73D44" w:rsidRPr="00170B75" w:rsidRDefault="00B73D44" w:rsidP="00B73D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20,00 zł (słownie: trzydzieści złotych 00/100) za każdy dzień opóźnienia</w:t>
      </w: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 w wykonaniu naprawy Urządzenia względem terminu, o którym mowa w § 4 ust. 2 niniejszej umowy chyba, że w tym terminie dostarczy urządzenie zastępcze na zasadach określonych w § 4 ust. 3 umowy.</w:t>
      </w:r>
    </w:p>
    <w:p w14:paraId="04947239" w14:textId="77777777" w:rsidR="00B73D44" w:rsidRPr="00170B75" w:rsidRDefault="00B73D44" w:rsidP="00B73D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20,00 zł (słownie: dwadzieścia złotych 00/100) za każdy dzień opóźnienia</w:t>
      </w: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 w wykonaniu przeglądu technicznego Urządzenia względem terminu, o którym mowa w § 4 ust. 5 niniejszej umowy.</w:t>
      </w:r>
    </w:p>
    <w:p w14:paraId="4DEEA7BC" w14:textId="39F131CF" w:rsidR="00B73D44" w:rsidRPr="00170B75" w:rsidRDefault="00B73D44" w:rsidP="00B73D44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opóźnienia Wykonawcy w realizacji którejkolwiek z dostaw częściowych Wyrobów medycznych o co najmniej 5 dni Zamawiający ma prawo dokonać zakupu zamówionych Wyrobów medycznych u innego podmiotu i obciążyć Wykonawcę różnicą w cenie pomiędzy ceną Wyrobów medycznych określoną w umowie a ceną zapłaconą innemu podmiotowi zachowując roszczenie o naprawienie szkody wynikającej z opóźnienia.</w:t>
      </w:r>
    </w:p>
    <w:p w14:paraId="57A5A585" w14:textId="77777777" w:rsidR="00B73D44" w:rsidRPr="00170B75" w:rsidRDefault="00B73D44" w:rsidP="00B73D44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14:paraId="08CBD170" w14:textId="77777777" w:rsidR="00B73D44" w:rsidRPr="00170B75" w:rsidRDefault="00B73D44" w:rsidP="00B73D44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0E2E5B4E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237179DB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8.</w:t>
      </w:r>
    </w:p>
    <w:p w14:paraId="535C9B14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ZWROTU URZĄDZENIA</w:t>
      </w:r>
    </w:p>
    <w:p w14:paraId="22B623E9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408C6CB9" w14:textId="77777777" w:rsidR="00B73D44" w:rsidRPr="00170B75" w:rsidRDefault="00B73D44" w:rsidP="00B73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Po zakończeniu najmu Zamawiający wyda Wykonawcy Urządzenie w stanie niepogorszonym, z uwzględnieniem naturalnego zużycia wynikającego z normalnej eksploatacji Urządzenia. Wykonawca zobowiązany jest do odbioru Urządzenia w siedzibie Zamawiającego oraz pisemnego potwierdzenia odbioru.</w:t>
      </w:r>
    </w:p>
    <w:p w14:paraId="6633CF32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9.</w:t>
      </w:r>
    </w:p>
    <w:p w14:paraId="6CA090C5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66DECD13" w14:textId="77777777" w:rsidR="00B73D44" w:rsidRPr="00170B75" w:rsidRDefault="00B73D44" w:rsidP="00B73D44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0C6E4752" w14:textId="77777777" w:rsidR="00B73D44" w:rsidRPr="00170B75" w:rsidRDefault="00B73D44" w:rsidP="00B73D44">
      <w:pPr>
        <w:numPr>
          <w:ilvl w:val="0"/>
          <w:numId w:val="33"/>
        </w:numPr>
        <w:tabs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może rozwiązać umowę ze skutkiem natychmiastowym w przypadku, gdy:</w:t>
      </w:r>
    </w:p>
    <w:p w14:paraId="7DB2BA1A" w14:textId="77777777" w:rsidR="00B73D44" w:rsidRPr="00170B75" w:rsidRDefault="00B73D44" w:rsidP="00B73D4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opóźnienie w dostawie, zainstalowaniu i uruchomieniu Urządzenia przekroczy 10 dni kalendarzowych,</w:t>
      </w:r>
    </w:p>
    <w:p w14:paraId="4C9A62D1" w14:textId="77777777" w:rsidR="00B73D44" w:rsidRPr="00170B75" w:rsidRDefault="00B73D44" w:rsidP="00B73D44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trzykrotnie nie dotrzyma określonych w § 2 ust. 9 niniejszej umowy terminów realizacji dostaw częściowych Wyrobów medycznych;</w:t>
      </w:r>
    </w:p>
    <w:p w14:paraId="59CDD101" w14:textId="77777777" w:rsidR="00B73D44" w:rsidRPr="00170B75" w:rsidRDefault="00B73D44" w:rsidP="00B73D44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opóźnienie w zrealizowaniu którejkolwiek dostawy częściowej Wyrobów medycznych przekroczy 10 dni kalendarzowych.</w:t>
      </w:r>
    </w:p>
    <w:p w14:paraId="47D7EE7A" w14:textId="77777777" w:rsidR="00B73D44" w:rsidRPr="00170B75" w:rsidRDefault="00B73D44" w:rsidP="00B73D44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41E4935D" w14:textId="77777777" w:rsidR="00B73D44" w:rsidRPr="00170B75" w:rsidRDefault="00B73D44" w:rsidP="00B73D44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78F636D7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18A2D111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10.</w:t>
      </w:r>
    </w:p>
    <w:p w14:paraId="393B2F80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170B7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POSTANOWIENIA KOŃCOWE</w:t>
      </w:r>
    </w:p>
    <w:p w14:paraId="2E9A0F6D" w14:textId="77777777" w:rsidR="00B73D44" w:rsidRPr="00170B75" w:rsidRDefault="00B73D44" w:rsidP="00B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</w:p>
    <w:p w14:paraId="674E9ED7" w14:textId="77777777" w:rsidR="00B73D44" w:rsidRPr="00170B75" w:rsidRDefault="00B73D44" w:rsidP="00B73D44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Umowa obowiązuje przez okres 4 miesięcy od daty jej zawarcia. </w:t>
      </w:r>
    </w:p>
    <w:p w14:paraId="4E307A91" w14:textId="77777777" w:rsidR="00B73D44" w:rsidRPr="00170B75" w:rsidRDefault="00B73D44" w:rsidP="00B73D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sprawach nieuregulowanych niniejszą umową mają zastosowanie przepisy: ustawy o wyrobach medycznych i Kodeksu Cywilnego.</w:t>
      </w:r>
    </w:p>
    <w:p w14:paraId="34DAEC0F" w14:textId="77777777" w:rsidR="00B73D44" w:rsidRPr="00170B75" w:rsidRDefault="00B73D44" w:rsidP="00B73D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niejasności w zapisach niniejszej umowy Strony mogą odwołać się do zapisów </w:t>
      </w:r>
      <w:r w:rsidRPr="00170B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br/>
        <w:t>w zaproszeniu.</w:t>
      </w:r>
    </w:p>
    <w:p w14:paraId="4D9EDE0E" w14:textId="77777777" w:rsidR="00B73D44" w:rsidRPr="00170B75" w:rsidRDefault="00B73D44" w:rsidP="00B73D44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62B99A6C" w14:textId="77777777" w:rsidR="00B73D44" w:rsidRPr="00170B75" w:rsidRDefault="00B73D44" w:rsidP="00B73D44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</w:t>
      </w:r>
    </w:p>
    <w:p w14:paraId="05660B30" w14:textId="77777777" w:rsidR="00B73D44" w:rsidRPr="00170B75" w:rsidRDefault="00B73D44" w:rsidP="00B73D44">
      <w:pPr>
        <w:widowControl w:val="0"/>
        <w:numPr>
          <w:ilvl w:val="1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zmiany danych stron (np. zmiana siedziby, adresu, nazwy)</w:t>
      </w:r>
    </w:p>
    <w:p w14:paraId="36C7DDC5" w14:textId="77777777" w:rsidR="00B73D44" w:rsidRPr="00170B75" w:rsidRDefault="00B73D44" w:rsidP="00B73D44">
      <w:pPr>
        <w:widowControl w:val="0"/>
        <w:numPr>
          <w:ilvl w:val="1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numeru</w:t>
      </w:r>
      <w:r w:rsidRPr="00170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 bankowego.</w:t>
      </w:r>
    </w:p>
    <w:p w14:paraId="2C93A449" w14:textId="77777777" w:rsidR="00B73D44" w:rsidRPr="00170B75" w:rsidRDefault="00B73D44" w:rsidP="00B73D44">
      <w:pPr>
        <w:widowControl w:val="0"/>
        <w:numPr>
          <w:ilvl w:val="1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producenta w przypadku gdy producent wskazany 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br/>
        <w:t xml:space="preserve">w ofercie przez Wykonawcę wycofał się z produkcji pod warunkiem, że </w:t>
      </w:r>
      <w:r w:rsidRPr="00170B7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przedmiot zamówienia 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innego producenta w pełni spełnia wymogi wynikające z </w:t>
      </w:r>
      <w:r w:rsidRPr="00170B75">
        <w:rPr>
          <w:rFonts w:ascii="Times New Roman" w:eastAsia="Cambria" w:hAnsi="Times New Roman" w:cs="Times New Roman"/>
          <w:sz w:val="24"/>
          <w:szCs w:val="24"/>
          <w:lang w:eastAsia="pl-PL"/>
        </w:rPr>
        <w:t>zaproszenia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, a cena będzie nie wyższa niż określona w </w:t>
      </w:r>
      <w:r w:rsidRPr="00170B75">
        <w:rPr>
          <w:rFonts w:ascii="Times New Roman" w:eastAsia="Cambria" w:hAnsi="Times New Roman" w:cs="Times New Roman"/>
          <w:sz w:val="24"/>
          <w:szCs w:val="24"/>
          <w:lang w:eastAsia="pl-PL"/>
        </w:rPr>
        <w:t>załączniku nr 2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. W takim przypadku Wykonawca zobowiązany jest przekazać Zamawiającemu dowody potwierdzające wycofanie się producenta z produkcji </w:t>
      </w:r>
      <w:r w:rsidRPr="00170B7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przedmiotu zamówienia 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oraz dostarczyć Zamawiającemu nowe, odpowiednie, aktualne zaświadczenia podmiotu uprawnionego do kontroli jakości potwierdzające, że dostarczane produkty odpowiadają określonym normom lub specyfikacjom technicznym</w:t>
      </w:r>
    </w:p>
    <w:p w14:paraId="37125691" w14:textId="77777777" w:rsidR="00B73D44" w:rsidRPr="00170B75" w:rsidRDefault="00B73D44" w:rsidP="00B73D44">
      <w:pPr>
        <w:widowControl w:val="0"/>
        <w:numPr>
          <w:ilvl w:val="1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558FCE8B" w14:textId="77777777" w:rsidR="00B73D44" w:rsidRPr="00170B75" w:rsidRDefault="00B73D44" w:rsidP="00B73D44">
      <w:pPr>
        <w:widowControl w:val="0"/>
        <w:numPr>
          <w:ilvl w:val="1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08F38A7C" w14:textId="77777777" w:rsidR="00B73D44" w:rsidRPr="00170B75" w:rsidRDefault="00B73D44" w:rsidP="00B73D44">
      <w:pPr>
        <w:widowControl w:val="0"/>
        <w:numPr>
          <w:ilvl w:val="1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bookmarkStart w:id="6" w:name="_Hlk503952440"/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zwiększenia limitów ilościowych poszczególnych wyrobów w stosunku do ilości określonych w umowie pod warunkiem, że nastąpi to bez </w:t>
      </w:r>
      <w:r w:rsidRPr="00170B75">
        <w:rPr>
          <w:rFonts w:ascii="Times New Roman" w:eastAsia="Cambria" w:hAnsi="Times New Roman" w:cs="Times New Roman"/>
          <w:sz w:val="24"/>
          <w:szCs w:val="24"/>
        </w:rPr>
        <w:t>zwiększenia</w:t>
      </w:r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łącznej  wartości brutto</w:t>
      </w:r>
      <w:r w:rsidRPr="00170B7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>przedmiotu umowy i wynikać będzie ze zmiany potrzeb Zamawiającego w stosunku do pierwotnie przyjętych.</w:t>
      </w:r>
    </w:p>
    <w:bookmarkEnd w:id="6"/>
    <w:p w14:paraId="02145E50" w14:textId="77777777" w:rsidR="00B73D44" w:rsidRPr="00170B75" w:rsidRDefault="00B73D44" w:rsidP="00B73D44">
      <w:pPr>
        <w:widowControl w:val="0"/>
        <w:numPr>
          <w:ilvl w:val="1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 przypadku wskazanym </w:t>
      </w:r>
      <w:r w:rsidRPr="00170B75">
        <w:rPr>
          <w:rFonts w:ascii="Times New Roman" w:eastAsia="Cambria" w:hAnsi="Times New Roman" w:cs="Times New Roman"/>
          <w:b/>
          <w:color w:val="000000"/>
          <w:kern w:val="2"/>
          <w:sz w:val="24"/>
          <w:szCs w:val="24"/>
          <w:lang w:val="x-none"/>
        </w:rPr>
        <w:t>§</w:t>
      </w:r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4 ust 4 umowy Zamawiający dopuszcza zaoferowanie </w:t>
      </w:r>
      <w:r w:rsidRPr="00170B75">
        <w:rPr>
          <w:rFonts w:ascii="Times New Roman" w:eastAsia="Cambria" w:hAnsi="Times New Roman" w:cs="Times New Roman"/>
          <w:sz w:val="24"/>
          <w:szCs w:val="24"/>
        </w:rPr>
        <w:t>Urządzenia</w:t>
      </w:r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innego producenta lub innego typu spełniającego w pełni  wymogi określone w załączniku nr </w:t>
      </w:r>
      <w:r w:rsidRPr="00170B75">
        <w:rPr>
          <w:rFonts w:ascii="Times New Roman" w:eastAsia="Cambria" w:hAnsi="Times New Roman" w:cs="Times New Roman"/>
          <w:sz w:val="24"/>
          <w:szCs w:val="24"/>
        </w:rPr>
        <w:t>2 i 3</w:t>
      </w:r>
      <w:r w:rsidRPr="00170B7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. </w:t>
      </w:r>
    </w:p>
    <w:p w14:paraId="6272DD6E" w14:textId="77777777" w:rsidR="00B73D44" w:rsidRPr="00170B75" w:rsidRDefault="00B73D44" w:rsidP="00B73D44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170B75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170B7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5 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pkt b)</w:t>
      </w:r>
      <w:r w:rsidRPr="00170B7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g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170B7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7</w:t>
      </w:r>
      <w:r w:rsidRPr="00170B7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6BA5B1E8" w14:textId="77777777" w:rsidR="00B73D44" w:rsidRPr="00170B75" w:rsidRDefault="00B73D44" w:rsidP="00B73D44">
      <w:pPr>
        <w:widowControl w:val="0"/>
        <w:numPr>
          <w:ilvl w:val="0"/>
          <w:numId w:val="34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4EA7062B" w14:textId="77777777" w:rsidR="00B73D44" w:rsidRPr="00170B75" w:rsidRDefault="00B73D44" w:rsidP="00B73D44">
      <w:pPr>
        <w:widowControl w:val="0"/>
        <w:numPr>
          <w:ilvl w:val="0"/>
          <w:numId w:val="34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spory wynikłe na tle realizacji umowy będzie rozstrzygał sąd powszechny właściwy miejscowo  dla siedziby Zamawiającego.</w:t>
      </w:r>
    </w:p>
    <w:p w14:paraId="78A4873E" w14:textId="77777777" w:rsidR="00B73D44" w:rsidRPr="00170B75" w:rsidRDefault="00B73D44" w:rsidP="00B73D44">
      <w:pPr>
        <w:widowControl w:val="0"/>
        <w:numPr>
          <w:ilvl w:val="0"/>
          <w:numId w:val="34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5AE55DBE" w14:textId="77777777" w:rsidR="00B73D44" w:rsidRPr="00170B75" w:rsidRDefault="00B73D44" w:rsidP="00B73D4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C4A248E" w14:textId="77777777" w:rsidR="00B73D44" w:rsidRPr="00170B75" w:rsidRDefault="00B73D44" w:rsidP="00B73D4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70B7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Załączniki do umowy:</w:t>
      </w:r>
    </w:p>
    <w:p w14:paraId="33692FF5" w14:textId="77777777" w:rsidR="00B73D44" w:rsidRPr="00170B75" w:rsidRDefault="00B73D44" w:rsidP="00B73D44">
      <w:pPr>
        <w:numPr>
          <w:ilvl w:val="0"/>
          <w:numId w:val="48"/>
        </w:numPr>
        <w:suppressAutoHyphens/>
        <w:spacing w:after="0" w:line="240" w:lineRule="auto"/>
        <w:ind w:hanging="273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ofertowy</w:t>
      </w:r>
    </w:p>
    <w:p w14:paraId="656191B5" w14:textId="77777777" w:rsidR="00B73D44" w:rsidRPr="00170B75" w:rsidRDefault="00B73D44" w:rsidP="00B73D44">
      <w:pPr>
        <w:numPr>
          <w:ilvl w:val="0"/>
          <w:numId w:val="48"/>
        </w:numPr>
        <w:suppressAutoHyphens/>
        <w:spacing w:after="0" w:line="240" w:lineRule="auto"/>
        <w:ind w:hanging="273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asortymentowo-cenowy</w:t>
      </w:r>
    </w:p>
    <w:p w14:paraId="6B1FC66F" w14:textId="77777777" w:rsidR="00B73D44" w:rsidRPr="00170B75" w:rsidRDefault="00B73D44" w:rsidP="00B73D44">
      <w:pPr>
        <w:numPr>
          <w:ilvl w:val="0"/>
          <w:numId w:val="48"/>
        </w:numPr>
        <w:suppressAutoHyphens/>
        <w:spacing w:after="0" w:line="240" w:lineRule="auto"/>
        <w:ind w:hanging="273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B75">
        <w:rPr>
          <w:rFonts w:ascii="Times New Roman" w:eastAsia="Times New Roman" w:hAnsi="Times New Roman" w:cs="Times New Roman"/>
          <w:sz w:val="24"/>
          <w:szCs w:val="24"/>
          <w:lang w:eastAsia="ar-SA"/>
        </w:rPr>
        <w:t>Opis wiertarek</w:t>
      </w:r>
    </w:p>
    <w:p w14:paraId="3D0C8FED" w14:textId="77777777" w:rsidR="00B73D44" w:rsidRPr="00170B75" w:rsidRDefault="00B73D44" w:rsidP="00B73D4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25FA5DD4" w14:textId="77777777" w:rsidR="00B73D44" w:rsidRPr="00170B75" w:rsidRDefault="00B73D44" w:rsidP="00B73D4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0EE429E" w14:textId="309E83C8" w:rsidR="00B73D44" w:rsidRPr="00B73D44" w:rsidRDefault="00B73D44" w:rsidP="00B73D44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170B7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170B7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</w:t>
      </w:r>
      <w:r w:rsidRPr="00170B7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170B7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170B7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170B7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170B7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Zamawiający</w:t>
      </w:r>
    </w:p>
    <w:p w14:paraId="64733273" w14:textId="77777777" w:rsidR="00331230" w:rsidRPr="0061576E" w:rsidRDefault="00331230" w:rsidP="0033123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sectPr w:rsidR="00331230" w:rsidRPr="0061576E" w:rsidSect="00D865D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47C32" w14:textId="77777777" w:rsidR="007566FB" w:rsidRDefault="007566FB" w:rsidP="007566FB">
      <w:pPr>
        <w:spacing w:after="0" w:line="240" w:lineRule="auto"/>
      </w:pPr>
      <w:r>
        <w:separator/>
      </w:r>
    </w:p>
  </w:endnote>
  <w:endnote w:type="continuationSeparator" w:id="0">
    <w:p w14:paraId="4B9B4094" w14:textId="77777777" w:rsidR="007566FB" w:rsidRDefault="007566FB" w:rsidP="0075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A4E5C" w14:textId="77777777" w:rsidR="007566FB" w:rsidRDefault="007566FB" w:rsidP="007566FB">
      <w:pPr>
        <w:spacing w:after="0" w:line="240" w:lineRule="auto"/>
      </w:pPr>
      <w:r>
        <w:separator/>
      </w:r>
    </w:p>
  </w:footnote>
  <w:footnote w:type="continuationSeparator" w:id="0">
    <w:p w14:paraId="067CF505" w14:textId="77777777" w:rsidR="007566FB" w:rsidRDefault="007566FB" w:rsidP="0075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79343D96"/>
    <w:name w:val="WW8Num132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8"/>
    <w:multiLevelType w:val="singleLevel"/>
    <w:tmpl w:val="59709480"/>
    <w:name w:val="WW8Num31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singleLevel"/>
    <w:tmpl w:val="DC9E4864"/>
    <w:name w:val="WW8Num2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09C19BB"/>
    <w:multiLevelType w:val="hybridMultilevel"/>
    <w:tmpl w:val="A75ACB90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2A59F4"/>
    <w:multiLevelType w:val="hybridMultilevel"/>
    <w:tmpl w:val="5406D23E"/>
    <w:lvl w:ilvl="0" w:tplc="0330C2F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1" w15:restartNumberingAfterBreak="0">
    <w:nsid w:val="082F125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063A3"/>
    <w:multiLevelType w:val="hybridMultilevel"/>
    <w:tmpl w:val="6CE0393C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D45EF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EB20C4D"/>
    <w:multiLevelType w:val="hybridMultilevel"/>
    <w:tmpl w:val="3A2E81DA"/>
    <w:lvl w:ilvl="0" w:tplc="8BC45EC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5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9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2" w15:restartNumberingAfterBreak="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FE1A53"/>
    <w:multiLevelType w:val="hybridMultilevel"/>
    <w:tmpl w:val="FA8ED326"/>
    <w:name w:val="WW8Num283"/>
    <w:lvl w:ilvl="0" w:tplc="534609CE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62F81562"/>
    <w:multiLevelType w:val="hybridMultilevel"/>
    <w:tmpl w:val="148A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56C85"/>
    <w:multiLevelType w:val="hybridMultilevel"/>
    <w:tmpl w:val="CF7455D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43668"/>
    <w:multiLevelType w:val="hybridMultilevel"/>
    <w:tmpl w:val="8CDEA1E6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761F16"/>
    <w:multiLevelType w:val="hybridMultilevel"/>
    <w:tmpl w:val="3BD6E31A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B3485EA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6" w15:restartNumberingAfterBreak="0">
    <w:nsid w:val="756A3A8F"/>
    <w:multiLevelType w:val="hybridMultilevel"/>
    <w:tmpl w:val="575AA8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0" w15:restartNumberingAfterBreak="0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41"/>
  </w:num>
  <w:num w:numId="4">
    <w:abstractNumId w:val="29"/>
  </w:num>
  <w:num w:numId="5">
    <w:abstractNumId w:val="36"/>
  </w:num>
  <w:num w:numId="6">
    <w:abstractNumId w:val="21"/>
  </w:num>
  <w:num w:numId="7">
    <w:abstractNumId w:val="19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4"/>
  </w:num>
  <w:num w:numId="14">
    <w:abstractNumId w:val="50"/>
  </w:num>
  <w:num w:numId="15">
    <w:abstractNumId w:val="7"/>
  </w:num>
  <w:num w:numId="16">
    <w:abstractNumId w:val="14"/>
  </w:num>
  <w:num w:numId="17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5"/>
  </w:num>
  <w:num w:numId="20">
    <w:abstractNumId w:val="42"/>
  </w:num>
  <w:num w:numId="21">
    <w:abstractNumId w:val="8"/>
  </w:num>
  <w:num w:numId="22">
    <w:abstractNumId w:val="20"/>
  </w:num>
  <w:num w:numId="23">
    <w:abstractNumId w:val="40"/>
  </w:num>
  <w:num w:numId="24">
    <w:abstractNumId w:val="18"/>
  </w:num>
  <w:num w:numId="25">
    <w:abstractNumId w:val="12"/>
  </w:num>
  <w:num w:numId="26">
    <w:abstractNumId w:val="39"/>
  </w:num>
  <w:num w:numId="27">
    <w:abstractNumId w:val="4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3"/>
    </w:lvlOverride>
  </w:num>
  <w:num w:numId="33">
    <w:abstractNumId w:val="1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43"/>
  </w:num>
  <w:num w:numId="36">
    <w:abstractNumId w:val="15"/>
  </w:num>
  <w:num w:numId="37">
    <w:abstractNumId w:val="17"/>
  </w:num>
  <w:num w:numId="38">
    <w:abstractNumId w:val="4"/>
  </w:num>
  <w:num w:numId="39">
    <w:abstractNumId w:val="47"/>
  </w:num>
  <w:num w:numId="40">
    <w:abstractNumId w:val="32"/>
  </w:num>
  <w:num w:numId="41">
    <w:abstractNumId w:val="28"/>
  </w:num>
  <w:num w:numId="42">
    <w:abstractNumId w:val="5"/>
  </w:num>
  <w:num w:numId="43">
    <w:abstractNumId w:val="6"/>
  </w:num>
  <w:num w:numId="44">
    <w:abstractNumId w:val="11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45"/>
  </w:num>
  <w:num w:numId="48">
    <w:abstractNumId w:val="38"/>
  </w:num>
  <w:num w:numId="49">
    <w:abstractNumId w:val="4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74"/>
    <w:rsid w:val="000326B0"/>
    <w:rsid w:val="0003752A"/>
    <w:rsid w:val="000A2F33"/>
    <w:rsid w:val="000B6102"/>
    <w:rsid w:val="00166F20"/>
    <w:rsid w:val="00170B75"/>
    <w:rsid w:val="001904F1"/>
    <w:rsid w:val="001B6115"/>
    <w:rsid w:val="001C182E"/>
    <w:rsid w:val="001C2413"/>
    <w:rsid w:val="001E1BD1"/>
    <w:rsid w:val="001F73DF"/>
    <w:rsid w:val="00214ED7"/>
    <w:rsid w:val="00221993"/>
    <w:rsid w:val="00231013"/>
    <w:rsid w:val="00253656"/>
    <w:rsid w:val="00253E73"/>
    <w:rsid w:val="00267CB4"/>
    <w:rsid w:val="002740F7"/>
    <w:rsid w:val="002A09FF"/>
    <w:rsid w:val="002B0829"/>
    <w:rsid w:val="002B69FE"/>
    <w:rsid w:val="002C3038"/>
    <w:rsid w:val="002E53BC"/>
    <w:rsid w:val="003048F2"/>
    <w:rsid w:val="00311F19"/>
    <w:rsid w:val="00331230"/>
    <w:rsid w:val="003753B5"/>
    <w:rsid w:val="003773BE"/>
    <w:rsid w:val="003A76EC"/>
    <w:rsid w:val="003F23DC"/>
    <w:rsid w:val="004237C7"/>
    <w:rsid w:val="00425F47"/>
    <w:rsid w:val="00431D8B"/>
    <w:rsid w:val="004B7550"/>
    <w:rsid w:val="004E5660"/>
    <w:rsid w:val="004E6373"/>
    <w:rsid w:val="004F1C5A"/>
    <w:rsid w:val="005176B6"/>
    <w:rsid w:val="00556BB5"/>
    <w:rsid w:val="0057146C"/>
    <w:rsid w:val="00593BB3"/>
    <w:rsid w:val="005B1174"/>
    <w:rsid w:val="00636D0F"/>
    <w:rsid w:val="0067583B"/>
    <w:rsid w:val="006818C6"/>
    <w:rsid w:val="006D6129"/>
    <w:rsid w:val="006E0B4C"/>
    <w:rsid w:val="00705273"/>
    <w:rsid w:val="007227F1"/>
    <w:rsid w:val="00737762"/>
    <w:rsid w:val="007566FB"/>
    <w:rsid w:val="00777B7E"/>
    <w:rsid w:val="007B24E2"/>
    <w:rsid w:val="007E0A7A"/>
    <w:rsid w:val="007E212B"/>
    <w:rsid w:val="007F0B73"/>
    <w:rsid w:val="00800B55"/>
    <w:rsid w:val="0080654C"/>
    <w:rsid w:val="00813928"/>
    <w:rsid w:val="00840880"/>
    <w:rsid w:val="008707BF"/>
    <w:rsid w:val="00887BDA"/>
    <w:rsid w:val="008B71F4"/>
    <w:rsid w:val="008C4B77"/>
    <w:rsid w:val="008D2608"/>
    <w:rsid w:val="009032EA"/>
    <w:rsid w:val="00950B20"/>
    <w:rsid w:val="00954515"/>
    <w:rsid w:val="00970C95"/>
    <w:rsid w:val="00973AEC"/>
    <w:rsid w:val="00984AE6"/>
    <w:rsid w:val="009855F9"/>
    <w:rsid w:val="009943F7"/>
    <w:rsid w:val="009A3069"/>
    <w:rsid w:val="009B7037"/>
    <w:rsid w:val="00A23E4E"/>
    <w:rsid w:val="00A278B5"/>
    <w:rsid w:val="00A31B4D"/>
    <w:rsid w:val="00A57055"/>
    <w:rsid w:val="00A6601A"/>
    <w:rsid w:val="00A9180C"/>
    <w:rsid w:val="00A924BB"/>
    <w:rsid w:val="00AC6487"/>
    <w:rsid w:val="00AE4A1D"/>
    <w:rsid w:val="00AE7564"/>
    <w:rsid w:val="00AF566B"/>
    <w:rsid w:val="00B51D08"/>
    <w:rsid w:val="00B73D44"/>
    <w:rsid w:val="00B977D4"/>
    <w:rsid w:val="00BF1C84"/>
    <w:rsid w:val="00BF3FFB"/>
    <w:rsid w:val="00C10852"/>
    <w:rsid w:val="00C22574"/>
    <w:rsid w:val="00C23FDA"/>
    <w:rsid w:val="00C31B7F"/>
    <w:rsid w:val="00C371BC"/>
    <w:rsid w:val="00C72A37"/>
    <w:rsid w:val="00C7318F"/>
    <w:rsid w:val="00C777E0"/>
    <w:rsid w:val="00CA3072"/>
    <w:rsid w:val="00CB56A1"/>
    <w:rsid w:val="00CD6E2D"/>
    <w:rsid w:val="00CE4689"/>
    <w:rsid w:val="00D73E47"/>
    <w:rsid w:val="00D74A2A"/>
    <w:rsid w:val="00D865D9"/>
    <w:rsid w:val="00D94C69"/>
    <w:rsid w:val="00D969B6"/>
    <w:rsid w:val="00E234B8"/>
    <w:rsid w:val="00E25D1B"/>
    <w:rsid w:val="00E716FE"/>
    <w:rsid w:val="00EA1212"/>
    <w:rsid w:val="00EC0BCD"/>
    <w:rsid w:val="00EE54AD"/>
    <w:rsid w:val="00F37E38"/>
    <w:rsid w:val="00F4777A"/>
    <w:rsid w:val="00F51AE6"/>
    <w:rsid w:val="00F555E3"/>
    <w:rsid w:val="00F61179"/>
    <w:rsid w:val="00F77B7A"/>
    <w:rsid w:val="00FB3D69"/>
    <w:rsid w:val="00FC67FD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6F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5B1174"/>
    <w:pPr>
      <w:ind w:left="720"/>
      <w:contextualSpacing/>
    </w:pPr>
  </w:style>
  <w:style w:type="paragraph" w:styleId="Bezodstpw">
    <w:name w:val="No Spacing"/>
    <w:uiPriority w:val="1"/>
    <w:qFormat/>
    <w:rsid w:val="005B117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7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762"/>
    <w:rPr>
      <w:b/>
      <w:bCs/>
      <w:sz w:val="20"/>
      <w:szCs w:val="20"/>
    </w:rPr>
  </w:style>
  <w:style w:type="paragraph" w:customStyle="1" w:styleId="Tekstpodstawowy22">
    <w:name w:val="Tekst podstawowy 22"/>
    <w:basedOn w:val="Normalny"/>
    <w:rsid w:val="00737762"/>
    <w:pPr>
      <w:widowControl w:val="0"/>
      <w:suppressAutoHyphens/>
      <w:autoSpaceDE w:val="0"/>
      <w:spacing w:after="240"/>
    </w:pPr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253656"/>
  </w:style>
  <w:style w:type="numbering" w:customStyle="1" w:styleId="WWNum3">
    <w:name w:val="WWNum3"/>
    <w:basedOn w:val="Bezlisty"/>
    <w:rsid w:val="00253656"/>
    <w:pPr>
      <w:numPr>
        <w:numId w:val="1"/>
      </w:numPr>
    </w:pPr>
  </w:style>
  <w:style w:type="numbering" w:customStyle="1" w:styleId="WWNum13">
    <w:name w:val="WWNum13"/>
    <w:basedOn w:val="Bezlisty"/>
    <w:rsid w:val="00253656"/>
    <w:pPr>
      <w:numPr>
        <w:numId w:val="2"/>
      </w:numPr>
    </w:pPr>
  </w:style>
  <w:style w:type="numbering" w:customStyle="1" w:styleId="WWNum14">
    <w:name w:val="WWNum14"/>
    <w:basedOn w:val="Bezlisty"/>
    <w:rsid w:val="00253656"/>
    <w:pPr>
      <w:numPr>
        <w:numId w:val="3"/>
      </w:numPr>
    </w:pPr>
  </w:style>
  <w:style w:type="numbering" w:customStyle="1" w:styleId="WWNum15">
    <w:name w:val="WWNum15"/>
    <w:basedOn w:val="Bezlisty"/>
    <w:rsid w:val="00253656"/>
    <w:pPr>
      <w:numPr>
        <w:numId w:val="4"/>
      </w:numPr>
    </w:pPr>
  </w:style>
  <w:style w:type="numbering" w:customStyle="1" w:styleId="WWNum16">
    <w:name w:val="WWNum16"/>
    <w:basedOn w:val="Bezlisty"/>
    <w:rsid w:val="00253656"/>
    <w:pPr>
      <w:numPr>
        <w:numId w:val="5"/>
      </w:numPr>
    </w:pPr>
  </w:style>
  <w:style w:type="numbering" w:customStyle="1" w:styleId="WWNum17">
    <w:name w:val="WWNum17"/>
    <w:basedOn w:val="Bezlisty"/>
    <w:rsid w:val="00253656"/>
    <w:pPr>
      <w:numPr>
        <w:numId w:val="6"/>
      </w:numPr>
    </w:pPr>
  </w:style>
  <w:style w:type="numbering" w:customStyle="1" w:styleId="WWNum18">
    <w:name w:val="WWNum18"/>
    <w:basedOn w:val="Bezlisty"/>
    <w:rsid w:val="00253656"/>
    <w:pPr>
      <w:numPr>
        <w:numId w:val="7"/>
      </w:numPr>
    </w:pPr>
  </w:style>
  <w:style w:type="numbering" w:customStyle="1" w:styleId="WWNum21">
    <w:name w:val="WWNum21"/>
    <w:basedOn w:val="Bezlisty"/>
    <w:rsid w:val="00253656"/>
    <w:pPr>
      <w:numPr>
        <w:numId w:val="8"/>
      </w:numPr>
    </w:pPr>
  </w:style>
  <w:style w:type="paragraph" w:styleId="Tekstpodstawowy">
    <w:name w:val="Body Text"/>
    <w:basedOn w:val="Normalny"/>
    <w:link w:val="TekstpodstawowyZnak"/>
    <w:semiHidden/>
    <w:rsid w:val="002C30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038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3F23DC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6FB"/>
  </w:style>
  <w:style w:type="paragraph" w:styleId="Stopka">
    <w:name w:val="footer"/>
    <w:basedOn w:val="Normalny"/>
    <w:link w:val="StopkaZnak"/>
    <w:uiPriority w:val="99"/>
    <w:unhideWhenUsed/>
    <w:rsid w:val="0075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iegowosc@uck.kat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aratura-ligota@uck.kato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BAB2-1860-4880-AAFD-EE846424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5387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2019-07-30T07:58:00Z</dcterms:created>
  <dcterms:modified xsi:type="dcterms:W3CDTF">2019-11-04T08:56:00Z</dcterms:modified>
</cp:coreProperties>
</file>