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5" w:rsidRPr="00A75B6A" w:rsidRDefault="00B77FE5" w:rsidP="00B77FE5">
      <w:pPr>
        <w:keepNext/>
        <w:spacing w:after="0" w:line="240" w:lineRule="auto"/>
        <w:outlineLvl w:val="4"/>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Uniwersyteckie Centrum Kliniczne </w:t>
      </w:r>
    </w:p>
    <w:p w:rsidR="00B77FE5" w:rsidRPr="00A75B6A" w:rsidRDefault="00B77FE5" w:rsidP="00B77FE5">
      <w:pPr>
        <w:keepNext/>
        <w:spacing w:after="0" w:line="240" w:lineRule="auto"/>
        <w:outlineLvl w:val="4"/>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im. prof. K. Gibińskiego </w:t>
      </w:r>
    </w:p>
    <w:p w:rsidR="00B77FE5" w:rsidRPr="00A75B6A" w:rsidRDefault="00B77FE5" w:rsidP="00B77FE5">
      <w:p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Śląskiego Uniwersytetu Medycznego w Katowicach</w:t>
      </w:r>
    </w:p>
    <w:p w:rsidR="00B77FE5" w:rsidRPr="00A75B6A" w:rsidRDefault="00B77FE5" w:rsidP="00B77FE5">
      <w:pPr>
        <w:spacing w:after="0" w:line="240" w:lineRule="auto"/>
        <w:rPr>
          <w:rFonts w:ascii="Tahoma" w:eastAsia="Times New Roman" w:hAnsi="Tahoma" w:cs="Tahoma"/>
          <w:sz w:val="24"/>
          <w:szCs w:val="24"/>
          <w:lang w:eastAsia="pl-PL"/>
        </w:rPr>
      </w:pPr>
      <w:r w:rsidRPr="00A75B6A">
        <w:rPr>
          <w:rFonts w:ascii="Tahoma" w:eastAsia="Times New Roman" w:hAnsi="Tahoma" w:cs="Tahoma"/>
          <w:sz w:val="20"/>
          <w:szCs w:val="20"/>
          <w:lang w:eastAsia="pl-PL"/>
        </w:rPr>
        <w:t xml:space="preserve">40-514 Katowice   ul. Ceglana 35  </w:t>
      </w:r>
      <w:r w:rsidRPr="00A75B6A">
        <w:rPr>
          <w:rFonts w:ascii="Tahoma" w:eastAsia="Times New Roman" w:hAnsi="Tahoma" w:cs="Tahoma"/>
          <w:sz w:val="24"/>
          <w:szCs w:val="24"/>
          <w:lang w:eastAsia="pl-PL"/>
        </w:rPr>
        <w:t xml:space="preserve">   </w:t>
      </w:r>
    </w:p>
    <w:p w:rsidR="00B77FE5" w:rsidRPr="00A75B6A" w:rsidRDefault="00B77FE5" w:rsidP="00B77FE5">
      <w:pPr>
        <w:spacing w:after="0" w:line="240" w:lineRule="auto"/>
        <w:rPr>
          <w:rFonts w:ascii="Tahoma" w:eastAsia="Times New Roman" w:hAnsi="Tahoma" w:cs="Tahoma"/>
          <w:sz w:val="24"/>
          <w:szCs w:val="24"/>
          <w:lang w:eastAsia="pl-PL"/>
        </w:rPr>
      </w:pPr>
    </w:p>
    <w:p w:rsidR="00B77FE5" w:rsidRPr="00A75B6A" w:rsidRDefault="00B77FE5" w:rsidP="00B77FE5">
      <w:pPr>
        <w:spacing w:after="0" w:line="240" w:lineRule="auto"/>
        <w:rPr>
          <w:rFonts w:ascii="Tahoma" w:eastAsia="Times New Roman" w:hAnsi="Tahoma" w:cs="Tahoma"/>
          <w:bCs/>
          <w:sz w:val="24"/>
          <w:szCs w:val="24"/>
          <w:lang w:eastAsia="pl-PL"/>
        </w:rPr>
      </w:pPr>
    </w:p>
    <w:p w:rsidR="00B77FE5" w:rsidRPr="00A75B6A" w:rsidRDefault="00B77FE5" w:rsidP="00B77FE5">
      <w:pPr>
        <w:spacing w:after="0" w:line="240" w:lineRule="auto"/>
        <w:rPr>
          <w:rFonts w:ascii="Tahoma" w:eastAsia="Times New Roman" w:hAnsi="Tahoma" w:cs="Tahoma"/>
          <w:bCs/>
          <w:sz w:val="24"/>
          <w:szCs w:val="24"/>
          <w:lang w:eastAsia="pl-PL"/>
        </w:rPr>
      </w:pPr>
    </w:p>
    <w:p w:rsidR="00B77FE5" w:rsidRPr="00A75B6A" w:rsidRDefault="00AE04E6" w:rsidP="00B77FE5">
      <w:pPr>
        <w:spacing w:after="0" w:line="240" w:lineRule="auto"/>
        <w:rPr>
          <w:rFonts w:ascii="Tahoma" w:eastAsia="Times New Roman" w:hAnsi="Tahoma" w:cs="Tahoma"/>
          <w:bCs/>
          <w:sz w:val="20"/>
          <w:szCs w:val="20"/>
          <w:lang w:eastAsia="pl-PL"/>
        </w:rPr>
      </w:pPr>
      <w:r w:rsidRPr="00A75B6A">
        <w:rPr>
          <w:rFonts w:ascii="Tahoma" w:eastAsia="Times New Roman" w:hAnsi="Tahoma" w:cs="Tahoma"/>
          <w:bCs/>
          <w:sz w:val="20"/>
          <w:szCs w:val="20"/>
          <w:lang w:eastAsia="pl-PL"/>
        </w:rPr>
        <w:t>Znak sprawy : DZP</w:t>
      </w:r>
      <w:r w:rsidR="001C47F9" w:rsidRPr="00A75B6A">
        <w:rPr>
          <w:rFonts w:ascii="Tahoma" w:eastAsia="Times New Roman" w:hAnsi="Tahoma" w:cs="Tahoma"/>
          <w:bCs/>
          <w:sz w:val="20"/>
          <w:szCs w:val="20"/>
          <w:lang w:eastAsia="pl-PL"/>
        </w:rPr>
        <w:t>.</w:t>
      </w:r>
      <w:r w:rsidRPr="00A75B6A">
        <w:rPr>
          <w:rFonts w:ascii="Tahoma" w:eastAsia="Times New Roman" w:hAnsi="Tahoma" w:cs="Tahoma"/>
          <w:bCs/>
          <w:sz w:val="20"/>
          <w:szCs w:val="20"/>
          <w:lang w:eastAsia="pl-PL"/>
        </w:rPr>
        <w:t>381</w:t>
      </w:r>
      <w:r w:rsidR="00C93FA8" w:rsidRPr="00A75B6A">
        <w:rPr>
          <w:rFonts w:ascii="Tahoma" w:eastAsia="Times New Roman" w:hAnsi="Tahoma" w:cs="Tahoma"/>
          <w:bCs/>
          <w:sz w:val="20"/>
          <w:szCs w:val="20"/>
          <w:lang w:eastAsia="pl-PL"/>
        </w:rPr>
        <w:t>.</w:t>
      </w:r>
      <w:r w:rsidR="001D3E11">
        <w:rPr>
          <w:rFonts w:ascii="Tahoma" w:eastAsia="Times New Roman" w:hAnsi="Tahoma" w:cs="Tahoma"/>
          <w:bCs/>
          <w:sz w:val="20"/>
          <w:szCs w:val="20"/>
          <w:lang w:eastAsia="pl-PL"/>
        </w:rPr>
        <w:t>6</w:t>
      </w:r>
      <w:r w:rsidR="00637943" w:rsidRPr="00A75B6A">
        <w:rPr>
          <w:rFonts w:ascii="Tahoma" w:eastAsia="Times New Roman" w:hAnsi="Tahoma" w:cs="Tahoma"/>
          <w:bCs/>
          <w:sz w:val="20"/>
          <w:szCs w:val="20"/>
          <w:lang w:eastAsia="pl-PL"/>
        </w:rPr>
        <w:t>B</w:t>
      </w:r>
      <w:r w:rsidR="00C93FA8" w:rsidRPr="00A75B6A">
        <w:rPr>
          <w:rFonts w:ascii="Tahoma" w:eastAsia="Times New Roman" w:hAnsi="Tahoma" w:cs="Tahoma"/>
          <w:bCs/>
          <w:sz w:val="20"/>
          <w:szCs w:val="20"/>
          <w:lang w:eastAsia="pl-PL"/>
        </w:rPr>
        <w:t>.</w:t>
      </w:r>
      <w:r w:rsidR="00DA71C4" w:rsidRPr="00A75B6A">
        <w:rPr>
          <w:rFonts w:ascii="Tahoma" w:eastAsia="Times New Roman" w:hAnsi="Tahoma" w:cs="Tahoma"/>
          <w:bCs/>
          <w:sz w:val="20"/>
          <w:szCs w:val="20"/>
          <w:lang w:eastAsia="pl-PL"/>
        </w:rPr>
        <w:t>202</w:t>
      </w:r>
      <w:r w:rsidR="00C27D1E" w:rsidRPr="00A75B6A">
        <w:rPr>
          <w:rFonts w:ascii="Tahoma" w:eastAsia="Times New Roman" w:hAnsi="Tahoma" w:cs="Tahoma"/>
          <w:bCs/>
          <w:sz w:val="20"/>
          <w:szCs w:val="20"/>
          <w:lang w:eastAsia="pl-PL"/>
        </w:rPr>
        <w:t>3</w:t>
      </w:r>
      <w:r w:rsidR="00B77FE5" w:rsidRPr="00A75B6A">
        <w:rPr>
          <w:rFonts w:ascii="Tahoma" w:eastAsia="Times New Roman" w:hAnsi="Tahoma" w:cs="Tahoma"/>
          <w:bCs/>
          <w:sz w:val="20"/>
          <w:szCs w:val="20"/>
          <w:lang w:eastAsia="pl-PL"/>
        </w:rPr>
        <w:t xml:space="preserve">                                                  </w:t>
      </w: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B77FE5">
      <w:pPr>
        <w:spacing w:after="0" w:line="240" w:lineRule="auto"/>
        <w:rPr>
          <w:rFonts w:ascii="Tahoma" w:eastAsia="Times New Roman" w:hAnsi="Tahoma" w:cs="Tahoma"/>
          <w:sz w:val="20"/>
          <w:szCs w:val="20"/>
          <w:lang w:eastAsia="pl-PL"/>
        </w:rPr>
      </w:pPr>
    </w:p>
    <w:p w:rsidR="00B77FE5" w:rsidRPr="00A75B6A"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A75B6A">
        <w:rPr>
          <w:rFonts w:ascii="Tahoma" w:eastAsia="Times New Roman" w:hAnsi="Tahoma" w:cs="Tahoma"/>
          <w:b/>
          <w:bCs/>
          <w:color w:val="000000"/>
          <w:sz w:val="20"/>
          <w:szCs w:val="20"/>
          <w:lang w:eastAsia="pl-PL"/>
        </w:rPr>
        <w:t>SPECYFIKACJA  WARUNKÓW ZAMÓWIENIA</w:t>
      </w:r>
    </w:p>
    <w:p w:rsidR="00B77FE5" w:rsidRPr="00A75B6A" w:rsidRDefault="00B77FE5" w:rsidP="00964632">
      <w:pPr>
        <w:spacing w:after="0" w:line="240" w:lineRule="auto"/>
        <w:jc w:val="center"/>
        <w:rPr>
          <w:rFonts w:ascii="Tahoma" w:eastAsia="Times New Roman" w:hAnsi="Tahoma" w:cs="Tahoma"/>
          <w:sz w:val="20"/>
          <w:szCs w:val="20"/>
          <w:lang w:eastAsia="pl-PL"/>
        </w:rPr>
      </w:pPr>
    </w:p>
    <w:p w:rsidR="000758B0" w:rsidRPr="000758B0" w:rsidRDefault="000758B0" w:rsidP="000758B0">
      <w:pPr>
        <w:jc w:val="center"/>
        <w:rPr>
          <w:rFonts w:ascii="Tahoma" w:hAnsi="Tahoma" w:cs="Tahoma"/>
          <w:color w:val="000000"/>
          <w:sz w:val="20"/>
          <w:szCs w:val="20"/>
          <w:lang w:eastAsia="pl-PL"/>
        </w:rPr>
      </w:pPr>
      <w:r w:rsidRPr="000758B0">
        <w:rPr>
          <w:rFonts w:ascii="Tahoma" w:hAnsi="Tahoma" w:cs="Tahoma"/>
          <w:color w:val="000000"/>
          <w:sz w:val="20"/>
          <w:szCs w:val="20"/>
          <w:lang w:eastAsia="pl-PL"/>
        </w:rPr>
        <w:t xml:space="preserve">Dostawa </w:t>
      </w:r>
      <w:r w:rsidR="0061133B">
        <w:rPr>
          <w:rFonts w:ascii="Tahoma" w:hAnsi="Tahoma" w:cs="Tahoma"/>
          <w:color w:val="000000"/>
          <w:sz w:val="20"/>
          <w:szCs w:val="20"/>
          <w:lang w:eastAsia="pl-PL"/>
        </w:rPr>
        <w:t xml:space="preserve">specjalistycznych </w:t>
      </w:r>
      <w:r w:rsidR="001D3E11">
        <w:rPr>
          <w:rFonts w:ascii="Tahoma" w:hAnsi="Tahoma" w:cs="Tahoma"/>
          <w:color w:val="000000"/>
          <w:sz w:val="20"/>
          <w:szCs w:val="20"/>
          <w:lang w:eastAsia="pl-PL"/>
        </w:rPr>
        <w:t xml:space="preserve"> pojemników na odpady medycz</w:t>
      </w:r>
      <w:r w:rsidR="0061133B">
        <w:rPr>
          <w:rFonts w:ascii="Tahoma" w:hAnsi="Tahoma" w:cs="Tahoma"/>
          <w:color w:val="000000"/>
          <w:sz w:val="20"/>
          <w:szCs w:val="20"/>
          <w:lang w:eastAsia="pl-PL"/>
        </w:rPr>
        <w:t>n</w:t>
      </w:r>
      <w:r w:rsidR="001D3E11">
        <w:rPr>
          <w:rFonts w:ascii="Tahoma" w:hAnsi="Tahoma" w:cs="Tahoma"/>
          <w:color w:val="000000"/>
          <w:sz w:val="20"/>
          <w:szCs w:val="20"/>
          <w:lang w:eastAsia="pl-PL"/>
        </w:rPr>
        <w:t>e</w:t>
      </w:r>
      <w:r w:rsidRPr="000758B0">
        <w:rPr>
          <w:rFonts w:ascii="Tahoma" w:hAnsi="Tahoma" w:cs="Tahoma"/>
          <w:color w:val="000000"/>
          <w:sz w:val="20"/>
          <w:szCs w:val="20"/>
          <w:lang w:eastAsia="pl-PL"/>
        </w:rPr>
        <w:t xml:space="preserve"> </w:t>
      </w:r>
    </w:p>
    <w:p w:rsidR="000758B0" w:rsidRPr="0005124D" w:rsidRDefault="000758B0" w:rsidP="000758B0">
      <w:pPr>
        <w:jc w:val="center"/>
        <w:rPr>
          <w:rFonts w:ascii="Tahoma" w:hAnsi="Tahoma" w:cs="Tahoma"/>
          <w:b/>
          <w:bCs/>
          <w:color w:val="000000"/>
          <w:lang w:eastAsia="pl-PL"/>
        </w:rPr>
      </w:pPr>
    </w:p>
    <w:p w:rsidR="00B77FE5" w:rsidRPr="00A75B6A" w:rsidRDefault="00B77FE5" w:rsidP="00B77FE5">
      <w:pPr>
        <w:spacing w:after="0" w:line="240" w:lineRule="auto"/>
        <w:rPr>
          <w:rFonts w:ascii="Tahoma" w:eastAsia="Times New Roman" w:hAnsi="Tahoma" w:cs="Tahoma"/>
          <w:b/>
          <w:bCs/>
          <w:sz w:val="20"/>
          <w:szCs w:val="20"/>
          <w:lang w:eastAsia="pl-PL"/>
        </w:rPr>
      </w:pPr>
    </w:p>
    <w:p w:rsidR="001C47F9" w:rsidRPr="00A75B6A" w:rsidRDefault="001C47F9" w:rsidP="0080563C">
      <w:pPr>
        <w:suppressAutoHyphens/>
        <w:spacing w:after="0" w:line="240" w:lineRule="auto"/>
        <w:jc w:val="both"/>
        <w:rPr>
          <w:rFonts w:ascii="Tahoma" w:eastAsia="MS Mincho" w:hAnsi="Tahoma" w:cs="Tahoma"/>
          <w:color w:val="000000"/>
          <w:sz w:val="20"/>
          <w:szCs w:val="20"/>
          <w:lang w:eastAsia="pl-PL"/>
        </w:rPr>
      </w:pPr>
      <w:r w:rsidRPr="00A75B6A">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A75B6A">
        <w:rPr>
          <w:rFonts w:ascii="Tahoma" w:eastAsia="MS Mincho" w:hAnsi="Tahoma" w:cs="Tahoma"/>
          <w:sz w:val="20"/>
          <w:szCs w:val="20"/>
          <w:lang w:eastAsia="pl-PL"/>
        </w:rPr>
        <w:t>progów unijnych</w:t>
      </w:r>
      <w:r w:rsidRPr="00A75B6A">
        <w:rPr>
          <w:rFonts w:ascii="Tahoma" w:eastAsia="MS Mincho" w:hAnsi="Tahoma" w:cs="Tahoma"/>
          <w:b/>
          <w:color w:val="000000"/>
          <w:sz w:val="20"/>
          <w:szCs w:val="20"/>
          <w:lang w:eastAsia="pl-PL"/>
        </w:rPr>
        <w:t xml:space="preserve"> </w:t>
      </w:r>
      <w:r w:rsidRPr="00A75B6A">
        <w:rPr>
          <w:rFonts w:ascii="Tahoma" w:eastAsia="MS Mincho" w:hAnsi="Tahoma" w:cs="Tahoma"/>
          <w:color w:val="000000"/>
          <w:sz w:val="20"/>
          <w:szCs w:val="20"/>
          <w:lang w:eastAsia="pl-PL"/>
        </w:rPr>
        <w:t>na podstawie ustawy z dnia 11 września 2019 roku Prawo Zamówień Publicznych (</w:t>
      </w:r>
      <w:r w:rsidR="00E25CE6" w:rsidRPr="00A75B6A">
        <w:rPr>
          <w:rFonts w:ascii="Tahoma" w:eastAsia="Times New Roman" w:hAnsi="Tahoma" w:cs="Tahoma"/>
          <w:sz w:val="20"/>
          <w:szCs w:val="20"/>
          <w:lang w:eastAsia="pl-PL"/>
        </w:rPr>
        <w:t>Dz. U. z 2022 r. poz. 1710</w:t>
      </w:r>
      <w:r w:rsidR="000B54D8" w:rsidRPr="00A75B6A">
        <w:rPr>
          <w:rFonts w:ascii="Tahoma" w:eastAsia="Times New Roman" w:hAnsi="Tahoma" w:cs="Tahoma"/>
          <w:sz w:val="20"/>
          <w:szCs w:val="20"/>
          <w:lang w:eastAsia="pl-PL"/>
        </w:rPr>
        <w:t xml:space="preserve"> z późn. zm. </w:t>
      </w:r>
      <w:r w:rsidRPr="00A75B6A">
        <w:rPr>
          <w:rFonts w:ascii="Tahoma" w:eastAsia="MS Mincho" w:hAnsi="Tahoma" w:cs="Tahoma"/>
          <w:color w:val="000000"/>
          <w:sz w:val="20"/>
          <w:szCs w:val="20"/>
          <w:lang w:eastAsia="pl-PL"/>
        </w:rPr>
        <w:t>)</w:t>
      </w:r>
    </w:p>
    <w:p w:rsidR="00B77FE5" w:rsidRPr="00A75B6A" w:rsidRDefault="00B77FE5" w:rsidP="00B77FE5">
      <w:pPr>
        <w:spacing w:after="0" w:line="240" w:lineRule="auto"/>
        <w:rPr>
          <w:rFonts w:ascii="Tahoma" w:eastAsia="Times New Roman" w:hAnsi="Tahoma" w:cs="Tahoma"/>
          <w:bCs/>
          <w:sz w:val="20"/>
          <w:szCs w:val="20"/>
          <w:lang w:eastAsia="pl-PL"/>
        </w:rPr>
      </w:pPr>
    </w:p>
    <w:p w:rsidR="00B77FE5" w:rsidRDefault="00B77FE5" w:rsidP="00B77FE5">
      <w:pPr>
        <w:spacing w:after="0" w:line="240" w:lineRule="auto"/>
        <w:rPr>
          <w:rFonts w:ascii="Tahoma" w:eastAsia="Times New Roman" w:hAnsi="Tahoma" w:cs="Tahoma"/>
          <w:bCs/>
          <w:sz w:val="20"/>
          <w:szCs w:val="20"/>
          <w:lang w:eastAsia="pl-PL"/>
        </w:rPr>
      </w:pPr>
    </w:p>
    <w:p w:rsidR="000758B0" w:rsidRDefault="000758B0" w:rsidP="00B77FE5">
      <w:pPr>
        <w:spacing w:after="0" w:line="240" w:lineRule="auto"/>
        <w:rPr>
          <w:rFonts w:ascii="Tahoma" w:eastAsia="Times New Roman" w:hAnsi="Tahoma" w:cs="Tahoma"/>
          <w:bCs/>
          <w:sz w:val="20"/>
          <w:szCs w:val="20"/>
          <w:lang w:eastAsia="pl-PL"/>
        </w:rPr>
      </w:pPr>
    </w:p>
    <w:p w:rsidR="000758B0" w:rsidRDefault="000758B0" w:rsidP="00B77FE5">
      <w:pPr>
        <w:spacing w:after="0" w:line="240" w:lineRule="auto"/>
        <w:rPr>
          <w:rFonts w:ascii="Tahoma" w:eastAsia="Times New Roman" w:hAnsi="Tahoma" w:cs="Tahoma"/>
          <w:bCs/>
          <w:sz w:val="20"/>
          <w:szCs w:val="20"/>
          <w:lang w:eastAsia="pl-PL"/>
        </w:rPr>
      </w:pPr>
    </w:p>
    <w:p w:rsidR="000758B0" w:rsidRPr="00A75B6A" w:rsidRDefault="000758B0" w:rsidP="00B77FE5">
      <w:pPr>
        <w:spacing w:after="0" w:line="240" w:lineRule="auto"/>
        <w:rPr>
          <w:rFonts w:ascii="Tahoma" w:eastAsia="Times New Roman" w:hAnsi="Tahoma" w:cs="Tahoma"/>
          <w:bCs/>
          <w:sz w:val="20"/>
          <w:szCs w:val="20"/>
          <w:lang w:eastAsia="pl-PL"/>
        </w:rPr>
      </w:pPr>
    </w:p>
    <w:p w:rsidR="00B77FE5" w:rsidRPr="00A75B6A" w:rsidRDefault="00B77FE5" w:rsidP="00B77FE5">
      <w:pPr>
        <w:spacing w:after="0" w:line="240" w:lineRule="auto"/>
        <w:rPr>
          <w:rFonts w:ascii="Tahoma" w:eastAsia="Times New Roman" w:hAnsi="Tahoma" w:cs="Tahoma"/>
          <w:bCs/>
          <w:sz w:val="20"/>
          <w:szCs w:val="20"/>
          <w:lang w:eastAsia="pl-PL"/>
        </w:rPr>
      </w:pPr>
    </w:p>
    <w:p w:rsidR="00B77FE5" w:rsidRPr="00A75B6A" w:rsidRDefault="00B77FE5" w:rsidP="00B77FE5">
      <w:pPr>
        <w:spacing w:after="0" w:line="240" w:lineRule="auto"/>
        <w:jc w:val="center"/>
        <w:rPr>
          <w:rFonts w:ascii="Tahoma" w:eastAsia="Times New Roman" w:hAnsi="Tahoma" w:cs="Tahoma"/>
          <w:bCs/>
          <w:sz w:val="18"/>
          <w:szCs w:val="18"/>
          <w:lang w:eastAsia="pl-PL"/>
        </w:rPr>
      </w:pPr>
      <w:r w:rsidRPr="00A75B6A">
        <w:rPr>
          <w:rFonts w:ascii="Tahoma" w:eastAsia="Times New Roman" w:hAnsi="Tahoma" w:cs="Tahoma"/>
          <w:bCs/>
          <w:sz w:val="20"/>
          <w:szCs w:val="20"/>
          <w:lang w:eastAsia="pl-PL"/>
        </w:rPr>
        <w:t xml:space="preserve">                            </w:t>
      </w:r>
      <w:r w:rsidR="00A75B6A">
        <w:rPr>
          <w:rFonts w:ascii="Tahoma" w:eastAsia="Times New Roman" w:hAnsi="Tahoma" w:cs="Tahoma"/>
          <w:bCs/>
          <w:sz w:val="20"/>
          <w:szCs w:val="20"/>
          <w:lang w:eastAsia="pl-PL"/>
        </w:rPr>
        <w:t xml:space="preserve">                   </w:t>
      </w:r>
      <w:r w:rsidRPr="00A75B6A">
        <w:rPr>
          <w:rFonts w:ascii="Tahoma" w:eastAsia="Times New Roman" w:hAnsi="Tahoma" w:cs="Tahoma"/>
          <w:bCs/>
          <w:sz w:val="18"/>
          <w:szCs w:val="18"/>
          <w:lang w:eastAsia="pl-PL"/>
        </w:rPr>
        <w:t xml:space="preserve">Specyfikację </w:t>
      </w:r>
      <w:r w:rsidR="00A75B6A">
        <w:rPr>
          <w:rFonts w:ascii="Tahoma" w:eastAsia="Times New Roman" w:hAnsi="Tahoma" w:cs="Tahoma"/>
          <w:bCs/>
          <w:sz w:val="18"/>
          <w:szCs w:val="18"/>
          <w:lang w:eastAsia="pl-PL"/>
        </w:rPr>
        <w:t>W</w:t>
      </w:r>
      <w:r w:rsidRPr="00A75B6A">
        <w:rPr>
          <w:rFonts w:ascii="Tahoma" w:eastAsia="Times New Roman" w:hAnsi="Tahoma" w:cs="Tahoma"/>
          <w:bCs/>
          <w:sz w:val="18"/>
          <w:szCs w:val="18"/>
          <w:lang w:eastAsia="pl-PL"/>
        </w:rPr>
        <w:t xml:space="preserve">arunków </w:t>
      </w:r>
      <w:r w:rsidR="00A75B6A">
        <w:rPr>
          <w:rFonts w:ascii="Tahoma" w:eastAsia="Times New Roman" w:hAnsi="Tahoma" w:cs="Tahoma"/>
          <w:bCs/>
          <w:sz w:val="18"/>
          <w:szCs w:val="18"/>
          <w:lang w:eastAsia="pl-PL"/>
        </w:rPr>
        <w:t>Z</w:t>
      </w:r>
      <w:r w:rsidRPr="00A75B6A">
        <w:rPr>
          <w:rFonts w:ascii="Tahoma" w:eastAsia="Times New Roman" w:hAnsi="Tahoma" w:cs="Tahoma"/>
          <w:bCs/>
          <w:sz w:val="18"/>
          <w:szCs w:val="18"/>
          <w:lang w:eastAsia="pl-PL"/>
        </w:rPr>
        <w:t xml:space="preserve">amówienia </w:t>
      </w:r>
    </w:p>
    <w:p w:rsidR="00B77FE5" w:rsidRPr="00A75B6A" w:rsidRDefault="00A75B6A" w:rsidP="00A75B6A">
      <w:pPr>
        <w:spacing w:after="0" w:line="240" w:lineRule="auto"/>
        <w:rPr>
          <w:rFonts w:ascii="Tahoma" w:eastAsia="Times New Roman" w:hAnsi="Tahoma" w:cs="Tahoma"/>
          <w:bCs/>
          <w:sz w:val="18"/>
          <w:szCs w:val="18"/>
          <w:lang w:eastAsia="pl-PL"/>
        </w:rPr>
      </w:pPr>
      <w:r w:rsidRPr="00A75B6A">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 xml:space="preserve">              </w:t>
      </w:r>
      <w:r w:rsidRPr="00A75B6A">
        <w:rPr>
          <w:rFonts w:ascii="Tahoma" w:eastAsia="Times New Roman" w:hAnsi="Tahoma" w:cs="Tahoma"/>
          <w:bCs/>
          <w:sz w:val="18"/>
          <w:szCs w:val="18"/>
          <w:lang w:eastAsia="pl-PL"/>
        </w:rPr>
        <w:t xml:space="preserve">    </w:t>
      </w:r>
      <w:r w:rsidR="00B77FE5" w:rsidRPr="00A75B6A">
        <w:rPr>
          <w:rFonts w:ascii="Tahoma" w:eastAsia="Times New Roman" w:hAnsi="Tahoma" w:cs="Tahoma"/>
          <w:bCs/>
          <w:sz w:val="18"/>
          <w:szCs w:val="18"/>
          <w:lang w:eastAsia="pl-PL"/>
        </w:rPr>
        <w:t>wraz z załączn</w:t>
      </w:r>
      <w:r>
        <w:rPr>
          <w:rFonts w:ascii="Tahoma" w:eastAsia="Times New Roman" w:hAnsi="Tahoma" w:cs="Tahoma"/>
          <w:bCs/>
          <w:sz w:val="18"/>
          <w:szCs w:val="18"/>
          <w:lang w:eastAsia="pl-PL"/>
        </w:rPr>
        <w:t xml:space="preserve">ikami </w:t>
      </w:r>
      <w:r w:rsidR="00B77FE5" w:rsidRPr="00A75B6A">
        <w:rPr>
          <w:rFonts w:ascii="Tahoma" w:eastAsia="Times New Roman" w:hAnsi="Tahoma" w:cs="Tahoma"/>
          <w:bCs/>
          <w:sz w:val="20"/>
          <w:szCs w:val="20"/>
          <w:lang w:eastAsia="pl-PL"/>
        </w:rPr>
        <w:t xml:space="preserve"> </w:t>
      </w:r>
      <w:r w:rsidRPr="00A75B6A">
        <w:rPr>
          <w:rFonts w:ascii="Tahoma" w:eastAsia="Times New Roman" w:hAnsi="Tahoma" w:cs="Tahoma"/>
          <w:bCs/>
          <w:sz w:val="18"/>
          <w:szCs w:val="18"/>
          <w:lang w:eastAsia="pl-PL"/>
        </w:rPr>
        <w:t>z</w:t>
      </w:r>
      <w:r w:rsidR="00B77FE5" w:rsidRPr="00A75B6A">
        <w:rPr>
          <w:rFonts w:ascii="Tahoma" w:eastAsia="Times New Roman" w:hAnsi="Tahoma" w:cs="Tahoma"/>
          <w:bCs/>
          <w:sz w:val="18"/>
          <w:szCs w:val="18"/>
          <w:lang w:eastAsia="pl-PL"/>
        </w:rPr>
        <w:t xml:space="preserve">atwierdził  w dniu </w:t>
      </w:r>
      <w:r w:rsidR="00633971" w:rsidRPr="00A75B6A">
        <w:rPr>
          <w:rFonts w:ascii="Tahoma" w:eastAsia="Times New Roman" w:hAnsi="Tahoma" w:cs="Tahoma"/>
          <w:bCs/>
          <w:sz w:val="18"/>
          <w:szCs w:val="18"/>
          <w:lang w:eastAsia="pl-PL"/>
        </w:rPr>
        <w:t xml:space="preserve"> </w:t>
      </w:r>
      <w:r w:rsidR="00F117D4" w:rsidRPr="00A75B6A">
        <w:rPr>
          <w:rFonts w:ascii="Tahoma" w:eastAsia="Times New Roman" w:hAnsi="Tahoma" w:cs="Tahoma"/>
          <w:bCs/>
          <w:sz w:val="18"/>
          <w:szCs w:val="18"/>
          <w:lang w:eastAsia="pl-PL"/>
        </w:rPr>
        <w:t xml:space="preserve"> </w:t>
      </w:r>
      <w:r w:rsidR="00AF71D1">
        <w:rPr>
          <w:rFonts w:ascii="Tahoma" w:eastAsia="Times New Roman" w:hAnsi="Tahoma" w:cs="Tahoma"/>
          <w:bCs/>
          <w:sz w:val="18"/>
          <w:szCs w:val="18"/>
          <w:lang w:eastAsia="pl-PL"/>
        </w:rPr>
        <w:t>10</w:t>
      </w:r>
      <w:r w:rsidR="00C67928">
        <w:rPr>
          <w:rFonts w:ascii="Tahoma" w:eastAsia="Times New Roman" w:hAnsi="Tahoma" w:cs="Tahoma"/>
          <w:bCs/>
          <w:sz w:val="18"/>
          <w:szCs w:val="18"/>
          <w:lang w:eastAsia="pl-PL"/>
        </w:rPr>
        <w:t>.03.2023r.</w:t>
      </w:r>
    </w:p>
    <w:p w:rsidR="0030173F" w:rsidRPr="00A75B6A" w:rsidRDefault="0030173F" w:rsidP="00B77FE5">
      <w:pPr>
        <w:spacing w:after="0" w:line="240" w:lineRule="auto"/>
        <w:jc w:val="center"/>
        <w:rPr>
          <w:rFonts w:ascii="Tahoma" w:eastAsia="Times New Roman" w:hAnsi="Tahoma" w:cs="Tahoma"/>
          <w:bCs/>
          <w:sz w:val="18"/>
          <w:szCs w:val="18"/>
          <w:lang w:eastAsia="pl-PL"/>
        </w:rPr>
      </w:pPr>
    </w:p>
    <w:p w:rsidR="0061141D" w:rsidRPr="00A75B6A" w:rsidRDefault="0061141D" w:rsidP="00B77FE5">
      <w:pPr>
        <w:spacing w:after="0" w:line="240" w:lineRule="auto"/>
        <w:jc w:val="center"/>
        <w:rPr>
          <w:rFonts w:ascii="Tahoma" w:eastAsia="Times New Roman" w:hAnsi="Tahoma" w:cs="Tahoma"/>
          <w:bCs/>
          <w:sz w:val="20"/>
          <w:szCs w:val="20"/>
          <w:lang w:eastAsia="pl-PL"/>
        </w:rPr>
      </w:pPr>
    </w:p>
    <w:p w:rsidR="00B955C8" w:rsidRPr="00A75B6A" w:rsidRDefault="00B955C8" w:rsidP="0061141D">
      <w:pPr>
        <w:spacing w:after="0" w:line="240" w:lineRule="auto"/>
        <w:jc w:val="right"/>
        <w:rPr>
          <w:rFonts w:ascii="Tahoma" w:eastAsia="Times New Roman" w:hAnsi="Tahoma" w:cs="Tahoma"/>
          <w:noProof/>
          <w:sz w:val="20"/>
          <w:szCs w:val="20"/>
          <w:lang w:eastAsia="pl-PL"/>
        </w:rPr>
      </w:pPr>
    </w:p>
    <w:p w:rsidR="00A81EA0" w:rsidRPr="00A75B6A" w:rsidRDefault="00A81EA0" w:rsidP="0061141D">
      <w:pPr>
        <w:spacing w:after="0" w:line="240" w:lineRule="auto"/>
        <w:jc w:val="right"/>
        <w:rPr>
          <w:rFonts w:ascii="Tahoma" w:eastAsia="Times New Roman" w:hAnsi="Tahoma" w:cs="Tahoma"/>
          <w:noProof/>
          <w:sz w:val="20"/>
          <w:szCs w:val="20"/>
          <w:lang w:eastAsia="pl-PL"/>
        </w:rPr>
      </w:pPr>
    </w:p>
    <w:p w:rsidR="00A81EA0" w:rsidRPr="00A75B6A" w:rsidRDefault="00A81EA0" w:rsidP="0061141D">
      <w:pPr>
        <w:spacing w:after="0" w:line="240" w:lineRule="auto"/>
        <w:jc w:val="right"/>
        <w:rPr>
          <w:rFonts w:ascii="Tahoma" w:eastAsia="Times New Roman" w:hAnsi="Tahoma" w:cs="Tahoma"/>
          <w:noProof/>
          <w:sz w:val="20"/>
          <w:szCs w:val="20"/>
          <w:lang w:eastAsia="pl-PL"/>
        </w:rPr>
      </w:pPr>
    </w:p>
    <w:p w:rsidR="00A81EA0" w:rsidRPr="00A75B6A" w:rsidRDefault="00A81EA0" w:rsidP="0061141D">
      <w:pPr>
        <w:spacing w:after="0" w:line="240" w:lineRule="auto"/>
        <w:jc w:val="right"/>
        <w:rPr>
          <w:rFonts w:ascii="Tahoma" w:hAnsi="Tahoma" w:cs="Tahoma"/>
          <w:noProof/>
          <w:sz w:val="20"/>
          <w:szCs w:val="20"/>
        </w:rPr>
      </w:pPr>
    </w:p>
    <w:p w:rsidR="00A81EA0" w:rsidRPr="00A75B6A" w:rsidRDefault="00A81EA0" w:rsidP="0061141D">
      <w:pPr>
        <w:spacing w:after="0" w:line="240" w:lineRule="auto"/>
        <w:jc w:val="right"/>
        <w:rPr>
          <w:rFonts w:ascii="Tahoma" w:hAnsi="Tahoma" w:cs="Tahoma"/>
          <w:noProof/>
          <w:sz w:val="20"/>
          <w:szCs w:val="20"/>
        </w:rPr>
      </w:pPr>
    </w:p>
    <w:p w:rsidR="00261517" w:rsidRPr="00A75B6A" w:rsidRDefault="00261517" w:rsidP="0061141D">
      <w:pPr>
        <w:spacing w:after="0" w:line="240" w:lineRule="auto"/>
        <w:jc w:val="right"/>
        <w:rPr>
          <w:rFonts w:ascii="Tahoma" w:hAnsi="Tahoma" w:cs="Tahoma"/>
          <w:noProof/>
          <w:sz w:val="20"/>
          <w:szCs w:val="20"/>
        </w:rPr>
      </w:pPr>
    </w:p>
    <w:p w:rsidR="00261517" w:rsidRDefault="00261517" w:rsidP="0061141D">
      <w:pPr>
        <w:spacing w:after="0" w:line="240" w:lineRule="auto"/>
        <w:jc w:val="right"/>
        <w:rPr>
          <w:noProof/>
        </w:rPr>
      </w:pPr>
    </w:p>
    <w:p w:rsidR="00DF4EBA" w:rsidRDefault="00DF4EBA" w:rsidP="0030173F">
      <w:pPr>
        <w:spacing w:after="0" w:line="240" w:lineRule="auto"/>
        <w:jc w:val="right"/>
        <w:rPr>
          <w:noProof/>
        </w:rPr>
      </w:pPr>
    </w:p>
    <w:p w:rsidR="001C3EA4" w:rsidRDefault="001C3EA4" w:rsidP="0030173F">
      <w:pPr>
        <w:spacing w:after="0" w:line="240" w:lineRule="auto"/>
        <w:jc w:val="right"/>
        <w:rPr>
          <w:noProof/>
        </w:rPr>
      </w:pPr>
    </w:p>
    <w:p w:rsidR="001C3EA4" w:rsidRDefault="001C3EA4" w:rsidP="0030173F">
      <w:pPr>
        <w:spacing w:after="0" w:line="240" w:lineRule="auto"/>
        <w:jc w:val="right"/>
        <w:rPr>
          <w:noProof/>
        </w:rPr>
      </w:pPr>
    </w:p>
    <w:p w:rsidR="001C3EA4" w:rsidRDefault="001C3EA4" w:rsidP="0030173F">
      <w:pPr>
        <w:spacing w:after="0" w:line="240" w:lineRule="auto"/>
        <w:jc w:val="right"/>
        <w:rPr>
          <w:rFonts w:ascii="Times New Roman" w:hAnsi="Times New Roman" w:cs="Times New Roman"/>
          <w:noProof/>
          <w:sz w:val="24"/>
          <w:szCs w:val="24"/>
          <w:lang w:eastAsia="pl-PL"/>
        </w:rPr>
      </w:pPr>
    </w:p>
    <w:p w:rsidR="00DF4EBA" w:rsidRDefault="00DF4EBA" w:rsidP="0030173F">
      <w:pPr>
        <w:spacing w:after="0" w:line="240" w:lineRule="auto"/>
        <w:jc w:val="right"/>
        <w:rPr>
          <w:rFonts w:ascii="Times New Roman" w:hAnsi="Times New Roman" w:cs="Times New Roman"/>
          <w:noProof/>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9D3ACB" w:rsidRDefault="009D3ACB" w:rsidP="00B77FE5">
      <w:pPr>
        <w:spacing w:after="0" w:line="240" w:lineRule="auto"/>
        <w:rPr>
          <w:rFonts w:ascii="Times New Roman" w:eastAsia="Times New Roman" w:hAnsi="Times New Roman" w:cs="Times New Roman"/>
          <w:b/>
          <w:sz w:val="24"/>
          <w:szCs w:val="24"/>
          <w:lang w:eastAsia="pl-PL"/>
        </w:rPr>
      </w:pPr>
    </w:p>
    <w:p w:rsidR="00B3069E" w:rsidRDefault="00B3069E" w:rsidP="00B77FE5">
      <w:pPr>
        <w:spacing w:after="0" w:line="240" w:lineRule="auto"/>
        <w:rPr>
          <w:rFonts w:ascii="Times New Roman" w:eastAsia="Times New Roman" w:hAnsi="Times New Roman" w:cs="Times New Roman"/>
          <w:b/>
          <w:sz w:val="24"/>
          <w:szCs w:val="24"/>
          <w:lang w:eastAsia="pl-PL"/>
        </w:rPr>
      </w:pPr>
    </w:p>
    <w:p w:rsidR="00A75B6A" w:rsidRDefault="00A75B6A" w:rsidP="00B77FE5">
      <w:pPr>
        <w:spacing w:after="0" w:line="240" w:lineRule="auto"/>
        <w:rPr>
          <w:rFonts w:ascii="Times New Roman" w:eastAsia="Times New Roman" w:hAnsi="Times New Roman" w:cs="Times New Roman"/>
          <w:b/>
          <w:sz w:val="24"/>
          <w:szCs w:val="24"/>
          <w:lang w:eastAsia="pl-PL"/>
        </w:rPr>
      </w:pPr>
    </w:p>
    <w:p w:rsidR="00A75B6A" w:rsidRDefault="00A75B6A" w:rsidP="00B77FE5">
      <w:pPr>
        <w:spacing w:after="0" w:line="240" w:lineRule="auto"/>
        <w:rPr>
          <w:rFonts w:ascii="Times New Roman" w:eastAsia="Times New Roman" w:hAnsi="Times New Roman" w:cs="Times New Roman"/>
          <w:b/>
          <w:sz w:val="24"/>
          <w:szCs w:val="24"/>
          <w:lang w:eastAsia="pl-PL"/>
        </w:rPr>
      </w:pPr>
    </w:p>
    <w:p w:rsidR="00A75B6A" w:rsidRDefault="00A75B6A" w:rsidP="00B77FE5">
      <w:pPr>
        <w:spacing w:after="0" w:line="240" w:lineRule="auto"/>
        <w:rPr>
          <w:rFonts w:ascii="Times New Roman" w:eastAsia="Times New Roman" w:hAnsi="Times New Roman" w:cs="Times New Roman"/>
          <w:b/>
          <w:sz w:val="24"/>
          <w:szCs w:val="24"/>
          <w:lang w:eastAsia="pl-PL"/>
        </w:rPr>
      </w:pPr>
    </w:p>
    <w:p w:rsidR="00A75B6A" w:rsidRDefault="00A75B6A" w:rsidP="00B77FE5">
      <w:pPr>
        <w:spacing w:after="0" w:line="240" w:lineRule="auto"/>
        <w:rPr>
          <w:rFonts w:ascii="Times New Roman" w:eastAsia="Times New Roman" w:hAnsi="Times New Roman" w:cs="Times New Roman"/>
          <w:b/>
          <w:sz w:val="24"/>
          <w:szCs w:val="24"/>
          <w:lang w:eastAsia="pl-PL"/>
        </w:rPr>
      </w:pPr>
    </w:p>
    <w:p w:rsidR="00A75B6A" w:rsidRDefault="00A75B6A" w:rsidP="00B77FE5">
      <w:pPr>
        <w:spacing w:after="0" w:line="240" w:lineRule="auto"/>
        <w:rPr>
          <w:rFonts w:ascii="Times New Roman" w:eastAsia="Times New Roman" w:hAnsi="Times New Roman" w:cs="Times New Roman"/>
          <w:b/>
          <w:sz w:val="24"/>
          <w:szCs w:val="24"/>
          <w:lang w:eastAsia="pl-PL"/>
        </w:rPr>
      </w:pPr>
    </w:p>
    <w:p w:rsidR="00A75B6A" w:rsidRDefault="00A75B6A" w:rsidP="00B77FE5">
      <w:pPr>
        <w:spacing w:after="0" w:line="240" w:lineRule="auto"/>
        <w:rPr>
          <w:rFonts w:ascii="Times New Roman" w:eastAsia="Times New Roman" w:hAnsi="Times New Roman" w:cs="Times New Roman"/>
          <w:b/>
          <w:sz w:val="24"/>
          <w:szCs w:val="24"/>
          <w:lang w:eastAsia="pl-PL"/>
        </w:rPr>
      </w:pPr>
    </w:p>
    <w:p w:rsidR="00A75B6A" w:rsidRDefault="00A75B6A" w:rsidP="00B77FE5">
      <w:pPr>
        <w:spacing w:after="0" w:line="240" w:lineRule="auto"/>
        <w:rPr>
          <w:rFonts w:ascii="Times New Roman" w:eastAsia="Times New Roman" w:hAnsi="Times New Roman" w:cs="Times New Roman"/>
          <w:b/>
          <w:sz w:val="24"/>
          <w:szCs w:val="24"/>
          <w:lang w:eastAsia="pl-PL"/>
        </w:rPr>
      </w:pPr>
    </w:p>
    <w:p w:rsidR="00B3069E" w:rsidRDefault="00B3069E" w:rsidP="00B77FE5">
      <w:pPr>
        <w:spacing w:after="0" w:line="240" w:lineRule="auto"/>
        <w:rPr>
          <w:rFonts w:ascii="Times New Roman" w:eastAsia="Times New Roman" w:hAnsi="Times New Roman" w:cs="Times New Roman"/>
          <w:b/>
          <w:sz w:val="24"/>
          <w:szCs w:val="24"/>
          <w:lang w:eastAsia="pl-PL"/>
        </w:rPr>
      </w:pPr>
    </w:p>
    <w:p w:rsidR="00B77FE5" w:rsidRPr="00A75B6A" w:rsidRDefault="00B77FE5" w:rsidP="00B77FE5">
      <w:pPr>
        <w:spacing w:after="0" w:line="240" w:lineRule="auto"/>
        <w:rPr>
          <w:rFonts w:ascii="Tahoma" w:eastAsia="Times New Roman" w:hAnsi="Tahoma" w:cs="Tahoma"/>
          <w:b/>
          <w:sz w:val="20"/>
          <w:szCs w:val="20"/>
          <w:lang w:eastAsia="pl-PL"/>
        </w:rPr>
      </w:pPr>
      <w:r w:rsidRPr="00A75B6A">
        <w:rPr>
          <w:rFonts w:ascii="Tahoma" w:eastAsia="Times New Roman" w:hAnsi="Tahoma" w:cs="Tahoma"/>
          <w:b/>
          <w:sz w:val="20"/>
          <w:szCs w:val="20"/>
          <w:lang w:eastAsia="pl-PL"/>
        </w:rPr>
        <w:t xml:space="preserve">I. ZAMAWIAJĄCY: </w:t>
      </w:r>
    </w:p>
    <w:p w:rsidR="00B77FE5" w:rsidRPr="00A75B6A" w:rsidRDefault="00B77FE5" w:rsidP="00B77FE5">
      <w:p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Uniwersyteckie Centrum Kliniczne im. prof. K. Gibińskiego Śląskiego Uniwersytetu Medycznego  w Katowicach </w:t>
      </w:r>
    </w:p>
    <w:p w:rsidR="00B77FE5" w:rsidRPr="00A75B6A" w:rsidRDefault="00B77FE5" w:rsidP="00B77FE5">
      <w:p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40-514 Katowice, ul. Ceglana 35 </w:t>
      </w:r>
    </w:p>
    <w:p w:rsidR="00B77FE5" w:rsidRPr="00A75B6A" w:rsidRDefault="00B77FE5" w:rsidP="00B77FE5">
      <w:p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KRS 0000049660, NIP: 954-22-74-017 Regon: 001325767 </w:t>
      </w:r>
    </w:p>
    <w:p w:rsidR="00B77FE5" w:rsidRPr="00A75B6A" w:rsidRDefault="00B77FE5" w:rsidP="00B77FE5">
      <w:p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T</w:t>
      </w:r>
      <w:r w:rsidR="0050095D" w:rsidRPr="00A75B6A">
        <w:rPr>
          <w:rFonts w:ascii="Tahoma" w:eastAsia="Times New Roman" w:hAnsi="Tahoma" w:cs="Tahoma"/>
          <w:sz w:val="20"/>
          <w:szCs w:val="20"/>
          <w:lang w:eastAsia="pl-PL"/>
        </w:rPr>
        <w:t>el. 32 / 358-12-00 lub 32/358-14</w:t>
      </w:r>
      <w:r w:rsidRPr="00A75B6A">
        <w:rPr>
          <w:rFonts w:ascii="Tahoma" w:eastAsia="Times New Roman" w:hAnsi="Tahoma" w:cs="Tahoma"/>
          <w:sz w:val="20"/>
          <w:szCs w:val="20"/>
          <w:lang w:eastAsia="pl-PL"/>
        </w:rPr>
        <w:t>-</w:t>
      </w:r>
      <w:r w:rsidR="0050095D" w:rsidRPr="00A75B6A">
        <w:rPr>
          <w:rFonts w:ascii="Tahoma" w:eastAsia="Times New Roman" w:hAnsi="Tahoma" w:cs="Tahoma"/>
          <w:sz w:val="20"/>
          <w:szCs w:val="20"/>
          <w:lang w:eastAsia="pl-PL"/>
        </w:rPr>
        <w:t>4</w:t>
      </w:r>
      <w:r w:rsidRPr="00A75B6A">
        <w:rPr>
          <w:rFonts w:ascii="Tahoma" w:eastAsia="Times New Roman" w:hAnsi="Tahoma" w:cs="Tahoma"/>
          <w:sz w:val="20"/>
          <w:szCs w:val="20"/>
          <w:lang w:eastAsia="pl-PL"/>
        </w:rPr>
        <w:t>2 fax. 32 251-84-37 lub 32/358-14-32</w:t>
      </w:r>
    </w:p>
    <w:p w:rsidR="0050095D" w:rsidRPr="00A75B6A" w:rsidRDefault="0050095D" w:rsidP="0050095D">
      <w:pPr>
        <w:spacing w:after="0" w:line="240" w:lineRule="auto"/>
        <w:rPr>
          <w:rFonts w:ascii="Tahoma" w:eastAsia="Times New Roman" w:hAnsi="Tahoma" w:cs="Tahoma"/>
          <w:sz w:val="20"/>
          <w:szCs w:val="20"/>
          <w:lang w:val="de-DE" w:eastAsia="pl-PL"/>
        </w:rPr>
      </w:pPr>
      <w:r w:rsidRPr="00A75B6A">
        <w:rPr>
          <w:rFonts w:ascii="Tahoma" w:eastAsia="Times New Roman" w:hAnsi="Tahoma" w:cs="Tahoma"/>
          <w:sz w:val="20"/>
          <w:szCs w:val="20"/>
          <w:lang w:val="de-DE" w:eastAsia="pl-PL"/>
        </w:rPr>
        <w:t xml:space="preserve">Internet : </w:t>
      </w:r>
      <w:hyperlink r:id="rId8" w:history="1">
        <w:r w:rsidRPr="00A75B6A">
          <w:rPr>
            <w:rFonts w:ascii="Tahoma" w:eastAsia="Times New Roman" w:hAnsi="Tahoma" w:cs="Tahoma"/>
            <w:sz w:val="20"/>
            <w:szCs w:val="20"/>
            <w:lang w:val="de-DE" w:eastAsia="pl-PL"/>
          </w:rPr>
          <w:t>www.uck.katowice.pl</w:t>
        </w:r>
      </w:hyperlink>
      <w:r w:rsidRPr="00A75B6A">
        <w:rPr>
          <w:rFonts w:ascii="Tahoma" w:eastAsia="Times New Roman" w:hAnsi="Tahoma" w:cs="Tahoma"/>
          <w:sz w:val="20"/>
          <w:szCs w:val="20"/>
          <w:lang w:val="de-DE" w:eastAsia="pl-PL"/>
        </w:rPr>
        <w:t xml:space="preserve">   e-</w:t>
      </w:r>
      <w:proofErr w:type="spellStart"/>
      <w:r w:rsidRPr="00A75B6A">
        <w:rPr>
          <w:rFonts w:ascii="Tahoma" w:eastAsia="Times New Roman" w:hAnsi="Tahoma" w:cs="Tahoma"/>
          <w:sz w:val="20"/>
          <w:szCs w:val="20"/>
          <w:lang w:val="de-DE" w:eastAsia="pl-PL"/>
        </w:rPr>
        <w:t>mail</w:t>
      </w:r>
      <w:proofErr w:type="spellEnd"/>
      <w:r w:rsidRPr="00A75B6A">
        <w:rPr>
          <w:rFonts w:ascii="Tahoma" w:eastAsia="Times New Roman" w:hAnsi="Tahoma" w:cs="Tahoma"/>
          <w:sz w:val="20"/>
          <w:szCs w:val="20"/>
          <w:lang w:val="de-DE" w:eastAsia="pl-PL"/>
        </w:rPr>
        <w:t xml:space="preserve"> :</w:t>
      </w:r>
      <w:r w:rsidR="001C47F9" w:rsidRPr="00A75B6A">
        <w:rPr>
          <w:rFonts w:ascii="Tahoma" w:eastAsia="Times New Roman" w:hAnsi="Tahoma" w:cs="Tahoma"/>
          <w:sz w:val="20"/>
          <w:szCs w:val="20"/>
          <w:lang w:val="de-DE" w:eastAsia="pl-PL"/>
        </w:rPr>
        <w:t xml:space="preserve">, </w:t>
      </w:r>
      <w:r w:rsidR="00A75B6A" w:rsidRPr="00A75B6A">
        <w:rPr>
          <w:rFonts w:ascii="Tahoma" w:eastAsia="Times New Roman" w:hAnsi="Tahoma" w:cs="Tahoma"/>
          <w:sz w:val="20"/>
          <w:szCs w:val="20"/>
          <w:lang w:val="de-DE" w:eastAsia="pl-PL"/>
        </w:rPr>
        <w:t>b</w:t>
      </w:r>
      <w:hyperlink r:id="rId9" w:history="1">
        <w:r w:rsidR="00A75B6A" w:rsidRPr="00A75B6A">
          <w:rPr>
            <w:rStyle w:val="Hipercze"/>
            <w:rFonts w:ascii="Tahoma" w:eastAsia="Times New Roman" w:hAnsi="Tahoma" w:cs="Tahoma"/>
            <w:color w:val="auto"/>
            <w:sz w:val="20"/>
            <w:szCs w:val="20"/>
            <w:u w:val="none"/>
            <w:lang w:val="de-DE" w:eastAsia="pl-PL"/>
          </w:rPr>
          <w:t>zp@uck.katowice.pl</w:t>
        </w:r>
      </w:hyperlink>
      <w:r w:rsidR="00A75B6A" w:rsidRPr="00A75B6A">
        <w:rPr>
          <w:rFonts w:ascii="Tahoma" w:eastAsia="Times New Roman" w:hAnsi="Tahoma" w:cs="Tahoma"/>
          <w:sz w:val="20"/>
          <w:szCs w:val="20"/>
          <w:lang w:val="de-DE" w:eastAsia="pl-PL"/>
        </w:rPr>
        <w:t xml:space="preserve"> ,</w:t>
      </w:r>
      <w:r w:rsidR="00A75B6A">
        <w:rPr>
          <w:rFonts w:ascii="Tahoma" w:eastAsia="Times New Roman" w:hAnsi="Tahoma" w:cs="Tahoma"/>
          <w:sz w:val="20"/>
          <w:szCs w:val="20"/>
          <w:lang w:val="de-DE" w:eastAsia="pl-PL"/>
        </w:rPr>
        <w:t>mklata@uck.katowice.pl</w:t>
      </w:r>
    </w:p>
    <w:p w:rsidR="00AE5B4F" w:rsidRPr="004F4981" w:rsidRDefault="00AE5B4F" w:rsidP="00B77FE5">
      <w:pPr>
        <w:spacing w:after="0" w:line="240" w:lineRule="auto"/>
        <w:rPr>
          <w:rFonts w:ascii="Times New Roman" w:eastAsia="Times New Roman" w:hAnsi="Times New Roman" w:cs="Times New Roman"/>
          <w:sz w:val="24"/>
          <w:szCs w:val="24"/>
          <w:lang w:eastAsia="pl-PL"/>
        </w:rPr>
      </w:pPr>
    </w:p>
    <w:p w:rsidR="00AB7467" w:rsidRPr="00A75B6A" w:rsidRDefault="00B77FE5" w:rsidP="00AB7467">
      <w:pPr>
        <w:spacing w:after="0" w:line="240" w:lineRule="auto"/>
        <w:rPr>
          <w:rFonts w:ascii="Tahoma" w:eastAsia="Times New Roman" w:hAnsi="Tahoma" w:cs="Tahoma"/>
          <w:b/>
          <w:sz w:val="20"/>
          <w:szCs w:val="20"/>
          <w:lang w:eastAsia="pl-PL"/>
        </w:rPr>
      </w:pPr>
      <w:r w:rsidRPr="004F4981">
        <w:rPr>
          <w:rFonts w:ascii="Times New Roman" w:eastAsia="Times New Roman" w:hAnsi="Times New Roman" w:cs="Times New Roman"/>
          <w:sz w:val="24"/>
          <w:szCs w:val="24"/>
          <w:lang w:eastAsia="pl-PL"/>
        </w:rPr>
        <w:t xml:space="preserve"> </w:t>
      </w:r>
      <w:r w:rsidR="00AB7467" w:rsidRPr="00A75B6A">
        <w:rPr>
          <w:rFonts w:ascii="Tahoma" w:eastAsia="Times New Roman" w:hAnsi="Tahoma" w:cs="Tahoma"/>
          <w:b/>
          <w:sz w:val="20"/>
          <w:szCs w:val="20"/>
          <w:lang w:eastAsia="pl-PL"/>
        </w:rPr>
        <w:t>II. TRYB UDZIELENIA ZAMÓWIENIA:</w:t>
      </w:r>
    </w:p>
    <w:p w:rsidR="00AB7467" w:rsidRPr="00A75B6A" w:rsidRDefault="00AB7467" w:rsidP="00224B93">
      <w:pPr>
        <w:pStyle w:val="Akapitzlist"/>
        <w:numPr>
          <w:ilvl w:val="0"/>
          <w:numId w:val="19"/>
        </w:numPr>
        <w:spacing w:after="0" w:line="240" w:lineRule="auto"/>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w:t>
      </w:r>
      <w:proofErr w:type="spellStart"/>
      <w:r w:rsidRPr="00A75B6A">
        <w:rPr>
          <w:rFonts w:ascii="Tahoma" w:eastAsia="Times New Roman" w:hAnsi="Tahoma" w:cs="Tahoma"/>
          <w:sz w:val="20"/>
          <w:szCs w:val="20"/>
          <w:lang w:eastAsia="pl-PL"/>
        </w:rPr>
        <w:t>P</w:t>
      </w:r>
      <w:r w:rsidR="001D3E11">
        <w:rPr>
          <w:rFonts w:ascii="Tahoma" w:eastAsia="Times New Roman" w:hAnsi="Tahoma" w:cs="Tahoma"/>
          <w:sz w:val="20"/>
          <w:szCs w:val="20"/>
          <w:lang w:eastAsia="pl-PL"/>
        </w:rPr>
        <w:t>zp</w:t>
      </w:r>
      <w:proofErr w:type="spellEnd"/>
      <w:r w:rsidRPr="00A75B6A">
        <w:rPr>
          <w:rFonts w:ascii="Tahoma" w:eastAsia="Times New Roman" w:hAnsi="Tahoma" w:cs="Tahoma"/>
          <w:sz w:val="20"/>
          <w:szCs w:val="20"/>
          <w:lang w:eastAsia="pl-PL"/>
        </w:rPr>
        <w:t xml:space="preserve">  (tekst jednolity </w:t>
      </w:r>
      <w:r w:rsidR="00E25CE6" w:rsidRPr="00A75B6A">
        <w:rPr>
          <w:rFonts w:ascii="Tahoma" w:eastAsia="Times New Roman" w:hAnsi="Tahoma" w:cs="Tahoma"/>
          <w:sz w:val="20"/>
          <w:szCs w:val="20"/>
          <w:lang w:eastAsia="pl-PL"/>
        </w:rPr>
        <w:t>Dz. U. z 2022 r. poz. 1710</w:t>
      </w:r>
      <w:r w:rsidR="00F46714" w:rsidRPr="00A75B6A">
        <w:rPr>
          <w:rFonts w:ascii="Tahoma" w:eastAsia="Times New Roman" w:hAnsi="Tahoma" w:cs="Tahoma"/>
          <w:sz w:val="20"/>
          <w:szCs w:val="20"/>
          <w:lang w:eastAsia="pl-PL"/>
        </w:rPr>
        <w:t xml:space="preserve"> z późn. zm.</w:t>
      </w:r>
      <w:r w:rsidRPr="00A75B6A">
        <w:rPr>
          <w:rFonts w:ascii="Tahoma" w:eastAsia="Times New Roman" w:hAnsi="Tahoma" w:cs="Tahoma"/>
          <w:sz w:val="20"/>
          <w:szCs w:val="20"/>
          <w:lang w:eastAsia="pl-PL"/>
        </w:rPr>
        <w:t>)</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Postępowanie prowadzone jest w formie elektronicznej za pośrednictwem Platformy </w:t>
      </w:r>
      <w:proofErr w:type="spellStart"/>
      <w:r w:rsidRPr="00A75B6A">
        <w:rPr>
          <w:rFonts w:ascii="Tahoma" w:eastAsia="Times New Roman" w:hAnsi="Tahoma" w:cs="Tahoma"/>
          <w:sz w:val="20"/>
          <w:szCs w:val="20"/>
          <w:lang w:eastAsia="pl-PL"/>
        </w:rPr>
        <w:t>SmartPZP</w:t>
      </w:r>
      <w:proofErr w:type="spellEnd"/>
      <w:r w:rsidRPr="00A75B6A">
        <w:rPr>
          <w:rFonts w:ascii="Tahoma" w:eastAsia="Times New Roman" w:hAnsi="Tahoma" w:cs="Tahoma"/>
          <w:sz w:val="20"/>
          <w:szCs w:val="20"/>
          <w:lang w:eastAsia="pl-PL"/>
        </w:rPr>
        <w:t xml:space="preserve"> dostępnej pod adresem: https://portal.smartpzp.pl/uck.</w:t>
      </w:r>
    </w:p>
    <w:p w:rsidR="00AB7467" w:rsidRPr="00A75B6A" w:rsidRDefault="00AB7467" w:rsidP="00AB7467">
      <w:pPr>
        <w:pStyle w:val="Akapitzlist"/>
        <w:spacing w:after="0" w:line="240" w:lineRule="auto"/>
        <w:ind w:left="360"/>
        <w:rPr>
          <w:rFonts w:ascii="Times New Roman" w:eastAsia="Times New Roman" w:hAnsi="Times New Roman" w:cs="Times New Roman"/>
          <w:i/>
          <w:sz w:val="20"/>
          <w:szCs w:val="20"/>
          <w:lang w:eastAsia="pl-PL"/>
        </w:rPr>
      </w:pPr>
      <w:r w:rsidRPr="00A75B6A">
        <w:rPr>
          <w:rFonts w:ascii="Times New Roman" w:eastAsia="Times New Roman" w:hAnsi="Times New Roman" w:cs="Times New Roman"/>
          <w:i/>
          <w:sz w:val="20"/>
          <w:szCs w:val="20"/>
          <w:lang w:eastAsia="pl-PL"/>
        </w:rPr>
        <w:t xml:space="preserve">*Szczegółowa instrukcja użytkownika Wykonawcy </w:t>
      </w:r>
      <w:proofErr w:type="spellStart"/>
      <w:r w:rsidRPr="00A75B6A">
        <w:rPr>
          <w:rFonts w:ascii="Times New Roman" w:eastAsia="Times New Roman" w:hAnsi="Times New Roman" w:cs="Times New Roman"/>
          <w:i/>
          <w:sz w:val="20"/>
          <w:szCs w:val="20"/>
          <w:lang w:eastAsia="pl-PL"/>
        </w:rPr>
        <w:t>SmartPZP</w:t>
      </w:r>
      <w:proofErr w:type="spellEnd"/>
      <w:r w:rsidRPr="00A75B6A">
        <w:rPr>
          <w:rFonts w:ascii="Times New Roman" w:eastAsia="Times New Roman" w:hAnsi="Times New Roman" w:cs="Times New Roman"/>
          <w:i/>
          <w:sz w:val="20"/>
          <w:szCs w:val="20"/>
          <w:lang w:eastAsia="pl-PL"/>
        </w:rPr>
        <w:t xml:space="preserve">  dostępna jest na stronie Platformy </w:t>
      </w:r>
      <w:hyperlink r:id="rId10" w:history="1">
        <w:r w:rsidRPr="00A75B6A">
          <w:rPr>
            <w:rStyle w:val="Hipercze"/>
            <w:rFonts w:ascii="Times New Roman" w:eastAsia="Times New Roman" w:hAnsi="Times New Roman" w:cs="Times New Roman"/>
            <w:i/>
            <w:color w:val="auto"/>
            <w:sz w:val="20"/>
            <w:szCs w:val="20"/>
            <w:lang w:eastAsia="pl-PL"/>
          </w:rPr>
          <w:t>https://portal.smartpzp.pl/uck/elearning</w:t>
        </w:r>
      </w:hyperlink>
    </w:p>
    <w:p w:rsidR="00AB7467" w:rsidRPr="003E739A" w:rsidRDefault="00AB7467" w:rsidP="00AB7467">
      <w:pPr>
        <w:pStyle w:val="Akapitzlist"/>
        <w:spacing w:after="0" w:line="240" w:lineRule="auto"/>
        <w:ind w:left="360"/>
        <w:rPr>
          <w:rFonts w:ascii="Times New Roman" w:eastAsia="Times New Roman" w:hAnsi="Times New Roman" w:cs="Times New Roman"/>
          <w:i/>
          <w:sz w:val="20"/>
          <w:szCs w:val="20"/>
          <w:lang w:eastAsia="pl-PL"/>
        </w:rPr>
      </w:pPr>
      <w:r w:rsidRPr="003E739A">
        <w:rPr>
          <w:rFonts w:ascii="Times New Roman" w:eastAsia="MS Mincho" w:hAnsi="Times New Roman" w:cs="Times New Roman"/>
          <w:i/>
          <w:sz w:val="20"/>
          <w:szCs w:val="20"/>
          <w:lang w:eastAsia="pl-PL"/>
        </w:rPr>
        <w:t>*Szczegółowo informacje dotyczące  wymogów komunikacji  elektronicznej zostały wskazane w pkt. VIII SWZ</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rsidR="00AB7467" w:rsidRPr="00A75B6A"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których oferty nie zostały odrzucone oraz punktacji przyznanej ofertom w każdym kryterium oceny ofert i łącznej punktacji,</w:t>
      </w:r>
    </w:p>
    <w:p w:rsidR="00AB7467" w:rsidRPr="00A75B6A" w:rsidRDefault="00AB7467" w:rsidP="00224B93">
      <w:pPr>
        <w:pStyle w:val="Akapitzlist"/>
        <w:numPr>
          <w:ilvl w:val="0"/>
          <w:numId w:val="20"/>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których oferty zostały odrzucone.</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W przypadku podjęcia przez Zamawiającego decyzji o prowadzeniu negocjacji, Zamawiający zaprasza jednocześnie wszystkich Wykonawców, którzy w odpowiedzi na ogłoszenie o zamówieniu złożyli oferty niepodlegające odrzuceniu</w:t>
      </w:r>
      <w:r w:rsidRPr="00A75B6A">
        <w:rPr>
          <w:rFonts w:ascii="Tahoma" w:eastAsia="Times New Roman" w:hAnsi="Tahoma" w:cs="Tahoma"/>
          <w:b/>
          <w:sz w:val="20"/>
          <w:szCs w:val="20"/>
          <w:lang w:eastAsia="pl-PL"/>
        </w:rPr>
        <w:t xml:space="preserve">, </w:t>
      </w:r>
      <w:r w:rsidRPr="00A75B6A">
        <w:rPr>
          <w:rFonts w:ascii="Tahoma" w:eastAsia="Times New Roman" w:hAnsi="Tahoma" w:cs="Tahoma"/>
          <w:sz w:val="20"/>
          <w:szCs w:val="20"/>
          <w:lang w:eastAsia="pl-PL"/>
        </w:rPr>
        <w:t>do negocjacji ofert złożonych w odpowiedzi na ogłoszenie o zamówieniu.</w:t>
      </w:r>
    </w:p>
    <w:p w:rsidR="00AB7467" w:rsidRPr="00A75B6A" w:rsidRDefault="00AB7467" w:rsidP="00224B93">
      <w:pPr>
        <w:pStyle w:val="Akapitzlist"/>
        <w:numPr>
          <w:ilvl w:val="0"/>
          <w:numId w:val="19"/>
        </w:numPr>
        <w:tabs>
          <w:tab w:val="left" w:pos="851"/>
        </w:tabs>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W zaproszeniu do negocjacji Zamawiający wskazuje:</w:t>
      </w:r>
    </w:p>
    <w:p w:rsidR="00AB7467" w:rsidRPr="00A75B6A" w:rsidRDefault="00AB7467" w:rsidP="00224B93">
      <w:pPr>
        <w:pStyle w:val="Akapitzlist"/>
        <w:numPr>
          <w:ilvl w:val="0"/>
          <w:numId w:val="21"/>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miejsce prowadzenia negocjacji,</w:t>
      </w:r>
    </w:p>
    <w:p w:rsidR="00AB7467" w:rsidRPr="00A75B6A"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 termin prowadzenia negocjacji,</w:t>
      </w:r>
    </w:p>
    <w:p w:rsidR="00AB7467" w:rsidRPr="00A75B6A"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 sposób prowadzenia negocjacji,</w:t>
      </w:r>
    </w:p>
    <w:p w:rsidR="00AB7467" w:rsidRPr="00A75B6A" w:rsidRDefault="00AB7467" w:rsidP="00224B93">
      <w:pPr>
        <w:numPr>
          <w:ilvl w:val="0"/>
          <w:numId w:val="21"/>
        </w:numPr>
        <w:spacing w:after="0" w:line="240" w:lineRule="auto"/>
        <w:ind w:left="709" w:hanging="283"/>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 xml:space="preserve"> kryteria oceny ofert w ramach których będą prowadzone negocjacje.</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Podczas negocjacji ofert Zamawiający zapewnia równe traktowanie wszystkich Wykonawców.</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Zamawiający nie udziela informacji w sposób, który mógłby zapewnić niektórym Wykonawcom przewagę nad innymi Wykonawcami.</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Prowadzone negocjacje mają charakter poufny.</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rsidR="00AB7467" w:rsidRPr="00A75B6A" w:rsidRDefault="00AB7467" w:rsidP="00224B93">
      <w:pPr>
        <w:pStyle w:val="Akapitzlist"/>
        <w:numPr>
          <w:ilvl w:val="0"/>
          <w:numId w:val="19"/>
        </w:num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rsidR="00AB7467" w:rsidRPr="00A75B6A" w:rsidRDefault="00AB7467" w:rsidP="00AB7467">
      <w:pPr>
        <w:spacing w:after="0" w:line="240" w:lineRule="auto"/>
        <w:jc w:val="both"/>
        <w:rPr>
          <w:rFonts w:ascii="Tahoma" w:eastAsia="Times New Roman" w:hAnsi="Tahoma" w:cs="Tahoma"/>
          <w:sz w:val="20"/>
          <w:szCs w:val="20"/>
          <w:lang w:eastAsia="pl-PL"/>
        </w:rPr>
      </w:pPr>
      <w:r w:rsidRPr="00A75B6A">
        <w:rPr>
          <w:rFonts w:ascii="Tahoma" w:eastAsia="Times New Roman" w:hAnsi="Tahoma" w:cs="Tahoma"/>
          <w:sz w:val="20"/>
          <w:szCs w:val="20"/>
          <w:lang w:eastAsia="pl-PL"/>
        </w:rPr>
        <w:t>13. Zaproszenie do składania ofert dodatkowych zawiera co najmniej:</w:t>
      </w:r>
    </w:p>
    <w:p w:rsidR="00AB7467" w:rsidRPr="003E739A" w:rsidRDefault="00AB7467" w:rsidP="00224B93">
      <w:pPr>
        <w:pStyle w:val="Akapitzlist"/>
        <w:numPr>
          <w:ilvl w:val="0"/>
          <w:numId w:val="22"/>
        </w:numPr>
        <w:spacing w:after="0" w:line="240" w:lineRule="auto"/>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t>nazwę oraz adres Zamawiającego, numer telefonu, adres poczty elektronicznej oraz strony internetowej prowadzonego postępowania,</w:t>
      </w:r>
    </w:p>
    <w:p w:rsidR="00AB7467" w:rsidRPr="003E739A" w:rsidRDefault="00AB7467" w:rsidP="00224B93">
      <w:pPr>
        <w:numPr>
          <w:ilvl w:val="0"/>
          <w:numId w:val="22"/>
        </w:numPr>
        <w:spacing w:after="0" w:line="240" w:lineRule="auto"/>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t>sposób i termin składania ofert dodatkowych oraz język lub języki, w jakich muszą być one sporządzone, oraz termin otwarcia tych ofert.</w:t>
      </w:r>
    </w:p>
    <w:p w:rsidR="00AB7467" w:rsidRPr="004F4981" w:rsidRDefault="00AB7467" w:rsidP="00547725">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3E739A">
        <w:rPr>
          <w:rFonts w:ascii="Tahoma" w:eastAsia="Times New Roman" w:hAnsi="Tahoma" w:cs="Tahoma"/>
          <w:sz w:val="20"/>
          <w:szCs w:val="20"/>
          <w:lang w:eastAsia="pl-PL"/>
        </w:rPr>
        <w:t xml:space="preserve">Wykonawca może złożyć ofertę dodatkową, która zawiera nowe propozycje w zakresie treści </w:t>
      </w:r>
      <w:r w:rsidR="003E739A">
        <w:rPr>
          <w:rFonts w:ascii="Tahoma" w:eastAsia="Times New Roman" w:hAnsi="Tahoma" w:cs="Tahoma"/>
          <w:sz w:val="20"/>
          <w:szCs w:val="20"/>
          <w:lang w:eastAsia="pl-PL"/>
        </w:rPr>
        <w:t xml:space="preserve"> </w:t>
      </w:r>
      <w:r w:rsidRPr="003E739A">
        <w:rPr>
          <w:rFonts w:ascii="Tahoma" w:eastAsia="Times New Roman" w:hAnsi="Tahoma" w:cs="Tahoma"/>
          <w:sz w:val="20"/>
          <w:szCs w:val="20"/>
          <w:lang w:eastAsia="pl-PL"/>
        </w:rPr>
        <w:t>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4F4981">
        <w:rPr>
          <w:rFonts w:ascii="Times New Roman" w:eastAsia="Times New Roman" w:hAnsi="Times New Roman" w:cs="Times New Roman"/>
          <w:sz w:val="24"/>
          <w:szCs w:val="24"/>
          <w:lang w:eastAsia="pl-PL"/>
        </w:rPr>
        <w:t>.</w:t>
      </w:r>
    </w:p>
    <w:p w:rsidR="00AB7467" w:rsidRPr="003E739A" w:rsidRDefault="00AB7467" w:rsidP="00224B93">
      <w:pPr>
        <w:pStyle w:val="Akapitzlist"/>
        <w:numPr>
          <w:ilvl w:val="0"/>
          <w:numId w:val="23"/>
        </w:numPr>
        <w:spacing w:after="0" w:line="240" w:lineRule="auto"/>
        <w:ind w:left="284" w:hanging="426"/>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lastRenderedPageBreak/>
        <w:t>Oferta dodatkowa nie może być mniej korzystna w żadnym z kryteriów oceny ofert wskazanych w zaproszeniu do negocjacji niż oferta złożona w odpowiedzi na ogłoszenie o zamówieniu.</w:t>
      </w:r>
    </w:p>
    <w:p w:rsidR="00AB7467" w:rsidRPr="003E739A" w:rsidRDefault="00AB7467" w:rsidP="00224B93">
      <w:pPr>
        <w:pStyle w:val="Akapitzlist"/>
        <w:numPr>
          <w:ilvl w:val="0"/>
          <w:numId w:val="23"/>
        </w:numPr>
        <w:spacing w:after="0" w:line="240" w:lineRule="auto"/>
        <w:ind w:left="284" w:hanging="426"/>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rsidR="00AB7467" w:rsidRPr="003E739A" w:rsidRDefault="00AB7467" w:rsidP="00224B93">
      <w:pPr>
        <w:pStyle w:val="Akapitzlist"/>
        <w:numPr>
          <w:ilvl w:val="0"/>
          <w:numId w:val="23"/>
        </w:numPr>
        <w:spacing w:after="0" w:line="240" w:lineRule="auto"/>
        <w:ind w:left="284" w:hanging="426"/>
        <w:jc w:val="both"/>
        <w:rPr>
          <w:rFonts w:ascii="Tahoma" w:eastAsia="Times New Roman" w:hAnsi="Tahoma" w:cs="Tahoma"/>
          <w:sz w:val="20"/>
          <w:szCs w:val="20"/>
          <w:lang w:eastAsia="pl-PL"/>
        </w:rPr>
      </w:pPr>
      <w:r w:rsidRPr="003E739A">
        <w:rPr>
          <w:rFonts w:ascii="Tahoma" w:eastAsia="Times New Roman" w:hAnsi="Tahoma" w:cs="Tahoma"/>
          <w:sz w:val="20"/>
          <w:szCs w:val="20"/>
          <w:lang w:eastAsia="pl-PL"/>
        </w:rPr>
        <w:t>Oferta dodatkowa, która jest mniej korzystna niż oferta złożona w odpowiedzi na ogłoszenie o zamówieniu, podlega odrzuceniu.</w:t>
      </w:r>
    </w:p>
    <w:p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rsidR="00B77FE5" w:rsidRDefault="00B77FE5" w:rsidP="00B77FE5">
      <w:pPr>
        <w:spacing w:after="0" w:line="240" w:lineRule="auto"/>
        <w:rPr>
          <w:rFonts w:ascii="Tahoma" w:eastAsia="Times New Roman" w:hAnsi="Tahoma" w:cs="Tahoma"/>
          <w:b/>
          <w:sz w:val="20"/>
          <w:szCs w:val="20"/>
          <w:lang w:eastAsia="pl-PL"/>
        </w:rPr>
      </w:pPr>
      <w:r w:rsidRPr="003E739A">
        <w:rPr>
          <w:rFonts w:ascii="Tahoma" w:eastAsia="Times New Roman" w:hAnsi="Tahoma" w:cs="Tahoma"/>
          <w:b/>
          <w:sz w:val="20"/>
          <w:szCs w:val="20"/>
          <w:lang w:eastAsia="pl-PL"/>
        </w:rPr>
        <w:t xml:space="preserve">III. PRZEDMIOT ZAMÓWIENIA: </w:t>
      </w:r>
    </w:p>
    <w:p w:rsidR="000758B0" w:rsidRPr="00547725" w:rsidRDefault="00253861" w:rsidP="00547725">
      <w:pPr>
        <w:spacing w:after="0" w:line="240" w:lineRule="auto"/>
        <w:ind w:left="284" w:hanging="426"/>
        <w:rPr>
          <w:rFonts w:ascii="Tahoma" w:eastAsia="Times New Roman" w:hAnsi="Tahoma" w:cs="Tahoma"/>
          <w:bCs/>
          <w:sz w:val="20"/>
          <w:szCs w:val="20"/>
          <w:lang w:eastAsia="pl-PL"/>
        </w:rPr>
      </w:pPr>
      <w:bookmarkStart w:id="0" w:name="_Hlk517349862"/>
      <w:r>
        <w:rPr>
          <w:rFonts w:ascii="Tahoma" w:eastAsia="Times New Roman" w:hAnsi="Tahoma" w:cs="Tahoma"/>
          <w:bCs/>
          <w:color w:val="000000"/>
          <w:sz w:val="20"/>
          <w:szCs w:val="20"/>
        </w:rPr>
        <w:t xml:space="preserve">1. </w:t>
      </w:r>
      <w:r w:rsidR="00547725">
        <w:rPr>
          <w:rFonts w:ascii="Tahoma" w:eastAsia="Times New Roman" w:hAnsi="Tahoma" w:cs="Tahoma"/>
          <w:bCs/>
          <w:color w:val="000000"/>
          <w:sz w:val="20"/>
          <w:szCs w:val="20"/>
        </w:rPr>
        <w:t xml:space="preserve">   </w:t>
      </w:r>
      <w:r w:rsidR="000758B0" w:rsidRPr="0005124D">
        <w:rPr>
          <w:rFonts w:ascii="Tahoma" w:eastAsia="Times New Roman" w:hAnsi="Tahoma" w:cs="Tahoma"/>
          <w:bCs/>
          <w:color w:val="000000"/>
          <w:sz w:val="20"/>
          <w:szCs w:val="20"/>
          <w:lang w:eastAsia="pl-PL"/>
        </w:rPr>
        <w:t xml:space="preserve">Przedmiotem zamówienia jest </w:t>
      </w:r>
      <w:r w:rsidR="00547725" w:rsidRPr="00547725">
        <w:rPr>
          <w:rFonts w:ascii="Tahoma" w:eastAsia="Times New Roman" w:hAnsi="Tahoma" w:cs="Tahoma"/>
          <w:bCs/>
          <w:color w:val="000000"/>
          <w:sz w:val="20"/>
          <w:szCs w:val="20"/>
          <w:lang w:eastAsia="pl-PL"/>
        </w:rPr>
        <w:t>d</w:t>
      </w:r>
      <w:r w:rsidR="000758B0" w:rsidRPr="00547725">
        <w:rPr>
          <w:rFonts w:ascii="Tahoma" w:eastAsia="Times New Roman" w:hAnsi="Tahoma" w:cs="Tahoma"/>
          <w:color w:val="000000"/>
          <w:sz w:val="20"/>
          <w:szCs w:val="20"/>
          <w:lang w:eastAsia="pl-PL"/>
        </w:rPr>
        <w:t>ostawa</w:t>
      </w:r>
      <w:r w:rsidR="001D3E11">
        <w:rPr>
          <w:rFonts w:ascii="Tahoma" w:eastAsia="Times New Roman" w:hAnsi="Tahoma" w:cs="Tahoma"/>
          <w:color w:val="000000"/>
          <w:sz w:val="20"/>
          <w:szCs w:val="20"/>
          <w:lang w:eastAsia="pl-PL"/>
        </w:rPr>
        <w:t xml:space="preserve"> </w:t>
      </w:r>
      <w:r w:rsidR="001D3E11">
        <w:rPr>
          <w:rFonts w:ascii="Tahoma" w:hAnsi="Tahoma" w:cs="Tahoma"/>
          <w:color w:val="000000"/>
          <w:sz w:val="20"/>
          <w:szCs w:val="20"/>
          <w:lang w:eastAsia="pl-PL"/>
        </w:rPr>
        <w:t xml:space="preserve"> </w:t>
      </w:r>
      <w:r w:rsidR="0061133B">
        <w:rPr>
          <w:rFonts w:ascii="Tahoma" w:hAnsi="Tahoma" w:cs="Tahoma"/>
          <w:color w:val="000000"/>
          <w:sz w:val="20"/>
          <w:szCs w:val="20"/>
          <w:lang w:eastAsia="pl-PL"/>
        </w:rPr>
        <w:t xml:space="preserve">specjalistycznych </w:t>
      </w:r>
      <w:r w:rsidR="001D3E11">
        <w:rPr>
          <w:rFonts w:ascii="Tahoma" w:hAnsi="Tahoma" w:cs="Tahoma"/>
          <w:color w:val="000000"/>
          <w:sz w:val="20"/>
          <w:szCs w:val="20"/>
          <w:lang w:eastAsia="pl-PL"/>
        </w:rPr>
        <w:t>pojemników na odpady medyczne</w:t>
      </w:r>
      <w:r w:rsidR="00547725">
        <w:rPr>
          <w:rFonts w:ascii="Tahoma" w:eastAsia="Times New Roman" w:hAnsi="Tahoma" w:cs="Tahoma"/>
          <w:color w:val="000000"/>
          <w:sz w:val="20"/>
          <w:szCs w:val="20"/>
          <w:lang w:eastAsia="pl-PL"/>
        </w:rPr>
        <w:t>.</w:t>
      </w:r>
      <w:r w:rsidR="000758B0" w:rsidRPr="0005124D">
        <w:rPr>
          <w:rFonts w:ascii="Tahoma" w:eastAsia="Times New Roman" w:hAnsi="Tahoma" w:cs="Tahoma"/>
          <w:b/>
          <w:color w:val="000000"/>
          <w:sz w:val="20"/>
          <w:szCs w:val="20"/>
          <w:lang w:eastAsia="pl-PL"/>
        </w:rPr>
        <w:t xml:space="preserve"> </w:t>
      </w:r>
      <w:r w:rsidR="000758B0" w:rsidRPr="0005124D">
        <w:rPr>
          <w:rFonts w:ascii="Tahoma" w:hAnsi="Tahoma" w:cs="Tahoma"/>
          <w:bCs/>
          <w:sz w:val="20"/>
          <w:szCs w:val="20"/>
          <w:lang w:eastAsia="pl-PL"/>
        </w:rPr>
        <w:t xml:space="preserve">Przedmiot </w:t>
      </w:r>
      <w:r w:rsidR="00547725">
        <w:rPr>
          <w:rFonts w:ascii="Tahoma" w:hAnsi="Tahoma" w:cs="Tahoma"/>
          <w:bCs/>
          <w:sz w:val="20"/>
          <w:szCs w:val="20"/>
          <w:lang w:eastAsia="pl-PL"/>
        </w:rPr>
        <w:t xml:space="preserve">  </w:t>
      </w:r>
      <w:r w:rsidR="000758B0" w:rsidRPr="0005124D">
        <w:rPr>
          <w:rFonts w:ascii="Tahoma" w:hAnsi="Tahoma" w:cs="Tahoma"/>
          <w:bCs/>
          <w:sz w:val="20"/>
          <w:szCs w:val="20"/>
          <w:lang w:eastAsia="pl-PL"/>
        </w:rPr>
        <w:t>zamówienia obejmuje następujące pakiety:</w:t>
      </w:r>
    </w:p>
    <w:p w:rsidR="000758B0" w:rsidRPr="00DB1363" w:rsidRDefault="002E5529" w:rsidP="002E5529">
      <w:pPr>
        <w:spacing w:after="0" w:line="240" w:lineRule="auto"/>
        <w:jc w:val="both"/>
        <w:rPr>
          <w:rFonts w:ascii="Tahoma" w:hAnsi="Tahoma" w:cs="Tahoma"/>
          <w:sz w:val="20"/>
          <w:szCs w:val="20"/>
        </w:rPr>
      </w:pPr>
      <w:r>
        <w:rPr>
          <w:rFonts w:ascii="Tahoma" w:hAnsi="Tahoma" w:cs="Tahoma"/>
          <w:sz w:val="20"/>
          <w:szCs w:val="20"/>
        </w:rPr>
        <w:t xml:space="preserve">         </w:t>
      </w:r>
      <w:r w:rsidR="000758B0" w:rsidRPr="00DB1363">
        <w:rPr>
          <w:rFonts w:ascii="Tahoma" w:hAnsi="Tahoma" w:cs="Tahoma"/>
          <w:sz w:val="20"/>
          <w:szCs w:val="20"/>
        </w:rPr>
        <w:t>Pakiet 1:</w:t>
      </w:r>
      <w:r w:rsidR="0064177A">
        <w:rPr>
          <w:rFonts w:ascii="Tahoma" w:hAnsi="Tahoma" w:cs="Tahoma"/>
          <w:sz w:val="20"/>
          <w:szCs w:val="20"/>
        </w:rPr>
        <w:t xml:space="preserve"> </w:t>
      </w:r>
      <w:r w:rsidR="000758B0" w:rsidRPr="00DB1363">
        <w:rPr>
          <w:rFonts w:ascii="Tahoma" w:hAnsi="Tahoma" w:cs="Tahoma"/>
          <w:sz w:val="20"/>
          <w:szCs w:val="20"/>
        </w:rPr>
        <w:t xml:space="preserve"> </w:t>
      </w:r>
      <w:r>
        <w:rPr>
          <w:rFonts w:ascii="Tahoma" w:hAnsi="Tahoma" w:cs="Tahoma"/>
          <w:sz w:val="20"/>
          <w:szCs w:val="20"/>
        </w:rPr>
        <w:t>Pojemniki jednorazowe na odpady medyczne - kolor  czerwony</w:t>
      </w:r>
    </w:p>
    <w:p w:rsidR="002E5529" w:rsidRPr="0064177A" w:rsidRDefault="000758B0" w:rsidP="002E5529">
      <w:pPr>
        <w:spacing w:after="0" w:line="240" w:lineRule="auto"/>
        <w:jc w:val="both"/>
        <w:rPr>
          <w:rFonts w:ascii="Tahoma" w:hAnsi="Tahoma" w:cs="Tahoma"/>
          <w:sz w:val="20"/>
          <w:szCs w:val="20"/>
        </w:rPr>
      </w:pPr>
      <w:r>
        <w:rPr>
          <w:rFonts w:ascii="Tahoma" w:hAnsi="Tahoma" w:cs="Tahoma"/>
          <w:sz w:val="20"/>
          <w:szCs w:val="20"/>
        </w:rPr>
        <w:t xml:space="preserve">         </w:t>
      </w:r>
      <w:r w:rsidRPr="00DB1363">
        <w:rPr>
          <w:rFonts w:ascii="Tahoma" w:hAnsi="Tahoma" w:cs="Tahoma"/>
          <w:sz w:val="20"/>
          <w:szCs w:val="20"/>
        </w:rPr>
        <w:t xml:space="preserve">Pakiet 2:  </w:t>
      </w:r>
      <w:r w:rsidR="002E5529">
        <w:rPr>
          <w:rFonts w:ascii="Tahoma" w:hAnsi="Tahoma" w:cs="Tahoma"/>
          <w:sz w:val="20"/>
          <w:szCs w:val="20"/>
        </w:rPr>
        <w:t>Pojemniki jednorazowe na odpady medyczne - kolo   żółty</w:t>
      </w:r>
    </w:p>
    <w:p w:rsidR="000758B0" w:rsidRDefault="000758B0" w:rsidP="000758B0">
      <w:pPr>
        <w:spacing w:after="0" w:line="240" w:lineRule="auto"/>
        <w:ind w:left="284"/>
        <w:jc w:val="both"/>
        <w:rPr>
          <w:rFonts w:ascii="Tahoma" w:hAnsi="Tahoma" w:cs="Tahoma"/>
          <w:sz w:val="20"/>
          <w:szCs w:val="20"/>
          <w:lang w:eastAsia="pl-PL"/>
        </w:rPr>
      </w:pPr>
      <w:r w:rsidRPr="00DB1363">
        <w:rPr>
          <w:rFonts w:ascii="Tahoma" w:hAnsi="Tahoma" w:cs="Tahoma"/>
          <w:sz w:val="20"/>
          <w:szCs w:val="20"/>
          <w:lang w:eastAsia="pl-PL"/>
        </w:rPr>
        <w:t>Wy</w:t>
      </w:r>
      <w:r>
        <w:rPr>
          <w:rFonts w:ascii="Tahoma" w:hAnsi="Tahoma" w:cs="Tahoma"/>
          <w:sz w:val="20"/>
          <w:szCs w:val="20"/>
          <w:lang w:eastAsia="pl-PL"/>
        </w:rPr>
        <w:t xml:space="preserve">szczególnienie ilościowe i </w:t>
      </w:r>
      <w:r w:rsidRPr="00DB1363">
        <w:rPr>
          <w:rFonts w:ascii="Tahoma" w:hAnsi="Tahoma" w:cs="Tahoma"/>
          <w:sz w:val="20"/>
          <w:szCs w:val="20"/>
          <w:lang w:eastAsia="pl-PL"/>
        </w:rPr>
        <w:t>asortymentowe przedmiotu dostawy określono w formularz</w:t>
      </w:r>
      <w:r w:rsidR="00547725">
        <w:rPr>
          <w:rFonts w:ascii="Tahoma" w:hAnsi="Tahoma" w:cs="Tahoma"/>
          <w:sz w:val="20"/>
          <w:szCs w:val="20"/>
          <w:lang w:eastAsia="pl-PL"/>
        </w:rPr>
        <w:t>ach</w:t>
      </w:r>
      <w:r w:rsidRPr="00DB1363">
        <w:rPr>
          <w:rFonts w:ascii="Tahoma" w:hAnsi="Tahoma" w:cs="Tahoma"/>
          <w:sz w:val="20"/>
          <w:szCs w:val="20"/>
          <w:lang w:eastAsia="pl-PL"/>
        </w:rPr>
        <w:t xml:space="preserve"> asortymentowo-cenowy</w:t>
      </w:r>
      <w:r w:rsidR="00547725">
        <w:rPr>
          <w:rFonts w:ascii="Tahoma" w:hAnsi="Tahoma" w:cs="Tahoma"/>
          <w:sz w:val="20"/>
          <w:szCs w:val="20"/>
          <w:lang w:eastAsia="pl-PL"/>
        </w:rPr>
        <w:t>ch</w:t>
      </w:r>
      <w:r w:rsidRPr="00DB1363">
        <w:rPr>
          <w:rFonts w:ascii="Tahoma" w:hAnsi="Tahoma" w:cs="Tahoma"/>
          <w:sz w:val="20"/>
          <w:szCs w:val="20"/>
          <w:lang w:eastAsia="pl-PL"/>
        </w:rPr>
        <w:t xml:space="preserve"> stanowiący</w:t>
      </w:r>
      <w:r w:rsidR="00547725">
        <w:rPr>
          <w:rFonts w:ascii="Tahoma" w:hAnsi="Tahoma" w:cs="Tahoma"/>
          <w:sz w:val="20"/>
          <w:szCs w:val="20"/>
          <w:lang w:eastAsia="pl-PL"/>
        </w:rPr>
        <w:t>ch</w:t>
      </w:r>
      <w:r w:rsidRPr="00DB1363">
        <w:rPr>
          <w:rFonts w:ascii="Tahoma" w:hAnsi="Tahoma" w:cs="Tahoma"/>
          <w:sz w:val="20"/>
          <w:szCs w:val="20"/>
          <w:lang w:eastAsia="pl-PL"/>
        </w:rPr>
        <w:t xml:space="preserve"> załącznik</w:t>
      </w:r>
      <w:r w:rsidR="00547725">
        <w:rPr>
          <w:rFonts w:ascii="Tahoma" w:hAnsi="Tahoma" w:cs="Tahoma"/>
          <w:sz w:val="20"/>
          <w:szCs w:val="20"/>
          <w:lang w:eastAsia="pl-PL"/>
        </w:rPr>
        <w:t xml:space="preserve">i </w:t>
      </w:r>
      <w:r w:rsidRPr="00DB1363">
        <w:rPr>
          <w:rFonts w:ascii="Tahoma" w:hAnsi="Tahoma" w:cs="Tahoma"/>
          <w:sz w:val="20"/>
          <w:szCs w:val="20"/>
          <w:lang w:eastAsia="pl-PL"/>
        </w:rPr>
        <w:t xml:space="preserve"> nr 4</w:t>
      </w:r>
      <w:r w:rsidR="00547725">
        <w:rPr>
          <w:rFonts w:ascii="Tahoma" w:hAnsi="Tahoma" w:cs="Tahoma"/>
          <w:sz w:val="20"/>
          <w:szCs w:val="20"/>
          <w:lang w:eastAsia="pl-PL"/>
        </w:rPr>
        <w:t>.1-4.</w:t>
      </w:r>
      <w:r w:rsidR="002E5529">
        <w:rPr>
          <w:rFonts w:ascii="Tahoma" w:hAnsi="Tahoma" w:cs="Tahoma"/>
          <w:sz w:val="20"/>
          <w:szCs w:val="20"/>
          <w:lang w:eastAsia="pl-PL"/>
        </w:rPr>
        <w:t>2</w:t>
      </w:r>
      <w:r w:rsidRPr="00DB1363">
        <w:rPr>
          <w:rFonts w:ascii="Tahoma" w:hAnsi="Tahoma" w:cs="Tahoma"/>
          <w:sz w:val="20"/>
          <w:szCs w:val="20"/>
          <w:lang w:eastAsia="pl-PL"/>
        </w:rPr>
        <w:t xml:space="preserve">  </w:t>
      </w:r>
      <w:r>
        <w:rPr>
          <w:rFonts w:ascii="Tahoma" w:hAnsi="Tahoma" w:cs="Tahoma"/>
          <w:sz w:val="20"/>
          <w:szCs w:val="20"/>
          <w:lang w:eastAsia="pl-PL"/>
        </w:rPr>
        <w:t>SWZ</w:t>
      </w:r>
      <w:r w:rsidRPr="00DB1363">
        <w:rPr>
          <w:rFonts w:ascii="Tahoma" w:hAnsi="Tahoma" w:cs="Tahoma"/>
          <w:sz w:val="20"/>
          <w:szCs w:val="20"/>
          <w:lang w:eastAsia="pl-PL"/>
        </w:rPr>
        <w:t>.</w:t>
      </w:r>
    </w:p>
    <w:p w:rsidR="0064177A" w:rsidRPr="00DB1363" w:rsidRDefault="0064177A" w:rsidP="000758B0">
      <w:pPr>
        <w:spacing w:after="0" w:line="240" w:lineRule="auto"/>
        <w:ind w:left="284"/>
        <w:jc w:val="both"/>
        <w:rPr>
          <w:rFonts w:ascii="Tahoma" w:hAnsi="Tahoma" w:cs="Tahoma"/>
          <w:sz w:val="20"/>
          <w:szCs w:val="20"/>
          <w:lang w:eastAsia="pl-PL"/>
        </w:rPr>
      </w:pPr>
    </w:p>
    <w:p w:rsidR="000758B0" w:rsidRPr="00DB1363" w:rsidRDefault="000758B0" w:rsidP="000758B0">
      <w:pPr>
        <w:spacing w:after="0" w:line="240" w:lineRule="auto"/>
        <w:jc w:val="both"/>
        <w:rPr>
          <w:rFonts w:ascii="Tahoma" w:hAnsi="Tahoma" w:cs="Tahoma"/>
          <w:sz w:val="20"/>
          <w:szCs w:val="20"/>
          <w:lang w:eastAsia="pl-PL"/>
        </w:rPr>
      </w:pPr>
      <w:r>
        <w:rPr>
          <w:rFonts w:ascii="Tahoma" w:hAnsi="Tahoma" w:cs="Tahoma"/>
          <w:sz w:val="20"/>
          <w:szCs w:val="20"/>
          <w:lang w:eastAsia="pl-PL"/>
        </w:rPr>
        <w:t xml:space="preserve">2.  </w:t>
      </w:r>
      <w:r w:rsidRPr="00DB1363">
        <w:rPr>
          <w:rFonts w:ascii="Tahoma" w:hAnsi="Tahoma" w:cs="Tahoma"/>
          <w:sz w:val="20"/>
          <w:szCs w:val="20"/>
          <w:lang w:eastAsia="pl-PL"/>
        </w:rPr>
        <w:t>Nazwa i kod według Wspólnego Słownika Zamówień (CPV</w:t>
      </w:r>
    </w:p>
    <w:p w:rsidR="0064177A" w:rsidRDefault="000758B0" w:rsidP="0064177A">
      <w:pPr>
        <w:spacing w:after="0" w:line="240" w:lineRule="auto"/>
        <w:jc w:val="both"/>
        <w:rPr>
          <w:rFonts w:ascii="Tahoma" w:hAnsi="Tahoma" w:cs="Tahoma"/>
          <w:bCs/>
          <w:sz w:val="20"/>
          <w:szCs w:val="20"/>
        </w:rPr>
      </w:pPr>
      <w:r>
        <w:rPr>
          <w:rStyle w:val="Pogrubienie"/>
          <w:color w:val="333333"/>
        </w:rPr>
        <w:t xml:space="preserve">      </w:t>
      </w:r>
      <w:r w:rsidR="002E5529" w:rsidRPr="0064177A">
        <w:rPr>
          <w:rStyle w:val="Pogrubienie"/>
          <w:rFonts w:ascii="Tahoma" w:hAnsi="Tahoma" w:cs="Tahoma"/>
          <w:b w:val="0"/>
          <w:color w:val="333333"/>
          <w:sz w:val="20"/>
          <w:szCs w:val="20"/>
        </w:rPr>
        <w:t>44613800-8</w:t>
      </w:r>
      <w:r w:rsidR="002E5529" w:rsidRPr="0064177A">
        <w:rPr>
          <w:rStyle w:val="Pogrubienie"/>
          <w:rFonts w:ascii="Tahoma" w:hAnsi="Tahoma" w:cs="Tahoma"/>
          <w:b w:val="0"/>
          <w:bCs w:val="0"/>
          <w:color w:val="333333"/>
          <w:sz w:val="20"/>
          <w:szCs w:val="20"/>
        </w:rPr>
        <w:t xml:space="preserve"> </w:t>
      </w:r>
      <w:r w:rsidR="0064177A">
        <w:rPr>
          <w:rStyle w:val="Pogrubienie"/>
          <w:rFonts w:ascii="Tahoma" w:hAnsi="Tahoma" w:cs="Tahoma"/>
          <w:b w:val="0"/>
          <w:bCs w:val="0"/>
          <w:color w:val="333333"/>
          <w:sz w:val="20"/>
          <w:szCs w:val="20"/>
        </w:rPr>
        <w:t xml:space="preserve"> </w:t>
      </w:r>
      <w:r w:rsidR="002E5529" w:rsidRPr="0064177A">
        <w:rPr>
          <w:rFonts w:ascii="Tahoma" w:hAnsi="Tahoma" w:cs="Tahoma"/>
          <w:bCs/>
          <w:sz w:val="20"/>
          <w:szCs w:val="20"/>
        </w:rPr>
        <w:t>Pojemniki na tworzywa odpadowe</w:t>
      </w:r>
    </w:p>
    <w:p w:rsidR="000758B0" w:rsidRPr="0064177A" w:rsidRDefault="0064177A" w:rsidP="0064177A">
      <w:pPr>
        <w:spacing w:line="240" w:lineRule="auto"/>
        <w:jc w:val="both"/>
        <w:rPr>
          <w:rFonts w:ascii="Tahoma" w:hAnsi="Tahoma" w:cs="Tahoma"/>
          <w:bCs/>
          <w:sz w:val="20"/>
          <w:szCs w:val="20"/>
        </w:rPr>
      </w:pPr>
      <w:r>
        <w:rPr>
          <w:rFonts w:ascii="Tahoma" w:hAnsi="Tahoma" w:cs="Tahoma"/>
          <w:bCs/>
          <w:sz w:val="20"/>
          <w:szCs w:val="20"/>
        </w:rPr>
        <w:t xml:space="preserve">     34928480-6  Pojemniki i kosze na odpady i śmieci</w:t>
      </w:r>
    </w:p>
    <w:p w:rsidR="000758B0" w:rsidRPr="0064177A" w:rsidRDefault="000758B0" w:rsidP="0064177A">
      <w:pPr>
        <w:spacing w:after="0" w:line="240" w:lineRule="auto"/>
        <w:ind w:left="284" w:hanging="284"/>
        <w:jc w:val="both"/>
        <w:rPr>
          <w:b/>
          <w:bCs/>
        </w:rPr>
      </w:pPr>
      <w:r>
        <w:rPr>
          <w:rFonts w:ascii="Tahoma" w:hAnsi="Tahoma" w:cs="Tahoma"/>
          <w:bCs/>
          <w:sz w:val="20"/>
          <w:szCs w:val="20"/>
          <w:lang w:eastAsia="pl-PL"/>
        </w:rPr>
        <w:t xml:space="preserve">3.  </w:t>
      </w:r>
      <w:r w:rsidRPr="00DB1363">
        <w:rPr>
          <w:rFonts w:ascii="Tahoma" w:hAnsi="Tahoma" w:cs="Tahoma"/>
          <w:bCs/>
          <w:sz w:val="20"/>
          <w:szCs w:val="20"/>
          <w:lang w:eastAsia="pl-PL"/>
        </w:rPr>
        <w:t xml:space="preserve">Zamawiający dopuszcza składanie ofert częściowych na dowolnie wybrany pakiet (maksymalnie na </w:t>
      </w:r>
      <w:r>
        <w:rPr>
          <w:rFonts w:ascii="Tahoma" w:hAnsi="Tahoma" w:cs="Tahoma"/>
          <w:bCs/>
          <w:sz w:val="20"/>
          <w:szCs w:val="20"/>
          <w:lang w:eastAsia="pl-PL"/>
        </w:rPr>
        <w:t xml:space="preserve">  </w:t>
      </w:r>
      <w:r w:rsidRPr="00DB1363">
        <w:rPr>
          <w:rFonts w:ascii="Tahoma" w:hAnsi="Tahoma" w:cs="Tahoma"/>
          <w:bCs/>
          <w:sz w:val="20"/>
          <w:szCs w:val="20"/>
          <w:lang w:eastAsia="pl-PL"/>
        </w:rPr>
        <w:t xml:space="preserve">wszystkie pakiety tj. na </w:t>
      </w:r>
      <w:r w:rsidR="0064177A">
        <w:rPr>
          <w:rFonts w:ascii="Tahoma" w:hAnsi="Tahoma" w:cs="Tahoma"/>
          <w:bCs/>
          <w:sz w:val="20"/>
          <w:szCs w:val="20"/>
          <w:lang w:eastAsia="pl-PL"/>
        </w:rPr>
        <w:t>2</w:t>
      </w:r>
      <w:r w:rsidRPr="00DB1363">
        <w:rPr>
          <w:rFonts w:ascii="Tahoma" w:hAnsi="Tahoma" w:cs="Tahoma"/>
          <w:bCs/>
          <w:sz w:val="20"/>
          <w:szCs w:val="20"/>
          <w:lang w:eastAsia="pl-PL"/>
        </w:rPr>
        <w:t xml:space="preserve"> pakiet</w:t>
      </w:r>
      <w:r w:rsidR="0064177A">
        <w:rPr>
          <w:rFonts w:ascii="Tahoma" w:hAnsi="Tahoma" w:cs="Tahoma"/>
          <w:bCs/>
          <w:sz w:val="20"/>
          <w:szCs w:val="20"/>
          <w:lang w:eastAsia="pl-PL"/>
        </w:rPr>
        <w:t>y</w:t>
      </w:r>
      <w:r w:rsidRPr="00DB1363">
        <w:rPr>
          <w:rFonts w:ascii="Tahoma" w:hAnsi="Tahoma" w:cs="Tahoma"/>
          <w:bCs/>
          <w:sz w:val="20"/>
          <w:szCs w:val="20"/>
          <w:lang w:eastAsia="pl-PL"/>
        </w:rPr>
        <w:t>) lecz nie dopuszcza składania ofert na wybrane pozycje</w:t>
      </w:r>
      <w:bookmarkEnd w:id="0"/>
    </w:p>
    <w:p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rsidR="0050677D" w:rsidRPr="00253861" w:rsidRDefault="006603C2" w:rsidP="000A7686">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I</w:t>
      </w:r>
      <w:r w:rsidR="0050677D" w:rsidRPr="00253861">
        <w:rPr>
          <w:rFonts w:ascii="Tahoma" w:eastAsia="Times New Roman" w:hAnsi="Tahoma" w:cs="Tahoma"/>
          <w:b/>
          <w:sz w:val="20"/>
          <w:szCs w:val="20"/>
          <w:lang w:eastAsia="pl-PL"/>
        </w:rPr>
        <w:t>V</w:t>
      </w:r>
      <w:r w:rsidR="0050095D" w:rsidRPr="00253861">
        <w:rPr>
          <w:rFonts w:ascii="Tahoma" w:eastAsia="Times New Roman" w:hAnsi="Tahoma" w:cs="Tahoma"/>
          <w:b/>
          <w:sz w:val="20"/>
          <w:szCs w:val="20"/>
          <w:lang w:eastAsia="pl-PL"/>
        </w:rPr>
        <w:t xml:space="preserve">. </w:t>
      </w:r>
      <w:r w:rsidR="0050677D" w:rsidRPr="00253861">
        <w:rPr>
          <w:rFonts w:ascii="Tahoma" w:eastAsia="Times New Roman" w:hAnsi="Tahoma" w:cs="Tahoma"/>
          <w:b/>
          <w:sz w:val="20"/>
          <w:szCs w:val="20"/>
          <w:lang w:eastAsia="pl-PL"/>
        </w:rPr>
        <w:t xml:space="preserve"> TERMIN WYKONANIA ZAMÓWIENIA: </w:t>
      </w:r>
    </w:p>
    <w:p w:rsidR="00C54D98" w:rsidRPr="00546C71" w:rsidRDefault="00C54D98" w:rsidP="00E00DF8">
      <w:pPr>
        <w:widowControl w:val="0"/>
        <w:overflowPunct w:val="0"/>
        <w:autoSpaceDE w:val="0"/>
        <w:autoSpaceDN w:val="0"/>
        <w:adjustRightInd w:val="0"/>
        <w:spacing w:after="0"/>
        <w:ind w:right="-108"/>
        <w:jc w:val="both"/>
        <w:rPr>
          <w:rFonts w:ascii="Tahoma" w:eastAsia="Times New Roman" w:hAnsi="Tahoma" w:cs="Tahoma"/>
          <w:bCs/>
          <w:sz w:val="20"/>
          <w:szCs w:val="20"/>
          <w:lang w:eastAsia="pl-PL"/>
        </w:rPr>
      </w:pPr>
      <w:r>
        <w:rPr>
          <w:rFonts w:ascii="Times New Roman" w:eastAsia="Times New Roman" w:hAnsi="Times New Roman" w:cs="Times New Roman"/>
          <w:sz w:val="24"/>
          <w:szCs w:val="24"/>
          <w:lang w:eastAsia="pl-PL"/>
        </w:rPr>
        <w:t xml:space="preserve">      </w:t>
      </w:r>
      <w:r>
        <w:rPr>
          <w:rFonts w:ascii="Tahoma" w:eastAsia="Times New Roman" w:hAnsi="Tahoma" w:cs="Tahoma"/>
          <w:bCs/>
          <w:sz w:val="20"/>
          <w:szCs w:val="20"/>
          <w:lang w:eastAsia="pl-PL"/>
        </w:rPr>
        <w:t xml:space="preserve">1. </w:t>
      </w:r>
      <w:r w:rsidRPr="00546C71">
        <w:rPr>
          <w:rFonts w:ascii="Tahoma" w:eastAsia="Times New Roman" w:hAnsi="Tahoma" w:cs="Tahoma"/>
          <w:bCs/>
          <w:sz w:val="20"/>
          <w:szCs w:val="20"/>
          <w:lang w:eastAsia="pl-PL"/>
        </w:rPr>
        <w:t>Termin wykonania zamówienia: 12 miesięcy  od dnia zawarcia umowy</w:t>
      </w:r>
    </w:p>
    <w:p w:rsidR="00C54D98" w:rsidRPr="00546C71" w:rsidRDefault="00C54D98" w:rsidP="00C54D98">
      <w:pPr>
        <w:widowControl w:val="0"/>
        <w:overflowPunct w:val="0"/>
        <w:autoSpaceDE w:val="0"/>
        <w:autoSpaceDN w:val="0"/>
        <w:adjustRightInd w:val="0"/>
        <w:spacing w:after="0"/>
        <w:ind w:right="-108"/>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E00DF8">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 2. </w:t>
      </w:r>
      <w:r w:rsidRPr="00546C71">
        <w:rPr>
          <w:rFonts w:ascii="Tahoma" w:eastAsia="Times New Roman" w:hAnsi="Tahoma" w:cs="Tahoma"/>
          <w:bCs/>
          <w:sz w:val="20"/>
          <w:szCs w:val="20"/>
          <w:lang w:eastAsia="pl-PL"/>
        </w:rPr>
        <w:t xml:space="preserve">Termin dostawy: </w:t>
      </w:r>
      <w:r w:rsidR="0064177A">
        <w:rPr>
          <w:rFonts w:ascii="Tahoma" w:eastAsia="Times New Roman" w:hAnsi="Tahoma" w:cs="Tahoma"/>
          <w:bCs/>
          <w:sz w:val="20"/>
          <w:szCs w:val="20"/>
          <w:lang w:eastAsia="pl-PL"/>
        </w:rPr>
        <w:t>do 2 dni roboczych  od dnia złożenia zamówienia</w:t>
      </w:r>
    </w:p>
    <w:p w:rsidR="006603C2" w:rsidRDefault="006603C2" w:rsidP="00A641E7">
      <w:pPr>
        <w:autoSpaceDE w:val="0"/>
        <w:autoSpaceDN w:val="0"/>
        <w:adjustRightInd w:val="0"/>
        <w:spacing w:after="0" w:line="240" w:lineRule="auto"/>
        <w:rPr>
          <w:rFonts w:ascii="Tahoma" w:hAnsi="Tahoma" w:cs="Tahoma"/>
          <w:b/>
          <w:bCs/>
          <w:color w:val="000000"/>
          <w:sz w:val="20"/>
          <w:szCs w:val="20"/>
        </w:rPr>
      </w:pPr>
    </w:p>
    <w:p w:rsidR="00A641E7" w:rsidRPr="00DE661F" w:rsidRDefault="006603C2" w:rsidP="00A641E7">
      <w:pPr>
        <w:autoSpaceDE w:val="0"/>
        <w:autoSpaceDN w:val="0"/>
        <w:adjustRightInd w:val="0"/>
        <w:spacing w:after="0" w:line="240" w:lineRule="auto"/>
        <w:rPr>
          <w:rFonts w:ascii="Tahoma" w:hAnsi="Tahoma" w:cs="Tahoma"/>
          <w:color w:val="000000"/>
          <w:sz w:val="20"/>
          <w:szCs w:val="20"/>
        </w:rPr>
      </w:pPr>
      <w:r>
        <w:rPr>
          <w:rFonts w:ascii="Tahoma" w:hAnsi="Tahoma" w:cs="Tahoma"/>
          <w:b/>
          <w:bCs/>
          <w:color w:val="000000"/>
          <w:sz w:val="20"/>
          <w:szCs w:val="20"/>
        </w:rPr>
        <w:t>V</w:t>
      </w:r>
      <w:r w:rsidR="00A641E7" w:rsidRPr="00DE661F">
        <w:rPr>
          <w:rFonts w:ascii="Tahoma" w:hAnsi="Tahoma" w:cs="Tahoma"/>
          <w:b/>
          <w:bCs/>
          <w:color w:val="000000"/>
          <w:sz w:val="20"/>
          <w:szCs w:val="20"/>
        </w:rPr>
        <w:t xml:space="preserve">. WARUNKI UDZIAŁU W POSTĘPOWANIU I PODSTAWY WYKLUCZENIA </w:t>
      </w:r>
    </w:p>
    <w:p w:rsidR="00DE661F" w:rsidRDefault="00A641E7" w:rsidP="00C428BC">
      <w:pPr>
        <w:pStyle w:val="Akapitzlist"/>
        <w:numPr>
          <w:ilvl w:val="0"/>
          <w:numId w:val="24"/>
        </w:numPr>
        <w:autoSpaceDE w:val="0"/>
        <w:autoSpaceDN w:val="0"/>
        <w:adjustRightInd w:val="0"/>
        <w:spacing w:after="0" w:line="240" w:lineRule="auto"/>
        <w:ind w:left="284" w:hanging="284"/>
        <w:jc w:val="both"/>
        <w:rPr>
          <w:rFonts w:ascii="Tahoma" w:hAnsi="Tahoma" w:cs="Tahoma"/>
          <w:sz w:val="20"/>
          <w:szCs w:val="20"/>
        </w:rPr>
      </w:pPr>
      <w:r w:rsidRPr="00DE661F">
        <w:rPr>
          <w:rFonts w:ascii="Tahoma" w:hAnsi="Tahoma" w:cs="Tahoma"/>
          <w:sz w:val="20"/>
          <w:szCs w:val="20"/>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DE661F">
        <w:rPr>
          <w:rFonts w:ascii="Tahoma" w:hAnsi="Tahoma" w:cs="Tahoma"/>
          <w:sz w:val="20"/>
          <w:szCs w:val="20"/>
        </w:rPr>
        <w:t>Pzp</w:t>
      </w:r>
      <w:proofErr w:type="spellEnd"/>
      <w:r w:rsidR="00DE661F">
        <w:rPr>
          <w:rFonts w:ascii="Tahoma" w:hAnsi="Tahoma" w:cs="Tahoma"/>
          <w:sz w:val="20"/>
          <w:szCs w:val="20"/>
        </w:rPr>
        <w:t xml:space="preserve"> tj.</w:t>
      </w:r>
    </w:p>
    <w:p w:rsidR="00DE661F" w:rsidRPr="00C67928" w:rsidRDefault="00DE661F" w:rsidP="00DE661F">
      <w:pPr>
        <w:autoSpaceDE w:val="0"/>
        <w:autoSpaceDN w:val="0"/>
        <w:adjustRightInd w:val="0"/>
        <w:spacing w:after="0" w:line="240" w:lineRule="auto"/>
        <w:jc w:val="both"/>
        <w:rPr>
          <w:rFonts w:ascii="Tahoma" w:hAnsi="Tahoma" w:cs="Tahoma"/>
          <w:sz w:val="20"/>
          <w:szCs w:val="20"/>
        </w:rPr>
      </w:pPr>
      <w:r>
        <w:rPr>
          <w:rFonts w:ascii="Tahoma" w:hAnsi="Tahoma" w:cs="Tahoma"/>
          <w:color w:val="548DD4" w:themeColor="text2" w:themeTint="99"/>
          <w:sz w:val="20"/>
          <w:szCs w:val="20"/>
        </w:rPr>
        <w:t xml:space="preserve">     </w:t>
      </w:r>
      <w:r w:rsidRPr="00DE661F">
        <w:rPr>
          <w:rFonts w:ascii="Tahoma" w:hAnsi="Tahoma" w:cs="Tahoma"/>
          <w:color w:val="548DD4" w:themeColor="text2" w:themeTint="99"/>
          <w:sz w:val="20"/>
          <w:szCs w:val="20"/>
        </w:rPr>
        <w:t xml:space="preserve">1) </w:t>
      </w:r>
      <w:r w:rsidRPr="00C67928">
        <w:rPr>
          <w:rFonts w:ascii="Tahoma" w:hAnsi="Tahoma" w:cs="Tahoma"/>
          <w:sz w:val="20"/>
          <w:szCs w:val="20"/>
        </w:rPr>
        <w:t>będącego osobą fizyczną, którego prawomocnie skazano za przestępstwo:</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a) udziału w zorganizowanej grupie przestępczej albo związku mającym na celu popełnienie przestępstwa lub przestępstwa skarbowego, o którym mowa w art. 258 Kodeksu karnego,</w:t>
      </w:r>
    </w:p>
    <w:p w:rsidR="00DE661F" w:rsidRPr="00C67928" w:rsidRDefault="00DE661F" w:rsidP="0080563C">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b) handlu ludźmi, o którym mowa w art. 189a Kodeksu karnego,</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e) o charakterze terrorystycznym, o którym mowa w art. 115 § 20 Kodeksu karnego, lub mające na celu popełnienie tego przestępstwa,</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 xml:space="preserve">2) jeżeli urzędującego członka jego organu zarządzającego lub nadzorczego, wspólnika spółki w spółce jawnej lub partnerskiej albo </w:t>
      </w:r>
      <w:proofErr w:type="spellStart"/>
      <w:r w:rsidRPr="00C67928">
        <w:rPr>
          <w:rFonts w:ascii="Tahoma" w:hAnsi="Tahoma" w:cs="Tahoma"/>
          <w:sz w:val="20"/>
          <w:szCs w:val="20"/>
        </w:rPr>
        <w:t>komplementariusza</w:t>
      </w:r>
      <w:proofErr w:type="spellEnd"/>
      <w:r w:rsidRPr="00C67928">
        <w:rPr>
          <w:rFonts w:ascii="Tahoma" w:hAnsi="Tahoma" w:cs="Tahoma"/>
          <w:sz w:val="20"/>
          <w:szCs w:val="20"/>
        </w:rPr>
        <w:t xml:space="preserve"> w spółce komandytowej lub </w:t>
      </w:r>
      <w:r w:rsidRPr="00C67928">
        <w:rPr>
          <w:rFonts w:ascii="Tahoma" w:hAnsi="Tahoma" w:cs="Tahoma"/>
          <w:sz w:val="20"/>
          <w:szCs w:val="20"/>
        </w:rPr>
        <w:lastRenderedPageBreak/>
        <w:t xml:space="preserve">komandytowo-akcyjnej lub prokurenta prawomocnie skazano za przestępstwo, o którym mowa w </w:t>
      </w:r>
      <w:proofErr w:type="spellStart"/>
      <w:r w:rsidRPr="00C67928">
        <w:rPr>
          <w:rFonts w:ascii="Tahoma" w:hAnsi="Tahoma" w:cs="Tahoma"/>
          <w:sz w:val="20"/>
          <w:szCs w:val="20"/>
        </w:rPr>
        <w:t>pkt</w:t>
      </w:r>
      <w:proofErr w:type="spellEnd"/>
      <w:r w:rsidRPr="00C67928">
        <w:rPr>
          <w:rFonts w:ascii="Tahoma" w:hAnsi="Tahoma" w:cs="Tahoma"/>
          <w:sz w:val="20"/>
          <w:szCs w:val="20"/>
        </w:rPr>
        <w:t xml:space="preserve"> 1;</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4) wobec którego prawomocnie orzeczono zakaz ubiegania się o zamówienia publiczne;</w:t>
      </w:r>
    </w:p>
    <w:p w:rsidR="00DE661F" w:rsidRPr="00C67928" w:rsidRDefault="00DE661F" w:rsidP="00DE661F">
      <w:pPr>
        <w:pStyle w:val="Default"/>
        <w:ind w:left="720"/>
        <w:jc w:val="both"/>
        <w:rPr>
          <w:rFonts w:ascii="Tahoma" w:hAnsi="Tahoma" w:cs="Tahoma"/>
          <w:color w:val="auto"/>
          <w:sz w:val="20"/>
          <w:szCs w:val="20"/>
        </w:rPr>
      </w:pPr>
      <w:r w:rsidRPr="00C67928">
        <w:rPr>
          <w:rFonts w:ascii="Tahoma" w:hAnsi="Tahoma" w:cs="Tahoma"/>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w:t>
      </w:r>
      <w:r w:rsidRPr="00C67928">
        <w:rPr>
          <w:rFonts w:ascii="Times New Roman" w:hAnsi="Times New Roman" w:cs="Times New Roman"/>
          <w:sz w:val="24"/>
          <w:szCs w:val="24"/>
        </w:rPr>
        <w:t xml:space="preserve"> </w:t>
      </w:r>
      <w:r w:rsidRPr="00C67928">
        <w:rPr>
          <w:rFonts w:ascii="Tahoma" w:hAnsi="Tahoma" w:cs="Tahoma"/>
          <w:sz w:val="20"/>
          <w:szCs w:val="20"/>
        </w:rPr>
        <w:t>może być wyeliminowane w inny sposób niż przez wykluczenie wykonawcy z udziału w postępowaniu o udzielenie zamówienia</w:t>
      </w:r>
    </w:p>
    <w:p w:rsidR="00DE661F" w:rsidRPr="00C67928" w:rsidRDefault="00DE661F" w:rsidP="00DE661F">
      <w:pPr>
        <w:pStyle w:val="Akapitzlist"/>
        <w:suppressAutoHyphens/>
        <w:spacing w:after="0" w:line="240" w:lineRule="auto"/>
        <w:jc w:val="both"/>
        <w:rPr>
          <w:rFonts w:ascii="Tahoma" w:eastAsia="Times New Roman" w:hAnsi="Tahoma" w:cs="Tahoma"/>
          <w:bCs/>
          <w:sz w:val="20"/>
          <w:szCs w:val="20"/>
          <w:lang w:eastAsia="ar-SA"/>
        </w:rPr>
      </w:pPr>
      <w:r w:rsidRPr="00C67928">
        <w:t xml:space="preserve"> </w:t>
      </w:r>
      <w:r w:rsidRPr="00C67928">
        <w:rPr>
          <w:rFonts w:ascii="Tahoma" w:eastAsia="Times New Roman" w:hAnsi="Tahoma" w:cs="Tahoma"/>
          <w:bCs/>
          <w:sz w:val="20"/>
          <w:szCs w:val="20"/>
          <w:lang w:eastAsia="ar-SA"/>
        </w:rPr>
        <w:t xml:space="preserve">lub przesłanki wykluczenia, o których mowa w art. 7 ustawy z dnia 13 kwietnia 2022 r. o szczególnych rozwiązaniach w zakresie przeciwdziałania wspieraniu agresji na Ukrainę oraz służących ochronie bezpieczeństwa narodowego  </w:t>
      </w:r>
      <w:r w:rsidRPr="00C67928">
        <w:rPr>
          <w:rFonts w:ascii="Tahoma" w:hAnsi="Tahoma" w:cs="Tahoma"/>
          <w:sz w:val="20"/>
          <w:szCs w:val="20"/>
        </w:rPr>
        <w:t>(</w:t>
      </w:r>
      <w:proofErr w:type="spellStart"/>
      <w:r w:rsidRPr="00C67928">
        <w:rPr>
          <w:rFonts w:ascii="Tahoma" w:hAnsi="Tahoma" w:cs="Tahoma"/>
          <w:sz w:val="20"/>
          <w:szCs w:val="20"/>
        </w:rPr>
        <w:t>Dz.U</w:t>
      </w:r>
      <w:proofErr w:type="spellEnd"/>
      <w:r w:rsidRPr="00C67928">
        <w:rPr>
          <w:rFonts w:ascii="Tahoma" w:hAnsi="Tahoma" w:cs="Tahoma"/>
          <w:sz w:val="20"/>
          <w:szCs w:val="20"/>
        </w:rPr>
        <w:t>. 2022 poz. 835,1713), tj.:</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1)</w:t>
      </w:r>
      <w:r w:rsidRPr="00C67928">
        <w:rPr>
          <w:rFonts w:ascii="Times New Roman" w:hAnsi="Times New Roman" w:cs="Times New Roman"/>
          <w:sz w:val="24"/>
          <w:szCs w:val="24"/>
        </w:rPr>
        <w:t xml:space="preserve"> </w:t>
      </w:r>
      <w:r w:rsidRPr="00C67928">
        <w:rPr>
          <w:rFonts w:ascii="Tahoma" w:hAnsi="Tahoma" w:cs="Tahoma"/>
          <w:sz w:val="20"/>
          <w:szCs w:val="20"/>
        </w:rPr>
        <w:t>Wykonawcę wymienionego w wykazach określonych w rozporządzeniu 765/20061</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i rozporządzeniu 269/20142 albo wpisanego na listę na podstawie decyzji w sprawie wpisu na</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 xml:space="preserve">listę rozstrzygającej o zastosowaniu środka, o którym mowa w art. 1 </w:t>
      </w:r>
      <w:proofErr w:type="spellStart"/>
      <w:r w:rsidRPr="00C67928">
        <w:rPr>
          <w:rFonts w:ascii="Tahoma" w:hAnsi="Tahoma" w:cs="Tahoma"/>
          <w:sz w:val="20"/>
          <w:szCs w:val="20"/>
        </w:rPr>
        <w:t>pkt</w:t>
      </w:r>
      <w:proofErr w:type="spellEnd"/>
      <w:r w:rsidRPr="00C67928">
        <w:rPr>
          <w:rFonts w:ascii="Tahoma" w:hAnsi="Tahoma" w:cs="Tahoma"/>
          <w:sz w:val="20"/>
          <w:szCs w:val="20"/>
        </w:rPr>
        <w:t xml:space="preserve"> 3 ww. ustawy;</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2) Wykonawcę, którego beneficjentem rzeczywistym w rozumieniu ustawy z dnia 1 marca 2018r.o przeciwdziałaniu praniu pieniędzy oraz finansowaniu terroryzmu (</w:t>
      </w:r>
      <w:proofErr w:type="spellStart"/>
      <w:r w:rsidRPr="00C67928">
        <w:rPr>
          <w:rFonts w:ascii="Tahoma" w:hAnsi="Tahoma" w:cs="Tahoma"/>
          <w:sz w:val="20"/>
          <w:szCs w:val="20"/>
        </w:rPr>
        <w:t>Dz.U</w:t>
      </w:r>
      <w:proofErr w:type="spellEnd"/>
      <w:r w:rsidRPr="00C67928">
        <w:rPr>
          <w:rFonts w:ascii="Tahoma" w:hAnsi="Tahoma" w:cs="Tahoma"/>
          <w:sz w:val="20"/>
          <w:szCs w:val="20"/>
        </w:rPr>
        <w:t>. z 2022r. poz. 593,655, 835) jest osoba wymieniona w wykazach określonych w rozporządzeniu 765/2006 i rozporządzeniu 269/2014 albo wpisana na listę lub będąca takim beneficjentem</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rzeczywistym od dnia 24 lutego 2022r., o ile została wpisana na listę na podstawie decyzji w</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 xml:space="preserve">sprawie wpisu na listę rozstrzygającej o zastosowaniu środka, o którym mowa w art. 1 </w:t>
      </w:r>
      <w:proofErr w:type="spellStart"/>
      <w:r w:rsidRPr="00C67928">
        <w:rPr>
          <w:rFonts w:ascii="Tahoma" w:hAnsi="Tahoma" w:cs="Tahoma"/>
          <w:sz w:val="20"/>
          <w:szCs w:val="20"/>
        </w:rPr>
        <w:t>pkt</w:t>
      </w:r>
      <w:proofErr w:type="spellEnd"/>
      <w:r w:rsidRPr="00C67928">
        <w:rPr>
          <w:rFonts w:ascii="Tahoma" w:hAnsi="Tahoma" w:cs="Tahoma"/>
          <w:sz w:val="20"/>
          <w:szCs w:val="20"/>
        </w:rPr>
        <w:t xml:space="preserve"> 3</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ww. ustawy;</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 xml:space="preserve">3) Wykonawcę, którego jednostką dominującą w rozumieniu art. 3 ust. 1 </w:t>
      </w:r>
      <w:proofErr w:type="spellStart"/>
      <w:r w:rsidRPr="00C67928">
        <w:rPr>
          <w:rFonts w:ascii="Tahoma" w:hAnsi="Tahoma" w:cs="Tahoma"/>
          <w:sz w:val="20"/>
          <w:szCs w:val="20"/>
        </w:rPr>
        <w:t>pkt</w:t>
      </w:r>
      <w:proofErr w:type="spellEnd"/>
      <w:r w:rsidRPr="00C67928">
        <w:rPr>
          <w:rFonts w:ascii="Tahoma" w:hAnsi="Tahoma" w:cs="Tahoma"/>
          <w:sz w:val="20"/>
          <w:szCs w:val="20"/>
        </w:rPr>
        <w:t xml:space="preserve"> 37 ustawy z dnia 29 września 1994r. o rachunkowości (</w:t>
      </w:r>
      <w:proofErr w:type="spellStart"/>
      <w:r w:rsidRPr="00C67928">
        <w:rPr>
          <w:rFonts w:ascii="Tahoma" w:hAnsi="Tahoma" w:cs="Tahoma"/>
          <w:sz w:val="20"/>
          <w:szCs w:val="20"/>
        </w:rPr>
        <w:t>t.j</w:t>
      </w:r>
      <w:proofErr w:type="spellEnd"/>
      <w:r w:rsidRPr="00C67928">
        <w:rPr>
          <w:rFonts w:ascii="Tahoma" w:hAnsi="Tahoma" w:cs="Tahoma"/>
          <w:sz w:val="20"/>
          <w:szCs w:val="20"/>
        </w:rPr>
        <w:t xml:space="preserve">. </w:t>
      </w:r>
      <w:proofErr w:type="spellStart"/>
      <w:r w:rsidRPr="00C67928">
        <w:rPr>
          <w:rFonts w:ascii="Tahoma" w:hAnsi="Tahoma" w:cs="Tahoma"/>
          <w:sz w:val="20"/>
          <w:szCs w:val="20"/>
        </w:rPr>
        <w:t>Dz.U</w:t>
      </w:r>
      <w:proofErr w:type="spellEnd"/>
      <w:r w:rsidRPr="00C67928">
        <w:rPr>
          <w:rFonts w:ascii="Tahoma" w:hAnsi="Tahoma" w:cs="Tahoma"/>
          <w:sz w:val="20"/>
          <w:szCs w:val="20"/>
        </w:rPr>
        <w:t>. z 2021r. poz. 217, 2105, 2106, z 2022r.</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poz. 1488), jest podmiot wymieniony w wykazach określonych w rozporządzeniu 765/2006</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i rozporządzeniu 269/2014 albo wpisany na listę lub będący taką jednostką dominującą od</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dnia 24 lutego 2022r., o ile został wpisany na listę na podstawie decyzji w sprawie wpisu na</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 xml:space="preserve">listę rozstrzygającej o zastosowaniu środka, o którym mowa w art. 1 </w:t>
      </w:r>
      <w:proofErr w:type="spellStart"/>
      <w:r w:rsidRPr="00C67928">
        <w:rPr>
          <w:rFonts w:ascii="Tahoma" w:hAnsi="Tahoma" w:cs="Tahoma"/>
          <w:sz w:val="20"/>
          <w:szCs w:val="20"/>
        </w:rPr>
        <w:t>pkt</w:t>
      </w:r>
      <w:proofErr w:type="spellEnd"/>
      <w:r w:rsidRPr="00C67928">
        <w:rPr>
          <w:rFonts w:ascii="Tahoma" w:hAnsi="Tahoma" w:cs="Tahoma"/>
          <w:sz w:val="20"/>
          <w:szCs w:val="20"/>
        </w:rPr>
        <w:t xml:space="preserve"> 3 ww. ustawy.</w:t>
      </w:r>
    </w:p>
    <w:p w:rsidR="00DE661F" w:rsidRPr="00C67928" w:rsidRDefault="00DE661F" w:rsidP="00DE661F">
      <w:pPr>
        <w:pStyle w:val="Akapitzlist"/>
        <w:autoSpaceDE w:val="0"/>
        <w:autoSpaceDN w:val="0"/>
        <w:adjustRightInd w:val="0"/>
        <w:spacing w:after="0" w:line="240" w:lineRule="auto"/>
        <w:ind w:left="284" w:hanging="284"/>
        <w:jc w:val="both"/>
        <w:rPr>
          <w:rFonts w:ascii="Tahoma" w:hAnsi="Tahoma" w:cs="Tahoma"/>
          <w:sz w:val="20"/>
          <w:szCs w:val="20"/>
        </w:rPr>
      </w:pPr>
      <w:r w:rsidRPr="00C67928">
        <w:rPr>
          <w:rFonts w:ascii="Tahoma" w:hAnsi="Tahoma" w:cs="Tahoma"/>
          <w:sz w:val="20"/>
          <w:szCs w:val="20"/>
        </w:rPr>
        <w:t>2.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Wykonawcę, który należy do którejkolwiek z poniższych kategorii podmiotów:</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a) obywateli rosyjskich lub osób fizycznych lub prawnych, podmiotów lub organów z siedzibą w Rosji;</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b) osób prawnych, podmiotów lub organów, do których prawa własności bezpośrednio lub</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pośrednio w ponad 50 % należą do podmiotu, o którym mowa w lit. a) niniejszego ustępu;</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c) osób fizycznych lub prawnych, podmiotów lub organów działających w imieniu lub pod</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kierunkiem podmiotu, o którym mowa w lit. a) lub b) niniejszego ustępu,</w:t>
      </w:r>
    </w:p>
    <w:p w:rsidR="00DE661F" w:rsidRPr="00C67928" w:rsidRDefault="00DE661F" w:rsidP="00DE661F">
      <w:pPr>
        <w:pStyle w:val="Akapitzlist"/>
        <w:autoSpaceDE w:val="0"/>
        <w:autoSpaceDN w:val="0"/>
        <w:adjustRightInd w:val="0"/>
        <w:spacing w:after="0" w:line="240" w:lineRule="auto"/>
        <w:jc w:val="both"/>
        <w:rPr>
          <w:rFonts w:ascii="Tahoma" w:hAnsi="Tahoma" w:cs="Tahoma"/>
          <w:sz w:val="20"/>
          <w:szCs w:val="20"/>
        </w:rPr>
      </w:pPr>
      <w:r w:rsidRPr="00C67928">
        <w:rPr>
          <w:rFonts w:ascii="Tahoma" w:hAnsi="Tahoma" w:cs="Tahoma"/>
          <w:sz w:val="20"/>
          <w:szCs w:val="20"/>
        </w:rPr>
        <w:t>w tym podwykonawców, dostawców lub podmiotów, na których zdolności polega się w rozumieniu dyrektyw w sprawie zamówień publicznych, w przypadku gdy przypada na nich ponad 10 % wartości zamówienia.</w:t>
      </w:r>
    </w:p>
    <w:p w:rsidR="00DE661F" w:rsidRPr="00DE661F" w:rsidRDefault="00DE661F" w:rsidP="00DE661F">
      <w:pPr>
        <w:suppressAutoHyphens/>
        <w:spacing w:after="0" w:line="240" w:lineRule="auto"/>
        <w:ind w:left="284" w:hanging="284"/>
        <w:jc w:val="both"/>
        <w:rPr>
          <w:rFonts w:ascii="Tahoma" w:eastAsia="Times New Roman" w:hAnsi="Tahoma" w:cs="Tahoma"/>
          <w:bCs/>
          <w:sz w:val="20"/>
          <w:szCs w:val="20"/>
          <w:lang w:eastAsia="ar-SA"/>
        </w:rPr>
      </w:pPr>
      <w:r w:rsidRPr="00DE661F">
        <w:rPr>
          <w:rFonts w:ascii="Tahoma" w:eastAsia="Times New Roman" w:hAnsi="Tahoma" w:cs="Tahoma"/>
          <w:bCs/>
          <w:sz w:val="20"/>
          <w:szCs w:val="20"/>
          <w:lang w:eastAsia="ar-SA"/>
        </w:rPr>
        <w:t xml:space="preserve">3. Wykonawca nie podlega wykluczeniu w okolicznościach określonych w art. 108 ust.1 </w:t>
      </w:r>
      <w:proofErr w:type="spellStart"/>
      <w:r w:rsidRPr="00DE661F">
        <w:rPr>
          <w:rFonts w:ascii="Tahoma" w:eastAsia="Times New Roman" w:hAnsi="Tahoma" w:cs="Tahoma"/>
          <w:bCs/>
          <w:sz w:val="20"/>
          <w:szCs w:val="20"/>
          <w:lang w:eastAsia="ar-SA"/>
        </w:rPr>
        <w:t>pkt</w:t>
      </w:r>
      <w:proofErr w:type="spellEnd"/>
      <w:r w:rsidRPr="00DE661F">
        <w:rPr>
          <w:rFonts w:ascii="Tahoma" w:eastAsia="Times New Roman" w:hAnsi="Tahoma" w:cs="Tahoma"/>
          <w:bCs/>
          <w:sz w:val="20"/>
          <w:szCs w:val="20"/>
          <w:lang w:eastAsia="ar-SA"/>
        </w:rPr>
        <w:t xml:space="preserve"> 1,2 i 5 </w:t>
      </w:r>
      <w:r>
        <w:rPr>
          <w:rFonts w:ascii="Tahoma" w:eastAsia="Times New Roman" w:hAnsi="Tahoma" w:cs="Tahoma"/>
          <w:bCs/>
          <w:sz w:val="20"/>
          <w:szCs w:val="20"/>
          <w:lang w:eastAsia="ar-SA"/>
        </w:rPr>
        <w:t xml:space="preserve">  </w:t>
      </w:r>
      <w:r w:rsidRPr="00DE661F">
        <w:rPr>
          <w:rFonts w:ascii="Tahoma" w:eastAsia="Times New Roman" w:hAnsi="Tahoma" w:cs="Tahoma"/>
          <w:bCs/>
          <w:sz w:val="20"/>
          <w:szCs w:val="20"/>
          <w:lang w:eastAsia="ar-SA"/>
        </w:rPr>
        <w:t xml:space="preserve">jeżeli udowodni </w:t>
      </w:r>
      <w:r w:rsidR="00E571E0">
        <w:rPr>
          <w:rFonts w:ascii="Tahoma" w:eastAsia="Times New Roman" w:hAnsi="Tahoma" w:cs="Tahoma"/>
          <w:bCs/>
          <w:sz w:val="20"/>
          <w:szCs w:val="20"/>
          <w:lang w:eastAsia="ar-SA"/>
        </w:rPr>
        <w:t>Z</w:t>
      </w:r>
      <w:r w:rsidRPr="00DE661F">
        <w:rPr>
          <w:rFonts w:ascii="Tahoma" w:eastAsia="Times New Roman" w:hAnsi="Tahoma" w:cs="Tahoma"/>
          <w:bCs/>
          <w:sz w:val="20"/>
          <w:szCs w:val="20"/>
          <w:lang w:eastAsia="ar-SA"/>
        </w:rPr>
        <w:t>amawiającemu ,że spełnił łącznie przesłanki określone w art. 110 ust.2</w:t>
      </w:r>
    </w:p>
    <w:p w:rsidR="00DE661F" w:rsidRPr="00DE661F" w:rsidRDefault="00DE661F" w:rsidP="00DE661F">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DE661F">
        <w:rPr>
          <w:rFonts w:ascii="Tahoma" w:eastAsia="Times New Roman" w:hAnsi="Tahoma" w:cs="Tahoma"/>
          <w:bCs/>
          <w:sz w:val="20"/>
          <w:szCs w:val="20"/>
          <w:lang w:eastAsia="ar-SA"/>
        </w:rPr>
        <w:t xml:space="preserve">Wykluczenie wykonawcy nastąpi zgodnie z art. 111 ustawy </w:t>
      </w:r>
      <w:proofErr w:type="spellStart"/>
      <w:r w:rsidRPr="00DE661F">
        <w:rPr>
          <w:rFonts w:ascii="Tahoma" w:eastAsia="Times New Roman" w:hAnsi="Tahoma" w:cs="Tahoma"/>
          <w:bCs/>
          <w:sz w:val="20"/>
          <w:szCs w:val="20"/>
          <w:lang w:eastAsia="ar-SA"/>
        </w:rPr>
        <w:t>Pzp</w:t>
      </w:r>
      <w:proofErr w:type="spellEnd"/>
      <w:r w:rsidRPr="00DE661F">
        <w:rPr>
          <w:rFonts w:ascii="Tahoma" w:eastAsia="Times New Roman" w:hAnsi="Tahoma" w:cs="Tahoma"/>
          <w:bCs/>
          <w:sz w:val="20"/>
          <w:szCs w:val="20"/>
          <w:lang w:eastAsia="ar-SA"/>
        </w:rPr>
        <w:t xml:space="preserve">. </w:t>
      </w:r>
    </w:p>
    <w:p w:rsidR="00A641E7" w:rsidRPr="00E571E0" w:rsidRDefault="00DE661F" w:rsidP="00E571E0">
      <w:pPr>
        <w:suppressAutoHyphens/>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lastRenderedPageBreak/>
        <w:t xml:space="preserve">4. </w:t>
      </w:r>
      <w:r w:rsidRPr="00DE661F">
        <w:rPr>
          <w:rFonts w:ascii="Tahoma" w:eastAsia="Times New Roman" w:hAnsi="Tahoma" w:cs="Tahoma"/>
          <w:bCs/>
          <w:sz w:val="20"/>
          <w:szCs w:val="20"/>
          <w:lang w:eastAsia="ar-SA"/>
        </w:rPr>
        <w:t xml:space="preserve">Zamawiający nie przewiduje wykluczenia Wykonawcy z udziału w niniejszym postępowaniu w </w:t>
      </w:r>
      <w:r>
        <w:rPr>
          <w:rFonts w:ascii="Tahoma" w:eastAsia="Times New Roman" w:hAnsi="Tahoma" w:cs="Tahoma"/>
          <w:bCs/>
          <w:sz w:val="20"/>
          <w:szCs w:val="20"/>
          <w:lang w:eastAsia="ar-SA"/>
        </w:rPr>
        <w:t xml:space="preserve">   </w:t>
      </w:r>
      <w:r w:rsidR="00E571E0">
        <w:rPr>
          <w:rFonts w:ascii="Tahoma" w:eastAsia="Times New Roman" w:hAnsi="Tahoma" w:cs="Tahoma"/>
          <w:bCs/>
          <w:sz w:val="20"/>
          <w:szCs w:val="20"/>
          <w:lang w:eastAsia="ar-SA"/>
        </w:rPr>
        <w:t xml:space="preserve">  </w:t>
      </w:r>
      <w:r w:rsidRPr="00DE661F">
        <w:rPr>
          <w:rFonts w:ascii="Tahoma" w:eastAsia="Times New Roman" w:hAnsi="Tahoma" w:cs="Tahoma"/>
          <w:bCs/>
          <w:sz w:val="20"/>
          <w:szCs w:val="20"/>
          <w:lang w:eastAsia="ar-SA"/>
        </w:rPr>
        <w:t xml:space="preserve">oparciu o przesłanki wynikające z art. 109 ust.1 </w:t>
      </w:r>
    </w:p>
    <w:p w:rsidR="00A641E7" w:rsidRPr="00DE661F" w:rsidRDefault="00E571E0" w:rsidP="00C428BC">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5</w:t>
      </w:r>
      <w:r w:rsidR="00A641E7" w:rsidRPr="00DE661F">
        <w:rPr>
          <w:rFonts w:ascii="Tahoma" w:hAnsi="Tahoma" w:cs="Tahoma"/>
          <w:color w:val="000000"/>
          <w:sz w:val="20"/>
          <w:szCs w:val="20"/>
        </w:rPr>
        <w:t xml:space="preserve">. Zamawiający może wykluczyć Wykonawcę na każdym etapie postępowania o udzielenie </w:t>
      </w:r>
    </w:p>
    <w:p w:rsidR="00A641E7" w:rsidRPr="00DE661F" w:rsidRDefault="00A641E7" w:rsidP="00C428BC">
      <w:pPr>
        <w:autoSpaceDE w:val="0"/>
        <w:autoSpaceDN w:val="0"/>
        <w:adjustRightInd w:val="0"/>
        <w:spacing w:after="0" w:line="240" w:lineRule="auto"/>
        <w:jc w:val="both"/>
        <w:rPr>
          <w:rFonts w:ascii="Tahoma" w:hAnsi="Tahoma" w:cs="Tahoma"/>
          <w:color w:val="000000"/>
          <w:sz w:val="20"/>
          <w:szCs w:val="20"/>
        </w:rPr>
      </w:pPr>
      <w:r w:rsidRPr="00DE661F">
        <w:rPr>
          <w:rFonts w:ascii="Tahoma" w:hAnsi="Tahoma" w:cs="Tahoma"/>
          <w:color w:val="000000"/>
          <w:sz w:val="20"/>
          <w:szCs w:val="20"/>
        </w:rPr>
        <w:t xml:space="preserve">    zamówienia. </w:t>
      </w:r>
    </w:p>
    <w:p w:rsidR="00A641E7" w:rsidRPr="00E571E0" w:rsidRDefault="00E571E0" w:rsidP="00C428BC">
      <w:pPr>
        <w:autoSpaceDE w:val="0"/>
        <w:autoSpaceDN w:val="0"/>
        <w:adjustRightInd w:val="0"/>
        <w:spacing w:after="0" w:line="240" w:lineRule="auto"/>
        <w:jc w:val="both"/>
        <w:rPr>
          <w:rFonts w:ascii="Tahoma" w:hAnsi="Tahoma" w:cs="Tahoma"/>
          <w:color w:val="000000"/>
          <w:sz w:val="20"/>
          <w:szCs w:val="20"/>
        </w:rPr>
      </w:pPr>
      <w:r w:rsidRPr="00E571E0">
        <w:rPr>
          <w:rFonts w:ascii="Tahoma" w:hAnsi="Tahoma" w:cs="Tahoma"/>
          <w:color w:val="000000"/>
          <w:sz w:val="20"/>
          <w:szCs w:val="20"/>
        </w:rPr>
        <w:t>6</w:t>
      </w:r>
      <w:r w:rsidR="00585874" w:rsidRPr="00E571E0">
        <w:rPr>
          <w:rFonts w:ascii="Tahoma" w:hAnsi="Tahoma" w:cs="Tahoma"/>
          <w:color w:val="000000"/>
          <w:sz w:val="20"/>
          <w:szCs w:val="20"/>
        </w:rPr>
        <w:t xml:space="preserve">. </w:t>
      </w:r>
      <w:r w:rsidR="00A641E7" w:rsidRPr="00E571E0">
        <w:rPr>
          <w:rFonts w:ascii="Tahoma" w:hAnsi="Tahoma" w:cs="Tahoma"/>
          <w:color w:val="000000"/>
          <w:sz w:val="20"/>
          <w:szCs w:val="20"/>
        </w:rPr>
        <w:t xml:space="preserve">Zamawiający nie określa warunków udziału w postępowaniu </w:t>
      </w:r>
    </w:p>
    <w:p w:rsidR="00404287" w:rsidRDefault="00404287" w:rsidP="00C428BC">
      <w:pPr>
        <w:autoSpaceDE w:val="0"/>
        <w:autoSpaceDN w:val="0"/>
        <w:adjustRightInd w:val="0"/>
        <w:spacing w:after="0" w:line="240" w:lineRule="auto"/>
        <w:jc w:val="both"/>
        <w:rPr>
          <w:rFonts w:ascii="Times New Roman" w:hAnsi="Times New Roman" w:cs="Times New Roman"/>
          <w:color w:val="000000"/>
          <w:sz w:val="24"/>
          <w:szCs w:val="24"/>
        </w:rPr>
      </w:pPr>
    </w:p>
    <w:p w:rsidR="003B4EC7" w:rsidRPr="00E571E0" w:rsidRDefault="003B4EC7" w:rsidP="006603C2">
      <w:pPr>
        <w:autoSpaceDE w:val="0"/>
        <w:autoSpaceDN w:val="0"/>
        <w:adjustRightInd w:val="0"/>
        <w:spacing w:after="0" w:line="240" w:lineRule="auto"/>
        <w:ind w:hanging="426"/>
        <w:rPr>
          <w:rFonts w:ascii="Tahoma" w:hAnsi="Tahoma" w:cs="Tahoma"/>
          <w:sz w:val="20"/>
          <w:szCs w:val="20"/>
        </w:rPr>
      </w:pPr>
      <w:r w:rsidRPr="00E571E0">
        <w:rPr>
          <w:rFonts w:ascii="Tahoma" w:hAnsi="Tahoma" w:cs="Tahoma"/>
          <w:b/>
          <w:bCs/>
          <w:sz w:val="20"/>
          <w:szCs w:val="20"/>
        </w:rPr>
        <w:t xml:space="preserve">VI. WYKAZ OSWIADCZEŃ LUB DOKUMENTÓW , POTWIERDZAJĄCYCH SPEŁNIANIE </w:t>
      </w:r>
      <w:r w:rsidR="00E571E0">
        <w:rPr>
          <w:rFonts w:ascii="Tahoma" w:hAnsi="Tahoma" w:cs="Tahoma"/>
          <w:b/>
          <w:bCs/>
          <w:sz w:val="20"/>
          <w:szCs w:val="20"/>
        </w:rPr>
        <w:t xml:space="preserve">    </w:t>
      </w:r>
      <w:r w:rsidR="006603C2">
        <w:rPr>
          <w:rFonts w:ascii="Tahoma" w:hAnsi="Tahoma" w:cs="Tahoma"/>
          <w:b/>
          <w:bCs/>
          <w:sz w:val="20"/>
          <w:szCs w:val="20"/>
        </w:rPr>
        <w:t xml:space="preserve">  </w:t>
      </w:r>
      <w:r w:rsidRPr="00E571E0">
        <w:rPr>
          <w:rFonts w:ascii="Tahoma" w:hAnsi="Tahoma" w:cs="Tahoma"/>
          <w:b/>
          <w:bCs/>
          <w:sz w:val="20"/>
          <w:szCs w:val="20"/>
        </w:rPr>
        <w:t xml:space="preserve">WARUNKÓW UDZIAŁU W POSTĘPOWANIU ORAZ BRAK PODSTAW WYKLUCZENIA . </w:t>
      </w:r>
    </w:p>
    <w:p w:rsidR="003B4EC7" w:rsidRPr="00E571E0" w:rsidRDefault="003B4EC7" w:rsidP="00E571E0">
      <w:pPr>
        <w:autoSpaceDE w:val="0"/>
        <w:autoSpaceDN w:val="0"/>
        <w:adjustRightInd w:val="0"/>
        <w:spacing w:after="27" w:line="240" w:lineRule="auto"/>
        <w:ind w:left="284" w:hanging="284"/>
        <w:jc w:val="both"/>
        <w:rPr>
          <w:rFonts w:ascii="Tahoma" w:hAnsi="Tahoma" w:cs="Tahoma"/>
          <w:color w:val="000000"/>
          <w:sz w:val="20"/>
          <w:szCs w:val="20"/>
        </w:rPr>
      </w:pPr>
      <w:r w:rsidRPr="00E571E0">
        <w:rPr>
          <w:rFonts w:ascii="Tahoma" w:hAnsi="Tahoma" w:cs="Tahoma"/>
          <w:color w:val="000000"/>
          <w:sz w:val="20"/>
          <w:szCs w:val="20"/>
        </w:rPr>
        <w:t>1.</w:t>
      </w:r>
      <w:r w:rsidR="00E571E0">
        <w:rPr>
          <w:rFonts w:ascii="Tahoma" w:hAnsi="Tahoma" w:cs="Tahoma"/>
          <w:color w:val="000000"/>
          <w:sz w:val="20"/>
          <w:szCs w:val="20"/>
        </w:rPr>
        <w:t xml:space="preserve"> </w:t>
      </w:r>
      <w:r w:rsidRPr="00E571E0">
        <w:rPr>
          <w:rFonts w:ascii="Tahoma" w:hAnsi="Tahoma" w:cs="Tahoma"/>
          <w:color w:val="000000"/>
          <w:sz w:val="20"/>
          <w:szCs w:val="20"/>
        </w:rPr>
        <w:t xml:space="preserve">Dla wstępnego potwierdzenia braku podstaw do wykluczenia Wykonawca dołączy do oferty </w:t>
      </w:r>
      <w:r w:rsidR="00E571E0">
        <w:rPr>
          <w:rFonts w:ascii="Tahoma" w:hAnsi="Tahoma" w:cs="Tahoma"/>
          <w:color w:val="000000"/>
          <w:sz w:val="20"/>
          <w:szCs w:val="20"/>
        </w:rPr>
        <w:t xml:space="preserve">  </w:t>
      </w:r>
      <w:r w:rsidRPr="00E571E0">
        <w:rPr>
          <w:rFonts w:ascii="Tahoma" w:hAnsi="Tahoma" w:cs="Tahoma"/>
          <w:color w:val="000000"/>
          <w:sz w:val="20"/>
          <w:szCs w:val="20"/>
        </w:rPr>
        <w:t xml:space="preserve">aktualne na dzień składania ofert oświadczenie stanowiące załącznik nr 2 do SWZ. </w:t>
      </w:r>
    </w:p>
    <w:p w:rsidR="003B4EC7" w:rsidRPr="00E571E0" w:rsidRDefault="003B4EC7" w:rsidP="00E571E0">
      <w:pPr>
        <w:autoSpaceDE w:val="0"/>
        <w:autoSpaceDN w:val="0"/>
        <w:adjustRightInd w:val="0"/>
        <w:spacing w:after="27" w:line="240" w:lineRule="auto"/>
        <w:ind w:left="284" w:hanging="284"/>
        <w:jc w:val="both"/>
        <w:rPr>
          <w:rFonts w:ascii="Tahoma" w:hAnsi="Tahoma" w:cs="Tahoma"/>
          <w:color w:val="000000"/>
          <w:sz w:val="20"/>
          <w:szCs w:val="20"/>
        </w:rPr>
      </w:pPr>
      <w:r w:rsidRPr="00E571E0">
        <w:rPr>
          <w:rStyle w:val="markedcontent"/>
          <w:rFonts w:ascii="Tahoma" w:hAnsi="Tahoma" w:cs="Tahoma"/>
          <w:sz w:val="20"/>
          <w:szCs w:val="20"/>
        </w:rPr>
        <w:t>2.</w:t>
      </w:r>
      <w:r w:rsidR="00E571E0">
        <w:rPr>
          <w:rStyle w:val="markedcontent"/>
          <w:rFonts w:ascii="Tahoma" w:hAnsi="Tahoma" w:cs="Tahoma"/>
          <w:sz w:val="20"/>
          <w:szCs w:val="20"/>
        </w:rPr>
        <w:t xml:space="preserve"> </w:t>
      </w:r>
      <w:r w:rsidRPr="00E571E0">
        <w:rPr>
          <w:rStyle w:val="markedcontent"/>
          <w:rFonts w:ascii="Tahoma" w:hAnsi="Tahoma" w:cs="Tahoma"/>
          <w:sz w:val="20"/>
          <w:szCs w:val="20"/>
        </w:rPr>
        <w:t xml:space="preserve">W przypadku składania oferty przez </w:t>
      </w:r>
      <w:r w:rsidR="00E00DF8">
        <w:rPr>
          <w:rStyle w:val="markedcontent"/>
          <w:rFonts w:ascii="Tahoma" w:hAnsi="Tahoma" w:cs="Tahoma"/>
          <w:sz w:val="20"/>
          <w:szCs w:val="20"/>
        </w:rPr>
        <w:t>W</w:t>
      </w:r>
      <w:r w:rsidRPr="00E571E0">
        <w:rPr>
          <w:rStyle w:val="markedcontent"/>
          <w:rFonts w:ascii="Tahoma" w:hAnsi="Tahoma" w:cs="Tahoma"/>
          <w:sz w:val="20"/>
          <w:szCs w:val="20"/>
        </w:rPr>
        <w:t>ykonawców wspólnie ubiegających się o udzielenie zamówienia oświadczenie o niepodleganiu wykluczeniu składa każdy z wykonawców wspólnie ubiegających się o zamówienie.</w:t>
      </w:r>
    </w:p>
    <w:p w:rsidR="003B4EC7" w:rsidRDefault="003B4EC7" w:rsidP="00E571E0">
      <w:pPr>
        <w:autoSpaceDE w:val="0"/>
        <w:autoSpaceDN w:val="0"/>
        <w:adjustRightInd w:val="0"/>
        <w:spacing w:after="0" w:line="240" w:lineRule="auto"/>
        <w:ind w:left="284" w:hanging="284"/>
        <w:jc w:val="both"/>
        <w:rPr>
          <w:rFonts w:ascii="Tahoma" w:hAnsi="Tahoma" w:cs="Tahoma"/>
          <w:color w:val="FF0000"/>
          <w:sz w:val="20"/>
          <w:szCs w:val="20"/>
        </w:rPr>
      </w:pPr>
      <w:r w:rsidRPr="00E571E0">
        <w:rPr>
          <w:rFonts w:ascii="Tahoma" w:hAnsi="Tahoma" w:cs="Tahoma"/>
          <w:color w:val="000000"/>
          <w:sz w:val="20"/>
          <w:szCs w:val="20"/>
        </w:rPr>
        <w:t xml:space="preserve">3. W zakresie nieuregulowanym SWZ, zastosowanie mają przepisy Rozporządzenia Ministra Rozwoju Pracy i Technologii z dnia 23 grudnia 2020 r. </w:t>
      </w:r>
      <w:r w:rsidRPr="00E571E0">
        <w:rPr>
          <w:rFonts w:ascii="Tahoma" w:hAnsi="Tahoma" w:cs="Tahoma"/>
          <w:i/>
          <w:iCs/>
          <w:color w:val="000000"/>
          <w:sz w:val="20"/>
          <w:szCs w:val="20"/>
        </w:rPr>
        <w:t xml:space="preserve">w sprawie podmiotowych środków dowodowych oraz innych dokumentów lub oświadczeń, jakich może żądać zamawiający od wykonawcy </w:t>
      </w:r>
      <w:r w:rsidRPr="00E571E0">
        <w:rPr>
          <w:rFonts w:ascii="Tahoma" w:hAnsi="Tahoma" w:cs="Tahoma"/>
          <w:color w:val="000000"/>
          <w:sz w:val="20"/>
          <w:szCs w:val="20"/>
        </w:rPr>
        <w:t xml:space="preserve">(Dz. U. z 2020 r. poz. 2415) oraz przepisy rozporządzenia Prezesa Rady Ministrów z dnia 30 grudnia 2020 r. </w:t>
      </w:r>
      <w:r w:rsidRPr="00E571E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571E0">
        <w:rPr>
          <w:rFonts w:ascii="Tahoma" w:hAnsi="Tahoma" w:cs="Tahoma"/>
          <w:color w:val="000000"/>
          <w:sz w:val="20"/>
          <w:szCs w:val="20"/>
        </w:rPr>
        <w:t>(Dz.U. z 2020 r. poz. 245</w:t>
      </w:r>
      <w:r w:rsidRPr="00E571E0">
        <w:rPr>
          <w:rFonts w:ascii="Tahoma" w:hAnsi="Tahoma" w:cs="Tahoma"/>
          <w:sz w:val="20"/>
          <w:szCs w:val="20"/>
        </w:rPr>
        <w:t>2)</w:t>
      </w:r>
      <w:r w:rsidRPr="00E571E0">
        <w:rPr>
          <w:rFonts w:ascii="Tahoma" w:hAnsi="Tahoma" w:cs="Tahoma"/>
          <w:color w:val="FF0000"/>
          <w:sz w:val="20"/>
          <w:szCs w:val="20"/>
        </w:rPr>
        <w:t xml:space="preserve"> </w:t>
      </w:r>
    </w:p>
    <w:p w:rsidR="006603C2" w:rsidRPr="00E571E0" w:rsidRDefault="006603C2" w:rsidP="00E571E0">
      <w:pPr>
        <w:autoSpaceDE w:val="0"/>
        <w:autoSpaceDN w:val="0"/>
        <w:adjustRightInd w:val="0"/>
        <w:spacing w:after="0" w:line="240" w:lineRule="auto"/>
        <w:ind w:left="284" w:hanging="284"/>
        <w:jc w:val="both"/>
        <w:rPr>
          <w:rFonts w:ascii="Tahoma" w:hAnsi="Tahoma" w:cs="Tahoma"/>
          <w:color w:val="FF0000"/>
          <w:sz w:val="20"/>
          <w:szCs w:val="20"/>
        </w:rPr>
      </w:pPr>
    </w:p>
    <w:p w:rsidR="006603C2" w:rsidRPr="006603C2" w:rsidRDefault="006603C2" w:rsidP="008E5935">
      <w:pPr>
        <w:keepNext/>
        <w:spacing w:after="0" w:line="240" w:lineRule="auto"/>
        <w:ind w:hanging="426"/>
        <w:jc w:val="both"/>
        <w:outlineLvl w:val="1"/>
        <w:rPr>
          <w:rFonts w:ascii="Tahoma" w:eastAsia="Calibri" w:hAnsi="Tahoma" w:cs="Tahoma"/>
          <w:b/>
          <w:bCs/>
          <w:color w:val="000000"/>
          <w:sz w:val="20"/>
          <w:szCs w:val="20"/>
        </w:rPr>
      </w:pPr>
      <w:r>
        <w:rPr>
          <w:rFonts w:ascii="Tahoma" w:hAnsi="Tahoma" w:cs="Tahoma"/>
          <w:b/>
          <w:bCs/>
          <w:sz w:val="20"/>
          <w:szCs w:val="20"/>
        </w:rPr>
        <w:t>VII.</w:t>
      </w:r>
      <w:r w:rsidRPr="00B324DB">
        <w:rPr>
          <w:rFonts w:ascii="Tahoma" w:eastAsia="Calibri" w:hAnsi="Tahoma" w:cs="Tahoma"/>
          <w:b/>
          <w:bCs/>
          <w:sz w:val="20"/>
          <w:szCs w:val="20"/>
        </w:rPr>
        <w:t>PRZEDMIOTOWE ŚRODKI DOWODOWE NA POTWIERDZENIE, ŻE OFEROWANY PRZEDMIOT ZAMÓWIENIA  SPEŁNIA OKREŚLONE PRZEZ ZAMAWIAJĄCEGO WYMAGANIA</w:t>
      </w:r>
      <w:r w:rsidRPr="00B324DB">
        <w:rPr>
          <w:rFonts w:ascii="Tahoma" w:eastAsia="Calibri" w:hAnsi="Tahoma" w:cs="Tahoma"/>
          <w:b/>
          <w:bCs/>
          <w:color w:val="000000"/>
          <w:sz w:val="20"/>
          <w:szCs w:val="20"/>
        </w:rPr>
        <w:t>:</w:t>
      </w:r>
    </w:p>
    <w:p w:rsidR="006603C2" w:rsidRDefault="006603C2" w:rsidP="006603C2">
      <w:pPr>
        <w:suppressAutoHyphens/>
        <w:spacing w:after="0" w:line="240" w:lineRule="auto"/>
        <w:ind w:left="284" w:hanging="284"/>
        <w:rPr>
          <w:rFonts w:ascii="Tahoma" w:hAnsi="Tahoma" w:cs="Tahoma"/>
          <w:color w:val="000000"/>
          <w:sz w:val="20"/>
          <w:szCs w:val="20"/>
        </w:rPr>
      </w:pPr>
      <w:r>
        <w:rPr>
          <w:rFonts w:ascii="Tahoma" w:hAnsi="Tahoma" w:cs="Tahoma"/>
          <w:bCs/>
          <w:sz w:val="20"/>
          <w:szCs w:val="20"/>
        </w:rPr>
        <w:t xml:space="preserve">1.  </w:t>
      </w:r>
      <w:r w:rsidRPr="00B324DB">
        <w:rPr>
          <w:rFonts w:ascii="Tahoma" w:hAnsi="Tahoma" w:cs="Tahoma"/>
          <w:bCs/>
          <w:sz w:val="20"/>
          <w:szCs w:val="20"/>
        </w:rPr>
        <w:t>Na potwierdzenie, że oferowany przedmiot zamówienia  spełnia określone przez Zamawiającego wymagania</w:t>
      </w:r>
      <w:r w:rsidRPr="00B324DB">
        <w:rPr>
          <w:rFonts w:ascii="Tahoma" w:hAnsi="Tahoma" w:cs="Tahoma"/>
          <w:bCs/>
          <w:color w:val="000000"/>
          <w:sz w:val="20"/>
          <w:szCs w:val="20"/>
        </w:rPr>
        <w:t xml:space="preserve"> </w:t>
      </w:r>
      <w:r>
        <w:rPr>
          <w:rFonts w:ascii="Tahoma" w:hAnsi="Tahoma" w:cs="Tahoma"/>
          <w:bCs/>
          <w:color w:val="000000"/>
          <w:sz w:val="20"/>
          <w:szCs w:val="20"/>
        </w:rPr>
        <w:t>W</w:t>
      </w:r>
      <w:r w:rsidRPr="00B324DB">
        <w:rPr>
          <w:rFonts w:ascii="Tahoma" w:hAnsi="Tahoma" w:cs="Tahoma"/>
          <w:bCs/>
          <w:color w:val="000000"/>
          <w:sz w:val="20"/>
          <w:szCs w:val="20"/>
        </w:rPr>
        <w:t>ykonawca do oferty</w:t>
      </w:r>
      <w:r w:rsidR="004E6233">
        <w:rPr>
          <w:rFonts w:ascii="Tahoma" w:hAnsi="Tahoma" w:cs="Tahoma"/>
          <w:color w:val="000000"/>
          <w:sz w:val="20"/>
          <w:szCs w:val="20"/>
        </w:rPr>
        <w:t xml:space="preserve"> zobowiązany jest dołączyć:  nie dotyczy</w:t>
      </w:r>
    </w:p>
    <w:p w:rsidR="004E6233" w:rsidRPr="00B324DB" w:rsidRDefault="004E6233" w:rsidP="006603C2">
      <w:pPr>
        <w:suppressAutoHyphens/>
        <w:spacing w:after="0" w:line="240" w:lineRule="auto"/>
        <w:ind w:left="284" w:hanging="284"/>
        <w:rPr>
          <w:rFonts w:ascii="Tahoma" w:hAnsi="Tahoma" w:cs="Tahoma"/>
          <w:color w:val="000000"/>
          <w:sz w:val="20"/>
          <w:szCs w:val="20"/>
        </w:rPr>
      </w:pPr>
    </w:p>
    <w:p w:rsidR="006603C2" w:rsidRPr="00237B1A" w:rsidRDefault="006603C2" w:rsidP="004E6233">
      <w:pPr>
        <w:spacing w:line="240" w:lineRule="auto"/>
        <w:ind w:left="284"/>
        <w:jc w:val="both"/>
        <w:rPr>
          <w:rFonts w:ascii="Tahoma" w:hAnsi="Tahoma" w:cs="Tahoma"/>
          <w:color w:val="000000"/>
          <w:sz w:val="20"/>
          <w:szCs w:val="20"/>
        </w:rPr>
      </w:pPr>
      <w:r w:rsidRPr="00237B1A">
        <w:rPr>
          <w:rFonts w:ascii="Tahoma" w:hAnsi="Tahoma" w:cs="Tahoma"/>
          <w:color w:val="000000"/>
          <w:sz w:val="20"/>
          <w:szCs w:val="2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rsidR="00C56505" w:rsidRPr="00E571E0" w:rsidRDefault="00C56505" w:rsidP="008E5935">
      <w:pPr>
        <w:spacing w:after="0" w:line="240" w:lineRule="auto"/>
        <w:ind w:hanging="426"/>
        <w:jc w:val="both"/>
        <w:rPr>
          <w:rFonts w:ascii="Tahoma" w:eastAsia="Times New Roman" w:hAnsi="Tahoma" w:cs="Tahoma"/>
          <w:b/>
          <w:sz w:val="20"/>
          <w:szCs w:val="20"/>
          <w:lang w:eastAsia="pl-PL"/>
        </w:rPr>
      </w:pPr>
      <w:r w:rsidRPr="00E571E0">
        <w:rPr>
          <w:rFonts w:ascii="Tahoma" w:eastAsia="Times New Roman" w:hAnsi="Tahoma" w:cs="Tahoma"/>
          <w:b/>
          <w:sz w:val="20"/>
          <w:szCs w:val="20"/>
          <w:lang w:eastAsia="pl-PL"/>
        </w:rPr>
        <w:t>VIII. INFORMACJE O ŚRODKACH KOMUNIKACJI ELEKTRONICZNEJ</w:t>
      </w:r>
    </w:p>
    <w:p w:rsidR="00C56505" w:rsidRPr="00E571E0" w:rsidRDefault="00C56505" w:rsidP="00481652">
      <w:pPr>
        <w:pStyle w:val="Akapitzlist"/>
        <w:numPr>
          <w:ilvl w:val="0"/>
          <w:numId w:val="1"/>
        </w:numPr>
        <w:spacing w:after="0" w:line="240" w:lineRule="auto"/>
        <w:jc w:val="both"/>
        <w:rPr>
          <w:rFonts w:ascii="Tahoma" w:eastAsia="Times New Roman" w:hAnsi="Tahoma" w:cs="Tahoma"/>
          <w:sz w:val="20"/>
          <w:szCs w:val="20"/>
          <w:lang w:eastAsia="pl-PL"/>
        </w:rPr>
      </w:pPr>
      <w:r w:rsidRPr="00E571E0">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w:t>
      </w:r>
      <w:r w:rsidR="004E6233">
        <w:rPr>
          <w:rFonts w:ascii="Tahoma" w:eastAsia="Times New Roman" w:hAnsi="Tahoma" w:cs="Tahoma"/>
          <w:sz w:val="20"/>
          <w:szCs w:val="20"/>
          <w:lang w:eastAsia="pl-PL"/>
        </w:rPr>
        <w:t xml:space="preserve"> ustawy </w:t>
      </w:r>
      <w:proofErr w:type="spellStart"/>
      <w:r w:rsidRPr="00E571E0">
        <w:rPr>
          <w:rFonts w:ascii="Tahoma" w:eastAsia="Times New Roman" w:hAnsi="Tahoma" w:cs="Tahoma"/>
          <w:sz w:val="20"/>
          <w:szCs w:val="20"/>
          <w:lang w:eastAsia="pl-PL"/>
        </w:rPr>
        <w:t>P</w:t>
      </w:r>
      <w:r w:rsidR="004E6233">
        <w:rPr>
          <w:rFonts w:ascii="Tahoma" w:eastAsia="Times New Roman" w:hAnsi="Tahoma" w:cs="Tahoma"/>
          <w:sz w:val="20"/>
          <w:szCs w:val="20"/>
          <w:lang w:eastAsia="pl-PL"/>
        </w:rPr>
        <w:t>zp</w:t>
      </w:r>
      <w:proofErr w:type="spellEnd"/>
      <w:r w:rsidRPr="00E571E0">
        <w:rPr>
          <w:rFonts w:ascii="Tahoma" w:eastAsia="Times New Roman" w:hAnsi="Tahoma" w:cs="Tahoma"/>
          <w:sz w:val="20"/>
          <w:szCs w:val="20"/>
          <w:lang w:eastAsia="pl-PL"/>
        </w:rPr>
        <w:t xml:space="preserve"> następuje za pośrednictwem Platformy </w:t>
      </w:r>
      <w:proofErr w:type="spellStart"/>
      <w:r w:rsidRPr="00E571E0">
        <w:rPr>
          <w:rFonts w:ascii="Tahoma" w:eastAsia="Times New Roman" w:hAnsi="Tahoma" w:cs="Tahoma"/>
          <w:sz w:val="20"/>
          <w:szCs w:val="20"/>
          <w:lang w:eastAsia="pl-PL"/>
        </w:rPr>
        <w:t>SmartPZP</w:t>
      </w:r>
      <w:proofErr w:type="spellEnd"/>
      <w:r w:rsidRPr="00E571E0">
        <w:rPr>
          <w:rFonts w:ascii="Tahoma" w:eastAsia="Times New Roman" w:hAnsi="Tahoma" w:cs="Tahoma"/>
          <w:sz w:val="20"/>
          <w:szCs w:val="20"/>
          <w:lang w:eastAsia="pl-PL"/>
        </w:rPr>
        <w:t xml:space="preserve"> dostępnej pod adresem </w:t>
      </w:r>
      <w:hyperlink r:id="rId11" w:history="1">
        <w:r w:rsidRPr="00E571E0">
          <w:rPr>
            <w:rStyle w:val="Hipercze"/>
            <w:rFonts w:ascii="Tahoma" w:eastAsia="Times New Roman" w:hAnsi="Tahoma" w:cs="Tahoma"/>
            <w:color w:val="auto"/>
            <w:sz w:val="20"/>
            <w:szCs w:val="20"/>
            <w:lang w:eastAsia="pl-PL"/>
          </w:rPr>
          <w:t>https://portal.smartpzp.pl/uck</w:t>
        </w:r>
      </w:hyperlink>
      <w:r w:rsidRPr="00E571E0">
        <w:rPr>
          <w:rFonts w:ascii="Tahoma" w:eastAsia="Times New Roman" w:hAnsi="Tahoma" w:cs="Tahoma"/>
          <w:sz w:val="20"/>
          <w:szCs w:val="20"/>
          <w:lang w:eastAsia="pl-PL"/>
        </w:rPr>
        <w:t>.</w:t>
      </w:r>
    </w:p>
    <w:p w:rsidR="00C56505" w:rsidRPr="00E571E0" w:rsidRDefault="00C56505" w:rsidP="00C56505">
      <w:pPr>
        <w:pStyle w:val="Akapitzlist"/>
        <w:spacing w:after="0" w:line="240" w:lineRule="auto"/>
        <w:ind w:left="360"/>
        <w:jc w:val="both"/>
        <w:rPr>
          <w:rFonts w:ascii="Tahoma" w:hAnsi="Tahoma" w:cs="Tahoma"/>
          <w:sz w:val="20"/>
          <w:szCs w:val="20"/>
        </w:rPr>
      </w:pPr>
      <w:r w:rsidRPr="00E571E0">
        <w:rPr>
          <w:rFonts w:ascii="Tahoma" w:hAnsi="Tahoma" w:cs="Tahoma"/>
          <w:sz w:val="20"/>
          <w:szCs w:val="20"/>
        </w:rPr>
        <w:t>Za datę wpływu dokumentów na Platformę  przyjmuje się datę zapisania na serwerach. Aktualna data i godzina,  wyświetlane są w prawym górnym rogu Platformy</w:t>
      </w:r>
    </w:p>
    <w:p w:rsidR="00C56505" w:rsidRPr="00E571E0" w:rsidRDefault="00C56505" w:rsidP="00481652">
      <w:pPr>
        <w:pStyle w:val="Akapitzlist"/>
        <w:numPr>
          <w:ilvl w:val="0"/>
          <w:numId w:val="1"/>
        </w:numPr>
        <w:spacing w:after="0" w:line="240" w:lineRule="auto"/>
        <w:jc w:val="both"/>
        <w:rPr>
          <w:rStyle w:val="Hipercze"/>
          <w:rFonts w:ascii="Tahoma" w:eastAsia="Times New Roman" w:hAnsi="Tahoma" w:cs="Tahoma"/>
          <w:color w:val="auto"/>
          <w:sz w:val="20"/>
          <w:szCs w:val="20"/>
          <w:lang w:eastAsia="pl-PL"/>
        </w:rPr>
      </w:pPr>
      <w:r w:rsidRPr="00E571E0">
        <w:rPr>
          <w:rFonts w:ascii="Tahoma" w:eastAsia="Times New Roman" w:hAnsi="Tahoma" w:cs="Tahoma"/>
          <w:sz w:val="20"/>
          <w:szCs w:val="20"/>
          <w:lang w:eastAsia="pl-PL"/>
        </w:rPr>
        <w:t xml:space="preserve">W pozostałych przypadkach komunikacja może odbywać się za pośrednictwem Platformy </w:t>
      </w:r>
      <w:proofErr w:type="spellStart"/>
      <w:r w:rsidRPr="00E571E0">
        <w:rPr>
          <w:rFonts w:ascii="Tahoma" w:eastAsia="Times New Roman" w:hAnsi="Tahoma" w:cs="Tahoma"/>
          <w:sz w:val="20"/>
          <w:szCs w:val="20"/>
          <w:lang w:eastAsia="pl-PL"/>
        </w:rPr>
        <w:t>SmartPZP</w:t>
      </w:r>
      <w:proofErr w:type="spellEnd"/>
      <w:r w:rsidRPr="00E571E0">
        <w:rPr>
          <w:rFonts w:ascii="Tahoma" w:eastAsia="Times New Roman" w:hAnsi="Tahoma" w:cs="Tahoma"/>
          <w:sz w:val="20"/>
          <w:szCs w:val="20"/>
          <w:lang w:eastAsia="pl-PL"/>
        </w:rPr>
        <w:t xml:space="preserve"> lub za pomocą poczty elektronicznej e-mail: </w:t>
      </w:r>
      <w:hyperlink r:id="rId12" w:history="1">
        <w:r w:rsidR="00E571E0" w:rsidRPr="00263A90">
          <w:rPr>
            <w:rStyle w:val="Hipercze"/>
            <w:rFonts w:ascii="Tahoma" w:eastAsia="Times New Roman" w:hAnsi="Tahoma" w:cs="Tahoma"/>
            <w:sz w:val="20"/>
            <w:szCs w:val="20"/>
            <w:lang w:eastAsia="pl-PL"/>
          </w:rPr>
          <w:t>bzp@uck.katowice.pl</w:t>
        </w:r>
      </w:hyperlink>
      <w:r w:rsidR="00E571E0">
        <w:rPr>
          <w:rFonts w:ascii="Tahoma" w:eastAsia="Times New Roman" w:hAnsi="Tahoma" w:cs="Tahoma"/>
          <w:sz w:val="20"/>
          <w:szCs w:val="20"/>
          <w:lang w:eastAsia="pl-PL"/>
        </w:rPr>
        <w:t>, mklata@uck.katowice.pl</w:t>
      </w:r>
    </w:p>
    <w:p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E571E0">
        <w:rPr>
          <w:rFonts w:ascii="Tahoma" w:eastAsia="Calibri" w:hAnsi="Tahoma" w:cs="Tahoma"/>
          <w:sz w:val="20"/>
          <w:szCs w:val="20"/>
        </w:rPr>
        <w:t>Za datę i godzinę wpływu w przypadku poczty elektronicznej przyjmuje się datę wpływu na serwerze pocztowym Zamawiającego</w:t>
      </w:r>
      <w:r w:rsidRPr="004F4981">
        <w:rPr>
          <w:rFonts w:ascii="Times New Roman" w:eastAsia="Calibri" w:hAnsi="Times New Roman" w:cs="Times New Roman"/>
          <w:sz w:val="24"/>
          <w:szCs w:val="24"/>
        </w:rPr>
        <w:t>.</w:t>
      </w:r>
    </w:p>
    <w:p w:rsidR="00C56505" w:rsidRPr="00E571E0" w:rsidRDefault="00C56505" w:rsidP="00E571E0">
      <w:pPr>
        <w:pStyle w:val="Akapitzlist"/>
        <w:numPr>
          <w:ilvl w:val="0"/>
          <w:numId w:val="25"/>
        </w:numPr>
        <w:spacing w:after="0" w:line="240" w:lineRule="auto"/>
        <w:ind w:left="284" w:hanging="284"/>
        <w:jc w:val="both"/>
        <w:rPr>
          <w:rFonts w:ascii="Tahoma" w:eastAsia="Calibri" w:hAnsi="Tahoma" w:cs="Tahoma"/>
          <w:sz w:val="20"/>
          <w:szCs w:val="20"/>
        </w:rPr>
      </w:pPr>
      <w:r w:rsidRPr="00E571E0">
        <w:rPr>
          <w:rFonts w:ascii="Tahoma" w:hAnsi="Tahoma" w:cs="Tahoma"/>
          <w:bCs/>
          <w:sz w:val="20"/>
          <w:szCs w:val="20"/>
        </w:rPr>
        <w:t>Przez środki komunikacji elektronicznej rozumie się środki komunikacji elektronicznej zdefiniowane w ustawie z dnia 18 lipca 2002 r. o świadczeniu usług drogą elektroniczną (</w:t>
      </w:r>
      <w:proofErr w:type="spellStart"/>
      <w:r w:rsidRPr="00E571E0">
        <w:rPr>
          <w:rFonts w:ascii="Tahoma" w:hAnsi="Tahoma" w:cs="Tahoma"/>
          <w:bCs/>
          <w:sz w:val="20"/>
          <w:szCs w:val="20"/>
        </w:rPr>
        <w:t>t.j</w:t>
      </w:r>
      <w:proofErr w:type="spellEnd"/>
      <w:r w:rsidRPr="00E571E0">
        <w:rPr>
          <w:rFonts w:ascii="Tahoma" w:hAnsi="Tahoma" w:cs="Tahoma"/>
          <w:bCs/>
          <w:sz w:val="20"/>
          <w:szCs w:val="20"/>
        </w:rPr>
        <w:t xml:space="preserve">. Dz. U. z 2020 poz. 344  z późn. </w:t>
      </w:r>
      <w:proofErr w:type="spellStart"/>
      <w:r w:rsidRPr="00E571E0">
        <w:rPr>
          <w:rFonts w:ascii="Tahoma" w:hAnsi="Tahoma" w:cs="Tahoma"/>
          <w:bCs/>
          <w:sz w:val="20"/>
          <w:szCs w:val="20"/>
        </w:rPr>
        <w:t>zm</w:t>
      </w:r>
      <w:proofErr w:type="spellEnd"/>
      <w:r w:rsidRPr="00E571E0">
        <w:rPr>
          <w:rFonts w:ascii="Tahoma" w:hAnsi="Tahoma" w:cs="Tahoma"/>
          <w:bCs/>
          <w:sz w:val="20"/>
          <w:szCs w:val="20"/>
        </w:rPr>
        <w:t xml:space="preserve">). </w:t>
      </w:r>
      <w:r w:rsidRPr="00E571E0">
        <w:rPr>
          <w:rFonts w:ascii="Tahoma" w:eastAsia="Calibri" w:hAnsi="Tahoma" w:cs="Tahoma"/>
          <w:sz w:val="20"/>
          <w:szCs w:val="20"/>
        </w:rPr>
        <w:t xml:space="preserve"> </w:t>
      </w:r>
    </w:p>
    <w:p w:rsidR="00C56505" w:rsidRPr="00E571E0" w:rsidRDefault="00C56505" w:rsidP="00E571E0">
      <w:pPr>
        <w:pStyle w:val="Akapitzlist"/>
        <w:numPr>
          <w:ilvl w:val="0"/>
          <w:numId w:val="25"/>
        </w:numPr>
        <w:spacing w:after="0" w:line="240" w:lineRule="auto"/>
        <w:ind w:left="284" w:hanging="284"/>
        <w:jc w:val="both"/>
        <w:rPr>
          <w:rFonts w:ascii="Tahoma" w:eastAsia="Calibri" w:hAnsi="Tahoma" w:cs="Tahoma"/>
          <w:color w:val="000000"/>
          <w:sz w:val="20"/>
          <w:szCs w:val="20"/>
        </w:rPr>
      </w:pPr>
      <w:r w:rsidRPr="00E571E0">
        <w:rPr>
          <w:rFonts w:ascii="Tahoma" w:eastAsia="MS Mincho" w:hAnsi="Tahoma" w:cs="Tahoma"/>
          <w:sz w:val="20"/>
          <w:szCs w:val="20"/>
          <w:lang w:eastAsia="ar-SA"/>
        </w:rPr>
        <w:t>Sposób sporządzenia dokumentów elektronicznych, cyfrowych odwzorowań dokumentów</w:t>
      </w:r>
      <w:r w:rsidRPr="00E571E0">
        <w:rPr>
          <w:rFonts w:ascii="Tahoma" w:eastAsia="MS Mincho" w:hAnsi="Tahoma" w:cs="Tahoma"/>
          <w:color w:val="000000"/>
          <w:sz w:val="20"/>
          <w:szCs w:val="20"/>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C56505" w:rsidRPr="00E571E0" w:rsidRDefault="00C56505" w:rsidP="00E571E0">
      <w:pPr>
        <w:pStyle w:val="Akapitzlist"/>
        <w:numPr>
          <w:ilvl w:val="0"/>
          <w:numId w:val="25"/>
        </w:numPr>
        <w:spacing w:after="0" w:line="240" w:lineRule="auto"/>
        <w:ind w:left="284" w:hanging="284"/>
        <w:jc w:val="both"/>
        <w:rPr>
          <w:rFonts w:ascii="Tahoma" w:eastAsia="Calibri" w:hAnsi="Tahoma" w:cs="Tahoma"/>
          <w:sz w:val="20"/>
          <w:szCs w:val="20"/>
        </w:rPr>
      </w:pPr>
      <w:r w:rsidRPr="00E571E0">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rsidR="00C56505" w:rsidRPr="0080563C" w:rsidRDefault="00C56505" w:rsidP="00224B93">
      <w:pPr>
        <w:pStyle w:val="Akapitzlist"/>
        <w:numPr>
          <w:ilvl w:val="0"/>
          <w:numId w:val="25"/>
        </w:numPr>
        <w:autoSpaceDE w:val="0"/>
        <w:autoSpaceDN w:val="0"/>
        <w:adjustRightInd w:val="0"/>
        <w:spacing w:after="0" w:line="259" w:lineRule="auto"/>
        <w:ind w:left="284" w:hanging="284"/>
        <w:jc w:val="both"/>
        <w:rPr>
          <w:rFonts w:ascii="Tahoma" w:eastAsia="Calibri" w:hAnsi="Tahoma" w:cs="Tahoma"/>
          <w:sz w:val="20"/>
          <w:szCs w:val="20"/>
        </w:rPr>
      </w:pPr>
      <w:r w:rsidRPr="0080563C">
        <w:rPr>
          <w:rFonts w:ascii="Tahoma" w:eastAsia="Calibri" w:hAnsi="Tahoma" w:cs="Tahoma"/>
          <w:sz w:val="20"/>
          <w:szCs w:val="20"/>
        </w:rPr>
        <w:t>Korzystanie z Systemu możliwe jest na 2 sposoby, pod warunkiem spełnienia następujących minimalnych wymagań technicznych:</w:t>
      </w:r>
    </w:p>
    <w:p w:rsidR="00C56505" w:rsidRPr="0080563C" w:rsidRDefault="00C56505" w:rsidP="00C56505">
      <w:pPr>
        <w:autoSpaceDE w:val="0"/>
        <w:autoSpaceDN w:val="0"/>
        <w:adjustRightInd w:val="0"/>
        <w:spacing w:after="0" w:line="259" w:lineRule="auto"/>
        <w:ind w:left="360"/>
        <w:jc w:val="both"/>
        <w:rPr>
          <w:rFonts w:ascii="Tahoma" w:eastAsia="Calibri" w:hAnsi="Tahoma" w:cs="Tahoma"/>
          <w:sz w:val="20"/>
          <w:szCs w:val="20"/>
        </w:rPr>
      </w:pPr>
      <w:r w:rsidRPr="0080563C">
        <w:rPr>
          <w:rFonts w:ascii="Tahoma" w:eastAsia="Calibri" w:hAnsi="Tahoma" w:cs="Tahoma"/>
          <w:sz w:val="20"/>
          <w:szCs w:val="20"/>
        </w:rPr>
        <w:lastRenderedPageBreak/>
        <w:t>a) Oprogramowanie zewnętrzne (dostawcy podpisu kwalifikowanego)</w:t>
      </w:r>
    </w:p>
    <w:p w:rsidR="00C56505" w:rsidRPr="0080563C" w:rsidRDefault="00C56505" w:rsidP="00224B93">
      <w:pPr>
        <w:numPr>
          <w:ilvl w:val="0"/>
          <w:numId w:val="27"/>
        </w:numPr>
        <w:autoSpaceDE w:val="0"/>
        <w:autoSpaceDN w:val="0"/>
        <w:adjustRightInd w:val="0"/>
        <w:spacing w:after="0" w:line="259" w:lineRule="auto"/>
        <w:jc w:val="both"/>
        <w:rPr>
          <w:rFonts w:ascii="Tahoma" w:eastAsia="Calibri" w:hAnsi="Tahoma" w:cs="Tahoma"/>
          <w:sz w:val="20"/>
          <w:szCs w:val="20"/>
        </w:rPr>
      </w:pPr>
      <w:proofErr w:type="spellStart"/>
      <w:r w:rsidRPr="0080563C">
        <w:rPr>
          <w:rFonts w:ascii="Tahoma" w:eastAsia="Calibri" w:hAnsi="Tahoma" w:cs="Tahoma"/>
          <w:sz w:val="20"/>
          <w:szCs w:val="20"/>
        </w:rPr>
        <w:t>Mozzilla</w:t>
      </w:r>
      <w:proofErr w:type="spellEnd"/>
      <w:r w:rsidRPr="0080563C">
        <w:rPr>
          <w:rFonts w:ascii="Tahoma" w:eastAsia="Calibri" w:hAnsi="Tahoma" w:cs="Tahoma"/>
          <w:sz w:val="20"/>
          <w:szCs w:val="20"/>
        </w:rPr>
        <w:t xml:space="preserve"> </w:t>
      </w:r>
      <w:proofErr w:type="spellStart"/>
      <w:r w:rsidRPr="0080563C">
        <w:rPr>
          <w:rFonts w:ascii="Tahoma" w:eastAsia="Calibri" w:hAnsi="Tahoma" w:cs="Tahoma"/>
          <w:sz w:val="20"/>
          <w:szCs w:val="20"/>
        </w:rPr>
        <w:t>Firefox</w:t>
      </w:r>
      <w:proofErr w:type="spellEnd"/>
      <w:r w:rsidRPr="0080563C">
        <w:rPr>
          <w:rFonts w:ascii="Tahoma" w:eastAsia="Calibri" w:hAnsi="Tahoma" w:cs="Tahoma"/>
          <w:sz w:val="20"/>
          <w:szCs w:val="20"/>
        </w:rPr>
        <w:t xml:space="preserve"> </w:t>
      </w:r>
      <w:proofErr w:type="spellStart"/>
      <w:r w:rsidRPr="0080563C">
        <w:rPr>
          <w:rFonts w:ascii="Tahoma" w:eastAsia="Calibri" w:hAnsi="Tahoma" w:cs="Tahoma"/>
          <w:sz w:val="20"/>
          <w:szCs w:val="20"/>
        </w:rPr>
        <w:t>ver</w:t>
      </w:r>
      <w:proofErr w:type="spellEnd"/>
      <w:r w:rsidRPr="0080563C">
        <w:rPr>
          <w:rFonts w:ascii="Tahoma" w:eastAsia="Calibri" w:hAnsi="Tahoma" w:cs="Tahoma"/>
          <w:sz w:val="20"/>
          <w:szCs w:val="20"/>
        </w:rPr>
        <w:t xml:space="preserve">. 65 i późniejsze, Google Chrome </w:t>
      </w:r>
      <w:proofErr w:type="spellStart"/>
      <w:r w:rsidRPr="0080563C">
        <w:rPr>
          <w:rFonts w:ascii="Tahoma" w:eastAsia="Calibri" w:hAnsi="Tahoma" w:cs="Tahoma"/>
          <w:sz w:val="20"/>
          <w:szCs w:val="20"/>
        </w:rPr>
        <w:t>ver</w:t>
      </w:r>
      <w:proofErr w:type="spellEnd"/>
      <w:r w:rsidRPr="0080563C">
        <w:rPr>
          <w:rFonts w:ascii="Tahoma" w:eastAsia="Calibri" w:hAnsi="Tahoma" w:cs="Tahoma"/>
          <w:sz w:val="20"/>
          <w:szCs w:val="20"/>
        </w:rPr>
        <w:t xml:space="preserve">. 66 i późniejsze lub Opera </w:t>
      </w:r>
      <w:proofErr w:type="spellStart"/>
      <w:r w:rsidRPr="0080563C">
        <w:rPr>
          <w:rFonts w:ascii="Tahoma" w:eastAsia="Calibri" w:hAnsi="Tahoma" w:cs="Tahoma"/>
          <w:sz w:val="20"/>
          <w:szCs w:val="20"/>
        </w:rPr>
        <w:t>ver</w:t>
      </w:r>
      <w:proofErr w:type="spellEnd"/>
      <w:r w:rsidRPr="0080563C">
        <w:rPr>
          <w:rFonts w:ascii="Tahoma" w:eastAsia="Calibri" w:hAnsi="Tahoma" w:cs="Tahoma"/>
          <w:sz w:val="20"/>
          <w:szCs w:val="20"/>
        </w:rPr>
        <w:t xml:space="preserve">. 58 i późniejsze, Microsoft Edge </w:t>
      </w:r>
      <w:proofErr w:type="spellStart"/>
      <w:r w:rsidRPr="0080563C">
        <w:rPr>
          <w:rFonts w:ascii="Tahoma" w:eastAsia="Calibri" w:hAnsi="Tahoma" w:cs="Tahoma"/>
          <w:sz w:val="20"/>
          <w:szCs w:val="20"/>
        </w:rPr>
        <w:t>ver</w:t>
      </w:r>
      <w:proofErr w:type="spellEnd"/>
      <w:r w:rsidRPr="0080563C">
        <w:rPr>
          <w:rFonts w:ascii="Tahoma" w:eastAsia="Calibri" w:hAnsi="Tahoma" w:cs="Tahoma"/>
          <w:sz w:val="20"/>
          <w:szCs w:val="20"/>
        </w:rPr>
        <w:t xml:space="preserve"> 18 i późniejsze, Internet Explorer 11</w:t>
      </w:r>
    </w:p>
    <w:p w:rsidR="00C56505" w:rsidRPr="0080563C" w:rsidRDefault="00C56505" w:rsidP="00224B93">
      <w:pPr>
        <w:numPr>
          <w:ilvl w:val="0"/>
          <w:numId w:val="27"/>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 xml:space="preserve">Lista zalecanych przeglądarek internetowych: Google Chrome, </w:t>
      </w:r>
      <w:proofErr w:type="spellStart"/>
      <w:r w:rsidRPr="0080563C">
        <w:rPr>
          <w:rFonts w:ascii="Tahoma" w:eastAsia="Calibri" w:hAnsi="Tahoma" w:cs="Tahoma"/>
          <w:sz w:val="20"/>
          <w:szCs w:val="20"/>
        </w:rPr>
        <w:t>Mozilla</w:t>
      </w:r>
      <w:proofErr w:type="spellEnd"/>
      <w:r w:rsidRPr="0080563C">
        <w:rPr>
          <w:rFonts w:ascii="Tahoma" w:eastAsia="Calibri" w:hAnsi="Tahoma" w:cs="Tahoma"/>
          <w:sz w:val="20"/>
          <w:szCs w:val="20"/>
        </w:rPr>
        <w:t xml:space="preserve"> </w:t>
      </w:r>
      <w:proofErr w:type="spellStart"/>
      <w:r w:rsidRPr="0080563C">
        <w:rPr>
          <w:rFonts w:ascii="Tahoma" w:eastAsia="Calibri" w:hAnsi="Tahoma" w:cs="Tahoma"/>
          <w:sz w:val="20"/>
          <w:szCs w:val="20"/>
        </w:rPr>
        <w:t>Firefox,Opera</w:t>
      </w:r>
      <w:proofErr w:type="spellEnd"/>
      <w:r w:rsidRPr="0080563C">
        <w:rPr>
          <w:rFonts w:ascii="Tahoma" w:eastAsia="Calibri" w:hAnsi="Tahoma" w:cs="Tahoma"/>
          <w:sz w:val="20"/>
          <w:szCs w:val="20"/>
        </w:rPr>
        <w:t>. Zalecane jest używanie najnowszych wersji przeglądarek</w:t>
      </w:r>
    </w:p>
    <w:p w:rsidR="00C56505" w:rsidRPr="0080563C" w:rsidRDefault="00C56505" w:rsidP="00224B93">
      <w:pPr>
        <w:numPr>
          <w:ilvl w:val="0"/>
          <w:numId w:val="27"/>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system operacyjny Windows 7 i późniejsze</w:t>
      </w:r>
    </w:p>
    <w:p w:rsidR="00C56505" w:rsidRPr="0080563C" w:rsidRDefault="00C56505" w:rsidP="00C56505">
      <w:p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 xml:space="preserve">       b) Oprogramowanie wbudowane w </w:t>
      </w:r>
      <w:proofErr w:type="spellStart"/>
      <w:r w:rsidRPr="0080563C">
        <w:rPr>
          <w:rFonts w:ascii="Tahoma" w:eastAsia="Calibri" w:hAnsi="Tahoma" w:cs="Tahoma"/>
          <w:sz w:val="20"/>
          <w:szCs w:val="20"/>
        </w:rPr>
        <w:t>SmartPZP</w:t>
      </w:r>
      <w:proofErr w:type="spellEnd"/>
    </w:p>
    <w:p w:rsidR="00C56505" w:rsidRPr="0080563C" w:rsidRDefault="00C56505" w:rsidP="00224B93">
      <w:pPr>
        <w:numPr>
          <w:ilvl w:val="0"/>
          <w:numId w:val="26"/>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zainstalowane środowisko Java w wersji min. 1.8 (</w:t>
      </w:r>
      <w:proofErr w:type="spellStart"/>
      <w:r w:rsidRPr="0080563C">
        <w:rPr>
          <w:rFonts w:ascii="Tahoma" w:eastAsia="Calibri" w:hAnsi="Tahoma" w:cs="Tahoma"/>
          <w:sz w:val="20"/>
          <w:szCs w:val="20"/>
        </w:rPr>
        <w:t>jre</w:t>
      </w:r>
      <w:proofErr w:type="spellEnd"/>
      <w:r w:rsidRPr="0080563C">
        <w:rPr>
          <w:rFonts w:ascii="Tahoma" w:eastAsia="Calibri" w:hAnsi="Tahoma" w:cs="Tahoma"/>
          <w:sz w:val="20"/>
          <w:szCs w:val="20"/>
        </w:rPr>
        <w:t>)</w:t>
      </w:r>
    </w:p>
    <w:p w:rsidR="00C56505" w:rsidRPr="0080563C" w:rsidRDefault="00C56505" w:rsidP="00224B93">
      <w:pPr>
        <w:numPr>
          <w:ilvl w:val="0"/>
          <w:numId w:val="26"/>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 xml:space="preserve">w przypadku przeglądarek Opera, Chrome i </w:t>
      </w:r>
      <w:proofErr w:type="spellStart"/>
      <w:r w:rsidRPr="0080563C">
        <w:rPr>
          <w:rFonts w:ascii="Tahoma" w:eastAsia="Calibri" w:hAnsi="Tahoma" w:cs="Tahoma"/>
          <w:sz w:val="20"/>
          <w:szCs w:val="20"/>
        </w:rPr>
        <w:t>Firefox</w:t>
      </w:r>
      <w:proofErr w:type="spellEnd"/>
      <w:r w:rsidRPr="0080563C">
        <w:rPr>
          <w:rFonts w:ascii="Tahoma" w:eastAsia="Calibri" w:hAnsi="Tahoma" w:cs="Tahoma"/>
          <w:sz w:val="20"/>
          <w:szCs w:val="20"/>
        </w:rPr>
        <w:t xml:space="preserve"> należy doinstalować dodatek do przeglądarki Szafir SDK Web</w:t>
      </w:r>
    </w:p>
    <w:p w:rsidR="00C56505" w:rsidRPr="0080563C" w:rsidRDefault="00C56505" w:rsidP="00224B93">
      <w:pPr>
        <w:numPr>
          <w:ilvl w:val="0"/>
          <w:numId w:val="26"/>
        </w:numPr>
        <w:autoSpaceDE w:val="0"/>
        <w:autoSpaceDN w:val="0"/>
        <w:adjustRightInd w:val="0"/>
        <w:spacing w:after="0" w:line="259" w:lineRule="auto"/>
        <w:jc w:val="both"/>
        <w:rPr>
          <w:rFonts w:ascii="Tahoma" w:eastAsia="Calibri" w:hAnsi="Tahoma" w:cs="Tahoma"/>
          <w:sz w:val="20"/>
          <w:szCs w:val="20"/>
        </w:rPr>
      </w:pPr>
      <w:r w:rsidRPr="0080563C">
        <w:rPr>
          <w:rFonts w:ascii="Tahoma" w:eastAsia="Calibri" w:hAnsi="Tahoma" w:cs="Tahoma"/>
          <w:sz w:val="20"/>
          <w:szCs w:val="20"/>
        </w:rPr>
        <w:t xml:space="preserve">oprogramowanie </w:t>
      </w:r>
      <w:proofErr w:type="spellStart"/>
      <w:r w:rsidRPr="0080563C">
        <w:rPr>
          <w:rFonts w:ascii="Tahoma" w:eastAsia="Calibri" w:hAnsi="Tahoma" w:cs="Tahoma"/>
          <w:sz w:val="20"/>
          <w:szCs w:val="20"/>
        </w:rPr>
        <w:t>SzafirHost</w:t>
      </w:r>
      <w:proofErr w:type="spellEnd"/>
      <w:r w:rsidRPr="0080563C">
        <w:rPr>
          <w:rFonts w:ascii="Tahoma" w:eastAsia="Calibri" w:hAnsi="Tahoma" w:cs="Tahoma"/>
          <w:sz w:val="20"/>
          <w:szCs w:val="20"/>
        </w:rPr>
        <w:t xml:space="preserve"> w systemie operacyjnym.</w:t>
      </w:r>
    </w:p>
    <w:p w:rsidR="00C56505" w:rsidRPr="0080563C" w:rsidRDefault="00C56505" w:rsidP="00224B93">
      <w:pPr>
        <w:numPr>
          <w:ilvl w:val="0"/>
          <w:numId w:val="25"/>
        </w:numPr>
        <w:autoSpaceDE w:val="0"/>
        <w:autoSpaceDN w:val="0"/>
        <w:adjustRightInd w:val="0"/>
        <w:spacing w:after="0" w:line="259" w:lineRule="auto"/>
        <w:ind w:left="426" w:hanging="426"/>
        <w:jc w:val="both"/>
        <w:rPr>
          <w:rFonts w:ascii="Tahoma" w:eastAsia="Calibri" w:hAnsi="Tahoma" w:cs="Tahoma"/>
          <w:sz w:val="20"/>
          <w:szCs w:val="20"/>
        </w:rPr>
      </w:pPr>
      <w:r w:rsidRPr="0080563C">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rsidR="00C56505" w:rsidRPr="0080563C" w:rsidRDefault="00C56505" w:rsidP="00224B93">
      <w:pPr>
        <w:numPr>
          <w:ilvl w:val="0"/>
          <w:numId w:val="25"/>
        </w:numPr>
        <w:autoSpaceDE w:val="0"/>
        <w:autoSpaceDN w:val="0"/>
        <w:adjustRightInd w:val="0"/>
        <w:spacing w:after="0" w:line="259" w:lineRule="auto"/>
        <w:ind w:left="426" w:hanging="426"/>
        <w:jc w:val="both"/>
        <w:rPr>
          <w:rFonts w:ascii="Tahoma" w:eastAsia="Calibri" w:hAnsi="Tahoma" w:cs="Tahoma"/>
          <w:sz w:val="20"/>
          <w:szCs w:val="20"/>
        </w:rPr>
      </w:pPr>
      <w:r w:rsidRPr="0080563C">
        <w:rPr>
          <w:rFonts w:ascii="Tahoma" w:eastAsia="Calibri" w:hAnsi="Tahoma" w:cs="Tahoma"/>
          <w:sz w:val="20"/>
          <w:szCs w:val="20"/>
        </w:rPr>
        <w:t xml:space="preserve">Korzystanie z Systemu przez Wykonawców jest bezpłatne. </w:t>
      </w:r>
    </w:p>
    <w:p w:rsidR="00C56505" w:rsidRPr="0080563C" w:rsidRDefault="00C56505" w:rsidP="00224B93">
      <w:pPr>
        <w:numPr>
          <w:ilvl w:val="0"/>
          <w:numId w:val="25"/>
        </w:numPr>
        <w:autoSpaceDE w:val="0"/>
        <w:autoSpaceDN w:val="0"/>
        <w:adjustRightInd w:val="0"/>
        <w:spacing w:after="0" w:line="259" w:lineRule="auto"/>
        <w:ind w:left="426" w:hanging="426"/>
        <w:jc w:val="both"/>
        <w:rPr>
          <w:rFonts w:ascii="Tahoma" w:eastAsia="Calibri" w:hAnsi="Tahoma" w:cs="Tahoma"/>
          <w:sz w:val="20"/>
          <w:szCs w:val="20"/>
        </w:rPr>
      </w:pPr>
      <w:r w:rsidRPr="0080563C">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rsidR="00C56505" w:rsidRPr="0080563C" w:rsidRDefault="00C56505" w:rsidP="00224B93">
      <w:pPr>
        <w:pStyle w:val="Akapitzlist"/>
        <w:numPr>
          <w:ilvl w:val="0"/>
          <w:numId w:val="25"/>
        </w:numPr>
        <w:ind w:left="426" w:hanging="426"/>
        <w:rPr>
          <w:rFonts w:ascii="Tahoma" w:eastAsia="Calibri" w:hAnsi="Tahoma" w:cs="Tahoma"/>
          <w:sz w:val="20"/>
          <w:szCs w:val="20"/>
        </w:rPr>
      </w:pPr>
      <w:r w:rsidRPr="0080563C">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libri" w:hAnsi="Tahoma" w:cs="Tahoma"/>
          <w:sz w:val="20"/>
          <w:szCs w:val="20"/>
        </w:rPr>
        <w:t xml:space="preserve">Szczegółowa instrukcja użytkownika Wykonawcy </w:t>
      </w:r>
      <w:proofErr w:type="spellStart"/>
      <w:r w:rsidRPr="0080563C">
        <w:rPr>
          <w:rFonts w:ascii="Tahoma" w:eastAsia="Calibri" w:hAnsi="Tahoma" w:cs="Tahoma"/>
          <w:sz w:val="20"/>
          <w:szCs w:val="20"/>
        </w:rPr>
        <w:t>SmartPZP</w:t>
      </w:r>
      <w:proofErr w:type="spellEnd"/>
      <w:r w:rsidRPr="0080563C">
        <w:rPr>
          <w:rFonts w:ascii="Tahoma" w:eastAsia="Calibri" w:hAnsi="Tahoma" w:cs="Tahoma"/>
          <w:sz w:val="20"/>
          <w:szCs w:val="20"/>
        </w:rPr>
        <w:t xml:space="preserve">  dostępna jest na stronie Platformy</w:t>
      </w:r>
      <w:r w:rsidRPr="0080563C">
        <w:rPr>
          <w:rFonts w:ascii="Tahoma" w:eastAsia="Times New Roman" w:hAnsi="Tahoma" w:cs="Tahoma"/>
          <w:sz w:val="20"/>
          <w:szCs w:val="20"/>
          <w:lang w:eastAsia="ar-SA"/>
        </w:rPr>
        <w:t xml:space="preserve"> </w:t>
      </w:r>
      <w:hyperlink r:id="rId13" w:history="1">
        <w:r w:rsidRPr="0080563C">
          <w:rPr>
            <w:rFonts w:ascii="Tahoma" w:eastAsia="Times New Roman" w:hAnsi="Tahoma" w:cs="Tahoma"/>
            <w:sz w:val="20"/>
            <w:szCs w:val="20"/>
            <w:u w:val="single"/>
            <w:lang w:eastAsia="ar-SA"/>
          </w:rPr>
          <w:t>https://portal.smartpzp.pl/uck/elearning</w:t>
        </w:r>
      </w:hyperlink>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 xml:space="preserve">Każdy załączany plik zawierający dokumenty, oświadczenia lub pełnomocnictwa musi być uprzednio podpisany przez upoważnione osoby reprezentujące odpowiednio </w:t>
      </w:r>
      <w:r w:rsidR="00547725">
        <w:rPr>
          <w:rFonts w:ascii="Tahoma" w:eastAsia="Cambria" w:hAnsi="Tahoma" w:cs="Tahoma"/>
          <w:sz w:val="20"/>
          <w:szCs w:val="20"/>
        </w:rPr>
        <w:t>W</w:t>
      </w:r>
      <w:r w:rsidRPr="0080563C">
        <w:rPr>
          <w:rFonts w:ascii="Tahoma" w:eastAsia="Cambria" w:hAnsi="Tahoma" w:cs="Tahoma"/>
          <w:sz w:val="20"/>
          <w:szCs w:val="20"/>
        </w:rPr>
        <w:t xml:space="preserve">ykonawcę, współkonsorcjanta. </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rsidR="00C56505" w:rsidRPr="0080563C" w:rsidRDefault="00C56505" w:rsidP="00224B93">
      <w:pPr>
        <w:pStyle w:val="Akapitzlist"/>
        <w:numPr>
          <w:ilvl w:val="0"/>
          <w:numId w:val="25"/>
        </w:numPr>
        <w:spacing w:after="0" w:line="240" w:lineRule="auto"/>
        <w:ind w:left="426" w:hanging="426"/>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rsidR="00C56505" w:rsidRPr="0080563C" w:rsidRDefault="00C56505" w:rsidP="00224B93">
      <w:pPr>
        <w:pStyle w:val="Akapitzlist"/>
        <w:numPr>
          <w:ilvl w:val="0"/>
          <w:numId w:val="25"/>
        </w:numPr>
        <w:spacing w:after="0" w:line="240" w:lineRule="auto"/>
        <w:ind w:left="426" w:hanging="426"/>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rsidR="00C56505" w:rsidRPr="0080563C" w:rsidRDefault="00C56505" w:rsidP="00224B93">
      <w:pPr>
        <w:pStyle w:val="Akapitzlist"/>
        <w:keepNext/>
        <w:numPr>
          <w:ilvl w:val="0"/>
          <w:numId w:val="25"/>
        </w:numPr>
        <w:spacing w:after="0" w:line="240" w:lineRule="auto"/>
        <w:ind w:left="426" w:hanging="426"/>
        <w:jc w:val="both"/>
        <w:outlineLvl w:val="1"/>
        <w:rPr>
          <w:rFonts w:ascii="Tahoma" w:eastAsia="Times New Roman" w:hAnsi="Tahoma" w:cs="Tahoma"/>
          <w:bCs/>
          <w:sz w:val="20"/>
          <w:szCs w:val="20"/>
          <w:lang w:eastAsia="pl-PL"/>
        </w:rPr>
      </w:pPr>
      <w:r w:rsidRPr="0080563C">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 xml:space="preserve">Osoby uprawnione do porozumiewania się z </w:t>
      </w:r>
      <w:r w:rsidR="0080563C">
        <w:rPr>
          <w:rFonts w:ascii="Tahoma" w:eastAsia="Cambria" w:hAnsi="Tahoma" w:cs="Tahoma"/>
          <w:sz w:val="20"/>
          <w:szCs w:val="20"/>
        </w:rPr>
        <w:t>W</w:t>
      </w:r>
      <w:r w:rsidRPr="0080563C">
        <w:rPr>
          <w:rFonts w:ascii="Tahoma" w:eastAsia="Cambria" w:hAnsi="Tahoma" w:cs="Tahoma"/>
          <w:sz w:val="20"/>
          <w:szCs w:val="20"/>
        </w:rPr>
        <w:t xml:space="preserve">ykonawcami: </w:t>
      </w:r>
      <w:r w:rsidR="0080563C">
        <w:rPr>
          <w:rFonts w:ascii="Tahoma" w:eastAsia="Cambria" w:hAnsi="Tahoma" w:cs="Tahoma"/>
          <w:sz w:val="20"/>
          <w:szCs w:val="20"/>
        </w:rPr>
        <w:t>Małgorzata Klata</w:t>
      </w:r>
      <w:r w:rsidRPr="0080563C">
        <w:rPr>
          <w:rFonts w:ascii="Tahoma" w:eastAsia="Cambria" w:hAnsi="Tahoma" w:cs="Tahoma"/>
          <w:sz w:val="20"/>
          <w:szCs w:val="20"/>
        </w:rPr>
        <w:t xml:space="preserve">  Dział  Zamówień Publicznych, e-mail : </w:t>
      </w:r>
      <w:hyperlink r:id="rId14" w:history="1">
        <w:r w:rsidR="0080563C" w:rsidRPr="00263A90">
          <w:rPr>
            <w:rStyle w:val="Hipercze"/>
            <w:rFonts w:ascii="Tahoma" w:eastAsia="Cambria" w:hAnsi="Tahoma" w:cs="Tahoma"/>
            <w:sz w:val="20"/>
            <w:szCs w:val="20"/>
          </w:rPr>
          <w:t>bzp@uck.katowice.pl</w:t>
        </w:r>
      </w:hyperlink>
      <w:r w:rsidR="0080563C">
        <w:rPr>
          <w:rFonts w:ascii="Tahoma" w:eastAsia="Cambria" w:hAnsi="Tahoma" w:cs="Tahoma"/>
          <w:sz w:val="20"/>
          <w:szCs w:val="20"/>
        </w:rPr>
        <w:t>, mklata@uck.katowice.pl</w:t>
      </w:r>
      <w:r w:rsidRPr="0080563C">
        <w:rPr>
          <w:rFonts w:ascii="Tahoma" w:eastAsia="Cambria" w:hAnsi="Tahoma" w:cs="Tahoma"/>
          <w:sz w:val="20"/>
          <w:szCs w:val="20"/>
        </w:rPr>
        <w:t xml:space="preserve"> w godzinach pracy od poniedziałku do piątku godz. 7.</w:t>
      </w:r>
      <w:r w:rsidR="0080563C">
        <w:rPr>
          <w:rFonts w:ascii="Tahoma" w:eastAsia="Cambria" w:hAnsi="Tahoma" w:cs="Tahoma"/>
          <w:sz w:val="20"/>
          <w:szCs w:val="20"/>
        </w:rPr>
        <w:t>3</w:t>
      </w:r>
      <w:r w:rsidR="00896948" w:rsidRPr="0080563C">
        <w:rPr>
          <w:rFonts w:ascii="Tahoma" w:eastAsia="Cambria" w:hAnsi="Tahoma" w:cs="Tahoma"/>
          <w:sz w:val="20"/>
          <w:szCs w:val="20"/>
        </w:rPr>
        <w:t>0</w:t>
      </w:r>
      <w:r w:rsidRPr="0080563C">
        <w:rPr>
          <w:rFonts w:ascii="Tahoma" w:eastAsia="Cambria" w:hAnsi="Tahoma" w:cs="Tahoma"/>
          <w:sz w:val="20"/>
          <w:szCs w:val="20"/>
        </w:rPr>
        <w:t xml:space="preserve"> – 1</w:t>
      </w:r>
      <w:r w:rsidR="00896948" w:rsidRPr="0080563C">
        <w:rPr>
          <w:rFonts w:ascii="Tahoma" w:eastAsia="Cambria" w:hAnsi="Tahoma" w:cs="Tahoma"/>
          <w:sz w:val="20"/>
          <w:szCs w:val="20"/>
        </w:rPr>
        <w:t>4</w:t>
      </w:r>
      <w:r w:rsidRPr="0080563C">
        <w:rPr>
          <w:rFonts w:ascii="Tahoma" w:eastAsia="Cambria" w:hAnsi="Tahoma" w:cs="Tahoma"/>
          <w:sz w:val="20"/>
          <w:szCs w:val="20"/>
        </w:rPr>
        <w:t>.00.</w:t>
      </w:r>
    </w:p>
    <w:p w:rsidR="00C56505" w:rsidRPr="0080563C" w:rsidRDefault="00C56505" w:rsidP="00224B93">
      <w:pPr>
        <w:pStyle w:val="Akapitzlist"/>
        <w:numPr>
          <w:ilvl w:val="0"/>
          <w:numId w:val="25"/>
        </w:numPr>
        <w:spacing w:after="0" w:line="240" w:lineRule="auto"/>
        <w:ind w:left="426" w:hanging="426"/>
        <w:jc w:val="both"/>
        <w:rPr>
          <w:rFonts w:ascii="Tahoma" w:eastAsia="Cambria" w:hAnsi="Tahoma" w:cs="Tahoma"/>
          <w:sz w:val="20"/>
          <w:szCs w:val="20"/>
        </w:rPr>
      </w:pPr>
      <w:r w:rsidRPr="0080563C">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80563C">
          <w:rPr>
            <w:rStyle w:val="Hipercze"/>
            <w:rFonts w:ascii="Tahoma" w:eastAsia="Times New Roman" w:hAnsi="Tahoma" w:cs="Tahoma"/>
            <w:color w:val="auto"/>
            <w:sz w:val="20"/>
            <w:szCs w:val="20"/>
            <w:lang w:eastAsia="pl-PL"/>
          </w:rPr>
          <w:t>https://smartpzp.pl/uck</w:t>
        </w:r>
      </w:hyperlink>
      <w:r w:rsidRPr="0080563C">
        <w:rPr>
          <w:rStyle w:val="Hipercze"/>
          <w:rFonts w:ascii="Tahoma" w:eastAsia="Times New Roman" w:hAnsi="Tahoma" w:cs="Tahoma"/>
          <w:color w:val="auto"/>
          <w:sz w:val="20"/>
          <w:szCs w:val="20"/>
          <w:lang w:eastAsia="pl-PL"/>
        </w:rPr>
        <w:t xml:space="preserve">, </w:t>
      </w:r>
      <w:r w:rsidRPr="0080563C">
        <w:rPr>
          <w:rFonts w:ascii="Tahoma" w:eastAsia="Cambria" w:hAnsi="Tahoma" w:cs="Tahoma"/>
          <w:sz w:val="20"/>
          <w:szCs w:val="20"/>
        </w:rPr>
        <w:t xml:space="preserve">https://www.uck.katowice.pl/ </w:t>
      </w:r>
    </w:p>
    <w:p w:rsidR="00C56505"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rsidR="00F061E0" w:rsidRPr="0080563C" w:rsidRDefault="00F061E0" w:rsidP="00F061E0">
      <w:pPr>
        <w:keepNext/>
        <w:spacing w:after="0" w:line="240" w:lineRule="auto"/>
        <w:outlineLvl w:val="1"/>
        <w:rPr>
          <w:rFonts w:ascii="Tahoma" w:eastAsia="Times New Roman" w:hAnsi="Tahoma" w:cs="Tahoma"/>
          <w:b/>
          <w:bCs/>
          <w:sz w:val="20"/>
          <w:szCs w:val="20"/>
          <w:lang w:eastAsia="pl-PL"/>
        </w:rPr>
      </w:pPr>
      <w:r w:rsidRPr="0080563C">
        <w:rPr>
          <w:rFonts w:ascii="Tahoma" w:eastAsia="Times New Roman" w:hAnsi="Tahoma" w:cs="Tahoma"/>
          <w:b/>
          <w:bCs/>
          <w:sz w:val="20"/>
          <w:szCs w:val="20"/>
          <w:lang w:eastAsia="pl-PL"/>
        </w:rPr>
        <w:t>IX. WADIUM</w:t>
      </w:r>
    </w:p>
    <w:p w:rsidR="00F061E0" w:rsidRPr="0080563C" w:rsidRDefault="00F061E0" w:rsidP="00F061E0">
      <w:pPr>
        <w:spacing w:after="0" w:line="240" w:lineRule="auto"/>
        <w:rPr>
          <w:rFonts w:ascii="Tahoma" w:eastAsia="Times New Roman" w:hAnsi="Tahoma" w:cs="Tahoma"/>
          <w:bCs/>
          <w:sz w:val="20"/>
          <w:szCs w:val="20"/>
          <w:lang w:eastAsia="pl-PL"/>
        </w:rPr>
      </w:pPr>
      <w:r w:rsidRPr="0080563C">
        <w:rPr>
          <w:rFonts w:ascii="Tahoma" w:eastAsia="Times New Roman" w:hAnsi="Tahoma" w:cs="Tahoma"/>
          <w:bCs/>
          <w:sz w:val="20"/>
          <w:szCs w:val="20"/>
          <w:lang w:eastAsia="pl-PL"/>
        </w:rPr>
        <w:t>Zamawiający nie wymaga wniesienia wadium.</w:t>
      </w:r>
    </w:p>
    <w:p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rsidR="00F061E0" w:rsidRPr="0080563C" w:rsidRDefault="00F061E0" w:rsidP="00F061E0">
      <w:pPr>
        <w:keepNext/>
        <w:spacing w:after="0" w:line="240" w:lineRule="auto"/>
        <w:outlineLvl w:val="1"/>
        <w:rPr>
          <w:rFonts w:ascii="Tahoma" w:eastAsia="Times New Roman" w:hAnsi="Tahoma" w:cs="Tahoma"/>
          <w:b/>
          <w:sz w:val="20"/>
          <w:szCs w:val="20"/>
          <w:lang w:eastAsia="pl-PL"/>
        </w:rPr>
      </w:pPr>
      <w:r w:rsidRPr="0080563C">
        <w:rPr>
          <w:rFonts w:ascii="Tahoma" w:eastAsia="Times New Roman" w:hAnsi="Tahoma" w:cs="Tahoma"/>
          <w:b/>
          <w:color w:val="000000"/>
          <w:sz w:val="20"/>
          <w:szCs w:val="20"/>
          <w:lang w:eastAsia="pl-PL"/>
        </w:rPr>
        <w:lastRenderedPageBreak/>
        <w:t xml:space="preserve">X. TERMIN ZWIĄZANIA </w:t>
      </w:r>
      <w:r w:rsidRPr="0080563C">
        <w:rPr>
          <w:rFonts w:ascii="Tahoma" w:eastAsia="Times New Roman" w:hAnsi="Tahoma" w:cs="Tahoma"/>
          <w:b/>
          <w:sz w:val="20"/>
          <w:szCs w:val="20"/>
          <w:lang w:eastAsia="pl-PL"/>
        </w:rPr>
        <w:t>OFERTĄ</w:t>
      </w:r>
    </w:p>
    <w:p w:rsidR="00F061E0" w:rsidRPr="0080563C" w:rsidRDefault="00F061E0" w:rsidP="00481652">
      <w:pPr>
        <w:numPr>
          <w:ilvl w:val="0"/>
          <w:numId w:val="2"/>
        </w:numPr>
        <w:spacing w:after="0" w:line="240" w:lineRule="auto"/>
        <w:contextualSpacing/>
        <w:rPr>
          <w:rFonts w:ascii="Tahoma" w:eastAsia="Times New Roman" w:hAnsi="Tahoma" w:cs="Tahoma"/>
          <w:sz w:val="20"/>
          <w:szCs w:val="20"/>
          <w:lang w:eastAsia="pl-PL"/>
        </w:rPr>
      </w:pPr>
      <w:r w:rsidRPr="0080563C">
        <w:rPr>
          <w:rFonts w:ascii="Tahoma" w:eastAsia="Times New Roman" w:hAnsi="Tahoma" w:cs="Tahoma"/>
          <w:sz w:val="20"/>
          <w:szCs w:val="20"/>
          <w:lang w:eastAsia="pl-PL"/>
        </w:rPr>
        <w:t>Wykonawca  jest związany ofertą do dnia</w:t>
      </w:r>
      <w:r w:rsidR="0027592D" w:rsidRPr="0080563C">
        <w:rPr>
          <w:rFonts w:ascii="Tahoma" w:eastAsia="Times New Roman" w:hAnsi="Tahoma" w:cs="Tahoma"/>
          <w:sz w:val="20"/>
          <w:szCs w:val="20"/>
          <w:lang w:eastAsia="pl-PL"/>
        </w:rPr>
        <w:t xml:space="preserve"> </w:t>
      </w:r>
      <w:r w:rsidR="00AF137C">
        <w:rPr>
          <w:rFonts w:ascii="Tahoma" w:eastAsia="Times New Roman" w:hAnsi="Tahoma" w:cs="Tahoma"/>
          <w:sz w:val="20"/>
          <w:szCs w:val="20"/>
          <w:lang w:eastAsia="pl-PL"/>
        </w:rPr>
        <w:t xml:space="preserve"> 18.04.2023r.</w:t>
      </w:r>
    </w:p>
    <w:p w:rsidR="00F061E0" w:rsidRPr="0080563C"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0563C">
        <w:rPr>
          <w:rFonts w:ascii="Tahoma" w:eastAsia="Calibri" w:hAnsi="Tahoma" w:cs="Tahoma"/>
          <w:sz w:val="20"/>
          <w:szCs w:val="20"/>
        </w:rPr>
        <w:t>Pierwszym dniem terminu związania ofertą jest dzień, w którym upływa termin składania ofert.</w:t>
      </w:r>
    </w:p>
    <w:p w:rsidR="00F061E0" w:rsidRPr="0080563C"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0563C">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F061E0" w:rsidRPr="0080563C"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0563C">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0563C">
        <w:rPr>
          <w:rFonts w:ascii="Tahoma" w:eastAsia="Times New Roman" w:hAnsi="Tahoma" w:cs="Tahoma"/>
          <w:b/>
          <w:color w:val="000000"/>
          <w:sz w:val="20"/>
          <w:szCs w:val="20"/>
          <w:lang w:eastAsia="pl-PL"/>
        </w:rPr>
        <w:t xml:space="preserve"> </w:t>
      </w:r>
    </w:p>
    <w:p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rsidR="00E17E9D" w:rsidRPr="0080563C" w:rsidRDefault="00E17E9D" w:rsidP="00E17E9D">
      <w:pPr>
        <w:keepNext/>
        <w:spacing w:after="0" w:line="240" w:lineRule="auto"/>
        <w:outlineLvl w:val="1"/>
        <w:rPr>
          <w:rFonts w:ascii="Tahoma" w:eastAsia="Times New Roman" w:hAnsi="Tahoma" w:cs="Tahoma"/>
          <w:b/>
          <w:sz w:val="20"/>
          <w:szCs w:val="20"/>
          <w:lang w:eastAsia="pl-PL"/>
        </w:rPr>
      </w:pPr>
      <w:r w:rsidRPr="0080563C">
        <w:rPr>
          <w:rFonts w:ascii="Tahoma" w:eastAsia="Times New Roman" w:hAnsi="Tahoma" w:cs="Tahoma"/>
          <w:b/>
          <w:sz w:val="20"/>
          <w:szCs w:val="20"/>
          <w:lang w:eastAsia="pl-PL"/>
        </w:rPr>
        <w:t>X</w:t>
      </w:r>
      <w:r w:rsidR="00BC0AFC" w:rsidRPr="0080563C">
        <w:rPr>
          <w:rFonts w:ascii="Tahoma" w:eastAsia="Times New Roman" w:hAnsi="Tahoma" w:cs="Tahoma"/>
          <w:b/>
          <w:sz w:val="20"/>
          <w:szCs w:val="20"/>
          <w:lang w:eastAsia="pl-PL"/>
        </w:rPr>
        <w:t>I</w:t>
      </w:r>
      <w:r w:rsidRPr="0080563C">
        <w:rPr>
          <w:rFonts w:ascii="Tahoma" w:eastAsia="Times New Roman" w:hAnsi="Tahoma" w:cs="Tahoma"/>
          <w:b/>
          <w:sz w:val="20"/>
          <w:szCs w:val="20"/>
          <w:lang w:eastAsia="pl-PL"/>
        </w:rPr>
        <w:t>. OPIS SPOSOBU PRZYGOTOWYWANIA OFERTY</w:t>
      </w:r>
    </w:p>
    <w:p w:rsidR="00E17E9D" w:rsidRPr="0080563C" w:rsidRDefault="00E17E9D"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Wykonawca  ponosi wszelkie koszty przygotowania i złożenia oferty.</w:t>
      </w:r>
    </w:p>
    <w:p w:rsidR="00E17E9D" w:rsidRPr="0080563C" w:rsidRDefault="00E17E9D"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 xml:space="preserve">Każdy </w:t>
      </w:r>
      <w:r w:rsidR="0080563C" w:rsidRPr="0080563C">
        <w:rPr>
          <w:rFonts w:ascii="Tahoma" w:eastAsia="Times New Roman" w:hAnsi="Tahoma" w:cs="Tahoma"/>
          <w:sz w:val="20"/>
          <w:szCs w:val="20"/>
          <w:lang w:eastAsia="pl-PL"/>
        </w:rPr>
        <w:t>W</w:t>
      </w:r>
      <w:r w:rsidRPr="0080563C">
        <w:rPr>
          <w:rFonts w:ascii="Tahoma" w:eastAsia="Times New Roman" w:hAnsi="Tahoma" w:cs="Tahoma"/>
          <w:sz w:val="20"/>
          <w:szCs w:val="20"/>
          <w:lang w:eastAsia="pl-PL"/>
        </w:rPr>
        <w:t xml:space="preserve">ykonawca może złożyć tylko jedną ofertę na dowolną ilość </w:t>
      </w:r>
      <w:r w:rsidR="00547725">
        <w:rPr>
          <w:rFonts w:ascii="Tahoma" w:eastAsia="Times New Roman" w:hAnsi="Tahoma" w:cs="Tahoma"/>
          <w:sz w:val="20"/>
          <w:szCs w:val="20"/>
          <w:lang w:eastAsia="pl-PL"/>
        </w:rPr>
        <w:t>pakietów</w:t>
      </w:r>
      <w:r w:rsidRPr="0080563C">
        <w:rPr>
          <w:rFonts w:ascii="Tahoma" w:eastAsia="Times New Roman" w:hAnsi="Tahoma" w:cs="Tahoma"/>
          <w:sz w:val="20"/>
          <w:szCs w:val="20"/>
          <w:lang w:eastAsia="pl-PL"/>
        </w:rPr>
        <w:t>.</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Oferta opatrzona kwalifikowanym podpisem elektronicznym</w:t>
      </w:r>
      <w:r w:rsidR="00CE48C8" w:rsidRPr="0080563C">
        <w:rPr>
          <w:rFonts w:ascii="Tahoma" w:eastAsia="Times New Roman" w:hAnsi="Tahoma" w:cs="Tahoma"/>
          <w:sz w:val="20"/>
          <w:szCs w:val="20"/>
          <w:lang w:eastAsia="pl-PL"/>
        </w:rPr>
        <w:t xml:space="preserve"> lub</w:t>
      </w:r>
      <w:r w:rsidRPr="0080563C">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0563C">
        <w:rPr>
          <w:rFonts w:ascii="Tahoma" w:eastAsia="Times New Roman" w:hAnsi="Tahoma" w:cs="Tahoma"/>
          <w:sz w:val="20"/>
          <w:szCs w:val="20"/>
          <w:lang w:eastAsia="pl-PL"/>
        </w:rPr>
        <w:t>.</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Oferta i dokumenty winny zostać złożone poprzez Platformę. Szczegółowa</w:t>
      </w:r>
    </w:p>
    <w:p w:rsidR="00942C29" w:rsidRPr="0080563C" w:rsidRDefault="00942C29" w:rsidP="00942C29">
      <w:pPr>
        <w:spacing w:after="0" w:line="240" w:lineRule="auto"/>
        <w:ind w:left="340"/>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 xml:space="preserve">instrukcja użytkownika Wykonawcy </w:t>
      </w:r>
      <w:proofErr w:type="spellStart"/>
      <w:r w:rsidRPr="0080563C">
        <w:rPr>
          <w:rFonts w:ascii="Tahoma" w:eastAsia="Times New Roman" w:hAnsi="Tahoma" w:cs="Tahoma"/>
          <w:sz w:val="20"/>
          <w:szCs w:val="20"/>
          <w:lang w:eastAsia="pl-PL"/>
        </w:rPr>
        <w:t>SmartPZP</w:t>
      </w:r>
      <w:proofErr w:type="spellEnd"/>
      <w:r w:rsidRPr="0080563C">
        <w:rPr>
          <w:rFonts w:ascii="Tahoma" w:eastAsia="Times New Roman" w:hAnsi="Tahoma" w:cs="Tahoma"/>
          <w:sz w:val="20"/>
          <w:szCs w:val="20"/>
          <w:lang w:eastAsia="pl-PL"/>
        </w:rPr>
        <w:t xml:space="preserve"> dostępna jest na stronie Platformy</w:t>
      </w:r>
    </w:p>
    <w:p w:rsidR="00942C29" w:rsidRPr="0080563C" w:rsidRDefault="00942C29" w:rsidP="00942C29">
      <w:pPr>
        <w:spacing w:after="0" w:line="240" w:lineRule="auto"/>
        <w:ind w:left="340"/>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t>https://portal.smartpzp.pl/uck/elearning</w:t>
      </w:r>
    </w:p>
    <w:p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w:t>
      </w:r>
      <w:r w:rsidRPr="0080563C">
        <w:rPr>
          <w:rFonts w:ascii="Tahoma" w:eastAsia="Times New Roman" w:hAnsi="Tahoma" w:cs="Tahoma"/>
          <w:b/>
          <w:sz w:val="20"/>
          <w:szCs w:val="20"/>
          <w:u w:val="single"/>
          <w:lang w:eastAsia="pl-PL"/>
        </w:rPr>
        <w:t>amawiający wymaga, załączenia w ofercie następujących dokumentów</w:t>
      </w:r>
      <w:r w:rsidRPr="0080563C">
        <w:rPr>
          <w:rFonts w:ascii="Tahoma" w:eastAsia="Times New Roman" w:hAnsi="Tahoma" w:cs="Tahoma"/>
          <w:sz w:val="20"/>
          <w:szCs w:val="20"/>
          <w:u w:val="single"/>
          <w:lang w:eastAsia="pl-PL"/>
        </w:rPr>
        <w:t xml:space="preserve"> :</w:t>
      </w:r>
    </w:p>
    <w:p w:rsidR="00E17E9D" w:rsidRPr="0080563C" w:rsidRDefault="00EF1CF4" w:rsidP="00481652">
      <w:pPr>
        <w:numPr>
          <w:ilvl w:val="0"/>
          <w:numId w:val="3"/>
        </w:numPr>
        <w:spacing w:after="0" w:line="240" w:lineRule="auto"/>
        <w:ind w:left="680"/>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E17E9D" w:rsidRPr="0080563C">
        <w:rPr>
          <w:rFonts w:ascii="Tahoma" w:eastAsia="Times New Roman" w:hAnsi="Tahoma" w:cs="Tahoma"/>
          <w:sz w:val="20"/>
          <w:szCs w:val="20"/>
          <w:lang w:eastAsia="pl-PL"/>
        </w:rPr>
        <w:t>ypełniony</w:t>
      </w:r>
      <w:r w:rsidR="00562EFA" w:rsidRPr="0080563C">
        <w:rPr>
          <w:rFonts w:ascii="Tahoma" w:eastAsia="Times New Roman" w:hAnsi="Tahoma" w:cs="Tahoma"/>
          <w:sz w:val="20"/>
          <w:szCs w:val="20"/>
          <w:lang w:eastAsia="pl-PL"/>
        </w:rPr>
        <w:t xml:space="preserve">, </w:t>
      </w:r>
      <w:r w:rsidR="00E17E9D" w:rsidRPr="0080563C">
        <w:rPr>
          <w:rFonts w:ascii="Tahoma" w:eastAsia="Times New Roman" w:hAnsi="Tahoma" w:cs="Tahoma"/>
          <w:sz w:val="20"/>
          <w:szCs w:val="20"/>
          <w:lang w:eastAsia="pl-PL"/>
        </w:rPr>
        <w:t>podpisany przez osobę uprawnioną/ osoby uprawnione do reprezentowania wykonawcy  formularz ofertowy według druku stanowiącego załącznik nr 1  niniejszej  specyfikacji.</w:t>
      </w:r>
    </w:p>
    <w:p w:rsidR="00E17E9D" w:rsidRDefault="00EF1CF4" w:rsidP="00481652">
      <w:pPr>
        <w:numPr>
          <w:ilvl w:val="0"/>
          <w:numId w:val="3"/>
        </w:numPr>
        <w:spacing w:after="0" w:line="240" w:lineRule="auto"/>
        <w:ind w:left="680"/>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003760BD" w:rsidRPr="0080563C">
        <w:rPr>
          <w:rFonts w:ascii="Tahoma" w:eastAsia="Times New Roman" w:hAnsi="Tahoma" w:cs="Tahoma"/>
          <w:sz w:val="20"/>
          <w:szCs w:val="20"/>
          <w:lang w:eastAsia="pl-PL"/>
        </w:rPr>
        <w:t>ypełniony</w:t>
      </w:r>
      <w:r w:rsidR="00562EFA" w:rsidRPr="0080563C">
        <w:rPr>
          <w:rFonts w:ascii="Tahoma" w:eastAsia="Times New Roman" w:hAnsi="Tahoma" w:cs="Tahoma"/>
          <w:sz w:val="20"/>
          <w:szCs w:val="20"/>
          <w:lang w:eastAsia="pl-PL"/>
        </w:rPr>
        <w:t xml:space="preserve">, </w:t>
      </w:r>
      <w:r w:rsidR="003760BD" w:rsidRPr="0080563C">
        <w:rPr>
          <w:rFonts w:ascii="Tahoma" w:eastAsia="Times New Roman" w:hAnsi="Tahoma" w:cs="Tahoma"/>
          <w:sz w:val="20"/>
          <w:szCs w:val="20"/>
          <w:lang w:eastAsia="pl-PL"/>
        </w:rPr>
        <w:t>p</w:t>
      </w:r>
      <w:r w:rsidR="00E17E9D" w:rsidRPr="0080563C">
        <w:rPr>
          <w:rFonts w:ascii="Tahoma" w:eastAsia="Times New Roman" w:hAnsi="Tahoma" w:cs="Tahoma"/>
          <w:sz w:val="20"/>
          <w:szCs w:val="20"/>
          <w:lang w:eastAsia="pl-PL"/>
        </w:rPr>
        <w:t xml:space="preserve">odpisany  przez osobę uprawnioną / osoby uprawnione do reprezentowania wykonawcy  formularz oświadczeń  </w:t>
      </w:r>
      <w:r w:rsidR="007F634C">
        <w:rPr>
          <w:rFonts w:ascii="Tahoma" w:eastAsia="Times New Roman" w:hAnsi="Tahoma" w:cs="Tahoma"/>
          <w:sz w:val="20"/>
          <w:szCs w:val="20"/>
          <w:lang w:eastAsia="pl-PL"/>
        </w:rPr>
        <w:t>W</w:t>
      </w:r>
      <w:r w:rsidR="00E17E9D" w:rsidRPr="0080563C">
        <w:rPr>
          <w:rFonts w:ascii="Tahoma" w:eastAsia="Times New Roman" w:hAnsi="Tahoma" w:cs="Tahoma"/>
          <w:sz w:val="20"/>
          <w:szCs w:val="20"/>
          <w:lang w:eastAsia="pl-PL"/>
        </w:rPr>
        <w:t>ykonawcy  według druku stanowiącego załącznik nr 2 niniejszej  specyfikacji.</w:t>
      </w:r>
    </w:p>
    <w:p w:rsidR="00547725" w:rsidRPr="00EF1CF4" w:rsidRDefault="00EF1CF4" w:rsidP="00EF1CF4">
      <w:pPr>
        <w:spacing w:after="0" w:line="240" w:lineRule="auto"/>
        <w:contextualSpacing/>
        <w:jc w:val="both"/>
        <w:rPr>
          <w:rFonts w:ascii="Tahoma" w:hAnsi="Tahoma" w:cs="Tahoma"/>
          <w:color w:val="000000"/>
          <w:sz w:val="20"/>
          <w:szCs w:val="20"/>
        </w:rPr>
      </w:pPr>
      <w:r>
        <w:rPr>
          <w:rFonts w:ascii="Tahoma" w:hAnsi="Tahoma" w:cs="Tahoma"/>
          <w:sz w:val="20"/>
          <w:szCs w:val="20"/>
        </w:rPr>
        <w:t xml:space="preserve">     c)   </w:t>
      </w:r>
      <w:r w:rsidR="00547725" w:rsidRPr="00EF1CF4">
        <w:rPr>
          <w:rFonts w:ascii="Tahoma" w:hAnsi="Tahoma" w:cs="Tahoma"/>
          <w:sz w:val="20"/>
          <w:szCs w:val="20"/>
        </w:rPr>
        <w:t>formularz asortymentowo-cenowy według druku stanowiącego załącznik</w:t>
      </w:r>
      <w:r>
        <w:rPr>
          <w:rFonts w:ascii="Tahoma" w:hAnsi="Tahoma" w:cs="Tahoma"/>
          <w:sz w:val="20"/>
          <w:szCs w:val="20"/>
        </w:rPr>
        <w:t>i</w:t>
      </w:r>
      <w:r w:rsidR="00547725" w:rsidRPr="00EF1CF4">
        <w:rPr>
          <w:rFonts w:ascii="Tahoma" w:hAnsi="Tahoma" w:cs="Tahoma"/>
          <w:sz w:val="20"/>
          <w:szCs w:val="20"/>
        </w:rPr>
        <w:t xml:space="preserve"> nr 4</w:t>
      </w:r>
      <w:r>
        <w:rPr>
          <w:rFonts w:ascii="Tahoma" w:hAnsi="Tahoma" w:cs="Tahoma"/>
          <w:sz w:val="20"/>
          <w:szCs w:val="20"/>
        </w:rPr>
        <w:t>.1-4.</w:t>
      </w:r>
      <w:r w:rsidR="004E6233">
        <w:rPr>
          <w:rFonts w:ascii="Tahoma" w:hAnsi="Tahoma" w:cs="Tahoma"/>
          <w:sz w:val="20"/>
          <w:szCs w:val="20"/>
        </w:rPr>
        <w:t>2</w:t>
      </w:r>
      <w:r w:rsidR="00547725" w:rsidRPr="00EF1CF4">
        <w:rPr>
          <w:rFonts w:ascii="Tahoma" w:hAnsi="Tahoma" w:cs="Tahoma"/>
          <w:sz w:val="20"/>
          <w:szCs w:val="20"/>
        </w:rPr>
        <w:t xml:space="preserve">  do SWZ</w:t>
      </w:r>
    </w:p>
    <w:p w:rsidR="00942C29" w:rsidRPr="0080563C" w:rsidRDefault="00942C29" w:rsidP="0080563C">
      <w:pPr>
        <w:numPr>
          <w:ilvl w:val="0"/>
          <w:numId w:val="4"/>
        </w:numPr>
        <w:tabs>
          <w:tab w:val="clear" w:pos="360"/>
          <w:tab w:val="num" w:pos="284"/>
        </w:tabs>
        <w:spacing w:after="0" w:line="240" w:lineRule="auto"/>
        <w:ind w:left="284" w:hanging="284"/>
        <w:contextualSpacing/>
        <w:jc w:val="both"/>
        <w:rPr>
          <w:rFonts w:ascii="Tahoma" w:eastAsia="Times New Roman" w:hAnsi="Tahoma" w:cs="Tahoma"/>
          <w:sz w:val="20"/>
          <w:szCs w:val="20"/>
          <w:lang w:eastAsia="pl-PL"/>
        </w:rPr>
      </w:pPr>
      <w:r w:rsidRPr="0080563C">
        <w:rPr>
          <w:rFonts w:ascii="Tahoma" w:eastAsia="Cambria" w:hAnsi="Tahoma" w:cs="Tahoma"/>
          <w:color w:val="000000"/>
          <w:sz w:val="20"/>
          <w:szCs w:val="20"/>
        </w:rPr>
        <w:t xml:space="preserve">Dokumenty wskazane w </w:t>
      </w:r>
      <w:proofErr w:type="spellStart"/>
      <w:r w:rsidRPr="0080563C">
        <w:rPr>
          <w:rFonts w:ascii="Tahoma" w:eastAsia="Cambria" w:hAnsi="Tahoma" w:cs="Tahoma"/>
          <w:color w:val="000000"/>
          <w:sz w:val="20"/>
          <w:szCs w:val="20"/>
        </w:rPr>
        <w:t>pkt</w:t>
      </w:r>
      <w:proofErr w:type="spellEnd"/>
      <w:r w:rsidRPr="0080563C">
        <w:rPr>
          <w:rFonts w:ascii="Tahoma" w:eastAsia="Cambria" w:hAnsi="Tahoma" w:cs="Tahoma"/>
          <w:color w:val="000000"/>
          <w:sz w:val="20"/>
          <w:szCs w:val="20"/>
        </w:rPr>
        <w:t xml:space="preserve"> </w:t>
      </w:r>
      <w:r w:rsidR="00144F5A" w:rsidRPr="0080563C">
        <w:rPr>
          <w:rFonts w:ascii="Tahoma" w:eastAsia="Cambria" w:hAnsi="Tahoma" w:cs="Tahoma"/>
          <w:color w:val="000000"/>
          <w:sz w:val="20"/>
          <w:szCs w:val="20"/>
        </w:rPr>
        <w:t>6</w:t>
      </w:r>
      <w:r w:rsidRPr="0080563C">
        <w:rPr>
          <w:rFonts w:ascii="Tahoma" w:eastAsia="Cambria" w:hAnsi="Tahoma" w:cs="Tahoma"/>
          <w:color w:val="000000"/>
          <w:sz w:val="20"/>
          <w:szCs w:val="20"/>
        </w:rPr>
        <w:t>a),b)</w:t>
      </w:r>
      <w:r w:rsidR="007F634C">
        <w:rPr>
          <w:rFonts w:ascii="Tahoma" w:eastAsia="Cambria" w:hAnsi="Tahoma" w:cs="Tahoma"/>
          <w:color w:val="000000"/>
          <w:sz w:val="20"/>
          <w:szCs w:val="20"/>
        </w:rPr>
        <w:t>,</w:t>
      </w:r>
      <w:r w:rsidR="004E6233">
        <w:rPr>
          <w:rFonts w:ascii="Tahoma" w:eastAsia="Cambria" w:hAnsi="Tahoma" w:cs="Tahoma"/>
          <w:color w:val="000000"/>
          <w:sz w:val="20"/>
          <w:szCs w:val="20"/>
        </w:rPr>
        <w:t>c)</w:t>
      </w:r>
      <w:r w:rsidR="00DD735A" w:rsidRPr="0080563C">
        <w:rPr>
          <w:rFonts w:ascii="Tahoma" w:eastAsia="Cambria" w:hAnsi="Tahoma" w:cs="Tahoma"/>
          <w:color w:val="000000"/>
          <w:sz w:val="20"/>
          <w:szCs w:val="20"/>
        </w:rPr>
        <w:t xml:space="preserve"> </w:t>
      </w:r>
      <w:r w:rsidRPr="0080563C">
        <w:rPr>
          <w:rFonts w:ascii="Tahoma" w:eastAsia="Cambria" w:hAnsi="Tahoma" w:cs="Tahoma"/>
          <w:color w:val="000000"/>
          <w:sz w:val="20"/>
          <w:szCs w:val="20"/>
        </w:rPr>
        <w:t>muszą mieć formę dokumentu elektronicznego, podpisanego kwalifikowanym podpisem elektronicznym lub</w:t>
      </w:r>
      <w:r w:rsidRPr="0080563C">
        <w:rPr>
          <w:rFonts w:ascii="Tahoma" w:eastAsia="Times New Roman" w:hAnsi="Tahoma" w:cs="Tahoma"/>
          <w:sz w:val="20"/>
          <w:szCs w:val="20"/>
          <w:lang w:eastAsia="pl-PL"/>
        </w:rPr>
        <w:t xml:space="preserve"> podpisem zaufanym lub podpisem osobistym</w:t>
      </w:r>
      <w:r w:rsidRPr="0080563C">
        <w:rPr>
          <w:rFonts w:ascii="Tahoma" w:eastAsia="Cambria" w:hAnsi="Tahoma" w:cs="Tahoma"/>
          <w:color w:val="000000"/>
          <w:sz w:val="20"/>
          <w:szCs w:val="20"/>
        </w:rPr>
        <w:t xml:space="preserve"> przygotowanym oraz przekazanym Zamawiającemu przy użyciu środków komunikacji elektronicznej </w:t>
      </w:r>
      <w:r w:rsidRPr="0080563C">
        <w:rPr>
          <w:rFonts w:ascii="Tahoma" w:eastAsia="Cambria" w:hAnsi="Tahoma" w:cs="Tahoma"/>
          <w:sz w:val="20"/>
          <w:szCs w:val="20"/>
        </w:rPr>
        <w:t xml:space="preserve">na wskazaną przez Zamawiającego  Platformę </w:t>
      </w:r>
      <w:hyperlink r:id="rId16" w:history="1">
        <w:r w:rsidRPr="0080563C">
          <w:rPr>
            <w:rFonts w:ascii="Tahoma" w:eastAsia="Times New Roman" w:hAnsi="Tahoma" w:cs="Tahoma"/>
            <w:sz w:val="20"/>
            <w:szCs w:val="20"/>
            <w:u w:val="single"/>
            <w:lang w:eastAsia="pl-PL"/>
          </w:rPr>
          <w:t>https://smartpzp.pl/uck</w:t>
        </w:r>
      </w:hyperlink>
      <w:r w:rsidRPr="0080563C">
        <w:rPr>
          <w:rFonts w:ascii="Tahoma" w:eastAsia="Cambria" w:hAnsi="Tahoma" w:cs="Tahoma"/>
          <w:sz w:val="20"/>
          <w:szCs w:val="20"/>
        </w:rPr>
        <w:t xml:space="preserve"> </w:t>
      </w:r>
    </w:p>
    <w:p w:rsidR="00942C29" w:rsidRPr="0080563C" w:rsidRDefault="00942C29" w:rsidP="0080563C">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ahoma" w:hAnsi="Tahoma" w:cs="Tahoma"/>
          <w:sz w:val="20"/>
          <w:szCs w:val="20"/>
        </w:rPr>
      </w:pPr>
      <w:r w:rsidRPr="0080563C">
        <w:rPr>
          <w:rFonts w:ascii="Tahoma" w:hAnsi="Tahoma" w:cs="Tahoma"/>
          <w:sz w:val="20"/>
          <w:szCs w:val="20"/>
        </w:rPr>
        <w:t xml:space="preserve">Jeśli umocowanie osoby podpisującej ofertę </w:t>
      </w:r>
      <w:r w:rsidR="0080563C">
        <w:rPr>
          <w:rFonts w:ascii="Tahoma" w:hAnsi="Tahoma" w:cs="Tahoma"/>
          <w:sz w:val="20"/>
          <w:szCs w:val="20"/>
        </w:rPr>
        <w:t xml:space="preserve">nie wynika z dokumentów  </w:t>
      </w:r>
      <w:r w:rsidRPr="0080563C">
        <w:rPr>
          <w:rFonts w:ascii="Tahoma" w:hAnsi="Tahoma" w:cs="Tahoma"/>
          <w:sz w:val="20"/>
          <w:szCs w:val="20"/>
        </w:rPr>
        <w:t xml:space="preserve"> rejestracyjnych, należy do oferty dołączyć stosowne pełnomocnictwo dla danej osoby, z</w:t>
      </w:r>
      <w:r w:rsidR="0080563C">
        <w:rPr>
          <w:rFonts w:ascii="Tahoma" w:hAnsi="Tahoma" w:cs="Tahoma"/>
          <w:sz w:val="20"/>
          <w:szCs w:val="20"/>
        </w:rPr>
        <w:t xml:space="preserve"> </w:t>
      </w:r>
      <w:r w:rsidRPr="0080563C">
        <w:rPr>
          <w:rFonts w:ascii="Tahoma" w:hAnsi="Tahoma" w:cs="Tahoma"/>
          <w:sz w:val="20"/>
          <w:szCs w:val="20"/>
        </w:rPr>
        <w:t>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rsidR="00942C29" w:rsidRPr="0080563C" w:rsidRDefault="00942C29" w:rsidP="00481652">
      <w:pPr>
        <w:numPr>
          <w:ilvl w:val="0"/>
          <w:numId w:val="4"/>
        </w:numPr>
        <w:tabs>
          <w:tab w:val="left" w:pos="5460"/>
        </w:tabs>
        <w:suppressAutoHyphens/>
        <w:spacing w:after="0" w:line="240" w:lineRule="auto"/>
        <w:contextualSpacing/>
        <w:jc w:val="both"/>
        <w:rPr>
          <w:rFonts w:ascii="Tahoma" w:eastAsia="Times New Roman" w:hAnsi="Tahoma" w:cs="Tahoma"/>
          <w:sz w:val="20"/>
          <w:szCs w:val="20"/>
          <w:lang w:eastAsia="ar-SA"/>
        </w:rPr>
      </w:pPr>
      <w:r w:rsidRPr="0080563C">
        <w:rPr>
          <w:rFonts w:ascii="Tahoma" w:eastAsia="Times New Roman" w:hAnsi="Tahoma" w:cs="Tahoma"/>
          <w:sz w:val="20"/>
          <w:szCs w:val="20"/>
          <w:lang w:eastAsia="ar-SA"/>
        </w:rPr>
        <w:t xml:space="preserve">Dla </w:t>
      </w:r>
      <w:r w:rsidR="0080563C">
        <w:rPr>
          <w:rFonts w:ascii="Tahoma" w:eastAsia="Times New Roman" w:hAnsi="Tahoma" w:cs="Tahoma"/>
          <w:sz w:val="20"/>
          <w:szCs w:val="20"/>
          <w:lang w:eastAsia="ar-SA"/>
        </w:rPr>
        <w:t>W</w:t>
      </w:r>
      <w:r w:rsidRPr="0080563C">
        <w:rPr>
          <w:rFonts w:ascii="Tahoma" w:eastAsia="Times New Roman" w:hAnsi="Tahoma" w:cs="Tahoma"/>
          <w:sz w:val="20"/>
          <w:szCs w:val="20"/>
          <w:lang w:eastAsia="ar-SA"/>
        </w:rPr>
        <w:t>ykonawców występujących wspólnie ma w szczególności zastosowanie  art. 58 Prawa zamówień publicznych. Wykonawcy wspólnie ubiegający się o zamówienie zobowiązani są do ustanowienia pełnomocnika do reprezentowania ich w postępowaniu o</w:t>
      </w:r>
      <w:r w:rsidRPr="004F4981">
        <w:rPr>
          <w:rFonts w:ascii="Times New Roman" w:eastAsia="Times New Roman" w:hAnsi="Times New Roman" w:cs="Times New Roman"/>
          <w:sz w:val="24"/>
          <w:szCs w:val="24"/>
          <w:lang w:eastAsia="ar-SA"/>
        </w:rPr>
        <w:t xml:space="preserve"> </w:t>
      </w:r>
      <w:r w:rsidRPr="0080563C">
        <w:rPr>
          <w:rFonts w:ascii="Tahoma" w:eastAsia="Times New Roman" w:hAnsi="Tahoma" w:cs="Tahoma"/>
          <w:sz w:val="20"/>
          <w:szCs w:val="20"/>
          <w:lang w:eastAsia="ar-SA"/>
        </w:rPr>
        <w:t>udzielenie zamówienia albo reprezentowania ich w postępowaniu i zawarcia umowy w sprawie zamówienia publicznego. Pełnomocnictwo należy złożyć wraz z ofertą.</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Cambria" w:hAnsi="Tahoma" w:cs="Tahoma"/>
          <w:bCs/>
          <w:sz w:val="20"/>
          <w:szCs w:val="20"/>
        </w:rPr>
        <w:t xml:space="preserve">Zamawiający informuje, iż zgodnie z art. 18 w zw. z art. 74 ustawy </w:t>
      </w:r>
      <w:proofErr w:type="spellStart"/>
      <w:r w:rsidRPr="0080563C">
        <w:rPr>
          <w:rFonts w:ascii="Tahoma" w:eastAsia="Cambria" w:hAnsi="Tahoma" w:cs="Tahoma"/>
          <w:bCs/>
          <w:sz w:val="20"/>
          <w:szCs w:val="20"/>
        </w:rPr>
        <w:t>P</w:t>
      </w:r>
      <w:r w:rsidR="000E285D">
        <w:rPr>
          <w:rFonts w:ascii="Tahoma" w:eastAsia="Cambria" w:hAnsi="Tahoma" w:cs="Tahoma"/>
          <w:bCs/>
          <w:sz w:val="20"/>
          <w:szCs w:val="20"/>
        </w:rPr>
        <w:t>zp</w:t>
      </w:r>
      <w:proofErr w:type="spellEnd"/>
      <w:r w:rsidRPr="0080563C">
        <w:rPr>
          <w:rFonts w:ascii="Tahoma" w:eastAsia="Cambria" w:hAnsi="Tahoma" w:cs="Tahoma"/>
          <w:bCs/>
          <w:sz w:val="20"/>
          <w:szCs w:val="20"/>
        </w:rPr>
        <w:t xml:space="preserve">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80563C">
        <w:rPr>
          <w:rFonts w:ascii="Tahoma" w:hAnsi="Tahoma" w:cs="Tahoma"/>
          <w:sz w:val="20"/>
          <w:szCs w:val="20"/>
        </w:rPr>
        <w:t>(Dz. U. z 2020 r. poz. 1913)</w:t>
      </w:r>
      <w:r w:rsidRPr="0080563C">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rsidR="00942C29" w:rsidRPr="0080563C" w:rsidRDefault="00942C29" w:rsidP="00481652">
      <w:pPr>
        <w:numPr>
          <w:ilvl w:val="0"/>
          <w:numId w:val="4"/>
        </w:numPr>
        <w:spacing w:after="0" w:line="240" w:lineRule="auto"/>
        <w:jc w:val="both"/>
        <w:rPr>
          <w:rFonts w:ascii="Tahoma" w:eastAsia="Times New Roman" w:hAnsi="Tahoma" w:cs="Tahoma"/>
          <w:sz w:val="20"/>
          <w:szCs w:val="20"/>
          <w:lang w:eastAsia="pl-PL"/>
        </w:rPr>
      </w:pPr>
      <w:r w:rsidRPr="0080563C">
        <w:rPr>
          <w:rFonts w:ascii="Tahoma" w:eastAsia="Times New Roman" w:hAnsi="Tahoma" w:cs="Tahoma"/>
          <w:sz w:val="20"/>
          <w:szCs w:val="20"/>
          <w:lang w:eastAsia="pl-PL"/>
        </w:rPr>
        <w:lastRenderedPageBreak/>
        <w:t xml:space="preserve">Zamawiający nie </w:t>
      </w:r>
      <w:r w:rsidRPr="0080563C">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0563C">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942C29" w:rsidRPr="0080563C" w:rsidRDefault="00942C29" w:rsidP="00481652">
      <w:pPr>
        <w:numPr>
          <w:ilvl w:val="0"/>
          <w:numId w:val="4"/>
        </w:numPr>
        <w:spacing w:after="0" w:line="240" w:lineRule="auto"/>
        <w:contextualSpacing/>
        <w:jc w:val="both"/>
        <w:rPr>
          <w:rFonts w:ascii="Tahoma" w:eastAsia="Calibri" w:hAnsi="Tahoma" w:cs="Tahoma"/>
          <w:sz w:val="20"/>
          <w:szCs w:val="20"/>
        </w:rPr>
      </w:pPr>
      <w:r w:rsidRPr="0080563C">
        <w:rPr>
          <w:rFonts w:ascii="Tahoma" w:eastAsia="Times New Roman" w:hAnsi="Tahoma" w:cs="Tahoma"/>
          <w:sz w:val="20"/>
          <w:szCs w:val="20"/>
          <w:u w:val="single"/>
          <w:lang w:eastAsia="pl-PL"/>
        </w:rPr>
        <w:t>Oferty składane w formie elektronicznej</w:t>
      </w:r>
      <w:r w:rsidRPr="0080563C">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80563C">
        <w:rPr>
          <w:rFonts w:ascii="Tahoma" w:eastAsia="Calibri" w:hAnsi="Tahoma" w:cs="Tahoma"/>
          <w:sz w:val="20"/>
          <w:szCs w:val="20"/>
        </w:rPr>
        <w:t>checkbox</w:t>
      </w:r>
      <w:proofErr w:type="spellEnd"/>
      <w:r w:rsidRPr="0080563C">
        <w:rPr>
          <w:rFonts w:ascii="Tahoma" w:eastAsia="Calibri" w:hAnsi="Tahoma" w:cs="Tahoma"/>
          <w:sz w:val="20"/>
          <w:szCs w:val="20"/>
        </w:rPr>
        <w:t xml:space="preserve"> </w:t>
      </w:r>
      <w:r w:rsidRPr="0080563C">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80563C">
        <w:rPr>
          <w:rFonts w:ascii="Tahoma" w:eastAsia="Calibri" w:hAnsi="Tahoma" w:cs="Tahoma"/>
          <w:sz w:val="20"/>
          <w:szCs w:val="20"/>
        </w:rPr>
        <w:t>checkboxa</w:t>
      </w:r>
      <w:proofErr w:type="spellEnd"/>
      <w:r w:rsidRPr="0080563C">
        <w:rPr>
          <w:rFonts w:ascii="Tahoma" w:eastAsia="Calibri" w:hAnsi="Tahoma" w:cs="Tahoma"/>
          <w:sz w:val="20"/>
          <w:szCs w:val="20"/>
        </w:rPr>
        <w:t xml:space="preserve"> •, część zawierająca informacje stanowiące tajemnicę przedsiębiorstwa z zaznaczonym </w:t>
      </w:r>
      <w:proofErr w:type="spellStart"/>
      <w:r w:rsidRPr="0080563C">
        <w:rPr>
          <w:rFonts w:ascii="Tahoma" w:eastAsia="Calibri" w:hAnsi="Tahoma" w:cs="Tahoma"/>
          <w:sz w:val="20"/>
          <w:szCs w:val="20"/>
        </w:rPr>
        <w:t>checkboxem</w:t>
      </w:r>
      <w:proofErr w:type="spellEnd"/>
      <w:r w:rsidRPr="0080563C">
        <w:rPr>
          <w:rFonts w:ascii="Tahoma" w:eastAsia="Calibri" w:hAnsi="Tahoma" w:cs="Tahoma"/>
          <w:sz w:val="20"/>
          <w:szCs w:val="20"/>
        </w:rPr>
        <w:t xml:space="preserve"> </w:t>
      </w:r>
      <w:r w:rsidRPr="0080563C">
        <w:rPr>
          <w:rFonts w:ascii="Tahoma" w:eastAsia="Calibri" w:hAnsi="Tahoma" w:cs="Tahoma"/>
          <w:sz w:val="20"/>
          <w:szCs w:val="20"/>
        </w:rPr>
        <w:t>). W celu wykazania przesłanek objęcia informacji tajemnicą przedsiębiorstwa przesłanki utajnienia należy załączyć do oferty w formie odrębnego pliku</w:t>
      </w:r>
      <w:r w:rsidRPr="0080563C">
        <w:rPr>
          <w:rFonts w:ascii="Tahoma" w:eastAsia="Times New Roman" w:hAnsi="Tahoma" w:cs="Tahoma"/>
          <w:sz w:val="20"/>
          <w:szCs w:val="20"/>
          <w:lang w:eastAsia="pl-PL"/>
        </w:rPr>
        <w:t xml:space="preserve"> wyjaśnienia lub inne dokumenty potwierdzające iż dane informacje stanowią tajemnicę przedsiębiorstwa</w:t>
      </w:r>
      <w:r w:rsidRPr="0080563C">
        <w:rPr>
          <w:rFonts w:ascii="Tahoma" w:eastAsia="Calibri" w:hAnsi="Tahoma" w:cs="Tahoma"/>
          <w:sz w:val="20"/>
          <w:szCs w:val="20"/>
        </w:rPr>
        <w:t xml:space="preserve"> . </w:t>
      </w:r>
    </w:p>
    <w:p w:rsidR="00942C29" w:rsidRPr="0080563C" w:rsidRDefault="00942C29" w:rsidP="00481652">
      <w:pPr>
        <w:numPr>
          <w:ilvl w:val="0"/>
          <w:numId w:val="4"/>
        </w:numPr>
        <w:spacing w:after="0" w:line="240" w:lineRule="auto"/>
        <w:contextualSpacing/>
        <w:jc w:val="both"/>
        <w:rPr>
          <w:rFonts w:ascii="Tahoma" w:eastAsia="Times New Roman" w:hAnsi="Tahoma" w:cs="Tahoma"/>
          <w:color w:val="FF0000"/>
          <w:sz w:val="20"/>
          <w:szCs w:val="20"/>
          <w:lang w:eastAsia="pl-PL"/>
        </w:rPr>
      </w:pPr>
      <w:r w:rsidRPr="0080563C">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942C29" w:rsidRPr="000E32A4" w:rsidRDefault="00942C29" w:rsidP="000E32A4">
      <w:pPr>
        <w:pStyle w:val="Akapitzlist"/>
        <w:numPr>
          <w:ilvl w:val="0"/>
          <w:numId w:val="4"/>
        </w:numPr>
        <w:autoSpaceDE w:val="0"/>
        <w:autoSpaceDN w:val="0"/>
        <w:adjustRightInd w:val="0"/>
        <w:spacing w:after="0" w:line="240" w:lineRule="auto"/>
        <w:jc w:val="both"/>
        <w:rPr>
          <w:rFonts w:ascii="Tahoma" w:hAnsi="Tahoma" w:cs="Tahoma"/>
          <w:sz w:val="20"/>
          <w:szCs w:val="20"/>
        </w:rPr>
      </w:pPr>
      <w:r w:rsidRPr="0080563C">
        <w:rPr>
          <w:rFonts w:ascii="Tahoma" w:hAnsi="Tahoma" w:cs="Tahoma"/>
          <w:sz w:val="20"/>
          <w:szCs w:val="20"/>
        </w:rPr>
        <w:t xml:space="preserve">Dokumenty inne niż oświadczenia, składane w celu wskazanym w </w:t>
      </w:r>
      <w:proofErr w:type="spellStart"/>
      <w:r w:rsidRPr="0080563C">
        <w:rPr>
          <w:rFonts w:ascii="Tahoma" w:hAnsi="Tahoma" w:cs="Tahoma"/>
          <w:sz w:val="20"/>
          <w:szCs w:val="20"/>
        </w:rPr>
        <w:t>pkt</w:t>
      </w:r>
      <w:proofErr w:type="spellEnd"/>
      <w:r w:rsidRPr="0080563C">
        <w:rPr>
          <w:rFonts w:ascii="Tahoma" w:hAnsi="Tahoma" w:cs="Tahoma"/>
          <w:sz w:val="20"/>
          <w:szCs w:val="20"/>
        </w:rPr>
        <w:t xml:space="preserve"> 6,  powinny  </w:t>
      </w:r>
      <w:r w:rsidRPr="000E32A4">
        <w:rPr>
          <w:rFonts w:ascii="Tahoma" w:hAnsi="Tahoma" w:cs="Tahoma"/>
          <w:sz w:val="20"/>
          <w:szCs w:val="20"/>
        </w:rPr>
        <w:t>zostać złożone w następujący sposób:</w:t>
      </w:r>
    </w:p>
    <w:p w:rsidR="00942C29" w:rsidRPr="0080563C" w:rsidRDefault="000E32A4" w:rsidP="00942C29">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sz w:val="20"/>
          <w:szCs w:val="20"/>
        </w:rPr>
        <w:t xml:space="preserve">     </w:t>
      </w:r>
      <w:r w:rsidR="00942C29" w:rsidRPr="0080563C">
        <w:rPr>
          <w:rFonts w:ascii="Tahoma" w:hAnsi="Tahoma" w:cs="Tahoma"/>
          <w:sz w:val="20"/>
          <w:szCs w:val="20"/>
        </w:rPr>
        <w:t>a) w sytuacji gdy zostały wytworzone jako dokument elektroniczny - przekazuje się ten dokument;</w:t>
      </w:r>
    </w:p>
    <w:p w:rsidR="00942C29" w:rsidRPr="0080563C" w:rsidRDefault="000E32A4" w:rsidP="000E32A4">
      <w:pPr>
        <w:autoSpaceDE w:val="0"/>
        <w:autoSpaceDN w:val="0"/>
        <w:adjustRightInd w:val="0"/>
        <w:spacing w:after="0" w:line="240" w:lineRule="auto"/>
        <w:ind w:left="567" w:hanging="709"/>
        <w:jc w:val="both"/>
        <w:rPr>
          <w:rFonts w:ascii="Tahoma" w:hAnsi="Tahoma" w:cs="Tahoma"/>
          <w:sz w:val="20"/>
          <w:szCs w:val="20"/>
        </w:rPr>
      </w:pPr>
      <w:r>
        <w:rPr>
          <w:rFonts w:ascii="Tahoma" w:hAnsi="Tahoma" w:cs="Tahoma"/>
          <w:sz w:val="20"/>
          <w:szCs w:val="20"/>
        </w:rPr>
        <w:t xml:space="preserve">       </w:t>
      </w:r>
      <w:r w:rsidR="00942C29" w:rsidRPr="0080563C">
        <w:rPr>
          <w:rFonts w:ascii="Tahoma" w:hAnsi="Tahoma" w:cs="Tahoma"/>
          <w:sz w:val="20"/>
          <w:szCs w:val="20"/>
        </w:rPr>
        <w:t xml:space="preserve">b) w sytuacji gdy zostały wytworzone jako dokument w postaci papierowej, przekazuje się cyfrowe </w:t>
      </w:r>
      <w:r>
        <w:rPr>
          <w:rFonts w:ascii="Tahoma" w:hAnsi="Tahoma" w:cs="Tahoma"/>
          <w:sz w:val="20"/>
          <w:szCs w:val="20"/>
        </w:rPr>
        <w:t xml:space="preserve"> </w:t>
      </w:r>
      <w:r w:rsidR="00942C29" w:rsidRPr="0080563C">
        <w:rPr>
          <w:rFonts w:ascii="Tahoma" w:hAnsi="Tahoma" w:cs="Tahoma"/>
          <w:sz w:val="20"/>
          <w:szCs w:val="20"/>
        </w:rPr>
        <w:t>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rsidR="00942C29" w:rsidRPr="0080563C" w:rsidRDefault="000E32A4" w:rsidP="00942C29">
      <w:pPr>
        <w:autoSpaceDE w:val="0"/>
        <w:autoSpaceDN w:val="0"/>
        <w:adjustRightInd w:val="0"/>
        <w:spacing w:after="0" w:line="240" w:lineRule="auto"/>
        <w:ind w:left="426" w:hanging="426"/>
        <w:jc w:val="both"/>
        <w:rPr>
          <w:rFonts w:ascii="Tahoma" w:hAnsi="Tahoma" w:cs="Tahoma"/>
          <w:sz w:val="20"/>
          <w:szCs w:val="20"/>
        </w:rPr>
      </w:pPr>
      <w:r>
        <w:rPr>
          <w:rFonts w:ascii="Tahoma" w:hAnsi="Tahoma" w:cs="Tahoma"/>
          <w:color w:val="548DD4" w:themeColor="text2" w:themeTint="99"/>
          <w:sz w:val="20"/>
          <w:szCs w:val="20"/>
        </w:rPr>
        <w:t xml:space="preserve">   </w:t>
      </w:r>
      <w:r w:rsidR="00942C29" w:rsidRPr="0080563C">
        <w:rPr>
          <w:rFonts w:ascii="Tahoma" w:hAnsi="Tahoma" w:cs="Tahoma"/>
          <w:color w:val="548DD4" w:themeColor="text2" w:themeTint="99"/>
          <w:sz w:val="20"/>
          <w:szCs w:val="20"/>
        </w:rPr>
        <w:t xml:space="preserve"> </w:t>
      </w:r>
      <w:r w:rsidR="00942C29" w:rsidRPr="0080563C">
        <w:rPr>
          <w:rFonts w:ascii="Tahoma" w:hAnsi="Tahoma" w:cs="Tahoma"/>
          <w:sz w:val="20"/>
          <w:szCs w:val="20"/>
        </w:rPr>
        <w:t xml:space="preserve">c) </w:t>
      </w:r>
      <w:r>
        <w:rPr>
          <w:rFonts w:ascii="Tahoma" w:hAnsi="Tahoma" w:cs="Tahoma"/>
          <w:sz w:val="20"/>
          <w:szCs w:val="20"/>
        </w:rPr>
        <w:t xml:space="preserve"> </w:t>
      </w:r>
      <w:r w:rsidR="00942C29" w:rsidRPr="0080563C">
        <w:rPr>
          <w:rFonts w:ascii="Tahoma" w:hAnsi="Tahoma" w:cs="Tahoma"/>
          <w:sz w:val="20"/>
          <w:szCs w:val="20"/>
        </w:rPr>
        <w:t>pełnomocnictwa – mocodawca</w:t>
      </w:r>
    </w:p>
    <w:p w:rsidR="00942C29" w:rsidRPr="0080563C" w:rsidRDefault="00942C29" w:rsidP="00942C29">
      <w:pPr>
        <w:autoSpaceDE w:val="0"/>
        <w:autoSpaceDN w:val="0"/>
        <w:adjustRightInd w:val="0"/>
        <w:spacing w:after="0" w:line="240" w:lineRule="auto"/>
        <w:ind w:hanging="426"/>
        <w:rPr>
          <w:rFonts w:ascii="Tahoma" w:hAnsi="Tahoma" w:cs="Tahoma"/>
          <w:sz w:val="20"/>
          <w:szCs w:val="20"/>
        </w:rPr>
      </w:pPr>
      <w:r w:rsidRPr="004F4981">
        <w:rPr>
          <w:rFonts w:ascii="Times New Roman" w:hAnsi="Times New Roman" w:cs="Times New Roman"/>
          <w:sz w:val="24"/>
          <w:szCs w:val="24"/>
        </w:rPr>
        <w:t xml:space="preserve">        </w:t>
      </w:r>
      <w:r w:rsidRPr="000E32A4">
        <w:rPr>
          <w:rFonts w:ascii="Tahoma" w:hAnsi="Tahoma" w:cs="Tahoma"/>
          <w:sz w:val="20"/>
          <w:szCs w:val="20"/>
        </w:rPr>
        <w:t>15</w:t>
      </w:r>
      <w:r w:rsidRPr="004F4981">
        <w:rPr>
          <w:rFonts w:ascii="Times New Roman" w:hAnsi="Times New Roman" w:cs="Times New Roman"/>
          <w:sz w:val="24"/>
          <w:szCs w:val="24"/>
        </w:rPr>
        <w:t xml:space="preserve">. </w:t>
      </w:r>
      <w:r w:rsidRPr="0080563C">
        <w:rPr>
          <w:rFonts w:ascii="Tahoma" w:hAnsi="Tahoma" w:cs="Tahoma"/>
          <w:sz w:val="20"/>
          <w:szCs w:val="20"/>
        </w:rPr>
        <w:t xml:space="preserve">Poświadczenia zgodności cyfrowego odwzorowania z dokumentem w postaci  </w:t>
      </w:r>
    </w:p>
    <w:p w:rsidR="00942C29" w:rsidRPr="0080563C" w:rsidRDefault="00942C29" w:rsidP="00942C29">
      <w:pPr>
        <w:autoSpaceDE w:val="0"/>
        <w:autoSpaceDN w:val="0"/>
        <w:adjustRightInd w:val="0"/>
        <w:spacing w:after="0" w:line="240" w:lineRule="auto"/>
        <w:ind w:hanging="426"/>
        <w:rPr>
          <w:rFonts w:ascii="Tahoma" w:eastAsia="Times New Roman" w:hAnsi="Tahoma" w:cs="Tahoma"/>
          <w:color w:val="FF0000"/>
          <w:sz w:val="20"/>
          <w:szCs w:val="20"/>
          <w:lang w:eastAsia="pl-PL"/>
        </w:rPr>
      </w:pPr>
      <w:r w:rsidRPr="0080563C">
        <w:rPr>
          <w:rFonts w:ascii="Tahoma" w:hAnsi="Tahoma" w:cs="Tahoma"/>
          <w:sz w:val="20"/>
          <w:szCs w:val="20"/>
        </w:rPr>
        <w:t xml:space="preserve">               papierowej, o którym  mowa w pkt 14 b) , może dokonać również notariusz.</w:t>
      </w:r>
    </w:p>
    <w:p w:rsidR="00942C29" w:rsidRDefault="00942C29" w:rsidP="00942C29">
      <w:pPr>
        <w:spacing w:after="0" w:line="240" w:lineRule="auto"/>
        <w:ind w:left="284"/>
        <w:jc w:val="both"/>
        <w:rPr>
          <w:rFonts w:ascii="Times New Roman" w:eastAsia="Times New Roman" w:hAnsi="Times New Roman" w:cs="Times New Roman"/>
          <w:bCs/>
          <w:sz w:val="24"/>
          <w:szCs w:val="24"/>
          <w:lang w:eastAsia="pl-PL"/>
        </w:rPr>
      </w:pPr>
    </w:p>
    <w:p w:rsidR="00F956A4" w:rsidRPr="004F4981" w:rsidRDefault="00F956A4" w:rsidP="00942C29">
      <w:pPr>
        <w:spacing w:after="0" w:line="240" w:lineRule="auto"/>
        <w:ind w:left="284"/>
        <w:jc w:val="both"/>
        <w:rPr>
          <w:rFonts w:ascii="Times New Roman" w:eastAsia="Times New Roman" w:hAnsi="Times New Roman" w:cs="Times New Roman"/>
          <w:bCs/>
          <w:sz w:val="24"/>
          <w:szCs w:val="24"/>
          <w:lang w:eastAsia="pl-PL"/>
        </w:rPr>
      </w:pPr>
    </w:p>
    <w:p w:rsidR="0048757F" w:rsidRPr="000E32A4" w:rsidRDefault="0048757F" w:rsidP="0048757F">
      <w:pPr>
        <w:spacing w:after="0" w:line="240" w:lineRule="auto"/>
        <w:rPr>
          <w:rFonts w:ascii="Tahoma" w:eastAsia="Times New Roman" w:hAnsi="Tahoma" w:cs="Tahoma"/>
          <w:b/>
          <w:sz w:val="20"/>
          <w:szCs w:val="20"/>
          <w:lang w:eastAsia="pl-PL"/>
        </w:rPr>
      </w:pPr>
      <w:r w:rsidRPr="000E32A4">
        <w:rPr>
          <w:rFonts w:ascii="Tahoma" w:eastAsia="Times New Roman" w:hAnsi="Tahoma" w:cs="Tahoma"/>
          <w:b/>
          <w:sz w:val="20"/>
          <w:szCs w:val="20"/>
          <w:lang w:eastAsia="pl-PL"/>
        </w:rPr>
        <w:t>XI</w:t>
      </w:r>
      <w:r w:rsidR="00472ACA" w:rsidRPr="000E32A4">
        <w:rPr>
          <w:rFonts w:ascii="Tahoma" w:eastAsia="Times New Roman" w:hAnsi="Tahoma" w:cs="Tahoma"/>
          <w:b/>
          <w:sz w:val="20"/>
          <w:szCs w:val="20"/>
          <w:lang w:eastAsia="pl-PL"/>
        </w:rPr>
        <w:t>I</w:t>
      </w:r>
      <w:r w:rsidRPr="000E32A4">
        <w:rPr>
          <w:rFonts w:ascii="Tahoma" w:eastAsia="Times New Roman" w:hAnsi="Tahoma" w:cs="Tahoma"/>
          <w:b/>
          <w:sz w:val="20"/>
          <w:szCs w:val="20"/>
          <w:lang w:eastAsia="pl-PL"/>
        </w:rPr>
        <w:t xml:space="preserve">. </w:t>
      </w:r>
      <w:r w:rsidR="00B1049A" w:rsidRPr="000E32A4">
        <w:rPr>
          <w:rFonts w:ascii="Tahoma" w:eastAsia="Times New Roman" w:hAnsi="Tahoma" w:cs="Tahoma"/>
          <w:b/>
          <w:sz w:val="20"/>
          <w:szCs w:val="20"/>
          <w:lang w:eastAsia="pl-PL"/>
        </w:rPr>
        <w:t>SPOSÓB</w:t>
      </w:r>
      <w:r w:rsidRPr="000E32A4">
        <w:rPr>
          <w:rFonts w:ascii="Tahoma" w:eastAsia="Times New Roman" w:hAnsi="Tahoma" w:cs="Tahoma"/>
          <w:b/>
          <w:sz w:val="20"/>
          <w:szCs w:val="20"/>
          <w:lang w:eastAsia="pl-PL"/>
        </w:rPr>
        <w:t xml:space="preserve"> ORAZ  TERMIN SKŁADANIA I OTWARCIA OFERT</w:t>
      </w:r>
    </w:p>
    <w:p w:rsidR="0048757F" w:rsidRPr="000E32A4" w:rsidRDefault="0048757F" w:rsidP="00481652">
      <w:pPr>
        <w:numPr>
          <w:ilvl w:val="0"/>
          <w:numId w:val="5"/>
        </w:numPr>
        <w:spacing w:after="0" w:line="240" w:lineRule="auto"/>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17" w:history="1">
        <w:r w:rsidRPr="000E32A4">
          <w:rPr>
            <w:rFonts w:ascii="Tahoma" w:eastAsia="Calibri" w:hAnsi="Tahoma" w:cs="Tahoma"/>
            <w:sz w:val="20"/>
            <w:szCs w:val="20"/>
            <w:u w:val="single"/>
          </w:rPr>
          <w:t>https://portal.smartpzp.pl/uck</w:t>
        </w:r>
      </w:hyperlink>
      <w:r w:rsidRPr="000E32A4">
        <w:rPr>
          <w:rFonts w:ascii="Tahoma" w:eastAsia="Calibri" w:hAnsi="Tahoma" w:cs="Tahoma"/>
          <w:sz w:val="20"/>
          <w:szCs w:val="20"/>
          <w:u w:val="single"/>
        </w:rPr>
        <w:t xml:space="preserve"> </w:t>
      </w:r>
      <w:r w:rsidRPr="000E32A4">
        <w:rPr>
          <w:rFonts w:ascii="Tahoma" w:eastAsia="Times New Roman" w:hAnsi="Tahoma" w:cs="Tahoma"/>
          <w:sz w:val="20"/>
          <w:szCs w:val="20"/>
          <w:lang w:eastAsia="pl-PL"/>
        </w:rPr>
        <w:t xml:space="preserve">w terminie do dnia </w:t>
      </w:r>
      <w:r w:rsidR="00585874" w:rsidRPr="00EC148D">
        <w:rPr>
          <w:rFonts w:ascii="Times New Roman" w:eastAsia="Times New Roman" w:hAnsi="Times New Roman" w:cs="Times New Roman"/>
          <w:sz w:val="24"/>
          <w:szCs w:val="24"/>
          <w:lang w:eastAsia="pl-PL"/>
        </w:rPr>
        <w:t xml:space="preserve"> </w:t>
      </w:r>
      <w:r w:rsidR="00AF137C" w:rsidRPr="00AF137C">
        <w:rPr>
          <w:rFonts w:ascii="Tahoma" w:eastAsia="Times New Roman" w:hAnsi="Tahoma" w:cs="Tahoma"/>
          <w:b/>
          <w:sz w:val="20"/>
          <w:szCs w:val="20"/>
          <w:lang w:eastAsia="pl-PL"/>
        </w:rPr>
        <w:t>20.03.2023r</w:t>
      </w:r>
      <w:r w:rsidR="00AF137C">
        <w:rPr>
          <w:rFonts w:ascii="Times New Roman" w:eastAsia="Times New Roman" w:hAnsi="Times New Roman" w:cs="Times New Roman"/>
          <w:sz w:val="24"/>
          <w:szCs w:val="24"/>
          <w:lang w:eastAsia="pl-PL"/>
        </w:rPr>
        <w:t>.</w:t>
      </w:r>
      <w:r w:rsidRPr="00F60CAE">
        <w:rPr>
          <w:rFonts w:ascii="Times New Roman" w:eastAsia="Times New Roman" w:hAnsi="Times New Roman" w:cs="Times New Roman"/>
          <w:b/>
          <w:bCs/>
          <w:sz w:val="24"/>
          <w:szCs w:val="24"/>
          <w:lang w:eastAsia="pl-PL"/>
        </w:rPr>
        <w:t xml:space="preserve"> </w:t>
      </w:r>
      <w:r w:rsidR="000E32A4">
        <w:rPr>
          <w:rFonts w:ascii="Times New Roman" w:eastAsia="Times New Roman" w:hAnsi="Times New Roman" w:cs="Times New Roman"/>
          <w:b/>
          <w:bCs/>
          <w:sz w:val="24"/>
          <w:szCs w:val="24"/>
          <w:lang w:eastAsia="pl-PL"/>
        </w:rPr>
        <w:t xml:space="preserve"> </w:t>
      </w:r>
      <w:r w:rsidRPr="000E32A4">
        <w:rPr>
          <w:rFonts w:ascii="Tahoma" w:eastAsia="Times New Roman" w:hAnsi="Tahoma" w:cs="Tahoma"/>
          <w:b/>
          <w:bCs/>
          <w:sz w:val="20"/>
          <w:szCs w:val="20"/>
          <w:lang w:eastAsia="pl-PL"/>
        </w:rPr>
        <w:t>do godz. 10:00</w:t>
      </w:r>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Otwarcie ofert nastąpi w dniu</w:t>
      </w:r>
      <w:r w:rsidR="00F46714" w:rsidRPr="000E32A4">
        <w:rPr>
          <w:rFonts w:ascii="Tahoma" w:eastAsia="Times New Roman" w:hAnsi="Tahoma" w:cs="Tahoma"/>
          <w:sz w:val="20"/>
          <w:szCs w:val="20"/>
          <w:lang w:eastAsia="pl-PL"/>
        </w:rPr>
        <w:t xml:space="preserve"> </w:t>
      </w:r>
      <w:r w:rsidR="00AF137C" w:rsidRPr="00AF137C">
        <w:rPr>
          <w:rFonts w:ascii="Tahoma" w:eastAsia="Times New Roman" w:hAnsi="Tahoma" w:cs="Tahoma"/>
          <w:b/>
          <w:sz w:val="20"/>
          <w:szCs w:val="20"/>
          <w:lang w:eastAsia="pl-PL"/>
        </w:rPr>
        <w:t>20.03.2023r</w:t>
      </w:r>
      <w:r w:rsidR="00AF137C">
        <w:rPr>
          <w:rFonts w:ascii="Tahoma" w:eastAsia="Times New Roman" w:hAnsi="Tahoma" w:cs="Tahoma"/>
          <w:sz w:val="20"/>
          <w:szCs w:val="20"/>
          <w:lang w:eastAsia="pl-PL"/>
        </w:rPr>
        <w:t>.</w:t>
      </w:r>
      <w:r w:rsidR="00046FDF" w:rsidRPr="000E32A4">
        <w:rPr>
          <w:rFonts w:ascii="Tahoma" w:eastAsia="Times New Roman" w:hAnsi="Tahoma" w:cs="Tahoma"/>
          <w:b/>
          <w:bCs/>
          <w:sz w:val="20"/>
          <w:szCs w:val="20"/>
          <w:lang w:eastAsia="pl-PL"/>
        </w:rPr>
        <w:t xml:space="preserve"> </w:t>
      </w:r>
      <w:r w:rsidRPr="000E32A4">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proofErr w:type="spellStart"/>
      <w:r w:rsidRPr="000E32A4">
        <w:rPr>
          <w:rFonts w:ascii="Tahoma" w:eastAsia="Times New Roman" w:hAnsi="Tahoma" w:cs="Tahoma"/>
          <w:sz w:val="20"/>
          <w:szCs w:val="20"/>
          <w:lang w:eastAsia="pl-PL"/>
        </w:rPr>
        <w:t>Smart</w:t>
      </w:r>
      <w:r w:rsidR="00AF137C">
        <w:rPr>
          <w:rFonts w:ascii="Tahoma" w:eastAsia="Times New Roman" w:hAnsi="Tahoma" w:cs="Tahoma"/>
          <w:sz w:val="20"/>
          <w:szCs w:val="20"/>
          <w:lang w:eastAsia="pl-PL"/>
        </w:rPr>
        <w:t>PZP</w:t>
      </w:r>
      <w:proofErr w:type="spellEnd"/>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celu złożenia oferty Wykonawca rejestruje się na Platformie pod adresem: </w:t>
      </w:r>
      <w:hyperlink r:id="rId18" w:history="1">
        <w:r w:rsidRPr="000E32A4">
          <w:rPr>
            <w:rFonts w:ascii="Tahoma" w:eastAsia="Times New Roman" w:hAnsi="Tahoma" w:cs="Tahoma"/>
            <w:sz w:val="20"/>
            <w:szCs w:val="20"/>
            <w:u w:val="single"/>
            <w:lang w:eastAsia="pl-PL"/>
          </w:rPr>
          <w:t>https://portal.smartpzp.pl/uck</w:t>
        </w:r>
      </w:hyperlink>
      <w:r w:rsidRPr="000E32A4">
        <w:rPr>
          <w:rFonts w:ascii="Tahoma" w:eastAsia="Times New Roman" w:hAnsi="Tahoma" w:cs="Tahoma"/>
          <w:sz w:val="20"/>
          <w:szCs w:val="20"/>
          <w:lang w:eastAsia="pl-PL"/>
        </w:rPr>
        <w:t xml:space="preserve"> klikając przycisk „Załóż konto”.  Do założenia konta wymagany jest certyfikat kwalifikowany. </w:t>
      </w:r>
      <w:r w:rsidRPr="000E32A4">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Pr="000E32A4">
        <w:rPr>
          <w:rFonts w:ascii="Tahoma" w:eastAsia="Times New Roman" w:hAnsi="Tahoma" w:cs="Tahoma"/>
          <w:sz w:val="20"/>
          <w:szCs w:val="20"/>
        </w:rPr>
        <w:t>SmartPZP</w:t>
      </w:r>
      <w:proofErr w:type="spellEnd"/>
      <w:r w:rsidRPr="000E32A4">
        <w:rPr>
          <w:rFonts w:ascii="Tahoma" w:eastAsia="Times New Roman" w:hAnsi="Tahoma" w:cs="Tahoma"/>
          <w:sz w:val="20"/>
          <w:szCs w:val="20"/>
        </w:rPr>
        <w:t xml:space="preserve">”, dostępnej na stronie Platformy pod adresem </w:t>
      </w:r>
      <w:hyperlink r:id="rId19" w:history="1">
        <w:r w:rsidRPr="000E32A4">
          <w:rPr>
            <w:rFonts w:ascii="Tahoma" w:eastAsia="Times New Roman" w:hAnsi="Tahoma" w:cs="Tahoma"/>
            <w:sz w:val="20"/>
            <w:szCs w:val="20"/>
            <w:u w:val="single"/>
            <w:lang w:eastAsia="ar-SA"/>
          </w:rPr>
          <w:t>https://portal.smartpzp.pl/uck/elearning</w:t>
        </w:r>
      </w:hyperlink>
    </w:p>
    <w:p w:rsidR="0048757F" w:rsidRPr="000E32A4" w:rsidRDefault="0048757F" w:rsidP="00481652">
      <w:pPr>
        <w:numPr>
          <w:ilvl w:val="0"/>
          <w:numId w:val="5"/>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w:t>
      </w:r>
      <w:r w:rsidRPr="000E32A4">
        <w:rPr>
          <w:rFonts w:ascii="Tahoma" w:eastAsia="Times New Roman" w:hAnsi="Tahoma" w:cs="Tahoma"/>
          <w:sz w:val="20"/>
          <w:szCs w:val="20"/>
          <w:lang w:eastAsia="pl-PL"/>
        </w:rPr>
        <w:lastRenderedPageBreak/>
        <w:t xml:space="preserve">strony aplikacji. Po kliknięciu „Złóż ofertę” Wykonawca zostanie przeniesiony na stronę składania oferty, na której widnieją zakładki: </w:t>
      </w:r>
    </w:p>
    <w:p w:rsidR="0048757F" w:rsidRPr="000E32A4" w:rsidRDefault="0048757F" w:rsidP="0048757F">
      <w:pPr>
        <w:spacing w:after="0" w:line="240" w:lineRule="auto"/>
        <w:ind w:left="36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dane ogólne – zawiera dane Wykonawcy wprowadzone podczas rejestracji</w:t>
      </w:r>
    </w:p>
    <w:p w:rsidR="0048757F" w:rsidRPr="000E32A4" w:rsidRDefault="0048757F" w:rsidP="0048757F">
      <w:pPr>
        <w:spacing w:after="0" w:line="240" w:lineRule="auto"/>
        <w:ind w:left="36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0E32A4">
        <w:rPr>
          <w:rFonts w:ascii="Tahoma" w:eastAsia="Times New Roman" w:hAnsi="Tahoma" w:cs="Tahoma"/>
          <w:sz w:val="20"/>
          <w:szCs w:val="20"/>
          <w:lang w:eastAsia="pl-PL"/>
        </w:rPr>
        <w:t>chceckbox</w:t>
      </w:r>
      <w:proofErr w:type="spellEnd"/>
      <w:r w:rsidRPr="000E32A4">
        <w:rPr>
          <w:rFonts w:ascii="Tahoma" w:eastAsia="Times New Roman" w:hAnsi="Tahoma" w:cs="Tahoma"/>
          <w:sz w:val="20"/>
          <w:szCs w:val="20"/>
          <w:lang w:eastAsia="pl-PL"/>
        </w:rPr>
        <w:t xml:space="preserve"> </w:t>
      </w:r>
      <w:r w:rsidRPr="000E32A4">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0E32A4">
        <w:rPr>
          <w:rFonts w:ascii="Tahoma" w:eastAsia="Times New Roman" w:hAnsi="Tahoma" w:cs="Tahoma"/>
          <w:sz w:val="20"/>
          <w:szCs w:val="20"/>
          <w:lang w:eastAsia="pl-PL"/>
        </w:rPr>
        <w:t>checkboxów</w:t>
      </w:r>
      <w:proofErr w:type="spellEnd"/>
      <w:r w:rsidRPr="000E32A4">
        <w:rPr>
          <w:rFonts w:ascii="Tahoma" w:eastAsia="Times New Roman" w:hAnsi="Tahoma" w:cs="Tahoma"/>
          <w:sz w:val="20"/>
          <w:szCs w:val="20"/>
          <w:lang w:eastAsia="pl-PL"/>
        </w:rPr>
        <w:t xml:space="preserve"> </w:t>
      </w:r>
    </w:p>
    <w:p w:rsidR="0048757F" w:rsidRPr="000E32A4" w:rsidRDefault="0048757F" w:rsidP="0048757F">
      <w:pPr>
        <w:spacing w:after="0" w:line="240" w:lineRule="auto"/>
        <w:ind w:left="426" w:hanging="426"/>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7. Wykonawca dołącza do platformy </w:t>
      </w:r>
      <w:proofErr w:type="spellStart"/>
      <w:r w:rsidRPr="000E32A4">
        <w:rPr>
          <w:rFonts w:ascii="Tahoma" w:eastAsia="Times New Roman" w:hAnsi="Tahoma" w:cs="Tahoma"/>
          <w:sz w:val="20"/>
          <w:szCs w:val="20"/>
          <w:lang w:eastAsia="pl-PL"/>
        </w:rPr>
        <w:t>SmartPZP</w:t>
      </w:r>
      <w:proofErr w:type="spellEnd"/>
      <w:r w:rsidRPr="000E32A4">
        <w:rPr>
          <w:rFonts w:ascii="Tahoma" w:eastAsia="Times New Roman" w:hAnsi="Tahoma" w:cs="Tahoma"/>
          <w:sz w:val="20"/>
          <w:szCs w:val="20"/>
          <w:lang w:eastAsia="pl-PL"/>
        </w:rPr>
        <w:t xml:space="preserve"> podpisane </w:t>
      </w:r>
      <w:proofErr w:type="spellStart"/>
      <w:r w:rsidRPr="000E32A4">
        <w:rPr>
          <w:rFonts w:ascii="Tahoma" w:eastAsia="Times New Roman" w:hAnsi="Tahoma" w:cs="Tahoma"/>
          <w:sz w:val="20"/>
          <w:szCs w:val="20"/>
          <w:lang w:eastAsia="pl-PL"/>
        </w:rPr>
        <w:t>dokumenty.Po</w:t>
      </w:r>
      <w:proofErr w:type="spellEnd"/>
      <w:r w:rsidRPr="000E32A4">
        <w:rPr>
          <w:rFonts w:ascii="Tahoma" w:eastAsia="Times New Roman" w:hAnsi="Tahoma" w:cs="Tahoma"/>
          <w:sz w:val="20"/>
          <w:szCs w:val="20"/>
          <w:lang w:eastAsia="pl-PL"/>
        </w:rPr>
        <w:t xml:space="preserve"> dodaniu załączników ofertę można wysłać. Aby wysłać ofertę należy kliknąć przycisk „Wyślij ofertę”, który otworzy okno z podsumowaniem oraz przycisk „</w:t>
      </w:r>
      <w:r w:rsidRPr="000E32A4">
        <w:rPr>
          <w:rFonts w:ascii="Tahoma" w:eastAsia="Times New Roman" w:hAnsi="Tahoma" w:cs="Tahoma"/>
          <w:sz w:val="20"/>
          <w:szCs w:val="20"/>
          <w:lang w:eastAsia="pl-PL"/>
        </w:rPr>
        <w:t xml:space="preserve"> Podpisz”. </w:t>
      </w:r>
    </w:p>
    <w:p w:rsidR="0048757F" w:rsidRPr="000E32A4" w:rsidRDefault="0048757F" w:rsidP="0048757F">
      <w:pPr>
        <w:spacing w:after="0" w:line="240" w:lineRule="auto"/>
        <w:ind w:left="36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Po kliknięciu przycisku „</w:t>
      </w:r>
      <w:r w:rsidRPr="000E32A4">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8757F" w:rsidRPr="000E32A4" w:rsidRDefault="0048757F" w:rsidP="00224B93">
      <w:pPr>
        <w:numPr>
          <w:ilvl w:val="0"/>
          <w:numId w:val="28"/>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rsidR="0048757F" w:rsidRPr="000E32A4" w:rsidRDefault="0048757F" w:rsidP="00224B93">
      <w:pPr>
        <w:numPr>
          <w:ilvl w:val="0"/>
          <w:numId w:val="28"/>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rsidR="0048757F" w:rsidRPr="000E32A4" w:rsidRDefault="0048757F" w:rsidP="00224B93">
      <w:pPr>
        <w:numPr>
          <w:ilvl w:val="0"/>
          <w:numId w:val="28"/>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0E32A4">
        <w:rPr>
          <w:rFonts w:ascii="Tahoma" w:eastAsia="Times New Roman" w:hAnsi="Tahoma" w:cs="Tahoma"/>
          <w:sz w:val="20"/>
          <w:szCs w:val="20"/>
          <w:lang w:eastAsia="pl-PL"/>
        </w:rPr>
        <w:t>SmartPZP</w:t>
      </w:r>
      <w:proofErr w:type="spellEnd"/>
      <w:r w:rsidRPr="000E32A4">
        <w:rPr>
          <w:rFonts w:ascii="Tahoma" w:eastAsia="Times New Roman" w:hAnsi="Tahoma" w:cs="Tahoma"/>
          <w:sz w:val="20"/>
          <w:szCs w:val="20"/>
          <w:lang w:eastAsia="pl-PL"/>
        </w:rPr>
        <w:t xml:space="preserve">”, dostępnej na stronie Platformy pod adresem </w:t>
      </w:r>
      <w:hyperlink r:id="rId20" w:history="1">
        <w:r w:rsidRPr="000E32A4">
          <w:rPr>
            <w:rFonts w:ascii="Tahoma" w:eastAsia="Times New Roman" w:hAnsi="Tahoma" w:cs="Tahoma"/>
            <w:sz w:val="20"/>
            <w:szCs w:val="20"/>
            <w:u w:val="single"/>
            <w:lang w:eastAsia="pl-PL"/>
          </w:rPr>
          <w:t>https://portal.smartpzp.pl/uck/elearning</w:t>
        </w:r>
      </w:hyperlink>
      <w:r w:rsidRPr="000E32A4">
        <w:rPr>
          <w:rFonts w:ascii="Tahoma" w:eastAsia="Times New Roman" w:hAnsi="Tahoma" w:cs="Tahoma"/>
          <w:sz w:val="20"/>
          <w:szCs w:val="20"/>
          <w:lang w:eastAsia="pl-PL"/>
        </w:rPr>
        <w:t>.</w:t>
      </w:r>
    </w:p>
    <w:p w:rsidR="0048757F" w:rsidRPr="000E32A4" w:rsidRDefault="0048757F" w:rsidP="00224B93">
      <w:pPr>
        <w:numPr>
          <w:ilvl w:val="0"/>
          <w:numId w:val="28"/>
        </w:numPr>
        <w:spacing w:after="0" w:line="240" w:lineRule="auto"/>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rPr>
        <w:t xml:space="preserve">Zaleca się nazwanie poszczególnych plików  dokumentów składanych na Platformie </w:t>
      </w:r>
      <w:proofErr w:type="spellStart"/>
      <w:r w:rsidRPr="000E32A4">
        <w:rPr>
          <w:rFonts w:ascii="Tahoma" w:eastAsia="Times New Roman" w:hAnsi="Tahoma" w:cs="Tahoma"/>
          <w:sz w:val="20"/>
          <w:szCs w:val="20"/>
        </w:rPr>
        <w:t>Smartpzp</w:t>
      </w:r>
      <w:proofErr w:type="spellEnd"/>
      <w:r w:rsidRPr="000E32A4">
        <w:rPr>
          <w:rFonts w:ascii="Tahoma" w:eastAsia="Times New Roman" w:hAnsi="Tahoma" w:cs="Tahoma"/>
          <w:sz w:val="20"/>
          <w:szCs w:val="20"/>
        </w:rPr>
        <w:t xml:space="preserve"> w sposób umożliwiający ich identyfikację : np. formularz ofertowy, załącznik nr 2  </w:t>
      </w:r>
      <w:proofErr w:type="spellStart"/>
      <w:r w:rsidRPr="000E32A4">
        <w:rPr>
          <w:rFonts w:ascii="Tahoma" w:eastAsia="Times New Roman" w:hAnsi="Tahoma" w:cs="Tahoma"/>
          <w:sz w:val="20"/>
          <w:szCs w:val="20"/>
        </w:rPr>
        <w:t>itp</w:t>
      </w:r>
      <w:proofErr w:type="spellEnd"/>
    </w:p>
    <w:p w:rsidR="0048757F" w:rsidRPr="000E32A4" w:rsidRDefault="0048757F" w:rsidP="00224B93">
      <w:pPr>
        <w:numPr>
          <w:ilvl w:val="0"/>
          <w:numId w:val="28"/>
        </w:numPr>
        <w:suppressAutoHyphens/>
        <w:spacing w:after="0" w:line="240" w:lineRule="auto"/>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rsidR="0048757F" w:rsidRPr="000E32A4" w:rsidRDefault="0048757F" w:rsidP="000E32A4">
      <w:pPr>
        <w:autoSpaceDE w:val="0"/>
        <w:autoSpaceDN w:val="0"/>
        <w:adjustRightInd w:val="0"/>
        <w:spacing w:after="0" w:line="240" w:lineRule="auto"/>
        <w:ind w:left="426" w:hanging="426"/>
        <w:jc w:val="both"/>
        <w:rPr>
          <w:rFonts w:ascii="Tahoma" w:eastAsia="Calibri" w:hAnsi="Tahoma" w:cs="Tahoma"/>
          <w:color w:val="000000"/>
          <w:sz w:val="20"/>
          <w:szCs w:val="20"/>
        </w:rPr>
      </w:pPr>
      <w:r w:rsidRPr="000E32A4">
        <w:rPr>
          <w:rFonts w:ascii="Tahoma" w:eastAsia="Calibri" w:hAnsi="Tahoma" w:cs="Tahoma"/>
          <w:color w:val="000000"/>
          <w:sz w:val="20"/>
          <w:szCs w:val="20"/>
        </w:rPr>
        <w:t>1</w:t>
      </w:r>
      <w:r w:rsidR="00022492" w:rsidRPr="000E32A4">
        <w:rPr>
          <w:rFonts w:ascii="Tahoma" w:eastAsia="Calibri" w:hAnsi="Tahoma" w:cs="Tahoma"/>
          <w:color w:val="000000"/>
          <w:sz w:val="20"/>
          <w:szCs w:val="20"/>
        </w:rPr>
        <w:t>3</w:t>
      </w:r>
      <w:r w:rsidR="000E32A4">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Zamawiający, niezwłocznie po otwarciu ofert, udostępnia na stronie internetowej prowadzonego postępowania informacje o: </w:t>
      </w:r>
    </w:p>
    <w:p w:rsidR="0048757F" w:rsidRPr="000E32A4" w:rsidRDefault="0048757F" w:rsidP="000E32A4">
      <w:pPr>
        <w:autoSpaceDE w:val="0"/>
        <w:autoSpaceDN w:val="0"/>
        <w:adjustRightInd w:val="0"/>
        <w:spacing w:after="0" w:line="240" w:lineRule="auto"/>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sidR="000E32A4">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rsidR="0048757F" w:rsidRPr="000E32A4" w:rsidRDefault="0048757F" w:rsidP="000E32A4">
      <w:pPr>
        <w:suppressAutoHyphens/>
        <w:spacing w:after="0" w:line="240" w:lineRule="auto"/>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rsidR="00B76CA4" w:rsidRPr="000E32A4" w:rsidRDefault="00B76CA4" w:rsidP="00EA0659">
      <w:pPr>
        <w:suppressAutoHyphens/>
        <w:spacing w:after="0" w:line="240" w:lineRule="auto"/>
        <w:ind w:left="360"/>
        <w:contextualSpacing/>
        <w:jc w:val="both"/>
        <w:rPr>
          <w:rFonts w:ascii="Tahoma" w:eastAsia="Cambria" w:hAnsi="Tahoma" w:cs="Tahoma"/>
          <w:sz w:val="20"/>
          <w:szCs w:val="20"/>
        </w:rPr>
      </w:pPr>
    </w:p>
    <w:p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rsidR="000B5DA6" w:rsidRPr="0029227A" w:rsidRDefault="000B5DA6" w:rsidP="000B5DA6">
      <w:pPr>
        <w:suppressAutoHyphens/>
        <w:spacing w:after="0" w:line="240" w:lineRule="auto"/>
        <w:rPr>
          <w:rFonts w:ascii="Tahoma" w:eastAsia="Times New Roman" w:hAnsi="Tahoma" w:cs="Tahoma"/>
          <w:b/>
          <w:sz w:val="20"/>
          <w:szCs w:val="20"/>
          <w:lang w:eastAsia="ar-SA"/>
        </w:rPr>
      </w:pPr>
      <w:r w:rsidRPr="0029227A">
        <w:rPr>
          <w:rFonts w:ascii="Tahoma" w:eastAsia="Times New Roman" w:hAnsi="Tahoma" w:cs="Tahoma"/>
          <w:b/>
          <w:sz w:val="20"/>
          <w:szCs w:val="20"/>
          <w:lang w:eastAsia="ar-SA"/>
        </w:rPr>
        <w:t>XII</w:t>
      </w:r>
      <w:r w:rsidR="00472ACA" w:rsidRPr="0029227A">
        <w:rPr>
          <w:rFonts w:ascii="Tahoma" w:eastAsia="Times New Roman" w:hAnsi="Tahoma" w:cs="Tahoma"/>
          <w:b/>
          <w:sz w:val="20"/>
          <w:szCs w:val="20"/>
          <w:lang w:eastAsia="ar-SA"/>
        </w:rPr>
        <w:t>I</w:t>
      </w:r>
      <w:r w:rsidRPr="0029227A">
        <w:rPr>
          <w:rFonts w:ascii="Tahoma" w:eastAsia="Times New Roman" w:hAnsi="Tahoma" w:cs="Tahoma"/>
          <w:b/>
          <w:sz w:val="20"/>
          <w:szCs w:val="20"/>
          <w:lang w:eastAsia="ar-SA"/>
        </w:rPr>
        <w:t>. OPIS SPOSOBU OBLICZENIA CENY</w:t>
      </w:r>
    </w:p>
    <w:p w:rsidR="000E285D" w:rsidRDefault="000B5DA6" w:rsidP="000E285D">
      <w:pPr>
        <w:numPr>
          <w:ilvl w:val="0"/>
          <w:numId w:val="6"/>
        </w:numPr>
        <w:suppressAutoHyphens/>
        <w:spacing w:after="0" w:line="240" w:lineRule="auto"/>
        <w:jc w:val="both"/>
        <w:rPr>
          <w:rFonts w:ascii="Tahoma" w:eastAsia="Times New Roman" w:hAnsi="Tahoma" w:cs="Tahoma"/>
          <w:sz w:val="20"/>
          <w:szCs w:val="20"/>
          <w:lang w:eastAsia="ar-SA"/>
        </w:rPr>
      </w:pPr>
      <w:r w:rsidRPr="0029227A">
        <w:rPr>
          <w:rFonts w:ascii="Tahoma" w:eastAsia="Times New Roman" w:hAnsi="Tahoma" w:cs="Tahoma"/>
          <w:sz w:val="20"/>
          <w:szCs w:val="20"/>
          <w:lang w:eastAsia="ar-SA"/>
        </w:rPr>
        <w:t xml:space="preserve">Cena musi uwzględniać wszystkie wymagania niniejszej Specyfikacji Warunków Zamówienia tj. obejmować wszelkie koszty, jakie poniesie Wykonawca z tytułu należytej oraz zgodnej z obowiązującymi przepisami realizacji przedmiotu zamówienia </w:t>
      </w:r>
    </w:p>
    <w:p w:rsidR="000B5DA6" w:rsidRPr="0029227A" w:rsidRDefault="000B5DA6" w:rsidP="000E285D">
      <w:pPr>
        <w:numPr>
          <w:ilvl w:val="0"/>
          <w:numId w:val="6"/>
        </w:numPr>
        <w:suppressAutoHyphens/>
        <w:spacing w:after="0" w:line="240" w:lineRule="auto"/>
        <w:jc w:val="both"/>
        <w:rPr>
          <w:rFonts w:ascii="Tahoma" w:eastAsia="Times New Roman" w:hAnsi="Tahoma" w:cs="Tahoma"/>
          <w:sz w:val="20"/>
          <w:szCs w:val="20"/>
          <w:lang w:eastAsia="ar-SA"/>
        </w:rPr>
      </w:pPr>
      <w:r w:rsidRPr="0029227A">
        <w:rPr>
          <w:rFonts w:ascii="Tahoma" w:eastAsia="Times New Roman" w:hAnsi="Tahoma" w:cs="Tahoma"/>
          <w:sz w:val="20"/>
          <w:szCs w:val="20"/>
          <w:lang w:eastAsia="ar-SA"/>
        </w:rPr>
        <w:t xml:space="preserve">Cena ma być wyrażona w złotych polskich. </w:t>
      </w:r>
    </w:p>
    <w:p w:rsidR="00B1049A" w:rsidRPr="0029227A" w:rsidRDefault="00B1049A" w:rsidP="00E81735">
      <w:pPr>
        <w:pStyle w:val="Akapitzlist"/>
        <w:numPr>
          <w:ilvl w:val="0"/>
          <w:numId w:val="35"/>
        </w:numPr>
        <w:spacing w:after="0" w:line="240" w:lineRule="auto"/>
        <w:rPr>
          <w:rFonts w:ascii="Tahoma" w:eastAsia="Times New Roman" w:hAnsi="Tahoma" w:cs="Tahoma"/>
          <w:sz w:val="20"/>
          <w:szCs w:val="20"/>
          <w:lang w:eastAsia="ar-SA"/>
        </w:rPr>
      </w:pPr>
      <w:r w:rsidRPr="0029227A">
        <w:rPr>
          <w:rFonts w:ascii="Tahoma" w:eastAsia="Times New Roman" w:hAnsi="Tahoma" w:cs="Tahoma"/>
          <w:sz w:val="20"/>
          <w:szCs w:val="20"/>
          <w:lang w:eastAsia="ar-SA"/>
        </w:rPr>
        <w:t xml:space="preserve">Wykonawca określa cenę realizacji zamówienia poprzez wypełnienie formularza </w:t>
      </w:r>
      <w:r w:rsidR="0029227A">
        <w:rPr>
          <w:rFonts w:ascii="Tahoma" w:eastAsia="Times New Roman" w:hAnsi="Tahoma" w:cs="Tahoma"/>
          <w:sz w:val="20"/>
          <w:szCs w:val="20"/>
          <w:lang w:eastAsia="ar-SA"/>
        </w:rPr>
        <w:t>cenowego</w:t>
      </w:r>
      <w:r w:rsidRPr="0029227A">
        <w:rPr>
          <w:rFonts w:ascii="Tahoma" w:eastAsia="Times New Roman" w:hAnsi="Tahoma" w:cs="Tahoma"/>
          <w:sz w:val="20"/>
          <w:szCs w:val="20"/>
          <w:lang w:eastAsia="ar-SA"/>
        </w:rPr>
        <w:t>.  Wartość brutto dane</w:t>
      </w:r>
      <w:r w:rsidR="000E285D">
        <w:rPr>
          <w:rFonts w:ascii="Tahoma" w:eastAsia="Times New Roman" w:hAnsi="Tahoma" w:cs="Tahoma"/>
          <w:sz w:val="20"/>
          <w:szCs w:val="20"/>
          <w:lang w:eastAsia="ar-SA"/>
        </w:rPr>
        <w:t>go</w:t>
      </w:r>
      <w:r w:rsidRPr="0029227A">
        <w:rPr>
          <w:rFonts w:ascii="Tahoma" w:eastAsia="Times New Roman" w:hAnsi="Tahoma" w:cs="Tahoma"/>
          <w:sz w:val="20"/>
          <w:szCs w:val="20"/>
          <w:lang w:eastAsia="ar-SA"/>
        </w:rPr>
        <w:t xml:space="preserve"> </w:t>
      </w:r>
      <w:r w:rsidR="000E285D">
        <w:rPr>
          <w:rFonts w:ascii="Tahoma" w:eastAsia="Times New Roman" w:hAnsi="Tahoma" w:cs="Tahoma"/>
          <w:sz w:val="20"/>
          <w:szCs w:val="20"/>
          <w:lang w:eastAsia="ar-SA"/>
        </w:rPr>
        <w:t>pakietu</w:t>
      </w:r>
      <w:r w:rsidRPr="0029227A">
        <w:rPr>
          <w:rFonts w:ascii="Tahoma" w:eastAsia="Times New Roman" w:hAnsi="Tahoma" w:cs="Tahoma"/>
          <w:sz w:val="20"/>
          <w:szCs w:val="20"/>
          <w:lang w:eastAsia="ar-SA"/>
        </w:rPr>
        <w:t xml:space="preserve"> stanowi cenę ofertową.</w:t>
      </w:r>
    </w:p>
    <w:p w:rsidR="000E285D" w:rsidRPr="000E285D" w:rsidRDefault="00B1049A" w:rsidP="00E81735">
      <w:pPr>
        <w:numPr>
          <w:ilvl w:val="0"/>
          <w:numId w:val="43"/>
        </w:numPr>
        <w:suppressAutoHyphens/>
        <w:spacing w:after="0" w:line="240" w:lineRule="auto"/>
        <w:jc w:val="both"/>
        <w:rPr>
          <w:rFonts w:ascii="Tahoma" w:eastAsia="Times New Roman" w:hAnsi="Tahoma" w:cs="Tahoma"/>
          <w:color w:val="FF0000"/>
          <w:sz w:val="20"/>
          <w:szCs w:val="20"/>
          <w:lang w:eastAsia="ar-SA"/>
        </w:rPr>
      </w:pPr>
      <w:r w:rsidRPr="000E285D">
        <w:rPr>
          <w:rFonts w:ascii="Tahoma" w:eastAsia="Times New Roman" w:hAnsi="Tahoma" w:cs="Tahoma"/>
          <w:sz w:val="20"/>
          <w:szCs w:val="20"/>
          <w:lang w:eastAsia="ar-SA"/>
        </w:rPr>
        <w:t>Ceny jednostkowe</w:t>
      </w:r>
      <w:r w:rsidR="00E06102" w:rsidRPr="000E285D">
        <w:rPr>
          <w:rFonts w:ascii="Tahoma" w:eastAsia="Times New Roman" w:hAnsi="Tahoma" w:cs="Tahoma"/>
          <w:sz w:val="20"/>
          <w:szCs w:val="20"/>
          <w:lang w:eastAsia="ar-SA"/>
        </w:rPr>
        <w:t>, ceny netto, ceny brutto oraz należny podatek VAT należy podać z dokładnością do dwóch miejsc po przecinku</w:t>
      </w:r>
      <w:r w:rsidR="00DF54C0" w:rsidRPr="000E285D">
        <w:rPr>
          <w:rFonts w:ascii="Tahoma" w:eastAsia="Times New Roman" w:hAnsi="Tahoma" w:cs="Tahoma"/>
          <w:sz w:val="20"/>
          <w:szCs w:val="20"/>
          <w:lang w:eastAsia="ar-SA"/>
        </w:rPr>
        <w:t xml:space="preserve">. </w:t>
      </w:r>
    </w:p>
    <w:p w:rsidR="000B5DA6" w:rsidRPr="000E285D" w:rsidRDefault="000B5DA6" w:rsidP="00E81735">
      <w:pPr>
        <w:numPr>
          <w:ilvl w:val="0"/>
          <w:numId w:val="43"/>
        </w:numPr>
        <w:suppressAutoHyphens/>
        <w:spacing w:after="0" w:line="240" w:lineRule="auto"/>
        <w:jc w:val="both"/>
        <w:rPr>
          <w:rFonts w:ascii="Tahoma" w:eastAsia="Times New Roman" w:hAnsi="Tahoma" w:cs="Tahoma"/>
          <w:color w:val="FF0000"/>
          <w:sz w:val="20"/>
          <w:szCs w:val="20"/>
          <w:lang w:eastAsia="ar-SA"/>
        </w:rPr>
      </w:pPr>
      <w:r w:rsidRPr="000E285D">
        <w:rPr>
          <w:rFonts w:ascii="Tahoma" w:eastAsia="Times New Roman" w:hAnsi="Tahoma" w:cs="Tahoma"/>
          <w:sz w:val="20"/>
          <w:szCs w:val="20"/>
          <w:lang w:eastAsia="ar-SA"/>
        </w:rPr>
        <w:t>Stawka podatku VAT jest określana zgodnie z ustawą o podatku od towarów i usług</w:t>
      </w:r>
      <w:r w:rsidR="001D7B17" w:rsidRPr="000E285D">
        <w:rPr>
          <w:rFonts w:ascii="Tahoma" w:eastAsia="Times New Roman" w:hAnsi="Tahoma" w:cs="Tahoma"/>
          <w:sz w:val="20"/>
          <w:szCs w:val="20"/>
          <w:lang w:eastAsia="ar-SA"/>
        </w:rPr>
        <w:t>.</w:t>
      </w:r>
    </w:p>
    <w:p w:rsidR="00562EFA" w:rsidRPr="005B1730" w:rsidRDefault="00562EFA" w:rsidP="00E81735">
      <w:pPr>
        <w:pStyle w:val="Akapitzlist"/>
        <w:numPr>
          <w:ilvl w:val="0"/>
          <w:numId w:val="43"/>
        </w:numPr>
        <w:autoSpaceDE w:val="0"/>
        <w:autoSpaceDN w:val="0"/>
        <w:adjustRightInd w:val="0"/>
        <w:spacing w:after="0" w:line="240" w:lineRule="auto"/>
        <w:jc w:val="both"/>
        <w:rPr>
          <w:rFonts w:ascii="Tahoma" w:hAnsi="Tahoma" w:cs="Tahoma"/>
          <w:sz w:val="20"/>
          <w:szCs w:val="20"/>
        </w:rPr>
      </w:pPr>
      <w:r w:rsidRPr="005B1730">
        <w:rPr>
          <w:rFonts w:ascii="Tahoma" w:hAnsi="Tahoma" w:cs="Tahoma"/>
          <w:color w:val="000000"/>
          <w:sz w:val="20"/>
          <w:szCs w:val="20"/>
        </w:rPr>
        <w:t xml:space="preserve">Jeżeli w postępowaniu złożona będzie oferta, </w:t>
      </w:r>
      <w:r w:rsidRPr="005B1730">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rsidR="00562EFA" w:rsidRPr="005B1730" w:rsidRDefault="00562EFA" w:rsidP="00E81735">
      <w:pPr>
        <w:pStyle w:val="Akapitzlist"/>
        <w:numPr>
          <w:ilvl w:val="1"/>
          <w:numId w:val="36"/>
        </w:numPr>
        <w:autoSpaceDE w:val="0"/>
        <w:autoSpaceDN w:val="0"/>
        <w:adjustRightInd w:val="0"/>
        <w:spacing w:after="0" w:line="240" w:lineRule="auto"/>
        <w:jc w:val="both"/>
        <w:rPr>
          <w:rFonts w:ascii="Tahoma" w:hAnsi="Tahoma" w:cs="Tahoma"/>
          <w:sz w:val="20"/>
          <w:szCs w:val="20"/>
        </w:rPr>
      </w:pPr>
      <w:r w:rsidRPr="005B1730">
        <w:rPr>
          <w:rFonts w:ascii="Tahoma" w:hAnsi="Tahoma" w:cs="Tahoma"/>
          <w:sz w:val="20"/>
          <w:szCs w:val="20"/>
        </w:rPr>
        <w:t xml:space="preserve">poinformowania </w:t>
      </w:r>
      <w:r w:rsidR="000E285D">
        <w:rPr>
          <w:rFonts w:ascii="Tahoma" w:hAnsi="Tahoma" w:cs="Tahoma"/>
          <w:sz w:val="20"/>
          <w:szCs w:val="20"/>
        </w:rPr>
        <w:t>Z</w:t>
      </w:r>
      <w:r w:rsidRPr="005B1730">
        <w:rPr>
          <w:rFonts w:ascii="Tahoma" w:hAnsi="Tahoma" w:cs="Tahoma"/>
          <w:sz w:val="20"/>
          <w:szCs w:val="20"/>
        </w:rPr>
        <w:t xml:space="preserve">amawiającego, że wybór jego oferty będzie prowadził do powstania u </w:t>
      </w:r>
      <w:r w:rsidR="000E285D">
        <w:rPr>
          <w:rFonts w:ascii="Tahoma" w:hAnsi="Tahoma" w:cs="Tahoma"/>
          <w:sz w:val="20"/>
          <w:szCs w:val="20"/>
        </w:rPr>
        <w:t>Z</w:t>
      </w:r>
      <w:r w:rsidRPr="005B1730">
        <w:rPr>
          <w:rFonts w:ascii="Tahoma" w:hAnsi="Tahoma" w:cs="Tahoma"/>
          <w:sz w:val="20"/>
          <w:szCs w:val="20"/>
        </w:rPr>
        <w:t xml:space="preserve">amawiającego obowiązku podatkowego; </w:t>
      </w:r>
    </w:p>
    <w:p w:rsidR="00562EFA" w:rsidRPr="005B1730" w:rsidRDefault="00562EFA" w:rsidP="00E81735">
      <w:pPr>
        <w:pStyle w:val="Default"/>
        <w:numPr>
          <w:ilvl w:val="1"/>
          <w:numId w:val="36"/>
        </w:numPr>
        <w:rPr>
          <w:rFonts w:ascii="Tahoma" w:hAnsi="Tahoma" w:cs="Tahoma"/>
          <w:sz w:val="20"/>
          <w:szCs w:val="20"/>
        </w:rPr>
      </w:pPr>
      <w:r w:rsidRPr="005B1730">
        <w:rPr>
          <w:rFonts w:ascii="Tahoma" w:hAnsi="Tahoma" w:cs="Tahoma"/>
          <w:sz w:val="20"/>
          <w:szCs w:val="20"/>
        </w:rPr>
        <w:t xml:space="preserve">wskazania nazwy (rodzaju) towaru lub usługi, których dostawa lub świadczenie będą prowadziły do powstania obowiązku podatkowego; </w:t>
      </w:r>
    </w:p>
    <w:p w:rsidR="00562EFA" w:rsidRPr="005B1730" w:rsidRDefault="00562EFA" w:rsidP="00E81735">
      <w:pPr>
        <w:pStyle w:val="Default"/>
        <w:numPr>
          <w:ilvl w:val="1"/>
          <w:numId w:val="36"/>
        </w:numPr>
        <w:rPr>
          <w:rFonts w:ascii="Tahoma" w:hAnsi="Tahoma" w:cs="Tahoma"/>
          <w:sz w:val="20"/>
          <w:szCs w:val="20"/>
        </w:rPr>
      </w:pPr>
      <w:r w:rsidRPr="005B1730">
        <w:rPr>
          <w:rFonts w:ascii="Tahoma" w:hAnsi="Tahoma" w:cs="Tahoma"/>
          <w:sz w:val="20"/>
          <w:szCs w:val="20"/>
        </w:rPr>
        <w:lastRenderedPageBreak/>
        <w:t xml:space="preserve"> wskazania wartości towaru lub usługi objętego obowiązkiem podatkowym </w:t>
      </w:r>
      <w:r w:rsidR="000E285D">
        <w:rPr>
          <w:rFonts w:ascii="Tahoma" w:hAnsi="Tahoma" w:cs="Tahoma"/>
          <w:sz w:val="20"/>
          <w:szCs w:val="20"/>
        </w:rPr>
        <w:t>Z</w:t>
      </w:r>
      <w:r w:rsidRPr="005B1730">
        <w:rPr>
          <w:rFonts w:ascii="Tahoma" w:hAnsi="Tahoma" w:cs="Tahoma"/>
          <w:sz w:val="20"/>
          <w:szCs w:val="20"/>
        </w:rPr>
        <w:t xml:space="preserve">amawiającego, bez kwoty podatku; </w:t>
      </w:r>
    </w:p>
    <w:p w:rsidR="00562EFA" w:rsidRPr="005B1730" w:rsidRDefault="00562EFA" w:rsidP="00E81735">
      <w:pPr>
        <w:pStyle w:val="Akapitzlist"/>
        <w:numPr>
          <w:ilvl w:val="1"/>
          <w:numId w:val="36"/>
        </w:numPr>
        <w:spacing w:after="0" w:line="240" w:lineRule="auto"/>
        <w:rPr>
          <w:rFonts w:ascii="Tahoma" w:eastAsia="Times New Roman" w:hAnsi="Tahoma" w:cs="Tahoma"/>
          <w:b/>
          <w:sz w:val="20"/>
          <w:szCs w:val="20"/>
          <w:lang w:eastAsia="pl-PL"/>
        </w:rPr>
      </w:pPr>
      <w:r w:rsidRPr="005B1730">
        <w:rPr>
          <w:rFonts w:ascii="Tahoma" w:hAnsi="Tahoma" w:cs="Tahoma"/>
          <w:sz w:val="20"/>
          <w:szCs w:val="20"/>
        </w:rPr>
        <w:t xml:space="preserve">wskazania stawki podatku od towarów i usług, która zgodnie z wiedzą </w:t>
      </w:r>
      <w:r w:rsidR="000E285D">
        <w:rPr>
          <w:rFonts w:ascii="Tahoma" w:hAnsi="Tahoma" w:cs="Tahoma"/>
          <w:sz w:val="20"/>
          <w:szCs w:val="20"/>
        </w:rPr>
        <w:t>W</w:t>
      </w:r>
      <w:r w:rsidRPr="005B1730">
        <w:rPr>
          <w:rFonts w:ascii="Tahoma" w:hAnsi="Tahoma" w:cs="Tahoma"/>
          <w:sz w:val="20"/>
          <w:szCs w:val="20"/>
        </w:rPr>
        <w:t>ykonawcy, będzie miała zastosowanie.</w:t>
      </w:r>
    </w:p>
    <w:p w:rsidR="000B5DA6" w:rsidRDefault="000B5DA6" w:rsidP="000B5DA6">
      <w:pPr>
        <w:suppressAutoHyphens/>
        <w:spacing w:after="0" w:line="240" w:lineRule="auto"/>
        <w:rPr>
          <w:rFonts w:ascii="Times New Roman" w:eastAsia="Times New Roman" w:hAnsi="Times New Roman" w:cs="Times New Roman"/>
          <w:b/>
          <w:sz w:val="24"/>
          <w:szCs w:val="24"/>
          <w:lang w:eastAsia="ar-SA"/>
        </w:rPr>
      </w:pPr>
    </w:p>
    <w:p w:rsidR="009B6E83" w:rsidRDefault="009B6E83" w:rsidP="000B5DA6">
      <w:pPr>
        <w:suppressAutoHyphens/>
        <w:spacing w:after="0" w:line="240" w:lineRule="auto"/>
        <w:jc w:val="both"/>
        <w:rPr>
          <w:rFonts w:ascii="Times New Roman" w:eastAsia="Times New Roman" w:hAnsi="Times New Roman" w:cs="Times New Roman"/>
          <w:b/>
          <w:sz w:val="24"/>
          <w:szCs w:val="24"/>
          <w:lang w:eastAsia="ar-SA"/>
        </w:rPr>
      </w:pPr>
    </w:p>
    <w:p w:rsidR="000B5DA6" w:rsidRDefault="000B5DA6" w:rsidP="004E6233">
      <w:pPr>
        <w:suppressAutoHyphens/>
        <w:spacing w:after="0" w:line="240" w:lineRule="auto"/>
        <w:ind w:hanging="284"/>
        <w:jc w:val="both"/>
        <w:rPr>
          <w:rFonts w:ascii="Tahoma" w:eastAsia="Times New Roman" w:hAnsi="Tahoma" w:cs="Tahoma"/>
          <w:b/>
          <w:sz w:val="20"/>
          <w:szCs w:val="20"/>
          <w:lang w:eastAsia="ar-SA"/>
        </w:rPr>
      </w:pPr>
      <w:r w:rsidRPr="005B1730">
        <w:rPr>
          <w:rFonts w:ascii="Tahoma" w:eastAsia="Times New Roman" w:hAnsi="Tahoma" w:cs="Tahoma"/>
          <w:b/>
          <w:sz w:val="20"/>
          <w:szCs w:val="20"/>
          <w:lang w:eastAsia="ar-SA"/>
        </w:rPr>
        <w:t>XI</w:t>
      </w:r>
      <w:r w:rsidR="00472ACA" w:rsidRPr="005B1730">
        <w:rPr>
          <w:rFonts w:ascii="Tahoma" w:eastAsia="Times New Roman" w:hAnsi="Tahoma" w:cs="Tahoma"/>
          <w:b/>
          <w:sz w:val="20"/>
          <w:szCs w:val="20"/>
          <w:lang w:eastAsia="ar-SA"/>
        </w:rPr>
        <w:t>V</w:t>
      </w:r>
      <w:r w:rsidRPr="005B173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rsidR="004E6233" w:rsidRPr="005B1730" w:rsidRDefault="004E6233" w:rsidP="000B5DA6">
      <w:pPr>
        <w:suppressAutoHyphens/>
        <w:spacing w:after="0" w:line="240" w:lineRule="auto"/>
        <w:jc w:val="both"/>
        <w:rPr>
          <w:rFonts w:ascii="Tahoma" w:eastAsia="Times New Roman" w:hAnsi="Tahoma" w:cs="Tahoma"/>
          <w:b/>
          <w:sz w:val="20"/>
          <w:szCs w:val="20"/>
          <w:lang w:eastAsia="ar-SA"/>
        </w:rPr>
      </w:pPr>
    </w:p>
    <w:p w:rsidR="005B1730" w:rsidRDefault="005B1730" w:rsidP="004E6233">
      <w:pPr>
        <w:spacing w:after="0"/>
        <w:jc w:val="both"/>
        <w:rPr>
          <w:rFonts w:ascii="Tahoma" w:eastAsia="Times New Roman" w:hAnsi="Tahoma"/>
          <w:bCs/>
          <w:sz w:val="20"/>
          <w:szCs w:val="20"/>
        </w:rPr>
      </w:pPr>
      <w:r>
        <w:rPr>
          <w:rFonts w:ascii="Tahoma" w:eastAsia="Times New Roman" w:hAnsi="Tahoma"/>
          <w:color w:val="000000"/>
          <w:sz w:val="20"/>
          <w:szCs w:val="20"/>
        </w:rPr>
        <w:t>Przy wyborze oferty Zamawiający będzie się kierował następującymi kryteriami oceny ofert:</w:t>
      </w:r>
    </w:p>
    <w:p w:rsidR="000E285D" w:rsidRPr="004E6233" w:rsidRDefault="005B1730" w:rsidP="004E6233">
      <w:pPr>
        <w:spacing w:after="0"/>
        <w:rPr>
          <w:rFonts w:ascii="Tahoma" w:eastAsia="Times New Roman" w:hAnsi="Tahoma"/>
          <w:bCs/>
          <w:sz w:val="20"/>
          <w:szCs w:val="20"/>
        </w:rPr>
      </w:pPr>
      <w:r>
        <w:rPr>
          <w:rFonts w:ascii="Tahoma" w:eastAsia="Times New Roman" w:hAnsi="Tahoma"/>
          <w:bCs/>
          <w:sz w:val="20"/>
          <w:szCs w:val="20"/>
        </w:rPr>
        <w:t xml:space="preserve">Cena – </w:t>
      </w:r>
      <w:r w:rsidR="000E285D">
        <w:rPr>
          <w:rFonts w:ascii="Tahoma" w:eastAsia="Times New Roman" w:hAnsi="Tahoma"/>
          <w:bCs/>
          <w:sz w:val="20"/>
          <w:szCs w:val="20"/>
        </w:rPr>
        <w:t>10</w:t>
      </w:r>
      <w:r>
        <w:rPr>
          <w:rFonts w:ascii="Tahoma" w:eastAsia="Times New Roman" w:hAnsi="Tahoma"/>
          <w:bCs/>
          <w:sz w:val="20"/>
          <w:szCs w:val="20"/>
        </w:rPr>
        <w:t>0 %,</w:t>
      </w:r>
    </w:p>
    <w:p w:rsidR="000E285D" w:rsidRPr="000E285D" w:rsidRDefault="000E285D" w:rsidP="000E285D">
      <w:pPr>
        <w:spacing w:before="120"/>
        <w:rPr>
          <w:rFonts w:ascii="Tahoma" w:eastAsia="Times New Roman" w:hAnsi="Tahoma" w:cs="Tahoma"/>
          <w:b/>
          <w:bCs/>
          <w:i/>
          <w:sz w:val="20"/>
          <w:szCs w:val="20"/>
          <w:u w:val="single"/>
        </w:rPr>
      </w:pPr>
      <w:r w:rsidRPr="000E285D">
        <w:rPr>
          <w:rFonts w:ascii="Tahoma" w:eastAsia="Times New Roman" w:hAnsi="Tahoma" w:cs="Tahoma"/>
          <w:b/>
          <w:bCs/>
          <w:i/>
          <w:sz w:val="20"/>
          <w:szCs w:val="20"/>
          <w:u w:val="single"/>
        </w:rPr>
        <w:t xml:space="preserve">Sposób obliczania punktów </w:t>
      </w:r>
      <w:r>
        <w:rPr>
          <w:rFonts w:ascii="Tahoma" w:eastAsia="Times New Roman" w:hAnsi="Tahoma" w:cs="Tahoma"/>
          <w:b/>
          <w:bCs/>
          <w:i/>
          <w:sz w:val="20"/>
          <w:szCs w:val="20"/>
          <w:u w:val="single"/>
        </w:rPr>
        <w:t>:</w:t>
      </w:r>
    </w:p>
    <w:p w:rsidR="000E285D" w:rsidRPr="000E285D" w:rsidRDefault="000E285D" w:rsidP="000E285D">
      <w:pPr>
        <w:jc w:val="both"/>
        <w:rPr>
          <w:rFonts w:ascii="Tahoma" w:eastAsia="Times New Roman" w:hAnsi="Tahoma" w:cs="Tahoma"/>
          <w:sz w:val="20"/>
          <w:szCs w:val="20"/>
        </w:rPr>
      </w:pPr>
      <w:r w:rsidRPr="000E285D">
        <w:rPr>
          <w:rFonts w:ascii="Tahoma" w:eastAsia="Times New Roman" w:hAnsi="Tahoma" w:cs="Tahoma"/>
          <w:b/>
          <w:sz w:val="20"/>
          <w:szCs w:val="20"/>
          <w:u w:val="single"/>
        </w:rPr>
        <w:t>kryterium Cena</w:t>
      </w:r>
      <w:r w:rsidRPr="000E285D">
        <w:rPr>
          <w:rFonts w:ascii="Tahoma" w:eastAsia="Times New Roman" w:hAnsi="Tahoma" w:cs="Tahoma"/>
          <w:sz w:val="20"/>
          <w:szCs w:val="20"/>
          <w:u w:val="single"/>
        </w:rPr>
        <w:t xml:space="preserve"> (C)  </w:t>
      </w:r>
      <w:r w:rsidRPr="000E285D">
        <w:rPr>
          <w:rFonts w:ascii="Tahoma" w:eastAsia="Times New Roman" w:hAnsi="Tahoma" w:cs="Tahoma"/>
          <w:sz w:val="20"/>
          <w:szCs w:val="20"/>
        </w:rPr>
        <w:t>– waga 100%</w:t>
      </w:r>
    </w:p>
    <w:p w:rsidR="000E285D" w:rsidRPr="000E285D" w:rsidRDefault="000E285D" w:rsidP="000E285D">
      <w:pPr>
        <w:jc w:val="both"/>
        <w:rPr>
          <w:rFonts w:ascii="Tahoma" w:eastAsia="Times New Roman" w:hAnsi="Tahoma" w:cs="Tahoma"/>
          <w:bCs/>
          <w:sz w:val="20"/>
          <w:szCs w:val="20"/>
        </w:rPr>
      </w:pPr>
      <w:r w:rsidRPr="000E285D">
        <w:rPr>
          <w:rFonts w:ascii="Tahoma" w:eastAsia="Times New Roman" w:hAnsi="Tahoma" w:cs="Tahoma"/>
          <w:bCs/>
          <w:sz w:val="20"/>
          <w:szCs w:val="20"/>
        </w:rPr>
        <w:t xml:space="preserve">W ramach kryterium „Cena” ocena ofert zostanie dokonana przy zastosowaniu wzoru: </w:t>
      </w:r>
    </w:p>
    <w:p w:rsidR="000E285D" w:rsidRPr="000E285D" w:rsidRDefault="000E285D" w:rsidP="000E285D">
      <w:pPr>
        <w:spacing w:after="0"/>
        <w:ind w:left="2124" w:firstLine="709"/>
        <w:jc w:val="both"/>
        <w:rPr>
          <w:rFonts w:ascii="Tahoma" w:eastAsia="Times New Roman" w:hAnsi="Tahoma" w:cs="Tahoma"/>
          <w:bCs/>
          <w:sz w:val="20"/>
          <w:szCs w:val="20"/>
        </w:rPr>
      </w:pPr>
      <w:proofErr w:type="spellStart"/>
      <w:r w:rsidRPr="000E285D">
        <w:rPr>
          <w:rFonts w:ascii="Tahoma" w:eastAsia="Times New Roman" w:hAnsi="Tahoma" w:cs="Tahoma"/>
          <w:bCs/>
          <w:sz w:val="20"/>
          <w:szCs w:val="20"/>
        </w:rPr>
        <w:t>Cn</w:t>
      </w:r>
      <w:proofErr w:type="spellEnd"/>
      <w:r w:rsidRPr="000E285D">
        <w:rPr>
          <w:rFonts w:ascii="Tahoma" w:eastAsia="Times New Roman" w:hAnsi="Tahoma" w:cs="Tahoma"/>
          <w:bCs/>
          <w:sz w:val="20"/>
          <w:szCs w:val="20"/>
        </w:rPr>
        <w:t xml:space="preserve"> </w:t>
      </w:r>
    </w:p>
    <w:p w:rsidR="000E285D" w:rsidRPr="000E285D" w:rsidRDefault="000E285D" w:rsidP="000E285D">
      <w:pPr>
        <w:spacing w:after="0"/>
        <w:ind w:left="1416" w:firstLine="709"/>
        <w:rPr>
          <w:rFonts w:ascii="Tahoma" w:eastAsia="Times New Roman" w:hAnsi="Tahoma" w:cs="Tahoma"/>
          <w:bCs/>
          <w:sz w:val="20"/>
          <w:szCs w:val="20"/>
        </w:rPr>
      </w:pPr>
      <w:r w:rsidRPr="000E285D">
        <w:rPr>
          <w:rFonts w:ascii="Tahoma" w:eastAsia="Times New Roman" w:hAnsi="Tahoma" w:cs="Tahoma"/>
          <w:bCs/>
          <w:sz w:val="20"/>
          <w:szCs w:val="20"/>
        </w:rPr>
        <w:t>C = ------------ x100 x 100 %</w:t>
      </w:r>
    </w:p>
    <w:p w:rsidR="000E285D" w:rsidRPr="000E285D" w:rsidRDefault="000E285D" w:rsidP="000E285D">
      <w:pPr>
        <w:ind w:left="2124" w:firstLine="709"/>
        <w:jc w:val="both"/>
        <w:rPr>
          <w:rFonts w:ascii="Tahoma" w:eastAsia="Times New Roman" w:hAnsi="Tahoma" w:cs="Tahoma"/>
          <w:bCs/>
          <w:sz w:val="20"/>
          <w:szCs w:val="20"/>
        </w:rPr>
      </w:pPr>
      <w:r w:rsidRPr="000E285D">
        <w:rPr>
          <w:rFonts w:ascii="Tahoma" w:eastAsia="Times New Roman" w:hAnsi="Tahoma" w:cs="Tahoma"/>
          <w:bCs/>
          <w:sz w:val="20"/>
          <w:szCs w:val="20"/>
        </w:rPr>
        <w:t xml:space="preserve">Co </w:t>
      </w:r>
    </w:p>
    <w:p w:rsidR="000E285D" w:rsidRPr="000E285D" w:rsidRDefault="000E285D" w:rsidP="000E285D">
      <w:pPr>
        <w:spacing w:after="0"/>
        <w:ind w:left="1418" w:hanging="1418"/>
        <w:rPr>
          <w:rFonts w:ascii="Tahoma" w:eastAsia="Times New Roman" w:hAnsi="Tahoma" w:cs="Tahoma"/>
          <w:bCs/>
          <w:sz w:val="20"/>
          <w:szCs w:val="20"/>
        </w:rPr>
      </w:pPr>
      <w:r w:rsidRPr="000E285D">
        <w:rPr>
          <w:rFonts w:ascii="Tahoma" w:eastAsia="Times New Roman" w:hAnsi="Tahoma" w:cs="Tahoma"/>
          <w:bCs/>
          <w:sz w:val="20"/>
          <w:szCs w:val="20"/>
        </w:rPr>
        <w:t>gdzie:</w:t>
      </w:r>
    </w:p>
    <w:p w:rsidR="000E285D" w:rsidRPr="000E285D" w:rsidRDefault="000E285D" w:rsidP="000E285D">
      <w:pPr>
        <w:spacing w:after="0"/>
        <w:ind w:left="1418" w:hanging="1418"/>
        <w:rPr>
          <w:rFonts w:ascii="Tahoma" w:eastAsia="Times New Roman" w:hAnsi="Tahoma" w:cs="Tahoma"/>
          <w:bCs/>
          <w:sz w:val="20"/>
          <w:szCs w:val="20"/>
        </w:rPr>
      </w:pPr>
      <w:r w:rsidRPr="000E285D">
        <w:rPr>
          <w:rFonts w:ascii="Tahoma" w:eastAsia="Times New Roman" w:hAnsi="Tahoma" w:cs="Tahoma"/>
          <w:bCs/>
          <w:sz w:val="20"/>
          <w:szCs w:val="20"/>
        </w:rPr>
        <w:t>C – liczba punktów w ramach kryterium „Cena”,</w:t>
      </w:r>
    </w:p>
    <w:p w:rsidR="000E285D" w:rsidRPr="000E285D" w:rsidRDefault="000E285D" w:rsidP="000E285D">
      <w:pPr>
        <w:spacing w:after="0"/>
        <w:ind w:left="1418" w:hanging="1418"/>
        <w:rPr>
          <w:rFonts w:ascii="Tahoma" w:eastAsia="Times New Roman" w:hAnsi="Tahoma" w:cs="Tahoma"/>
          <w:bCs/>
          <w:sz w:val="20"/>
          <w:szCs w:val="20"/>
        </w:rPr>
      </w:pPr>
      <w:proofErr w:type="spellStart"/>
      <w:r w:rsidRPr="000E285D">
        <w:rPr>
          <w:rFonts w:ascii="Tahoma" w:eastAsia="Times New Roman" w:hAnsi="Tahoma" w:cs="Tahoma"/>
          <w:bCs/>
          <w:sz w:val="20"/>
          <w:szCs w:val="20"/>
        </w:rPr>
        <w:t>Cn</w:t>
      </w:r>
      <w:proofErr w:type="spellEnd"/>
      <w:r w:rsidRPr="000E285D">
        <w:rPr>
          <w:rFonts w:ascii="Tahoma" w:eastAsia="Times New Roman" w:hAnsi="Tahoma" w:cs="Tahoma"/>
          <w:bCs/>
          <w:sz w:val="20"/>
          <w:szCs w:val="20"/>
        </w:rPr>
        <w:t xml:space="preserve"> - najniższa cena spośród ofert ocenianych</w:t>
      </w:r>
    </w:p>
    <w:p w:rsidR="000E285D" w:rsidRPr="000E285D" w:rsidRDefault="000E285D" w:rsidP="000E285D">
      <w:pPr>
        <w:spacing w:after="0"/>
        <w:ind w:left="1418" w:hanging="1418"/>
        <w:rPr>
          <w:rFonts w:ascii="Tahoma" w:eastAsia="Times New Roman" w:hAnsi="Tahoma" w:cs="Tahoma"/>
          <w:bCs/>
          <w:sz w:val="20"/>
          <w:szCs w:val="20"/>
        </w:rPr>
      </w:pPr>
      <w:r w:rsidRPr="000E285D">
        <w:rPr>
          <w:rFonts w:ascii="Tahoma" w:eastAsia="Times New Roman" w:hAnsi="Tahoma" w:cs="Tahoma"/>
          <w:bCs/>
          <w:sz w:val="20"/>
          <w:szCs w:val="20"/>
        </w:rPr>
        <w:t xml:space="preserve">Co - cena oferty ocenianej </w:t>
      </w:r>
    </w:p>
    <w:p w:rsidR="000E285D" w:rsidRPr="000E285D" w:rsidRDefault="000E285D" w:rsidP="000E285D">
      <w:pPr>
        <w:ind w:left="1418"/>
        <w:rPr>
          <w:rFonts w:ascii="Tahoma" w:eastAsia="Times New Roman" w:hAnsi="Tahoma" w:cs="Tahoma"/>
          <w:bCs/>
          <w:sz w:val="20"/>
          <w:szCs w:val="20"/>
        </w:rPr>
      </w:pPr>
    </w:p>
    <w:p w:rsidR="000E285D" w:rsidRPr="000E285D" w:rsidRDefault="000E285D" w:rsidP="000E285D">
      <w:pPr>
        <w:rPr>
          <w:rFonts w:ascii="Tahoma" w:eastAsia="Times New Roman" w:hAnsi="Tahoma" w:cs="Tahoma"/>
          <w:bCs/>
          <w:sz w:val="20"/>
          <w:szCs w:val="20"/>
        </w:rPr>
      </w:pPr>
      <w:r w:rsidRPr="000E285D">
        <w:rPr>
          <w:rFonts w:ascii="Tahoma" w:eastAsia="Times New Roman" w:hAnsi="Tahoma" w:cs="Tahoma"/>
          <w:bCs/>
          <w:sz w:val="20"/>
          <w:szCs w:val="20"/>
        </w:rPr>
        <w:t>Ocenie w ramach kryterium „Cena” podlegać będzie cena łączna brutto za wykonanie całego przedmio</w:t>
      </w:r>
      <w:r w:rsidR="00451538">
        <w:rPr>
          <w:rFonts w:ascii="Tahoma" w:eastAsia="Times New Roman" w:hAnsi="Tahoma" w:cs="Tahoma"/>
          <w:bCs/>
          <w:sz w:val="20"/>
          <w:szCs w:val="20"/>
        </w:rPr>
        <w:t>tu zamówienia podana w ofercie.</w:t>
      </w:r>
    </w:p>
    <w:p w:rsidR="000E285D" w:rsidRPr="000E285D" w:rsidRDefault="000E285D" w:rsidP="000E285D">
      <w:pPr>
        <w:rPr>
          <w:rFonts w:ascii="Tahoma" w:eastAsia="Times New Roman" w:hAnsi="Tahoma" w:cs="Tahoma"/>
          <w:bCs/>
          <w:sz w:val="20"/>
          <w:szCs w:val="20"/>
        </w:rPr>
      </w:pPr>
      <w:bookmarkStart w:id="1" w:name="_Hlk495396004"/>
      <w:r w:rsidRPr="000E285D">
        <w:rPr>
          <w:rFonts w:ascii="Tahoma" w:eastAsia="Times New Roman" w:hAnsi="Tahoma" w:cs="Tahoma"/>
          <w:bCs/>
          <w:sz w:val="20"/>
          <w:szCs w:val="20"/>
        </w:rPr>
        <w:t xml:space="preserve">W tym kryterium </w:t>
      </w:r>
      <w:r w:rsidR="00451538">
        <w:rPr>
          <w:rFonts w:ascii="Tahoma" w:eastAsia="Times New Roman" w:hAnsi="Tahoma" w:cs="Tahoma"/>
          <w:bCs/>
          <w:sz w:val="20"/>
          <w:szCs w:val="20"/>
        </w:rPr>
        <w:t>W</w:t>
      </w:r>
      <w:r w:rsidRPr="000E285D">
        <w:rPr>
          <w:rFonts w:ascii="Tahoma" w:eastAsia="Times New Roman" w:hAnsi="Tahoma" w:cs="Tahoma"/>
          <w:bCs/>
          <w:sz w:val="20"/>
          <w:szCs w:val="20"/>
        </w:rPr>
        <w:t xml:space="preserve">ykonawca może uzyskać maksymalnie 100 punktów. </w:t>
      </w:r>
    </w:p>
    <w:bookmarkEnd w:id="1"/>
    <w:p w:rsidR="000E285D" w:rsidRPr="00451538" w:rsidRDefault="000E285D" w:rsidP="00451538">
      <w:pPr>
        <w:tabs>
          <w:tab w:val="left" w:pos="142"/>
        </w:tabs>
        <w:spacing w:after="0" w:line="240" w:lineRule="auto"/>
        <w:jc w:val="both"/>
        <w:rPr>
          <w:rFonts w:ascii="Tahoma" w:eastAsia="Times New Roman" w:hAnsi="Tahoma" w:cs="Tahoma"/>
          <w:sz w:val="20"/>
          <w:szCs w:val="20"/>
        </w:rPr>
      </w:pPr>
      <w:r w:rsidRPr="00451538">
        <w:rPr>
          <w:rFonts w:ascii="Tahoma" w:eastAsia="Times New Roman" w:hAnsi="Tahoma" w:cs="Tahoma"/>
          <w:sz w:val="20"/>
          <w:szCs w:val="20"/>
        </w:rPr>
        <w:t xml:space="preserve">Za najkorzystniejszą ofertę zostanie uznana oferta, która uzyskała łącznie najwyższą liczbę </w:t>
      </w:r>
    </w:p>
    <w:p w:rsidR="000E285D" w:rsidRPr="00451538" w:rsidRDefault="000E285D" w:rsidP="00451538">
      <w:pPr>
        <w:tabs>
          <w:tab w:val="left" w:pos="142"/>
        </w:tabs>
        <w:spacing w:line="240" w:lineRule="auto"/>
        <w:ind w:left="567" w:hanging="567"/>
        <w:jc w:val="both"/>
        <w:rPr>
          <w:rFonts w:ascii="Tahoma" w:eastAsia="Times New Roman" w:hAnsi="Tahoma" w:cs="Tahoma"/>
          <w:sz w:val="20"/>
          <w:szCs w:val="20"/>
        </w:rPr>
      </w:pPr>
      <w:r w:rsidRPr="00451538">
        <w:rPr>
          <w:rFonts w:ascii="Tahoma" w:eastAsia="Times New Roman" w:hAnsi="Tahoma" w:cs="Tahoma"/>
          <w:sz w:val="20"/>
          <w:szCs w:val="20"/>
        </w:rPr>
        <w:t>punktów w powyższym kryterium.</w:t>
      </w:r>
    </w:p>
    <w:p w:rsidR="000E285D" w:rsidRPr="00451538" w:rsidRDefault="000E285D" w:rsidP="00451538">
      <w:pPr>
        <w:autoSpaceDE w:val="0"/>
        <w:autoSpaceDN w:val="0"/>
        <w:adjustRightInd w:val="0"/>
        <w:spacing w:line="240" w:lineRule="auto"/>
        <w:jc w:val="both"/>
        <w:rPr>
          <w:rFonts w:ascii="Tahoma" w:hAnsi="Tahoma" w:cs="Tahoma"/>
          <w:color w:val="000000"/>
          <w:sz w:val="20"/>
          <w:szCs w:val="20"/>
          <w:lang w:eastAsia="pl-PL"/>
        </w:rPr>
      </w:pPr>
      <w:r w:rsidRPr="00451538">
        <w:rPr>
          <w:rFonts w:ascii="Tahoma" w:eastAsia="Calibri" w:hAnsi="Tahoma" w:cs="Tahoma"/>
          <w:color w:val="000000"/>
          <w:sz w:val="20"/>
          <w:szCs w:val="20"/>
          <w:lang w:eastAsia="pl-PL"/>
        </w:rPr>
        <w:t>Jeżeli zostanie złożona oferta, której wybór prowadziłby do powstania u Zamawiającego obowiązku podatkowego zgodnie z ustawą z dnia 11 marca 2004 r. o podatku od towarów i usług (</w:t>
      </w:r>
      <w:proofErr w:type="spellStart"/>
      <w:r w:rsidRPr="00451538">
        <w:rPr>
          <w:rFonts w:ascii="Tahoma" w:eastAsia="Calibri" w:hAnsi="Tahoma" w:cs="Tahoma"/>
          <w:color w:val="000000"/>
          <w:sz w:val="20"/>
          <w:szCs w:val="20"/>
          <w:lang w:eastAsia="pl-PL"/>
        </w:rPr>
        <w:t>t.j</w:t>
      </w:r>
      <w:proofErr w:type="spellEnd"/>
      <w:r w:rsidRPr="00451538">
        <w:rPr>
          <w:rFonts w:ascii="Tahoma" w:eastAsia="Calibri" w:hAnsi="Tahoma" w:cs="Tahoma"/>
          <w:color w:val="000000"/>
          <w:sz w:val="20"/>
          <w:szCs w:val="20"/>
          <w:lang w:eastAsia="pl-PL"/>
        </w:rPr>
        <w:t>.: Dz. U. z 2020 r. poz. 106, ze zm.), dla celów zastosowania kryterium ceny Zamawiający dolicza do przedstawionej w tej ofercie ceny kwotę podatku od towarów i usług, którą miałby obowiązek rozliczyć.</w:t>
      </w:r>
    </w:p>
    <w:p w:rsidR="004056FE" w:rsidRPr="00451538" w:rsidRDefault="005B1730" w:rsidP="00451538">
      <w:pPr>
        <w:autoSpaceDE w:val="0"/>
        <w:spacing w:line="240" w:lineRule="auto"/>
        <w:jc w:val="both"/>
        <w:rPr>
          <w:rFonts w:eastAsia="Times New Roman"/>
          <w:color w:val="FF0000"/>
        </w:rPr>
      </w:pPr>
      <w:r w:rsidRPr="00451538">
        <w:rPr>
          <w:rFonts w:ascii="Tahoma" w:hAnsi="Tahoma"/>
          <w:bCs/>
          <w:color w:val="000000"/>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F60CAE" w:rsidRPr="004F4981" w:rsidRDefault="00F60CAE" w:rsidP="00CD1297">
      <w:pPr>
        <w:pStyle w:val="Akapitzlist"/>
        <w:spacing w:after="0" w:line="240" w:lineRule="auto"/>
        <w:ind w:left="360"/>
        <w:jc w:val="both"/>
        <w:rPr>
          <w:rFonts w:ascii="Times New Roman" w:eastAsia="Times New Roman" w:hAnsi="Times New Roman" w:cs="Times New Roman"/>
          <w:sz w:val="24"/>
          <w:szCs w:val="24"/>
          <w:lang w:eastAsia="pl-PL"/>
        </w:rPr>
      </w:pPr>
    </w:p>
    <w:p w:rsidR="00CD1297" w:rsidRPr="00A905F2" w:rsidRDefault="00CD1297" w:rsidP="00CD1297">
      <w:pPr>
        <w:spacing w:after="0"/>
        <w:jc w:val="both"/>
        <w:rPr>
          <w:rFonts w:ascii="Tahoma" w:hAnsi="Tahoma" w:cs="Tahoma"/>
          <w:b/>
          <w:sz w:val="20"/>
          <w:szCs w:val="20"/>
        </w:rPr>
      </w:pPr>
      <w:r w:rsidRPr="00A905F2">
        <w:rPr>
          <w:rFonts w:ascii="Tahoma" w:hAnsi="Tahoma" w:cs="Tahoma"/>
          <w:b/>
          <w:sz w:val="20"/>
          <w:szCs w:val="20"/>
        </w:rPr>
        <w:t>XV. INFORMACJE O FORMALNOŚCIACH, JAKIE POWINNY ZOSTAĆ DOPEŁNIONE PO WYBORZE OFERTY W CELU ZAWARCIA UMOWY W SPRAWIE ZAMÓWIENIA PUBLICZNEGO</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sz w:val="20"/>
          <w:szCs w:val="20"/>
          <w:lang w:eastAsia="pl-PL"/>
        </w:rPr>
      </w:pPr>
      <w:r w:rsidRPr="00A905F2">
        <w:rPr>
          <w:rFonts w:ascii="Tahoma" w:eastAsia="Times New Roman" w:hAnsi="Tahoma" w:cs="Tahoma"/>
          <w:sz w:val="20"/>
          <w:szCs w:val="20"/>
          <w:lang w:eastAsia="pl-PL"/>
        </w:rPr>
        <w:t xml:space="preserve">Jeżeli wybrana oferta została złożona przez </w:t>
      </w:r>
      <w:r w:rsidR="00A905F2" w:rsidRPr="00A905F2">
        <w:rPr>
          <w:rFonts w:ascii="Tahoma" w:eastAsia="Times New Roman" w:hAnsi="Tahoma" w:cs="Tahoma"/>
          <w:sz w:val="20"/>
          <w:szCs w:val="20"/>
          <w:lang w:eastAsia="pl-PL"/>
        </w:rPr>
        <w:t xml:space="preserve"> W</w:t>
      </w:r>
      <w:r w:rsidRPr="00A905F2">
        <w:rPr>
          <w:rFonts w:ascii="Tahoma" w:eastAsia="Times New Roman" w:hAnsi="Tahoma" w:cs="Tahoma"/>
          <w:sz w:val="20"/>
          <w:szCs w:val="20"/>
          <w:lang w:eastAsia="pl-PL"/>
        </w:rPr>
        <w:t>ykonawców   o których mowa w art. 58 Prawa zamówień publicznych Zamawiający może żądać przed zawarciem umowy w sprawie  zamówienia publicznego  kopii  umowy regulującej współpracę tych wykonawców.</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color w:val="FF0000"/>
          <w:sz w:val="20"/>
          <w:szCs w:val="20"/>
          <w:lang w:eastAsia="pl-PL"/>
        </w:rPr>
      </w:pPr>
      <w:r w:rsidRPr="00A905F2">
        <w:rPr>
          <w:rFonts w:ascii="Tahoma" w:eastAsia="Cambria" w:hAnsi="Tahoma" w:cs="Tahoma"/>
          <w:sz w:val="20"/>
          <w:szCs w:val="20"/>
        </w:rPr>
        <w:t xml:space="preserve">Zamawiający zawrze umowę w sprawie zamówienia publicznego </w:t>
      </w:r>
      <w:r w:rsidRPr="00A905F2">
        <w:rPr>
          <w:rFonts w:ascii="Tahoma" w:eastAsia="Times New Roman" w:hAnsi="Tahoma" w:cs="Tahoma"/>
          <w:sz w:val="20"/>
          <w:szCs w:val="20"/>
          <w:lang w:eastAsia="pl-PL"/>
        </w:rPr>
        <w:t>w formie pisemnej w postaci papierowej</w:t>
      </w:r>
      <w:r w:rsidRPr="00A905F2">
        <w:rPr>
          <w:rFonts w:ascii="Tahoma" w:eastAsia="Cambria" w:hAnsi="Tahoma" w:cs="Tahoma"/>
          <w:sz w:val="20"/>
          <w:szCs w:val="20"/>
        </w:rPr>
        <w:t xml:space="preserve">  z wybranym Wykonawcą</w:t>
      </w:r>
      <w:r w:rsidRPr="00A905F2">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załącznik nr </w:t>
      </w:r>
      <w:r w:rsidR="00EA2A07" w:rsidRPr="00A905F2">
        <w:rPr>
          <w:rFonts w:ascii="Tahoma" w:eastAsia="Times New Roman" w:hAnsi="Tahoma" w:cs="Tahoma"/>
          <w:sz w:val="20"/>
          <w:szCs w:val="20"/>
          <w:lang w:eastAsia="pl-PL"/>
        </w:rPr>
        <w:t>3</w:t>
      </w:r>
      <w:r w:rsidR="00CC02BB" w:rsidRPr="00A905F2">
        <w:rPr>
          <w:rFonts w:ascii="Tahoma" w:eastAsia="Times New Roman" w:hAnsi="Tahoma" w:cs="Tahoma"/>
          <w:sz w:val="20"/>
          <w:szCs w:val="20"/>
          <w:lang w:eastAsia="pl-PL"/>
        </w:rPr>
        <w:t xml:space="preserve"> </w:t>
      </w:r>
      <w:r w:rsidRPr="00A905F2">
        <w:rPr>
          <w:rFonts w:ascii="Tahoma" w:eastAsia="Times New Roman" w:hAnsi="Tahoma" w:cs="Tahoma"/>
          <w:sz w:val="20"/>
          <w:szCs w:val="20"/>
          <w:lang w:eastAsia="pl-PL"/>
        </w:rPr>
        <w:t xml:space="preserve">  do niniejszej specyfikacji.</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sz w:val="20"/>
          <w:szCs w:val="20"/>
          <w:lang w:eastAsia="pl-PL"/>
        </w:rPr>
      </w:pPr>
      <w:r w:rsidRPr="00A905F2">
        <w:rPr>
          <w:rFonts w:ascii="Tahoma" w:eastAsia="Times New Roman" w:hAnsi="Tahoma" w:cs="Tahoma"/>
          <w:sz w:val="20"/>
          <w:szCs w:val="20"/>
          <w:lang w:eastAsia="pl-PL"/>
        </w:rPr>
        <w:lastRenderedPageBreak/>
        <w:t xml:space="preserve">Zamawiający może zawrzeć umowę w sprawie zamówienia publicznego przed upływem terminu  określonego w pkt. 2 jeżeli w postępowaniu zostanie  złożona tylko jedna oferta w danej części . </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sz w:val="20"/>
          <w:szCs w:val="20"/>
          <w:lang w:eastAsia="pl-PL"/>
        </w:rPr>
      </w:pPr>
      <w:r w:rsidRPr="00A905F2">
        <w:rPr>
          <w:rFonts w:ascii="Tahoma" w:eastAsia="Times New Roman" w:hAnsi="Tahoma" w:cs="Tahoma"/>
          <w:sz w:val="20"/>
          <w:szCs w:val="20"/>
          <w:lang w:eastAsia="pl-PL"/>
        </w:rPr>
        <w:t xml:space="preserve">Miejsce i termin podpisania umowy zamawiający wskaże wybranemu w wyniku niniejszego postępowania wykonawcy. </w:t>
      </w:r>
    </w:p>
    <w:p w:rsidR="0076295F" w:rsidRPr="00A905F2" w:rsidRDefault="0076295F" w:rsidP="00224B93">
      <w:pPr>
        <w:numPr>
          <w:ilvl w:val="0"/>
          <w:numId w:val="29"/>
        </w:numPr>
        <w:tabs>
          <w:tab w:val="left" w:pos="142"/>
        </w:tabs>
        <w:spacing w:after="0" w:line="240" w:lineRule="auto"/>
        <w:contextualSpacing/>
        <w:jc w:val="both"/>
        <w:rPr>
          <w:rFonts w:ascii="Tahoma" w:eastAsia="Times New Roman" w:hAnsi="Tahoma" w:cs="Tahoma"/>
          <w:sz w:val="20"/>
          <w:szCs w:val="20"/>
          <w:lang w:eastAsia="pl-PL"/>
        </w:rPr>
      </w:pPr>
      <w:r w:rsidRPr="00A905F2">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rsidR="00CD1297" w:rsidRDefault="00CD1297" w:rsidP="00921D2C">
      <w:pPr>
        <w:spacing w:line="240" w:lineRule="auto"/>
        <w:ind w:left="426"/>
        <w:contextualSpacing/>
        <w:jc w:val="both"/>
        <w:rPr>
          <w:rFonts w:ascii="Times New Roman" w:hAnsi="Times New Roman" w:cs="Times New Roman"/>
          <w:sz w:val="24"/>
          <w:szCs w:val="24"/>
          <w:lang w:eastAsia="pl-PL"/>
        </w:rPr>
      </w:pPr>
    </w:p>
    <w:p w:rsidR="005A6C16" w:rsidRDefault="005A6C16" w:rsidP="00FB23F7">
      <w:pPr>
        <w:spacing w:after="0" w:line="240" w:lineRule="auto"/>
        <w:jc w:val="both"/>
        <w:rPr>
          <w:rFonts w:ascii="Times New Roman" w:eastAsia="Times New Roman" w:hAnsi="Times New Roman" w:cs="Times New Roman"/>
          <w:b/>
          <w:sz w:val="24"/>
          <w:szCs w:val="24"/>
          <w:lang w:eastAsia="pl-PL"/>
        </w:rPr>
      </w:pPr>
    </w:p>
    <w:p w:rsidR="00FB23F7" w:rsidRPr="00A905F2" w:rsidRDefault="00FB23F7" w:rsidP="00FB23F7">
      <w:pPr>
        <w:spacing w:after="0" w:line="240" w:lineRule="auto"/>
        <w:jc w:val="both"/>
        <w:rPr>
          <w:rFonts w:ascii="Tahoma" w:eastAsia="Times New Roman" w:hAnsi="Tahoma" w:cs="Tahoma"/>
          <w:b/>
          <w:sz w:val="20"/>
          <w:szCs w:val="20"/>
          <w:lang w:eastAsia="pl-PL"/>
        </w:rPr>
      </w:pPr>
      <w:r w:rsidRPr="00A905F2">
        <w:rPr>
          <w:rFonts w:ascii="Tahoma" w:eastAsia="Times New Roman" w:hAnsi="Tahoma" w:cs="Tahoma"/>
          <w:b/>
          <w:sz w:val="20"/>
          <w:szCs w:val="20"/>
          <w:lang w:eastAsia="pl-PL"/>
        </w:rPr>
        <w:t>XV</w:t>
      </w:r>
      <w:r w:rsidR="00472ACA" w:rsidRPr="00A905F2">
        <w:rPr>
          <w:rFonts w:ascii="Tahoma" w:eastAsia="Times New Roman" w:hAnsi="Tahoma" w:cs="Tahoma"/>
          <w:b/>
          <w:sz w:val="20"/>
          <w:szCs w:val="20"/>
          <w:lang w:eastAsia="pl-PL"/>
        </w:rPr>
        <w:t>I</w:t>
      </w:r>
      <w:r w:rsidRPr="00A905F2">
        <w:rPr>
          <w:rFonts w:ascii="Tahoma" w:eastAsia="Times New Roman" w:hAnsi="Tahoma" w:cs="Tahoma"/>
          <w:b/>
          <w:sz w:val="20"/>
          <w:szCs w:val="20"/>
          <w:lang w:eastAsia="pl-PL"/>
        </w:rPr>
        <w:t>. WYMAGANIA DOTYCZĄCE ZABEZPIECZENIA NALEŻYTEGO WYKONANIA UMOWY</w:t>
      </w:r>
    </w:p>
    <w:p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A905F2">
        <w:rPr>
          <w:rFonts w:ascii="Tahoma" w:eastAsia="Times New Roman" w:hAnsi="Tahoma" w:cs="Tahoma"/>
          <w:sz w:val="20"/>
          <w:szCs w:val="20"/>
          <w:lang w:eastAsia="pl-PL"/>
        </w:rPr>
        <w:t>Zamawiający przed podpisaniem umowy nie będzie wymagał wniesienia zabezpieczenia należytego wykonania umowy</w:t>
      </w:r>
      <w:r w:rsidRPr="004F4981">
        <w:rPr>
          <w:rFonts w:ascii="Times New Roman" w:eastAsia="Times New Roman" w:hAnsi="Times New Roman" w:cs="Times New Roman"/>
          <w:sz w:val="24"/>
          <w:szCs w:val="24"/>
          <w:lang w:eastAsia="pl-PL"/>
        </w:rPr>
        <w:t>.</w:t>
      </w:r>
    </w:p>
    <w:p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rsidR="00FB23F7" w:rsidRPr="0078267A" w:rsidRDefault="00FB23F7" w:rsidP="00FB23F7">
      <w:pPr>
        <w:autoSpaceDE w:val="0"/>
        <w:autoSpaceDN w:val="0"/>
        <w:adjustRightInd w:val="0"/>
        <w:spacing w:after="0" w:line="240" w:lineRule="auto"/>
        <w:rPr>
          <w:rFonts w:ascii="Tahoma" w:eastAsia="Cambria" w:hAnsi="Tahoma" w:cs="Tahoma"/>
          <w:color w:val="000000"/>
          <w:sz w:val="20"/>
          <w:szCs w:val="20"/>
        </w:rPr>
      </w:pPr>
      <w:r w:rsidRPr="0078267A">
        <w:rPr>
          <w:rFonts w:ascii="Tahoma" w:eastAsia="Cambria" w:hAnsi="Tahoma" w:cs="Tahoma"/>
          <w:b/>
          <w:bCs/>
          <w:color w:val="000000"/>
          <w:sz w:val="20"/>
          <w:szCs w:val="20"/>
        </w:rPr>
        <w:t>XVI</w:t>
      </w:r>
      <w:r w:rsidR="00472ACA" w:rsidRPr="0078267A">
        <w:rPr>
          <w:rFonts w:ascii="Tahoma" w:eastAsia="Cambria" w:hAnsi="Tahoma" w:cs="Tahoma"/>
          <w:b/>
          <w:bCs/>
          <w:color w:val="000000"/>
          <w:sz w:val="20"/>
          <w:szCs w:val="20"/>
        </w:rPr>
        <w:t>I</w:t>
      </w:r>
      <w:r w:rsidRPr="0078267A">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rsidR="00FB23F7" w:rsidRPr="0078267A" w:rsidRDefault="00FB23F7" w:rsidP="00FB23F7">
      <w:pPr>
        <w:spacing w:after="0" w:line="240" w:lineRule="auto"/>
        <w:jc w:val="both"/>
        <w:rPr>
          <w:rFonts w:ascii="Tahoma" w:eastAsia="Cambria" w:hAnsi="Tahoma" w:cs="Tahoma"/>
          <w:sz w:val="20"/>
          <w:szCs w:val="20"/>
        </w:rPr>
      </w:pPr>
      <w:r w:rsidRPr="0078267A">
        <w:rPr>
          <w:rFonts w:ascii="Tahoma" w:eastAsia="Cambria" w:hAnsi="Tahoma" w:cs="Tahoma"/>
          <w:color w:val="000000"/>
          <w:sz w:val="20"/>
          <w:szCs w:val="20"/>
        </w:rPr>
        <w:t xml:space="preserve">Projektowane postanowienia </w:t>
      </w:r>
      <w:r w:rsidRPr="0078267A">
        <w:rPr>
          <w:rFonts w:ascii="Tahoma" w:eastAsia="Cambria" w:hAnsi="Tahoma" w:cs="Tahoma"/>
          <w:sz w:val="20"/>
          <w:szCs w:val="20"/>
        </w:rPr>
        <w:t xml:space="preserve">umowy stanowi  załącznik nr </w:t>
      </w:r>
      <w:r w:rsidR="00EA2A07" w:rsidRPr="0078267A">
        <w:rPr>
          <w:rFonts w:ascii="Tahoma" w:eastAsia="Cambria" w:hAnsi="Tahoma" w:cs="Tahoma"/>
          <w:sz w:val="20"/>
          <w:szCs w:val="20"/>
        </w:rPr>
        <w:t>3</w:t>
      </w:r>
      <w:r w:rsidR="00CC02BB" w:rsidRPr="0078267A">
        <w:rPr>
          <w:rFonts w:ascii="Tahoma" w:eastAsia="Cambria" w:hAnsi="Tahoma" w:cs="Tahoma"/>
          <w:sz w:val="20"/>
          <w:szCs w:val="20"/>
        </w:rPr>
        <w:t xml:space="preserve"> </w:t>
      </w:r>
      <w:r w:rsidRPr="0078267A">
        <w:rPr>
          <w:rFonts w:ascii="Tahoma" w:eastAsia="Cambria" w:hAnsi="Tahoma" w:cs="Tahoma"/>
          <w:sz w:val="20"/>
          <w:szCs w:val="20"/>
        </w:rPr>
        <w:t xml:space="preserve"> ( wzór umowy) do SWZ.</w:t>
      </w:r>
    </w:p>
    <w:p w:rsidR="00F60CAE" w:rsidRPr="004F4981" w:rsidRDefault="00F60CAE"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rsidR="00FB23F7" w:rsidRPr="0078267A" w:rsidRDefault="00FB23F7" w:rsidP="00FB23F7">
      <w:pPr>
        <w:spacing w:after="0" w:line="240" w:lineRule="auto"/>
        <w:rPr>
          <w:rFonts w:ascii="Tahoma" w:eastAsia="Times New Roman" w:hAnsi="Tahoma" w:cs="Tahoma"/>
          <w:b/>
          <w:bCs/>
          <w:sz w:val="20"/>
          <w:szCs w:val="20"/>
          <w:lang w:eastAsia="pl-PL"/>
        </w:rPr>
      </w:pPr>
      <w:r w:rsidRPr="0078267A">
        <w:rPr>
          <w:rFonts w:ascii="Tahoma" w:eastAsia="Times New Roman" w:hAnsi="Tahoma" w:cs="Tahoma"/>
          <w:b/>
          <w:bCs/>
          <w:sz w:val="20"/>
          <w:szCs w:val="20"/>
          <w:lang w:eastAsia="pl-PL"/>
        </w:rPr>
        <w:t>XVII</w:t>
      </w:r>
      <w:r w:rsidR="00472ACA" w:rsidRPr="0078267A">
        <w:rPr>
          <w:rFonts w:ascii="Tahoma" w:eastAsia="Times New Roman" w:hAnsi="Tahoma" w:cs="Tahoma"/>
          <w:b/>
          <w:bCs/>
          <w:sz w:val="20"/>
          <w:szCs w:val="20"/>
          <w:lang w:eastAsia="pl-PL"/>
        </w:rPr>
        <w:t>I</w:t>
      </w:r>
      <w:r w:rsidRPr="0078267A">
        <w:rPr>
          <w:rFonts w:ascii="Tahoma" w:eastAsia="Times New Roman" w:hAnsi="Tahoma" w:cs="Tahoma"/>
          <w:b/>
          <w:bCs/>
          <w:sz w:val="20"/>
          <w:szCs w:val="20"/>
          <w:lang w:eastAsia="pl-PL"/>
        </w:rPr>
        <w:t xml:space="preserve">. POUCZENIE O ŚRODKACH OCHRONY PRAWNEJ PRZYSŁUGUJĄCYCH WYKONAWCY              </w:t>
      </w:r>
    </w:p>
    <w:p w:rsidR="00FB23F7" w:rsidRPr="0078267A" w:rsidRDefault="00FB23F7" w:rsidP="00481652">
      <w:pPr>
        <w:numPr>
          <w:ilvl w:val="0"/>
          <w:numId w:val="8"/>
        </w:numPr>
        <w:autoSpaceDE w:val="0"/>
        <w:autoSpaceDN w:val="0"/>
        <w:adjustRightInd w:val="0"/>
        <w:spacing w:after="0" w:line="240" w:lineRule="auto"/>
        <w:jc w:val="both"/>
        <w:rPr>
          <w:rFonts w:ascii="Tahoma" w:eastAsia="Cambria" w:hAnsi="Tahoma" w:cs="Tahoma"/>
          <w:color w:val="000000"/>
          <w:sz w:val="20"/>
          <w:szCs w:val="20"/>
        </w:rPr>
      </w:pPr>
      <w:r w:rsidRPr="0078267A">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rsidR="00FB23F7" w:rsidRPr="0078267A" w:rsidRDefault="00FB23F7" w:rsidP="00481652">
      <w:pPr>
        <w:numPr>
          <w:ilvl w:val="0"/>
          <w:numId w:val="8"/>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78267A">
        <w:rPr>
          <w:rFonts w:ascii="Tahoma" w:eastAsia="MS Mincho" w:hAnsi="Tahoma" w:cs="Tahoma"/>
          <w:color w:val="000000"/>
          <w:sz w:val="20"/>
          <w:szCs w:val="20"/>
          <w:lang w:eastAsia="pl-PL"/>
        </w:rPr>
        <w:t xml:space="preserve">Odwołanie przysługuje na: </w:t>
      </w:r>
    </w:p>
    <w:p w:rsidR="00FB23F7" w:rsidRPr="0078267A" w:rsidRDefault="00FB23F7" w:rsidP="00224B93">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8267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rsidR="00FB23F7" w:rsidRPr="0078267A" w:rsidRDefault="00FB23F7" w:rsidP="00224B93">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78267A">
        <w:rPr>
          <w:rFonts w:ascii="Tahoma" w:eastAsia="MS Mincho" w:hAnsi="Tahoma" w:cs="Tahoma"/>
          <w:color w:val="000000"/>
          <w:sz w:val="20"/>
          <w:szCs w:val="20"/>
          <w:lang w:eastAsia="pl-PL"/>
        </w:rPr>
        <w:t>zaniechanie czynności w postępowaniu o udzielenie zamówienia, do której Zamawiający był obowiązany na podstawie ustawy.</w:t>
      </w:r>
    </w:p>
    <w:p w:rsidR="00FB23F7" w:rsidRPr="0078267A"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8267A">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rsidR="00FB23F7" w:rsidRPr="0078267A"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8267A">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FB23F7" w:rsidRPr="0078267A" w:rsidRDefault="00FB23F7" w:rsidP="00481652">
      <w:pPr>
        <w:numPr>
          <w:ilvl w:val="0"/>
          <w:numId w:val="8"/>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78267A">
        <w:rPr>
          <w:rFonts w:ascii="Tahoma" w:eastAsia="Cambria" w:hAnsi="Tahoma" w:cs="Tahoma"/>
          <w:color w:val="000000"/>
          <w:sz w:val="20"/>
          <w:szCs w:val="20"/>
          <w:lang w:eastAsia="pl-PL"/>
        </w:rPr>
        <w:t>Szczegółowe informacje dotyczące środków ochrony prawnej określone są w Dziale IX „Środki ochrony prawnej” U</w:t>
      </w:r>
      <w:r w:rsidR="0078267A">
        <w:rPr>
          <w:rFonts w:ascii="Tahoma" w:eastAsia="Cambria" w:hAnsi="Tahoma" w:cs="Tahoma"/>
          <w:color w:val="000000"/>
          <w:sz w:val="20"/>
          <w:szCs w:val="20"/>
          <w:lang w:eastAsia="pl-PL"/>
        </w:rPr>
        <w:t xml:space="preserve">stawy </w:t>
      </w:r>
      <w:proofErr w:type="spellStart"/>
      <w:r w:rsidRPr="0078267A">
        <w:rPr>
          <w:rFonts w:ascii="Tahoma" w:eastAsia="Cambria" w:hAnsi="Tahoma" w:cs="Tahoma"/>
          <w:color w:val="000000"/>
          <w:sz w:val="20"/>
          <w:szCs w:val="20"/>
          <w:lang w:eastAsia="pl-PL"/>
        </w:rPr>
        <w:t>P</w:t>
      </w:r>
      <w:r w:rsidR="0078267A">
        <w:rPr>
          <w:rFonts w:ascii="Tahoma" w:eastAsia="Cambria" w:hAnsi="Tahoma" w:cs="Tahoma"/>
          <w:color w:val="000000"/>
          <w:sz w:val="20"/>
          <w:szCs w:val="20"/>
          <w:lang w:eastAsia="pl-PL"/>
        </w:rPr>
        <w:t>zp</w:t>
      </w:r>
      <w:proofErr w:type="spellEnd"/>
      <w:r w:rsidRPr="0078267A">
        <w:rPr>
          <w:rFonts w:ascii="Tahoma" w:eastAsia="Cambria" w:hAnsi="Tahoma" w:cs="Tahoma"/>
          <w:color w:val="000000"/>
          <w:sz w:val="20"/>
          <w:szCs w:val="20"/>
          <w:lang w:eastAsia="pl-PL"/>
        </w:rPr>
        <w:t>.</w:t>
      </w:r>
    </w:p>
    <w:p w:rsidR="00F60CAE" w:rsidRPr="004F4981" w:rsidRDefault="00F60CAE" w:rsidP="00FB23F7">
      <w:pPr>
        <w:spacing w:after="0" w:line="240" w:lineRule="auto"/>
        <w:jc w:val="both"/>
        <w:rPr>
          <w:rFonts w:ascii="Times New Roman" w:eastAsia="Times New Roman" w:hAnsi="Times New Roman" w:cs="Times New Roman"/>
          <w:sz w:val="24"/>
          <w:szCs w:val="24"/>
          <w:lang w:eastAsia="pl-PL"/>
        </w:rPr>
      </w:pPr>
    </w:p>
    <w:p w:rsidR="00FB23F7" w:rsidRPr="00D33A4D" w:rsidRDefault="00FB23F7" w:rsidP="00FB23F7">
      <w:pPr>
        <w:spacing w:after="0" w:line="240" w:lineRule="auto"/>
        <w:rPr>
          <w:rFonts w:ascii="Tahoma" w:eastAsia="Times New Roman" w:hAnsi="Tahoma" w:cs="Tahoma"/>
          <w:b/>
          <w:bCs/>
          <w:sz w:val="20"/>
          <w:szCs w:val="20"/>
          <w:lang w:eastAsia="pl-PL"/>
        </w:rPr>
      </w:pPr>
      <w:r w:rsidRPr="00D33A4D">
        <w:rPr>
          <w:rFonts w:ascii="Tahoma" w:eastAsia="Times New Roman" w:hAnsi="Tahoma" w:cs="Tahoma"/>
          <w:b/>
          <w:bCs/>
          <w:sz w:val="20"/>
          <w:szCs w:val="20"/>
          <w:lang w:eastAsia="pl-PL"/>
        </w:rPr>
        <w:t>X</w:t>
      </w:r>
      <w:r w:rsidR="00472ACA" w:rsidRPr="00D33A4D">
        <w:rPr>
          <w:rFonts w:ascii="Tahoma" w:eastAsia="Times New Roman" w:hAnsi="Tahoma" w:cs="Tahoma"/>
          <w:b/>
          <w:bCs/>
          <w:sz w:val="20"/>
          <w:szCs w:val="20"/>
          <w:lang w:eastAsia="pl-PL"/>
        </w:rPr>
        <w:t>IX</w:t>
      </w:r>
      <w:r w:rsidRPr="00D33A4D">
        <w:rPr>
          <w:rFonts w:ascii="Tahoma" w:eastAsia="Times New Roman" w:hAnsi="Tahoma" w:cs="Tahoma"/>
          <w:b/>
          <w:bCs/>
          <w:sz w:val="20"/>
          <w:szCs w:val="20"/>
          <w:lang w:eastAsia="pl-PL"/>
        </w:rPr>
        <w:t>.  POZOSTAŁE REGUŁY POSTĘPOWANIA</w:t>
      </w:r>
    </w:p>
    <w:p w:rsidR="00FB23F7" w:rsidRPr="0078267A" w:rsidRDefault="00FB23F7" w:rsidP="00481652">
      <w:pPr>
        <w:numPr>
          <w:ilvl w:val="0"/>
          <w:numId w:val="7"/>
        </w:numPr>
        <w:spacing w:after="0" w:line="240" w:lineRule="auto"/>
        <w:contextualSpacing/>
        <w:rPr>
          <w:rFonts w:ascii="Tahoma" w:eastAsia="Times New Roman" w:hAnsi="Tahoma" w:cs="Tahoma"/>
          <w:bCs/>
          <w:sz w:val="20"/>
          <w:szCs w:val="20"/>
          <w:lang w:eastAsia="pl-PL"/>
        </w:rPr>
      </w:pPr>
      <w:r w:rsidRPr="0078267A">
        <w:rPr>
          <w:rFonts w:ascii="Tahoma" w:eastAsia="Times New Roman" w:hAnsi="Tahoma" w:cs="Tahoma"/>
          <w:bCs/>
          <w:sz w:val="20"/>
          <w:szCs w:val="20"/>
          <w:lang w:eastAsia="pl-PL"/>
        </w:rPr>
        <w:t xml:space="preserve">Wykonawca przystępujący do </w:t>
      </w:r>
      <w:r w:rsidR="00BA5DB2" w:rsidRPr="0078267A">
        <w:rPr>
          <w:rFonts w:ascii="Tahoma" w:eastAsia="Times New Roman" w:hAnsi="Tahoma" w:cs="Tahoma"/>
          <w:bCs/>
          <w:sz w:val="20"/>
          <w:szCs w:val="20"/>
          <w:lang w:eastAsia="pl-PL"/>
        </w:rPr>
        <w:t>postępowania</w:t>
      </w:r>
      <w:r w:rsidRPr="0078267A">
        <w:rPr>
          <w:rFonts w:ascii="Tahoma" w:eastAsia="Times New Roman" w:hAnsi="Tahoma" w:cs="Tahoma"/>
          <w:bCs/>
          <w:sz w:val="20"/>
          <w:szCs w:val="20"/>
          <w:lang w:eastAsia="pl-PL"/>
        </w:rPr>
        <w:t xml:space="preserve"> nie jest zobowiązany do wniesienia wadium.</w:t>
      </w:r>
    </w:p>
    <w:p w:rsidR="00FB23F7" w:rsidRPr="00451538" w:rsidRDefault="00FB23F7" w:rsidP="00481652">
      <w:pPr>
        <w:numPr>
          <w:ilvl w:val="0"/>
          <w:numId w:val="7"/>
        </w:numPr>
        <w:spacing w:after="0" w:line="240" w:lineRule="auto"/>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 xml:space="preserve">Zamawiający nie  przewiduje udzielenia zamówień o których mowa w art. 214 ust. 1 </w:t>
      </w:r>
      <w:proofErr w:type="spellStart"/>
      <w:r w:rsidRPr="004E6233">
        <w:rPr>
          <w:rFonts w:ascii="Tahoma" w:eastAsia="Times New Roman" w:hAnsi="Tahoma" w:cs="Tahoma"/>
          <w:sz w:val="20"/>
          <w:szCs w:val="20"/>
          <w:lang w:eastAsia="pl-PL"/>
        </w:rPr>
        <w:t>pkt</w:t>
      </w:r>
      <w:proofErr w:type="spellEnd"/>
      <w:r w:rsidRPr="004E6233">
        <w:rPr>
          <w:rFonts w:ascii="Tahoma" w:eastAsia="Times New Roman" w:hAnsi="Tahoma" w:cs="Tahoma"/>
          <w:sz w:val="20"/>
          <w:szCs w:val="20"/>
          <w:lang w:eastAsia="pl-PL"/>
        </w:rPr>
        <w:t xml:space="preserve"> </w:t>
      </w:r>
      <w:r w:rsidR="004E6233" w:rsidRPr="004E6233">
        <w:rPr>
          <w:rFonts w:ascii="Tahoma" w:eastAsia="Times New Roman" w:hAnsi="Tahoma" w:cs="Tahoma"/>
          <w:sz w:val="20"/>
          <w:szCs w:val="20"/>
          <w:lang w:eastAsia="pl-PL"/>
        </w:rPr>
        <w:t xml:space="preserve"> 8</w:t>
      </w:r>
      <w:r w:rsidRPr="0078267A">
        <w:rPr>
          <w:rFonts w:ascii="Tahoma" w:eastAsia="Times New Roman" w:hAnsi="Tahoma" w:cs="Tahoma"/>
          <w:sz w:val="20"/>
          <w:szCs w:val="20"/>
          <w:lang w:eastAsia="pl-PL"/>
        </w:rPr>
        <w:t xml:space="preserve"> Prawa zamówie</w:t>
      </w:r>
      <w:r w:rsidR="00451538">
        <w:rPr>
          <w:rFonts w:ascii="Tahoma" w:eastAsia="Times New Roman" w:hAnsi="Tahoma" w:cs="Tahoma"/>
          <w:sz w:val="20"/>
          <w:szCs w:val="20"/>
          <w:lang w:eastAsia="pl-PL"/>
        </w:rPr>
        <w:t>ń publicznych</w:t>
      </w:r>
      <w:r w:rsidR="00451538" w:rsidRPr="00451538">
        <w:rPr>
          <w:rFonts w:cs="Tahoma"/>
          <w:color w:val="000000"/>
          <w:lang w:eastAsia="pl-PL"/>
        </w:rPr>
        <w:t xml:space="preserve"> </w:t>
      </w:r>
      <w:r w:rsidR="00451538" w:rsidRPr="00451538">
        <w:rPr>
          <w:rFonts w:ascii="Tahoma" w:eastAsia="Calibri" w:hAnsi="Tahoma" w:cs="Tahoma"/>
          <w:color w:val="000000"/>
          <w:sz w:val="20"/>
          <w:szCs w:val="20"/>
          <w:lang w:eastAsia="pl-PL"/>
        </w:rPr>
        <w:t>ani nie przewiduje zastosowania prawa opcji.</w:t>
      </w:r>
    </w:p>
    <w:p w:rsidR="00FB23F7" w:rsidRPr="0078267A" w:rsidRDefault="00FB23F7" w:rsidP="00481652">
      <w:pPr>
        <w:numPr>
          <w:ilvl w:val="0"/>
          <w:numId w:val="7"/>
        </w:numPr>
        <w:spacing w:after="0" w:line="240" w:lineRule="auto"/>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Zamawiający nie dopuszcza możliwości składania ofert wariantowych.</w:t>
      </w:r>
    </w:p>
    <w:p w:rsidR="00FB23F7" w:rsidRPr="0078267A" w:rsidRDefault="00FB23F7" w:rsidP="00481652">
      <w:pPr>
        <w:numPr>
          <w:ilvl w:val="0"/>
          <w:numId w:val="7"/>
        </w:numPr>
        <w:spacing w:after="0" w:line="240" w:lineRule="auto"/>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rsidR="00FB23F7" w:rsidRPr="0078267A" w:rsidRDefault="00FB23F7" w:rsidP="00224B93">
      <w:pPr>
        <w:numPr>
          <w:ilvl w:val="0"/>
          <w:numId w:val="30"/>
        </w:numPr>
        <w:spacing w:after="0" w:line="240" w:lineRule="auto"/>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oraz Kodeksu cywilnego .</w:t>
      </w:r>
    </w:p>
    <w:p w:rsidR="00BA5DB2" w:rsidRPr="0078267A" w:rsidRDefault="00BA5DB2" w:rsidP="00224B93">
      <w:pPr>
        <w:numPr>
          <w:ilvl w:val="0"/>
          <w:numId w:val="33"/>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78267A">
        <w:rPr>
          <w:rFonts w:ascii="Tahoma" w:eastAsia="Calibri" w:hAnsi="Tahoma" w:cs="Tahoma"/>
          <w:sz w:val="20"/>
          <w:szCs w:val="20"/>
        </w:rPr>
        <w:t>Zgodnie z art. 13</w:t>
      </w:r>
      <w:r w:rsidRPr="0078267A">
        <w:rPr>
          <w:rFonts w:ascii="Tahoma" w:eastAsia="Cambria" w:hAnsi="Tahoma" w:cs="Tahoma"/>
          <w:sz w:val="20"/>
          <w:szCs w:val="20"/>
          <w:lang w:eastAsia="pl-PL"/>
        </w:rPr>
        <w:t xml:space="preserve"> </w:t>
      </w:r>
      <w:r w:rsidRPr="0078267A">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78267A">
        <w:rPr>
          <w:rFonts w:ascii="Tahoma" w:eastAsia="Cambria" w:hAnsi="Tahoma" w:cs="Tahoma"/>
          <w:sz w:val="20"/>
          <w:szCs w:val="20"/>
          <w:lang w:eastAsia="pl-PL"/>
        </w:rPr>
        <w:t xml:space="preserve">dalej „RODO”, informuję, że:  </w:t>
      </w:r>
    </w:p>
    <w:p w:rsidR="00BA5DB2" w:rsidRPr="0078267A" w:rsidRDefault="00BA5DB2" w:rsidP="00224B93">
      <w:pPr>
        <w:numPr>
          <w:ilvl w:val="0"/>
          <w:numId w:val="32"/>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BA5DB2" w:rsidRPr="0078267A" w:rsidRDefault="00BA5DB2" w:rsidP="00224B93">
      <w:pPr>
        <w:numPr>
          <w:ilvl w:val="0"/>
          <w:numId w:val="32"/>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z Administratorem można skontaktować się pisząc na adres: ul. Ceglana 35,</w:t>
      </w:r>
      <w:r w:rsidRPr="0078267A">
        <w:rPr>
          <w:rFonts w:ascii="Tahoma" w:eastAsia="Times New Roman" w:hAnsi="Tahoma" w:cs="Tahoma"/>
          <w:sz w:val="20"/>
          <w:szCs w:val="20"/>
          <w:lang w:eastAsia="pl-PL"/>
        </w:rPr>
        <w:br/>
        <w:t>40-514 Katowice lub telefonując pod numer: 32 3581 460 lub za pośrednictwem poczty elektronicznej: sekretariat@uck.katowice.pl,</w:t>
      </w:r>
    </w:p>
    <w:p w:rsidR="00BA5DB2" w:rsidRPr="0078267A" w:rsidRDefault="00BA5DB2" w:rsidP="00224B93">
      <w:pPr>
        <w:numPr>
          <w:ilvl w:val="0"/>
          <w:numId w:val="32"/>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rsidR="00BA5DB2" w:rsidRPr="0078267A" w:rsidRDefault="00BA5DB2" w:rsidP="00224B93">
      <w:pPr>
        <w:numPr>
          <w:ilvl w:val="0"/>
          <w:numId w:val="32"/>
        </w:numPr>
        <w:tabs>
          <w:tab w:val="num" w:pos="1724"/>
        </w:tabs>
        <w:spacing w:after="0" w:line="240" w:lineRule="auto"/>
        <w:ind w:left="820"/>
        <w:jc w:val="both"/>
        <w:rPr>
          <w:rFonts w:ascii="Tahoma" w:eastAsia="MS Mincho" w:hAnsi="Tahoma" w:cs="Tahoma"/>
          <w:sz w:val="20"/>
          <w:szCs w:val="20"/>
          <w:lang w:eastAsia="pl-PL"/>
        </w:rPr>
      </w:pPr>
      <w:r w:rsidRPr="0078267A">
        <w:rPr>
          <w:rFonts w:ascii="Tahoma" w:eastAsia="MS Mincho" w:hAnsi="Tahoma" w:cs="Tahoma"/>
          <w:sz w:val="20"/>
          <w:szCs w:val="20"/>
          <w:lang w:eastAsia="pl-PL"/>
        </w:rPr>
        <w:t xml:space="preserve">uzyskane w niniejszym postępowaniu dane osobowe przetwarzane będą na podstawie art. 6 ust. 1 lit. b, c i f RODO w celu </w:t>
      </w:r>
      <w:r w:rsidRPr="0078267A">
        <w:rPr>
          <w:rFonts w:ascii="Tahoma" w:eastAsia="Cambria" w:hAnsi="Tahoma" w:cs="Tahoma"/>
          <w:sz w:val="20"/>
          <w:szCs w:val="20"/>
          <w:lang w:eastAsia="ar-SA"/>
        </w:rPr>
        <w:t>związanym z tym postępowaniem</w:t>
      </w:r>
      <w:r w:rsidRPr="0078267A">
        <w:rPr>
          <w:rFonts w:ascii="Tahoma" w:eastAsia="MS Mincho" w:hAnsi="Tahoma" w:cs="Tahoma"/>
          <w:bCs/>
          <w:sz w:val="20"/>
          <w:szCs w:val="20"/>
          <w:lang w:eastAsia="pl-PL"/>
        </w:rPr>
        <w:t xml:space="preserve">, </w:t>
      </w:r>
      <w:r w:rsidRPr="0078267A">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78267A">
        <w:rPr>
          <w:rFonts w:ascii="Tahoma" w:eastAsia="Times New Roman" w:hAnsi="Tahoma" w:cs="Tahoma"/>
          <w:bCs/>
          <w:sz w:val="20"/>
          <w:szCs w:val="20"/>
          <w:lang w:eastAsia="pl-PL"/>
        </w:rPr>
        <w:t xml:space="preserve"> przetwarzane w celach związanych z realizacją umowy,</w:t>
      </w:r>
    </w:p>
    <w:p w:rsidR="00BA5DB2" w:rsidRPr="0078267A" w:rsidRDefault="00BA5DB2" w:rsidP="00224B93">
      <w:pPr>
        <w:numPr>
          <w:ilvl w:val="0"/>
          <w:numId w:val="32"/>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rsidR="00BA5DB2" w:rsidRPr="0078267A" w:rsidRDefault="00BA5DB2" w:rsidP="00224B93">
      <w:pPr>
        <w:numPr>
          <w:ilvl w:val="0"/>
          <w:numId w:val="32"/>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BA5DB2" w:rsidRPr="0078267A" w:rsidRDefault="00BA5DB2" w:rsidP="00224B93">
      <w:pPr>
        <w:numPr>
          <w:ilvl w:val="0"/>
          <w:numId w:val="32"/>
        </w:numPr>
        <w:tabs>
          <w:tab w:val="num" w:pos="1244"/>
        </w:tab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BA5DB2" w:rsidRPr="0078267A" w:rsidRDefault="00BA5DB2" w:rsidP="00224B93">
      <w:pPr>
        <w:numPr>
          <w:ilvl w:val="0"/>
          <w:numId w:val="32"/>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BA5DB2" w:rsidRPr="0078267A" w:rsidRDefault="00BA5DB2" w:rsidP="00224B93">
      <w:pPr>
        <w:numPr>
          <w:ilvl w:val="0"/>
          <w:numId w:val="32"/>
        </w:numPr>
        <w:tabs>
          <w:tab w:val="num" w:pos="764"/>
        </w:tabs>
        <w:ind w:left="820"/>
        <w:contextualSpacing/>
        <w:jc w:val="both"/>
        <w:rPr>
          <w:rFonts w:ascii="Tahoma" w:eastAsia="Cambria" w:hAnsi="Tahoma" w:cs="Tahoma"/>
          <w:sz w:val="20"/>
          <w:szCs w:val="20"/>
        </w:rPr>
      </w:pPr>
      <w:r w:rsidRPr="0078267A">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rsidR="00BA5DB2" w:rsidRPr="0078267A" w:rsidRDefault="00BA5DB2" w:rsidP="00224B93">
      <w:pPr>
        <w:numPr>
          <w:ilvl w:val="0"/>
          <w:numId w:val="32"/>
        </w:numPr>
        <w:tabs>
          <w:tab w:val="num" w:pos="764"/>
        </w:tabs>
        <w:spacing w:after="0" w:line="240" w:lineRule="auto"/>
        <w:ind w:left="820"/>
        <w:contextualSpacing/>
        <w:rPr>
          <w:rFonts w:ascii="Tahoma" w:eastAsia="Cambria" w:hAnsi="Tahoma" w:cs="Tahoma"/>
          <w:sz w:val="20"/>
          <w:szCs w:val="20"/>
        </w:rPr>
      </w:pPr>
      <w:r w:rsidRPr="0078267A">
        <w:rPr>
          <w:rFonts w:ascii="Tahoma" w:eastAsia="Times New Roman" w:hAnsi="Tahoma" w:cs="Tahoma"/>
          <w:sz w:val="20"/>
          <w:szCs w:val="20"/>
          <w:lang w:eastAsia="pl-PL"/>
        </w:rPr>
        <w:t xml:space="preserve">osoba, której dane osobowe dotyczą posiada: </w:t>
      </w:r>
    </w:p>
    <w:p w:rsidR="00BA5DB2" w:rsidRPr="0078267A"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na podstawie art. 15 RODO prawo dostępu do danych osobowych jej dotyczących;</w:t>
      </w:r>
    </w:p>
    <w:p w:rsidR="00BA5DB2" w:rsidRPr="0078267A"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na podstawie art. 16 RODO prawo do sprostowania danych osobowych jej dotyczących;</w:t>
      </w:r>
    </w:p>
    <w:p w:rsidR="00BA5DB2" w:rsidRPr="0078267A"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rsidR="00BA5DB2" w:rsidRPr="0078267A" w:rsidRDefault="00BA5DB2" w:rsidP="00727DAB">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rsidR="00BA5DB2" w:rsidRPr="0078267A" w:rsidRDefault="00BA5DB2" w:rsidP="00224B93">
      <w:pPr>
        <w:numPr>
          <w:ilvl w:val="0"/>
          <w:numId w:val="32"/>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nie przysługuje osobie, której dane osobowe dotyczą:</w:t>
      </w:r>
    </w:p>
    <w:p w:rsidR="00BA5DB2" w:rsidRPr="0078267A"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w związku z art. 17 ust. 3 lit. b, d lub e RODO prawo do usunięcia danych osobowych;</w:t>
      </w:r>
    </w:p>
    <w:p w:rsidR="00BA5DB2" w:rsidRPr="0078267A"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prawo do przenoszenia danych osobowych, o którym mowa w art. 20 RODO;</w:t>
      </w:r>
    </w:p>
    <w:p w:rsidR="00BA5DB2" w:rsidRPr="0078267A" w:rsidRDefault="00BA5DB2" w:rsidP="00727DAB">
      <w:pPr>
        <w:numPr>
          <w:ilvl w:val="0"/>
          <w:numId w:val="1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78267A">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rsidR="00BA5DB2" w:rsidRPr="0078267A" w:rsidRDefault="00BA5DB2" w:rsidP="00224B93">
      <w:pPr>
        <w:numPr>
          <w:ilvl w:val="0"/>
          <w:numId w:val="32"/>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BA5DB2" w:rsidRPr="0078267A" w:rsidRDefault="00BA5DB2" w:rsidP="00224B93">
      <w:pPr>
        <w:numPr>
          <w:ilvl w:val="0"/>
          <w:numId w:val="32"/>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78267A">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rsidR="00BA5DB2" w:rsidRPr="0078267A" w:rsidRDefault="00BA5DB2" w:rsidP="00224B93">
      <w:pPr>
        <w:numPr>
          <w:ilvl w:val="0"/>
          <w:numId w:val="33"/>
        </w:numPr>
        <w:spacing w:line="240" w:lineRule="auto"/>
        <w:contextualSpacing/>
        <w:jc w:val="both"/>
        <w:rPr>
          <w:rFonts w:ascii="Tahoma" w:eastAsia="Cambria" w:hAnsi="Tahoma" w:cs="Tahoma"/>
          <w:sz w:val="20"/>
          <w:szCs w:val="20"/>
        </w:rPr>
      </w:pPr>
      <w:r w:rsidRPr="0078267A">
        <w:rPr>
          <w:rFonts w:ascii="Tahoma" w:eastAsia="Calibri" w:hAnsi="Tahoma" w:cs="Tahoma"/>
          <w:sz w:val="20"/>
          <w:szCs w:val="20"/>
        </w:rPr>
        <w:t>Wykonawca zapozna osoby, których dane podaje w ramach niniejszego postępowania</w:t>
      </w:r>
      <w:r w:rsidRPr="0078267A">
        <w:rPr>
          <w:rFonts w:ascii="Tahoma" w:eastAsia="Calibri" w:hAnsi="Tahoma" w:cs="Tahoma"/>
          <w:sz w:val="20"/>
          <w:szCs w:val="20"/>
        </w:rPr>
        <w:br/>
        <w:t>z postanowieniami ust. 6.</w:t>
      </w:r>
    </w:p>
    <w:p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rsidR="00EC148D" w:rsidRDefault="00EC148D" w:rsidP="00CD1297">
      <w:pPr>
        <w:suppressAutoHyphens/>
        <w:spacing w:after="0" w:line="240" w:lineRule="auto"/>
        <w:rPr>
          <w:rFonts w:ascii="Times New Roman" w:eastAsia="Times New Roman" w:hAnsi="Times New Roman" w:cs="Times New Roman"/>
          <w:b/>
          <w:sz w:val="24"/>
          <w:szCs w:val="24"/>
          <w:lang w:eastAsia="ar-SA"/>
        </w:rPr>
      </w:pPr>
    </w:p>
    <w:p w:rsidR="00CD1297" w:rsidRPr="0078267A" w:rsidRDefault="00CD1297" w:rsidP="00CD1297">
      <w:pPr>
        <w:suppressAutoHyphens/>
        <w:spacing w:after="0" w:line="240" w:lineRule="auto"/>
        <w:rPr>
          <w:rFonts w:ascii="Tahoma" w:eastAsia="Times New Roman" w:hAnsi="Tahoma" w:cs="Tahoma"/>
          <w:b/>
          <w:sz w:val="18"/>
          <w:szCs w:val="18"/>
          <w:lang w:eastAsia="ar-SA"/>
        </w:rPr>
      </w:pPr>
      <w:r w:rsidRPr="0078267A">
        <w:rPr>
          <w:rFonts w:ascii="Tahoma" w:eastAsia="Times New Roman" w:hAnsi="Tahoma" w:cs="Tahoma"/>
          <w:b/>
          <w:sz w:val="18"/>
          <w:szCs w:val="18"/>
          <w:lang w:eastAsia="ar-SA"/>
        </w:rPr>
        <w:t>Załączniki:</w:t>
      </w:r>
    </w:p>
    <w:p w:rsidR="00CD1297" w:rsidRPr="0078267A" w:rsidRDefault="00CD1297" w:rsidP="00323241">
      <w:pPr>
        <w:spacing w:after="0" w:line="240" w:lineRule="auto"/>
        <w:rPr>
          <w:rFonts w:ascii="Tahoma" w:eastAsia="Times New Roman" w:hAnsi="Tahoma" w:cs="Tahoma"/>
          <w:sz w:val="18"/>
          <w:szCs w:val="18"/>
          <w:lang w:eastAsia="pl-PL"/>
        </w:rPr>
      </w:pPr>
      <w:r w:rsidRPr="0078267A">
        <w:rPr>
          <w:rFonts w:ascii="Tahoma" w:eastAsia="Times New Roman" w:hAnsi="Tahoma" w:cs="Tahoma"/>
          <w:sz w:val="18"/>
          <w:szCs w:val="18"/>
          <w:lang w:eastAsia="pl-PL"/>
        </w:rPr>
        <w:t>1. Formularz  ofertowy</w:t>
      </w:r>
    </w:p>
    <w:p w:rsidR="00CD1297" w:rsidRPr="0078267A" w:rsidRDefault="00CD1297" w:rsidP="00323241">
      <w:pPr>
        <w:spacing w:after="0" w:line="240" w:lineRule="auto"/>
        <w:rPr>
          <w:rFonts w:ascii="Tahoma" w:eastAsia="Times New Roman" w:hAnsi="Tahoma" w:cs="Tahoma"/>
          <w:sz w:val="18"/>
          <w:szCs w:val="18"/>
          <w:lang w:eastAsia="pl-PL"/>
        </w:rPr>
      </w:pPr>
      <w:r w:rsidRPr="0078267A">
        <w:rPr>
          <w:rFonts w:ascii="Tahoma" w:eastAsia="Times New Roman" w:hAnsi="Tahoma" w:cs="Tahoma"/>
          <w:sz w:val="18"/>
          <w:szCs w:val="18"/>
          <w:lang w:eastAsia="pl-PL"/>
        </w:rPr>
        <w:t xml:space="preserve">2. Formularz oświadczeń </w:t>
      </w:r>
      <w:r w:rsidR="00470FFE">
        <w:rPr>
          <w:rFonts w:ascii="Tahoma" w:eastAsia="Times New Roman" w:hAnsi="Tahoma" w:cs="Tahoma"/>
          <w:sz w:val="18"/>
          <w:szCs w:val="18"/>
          <w:lang w:eastAsia="pl-PL"/>
        </w:rPr>
        <w:t>W</w:t>
      </w:r>
      <w:r w:rsidRPr="0078267A">
        <w:rPr>
          <w:rFonts w:ascii="Tahoma" w:eastAsia="Times New Roman" w:hAnsi="Tahoma" w:cs="Tahoma"/>
          <w:sz w:val="18"/>
          <w:szCs w:val="18"/>
          <w:lang w:eastAsia="pl-PL"/>
        </w:rPr>
        <w:t xml:space="preserve">ykonawcy </w:t>
      </w:r>
    </w:p>
    <w:p w:rsidR="00CD1297" w:rsidRPr="0078267A" w:rsidRDefault="00CD1297" w:rsidP="00323241">
      <w:pPr>
        <w:spacing w:after="0" w:line="240" w:lineRule="auto"/>
        <w:rPr>
          <w:rFonts w:ascii="Tahoma" w:eastAsia="Times New Roman" w:hAnsi="Tahoma" w:cs="Tahoma"/>
          <w:sz w:val="18"/>
          <w:szCs w:val="18"/>
          <w:lang w:eastAsia="pl-PL"/>
        </w:rPr>
      </w:pPr>
      <w:r w:rsidRPr="0078267A">
        <w:rPr>
          <w:rFonts w:ascii="Tahoma" w:eastAsia="Times New Roman" w:hAnsi="Tahoma" w:cs="Tahoma"/>
          <w:sz w:val="18"/>
          <w:szCs w:val="18"/>
          <w:lang w:eastAsia="pl-PL"/>
        </w:rPr>
        <w:t>3</w:t>
      </w:r>
      <w:r w:rsidR="009F47B0" w:rsidRPr="0078267A">
        <w:rPr>
          <w:rFonts w:ascii="Tahoma" w:eastAsia="Times New Roman" w:hAnsi="Tahoma" w:cs="Tahoma"/>
          <w:sz w:val="18"/>
          <w:szCs w:val="18"/>
          <w:lang w:eastAsia="pl-PL"/>
        </w:rPr>
        <w:t>.</w:t>
      </w:r>
      <w:r w:rsidR="00BA5DB2" w:rsidRPr="0078267A">
        <w:rPr>
          <w:rFonts w:ascii="Tahoma" w:eastAsia="Times New Roman" w:hAnsi="Tahoma" w:cs="Tahoma"/>
          <w:sz w:val="18"/>
          <w:szCs w:val="18"/>
          <w:lang w:eastAsia="pl-PL"/>
        </w:rPr>
        <w:t xml:space="preserve"> Wz</w:t>
      </w:r>
      <w:r w:rsidR="0032593D" w:rsidRPr="0078267A">
        <w:rPr>
          <w:rFonts w:ascii="Tahoma" w:eastAsia="Times New Roman" w:hAnsi="Tahoma" w:cs="Tahoma"/>
          <w:sz w:val="18"/>
          <w:szCs w:val="18"/>
          <w:lang w:eastAsia="pl-PL"/>
        </w:rPr>
        <w:t>ór</w:t>
      </w:r>
      <w:r w:rsidR="00BA5DB2" w:rsidRPr="0078267A">
        <w:rPr>
          <w:rFonts w:ascii="Tahoma" w:eastAsia="Times New Roman" w:hAnsi="Tahoma" w:cs="Tahoma"/>
          <w:sz w:val="18"/>
          <w:szCs w:val="18"/>
          <w:lang w:eastAsia="pl-PL"/>
        </w:rPr>
        <w:t xml:space="preserve"> um</w:t>
      </w:r>
      <w:r w:rsidR="0032593D" w:rsidRPr="0078267A">
        <w:rPr>
          <w:rFonts w:ascii="Tahoma" w:eastAsia="Times New Roman" w:hAnsi="Tahoma" w:cs="Tahoma"/>
          <w:sz w:val="18"/>
          <w:szCs w:val="18"/>
          <w:lang w:eastAsia="pl-PL"/>
        </w:rPr>
        <w:t>owy</w:t>
      </w:r>
      <w:r w:rsidRPr="0078267A">
        <w:rPr>
          <w:rFonts w:ascii="Tahoma" w:eastAsia="Times New Roman" w:hAnsi="Tahoma" w:cs="Tahoma"/>
          <w:sz w:val="18"/>
          <w:szCs w:val="18"/>
          <w:lang w:eastAsia="ar-SA"/>
        </w:rPr>
        <w:t xml:space="preserve"> </w:t>
      </w:r>
    </w:p>
    <w:p w:rsidR="00A25D06" w:rsidRDefault="005534F0" w:rsidP="00D33A4D">
      <w:pPr>
        <w:suppressAutoHyphens/>
        <w:spacing w:after="0" w:line="240" w:lineRule="auto"/>
        <w:rPr>
          <w:rFonts w:ascii="Tahoma" w:eastAsia="Times New Roman" w:hAnsi="Tahoma" w:cs="Tahoma"/>
          <w:sz w:val="18"/>
          <w:szCs w:val="18"/>
          <w:lang w:eastAsia="ar-SA"/>
        </w:rPr>
      </w:pPr>
      <w:r w:rsidRPr="0078267A">
        <w:rPr>
          <w:rFonts w:ascii="Tahoma" w:eastAsia="Times New Roman" w:hAnsi="Tahoma" w:cs="Tahoma"/>
          <w:sz w:val="18"/>
          <w:szCs w:val="18"/>
          <w:lang w:eastAsia="ar-SA"/>
        </w:rPr>
        <w:t>4</w:t>
      </w:r>
      <w:r w:rsidR="00EF1CF4">
        <w:rPr>
          <w:rFonts w:ascii="Tahoma" w:eastAsia="Times New Roman" w:hAnsi="Tahoma" w:cs="Tahoma"/>
          <w:sz w:val="18"/>
          <w:szCs w:val="18"/>
          <w:lang w:eastAsia="ar-SA"/>
        </w:rPr>
        <w:t>.</w:t>
      </w:r>
      <w:r w:rsidRPr="0078267A">
        <w:rPr>
          <w:rFonts w:ascii="Tahoma" w:eastAsia="Times New Roman" w:hAnsi="Tahoma" w:cs="Tahoma"/>
          <w:sz w:val="18"/>
          <w:szCs w:val="18"/>
          <w:lang w:eastAsia="ar-SA"/>
        </w:rPr>
        <w:t>1-4</w:t>
      </w:r>
      <w:r w:rsidR="00EF1CF4">
        <w:rPr>
          <w:rFonts w:ascii="Tahoma" w:eastAsia="Times New Roman" w:hAnsi="Tahoma" w:cs="Tahoma"/>
          <w:sz w:val="18"/>
          <w:szCs w:val="18"/>
          <w:lang w:eastAsia="ar-SA"/>
        </w:rPr>
        <w:t>.</w:t>
      </w:r>
      <w:r w:rsidR="004E6233">
        <w:rPr>
          <w:rFonts w:ascii="Tahoma" w:eastAsia="Times New Roman" w:hAnsi="Tahoma" w:cs="Tahoma"/>
          <w:sz w:val="18"/>
          <w:szCs w:val="18"/>
          <w:lang w:eastAsia="ar-SA"/>
        </w:rPr>
        <w:t>2</w:t>
      </w:r>
      <w:r w:rsidR="0078267A">
        <w:rPr>
          <w:rFonts w:ascii="Tahoma" w:eastAsia="Times New Roman" w:hAnsi="Tahoma" w:cs="Tahoma"/>
          <w:sz w:val="18"/>
          <w:szCs w:val="18"/>
          <w:lang w:eastAsia="ar-SA"/>
        </w:rPr>
        <w:t xml:space="preserve"> Formularze cenowe</w:t>
      </w:r>
      <w:r w:rsidR="007E4A06" w:rsidRPr="0078267A">
        <w:rPr>
          <w:rFonts w:ascii="Tahoma" w:eastAsia="Times New Roman" w:hAnsi="Tahoma" w:cs="Tahoma"/>
          <w:sz w:val="18"/>
          <w:szCs w:val="18"/>
          <w:lang w:eastAsia="ar-SA"/>
        </w:rPr>
        <w:t xml:space="preserve"> </w:t>
      </w:r>
    </w:p>
    <w:p w:rsidR="00AF137C" w:rsidRDefault="00AF137C" w:rsidP="00D33A4D">
      <w:pPr>
        <w:suppressAutoHyphens/>
        <w:spacing w:after="0" w:line="240" w:lineRule="auto"/>
        <w:rPr>
          <w:rFonts w:ascii="Tahoma" w:eastAsia="Times New Roman" w:hAnsi="Tahoma" w:cs="Tahoma"/>
          <w:sz w:val="18"/>
          <w:szCs w:val="18"/>
          <w:lang w:eastAsia="ar-SA"/>
        </w:rPr>
      </w:pPr>
    </w:p>
    <w:p w:rsidR="00AF137C" w:rsidRDefault="00AF137C" w:rsidP="00D33A4D">
      <w:pPr>
        <w:suppressAutoHyphens/>
        <w:spacing w:after="0" w:line="240" w:lineRule="auto"/>
        <w:rPr>
          <w:rFonts w:ascii="Tahoma" w:eastAsia="Times New Roman" w:hAnsi="Tahoma" w:cs="Tahoma"/>
          <w:sz w:val="18"/>
          <w:szCs w:val="18"/>
          <w:lang w:eastAsia="ar-SA"/>
        </w:rPr>
      </w:pPr>
    </w:p>
    <w:p w:rsidR="00AF137C" w:rsidRPr="00D33A4D" w:rsidRDefault="00AF137C" w:rsidP="00D33A4D">
      <w:pPr>
        <w:suppressAutoHyphens/>
        <w:spacing w:after="0" w:line="240" w:lineRule="auto"/>
        <w:rPr>
          <w:rFonts w:ascii="Tahoma" w:eastAsia="Times New Roman" w:hAnsi="Tahoma" w:cs="Tahoma"/>
          <w:sz w:val="18"/>
          <w:szCs w:val="18"/>
          <w:lang w:eastAsia="ar-SA"/>
        </w:rPr>
      </w:pPr>
    </w:p>
    <w:p w:rsidR="00D33A4D" w:rsidRPr="00D33A4D" w:rsidRDefault="00D33A4D" w:rsidP="00D33A4D">
      <w:pPr>
        <w:ind w:right="-569"/>
        <w:jc w:val="center"/>
        <w:rPr>
          <w:rFonts w:ascii="Tahoma" w:hAnsi="Tahoma" w:cs="Tahoma"/>
          <w:bCs/>
          <w:sz w:val="20"/>
          <w:szCs w:val="20"/>
          <w:lang w:eastAsia="pl-PL"/>
        </w:rPr>
      </w:pPr>
      <w:r w:rsidRPr="00D33A4D">
        <w:rPr>
          <w:rFonts w:ascii="Tahoma" w:hAnsi="Tahoma" w:cs="Tahoma"/>
          <w:b/>
          <w:bCs/>
          <w:sz w:val="20"/>
          <w:szCs w:val="20"/>
          <w:lang w:eastAsia="pl-PL"/>
        </w:rPr>
        <w:lastRenderedPageBreak/>
        <w:t>DZP.381.6B.2023</w:t>
      </w:r>
      <w:r w:rsidRPr="00D33A4D">
        <w:rPr>
          <w:rFonts w:ascii="Tahoma" w:hAnsi="Tahoma" w:cs="Tahoma"/>
          <w:bCs/>
          <w:sz w:val="20"/>
          <w:szCs w:val="20"/>
          <w:lang w:eastAsia="pl-PL"/>
        </w:rPr>
        <w:t xml:space="preserve">   </w:t>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t xml:space="preserve">                      </w:t>
      </w:r>
    </w:p>
    <w:p w:rsidR="00D33A4D" w:rsidRPr="00D33A4D" w:rsidRDefault="00D33A4D" w:rsidP="00D33A4D">
      <w:pPr>
        <w:ind w:right="-569"/>
        <w:jc w:val="center"/>
        <w:rPr>
          <w:rFonts w:ascii="Tahoma" w:hAnsi="Tahoma" w:cs="Tahoma"/>
          <w:b/>
          <w:bCs/>
          <w:color w:val="000000"/>
          <w:sz w:val="20"/>
          <w:szCs w:val="20"/>
        </w:rPr>
      </w:pPr>
      <w:r w:rsidRPr="00D33A4D">
        <w:rPr>
          <w:rFonts w:ascii="Tahoma" w:hAnsi="Tahoma" w:cs="Tahoma"/>
          <w:bCs/>
          <w:sz w:val="20"/>
          <w:szCs w:val="20"/>
          <w:lang w:eastAsia="pl-PL"/>
        </w:rPr>
        <w:t xml:space="preserve">                                                                                                                        </w:t>
      </w:r>
      <w:r w:rsidRPr="00D33A4D">
        <w:rPr>
          <w:rFonts w:ascii="Tahoma" w:hAnsi="Tahoma" w:cs="Tahoma"/>
          <w:b/>
          <w:bCs/>
          <w:color w:val="000000"/>
          <w:sz w:val="20"/>
          <w:szCs w:val="20"/>
        </w:rPr>
        <w:t>Załącznik nr 1</w:t>
      </w:r>
    </w:p>
    <w:p w:rsidR="00D33A4D" w:rsidRPr="00D33A4D" w:rsidRDefault="00D33A4D" w:rsidP="00D33A4D">
      <w:pPr>
        <w:ind w:right="-569"/>
        <w:jc w:val="center"/>
        <w:rPr>
          <w:rFonts w:ascii="Tahoma" w:hAnsi="Tahoma" w:cs="Tahoma"/>
          <w:sz w:val="20"/>
          <w:szCs w:val="20"/>
          <w:lang w:eastAsia="pl-PL"/>
        </w:rPr>
      </w:pPr>
    </w:p>
    <w:p w:rsidR="00D33A4D" w:rsidRPr="00D33A4D" w:rsidRDefault="00D33A4D" w:rsidP="00D33A4D">
      <w:pPr>
        <w:jc w:val="center"/>
        <w:rPr>
          <w:rFonts w:ascii="Tahoma" w:hAnsi="Tahoma" w:cs="Tahoma"/>
          <w:b/>
          <w:bCs/>
          <w:sz w:val="20"/>
          <w:szCs w:val="20"/>
          <w:lang w:eastAsia="pl-PL"/>
        </w:rPr>
      </w:pPr>
      <w:r w:rsidRPr="00D33A4D">
        <w:rPr>
          <w:rFonts w:ascii="Tahoma" w:hAnsi="Tahoma" w:cs="Tahoma"/>
          <w:b/>
          <w:bCs/>
          <w:sz w:val="20"/>
          <w:szCs w:val="20"/>
          <w:lang w:eastAsia="pl-PL"/>
        </w:rPr>
        <w:t xml:space="preserve">FORMULARZ OFERTOWY DLA UNIWERSYTECKIEGO CENTRUM KLINICZNEGO </w:t>
      </w:r>
      <w:r w:rsidRPr="00D33A4D">
        <w:rPr>
          <w:rFonts w:ascii="Tahoma" w:hAnsi="Tahoma" w:cs="Tahoma"/>
          <w:b/>
          <w:bCs/>
          <w:sz w:val="20"/>
          <w:szCs w:val="20"/>
          <w:lang w:eastAsia="pl-PL"/>
        </w:rPr>
        <w:br/>
        <w:t>IM. PROF. K. GIBIŃSKIEGO SUM  W  KATOWICACH</w:t>
      </w:r>
    </w:p>
    <w:p w:rsidR="00D33A4D" w:rsidRPr="00D33A4D" w:rsidRDefault="00D33A4D" w:rsidP="00D33A4D">
      <w:pPr>
        <w:spacing w:line="360" w:lineRule="auto"/>
        <w:jc w:val="both"/>
        <w:rPr>
          <w:rFonts w:ascii="Tahoma" w:hAnsi="Tahoma" w:cs="Tahoma"/>
          <w:sz w:val="20"/>
          <w:szCs w:val="20"/>
          <w:lang w:eastAsia="pl-PL"/>
        </w:rPr>
      </w:pPr>
    </w:p>
    <w:p w:rsidR="00D33A4D" w:rsidRPr="00D33A4D" w:rsidRDefault="00D33A4D" w:rsidP="00D33A4D">
      <w:pPr>
        <w:spacing w:line="360" w:lineRule="auto"/>
        <w:rPr>
          <w:rFonts w:ascii="Tahoma" w:hAnsi="Tahoma" w:cs="Tahoma"/>
          <w:sz w:val="20"/>
          <w:szCs w:val="20"/>
          <w:lang w:eastAsia="pl-PL"/>
        </w:rPr>
      </w:pPr>
      <w:r w:rsidRPr="00D33A4D">
        <w:rPr>
          <w:rFonts w:ascii="Tahoma" w:hAnsi="Tahoma" w:cs="Tahoma"/>
          <w:sz w:val="20"/>
          <w:szCs w:val="20"/>
          <w:lang w:eastAsia="pl-PL"/>
        </w:rPr>
        <w:t xml:space="preserve">Nazwa </w:t>
      </w:r>
      <w:r>
        <w:rPr>
          <w:rFonts w:ascii="Tahoma" w:hAnsi="Tahoma" w:cs="Tahoma"/>
          <w:sz w:val="20"/>
          <w:szCs w:val="20"/>
          <w:lang w:eastAsia="pl-PL"/>
        </w:rPr>
        <w:t xml:space="preserve"> W</w:t>
      </w:r>
      <w:r w:rsidRPr="00D33A4D">
        <w:rPr>
          <w:rFonts w:ascii="Tahoma" w:hAnsi="Tahoma" w:cs="Tahoma"/>
          <w:sz w:val="20"/>
          <w:szCs w:val="20"/>
          <w:lang w:eastAsia="pl-PL"/>
        </w:rPr>
        <w:t>ykonawcy ..........................................................................................................................</w:t>
      </w:r>
    </w:p>
    <w:p w:rsidR="00D33A4D" w:rsidRPr="00D33A4D" w:rsidRDefault="00D33A4D" w:rsidP="00D33A4D">
      <w:pPr>
        <w:spacing w:line="360" w:lineRule="auto"/>
        <w:jc w:val="both"/>
        <w:rPr>
          <w:rFonts w:ascii="Tahoma" w:hAnsi="Tahoma" w:cs="Tahoma"/>
          <w:sz w:val="20"/>
          <w:szCs w:val="20"/>
          <w:lang w:eastAsia="pl-PL"/>
        </w:rPr>
      </w:pPr>
      <w:r w:rsidRPr="00D33A4D">
        <w:rPr>
          <w:rFonts w:ascii="Tahoma" w:hAnsi="Tahoma" w:cs="Tahoma"/>
          <w:sz w:val="20"/>
          <w:szCs w:val="20"/>
          <w:lang w:eastAsia="pl-PL"/>
        </w:rPr>
        <w:t>Siedziba: ...........................................................................................................</w:t>
      </w:r>
      <w:r>
        <w:rPr>
          <w:rFonts w:ascii="Tahoma" w:hAnsi="Tahoma" w:cs="Tahoma"/>
          <w:sz w:val="20"/>
          <w:szCs w:val="20"/>
          <w:lang w:eastAsia="pl-PL"/>
        </w:rPr>
        <w:t>.</w:t>
      </w:r>
    </w:p>
    <w:p w:rsidR="00D33A4D" w:rsidRPr="00D33A4D" w:rsidRDefault="00D33A4D" w:rsidP="00D33A4D">
      <w:pPr>
        <w:spacing w:after="0" w:line="360" w:lineRule="auto"/>
        <w:jc w:val="both"/>
        <w:rPr>
          <w:rFonts w:ascii="Tahoma" w:hAnsi="Tahoma" w:cs="Tahoma"/>
          <w:sz w:val="20"/>
          <w:szCs w:val="20"/>
        </w:rPr>
      </w:pPr>
      <w:r w:rsidRPr="00D33A4D">
        <w:rPr>
          <w:rFonts w:ascii="Tahoma" w:hAnsi="Tahoma" w:cs="Tahoma"/>
          <w:sz w:val="20"/>
          <w:szCs w:val="20"/>
        </w:rPr>
        <w:t>Adres zamieszkania*………………………………………………………………………………</w:t>
      </w:r>
    </w:p>
    <w:p w:rsidR="00D33A4D" w:rsidRPr="00D33A4D" w:rsidRDefault="00D33A4D" w:rsidP="00D33A4D">
      <w:pPr>
        <w:pStyle w:val="Tekstpodstawowywcity21"/>
        <w:ind w:left="0"/>
        <w:rPr>
          <w:rFonts w:ascii="Tahoma" w:hAnsi="Tahoma" w:cs="Tahoma"/>
          <w:i/>
          <w:iCs/>
          <w:sz w:val="16"/>
          <w:szCs w:val="16"/>
        </w:rPr>
      </w:pPr>
      <w:r w:rsidRPr="00D33A4D">
        <w:rPr>
          <w:rFonts w:ascii="Tahoma" w:hAnsi="Tahoma" w:cs="Tahoma"/>
          <w:i/>
          <w:iCs/>
          <w:sz w:val="16"/>
          <w:szCs w:val="16"/>
        </w:rPr>
        <w:t>*) dotyczy  osób fizycznych prowadzących działalność gospodarcza oraz  wspólników w spółce cywilnej</w:t>
      </w:r>
    </w:p>
    <w:p w:rsidR="00D33A4D" w:rsidRPr="00D33A4D" w:rsidRDefault="00D33A4D" w:rsidP="00D33A4D">
      <w:pPr>
        <w:pStyle w:val="Tekstpodstawowywcity21"/>
        <w:ind w:left="0"/>
        <w:rPr>
          <w:rFonts w:ascii="Tahoma" w:hAnsi="Tahoma" w:cs="Tahoma"/>
          <w:i/>
          <w:iCs/>
          <w:sz w:val="20"/>
          <w:szCs w:val="20"/>
        </w:rPr>
      </w:pPr>
    </w:p>
    <w:p w:rsidR="00D33A4D" w:rsidRPr="00D33A4D" w:rsidRDefault="00D33A4D" w:rsidP="00D33A4D">
      <w:pPr>
        <w:spacing w:line="360" w:lineRule="auto"/>
        <w:rPr>
          <w:rFonts w:ascii="Tahoma" w:hAnsi="Tahoma" w:cs="Tahoma"/>
          <w:sz w:val="20"/>
          <w:szCs w:val="20"/>
          <w:lang w:eastAsia="pl-PL"/>
        </w:rPr>
      </w:pPr>
      <w:r w:rsidRPr="00D33A4D">
        <w:rPr>
          <w:rFonts w:ascii="Tahoma" w:hAnsi="Tahoma" w:cs="Tahoma"/>
          <w:sz w:val="20"/>
          <w:szCs w:val="20"/>
          <w:lang w:eastAsia="pl-PL"/>
        </w:rPr>
        <w:t>REGON</w:t>
      </w:r>
      <w:r>
        <w:rPr>
          <w:rFonts w:ascii="Tahoma" w:hAnsi="Tahoma" w:cs="Tahoma"/>
          <w:sz w:val="20"/>
          <w:szCs w:val="20"/>
          <w:lang w:eastAsia="pl-PL"/>
        </w:rPr>
        <w:tab/>
      </w:r>
      <w:r w:rsidRPr="00D33A4D">
        <w:rPr>
          <w:rFonts w:ascii="Tahoma" w:hAnsi="Tahoma" w:cs="Tahoma"/>
          <w:sz w:val="20"/>
          <w:szCs w:val="20"/>
          <w:lang w:eastAsia="pl-PL"/>
        </w:rPr>
        <w:t>.........................................</w:t>
      </w:r>
      <w:r>
        <w:rPr>
          <w:rFonts w:ascii="Tahoma" w:hAnsi="Tahoma" w:cs="Tahoma"/>
          <w:sz w:val="20"/>
          <w:szCs w:val="20"/>
          <w:lang w:eastAsia="pl-PL"/>
        </w:rPr>
        <w:t>,</w:t>
      </w:r>
      <w:r w:rsidRPr="00D33A4D">
        <w:rPr>
          <w:rFonts w:ascii="Tahoma" w:hAnsi="Tahoma" w:cs="Tahoma"/>
          <w:sz w:val="20"/>
          <w:szCs w:val="20"/>
          <w:lang w:eastAsia="pl-PL"/>
        </w:rPr>
        <w:t>NIP ..........................................</w:t>
      </w:r>
      <w:r>
        <w:rPr>
          <w:rFonts w:ascii="Tahoma" w:hAnsi="Tahoma" w:cs="Tahoma"/>
          <w:sz w:val="20"/>
          <w:szCs w:val="20"/>
          <w:lang w:eastAsia="pl-PL"/>
        </w:rPr>
        <w:t xml:space="preserve"> KRS………………………………</w:t>
      </w:r>
    </w:p>
    <w:p w:rsidR="00D33A4D" w:rsidRPr="00D33A4D" w:rsidRDefault="00D33A4D" w:rsidP="00D33A4D">
      <w:pPr>
        <w:spacing w:line="360" w:lineRule="auto"/>
        <w:rPr>
          <w:rFonts w:ascii="Tahoma" w:hAnsi="Tahoma" w:cs="Tahoma"/>
          <w:sz w:val="20"/>
          <w:szCs w:val="20"/>
          <w:lang w:eastAsia="pl-PL"/>
        </w:rPr>
      </w:pPr>
      <w:r w:rsidRPr="00D33A4D">
        <w:rPr>
          <w:rFonts w:ascii="Tahoma" w:hAnsi="Tahoma" w:cs="Tahoma"/>
          <w:sz w:val="20"/>
          <w:szCs w:val="20"/>
          <w:lang w:eastAsia="pl-PL"/>
        </w:rPr>
        <w:t>Tel..........................................</w:t>
      </w:r>
      <w:r>
        <w:rPr>
          <w:rFonts w:ascii="Tahoma" w:hAnsi="Tahoma" w:cs="Tahoma"/>
          <w:sz w:val="20"/>
          <w:szCs w:val="20"/>
          <w:lang w:eastAsia="pl-PL"/>
        </w:rPr>
        <w:t>,</w:t>
      </w:r>
      <w:proofErr w:type="spellStart"/>
      <w:r w:rsidRPr="00D33A4D">
        <w:rPr>
          <w:rFonts w:ascii="Tahoma" w:hAnsi="Tahoma" w:cs="Tahoma"/>
          <w:sz w:val="20"/>
          <w:szCs w:val="20"/>
          <w:lang w:eastAsia="pl-PL"/>
        </w:rPr>
        <w:t>fax</w:t>
      </w:r>
      <w:proofErr w:type="spellEnd"/>
      <w:r w:rsidRPr="00D33A4D">
        <w:rPr>
          <w:rFonts w:ascii="Tahoma" w:hAnsi="Tahoma" w:cs="Tahoma"/>
          <w:sz w:val="20"/>
          <w:szCs w:val="20"/>
          <w:lang w:eastAsia="pl-PL"/>
        </w:rPr>
        <w:t xml:space="preserve">  .........</w:t>
      </w:r>
      <w:r>
        <w:rPr>
          <w:rFonts w:ascii="Tahoma" w:hAnsi="Tahoma" w:cs="Tahoma"/>
          <w:sz w:val="20"/>
          <w:szCs w:val="20"/>
          <w:lang w:eastAsia="pl-PL"/>
        </w:rPr>
        <w:t>..........................,</w:t>
      </w:r>
      <w:r w:rsidRPr="00D33A4D">
        <w:rPr>
          <w:rFonts w:ascii="Tahoma" w:hAnsi="Tahoma" w:cs="Tahoma"/>
          <w:sz w:val="20"/>
          <w:szCs w:val="20"/>
          <w:lang w:eastAsia="pl-PL"/>
        </w:rPr>
        <w:t>e-mail .............</w:t>
      </w:r>
      <w:r>
        <w:rPr>
          <w:rFonts w:ascii="Tahoma" w:hAnsi="Tahoma" w:cs="Tahoma"/>
          <w:sz w:val="20"/>
          <w:szCs w:val="20"/>
          <w:lang w:eastAsia="pl-PL"/>
        </w:rPr>
        <w:t>........................</w:t>
      </w:r>
    </w:p>
    <w:p w:rsidR="00D33A4D" w:rsidRPr="00D33A4D" w:rsidRDefault="00D33A4D" w:rsidP="00D33A4D">
      <w:pPr>
        <w:spacing w:line="360" w:lineRule="auto"/>
        <w:jc w:val="both"/>
        <w:rPr>
          <w:rFonts w:ascii="Tahoma" w:hAnsi="Tahoma" w:cs="Tahoma"/>
          <w:sz w:val="20"/>
          <w:szCs w:val="20"/>
          <w:lang w:eastAsia="pl-PL"/>
        </w:rPr>
      </w:pPr>
      <w:r w:rsidRPr="00D33A4D">
        <w:rPr>
          <w:rFonts w:ascii="Tahoma" w:hAnsi="Tahoma" w:cs="Tahoma"/>
          <w:sz w:val="20"/>
          <w:szCs w:val="20"/>
          <w:lang w:eastAsia="pl-PL"/>
        </w:rPr>
        <w:t xml:space="preserve">Adres strony </w:t>
      </w:r>
      <w:proofErr w:type="spellStart"/>
      <w:r w:rsidRPr="00D33A4D">
        <w:rPr>
          <w:rFonts w:ascii="Tahoma" w:hAnsi="Tahoma" w:cs="Tahoma"/>
          <w:sz w:val="20"/>
          <w:szCs w:val="20"/>
          <w:lang w:eastAsia="pl-PL"/>
        </w:rPr>
        <w:t>www</w:t>
      </w:r>
      <w:proofErr w:type="spellEnd"/>
      <w:r w:rsidRPr="00D33A4D">
        <w:rPr>
          <w:rFonts w:ascii="Tahoma" w:hAnsi="Tahoma" w:cs="Tahoma"/>
          <w:sz w:val="20"/>
          <w:szCs w:val="20"/>
          <w:lang w:eastAsia="pl-PL"/>
        </w:rPr>
        <w:tab/>
        <w:t xml:space="preserve">................................................................................... </w:t>
      </w:r>
      <w:r w:rsidRPr="00D33A4D">
        <w:rPr>
          <w:rFonts w:ascii="Tahoma" w:hAnsi="Tahoma" w:cs="Tahoma"/>
          <w:sz w:val="16"/>
          <w:szCs w:val="16"/>
          <w:lang w:eastAsia="pl-PL"/>
        </w:rPr>
        <w:t>(jeśli istnieje)</w:t>
      </w:r>
    </w:p>
    <w:p w:rsidR="00D33A4D" w:rsidRPr="00D33A4D" w:rsidRDefault="00D33A4D" w:rsidP="00D33A4D">
      <w:pPr>
        <w:rPr>
          <w:rFonts w:ascii="Tahoma" w:hAnsi="Tahoma" w:cs="Tahoma"/>
          <w:i/>
          <w:sz w:val="16"/>
          <w:szCs w:val="16"/>
          <w:lang w:eastAsia="pl-PL"/>
        </w:rPr>
      </w:pPr>
      <w:r w:rsidRPr="00D33A4D">
        <w:rPr>
          <w:rFonts w:ascii="Tahoma" w:hAnsi="Tahoma" w:cs="Tahoma"/>
          <w:sz w:val="20"/>
          <w:szCs w:val="20"/>
          <w:lang w:eastAsia="pl-PL"/>
        </w:rPr>
        <w:t xml:space="preserve">numer konta …………………………………………………………………………. </w:t>
      </w:r>
      <w:r w:rsidRPr="00D33A4D">
        <w:rPr>
          <w:rFonts w:ascii="Tahoma" w:hAnsi="Tahoma" w:cs="Tahoma"/>
          <w:i/>
          <w:sz w:val="16"/>
          <w:szCs w:val="16"/>
          <w:lang w:eastAsia="pl-PL"/>
        </w:rPr>
        <w:t>(w celu wpisania do umowy - w przypadku nie podania numeru konta Wykonawca zobowiązany jest wpisać numer konta w umowie)</w:t>
      </w:r>
    </w:p>
    <w:p w:rsidR="00D33A4D" w:rsidRPr="00D33A4D" w:rsidRDefault="00D33A4D" w:rsidP="00F61B44">
      <w:pPr>
        <w:numPr>
          <w:ilvl w:val="3"/>
          <w:numId w:val="59"/>
        </w:numPr>
        <w:suppressAutoHyphens/>
        <w:spacing w:after="0" w:line="240" w:lineRule="auto"/>
        <w:ind w:left="142" w:hanging="284"/>
        <w:jc w:val="both"/>
        <w:rPr>
          <w:rFonts w:ascii="Tahoma" w:hAnsi="Tahoma" w:cs="Tahoma"/>
          <w:sz w:val="20"/>
          <w:szCs w:val="20"/>
          <w:lang w:eastAsia="pl-PL"/>
        </w:rPr>
      </w:pPr>
      <w:bookmarkStart w:id="2" w:name="_Hlk502650780"/>
      <w:r w:rsidRPr="00D33A4D">
        <w:rPr>
          <w:rFonts w:ascii="Tahoma" w:hAnsi="Tahoma" w:cs="Tahoma"/>
          <w:sz w:val="20"/>
          <w:szCs w:val="20"/>
          <w:lang w:eastAsia="pl-PL"/>
        </w:rPr>
        <w:t xml:space="preserve">Ubiegając się o zamówienie publiczne na </w:t>
      </w:r>
      <w:r w:rsidRPr="00D33A4D">
        <w:rPr>
          <w:rFonts w:ascii="Tahoma" w:eastAsia="Times New Roman" w:hAnsi="Tahoma" w:cs="Tahoma"/>
          <w:b/>
          <w:bCs/>
          <w:sz w:val="20"/>
          <w:szCs w:val="20"/>
          <w:lang w:eastAsia="pl-PL"/>
        </w:rPr>
        <w:t xml:space="preserve">Dostawę </w:t>
      </w:r>
      <w:r w:rsidRPr="00D33A4D">
        <w:rPr>
          <w:rFonts w:ascii="Tahoma" w:hAnsi="Tahoma" w:cs="Tahoma"/>
          <w:b/>
          <w:bCs/>
          <w:sz w:val="20"/>
          <w:szCs w:val="20"/>
        </w:rPr>
        <w:t xml:space="preserve"> pojemników na odpady medyczne</w:t>
      </w:r>
      <w:bookmarkStart w:id="3" w:name="_Hlk502650441"/>
      <w:r w:rsidRPr="00D33A4D">
        <w:rPr>
          <w:rFonts w:ascii="Tahoma" w:hAnsi="Tahoma" w:cs="Tahoma"/>
          <w:b/>
          <w:bCs/>
          <w:sz w:val="20"/>
          <w:szCs w:val="20"/>
        </w:rPr>
        <w:t xml:space="preserve"> </w:t>
      </w:r>
      <w:r w:rsidRPr="00D33A4D">
        <w:rPr>
          <w:rFonts w:ascii="Tahoma" w:hAnsi="Tahoma" w:cs="Tahoma"/>
          <w:sz w:val="20"/>
          <w:szCs w:val="20"/>
          <w:lang w:eastAsia="pl-PL"/>
        </w:rPr>
        <w:t xml:space="preserve">oferujemy realizację przedmiotowego zamówienia </w:t>
      </w:r>
      <w:r w:rsidRPr="00D33A4D">
        <w:rPr>
          <w:rFonts w:ascii="Tahoma" w:hAnsi="Tahoma" w:cs="Tahoma"/>
          <w:sz w:val="20"/>
          <w:szCs w:val="20"/>
        </w:rPr>
        <w:t>w zakresie objętym specyfikacją warunków zamówienia (dalej w treści: SWZ) za  łączną kwotę określoną w formularzu  asortymentowo-cenowym.</w:t>
      </w:r>
    </w:p>
    <w:bookmarkEnd w:id="2"/>
    <w:bookmarkEnd w:id="3"/>
    <w:p w:rsidR="00D33A4D" w:rsidRPr="00D33A4D" w:rsidRDefault="00D33A4D" w:rsidP="00F61B44">
      <w:pPr>
        <w:numPr>
          <w:ilvl w:val="3"/>
          <w:numId w:val="59"/>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D33A4D">
        <w:rPr>
          <w:rFonts w:ascii="Tahoma" w:eastAsia="Calibri" w:hAnsi="Tahoma" w:cs="Tahoma"/>
          <w:sz w:val="20"/>
          <w:szCs w:val="20"/>
        </w:rPr>
        <w:t>.</w:t>
      </w:r>
    </w:p>
    <w:p w:rsidR="00D33A4D" w:rsidRPr="00D33A4D" w:rsidRDefault="00D33A4D" w:rsidP="00F61B44">
      <w:pPr>
        <w:numPr>
          <w:ilvl w:val="3"/>
          <w:numId w:val="59"/>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lang w:eastAsia="pl-PL"/>
        </w:rPr>
        <w:t>Zapoznaliśmy się z SWZ, nie wnosimy do niej zastrzeżeń oraz zdobyliśmy konieczne informacje do przygotowania oferty i zobowiązujemy się spełnić wszystkie wymienione w SWZ wymagania Zamawiającego.</w:t>
      </w:r>
    </w:p>
    <w:p w:rsidR="00D33A4D" w:rsidRPr="00D33A4D" w:rsidRDefault="00D33A4D" w:rsidP="00F61B44">
      <w:pPr>
        <w:numPr>
          <w:ilvl w:val="3"/>
          <w:numId w:val="59"/>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rPr>
        <w:t xml:space="preserve">Oświadczamy, że uważamy się związani  niniejszą ofertą do terminu  wskazanego w SWZ.  </w:t>
      </w:r>
      <w:bookmarkStart w:id="4" w:name="_Hlk502650870"/>
    </w:p>
    <w:p w:rsidR="00D33A4D" w:rsidRPr="00D33A4D" w:rsidRDefault="00D33A4D" w:rsidP="00F61B44">
      <w:pPr>
        <w:numPr>
          <w:ilvl w:val="3"/>
          <w:numId w:val="59"/>
        </w:numPr>
        <w:suppressAutoHyphens/>
        <w:spacing w:after="0" w:line="240" w:lineRule="auto"/>
        <w:ind w:left="142" w:hanging="284"/>
        <w:jc w:val="both"/>
        <w:rPr>
          <w:rFonts w:ascii="Tahoma" w:hAnsi="Tahoma" w:cs="Tahoma"/>
          <w:i/>
          <w:sz w:val="20"/>
          <w:szCs w:val="20"/>
        </w:rPr>
      </w:pPr>
      <w:r w:rsidRPr="00D33A4D">
        <w:rPr>
          <w:rFonts w:ascii="Tahoma" w:hAnsi="Tahoma" w:cs="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4"/>
    </w:p>
    <w:p w:rsidR="00D33A4D" w:rsidRPr="00D33A4D" w:rsidRDefault="00D33A4D" w:rsidP="00F61B44">
      <w:pPr>
        <w:numPr>
          <w:ilvl w:val="3"/>
          <w:numId w:val="59"/>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rsidR="00D33A4D" w:rsidRPr="00D33A4D" w:rsidRDefault="00D33A4D" w:rsidP="00F61B44">
      <w:pPr>
        <w:numPr>
          <w:ilvl w:val="3"/>
          <w:numId w:val="59"/>
        </w:numPr>
        <w:suppressAutoHyphens/>
        <w:spacing w:after="0" w:line="240" w:lineRule="auto"/>
        <w:ind w:left="142" w:hanging="284"/>
        <w:jc w:val="both"/>
        <w:rPr>
          <w:rFonts w:ascii="Tahoma" w:hAnsi="Tahoma" w:cs="Tahoma"/>
          <w:i/>
          <w:sz w:val="16"/>
          <w:szCs w:val="16"/>
        </w:rPr>
      </w:pPr>
      <w:r w:rsidRPr="00D33A4D">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D33A4D">
        <w:rPr>
          <w:rFonts w:ascii="Tahoma" w:hAnsi="Tahoma" w:cs="Tahoma"/>
          <w:sz w:val="20"/>
          <w:szCs w:val="20"/>
        </w:rPr>
        <w:br/>
      </w:r>
      <w:r w:rsidRPr="00D33A4D">
        <w:rPr>
          <w:rFonts w:ascii="Tahoma" w:hAnsi="Tahoma" w:cs="Tahoma"/>
          <w:i/>
          <w:iCs/>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D33A4D" w:rsidRPr="00BD48E3" w:rsidRDefault="00D33A4D" w:rsidP="00F61B44">
      <w:pPr>
        <w:numPr>
          <w:ilvl w:val="3"/>
          <w:numId w:val="59"/>
        </w:numPr>
        <w:suppressAutoHyphens/>
        <w:spacing w:after="0" w:line="240" w:lineRule="auto"/>
        <w:ind w:left="142" w:hanging="284"/>
        <w:jc w:val="both"/>
        <w:rPr>
          <w:rFonts w:ascii="Tahoma" w:hAnsi="Tahoma" w:cs="Tahoma"/>
          <w:i/>
          <w:sz w:val="20"/>
          <w:szCs w:val="20"/>
        </w:rPr>
      </w:pPr>
      <w:r w:rsidRPr="00D33A4D">
        <w:rPr>
          <w:rFonts w:ascii="Tahoma" w:hAnsi="Tahoma" w:cs="Tahoma"/>
          <w:iCs/>
          <w:sz w:val="20"/>
          <w:szCs w:val="20"/>
          <w:lang w:eastAsia="pl-PL"/>
        </w:rPr>
        <w:lastRenderedPageBreak/>
        <w:t>Znając treść art. 297 §1 Kodeksu Karnego</w:t>
      </w:r>
      <w:r w:rsidRPr="00D33A4D">
        <w:rPr>
          <w:rFonts w:ascii="Tahoma" w:hAnsi="Tahoma" w:cs="Tahoma"/>
          <w:i/>
          <w:iCs/>
          <w:sz w:val="20"/>
          <w:szCs w:val="20"/>
          <w:lang w:eastAsia="pl-PL"/>
        </w:rPr>
        <w:t xml:space="preserve">  </w:t>
      </w:r>
      <w:r w:rsidRPr="00D33A4D">
        <w:rPr>
          <w:rFonts w:ascii="Tahoma" w:hAnsi="Tahoma" w:cs="Tahoma"/>
          <w:sz w:val="20"/>
          <w:szCs w:val="20"/>
          <w:lang w:eastAsia="pl-PL"/>
        </w:rPr>
        <w:t>oświadczamy, że dane zawarte</w:t>
      </w:r>
      <w:r w:rsidRPr="00D33A4D">
        <w:rPr>
          <w:rFonts w:ascii="Tahoma" w:hAnsi="Tahoma" w:cs="Tahoma"/>
          <w:i/>
          <w:iCs/>
          <w:sz w:val="20"/>
          <w:szCs w:val="20"/>
          <w:lang w:eastAsia="pl-PL"/>
        </w:rPr>
        <w:t xml:space="preserve"> </w:t>
      </w:r>
      <w:r w:rsidRPr="00D33A4D">
        <w:rPr>
          <w:rFonts w:ascii="Tahoma" w:hAnsi="Tahoma" w:cs="Tahoma"/>
          <w:sz w:val="20"/>
          <w:szCs w:val="20"/>
          <w:lang w:eastAsia="pl-PL"/>
        </w:rPr>
        <w:t>w ofercie, dokumentach i oświadczeniach są aktualne oraz zgodne ze stanem faktycznym na dzień składania ofert.</w:t>
      </w:r>
    </w:p>
    <w:p w:rsidR="00BD48E3" w:rsidRPr="00D33A4D" w:rsidRDefault="00BD48E3" w:rsidP="00BD48E3">
      <w:pPr>
        <w:suppressAutoHyphens/>
        <w:spacing w:after="0" w:line="240" w:lineRule="auto"/>
        <w:ind w:left="142"/>
        <w:jc w:val="both"/>
        <w:rPr>
          <w:rFonts w:ascii="Tahoma" w:hAnsi="Tahoma" w:cs="Tahoma"/>
          <w:i/>
          <w:sz w:val="20"/>
          <w:szCs w:val="20"/>
        </w:rPr>
      </w:pPr>
    </w:p>
    <w:p w:rsidR="00D33A4D" w:rsidRDefault="00D33A4D" w:rsidP="00F61B44">
      <w:pPr>
        <w:pStyle w:val="Tekstpodstawowy"/>
        <w:numPr>
          <w:ilvl w:val="0"/>
          <w:numId w:val="60"/>
        </w:numPr>
        <w:suppressAutoHyphens/>
        <w:spacing w:after="0" w:line="240" w:lineRule="auto"/>
        <w:ind w:left="142" w:hanging="284"/>
        <w:rPr>
          <w:rFonts w:ascii="Tahoma" w:hAnsi="Tahoma" w:cs="Tahoma"/>
          <w:sz w:val="16"/>
          <w:szCs w:val="16"/>
        </w:rPr>
      </w:pPr>
      <w:r w:rsidRPr="00BD48E3">
        <w:rPr>
          <w:rFonts w:ascii="Tahoma" w:hAnsi="Tahoma" w:cs="Tahoma"/>
          <w:sz w:val="20"/>
          <w:szCs w:val="20"/>
        </w:rPr>
        <w:t>Do kontaktów z Wykonawcą upoważniamy:</w:t>
      </w:r>
      <w:r w:rsidRPr="00D33A4D">
        <w:rPr>
          <w:rFonts w:ascii="Tahoma" w:hAnsi="Tahoma" w:cs="Tahoma"/>
        </w:rPr>
        <w:t xml:space="preserve"> </w:t>
      </w:r>
      <w:r w:rsidRPr="00D33A4D">
        <w:rPr>
          <w:rFonts w:ascii="Tahoma" w:hAnsi="Tahoma" w:cs="Tahoma"/>
          <w:sz w:val="16"/>
          <w:szCs w:val="16"/>
        </w:rPr>
        <w:t>………………………………………………………………………</w:t>
      </w:r>
      <w:r w:rsidR="00BD48E3">
        <w:rPr>
          <w:rFonts w:ascii="Tahoma" w:hAnsi="Tahoma" w:cs="Tahoma"/>
          <w:sz w:val="16"/>
          <w:szCs w:val="16"/>
        </w:rPr>
        <w:t xml:space="preserve"> </w:t>
      </w:r>
      <w:r w:rsidRPr="00D33A4D">
        <w:rPr>
          <w:rFonts w:ascii="Tahoma" w:hAnsi="Tahoma" w:cs="Tahoma"/>
          <w:sz w:val="16"/>
          <w:szCs w:val="16"/>
        </w:rPr>
        <w:t>(nieobowiązkowo)</w:t>
      </w:r>
    </w:p>
    <w:p w:rsidR="00BD48E3" w:rsidRPr="00BD48E3" w:rsidRDefault="00BD48E3" w:rsidP="00BD48E3">
      <w:pPr>
        <w:pStyle w:val="Tekstpodstawowy"/>
        <w:suppressAutoHyphens/>
        <w:spacing w:after="0" w:line="240" w:lineRule="auto"/>
        <w:ind w:left="142"/>
        <w:rPr>
          <w:rFonts w:ascii="Tahoma" w:hAnsi="Tahoma" w:cs="Tahoma"/>
          <w:sz w:val="16"/>
          <w:szCs w:val="16"/>
        </w:rPr>
      </w:pPr>
    </w:p>
    <w:p w:rsidR="00D33A4D" w:rsidRPr="00BD48E3" w:rsidRDefault="00D33A4D" w:rsidP="00D33A4D">
      <w:pPr>
        <w:pStyle w:val="Tekstpodstawowy"/>
        <w:rPr>
          <w:rFonts w:ascii="Tahoma" w:hAnsi="Tahoma" w:cs="Tahoma"/>
          <w:sz w:val="20"/>
          <w:szCs w:val="20"/>
        </w:rPr>
      </w:pPr>
      <w:r w:rsidRPr="00BD48E3">
        <w:rPr>
          <w:rFonts w:ascii="Tahoma" w:hAnsi="Tahoma" w:cs="Tahoma"/>
          <w:sz w:val="20"/>
          <w:szCs w:val="20"/>
        </w:rPr>
        <w:t xml:space="preserve">Tel. .................................................... </w:t>
      </w:r>
      <w:r w:rsidRPr="00BD48E3">
        <w:rPr>
          <w:rFonts w:ascii="Tahoma" w:hAnsi="Tahoma" w:cs="Tahoma"/>
          <w:sz w:val="16"/>
          <w:szCs w:val="16"/>
        </w:rPr>
        <w:t>(nieobowiązkowo)</w:t>
      </w:r>
      <w:r w:rsidRPr="00BD48E3">
        <w:rPr>
          <w:rFonts w:ascii="Tahoma" w:hAnsi="Tahoma" w:cs="Tahoma"/>
          <w:sz w:val="20"/>
          <w:szCs w:val="20"/>
        </w:rPr>
        <w:t xml:space="preserve">            </w:t>
      </w:r>
    </w:p>
    <w:p w:rsidR="00D33A4D" w:rsidRPr="00BD48E3" w:rsidRDefault="00D33A4D" w:rsidP="00BD48E3">
      <w:pPr>
        <w:pStyle w:val="Tekstpodstawowy"/>
        <w:rPr>
          <w:rFonts w:ascii="Tahoma" w:hAnsi="Tahoma" w:cs="Tahoma"/>
          <w:sz w:val="16"/>
          <w:szCs w:val="16"/>
        </w:rPr>
      </w:pPr>
      <w:r w:rsidRPr="00BD48E3">
        <w:rPr>
          <w:rFonts w:ascii="Tahoma" w:hAnsi="Tahoma" w:cs="Tahoma"/>
          <w:sz w:val="20"/>
          <w:szCs w:val="20"/>
        </w:rPr>
        <w:t xml:space="preserve">Fax. .................................................... </w:t>
      </w:r>
      <w:r w:rsidRPr="00BD48E3">
        <w:rPr>
          <w:rFonts w:ascii="Tahoma" w:hAnsi="Tahoma" w:cs="Tahoma"/>
          <w:sz w:val="16"/>
          <w:szCs w:val="16"/>
        </w:rPr>
        <w:t>(nieobowiązkowo)</w:t>
      </w:r>
    </w:p>
    <w:p w:rsidR="00D33A4D" w:rsidRPr="00BD48E3" w:rsidRDefault="00D33A4D" w:rsidP="00D33A4D">
      <w:pPr>
        <w:widowControl w:val="0"/>
        <w:autoSpaceDE w:val="0"/>
        <w:autoSpaceDN w:val="0"/>
        <w:adjustRightInd w:val="0"/>
        <w:rPr>
          <w:rFonts w:ascii="Tahoma" w:hAnsi="Tahoma" w:cs="Tahoma"/>
          <w:sz w:val="16"/>
          <w:szCs w:val="16"/>
        </w:rPr>
      </w:pPr>
      <w:r w:rsidRPr="00BD48E3">
        <w:rPr>
          <w:rFonts w:ascii="Tahoma" w:hAnsi="Tahoma" w:cs="Tahoma"/>
          <w:sz w:val="20"/>
          <w:szCs w:val="20"/>
        </w:rPr>
        <w:t xml:space="preserve">Adres e-mail </w:t>
      </w:r>
      <w:r w:rsidRPr="00BD48E3">
        <w:rPr>
          <w:rFonts w:ascii="Tahoma" w:hAnsi="Tahoma" w:cs="Tahoma"/>
          <w:sz w:val="16"/>
          <w:szCs w:val="16"/>
        </w:rPr>
        <w:t>…………………………(nieobowiązkowo)</w:t>
      </w:r>
    </w:p>
    <w:p w:rsidR="00D33A4D" w:rsidRPr="00FF51A1" w:rsidRDefault="00D33A4D" w:rsidP="00D33A4D">
      <w:pPr>
        <w:pStyle w:val="Tekstpodstawowy"/>
        <w:rPr>
          <w:b/>
        </w:rPr>
      </w:pPr>
    </w:p>
    <w:p w:rsidR="00D33A4D" w:rsidRPr="00BD48E3" w:rsidRDefault="00D33A4D" w:rsidP="00F61B44">
      <w:pPr>
        <w:numPr>
          <w:ilvl w:val="0"/>
          <w:numId w:val="60"/>
        </w:numPr>
        <w:autoSpaceDE w:val="0"/>
        <w:autoSpaceDN w:val="0"/>
        <w:adjustRightInd w:val="0"/>
        <w:spacing w:after="0" w:line="240" w:lineRule="auto"/>
        <w:ind w:left="142" w:hanging="426"/>
        <w:jc w:val="both"/>
        <w:rPr>
          <w:rFonts w:ascii="Tahoma" w:eastAsia="TimesNewRoman" w:hAnsi="Tahoma" w:cs="Tahoma"/>
          <w:sz w:val="20"/>
          <w:szCs w:val="20"/>
          <w:lang w:eastAsia="pl-PL"/>
        </w:rPr>
      </w:pPr>
      <w:r w:rsidRPr="00BD48E3">
        <w:rPr>
          <w:rFonts w:ascii="Tahoma" w:hAnsi="Tahoma" w:cs="Tahoma"/>
          <w:sz w:val="20"/>
          <w:szCs w:val="20"/>
        </w:rPr>
        <w:t>Rodzaj Wykonawcy:</w:t>
      </w:r>
    </w:p>
    <w:p w:rsidR="00D33A4D" w:rsidRPr="00BD48E3" w:rsidRDefault="00D33A4D" w:rsidP="00F61B44">
      <w:pPr>
        <w:numPr>
          <w:ilvl w:val="0"/>
          <w:numId w:val="56"/>
        </w:numPr>
        <w:suppressAutoHyphens/>
        <w:spacing w:after="0" w:line="240" w:lineRule="auto"/>
        <w:jc w:val="both"/>
        <w:rPr>
          <w:rFonts w:ascii="Tahoma" w:hAnsi="Tahoma" w:cs="Tahoma"/>
          <w:bCs/>
          <w:sz w:val="20"/>
          <w:szCs w:val="20"/>
        </w:rPr>
      </w:pPr>
      <w:proofErr w:type="spellStart"/>
      <w:r w:rsidRPr="00BD48E3">
        <w:rPr>
          <w:rFonts w:ascii="Tahoma" w:hAnsi="Tahoma" w:cs="Tahoma"/>
          <w:bCs/>
          <w:sz w:val="20"/>
          <w:szCs w:val="20"/>
        </w:rPr>
        <w:t>Mikroprzedsiębiorstwo</w:t>
      </w:r>
      <w:proofErr w:type="spellEnd"/>
      <w:r w:rsidRPr="00BD48E3">
        <w:rPr>
          <w:rFonts w:ascii="Tahoma" w:hAnsi="Tahoma" w:cs="Tahoma"/>
          <w:bCs/>
          <w:sz w:val="20"/>
          <w:szCs w:val="20"/>
        </w:rPr>
        <w:t>*</w:t>
      </w:r>
    </w:p>
    <w:p w:rsidR="00D33A4D" w:rsidRPr="00BD48E3" w:rsidRDefault="00D33A4D" w:rsidP="00F61B44">
      <w:pPr>
        <w:numPr>
          <w:ilvl w:val="0"/>
          <w:numId w:val="56"/>
        </w:numPr>
        <w:suppressAutoHyphens/>
        <w:spacing w:after="0" w:line="240" w:lineRule="auto"/>
        <w:jc w:val="both"/>
        <w:rPr>
          <w:rFonts w:ascii="Tahoma" w:hAnsi="Tahoma" w:cs="Tahoma"/>
          <w:bCs/>
          <w:sz w:val="20"/>
          <w:szCs w:val="20"/>
        </w:rPr>
      </w:pPr>
      <w:r w:rsidRPr="00BD48E3">
        <w:rPr>
          <w:rFonts w:ascii="Tahoma" w:hAnsi="Tahoma" w:cs="Tahoma"/>
          <w:bCs/>
          <w:sz w:val="20"/>
          <w:szCs w:val="20"/>
        </w:rPr>
        <w:t>Małe przedsiębiorstwo*</w:t>
      </w:r>
    </w:p>
    <w:p w:rsidR="00D33A4D" w:rsidRPr="00BD48E3" w:rsidRDefault="00D33A4D" w:rsidP="00F61B44">
      <w:pPr>
        <w:numPr>
          <w:ilvl w:val="0"/>
          <w:numId w:val="56"/>
        </w:numPr>
        <w:suppressAutoHyphens/>
        <w:spacing w:after="0" w:line="240" w:lineRule="auto"/>
        <w:jc w:val="both"/>
        <w:rPr>
          <w:rFonts w:ascii="Tahoma" w:hAnsi="Tahoma" w:cs="Tahoma"/>
          <w:bCs/>
          <w:sz w:val="20"/>
          <w:szCs w:val="20"/>
        </w:rPr>
      </w:pPr>
      <w:r w:rsidRPr="00BD48E3">
        <w:rPr>
          <w:rFonts w:ascii="Tahoma" w:hAnsi="Tahoma" w:cs="Tahoma"/>
          <w:bCs/>
          <w:sz w:val="20"/>
          <w:szCs w:val="20"/>
        </w:rPr>
        <w:t>Średnie przedsiębiorstwo*</w:t>
      </w:r>
    </w:p>
    <w:p w:rsidR="00D33A4D" w:rsidRPr="00BD48E3" w:rsidRDefault="00D33A4D" w:rsidP="00F61B44">
      <w:pPr>
        <w:numPr>
          <w:ilvl w:val="0"/>
          <w:numId w:val="56"/>
        </w:numPr>
        <w:suppressAutoHyphens/>
        <w:spacing w:after="0" w:line="240" w:lineRule="auto"/>
        <w:jc w:val="both"/>
        <w:rPr>
          <w:rFonts w:ascii="Tahoma" w:hAnsi="Tahoma" w:cs="Tahoma"/>
          <w:bCs/>
          <w:sz w:val="20"/>
          <w:szCs w:val="20"/>
        </w:rPr>
      </w:pPr>
      <w:r w:rsidRPr="00BD48E3">
        <w:rPr>
          <w:rFonts w:ascii="Tahoma" w:hAnsi="Tahoma" w:cs="Tahoma"/>
          <w:bCs/>
          <w:sz w:val="20"/>
          <w:szCs w:val="20"/>
        </w:rPr>
        <w:t>Jednoosobowa działalnością gospodarczą *</w:t>
      </w:r>
    </w:p>
    <w:p w:rsidR="00D33A4D" w:rsidRPr="00BD48E3" w:rsidRDefault="00D33A4D" w:rsidP="00F61B44">
      <w:pPr>
        <w:numPr>
          <w:ilvl w:val="0"/>
          <w:numId w:val="56"/>
        </w:numPr>
        <w:suppressAutoHyphens/>
        <w:spacing w:after="0" w:line="240" w:lineRule="auto"/>
        <w:jc w:val="both"/>
        <w:rPr>
          <w:rFonts w:ascii="Tahoma" w:hAnsi="Tahoma" w:cs="Tahoma"/>
          <w:bCs/>
          <w:sz w:val="20"/>
          <w:szCs w:val="20"/>
        </w:rPr>
      </w:pPr>
      <w:r w:rsidRPr="00BD48E3">
        <w:rPr>
          <w:rFonts w:ascii="Tahoma" w:hAnsi="Tahoma" w:cs="Tahoma"/>
          <w:bCs/>
          <w:sz w:val="20"/>
          <w:szCs w:val="20"/>
        </w:rPr>
        <w:t>Osoba fizyczna nieprowadząca działalności gospodarczej*</w:t>
      </w:r>
    </w:p>
    <w:p w:rsidR="00D33A4D" w:rsidRPr="00BD48E3" w:rsidRDefault="00D33A4D" w:rsidP="00F61B44">
      <w:pPr>
        <w:numPr>
          <w:ilvl w:val="0"/>
          <w:numId w:val="56"/>
        </w:numPr>
        <w:suppressAutoHyphens/>
        <w:spacing w:after="0" w:line="240" w:lineRule="auto"/>
        <w:jc w:val="both"/>
        <w:rPr>
          <w:rFonts w:ascii="Tahoma" w:hAnsi="Tahoma" w:cs="Tahoma"/>
          <w:bCs/>
          <w:sz w:val="20"/>
          <w:szCs w:val="20"/>
        </w:rPr>
      </w:pPr>
      <w:r w:rsidRPr="00BD48E3">
        <w:rPr>
          <w:rFonts w:ascii="Tahoma" w:hAnsi="Tahoma" w:cs="Tahoma"/>
          <w:bCs/>
          <w:sz w:val="20"/>
          <w:szCs w:val="20"/>
        </w:rPr>
        <w:t>Duże przedsiębiorstwo*</w:t>
      </w:r>
    </w:p>
    <w:p w:rsidR="00D33A4D" w:rsidRPr="00BD48E3" w:rsidRDefault="00D33A4D" w:rsidP="00F61B44">
      <w:pPr>
        <w:numPr>
          <w:ilvl w:val="0"/>
          <w:numId w:val="56"/>
        </w:numPr>
        <w:suppressAutoHyphens/>
        <w:spacing w:after="0" w:line="240" w:lineRule="auto"/>
        <w:jc w:val="both"/>
        <w:rPr>
          <w:rFonts w:ascii="Tahoma" w:hAnsi="Tahoma" w:cs="Tahoma"/>
          <w:bCs/>
          <w:sz w:val="20"/>
          <w:szCs w:val="20"/>
        </w:rPr>
      </w:pPr>
      <w:r w:rsidRPr="00BD48E3">
        <w:rPr>
          <w:rFonts w:ascii="Tahoma" w:hAnsi="Tahoma" w:cs="Tahoma"/>
          <w:bCs/>
          <w:sz w:val="20"/>
          <w:szCs w:val="20"/>
        </w:rPr>
        <w:t>Inny rodzaj*</w:t>
      </w:r>
    </w:p>
    <w:p w:rsidR="00D33A4D" w:rsidRPr="00BD48E3" w:rsidRDefault="00D33A4D" w:rsidP="00D33A4D">
      <w:pPr>
        <w:jc w:val="both"/>
        <w:rPr>
          <w:rFonts w:ascii="Tahoma" w:hAnsi="Tahoma" w:cs="Tahoma"/>
          <w:b/>
          <w:sz w:val="20"/>
          <w:szCs w:val="20"/>
        </w:rPr>
      </w:pPr>
    </w:p>
    <w:p w:rsidR="00D33A4D" w:rsidRPr="00BD48E3" w:rsidRDefault="00BD48E3" w:rsidP="00D33A4D">
      <w:pPr>
        <w:jc w:val="both"/>
        <w:rPr>
          <w:sz w:val="16"/>
          <w:szCs w:val="16"/>
        </w:rPr>
      </w:pPr>
      <w:r>
        <w:rPr>
          <w:rFonts w:ascii="Tahoma" w:hAnsi="Tahoma" w:cs="Tahoma"/>
          <w:sz w:val="20"/>
          <w:szCs w:val="20"/>
        </w:rPr>
        <w:t xml:space="preserve">*) </w:t>
      </w:r>
      <w:r w:rsidR="00D33A4D" w:rsidRPr="00BD48E3">
        <w:rPr>
          <w:rFonts w:ascii="Tahoma" w:hAnsi="Tahoma" w:cs="Tahoma"/>
          <w:sz w:val="16"/>
          <w:szCs w:val="16"/>
        </w:rPr>
        <w:t xml:space="preserve">właściwe zaznaczyć </w:t>
      </w:r>
    </w:p>
    <w:p w:rsidR="00D33A4D" w:rsidRPr="00FF51A1" w:rsidRDefault="00D33A4D" w:rsidP="00D33A4D">
      <w:pPr>
        <w:ind w:left="284" w:hanging="142"/>
        <w:jc w:val="both"/>
      </w:pPr>
    </w:p>
    <w:p w:rsidR="00D33A4D" w:rsidRPr="00FF51A1" w:rsidRDefault="00D33A4D" w:rsidP="00D33A4D"/>
    <w:p w:rsidR="00D33A4D" w:rsidRPr="00FF51A1" w:rsidRDefault="00D33A4D" w:rsidP="00D33A4D">
      <w:pPr>
        <w:rPr>
          <w:rFonts w:cs="Tahoma"/>
          <w:i/>
          <w:sz w:val="16"/>
          <w:szCs w:val="16"/>
          <w:lang w:eastAsia="pl-PL"/>
        </w:rPr>
      </w:pPr>
    </w:p>
    <w:p w:rsidR="00D33A4D" w:rsidRPr="00FF51A1" w:rsidRDefault="00D33A4D" w:rsidP="00D33A4D">
      <w:pPr>
        <w:rPr>
          <w:rFonts w:cs="Tahoma"/>
          <w:i/>
          <w:sz w:val="16"/>
          <w:szCs w:val="16"/>
          <w:lang w:eastAsia="pl-PL"/>
        </w:rPr>
      </w:pPr>
    </w:p>
    <w:p w:rsidR="00EF1CF4" w:rsidRDefault="00EF1CF4"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Default="00BD48E3" w:rsidP="00BD48E3">
      <w:pPr>
        <w:spacing w:after="0" w:line="240" w:lineRule="auto"/>
        <w:rPr>
          <w:rFonts w:cs="Tahoma"/>
          <w:b/>
          <w:bCs/>
          <w:lang w:eastAsia="pl-PL"/>
        </w:rPr>
      </w:pPr>
    </w:p>
    <w:p w:rsidR="00BD48E3" w:rsidRPr="00BD48E3" w:rsidRDefault="00BD48E3" w:rsidP="00BD48E3">
      <w:pPr>
        <w:spacing w:after="0" w:line="240" w:lineRule="auto"/>
        <w:rPr>
          <w:rFonts w:ascii="Times New Roman" w:eastAsia="Times New Roman" w:hAnsi="Times New Roman" w:cs="Times New Roman"/>
          <w:sz w:val="24"/>
          <w:szCs w:val="24"/>
          <w:lang w:eastAsia="ar-SA"/>
        </w:rPr>
      </w:pPr>
    </w:p>
    <w:p w:rsidR="00EF1CF4" w:rsidRPr="00FF51A1" w:rsidRDefault="00EF1CF4" w:rsidP="00EF1CF4">
      <w:pPr>
        <w:rPr>
          <w:rFonts w:cs="Tahoma"/>
          <w:i/>
          <w:sz w:val="16"/>
          <w:szCs w:val="16"/>
          <w:lang w:eastAsia="pl-PL"/>
        </w:rPr>
      </w:pPr>
    </w:p>
    <w:p w:rsidR="00DF0F78" w:rsidRPr="00BD48E3" w:rsidRDefault="00DF0F78" w:rsidP="00BD48E3">
      <w:pPr>
        <w:spacing w:after="0" w:line="240" w:lineRule="auto"/>
        <w:rPr>
          <w:rFonts w:ascii="Times New Roman" w:eastAsia="Times New Roman" w:hAnsi="Times New Roman" w:cs="Times New Roman"/>
          <w:sz w:val="24"/>
          <w:szCs w:val="24"/>
          <w:lang w:eastAsia="ar-SA"/>
        </w:rPr>
      </w:pPr>
      <w:bookmarkStart w:id="5" w:name="_Hlk98402935"/>
      <w:r w:rsidRPr="00891462">
        <w:rPr>
          <w:rFonts w:ascii="Tahoma" w:eastAsia="Times New Roman" w:hAnsi="Tahoma" w:cs="Tahoma"/>
          <w:iCs/>
          <w:sz w:val="20"/>
          <w:szCs w:val="20"/>
          <w:lang w:eastAsia="ar-SA"/>
        </w:rPr>
        <w:lastRenderedPageBreak/>
        <w:t>DZP.381.</w:t>
      </w:r>
      <w:r w:rsidR="00BD48E3">
        <w:rPr>
          <w:rFonts w:ascii="Tahoma" w:eastAsia="Times New Roman" w:hAnsi="Tahoma" w:cs="Tahoma"/>
          <w:iCs/>
          <w:sz w:val="20"/>
          <w:szCs w:val="20"/>
          <w:lang w:eastAsia="ar-SA"/>
        </w:rPr>
        <w:t>6</w:t>
      </w:r>
      <w:r w:rsidRPr="00891462">
        <w:rPr>
          <w:rFonts w:ascii="Tahoma" w:eastAsia="Times New Roman" w:hAnsi="Tahoma" w:cs="Tahoma"/>
          <w:iCs/>
          <w:sz w:val="20"/>
          <w:szCs w:val="20"/>
          <w:lang w:eastAsia="ar-SA"/>
        </w:rPr>
        <w:t>B.202</w:t>
      </w:r>
      <w:r w:rsidR="00F9368D" w:rsidRPr="00891462">
        <w:rPr>
          <w:rFonts w:ascii="Tahoma" w:eastAsia="Times New Roman" w:hAnsi="Tahoma" w:cs="Tahoma"/>
          <w:iCs/>
          <w:sz w:val="20"/>
          <w:szCs w:val="20"/>
          <w:lang w:eastAsia="ar-SA"/>
        </w:rPr>
        <w:t>3</w:t>
      </w:r>
    </w:p>
    <w:p w:rsidR="00DF0F78" w:rsidRPr="00891462" w:rsidRDefault="00891462" w:rsidP="00891462">
      <w:pPr>
        <w:suppressAutoHyphens/>
        <w:spacing w:after="0" w:line="240" w:lineRule="auto"/>
        <w:ind w:right="-286"/>
        <w:jc w:val="both"/>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                                                                                                                                 </w:t>
      </w:r>
      <w:r w:rsidR="00DF0F78" w:rsidRPr="00891462">
        <w:rPr>
          <w:rFonts w:ascii="Tahoma" w:eastAsia="Times New Roman" w:hAnsi="Tahoma" w:cs="Tahoma"/>
          <w:sz w:val="20"/>
          <w:szCs w:val="20"/>
          <w:lang w:eastAsia="ar-SA"/>
        </w:rPr>
        <w:t>Załącznik nr 2</w:t>
      </w:r>
    </w:p>
    <w:p w:rsidR="00DF0F78" w:rsidRPr="00891462" w:rsidRDefault="00DF0F78" w:rsidP="00DF0F78">
      <w:pPr>
        <w:spacing w:after="0" w:line="240" w:lineRule="auto"/>
        <w:jc w:val="center"/>
        <w:rPr>
          <w:rFonts w:ascii="Tahoma" w:eastAsia="MS Mincho" w:hAnsi="Tahoma" w:cs="Tahoma"/>
          <w:b/>
          <w:sz w:val="20"/>
          <w:szCs w:val="20"/>
          <w:u w:val="single"/>
          <w:lang w:eastAsia="pl-PL"/>
        </w:rPr>
      </w:pPr>
    </w:p>
    <w:p w:rsidR="00DF0F78" w:rsidRPr="00891462" w:rsidRDefault="00DF0F78" w:rsidP="00DF0F78">
      <w:pPr>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 xml:space="preserve">OŚWIADCZENIE WYKONAWCY </w:t>
      </w:r>
    </w:p>
    <w:p w:rsidR="00DF0F78" w:rsidRPr="00891462"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DOTYCZĄCE PRZESŁANEK WYKLUCZENIA Z POSTĘPOWANIA</w:t>
      </w:r>
    </w:p>
    <w:p w:rsidR="00DF0F78" w:rsidRPr="00891462"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DF0F78" w:rsidRPr="00891462"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91462">
        <w:rPr>
          <w:rFonts w:ascii="Tahoma" w:eastAsia="MS Mincho" w:hAnsi="Tahoma" w:cs="Tahoma"/>
          <w:b/>
          <w:sz w:val="20"/>
          <w:szCs w:val="20"/>
          <w:lang w:eastAsia="pl-PL"/>
        </w:rPr>
        <w:t>OŚWIADCZENIA DOTYCZĄCE WYKONAWCY</w:t>
      </w:r>
    </w:p>
    <w:p w:rsidR="00DF0F78" w:rsidRPr="00891462"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F0F78" w:rsidRPr="00891462"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F0F78" w:rsidRDefault="00DF0F78" w:rsidP="00E81735">
      <w:pPr>
        <w:numPr>
          <w:ilvl w:val="0"/>
          <w:numId w:val="3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91462">
        <w:rPr>
          <w:rFonts w:ascii="Tahoma" w:eastAsia="MS Mincho" w:hAnsi="Tahoma" w:cs="Tahoma"/>
          <w:bCs/>
          <w:sz w:val="20"/>
          <w:szCs w:val="20"/>
          <w:lang w:eastAsia="pl-PL"/>
        </w:rPr>
        <w:t xml:space="preserve">Oświadczam, że nie podlegam wykluczeniu z postępowania na podstawie art. 108 ust 1 </w:t>
      </w:r>
      <w:proofErr w:type="spellStart"/>
      <w:r w:rsidRPr="00891462">
        <w:rPr>
          <w:rFonts w:ascii="Tahoma" w:eastAsia="MS Mincho" w:hAnsi="Tahoma" w:cs="Tahoma"/>
          <w:bCs/>
          <w:sz w:val="20"/>
          <w:szCs w:val="20"/>
          <w:lang w:eastAsia="pl-PL"/>
        </w:rPr>
        <w:t>P</w:t>
      </w:r>
      <w:r w:rsidR="00891462">
        <w:rPr>
          <w:rFonts w:ascii="Tahoma" w:eastAsia="MS Mincho" w:hAnsi="Tahoma" w:cs="Tahoma"/>
          <w:bCs/>
          <w:sz w:val="20"/>
          <w:szCs w:val="20"/>
          <w:lang w:eastAsia="pl-PL"/>
        </w:rPr>
        <w:t>zp</w:t>
      </w:r>
      <w:proofErr w:type="spellEnd"/>
      <w:r w:rsidRPr="00891462">
        <w:rPr>
          <w:rFonts w:ascii="Tahoma" w:eastAsia="MS Mincho" w:hAnsi="Tahoma" w:cs="Tahoma"/>
          <w:bCs/>
          <w:sz w:val="20"/>
          <w:szCs w:val="20"/>
          <w:lang w:eastAsia="pl-PL"/>
        </w:rPr>
        <w:t>.</w:t>
      </w:r>
    </w:p>
    <w:p w:rsidR="00405C8E" w:rsidRPr="00891462" w:rsidRDefault="00891462" w:rsidP="00405C8E">
      <w:pPr>
        <w:suppressAutoHyphens/>
        <w:spacing w:after="0" w:line="240" w:lineRule="auto"/>
        <w:jc w:val="both"/>
        <w:rPr>
          <w:rFonts w:ascii="Tahoma" w:eastAsia="Times New Roman" w:hAnsi="Tahoma" w:cs="Tahoma"/>
          <w:bCs/>
          <w:sz w:val="20"/>
          <w:szCs w:val="20"/>
          <w:lang w:eastAsia="ar-SA"/>
        </w:rPr>
      </w:pPr>
      <w:r>
        <w:rPr>
          <w:rFonts w:ascii="Tahoma" w:eastAsia="MS Mincho" w:hAnsi="Tahoma" w:cs="Tahoma"/>
          <w:bCs/>
          <w:sz w:val="20"/>
          <w:szCs w:val="20"/>
          <w:lang w:eastAsia="pl-PL"/>
        </w:rPr>
        <w:t xml:space="preserve">   </w:t>
      </w:r>
      <w:r w:rsidR="00405C8E"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00405C8E" w:rsidRPr="00891462">
        <w:rPr>
          <w:rFonts w:ascii="Tahoma" w:eastAsia="Times New Roman" w:hAnsi="Tahoma" w:cs="Tahoma"/>
          <w:bCs/>
          <w:sz w:val="20"/>
          <w:szCs w:val="20"/>
          <w:lang w:eastAsia="ar-SA"/>
        </w:rPr>
        <w:t xml:space="preserve">Oświadczam, że wobec wykonawcy/żadnego z wykonawców nie zachodzą przesłanki </w:t>
      </w:r>
    </w:p>
    <w:p w:rsidR="00405C8E" w:rsidRPr="00891462" w:rsidRDefault="00405C8E" w:rsidP="00405C8E">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sidR="00891462">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w:t>
      </w:r>
      <w:r w:rsidR="00891462">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wykluczenia z post</w:t>
      </w:r>
      <w:r w:rsidR="00891462">
        <w:rPr>
          <w:rFonts w:ascii="Tahoma" w:eastAsia="Times New Roman" w:hAnsi="Tahoma" w:cs="Tahoma"/>
          <w:bCs/>
          <w:sz w:val="20"/>
          <w:szCs w:val="20"/>
          <w:lang w:eastAsia="ar-SA"/>
        </w:rPr>
        <w:t>ę</w:t>
      </w:r>
      <w:r w:rsidRPr="00891462">
        <w:rPr>
          <w:rFonts w:ascii="Tahoma" w:eastAsia="Times New Roman" w:hAnsi="Tahoma" w:cs="Tahoma"/>
          <w:bCs/>
          <w:sz w:val="20"/>
          <w:szCs w:val="20"/>
          <w:lang w:eastAsia="ar-SA"/>
        </w:rPr>
        <w:t xml:space="preserve">powania, o których mowa </w:t>
      </w:r>
      <w:bookmarkStart w:id="6" w:name="_Hlk101345128"/>
      <w:r w:rsidRPr="00891462">
        <w:rPr>
          <w:rFonts w:ascii="Tahoma" w:eastAsia="Times New Roman" w:hAnsi="Tahoma" w:cs="Tahoma"/>
          <w:bCs/>
          <w:sz w:val="20"/>
          <w:szCs w:val="20"/>
          <w:lang w:eastAsia="ar-SA"/>
        </w:rPr>
        <w:t xml:space="preserve">w art. 7 ustawy z dnia 13 kwietnia 2022 </w:t>
      </w:r>
      <w:bookmarkEnd w:id="6"/>
      <w:r w:rsidRPr="00891462">
        <w:rPr>
          <w:rFonts w:ascii="Tahoma" w:eastAsia="Times New Roman" w:hAnsi="Tahoma" w:cs="Tahoma"/>
          <w:bCs/>
          <w:sz w:val="20"/>
          <w:szCs w:val="20"/>
          <w:lang w:eastAsia="ar-SA"/>
        </w:rPr>
        <w:t xml:space="preserve">r. </w:t>
      </w:r>
    </w:p>
    <w:p w:rsidR="00405C8E" w:rsidRPr="00891462" w:rsidRDefault="00405C8E" w:rsidP="00405C8E">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sidR="00891462">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o szczególnych rozwiązaniach w zakresie przeciwdziałania wspieraniu agresji na Ukrainę</w:t>
      </w:r>
    </w:p>
    <w:p w:rsidR="00405C8E" w:rsidRPr="00891462" w:rsidRDefault="00405C8E" w:rsidP="00405C8E">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sidR="00891462">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oraz służących ochronie bezpieczeństwa narodowego. </w:t>
      </w:r>
    </w:p>
    <w:p w:rsidR="00DF0F78" w:rsidRPr="00891462"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F0F78" w:rsidRPr="00891462"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F0F78" w:rsidRPr="00891462" w:rsidRDefault="00DF0F78" w:rsidP="00E81735">
      <w:pPr>
        <w:numPr>
          <w:ilvl w:val="0"/>
          <w:numId w:val="34"/>
        </w:numPr>
        <w:suppressAutoHyphens/>
        <w:spacing w:after="0" w:line="240" w:lineRule="auto"/>
        <w:ind w:left="284" w:hanging="284"/>
        <w:rPr>
          <w:rFonts w:ascii="Tahoma" w:eastAsia="Calibri" w:hAnsi="Tahoma" w:cs="Tahoma"/>
          <w:sz w:val="20"/>
          <w:szCs w:val="20"/>
        </w:rPr>
      </w:pPr>
      <w:r w:rsidRPr="00891462">
        <w:rPr>
          <w:rFonts w:ascii="Tahoma" w:eastAsia="Calibri" w:hAnsi="Tahoma" w:cs="Tahoma"/>
          <w:b/>
          <w:sz w:val="20"/>
          <w:szCs w:val="20"/>
        </w:rPr>
        <w:t>*</w:t>
      </w:r>
      <w:r w:rsidRPr="00891462">
        <w:rPr>
          <w:rFonts w:ascii="Tahoma" w:eastAsia="Calibri" w:hAnsi="Tahoma" w:cs="Tahoma"/>
          <w:sz w:val="20"/>
          <w:szCs w:val="20"/>
        </w:rPr>
        <w:t xml:space="preserve">Oświadczam, że zachodzą w stosunku do mnie podstawy wykluczenia z postępowania na podstawie art. ……………. PZP </w:t>
      </w:r>
      <w:r w:rsidRPr="00891462">
        <w:rPr>
          <w:rFonts w:ascii="Tahoma" w:eastAsia="Calibri" w:hAnsi="Tahoma" w:cs="Tahoma"/>
          <w:i/>
          <w:sz w:val="20"/>
          <w:szCs w:val="20"/>
        </w:rPr>
        <w:t>(podać mającą zastosowanie podstawę wykluczenia spośród wymienionych w art. 108 ust. 1 pkt 1,2,5 lub 6 UPZP</w:t>
      </w:r>
      <w:r w:rsidR="00405C8E" w:rsidRPr="00891462">
        <w:rPr>
          <w:rFonts w:ascii="Tahoma" w:eastAsia="Calibri" w:hAnsi="Tahoma" w:cs="Tahoma"/>
          <w:i/>
          <w:sz w:val="20"/>
          <w:szCs w:val="20"/>
        </w:rPr>
        <w:t xml:space="preserve"> </w:t>
      </w:r>
      <w:r w:rsidRPr="00891462">
        <w:rPr>
          <w:rFonts w:ascii="Tahoma" w:eastAsia="Calibri" w:hAnsi="Tahoma" w:cs="Tahoma"/>
          <w:i/>
          <w:sz w:val="20"/>
          <w:szCs w:val="20"/>
        </w:rPr>
        <w:t>).</w:t>
      </w:r>
      <w:r w:rsidRPr="00891462">
        <w:rPr>
          <w:rFonts w:ascii="Tahoma" w:eastAsia="Calibri" w:hAnsi="Tahoma" w:cs="Tahoma"/>
          <w:sz w:val="20"/>
          <w:szCs w:val="20"/>
        </w:rPr>
        <w:t xml:space="preserve"> Jednocześnie oświadczam, że w związku z ww. okolicznością, na podstawie art. 110 ust. 2 PZP podjąłem następujące środki  naprawcze: </w:t>
      </w:r>
    </w:p>
    <w:p w:rsidR="00DF0F78" w:rsidRPr="00891462" w:rsidRDefault="00DF0F78" w:rsidP="00DF0F78">
      <w:pPr>
        <w:ind w:left="720"/>
        <w:contextualSpacing/>
        <w:rPr>
          <w:rFonts w:ascii="Tahoma" w:eastAsia="Calibri" w:hAnsi="Tahoma" w:cs="Tahoma"/>
          <w:sz w:val="20"/>
          <w:szCs w:val="20"/>
        </w:rPr>
      </w:pPr>
    </w:p>
    <w:p w:rsidR="00DF0F78" w:rsidRPr="00891462" w:rsidRDefault="00DF0F78" w:rsidP="00DF0F78">
      <w:pPr>
        <w:suppressAutoHyphens/>
        <w:spacing w:after="0" w:line="240" w:lineRule="auto"/>
        <w:ind w:left="284"/>
        <w:rPr>
          <w:rFonts w:ascii="Tahoma" w:eastAsia="Calibri" w:hAnsi="Tahoma" w:cs="Tahoma"/>
          <w:sz w:val="20"/>
          <w:szCs w:val="20"/>
        </w:rPr>
      </w:pPr>
      <w:r w:rsidRPr="00891462">
        <w:rPr>
          <w:rFonts w:ascii="Tahoma" w:eastAsia="Calibri" w:hAnsi="Tahoma" w:cs="Tahoma"/>
          <w:sz w:val="20"/>
          <w:szCs w:val="20"/>
        </w:rPr>
        <w:t>………………………………………………………………….……………………………</w:t>
      </w:r>
    </w:p>
    <w:p w:rsidR="00DF0F78" w:rsidRPr="00891462" w:rsidRDefault="00DF0F78" w:rsidP="00DF0F78">
      <w:pPr>
        <w:suppressAutoHyphens/>
        <w:spacing w:after="0" w:line="240" w:lineRule="auto"/>
        <w:ind w:left="284"/>
        <w:rPr>
          <w:rFonts w:ascii="Tahoma" w:eastAsia="Calibri" w:hAnsi="Tahoma" w:cs="Tahoma"/>
          <w:sz w:val="20"/>
          <w:szCs w:val="20"/>
        </w:rPr>
      </w:pPr>
    </w:p>
    <w:p w:rsidR="00DF0F78" w:rsidRPr="00891462" w:rsidRDefault="00DF0F78" w:rsidP="00DF0F78">
      <w:pPr>
        <w:spacing w:after="0" w:line="240" w:lineRule="auto"/>
        <w:ind w:firstLine="284"/>
        <w:jc w:val="both"/>
        <w:rPr>
          <w:rFonts w:ascii="Tahoma" w:eastAsia="Calibri" w:hAnsi="Tahoma" w:cs="Tahoma"/>
          <w:sz w:val="20"/>
          <w:szCs w:val="20"/>
        </w:rPr>
      </w:pPr>
      <w:r w:rsidRPr="00891462">
        <w:rPr>
          <w:rFonts w:ascii="Tahoma" w:eastAsia="Calibri" w:hAnsi="Tahoma" w:cs="Tahoma"/>
          <w:sz w:val="20"/>
          <w:szCs w:val="20"/>
        </w:rPr>
        <w:t>………………………………………………………………….……………………………</w:t>
      </w:r>
    </w:p>
    <w:p w:rsidR="00DF0F78" w:rsidRPr="00891462" w:rsidRDefault="00DF0F78" w:rsidP="00DF0F78">
      <w:pPr>
        <w:spacing w:after="0" w:line="240" w:lineRule="auto"/>
        <w:ind w:firstLine="284"/>
        <w:jc w:val="both"/>
        <w:rPr>
          <w:rFonts w:ascii="Tahoma" w:eastAsia="Calibri" w:hAnsi="Tahoma" w:cs="Tahoma"/>
          <w:sz w:val="20"/>
          <w:szCs w:val="20"/>
        </w:rPr>
      </w:pPr>
    </w:p>
    <w:p w:rsidR="00DF0F78" w:rsidRPr="00891462" w:rsidRDefault="00DF0F78" w:rsidP="00DF0F78">
      <w:pPr>
        <w:spacing w:after="0" w:line="240" w:lineRule="auto"/>
        <w:ind w:firstLine="284"/>
        <w:jc w:val="both"/>
        <w:rPr>
          <w:rFonts w:ascii="Tahoma" w:eastAsia="Calibri" w:hAnsi="Tahoma" w:cs="Tahoma"/>
          <w:strike/>
          <w:sz w:val="20"/>
          <w:szCs w:val="20"/>
        </w:rPr>
      </w:pPr>
    </w:p>
    <w:p w:rsidR="00DF0F78" w:rsidRPr="00891462" w:rsidRDefault="00DF0F78" w:rsidP="00DF0F78">
      <w:pPr>
        <w:spacing w:after="0" w:line="240" w:lineRule="auto"/>
        <w:ind w:right="-142"/>
        <w:jc w:val="right"/>
        <w:rPr>
          <w:rFonts w:ascii="Tahoma" w:eastAsia="MS Mincho" w:hAnsi="Tahoma" w:cs="Tahoma"/>
          <w:color w:val="000000"/>
          <w:sz w:val="20"/>
          <w:szCs w:val="20"/>
          <w:lang w:eastAsia="pl-PL"/>
        </w:rPr>
      </w:pPr>
      <w:r w:rsidRPr="00891462">
        <w:rPr>
          <w:rFonts w:ascii="Tahoma" w:eastAsia="MS Mincho" w:hAnsi="Tahoma" w:cs="Tahoma"/>
          <w:color w:val="000000"/>
          <w:sz w:val="20"/>
          <w:szCs w:val="20"/>
          <w:lang w:eastAsia="pl-PL"/>
        </w:rPr>
        <w:t>...........................................  dnia ..........................................</w:t>
      </w:r>
    </w:p>
    <w:p w:rsidR="00DF0F78" w:rsidRPr="00891462" w:rsidRDefault="00DF0F78" w:rsidP="00DF0F78">
      <w:pPr>
        <w:spacing w:after="0" w:line="240" w:lineRule="auto"/>
        <w:jc w:val="both"/>
        <w:rPr>
          <w:rFonts w:ascii="Tahoma" w:eastAsia="Calibri" w:hAnsi="Tahoma" w:cs="Tahoma"/>
          <w:strike/>
          <w:sz w:val="20"/>
          <w:szCs w:val="20"/>
        </w:rPr>
      </w:pPr>
    </w:p>
    <w:p w:rsidR="00DF0F78" w:rsidRPr="00891462" w:rsidRDefault="00DF0F78" w:rsidP="00DF0F78">
      <w:pPr>
        <w:spacing w:after="0" w:line="240" w:lineRule="auto"/>
        <w:jc w:val="both"/>
        <w:rPr>
          <w:rFonts w:ascii="Tahoma" w:eastAsia="Calibri" w:hAnsi="Tahoma" w:cs="Tahoma"/>
          <w:b/>
          <w:sz w:val="20"/>
          <w:szCs w:val="20"/>
        </w:rPr>
      </w:pPr>
      <w:r w:rsidRPr="00891462">
        <w:rPr>
          <w:rFonts w:ascii="Tahoma" w:eastAsia="Calibri" w:hAnsi="Tahoma" w:cs="Tahoma"/>
          <w:b/>
          <w:sz w:val="20"/>
          <w:szCs w:val="20"/>
        </w:rPr>
        <w:t>*</w:t>
      </w:r>
      <w:r w:rsidRPr="00891462">
        <w:rPr>
          <w:rFonts w:ascii="Tahoma" w:eastAsia="Calibri" w:hAnsi="Tahoma" w:cs="Tahoma"/>
          <w:b/>
          <w:i/>
          <w:sz w:val="16"/>
          <w:szCs w:val="16"/>
        </w:rPr>
        <w:t>wypełnić jeżeli dotyczy</w:t>
      </w:r>
    </w:p>
    <w:p w:rsidR="007A7A7E" w:rsidRPr="00891462" w:rsidRDefault="007A7A7E" w:rsidP="00DF0F78">
      <w:pPr>
        <w:spacing w:after="0" w:line="240" w:lineRule="auto"/>
        <w:jc w:val="both"/>
        <w:rPr>
          <w:rFonts w:ascii="Tahoma" w:eastAsia="Calibri" w:hAnsi="Tahoma" w:cs="Tahoma"/>
          <w:b/>
          <w:color w:val="FF0000"/>
          <w:sz w:val="20"/>
          <w:szCs w:val="20"/>
        </w:rPr>
      </w:pPr>
    </w:p>
    <w:p w:rsidR="007A7A7E" w:rsidRPr="00891462" w:rsidRDefault="007A7A7E" w:rsidP="00DF0F78">
      <w:pPr>
        <w:spacing w:after="0" w:line="240" w:lineRule="auto"/>
        <w:jc w:val="both"/>
        <w:rPr>
          <w:rFonts w:ascii="Tahoma" w:eastAsia="Calibri" w:hAnsi="Tahoma" w:cs="Tahoma"/>
          <w:b/>
          <w:color w:val="FF0000"/>
          <w:sz w:val="20"/>
          <w:szCs w:val="20"/>
        </w:rPr>
      </w:pPr>
    </w:p>
    <w:p w:rsidR="00DF0F78" w:rsidRPr="00891462" w:rsidRDefault="00DF0F78" w:rsidP="00DF0F78">
      <w:pPr>
        <w:spacing w:after="0" w:line="240" w:lineRule="auto"/>
        <w:jc w:val="both"/>
        <w:rPr>
          <w:rFonts w:ascii="Tahoma" w:eastAsia="MS Mincho" w:hAnsi="Tahoma" w:cs="Tahoma"/>
          <w:i/>
          <w:iCs/>
          <w:sz w:val="20"/>
          <w:szCs w:val="20"/>
          <w:lang w:eastAsia="ar-SA"/>
        </w:rPr>
      </w:pPr>
      <w:r w:rsidRPr="00891462">
        <w:rPr>
          <w:rFonts w:ascii="Tahoma" w:eastAsia="MS Mincho" w:hAnsi="Tahoma" w:cs="Tahoma"/>
          <w:i/>
          <w:iCs/>
          <w:sz w:val="20"/>
          <w:szCs w:val="20"/>
          <w:lang w:eastAsia="ar-SA"/>
        </w:rPr>
        <w:t xml:space="preserve"> </w:t>
      </w:r>
    </w:p>
    <w:p w:rsidR="00DF0F78" w:rsidRPr="00891462" w:rsidRDefault="00DF0F78" w:rsidP="00DF0F78">
      <w:pPr>
        <w:spacing w:after="0" w:line="240" w:lineRule="auto"/>
        <w:jc w:val="center"/>
        <w:rPr>
          <w:rFonts w:ascii="Tahoma" w:eastAsia="MS Mincho" w:hAnsi="Tahoma" w:cs="Tahoma"/>
          <w:iCs/>
          <w:sz w:val="20"/>
          <w:szCs w:val="20"/>
          <w:lang w:eastAsia="ar-SA"/>
        </w:rPr>
      </w:pPr>
      <w:r w:rsidRPr="00891462">
        <w:rPr>
          <w:rFonts w:ascii="Tahoma" w:eastAsia="MS Mincho" w:hAnsi="Tahoma" w:cs="Tahoma"/>
          <w:iCs/>
          <w:sz w:val="20"/>
          <w:szCs w:val="20"/>
          <w:lang w:eastAsia="ar-SA"/>
        </w:rPr>
        <w:t>OŚWIADCZENIE DOTYCZĄCE PODANYCH INFORMACJI:</w:t>
      </w:r>
    </w:p>
    <w:p w:rsidR="00DF0F78" w:rsidRPr="00891462" w:rsidRDefault="00DF0F78" w:rsidP="00DF0F78">
      <w:pPr>
        <w:spacing w:after="0" w:line="240" w:lineRule="auto"/>
        <w:jc w:val="center"/>
        <w:rPr>
          <w:rFonts w:ascii="Tahoma" w:eastAsia="MS Mincho" w:hAnsi="Tahoma" w:cs="Tahoma"/>
          <w:iCs/>
          <w:sz w:val="20"/>
          <w:szCs w:val="20"/>
          <w:lang w:eastAsia="ar-SA"/>
        </w:rPr>
      </w:pPr>
    </w:p>
    <w:p w:rsidR="00DF0F78" w:rsidRPr="00891462" w:rsidRDefault="00DF0F78" w:rsidP="00DF0F78">
      <w:pPr>
        <w:spacing w:after="0" w:line="360" w:lineRule="auto"/>
        <w:jc w:val="both"/>
        <w:rPr>
          <w:rFonts w:ascii="Tahoma" w:eastAsia="Calibri" w:hAnsi="Tahoma" w:cs="Tahoma"/>
          <w:sz w:val="20"/>
          <w:szCs w:val="20"/>
        </w:rPr>
      </w:pPr>
      <w:r w:rsidRPr="00891462">
        <w:rPr>
          <w:rFonts w:ascii="Tahoma" w:eastAsia="Calibri" w:hAnsi="Tahoma" w:cs="Tahoma"/>
          <w:sz w:val="20"/>
          <w:szCs w:val="20"/>
        </w:rPr>
        <w:t xml:space="preserve">Oświadczam, że wszystkie informacje podane w powyższych oświadczeniach są aktualne </w:t>
      </w:r>
      <w:r w:rsidRPr="00891462">
        <w:rPr>
          <w:rFonts w:ascii="Tahoma" w:eastAsia="Calibri" w:hAnsi="Tahoma" w:cs="Tahoma"/>
          <w:sz w:val="20"/>
          <w:szCs w:val="20"/>
        </w:rPr>
        <w:br/>
        <w:t>i zgodne z prawdą oraz zostały przedstawione z pełną świadomością konsekwencji wprowadzenia zamawiającego w błąd przy przedstawianiu informacji.</w:t>
      </w:r>
    </w:p>
    <w:p w:rsidR="00DF0F78" w:rsidRPr="00891462"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91462">
        <w:rPr>
          <w:rFonts w:ascii="Tahoma" w:eastAsia="MS Mincho" w:hAnsi="Tahoma" w:cs="Tahoma"/>
          <w:sz w:val="20"/>
          <w:szCs w:val="20"/>
          <w:lang w:eastAsia="pl-PL"/>
        </w:rPr>
        <w:t xml:space="preserve">                                                                       </w:t>
      </w:r>
    </w:p>
    <w:p w:rsidR="00AE1833" w:rsidRPr="00891462" w:rsidRDefault="00DF0F78" w:rsidP="009B6E83">
      <w:pPr>
        <w:spacing w:after="0" w:line="240" w:lineRule="auto"/>
        <w:ind w:right="-142"/>
        <w:jc w:val="right"/>
        <w:rPr>
          <w:rFonts w:ascii="Tahoma" w:eastAsia="MS Mincho" w:hAnsi="Tahoma" w:cs="Tahoma"/>
          <w:sz w:val="20"/>
          <w:szCs w:val="20"/>
          <w:lang w:eastAsia="pl-PL"/>
        </w:rPr>
      </w:pPr>
      <w:r w:rsidRPr="00891462">
        <w:rPr>
          <w:rFonts w:ascii="Tahoma" w:eastAsia="MS Mincho" w:hAnsi="Tahoma" w:cs="Tahoma"/>
          <w:sz w:val="20"/>
          <w:szCs w:val="20"/>
          <w:lang w:eastAsia="pl-PL"/>
        </w:rPr>
        <w:t>...........................................  dnia ..........................................</w:t>
      </w:r>
      <w:bookmarkEnd w:id="5"/>
    </w:p>
    <w:p w:rsidR="009B6E83" w:rsidRPr="00891462" w:rsidRDefault="009B6E83" w:rsidP="009B6E83">
      <w:pPr>
        <w:spacing w:after="0" w:line="240" w:lineRule="auto"/>
        <w:ind w:right="-142"/>
        <w:jc w:val="right"/>
        <w:rPr>
          <w:rFonts w:ascii="Tahoma" w:eastAsia="MS Mincho" w:hAnsi="Tahoma" w:cs="Tahoma"/>
          <w:sz w:val="20"/>
          <w:szCs w:val="20"/>
          <w:lang w:eastAsia="pl-PL"/>
        </w:rPr>
      </w:pPr>
    </w:p>
    <w:p w:rsidR="009B6E83" w:rsidRPr="00891462" w:rsidRDefault="009B6E83" w:rsidP="009B6E83">
      <w:pPr>
        <w:spacing w:after="0" w:line="240" w:lineRule="auto"/>
        <w:ind w:right="-142"/>
        <w:jc w:val="right"/>
        <w:rPr>
          <w:rFonts w:ascii="Tahoma" w:eastAsia="MS Mincho" w:hAnsi="Tahoma" w:cs="Tahoma"/>
          <w:sz w:val="20"/>
          <w:szCs w:val="20"/>
          <w:lang w:eastAsia="pl-PL"/>
        </w:rPr>
      </w:pPr>
    </w:p>
    <w:p w:rsidR="009B6E83" w:rsidRPr="00891462" w:rsidRDefault="009B6E83" w:rsidP="009B6E83">
      <w:pPr>
        <w:spacing w:after="0" w:line="240" w:lineRule="auto"/>
        <w:ind w:right="-142"/>
        <w:jc w:val="right"/>
        <w:rPr>
          <w:rFonts w:ascii="Tahoma" w:eastAsia="MS Mincho" w:hAnsi="Tahoma" w:cs="Tahoma"/>
          <w:sz w:val="20"/>
          <w:szCs w:val="20"/>
          <w:lang w:eastAsia="pl-PL"/>
        </w:rPr>
      </w:pPr>
    </w:p>
    <w:p w:rsidR="009B6E83" w:rsidRPr="00891462" w:rsidRDefault="009B6E83" w:rsidP="009B6E83">
      <w:pPr>
        <w:spacing w:after="0" w:line="240" w:lineRule="auto"/>
        <w:ind w:right="-142"/>
        <w:jc w:val="right"/>
        <w:rPr>
          <w:rFonts w:ascii="Tahoma" w:eastAsia="Calibri" w:hAnsi="Tahoma" w:cs="Tahoma"/>
          <w:kern w:val="2"/>
          <w:sz w:val="20"/>
          <w:szCs w:val="20"/>
          <w:lang w:eastAsia="pl-PL"/>
        </w:rPr>
        <w:sectPr w:rsidR="009B6E83" w:rsidRPr="00891462" w:rsidSect="009B6E83">
          <w:pgSz w:w="11906" w:h="16838"/>
          <w:pgMar w:top="1077" w:right="1418" w:bottom="1077" w:left="1418" w:header="709" w:footer="709" w:gutter="0"/>
          <w:cols w:space="708"/>
          <w:docGrid w:linePitch="360"/>
        </w:sectPr>
      </w:pPr>
    </w:p>
    <w:p w:rsidR="00891462" w:rsidRDefault="00891462" w:rsidP="00891462">
      <w:pPr>
        <w:ind w:left="360"/>
        <w:rPr>
          <w:rFonts w:ascii="Tahoma" w:hAnsi="Tahoma" w:cs="Tahoma"/>
          <w:b/>
          <w:bCs/>
          <w:sz w:val="20"/>
          <w:szCs w:val="20"/>
          <w:lang w:eastAsia="pl-PL"/>
        </w:rPr>
      </w:pPr>
      <w:r w:rsidRPr="00891462">
        <w:rPr>
          <w:rFonts w:ascii="Tahoma" w:hAnsi="Tahoma" w:cs="Tahoma"/>
          <w:b/>
          <w:bCs/>
          <w:sz w:val="20"/>
          <w:szCs w:val="20"/>
          <w:lang w:eastAsia="pl-PL"/>
        </w:rPr>
        <w:lastRenderedPageBreak/>
        <w:t>DZP.381.</w:t>
      </w:r>
      <w:r w:rsidR="0061133B">
        <w:rPr>
          <w:rFonts w:ascii="Tahoma" w:hAnsi="Tahoma" w:cs="Tahoma"/>
          <w:b/>
          <w:bCs/>
          <w:sz w:val="20"/>
          <w:szCs w:val="20"/>
          <w:lang w:eastAsia="pl-PL"/>
        </w:rPr>
        <w:t>6</w:t>
      </w:r>
      <w:r w:rsidRPr="00891462">
        <w:rPr>
          <w:rFonts w:ascii="Tahoma" w:hAnsi="Tahoma" w:cs="Tahoma"/>
          <w:b/>
          <w:bCs/>
          <w:sz w:val="20"/>
          <w:szCs w:val="20"/>
          <w:lang w:eastAsia="pl-PL"/>
        </w:rPr>
        <w:t xml:space="preserve">B.2023                                     </w:t>
      </w:r>
      <w:r w:rsidRPr="00891462">
        <w:rPr>
          <w:rFonts w:ascii="Tahoma" w:hAnsi="Tahoma" w:cs="Tahoma"/>
          <w:b/>
          <w:bCs/>
          <w:sz w:val="20"/>
          <w:szCs w:val="20"/>
          <w:lang w:eastAsia="pl-PL"/>
        </w:rPr>
        <w:tab/>
      </w:r>
      <w:r w:rsidRPr="00891462">
        <w:rPr>
          <w:rFonts w:ascii="Tahoma" w:hAnsi="Tahoma" w:cs="Tahoma"/>
          <w:b/>
          <w:bCs/>
          <w:sz w:val="20"/>
          <w:szCs w:val="20"/>
          <w:lang w:eastAsia="pl-PL"/>
        </w:rPr>
        <w:tab/>
      </w:r>
      <w:r w:rsidRPr="00891462">
        <w:rPr>
          <w:rFonts w:ascii="Tahoma" w:hAnsi="Tahoma" w:cs="Tahoma"/>
          <w:b/>
          <w:bCs/>
          <w:sz w:val="20"/>
          <w:szCs w:val="20"/>
          <w:lang w:eastAsia="pl-PL"/>
        </w:rPr>
        <w:tab/>
      </w:r>
      <w:r w:rsidRPr="00891462">
        <w:rPr>
          <w:rFonts w:ascii="Tahoma" w:hAnsi="Tahoma" w:cs="Tahoma"/>
          <w:b/>
          <w:bCs/>
          <w:sz w:val="20"/>
          <w:szCs w:val="20"/>
          <w:lang w:eastAsia="pl-PL"/>
        </w:rPr>
        <w:tab/>
      </w:r>
      <w:r w:rsidRPr="00891462">
        <w:rPr>
          <w:rFonts w:ascii="Tahoma" w:hAnsi="Tahoma" w:cs="Tahoma"/>
          <w:b/>
          <w:bCs/>
          <w:sz w:val="20"/>
          <w:szCs w:val="20"/>
          <w:lang w:eastAsia="pl-PL"/>
        </w:rPr>
        <w:tab/>
      </w:r>
      <w:r w:rsidRPr="00891462">
        <w:rPr>
          <w:rFonts w:ascii="Tahoma" w:hAnsi="Tahoma" w:cs="Tahoma"/>
          <w:b/>
          <w:bCs/>
          <w:sz w:val="20"/>
          <w:szCs w:val="20"/>
          <w:lang w:eastAsia="pl-PL"/>
        </w:rPr>
        <w:tab/>
      </w:r>
      <w:r>
        <w:rPr>
          <w:rFonts w:ascii="Tahoma" w:hAnsi="Tahoma" w:cs="Tahoma"/>
          <w:b/>
          <w:bCs/>
          <w:sz w:val="20"/>
          <w:szCs w:val="20"/>
          <w:lang w:eastAsia="pl-PL"/>
        </w:rPr>
        <w:t xml:space="preserve">                     </w:t>
      </w:r>
    </w:p>
    <w:p w:rsidR="00891462" w:rsidRPr="00891462" w:rsidRDefault="00891462" w:rsidP="00891462">
      <w:pPr>
        <w:ind w:left="360" w:right="-428"/>
        <w:rPr>
          <w:rFonts w:ascii="Tahoma" w:hAnsi="Tahoma" w:cs="Tahoma"/>
          <w:b/>
          <w:bCs/>
          <w:sz w:val="20"/>
          <w:szCs w:val="20"/>
          <w:lang w:eastAsia="pl-PL"/>
        </w:rPr>
      </w:pPr>
      <w:r>
        <w:rPr>
          <w:rFonts w:ascii="Tahoma" w:hAnsi="Tahoma" w:cs="Tahoma"/>
          <w:b/>
          <w:bCs/>
          <w:sz w:val="20"/>
          <w:szCs w:val="20"/>
          <w:lang w:eastAsia="pl-PL"/>
        </w:rPr>
        <w:t xml:space="preserve">                                                                                                                                 </w:t>
      </w:r>
      <w:r w:rsidRPr="00891462">
        <w:rPr>
          <w:rFonts w:ascii="Tahoma" w:hAnsi="Tahoma" w:cs="Tahoma"/>
          <w:b/>
          <w:bCs/>
          <w:sz w:val="20"/>
          <w:szCs w:val="20"/>
          <w:lang w:eastAsia="pl-PL"/>
        </w:rPr>
        <w:t>Załącznik nr 3</w:t>
      </w:r>
    </w:p>
    <w:p w:rsidR="00891462" w:rsidRPr="00891462" w:rsidRDefault="00891462" w:rsidP="00891462">
      <w:pPr>
        <w:widowControl w:val="0"/>
        <w:rPr>
          <w:rFonts w:ascii="Tahoma" w:eastAsia="Lucida Sans Unicode" w:hAnsi="Tahoma" w:cs="Tahoma"/>
          <w:sz w:val="20"/>
          <w:szCs w:val="20"/>
        </w:rPr>
      </w:pPr>
    </w:p>
    <w:p w:rsidR="00891462" w:rsidRPr="00891462" w:rsidRDefault="00891462" w:rsidP="00891462">
      <w:pPr>
        <w:widowControl w:val="0"/>
        <w:jc w:val="center"/>
        <w:rPr>
          <w:rFonts w:ascii="Tahoma" w:eastAsia="Times New Roman" w:hAnsi="Tahoma" w:cs="Tahoma"/>
          <w:b/>
          <w:bCs/>
          <w:sz w:val="20"/>
          <w:szCs w:val="20"/>
        </w:rPr>
      </w:pPr>
      <w:r w:rsidRPr="00891462">
        <w:rPr>
          <w:rFonts w:ascii="Tahoma" w:eastAsia="Times New Roman" w:hAnsi="Tahoma" w:cs="Tahoma"/>
          <w:b/>
          <w:bCs/>
          <w:sz w:val="20"/>
          <w:szCs w:val="20"/>
        </w:rPr>
        <w:t>UMOWA NR ….. wzór</w:t>
      </w:r>
    </w:p>
    <w:p w:rsidR="00891462" w:rsidRPr="00891462" w:rsidRDefault="00891462" w:rsidP="00891462">
      <w:pPr>
        <w:spacing w:after="0" w:line="240" w:lineRule="auto"/>
        <w:jc w:val="both"/>
        <w:rPr>
          <w:rFonts w:ascii="Tahoma" w:eastAsia="Calibri" w:hAnsi="Tahoma" w:cs="Tahoma"/>
          <w:bCs/>
          <w:sz w:val="20"/>
          <w:szCs w:val="20"/>
          <w:lang w:eastAsia="pl-PL"/>
        </w:rPr>
      </w:pPr>
      <w:r w:rsidRPr="00891462">
        <w:rPr>
          <w:rFonts w:ascii="Tahoma" w:eastAsia="Calibri" w:hAnsi="Tahoma" w:cs="Tahoma"/>
          <w:bCs/>
          <w:sz w:val="20"/>
          <w:szCs w:val="20"/>
          <w:lang w:eastAsia="pl-PL"/>
        </w:rPr>
        <w:t>zawarta w dniu ……….., pomiędzy:</w:t>
      </w:r>
    </w:p>
    <w:p w:rsidR="00891462" w:rsidRPr="00891462" w:rsidRDefault="00891462" w:rsidP="00891462">
      <w:pPr>
        <w:spacing w:after="0" w:line="240" w:lineRule="auto"/>
        <w:jc w:val="both"/>
        <w:rPr>
          <w:rFonts w:ascii="Tahoma" w:eastAsia="Calibri" w:hAnsi="Tahoma" w:cs="Tahoma"/>
          <w:b/>
          <w:bCs/>
          <w:sz w:val="20"/>
          <w:szCs w:val="20"/>
          <w:lang w:eastAsia="pl-PL"/>
        </w:rPr>
      </w:pPr>
    </w:p>
    <w:p w:rsidR="00891462" w:rsidRPr="00891462" w:rsidRDefault="00891462" w:rsidP="00891462">
      <w:pPr>
        <w:spacing w:after="0" w:line="240" w:lineRule="auto"/>
        <w:jc w:val="both"/>
        <w:rPr>
          <w:rFonts w:ascii="Tahoma" w:eastAsia="Calibri" w:hAnsi="Tahoma" w:cs="Tahoma"/>
          <w:sz w:val="20"/>
          <w:szCs w:val="20"/>
          <w:lang w:eastAsia="pl-PL"/>
        </w:rPr>
      </w:pPr>
      <w:r w:rsidRPr="00891462">
        <w:rPr>
          <w:rFonts w:ascii="Tahoma" w:eastAsia="Calibri" w:hAnsi="Tahoma" w:cs="Tahoma"/>
          <w:b/>
          <w:bCs/>
          <w:sz w:val="20"/>
          <w:szCs w:val="20"/>
          <w:lang w:eastAsia="pl-PL"/>
        </w:rPr>
        <w:t>Uniwersyteckim Centrum Klinicznym im. prof. K. Gibińskiego Śląskiego Uniwersytetu Medycznego w Katowicach</w:t>
      </w:r>
      <w:r w:rsidRPr="00891462">
        <w:rPr>
          <w:rFonts w:ascii="Tahoma" w:eastAsia="Calibri"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891462" w:rsidRPr="00891462" w:rsidRDefault="00891462" w:rsidP="00891462">
      <w:pPr>
        <w:spacing w:before="120" w:after="120" w:line="240" w:lineRule="auto"/>
        <w:jc w:val="both"/>
        <w:rPr>
          <w:rFonts w:ascii="Tahoma" w:eastAsia="Calibri" w:hAnsi="Tahoma" w:cs="Tahoma"/>
          <w:sz w:val="20"/>
          <w:szCs w:val="20"/>
          <w:lang w:eastAsia="pl-PL"/>
        </w:rPr>
      </w:pPr>
      <w:r w:rsidRPr="00891462">
        <w:rPr>
          <w:rFonts w:ascii="Tahoma" w:eastAsia="Calibri" w:hAnsi="Tahoma" w:cs="Tahoma"/>
          <w:sz w:val="20"/>
          <w:szCs w:val="20"/>
          <w:lang w:eastAsia="pl-PL"/>
        </w:rPr>
        <w:t xml:space="preserve">zwanym w treści umowy Zamawiającym, </w:t>
      </w:r>
    </w:p>
    <w:p w:rsidR="00891462" w:rsidRPr="00891462" w:rsidRDefault="00891462" w:rsidP="00891462">
      <w:pPr>
        <w:spacing w:after="0" w:line="240" w:lineRule="auto"/>
        <w:jc w:val="both"/>
        <w:rPr>
          <w:rFonts w:ascii="Tahoma" w:eastAsia="Calibri" w:hAnsi="Tahoma" w:cs="Tahoma"/>
          <w:sz w:val="20"/>
          <w:szCs w:val="20"/>
          <w:lang w:eastAsia="pl-PL"/>
        </w:rPr>
      </w:pPr>
      <w:r w:rsidRPr="00891462">
        <w:rPr>
          <w:rFonts w:ascii="Tahoma" w:eastAsia="Calibri" w:hAnsi="Tahoma" w:cs="Tahoma"/>
          <w:sz w:val="20"/>
          <w:szCs w:val="20"/>
          <w:lang w:eastAsia="pl-PL"/>
        </w:rPr>
        <w:t>reprezentowanym przez:</w:t>
      </w:r>
    </w:p>
    <w:p w:rsidR="00891462" w:rsidRPr="00891462" w:rsidRDefault="00891462" w:rsidP="00891462">
      <w:pPr>
        <w:jc w:val="both"/>
        <w:rPr>
          <w:rFonts w:ascii="Tahoma" w:eastAsia="Cambria" w:hAnsi="Tahoma" w:cs="Tahoma"/>
          <w:sz w:val="20"/>
          <w:szCs w:val="20"/>
          <w:lang w:eastAsia="pl-PL"/>
        </w:rPr>
      </w:pPr>
    </w:p>
    <w:p w:rsidR="00891462" w:rsidRPr="00891462" w:rsidRDefault="00891462" w:rsidP="00891462">
      <w:pPr>
        <w:jc w:val="both"/>
        <w:rPr>
          <w:rFonts w:ascii="Tahoma" w:eastAsia="Cambria" w:hAnsi="Tahoma" w:cs="Tahoma"/>
          <w:sz w:val="20"/>
          <w:szCs w:val="20"/>
        </w:rPr>
      </w:pPr>
      <w:r w:rsidRPr="00891462">
        <w:rPr>
          <w:rFonts w:ascii="Tahoma" w:eastAsia="Cambria" w:hAnsi="Tahoma" w:cs="Tahoma"/>
          <w:sz w:val="20"/>
          <w:szCs w:val="20"/>
          <w:lang w:eastAsia="pl-PL"/>
        </w:rPr>
        <w:t>…………………………………………</w:t>
      </w:r>
    </w:p>
    <w:p w:rsidR="00891462" w:rsidRPr="00891462" w:rsidRDefault="00891462" w:rsidP="00891462">
      <w:pPr>
        <w:suppressAutoHyphens/>
        <w:spacing w:after="240" w:line="240" w:lineRule="auto"/>
        <w:ind w:left="720" w:hanging="720"/>
        <w:rPr>
          <w:rFonts w:ascii="Tahoma" w:eastAsia="Times New Roman" w:hAnsi="Tahoma" w:cs="Tahoma"/>
          <w:sz w:val="20"/>
          <w:szCs w:val="20"/>
          <w:lang w:eastAsia="ar-SA"/>
        </w:rPr>
      </w:pPr>
      <w:r w:rsidRPr="00891462">
        <w:rPr>
          <w:rFonts w:ascii="Tahoma" w:eastAsia="Times New Roman" w:hAnsi="Tahoma" w:cs="Tahoma"/>
          <w:sz w:val="20"/>
          <w:szCs w:val="20"/>
          <w:lang w:eastAsia="ar-SA"/>
        </w:rPr>
        <w:t>a</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z siedzibą: ……………………</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wpisanym do ................................. pod nr …………………..</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NIP </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REGON</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zwanym w treści umowy Wykonawcą </w:t>
      </w:r>
    </w:p>
    <w:p w:rsidR="00891462" w:rsidRPr="00891462" w:rsidRDefault="00891462" w:rsidP="00891462">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reprezentowanym przez:</w:t>
      </w:r>
    </w:p>
    <w:p w:rsidR="00891462" w:rsidRPr="00891462" w:rsidRDefault="00891462" w:rsidP="00891462">
      <w:pPr>
        <w:widowControl w:val="0"/>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891462" w:rsidRPr="00891462" w:rsidRDefault="00891462" w:rsidP="00891462">
      <w:pPr>
        <w:widowControl w:val="0"/>
        <w:rPr>
          <w:rFonts w:ascii="Tahoma" w:eastAsia="Times New Roman" w:hAnsi="Tahoma" w:cs="Tahoma"/>
          <w:sz w:val="20"/>
          <w:szCs w:val="20"/>
          <w:lang w:eastAsia="ar-SA"/>
        </w:rPr>
      </w:pPr>
    </w:p>
    <w:p w:rsidR="00891462" w:rsidRPr="00891462" w:rsidRDefault="00891462" w:rsidP="00891462">
      <w:pPr>
        <w:widowControl w:val="0"/>
        <w:suppressAutoHyphens/>
        <w:spacing w:after="0" w:line="240" w:lineRule="auto"/>
        <w:jc w:val="both"/>
        <w:rPr>
          <w:rFonts w:ascii="Tahoma" w:eastAsia="Lucida Sans Unicode" w:hAnsi="Tahoma" w:cs="Tahoma"/>
          <w:kern w:val="1"/>
          <w:sz w:val="20"/>
          <w:szCs w:val="20"/>
          <w:lang w:eastAsia="ar-SA"/>
        </w:rPr>
      </w:pPr>
      <w:r w:rsidRPr="00891462">
        <w:rPr>
          <w:rFonts w:ascii="Tahoma" w:eastAsia="Lucida Sans Unicode" w:hAnsi="Tahoma" w:cs="Tahoma"/>
          <w:kern w:val="1"/>
          <w:sz w:val="20"/>
          <w:szCs w:val="20"/>
          <w:lang w:eastAsia="ar-SA"/>
        </w:rPr>
        <w:t xml:space="preserve">W wyniku przeprowadzenia przez Zamawiającego postępowania o udzielenie zamówienia publicznego w trybie podstawowym z możliwością negocjacji – zgodnie z ustawą Prawo zamówień publicznych z dnia 11 września 2019r. </w:t>
      </w:r>
      <w:proofErr w:type="spellStart"/>
      <w:r w:rsidRPr="00891462">
        <w:rPr>
          <w:rFonts w:ascii="Tahoma" w:eastAsia="Lucida Sans Unicode" w:hAnsi="Tahoma" w:cs="Tahoma"/>
          <w:kern w:val="1"/>
          <w:sz w:val="20"/>
          <w:szCs w:val="20"/>
          <w:lang w:eastAsia="ar-SA"/>
        </w:rPr>
        <w:t>P</w:t>
      </w:r>
      <w:r w:rsidR="0061133B">
        <w:rPr>
          <w:rFonts w:ascii="Tahoma" w:eastAsia="Lucida Sans Unicode" w:hAnsi="Tahoma" w:cs="Tahoma"/>
          <w:kern w:val="1"/>
          <w:sz w:val="20"/>
          <w:szCs w:val="20"/>
          <w:lang w:eastAsia="ar-SA"/>
        </w:rPr>
        <w:t>zp</w:t>
      </w:r>
      <w:proofErr w:type="spellEnd"/>
      <w:r w:rsidRPr="00891462">
        <w:rPr>
          <w:rFonts w:ascii="Tahoma" w:eastAsia="Lucida Sans Unicode" w:hAnsi="Tahoma" w:cs="Tahoma"/>
          <w:kern w:val="1"/>
          <w:sz w:val="20"/>
          <w:szCs w:val="20"/>
          <w:lang w:eastAsia="ar-SA"/>
        </w:rPr>
        <w:t xml:space="preserve"> (tekst jednolity: Dz. U. z 2022 r. poz. 1710 </w:t>
      </w:r>
      <w:r w:rsidRPr="00891462">
        <w:rPr>
          <w:rFonts w:ascii="Tahoma" w:eastAsia="Times New Roman" w:hAnsi="Tahoma" w:cs="Tahoma"/>
          <w:sz w:val="20"/>
          <w:szCs w:val="20"/>
          <w:lang w:eastAsia="pl-PL"/>
        </w:rPr>
        <w:t xml:space="preserve">z </w:t>
      </w:r>
      <w:proofErr w:type="spellStart"/>
      <w:r w:rsidRPr="00891462">
        <w:rPr>
          <w:rFonts w:ascii="Tahoma" w:eastAsia="Times New Roman" w:hAnsi="Tahoma" w:cs="Tahoma"/>
          <w:sz w:val="20"/>
          <w:szCs w:val="20"/>
          <w:lang w:eastAsia="pl-PL"/>
        </w:rPr>
        <w:t>późn</w:t>
      </w:r>
      <w:proofErr w:type="spellEnd"/>
      <w:r w:rsidRPr="00891462">
        <w:rPr>
          <w:rFonts w:ascii="Tahoma" w:eastAsia="Times New Roman" w:hAnsi="Tahoma" w:cs="Tahoma"/>
          <w:sz w:val="20"/>
          <w:szCs w:val="20"/>
          <w:lang w:eastAsia="pl-PL"/>
        </w:rPr>
        <w:t xml:space="preserve">. </w:t>
      </w:r>
      <w:proofErr w:type="spellStart"/>
      <w:r w:rsidRPr="00891462">
        <w:rPr>
          <w:rFonts w:ascii="Tahoma" w:eastAsia="Times New Roman" w:hAnsi="Tahoma" w:cs="Tahoma"/>
          <w:sz w:val="20"/>
          <w:szCs w:val="20"/>
          <w:lang w:eastAsia="pl-PL"/>
        </w:rPr>
        <w:t>zm</w:t>
      </w:r>
      <w:proofErr w:type="spellEnd"/>
      <w:r w:rsidRPr="00891462">
        <w:rPr>
          <w:rFonts w:ascii="Tahoma" w:eastAsia="Lucida Sans Unicode" w:hAnsi="Tahoma" w:cs="Tahoma"/>
          <w:kern w:val="1"/>
          <w:sz w:val="20"/>
          <w:szCs w:val="20"/>
          <w:lang w:eastAsia="ar-SA"/>
        </w:rPr>
        <w:t>) została zawarta umowa następującej treści:</w:t>
      </w:r>
    </w:p>
    <w:p w:rsidR="00891462" w:rsidRPr="00FF51A1" w:rsidRDefault="00891462" w:rsidP="00891462">
      <w:pPr>
        <w:rPr>
          <w:rFonts w:eastAsia="Times New Roman"/>
          <w:b/>
          <w:bCs/>
          <w:lang w:eastAsia="pl-PL"/>
        </w:rPr>
      </w:pPr>
    </w:p>
    <w:p w:rsidR="00891462" w:rsidRPr="00FA0B5E" w:rsidRDefault="00891462" w:rsidP="00891462">
      <w:pPr>
        <w:spacing w:after="0" w:line="240" w:lineRule="auto"/>
        <w:jc w:val="center"/>
        <w:rPr>
          <w:rFonts w:ascii="Tahoma" w:eastAsia="Times New Roman" w:hAnsi="Tahoma" w:cs="Tahoma"/>
          <w:b/>
          <w:bCs/>
          <w:sz w:val="20"/>
          <w:szCs w:val="20"/>
          <w:lang w:eastAsia="pl-PL"/>
        </w:rPr>
      </w:pPr>
      <w:r w:rsidRPr="00FA0B5E">
        <w:rPr>
          <w:rFonts w:ascii="Tahoma" w:eastAsia="Times New Roman" w:hAnsi="Tahoma" w:cs="Tahoma"/>
          <w:b/>
          <w:bCs/>
          <w:sz w:val="20"/>
          <w:szCs w:val="20"/>
          <w:lang w:eastAsia="pl-PL"/>
        </w:rPr>
        <w:t>§ 1.</w:t>
      </w:r>
    </w:p>
    <w:p w:rsidR="00BD48E3" w:rsidRDefault="00891462" w:rsidP="00BD48E3">
      <w:pPr>
        <w:spacing w:after="0" w:line="240" w:lineRule="auto"/>
        <w:jc w:val="center"/>
        <w:rPr>
          <w:rFonts w:ascii="Tahoma" w:eastAsia="Times New Roman" w:hAnsi="Tahoma" w:cs="Tahoma"/>
          <w:b/>
          <w:bCs/>
          <w:sz w:val="20"/>
          <w:szCs w:val="20"/>
          <w:u w:val="single"/>
          <w:lang w:eastAsia="pl-PL"/>
        </w:rPr>
      </w:pPr>
      <w:r w:rsidRPr="00FA0B5E">
        <w:rPr>
          <w:rFonts w:ascii="Tahoma" w:eastAsia="Times New Roman" w:hAnsi="Tahoma" w:cs="Tahoma"/>
          <w:b/>
          <w:bCs/>
          <w:sz w:val="20"/>
          <w:szCs w:val="20"/>
          <w:u w:val="single"/>
          <w:lang w:eastAsia="pl-PL"/>
        </w:rPr>
        <w:t>PRZEDMIOT UMOWY</w:t>
      </w:r>
    </w:p>
    <w:p w:rsidR="00BD48E3" w:rsidRPr="00255F5E" w:rsidRDefault="00BD48E3" w:rsidP="00F61B44">
      <w:pPr>
        <w:pStyle w:val="Akapitzlist"/>
        <w:numPr>
          <w:ilvl w:val="0"/>
          <w:numId w:val="63"/>
        </w:numPr>
        <w:spacing w:after="0" w:line="240" w:lineRule="auto"/>
        <w:ind w:left="284" w:hanging="284"/>
        <w:jc w:val="both"/>
        <w:rPr>
          <w:rFonts w:ascii="Tahoma" w:hAnsi="Tahoma" w:cs="Tahoma"/>
          <w:bCs/>
          <w:color w:val="000000"/>
          <w:kern w:val="2"/>
          <w:sz w:val="20"/>
          <w:szCs w:val="20"/>
        </w:rPr>
      </w:pPr>
      <w:r w:rsidRPr="00255F5E">
        <w:rPr>
          <w:rFonts w:ascii="Tahoma" w:hAnsi="Tahoma" w:cs="Tahoma"/>
          <w:bCs/>
          <w:color w:val="000000"/>
          <w:kern w:val="2"/>
          <w:sz w:val="20"/>
          <w:szCs w:val="20"/>
        </w:rPr>
        <w:t>Na podstawie oferty wybranej w w/w postępowaniu Zamawiający zamawia</w:t>
      </w:r>
      <w:r w:rsidRPr="00255F5E">
        <w:rPr>
          <w:rFonts w:ascii="Tahoma" w:hAnsi="Tahoma" w:cs="Tahoma"/>
          <w:color w:val="000000"/>
          <w:kern w:val="2"/>
          <w:sz w:val="20"/>
          <w:szCs w:val="20"/>
        </w:rPr>
        <w:t xml:space="preserve">, </w:t>
      </w:r>
      <w:r w:rsidRPr="00255F5E">
        <w:rPr>
          <w:rFonts w:ascii="Tahoma" w:hAnsi="Tahoma" w:cs="Tahoma"/>
          <w:bCs/>
          <w:color w:val="000000"/>
          <w:kern w:val="2"/>
          <w:sz w:val="20"/>
          <w:szCs w:val="20"/>
        </w:rPr>
        <w:t>a Wykonawca   zobowiązuje się</w:t>
      </w:r>
      <w:r w:rsidRPr="00255F5E">
        <w:rPr>
          <w:rFonts w:ascii="Tahoma" w:hAnsi="Tahoma" w:cs="Tahoma"/>
          <w:sz w:val="20"/>
          <w:szCs w:val="20"/>
        </w:rPr>
        <w:t xml:space="preserve"> sprzedać i dostarczyć, a Zamawiający zobowiązuje się nabyć </w:t>
      </w:r>
      <w:r w:rsidRPr="00255F5E">
        <w:rPr>
          <w:rFonts w:ascii="Tahoma" w:hAnsi="Tahoma" w:cs="Tahoma"/>
          <w:b/>
          <w:bCs/>
          <w:sz w:val="20"/>
          <w:szCs w:val="20"/>
        </w:rPr>
        <w:t xml:space="preserve">specjalistyczne pojemniki na odpady medyczne </w:t>
      </w:r>
      <w:r w:rsidRPr="00255F5E">
        <w:rPr>
          <w:rFonts w:ascii="Tahoma" w:hAnsi="Tahoma" w:cs="Tahoma"/>
          <w:sz w:val="20"/>
          <w:szCs w:val="20"/>
        </w:rPr>
        <w:t>(</w:t>
      </w:r>
      <w:r w:rsidR="0061133B">
        <w:rPr>
          <w:rFonts w:ascii="Tahoma" w:hAnsi="Tahoma" w:cs="Tahoma"/>
          <w:sz w:val="20"/>
          <w:szCs w:val="20"/>
        </w:rPr>
        <w:t xml:space="preserve">zwane </w:t>
      </w:r>
      <w:r w:rsidRPr="00255F5E">
        <w:rPr>
          <w:rFonts w:ascii="Tahoma" w:hAnsi="Tahoma" w:cs="Tahoma"/>
          <w:sz w:val="20"/>
          <w:szCs w:val="20"/>
        </w:rPr>
        <w:t>dalej w treści: pojemniki), których ilości, cenę oraz rodzaje wymienione są w załączniku nr 1 (formularz asortymentowo-cenowy) do  niniejszej umowy.</w:t>
      </w:r>
    </w:p>
    <w:p w:rsidR="00BD48E3" w:rsidRPr="00255F5E" w:rsidRDefault="00BD48E3" w:rsidP="00F61B44">
      <w:pPr>
        <w:pStyle w:val="Akapitzlist"/>
        <w:numPr>
          <w:ilvl w:val="0"/>
          <w:numId w:val="63"/>
        </w:numPr>
        <w:spacing w:after="0" w:line="240" w:lineRule="auto"/>
        <w:ind w:left="284" w:hanging="284"/>
        <w:jc w:val="both"/>
        <w:rPr>
          <w:rFonts w:ascii="Tahoma" w:hAnsi="Tahoma" w:cs="Tahoma"/>
          <w:bCs/>
          <w:color w:val="000000"/>
          <w:kern w:val="2"/>
          <w:sz w:val="20"/>
          <w:szCs w:val="20"/>
        </w:rPr>
      </w:pPr>
      <w:r w:rsidRPr="00255F5E">
        <w:rPr>
          <w:rFonts w:ascii="Tahoma" w:hAnsi="Tahoma" w:cs="Tahoma"/>
          <w:sz w:val="20"/>
          <w:szCs w:val="20"/>
        </w:rPr>
        <w:t>Zamawiający zobowiązuje się odebrać pojemniki i zapłacić cenę.</w:t>
      </w:r>
    </w:p>
    <w:p w:rsidR="00BD48E3" w:rsidRPr="00255F5E" w:rsidRDefault="00BD48E3" w:rsidP="00F61B44">
      <w:pPr>
        <w:pStyle w:val="Akapitzlist"/>
        <w:numPr>
          <w:ilvl w:val="0"/>
          <w:numId w:val="63"/>
        </w:numPr>
        <w:spacing w:after="0" w:line="240" w:lineRule="auto"/>
        <w:ind w:left="284" w:hanging="284"/>
        <w:jc w:val="both"/>
        <w:rPr>
          <w:rFonts w:ascii="Tahoma" w:hAnsi="Tahoma" w:cs="Tahoma"/>
          <w:bCs/>
          <w:color w:val="000000"/>
          <w:kern w:val="2"/>
          <w:sz w:val="20"/>
          <w:szCs w:val="20"/>
        </w:rPr>
      </w:pPr>
      <w:r w:rsidRPr="00255F5E">
        <w:rPr>
          <w:rFonts w:ascii="Tahoma" w:hAnsi="Tahoma" w:cs="Tahoma"/>
          <w:sz w:val="20"/>
          <w:szCs w:val="20"/>
        </w:rPr>
        <w:t>Wykonawca zobowiązuje się realizować umowę zgodnie z:</w:t>
      </w:r>
    </w:p>
    <w:p w:rsidR="00BD48E3" w:rsidRPr="00255F5E" w:rsidRDefault="00BD48E3" w:rsidP="00F61B44">
      <w:pPr>
        <w:pStyle w:val="Akapitzlist"/>
        <w:numPr>
          <w:ilvl w:val="0"/>
          <w:numId w:val="62"/>
        </w:numPr>
        <w:spacing w:after="0" w:line="240" w:lineRule="auto"/>
        <w:ind w:left="709" w:hanging="425"/>
        <w:jc w:val="both"/>
        <w:rPr>
          <w:rFonts w:ascii="Tahoma" w:hAnsi="Tahoma" w:cs="Tahoma"/>
          <w:sz w:val="20"/>
          <w:szCs w:val="20"/>
        </w:rPr>
      </w:pPr>
      <w:r w:rsidRPr="00255F5E">
        <w:rPr>
          <w:rFonts w:ascii="Tahoma" w:hAnsi="Tahoma" w:cs="Tahoma"/>
          <w:sz w:val="20"/>
          <w:szCs w:val="20"/>
        </w:rPr>
        <w:t>obowiązującymi przepisami prawa, w szczególności z Rozporządzeniem Ministra Zdrowia z dnia 5.10.2017r. w sprawie szczegółowego sposobu postępowania z odpadami medycznymi;</w:t>
      </w:r>
    </w:p>
    <w:p w:rsidR="00BD48E3" w:rsidRPr="00255F5E" w:rsidRDefault="00BD48E3" w:rsidP="00F61B44">
      <w:pPr>
        <w:pStyle w:val="Akapitzlist"/>
        <w:numPr>
          <w:ilvl w:val="0"/>
          <w:numId w:val="62"/>
        </w:numPr>
        <w:spacing w:after="0" w:line="240" w:lineRule="auto"/>
        <w:ind w:left="709" w:hanging="425"/>
        <w:jc w:val="both"/>
        <w:rPr>
          <w:rFonts w:ascii="Tahoma" w:hAnsi="Tahoma" w:cs="Tahoma"/>
          <w:sz w:val="20"/>
          <w:szCs w:val="20"/>
        </w:rPr>
      </w:pPr>
      <w:r w:rsidRPr="00255F5E">
        <w:rPr>
          <w:rFonts w:ascii="Tahoma" w:hAnsi="Tahoma" w:cs="Tahoma"/>
          <w:sz w:val="20"/>
          <w:szCs w:val="20"/>
        </w:rPr>
        <w:t>warunkami wynikającymi z treści Specyfikacji Warunków Zamówienia</w:t>
      </w:r>
    </w:p>
    <w:p w:rsidR="00BD48E3" w:rsidRPr="00255F5E" w:rsidRDefault="00BD48E3" w:rsidP="00F61B44">
      <w:pPr>
        <w:pStyle w:val="Akapitzlist"/>
        <w:numPr>
          <w:ilvl w:val="0"/>
          <w:numId w:val="64"/>
        </w:numPr>
        <w:spacing w:after="0" w:line="240" w:lineRule="auto"/>
        <w:ind w:left="284" w:hanging="284"/>
        <w:jc w:val="both"/>
        <w:rPr>
          <w:rFonts w:ascii="Tahoma" w:hAnsi="Tahoma" w:cs="Tahoma"/>
          <w:sz w:val="20"/>
          <w:szCs w:val="20"/>
        </w:rPr>
      </w:pPr>
      <w:r w:rsidRPr="00255F5E">
        <w:rPr>
          <w:rFonts w:ascii="Tahoma" w:hAnsi="Tahoma" w:cs="Tahoma"/>
          <w:sz w:val="20"/>
          <w:szCs w:val="20"/>
        </w:rPr>
        <w:t>Wykonawca oświadcza i gwarantuje, że dostarczone pojemniki są:</w:t>
      </w:r>
    </w:p>
    <w:p w:rsidR="00BD48E3" w:rsidRPr="00255F5E" w:rsidRDefault="00BD48E3" w:rsidP="00F61B44">
      <w:pPr>
        <w:pStyle w:val="Akapitzlist"/>
        <w:numPr>
          <w:ilvl w:val="0"/>
          <w:numId w:val="65"/>
        </w:numPr>
        <w:spacing w:after="0" w:line="240" w:lineRule="auto"/>
        <w:jc w:val="both"/>
        <w:rPr>
          <w:rFonts w:ascii="Tahoma" w:hAnsi="Tahoma" w:cs="Tahoma"/>
          <w:sz w:val="20"/>
          <w:szCs w:val="20"/>
        </w:rPr>
      </w:pPr>
      <w:r w:rsidRPr="00255F5E">
        <w:rPr>
          <w:rFonts w:ascii="Tahoma" w:hAnsi="Tahoma" w:cs="Tahoma"/>
          <w:sz w:val="20"/>
          <w:szCs w:val="20"/>
        </w:rPr>
        <w:t xml:space="preserve">dopuszczone do obrotu i używania, </w:t>
      </w:r>
    </w:p>
    <w:p w:rsidR="00BD48E3" w:rsidRPr="00255F5E" w:rsidRDefault="00BD48E3" w:rsidP="00F61B44">
      <w:pPr>
        <w:pStyle w:val="Akapitzlist"/>
        <w:numPr>
          <w:ilvl w:val="0"/>
          <w:numId w:val="65"/>
        </w:numPr>
        <w:spacing w:after="0" w:line="240" w:lineRule="auto"/>
        <w:jc w:val="both"/>
        <w:rPr>
          <w:rFonts w:ascii="Tahoma" w:hAnsi="Tahoma" w:cs="Tahoma"/>
          <w:sz w:val="20"/>
          <w:szCs w:val="20"/>
        </w:rPr>
      </w:pPr>
      <w:r w:rsidRPr="00255F5E">
        <w:rPr>
          <w:rFonts w:ascii="Tahoma" w:hAnsi="Tahoma" w:cs="Tahoma"/>
          <w:sz w:val="20"/>
          <w:szCs w:val="20"/>
        </w:rPr>
        <w:t>wolne od wad fizycznych i prawnych;</w:t>
      </w:r>
    </w:p>
    <w:p w:rsidR="00BD48E3" w:rsidRPr="00255F5E" w:rsidRDefault="00BD48E3" w:rsidP="00F61B44">
      <w:pPr>
        <w:pStyle w:val="Akapitzlist"/>
        <w:numPr>
          <w:ilvl w:val="0"/>
          <w:numId w:val="65"/>
        </w:numPr>
        <w:spacing w:after="0" w:line="240" w:lineRule="auto"/>
        <w:jc w:val="both"/>
        <w:rPr>
          <w:rFonts w:ascii="Tahoma" w:hAnsi="Tahoma" w:cs="Tahoma"/>
          <w:sz w:val="20"/>
          <w:szCs w:val="20"/>
        </w:rPr>
      </w:pPr>
      <w:r w:rsidRPr="00255F5E">
        <w:rPr>
          <w:rFonts w:ascii="Tahoma" w:hAnsi="Tahoma" w:cs="Tahoma"/>
          <w:sz w:val="20"/>
          <w:szCs w:val="20"/>
        </w:rPr>
        <w:t>zostały wyprodukowane z zachowaniem najwyższych standardów jakości</w:t>
      </w:r>
    </w:p>
    <w:p w:rsidR="00BD48E3" w:rsidRPr="0061133B" w:rsidRDefault="00BD48E3" w:rsidP="00F61B44">
      <w:pPr>
        <w:pStyle w:val="Akapitzlist"/>
        <w:numPr>
          <w:ilvl w:val="0"/>
          <w:numId w:val="66"/>
        </w:numPr>
        <w:spacing w:after="0" w:line="240" w:lineRule="auto"/>
        <w:ind w:left="284" w:hanging="284"/>
        <w:jc w:val="both"/>
        <w:rPr>
          <w:rFonts w:ascii="Tahoma" w:hAnsi="Tahoma" w:cs="Tahoma"/>
          <w:sz w:val="20"/>
          <w:szCs w:val="20"/>
        </w:rPr>
      </w:pPr>
      <w:r w:rsidRPr="00255F5E">
        <w:rPr>
          <w:rFonts w:ascii="Tahoma" w:hAnsi="Tahoma" w:cs="Tahoma"/>
          <w:sz w:val="20"/>
          <w:szCs w:val="20"/>
        </w:rPr>
        <w:lastRenderedPageBreak/>
        <w:t>Dostarczane pojemniki powinny być przez Wykonawcę odpowiednio opakowane i oznakowane (tj. każdy pojemnik musi posiadać etykietę z międzynarodowym znakiem ostrzegawczym ,,materiał zakaźny„)</w:t>
      </w:r>
    </w:p>
    <w:p w:rsidR="00BD48E3" w:rsidRPr="00255F5E" w:rsidRDefault="00BD48E3" w:rsidP="0061133B">
      <w:pPr>
        <w:spacing w:after="0"/>
        <w:jc w:val="center"/>
        <w:rPr>
          <w:rFonts w:ascii="Tahoma" w:hAnsi="Tahoma" w:cs="Tahoma"/>
          <w:b/>
          <w:sz w:val="20"/>
          <w:szCs w:val="20"/>
        </w:rPr>
      </w:pPr>
      <w:bookmarkStart w:id="7" w:name="_Hlk101337930"/>
      <w:r w:rsidRPr="00255F5E">
        <w:rPr>
          <w:rFonts w:ascii="Tahoma" w:hAnsi="Tahoma" w:cs="Tahoma"/>
          <w:b/>
          <w:sz w:val="20"/>
          <w:szCs w:val="20"/>
        </w:rPr>
        <w:t xml:space="preserve">§ </w:t>
      </w:r>
      <w:bookmarkEnd w:id="7"/>
      <w:r w:rsidRPr="00255F5E">
        <w:rPr>
          <w:rFonts w:ascii="Tahoma" w:hAnsi="Tahoma" w:cs="Tahoma"/>
          <w:b/>
          <w:sz w:val="20"/>
          <w:szCs w:val="20"/>
        </w:rPr>
        <w:t>2.</w:t>
      </w:r>
    </w:p>
    <w:p w:rsidR="00BD48E3" w:rsidRPr="00255F5E" w:rsidRDefault="00BD48E3" w:rsidP="0037345F">
      <w:pPr>
        <w:spacing w:after="0"/>
        <w:jc w:val="center"/>
        <w:rPr>
          <w:rFonts w:ascii="Tahoma" w:hAnsi="Tahoma" w:cs="Tahoma"/>
          <w:b/>
          <w:sz w:val="20"/>
          <w:szCs w:val="20"/>
          <w:u w:val="single"/>
        </w:rPr>
      </w:pPr>
      <w:r w:rsidRPr="00255F5E">
        <w:rPr>
          <w:rFonts w:ascii="Tahoma" w:hAnsi="Tahoma" w:cs="Tahoma"/>
          <w:b/>
          <w:sz w:val="20"/>
          <w:szCs w:val="20"/>
          <w:u w:val="single"/>
        </w:rPr>
        <w:t>WARUNKI REALIZACJI UMOWY W ZAKRESIE DOSTAWY POJEMNIKÓW</w:t>
      </w:r>
    </w:p>
    <w:p w:rsidR="00BD48E3" w:rsidRPr="00255F5E" w:rsidRDefault="00BD48E3" w:rsidP="00F61B44">
      <w:pPr>
        <w:widowControl w:val="0"/>
        <w:numPr>
          <w:ilvl w:val="0"/>
          <w:numId w:val="61"/>
        </w:numPr>
        <w:suppressAutoHyphens/>
        <w:spacing w:after="0" w:line="240" w:lineRule="auto"/>
        <w:ind w:left="284" w:hanging="284"/>
        <w:contextualSpacing/>
        <w:jc w:val="both"/>
        <w:rPr>
          <w:rFonts w:ascii="Tahoma" w:hAnsi="Tahoma" w:cs="Tahoma"/>
          <w:sz w:val="20"/>
          <w:szCs w:val="20"/>
        </w:rPr>
      </w:pPr>
      <w:r w:rsidRPr="00255F5E">
        <w:rPr>
          <w:rFonts w:ascii="Tahoma" w:hAnsi="Tahoma" w:cs="Tahoma"/>
          <w:sz w:val="20"/>
          <w:szCs w:val="20"/>
        </w:rPr>
        <w:t xml:space="preserve">Zamówienie będzie realizowane w formie dostaw częściowych. Każdorazowa dostawa częściowa pojemników odbywać się będzie na podstawie zamówień składanych przez Dział Zaopatrzenia Zamawiającego, który jest upoważniony również do składania reklamacji, o której mowa w </w:t>
      </w:r>
      <w:r w:rsidRPr="00255F5E">
        <w:rPr>
          <w:rFonts w:ascii="Tahoma" w:hAnsi="Tahoma" w:cs="Tahoma"/>
          <w:bCs/>
          <w:sz w:val="20"/>
          <w:szCs w:val="20"/>
        </w:rPr>
        <w:t>§ 4 ust. 1 niniejszej umowy</w:t>
      </w:r>
      <w:r w:rsidRPr="00255F5E">
        <w:rPr>
          <w:rFonts w:ascii="Tahoma" w:hAnsi="Tahoma" w:cs="Tahoma"/>
          <w:sz w:val="20"/>
          <w:szCs w:val="20"/>
        </w:rPr>
        <w:t>, e-mail</w:t>
      </w:r>
      <w:r w:rsidR="0061133B">
        <w:rPr>
          <w:rFonts w:ascii="Tahoma" w:hAnsi="Tahoma" w:cs="Tahoma"/>
          <w:sz w:val="20"/>
          <w:szCs w:val="20"/>
        </w:rPr>
        <w:t xml:space="preserve">: </w:t>
      </w:r>
      <w:hyperlink r:id="rId21">
        <w:r w:rsidR="0061133B" w:rsidRPr="00255F5E">
          <w:rPr>
            <w:rStyle w:val="czeinternetowe"/>
            <w:rFonts w:ascii="Tahoma" w:hAnsi="Tahoma" w:cs="Tahoma"/>
            <w:sz w:val="20"/>
            <w:szCs w:val="20"/>
          </w:rPr>
          <w:t>zaopatrzenie@uck.katowice.pl</w:t>
        </w:r>
      </w:hyperlink>
      <w:r w:rsidR="003728AC" w:rsidRPr="003728AC">
        <w:rPr>
          <w:rStyle w:val="czeinternetowe"/>
          <w:rFonts w:ascii="Tahoma" w:hAnsi="Tahoma" w:cs="Tahoma"/>
          <w:sz w:val="20"/>
          <w:szCs w:val="20"/>
          <w:u w:val="none"/>
        </w:rPr>
        <w:t xml:space="preserve"> </w:t>
      </w:r>
      <w:r w:rsidR="003728AC">
        <w:rPr>
          <w:rStyle w:val="czeinternetowe"/>
          <w:rFonts w:ascii="Tahoma" w:hAnsi="Tahoma" w:cs="Tahoma"/>
          <w:sz w:val="20"/>
          <w:szCs w:val="20"/>
          <w:u w:val="none"/>
        </w:rPr>
        <w:t>,</w:t>
      </w:r>
      <w:r w:rsidRPr="003728AC">
        <w:rPr>
          <w:rFonts w:ascii="Tahoma" w:hAnsi="Tahoma" w:cs="Tahoma"/>
          <w:sz w:val="20"/>
          <w:szCs w:val="20"/>
        </w:rPr>
        <w:t xml:space="preserve"> </w:t>
      </w:r>
      <w:hyperlink r:id="rId22">
        <w:r w:rsidRPr="00255F5E">
          <w:rPr>
            <w:rStyle w:val="czeinternetowe"/>
            <w:rFonts w:ascii="Tahoma" w:hAnsi="Tahoma" w:cs="Tahoma"/>
            <w:sz w:val="20"/>
            <w:szCs w:val="20"/>
          </w:rPr>
          <w:t>barbara.lastowiecka@uck.katowice.pl</w:t>
        </w:r>
      </w:hyperlink>
      <w:r w:rsidR="003728AC">
        <w:rPr>
          <w:rFonts w:ascii="Tahoma" w:hAnsi="Tahoma" w:cs="Tahoma"/>
          <w:sz w:val="20"/>
          <w:szCs w:val="20"/>
        </w:rPr>
        <w:t xml:space="preserve"> </w:t>
      </w:r>
      <w:r w:rsidRPr="00255F5E">
        <w:rPr>
          <w:rFonts w:ascii="Tahoma" w:hAnsi="Tahoma" w:cs="Tahoma"/>
          <w:sz w:val="20"/>
          <w:szCs w:val="20"/>
        </w:rPr>
        <w:t>tel. 32/3581410</w:t>
      </w:r>
      <w:r w:rsidR="003728AC">
        <w:rPr>
          <w:rFonts w:ascii="Tahoma" w:hAnsi="Tahoma" w:cs="Tahoma"/>
          <w:sz w:val="20"/>
          <w:szCs w:val="20"/>
        </w:rPr>
        <w:t xml:space="preserve"> </w:t>
      </w:r>
      <w:r w:rsidR="003728AC" w:rsidRPr="00255F5E">
        <w:rPr>
          <w:rFonts w:ascii="Tahoma" w:hAnsi="Tahoma" w:cs="Tahoma"/>
          <w:sz w:val="20"/>
          <w:szCs w:val="20"/>
        </w:rPr>
        <w:t>lub 32/755100</w:t>
      </w:r>
      <w:r w:rsidR="003728AC">
        <w:rPr>
          <w:rFonts w:ascii="Tahoma" w:hAnsi="Tahoma" w:cs="Tahoma"/>
          <w:sz w:val="20"/>
          <w:szCs w:val="20"/>
        </w:rPr>
        <w:t>0</w:t>
      </w:r>
    </w:p>
    <w:p w:rsidR="00BD48E3" w:rsidRPr="00255F5E" w:rsidRDefault="00BD48E3" w:rsidP="00F61B44">
      <w:pPr>
        <w:widowControl w:val="0"/>
        <w:numPr>
          <w:ilvl w:val="0"/>
          <w:numId w:val="61"/>
        </w:numPr>
        <w:suppressAutoHyphens/>
        <w:spacing w:after="0" w:line="240" w:lineRule="auto"/>
        <w:ind w:left="284" w:hanging="284"/>
        <w:contextualSpacing/>
        <w:jc w:val="both"/>
        <w:rPr>
          <w:rFonts w:ascii="Tahoma" w:hAnsi="Tahoma" w:cs="Tahoma"/>
          <w:sz w:val="20"/>
          <w:szCs w:val="20"/>
        </w:rPr>
      </w:pPr>
      <w:r w:rsidRPr="00255F5E">
        <w:rPr>
          <w:rFonts w:ascii="Tahoma" w:hAnsi="Tahoma" w:cs="Tahoma"/>
          <w:sz w:val="20"/>
          <w:szCs w:val="20"/>
        </w:rPr>
        <w:t>Zamówienia będą składane Wykonawcy e-mailem na adres podany w niniejszej umowie.</w:t>
      </w:r>
    </w:p>
    <w:p w:rsidR="00BD48E3" w:rsidRPr="00255F5E" w:rsidRDefault="00BD48E3" w:rsidP="00F61B44">
      <w:pPr>
        <w:widowControl w:val="0"/>
        <w:numPr>
          <w:ilvl w:val="0"/>
          <w:numId w:val="61"/>
        </w:numPr>
        <w:suppressAutoHyphens/>
        <w:spacing w:after="0" w:line="240" w:lineRule="auto"/>
        <w:ind w:left="284" w:hanging="284"/>
        <w:contextualSpacing/>
        <w:jc w:val="both"/>
        <w:rPr>
          <w:rFonts w:ascii="Tahoma" w:hAnsi="Tahoma" w:cs="Tahoma"/>
          <w:sz w:val="20"/>
          <w:szCs w:val="20"/>
        </w:rPr>
      </w:pPr>
      <w:r w:rsidRPr="00255F5E">
        <w:rPr>
          <w:rFonts w:ascii="Tahoma" w:hAnsi="Tahoma" w:cs="Tahoma"/>
          <w:sz w:val="20"/>
          <w:szCs w:val="20"/>
        </w:rPr>
        <w:t xml:space="preserve">Wykonawca upoważnia do przyjmowania zamówień na dostawy częściowe ............................... </w:t>
      </w:r>
      <w:bookmarkStart w:id="8" w:name="_Hlk101338975"/>
      <w:bookmarkEnd w:id="8"/>
      <w:r w:rsidRPr="00255F5E">
        <w:rPr>
          <w:rFonts w:ascii="Tahoma" w:hAnsi="Tahoma" w:cs="Tahoma"/>
          <w:sz w:val="20"/>
          <w:szCs w:val="20"/>
        </w:rPr>
        <w:t xml:space="preserve"> e-mail .................................</w:t>
      </w:r>
    </w:p>
    <w:p w:rsidR="00BD48E3" w:rsidRPr="00255F5E" w:rsidRDefault="00BD48E3" w:rsidP="00F61B44">
      <w:pPr>
        <w:widowControl w:val="0"/>
        <w:numPr>
          <w:ilvl w:val="0"/>
          <w:numId w:val="61"/>
        </w:numPr>
        <w:suppressAutoHyphens/>
        <w:spacing w:after="0" w:line="240" w:lineRule="auto"/>
        <w:ind w:left="284" w:hanging="284"/>
        <w:contextualSpacing/>
        <w:jc w:val="both"/>
        <w:rPr>
          <w:rFonts w:ascii="Tahoma" w:eastAsia="Calibri" w:hAnsi="Tahoma" w:cs="Tahoma"/>
          <w:sz w:val="20"/>
          <w:szCs w:val="20"/>
        </w:rPr>
      </w:pPr>
      <w:r w:rsidRPr="00255F5E">
        <w:rPr>
          <w:rFonts w:ascii="Tahoma" w:hAnsi="Tahoma" w:cs="Tahoma"/>
          <w:sz w:val="20"/>
          <w:szCs w:val="20"/>
        </w:rPr>
        <w:t>Wykonawca będzie realizował dostawy częściowe w asortymencie i ilości wskazanej w zamówieniach, o których mowa w ust 1 w terminie do  2</w:t>
      </w:r>
      <w:r w:rsidRPr="00255F5E">
        <w:rPr>
          <w:rFonts w:ascii="Tahoma" w:hAnsi="Tahoma" w:cs="Tahoma"/>
          <w:i/>
          <w:sz w:val="20"/>
          <w:szCs w:val="20"/>
        </w:rPr>
        <w:t xml:space="preserve"> </w:t>
      </w:r>
      <w:r w:rsidRPr="00255F5E">
        <w:rPr>
          <w:rFonts w:ascii="Tahoma" w:hAnsi="Tahoma" w:cs="Tahoma"/>
          <w:sz w:val="20"/>
          <w:szCs w:val="20"/>
        </w:rPr>
        <w:t xml:space="preserve"> dni roboczych od dnia złożenia zamówienia </w:t>
      </w:r>
      <w:r w:rsidRPr="00255F5E">
        <w:rPr>
          <w:rFonts w:ascii="Tahoma" w:hAnsi="Tahoma" w:cs="Tahoma"/>
          <w:bCs/>
          <w:color w:val="000000"/>
          <w:kern w:val="2"/>
          <w:sz w:val="20"/>
          <w:szCs w:val="20"/>
        </w:rPr>
        <w:t xml:space="preserve">(tj. od poniedziałku do piątku za wyjątkiem dni ustawowo wolnych od pracy) </w:t>
      </w:r>
      <w:r w:rsidRPr="00255F5E">
        <w:rPr>
          <w:rFonts w:ascii="Tahoma" w:eastAsia="Calibri" w:hAnsi="Tahoma" w:cs="Tahoma"/>
          <w:sz w:val="20"/>
          <w:szCs w:val="20"/>
        </w:rPr>
        <w:t>od dnia złożenia zamówienia.</w:t>
      </w:r>
      <w:r w:rsidRPr="00255F5E">
        <w:rPr>
          <w:rFonts w:ascii="Tahoma" w:hAnsi="Tahoma" w:cs="Tahoma"/>
          <w:sz w:val="20"/>
          <w:szCs w:val="20"/>
        </w:rPr>
        <w:t xml:space="preserve"> </w:t>
      </w:r>
    </w:p>
    <w:p w:rsidR="00BD48E3" w:rsidRPr="00255F5E" w:rsidRDefault="00BD48E3" w:rsidP="00F61B44">
      <w:pPr>
        <w:widowControl w:val="0"/>
        <w:numPr>
          <w:ilvl w:val="0"/>
          <w:numId w:val="61"/>
        </w:numPr>
        <w:spacing w:after="0" w:line="240" w:lineRule="auto"/>
        <w:ind w:left="284" w:hanging="284"/>
        <w:contextualSpacing/>
        <w:jc w:val="both"/>
        <w:rPr>
          <w:rFonts w:ascii="Tahoma" w:hAnsi="Tahoma" w:cs="Tahoma"/>
          <w:sz w:val="20"/>
          <w:szCs w:val="20"/>
        </w:rPr>
      </w:pPr>
      <w:r w:rsidRPr="00255F5E">
        <w:rPr>
          <w:rFonts w:ascii="Tahoma" w:hAnsi="Tahoma" w:cs="Tahoma"/>
          <w:sz w:val="20"/>
          <w:szCs w:val="20"/>
        </w:rPr>
        <w:t>Wykonawca ponosi koszty transportu, ubezpieczenia i dostarczenia pojemników do pomieszczeń magazynowych w lokalizacji w Katowicach: przy ul. Ceglanej 35  oraz  ul. Medyków 14.</w:t>
      </w:r>
    </w:p>
    <w:p w:rsidR="00BD48E3" w:rsidRPr="00255F5E" w:rsidRDefault="00BD48E3" w:rsidP="00F61B44">
      <w:pPr>
        <w:numPr>
          <w:ilvl w:val="0"/>
          <w:numId w:val="61"/>
        </w:numPr>
        <w:spacing w:after="0" w:line="240" w:lineRule="auto"/>
        <w:ind w:left="284" w:hanging="284"/>
        <w:jc w:val="both"/>
        <w:rPr>
          <w:rFonts w:ascii="Tahoma" w:hAnsi="Tahoma" w:cs="Tahoma"/>
          <w:sz w:val="20"/>
          <w:szCs w:val="20"/>
        </w:rPr>
      </w:pPr>
      <w:r w:rsidRPr="00255F5E">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BD48E3" w:rsidRPr="00255F5E" w:rsidRDefault="00BD48E3" w:rsidP="00F61B44">
      <w:pPr>
        <w:numPr>
          <w:ilvl w:val="0"/>
          <w:numId w:val="61"/>
        </w:numPr>
        <w:suppressAutoHyphens/>
        <w:spacing w:after="0" w:line="240" w:lineRule="auto"/>
        <w:ind w:left="284" w:hanging="284"/>
        <w:jc w:val="both"/>
        <w:rPr>
          <w:rFonts w:ascii="Tahoma" w:eastAsia="Times New Roman" w:hAnsi="Tahoma" w:cs="Tahoma"/>
          <w:i/>
          <w:color w:val="548DD4"/>
          <w:sz w:val="20"/>
          <w:szCs w:val="20"/>
        </w:rPr>
      </w:pPr>
      <w:r w:rsidRPr="00255F5E">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sidRPr="00255F5E">
        <w:rPr>
          <w:rFonts w:ascii="Tahoma" w:eastAsia="Times New Roman" w:hAnsi="Tahoma" w:cs="Tahoma"/>
          <w:i/>
          <w:sz w:val="20"/>
          <w:szCs w:val="20"/>
        </w:rPr>
        <w:t xml:space="preserve">, </w:t>
      </w:r>
      <w:r w:rsidRPr="00255F5E">
        <w:rPr>
          <w:rFonts w:ascii="Tahoma" w:eastAsia="Times New Roman" w:hAnsi="Tahoma" w:cs="Tahoma"/>
          <w:iCs/>
          <w:sz w:val="20"/>
          <w:szCs w:val="20"/>
        </w:rPr>
        <w:t>przy czym Zamawiający gwarantuje  że  wykonanie zamówienia  nastąpi w zakresie nie mniejszym aniżeli 50 % jego łącznej wartości.</w:t>
      </w:r>
    </w:p>
    <w:p w:rsidR="00BD48E3" w:rsidRPr="00255F5E" w:rsidRDefault="00BD48E3" w:rsidP="00F61B44">
      <w:pPr>
        <w:widowControl w:val="0"/>
        <w:numPr>
          <w:ilvl w:val="0"/>
          <w:numId w:val="61"/>
        </w:numPr>
        <w:spacing w:after="0" w:line="240" w:lineRule="auto"/>
        <w:ind w:left="284" w:hanging="284"/>
        <w:jc w:val="both"/>
        <w:rPr>
          <w:rFonts w:ascii="Tahoma" w:eastAsia="Times New Roman" w:hAnsi="Tahoma" w:cs="Tahoma"/>
          <w:sz w:val="20"/>
          <w:szCs w:val="20"/>
        </w:rPr>
      </w:pPr>
      <w:r w:rsidRPr="00255F5E">
        <w:rPr>
          <w:rFonts w:ascii="Tahoma" w:eastAsia="TimesNewRomanPSMT" w:hAnsi="Tahoma" w:cs="Tahoma"/>
          <w:bCs/>
          <w:iCs/>
          <w:sz w:val="20"/>
          <w:szCs w:val="20"/>
        </w:rPr>
        <w:t xml:space="preserve">Przyjęcie przez Zamawiającego przesyłki zawierającej pojemniki, dostarczonej przez przedstawiciela Wykonawcy (dotyczy także przewoźnika lub innego podmiotu realizującego dostawę na zlecenie Wykonawcy) obejmującej rozładunek i złożenie w miejscu wyznaczonym przez osobę upoważnioną. Przyjęcie pojemników nie jest poprzedzane badaniem ilościowo – asortymentowym lub jakościowym dostarczonych pojemników. Przyjęcie takiej przesyłki przez Zamawiającego nie jest równoznaczne z potwierdzeniem, że przedmiotowy asortyment został dostarczony w ilości i jakości zgodnej z zamówieniem. </w:t>
      </w:r>
    </w:p>
    <w:p w:rsidR="00BD48E3" w:rsidRPr="00255F5E" w:rsidRDefault="00BD48E3" w:rsidP="00F61B44">
      <w:pPr>
        <w:widowControl w:val="0"/>
        <w:numPr>
          <w:ilvl w:val="0"/>
          <w:numId w:val="61"/>
        </w:numPr>
        <w:spacing w:after="0" w:line="240" w:lineRule="auto"/>
        <w:ind w:left="284" w:hanging="284"/>
        <w:jc w:val="both"/>
        <w:rPr>
          <w:rFonts w:ascii="Tahoma" w:eastAsia="Times New Roman" w:hAnsi="Tahoma" w:cs="Tahoma"/>
          <w:sz w:val="20"/>
          <w:szCs w:val="20"/>
        </w:rPr>
      </w:pPr>
      <w:r w:rsidRPr="00255F5E">
        <w:rPr>
          <w:rFonts w:ascii="Tahoma" w:hAnsi="Tahoma" w:cs="Tahoma"/>
          <w:sz w:val="20"/>
          <w:szCs w:val="20"/>
        </w:rPr>
        <w:t>W przypadku niewykonania przez Wykonawcę dostawy zamówionych pojemników na zasadach i w terminie określonym w niniejszej Umowie, Zamawiający ma prawo dokonać zakupu u innego dostawcy niedostarczonych w terminie pojemników na odpady medyczne. W takim przypadku Wykonawca zobowiązany będzie do zwrotu Zamawiającemu kosztów poniesionych przez Zamawiającego w związku z zakupem pojemników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BD48E3" w:rsidRPr="00255F5E" w:rsidRDefault="00BD48E3" w:rsidP="00F61B44">
      <w:pPr>
        <w:widowControl w:val="0"/>
        <w:numPr>
          <w:ilvl w:val="0"/>
          <w:numId w:val="61"/>
        </w:numPr>
        <w:spacing w:after="0" w:line="240" w:lineRule="auto"/>
        <w:ind w:left="284" w:hanging="284"/>
        <w:jc w:val="both"/>
        <w:rPr>
          <w:rFonts w:ascii="Tahoma" w:eastAsia="Times New Roman" w:hAnsi="Tahoma" w:cs="Tahoma"/>
          <w:sz w:val="20"/>
          <w:szCs w:val="20"/>
        </w:rPr>
      </w:pPr>
      <w:r w:rsidRPr="00255F5E">
        <w:rPr>
          <w:rFonts w:ascii="Tahoma" w:eastAsia="Calibri" w:hAnsi="Tahoma" w:cs="Tahoma"/>
          <w:sz w:val="20"/>
          <w:szCs w:val="20"/>
        </w:rPr>
        <w:t>Wykonawca zobowiązany jest zapoznać osoby, których dane podaje w związku z realizacją umowy z treścią klauzuli informacyjnej stanowiącej załącznik nr 2 do umowy.</w:t>
      </w:r>
    </w:p>
    <w:p w:rsidR="00891462" w:rsidRPr="00FF51A1" w:rsidRDefault="00891462" w:rsidP="00597360">
      <w:pPr>
        <w:rPr>
          <w:rFonts w:eastAsia="Times New Roman"/>
          <w:b/>
          <w:lang w:eastAsia="pl-PL"/>
        </w:rPr>
      </w:pPr>
    </w:p>
    <w:p w:rsidR="00891462" w:rsidRPr="00F60C8D" w:rsidRDefault="00891462" w:rsidP="00FA0B5E">
      <w:pPr>
        <w:spacing w:after="0" w:line="240" w:lineRule="auto"/>
        <w:jc w:val="center"/>
        <w:rPr>
          <w:rFonts w:ascii="Tahoma" w:eastAsia="Times New Roman" w:hAnsi="Tahoma" w:cs="Tahoma"/>
          <w:b/>
          <w:sz w:val="20"/>
          <w:szCs w:val="20"/>
          <w:lang w:eastAsia="pl-PL"/>
        </w:rPr>
      </w:pPr>
      <w:r w:rsidRPr="00F60C8D">
        <w:rPr>
          <w:rFonts w:ascii="Tahoma" w:eastAsia="Times New Roman" w:hAnsi="Tahoma" w:cs="Tahoma"/>
          <w:b/>
          <w:sz w:val="20"/>
          <w:szCs w:val="20"/>
          <w:lang w:eastAsia="pl-PL"/>
        </w:rPr>
        <w:t>§3.</w:t>
      </w:r>
    </w:p>
    <w:p w:rsidR="007F6210" w:rsidRDefault="00891462" w:rsidP="0037345F">
      <w:pPr>
        <w:spacing w:after="0" w:line="240" w:lineRule="auto"/>
        <w:jc w:val="center"/>
        <w:outlineLvl w:val="6"/>
        <w:rPr>
          <w:rFonts w:ascii="Tahoma" w:eastAsia="Times New Roman" w:hAnsi="Tahoma" w:cs="Tahoma"/>
          <w:b/>
          <w:sz w:val="20"/>
          <w:szCs w:val="20"/>
          <w:u w:val="single"/>
          <w:lang w:eastAsia="pl-PL"/>
        </w:rPr>
      </w:pPr>
      <w:r w:rsidRPr="00F60C8D">
        <w:rPr>
          <w:rFonts w:ascii="Tahoma" w:eastAsia="Times New Roman" w:hAnsi="Tahoma" w:cs="Tahoma"/>
          <w:b/>
          <w:sz w:val="20"/>
          <w:szCs w:val="20"/>
          <w:u w:val="single"/>
          <w:lang w:eastAsia="pl-PL"/>
        </w:rPr>
        <w:t>WYNAGRODZENIE I WARUNKI PŁATNOŚCI</w:t>
      </w:r>
    </w:p>
    <w:p w:rsidR="00891462" w:rsidRPr="007F6210" w:rsidRDefault="007F6210" w:rsidP="007F6210">
      <w:pPr>
        <w:spacing w:after="0" w:line="240" w:lineRule="auto"/>
        <w:ind w:hanging="284"/>
        <w:outlineLvl w:val="6"/>
        <w:rPr>
          <w:rFonts w:ascii="Tahoma" w:eastAsia="Times New Roman" w:hAnsi="Tahoma" w:cs="Tahoma"/>
          <w:b/>
          <w:sz w:val="20"/>
          <w:szCs w:val="20"/>
          <w:u w:val="single"/>
          <w:lang w:eastAsia="pl-PL"/>
        </w:rPr>
      </w:pPr>
      <w:r w:rsidRPr="007F6210">
        <w:rPr>
          <w:rFonts w:ascii="Tahoma" w:eastAsia="Times New Roman" w:hAnsi="Tahoma" w:cs="Tahoma"/>
          <w:sz w:val="20"/>
          <w:szCs w:val="20"/>
          <w:lang w:eastAsia="pl-PL"/>
        </w:rPr>
        <w:t>1.</w:t>
      </w:r>
      <w:r>
        <w:rPr>
          <w:rFonts w:ascii="Tahoma" w:eastAsia="Times New Roman" w:hAnsi="Tahoma" w:cs="Tahoma"/>
          <w:sz w:val="20"/>
          <w:szCs w:val="20"/>
          <w:lang w:eastAsia="pl-PL"/>
        </w:rPr>
        <w:t xml:space="preserve"> </w:t>
      </w:r>
      <w:r w:rsidR="00891462" w:rsidRPr="00F60C8D">
        <w:rPr>
          <w:rFonts w:ascii="Tahoma" w:eastAsia="Times New Roman" w:hAnsi="Tahoma" w:cs="Tahoma"/>
          <w:sz w:val="20"/>
          <w:szCs w:val="20"/>
          <w:lang w:eastAsia="pl-PL"/>
        </w:rPr>
        <w:t xml:space="preserve">Wynagrodzenie Wykonawcy za należyte zrealizowanie  umowy, zgodnie ze złożoną ofertą </w:t>
      </w:r>
      <w:r w:rsidR="00F60C8D" w:rsidRPr="00F60C8D">
        <w:rPr>
          <w:rFonts w:ascii="Tahoma" w:eastAsia="Times New Roman" w:hAnsi="Tahoma" w:cs="Tahoma"/>
          <w:sz w:val="20"/>
          <w:szCs w:val="20"/>
          <w:lang w:eastAsia="pl-PL"/>
        </w:rPr>
        <w:t>wynosi:</w:t>
      </w:r>
      <w:r w:rsidR="00891462" w:rsidRPr="00F60C8D">
        <w:rPr>
          <w:rFonts w:ascii="Tahoma" w:eastAsia="Times New Roman" w:hAnsi="Tahoma" w:cs="Tahoma"/>
          <w:sz w:val="20"/>
          <w:szCs w:val="20"/>
          <w:lang w:eastAsia="pl-PL"/>
        </w:rPr>
        <w:t xml:space="preserve"> </w:t>
      </w:r>
    </w:p>
    <w:p w:rsidR="00891462" w:rsidRPr="00F60C8D" w:rsidRDefault="00891462" w:rsidP="007F6210">
      <w:pPr>
        <w:widowControl w:val="0"/>
        <w:spacing w:after="0"/>
        <w:jc w:val="both"/>
        <w:rPr>
          <w:rFonts w:ascii="Tahoma" w:eastAsia="Times New Roman" w:hAnsi="Tahoma" w:cs="Tahoma"/>
          <w:sz w:val="20"/>
          <w:szCs w:val="20"/>
          <w:lang w:eastAsia="pl-PL"/>
        </w:rPr>
      </w:pPr>
      <w:r w:rsidRPr="00F60C8D">
        <w:rPr>
          <w:rFonts w:ascii="Tahoma" w:eastAsia="Times New Roman" w:hAnsi="Tahoma" w:cs="Tahoma"/>
          <w:sz w:val="20"/>
          <w:szCs w:val="20"/>
          <w:lang w:eastAsia="pl-PL"/>
        </w:rPr>
        <w:t xml:space="preserve">cena </w:t>
      </w:r>
      <w:r w:rsidR="00F60C8D" w:rsidRPr="00F60C8D">
        <w:rPr>
          <w:rFonts w:ascii="Tahoma" w:eastAsia="Times New Roman" w:hAnsi="Tahoma" w:cs="Tahoma"/>
          <w:sz w:val="20"/>
          <w:szCs w:val="20"/>
          <w:lang w:eastAsia="pl-PL"/>
        </w:rPr>
        <w:t>netto:</w:t>
      </w:r>
      <w:r w:rsidRPr="00F60C8D">
        <w:rPr>
          <w:rFonts w:ascii="Tahoma" w:eastAsia="Times New Roman" w:hAnsi="Tahoma" w:cs="Tahoma"/>
          <w:sz w:val="20"/>
          <w:szCs w:val="20"/>
          <w:lang w:eastAsia="pl-PL"/>
        </w:rPr>
        <w:t xml:space="preserve"> ..............................zł </w:t>
      </w:r>
    </w:p>
    <w:p w:rsidR="00891462" w:rsidRPr="00F60C8D" w:rsidRDefault="00F60C8D" w:rsidP="007F6210">
      <w:pPr>
        <w:widowControl w:val="0"/>
        <w:spacing w:after="0"/>
        <w:jc w:val="both"/>
        <w:rPr>
          <w:rFonts w:ascii="Tahoma" w:eastAsia="Times New Roman" w:hAnsi="Tahoma" w:cs="Tahoma"/>
          <w:sz w:val="20"/>
          <w:szCs w:val="20"/>
          <w:lang w:eastAsia="pl-PL"/>
        </w:rPr>
      </w:pPr>
      <w:r w:rsidRPr="00F60C8D">
        <w:rPr>
          <w:rFonts w:ascii="Tahoma" w:eastAsia="Times New Roman" w:hAnsi="Tahoma" w:cs="Tahoma"/>
          <w:sz w:val="20"/>
          <w:szCs w:val="20"/>
          <w:lang w:eastAsia="pl-PL"/>
        </w:rPr>
        <w:t>należny podatek VAT :</w:t>
      </w:r>
      <w:r w:rsidR="00891462" w:rsidRPr="00F60C8D">
        <w:rPr>
          <w:rFonts w:ascii="Tahoma" w:eastAsia="Times New Roman" w:hAnsi="Tahoma" w:cs="Tahoma"/>
          <w:sz w:val="20"/>
          <w:szCs w:val="20"/>
          <w:lang w:eastAsia="pl-PL"/>
        </w:rPr>
        <w:t xml:space="preserve">.............................. zł </w:t>
      </w:r>
    </w:p>
    <w:p w:rsidR="00891462" w:rsidRPr="00F60C8D" w:rsidRDefault="00891462" w:rsidP="007F6210">
      <w:pPr>
        <w:widowControl w:val="0"/>
        <w:spacing w:after="0"/>
        <w:ind w:left="397" w:hanging="397"/>
        <w:jc w:val="both"/>
        <w:rPr>
          <w:rFonts w:ascii="Tahoma" w:eastAsia="Times New Roman" w:hAnsi="Tahoma" w:cs="Tahoma"/>
          <w:sz w:val="20"/>
          <w:szCs w:val="20"/>
          <w:lang w:eastAsia="pl-PL"/>
        </w:rPr>
      </w:pPr>
      <w:r w:rsidRPr="00F60C8D">
        <w:rPr>
          <w:rFonts w:ascii="Tahoma" w:eastAsia="Times New Roman" w:hAnsi="Tahoma" w:cs="Tahoma"/>
          <w:sz w:val="20"/>
          <w:szCs w:val="20"/>
          <w:lang w:eastAsia="pl-PL"/>
        </w:rPr>
        <w:t xml:space="preserve">cena </w:t>
      </w:r>
      <w:r w:rsidR="00F60C8D" w:rsidRPr="00F60C8D">
        <w:rPr>
          <w:rFonts w:ascii="Tahoma" w:eastAsia="Times New Roman" w:hAnsi="Tahoma" w:cs="Tahoma"/>
          <w:sz w:val="20"/>
          <w:szCs w:val="20"/>
          <w:lang w:eastAsia="pl-PL"/>
        </w:rPr>
        <w:t>brutto:</w:t>
      </w:r>
      <w:r w:rsidRPr="00F60C8D">
        <w:rPr>
          <w:rFonts w:ascii="Tahoma" w:eastAsia="Times New Roman" w:hAnsi="Tahoma" w:cs="Tahoma"/>
          <w:sz w:val="20"/>
          <w:szCs w:val="20"/>
          <w:lang w:eastAsia="pl-PL"/>
        </w:rPr>
        <w:t xml:space="preserve">.............................. zł </w:t>
      </w:r>
    </w:p>
    <w:p w:rsidR="00891462" w:rsidRPr="00FF51A1" w:rsidRDefault="007F6210" w:rsidP="007F6210">
      <w:pPr>
        <w:widowControl w:val="0"/>
        <w:spacing w:after="0"/>
        <w:ind w:left="397" w:hanging="397"/>
        <w:jc w:val="both"/>
        <w:rPr>
          <w:rFonts w:eastAsia="Times New Roman"/>
          <w:lang w:eastAsia="pl-PL"/>
        </w:rPr>
      </w:pPr>
      <w:r>
        <w:rPr>
          <w:rFonts w:ascii="Tahoma" w:eastAsia="Times New Roman" w:hAnsi="Tahoma" w:cs="Tahoma"/>
          <w:sz w:val="20"/>
          <w:szCs w:val="20"/>
          <w:lang w:eastAsia="pl-PL"/>
        </w:rPr>
        <w:t>(słownie:</w:t>
      </w:r>
      <w:r w:rsidR="00891462" w:rsidRPr="00F60C8D">
        <w:rPr>
          <w:rFonts w:ascii="Tahoma" w:eastAsia="Times New Roman" w:hAnsi="Tahoma" w:cs="Tahoma"/>
          <w:sz w:val="20"/>
          <w:szCs w:val="20"/>
          <w:lang w:eastAsia="pl-PL"/>
        </w:rPr>
        <w:t>..........................................................................................................................</w:t>
      </w:r>
      <w:r w:rsidR="00891462" w:rsidRPr="00FF51A1">
        <w:rPr>
          <w:rFonts w:eastAsia="Times New Roman"/>
          <w:lang w:eastAsia="pl-PL"/>
        </w:rPr>
        <w:t xml:space="preserve"> )</w:t>
      </w:r>
    </w:p>
    <w:p w:rsidR="00F60C8D" w:rsidRDefault="00891462" w:rsidP="00F61B44">
      <w:pPr>
        <w:widowControl w:val="0"/>
        <w:numPr>
          <w:ilvl w:val="0"/>
          <w:numId w:val="57"/>
        </w:numPr>
        <w:tabs>
          <w:tab w:val="clear" w:pos="397"/>
          <w:tab w:val="num" w:pos="0"/>
        </w:tabs>
        <w:suppressAutoHyphens/>
        <w:spacing w:after="0" w:line="240" w:lineRule="auto"/>
        <w:ind w:hanging="681"/>
        <w:jc w:val="both"/>
        <w:rPr>
          <w:rFonts w:ascii="Tahoma" w:eastAsia="Times New Roman" w:hAnsi="Tahoma" w:cs="Tahoma"/>
          <w:sz w:val="20"/>
          <w:szCs w:val="20"/>
          <w:lang w:eastAsia="pl-PL"/>
        </w:rPr>
      </w:pPr>
      <w:r w:rsidRPr="00F60C8D">
        <w:rPr>
          <w:rFonts w:ascii="Tahoma" w:eastAsia="Times New Roman" w:hAnsi="Tahoma" w:cs="Tahoma"/>
          <w:sz w:val="20"/>
          <w:szCs w:val="20"/>
          <w:lang w:eastAsia="pl-PL"/>
        </w:rPr>
        <w:t xml:space="preserve">Ceny jednostkowe </w:t>
      </w:r>
      <w:r w:rsidR="00597360">
        <w:rPr>
          <w:rFonts w:ascii="Tahoma" w:eastAsia="Times New Roman" w:hAnsi="Tahoma" w:cs="Tahoma"/>
          <w:sz w:val="20"/>
          <w:szCs w:val="20"/>
          <w:lang w:eastAsia="pl-PL"/>
        </w:rPr>
        <w:t>pojemników</w:t>
      </w:r>
      <w:r w:rsidRPr="00F60C8D">
        <w:rPr>
          <w:rFonts w:ascii="Tahoma" w:eastAsia="Times New Roman" w:hAnsi="Tahoma" w:cs="Tahoma"/>
          <w:sz w:val="20"/>
          <w:szCs w:val="20"/>
          <w:lang w:eastAsia="pl-PL"/>
        </w:rPr>
        <w:t xml:space="preserve"> określone zostały w załączniku nr </w:t>
      </w:r>
      <w:r w:rsidR="00597360">
        <w:rPr>
          <w:rFonts w:ascii="Tahoma" w:eastAsia="Times New Roman" w:hAnsi="Tahoma" w:cs="Tahoma"/>
          <w:sz w:val="20"/>
          <w:szCs w:val="20"/>
          <w:lang w:eastAsia="pl-PL"/>
        </w:rPr>
        <w:t>1</w:t>
      </w:r>
      <w:r w:rsidRPr="00F60C8D">
        <w:rPr>
          <w:rFonts w:ascii="Tahoma" w:eastAsia="Times New Roman" w:hAnsi="Tahoma" w:cs="Tahoma"/>
          <w:sz w:val="20"/>
          <w:szCs w:val="20"/>
          <w:lang w:eastAsia="pl-PL"/>
        </w:rPr>
        <w:t xml:space="preserve"> do umowy.</w:t>
      </w:r>
    </w:p>
    <w:p w:rsidR="00F60C8D" w:rsidRDefault="00F60C8D" w:rsidP="00F61B44">
      <w:pPr>
        <w:widowControl w:val="0"/>
        <w:numPr>
          <w:ilvl w:val="0"/>
          <w:numId w:val="57"/>
        </w:numPr>
        <w:tabs>
          <w:tab w:val="clear" w:pos="397"/>
          <w:tab w:val="num" w:pos="0"/>
        </w:tabs>
        <w:suppressAutoHyphens/>
        <w:spacing w:after="0" w:line="240" w:lineRule="auto"/>
        <w:ind w:left="0" w:hanging="284"/>
        <w:jc w:val="both"/>
        <w:rPr>
          <w:rFonts w:ascii="Tahoma" w:eastAsia="Times New Roman" w:hAnsi="Tahoma" w:cs="Tahoma"/>
          <w:sz w:val="20"/>
          <w:szCs w:val="20"/>
          <w:lang w:eastAsia="pl-PL"/>
        </w:rPr>
      </w:pPr>
      <w:r w:rsidRPr="00F60C8D">
        <w:rPr>
          <w:rFonts w:ascii="Tahoma" w:eastAsia="Calibri" w:hAnsi="Tahoma" w:cs="Tahoma"/>
          <w:sz w:val="20"/>
          <w:szCs w:val="20"/>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F60C8D">
        <w:rPr>
          <w:rFonts w:ascii="Tahoma" w:eastAsia="Calibri" w:hAnsi="Tahoma" w:cs="Tahoma"/>
          <w:bCs/>
          <w:sz w:val="20"/>
          <w:szCs w:val="20"/>
        </w:rPr>
        <w:t>elektronicznej poprzez zastosowanie adresu PEF (rodzaj adresu PEF: NIP, numer adresu PEF: 9542274017)</w:t>
      </w:r>
      <w:r w:rsidRPr="00F60C8D">
        <w:rPr>
          <w:rFonts w:ascii="Tahoma" w:eastAsia="Calibri" w:hAnsi="Tahoma" w:cs="Tahoma"/>
          <w:sz w:val="20"/>
          <w:szCs w:val="20"/>
        </w:rPr>
        <w:t>.</w:t>
      </w:r>
      <w:r w:rsidRPr="00F60C8D">
        <w:rPr>
          <w:rFonts w:ascii="Tahoma" w:eastAsia="Cambria" w:hAnsi="Tahoma" w:cs="Tahoma"/>
          <w:sz w:val="20"/>
          <w:szCs w:val="20"/>
          <w:lang w:eastAsia="pl-PL"/>
        </w:rPr>
        <w:t xml:space="preserve">. W przypadku, gdyby Wykonawca zamieścił na fakturze inny termin płatności niż określony w niniejszej umowie obowiązuje termin </w:t>
      </w:r>
      <w:r w:rsidRPr="00F60C8D">
        <w:rPr>
          <w:rFonts w:ascii="Tahoma" w:eastAsia="Cambria" w:hAnsi="Tahoma" w:cs="Tahoma"/>
          <w:sz w:val="20"/>
          <w:szCs w:val="20"/>
          <w:lang w:eastAsia="pl-PL"/>
        </w:rPr>
        <w:lastRenderedPageBreak/>
        <w:t xml:space="preserve">płatności określony w umowie. </w:t>
      </w:r>
    </w:p>
    <w:p w:rsidR="00F60C8D" w:rsidRPr="007F6210" w:rsidRDefault="00F60C8D" w:rsidP="00F61B44">
      <w:pPr>
        <w:widowControl w:val="0"/>
        <w:numPr>
          <w:ilvl w:val="0"/>
          <w:numId w:val="57"/>
        </w:numPr>
        <w:tabs>
          <w:tab w:val="clear" w:pos="397"/>
          <w:tab w:val="num" w:pos="0"/>
        </w:tabs>
        <w:suppressAutoHyphens/>
        <w:spacing w:after="0" w:line="240" w:lineRule="auto"/>
        <w:ind w:hanging="681"/>
        <w:jc w:val="both"/>
        <w:rPr>
          <w:rFonts w:ascii="Tahoma" w:eastAsia="Times New Roman" w:hAnsi="Tahoma" w:cs="Tahoma"/>
          <w:sz w:val="20"/>
          <w:szCs w:val="20"/>
          <w:lang w:eastAsia="pl-PL"/>
        </w:rPr>
      </w:pPr>
      <w:r w:rsidRPr="007F6210">
        <w:rPr>
          <w:rFonts w:ascii="Tahoma" w:eastAsia="Calibri" w:hAnsi="Tahoma" w:cs="Tahoma"/>
          <w:sz w:val="20"/>
          <w:szCs w:val="20"/>
        </w:rPr>
        <w:t>Za datę dokonania zapłaty przyjmuje się datę obciążenia rachunku bankowego Zamawiającego.</w:t>
      </w:r>
    </w:p>
    <w:p w:rsidR="00F60C8D" w:rsidRPr="007F6210" w:rsidRDefault="00F60C8D" w:rsidP="00F61B44">
      <w:pPr>
        <w:widowControl w:val="0"/>
        <w:numPr>
          <w:ilvl w:val="0"/>
          <w:numId w:val="57"/>
        </w:numPr>
        <w:tabs>
          <w:tab w:val="clear" w:pos="397"/>
          <w:tab w:val="num" w:pos="0"/>
        </w:tabs>
        <w:suppressAutoHyphens/>
        <w:spacing w:after="0" w:line="240" w:lineRule="auto"/>
        <w:ind w:left="0" w:hanging="284"/>
        <w:jc w:val="both"/>
        <w:rPr>
          <w:rFonts w:ascii="Tahoma" w:eastAsia="Times New Roman" w:hAnsi="Tahoma" w:cs="Tahoma"/>
          <w:sz w:val="20"/>
          <w:szCs w:val="20"/>
          <w:lang w:eastAsia="pl-PL"/>
        </w:rPr>
      </w:pPr>
      <w:r w:rsidRPr="007F6210">
        <w:rPr>
          <w:rFonts w:ascii="Tahoma" w:eastAsia="Cambria" w:hAnsi="Tahoma" w:cs="Tahoma"/>
          <w:sz w:val="20"/>
          <w:szCs w:val="20"/>
          <w:lang w:eastAsia="pl-PL"/>
        </w:rPr>
        <w:t xml:space="preserve">Na podstawie art. 12 ust. 4i  i 4j oraz art. 15d ustawy o podatku dochodowym od osób prawnych (tekst jednolity: </w:t>
      </w:r>
      <w:proofErr w:type="spellStart"/>
      <w:r w:rsidRPr="007F6210">
        <w:rPr>
          <w:rFonts w:ascii="Tahoma" w:eastAsia="Cambria" w:hAnsi="Tahoma" w:cs="Tahoma"/>
          <w:sz w:val="20"/>
          <w:szCs w:val="20"/>
          <w:lang w:eastAsia="pl-PL"/>
        </w:rPr>
        <w:t>Dz.U</w:t>
      </w:r>
      <w:proofErr w:type="spellEnd"/>
      <w:r w:rsidRPr="007F6210">
        <w:rPr>
          <w:rFonts w:ascii="Tahoma" w:eastAsia="Cambria" w:hAnsi="Tahoma" w:cs="Tahoma"/>
          <w:sz w:val="20"/>
          <w:szCs w:val="20"/>
          <w:lang w:eastAsia="pl-PL"/>
        </w:rPr>
        <w:t xml:space="preserve">. 2022 poz. 2587 z </w:t>
      </w:r>
      <w:proofErr w:type="spellStart"/>
      <w:r w:rsidRPr="007F6210">
        <w:rPr>
          <w:rFonts w:ascii="Tahoma" w:eastAsia="Cambria" w:hAnsi="Tahoma" w:cs="Tahoma"/>
          <w:sz w:val="20"/>
          <w:szCs w:val="20"/>
          <w:lang w:eastAsia="pl-PL"/>
        </w:rPr>
        <w:t>późn.zm</w:t>
      </w:r>
      <w:proofErr w:type="spellEnd"/>
      <w:r w:rsidRPr="007F6210">
        <w:rPr>
          <w:rFonts w:ascii="Tahoma" w:eastAsia="Cambria" w:hAnsi="Tahoma" w:cs="Tahoma"/>
          <w:sz w:val="20"/>
          <w:szCs w:val="20"/>
          <w:lang w:eastAsia="pl-PL"/>
        </w:rPr>
        <w:t>):</w:t>
      </w:r>
    </w:p>
    <w:p w:rsidR="00F60C8D" w:rsidRPr="007F6210" w:rsidRDefault="00F60C8D" w:rsidP="00E81735">
      <w:pPr>
        <w:widowControl w:val="0"/>
        <w:numPr>
          <w:ilvl w:val="1"/>
          <w:numId w:val="48"/>
        </w:numPr>
        <w:suppressAutoHyphens/>
        <w:spacing w:after="0" w:line="240" w:lineRule="auto"/>
        <w:ind w:left="284"/>
        <w:contextualSpacing/>
        <w:jc w:val="both"/>
        <w:rPr>
          <w:rFonts w:ascii="Tahoma" w:eastAsia="Times New Roman" w:hAnsi="Tahoma" w:cs="Tahoma"/>
          <w:bCs/>
          <w:sz w:val="20"/>
          <w:szCs w:val="20"/>
          <w:lang w:eastAsia="pl-PL"/>
        </w:rPr>
      </w:pPr>
      <w:r w:rsidRPr="007F6210">
        <w:rPr>
          <w:rFonts w:ascii="Tahoma" w:eastAsia="Times New Roman"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F60C8D" w:rsidRPr="007F6210" w:rsidRDefault="00F60C8D" w:rsidP="00E81735">
      <w:pPr>
        <w:widowControl w:val="0"/>
        <w:numPr>
          <w:ilvl w:val="1"/>
          <w:numId w:val="48"/>
        </w:numPr>
        <w:suppressAutoHyphens/>
        <w:spacing w:after="0" w:line="240" w:lineRule="auto"/>
        <w:ind w:left="284"/>
        <w:contextualSpacing/>
        <w:jc w:val="both"/>
        <w:rPr>
          <w:rFonts w:ascii="Tahoma" w:eastAsia="Times New Roman" w:hAnsi="Tahoma" w:cs="Tahoma"/>
          <w:bCs/>
          <w:sz w:val="20"/>
          <w:szCs w:val="20"/>
          <w:lang w:eastAsia="pl-PL"/>
        </w:rPr>
      </w:pPr>
      <w:r w:rsidRPr="007F6210">
        <w:rPr>
          <w:rFonts w:ascii="Tahoma" w:eastAsia="Times New Roman"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3" w:history="1">
        <w:r w:rsidRPr="007F6210">
          <w:rPr>
            <w:rFonts w:ascii="Tahoma" w:eastAsia="Times New Roman" w:hAnsi="Tahoma" w:cs="Tahoma"/>
            <w:sz w:val="20"/>
            <w:szCs w:val="20"/>
            <w:u w:val="single"/>
            <w:lang w:eastAsia="pl-PL"/>
          </w:rPr>
          <w:t>ksiegowosc@uck.katowice.pl</w:t>
        </w:r>
      </w:hyperlink>
      <w:r w:rsidRPr="007F6210">
        <w:rPr>
          <w:rFonts w:ascii="Tahoma" w:eastAsia="Times New Roman"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7F6210">
        <w:rPr>
          <w:rFonts w:ascii="Tahoma" w:eastAsia="Times New Roman" w:hAnsi="Tahoma" w:cs="Tahoma"/>
          <w:sz w:val="20"/>
          <w:szCs w:val="20"/>
          <w:lang w:eastAsia="pl-PL"/>
        </w:rPr>
        <w:t>pkt</w:t>
      </w:r>
      <w:proofErr w:type="spellEnd"/>
      <w:r w:rsidRPr="007F6210">
        <w:rPr>
          <w:rFonts w:ascii="Tahoma" w:eastAsia="Times New Roman" w:hAnsi="Tahoma" w:cs="Tahoma"/>
          <w:sz w:val="20"/>
          <w:szCs w:val="20"/>
          <w:lang w:eastAsia="pl-PL"/>
        </w:rPr>
        <w:t xml:space="preserve"> a. </w:t>
      </w:r>
    </w:p>
    <w:p w:rsidR="00F60C8D" w:rsidRPr="007F6210" w:rsidRDefault="00F60C8D" w:rsidP="00E81735">
      <w:pPr>
        <w:widowControl w:val="0"/>
        <w:numPr>
          <w:ilvl w:val="1"/>
          <w:numId w:val="48"/>
        </w:numPr>
        <w:suppressAutoHyphens/>
        <w:spacing w:after="0" w:line="240" w:lineRule="auto"/>
        <w:ind w:left="284"/>
        <w:contextualSpacing/>
        <w:jc w:val="both"/>
        <w:rPr>
          <w:rFonts w:ascii="Tahoma" w:eastAsia="Times New Roman" w:hAnsi="Tahoma" w:cs="Tahoma"/>
          <w:bCs/>
          <w:sz w:val="20"/>
          <w:szCs w:val="20"/>
          <w:lang w:eastAsia="pl-PL"/>
        </w:rPr>
      </w:pPr>
      <w:r w:rsidRPr="007F6210">
        <w:rPr>
          <w:rFonts w:ascii="Tahoma" w:eastAsia="Times New Roman" w:hAnsi="Tahoma" w:cs="Tahoma"/>
          <w:sz w:val="20"/>
          <w:szCs w:val="20"/>
          <w:lang w:eastAsia="pl-PL"/>
        </w:rPr>
        <w:t xml:space="preserve">W przypadku zawieszenia terminu płatności faktury zgodnie z </w:t>
      </w:r>
      <w:proofErr w:type="spellStart"/>
      <w:r w:rsidRPr="007F6210">
        <w:rPr>
          <w:rFonts w:ascii="Tahoma" w:eastAsia="Times New Roman" w:hAnsi="Tahoma" w:cs="Tahoma"/>
          <w:sz w:val="20"/>
          <w:szCs w:val="20"/>
          <w:lang w:eastAsia="pl-PL"/>
        </w:rPr>
        <w:t>pkt</w:t>
      </w:r>
      <w:proofErr w:type="spellEnd"/>
      <w:r w:rsidRPr="007F6210">
        <w:rPr>
          <w:rFonts w:ascii="Tahoma" w:eastAsia="Times New Roman" w:hAnsi="Tahoma" w:cs="Tahoma"/>
          <w:sz w:val="20"/>
          <w:szCs w:val="20"/>
          <w:lang w:eastAsia="pl-PL"/>
        </w:rPr>
        <w:t xml:space="preserve"> b, który został określony zgodnie z niniejszą umową, Wykonawcy nie będzie przysługiwało prawo do naliczania dodatkowych opłat, kar, rekompensat, ani nie będzie naliczał odsetek za powstałe opóźnienie w zapłacie faktury.    </w:t>
      </w:r>
    </w:p>
    <w:p w:rsidR="007F6210" w:rsidRDefault="00F60C8D" w:rsidP="00E81735">
      <w:pPr>
        <w:widowControl w:val="0"/>
        <w:numPr>
          <w:ilvl w:val="1"/>
          <w:numId w:val="48"/>
        </w:numPr>
        <w:suppressAutoHyphens/>
        <w:spacing w:after="0" w:line="240" w:lineRule="auto"/>
        <w:ind w:left="284"/>
        <w:contextualSpacing/>
        <w:jc w:val="both"/>
        <w:rPr>
          <w:rFonts w:ascii="Tahoma" w:eastAsia="Calibri" w:hAnsi="Tahoma" w:cs="Tahoma"/>
          <w:bCs/>
          <w:sz w:val="20"/>
          <w:szCs w:val="20"/>
          <w:lang w:eastAsia="pl-PL"/>
        </w:rPr>
      </w:pPr>
      <w:r w:rsidRPr="007F6210">
        <w:rPr>
          <w:rFonts w:ascii="Tahoma" w:eastAsia="Times New Roman" w:hAnsi="Tahoma" w:cs="Tahoma"/>
          <w:sz w:val="20"/>
          <w:szCs w:val="20"/>
          <w:lang w:eastAsia="pl-PL"/>
        </w:rPr>
        <w:t xml:space="preserve">W przypadku, jeżeli Zamawiający dokona wpłaty na rachunek bankowy Wykonawcy wskazany w umowie, a rachunek ten na dzień zlecenia przelewu nie będzie ujęty w wykazie, o którym mowa w </w:t>
      </w:r>
      <w:proofErr w:type="spellStart"/>
      <w:r w:rsidRPr="007F6210">
        <w:rPr>
          <w:rFonts w:ascii="Tahoma" w:eastAsia="Times New Roman" w:hAnsi="Tahoma" w:cs="Tahoma"/>
          <w:sz w:val="20"/>
          <w:szCs w:val="20"/>
          <w:lang w:eastAsia="pl-PL"/>
        </w:rPr>
        <w:t>pkt</w:t>
      </w:r>
      <w:proofErr w:type="spellEnd"/>
      <w:r w:rsidRPr="007F6210">
        <w:rPr>
          <w:rFonts w:ascii="Tahoma" w:eastAsia="Times New Roman" w:hAnsi="Tahoma" w:cs="Tahoma"/>
          <w:sz w:val="20"/>
          <w:szCs w:val="20"/>
          <w:lang w:eastAsia="pl-PL"/>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F60C8D" w:rsidRPr="007F6210" w:rsidRDefault="007F6210" w:rsidP="007F6210">
      <w:pPr>
        <w:widowControl w:val="0"/>
        <w:suppressAutoHyphens/>
        <w:spacing w:after="0" w:line="240" w:lineRule="auto"/>
        <w:ind w:hanging="284"/>
        <w:contextualSpacing/>
        <w:jc w:val="both"/>
        <w:rPr>
          <w:rFonts w:ascii="Tahoma" w:eastAsia="Calibri" w:hAnsi="Tahoma" w:cs="Tahoma"/>
          <w:bCs/>
          <w:sz w:val="20"/>
          <w:szCs w:val="20"/>
          <w:lang w:eastAsia="pl-PL"/>
        </w:rPr>
      </w:pPr>
      <w:r w:rsidRPr="007F6210">
        <w:rPr>
          <w:rFonts w:ascii="Tahoma" w:eastAsia="Cambria" w:hAnsi="Tahoma" w:cs="Tahoma"/>
          <w:sz w:val="20"/>
          <w:szCs w:val="20"/>
        </w:rPr>
        <w:t>6.</w:t>
      </w:r>
      <w:r>
        <w:rPr>
          <w:rFonts w:ascii="Tahoma" w:eastAsia="Cambria" w:hAnsi="Tahoma" w:cs="Tahoma"/>
          <w:sz w:val="20"/>
          <w:szCs w:val="20"/>
        </w:rPr>
        <w:t xml:space="preserve"> </w:t>
      </w:r>
      <w:r w:rsidR="00F60C8D" w:rsidRPr="007F6210">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F60C8D" w:rsidRPr="007F6210" w:rsidRDefault="00F60C8D" w:rsidP="00E81735">
      <w:pPr>
        <w:numPr>
          <w:ilvl w:val="0"/>
          <w:numId w:val="42"/>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 xml:space="preserve">Adres e-mail na który Wykonawca może przekazywać Zamawiającemu wskazane powyżej dokumenty: </w:t>
      </w:r>
      <w:hyperlink r:id="rId24" w:history="1">
        <w:r w:rsidRPr="007F6210">
          <w:rPr>
            <w:rFonts w:ascii="Tahoma" w:eastAsia="Cambria" w:hAnsi="Tahoma" w:cs="Tahoma"/>
            <w:sz w:val="20"/>
            <w:szCs w:val="20"/>
            <w:u w:val="single"/>
          </w:rPr>
          <w:t>faktury@uck.katowice.pl</w:t>
        </w:r>
      </w:hyperlink>
      <w:r w:rsidRPr="007F6210">
        <w:rPr>
          <w:rFonts w:ascii="Tahoma" w:eastAsia="Cambria" w:hAnsi="Tahoma" w:cs="Tahoma"/>
          <w:sz w:val="20"/>
          <w:szCs w:val="20"/>
        </w:rPr>
        <w:t xml:space="preserve"> </w:t>
      </w:r>
    </w:p>
    <w:p w:rsidR="007F6210" w:rsidRPr="00A60C73" w:rsidRDefault="00F60C8D" w:rsidP="00A60C73">
      <w:pPr>
        <w:numPr>
          <w:ilvl w:val="0"/>
          <w:numId w:val="42"/>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Adres e-mail na który Zamawiający może przekazywać Wykonawcy wskazane powyżej dokumenty: ………………………………………..</w:t>
      </w:r>
    </w:p>
    <w:p w:rsidR="007F6210" w:rsidRDefault="007F6210" w:rsidP="007F6210">
      <w:pPr>
        <w:widowControl w:val="0"/>
        <w:suppressAutoHyphens/>
        <w:spacing w:after="0" w:line="240" w:lineRule="auto"/>
        <w:ind w:left="397"/>
        <w:jc w:val="both"/>
        <w:rPr>
          <w:rFonts w:eastAsia="Times New Roman"/>
          <w:lang w:eastAsia="pl-PL"/>
        </w:rPr>
      </w:pPr>
    </w:p>
    <w:p w:rsidR="00B02216" w:rsidRPr="00B02216" w:rsidRDefault="00B02216" w:rsidP="00B02216">
      <w:pPr>
        <w:spacing w:after="0" w:line="240" w:lineRule="auto"/>
        <w:jc w:val="center"/>
        <w:rPr>
          <w:rFonts w:ascii="Tahoma" w:eastAsia="Times New Roman" w:hAnsi="Tahoma" w:cs="Tahoma"/>
          <w:b/>
          <w:sz w:val="20"/>
          <w:szCs w:val="20"/>
          <w:lang w:eastAsia="pl-PL"/>
        </w:rPr>
      </w:pPr>
      <w:r w:rsidRPr="00B02216">
        <w:rPr>
          <w:rFonts w:ascii="Tahoma" w:eastAsia="Times New Roman" w:hAnsi="Tahoma" w:cs="Tahoma"/>
          <w:b/>
          <w:sz w:val="20"/>
          <w:szCs w:val="20"/>
          <w:lang w:eastAsia="pl-PL"/>
        </w:rPr>
        <w:t>§4.</w:t>
      </w:r>
    </w:p>
    <w:p w:rsidR="00B02216" w:rsidRPr="00B02216" w:rsidRDefault="00B02216" w:rsidP="00B02216">
      <w:pPr>
        <w:spacing w:after="0" w:line="240" w:lineRule="auto"/>
        <w:jc w:val="center"/>
        <w:rPr>
          <w:rFonts w:ascii="Tahoma" w:eastAsia="Times New Roman" w:hAnsi="Tahoma" w:cs="Tahoma"/>
          <w:b/>
          <w:bCs/>
          <w:sz w:val="20"/>
          <w:szCs w:val="20"/>
          <w:u w:val="single"/>
          <w:lang w:eastAsia="pl-PL"/>
        </w:rPr>
      </w:pPr>
      <w:r w:rsidRPr="00B02216">
        <w:rPr>
          <w:rFonts w:ascii="Tahoma" w:eastAsia="Times New Roman" w:hAnsi="Tahoma" w:cs="Tahoma"/>
          <w:b/>
          <w:bCs/>
          <w:sz w:val="20"/>
          <w:szCs w:val="20"/>
          <w:u w:val="single"/>
          <w:lang w:eastAsia="pl-PL"/>
        </w:rPr>
        <w:t>REKLAMACJE</w:t>
      </w:r>
    </w:p>
    <w:p w:rsidR="00B02216" w:rsidRPr="00A87BA3" w:rsidRDefault="00B02216" w:rsidP="00F61B44">
      <w:pPr>
        <w:widowControl w:val="0"/>
        <w:numPr>
          <w:ilvl w:val="0"/>
          <w:numId w:val="58"/>
        </w:numPr>
        <w:suppressAutoHyphens/>
        <w:spacing w:after="0" w:line="240" w:lineRule="auto"/>
        <w:ind w:left="0" w:hanging="284"/>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W przypadku stwierdzenia przez Zamawiającego  braków ilościowych w stosunku do zamówienia częściowego, stwierdzenia wadliwości lub niezgodności dostarczon</w:t>
      </w:r>
      <w:r w:rsidR="00597360">
        <w:rPr>
          <w:rFonts w:ascii="Tahoma" w:eastAsia="Times New Roman" w:hAnsi="Tahoma" w:cs="Tahoma"/>
          <w:sz w:val="20"/>
          <w:szCs w:val="20"/>
          <w:lang w:eastAsia="pl-PL"/>
        </w:rPr>
        <w:t>ych pojemników</w:t>
      </w:r>
      <w:r w:rsidRPr="00A87BA3">
        <w:rPr>
          <w:rFonts w:ascii="Tahoma" w:eastAsia="Times New Roman" w:hAnsi="Tahoma" w:cs="Tahoma"/>
          <w:sz w:val="20"/>
          <w:szCs w:val="20"/>
          <w:lang w:eastAsia="pl-PL"/>
        </w:rPr>
        <w:t xml:space="preserve"> ze złożoną ofertą - Zamawiający zgłosi pisemną reklamację Wykonawcy. Zgłoszenie reklamacji może nastąpić również</w:t>
      </w:r>
      <w:r w:rsidR="00597360">
        <w:rPr>
          <w:rFonts w:ascii="Tahoma" w:eastAsia="Times New Roman" w:hAnsi="Tahoma" w:cs="Tahoma"/>
          <w:sz w:val="20"/>
          <w:szCs w:val="20"/>
          <w:lang w:eastAsia="pl-PL"/>
        </w:rPr>
        <w:t xml:space="preserve"> telefonicznie oraz </w:t>
      </w:r>
      <w:r w:rsidRPr="00A87BA3">
        <w:rPr>
          <w:rFonts w:ascii="Tahoma" w:eastAsia="Times New Roman" w:hAnsi="Tahoma" w:cs="Tahoma"/>
          <w:sz w:val="20"/>
          <w:szCs w:val="20"/>
          <w:lang w:eastAsia="pl-PL"/>
        </w:rPr>
        <w:t xml:space="preserve"> za pośrednictwem poczty elektronicznej na </w:t>
      </w:r>
      <w:r w:rsidR="00A87BA3" w:rsidRPr="00A87BA3">
        <w:rPr>
          <w:rFonts w:ascii="Tahoma" w:eastAsia="Times New Roman" w:hAnsi="Tahoma" w:cs="Tahoma"/>
          <w:sz w:val="20"/>
          <w:szCs w:val="20"/>
          <w:lang w:eastAsia="pl-PL"/>
        </w:rPr>
        <w:t>adres e-mail: …………………………………..</w:t>
      </w:r>
      <w:r w:rsidRPr="00A87BA3">
        <w:rPr>
          <w:rFonts w:ascii="Tahoma" w:eastAsia="Times New Roman" w:hAnsi="Tahoma" w:cs="Tahoma"/>
          <w:sz w:val="20"/>
          <w:szCs w:val="20"/>
          <w:lang w:eastAsia="pl-PL"/>
        </w:rPr>
        <w:t xml:space="preserve"> wskazany w umowie.</w:t>
      </w:r>
    </w:p>
    <w:p w:rsidR="00B02216" w:rsidRPr="00A87BA3" w:rsidRDefault="00B02216" w:rsidP="00F61B44">
      <w:pPr>
        <w:widowControl w:val="0"/>
        <w:numPr>
          <w:ilvl w:val="0"/>
          <w:numId w:val="58"/>
        </w:numPr>
        <w:suppressAutoHyphens/>
        <w:spacing w:after="0" w:line="240" w:lineRule="auto"/>
        <w:ind w:left="0" w:hanging="284"/>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 xml:space="preserve">Wykonawca w terminie </w:t>
      </w:r>
      <w:r w:rsidR="0037345F">
        <w:rPr>
          <w:rFonts w:ascii="Tahoma" w:eastAsia="Times New Roman" w:hAnsi="Tahoma" w:cs="Tahoma"/>
          <w:sz w:val="20"/>
          <w:szCs w:val="20"/>
          <w:lang w:eastAsia="pl-PL"/>
        </w:rPr>
        <w:t>5</w:t>
      </w:r>
      <w:r w:rsidRPr="00A87BA3">
        <w:rPr>
          <w:rFonts w:ascii="Tahoma" w:eastAsia="Times New Roman" w:hAnsi="Tahoma" w:cs="Tahoma"/>
          <w:sz w:val="20"/>
          <w:szCs w:val="20"/>
          <w:lang w:eastAsia="pl-PL"/>
        </w:rPr>
        <w:t xml:space="preserve"> dni roboczych od dnia złożenia reklamacji uzupełni braki ilościowe, wymieni wadliw</w:t>
      </w:r>
      <w:r w:rsidR="0037345F">
        <w:rPr>
          <w:rFonts w:ascii="Tahoma" w:eastAsia="Times New Roman" w:hAnsi="Tahoma" w:cs="Tahoma"/>
          <w:sz w:val="20"/>
          <w:szCs w:val="20"/>
          <w:lang w:eastAsia="pl-PL"/>
        </w:rPr>
        <w:t>e pojemniki</w:t>
      </w:r>
      <w:r w:rsidRPr="00A87BA3">
        <w:rPr>
          <w:rFonts w:ascii="Tahoma" w:eastAsia="Times New Roman" w:hAnsi="Tahoma" w:cs="Tahoma"/>
          <w:sz w:val="20"/>
          <w:szCs w:val="20"/>
          <w:lang w:eastAsia="pl-PL"/>
        </w:rPr>
        <w:t xml:space="preserve"> na wolne od wad lub na zgodne ze złożoną ofertą.</w:t>
      </w:r>
    </w:p>
    <w:p w:rsidR="00B02216" w:rsidRPr="00A87BA3" w:rsidRDefault="00B02216" w:rsidP="00F61B44">
      <w:pPr>
        <w:widowControl w:val="0"/>
        <w:numPr>
          <w:ilvl w:val="0"/>
          <w:numId w:val="58"/>
        </w:numPr>
        <w:suppressAutoHyphens/>
        <w:spacing w:after="0" w:line="240" w:lineRule="auto"/>
        <w:ind w:left="0" w:hanging="284"/>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 xml:space="preserve">W przypadku stwierdzenia przez Zamawiającego braków ilościowych, wadliwości lub niezgodności </w:t>
      </w:r>
      <w:r w:rsidR="0037345F">
        <w:rPr>
          <w:rFonts w:ascii="Tahoma" w:eastAsia="Times New Roman" w:hAnsi="Tahoma" w:cs="Tahoma"/>
          <w:sz w:val="20"/>
          <w:szCs w:val="20"/>
          <w:lang w:eastAsia="pl-PL"/>
        </w:rPr>
        <w:t>pojemników</w:t>
      </w:r>
      <w:r w:rsidRPr="00A87BA3">
        <w:rPr>
          <w:rFonts w:ascii="Tahoma" w:eastAsia="Times New Roman" w:hAnsi="Tahoma" w:cs="Tahoma"/>
          <w:sz w:val="20"/>
          <w:szCs w:val="20"/>
          <w:lang w:eastAsia="pl-PL"/>
        </w:rPr>
        <w:t xml:space="preserve"> </w:t>
      </w:r>
      <w:r w:rsidRPr="00A87BA3">
        <w:rPr>
          <w:rFonts w:ascii="Tahoma" w:eastAsia="Times New Roman" w:hAnsi="Tahoma" w:cs="Tahoma"/>
          <w:sz w:val="20"/>
          <w:szCs w:val="20"/>
        </w:rPr>
        <w:t>ze złożoną ofertą albo braku oznakowania dostarczon</w:t>
      </w:r>
      <w:r w:rsidR="0037345F">
        <w:rPr>
          <w:rFonts w:ascii="Tahoma" w:eastAsia="Times New Roman" w:hAnsi="Tahoma" w:cs="Tahoma"/>
          <w:sz w:val="20"/>
          <w:szCs w:val="20"/>
        </w:rPr>
        <w:t>ych pojemników</w:t>
      </w:r>
      <w:r w:rsidRPr="00A87BA3">
        <w:rPr>
          <w:rFonts w:ascii="Tahoma" w:eastAsia="Times New Roman" w:hAnsi="Tahoma" w:cs="Tahoma"/>
          <w:sz w:val="20"/>
          <w:szCs w:val="20"/>
          <w:lang w:eastAsia="pl-PL"/>
        </w:rPr>
        <w:t xml:space="preserve"> </w:t>
      </w:r>
      <w:r w:rsidR="0037345F" w:rsidRPr="00255F5E">
        <w:rPr>
          <w:rFonts w:ascii="Tahoma" w:hAnsi="Tahoma" w:cs="Tahoma"/>
          <w:color w:val="000000"/>
          <w:kern w:val="2"/>
          <w:sz w:val="20"/>
          <w:szCs w:val="20"/>
        </w:rPr>
        <w:t>w sposób określony w § 1 ust. 5 umowy</w:t>
      </w:r>
      <w:r w:rsidR="0037345F">
        <w:rPr>
          <w:rFonts w:ascii="Tahoma" w:hAnsi="Tahoma" w:cs="Tahoma"/>
          <w:color w:val="000000"/>
          <w:kern w:val="2"/>
          <w:sz w:val="20"/>
          <w:szCs w:val="20"/>
        </w:rPr>
        <w:t>,</w:t>
      </w:r>
      <w:r w:rsidRPr="00A87BA3">
        <w:rPr>
          <w:rFonts w:ascii="Tahoma" w:eastAsia="Times New Roman" w:hAnsi="Tahoma" w:cs="Tahoma"/>
          <w:sz w:val="20"/>
          <w:szCs w:val="20"/>
          <w:lang w:eastAsia="pl-PL"/>
        </w:rPr>
        <w:t xml:space="preserve"> do dnia usunięcia tych uchybień zamówienie częściowe będzie uważane za niezrealizowane.</w:t>
      </w:r>
    </w:p>
    <w:p w:rsidR="00B02216" w:rsidRPr="00A87BA3" w:rsidRDefault="00B02216" w:rsidP="00F61B44">
      <w:pPr>
        <w:widowControl w:val="0"/>
        <w:numPr>
          <w:ilvl w:val="0"/>
          <w:numId w:val="58"/>
        </w:numPr>
        <w:suppressAutoHyphens/>
        <w:spacing w:after="0" w:line="240" w:lineRule="auto"/>
        <w:ind w:left="0" w:hanging="284"/>
        <w:jc w:val="both"/>
        <w:rPr>
          <w:rFonts w:ascii="Tahoma" w:eastAsia="Times New Roman" w:hAnsi="Tahoma" w:cs="Tahoma"/>
          <w:sz w:val="20"/>
          <w:szCs w:val="20"/>
          <w:lang w:eastAsia="pl-PL"/>
        </w:rPr>
      </w:pPr>
      <w:r w:rsidRPr="00A87BA3">
        <w:rPr>
          <w:rFonts w:ascii="Tahoma" w:eastAsia="Times New Roman" w:hAnsi="Tahoma" w:cs="Tahoma"/>
          <w:sz w:val="20"/>
          <w:szCs w:val="20"/>
          <w:lang w:eastAsia="pl-PL"/>
        </w:rPr>
        <w:t>Wszelkie koszty związane z usunięciem uchybień objętych reklamacją Zamawiającego obciążają Wykonawcę.</w:t>
      </w:r>
    </w:p>
    <w:p w:rsidR="0037345F" w:rsidRDefault="0037345F" w:rsidP="007F6210">
      <w:pPr>
        <w:autoSpaceDE w:val="0"/>
        <w:autoSpaceDN w:val="0"/>
        <w:adjustRightInd w:val="0"/>
        <w:spacing w:after="0" w:line="240" w:lineRule="auto"/>
        <w:jc w:val="center"/>
        <w:rPr>
          <w:rFonts w:ascii="Tahoma" w:eastAsia="Calibri" w:hAnsi="Tahoma" w:cs="Tahoma"/>
          <w:b/>
          <w:sz w:val="20"/>
          <w:szCs w:val="20"/>
        </w:rPr>
      </w:pPr>
    </w:p>
    <w:p w:rsidR="007F6210" w:rsidRPr="00B02216" w:rsidRDefault="00B02216" w:rsidP="007F6210">
      <w:pPr>
        <w:autoSpaceDE w:val="0"/>
        <w:autoSpaceDN w:val="0"/>
        <w:adjustRightInd w:val="0"/>
        <w:spacing w:after="0" w:line="240" w:lineRule="auto"/>
        <w:jc w:val="center"/>
        <w:rPr>
          <w:rFonts w:ascii="Tahoma" w:eastAsia="Calibri" w:hAnsi="Tahoma" w:cs="Tahoma"/>
          <w:b/>
          <w:sz w:val="20"/>
          <w:szCs w:val="20"/>
        </w:rPr>
      </w:pPr>
      <w:r>
        <w:rPr>
          <w:rFonts w:ascii="Tahoma" w:eastAsia="Calibri" w:hAnsi="Tahoma" w:cs="Tahoma"/>
          <w:b/>
          <w:sz w:val="20"/>
          <w:szCs w:val="20"/>
        </w:rPr>
        <w:t xml:space="preserve">§ 5 </w:t>
      </w:r>
    </w:p>
    <w:p w:rsidR="007F6210" w:rsidRDefault="007F6210" w:rsidP="007F6210">
      <w:pPr>
        <w:autoSpaceDE w:val="0"/>
        <w:autoSpaceDN w:val="0"/>
        <w:adjustRightInd w:val="0"/>
        <w:spacing w:after="0" w:line="240" w:lineRule="auto"/>
        <w:jc w:val="center"/>
        <w:rPr>
          <w:rFonts w:ascii="Tahoma" w:eastAsia="Calibri" w:hAnsi="Tahoma" w:cs="Tahoma"/>
          <w:b/>
          <w:sz w:val="20"/>
          <w:szCs w:val="20"/>
          <w:u w:val="single"/>
        </w:rPr>
      </w:pPr>
      <w:r w:rsidRPr="00B02216">
        <w:rPr>
          <w:rFonts w:ascii="Tahoma" w:eastAsia="Calibri" w:hAnsi="Tahoma" w:cs="Tahoma"/>
          <w:b/>
          <w:sz w:val="20"/>
          <w:szCs w:val="20"/>
          <w:u w:val="single"/>
        </w:rPr>
        <w:t>KARY UMOWNE</w:t>
      </w:r>
    </w:p>
    <w:p w:rsidR="0037345F" w:rsidRPr="00255F5E" w:rsidRDefault="0037345F" w:rsidP="0037345F">
      <w:pPr>
        <w:spacing w:after="0"/>
        <w:ind w:hanging="284"/>
        <w:rPr>
          <w:rFonts w:ascii="Tahoma" w:hAnsi="Tahoma" w:cs="Tahoma"/>
          <w:sz w:val="20"/>
          <w:szCs w:val="20"/>
        </w:rPr>
      </w:pPr>
      <w:r>
        <w:rPr>
          <w:rFonts w:ascii="Tahoma" w:hAnsi="Tahoma" w:cs="Tahoma"/>
          <w:sz w:val="20"/>
          <w:szCs w:val="20"/>
        </w:rPr>
        <w:lastRenderedPageBreak/>
        <w:t>1</w:t>
      </w:r>
      <w:r w:rsidRPr="00255F5E">
        <w:rPr>
          <w:rFonts w:ascii="Tahoma" w:hAnsi="Tahoma" w:cs="Tahoma"/>
          <w:sz w:val="20"/>
          <w:szCs w:val="20"/>
        </w:rPr>
        <w:t xml:space="preserve">.  Wykonawca zapłaci Zamawiającemu kary umowne: </w:t>
      </w:r>
    </w:p>
    <w:p w:rsidR="0037345F" w:rsidRPr="00255F5E" w:rsidRDefault="0037345F" w:rsidP="00F61B44">
      <w:pPr>
        <w:pStyle w:val="Akapitzlist"/>
        <w:numPr>
          <w:ilvl w:val="4"/>
          <w:numId w:val="67"/>
        </w:numPr>
        <w:suppressAutoHyphens/>
        <w:spacing w:after="0" w:line="240" w:lineRule="auto"/>
        <w:ind w:left="567" w:hanging="425"/>
        <w:jc w:val="both"/>
        <w:rPr>
          <w:rFonts w:ascii="Tahoma" w:eastAsia="Calibri" w:hAnsi="Tahoma" w:cs="Tahoma"/>
          <w:sz w:val="20"/>
          <w:szCs w:val="20"/>
          <w:lang w:eastAsia="ar-SA"/>
        </w:rPr>
      </w:pPr>
      <w:r w:rsidRPr="00255F5E">
        <w:rPr>
          <w:rFonts w:ascii="Tahoma" w:hAnsi="Tahoma" w:cs="Tahoma"/>
          <w:sz w:val="20"/>
          <w:szCs w:val="20"/>
        </w:rPr>
        <w:t>w wysokości 1% wartości brutto pojemników, niedostarczonych w ramach danego zamówienia częściowego za każdy dzień zwłoki w dostarczeniu tych pojemników</w:t>
      </w:r>
    </w:p>
    <w:p w:rsidR="0037345F" w:rsidRPr="00255F5E" w:rsidRDefault="0037345F" w:rsidP="00F61B44">
      <w:pPr>
        <w:pStyle w:val="Akapitzlist"/>
        <w:numPr>
          <w:ilvl w:val="4"/>
          <w:numId w:val="67"/>
        </w:numPr>
        <w:suppressAutoHyphens/>
        <w:spacing w:after="0" w:line="240" w:lineRule="auto"/>
        <w:ind w:left="567" w:hanging="425"/>
        <w:jc w:val="both"/>
        <w:rPr>
          <w:rFonts w:ascii="Tahoma" w:eastAsia="Calibri" w:hAnsi="Tahoma" w:cs="Tahoma"/>
          <w:sz w:val="20"/>
          <w:szCs w:val="20"/>
          <w:lang w:eastAsia="ar-SA"/>
        </w:rPr>
      </w:pPr>
      <w:r w:rsidRPr="00255F5E">
        <w:rPr>
          <w:rFonts w:ascii="Tahoma" w:hAnsi="Tahoma" w:cs="Tahoma"/>
          <w:sz w:val="20"/>
          <w:szCs w:val="20"/>
        </w:rPr>
        <w:t>w wysokości 1% wartości brutto pojemników niedostarczonych w ramach danego zamówienia częściowego za każdy dzień zwłoki w realizacji obowiązków określonych w § 4 ust. 2 niniejszej umowy,</w:t>
      </w:r>
    </w:p>
    <w:p w:rsidR="0037345F" w:rsidRPr="00255F5E" w:rsidRDefault="0037345F" w:rsidP="00F61B44">
      <w:pPr>
        <w:pStyle w:val="Akapitzlist"/>
        <w:numPr>
          <w:ilvl w:val="4"/>
          <w:numId w:val="67"/>
        </w:numPr>
        <w:suppressAutoHyphens/>
        <w:spacing w:after="0" w:line="240" w:lineRule="auto"/>
        <w:ind w:left="567" w:hanging="425"/>
        <w:jc w:val="both"/>
        <w:rPr>
          <w:rFonts w:ascii="Tahoma" w:eastAsia="Calibri" w:hAnsi="Tahoma" w:cs="Tahoma"/>
          <w:sz w:val="20"/>
          <w:szCs w:val="20"/>
          <w:lang w:eastAsia="ar-SA"/>
        </w:rPr>
      </w:pPr>
      <w:r w:rsidRPr="00255F5E">
        <w:rPr>
          <w:rFonts w:ascii="Tahoma" w:hAnsi="Tahoma" w:cs="Tahoma"/>
          <w:sz w:val="20"/>
          <w:szCs w:val="20"/>
        </w:rPr>
        <w:t>w wysokości 1% wartości brutto pojemników niedostarczonych w ramach danego zamówienia częściowego za każdy przypadek, w którym konieczny był zakup pojemników od podmiotu trzeciego w okolicznościach określonych w § 2 ust. 9 niniejszej umowy</w:t>
      </w:r>
    </w:p>
    <w:p w:rsidR="0037345F" w:rsidRPr="00F61B44" w:rsidRDefault="0037345F" w:rsidP="00F61B44">
      <w:pPr>
        <w:pStyle w:val="Akapitzlist"/>
        <w:numPr>
          <w:ilvl w:val="4"/>
          <w:numId w:val="67"/>
        </w:numPr>
        <w:suppressAutoHyphens/>
        <w:spacing w:after="0" w:line="240" w:lineRule="auto"/>
        <w:ind w:left="567" w:hanging="425"/>
        <w:jc w:val="both"/>
        <w:rPr>
          <w:rFonts w:ascii="Tahoma" w:eastAsia="Calibri" w:hAnsi="Tahoma" w:cs="Tahoma"/>
          <w:sz w:val="20"/>
          <w:szCs w:val="20"/>
          <w:lang w:eastAsia="ar-SA"/>
        </w:rPr>
      </w:pPr>
      <w:r w:rsidRPr="00255F5E">
        <w:rPr>
          <w:rFonts w:ascii="Tahoma" w:eastAsia="Times New Roman" w:hAnsi="Tahoma" w:cs="Tahoma"/>
          <w:sz w:val="20"/>
          <w:szCs w:val="20"/>
          <w:lang w:eastAsia="ar-SA"/>
        </w:rPr>
        <w:t xml:space="preserve">w wysokości 10% kwoty wynagrodzenia brutto   określonego w § 3 ust. 1 niniejszej umowy – w przypadku odstąpienia od umowy lub rozwiązania umowy ze skutkiem natychmiastowym </w:t>
      </w:r>
      <w:r w:rsidRPr="00255F5E">
        <w:rPr>
          <w:rFonts w:ascii="Tahoma" w:eastAsia="Times New Roman" w:hAnsi="Tahoma" w:cs="Tahoma"/>
          <w:i/>
          <w:sz w:val="20"/>
          <w:szCs w:val="20"/>
          <w:lang w:eastAsia="ar-SA"/>
        </w:rPr>
        <w:t xml:space="preserve"> </w:t>
      </w:r>
      <w:r w:rsidRPr="00255F5E">
        <w:rPr>
          <w:rFonts w:ascii="Tahoma" w:eastAsia="Times New Roman" w:hAnsi="Tahoma" w:cs="Tahoma"/>
          <w:sz w:val="20"/>
          <w:szCs w:val="20"/>
          <w:lang w:eastAsia="ar-SA"/>
        </w:rPr>
        <w:t>z przyczyn, za które odpowiada Wykonawca.</w:t>
      </w:r>
    </w:p>
    <w:p w:rsidR="007F6210" w:rsidRPr="00B02216" w:rsidRDefault="007F6210" w:rsidP="00E81735">
      <w:pPr>
        <w:widowControl w:val="0"/>
        <w:numPr>
          <w:ilvl w:val="0"/>
          <w:numId w:val="46"/>
        </w:numPr>
        <w:suppressAutoHyphens/>
        <w:autoSpaceDE w:val="0"/>
        <w:spacing w:after="0" w:line="240" w:lineRule="auto"/>
        <w:ind w:left="0" w:hanging="284"/>
        <w:jc w:val="both"/>
        <w:rPr>
          <w:rFonts w:ascii="Tahoma" w:eastAsia="Cambria" w:hAnsi="Tahoma" w:cs="Tahoma"/>
          <w:sz w:val="20"/>
          <w:szCs w:val="20"/>
          <w:lang w:eastAsia="pl-PL"/>
        </w:rPr>
      </w:pPr>
      <w:r w:rsidRPr="00B02216">
        <w:rPr>
          <w:rFonts w:ascii="Tahoma" w:eastAsia="Cambria" w:hAnsi="Tahoma" w:cs="Tahoma"/>
          <w:sz w:val="20"/>
          <w:szCs w:val="20"/>
          <w:lang w:eastAsia="pl-PL"/>
        </w:rPr>
        <w:t>Maksymalna łączna wysokość kar umownych nie może przekroczyć 50% kwoty wynagrodzenia brutto zamówienia określonego w §3 ust. 1 niniejszej umowy;</w:t>
      </w:r>
    </w:p>
    <w:p w:rsidR="007F6210" w:rsidRPr="00B02216" w:rsidRDefault="007F6210" w:rsidP="00E81735">
      <w:pPr>
        <w:numPr>
          <w:ilvl w:val="0"/>
          <w:numId w:val="47"/>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Zamawiający ma prawo dochodzenia na zasadach ogólnych odszkodowania uzupełniającego przewyższającego wysokość zastrzeżonych kar umownych.</w:t>
      </w:r>
    </w:p>
    <w:p w:rsidR="00B02216" w:rsidRDefault="007F6210" w:rsidP="00E81735">
      <w:pPr>
        <w:numPr>
          <w:ilvl w:val="0"/>
          <w:numId w:val="47"/>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sz w:val="20"/>
          <w:szCs w:val="20"/>
        </w:rPr>
        <w:t>Należność z tytułu kary umownej będzie płatna w terminie 14 dni od daty  wystawienia</w:t>
      </w:r>
      <w:r w:rsidR="00B02216">
        <w:rPr>
          <w:rFonts w:ascii="Tahoma" w:eastAsia="Calibri" w:hAnsi="Tahoma" w:cs="Tahoma"/>
          <w:sz w:val="20"/>
          <w:szCs w:val="20"/>
        </w:rPr>
        <w:t xml:space="preserve">  </w:t>
      </w:r>
      <w:r w:rsidRPr="00B02216">
        <w:rPr>
          <w:rFonts w:ascii="Tahoma" w:eastAsia="Calibri" w:hAnsi="Tahoma" w:cs="Tahoma"/>
          <w:sz w:val="20"/>
          <w:szCs w:val="20"/>
        </w:rPr>
        <w:t>przez Zamawiającego noty obciążeniowej.</w:t>
      </w:r>
    </w:p>
    <w:p w:rsidR="007F6210" w:rsidRPr="00B02216" w:rsidRDefault="007F6210" w:rsidP="00E81735">
      <w:pPr>
        <w:numPr>
          <w:ilvl w:val="0"/>
          <w:numId w:val="47"/>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bCs/>
          <w:kern w:val="2"/>
          <w:sz w:val="20"/>
          <w:szCs w:val="20"/>
          <w:lang w:eastAsia="ar-SA"/>
        </w:rPr>
        <w:t>Dla skuteczności oświadczenia o obciążeniu karą umowną, wystarczające jest jego przesłanie na adres Wykonawcy wskazany w umowie.</w:t>
      </w:r>
    </w:p>
    <w:p w:rsidR="007F6210" w:rsidRPr="00B02216" w:rsidRDefault="007F6210" w:rsidP="007F6210">
      <w:pPr>
        <w:suppressAutoHyphens/>
        <w:autoSpaceDE w:val="0"/>
        <w:autoSpaceDN w:val="0"/>
        <w:adjustRightInd w:val="0"/>
        <w:spacing w:after="0" w:line="240" w:lineRule="auto"/>
        <w:ind w:left="426"/>
        <w:contextualSpacing/>
        <w:rPr>
          <w:rFonts w:ascii="Tahoma" w:eastAsia="Cambria" w:hAnsi="Tahoma" w:cs="Tahoma"/>
          <w:b/>
          <w:bCs/>
          <w:sz w:val="20"/>
          <w:szCs w:val="20"/>
          <w:lang w:eastAsia="ar-SA"/>
        </w:rPr>
      </w:pPr>
    </w:p>
    <w:p w:rsidR="00B02216" w:rsidRPr="00A87BA3" w:rsidRDefault="00B02216" w:rsidP="00A87BA3">
      <w:pPr>
        <w:spacing w:after="0" w:line="240" w:lineRule="auto"/>
        <w:jc w:val="center"/>
        <w:rPr>
          <w:rFonts w:ascii="Tahoma" w:eastAsia="Times New Roman" w:hAnsi="Tahoma" w:cs="Tahoma"/>
          <w:b/>
          <w:sz w:val="20"/>
          <w:szCs w:val="20"/>
        </w:rPr>
      </w:pPr>
      <w:r w:rsidRPr="00A87BA3">
        <w:rPr>
          <w:rFonts w:ascii="Tahoma" w:eastAsia="Times New Roman" w:hAnsi="Tahoma" w:cs="Tahoma"/>
          <w:b/>
          <w:sz w:val="20"/>
          <w:szCs w:val="20"/>
        </w:rPr>
        <w:t>§</w:t>
      </w:r>
      <w:r w:rsidR="00AF137C">
        <w:rPr>
          <w:rFonts w:ascii="Tahoma" w:eastAsia="Times New Roman" w:hAnsi="Tahoma" w:cs="Tahoma"/>
          <w:b/>
          <w:sz w:val="20"/>
          <w:szCs w:val="20"/>
        </w:rPr>
        <w:t>6</w:t>
      </w:r>
      <w:r w:rsidRPr="00A87BA3">
        <w:rPr>
          <w:rFonts w:ascii="Tahoma" w:eastAsia="Times New Roman" w:hAnsi="Tahoma" w:cs="Tahoma"/>
          <w:b/>
          <w:sz w:val="20"/>
          <w:szCs w:val="20"/>
        </w:rPr>
        <w:t>.</w:t>
      </w:r>
    </w:p>
    <w:p w:rsidR="007F6210" w:rsidRPr="00F61B44" w:rsidRDefault="00B02216" w:rsidP="00F61B44">
      <w:pPr>
        <w:keepNext/>
        <w:spacing w:after="0" w:line="240" w:lineRule="auto"/>
        <w:jc w:val="center"/>
        <w:outlineLvl w:val="3"/>
        <w:rPr>
          <w:rFonts w:ascii="Tahoma" w:eastAsia="Times New Roman" w:hAnsi="Tahoma" w:cs="Tahoma"/>
          <w:b/>
          <w:bCs/>
          <w:sz w:val="20"/>
          <w:szCs w:val="20"/>
          <w:u w:val="single"/>
          <w:lang w:eastAsia="pl-PL"/>
        </w:rPr>
      </w:pPr>
      <w:r w:rsidRPr="00A87BA3">
        <w:rPr>
          <w:rFonts w:ascii="Tahoma" w:eastAsia="Times New Roman" w:hAnsi="Tahoma" w:cs="Tahoma"/>
          <w:b/>
          <w:bCs/>
          <w:sz w:val="20"/>
          <w:szCs w:val="20"/>
          <w:u w:val="single"/>
          <w:lang w:eastAsia="pl-PL"/>
        </w:rPr>
        <w:t>ROZWIĄZANIE I ODSTĄPIENIE OD UMOWY</w:t>
      </w:r>
    </w:p>
    <w:p w:rsidR="00F61B44" w:rsidRPr="00255F5E" w:rsidRDefault="00F61B44" w:rsidP="00F61B44">
      <w:pPr>
        <w:pStyle w:val="Bezodstpw"/>
        <w:ind w:hanging="284"/>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1. </w:t>
      </w:r>
      <w:r w:rsidRPr="00255F5E">
        <w:rPr>
          <w:rFonts w:ascii="Tahoma" w:eastAsia="Times New Roman" w:hAnsi="Tahoma" w:cs="Tahoma"/>
          <w:bCs/>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sidRPr="00255F5E">
        <w:rPr>
          <w:rFonts w:ascii="Tahoma" w:eastAsia="Times New Roman" w:hAnsi="Tahoma" w:cs="Tahoma"/>
          <w:sz w:val="20"/>
          <w:szCs w:val="20"/>
        </w:rPr>
        <w:t xml:space="preserve">podstawowemu interesowi bezpieczeństwa państwa lub bezpieczeństwu publicznemu </w:t>
      </w:r>
      <w:r w:rsidRPr="00255F5E">
        <w:rPr>
          <w:rFonts w:ascii="Tahoma" w:eastAsia="Times New Roman" w:hAnsi="Tahoma" w:cs="Tahoma"/>
          <w:bCs/>
          <w:sz w:val="20"/>
          <w:szCs w:val="20"/>
          <w:lang w:eastAsia="pl-PL"/>
        </w:rPr>
        <w:t>Zamawiający może odstąpić od umowy w terminie 30 dni od dnia powzięcia wiadomości o tych okolicznościach. W takim przypadku Wykonawca może żądać wyłącznie wynagrodzenia należnego z tytułu wykonania części umowy.</w:t>
      </w:r>
    </w:p>
    <w:p w:rsidR="00F61B44" w:rsidRPr="00255F5E" w:rsidRDefault="00F61B44" w:rsidP="00F61B44">
      <w:pPr>
        <w:pStyle w:val="Bezodstpw"/>
        <w:ind w:left="426" w:hanging="710"/>
        <w:jc w:val="both"/>
        <w:rPr>
          <w:rFonts w:ascii="Tahoma" w:hAnsi="Tahoma" w:cs="Tahoma"/>
          <w:sz w:val="20"/>
          <w:szCs w:val="20"/>
        </w:rPr>
      </w:pPr>
      <w:r w:rsidRPr="00255F5E">
        <w:rPr>
          <w:rFonts w:ascii="Tahoma" w:hAnsi="Tahoma" w:cs="Tahoma"/>
          <w:sz w:val="20"/>
          <w:szCs w:val="20"/>
        </w:rPr>
        <w:t>2.  Zamawiający może rozwiązać  umowę w całości ze skutkiem natychmiastowym w przypadku, gdy:</w:t>
      </w:r>
    </w:p>
    <w:p w:rsidR="00F61B44" w:rsidRPr="00255F5E" w:rsidRDefault="00F61B44" w:rsidP="00F61B44">
      <w:pPr>
        <w:pStyle w:val="Bezodstpw"/>
        <w:ind w:left="709" w:hanging="283"/>
        <w:jc w:val="both"/>
        <w:rPr>
          <w:rFonts w:ascii="Tahoma" w:eastAsia="Times New Roman" w:hAnsi="Tahoma" w:cs="Tahoma"/>
          <w:sz w:val="20"/>
          <w:szCs w:val="20"/>
          <w:lang w:eastAsia="pl-PL"/>
        </w:rPr>
      </w:pPr>
      <w:r w:rsidRPr="00255F5E">
        <w:rPr>
          <w:rFonts w:ascii="Tahoma" w:hAnsi="Tahoma" w:cs="Tahoma"/>
          <w:sz w:val="20"/>
          <w:szCs w:val="20"/>
        </w:rPr>
        <w:t xml:space="preserve">a)  Wykonawca trzykrotnie nie dotrzyma terminu określonego w § 2 ust. 4 niniejszej umowy lub    </w:t>
      </w:r>
      <w:r>
        <w:rPr>
          <w:rFonts w:ascii="Tahoma" w:hAnsi="Tahoma" w:cs="Tahoma"/>
          <w:sz w:val="20"/>
          <w:szCs w:val="20"/>
        </w:rPr>
        <w:t xml:space="preserve"> </w:t>
      </w:r>
      <w:r w:rsidRPr="00255F5E">
        <w:rPr>
          <w:rFonts w:ascii="Tahoma" w:hAnsi="Tahoma" w:cs="Tahoma"/>
          <w:sz w:val="20"/>
          <w:szCs w:val="20"/>
        </w:rPr>
        <w:t>gdy  jednorazowo zwłoka przekroczy 10 dni kalendarzowych.</w:t>
      </w:r>
    </w:p>
    <w:p w:rsidR="00F61B44" w:rsidRPr="00255F5E" w:rsidRDefault="00F61B44" w:rsidP="00F61B44">
      <w:pPr>
        <w:pStyle w:val="Bezodstpw"/>
        <w:ind w:left="709" w:hanging="709"/>
        <w:jc w:val="both"/>
        <w:rPr>
          <w:rFonts w:ascii="Tahoma" w:eastAsia="Times New Roman" w:hAnsi="Tahoma" w:cs="Tahoma"/>
          <w:sz w:val="20"/>
          <w:szCs w:val="20"/>
          <w:lang w:eastAsia="pl-PL"/>
        </w:rPr>
      </w:pPr>
      <w:r w:rsidRPr="00255F5E">
        <w:rPr>
          <w:rFonts w:ascii="Tahoma" w:hAnsi="Tahoma" w:cs="Tahoma"/>
          <w:sz w:val="20"/>
          <w:szCs w:val="20"/>
        </w:rPr>
        <w:t xml:space="preserve">       b)  zwłoka w</w:t>
      </w:r>
      <w:r w:rsidRPr="00255F5E">
        <w:rPr>
          <w:rFonts w:ascii="Tahoma" w:eastAsia="Times New Roman" w:hAnsi="Tahoma" w:cs="Tahoma"/>
          <w:sz w:val="20"/>
          <w:szCs w:val="20"/>
          <w:lang w:eastAsia="pl-PL"/>
        </w:rPr>
        <w:t xml:space="preserve"> realizacji któregokolwiek z obowiązków określonych w  § 4 ust. 2 umowy o ponad 10 dni kalendarzowych.</w:t>
      </w:r>
    </w:p>
    <w:p w:rsidR="00F61B44" w:rsidRPr="00255F5E" w:rsidRDefault="00F61B44" w:rsidP="00F61B44">
      <w:pPr>
        <w:widowControl w:val="0"/>
        <w:numPr>
          <w:ilvl w:val="0"/>
          <w:numId w:val="68"/>
        </w:numPr>
        <w:spacing w:after="0" w:line="240" w:lineRule="auto"/>
        <w:ind w:left="0" w:hanging="284"/>
        <w:jc w:val="both"/>
        <w:rPr>
          <w:rFonts w:ascii="Tahoma" w:hAnsi="Tahoma" w:cs="Tahoma"/>
          <w:sz w:val="20"/>
          <w:szCs w:val="20"/>
        </w:rPr>
      </w:pPr>
      <w:r w:rsidRPr="00255F5E">
        <w:rPr>
          <w:rFonts w:ascii="Tahoma" w:eastAsia="Times New Roman" w:hAnsi="Tahoma" w:cs="Tahoma"/>
          <w:sz w:val="20"/>
          <w:szCs w:val="20"/>
        </w:rPr>
        <w:t>Oświadczenie Zamawiającego o rozwiązaniu umowy zostanie wysłane listem poleconym na adres Wykonawcy podany w umowie.</w:t>
      </w:r>
    </w:p>
    <w:p w:rsidR="00F61B44" w:rsidRPr="00255F5E" w:rsidRDefault="00F61B44" w:rsidP="00F61B44">
      <w:pPr>
        <w:widowControl w:val="0"/>
        <w:numPr>
          <w:ilvl w:val="0"/>
          <w:numId w:val="68"/>
        </w:numPr>
        <w:spacing w:after="0" w:line="240" w:lineRule="auto"/>
        <w:ind w:left="0" w:hanging="284"/>
        <w:jc w:val="both"/>
        <w:rPr>
          <w:rFonts w:ascii="Tahoma" w:eastAsia="Times New Roman" w:hAnsi="Tahoma" w:cs="Tahoma"/>
          <w:sz w:val="20"/>
          <w:szCs w:val="20"/>
        </w:rPr>
      </w:pPr>
      <w:r w:rsidRPr="00255F5E">
        <w:rPr>
          <w:rFonts w:ascii="Tahoma" w:eastAsia="Times New Roman" w:hAnsi="Tahoma" w:cs="Tahoma"/>
          <w:sz w:val="20"/>
          <w:szCs w:val="20"/>
        </w:rPr>
        <w:t>Rozwiązanie umowy na podstawie ust. 2 niniejszego paragrafu nie zwalnia Wykonawcy od obowiązku zapłaty kar umownych i odszkodowań</w:t>
      </w:r>
    </w:p>
    <w:p w:rsidR="007F6210" w:rsidRDefault="007F6210" w:rsidP="007F6210">
      <w:pPr>
        <w:suppressAutoHyphens/>
        <w:autoSpaceDE w:val="0"/>
        <w:autoSpaceDN w:val="0"/>
        <w:adjustRightInd w:val="0"/>
        <w:spacing w:after="0" w:line="240" w:lineRule="auto"/>
        <w:ind w:left="426"/>
        <w:contextualSpacing/>
        <w:rPr>
          <w:rFonts w:ascii="Times New Roman" w:eastAsia="Cambria" w:hAnsi="Times New Roman" w:cs="Times New Roman"/>
          <w:b/>
          <w:bCs/>
          <w:sz w:val="24"/>
          <w:szCs w:val="24"/>
          <w:lang w:eastAsia="ar-SA"/>
        </w:rPr>
      </w:pPr>
    </w:p>
    <w:p w:rsidR="00A87BA3" w:rsidRPr="00A87BA3" w:rsidRDefault="00A87BA3" w:rsidP="00A87BA3">
      <w:pPr>
        <w:autoSpaceDE w:val="0"/>
        <w:autoSpaceDN w:val="0"/>
        <w:adjustRightInd w:val="0"/>
        <w:spacing w:after="0" w:line="240" w:lineRule="auto"/>
        <w:jc w:val="center"/>
        <w:rPr>
          <w:rFonts w:ascii="Tahoma" w:eastAsia="Calibri" w:hAnsi="Tahoma" w:cs="Tahoma"/>
          <w:b/>
          <w:sz w:val="20"/>
          <w:szCs w:val="20"/>
        </w:rPr>
      </w:pPr>
      <w:r w:rsidRPr="00A87BA3">
        <w:rPr>
          <w:rFonts w:ascii="Tahoma" w:eastAsia="Calibri" w:hAnsi="Tahoma" w:cs="Tahoma"/>
          <w:b/>
          <w:sz w:val="20"/>
          <w:szCs w:val="20"/>
        </w:rPr>
        <w:t xml:space="preserve">§ </w:t>
      </w:r>
      <w:r w:rsidR="00AF137C">
        <w:rPr>
          <w:rFonts w:ascii="Tahoma" w:eastAsia="Calibri" w:hAnsi="Tahoma" w:cs="Tahoma"/>
          <w:b/>
          <w:sz w:val="20"/>
          <w:szCs w:val="20"/>
        </w:rPr>
        <w:t>7</w:t>
      </w:r>
      <w:r w:rsidRPr="00A87BA3">
        <w:rPr>
          <w:rFonts w:ascii="Tahoma" w:eastAsia="Calibri" w:hAnsi="Tahoma" w:cs="Tahoma"/>
          <w:b/>
          <w:sz w:val="20"/>
          <w:szCs w:val="20"/>
        </w:rPr>
        <w:t>.</w:t>
      </w:r>
    </w:p>
    <w:p w:rsidR="00A87BA3" w:rsidRDefault="00A87BA3" w:rsidP="00A87BA3">
      <w:pPr>
        <w:autoSpaceDE w:val="0"/>
        <w:autoSpaceDN w:val="0"/>
        <w:adjustRightInd w:val="0"/>
        <w:spacing w:after="0" w:line="240" w:lineRule="auto"/>
        <w:jc w:val="center"/>
        <w:rPr>
          <w:rFonts w:ascii="Tahoma" w:eastAsia="Calibri" w:hAnsi="Tahoma" w:cs="Tahoma"/>
          <w:b/>
          <w:sz w:val="20"/>
          <w:szCs w:val="20"/>
          <w:u w:val="single"/>
        </w:rPr>
      </w:pPr>
      <w:r w:rsidRPr="00A87BA3">
        <w:rPr>
          <w:rFonts w:ascii="Tahoma" w:eastAsia="Calibri" w:hAnsi="Tahoma" w:cs="Tahoma"/>
          <w:b/>
          <w:sz w:val="20"/>
          <w:szCs w:val="20"/>
          <w:u w:val="single"/>
        </w:rPr>
        <w:t>POSTANOWIENIA KOŃCOWE</w:t>
      </w:r>
    </w:p>
    <w:p w:rsidR="00631C80" w:rsidRPr="00A87BA3" w:rsidRDefault="00631C80" w:rsidP="00631C80">
      <w:pPr>
        <w:autoSpaceDE w:val="0"/>
        <w:autoSpaceDN w:val="0"/>
        <w:adjustRightInd w:val="0"/>
        <w:spacing w:after="0" w:line="240" w:lineRule="auto"/>
        <w:rPr>
          <w:rFonts w:ascii="Tahoma" w:eastAsia="Calibri" w:hAnsi="Tahoma" w:cs="Tahoma"/>
          <w:b/>
          <w:sz w:val="20"/>
          <w:szCs w:val="20"/>
          <w:u w:val="single"/>
        </w:rPr>
      </w:pPr>
      <w:r w:rsidRPr="00631C80">
        <w:rPr>
          <w:rFonts w:ascii="Tahoma" w:eastAsia="Times New Roman" w:hAnsi="Tahoma"/>
          <w:color w:val="FF0000"/>
          <w:sz w:val="20"/>
          <w:szCs w:val="20"/>
        </w:rPr>
        <w:t>1.</w:t>
      </w:r>
      <w:r>
        <w:rPr>
          <w:rFonts w:ascii="Tahoma" w:eastAsia="Times New Roman" w:hAnsi="Tahoma"/>
          <w:sz w:val="20"/>
          <w:szCs w:val="20"/>
        </w:rPr>
        <w:t xml:space="preserve">   Umowa zawarta jest na okres  12 miesięcy od  dnia zawarcia umowy.                                                                                          </w:t>
      </w:r>
    </w:p>
    <w:p w:rsidR="00A87BA3" w:rsidRPr="00396633" w:rsidRDefault="00A87BA3" w:rsidP="00631C80">
      <w:pPr>
        <w:numPr>
          <w:ilvl w:val="0"/>
          <w:numId w:val="70"/>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 xml:space="preserve">W sprawach niniejszą umową nieuregulowanych mają zastosowanie odpowiednie przepisy </w:t>
      </w:r>
      <w:r w:rsidRPr="00396633">
        <w:rPr>
          <w:rFonts w:ascii="Tahoma" w:eastAsia="Calibri" w:hAnsi="Tahoma" w:cs="Tahoma"/>
          <w:sz w:val="20"/>
          <w:szCs w:val="20"/>
          <w:lang w:eastAsia="pl-PL"/>
        </w:rPr>
        <w:t>ustawy z dnia 11 września 2019 r. - Prawo zamówień publicznych i Kodeksu Cywilnego</w:t>
      </w:r>
      <w:r w:rsidRPr="00396633">
        <w:rPr>
          <w:rFonts w:ascii="Tahoma" w:eastAsia="Calibri" w:hAnsi="Tahoma" w:cs="Tahoma"/>
          <w:sz w:val="20"/>
          <w:szCs w:val="20"/>
        </w:rPr>
        <w:t>.</w:t>
      </w:r>
    </w:p>
    <w:p w:rsidR="00A87BA3" w:rsidRPr="00396633" w:rsidRDefault="00A87BA3" w:rsidP="00631C80">
      <w:pPr>
        <w:numPr>
          <w:ilvl w:val="0"/>
          <w:numId w:val="70"/>
        </w:numPr>
        <w:suppressAutoHyphens/>
        <w:spacing w:after="0" w:line="240" w:lineRule="auto"/>
        <w:contextualSpacing/>
        <w:jc w:val="both"/>
        <w:rPr>
          <w:rFonts w:ascii="Tahoma" w:eastAsia="Calibri" w:hAnsi="Tahoma" w:cs="Tahoma"/>
          <w:sz w:val="20"/>
          <w:szCs w:val="20"/>
          <w:lang w:eastAsia="ar-SA"/>
        </w:rPr>
      </w:pPr>
      <w:r w:rsidRPr="00396633">
        <w:rPr>
          <w:rFonts w:ascii="Tahoma" w:eastAsia="Calibri" w:hAnsi="Tahoma" w:cs="Tahoma"/>
          <w:sz w:val="20"/>
          <w:szCs w:val="20"/>
          <w:lang w:eastAsia="ar-SA"/>
        </w:rPr>
        <w:t>W przypadku niejasności w zapisach niniejszej umowy Strony mogą odwołać się do zapisów w Specyfikacji Warunków Zamówienia.</w:t>
      </w:r>
    </w:p>
    <w:p w:rsidR="00A87BA3" w:rsidRPr="00396633" w:rsidRDefault="00A87BA3" w:rsidP="00631C80">
      <w:pPr>
        <w:numPr>
          <w:ilvl w:val="0"/>
          <w:numId w:val="70"/>
        </w:numPr>
        <w:suppressAutoHyphens/>
        <w:spacing w:after="0" w:line="240" w:lineRule="auto"/>
        <w:jc w:val="both"/>
        <w:rPr>
          <w:rFonts w:ascii="Tahoma" w:eastAsia="Times New Roman" w:hAnsi="Tahoma" w:cs="Tahoma"/>
          <w:sz w:val="20"/>
          <w:szCs w:val="20"/>
          <w:lang w:eastAsia="ar-SA"/>
        </w:rPr>
      </w:pPr>
      <w:r w:rsidRPr="00396633">
        <w:rPr>
          <w:rFonts w:ascii="Tahoma" w:eastAsia="Times New Roman" w:hAnsi="Tahoma" w:cs="Tahoma"/>
          <w:sz w:val="20"/>
          <w:szCs w:val="20"/>
          <w:lang w:eastAsia="pl-PL"/>
        </w:rPr>
        <w:t xml:space="preserve">Zmiany numeru rachunku bankowego Wykonawcy wskazanego w </w:t>
      </w:r>
      <w:r w:rsidRPr="00396633">
        <w:rPr>
          <w:rFonts w:ascii="Tahoma" w:eastAsia="Times New Roman" w:hAnsi="Tahoma" w:cs="Tahoma"/>
          <w:sz w:val="20"/>
          <w:szCs w:val="20"/>
          <w:lang w:eastAsia="ar-SA"/>
        </w:rPr>
        <w:t>§ 3 niniejszej umowy wymagają formy pisemnego aneksu pod rygorem nieważności.</w:t>
      </w:r>
    </w:p>
    <w:p w:rsidR="00A87BA3" w:rsidRPr="00396633" w:rsidRDefault="00A87BA3" w:rsidP="00631C80">
      <w:pPr>
        <w:numPr>
          <w:ilvl w:val="0"/>
          <w:numId w:val="70"/>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Strony dopuszczają zmiany w umowie w zakresie :</w:t>
      </w:r>
    </w:p>
    <w:p w:rsidR="00A60C73" w:rsidRPr="00396633" w:rsidRDefault="00A87BA3" w:rsidP="00A60C73">
      <w:pPr>
        <w:widowControl w:val="0"/>
        <w:suppressAutoHyphens/>
        <w:spacing w:after="0" w:line="240" w:lineRule="auto"/>
        <w:ind w:left="993" w:hanging="284"/>
        <w:contextualSpacing/>
        <w:jc w:val="both"/>
        <w:rPr>
          <w:rFonts w:ascii="Tahoma" w:eastAsia="Cambria" w:hAnsi="Tahoma" w:cs="Tahoma"/>
          <w:sz w:val="20"/>
          <w:szCs w:val="20"/>
          <w:lang w:eastAsia="pl-PL"/>
        </w:rPr>
      </w:pPr>
      <w:r w:rsidRPr="00F61B44">
        <w:rPr>
          <w:rFonts w:ascii="Tahoma" w:eastAsia="Calibri" w:hAnsi="Tahoma" w:cs="Tahoma"/>
          <w:sz w:val="20"/>
          <w:szCs w:val="20"/>
        </w:rPr>
        <w:t>a)</w:t>
      </w:r>
      <w:r w:rsidRPr="000B3ECE">
        <w:rPr>
          <w:rFonts w:ascii="Times New Roman" w:eastAsia="Calibri" w:hAnsi="Times New Roman" w:cs="Times New Roman"/>
          <w:sz w:val="24"/>
          <w:szCs w:val="24"/>
        </w:rPr>
        <w:t xml:space="preserve"> </w:t>
      </w:r>
      <w:r w:rsidRPr="00396633">
        <w:rPr>
          <w:rFonts w:ascii="Tahoma" w:eastAsia="Calibri" w:hAnsi="Tahoma" w:cs="Tahoma"/>
          <w:sz w:val="20"/>
          <w:szCs w:val="20"/>
        </w:rPr>
        <w:t xml:space="preserve">zmiany danych stron (np. zmiana siedziby, adresu, nazwy), </w:t>
      </w:r>
      <w:r w:rsidRPr="00396633">
        <w:rPr>
          <w:rFonts w:ascii="Tahoma" w:eastAsia="Cambria" w:hAnsi="Tahoma" w:cs="Tahoma"/>
          <w:sz w:val="20"/>
          <w:szCs w:val="20"/>
          <w:lang w:eastAsia="pl-PL"/>
        </w:rPr>
        <w:t xml:space="preserve">które wymagają dla </w:t>
      </w:r>
      <w:r w:rsidR="00396633" w:rsidRPr="00396633">
        <w:rPr>
          <w:rFonts w:ascii="Tahoma" w:eastAsia="Cambria" w:hAnsi="Tahoma" w:cs="Tahoma"/>
          <w:sz w:val="20"/>
          <w:szCs w:val="20"/>
          <w:lang w:eastAsia="pl-PL"/>
        </w:rPr>
        <w:t xml:space="preserve"> </w:t>
      </w:r>
      <w:r w:rsidRPr="00396633">
        <w:rPr>
          <w:rFonts w:ascii="Tahoma" w:eastAsia="Cambria" w:hAnsi="Tahoma" w:cs="Tahoma"/>
          <w:sz w:val="20"/>
          <w:szCs w:val="20"/>
          <w:lang w:eastAsia="pl-PL"/>
        </w:rPr>
        <w:t>swej skuteczności pisemnego powiadomienia drugiej Strony;</w:t>
      </w:r>
    </w:p>
    <w:p w:rsidR="00396633" w:rsidRPr="00B4488F" w:rsidRDefault="00396633" w:rsidP="00B4488F">
      <w:pPr>
        <w:spacing w:after="0" w:line="240" w:lineRule="auto"/>
        <w:ind w:left="993" w:hanging="284"/>
        <w:contextualSpacing/>
        <w:jc w:val="both"/>
        <w:rPr>
          <w:rFonts w:ascii="Times New Roman" w:eastAsia="Calibri" w:hAnsi="Times New Roman" w:cs="Times New Roman"/>
          <w:sz w:val="24"/>
          <w:szCs w:val="24"/>
        </w:rPr>
      </w:pPr>
      <w:r w:rsidRPr="00396633">
        <w:rPr>
          <w:rFonts w:ascii="Tahoma" w:eastAsia="Times New Roman" w:hAnsi="Tahoma" w:cs="Tahoma"/>
          <w:sz w:val="20"/>
          <w:szCs w:val="20"/>
          <w:lang w:eastAsia="ar-SA"/>
        </w:rPr>
        <w:t xml:space="preserve">b) </w:t>
      </w:r>
      <w:r w:rsidRPr="00B4488F">
        <w:rPr>
          <w:rFonts w:ascii="Tahoma" w:eastAsia="Cambria" w:hAnsi="Tahoma" w:cs="Tahoma"/>
          <w:sz w:val="20"/>
          <w:szCs w:val="20"/>
          <w:lang w:eastAsia="pl-PL"/>
        </w:rPr>
        <w:t>wydłużenie okresu trwania umowy – w przypadku niewyczerpania całości asortymentu   stanowiącego przedmiot umowy</w:t>
      </w:r>
      <w:r w:rsidR="00B4488F">
        <w:rPr>
          <w:rFonts w:ascii="Tahoma" w:eastAsia="Cambria" w:hAnsi="Tahoma" w:cs="Tahoma"/>
          <w:sz w:val="20"/>
          <w:szCs w:val="20"/>
          <w:lang w:eastAsia="pl-PL"/>
        </w:rPr>
        <w:t xml:space="preserve">, </w:t>
      </w:r>
      <w:r w:rsidR="00B4488F" w:rsidRPr="00B4488F">
        <w:rPr>
          <w:rFonts w:ascii="Tahoma" w:eastAsia="Calibri" w:hAnsi="Tahoma" w:cs="Tahoma"/>
          <w:sz w:val="20"/>
          <w:szCs w:val="20"/>
        </w:rPr>
        <w:t>jednak na okres nie dłuższy niż 6  miesięcy</w:t>
      </w:r>
      <w:r w:rsidR="00B4488F" w:rsidRPr="00704CCF">
        <w:rPr>
          <w:rFonts w:ascii="Times New Roman" w:eastAsia="Calibri" w:hAnsi="Times New Roman" w:cs="Times New Roman"/>
          <w:sz w:val="24"/>
          <w:szCs w:val="24"/>
        </w:rPr>
        <w:t>;</w:t>
      </w:r>
    </w:p>
    <w:p w:rsidR="00A87BA3" w:rsidRPr="00396633" w:rsidRDefault="00396633" w:rsidP="00A42106">
      <w:pPr>
        <w:suppressAutoHyphens/>
        <w:spacing w:after="0" w:line="240" w:lineRule="auto"/>
        <w:ind w:left="993" w:hanging="567"/>
        <w:contextualSpacing/>
        <w:jc w:val="both"/>
        <w:rPr>
          <w:rFonts w:ascii="Tahoma" w:eastAsia="Cambria" w:hAnsi="Tahoma" w:cs="Tahoma"/>
          <w:sz w:val="20"/>
          <w:szCs w:val="20"/>
          <w:lang w:eastAsia="pl-PL"/>
        </w:rPr>
      </w:pPr>
      <w:r w:rsidRPr="00396633">
        <w:rPr>
          <w:rFonts w:ascii="Tahoma" w:eastAsia="Cambria" w:hAnsi="Tahoma" w:cs="Tahoma"/>
          <w:sz w:val="20"/>
          <w:szCs w:val="20"/>
          <w:lang w:eastAsia="pl-PL"/>
        </w:rPr>
        <w:t xml:space="preserve">    c) stałego, czasowego lub dotyczącego konkretnej ilości obniżenia cen jednostkowych </w:t>
      </w:r>
      <w:r w:rsidR="00F61B44">
        <w:rPr>
          <w:rFonts w:ascii="Tahoma" w:eastAsia="Cambria" w:hAnsi="Tahoma" w:cs="Tahoma"/>
          <w:sz w:val="20"/>
          <w:szCs w:val="20"/>
          <w:lang w:eastAsia="pl-PL"/>
        </w:rPr>
        <w:t>pojemnik</w:t>
      </w:r>
      <w:r w:rsidR="00A60C73">
        <w:rPr>
          <w:rFonts w:ascii="Tahoma" w:eastAsia="Cambria" w:hAnsi="Tahoma" w:cs="Tahoma"/>
          <w:sz w:val="20"/>
          <w:szCs w:val="20"/>
          <w:lang w:eastAsia="pl-PL"/>
        </w:rPr>
        <w:t>ó</w:t>
      </w:r>
      <w:r w:rsidR="00F61B44">
        <w:rPr>
          <w:rFonts w:ascii="Tahoma" w:eastAsia="Cambria" w:hAnsi="Tahoma" w:cs="Tahoma"/>
          <w:sz w:val="20"/>
          <w:szCs w:val="20"/>
          <w:lang w:eastAsia="pl-PL"/>
        </w:rPr>
        <w:t>w</w:t>
      </w:r>
      <w:r w:rsidRPr="00396633">
        <w:rPr>
          <w:rFonts w:ascii="Tahoma" w:eastAsia="Cambria" w:hAnsi="Tahoma" w:cs="Tahoma"/>
          <w:sz w:val="20"/>
          <w:szCs w:val="20"/>
          <w:lang w:eastAsia="pl-PL"/>
        </w:rPr>
        <w:t xml:space="preserve"> na podstawie rabatów (upustów, itp.) udzielonych przez Wykonawcę. W przypadku stałego obniżenia ceny strony zawrą pisemny aneks do umowy. W przypadku czasowego lub dotyczącego konkretnej ilości odzieży/obuwia  obniżenia ceny zmiana taka nie będzie wymagać sporządzenia pisemnego aneksu do umowy pod warunkiem, że udzielenie rabatu przez Wykonawcę będzie uwidocznione na fakturze Wykonawcy przynajmniej poprzez zawarcie informacji o wysokości rabatu. Potwierdzeniem takiej </w:t>
      </w:r>
      <w:r w:rsidRPr="00396633">
        <w:rPr>
          <w:rFonts w:ascii="Tahoma" w:eastAsia="Cambria" w:hAnsi="Tahoma" w:cs="Tahoma"/>
          <w:sz w:val="20"/>
          <w:szCs w:val="20"/>
          <w:lang w:eastAsia="pl-PL"/>
        </w:rPr>
        <w:lastRenderedPageBreak/>
        <w:t>zmiany (przyjęciem rabatu) ze strony Zamawiającego będzie w takim przypadku zapłata faktury. W przypadku gdy Wykonawca nie umieści na fakturze informacji o wysokości rabatu konieczne będzie zawarcie pisemnego aneksu do Umowy.</w:t>
      </w:r>
    </w:p>
    <w:p w:rsidR="00A87BA3" w:rsidRPr="00AF5887" w:rsidRDefault="00A87BA3" w:rsidP="00631C80">
      <w:pPr>
        <w:widowControl w:val="0"/>
        <w:numPr>
          <w:ilvl w:val="0"/>
          <w:numId w:val="70"/>
        </w:numPr>
        <w:suppressAutoHyphens/>
        <w:spacing w:after="0" w:line="240" w:lineRule="auto"/>
        <w:contextualSpacing/>
        <w:jc w:val="both"/>
        <w:rPr>
          <w:rFonts w:ascii="Tahoma" w:eastAsia="Cambria" w:hAnsi="Tahoma" w:cs="Tahoma"/>
          <w:sz w:val="20"/>
          <w:szCs w:val="20"/>
          <w:lang w:eastAsia="pl-PL"/>
        </w:rPr>
      </w:pPr>
      <w:r w:rsidRPr="00AF5887">
        <w:rPr>
          <w:rFonts w:ascii="Tahoma" w:eastAsia="Calibri" w:hAnsi="Tahoma" w:cs="Tahoma"/>
          <w:sz w:val="20"/>
          <w:szCs w:val="20"/>
        </w:rPr>
        <w:t xml:space="preserve">Zmiany określone w ust. </w:t>
      </w:r>
      <w:r w:rsidR="00631C80">
        <w:rPr>
          <w:rFonts w:ascii="Tahoma" w:eastAsia="Calibri" w:hAnsi="Tahoma" w:cs="Tahoma"/>
          <w:sz w:val="20"/>
          <w:szCs w:val="20"/>
        </w:rPr>
        <w:t>5</w:t>
      </w:r>
      <w:r w:rsidRPr="00AF5887">
        <w:rPr>
          <w:rFonts w:ascii="Tahoma" w:eastAsia="Calibri" w:hAnsi="Tahoma" w:cs="Tahoma"/>
          <w:sz w:val="20"/>
          <w:szCs w:val="20"/>
        </w:rPr>
        <w:t xml:space="preserve"> </w:t>
      </w:r>
      <w:proofErr w:type="spellStart"/>
      <w:r w:rsidRPr="00AF5887">
        <w:rPr>
          <w:rFonts w:ascii="Tahoma" w:eastAsia="Calibri" w:hAnsi="Tahoma" w:cs="Tahoma"/>
          <w:sz w:val="20"/>
          <w:szCs w:val="20"/>
        </w:rPr>
        <w:t>pkt</w:t>
      </w:r>
      <w:proofErr w:type="spellEnd"/>
      <w:r w:rsidRPr="00AF5887">
        <w:rPr>
          <w:rFonts w:ascii="Tahoma" w:eastAsia="Calibri" w:hAnsi="Tahoma" w:cs="Tahoma"/>
          <w:sz w:val="20"/>
          <w:szCs w:val="20"/>
        </w:rPr>
        <w:t xml:space="preserve"> b) wymagają formy pisemnego aneksu pod rygorem nieważności.</w:t>
      </w:r>
    </w:p>
    <w:p w:rsidR="00A87BA3" w:rsidRPr="00AF5887" w:rsidRDefault="00A87BA3" w:rsidP="00631C80">
      <w:pPr>
        <w:numPr>
          <w:ilvl w:val="0"/>
          <w:numId w:val="70"/>
        </w:numPr>
        <w:spacing w:after="0" w:line="100" w:lineRule="atLeast"/>
        <w:contextualSpacing/>
        <w:jc w:val="both"/>
        <w:rPr>
          <w:rFonts w:ascii="Tahoma" w:eastAsia="Times New Roman" w:hAnsi="Tahoma" w:cs="Tahoma"/>
          <w:sz w:val="20"/>
          <w:szCs w:val="20"/>
          <w:lang w:eastAsia="ar-SA"/>
        </w:rPr>
      </w:pPr>
      <w:r w:rsidRPr="00AF5887">
        <w:rPr>
          <w:rFonts w:ascii="Tahoma" w:eastAsia="Times New Roman" w:hAnsi="Tahoma" w:cs="Tahoma"/>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A87BA3" w:rsidRPr="00AF5887" w:rsidRDefault="00A87BA3" w:rsidP="00E81735">
      <w:pPr>
        <w:numPr>
          <w:ilvl w:val="0"/>
          <w:numId w:val="49"/>
        </w:numPr>
        <w:suppressAutoHyphens/>
        <w:spacing w:after="0" w:line="100" w:lineRule="atLeast"/>
        <w:ind w:left="0" w:firstLine="426"/>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zmiany stawki podatku od towarów i usług,</w:t>
      </w:r>
    </w:p>
    <w:p w:rsidR="00A87BA3" w:rsidRPr="00AF5887" w:rsidRDefault="00A87BA3" w:rsidP="00E81735">
      <w:pPr>
        <w:numPr>
          <w:ilvl w:val="0"/>
          <w:numId w:val="49"/>
        </w:numPr>
        <w:tabs>
          <w:tab w:val="left" w:pos="1418"/>
        </w:tabs>
        <w:suppressAutoHyphens/>
        <w:spacing w:after="0" w:line="100" w:lineRule="atLeast"/>
        <w:ind w:left="709" w:hanging="283"/>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zmiany wysokości minimalnego wynagrodzenia za pracę albo wysokości minimalnej stawki   godzinowej ustalonych na podstawie przepisów ustawy z dnia 10 października 2002 r. o minimalnym wynagrodzeniu za pracę,</w:t>
      </w:r>
    </w:p>
    <w:p w:rsidR="00A87BA3" w:rsidRPr="00AF5887" w:rsidRDefault="00A87BA3" w:rsidP="00E81735">
      <w:pPr>
        <w:numPr>
          <w:ilvl w:val="0"/>
          <w:numId w:val="49"/>
        </w:numPr>
        <w:suppressAutoHyphens/>
        <w:spacing w:after="0" w:line="100" w:lineRule="atLeast"/>
        <w:ind w:left="709" w:hanging="283"/>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zmiany zasad podlegania ubezpieczeniom społecznym lub ubezpieczeniu zdrowotnemu lub  wysokości stawki składki na ubezpieczenia społeczne lub zdrowotne,</w:t>
      </w:r>
    </w:p>
    <w:p w:rsidR="00A87BA3" w:rsidRPr="00A42106" w:rsidRDefault="00A87BA3" w:rsidP="00A42106">
      <w:pPr>
        <w:numPr>
          <w:ilvl w:val="0"/>
          <w:numId w:val="49"/>
        </w:numPr>
        <w:tabs>
          <w:tab w:val="left" w:pos="851"/>
        </w:tabs>
        <w:suppressAutoHyphens/>
        <w:spacing w:after="0" w:line="100" w:lineRule="atLeast"/>
        <w:ind w:left="709" w:hanging="283"/>
        <w:jc w:val="both"/>
        <w:rPr>
          <w:rFonts w:ascii="Tahoma" w:eastAsia="Times New Roman" w:hAnsi="Tahoma" w:cs="Tahoma"/>
          <w:color w:val="FF0000"/>
          <w:sz w:val="20"/>
          <w:szCs w:val="20"/>
          <w:shd w:val="clear" w:color="auto" w:fill="FFFF00"/>
          <w:lang w:eastAsia="pl-PL"/>
        </w:rPr>
      </w:pPr>
      <w:r w:rsidRPr="00AF5887">
        <w:rPr>
          <w:rFonts w:ascii="Tahoma" w:eastAsia="Times New Roman" w:hAnsi="Tahoma" w:cs="Tahoma"/>
          <w:sz w:val="20"/>
          <w:szCs w:val="20"/>
          <w:lang w:eastAsia="pl-PL"/>
        </w:rPr>
        <w:t xml:space="preserve">  zmiany wysokości wpłaty podstawowej finansowanej przez podmiot zatrudniający na podstawie  przepisów ustawy  z dnia 4 października 2018 r. o  Pracowniczych  Planach  Kapitałowych </w:t>
      </w:r>
      <w:r w:rsidRPr="00A42106">
        <w:rPr>
          <w:rFonts w:ascii="Tahoma" w:eastAsia="Times New Roman" w:hAnsi="Tahoma" w:cs="Tahoma"/>
          <w:sz w:val="20"/>
          <w:szCs w:val="20"/>
          <w:lang w:eastAsia="pl-PL"/>
        </w:rPr>
        <w:t>pod warunkiem, że zmiany takie będą miały wpływ na koszty wykonania zamówienia przez Wykonawcę.</w:t>
      </w:r>
    </w:p>
    <w:p w:rsidR="00A87BA3" w:rsidRPr="00AF5887" w:rsidRDefault="00631C80" w:rsidP="00A87BA3">
      <w:pPr>
        <w:tabs>
          <w:tab w:val="left" w:pos="568"/>
        </w:tabs>
        <w:spacing w:after="0" w:line="100" w:lineRule="atLeast"/>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8</w:t>
      </w:r>
      <w:r w:rsidR="00A87BA3" w:rsidRPr="00AF5887">
        <w:rPr>
          <w:rFonts w:ascii="Tahoma" w:eastAsia="Times New Roman" w:hAnsi="Tahoma" w:cs="Tahoma"/>
          <w:sz w:val="20"/>
          <w:szCs w:val="20"/>
          <w:lang w:eastAsia="pl-PL"/>
        </w:rPr>
        <w:t>. W przypadku zaistnienia powyższych okoliczności Strona zamierzająca uzyskać zmianę wysokości wynagrodzenia zobowiązana jest do złożenia drugiej Stronie pisemnego wniosku o wprowadzenie stosownej zmiany. Wniosek o zmianę wynagrodzenia musi zawierać:</w:t>
      </w:r>
    </w:p>
    <w:p w:rsidR="00A87BA3" w:rsidRPr="00AF5887" w:rsidRDefault="00A87BA3" w:rsidP="00E81735">
      <w:pPr>
        <w:numPr>
          <w:ilvl w:val="0"/>
          <w:numId w:val="50"/>
        </w:numPr>
        <w:suppressAutoHyphens/>
        <w:spacing w:after="0" w:line="100" w:lineRule="atLeast"/>
        <w:ind w:left="709" w:hanging="425"/>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wskazanie okoliczności stanowiącej podstawę do zmiany,</w:t>
      </w:r>
    </w:p>
    <w:p w:rsidR="00A87BA3" w:rsidRPr="00AF5887" w:rsidRDefault="00A87BA3" w:rsidP="00A60C73">
      <w:pPr>
        <w:numPr>
          <w:ilvl w:val="0"/>
          <w:numId w:val="50"/>
        </w:numPr>
        <w:suppressAutoHyphens/>
        <w:spacing w:after="0" w:line="100" w:lineRule="atLeast"/>
        <w:ind w:left="851" w:hanging="567"/>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uzasadnienie wskazujące jaki wpływ ma okoliczność na wysokość wynagrodzenia </w:t>
      </w:r>
      <w:r w:rsidR="00EF1881">
        <w:rPr>
          <w:rFonts w:ascii="Tahoma" w:eastAsia="Times New Roman" w:hAnsi="Tahoma" w:cs="Tahoma"/>
          <w:sz w:val="20"/>
          <w:szCs w:val="20"/>
          <w:lang w:eastAsia="pl-PL"/>
        </w:rPr>
        <w:t xml:space="preserve">    </w:t>
      </w:r>
      <w:r w:rsidR="00A60C73">
        <w:rPr>
          <w:rFonts w:ascii="Tahoma" w:eastAsia="Times New Roman" w:hAnsi="Tahoma" w:cs="Tahoma"/>
          <w:sz w:val="20"/>
          <w:szCs w:val="20"/>
          <w:lang w:eastAsia="pl-PL"/>
        </w:rPr>
        <w:t xml:space="preserve">  </w:t>
      </w:r>
      <w:r w:rsidRPr="00AF5887">
        <w:rPr>
          <w:rFonts w:ascii="Tahoma" w:eastAsia="Times New Roman" w:hAnsi="Tahoma" w:cs="Tahoma"/>
          <w:sz w:val="20"/>
          <w:szCs w:val="20"/>
          <w:lang w:eastAsia="pl-PL"/>
        </w:rPr>
        <w:t>Wykonawcy,</w:t>
      </w:r>
    </w:p>
    <w:p w:rsidR="00A87BA3" w:rsidRPr="00AF5887" w:rsidRDefault="00A87BA3" w:rsidP="00E81735">
      <w:pPr>
        <w:numPr>
          <w:ilvl w:val="0"/>
          <w:numId w:val="50"/>
        </w:numPr>
        <w:suppressAutoHyphens/>
        <w:spacing w:after="0" w:line="100" w:lineRule="atLeast"/>
        <w:ind w:left="709" w:hanging="425"/>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  propozycję nowej wysokości wynagrodzenia.</w:t>
      </w:r>
    </w:p>
    <w:p w:rsidR="00A87BA3" w:rsidRPr="00AF5887" w:rsidRDefault="00A87BA3" w:rsidP="00A87BA3">
      <w:pPr>
        <w:spacing w:after="0" w:line="100" w:lineRule="atLeast"/>
        <w:ind w:left="284" w:hanging="74"/>
        <w:jc w:val="both"/>
        <w:rPr>
          <w:rFonts w:ascii="Tahoma" w:eastAsia="Times New Roman" w:hAnsi="Tahoma" w:cs="Tahoma"/>
          <w:color w:val="FF0000"/>
          <w:sz w:val="20"/>
          <w:szCs w:val="20"/>
          <w:lang w:eastAsia="pl-PL"/>
        </w:rPr>
      </w:pPr>
      <w:r w:rsidRPr="00AF5887">
        <w:rPr>
          <w:rFonts w:ascii="Tahoma" w:eastAsia="Times New Roman" w:hAnsi="Tahoma" w:cs="Tahoma"/>
          <w:sz w:val="20"/>
          <w:szCs w:val="20"/>
          <w:lang w:eastAsia="pl-PL"/>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87BA3" w:rsidRPr="00AF5887" w:rsidRDefault="00631C80" w:rsidP="00A87BA3">
      <w:pPr>
        <w:widowControl w:val="0"/>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00A87BA3" w:rsidRPr="00AF5887">
        <w:rPr>
          <w:rFonts w:ascii="Tahoma" w:eastAsia="Times New Roman" w:hAnsi="Tahoma" w:cs="Tahoma"/>
          <w:sz w:val="20"/>
          <w:szCs w:val="20"/>
          <w:lang w:eastAsia="pl-PL"/>
        </w:rPr>
        <w:t>. Strony dopuszczają zmianę wynagrodzenia należnego Wykonawcy w przypadku zmiany kosztów związanych z realizacją zamówienia na następujących zasadach:</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rsidR="00A87BA3" w:rsidRPr="00AF5887" w:rsidRDefault="00A87BA3" w:rsidP="00A87BA3">
      <w:pPr>
        <w:widowControl w:val="0"/>
        <w:spacing w:after="0"/>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b) zmiany mogą być wprowadzone na wniosek Strony nie wcześniej niż po upływie pół roku od dnia zawarcia umowy;</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w:t>
      </w:r>
      <w:r w:rsidR="007D4C05">
        <w:rPr>
          <w:rFonts w:ascii="Tahoma" w:eastAsia="Times New Roman" w:hAnsi="Tahoma" w:cs="Tahoma"/>
          <w:sz w:val="20"/>
          <w:szCs w:val="20"/>
          <w:lang w:eastAsia="pl-PL"/>
        </w:rPr>
        <w:t>7</w:t>
      </w:r>
      <w:r w:rsidRPr="00AF5887">
        <w:rPr>
          <w:rFonts w:ascii="Tahoma" w:eastAsia="Times New Roman" w:hAnsi="Tahoma" w:cs="Tahoma"/>
          <w:sz w:val="20"/>
          <w:szCs w:val="20"/>
          <w:lang w:eastAsia="pl-PL"/>
        </w:rPr>
        <w:t>, stanowiących odrębną podstawę waloryzacji umowy).</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f) podwyższenie cen umownych w ramach procesu waloryzacji nie może przekroczyć wysokości wskaźnika GUS, o którym mowa w pkt. a);</w:t>
      </w:r>
    </w:p>
    <w:p w:rsidR="00A87BA3" w:rsidRPr="00AF5887" w:rsidRDefault="00A87BA3" w:rsidP="00A87BA3">
      <w:pPr>
        <w:widowControl w:val="0"/>
        <w:spacing w:after="0" w:line="240" w:lineRule="auto"/>
        <w:ind w:left="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rsidR="00A87BA3" w:rsidRPr="00AF5887" w:rsidRDefault="00A87BA3" w:rsidP="00A87BA3">
      <w:pPr>
        <w:widowControl w:val="0"/>
        <w:spacing w:after="0" w:line="240" w:lineRule="auto"/>
        <w:ind w:left="284"/>
        <w:jc w:val="both"/>
        <w:rPr>
          <w:rFonts w:ascii="Tahoma" w:eastAsia="Arial Unicode MS" w:hAnsi="Tahoma" w:cs="Tahoma"/>
          <w:sz w:val="20"/>
          <w:szCs w:val="20"/>
          <w:lang w:eastAsia="pl-PL"/>
        </w:rPr>
      </w:pPr>
      <w:r w:rsidRPr="00B4488F">
        <w:rPr>
          <w:rFonts w:ascii="Tahoma" w:eastAsia="Times New Roman" w:hAnsi="Tahoma" w:cs="Tahoma"/>
          <w:sz w:val="20"/>
          <w:szCs w:val="20"/>
          <w:lang w:eastAsia="pl-PL"/>
        </w:rPr>
        <w:t xml:space="preserve">h) w przypadku, gdy Strony nie dojdą do porozumienia co do wzrostu cen na kolejny okres obowiązywania Umowy, każda ze Stron może wypowiedzieć niniejszą Umowę z zachowaniem 3 </w:t>
      </w:r>
      <w:r w:rsidRPr="00B4488F">
        <w:rPr>
          <w:rFonts w:ascii="Tahoma" w:eastAsia="Times New Roman" w:hAnsi="Tahoma" w:cs="Tahoma"/>
          <w:sz w:val="20"/>
          <w:szCs w:val="20"/>
          <w:lang w:eastAsia="pl-PL"/>
        </w:rPr>
        <w:lastRenderedPageBreak/>
        <w:t xml:space="preserve">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B4488F" w:rsidRPr="00B4488F">
        <w:rPr>
          <w:rFonts w:ascii="Tahoma" w:eastAsia="Times New Roman" w:hAnsi="Tahoma" w:cs="Tahoma"/>
          <w:sz w:val="20"/>
          <w:szCs w:val="20"/>
          <w:lang w:eastAsia="pl-PL"/>
        </w:rPr>
        <w:t>5</w:t>
      </w:r>
      <w:r w:rsidRPr="00B4488F">
        <w:rPr>
          <w:rFonts w:ascii="Tahoma" w:eastAsia="Times New Roman" w:hAnsi="Tahoma" w:cs="Tahoma"/>
          <w:sz w:val="20"/>
          <w:szCs w:val="20"/>
          <w:lang w:eastAsia="pl-PL"/>
        </w:rPr>
        <w:t xml:space="preserve"> ust. 1 pkt. </w:t>
      </w:r>
      <w:r w:rsidR="00B4488F" w:rsidRPr="00B4488F">
        <w:rPr>
          <w:rFonts w:ascii="Tahoma" w:eastAsia="Times New Roman" w:hAnsi="Tahoma" w:cs="Tahoma"/>
          <w:sz w:val="20"/>
          <w:szCs w:val="20"/>
          <w:lang w:eastAsia="pl-PL"/>
        </w:rPr>
        <w:t>d</w:t>
      </w:r>
      <w:r w:rsidRPr="00B4488F">
        <w:rPr>
          <w:rFonts w:ascii="Tahoma" w:eastAsia="Times New Roman" w:hAnsi="Tahoma" w:cs="Tahoma"/>
          <w:sz w:val="20"/>
          <w:szCs w:val="20"/>
          <w:lang w:eastAsia="pl-PL"/>
        </w:rPr>
        <w:t>).</w:t>
      </w:r>
    </w:p>
    <w:p w:rsidR="00A87BA3" w:rsidRPr="00AF5887" w:rsidRDefault="00631C80" w:rsidP="00EF1881">
      <w:pPr>
        <w:spacing w:after="0" w:line="240" w:lineRule="auto"/>
        <w:ind w:left="284" w:hanging="284"/>
        <w:jc w:val="both"/>
        <w:rPr>
          <w:rFonts w:ascii="Tahoma" w:eastAsia="Cambria" w:hAnsi="Tahoma" w:cs="Tahoma"/>
          <w:sz w:val="20"/>
          <w:szCs w:val="20"/>
          <w:lang w:eastAsia="pl-PL"/>
        </w:rPr>
      </w:pPr>
      <w:r>
        <w:rPr>
          <w:rFonts w:ascii="Tahoma" w:eastAsia="Arial Unicode MS" w:hAnsi="Tahoma" w:cs="Tahoma"/>
          <w:sz w:val="20"/>
          <w:szCs w:val="20"/>
          <w:lang w:eastAsia="pl-PL"/>
        </w:rPr>
        <w:t>10</w:t>
      </w:r>
      <w:r w:rsidR="00A87BA3" w:rsidRPr="00AF5887">
        <w:rPr>
          <w:rFonts w:ascii="Tahoma" w:eastAsia="Arial Unicode MS" w:hAnsi="Tahoma" w:cs="Tahoma"/>
          <w:sz w:val="20"/>
          <w:szCs w:val="20"/>
          <w:lang w:eastAsia="pl-PL"/>
        </w:rPr>
        <w:t>.</w:t>
      </w:r>
      <w:r w:rsidR="00AF5887">
        <w:rPr>
          <w:rFonts w:ascii="Tahoma" w:eastAsia="Arial Unicode MS" w:hAnsi="Tahoma" w:cs="Tahoma"/>
          <w:sz w:val="20"/>
          <w:szCs w:val="20"/>
          <w:lang w:eastAsia="pl-PL"/>
        </w:rPr>
        <w:t xml:space="preserve"> </w:t>
      </w:r>
      <w:r w:rsidR="00A87BA3" w:rsidRPr="00AF5887">
        <w:rPr>
          <w:rFonts w:ascii="Tahoma" w:eastAsia="Arial Unicode MS" w:hAnsi="Tahoma" w:cs="Tahoma"/>
          <w:sz w:val="20"/>
          <w:szCs w:val="20"/>
          <w:lang w:eastAsia="pl-PL"/>
        </w:rPr>
        <w:t xml:space="preserve">Zmiany określone w ust. </w:t>
      </w:r>
      <w:r w:rsidR="007D4C05">
        <w:rPr>
          <w:rFonts w:ascii="Tahoma" w:eastAsia="Arial Unicode MS" w:hAnsi="Tahoma" w:cs="Tahoma"/>
          <w:sz w:val="20"/>
          <w:szCs w:val="20"/>
          <w:lang w:eastAsia="pl-PL"/>
        </w:rPr>
        <w:t>7</w:t>
      </w:r>
      <w:r w:rsidR="00A87BA3" w:rsidRPr="00AF5887">
        <w:rPr>
          <w:rFonts w:ascii="Tahoma" w:eastAsia="Arial Unicode MS" w:hAnsi="Tahoma" w:cs="Tahoma"/>
          <w:sz w:val="20"/>
          <w:szCs w:val="20"/>
          <w:lang w:eastAsia="pl-PL"/>
        </w:rPr>
        <w:t xml:space="preserve"> – </w:t>
      </w:r>
      <w:r w:rsidR="007D4C05">
        <w:rPr>
          <w:rFonts w:ascii="Tahoma" w:eastAsia="Arial Unicode MS" w:hAnsi="Tahoma" w:cs="Tahoma"/>
          <w:sz w:val="20"/>
          <w:szCs w:val="20"/>
          <w:lang w:eastAsia="pl-PL"/>
        </w:rPr>
        <w:t>9</w:t>
      </w:r>
      <w:r w:rsidR="00A87BA3" w:rsidRPr="00AF5887">
        <w:rPr>
          <w:rFonts w:ascii="Tahoma" w:eastAsia="Arial Unicode MS" w:hAnsi="Tahoma" w:cs="Tahoma"/>
          <w:sz w:val="20"/>
          <w:szCs w:val="20"/>
          <w:lang w:eastAsia="pl-PL"/>
        </w:rPr>
        <w:t xml:space="preserve"> powyżej wymagają formy pisemnego aneksu pod rygorem nieważności</w:t>
      </w:r>
    </w:p>
    <w:p w:rsidR="00A87BA3" w:rsidRPr="00AF5887" w:rsidRDefault="00A87BA3" w:rsidP="00A87BA3">
      <w:pPr>
        <w:widowControl w:val="0"/>
        <w:spacing w:after="0" w:line="100" w:lineRule="atLeast"/>
        <w:ind w:left="284" w:hanging="284"/>
        <w:jc w:val="both"/>
        <w:rPr>
          <w:rFonts w:ascii="Tahoma" w:eastAsia="Times New Roman" w:hAnsi="Tahoma" w:cs="Tahoma"/>
          <w:sz w:val="20"/>
          <w:szCs w:val="20"/>
          <w:lang w:eastAsia="pl-PL"/>
        </w:rPr>
      </w:pPr>
      <w:r w:rsidRPr="00AF5887">
        <w:rPr>
          <w:rFonts w:ascii="Tahoma" w:eastAsia="Times New Roman" w:hAnsi="Tahoma" w:cs="Tahoma"/>
          <w:sz w:val="20"/>
          <w:szCs w:val="20"/>
          <w:lang w:eastAsia="pl-PL"/>
        </w:rPr>
        <w:t>1</w:t>
      </w:r>
      <w:r w:rsidR="00631C80">
        <w:rPr>
          <w:rFonts w:ascii="Tahoma" w:eastAsia="Times New Roman" w:hAnsi="Tahoma" w:cs="Tahoma"/>
          <w:sz w:val="20"/>
          <w:szCs w:val="20"/>
          <w:lang w:eastAsia="pl-PL"/>
        </w:rPr>
        <w:t>1</w:t>
      </w:r>
      <w:r w:rsidRPr="00AF5887">
        <w:rPr>
          <w:rFonts w:ascii="Tahoma" w:eastAsia="Times New Roman" w:hAnsi="Tahoma" w:cs="Tahoma"/>
          <w:sz w:val="20"/>
          <w:szCs w:val="20"/>
          <w:lang w:eastAsia="pl-PL"/>
        </w:rPr>
        <w:t>.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AF5887" w:rsidRDefault="00A87BA3" w:rsidP="00631C80">
      <w:pPr>
        <w:numPr>
          <w:ilvl w:val="0"/>
          <w:numId w:val="71"/>
        </w:numPr>
        <w:autoSpaceDE w:val="0"/>
        <w:autoSpaceDN w:val="0"/>
        <w:adjustRightInd w:val="0"/>
        <w:spacing w:after="0" w:line="240" w:lineRule="auto"/>
        <w:contextualSpacing/>
        <w:jc w:val="both"/>
        <w:rPr>
          <w:rFonts w:ascii="Tahoma" w:eastAsia="Calibri" w:hAnsi="Tahoma" w:cs="Tahoma"/>
          <w:sz w:val="20"/>
          <w:szCs w:val="20"/>
        </w:rPr>
      </w:pPr>
      <w:r w:rsidRPr="00AF5887">
        <w:rPr>
          <w:rFonts w:ascii="Tahoma" w:eastAsia="Calibri" w:hAnsi="Tahoma" w:cs="Tahoma"/>
          <w:sz w:val="20"/>
          <w:szCs w:val="20"/>
        </w:rPr>
        <w:t>W sprawach związanych z realizacją niniejszej umowy Wykonawca powołuje koordynatora w osobie: ............................................................, a Zamawiający koordynatora w osobie: ……………………………………………….. (</w:t>
      </w:r>
    </w:p>
    <w:p w:rsidR="00A87BA3" w:rsidRPr="00AF5887" w:rsidRDefault="00A87BA3" w:rsidP="00631C80">
      <w:pPr>
        <w:numPr>
          <w:ilvl w:val="0"/>
          <w:numId w:val="71"/>
        </w:numPr>
        <w:autoSpaceDE w:val="0"/>
        <w:autoSpaceDN w:val="0"/>
        <w:adjustRightInd w:val="0"/>
        <w:spacing w:after="0" w:line="240" w:lineRule="auto"/>
        <w:contextualSpacing/>
        <w:jc w:val="both"/>
        <w:rPr>
          <w:rFonts w:ascii="Tahoma" w:eastAsia="Calibri" w:hAnsi="Tahoma" w:cs="Tahoma"/>
          <w:sz w:val="20"/>
          <w:szCs w:val="20"/>
        </w:rPr>
      </w:pPr>
      <w:r w:rsidRPr="00AF5887">
        <w:rPr>
          <w:rFonts w:ascii="Tahoma" w:eastAsia="Calibri" w:hAnsi="Tahoma" w:cs="Tahoma"/>
          <w:sz w:val="20"/>
          <w:szCs w:val="20"/>
        </w:rPr>
        <w:t>Wszelkie zmiany treści umowy wymagają zgody obu stron wyrażonej na piśmie pod rygorem nieważności.</w:t>
      </w:r>
    </w:p>
    <w:p w:rsidR="00A87BA3" w:rsidRPr="00AF5887" w:rsidRDefault="00A87BA3" w:rsidP="00631C80">
      <w:pPr>
        <w:numPr>
          <w:ilvl w:val="0"/>
          <w:numId w:val="71"/>
        </w:numPr>
        <w:autoSpaceDE w:val="0"/>
        <w:autoSpaceDN w:val="0"/>
        <w:adjustRightInd w:val="0"/>
        <w:spacing w:after="0" w:line="240" w:lineRule="auto"/>
        <w:contextualSpacing/>
        <w:jc w:val="both"/>
        <w:rPr>
          <w:rFonts w:ascii="Tahoma" w:eastAsia="Calibri" w:hAnsi="Tahoma" w:cs="Tahoma"/>
          <w:sz w:val="20"/>
          <w:szCs w:val="20"/>
        </w:rPr>
      </w:pPr>
      <w:r w:rsidRPr="00AF5887">
        <w:rPr>
          <w:rFonts w:ascii="Tahoma" w:eastAsia="Calibri" w:hAnsi="Tahoma" w:cs="Tahoma"/>
          <w:sz w:val="20"/>
          <w:szCs w:val="20"/>
        </w:rPr>
        <w:t xml:space="preserve">Jeśli polubowne rozwiązanie sporu nie będzie możliwe spór zostanie rozstrzygnięty przez </w:t>
      </w:r>
    </w:p>
    <w:p w:rsidR="00A87BA3" w:rsidRPr="00AF5887" w:rsidRDefault="00A87BA3" w:rsidP="00A87BA3">
      <w:pPr>
        <w:tabs>
          <w:tab w:val="num" w:pos="426"/>
        </w:tabs>
        <w:autoSpaceDE w:val="0"/>
        <w:autoSpaceDN w:val="0"/>
        <w:adjustRightInd w:val="0"/>
        <w:spacing w:after="0" w:line="240" w:lineRule="auto"/>
        <w:ind w:left="284" w:hanging="284"/>
        <w:jc w:val="both"/>
        <w:rPr>
          <w:rFonts w:ascii="Tahoma" w:eastAsia="Calibri" w:hAnsi="Tahoma" w:cs="Tahoma"/>
          <w:sz w:val="20"/>
          <w:szCs w:val="20"/>
        </w:rPr>
      </w:pPr>
      <w:r w:rsidRPr="00AF5887">
        <w:rPr>
          <w:rFonts w:ascii="Tahoma" w:eastAsia="Calibri" w:hAnsi="Tahoma" w:cs="Tahoma"/>
          <w:sz w:val="20"/>
          <w:szCs w:val="20"/>
        </w:rPr>
        <w:t xml:space="preserve">      sąd powszechny właściwy miejscowo dla siedziby Zamawiającego.</w:t>
      </w:r>
    </w:p>
    <w:p w:rsidR="00A87BA3" w:rsidRPr="00AF5887" w:rsidRDefault="00A87BA3" w:rsidP="00631C80">
      <w:pPr>
        <w:numPr>
          <w:ilvl w:val="0"/>
          <w:numId w:val="71"/>
        </w:numPr>
        <w:autoSpaceDE w:val="0"/>
        <w:autoSpaceDN w:val="0"/>
        <w:adjustRightInd w:val="0"/>
        <w:spacing w:after="0" w:line="240" w:lineRule="auto"/>
        <w:contextualSpacing/>
        <w:jc w:val="both"/>
        <w:rPr>
          <w:rFonts w:ascii="Tahoma" w:eastAsia="Calibri" w:hAnsi="Tahoma" w:cs="Tahoma"/>
          <w:sz w:val="20"/>
          <w:szCs w:val="20"/>
        </w:rPr>
      </w:pPr>
      <w:r w:rsidRPr="00AF5887">
        <w:rPr>
          <w:rFonts w:ascii="Tahoma" w:eastAsia="Calibri" w:hAnsi="Tahoma" w:cs="Tahoma"/>
          <w:sz w:val="20"/>
          <w:szCs w:val="20"/>
        </w:rPr>
        <w:t>Umowę sporządzono w 3 egzemplarzach, w tym 1 dla Wykonawcy, a 2 dla Zamawiającego.</w:t>
      </w:r>
    </w:p>
    <w:p w:rsidR="00A87BA3" w:rsidRDefault="00A87BA3" w:rsidP="00A87BA3">
      <w:pPr>
        <w:widowControl w:val="0"/>
        <w:suppressAutoHyphens/>
        <w:spacing w:after="0" w:line="240" w:lineRule="auto"/>
        <w:rPr>
          <w:rFonts w:ascii="Tahoma" w:eastAsia="Arial Unicode MS" w:hAnsi="Tahoma" w:cs="Tahoma"/>
          <w:kern w:val="1"/>
          <w:sz w:val="20"/>
          <w:szCs w:val="20"/>
          <w:lang w:eastAsia="ar-SA"/>
        </w:rPr>
      </w:pPr>
    </w:p>
    <w:p w:rsidR="00AF5887" w:rsidRDefault="00AF5887"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r>
        <w:rPr>
          <w:rFonts w:ascii="Tahoma" w:eastAsia="Arial Unicode MS" w:hAnsi="Tahoma" w:cs="Tahoma"/>
          <w:kern w:val="1"/>
          <w:sz w:val="20"/>
          <w:szCs w:val="20"/>
          <w:lang w:eastAsia="ar-SA"/>
        </w:rPr>
        <w:t>Wykonawca                                                                                                          Zamawiający</w:t>
      </w: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A60C73" w:rsidRDefault="00A60C73" w:rsidP="00A87BA3">
      <w:pPr>
        <w:widowControl w:val="0"/>
        <w:suppressAutoHyphens/>
        <w:spacing w:after="0" w:line="240" w:lineRule="auto"/>
        <w:rPr>
          <w:rFonts w:ascii="Tahoma" w:eastAsia="Arial Unicode MS" w:hAnsi="Tahoma" w:cs="Tahoma"/>
          <w:kern w:val="1"/>
          <w:sz w:val="20"/>
          <w:szCs w:val="20"/>
          <w:lang w:eastAsia="ar-SA"/>
        </w:rPr>
      </w:pPr>
    </w:p>
    <w:p w:rsidR="00A60C73" w:rsidRDefault="00A60C73" w:rsidP="00A87BA3">
      <w:pPr>
        <w:widowControl w:val="0"/>
        <w:suppressAutoHyphens/>
        <w:spacing w:after="0" w:line="240" w:lineRule="auto"/>
        <w:rPr>
          <w:rFonts w:ascii="Tahoma" w:eastAsia="Arial Unicode MS" w:hAnsi="Tahoma" w:cs="Tahoma"/>
          <w:kern w:val="1"/>
          <w:sz w:val="20"/>
          <w:szCs w:val="20"/>
          <w:lang w:eastAsia="ar-SA"/>
        </w:rPr>
      </w:pPr>
    </w:p>
    <w:p w:rsidR="00A60C73" w:rsidRDefault="00A60C73" w:rsidP="00A87BA3">
      <w:pPr>
        <w:widowControl w:val="0"/>
        <w:suppressAutoHyphens/>
        <w:spacing w:after="0" w:line="240" w:lineRule="auto"/>
        <w:rPr>
          <w:rFonts w:ascii="Tahoma" w:eastAsia="Arial Unicode MS" w:hAnsi="Tahoma" w:cs="Tahoma"/>
          <w:kern w:val="1"/>
          <w:sz w:val="20"/>
          <w:szCs w:val="20"/>
          <w:lang w:eastAsia="ar-SA"/>
        </w:rPr>
      </w:pPr>
    </w:p>
    <w:p w:rsidR="00A60C73" w:rsidRDefault="00A60C73" w:rsidP="00A87BA3">
      <w:pPr>
        <w:widowControl w:val="0"/>
        <w:suppressAutoHyphens/>
        <w:spacing w:after="0" w:line="240" w:lineRule="auto"/>
        <w:rPr>
          <w:rFonts w:ascii="Tahoma" w:eastAsia="Arial Unicode MS" w:hAnsi="Tahoma" w:cs="Tahoma"/>
          <w:kern w:val="1"/>
          <w:sz w:val="20"/>
          <w:szCs w:val="20"/>
          <w:lang w:eastAsia="ar-SA"/>
        </w:rPr>
      </w:pPr>
    </w:p>
    <w:p w:rsidR="00A60C73" w:rsidRDefault="00A60C73" w:rsidP="00A87BA3">
      <w:pPr>
        <w:widowControl w:val="0"/>
        <w:suppressAutoHyphens/>
        <w:spacing w:after="0" w:line="240" w:lineRule="auto"/>
        <w:rPr>
          <w:rFonts w:ascii="Tahoma" w:eastAsia="Arial Unicode MS" w:hAnsi="Tahoma" w:cs="Tahoma"/>
          <w:kern w:val="1"/>
          <w:sz w:val="20"/>
          <w:szCs w:val="20"/>
          <w:lang w:eastAsia="ar-SA"/>
        </w:rPr>
      </w:pPr>
    </w:p>
    <w:p w:rsidR="00A60C73" w:rsidRDefault="00A60C73"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F61B44" w:rsidRDefault="00F61B44" w:rsidP="00A87BA3">
      <w:pPr>
        <w:widowControl w:val="0"/>
        <w:suppressAutoHyphens/>
        <w:spacing w:after="0" w:line="240" w:lineRule="auto"/>
        <w:rPr>
          <w:rFonts w:ascii="Tahoma" w:eastAsia="Arial Unicode MS" w:hAnsi="Tahoma" w:cs="Tahoma"/>
          <w:kern w:val="1"/>
          <w:sz w:val="20"/>
          <w:szCs w:val="20"/>
          <w:lang w:eastAsia="ar-SA"/>
        </w:rPr>
      </w:pPr>
    </w:p>
    <w:p w:rsidR="00AF5887" w:rsidRPr="00AF5887" w:rsidRDefault="00AF5887" w:rsidP="00A87BA3">
      <w:pPr>
        <w:widowControl w:val="0"/>
        <w:suppressAutoHyphens/>
        <w:spacing w:after="0" w:line="240" w:lineRule="auto"/>
        <w:rPr>
          <w:rFonts w:ascii="Tahoma" w:eastAsia="Arial Unicode MS" w:hAnsi="Tahoma" w:cs="Tahoma"/>
          <w:kern w:val="1"/>
          <w:sz w:val="20"/>
          <w:szCs w:val="20"/>
          <w:lang w:eastAsia="ar-SA"/>
        </w:rPr>
      </w:pPr>
    </w:p>
    <w:p w:rsidR="00A87BA3" w:rsidRPr="00AF5887" w:rsidRDefault="00A87BA3" w:rsidP="00A87BA3">
      <w:pPr>
        <w:widowControl w:val="0"/>
        <w:suppressAutoHyphens/>
        <w:spacing w:after="0" w:line="240" w:lineRule="auto"/>
        <w:rPr>
          <w:rFonts w:ascii="Tahoma" w:eastAsia="Arial Unicode MS" w:hAnsi="Tahoma" w:cs="Tahoma"/>
          <w:kern w:val="1"/>
          <w:sz w:val="18"/>
          <w:szCs w:val="18"/>
          <w:lang w:eastAsia="ar-SA"/>
        </w:rPr>
      </w:pPr>
      <w:r w:rsidRPr="00AF5887">
        <w:rPr>
          <w:rFonts w:ascii="Tahoma" w:eastAsia="Arial Unicode MS" w:hAnsi="Tahoma" w:cs="Tahoma"/>
          <w:kern w:val="1"/>
          <w:sz w:val="18"/>
          <w:szCs w:val="18"/>
          <w:lang w:eastAsia="ar-SA"/>
        </w:rPr>
        <w:t>Załączniki do umowy:</w:t>
      </w:r>
    </w:p>
    <w:p w:rsidR="00A87BA3" w:rsidRPr="00F61B44" w:rsidRDefault="00A87BA3" w:rsidP="00F61B44">
      <w:pPr>
        <w:widowControl w:val="0"/>
        <w:numPr>
          <w:ilvl w:val="0"/>
          <w:numId w:val="44"/>
        </w:numPr>
        <w:suppressAutoHyphens/>
        <w:spacing w:after="0" w:line="240" w:lineRule="auto"/>
        <w:contextualSpacing/>
        <w:rPr>
          <w:rFonts w:ascii="Tahoma" w:eastAsia="Arial Unicode MS" w:hAnsi="Tahoma" w:cs="Tahoma"/>
          <w:kern w:val="1"/>
          <w:sz w:val="18"/>
          <w:szCs w:val="18"/>
          <w:lang w:eastAsia="ar-SA"/>
        </w:rPr>
      </w:pPr>
      <w:r w:rsidRPr="00AF5887">
        <w:rPr>
          <w:rFonts w:ascii="Tahoma" w:eastAsia="Arial Unicode MS" w:hAnsi="Tahoma" w:cs="Tahoma"/>
          <w:kern w:val="1"/>
          <w:sz w:val="18"/>
          <w:szCs w:val="18"/>
          <w:lang w:eastAsia="ar-SA"/>
        </w:rPr>
        <w:t xml:space="preserve">Formularz </w:t>
      </w:r>
      <w:r w:rsidR="00F61B44">
        <w:rPr>
          <w:rFonts w:ascii="Tahoma" w:eastAsia="Arial Unicode MS" w:hAnsi="Tahoma" w:cs="Tahoma"/>
          <w:kern w:val="1"/>
          <w:sz w:val="18"/>
          <w:szCs w:val="18"/>
          <w:lang w:eastAsia="ar-SA"/>
        </w:rPr>
        <w:t>cenowy</w:t>
      </w:r>
    </w:p>
    <w:p w:rsidR="00A87BA3" w:rsidRPr="00AF5887" w:rsidRDefault="00A87BA3" w:rsidP="00E81735">
      <w:pPr>
        <w:numPr>
          <w:ilvl w:val="0"/>
          <w:numId w:val="44"/>
        </w:numPr>
        <w:autoSpaceDE w:val="0"/>
        <w:autoSpaceDN w:val="0"/>
        <w:adjustRightInd w:val="0"/>
        <w:spacing w:after="0" w:line="240" w:lineRule="auto"/>
        <w:contextualSpacing/>
        <w:rPr>
          <w:rFonts w:ascii="Tahoma" w:eastAsia="Calibri" w:hAnsi="Tahoma" w:cs="Tahoma"/>
          <w:sz w:val="18"/>
          <w:szCs w:val="18"/>
        </w:rPr>
      </w:pPr>
      <w:r w:rsidRPr="00AF5887">
        <w:rPr>
          <w:rFonts w:ascii="Tahoma" w:eastAsia="Calibri" w:hAnsi="Tahoma" w:cs="Tahoma"/>
          <w:sz w:val="18"/>
          <w:szCs w:val="18"/>
        </w:rPr>
        <w:t>Klauzula informacyjna</w:t>
      </w:r>
    </w:p>
    <w:p w:rsidR="00F61B44" w:rsidRDefault="00F61B44" w:rsidP="007D4C05">
      <w:pPr>
        <w:spacing w:after="60" w:line="256" w:lineRule="auto"/>
        <w:rPr>
          <w:rFonts w:ascii="Times New Roman" w:eastAsia="Calibri" w:hAnsi="Times New Roman" w:cs="Times New Roman"/>
          <w:b/>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61B44" w:rsidRDefault="00F61B44" w:rsidP="00F61B44">
      <w:pPr>
        <w:spacing w:after="60" w:line="254" w:lineRule="auto"/>
        <w:ind w:left="425" w:hanging="425"/>
        <w:jc w:val="right"/>
        <w:rPr>
          <w:rFonts w:ascii="Tahoma" w:hAnsi="Tahoma" w:cs="Tahoma"/>
          <w:b/>
          <w:sz w:val="20"/>
          <w:szCs w:val="20"/>
        </w:rPr>
      </w:pPr>
      <w:r>
        <w:rPr>
          <w:rFonts w:ascii="Tahoma" w:hAnsi="Tahoma" w:cs="Tahoma"/>
          <w:b/>
          <w:sz w:val="20"/>
          <w:szCs w:val="20"/>
        </w:rPr>
        <w:t>Załącznik  nr  2   do umowy klauzula informacyjna</w:t>
      </w:r>
    </w:p>
    <w:p w:rsidR="00F61B44" w:rsidRDefault="00F61B44" w:rsidP="00F61B44">
      <w:pPr>
        <w:pStyle w:val="Akapitzlist"/>
        <w:spacing w:after="60" w:line="254" w:lineRule="auto"/>
        <w:ind w:left="425"/>
        <w:rPr>
          <w:rFonts w:ascii="Tahoma" w:hAnsi="Tahoma" w:cs="Tahoma"/>
          <w:sz w:val="20"/>
          <w:szCs w:val="20"/>
        </w:rPr>
      </w:pPr>
    </w:p>
    <w:p w:rsidR="00F61B44" w:rsidRDefault="00F61B44" w:rsidP="00F61B44">
      <w:pPr>
        <w:pStyle w:val="Akapitzlist"/>
        <w:numPr>
          <w:ilvl w:val="0"/>
          <w:numId w:val="40"/>
        </w:numPr>
        <w:spacing w:after="60" w:line="240" w:lineRule="auto"/>
        <w:ind w:left="425" w:hanging="425"/>
        <w:jc w:val="both"/>
        <w:rPr>
          <w:rFonts w:ascii="Tahoma" w:hAnsi="Tahoma" w:cs="Tahoma"/>
          <w:sz w:val="20"/>
          <w:szCs w:val="20"/>
        </w:rPr>
      </w:pPr>
      <w:r>
        <w:rPr>
          <w:rFonts w:ascii="Tahoma" w:hAnsi="Tahoma" w:cs="Tahoma"/>
          <w:sz w:val="20"/>
          <w:szCs w:val="20"/>
        </w:rPr>
        <w:t xml:space="preserve">Dane osobowe przedstawicieli Stron niniejszej umowy oraz dane </w:t>
      </w:r>
      <w:r>
        <w:rPr>
          <w:rFonts w:ascii="Tahoma" w:eastAsia="Arial Unicode MS" w:hAnsi="Tahoma" w:cs="Tahoma"/>
          <w:color w:val="000000"/>
          <w:sz w:val="20"/>
          <w:szCs w:val="20"/>
        </w:rPr>
        <w:t>osób wyznaczonych do kontaktów roboczych oraz odpowiedzialnych za koordynację i realizację umowy</w:t>
      </w:r>
      <w:r>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F61B44" w:rsidRDefault="00F61B44" w:rsidP="00F61B44">
      <w:pPr>
        <w:pStyle w:val="Akapitzlist"/>
        <w:numPr>
          <w:ilvl w:val="0"/>
          <w:numId w:val="40"/>
        </w:numPr>
        <w:spacing w:after="60" w:line="240" w:lineRule="auto"/>
        <w:ind w:left="425" w:hanging="425"/>
        <w:jc w:val="both"/>
        <w:rPr>
          <w:rFonts w:ascii="Tahoma" w:hAnsi="Tahoma" w:cs="Tahoma"/>
          <w:sz w:val="20"/>
          <w:szCs w:val="20"/>
        </w:rPr>
      </w:pPr>
      <w:r>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F61B44" w:rsidRDefault="00F61B44" w:rsidP="00F61B44">
      <w:pPr>
        <w:pStyle w:val="Akapitzlist"/>
        <w:numPr>
          <w:ilvl w:val="0"/>
          <w:numId w:val="40"/>
        </w:numPr>
        <w:spacing w:after="60" w:line="240" w:lineRule="auto"/>
        <w:ind w:left="425" w:hanging="425"/>
        <w:jc w:val="both"/>
        <w:rPr>
          <w:rFonts w:ascii="Tahoma" w:hAnsi="Tahoma" w:cs="Tahoma"/>
          <w:sz w:val="20"/>
          <w:szCs w:val="20"/>
        </w:rPr>
      </w:pPr>
      <w:r>
        <w:rPr>
          <w:rFonts w:ascii="Tahoma" w:hAnsi="Tahoma" w:cs="Tahoma"/>
          <w:sz w:val="20"/>
          <w:szCs w:val="20"/>
        </w:rPr>
        <w:t xml:space="preserve">Zgodnie z treścią art. 13 i art. 14 </w:t>
      </w:r>
      <w:r>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ahoma" w:hAnsi="Tahoma" w:cs="Tahoma"/>
          <w:sz w:val="20"/>
          <w:szCs w:val="20"/>
        </w:rPr>
        <w:t>, ze zm.</w:t>
      </w:r>
      <w:r>
        <w:rPr>
          <w:rFonts w:ascii="Tahoma" w:hAnsi="Tahoma" w:cs="Tahoma"/>
          <w:color w:val="000000"/>
          <w:sz w:val="20"/>
          <w:szCs w:val="20"/>
        </w:rPr>
        <w:t xml:space="preserve">), tzw. „RODO” </w:t>
      </w:r>
      <w:r>
        <w:rPr>
          <w:rFonts w:ascii="Tahoma" w:hAnsi="Tahoma" w:cs="Tahoma"/>
          <w:sz w:val="20"/>
          <w:szCs w:val="20"/>
        </w:rPr>
        <w:t>Zamawiający jako jeden z administratorów, o których mowa w ust. 1 informuje, że:</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Z Administratorem można skontaktować się pisząc na adres: ul. Ceglana 35, 40-514 Katowice</w:t>
      </w:r>
      <w:r>
        <w:rPr>
          <w:rFonts w:ascii="Tahoma" w:hAnsi="Tahoma" w:cs="Tahoma"/>
          <w:sz w:val="20"/>
          <w:szCs w:val="20"/>
        </w:rPr>
        <w:br/>
        <w:t>lub telefonując pod numer: 32 3581 460 lub za pośrednictwem poczty elektronicznej: sekretariat@uck.katowice.pl.</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reprezentantów Stron umowy i osób wyznaczonych do kontaktów roboczych oraz odpowiedzialnych za koordynację i realizację umowy przetwarzane </w:t>
      </w:r>
      <w:r>
        <w:rPr>
          <w:rFonts w:ascii="Tahoma" w:eastAsia="Arial Unicode MS" w:hAnsi="Tahoma" w:cs="Tahoma"/>
          <w:color w:val="000000"/>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F61B44" w:rsidRDefault="00F61B44" w:rsidP="00F61B44">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przetwarzane będą również w celach związanych z wykonywaniem obowiązków prawnych związanych z realizacją umowy (art. 6 ust. 1 lit. </w:t>
      </w:r>
      <w:r>
        <w:rPr>
          <w:rFonts w:ascii="Tahoma" w:eastAsia="Arial Unicode MS" w:hAnsi="Tahoma" w:cs="Tahoma"/>
          <w:color w:val="000000"/>
          <w:sz w:val="20"/>
          <w:szCs w:val="20"/>
        </w:rPr>
        <w:br/>
        <w:t>c rozporządzenia), są to obowiązki wynikające z przepisów rachunkowo-podatkowych oraz w celu archiwizacji dokumentacji zgodnie z przepisami prawa. Nie wyklucza się istnienia dalszych obowiązków prawnych Stron.</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hAnsi="Tahoma" w:cs="Tahoma"/>
          <w:sz w:val="20"/>
          <w:szCs w:val="20"/>
        </w:rPr>
      </w:pPr>
      <w:r>
        <w:rPr>
          <w:rFonts w:ascii="Tahoma" w:eastAsia="Arial Unicode MS" w:hAnsi="Tahoma" w:cs="Tahoma"/>
          <w:color w:val="000000"/>
          <w:sz w:val="20"/>
          <w:szCs w:val="20"/>
        </w:rPr>
        <w:t xml:space="preserve">Źródłem pochodzenia danych osobowych są Strony umowy. Kategorie odnośnych danych osobowych zostały określone w umowie, obejmują dane umożliwiające </w:t>
      </w:r>
      <w:r>
        <w:rPr>
          <w:rFonts w:ascii="Tahoma" w:hAnsi="Tahoma" w:cs="Tahoma"/>
          <w:sz w:val="20"/>
          <w:szCs w:val="20"/>
        </w:rPr>
        <w:t>oznaczenie Strony umowy, dane kontaktowe, a także mogą obejmować inne dane niezbędne do jej realizacji ujawnione w toku jej realizacji.</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hAnsi="Tahoma" w:cs="Tahoma"/>
          <w:sz w:val="20"/>
          <w:szCs w:val="20"/>
        </w:rPr>
      </w:pPr>
      <w:r>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eastAsia="Arial Unicode MS" w:hAnsi="Tahoma" w:cs="Tahoma"/>
          <w:color w:val="000000"/>
          <w:sz w:val="20"/>
          <w:szCs w:val="20"/>
        </w:rPr>
      </w:pPr>
      <w:r>
        <w:rPr>
          <w:rFonts w:ascii="Tahoma" w:hAnsi="Tahoma" w:cs="Tahoma"/>
          <w:sz w:val="20"/>
          <w:szCs w:val="20"/>
        </w:rPr>
        <w:t>Dane osobowe będą przetwarzane przez okres realizacji umowy, a po jej rozwiązaniu lub wygaśnięciu</w:t>
      </w:r>
      <w:r>
        <w:rPr>
          <w:rFonts w:ascii="Tahoma" w:eastAsia="Arial Unicode MS" w:hAnsi="Tahoma" w:cs="Tahoma"/>
          <w:color w:val="000000"/>
          <w:sz w:val="20"/>
          <w:szCs w:val="20"/>
        </w:rPr>
        <w:t xml:space="preserve"> przez okres wynikający z przepisów rachunkowo-podatkowych lub archiwalnych w interesie publicznym.</w:t>
      </w:r>
    </w:p>
    <w:p w:rsidR="00F61B44" w:rsidRDefault="00F61B44" w:rsidP="00F61B44">
      <w:pPr>
        <w:pStyle w:val="Akapitzlist"/>
        <w:widowControl w:val="0"/>
        <w:autoSpaceDE w:val="0"/>
        <w:spacing w:after="60" w:line="240" w:lineRule="auto"/>
        <w:ind w:left="851"/>
        <w:jc w:val="both"/>
        <w:rPr>
          <w:rFonts w:ascii="Tahoma" w:eastAsia="Calibri" w:hAnsi="Tahoma" w:cs="Tahoma"/>
          <w:color w:val="000000"/>
          <w:sz w:val="20"/>
          <w:szCs w:val="20"/>
        </w:rPr>
      </w:pPr>
      <w:r>
        <w:rPr>
          <w:rFonts w:ascii="Tahoma" w:eastAsia="Arial Unicode MS" w:hAnsi="Tahoma" w:cs="Tahoma"/>
          <w:color w:val="000000"/>
          <w:sz w:val="20"/>
          <w:szCs w:val="20"/>
        </w:rPr>
        <w:t xml:space="preserve">Dane osobowe będą przechowywane przez okres co najmniej 5 lat od momentu zakończenia umowy. </w:t>
      </w:r>
      <w:r>
        <w:rPr>
          <w:rFonts w:ascii="Tahoma" w:hAnsi="Tahoma" w:cs="Tahoma"/>
          <w:color w:val="000000"/>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F61B44" w:rsidRDefault="00F61B44" w:rsidP="00F61B44">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Okresy te mogą zostać przedłużone w przypadku potrzeby ustalenia, dochodzenia lub obrony przed roszczeniami z tytułu realizacji umowy.</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eastAsia="Arial Unicode MS" w:hAnsi="Tahoma" w:cs="Tahoma"/>
          <w:sz w:val="20"/>
          <w:szCs w:val="20"/>
        </w:rPr>
      </w:pPr>
      <w:r>
        <w:rPr>
          <w:rFonts w:ascii="Tahoma" w:eastAsia="Arial Unicode MS" w:hAnsi="Tahoma" w:cs="Tahoma"/>
          <w:sz w:val="20"/>
          <w:szCs w:val="20"/>
        </w:rPr>
        <w:t xml:space="preserve">Osoby, których dane dotyczą mają prawo żądać od Administratora dostępu do swoich </w:t>
      </w:r>
      <w:r>
        <w:rPr>
          <w:rFonts w:ascii="Tahoma" w:eastAsia="Arial Unicode MS" w:hAnsi="Tahoma" w:cs="Tahoma"/>
          <w:sz w:val="20"/>
          <w:szCs w:val="20"/>
        </w:rPr>
        <w:lastRenderedPageBreak/>
        <w:t>danych, ich sprostowania, zaktualizowania, jak również ograniczenia przetwarzania danych, ich przenoszenia i usunięcia, prawo wniesienia skargi do organu nadzorczego. Uprawnienia te mogą podlegać ograniczeniom na mocy prawa.</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Podanie danych osobowych jest warunkiem zawarcia i realizacji umowy, ich niepodanie może uniemożliwić jej zawarcie lub realizację.</w:t>
      </w:r>
    </w:p>
    <w:p w:rsidR="00F61B44" w:rsidRDefault="00F61B44" w:rsidP="00F61B44">
      <w:pPr>
        <w:pStyle w:val="Akapitzlist"/>
        <w:widowControl w:val="0"/>
        <w:numPr>
          <w:ilvl w:val="0"/>
          <w:numId w:val="41"/>
        </w:numPr>
        <w:suppressAutoHyphens/>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Dane osobowe nie będą wykorzystywane do zautomatyzowanego podejmowania decyzji ani profilowania, o którym mowa w art. 22 rozporządzenia.</w:t>
      </w: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p w:rsidR="00F9368D" w:rsidRDefault="00F9368D" w:rsidP="00BA667C">
      <w:pPr>
        <w:suppressAutoHyphens/>
        <w:spacing w:after="0" w:line="240" w:lineRule="auto"/>
        <w:rPr>
          <w:rFonts w:ascii="Times New Roman" w:eastAsia="Calibri" w:hAnsi="Times New Roman" w:cs="Times New Roman"/>
          <w:sz w:val="24"/>
          <w:szCs w:val="24"/>
        </w:rPr>
      </w:pPr>
    </w:p>
    <w:sectPr w:rsidR="00F9368D" w:rsidSect="009B6E83">
      <w:pgSz w:w="11906" w:h="16838"/>
      <w:pgMar w:top="1077"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37C" w:rsidRDefault="00AF137C" w:rsidP="00970FFE">
      <w:pPr>
        <w:spacing w:after="0" w:line="240" w:lineRule="auto"/>
      </w:pPr>
      <w:r>
        <w:separator/>
      </w:r>
    </w:p>
  </w:endnote>
  <w:endnote w:type="continuationSeparator" w:id="1">
    <w:p w:rsidR="00AF137C" w:rsidRDefault="00AF137C" w:rsidP="00970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37C" w:rsidRDefault="00AF137C" w:rsidP="00970FFE">
      <w:pPr>
        <w:spacing w:after="0" w:line="240" w:lineRule="auto"/>
      </w:pPr>
      <w:r>
        <w:separator/>
      </w:r>
    </w:p>
  </w:footnote>
  <w:footnote w:type="continuationSeparator" w:id="1">
    <w:p w:rsidR="00AF137C" w:rsidRDefault="00AF137C" w:rsidP="00970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styleLink w:val="WWNum151"/>
    <w:lvl w:ilvl="0">
      <w:start w:val="1"/>
      <w:numFmt w:val="lowerLetter"/>
      <w:lvlText w:val="%1)"/>
      <w:lvlJc w:val="left"/>
      <w:pPr>
        <w:tabs>
          <w:tab w:val="num" w:pos="786"/>
        </w:tabs>
        <w:ind w:left="766" w:hanging="340"/>
      </w:pPr>
    </w:lvl>
  </w:abstractNum>
  <w:abstractNum w:abstractNumId="1">
    <w:nsid w:val="0000001D"/>
    <w:multiLevelType w:val="multilevel"/>
    <w:tmpl w:val="0546C702"/>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nsid w:val="00000043"/>
    <w:multiLevelType w:val="singleLevel"/>
    <w:tmpl w:val="00000043"/>
    <w:name w:val="WW8Num247"/>
    <w:lvl w:ilvl="0">
      <w:start w:val="1"/>
      <w:numFmt w:val="decimal"/>
      <w:lvlText w:val="3.%1."/>
      <w:lvlJc w:val="left"/>
      <w:pPr>
        <w:tabs>
          <w:tab w:val="num" w:pos="0"/>
        </w:tabs>
        <w:ind w:left="360" w:hanging="360"/>
      </w:pPr>
      <w:rPr>
        <w:rFonts w:ascii="Tahoma" w:hAnsi="Tahoma" w:cs="Tahoma" w:hint="default"/>
        <w:b w:val="0"/>
        <w:bCs/>
        <w:sz w:val="20"/>
        <w:szCs w:val="20"/>
      </w:rPr>
    </w:lvl>
  </w:abstractNum>
  <w:abstractNum w:abstractNumId="5">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1E85E74"/>
    <w:multiLevelType w:val="hybridMultilevel"/>
    <w:tmpl w:val="AF9A37B6"/>
    <w:lvl w:ilvl="0" w:tplc="BF56BADA">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023F5FDA"/>
    <w:multiLevelType w:val="hybridMultilevel"/>
    <w:tmpl w:val="E6A614EE"/>
    <w:lvl w:ilvl="0" w:tplc="AFAABC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245E97"/>
    <w:multiLevelType w:val="hybridMultilevel"/>
    <w:tmpl w:val="2D242F2E"/>
    <w:lvl w:ilvl="0" w:tplc="6FC2E198">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D45025"/>
    <w:multiLevelType w:val="hybridMultilevel"/>
    <w:tmpl w:val="CAAEEC6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4CC69640">
      <w:start w:val="1"/>
      <w:numFmt w:val="decimal"/>
      <w:lvlText w:val="%4."/>
      <w:lvlJc w:val="left"/>
      <w:pPr>
        <w:tabs>
          <w:tab w:val="num" w:pos="360"/>
        </w:tabs>
        <w:ind w:left="360" w:hanging="360"/>
      </w:pPr>
      <w:rPr>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5EA0FD5"/>
    <w:multiLevelType w:val="multilevel"/>
    <w:tmpl w:val="2FECE87A"/>
    <w:lvl w:ilvl="0">
      <w:start w:val="1"/>
      <w:numFmt w:val="lowerLetter"/>
      <w:lvlText w:val="%1)"/>
      <w:lvlJc w:val="left"/>
      <w:pPr>
        <w:ind w:left="737" w:firstLine="0"/>
      </w:pPr>
    </w:lvl>
    <w:lvl w:ilvl="1">
      <w:start w:val="1"/>
      <w:numFmt w:val="lowerLetter"/>
      <w:lvlText w:val="%2."/>
      <w:lvlJc w:val="left"/>
      <w:pPr>
        <w:ind w:left="1440" w:firstLine="0"/>
      </w:pPr>
    </w:lvl>
    <w:lvl w:ilvl="2">
      <w:start w:val="5"/>
      <w:numFmt w:val="decimal"/>
      <w:lvlText w:val="%3."/>
      <w:lvlJc w:val="left"/>
      <w:pPr>
        <w:ind w:left="397" w:firstLine="0"/>
      </w:pPr>
      <w:rPr>
        <w:rFonts w:cs="Times New Roman"/>
        <w:b w:val="0"/>
        <w:i w:val="0"/>
        <w:sz w:val="24"/>
        <w:szCs w:val="24"/>
      </w:r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1">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136A3D"/>
    <w:multiLevelType w:val="hybridMultilevel"/>
    <w:tmpl w:val="06EA98A6"/>
    <w:styleLink w:val="WWNum181"/>
    <w:lvl w:ilvl="0" w:tplc="9D48624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1ADB6F7A"/>
    <w:multiLevelType w:val="multilevel"/>
    <w:tmpl w:val="E11CA3A4"/>
    <w:lvl w:ilvl="0">
      <w:start w:val="1"/>
      <w:numFmt w:val="decimal"/>
      <w:lvlText w:val="%1."/>
      <w:lvlJc w:val="left"/>
      <w:pPr>
        <w:ind w:left="720" w:hanging="360"/>
      </w:pPr>
      <w:rPr>
        <w:rFonts w:ascii="Tahoma" w:hAnsi="Tahoma" w:cs="Tahoma"/>
        <w:i w:val="0"/>
        <w:color w:val="00000A"/>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CED720A"/>
    <w:multiLevelType w:val="hybridMultilevel"/>
    <w:tmpl w:val="45A43454"/>
    <w:lvl w:ilvl="0" w:tplc="E6B2F51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nsid w:val="22B06B00"/>
    <w:multiLevelType w:val="hybridMultilevel"/>
    <w:tmpl w:val="5F9EAF9C"/>
    <w:name w:val="WW8Num264224"/>
    <w:styleLink w:val="WWNum161"/>
    <w:lvl w:ilvl="0" w:tplc="7A3E2436">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9A54CCC"/>
    <w:multiLevelType w:val="hybridMultilevel"/>
    <w:tmpl w:val="5EAC775C"/>
    <w:lvl w:ilvl="0" w:tplc="8E26ED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FB28AF"/>
    <w:multiLevelType w:val="multilevel"/>
    <w:tmpl w:val="E1923F32"/>
    <w:lvl w:ilvl="0">
      <w:start w:val="3"/>
      <w:numFmt w:val="decimal"/>
      <w:lvlText w:val="%1."/>
      <w:lvlJc w:val="left"/>
      <w:pPr>
        <w:ind w:left="397" w:firstLine="0"/>
      </w:pPr>
      <w:rPr>
        <w:rFonts w:ascii="Tahoma" w:hAnsi="Tahoma" w:cs="Times New Roman"/>
        <w:b w:val="0"/>
        <w:i w:val="0"/>
        <w:color w:val="00000A"/>
        <w:sz w:val="20"/>
        <w:szCs w:val="20"/>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9">
    <w:nsid w:val="2E181C8F"/>
    <w:multiLevelType w:val="multilevel"/>
    <w:tmpl w:val="856628EA"/>
    <w:lvl w:ilvl="0">
      <w:start w:val="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7EC1294"/>
    <w:multiLevelType w:val="hybridMultilevel"/>
    <w:tmpl w:val="8EEEE16C"/>
    <w:lvl w:ilvl="0" w:tplc="76702B78">
      <w:start w:val="14"/>
      <w:numFmt w:val="decimal"/>
      <w:lvlText w:val="%1."/>
      <w:lvlJc w:val="left"/>
      <w:pPr>
        <w:ind w:left="644" w:hanging="360"/>
      </w:pPr>
      <w:rPr>
        <w:rFonts w:ascii="Tahoma" w:hAnsi="Tahoma" w:cs="Tahoma" w:hint="default"/>
        <w:sz w:val="20"/>
        <w:szCs w:val="2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6">
    <w:nsid w:val="396D5CB7"/>
    <w:multiLevelType w:val="multilevel"/>
    <w:tmpl w:val="400206F2"/>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9CD25F1"/>
    <w:multiLevelType w:val="hybridMultilevel"/>
    <w:tmpl w:val="F514B686"/>
    <w:name w:val="WW8Num2642243222"/>
    <w:lvl w:ilvl="0" w:tplc="C08090F8">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nsid w:val="3EDB091B"/>
    <w:multiLevelType w:val="hybridMultilevel"/>
    <w:tmpl w:val="D4E4EC66"/>
    <w:lvl w:ilvl="0" w:tplc="82BCD86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19656FB"/>
    <w:multiLevelType w:val="multilevel"/>
    <w:tmpl w:val="189EC390"/>
    <w:name w:val="WW8Num7455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nsid w:val="433C19CB"/>
    <w:multiLevelType w:val="hybridMultilevel"/>
    <w:tmpl w:val="2CB45174"/>
    <w:lvl w:ilvl="0" w:tplc="42AC12F2">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44C32068"/>
    <w:multiLevelType w:val="hybridMultilevel"/>
    <w:tmpl w:val="00C61F34"/>
    <w:name w:val="WW8Num264224322232"/>
    <w:lvl w:ilvl="0" w:tplc="5A665C88">
      <w:start w:val="9"/>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nsid w:val="488A145C"/>
    <w:multiLevelType w:val="hybridMultilevel"/>
    <w:tmpl w:val="9CDABDFC"/>
    <w:name w:val="WW8Num264224322222"/>
    <w:lvl w:ilvl="0" w:tplc="F53EDFC0">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DCD775F"/>
    <w:multiLevelType w:val="hybridMultilevel"/>
    <w:tmpl w:val="6518A584"/>
    <w:lvl w:ilvl="0" w:tplc="53BE2FEA">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2095F7D"/>
    <w:multiLevelType w:val="multilevel"/>
    <w:tmpl w:val="2826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54DE0B3B"/>
    <w:multiLevelType w:val="multilevel"/>
    <w:tmpl w:val="FFAE7DA2"/>
    <w:lvl w:ilvl="0">
      <w:start w:val="5"/>
      <w:numFmt w:val="decimal"/>
      <w:lvlText w:val="%1."/>
      <w:lvlJc w:val="left"/>
      <w:pPr>
        <w:ind w:left="9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A455A6E"/>
    <w:multiLevelType w:val="multilevel"/>
    <w:tmpl w:val="8168E24A"/>
    <w:name w:val="WW8Num7457"/>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nsid w:val="5B99489C"/>
    <w:multiLevelType w:val="multilevel"/>
    <w:tmpl w:val="B7B074EE"/>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5DF9591B"/>
    <w:multiLevelType w:val="hybridMultilevel"/>
    <w:tmpl w:val="881C009E"/>
    <w:styleLink w:val="WWNum171"/>
    <w:lvl w:ilvl="0" w:tplc="1BC4954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nsid w:val="66AD5956"/>
    <w:multiLevelType w:val="multilevel"/>
    <w:tmpl w:val="CB7837D2"/>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nsid w:val="68A83A6F"/>
    <w:multiLevelType w:val="multilevel"/>
    <w:tmpl w:val="EE7A63E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97E42A0"/>
    <w:multiLevelType w:val="multilevel"/>
    <w:tmpl w:val="8AA454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8">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6C913495"/>
    <w:multiLevelType w:val="multilevel"/>
    <w:tmpl w:val="CD4ED6C4"/>
    <w:lvl w:ilvl="0">
      <w:start w:val="1"/>
      <w:numFmt w:val="lowerLetter"/>
      <w:lvlText w:val="%1)"/>
      <w:lvlJc w:val="left"/>
      <w:pPr>
        <w:ind w:left="970" w:hanging="360"/>
      </w:pPr>
    </w:lvl>
    <w:lvl w:ilvl="1">
      <w:start w:val="1"/>
      <w:numFmt w:val="lowerLetter"/>
      <w:lvlText w:val="%2."/>
      <w:lvlJc w:val="left"/>
      <w:pPr>
        <w:ind w:left="1690" w:hanging="360"/>
      </w:pPr>
    </w:lvl>
    <w:lvl w:ilvl="2">
      <w:start w:val="1"/>
      <w:numFmt w:val="lowerRoman"/>
      <w:lvlText w:val="%3."/>
      <w:lvlJc w:val="right"/>
      <w:pPr>
        <w:ind w:left="2410" w:hanging="180"/>
      </w:pPr>
    </w:lvl>
    <w:lvl w:ilvl="3">
      <w:start w:val="1"/>
      <w:numFmt w:val="decimal"/>
      <w:lvlText w:val="%4."/>
      <w:lvlJc w:val="left"/>
      <w:pPr>
        <w:ind w:left="3130" w:hanging="360"/>
      </w:pPr>
    </w:lvl>
    <w:lvl w:ilvl="4">
      <w:start w:val="1"/>
      <w:numFmt w:val="lowerLetter"/>
      <w:lvlText w:val="%5."/>
      <w:lvlJc w:val="left"/>
      <w:pPr>
        <w:ind w:left="3850" w:hanging="360"/>
      </w:pPr>
    </w:lvl>
    <w:lvl w:ilvl="5">
      <w:start w:val="1"/>
      <w:numFmt w:val="lowerRoman"/>
      <w:lvlText w:val="%6."/>
      <w:lvlJc w:val="right"/>
      <w:pPr>
        <w:ind w:left="4570" w:hanging="180"/>
      </w:pPr>
    </w:lvl>
    <w:lvl w:ilvl="6">
      <w:start w:val="1"/>
      <w:numFmt w:val="decimal"/>
      <w:lvlText w:val="%7."/>
      <w:lvlJc w:val="left"/>
      <w:pPr>
        <w:ind w:left="5290" w:hanging="360"/>
      </w:pPr>
    </w:lvl>
    <w:lvl w:ilvl="7">
      <w:start w:val="1"/>
      <w:numFmt w:val="lowerLetter"/>
      <w:lvlText w:val="%8."/>
      <w:lvlJc w:val="left"/>
      <w:pPr>
        <w:ind w:left="6010" w:hanging="360"/>
      </w:pPr>
    </w:lvl>
    <w:lvl w:ilvl="8">
      <w:start w:val="1"/>
      <w:numFmt w:val="lowerRoman"/>
      <w:lvlText w:val="%9."/>
      <w:lvlJc w:val="right"/>
      <w:pPr>
        <w:ind w:left="6730" w:hanging="180"/>
      </w:pPr>
    </w:lvl>
  </w:abstractNum>
  <w:abstractNum w:abstractNumId="71">
    <w:nsid w:val="6D72104E"/>
    <w:multiLevelType w:val="multilevel"/>
    <w:tmpl w:val="5A5AC5BA"/>
    <w:name w:val="WW8Num7455"/>
    <w:lvl w:ilvl="0">
      <w:start w:val="3"/>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E644D64"/>
    <w:multiLevelType w:val="hybridMultilevel"/>
    <w:tmpl w:val="5D5CEAB0"/>
    <w:name w:val="WW8Num26422432223"/>
    <w:lvl w:ilvl="0" w:tplc="0546AB1E">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9FA3A40"/>
    <w:multiLevelType w:val="multilevel"/>
    <w:tmpl w:val="C1AA14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97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DEB7A19"/>
    <w:multiLevelType w:val="hybridMultilevel"/>
    <w:tmpl w:val="A378B1B6"/>
    <w:lvl w:ilvl="0" w:tplc="9F9CB3AA">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lvlOverride w:ilvl="0">
      <w:lvl w:ilvl="0" w:tplc="1BC49540">
        <w:start w:val="1"/>
        <w:numFmt w:val="decimal"/>
        <w:lvlText w:val="%1."/>
        <w:lvlJc w:val="left"/>
        <w:pPr>
          <w:ind w:left="360" w:hanging="360"/>
        </w:pPr>
        <w:rPr>
          <w:rFonts w:ascii="Tahoma" w:eastAsia="Times New Roman" w:hAnsi="Tahoma" w:cs="Tahoma" w:hint="default"/>
          <w:sz w:val="20"/>
          <w:szCs w:val="20"/>
        </w:rPr>
      </w:lvl>
    </w:lvlOverride>
  </w:num>
  <w:num w:numId="2">
    <w:abstractNumId w:val="30"/>
    <w:lvlOverride w:ilvl="0">
      <w:lvl w:ilvl="0" w:tplc="BBD69206">
        <w:start w:val="1"/>
        <w:numFmt w:val="decimal"/>
        <w:lvlText w:val="%1."/>
        <w:lvlJc w:val="left"/>
        <w:pPr>
          <w:ind w:left="360" w:hanging="360"/>
        </w:pPr>
        <w:rPr>
          <w:rFonts w:hint="default"/>
          <w:b w:val="0"/>
          <w:bCs/>
          <w:color w:val="auto"/>
        </w:rPr>
      </w:lvl>
    </w:lvlOverride>
  </w:num>
  <w:num w:numId="3">
    <w:abstractNumId w:val="0"/>
  </w:num>
  <w:num w:numId="4">
    <w:abstractNumId w:val="21"/>
    <w:lvlOverride w:ilvl="0">
      <w:lvl w:ilvl="0" w:tplc="7A3E2436">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abstractNumId w:val="16"/>
    <w:lvlOverride w:ilvl="0">
      <w:lvl w:ilvl="0" w:tplc="9D48624E">
        <w:start w:val="1"/>
        <w:numFmt w:val="decimal"/>
        <w:lvlText w:val="%1."/>
        <w:lvlJc w:val="left"/>
        <w:pPr>
          <w:ind w:left="360" w:hanging="360"/>
        </w:pPr>
        <w:rPr>
          <w:rFonts w:ascii="Tahoma" w:hAnsi="Tahoma" w:cs="Tahoma" w:hint="default"/>
          <w:b w:val="0"/>
          <w:color w:val="auto"/>
          <w:sz w:val="20"/>
          <w:szCs w:val="20"/>
        </w:rPr>
      </w:lvl>
    </w:lvlOverride>
  </w:num>
  <w:num w:numId="6">
    <w:abstractNumId w:val="1"/>
    <w:lvlOverride w:ilvl="0">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7">
    <w:abstractNumId w:val="37"/>
  </w:num>
  <w:num w:numId="8">
    <w:abstractNumId w:val="46"/>
  </w:num>
  <w:num w:numId="9">
    <w:abstractNumId w:val="17"/>
  </w:num>
  <w:num w:numId="10">
    <w:abstractNumId w:val="32"/>
  </w:num>
  <w:num w:numId="11">
    <w:abstractNumId w:val="12"/>
  </w:num>
  <w:num w:numId="12">
    <w:abstractNumId w:val="68"/>
  </w:num>
  <w:num w:numId="13">
    <w:abstractNumId w:val="45"/>
  </w:num>
  <w:num w:numId="14">
    <w:abstractNumId w:val="61"/>
  </w:num>
  <w:num w:numId="15">
    <w:abstractNumId w:val="25"/>
  </w:num>
  <w:num w:numId="16">
    <w:abstractNumId w:val="23"/>
  </w:num>
  <w:num w:numId="17">
    <w:abstractNumId w:val="39"/>
  </w:num>
  <w:num w:numId="18">
    <w:abstractNumId w:val="33"/>
  </w:num>
  <w:num w:numId="19">
    <w:abstractNumId w:val="15"/>
  </w:num>
  <w:num w:numId="20">
    <w:abstractNumId w:val="42"/>
  </w:num>
  <w:num w:numId="21">
    <w:abstractNumId w:val="49"/>
  </w:num>
  <w:num w:numId="22">
    <w:abstractNumId w:val="19"/>
  </w:num>
  <w:num w:numId="23">
    <w:abstractNumId w:val="35"/>
  </w:num>
  <w:num w:numId="24">
    <w:abstractNumId w:val="27"/>
  </w:num>
  <w:num w:numId="25">
    <w:abstractNumId w:val="24"/>
  </w:num>
  <w:num w:numId="26">
    <w:abstractNumId w:val="60"/>
  </w:num>
  <w:num w:numId="27">
    <w:abstractNumId w:val="62"/>
  </w:num>
  <w:num w:numId="28">
    <w:abstractNumId w:val="74"/>
  </w:num>
  <w:num w:numId="29">
    <w:abstractNumId w:val="8"/>
    <w:lvlOverride w:ilvl="0">
      <w:lvl w:ilvl="0" w:tplc="6FC2E198">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abstractNumId w:val="64"/>
  </w:num>
  <w:num w:numId="31">
    <w:abstractNumId w:val="44"/>
  </w:num>
  <w:num w:numId="32">
    <w:abstractNumId w:val="14"/>
  </w:num>
  <w:num w:numId="33">
    <w:abstractNumId w:val="73"/>
  </w:num>
  <w:num w:numId="34">
    <w:abstractNumId w:val="67"/>
  </w:num>
  <w:num w:numId="35">
    <w:abstractNumId w:val="71"/>
  </w:num>
  <w:num w:numId="36">
    <w:abstractNumId w:val="36"/>
  </w:num>
  <w:num w:numId="37">
    <w:abstractNumId w:val="38"/>
  </w:num>
  <w:num w:numId="38">
    <w:abstractNumId w:val="63"/>
  </w:num>
  <w:num w:numId="39">
    <w:abstractNumId w:val="30"/>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1"/>
  </w:num>
  <w:num w:numId="44">
    <w:abstractNumId w:val="47"/>
  </w:num>
  <w:num w:numId="45">
    <w:abstractNumId w:val="69"/>
  </w:num>
  <w:num w:numId="46">
    <w:abstractNumId w:val="6"/>
  </w:num>
  <w:num w:numId="47">
    <w:abstractNumId w:val="56"/>
  </w:num>
  <w:num w:numId="48">
    <w:abstractNumId w:val="2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1"/>
  </w:num>
  <w:num w:numId="53">
    <w:abstractNumId w:val="16"/>
  </w:num>
  <w:num w:numId="54">
    <w:abstractNumId w:val="21"/>
  </w:num>
  <w:num w:numId="55">
    <w:abstractNumId w:val="59"/>
  </w:num>
  <w:num w:numId="56">
    <w:abstractNumId w:val="72"/>
  </w:num>
  <w:num w:numId="57">
    <w:abstractNumId w:val="29"/>
  </w:num>
  <w:num w:numId="58">
    <w:abstractNumId w:val="58"/>
  </w:num>
  <w:num w:numId="59">
    <w:abstractNumId w:val="9"/>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18"/>
  </w:num>
  <w:num w:numId="62">
    <w:abstractNumId w:val="66"/>
  </w:num>
  <w:num w:numId="63">
    <w:abstractNumId w:val="51"/>
  </w:num>
  <w:num w:numId="64">
    <w:abstractNumId w:val="65"/>
  </w:num>
  <w:num w:numId="65">
    <w:abstractNumId w:val="70"/>
  </w:num>
  <w:num w:numId="66">
    <w:abstractNumId w:val="53"/>
  </w:num>
  <w:num w:numId="67">
    <w:abstractNumId w:val="78"/>
  </w:num>
  <w:num w:numId="68">
    <w:abstractNumId w:val="28"/>
  </w:num>
  <w:num w:numId="69">
    <w:abstractNumId w:val="10"/>
  </w:num>
  <w:num w:numId="70">
    <w:abstractNumId w:val="7"/>
  </w:num>
  <w:num w:numId="71">
    <w:abstractNumId w:val="80"/>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wia Oberska">
    <w15:presenceInfo w15:providerId="AD" w15:userId="S-1-5-21-2306940322-278023945-2639741289-13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0"/>
    <w:footnote w:id="1"/>
  </w:footnotePr>
  <w:endnotePr>
    <w:endnote w:id="0"/>
    <w:endnote w:id="1"/>
  </w:endnotePr>
  <w:compat/>
  <w:rsids>
    <w:rsidRoot w:val="00B77FE5"/>
    <w:rsid w:val="0000022A"/>
    <w:rsid w:val="00001FA1"/>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6278"/>
    <w:rsid w:val="00056F37"/>
    <w:rsid w:val="000610F5"/>
    <w:rsid w:val="000625B8"/>
    <w:rsid w:val="00063DD6"/>
    <w:rsid w:val="00064533"/>
    <w:rsid w:val="00070C33"/>
    <w:rsid w:val="00071AEE"/>
    <w:rsid w:val="00071F98"/>
    <w:rsid w:val="000758B0"/>
    <w:rsid w:val="000766ED"/>
    <w:rsid w:val="00084834"/>
    <w:rsid w:val="00085B13"/>
    <w:rsid w:val="00091D3B"/>
    <w:rsid w:val="00095D40"/>
    <w:rsid w:val="000A3144"/>
    <w:rsid w:val="000A7686"/>
    <w:rsid w:val="000B3CA0"/>
    <w:rsid w:val="000B3ECE"/>
    <w:rsid w:val="000B4EFB"/>
    <w:rsid w:val="000B54D8"/>
    <w:rsid w:val="000B5DA6"/>
    <w:rsid w:val="000C0BA7"/>
    <w:rsid w:val="000C53DC"/>
    <w:rsid w:val="000D151C"/>
    <w:rsid w:val="000D3A2C"/>
    <w:rsid w:val="000D5844"/>
    <w:rsid w:val="000D7DCD"/>
    <w:rsid w:val="000E04EB"/>
    <w:rsid w:val="000E285D"/>
    <w:rsid w:val="000E32A4"/>
    <w:rsid w:val="000E3AC4"/>
    <w:rsid w:val="000E49D3"/>
    <w:rsid w:val="000E5189"/>
    <w:rsid w:val="000F0437"/>
    <w:rsid w:val="000F21E4"/>
    <w:rsid w:val="000F48DB"/>
    <w:rsid w:val="000F60C6"/>
    <w:rsid w:val="001043BE"/>
    <w:rsid w:val="001109EF"/>
    <w:rsid w:val="00117FB2"/>
    <w:rsid w:val="0012233E"/>
    <w:rsid w:val="00126361"/>
    <w:rsid w:val="00126CCF"/>
    <w:rsid w:val="00127C55"/>
    <w:rsid w:val="0013254B"/>
    <w:rsid w:val="001336AA"/>
    <w:rsid w:val="001371D1"/>
    <w:rsid w:val="00144F5A"/>
    <w:rsid w:val="00151424"/>
    <w:rsid w:val="00156357"/>
    <w:rsid w:val="00160A26"/>
    <w:rsid w:val="00163232"/>
    <w:rsid w:val="00163DD9"/>
    <w:rsid w:val="00167B81"/>
    <w:rsid w:val="001769C9"/>
    <w:rsid w:val="001778E4"/>
    <w:rsid w:val="00183149"/>
    <w:rsid w:val="00183321"/>
    <w:rsid w:val="00187710"/>
    <w:rsid w:val="001924F2"/>
    <w:rsid w:val="001934C2"/>
    <w:rsid w:val="00195122"/>
    <w:rsid w:val="001963D4"/>
    <w:rsid w:val="001A3C27"/>
    <w:rsid w:val="001A3E39"/>
    <w:rsid w:val="001B2B6B"/>
    <w:rsid w:val="001B44EC"/>
    <w:rsid w:val="001B76E1"/>
    <w:rsid w:val="001C0775"/>
    <w:rsid w:val="001C1221"/>
    <w:rsid w:val="001C377D"/>
    <w:rsid w:val="001C3EA4"/>
    <w:rsid w:val="001C4682"/>
    <w:rsid w:val="001C47F9"/>
    <w:rsid w:val="001D0031"/>
    <w:rsid w:val="001D0911"/>
    <w:rsid w:val="001D1B47"/>
    <w:rsid w:val="001D1CD5"/>
    <w:rsid w:val="001D3E11"/>
    <w:rsid w:val="001D739B"/>
    <w:rsid w:val="001D7B17"/>
    <w:rsid w:val="001E0EB4"/>
    <w:rsid w:val="001E184B"/>
    <w:rsid w:val="001E1E39"/>
    <w:rsid w:val="001E3F53"/>
    <w:rsid w:val="001E7A68"/>
    <w:rsid w:val="001E7FD7"/>
    <w:rsid w:val="001F2B59"/>
    <w:rsid w:val="001F75BC"/>
    <w:rsid w:val="001F7DC5"/>
    <w:rsid w:val="00201FFF"/>
    <w:rsid w:val="00202E5E"/>
    <w:rsid w:val="00204595"/>
    <w:rsid w:val="00204B6B"/>
    <w:rsid w:val="00205170"/>
    <w:rsid w:val="002053CE"/>
    <w:rsid w:val="00211647"/>
    <w:rsid w:val="00217004"/>
    <w:rsid w:val="0021720C"/>
    <w:rsid w:val="00220F18"/>
    <w:rsid w:val="00224B93"/>
    <w:rsid w:val="00226390"/>
    <w:rsid w:val="002308C7"/>
    <w:rsid w:val="00231442"/>
    <w:rsid w:val="0024374D"/>
    <w:rsid w:val="0025097B"/>
    <w:rsid w:val="00253195"/>
    <w:rsid w:val="00253861"/>
    <w:rsid w:val="00261517"/>
    <w:rsid w:val="00261DD1"/>
    <w:rsid w:val="002620E9"/>
    <w:rsid w:val="002625BA"/>
    <w:rsid w:val="00267B38"/>
    <w:rsid w:val="00270182"/>
    <w:rsid w:val="0027592D"/>
    <w:rsid w:val="002819F1"/>
    <w:rsid w:val="00286471"/>
    <w:rsid w:val="00286574"/>
    <w:rsid w:val="0029227A"/>
    <w:rsid w:val="00294C80"/>
    <w:rsid w:val="00296738"/>
    <w:rsid w:val="00296A63"/>
    <w:rsid w:val="002A2231"/>
    <w:rsid w:val="002A40AA"/>
    <w:rsid w:val="002A6ED1"/>
    <w:rsid w:val="002B4F51"/>
    <w:rsid w:val="002C0FF7"/>
    <w:rsid w:val="002C5D58"/>
    <w:rsid w:val="002E2148"/>
    <w:rsid w:val="002E5529"/>
    <w:rsid w:val="002F0464"/>
    <w:rsid w:val="002F07C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413A1"/>
    <w:rsid w:val="003448D7"/>
    <w:rsid w:val="00351E5E"/>
    <w:rsid w:val="00355AB7"/>
    <w:rsid w:val="003637FA"/>
    <w:rsid w:val="003728AC"/>
    <w:rsid w:val="0037345F"/>
    <w:rsid w:val="00374D5B"/>
    <w:rsid w:val="003760BD"/>
    <w:rsid w:val="003804D2"/>
    <w:rsid w:val="00381D22"/>
    <w:rsid w:val="003915D7"/>
    <w:rsid w:val="00391F19"/>
    <w:rsid w:val="00395F2B"/>
    <w:rsid w:val="00396633"/>
    <w:rsid w:val="003A052A"/>
    <w:rsid w:val="003A1B01"/>
    <w:rsid w:val="003A2CD6"/>
    <w:rsid w:val="003A47D9"/>
    <w:rsid w:val="003B37F2"/>
    <w:rsid w:val="003B4EC7"/>
    <w:rsid w:val="003B71D6"/>
    <w:rsid w:val="003C0C73"/>
    <w:rsid w:val="003C0D0F"/>
    <w:rsid w:val="003C2EAD"/>
    <w:rsid w:val="003D02F5"/>
    <w:rsid w:val="003E0460"/>
    <w:rsid w:val="003E3CC2"/>
    <w:rsid w:val="003E739A"/>
    <w:rsid w:val="003F2557"/>
    <w:rsid w:val="003F5F62"/>
    <w:rsid w:val="003F67E1"/>
    <w:rsid w:val="004025FD"/>
    <w:rsid w:val="00404287"/>
    <w:rsid w:val="004056FE"/>
    <w:rsid w:val="00405C8E"/>
    <w:rsid w:val="00413464"/>
    <w:rsid w:val="00422E21"/>
    <w:rsid w:val="004311E1"/>
    <w:rsid w:val="00434B01"/>
    <w:rsid w:val="00435486"/>
    <w:rsid w:val="0043611D"/>
    <w:rsid w:val="00437794"/>
    <w:rsid w:val="00441DFC"/>
    <w:rsid w:val="00443A1C"/>
    <w:rsid w:val="00447A5C"/>
    <w:rsid w:val="00451538"/>
    <w:rsid w:val="0045487F"/>
    <w:rsid w:val="00457980"/>
    <w:rsid w:val="00460B54"/>
    <w:rsid w:val="00461C9A"/>
    <w:rsid w:val="004703C6"/>
    <w:rsid w:val="00470FFE"/>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32"/>
    <w:rsid w:val="00497B34"/>
    <w:rsid w:val="004A047D"/>
    <w:rsid w:val="004A46FD"/>
    <w:rsid w:val="004A6569"/>
    <w:rsid w:val="004B05CC"/>
    <w:rsid w:val="004B2291"/>
    <w:rsid w:val="004C1EE6"/>
    <w:rsid w:val="004C4F14"/>
    <w:rsid w:val="004D06BC"/>
    <w:rsid w:val="004D1CA1"/>
    <w:rsid w:val="004D32E9"/>
    <w:rsid w:val="004D38F3"/>
    <w:rsid w:val="004D797A"/>
    <w:rsid w:val="004E233E"/>
    <w:rsid w:val="004E46B6"/>
    <w:rsid w:val="004E6233"/>
    <w:rsid w:val="004F0A84"/>
    <w:rsid w:val="004F168E"/>
    <w:rsid w:val="004F498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2A97"/>
    <w:rsid w:val="005230A2"/>
    <w:rsid w:val="00524EEC"/>
    <w:rsid w:val="00525B02"/>
    <w:rsid w:val="005267A5"/>
    <w:rsid w:val="00527B74"/>
    <w:rsid w:val="00531663"/>
    <w:rsid w:val="00541083"/>
    <w:rsid w:val="00541BF0"/>
    <w:rsid w:val="00541DED"/>
    <w:rsid w:val="00544E33"/>
    <w:rsid w:val="00545731"/>
    <w:rsid w:val="00545AEF"/>
    <w:rsid w:val="00546943"/>
    <w:rsid w:val="00547725"/>
    <w:rsid w:val="00550F92"/>
    <w:rsid w:val="005511BD"/>
    <w:rsid w:val="00553045"/>
    <w:rsid w:val="005534F0"/>
    <w:rsid w:val="0055409E"/>
    <w:rsid w:val="005624E8"/>
    <w:rsid w:val="00562EFA"/>
    <w:rsid w:val="005632BD"/>
    <w:rsid w:val="0056698B"/>
    <w:rsid w:val="00566D1F"/>
    <w:rsid w:val="005675E1"/>
    <w:rsid w:val="005677C1"/>
    <w:rsid w:val="0057324C"/>
    <w:rsid w:val="00575107"/>
    <w:rsid w:val="0057620D"/>
    <w:rsid w:val="00583E5A"/>
    <w:rsid w:val="00585874"/>
    <w:rsid w:val="00597360"/>
    <w:rsid w:val="005A36CC"/>
    <w:rsid w:val="005A6C16"/>
    <w:rsid w:val="005A6E05"/>
    <w:rsid w:val="005B1730"/>
    <w:rsid w:val="005B36CE"/>
    <w:rsid w:val="005B50BB"/>
    <w:rsid w:val="005B6F6D"/>
    <w:rsid w:val="005D0558"/>
    <w:rsid w:val="005D68A4"/>
    <w:rsid w:val="005D7BB0"/>
    <w:rsid w:val="005E07BA"/>
    <w:rsid w:val="005E7818"/>
    <w:rsid w:val="005E7955"/>
    <w:rsid w:val="005F236E"/>
    <w:rsid w:val="005F6501"/>
    <w:rsid w:val="0061133B"/>
    <w:rsid w:val="0061141D"/>
    <w:rsid w:val="00613010"/>
    <w:rsid w:val="0061481D"/>
    <w:rsid w:val="00621D62"/>
    <w:rsid w:val="00622BA9"/>
    <w:rsid w:val="006231C4"/>
    <w:rsid w:val="006249B2"/>
    <w:rsid w:val="00627D48"/>
    <w:rsid w:val="00630E10"/>
    <w:rsid w:val="00631C80"/>
    <w:rsid w:val="00633971"/>
    <w:rsid w:val="0063422F"/>
    <w:rsid w:val="00635BBF"/>
    <w:rsid w:val="006364AE"/>
    <w:rsid w:val="00637943"/>
    <w:rsid w:val="0064177A"/>
    <w:rsid w:val="006466B3"/>
    <w:rsid w:val="00654B37"/>
    <w:rsid w:val="006603C2"/>
    <w:rsid w:val="006610D9"/>
    <w:rsid w:val="00665FBA"/>
    <w:rsid w:val="006673B4"/>
    <w:rsid w:val="00671D89"/>
    <w:rsid w:val="0067263D"/>
    <w:rsid w:val="00673459"/>
    <w:rsid w:val="006739F9"/>
    <w:rsid w:val="00680556"/>
    <w:rsid w:val="00687957"/>
    <w:rsid w:val="0069184C"/>
    <w:rsid w:val="006A2D74"/>
    <w:rsid w:val="006A61AC"/>
    <w:rsid w:val="006A6261"/>
    <w:rsid w:val="006A76E2"/>
    <w:rsid w:val="006B3F75"/>
    <w:rsid w:val="006B43E4"/>
    <w:rsid w:val="006B4F5C"/>
    <w:rsid w:val="006C56C2"/>
    <w:rsid w:val="006C76FA"/>
    <w:rsid w:val="006D5784"/>
    <w:rsid w:val="006E72A9"/>
    <w:rsid w:val="007053E1"/>
    <w:rsid w:val="007059C0"/>
    <w:rsid w:val="00705D45"/>
    <w:rsid w:val="00712303"/>
    <w:rsid w:val="007136FF"/>
    <w:rsid w:val="00716F69"/>
    <w:rsid w:val="00727DAB"/>
    <w:rsid w:val="00731214"/>
    <w:rsid w:val="007348F0"/>
    <w:rsid w:val="0074091C"/>
    <w:rsid w:val="00743A93"/>
    <w:rsid w:val="00744265"/>
    <w:rsid w:val="007551A7"/>
    <w:rsid w:val="007603FA"/>
    <w:rsid w:val="0076295F"/>
    <w:rsid w:val="00770E25"/>
    <w:rsid w:val="00770F77"/>
    <w:rsid w:val="00772E5E"/>
    <w:rsid w:val="00773025"/>
    <w:rsid w:val="00773C1D"/>
    <w:rsid w:val="00776DF2"/>
    <w:rsid w:val="00780D7E"/>
    <w:rsid w:val="0078267A"/>
    <w:rsid w:val="007843AE"/>
    <w:rsid w:val="00790218"/>
    <w:rsid w:val="00792EF1"/>
    <w:rsid w:val="00794B8C"/>
    <w:rsid w:val="0079630B"/>
    <w:rsid w:val="007A0B66"/>
    <w:rsid w:val="007A136E"/>
    <w:rsid w:val="007A2ED1"/>
    <w:rsid w:val="007A4448"/>
    <w:rsid w:val="007A4E01"/>
    <w:rsid w:val="007A7A7E"/>
    <w:rsid w:val="007B02B6"/>
    <w:rsid w:val="007B043B"/>
    <w:rsid w:val="007B21B2"/>
    <w:rsid w:val="007B4B90"/>
    <w:rsid w:val="007D0281"/>
    <w:rsid w:val="007D38EB"/>
    <w:rsid w:val="007D4C05"/>
    <w:rsid w:val="007E349D"/>
    <w:rsid w:val="007E4A06"/>
    <w:rsid w:val="007E723C"/>
    <w:rsid w:val="007F17F3"/>
    <w:rsid w:val="007F3D8E"/>
    <w:rsid w:val="007F3F92"/>
    <w:rsid w:val="007F5389"/>
    <w:rsid w:val="007F6210"/>
    <w:rsid w:val="007F634C"/>
    <w:rsid w:val="00800BBC"/>
    <w:rsid w:val="0080266D"/>
    <w:rsid w:val="00804705"/>
    <w:rsid w:val="0080563C"/>
    <w:rsid w:val="00807629"/>
    <w:rsid w:val="008079B3"/>
    <w:rsid w:val="0081039C"/>
    <w:rsid w:val="0081077A"/>
    <w:rsid w:val="008157F0"/>
    <w:rsid w:val="0081706B"/>
    <w:rsid w:val="008200C6"/>
    <w:rsid w:val="00823EBD"/>
    <w:rsid w:val="00830392"/>
    <w:rsid w:val="00832E4E"/>
    <w:rsid w:val="00833B78"/>
    <w:rsid w:val="00833BC3"/>
    <w:rsid w:val="0084169D"/>
    <w:rsid w:val="00844072"/>
    <w:rsid w:val="00846FA6"/>
    <w:rsid w:val="0085584F"/>
    <w:rsid w:val="00871D87"/>
    <w:rsid w:val="0087300E"/>
    <w:rsid w:val="00875B67"/>
    <w:rsid w:val="00876B44"/>
    <w:rsid w:val="008805BA"/>
    <w:rsid w:val="00891462"/>
    <w:rsid w:val="008925B6"/>
    <w:rsid w:val="00892A90"/>
    <w:rsid w:val="00896948"/>
    <w:rsid w:val="00896D01"/>
    <w:rsid w:val="008A2B42"/>
    <w:rsid w:val="008B4DE8"/>
    <w:rsid w:val="008B553F"/>
    <w:rsid w:val="008B56A6"/>
    <w:rsid w:val="008C0B42"/>
    <w:rsid w:val="008D370E"/>
    <w:rsid w:val="008E0223"/>
    <w:rsid w:val="008E105C"/>
    <w:rsid w:val="008E5935"/>
    <w:rsid w:val="008E62F1"/>
    <w:rsid w:val="008E7851"/>
    <w:rsid w:val="0090310F"/>
    <w:rsid w:val="00914356"/>
    <w:rsid w:val="0091595D"/>
    <w:rsid w:val="00917D90"/>
    <w:rsid w:val="00921D2C"/>
    <w:rsid w:val="00922460"/>
    <w:rsid w:val="009248B2"/>
    <w:rsid w:val="00925E2A"/>
    <w:rsid w:val="0093071B"/>
    <w:rsid w:val="00937547"/>
    <w:rsid w:val="00937B29"/>
    <w:rsid w:val="00941415"/>
    <w:rsid w:val="00942673"/>
    <w:rsid w:val="00942C29"/>
    <w:rsid w:val="009432C9"/>
    <w:rsid w:val="009436D8"/>
    <w:rsid w:val="009442FA"/>
    <w:rsid w:val="00944500"/>
    <w:rsid w:val="009463DB"/>
    <w:rsid w:val="0095521C"/>
    <w:rsid w:val="009566BC"/>
    <w:rsid w:val="00957299"/>
    <w:rsid w:val="00957491"/>
    <w:rsid w:val="0096003A"/>
    <w:rsid w:val="00963645"/>
    <w:rsid w:val="00963CFC"/>
    <w:rsid w:val="00964632"/>
    <w:rsid w:val="00966AD8"/>
    <w:rsid w:val="00970FFE"/>
    <w:rsid w:val="00980B40"/>
    <w:rsid w:val="0098463A"/>
    <w:rsid w:val="00984741"/>
    <w:rsid w:val="009939C5"/>
    <w:rsid w:val="009A073B"/>
    <w:rsid w:val="009A08D6"/>
    <w:rsid w:val="009A47B3"/>
    <w:rsid w:val="009B12CE"/>
    <w:rsid w:val="009B26B5"/>
    <w:rsid w:val="009B6E83"/>
    <w:rsid w:val="009B7907"/>
    <w:rsid w:val="009C1B1A"/>
    <w:rsid w:val="009C58F4"/>
    <w:rsid w:val="009D3ACB"/>
    <w:rsid w:val="009E4965"/>
    <w:rsid w:val="009F0914"/>
    <w:rsid w:val="009F144F"/>
    <w:rsid w:val="009F149B"/>
    <w:rsid w:val="009F1889"/>
    <w:rsid w:val="009F47B0"/>
    <w:rsid w:val="009F5237"/>
    <w:rsid w:val="00A008B5"/>
    <w:rsid w:val="00A03608"/>
    <w:rsid w:val="00A038B0"/>
    <w:rsid w:val="00A04196"/>
    <w:rsid w:val="00A054D4"/>
    <w:rsid w:val="00A20C2A"/>
    <w:rsid w:val="00A230A6"/>
    <w:rsid w:val="00A24D7F"/>
    <w:rsid w:val="00A25D06"/>
    <w:rsid w:val="00A26743"/>
    <w:rsid w:val="00A26CB1"/>
    <w:rsid w:val="00A30A2C"/>
    <w:rsid w:val="00A30E79"/>
    <w:rsid w:val="00A330F7"/>
    <w:rsid w:val="00A41BF7"/>
    <w:rsid w:val="00A42106"/>
    <w:rsid w:val="00A433B2"/>
    <w:rsid w:val="00A44730"/>
    <w:rsid w:val="00A46443"/>
    <w:rsid w:val="00A46896"/>
    <w:rsid w:val="00A47946"/>
    <w:rsid w:val="00A51146"/>
    <w:rsid w:val="00A53206"/>
    <w:rsid w:val="00A532F0"/>
    <w:rsid w:val="00A56E1D"/>
    <w:rsid w:val="00A60C73"/>
    <w:rsid w:val="00A62CC3"/>
    <w:rsid w:val="00A641E7"/>
    <w:rsid w:val="00A646E9"/>
    <w:rsid w:val="00A6784E"/>
    <w:rsid w:val="00A71745"/>
    <w:rsid w:val="00A74EAD"/>
    <w:rsid w:val="00A75747"/>
    <w:rsid w:val="00A75B6A"/>
    <w:rsid w:val="00A80EFA"/>
    <w:rsid w:val="00A81EA0"/>
    <w:rsid w:val="00A832B8"/>
    <w:rsid w:val="00A84E6F"/>
    <w:rsid w:val="00A8628E"/>
    <w:rsid w:val="00A87BA3"/>
    <w:rsid w:val="00A905F2"/>
    <w:rsid w:val="00A91D2A"/>
    <w:rsid w:val="00AA2571"/>
    <w:rsid w:val="00AA447B"/>
    <w:rsid w:val="00AA53F5"/>
    <w:rsid w:val="00AB02AA"/>
    <w:rsid w:val="00AB150E"/>
    <w:rsid w:val="00AB205F"/>
    <w:rsid w:val="00AB2314"/>
    <w:rsid w:val="00AB716B"/>
    <w:rsid w:val="00AB7467"/>
    <w:rsid w:val="00AD15DE"/>
    <w:rsid w:val="00AD1B73"/>
    <w:rsid w:val="00AD1BFE"/>
    <w:rsid w:val="00AD2838"/>
    <w:rsid w:val="00AD75A8"/>
    <w:rsid w:val="00AE04E6"/>
    <w:rsid w:val="00AE1833"/>
    <w:rsid w:val="00AE4372"/>
    <w:rsid w:val="00AE5B4F"/>
    <w:rsid w:val="00AE6D0D"/>
    <w:rsid w:val="00AF0CB3"/>
    <w:rsid w:val="00AF137C"/>
    <w:rsid w:val="00AF21E4"/>
    <w:rsid w:val="00AF5887"/>
    <w:rsid w:val="00AF71D1"/>
    <w:rsid w:val="00B02216"/>
    <w:rsid w:val="00B048B9"/>
    <w:rsid w:val="00B0703D"/>
    <w:rsid w:val="00B1049A"/>
    <w:rsid w:val="00B14EB0"/>
    <w:rsid w:val="00B159D4"/>
    <w:rsid w:val="00B163A0"/>
    <w:rsid w:val="00B169CD"/>
    <w:rsid w:val="00B24C4F"/>
    <w:rsid w:val="00B3069E"/>
    <w:rsid w:val="00B421F2"/>
    <w:rsid w:val="00B4488F"/>
    <w:rsid w:val="00B51BA6"/>
    <w:rsid w:val="00B53B05"/>
    <w:rsid w:val="00B545D8"/>
    <w:rsid w:val="00B5601B"/>
    <w:rsid w:val="00B631E0"/>
    <w:rsid w:val="00B6368C"/>
    <w:rsid w:val="00B652C9"/>
    <w:rsid w:val="00B66B57"/>
    <w:rsid w:val="00B733C4"/>
    <w:rsid w:val="00B76CA4"/>
    <w:rsid w:val="00B77FE5"/>
    <w:rsid w:val="00B85399"/>
    <w:rsid w:val="00B87FC3"/>
    <w:rsid w:val="00B93EEB"/>
    <w:rsid w:val="00B955C8"/>
    <w:rsid w:val="00B96D59"/>
    <w:rsid w:val="00BA1B8C"/>
    <w:rsid w:val="00BA2B1E"/>
    <w:rsid w:val="00BA5DB2"/>
    <w:rsid w:val="00BA667C"/>
    <w:rsid w:val="00BB00C4"/>
    <w:rsid w:val="00BB576B"/>
    <w:rsid w:val="00BC0AFC"/>
    <w:rsid w:val="00BC392C"/>
    <w:rsid w:val="00BC5667"/>
    <w:rsid w:val="00BC7326"/>
    <w:rsid w:val="00BC7ED8"/>
    <w:rsid w:val="00BD06B8"/>
    <w:rsid w:val="00BD42D3"/>
    <w:rsid w:val="00BD48E3"/>
    <w:rsid w:val="00BD533D"/>
    <w:rsid w:val="00BE18D2"/>
    <w:rsid w:val="00BE19EF"/>
    <w:rsid w:val="00BE42E8"/>
    <w:rsid w:val="00C00FD1"/>
    <w:rsid w:val="00C02449"/>
    <w:rsid w:val="00C0553A"/>
    <w:rsid w:val="00C05CC8"/>
    <w:rsid w:val="00C13BF1"/>
    <w:rsid w:val="00C16DAE"/>
    <w:rsid w:val="00C20351"/>
    <w:rsid w:val="00C2248B"/>
    <w:rsid w:val="00C27D1E"/>
    <w:rsid w:val="00C30D40"/>
    <w:rsid w:val="00C424F3"/>
    <w:rsid w:val="00C428BC"/>
    <w:rsid w:val="00C44B6F"/>
    <w:rsid w:val="00C46584"/>
    <w:rsid w:val="00C477BC"/>
    <w:rsid w:val="00C47B73"/>
    <w:rsid w:val="00C541B4"/>
    <w:rsid w:val="00C54D98"/>
    <w:rsid w:val="00C55444"/>
    <w:rsid w:val="00C5577B"/>
    <w:rsid w:val="00C56505"/>
    <w:rsid w:val="00C60936"/>
    <w:rsid w:val="00C65A41"/>
    <w:rsid w:val="00C67167"/>
    <w:rsid w:val="00C67928"/>
    <w:rsid w:val="00C7206B"/>
    <w:rsid w:val="00C740F7"/>
    <w:rsid w:val="00C843DE"/>
    <w:rsid w:val="00C900C0"/>
    <w:rsid w:val="00C93FA8"/>
    <w:rsid w:val="00C95209"/>
    <w:rsid w:val="00C96EA8"/>
    <w:rsid w:val="00CA06C6"/>
    <w:rsid w:val="00CA1614"/>
    <w:rsid w:val="00CA3716"/>
    <w:rsid w:val="00CA59DE"/>
    <w:rsid w:val="00CA6D1E"/>
    <w:rsid w:val="00CA7C22"/>
    <w:rsid w:val="00CB172E"/>
    <w:rsid w:val="00CB28A2"/>
    <w:rsid w:val="00CC02BB"/>
    <w:rsid w:val="00CC02FF"/>
    <w:rsid w:val="00CC0819"/>
    <w:rsid w:val="00CC0E88"/>
    <w:rsid w:val="00CC3F82"/>
    <w:rsid w:val="00CC5593"/>
    <w:rsid w:val="00CD046A"/>
    <w:rsid w:val="00CD1297"/>
    <w:rsid w:val="00CD21D3"/>
    <w:rsid w:val="00CE48C8"/>
    <w:rsid w:val="00CE4B53"/>
    <w:rsid w:val="00CE6C43"/>
    <w:rsid w:val="00CF1F1B"/>
    <w:rsid w:val="00CF1F7D"/>
    <w:rsid w:val="00CF542A"/>
    <w:rsid w:val="00CF7342"/>
    <w:rsid w:val="00CF7E03"/>
    <w:rsid w:val="00D1590A"/>
    <w:rsid w:val="00D15F4F"/>
    <w:rsid w:val="00D20977"/>
    <w:rsid w:val="00D21EAD"/>
    <w:rsid w:val="00D25200"/>
    <w:rsid w:val="00D33A4D"/>
    <w:rsid w:val="00D3651C"/>
    <w:rsid w:val="00D420D2"/>
    <w:rsid w:val="00D43792"/>
    <w:rsid w:val="00D437D0"/>
    <w:rsid w:val="00D45659"/>
    <w:rsid w:val="00D530F2"/>
    <w:rsid w:val="00D568EF"/>
    <w:rsid w:val="00D572EB"/>
    <w:rsid w:val="00D601BC"/>
    <w:rsid w:val="00D605F4"/>
    <w:rsid w:val="00D61FD1"/>
    <w:rsid w:val="00D63CF1"/>
    <w:rsid w:val="00D66830"/>
    <w:rsid w:val="00D756C7"/>
    <w:rsid w:val="00D774DD"/>
    <w:rsid w:val="00D82DD4"/>
    <w:rsid w:val="00D9309D"/>
    <w:rsid w:val="00DA2792"/>
    <w:rsid w:val="00DA27B9"/>
    <w:rsid w:val="00DA71C4"/>
    <w:rsid w:val="00DB245D"/>
    <w:rsid w:val="00DB4807"/>
    <w:rsid w:val="00DC26F7"/>
    <w:rsid w:val="00DC68DC"/>
    <w:rsid w:val="00DD3A3E"/>
    <w:rsid w:val="00DD735A"/>
    <w:rsid w:val="00DD7700"/>
    <w:rsid w:val="00DE03A1"/>
    <w:rsid w:val="00DE4D1A"/>
    <w:rsid w:val="00DE62DE"/>
    <w:rsid w:val="00DE661F"/>
    <w:rsid w:val="00DF0F78"/>
    <w:rsid w:val="00DF373B"/>
    <w:rsid w:val="00DF4A45"/>
    <w:rsid w:val="00DF4EBA"/>
    <w:rsid w:val="00DF54C0"/>
    <w:rsid w:val="00E00934"/>
    <w:rsid w:val="00E00DF8"/>
    <w:rsid w:val="00E00F99"/>
    <w:rsid w:val="00E012C7"/>
    <w:rsid w:val="00E05070"/>
    <w:rsid w:val="00E06102"/>
    <w:rsid w:val="00E07046"/>
    <w:rsid w:val="00E11F49"/>
    <w:rsid w:val="00E16591"/>
    <w:rsid w:val="00E17E9D"/>
    <w:rsid w:val="00E20FFE"/>
    <w:rsid w:val="00E227A8"/>
    <w:rsid w:val="00E22DE3"/>
    <w:rsid w:val="00E25CE6"/>
    <w:rsid w:val="00E2732C"/>
    <w:rsid w:val="00E3586F"/>
    <w:rsid w:val="00E376D7"/>
    <w:rsid w:val="00E42478"/>
    <w:rsid w:val="00E44D80"/>
    <w:rsid w:val="00E53045"/>
    <w:rsid w:val="00E571E0"/>
    <w:rsid w:val="00E57CFF"/>
    <w:rsid w:val="00E6093E"/>
    <w:rsid w:val="00E63BE9"/>
    <w:rsid w:val="00E66E20"/>
    <w:rsid w:val="00E711A0"/>
    <w:rsid w:val="00E75956"/>
    <w:rsid w:val="00E76E7E"/>
    <w:rsid w:val="00E80672"/>
    <w:rsid w:val="00E81735"/>
    <w:rsid w:val="00E85AD3"/>
    <w:rsid w:val="00EA0659"/>
    <w:rsid w:val="00EA2A07"/>
    <w:rsid w:val="00EA539C"/>
    <w:rsid w:val="00EB3AA1"/>
    <w:rsid w:val="00EB69E1"/>
    <w:rsid w:val="00EC148D"/>
    <w:rsid w:val="00EC253B"/>
    <w:rsid w:val="00EC4F03"/>
    <w:rsid w:val="00EC621A"/>
    <w:rsid w:val="00ED12C7"/>
    <w:rsid w:val="00ED196E"/>
    <w:rsid w:val="00EE5552"/>
    <w:rsid w:val="00EE6564"/>
    <w:rsid w:val="00EE6C41"/>
    <w:rsid w:val="00EF1220"/>
    <w:rsid w:val="00EF1470"/>
    <w:rsid w:val="00EF1881"/>
    <w:rsid w:val="00EF18D3"/>
    <w:rsid w:val="00EF1CF4"/>
    <w:rsid w:val="00EF76B1"/>
    <w:rsid w:val="00F061E0"/>
    <w:rsid w:val="00F07E09"/>
    <w:rsid w:val="00F117D4"/>
    <w:rsid w:val="00F141D0"/>
    <w:rsid w:val="00F14FE2"/>
    <w:rsid w:val="00F202E0"/>
    <w:rsid w:val="00F2443D"/>
    <w:rsid w:val="00F26848"/>
    <w:rsid w:val="00F27D98"/>
    <w:rsid w:val="00F314F3"/>
    <w:rsid w:val="00F3169B"/>
    <w:rsid w:val="00F3416D"/>
    <w:rsid w:val="00F3419B"/>
    <w:rsid w:val="00F3549D"/>
    <w:rsid w:val="00F441BA"/>
    <w:rsid w:val="00F450C3"/>
    <w:rsid w:val="00F46714"/>
    <w:rsid w:val="00F55D40"/>
    <w:rsid w:val="00F60C8D"/>
    <w:rsid w:val="00F60CAE"/>
    <w:rsid w:val="00F61B44"/>
    <w:rsid w:val="00F621C0"/>
    <w:rsid w:val="00F62B88"/>
    <w:rsid w:val="00F6320C"/>
    <w:rsid w:val="00F636A0"/>
    <w:rsid w:val="00F6510E"/>
    <w:rsid w:val="00F76655"/>
    <w:rsid w:val="00F80C68"/>
    <w:rsid w:val="00F858ED"/>
    <w:rsid w:val="00F85D74"/>
    <w:rsid w:val="00F879F5"/>
    <w:rsid w:val="00F91559"/>
    <w:rsid w:val="00F9368D"/>
    <w:rsid w:val="00F95613"/>
    <w:rsid w:val="00F956A4"/>
    <w:rsid w:val="00F95B34"/>
    <w:rsid w:val="00F96311"/>
    <w:rsid w:val="00FA0B5E"/>
    <w:rsid w:val="00FA7BD4"/>
    <w:rsid w:val="00FB23F7"/>
    <w:rsid w:val="00FC2770"/>
    <w:rsid w:val="00FD1038"/>
    <w:rsid w:val="00FD1725"/>
    <w:rsid w:val="00FD2604"/>
    <w:rsid w:val="00FD6E36"/>
    <w:rsid w:val="00FD75D1"/>
    <w:rsid w:val="00FE0142"/>
    <w:rsid w:val="00FE2CE3"/>
    <w:rsid w:val="00FF15C5"/>
    <w:rsid w:val="00FF4DE1"/>
    <w:rsid w:val="00FF5A9A"/>
    <w:rsid w:val="00FF5C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4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461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0A3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C5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C55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402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uiPriority w:val="59"/>
    <w:rsid w:val="00BC3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FD1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
    <w:name w:val="Tabela - Siatka9"/>
    <w:basedOn w:val="Standardowy"/>
    <w:next w:val="Tabela-Siatka"/>
    <w:uiPriority w:val="59"/>
    <w:rsid w:val="00CC0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956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basedOn w:val="Standardowy"/>
    <w:next w:val="Tabela-Siatka"/>
    <w:uiPriority w:val="59"/>
    <w:rsid w:val="004B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4">
    <w:name w:val="Tabela - Siatka14"/>
    <w:basedOn w:val="Standardowy"/>
    <w:next w:val="Tabela-Siatka"/>
    <w:uiPriority w:val="59"/>
    <w:rsid w:val="00033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1C47F9"/>
  </w:style>
  <w:style w:type="character" w:customStyle="1" w:styleId="UnresolvedMention">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12">
    <w:name w:val="WWNum112"/>
    <w:rsid w:val="00447A5C"/>
    <w:pPr>
      <w:numPr>
        <w:numId w:val="37"/>
      </w:numPr>
    </w:pPr>
  </w:style>
  <w:style w:type="numbering" w:customStyle="1" w:styleId="WWNum1121">
    <w:name w:val="WWNum1121"/>
    <w:rsid w:val="00D572EB"/>
  </w:style>
  <w:style w:type="numbering" w:customStyle="1" w:styleId="WWNum2">
    <w:name w:val="WWNum2"/>
    <w:rsid w:val="00A71745"/>
    <w:pPr>
      <w:numPr>
        <w:numId w:val="38"/>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55"/>
      </w:numPr>
    </w:pPr>
  </w:style>
  <w:style w:type="numbering" w:customStyle="1" w:styleId="WWNum131">
    <w:name w:val="WWNum131"/>
    <w:rsid w:val="000B3ECE"/>
    <w:pPr>
      <w:numPr>
        <w:numId w:val="39"/>
      </w:numPr>
    </w:pPr>
  </w:style>
  <w:style w:type="numbering" w:customStyle="1" w:styleId="WWNum151">
    <w:name w:val="WWNum151"/>
    <w:rsid w:val="000B3ECE"/>
    <w:pPr>
      <w:numPr>
        <w:numId w:val="3"/>
      </w:numPr>
    </w:pPr>
  </w:style>
  <w:style w:type="numbering" w:customStyle="1" w:styleId="WWNum161">
    <w:name w:val="WWNum161"/>
    <w:rsid w:val="000B3ECE"/>
    <w:pPr>
      <w:numPr>
        <w:numId w:val="54"/>
      </w:numPr>
    </w:pPr>
  </w:style>
  <w:style w:type="numbering" w:customStyle="1" w:styleId="WWNum181">
    <w:name w:val="WWNum181"/>
    <w:rsid w:val="000B3ECE"/>
    <w:pPr>
      <w:numPr>
        <w:numId w:val="53"/>
      </w:numPr>
    </w:pPr>
  </w:style>
  <w:style w:type="numbering" w:customStyle="1" w:styleId="WWNum211">
    <w:name w:val="WWNum211"/>
    <w:rsid w:val="000B3ECE"/>
    <w:pPr>
      <w:numPr>
        <w:numId w:val="52"/>
      </w:numPr>
    </w:pPr>
  </w:style>
  <w:style w:type="character" w:styleId="Pogrubienie">
    <w:name w:val="Strong"/>
    <w:uiPriority w:val="22"/>
    <w:qFormat/>
    <w:rsid w:val="003E739A"/>
    <w:rPr>
      <w:b/>
      <w:bCs/>
    </w:rPr>
  </w:style>
  <w:style w:type="paragraph" w:styleId="Tekstpodstawowywcity">
    <w:name w:val="Body Text Indent"/>
    <w:basedOn w:val="Normalny"/>
    <w:link w:val="TekstpodstawowywcityZnak"/>
    <w:rsid w:val="000758B0"/>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0758B0"/>
    <w:rPr>
      <w:rFonts w:ascii="Times New Roman" w:eastAsia="MS Mincho" w:hAnsi="Times New Roman" w:cs="Times New Roman"/>
      <w:sz w:val="24"/>
      <w:szCs w:val="24"/>
      <w:lang w:eastAsia="ar-SA"/>
    </w:rPr>
  </w:style>
  <w:style w:type="paragraph" w:customStyle="1" w:styleId="Tekstpodstawowywcity21">
    <w:name w:val="Tekst podstawowy wcięty 21"/>
    <w:basedOn w:val="Normalny"/>
    <w:rsid w:val="00EF1CF4"/>
    <w:pPr>
      <w:suppressAutoHyphens/>
      <w:spacing w:after="0" w:line="240" w:lineRule="auto"/>
      <w:ind w:left="1980"/>
      <w:jc w:val="both"/>
    </w:pPr>
    <w:rPr>
      <w:rFonts w:ascii="Times New Roman" w:eastAsia="MS Mincho" w:hAnsi="Times New Roman" w:cs="Times New Roman"/>
      <w:sz w:val="24"/>
      <w:szCs w:val="24"/>
      <w:lang w:eastAsia="ar-SA"/>
    </w:rPr>
  </w:style>
  <w:style w:type="numbering" w:customStyle="1" w:styleId="WW8Num2012">
    <w:name w:val="WW8Num2012"/>
    <w:basedOn w:val="Bezlisty"/>
    <w:rsid w:val="00EF1CF4"/>
    <w:pPr>
      <w:numPr>
        <w:numId w:val="56"/>
      </w:numPr>
    </w:pPr>
  </w:style>
  <w:style w:type="character" w:customStyle="1" w:styleId="czeinternetowe">
    <w:name w:val="Łącze internetowe"/>
    <w:uiPriority w:val="99"/>
    <w:unhideWhenUsed/>
    <w:rsid w:val="00891462"/>
    <w:rPr>
      <w:color w:val="0000FF"/>
      <w:u w:val="single"/>
    </w:rPr>
  </w:style>
</w:styles>
</file>

<file path=word/webSettings.xml><?xml version="1.0" encoding="utf-8"?>
<w:webSettings xmlns:r="http://schemas.openxmlformats.org/officeDocument/2006/relationships" xmlns:w="http://schemas.openxmlformats.org/wordprocessingml/2006/main">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https://portal.smartpzp.pl/uck/elearning" TargetMode="External"/><Relationship Id="rId18" Type="http://schemas.openxmlformats.org/officeDocument/2006/relationships/hyperlink" Target="https://portal.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aopatrzenie@uck.katowice.pl" TargetMode="External"/><Relationship Id="rId7" Type="http://schemas.openxmlformats.org/officeDocument/2006/relationships/endnotes" Target="endnotes.xml"/><Relationship Id="rId12" Type="http://schemas.openxmlformats.org/officeDocument/2006/relationships/hyperlink" Target="mailto:bzp@uck.katowice.pl"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hyperlink" Target="mailto:ksiegowosc@uck.katowice.pl" TargetMode="External"/><Relationship Id="rId10" Type="http://schemas.openxmlformats.org/officeDocument/2006/relationships/hyperlink" Target="https://portal.smartpzp.pl/uck/elearning"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hyperlink" Target="mailto:bzp@uck.katowice.pl" TargetMode="External"/><Relationship Id="rId22" Type="http://schemas.openxmlformats.org/officeDocument/2006/relationships/hyperlink" Target="mailto:barbara.lastowiecka@uck.katowice.pl" TargetMode="Externa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23</Pages>
  <Words>11111</Words>
  <Characters>66671</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mklata</cp:lastModifiedBy>
  <cp:revision>180</cp:revision>
  <cp:lastPrinted>2023-03-10T06:49:00Z</cp:lastPrinted>
  <dcterms:created xsi:type="dcterms:W3CDTF">2022-03-30T06:05:00Z</dcterms:created>
  <dcterms:modified xsi:type="dcterms:W3CDTF">2023-03-10T06:49:00Z</dcterms:modified>
</cp:coreProperties>
</file>