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BF4DBB">
        <w:rPr>
          <w:rFonts w:ascii="Times New Roman" w:hAnsi="Times New Roman" w:cs="Times New Roman"/>
        </w:rPr>
        <w:t xml:space="preserve">Zakup </w:t>
      </w:r>
      <w:proofErr w:type="spellStart"/>
      <w:r w:rsidR="000E52E6">
        <w:rPr>
          <w:rFonts w:ascii="Times New Roman" w:hAnsi="Times New Roman" w:cs="Times New Roman"/>
        </w:rPr>
        <w:t>wideolaryngoskopu</w:t>
      </w:r>
      <w:proofErr w:type="spellEnd"/>
      <w:r w:rsidR="000E52E6">
        <w:rPr>
          <w:rFonts w:ascii="Times New Roman" w:hAnsi="Times New Roman" w:cs="Times New Roman"/>
        </w:rPr>
        <w:t xml:space="preserve"> wraz z wyposażeniem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Uniwersyteckie Centrum kliniczne im. Prof. K. Gibińskiego Śląskiego Uniwersytetu Medycznego w 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proofErr w:type="spellStart"/>
      <w:r w:rsidR="000E52E6" w:rsidRPr="000E52E6">
        <w:rPr>
          <w:rFonts w:ascii="Times New Roman" w:hAnsi="Times New Roman" w:cs="Times New Roman"/>
        </w:rPr>
        <w:t>wideolaryngoskopu</w:t>
      </w:r>
      <w:proofErr w:type="spellEnd"/>
      <w:r w:rsidR="000E52E6" w:rsidRPr="000E52E6">
        <w:rPr>
          <w:rFonts w:ascii="Times New Roman" w:hAnsi="Times New Roman" w:cs="Times New Roman"/>
        </w:rPr>
        <w:t xml:space="preserve"> wraz z wyposażeniem</w:t>
      </w:r>
      <w:r w:rsidRPr="00331963">
        <w:rPr>
          <w:rFonts w:ascii="Times New Roman" w:hAnsi="Times New Roman" w:cs="Times New Roman"/>
        </w:rPr>
        <w:t xml:space="preserve">, kieruje zapytanie o przedstawienie oferty cenowej w 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proofErr w:type="spellStart"/>
      <w:r w:rsidR="000E52E6" w:rsidRPr="000E52E6">
        <w:rPr>
          <w:rFonts w:ascii="Times New Roman" w:hAnsi="Times New Roman" w:cs="Times New Roman"/>
        </w:rPr>
        <w:t>wideolaryngoskopu</w:t>
      </w:r>
      <w:proofErr w:type="spellEnd"/>
      <w:r w:rsidR="000E52E6" w:rsidRPr="000E52E6">
        <w:rPr>
          <w:rFonts w:ascii="Times New Roman" w:hAnsi="Times New Roman" w:cs="Times New Roman"/>
        </w:rPr>
        <w:t xml:space="preserve"> wraz z wyposażeniem </w:t>
      </w:r>
      <w:r w:rsidR="005A06F0">
        <w:rPr>
          <w:rFonts w:ascii="Times New Roman" w:hAnsi="Times New Roman" w:cs="Times New Roman"/>
        </w:rPr>
        <w:t>o następujących parametrach technicznych:</w:t>
      </w:r>
    </w:p>
    <w:p w:rsidR="000E52E6" w:rsidRPr="000E52E6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0E52E6">
        <w:rPr>
          <w:rFonts w:ascii="Times New Roman" w:hAnsi="Times New Roman" w:cs="Times New Roman"/>
        </w:rPr>
        <w:t>Videolaryngoskop</w:t>
      </w:r>
      <w:proofErr w:type="spellEnd"/>
      <w:r w:rsidRPr="000E52E6">
        <w:rPr>
          <w:rFonts w:ascii="Times New Roman" w:hAnsi="Times New Roman" w:cs="Times New Roman"/>
        </w:rPr>
        <w:t xml:space="preserve"> bezprzewodowy, ze zintegrowanym kolorowym wyświetlaczem LCD min. 2,5 cala oraz kamerą CMOS</w:t>
      </w:r>
    </w:p>
    <w:p w:rsidR="000E52E6" w:rsidRPr="000E52E6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r w:rsidRPr="000E52E6">
        <w:rPr>
          <w:rFonts w:ascii="Times New Roman" w:hAnsi="Times New Roman" w:cs="Times New Roman"/>
        </w:rPr>
        <w:t>Wyświetlacz LCD obrotowy w płaszczyźnie pionowej z zakresem regulacji min. 45 stopni</w:t>
      </w:r>
    </w:p>
    <w:p w:rsidR="000E52E6" w:rsidRPr="000E52E6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r w:rsidRPr="000E52E6">
        <w:rPr>
          <w:rFonts w:ascii="Times New Roman" w:hAnsi="Times New Roman" w:cs="Times New Roman"/>
        </w:rPr>
        <w:t>Źródło  światła LED</w:t>
      </w:r>
    </w:p>
    <w:p w:rsidR="000E52E6" w:rsidRPr="000E52E6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r w:rsidRPr="000E52E6">
        <w:rPr>
          <w:rFonts w:ascii="Times New Roman" w:hAnsi="Times New Roman" w:cs="Times New Roman"/>
        </w:rPr>
        <w:t>Źródło zasilania - bateria litowa o czasie działania min.240min.</w:t>
      </w:r>
    </w:p>
    <w:p w:rsidR="000E52E6" w:rsidRPr="000E52E6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r w:rsidRPr="000E52E6">
        <w:rPr>
          <w:rFonts w:ascii="Times New Roman" w:hAnsi="Times New Roman" w:cs="Times New Roman"/>
        </w:rPr>
        <w:t>Licznik stanu naładowania baterii wyświetlany na ekranie</w:t>
      </w:r>
    </w:p>
    <w:p w:rsidR="000E52E6" w:rsidRPr="000E52E6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r w:rsidRPr="000E52E6">
        <w:rPr>
          <w:rFonts w:ascii="Times New Roman" w:hAnsi="Times New Roman" w:cs="Times New Roman"/>
        </w:rPr>
        <w:t>Migający wskaźnik wyczerpania baterii wskazujący na konieczność  jej wymiany</w:t>
      </w:r>
    </w:p>
    <w:p w:rsidR="000E52E6" w:rsidRPr="000E52E6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r w:rsidRPr="000E52E6">
        <w:rPr>
          <w:rFonts w:ascii="Times New Roman" w:hAnsi="Times New Roman" w:cs="Times New Roman"/>
        </w:rPr>
        <w:t>Waga urządzenia nie większa niż 200 gramów</w:t>
      </w:r>
    </w:p>
    <w:p w:rsidR="000E52E6" w:rsidRPr="000E52E6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r w:rsidRPr="000E52E6">
        <w:rPr>
          <w:rFonts w:ascii="Times New Roman" w:hAnsi="Times New Roman" w:cs="Times New Roman"/>
        </w:rPr>
        <w:t>Gotowość do natychmiastowego użytku po włączeniu zasilania</w:t>
      </w:r>
    </w:p>
    <w:p w:rsidR="000E52E6" w:rsidRPr="000E52E6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0E52E6">
        <w:rPr>
          <w:rFonts w:ascii="Times New Roman" w:hAnsi="Times New Roman" w:cs="Times New Roman"/>
        </w:rPr>
        <w:t>Wideolaryngoskop</w:t>
      </w:r>
      <w:proofErr w:type="spellEnd"/>
      <w:r w:rsidRPr="000E52E6">
        <w:rPr>
          <w:rFonts w:ascii="Times New Roman" w:hAnsi="Times New Roman" w:cs="Times New Roman"/>
        </w:rPr>
        <w:t xml:space="preserve"> kompatybilny ze sterylnymi łyżkami, jednorazowego użytku</w:t>
      </w:r>
    </w:p>
    <w:p w:rsidR="000E52E6" w:rsidRPr="000E52E6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0E52E6">
        <w:rPr>
          <w:rFonts w:ascii="Times New Roman" w:hAnsi="Times New Roman" w:cs="Times New Roman"/>
        </w:rPr>
        <w:t>Wideolaryngoskop</w:t>
      </w:r>
      <w:proofErr w:type="spellEnd"/>
      <w:r w:rsidRPr="000E52E6">
        <w:rPr>
          <w:rFonts w:ascii="Times New Roman" w:hAnsi="Times New Roman" w:cs="Times New Roman"/>
        </w:rPr>
        <w:t xml:space="preserve"> poddający się dezynfekcji przez zanurzenie i sterylizacji</w:t>
      </w:r>
    </w:p>
    <w:p w:rsidR="00254339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r w:rsidRPr="000E52E6">
        <w:rPr>
          <w:rFonts w:ascii="Times New Roman" w:hAnsi="Times New Roman" w:cs="Times New Roman"/>
        </w:rPr>
        <w:t>Ochrona przed wnikaniem wody IPx7</w:t>
      </w:r>
    </w:p>
    <w:p w:rsidR="000E52E6" w:rsidRDefault="000E52E6" w:rsidP="000E52E6">
      <w:pPr>
        <w:pStyle w:val="Bezodstpw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Łyżki jednorazowe w dwóch rozmiarach (min. po 10 sztuk na rozmiar)</w:t>
      </w:r>
    </w:p>
    <w:p w:rsidR="000E52E6" w:rsidRDefault="000E52E6" w:rsidP="000E52E6">
      <w:pPr>
        <w:pStyle w:val="Bezodstpw"/>
        <w:rPr>
          <w:rFonts w:ascii="Times New Roman" w:hAnsi="Times New Roman" w:cs="Times New Roman"/>
        </w:rPr>
      </w:pPr>
    </w:p>
    <w:p w:rsidR="0060124F" w:rsidRPr="00F6000F" w:rsidRDefault="00295787" w:rsidP="00F6000F">
      <w:pPr>
        <w:pStyle w:val="Bezodstpw"/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>W ramach zawartej umowy Wykonawca</w:t>
      </w:r>
      <w:r w:rsidR="009C66EF" w:rsidRPr="00F6000F">
        <w:rPr>
          <w:rFonts w:ascii="Times New Roman" w:hAnsi="Times New Roman" w:cs="Times New Roman"/>
        </w:rPr>
        <w:t>:</w:t>
      </w:r>
    </w:p>
    <w:p w:rsid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aparat</w:t>
      </w:r>
      <w:r w:rsidRPr="005A06F0">
        <w:rPr>
          <w:rFonts w:ascii="Times New Roman" w:hAnsi="Times New Roman" w:cs="Times New Roman"/>
        </w:rPr>
        <w:t>.</w:t>
      </w:r>
    </w:p>
    <w:p w:rsidR="005A06F0" w:rsidRP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Przeszkoli wskazanych przez Zamawiającego pracowników z zakresu obsługi aparatu w 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pracowników Działu Aparatury Medycznej z zakresu podstawowej obsługi technicznej.</w:t>
      </w:r>
    </w:p>
    <w:p w:rsidR="00157B5C" w:rsidRPr="005A06F0" w:rsidRDefault="00157B5C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Pr="005A06F0">
        <w:rPr>
          <w:rFonts w:ascii="Times New Roman" w:hAnsi="Times New Roman" w:cs="Times New Roman"/>
        </w:rPr>
        <w:t>zgodnie z poniższymi warunkami:</w:t>
      </w:r>
    </w:p>
    <w:p w:rsidR="005A06F0" w:rsidRDefault="00157B5C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</w:p>
    <w:p w:rsidR="009C66EF" w:rsidRPr="00157B5C" w:rsidRDefault="009C66EF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9C66EF">
      <w:pPr>
        <w:pStyle w:val="Bezodstpw"/>
        <w:rPr>
          <w:rFonts w:ascii="Times New Roman" w:hAnsi="Times New Roman" w:cs="Times New Roman"/>
        </w:rPr>
      </w:pPr>
    </w:p>
    <w:p w:rsidR="00157B5C" w:rsidRPr="00157B5C" w:rsidRDefault="00157B5C" w:rsidP="00157B5C">
      <w:pPr>
        <w:pStyle w:val="Bezodstpw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>
        <w:rPr>
          <w:rFonts w:ascii="Times New Roman" w:hAnsi="Times New Roman" w:cs="Times New Roman"/>
        </w:rPr>
        <w:t>aparaty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fabrycznie nowe, kompletne (bez konieczności zakupu dodatkowego oprzyrządowania, wyposażenia), zdatne oraz dopuszczone do obrotu i używania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posiadają wszystkie wymagane prawem certyfikaty lub dokumenty równoważne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wolny od wad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nie są obciążone prawami osób trzecich oraz należnościami na rzecz Skarbu Państwa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5A06F0" w:rsidRPr="005A06F0" w:rsidRDefault="00A70462" w:rsidP="005A06F0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5A06F0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5A06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5F7A36">
        <w:rPr>
          <w:rFonts w:ascii="Times New Roman" w:hAnsi="Times New Roman" w:cs="Times New Roman"/>
          <w:b/>
        </w:rPr>
        <w:t>06</w:t>
      </w:r>
      <w:bookmarkStart w:id="0" w:name="_GoBack"/>
      <w:bookmarkEnd w:id="0"/>
      <w:r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wersji elektronicznej zgodnie z załączonym do zapytania formularzem cenowym na adres e-mail </w:t>
      </w:r>
      <w:r w:rsidRPr="003319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aparatura-ligota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7516231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813E3E" w:rsidRDefault="000E52E6" w:rsidP="00C90DA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Wideolaryngoskop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E52E6">
              <w:rPr>
                <w:rFonts w:ascii="Times New Roman" w:hAnsi="Times New Roman" w:cs="Times New Roman"/>
              </w:rPr>
              <w:t>wraz z wyposażeniem</w:t>
            </w:r>
          </w:p>
        </w:tc>
        <w:tc>
          <w:tcPr>
            <w:tcW w:w="1477" w:type="dxa"/>
          </w:tcPr>
          <w:p w:rsidR="00813E3E" w:rsidRDefault="000E52E6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CE8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957DF0">
      <w:pPr>
        <w:pStyle w:val="Bezodstpw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813E3E" w:rsidRPr="00813E3E" w:rsidRDefault="00813E3E" w:rsidP="00813E3E">
      <w:pPr>
        <w:pStyle w:val="Bezodstpw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B6" w:rsidRDefault="00A70462">
      <w:r>
        <w:separator/>
      </w:r>
    </w:p>
  </w:endnote>
  <w:endnote w:type="continuationSeparator" w:id="0">
    <w:p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2B" w:rsidRDefault="00317D2B"/>
  </w:footnote>
  <w:footnote w:type="continuationSeparator" w:id="0">
    <w:p w:rsidR="00317D2B" w:rsidRDefault="00317D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A5E"/>
    <w:multiLevelType w:val="hybridMultilevel"/>
    <w:tmpl w:val="83000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3F8F"/>
    <w:multiLevelType w:val="hybridMultilevel"/>
    <w:tmpl w:val="0B52B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6218C"/>
    <w:multiLevelType w:val="hybridMultilevel"/>
    <w:tmpl w:val="01AC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0000"/>
    <w:multiLevelType w:val="hybridMultilevel"/>
    <w:tmpl w:val="716E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E2540"/>
    <w:multiLevelType w:val="hybridMultilevel"/>
    <w:tmpl w:val="97203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E22865"/>
    <w:multiLevelType w:val="hybridMultilevel"/>
    <w:tmpl w:val="ABFA4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4"/>
  </w:num>
  <w:num w:numId="8">
    <w:abstractNumId w:val="3"/>
  </w:num>
  <w:num w:numId="9">
    <w:abstractNumId w:val="17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7D2B"/>
    <w:rsid w:val="00033F59"/>
    <w:rsid w:val="00071C38"/>
    <w:rsid w:val="000E52E6"/>
    <w:rsid w:val="00157B5C"/>
    <w:rsid w:val="00254339"/>
    <w:rsid w:val="00295787"/>
    <w:rsid w:val="00317D2B"/>
    <w:rsid w:val="00331963"/>
    <w:rsid w:val="003610EE"/>
    <w:rsid w:val="003876B6"/>
    <w:rsid w:val="003A7228"/>
    <w:rsid w:val="004E3CE8"/>
    <w:rsid w:val="00565376"/>
    <w:rsid w:val="005A06F0"/>
    <w:rsid w:val="005C36A6"/>
    <w:rsid w:val="005F7A36"/>
    <w:rsid w:val="0060124F"/>
    <w:rsid w:val="0060647F"/>
    <w:rsid w:val="006E755D"/>
    <w:rsid w:val="00781D04"/>
    <w:rsid w:val="00813E3E"/>
    <w:rsid w:val="009439D2"/>
    <w:rsid w:val="00957DF0"/>
    <w:rsid w:val="009C66EF"/>
    <w:rsid w:val="00A70462"/>
    <w:rsid w:val="00B139E8"/>
    <w:rsid w:val="00B23A78"/>
    <w:rsid w:val="00BF4DBB"/>
    <w:rsid w:val="00C90DA0"/>
    <w:rsid w:val="00F126A9"/>
    <w:rsid w:val="00F6000F"/>
    <w:rsid w:val="00F734B1"/>
    <w:rsid w:val="00F873E2"/>
    <w:rsid w:val="00F96B80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Bożena Trzesimiech</cp:lastModifiedBy>
  <cp:revision>4</cp:revision>
  <cp:lastPrinted>2020-07-21T09:34:00Z</cp:lastPrinted>
  <dcterms:created xsi:type="dcterms:W3CDTF">2020-09-30T12:37:00Z</dcterms:created>
  <dcterms:modified xsi:type="dcterms:W3CDTF">2020-10-01T08:46:00Z</dcterms:modified>
</cp:coreProperties>
</file>