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819C" w14:textId="5502F396" w:rsidR="00C9145D" w:rsidRPr="00735C63" w:rsidRDefault="00C9145D" w:rsidP="00C9145D">
      <w:pPr>
        <w:spacing w:after="0" w:line="240" w:lineRule="auto"/>
        <w:jc w:val="both"/>
        <w:rPr>
          <w:i/>
        </w:rPr>
      </w:pPr>
      <w:r w:rsidRPr="00735C63">
        <w:t>DZP/381/2</w:t>
      </w:r>
      <w:r w:rsidR="00735C63">
        <w:t>7</w:t>
      </w:r>
      <w:r w:rsidRPr="00735C63">
        <w:t>/EIN/2018                                                   Z</w:t>
      </w:r>
      <w:r w:rsidR="00267984">
        <w:t>modyfikowany z</w:t>
      </w:r>
      <w:r w:rsidRPr="00735C63">
        <w:t>ałącznik nr  3 do zaproszenia (załącznik nr 2 do umowy)</w:t>
      </w:r>
    </w:p>
    <w:p w14:paraId="402A078D" w14:textId="77777777" w:rsidR="00C9145D" w:rsidRPr="00735C63" w:rsidRDefault="00C9145D" w:rsidP="00C9145D"/>
    <w:p w14:paraId="6E2B7524" w14:textId="77777777" w:rsidR="00716C5A" w:rsidRPr="00735C63" w:rsidRDefault="00716C5A" w:rsidP="00716C5A">
      <w:pPr>
        <w:widowControl w:val="0"/>
        <w:jc w:val="center"/>
        <w:rPr>
          <w:sz w:val="20"/>
          <w:szCs w:val="20"/>
          <w:lang w:eastAsia="zh-CN"/>
        </w:rPr>
      </w:pPr>
      <w:r w:rsidRPr="00735C63">
        <w:rPr>
          <w:sz w:val="28"/>
          <w:szCs w:val="28"/>
          <w:lang w:eastAsia="zh-CN"/>
        </w:rPr>
        <w:t xml:space="preserve">ZESTAWIENIE  PARAMETRÓW TECHNICZNYCH </w:t>
      </w:r>
    </w:p>
    <w:p w14:paraId="0ADCDA26" w14:textId="733A9386" w:rsidR="00716C5A" w:rsidRPr="00735C63" w:rsidRDefault="00716C5A" w:rsidP="00716C5A">
      <w:pPr>
        <w:rPr>
          <w:rFonts w:ascii="Tahoma" w:hAnsi="Tahoma" w:cs="Tahoma"/>
          <w:b/>
          <w:sz w:val="20"/>
          <w:szCs w:val="20"/>
        </w:rPr>
      </w:pPr>
      <w:r w:rsidRPr="00735C63">
        <w:rPr>
          <w:rFonts w:ascii="Tahoma" w:hAnsi="Tahoma" w:cs="Tahoma"/>
          <w:b/>
          <w:sz w:val="20"/>
          <w:szCs w:val="20"/>
        </w:rPr>
        <w:t xml:space="preserve">Dostawa </w:t>
      </w:r>
      <w:r w:rsidR="00735C63" w:rsidRPr="00735C63">
        <w:rPr>
          <w:rFonts w:ascii="Tahoma" w:hAnsi="Tahoma" w:cs="Tahoma"/>
          <w:b/>
          <w:sz w:val="20"/>
          <w:szCs w:val="20"/>
        </w:rPr>
        <w:t xml:space="preserve">komputera przenośnego </w:t>
      </w:r>
      <w:r w:rsidRPr="00735C63">
        <w:rPr>
          <w:rFonts w:ascii="Tahoma" w:hAnsi="Tahoma" w:cs="Tahoma"/>
          <w:b/>
          <w:sz w:val="20"/>
          <w:szCs w:val="20"/>
        </w:rPr>
        <w:t xml:space="preserve">– </w:t>
      </w:r>
      <w:r w:rsidRPr="00735C63">
        <w:rPr>
          <w:rFonts w:ascii="Tahoma" w:hAnsi="Tahoma" w:cs="Tahoma"/>
          <w:b/>
          <w:color w:val="000000" w:themeColor="text1"/>
          <w:sz w:val="20"/>
          <w:szCs w:val="20"/>
        </w:rPr>
        <w:t xml:space="preserve">ilość 1 </w:t>
      </w:r>
      <w:r w:rsidR="00735C63" w:rsidRPr="00735C63">
        <w:rPr>
          <w:rFonts w:ascii="Tahoma" w:hAnsi="Tahoma" w:cs="Tahoma"/>
          <w:b/>
          <w:sz w:val="20"/>
          <w:szCs w:val="20"/>
        </w:rPr>
        <w:t>sztuka</w:t>
      </w:r>
      <w:r w:rsidRPr="00735C63">
        <w:rPr>
          <w:rFonts w:ascii="Tahoma" w:hAnsi="Tahoma" w:cs="Tahoma"/>
          <w:b/>
          <w:sz w:val="20"/>
          <w:szCs w:val="20"/>
        </w:rPr>
        <w:t xml:space="preserve"> </w:t>
      </w:r>
    </w:p>
    <w:p w14:paraId="55A98ED0" w14:textId="21B7477E" w:rsidR="00716C5A" w:rsidRDefault="00716C5A" w:rsidP="005942F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942F3">
        <w:rPr>
          <w:rFonts w:ascii="Tahoma" w:hAnsi="Tahoma" w:cs="Tahoma"/>
          <w:b/>
          <w:sz w:val="20"/>
          <w:szCs w:val="20"/>
        </w:rPr>
        <w:t>Przedmiot zamówienia należy dostarczyć do lokalizacji Ceglana</w:t>
      </w:r>
    </w:p>
    <w:p w14:paraId="0F3E5F0E" w14:textId="66D14AFD" w:rsidR="003644DA" w:rsidRDefault="003644DA" w:rsidP="005942F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759"/>
        <w:gridCol w:w="5058"/>
        <w:gridCol w:w="1914"/>
        <w:gridCol w:w="2329"/>
      </w:tblGrid>
      <w:tr w:rsidR="001B7E5F" w:rsidRPr="0081310F" w14:paraId="36937BE5" w14:textId="3E937D7E" w:rsidTr="00C039E3">
        <w:tc>
          <w:tcPr>
            <w:tcW w:w="759" w:type="dxa"/>
            <w:shd w:val="pct10" w:color="auto" w:fill="auto"/>
          </w:tcPr>
          <w:p w14:paraId="50B5A818" w14:textId="77777777" w:rsidR="001B7E5F" w:rsidRPr="0081310F" w:rsidRDefault="001B7E5F" w:rsidP="001B7E5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1310F">
              <w:rPr>
                <w:rFonts w:ascii="Tahoma" w:hAnsi="Tahoma" w:cs="Tahoma"/>
                <w:i/>
                <w:sz w:val="20"/>
                <w:szCs w:val="20"/>
              </w:rPr>
              <w:t>Lp.</w:t>
            </w:r>
          </w:p>
        </w:tc>
        <w:tc>
          <w:tcPr>
            <w:tcW w:w="5058" w:type="dxa"/>
            <w:shd w:val="pct10" w:color="auto" w:fill="auto"/>
          </w:tcPr>
          <w:p w14:paraId="63FE8725" w14:textId="3A7C8591" w:rsidR="001B7E5F" w:rsidRPr="0081310F" w:rsidRDefault="001B7E5F" w:rsidP="001B7E5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1310F">
              <w:rPr>
                <w:rFonts w:ascii="Tahoma" w:hAnsi="Tahoma" w:cs="Tahoma"/>
                <w:b/>
                <w:sz w:val="20"/>
                <w:szCs w:val="20"/>
              </w:rPr>
              <w:t>Wymagania minimalne</w:t>
            </w:r>
          </w:p>
        </w:tc>
        <w:tc>
          <w:tcPr>
            <w:tcW w:w="1914" w:type="dxa"/>
            <w:shd w:val="pct10" w:color="auto" w:fill="auto"/>
          </w:tcPr>
          <w:p w14:paraId="5D24BC29" w14:textId="5591BB8D" w:rsidR="001B7E5F" w:rsidRPr="0081310F" w:rsidRDefault="001B7E5F" w:rsidP="001B7E5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1310F">
              <w:rPr>
                <w:b/>
                <w:bCs/>
                <w:sz w:val="20"/>
                <w:szCs w:val="20"/>
                <w:lang w:eastAsia="pl-PL"/>
              </w:rPr>
              <w:t>Wymagana wartość</w:t>
            </w:r>
          </w:p>
        </w:tc>
        <w:tc>
          <w:tcPr>
            <w:tcW w:w="2329" w:type="dxa"/>
            <w:shd w:val="pct10" w:color="auto" w:fill="auto"/>
          </w:tcPr>
          <w:p w14:paraId="3B421241" w14:textId="0C0CC364" w:rsidR="001B7E5F" w:rsidRPr="0081310F" w:rsidRDefault="001B7E5F" w:rsidP="001B7E5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81310F">
              <w:rPr>
                <w:b/>
                <w:sz w:val="20"/>
                <w:szCs w:val="20"/>
                <w:lang w:eastAsia="zh-CN"/>
              </w:rPr>
              <w:t xml:space="preserve">Wartość oferowana przez Wykonawcę </w:t>
            </w:r>
          </w:p>
        </w:tc>
      </w:tr>
      <w:tr w:rsidR="001B7E5F" w:rsidRPr="0081310F" w14:paraId="74B24CA5" w14:textId="0C70D8FE" w:rsidTr="00C039E3">
        <w:tc>
          <w:tcPr>
            <w:tcW w:w="759" w:type="dxa"/>
          </w:tcPr>
          <w:p w14:paraId="714257BF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192D2A09" w14:textId="08F1E4E3" w:rsidR="001B7E5F" w:rsidRPr="0081310F" w:rsidRDefault="00C039E3" w:rsidP="001B7E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Komputer przenośny -Proponowany model: </w:t>
            </w:r>
            <w:proofErr w:type="spellStart"/>
            <w:r w:rsidRPr="0081310F">
              <w:rPr>
                <w:rFonts w:ascii="Tahoma" w:hAnsi="Tahoma" w:cs="Tahoma"/>
                <w:bCs/>
                <w:sz w:val="20"/>
                <w:szCs w:val="20"/>
              </w:rPr>
              <w:t>MacBook</w:t>
            </w:r>
            <w:proofErr w:type="spellEnd"/>
            <w:r w:rsidRPr="0081310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81310F">
              <w:rPr>
                <w:rFonts w:ascii="Tahoma" w:hAnsi="Tahoma" w:cs="Tahoma"/>
                <w:bCs/>
                <w:sz w:val="20"/>
                <w:szCs w:val="20"/>
              </w:rPr>
              <w:t>Air</w:t>
            </w:r>
            <w:proofErr w:type="spellEnd"/>
            <w:r w:rsidRPr="0081310F">
              <w:rPr>
                <w:rFonts w:ascii="Tahoma" w:hAnsi="Tahoma" w:cs="Tahoma"/>
                <w:bCs/>
                <w:sz w:val="20"/>
                <w:szCs w:val="20"/>
              </w:rPr>
              <w:t xml:space="preserve"> 13,3'', Intel </w:t>
            </w:r>
            <w:proofErr w:type="spellStart"/>
            <w:r w:rsidRPr="0081310F">
              <w:rPr>
                <w:rFonts w:ascii="Tahoma" w:hAnsi="Tahoma" w:cs="Tahoma"/>
                <w:bCs/>
                <w:sz w:val="20"/>
                <w:szCs w:val="20"/>
              </w:rPr>
              <w:t>Core</w:t>
            </w:r>
            <w:proofErr w:type="spellEnd"/>
            <w:r w:rsidRPr="0081310F">
              <w:rPr>
                <w:rFonts w:ascii="Tahoma" w:hAnsi="Tahoma" w:cs="Tahoma"/>
                <w:bCs/>
                <w:sz w:val="20"/>
                <w:szCs w:val="20"/>
              </w:rPr>
              <w:t xml:space="preserve"> i5 1.8GHz </w:t>
            </w:r>
            <w:proofErr w:type="spellStart"/>
            <w:r w:rsidRPr="0081310F">
              <w:rPr>
                <w:rFonts w:ascii="Tahoma" w:hAnsi="Tahoma" w:cs="Tahoma"/>
                <w:bCs/>
                <w:sz w:val="20"/>
                <w:szCs w:val="20"/>
              </w:rPr>
              <w:t>TurboBoost</w:t>
            </w:r>
            <w:proofErr w:type="spellEnd"/>
            <w:r w:rsidRPr="0081310F">
              <w:rPr>
                <w:rFonts w:ascii="Tahoma" w:hAnsi="Tahoma" w:cs="Tahoma"/>
                <w:bCs/>
                <w:sz w:val="20"/>
                <w:szCs w:val="20"/>
              </w:rPr>
              <w:t xml:space="preserve">/ 8GB RAM / 256GB </w:t>
            </w:r>
            <w:proofErr w:type="spellStart"/>
            <w:r w:rsidRPr="0081310F">
              <w:rPr>
                <w:rFonts w:ascii="Tahoma" w:hAnsi="Tahoma" w:cs="Tahoma"/>
                <w:bCs/>
                <w:sz w:val="20"/>
                <w:szCs w:val="20"/>
              </w:rPr>
              <w:t>flash</w:t>
            </w:r>
            <w:proofErr w:type="spellEnd"/>
            <w:r w:rsidRPr="0081310F">
              <w:rPr>
                <w:rFonts w:ascii="Tahoma" w:hAnsi="Tahoma" w:cs="Tahoma"/>
                <w:bCs/>
                <w:sz w:val="20"/>
                <w:szCs w:val="20"/>
              </w:rPr>
              <w:t>/ Intel HG Graphics 6000 - spełniający poniższe wymagania</w:t>
            </w:r>
          </w:p>
        </w:tc>
        <w:tc>
          <w:tcPr>
            <w:tcW w:w="1914" w:type="dxa"/>
          </w:tcPr>
          <w:p w14:paraId="7C5CD47F" w14:textId="2EE9C6AF" w:rsidR="001B7E5F" w:rsidRPr="0081310F" w:rsidRDefault="00C039E3" w:rsidP="001B7E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Podać,</w:t>
            </w:r>
          </w:p>
        </w:tc>
        <w:tc>
          <w:tcPr>
            <w:tcW w:w="2329" w:type="dxa"/>
          </w:tcPr>
          <w:p w14:paraId="2AD7C6B6" w14:textId="5977EF5B" w:rsidR="001B7E5F" w:rsidRPr="0081310F" w:rsidRDefault="00C039E3" w:rsidP="00C039E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podać proponowany model  lub inne wskazanie ofertowanego sprzętu umożliwiające jednoznaczną identyfikację zaoferowanego komputera</w:t>
            </w:r>
          </w:p>
          <w:p w14:paraId="17398A37" w14:textId="77777777" w:rsidR="00C039E3" w:rsidRPr="0081310F" w:rsidRDefault="00C039E3" w:rsidP="00C039E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1A148D00" w14:textId="576C9B6E" w:rsidR="00C039E3" w:rsidRPr="0081310F" w:rsidRDefault="00C039E3" w:rsidP="00C039E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……………………………..</w:t>
            </w:r>
          </w:p>
          <w:p w14:paraId="2A505895" w14:textId="77777777" w:rsidR="00C039E3" w:rsidRPr="0081310F" w:rsidRDefault="00C039E3" w:rsidP="00C039E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60414078" w14:textId="2171EAFB" w:rsidR="00C039E3" w:rsidRPr="0081310F" w:rsidRDefault="00C039E3" w:rsidP="00C039E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39E3" w:rsidRPr="0081310F" w14:paraId="2030F46D" w14:textId="77777777" w:rsidTr="00C039E3">
        <w:tc>
          <w:tcPr>
            <w:tcW w:w="759" w:type="dxa"/>
          </w:tcPr>
          <w:p w14:paraId="0A5DFDE9" w14:textId="77777777" w:rsidR="00C039E3" w:rsidRPr="0081310F" w:rsidRDefault="00C039E3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2E297D4" w14:textId="53F48989" w:rsidR="00C039E3" w:rsidRPr="0081310F" w:rsidRDefault="00C039E3" w:rsidP="001B7E5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Gwarancja 36 miesięcy na całe urządzenie od momentu podpisania protokołu </w:t>
            </w:r>
            <w:r w:rsidR="00954BDD" w:rsidRPr="0081310F">
              <w:rPr>
                <w:rFonts w:ascii="Tahoma" w:hAnsi="Tahoma" w:cs="Tahoma"/>
                <w:sz w:val="20"/>
                <w:szCs w:val="20"/>
              </w:rPr>
              <w:t>odbioru</w:t>
            </w:r>
            <w:r w:rsidRPr="0081310F">
              <w:rPr>
                <w:rFonts w:ascii="Tahoma" w:hAnsi="Tahoma" w:cs="Tahoma"/>
                <w:sz w:val="20"/>
                <w:szCs w:val="20"/>
              </w:rPr>
              <w:t xml:space="preserve"> (Apple</w:t>
            </w:r>
            <w:r w:rsidR="0008577E" w:rsidRPr="008131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Care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Protection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Plan);</w:t>
            </w:r>
          </w:p>
        </w:tc>
        <w:tc>
          <w:tcPr>
            <w:tcW w:w="1914" w:type="dxa"/>
          </w:tcPr>
          <w:p w14:paraId="59E78518" w14:textId="617FA1EB" w:rsidR="00C039E3" w:rsidRPr="0081310F" w:rsidRDefault="00C039E3" w:rsidP="001B7E5F">
            <w:pPr>
              <w:autoSpaceDE w:val="0"/>
              <w:autoSpaceDN w:val="0"/>
              <w:adjustRightInd w:val="0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111E9568" w14:textId="77777777" w:rsidR="00C039E3" w:rsidRPr="0081310F" w:rsidRDefault="00C039E3" w:rsidP="00C03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  <w:p w14:paraId="21E9C4D5" w14:textId="77777777" w:rsidR="00C039E3" w:rsidRPr="0081310F" w:rsidRDefault="00C039E3" w:rsidP="001B7E5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</w:tc>
      </w:tr>
      <w:tr w:rsidR="001B7E5F" w:rsidRPr="0081310F" w14:paraId="6A47F778" w14:textId="42531E46" w:rsidTr="00C039E3">
        <w:tc>
          <w:tcPr>
            <w:tcW w:w="759" w:type="dxa"/>
          </w:tcPr>
          <w:p w14:paraId="77334AAD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5C4CF0E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Serwis urządzenia musi być realizowany przez producenta lub autoryzowanego partnera serwisowego producenta;</w:t>
            </w:r>
          </w:p>
        </w:tc>
        <w:tc>
          <w:tcPr>
            <w:tcW w:w="1914" w:type="dxa"/>
          </w:tcPr>
          <w:p w14:paraId="0CF7BDF3" w14:textId="79EC9C91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1947CA55" w14:textId="77777777" w:rsidR="001B7E5F" w:rsidRPr="0081310F" w:rsidRDefault="001B7E5F" w:rsidP="001B7E5F">
            <w:pPr>
              <w:rPr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  <w:p w14:paraId="0FD500A2" w14:textId="6B408C9B" w:rsidR="001B7E5F" w:rsidRPr="0081310F" w:rsidRDefault="001B7E5F" w:rsidP="001B7E5F">
            <w:pPr>
              <w:rPr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 xml:space="preserve">Podać: </w:t>
            </w:r>
          </w:p>
          <w:p w14:paraId="4FB9D206" w14:textId="11EB752E" w:rsidR="001B7E5F" w:rsidRPr="0081310F" w:rsidRDefault="001B7E5F" w:rsidP="001B7E5F">
            <w:pPr>
              <w:rPr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>Nazwa …………………</w:t>
            </w:r>
          </w:p>
          <w:p w14:paraId="10FB19F0" w14:textId="77777777" w:rsidR="0081310F" w:rsidRPr="0081310F" w:rsidRDefault="0081310F" w:rsidP="001B7E5F">
            <w:pPr>
              <w:rPr>
                <w:sz w:val="20"/>
                <w:szCs w:val="20"/>
                <w:lang w:eastAsia="pl-PL"/>
              </w:rPr>
            </w:pPr>
          </w:p>
          <w:p w14:paraId="3D13E7DE" w14:textId="69D013DB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Siedziba……………………</w:t>
            </w:r>
          </w:p>
          <w:p w14:paraId="09BD45BD" w14:textId="607F5461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E5F" w:rsidRPr="0081310F" w14:paraId="28BBE384" w14:textId="3D292320" w:rsidTr="00C039E3">
        <w:tc>
          <w:tcPr>
            <w:tcW w:w="759" w:type="dxa"/>
          </w:tcPr>
          <w:p w14:paraId="65ED96F3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66C4D8BE" w14:textId="74276FDB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Czas usunięcia uszkodzenia 14 dni kalendarzowych od  daty przekazania  sprzętu do serwisu. Sprzęt do naprawy i z naprawy Wykonawca dostarcza na swój koszt, w przypadku niemożności naprawy w w/w terminie - dostarczenie sprzętu zastępczego o nie gorszych parametrach techniczno-użytkowych;</w:t>
            </w:r>
          </w:p>
        </w:tc>
        <w:tc>
          <w:tcPr>
            <w:tcW w:w="1914" w:type="dxa"/>
          </w:tcPr>
          <w:p w14:paraId="5EF9C4AC" w14:textId="053F519A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6E3556B1" w14:textId="14919C2D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258EECA1" w14:textId="0F4BBCDD" w:rsidTr="00C039E3">
        <w:tc>
          <w:tcPr>
            <w:tcW w:w="759" w:type="dxa"/>
          </w:tcPr>
          <w:p w14:paraId="4B140769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A6D136C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W przypadku awarii i konieczności zabrania komputera przenośnego z siedziby Zamawiającego  Przedstawiciel serwisu przyjmującego sprzęt do naprawy podpisze oświadczenie o zobowiązaniu do zachowania w tajemnicy wszystkich danych znajdujących się na dysku twardym komputera;</w:t>
            </w:r>
          </w:p>
        </w:tc>
        <w:tc>
          <w:tcPr>
            <w:tcW w:w="1914" w:type="dxa"/>
          </w:tcPr>
          <w:p w14:paraId="68262085" w14:textId="692A3C36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679927CD" w14:textId="31211429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69795AB7" w14:textId="7998C22E" w:rsidTr="00C039E3">
        <w:tc>
          <w:tcPr>
            <w:tcW w:w="759" w:type="dxa"/>
          </w:tcPr>
          <w:p w14:paraId="7718A085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6D30BD3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Dostępność wszystkich sterowników koniecznych do prawidłowej pracy zestawu poprzez witrynę producenta zestawu komputerowego;</w:t>
            </w:r>
          </w:p>
        </w:tc>
        <w:tc>
          <w:tcPr>
            <w:tcW w:w="1914" w:type="dxa"/>
          </w:tcPr>
          <w:p w14:paraId="22961189" w14:textId="1454D776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745E4F53" w14:textId="5D0F2A01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3D48B346" w14:textId="611623A7" w:rsidTr="00C039E3">
        <w:tc>
          <w:tcPr>
            <w:tcW w:w="759" w:type="dxa"/>
          </w:tcPr>
          <w:p w14:paraId="6F9A201B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6CE8ECB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Zastosowanie: praca w aplikacjach graficznych dostarczonych razem z systemem operacyjnym, praca z pakietem biurowym, wyświetlanie i edycja prezentacji utworzonych za pomocą oprogramowania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Keynote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  <w:tc>
          <w:tcPr>
            <w:tcW w:w="1914" w:type="dxa"/>
          </w:tcPr>
          <w:p w14:paraId="0B4A3103" w14:textId="15DA764D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2962AB4A" w14:textId="29CB62A6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0A682872" w14:textId="495205C2" w:rsidTr="00C039E3">
        <w:tc>
          <w:tcPr>
            <w:tcW w:w="759" w:type="dxa"/>
          </w:tcPr>
          <w:p w14:paraId="291260BE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41162A79" w14:textId="77777777" w:rsidR="001B7E5F" w:rsidRPr="0081310F" w:rsidRDefault="001B7E5F" w:rsidP="001B7E5F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31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Dwurdzeniowy procesor Intel </w:t>
            </w:r>
            <w:proofErr w:type="spellStart"/>
            <w:r w:rsidRPr="008131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Core</w:t>
            </w:r>
            <w:proofErr w:type="spellEnd"/>
            <w:r w:rsidRPr="008131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i5 1,8 GHz, Turbo </w:t>
            </w:r>
            <w:proofErr w:type="spellStart"/>
            <w:r w:rsidRPr="008131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Boost</w:t>
            </w:r>
            <w:proofErr w:type="spellEnd"/>
            <w:r w:rsidRPr="0081310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do 2,9 GHz;</w:t>
            </w:r>
          </w:p>
        </w:tc>
        <w:tc>
          <w:tcPr>
            <w:tcW w:w="1914" w:type="dxa"/>
          </w:tcPr>
          <w:p w14:paraId="160EC6EF" w14:textId="78F936CB" w:rsidR="001B7E5F" w:rsidRPr="0081310F" w:rsidRDefault="001B7E5F" w:rsidP="001B7E5F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6AB3AF14" w14:textId="7A943E90" w:rsidR="001B7E5F" w:rsidRPr="0081310F" w:rsidRDefault="001B7E5F" w:rsidP="001B7E5F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4DAC86CC" w14:textId="0A5076AC" w:rsidTr="00C039E3">
        <w:tc>
          <w:tcPr>
            <w:tcW w:w="759" w:type="dxa"/>
          </w:tcPr>
          <w:p w14:paraId="58E451A3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4A1CCB35" w14:textId="77777777" w:rsidR="001B7E5F" w:rsidRPr="0081310F" w:rsidRDefault="001B7E5F" w:rsidP="001B7E5F">
            <w:pPr>
              <w:spacing w:line="250" w:lineRule="exact"/>
              <w:rPr>
                <w:rFonts w:ascii="Tahoma" w:eastAsia="Calibri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Pamięć operacyjna: </w:t>
            </w:r>
            <w:r w:rsidRPr="0081310F">
              <w:rPr>
                <w:rStyle w:val="Tekstpodstawowy1"/>
                <w:rFonts w:ascii="Tahoma" w:eastAsia="Calibri" w:hAnsi="Tahoma" w:cs="Tahoma"/>
                <w:sz w:val="20"/>
                <w:szCs w:val="20"/>
              </w:rPr>
              <w:t>8GB LPDDR3 1600 MHz;</w:t>
            </w:r>
          </w:p>
        </w:tc>
        <w:tc>
          <w:tcPr>
            <w:tcW w:w="1914" w:type="dxa"/>
          </w:tcPr>
          <w:p w14:paraId="26FA58E6" w14:textId="0BB80D40" w:rsidR="001B7E5F" w:rsidRPr="0081310F" w:rsidRDefault="001B7E5F" w:rsidP="001B7E5F">
            <w:pPr>
              <w:spacing w:line="250" w:lineRule="exact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4BE5673F" w14:textId="2431065C" w:rsidR="001B7E5F" w:rsidRPr="0081310F" w:rsidRDefault="001B7E5F" w:rsidP="001B7E5F">
            <w:pPr>
              <w:spacing w:line="250" w:lineRule="exact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0718E53A" w14:textId="3AB6AFA8" w:rsidTr="00C039E3">
        <w:tc>
          <w:tcPr>
            <w:tcW w:w="759" w:type="dxa"/>
          </w:tcPr>
          <w:p w14:paraId="6EBC1214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400E7E87" w14:textId="77777777" w:rsidR="001B7E5F" w:rsidRPr="0081310F" w:rsidRDefault="001B7E5F" w:rsidP="001B7E5F">
            <w:pPr>
              <w:spacing w:line="250" w:lineRule="exact"/>
              <w:rPr>
                <w:rFonts w:ascii="Tahoma" w:eastAsia="Times New Roman" w:hAnsi="Tahoma" w:cs="Tahoma"/>
                <w:strike/>
                <w:color w:val="FF0000"/>
                <w:sz w:val="20"/>
                <w:szCs w:val="20"/>
                <w:lang w:eastAsia="pl-PL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Interfejsy sieciowe wbudowane: Wi</w:t>
            </w:r>
            <w:r w:rsidRPr="0081310F">
              <w:rPr>
                <w:rFonts w:ascii="Tahoma" w:eastAsia="SegoeUISymbol" w:hAnsi="Tahoma" w:cs="Tahoma"/>
                <w:sz w:val="20"/>
                <w:szCs w:val="20"/>
              </w:rPr>
              <w:t>-</w:t>
            </w:r>
            <w:r w:rsidRPr="0081310F">
              <w:rPr>
                <w:rFonts w:ascii="Tahoma" w:hAnsi="Tahoma" w:cs="Tahoma"/>
                <w:sz w:val="20"/>
                <w:szCs w:val="20"/>
              </w:rPr>
              <w:t>Fi 802.11ac zgodny z IEEE 802.11a/b/g/n, Bluetooth 4.0;</w:t>
            </w:r>
          </w:p>
        </w:tc>
        <w:tc>
          <w:tcPr>
            <w:tcW w:w="1914" w:type="dxa"/>
          </w:tcPr>
          <w:p w14:paraId="15D10544" w14:textId="2EE0FB56" w:rsidR="001B7E5F" w:rsidRPr="0081310F" w:rsidRDefault="001B7E5F" w:rsidP="001B7E5F">
            <w:pPr>
              <w:spacing w:line="250" w:lineRule="exact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0D7D9CB9" w14:textId="07CDCE91" w:rsidR="001B7E5F" w:rsidRPr="0081310F" w:rsidRDefault="001B7E5F" w:rsidP="001B7E5F">
            <w:pPr>
              <w:spacing w:line="250" w:lineRule="exact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2C134DFF" w14:textId="26F20CC5" w:rsidTr="00C039E3">
        <w:tc>
          <w:tcPr>
            <w:tcW w:w="759" w:type="dxa"/>
          </w:tcPr>
          <w:p w14:paraId="611E8FED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6C84573A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Ekran panoramiczny o przekątnej 13,3 cali z podświetleniem LED, matryca błyszcząca;</w:t>
            </w:r>
          </w:p>
        </w:tc>
        <w:tc>
          <w:tcPr>
            <w:tcW w:w="1914" w:type="dxa"/>
          </w:tcPr>
          <w:p w14:paraId="04527FAA" w14:textId="0816D6BB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2EE0B7CF" w14:textId="7D7A4DAA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143E7191" w14:textId="7DF85CA8" w:rsidTr="00C039E3">
        <w:tc>
          <w:tcPr>
            <w:tcW w:w="759" w:type="dxa"/>
          </w:tcPr>
          <w:p w14:paraId="7BA40846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EDE610F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Czytnik kart SDXC;</w:t>
            </w:r>
          </w:p>
        </w:tc>
        <w:tc>
          <w:tcPr>
            <w:tcW w:w="1914" w:type="dxa"/>
          </w:tcPr>
          <w:p w14:paraId="2F61A886" w14:textId="6F387828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3C079EC7" w14:textId="58026D6A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364EC4DA" w14:textId="0B631AFA" w:rsidTr="00C039E3">
        <w:tc>
          <w:tcPr>
            <w:tcW w:w="759" w:type="dxa"/>
          </w:tcPr>
          <w:p w14:paraId="3A97777B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FCF7F2D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Rozdzielczość nominalna 1440 x 900 pikseli;</w:t>
            </w:r>
          </w:p>
        </w:tc>
        <w:tc>
          <w:tcPr>
            <w:tcW w:w="1914" w:type="dxa"/>
          </w:tcPr>
          <w:p w14:paraId="7B4BBE93" w14:textId="64668785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740EA4C3" w14:textId="702C62AE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19F8CDB2" w14:textId="70D3B2AA" w:rsidTr="00C039E3">
        <w:tc>
          <w:tcPr>
            <w:tcW w:w="759" w:type="dxa"/>
          </w:tcPr>
          <w:p w14:paraId="06E2C16E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44235175" w14:textId="77777777" w:rsidR="001B7E5F" w:rsidRPr="0081310F" w:rsidRDefault="001B7E5F" w:rsidP="001B7E5F">
            <w:pPr>
              <w:spacing w:line="250" w:lineRule="exact"/>
              <w:rPr>
                <w:rFonts w:ascii="Tahoma" w:eastAsia="Calibri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Pamięć masowa minimum</w:t>
            </w:r>
            <w:r w:rsidRPr="0081310F">
              <w:rPr>
                <w:rStyle w:val="Tekstpodstawowy1"/>
                <w:rFonts w:ascii="Tahoma" w:eastAsia="Calibri" w:hAnsi="Tahoma" w:cs="Tahoma"/>
                <w:sz w:val="20"/>
                <w:szCs w:val="20"/>
              </w:rPr>
              <w:t xml:space="preserve"> 256GB SSD;</w:t>
            </w:r>
          </w:p>
        </w:tc>
        <w:tc>
          <w:tcPr>
            <w:tcW w:w="1914" w:type="dxa"/>
          </w:tcPr>
          <w:p w14:paraId="25FC012D" w14:textId="4C69F639" w:rsidR="001B7E5F" w:rsidRPr="0081310F" w:rsidRDefault="001B7E5F" w:rsidP="001B7E5F">
            <w:pPr>
              <w:spacing w:line="250" w:lineRule="exact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047A1E45" w14:textId="71D2B1FB" w:rsidR="001B7E5F" w:rsidRPr="0081310F" w:rsidRDefault="001B7E5F" w:rsidP="001B7E5F">
            <w:pPr>
              <w:spacing w:line="250" w:lineRule="exact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76FF23EE" w14:textId="5BE7EFF1" w:rsidTr="00C039E3">
        <w:tc>
          <w:tcPr>
            <w:tcW w:w="759" w:type="dxa"/>
          </w:tcPr>
          <w:p w14:paraId="78F7F77C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BDE375F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Zintegrowana karta dźwiękowa i mikrofon, głośniki stereo, kamera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facetime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HD720p w obudowie matrycy;</w:t>
            </w:r>
          </w:p>
        </w:tc>
        <w:tc>
          <w:tcPr>
            <w:tcW w:w="1914" w:type="dxa"/>
          </w:tcPr>
          <w:p w14:paraId="780E6799" w14:textId="1817BAAE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6BECD733" w14:textId="3B02E54B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25D85463" w14:textId="7808B9E2" w:rsidTr="00C039E3">
        <w:tc>
          <w:tcPr>
            <w:tcW w:w="759" w:type="dxa"/>
          </w:tcPr>
          <w:p w14:paraId="35125B4C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1C453393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Klawiatura podświetlana, w układzie angielskim międzynarodowym, panel dotykowy;</w:t>
            </w:r>
          </w:p>
        </w:tc>
        <w:tc>
          <w:tcPr>
            <w:tcW w:w="1914" w:type="dxa"/>
          </w:tcPr>
          <w:p w14:paraId="0A1C1037" w14:textId="6161741C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01D004C6" w14:textId="79233281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0DF2AF15" w14:textId="2453C22D" w:rsidTr="00C039E3">
        <w:tc>
          <w:tcPr>
            <w:tcW w:w="759" w:type="dxa"/>
          </w:tcPr>
          <w:p w14:paraId="772A2677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27128E88" w14:textId="6EF3BF7D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Złącza zewnętrzne: 1 x gniazdo zasilania MagSafe2, </w:t>
            </w:r>
            <w:r w:rsidR="00267984" w:rsidRPr="0026798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81310F">
              <w:rPr>
                <w:rFonts w:ascii="Tahoma" w:hAnsi="Tahoma" w:cs="Tahoma"/>
                <w:sz w:val="20"/>
                <w:szCs w:val="20"/>
              </w:rPr>
              <w:t xml:space="preserve"> x Thunderbolt2, 2 x USB3, 1 x gniazdo słuchawkowe;</w:t>
            </w:r>
          </w:p>
        </w:tc>
        <w:tc>
          <w:tcPr>
            <w:tcW w:w="1914" w:type="dxa"/>
          </w:tcPr>
          <w:p w14:paraId="2812F7C0" w14:textId="72B03A46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3C4CEC33" w14:textId="56556AE9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5A62AD5E" w14:textId="6E0E45AE" w:rsidTr="00C039E3">
        <w:tc>
          <w:tcPr>
            <w:tcW w:w="759" w:type="dxa"/>
          </w:tcPr>
          <w:p w14:paraId="32336A88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798ABC31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Nie dopuszcza się stosowania tzw.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overclockingu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w celu uzyskania wymaganych parametrów pracy zestawu komputerowego;</w:t>
            </w:r>
          </w:p>
        </w:tc>
        <w:tc>
          <w:tcPr>
            <w:tcW w:w="1914" w:type="dxa"/>
          </w:tcPr>
          <w:p w14:paraId="66746C07" w14:textId="6DB8830B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3494064B" w14:textId="25F343CA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7F5160F6" w14:textId="2DC23C3F" w:rsidTr="00C039E3">
        <w:tc>
          <w:tcPr>
            <w:tcW w:w="759" w:type="dxa"/>
          </w:tcPr>
          <w:p w14:paraId="16A1DBDF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A7CC2FE" w14:textId="56D34615" w:rsidR="001B7E5F" w:rsidRPr="0081310F" w:rsidRDefault="001B7E5F" w:rsidP="001B7E5F">
            <w:pPr>
              <w:widowControl w:val="0"/>
              <w:tabs>
                <w:tab w:val="left" w:pos="-10"/>
              </w:tabs>
              <w:spacing w:line="254" w:lineRule="exact"/>
              <w:jc w:val="both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Zainstalowany system operacyjny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macOS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High Sierra lub wyższy, wersja polska, z licencją dożywotnią, do zastosowań businessowych, profesjonalnych.</w:t>
            </w:r>
            <w:r w:rsidRPr="0081310F">
              <w:rPr>
                <w:rFonts w:ascii="Arial" w:eastAsia="Calibri" w:hAnsi="Arial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Zainstalowane oprogramowanie: </w:t>
            </w:r>
            <w:proofErr w:type="spellStart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iWork</w:t>
            </w:r>
            <w:proofErr w:type="spellEnd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Pages</w:t>
            </w:r>
            <w:proofErr w:type="spellEnd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Numbers</w:t>
            </w:r>
            <w:proofErr w:type="spellEnd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Keynote</w:t>
            </w:r>
            <w:proofErr w:type="spellEnd"/>
            <w:r w:rsidRPr="0081310F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) - wersja polska</w:t>
            </w:r>
          </w:p>
        </w:tc>
        <w:tc>
          <w:tcPr>
            <w:tcW w:w="1914" w:type="dxa"/>
          </w:tcPr>
          <w:p w14:paraId="79B2CCC9" w14:textId="5A882153" w:rsidR="001B7E5F" w:rsidRPr="0081310F" w:rsidRDefault="001B7E5F" w:rsidP="001B7E5F">
            <w:pPr>
              <w:widowControl w:val="0"/>
              <w:tabs>
                <w:tab w:val="left" w:pos="-10"/>
              </w:tabs>
              <w:spacing w:line="254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01FE00FD" w14:textId="77777777" w:rsidR="001B7E5F" w:rsidRPr="0081310F" w:rsidRDefault="001B7E5F" w:rsidP="001B7E5F">
            <w:pPr>
              <w:widowControl w:val="0"/>
              <w:tabs>
                <w:tab w:val="left" w:pos="-10"/>
              </w:tabs>
              <w:spacing w:line="254" w:lineRule="exact"/>
              <w:jc w:val="both"/>
              <w:rPr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  <w:p w14:paraId="0F8DFDEE" w14:textId="4CF66214" w:rsidR="0008577E" w:rsidRPr="0081310F" w:rsidRDefault="0008577E" w:rsidP="0008577E">
            <w:pPr>
              <w:widowControl w:val="0"/>
              <w:spacing w:line="254" w:lineRule="exact"/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Calibri" w:hAnsi="Calibri" w:cs="Calibri"/>
                <w:sz w:val="20"/>
                <w:szCs w:val="20"/>
              </w:rPr>
              <w:t>Podać nazwę oprogramowania lub inne wskazanie umożliwiające na  jednoznaczną identyfikację produktu: ………………………..</w:t>
            </w:r>
          </w:p>
        </w:tc>
      </w:tr>
      <w:tr w:rsidR="001B7E5F" w:rsidRPr="0081310F" w14:paraId="3E5CAFBA" w14:textId="55533A0C" w:rsidTr="00C039E3">
        <w:tc>
          <w:tcPr>
            <w:tcW w:w="759" w:type="dxa"/>
          </w:tcPr>
          <w:p w14:paraId="7001C3A3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EBB313D" w14:textId="7212D070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Zainstalowany pakiet antywirusowy w wersji do zastosowań komercyjnych, z rocznym prawem do aktualizacji bazy wirusów </w:t>
            </w:r>
            <w:r w:rsidRPr="0081310F">
              <w:rPr>
                <w:rFonts w:ascii="Tahoma" w:eastAsia="Lucida Sans Unicode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ESET </w:t>
            </w:r>
            <w:proofErr w:type="spellStart"/>
            <w:r w:rsidRPr="0081310F">
              <w:rPr>
                <w:rFonts w:ascii="Tahoma" w:eastAsia="Lucida Sans Unicode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>Endpoint</w:t>
            </w:r>
            <w:proofErr w:type="spellEnd"/>
            <w:r w:rsidRPr="0081310F">
              <w:rPr>
                <w:rFonts w:ascii="Tahoma" w:eastAsia="Lucida Sans Unicode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Security Suite  (Zamawiający obecnie posiada pakiet antywirusowy ESET </w:t>
            </w:r>
            <w:proofErr w:type="spellStart"/>
            <w:r w:rsidRPr="0081310F">
              <w:rPr>
                <w:rFonts w:ascii="Tahoma" w:eastAsia="Lucida Sans Unicode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>Endpoint</w:t>
            </w:r>
            <w:proofErr w:type="spellEnd"/>
            <w:r w:rsidRPr="0081310F">
              <w:rPr>
                <w:rFonts w:ascii="Tahoma" w:eastAsia="Lucida Sans Unicode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Security Suite (w sumie na dzień 12.06.2018 - 371 licencji n) wraz z wdrożoną konsolą do centralnego zarządzania)</w:t>
            </w:r>
          </w:p>
        </w:tc>
        <w:tc>
          <w:tcPr>
            <w:tcW w:w="1914" w:type="dxa"/>
          </w:tcPr>
          <w:p w14:paraId="22188E4D" w14:textId="60C5F4A6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1F4C05FC" w14:textId="77777777" w:rsidR="001B7E5F" w:rsidRPr="0081310F" w:rsidRDefault="001B7E5F" w:rsidP="001B7E5F">
            <w:pPr>
              <w:rPr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  <w:p w14:paraId="17C454D0" w14:textId="77777777" w:rsidR="0008577E" w:rsidRPr="0081310F" w:rsidRDefault="0008577E" w:rsidP="0008577E">
            <w:pPr>
              <w:rPr>
                <w:rFonts w:ascii="Calibri" w:hAnsi="Calibri" w:cs="Calibri"/>
                <w:sz w:val="20"/>
                <w:szCs w:val="20"/>
              </w:rPr>
            </w:pPr>
            <w:r w:rsidRPr="0081310F">
              <w:rPr>
                <w:rFonts w:ascii="Calibri" w:hAnsi="Calibri" w:cs="Calibri"/>
                <w:sz w:val="20"/>
                <w:szCs w:val="20"/>
              </w:rPr>
              <w:t xml:space="preserve">Podać nazwę pakietu antywirusowego  lub inne wskazanie umożliwiające na  jednoznaczną identyfikację produktu: </w:t>
            </w:r>
          </w:p>
          <w:p w14:paraId="74E6CD1A" w14:textId="03F2E192" w:rsidR="0008577E" w:rsidRPr="0081310F" w:rsidRDefault="0008577E" w:rsidP="0008577E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Calibri" w:hAnsi="Calibri" w:cs="Calibri"/>
                <w:sz w:val="20"/>
                <w:szCs w:val="20"/>
              </w:rPr>
              <w:t>………………………..</w:t>
            </w:r>
          </w:p>
        </w:tc>
      </w:tr>
      <w:tr w:rsidR="001B7E5F" w:rsidRPr="0081310F" w14:paraId="2D1328CB" w14:textId="55574A1E" w:rsidTr="00C039E3">
        <w:tc>
          <w:tcPr>
            <w:tcW w:w="759" w:type="dxa"/>
          </w:tcPr>
          <w:p w14:paraId="04CE3FC0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77705FAB" w14:textId="18AE4ED4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Zainstalowany pakiet biurowy Office 2016 dla Mac dla użytkowników Domowych i Małych Firm</w:t>
            </w:r>
          </w:p>
        </w:tc>
        <w:tc>
          <w:tcPr>
            <w:tcW w:w="1914" w:type="dxa"/>
          </w:tcPr>
          <w:p w14:paraId="67287124" w14:textId="25476F9B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48BD34B4" w14:textId="77777777" w:rsidR="001B7E5F" w:rsidRPr="0081310F" w:rsidRDefault="001B7E5F" w:rsidP="001B7E5F">
            <w:pPr>
              <w:rPr>
                <w:sz w:val="20"/>
                <w:szCs w:val="20"/>
                <w:lang w:eastAsia="pl-PL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  <w:p w14:paraId="7A8BFBB2" w14:textId="2EEA1198" w:rsidR="0008577E" w:rsidRPr="0081310F" w:rsidRDefault="0008577E" w:rsidP="0008577E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Calibri" w:hAnsi="Calibri" w:cs="Calibri"/>
                <w:sz w:val="20"/>
                <w:szCs w:val="20"/>
              </w:rPr>
              <w:t>Podać nazwę oprogramowania lub inne wskazanie umożliwiające na  jednoznaczną identyfikację produktu: ………………………..</w:t>
            </w:r>
          </w:p>
          <w:p w14:paraId="10C33B7D" w14:textId="1D9BBC1A" w:rsidR="0008577E" w:rsidRPr="0081310F" w:rsidRDefault="0008577E" w:rsidP="001B7E5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E5F" w:rsidRPr="0081310F" w14:paraId="1D51A307" w14:textId="2CCDF50A" w:rsidTr="00C039E3">
        <w:tc>
          <w:tcPr>
            <w:tcW w:w="759" w:type="dxa"/>
          </w:tcPr>
          <w:p w14:paraId="5310CF62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46F0C20F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Waga do 1,5 kg (z baterią);</w:t>
            </w:r>
          </w:p>
        </w:tc>
        <w:tc>
          <w:tcPr>
            <w:tcW w:w="1914" w:type="dxa"/>
          </w:tcPr>
          <w:p w14:paraId="5300BC33" w14:textId="409144FB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743E572C" w14:textId="3C2E801D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1E62EBB9" w14:textId="16A32B52" w:rsidTr="00C039E3">
        <w:tc>
          <w:tcPr>
            <w:tcW w:w="759" w:type="dxa"/>
          </w:tcPr>
          <w:p w14:paraId="5FE7F465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6097B103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Akcesoria dodatkowe: </w:t>
            </w:r>
          </w:p>
          <w:p w14:paraId="366EB6A1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- mysz optyczna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bluetooth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z powierzchnią  Multi-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Touch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z obsługą gestów, </w:t>
            </w:r>
          </w:p>
          <w:p w14:paraId="5060FF9A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- przejściówka z Thunderbolt2 na Gigabit Ethernet,</w:t>
            </w:r>
          </w:p>
          <w:p w14:paraId="343A8ADE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- przejściówka 4K z Mini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DisplayPort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na HDMI,</w:t>
            </w:r>
          </w:p>
          <w:p w14:paraId="44EE2AE8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- twarde etui na laptopa,</w:t>
            </w:r>
          </w:p>
          <w:p w14:paraId="7FF0F253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- torba przenośna na laptop z uchwytem i paskiem na ramię, o wymiarze dopasowanym do laptopa z minimum jedną dodatkową kieszenią na zasilacz, myszkę, adaptery, </w:t>
            </w:r>
          </w:p>
          <w:p w14:paraId="598D5782" w14:textId="77777777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 xml:space="preserve">- zewnętrzna pamięć </w:t>
            </w:r>
            <w:proofErr w:type="spellStart"/>
            <w:r w:rsidRPr="0081310F">
              <w:rPr>
                <w:rFonts w:ascii="Tahoma" w:hAnsi="Tahoma" w:cs="Tahoma"/>
                <w:sz w:val="20"/>
                <w:szCs w:val="20"/>
              </w:rPr>
              <w:t>SanDisk</w:t>
            </w:r>
            <w:proofErr w:type="spellEnd"/>
            <w:r w:rsidRPr="0081310F">
              <w:rPr>
                <w:rFonts w:ascii="Tahoma" w:hAnsi="Tahoma" w:cs="Tahoma"/>
                <w:sz w:val="20"/>
                <w:szCs w:val="20"/>
              </w:rPr>
              <w:t xml:space="preserve"> 64GB Ultra Fit USB 3.0 130 MB/s</w:t>
            </w:r>
          </w:p>
        </w:tc>
        <w:tc>
          <w:tcPr>
            <w:tcW w:w="1914" w:type="dxa"/>
          </w:tcPr>
          <w:p w14:paraId="79EA83ED" w14:textId="20102974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0CC1B7D8" w14:textId="5EF5A962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  <w:tr w:rsidR="001B7E5F" w:rsidRPr="0081310F" w14:paraId="2462082C" w14:textId="7EB67EC8" w:rsidTr="00C039E3">
        <w:tc>
          <w:tcPr>
            <w:tcW w:w="759" w:type="dxa"/>
          </w:tcPr>
          <w:p w14:paraId="53F9D559" w14:textId="77777777" w:rsidR="001B7E5F" w:rsidRPr="0081310F" w:rsidRDefault="001B7E5F" w:rsidP="001B7E5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58" w:type="dxa"/>
          </w:tcPr>
          <w:p w14:paraId="327A9990" w14:textId="2E1C8F32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ascii="Tahoma" w:hAnsi="Tahoma" w:cs="Tahoma"/>
                <w:sz w:val="20"/>
                <w:szCs w:val="20"/>
              </w:rPr>
              <w:t>Urządzenie fabrycznie nowe</w:t>
            </w:r>
          </w:p>
        </w:tc>
        <w:tc>
          <w:tcPr>
            <w:tcW w:w="1914" w:type="dxa"/>
          </w:tcPr>
          <w:p w14:paraId="455C6AFF" w14:textId="2712F992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29" w:type="dxa"/>
          </w:tcPr>
          <w:p w14:paraId="3A2AAA07" w14:textId="116FEE12" w:rsidR="001B7E5F" w:rsidRPr="0081310F" w:rsidRDefault="001B7E5F" w:rsidP="001B7E5F">
            <w:pPr>
              <w:rPr>
                <w:rFonts w:ascii="Tahoma" w:hAnsi="Tahoma" w:cs="Tahoma"/>
                <w:sz w:val="20"/>
                <w:szCs w:val="20"/>
              </w:rPr>
            </w:pPr>
            <w:r w:rsidRPr="0081310F">
              <w:rPr>
                <w:sz w:val="20"/>
                <w:szCs w:val="20"/>
                <w:lang w:eastAsia="pl-PL"/>
              </w:rPr>
              <w:t>TAK/NIE*</w:t>
            </w:r>
          </w:p>
        </w:tc>
      </w:tr>
    </w:tbl>
    <w:p w14:paraId="47BC97C4" w14:textId="1DD141BD" w:rsidR="00716C5A" w:rsidRDefault="00716C5A" w:rsidP="00716C5A">
      <w:pPr>
        <w:widowControl w:val="0"/>
        <w:rPr>
          <w:b/>
          <w:sz w:val="20"/>
          <w:szCs w:val="20"/>
          <w:lang w:eastAsia="zh-CN"/>
        </w:rPr>
      </w:pPr>
      <w:r w:rsidRPr="00C039E3">
        <w:rPr>
          <w:b/>
          <w:sz w:val="20"/>
          <w:szCs w:val="20"/>
          <w:lang w:eastAsia="zh-CN"/>
        </w:rPr>
        <w:t xml:space="preserve">* niewłaściwe skreślić lub właściwe zaznaczyć </w:t>
      </w:r>
    </w:p>
    <w:p w14:paraId="32C646F9" w14:textId="77777777" w:rsidR="00C039E3" w:rsidRPr="0081310F" w:rsidRDefault="00C039E3" w:rsidP="0081310F">
      <w:pPr>
        <w:widowControl w:val="0"/>
        <w:spacing w:after="0" w:line="240" w:lineRule="auto"/>
        <w:jc w:val="both"/>
        <w:rPr>
          <w:sz w:val="20"/>
          <w:szCs w:val="20"/>
          <w:lang w:eastAsia="zh-CN"/>
        </w:rPr>
      </w:pPr>
      <w:r w:rsidRPr="0081310F">
        <w:rPr>
          <w:sz w:val="20"/>
          <w:szCs w:val="20"/>
          <w:lang w:eastAsia="zh-CN"/>
        </w:rPr>
        <w:t>W kolumnie „Wartość oferowana przez Wykonawcę” w pozycjach TAK/NIE* zaznaczanie odpowiedzi NIE oznacza niespełnienie wymaganych przez Zamawiającego parametrów</w:t>
      </w:r>
    </w:p>
    <w:p w14:paraId="7B9D7EAB" w14:textId="77777777" w:rsidR="00C039E3" w:rsidRPr="0081310F" w:rsidRDefault="00C039E3" w:rsidP="0081310F">
      <w:pPr>
        <w:widowControl w:val="0"/>
        <w:spacing w:after="0" w:line="240" w:lineRule="auto"/>
        <w:jc w:val="both"/>
        <w:rPr>
          <w:sz w:val="20"/>
          <w:szCs w:val="20"/>
          <w:lang w:eastAsia="zh-CN"/>
        </w:rPr>
      </w:pPr>
      <w:r w:rsidRPr="0081310F">
        <w:rPr>
          <w:sz w:val="20"/>
          <w:szCs w:val="20"/>
          <w:lang w:eastAsia="zh-CN"/>
        </w:rPr>
        <w:t>W kolumnie „Wartość oferowana przez Wykonawcę” w polu „podać …..” wystarczy podać wskazaną przez Zamawiającego informację  bez konieczności dodatkowego opisywania parametru.</w:t>
      </w:r>
    </w:p>
    <w:p w14:paraId="31A6A3E2" w14:textId="77777777" w:rsidR="00C039E3" w:rsidRPr="0081310F" w:rsidRDefault="00C039E3" w:rsidP="00C039E3">
      <w:pPr>
        <w:numPr>
          <w:ilvl w:val="0"/>
          <w:numId w:val="36"/>
        </w:numPr>
        <w:suppressAutoHyphens/>
        <w:spacing w:after="0" w:line="240" w:lineRule="auto"/>
        <w:rPr>
          <w:sz w:val="20"/>
          <w:szCs w:val="20"/>
        </w:rPr>
      </w:pPr>
      <w:r w:rsidRPr="0081310F">
        <w:rPr>
          <w:sz w:val="20"/>
          <w:szCs w:val="20"/>
        </w:rPr>
        <w:t xml:space="preserve">Oświadczamy, że w/w przedmiot zamówienia spełnia  wszystkie wymienione w powyższej tabeli wymagania. </w:t>
      </w:r>
    </w:p>
    <w:p w14:paraId="60E9D743" w14:textId="77777777" w:rsidR="00C039E3" w:rsidRPr="0081310F" w:rsidRDefault="00C039E3" w:rsidP="00C039E3">
      <w:pPr>
        <w:widowControl w:val="0"/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eastAsia="zh-CN"/>
        </w:rPr>
      </w:pPr>
      <w:r w:rsidRPr="0081310F">
        <w:rPr>
          <w:sz w:val="20"/>
          <w:szCs w:val="20"/>
          <w:lang w:eastAsia="zh-CN"/>
        </w:rPr>
        <w:t>Oświadczamy, że w/w oferowany przedmiot zamówienia jest kompletny i będzie gotowy do użytkowania bez żadnych dodatkowych inwestycji.</w:t>
      </w:r>
    </w:p>
    <w:p w14:paraId="05F40E18" w14:textId="77777777" w:rsidR="00C039E3" w:rsidRPr="0081310F" w:rsidRDefault="00C039E3" w:rsidP="00C039E3">
      <w:pPr>
        <w:widowControl w:val="0"/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eastAsia="zh-CN"/>
        </w:rPr>
      </w:pPr>
      <w:r w:rsidRPr="0081310F">
        <w:rPr>
          <w:sz w:val="20"/>
          <w:szCs w:val="20"/>
          <w:lang w:eastAsia="zh-CN"/>
        </w:rPr>
        <w:t>Oświadczamy, iż wszystkie zaoferowane elementy przedmiotu zamówienia są ze sobą kompatybilne.</w:t>
      </w:r>
    </w:p>
    <w:p w14:paraId="1E897FDA" w14:textId="77777777" w:rsidR="00C039E3" w:rsidRPr="00FE5107" w:rsidRDefault="00C039E3" w:rsidP="00C039E3">
      <w:pPr>
        <w:widowControl w:val="0"/>
        <w:rPr>
          <w:b/>
          <w:lang w:eastAsia="zh-CN"/>
        </w:rPr>
      </w:pPr>
    </w:p>
    <w:p w14:paraId="1BFA8FAF" w14:textId="77777777" w:rsidR="00C039E3" w:rsidRPr="00FE5107" w:rsidRDefault="00C039E3" w:rsidP="00C039E3">
      <w:pPr>
        <w:spacing w:after="0" w:line="240" w:lineRule="auto"/>
        <w:ind w:left="2832" w:firstLine="708"/>
        <w:jc w:val="center"/>
        <w:rPr>
          <w:sz w:val="20"/>
          <w:szCs w:val="20"/>
          <w:lang w:eastAsia="pl-PL"/>
        </w:rPr>
      </w:pPr>
      <w:r w:rsidRPr="00FE5107">
        <w:rPr>
          <w:sz w:val="20"/>
          <w:szCs w:val="20"/>
          <w:lang w:eastAsia="pl-PL"/>
        </w:rPr>
        <w:t>.................................................................................</w:t>
      </w:r>
    </w:p>
    <w:p w14:paraId="7666FCF8" w14:textId="77777777" w:rsidR="00C039E3" w:rsidRPr="00FE5107" w:rsidRDefault="00C039E3" w:rsidP="00C039E3">
      <w:pPr>
        <w:spacing w:after="0" w:line="240" w:lineRule="auto"/>
        <w:jc w:val="center"/>
        <w:rPr>
          <w:sz w:val="20"/>
          <w:szCs w:val="20"/>
          <w:lang w:eastAsia="pl-PL"/>
        </w:rPr>
      </w:pPr>
      <w:r w:rsidRPr="00FE5107">
        <w:rPr>
          <w:sz w:val="20"/>
          <w:szCs w:val="20"/>
          <w:lang w:eastAsia="pl-PL"/>
        </w:rPr>
        <w:t xml:space="preserve">                                     </w:t>
      </w:r>
      <w:r w:rsidRPr="00FE5107">
        <w:rPr>
          <w:sz w:val="20"/>
          <w:szCs w:val="20"/>
          <w:lang w:eastAsia="pl-PL"/>
        </w:rPr>
        <w:tab/>
      </w:r>
      <w:r w:rsidRPr="00FE5107">
        <w:rPr>
          <w:sz w:val="20"/>
          <w:szCs w:val="20"/>
          <w:lang w:eastAsia="pl-PL"/>
        </w:rPr>
        <w:tab/>
      </w:r>
      <w:r w:rsidRPr="00FE5107">
        <w:rPr>
          <w:sz w:val="20"/>
          <w:szCs w:val="20"/>
          <w:lang w:eastAsia="pl-PL"/>
        </w:rPr>
        <w:tab/>
        <w:t xml:space="preserve">czytelny podpis i pieczęć osoby uprawnionej/ </w:t>
      </w:r>
    </w:p>
    <w:p w14:paraId="6803B279" w14:textId="77777777" w:rsidR="00C039E3" w:rsidRPr="00FE5107" w:rsidRDefault="00C039E3" w:rsidP="00C039E3">
      <w:pPr>
        <w:spacing w:after="0" w:line="240" w:lineRule="auto"/>
        <w:jc w:val="center"/>
        <w:rPr>
          <w:sz w:val="20"/>
          <w:szCs w:val="20"/>
          <w:lang w:eastAsia="pl-PL"/>
        </w:rPr>
      </w:pPr>
      <w:r w:rsidRPr="00FE5107">
        <w:rPr>
          <w:sz w:val="20"/>
          <w:szCs w:val="20"/>
          <w:lang w:eastAsia="pl-PL"/>
        </w:rPr>
        <w:t xml:space="preserve">                                                                       osób uprawnionych do reprezentowania Wykonawcy</w:t>
      </w:r>
      <w:bookmarkStart w:id="0" w:name="_GoBack"/>
      <w:bookmarkEnd w:id="0"/>
    </w:p>
    <w:sectPr w:rsidR="00C039E3" w:rsidRPr="00FE5107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C902D" w14:textId="77777777" w:rsidR="001B7E5F" w:rsidRDefault="001B7E5F" w:rsidP="00921203">
      <w:pPr>
        <w:spacing w:after="0" w:line="240" w:lineRule="auto"/>
      </w:pPr>
      <w:r>
        <w:separator/>
      </w:r>
    </w:p>
  </w:endnote>
  <w:endnote w:type="continuationSeparator" w:id="0">
    <w:p w14:paraId="67FF4F6F" w14:textId="77777777" w:rsidR="001B7E5F" w:rsidRDefault="001B7E5F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UI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2EAA" w14:textId="77777777" w:rsidR="001B7E5F" w:rsidRDefault="001B7E5F" w:rsidP="00921203">
      <w:pPr>
        <w:spacing w:after="0" w:line="240" w:lineRule="auto"/>
      </w:pPr>
      <w:r>
        <w:separator/>
      </w:r>
    </w:p>
  </w:footnote>
  <w:footnote w:type="continuationSeparator" w:id="0">
    <w:p w14:paraId="63267D5C" w14:textId="77777777" w:rsidR="001B7E5F" w:rsidRDefault="001B7E5F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5"/>
    <w:multiLevelType w:val="singleLevel"/>
    <w:tmpl w:val="9E665C46"/>
    <w:name w:val="WW8Num99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</w:abstractNum>
  <w:abstractNum w:abstractNumId="5" w15:restartNumberingAfterBreak="0">
    <w:nsid w:val="0217505A"/>
    <w:multiLevelType w:val="hybridMultilevel"/>
    <w:tmpl w:val="841E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45025"/>
    <w:multiLevelType w:val="hybridMultilevel"/>
    <w:tmpl w:val="34C84136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19DA1F4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0E4F6F"/>
    <w:multiLevelType w:val="multilevel"/>
    <w:tmpl w:val="0F7C6A8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4F5D57"/>
    <w:multiLevelType w:val="hybridMultilevel"/>
    <w:tmpl w:val="CF72C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855DD"/>
    <w:multiLevelType w:val="hybridMultilevel"/>
    <w:tmpl w:val="ACD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27486"/>
    <w:multiLevelType w:val="multilevel"/>
    <w:tmpl w:val="09FEAD5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71260C"/>
    <w:multiLevelType w:val="hybridMultilevel"/>
    <w:tmpl w:val="A4D4F1BC"/>
    <w:lvl w:ilvl="0" w:tplc="D05CE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8734B"/>
    <w:multiLevelType w:val="multilevel"/>
    <w:tmpl w:val="FD3471F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C1040E"/>
    <w:multiLevelType w:val="multilevel"/>
    <w:tmpl w:val="A210C38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0520B3"/>
    <w:multiLevelType w:val="multilevel"/>
    <w:tmpl w:val="7C2ABCE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AC654D"/>
    <w:multiLevelType w:val="hybridMultilevel"/>
    <w:tmpl w:val="51500200"/>
    <w:lvl w:ilvl="0" w:tplc="1D8A997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52427"/>
    <w:multiLevelType w:val="hybridMultilevel"/>
    <w:tmpl w:val="6F661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C1A12"/>
    <w:multiLevelType w:val="multilevel"/>
    <w:tmpl w:val="AFD648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845FA"/>
    <w:multiLevelType w:val="multilevel"/>
    <w:tmpl w:val="70AA9A4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4D6846"/>
    <w:multiLevelType w:val="hybridMultilevel"/>
    <w:tmpl w:val="508CA37E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197A17"/>
    <w:multiLevelType w:val="multilevel"/>
    <w:tmpl w:val="5EC8B9B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2835CF"/>
    <w:multiLevelType w:val="hybridMultilevel"/>
    <w:tmpl w:val="F536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E6927"/>
    <w:multiLevelType w:val="hybridMultilevel"/>
    <w:tmpl w:val="AA3E9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3786D"/>
    <w:multiLevelType w:val="hybridMultilevel"/>
    <w:tmpl w:val="6D943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D1B84"/>
    <w:multiLevelType w:val="hybridMultilevel"/>
    <w:tmpl w:val="9FE6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22414"/>
    <w:multiLevelType w:val="multilevel"/>
    <w:tmpl w:val="71181C32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647C41E4"/>
    <w:multiLevelType w:val="hybridMultilevel"/>
    <w:tmpl w:val="4768F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C7F2295"/>
    <w:multiLevelType w:val="hybridMultilevel"/>
    <w:tmpl w:val="E7728A7E"/>
    <w:lvl w:ilvl="0" w:tplc="29C8338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8A2"/>
    <w:multiLevelType w:val="multilevel"/>
    <w:tmpl w:val="C470A7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22D79"/>
    <w:multiLevelType w:val="multilevel"/>
    <w:tmpl w:val="B282CE38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2"/>
  </w:num>
  <w:num w:numId="9">
    <w:abstractNumId w:val="25"/>
  </w:num>
  <w:num w:numId="10">
    <w:abstractNumId w:val="21"/>
  </w:num>
  <w:num w:numId="11">
    <w:abstractNumId w:val="7"/>
  </w:num>
  <w:num w:numId="12">
    <w:abstractNumId w:val="15"/>
  </w:num>
  <w:num w:numId="13">
    <w:abstractNumId w:val="40"/>
  </w:num>
  <w:num w:numId="14">
    <w:abstractNumId w:val="10"/>
  </w:num>
  <w:num w:numId="15">
    <w:abstractNumId w:val="16"/>
  </w:num>
  <w:num w:numId="16">
    <w:abstractNumId w:val="34"/>
  </w:num>
  <w:num w:numId="17">
    <w:abstractNumId w:val="29"/>
  </w:num>
  <w:num w:numId="18">
    <w:abstractNumId w:val="20"/>
  </w:num>
  <w:num w:numId="19">
    <w:abstractNumId w:val="14"/>
  </w:num>
  <w:num w:numId="20">
    <w:abstractNumId w:val="22"/>
  </w:num>
  <w:num w:numId="21">
    <w:abstractNumId w:val="12"/>
  </w:num>
  <w:num w:numId="22">
    <w:abstractNumId w:val="19"/>
  </w:num>
  <w:num w:numId="23">
    <w:abstractNumId w:val="6"/>
  </w:num>
  <w:num w:numId="24">
    <w:abstractNumId w:val="30"/>
  </w:num>
  <w:num w:numId="25">
    <w:abstractNumId w:val="28"/>
  </w:num>
  <w:num w:numId="26">
    <w:abstractNumId w:val="9"/>
  </w:num>
  <w:num w:numId="27">
    <w:abstractNumId w:val="38"/>
  </w:num>
  <w:num w:numId="28">
    <w:abstractNumId w:val="27"/>
  </w:num>
  <w:num w:numId="29">
    <w:abstractNumId w:val="26"/>
  </w:num>
  <w:num w:numId="30">
    <w:abstractNumId w:val="5"/>
  </w:num>
  <w:num w:numId="31">
    <w:abstractNumId w:val="8"/>
  </w:num>
  <w:num w:numId="32">
    <w:abstractNumId w:val="18"/>
  </w:num>
  <w:num w:numId="33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1"/>
  </w:num>
  <w:num w:numId="36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162F"/>
    <w:rsid w:val="0001035E"/>
    <w:rsid w:val="0001416A"/>
    <w:rsid w:val="0002239A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77E"/>
    <w:rsid w:val="0008591B"/>
    <w:rsid w:val="0009370A"/>
    <w:rsid w:val="000A43D2"/>
    <w:rsid w:val="000B3624"/>
    <w:rsid w:val="000B5B5D"/>
    <w:rsid w:val="000C2C71"/>
    <w:rsid w:val="000D4D81"/>
    <w:rsid w:val="000E008D"/>
    <w:rsid w:val="000E4A50"/>
    <w:rsid w:val="000F39B1"/>
    <w:rsid w:val="00102134"/>
    <w:rsid w:val="00103EA3"/>
    <w:rsid w:val="00110AD3"/>
    <w:rsid w:val="00111C0D"/>
    <w:rsid w:val="00122A02"/>
    <w:rsid w:val="001443D7"/>
    <w:rsid w:val="0016209B"/>
    <w:rsid w:val="001709C5"/>
    <w:rsid w:val="001A6B1D"/>
    <w:rsid w:val="001B7E5F"/>
    <w:rsid w:val="001C3020"/>
    <w:rsid w:val="001D37DA"/>
    <w:rsid w:val="001E098F"/>
    <w:rsid w:val="001E2318"/>
    <w:rsid w:val="00202567"/>
    <w:rsid w:val="0020633E"/>
    <w:rsid w:val="00210793"/>
    <w:rsid w:val="00234DED"/>
    <w:rsid w:val="00242B92"/>
    <w:rsid w:val="00255568"/>
    <w:rsid w:val="00267984"/>
    <w:rsid w:val="002B3E6B"/>
    <w:rsid w:val="002C66D1"/>
    <w:rsid w:val="002F216D"/>
    <w:rsid w:val="00305C4E"/>
    <w:rsid w:val="00305F10"/>
    <w:rsid w:val="0031150A"/>
    <w:rsid w:val="00313DD9"/>
    <w:rsid w:val="00333400"/>
    <w:rsid w:val="00347259"/>
    <w:rsid w:val="003568FC"/>
    <w:rsid w:val="00363435"/>
    <w:rsid w:val="003644DA"/>
    <w:rsid w:val="0037205C"/>
    <w:rsid w:val="00383EC9"/>
    <w:rsid w:val="003A41E0"/>
    <w:rsid w:val="003A5D48"/>
    <w:rsid w:val="003B2613"/>
    <w:rsid w:val="003C2C08"/>
    <w:rsid w:val="003D4223"/>
    <w:rsid w:val="003F2B68"/>
    <w:rsid w:val="003F3737"/>
    <w:rsid w:val="0041382A"/>
    <w:rsid w:val="004245CB"/>
    <w:rsid w:val="00431984"/>
    <w:rsid w:val="00442EB6"/>
    <w:rsid w:val="00443D5D"/>
    <w:rsid w:val="00455002"/>
    <w:rsid w:val="0045760E"/>
    <w:rsid w:val="00472DC9"/>
    <w:rsid w:val="00481342"/>
    <w:rsid w:val="00487D18"/>
    <w:rsid w:val="004A29FD"/>
    <w:rsid w:val="004A36DC"/>
    <w:rsid w:val="004A4644"/>
    <w:rsid w:val="004A5736"/>
    <w:rsid w:val="004C1A42"/>
    <w:rsid w:val="004D7F8C"/>
    <w:rsid w:val="004E3CD5"/>
    <w:rsid w:val="0050279A"/>
    <w:rsid w:val="00505B5D"/>
    <w:rsid w:val="0053736A"/>
    <w:rsid w:val="005415C7"/>
    <w:rsid w:val="00541C49"/>
    <w:rsid w:val="005452C8"/>
    <w:rsid w:val="00553E65"/>
    <w:rsid w:val="00576AB2"/>
    <w:rsid w:val="005942F3"/>
    <w:rsid w:val="005A6796"/>
    <w:rsid w:val="005B7225"/>
    <w:rsid w:val="005E6661"/>
    <w:rsid w:val="005E6B43"/>
    <w:rsid w:val="005F3211"/>
    <w:rsid w:val="005F3FFE"/>
    <w:rsid w:val="00613631"/>
    <w:rsid w:val="00614063"/>
    <w:rsid w:val="006143C1"/>
    <w:rsid w:val="006348BD"/>
    <w:rsid w:val="00664042"/>
    <w:rsid w:val="00670AD6"/>
    <w:rsid w:val="00691433"/>
    <w:rsid w:val="006974AD"/>
    <w:rsid w:val="006A5D7D"/>
    <w:rsid w:val="006A7A8F"/>
    <w:rsid w:val="006B397A"/>
    <w:rsid w:val="006F7153"/>
    <w:rsid w:val="00711158"/>
    <w:rsid w:val="00715CD6"/>
    <w:rsid w:val="00716274"/>
    <w:rsid w:val="00716C5A"/>
    <w:rsid w:val="00717705"/>
    <w:rsid w:val="00735C63"/>
    <w:rsid w:val="00736149"/>
    <w:rsid w:val="00755CE0"/>
    <w:rsid w:val="00756338"/>
    <w:rsid w:val="007563B6"/>
    <w:rsid w:val="007732D2"/>
    <w:rsid w:val="0077438B"/>
    <w:rsid w:val="00781064"/>
    <w:rsid w:val="007C095C"/>
    <w:rsid w:val="007C09B6"/>
    <w:rsid w:val="007C5EAF"/>
    <w:rsid w:val="007C7D92"/>
    <w:rsid w:val="007F2470"/>
    <w:rsid w:val="00803D4A"/>
    <w:rsid w:val="00811AB7"/>
    <w:rsid w:val="0081310F"/>
    <w:rsid w:val="00821909"/>
    <w:rsid w:val="00835BB1"/>
    <w:rsid w:val="00836940"/>
    <w:rsid w:val="008559A9"/>
    <w:rsid w:val="008636C7"/>
    <w:rsid w:val="008714D5"/>
    <w:rsid w:val="008733FC"/>
    <w:rsid w:val="00881C29"/>
    <w:rsid w:val="00886AE6"/>
    <w:rsid w:val="008A3551"/>
    <w:rsid w:val="008A7B32"/>
    <w:rsid w:val="008B0EB6"/>
    <w:rsid w:val="008D373F"/>
    <w:rsid w:val="008E78E9"/>
    <w:rsid w:val="008F348B"/>
    <w:rsid w:val="009133AB"/>
    <w:rsid w:val="00921203"/>
    <w:rsid w:val="0093506E"/>
    <w:rsid w:val="00947E2E"/>
    <w:rsid w:val="00954BDD"/>
    <w:rsid w:val="00954F18"/>
    <w:rsid w:val="0095571A"/>
    <w:rsid w:val="00977C01"/>
    <w:rsid w:val="009A5CB1"/>
    <w:rsid w:val="009D70D9"/>
    <w:rsid w:val="009E21BF"/>
    <w:rsid w:val="00A1431D"/>
    <w:rsid w:val="00A14FD9"/>
    <w:rsid w:val="00A21B36"/>
    <w:rsid w:val="00A35892"/>
    <w:rsid w:val="00A36F68"/>
    <w:rsid w:val="00A57F38"/>
    <w:rsid w:val="00A738D1"/>
    <w:rsid w:val="00A94E67"/>
    <w:rsid w:val="00AA0336"/>
    <w:rsid w:val="00AA5848"/>
    <w:rsid w:val="00AB55A1"/>
    <w:rsid w:val="00AC1B79"/>
    <w:rsid w:val="00AC3185"/>
    <w:rsid w:val="00AD0718"/>
    <w:rsid w:val="00AD5E18"/>
    <w:rsid w:val="00AE509B"/>
    <w:rsid w:val="00B03075"/>
    <w:rsid w:val="00B1472C"/>
    <w:rsid w:val="00B25A34"/>
    <w:rsid w:val="00B2764D"/>
    <w:rsid w:val="00B305B0"/>
    <w:rsid w:val="00B31481"/>
    <w:rsid w:val="00B33DE9"/>
    <w:rsid w:val="00B33FCE"/>
    <w:rsid w:val="00B65D29"/>
    <w:rsid w:val="00B808A4"/>
    <w:rsid w:val="00B86F92"/>
    <w:rsid w:val="00B877CB"/>
    <w:rsid w:val="00B90560"/>
    <w:rsid w:val="00B91990"/>
    <w:rsid w:val="00BA0017"/>
    <w:rsid w:val="00BB6C12"/>
    <w:rsid w:val="00BC3780"/>
    <w:rsid w:val="00BD0B14"/>
    <w:rsid w:val="00BE17CE"/>
    <w:rsid w:val="00BF675F"/>
    <w:rsid w:val="00C039E3"/>
    <w:rsid w:val="00C04FDD"/>
    <w:rsid w:val="00C076BE"/>
    <w:rsid w:val="00C36C05"/>
    <w:rsid w:val="00C511D0"/>
    <w:rsid w:val="00C617F2"/>
    <w:rsid w:val="00C9145D"/>
    <w:rsid w:val="00C95CE2"/>
    <w:rsid w:val="00C9676E"/>
    <w:rsid w:val="00C9740F"/>
    <w:rsid w:val="00CA22D9"/>
    <w:rsid w:val="00CB72E5"/>
    <w:rsid w:val="00CB76D0"/>
    <w:rsid w:val="00CC0600"/>
    <w:rsid w:val="00CD5091"/>
    <w:rsid w:val="00CD5CB8"/>
    <w:rsid w:val="00CE30EC"/>
    <w:rsid w:val="00D12706"/>
    <w:rsid w:val="00D13BCF"/>
    <w:rsid w:val="00D3078E"/>
    <w:rsid w:val="00D433F7"/>
    <w:rsid w:val="00D52674"/>
    <w:rsid w:val="00D5618E"/>
    <w:rsid w:val="00D60751"/>
    <w:rsid w:val="00D73DB3"/>
    <w:rsid w:val="00D74BB6"/>
    <w:rsid w:val="00D75784"/>
    <w:rsid w:val="00D850E0"/>
    <w:rsid w:val="00D87A6F"/>
    <w:rsid w:val="00D87CCB"/>
    <w:rsid w:val="00D9210E"/>
    <w:rsid w:val="00DC3520"/>
    <w:rsid w:val="00DC61E2"/>
    <w:rsid w:val="00DD1D45"/>
    <w:rsid w:val="00E13228"/>
    <w:rsid w:val="00E14F22"/>
    <w:rsid w:val="00E21CC7"/>
    <w:rsid w:val="00E26CE8"/>
    <w:rsid w:val="00E30512"/>
    <w:rsid w:val="00E33175"/>
    <w:rsid w:val="00E42B6C"/>
    <w:rsid w:val="00E46C49"/>
    <w:rsid w:val="00E55216"/>
    <w:rsid w:val="00E75DF5"/>
    <w:rsid w:val="00E844DC"/>
    <w:rsid w:val="00E865B9"/>
    <w:rsid w:val="00E9538B"/>
    <w:rsid w:val="00EB48DC"/>
    <w:rsid w:val="00ED1BE8"/>
    <w:rsid w:val="00ED39D3"/>
    <w:rsid w:val="00ED47D4"/>
    <w:rsid w:val="00ED7E4D"/>
    <w:rsid w:val="00EE4F4F"/>
    <w:rsid w:val="00F02441"/>
    <w:rsid w:val="00F02BCC"/>
    <w:rsid w:val="00F04EAF"/>
    <w:rsid w:val="00F14085"/>
    <w:rsid w:val="00F31EAD"/>
    <w:rsid w:val="00F77877"/>
    <w:rsid w:val="00F814CB"/>
    <w:rsid w:val="00F83978"/>
    <w:rsid w:val="00F85CB3"/>
    <w:rsid w:val="00FA28DF"/>
    <w:rsid w:val="00FC78B3"/>
    <w:rsid w:val="00FE0BFD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E8A"/>
  <w15:docId w15:val="{8E496D56-C658-4350-A94B-90FCDC3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E5F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3F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5A1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5A1"/>
    <w:rPr>
      <w:rFonts w:ascii="Cambria" w:eastAsia="Cambria" w:hAnsi="Cambria"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D4D8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D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treci2">
    <w:name w:val="Tekst treści (2)_"/>
    <w:basedOn w:val="Domylnaczcionkaakapitu"/>
    <w:link w:val="Teksttreci20"/>
    <w:rsid w:val="00E55216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Nagwek2">
    <w:name w:val="Nagłówek #2"/>
    <w:basedOn w:val="Domylnaczcionkaakapitu"/>
    <w:rsid w:val="00E5521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55216"/>
    <w:pPr>
      <w:widowControl w:val="0"/>
      <w:shd w:val="clear" w:color="auto" w:fill="FFFFFF"/>
      <w:spacing w:before="220" w:after="0" w:line="201" w:lineRule="exact"/>
      <w:ind w:hanging="380"/>
      <w:jc w:val="both"/>
    </w:pPr>
    <w:rPr>
      <w:rFonts w:ascii="Verdana" w:eastAsia="Verdana" w:hAnsi="Verdana" w:cs="Verdana"/>
      <w:sz w:val="14"/>
      <w:szCs w:val="14"/>
    </w:rPr>
  </w:style>
  <w:style w:type="character" w:customStyle="1" w:styleId="Teksttreci4">
    <w:name w:val="Tekst treści (4)_"/>
    <w:basedOn w:val="Domylnaczcionkaakapitu"/>
    <w:link w:val="Teksttreci40"/>
    <w:rsid w:val="00E55216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55216"/>
    <w:pPr>
      <w:widowControl w:val="0"/>
      <w:shd w:val="clear" w:color="auto" w:fill="FFFFFF"/>
      <w:spacing w:after="0" w:line="201" w:lineRule="exact"/>
      <w:ind w:hanging="380"/>
      <w:jc w:val="both"/>
    </w:pPr>
    <w:rPr>
      <w:rFonts w:ascii="Verdana" w:eastAsia="Verdana" w:hAnsi="Verdana" w:cs="Verdana"/>
      <w:b/>
      <w:bCs/>
      <w:sz w:val="15"/>
      <w:szCs w:val="15"/>
    </w:rPr>
  </w:style>
  <w:style w:type="character" w:customStyle="1" w:styleId="Nagwek20">
    <w:name w:val="Nagłówek #2_"/>
    <w:basedOn w:val="Domylnaczcionkaakapitu"/>
    <w:rsid w:val="002C66D1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C66D1"/>
    <w:rPr>
      <w:rFonts w:ascii="Verdana" w:eastAsia="Verdana" w:hAnsi="Verdana" w:cs="Verdana"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C66D1"/>
    <w:pPr>
      <w:widowControl w:val="0"/>
      <w:shd w:val="clear" w:color="auto" w:fill="FFFFFF"/>
      <w:spacing w:after="220" w:line="156" w:lineRule="exact"/>
      <w:jc w:val="center"/>
    </w:pPr>
    <w:rPr>
      <w:rFonts w:ascii="Verdana" w:eastAsia="Verdana" w:hAnsi="Verdana" w:cs="Verdana"/>
      <w:sz w:val="11"/>
      <w:szCs w:val="11"/>
    </w:rPr>
  </w:style>
  <w:style w:type="character" w:customStyle="1" w:styleId="AkapitzlistZnak">
    <w:name w:val="Akapit z listą Znak"/>
    <w:link w:val="Akapitzlist"/>
    <w:locked/>
    <w:rsid w:val="00B3148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13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34DE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4DE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1">
    <w:name w:val="Tekst podstawowy1"/>
    <w:basedOn w:val="Domylnaczcionkaakapitu"/>
    <w:rsid w:val="001B7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F611-0D62-454D-BB86-4A33E76D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Kamzela</cp:lastModifiedBy>
  <cp:revision>75</cp:revision>
  <cp:lastPrinted>2018-06-18T08:06:00Z</cp:lastPrinted>
  <dcterms:created xsi:type="dcterms:W3CDTF">2018-03-26T12:39:00Z</dcterms:created>
  <dcterms:modified xsi:type="dcterms:W3CDTF">2018-06-26T12:30:00Z</dcterms:modified>
</cp:coreProperties>
</file>