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2575" w14:textId="77777777" w:rsidR="00FB4CCE" w:rsidRDefault="00FB4CCE" w:rsidP="00FB4CCE">
      <w:pPr>
        <w:rPr>
          <w:rFonts w:ascii="Tahoma" w:hAnsi="Tahoma" w:cs="Tahoma"/>
          <w:sz w:val="20"/>
          <w:szCs w:val="20"/>
        </w:rPr>
      </w:pPr>
      <w:bookmarkStart w:id="0" w:name="_Hlk77924935"/>
      <w:bookmarkStart w:id="1" w:name="_Hlk77920769"/>
      <w:r w:rsidRPr="00237E1F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486B83" w:rsidRPr="00237E1F">
        <w:rPr>
          <w:rFonts w:ascii="Times New Roman" w:eastAsia="Times New Roman" w:hAnsi="Times New Roman"/>
          <w:sz w:val="24"/>
          <w:szCs w:val="24"/>
          <w:lang w:eastAsia="pl-PL"/>
        </w:rPr>
        <w:t>30.EAT</w:t>
      </w:r>
      <w:r w:rsidRPr="00237E1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8068B9">
        <w:rPr>
          <w:rFonts w:ascii="Tahoma" w:hAnsi="Tahoma" w:cs="Tahoma"/>
          <w:color w:val="FF0000"/>
          <w:sz w:val="20"/>
          <w:szCs w:val="20"/>
        </w:rPr>
        <w:t>Z</w:t>
      </w:r>
      <w:r w:rsidR="00E438CC" w:rsidRPr="008068B9">
        <w:rPr>
          <w:rFonts w:ascii="Tahoma" w:hAnsi="Tahoma" w:cs="Tahoma"/>
          <w:color w:val="FF0000"/>
          <w:sz w:val="20"/>
          <w:szCs w:val="20"/>
        </w:rPr>
        <w:t xml:space="preserve">modyfikowany </w:t>
      </w:r>
      <w:r w:rsidR="00E438CC">
        <w:rPr>
          <w:rFonts w:ascii="Tahoma" w:hAnsi="Tahoma" w:cs="Tahoma"/>
          <w:sz w:val="20"/>
          <w:szCs w:val="20"/>
        </w:rPr>
        <w:t>z</w:t>
      </w:r>
      <w:r w:rsidRPr="00237E1F">
        <w:rPr>
          <w:rFonts w:ascii="Tahoma" w:hAnsi="Tahoma" w:cs="Tahoma"/>
          <w:sz w:val="20"/>
          <w:szCs w:val="20"/>
        </w:rPr>
        <w:t xml:space="preserve">ałącznik nr </w:t>
      </w:r>
      <w:r w:rsidR="007D0D2B">
        <w:rPr>
          <w:rFonts w:ascii="Tahoma" w:hAnsi="Tahoma" w:cs="Tahoma"/>
          <w:sz w:val="20"/>
          <w:szCs w:val="20"/>
        </w:rPr>
        <w:t>2</w:t>
      </w:r>
    </w:p>
    <w:p w14:paraId="13DCE135" w14:textId="77777777" w:rsidR="007D0D2B" w:rsidRDefault="007D0D2B" w:rsidP="00FB4CCE">
      <w:pPr>
        <w:rPr>
          <w:rFonts w:ascii="Tahoma" w:hAnsi="Tahoma" w:cs="Tahoma"/>
          <w:sz w:val="20"/>
          <w:szCs w:val="20"/>
        </w:rPr>
      </w:pPr>
    </w:p>
    <w:p w14:paraId="1BB870B8" w14:textId="77777777" w:rsidR="007D0D2B" w:rsidRDefault="007D0D2B" w:rsidP="007D0D2B">
      <w:pPr>
        <w:widowControl w:val="0"/>
        <w:jc w:val="center"/>
        <w:rPr>
          <w:sz w:val="28"/>
          <w:szCs w:val="28"/>
          <w:lang w:eastAsia="zh-CN"/>
        </w:rPr>
      </w:pPr>
      <w:r w:rsidRPr="00D074AD">
        <w:rPr>
          <w:sz w:val="28"/>
          <w:szCs w:val="28"/>
          <w:lang w:eastAsia="zh-CN"/>
        </w:rPr>
        <w:t xml:space="preserve">ZESTAWIENIE  PARAMETRÓW TECHNICZNYCH </w:t>
      </w:r>
    </w:p>
    <w:p w14:paraId="0DC8FABE" w14:textId="77777777" w:rsidR="007D0D2B" w:rsidRPr="00980AD6" w:rsidRDefault="00874550" w:rsidP="007D0D2B">
      <w:pPr>
        <w:widowControl w:val="0"/>
        <w:spacing w:line="100" w:lineRule="atLeast"/>
        <w:jc w:val="center"/>
        <w:rPr>
          <w:rFonts w:cs="Arial"/>
          <w:b/>
          <w:bCs/>
          <w:kern w:val="1"/>
          <w:sz w:val="20"/>
          <w:highlight w:val="yellow"/>
          <w:lang w:eastAsia="hi-IN" w:bidi="hi-IN"/>
        </w:rPr>
      </w:pPr>
      <w:r w:rsidRPr="00874550">
        <w:rPr>
          <w:rFonts w:cs="Arial"/>
          <w:b/>
          <w:bCs/>
          <w:kern w:val="1"/>
          <w:sz w:val="20"/>
          <w:lang w:eastAsia="hi-IN" w:bidi="hi-IN"/>
        </w:rPr>
        <w:t>Detektor promieniowania gamma</w:t>
      </w:r>
    </w:p>
    <w:p w14:paraId="724811D4" w14:textId="77777777" w:rsidR="007D0D2B" w:rsidRPr="00B95241" w:rsidRDefault="007D0D2B" w:rsidP="007D0D2B">
      <w:pPr>
        <w:autoSpaceDN w:val="0"/>
        <w:spacing w:before="28"/>
        <w:textAlignment w:val="baseline"/>
        <w:rPr>
          <w:rFonts w:eastAsia="MS Mincho"/>
          <w:b/>
        </w:rPr>
      </w:pPr>
      <w:r w:rsidRPr="00B95241">
        <w:rPr>
          <w:rFonts w:eastAsia="MS Mincho"/>
          <w:b/>
        </w:rPr>
        <w:t>Producent, model/typ, rok produkcji</w:t>
      </w:r>
      <w:r w:rsidR="00275C33">
        <w:rPr>
          <w:rFonts w:eastAsia="MS Mincho"/>
          <w:b/>
        </w:rPr>
        <w:t xml:space="preserve">: </w:t>
      </w:r>
      <w:r w:rsidRPr="00B95241">
        <w:rPr>
          <w:rFonts w:eastAsia="MS Mincho"/>
          <w:b/>
        </w:rPr>
        <w:t xml:space="preserve">zgodnie z wypełnionym </w:t>
      </w:r>
      <w:r w:rsidR="00874550">
        <w:rPr>
          <w:rFonts w:eastAsia="MS Mincho"/>
          <w:b/>
        </w:rPr>
        <w:t xml:space="preserve">formularzem </w:t>
      </w:r>
      <w:r w:rsidR="009A43AD">
        <w:rPr>
          <w:rFonts w:eastAsia="MS Mincho"/>
          <w:b/>
        </w:rPr>
        <w:t>ofertowym</w:t>
      </w:r>
      <w:r w:rsidR="00874550">
        <w:rPr>
          <w:rFonts w:eastAsia="MS Mincho"/>
          <w:b/>
        </w:rPr>
        <w:t xml:space="preserve"> </w:t>
      </w:r>
    </w:p>
    <w:tbl>
      <w:tblPr>
        <w:tblW w:w="1057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5670"/>
        <w:gridCol w:w="1134"/>
        <w:gridCol w:w="3118"/>
      </w:tblGrid>
      <w:tr w:rsidR="007D0D2B" w:rsidRPr="00380268" w14:paraId="170C8A99" w14:textId="77777777" w:rsidTr="00D344FC">
        <w:trPr>
          <w:trHeight w:val="477"/>
        </w:trPr>
        <w:tc>
          <w:tcPr>
            <w:tcW w:w="650" w:type="dxa"/>
            <w:shd w:val="clear" w:color="auto" w:fill="auto"/>
            <w:vAlign w:val="center"/>
          </w:tcPr>
          <w:p w14:paraId="51E0E4CE" w14:textId="77777777" w:rsidR="007D0D2B" w:rsidRPr="00380268" w:rsidRDefault="007D0D2B" w:rsidP="00D344FC">
            <w:pPr>
              <w:ind w:right="-353"/>
              <w:rPr>
                <w:rFonts w:asciiTheme="majorHAnsi" w:hAnsiTheme="majorHAnsi"/>
                <w:b/>
                <w:bCs/>
                <w:color w:val="FF0000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b/>
                <w:bCs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B6972A" w14:textId="77777777" w:rsidR="007D0D2B" w:rsidRPr="00380268" w:rsidRDefault="007D0D2B" w:rsidP="00D344FC">
            <w:pPr>
              <w:keepNext/>
              <w:widowControl w:val="0"/>
              <w:tabs>
                <w:tab w:val="left" w:pos="0"/>
                <w:tab w:val="left" w:pos="864"/>
              </w:tabs>
              <w:autoSpaceDN w:val="0"/>
              <w:snapToGrid w:val="0"/>
              <w:jc w:val="center"/>
              <w:textAlignment w:val="baseline"/>
              <w:rPr>
                <w:rFonts w:asciiTheme="majorHAnsi" w:hAnsiTheme="majorHAnsi"/>
                <w:bCs/>
                <w:kern w:val="3"/>
                <w:sz w:val="24"/>
                <w:szCs w:val="24"/>
                <w:lang w:bidi="fa-IR"/>
              </w:rPr>
            </w:pPr>
            <w:r w:rsidRPr="00380268">
              <w:rPr>
                <w:rFonts w:asciiTheme="majorHAnsi" w:hAnsiTheme="majorHAnsi"/>
                <w:b/>
                <w:bCs/>
                <w:sz w:val="24"/>
                <w:szCs w:val="24"/>
                <w:lang w:eastAsia="pl-PL"/>
              </w:rPr>
              <w:t>Opis parametru, funkcji</w:t>
            </w:r>
          </w:p>
          <w:p w14:paraId="66D20869" w14:textId="77777777" w:rsidR="007D0D2B" w:rsidRPr="00380268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99A267" w14:textId="77777777" w:rsidR="007D0D2B" w:rsidRPr="00380268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b/>
                <w:kern w:val="1"/>
                <w:sz w:val="24"/>
                <w:szCs w:val="24"/>
                <w:lang w:eastAsia="zh-CN" w:bidi="hi-IN"/>
              </w:rPr>
              <w:t>Wymagana wartość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F7FF5D" w14:textId="77777777" w:rsidR="007D0D2B" w:rsidRPr="00380268" w:rsidRDefault="007D0D2B" w:rsidP="00D344FC">
            <w:pPr>
              <w:ind w:right="213"/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b/>
                <w:kern w:val="1"/>
                <w:sz w:val="24"/>
                <w:szCs w:val="24"/>
                <w:lang w:eastAsia="zh-CN" w:bidi="hi-IN"/>
              </w:rPr>
              <w:t>Wartość oferowana przez Wykonawcę</w:t>
            </w:r>
          </w:p>
        </w:tc>
      </w:tr>
      <w:tr w:rsidR="00874550" w:rsidRPr="00380268" w14:paraId="6ECB6713" w14:textId="77777777" w:rsidTr="00825932">
        <w:trPr>
          <w:trHeight w:val="739"/>
        </w:trPr>
        <w:tc>
          <w:tcPr>
            <w:tcW w:w="650" w:type="dxa"/>
            <w:shd w:val="clear" w:color="auto" w:fill="auto"/>
            <w:vAlign w:val="center"/>
          </w:tcPr>
          <w:p w14:paraId="572DD424" w14:textId="77777777" w:rsidR="00874550" w:rsidRPr="00380268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4AA3" w14:textId="77777777" w:rsidR="00874550" w:rsidRPr="00380268" w:rsidRDefault="00874550" w:rsidP="00011BE2">
            <w:pPr>
              <w:autoSpaceDE w:val="0"/>
              <w:adjustRightInd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>System składający się z jednostki centralnej współpracującej z sondą bezprzewodową w technologii Bluetooth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C15BA" w14:textId="77777777" w:rsidR="00874550" w:rsidRPr="00380268" w:rsidRDefault="00874550" w:rsidP="00874550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CA3120" w14:textId="77777777" w:rsidR="00874550" w:rsidRPr="00380268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874550" w:rsidRPr="00380268" w14:paraId="658737CC" w14:textId="77777777" w:rsidTr="00825932">
        <w:tc>
          <w:tcPr>
            <w:tcW w:w="650" w:type="dxa"/>
            <w:shd w:val="clear" w:color="auto" w:fill="auto"/>
            <w:vAlign w:val="center"/>
          </w:tcPr>
          <w:p w14:paraId="0C3E2490" w14:textId="77777777" w:rsidR="00874550" w:rsidRPr="00380268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6814" w14:textId="77777777" w:rsidR="00874550" w:rsidRPr="00380268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pl-PL"/>
              </w:rPr>
              <w:t>Jednostka centralna zasilana sieciowo posiadająca tryb pracy binarny i dynamiczny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E90D8" w14:textId="77777777" w:rsidR="00874550" w:rsidRPr="00380268" w:rsidRDefault="00874550" w:rsidP="00874550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E7968C" w14:textId="77777777" w:rsidR="00874550" w:rsidRPr="00380268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874550" w:rsidRPr="00380268" w14:paraId="5DA13C62" w14:textId="77777777" w:rsidTr="00825932">
        <w:tc>
          <w:tcPr>
            <w:tcW w:w="650" w:type="dxa"/>
            <w:shd w:val="clear" w:color="auto" w:fill="auto"/>
            <w:vAlign w:val="center"/>
          </w:tcPr>
          <w:p w14:paraId="0F747D21" w14:textId="77777777" w:rsidR="00874550" w:rsidRPr="00380268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23AC" w14:textId="77777777" w:rsidR="00874550" w:rsidRPr="00380268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Wybór zakresów energii charakterystycznych dla następujących nuklidów: 99mTc, 111In, 125I, 131I, 57Co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2384D" w14:textId="77777777" w:rsidR="00874550" w:rsidRPr="00380268" w:rsidRDefault="00874550" w:rsidP="00874550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66D25F" w14:textId="77777777" w:rsidR="00874550" w:rsidRPr="00380268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874550" w:rsidRPr="00380268" w14:paraId="25F2CD3C" w14:textId="77777777" w:rsidTr="00825932">
        <w:tc>
          <w:tcPr>
            <w:tcW w:w="650" w:type="dxa"/>
            <w:shd w:val="clear" w:color="auto" w:fill="auto"/>
            <w:vAlign w:val="center"/>
          </w:tcPr>
          <w:p w14:paraId="0D966C72" w14:textId="77777777" w:rsidR="00874550" w:rsidRPr="00380268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1A05" w14:textId="1FCE7BC0" w:rsidR="00874550" w:rsidRPr="00380268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>Zakres mierzonych energii min. 27 – 364 keV</w:t>
            </w:r>
            <w:r w:rsidR="008068B9"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20C08" w14:textId="77777777" w:rsidR="00874550" w:rsidRPr="00380268" w:rsidRDefault="00874550" w:rsidP="00874550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845D0F" w14:textId="77777777" w:rsidR="00874550" w:rsidRPr="00380268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874550" w:rsidRPr="00380268" w14:paraId="27125625" w14:textId="77777777" w:rsidTr="00825932">
        <w:tc>
          <w:tcPr>
            <w:tcW w:w="650" w:type="dxa"/>
            <w:shd w:val="clear" w:color="auto" w:fill="auto"/>
            <w:vAlign w:val="center"/>
          </w:tcPr>
          <w:p w14:paraId="6EB846E5" w14:textId="77777777" w:rsidR="00874550" w:rsidRPr="00380268" w:rsidRDefault="00874550" w:rsidP="00D029DE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9FB3" w14:textId="77777777" w:rsidR="008068B9" w:rsidRPr="00380268" w:rsidRDefault="00874550" w:rsidP="00380268">
            <w:pPr>
              <w:spacing w:after="0" w:line="240" w:lineRule="auto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>Sygnalizacja pomiaru: dźwiękowa, liczbowa, na wyświetlaczu słupkowym</w:t>
            </w:r>
          </w:p>
          <w:p w14:paraId="30EF6E12" w14:textId="77777777" w:rsidR="00874550" w:rsidRPr="00380268" w:rsidRDefault="008068B9" w:rsidP="00380268">
            <w:pPr>
              <w:spacing w:after="0" w:line="240" w:lineRule="auto"/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FF0000"/>
                <w:sz w:val="24"/>
                <w:szCs w:val="24"/>
                <w:lang w:eastAsia="pl-PL"/>
              </w:rPr>
              <w:t xml:space="preserve">(Zamawiający dopuszcza </w:t>
            </w:r>
            <w:r w:rsidRPr="00380268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 xml:space="preserve">urządzenia z sygnalizacją dźwiękową i liczbową bez wyświetlacza słupkowego)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E6C6C" w14:textId="77777777" w:rsidR="00874550" w:rsidRPr="00380268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725ACD" w14:textId="77777777" w:rsidR="00874550" w:rsidRPr="00380268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874550" w:rsidRPr="00380268" w14:paraId="47635B77" w14:textId="77777777" w:rsidTr="00825932">
        <w:tc>
          <w:tcPr>
            <w:tcW w:w="650" w:type="dxa"/>
            <w:shd w:val="clear" w:color="auto" w:fill="auto"/>
            <w:vAlign w:val="center"/>
          </w:tcPr>
          <w:p w14:paraId="057FA409" w14:textId="77777777" w:rsidR="00874550" w:rsidRPr="00380268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18A" w14:textId="77777777" w:rsidR="00874550" w:rsidRPr="00380268" w:rsidRDefault="00874550" w:rsidP="00011BE2">
            <w:pPr>
              <w:spacing w:after="0" w:line="100" w:lineRule="atLeast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>Pole odczytowe systemu wyposażone w duży, czytelny wyświetlacz w technologii LED o wysokości cyfr pola odczytu zliczeń minimum 15 mm</w:t>
            </w:r>
          </w:p>
          <w:p w14:paraId="6C100B4F" w14:textId="77777777" w:rsidR="008068B9" w:rsidRPr="00380268" w:rsidRDefault="008068B9" w:rsidP="008068B9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380268">
              <w:rPr>
                <w:rFonts w:asciiTheme="majorHAnsi" w:eastAsia="Times New Roman" w:hAnsiTheme="majorHAnsi" w:cs="Arial"/>
                <w:color w:val="FF0000"/>
                <w:sz w:val="24"/>
                <w:szCs w:val="24"/>
                <w:lang w:eastAsia="pl-PL"/>
              </w:rPr>
              <w:t xml:space="preserve">[Zamawiający dopuszcza </w:t>
            </w:r>
            <w:r w:rsidRPr="00380268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urządzenie wyposażone w duży ekran OLED dwukolorowy (niebieska czcionka wyświetlana na żółtym tle) o przekątnej 5,5 cala]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ECE09" w14:textId="77777777" w:rsidR="00874550" w:rsidRPr="00380268" w:rsidRDefault="00874550" w:rsidP="00874550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82FE53" w14:textId="77777777" w:rsidR="00874550" w:rsidRPr="00380268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011BE2" w:rsidRPr="00380268" w14:paraId="2EE595BD" w14:textId="77777777" w:rsidTr="00825932">
        <w:tc>
          <w:tcPr>
            <w:tcW w:w="650" w:type="dxa"/>
            <w:shd w:val="clear" w:color="auto" w:fill="auto"/>
            <w:vAlign w:val="center"/>
          </w:tcPr>
          <w:p w14:paraId="49B8CF9A" w14:textId="77777777" w:rsidR="00011BE2" w:rsidRPr="00380268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D6DA" w14:textId="77777777" w:rsidR="00A23290" w:rsidRDefault="00011BE2" w:rsidP="00011BE2">
            <w:pPr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>Sonda bezprzewodowa osiowo prosta na całej długości z wbudowanym kolimatorem, średnica głowicy 14 m</w:t>
            </w:r>
          </w:p>
          <w:p w14:paraId="162A16AB" w14:textId="3D3345F9" w:rsidR="00011BE2" w:rsidRPr="00A23290" w:rsidRDefault="00A23290" w:rsidP="00011BE2">
            <w:pPr>
              <w:outlineLvl w:val="0"/>
              <w:rPr>
                <w:rFonts w:asciiTheme="majorHAnsi" w:eastAsia="Times New Roman" w:hAnsiTheme="majorHAnsi" w:cs="Arial"/>
                <w:color w:val="FF0000"/>
                <w:sz w:val="24"/>
                <w:szCs w:val="24"/>
                <w:lang w:eastAsia="pl-PL"/>
              </w:rPr>
            </w:pPr>
            <w:r w:rsidRPr="00A23290">
              <w:rPr>
                <w:rFonts w:asciiTheme="majorHAnsi" w:eastAsia="Times New Roman" w:hAnsiTheme="majorHAnsi" w:cs="Arial"/>
                <w:color w:val="FF0000"/>
                <w:sz w:val="24"/>
                <w:szCs w:val="24"/>
                <w:lang w:eastAsia="pl-PL"/>
              </w:rPr>
              <w:t>(Zamawiająca  urządzenie wyposażone w sondę bezprzewodową osiowo prostą na całej długości z wbudowanym kolimatorem, średnica głowicy 15 mm</w:t>
            </w:r>
            <w:r w:rsidR="00011BE2" w:rsidRPr="00A23290">
              <w:rPr>
                <w:rFonts w:asciiTheme="majorHAnsi" w:eastAsia="Times New Roman" w:hAnsiTheme="majorHAnsi" w:cs="Arial"/>
                <w:color w:val="FF0000"/>
                <w:sz w:val="24"/>
                <w:szCs w:val="24"/>
                <w:lang w:eastAsia="pl-PL"/>
              </w:rPr>
              <w:t>m</w:t>
            </w:r>
            <w:r w:rsidRPr="00A23290">
              <w:rPr>
                <w:rFonts w:asciiTheme="majorHAnsi" w:eastAsia="Times New Roman" w:hAnsiTheme="majorHAnsi" w:cs="Arial"/>
                <w:color w:val="FF0000"/>
                <w:sz w:val="24"/>
                <w:szCs w:val="24"/>
                <w:lang w:eastAsia="pl-PL"/>
              </w:rPr>
              <w:t>)</w:t>
            </w:r>
          </w:p>
          <w:p w14:paraId="52012BF3" w14:textId="1C241924" w:rsidR="00A23290" w:rsidRPr="00FF5F1F" w:rsidRDefault="00FF5F1F" w:rsidP="00011BE2">
            <w:pPr>
              <w:outlineLvl w:val="0"/>
              <w:rPr>
                <w:rFonts w:asciiTheme="majorHAnsi" w:eastAsia="Arial Unicode MS" w:hAnsiTheme="majorHAnsi"/>
                <w:color w:val="FF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FF5F1F">
              <w:rPr>
                <w:rFonts w:asciiTheme="majorHAnsi" w:eastAsia="Arial Unicode MS" w:hAnsiTheme="majorHAnsi"/>
                <w:color w:val="FF0000"/>
                <w:kern w:val="1"/>
                <w:sz w:val="24"/>
                <w:szCs w:val="24"/>
                <w:u w:color="000000"/>
                <w:lang w:eastAsia="zh-CN" w:bidi="hi-IN"/>
              </w:rPr>
              <w:t>(Zamawiający dopuszcza  sondę bezprzewodową osiowo prostą na całej długości, z dołączonym kolimatorem zewnętrznym, średnica głowicy 14 mm.)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FDD6D" w14:textId="77777777" w:rsidR="00011BE2" w:rsidRPr="00380268" w:rsidRDefault="00011BE2" w:rsidP="00011BE2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DE5167" w14:textId="77777777" w:rsidR="00011BE2" w:rsidRPr="00380268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011BE2" w:rsidRPr="00380268" w14:paraId="5F5CBAC9" w14:textId="77777777" w:rsidTr="00825932">
        <w:tc>
          <w:tcPr>
            <w:tcW w:w="650" w:type="dxa"/>
            <w:shd w:val="clear" w:color="auto" w:fill="auto"/>
            <w:vAlign w:val="center"/>
          </w:tcPr>
          <w:p w14:paraId="38AE4BC7" w14:textId="77777777" w:rsidR="00011BE2" w:rsidRPr="00380268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DC26" w14:textId="77777777" w:rsidR="00011BE2" w:rsidRPr="00380268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>Obudowa sondy wykonana ze stali nierdzewnej w części aktywnej (pomiarowej)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362E3" w14:textId="77777777" w:rsidR="00011BE2" w:rsidRPr="00380268" w:rsidRDefault="00011BE2" w:rsidP="00011BE2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C58A70" w14:textId="77777777" w:rsidR="00011BE2" w:rsidRPr="00380268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011BE2" w:rsidRPr="00380268" w14:paraId="65B62947" w14:textId="77777777" w:rsidTr="00825932">
        <w:tc>
          <w:tcPr>
            <w:tcW w:w="650" w:type="dxa"/>
            <w:shd w:val="clear" w:color="auto" w:fill="auto"/>
            <w:vAlign w:val="center"/>
          </w:tcPr>
          <w:p w14:paraId="03769188" w14:textId="77777777" w:rsidR="00011BE2" w:rsidRPr="00380268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C015" w14:textId="77777777" w:rsidR="00011BE2" w:rsidRPr="00380268" w:rsidRDefault="00011BE2" w:rsidP="00380268">
            <w:pPr>
              <w:spacing w:after="0" w:line="240" w:lineRule="auto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>Sonda bezprzewodowa z kryształem scyntylacyjnym: Tellurek kadmowo-cynkowy (CdZnTe)</w:t>
            </w:r>
          </w:p>
          <w:p w14:paraId="4F0ACFE0" w14:textId="73871271" w:rsidR="00393981" w:rsidRPr="00380268" w:rsidRDefault="00393981" w:rsidP="00380268">
            <w:pPr>
              <w:spacing w:after="0" w:line="240" w:lineRule="auto"/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FF0000"/>
                <w:sz w:val="24"/>
                <w:szCs w:val="24"/>
                <w:lang w:eastAsia="pl-PL"/>
              </w:rPr>
              <w:lastRenderedPageBreak/>
              <w:t xml:space="preserve">(Zamawiający dopuszcza zaoferowanie </w:t>
            </w:r>
            <w:r w:rsidRPr="00380268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>urządzenia wyposażonego</w:t>
            </w:r>
            <w:r w:rsidR="009C4F38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 xml:space="preserve"> w</w:t>
            </w:r>
            <w:r w:rsidRPr="00380268">
              <w:rPr>
                <w:rFonts w:asciiTheme="majorHAnsi" w:eastAsia="Times New Roman" w:hAnsiTheme="majorHAnsi"/>
                <w:color w:val="FF0000"/>
                <w:sz w:val="24"/>
                <w:szCs w:val="24"/>
              </w:rPr>
              <w:t xml:space="preserve"> kryształ scyntylacyjny GAGG)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5B417" w14:textId="77777777" w:rsidR="00011BE2" w:rsidRPr="00380268" w:rsidRDefault="00011BE2" w:rsidP="00011BE2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lastRenderedPageBreak/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ACFE3" w14:textId="77777777" w:rsidR="00011BE2" w:rsidRPr="00380268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011BE2" w:rsidRPr="00380268" w14:paraId="4C76E447" w14:textId="77777777" w:rsidTr="00825932">
        <w:tc>
          <w:tcPr>
            <w:tcW w:w="650" w:type="dxa"/>
            <w:shd w:val="clear" w:color="auto" w:fill="auto"/>
            <w:vAlign w:val="center"/>
          </w:tcPr>
          <w:p w14:paraId="185A85A0" w14:textId="77777777" w:rsidR="00011BE2" w:rsidRPr="00380268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1620" w14:textId="77777777" w:rsidR="00011BE2" w:rsidRPr="00380268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>Waga sondy bezprzewodowej poniżej 260 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EC303" w14:textId="77777777" w:rsidR="00011BE2" w:rsidRPr="00380268" w:rsidRDefault="00011BE2" w:rsidP="00011BE2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BC0775" w14:textId="77777777" w:rsidR="00011BE2" w:rsidRPr="00380268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011BE2" w:rsidRPr="00380268" w14:paraId="6F3CAFF1" w14:textId="77777777" w:rsidTr="00825932">
        <w:tc>
          <w:tcPr>
            <w:tcW w:w="650" w:type="dxa"/>
            <w:shd w:val="clear" w:color="auto" w:fill="auto"/>
            <w:vAlign w:val="center"/>
          </w:tcPr>
          <w:p w14:paraId="08204A4B" w14:textId="77777777" w:rsidR="00011BE2" w:rsidRPr="00380268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D232" w14:textId="77777777" w:rsidR="00011BE2" w:rsidRPr="00380268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 xml:space="preserve">Sonda bezprzewodowa zasilana bateriami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2B5C8" w14:textId="77777777" w:rsidR="00011BE2" w:rsidRPr="00380268" w:rsidRDefault="00011BE2" w:rsidP="00011BE2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E4AFE4" w14:textId="77777777" w:rsidR="00011BE2" w:rsidRPr="00380268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011BE2" w:rsidRPr="00380268" w14:paraId="011B0027" w14:textId="77777777" w:rsidTr="00825932">
        <w:tc>
          <w:tcPr>
            <w:tcW w:w="650" w:type="dxa"/>
            <w:shd w:val="clear" w:color="auto" w:fill="auto"/>
            <w:vAlign w:val="center"/>
          </w:tcPr>
          <w:p w14:paraId="0636A2E5" w14:textId="77777777" w:rsidR="00011BE2" w:rsidRPr="00380268" w:rsidRDefault="00011BE2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E5DB" w14:textId="77777777" w:rsidR="00011BE2" w:rsidRPr="00380268" w:rsidRDefault="00011BE2" w:rsidP="00011BE2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 xml:space="preserve">System ostrzegania o niskim stanie baterii/naładowania akumulatorów zapewniający min. 30 minut pracy z systemem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60B62" w14:textId="77777777" w:rsidR="00011BE2" w:rsidRPr="00380268" w:rsidRDefault="00011BE2" w:rsidP="00011BE2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CF55CA" w14:textId="77777777" w:rsidR="00011BE2" w:rsidRPr="00380268" w:rsidRDefault="00011BE2" w:rsidP="00011BE2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874550" w:rsidRPr="00380268" w14:paraId="2734A04C" w14:textId="77777777" w:rsidTr="00825932">
        <w:tc>
          <w:tcPr>
            <w:tcW w:w="650" w:type="dxa"/>
            <w:shd w:val="clear" w:color="auto" w:fill="auto"/>
            <w:vAlign w:val="center"/>
          </w:tcPr>
          <w:p w14:paraId="03E17C83" w14:textId="77777777" w:rsidR="00874550" w:rsidRPr="00380268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64BC" w14:textId="77777777" w:rsidR="00874550" w:rsidRPr="00380268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hAnsiTheme="majorHAnsi" w:cs="Tahoma"/>
                <w:sz w:val="24"/>
                <w:szCs w:val="24"/>
              </w:rPr>
              <w:t>Aparat fabrycznie nowy – rok prod. 2021r.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F8002" w14:textId="77777777" w:rsidR="00874550" w:rsidRPr="00380268" w:rsidRDefault="00874550" w:rsidP="00874550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2EA31E" w14:textId="77777777" w:rsidR="00874550" w:rsidRPr="00380268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874550" w:rsidRPr="00380268" w14:paraId="7251954C" w14:textId="77777777" w:rsidTr="00825932">
        <w:tc>
          <w:tcPr>
            <w:tcW w:w="650" w:type="dxa"/>
            <w:shd w:val="clear" w:color="auto" w:fill="auto"/>
            <w:vAlign w:val="center"/>
          </w:tcPr>
          <w:p w14:paraId="28F65AC1" w14:textId="77777777" w:rsidR="00874550" w:rsidRPr="00380268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5B1C" w14:textId="77777777" w:rsidR="00874550" w:rsidRPr="00380268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hAnsiTheme="majorHAnsi" w:cs="Tahoma"/>
                <w:sz w:val="24"/>
                <w:szCs w:val="24"/>
              </w:rPr>
              <w:t>Instrukcja obsługi w języku polskim (drukowana) oraz instrukcja obsługi w języku polskim i angielskim (elektroniczna)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7EF1A" w14:textId="77777777" w:rsidR="00874550" w:rsidRPr="00380268" w:rsidRDefault="00874550" w:rsidP="00874550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0C9F8D" w14:textId="77777777" w:rsidR="00874550" w:rsidRPr="00380268" w:rsidRDefault="00874550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TAK/NIE*</w:t>
            </w:r>
          </w:p>
        </w:tc>
      </w:tr>
      <w:tr w:rsidR="00874550" w:rsidRPr="00380268" w14:paraId="26C71D1F" w14:textId="77777777" w:rsidTr="00825932">
        <w:tc>
          <w:tcPr>
            <w:tcW w:w="650" w:type="dxa"/>
            <w:shd w:val="clear" w:color="auto" w:fill="auto"/>
            <w:vAlign w:val="center"/>
          </w:tcPr>
          <w:p w14:paraId="3ED983D7" w14:textId="77777777" w:rsidR="00874550" w:rsidRPr="00380268" w:rsidRDefault="00874550" w:rsidP="00D029D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9311" w14:textId="77777777" w:rsidR="00874550" w:rsidRPr="00380268" w:rsidRDefault="00874550" w:rsidP="00874550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sz w:val="24"/>
                <w:szCs w:val="24"/>
                <w:u w:color="000000"/>
                <w:lang w:eastAsia="zh-CN" w:bidi="hi-IN"/>
              </w:rPr>
            </w:pPr>
            <w:r w:rsidRPr="0038026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l-PL"/>
              </w:rPr>
              <w:t xml:space="preserve">Okres gwarancji dla całego systemu minimum 30 miesięcy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DC359" w14:textId="77777777" w:rsidR="00874550" w:rsidRPr="00380268" w:rsidRDefault="00874550" w:rsidP="00874550">
            <w:pPr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4C14CE" w14:textId="77777777" w:rsidR="00874550" w:rsidRPr="00380268" w:rsidRDefault="00011BE2" w:rsidP="00874550">
            <w:pPr>
              <w:snapToGrid w:val="0"/>
              <w:jc w:val="center"/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</w:pPr>
            <w:r w:rsidRPr="00380268">
              <w:rPr>
                <w:rFonts w:asciiTheme="majorHAnsi" w:hAnsiTheme="majorHAnsi"/>
                <w:kern w:val="1"/>
                <w:sz w:val="24"/>
                <w:szCs w:val="24"/>
                <w:lang w:eastAsia="zh-CN" w:bidi="hi-IN"/>
              </w:rPr>
              <w:t xml:space="preserve">Zgodnie z terminem zadeklarowanym w formularzu ofertowym </w:t>
            </w:r>
          </w:p>
        </w:tc>
      </w:tr>
    </w:tbl>
    <w:p w14:paraId="3FB4F286" w14:textId="77777777" w:rsidR="00874550" w:rsidRPr="00E1046C" w:rsidRDefault="00874550" w:rsidP="00874550">
      <w:pPr>
        <w:rPr>
          <w:rFonts w:eastAsia="MS Mincho"/>
          <w:color w:val="000000"/>
        </w:rPr>
      </w:pPr>
      <w:r w:rsidRPr="00E1046C">
        <w:rPr>
          <w:rFonts w:eastAsia="MS Mincho"/>
          <w:color w:val="000000"/>
        </w:rPr>
        <w:t>* nie</w:t>
      </w:r>
      <w:r w:rsidR="00275C33">
        <w:rPr>
          <w:rFonts w:eastAsia="MS Mincho"/>
          <w:color w:val="000000"/>
        </w:rPr>
        <w:t>w</w:t>
      </w:r>
      <w:r w:rsidRPr="00E1046C">
        <w:rPr>
          <w:rFonts w:eastAsia="MS Mincho"/>
          <w:color w:val="000000"/>
        </w:rPr>
        <w:t xml:space="preserve">łaściwe skreślić lub właściwe zaznaczyć </w:t>
      </w:r>
    </w:p>
    <w:p w14:paraId="1BC8C45E" w14:textId="77777777" w:rsidR="00874550" w:rsidRPr="00E1046C" w:rsidRDefault="00874550" w:rsidP="00874550">
      <w:pPr>
        <w:widowControl w:val="0"/>
        <w:rPr>
          <w:rFonts w:eastAsia="MS Mincho"/>
          <w:b/>
        </w:rPr>
      </w:pPr>
      <w:r w:rsidRPr="00E1046C">
        <w:rPr>
          <w:rFonts w:eastAsia="MS Mincho"/>
          <w:b/>
        </w:rPr>
        <w:t xml:space="preserve">UWAGI: </w:t>
      </w:r>
    </w:p>
    <w:p w14:paraId="0021FAC8" w14:textId="77777777" w:rsidR="00874550" w:rsidRPr="00E1046C" w:rsidRDefault="00874550" w:rsidP="00D029DE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rPr>
          <w:rFonts w:eastAsia="MS Mincho"/>
        </w:rPr>
      </w:pPr>
      <w:r w:rsidRPr="00E1046C">
        <w:rPr>
          <w:rFonts w:eastAsia="MS Mincho"/>
        </w:rPr>
        <w:t>W kolumnie „Wartość oferowana”  w pozycjach TAK/NIE</w:t>
      </w:r>
      <w:r w:rsidRPr="00E1046C">
        <w:rPr>
          <w:rFonts w:eastAsia="MS Mincho"/>
          <w:vertAlign w:val="superscript"/>
        </w:rPr>
        <w:t>*</w:t>
      </w:r>
      <w:r w:rsidRPr="00E1046C">
        <w:rPr>
          <w:rFonts w:eastAsia="MS Mincho"/>
        </w:rPr>
        <w:t xml:space="preserve"> zaznaczanie odpowiedzi NIE oznacza niespełnienie wymaganych przez Zamawiającego parametrów.</w:t>
      </w:r>
    </w:p>
    <w:p w14:paraId="329E79B6" w14:textId="77777777" w:rsidR="00874550" w:rsidRPr="00E1046C" w:rsidRDefault="00874550" w:rsidP="00D029DE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rPr>
          <w:rFonts w:eastAsia="MS Mincho"/>
        </w:rPr>
      </w:pPr>
      <w:r w:rsidRPr="00E1046C">
        <w:rPr>
          <w:rFonts w:eastAsia="MS Mincho"/>
        </w:rPr>
        <w:t xml:space="preserve">Do dostawy Wykonawca jest zobowiązany dołączyć wszystkie akcesoria potrzebne do sprawdzenia wszystkich wymaganych przez Zamawiającego funkcji  </w:t>
      </w:r>
    </w:p>
    <w:p w14:paraId="04B017A9" w14:textId="77777777" w:rsidR="00874550" w:rsidRPr="00E1046C" w:rsidRDefault="00874550" w:rsidP="00874550">
      <w:pPr>
        <w:widowControl w:val="0"/>
        <w:ind w:left="720"/>
        <w:contextualSpacing/>
        <w:rPr>
          <w:rFonts w:eastAsia="MS Mincho"/>
        </w:rPr>
      </w:pPr>
    </w:p>
    <w:p w14:paraId="72885667" w14:textId="77777777" w:rsidR="00874550" w:rsidRPr="00E1046C" w:rsidRDefault="00874550" w:rsidP="00D029DE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 xml:space="preserve">Oświadczamy, iż zaoferowany przedmiot zamówienia spełnia warunki opisane w </w:t>
      </w:r>
      <w:r w:rsidR="00011BE2">
        <w:rPr>
          <w:rFonts w:eastAsia="MS Mincho"/>
        </w:rPr>
        <w:t xml:space="preserve">zaproszeniu </w:t>
      </w:r>
      <w:r w:rsidRPr="00E1046C">
        <w:rPr>
          <w:rFonts w:eastAsia="MS Mincho"/>
        </w:rPr>
        <w:t xml:space="preserve"> </w:t>
      </w:r>
      <w:r w:rsidR="00011BE2">
        <w:rPr>
          <w:rFonts w:eastAsia="MS Mincho"/>
        </w:rPr>
        <w:t xml:space="preserve">do składania ofert </w:t>
      </w:r>
      <w:r w:rsidRPr="00E1046C">
        <w:rPr>
          <w:rFonts w:eastAsia="MS Mincho"/>
        </w:rPr>
        <w:t xml:space="preserve">oraz posiada parametry opisane w Zestawieniu Parametrów Technicznych </w:t>
      </w:r>
    </w:p>
    <w:p w14:paraId="7367AD78" w14:textId="77777777" w:rsidR="00874550" w:rsidRPr="00E1046C" w:rsidRDefault="00874550" w:rsidP="00D029DE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6B76BEC4" w14:textId="77777777" w:rsidR="00874550" w:rsidRPr="00E1046C" w:rsidRDefault="00874550" w:rsidP="00D029DE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iż dostarczymy na swój koszt materiały potrzebne do sprawdzenia czy przedmiot zamówienia funkcjonuje prawidłowo</w:t>
      </w:r>
    </w:p>
    <w:p w14:paraId="45814DE1" w14:textId="77777777" w:rsidR="00874550" w:rsidRPr="00E1046C" w:rsidRDefault="00874550" w:rsidP="00D029DE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iż wszystkie zaoferowane elementy przedmiotu zamówienia są ze sobą kompatybilne.</w:t>
      </w:r>
    </w:p>
    <w:p w14:paraId="0C958124" w14:textId="77777777" w:rsidR="00874550" w:rsidRPr="00E1046C" w:rsidRDefault="00874550" w:rsidP="00874550">
      <w:pPr>
        <w:widowControl w:val="0"/>
        <w:ind w:left="4248" w:firstLine="708"/>
        <w:rPr>
          <w:rFonts w:eastAsia="MS Mincho"/>
        </w:rPr>
      </w:pPr>
      <w:r w:rsidRPr="00E1046C">
        <w:rPr>
          <w:rFonts w:eastAsia="MS Mincho"/>
        </w:rPr>
        <w:t xml:space="preserve">                             </w:t>
      </w:r>
    </w:p>
    <w:p w14:paraId="5E87F1BB" w14:textId="77777777" w:rsidR="00874550" w:rsidRPr="00E1046C" w:rsidRDefault="00874550" w:rsidP="00874550">
      <w:pPr>
        <w:widowControl w:val="0"/>
        <w:ind w:left="4080"/>
        <w:rPr>
          <w:rFonts w:eastAsia="MS Mincho"/>
        </w:rPr>
      </w:pPr>
    </w:p>
    <w:p w14:paraId="205180DB" w14:textId="77777777" w:rsidR="00874550" w:rsidRPr="00E1046C" w:rsidRDefault="00874550" w:rsidP="00874550">
      <w:pPr>
        <w:widowControl w:val="0"/>
        <w:ind w:left="4080"/>
        <w:rPr>
          <w:rFonts w:eastAsia="MS Mincho"/>
        </w:rPr>
      </w:pPr>
    </w:p>
    <w:p w14:paraId="71C916F1" w14:textId="77777777" w:rsidR="00874550" w:rsidRPr="00E1046C" w:rsidRDefault="00874550" w:rsidP="00874550">
      <w:pPr>
        <w:widowControl w:val="0"/>
        <w:ind w:left="4080"/>
        <w:rPr>
          <w:rFonts w:eastAsia="MS Mincho"/>
        </w:rPr>
      </w:pPr>
    </w:p>
    <w:p w14:paraId="4A81FD08" w14:textId="77777777" w:rsidR="00874550" w:rsidRPr="00E1046C" w:rsidRDefault="00874550" w:rsidP="00874550">
      <w:pPr>
        <w:overflowPunct w:val="0"/>
        <w:autoSpaceDE w:val="0"/>
        <w:autoSpaceDN w:val="0"/>
        <w:adjustRightInd w:val="0"/>
        <w:ind w:right="-142"/>
        <w:rPr>
          <w:rFonts w:eastAsia="MS Mincho"/>
          <w:lang w:eastAsia="pl-PL"/>
        </w:rPr>
      </w:pP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  <w:t xml:space="preserve">      </w:t>
      </w:r>
      <w:r w:rsidRPr="00E1046C">
        <w:rPr>
          <w:rFonts w:eastAsia="MS Mincho"/>
          <w:lang w:eastAsia="pl-PL"/>
        </w:rPr>
        <w:t>…..........................................................................</w:t>
      </w:r>
    </w:p>
    <w:p w14:paraId="77D501E1" w14:textId="77777777" w:rsidR="00874550" w:rsidRPr="00E1046C" w:rsidRDefault="00874550" w:rsidP="00874550">
      <w:pPr>
        <w:overflowPunct w:val="0"/>
        <w:autoSpaceDE w:val="0"/>
        <w:autoSpaceDN w:val="0"/>
        <w:adjustRightInd w:val="0"/>
        <w:ind w:left="4254" w:right="-142"/>
        <w:jc w:val="both"/>
        <w:rPr>
          <w:rFonts w:eastAsia="MS Mincho"/>
          <w:b/>
          <w:bCs/>
        </w:rPr>
      </w:pPr>
      <w:r w:rsidRPr="00E1046C">
        <w:rPr>
          <w:rFonts w:eastAsia="MS Mincho"/>
          <w:lang w:eastAsia="pl-PL"/>
        </w:rPr>
        <w:t>Podpis osoby upoważnionej do reprezentowania Wykonawcy</w:t>
      </w:r>
    </w:p>
    <w:bookmarkEnd w:id="0"/>
    <w:bookmarkEnd w:id="1"/>
    <w:p w14:paraId="098428AE" w14:textId="77777777" w:rsidR="00D029DE" w:rsidRPr="00D029DE" w:rsidRDefault="00D029DE" w:rsidP="00D029D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E194938" w14:textId="77777777" w:rsidR="00D029DE" w:rsidRPr="00D029DE" w:rsidRDefault="00D029DE" w:rsidP="00D029DE">
      <w:pPr>
        <w:spacing w:after="0" w:line="240" w:lineRule="auto"/>
        <w:jc w:val="right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</w:p>
    <w:p w14:paraId="1B1AB10D" w14:textId="77777777" w:rsidR="00FB4CCE" w:rsidRPr="00486B83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sectPr w:rsidR="00FB4CCE" w:rsidRPr="00486B8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EC28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7F0C39DE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130A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3BC8F273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8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30"/>
  </w:num>
  <w:num w:numId="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40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D0"/>
    <w:rsid w:val="00011BE2"/>
    <w:rsid w:val="000236A2"/>
    <w:rsid w:val="0003791D"/>
    <w:rsid w:val="000436FC"/>
    <w:rsid w:val="00043E21"/>
    <w:rsid w:val="000453EB"/>
    <w:rsid w:val="0005097B"/>
    <w:rsid w:val="000568F9"/>
    <w:rsid w:val="000618F5"/>
    <w:rsid w:val="000737C1"/>
    <w:rsid w:val="0008172B"/>
    <w:rsid w:val="000A43D2"/>
    <w:rsid w:val="000C17EE"/>
    <w:rsid w:val="000C2143"/>
    <w:rsid w:val="000C62AA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8148B"/>
    <w:rsid w:val="001A702E"/>
    <w:rsid w:val="001C2F6A"/>
    <w:rsid w:val="001E098F"/>
    <w:rsid w:val="0020375B"/>
    <w:rsid w:val="0020633E"/>
    <w:rsid w:val="00210793"/>
    <w:rsid w:val="002146F7"/>
    <w:rsid w:val="00216CCB"/>
    <w:rsid w:val="00237E1F"/>
    <w:rsid w:val="00255568"/>
    <w:rsid w:val="002654EE"/>
    <w:rsid w:val="002658FC"/>
    <w:rsid w:val="00275C33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80268"/>
    <w:rsid w:val="00393981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26A7"/>
    <w:rsid w:val="00455002"/>
    <w:rsid w:val="0045760E"/>
    <w:rsid w:val="00467BA4"/>
    <w:rsid w:val="00486B83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25FAF"/>
    <w:rsid w:val="00541C49"/>
    <w:rsid w:val="00546E0C"/>
    <w:rsid w:val="00573123"/>
    <w:rsid w:val="00583D6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F2470"/>
    <w:rsid w:val="007F341C"/>
    <w:rsid w:val="008011A2"/>
    <w:rsid w:val="008028EA"/>
    <w:rsid w:val="008068B9"/>
    <w:rsid w:val="00812144"/>
    <w:rsid w:val="00821BC7"/>
    <w:rsid w:val="00832061"/>
    <w:rsid w:val="00835BB1"/>
    <w:rsid w:val="00836940"/>
    <w:rsid w:val="00836E90"/>
    <w:rsid w:val="00874550"/>
    <w:rsid w:val="00881C29"/>
    <w:rsid w:val="008905A7"/>
    <w:rsid w:val="008B1AF1"/>
    <w:rsid w:val="008B1FDB"/>
    <w:rsid w:val="008C171A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43AD"/>
    <w:rsid w:val="009A5CB1"/>
    <w:rsid w:val="009A6770"/>
    <w:rsid w:val="009C4F38"/>
    <w:rsid w:val="009E5047"/>
    <w:rsid w:val="009F0CDE"/>
    <w:rsid w:val="009F3BB1"/>
    <w:rsid w:val="00A06103"/>
    <w:rsid w:val="00A14FD9"/>
    <w:rsid w:val="00A21B36"/>
    <w:rsid w:val="00A23290"/>
    <w:rsid w:val="00A35892"/>
    <w:rsid w:val="00A42484"/>
    <w:rsid w:val="00A43BFE"/>
    <w:rsid w:val="00A516B2"/>
    <w:rsid w:val="00A6552D"/>
    <w:rsid w:val="00A953D3"/>
    <w:rsid w:val="00AA0336"/>
    <w:rsid w:val="00AB22F2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73FDF"/>
    <w:rsid w:val="00B7550A"/>
    <w:rsid w:val="00B808A4"/>
    <w:rsid w:val="00B808EA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A22D9"/>
    <w:rsid w:val="00CA42ED"/>
    <w:rsid w:val="00CE48AA"/>
    <w:rsid w:val="00CF737F"/>
    <w:rsid w:val="00D029DE"/>
    <w:rsid w:val="00D06F87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438C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023A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D029DE"/>
    <w:pPr>
      <w:numPr>
        <w:numId w:val="32"/>
      </w:numPr>
    </w:pPr>
  </w:style>
  <w:style w:type="numbering" w:customStyle="1" w:styleId="WW8Num371111">
    <w:name w:val="WW8Num371111"/>
    <w:basedOn w:val="Bezlisty"/>
    <w:rsid w:val="00D029D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2021-09-07T11:35:00Z</dcterms:modified>
</cp:coreProperties>
</file>