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AC" w:rsidRDefault="007973AC" w:rsidP="007973AC">
      <w:pPr>
        <w:suppressAutoHyphens/>
        <w:spacing w:after="0" w:line="240" w:lineRule="auto"/>
        <w:rPr>
          <w:rFonts w:ascii="Tahoma" w:eastAsia="Calibri" w:hAnsi="Tahoma" w:cs="Tahoma"/>
          <w:kern w:val="2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DZP/381/117A/2020       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20"/>
          <w:szCs w:val="20"/>
        </w:rPr>
        <w:t>Załącznik nr 6</w:t>
      </w:r>
    </w:p>
    <w:p w:rsidR="007973AC" w:rsidRDefault="007973AC" w:rsidP="007973AC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ar-SA"/>
        </w:rPr>
      </w:pPr>
    </w:p>
    <w:p w:rsidR="007973AC" w:rsidRDefault="007973AC" w:rsidP="007973AC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ar-SA"/>
        </w:rPr>
      </w:pPr>
    </w:p>
    <w:p w:rsidR="007973AC" w:rsidRPr="00F11046" w:rsidRDefault="007973AC" w:rsidP="00F11046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F11046">
        <w:rPr>
          <w:rFonts w:ascii="Tahoma" w:hAnsi="Tahoma" w:cs="Tahoma"/>
          <w:sz w:val="20"/>
          <w:szCs w:val="20"/>
        </w:rPr>
        <w:t>UMOWA nr …………………………</w:t>
      </w:r>
      <w:r w:rsidR="007F04A7">
        <w:rPr>
          <w:rFonts w:ascii="Tahoma" w:hAnsi="Tahoma" w:cs="Tahoma"/>
          <w:sz w:val="20"/>
          <w:szCs w:val="20"/>
        </w:rPr>
        <w:t>wzór</w:t>
      </w:r>
    </w:p>
    <w:p w:rsidR="00F11046" w:rsidRPr="00F11046" w:rsidRDefault="00F11046" w:rsidP="00F11046">
      <w:pPr>
        <w:pStyle w:val="Bezodstpw"/>
        <w:jc w:val="center"/>
        <w:rPr>
          <w:rFonts w:ascii="Tahoma" w:eastAsia="Calibri" w:hAnsi="Tahoma" w:cs="Tahoma"/>
          <w:sz w:val="20"/>
          <w:szCs w:val="20"/>
        </w:rPr>
      </w:pPr>
    </w:p>
    <w:p w:rsidR="007973AC" w:rsidRPr="00F11046" w:rsidRDefault="007973AC" w:rsidP="00F11046">
      <w:pPr>
        <w:pStyle w:val="Bezodstpw"/>
        <w:rPr>
          <w:rFonts w:ascii="Tahoma" w:hAnsi="Tahoma" w:cs="Tahoma"/>
          <w:sz w:val="20"/>
          <w:szCs w:val="20"/>
        </w:rPr>
      </w:pPr>
      <w:r w:rsidRPr="00F11046">
        <w:rPr>
          <w:rFonts w:ascii="Tahoma" w:hAnsi="Tahoma" w:cs="Tahoma"/>
          <w:sz w:val="20"/>
          <w:szCs w:val="20"/>
        </w:rPr>
        <w:t>Zawarta w dniu ................................ w  Katowicach pomiędzy:</w:t>
      </w:r>
    </w:p>
    <w:p w:rsidR="007973AC" w:rsidRPr="00F11046" w:rsidRDefault="007973AC" w:rsidP="00F11046">
      <w:pPr>
        <w:pStyle w:val="Bezodstpw"/>
        <w:rPr>
          <w:rFonts w:ascii="Tahoma" w:eastAsia="Cambria" w:hAnsi="Tahoma" w:cs="Tahoma"/>
          <w:sz w:val="20"/>
          <w:szCs w:val="20"/>
        </w:rPr>
      </w:pPr>
      <w:r w:rsidRPr="00F11046">
        <w:rPr>
          <w:rFonts w:ascii="Tahoma" w:eastAsia="Cambria" w:hAnsi="Tahoma" w:cs="Tahoma"/>
          <w:sz w:val="20"/>
          <w:szCs w:val="20"/>
        </w:rPr>
        <w:t>Uniwersyteckim Centrum Klinicznym im. prof. K. Gibińskiego Śląskiego Uniwersytetu Medycznego w Katowicach</w:t>
      </w:r>
      <w:r w:rsidR="00F11046" w:rsidRPr="00F11046">
        <w:rPr>
          <w:rFonts w:ascii="Tahoma" w:eastAsia="Cambria" w:hAnsi="Tahoma" w:cs="Tahoma"/>
          <w:sz w:val="20"/>
          <w:szCs w:val="20"/>
        </w:rPr>
        <w:t xml:space="preserve">  </w:t>
      </w:r>
      <w:r w:rsidRPr="00F11046">
        <w:rPr>
          <w:rFonts w:ascii="Tahoma" w:eastAsia="Cambria" w:hAnsi="Tahoma" w:cs="Tahoma"/>
          <w:sz w:val="20"/>
          <w:szCs w:val="20"/>
        </w:rPr>
        <w:t>z siedzibą: 40 – 514 Katowice, ul. Ceglana 35</w:t>
      </w:r>
    </w:p>
    <w:p w:rsidR="007973AC" w:rsidRPr="00F11046" w:rsidRDefault="007973AC" w:rsidP="00F11046">
      <w:pPr>
        <w:pStyle w:val="Bezodstpw"/>
        <w:rPr>
          <w:rFonts w:ascii="Tahoma" w:eastAsia="Cambria" w:hAnsi="Tahoma" w:cs="Tahoma"/>
          <w:sz w:val="20"/>
          <w:szCs w:val="20"/>
        </w:rPr>
      </w:pPr>
      <w:r w:rsidRPr="00F11046">
        <w:rPr>
          <w:rFonts w:ascii="Tahoma" w:eastAsia="Cambria" w:hAnsi="Tahoma" w:cs="Tahoma"/>
          <w:sz w:val="20"/>
          <w:szCs w:val="20"/>
        </w:rPr>
        <w:t xml:space="preserve">KRS </w:t>
      </w:r>
      <w:r w:rsidR="00F11046" w:rsidRPr="00F11046">
        <w:rPr>
          <w:rFonts w:ascii="Tahoma" w:eastAsia="Cambria" w:hAnsi="Tahoma" w:cs="Tahoma"/>
          <w:sz w:val="20"/>
          <w:szCs w:val="20"/>
        </w:rPr>
        <w:t>:</w:t>
      </w:r>
      <w:r w:rsidRPr="00F11046">
        <w:rPr>
          <w:rFonts w:ascii="Tahoma" w:eastAsia="Cambria" w:hAnsi="Tahoma" w:cs="Tahoma"/>
          <w:sz w:val="20"/>
          <w:szCs w:val="20"/>
        </w:rPr>
        <w:t xml:space="preserve"> 0000049660</w:t>
      </w:r>
    </w:p>
    <w:p w:rsidR="007973AC" w:rsidRPr="00F11046" w:rsidRDefault="007973AC" w:rsidP="00F11046">
      <w:pPr>
        <w:pStyle w:val="Bezodstpw"/>
        <w:rPr>
          <w:rFonts w:ascii="Tahoma" w:eastAsia="Cambria" w:hAnsi="Tahoma" w:cs="Tahoma"/>
          <w:sz w:val="20"/>
          <w:szCs w:val="20"/>
        </w:rPr>
      </w:pPr>
      <w:r w:rsidRPr="00F11046">
        <w:rPr>
          <w:rFonts w:ascii="Tahoma" w:eastAsia="Cambria" w:hAnsi="Tahoma" w:cs="Tahoma"/>
          <w:sz w:val="20"/>
          <w:szCs w:val="20"/>
        </w:rPr>
        <w:t>NIP</w:t>
      </w:r>
      <w:r w:rsidR="00F11046" w:rsidRPr="00F11046">
        <w:rPr>
          <w:rFonts w:ascii="Tahoma" w:eastAsia="Cambria" w:hAnsi="Tahoma" w:cs="Tahoma"/>
          <w:sz w:val="20"/>
          <w:szCs w:val="20"/>
        </w:rPr>
        <w:t>:</w:t>
      </w:r>
      <w:r w:rsidRPr="00F11046">
        <w:rPr>
          <w:rFonts w:ascii="Tahoma" w:eastAsia="Cambria" w:hAnsi="Tahoma" w:cs="Tahoma"/>
          <w:sz w:val="20"/>
          <w:szCs w:val="20"/>
        </w:rPr>
        <w:t xml:space="preserve"> 954-22-74-017</w:t>
      </w:r>
    </w:p>
    <w:p w:rsidR="007973AC" w:rsidRPr="00F11046" w:rsidRDefault="007973AC" w:rsidP="00F11046">
      <w:pPr>
        <w:pStyle w:val="Bezodstpw"/>
        <w:rPr>
          <w:rFonts w:ascii="Tahoma" w:eastAsia="Cambria" w:hAnsi="Tahoma" w:cs="Tahoma"/>
          <w:sz w:val="20"/>
          <w:szCs w:val="20"/>
        </w:rPr>
      </w:pPr>
      <w:r w:rsidRPr="00F11046">
        <w:rPr>
          <w:rFonts w:ascii="Tahoma" w:eastAsia="Cambria" w:hAnsi="Tahoma" w:cs="Tahoma"/>
          <w:sz w:val="20"/>
          <w:szCs w:val="20"/>
        </w:rPr>
        <w:t>REGON</w:t>
      </w:r>
      <w:r w:rsidR="00F11046" w:rsidRPr="00F11046">
        <w:rPr>
          <w:rFonts w:ascii="Tahoma" w:eastAsia="Cambria" w:hAnsi="Tahoma" w:cs="Tahoma"/>
          <w:sz w:val="20"/>
          <w:szCs w:val="20"/>
        </w:rPr>
        <w:t>:</w:t>
      </w:r>
      <w:r w:rsidRPr="00F11046">
        <w:rPr>
          <w:rFonts w:ascii="Tahoma" w:eastAsia="Cambria" w:hAnsi="Tahoma" w:cs="Tahoma"/>
          <w:sz w:val="20"/>
          <w:szCs w:val="20"/>
        </w:rPr>
        <w:t xml:space="preserve"> 001325767</w:t>
      </w:r>
    </w:p>
    <w:p w:rsidR="007973AC" w:rsidRPr="00F11046" w:rsidRDefault="007973AC" w:rsidP="00F11046">
      <w:pPr>
        <w:pStyle w:val="Bezodstpw"/>
        <w:rPr>
          <w:rFonts w:ascii="Tahoma" w:eastAsia="Cambria" w:hAnsi="Tahoma" w:cs="Tahoma"/>
          <w:sz w:val="20"/>
          <w:szCs w:val="20"/>
        </w:rPr>
      </w:pPr>
      <w:r w:rsidRPr="00F11046">
        <w:rPr>
          <w:rFonts w:ascii="Tahoma" w:eastAsia="Cambria" w:hAnsi="Tahoma" w:cs="Tahoma"/>
          <w:sz w:val="20"/>
          <w:szCs w:val="20"/>
        </w:rPr>
        <w:t xml:space="preserve">zwanym w treści umowy Zamawiającym, </w:t>
      </w:r>
    </w:p>
    <w:p w:rsidR="007973AC" w:rsidRPr="00F11046" w:rsidRDefault="007973AC" w:rsidP="00F11046">
      <w:pPr>
        <w:pStyle w:val="Bezodstpw"/>
        <w:rPr>
          <w:rFonts w:ascii="Tahoma" w:eastAsia="Cambria" w:hAnsi="Tahoma" w:cs="Tahoma"/>
          <w:sz w:val="20"/>
          <w:szCs w:val="20"/>
        </w:rPr>
      </w:pPr>
      <w:r w:rsidRPr="00F11046">
        <w:rPr>
          <w:rFonts w:ascii="Tahoma" w:eastAsia="Cambria" w:hAnsi="Tahoma" w:cs="Tahoma"/>
          <w:sz w:val="20"/>
          <w:szCs w:val="20"/>
        </w:rPr>
        <w:t>reprezentowanym przez:</w:t>
      </w:r>
    </w:p>
    <w:p w:rsidR="007973AC" w:rsidRPr="00F11046" w:rsidRDefault="007973AC" w:rsidP="00F11046">
      <w:pPr>
        <w:pStyle w:val="Bezodstpw"/>
        <w:rPr>
          <w:rFonts w:ascii="Tahoma" w:eastAsia="Cambria" w:hAnsi="Tahoma" w:cs="Tahoma"/>
          <w:sz w:val="20"/>
          <w:szCs w:val="20"/>
        </w:rPr>
      </w:pPr>
    </w:p>
    <w:p w:rsidR="007973AC" w:rsidRPr="00F11046" w:rsidRDefault="007973AC" w:rsidP="00F11046">
      <w:pPr>
        <w:pStyle w:val="Bezodstpw"/>
        <w:rPr>
          <w:rFonts w:ascii="Tahoma" w:eastAsia="Cambria" w:hAnsi="Tahoma" w:cs="Tahoma"/>
          <w:sz w:val="20"/>
          <w:szCs w:val="20"/>
        </w:rPr>
      </w:pPr>
      <w:r w:rsidRPr="00F11046">
        <w:rPr>
          <w:rFonts w:ascii="Tahoma" w:eastAsia="Cambria" w:hAnsi="Tahoma" w:cs="Tahoma"/>
          <w:sz w:val="20"/>
          <w:szCs w:val="20"/>
        </w:rPr>
        <w:t>……………………………</w:t>
      </w:r>
    </w:p>
    <w:p w:rsidR="007973AC" w:rsidRPr="00F11046" w:rsidRDefault="007973AC" w:rsidP="00F11046">
      <w:pPr>
        <w:pStyle w:val="Bezodstpw"/>
        <w:rPr>
          <w:rFonts w:ascii="Tahoma" w:hAnsi="Tahoma" w:cs="Tahoma"/>
          <w:sz w:val="20"/>
          <w:szCs w:val="20"/>
        </w:rPr>
      </w:pPr>
      <w:r w:rsidRPr="00F11046">
        <w:rPr>
          <w:rFonts w:ascii="Tahoma" w:eastAsia="MS Mincho" w:hAnsi="Tahoma" w:cs="Tahoma"/>
          <w:sz w:val="20"/>
          <w:szCs w:val="20"/>
        </w:rPr>
        <w:t>a</w:t>
      </w:r>
    </w:p>
    <w:p w:rsidR="007973AC" w:rsidRPr="00F11046" w:rsidRDefault="007973AC" w:rsidP="00F11046">
      <w:pPr>
        <w:pStyle w:val="Bezodstpw"/>
        <w:rPr>
          <w:rFonts w:ascii="Tahoma" w:eastAsia="MS Mincho" w:hAnsi="Tahoma" w:cs="Tahoma"/>
          <w:sz w:val="20"/>
          <w:szCs w:val="20"/>
        </w:rPr>
      </w:pPr>
      <w:r w:rsidRPr="00F11046">
        <w:rPr>
          <w:rFonts w:ascii="Tahoma" w:eastAsia="MS Mincho" w:hAnsi="Tahoma" w:cs="Tahoma"/>
          <w:sz w:val="20"/>
          <w:szCs w:val="20"/>
        </w:rPr>
        <w:t>…………………………………</w:t>
      </w:r>
    </w:p>
    <w:p w:rsidR="007973AC" w:rsidRPr="00F11046" w:rsidRDefault="007973AC" w:rsidP="00F11046">
      <w:pPr>
        <w:pStyle w:val="Bezodstpw"/>
        <w:rPr>
          <w:rFonts w:ascii="Tahoma" w:eastAsia="MS Mincho" w:hAnsi="Tahoma" w:cs="Tahoma"/>
          <w:sz w:val="20"/>
          <w:szCs w:val="20"/>
        </w:rPr>
      </w:pPr>
      <w:r w:rsidRPr="00F11046">
        <w:rPr>
          <w:rFonts w:ascii="Tahoma" w:eastAsia="MS Mincho" w:hAnsi="Tahoma" w:cs="Tahoma"/>
          <w:sz w:val="20"/>
          <w:szCs w:val="20"/>
        </w:rPr>
        <w:t>z siedzibą: ……………………</w:t>
      </w:r>
    </w:p>
    <w:p w:rsidR="007973AC" w:rsidRPr="00F11046" w:rsidRDefault="00F11046" w:rsidP="00F11046">
      <w:pPr>
        <w:pStyle w:val="Bezodstpw"/>
        <w:rPr>
          <w:rFonts w:ascii="Tahoma" w:eastAsia="MS Mincho" w:hAnsi="Tahoma" w:cs="Tahoma"/>
          <w:sz w:val="20"/>
          <w:szCs w:val="20"/>
        </w:rPr>
      </w:pPr>
      <w:r w:rsidRPr="00F11046">
        <w:rPr>
          <w:rFonts w:ascii="Tahoma" w:eastAsia="MS Mincho" w:hAnsi="Tahoma" w:cs="Tahoma"/>
          <w:sz w:val="20"/>
          <w:szCs w:val="20"/>
        </w:rPr>
        <w:t>KRS:</w:t>
      </w:r>
      <w:r w:rsidR="007973AC" w:rsidRPr="00F11046">
        <w:rPr>
          <w:rFonts w:ascii="Tahoma" w:eastAsia="MS Mincho" w:hAnsi="Tahoma" w:cs="Tahoma"/>
          <w:sz w:val="20"/>
          <w:szCs w:val="20"/>
        </w:rPr>
        <w:t xml:space="preserve"> ................................. </w:t>
      </w:r>
    </w:p>
    <w:p w:rsidR="007973AC" w:rsidRPr="00F11046" w:rsidRDefault="007973AC" w:rsidP="00F11046">
      <w:pPr>
        <w:pStyle w:val="Bezodstpw"/>
        <w:rPr>
          <w:rFonts w:ascii="Tahoma" w:eastAsia="MS Mincho" w:hAnsi="Tahoma" w:cs="Tahoma"/>
          <w:sz w:val="20"/>
          <w:szCs w:val="20"/>
        </w:rPr>
      </w:pPr>
      <w:r w:rsidRPr="00F11046">
        <w:rPr>
          <w:rFonts w:ascii="Tahoma" w:eastAsia="MS Mincho" w:hAnsi="Tahoma" w:cs="Tahoma"/>
          <w:sz w:val="20"/>
          <w:szCs w:val="20"/>
        </w:rPr>
        <w:t>NIP</w:t>
      </w:r>
      <w:r w:rsidR="00F11046" w:rsidRPr="00F11046">
        <w:rPr>
          <w:rFonts w:ascii="Tahoma" w:eastAsia="MS Mincho" w:hAnsi="Tahoma" w:cs="Tahoma"/>
          <w:sz w:val="20"/>
          <w:szCs w:val="20"/>
        </w:rPr>
        <w:t>: ……………………..</w:t>
      </w:r>
      <w:r w:rsidRPr="00F11046">
        <w:rPr>
          <w:rFonts w:ascii="Tahoma" w:eastAsia="MS Mincho" w:hAnsi="Tahoma" w:cs="Tahoma"/>
          <w:sz w:val="20"/>
          <w:szCs w:val="20"/>
        </w:rPr>
        <w:t xml:space="preserve"> </w:t>
      </w:r>
    </w:p>
    <w:p w:rsidR="007973AC" w:rsidRPr="00F11046" w:rsidRDefault="007973AC" w:rsidP="00F11046">
      <w:pPr>
        <w:pStyle w:val="Bezodstpw"/>
        <w:rPr>
          <w:rFonts w:ascii="Tahoma" w:eastAsia="MS Mincho" w:hAnsi="Tahoma" w:cs="Tahoma"/>
          <w:sz w:val="20"/>
          <w:szCs w:val="20"/>
        </w:rPr>
      </w:pPr>
      <w:r w:rsidRPr="00F11046">
        <w:rPr>
          <w:rFonts w:ascii="Tahoma" w:eastAsia="MS Mincho" w:hAnsi="Tahoma" w:cs="Tahoma"/>
          <w:sz w:val="20"/>
          <w:szCs w:val="20"/>
        </w:rPr>
        <w:t>REGON</w:t>
      </w:r>
      <w:r w:rsidR="00F11046" w:rsidRPr="00F11046">
        <w:rPr>
          <w:rFonts w:ascii="Tahoma" w:eastAsia="MS Mincho" w:hAnsi="Tahoma" w:cs="Tahoma"/>
          <w:sz w:val="20"/>
          <w:szCs w:val="20"/>
        </w:rPr>
        <w:t>: …………………………</w:t>
      </w:r>
    </w:p>
    <w:p w:rsidR="007973AC" w:rsidRPr="00F11046" w:rsidRDefault="007973AC" w:rsidP="00F11046">
      <w:pPr>
        <w:pStyle w:val="Bezodstpw"/>
        <w:rPr>
          <w:rFonts w:ascii="Tahoma" w:eastAsia="MS Mincho" w:hAnsi="Tahoma" w:cs="Tahoma"/>
          <w:sz w:val="20"/>
          <w:szCs w:val="20"/>
        </w:rPr>
      </w:pPr>
      <w:r w:rsidRPr="00F11046">
        <w:rPr>
          <w:rFonts w:ascii="Tahoma" w:eastAsia="MS Mincho" w:hAnsi="Tahoma" w:cs="Tahoma"/>
          <w:sz w:val="20"/>
          <w:szCs w:val="20"/>
        </w:rPr>
        <w:t xml:space="preserve">zwanym w treści umowy Wykonawcą </w:t>
      </w:r>
    </w:p>
    <w:p w:rsidR="007973AC" w:rsidRPr="00F11046" w:rsidRDefault="007973AC" w:rsidP="00F11046">
      <w:pPr>
        <w:pStyle w:val="Bezodstpw"/>
        <w:rPr>
          <w:rFonts w:ascii="Tahoma" w:eastAsia="MS Mincho" w:hAnsi="Tahoma" w:cs="Tahoma"/>
          <w:sz w:val="20"/>
          <w:szCs w:val="20"/>
        </w:rPr>
      </w:pPr>
      <w:r w:rsidRPr="00F11046">
        <w:rPr>
          <w:rFonts w:ascii="Tahoma" w:eastAsia="MS Mincho" w:hAnsi="Tahoma" w:cs="Tahoma"/>
          <w:sz w:val="20"/>
          <w:szCs w:val="20"/>
        </w:rPr>
        <w:t>reprezentowanym przez:</w:t>
      </w:r>
    </w:p>
    <w:p w:rsidR="007973AC" w:rsidRPr="00F11046" w:rsidRDefault="007973AC" w:rsidP="00F11046">
      <w:pPr>
        <w:pStyle w:val="Bezodstpw"/>
        <w:rPr>
          <w:rFonts w:ascii="Tahoma" w:eastAsia="MS Mincho" w:hAnsi="Tahoma" w:cs="Tahoma"/>
          <w:sz w:val="20"/>
          <w:szCs w:val="20"/>
        </w:rPr>
      </w:pPr>
    </w:p>
    <w:p w:rsidR="007973AC" w:rsidRPr="00F11046" w:rsidRDefault="007973AC" w:rsidP="00F11046">
      <w:pPr>
        <w:pStyle w:val="Bezodstpw"/>
        <w:rPr>
          <w:rFonts w:ascii="Tahoma" w:eastAsia="MS Mincho" w:hAnsi="Tahoma" w:cs="Tahoma"/>
          <w:sz w:val="20"/>
          <w:szCs w:val="20"/>
        </w:rPr>
      </w:pPr>
      <w:r w:rsidRPr="00F11046">
        <w:rPr>
          <w:rFonts w:ascii="Tahoma" w:eastAsia="MS Mincho" w:hAnsi="Tahoma" w:cs="Tahoma"/>
          <w:sz w:val="20"/>
          <w:szCs w:val="20"/>
        </w:rPr>
        <w:t>........................................................</w:t>
      </w:r>
    </w:p>
    <w:p w:rsidR="00F11046" w:rsidRPr="00F11046" w:rsidRDefault="00F11046" w:rsidP="00F11046">
      <w:pPr>
        <w:pStyle w:val="Bezodstpw"/>
        <w:rPr>
          <w:rFonts w:ascii="Tahoma" w:eastAsia="MS Mincho" w:hAnsi="Tahoma" w:cs="Tahoma"/>
          <w:sz w:val="20"/>
          <w:szCs w:val="20"/>
        </w:rPr>
      </w:pPr>
    </w:p>
    <w:p w:rsidR="007973AC" w:rsidRPr="00D63073" w:rsidRDefault="007973AC" w:rsidP="007973AC">
      <w:pPr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F11046">
        <w:rPr>
          <w:rFonts w:ascii="Tahoma" w:hAnsi="Tahoma" w:cs="Tahoma"/>
          <w:bCs/>
          <w:color w:val="000000"/>
          <w:kern w:val="2"/>
          <w:sz w:val="20"/>
          <w:szCs w:val="20"/>
        </w:rPr>
        <w:t>W wyniku przeprowadzonego przez Zamawiającego postępowania o udzielenie zamówienia publicznego w trybie przetargu nieograniczonego zgodnie z ustawą z dnia 29 stycznia 2004 r. Prawo zamówień publicznych (</w:t>
      </w:r>
      <w:r w:rsidRPr="00F11046">
        <w:rPr>
          <w:rFonts w:ascii="Tahoma" w:hAnsi="Tahoma" w:cs="Tahoma"/>
          <w:bCs/>
          <w:color w:val="000000"/>
          <w:sz w:val="20"/>
          <w:szCs w:val="20"/>
        </w:rPr>
        <w:t xml:space="preserve">tekst jednolity: Dz. U. z 2019 r. poz. 1843 z </w:t>
      </w:r>
      <w:proofErr w:type="spellStart"/>
      <w:r w:rsidRPr="00F11046">
        <w:rPr>
          <w:rFonts w:ascii="Tahoma" w:hAnsi="Tahoma" w:cs="Tahoma"/>
          <w:bCs/>
          <w:color w:val="000000"/>
          <w:sz w:val="20"/>
          <w:szCs w:val="20"/>
        </w:rPr>
        <w:t>późn.zm</w:t>
      </w:r>
      <w:proofErr w:type="spellEnd"/>
      <w:r w:rsidRPr="00F11046">
        <w:rPr>
          <w:rFonts w:ascii="Tahoma" w:hAnsi="Tahoma" w:cs="Tahoma"/>
          <w:bCs/>
          <w:color w:val="000000"/>
          <w:sz w:val="20"/>
          <w:szCs w:val="20"/>
        </w:rPr>
        <w:t xml:space="preserve">.) </w:t>
      </w:r>
      <w:r w:rsidRPr="00F11046">
        <w:rPr>
          <w:rFonts w:ascii="Tahoma" w:hAnsi="Tahoma" w:cs="Tahoma"/>
          <w:bCs/>
          <w:color w:val="000000"/>
          <w:kern w:val="2"/>
          <w:sz w:val="20"/>
          <w:szCs w:val="20"/>
        </w:rPr>
        <w:t>została zawarta umowa następującej treści:</w:t>
      </w:r>
    </w:p>
    <w:p w:rsidR="007973AC" w:rsidRPr="00455540" w:rsidRDefault="007973AC" w:rsidP="00F11046">
      <w:pPr>
        <w:pStyle w:val="Bezodstpw"/>
        <w:jc w:val="center"/>
        <w:rPr>
          <w:kern w:val="2"/>
        </w:rPr>
      </w:pPr>
      <w:r w:rsidRPr="00455540">
        <w:rPr>
          <w:kern w:val="2"/>
        </w:rPr>
        <w:t>§ 1.</w:t>
      </w:r>
    </w:p>
    <w:p w:rsidR="007973AC" w:rsidRPr="00455540" w:rsidRDefault="007973AC" w:rsidP="00F11046">
      <w:pPr>
        <w:pStyle w:val="Bezodstpw"/>
        <w:jc w:val="center"/>
        <w:rPr>
          <w:b/>
          <w:kern w:val="2"/>
          <w:u w:val="single"/>
        </w:rPr>
      </w:pPr>
      <w:r w:rsidRPr="00455540">
        <w:rPr>
          <w:b/>
          <w:kern w:val="2"/>
          <w:u w:val="single"/>
        </w:rPr>
        <w:t>PRZEDMIOT UMOWY</w:t>
      </w:r>
    </w:p>
    <w:p w:rsidR="007973AC" w:rsidRPr="00F11046" w:rsidRDefault="007973AC" w:rsidP="007973AC">
      <w:pPr>
        <w:rPr>
          <w:rFonts w:ascii="Tahoma" w:hAnsi="Tahoma" w:cs="Tahoma"/>
          <w:bCs/>
          <w:kern w:val="2"/>
          <w:sz w:val="20"/>
          <w:szCs w:val="20"/>
        </w:rPr>
      </w:pPr>
      <w:r w:rsidRPr="00F11046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Na podstawie oferty wybranej w w/w postępowaniu (formularz ofertowy stanowi załącznik nr 1 do umowy) na dostawę </w:t>
      </w:r>
      <w:r w:rsidR="00F11046" w:rsidRPr="00F11046">
        <w:rPr>
          <w:rFonts w:ascii="Tahoma" w:hAnsi="Tahoma" w:cs="Tahoma"/>
          <w:color w:val="000000"/>
          <w:sz w:val="20"/>
          <w:szCs w:val="20"/>
        </w:rPr>
        <w:t xml:space="preserve">jednorazowych końcówek noża harmonicznego wraz z najmem generatora  </w:t>
      </w:r>
      <w:r w:rsidR="00F11046" w:rsidRPr="00F11046">
        <w:rPr>
          <w:rFonts w:ascii="Tahoma" w:hAnsi="Tahoma" w:cs="Tahoma"/>
          <w:sz w:val="20"/>
          <w:szCs w:val="20"/>
        </w:rPr>
        <w:t xml:space="preserve"> </w:t>
      </w:r>
      <w:bookmarkStart w:id="0" w:name="_Hlk41646641"/>
      <w:r w:rsidR="00F11046" w:rsidRPr="00F11046">
        <w:rPr>
          <w:rFonts w:ascii="Tahoma" w:hAnsi="Tahoma" w:cs="Tahoma"/>
          <w:b/>
          <w:sz w:val="20"/>
          <w:szCs w:val="20"/>
        </w:rPr>
        <w:t xml:space="preserve"> </w:t>
      </w:r>
      <w:bookmarkEnd w:id="0"/>
      <w:r w:rsidRPr="00F11046">
        <w:rPr>
          <w:rFonts w:ascii="Tahoma" w:hAnsi="Tahoma" w:cs="Tahoma"/>
          <w:bCs/>
          <w:color w:val="000000"/>
          <w:kern w:val="2"/>
          <w:sz w:val="20"/>
          <w:szCs w:val="20"/>
        </w:rPr>
        <w:t>Zamawiający zamawia</w:t>
      </w:r>
      <w:r w:rsidRPr="00F11046">
        <w:rPr>
          <w:rFonts w:ascii="Tahoma" w:hAnsi="Tahoma" w:cs="Tahoma"/>
          <w:color w:val="000000"/>
          <w:kern w:val="2"/>
          <w:sz w:val="20"/>
          <w:szCs w:val="20"/>
        </w:rPr>
        <w:t xml:space="preserve">, </w:t>
      </w:r>
      <w:r w:rsidRPr="00F11046">
        <w:rPr>
          <w:rFonts w:ascii="Tahoma" w:hAnsi="Tahoma" w:cs="Tahoma"/>
          <w:bCs/>
          <w:color w:val="000000"/>
          <w:kern w:val="2"/>
          <w:sz w:val="20"/>
          <w:szCs w:val="20"/>
        </w:rPr>
        <w:t>a Wykonawca:</w:t>
      </w:r>
    </w:p>
    <w:p w:rsidR="007973AC" w:rsidRPr="00F11046" w:rsidRDefault="007973AC" w:rsidP="007973AC">
      <w:pPr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bCs/>
          <w:kern w:val="2"/>
          <w:sz w:val="20"/>
          <w:szCs w:val="20"/>
        </w:rPr>
      </w:pPr>
      <w:r w:rsidRPr="00F11046">
        <w:rPr>
          <w:rFonts w:ascii="Tahoma" w:hAnsi="Tahoma" w:cs="Tahoma"/>
          <w:bCs/>
          <w:kern w:val="2"/>
          <w:sz w:val="20"/>
          <w:szCs w:val="20"/>
        </w:rPr>
        <w:t xml:space="preserve">zobowiązuje się sukcesywnie sprzedawać i dostarczać do siedziby Zamawiającego </w:t>
      </w:r>
      <w:r w:rsidR="00F11046" w:rsidRPr="00F11046">
        <w:rPr>
          <w:rFonts w:ascii="Tahoma" w:hAnsi="Tahoma" w:cs="Tahoma"/>
          <w:color w:val="000000"/>
          <w:sz w:val="20"/>
          <w:szCs w:val="20"/>
        </w:rPr>
        <w:t>jednorazowe końcówki noża harmonicznego</w:t>
      </w:r>
      <w:r w:rsidRPr="00F11046">
        <w:rPr>
          <w:rFonts w:ascii="Tahoma" w:hAnsi="Tahoma" w:cs="Tahoma"/>
          <w:bCs/>
          <w:iCs/>
          <w:kern w:val="2"/>
          <w:sz w:val="20"/>
          <w:szCs w:val="20"/>
        </w:rPr>
        <w:t xml:space="preserve"> </w:t>
      </w:r>
      <w:r w:rsidRPr="00F11046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(zwane dalej </w:t>
      </w:r>
      <w:r w:rsidR="00F11046" w:rsidRPr="00F11046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</w:t>
      </w:r>
      <w:r w:rsidR="00F11046" w:rsidRPr="00527267">
        <w:rPr>
          <w:rFonts w:ascii="Tahoma" w:hAnsi="Tahoma" w:cs="Tahoma"/>
          <w:b/>
          <w:bCs/>
          <w:color w:val="000000"/>
          <w:kern w:val="2"/>
          <w:sz w:val="20"/>
          <w:szCs w:val="20"/>
        </w:rPr>
        <w:t>Wyrobami medycznymi</w:t>
      </w:r>
      <w:r w:rsidR="00F11046" w:rsidRPr="00F11046">
        <w:rPr>
          <w:rFonts w:ascii="Tahoma" w:hAnsi="Tahoma" w:cs="Tahoma"/>
          <w:bCs/>
          <w:color w:val="000000"/>
          <w:kern w:val="2"/>
          <w:sz w:val="20"/>
          <w:szCs w:val="20"/>
        </w:rPr>
        <w:t>),</w:t>
      </w:r>
      <w:r w:rsidRPr="00F11046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których ilość, rodzaj i cena wymienione są w załączniku nr 2 do niniejszej umowy (formularz asortymentowo - cenowy).</w:t>
      </w:r>
    </w:p>
    <w:p w:rsidR="007973AC" w:rsidRPr="00F11046" w:rsidRDefault="007973AC" w:rsidP="007973AC">
      <w:pPr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bCs/>
          <w:kern w:val="2"/>
          <w:sz w:val="20"/>
          <w:szCs w:val="20"/>
        </w:rPr>
      </w:pPr>
      <w:r w:rsidRPr="00F11046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zobowiązuje się wynająć oraz dostarczyć do siedziby Zamawiającego, zainstalować  i uruchomić </w:t>
      </w:r>
      <w:r w:rsidRPr="00F11046">
        <w:rPr>
          <w:rFonts w:ascii="Tahoma" w:hAnsi="Tahoma" w:cs="Tahoma"/>
          <w:color w:val="000000"/>
          <w:kern w:val="2"/>
          <w:sz w:val="20"/>
          <w:szCs w:val="20"/>
        </w:rPr>
        <w:t xml:space="preserve">1 sztukę </w:t>
      </w:r>
      <w:r w:rsidR="00F11046" w:rsidRPr="00F11046">
        <w:rPr>
          <w:rFonts w:ascii="Tahoma" w:hAnsi="Tahoma" w:cs="Tahoma"/>
          <w:color w:val="000000"/>
          <w:kern w:val="2"/>
          <w:sz w:val="20"/>
          <w:szCs w:val="20"/>
        </w:rPr>
        <w:t xml:space="preserve">generatora </w:t>
      </w:r>
      <w:r w:rsidR="00F11046" w:rsidRPr="00F11046">
        <w:rPr>
          <w:rFonts w:ascii="Tahoma" w:eastAsia="Times New Roman" w:hAnsi="Tahoma" w:cs="Tahoma"/>
          <w:bCs/>
          <w:sz w:val="20"/>
          <w:szCs w:val="20"/>
        </w:rPr>
        <w:t>do cięcia i koagulacji tkanek miękkich</w:t>
      </w:r>
      <w:r w:rsidR="00F11046" w:rsidRPr="00F11046">
        <w:rPr>
          <w:rFonts w:ascii="Tahoma" w:hAnsi="Tahoma" w:cs="Tahoma"/>
          <w:b/>
          <w:color w:val="000000"/>
          <w:kern w:val="2"/>
          <w:sz w:val="20"/>
          <w:szCs w:val="20"/>
        </w:rPr>
        <w:t xml:space="preserve"> </w:t>
      </w:r>
      <w:r w:rsidRPr="00F11046">
        <w:rPr>
          <w:rFonts w:ascii="Tahoma" w:hAnsi="Tahoma" w:cs="Tahoma"/>
          <w:b/>
          <w:color w:val="000000"/>
          <w:kern w:val="2"/>
          <w:sz w:val="20"/>
          <w:szCs w:val="20"/>
        </w:rPr>
        <w:t xml:space="preserve">  </w:t>
      </w:r>
      <w:r w:rsidRPr="00F11046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(zwane dalej  </w:t>
      </w:r>
      <w:r w:rsidRPr="00527267">
        <w:rPr>
          <w:rFonts w:ascii="Tahoma" w:hAnsi="Tahoma" w:cs="Tahoma"/>
          <w:b/>
          <w:bCs/>
          <w:color w:val="000000"/>
          <w:kern w:val="2"/>
          <w:sz w:val="20"/>
          <w:szCs w:val="20"/>
        </w:rPr>
        <w:t>Urządzeniem)</w:t>
      </w:r>
      <w:r w:rsidRPr="00F11046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opisanego w  załączniku nr </w:t>
      </w:r>
      <w:r w:rsidR="00F11046" w:rsidRPr="00F11046">
        <w:rPr>
          <w:rFonts w:ascii="Tahoma" w:hAnsi="Tahoma" w:cs="Tahoma"/>
          <w:bCs/>
          <w:color w:val="000000"/>
          <w:kern w:val="2"/>
          <w:sz w:val="20"/>
          <w:szCs w:val="20"/>
        </w:rPr>
        <w:t>3</w:t>
      </w:r>
      <w:r w:rsidRPr="00F11046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do niniejszej umowy.  </w:t>
      </w:r>
    </w:p>
    <w:p w:rsidR="006D7010" w:rsidRPr="006D7010" w:rsidRDefault="006D7010" w:rsidP="006D7010">
      <w:pPr>
        <w:pStyle w:val="Bezodstpw"/>
        <w:ind w:left="709" w:hanging="709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    </w:t>
      </w:r>
      <w:r w:rsidRPr="006D7010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3.  </w:t>
      </w:r>
      <w:r w:rsidR="007973AC" w:rsidRPr="006D7010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zobowiązuje się </w:t>
      </w:r>
      <w:r w:rsidRPr="006D7010">
        <w:rPr>
          <w:rFonts w:ascii="Tahoma" w:hAnsi="Tahoma" w:cs="Tahoma"/>
          <w:bCs/>
          <w:color w:val="000000"/>
          <w:kern w:val="2"/>
          <w:sz w:val="20"/>
          <w:szCs w:val="20"/>
        </w:rPr>
        <w:t>do prze</w:t>
      </w:r>
      <w:r w:rsidRPr="006D7010">
        <w:rPr>
          <w:rFonts w:ascii="Tahoma" w:eastAsia="Times New Roman" w:hAnsi="Tahoma" w:cs="Tahoma"/>
          <w:sz w:val="20"/>
          <w:szCs w:val="20"/>
        </w:rPr>
        <w:t>szkolenia wskazanych pracowników Zamawiającego w zakresie obsługi urządzenia (potwierdzone imiennymi certyfikatami) oraz przeszkolenia pracowników Działu Aparatury Medycznej w zakresie bieżącej obsługi technicznej Urządzenia (potwierdzone imiennymi certyfikatami).</w:t>
      </w:r>
    </w:p>
    <w:p w:rsidR="006D7010" w:rsidRDefault="006D7010" w:rsidP="006D7010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6D7010">
        <w:rPr>
          <w:rFonts w:ascii="Tahoma" w:hAnsi="Tahoma" w:cs="Tahoma"/>
          <w:sz w:val="20"/>
          <w:szCs w:val="20"/>
        </w:rPr>
        <w:t xml:space="preserve"> 4.  </w:t>
      </w:r>
      <w:r w:rsidR="007973AC" w:rsidRPr="006D7010">
        <w:rPr>
          <w:rFonts w:ascii="Tahoma" w:hAnsi="Tahoma" w:cs="Tahoma"/>
          <w:sz w:val="20"/>
          <w:szCs w:val="20"/>
        </w:rPr>
        <w:t xml:space="preserve">Zgodnie z formularzem asortymentowo-cenowym  stanowiącym załącznik nr 2 do niniejszej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6D7010" w:rsidRDefault="006D7010" w:rsidP="006D7010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7973AC" w:rsidRPr="006D7010">
        <w:rPr>
          <w:rFonts w:ascii="Tahoma" w:hAnsi="Tahoma" w:cs="Tahoma"/>
          <w:sz w:val="20"/>
          <w:szCs w:val="20"/>
        </w:rPr>
        <w:t xml:space="preserve">umowy z tytułu wykonania Umowy Wykonawcy należy się łączne wynagrodzenie w </w:t>
      </w:r>
    </w:p>
    <w:p w:rsidR="007973AC" w:rsidRPr="006D7010" w:rsidRDefault="006D7010" w:rsidP="006D7010">
      <w:pPr>
        <w:pStyle w:val="Bezodstpw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7973AC" w:rsidRPr="006D7010">
        <w:rPr>
          <w:rFonts w:ascii="Tahoma" w:hAnsi="Tahoma" w:cs="Tahoma"/>
          <w:sz w:val="20"/>
          <w:szCs w:val="20"/>
        </w:rPr>
        <w:t xml:space="preserve">maksymalnej  wysokości: </w:t>
      </w:r>
    </w:p>
    <w:p w:rsidR="007973AC" w:rsidRPr="006D7010" w:rsidRDefault="006D7010" w:rsidP="006D7010">
      <w:pPr>
        <w:pStyle w:val="Bezodstpw"/>
        <w:rPr>
          <w:rFonts w:ascii="Tahoma" w:hAnsi="Tahoma" w:cs="Tahoma"/>
          <w:sz w:val="20"/>
          <w:szCs w:val="20"/>
        </w:rPr>
      </w:pPr>
      <w:r>
        <w:t xml:space="preserve">              </w:t>
      </w:r>
      <w:r w:rsidR="00146DF7">
        <w:t xml:space="preserve">    </w:t>
      </w:r>
      <w:r w:rsidRPr="006D7010">
        <w:rPr>
          <w:rFonts w:ascii="Tahoma" w:hAnsi="Tahoma" w:cs="Tahoma"/>
          <w:sz w:val="20"/>
          <w:szCs w:val="20"/>
        </w:rPr>
        <w:t xml:space="preserve">netto: </w:t>
      </w:r>
      <w:r w:rsidRPr="006D7010">
        <w:rPr>
          <w:rFonts w:ascii="Tahoma" w:hAnsi="Tahoma" w:cs="Tahoma"/>
          <w:sz w:val="20"/>
          <w:szCs w:val="20"/>
        </w:rPr>
        <w:tab/>
      </w:r>
      <w:r w:rsidR="007973AC" w:rsidRPr="006D7010">
        <w:rPr>
          <w:rFonts w:ascii="Tahoma" w:hAnsi="Tahoma" w:cs="Tahoma"/>
          <w:sz w:val="20"/>
          <w:szCs w:val="20"/>
        </w:rPr>
        <w:t>.............................</w:t>
      </w:r>
      <w:r w:rsidR="007973AC" w:rsidRPr="006D7010">
        <w:rPr>
          <w:rFonts w:ascii="Tahoma" w:hAnsi="Tahoma" w:cs="Tahoma"/>
          <w:sz w:val="20"/>
          <w:szCs w:val="20"/>
        </w:rPr>
        <w:tab/>
        <w:t xml:space="preserve">zł </w:t>
      </w:r>
    </w:p>
    <w:p w:rsidR="007973AC" w:rsidRPr="006D7010" w:rsidRDefault="006D7010" w:rsidP="006D7010">
      <w:pPr>
        <w:pStyle w:val="Bezodstpw"/>
        <w:rPr>
          <w:rFonts w:ascii="Tahoma" w:hAnsi="Tahoma" w:cs="Tahoma"/>
          <w:sz w:val="20"/>
          <w:szCs w:val="20"/>
        </w:rPr>
      </w:pPr>
      <w:r w:rsidRPr="006D7010">
        <w:rPr>
          <w:rFonts w:ascii="Tahoma" w:hAnsi="Tahoma" w:cs="Tahoma"/>
          <w:sz w:val="20"/>
          <w:szCs w:val="20"/>
        </w:rPr>
        <w:t xml:space="preserve">              </w:t>
      </w:r>
      <w:r w:rsidR="007973AC" w:rsidRPr="006D7010">
        <w:rPr>
          <w:rFonts w:ascii="Tahoma" w:hAnsi="Tahoma" w:cs="Tahoma"/>
          <w:sz w:val="20"/>
          <w:szCs w:val="20"/>
        </w:rPr>
        <w:t>należny podatek VAT:</w:t>
      </w:r>
      <w:r w:rsidR="007973AC" w:rsidRPr="006D7010">
        <w:rPr>
          <w:rFonts w:ascii="Tahoma" w:hAnsi="Tahoma" w:cs="Tahoma"/>
          <w:sz w:val="20"/>
          <w:szCs w:val="20"/>
        </w:rPr>
        <w:tab/>
        <w:t>..............................</w:t>
      </w:r>
      <w:r w:rsidR="007973AC" w:rsidRPr="006D7010">
        <w:rPr>
          <w:rFonts w:ascii="Tahoma" w:hAnsi="Tahoma" w:cs="Tahoma"/>
          <w:sz w:val="20"/>
          <w:szCs w:val="20"/>
        </w:rPr>
        <w:tab/>
        <w:t>zł</w:t>
      </w:r>
    </w:p>
    <w:p w:rsidR="007973AC" w:rsidRPr="006D7010" w:rsidRDefault="006D7010" w:rsidP="006D7010">
      <w:pPr>
        <w:pStyle w:val="Bezodstpw"/>
        <w:rPr>
          <w:rFonts w:ascii="Tahoma" w:hAnsi="Tahoma" w:cs="Tahoma"/>
          <w:sz w:val="20"/>
          <w:szCs w:val="20"/>
        </w:rPr>
      </w:pPr>
      <w:r w:rsidRPr="006D7010">
        <w:rPr>
          <w:rFonts w:ascii="Tahoma" w:hAnsi="Tahoma" w:cs="Tahoma"/>
          <w:b/>
          <w:sz w:val="20"/>
          <w:szCs w:val="20"/>
        </w:rPr>
        <w:t xml:space="preserve">             </w:t>
      </w:r>
      <w:r w:rsidR="00146DF7">
        <w:rPr>
          <w:rFonts w:ascii="Tahoma" w:hAnsi="Tahoma" w:cs="Tahoma"/>
          <w:b/>
          <w:sz w:val="20"/>
          <w:szCs w:val="20"/>
        </w:rPr>
        <w:t xml:space="preserve"> </w:t>
      </w:r>
      <w:r w:rsidRPr="006D7010">
        <w:rPr>
          <w:rFonts w:ascii="Tahoma" w:hAnsi="Tahoma" w:cs="Tahoma"/>
          <w:b/>
          <w:sz w:val="20"/>
          <w:szCs w:val="20"/>
        </w:rPr>
        <w:t xml:space="preserve"> </w:t>
      </w:r>
      <w:r w:rsidR="007973AC" w:rsidRPr="006D7010">
        <w:rPr>
          <w:rFonts w:ascii="Tahoma" w:hAnsi="Tahoma" w:cs="Tahoma"/>
          <w:b/>
          <w:sz w:val="20"/>
          <w:szCs w:val="20"/>
        </w:rPr>
        <w:t>brutto:</w:t>
      </w:r>
      <w:r w:rsidRPr="006D7010">
        <w:rPr>
          <w:rFonts w:ascii="Tahoma" w:hAnsi="Tahoma" w:cs="Tahoma"/>
          <w:sz w:val="20"/>
          <w:szCs w:val="20"/>
        </w:rPr>
        <w:tab/>
      </w:r>
      <w:r w:rsidR="007973AC" w:rsidRPr="006D7010">
        <w:rPr>
          <w:rFonts w:ascii="Tahoma" w:hAnsi="Tahoma" w:cs="Tahoma"/>
          <w:b/>
          <w:bCs/>
          <w:sz w:val="20"/>
          <w:szCs w:val="20"/>
        </w:rPr>
        <w:t>..............................</w:t>
      </w:r>
      <w:r w:rsidR="007973AC" w:rsidRPr="006D7010">
        <w:rPr>
          <w:rFonts w:ascii="Tahoma" w:hAnsi="Tahoma" w:cs="Tahoma"/>
          <w:sz w:val="20"/>
          <w:szCs w:val="20"/>
        </w:rPr>
        <w:tab/>
        <w:t xml:space="preserve">zł </w:t>
      </w:r>
    </w:p>
    <w:p w:rsidR="007973AC" w:rsidRDefault="006D7010" w:rsidP="00D63073">
      <w:pPr>
        <w:pStyle w:val="Bezodstpw"/>
        <w:rPr>
          <w:rFonts w:ascii="Tahoma" w:hAnsi="Tahoma" w:cs="Tahoma"/>
          <w:sz w:val="20"/>
          <w:szCs w:val="20"/>
        </w:rPr>
      </w:pPr>
      <w:r w:rsidRPr="006D7010">
        <w:rPr>
          <w:rFonts w:ascii="Tahoma" w:hAnsi="Tahoma" w:cs="Tahoma"/>
          <w:sz w:val="20"/>
          <w:szCs w:val="20"/>
        </w:rPr>
        <w:t xml:space="preserve">       </w:t>
      </w:r>
      <w:r w:rsidR="00D63073">
        <w:rPr>
          <w:rFonts w:ascii="Tahoma" w:hAnsi="Tahoma" w:cs="Tahoma"/>
          <w:sz w:val="20"/>
          <w:szCs w:val="20"/>
        </w:rPr>
        <w:t xml:space="preserve">   </w:t>
      </w:r>
      <w:r w:rsidR="00146DF7">
        <w:rPr>
          <w:rFonts w:ascii="Tahoma" w:hAnsi="Tahoma" w:cs="Tahoma"/>
          <w:sz w:val="20"/>
          <w:szCs w:val="20"/>
        </w:rPr>
        <w:t xml:space="preserve"> </w:t>
      </w:r>
      <w:r w:rsidR="00D63073">
        <w:rPr>
          <w:rFonts w:ascii="Tahoma" w:hAnsi="Tahoma" w:cs="Tahoma"/>
          <w:sz w:val="20"/>
          <w:szCs w:val="20"/>
        </w:rPr>
        <w:t xml:space="preserve"> </w:t>
      </w:r>
      <w:r w:rsidR="00146DF7">
        <w:rPr>
          <w:rFonts w:ascii="Tahoma" w:hAnsi="Tahoma" w:cs="Tahoma"/>
          <w:sz w:val="20"/>
          <w:szCs w:val="20"/>
        </w:rPr>
        <w:t xml:space="preserve"> (słownie:</w:t>
      </w:r>
      <w:r w:rsidR="007973AC" w:rsidRPr="006D7010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  <w:r w:rsidR="00D63073">
        <w:rPr>
          <w:rFonts w:ascii="Tahoma" w:hAnsi="Tahoma" w:cs="Tahoma"/>
          <w:sz w:val="20"/>
          <w:szCs w:val="20"/>
        </w:rPr>
        <w:t>..............................</w:t>
      </w:r>
      <w:r w:rsidR="007973AC" w:rsidRPr="006D7010">
        <w:rPr>
          <w:rFonts w:ascii="Tahoma" w:hAnsi="Tahoma" w:cs="Tahoma"/>
          <w:sz w:val="20"/>
          <w:szCs w:val="20"/>
        </w:rPr>
        <w:t>)</w:t>
      </w:r>
      <w:r w:rsidR="007973AC" w:rsidRPr="006D7010">
        <w:rPr>
          <w:rFonts w:ascii="Tahoma" w:hAnsi="Tahoma" w:cs="Tahoma"/>
          <w:sz w:val="20"/>
          <w:szCs w:val="20"/>
        </w:rPr>
        <w:br/>
      </w:r>
      <w:r w:rsidRPr="006D7010">
        <w:rPr>
          <w:rFonts w:ascii="Tahoma" w:hAnsi="Tahoma" w:cs="Tahoma"/>
          <w:sz w:val="20"/>
          <w:szCs w:val="20"/>
        </w:rPr>
        <w:t xml:space="preserve">      </w:t>
      </w:r>
      <w:r w:rsidR="00146DF7">
        <w:rPr>
          <w:rFonts w:ascii="Tahoma" w:hAnsi="Tahoma" w:cs="Tahoma"/>
          <w:sz w:val="20"/>
          <w:szCs w:val="20"/>
        </w:rPr>
        <w:t xml:space="preserve">      </w:t>
      </w:r>
      <w:r w:rsidRPr="006D7010">
        <w:rPr>
          <w:rFonts w:ascii="Tahoma" w:hAnsi="Tahoma" w:cs="Tahoma"/>
          <w:sz w:val="20"/>
          <w:szCs w:val="20"/>
        </w:rPr>
        <w:t xml:space="preserve">  </w:t>
      </w:r>
      <w:r w:rsidR="007973AC" w:rsidRPr="006D7010">
        <w:rPr>
          <w:rFonts w:ascii="Tahoma" w:hAnsi="Tahoma" w:cs="Tahoma"/>
          <w:sz w:val="20"/>
          <w:szCs w:val="20"/>
        </w:rPr>
        <w:t>z zastrzeżeniem  postanowień §</w:t>
      </w:r>
      <w:r>
        <w:rPr>
          <w:rFonts w:ascii="Tahoma" w:hAnsi="Tahoma" w:cs="Tahoma"/>
          <w:sz w:val="20"/>
          <w:szCs w:val="20"/>
        </w:rPr>
        <w:t xml:space="preserve"> </w:t>
      </w:r>
      <w:r w:rsidR="007973AC" w:rsidRPr="006D7010">
        <w:rPr>
          <w:rFonts w:ascii="Tahoma" w:hAnsi="Tahoma" w:cs="Tahoma"/>
          <w:sz w:val="20"/>
          <w:szCs w:val="20"/>
        </w:rPr>
        <w:t>11</w:t>
      </w:r>
      <w:r>
        <w:rPr>
          <w:rFonts w:ascii="Tahoma" w:hAnsi="Tahoma" w:cs="Tahoma"/>
          <w:sz w:val="20"/>
          <w:szCs w:val="20"/>
        </w:rPr>
        <w:t xml:space="preserve"> niniejszej umowy.</w:t>
      </w:r>
    </w:p>
    <w:p w:rsidR="00D63073" w:rsidRPr="00D63073" w:rsidRDefault="00D63073" w:rsidP="00D63073">
      <w:pPr>
        <w:pStyle w:val="Bezodstpw"/>
        <w:rPr>
          <w:rFonts w:ascii="Tahoma" w:hAnsi="Tahoma" w:cs="Tahoma"/>
          <w:sz w:val="20"/>
          <w:szCs w:val="20"/>
        </w:rPr>
      </w:pPr>
    </w:p>
    <w:p w:rsidR="007973AC" w:rsidRPr="00E400CB" w:rsidRDefault="007973AC" w:rsidP="006D7010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</w:rPr>
      </w:pPr>
      <w:r w:rsidRPr="00E400CB">
        <w:rPr>
          <w:rFonts w:ascii="Tahoma" w:hAnsi="Tahoma" w:cs="Tahoma"/>
          <w:b/>
          <w:kern w:val="2"/>
          <w:sz w:val="20"/>
          <w:szCs w:val="20"/>
        </w:rPr>
        <w:lastRenderedPageBreak/>
        <w:t>§2.</w:t>
      </w:r>
    </w:p>
    <w:p w:rsidR="007973AC" w:rsidRPr="00455540" w:rsidRDefault="007973AC" w:rsidP="006D7010">
      <w:pPr>
        <w:pStyle w:val="Bezodstpw"/>
        <w:jc w:val="center"/>
        <w:rPr>
          <w:b/>
          <w:kern w:val="2"/>
          <w:u w:val="single"/>
        </w:rPr>
      </w:pPr>
      <w:r w:rsidRPr="00455540">
        <w:rPr>
          <w:b/>
          <w:kern w:val="2"/>
          <w:u w:val="single"/>
        </w:rPr>
        <w:t>WARUNKI REALIZACJI UMOWY W ZAKRESIE DOSTARCZANIA WYROBÓW MEDYCZNYCH</w:t>
      </w:r>
    </w:p>
    <w:p w:rsidR="007973AC" w:rsidRPr="00527267" w:rsidRDefault="007973AC" w:rsidP="007973AC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527267">
        <w:rPr>
          <w:rFonts w:ascii="Tahoma" w:hAnsi="Tahoma" w:cs="Tahoma"/>
          <w:bCs/>
          <w:color w:val="000000"/>
          <w:kern w:val="2"/>
          <w:sz w:val="20"/>
          <w:szCs w:val="20"/>
        </w:rPr>
        <w:t>Wykonawca zobowiązuje się realizować umowę w zakresie dostarczania Wyrobów medycznych zgodnie z:</w:t>
      </w:r>
    </w:p>
    <w:p w:rsidR="007973AC" w:rsidRPr="00527267" w:rsidRDefault="007973AC" w:rsidP="007973AC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527267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obowiązującymi przepisami prawa, a w szczególności zgodnie z ustawą z dnia 20 maja 2010 r. </w:t>
      </w:r>
      <w:r w:rsidRPr="00527267">
        <w:rPr>
          <w:rFonts w:ascii="Tahoma" w:hAnsi="Tahoma" w:cs="Tahoma"/>
          <w:bCs/>
          <w:color w:val="000000"/>
          <w:kern w:val="2"/>
          <w:sz w:val="20"/>
          <w:szCs w:val="20"/>
        </w:rPr>
        <w:br/>
        <w:t xml:space="preserve">o wyrobach medycznych (tekst jedn. Dz. U. z 2020 r. poz. 186 z </w:t>
      </w:r>
      <w:proofErr w:type="spellStart"/>
      <w:r w:rsidRPr="00527267">
        <w:rPr>
          <w:rFonts w:ascii="Tahoma" w:hAnsi="Tahoma" w:cs="Tahoma"/>
          <w:bCs/>
          <w:color w:val="000000"/>
          <w:kern w:val="2"/>
          <w:sz w:val="20"/>
          <w:szCs w:val="20"/>
        </w:rPr>
        <w:t>późn.zm</w:t>
      </w:r>
      <w:proofErr w:type="spellEnd"/>
      <w:r w:rsidRPr="00527267">
        <w:rPr>
          <w:rFonts w:ascii="Tahoma" w:hAnsi="Tahoma" w:cs="Tahoma"/>
          <w:bCs/>
          <w:color w:val="000000"/>
          <w:kern w:val="2"/>
          <w:sz w:val="20"/>
          <w:szCs w:val="20"/>
        </w:rPr>
        <w:t>.);</w:t>
      </w:r>
    </w:p>
    <w:p w:rsidR="007973AC" w:rsidRPr="00527267" w:rsidRDefault="007973AC" w:rsidP="007973AC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527267">
        <w:rPr>
          <w:rFonts w:ascii="Tahoma" w:hAnsi="Tahoma" w:cs="Tahoma"/>
          <w:bCs/>
          <w:color w:val="000000"/>
          <w:sz w:val="20"/>
          <w:szCs w:val="20"/>
        </w:rPr>
        <w:t>zaleceniami producenta  dotyczącymi warunków transportu do siedziby Zamawiającego</w:t>
      </w:r>
    </w:p>
    <w:p w:rsidR="007973AC" w:rsidRPr="00527267" w:rsidRDefault="007973AC" w:rsidP="007973AC">
      <w:pPr>
        <w:numPr>
          <w:ilvl w:val="1"/>
          <w:numId w:val="5"/>
        </w:num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527267">
        <w:rPr>
          <w:rFonts w:ascii="Tahoma" w:hAnsi="Tahoma" w:cs="Tahoma"/>
          <w:bCs/>
          <w:color w:val="000000"/>
          <w:kern w:val="2"/>
          <w:sz w:val="20"/>
          <w:szCs w:val="20"/>
        </w:rPr>
        <w:t>warunkami wynikającymi z treści Specyfikacji Istotnych Warunków Zamówienia.</w:t>
      </w:r>
    </w:p>
    <w:p w:rsidR="007973AC" w:rsidRPr="00527267" w:rsidRDefault="007973AC" w:rsidP="007973AC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527267">
        <w:rPr>
          <w:rFonts w:ascii="Tahoma" w:hAnsi="Tahoma" w:cs="Tahoma"/>
          <w:bCs/>
          <w:color w:val="000000"/>
          <w:kern w:val="2"/>
          <w:sz w:val="20"/>
          <w:szCs w:val="20"/>
        </w:rPr>
        <w:t>Wykonawca zobowiązuje się do dostarczania Wyrobów medycznych kompletnych, zdatnych do użytku, dopuszczonych do obrotu i używania oraz wolnych od wad.</w:t>
      </w:r>
    </w:p>
    <w:p w:rsidR="007973AC" w:rsidRPr="00527267" w:rsidRDefault="007973AC" w:rsidP="007973AC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527267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Dostarczane do Zamawiającego </w:t>
      </w:r>
      <w:r w:rsidR="00527267">
        <w:rPr>
          <w:rFonts w:ascii="Tahoma" w:hAnsi="Tahoma" w:cs="Tahoma"/>
          <w:bCs/>
          <w:color w:val="000000"/>
          <w:kern w:val="2"/>
          <w:sz w:val="20"/>
          <w:szCs w:val="20"/>
        </w:rPr>
        <w:t>W</w:t>
      </w:r>
      <w:r w:rsidR="00527267" w:rsidRPr="00527267">
        <w:rPr>
          <w:rFonts w:ascii="Tahoma" w:hAnsi="Tahoma" w:cs="Tahoma"/>
          <w:bCs/>
          <w:color w:val="000000"/>
          <w:kern w:val="2"/>
          <w:sz w:val="20"/>
          <w:szCs w:val="20"/>
        </w:rPr>
        <w:t>yroby medyczne</w:t>
      </w:r>
      <w:r w:rsidRPr="00527267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powinny być przez Wykonawcę odpowiednio opakowane i oznakowane (tj. muszą posiadać oznakowanie w języku polskim informujące o nazwie, ilości, dacie ważności, nazwie producenta, numerze serii, sposobie przechowywania oraz inne zgodnie z obowiązującymi w tym zakresie przepisami). Na podstawie art. 14 ust. 2 ustawy z dnia 20 maja 2010 r. o wyrobach medycznych Zamawiający dopuszcza możliwość oznakowania </w:t>
      </w:r>
      <w:r w:rsidR="00527267" w:rsidRPr="00527267">
        <w:rPr>
          <w:rFonts w:ascii="Tahoma" w:hAnsi="Tahoma" w:cs="Tahoma"/>
          <w:bCs/>
          <w:color w:val="000000"/>
          <w:kern w:val="2"/>
          <w:sz w:val="20"/>
          <w:szCs w:val="20"/>
        </w:rPr>
        <w:t>Wyrobów medycznych</w:t>
      </w:r>
      <w:r w:rsidRPr="00527267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w języku angielskim. </w:t>
      </w:r>
    </w:p>
    <w:p w:rsidR="004A3988" w:rsidRDefault="007973AC" w:rsidP="004A3988">
      <w:pPr>
        <w:numPr>
          <w:ilvl w:val="0"/>
          <w:numId w:val="6"/>
        </w:numPr>
        <w:suppressAutoHyphens/>
        <w:spacing w:after="0" w:line="240" w:lineRule="auto"/>
        <w:jc w:val="both"/>
        <w:rPr>
          <w:bCs/>
          <w:color w:val="000000"/>
          <w:kern w:val="2"/>
        </w:rPr>
      </w:pPr>
      <w:r w:rsidRPr="00527267">
        <w:rPr>
          <w:bCs/>
          <w:color w:val="000000"/>
          <w:kern w:val="2"/>
        </w:rPr>
        <w:t xml:space="preserve"> </w:t>
      </w:r>
      <w:r w:rsidR="00527267" w:rsidRPr="00527267">
        <w:rPr>
          <w:rFonts w:ascii="Tahoma" w:hAnsi="Tahoma" w:cs="Tahoma"/>
          <w:sz w:val="20"/>
          <w:szCs w:val="20"/>
        </w:rPr>
        <w:t xml:space="preserve">Termin przydatności do użycia dostarczanych Wyrobów medycznych będzie wynosić ……  miesięcy </w:t>
      </w:r>
      <w:r w:rsidR="00527267" w:rsidRPr="00527267">
        <w:rPr>
          <w:rFonts w:ascii="Tahoma" w:hAnsi="Tahoma" w:cs="Tahoma"/>
          <w:i/>
          <w:color w:val="FF0000"/>
          <w:sz w:val="16"/>
          <w:szCs w:val="16"/>
        </w:rPr>
        <w:t>(zgodnie ze złożoną ofertą)</w:t>
      </w:r>
      <w:r w:rsidR="00527267" w:rsidRPr="00527267">
        <w:rPr>
          <w:rFonts w:ascii="Tahoma" w:hAnsi="Tahoma" w:cs="Tahoma"/>
          <w:sz w:val="20"/>
          <w:szCs w:val="20"/>
        </w:rPr>
        <w:t xml:space="preserve"> liczony od dnia dostawy.</w:t>
      </w:r>
      <w:r w:rsidR="00527267" w:rsidRPr="00527267">
        <w:rPr>
          <w:bCs/>
          <w:color w:val="000000"/>
          <w:kern w:val="2"/>
        </w:rPr>
        <w:t xml:space="preserve"> </w:t>
      </w:r>
    </w:p>
    <w:p w:rsidR="007973AC" w:rsidRPr="004A3988" w:rsidRDefault="007973AC" w:rsidP="004A3988">
      <w:pPr>
        <w:numPr>
          <w:ilvl w:val="0"/>
          <w:numId w:val="6"/>
        </w:numPr>
        <w:suppressAutoHyphens/>
        <w:spacing w:after="0" w:line="240" w:lineRule="auto"/>
        <w:jc w:val="both"/>
        <w:rPr>
          <w:bCs/>
          <w:color w:val="000000"/>
          <w:kern w:val="2"/>
        </w:rPr>
      </w:pPr>
      <w:r w:rsidRPr="00455540">
        <w:t xml:space="preserve"> </w:t>
      </w:r>
      <w:r w:rsidR="004A3988" w:rsidRPr="00555FD2">
        <w:rPr>
          <w:rFonts w:ascii="Tahoma" w:eastAsia="Times New Roman" w:hAnsi="Tahoma" w:cs="Tahoma"/>
          <w:sz w:val="20"/>
          <w:szCs w:val="20"/>
          <w:lang w:eastAsia="ar-SA"/>
        </w:rPr>
        <w:t>Każdorazowa dostawa częściowa Wyrobów medycznych odbywać się będzie na podstawie zamówień składanych przez   Aptekę  Szpitalną</w:t>
      </w:r>
      <w:r w:rsidR="004A3988" w:rsidRPr="004A3988">
        <w:rPr>
          <w:rFonts w:ascii="Tahoma" w:hAnsi="Tahoma" w:cs="Tahoma"/>
          <w:sz w:val="20"/>
          <w:szCs w:val="20"/>
        </w:rPr>
        <w:t xml:space="preserve"> </w:t>
      </w:r>
    </w:p>
    <w:p w:rsidR="004A3988" w:rsidRPr="00555FD2" w:rsidRDefault="004A3988" w:rsidP="004A398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55FD2">
        <w:rPr>
          <w:rFonts w:ascii="Tahoma" w:eastAsia="Times New Roman" w:hAnsi="Tahoma" w:cs="Tahoma"/>
          <w:sz w:val="20"/>
          <w:szCs w:val="20"/>
          <w:lang w:eastAsia="ar-SA"/>
        </w:rPr>
        <w:t xml:space="preserve">Zamówienia będą składane Wykonawcy </w:t>
      </w:r>
      <w:proofErr w:type="spellStart"/>
      <w:r w:rsidRPr="00555FD2">
        <w:rPr>
          <w:rFonts w:ascii="Tahoma" w:eastAsia="Times New Roman" w:hAnsi="Tahoma" w:cs="Tahoma"/>
          <w:sz w:val="20"/>
          <w:szCs w:val="20"/>
          <w:lang w:eastAsia="ar-SA"/>
        </w:rPr>
        <w:t>faxem</w:t>
      </w:r>
      <w:proofErr w:type="spellEnd"/>
      <w:r w:rsidRPr="00555FD2">
        <w:rPr>
          <w:rFonts w:ascii="Tahoma" w:eastAsia="Times New Roman" w:hAnsi="Tahoma" w:cs="Tahoma"/>
          <w:sz w:val="20"/>
          <w:szCs w:val="20"/>
          <w:lang w:eastAsia="ar-SA"/>
        </w:rPr>
        <w:t xml:space="preserve"> lub  e-mailem na numer/adres podany w niniejszej umowie.</w:t>
      </w:r>
    </w:p>
    <w:p w:rsidR="004A3988" w:rsidRPr="00555FD2" w:rsidRDefault="004A3988" w:rsidP="004A398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55FD2">
        <w:rPr>
          <w:rFonts w:ascii="Tahoma" w:hAnsi="Tahoma" w:cs="Tahoma"/>
          <w:sz w:val="20"/>
          <w:szCs w:val="20"/>
        </w:rPr>
        <w:t xml:space="preserve">Zamawiający upoważnia do składania zamówień na dostawy częściowe Kierownika Apteki Szpitalnej lub farmaceutę  fax. nr 32 3581205, e-mail </w:t>
      </w:r>
      <w:hyperlink r:id="rId6" w:history="1">
        <w:r w:rsidRPr="00555FD2">
          <w:rPr>
            <w:rStyle w:val="Hipercze"/>
            <w:rFonts w:ascii="Tahoma" w:hAnsi="Tahoma" w:cs="Tahoma"/>
            <w:sz w:val="20"/>
            <w:szCs w:val="20"/>
          </w:rPr>
          <w:t>apteka@uck.katowice.pl</w:t>
        </w:r>
      </w:hyperlink>
      <w:r w:rsidRPr="00555FD2">
        <w:rPr>
          <w:rFonts w:ascii="Tahoma" w:hAnsi="Tahoma" w:cs="Tahoma"/>
          <w:sz w:val="20"/>
          <w:szCs w:val="20"/>
        </w:rPr>
        <w:t xml:space="preserve"> lub fax. nr (32) 789-48-42</w:t>
      </w:r>
      <w:r>
        <w:rPr>
          <w:rFonts w:ascii="Tahoma" w:hAnsi="Tahoma" w:cs="Tahoma"/>
          <w:sz w:val="20"/>
          <w:szCs w:val="20"/>
        </w:rPr>
        <w:t>,</w:t>
      </w:r>
      <w:r w:rsidRPr="00555FD2">
        <w:rPr>
          <w:rFonts w:ascii="Tahoma" w:hAnsi="Tahoma" w:cs="Tahoma"/>
          <w:sz w:val="20"/>
          <w:szCs w:val="20"/>
        </w:rPr>
        <w:t xml:space="preserve"> </w:t>
      </w:r>
      <w:r w:rsidRPr="00555FD2">
        <w:rPr>
          <w:rFonts w:ascii="Tahoma" w:eastAsia="Times New Roman" w:hAnsi="Tahoma" w:cs="Tahoma"/>
          <w:sz w:val="20"/>
          <w:szCs w:val="20"/>
          <w:lang w:eastAsia="ar-SA"/>
        </w:rPr>
        <w:t xml:space="preserve">e-mail : </w:t>
      </w:r>
      <w:hyperlink r:id="rId7" w:history="1">
        <w:r w:rsidRPr="00555FD2">
          <w:rPr>
            <w:rStyle w:val="Hipercze"/>
            <w:rFonts w:ascii="Tahoma" w:hAnsi="Tahoma" w:cs="Tahoma"/>
            <w:sz w:val="20"/>
            <w:szCs w:val="20"/>
          </w:rPr>
          <w:t>aptekal@uck.katowice.pl</w:t>
        </w:r>
      </w:hyperlink>
    </w:p>
    <w:p w:rsidR="007973AC" w:rsidRPr="005E7CE5" w:rsidRDefault="007973AC" w:rsidP="007973A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CE5">
        <w:rPr>
          <w:rFonts w:ascii="Tahoma" w:hAnsi="Tahoma" w:cs="Tahoma"/>
          <w:sz w:val="20"/>
          <w:szCs w:val="20"/>
        </w:rPr>
        <w:t xml:space="preserve">Wykonawca upoważnia do przyjmowania zamówień na dostawy częściowe …............................ tel. nr…………….  </w:t>
      </w:r>
      <w:proofErr w:type="spellStart"/>
      <w:r w:rsidRPr="005E7CE5">
        <w:rPr>
          <w:rFonts w:ascii="Tahoma" w:hAnsi="Tahoma" w:cs="Tahoma"/>
          <w:sz w:val="20"/>
          <w:szCs w:val="20"/>
        </w:rPr>
        <w:t>fax</w:t>
      </w:r>
      <w:proofErr w:type="spellEnd"/>
      <w:r w:rsidRPr="005E7CE5">
        <w:rPr>
          <w:rFonts w:ascii="Tahoma" w:hAnsi="Tahoma" w:cs="Tahoma"/>
          <w:sz w:val="20"/>
          <w:szCs w:val="20"/>
        </w:rPr>
        <w:t xml:space="preserve"> nr …................................ e-mail ……………………………</w:t>
      </w:r>
    </w:p>
    <w:p w:rsidR="007973AC" w:rsidRPr="005E7CE5" w:rsidRDefault="007973AC" w:rsidP="007973A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CE5">
        <w:rPr>
          <w:rFonts w:ascii="Tahoma" w:hAnsi="Tahoma" w:cs="Tahoma"/>
          <w:sz w:val="20"/>
          <w:szCs w:val="20"/>
        </w:rPr>
        <w:t xml:space="preserve">Wykonawca będzie realizował dostawy częściowe w asortymencie i ilości wskazanej </w:t>
      </w:r>
      <w:r w:rsidRPr="005E7CE5">
        <w:rPr>
          <w:rFonts w:ascii="Tahoma" w:hAnsi="Tahoma" w:cs="Tahoma"/>
          <w:sz w:val="20"/>
          <w:szCs w:val="20"/>
        </w:rPr>
        <w:br/>
        <w:t xml:space="preserve">w zamówieniach, o których mowa w ust. 5 niniejszego paragrafu w terminie do …..  dni </w:t>
      </w:r>
      <w:r w:rsidR="004A3988" w:rsidRPr="005E7CE5">
        <w:rPr>
          <w:rFonts w:ascii="Tahoma" w:hAnsi="Tahoma" w:cs="Tahoma"/>
          <w:sz w:val="20"/>
          <w:szCs w:val="20"/>
        </w:rPr>
        <w:t>roboczych</w:t>
      </w:r>
      <w:r w:rsidRPr="005E7CE5">
        <w:rPr>
          <w:rFonts w:ascii="Tahoma" w:hAnsi="Tahoma" w:cs="Tahoma"/>
          <w:sz w:val="20"/>
          <w:szCs w:val="20"/>
        </w:rPr>
        <w:t xml:space="preserve">  </w:t>
      </w:r>
      <w:r w:rsidR="004A3988" w:rsidRPr="00A71FE1">
        <w:rPr>
          <w:rFonts w:ascii="Tahoma" w:hAnsi="Tahoma" w:cs="Tahoma"/>
          <w:i/>
          <w:color w:val="FF0000"/>
          <w:sz w:val="16"/>
          <w:szCs w:val="16"/>
        </w:rPr>
        <w:t>(zgodnie ze złożoną ofertą)</w:t>
      </w:r>
      <w:r w:rsidR="004A3988" w:rsidRPr="005E7CE5">
        <w:rPr>
          <w:rFonts w:ascii="Tahoma" w:hAnsi="Tahoma" w:cs="Tahoma"/>
          <w:sz w:val="20"/>
          <w:szCs w:val="20"/>
        </w:rPr>
        <w:t xml:space="preserve"> </w:t>
      </w:r>
      <w:r w:rsidR="005E7CE5" w:rsidRPr="005E7CE5">
        <w:rPr>
          <w:rFonts w:ascii="Tahoma" w:hAnsi="Tahoma" w:cs="Tahoma"/>
          <w:sz w:val="20"/>
          <w:szCs w:val="20"/>
        </w:rPr>
        <w:t xml:space="preserve"> </w:t>
      </w:r>
      <w:r w:rsidRPr="005E7CE5">
        <w:rPr>
          <w:rFonts w:ascii="Tahoma" w:hAnsi="Tahoma" w:cs="Tahoma"/>
          <w:sz w:val="20"/>
          <w:szCs w:val="20"/>
        </w:rPr>
        <w:t>od dnia złożenia zamówienia.</w:t>
      </w:r>
    </w:p>
    <w:p w:rsidR="005E7CE5" w:rsidRPr="005E7CE5" w:rsidRDefault="005E7CE5" w:rsidP="005E7C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5E7CE5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Zawiadomienie o terminie dostawy Wyrobów medycznych przez Wykonawcę winno nastąpić najpóźniej w dniu poprzedzającym dostawę.</w:t>
      </w:r>
    </w:p>
    <w:p w:rsidR="005E7CE5" w:rsidRPr="005E7CE5" w:rsidRDefault="005E7CE5" w:rsidP="005E7C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5E7CE5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Każdorazowa dostawa Wyrobów medycznych będzie następować najpóźniej do godz. 14-tej.</w:t>
      </w:r>
    </w:p>
    <w:p w:rsidR="007973AC" w:rsidRPr="005E7CE5" w:rsidRDefault="007973AC" w:rsidP="007973A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5E7CE5">
        <w:rPr>
          <w:rFonts w:ascii="Tahoma" w:eastAsia="Cambria" w:hAnsi="Tahoma" w:cs="Tahoma"/>
          <w:sz w:val="20"/>
          <w:szCs w:val="20"/>
        </w:rPr>
        <w:t xml:space="preserve">Wykonawca ponosi koszty transportu, ubezpieczenia oraz dostarczenia wyrobów medycznych  do pomieszczeń  w  </w:t>
      </w:r>
      <w:r w:rsidR="00825719">
        <w:rPr>
          <w:rFonts w:ascii="Tahoma" w:eastAsia="Cambria" w:hAnsi="Tahoma" w:cs="Tahoma"/>
          <w:sz w:val="20"/>
          <w:szCs w:val="20"/>
        </w:rPr>
        <w:t>s</w:t>
      </w:r>
      <w:r w:rsidRPr="005E7CE5">
        <w:rPr>
          <w:rFonts w:ascii="Tahoma" w:eastAsia="Cambria" w:hAnsi="Tahoma" w:cs="Tahoma"/>
          <w:sz w:val="20"/>
          <w:szCs w:val="20"/>
        </w:rPr>
        <w:t xml:space="preserve">iedzibie Zamawiającego w Katowicach przy ul. przy ulicy </w:t>
      </w:r>
      <w:r w:rsidR="005E7CE5" w:rsidRPr="005E7CE5">
        <w:rPr>
          <w:rFonts w:ascii="Tahoma" w:eastAsia="Cambria" w:hAnsi="Tahoma" w:cs="Tahoma"/>
          <w:sz w:val="20"/>
          <w:szCs w:val="20"/>
        </w:rPr>
        <w:t>Medyków 14</w:t>
      </w:r>
      <w:r w:rsidR="00825719">
        <w:rPr>
          <w:rFonts w:ascii="Tahoma" w:eastAsia="Cambria" w:hAnsi="Tahoma" w:cs="Tahoma"/>
          <w:sz w:val="20"/>
          <w:szCs w:val="20"/>
        </w:rPr>
        <w:t xml:space="preserve"> wskazanych przez Zamawiającego.</w:t>
      </w:r>
    </w:p>
    <w:p w:rsidR="007973AC" w:rsidRPr="005E7CE5" w:rsidRDefault="007973AC" w:rsidP="007973A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5E7CE5">
        <w:rPr>
          <w:rFonts w:ascii="Tahoma" w:eastAsia="TimesNewRomanPSMT" w:hAnsi="Tahoma" w:cs="Tahoma"/>
          <w:bCs/>
          <w:iCs/>
          <w:sz w:val="20"/>
          <w:szCs w:val="20"/>
        </w:rPr>
        <w:t>Przyjęcie przez Zamawiającego przesyłki zawierającej Wyroby medyczne, dostarczonej przez przedstawiciela Wykonawcy (dotyczy także przewoźnika lub innego 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:rsidR="007973AC" w:rsidRPr="005E7CE5" w:rsidRDefault="007973AC" w:rsidP="007973A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CE5">
        <w:rPr>
          <w:rFonts w:ascii="Tahoma" w:hAnsi="Tahoma" w:cs="Tahoma"/>
          <w:sz w:val="20"/>
          <w:szCs w:val="20"/>
        </w:rPr>
        <w:t>Wykonawca zapewnia terminowość dostaw, a ewentualne przeszkody zaistniałe po stronie Wykonawcy lub producenta nie mogą wpłynąć na terminowość dostaw oraz odpowiedzialność Wykonawcy.</w:t>
      </w:r>
    </w:p>
    <w:p w:rsidR="007973AC" w:rsidRPr="005E7CE5" w:rsidRDefault="007973AC" w:rsidP="007973A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CE5">
        <w:rPr>
          <w:rFonts w:ascii="Tahoma" w:hAnsi="Tahoma" w:cs="Tahoma"/>
          <w:sz w:val="20"/>
          <w:szCs w:val="20"/>
        </w:rPr>
        <w:t>Zamawiający ma  prawo do składania zamówień bez ograniczeń co do zakresu i ilości, a także prawo do nie wykorzystania pełnego zakresu asortymentu objętego umową w przypadku zmniejszonego zapotrzebowania, którego Zamawiający działający z należytą starannością nie mógł przewidzieć.</w:t>
      </w:r>
    </w:p>
    <w:p w:rsidR="007973AC" w:rsidRPr="005E7CE5" w:rsidRDefault="007973AC" w:rsidP="005E7CE5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</w:rPr>
      </w:pPr>
      <w:r w:rsidRPr="005E7CE5">
        <w:rPr>
          <w:rFonts w:ascii="Tahoma" w:hAnsi="Tahoma" w:cs="Tahoma"/>
          <w:b/>
          <w:kern w:val="2"/>
          <w:sz w:val="20"/>
          <w:szCs w:val="20"/>
        </w:rPr>
        <w:t>§ 3</w:t>
      </w:r>
    </w:p>
    <w:p w:rsidR="007973AC" w:rsidRPr="005E7CE5" w:rsidRDefault="007973AC" w:rsidP="005E7CE5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  <w:u w:val="single"/>
        </w:rPr>
      </w:pPr>
      <w:r w:rsidRPr="005E7CE5">
        <w:rPr>
          <w:rFonts w:ascii="Tahoma" w:hAnsi="Tahoma" w:cs="Tahoma"/>
          <w:b/>
          <w:kern w:val="2"/>
          <w:sz w:val="20"/>
          <w:szCs w:val="20"/>
          <w:u w:val="single"/>
        </w:rPr>
        <w:t>WARUNKI REALIZACJI UMOWY W ZAKRESIE NAJMU  URZĄDZENIA</w:t>
      </w:r>
    </w:p>
    <w:p w:rsidR="0066661D" w:rsidRPr="00555FD2" w:rsidRDefault="0066661D" w:rsidP="0066661D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</w:pPr>
      <w:r w:rsidRPr="00555FD2"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  <w:t xml:space="preserve">Wykonawca zobowiązuje się dostarczyć, zainstalować i uruchomić </w:t>
      </w:r>
      <w:r w:rsidR="00084A9D"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  <w:t>Urządzenie</w:t>
      </w:r>
      <w:r w:rsidRPr="00555FD2"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  <w:t xml:space="preserve"> na Blok</w:t>
      </w:r>
      <w:r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  <w:t>u</w:t>
      </w:r>
      <w:r w:rsidRPr="00555FD2"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  <w:t xml:space="preserve"> Operacyjny</w:t>
      </w:r>
      <w:r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  <w:t>m</w:t>
      </w:r>
      <w:r w:rsidRPr="00555FD2"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  <w:t xml:space="preserve"> Oddziału Chirurgii Przewodu Pokarmowego  Zamawiającego (lokalizacja  Katowice ul. Medyków 14) </w:t>
      </w:r>
      <w:r w:rsidRPr="00137E19"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  <w:t xml:space="preserve">oraz przeszkolić w ramach wynagrodzenia umownego wskazanych pracowników Zamawiającego </w:t>
      </w:r>
      <w:r w:rsidRPr="00137E19">
        <w:rPr>
          <w:rFonts w:ascii="Tahoma" w:eastAsia="Times New Roman" w:hAnsi="Tahoma" w:cs="Tahoma"/>
          <w:sz w:val="20"/>
          <w:szCs w:val="20"/>
        </w:rPr>
        <w:t>w zakresie obsługi urządzenia i pracowników Działu Aparatury Medycznej w zakresie bieżącej obsługi technicznej Urządzenia</w:t>
      </w:r>
      <w:r w:rsidRPr="00137E19"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  <w:t xml:space="preserve"> w terminie do 5 dni roboczych od </w:t>
      </w:r>
      <w:r w:rsidR="00137E19" w:rsidRPr="00137E19"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  <w:t xml:space="preserve">daty zawarcia </w:t>
      </w:r>
      <w:r w:rsidR="00137E19" w:rsidRPr="00137E19"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  <w:lastRenderedPageBreak/>
        <w:t>umowy</w:t>
      </w:r>
      <w:r w:rsidRPr="00137E19"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  <w:t>.</w:t>
      </w:r>
      <w:r w:rsidRPr="00555FD2"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  <w:t xml:space="preserve"> Należyte wykonanie powyższych obowiązków zostanie potwierdzone protokołem zdawczo-odbiorczym sporządzonym z udziałem obu Stron</w:t>
      </w:r>
      <w:r w:rsidR="00B73C49"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  <w:t xml:space="preserve"> oraz imiennymi certyfikatami</w:t>
      </w:r>
      <w:r w:rsidRPr="00555FD2"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  <w:t xml:space="preserve"> </w:t>
      </w:r>
    </w:p>
    <w:p w:rsidR="00BB5AB8" w:rsidRPr="00C22C0E" w:rsidRDefault="005B1514" w:rsidP="007941E5">
      <w:pPr>
        <w:pStyle w:val="Bezodstpw"/>
        <w:rPr>
          <w:rFonts w:ascii="Tahoma" w:hAnsi="Tahoma" w:cs="Tahoma"/>
          <w:sz w:val="20"/>
          <w:szCs w:val="20"/>
        </w:rPr>
      </w:pPr>
      <w:r w:rsidRPr="00BB5AB8">
        <w:rPr>
          <w:rFonts w:ascii="Tahoma" w:eastAsia="Times New Roman" w:hAnsi="Tahoma" w:cs="Tahoma"/>
          <w:kern w:val="2"/>
          <w:sz w:val="20"/>
          <w:szCs w:val="20"/>
          <w:lang w:eastAsia="ar-SA"/>
        </w:rPr>
        <w:t>2</w:t>
      </w:r>
      <w:r>
        <w:rPr>
          <w:rFonts w:eastAsia="Times New Roman"/>
          <w:kern w:val="2"/>
          <w:lang w:eastAsia="ar-SA"/>
        </w:rPr>
        <w:t xml:space="preserve">.    </w:t>
      </w:r>
      <w:r w:rsidR="00BB5AB8">
        <w:rPr>
          <w:lang w:eastAsia="ar-SA"/>
        </w:rPr>
        <w:t xml:space="preserve"> </w:t>
      </w:r>
      <w:r w:rsidR="00BB5AB8" w:rsidRPr="006464DC">
        <w:rPr>
          <w:rFonts w:ascii="Tahoma" w:hAnsi="Tahoma" w:cs="Tahoma"/>
          <w:sz w:val="20"/>
          <w:szCs w:val="20"/>
          <w:lang w:eastAsia="ar-SA"/>
        </w:rPr>
        <w:t>Wykonawca oświadcza i gwarantuje, że</w:t>
      </w:r>
      <w:r w:rsidR="007941E5" w:rsidRPr="006464DC">
        <w:rPr>
          <w:rFonts w:ascii="Tahoma" w:hAnsi="Tahoma" w:cs="Tahoma"/>
          <w:sz w:val="20"/>
          <w:szCs w:val="20"/>
          <w:lang w:eastAsia="ar-SA"/>
        </w:rPr>
        <w:t>:</w:t>
      </w:r>
    </w:p>
    <w:p w:rsidR="007973AC" w:rsidRPr="006464DC" w:rsidRDefault="007941E5" w:rsidP="007941E5">
      <w:pPr>
        <w:pStyle w:val="Bezodstpw"/>
        <w:ind w:left="709" w:hanging="283"/>
        <w:rPr>
          <w:rFonts w:ascii="Tahoma" w:hAnsi="Tahoma" w:cs="Tahoma"/>
          <w:bCs/>
          <w:kern w:val="2"/>
          <w:sz w:val="20"/>
          <w:szCs w:val="20"/>
        </w:rPr>
      </w:pPr>
      <w:r w:rsidRPr="006464DC">
        <w:rPr>
          <w:rFonts w:ascii="Tahoma" w:hAnsi="Tahoma" w:cs="Tahoma"/>
          <w:bCs/>
          <w:kern w:val="2"/>
          <w:sz w:val="20"/>
          <w:szCs w:val="20"/>
        </w:rPr>
        <w:t xml:space="preserve">a) </w:t>
      </w:r>
      <w:r w:rsidR="007973AC" w:rsidRPr="006464DC">
        <w:rPr>
          <w:rFonts w:ascii="Tahoma" w:hAnsi="Tahoma" w:cs="Tahoma"/>
          <w:bCs/>
          <w:kern w:val="2"/>
          <w:sz w:val="20"/>
          <w:szCs w:val="20"/>
        </w:rPr>
        <w:t xml:space="preserve">oferowane do najmu Urządzenie jest  dopuszczone do obrotu i używania, kompletne i gotowe </w:t>
      </w:r>
      <w:r w:rsidRPr="006464DC">
        <w:rPr>
          <w:rFonts w:ascii="Tahoma" w:hAnsi="Tahoma" w:cs="Tahoma"/>
          <w:bCs/>
          <w:kern w:val="2"/>
          <w:sz w:val="20"/>
          <w:szCs w:val="20"/>
        </w:rPr>
        <w:t xml:space="preserve">   </w:t>
      </w:r>
      <w:r w:rsidR="007973AC" w:rsidRPr="006464DC">
        <w:rPr>
          <w:rFonts w:ascii="Tahoma" w:hAnsi="Tahoma" w:cs="Tahoma"/>
          <w:bCs/>
          <w:kern w:val="2"/>
          <w:sz w:val="20"/>
          <w:szCs w:val="20"/>
        </w:rPr>
        <w:t>do funkcjonowania bez żadnych dodatkowych zakupów i inwestycji, wolne od wad, a także, że Urządzenie zapewnia bezpieczeństwo personelu medycznego i wymagany poziom świadczonych usług medycznych,</w:t>
      </w:r>
    </w:p>
    <w:p w:rsidR="007973AC" w:rsidRPr="006464DC" w:rsidRDefault="007941E5" w:rsidP="007941E5">
      <w:pPr>
        <w:pStyle w:val="Bezodstpw"/>
        <w:ind w:left="709" w:hanging="283"/>
        <w:rPr>
          <w:rFonts w:ascii="Tahoma" w:hAnsi="Tahoma" w:cs="Tahoma"/>
          <w:bCs/>
          <w:kern w:val="2"/>
          <w:sz w:val="20"/>
          <w:szCs w:val="20"/>
        </w:rPr>
      </w:pPr>
      <w:r w:rsidRPr="006464DC">
        <w:rPr>
          <w:rFonts w:ascii="Tahoma" w:hAnsi="Tahoma" w:cs="Tahoma"/>
          <w:bCs/>
          <w:kern w:val="2"/>
          <w:sz w:val="20"/>
          <w:szCs w:val="20"/>
        </w:rPr>
        <w:t xml:space="preserve">b) </w:t>
      </w:r>
      <w:r w:rsidR="007973AC" w:rsidRPr="006464DC">
        <w:rPr>
          <w:rFonts w:ascii="Tahoma" w:hAnsi="Tahoma" w:cs="Tahoma"/>
          <w:bCs/>
          <w:kern w:val="2"/>
          <w:sz w:val="20"/>
          <w:szCs w:val="20"/>
        </w:rPr>
        <w:t xml:space="preserve">dostarczone Urządzenie posiada wszystkie wymagane prawem certyfikaty lub dokumenty równoważne; </w:t>
      </w:r>
    </w:p>
    <w:p w:rsidR="007973AC" w:rsidRPr="006464DC" w:rsidRDefault="007941E5" w:rsidP="007941E5">
      <w:pPr>
        <w:pStyle w:val="Bezodstpw"/>
        <w:ind w:left="709" w:hanging="283"/>
        <w:rPr>
          <w:rFonts w:ascii="Tahoma" w:hAnsi="Tahoma" w:cs="Tahoma"/>
          <w:bCs/>
          <w:kern w:val="2"/>
          <w:sz w:val="20"/>
          <w:szCs w:val="20"/>
        </w:rPr>
      </w:pPr>
      <w:r w:rsidRPr="006464DC">
        <w:rPr>
          <w:rFonts w:ascii="Tahoma" w:hAnsi="Tahoma" w:cs="Tahoma"/>
          <w:bCs/>
          <w:kern w:val="2"/>
          <w:sz w:val="20"/>
          <w:szCs w:val="20"/>
        </w:rPr>
        <w:t xml:space="preserve">c)  </w:t>
      </w:r>
      <w:r w:rsidR="007973AC" w:rsidRPr="006464DC">
        <w:rPr>
          <w:rFonts w:ascii="Tahoma" w:hAnsi="Tahoma" w:cs="Tahoma"/>
          <w:bCs/>
          <w:kern w:val="2"/>
          <w:sz w:val="20"/>
          <w:szCs w:val="20"/>
        </w:rPr>
        <w:t>Urządzenie nie jest  obciążone prawami osób trzecich, oraz należnościami na rzecz Skarbu Państwa z tytułu sprowadzenia ich na polski obszar celny.</w:t>
      </w:r>
    </w:p>
    <w:p w:rsidR="007973AC" w:rsidRPr="00C22C0E" w:rsidRDefault="00C22C0E" w:rsidP="006464DC">
      <w:pPr>
        <w:pStyle w:val="Bezodstpw"/>
        <w:rPr>
          <w:rFonts w:ascii="Tahoma" w:hAnsi="Tahoma" w:cs="Tahoma"/>
          <w:kern w:val="2"/>
          <w:sz w:val="20"/>
          <w:szCs w:val="20"/>
        </w:rPr>
      </w:pPr>
      <w:r w:rsidRPr="0088787A">
        <w:rPr>
          <w:rFonts w:ascii="Tahoma" w:hAnsi="Tahoma" w:cs="Tahoma"/>
          <w:kern w:val="2"/>
          <w:sz w:val="20"/>
          <w:szCs w:val="20"/>
        </w:rPr>
        <w:t xml:space="preserve"> 3.</w:t>
      </w:r>
      <w:r>
        <w:rPr>
          <w:kern w:val="2"/>
        </w:rPr>
        <w:t xml:space="preserve">    </w:t>
      </w:r>
      <w:r w:rsidR="007973AC" w:rsidRPr="00C22C0E">
        <w:rPr>
          <w:rFonts w:ascii="Tahoma" w:hAnsi="Tahoma" w:cs="Tahoma"/>
          <w:kern w:val="2"/>
          <w:sz w:val="20"/>
          <w:szCs w:val="20"/>
        </w:rPr>
        <w:t>Wykonawca dostarczy Zamawiającemu razem z Urządzeniem:</w:t>
      </w:r>
    </w:p>
    <w:p w:rsidR="006464DC" w:rsidRPr="00C22C0E" w:rsidRDefault="006464DC" w:rsidP="006464DC">
      <w:pPr>
        <w:pStyle w:val="Bezodstpw"/>
        <w:rPr>
          <w:rFonts w:ascii="Tahoma" w:eastAsia="Times New Roman" w:hAnsi="Tahoma" w:cs="Tahoma"/>
          <w:color w:val="000000"/>
          <w:sz w:val="20"/>
          <w:szCs w:val="20"/>
        </w:rPr>
      </w:pPr>
      <w:r w:rsidRPr="00C22C0E">
        <w:rPr>
          <w:rFonts w:ascii="Tahoma" w:hAnsi="Tahoma" w:cs="Tahoma"/>
          <w:kern w:val="2"/>
          <w:sz w:val="20"/>
          <w:szCs w:val="20"/>
        </w:rPr>
        <w:t xml:space="preserve">        </w:t>
      </w:r>
      <w:r w:rsidR="00CF7CAD">
        <w:rPr>
          <w:rFonts w:ascii="Tahoma" w:hAnsi="Tahoma" w:cs="Tahoma"/>
          <w:kern w:val="2"/>
          <w:sz w:val="20"/>
          <w:szCs w:val="20"/>
        </w:rPr>
        <w:t xml:space="preserve"> </w:t>
      </w:r>
      <w:r w:rsidRPr="00C22C0E">
        <w:rPr>
          <w:rFonts w:ascii="Tahoma" w:hAnsi="Tahoma" w:cs="Tahoma"/>
          <w:kern w:val="2"/>
          <w:sz w:val="20"/>
          <w:szCs w:val="20"/>
        </w:rPr>
        <w:t xml:space="preserve"> </w:t>
      </w:r>
      <w:r w:rsidRPr="00C22C0E">
        <w:rPr>
          <w:rFonts w:ascii="Tahoma" w:eastAsia="Times New Roman" w:hAnsi="Tahoma" w:cs="Tahoma"/>
          <w:color w:val="000000"/>
          <w:sz w:val="20"/>
          <w:szCs w:val="20"/>
        </w:rPr>
        <w:t>a) deklaracj</w:t>
      </w:r>
      <w:r w:rsidR="00C22C0E" w:rsidRPr="00C22C0E">
        <w:rPr>
          <w:rFonts w:ascii="Tahoma" w:eastAsia="Times New Roman" w:hAnsi="Tahoma" w:cs="Tahoma"/>
          <w:color w:val="000000"/>
          <w:sz w:val="20"/>
          <w:szCs w:val="20"/>
        </w:rPr>
        <w:t xml:space="preserve">ę </w:t>
      </w:r>
      <w:r w:rsidRPr="00C22C0E">
        <w:rPr>
          <w:rFonts w:ascii="Tahoma" w:eastAsia="Times New Roman" w:hAnsi="Tahoma" w:cs="Tahoma"/>
          <w:color w:val="000000"/>
          <w:sz w:val="20"/>
          <w:szCs w:val="20"/>
        </w:rPr>
        <w:t xml:space="preserve"> zgodności WE</w:t>
      </w:r>
    </w:p>
    <w:p w:rsidR="006464DC" w:rsidRDefault="006464DC" w:rsidP="006464DC">
      <w:pPr>
        <w:pStyle w:val="Bezodstpw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      </w:t>
      </w:r>
      <w:r w:rsidR="00C22C0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CF7CA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C22C0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b) certyfikat CE jednostki notyfikowanej</w:t>
      </w:r>
    </w:p>
    <w:p w:rsidR="006464DC" w:rsidRDefault="006464DC" w:rsidP="006464DC">
      <w:pPr>
        <w:pStyle w:val="Bezodstpw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    </w:t>
      </w:r>
      <w:r w:rsidR="00C22C0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="00CF7CA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c) dokument informujący o zalecanej przez producenta częstości wykonywania przeglądów    </w:t>
      </w:r>
    </w:p>
    <w:p w:rsidR="006464DC" w:rsidRDefault="006464DC" w:rsidP="006464DC">
      <w:pPr>
        <w:pStyle w:val="Bezodstpw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          </w:t>
      </w:r>
      <w:r w:rsidR="00CF7CAD">
        <w:rPr>
          <w:rFonts w:ascii="Tahoma" w:eastAsia="Times New Roman" w:hAnsi="Tahoma" w:cs="Tahoma"/>
          <w:color w:val="000000"/>
          <w:sz w:val="20"/>
          <w:szCs w:val="20"/>
        </w:rPr>
        <w:t xml:space="preserve">  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technicznych,</w:t>
      </w:r>
    </w:p>
    <w:p w:rsidR="006464DC" w:rsidRDefault="006464DC" w:rsidP="006464DC">
      <w:pPr>
        <w:pStyle w:val="Bezodstpw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       </w:t>
      </w:r>
      <w:r w:rsidR="00CF7CA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C22C0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>
        <w:rPr>
          <w:rFonts w:ascii="Tahoma" w:eastAsia="Times New Roman" w:hAnsi="Tahoma" w:cs="Tahoma"/>
          <w:color w:val="000000"/>
          <w:sz w:val="20"/>
          <w:szCs w:val="20"/>
        </w:rPr>
        <w:t>d) wykaz dostawców części zamiennych, zużywalnych  i materiałów eksploatacyjnych,</w:t>
      </w:r>
    </w:p>
    <w:p w:rsidR="006464DC" w:rsidRDefault="006464DC" w:rsidP="006464DC">
      <w:pPr>
        <w:pStyle w:val="Bezodstpw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    </w:t>
      </w:r>
      <w:r w:rsidR="00C22C0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="00CF7CA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e) wykaz podmiotów upoważnionych do wykonywania czynności serwisowych,</w:t>
      </w:r>
    </w:p>
    <w:p w:rsidR="00CF7CAD" w:rsidRDefault="006464DC" w:rsidP="00CF7CAD">
      <w:pPr>
        <w:pStyle w:val="Bezodstpw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     </w:t>
      </w:r>
      <w:r w:rsidR="00C22C0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88787A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CF7CA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>f) instrukcję obsługi w wersji papierowej i elektronicznej.</w:t>
      </w:r>
    </w:p>
    <w:p w:rsidR="006464DC" w:rsidRPr="00C22C0E" w:rsidRDefault="006464DC" w:rsidP="0088787A">
      <w:pPr>
        <w:pStyle w:val="Bezodstpw"/>
        <w:ind w:left="851" w:hanging="851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   </w:t>
      </w:r>
      <w:r w:rsidR="00C22C0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="00CF7CAD">
        <w:rPr>
          <w:rFonts w:ascii="Tahoma" w:eastAsia="Times New Roman" w:hAnsi="Tahoma" w:cs="Tahoma"/>
          <w:color w:val="000000"/>
          <w:sz w:val="20"/>
          <w:szCs w:val="20"/>
        </w:rPr>
        <w:t xml:space="preserve">     </w:t>
      </w:r>
      <w:r w:rsidR="0088787A">
        <w:rPr>
          <w:rFonts w:ascii="Tahoma" w:eastAsia="Times New Roman" w:hAnsi="Tahoma" w:cs="Tahoma"/>
          <w:color w:val="000000"/>
          <w:sz w:val="20"/>
          <w:szCs w:val="20"/>
        </w:rPr>
        <w:t>g</w:t>
      </w:r>
      <w:r w:rsidR="00CF7CAD">
        <w:rPr>
          <w:rFonts w:ascii="Tahoma" w:eastAsia="Times New Roman" w:hAnsi="Tahoma" w:cs="Tahoma"/>
          <w:color w:val="000000"/>
          <w:sz w:val="20"/>
          <w:szCs w:val="20"/>
        </w:rPr>
        <w:t>)</w:t>
      </w:r>
      <w:r w:rsidR="0088787A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informację o wartości  brutto dostarczonego  </w:t>
      </w:r>
      <w:r w:rsidR="00825719">
        <w:rPr>
          <w:rFonts w:ascii="Tahoma" w:eastAsia="Times New Roman" w:hAnsi="Tahoma" w:cs="Tahoma"/>
          <w:color w:val="000000"/>
          <w:sz w:val="20"/>
          <w:szCs w:val="20"/>
        </w:rPr>
        <w:t>Urządzenia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CF7CAD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="00CF7CAD" w:rsidRPr="00CF7CAD">
        <w:rPr>
          <w:rFonts w:ascii="Tahoma" w:eastAsia="Arial Unicode MS" w:hAnsi="Tahoma" w:cs="Tahoma"/>
          <w:bCs/>
          <w:kern w:val="2"/>
          <w:sz w:val="20"/>
          <w:szCs w:val="20"/>
        </w:rPr>
        <w:t xml:space="preserve">do wprowadzenia w ewidencji  </w:t>
      </w:r>
      <w:r w:rsidR="00CF7CAD">
        <w:rPr>
          <w:rFonts w:ascii="Tahoma" w:eastAsia="Arial Unicode MS" w:hAnsi="Tahoma" w:cs="Tahoma"/>
          <w:bCs/>
          <w:kern w:val="2"/>
          <w:sz w:val="20"/>
          <w:szCs w:val="20"/>
        </w:rPr>
        <w:t xml:space="preserve"> </w:t>
      </w:r>
      <w:r w:rsidR="00CF7CAD" w:rsidRPr="00CF7CAD">
        <w:rPr>
          <w:rFonts w:ascii="Tahoma" w:eastAsia="Arial Unicode MS" w:hAnsi="Tahoma" w:cs="Tahoma"/>
          <w:bCs/>
          <w:kern w:val="2"/>
          <w:sz w:val="20"/>
          <w:szCs w:val="20"/>
        </w:rPr>
        <w:t>obcych środków  trwałych)</w:t>
      </w:r>
      <w:r w:rsidR="00CF7CAD">
        <w:rPr>
          <w:rFonts w:ascii="Tahoma" w:eastAsia="Arial Unicode MS" w:hAnsi="Tahoma" w:cs="Tahoma"/>
          <w:bCs/>
          <w:kern w:val="2"/>
          <w:sz w:val="20"/>
          <w:szCs w:val="20"/>
        </w:rPr>
        <w:t xml:space="preserve"> </w:t>
      </w:r>
    </w:p>
    <w:p w:rsidR="00C22C0E" w:rsidRDefault="00C22C0E" w:rsidP="0088787A">
      <w:pPr>
        <w:spacing w:after="0" w:line="240" w:lineRule="auto"/>
        <w:ind w:left="426" w:hanging="426"/>
        <w:jc w:val="both"/>
        <w:rPr>
          <w:bCs/>
          <w:color w:val="000000"/>
          <w:kern w:val="2"/>
        </w:rPr>
      </w:pPr>
      <w:r>
        <w:rPr>
          <w:bCs/>
          <w:color w:val="000000"/>
          <w:kern w:val="2"/>
        </w:rPr>
        <w:t xml:space="preserve"> </w:t>
      </w:r>
      <w:r w:rsidRPr="00CF7CAD">
        <w:rPr>
          <w:rFonts w:ascii="Tahoma" w:hAnsi="Tahoma" w:cs="Tahoma"/>
          <w:bCs/>
          <w:color w:val="000000"/>
          <w:kern w:val="2"/>
          <w:sz w:val="20"/>
          <w:szCs w:val="20"/>
        </w:rPr>
        <w:t>4.</w:t>
      </w:r>
      <w:r>
        <w:rPr>
          <w:bCs/>
          <w:color w:val="000000"/>
          <w:kern w:val="2"/>
        </w:rPr>
        <w:t xml:space="preserve"> </w:t>
      </w:r>
      <w:r w:rsidR="007973AC" w:rsidRPr="00C22C0E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Wszystkie dokumenty wymienione w ust. 3 zostaną dostarczone Zamawiającemu w języku </w:t>
      </w: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 </w:t>
      </w:r>
      <w:r w:rsidR="007973AC" w:rsidRPr="00C22C0E">
        <w:rPr>
          <w:rFonts w:ascii="Tahoma" w:hAnsi="Tahoma" w:cs="Tahoma"/>
          <w:bCs/>
          <w:color w:val="000000"/>
          <w:kern w:val="2"/>
          <w:sz w:val="20"/>
          <w:szCs w:val="20"/>
        </w:rPr>
        <w:t>polskim.</w:t>
      </w:r>
      <w:r w:rsidR="007973AC" w:rsidRPr="00455540">
        <w:rPr>
          <w:bCs/>
          <w:color w:val="000000"/>
          <w:kern w:val="2"/>
        </w:rPr>
        <w:t xml:space="preserve"> </w:t>
      </w:r>
    </w:p>
    <w:p w:rsidR="00C22C0E" w:rsidRDefault="00C22C0E" w:rsidP="00C22C0E">
      <w:pPr>
        <w:spacing w:after="0" w:line="240" w:lineRule="auto"/>
        <w:ind w:left="426" w:hanging="426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CF7CAD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5.</w:t>
      </w:r>
      <w:r>
        <w:rPr>
          <w:bCs/>
          <w:color w:val="000000"/>
          <w:kern w:val="2"/>
        </w:rPr>
        <w:t xml:space="preserve"> </w:t>
      </w:r>
      <w:r w:rsidR="007973AC" w:rsidRPr="00C22C0E">
        <w:rPr>
          <w:rFonts w:ascii="Tahoma" w:hAnsi="Tahoma" w:cs="Tahoma"/>
          <w:bCs/>
          <w:kern w:val="2"/>
          <w:sz w:val="20"/>
          <w:szCs w:val="20"/>
        </w:rPr>
        <w:t xml:space="preserve">Dostarczone Urządzenie może być </w:t>
      </w:r>
      <w:r w:rsidR="007973AC" w:rsidRPr="00C22C0E">
        <w:rPr>
          <w:rFonts w:ascii="Tahoma" w:hAnsi="Tahoma" w:cs="Tahoma"/>
          <w:bCs/>
          <w:color w:val="000000"/>
          <w:kern w:val="2"/>
          <w:sz w:val="20"/>
          <w:szCs w:val="20"/>
        </w:rPr>
        <w:t>rozpakowane wyłącznie przez przedstawiciela Wykonawcy</w:t>
      </w:r>
      <w:r w:rsidR="007973AC" w:rsidRPr="00C22C0E">
        <w:rPr>
          <w:rFonts w:ascii="Tahoma" w:hAnsi="Tahoma" w:cs="Tahoma"/>
          <w:bCs/>
          <w:color w:val="000000"/>
          <w:kern w:val="2"/>
          <w:sz w:val="20"/>
          <w:szCs w:val="20"/>
        </w:rPr>
        <w:br/>
      </w:r>
      <w:r w:rsidR="0088787A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</w:t>
      </w:r>
      <w:r w:rsidR="007973AC" w:rsidRPr="00C22C0E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w obecności przedstawiciela Zamawiającego. Wykonawca odpowiada za wszelkie braki ilościowe </w:t>
      </w:r>
      <w:r w:rsidR="007973AC" w:rsidRPr="00C22C0E">
        <w:rPr>
          <w:rFonts w:ascii="Tahoma" w:hAnsi="Tahoma" w:cs="Tahoma"/>
          <w:bCs/>
          <w:color w:val="000000"/>
          <w:kern w:val="2"/>
          <w:sz w:val="20"/>
          <w:szCs w:val="20"/>
        </w:rPr>
        <w:br/>
      </w:r>
      <w:r w:rsidR="0088787A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</w:t>
      </w:r>
      <w:r w:rsidR="007973AC" w:rsidRPr="00C22C0E">
        <w:rPr>
          <w:rFonts w:ascii="Tahoma" w:hAnsi="Tahoma" w:cs="Tahoma"/>
          <w:bCs/>
          <w:color w:val="000000"/>
          <w:kern w:val="2"/>
          <w:sz w:val="20"/>
          <w:szCs w:val="20"/>
        </w:rPr>
        <w:t>i</w:t>
      </w: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 </w:t>
      </w:r>
      <w:r w:rsidR="007973AC" w:rsidRPr="00C22C0E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jakościowe stwierdzone bezpośrednio po rozpakowaniu.</w:t>
      </w:r>
    </w:p>
    <w:p w:rsidR="00C22C0E" w:rsidRDefault="00C22C0E" w:rsidP="0088787A">
      <w:pPr>
        <w:spacing w:after="0" w:line="240" w:lineRule="auto"/>
        <w:ind w:left="567" w:hanging="567"/>
        <w:jc w:val="both"/>
        <w:rPr>
          <w:bCs/>
          <w:color w:val="000000"/>
          <w:kern w:val="2"/>
        </w:rPr>
      </w:pPr>
      <w:r w:rsidRPr="00CF7CAD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6</w:t>
      </w:r>
      <w:r>
        <w:rPr>
          <w:bCs/>
          <w:color w:val="000000"/>
          <w:kern w:val="2"/>
        </w:rPr>
        <w:t xml:space="preserve">.  </w:t>
      </w:r>
      <w:r w:rsidR="0088787A">
        <w:rPr>
          <w:bCs/>
          <w:color w:val="000000"/>
          <w:kern w:val="2"/>
        </w:rPr>
        <w:t xml:space="preserve"> </w:t>
      </w:r>
      <w:r w:rsidR="007973AC" w:rsidRPr="00C22C0E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Zamawiający nie może bez pisemnej zgody Wykonawcy udostępniać Urządzenia do użytkowania </w:t>
      </w:r>
      <w:r w:rsidR="0088787A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 </w:t>
      </w:r>
      <w:r w:rsidR="007973AC" w:rsidRPr="00C22C0E">
        <w:rPr>
          <w:rFonts w:ascii="Tahoma" w:hAnsi="Tahoma" w:cs="Tahoma"/>
          <w:bCs/>
          <w:color w:val="000000"/>
          <w:kern w:val="2"/>
          <w:sz w:val="20"/>
          <w:szCs w:val="20"/>
        </w:rPr>
        <w:t>osobom trzecim ani go podnajmować</w:t>
      </w:r>
    </w:p>
    <w:p w:rsidR="007973AC" w:rsidRPr="00C22C0E" w:rsidRDefault="00C22C0E" w:rsidP="00C22C0E">
      <w:pPr>
        <w:spacing w:after="0" w:line="240" w:lineRule="auto"/>
        <w:ind w:left="426" w:hanging="426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bCs/>
          <w:color w:val="000000"/>
          <w:kern w:val="2"/>
        </w:rPr>
        <w:t xml:space="preserve"> </w:t>
      </w:r>
      <w:r w:rsidRPr="00CF7CAD">
        <w:rPr>
          <w:rFonts w:ascii="Tahoma" w:hAnsi="Tahoma" w:cs="Tahoma"/>
          <w:bCs/>
          <w:color w:val="000000"/>
          <w:kern w:val="2"/>
          <w:sz w:val="20"/>
          <w:szCs w:val="20"/>
        </w:rPr>
        <w:t>7.</w:t>
      </w:r>
      <w:r>
        <w:rPr>
          <w:bCs/>
          <w:color w:val="000000"/>
          <w:kern w:val="2"/>
        </w:rPr>
        <w:t xml:space="preserve">  </w:t>
      </w:r>
      <w:r w:rsidR="007973AC" w:rsidRPr="00C22C0E">
        <w:rPr>
          <w:rFonts w:ascii="Tahoma" w:eastAsia="Calibri" w:hAnsi="Tahoma" w:cs="Tahoma"/>
          <w:sz w:val="20"/>
          <w:szCs w:val="20"/>
        </w:rPr>
        <w:t>W związku z wdrożoną u Zamawiającego procedurą PB – 4.4.6-02 „Organizowanie prac związanych z  zagrożeniami przez wykonawców” (procedura dostępna pod adresem https://www.uck.katowice.pl/uploads/files/procedurapbs.doc) oraz z wymaganiami dotyczącymi bezpieczeństwa i higieny pracy i ochrony przeciwpożarowej Wykonawca gwarantuje że:</w:t>
      </w:r>
    </w:p>
    <w:p w:rsidR="007973AC" w:rsidRPr="00C22C0E" w:rsidRDefault="00C22C0E" w:rsidP="00C22C0E">
      <w:pPr>
        <w:numPr>
          <w:ilvl w:val="2"/>
          <w:numId w:val="20"/>
        </w:numPr>
        <w:spacing w:after="0" w:line="240" w:lineRule="auto"/>
        <w:ind w:left="426" w:firstLine="0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</w:t>
      </w:r>
      <w:r w:rsidR="007973AC" w:rsidRPr="00C22C0E">
        <w:rPr>
          <w:rFonts w:ascii="Tahoma" w:eastAsia="Calibri" w:hAnsi="Tahoma" w:cs="Tahoma"/>
          <w:sz w:val="20"/>
          <w:szCs w:val="20"/>
        </w:rPr>
        <w:t xml:space="preserve">zapoznał się z udostępnioną na stronie internetowej Zamawiającego w/w procedurą </w:t>
      </w:r>
    </w:p>
    <w:p w:rsidR="007973AC" w:rsidRPr="00C22C0E" w:rsidRDefault="007973AC" w:rsidP="00C22C0E">
      <w:pPr>
        <w:numPr>
          <w:ilvl w:val="2"/>
          <w:numId w:val="20"/>
        </w:numPr>
        <w:spacing w:after="0" w:line="240" w:lineRule="auto"/>
        <w:ind w:left="426" w:firstLine="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22C0E">
        <w:rPr>
          <w:rFonts w:ascii="Tahoma" w:eastAsia="Calibri" w:hAnsi="Tahoma" w:cs="Tahoma"/>
          <w:sz w:val="20"/>
          <w:szCs w:val="20"/>
        </w:rPr>
        <w:t>osoby wykonujące obsługę serwisową posiadają wszystkie wymagane obowiązującymi przepisami oraz niezbędne dla realizacji umowy szkolenia z zakresu bezpieczeństwa i higieny pracy oraz aktualne badania lekarskie i specjalistyczne wg potrzeb,</w:t>
      </w:r>
    </w:p>
    <w:p w:rsidR="007973AC" w:rsidRPr="00C22C0E" w:rsidRDefault="007973AC" w:rsidP="00C22C0E">
      <w:pPr>
        <w:numPr>
          <w:ilvl w:val="2"/>
          <w:numId w:val="20"/>
        </w:numPr>
        <w:spacing w:after="0" w:line="240" w:lineRule="auto"/>
        <w:ind w:left="426" w:firstLine="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22C0E">
        <w:rPr>
          <w:rFonts w:ascii="Tahoma" w:eastAsia="Calibri" w:hAnsi="Tahoma" w:cs="Tahoma"/>
          <w:sz w:val="20"/>
          <w:szCs w:val="20"/>
        </w:rPr>
        <w:t>osoby wykonujące obsługę serwisową przebywające na terenie Szpitala będą posiadały widoczne oznakowanie  z logo firmy (np. identyfikatory i/lub ubranie robocze z widocznym napisem nazwy firmy).</w:t>
      </w:r>
    </w:p>
    <w:p w:rsidR="007973AC" w:rsidRPr="00C22C0E" w:rsidRDefault="00C22C0E" w:rsidP="00C22C0E">
      <w:p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F7CAD">
        <w:rPr>
          <w:rFonts w:ascii="Tahoma" w:eastAsia="Calibri" w:hAnsi="Tahoma" w:cs="Tahoma"/>
          <w:sz w:val="20"/>
          <w:szCs w:val="20"/>
        </w:rPr>
        <w:t>8.</w:t>
      </w:r>
      <w:r>
        <w:rPr>
          <w:rFonts w:eastAsia="Calibri"/>
        </w:rPr>
        <w:t xml:space="preserve">    </w:t>
      </w:r>
      <w:r w:rsidR="007973AC" w:rsidRPr="00C22C0E">
        <w:rPr>
          <w:rFonts w:ascii="Tahoma" w:eastAsia="Calibri" w:hAnsi="Tahoma" w:cs="Tahoma"/>
          <w:sz w:val="20"/>
          <w:szCs w:val="20"/>
        </w:rPr>
        <w:t>Informacje, o których mowa w ust. 7 Wykonawca jest zobowiązany przekazać podwykonawcom oraz osobom wykonującym prace na terenie Zamawiającego.</w:t>
      </w:r>
    </w:p>
    <w:p w:rsidR="007973AC" w:rsidRPr="00C22C0E" w:rsidRDefault="00C22C0E" w:rsidP="00C22C0E">
      <w:p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22C0E">
        <w:rPr>
          <w:rFonts w:ascii="Tahoma" w:eastAsia="Calibri" w:hAnsi="Tahoma" w:cs="Tahoma"/>
          <w:sz w:val="20"/>
          <w:szCs w:val="20"/>
        </w:rPr>
        <w:t xml:space="preserve">9.    </w:t>
      </w:r>
      <w:r w:rsidR="007973AC" w:rsidRPr="00C22C0E">
        <w:rPr>
          <w:rFonts w:ascii="Tahoma" w:eastAsia="Calibri" w:hAnsi="Tahoma" w:cs="Tahoma"/>
          <w:sz w:val="20"/>
          <w:szCs w:val="20"/>
        </w:rPr>
        <w:t>Nieprzestrzeganie przez pracowników Wykonawcy lub jego podwykonawcy zasad określonych w procedurze PB – 4.4.6-02 może skutkować wstrzymaniem prac przez Zamawiającego, a w przypadku nieosiągnięcia zadowalającego poziomu przeciwdziałania zagrożeniom – rozwiązaniem umowy z winy Wykonawcy.</w:t>
      </w:r>
    </w:p>
    <w:p w:rsidR="007973AC" w:rsidRPr="00C22C0E" w:rsidRDefault="00CF7CAD" w:rsidP="00CF7CAD">
      <w:p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10. </w:t>
      </w:r>
      <w:r w:rsidR="007973AC" w:rsidRPr="00C22C0E">
        <w:rPr>
          <w:rFonts w:ascii="Tahoma" w:eastAsia="Calibri" w:hAnsi="Tahoma" w:cs="Tahoma"/>
          <w:sz w:val="20"/>
          <w:szCs w:val="20"/>
        </w:rPr>
        <w:t>Wykonawca świadomy zagrożeń wynikających z działalności Zamawiającego (załącznik 2 do procedury PB – 4.4.6-02) zobowiązuje się najpóźniej do 7 dni od zawarcia umowy wypełnić i podpisać  następujące dokumenty:</w:t>
      </w:r>
    </w:p>
    <w:p w:rsidR="007973AC" w:rsidRPr="00337D13" w:rsidRDefault="007973AC" w:rsidP="007973AC">
      <w:pPr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37D13">
        <w:rPr>
          <w:rFonts w:ascii="Tahoma" w:eastAsia="Calibri" w:hAnsi="Tahoma" w:cs="Tahoma"/>
          <w:sz w:val="20"/>
          <w:szCs w:val="20"/>
        </w:rPr>
        <w:t>załącznik  1 do procedury PB – 4.4.6-02  (Zobowiązanie Wykonawcy</w:t>
      </w:r>
      <w:r w:rsidRPr="00337D13">
        <w:rPr>
          <w:rFonts w:ascii="Tahoma" w:eastAsia="Calibri" w:hAnsi="Tahoma" w:cs="Tahoma"/>
          <w:i/>
          <w:iCs/>
          <w:sz w:val="20"/>
          <w:szCs w:val="20"/>
        </w:rPr>
        <w:t>),</w:t>
      </w:r>
    </w:p>
    <w:p w:rsidR="007973AC" w:rsidRPr="00337D13" w:rsidRDefault="007973AC" w:rsidP="007973AC">
      <w:pPr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37D13">
        <w:rPr>
          <w:rFonts w:ascii="Tahoma" w:eastAsia="Calibri" w:hAnsi="Tahoma" w:cs="Tahoma"/>
          <w:sz w:val="20"/>
          <w:szCs w:val="20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:rsidR="007973AC" w:rsidRPr="00337D13" w:rsidRDefault="007973AC" w:rsidP="007973AC">
      <w:pPr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37D13">
        <w:rPr>
          <w:rFonts w:ascii="Tahoma" w:eastAsia="Calibri" w:hAnsi="Tahoma" w:cs="Tahoma"/>
          <w:sz w:val="20"/>
          <w:szCs w:val="20"/>
        </w:rPr>
        <w:t>załącznik  4 do procedury PB – 4.4.6-02 (Zasady środowiskowe dla Wykonawców),</w:t>
      </w:r>
      <w:r w:rsidRPr="00337D13">
        <w:rPr>
          <w:rFonts w:ascii="Tahoma" w:hAnsi="Tahoma" w:cs="Tahoma"/>
          <w:bCs/>
          <w:kern w:val="2"/>
          <w:sz w:val="20"/>
          <w:szCs w:val="20"/>
        </w:rPr>
        <w:t xml:space="preserve"> </w:t>
      </w:r>
    </w:p>
    <w:p w:rsidR="007973AC" w:rsidRPr="00337D13" w:rsidRDefault="007973AC" w:rsidP="007973AC">
      <w:pPr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37D13">
        <w:rPr>
          <w:rFonts w:ascii="Tahoma" w:eastAsia="Calibri" w:hAnsi="Tahoma" w:cs="Tahoma"/>
          <w:sz w:val="20"/>
          <w:szCs w:val="20"/>
        </w:rPr>
        <w:t>załącznik 5 do procedury PB – 4.4.6-02 (Informacje o ryzykach pochodzących od Wykonawcy).</w:t>
      </w:r>
    </w:p>
    <w:p w:rsidR="007973AC" w:rsidRPr="00661858" w:rsidRDefault="007973AC" w:rsidP="00661858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</w:rPr>
      </w:pPr>
      <w:r w:rsidRPr="00661858">
        <w:rPr>
          <w:rFonts w:ascii="Tahoma" w:hAnsi="Tahoma" w:cs="Tahoma"/>
          <w:b/>
          <w:kern w:val="2"/>
          <w:sz w:val="20"/>
          <w:szCs w:val="20"/>
        </w:rPr>
        <w:t>§ 4.</w:t>
      </w:r>
    </w:p>
    <w:p w:rsidR="007973AC" w:rsidRPr="00661858" w:rsidRDefault="007973AC" w:rsidP="00661858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  <w:u w:val="single"/>
        </w:rPr>
      </w:pPr>
      <w:r w:rsidRPr="00661858">
        <w:rPr>
          <w:rFonts w:ascii="Tahoma" w:hAnsi="Tahoma" w:cs="Tahoma"/>
          <w:b/>
          <w:kern w:val="2"/>
          <w:sz w:val="20"/>
          <w:szCs w:val="20"/>
          <w:u w:val="single"/>
        </w:rPr>
        <w:t>WARUNKI SERWISU URZĄDZENIA</w:t>
      </w:r>
    </w:p>
    <w:p w:rsidR="007973AC" w:rsidRPr="00D130AA" w:rsidRDefault="007973AC" w:rsidP="007973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D130AA">
        <w:rPr>
          <w:rFonts w:ascii="Tahoma" w:hAnsi="Tahoma" w:cs="Tahoma"/>
          <w:bCs/>
          <w:color w:val="000000"/>
          <w:kern w:val="2"/>
          <w:sz w:val="20"/>
          <w:szCs w:val="20"/>
        </w:rPr>
        <w:lastRenderedPageBreak/>
        <w:t>Wykonawca przez cały okres trwania umowy na własny koszt dokonuje napraw Urządzenia, jego przeglądów technicznych (raz w roku lub zgodnie z zaleceniami producenta)</w:t>
      </w:r>
      <w:r w:rsidR="00D130AA" w:rsidRPr="00D130AA">
        <w:rPr>
          <w:rFonts w:ascii="Tahoma" w:hAnsi="Tahoma" w:cs="Tahoma"/>
          <w:bCs/>
          <w:color w:val="000000"/>
          <w:sz w:val="20"/>
          <w:szCs w:val="20"/>
        </w:rPr>
        <w:t xml:space="preserve"> , wymiany części zamiennych i eksploatacyjnych</w:t>
      </w:r>
      <w:r w:rsidRPr="00D130AA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</w:t>
      </w:r>
      <w:r w:rsidR="00D130AA" w:rsidRPr="00D130AA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( z wyjątkiem napraw uszkodzeń powstałych z winy Zamawiającego) </w:t>
      </w:r>
      <w:r w:rsidRPr="00D130AA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co każdorazowo zostanie potwierdzone protokołem </w:t>
      </w:r>
    </w:p>
    <w:p w:rsidR="007973AC" w:rsidRPr="00455540" w:rsidRDefault="007973AC" w:rsidP="007973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bCs/>
          <w:color w:val="000000"/>
          <w:kern w:val="2"/>
        </w:rPr>
      </w:pPr>
      <w:r w:rsidRPr="00D130AA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Wymagany czas naprawy </w:t>
      </w:r>
      <w:r w:rsidR="00337D13" w:rsidRPr="00D130AA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nie może przekroczyć 48 godzin </w:t>
      </w:r>
      <w:r w:rsidRPr="00D130AA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od daty zgłoszenia </w:t>
      </w:r>
      <w:r w:rsidR="00D130AA" w:rsidRPr="00D130AA">
        <w:rPr>
          <w:rFonts w:ascii="Tahoma" w:hAnsi="Tahoma" w:cs="Tahoma"/>
          <w:bCs/>
          <w:color w:val="000000"/>
          <w:kern w:val="2"/>
          <w:sz w:val="20"/>
          <w:szCs w:val="20"/>
        </w:rPr>
        <w:t>uszkodzenia</w:t>
      </w:r>
      <w:r w:rsidR="00D130AA">
        <w:rPr>
          <w:bCs/>
          <w:color w:val="000000"/>
          <w:kern w:val="2"/>
        </w:rPr>
        <w:t xml:space="preserve"> </w:t>
      </w:r>
      <w:r w:rsidRPr="00D130AA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przez </w:t>
      </w:r>
      <w:r w:rsidR="00D130AA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pracowników Działu Aparatury Medycznej </w:t>
      </w:r>
      <w:r w:rsidRPr="00D130AA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Zamawiającego </w:t>
      </w:r>
    </w:p>
    <w:p w:rsidR="007973AC" w:rsidRPr="00337D13" w:rsidRDefault="007973AC" w:rsidP="007973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337D13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W przypadku, gdy czas naprawy będzie dłuższy niż określony w § 4 ust. 2 Wykonawca zobowiązuje się </w:t>
      </w:r>
      <w:r w:rsidRPr="00337D13">
        <w:rPr>
          <w:rFonts w:ascii="Tahoma" w:hAnsi="Tahoma" w:cs="Tahoma"/>
          <w:color w:val="000000"/>
          <w:kern w:val="2"/>
          <w:sz w:val="20"/>
          <w:szCs w:val="20"/>
        </w:rPr>
        <w:t>w terminie określonym w ust. 2</w:t>
      </w:r>
      <w:r w:rsidRPr="00337D13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dostarczyć  i zainstalować na swój koszt urządzenie zastępcze  o identycznym zastosowaniu i  parametrach technicznych w celu umożliwienia Zamawiającemu dalszej bieżącej eksploatacji w czasie naprawy. Jeżeli 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zastępczego, a kosztami korzystania z </w:t>
      </w:r>
      <w:r w:rsidRPr="00337D13">
        <w:rPr>
          <w:rFonts w:ascii="Tahoma" w:eastAsia="Arial Unicode MS" w:hAnsi="Tahoma" w:cs="Tahoma"/>
          <w:kern w:val="2"/>
          <w:sz w:val="20"/>
          <w:szCs w:val="20"/>
        </w:rPr>
        <w:t>Urządzenia</w:t>
      </w:r>
      <w:r w:rsidRPr="00337D13">
        <w:rPr>
          <w:rFonts w:ascii="Tahoma" w:hAnsi="Tahoma" w:cs="Tahoma"/>
          <w:bCs/>
          <w:color w:val="000000"/>
          <w:kern w:val="2"/>
          <w:sz w:val="20"/>
          <w:szCs w:val="20"/>
        </w:rPr>
        <w:t>.</w:t>
      </w:r>
    </w:p>
    <w:p w:rsidR="007973AC" w:rsidRPr="00337D13" w:rsidRDefault="007973AC" w:rsidP="007973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337D13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W przypadku, gdy liczba napraw Urządzenia  przekroczy 5 (pięć) </w:t>
      </w:r>
      <w:r w:rsidRPr="00337D13">
        <w:rPr>
          <w:rFonts w:ascii="Tahoma" w:hAnsi="Tahoma" w:cs="Tahoma"/>
          <w:color w:val="000000"/>
          <w:kern w:val="2"/>
          <w:sz w:val="20"/>
          <w:szCs w:val="20"/>
        </w:rPr>
        <w:t>(z wyjątkiem napraw uszkodzeń powstałych z wyłącznej winy Zamawiającego)</w:t>
      </w:r>
      <w:r w:rsidRPr="00337D13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Wykonawca zobowiązuje się do wymiany Urządzenia na </w:t>
      </w:r>
      <w:r w:rsidR="00617301">
        <w:rPr>
          <w:rFonts w:ascii="Tahoma" w:hAnsi="Tahoma" w:cs="Tahoma"/>
          <w:bCs/>
          <w:color w:val="000000"/>
          <w:kern w:val="2"/>
          <w:sz w:val="20"/>
          <w:szCs w:val="20"/>
        </w:rPr>
        <w:t>nowe.</w:t>
      </w:r>
    </w:p>
    <w:p w:rsidR="007973AC" w:rsidRPr="00337D13" w:rsidRDefault="007973AC" w:rsidP="007973A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37D13">
        <w:rPr>
          <w:rFonts w:ascii="Tahoma" w:hAnsi="Tahoma" w:cs="Tahoma"/>
          <w:sz w:val="20"/>
          <w:szCs w:val="20"/>
        </w:rPr>
        <w:t xml:space="preserve">Wykonawca upoważnia do kontaktów w zakresie przedmiotu najmu …............................ tel. nr…………….  </w:t>
      </w:r>
      <w:proofErr w:type="spellStart"/>
      <w:r w:rsidRPr="00337D13">
        <w:rPr>
          <w:rFonts w:ascii="Tahoma" w:hAnsi="Tahoma" w:cs="Tahoma"/>
          <w:sz w:val="20"/>
          <w:szCs w:val="20"/>
        </w:rPr>
        <w:t>fax</w:t>
      </w:r>
      <w:proofErr w:type="spellEnd"/>
      <w:r w:rsidRPr="00337D13">
        <w:rPr>
          <w:rFonts w:ascii="Tahoma" w:hAnsi="Tahoma" w:cs="Tahoma"/>
          <w:sz w:val="20"/>
          <w:szCs w:val="20"/>
        </w:rPr>
        <w:t xml:space="preserve"> nr …................................ e-mail ……………………………</w:t>
      </w:r>
    </w:p>
    <w:p w:rsidR="007973AC" w:rsidRPr="00455540" w:rsidRDefault="007973AC" w:rsidP="00337D13">
      <w:pPr>
        <w:rPr>
          <w:b/>
          <w:color w:val="000000"/>
          <w:kern w:val="2"/>
        </w:rPr>
      </w:pPr>
    </w:p>
    <w:p w:rsidR="007973AC" w:rsidRPr="00661858" w:rsidRDefault="007973AC" w:rsidP="00661858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</w:rPr>
      </w:pPr>
      <w:r w:rsidRPr="00661858">
        <w:rPr>
          <w:rFonts w:ascii="Tahoma" w:hAnsi="Tahoma" w:cs="Tahoma"/>
          <w:b/>
          <w:kern w:val="2"/>
          <w:sz w:val="20"/>
          <w:szCs w:val="20"/>
        </w:rPr>
        <w:t>§ 5.</w:t>
      </w:r>
    </w:p>
    <w:p w:rsidR="007973AC" w:rsidRPr="00661858" w:rsidRDefault="007973AC" w:rsidP="00661858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  <w:u w:val="single"/>
        </w:rPr>
      </w:pPr>
      <w:r w:rsidRPr="00661858">
        <w:rPr>
          <w:rFonts w:ascii="Tahoma" w:hAnsi="Tahoma" w:cs="Tahoma"/>
          <w:b/>
          <w:kern w:val="2"/>
          <w:sz w:val="20"/>
          <w:szCs w:val="20"/>
          <w:u w:val="single"/>
        </w:rPr>
        <w:t xml:space="preserve">WYNAGRODZENIE I WARUNKI PŁATNOŚCI ZA </w:t>
      </w:r>
      <w:r w:rsidR="00337D13" w:rsidRPr="00661858">
        <w:rPr>
          <w:rFonts w:ascii="Tahoma" w:hAnsi="Tahoma" w:cs="Tahoma"/>
          <w:b/>
          <w:kern w:val="2"/>
          <w:sz w:val="20"/>
          <w:szCs w:val="20"/>
          <w:u w:val="single"/>
        </w:rPr>
        <w:t>WYROBY MEDYCZNE</w:t>
      </w:r>
    </w:p>
    <w:p w:rsidR="00337D13" w:rsidRDefault="007973AC" w:rsidP="00146DF7">
      <w:pPr>
        <w:numPr>
          <w:ilvl w:val="0"/>
          <w:numId w:val="17"/>
        </w:num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337D13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Wynagrodzenie Wykonawcy za dostarczone Wyroby medyczne będzie obliczane zgodnie ze złożoną ofertą i nie może przekroczyć kwoty: </w:t>
      </w:r>
    </w:p>
    <w:p w:rsidR="007973AC" w:rsidRPr="00337D13" w:rsidRDefault="00337D13" w:rsidP="00146DF7">
      <w:pPr>
        <w:spacing w:after="0"/>
        <w:ind w:left="397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netto: </w:t>
      </w:r>
      <w:r w:rsidR="007973AC" w:rsidRPr="00337D13">
        <w:rPr>
          <w:rFonts w:ascii="Tahoma" w:hAnsi="Tahoma" w:cs="Tahoma"/>
          <w:sz w:val="20"/>
          <w:szCs w:val="20"/>
        </w:rPr>
        <w:t>.............................</w:t>
      </w:r>
      <w:r w:rsidR="007973AC" w:rsidRPr="00337D13">
        <w:rPr>
          <w:rFonts w:ascii="Tahoma" w:hAnsi="Tahoma" w:cs="Tahoma"/>
          <w:sz w:val="20"/>
          <w:szCs w:val="20"/>
        </w:rPr>
        <w:tab/>
        <w:t xml:space="preserve">zł </w:t>
      </w:r>
    </w:p>
    <w:p w:rsidR="007973AC" w:rsidRPr="00337D13" w:rsidRDefault="00337D13" w:rsidP="00146DF7">
      <w:pPr>
        <w:widowControl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7973AC" w:rsidRPr="00337D13">
        <w:rPr>
          <w:rFonts w:ascii="Tahoma" w:hAnsi="Tahoma" w:cs="Tahoma"/>
          <w:sz w:val="20"/>
          <w:szCs w:val="20"/>
        </w:rPr>
        <w:t>należny podatek VAT :</w:t>
      </w:r>
      <w:r w:rsidR="007973AC" w:rsidRPr="00337D13">
        <w:rPr>
          <w:rFonts w:ascii="Tahoma" w:hAnsi="Tahoma" w:cs="Tahoma"/>
          <w:sz w:val="20"/>
          <w:szCs w:val="20"/>
        </w:rPr>
        <w:tab/>
        <w:t>.............................</w:t>
      </w:r>
      <w:r w:rsidR="007973AC" w:rsidRPr="00337D13">
        <w:rPr>
          <w:rFonts w:ascii="Tahoma" w:hAnsi="Tahoma" w:cs="Tahoma"/>
          <w:sz w:val="20"/>
          <w:szCs w:val="20"/>
        </w:rPr>
        <w:tab/>
        <w:t>zł</w:t>
      </w:r>
    </w:p>
    <w:p w:rsidR="007973AC" w:rsidRPr="00337D13" w:rsidRDefault="00337D13" w:rsidP="00146DF7">
      <w:pPr>
        <w:widowControl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</w:t>
      </w:r>
      <w:r w:rsidR="007973AC" w:rsidRPr="00337D13">
        <w:rPr>
          <w:rFonts w:ascii="Tahoma" w:hAnsi="Tahoma" w:cs="Tahoma"/>
          <w:b/>
          <w:sz w:val="20"/>
          <w:szCs w:val="20"/>
        </w:rPr>
        <w:t>brutto:</w:t>
      </w:r>
      <w:r w:rsidR="007973AC" w:rsidRPr="00337D13">
        <w:rPr>
          <w:rFonts w:ascii="Tahoma" w:hAnsi="Tahoma" w:cs="Tahoma"/>
          <w:b/>
          <w:sz w:val="20"/>
          <w:szCs w:val="20"/>
        </w:rPr>
        <w:tab/>
      </w:r>
      <w:r w:rsidR="007973AC" w:rsidRPr="00337D13">
        <w:rPr>
          <w:rFonts w:ascii="Tahoma" w:hAnsi="Tahoma" w:cs="Tahoma"/>
          <w:sz w:val="20"/>
          <w:szCs w:val="20"/>
        </w:rPr>
        <w:t>.............................</w:t>
      </w:r>
      <w:r w:rsidR="007973AC" w:rsidRPr="00337D13">
        <w:rPr>
          <w:rFonts w:ascii="Tahoma" w:hAnsi="Tahoma" w:cs="Tahoma"/>
          <w:sz w:val="20"/>
          <w:szCs w:val="20"/>
        </w:rPr>
        <w:tab/>
        <w:t xml:space="preserve">zł </w:t>
      </w:r>
    </w:p>
    <w:p w:rsidR="007973AC" w:rsidRPr="00337D13" w:rsidRDefault="00337D13" w:rsidP="00146DF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7973AC" w:rsidRPr="00337D13">
        <w:rPr>
          <w:rFonts w:ascii="Tahoma" w:hAnsi="Tahoma" w:cs="Tahoma"/>
          <w:sz w:val="20"/>
          <w:szCs w:val="20"/>
        </w:rPr>
        <w:t>(słownie: ............................................................................................</w:t>
      </w:r>
      <w:r w:rsidR="00661858">
        <w:rPr>
          <w:rFonts w:ascii="Tahoma" w:hAnsi="Tahoma" w:cs="Tahoma"/>
          <w:sz w:val="20"/>
          <w:szCs w:val="20"/>
        </w:rPr>
        <w:t>............................. )</w:t>
      </w:r>
    </w:p>
    <w:p w:rsidR="007973AC" w:rsidRPr="00661858" w:rsidRDefault="007973AC" w:rsidP="007973AC">
      <w:pPr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661858">
        <w:rPr>
          <w:rFonts w:ascii="Tahoma" w:hAnsi="Tahoma" w:cs="Tahoma"/>
          <w:sz w:val="20"/>
          <w:szCs w:val="20"/>
        </w:rPr>
        <w:t>Ceny jednostkowe określone zostały w załączniku nr 2 do umowy</w:t>
      </w:r>
      <w:r w:rsidRPr="00661858">
        <w:rPr>
          <w:rFonts w:ascii="Tahoma" w:hAnsi="Tahoma" w:cs="Tahoma"/>
          <w:bCs/>
          <w:color w:val="000000"/>
          <w:kern w:val="2"/>
          <w:sz w:val="20"/>
          <w:szCs w:val="20"/>
        </w:rPr>
        <w:t>.</w:t>
      </w:r>
    </w:p>
    <w:p w:rsidR="007973AC" w:rsidRPr="00661858" w:rsidRDefault="007973AC" w:rsidP="007973AC">
      <w:pPr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661858">
        <w:rPr>
          <w:rFonts w:ascii="Tahoma" w:hAnsi="Tahoma" w:cs="Tahoma"/>
          <w:sz w:val="20"/>
          <w:szCs w:val="20"/>
        </w:rPr>
        <w:t>Wykonawca gwarantuje, że w trakcie trwania umowy ceny jednostkowe nie ulegną podwyższeniu</w:t>
      </w:r>
      <w:r w:rsidRPr="00661858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z wyjątkiem sytuacji wskazanych w § 11 niniejszej umowy</w:t>
      </w:r>
      <w:r w:rsidRPr="00661858">
        <w:rPr>
          <w:rFonts w:ascii="Tahoma" w:hAnsi="Tahoma" w:cs="Tahoma"/>
          <w:sz w:val="20"/>
          <w:szCs w:val="20"/>
        </w:rPr>
        <w:t xml:space="preserve">. </w:t>
      </w:r>
    </w:p>
    <w:p w:rsidR="00366C3F" w:rsidRPr="00366C3F" w:rsidRDefault="007973AC" w:rsidP="00366C3F">
      <w:pPr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661858">
        <w:rPr>
          <w:rFonts w:ascii="Tahoma" w:hAnsi="Tahoma" w:cs="Tahoma"/>
          <w:sz w:val="20"/>
          <w:szCs w:val="20"/>
        </w:rPr>
        <w:t xml:space="preserve">Zapłata za każdą zamówioną przez Zamawiającego i dostarczoną zgodnie z umową partię Wyrobów medycznych nastąpi przelewem na rachunek bankowy Wykonawcy </w:t>
      </w:r>
      <w:r w:rsidRPr="00661858">
        <w:rPr>
          <w:rFonts w:ascii="Tahoma" w:hAnsi="Tahoma" w:cs="Tahoma"/>
          <w:b/>
          <w:bCs/>
          <w:sz w:val="20"/>
          <w:szCs w:val="20"/>
        </w:rPr>
        <w:t>………………………………</w:t>
      </w:r>
      <w:r w:rsidRPr="00661858">
        <w:rPr>
          <w:rFonts w:ascii="Tahoma" w:hAnsi="Tahoma" w:cs="Tahoma"/>
          <w:sz w:val="20"/>
          <w:szCs w:val="20"/>
        </w:rPr>
        <w:t xml:space="preserve">w ciągu </w:t>
      </w:r>
      <w:r w:rsidRPr="00661858">
        <w:rPr>
          <w:rFonts w:ascii="Tahoma" w:hAnsi="Tahoma" w:cs="Tahoma"/>
          <w:b/>
          <w:bCs/>
          <w:sz w:val="20"/>
          <w:szCs w:val="20"/>
        </w:rPr>
        <w:t>………..</w:t>
      </w:r>
      <w:r w:rsidRPr="00661858">
        <w:rPr>
          <w:rFonts w:ascii="Tahoma" w:hAnsi="Tahoma" w:cs="Tahoma"/>
          <w:sz w:val="20"/>
          <w:szCs w:val="20"/>
        </w:rPr>
        <w:t xml:space="preserve">  dni od dnia otrzymania przez Zamawiającego faktury VAT w formie papierowej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  </w:t>
      </w:r>
    </w:p>
    <w:p w:rsidR="007973AC" w:rsidRPr="00661858" w:rsidRDefault="007973AC" w:rsidP="007973AC">
      <w:pPr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661858">
        <w:rPr>
          <w:rFonts w:ascii="Tahoma" w:hAnsi="Tahoma" w:cs="Tahoma"/>
          <w:sz w:val="20"/>
          <w:szCs w:val="20"/>
        </w:rPr>
        <w:t xml:space="preserve"> Za datę dokonania zapłaty przyjmuje się datę obciążenia rachunku bankowego Zamawiającego. </w:t>
      </w:r>
    </w:p>
    <w:p w:rsidR="00366C3F" w:rsidRDefault="00366C3F" w:rsidP="00366C3F">
      <w:pPr>
        <w:spacing w:after="0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   Na podstawie art. 12 ust. 4i  i 4j oraz art. 15d ustawy o podatku dochodowym od osób prawnych   (tekst jednolity: DZ.U. 2020 poz. 1406 z </w:t>
      </w:r>
      <w:proofErr w:type="spellStart"/>
      <w:r>
        <w:rPr>
          <w:rFonts w:ascii="Tahoma" w:hAnsi="Tahoma" w:cs="Tahoma"/>
          <w:sz w:val="20"/>
          <w:szCs w:val="20"/>
        </w:rPr>
        <w:t>późn.zm</w:t>
      </w:r>
      <w:proofErr w:type="spellEnd"/>
      <w:r>
        <w:rPr>
          <w:rFonts w:ascii="Tahoma" w:hAnsi="Tahoma" w:cs="Tahoma"/>
          <w:sz w:val="20"/>
          <w:szCs w:val="20"/>
        </w:rPr>
        <w:t>.):</w:t>
      </w:r>
    </w:p>
    <w:p w:rsidR="00366C3F" w:rsidRDefault="00366C3F" w:rsidP="00366C3F">
      <w:pPr>
        <w:widowControl w:val="0"/>
        <w:numPr>
          <w:ilvl w:val="1"/>
          <w:numId w:val="1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:rsidR="00366C3F" w:rsidRDefault="00366C3F" w:rsidP="00366C3F">
      <w:pPr>
        <w:widowControl w:val="0"/>
        <w:numPr>
          <w:ilvl w:val="1"/>
          <w:numId w:val="1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8" w:history="1">
        <w:r>
          <w:rPr>
            <w:rStyle w:val="Hipercze"/>
            <w:rFonts w:ascii="Tahoma" w:hAnsi="Tahoma" w:cs="Tahoma"/>
            <w:sz w:val="20"/>
            <w:szCs w:val="20"/>
          </w:rPr>
          <w:t>ksiegowosc@uck.katowice.pl</w:t>
        </w:r>
      </w:hyperlink>
      <w:r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</w:t>
      </w:r>
      <w:r>
        <w:rPr>
          <w:rFonts w:ascii="Tahoma" w:hAnsi="Tahoma" w:cs="Tahoma"/>
          <w:sz w:val="20"/>
          <w:szCs w:val="20"/>
        </w:rPr>
        <w:lastRenderedPageBreak/>
        <w:t xml:space="preserve">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a. </w:t>
      </w:r>
    </w:p>
    <w:p w:rsidR="00366C3F" w:rsidRDefault="00366C3F" w:rsidP="00366C3F">
      <w:pPr>
        <w:widowControl w:val="0"/>
        <w:numPr>
          <w:ilvl w:val="1"/>
          <w:numId w:val="1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zawieszenia terminu płatności faktury zgodnie z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7973AC" w:rsidRPr="00661858" w:rsidRDefault="00366C3F" w:rsidP="00366C3F">
      <w:pPr>
        <w:spacing w:after="0" w:line="240" w:lineRule="auto"/>
        <w:ind w:left="426" w:hanging="284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d. W przypadku, jeżeli Zamawiający dokona wpłaty na rachunek bankowy Wykonawcy wskazany w umowie, a rachunek ten na dzień zlecenia przelewu nie będzie ujęty w wykazie, o którym mowa w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7973AC" w:rsidRPr="00455540" w:rsidRDefault="007973AC" w:rsidP="00366C3F">
      <w:pPr>
        <w:rPr>
          <w:b/>
          <w:color w:val="000000"/>
          <w:kern w:val="2"/>
        </w:rPr>
      </w:pPr>
    </w:p>
    <w:p w:rsidR="007973AC" w:rsidRPr="00661858" w:rsidRDefault="007973AC" w:rsidP="00661858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</w:rPr>
      </w:pPr>
      <w:r w:rsidRPr="00661858">
        <w:rPr>
          <w:rFonts w:ascii="Tahoma" w:hAnsi="Tahoma" w:cs="Tahoma"/>
          <w:b/>
          <w:kern w:val="2"/>
          <w:sz w:val="20"/>
          <w:szCs w:val="20"/>
        </w:rPr>
        <w:t>§ 6.</w:t>
      </w:r>
    </w:p>
    <w:p w:rsidR="007973AC" w:rsidRPr="00661858" w:rsidRDefault="007973AC" w:rsidP="00661858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</w:rPr>
      </w:pPr>
      <w:r w:rsidRPr="00661858">
        <w:rPr>
          <w:rFonts w:ascii="Tahoma" w:hAnsi="Tahoma" w:cs="Tahoma"/>
          <w:b/>
          <w:kern w:val="2"/>
          <w:sz w:val="20"/>
          <w:szCs w:val="20"/>
          <w:u w:val="single"/>
        </w:rPr>
        <w:t>WYNAGRODZENIE I WARUNKI PŁATNOŚCI ZA NAJEM  URZĄDZENIA</w:t>
      </w:r>
    </w:p>
    <w:p w:rsidR="007973AC" w:rsidRPr="00661858" w:rsidRDefault="007973AC" w:rsidP="007973AC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661858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Za najem </w:t>
      </w:r>
      <w:r w:rsidRPr="00661858">
        <w:rPr>
          <w:rFonts w:ascii="Tahoma" w:eastAsia="Arial Unicode MS" w:hAnsi="Tahoma" w:cs="Tahoma"/>
          <w:kern w:val="2"/>
          <w:sz w:val="20"/>
          <w:szCs w:val="20"/>
        </w:rPr>
        <w:t xml:space="preserve">Urządzenia </w:t>
      </w:r>
      <w:r w:rsidRPr="00661858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Zamawiający będzie płacił Wykonawcy </w:t>
      </w:r>
      <w:r w:rsidRPr="00661858">
        <w:rPr>
          <w:rFonts w:ascii="Tahoma" w:hAnsi="Tahoma" w:cs="Tahoma"/>
          <w:b/>
          <w:bCs/>
          <w:color w:val="000000"/>
          <w:kern w:val="2"/>
          <w:sz w:val="20"/>
          <w:szCs w:val="20"/>
        </w:rPr>
        <w:t xml:space="preserve">czynsz miesięczny </w:t>
      </w:r>
      <w:r w:rsidRPr="00661858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w wysokości </w:t>
      </w:r>
    </w:p>
    <w:p w:rsidR="007973AC" w:rsidRPr="00661858" w:rsidRDefault="00661858" w:rsidP="00146DF7">
      <w:pPr>
        <w:widowControl w:val="0"/>
        <w:spacing w:after="0"/>
        <w:ind w:left="397"/>
        <w:rPr>
          <w:rFonts w:ascii="Tahoma" w:hAnsi="Tahoma" w:cs="Tahoma"/>
          <w:sz w:val="20"/>
          <w:szCs w:val="20"/>
        </w:rPr>
      </w:pPr>
      <w:r w:rsidRPr="00661858">
        <w:rPr>
          <w:rFonts w:ascii="Tahoma" w:hAnsi="Tahoma" w:cs="Tahoma"/>
          <w:sz w:val="20"/>
          <w:szCs w:val="20"/>
        </w:rPr>
        <w:t>netto:</w:t>
      </w:r>
      <w:r w:rsidR="007973AC" w:rsidRPr="00661858">
        <w:rPr>
          <w:rFonts w:ascii="Tahoma" w:hAnsi="Tahoma" w:cs="Tahoma"/>
          <w:sz w:val="20"/>
          <w:szCs w:val="20"/>
        </w:rPr>
        <w:t xml:space="preserve">.............................. zł </w:t>
      </w:r>
    </w:p>
    <w:p w:rsidR="007973AC" w:rsidRPr="00661858" w:rsidRDefault="00661858" w:rsidP="00146DF7">
      <w:pPr>
        <w:widowControl w:val="0"/>
        <w:spacing w:after="0"/>
        <w:ind w:left="39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należny podatek VAT:</w:t>
      </w:r>
      <w:r w:rsidR="007973AC" w:rsidRPr="00661858">
        <w:rPr>
          <w:rFonts w:ascii="Tahoma" w:hAnsi="Tahoma" w:cs="Tahoma"/>
          <w:sz w:val="20"/>
          <w:szCs w:val="20"/>
        </w:rPr>
        <w:t>...............................zł</w:t>
      </w:r>
    </w:p>
    <w:p w:rsidR="007973AC" w:rsidRPr="00661858" w:rsidRDefault="007973AC" w:rsidP="00146DF7">
      <w:pPr>
        <w:widowControl w:val="0"/>
        <w:spacing w:after="0"/>
        <w:ind w:left="397"/>
        <w:rPr>
          <w:rFonts w:ascii="Tahoma" w:hAnsi="Tahoma" w:cs="Tahoma"/>
          <w:sz w:val="20"/>
          <w:szCs w:val="20"/>
        </w:rPr>
      </w:pPr>
      <w:r w:rsidRPr="00661858">
        <w:rPr>
          <w:rFonts w:ascii="Tahoma" w:hAnsi="Tahoma" w:cs="Tahoma"/>
          <w:b/>
          <w:sz w:val="20"/>
          <w:szCs w:val="20"/>
        </w:rPr>
        <w:t>brutto:</w:t>
      </w:r>
      <w:r w:rsidRPr="00661858">
        <w:rPr>
          <w:rFonts w:ascii="Tahoma" w:hAnsi="Tahoma" w:cs="Tahoma"/>
          <w:sz w:val="20"/>
          <w:szCs w:val="20"/>
        </w:rPr>
        <w:t xml:space="preserve">...............................zł </w:t>
      </w:r>
    </w:p>
    <w:p w:rsidR="00661858" w:rsidRDefault="00661858" w:rsidP="00661858">
      <w:pPr>
        <w:spacing w:after="0"/>
        <w:ind w:left="397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(słownie: </w:t>
      </w:r>
      <w:r>
        <w:rPr>
          <w:rFonts w:ascii="Tahoma" w:hAnsi="Tahoma" w:cs="Tahoma"/>
          <w:sz w:val="20"/>
          <w:szCs w:val="20"/>
        </w:rPr>
        <w:tab/>
      </w:r>
      <w:r w:rsidR="007973AC" w:rsidRPr="00661858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..........................................................................................................................)</w:t>
      </w:r>
      <w:r w:rsidR="007973AC" w:rsidRPr="00661858">
        <w:rPr>
          <w:rFonts w:ascii="Tahoma" w:hAnsi="Tahoma" w:cs="Tahoma"/>
          <w:sz w:val="20"/>
          <w:szCs w:val="20"/>
        </w:rPr>
        <w:br/>
      </w:r>
      <w:r w:rsidR="007973AC" w:rsidRPr="00661858">
        <w:rPr>
          <w:rFonts w:ascii="Tahoma" w:hAnsi="Tahoma" w:cs="Tahoma"/>
          <w:bCs/>
          <w:color w:val="000000"/>
          <w:kern w:val="2"/>
          <w:sz w:val="20"/>
          <w:szCs w:val="20"/>
        </w:rPr>
        <w:t>W przypadku gdy czynsz jest należny za okres trwający krócej niż miesiąc kalendarzowy Wykonawcy należy się za ten okres czynsz obliczony proporcjonalnie w stosunku do czynszu należnego za cały miesiąc.</w:t>
      </w:r>
    </w:p>
    <w:p w:rsidR="007973AC" w:rsidRPr="00661858" w:rsidRDefault="00661858" w:rsidP="0088787A">
      <w:pPr>
        <w:spacing w:after="0" w:line="240" w:lineRule="auto"/>
        <w:ind w:left="397" w:hanging="397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2.   </w:t>
      </w:r>
      <w:r w:rsidR="007973AC" w:rsidRPr="00661858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Czynsz będzie płatny z dołu w okresach miesięcznych (za miesiąc kalendarzowy) po zakończonym  miesiącu </w:t>
      </w:r>
      <w:r w:rsidR="007973AC" w:rsidRPr="00661858">
        <w:rPr>
          <w:rFonts w:ascii="Tahoma" w:hAnsi="Tahoma" w:cs="Tahoma"/>
          <w:color w:val="000000"/>
          <w:kern w:val="2"/>
          <w:sz w:val="20"/>
          <w:szCs w:val="20"/>
        </w:rPr>
        <w:t xml:space="preserve">w terminach i na rachunek bankowy Wykonawcy wskazany w § 5 ust 4 </w:t>
      </w:r>
      <w:r w:rsidR="007973AC" w:rsidRPr="00661858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od dnia otrzymania przez Zamawiającego prawidłowej i wystawionej zgodnie z umową faktury VAT </w:t>
      </w:r>
      <w:r w:rsidR="007973AC" w:rsidRPr="00661858">
        <w:rPr>
          <w:rFonts w:ascii="Tahoma" w:hAnsi="Tahoma" w:cs="Tahoma"/>
          <w:sz w:val="20"/>
          <w:szCs w:val="20"/>
        </w:rPr>
        <w:t xml:space="preserve">w formie papierowej na adres Zamawiającego lub w formie elektronicznej poprzez zastosowanie adresu PEF (rodzaj adresu PEF: NIP, numer adresu PEF: 9542274017). </w:t>
      </w:r>
    </w:p>
    <w:p w:rsidR="007973AC" w:rsidRPr="00661858" w:rsidRDefault="00661858" w:rsidP="0088787A">
      <w:pPr>
        <w:spacing w:after="0" w:line="240" w:lineRule="auto"/>
        <w:ind w:left="426" w:hanging="426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3.   </w:t>
      </w:r>
      <w:r w:rsidR="007973AC" w:rsidRPr="00661858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Zapłata czynszu będzie następowała na podstawie faktur Wykonawcy wystawianych w ostatnim dniu danego miesiąca kalendarzowego. W przypadku gdyby Wykonawca zamieścił na fakturze inny termin płatności niż określony w niniejszej umowie obowiązuje termin płatności określony w umowie. </w:t>
      </w:r>
    </w:p>
    <w:p w:rsidR="007973AC" w:rsidRPr="00661858" w:rsidRDefault="00661858" w:rsidP="0088787A">
      <w:p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4.    </w:t>
      </w:r>
      <w:r w:rsidR="007973AC" w:rsidRPr="00661858">
        <w:rPr>
          <w:rFonts w:ascii="Tahoma" w:hAnsi="Tahoma" w:cs="Tahoma"/>
          <w:bCs/>
          <w:color w:val="000000"/>
          <w:kern w:val="2"/>
          <w:sz w:val="20"/>
          <w:szCs w:val="20"/>
        </w:rPr>
        <w:t>Za datę dokonania zapłaty przyjmuje się datę obciążenia rachunku bankowego Zamawiającego.</w:t>
      </w:r>
    </w:p>
    <w:p w:rsidR="007973AC" w:rsidRPr="00661858" w:rsidRDefault="00661858" w:rsidP="0088787A">
      <w:p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5.     </w:t>
      </w:r>
      <w:r w:rsidR="007973AC" w:rsidRPr="00661858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Zapisy § 5 ust. 6 stosuje się. </w:t>
      </w:r>
    </w:p>
    <w:p w:rsidR="007973AC" w:rsidRPr="00E400CB" w:rsidRDefault="007973AC" w:rsidP="00E400CB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</w:rPr>
      </w:pPr>
      <w:r w:rsidRPr="00E400CB">
        <w:rPr>
          <w:rFonts w:ascii="Tahoma" w:hAnsi="Tahoma" w:cs="Tahoma"/>
          <w:b/>
          <w:kern w:val="2"/>
          <w:sz w:val="20"/>
          <w:szCs w:val="20"/>
        </w:rPr>
        <w:t>§ 7.</w:t>
      </w:r>
    </w:p>
    <w:p w:rsidR="007973AC" w:rsidRPr="00E400CB" w:rsidRDefault="007973AC" w:rsidP="00E400CB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  <w:u w:val="single"/>
        </w:rPr>
      </w:pPr>
      <w:r w:rsidRPr="00E400CB">
        <w:rPr>
          <w:rFonts w:ascii="Tahoma" w:hAnsi="Tahoma" w:cs="Tahoma"/>
          <w:b/>
          <w:kern w:val="2"/>
          <w:sz w:val="20"/>
          <w:szCs w:val="20"/>
          <w:u w:val="single"/>
        </w:rPr>
        <w:t>REKLAMACJE</w:t>
      </w:r>
    </w:p>
    <w:p w:rsidR="007973AC" w:rsidRPr="00E400CB" w:rsidRDefault="007973AC" w:rsidP="007973AC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E400CB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W przypadku stwierdzenia przez Zamawiającego, że dostarczone Wyroby medyczne nie posiadają oznakowania określonego w § 2 ust. 3 umowy, stwierdzenia braków ilościowych w stosunku do zamówienia częściowego, stwierdzenia wadliwości lub niezgodności dostarczonych Wyrobów medycznych ze złożoną  ofertą albo </w:t>
      </w:r>
      <w:r w:rsidRPr="00E400CB">
        <w:rPr>
          <w:rFonts w:ascii="Tahoma" w:hAnsi="Tahoma" w:cs="Tahoma"/>
          <w:bCs/>
          <w:iCs/>
          <w:color w:val="000000"/>
          <w:kern w:val="2"/>
          <w:sz w:val="20"/>
          <w:szCs w:val="20"/>
        </w:rPr>
        <w:t xml:space="preserve">niezgodności określonej w § 2 ust. 15  </w:t>
      </w:r>
      <w:r w:rsidRPr="00E400CB">
        <w:rPr>
          <w:rFonts w:ascii="Tahoma" w:hAnsi="Tahoma" w:cs="Tahoma"/>
          <w:bCs/>
          <w:color w:val="000000"/>
          <w:kern w:val="2"/>
          <w:sz w:val="20"/>
          <w:szCs w:val="20"/>
        </w:rPr>
        <w:t>Zamawiający zgłosi pisemną reklamację Wykonawcy. Zgłoszenie reklamacji może nastąpić również za pośrednictwem numeru  faksu lub na adres e-mail  wskazane w umowie.</w:t>
      </w:r>
    </w:p>
    <w:p w:rsidR="007973AC" w:rsidRPr="00E400CB" w:rsidRDefault="007973AC" w:rsidP="007973A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E400CB">
        <w:rPr>
          <w:rFonts w:ascii="Tahoma" w:hAnsi="Tahoma" w:cs="Tahoma"/>
          <w:bCs/>
          <w:color w:val="000000"/>
          <w:kern w:val="2"/>
          <w:sz w:val="20"/>
          <w:szCs w:val="20"/>
        </w:rPr>
        <w:t>Wykonawca w terminie 3 dni roboczych od daty zgłoszenia reklamacji uzupełni braki ilościowe</w:t>
      </w:r>
      <w:r w:rsidRPr="00E400CB">
        <w:rPr>
          <w:rFonts w:ascii="Tahoma" w:hAnsi="Tahoma" w:cs="Tahoma"/>
          <w:bCs/>
          <w:color w:val="000000"/>
          <w:sz w:val="20"/>
          <w:szCs w:val="20"/>
        </w:rPr>
        <w:t>,</w:t>
      </w:r>
      <w:r w:rsidRPr="00E400CB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wymieni wadliwe Wyroby medyczne na wolne od wad lub na zgodne ze złożoną ofertą.</w:t>
      </w:r>
    </w:p>
    <w:p w:rsidR="007973AC" w:rsidRPr="00E400CB" w:rsidRDefault="007973AC" w:rsidP="007973A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E400CB">
        <w:rPr>
          <w:rFonts w:ascii="Tahoma" w:hAnsi="Tahoma" w:cs="Tahoma"/>
          <w:bCs/>
          <w:color w:val="000000"/>
          <w:kern w:val="2"/>
          <w:sz w:val="20"/>
          <w:szCs w:val="20"/>
        </w:rPr>
        <w:t>W przypadku stwierdzenia przez Zamawiającego braków ilościowych,</w:t>
      </w:r>
      <w:r w:rsidRPr="00E400CB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E400CB">
        <w:rPr>
          <w:rFonts w:ascii="Tahoma" w:hAnsi="Tahoma" w:cs="Tahoma"/>
          <w:bCs/>
          <w:color w:val="000000"/>
          <w:kern w:val="2"/>
          <w:sz w:val="20"/>
          <w:szCs w:val="20"/>
        </w:rPr>
        <w:t>wadliwości lub niezgodności Wyrobów medycznych ze złożoną ofertą albo braku oznakowania dostarczonych Wyrobów medycznych w sposób określony w § 2 ust. 3 umowy do dnia usunięcia tych uchybień zamówienie częściowe będzie uważane za niezrealizowane.</w:t>
      </w:r>
    </w:p>
    <w:p w:rsidR="007973AC" w:rsidRPr="00E400CB" w:rsidRDefault="007973AC" w:rsidP="00E400CB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E400CB">
        <w:rPr>
          <w:rFonts w:ascii="Tahoma" w:hAnsi="Tahoma" w:cs="Tahoma"/>
          <w:bCs/>
          <w:color w:val="000000"/>
          <w:kern w:val="2"/>
          <w:sz w:val="20"/>
          <w:szCs w:val="20"/>
        </w:rPr>
        <w:t>Wszelkie koszty związane z usunięciem uchybień objętych reklamacją Zamawiającego obciążają Wykonawcę.</w:t>
      </w:r>
    </w:p>
    <w:p w:rsidR="007973AC" w:rsidRPr="00E400CB" w:rsidRDefault="007973AC" w:rsidP="00E400CB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</w:rPr>
      </w:pPr>
      <w:r w:rsidRPr="00E400CB">
        <w:rPr>
          <w:rFonts w:ascii="Tahoma" w:hAnsi="Tahoma" w:cs="Tahoma"/>
          <w:b/>
          <w:kern w:val="2"/>
          <w:sz w:val="20"/>
          <w:szCs w:val="20"/>
        </w:rPr>
        <w:lastRenderedPageBreak/>
        <w:t>§ 8.</w:t>
      </w:r>
    </w:p>
    <w:p w:rsidR="007973AC" w:rsidRPr="00E400CB" w:rsidRDefault="007973AC" w:rsidP="00E400CB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  <w:u w:val="single"/>
        </w:rPr>
      </w:pPr>
      <w:r w:rsidRPr="00E400CB">
        <w:rPr>
          <w:rFonts w:ascii="Tahoma" w:hAnsi="Tahoma" w:cs="Tahoma"/>
          <w:b/>
          <w:kern w:val="2"/>
          <w:sz w:val="20"/>
          <w:szCs w:val="20"/>
          <w:u w:val="single"/>
        </w:rPr>
        <w:t>KARY UMOWNE</w:t>
      </w:r>
    </w:p>
    <w:p w:rsidR="007973AC" w:rsidRPr="00E400CB" w:rsidRDefault="007973AC" w:rsidP="007973AC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E400CB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Wykonawca zapłaci Zamawiającemu kary umowne: </w:t>
      </w:r>
    </w:p>
    <w:p w:rsidR="007973AC" w:rsidRPr="00E400CB" w:rsidRDefault="007973AC" w:rsidP="0088787A">
      <w:pPr>
        <w:numPr>
          <w:ilvl w:val="0"/>
          <w:numId w:val="12"/>
        </w:numPr>
        <w:tabs>
          <w:tab w:val="clear" w:pos="624"/>
          <w:tab w:val="num" w:pos="567"/>
        </w:tabs>
        <w:spacing w:after="0" w:line="240" w:lineRule="auto"/>
        <w:ind w:left="567" w:hanging="425"/>
        <w:jc w:val="both"/>
        <w:rPr>
          <w:rFonts w:ascii="Tahoma" w:eastAsia="Arial Unicode MS" w:hAnsi="Tahoma" w:cs="Tahoma"/>
          <w:kern w:val="2"/>
          <w:sz w:val="20"/>
          <w:szCs w:val="20"/>
        </w:rPr>
      </w:pPr>
      <w:r w:rsidRPr="00E400CB">
        <w:rPr>
          <w:rFonts w:ascii="Tahoma" w:eastAsia="Arial Unicode MS" w:hAnsi="Tahoma" w:cs="Tahoma"/>
          <w:kern w:val="2"/>
          <w:sz w:val="20"/>
          <w:szCs w:val="20"/>
        </w:rPr>
        <w:t>w wysokości 0,5% wartości brutto Wyrobów medycznych niedostarczonych w ramach danego zamówienia częściowego za każdy dzień opóźnienia w dostarczeniu Wyrobów medycznych  względem terminu  określonego w § 2 ust.</w:t>
      </w:r>
      <w:r w:rsidR="00E400CB" w:rsidRPr="00E400CB">
        <w:rPr>
          <w:rFonts w:ascii="Tahoma" w:eastAsia="Arial Unicode MS" w:hAnsi="Tahoma" w:cs="Tahoma"/>
          <w:kern w:val="2"/>
          <w:sz w:val="20"/>
          <w:szCs w:val="20"/>
        </w:rPr>
        <w:t>9</w:t>
      </w:r>
      <w:r w:rsidRPr="00E400CB">
        <w:rPr>
          <w:rFonts w:ascii="Tahoma" w:eastAsia="Arial Unicode MS" w:hAnsi="Tahoma" w:cs="Tahoma"/>
          <w:kern w:val="2"/>
          <w:sz w:val="20"/>
          <w:szCs w:val="20"/>
        </w:rPr>
        <w:t xml:space="preserve"> niniejszej umowy,</w:t>
      </w:r>
    </w:p>
    <w:p w:rsidR="007973AC" w:rsidRPr="00E400CB" w:rsidRDefault="007973AC" w:rsidP="007973AC">
      <w:pPr>
        <w:numPr>
          <w:ilvl w:val="0"/>
          <w:numId w:val="12"/>
        </w:numPr>
        <w:spacing w:after="0" w:line="240" w:lineRule="auto"/>
        <w:jc w:val="both"/>
        <w:rPr>
          <w:rFonts w:ascii="Tahoma" w:eastAsia="Arial Unicode MS" w:hAnsi="Tahoma" w:cs="Tahoma"/>
          <w:kern w:val="2"/>
          <w:sz w:val="20"/>
          <w:szCs w:val="20"/>
        </w:rPr>
      </w:pPr>
      <w:r w:rsidRPr="00E400CB">
        <w:rPr>
          <w:rFonts w:ascii="Tahoma" w:eastAsia="Arial Unicode MS" w:hAnsi="Tahoma" w:cs="Tahoma"/>
          <w:kern w:val="2"/>
          <w:sz w:val="20"/>
          <w:szCs w:val="20"/>
        </w:rPr>
        <w:t>w wysokości 0,5% wartości brutto danego zamówienia częściowego za każdy dzień opóźnienia  w realizacji któregokolwiek z obowiązków określonych w § 7 ust. 2 niniejszej umowy,</w:t>
      </w:r>
    </w:p>
    <w:p w:rsidR="007973AC" w:rsidRPr="00E400CB" w:rsidRDefault="007973AC" w:rsidP="007973AC">
      <w:pPr>
        <w:numPr>
          <w:ilvl w:val="0"/>
          <w:numId w:val="12"/>
        </w:numPr>
        <w:spacing w:after="0" w:line="240" w:lineRule="auto"/>
        <w:jc w:val="both"/>
        <w:rPr>
          <w:rFonts w:ascii="Tahoma" w:eastAsia="Arial Unicode MS" w:hAnsi="Tahoma" w:cs="Tahoma"/>
          <w:kern w:val="2"/>
          <w:sz w:val="20"/>
          <w:szCs w:val="20"/>
        </w:rPr>
      </w:pPr>
      <w:r w:rsidRPr="00E400CB">
        <w:rPr>
          <w:rFonts w:ascii="Tahoma" w:eastAsia="Arial Unicode MS" w:hAnsi="Tahoma" w:cs="Tahoma"/>
          <w:kern w:val="2"/>
          <w:sz w:val="20"/>
          <w:szCs w:val="20"/>
        </w:rPr>
        <w:t>w wysokości 50,00 zł (słownie: pięćdziesiąt złotych 00/100) za każdy dzień opóźnienia</w:t>
      </w:r>
      <w:r w:rsidRPr="00E400CB">
        <w:rPr>
          <w:rFonts w:ascii="Tahoma" w:eastAsia="Arial Unicode MS" w:hAnsi="Tahoma" w:cs="Tahoma"/>
          <w:kern w:val="2"/>
          <w:sz w:val="20"/>
          <w:szCs w:val="20"/>
        </w:rPr>
        <w:br/>
        <w:t xml:space="preserve">w wykonaniu przez Wykonawcę którejkolwiek z czynności, o których mowa w § 3 </w:t>
      </w:r>
      <w:r w:rsidRPr="00E400CB">
        <w:rPr>
          <w:rFonts w:ascii="Tahoma" w:eastAsia="Arial Unicode MS" w:hAnsi="Tahoma" w:cs="Tahoma"/>
          <w:kern w:val="2"/>
          <w:sz w:val="20"/>
          <w:szCs w:val="20"/>
        </w:rPr>
        <w:br/>
        <w:t>ust. 1 umowy,</w:t>
      </w:r>
    </w:p>
    <w:p w:rsidR="007973AC" w:rsidRPr="00E400CB" w:rsidRDefault="007973AC" w:rsidP="007973AC">
      <w:pPr>
        <w:numPr>
          <w:ilvl w:val="0"/>
          <w:numId w:val="12"/>
        </w:numPr>
        <w:spacing w:after="0" w:line="240" w:lineRule="auto"/>
        <w:jc w:val="both"/>
        <w:rPr>
          <w:rFonts w:ascii="Tahoma" w:eastAsia="Arial Unicode MS" w:hAnsi="Tahoma" w:cs="Tahoma"/>
          <w:kern w:val="2"/>
          <w:sz w:val="20"/>
          <w:szCs w:val="20"/>
        </w:rPr>
      </w:pPr>
      <w:r w:rsidRPr="00E400CB">
        <w:rPr>
          <w:rFonts w:ascii="Tahoma" w:eastAsia="Arial Unicode MS" w:hAnsi="Tahoma" w:cs="Tahoma"/>
          <w:kern w:val="2"/>
          <w:sz w:val="20"/>
          <w:szCs w:val="20"/>
        </w:rPr>
        <w:t>w wysokości 50,00 zł (słownie: pięćdziesiąt złotych 00/100) za każdy dzień opóźnienia</w:t>
      </w:r>
      <w:r w:rsidRPr="00E400CB">
        <w:rPr>
          <w:rFonts w:ascii="Tahoma" w:eastAsia="Arial Unicode MS" w:hAnsi="Tahoma" w:cs="Tahoma"/>
          <w:kern w:val="2"/>
          <w:sz w:val="20"/>
          <w:szCs w:val="20"/>
        </w:rPr>
        <w:br/>
        <w:t xml:space="preserve">w wykonaniu naprawy Urządzenia względem terminu, o którym mowa w § 4 ust. 2 niniejszej umowy chyba, że w tym terminie dostarczy urządzenie zastępcze na zasadach określonych </w:t>
      </w:r>
      <w:r w:rsidRPr="00E400CB">
        <w:rPr>
          <w:rFonts w:ascii="Tahoma" w:eastAsia="Arial Unicode MS" w:hAnsi="Tahoma" w:cs="Tahoma"/>
          <w:kern w:val="2"/>
          <w:sz w:val="20"/>
          <w:szCs w:val="20"/>
        </w:rPr>
        <w:br/>
        <w:t>w § 4 ust. 3 umowy,</w:t>
      </w:r>
    </w:p>
    <w:p w:rsidR="007973AC" w:rsidRPr="00E400CB" w:rsidRDefault="007973AC" w:rsidP="007973AC">
      <w:pPr>
        <w:numPr>
          <w:ilvl w:val="0"/>
          <w:numId w:val="12"/>
        </w:numPr>
        <w:spacing w:after="0" w:line="240" w:lineRule="auto"/>
        <w:jc w:val="both"/>
        <w:rPr>
          <w:rFonts w:ascii="Tahoma" w:eastAsia="Arial Unicode MS" w:hAnsi="Tahoma" w:cs="Tahoma"/>
          <w:kern w:val="2"/>
          <w:sz w:val="20"/>
          <w:szCs w:val="20"/>
        </w:rPr>
      </w:pPr>
      <w:r w:rsidRPr="00E400CB">
        <w:rPr>
          <w:rFonts w:ascii="Tahoma" w:eastAsia="Arial Unicode MS" w:hAnsi="Tahoma" w:cs="Tahoma"/>
          <w:kern w:val="2"/>
          <w:sz w:val="20"/>
          <w:szCs w:val="20"/>
        </w:rPr>
        <w:t>w wysokości 30,00 zł (słownie: trzydzieści złotych 00/100) za każdy dzień opóźnienia</w:t>
      </w:r>
      <w:r w:rsidRPr="00E400CB">
        <w:rPr>
          <w:rFonts w:ascii="Tahoma" w:eastAsia="Arial Unicode MS" w:hAnsi="Tahoma" w:cs="Tahoma"/>
          <w:kern w:val="2"/>
          <w:sz w:val="20"/>
          <w:szCs w:val="20"/>
        </w:rPr>
        <w:br/>
        <w:t xml:space="preserve">w wykonaniu przeglądu technicznego Urządzenia względem terminu, o którym mowa w § 4 ust. 1 niniejszej umowy. </w:t>
      </w:r>
    </w:p>
    <w:p w:rsidR="007973AC" w:rsidRPr="00A71FE1" w:rsidRDefault="007973AC" w:rsidP="007973AC">
      <w:pPr>
        <w:numPr>
          <w:ilvl w:val="0"/>
          <w:numId w:val="12"/>
        </w:numPr>
        <w:spacing w:after="0" w:line="240" w:lineRule="auto"/>
        <w:jc w:val="both"/>
        <w:rPr>
          <w:rFonts w:ascii="Tahoma" w:eastAsia="Arial Unicode MS" w:hAnsi="Tahoma" w:cs="Tahoma"/>
          <w:kern w:val="2"/>
          <w:sz w:val="20"/>
          <w:szCs w:val="20"/>
        </w:rPr>
      </w:pPr>
      <w:r w:rsidRPr="00A71FE1">
        <w:rPr>
          <w:rFonts w:ascii="Tahoma" w:eastAsia="Arial Unicode MS" w:hAnsi="Tahoma" w:cs="Tahoma"/>
          <w:kern w:val="2"/>
          <w:sz w:val="20"/>
          <w:szCs w:val="20"/>
        </w:rPr>
        <w:t>w wysokości 10% kwoty wynagrodzenia brutto określonego w § 1 ust. 4 niniejszej umowy – w przypadku, gdy dojdzie do rozwiązania umowy ze skutkiem natychmiastowym lub odstąpienia od umowy z przyczyn, za które odpowiada Wykonawca.</w:t>
      </w:r>
    </w:p>
    <w:p w:rsidR="007973AC" w:rsidRDefault="007973AC" w:rsidP="007973AC">
      <w:pPr>
        <w:numPr>
          <w:ilvl w:val="0"/>
          <w:numId w:val="13"/>
        </w:numPr>
        <w:spacing w:after="0" w:line="240" w:lineRule="auto"/>
        <w:jc w:val="both"/>
        <w:rPr>
          <w:bCs/>
          <w:color w:val="000000"/>
          <w:kern w:val="2"/>
        </w:rPr>
      </w:pPr>
      <w:r w:rsidRPr="00A71FE1">
        <w:rPr>
          <w:rFonts w:ascii="Tahoma" w:hAnsi="Tahoma" w:cs="Tahoma"/>
          <w:bCs/>
          <w:color w:val="000000"/>
          <w:kern w:val="2"/>
          <w:sz w:val="20"/>
          <w:szCs w:val="20"/>
        </w:rPr>
        <w:t>Należność z tytułu kary umownej będzie płatna w terminie 7 dni od daty wystawienia przez Zamawiającego noty obciążeniowej</w:t>
      </w:r>
      <w:r w:rsidRPr="005000E0">
        <w:rPr>
          <w:bCs/>
          <w:color w:val="000000"/>
          <w:kern w:val="2"/>
        </w:rPr>
        <w:t xml:space="preserve">. </w:t>
      </w:r>
    </w:p>
    <w:p w:rsidR="00201DD3" w:rsidRPr="00B12F15" w:rsidRDefault="00201DD3" w:rsidP="00201DD3">
      <w:pPr>
        <w:widowControl w:val="0"/>
        <w:numPr>
          <w:ilvl w:val="0"/>
          <w:numId w:val="13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F15">
        <w:rPr>
          <w:rFonts w:ascii="Tahoma" w:eastAsia="Calibri" w:hAnsi="Tahoma" w:cs="Tahoma"/>
          <w:sz w:val="20"/>
          <w:szCs w:val="20"/>
          <w:lang w:eastAsia="ar-SA"/>
        </w:rPr>
        <w:t>Dla skuteczności oświadczenia o obciążeniu karą umowną, wystarczające jest jego przesłanie na adres</w:t>
      </w:r>
      <w:r w:rsidRPr="00B12F15">
        <w:rPr>
          <w:rFonts w:ascii="Tahoma" w:eastAsia="Calibri" w:hAnsi="Tahoma" w:cs="Tahoma"/>
          <w:sz w:val="20"/>
          <w:szCs w:val="20"/>
        </w:rPr>
        <w:t xml:space="preserve"> Wykonawcy wskazany w umowie</w:t>
      </w:r>
      <w:r w:rsidRPr="00B12F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73AC" w:rsidRPr="00A71FE1" w:rsidRDefault="007973AC" w:rsidP="007973AC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A71FE1">
        <w:rPr>
          <w:rFonts w:ascii="Tahoma" w:hAnsi="Tahoma" w:cs="Tahoma"/>
          <w:bCs/>
          <w:color w:val="000000"/>
          <w:kern w:val="2"/>
          <w:sz w:val="20"/>
          <w:szCs w:val="20"/>
        </w:rPr>
        <w:t>W przypadku, gdy wysokość wyrządzonej szkody przewyższa naliczoną karę umowną Zamawiający ma prawo żądać odszkodowania uzupełniającego na zasadach ogólnych.</w:t>
      </w:r>
    </w:p>
    <w:p w:rsidR="007973AC" w:rsidRPr="00A71FE1" w:rsidRDefault="007973AC" w:rsidP="00A71FE1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71FE1">
        <w:rPr>
          <w:rFonts w:ascii="Tahoma" w:eastAsia="Calibri" w:hAnsi="Tahoma" w:cs="Tahoma"/>
          <w:sz w:val="20"/>
          <w:szCs w:val="20"/>
        </w:rPr>
        <w:t xml:space="preserve">W przypadku opóźnienia  przez Wykonawcę </w:t>
      </w:r>
      <w:r w:rsidRPr="00A71FE1">
        <w:rPr>
          <w:rFonts w:ascii="Tahoma" w:hAnsi="Tahoma" w:cs="Tahoma"/>
          <w:bCs/>
          <w:color w:val="000000"/>
          <w:kern w:val="2"/>
          <w:sz w:val="20"/>
          <w:szCs w:val="20"/>
        </w:rPr>
        <w:t>w realizacji którejkolwiek z dostaw częściowych o co najmniej 5 dni albo w przypadku nie wywiązania się Wykonawcy ze zobowiązania określonego w § 4 ust. 2</w:t>
      </w:r>
      <w:r w:rsidRPr="00A71FE1">
        <w:rPr>
          <w:rFonts w:ascii="Tahoma" w:hAnsi="Tahoma" w:cs="Tahoma"/>
          <w:sz w:val="20"/>
          <w:szCs w:val="20"/>
        </w:rPr>
        <w:t xml:space="preserve"> </w:t>
      </w:r>
      <w:r w:rsidR="00A71FE1" w:rsidRPr="00A71FE1">
        <w:rPr>
          <w:rFonts w:ascii="Tahoma" w:hAnsi="Tahoma" w:cs="Tahoma"/>
          <w:sz w:val="20"/>
          <w:szCs w:val="20"/>
        </w:rPr>
        <w:t xml:space="preserve">i 3 </w:t>
      </w:r>
      <w:r w:rsidRPr="00A71FE1">
        <w:rPr>
          <w:rFonts w:ascii="Tahoma" w:eastAsia="Calibri" w:hAnsi="Tahoma" w:cs="Tahoma"/>
          <w:sz w:val="20"/>
          <w:szCs w:val="20"/>
        </w:rPr>
        <w:t xml:space="preserve">Zamawiający ma prawo </w:t>
      </w:r>
      <w:r w:rsidRPr="00A71FE1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w celu utrzymania ciągłości wykonywania </w:t>
      </w:r>
      <w:r w:rsidR="00A71FE1" w:rsidRPr="00A71FE1">
        <w:rPr>
          <w:rFonts w:ascii="Tahoma" w:hAnsi="Tahoma" w:cs="Tahoma"/>
          <w:bCs/>
          <w:color w:val="000000"/>
          <w:kern w:val="2"/>
          <w:sz w:val="20"/>
          <w:szCs w:val="20"/>
        </w:rPr>
        <w:t>świadczeń</w:t>
      </w:r>
      <w:r w:rsidR="00A71FE1" w:rsidRPr="00A71FE1">
        <w:rPr>
          <w:rFonts w:ascii="Tahoma" w:hAnsi="Tahoma" w:cs="Tahoma"/>
          <w:sz w:val="20"/>
          <w:szCs w:val="20"/>
        </w:rPr>
        <w:t xml:space="preserve"> </w:t>
      </w:r>
      <w:r w:rsidRPr="00A71FE1">
        <w:rPr>
          <w:rFonts w:ascii="Tahoma" w:eastAsia="Calibri" w:hAnsi="Tahoma" w:cs="Tahoma"/>
          <w:sz w:val="20"/>
          <w:szCs w:val="20"/>
        </w:rPr>
        <w:t xml:space="preserve">dokonać zakupu u innego dostawcy niedostarczonych </w:t>
      </w:r>
      <w:r w:rsidR="00A71FE1" w:rsidRPr="00A71FE1">
        <w:rPr>
          <w:rFonts w:ascii="Tahoma" w:eastAsia="Calibri" w:hAnsi="Tahoma" w:cs="Tahoma"/>
          <w:sz w:val="20"/>
          <w:szCs w:val="20"/>
        </w:rPr>
        <w:t>Wyrobów medycznych</w:t>
      </w:r>
      <w:r w:rsidRPr="00A71FE1">
        <w:rPr>
          <w:rFonts w:ascii="Tahoma" w:eastAsia="Calibri" w:hAnsi="Tahoma" w:cs="Tahoma"/>
          <w:sz w:val="20"/>
          <w:szCs w:val="20"/>
        </w:rPr>
        <w:t xml:space="preserve">. W takim przypadku Wykonawca zobowiązany będzie do zwrotu Zamawiającemu kosztów poniesionych przez Zamawiającego w związku z zakupem </w:t>
      </w:r>
      <w:r w:rsidR="00A71FE1" w:rsidRPr="00A71FE1">
        <w:rPr>
          <w:rFonts w:ascii="Tahoma" w:eastAsia="Calibri" w:hAnsi="Tahoma" w:cs="Tahoma"/>
          <w:sz w:val="20"/>
          <w:szCs w:val="20"/>
        </w:rPr>
        <w:t>Wyrobów medycznych</w:t>
      </w:r>
      <w:r w:rsidRPr="00A71FE1">
        <w:rPr>
          <w:rFonts w:ascii="Tahoma" w:eastAsia="Calibri" w:hAnsi="Tahoma" w:cs="Tahoma"/>
          <w:sz w:val="20"/>
          <w:szCs w:val="20"/>
        </w:rPr>
        <w:t xml:space="preserve"> u podmiotu trzeciego, stanowiących różnicę pomiędzy ustaloną przez Strony ceną, a ceną zapłaconą podmiotowi trzeciemu. Skorzystanie z powyższego uprawnienia nie pozbawia Zamawiającego innych przewidzianych prawem albo zapisami niniejszej umowy roszczeń i praw</w:t>
      </w:r>
      <w:r w:rsidRPr="00A71FE1">
        <w:rPr>
          <w:rFonts w:ascii="Tahoma" w:eastAsia="Calibri" w:hAnsi="Tahoma" w:cs="Tahoma"/>
          <w:color w:val="FF0000"/>
          <w:sz w:val="20"/>
          <w:szCs w:val="20"/>
        </w:rPr>
        <w:t>.</w:t>
      </w:r>
    </w:p>
    <w:p w:rsidR="007973AC" w:rsidRPr="00455540" w:rsidRDefault="007973AC" w:rsidP="007973AC">
      <w:pPr>
        <w:jc w:val="center"/>
        <w:rPr>
          <w:b/>
          <w:color w:val="000000"/>
          <w:kern w:val="2"/>
        </w:rPr>
      </w:pPr>
    </w:p>
    <w:p w:rsidR="007973AC" w:rsidRPr="00A71FE1" w:rsidRDefault="007973AC" w:rsidP="00A71FE1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</w:rPr>
      </w:pPr>
      <w:r w:rsidRPr="00A71FE1">
        <w:rPr>
          <w:rFonts w:ascii="Tahoma" w:hAnsi="Tahoma" w:cs="Tahoma"/>
          <w:b/>
          <w:kern w:val="2"/>
          <w:sz w:val="20"/>
          <w:szCs w:val="20"/>
        </w:rPr>
        <w:t>§ 9.</w:t>
      </w:r>
    </w:p>
    <w:p w:rsidR="007973AC" w:rsidRPr="00A71FE1" w:rsidRDefault="007973AC" w:rsidP="00A71FE1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  <w:u w:val="single"/>
        </w:rPr>
      </w:pPr>
      <w:r w:rsidRPr="00A71FE1">
        <w:rPr>
          <w:rFonts w:ascii="Tahoma" w:hAnsi="Tahoma" w:cs="Tahoma"/>
          <w:b/>
          <w:kern w:val="2"/>
          <w:sz w:val="20"/>
          <w:szCs w:val="20"/>
          <w:u w:val="single"/>
        </w:rPr>
        <w:t>WARUNKI ZWROTU URZĄDZENIA</w:t>
      </w:r>
    </w:p>
    <w:p w:rsidR="00E52F4E" w:rsidRDefault="007973AC" w:rsidP="00E52F4E">
      <w:pPr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A71FE1">
        <w:rPr>
          <w:rFonts w:ascii="Tahoma" w:hAnsi="Tahoma" w:cs="Tahoma"/>
          <w:bCs/>
          <w:color w:val="000000"/>
          <w:kern w:val="2"/>
          <w:sz w:val="20"/>
          <w:szCs w:val="20"/>
        </w:rPr>
        <w:t>Po zakończeniu najmu Zamawiający wyda Wykonawcy Urządzenie w stanie niepogorszonym,</w:t>
      </w:r>
      <w:r w:rsidRPr="00A71FE1">
        <w:rPr>
          <w:rFonts w:ascii="Tahoma" w:hAnsi="Tahoma" w:cs="Tahoma"/>
          <w:bCs/>
          <w:color w:val="000000"/>
          <w:kern w:val="2"/>
          <w:sz w:val="20"/>
          <w:szCs w:val="20"/>
        </w:rPr>
        <w:br/>
        <w:t xml:space="preserve"> z uwzględnieniem naturalnego zużycia wynikającego z normalnej eksploatacji Urządzeń. Wykonawca zobowiązany jest do odbioru </w:t>
      </w:r>
      <w:r w:rsidRPr="00A71FE1">
        <w:rPr>
          <w:rFonts w:ascii="Tahoma" w:eastAsia="Arial Unicode MS" w:hAnsi="Tahoma" w:cs="Tahoma"/>
          <w:kern w:val="2"/>
          <w:sz w:val="20"/>
          <w:szCs w:val="20"/>
        </w:rPr>
        <w:t xml:space="preserve">Urządzenia </w:t>
      </w:r>
      <w:r w:rsidRPr="00A71FE1">
        <w:rPr>
          <w:rFonts w:ascii="Tahoma" w:hAnsi="Tahoma" w:cs="Tahoma"/>
          <w:color w:val="000000"/>
          <w:kern w:val="2"/>
          <w:sz w:val="20"/>
          <w:szCs w:val="20"/>
        </w:rPr>
        <w:t>w siedzibie Zam</w:t>
      </w:r>
      <w:r w:rsidRPr="00A71FE1">
        <w:rPr>
          <w:rFonts w:ascii="Tahoma" w:hAnsi="Tahoma" w:cs="Tahoma"/>
          <w:color w:val="000000"/>
          <w:sz w:val="20"/>
          <w:szCs w:val="20"/>
        </w:rPr>
        <w:t>a</w:t>
      </w:r>
      <w:r w:rsidRPr="00A71FE1">
        <w:rPr>
          <w:rFonts w:ascii="Tahoma" w:hAnsi="Tahoma" w:cs="Tahoma"/>
          <w:color w:val="000000"/>
          <w:kern w:val="2"/>
          <w:sz w:val="20"/>
          <w:szCs w:val="20"/>
        </w:rPr>
        <w:t>wiającego</w:t>
      </w:r>
      <w:r w:rsidRPr="00A71FE1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oraz pisemnego potwierdzenia </w:t>
      </w:r>
      <w:r w:rsidRPr="00B12F15">
        <w:rPr>
          <w:rFonts w:ascii="Tahoma" w:hAnsi="Tahoma" w:cs="Tahoma"/>
          <w:bCs/>
          <w:color w:val="000000"/>
          <w:kern w:val="2"/>
          <w:sz w:val="20"/>
          <w:szCs w:val="20"/>
        </w:rPr>
        <w:t>odbior</w:t>
      </w:r>
      <w:r w:rsidR="00825785" w:rsidRPr="00B12F15">
        <w:rPr>
          <w:rFonts w:ascii="Tahoma" w:hAnsi="Tahoma" w:cs="Tahoma"/>
          <w:bCs/>
          <w:kern w:val="2"/>
          <w:sz w:val="20"/>
          <w:szCs w:val="20"/>
        </w:rPr>
        <w:t>u</w:t>
      </w:r>
    </w:p>
    <w:p w:rsidR="007973AC" w:rsidRPr="00E52F4E" w:rsidRDefault="007973AC" w:rsidP="00E52F4E">
      <w:pPr>
        <w:pStyle w:val="Bezodstpw"/>
        <w:jc w:val="center"/>
        <w:rPr>
          <w:rFonts w:ascii="Tahoma" w:hAnsi="Tahoma" w:cs="Tahoma"/>
          <w:b/>
          <w:bCs/>
          <w:color w:val="000000"/>
          <w:kern w:val="2"/>
          <w:sz w:val="20"/>
          <w:szCs w:val="20"/>
        </w:rPr>
      </w:pPr>
      <w:r w:rsidRPr="00E52F4E">
        <w:rPr>
          <w:rFonts w:ascii="Tahoma" w:hAnsi="Tahoma" w:cs="Tahoma"/>
          <w:b/>
          <w:kern w:val="2"/>
          <w:sz w:val="20"/>
          <w:szCs w:val="20"/>
        </w:rPr>
        <w:t>§ 10.</w:t>
      </w:r>
    </w:p>
    <w:p w:rsidR="007973AC" w:rsidRPr="00E52F4E" w:rsidRDefault="007973AC" w:rsidP="00E52F4E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</w:rPr>
      </w:pPr>
      <w:r w:rsidRPr="00E52F4E">
        <w:rPr>
          <w:rFonts w:ascii="Tahoma" w:hAnsi="Tahoma" w:cs="Tahoma"/>
          <w:b/>
          <w:kern w:val="2"/>
          <w:sz w:val="20"/>
          <w:szCs w:val="20"/>
          <w:u w:val="single"/>
        </w:rPr>
        <w:t>ROZWIĄZANIE I ODSTĄPIENIE OD UMOWY</w:t>
      </w:r>
    </w:p>
    <w:p w:rsidR="007973AC" w:rsidRPr="00E52F4E" w:rsidRDefault="007973AC" w:rsidP="007973AC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bookmarkStart w:id="1" w:name="_Hlk502838653"/>
      <w:r w:rsidRPr="00E52F4E">
        <w:rPr>
          <w:rFonts w:ascii="Tahoma" w:hAnsi="Tahoma" w:cs="Tahoma"/>
          <w:bCs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bookmarkEnd w:id="1"/>
    <w:p w:rsidR="007973AC" w:rsidRPr="00FD5DF3" w:rsidRDefault="007973AC" w:rsidP="007973AC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FD5DF3">
        <w:rPr>
          <w:rFonts w:ascii="Tahoma" w:hAnsi="Tahoma" w:cs="Tahoma"/>
          <w:bCs/>
          <w:color w:val="000000"/>
          <w:kern w:val="2"/>
          <w:sz w:val="20"/>
          <w:szCs w:val="20"/>
        </w:rPr>
        <w:t>Zamawiający może rozwiązać umowę ze skutkiem natychmiastowym w każdym  przypadku, gdy:</w:t>
      </w:r>
    </w:p>
    <w:p w:rsidR="007973AC" w:rsidRPr="00FD5DF3" w:rsidRDefault="007973AC" w:rsidP="007973AC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FD5DF3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opóźnienie w dostawie, zainstalowaniu i uruchomieniu </w:t>
      </w:r>
      <w:r w:rsidRPr="00FD5DF3">
        <w:rPr>
          <w:rFonts w:ascii="Tahoma" w:eastAsia="Arial Unicode MS" w:hAnsi="Tahoma" w:cs="Tahoma"/>
          <w:kern w:val="2"/>
          <w:sz w:val="20"/>
          <w:szCs w:val="20"/>
        </w:rPr>
        <w:t xml:space="preserve">Urządzenia </w:t>
      </w:r>
      <w:r w:rsidRPr="00FD5DF3">
        <w:rPr>
          <w:rFonts w:ascii="Tahoma" w:hAnsi="Tahoma" w:cs="Tahoma"/>
          <w:bCs/>
          <w:color w:val="000000"/>
          <w:kern w:val="2"/>
          <w:sz w:val="20"/>
          <w:szCs w:val="20"/>
        </w:rPr>
        <w:t>przekroczy 10 dni kalendarzowych,</w:t>
      </w:r>
    </w:p>
    <w:p w:rsidR="007973AC" w:rsidRPr="00FD5DF3" w:rsidRDefault="007973AC" w:rsidP="007973AC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FD5DF3">
        <w:rPr>
          <w:rFonts w:ascii="Tahoma" w:hAnsi="Tahoma" w:cs="Tahoma"/>
          <w:bCs/>
          <w:color w:val="000000"/>
          <w:kern w:val="2"/>
          <w:sz w:val="20"/>
          <w:szCs w:val="20"/>
        </w:rPr>
        <w:lastRenderedPageBreak/>
        <w:t xml:space="preserve">Wykonawca pięciokrotnie nie dotrzyma określonych w § 2 ust. </w:t>
      </w:r>
      <w:r w:rsidR="00FD5DF3" w:rsidRPr="00FD5DF3">
        <w:rPr>
          <w:rFonts w:ascii="Tahoma" w:hAnsi="Tahoma" w:cs="Tahoma"/>
          <w:bCs/>
          <w:color w:val="000000"/>
          <w:kern w:val="2"/>
          <w:sz w:val="20"/>
          <w:szCs w:val="20"/>
        </w:rPr>
        <w:t>9</w:t>
      </w:r>
      <w:r w:rsidRPr="00FD5DF3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niniejszej umowy terminów realizacji dostaw częściowych Wyrobów medycznych;</w:t>
      </w:r>
    </w:p>
    <w:p w:rsidR="007973AC" w:rsidRDefault="007973AC" w:rsidP="007973AC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FD5DF3">
        <w:rPr>
          <w:rFonts w:ascii="Tahoma" w:hAnsi="Tahoma" w:cs="Tahoma"/>
          <w:bCs/>
          <w:color w:val="000000"/>
          <w:kern w:val="2"/>
          <w:sz w:val="20"/>
          <w:szCs w:val="20"/>
        </w:rPr>
        <w:t>opóźnienie w zrealizowaniu którejkolwiek dostawy częściowej Wyrobów medycznych przekroczy 10 dni kalendarzowych.</w:t>
      </w:r>
    </w:p>
    <w:p w:rsidR="004610A1" w:rsidRPr="00B12F15" w:rsidRDefault="004610A1" w:rsidP="004610A1">
      <w:pPr>
        <w:pStyle w:val="Akapitzlist"/>
        <w:widowControl w:val="0"/>
        <w:suppressAutoHyphens/>
        <w:spacing w:after="24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12F15">
        <w:rPr>
          <w:rFonts w:ascii="Tahoma" w:eastAsia="Times New Roman" w:hAnsi="Tahoma" w:cs="Tahoma"/>
          <w:sz w:val="20"/>
          <w:szCs w:val="20"/>
          <w:lang w:eastAsia="ar-SA"/>
        </w:rPr>
        <w:t>3.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 xml:space="preserve">   </w:t>
      </w:r>
      <w:r w:rsidRPr="00B12F15">
        <w:rPr>
          <w:rFonts w:ascii="Tahoma" w:eastAsia="Times New Roman" w:hAnsi="Tahoma" w:cs="Tahoma"/>
          <w:sz w:val="20"/>
          <w:szCs w:val="20"/>
          <w:lang w:eastAsia="ar-SA"/>
        </w:rPr>
        <w:t>Dla skuteczności oświadczenia o rozwiązaniu umowy, wystarczające jest jego przesłanie na adres    Wykonawcy wskazany w umowie.</w:t>
      </w:r>
    </w:p>
    <w:p w:rsidR="007973AC" w:rsidRPr="004610A1" w:rsidRDefault="004610A1" w:rsidP="004610A1">
      <w:pPr>
        <w:pStyle w:val="Akapitzlist"/>
        <w:widowControl w:val="0"/>
        <w:suppressAutoHyphens/>
        <w:spacing w:after="240" w:line="240" w:lineRule="auto"/>
        <w:ind w:left="426" w:hanging="426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>
        <w:rPr>
          <w:rFonts w:ascii="Tahoma" w:hAnsi="Tahoma" w:cs="Tahoma"/>
          <w:color w:val="000000"/>
          <w:kern w:val="2"/>
          <w:sz w:val="20"/>
          <w:szCs w:val="20"/>
        </w:rPr>
        <w:t xml:space="preserve">4.   </w:t>
      </w:r>
      <w:r w:rsidR="007973AC" w:rsidRPr="00FD5DF3">
        <w:rPr>
          <w:rFonts w:ascii="Tahoma" w:hAnsi="Tahoma" w:cs="Tahoma"/>
          <w:color w:val="000000"/>
          <w:kern w:val="2"/>
          <w:sz w:val="20"/>
          <w:szCs w:val="20"/>
        </w:rPr>
        <w:t>Odstąpienie od umowy lub</w:t>
      </w:r>
      <w:r w:rsidR="007973AC" w:rsidRPr="00FD5DF3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rozwiązanie umowy na podstawie ust. 2 niniejszego paragrafu nie zwalnia Wykonawcy od obowiązku zapłaty kar umownych i odszkodowań.</w:t>
      </w:r>
    </w:p>
    <w:p w:rsidR="007973AC" w:rsidRPr="00FD5DF3" w:rsidRDefault="007973AC" w:rsidP="00FD5DF3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</w:rPr>
      </w:pPr>
      <w:r w:rsidRPr="00FD5DF3">
        <w:rPr>
          <w:rFonts w:ascii="Tahoma" w:hAnsi="Tahoma" w:cs="Tahoma"/>
          <w:b/>
          <w:kern w:val="2"/>
          <w:sz w:val="20"/>
          <w:szCs w:val="20"/>
        </w:rPr>
        <w:t>§ 11.</w:t>
      </w:r>
    </w:p>
    <w:p w:rsidR="007973AC" w:rsidRPr="00FD5DF3" w:rsidRDefault="007973AC" w:rsidP="00FD5DF3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  <w:u w:val="single"/>
        </w:rPr>
      </w:pPr>
      <w:r w:rsidRPr="00FD5DF3">
        <w:rPr>
          <w:rFonts w:ascii="Tahoma" w:hAnsi="Tahoma" w:cs="Tahoma"/>
          <w:b/>
          <w:kern w:val="2"/>
          <w:sz w:val="20"/>
          <w:szCs w:val="20"/>
          <w:u w:val="single"/>
        </w:rPr>
        <w:t>POSTANOWIENIA KOŃCOWE</w:t>
      </w:r>
    </w:p>
    <w:p w:rsidR="00FD5DF3" w:rsidRPr="0088787A" w:rsidRDefault="007973AC" w:rsidP="007973AC">
      <w:pPr>
        <w:numPr>
          <w:ilvl w:val="0"/>
          <w:numId w:val="3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88787A">
        <w:rPr>
          <w:rFonts w:ascii="Tahoma" w:hAnsi="Tahoma" w:cs="Tahoma"/>
          <w:sz w:val="20"/>
          <w:szCs w:val="20"/>
        </w:rPr>
        <w:t xml:space="preserve">Umowa obowiązuje przez okres 24 miesięcy od dnia …………………………….  </w:t>
      </w:r>
    </w:p>
    <w:p w:rsidR="007973AC" w:rsidRPr="0088787A" w:rsidRDefault="007973AC" w:rsidP="007973AC">
      <w:pPr>
        <w:numPr>
          <w:ilvl w:val="0"/>
          <w:numId w:val="3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88787A">
        <w:rPr>
          <w:rFonts w:ascii="Tahoma" w:hAnsi="Tahoma" w:cs="Tahoma"/>
          <w:sz w:val="20"/>
          <w:szCs w:val="20"/>
        </w:rPr>
        <w:t>W sprawach nieuregulowanych niniejszą umową mają zastosowanie odpowiednie przepisy ustawy –Prawo zamówień publicznych, ustawy o wyrobach medycznych i Kodeksu Cywilnego.</w:t>
      </w:r>
    </w:p>
    <w:p w:rsidR="007973AC" w:rsidRPr="0088787A" w:rsidRDefault="007973AC" w:rsidP="007973AC">
      <w:pPr>
        <w:numPr>
          <w:ilvl w:val="0"/>
          <w:numId w:val="3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88787A">
        <w:rPr>
          <w:rFonts w:ascii="Tahoma" w:hAnsi="Tahoma" w:cs="Tahoma"/>
          <w:sz w:val="20"/>
          <w:szCs w:val="20"/>
        </w:rPr>
        <w:t xml:space="preserve">W przypadku niejasności w zapisach niniejszej umowy Strony mogą odwołać się do zapisów </w:t>
      </w:r>
      <w:r w:rsidRPr="0088787A">
        <w:rPr>
          <w:rFonts w:ascii="Tahoma" w:hAnsi="Tahoma" w:cs="Tahoma"/>
          <w:sz w:val="20"/>
          <w:szCs w:val="20"/>
        </w:rPr>
        <w:br/>
        <w:t>w Specyfikacji Istotnych Warunków Zamówienia.</w:t>
      </w:r>
    </w:p>
    <w:p w:rsidR="007973AC" w:rsidRPr="0088787A" w:rsidRDefault="007973AC" w:rsidP="007973AC">
      <w:pPr>
        <w:numPr>
          <w:ilvl w:val="0"/>
          <w:numId w:val="3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88787A">
        <w:rPr>
          <w:rFonts w:ascii="Tahoma" w:eastAsia="Cambria" w:hAnsi="Tahoma" w:cs="Tahoma"/>
          <w:sz w:val="20"/>
          <w:szCs w:val="20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:rsidR="007973AC" w:rsidRPr="0088787A" w:rsidRDefault="007973AC" w:rsidP="007973AC">
      <w:pPr>
        <w:numPr>
          <w:ilvl w:val="0"/>
          <w:numId w:val="3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88787A">
        <w:rPr>
          <w:rFonts w:ascii="Tahoma" w:hAnsi="Tahoma" w:cs="Tahoma"/>
          <w:sz w:val="20"/>
          <w:szCs w:val="20"/>
        </w:rPr>
        <w:t>Zmiana numeru</w:t>
      </w:r>
      <w:r w:rsidR="00FD5DF3" w:rsidRPr="0088787A">
        <w:rPr>
          <w:rFonts w:ascii="Tahoma" w:hAnsi="Tahoma" w:cs="Tahoma"/>
          <w:sz w:val="20"/>
          <w:szCs w:val="20"/>
        </w:rPr>
        <w:t xml:space="preserve"> rachunku</w:t>
      </w:r>
      <w:r w:rsidRPr="0088787A">
        <w:rPr>
          <w:rFonts w:ascii="Tahoma" w:hAnsi="Tahoma" w:cs="Tahoma"/>
          <w:sz w:val="20"/>
          <w:szCs w:val="20"/>
        </w:rPr>
        <w:t xml:space="preserve"> bankowego Wykonawcy wymaga formy pisemnego aneksu pod rygorem nieważności. </w:t>
      </w:r>
    </w:p>
    <w:p w:rsidR="007973AC" w:rsidRPr="0088787A" w:rsidRDefault="007973AC" w:rsidP="007973AC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8787A">
        <w:rPr>
          <w:rFonts w:ascii="Tahoma" w:eastAsia="Cambria" w:hAnsi="Tahoma" w:cs="Tahoma"/>
          <w:sz w:val="20"/>
          <w:szCs w:val="20"/>
        </w:rPr>
        <w:t>Strony dopuszczają zmiany w umowie w zakresie:</w:t>
      </w:r>
    </w:p>
    <w:p w:rsidR="007973AC" w:rsidRPr="0088787A" w:rsidRDefault="007973AC" w:rsidP="007973A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8787A">
        <w:rPr>
          <w:rFonts w:ascii="Tahoma" w:hAnsi="Tahoma" w:cs="Tahoma"/>
          <w:sz w:val="20"/>
          <w:szCs w:val="20"/>
        </w:rPr>
        <w:t>zmiany danych stron (np. zmiana siedziby, adresu, nazwy)</w:t>
      </w:r>
    </w:p>
    <w:p w:rsidR="007973AC" w:rsidRPr="0088787A" w:rsidRDefault="007973AC" w:rsidP="007973A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8787A">
        <w:rPr>
          <w:rFonts w:ascii="Tahoma" w:eastAsia="Cambria" w:hAnsi="Tahoma" w:cs="Tahoma"/>
          <w:sz w:val="20"/>
          <w:szCs w:val="20"/>
        </w:rPr>
        <w:t xml:space="preserve">stałego, czasowego lub dotyczącego konkretnej ilości obniżenia cen jednostkowych </w:t>
      </w:r>
      <w:r w:rsidR="00FD5DF3" w:rsidRPr="0088787A">
        <w:rPr>
          <w:rFonts w:ascii="Tahoma" w:eastAsia="Cambria" w:hAnsi="Tahoma" w:cs="Tahoma"/>
          <w:sz w:val="20"/>
          <w:szCs w:val="20"/>
        </w:rPr>
        <w:t>Wyrobów medycznych</w:t>
      </w:r>
      <w:r w:rsidRPr="0088787A">
        <w:rPr>
          <w:rFonts w:ascii="Tahoma" w:eastAsia="Cambria" w:hAnsi="Tahoma" w:cs="Tahoma"/>
          <w:sz w:val="20"/>
          <w:szCs w:val="20"/>
        </w:rPr>
        <w:t xml:space="preserve"> na podstawie rabatów (upustów, itp.) udzielonych przez Wykonawcę. W przypadku stałego obniżenia ceny strony zawrą pisemny aneks do umowy. W przypadku czasowego lub dotyczącego konkretnej ilości </w:t>
      </w:r>
      <w:r w:rsidR="00FD5DF3" w:rsidRPr="0088787A">
        <w:rPr>
          <w:rFonts w:ascii="Tahoma" w:eastAsia="Cambria" w:hAnsi="Tahoma" w:cs="Tahoma"/>
          <w:sz w:val="20"/>
          <w:szCs w:val="20"/>
        </w:rPr>
        <w:t>Wyrobów medycznych</w:t>
      </w:r>
      <w:r w:rsidRPr="0088787A">
        <w:rPr>
          <w:rFonts w:ascii="Tahoma" w:eastAsia="Cambria" w:hAnsi="Tahoma" w:cs="Tahoma"/>
          <w:sz w:val="20"/>
          <w:szCs w:val="20"/>
        </w:rPr>
        <w:t xml:space="preserve"> obniżenia ceny zmiana taka nie będzie wymagać sporządzenia pisemnego aneksu do umowy pod warunkiem, że udzielenie rabatu przez Wykonawcę będzie uwidocznione na fakturze Wykonawcy przynajmniej poprzez zawarcie informacji o wysokości rabatu. Potwierdzeniem takiej zmiany (przyjęciem rabatu) ze strony Zamawiającego będzie w takim przypadku zapłata faktury. W przypadku gdy Wykonawca nie umieści na fakturze informacji o wysokości rabatu konieczne będzie zawarcie pisemnego aneksu do Umowy.</w:t>
      </w:r>
    </w:p>
    <w:p w:rsidR="007973AC" w:rsidRPr="0088787A" w:rsidRDefault="007973AC" w:rsidP="007973A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8787A">
        <w:rPr>
          <w:rFonts w:ascii="Tahoma" w:hAnsi="Tahoma" w:cs="Tahoma"/>
          <w:sz w:val="20"/>
          <w:szCs w:val="20"/>
        </w:rPr>
        <w:t xml:space="preserve">zmiany producenta </w:t>
      </w:r>
      <w:r w:rsidR="00FD5DF3" w:rsidRPr="0088787A">
        <w:rPr>
          <w:rFonts w:ascii="Tahoma" w:hAnsi="Tahoma" w:cs="Tahoma"/>
          <w:sz w:val="20"/>
          <w:szCs w:val="20"/>
        </w:rPr>
        <w:t>Wyrobów medycznych</w:t>
      </w:r>
      <w:r w:rsidRPr="0088787A">
        <w:rPr>
          <w:rFonts w:ascii="Tahoma" w:hAnsi="Tahoma" w:cs="Tahoma"/>
          <w:sz w:val="20"/>
          <w:szCs w:val="20"/>
        </w:rPr>
        <w:t xml:space="preserve">, w przypadku gdy producent wskazany </w:t>
      </w:r>
      <w:r w:rsidRPr="0088787A">
        <w:rPr>
          <w:rFonts w:ascii="Tahoma" w:hAnsi="Tahoma" w:cs="Tahoma"/>
          <w:sz w:val="20"/>
          <w:szCs w:val="20"/>
        </w:rPr>
        <w:br/>
        <w:t>w ofercie przez Wykonawcę wycofał się z produkcji pod warunkiem, że wyroby medyczne innego producenta w pełni spełniają wymogi wynikające ze Specyfikacji Istotnych Warunków Zamówienia, a cena tych Wyrobów będzie nie wyższa niż określona w załączniku nr 2 do umowy. W takim przypadku Wykonawca zobowiązany jest przekazać Zamawiającemu dowody potwierdzające wycofanie się producenta z produkcji Wyrobów medycznych oraz dostarczyć Zamawiającemu nowe, odpowiednie, aktualne zaświadczenia podmiotu uprawnionego do kontroli jakości potwierdzające, że dostarczane produkty odpowiadają określonym normom lub specyfikacjom technicznym</w:t>
      </w:r>
    </w:p>
    <w:p w:rsidR="007973AC" w:rsidRPr="0088787A" w:rsidRDefault="007973AC" w:rsidP="007973AC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8787A">
        <w:rPr>
          <w:rFonts w:ascii="Tahoma" w:hAnsi="Tahoma" w:cs="Tahoma"/>
          <w:sz w:val="20"/>
          <w:szCs w:val="20"/>
        </w:rPr>
        <w:t xml:space="preserve">wydłużenie okresu trwania umowy – w przypadku niewyczerpania całości asortymentu stanowiącego przedmiot umowy do czasu jego wyczerpania; </w:t>
      </w:r>
    </w:p>
    <w:p w:rsidR="007973AC" w:rsidRPr="0088787A" w:rsidRDefault="007973AC" w:rsidP="007973AC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2" w:name="_Hlk27135095"/>
      <w:r w:rsidRPr="0088787A">
        <w:rPr>
          <w:rFonts w:ascii="Tahoma" w:eastAsia="Cambria" w:hAnsi="Tahoma" w:cs="Tahoma"/>
          <w:sz w:val="20"/>
          <w:szCs w:val="20"/>
        </w:rPr>
        <w:t xml:space="preserve">zwiększenia limitów ilościowych poszczególnych </w:t>
      </w:r>
      <w:r w:rsidRPr="0088787A">
        <w:rPr>
          <w:rFonts w:ascii="Tahoma" w:hAnsi="Tahoma" w:cs="Tahoma"/>
          <w:sz w:val="20"/>
          <w:szCs w:val="20"/>
        </w:rPr>
        <w:t>wyrobów medycznych</w:t>
      </w:r>
      <w:r w:rsidRPr="0088787A">
        <w:rPr>
          <w:rFonts w:ascii="Tahoma" w:eastAsia="Cambria" w:hAnsi="Tahoma" w:cs="Tahoma"/>
          <w:sz w:val="20"/>
          <w:szCs w:val="20"/>
        </w:rPr>
        <w:t xml:space="preserve"> w stosunku do ilości określonych w umowie pod warunkiem, że łączna wartość zmian będzie mniejsza niż kwoty określone w przepisach  wydanych na podstawie art. 11 ust. 8 ustawy Prawo Zamówień Publicznych i będzie mniejsza od 10% wartości brutto umowy i </w:t>
      </w:r>
      <w:r w:rsidRPr="0088787A">
        <w:rPr>
          <w:rFonts w:ascii="Tahoma" w:hAnsi="Tahoma" w:cs="Tahoma"/>
          <w:sz w:val="20"/>
          <w:szCs w:val="20"/>
        </w:rPr>
        <w:t>wynikać będzie ze zmiany potrzeb Zamawiającego w stosunku do pierwotnie przyjętych w szczególności: wzrost liczy</w:t>
      </w:r>
      <w:r w:rsidRPr="00455540">
        <w:t xml:space="preserve"> </w:t>
      </w:r>
      <w:r w:rsidRPr="0088787A">
        <w:rPr>
          <w:rFonts w:ascii="Tahoma" w:hAnsi="Tahoma" w:cs="Tahoma"/>
          <w:sz w:val="20"/>
          <w:szCs w:val="20"/>
        </w:rPr>
        <w:t xml:space="preserve">pacjentów, wzrost liczy zabiegów, zmiana procedur w szpitalu itp. (art. 144 ust. 1 pkt. 6 ustawy Prawo Zamówień Publicznych). W takim przypadku wartość umowy ulegnie zmianie maksymalnie do 10% wartości brutto umowy. Cena wyrobów medycznych w ramach zwiększonych limitów ilościowych  </w:t>
      </w:r>
      <w:r w:rsidRPr="0088787A">
        <w:rPr>
          <w:rFonts w:ascii="Tahoma" w:eastAsia="Cambria" w:hAnsi="Tahoma" w:cs="Tahoma"/>
          <w:sz w:val="20"/>
          <w:szCs w:val="20"/>
        </w:rPr>
        <w:t>będzie nie wyższa niż określona w umowie pierwotnej.</w:t>
      </w:r>
    </w:p>
    <w:bookmarkEnd w:id="2"/>
    <w:p w:rsidR="007973AC" w:rsidRPr="0088787A" w:rsidRDefault="007973AC" w:rsidP="007973AC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8787A">
        <w:rPr>
          <w:rFonts w:ascii="Tahoma" w:hAnsi="Tahoma" w:cs="Tahoma"/>
          <w:bCs/>
          <w:iCs/>
          <w:color w:val="000000"/>
          <w:sz w:val="20"/>
          <w:szCs w:val="20"/>
        </w:rPr>
        <w:t xml:space="preserve">wydłużenie terminu obowiązywania umowy, w celu skorzystania z możliwości wskazanej w art. 144 ust 1 </w:t>
      </w:r>
      <w:proofErr w:type="spellStart"/>
      <w:r w:rsidRPr="0088787A">
        <w:rPr>
          <w:rFonts w:ascii="Tahoma" w:hAnsi="Tahoma" w:cs="Tahoma"/>
          <w:bCs/>
          <w:iCs/>
          <w:color w:val="000000"/>
          <w:sz w:val="20"/>
          <w:szCs w:val="20"/>
        </w:rPr>
        <w:t>pkt</w:t>
      </w:r>
      <w:proofErr w:type="spellEnd"/>
      <w:r w:rsidRPr="0088787A">
        <w:rPr>
          <w:rFonts w:ascii="Tahoma" w:hAnsi="Tahoma" w:cs="Tahoma"/>
          <w:bCs/>
          <w:iCs/>
          <w:color w:val="000000"/>
          <w:sz w:val="20"/>
          <w:szCs w:val="20"/>
        </w:rPr>
        <w:t xml:space="preserve"> 6) ustawy Prawo Zamówień Publicznych jednakże na okres nie dłuższy niż 6 miesięcy od terminu obowiązywania umowy.</w:t>
      </w:r>
      <w:r w:rsidRPr="0088787A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 </w:t>
      </w:r>
    </w:p>
    <w:p w:rsidR="007973AC" w:rsidRPr="0088787A" w:rsidRDefault="007973AC" w:rsidP="007973AC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8787A">
        <w:rPr>
          <w:rFonts w:ascii="Tahoma" w:hAnsi="Tahoma" w:cs="Tahoma"/>
          <w:sz w:val="20"/>
          <w:szCs w:val="20"/>
        </w:rPr>
        <w:lastRenderedPageBreak/>
        <w:t>zmniejszenie ceny określonej w umowie, w przypadku zaistnienia okoliczności wynikających z zasad funkcjonowania rynku takich jak np. zmniejszenie ceny producenckiej, okresowe rabaty lub promocje;</w:t>
      </w:r>
    </w:p>
    <w:p w:rsidR="007973AC" w:rsidRPr="0088787A" w:rsidRDefault="007973AC" w:rsidP="007973AC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8787A">
        <w:rPr>
          <w:rFonts w:ascii="Tahoma" w:hAnsi="Tahoma" w:cs="Tahoma"/>
          <w:sz w:val="20"/>
          <w:szCs w:val="20"/>
        </w:rPr>
        <w:t>zmiany parametrów lub innych cech charakterystycznych dla przedmiotu zamówienia, w tym zmiana numeru katalogowego produktu bądź nazwy własnej produktu, zmiana elementów składowych przedmiotu zamówienia na zasadzie ich uzupełnienia lub wymiany, zmiana sposobu konfekcjonowania, pod warunkiem, że zmiana następuje na produkt o takich samych lub lepszych parametrach technicznych, produkt zmodyfikowany bądź udoskonalony po cenie nie wyższej niż cena zawarta w umowie;</w:t>
      </w:r>
    </w:p>
    <w:p w:rsidR="007973AC" w:rsidRPr="0088787A" w:rsidRDefault="007973AC" w:rsidP="007973AC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8787A">
        <w:rPr>
          <w:rFonts w:ascii="Tahoma" w:hAnsi="Tahoma" w:cs="Tahoma"/>
          <w:sz w:val="20"/>
          <w:szCs w:val="20"/>
        </w:rPr>
        <w:t>zwiększenia limitów ilościowych poszczególnych wyrobów w stosunku do ilości określonych w umowie pod warunkiem, że nastąpi to bez zmiany łącznej  wartości brutto przedmiotu umowy i wynikać będzie ze zmiany potrzeb Zamawiającego w stosunku do pierwotnie przyjętych.</w:t>
      </w:r>
    </w:p>
    <w:p w:rsidR="007973AC" w:rsidRPr="0088787A" w:rsidRDefault="007973AC" w:rsidP="007973AC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8787A">
        <w:rPr>
          <w:rFonts w:ascii="Tahoma" w:eastAsia="Cambria" w:hAnsi="Tahoma" w:cs="Tahoma"/>
          <w:sz w:val="20"/>
          <w:szCs w:val="20"/>
        </w:rPr>
        <w:t xml:space="preserve">W przypadku wskazanym </w:t>
      </w:r>
      <w:r w:rsidRPr="00B12F15">
        <w:rPr>
          <w:rFonts w:ascii="Tahoma" w:eastAsia="Cambria" w:hAnsi="Tahoma" w:cs="Tahoma"/>
          <w:color w:val="000000"/>
          <w:kern w:val="2"/>
          <w:sz w:val="20"/>
          <w:szCs w:val="20"/>
        </w:rPr>
        <w:t>§</w:t>
      </w:r>
      <w:r w:rsidRPr="0088787A">
        <w:rPr>
          <w:rFonts w:ascii="Tahoma" w:eastAsia="Cambria" w:hAnsi="Tahoma" w:cs="Tahoma"/>
          <w:sz w:val="20"/>
          <w:szCs w:val="20"/>
        </w:rPr>
        <w:t xml:space="preserve">4 ust 4 umowy Zamawiający dopuszcza zaoferowanie </w:t>
      </w:r>
      <w:r w:rsidRPr="0088787A">
        <w:rPr>
          <w:rFonts w:ascii="Tahoma" w:eastAsia="Arial Unicode MS" w:hAnsi="Tahoma" w:cs="Tahoma"/>
          <w:kern w:val="2"/>
          <w:sz w:val="20"/>
          <w:szCs w:val="20"/>
        </w:rPr>
        <w:t xml:space="preserve">Urządzenia </w:t>
      </w:r>
      <w:r w:rsidRPr="0088787A">
        <w:rPr>
          <w:rFonts w:ascii="Tahoma" w:eastAsia="Cambria" w:hAnsi="Tahoma" w:cs="Tahoma"/>
          <w:sz w:val="20"/>
          <w:szCs w:val="20"/>
        </w:rPr>
        <w:t xml:space="preserve">innego producenta lub innego typu spełniającego w pełni  wymogi określone w załączniku nr 2. </w:t>
      </w:r>
    </w:p>
    <w:p w:rsidR="007973AC" w:rsidRPr="0088787A" w:rsidRDefault="007973AC" w:rsidP="007973AC">
      <w:pPr>
        <w:numPr>
          <w:ilvl w:val="0"/>
          <w:numId w:val="24"/>
        </w:numPr>
        <w:spacing w:after="0" w:line="240" w:lineRule="auto"/>
        <w:ind w:left="426" w:hanging="426"/>
        <w:contextualSpacing/>
        <w:rPr>
          <w:rFonts w:ascii="Tahoma" w:eastAsia="Cambria" w:hAnsi="Tahoma" w:cs="Tahoma"/>
          <w:sz w:val="20"/>
          <w:szCs w:val="20"/>
        </w:rPr>
      </w:pPr>
      <w:r w:rsidRPr="0088787A">
        <w:rPr>
          <w:rFonts w:ascii="Tahoma" w:eastAsia="Cambria" w:hAnsi="Tahoma" w:cs="Tahoma"/>
          <w:sz w:val="20"/>
          <w:szCs w:val="20"/>
        </w:rPr>
        <w:t xml:space="preserve">Zmiany określone w ust. 6 </w:t>
      </w:r>
      <w:proofErr w:type="spellStart"/>
      <w:r w:rsidRPr="0088787A">
        <w:rPr>
          <w:rFonts w:ascii="Tahoma" w:eastAsia="Cambria" w:hAnsi="Tahoma" w:cs="Tahoma"/>
          <w:sz w:val="20"/>
          <w:szCs w:val="20"/>
        </w:rPr>
        <w:t>pkt</w:t>
      </w:r>
      <w:proofErr w:type="spellEnd"/>
      <w:r w:rsidRPr="0088787A">
        <w:rPr>
          <w:rFonts w:ascii="Tahoma" w:eastAsia="Cambria" w:hAnsi="Tahoma" w:cs="Tahoma"/>
          <w:sz w:val="20"/>
          <w:szCs w:val="20"/>
        </w:rPr>
        <w:t xml:space="preserve"> a) wymagają dla swej skuteczności pisemnego powiadomienia drugiej strony. Zmiany określone w ust. 5,  ust. 6  </w:t>
      </w:r>
      <w:proofErr w:type="spellStart"/>
      <w:r w:rsidRPr="0088787A">
        <w:rPr>
          <w:rFonts w:ascii="Tahoma" w:eastAsia="Cambria" w:hAnsi="Tahoma" w:cs="Tahoma"/>
          <w:sz w:val="20"/>
          <w:szCs w:val="20"/>
        </w:rPr>
        <w:t>pkt</w:t>
      </w:r>
      <w:proofErr w:type="spellEnd"/>
      <w:r w:rsidRPr="0088787A">
        <w:rPr>
          <w:rFonts w:ascii="Tahoma" w:eastAsia="Cambria" w:hAnsi="Tahoma" w:cs="Tahoma"/>
          <w:sz w:val="20"/>
          <w:szCs w:val="20"/>
        </w:rPr>
        <w:t xml:space="preserve"> c) - j) i ust. 8  wymagają formy pisemnego aneksu pod rygorem nieważności.</w:t>
      </w:r>
    </w:p>
    <w:p w:rsidR="007973AC" w:rsidRPr="0088787A" w:rsidRDefault="007973AC" w:rsidP="007973AC">
      <w:pPr>
        <w:numPr>
          <w:ilvl w:val="0"/>
          <w:numId w:val="24"/>
        </w:numPr>
        <w:spacing w:after="0" w:line="240" w:lineRule="auto"/>
        <w:ind w:left="426" w:hanging="426"/>
        <w:contextualSpacing/>
        <w:rPr>
          <w:rFonts w:ascii="Tahoma" w:eastAsia="Cambria" w:hAnsi="Tahoma" w:cs="Tahoma"/>
          <w:sz w:val="20"/>
          <w:szCs w:val="20"/>
        </w:rPr>
      </w:pPr>
      <w:r w:rsidRPr="0088787A">
        <w:rPr>
          <w:rFonts w:ascii="Tahoma" w:eastAsia="Cambria" w:hAnsi="Tahoma" w:cs="Tahoma"/>
          <w:kern w:val="2"/>
          <w:sz w:val="20"/>
          <w:szCs w:val="20"/>
          <w:lang w:eastAsia="hi-IN" w:bidi="hi-IN"/>
        </w:rPr>
        <w:t xml:space="preserve">Strony </w:t>
      </w:r>
      <w:r w:rsidRPr="0088787A">
        <w:rPr>
          <w:rFonts w:ascii="Tahoma" w:eastAsia="Cambria" w:hAnsi="Tahoma" w:cs="Tahoma"/>
          <w:sz w:val="20"/>
          <w:szCs w:val="20"/>
        </w:rPr>
        <w:t xml:space="preserve">dopuszczają również możliwość zmiany wynagrodzenia należnego Wykonawcy </w:t>
      </w:r>
    </w:p>
    <w:p w:rsidR="007973AC" w:rsidRPr="0088787A" w:rsidRDefault="007973AC" w:rsidP="007973AC">
      <w:pPr>
        <w:spacing w:line="100" w:lineRule="atLeast"/>
        <w:ind w:left="340"/>
        <w:contextualSpacing/>
        <w:jc w:val="both"/>
        <w:rPr>
          <w:rFonts w:ascii="Tahoma" w:hAnsi="Tahoma" w:cs="Tahoma"/>
          <w:sz w:val="20"/>
          <w:szCs w:val="20"/>
        </w:rPr>
      </w:pPr>
      <w:r w:rsidRPr="0088787A">
        <w:rPr>
          <w:rFonts w:ascii="Tahoma" w:hAnsi="Tahoma" w:cs="Tahoma"/>
          <w:sz w:val="20"/>
          <w:szCs w:val="20"/>
        </w:rPr>
        <w:t>w przypadku zaistnienia przynajmniej jednej z następujących okoliczności:</w:t>
      </w:r>
    </w:p>
    <w:p w:rsidR="007973AC" w:rsidRPr="0088787A" w:rsidRDefault="007973AC" w:rsidP="007973AC">
      <w:pPr>
        <w:numPr>
          <w:ilvl w:val="2"/>
          <w:numId w:val="2"/>
        </w:numPr>
        <w:suppressAutoHyphens/>
        <w:spacing w:after="0" w:line="100" w:lineRule="atLeast"/>
        <w:ind w:left="851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88787A">
        <w:rPr>
          <w:rFonts w:ascii="Tahoma" w:hAnsi="Tahoma" w:cs="Tahoma"/>
          <w:sz w:val="20"/>
          <w:szCs w:val="20"/>
        </w:rPr>
        <w:t>zmiany stawki podatku od towarów i usług,</w:t>
      </w:r>
    </w:p>
    <w:p w:rsidR="007973AC" w:rsidRPr="0088787A" w:rsidRDefault="007973AC" w:rsidP="007973AC">
      <w:pPr>
        <w:numPr>
          <w:ilvl w:val="2"/>
          <w:numId w:val="2"/>
        </w:numPr>
        <w:suppressAutoHyphens/>
        <w:spacing w:after="0" w:line="100" w:lineRule="atLeast"/>
        <w:ind w:left="851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88787A">
        <w:rPr>
          <w:rFonts w:ascii="Tahoma" w:hAnsi="Tahoma" w:cs="Tahoma"/>
          <w:sz w:val="20"/>
          <w:szCs w:val="20"/>
        </w:rPr>
        <w:t>zmiany wysokości minimalnego wynagrodzenia za pracę albo wysokości minimalnej stawki godzinowej  ustalonych na podstawie przepisów  ustawy z dnia 10 października 2002 r. o minimalnym wynagrodzeniu za pracę,</w:t>
      </w:r>
    </w:p>
    <w:p w:rsidR="007973AC" w:rsidRPr="0088787A" w:rsidRDefault="007973AC" w:rsidP="007973AC">
      <w:pPr>
        <w:numPr>
          <w:ilvl w:val="2"/>
          <w:numId w:val="2"/>
        </w:numPr>
        <w:suppressAutoHyphens/>
        <w:spacing w:after="0" w:line="100" w:lineRule="atLeast"/>
        <w:ind w:left="851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88787A">
        <w:rPr>
          <w:rFonts w:ascii="Tahoma" w:hAnsi="Tahoma" w:cs="Tahoma"/>
          <w:sz w:val="20"/>
          <w:szCs w:val="20"/>
        </w:rPr>
        <w:t>zmiany zasad podlegania ubezpieczeniom społecznym lub ubezpieczeniu zdrowotnemu lub wysokości stawki składki na ubezpieczenia społeczne lub zdrowotne</w:t>
      </w:r>
    </w:p>
    <w:p w:rsidR="007973AC" w:rsidRPr="0088787A" w:rsidRDefault="007973AC" w:rsidP="007973AC">
      <w:pPr>
        <w:numPr>
          <w:ilvl w:val="2"/>
          <w:numId w:val="2"/>
        </w:numPr>
        <w:suppressAutoHyphens/>
        <w:spacing w:after="0" w:line="100" w:lineRule="atLeast"/>
        <w:ind w:left="851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88787A">
        <w:rPr>
          <w:rFonts w:ascii="Tahoma" w:hAnsi="Tahoma" w:cs="Tahoma"/>
          <w:sz w:val="20"/>
          <w:szCs w:val="20"/>
        </w:rPr>
        <w:t xml:space="preserve">zmiany zasad gromadzenia i wysokości wpłat do pracowniczych planów kapitałowych, o których mowa w ustawie z dnia 4 października 2018 r. o pracowniczych planach kapitałowych. W tym przypadku Wykonawca  może wystąpić do Zamawiającego z wnioskiem o zmianę wynagrodzenia w którym wykaże ponad wszelką wątpliwość, że zmiana ta miała wpływ na koszty wykonania zamówienia. </w:t>
      </w:r>
    </w:p>
    <w:p w:rsidR="007973AC" w:rsidRPr="0088787A" w:rsidRDefault="007973AC" w:rsidP="007973AC">
      <w:pPr>
        <w:spacing w:line="100" w:lineRule="atLeast"/>
        <w:ind w:left="340"/>
        <w:contextualSpacing/>
        <w:jc w:val="both"/>
        <w:rPr>
          <w:rFonts w:ascii="Tahoma" w:hAnsi="Tahoma" w:cs="Tahoma"/>
          <w:sz w:val="20"/>
          <w:szCs w:val="20"/>
        </w:rPr>
      </w:pPr>
      <w:r w:rsidRPr="0088787A">
        <w:rPr>
          <w:rFonts w:ascii="Tahoma" w:hAnsi="Tahoma" w:cs="Tahoma"/>
          <w:sz w:val="20"/>
          <w:szCs w:val="20"/>
        </w:rPr>
        <w:t>pod warunkiem, że zmiany takie będą miały wpływ na koszty wykonania zamówienia przez Wykonawcę.</w:t>
      </w:r>
    </w:p>
    <w:p w:rsidR="007973AC" w:rsidRPr="0088787A" w:rsidRDefault="007973AC" w:rsidP="0088787A">
      <w:pPr>
        <w:spacing w:line="100" w:lineRule="atLeast"/>
        <w:ind w:left="340"/>
        <w:contextualSpacing/>
        <w:jc w:val="both"/>
        <w:rPr>
          <w:rFonts w:ascii="Tahoma" w:hAnsi="Tahoma" w:cs="Tahoma"/>
          <w:sz w:val="20"/>
          <w:szCs w:val="20"/>
        </w:rPr>
      </w:pPr>
      <w:r w:rsidRPr="0088787A">
        <w:rPr>
          <w:rFonts w:ascii="Tahoma" w:hAnsi="Tahoma" w:cs="Tahoma"/>
          <w:sz w:val="20"/>
          <w:szCs w:val="20"/>
        </w:rPr>
        <w:t xml:space="preserve">W przypadku zaistnienia powyższych okoliczności Strona zamierzająca uzyskać zmianę wysokości wynagrodzenia zobowiązana jest do złożenia drugiej Stronie pisemnego wniosku o wprowadzenie stosownej zmiany. Wniosek o zmianę wynagrodzenia musi zawierać: </w:t>
      </w:r>
    </w:p>
    <w:p w:rsidR="007973AC" w:rsidRPr="0088787A" w:rsidRDefault="007973AC" w:rsidP="007973AC">
      <w:pPr>
        <w:numPr>
          <w:ilvl w:val="0"/>
          <w:numId w:val="19"/>
        </w:numPr>
        <w:suppressAutoHyphens/>
        <w:spacing w:after="0" w:line="10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88787A">
        <w:rPr>
          <w:rFonts w:ascii="Tahoma" w:hAnsi="Tahoma" w:cs="Tahoma"/>
          <w:sz w:val="20"/>
          <w:szCs w:val="20"/>
        </w:rPr>
        <w:t xml:space="preserve">wskazanie okoliczności stanowiącej podstawę do zmiany </w:t>
      </w:r>
    </w:p>
    <w:p w:rsidR="007973AC" w:rsidRPr="0088787A" w:rsidRDefault="007973AC" w:rsidP="007973AC">
      <w:pPr>
        <w:numPr>
          <w:ilvl w:val="0"/>
          <w:numId w:val="19"/>
        </w:numPr>
        <w:suppressAutoHyphens/>
        <w:spacing w:after="0" w:line="10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88787A">
        <w:rPr>
          <w:rFonts w:ascii="Tahoma" w:hAnsi="Tahoma" w:cs="Tahoma"/>
          <w:sz w:val="20"/>
          <w:szCs w:val="20"/>
        </w:rPr>
        <w:t>uzasadnienie wskazujące jaki wpływ ma okoliczność na wysokość wynagrodzenia wykonawcy,</w:t>
      </w:r>
    </w:p>
    <w:p w:rsidR="007973AC" w:rsidRPr="0088787A" w:rsidRDefault="007973AC" w:rsidP="007973AC">
      <w:pPr>
        <w:numPr>
          <w:ilvl w:val="0"/>
          <w:numId w:val="19"/>
        </w:numPr>
        <w:suppressAutoHyphens/>
        <w:spacing w:after="0" w:line="10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88787A">
        <w:rPr>
          <w:rFonts w:ascii="Tahoma" w:hAnsi="Tahoma" w:cs="Tahoma"/>
          <w:sz w:val="20"/>
          <w:szCs w:val="20"/>
        </w:rPr>
        <w:t>propozycję nowej wysokości wynagrodzenia.</w:t>
      </w:r>
    </w:p>
    <w:p w:rsidR="007973AC" w:rsidRPr="0088787A" w:rsidRDefault="007973AC" w:rsidP="007973AC">
      <w:pPr>
        <w:spacing w:line="100" w:lineRule="atLeast"/>
        <w:ind w:left="340"/>
        <w:contextualSpacing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88787A">
        <w:rPr>
          <w:rFonts w:ascii="Tahoma" w:hAnsi="Tahoma" w:cs="Tahoma"/>
          <w:sz w:val="20"/>
          <w:szCs w:val="20"/>
        </w:rPr>
        <w:t>Na skutek złożonego, kompletnego wniosku spełniającego wymagania określone powyżej Strony w terminie 10 dni podejmą negocjacje dotyczące nowej wysokości wynagrodzenia. W przypadku uzgodnienia nowej wysokości wynagrodzenia Strony zawrą stosowny pisemny aneks do umowy. W przypadku gdyby nie doszło do porozumienia odnośnie nowej wysokości wynagrodzenia Wykonawcy każda ze Stron ma prawo rozwiązać umowę z zachowaniem trzymiesięcznego terminu wypowiedzenia upływającego na koniec miesiąca kalendarzowego</w:t>
      </w:r>
      <w:r w:rsidRPr="0088787A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. </w:t>
      </w:r>
    </w:p>
    <w:p w:rsidR="007973AC" w:rsidRPr="0088787A" w:rsidRDefault="007973AC" w:rsidP="007973AC">
      <w:pPr>
        <w:widowControl w:val="0"/>
        <w:ind w:left="36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8787A">
        <w:rPr>
          <w:rFonts w:ascii="Tahoma" w:eastAsia="Cambria" w:hAnsi="Tahoma" w:cs="Tahoma"/>
          <w:sz w:val="20"/>
          <w:szCs w:val="20"/>
        </w:rPr>
        <w:t>Zmiana o której mowa w punkcie b) -  d) powyżej nie może nastąpić przed upływem 12 miesięcy trwania umowy.</w:t>
      </w:r>
    </w:p>
    <w:p w:rsidR="007973AC" w:rsidRPr="00C44815" w:rsidRDefault="007973AC" w:rsidP="007973AC">
      <w:pPr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C44815">
        <w:rPr>
          <w:rFonts w:ascii="Tahoma" w:eastAsia="Arial Unicode MS" w:hAnsi="Tahoma" w:cs="Tahoma"/>
          <w:sz w:val="20"/>
          <w:szCs w:val="20"/>
        </w:rPr>
        <w:t>Wykonawca nie może bez uzyskania wcześniejszej pisemnej zgody Zamawiającego, przelać jakichkolwiek praw lub obowiązków wynikających z niniejszej umowy na osoby trzecie. Czynność prawna mająca na celu zmianę wierzyciela , może nastąpić wyłącznie po wyrażeniu zgody  przez podmiot tworzący Zamawiającego.</w:t>
      </w:r>
    </w:p>
    <w:p w:rsidR="007973AC" w:rsidRPr="00C44815" w:rsidRDefault="007973AC" w:rsidP="007973AC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C44815">
        <w:rPr>
          <w:rFonts w:ascii="Tahoma" w:hAnsi="Tahoma" w:cs="Tahoma"/>
          <w:sz w:val="20"/>
          <w:szCs w:val="20"/>
        </w:rPr>
        <w:t>Wszelkie spory wynikłe na tle realizacji umowy będzie rozstrzygał sąd powszechny właściwy miejscowo  dla siedziby Zamawiającego.</w:t>
      </w:r>
    </w:p>
    <w:p w:rsidR="007973AC" w:rsidRPr="00C44815" w:rsidRDefault="007973AC" w:rsidP="007973AC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C44815">
        <w:rPr>
          <w:rFonts w:ascii="Tahoma" w:hAnsi="Tahoma" w:cs="Tahoma"/>
          <w:sz w:val="20"/>
          <w:szCs w:val="20"/>
        </w:rPr>
        <w:t>Umowę sporządzono w trzech jednobrzmiących egzemplarzach, dwa egzemplarze dla Zamawiającego, jeden egzemplarz dla Wykonawcy</w:t>
      </w:r>
    </w:p>
    <w:p w:rsidR="007973AC" w:rsidRPr="00C44815" w:rsidRDefault="007973AC" w:rsidP="007973AC">
      <w:pPr>
        <w:widowControl w:val="0"/>
        <w:rPr>
          <w:rFonts w:ascii="Tahoma" w:eastAsia="Arial Unicode MS" w:hAnsi="Tahoma" w:cs="Tahoma"/>
          <w:kern w:val="2"/>
          <w:sz w:val="20"/>
          <w:szCs w:val="20"/>
        </w:rPr>
      </w:pPr>
    </w:p>
    <w:p w:rsidR="007973AC" w:rsidRDefault="007973AC" w:rsidP="007973AC">
      <w:pPr>
        <w:widowControl w:val="0"/>
        <w:rPr>
          <w:rFonts w:eastAsia="Arial Unicode MS"/>
          <w:kern w:val="2"/>
        </w:rPr>
      </w:pPr>
    </w:p>
    <w:p w:rsidR="007973AC" w:rsidRPr="00C44815" w:rsidRDefault="007973AC" w:rsidP="007973AC">
      <w:pPr>
        <w:widowControl w:val="0"/>
        <w:rPr>
          <w:rFonts w:ascii="Tahoma" w:eastAsia="Arial Unicode MS" w:hAnsi="Tahoma" w:cs="Tahoma"/>
          <w:kern w:val="2"/>
          <w:sz w:val="20"/>
          <w:szCs w:val="20"/>
        </w:rPr>
      </w:pPr>
      <w:r w:rsidRPr="00C44815">
        <w:rPr>
          <w:rFonts w:ascii="Tahoma" w:eastAsia="Arial Unicode MS" w:hAnsi="Tahoma" w:cs="Tahoma"/>
          <w:kern w:val="2"/>
          <w:sz w:val="20"/>
          <w:szCs w:val="20"/>
        </w:rPr>
        <w:t>Załącznik do umowy:</w:t>
      </w:r>
    </w:p>
    <w:p w:rsidR="007973AC" w:rsidRPr="00C44815" w:rsidRDefault="007973AC" w:rsidP="007973AC">
      <w:pPr>
        <w:numPr>
          <w:ilvl w:val="3"/>
          <w:numId w:val="22"/>
        </w:numPr>
        <w:spacing w:after="0" w:line="240" w:lineRule="auto"/>
        <w:ind w:left="284" w:hanging="426"/>
        <w:rPr>
          <w:rFonts w:ascii="Tahoma" w:hAnsi="Tahoma" w:cs="Tahoma"/>
          <w:kern w:val="1"/>
          <w:sz w:val="20"/>
          <w:szCs w:val="20"/>
        </w:rPr>
      </w:pPr>
      <w:r w:rsidRPr="00C44815">
        <w:rPr>
          <w:rFonts w:ascii="Tahoma" w:hAnsi="Tahoma" w:cs="Tahoma"/>
          <w:kern w:val="1"/>
          <w:sz w:val="20"/>
          <w:szCs w:val="20"/>
        </w:rPr>
        <w:t>Formularz ofertowy</w:t>
      </w:r>
    </w:p>
    <w:p w:rsidR="007973AC" w:rsidRPr="00C44815" w:rsidRDefault="007973AC" w:rsidP="007973AC">
      <w:pPr>
        <w:numPr>
          <w:ilvl w:val="3"/>
          <w:numId w:val="22"/>
        </w:numPr>
        <w:spacing w:after="0" w:line="240" w:lineRule="auto"/>
        <w:ind w:left="284" w:hanging="426"/>
        <w:rPr>
          <w:rFonts w:ascii="Tahoma" w:hAnsi="Tahoma" w:cs="Tahoma"/>
          <w:kern w:val="1"/>
          <w:sz w:val="20"/>
          <w:szCs w:val="20"/>
        </w:rPr>
      </w:pPr>
      <w:r w:rsidRPr="00C44815">
        <w:rPr>
          <w:rFonts w:ascii="Tahoma" w:hAnsi="Tahoma" w:cs="Tahoma"/>
          <w:kern w:val="1"/>
          <w:sz w:val="20"/>
          <w:szCs w:val="20"/>
        </w:rPr>
        <w:t xml:space="preserve">Formularz asortymentowo-cenowy </w:t>
      </w:r>
    </w:p>
    <w:p w:rsidR="007973AC" w:rsidRPr="00455540" w:rsidRDefault="007973AC" w:rsidP="007973AC">
      <w:pPr>
        <w:keepNext/>
        <w:widowControl w:val="0"/>
        <w:tabs>
          <w:tab w:val="left" w:pos="0"/>
        </w:tabs>
        <w:jc w:val="center"/>
        <w:outlineLvl w:val="5"/>
        <w:rPr>
          <w:rFonts w:eastAsia="Arial Unicode MS"/>
          <w:b/>
          <w:bCs/>
          <w:kern w:val="2"/>
        </w:rPr>
      </w:pPr>
    </w:p>
    <w:p w:rsidR="007973AC" w:rsidRPr="00455540" w:rsidRDefault="007973AC" w:rsidP="007973AC">
      <w:pPr>
        <w:keepNext/>
        <w:widowControl w:val="0"/>
        <w:tabs>
          <w:tab w:val="left" w:pos="0"/>
        </w:tabs>
        <w:jc w:val="center"/>
        <w:outlineLvl w:val="5"/>
        <w:rPr>
          <w:rFonts w:eastAsia="Arial Unicode MS"/>
          <w:b/>
          <w:bCs/>
          <w:kern w:val="2"/>
        </w:rPr>
      </w:pPr>
    </w:p>
    <w:p w:rsidR="007973AC" w:rsidRPr="00455540" w:rsidRDefault="007973AC" w:rsidP="007973AC">
      <w:pPr>
        <w:keepNext/>
        <w:widowControl w:val="0"/>
        <w:tabs>
          <w:tab w:val="left" w:pos="0"/>
        </w:tabs>
        <w:outlineLvl w:val="5"/>
        <w:rPr>
          <w:bCs/>
          <w:kern w:val="1"/>
          <w:lang w:eastAsia="zh-CN"/>
        </w:rPr>
      </w:pPr>
      <w:r w:rsidRPr="00455540">
        <w:rPr>
          <w:rFonts w:eastAsia="Arial Unicode MS"/>
          <w:b/>
          <w:bCs/>
          <w:kern w:val="2"/>
        </w:rPr>
        <w:t xml:space="preserve">Wykonawca                             </w:t>
      </w:r>
      <w:r w:rsidRPr="00455540">
        <w:rPr>
          <w:rFonts w:eastAsia="Arial Unicode MS"/>
          <w:b/>
          <w:bCs/>
          <w:kern w:val="2"/>
        </w:rPr>
        <w:tab/>
        <w:t>                     </w:t>
      </w:r>
      <w:r w:rsidRPr="00455540">
        <w:rPr>
          <w:rFonts w:eastAsia="Arial Unicode MS"/>
          <w:b/>
          <w:bCs/>
          <w:kern w:val="2"/>
        </w:rPr>
        <w:tab/>
      </w:r>
      <w:r w:rsidRPr="00455540">
        <w:rPr>
          <w:rFonts w:eastAsia="Arial Unicode MS"/>
          <w:b/>
          <w:bCs/>
          <w:kern w:val="2"/>
        </w:rPr>
        <w:tab/>
      </w:r>
      <w:r w:rsidRPr="00455540">
        <w:rPr>
          <w:rFonts w:eastAsia="Arial Unicode MS"/>
          <w:b/>
          <w:bCs/>
          <w:kern w:val="2"/>
        </w:rPr>
        <w:tab/>
      </w:r>
      <w:r w:rsidRPr="00455540">
        <w:rPr>
          <w:rFonts w:eastAsia="Arial Unicode MS"/>
          <w:b/>
          <w:bCs/>
          <w:kern w:val="2"/>
        </w:rPr>
        <w:tab/>
      </w:r>
      <w:r w:rsidRPr="00455540">
        <w:rPr>
          <w:rFonts w:eastAsia="Arial Unicode MS"/>
          <w:b/>
          <w:bCs/>
          <w:kern w:val="2"/>
        </w:rPr>
        <w:tab/>
        <w:t> Zamawiający</w:t>
      </w:r>
    </w:p>
    <w:p w:rsidR="007973AC" w:rsidRPr="00455540" w:rsidRDefault="007973AC" w:rsidP="007973AC">
      <w:pPr>
        <w:jc w:val="center"/>
        <w:rPr>
          <w:b/>
          <w:bCs/>
        </w:rPr>
      </w:pPr>
    </w:p>
    <w:p w:rsidR="007973AC" w:rsidRPr="00455540" w:rsidRDefault="007973AC" w:rsidP="007973AC">
      <w:pPr>
        <w:keepNext/>
        <w:widowControl w:val="0"/>
        <w:tabs>
          <w:tab w:val="left" w:pos="0"/>
        </w:tabs>
        <w:outlineLvl w:val="5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br w:type="page"/>
      </w:r>
    </w:p>
    <w:p w:rsidR="00935291" w:rsidRDefault="00935291"/>
    <w:sectPr w:rsidR="00935291" w:rsidSect="00935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BB5"/>
    <w:multiLevelType w:val="hybridMultilevel"/>
    <w:tmpl w:val="749850EC"/>
    <w:styleLink w:val="WW8Num691111"/>
    <w:lvl w:ilvl="0" w:tplc="685ABD36">
      <w:start w:val="8"/>
      <w:numFmt w:val="bullet"/>
      <w:lvlText w:val="−"/>
      <w:lvlJc w:val="left"/>
      <w:pPr>
        <w:ind w:left="1571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32C83"/>
    <w:multiLevelType w:val="hybridMultilevel"/>
    <w:tmpl w:val="B068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D38B4"/>
    <w:multiLevelType w:val="hybridMultilevel"/>
    <w:tmpl w:val="C18CA4BC"/>
    <w:lvl w:ilvl="0" w:tplc="581803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3400F"/>
    <w:multiLevelType w:val="hybridMultilevel"/>
    <w:tmpl w:val="968048A2"/>
    <w:lvl w:ilvl="0" w:tplc="FBEC253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D4105"/>
    <w:multiLevelType w:val="hybridMultilevel"/>
    <w:tmpl w:val="373A37BA"/>
    <w:lvl w:ilvl="0" w:tplc="38F2241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B533F"/>
    <w:multiLevelType w:val="hybridMultilevel"/>
    <w:tmpl w:val="B2B66A54"/>
    <w:styleLink w:val="WW8Num201111"/>
    <w:lvl w:ilvl="0" w:tplc="A83A6B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121D5"/>
    <w:multiLevelType w:val="hybridMultilevel"/>
    <w:tmpl w:val="62DC1254"/>
    <w:styleLink w:val="WWNum211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49C1E95"/>
    <w:multiLevelType w:val="hybridMultilevel"/>
    <w:tmpl w:val="4F549B2E"/>
    <w:lvl w:ilvl="0" w:tplc="3EF255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02450"/>
    <w:multiLevelType w:val="hybridMultilevel"/>
    <w:tmpl w:val="7A162A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1A37E2"/>
    <w:multiLevelType w:val="hybridMultilevel"/>
    <w:tmpl w:val="D32E050E"/>
    <w:lvl w:ilvl="0" w:tplc="1FC88A54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D8635C"/>
    <w:multiLevelType w:val="hybridMultilevel"/>
    <w:tmpl w:val="2592BF7E"/>
    <w:lvl w:ilvl="0" w:tplc="C0D8B7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E7566D86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825730"/>
    <w:multiLevelType w:val="multilevel"/>
    <w:tmpl w:val="06C61D76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410A517C"/>
    <w:multiLevelType w:val="hybridMultilevel"/>
    <w:tmpl w:val="B414F944"/>
    <w:styleLink w:val="WW8Num32112"/>
    <w:lvl w:ilvl="0" w:tplc="630A148A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732A92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6">
    <w:nsid w:val="429F06B3"/>
    <w:multiLevelType w:val="hybridMultilevel"/>
    <w:tmpl w:val="84B0F76E"/>
    <w:lvl w:ilvl="0" w:tplc="449453B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F4C52"/>
    <w:multiLevelType w:val="hybridMultilevel"/>
    <w:tmpl w:val="1A082AA0"/>
    <w:lvl w:ilvl="0" w:tplc="5BE83500">
      <w:start w:val="3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1907CA"/>
    <w:multiLevelType w:val="hybridMultilevel"/>
    <w:tmpl w:val="09685B40"/>
    <w:styleLink w:val="WW8Num121111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582B21BF"/>
    <w:multiLevelType w:val="singleLevel"/>
    <w:tmpl w:val="BA34CC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20">
    <w:nsid w:val="5F046ED5"/>
    <w:multiLevelType w:val="multilevel"/>
    <w:tmpl w:val="82FEABE2"/>
    <w:lvl w:ilvl="0">
      <w:start w:val="2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21">
    <w:nsid w:val="5FC84F7F"/>
    <w:multiLevelType w:val="hybridMultilevel"/>
    <w:tmpl w:val="6C0ED734"/>
    <w:lvl w:ilvl="0" w:tplc="DD6C11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907CF7"/>
    <w:multiLevelType w:val="hybridMultilevel"/>
    <w:tmpl w:val="C56C7AC2"/>
    <w:styleLink w:val="WW8Num32111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61F16"/>
    <w:multiLevelType w:val="hybridMultilevel"/>
    <w:tmpl w:val="A75ACB90"/>
    <w:lvl w:ilvl="0" w:tplc="9B6A9C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D4C628D4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8829F8"/>
    <w:multiLevelType w:val="hybridMultilevel"/>
    <w:tmpl w:val="598261D6"/>
    <w:lvl w:ilvl="0" w:tplc="8158A4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122306"/>
    <w:multiLevelType w:val="hybridMultilevel"/>
    <w:tmpl w:val="A18603B4"/>
    <w:lvl w:ilvl="0" w:tplc="9128578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6DF236C8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936C97"/>
    <w:multiLevelType w:val="hybridMultilevel"/>
    <w:tmpl w:val="5DEA6EF6"/>
    <w:styleLink w:val="WW8Num8221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B34FE"/>
    <w:multiLevelType w:val="hybridMultilevel"/>
    <w:tmpl w:val="D7F0BB3E"/>
    <w:lvl w:ilvl="0" w:tplc="E384F84E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7C342E8A"/>
    <w:multiLevelType w:val="hybridMultilevel"/>
    <w:tmpl w:val="609E2646"/>
    <w:lvl w:ilvl="0" w:tplc="1FC66124">
      <w:start w:val="2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lvl w:ilvl="0" w:tplc="630A148A">
        <w:start w:val="1"/>
        <w:numFmt w:val="lowerLetter"/>
        <w:lvlText w:val="%1)"/>
        <w:lvlJc w:val="left"/>
        <w:pPr>
          <w:tabs>
            <w:tab w:val="num" w:pos="737"/>
          </w:tabs>
          <w:ind w:left="737" w:hanging="340"/>
        </w:pPr>
        <w:rPr>
          <w:rFonts w:ascii="Tahoma" w:hAnsi="Tahoma" w:cs="Tahoma" w:hint="default"/>
          <w:sz w:val="20"/>
          <w:szCs w:val="20"/>
        </w:rPr>
      </w:lvl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5"/>
  </w:num>
  <w:num w:numId="18">
    <w:abstractNumId w:val="7"/>
    <w:lvlOverride w:ilvl="0">
      <w:lvl w:ilvl="0" w:tplc="A83A6B7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19">
    <w:abstractNumId w:val="18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6"/>
  </w:num>
  <w:num w:numId="23">
    <w:abstractNumId w:val="2"/>
  </w:num>
  <w:num w:numId="24">
    <w:abstractNumId w:val="16"/>
  </w:num>
  <w:num w:numId="25">
    <w:abstractNumId w:val="6"/>
  </w:num>
  <w:num w:numId="26">
    <w:abstractNumId w:val="27"/>
  </w:num>
  <w:num w:numId="27">
    <w:abstractNumId w:val="8"/>
  </w:num>
  <w:num w:numId="28">
    <w:abstractNumId w:val="22"/>
  </w:num>
  <w:num w:numId="29">
    <w:abstractNumId w:val="10"/>
  </w:num>
  <w:num w:numId="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9"/>
  </w:num>
  <w:num w:numId="33">
    <w:abstractNumId w:val="7"/>
  </w:num>
  <w:num w:numId="34">
    <w:abstractNumId w:val="14"/>
  </w:num>
  <w:num w:numId="35">
    <w:abstractNumId w:val="3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7973AC"/>
    <w:rsid w:val="00084A9D"/>
    <w:rsid w:val="00137E19"/>
    <w:rsid w:val="00146DF7"/>
    <w:rsid w:val="001A1150"/>
    <w:rsid w:val="00201DD3"/>
    <w:rsid w:val="00337D13"/>
    <w:rsid w:val="00366C3F"/>
    <w:rsid w:val="003713D2"/>
    <w:rsid w:val="003E769C"/>
    <w:rsid w:val="00442A61"/>
    <w:rsid w:val="004610A1"/>
    <w:rsid w:val="004A3988"/>
    <w:rsid w:val="004C6E8F"/>
    <w:rsid w:val="00527267"/>
    <w:rsid w:val="005A554F"/>
    <w:rsid w:val="005B1514"/>
    <w:rsid w:val="005E7CE5"/>
    <w:rsid w:val="00617301"/>
    <w:rsid w:val="00620515"/>
    <w:rsid w:val="006464DC"/>
    <w:rsid w:val="00661858"/>
    <w:rsid w:val="0066661D"/>
    <w:rsid w:val="006D7010"/>
    <w:rsid w:val="007941E5"/>
    <w:rsid w:val="007973AC"/>
    <w:rsid w:val="007F04A7"/>
    <w:rsid w:val="00801B0F"/>
    <w:rsid w:val="00825719"/>
    <w:rsid w:val="00825785"/>
    <w:rsid w:val="0088787A"/>
    <w:rsid w:val="008C7556"/>
    <w:rsid w:val="00935291"/>
    <w:rsid w:val="009B25FE"/>
    <w:rsid w:val="00A66B80"/>
    <w:rsid w:val="00A71FE1"/>
    <w:rsid w:val="00B12F15"/>
    <w:rsid w:val="00B73C49"/>
    <w:rsid w:val="00BB5AB8"/>
    <w:rsid w:val="00C00F0D"/>
    <w:rsid w:val="00C22C0E"/>
    <w:rsid w:val="00C44815"/>
    <w:rsid w:val="00CA09A1"/>
    <w:rsid w:val="00CF5038"/>
    <w:rsid w:val="00CF7CAD"/>
    <w:rsid w:val="00D05BAE"/>
    <w:rsid w:val="00D130AA"/>
    <w:rsid w:val="00D3257E"/>
    <w:rsid w:val="00D63073"/>
    <w:rsid w:val="00E400CB"/>
    <w:rsid w:val="00E52F4E"/>
    <w:rsid w:val="00E80BE8"/>
    <w:rsid w:val="00EC453B"/>
    <w:rsid w:val="00EC48B0"/>
    <w:rsid w:val="00F11046"/>
    <w:rsid w:val="00FC5172"/>
    <w:rsid w:val="00FD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11">
    <w:name w:val="WWNum211"/>
    <w:basedOn w:val="Bezlisty"/>
    <w:rsid w:val="007973AC"/>
    <w:pPr>
      <w:numPr>
        <w:numId w:val="27"/>
      </w:numPr>
    </w:pPr>
  </w:style>
  <w:style w:type="numbering" w:customStyle="1" w:styleId="WW8Num32112">
    <w:name w:val="WW8Num32112"/>
    <w:basedOn w:val="Bezlisty"/>
    <w:rsid w:val="007973AC"/>
    <w:pPr>
      <w:numPr>
        <w:numId w:val="34"/>
      </w:numPr>
    </w:pPr>
  </w:style>
  <w:style w:type="numbering" w:customStyle="1" w:styleId="WW8Num201111">
    <w:name w:val="WW8Num201111"/>
    <w:basedOn w:val="Bezlisty"/>
    <w:rsid w:val="007973AC"/>
    <w:pPr>
      <w:numPr>
        <w:numId w:val="33"/>
      </w:numPr>
    </w:pPr>
  </w:style>
  <w:style w:type="numbering" w:customStyle="1" w:styleId="WW8Num121111">
    <w:name w:val="WW8Num121111"/>
    <w:basedOn w:val="Bezlisty"/>
    <w:rsid w:val="007973AC"/>
    <w:pPr>
      <w:numPr>
        <w:numId w:val="19"/>
      </w:numPr>
    </w:pPr>
  </w:style>
  <w:style w:type="numbering" w:customStyle="1" w:styleId="WW8Num321111">
    <w:name w:val="WW8Num321111"/>
    <w:basedOn w:val="Bezlisty"/>
    <w:rsid w:val="007973AC"/>
    <w:pPr>
      <w:numPr>
        <w:numId w:val="28"/>
      </w:numPr>
    </w:pPr>
  </w:style>
  <w:style w:type="numbering" w:customStyle="1" w:styleId="WW8Num691111">
    <w:name w:val="WW8Num691111"/>
    <w:basedOn w:val="Bezlisty"/>
    <w:rsid w:val="007973AC"/>
    <w:pPr>
      <w:numPr>
        <w:numId w:val="21"/>
      </w:numPr>
    </w:pPr>
  </w:style>
  <w:style w:type="numbering" w:customStyle="1" w:styleId="WW8Num822111">
    <w:name w:val="WW8Num822111"/>
    <w:basedOn w:val="Bezlisty"/>
    <w:rsid w:val="007973AC"/>
    <w:pPr>
      <w:numPr>
        <w:numId w:val="22"/>
      </w:numPr>
    </w:pPr>
  </w:style>
  <w:style w:type="paragraph" w:styleId="Bezodstpw">
    <w:name w:val="No Spacing"/>
    <w:uiPriority w:val="1"/>
    <w:qFormat/>
    <w:rsid w:val="00F11046"/>
    <w:pPr>
      <w:spacing w:after="0" w:line="240" w:lineRule="auto"/>
    </w:pPr>
  </w:style>
  <w:style w:type="character" w:styleId="Hipercze">
    <w:name w:val="Hyperlink"/>
    <w:rsid w:val="004A3988"/>
    <w:rPr>
      <w:rFonts w:cs="Times New Roman"/>
      <w:color w:val="F49100"/>
      <w:u w:val="single"/>
    </w:rPr>
  </w:style>
  <w:style w:type="paragraph" w:styleId="Akapitzlist">
    <w:name w:val="List Paragraph"/>
    <w:basedOn w:val="Normalny"/>
    <w:uiPriority w:val="34"/>
    <w:qFormat/>
    <w:rsid w:val="005B1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ptekal@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teka@uck.katowi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B142E-21CA-4321-AE5F-CC30F7BA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4331</Words>
  <Characters>25988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mklata</cp:lastModifiedBy>
  <cp:revision>17</cp:revision>
  <dcterms:created xsi:type="dcterms:W3CDTF">2020-11-12T12:53:00Z</dcterms:created>
  <dcterms:modified xsi:type="dcterms:W3CDTF">2020-12-01T09:27:00Z</dcterms:modified>
</cp:coreProperties>
</file>