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CA10"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r w:rsidRPr="00157958">
        <w:rPr>
          <w:rFonts w:ascii="Times New Roman" w:hAnsi="Times New Roman" w:cs="Times New Roman"/>
          <w:bCs/>
          <w:color w:val="000000"/>
          <w:sz w:val="24"/>
          <w:szCs w:val="24"/>
          <w:lang w:eastAsia="pl-PL"/>
        </w:rPr>
        <w:t xml:space="preserve">Uniwersyteckie Centrum Kliniczne im. prof. K. Gibińskiego  </w:t>
      </w:r>
    </w:p>
    <w:p w14:paraId="3158BA87"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r w:rsidRPr="00157958">
        <w:rPr>
          <w:rFonts w:ascii="Times New Roman" w:hAnsi="Times New Roman" w:cs="Times New Roman"/>
          <w:bCs/>
          <w:color w:val="000000"/>
          <w:sz w:val="24"/>
          <w:szCs w:val="24"/>
          <w:lang w:eastAsia="pl-PL"/>
        </w:rPr>
        <w:t>Śląskiego Uniwersytetu Medycznego w Katowicach</w:t>
      </w:r>
    </w:p>
    <w:p w14:paraId="33F8AA68"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bookmarkStart w:id="0" w:name="_Hlk502651922"/>
      <w:r w:rsidRPr="00157958">
        <w:rPr>
          <w:rFonts w:ascii="Times New Roman" w:hAnsi="Times New Roman" w:cs="Times New Roman"/>
          <w:bCs/>
          <w:color w:val="000000"/>
          <w:sz w:val="24"/>
          <w:szCs w:val="24"/>
          <w:lang w:eastAsia="pl-PL"/>
        </w:rPr>
        <w:t xml:space="preserve">40-514 Katowice ul. Ceglana 35     </w:t>
      </w:r>
    </w:p>
    <w:bookmarkEnd w:id="0"/>
    <w:p w14:paraId="65AE17B1" w14:textId="77777777" w:rsidR="008A5164" w:rsidRPr="00157958" w:rsidRDefault="008A5164" w:rsidP="008A5164">
      <w:pPr>
        <w:spacing w:before="60" w:after="60"/>
        <w:ind w:left="851" w:hanging="295"/>
        <w:jc w:val="both"/>
        <w:rPr>
          <w:rFonts w:ascii="Times New Roman" w:hAnsi="Times New Roman" w:cs="Times New Roman"/>
          <w:bCs/>
          <w:color w:val="000000"/>
          <w:sz w:val="24"/>
          <w:szCs w:val="24"/>
          <w:lang w:eastAsia="pl-PL"/>
        </w:rPr>
      </w:pPr>
    </w:p>
    <w:p w14:paraId="62CFDF2E" w14:textId="77777777" w:rsidR="00CC5192" w:rsidRPr="00157958" w:rsidRDefault="00CC5192" w:rsidP="00CC5192">
      <w:pPr>
        <w:spacing w:after="0" w:line="240" w:lineRule="auto"/>
        <w:rPr>
          <w:rFonts w:ascii="Times New Roman" w:eastAsia="Times New Roman" w:hAnsi="Times New Roman" w:cs="Times New Roman"/>
          <w:b/>
          <w:sz w:val="24"/>
          <w:szCs w:val="24"/>
          <w:lang w:eastAsia="pl-PL"/>
        </w:rPr>
      </w:pPr>
    </w:p>
    <w:p w14:paraId="5BB1C78B" w14:textId="77777777" w:rsidR="00CC5192" w:rsidRPr="00157958" w:rsidRDefault="00CC5192" w:rsidP="00CC5192">
      <w:pPr>
        <w:spacing w:after="0" w:line="240" w:lineRule="auto"/>
        <w:rPr>
          <w:rFonts w:ascii="Times New Roman" w:eastAsia="Times New Roman" w:hAnsi="Times New Roman" w:cs="Times New Roman"/>
          <w:bCs/>
          <w:sz w:val="24"/>
          <w:szCs w:val="24"/>
          <w:lang w:eastAsia="pl-PL"/>
        </w:rPr>
      </w:pPr>
    </w:p>
    <w:p w14:paraId="4E41058C" w14:textId="77777777" w:rsidR="00CC5192" w:rsidRPr="00157958" w:rsidRDefault="00CC5192" w:rsidP="00CC5192">
      <w:pPr>
        <w:spacing w:after="0" w:line="240" w:lineRule="auto"/>
        <w:rPr>
          <w:rFonts w:ascii="Times New Roman" w:eastAsia="Times New Roman" w:hAnsi="Times New Roman" w:cs="Times New Roman"/>
          <w:bCs/>
          <w:sz w:val="24"/>
          <w:szCs w:val="24"/>
          <w:lang w:eastAsia="pl-PL"/>
        </w:rPr>
      </w:pPr>
    </w:p>
    <w:p w14:paraId="2F7EB4D6" w14:textId="77777777" w:rsidR="00CC5192" w:rsidRPr="00157958" w:rsidRDefault="00CC5192" w:rsidP="00CC5192">
      <w:pPr>
        <w:spacing w:after="0" w:line="240" w:lineRule="auto"/>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Znak </w:t>
      </w:r>
      <w:r w:rsidR="00CB3EE1" w:rsidRPr="00157958">
        <w:rPr>
          <w:rFonts w:ascii="Times New Roman" w:eastAsia="Times New Roman" w:hAnsi="Times New Roman" w:cs="Times New Roman"/>
          <w:bCs/>
          <w:sz w:val="24"/>
          <w:szCs w:val="24"/>
          <w:lang w:eastAsia="pl-PL"/>
        </w:rPr>
        <w:t>sprawy: DZP.381.</w:t>
      </w:r>
      <w:r w:rsidR="00AA1B9A">
        <w:rPr>
          <w:rFonts w:ascii="Times New Roman" w:eastAsia="Times New Roman" w:hAnsi="Times New Roman" w:cs="Times New Roman"/>
          <w:bCs/>
          <w:sz w:val="24"/>
          <w:szCs w:val="24"/>
          <w:lang w:eastAsia="pl-PL"/>
        </w:rPr>
        <w:t>30</w:t>
      </w:r>
      <w:r w:rsidR="009D4A2F" w:rsidRPr="00157958">
        <w:rPr>
          <w:rFonts w:ascii="Times New Roman" w:eastAsia="Times New Roman" w:hAnsi="Times New Roman" w:cs="Times New Roman"/>
          <w:bCs/>
          <w:sz w:val="24"/>
          <w:szCs w:val="24"/>
          <w:lang w:eastAsia="pl-PL"/>
        </w:rPr>
        <w:t>A</w:t>
      </w:r>
      <w:r w:rsidR="00CB3EE1" w:rsidRPr="00157958">
        <w:rPr>
          <w:rFonts w:ascii="Times New Roman" w:eastAsia="Times New Roman" w:hAnsi="Times New Roman" w:cs="Times New Roman"/>
          <w:bCs/>
          <w:sz w:val="24"/>
          <w:szCs w:val="24"/>
          <w:lang w:eastAsia="pl-PL"/>
        </w:rPr>
        <w:t>.</w:t>
      </w:r>
      <w:r w:rsidRPr="00157958">
        <w:rPr>
          <w:rFonts w:ascii="Times New Roman" w:eastAsia="Times New Roman" w:hAnsi="Times New Roman" w:cs="Times New Roman"/>
          <w:bCs/>
          <w:sz w:val="24"/>
          <w:szCs w:val="24"/>
          <w:lang w:eastAsia="pl-PL"/>
        </w:rPr>
        <w:t>20</w:t>
      </w:r>
      <w:r w:rsidR="00CB3EE1" w:rsidRPr="00157958">
        <w:rPr>
          <w:rFonts w:ascii="Times New Roman" w:eastAsia="Times New Roman" w:hAnsi="Times New Roman" w:cs="Times New Roman"/>
          <w:bCs/>
          <w:sz w:val="24"/>
          <w:szCs w:val="24"/>
          <w:lang w:eastAsia="pl-PL"/>
        </w:rPr>
        <w:t>21</w:t>
      </w:r>
      <w:r w:rsidRPr="00157958">
        <w:rPr>
          <w:rFonts w:ascii="Times New Roman" w:eastAsia="Times New Roman" w:hAnsi="Times New Roman" w:cs="Times New Roman"/>
          <w:bCs/>
          <w:sz w:val="24"/>
          <w:szCs w:val="24"/>
          <w:lang w:eastAsia="pl-PL"/>
        </w:rPr>
        <w:t xml:space="preserve">                                                </w:t>
      </w:r>
    </w:p>
    <w:p w14:paraId="2AEC3B94"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43B65B55"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45DA990E"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6E2E8B5F"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0AA59AD3"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0E3145EE" w14:textId="77777777" w:rsidR="00CC5192" w:rsidRPr="005870C9" w:rsidRDefault="00CC5192" w:rsidP="00CC5192">
      <w:pPr>
        <w:keepNext/>
        <w:spacing w:after="0" w:line="240" w:lineRule="auto"/>
        <w:outlineLvl w:val="0"/>
        <w:rPr>
          <w:rFonts w:ascii="Times New Roman" w:eastAsia="Times New Roman" w:hAnsi="Times New Roman" w:cs="Times New Roman"/>
          <w:b/>
          <w:bCs/>
          <w:color w:val="000000"/>
          <w:sz w:val="24"/>
          <w:szCs w:val="24"/>
          <w:lang w:eastAsia="pl-PL"/>
        </w:rPr>
      </w:pPr>
      <w:r w:rsidRPr="005870C9">
        <w:rPr>
          <w:rFonts w:ascii="Times New Roman" w:eastAsia="Times New Roman" w:hAnsi="Times New Roman" w:cs="Times New Roman"/>
          <w:b/>
          <w:bCs/>
          <w:color w:val="000000"/>
          <w:sz w:val="24"/>
          <w:szCs w:val="24"/>
          <w:lang w:eastAsia="pl-PL"/>
        </w:rPr>
        <w:t xml:space="preserve">                      SPECYFIKACJA  WARUNKÓW ZAMÓWIENIA</w:t>
      </w:r>
      <w:r w:rsidR="008A5164" w:rsidRPr="005870C9">
        <w:rPr>
          <w:rFonts w:ascii="Times New Roman" w:eastAsia="Times New Roman" w:hAnsi="Times New Roman" w:cs="Times New Roman"/>
          <w:b/>
          <w:bCs/>
          <w:color w:val="000000"/>
          <w:sz w:val="24"/>
          <w:szCs w:val="24"/>
          <w:lang w:eastAsia="pl-PL"/>
        </w:rPr>
        <w:t xml:space="preserve"> (SWZ)</w:t>
      </w:r>
    </w:p>
    <w:p w14:paraId="1354748F" w14:textId="77777777" w:rsidR="00CC5192" w:rsidRPr="005870C9" w:rsidRDefault="00CC5192" w:rsidP="00CC5192">
      <w:pPr>
        <w:spacing w:after="0" w:line="240" w:lineRule="auto"/>
        <w:rPr>
          <w:rFonts w:ascii="Times New Roman" w:eastAsia="Times New Roman" w:hAnsi="Times New Roman" w:cs="Times New Roman"/>
          <w:sz w:val="24"/>
          <w:szCs w:val="24"/>
          <w:lang w:eastAsia="pl-PL"/>
        </w:rPr>
      </w:pPr>
    </w:p>
    <w:p w14:paraId="2A085529" w14:textId="77777777" w:rsidR="00CC5192" w:rsidRPr="005870C9" w:rsidRDefault="00CC5192" w:rsidP="00CC5192">
      <w:pPr>
        <w:spacing w:after="0" w:line="240" w:lineRule="auto"/>
        <w:rPr>
          <w:rFonts w:ascii="Times New Roman" w:eastAsia="Times New Roman" w:hAnsi="Times New Roman" w:cs="Times New Roman"/>
          <w:sz w:val="24"/>
          <w:szCs w:val="24"/>
          <w:lang w:eastAsia="pl-PL"/>
        </w:rPr>
      </w:pPr>
    </w:p>
    <w:p w14:paraId="1CB7DD1D" w14:textId="77777777" w:rsidR="008E2ADC" w:rsidRPr="00AA1B9A" w:rsidRDefault="009D4A2F" w:rsidP="005870C9">
      <w:pPr>
        <w:keepNext/>
        <w:spacing w:after="0" w:line="240" w:lineRule="auto"/>
        <w:jc w:val="center"/>
        <w:outlineLvl w:val="3"/>
        <w:rPr>
          <w:rFonts w:ascii="Times New Roman" w:eastAsia="Times New Roman" w:hAnsi="Times New Roman" w:cs="Times New Roman"/>
          <w:b/>
          <w:bCs/>
          <w:sz w:val="24"/>
          <w:szCs w:val="24"/>
          <w:lang w:eastAsia="pl-PL"/>
        </w:rPr>
      </w:pPr>
      <w:r w:rsidRPr="00AA1B9A">
        <w:rPr>
          <w:rFonts w:ascii="Times New Roman" w:eastAsia="Times New Roman" w:hAnsi="Times New Roman" w:cs="Times New Roman"/>
          <w:b/>
          <w:bCs/>
          <w:sz w:val="24"/>
          <w:szCs w:val="24"/>
          <w:lang w:eastAsia="pl-PL"/>
        </w:rPr>
        <w:t>na</w:t>
      </w:r>
      <w:r w:rsidR="008E2ADC" w:rsidRPr="00AA1B9A">
        <w:rPr>
          <w:rFonts w:ascii="Times New Roman" w:eastAsia="Times New Roman" w:hAnsi="Times New Roman" w:cs="Times New Roman"/>
          <w:b/>
          <w:bCs/>
          <w:sz w:val="24"/>
          <w:szCs w:val="24"/>
          <w:lang w:eastAsia="pl-PL"/>
        </w:rPr>
        <w:t xml:space="preserve"> </w:t>
      </w:r>
      <w:r w:rsidR="00AA1B9A" w:rsidRPr="00AA1B9A">
        <w:rPr>
          <w:rFonts w:ascii="Times New Roman" w:hAnsi="Times New Roman" w:cs="Times New Roman"/>
          <w:b/>
          <w:bCs/>
          <w:sz w:val="24"/>
          <w:szCs w:val="24"/>
        </w:rPr>
        <w:t xml:space="preserve">Dostawę USG, pomp infuzyjnych ze </w:t>
      </w:r>
      <w:r w:rsidR="00AA1B9A" w:rsidRPr="00AA1B9A">
        <w:rPr>
          <w:rFonts w:ascii="Times New Roman" w:hAnsi="Times New Roman" w:cs="Times New Roman"/>
          <w:b/>
          <w:bCs/>
          <w:color w:val="000000"/>
          <w:sz w:val="24"/>
          <w:szCs w:val="24"/>
        </w:rPr>
        <w:t>stacjami</w:t>
      </w:r>
      <w:r w:rsidR="00AA1B9A" w:rsidRPr="00AA1B9A">
        <w:rPr>
          <w:rFonts w:ascii="Times New Roman" w:hAnsi="Times New Roman" w:cs="Times New Roman"/>
          <w:b/>
          <w:color w:val="000000"/>
          <w:sz w:val="24"/>
          <w:szCs w:val="24"/>
        </w:rPr>
        <w:t xml:space="preserve"> dokującymi, platformy monitorującej, wideobronchoskopu</w:t>
      </w:r>
    </w:p>
    <w:p w14:paraId="54AA657F" w14:textId="77777777" w:rsidR="00CC5192" w:rsidRPr="005870C9" w:rsidRDefault="00CC5192" w:rsidP="008A5164">
      <w:pPr>
        <w:keepNext/>
        <w:spacing w:after="0" w:line="240" w:lineRule="auto"/>
        <w:jc w:val="center"/>
        <w:outlineLvl w:val="3"/>
        <w:rPr>
          <w:rFonts w:ascii="Times New Roman" w:eastAsia="Times New Roman" w:hAnsi="Times New Roman" w:cs="Times New Roman"/>
          <w:b/>
          <w:bCs/>
          <w:sz w:val="24"/>
          <w:szCs w:val="24"/>
          <w:lang w:eastAsia="pl-PL"/>
        </w:rPr>
      </w:pPr>
    </w:p>
    <w:p w14:paraId="28048950" w14:textId="77777777" w:rsidR="00CC5192" w:rsidRPr="005870C9" w:rsidRDefault="00CC5192" w:rsidP="00CC5192">
      <w:pPr>
        <w:spacing w:after="0" w:line="240" w:lineRule="auto"/>
        <w:rPr>
          <w:rFonts w:ascii="Times New Roman" w:eastAsia="Times New Roman" w:hAnsi="Times New Roman" w:cs="Times New Roman"/>
          <w:b/>
          <w:bCs/>
          <w:sz w:val="24"/>
          <w:szCs w:val="24"/>
          <w:lang w:eastAsia="pl-PL"/>
        </w:rPr>
      </w:pPr>
    </w:p>
    <w:p w14:paraId="5114832D" w14:textId="77777777" w:rsidR="00C874F7" w:rsidRPr="005870C9" w:rsidRDefault="00C874F7" w:rsidP="00C874F7">
      <w:pPr>
        <w:spacing w:after="0" w:line="360" w:lineRule="auto"/>
        <w:rPr>
          <w:rFonts w:ascii="Times New Roman" w:eastAsia="Times New Roman" w:hAnsi="Times New Roman" w:cs="Times New Roman"/>
          <w:b/>
          <w:bCs/>
          <w:sz w:val="24"/>
          <w:szCs w:val="24"/>
          <w:lang w:eastAsia="pl-PL"/>
        </w:rPr>
      </w:pPr>
    </w:p>
    <w:p w14:paraId="1AF92945" w14:textId="77777777" w:rsidR="00C874F7" w:rsidRPr="008E2ADC" w:rsidRDefault="00C874F7" w:rsidP="00D67187">
      <w:pPr>
        <w:spacing w:after="0" w:line="240" w:lineRule="auto"/>
        <w:jc w:val="both"/>
        <w:rPr>
          <w:rFonts w:ascii="Times New Roman" w:eastAsia="Times New Roman" w:hAnsi="Times New Roman" w:cs="Times New Roman"/>
          <w:sz w:val="24"/>
          <w:szCs w:val="24"/>
          <w:lang w:eastAsia="pl-PL"/>
        </w:rPr>
      </w:pPr>
      <w:r w:rsidRPr="005870C9">
        <w:rPr>
          <w:rFonts w:ascii="Times New Roman" w:eastAsia="Times New Roman" w:hAnsi="Times New Roman" w:cs="Times New Roman"/>
          <w:sz w:val="24"/>
          <w:szCs w:val="24"/>
          <w:lang w:eastAsia="pl-PL"/>
        </w:rPr>
        <w:t xml:space="preserve">Postępowanie o udzielenie zamówienia prowadzone jest w trybie </w:t>
      </w:r>
      <w:r w:rsidRPr="005870C9">
        <w:rPr>
          <w:rFonts w:ascii="Times New Roman" w:eastAsia="Times New Roman" w:hAnsi="Times New Roman" w:cs="Times New Roman"/>
          <w:b/>
          <w:sz w:val="24"/>
          <w:szCs w:val="24"/>
          <w:lang w:eastAsia="pl-PL"/>
        </w:rPr>
        <w:t>przetargu nieograniczonego  powyżej 139 000 EURO</w:t>
      </w:r>
      <w:r w:rsidRPr="005870C9">
        <w:rPr>
          <w:rFonts w:ascii="Times New Roman" w:eastAsia="Times New Roman" w:hAnsi="Times New Roman" w:cs="Times New Roman"/>
          <w:sz w:val="24"/>
          <w:szCs w:val="24"/>
          <w:lang w:eastAsia="pl-PL"/>
        </w:rPr>
        <w:t xml:space="preserve"> na podstawie ustawy z dnia </w:t>
      </w:r>
      <w:r w:rsidR="00CB3EE1" w:rsidRPr="005870C9">
        <w:rPr>
          <w:rFonts w:ascii="Times New Roman" w:eastAsia="Times New Roman" w:hAnsi="Times New Roman" w:cs="Times New Roman"/>
          <w:sz w:val="24"/>
          <w:szCs w:val="24"/>
          <w:lang w:eastAsia="pl-PL"/>
        </w:rPr>
        <w:t>11</w:t>
      </w:r>
      <w:r w:rsidRPr="005870C9">
        <w:rPr>
          <w:rFonts w:ascii="Times New Roman" w:eastAsia="Times New Roman" w:hAnsi="Times New Roman" w:cs="Times New Roman"/>
          <w:sz w:val="24"/>
          <w:szCs w:val="24"/>
          <w:lang w:eastAsia="pl-PL"/>
        </w:rPr>
        <w:t xml:space="preserve"> </w:t>
      </w:r>
      <w:r w:rsidR="00CB3EE1" w:rsidRPr="005870C9">
        <w:rPr>
          <w:rFonts w:ascii="Times New Roman" w:eastAsia="Times New Roman" w:hAnsi="Times New Roman" w:cs="Times New Roman"/>
          <w:sz w:val="24"/>
          <w:szCs w:val="24"/>
          <w:lang w:eastAsia="pl-PL"/>
        </w:rPr>
        <w:t>września</w:t>
      </w:r>
      <w:r w:rsidRPr="005870C9">
        <w:rPr>
          <w:rFonts w:ascii="Times New Roman" w:eastAsia="Times New Roman" w:hAnsi="Times New Roman" w:cs="Times New Roman"/>
          <w:sz w:val="24"/>
          <w:szCs w:val="24"/>
          <w:lang w:eastAsia="pl-PL"/>
        </w:rPr>
        <w:t xml:space="preserve"> 20</w:t>
      </w:r>
      <w:r w:rsidR="00CB3EE1" w:rsidRPr="005870C9">
        <w:rPr>
          <w:rFonts w:ascii="Times New Roman" w:eastAsia="Times New Roman" w:hAnsi="Times New Roman" w:cs="Times New Roman"/>
          <w:sz w:val="24"/>
          <w:szCs w:val="24"/>
          <w:lang w:eastAsia="pl-PL"/>
        </w:rPr>
        <w:t>19</w:t>
      </w:r>
      <w:r w:rsidRPr="005870C9">
        <w:rPr>
          <w:rFonts w:ascii="Times New Roman" w:eastAsia="Times New Roman" w:hAnsi="Times New Roman" w:cs="Times New Roman"/>
          <w:sz w:val="24"/>
          <w:szCs w:val="24"/>
          <w:lang w:eastAsia="pl-PL"/>
        </w:rPr>
        <w:t xml:space="preserve"> roku</w:t>
      </w:r>
      <w:r w:rsidR="008A5164" w:rsidRPr="005870C9">
        <w:rPr>
          <w:rFonts w:ascii="Times New Roman" w:eastAsia="Times New Roman" w:hAnsi="Times New Roman" w:cs="Times New Roman"/>
          <w:sz w:val="24"/>
          <w:szCs w:val="24"/>
          <w:lang w:eastAsia="pl-PL"/>
        </w:rPr>
        <w:t xml:space="preserve"> </w:t>
      </w:r>
      <w:r w:rsidRPr="005870C9">
        <w:rPr>
          <w:rFonts w:ascii="Times New Roman" w:eastAsia="Times New Roman" w:hAnsi="Times New Roman" w:cs="Times New Roman"/>
          <w:sz w:val="24"/>
          <w:szCs w:val="24"/>
          <w:lang w:eastAsia="pl-PL"/>
        </w:rPr>
        <w:t xml:space="preserve"> Prawo Zamówień Publicznych    (Dz. U. z 2019 r. poz.</w:t>
      </w:r>
      <w:r w:rsidRPr="008E2ADC">
        <w:rPr>
          <w:rFonts w:ascii="Times New Roman" w:eastAsia="Times New Roman" w:hAnsi="Times New Roman" w:cs="Times New Roman"/>
          <w:sz w:val="24"/>
          <w:szCs w:val="24"/>
          <w:lang w:eastAsia="pl-PL"/>
        </w:rPr>
        <w:t xml:space="preserve"> </w:t>
      </w:r>
      <w:r w:rsidR="00CB3EE1" w:rsidRPr="008E2ADC">
        <w:rPr>
          <w:rFonts w:ascii="Times New Roman" w:eastAsia="Times New Roman" w:hAnsi="Times New Roman" w:cs="Times New Roman"/>
          <w:sz w:val="24"/>
          <w:szCs w:val="24"/>
          <w:lang w:eastAsia="pl-PL"/>
        </w:rPr>
        <w:t xml:space="preserve">2019 z </w:t>
      </w:r>
      <w:proofErr w:type="spellStart"/>
      <w:r w:rsidR="00CB3EE1" w:rsidRPr="008E2ADC">
        <w:rPr>
          <w:rFonts w:ascii="Times New Roman" w:eastAsia="Times New Roman" w:hAnsi="Times New Roman" w:cs="Times New Roman"/>
          <w:sz w:val="24"/>
          <w:szCs w:val="24"/>
          <w:lang w:eastAsia="pl-PL"/>
        </w:rPr>
        <w:t>późn</w:t>
      </w:r>
      <w:proofErr w:type="spellEnd"/>
      <w:r w:rsidR="00CB3EE1" w:rsidRPr="008E2ADC">
        <w:rPr>
          <w:rFonts w:ascii="Times New Roman" w:eastAsia="Times New Roman" w:hAnsi="Times New Roman" w:cs="Times New Roman"/>
          <w:sz w:val="24"/>
          <w:szCs w:val="24"/>
          <w:lang w:eastAsia="pl-PL"/>
        </w:rPr>
        <w:t>. zm</w:t>
      </w:r>
      <w:r w:rsidRPr="008E2ADC">
        <w:rPr>
          <w:rFonts w:ascii="Times New Roman" w:eastAsia="Times New Roman" w:hAnsi="Times New Roman" w:cs="Times New Roman"/>
          <w:sz w:val="24"/>
          <w:szCs w:val="24"/>
          <w:lang w:eastAsia="pl-PL"/>
        </w:rPr>
        <w:t>.</w:t>
      </w:r>
      <w:r w:rsidR="002F6DDF" w:rsidRPr="008E2ADC">
        <w:rPr>
          <w:rFonts w:ascii="Times New Roman" w:eastAsia="Times New Roman" w:hAnsi="Times New Roman" w:cs="Times New Roman"/>
          <w:sz w:val="24"/>
          <w:szCs w:val="24"/>
          <w:lang w:eastAsia="pl-PL"/>
        </w:rPr>
        <w:t>)</w:t>
      </w:r>
    </w:p>
    <w:p w14:paraId="63B10053" w14:textId="77777777" w:rsidR="00CC5192" w:rsidRPr="00157958" w:rsidRDefault="00CC5192" w:rsidP="00C874F7">
      <w:pPr>
        <w:spacing w:after="0" w:line="360" w:lineRule="auto"/>
        <w:jc w:val="center"/>
        <w:rPr>
          <w:rFonts w:ascii="Times New Roman" w:eastAsia="Times New Roman" w:hAnsi="Times New Roman" w:cs="Times New Roman"/>
          <w:bCs/>
          <w:sz w:val="24"/>
          <w:szCs w:val="24"/>
          <w:lang w:eastAsia="pl-PL"/>
        </w:rPr>
      </w:pPr>
    </w:p>
    <w:p w14:paraId="18665C34" w14:textId="77777777" w:rsidR="00CC5192" w:rsidRPr="00157958" w:rsidRDefault="00CC5192" w:rsidP="00C874F7">
      <w:pPr>
        <w:spacing w:after="0" w:line="240" w:lineRule="auto"/>
        <w:rPr>
          <w:rFonts w:ascii="Times New Roman" w:eastAsia="Times New Roman" w:hAnsi="Times New Roman" w:cs="Times New Roman"/>
          <w:bCs/>
          <w:sz w:val="24"/>
          <w:szCs w:val="24"/>
          <w:highlight w:val="yellow"/>
          <w:lang w:eastAsia="pl-PL"/>
        </w:rPr>
      </w:pPr>
    </w:p>
    <w:p w14:paraId="29EBE785" w14:textId="77777777" w:rsidR="00CC5192" w:rsidRPr="0015795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5A1DAEBC" w14:textId="77777777" w:rsidR="00CC5192" w:rsidRPr="0015795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3FC53ED5" w14:textId="77777777" w:rsidR="00CC5192" w:rsidRPr="0015795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0D0857BC" w14:textId="77777777" w:rsidR="008A5164" w:rsidRPr="00157958" w:rsidRDefault="00CC5192" w:rsidP="008A5164">
      <w:pPr>
        <w:jc w:val="both"/>
        <w:rPr>
          <w:rFonts w:ascii="Times New Roman" w:hAnsi="Times New Roman" w:cs="Times New Roman"/>
          <w:bCs/>
          <w:color w:val="000000"/>
          <w:sz w:val="24"/>
          <w:szCs w:val="24"/>
          <w:highlight w:val="yellow"/>
          <w:lang w:eastAsia="pl-PL"/>
        </w:rPr>
      </w:pPr>
      <w:r w:rsidRPr="00157958">
        <w:rPr>
          <w:rFonts w:ascii="Times New Roman" w:eastAsia="Times New Roman" w:hAnsi="Times New Roman" w:cs="Times New Roman"/>
          <w:bCs/>
          <w:sz w:val="24"/>
          <w:szCs w:val="24"/>
          <w:highlight w:val="yellow"/>
          <w:lang w:eastAsia="pl-PL"/>
        </w:rPr>
        <w:t xml:space="preserve">                                                              </w:t>
      </w:r>
    </w:p>
    <w:p w14:paraId="141A7F6C" w14:textId="77777777" w:rsidR="008A5164" w:rsidRPr="00157958" w:rsidRDefault="008A5164" w:rsidP="008A5164">
      <w:pPr>
        <w:jc w:val="right"/>
        <w:rPr>
          <w:rFonts w:ascii="Times New Roman" w:hAnsi="Times New Roman" w:cs="Times New Roman"/>
          <w:color w:val="000000"/>
          <w:sz w:val="24"/>
          <w:szCs w:val="24"/>
        </w:rPr>
      </w:pPr>
      <w:r w:rsidRPr="00157958">
        <w:rPr>
          <w:rFonts w:ascii="Times New Roman" w:hAnsi="Times New Roman" w:cs="Times New Roman"/>
          <w:color w:val="000000"/>
          <w:sz w:val="24"/>
          <w:szCs w:val="24"/>
        </w:rPr>
        <w:t>Zatwierdzam SWZ wraz z załącznikami</w:t>
      </w:r>
    </w:p>
    <w:p w14:paraId="57970795" w14:textId="77777777" w:rsidR="008A5164" w:rsidRPr="00157958" w:rsidRDefault="008A5164" w:rsidP="008A5164">
      <w:pPr>
        <w:spacing w:line="360" w:lineRule="auto"/>
        <w:jc w:val="center"/>
        <w:rPr>
          <w:rFonts w:ascii="Times New Roman" w:hAnsi="Times New Roman" w:cs="Times New Roman"/>
          <w:bCs/>
          <w:color w:val="000000"/>
          <w:sz w:val="24"/>
          <w:szCs w:val="24"/>
        </w:rPr>
      </w:pPr>
    </w:p>
    <w:p w14:paraId="580AC58E" w14:textId="77777777" w:rsidR="00D63611"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049BE0A" w14:textId="77777777" w:rsidR="008E2ADC" w:rsidRDefault="008E2ADC" w:rsidP="008A5164">
      <w:pPr>
        <w:spacing w:after="0" w:line="240" w:lineRule="auto"/>
        <w:ind w:left="1416" w:firstLine="4113"/>
        <w:jc w:val="center"/>
        <w:rPr>
          <w:rFonts w:ascii="Times New Roman" w:hAnsi="Times New Roman" w:cs="Times New Roman"/>
          <w:noProof/>
          <w:sz w:val="24"/>
          <w:szCs w:val="24"/>
          <w:lang w:eastAsia="pl-PL"/>
        </w:rPr>
      </w:pPr>
    </w:p>
    <w:p w14:paraId="180C5D3A" w14:textId="77777777" w:rsidR="008E2ADC" w:rsidRDefault="008E2ADC" w:rsidP="008A5164">
      <w:pPr>
        <w:spacing w:after="0" w:line="240" w:lineRule="auto"/>
        <w:ind w:left="1416" w:firstLine="4113"/>
        <w:jc w:val="center"/>
        <w:rPr>
          <w:rFonts w:ascii="Times New Roman" w:hAnsi="Times New Roman" w:cs="Times New Roman"/>
          <w:noProof/>
          <w:sz w:val="24"/>
          <w:szCs w:val="24"/>
          <w:lang w:eastAsia="pl-PL"/>
        </w:rPr>
      </w:pPr>
    </w:p>
    <w:p w14:paraId="2D613A83" w14:textId="77777777" w:rsidR="008E2ADC" w:rsidRDefault="008E2ADC" w:rsidP="008A5164">
      <w:pPr>
        <w:spacing w:after="0" w:line="240" w:lineRule="auto"/>
        <w:ind w:left="1416" w:firstLine="4113"/>
        <w:jc w:val="center"/>
        <w:rPr>
          <w:rFonts w:ascii="Times New Roman" w:hAnsi="Times New Roman" w:cs="Times New Roman"/>
          <w:noProof/>
          <w:sz w:val="24"/>
          <w:szCs w:val="24"/>
          <w:lang w:eastAsia="pl-PL"/>
        </w:rPr>
      </w:pPr>
    </w:p>
    <w:p w14:paraId="060E6F29" w14:textId="77777777" w:rsidR="008E2ADC" w:rsidRPr="00157958" w:rsidRDefault="008E2ADC" w:rsidP="008A5164">
      <w:pPr>
        <w:spacing w:after="0" w:line="240" w:lineRule="auto"/>
        <w:ind w:left="1416" w:firstLine="4113"/>
        <w:jc w:val="center"/>
        <w:rPr>
          <w:rFonts w:ascii="Times New Roman" w:eastAsia="Cambria" w:hAnsi="Times New Roman" w:cs="Times New Roman"/>
          <w:noProof/>
          <w:sz w:val="24"/>
          <w:szCs w:val="24"/>
          <w:lang w:eastAsia="pl-PL"/>
        </w:rPr>
      </w:pPr>
    </w:p>
    <w:p w14:paraId="72CB3AE1" w14:textId="77777777" w:rsidR="00D63611" w:rsidRPr="00157958" w:rsidRDefault="00D63611" w:rsidP="00D446D5">
      <w:pPr>
        <w:spacing w:after="0" w:line="240" w:lineRule="auto"/>
        <w:jc w:val="right"/>
        <w:rPr>
          <w:rFonts w:ascii="Times New Roman" w:eastAsia="Cambria" w:hAnsi="Times New Roman" w:cs="Times New Roman"/>
          <w:noProof/>
          <w:sz w:val="24"/>
          <w:szCs w:val="24"/>
          <w:lang w:eastAsia="pl-PL"/>
        </w:rPr>
      </w:pPr>
    </w:p>
    <w:p w14:paraId="799EB269" w14:textId="77777777" w:rsidR="00D63611" w:rsidRPr="00157958"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82F5CE8" w14:textId="77777777" w:rsidR="00D63611" w:rsidRPr="00157958"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2C0C0660" w14:textId="77777777" w:rsidR="00CC5192" w:rsidRPr="00157958"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157958">
        <w:rPr>
          <w:rFonts w:ascii="Times New Roman" w:eastAsia="Times New Roman" w:hAnsi="Times New Roman" w:cs="Times New Roman"/>
          <w:bCs/>
          <w:sz w:val="24"/>
          <w:szCs w:val="24"/>
          <w:highlight w:val="yellow"/>
          <w:lang w:eastAsia="pl-PL"/>
        </w:rPr>
        <w:t xml:space="preserve">           </w:t>
      </w:r>
    </w:p>
    <w:p w14:paraId="645D5F66" w14:textId="77777777" w:rsidR="00D633DF" w:rsidRPr="0015795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D21B3AE" w14:textId="77777777" w:rsidR="00D633DF" w:rsidRPr="0015795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0F6FC11" w14:textId="77777777" w:rsidR="00D633DF"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5E30FAB4" w14:textId="77777777" w:rsidR="005870C9" w:rsidRDefault="005870C9"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180EC620" w14:textId="77777777" w:rsidR="005870C9" w:rsidRPr="00157958" w:rsidRDefault="005870C9"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09D38156" w14:textId="77777777" w:rsidR="00217886" w:rsidRPr="00157958" w:rsidRDefault="00217886"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12156D34" w14:textId="512F6FDA" w:rsidR="00D67187" w:rsidRPr="00157958" w:rsidRDefault="00D67187" w:rsidP="00D67187">
      <w:pPr>
        <w:spacing w:line="360" w:lineRule="auto"/>
        <w:rPr>
          <w:rFonts w:ascii="Times New Roman" w:hAnsi="Times New Roman" w:cs="Times New Roman"/>
          <w:bCs/>
          <w:color w:val="000000"/>
          <w:sz w:val="24"/>
          <w:szCs w:val="24"/>
          <w:lang w:eastAsia="pl-PL"/>
        </w:rPr>
      </w:pPr>
      <w:r w:rsidRPr="000B0E44">
        <w:rPr>
          <w:rFonts w:ascii="Times New Roman" w:hAnsi="Times New Roman" w:cs="Times New Roman"/>
          <w:bCs/>
          <w:color w:val="000000"/>
          <w:sz w:val="24"/>
          <w:szCs w:val="24"/>
          <w:lang w:eastAsia="pl-PL"/>
        </w:rPr>
        <w:t>Katowice. dn</w:t>
      </w:r>
      <w:r w:rsidRPr="00CE705B">
        <w:rPr>
          <w:rFonts w:ascii="Times New Roman" w:hAnsi="Times New Roman" w:cs="Times New Roman"/>
          <w:bCs/>
          <w:color w:val="000000"/>
          <w:sz w:val="24"/>
          <w:szCs w:val="24"/>
          <w:lang w:eastAsia="pl-PL"/>
        </w:rPr>
        <w:t xml:space="preserve">. </w:t>
      </w:r>
      <w:r w:rsidR="00CE705B" w:rsidRPr="00CE705B">
        <w:rPr>
          <w:rFonts w:ascii="Times New Roman" w:hAnsi="Times New Roman" w:cs="Times New Roman"/>
          <w:bCs/>
          <w:color w:val="000000"/>
          <w:sz w:val="24"/>
          <w:szCs w:val="24"/>
          <w:lang w:eastAsia="pl-PL"/>
        </w:rPr>
        <w:t>15.</w:t>
      </w:r>
      <w:r w:rsidR="00690076" w:rsidRPr="00CE705B">
        <w:rPr>
          <w:rFonts w:ascii="Times New Roman" w:hAnsi="Times New Roman" w:cs="Times New Roman"/>
          <w:bCs/>
          <w:color w:val="000000"/>
          <w:sz w:val="24"/>
          <w:szCs w:val="24"/>
          <w:lang w:eastAsia="pl-PL"/>
        </w:rPr>
        <w:t>0</w:t>
      </w:r>
      <w:r w:rsidR="008E2ADC" w:rsidRPr="00CE705B">
        <w:rPr>
          <w:rFonts w:ascii="Times New Roman" w:hAnsi="Times New Roman" w:cs="Times New Roman"/>
          <w:bCs/>
          <w:color w:val="000000"/>
          <w:sz w:val="24"/>
          <w:szCs w:val="24"/>
          <w:lang w:eastAsia="pl-PL"/>
        </w:rPr>
        <w:t>6</w:t>
      </w:r>
      <w:r w:rsidRPr="00CE705B">
        <w:rPr>
          <w:rFonts w:ascii="Times New Roman" w:hAnsi="Times New Roman" w:cs="Times New Roman"/>
          <w:bCs/>
          <w:color w:val="000000"/>
          <w:sz w:val="24"/>
          <w:szCs w:val="24"/>
          <w:lang w:eastAsia="pl-PL"/>
        </w:rPr>
        <w:t>.2021 r.</w:t>
      </w:r>
    </w:p>
    <w:p w14:paraId="5B0B16C4"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lastRenderedPageBreak/>
        <w:t>I. Zamawiający:</w:t>
      </w:r>
    </w:p>
    <w:p w14:paraId="537543DB"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Uniwersyteckie Centrum Kliniczne im. prof. K. Gibińskiego </w:t>
      </w:r>
    </w:p>
    <w:p w14:paraId="54B8FC8D"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Śląskiego Uniwersytetu Medycznego w Katowicach</w:t>
      </w:r>
    </w:p>
    <w:p w14:paraId="57BD9ED0"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40-514 Katowice, ul. Ceglana 35</w:t>
      </w:r>
    </w:p>
    <w:p w14:paraId="2082797E"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NIP: 954-22-74-017 Regon: 001325767</w:t>
      </w:r>
    </w:p>
    <w:p w14:paraId="487B87C7" w14:textId="77777777" w:rsidR="006B6E67" w:rsidRPr="00157958" w:rsidRDefault="00CB3EE1"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Tel. 32/3581200 lub 32/358-14</w:t>
      </w:r>
      <w:r w:rsidR="00CC5192" w:rsidRPr="00157958">
        <w:rPr>
          <w:rFonts w:ascii="Times New Roman" w:eastAsia="Times New Roman" w:hAnsi="Times New Roman" w:cs="Times New Roman"/>
          <w:sz w:val="24"/>
          <w:szCs w:val="24"/>
          <w:lang w:eastAsia="pl-PL"/>
        </w:rPr>
        <w:t>-</w:t>
      </w:r>
      <w:r w:rsidRPr="00157958">
        <w:rPr>
          <w:rFonts w:ascii="Times New Roman" w:eastAsia="Times New Roman" w:hAnsi="Times New Roman" w:cs="Times New Roman"/>
          <w:sz w:val="24"/>
          <w:szCs w:val="24"/>
          <w:lang w:eastAsia="pl-PL"/>
        </w:rPr>
        <w:t>4</w:t>
      </w:r>
      <w:r w:rsidR="00CC5192" w:rsidRPr="00157958">
        <w:rPr>
          <w:rFonts w:ascii="Times New Roman" w:eastAsia="Times New Roman" w:hAnsi="Times New Roman" w:cs="Times New Roman"/>
          <w:sz w:val="24"/>
          <w:szCs w:val="24"/>
          <w:lang w:eastAsia="pl-PL"/>
        </w:rPr>
        <w:t xml:space="preserve">2   </w:t>
      </w:r>
    </w:p>
    <w:p w14:paraId="4614AF31" w14:textId="77777777" w:rsidR="00590B5D" w:rsidRPr="00157958" w:rsidRDefault="00590B5D" w:rsidP="00590B5D">
      <w:pPr>
        <w:spacing w:after="0" w:line="240" w:lineRule="auto"/>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Adres strony www: </w:t>
      </w:r>
      <w:hyperlink r:id="rId8" w:history="1">
        <w:r w:rsidRPr="00157958">
          <w:rPr>
            <w:rFonts w:ascii="Times New Roman" w:eastAsia="Calibri" w:hAnsi="Times New Roman" w:cs="Times New Roman"/>
            <w:color w:val="0000FF"/>
            <w:sz w:val="24"/>
            <w:szCs w:val="24"/>
          </w:rPr>
          <w:t>https://www.uck.katowice.pl</w:t>
        </w:r>
      </w:hyperlink>
    </w:p>
    <w:p w14:paraId="2291B2BC" w14:textId="77777777" w:rsidR="005605BE" w:rsidRPr="0056572E" w:rsidRDefault="00590B5D" w:rsidP="00590B5D">
      <w:pPr>
        <w:spacing w:after="0" w:line="240" w:lineRule="auto"/>
        <w:rPr>
          <w:rFonts w:ascii="Times New Roman" w:eastAsia="Calibri" w:hAnsi="Times New Roman" w:cs="Times New Roman"/>
          <w:color w:val="0070C0"/>
          <w:sz w:val="24"/>
          <w:szCs w:val="24"/>
        </w:rPr>
      </w:pPr>
      <w:r w:rsidRPr="00157958">
        <w:rPr>
          <w:rFonts w:ascii="Times New Roman" w:eastAsia="Times New Roman" w:hAnsi="Times New Roman" w:cs="Times New Roman"/>
          <w:bCs/>
          <w:sz w:val="24"/>
          <w:szCs w:val="24"/>
          <w:lang w:eastAsia="pl-PL"/>
        </w:rPr>
        <w:t xml:space="preserve">e-mail: </w:t>
      </w:r>
      <w:hyperlink r:id="rId9" w:history="1">
        <w:r w:rsidR="0056572E" w:rsidRPr="0056572E">
          <w:rPr>
            <w:rStyle w:val="Hipercze"/>
            <w:rFonts w:ascii="Times New Roman" w:eastAsia="Times New Roman" w:hAnsi="Times New Roman" w:cs="Times New Roman"/>
            <w:bCs/>
            <w:color w:val="0070C0"/>
            <w:sz w:val="24"/>
            <w:szCs w:val="24"/>
            <w:lang w:eastAsia="pl-PL"/>
          </w:rPr>
          <w:t>kmadej@uck.katowice.pl</w:t>
        </w:r>
      </w:hyperlink>
      <w:r w:rsidR="0056572E" w:rsidRPr="0056572E">
        <w:rPr>
          <w:rFonts w:ascii="Times New Roman" w:eastAsia="Times New Roman" w:hAnsi="Times New Roman" w:cs="Times New Roman"/>
          <w:bCs/>
          <w:color w:val="0070C0"/>
          <w:sz w:val="24"/>
          <w:szCs w:val="24"/>
          <w:lang w:eastAsia="pl-PL"/>
        </w:rPr>
        <w:t xml:space="preserve"> </w:t>
      </w:r>
    </w:p>
    <w:p w14:paraId="4A829829" w14:textId="77777777" w:rsidR="00CC5192" w:rsidRPr="00157958" w:rsidRDefault="00590B5D" w:rsidP="00590B5D">
      <w:pPr>
        <w:spacing w:after="0" w:line="240" w:lineRule="auto"/>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 </w:t>
      </w:r>
    </w:p>
    <w:p w14:paraId="0F1429C6"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II. TRYB UDZIELENIA ZAMÓWIENIA:</w:t>
      </w:r>
    </w:p>
    <w:p w14:paraId="13935258" w14:textId="77777777" w:rsidR="00D634DF" w:rsidRPr="00157958"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157958">
        <w:rPr>
          <w:rFonts w:ascii="Times New Roman" w:eastAsia="Times New Roman" w:hAnsi="Times New Roman" w:cs="Times New Roman"/>
          <w:sz w:val="24"/>
          <w:szCs w:val="24"/>
          <w:lang w:eastAsia="pl-PL"/>
        </w:rPr>
        <w:t xml:space="preserve">11 września 2019 </w:t>
      </w:r>
      <w:r w:rsidRPr="00157958">
        <w:rPr>
          <w:rFonts w:ascii="Times New Roman" w:eastAsia="Times New Roman" w:hAnsi="Times New Roman" w:cs="Times New Roman"/>
          <w:sz w:val="24"/>
          <w:szCs w:val="24"/>
          <w:lang w:eastAsia="pl-PL"/>
        </w:rPr>
        <w:t xml:space="preserve">roku Prawo Zamówień Publicznych </w:t>
      </w:r>
      <w:r w:rsidR="009C6300" w:rsidRPr="00157958">
        <w:rPr>
          <w:rFonts w:ascii="Times New Roman" w:eastAsia="Times New Roman" w:hAnsi="Times New Roman" w:cs="Times New Roman"/>
          <w:sz w:val="24"/>
          <w:szCs w:val="24"/>
          <w:lang w:eastAsia="pl-PL"/>
        </w:rPr>
        <w:t>(</w:t>
      </w:r>
      <w:r w:rsidR="004165BB" w:rsidRPr="00157958">
        <w:rPr>
          <w:rFonts w:ascii="Times New Roman" w:eastAsia="Times New Roman" w:hAnsi="Times New Roman" w:cs="Times New Roman"/>
          <w:sz w:val="24"/>
          <w:szCs w:val="24"/>
          <w:lang w:eastAsia="pl-PL"/>
        </w:rPr>
        <w:t xml:space="preserve">Dz. U. z 2019 r. poz. </w:t>
      </w:r>
      <w:r w:rsidR="00CB3EE1" w:rsidRPr="00157958">
        <w:rPr>
          <w:rFonts w:ascii="Times New Roman" w:eastAsia="Times New Roman" w:hAnsi="Times New Roman" w:cs="Times New Roman"/>
          <w:sz w:val="24"/>
          <w:szCs w:val="24"/>
          <w:lang w:eastAsia="pl-PL"/>
        </w:rPr>
        <w:t xml:space="preserve">2019 z </w:t>
      </w:r>
      <w:proofErr w:type="spellStart"/>
      <w:r w:rsidR="00CB3EE1" w:rsidRPr="00157958">
        <w:rPr>
          <w:rFonts w:ascii="Times New Roman" w:eastAsia="Times New Roman" w:hAnsi="Times New Roman" w:cs="Times New Roman"/>
          <w:sz w:val="24"/>
          <w:szCs w:val="24"/>
          <w:lang w:eastAsia="pl-PL"/>
        </w:rPr>
        <w:t>późn</w:t>
      </w:r>
      <w:proofErr w:type="spellEnd"/>
      <w:r w:rsidR="00CB3EE1" w:rsidRPr="00157958">
        <w:rPr>
          <w:rFonts w:ascii="Times New Roman" w:eastAsia="Times New Roman" w:hAnsi="Times New Roman" w:cs="Times New Roman"/>
          <w:sz w:val="24"/>
          <w:szCs w:val="24"/>
          <w:lang w:eastAsia="pl-PL"/>
        </w:rPr>
        <w:t>. zm.</w:t>
      </w:r>
      <w:r w:rsidR="00F72E1B" w:rsidRPr="00157958">
        <w:rPr>
          <w:rFonts w:ascii="Times New Roman" w:eastAsia="Times New Roman" w:hAnsi="Times New Roman" w:cs="Times New Roman"/>
          <w:sz w:val="24"/>
          <w:szCs w:val="24"/>
          <w:lang w:eastAsia="pl-PL"/>
        </w:rPr>
        <w:t xml:space="preserve"> – dalej w treści </w:t>
      </w:r>
      <w:proofErr w:type="spellStart"/>
      <w:r w:rsidR="00F72E1B" w:rsidRPr="00157958">
        <w:rPr>
          <w:rFonts w:ascii="Times New Roman" w:eastAsia="Times New Roman" w:hAnsi="Times New Roman" w:cs="Times New Roman"/>
          <w:sz w:val="24"/>
          <w:szCs w:val="24"/>
          <w:lang w:eastAsia="pl-PL"/>
        </w:rPr>
        <w:t>Pzp</w:t>
      </w:r>
      <w:proofErr w:type="spellEnd"/>
      <w:r w:rsidRPr="00157958">
        <w:rPr>
          <w:rFonts w:ascii="Times New Roman" w:eastAsia="Times New Roman" w:hAnsi="Times New Roman" w:cs="Times New Roman"/>
          <w:sz w:val="24"/>
          <w:szCs w:val="24"/>
          <w:lang w:eastAsia="pl-PL"/>
        </w:rPr>
        <w:t>)</w:t>
      </w:r>
      <w:r w:rsidR="006B6E67" w:rsidRPr="00157958">
        <w:rPr>
          <w:rFonts w:ascii="Times New Roman" w:eastAsia="Times New Roman" w:hAnsi="Times New Roman" w:cs="Times New Roman"/>
          <w:sz w:val="24"/>
          <w:szCs w:val="24"/>
          <w:lang w:eastAsia="pl-PL"/>
        </w:rPr>
        <w:t>.</w:t>
      </w:r>
    </w:p>
    <w:p w14:paraId="15CAC367" w14:textId="77777777" w:rsidR="00CC5192" w:rsidRPr="00157958"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157958">
        <w:rPr>
          <w:rFonts w:ascii="Times New Roman" w:eastAsia="Times New Roman" w:hAnsi="Times New Roman" w:cs="Times New Roman"/>
          <w:b/>
          <w:bCs/>
          <w:sz w:val="24"/>
          <w:szCs w:val="24"/>
          <w:u w:val="single"/>
          <w:lang w:eastAsia="pl-PL"/>
        </w:rPr>
        <w:t>Zamawiający,</w:t>
      </w:r>
      <w:r w:rsidR="0090670F" w:rsidRPr="00157958">
        <w:rPr>
          <w:rFonts w:ascii="Times New Roman" w:eastAsia="Times New Roman" w:hAnsi="Times New Roman" w:cs="Times New Roman"/>
          <w:b/>
          <w:bCs/>
          <w:sz w:val="24"/>
          <w:szCs w:val="24"/>
          <w:u w:val="single"/>
          <w:lang w:eastAsia="pl-PL"/>
        </w:rPr>
        <w:t xml:space="preserve"> </w:t>
      </w:r>
      <w:r w:rsidRPr="00157958">
        <w:rPr>
          <w:rFonts w:ascii="Times New Roman" w:eastAsia="Times New Roman" w:hAnsi="Times New Roman" w:cs="Times New Roman"/>
          <w:b/>
          <w:bCs/>
          <w:sz w:val="24"/>
          <w:szCs w:val="24"/>
          <w:u w:val="single"/>
          <w:lang w:eastAsia="pl-PL"/>
        </w:rPr>
        <w:t>zgodnie z art.139 ust.1 dokona najpierw badania i oceny ofert, a następnie dokona kwalifikacji podmiotowej wykonawcy, którego oferta zostanie najwyżej oceniona, w zakresie braku podstaw wykluczenia oraz spełniania warunków udziału w postepowaniu.</w:t>
      </w:r>
      <w:r w:rsidR="00330EB4" w:rsidRPr="00157958">
        <w:rPr>
          <w:rFonts w:ascii="Times New Roman" w:eastAsia="Times New Roman" w:hAnsi="Times New Roman" w:cs="Times New Roman"/>
          <w:b/>
          <w:bCs/>
          <w:sz w:val="24"/>
          <w:szCs w:val="24"/>
          <w:u w:val="single"/>
          <w:lang w:eastAsia="pl-PL"/>
        </w:rPr>
        <w:t xml:space="preserve"> </w:t>
      </w:r>
    </w:p>
    <w:p w14:paraId="1EB6FA32" w14:textId="77777777" w:rsidR="0090670F" w:rsidRPr="00843744"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157958">
        <w:rPr>
          <w:rFonts w:ascii="Times New Roman" w:hAnsi="Times New Roman" w:cs="Times New Roman"/>
          <w:sz w:val="24"/>
          <w:szCs w:val="24"/>
        </w:rPr>
        <w:t xml:space="preserve">Postępowanie prowadzone jest w języku polskim w formie elektronicznej </w:t>
      </w:r>
      <w:r w:rsidR="00D842AF" w:rsidRPr="00157958">
        <w:rPr>
          <w:rFonts w:ascii="Times New Roman" w:hAnsi="Times New Roman" w:cs="Times New Roman"/>
          <w:sz w:val="24"/>
          <w:szCs w:val="24"/>
        </w:rPr>
        <w:t>a k</w:t>
      </w:r>
      <w:r w:rsidR="0090670F" w:rsidRPr="00157958">
        <w:rPr>
          <w:rFonts w:ascii="Times New Roman" w:eastAsia="Times New Roman" w:hAnsi="Times New Roman" w:cs="Times New Roman"/>
          <w:sz w:val="24"/>
          <w:szCs w:val="24"/>
          <w:lang w:eastAsia="pl-PL"/>
        </w:rPr>
        <w:t xml:space="preserve">omunikacja między Zamawiającym a Wykonawcami odbywać się będzie </w:t>
      </w:r>
      <w:r w:rsidR="0090670F" w:rsidRPr="00157958">
        <w:rPr>
          <w:rFonts w:ascii="Times New Roman" w:eastAsia="Calibri" w:hAnsi="Times New Roman" w:cs="Times New Roman"/>
          <w:sz w:val="24"/>
          <w:szCs w:val="24"/>
        </w:rPr>
        <w:t xml:space="preserve">za pośrednictwem Platformy </w:t>
      </w:r>
      <w:proofErr w:type="spellStart"/>
      <w:r w:rsidR="0090670F" w:rsidRPr="00157958">
        <w:rPr>
          <w:rFonts w:ascii="Times New Roman" w:eastAsia="Calibri" w:hAnsi="Times New Roman" w:cs="Times New Roman"/>
          <w:sz w:val="24"/>
          <w:szCs w:val="24"/>
        </w:rPr>
        <w:t>SmartPZP</w:t>
      </w:r>
      <w:proofErr w:type="spellEnd"/>
      <w:r w:rsidR="0090670F" w:rsidRPr="00157958">
        <w:rPr>
          <w:rFonts w:ascii="Times New Roman" w:eastAsia="Calibri" w:hAnsi="Times New Roman" w:cs="Times New Roman"/>
          <w:sz w:val="24"/>
          <w:szCs w:val="24"/>
        </w:rPr>
        <w:t xml:space="preserve"> dostępnej pod adresem </w:t>
      </w:r>
      <w:hyperlink r:id="rId10" w:history="1">
        <w:r w:rsidR="0090670F" w:rsidRPr="00157958">
          <w:rPr>
            <w:rFonts w:ascii="Times New Roman" w:eastAsia="Calibri" w:hAnsi="Times New Roman" w:cs="Times New Roman"/>
            <w:color w:val="0000FF"/>
            <w:sz w:val="24"/>
            <w:szCs w:val="24"/>
            <w:u w:val="single"/>
          </w:rPr>
          <w:t>https://portal.smartpzp.pl/uck</w:t>
        </w:r>
      </w:hyperlink>
      <w:r w:rsidR="0090670F" w:rsidRPr="00157958">
        <w:rPr>
          <w:rFonts w:ascii="Times New Roman" w:eastAsia="Calibri" w:hAnsi="Times New Roman" w:cs="Times New Roman"/>
          <w:sz w:val="24"/>
          <w:szCs w:val="24"/>
        </w:rPr>
        <w:t xml:space="preserve"> oraz za pośrednictwem poczty elektronicznej </w:t>
      </w:r>
      <w:hyperlink r:id="rId11" w:history="1">
        <w:r w:rsidR="0056572E" w:rsidRPr="00AA0905">
          <w:rPr>
            <w:rStyle w:val="Hipercze"/>
            <w:rFonts w:ascii="Times New Roman" w:eastAsia="Calibri" w:hAnsi="Times New Roman" w:cs="Times New Roman"/>
            <w:sz w:val="24"/>
            <w:szCs w:val="24"/>
          </w:rPr>
          <w:t>kmadej@uck.katowice.pl</w:t>
        </w:r>
      </w:hyperlink>
      <w:r w:rsidR="0056572E">
        <w:rPr>
          <w:rFonts w:ascii="Times New Roman" w:eastAsia="Calibri" w:hAnsi="Times New Roman" w:cs="Times New Roman"/>
          <w:sz w:val="24"/>
          <w:szCs w:val="24"/>
        </w:rPr>
        <w:t xml:space="preserve"> </w:t>
      </w:r>
      <w:r w:rsidR="0090670F" w:rsidRPr="00157958">
        <w:rPr>
          <w:rFonts w:ascii="Times New Roman" w:eastAsia="Calibri" w:hAnsi="Times New Roman" w:cs="Times New Roman"/>
          <w:sz w:val="24"/>
          <w:szCs w:val="24"/>
        </w:rPr>
        <w:t xml:space="preserve">w zależności od rodzaju dokumentów tj. </w:t>
      </w:r>
      <w:r w:rsidR="0090670F" w:rsidRPr="00157958">
        <w:rPr>
          <w:rFonts w:ascii="Times New Roman" w:eastAsia="Times New Roman" w:hAnsi="Times New Roman" w:cs="Times New Roman"/>
          <w:sz w:val="24"/>
          <w:szCs w:val="24"/>
          <w:lang w:eastAsia="pl-PL"/>
        </w:rPr>
        <w:t>p</w:t>
      </w:r>
      <w:r w:rsidR="0090670F" w:rsidRPr="00157958">
        <w:rPr>
          <w:rFonts w:ascii="Times New Roman" w:eastAsia="TimesNewRoman" w:hAnsi="Times New Roman" w:cs="Times New Roman"/>
          <w:sz w:val="24"/>
          <w:szCs w:val="24"/>
          <w:lang w:eastAsia="pl-PL"/>
        </w:rPr>
        <w:t xml:space="preserve">rzekazanie ofert następuje </w:t>
      </w:r>
      <w:r w:rsidR="0090670F" w:rsidRPr="00157958">
        <w:rPr>
          <w:rFonts w:ascii="Times New Roman" w:eastAsia="Calibri" w:hAnsi="Times New Roman" w:cs="Times New Roman"/>
          <w:sz w:val="24"/>
          <w:szCs w:val="24"/>
        </w:rPr>
        <w:t>za pośrednictwem Platformy</w:t>
      </w:r>
      <w:r w:rsidR="0090670F" w:rsidRPr="00157958">
        <w:rPr>
          <w:rFonts w:ascii="Times New Roman" w:eastAsia="Times New Roman" w:hAnsi="Times New Roman" w:cs="Times New Roman"/>
          <w:sz w:val="24"/>
          <w:szCs w:val="24"/>
          <w:lang w:eastAsia="pl-PL"/>
        </w:rPr>
        <w:t xml:space="preserve">; </w:t>
      </w:r>
      <w:r w:rsidR="0090670F" w:rsidRPr="00157958">
        <w:rPr>
          <w:rFonts w:ascii="Times New Roman" w:eastAsia="Calibri" w:hAnsi="Times New Roman" w:cs="Times New Roman"/>
          <w:sz w:val="24"/>
          <w:szCs w:val="24"/>
        </w:rPr>
        <w:t xml:space="preserve">w pozostałych przypadkach komunikacja może odbywać się za pośrednictwem w/w Platformy lub za pomocą poczty </w:t>
      </w:r>
      <w:r w:rsidR="0090670F" w:rsidRPr="00843744">
        <w:rPr>
          <w:rFonts w:ascii="Times New Roman" w:eastAsia="Calibri" w:hAnsi="Times New Roman" w:cs="Times New Roman"/>
          <w:sz w:val="24"/>
          <w:szCs w:val="24"/>
        </w:rPr>
        <w:t>elektronicznej e-mail:</w:t>
      </w:r>
      <w:r w:rsidR="0056572E" w:rsidRPr="00843744">
        <w:rPr>
          <w:rFonts w:ascii="Times New Roman" w:eastAsia="Calibri" w:hAnsi="Times New Roman" w:cs="Times New Roman"/>
          <w:sz w:val="24"/>
          <w:szCs w:val="24"/>
        </w:rPr>
        <w:t xml:space="preserve"> </w:t>
      </w:r>
      <w:hyperlink r:id="rId12" w:history="1">
        <w:r w:rsidR="0056572E" w:rsidRPr="00843744">
          <w:rPr>
            <w:rStyle w:val="Hipercze"/>
            <w:rFonts w:ascii="Times New Roman" w:eastAsia="Calibri" w:hAnsi="Times New Roman" w:cs="Times New Roman"/>
            <w:sz w:val="24"/>
            <w:szCs w:val="24"/>
          </w:rPr>
          <w:t>kmadej@uck.katowice.pl</w:t>
        </w:r>
      </w:hyperlink>
      <w:r w:rsidR="0056572E" w:rsidRPr="00843744">
        <w:rPr>
          <w:rFonts w:ascii="Times New Roman" w:eastAsia="Calibri" w:hAnsi="Times New Roman" w:cs="Times New Roman"/>
          <w:sz w:val="24"/>
          <w:szCs w:val="24"/>
        </w:rPr>
        <w:t xml:space="preserve"> </w:t>
      </w:r>
      <w:r w:rsidR="0090670F" w:rsidRPr="00843744">
        <w:rPr>
          <w:rFonts w:ascii="Times New Roman" w:eastAsia="Calibri" w:hAnsi="Times New Roman" w:cs="Times New Roman"/>
          <w:sz w:val="24"/>
          <w:szCs w:val="24"/>
        </w:rPr>
        <w:t>.</w:t>
      </w:r>
    </w:p>
    <w:p w14:paraId="6CA91758" w14:textId="77777777" w:rsidR="00D842AF" w:rsidRPr="00843744"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843744">
        <w:rPr>
          <w:rFonts w:ascii="Times New Roman" w:eastAsia="Calibri" w:hAnsi="Times New Roman" w:cs="Times New Roman"/>
          <w:sz w:val="24"/>
          <w:szCs w:val="24"/>
        </w:rPr>
        <w:t xml:space="preserve">Szczegółowa instrukcja użytkownika Wykonawcy </w:t>
      </w:r>
      <w:proofErr w:type="spellStart"/>
      <w:r w:rsidRPr="00843744">
        <w:rPr>
          <w:rFonts w:ascii="Times New Roman" w:eastAsia="Calibri" w:hAnsi="Times New Roman" w:cs="Times New Roman"/>
          <w:sz w:val="24"/>
          <w:szCs w:val="24"/>
        </w:rPr>
        <w:t>SmartPZP</w:t>
      </w:r>
      <w:proofErr w:type="spellEnd"/>
      <w:r w:rsidRPr="00843744">
        <w:rPr>
          <w:rFonts w:ascii="Times New Roman" w:eastAsia="Calibri" w:hAnsi="Times New Roman" w:cs="Times New Roman"/>
          <w:sz w:val="24"/>
          <w:szCs w:val="24"/>
        </w:rPr>
        <w:t xml:space="preserve"> dostępna jest na stronie Platformy</w:t>
      </w:r>
      <w:r w:rsidRPr="00843744">
        <w:rPr>
          <w:rFonts w:ascii="Times New Roman" w:eastAsia="Times New Roman" w:hAnsi="Times New Roman" w:cs="Times New Roman"/>
          <w:sz w:val="24"/>
          <w:szCs w:val="24"/>
          <w:lang w:eastAsia="ar-SA"/>
        </w:rPr>
        <w:t xml:space="preserve"> </w:t>
      </w:r>
      <w:hyperlink r:id="rId13" w:history="1">
        <w:r w:rsidR="0056572E" w:rsidRPr="00843744">
          <w:rPr>
            <w:rStyle w:val="Hipercze"/>
            <w:rFonts w:ascii="Times New Roman" w:eastAsia="Times New Roman" w:hAnsi="Times New Roman" w:cs="Times New Roman"/>
            <w:sz w:val="24"/>
            <w:szCs w:val="24"/>
            <w:lang w:eastAsia="ar-SA"/>
          </w:rPr>
          <w:t>https://portal.smartpzp.pl/uck/elearning</w:t>
        </w:r>
      </w:hyperlink>
      <w:r w:rsidR="0090670F" w:rsidRPr="00843744">
        <w:rPr>
          <w:rFonts w:ascii="Times New Roman" w:eastAsia="Times New Roman" w:hAnsi="Times New Roman" w:cs="Times New Roman"/>
          <w:color w:val="000000"/>
          <w:sz w:val="24"/>
          <w:szCs w:val="24"/>
          <w:lang w:eastAsia="ar-SA"/>
        </w:rPr>
        <w:t xml:space="preserve">. </w:t>
      </w:r>
      <w:r w:rsidRPr="00843744">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843744">
          <w:rPr>
            <w:rStyle w:val="Hipercze"/>
            <w:rFonts w:ascii="Times New Roman" w:hAnsi="Times New Roman" w:cs="Times New Roman"/>
            <w:color w:val="auto"/>
            <w:sz w:val="24"/>
            <w:szCs w:val="24"/>
          </w:rPr>
          <w:t>http://www.nccert.pl/kontakt.htm</w:t>
        </w:r>
      </w:hyperlink>
    </w:p>
    <w:p w14:paraId="2DF17A3D" w14:textId="77777777" w:rsidR="00963F8F" w:rsidRPr="00843744"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843744">
        <w:rPr>
          <w:rFonts w:ascii="Times New Roman" w:hAnsi="Times New Roman" w:cs="Times New Roman"/>
          <w:sz w:val="24"/>
          <w:szCs w:val="24"/>
        </w:rPr>
        <w:t xml:space="preserve">Informacje dotyczące </w:t>
      </w:r>
      <w:r w:rsidR="008652BB" w:rsidRPr="00843744">
        <w:rPr>
          <w:rFonts w:ascii="Times New Roman" w:hAnsi="Times New Roman" w:cs="Times New Roman"/>
          <w:sz w:val="24"/>
          <w:szCs w:val="24"/>
        </w:rPr>
        <w:t xml:space="preserve">zmiany i wyjaśnienia treści </w:t>
      </w:r>
      <w:r w:rsidR="003004C9" w:rsidRPr="00843744">
        <w:rPr>
          <w:rFonts w:ascii="Times New Roman" w:hAnsi="Times New Roman" w:cs="Times New Roman"/>
          <w:bCs/>
          <w:sz w:val="24"/>
          <w:szCs w:val="24"/>
          <w:lang w:eastAsia="pl-PL"/>
        </w:rPr>
        <w:t xml:space="preserve">specyfikacji warunków zamówienia </w:t>
      </w:r>
      <w:r w:rsidR="008652BB" w:rsidRPr="00843744">
        <w:rPr>
          <w:rFonts w:ascii="Times New Roman" w:hAnsi="Times New Roman" w:cs="Times New Roman"/>
          <w:sz w:val="24"/>
          <w:szCs w:val="24"/>
        </w:rPr>
        <w:t xml:space="preserve">oraz inne dokumenty </w:t>
      </w:r>
      <w:r w:rsidR="008F157C" w:rsidRPr="00843744">
        <w:rPr>
          <w:rFonts w:ascii="Times New Roman" w:hAnsi="Times New Roman" w:cs="Times New Roman"/>
          <w:sz w:val="24"/>
          <w:szCs w:val="24"/>
        </w:rPr>
        <w:t>zamówienia bezpośrednio</w:t>
      </w:r>
      <w:r w:rsidR="008652BB" w:rsidRPr="00843744">
        <w:rPr>
          <w:rFonts w:ascii="Times New Roman" w:hAnsi="Times New Roman" w:cs="Times New Roman"/>
          <w:sz w:val="24"/>
          <w:szCs w:val="24"/>
        </w:rPr>
        <w:t xml:space="preserve"> związane z </w:t>
      </w:r>
      <w:r w:rsidR="008F157C" w:rsidRPr="00843744">
        <w:rPr>
          <w:rFonts w:ascii="Times New Roman" w:hAnsi="Times New Roman" w:cs="Times New Roman"/>
          <w:sz w:val="24"/>
          <w:szCs w:val="24"/>
        </w:rPr>
        <w:t>postepowaniem udostępniane</w:t>
      </w:r>
      <w:r w:rsidR="008652BB" w:rsidRPr="00843744">
        <w:rPr>
          <w:rFonts w:ascii="Times New Roman" w:hAnsi="Times New Roman" w:cs="Times New Roman"/>
          <w:sz w:val="24"/>
          <w:szCs w:val="24"/>
        </w:rPr>
        <w:t xml:space="preserve"> będą</w:t>
      </w:r>
      <w:r w:rsidRPr="00843744">
        <w:rPr>
          <w:rFonts w:ascii="Times New Roman" w:hAnsi="Times New Roman" w:cs="Times New Roman"/>
          <w:sz w:val="24"/>
          <w:szCs w:val="24"/>
        </w:rPr>
        <w:t xml:space="preserve"> na stronie </w:t>
      </w:r>
      <w:r w:rsidR="00CB3EE1" w:rsidRPr="00843744">
        <w:rPr>
          <w:rFonts w:ascii="Times New Roman" w:hAnsi="Times New Roman" w:cs="Times New Roman"/>
          <w:sz w:val="24"/>
          <w:szCs w:val="24"/>
        </w:rPr>
        <w:t>prowadzonego</w:t>
      </w:r>
      <w:r w:rsidR="008652BB" w:rsidRPr="00843744">
        <w:rPr>
          <w:rFonts w:ascii="Times New Roman" w:hAnsi="Times New Roman" w:cs="Times New Roman"/>
          <w:sz w:val="24"/>
          <w:szCs w:val="24"/>
        </w:rPr>
        <w:t xml:space="preserve"> </w:t>
      </w:r>
      <w:r w:rsidR="00CB3EE1" w:rsidRPr="00843744">
        <w:rPr>
          <w:rFonts w:ascii="Times New Roman" w:hAnsi="Times New Roman" w:cs="Times New Roman"/>
          <w:sz w:val="24"/>
          <w:szCs w:val="24"/>
        </w:rPr>
        <w:t xml:space="preserve">postępowania </w:t>
      </w:r>
      <w:r w:rsidRPr="00843744">
        <w:rPr>
          <w:rFonts w:ascii="Times New Roman" w:hAnsi="Times New Roman" w:cs="Times New Roman"/>
          <w:sz w:val="24"/>
          <w:szCs w:val="24"/>
        </w:rPr>
        <w:t>pod adresem:</w:t>
      </w:r>
      <w:r w:rsidR="00CB3EE1" w:rsidRPr="00843744">
        <w:rPr>
          <w:rFonts w:ascii="Times New Roman" w:hAnsi="Times New Roman" w:cs="Times New Roman"/>
          <w:sz w:val="24"/>
          <w:szCs w:val="24"/>
        </w:rPr>
        <w:t xml:space="preserve"> </w:t>
      </w:r>
      <w:hyperlink r:id="rId15" w:history="1">
        <w:r w:rsidR="00CB3EE1" w:rsidRPr="00843744">
          <w:rPr>
            <w:rStyle w:val="Hipercze"/>
            <w:rFonts w:ascii="Times New Roman" w:hAnsi="Times New Roman" w:cs="Times New Roman"/>
            <w:color w:val="auto"/>
            <w:sz w:val="24"/>
            <w:szCs w:val="24"/>
            <w:u w:val="none"/>
          </w:rPr>
          <w:t>https://portal.smartpzp.pl/uck</w:t>
        </w:r>
      </w:hyperlink>
      <w:r w:rsidR="008652BB" w:rsidRPr="00843744">
        <w:rPr>
          <w:rStyle w:val="Hipercze"/>
          <w:rFonts w:ascii="Times New Roman" w:hAnsi="Times New Roman" w:cs="Times New Roman"/>
          <w:color w:val="auto"/>
          <w:sz w:val="24"/>
          <w:szCs w:val="24"/>
          <w:u w:val="none"/>
        </w:rPr>
        <w:t xml:space="preserve"> </w:t>
      </w:r>
      <w:r w:rsidR="00CB3EE1" w:rsidRPr="00843744">
        <w:rPr>
          <w:rStyle w:val="Hipercze"/>
          <w:rFonts w:ascii="Times New Roman" w:hAnsi="Times New Roman" w:cs="Times New Roman"/>
          <w:color w:val="auto"/>
          <w:sz w:val="24"/>
          <w:szCs w:val="24"/>
          <w:u w:val="none"/>
        </w:rPr>
        <w:t xml:space="preserve">oraz </w:t>
      </w:r>
      <w:r w:rsidR="008652BB" w:rsidRPr="00843744">
        <w:rPr>
          <w:rStyle w:val="Hipercze"/>
          <w:rFonts w:ascii="Times New Roman" w:hAnsi="Times New Roman" w:cs="Times New Roman"/>
          <w:color w:val="auto"/>
          <w:sz w:val="24"/>
          <w:szCs w:val="24"/>
          <w:u w:val="none"/>
        </w:rPr>
        <w:t xml:space="preserve">dodatkowo </w:t>
      </w:r>
      <w:r w:rsidR="00CB3EE1" w:rsidRPr="00843744">
        <w:rPr>
          <w:rStyle w:val="Hipercze"/>
          <w:rFonts w:ascii="Times New Roman" w:hAnsi="Times New Roman" w:cs="Times New Roman"/>
          <w:color w:val="auto"/>
          <w:sz w:val="24"/>
          <w:szCs w:val="24"/>
          <w:u w:val="none"/>
        </w:rPr>
        <w:t xml:space="preserve"> </w:t>
      </w:r>
      <w:r w:rsidRPr="00843744">
        <w:rPr>
          <w:rFonts w:ascii="Times New Roman" w:hAnsi="Times New Roman" w:cs="Times New Roman"/>
          <w:sz w:val="24"/>
          <w:szCs w:val="24"/>
        </w:rPr>
        <w:t xml:space="preserve"> </w:t>
      </w:r>
      <w:hyperlink r:id="rId16" w:history="1">
        <w:r w:rsidRPr="00843744">
          <w:rPr>
            <w:rStyle w:val="Hipercze"/>
            <w:rFonts w:ascii="Times New Roman" w:hAnsi="Times New Roman" w:cs="Times New Roman"/>
            <w:color w:val="auto"/>
            <w:sz w:val="24"/>
            <w:szCs w:val="24"/>
          </w:rPr>
          <w:t>https://www.uck.katowice.pl/</w:t>
        </w:r>
      </w:hyperlink>
      <w:r w:rsidR="00FB3866" w:rsidRPr="00843744">
        <w:rPr>
          <w:rFonts w:ascii="Times New Roman" w:hAnsi="Times New Roman" w:cs="Times New Roman"/>
          <w:sz w:val="24"/>
          <w:szCs w:val="24"/>
        </w:rPr>
        <w:t xml:space="preserve"> </w:t>
      </w:r>
    </w:p>
    <w:p w14:paraId="23EB45F6" w14:textId="77777777" w:rsidR="0090670F" w:rsidRPr="00157958"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Szczegółowo informacje </w:t>
      </w:r>
      <w:r w:rsidR="008F157C" w:rsidRPr="00157958">
        <w:rPr>
          <w:rFonts w:ascii="Times New Roman" w:eastAsia="Times New Roman" w:hAnsi="Times New Roman" w:cs="Times New Roman"/>
          <w:sz w:val="24"/>
          <w:szCs w:val="24"/>
          <w:lang w:eastAsia="pl-PL"/>
        </w:rPr>
        <w:t>dotyczące wymogów</w:t>
      </w:r>
      <w:r w:rsidRPr="00157958">
        <w:rPr>
          <w:rFonts w:ascii="Times New Roman" w:eastAsia="Times New Roman" w:hAnsi="Times New Roman" w:cs="Times New Roman"/>
          <w:sz w:val="24"/>
          <w:szCs w:val="24"/>
          <w:lang w:eastAsia="pl-PL"/>
        </w:rPr>
        <w:t xml:space="preserve"> komunikacji elektronicznej (w tym dotyczące wymagań w zakresie </w:t>
      </w:r>
      <w:r w:rsidR="008F157C" w:rsidRPr="00157958">
        <w:rPr>
          <w:rFonts w:ascii="Times New Roman" w:eastAsia="Times New Roman" w:hAnsi="Times New Roman" w:cs="Times New Roman"/>
          <w:sz w:val="24"/>
          <w:szCs w:val="24"/>
          <w:lang w:eastAsia="pl-PL"/>
        </w:rPr>
        <w:t>użytkowania Platformy</w:t>
      </w:r>
      <w:r w:rsidRPr="00157958">
        <w:rPr>
          <w:rFonts w:ascii="Times New Roman" w:eastAsia="Times New Roman" w:hAnsi="Times New Roman" w:cs="Times New Roman"/>
          <w:sz w:val="24"/>
          <w:szCs w:val="24"/>
          <w:lang w:eastAsia="pl-PL"/>
        </w:rPr>
        <w:t xml:space="preserve">) zostały wskazane w Rozdziale </w:t>
      </w:r>
      <w:r w:rsidR="007B4742" w:rsidRPr="00157958">
        <w:rPr>
          <w:rFonts w:ascii="Times New Roman" w:eastAsia="Times New Roman" w:hAnsi="Times New Roman" w:cs="Times New Roman"/>
          <w:sz w:val="24"/>
          <w:szCs w:val="24"/>
          <w:lang w:eastAsia="pl-PL"/>
        </w:rPr>
        <w:t>VIII</w:t>
      </w:r>
      <w:r w:rsidRPr="00157958">
        <w:rPr>
          <w:rFonts w:ascii="Times New Roman" w:eastAsia="Times New Roman" w:hAnsi="Times New Roman" w:cs="Times New Roman"/>
          <w:sz w:val="24"/>
          <w:szCs w:val="24"/>
          <w:lang w:eastAsia="pl-PL"/>
        </w:rPr>
        <w:t xml:space="preserve"> SWZ.</w:t>
      </w:r>
    </w:p>
    <w:p w14:paraId="13E7B301" w14:textId="77777777" w:rsidR="00C97D20" w:rsidRPr="0015795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3ACAEF87" w14:textId="77777777" w:rsidR="00CC5192" w:rsidRPr="00606B55" w:rsidRDefault="00E62D37" w:rsidP="00606B55">
      <w:pPr>
        <w:keepNext/>
        <w:spacing w:after="0" w:line="240" w:lineRule="auto"/>
        <w:outlineLvl w:val="1"/>
        <w:rPr>
          <w:rFonts w:ascii="Times New Roman" w:eastAsia="Times New Roman" w:hAnsi="Times New Roman" w:cs="Times New Roman"/>
          <w:b/>
          <w:sz w:val="24"/>
          <w:szCs w:val="24"/>
          <w:lang w:eastAsia="pl-PL"/>
        </w:rPr>
      </w:pPr>
      <w:r w:rsidRPr="00606B55">
        <w:rPr>
          <w:rFonts w:ascii="Times New Roman" w:eastAsia="Times New Roman" w:hAnsi="Times New Roman" w:cs="Times New Roman"/>
          <w:b/>
          <w:sz w:val="24"/>
          <w:szCs w:val="24"/>
          <w:lang w:eastAsia="pl-PL"/>
        </w:rPr>
        <w:t xml:space="preserve">III. </w:t>
      </w:r>
      <w:r w:rsidR="00CB3EE1" w:rsidRPr="00606B55">
        <w:rPr>
          <w:rFonts w:ascii="Times New Roman" w:eastAsia="Times New Roman" w:hAnsi="Times New Roman" w:cs="Times New Roman"/>
          <w:b/>
          <w:sz w:val="24"/>
          <w:szCs w:val="24"/>
          <w:lang w:eastAsia="pl-PL"/>
        </w:rPr>
        <w:t xml:space="preserve">OPIS </w:t>
      </w:r>
      <w:r w:rsidRPr="00606B55">
        <w:rPr>
          <w:rFonts w:ascii="Times New Roman" w:eastAsia="Times New Roman" w:hAnsi="Times New Roman" w:cs="Times New Roman"/>
          <w:b/>
          <w:sz w:val="24"/>
          <w:szCs w:val="24"/>
          <w:lang w:eastAsia="pl-PL"/>
        </w:rPr>
        <w:t>PRZEDMIOT</w:t>
      </w:r>
      <w:r w:rsidR="00CB3EE1" w:rsidRPr="00606B55">
        <w:rPr>
          <w:rFonts w:ascii="Times New Roman" w:eastAsia="Times New Roman" w:hAnsi="Times New Roman" w:cs="Times New Roman"/>
          <w:b/>
          <w:sz w:val="24"/>
          <w:szCs w:val="24"/>
          <w:lang w:eastAsia="pl-PL"/>
        </w:rPr>
        <w:t>U</w:t>
      </w:r>
      <w:r w:rsidRPr="00606B55">
        <w:rPr>
          <w:rFonts w:ascii="Times New Roman" w:eastAsia="Times New Roman" w:hAnsi="Times New Roman" w:cs="Times New Roman"/>
          <w:b/>
          <w:sz w:val="24"/>
          <w:szCs w:val="24"/>
          <w:lang w:eastAsia="pl-PL"/>
        </w:rPr>
        <w:t xml:space="preserve"> ZAMÓWIENIA</w:t>
      </w:r>
    </w:p>
    <w:p w14:paraId="1653D06F" w14:textId="6536058B" w:rsidR="005870C9" w:rsidRPr="00CE705B" w:rsidRDefault="0094576C" w:rsidP="00AA1B9A">
      <w:pPr>
        <w:keepNext/>
        <w:numPr>
          <w:ilvl w:val="0"/>
          <w:numId w:val="31"/>
        </w:numPr>
        <w:spacing w:after="0" w:line="240" w:lineRule="auto"/>
        <w:jc w:val="both"/>
        <w:outlineLvl w:val="3"/>
        <w:rPr>
          <w:rFonts w:ascii="Times New Roman" w:eastAsia="Times New Roman" w:hAnsi="Times New Roman" w:cs="Times New Roman"/>
          <w:b/>
          <w:bCs/>
          <w:sz w:val="24"/>
          <w:szCs w:val="24"/>
          <w:lang w:eastAsia="pl-PL"/>
        </w:rPr>
      </w:pPr>
      <w:r w:rsidRPr="00CE705B">
        <w:rPr>
          <w:rFonts w:ascii="Times New Roman" w:hAnsi="Times New Roman" w:cs="Times New Roman"/>
          <w:sz w:val="24"/>
          <w:szCs w:val="24"/>
          <w:lang w:eastAsia="pl-PL"/>
        </w:rPr>
        <w:t xml:space="preserve">Przedmiotem zamówienia jest </w:t>
      </w:r>
      <w:r w:rsidR="00843744" w:rsidRPr="00CE705B">
        <w:rPr>
          <w:rFonts w:ascii="Times New Roman" w:hAnsi="Times New Roman" w:cs="Times New Roman"/>
          <w:b/>
          <w:bCs/>
          <w:sz w:val="24"/>
          <w:szCs w:val="24"/>
        </w:rPr>
        <w:t xml:space="preserve">Dostawa </w:t>
      </w:r>
      <w:r w:rsidR="00AA1B9A" w:rsidRPr="00CE705B">
        <w:rPr>
          <w:rFonts w:ascii="Times New Roman" w:hAnsi="Times New Roman" w:cs="Times New Roman"/>
          <w:b/>
          <w:bCs/>
          <w:sz w:val="24"/>
          <w:szCs w:val="24"/>
        </w:rPr>
        <w:t xml:space="preserve">USG, pomp infuzyjnych ze </w:t>
      </w:r>
      <w:r w:rsidR="00AA1B9A" w:rsidRPr="00CE705B">
        <w:rPr>
          <w:rFonts w:ascii="Times New Roman" w:hAnsi="Times New Roman" w:cs="Times New Roman"/>
          <w:b/>
          <w:bCs/>
          <w:color w:val="000000"/>
          <w:sz w:val="24"/>
          <w:szCs w:val="24"/>
        </w:rPr>
        <w:t>stacjami</w:t>
      </w:r>
      <w:r w:rsidR="00AA1B9A" w:rsidRPr="00CE705B">
        <w:rPr>
          <w:rFonts w:ascii="Times New Roman" w:hAnsi="Times New Roman" w:cs="Times New Roman"/>
          <w:b/>
          <w:color w:val="000000"/>
          <w:sz w:val="24"/>
          <w:szCs w:val="24"/>
        </w:rPr>
        <w:t xml:space="preserve"> dokującymi, platformy monitorującej, wideobronchoskopu</w:t>
      </w:r>
      <w:r w:rsidR="005870C9" w:rsidRPr="00CE705B">
        <w:rPr>
          <w:rFonts w:ascii="Times New Roman" w:hAnsi="Times New Roman" w:cs="Times New Roman"/>
          <w:b/>
          <w:bCs/>
          <w:sz w:val="24"/>
          <w:szCs w:val="24"/>
        </w:rPr>
        <w:t xml:space="preserve">, </w:t>
      </w:r>
      <w:r w:rsidR="005870C9" w:rsidRPr="00CE705B">
        <w:rPr>
          <w:rFonts w:ascii="Times New Roman" w:hAnsi="Times New Roman" w:cs="Times New Roman"/>
          <w:bCs/>
          <w:sz w:val="24"/>
          <w:szCs w:val="24"/>
          <w:lang w:eastAsia="pl-PL"/>
        </w:rPr>
        <w:t>któr</w:t>
      </w:r>
      <w:r w:rsidR="00AA1B9A" w:rsidRPr="00CE705B">
        <w:rPr>
          <w:rFonts w:ascii="Times New Roman" w:hAnsi="Times New Roman" w:cs="Times New Roman"/>
          <w:bCs/>
          <w:sz w:val="24"/>
          <w:szCs w:val="24"/>
          <w:lang w:eastAsia="pl-PL"/>
        </w:rPr>
        <w:t xml:space="preserve">ych </w:t>
      </w:r>
      <w:r w:rsidR="005870C9" w:rsidRPr="00CE705B">
        <w:rPr>
          <w:rFonts w:ascii="Times New Roman" w:hAnsi="Times New Roman" w:cs="Times New Roman"/>
          <w:bCs/>
          <w:sz w:val="24"/>
          <w:szCs w:val="24"/>
          <w:lang w:eastAsia="pl-PL"/>
        </w:rPr>
        <w:t>wyszczególnienie ilościowe  określono w formularzu ofertowym stanowiącym załącznik nr 1</w:t>
      </w:r>
      <w:r w:rsidR="005870C9" w:rsidRPr="00CE705B">
        <w:rPr>
          <w:rFonts w:ascii="Times New Roman" w:hAnsi="Times New Roman" w:cs="Times New Roman"/>
          <w:bCs/>
          <w:color w:val="FF0000"/>
          <w:sz w:val="24"/>
          <w:szCs w:val="24"/>
          <w:lang w:eastAsia="pl-PL"/>
        </w:rPr>
        <w:t xml:space="preserve">  </w:t>
      </w:r>
      <w:r w:rsidR="005870C9" w:rsidRPr="00CE705B">
        <w:rPr>
          <w:rFonts w:ascii="Times New Roman" w:hAnsi="Times New Roman" w:cs="Times New Roman"/>
          <w:bCs/>
          <w:sz w:val="24"/>
          <w:szCs w:val="24"/>
          <w:lang w:eastAsia="pl-PL"/>
        </w:rPr>
        <w:t xml:space="preserve">do specyfikacji warunków zamówienia (dalej w treści: SWZ). Szczegółowy opis przedmiotu zamówienia  wskazano w Zestawieniu parametrów technicznych  stanowiącym  załącznik nr </w:t>
      </w:r>
      <w:r w:rsidR="00CE705B" w:rsidRPr="00CE705B">
        <w:rPr>
          <w:rFonts w:ascii="Times New Roman" w:hAnsi="Times New Roman" w:cs="Times New Roman"/>
          <w:bCs/>
          <w:sz w:val="24"/>
          <w:szCs w:val="24"/>
          <w:lang w:eastAsia="pl-PL"/>
        </w:rPr>
        <w:t>4</w:t>
      </w:r>
      <w:r w:rsidR="005870C9" w:rsidRPr="00CE705B">
        <w:rPr>
          <w:rFonts w:ascii="Times New Roman" w:hAnsi="Times New Roman" w:cs="Times New Roman"/>
          <w:bCs/>
          <w:sz w:val="24"/>
          <w:szCs w:val="24"/>
          <w:lang w:eastAsia="pl-PL"/>
        </w:rPr>
        <w:t xml:space="preserve"> do SWZ.</w:t>
      </w:r>
    </w:p>
    <w:p w14:paraId="286FE341" w14:textId="77777777" w:rsidR="00AA1B9A" w:rsidRPr="00CE705B" w:rsidRDefault="00AA1B9A" w:rsidP="00AA1B9A">
      <w:pPr>
        <w:numPr>
          <w:ilvl w:val="0"/>
          <w:numId w:val="31"/>
        </w:numPr>
        <w:spacing w:after="0" w:line="240" w:lineRule="auto"/>
        <w:jc w:val="both"/>
        <w:rPr>
          <w:rFonts w:ascii="Times New Roman" w:hAnsi="Times New Roman" w:cs="Times New Roman"/>
          <w:bCs/>
          <w:sz w:val="24"/>
          <w:szCs w:val="24"/>
          <w:lang w:eastAsia="pl-PL"/>
        </w:rPr>
      </w:pPr>
      <w:r w:rsidRPr="00CE705B">
        <w:rPr>
          <w:rFonts w:ascii="Times New Roman" w:hAnsi="Times New Roman" w:cs="Times New Roman"/>
          <w:bCs/>
          <w:sz w:val="24"/>
          <w:szCs w:val="24"/>
          <w:lang w:eastAsia="pl-PL"/>
        </w:rPr>
        <w:t>Przedmiot zamówienia obejmuje następujące pakiety:</w:t>
      </w:r>
    </w:p>
    <w:p w14:paraId="676DFF8A" w14:textId="77777777" w:rsidR="00AA1B9A" w:rsidRPr="00CE705B" w:rsidRDefault="00AA1B9A" w:rsidP="00AA1B9A">
      <w:pPr>
        <w:spacing w:after="0" w:line="240" w:lineRule="auto"/>
        <w:ind w:left="340"/>
        <w:jc w:val="both"/>
        <w:rPr>
          <w:rFonts w:ascii="Times New Roman" w:hAnsi="Times New Roman" w:cs="Times New Roman"/>
          <w:b/>
          <w:sz w:val="24"/>
          <w:szCs w:val="24"/>
          <w:lang w:eastAsia="pl-PL"/>
        </w:rPr>
      </w:pPr>
      <w:r w:rsidRPr="00CE705B">
        <w:rPr>
          <w:rFonts w:ascii="Times New Roman" w:hAnsi="Times New Roman" w:cs="Times New Roman"/>
          <w:b/>
          <w:sz w:val="24"/>
          <w:szCs w:val="24"/>
          <w:lang w:eastAsia="pl-PL"/>
        </w:rPr>
        <w:t>Pakiet  1: Dostawa USG</w:t>
      </w:r>
    </w:p>
    <w:p w14:paraId="01F1438D" w14:textId="77777777" w:rsidR="00AA1B9A" w:rsidRPr="00AA1B9A" w:rsidRDefault="00AA1B9A" w:rsidP="00AA1B9A">
      <w:pPr>
        <w:spacing w:after="0" w:line="240" w:lineRule="auto"/>
        <w:ind w:left="340"/>
        <w:jc w:val="both"/>
        <w:rPr>
          <w:rFonts w:ascii="Times New Roman" w:hAnsi="Times New Roman" w:cs="Times New Roman"/>
          <w:b/>
          <w:sz w:val="24"/>
          <w:szCs w:val="24"/>
          <w:lang w:eastAsia="pl-PL"/>
        </w:rPr>
      </w:pPr>
      <w:r w:rsidRPr="00CE705B">
        <w:rPr>
          <w:rFonts w:ascii="Times New Roman" w:hAnsi="Times New Roman" w:cs="Times New Roman"/>
          <w:b/>
          <w:sz w:val="24"/>
          <w:szCs w:val="24"/>
          <w:lang w:eastAsia="pl-PL"/>
        </w:rPr>
        <w:t xml:space="preserve">Pakiet  2: Dostawa </w:t>
      </w:r>
      <w:r w:rsidRPr="00CE705B">
        <w:rPr>
          <w:rFonts w:ascii="Times New Roman" w:hAnsi="Times New Roman" w:cs="Times New Roman"/>
          <w:b/>
          <w:sz w:val="24"/>
          <w:szCs w:val="24"/>
        </w:rPr>
        <w:t xml:space="preserve">pomp infuzyjnych ze </w:t>
      </w:r>
      <w:r w:rsidRPr="00CE705B">
        <w:rPr>
          <w:rFonts w:ascii="Times New Roman" w:hAnsi="Times New Roman" w:cs="Times New Roman"/>
          <w:b/>
          <w:color w:val="000000"/>
          <w:sz w:val="24"/>
          <w:szCs w:val="24"/>
        </w:rPr>
        <w:t>stacjami dokującymi</w:t>
      </w:r>
      <w:r w:rsidRPr="00AA1B9A">
        <w:rPr>
          <w:rFonts w:ascii="Times New Roman" w:hAnsi="Times New Roman" w:cs="Times New Roman"/>
          <w:b/>
          <w:sz w:val="24"/>
          <w:szCs w:val="24"/>
          <w:lang w:eastAsia="pl-PL"/>
        </w:rPr>
        <w:t xml:space="preserve"> </w:t>
      </w:r>
    </w:p>
    <w:p w14:paraId="1FB939B6" w14:textId="77777777" w:rsidR="00AA1B9A" w:rsidRPr="00AA1B9A" w:rsidRDefault="00AA1B9A" w:rsidP="00AA1B9A">
      <w:pPr>
        <w:spacing w:after="0" w:line="240" w:lineRule="auto"/>
        <w:ind w:left="340"/>
        <w:jc w:val="both"/>
        <w:rPr>
          <w:rFonts w:ascii="Times New Roman" w:hAnsi="Times New Roman" w:cs="Times New Roman"/>
          <w:b/>
          <w:sz w:val="24"/>
          <w:szCs w:val="24"/>
          <w:lang w:eastAsia="pl-PL"/>
        </w:rPr>
      </w:pPr>
      <w:r w:rsidRPr="00AA1B9A">
        <w:rPr>
          <w:rFonts w:ascii="Times New Roman" w:hAnsi="Times New Roman" w:cs="Times New Roman"/>
          <w:b/>
          <w:sz w:val="24"/>
          <w:szCs w:val="24"/>
          <w:lang w:eastAsia="pl-PL"/>
        </w:rPr>
        <w:t xml:space="preserve">Pakiet  3: Dostawa </w:t>
      </w:r>
      <w:r w:rsidRPr="00AA1B9A">
        <w:rPr>
          <w:rFonts w:ascii="Times New Roman" w:hAnsi="Times New Roman" w:cs="Times New Roman"/>
          <w:b/>
          <w:color w:val="000000"/>
          <w:sz w:val="24"/>
          <w:szCs w:val="24"/>
        </w:rPr>
        <w:t>platformy monitorującej</w:t>
      </w:r>
      <w:r w:rsidRPr="00AA1B9A">
        <w:rPr>
          <w:rFonts w:ascii="Times New Roman" w:hAnsi="Times New Roman" w:cs="Times New Roman"/>
          <w:b/>
          <w:sz w:val="24"/>
          <w:szCs w:val="24"/>
          <w:lang w:eastAsia="pl-PL"/>
        </w:rPr>
        <w:t xml:space="preserve"> </w:t>
      </w:r>
    </w:p>
    <w:p w14:paraId="1FE7CB85" w14:textId="77777777" w:rsidR="00AA1B9A" w:rsidRPr="00AA1B9A" w:rsidRDefault="00AA1B9A" w:rsidP="00AA1B9A">
      <w:pPr>
        <w:spacing w:after="0" w:line="240" w:lineRule="auto"/>
        <w:ind w:left="340"/>
        <w:jc w:val="both"/>
        <w:rPr>
          <w:rFonts w:ascii="Times New Roman" w:hAnsi="Times New Roman" w:cs="Times New Roman"/>
          <w:b/>
          <w:sz w:val="24"/>
          <w:szCs w:val="24"/>
          <w:lang w:eastAsia="pl-PL"/>
        </w:rPr>
      </w:pPr>
      <w:r w:rsidRPr="00AA1B9A">
        <w:rPr>
          <w:rFonts w:ascii="Times New Roman" w:hAnsi="Times New Roman" w:cs="Times New Roman"/>
          <w:b/>
          <w:sz w:val="24"/>
          <w:szCs w:val="24"/>
          <w:lang w:eastAsia="pl-PL"/>
        </w:rPr>
        <w:t xml:space="preserve">Pakiet  4: Dostawa </w:t>
      </w:r>
      <w:r w:rsidRPr="00AA1B9A">
        <w:rPr>
          <w:rFonts w:ascii="Times New Roman" w:hAnsi="Times New Roman" w:cs="Times New Roman"/>
          <w:b/>
          <w:color w:val="000000"/>
          <w:sz w:val="24"/>
          <w:szCs w:val="24"/>
        </w:rPr>
        <w:t>wideobronchoskopu</w:t>
      </w:r>
      <w:r w:rsidRPr="00AA1B9A">
        <w:rPr>
          <w:rFonts w:ascii="Times New Roman" w:hAnsi="Times New Roman" w:cs="Times New Roman"/>
          <w:b/>
          <w:sz w:val="24"/>
          <w:szCs w:val="24"/>
          <w:lang w:eastAsia="pl-PL"/>
        </w:rPr>
        <w:t xml:space="preserve"> </w:t>
      </w:r>
    </w:p>
    <w:p w14:paraId="1A7773FA" w14:textId="77777777" w:rsidR="00AA1B9A" w:rsidRPr="005870C9" w:rsidRDefault="00AA1B9A" w:rsidP="0025766E">
      <w:pPr>
        <w:spacing w:after="0" w:line="240" w:lineRule="auto"/>
        <w:jc w:val="both"/>
        <w:rPr>
          <w:rFonts w:ascii="Times New Roman" w:eastAsia="MS Mincho" w:hAnsi="Times New Roman" w:cs="Times New Roman"/>
          <w:bCs/>
          <w:sz w:val="24"/>
          <w:szCs w:val="24"/>
          <w:lang w:eastAsia="pl-PL"/>
        </w:rPr>
      </w:pPr>
    </w:p>
    <w:p w14:paraId="73A8FC4F" w14:textId="77777777" w:rsidR="00606B55" w:rsidRPr="005870C9" w:rsidRDefault="00F874F1" w:rsidP="0025766E">
      <w:pPr>
        <w:autoSpaceDE w:val="0"/>
        <w:autoSpaceDN w:val="0"/>
        <w:adjustRightInd w:val="0"/>
        <w:spacing w:after="0" w:line="240" w:lineRule="auto"/>
        <w:jc w:val="both"/>
        <w:rPr>
          <w:rFonts w:ascii="Times New Roman" w:hAnsi="Times New Roman" w:cs="Times New Roman"/>
          <w:color w:val="000000"/>
          <w:kern w:val="2"/>
          <w:sz w:val="24"/>
          <w:szCs w:val="24"/>
          <w:lang w:eastAsia="ar-SA"/>
        </w:rPr>
      </w:pPr>
      <w:r w:rsidRPr="00CE705B">
        <w:rPr>
          <w:rFonts w:ascii="Times New Roman" w:hAnsi="Times New Roman" w:cs="Times New Roman"/>
          <w:sz w:val="24"/>
          <w:szCs w:val="24"/>
        </w:rPr>
        <w:t xml:space="preserve">2. </w:t>
      </w:r>
      <w:r w:rsidR="005870C9" w:rsidRPr="00CE705B">
        <w:rPr>
          <w:rFonts w:ascii="Times New Roman" w:hAnsi="Times New Roman" w:cs="Times New Roman"/>
          <w:sz w:val="24"/>
          <w:szCs w:val="24"/>
        </w:rPr>
        <w:t>Przedmiot zamówienia jest finansowany w ramach projektu</w:t>
      </w:r>
      <w:r w:rsidR="005870C9" w:rsidRPr="00CE705B">
        <w:rPr>
          <w:rFonts w:ascii="Times New Roman" w:hAnsi="Times New Roman" w:cs="Times New Roman"/>
          <w:b/>
          <w:bCs/>
          <w:sz w:val="24"/>
          <w:szCs w:val="24"/>
        </w:rPr>
        <w:t>: „</w:t>
      </w:r>
      <w:r w:rsidR="0025766E" w:rsidRPr="00CE705B">
        <w:rPr>
          <w:rFonts w:ascii="Times New Roman" w:hAnsi="Times New Roman" w:cs="Times New Roman"/>
          <w:b/>
          <w:sz w:val="24"/>
          <w:szCs w:val="24"/>
        </w:rPr>
        <w:t>Zakup sprzętu i aparatury: sfinansowanie zakupu sprzętu dla Oddziałów Anestezjologii i Intensywnej Terapii  z największą aktywnością donacyjną w latach 2017-2019 w ramach Narodowego Programu Rozwoju Medycyny Transplantacyjnej”</w:t>
      </w:r>
      <w:r w:rsidR="005870C9" w:rsidRPr="00CE705B">
        <w:rPr>
          <w:rFonts w:ascii="Times New Roman" w:eastAsia="DejaVuSans" w:hAnsi="Times New Roman" w:cs="Times New Roman"/>
          <w:b/>
          <w:bCs/>
          <w:sz w:val="24"/>
          <w:szCs w:val="24"/>
          <w:lang w:eastAsia="pl-PL"/>
        </w:rPr>
        <w:t xml:space="preserve">. </w:t>
      </w:r>
    </w:p>
    <w:p w14:paraId="34E44F45" w14:textId="77777777" w:rsidR="00606B55" w:rsidRPr="005870C9" w:rsidRDefault="00606B55" w:rsidP="0025766E">
      <w:pPr>
        <w:spacing w:after="0" w:line="240" w:lineRule="auto"/>
        <w:rPr>
          <w:rFonts w:ascii="Times New Roman" w:hAnsi="Times New Roman" w:cs="Times New Roman"/>
          <w:bCs/>
          <w:color w:val="000000"/>
          <w:sz w:val="24"/>
          <w:szCs w:val="24"/>
          <w:lang w:eastAsia="ar-SA"/>
        </w:rPr>
      </w:pPr>
    </w:p>
    <w:p w14:paraId="35C1EB8D" w14:textId="77777777" w:rsidR="009D4A2F" w:rsidRPr="00F874F1" w:rsidRDefault="00B843DC" w:rsidP="0025766E">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F874F1">
        <w:rPr>
          <w:rFonts w:ascii="Times New Roman" w:hAnsi="Times New Roman" w:cs="Times New Roman"/>
          <w:bCs/>
          <w:sz w:val="24"/>
          <w:szCs w:val="24"/>
          <w:lang w:eastAsia="pl-PL"/>
        </w:rPr>
        <w:t xml:space="preserve">Nazwa i kod według Wspólnego Słownika Zamówień (CPV): </w:t>
      </w:r>
    </w:p>
    <w:p w14:paraId="6B763FC2" w14:textId="77777777" w:rsidR="00AA1B9A" w:rsidRPr="007B12DA" w:rsidRDefault="00AA1B9A" w:rsidP="007B12DA">
      <w:pPr>
        <w:spacing w:after="0" w:line="240" w:lineRule="auto"/>
        <w:outlineLvl w:val="2"/>
        <w:rPr>
          <w:rFonts w:ascii="Times New Roman" w:eastAsia="Times New Roman" w:hAnsi="Times New Roman" w:cs="Times New Roman"/>
          <w:b/>
          <w:bCs/>
          <w:sz w:val="24"/>
          <w:szCs w:val="24"/>
          <w:lang w:eastAsia="pl-PL"/>
        </w:rPr>
      </w:pPr>
      <w:r w:rsidRPr="007B12DA">
        <w:rPr>
          <w:rFonts w:ascii="Times New Roman" w:eastAsia="Times New Roman" w:hAnsi="Times New Roman" w:cs="Times New Roman"/>
          <w:b/>
          <w:bCs/>
          <w:sz w:val="24"/>
          <w:szCs w:val="24"/>
          <w:lang w:eastAsia="pl-PL"/>
        </w:rPr>
        <w:t>33.10.00.00-1 Urządzenia medyczne</w:t>
      </w:r>
    </w:p>
    <w:p w14:paraId="3278F6E1" w14:textId="77777777" w:rsidR="00AA1B9A" w:rsidRPr="007B12DA" w:rsidRDefault="00F874F1" w:rsidP="007B12DA">
      <w:pPr>
        <w:pStyle w:val="Nagwek1"/>
        <w:spacing w:before="0" w:after="0"/>
        <w:rPr>
          <w:rFonts w:ascii="Times New Roman" w:hAnsi="Times New Roman"/>
          <w:b w:val="0"/>
          <w:bCs w:val="0"/>
          <w:kern w:val="36"/>
          <w:sz w:val="24"/>
          <w:szCs w:val="24"/>
          <w:lang w:eastAsia="pl-PL"/>
        </w:rPr>
      </w:pPr>
      <w:r w:rsidRPr="007B12DA">
        <w:rPr>
          <w:rFonts w:ascii="Times New Roman" w:hAnsi="Times New Roman"/>
          <w:b w:val="0"/>
          <w:bCs w:val="0"/>
          <w:sz w:val="24"/>
          <w:szCs w:val="24"/>
          <w:lang w:eastAsia="pl-PL"/>
        </w:rPr>
        <w:lastRenderedPageBreak/>
        <w:t>33.</w:t>
      </w:r>
      <w:r w:rsidR="00AA1B9A" w:rsidRPr="007B12DA">
        <w:rPr>
          <w:rFonts w:ascii="Times New Roman" w:hAnsi="Times New Roman"/>
          <w:b w:val="0"/>
          <w:bCs w:val="0"/>
          <w:sz w:val="24"/>
          <w:szCs w:val="24"/>
          <w:lang w:eastAsia="pl-PL"/>
        </w:rPr>
        <w:t>11.22.00-0</w:t>
      </w:r>
      <w:r w:rsidRPr="007B12DA">
        <w:rPr>
          <w:rFonts w:ascii="Times New Roman" w:hAnsi="Times New Roman"/>
          <w:b w:val="0"/>
          <w:bCs w:val="0"/>
          <w:sz w:val="24"/>
          <w:szCs w:val="24"/>
          <w:lang w:eastAsia="pl-PL"/>
        </w:rPr>
        <w:t xml:space="preserve"> </w:t>
      </w:r>
      <w:r w:rsidR="00AA1B9A" w:rsidRPr="007B12DA">
        <w:rPr>
          <w:rFonts w:ascii="Times New Roman" w:hAnsi="Times New Roman"/>
          <w:b w:val="0"/>
          <w:bCs w:val="0"/>
          <w:kern w:val="36"/>
          <w:sz w:val="24"/>
          <w:szCs w:val="24"/>
          <w:lang w:eastAsia="pl-PL"/>
        </w:rPr>
        <w:t xml:space="preserve">Aparaty ultrasonograficzne </w:t>
      </w:r>
    </w:p>
    <w:p w14:paraId="65A3E3E3" w14:textId="77777777" w:rsidR="00AA1B9A" w:rsidRPr="007B12DA" w:rsidRDefault="00AA1B9A" w:rsidP="007B12DA">
      <w:pPr>
        <w:pStyle w:val="Nagwek1"/>
        <w:spacing w:before="0" w:after="0"/>
        <w:rPr>
          <w:rFonts w:ascii="Times New Roman" w:hAnsi="Times New Roman"/>
          <w:b w:val="0"/>
          <w:bCs w:val="0"/>
          <w:kern w:val="36"/>
          <w:sz w:val="24"/>
          <w:szCs w:val="24"/>
          <w:lang w:eastAsia="pl-PL"/>
        </w:rPr>
      </w:pPr>
      <w:r w:rsidRPr="007B12DA">
        <w:rPr>
          <w:rFonts w:ascii="Times New Roman" w:hAnsi="Times New Roman"/>
          <w:b w:val="0"/>
          <w:bCs w:val="0"/>
          <w:kern w:val="36"/>
          <w:sz w:val="24"/>
          <w:szCs w:val="24"/>
          <w:lang w:eastAsia="pl-PL"/>
        </w:rPr>
        <w:t xml:space="preserve">33.19.41.10-0 Pompy infuzyjne </w:t>
      </w:r>
    </w:p>
    <w:p w14:paraId="5B6A669C" w14:textId="77777777" w:rsidR="007B12DA" w:rsidRPr="007B12DA" w:rsidRDefault="00AA1B9A" w:rsidP="007B12DA">
      <w:pPr>
        <w:pStyle w:val="Nagwek1"/>
        <w:spacing w:before="0" w:after="0"/>
        <w:rPr>
          <w:rFonts w:ascii="Times New Roman" w:hAnsi="Times New Roman"/>
          <w:b w:val="0"/>
          <w:bCs w:val="0"/>
          <w:kern w:val="36"/>
          <w:sz w:val="24"/>
          <w:szCs w:val="24"/>
          <w:lang w:eastAsia="pl-PL"/>
        </w:rPr>
      </w:pPr>
      <w:r w:rsidRPr="007B12DA">
        <w:rPr>
          <w:rFonts w:ascii="Times New Roman" w:hAnsi="Times New Roman"/>
          <w:b w:val="0"/>
          <w:bCs w:val="0"/>
          <w:kern w:val="36"/>
          <w:sz w:val="24"/>
          <w:szCs w:val="24"/>
          <w:lang w:eastAsia="pl-PL"/>
        </w:rPr>
        <w:t xml:space="preserve">33.12.32.10-3 </w:t>
      </w:r>
      <w:r w:rsidR="007B12DA" w:rsidRPr="007B12DA">
        <w:rPr>
          <w:rFonts w:ascii="Times New Roman" w:hAnsi="Times New Roman"/>
          <w:b w:val="0"/>
          <w:bCs w:val="0"/>
          <w:kern w:val="36"/>
          <w:sz w:val="24"/>
          <w:szCs w:val="24"/>
          <w:lang w:eastAsia="pl-PL"/>
        </w:rPr>
        <w:t xml:space="preserve">Urządzenia do monitorowania czynności serca </w:t>
      </w:r>
    </w:p>
    <w:p w14:paraId="1BEF6523" w14:textId="77777777" w:rsidR="007B12DA" w:rsidRPr="007B12DA" w:rsidRDefault="00AA1B9A" w:rsidP="007B12DA">
      <w:pPr>
        <w:pStyle w:val="Nagwek1"/>
        <w:spacing w:before="0" w:after="0"/>
        <w:rPr>
          <w:rFonts w:ascii="Times New Roman" w:hAnsi="Times New Roman"/>
          <w:b w:val="0"/>
          <w:bCs w:val="0"/>
          <w:kern w:val="36"/>
          <w:sz w:val="24"/>
          <w:szCs w:val="24"/>
          <w:lang w:eastAsia="pl-PL"/>
        </w:rPr>
      </w:pPr>
      <w:r w:rsidRPr="007B12DA">
        <w:rPr>
          <w:rFonts w:ascii="Times New Roman" w:hAnsi="Times New Roman"/>
          <w:b w:val="0"/>
          <w:bCs w:val="0"/>
          <w:kern w:val="36"/>
          <w:sz w:val="24"/>
          <w:szCs w:val="24"/>
          <w:lang w:eastAsia="pl-PL"/>
        </w:rPr>
        <w:t xml:space="preserve">33.16.81.00-6 </w:t>
      </w:r>
      <w:r w:rsidR="007B12DA" w:rsidRPr="007B12DA">
        <w:rPr>
          <w:rFonts w:ascii="Times New Roman" w:hAnsi="Times New Roman"/>
          <w:b w:val="0"/>
          <w:bCs w:val="0"/>
          <w:kern w:val="36"/>
          <w:sz w:val="24"/>
          <w:szCs w:val="24"/>
          <w:lang w:eastAsia="pl-PL"/>
        </w:rPr>
        <w:t xml:space="preserve">Endoskopy </w:t>
      </w:r>
    </w:p>
    <w:p w14:paraId="4A07A9DC" w14:textId="77777777" w:rsidR="00AA1B9A" w:rsidRPr="007B12DA" w:rsidRDefault="00AA1B9A" w:rsidP="007B12DA">
      <w:pPr>
        <w:spacing w:after="0" w:line="240" w:lineRule="auto"/>
        <w:outlineLvl w:val="2"/>
        <w:rPr>
          <w:rFonts w:ascii="Times New Roman" w:hAnsi="Times New Roman" w:cs="Times New Roman"/>
          <w:b/>
          <w:bCs/>
          <w:kern w:val="36"/>
          <w:sz w:val="24"/>
          <w:szCs w:val="24"/>
          <w:lang w:eastAsia="pl-PL"/>
        </w:rPr>
      </w:pPr>
    </w:p>
    <w:p w14:paraId="230C34F7" w14:textId="77777777" w:rsidR="002E685F" w:rsidRPr="007B12DA" w:rsidRDefault="00B843DC" w:rsidP="007B12DA">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7B12DA">
        <w:rPr>
          <w:rFonts w:ascii="Times New Roman" w:hAnsi="Times New Roman" w:cs="Times New Roman"/>
          <w:b/>
          <w:sz w:val="24"/>
          <w:szCs w:val="24"/>
          <w:lang w:eastAsia="pl-PL"/>
        </w:rPr>
        <w:t xml:space="preserve">Zamawiający </w:t>
      </w:r>
      <w:r w:rsidR="00F874F1" w:rsidRPr="007B12DA">
        <w:rPr>
          <w:rFonts w:ascii="Times New Roman" w:hAnsi="Times New Roman" w:cs="Times New Roman"/>
          <w:b/>
          <w:sz w:val="24"/>
          <w:szCs w:val="24"/>
          <w:lang w:eastAsia="pl-PL"/>
        </w:rPr>
        <w:t xml:space="preserve">nie </w:t>
      </w:r>
      <w:r w:rsidRPr="007B12DA">
        <w:rPr>
          <w:rFonts w:ascii="Times New Roman" w:hAnsi="Times New Roman" w:cs="Times New Roman"/>
          <w:b/>
          <w:sz w:val="24"/>
          <w:szCs w:val="24"/>
          <w:lang w:eastAsia="pl-PL"/>
        </w:rPr>
        <w:t>wymaga wniesienia wadium</w:t>
      </w:r>
      <w:r w:rsidRPr="007B12DA">
        <w:rPr>
          <w:rFonts w:ascii="Times New Roman" w:hAnsi="Times New Roman" w:cs="Times New Roman"/>
          <w:bCs/>
          <w:sz w:val="24"/>
          <w:szCs w:val="24"/>
          <w:lang w:eastAsia="pl-PL"/>
        </w:rPr>
        <w:t xml:space="preserve">. </w:t>
      </w:r>
    </w:p>
    <w:p w14:paraId="2658AB9E" w14:textId="77777777" w:rsidR="007B12DA" w:rsidRDefault="007B12DA" w:rsidP="007B12DA">
      <w:pPr>
        <w:pStyle w:val="Akapitzlist"/>
        <w:numPr>
          <w:ilvl w:val="0"/>
          <w:numId w:val="73"/>
        </w:numPr>
        <w:spacing w:after="0" w:line="240" w:lineRule="auto"/>
        <w:ind w:left="284" w:hanging="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Zamawiający dopuszcza składanie ofert częściowych na dowolnie wybrany pakiet (maksymalnie na wszystkie pakiety  tj. na 4 pakiety) lecz nie dopuszcza składania ofert na wybrane pozycje w danym pakiecie.</w:t>
      </w:r>
    </w:p>
    <w:p w14:paraId="32BC959B" w14:textId="77777777" w:rsidR="002E685F" w:rsidRDefault="002E685F" w:rsidP="00D9399A">
      <w:pPr>
        <w:widowControl w:val="0"/>
        <w:spacing w:after="0" w:line="240" w:lineRule="auto"/>
        <w:contextualSpacing/>
        <w:jc w:val="both"/>
        <w:rPr>
          <w:rFonts w:ascii="Times New Roman" w:eastAsia="Times New Roman" w:hAnsi="Times New Roman" w:cs="Times New Roman"/>
          <w:b/>
          <w:sz w:val="24"/>
          <w:szCs w:val="24"/>
          <w:lang w:eastAsia="pl-PL"/>
        </w:rPr>
      </w:pPr>
    </w:p>
    <w:p w14:paraId="07C4208C" w14:textId="77777777" w:rsidR="00D9399A" w:rsidRPr="00157958" w:rsidRDefault="00D9399A"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IV.</w:t>
      </w:r>
      <w:r w:rsidR="003C4285" w:rsidRPr="00157958">
        <w:rPr>
          <w:rFonts w:ascii="Times New Roman" w:eastAsia="Times New Roman" w:hAnsi="Times New Roman" w:cs="Times New Roman"/>
          <w:b/>
          <w:color w:val="000000"/>
          <w:sz w:val="24"/>
          <w:szCs w:val="24"/>
          <w:lang w:eastAsia="pl-PL"/>
        </w:rPr>
        <w:t xml:space="preserve"> </w:t>
      </w:r>
      <w:r w:rsidRPr="00157958">
        <w:rPr>
          <w:rFonts w:ascii="Times New Roman" w:eastAsia="Times New Roman" w:hAnsi="Times New Roman" w:cs="Times New Roman"/>
          <w:b/>
          <w:color w:val="000000"/>
          <w:sz w:val="24"/>
          <w:szCs w:val="24"/>
          <w:lang w:eastAsia="pl-PL"/>
        </w:rPr>
        <w:t xml:space="preserve">INFORMACJA O PRZEDMIOTOWYCH ŚRODKACH DOWODOWYCH </w:t>
      </w:r>
    </w:p>
    <w:p w14:paraId="0A21480B" w14:textId="77777777" w:rsidR="00487154" w:rsidRPr="00157958" w:rsidRDefault="00487154" w:rsidP="00D9399A">
      <w:pPr>
        <w:widowControl w:val="0"/>
        <w:spacing w:after="0" w:line="240" w:lineRule="auto"/>
        <w:ind w:left="340"/>
        <w:contextualSpacing/>
        <w:jc w:val="both"/>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 xml:space="preserve"> </w:t>
      </w:r>
    </w:p>
    <w:p w14:paraId="39D595C7" w14:textId="77777777" w:rsidR="004B5587" w:rsidRPr="000B0E44" w:rsidRDefault="00BB4AD1" w:rsidP="0093707D">
      <w:pPr>
        <w:pStyle w:val="Akapitzlist"/>
        <w:numPr>
          <w:ilvl w:val="0"/>
          <w:numId w:val="50"/>
        </w:numPr>
        <w:suppressAutoHyphens/>
        <w:spacing w:after="0" w:line="240" w:lineRule="auto"/>
        <w:ind w:left="284" w:hanging="426"/>
        <w:jc w:val="both"/>
        <w:rPr>
          <w:rFonts w:ascii="Times New Roman" w:hAnsi="Times New Roman" w:cs="Times New Roman"/>
          <w:sz w:val="24"/>
          <w:szCs w:val="24"/>
        </w:rPr>
      </w:pPr>
      <w:r w:rsidRPr="000B0E44">
        <w:rPr>
          <w:rFonts w:ascii="Times New Roman" w:hAnsi="Times New Roman" w:cs="Times New Roman"/>
          <w:b/>
          <w:bCs/>
          <w:sz w:val="24"/>
          <w:szCs w:val="24"/>
          <w:u w:val="single"/>
        </w:rPr>
        <w:t>Na potwierdzenie, że oferowany przedmiot zamówienia  spełnia określone przez zamawiającego wymagania</w:t>
      </w:r>
      <w:r w:rsidRPr="000B0E44">
        <w:rPr>
          <w:rFonts w:ascii="Times New Roman" w:hAnsi="Times New Roman" w:cs="Times New Roman"/>
          <w:b/>
          <w:bCs/>
          <w:color w:val="000000"/>
          <w:sz w:val="24"/>
          <w:szCs w:val="24"/>
          <w:u w:val="single"/>
        </w:rPr>
        <w:t xml:space="preserve"> wykonawca do oferty</w:t>
      </w:r>
      <w:r w:rsidRPr="000B0E44">
        <w:rPr>
          <w:rFonts w:ascii="Times New Roman" w:hAnsi="Times New Roman" w:cs="Times New Roman"/>
          <w:color w:val="000000"/>
          <w:sz w:val="24"/>
          <w:szCs w:val="24"/>
        </w:rPr>
        <w:t xml:space="preserve"> zobowiązany jest dołączyć: </w:t>
      </w:r>
    </w:p>
    <w:p w14:paraId="51DFCD95" w14:textId="77777777" w:rsidR="0093707D" w:rsidRPr="00CE705B" w:rsidRDefault="0093707D" w:rsidP="0093707D">
      <w:pPr>
        <w:numPr>
          <w:ilvl w:val="0"/>
          <w:numId w:val="63"/>
        </w:numPr>
        <w:tabs>
          <w:tab w:val="left" w:pos="709"/>
        </w:tabs>
        <w:suppressAutoHyphens/>
        <w:autoSpaceDE w:val="0"/>
        <w:spacing w:after="0" w:line="240" w:lineRule="auto"/>
        <w:jc w:val="both"/>
        <w:rPr>
          <w:rFonts w:ascii="Times New Roman" w:eastAsia="TimesNewRomanPSMT" w:hAnsi="Times New Roman" w:cs="Times New Roman"/>
          <w:bCs/>
          <w:iCs/>
          <w:kern w:val="2"/>
          <w:sz w:val="24"/>
          <w:szCs w:val="24"/>
        </w:rPr>
      </w:pPr>
      <w:r w:rsidRPr="00CE705B">
        <w:rPr>
          <w:rFonts w:ascii="Times New Roman" w:eastAsia="ArialNarrow" w:hAnsi="Times New Roman" w:cs="Times New Roman"/>
          <w:sz w:val="24"/>
          <w:szCs w:val="24"/>
          <w:lang w:eastAsia="pl-PL"/>
        </w:rPr>
        <w:t>Wykaz elementów systemu niebędących wyrobami medycznymi</w:t>
      </w:r>
    </w:p>
    <w:p w14:paraId="11DEA240" w14:textId="77777777" w:rsidR="0093707D" w:rsidRPr="00CE705B" w:rsidRDefault="002E685F" w:rsidP="0093707D">
      <w:pPr>
        <w:pStyle w:val="Akapitzlist"/>
        <w:numPr>
          <w:ilvl w:val="0"/>
          <w:numId w:val="63"/>
        </w:numPr>
        <w:autoSpaceDE w:val="0"/>
        <w:autoSpaceDN w:val="0"/>
        <w:adjustRightInd w:val="0"/>
        <w:spacing w:after="0" w:line="240" w:lineRule="auto"/>
        <w:jc w:val="both"/>
        <w:rPr>
          <w:rFonts w:ascii="Times New Roman" w:eastAsia="ArialNarrow" w:hAnsi="Times New Roman" w:cs="Times New Roman"/>
          <w:sz w:val="24"/>
          <w:szCs w:val="24"/>
          <w:lang w:eastAsia="pl-PL"/>
        </w:rPr>
      </w:pPr>
      <w:r w:rsidRPr="00CE705B">
        <w:rPr>
          <w:rFonts w:ascii="Times New Roman" w:eastAsia="Calibri" w:hAnsi="Times New Roman" w:cs="Times New Roman"/>
          <w:bCs/>
          <w:iCs/>
          <w:kern w:val="2"/>
          <w:sz w:val="24"/>
          <w:szCs w:val="24"/>
        </w:rPr>
        <w:t>Zaświadczeni</w:t>
      </w:r>
      <w:r w:rsidR="0093707D" w:rsidRPr="00CE705B">
        <w:rPr>
          <w:rFonts w:ascii="Times New Roman" w:eastAsia="Calibri" w:hAnsi="Times New Roman" w:cs="Times New Roman"/>
          <w:bCs/>
          <w:iCs/>
          <w:kern w:val="2"/>
          <w:sz w:val="24"/>
          <w:szCs w:val="24"/>
        </w:rPr>
        <w:t>e</w:t>
      </w:r>
      <w:r w:rsidRPr="00CE705B">
        <w:rPr>
          <w:rFonts w:ascii="Times New Roman" w:eastAsia="Calibri" w:hAnsi="Times New Roman" w:cs="Times New Roman"/>
          <w:bCs/>
          <w:iCs/>
          <w:kern w:val="2"/>
          <w:sz w:val="24"/>
          <w:szCs w:val="24"/>
        </w:rPr>
        <w:t xml:space="preserve"> podmiotu uprawnionego do kontroli jakości potwierdzające, że dostarczane produkty odpowiadają określonym normom lub specyfikacjom technicznym tj. w odniesieniu do wyrobów medycznych objętych przedmiotem zamówienia –</w:t>
      </w:r>
      <w:r w:rsidR="0093707D" w:rsidRPr="00CE705B">
        <w:rPr>
          <w:rFonts w:ascii="Times New Roman" w:eastAsia="Calibri" w:hAnsi="Times New Roman" w:cs="Times New Roman"/>
          <w:bCs/>
          <w:iCs/>
          <w:kern w:val="2"/>
          <w:sz w:val="24"/>
          <w:szCs w:val="24"/>
        </w:rPr>
        <w:t xml:space="preserve"> </w:t>
      </w:r>
      <w:r w:rsidRPr="00CE705B">
        <w:rPr>
          <w:rFonts w:ascii="Times New Roman" w:eastAsia="Calibri" w:hAnsi="Times New Roman" w:cs="Times New Roman"/>
          <w:b/>
          <w:bCs/>
          <w:iCs/>
          <w:kern w:val="2"/>
          <w:sz w:val="24"/>
          <w:szCs w:val="24"/>
        </w:rPr>
        <w:t>deklaracje zgodności z wymaganiami zasadniczymi</w:t>
      </w:r>
      <w:r w:rsidRPr="00CE705B">
        <w:rPr>
          <w:rFonts w:ascii="Times New Roman" w:eastAsia="Calibri" w:hAnsi="Times New Roman" w:cs="Times New Roman"/>
          <w:bCs/>
          <w:iCs/>
          <w:kern w:val="2"/>
          <w:sz w:val="24"/>
          <w:szCs w:val="24"/>
        </w:rPr>
        <w:t xml:space="preserve"> (dotyczy wszystkich wyrobów medycznych), </w:t>
      </w:r>
      <w:r w:rsidRPr="00CE705B">
        <w:rPr>
          <w:rFonts w:ascii="Times New Roman" w:eastAsia="Calibri" w:hAnsi="Times New Roman" w:cs="Times New Roman"/>
          <w:b/>
          <w:bCs/>
          <w:iCs/>
          <w:kern w:val="2"/>
          <w:sz w:val="24"/>
          <w:szCs w:val="24"/>
        </w:rPr>
        <w:t>certyfikaty jednostki notyfikowanej</w:t>
      </w:r>
      <w:r w:rsidRPr="00CE705B">
        <w:rPr>
          <w:rFonts w:ascii="Times New Roman" w:eastAsia="Calibri" w:hAnsi="Times New Roman" w:cs="Times New Roman"/>
          <w:bCs/>
          <w:iCs/>
          <w:kern w:val="2"/>
          <w:sz w:val="24"/>
          <w:szCs w:val="24"/>
        </w:rPr>
        <w:t>, która brała udział w ocenie wyrobu medycznego (</w:t>
      </w:r>
      <w:r w:rsidR="0093707D" w:rsidRPr="00CE705B">
        <w:rPr>
          <w:rFonts w:ascii="Times New Roman" w:eastAsia="ArialNarrow" w:hAnsi="Times New Roman" w:cs="Times New Roman"/>
          <w:sz w:val="24"/>
          <w:szCs w:val="24"/>
          <w:lang w:eastAsia="pl-PL"/>
        </w:rPr>
        <w:t>o ile jest wymagany dla danej klasy wyrobu medycznego)</w:t>
      </w:r>
    </w:p>
    <w:p w14:paraId="250331EA" w14:textId="77777777" w:rsidR="00D708ED" w:rsidRPr="00CE705B" w:rsidRDefault="002E685F" w:rsidP="00D708ED">
      <w:pPr>
        <w:numPr>
          <w:ilvl w:val="0"/>
          <w:numId w:val="63"/>
        </w:numPr>
        <w:tabs>
          <w:tab w:val="left" w:pos="709"/>
        </w:tabs>
        <w:suppressAutoHyphens/>
        <w:autoSpaceDE w:val="0"/>
        <w:spacing w:after="0" w:line="240" w:lineRule="auto"/>
        <w:jc w:val="both"/>
        <w:rPr>
          <w:rFonts w:ascii="Times New Roman" w:eastAsia="TimesNewRomanPSMT" w:hAnsi="Times New Roman" w:cs="Times New Roman"/>
          <w:bCs/>
          <w:iCs/>
          <w:kern w:val="2"/>
          <w:sz w:val="24"/>
          <w:szCs w:val="24"/>
        </w:rPr>
      </w:pPr>
      <w:r w:rsidRPr="00CE705B">
        <w:rPr>
          <w:rFonts w:ascii="Times New Roman" w:eastAsia="TimesNewRomanPSMT" w:hAnsi="Times New Roman" w:cs="Times New Roman"/>
          <w:bCs/>
          <w:iCs/>
          <w:kern w:val="2"/>
          <w:sz w:val="24"/>
          <w:szCs w:val="24"/>
        </w:rPr>
        <w:t>wypełnione i podpisane Zestawienie Parametrów Technicznych – według załącznika nr 4 do SWZ</w:t>
      </w:r>
    </w:p>
    <w:p w14:paraId="109881AC" w14:textId="77777777" w:rsidR="001F1B6B" w:rsidRPr="00CE705B" w:rsidRDefault="00D708ED" w:rsidP="001F1B6B">
      <w:pPr>
        <w:numPr>
          <w:ilvl w:val="0"/>
          <w:numId w:val="63"/>
        </w:numPr>
        <w:tabs>
          <w:tab w:val="left" w:pos="709"/>
        </w:tabs>
        <w:suppressAutoHyphens/>
        <w:autoSpaceDE w:val="0"/>
        <w:spacing w:after="0" w:line="240" w:lineRule="auto"/>
        <w:jc w:val="both"/>
        <w:rPr>
          <w:rFonts w:ascii="Times New Roman" w:eastAsia="TimesNewRomanPSMT" w:hAnsi="Times New Roman" w:cs="Times New Roman"/>
          <w:bCs/>
          <w:iCs/>
          <w:kern w:val="2"/>
          <w:sz w:val="24"/>
          <w:szCs w:val="24"/>
        </w:rPr>
      </w:pPr>
      <w:r w:rsidRPr="00CE705B">
        <w:rPr>
          <w:rFonts w:ascii="Times New Roman" w:hAnsi="Times New Roman" w:cs="Times New Roman"/>
          <w:sz w:val="24"/>
          <w:szCs w:val="24"/>
        </w:rPr>
        <w:t>Wypełniony wykaz do oceny parametrów jakościowych (ocena techniczna) według druku stanowiącego załącznik nr 5  do SWZ</w:t>
      </w:r>
      <w:r w:rsidR="007706B4" w:rsidRPr="00CE705B">
        <w:rPr>
          <w:rFonts w:ascii="Times New Roman" w:hAnsi="Times New Roman" w:cs="Times New Roman"/>
          <w:sz w:val="24"/>
          <w:szCs w:val="24"/>
        </w:rPr>
        <w:t xml:space="preserve"> </w:t>
      </w:r>
      <w:r w:rsidR="007706B4" w:rsidRPr="00CE705B">
        <w:rPr>
          <w:rFonts w:ascii="Times New Roman" w:hAnsi="Times New Roman" w:cs="Times New Roman"/>
          <w:b/>
          <w:bCs/>
          <w:sz w:val="24"/>
          <w:szCs w:val="24"/>
        </w:rPr>
        <w:t>(dotyczy pakietu 1)</w:t>
      </w:r>
      <w:r w:rsidRPr="00CE705B">
        <w:rPr>
          <w:rFonts w:ascii="Times New Roman" w:hAnsi="Times New Roman" w:cs="Times New Roman"/>
          <w:b/>
          <w:bCs/>
          <w:sz w:val="24"/>
          <w:szCs w:val="24"/>
        </w:rPr>
        <w:t xml:space="preserve"> - w celu potwierdzenia kryteriów  oceny</w:t>
      </w:r>
      <w:r w:rsidR="001F1B6B" w:rsidRPr="00CE705B">
        <w:rPr>
          <w:rFonts w:ascii="Times New Roman" w:hAnsi="Times New Roman" w:cs="Times New Roman"/>
          <w:b/>
          <w:bCs/>
          <w:sz w:val="24"/>
          <w:szCs w:val="24"/>
        </w:rPr>
        <w:t xml:space="preserve"> (NIE PODLEGA UZUPEŁNIENIU)</w:t>
      </w:r>
    </w:p>
    <w:p w14:paraId="45B366EB" w14:textId="77777777" w:rsidR="00BB4AD1" w:rsidRPr="00157958" w:rsidRDefault="00BB4AD1" w:rsidP="005A632B">
      <w:pPr>
        <w:pStyle w:val="Akapitzlist"/>
        <w:numPr>
          <w:ilvl w:val="0"/>
          <w:numId w:val="50"/>
        </w:numPr>
        <w:suppressAutoHyphens/>
        <w:spacing w:after="0" w:line="240" w:lineRule="auto"/>
        <w:ind w:left="284" w:hanging="426"/>
        <w:jc w:val="both"/>
        <w:rPr>
          <w:rFonts w:ascii="Times New Roman" w:hAnsi="Times New Roman" w:cs="Times New Roman"/>
          <w:color w:val="000000"/>
          <w:sz w:val="24"/>
          <w:szCs w:val="24"/>
        </w:rPr>
      </w:pPr>
      <w:r w:rsidRPr="00CE705B">
        <w:rPr>
          <w:rFonts w:ascii="Times New Roman" w:hAnsi="Times New Roman" w:cs="Times New Roman"/>
          <w:color w:val="000000"/>
          <w:sz w:val="24"/>
          <w:szCs w:val="24"/>
        </w:rPr>
        <w:t>Jeżeli Wykonawca nie złoży przedmiotowych środków dowodowych lub złożone przedmiotowe środki dowodowe będą niekompletne, Zamawiający wezwie do ich złożenia lub uzupełnienia w wyznaczonym terminie</w:t>
      </w:r>
      <w:r w:rsidR="00F06258" w:rsidRPr="00CE705B">
        <w:rPr>
          <w:rFonts w:ascii="Times New Roman" w:hAnsi="Times New Roman" w:cs="Times New Roman"/>
          <w:color w:val="000000"/>
          <w:sz w:val="24"/>
          <w:szCs w:val="24"/>
        </w:rPr>
        <w:t xml:space="preserve">. </w:t>
      </w:r>
      <w:r w:rsidRPr="00CE705B">
        <w:rPr>
          <w:rFonts w:ascii="Times New Roman" w:hAnsi="Times New Roman" w:cs="Times New Roman"/>
          <w:color w:val="000000"/>
          <w:sz w:val="24"/>
          <w:szCs w:val="24"/>
        </w:rPr>
        <w:t>W/w postanowień nie stosuje się, jeżeli przedmiotowy środek dowodowy służy potwierdzaniu zgodności z cechami lub kryteriami</w:t>
      </w:r>
      <w:r w:rsidRPr="00157958">
        <w:rPr>
          <w:rFonts w:ascii="Times New Roman" w:hAnsi="Times New Roman" w:cs="Times New Roman"/>
          <w:color w:val="000000"/>
          <w:sz w:val="24"/>
          <w:szCs w:val="24"/>
        </w:rPr>
        <w:t xml:space="preserve"> określonymi w opisie kryteriów oceny ofert lub, pomimo złożenia przedmiotowego środka dowodowego, oferta podlega odrzuceniu albo zachodzą przesłanki unieważnienia postępowania. </w:t>
      </w:r>
    </w:p>
    <w:p w14:paraId="0E80317F" w14:textId="77777777" w:rsidR="00E51BD1" w:rsidRPr="00157958" w:rsidRDefault="00E51BD1" w:rsidP="00487154">
      <w:pPr>
        <w:widowControl w:val="0"/>
        <w:spacing w:after="0" w:line="240" w:lineRule="auto"/>
        <w:ind w:left="340"/>
        <w:contextualSpacing/>
        <w:jc w:val="both"/>
        <w:rPr>
          <w:rFonts w:ascii="Times New Roman" w:eastAsia="Times New Roman" w:hAnsi="Times New Roman" w:cs="Times New Roman"/>
          <w:sz w:val="24"/>
          <w:szCs w:val="24"/>
          <w:lang w:eastAsia="pl-PL"/>
        </w:rPr>
      </w:pPr>
    </w:p>
    <w:p w14:paraId="66F78CBB" w14:textId="77777777" w:rsidR="00CC5192" w:rsidRPr="000B0E44"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 xml:space="preserve">V. TERMIN WYKONANIA ZAMÓWIENIA: </w:t>
      </w:r>
    </w:p>
    <w:p w14:paraId="37EDF567" w14:textId="77777777" w:rsidR="00CE705B" w:rsidRDefault="0093707D" w:rsidP="00F05843">
      <w:pPr>
        <w:spacing w:after="0" w:line="240" w:lineRule="auto"/>
        <w:jc w:val="both"/>
        <w:rPr>
          <w:rFonts w:ascii="Times New Roman" w:hAnsi="Times New Roman" w:cs="Times New Roman"/>
          <w:bCs/>
          <w:sz w:val="24"/>
          <w:szCs w:val="24"/>
          <w:lang w:eastAsia="pl-PL"/>
        </w:rPr>
      </w:pPr>
      <w:r w:rsidRPr="00CE705B">
        <w:rPr>
          <w:rFonts w:ascii="Times New Roman" w:hAnsi="Times New Roman" w:cs="Times New Roman"/>
          <w:bCs/>
          <w:sz w:val="24"/>
          <w:szCs w:val="24"/>
          <w:lang w:eastAsia="pl-PL"/>
        </w:rPr>
        <w:t xml:space="preserve">1. </w:t>
      </w:r>
      <w:bookmarkStart w:id="1" w:name="_Hlk57111031"/>
      <w:r w:rsidR="00F05843" w:rsidRPr="00CE705B">
        <w:rPr>
          <w:rFonts w:ascii="Times New Roman" w:hAnsi="Times New Roman" w:cs="Times New Roman"/>
          <w:bCs/>
          <w:sz w:val="24"/>
          <w:szCs w:val="24"/>
          <w:lang w:eastAsia="pl-PL"/>
        </w:rPr>
        <w:t xml:space="preserve">Realizacja zamówienia: </w:t>
      </w:r>
    </w:p>
    <w:p w14:paraId="41DED998" w14:textId="6CAF5205" w:rsidR="00F05843" w:rsidRPr="00CE705B" w:rsidRDefault="00CE705B" w:rsidP="00F05843">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lang w:eastAsia="pl-PL"/>
        </w:rPr>
        <w:t xml:space="preserve">a) </w:t>
      </w:r>
      <w:r w:rsidR="00F05843" w:rsidRPr="00CE705B">
        <w:rPr>
          <w:rFonts w:ascii="Times New Roman" w:hAnsi="Times New Roman" w:cs="Times New Roman"/>
          <w:bCs/>
          <w:sz w:val="24"/>
          <w:szCs w:val="24"/>
          <w:lang w:eastAsia="pl-PL"/>
        </w:rPr>
        <w:t xml:space="preserve">do </w:t>
      </w:r>
      <w:r w:rsidR="00F05843" w:rsidRPr="00CE705B">
        <w:rPr>
          <w:rFonts w:ascii="Times New Roman" w:hAnsi="Times New Roman" w:cs="Times New Roman"/>
          <w:b/>
          <w:sz w:val="24"/>
          <w:szCs w:val="24"/>
          <w:lang w:eastAsia="pl-PL"/>
        </w:rPr>
        <w:t>6 tygodni</w:t>
      </w:r>
      <w:r w:rsidR="00F05843" w:rsidRPr="00CE705B">
        <w:rPr>
          <w:rFonts w:ascii="Times New Roman" w:hAnsi="Times New Roman" w:cs="Times New Roman"/>
          <w:bCs/>
          <w:sz w:val="24"/>
          <w:szCs w:val="24"/>
          <w:lang w:eastAsia="pl-PL"/>
        </w:rPr>
        <w:t xml:space="preserve"> o dnia zawarcia umowy </w:t>
      </w:r>
      <w:r w:rsidR="00F05843" w:rsidRPr="00CE705B">
        <w:rPr>
          <w:rFonts w:ascii="Times New Roman" w:eastAsia="MS Mincho" w:hAnsi="Times New Roman" w:cs="Times New Roman"/>
          <w:bCs/>
          <w:sz w:val="24"/>
          <w:szCs w:val="24"/>
        </w:rPr>
        <w:t>ale nie później niż do 02.11.2021 r. (obowiązuje termin, który upłynie pierwszy)</w:t>
      </w:r>
      <w:r w:rsidRPr="00CE705B">
        <w:rPr>
          <w:rFonts w:ascii="Times New Roman" w:eastAsia="MS Mincho" w:hAnsi="Times New Roman" w:cs="Times New Roman"/>
          <w:bCs/>
          <w:sz w:val="24"/>
          <w:szCs w:val="24"/>
        </w:rPr>
        <w:t xml:space="preserve"> –</w:t>
      </w:r>
      <w:r>
        <w:rPr>
          <w:rFonts w:ascii="Times New Roman" w:eastAsia="MS Mincho" w:hAnsi="Times New Roman" w:cs="Times New Roman"/>
          <w:b/>
          <w:sz w:val="24"/>
          <w:szCs w:val="24"/>
        </w:rPr>
        <w:t xml:space="preserve"> dotyczy pakietu 1, 2, 3.</w:t>
      </w:r>
    </w:p>
    <w:p w14:paraId="1D4E7922" w14:textId="44F9EE4F" w:rsidR="0093707D" w:rsidRPr="000B0E44" w:rsidRDefault="00CE705B" w:rsidP="0093707D">
      <w:pPr>
        <w:spacing w:after="0" w:line="240" w:lineRule="auto"/>
        <w:jc w:val="both"/>
        <w:rPr>
          <w:rFonts w:ascii="Times New Roman" w:eastAsia="MS Mincho" w:hAnsi="Times New Roman" w:cs="Times New Roman"/>
          <w:bCs/>
          <w:color w:val="000000"/>
          <w:sz w:val="24"/>
          <w:szCs w:val="24"/>
        </w:rPr>
      </w:pPr>
      <w:r>
        <w:rPr>
          <w:rFonts w:ascii="Times New Roman" w:hAnsi="Times New Roman" w:cs="Times New Roman"/>
          <w:b/>
          <w:sz w:val="24"/>
          <w:szCs w:val="24"/>
          <w:lang w:eastAsia="pl-PL"/>
        </w:rPr>
        <w:t xml:space="preserve">b) </w:t>
      </w:r>
      <w:r w:rsidRPr="00CE705B">
        <w:rPr>
          <w:rFonts w:ascii="Times New Roman" w:hAnsi="Times New Roman" w:cs="Times New Roman"/>
          <w:bCs/>
          <w:sz w:val="24"/>
          <w:szCs w:val="24"/>
          <w:lang w:eastAsia="pl-PL"/>
        </w:rPr>
        <w:t xml:space="preserve">do </w:t>
      </w:r>
      <w:r w:rsidRPr="00CE705B">
        <w:rPr>
          <w:rFonts w:ascii="Times New Roman" w:hAnsi="Times New Roman" w:cs="Times New Roman"/>
          <w:b/>
          <w:sz w:val="24"/>
          <w:szCs w:val="24"/>
          <w:lang w:eastAsia="pl-PL"/>
        </w:rPr>
        <w:t xml:space="preserve">5 tygodni </w:t>
      </w:r>
      <w:r w:rsidRPr="00CE705B">
        <w:rPr>
          <w:rFonts w:ascii="Times New Roman" w:hAnsi="Times New Roman" w:cs="Times New Roman"/>
          <w:bCs/>
          <w:sz w:val="24"/>
          <w:szCs w:val="24"/>
          <w:lang w:eastAsia="pl-PL"/>
        </w:rPr>
        <w:t xml:space="preserve">o dnia zawarcia umowy </w:t>
      </w:r>
      <w:r w:rsidRPr="00CE705B">
        <w:rPr>
          <w:rFonts w:ascii="Times New Roman" w:eastAsia="MS Mincho" w:hAnsi="Times New Roman" w:cs="Times New Roman"/>
          <w:bCs/>
          <w:sz w:val="24"/>
          <w:szCs w:val="24"/>
        </w:rPr>
        <w:t>ale nie później niż do 02.11.2021 r. (obowiązuje termin, który upłynie pierwszy)</w:t>
      </w:r>
      <w:r>
        <w:rPr>
          <w:rFonts w:ascii="Times New Roman" w:eastAsia="MS Mincho" w:hAnsi="Times New Roman" w:cs="Times New Roman"/>
          <w:bCs/>
          <w:sz w:val="24"/>
          <w:szCs w:val="24"/>
        </w:rPr>
        <w:t xml:space="preserve"> </w:t>
      </w:r>
      <w:r w:rsidRPr="00CE705B">
        <w:rPr>
          <w:rFonts w:ascii="Times New Roman" w:eastAsia="MS Mincho" w:hAnsi="Times New Roman" w:cs="Times New Roman"/>
          <w:bCs/>
          <w:sz w:val="24"/>
          <w:szCs w:val="24"/>
        </w:rPr>
        <w:t>–</w:t>
      </w:r>
      <w:r>
        <w:rPr>
          <w:rFonts w:ascii="Times New Roman" w:eastAsia="MS Mincho" w:hAnsi="Times New Roman" w:cs="Times New Roman"/>
          <w:b/>
          <w:sz w:val="24"/>
          <w:szCs w:val="24"/>
        </w:rPr>
        <w:t xml:space="preserve"> dotyczy pakietu 4.</w:t>
      </w:r>
    </w:p>
    <w:bookmarkEnd w:id="1"/>
    <w:p w14:paraId="6689C9D1" w14:textId="77777777" w:rsidR="0093707D" w:rsidRPr="000B0E44" w:rsidRDefault="0093707D" w:rsidP="0093707D">
      <w:pPr>
        <w:spacing w:after="0" w:line="240" w:lineRule="auto"/>
        <w:jc w:val="both"/>
        <w:rPr>
          <w:rFonts w:ascii="Times New Roman" w:hAnsi="Times New Roman" w:cs="Times New Roman"/>
          <w:bCs/>
          <w:sz w:val="24"/>
          <w:szCs w:val="24"/>
          <w:lang w:eastAsia="pl-PL"/>
        </w:rPr>
      </w:pPr>
      <w:r w:rsidRPr="000B0E44">
        <w:rPr>
          <w:rFonts w:ascii="Times New Roman" w:hAnsi="Times New Roman" w:cs="Times New Roman"/>
          <w:bCs/>
          <w:sz w:val="24"/>
          <w:szCs w:val="24"/>
          <w:lang w:eastAsia="pl-PL"/>
        </w:rPr>
        <w:t xml:space="preserve">2. Miejsce dostawy: </w:t>
      </w:r>
      <w:r w:rsidRPr="000B0E44">
        <w:rPr>
          <w:rFonts w:ascii="Times New Roman" w:hAnsi="Times New Roman" w:cs="Times New Roman"/>
          <w:sz w:val="24"/>
          <w:szCs w:val="24"/>
          <w:lang w:eastAsia="pl-PL"/>
        </w:rPr>
        <w:t xml:space="preserve">Uniwersyteckie Centrum Kliniczne im. prof. K. Gibińskiego Śląskiego Uniwersytetu Medycznego w Katowicach w lokalizacji </w:t>
      </w:r>
      <w:r w:rsidR="0025766E">
        <w:rPr>
          <w:rFonts w:ascii="Times New Roman" w:hAnsi="Times New Roman" w:cs="Times New Roman"/>
          <w:sz w:val="24"/>
          <w:szCs w:val="24"/>
          <w:lang w:eastAsia="pl-PL"/>
        </w:rPr>
        <w:t>Katowice ul. Medyków 14.</w:t>
      </w:r>
      <w:r w:rsidRPr="000B0E44">
        <w:rPr>
          <w:rFonts w:ascii="Times New Roman" w:hAnsi="Times New Roman" w:cs="Times New Roman"/>
          <w:sz w:val="24"/>
          <w:szCs w:val="24"/>
          <w:lang w:eastAsia="pl-PL"/>
        </w:rPr>
        <w:t xml:space="preserve"> </w:t>
      </w:r>
    </w:p>
    <w:p w14:paraId="4F10472B" w14:textId="77777777" w:rsidR="006F231F" w:rsidRPr="000B0E44" w:rsidRDefault="006F231F" w:rsidP="0093707D">
      <w:pPr>
        <w:spacing w:after="0" w:line="240" w:lineRule="auto"/>
        <w:jc w:val="both"/>
        <w:rPr>
          <w:rFonts w:ascii="Times New Roman" w:eastAsia="Times New Roman" w:hAnsi="Times New Roman" w:cs="Times New Roman"/>
          <w:b/>
          <w:sz w:val="24"/>
          <w:szCs w:val="24"/>
          <w:lang w:eastAsia="pl-PL"/>
        </w:rPr>
      </w:pPr>
    </w:p>
    <w:p w14:paraId="3E871A35" w14:textId="77777777" w:rsidR="00CC5192" w:rsidRPr="00157958" w:rsidRDefault="00CC5192" w:rsidP="0093707D">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V</w:t>
      </w:r>
      <w:r w:rsidR="00E51BD1" w:rsidRPr="000B0E44">
        <w:rPr>
          <w:rFonts w:ascii="Times New Roman" w:eastAsia="Times New Roman" w:hAnsi="Times New Roman" w:cs="Times New Roman"/>
          <w:b/>
          <w:color w:val="000000"/>
          <w:sz w:val="24"/>
          <w:szCs w:val="24"/>
          <w:lang w:eastAsia="pl-PL"/>
        </w:rPr>
        <w:t>I</w:t>
      </w:r>
      <w:r w:rsidRPr="000B0E44">
        <w:rPr>
          <w:rFonts w:ascii="Times New Roman" w:eastAsia="Times New Roman" w:hAnsi="Times New Roman" w:cs="Times New Roman"/>
          <w:b/>
          <w:color w:val="000000"/>
          <w:sz w:val="24"/>
          <w:szCs w:val="24"/>
          <w:lang w:eastAsia="pl-PL"/>
        </w:rPr>
        <w:t>. WARUNKI UDZIAŁU W POSTĘPOWANIU ORAZ PODSTAWY WYKLUCZENIA</w:t>
      </w:r>
      <w:r w:rsidRPr="00157958">
        <w:rPr>
          <w:rFonts w:ascii="Times New Roman" w:eastAsia="Times New Roman" w:hAnsi="Times New Roman" w:cs="Times New Roman"/>
          <w:b/>
          <w:color w:val="000000"/>
          <w:sz w:val="24"/>
          <w:szCs w:val="24"/>
          <w:lang w:eastAsia="pl-PL"/>
        </w:rPr>
        <w:t xml:space="preserve"> </w:t>
      </w:r>
    </w:p>
    <w:p w14:paraId="60053812" w14:textId="77777777" w:rsidR="00CC5192" w:rsidRPr="00157958" w:rsidRDefault="00CC5192" w:rsidP="0093707D">
      <w:pPr>
        <w:pStyle w:val="Akapitzlist"/>
        <w:numPr>
          <w:ilvl w:val="0"/>
          <w:numId w:val="36"/>
        </w:numPr>
        <w:suppressAutoHyphens/>
        <w:spacing w:after="0" w:line="240" w:lineRule="auto"/>
        <w:ind w:hanging="420"/>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O udzielenie zamówienia mogą ubiegać się Wykonawcy, którzy: </w:t>
      </w:r>
    </w:p>
    <w:p w14:paraId="4344FC0E" w14:textId="77777777" w:rsidR="00CC5192" w:rsidRPr="00157958" w:rsidRDefault="00CC5192" w:rsidP="0093707D">
      <w:pPr>
        <w:tabs>
          <w:tab w:val="left" w:pos="426"/>
        </w:tabs>
        <w:suppressAutoHyphens/>
        <w:spacing w:after="0" w:line="240" w:lineRule="auto"/>
        <w:ind w:firstLine="142"/>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  1) </w:t>
      </w:r>
      <w:r w:rsidRPr="00157958">
        <w:rPr>
          <w:rFonts w:ascii="Times New Roman" w:eastAsia="Times New Roman" w:hAnsi="Times New Roman" w:cs="Times New Roman"/>
          <w:b/>
          <w:bCs/>
          <w:sz w:val="24"/>
          <w:szCs w:val="24"/>
          <w:lang w:eastAsia="ar-SA"/>
        </w:rPr>
        <w:t>spełniają warunki udziału w postępowaniu:</w:t>
      </w:r>
      <w:r w:rsidRPr="00157958">
        <w:rPr>
          <w:rFonts w:ascii="Times New Roman" w:eastAsia="Times New Roman" w:hAnsi="Times New Roman" w:cs="Times New Roman"/>
          <w:bCs/>
          <w:sz w:val="24"/>
          <w:szCs w:val="24"/>
          <w:lang w:eastAsia="ar-SA"/>
        </w:rPr>
        <w:t xml:space="preserve"> </w:t>
      </w:r>
    </w:p>
    <w:p w14:paraId="4886860B" w14:textId="77777777" w:rsidR="00F94634" w:rsidRPr="00157958" w:rsidRDefault="00F94634" w:rsidP="0093707D">
      <w:pPr>
        <w:pStyle w:val="pkt"/>
        <w:tabs>
          <w:tab w:val="left" w:pos="426"/>
        </w:tabs>
        <w:spacing w:before="0" w:after="0"/>
        <w:ind w:left="993" w:hanging="426"/>
        <w:rPr>
          <w:color w:val="000000"/>
          <w:szCs w:val="24"/>
        </w:rPr>
      </w:pPr>
      <w:r w:rsidRPr="00157958">
        <w:rPr>
          <w:color w:val="000000"/>
          <w:szCs w:val="24"/>
        </w:rPr>
        <w:t>Zamawiający nie stawia warunku w powyższym zakresie.</w:t>
      </w:r>
    </w:p>
    <w:p w14:paraId="6BD12F7B" w14:textId="77777777" w:rsidR="009B0DBD" w:rsidRPr="00157958" w:rsidRDefault="009B0DBD" w:rsidP="0093707D">
      <w:pPr>
        <w:tabs>
          <w:tab w:val="left" w:pos="284"/>
        </w:tabs>
        <w:spacing w:after="0" w:line="240" w:lineRule="auto"/>
        <w:ind w:left="227" w:hanging="85"/>
        <w:jc w:val="both"/>
        <w:rPr>
          <w:rFonts w:ascii="Times New Roman" w:eastAsia="Times New Roman" w:hAnsi="Times New Roman" w:cs="Times New Roman"/>
          <w:b/>
          <w:bCs/>
          <w:sz w:val="24"/>
          <w:szCs w:val="24"/>
          <w:lang w:eastAsia="ar-SA"/>
        </w:rPr>
      </w:pPr>
      <w:r w:rsidRPr="00157958">
        <w:rPr>
          <w:rFonts w:ascii="Times New Roman" w:eastAsia="Times New Roman" w:hAnsi="Times New Roman" w:cs="Times New Roman"/>
          <w:bCs/>
          <w:sz w:val="24"/>
          <w:szCs w:val="24"/>
          <w:lang w:eastAsia="ar-SA"/>
        </w:rPr>
        <w:t xml:space="preserve">   2)</w:t>
      </w:r>
      <w:r w:rsidRPr="00157958">
        <w:rPr>
          <w:rFonts w:ascii="Times New Roman" w:eastAsia="Times New Roman" w:hAnsi="Times New Roman" w:cs="Times New Roman"/>
          <w:b/>
          <w:bCs/>
          <w:sz w:val="24"/>
          <w:szCs w:val="24"/>
          <w:lang w:eastAsia="ar-SA"/>
        </w:rPr>
        <w:t xml:space="preserve">  nie podlegają wykluczeniu;</w:t>
      </w:r>
    </w:p>
    <w:p w14:paraId="53177991" w14:textId="77777777" w:rsidR="00DA7750" w:rsidRPr="00157958" w:rsidRDefault="009B0DBD" w:rsidP="0093707D">
      <w:pPr>
        <w:tabs>
          <w:tab w:val="left" w:pos="567"/>
        </w:tabs>
        <w:suppressAutoHyphens/>
        <w:spacing w:after="0" w:line="240" w:lineRule="auto"/>
        <w:ind w:left="397" w:firstLine="29"/>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w:t>
      </w:r>
      <w:r w:rsidR="00A74555" w:rsidRPr="00157958">
        <w:rPr>
          <w:rFonts w:ascii="Times New Roman" w:eastAsia="Times New Roman" w:hAnsi="Times New Roman" w:cs="Times New Roman"/>
          <w:bCs/>
          <w:sz w:val="24"/>
          <w:szCs w:val="24"/>
          <w:lang w:eastAsia="ar-SA"/>
        </w:rPr>
        <w:t>108</w:t>
      </w:r>
      <w:r w:rsidRPr="00157958">
        <w:rPr>
          <w:rFonts w:ascii="Times New Roman" w:eastAsia="Times New Roman" w:hAnsi="Times New Roman" w:cs="Times New Roman"/>
          <w:bCs/>
          <w:sz w:val="24"/>
          <w:szCs w:val="24"/>
          <w:lang w:eastAsia="ar-SA"/>
        </w:rPr>
        <w:t xml:space="preserve"> ust. 1 </w:t>
      </w:r>
      <w:proofErr w:type="spellStart"/>
      <w:r w:rsidRPr="00157958">
        <w:rPr>
          <w:rFonts w:ascii="Times New Roman" w:eastAsia="Times New Roman" w:hAnsi="Times New Roman" w:cs="Times New Roman"/>
          <w:bCs/>
          <w:sz w:val="24"/>
          <w:szCs w:val="24"/>
          <w:lang w:eastAsia="ar-SA"/>
        </w:rPr>
        <w:t>Pzp</w:t>
      </w:r>
      <w:proofErr w:type="spellEnd"/>
      <w:r w:rsidR="00DA7750" w:rsidRPr="00157958">
        <w:rPr>
          <w:rFonts w:ascii="Times New Roman" w:eastAsia="Times New Roman" w:hAnsi="Times New Roman" w:cs="Times New Roman"/>
          <w:bCs/>
          <w:sz w:val="24"/>
          <w:szCs w:val="24"/>
          <w:lang w:eastAsia="ar-SA"/>
        </w:rPr>
        <w:t>.</w:t>
      </w:r>
    </w:p>
    <w:p w14:paraId="469FA17E" w14:textId="77777777" w:rsidR="00C325BF" w:rsidRPr="00157958" w:rsidRDefault="00DA7750" w:rsidP="0093707D">
      <w:pPr>
        <w:tabs>
          <w:tab w:val="left" w:pos="567"/>
        </w:tabs>
        <w:suppressAutoHyphens/>
        <w:spacing w:after="0" w:line="240" w:lineRule="auto"/>
        <w:ind w:left="397" w:firstLine="29"/>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Wykonawca nie podlega wykluczeniu w okolicznościach określonych w art. 108 ust.1 pkt 1,2 i 5</w:t>
      </w:r>
      <w:r w:rsidR="009D2222" w:rsidRPr="00157958">
        <w:rPr>
          <w:rFonts w:ascii="Times New Roman" w:eastAsia="Times New Roman" w:hAnsi="Times New Roman" w:cs="Times New Roman"/>
          <w:bCs/>
          <w:sz w:val="24"/>
          <w:szCs w:val="24"/>
          <w:lang w:eastAsia="ar-SA"/>
        </w:rPr>
        <w:t xml:space="preserve"> PZP</w:t>
      </w:r>
      <w:r w:rsidRPr="00157958">
        <w:rPr>
          <w:rFonts w:ascii="Times New Roman" w:eastAsia="Times New Roman" w:hAnsi="Times New Roman" w:cs="Times New Roman"/>
          <w:bCs/>
          <w:sz w:val="24"/>
          <w:szCs w:val="24"/>
          <w:lang w:eastAsia="ar-SA"/>
        </w:rPr>
        <w:t xml:space="preserve"> jeżeli</w:t>
      </w:r>
      <w:r w:rsidR="00137B25" w:rsidRPr="00157958">
        <w:rPr>
          <w:rFonts w:ascii="Times New Roman" w:eastAsia="Times New Roman" w:hAnsi="Times New Roman" w:cs="Times New Roman"/>
          <w:bCs/>
          <w:sz w:val="24"/>
          <w:szCs w:val="24"/>
          <w:lang w:eastAsia="ar-SA"/>
        </w:rPr>
        <w:t xml:space="preserve"> </w:t>
      </w:r>
      <w:r w:rsidRPr="00157958">
        <w:rPr>
          <w:rFonts w:ascii="Times New Roman" w:eastAsia="Times New Roman" w:hAnsi="Times New Roman" w:cs="Times New Roman"/>
          <w:bCs/>
          <w:sz w:val="24"/>
          <w:szCs w:val="24"/>
          <w:lang w:eastAsia="ar-SA"/>
        </w:rPr>
        <w:t>udowodni zamawiającemu,</w:t>
      </w:r>
      <w:r w:rsidR="009D2222" w:rsidRPr="00157958">
        <w:rPr>
          <w:rFonts w:ascii="Times New Roman" w:eastAsia="Times New Roman" w:hAnsi="Times New Roman" w:cs="Times New Roman"/>
          <w:bCs/>
          <w:sz w:val="24"/>
          <w:szCs w:val="24"/>
          <w:lang w:eastAsia="ar-SA"/>
        </w:rPr>
        <w:t xml:space="preserve"> </w:t>
      </w:r>
      <w:r w:rsidRPr="00157958">
        <w:rPr>
          <w:rFonts w:ascii="Times New Roman" w:eastAsia="Times New Roman" w:hAnsi="Times New Roman" w:cs="Times New Roman"/>
          <w:bCs/>
          <w:sz w:val="24"/>
          <w:szCs w:val="24"/>
          <w:lang w:eastAsia="ar-SA"/>
        </w:rPr>
        <w:t xml:space="preserve">że spełnił łącznie przesłanki określone w art. </w:t>
      </w:r>
      <w:r w:rsidR="00137B25" w:rsidRPr="00157958">
        <w:rPr>
          <w:rFonts w:ascii="Times New Roman" w:eastAsia="Times New Roman" w:hAnsi="Times New Roman" w:cs="Times New Roman"/>
          <w:bCs/>
          <w:sz w:val="24"/>
          <w:szCs w:val="24"/>
          <w:lang w:eastAsia="ar-SA"/>
        </w:rPr>
        <w:t>110 ust.2</w:t>
      </w:r>
      <w:r w:rsidR="009D2222" w:rsidRPr="00157958">
        <w:rPr>
          <w:rFonts w:ascii="Times New Roman" w:eastAsia="Times New Roman" w:hAnsi="Times New Roman" w:cs="Times New Roman"/>
          <w:bCs/>
          <w:sz w:val="24"/>
          <w:szCs w:val="24"/>
          <w:lang w:eastAsia="ar-SA"/>
        </w:rPr>
        <w:t xml:space="preserve"> PZP. </w:t>
      </w:r>
      <w:r w:rsidRPr="00157958">
        <w:rPr>
          <w:rFonts w:ascii="Times New Roman" w:eastAsia="Times New Roman" w:hAnsi="Times New Roman" w:cs="Times New Roman"/>
          <w:bCs/>
          <w:sz w:val="24"/>
          <w:szCs w:val="24"/>
          <w:lang w:eastAsia="ar-SA"/>
        </w:rPr>
        <w:t xml:space="preserve">Wykluczenie wykonawcy </w:t>
      </w:r>
      <w:r w:rsidR="009D2222" w:rsidRPr="00157958">
        <w:rPr>
          <w:rFonts w:ascii="Times New Roman" w:eastAsia="Times New Roman" w:hAnsi="Times New Roman" w:cs="Times New Roman"/>
          <w:bCs/>
          <w:sz w:val="24"/>
          <w:szCs w:val="24"/>
          <w:lang w:eastAsia="ar-SA"/>
        </w:rPr>
        <w:t>n</w:t>
      </w:r>
      <w:r w:rsidRPr="00157958">
        <w:rPr>
          <w:rFonts w:ascii="Times New Roman" w:eastAsia="Times New Roman" w:hAnsi="Times New Roman" w:cs="Times New Roman"/>
          <w:bCs/>
          <w:sz w:val="24"/>
          <w:szCs w:val="24"/>
          <w:lang w:eastAsia="ar-SA"/>
        </w:rPr>
        <w:t xml:space="preserve">astąpi zgodnie z art. 111 ustawy </w:t>
      </w:r>
      <w:proofErr w:type="spellStart"/>
      <w:r w:rsidRPr="00157958">
        <w:rPr>
          <w:rFonts w:ascii="Times New Roman" w:eastAsia="Times New Roman" w:hAnsi="Times New Roman" w:cs="Times New Roman"/>
          <w:bCs/>
          <w:sz w:val="24"/>
          <w:szCs w:val="24"/>
          <w:lang w:eastAsia="ar-SA"/>
        </w:rPr>
        <w:t>Pzp</w:t>
      </w:r>
      <w:proofErr w:type="spellEnd"/>
      <w:r w:rsidRPr="00157958">
        <w:rPr>
          <w:rFonts w:ascii="Times New Roman" w:eastAsia="Times New Roman" w:hAnsi="Times New Roman" w:cs="Times New Roman"/>
          <w:bCs/>
          <w:sz w:val="24"/>
          <w:szCs w:val="24"/>
          <w:lang w:eastAsia="ar-SA"/>
        </w:rPr>
        <w:t>.</w:t>
      </w:r>
      <w:r w:rsidR="009B0DBD" w:rsidRPr="00157958">
        <w:rPr>
          <w:rFonts w:ascii="Times New Roman" w:eastAsia="Times New Roman" w:hAnsi="Times New Roman" w:cs="Times New Roman"/>
          <w:bCs/>
          <w:sz w:val="24"/>
          <w:szCs w:val="24"/>
          <w:lang w:eastAsia="ar-SA"/>
        </w:rPr>
        <w:t xml:space="preserve"> </w:t>
      </w:r>
    </w:p>
    <w:p w14:paraId="7503353D" w14:textId="77777777" w:rsidR="00A74555" w:rsidRPr="00157958" w:rsidRDefault="00A74555" w:rsidP="0093707D">
      <w:pPr>
        <w:pStyle w:val="Akapitzlist"/>
        <w:numPr>
          <w:ilvl w:val="0"/>
          <w:numId w:val="37"/>
        </w:numPr>
        <w:suppressAutoHyphens/>
        <w:spacing w:after="0" w:line="240" w:lineRule="auto"/>
        <w:ind w:left="426" w:hanging="426"/>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lastRenderedPageBreak/>
        <w:t xml:space="preserve">Zamawiający nie przewiduje wykluczenia wykonawcy z udziału w niniejszym postępowaniu w oparciu o przesłanki wynikające z art. 109 ust.1 </w:t>
      </w:r>
      <w:proofErr w:type="spellStart"/>
      <w:r w:rsidR="00F72E1B" w:rsidRPr="00157958">
        <w:rPr>
          <w:rFonts w:ascii="Times New Roman" w:eastAsia="Times New Roman" w:hAnsi="Times New Roman" w:cs="Times New Roman"/>
          <w:bCs/>
          <w:sz w:val="24"/>
          <w:szCs w:val="24"/>
          <w:lang w:eastAsia="ar-SA"/>
        </w:rPr>
        <w:t>Pzp</w:t>
      </w:r>
      <w:proofErr w:type="spellEnd"/>
      <w:r w:rsidR="00F72E1B" w:rsidRPr="00157958">
        <w:rPr>
          <w:rFonts w:ascii="Times New Roman" w:eastAsia="Times New Roman" w:hAnsi="Times New Roman" w:cs="Times New Roman"/>
          <w:bCs/>
          <w:sz w:val="24"/>
          <w:szCs w:val="24"/>
          <w:lang w:eastAsia="ar-SA"/>
        </w:rPr>
        <w:t>.</w:t>
      </w:r>
    </w:p>
    <w:p w14:paraId="171E5688" w14:textId="77777777" w:rsidR="00A74555" w:rsidRPr="00157958" w:rsidRDefault="00A74555" w:rsidP="00CC5192">
      <w:pPr>
        <w:suppressAutoHyphens/>
        <w:spacing w:after="0" w:line="240" w:lineRule="auto"/>
        <w:ind w:left="397"/>
        <w:jc w:val="both"/>
        <w:rPr>
          <w:rFonts w:ascii="Times New Roman" w:hAnsi="Times New Roman" w:cs="Times New Roman"/>
          <w:bCs/>
          <w:sz w:val="24"/>
          <w:szCs w:val="24"/>
        </w:rPr>
      </w:pPr>
    </w:p>
    <w:p w14:paraId="01EA4C24" w14:textId="77777777" w:rsidR="0099451D" w:rsidRPr="000B0E44" w:rsidRDefault="00CC5192" w:rsidP="0093707D">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VI</w:t>
      </w:r>
      <w:r w:rsidR="00FE23F5" w:rsidRPr="000B0E44">
        <w:rPr>
          <w:rFonts w:ascii="Times New Roman" w:eastAsia="Times New Roman" w:hAnsi="Times New Roman" w:cs="Times New Roman"/>
          <w:b/>
          <w:color w:val="000000"/>
          <w:sz w:val="24"/>
          <w:szCs w:val="24"/>
          <w:lang w:eastAsia="pl-PL"/>
        </w:rPr>
        <w:t>I</w:t>
      </w:r>
      <w:r w:rsidRPr="000B0E44">
        <w:rPr>
          <w:rFonts w:ascii="Times New Roman" w:eastAsia="Times New Roman" w:hAnsi="Times New Roman" w:cs="Times New Roman"/>
          <w:b/>
          <w:color w:val="000000"/>
          <w:sz w:val="24"/>
          <w:szCs w:val="24"/>
          <w:lang w:eastAsia="pl-PL"/>
        </w:rPr>
        <w:t xml:space="preserve">. WYKAZ </w:t>
      </w:r>
      <w:r w:rsidR="006A39BF" w:rsidRPr="000B0E44">
        <w:rPr>
          <w:rFonts w:ascii="Times New Roman" w:eastAsia="Times New Roman" w:hAnsi="Times New Roman" w:cs="Times New Roman"/>
          <w:b/>
          <w:color w:val="000000"/>
          <w:sz w:val="24"/>
          <w:szCs w:val="24"/>
          <w:lang w:eastAsia="pl-PL"/>
        </w:rPr>
        <w:t>PODMIOTOWYCH ŚRODKÓW DOWODOWYCH</w:t>
      </w:r>
    </w:p>
    <w:p w14:paraId="1477C56A" w14:textId="77777777" w:rsidR="003C4285" w:rsidRPr="000B0E44" w:rsidRDefault="00B506FC" w:rsidP="0093707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0B0E44">
        <w:rPr>
          <w:rFonts w:ascii="Times New Roman" w:eastAsia="Times New Roman" w:hAnsi="Times New Roman" w:cs="Times New Roman"/>
          <w:bCs/>
          <w:sz w:val="24"/>
          <w:szCs w:val="24"/>
          <w:lang w:eastAsia="ar-SA"/>
        </w:rPr>
        <w:t xml:space="preserve">Wykonawca zobowiązany jest złożyć Oświadczenie o niepodleganiu wykluczeniu, spełnianiu warunków udziału w postępowaniu w zakresie wskazanym przez Zamawiającego w załączniku nr 2 do SWZ. Zamawiający działając w trybie </w:t>
      </w:r>
      <w:r w:rsidR="003C4285" w:rsidRPr="000B0E44">
        <w:rPr>
          <w:rFonts w:ascii="Times New Roman" w:eastAsia="Times New Roman" w:hAnsi="Times New Roman" w:cs="Times New Roman"/>
          <w:bCs/>
          <w:sz w:val="24"/>
          <w:szCs w:val="24"/>
          <w:lang w:eastAsia="ar-SA"/>
        </w:rPr>
        <w:t xml:space="preserve">art. 139 ust 2 UPZP </w:t>
      </w:r>
      <w:r w:rsidRPr="000B0E44">
        <w:rPr>
          <w:rFonts w:ascii="Times New Roman" w:eastAsia="Times New Roman" w:hAnsi="Times New Roman" w:cs="Times New Roman"/>
          <w:bCs/>
          <w:sz w:val="24"/>
          <w:szCs w:val="24"/>
          <w:lang w:eastAsia="ar-SA"/>
        </w:rPr>
        <w:t xml:space="preserve">przewiduje możliwość żądania JEDZ </w:t>
      </w:r>
      <w:r w:rsidR="003C4285" w:rsidRPr="000B0E44">
        <w:rPr>
          <w:rFonts w:ascii="Times New Roman" w:eastAsia="Times New Roman" w:hAnsi="Times New Roman" w:cs="Times New Roman"/>
          <w:bCs/>
          <w:sz w:val="24"/>
          <w:szCs w:val="24"/>
          <w:lang w:eastAsia="ar-SA"/>
        </w:rPr>
        <w:t>wyłącznie od wykonawcy, którego oferta zosta</w:t>
      </w:r>
      <w:r w:rsidRPr="000B0E44">
        <w:rPr>
          <w:rFonts w:ascii="Times New Roman" w:eastAsia="Times New Roman" w:hAnsi="Times New Roman" w:cs="Times New Roman"/>
          <w:bCs/>
          <w:sz w:val="24"/>
          <w:szCs w:val="24"/>
          <w:lang w:eastAsia="ar-SA"/>
        </w:rPr>
        <w:t>nie</w:t>
      </w:r>
      <w:r w:rsidR="003C4285" w:rsidRPr="000B0E44">
        <w:rPr>
          <w:rFonts w:ascii="Times New Roman" w:eastAsia="Times New Roman" w:hAnsi="Times New Roman" w:cs="Times New Roman"/>
          <w:bCs/>
          <w:sz w:val="24"/>
          <w:szCs w:val="24"/>
          <w:lang w:eastAsia="ar-SA"/>
        </w:rPr>
        <w:t xml:space="preserve"> najwyżej oceniona</w:t>
      </w:r>
      <w:r w:rsidRPr="000B0E44">
        <w:rPr>
          <w:rFonts w:ascii="Times New Roman" w:eastAsia="Times New Roman" w:hAnsi="Times New Roman" w:cs="Times New Roman"/>
          <w:bCs/>
          <w:sz w:val="24"/>
          <w:szCs w:val="24"/>
          <w:lang w:eastAsia="ar-SA"/>
        </w:rPr>
        <w:t>.</w:t>
      </w:r>
    </w:p>
    <w:p w14:paraId="51DD4029" w14:textId="77777777" w:rsidR="007A4615" w:rsidRPr="000B0E44" w:rsidRDefault="00717FDA" w:rsidP="0093707D">
      <w:pPr>
        <w:pStyle w:val="Akapitzlist"/>
        <w:numPr>
          <w:ilvl w:val="0"/>
          <w:numId w:val="7"/>
        </w:numPr>
        <w:spacing w:after="0" w:line="240" w:lineRule="auto"/>
        <w:jc w:val="both"/>
        <w:rPr>
          <w:rFonts w:ascii="Times New Roman" w:hAnsi="Times New Roman" w:cs="Times New Roman"/>
          <w:sz w:val="24"/>
          <w:szCs w:val="24"/>
        </w:rPr>
      </w:pPr>
      <w:r w:rsidRPr="000B0E44">
        <w:rPr>
          <w:rFonts w:ascii="Times New Roman" w:hAnsi="Times New Roman" w:cs="Times New Roman"/>
          <w:sz w:val="24"/>
          <w:szCs w:val="24"/>
        </w:rPr>
        <w:t>Oświadczenie, o którym mowa w pkt.1, składa się na formularzu jednolitego europejskiego dokumentu zamówienia</w:t>
      </w:r>
      <w:r w:rsidR="00B506FC" w:rsidRPr="000B0E44">
        <w:rPr>
          <w:rFonts w:ascii="Times New Roman" w:hAnsi="Times New Roman" w:cs="Times New Roman"/>
          <w:sz w:val="24"/>
          <w:szCs w:val="24"/>
        </w:rPr>
        <w:t xml:space="preserve"> (JEDZ)</w:t>
      </w:r>
      <w:r w:rsidRPr="000B0E44">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r w:rsidR="0078739B" w:rsidRPr="000B0E44">
        <w:rPr>
          <w:rFonts w:ascii="Times New Roman" w:hAnsi="Times New Roman" w:cs="Times New Roman"/>
          <w:sz w:val="24"/>
          <w:szCs w:val="24"/>
        </w:rPr>
        <w:t>Sposób przekazania oświadczenia wskazano w punkcie XI.5 SWZ.</w:t>
      </w:r>
    </w:p>
    <w:p w14:paraId="2FF34EC5" w14:textId="77777777" w:rsidR="00CC5192" w:rsidRPr="00157958" w:rsidRDefault="00CC5192" w:rsidP="0093707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0B0E44">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0B0E44">
        <w:rPr>
          <w:rFonts w:ascii="Times New Roman" w:eastAsia="Times New Roman" w:hAnsi="Times New Roman" w:cs="Times New Roman"/>
          <w:bCs/>
          <w:sz w:val="24"/>
          <w:szCs w:val="24"/>
          <w:lang w:eastAsia="ar-SA"/>
        </w:rPr>
        <w:t>Oświadczenia te</w:t>
      </w:r>
      <w:r w:rsidRPr="000B0E44">
        <w:rPr>
          <w:rFonts w:ascii="Times New Roman" w:eastAsia="Times New Roman" w:hAnsi="Times New Roman" w:cs="Times New Roman"/>
          <w:bCs/>
          <w:sz w:val="24"/>
          <w:szCs w:val="24"/>
          <w:lang w:eastAsia="ar-SA"/>
        </w:rPr>
        <w:t xml:space="preserve"> mają potwierdzać </w:t>
      </w:r>
      <w:r w:rsidR="00717FDA" w:rsidRPr="000B0E44">
        <w:rPr>
          <w:rFonts w:ascii="Times New Roman" w:eastAsia="Times New Roman" w:hAnsi="Times New Roman" w:cs="Times New Roman"/>
          <w:bCs/>
          <w:sz w:val="24"/>
          <w:szCs w:val="24"/>
          <w:lang w:eastAsia="ar-SA"/>
        </w:rPr>
        <w:t xml:space="preserve">brak podstaw wykluczenia  oraz </w:t>
      </w:r>
      <w:r w:rsidRPr="000B0E44">
        <w:rPr>
          <w:rFonts w:ascii="Times New Roman" w:eastAsia="Times New Roman" w:hAnsi="Times New Roman" w:cs="Times New Roman"/>
          <w:bCs/>
          <w:sz w:val="24"/>
          <w:szCs w:val="24"/>
          <w:lang w:eastAsia="ar-SA"/>
        </w:rPr>
        <w:t xml:space="preserve">spełnianie </w:t>
      </w:r>
      <w:r w:rsidR="00717FDA" w:rsidRPr="000B0E44">
        <w:rPr>
          <w:rFonts w:ascii="Times New Roman" w:eastAsia="Times New Roman" w:hAnsi="Times New Roman" w:cs="Times New Roman"/>
          <w:bCs/>
          <w:sz w:val="24"/>
          <w:szCs w:val="24"/>
          <w:lang w:eastAsia="ar-SA"/>
        </w:rPr>
        <w:t>warunków udziału w postępowaniu</w:t>
      </w:r>
      <w:r w:rsidRPr="000B0E44">
        <w:rPr>
          <w:rFonts w:ascii="Times New Roman" w:eastAsia="Times New Roman" w:hAnsi="Times New Roman" w:cs="Times New Roman"/>
          <w:bCs/>
          <w:sz w:val="24"/>
          <w:szCs w:val="24"/>
          <w:lang w:eastAsia="ar-SA"/>
        </w:rPr>
        <w:t xml:space="preserve"> w zakresie, w </w:t>
      </w:r>
      <w:r w:rsidR="00717FDA" w:rsidRPr="000B0E44">
        <w:rPr>
          <w:rFonts w:ascii="Times New Roman" w:eastAsia="Times New Roman" w:hAnsi="Times New Roman" w:cs="Times New Roman"/>
          <w:bCs/>
          <w:sz w:val="24"/>
          <w:szCs w:val="24"/>
          <w:lang w:eastAsia="ar-SA"/>
        </w:rPr>
        <w:t xml:space="preserve">jakim </w:t>
      </w:r>
      <w:r w:rsidRPr="000B0E44">
        <w:rPr>
          <w:rFonts w:ascii="Times New Roman" w:eastAsia="Times New Roman" w:hAnsi="Times New Roman" w:cs="Times New Roman"/>
          <w:bCs/>
          <w:sz w:val="24"/>
          <w:szCs w:val="24"/>
          <w:lang w:eastAsia="ar-SA"/>
        </w:rPr>
        <w:t>każdy z wykonawców wykazuje spełnianie w</w:t>
      </w:r>
      <w:r w:rsidR="00717FDA" w:rsidRPr="000B0E44">
        <w:rPr>
          <w:rFonts w:ascii="Times New Roman" w:eastAsia="Times New Roman" w:hAnsi="Times New Roman" w:cs="Times New Roman"/>
          <w:bCs/>
          <w:sz w:val="24"/>
          <w:szCs w:val="24"/>
          <w:lang w:eastAsia="ar-SA"/>
        </w:rPr>
        <w:t>arunków</w:t>
      </w:r>
      <w:r w:rsidR="00717FDA" w:rsidRPr="00157958">
        <w:rPr>
          <w:rFonts w:ascii="Times New Roman" w:eastAsia="Times New Roman" w:hAnsi="Times New Roman" w:cs="Times New Roman"/>
          <w:bCs/>
          <w:sz w:val="24"/>
          <w:szCs w:val="24"/>
          <w:lang w:eastAsia="ar-SA"/>
        </w:rPr>
        <w:t xml:space="preserve"> udziału w postępowaniu.</w:t>
      </w:r>
    </w:p>
    <w:p w14:paraId="2421A84C" w14:textId="77777777" w:rsidR="00056233" w:rsidRPr="00157958" w:rsidRDefault="002515BB" w:rsidP="0093707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157958">
        <w:rPr>
          <w:rFonts w:ascii="Times New Roman" w:hAnsi="Times New Roman" w:cs="Times New Roman"/>
          <w:color w:val="000000"/>
          <w:sz w:val="24"/>
          <w:szCs w:val="24"/>
        </w:rPr>
        <w:t xml:space="preserve">Zamawiający nie żąda od wykonawcy </w:t>
      </w:r>
      <w:r w:rsidR="008F157C" w:rsidRPr="00157958">
        <w:rPr>
          <w:rFonts w:ascii="Times New Roman" w:hAnsi="Times New Roman" w:cs="Times New Roman"/>
          <w:color w:val="000000"/>
          <w:sz w:val="24"/>
          <w:szCs w:val="24"/>
        </w:rPr>
        <w:t>złożenia jednolitego</w:t>
      </w:r>
      <w:r w:rsidR="00056233" w:rsidRPr="00157958">
        <w:rPr>
          <w:rFonts w:ascii="Times New Roman" w:hAnsi="Times New Roman" w:cs="Times New Roman"/>
          <w:color w:val="000000"/>
          <w:sz w:val="24"/>
          <w:szCs w:val="24"/>
        </w:rPr>
        <w:t xml:space="preserve"> dokumentu (JEDZ)</w:t>
      </w:r>
      <w:r w:rsidRPr="00157958">
        <w:rPr>
          <w:rFonts w:ascii="Times New Roman" w:hAnsi="Times New Roman" w:cs="Times New Roman"/>
          <w:color w:val="000000"/>
          <w:sz w:val="24"/>
          <w:szCs w:val="24"/>
        </w:rPr>
        <w:t xml:space="preserve"> dotycząc</w:t>
      </w:r>
      <w:r w:rsidR="00056233" w:rsidRPr="00157958">
        <w:rPr>
          <w:rFonts w:ascii="Times New Roman" w:hAnsi="Times New Roman" w:cs="Times New Roman"/>
          <w:color w:val="000000"/>
          <w:sz w:val="24"/>
          <w:szCs w:val="24"/>
        </w:rPr>
        <w:t xml:space="preserve">ego </w:t>
      </w:r>
      <w:r w:rsidRPr="00157958">
        <w:rPr>
          <w:rFonts w:ascii="Times New Roman" w:hAnsi="Times New Roman" w:cs="Times New Roman"/>
          <w:color w:val="000000"/>
          <w:sz w:val="24"/>
          <w:szCs w:val="24"/>
        </w:rPr>
        <w:t>podwykonawcy, któremu zamierza powier</w:t>
      </w:r>
      <w:r w:rsidR="00056233" w:rsidRPr="00157958">
        <w:rPr>
          <w:rFonts w:ascii="Times New Roman" w:hAnsi="Times New Roman" w:cs="Times New Roman"/>
          <w:color w:val="000000"/>
          <w:sz w:val="24"/>
          <w:szCs w:val="24"/>
        </w:rPr>
        <w:t>zyć wykonanie części zamówienia.</w:t>
      </w:r>
      <w:r w:rsidRPr="00157958">
        <w:rPr>
          <w:rFonts w:ascii="Times New Roman" w:hAnsi="Times New Roman" w:cs="Times New Roman"/>
          <w:color w:val="000000"/>
          <w:sz w:val="24"/>
          <w:szCs w:val="24"/>
        </w:rPr>
        <w:t xml:space="preserve"> </w:t>
      </w:r>
    </w:p>
    <w:p w14:paraId="3A421F16" w14:textId="77777777" w:rsidR="00CC5192" w:rsidRPr="000B0E44" w:rsidRDefault="00CC5192" w:rsidP="0093707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157958">
        <w:rPr>
          <w:rFonts w:ascii="Times New Roman" w:eastAsia="Times New Roman" w:hAnsi="Times New Roman" w:cs="Times New Roman"/>
          <w:b/>
          <w:bCs/>
          <w:sz w:val="24"/>
          <w:szCs w:val="24"/>
          <w:lang w:eastAsia="ar-SA"/>
        </w:rPr>
        <w:t xml:space="preserve">Zamawiający przed </w:t>
      </w:r>
      <w:r w:rsidR="00717FDA" w:rsidRPr="00157958">
        <w:rPr>
          <w:rFonts w:ascii="Times New Roman" w:eastAsia="Times New Roman" w:hAnsi="Times New Roman" w:cs="Times New Roman"/>
          <w:b/>
          <w:bCs/>
          <w:sz w:val="24"/>
          <w:szCs w:val="24"/>
          <w:lang w:eastAsia="ar-SA"/>
        </w:rPr>
        <w:t xml:space="preserve">wyborem najkorzystniejszej </w:t>
      </w:r>
      <w:r w:rsidR="008F157C" w:rsidRPr="00157958">
        <w:rPr>
          <w:rFonts w:ascii="Times New Roman" w:eastAsia="Times New Roman" w:hAnsi="Times New Roman" w:cs="Times New Roman"/>
          <w:b/>
          <w:bCs/>
          <w:sz w:val="24"/>
          <w:szCs w:val="24"/>
          <w:lang w:eastAsia="ar-SA"/>
        </w:rPr>
        <w:t>oferty wezwie</w:t>
      </w:r>
      <w:r w:rsidRPr="00157958">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157958">
        <w:rPr>
          <w:rFonts w:ascii="Times New Roman" w:eastAsia="Times New Roman" w:hAnsi="Times New Roman" w:cs="Times New Roman"/>
          <w:b/>
          <w:bCs/>
          <w:sz w:val="24"/>
          <w:szCs w:val="24"/>
          <w:lang w:eastAsia="ar-SA"/>
        </w:rPr>
        <w:t xml:space="preserve"> terminie</w:t>
      </w:r>
      <w:r w:rsidRPr="00157958">
        <w:rPr>
          <w:rFonts w:ascii="Times New Roman" w:eastAsia="Times New Roman" w:hAnsi="Times New Roman" w:cs="Times New Roman"/>
          <w:b/>
          <w:bCs/>
          <w:sz w:val="24"/>
          <w:szCs w:val="24"/>
          <w:lang w:eastAsia="ar-SA"/>
        </w:rPr>
        <w:t xml:space="preserve">, nie krótszym </w:t>
      </w:r>
      <w:r w:rsidRPr="000B0E44">
        <w:rPr>
          <w:rFonts w:ascii="Times New Roman" w:eastAsia="Times New Roman" w:hAnsi="Times New Roman" w:cs="Times New Roman"/>
          <w:b/>
          <w:bCs/>
          <w:sz w:val="24"/>
          <w:szCs w:val="24"/>
          <w:lang w:eastAsia="ar-SA"/>
        </w:rPr>
        <w:t xml:space="preserve">niż 10 </w:t>
      </w:r>
      <w:r w:rsidR="008F157C" w:rsidRPr="000B0E44">
        <w:rPr>
          <w:rFonts w:ascii="Times New Roman" w:eastAsia="Times New Roman" w:hAnsi="Times New Roman" w:cs="Times New Roman"/>
          <w:b/>
          <w:bCs/>
          <w:sz w:val="24"/>
          <w:szCs w:val="24"/>
          <w:lang w:eastAsia="ar-SA"/>
        </w:rPr>
        <w:t>dni,</w:t>
      </w:r>
      <w:r w:rsidRPr="000B0E44">
        <w:rPr>
          <w:rFonts w:ascii="Times New Roman" w:eastAsia="Times New Roman" w:hAnsi="Times New Roman" w:cs="Times New Roman"/>
          <w:b/>
          <w:bCs/>
          <w:sz w:val="24"/>
          <w:szCs w:val="24"/>
          <w:lang w:eastAsia="ar-SA"/>
        </w:rPr>
        <w:t xml:space="preserve"> aktualnych na dzień złożenia </w:t>
      </w:r>
      <w:r w:rsidR="00CC2DEF" w:rsidRPr="000B0E44">
        <w:rPr>
          <w:rFonts w:ascii="Times New Roman" w:eastAsia="Times New Roman" w:hAnsi="Times New Roman" w:cs="Times New Roman"/>
          <w:b/>
          <w:bCs/>
          <w:sz w:val="24"/>
          <w:szCs w:val="24"/>
          <w:lang w:eastAsia="ar-SA"/>
        </w:rPr>
        <w:t>podmiotowych środków dowodowych.</w:t>
      </w:r>
    </w:p>
    <w:p w14:paraId="15AF60AB" w14:textId="77777777" w:rsidR="007A4615" w:rsidRPr="00CE705B" w:rsidRDefault="007A4615"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E705B">
        <w:rPr>
          <w:rFonts w:ascii="Times New Roman" w:hAnsi="Times New Roman" w:cs="Times New Roman"/>
          <w:sz w:val="24"/>
          <w:szCs w:val="24"/>
        </w:rPr>
        <w:t xml:space="preserve">Oświadczenie w formie jednolitego dokumentu (JEDZ) w zakresie wskazanym w załączniku nr 2 do SWZ </w:t>
      </w:r>
      <w:r w:rsidR="0078739B" w:rsidRPr="00CE705B">
        <w:rPr>
          <w:rFonts w:ascii="Times New Roman" w:hAnsi="Times New Roman" w:cs="Times New Roman"/>
          <w:sz w:val="24"/>
          <w:szCs w:val="24"/>
        </w:rPr>
        <w:t xml:space="preserve">- </w:t>
      </w:r>
      <w:r w:rsidRPr="00CE705B">
        <w:rPr>
          <w:rFonts w:ascii="Times New Roman" w:hAnsi="Times New Roman" w:cs="Times New Roman"/>
          <w:sz w:val="24"/>
          <w:szCs w:val="24"/>
        </w:rPr>
        <w:t xml:space="preserve"> oświadczeni</w:t>
      </w:r>
      <w:r w:rsidR="0078739B" w:rsidRPr="00CE705B">
        <w:rPr>
          <w:rFonts w:ascii="Times New Roman" w:hAnsi="Times New Roman" w:cs="Times New Roman"/>
          <w:sz w:val="24"/>
          <w:szCs w:val="24"/>
        </w:rPr>
        <w:t>e</w:t>
      </w:r>
      <w:r w:rsidRPr="00CE705B">
        <w:rPr>
          <w:rFonts w:ascii="Times New Roman" w:hAnsi="Times New Roman" w:cs="Times New Roman"/>
          <w:sz w:val="24"/>
          <w:szCs w:val="24"/>
        </w:rPr>
        <w:t xml:space="preserve"> wykonawcy tymczasowo zastępujące wymagane przez zamawiającego podmiotowe środki dowodowe  stanowiące dowód potwierdzający brak podstaw wykluczenia, spełniania warunków udziału w post</w:t>
      </w:r>
      <w:r w:rsidR="005B0A1A" w:rsidRPr="00CE705B">
        <w:rPr>
          <w:rFonts w:ascii="Times New Roman" w:hAnsi="Times New Roman" w:cs="Times New Roman"/>
          <w:sz w:val="24"/>
          <w:szCs w:val="24"/>
        </w:rPr>
        <w:t>ę</w:t>
      </w:r>
      <w:r w:rsidRPr="00CE705B">
        <w:rPr>
          <w:rFonts w:ascii="Times New Roman" w:hAnsi="Times New Roman" w:cs="Times New Roman"/>
          <w:sz w:val="24"/>
          <w:szCs w:val="24"/>
        </w:rPr>
        <w:t>powaniu, odpowiednio na dzień składania ofert w formie jednolitego dokumentu (JEDZ) w zakresie wskazanym w załączniku nr 2 do SWZ</w:t>
      </w:r>
    </w:p>
    <w:p w14:paraId="041C3327" w14:textId="77777777" w:rsidR="00CC5192" w:rsidRPr="00CE705B" w:rsidRDefault="003B0AF6"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E705B">
        <w:rPr>
          <w:rFonts w:ascii="Times New Roman" w:eastAsia="Times New Roman" w:hAnsi="Times New Roman" w:cs="Times New Roman"/>
          <w:sz w:val="24"/>
          <w:szCs w:val="24"/>
          <w:lang w:eastAsia="ar-SA"/>
        </w:rPr>
        <w:t>Informacji</w:t>
      </w:r>
      <w:r w:rsidR="00CC5192" w:rsidRPr="00CE705B">
        <w:rPr>
          <w:rFonts w:ascii="Times New Roman" w:eastAsia="Times New Roman" w:hAnsi="Times New Roman" w:cs="Times New Roman"/>
          <w:sz w:val="24"/>
          <w:szCs w:val="24"/>
          <w:lang w:eastAsia="ar-SA"/>
        </w:rPr>
        <w:t xml:space="preserve"> z Krajowego Rejestru Karnego w zakresie określonym w art. </w:t>
      </w:r>
      <w:r w:rsidR="00CC2DEF" w:rsidRPr="00CE705B">
        <w:rPr>
          <w:rFonts w:ascii="Times New Roman" w:eastAsia="Times New Roman" w:hAnsi="Times New Roman" w:cs="Times New Roman"/>
          <w:sz w:val="24"/>
          <w:szCs w:val="24"/>
          <w:lang w:eastAsia="ar-SA"/>
        </w:rPr>
        <w:t xml:space="preserve">108 </w:t>
      </w:r>
      <w:r w:rsidR="00CC5192" w:rsidRPr="00CE705B">
        <w:rPr>
          <w:rFonts w:ascii="Times New Roman" w:eastAsia="Times New Roman" w:hAnsi="Times New Roman" w:cs="Times New Roman"/>
          <w:sz w:val="24"/>
          <w:szCs w:val="24"/>
          <w:lang w:eastAsia="ar-SA"/>
        </w:rPr>
        <w:t xml:space="preserve">ust. 1 pkt </w:t>
      </w:r>
      <w:r w:rsidR="00CC2DEF" w:rsidRPr="00CE705B">
        <w:rPr>
          <w:rFonts w:ascii="Times New Roman" w:eastAsia="Times New Roman" w:hAnsi="Times New Roman" w:cs="Times New Roman"/>
          <w:sz w:val="24"/>
          <w:szCs w:val="24"/>
          <w:lang w:eastAsia="ar-SA"/>
        </w:rPr>
        <w:t>1,2</w:t>
      </w:r>
      <w:r w:rsidR="00CC5192" w:rsidRPr="00CE705B">
        <w:rPr>
          <w:rFonts w:ascii="Times New Roman" w:eastAsia="Times New Roman" w:hAnsi="Times New Roman" w:cs="Times New Roman"/>
          <w:sz w:val="24"/>
          <w:szCs w:val="24"/>
          <w:lang w:eastAsia="ar-SA"/>
        </w:rPr>
        <w:t xml:space="preserve"> i </w:t>
      </w:r>
      <w:r w:rsidR="00CC2DEF" w:rsidRPr="00CE705B">
        <w:rPr>
          <w:rFonts w:ascii="Times New Roman" w:eastAsia="Times New Roman" w:hAnsi="Times New Roman" w:cs="Times New Roman"/>
          <w:sz w:val="24"/>
          <w:szCs w:val="24"/>
          <w:lang w:eastAsia="ar-SA"/>
        </w:rPr>
        <w:t>4</w:t>
      </w:r>
      <w:r w:rsidR="00CC5192" w:rsidRPr="00CE705B">
        <w:rPr>
          <w:rFonts w:ascii="Times New Roman" w:eastAsia="Times New Roman" w:hAnsi="Times New Roman" w:cs="Times New Roman"/>
          <w:sz w:val="24"/>
          <w:szCs w:val="24"/>
          <w:lang w:eastAsia="ar-SA"/>
        </w:rPr>
        <w:t xml:space="preserve"> ustawy PZP, </w:t>
      </w:r>
      <w:r w:rsidR="008F157C" w:rsidRPr="00CE705B">
        <w:rPr>
          <w:rFonts w:ascii="Times New Roman" w:eastAsia="Times New Roman" w:hAnsi="Times New Roman" w:cs="Times New Roman"/>
          <w:sz w:val="24"/>
          <w:szCs w:val="24"/>
          <w:lang w:eastAsia="ar-SA"/>
        </w:rPr>
        <w:t>wystawiona nie</w:t>
      </w:r>
      <w:r w:rsidR="00CC5192" w:rsidRPr="00CE705B">
        <w:rPr>
          <w:rFonts w:ascii="Times New Roman" w:eastAsia="Times New Roman" w:hAnsi="Times New Roman" w:cs="Times New Roman"/>
          <w:sz w:val="24"/>
          <w:szCs w:val="24"/>
          <w:lang w:eastAsia="ar-SA"/>
        </w:rPr>
        <w:t xml:space="preserve"> wcześniej niż 6 miesięcy przed </w:t>
      </w:r>
      <w:r w:rsidR="00CC2DEF" w:rsidRPr="00CE705B">
        <w:rPr>
          <w:rFonts w:ascii="Times New Roman" w:eastAsia="Times New Roman" w:hAnsi="Times New Roman" w:cs="Times New Roman"/>
          <w:sz w:val="24"/>
          <w:szCs w:val="24"/>
          <w:lang w:eastAsia="ar-SA"/>
        </w:rPr>
        <w:t>jej złożeniem</w:t>
      </w:r>
      <w:r w:rsidR="00CD5307" w:rsidRPr="00CE705B">
        <w:rPr>
          <w:rFonts w:ascii="Times New Roman" w:eastAsia="Times New Roman" w:hAnsi="Times New Roman" w:cs="Times New Roman"/>
          <w:sz w:val="24"/>
          <w:szCs w:val="24"/>
          <w:lang w:eastAsia="ar-SA"/>
        </w:rPr>
        <w:t>.</w:t>
      </w:r>
    </w:p>
    <w:p w14:paraId="48E30708" w14:textId="77777777" w:rsidR="00FF0B6E" w:rsidRPr="00CE705B" w:rsidRDefault="00FF0B6E"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E705B">
        <w:rPr>
          <w:rFonts w:ascii="Times New Roman" w:eastAsia="Times New Roman" w:hAnsi="Times New Roman" w:cs="Times New Roman"/>
          <w:sz w:val="24"/>
          <w:szCs w:val="24"/>
          <w:lang w:eastAsia="ar-SA"/>
        </w:rPr>
        <w:t xml:space="preserve">Oświadczenia wykonawcy  w zakresie  określonym w art. 108 ust.1 pkt 5 ustawy </w:t>
      </w:r>
      <w:proofErr w:type="spellStart"/>
      <w:r w:rsidRPr="00CE705B">
        <w:rPr>
          <w:rFonts w:ascii="Times New Roman" w:eastAsia="Times New Roman" w:hAnsi="Times New Roman" w:cs="Times New Roman"/>
          <w:sz w:val="24"/>
          <w:szCs w:val="24"/>
          <w:lang w:eastAsia="ar-SA"/>
        </w:rPr>
        <w:t>Pzp</w:t>
      </w:r>
      <w:proofErr w:type="spellEnd"/>
      <w:r w:rsidRPr="00CE705B">
        <w:rPr>
          <w:rFonts w:ascii="Times New Roman" w:eastAsia="Times New Roman" w:hAnsi="Times New Roman" w:cs="Times New Roman"/>
          <w:sz w:val="24"/>
          <w:szCs w:val="24"/>
          <w:lang w:eastAsia="ar-SA"/>
        </w:rPr>
        <w:t xml:space="preserve"> o braku przynależności do tej samej grupy kapitałowej w rozumieniu ustawy z dnia 16 lutego 2007 roku o ochronie konkuren</w:t>
      </w:r>
      <w:r w:rsidR="00131A73" w:rsidRPr="00CE705B">
        <w:rPr>
          <w:rFonts w:ascii="Times New Roman" w:eastAsia="Times New Roman" w:hAnsi="Times New Roman" w:cs="Times New Roman"/>
          <w:sz w:val="24"/>
          <w:szCs w:val="24"/>
          <w:lang w:eastAsia="ar-SA"/>
        </w:rPr>
        <w:t>cji i konsumentów ( Dz.U. z 2021</w:t>
      </w:r>
      <w:r w:rsidRPr="00CE705B">
        <w:rPr>
          <w:rFonts w:ascii="Times New Roman" w:eastAsia="Times New Roman" w:hAnsi="Times New Roman" w:cs="Times New Roman"/>
          <w:sz w:val="24"/>
          <w:szCs w:val="24"/>
          <w:lang w:eastAsia="ar-SA"/>
        </w:rPr>
        <w:t xml:space="preserve">r. poz. </w:t>
      </w:r>
      <w:r w:rsidR="00131A73" w:rsidRPr="00CE705B">
        <w:rPr>
          <w:rFonts w:ascii="Times New Roman" w:eastAsia="Times New Roman" w:hAnsi="Times New Roman" w:cs="Times New Roman"/>
          <w:sz w:val="24"/>
          <w:szCs w:val="24"/>
          <w:lang w:eastAsia="ar-SA"/>
        </w:rPr>
        <w:t>275</w:t>
      </w:r>
      <w:r w:rsidRPr="00CE705B">
        <w:rPr>
          <w:rFonts w:ascii="Times New Roman" w:eastAsia="Times New Roman" w:hAnsi="Times New Roman" w:cs="Times New Roman"/>
          <w:sz w:val="24"/>
          <w:szCs w:val="24"/>
          <w:lang w:eastAsia="ar-SA"/>
        </w:rPr>
        <w:t>) z innym Wykonawcą,</w:t>
      </w:r>
      <w:r w:rsidR="00DA51FD" w:rsidRPr="00CE705B">
        <w:rPr>
          <w:rFonts w:ascii="Times New Roman" w:eastAsia="Times New Roman" w:hAnsi="Times New Roman" w:cs="Times New Roman"/>
          <w:sz w:val="24"/>
          <w:szCs w:val="24"/>
          <w:lang w:eastAsia="ar-SA"/>
        </w:rPr>
        <w:t xml:space="preserve"> </w:t>
      </w:r>
      <w:r w:rsidRPr="00CE705B">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CE705B">
        <w:rPr>
          <w:rFonts w:ascii="Times New Roman" w:eastAsia="Times New Roman" w:hAnsi="Times New Roman" w:cs="Times New Roman"/>
          <w:sz w:val="24"/>
          <w:szCs w:val="24"/>
          <w:lang w:eastAsia="ar-SA"/>
        </w:rPr>
        <w:t>sporządzić zgodnie</w:t>
      </w:r>
      <w:r w:rsidRPr="00CE705B">
        <w:rPr>
          <w:rFonts w:ascii="Times New Roman" w:eastAsia="Times New Roman" w:hAnsi="Times New Roman" w:cs="Times New Roman"/>
          <w:sz w:val="24"/>
          <w:szCs w:val="24"/>
          <w:lang w:eastAsia="ar-SA"/>
        </w:rPr>
        <w:t xml:space="preserve"> ze wzorem stanowiącym załącznik nr 3 do SWZ.</w:t>
      </w:r>
    </w:p>
    <w:p w14:paraId="489189A9" w14:textId="77777777" w:rsidR="003B0AF6" w:rsidRPr="00CE705B" w:rsidRDefault="003B0AF6"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E705B">
        <w:rPr>
          <w:rFonts w:ascii="Times New Roman" w:eastAsia="Times New Roman" w:hAnsi="Times New Roman" w:cs="Times New Roman"/>
          <w:sz w:val="24"/>
          <w:szCs w:val="24"/>
          <w:lang w:eastAsia="pl-PL"/>
        </w:rPr>
        <w:t xml:space="preserve">Oświadczenia Wykonawcy o aktualności informacji zawartych w </w:t>
      </w:r>
      <w:r w:rsidR="008F157C" w:rsidRPr="00CE705B">
        <w:rPr>
          <w:rFonts w:ascii="Times New Roman" w:eastAsia="Times New Roman" w:hAnsi="Times New Roman" w:cs="Times New Roman"/>
          <w:sz w:val="24"/>
          <w:szCs w:val="24"/>
          <w:lang w:eastAsia="pl-PL"/>
        </w:rPr>
        <w:t>oświadczeniu JEDZ,</w:t>
      </w:r>
      <w:r w:rsidRPr="00CE705B">
        <w:rPr>
          <w:rFonts w:ascii="Times New Roman" w:eastAsia="Times New Roman" w:hAnsi="Times New Roman" w:cs="Times New Roman"/>
          <w:sz w:val="24"/>
          <w:szCs w:val="24"/>
          <w:lang w:eastAsia="pl-PL"/>
        </w:rPr>
        <w:t xml:space="preserve"> w zakresie podstaw </w:t>
      </w:r>
      <w:r w:rsidR="008F157C" w:rsidRPr="00CE705B">
        <w:rPr>
          <w:rFonts w:ascii="Times New Roman" w:eastAsia="Times New Roman" w:hAnsi="Times New Roman" w:cs="Times New Roman"/>
          <w:sz w:val="24"/>
          <w:szCs w:val="24"/>
          <w:lang w:eastAsia="pl-PL"/>
        </w:rPr>
        <w:t>wykluczenia z</w:t>
      </w:r>
      <w:r w:rsidRPr="00CE705B">
        <w:rPr>
          <w:rFonts w:ascii="Times New Roman" w:eastAsia="Times New Roman" w:hAnsi="Times New Roman" w:cs="Times New Roman"/>
          <w:sz w:val="24"/>
          <w:szCs w:val="24"/>
          <w:lang w:eastAsia="pl-PL"/>
        </w:rPr>
        <w:t xml:space="preserve"> </w:t>
      </w:r>
      <w:r w:rsidR="008F157C" w:rsidRPr="00CE705B">
        <w:rPr>
          <w:rFonts w:ascii="Times New Roman" w:eastAsia="Times New Roman" w:hAnsi="Times New Roman" w:cs="Times New Roman"/>
          <w:sz w:val="24"/>
          <w:szCs w:val="24"/>
          <w:lang w:eastAsia="pl-PL"/>
        </w:rPr>
        <w:t>postępowania na</w:t>
      </w:r>
      <w:r w:rsidRPr="00CE705B">
        <w:rPr>
          <w:rFonts w:ascii="Times New Roman" w:eastAsia="Times New Roman" w:hAnsi="Times New Roman" w:cs="Times New Roman"/>
          <w:sz w:val="24"/>
          <w:szCs w:val="24"/>
          <w:lang w:eastAsia="pl-PL"/>
        </w:rPr>
        <w:t xml:space="preserve"> podstawie art. 108 ust.1 pkt. 3-6 ustawy </w:t>
      </w:r>
      <w:proofErr w:type="spellStart"/>
      <w:r w:rsidRPr="00CE705B">
        <w:rPr>
          <w:rFonts w:ascii="Times New Roman" w:eastAsia="Times New Roman" w:hAnsi="Times New Roman" w:cs="Times New Roman"/>
          <w:sz w:val="24"/>
          <w:szCs w:val="24"/>
          <w:lang w:eastAsia="pl-PL"/>
        </w:rPr>
        <w:t>Pzp</w:t>
      </w:r>
      <w:proofErr w:type="spellEnd"/>
      <w:r w:rsidRPr="00CE705B">
        <w:rPr>
          <w:rFonts w:ascii="Times New Roman" w:eastAsia="Times New Roman" w:hAnsi="Times New Roman" w:cs="Times New Roman"/>
          <w:sz w:val="24"/>
          <w:szCs w:val="24"/>
          <w:lang w:eastAsia="pl-PL"/>
        </w:rPr>
        <w:t>)</w:t>
      </w:r>
      <w:r w:rsidR="00FE23F5" w:rsidRPr="00CE705B">
        <w:rPr>
          <w:rFonts w:ascii="Times New Roman" w:eastAsia="Times New Roman" w:hAnsi="Times New Roman" w:cs="Times New Roman"/>
          <w:sz w:val="24"/>
          <w:szCs w:val="24"/>
          <w:lang w:eastAsia="pl-PL"/>
        </w:rPr>
        <w:t>.</w:t>
      </w:r>
      <w:r w:rsidR="00137B25" w:rsidRPr="00CE705B">
        <w:rPr>
          <w:rFonts w:ascii="Times New Roman" w:eastAsia="Times New Roman" w:hAnsi="Times New Roman" w:cs="Times New Roman"/>
          <w:sz w:val="24"/>
          <w:szCs w:val="24"/>
          <w:lang w:eastAsia="pl-PL"/>
        </w:rPr>
        <w:t xml:space="preserve"> </w:t>
      </w:r>
      <w:r w:rsidR="00FE23F5" w:rsidRPr="00CE705B">
        <w:rPr>
          <w:rFonts w:ascii="Times New Roman" w:eastAsia="Times New Roman" w:hAnsi="Times New Roman" w:cs="Times New Roman"/>
          <w:sz w:val="24"/>
          <w:szCs w:val="24"/>
          <w:lang w:eastAsia="pl-PL"/>
        </w:rPr>
        <w:t xml:space="preserve">Oświadczenie Wykonawca może sporządzić zgodnie ze wzorem  stanowiącym załącznik nr </w:t>
      </w:r>
      <w:r w:rsidR="000B0E44" w:rsidRPr="00CE705B">
        <w:rPr>
          <w:rFonts w:ascii="Times New Roman" w:eastAsia="Times New Roman" w:hAnsi="Times New Roman" w:cs="Times New Roman"/>
          <w:sz w:val="24"/>
          <w:szCs w:val="24"/>
          <w:lang w:eastAsia="pl-PL"/>
        </w:rPr>
        <w:t>7</w:t>
      </w:r>
      <w:r w:rsidR="00FE23F5" w:rsidRPr="00CE705B">
        <w:rPr>
          <w:rFonts w:ascii="Times New Roman" w:eastAsia="Times New Roman" w:hAnsi="Times New Roman" w:cs="Times New Roman"/>
          <w:sz w:val="24"/>
          <w:szCs w:val="24"/>
          <w:lang w:eastAsia="pl-PL"/>
        </w:rPr>
        <w:t xml:space="preserve"> do SWZ.</w:t>
      </w:r>
    </w:p>
    <w:p w14:paraId="125AE460" w14:textId="77777777" w:rsidR="00D829B3" w:rsidRPr="00157958" w:rsidRDefault="00D829B3" w:rsidP="0093707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CE705B">
        <w:rPr>
          <w:rFonts w:ascii="Times New Roman" w:eastAsia="Times New Roman" w:hAnsi="Times New Roman" w:cs="Times New Roman"/>
          <w:color w:val="000000"/>
          <w:sz w:val="24"/>
          <w:szCs w:val="24"/>
          <w:lang w:eastAsia="ar-SA"/>
        </w:rPr>
        <w:t>Jeżeli wykonawca ma siedzibę</w:t>
      </w:r>
      <w:r w:rsidR="00FE23F5" w:rsidRPr="00CE705B">
        <w:rPr>
          <w:rFonts w:ascii="Times New Roman" w:eastAsia="Times New Roman" w:hAnsi="Times New Roman" w:cs="Times New Roman"/>
          <w:color w:val="000000"/>
          <w:sz w:val="24"/>
          <w:szCs w:val="24"/>
          <w:lang w:eastAsia="ar-SA"/>
        </w:rPr>
        <w:t xml:space="preserve"> lub miejsce zamieszkania poza </w:t>
      </w:r>
      <w:r w:rsidR="008F157C" w:rsidRPr="00CE705B">
        <w:rPr>
          <w:rFonts w:ascii="Times New Roman" w:eastAsia="Times New Roman" w:hAnsi="Times New Roman" w:cs="Times New Roman"/>
          <w:color w:val="000000"/>
          <w:sz w:val="24"/>
          <w:szCs w:val="24"/>
          <w:lang w:eastAsia="ar-SA"/>
        </w:rPr>
        <w:t>granicami Rzeczypospolitej</w:t>
      </w:r>
      <w:r w:rsidRPr="00CE705B">
        <w:rPr>
          <w:rFonts w:ascii="Times New Roman" w:eastAsia="Times New Roman" w:hAnsi="Times New Roman" w:cs="Times New Roman"/>
          <w:color w:val="000000"/>
          <w:sz w:val="24"/>
          <w:szCs w:val="24"/>
          <w:lang w:eastAsia="ar-SA"/>
        </w:rPr>
        <w:t xml:space="preserve"> </w:t>
      </w:r>
      <w:r w:rsidR="008F157C" w:rsidRPr="00CE705B">
        <w:rPr>
          <w:rFonts w:ascii="Times New Roman" w:eastAsia="Times New Roman" w:hAnsi="Times New Roman" w:cs="Times New Roman"/>
          <w:color w:val="000000"/>
          <w:sz w:val="24"/>
          <w:szCs w:val="24"/>
          <w:lang w:eastAsia="ar-SA"/>
        </w:rPr>
        <w:t>Polskiej, zamiast</w:t>
      </w:r>
      <w:r w:rsidR="0046523B" w:rsidRPr="00CE705B">
        <w:rPr>
          <w:rFonts w:ascii="Times New Roman" w:eastAsia="Times New Roman" w:hAnsi="Times New Roman" w:cs="Times New Roman"/>
          <w:color w:val="000000"/>
          <w:sz w:val="24"/>
          <w:szCs w:val="24"/>
          <w:lang w:eastAsia="ar-SA"/>
        </w:rPr>
        <w:t xml:space="preserve"> dokumentów, o których mowa w </w:t>
      </w:r>
      <w:r w:rsidRPr="00CE705B">
        <w:rPr>
          <w:rFonts w:ascii="Times New Roman" w:eastAsia="Times New Roman" w:hAnsi="Times New Roman" w:cs="Times New Roman"/>
          <w:color w:val="000000"/>
          <w:sz w:val="24"/>
          <w:szCs w:val="24"/>
          <w:lang w:eastAsia="ar-SA"/>
        </w:rPr>
        <w:t>punkcie VI</w:t>
      </w:r>
      <w:r w:rsidR="00F50863" w:rsidRPr="00CE705B">
        <w:rPr>
          <w:rFonts w:ascii="Times New Roman" w:eastAsia="Times New Roman" w:hAnsi="Times New Roman" w:cs="Times New Roman"/>
          <w:color w:val="000000"/>
          <w:sz w:val="24"/>
          <w:szCs w:val="24"/>
          <w:lang w:eastAsia="ar-SA"/>
        </w:rPr>
        <w:t>I</w:t>
      </w:r>
      <w:r w:rsidRPr="00CE705B">
        <w:rPr>
          <w:rFonts w:ascii="Times New Roman" w:eastAsia="Times New Roman" w:hAnsi="Times New Roman" w:cs="Times New Roman"/>
          <w:color w:val="000000"/>
          <w:sz w:val="24"/>
          <w:szCs w:val="24"/>
          <w:lang w:eastAsia="ar-SA"/>
        </w:rPr>
        <w:t>.</w:t>
      </w:r>
      <w:r w:rsidR="00137B25" w:rsidRPr="00CE705B">
        <w:rPr>
          <w:rFonts w:ascii="Times New Roman" w:eastAsia="Times New Roman" w:hAnsi="Times New Roman" w:cs="Times New Roman"/>
          <w:color w:val="000000"/>
          <w:sz w:val="24"/>
          <w:szCs w:val="24"/>
          <w:lang w:eastAsia="ar-SA"/>
        </w:rPr>
        <w:t>5</w:t>
      </w:r>
      <w:r w:rsidR="0046523B" w:rsidRPr="00CE705B">
        <w:rPr>
          <w:rFonts w:ascii="Times New Roman" w:eastAsia="Times New Roman" w:hAnsi="Times New Roman" w:cs="Times New Roman"/>
          <w:color w:val="000000"/>
          <w:sz w:val="24"/>
          <w:szCs w:val="24"/>
          <w:lang w:eastAsia="ar-SA"/>
        </w:rPr>
        <w:t>.2) S</w:t>
      </w:r>
      <w:r w:rsidRPr="00CE705B">
        <w:rPr>
          <w:rFonts w:ascii="Times New Roman" w:eastAsia="Times New Roman" w:hAnsi="Times New Roman" w:cs="Times New Roman"/>
          <w:color w:val="000000"/>
          <w:sz w:val="24"/>
          <w:szCs w:val="24"/>
          <w:lang w:eastAsia="ar-SA"/>
        </w:rPr>
        <w:t xml:space="preserve">WZ składa </w:t>
      </w:r>
      <w:r w:rsidR="0046523B" w:rsidRPr="00CE705B">
        <w:rPr>
          <w:rFonts w:ascii="Times New Roman" w:eastAsia="Times New Roman" w:hAnsi="Times New Roman" w:cs="Times New Roman"/>
          <w:color w:val="000000"/>
          <w:sz w:val="24"/>
          <w:szCs w:val="24"/>
          <w:lang w:eastAsia="ar-SA"/>
        </w:rPr>
        <w:t>informację</w:t>
      </w:r>
      <w:r w:rsidR="0046523B" w:rsidRPr="000B0E44">
        <w:rPr>
          <w:rFonts w:ascii="Times New Roman" w:eastAsia="Times New Roman" w:hAnsi="Times New Roman" w:cs="Times New Roman"/>
          <w:color w:val="000000"/>
          <w:sz w:val="24"/>
          <w:szCs w:val="24"/>
          <w:lang w:eastAsia="ar-SA"/>
        </w:rPr>
        <w:t xml:space="preserve"> z odpowiedniego rejestru, takiego jak rejestr sądowy, albo, w przypadku braku takiego rejestru, inny równoważny dokument wydany przez właściwy organ sądowy lub</w:t>
      </w:r>
      <w:r w:rsidR="0046523B" w:rsidRPr="00157958">
        <w:rPr>
          <w:rFonts w:ascii="Times New Roman" w:eastAsia="Times New Roman" w:hAnsi="Times New Roman" w:cs="Times New Roman"/>
          <w:color w:val="000000"/>
          <w:sz w:val="24"/>
          <w:szCs w:val="24"/>
          <w:lang w:eastAsia="ar-SA"/>
        </w:rPr>
        <w:t xml:space="preserve"> administracyjny kraju, w którym wykonawca ma siedzibę lub miejsce zamieszkania </w:t>
      </w:r>
      <w:r w:rsidRPr="00157958">
        <w:rPr>
          <w:rFonts w:ascii="Times New Roman" w:eastAsia="Times New Roman" w:hAnsi="Times New Roman" w:cs="Times New Roman"/>
          <w:color w:val="000000"/>
          <w:sz w:val="24"/>
          <w:szCs w:val="24"/>
          <w:lang w:eastAsia="ar-SA"/>
        </w:rPr>
        <w:t xml:space="preserve">- wystawiony nie wcześniej niż 6 miesięcy przed </w:t>
      </w:r>
      <w:r w:rsidR="0046523B" w:rsidRPr="00157958">
        <w:rPr>
          <w:rFonts w:ascii="Times New Roman" w:eastAsia="Times New Roman" w:hAnsi="Times New Roman" w:cs="Times New Roman"/>
          <w:color w:val="000000"/>
          <w:sz w:val="24"/>
          <w:szCs w:val="24"/>
          <w:lang w:eastAsia="ar-SA"/>
        </w:rPr>
        <w:t xml:space="preserve">jego </w:t>
      </w:r>
      <w:r w:rsidR="008F157C" w:rsidRPr="00157958">
        <w:rPr>
          <w:rFonts w:ascii="Times New Roman" w:eastAsia="Times New Roman" w:hAnsi="Times New Roman" w:cs="Times New Roman"/>
          <w:color w:val="000000"/>
          <w:sz w:val="24"/>
          <w:szCs w:val="24"/>
          <w:lang w:eastAsia="ar-SA"/>
        </w:rPr>
        <w:t>złożeniem.</w:t>
      </w:r>
      <w:r w:rsidRPr="00157958">
        <w:rPr>
          <w:rFonts w:ascii="Times New Roman" w:eastAsia="Times New Roman" w:hAnsi="Times New Roman" w:cs="Times New Roman"/>
          <w:color w:val="000000"/>
          <w:sz w:val="24"/>
          <w:szCs w:val="24"/>
          <w:lang w:eastAsia="ar-SA"/>
        </w:rPr>
        <w:t xml:space="preserve"> </w:t>
      </w:r>
    </w:p>
    <w:p w14:paraId="43F7F165" w14:textId="77777777" w:rsidR="00D829B3" w:rsidRPr="00157958" w:rsidRDefault="00EA16A6" w:rsidP="0093707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157958">
        <w:rPr>
          <w:rFonts w:ascii="Times New Roman" w:eastAsia="Times New Roman" w:hAnsi="Times New Roman" w:cs="Times New Roman"/>
          <w:color w:val="000000"/>
          <w:sz w:val="24"/>
          <w:szCs w:val="24"/>
          <w:lang w:eastAsia="ar-SA"/>
        </w:rPr>
        <w:t xml:space="preserve">Jeżeli w kraju, w którym wykonawca ma siedzibę lub miejsce zamieszkania, nie wydaje się dokumentów, o których mowa w pkt </w:t>
      </w:r>
      <w:r w:rsidR="00137B25" w:rsidRPr="00157958">
        <w:rPr>
          <w:rFonts w:ascii="Times New Roman" w:eastAsia="Times New Roman" w:hAnsi="Times New Roman" w:cs="Times New Roman"/>
          <w:color w:val="000000"/>
          <w:sz w:val="24"/>
          <w:szCs w:val="24"/>
          <w:lang w:eastAsia="ar-SA"/>
        </w:rPr>
        <w:t>6</w:t>
      </w:r>
      <w:r w:rsidRPr="00157958">
        <w:rPr>
          <w:rFonts w:ascii="Times New Roman" w:eastAsia="Times New Roman" w:hAnsi="Times New Roman" w:cs="Times New Roman"/>
          <w:color w:val="000000"/>
          <w:sz w:val="24"/>
          <w:szCs w:val="24"/>
          <w:lang w:eastAsia="ar-SA"/>
        </w:rPr>
        <w:t xml:space="preserve"> lub gdy dokumenty te nie odnoszą się do wszystkich przypadków, o których mowa w art. 108 ust. 1 pkt 1, 2 i 4</w:t>
      </w:r>
      <w:r w:rsidR="009D2222" w:rsidRPr="00157958">
        <w:rPr>
          <w:rFonts w:ascii="Times New Roman" w:eastAsia="Times New Roman" w:hAnsi="Times New Roman" w:cs="Times New Roman"/>
          <w:color w:val="000000"/>
          <w:sz w:val="24"/>
          <w:szCs w:val="24"/>
          <w:lang w:eastAsia="ar-SA"/>
        </w:rPr>
        <w:t xml:space="preserve"> </w:t>
      </w:r>
      <w:proofErr w:type="spellStart"/>
      <w:r w:rsidR="009D2222" w:rsidRPr="00157958">
        <w:rPr>
          <w:rFonts w:ascii="Times New Roman" w:eastAsia="Times New Roman" w:hAnsi="Times New Roman" w:cs="Times New Roman"/>
          <w:color w:val="000000"/>
          <w:sz w:val="24"/>
          <w:szCs w:val="24"/>
          <w:lang w:eastAsia="ar-SA"/>
        </w:rPr>
        <w:t>Pzp</w:t>
      </w:r>
      <w:proofErr w:type="spellEnd"/>
      <w:r w:rsidRPr="00157958">
        <w:rPr>
          <w:rFonts w:ascii="Times New Roman" w:eastAsia="Times New Roman" w:hAnsi="Times New Roman" w:cs="Times New Roman"/>
          <w:color w:val="000000"/>
          <w:sz w:val="24"/>
          <w:szCs w:val="24"/>
          <w:lang w:eastAsia="ar-SA"/>
        </w:rPr>
        <w:t xml:space="preserve">,  zastępuje się je odpowiednio w całości lub w części dokumentem zawierającym odpowiednio oświadczenie wykonawcy, </w:t>
      </w:r>
      <w:r w:rsidRPr="00157958">
        <w:rPr>
          <w:rFonts w:ascii="Times New Roman" w:eastAsia="Times New Roman" w:hAnsi="Times New Roman" w:cs="Times New Roman"/>
          <w:color w:val="000000"/>
          <w:sz w:val="24"/>
          <w:szCs w:val="24"/>
          <w:lang w:eastAsia="ar-SA"/>
        </w:rPr>
        <w:lastRenderedPageBreak/>
        <w:t>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157958">
        <w:rPr>
          <w:rFonts w:ascii="Times New Roman" w:eastAsia="Times New Roman" w:hAnsi="Times New Roman" w:cs="Times New Roman"/>
          <w:color w:val="000000"/>
          <w:sz w:val="24"/>
          <w:szCs w:val="24"/>
          <w:lang w:eastAsia="ar-SA"/>
        </w:rPr>
        <w:t xml:space="preserve"> </w:t>
      </w:r>
      <w:r w:rsidRPr="00157958">
        <w:rPr>
          <w:rFonts w:ascii="Times New Roman" w:eastAsia="Times New Roman" w:hAnsi="Times New Roman" w:cs="Times New Roman"/>
          <w:color w:val="000000"/>
          <w:sz w:val="24"/>
          <w:szCs w:val="24"/>
          <w:lang w:eastAsia="ar-SA"/>
        </w:rPr>
        <w:t>- wystawionym  nie wcześniej niż 6 miesięcy przed jego złożeniem</w:t>
      </w:r>
    </w:p>
    <w:p w14:paraId="19F48437" w14:textId="77777777" w:rsidR="00CC5192" w:rsidRPr="00157958" w:rsidRDefault="00CC5192" w:rsidP="0093707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Jeżeli wykonawca nie złoży oświadczenia, o którym mowa </w:t>
      </w:r>
      <w:r w:rsidR="008F157C" w:rsidRPr="00157958">
        <w:rPr>
          <w:rFonts w:ascii="Times New Roman" w:eastAsia="Times New Roman" w:hAnsi="Times New Roman" w:cs="Times New Roman"/>
          <w:sz w:val="24"/>
          <w:szCs w:val="24"/>
          <w:lang w:eastAsia="ar-SA"/>
        </w:rPr>
        <w:t>w art.125.ust.1</w:t>
      </w:r>
      <w:r w:rsidR="009D2222" w:rsidRPr="00157958">
        <w:rPr>
          <w:rFonts w:ascii="Times New Roman" w:eastAsia="Times New Roman" w:hAnsi="Times New Roman" w:cs="Times New Roman"/>
          <w:sz w:val="24"/>
          <w:szCs w:val="24"/>
          <w:lang w:eastAsia="ar-SA"/>
        </w:rPr>
        <w:t xml:space="preserve"> </w:t>
      </w:r>
      <w:proofErr w:type="spellStart"/>
      <w:r w:rsidR="009D2222" w:rsidRPr="00157958">
        <w:rPr>
          <w:rFonts w:ascii="Times New Roman" w:eastAsia="Times New Roman" w:hAnsi="Times New Roman" w:cs="Times New Roman"/>
          <w:sz w:val="24"/>
          <w:szCs w:val="24"/>
          <w:lang w:eastAsia="ar-SA"/>
        </w:rPr>
        <w:t>Pzp</w:t>
      </w:r>
      <w:proofErr w:type="spellEnd"/>
      <w:r w:rsidRPr="00157958">
        <w:rPr>
          <w:rFonts w:ascii="Times New Roman" w:eastAsia="Times New Roman" w:hAnsi="Times New Roman" w:cs="Times New Roman"/>
          <w:sz w:val="24"/>
          <w:szCs w:val="24"/>
          <w:lang w:eastAsia="ar-SA"/>
        </w:rPr>
        <w:t xml:space="preserve">, </w:t>
      </w:r>
      <w:r w:rsidR="00674BC2" w:rsidRPr="00157958">
        <w:rPr>
          <w:rFonts w:ascii="Times New Roman" w:eastAsia="Times New Roman" w:hAnsi="Times New Roman" w:cs="Times New Roman"/>
          <w:sz w:val="24"/>
          <w:szCs w:val="24"/>
          <w:lang w:eastAsia="ar-SA"/>
        </w:rPr>
        <w:t xml:space="preserve">podmiotowych środków </w:t>
      </w:r>
      <w:r w:rsidR="008F157C" w:rsidRPr="00157958">
        <w:rPr>
          <w:rFonts w:ascii="Times New Roman" w:eastAsia="Times New Roman" w:hAnsi="Times New Roman" w:cs="Times New Roman"/>
          <w:sz w:val="24"/>
          <w:szCs w:val="24"/>
          <w:lang w:eastAsia="ar-SA"/>
        </w:rPr>
        <w:t>dowodowych,</w:t>
      </w:r>
      <w:r w:rsidR="00674BC2" w:rsidRPr="00157958">
        <w:rPr>
          <w:rFonts w:ascii="Times New Roman" w:eastAsia="Times New Roman" w:hAnsi="Times New Roman" w:cs="Times New Roman"/>
          <w:sz w:val="24"/>
          <w:szCs w:val="24"/>
          <w:lang w:eastAsia="ar-SA"/>
        </w:rPr>
        <w:t xml:space="preserve"> innych dokumentów lub oświadczeń składanyc</w:t>
      </w:r>
      <w:r w:rsidR="00A02F85" w:rsidRPr="00157958">
        <w:rPr>
          <w:rFonts w:ascii="Times New Roman" w:eastAsia="Times New Roman" w:hAnsi="Times New Roman" w:cs="Times New Roman"/>
          <w:sz w:val="24"/>
          <w:szCs w:val="24"/>
          <w:lang w:eastAsia="ar-SA"/>
        </w:rPr>
        <w:t>h w postępowaniu lub są</w:t>
      </w:r>
      <w:r w:rsidR="00674BC2" w:rsidRPr="00157958">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157958">
        <w:rPr>
          <w:rFonts w:ascii="Times New Roman" w:eastAsia="Times New Roman" w:hAnsi="Times New Roman" w:cs="Times New Roman"/>
          <w:sz w:val="24"/>
          <w:szCs w:val="24"/>
          <w:lang w:eastAsia="ar-SA"/>
        </w:rPr>
        <w:t xml:space="preserve"> terminie przez siebie </w:t>
      </w:r>
      <w:r w:rsidR="00674BC2" w:rsidRPr="00157958">
        <w:rPr>
          <w:rFonts w:ascii="Times New Roman" w:eastAsia="Times New Roman" w:hAnsi="Times New Roman" w:cs="Times New Roman"/>
          <w:sz w:val="24"/>
          <w:szCs w:val="24"/>
          <w:lang w:eastAsia="ar-SA"/>
        </w:rPr>
        <w:t>wyznaczonych</w:t>
      </w:r>
      <w:r w:rsidRPr="00157958">
        <w:rPr>
          <w:rFonts w:ascii="Times New Roman" w:eastAsia="Times New Roman" w:hAnsi="Times New Roman" w:cs="Times New Roman"/>
          <w:sz w:val="24"/>
          <w:szCs w:val="24"/>
          <w:lang w:eastAsia="ar-SA"/>
        </w:rPr>
        <w:t>,</w:t>
      </w:r>
      <w:r w:rsidR="00A9472E" w:rsidRPr="00157958">
        <w:rPr>
          <w:rFonts w:ascii="Times New Roman" w:eastAsia="Times New Roman" w:hAnsi="Times New Roman" w:cs="Times New Roman"/>
          <w:sz w:val="24"/>
          <w:szCs w:val="24"/>
          <w:lang w:eastAsia="ar-SA"/>
        </w:rPr>
        <w:t xml:space="preserve"> </w:t>
      </w:r>
      <w:r w:rsidR="00056233" w:rsidRPr="00157958">
        <w:rPr>
          <w:rFonts w:ascii="Times New Roman" w:eastAsia="Times New Roman" w:hAnsi="Times New Roman" w:cs="Times New Roman"/>
          <w:sz w:val="24"/>
          <w:szCs w:val="24"/>
          <w:lang w:eastAsia="ar-SA"/>
        </w:rPr>
        <w:t>chyba że mimo ich złożenia,</w:t>
      </w:r>
      <w:r w:rsidR="00A9472E" w:rsidRPr="00157958">
        <w:rPr>
          <w:rFonts w:ascii="Times New Roman" w:eastAsia="Times New Roman" w:hAnsi="Times New Roman" w:cs="Times New Roman"/>
          <w:sz w:val="24"/>
          <w:szCs w:val="24"/>
          <w:lang w:eastAsia="ar-SA"/>
        </w:rPr>
        <w:t xml:space="preserve"> </w:t>
      </w:r>
      <w:r w:rsidR="00056233" w:rsidRPr="00157958">
        <w:rPr>
          <w:rFonts w:ascii="Times New Roman" w:eastAsia="Times New Roman" w:hAnsi="Times New Roman" w:cs="Times New Roman"/>
          <w:sz w:val="24"/>
          <w:szCs w:val="24"/>
          <w:lang w:eastAsia="ar-SA"/>
        </w:rPr>
        <w:t xml:space="preserve">uzupełnienia lub poprawienia </w:t>
      </w:r>
      <w:r w:rsidR="00A9472E" w:rsidRPr="00157958">
        <w:rPr>
          <w:rFonts w:ascii="Times New Roman" w:eastAsia="Times New Roman" w:hAnsi="Times New Roman" w:cs="Times New Roman"/>
          <w:sz w:val="24"/>
          <w:szCs w:val="24"/>
          <w:lang w:eastAsia="ar-SA"/>
        </w:rPr>
        <w:t xml:space="preserve">oferta wykonawcy podlega odrzuceniu </w:t>
      </w:r>
      <w:r w:rsidR="00674BC2" w:rsidRPr="00157958">
        <w:rPr>
          <w:rFonts w:ascii="Times New Roman" w:eastAsia="Times New Roman" w:hAnsi="Times New Roman" w:cs="Times New Roman"/>
          <w:sz w:val="24"/>
          <w:szCs w:val="24"/>
          <w:lang w:eastAsia="ar-SA"/>
        </w:rPr>
        <w:t>lub zachodzą przesłanki unieważnienia postępowania.</w:t>
      </w:r>
    </w:p>
    <w:p w14:paraId="5480E142" w14:textId="77777777" w:rsidR="00674BC2" w:rsidRPr="00157958" w:rsidRDefault="00674BC2" w:rsidP="0093707D">
      <w:pPr>
        <w:pStyle w:val="Akapitzlist"/>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157958">
        <w:rPr>
          <w:rFonts w:ascii="Times New Roman" w:hAnsi="Times New Roman" w:cs="Times New Roman"/>
          <w:color w:val="000000"/>
          <w:sz w:val="24"/>
          <w:szCs w:val="24"/>
        </w:rPr>
        <w:t xml:space="preserve">Zamawiający nie wezwie  do złożenia podmiotowych środków dowodowych, jeżeli: </w:t>
      </w:r>
    </w:p>
    <w:p w14:paraId="6F4E926A" w14:textId="77777777" w:rsidR="00674BC2" w:rsidRPr="00157958" w:rsidRDefault="00674BC2" w:rsidP="0093707D">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157958">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157958">
        <w:rPr>
          <w:rFonts w:ascii="Times New Roman" w:hAnsi="Times New Roman" w:cs="Times New Roman"/>
          <w:color w:val="000000"/>
          <w:sz w:val="24"/>
          <w:szCs w:val="24"/>
        </w:rPr>
        <w:t>że</w:t>
      </w:r>
      <w:r w:rsidRPr="00157958">
        <w:rPr>
          <w:rFonts w:ascii="Times New Roman" w:hAnsi="Times New Roman" w:cs="Times New Roman"/>
          <w:color w:val="000000"/>
          <w:sz w:val="24"/>
          <w:szCs w:val="24"/>
        </w:rPr>
        <w:t xml:space="preserve"> w jednolitym dokumencie dane umożliwiające dostęp do tych środków;</w:t>
      </w:r>
    </w:p>
    <w:p w14:paraId="3453ECDC" w14:textId="77777777" w:rsidR="00CC5192" w:rsidRPr="00157958" w:rsidRDefault="00CC5192" w:rsidP="0093707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Wykonawca nie jest </w:t>
      </w:r>
      <w:r w:rsidR="00674BC2" w:rsidRPr="00157958">
        <w:rPr>
          <w:rFonts w:ascii="Times New Roman" w:eastAsia="Times New Roman" w:hAnsi="Times New Roman" w:cs="Times New Roman"/>
          <w:sz w:val="24"/>
          <w:szCs w:val="24"/>
          <w:lang w:eastAsia="ar-SA"/>
        </w:rPr>
        <w:t>z</w:t>
      </w:r>
      <w:r w:rsidRPr="00157958">
        <w:rPr>
          <w:rFonts w:ascii="Times New Roman" w:eastAsia="Times New Roman" w:hAnsi="Times New Roman" w:cs="Times New Roman"/>
          <w:sz w:val="24"/>
          <w:szCs w:val="24"/>
          <w:lang w:eastAsia="ar-SA"/>
        </w:rPr>
        <w:t xml:space="preserve">obowiązany do złożenia </w:t>
      </w:r>
      <w:r w:rsidR="00674BC2" w:rsidRPr="00157958">
        <w:rPr>
          <w:rFonts w:ascii="Times New Roman" w:eastAsia="Times New Roman" w:hAnsi="Times New Roman" w:cs="Times New Roman"/>
          <w:sz w:val="24"/>
          <w:szCs w:val="24"/>
          <w:lang w:eastAsia="ar-SA"/>
        </w:rPr>
        <w:t>podmiotowych środków dowodowych,</w:t>
      </w:r>
      <w:r w:rsidR="008F157C" w:rsidRPr="00157958">
        <w:rPr>
          <w:rFonts w:ascii="Times New Roman" w:eastAsia="Times New Roman" w:hAnsi="Times New Roman" w:cs="Times New Roman"/>
          <w:sz w:val="24"/>
          <w:szCs w:val="24"/>
          <w:lang w:eastAsia="ar-SA"/>
        </w:rPr>
        <w:t xml:space="preserve"> </w:t>
      </w:r>
      <w:r w:rsidR="00674BC2" w:rsidRPr="00157958">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157958">
        <w:rPr>
          <w:rFonts w:ascii="Times New Roman" w:eastAsia="Times New Roman" w:hAnsi="Times New Roman" w:cs="Times New Roman"/>
          <w:sz w:val="24"/>
          <w:szCs w:val="24"/>
          <w:lang w:eastAsia="ar-SA"/>
        </w:rPr>
        <w:t xml:space="preserve"> </w:t>
      </w:r>
    </w:p>
    <w:p w14:paraId="12B2939C" w14:textId="77777777" w:rsidR="00D40169" w:rsidRPr="00157958" w:rsidRDefault="00A2282B" w:rsidP="0093707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sz w:val="24"/>
          <w:szCs w:val="24"/>
          <w:lang w:eastAsia="ar-SA"/>
        </w:rPr>
        <w:t>W zakresie nieuregulowanym S</w:t>
      </w:r>
      <w:r w:rsidR="008C51E6" w:rsidRPr="00157958">
        <w:rPr>
          <w:rFonts w:ascii="Times New Roman" w:eastAsia="Times New Roman" w:hAnsi="Times New Roman" w:cs="Times New Roman"/>
          <w:sz w:val="24"/>
          <w:szCs w:val="24"/>
          <w:lang w:eastAsia="ar-SA"/>
        </w:rPr>
        <w:t xml:space="preserve">WZ, zastosowanie mają przepisy Rozporządzenia Ministra Rozwoju </w:t>
      </w:r>
      <w:r w:rsidRPr="00157958">
        <w:rPr>
          <w:rFonts w:ascii="Times New Roman" w:eastAsia="Times New Roman" w:hAnsi="Times New Roman" w:cs="Times New Roman"/>
          <w:sz w:val="24"/>
          <w:szCs w:val="24"/>
          <w:lang w:eastAsia="ar-SA"/>
        </w:rPr>
        <w:t xml:space="preserve">Pracy i Technologii z dnia 23 grudnia 2020 roku </w:t>
      </w:r>
      <w:r w:rsidR="008C51E6" w:rsidRPr="00157958">
        <w:rPr>
          <w:rFonts w:ascii="Times New Roman" w:eastAsia="Times New Roman" w:hAnsi="Times New Roman" w:cs="Times New Roman"/>
          <w:sz w:val="24"/>
          <w:szCs w:val="24"/>
          <w:lang w:eastAsia="ar-SA"/>
        </w:rPr>
        <w:t xml:space="preserve"> w sprawie </w:t>
      </w:r>
      <w:r w:rsidRPr="00157958">
        <w:rPr>
          <w:rFonts w:ascii="Times New Roman" w:eastAsia="Times New Roman" w:hAnsi="Times New Roman" w:cs="Times New Roman"/>
          <w:sz w:val="24"/>
          <w:szCs w:val="24"/>
          <w:lang w:eastAsia="ar-SA"/>
        </w:rPr>
        <w:t xml:space="preserve">podmiotowych środków dowodowych oraz innych dokumentów lub oświadczeń jakich może żądać zamawiający od wykonawcy (Dz.U z 2020 </w:t>
      </w:r>
      <w:proofErr w:type="spellStart"/>
      <w:r w:rsidRPr="00157958">
        <w:rPr>
          <w:rFonts w:ascii="Times New Roman" w:eastAsia="Times New Roman" w:hAnsi="Times New Roman" w:cs="Times New Roman"/>
          <w:sz w:val="24"/>
          <w:szCs w:val="24"/>
          <w:lang w:eastAsia="ar-SA"/>
        </w:rPr>
        <w:t>poz</w:t>
      </w:r>
      <w:proofErr w:type="spellEnd"/>
      <w:r w:rsidRPr="00157958">
        <w:rPr>
          <w:rFonts w:ascii="Times New Roman" w:eastAsia="Times New Roman" w:hAnsi="Times New Roman" w:cs="Times New Roman"/>
          <w:sz w:val="24"/>
          <w:szCs w:val="24"/>
          <w:lang w:eastAsia="ar-SA"/>
        </w:rPr>
        <w:t xml:space="preserve"> 2415</w:t>
      </w:r>
      <w:r w:rsidR="008F157C" w:rsidRPr="00157958">
        <w:rPr>
          <w:rFonts w:ascii="Times New Roman" w:eastAsia="Times New Roman" w:hAnsi="Times New Roman" w:cs="Times New Roman"/>
          <w:sz w:val="24"/>
          <w:szCs w:val="24"/>
          <w:lang w:eastAsia="ar-SA"/>
        </w:rPr>
        <w:t xml:space="preserve"> </w:t>
      </w:r>
      <w:r w:rsidR="008F157C" w:rsidRPr="00157958">
        <w:rPr>
          <w:rFonts w:ascii="Times New Roman" w:eastAsia="Times New Roman" w:hAnsi="Times New Roman" w:cs="Times New Roman"/>
          <w:bCs/>
          <w:sz w:val="24"/>
          <w:szCs w:val="24"/>
          <w:lang w:eastAsia="pl-PL"/>
        </w:rPr>
        <w:t xml:space="preserve">z </w:t>
      </w:r>
      <w:proofErr w:type="spellStart"/>
      <w:r w:rsidR="008F157C" w:rsidRPr="00157958">
        <w:rPr>
          <w:rFonts w:ascii="Times New Roman" w:eastAsia="Times New Roman" w:hAnsi="Times New Roman" w:cs="Times New Roman"/>
          <w:bCs/>
          <w:sz w:val="24"/>
          <w:szCs w:val="24"/>
          <w:lang w:eastAsia="pl-PL"/>
        </w:rPr>
        <w:t>późn</w:t>
      </w:r>
      <w:proofErr w:type="spellEnd"/>
      <w:r w:rsidR="008F157C" w:rsidRPr="00157958">
        <w:rPr>
          <w:rFonts w:ascii="Times New Roman" w:eastAsia="Times New Roman" w:hAnsi="Times New Roman" w:cs="Times New Roman"/>
          <w:bCs/>
          <w:sz w:val="24"/>
          <w:szCs w:val="24"/>
          <w:lang w:eastAsia="pl-PL"/>
        </w:rPr>
        <w:t>. zm.</w:t>
      </w:r>
      <w:r w:rsidRPr="00157958">
        <w:rPr>
          <w:rFonts w:ascii="Times New Roman" w:eastAsia="Times New Roman" w:hAnsi="Times New Roman" w:cs="Times New Roman"/>
          <w:sz w:val="24"/>
          <w:szCs w:val="24"/>
          <w:lang w:eastAsia="ar-SA"/>
        </w:rPr>
        <w:t xml:space="preserve">) </w:t>
      </w:r>
      <w:r w:rsidR="00A24CF0" w:rsidRPr="00157958">
        <w:rPr>
          <w:rFonts w:ascii="Times New Roman" w:eastAsia="Times New Roman" w:hAnsi="Times New Roman" w:cs="Times New Roman"/>
          <w:bCs/>
          <w:sz w:val="24"/>
          <w:szCs w:val="24"/>
          <w:lang w:eastAsia="pl-PL"/>
        </w:rPr>
        <w:t xml:space="preserve">oraz rozporządzenia Prezesa Rady Ministrów z dnia </w:t>
      </w:r>
      <w:r w:rsidRPr="00157958">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157958">
        <w:rPr>
          <w:rFonts w:ascii="Times New Roman" w:eastAsia="Times New Roman" w:hAnsi="Times New Roman" w:cs="Times New Roman"/>
          <w:bCs/>
          <w:sz w:val="24"/>
          <w:szCs w:val="24"/>
          <w:lang w:eastAsia="pl-PL"/>
        </w:rPr>
        <w:t>.</w:t>
      </w:r>
      <w:r w:rsidRPr="00157958">
        <w:rPr>
          <w:rFonts w:ascii="Times New Roman" w:eastAsia="Times New Roman" w:hAnsi="Times New Roman" w:cs="Times New Roman"/>
          <w:bCs/>
          <w:sz w:val="24"/>
          <w:szCs w:val="24"/>
          <w:lang w:eastAsia="pl-PL"/>
        </w:rPr>
        <w:t xml:space="preserve"> 2452</w:t>
      </w:r>
      <w:r w:rsidR="009D2222" w:rsidRPr="00157958">
        <w:rPr>
          <w:rFonts w:ascii="Times New Roman" w:eastAsia="Times New Roman" w:hAnsi="Times New Roman" w:cs="Times New Roman"/>
          <w:bCs/>
          <w:sz w:val="24"/>
          <w:szCs w:val="24"/>
          <w:lang w:eastAsia="pl-PL"/>
        </w:rPr>
        <w:t xml:space="preserve"> z </w:t>
      </w:r>
      <w:proofErr w:type="spellStart"/>
      <w:r w:rsidR="009D2222" w:rsidRPr="00157958">
        <w:rPr>
          <w:rFonts w:ascii="Times New Roman" w:eastAsia="Times New Roman" w:hAnsi="Times New Roman" w:cs="Times New Roman"/>
          <w:bCs/>
          <w:sz w:val="24"/>
          <w:szCs w:val="24"/>
          <w:lang w:eastAsia="pl-PL"/>
        </w:rPr>
        <w:t>późn</w:t>
      </w:r>
      <w:proofErr w:type="spellEnd"/>
      <w:r w:rsidR="009D2222" w:rsidRPr="00157958">
        <w:rPr>
          <w:rFonts w:ascii="Times New Roman" w:eastAsia="Times New Roman" w:hAnsi="Times New Roman" w:cs="Times New Roman"/>
          <w:bCs/>
          <w:sz w:val="24"/>
          <w:szCs w:val="24"/>
          <w:lang w:eastAsia="pl-PL"/>
        </w:rPr>
        <w:t>. zm.</w:t>
      </w:r>
      <w:r w:rsidRPr="00157958">
        <w:rPr>
          <w:rFonts w:ascii="Times New Roman" w:eastAsia="Times New Roman" w:hAnsi="Times New Roman" w:cs="Times New Roman"/>
          <w:bCs/>
          <w:sz w:val="24"/>
          <w:szCs w:val="24"/>
          <w:lang w:eastAsia="pl-PL"/>
        </w:rPr>
        <w:t>)</w:t>
      </w:r>
      <w:r w:rsidR="008F157C" w:rsidRPr="00157958">
        <w:rPr>
          <w:rFonts w:ascii="Times New Roman" w:eastAsia="Times New Roman" w:hAnsi="Times New Roman" w:cs="Times New Roman"/>
          <w:bCs/>
          <w:sz w:val="24"/>
          <w:szCs w:val="24"/>
          <w:lang w:eastAsia="pl-PL"/>
        </w:rPr>
        <w:t>.</w:t>
      </w:r>
    </w:p>
    <w:p w14:paraId="67D5796C" w14:textId="77777777" w:rsidR="00A2282B" w:rsidRPr="00157958"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03A01574" w14:textId="77777777" w:rsidR="00CC5192" w:rsidRPr="008920B2" w:rsidRDefault="00CC5192" w:rsidP="008920B2">
      <w:pPr>
        <w:keepNext/>
        <w:spacing w:after="0" w:line="240" w:lineRule="auto"/>
        <w:jc w:val="both"/>
        <w:outlineLvl w:val="1"/>
        <w:rPr>
          <w:rFonts w:ascii="Times New Roman" w:eastAsia="Times New Roman" w:hAnsi="Times New Roman" w:cs="Times New Roman"/>
          <w:b/>
          <w:color w:val="000000"/>
          <w:sz w:val="24"/>
          <w:szCs w:val="24"/>
          <w:lang w:eastAsia="pl-PL"/>
        </w:rPr>
      </w:pPr>
      <w:r w:rsidRPr="008920B2">
        <w:rPr>
          <w:rFonts w:ascii="Times New Roman" w:eastAsia="Times New Roman" w:hAnsi="Times New Roman" w:cs="Times New Roman"/>
          <w:b/>
          <w:color w:val="000000"/>
          <w:sz w:val="24"/>
          <w:szCs w:val="24"/>
          <w:lang w:eastAsia="pl-PL"/>
        </w:rPr>
        <w:t>VII</w:t>
      </w:r>
      <w:r w:rsidR="009B4B7E" w:rsidRPr="008920B2">
        <w:rPr>
          <w:rFonts w:ascii="Times New Roman" w:eastAsia="Times New Roman" w:hAnsi="Times New Roman" w:cs="Times New Roman"/>
          <w:b/>
          <w:color w:val="000000"/>
          <w:sz w:val="24"/>
          <w:szCs w:val="24"/>
          <w:lang w:eastAsia="pl-PL"/>
        </w:rPr>
        <w:t>I</w:t>
      </w:r>
      <w:r w:rsidRPr="008920B2">
        <w:rPr>
          <w:rFonts w:ascii="Times New Roman" w:eastAsia="Times New Roman" w:hAnsi="Times New Roman" w:cs="Times New Roman"/>
          <w:b/>
          <w:color w:val="000000"/>
          <w:sz w:val="24"/>
          <w:szCs w:val="24"/>
          <w:lang w:eastAsia="pl-PL"/>
        </w:rPr>
        <w:t>.</w:t>
      </w:r>
      <w:r w:rsidR="00EB140F" w:rsidRPr="008920B2">
        <w:rPr>
          <w:rFonts w:ascii="Times New Roman" w:eastAsia="Times New Roman" w:hAnsi="Times New Roman" w:cs="Times New Roman"/>
          <w:b/>
          <w:color w:val="000000"/>
          <w:sz w:val="24"/>
          <w:szCs w:val="24"/>
          <w:lang w:eastAsia="pl-PL"/>
        </w:rPr>
        <w:t xml:space="preserve"> </w:t>
      </w:r>
      <w:r w:rsidRPr="008920B2">
        <w:rPr>
          <w:rFonts w:ascii="Times New Roman" w:eastAsia="Times New Roman" w:hAnsi="Times New Roman" w:cs="Times New Roman"/>
          <w:b/>
          <w:color w:val="000000"/>
          <w:sz w:val="24"/>
          <w:szCs w:val="24"/>
          <w:lang w:eastAsia="pl-PL"/>
        </w:rPr>
        <w:t xml:space="preserve">INFORMACJE </w:t>
      </w:r>
      <w:r w:rsidR="009B4B7E" w:rsidRPr="008920B2">
        <w:rPr>
          <w:rFonts w:ascii="Times New Roman" w:eastAsia="Times New Roman" w:hAnsi="Times New Roman" w:cs="Times New Roman"/>
          <w:b/>
          <w:color w:val="000000"/>
          <w:sz w:val="24"/>
          <w:szCs w:val="24"/>
          <w:lang w:eastAsia="pl-PL"/>
        </w:rPr>
        <w:t xml:space="preserve">O ŚRODKACH </w:t>
      </w:r>
      <w:r w:rsidR="00EB140F" w:rsidRPr="008920B2">
        <w:rPr>
          <w:rFonts w:ascii="Times New Roman" w:eastAsia="Times New Roman" w:hAnsi="Times New Roman" w:cs="Times New Roman"/>
          <w:b/>
          <w:color w:val="000000"/>
          <w:sz w:val="24"/>
          <w:szCs w:val="24"/>
          <w:lang w:eastAsia="pl-PL"/>
        </w:rPr>
        <w:t>KOMUNIKACJI ELEKTRONICZNEJ PRZY UŻYCIU KTÓRYCH ZAMAWIAJĄCY BĘDZIE KOMUNIKOWAŁ SIĘ Z WYKONAWCAMI, ORAZ INFORMACJE O WYMAGANIACH TECHNICZNYCH I ORGANIZACYJNYCH SPORZADZANIA,</w:t>
      </w:r>
      <w:r w:rsidR="008F157C" w:rsidRPr="008920B2">
        <w:rPr>
          <w:rFonts w:ascii="Times New Roman" w:eastAsia="Times New Roman" w:hAnsi="Times New Roman" w:cs="Times New Roman"/>
          <w:b/>
          <w:color w:val="000000"/>
          <w:sz w:val="24"/>
          <w:szCs w:val="24"/>
          <w:lang w:eastAsia="pl-PL"/>
        </w:rPr>
        <w:t xml:space="preserve"> </w:t>
      </w:r>
      <w:r w:rsidR="00EB140F" w:rsidRPr="008920B2">
        <w:rPr>
          <w:rFonts w:ascii="Times New Roman" w:eastAsia="Times New Roman" w:hAnsi="Times New Roman" w:cs="Times New Roman"/>
          <w:b/>
          <w:color w:val="000000"/>
          <w:sz w:val="24"/>
          <w:szCs w:val="24"/>
          <w:lang w:eastAsia="pl-PL"/>
        </w:rPr>
        <w:t xml:space="preserve">WYSYŁANIA I ODBIERANIA KORESPONDENCJI ELEKTRONICZNEJ </w:t>
      </w:r>
    </w:p>
    <w:p w14:paraId="2F63C83A" w14:textId="77777777" w:rsidR="00B15BCE" w:rsidRPr="008920B2" w:rsidRDefault="007670FE" w:rsidP="008920B2">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920B2">
        <w:rPr>
          <w:rFonts w:ascii="Times New Roman" w:eastAsia="Times New Roman" w:hAnsi="Times New Roman" w:cs="Times New Roman"/>
          <w:sz w:val="24"/>
          <w:szCs w:val="24"/>
          <w:lang w:eastAsia="pl-PL"/>
        </w:rPr>
        <w:t xml:space="preserve">W postępowaniu komunikacja między zamawiającym a wykonawcami </w:t>
      </w:r>
      <w:r w:rsidR="004A53D3" w:rsidRPr="008920B2">
        <w:rPr>
          <w:rFonts w:ascii="Times New Roman" w:eastAsia="Times New Roman" w:hAnsi="Times New Roman" w:cs="Times New Roman"/>
          <w:sz w:val="24"/>
          <w:szCs w:val="24"/>
          <w:lang w:eastAsia="pl-PL"/>
        </w:rPr>
        <w:t>prowadzona jest w języku polskim w formie elektronicznej</w:t>
      </w:r>
      <w:r w:rsidR="00A02F85" w:rsidRPr="008920B2">
        <w:rPr>
          <w:rFonts w:ascii="Times New Roman" w:eastAsia="Times New Roman" w:hAnsi="Times New Roman" w:cs="Times New Roman"/>
          <w:sz w:val="24"/>
          <w:szCs w:val="24"/>
          <w:lang w:eastAsia="pl-PL"/>
        </w:rPr>
        <w:t xml:space="preserve"> zgodnie z art. 61 ustawy </w:t>
      </w:r>
      <w:proofErr w:type="spellStart"/>
      <w:r w:rsidR="00A02F85" w:rsidRPr="008920B2">
        <w:rPr>
          <w:rFonts w:ascii="Times New Roman" w:eastAsia="Times New Roman" w:hAnsi="Times New Roman" w:cs="Times New Roman"/>
          <w:sz w:val="24"/>
          <w:szCs w:val="24"/>
          <w:lang w:eastAsia="pl-PL"/>
        </w:rPr>
        <w:t>Pzp</w:t>
      </w:r>
      <w:proofErr w:type="spellEnd"/>
      <w:r w:rsidR="004A53D3" w:rsidRPr="008920B2">
        <w:rPr>
          <w:rFonts w:ascii="Times New Roman" w:eastAsia="Times New Roman" w:hAnsi="Times New Roman" w:cs="Times New Roman"/>
          <w:sz w:val="24"/>
          <w:szCs w:val="24"/>
          <w:lang w:eastAsia="pl-PL"/>
        </w:rPr>
        <w:t>.</w:t>
      </w:r>
    </w:p>
    <w:p w14:paraId="22051EAE" w14:textId="77777777" w:rsidR="004A53D3" w:rsidRPr="008920B2" w:rsidRDefault="00C30409" w:rsidP="008920B2">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8920B2">
        <w:rPr>
          <w:rFonts w:ascii="Times New Roman" w:eastAsia="Times New Roman" w:hAnsi="Times New Roman" w:cs="Times New Roman"/>
          <w:sz w:val="24"/>
          <w:szCs w:val="24"/>
          <w:lang w:eastAsia="pl-PL"/>
        </w:rPr>
        <w:t>p</w:t>
      </w:r>
      <w:r w:rsidR="004A53D3" w:rsidRPr="008920B2">
        <w:rPr>
          <w:rFonts w:ascii="Times New Roman" w:eastAsia="Times New Roman" w:hAnsi="Times New Roman" w:cs="Times New Roman"/>
          <w:sz w:val="24"/>
          <w:szCs w:val="24"/>
          <w:lang w:eastAsia="pl-PL"/>
        </w:rPr>
        <w:t xml:space="preserve">rzekazanie ofert, oświadczeń o których mowa w art. </w:t>
      </w:r>
      <w:r w:rsidR="00A02F85" w:rsidRPr="008920B2">
        <w:rPr>
          <w:rFonts w:ascii="Times New Roman" w:eastAsia="Times New Roman" w:hAnsi="Times New Roman" w:cs="Times New Roman"/>
          <w:sz w:val="24"/>
          <w:szCs w:val="24"/>
          <w:lang w:eastAsia="pl-PL"/>
        </w:rPr>
        <w:t>125 ust.1</w:t>
      </w:r>
      <w:r w:rsidR="004A53D3" w:rsidRPr="008920B2">
        <w:rPr>
          <w:rFonts w:ascii="Times New Roman" w:eastAsia="Times New Roman" w:hAnsi="Times New Roman" w:cs="Times New Roman"/>
          <w:sz w:val="24"/>
          <w:szCs w:val="24"/>
          <w:lang w:eastAsia="pl-PL"/>
        </w:rPr>
        <w:t xml:space="preserve"> PZP w tym jednolitego europejskiego dokumentu zamówienia następuje za pośrednictwem Platformy </w:t>
      </w:r>
      <w:proofErr w:type="spellStart"/>
      <w:r w:rsidR="004A53D3" w:rsidRPr="008920B2">
        <w:rPr>
          <w:rFonts w:ascii="Times New Roman" w:eastAsia="Times New Roman" w:hAnsi="Times New Roman" w:cs="Times New Roman"/>
          <w:sz w:val="24"/>
          <w:szCs w:val="24"/>
          <w:lang w:eastAsia="pl-PL"/>
        </w:rPr>
        <w:t>SmartPZP</w:t>
      </w:r>
      <w:proofErr w:type="spellEnd"/>
      <w:r w:rsidR="004A53D3" w:rsidRPr="008920B2">
        <w:rPr>
          <w:rFonts w:ascii="Times New Roman" w:eastAsia="Times New Roman" w:hAnsi="Times New Roman" w:cs="Times New Roman"/>
          <w:sz w:val="24"/>
          <w:szCs w:val="24"/>
          <w:lang w:eastAsia="pl-PL"/>
        </w:rPr>
        <w:t xml:space="preserve"> dostępnej pod adresem </w:t>
      </w:r>
      <w:hyperlink r:id="rId17" w:history="1">
        <w:r w:rsidR="004A53D3" w:rsidRPr="008920B2">
          <w:rPr>
            <w:rStyle w:val="Hipercze"/>
            <w:rFonts w:ascii="Times New Roman" w:eastAsia="Times New Roman" w:hAnsi="Times New Roman" w:cs="Times New Roman"/>
            <w:color w:val="auto"/>
            <w:sz w:val="24"/>
            <w:szCs w:val="24"/>
            <w:lang w:eastAsia="pl-PL"/>
          </w:rPr>
          <w:t>https://portal.smartpzp.pl/uck</w:t>
        </w:r>
      </w:hyperlink>
      <w:r w:rsidR="00DA51FD" w:rsidRPr="008920B2">
        <w:rPr>
          <w:rFonts w:ascii="Times New Roman" w:eastAsia="Times New Roman" w:hAnsi="Times New Roman" w:cs="Times New Roman"/>
          <w:sz w:val="24"/>
          <w:szCs w:val="24"/>
          <w:lang w:eastAsia="pl-PL"/>
        </w:rPr>
        <w:t>.</w:t>
      </w:r>
      <w:r w:rsidR="00B15BCE" w:rsidRPr="008920B2">
        <w:rPr>
          <w:rFonts w:ascii="Times New Roman" w:eastAsia="Times New Roman" w:hAnsi="Times New Roman" w:cs="Times New Roman"/>
          <w:sz w:val="24"/>
          <w:szCs w:val="24"/>
          <w:lang w:eastAsia="pl-PL"/>
        </w:rPr>
        <w:t xml:space="preserve"> </w:t>
      </w:r>
      <w:r w:rsidR="004A53D3" w:rsidRPr="008920B2">
        <w:rPr>
          <w:rFonts w:ascii="Times New Roman" w:eastAsia="Calibri" w:hAnsi="Times New Roman" w:cs="Times New Roman"/>
          <w:sz w:val="24"/>
          <w:szCs w:val="24"/>
        </w:rPr>
        <w:t>Za datę wpływu dokumentów na Platformę  przyjmuje się datę zapisania na serwerach. Aktualna data i godzina,</w:t>
      </w:r>
      <w:r w:rsidR="0082135B" w:rsidRPr="008920B2">
        <w:rPr>
          <w:rFonts w:ascii="Times New Roman" w:eastAsia="Calibri" w:hAnsi="Times New Roman" w:cs="Times New Roman"/>
          <w:sz w:val="24"/>
          <w:szCs w:val="24"/>
        </w:rPr>
        <w:t xml:space="preserve"> zsynchronizowane z Głównym Urzędem Miar, </w:t>
      </w:r>
      <w:r w:rsidR="004A53D3" w:rsidRPr="008920B2">
        <w:rPr>
          <w:rFonts w:ascii="Times New Roman" w:eastAsia="Calibri" w:hAnsi="Times New Roman" w:cs="Times New Roman"/>
          <w:sz w:val="24"/>
          <w:szCs w:val="24"/>
        </w:rPr>
        <w:t xml:space="preserve">  wyświetlane są w prawym górnym rogu  </w:t>
      </w:r>
      <w:r w:rsidR="00A1609E" w:rsidRPr="008920B2">
        <w:rPr>
          <w:rFonts w:ascii="Times New Roman" w:eastAsia="Calibri" w:hAnsi="Times New Roman" w:cs="Times New Roman"/>
          <w:sz w:val="24"/>
          <w:szCs w:val="24"/>
        </w:rPr>
        <w:t>otwartego okna aplikacji Platformy.</w:t>
      </w:r>
      <w:r w:rsidR="004A53D3" w:rsidRPr="008920B2">
        <w:rPr>
          <w:rFonts w:ascii="Times New Roman" w:eastAsia="Calibri" w:hAnsi="Times New Roman" w:cs="Times New Roman"/>
          <w:sz w:val="24"/>
          <w:szCs w:val="24"/>
        </w:rPr>
        <w:t xml:space="preserve"> </w:t>
      </w:r>
    </w:p>
    <w:p w14:paraId="3976C93C" w14:textId="77777777" w:rsidR="00DA51FD" w:rsidRPr="008920B2" w:rsidRDefault="00A1609E" w:rsidP="008920B2">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Times New Roman" w:hAnsi="Times New Roman" w:cs="Times New Roman"/>
          <w:sz w:val="24"/>
          <w:szCs w:val="24"/>
          <w:lang w:eastAsia="pl-PL"/>
        </w:rPr>
        <w:t xml:space="preserve">w pozostałych przypadkach </w:t>
      </w:r>
      <w:r w:rsidR="007106B5" w:rsidRPr="008920B2">
        <w:rPr>
          <w:rFonts w:ascii="Times New Roman" w:eastAsia="Times New Roman" w:hAnsi="Times New Roman" w:cs="Times New Roman"/>
          <w:sz w:val="24"/>
          <w:szCs w:val="24"/>
          <w:lang w:eastAsia="pl-PL"/>
        </w:rPr>
        <w:t xml:space="preserve"> wymiana informacji, przekazywanie dokumentów lub oświadczeń </w:t>
      </w:r>
      <w:r w:rsidRPr="008920B2">
        <w:rPr>
          <w:rFonts w:ascii="Times New Roman" w:eastAsia="Times New Roman" w:hAnsi="Times New Roman" w:cs="Times New Roman"/>
          <w:sz w:val="24"/>
          <w:szCs w:val="24"/>
          <w:lang w:eastAsia="pl-PL"/>
        </w:rPr>
        <w:t xml:space="preserve">może odbywać się za pośrednictwem Platformy </w:t>
      </w:r>
      <w:proofErr w:type="spellStart"/>
      <w:r w:rsidRPr="008920B2">
        <w:rPr>
          <w:rFonts w:ascii="Times New Roman" w:eastAsia="Times New Roman" w:hAnsi="Times New Roman" w:cs="Times New Roman"/>
          <w:sz w:val="24"/>
          <w:szCs w:val="24"/>
          <w:lang w:eastAsia="pl-PL"/>
        </w:rPr>
        <w:t>SmartPZP</w:t>
      </w:r>
      <w:proofErr w:type="spellEnd"/>
      <w:r w:rsidRPr="008920B2">
        <w:rPr>
          <w:rFonts w:ascii="Times New Roman" w:eastAsia="Times New Roman" w:hAnsi="Times New Roman" w:cs="Times New Roman"/>
          <w:sz w:val="24"/>
          <w:szCs w:val="24"/>
          <w:lang w:eastAsia="pl-PL"/>
        </w:rPr>
        <w:t xml:space="preserve"> lub za pośrednictwem  poczty elektronicznej e-mail:</w:t>
      </w:r>
      <w:r w:rsidRPr="008920B2">
        <w:rPr>
          <w:rFonts w:ascii="Times New Roman" w:eastAsia="Times New Roman" w:hAnsi="Times New Roman" w:cs="Times New Roman"/>
          <w:color w:val="0F6FC6" w:themeColor="accent1"/>
          <w:sz w:val="24"/>
          <w:szCs w:val="24"/>
          <w:lang w:eastAsia="pl-PL"/>
        </w:rPr>
        <w:t xml:space="preserve"> </w:t>
      </w:r>
      <w:hyperlink r:id="rId18" w:history="1">
        <w:r w:rsidR="008920B2" w:rsidRPr="00AA0905">
          <w:rPr>
            <w:rStyle w:val="Hipercze"/>
            <w:rFonts w:ascii="Times New Roman" w:eastAsia="Times New Roman" w:hAnsi="Times New Roman" w:cs="Times New Roman"/>
            <w:sz w:val="24"/>
            <w:szCs w:val="24"/>
            <w:lang w:eastAsia="pl-PL"/>
          </w:rPr>
          <w:t>kmadej@uck.katowice.pl</w:t>
        </w:r>
      </w:hyperlink>
      <w:r w:rsidR="008920B2">
        <w:rPr>
          <w:rFonts w:ascii="Times New Roman" w:eastAsia="Times New Roman" w:hAnsi="Times New Roman" w:cs="Times New Roman"/>
          <w:color w:val="0F6FC6" w:themeColor="accent1"/>
          <w:sz w:val="24"/>
          <w:szCs w:val="24"/>
          <w:lang w:eastAsia="pl-PL"/>
        </w:rPr>
        <w:t xml:space="preserve"> </w:t>
      </w:r>
    </w:p>
    <w:p w14:paraId="1D12DC57" w14:textId="77777777" w:rsidR="00C41F55" w:rsidRPr="008920B2" w:rsidRDefault="00C41F55" w:rsidP="008920B2">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79BAB67" w14:textId="77777777" w:rsidR="00850F5B" w:rsidRPr="008920B2" w:rsidRDefault="00517AE4" w:rsidP="008920B2">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920B2">
        <w:rPr>
          <w:rFonts w:ascii="Times New Roman" w:eastAsia="Calibri" w:hAnsi="Times New Roman" w:cs="Times New Roman"/>
          <w:sz w:val="24"/>
          <w:szCs w:val="24"/>
        </w:rPr>
        <w:t xml:space="preserve">Szczegółowa instrukcja użytkownika Wykonawcy </w:t>
      </w:r>
      <w:proofErr w:type="spellStart"/>
      <w:r w:rsidRPr="008920B2">
        <w:rPr>
          <w:rFonts w:ascii="Times New Roman" w:eastAsia="Calibri" w:hAnsi="Times New Roman" w:cs="Times New Roman"/>
          <w:sz w:val="24"/>
          <w:szCs w:val="24"/>
        </w:rPr>
        <w:t>SmartPZP</w:t>
      </w:r>
      <w:proofErr w:type="spellEnd"/>
      <w:r w:rsidRPr="008920B2">
        <w:rPr>
          <w:rFonts w:ascii="Times New Roman" w:eastAsia="Calibri" w:hAnsi="Times New Roman" w:cs="Times New Roman"/>
          <w:sz w:val="24"/>
          <w:szCs w:val="24"/>
        </w:rPr>
        <w:t xml:space="preserve"> dostępna jest na stronie Platformy</w:t>
      </w:r>
      <w:r w:rsidRPr="008920B2">
        <w:rPr>
          <w:rFonts w:ascii="Times New Roman" w:eastAsia="Times New Roman" w:hAnsi="Times New Roman" w:cs="Times New Roman"/>
          <w:sz w:val="24"/>
          <w:szCs w:val="24"/>
          <w:lang w:eastAsia="ar-SA"/>
        </w:rPr>
        <w:t xml:space="preserve"> </w:t>
      </w:r>
      <w:hyperlink r:id="rId19" w:history="1">
        <w:r w:rsidRPr="008920B2">
          <w:rPr>
            <w:rFonts w:ascii="Times New Roman" w:eastAsia="Times New Roman" w:hAnsi="Times New Roman" w:cs="Times New Roman"/>
            <w:sz w:val="24"/>
            <w:szCs w:val="24"/>
            <w:u w:val="single"/>
            <w:lang w:eastAsia="ar-SA"/>
          </w:rPr>
          <w:t>https://portal.smartpzp.pl/uck/elearning</w:t>
        </w:r>
      </w:hyperlink>
      <w:r w:rsidRPr="008920B2">
        <w:rPr>
          <w:rFonts w:ascii="Times New Roman" w:eastAsia="Times New Roman" w:hAnsi="Times New Roman" w:cs="Times New Roman"/>
          <w:sz w:val="24"/>
          <w:szCs w:val="24"/>
          <w:lang w:eastAsia="ar-SA"/>
        </w:rPr>
        <w:t xml:space="preserve">  </w:t>
      </w:r>
    </w:p>
    <w:p w14:paraId="2A0B784B"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1512A20D"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lastRenderedPageBreak/>
        <w:t>Korzystanie z Systemu możliwe jest na 2 sposoby, pod warunkiem spełnienia następujących minimalnych wymagań technicznych:</w:t>
      </w:r>
    </w:p>
    <w:p w14:paraId="06DF872C" w14:textId="77777777" w:rsidR="00850F5B" w:rsidRPr="008920B2" w:rsidRDefault="00850F5B" w:rsidP="008920B2">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a) Oprogramowanie zewnętrzne (dostawcy podpisu kwalifikowanego)</w:t>
      </w:r>
    </w:p>
    <w:p w14:paraId="48514A2C" w14:textId="77777777" w:rsidR="00850F5B" w:rsidRPr="008920B2" w:rsidRDefault="00850F5B" w:rsidP="008920B2">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920B2">
        <w:rPr>
          <w:rFonts w:ascii="Times New Roman" w:eastAsia="Calibri" w:hAnsi="Times New Roman" w:cs="Times New Roman"/>
          <w:sz w:val="24"/>
          <w:szCs w:val="24"/>
        </w:rPr>
        <w:t>Mozzilla</w:t>
      </w:r>
      <w:proofErr w:type="spellEnd"/>
      <w:r w:rsidRPr="008920B2">
        <w:rPr>
          <w:rFonts w:ascii="Times New Roman" w:eastAsia="Calibri" w:hAnsi="Times New Roman" w:cs="Times New Roman"/>
          <w:sz w:val="24"/>
          <w:szCs w:val="24"/>
        </w:rPr>
        <w:t xml:space="preserve"> </w:t>
      </w:r>
      <w:proofErr w:type="spellStart"/>
      <w:r w:rsidRPr="008920B2">
        <w:rPr>
          <w:rFonts w:ascii="Times New Roman" w:eastAsia="Calibri" w:hAnsi="Times New Roman" w:cs="Times New Roman"/>
          <w:sz w:val="24"/>
          <w:szCs w:val="24"/>
        </w:rPr>
        <w:t>Firefox</w:t>
      </w:r>
      <w:proofErr w:type="spellEnd"/>
      <w:r w:rsidRPr="008920B2">
        <w:rPr>
          <w:rFonts w:ascii="Times New Roman" w:eastAsia="Calibri" w:hAnsi="Times New Roman" w:cs="Times New Roman"/>
          <w:sz w:val="24"/>
          <w:szCs w:val="24"/>
        </w:rPr>
        <w:t xml:space="preserve">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65 i późniejsze, Google Chrome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66 i późniejsze lub Opera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58 i późniejsze, Microsoft Edge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18 i późniejsze, Internet Explorer 11</w:t>
      </w:r>
    </w:p>
    <w:p w14:paraId="719753BF" w14:textId="77777777" w:rsidR="00850F5B" w:rsidRPr="008920B2" w:rsidRDefault="00850F5B" w:rsidP="008920B2">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Lista zalecanych przeglądarek internetowych: Google Chrome, Mozilla </w:t>
      </w:r>
      <w:proofErr w:type="spellStart"/>
      <w:r w:rsidRPr="008920B2">
        <w:rPr>
          <w:rFonts w:ascii="Times New Roman" w:eastAsia="Calibri" w:hAnsi="Times New Roman" w:cs="Times New Roman"/>
          <w:sz w:val="24"/>
          <w:szCs w:val="24"/>
        </w:rPr>
        <w:t>Firefox,Opera</w:t>
      </w:r>
      <w:proofErr w:type="spellEnd"/>
      <w:r w:rsidRPr="008920B2">
        <w:rPr>
          <w:rFonts w:ascii="Times New Roman" w:eastAsia="Calibri" w:hAnsi="Times New Roman" w:cs="Times New Roman"/>
          <w:sz w:val="24"/>
          <w:szCs w:val="24"/>
        </w:rPr>
        <w:t>. Zalecane jest używanie najnowszych wersji przeglądarek</w:t>
      </w:r>
    </w:p>
    <w:p w14:paraId="5574B774" w14:textId="77777777" w:rsidR="00850F5B" w:rsidRPr="008920B2" w:rsidRDefault="00850F5B" w:rsidP="008920B2">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system operacyjny Windows 7 i późniejsze</w:t>
      </w:r>
    </w:p>
    <w:p w14:paraId="79AEBAB9" w14:textId="77777777" w:rsidR="00850F5B" w:rsidRPr="008920B2" w:rsidRDefault="00850F5B" w:rsidP="008920B2">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b) Oprogramowanie wbudowane w </w:t>
      </w:r>
      <w:proofErr w:type="spellStart"/>
      <w:r w:rsidRPr="008920B2">
        <w:rPr>
          <w:rFonts w:ascii="Times New Roman" w:eastAsia="Calibri" w:hAnsi="Times New Roman" w:cs="Times New Roman"/>
          <w:sz w:val="24"/>
          <w:szCs w:val="24"/>
        </w:rPr>
        <w:t>SmartPZP</w:t>
      </w:r>
      <w:proofErr w:type="spellEnd"/>
    </w:p>
    <w:p w14:paraId="3F3E4664" w14:textId="77777777" w:rsidR="00850F5B" w:rsidRPr="008920B2" w:rsidRDefault="00850F5B" w:rsidP="008920B2">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zainstalowane środowisko Java w wersji min. 1.8 (</w:t>
      </w:r>
      <w:proofErr w:type="spellStart"/>
      <w:r w:rsidRPr="008920B2">
        <w:rPr>
          <w:rFonts w:ascii="Times New Roman" w:eastAsia="Calibri" w:hAnsi="Times New Roman" w:cs="Times New Roman"/>
          <w:sz w:val="24"/>
          <w:szCs w:val="24"/>
        </w:rPr>
        <w:t>jre</w:t>
      </w:r>
      <w:proofErr w:type="spellEnd"/>
      <w:r w:rsidRPr="008920B2">
        <w:rPr>
          <w:rFonts w:ascii="Times New Roman" w:eastAsia="Calibri" w:hAnsi="Times New Roman" w:cs="Times New Roman"/>
          <w:sz w:val="24"/>
          <w:szCs w:val="24"/>
        </w:rPr>
        <w:t>)</w:t>
      </w:r>
    </w:p>
    <w:p w14:paraId="531F357B" w14:textId="77777777" w:rsidR="00850F5B" w:rsidRPr="008920B2" w:rsidRDefault="00850F5B" w:rsidP="008920B2">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w przypadku przeglądarek Opera, Chrome i </w:t>
      </w:r>
      <w:proofErr w:type="spellStart"/>
      <w:r w:rsidRPr="008920B2">
        <w:rPr>
          <w:rFonts w:ascii="Times New Roman" w:eastAsia="Calibri" w:hAnsi="Times New Roman" w:cs="Times New Roman"/>
          <w:sz w:val="24"/>
          <w:szCs w:val="24"/>
        </w:rPr>
        <w:t>Firefox</w:t>
      </w:r>
      <w:proofErr w:type="spellEnd"/>
      <w:r w:rsidRPr="008920B2">
        <w:rPr>
          <w:rFonts w:ascii="Times New Roman" w:eastAsia="Calibri" w:hAnsi="Times New Roman" w:cs="Times New Roman"/>
          <w:sz w:val="24"/>
          <w:szCs w:val="24"/>
        </w:rPr>
        <w:t xml:space="preserve"> należy doinstalować dodatek do przeglądarki Szafir SDK Web</w:t>
      </w:r>
    </w:p>
    <w:p w14:paraId="6F5390A3" w14:textId="77777777" w:rsidR="00850F5B" w:rsidRPr="008920B2" w:rsidRDefault="00850F5B" w:rsidP="008920B2">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oprogramowanie </w:t>
      </w:r>
      <w:proofErr w:type="spellStart"/>
      <w:r w:rsidRPr="008920B2">
        <w:rPr>
          <w:rFonts w:ascii="Times New Roman" w:eastAsia="Calibri" w:hAnsi="Times New Roman" w:cs="Times New Roman"/>
          <w:sz w:val="24"/>
          <w:szCs w:val="24"/>
        </w:rPr>
        <w:t>SzafirHost</w:t>
      </w:r>
      <w:proofErr w:type="spellEnd"/>
      <w:r w:rsidRPr="008920B2">
        <w:rPr>
          <w:rFonts w:ascii="Times New Roman" w:eastAsia="Calibri" w:hAnsi="Times New Roman" w:cs="Times New Roman"/>
          <w:sz w:val="24"/>
          <w:szCs w:val="24"/>
        </w:rPr>
        <w:t xml:space="preserve"> w systemie operacyjnym.</w:t>
      </w:r>
    </w:p>
    <w:p w14:paraId="73E0BF10"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100EC0C7"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Korzystanie z Systemu przez Wykonawców jest bezpłatne. </w:t>
      </w:r>
    </w:p>
    <w:p w14:paraId="21063E6E"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0795B4EA"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54A3C44" w14:textId="77777777" w:rsidR="006576BC"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Sposób sporządzenia podmiotowych środków dowodowych</w:t>
      </w:r>
      <w:r w:rsidR="00364EE9" w:rsidRPr="008920B2">
        <w:rPr>
          <w:rFonts w:ascii="Times New Roman" w:eastAsia="Calibri" w:hAnsi="Times New Roman" w:cs="Times New Roman"/>
          <w:sz w:val="24"/>
          <w:szCs w:val="24"/>
        </w:rPr>
        <w:t xml:space="preserve"> </w:t>
      </w:r>
      <w:r w:rsidRPr="008920B2">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8920B2">
        <w:rPr>
          <w:rFonts w:ascii="Times New Roman" w:eastAsia="Calibri" w:hAnsi="Times New Roman" w:cs="Times New Roman"/>
          <w:sz w:val="24"/>
          <w:szCs w:val="24"/>
        </w:rPr>
        <w:t>Ministrów z dnia 30 grudnia 2020</w:t>
      </w:r>
      <w:r w:rsidRPr="008920B2">
        <w:rPr>
          <w:rFonts w:ascii="Times New Roman" w:eastAsia="Calibri" w:hAnsi="Times New Roman" w:cs="Times New Roman"/>
          <w:sz w:val="24"/>
          <w:szCs w:val="24"/>
        </w:rPr>
        <w:t xml:space="preserve">r. </w:t>
      </w:r>
      <w:r w:rsidRPr="008920B2">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8920B2">
        <w:rPr>
          <w:rFonts w:ascii="Times New Roman" w:eastAsia="Calibri" w:hAnsi="Times New Roman" w:cs="Times New Roman"/>
          <w:sz w:val="24"/>
          <w:szCs w:val="24"/>
        </w:rPr>
        <w:t xml:space="preserve"> oraz w </w:t>
      </w:r>
      <w:r w:rsidRPr="008920B2">
        <w:rPr>
          <w:rFonts w:ascii="Times New Roman" w:eastAsia="Calibri" w:hAnsi="Times New Roman" w:cs="Times New Roman"/>
          <w:bCs/>
          <w:color w:val="000000"/>
          <w:sz w:val="24"/>
          <w:szCs w:val="24"/>
        </w:rPr>
        <w:t xml:space="preserve">rozporządzeniu Ministra Rozwoju, Pracy i Technologii z dnia 23 grudnia 2020r. </w:t>
      </w:r>
      <w:r w:rsidRPr="008920B2">
        <w:rPr>
          <w:rFonts w:ascii="Times New Roman" w:eastAsia="Calibri" w:hAnsi="Times New Roman" w:cs="Times New Roman"/>
          <w:bCs/>
          <w:iCs/>
          <w:color w:val="000000"/>
          <w:sz w:val="24"/>
          <w:szCs w:val="24"/>
        </w:rPr>
        <w:t>w sprawie podmiotowych środków dowodowych oraz innych dokumentów lub oświadczeń, jakich może żądać zamawiający od wykonawcy</w:t>
      </w:r>
      <w:r w:rsidR="00582D07" w:rsidRPr="008920B2">
        <w:rPr>
          <w:rFonts w:ascii="Times New Roman" w:eastAsia="Calibri" w:hAnsi="Times New Roman" w:cs="Times New Roman"/>
          <w:bCs/>
          <w:color w:val="000000"/>
          <w:sz w:val="24"/>
          <w:szCs w:val="24"/>
        </w:rPr>
        <w:t xml:space="preserve">. </w:t>
      </w:r>
      <w:r w:rsidR="006576BC" w:rsidRPr="008920B2">
        <w:rPr>
          <w:rFonts w:ascii="Times New Roman" w:eastAsia="Calibri" w:hAnsi="Times New Roman" w:cs="Times New Roman"/>
          <w:sz w:val="24"/>
          <w:szCs w:val="24"/>
        </w:rPr>
        <w:t>Zamawiający preferuje przesyłanie dokumentów w formacie pdf, ale dopuszcza w szczególności następujące formaty przesyłanych danych: .pdf, .</w:t>
      </w:r>
      <w:proofErr w:type="spellStart"/>
      <w:r w:rsidR="006576BC" w:rsidRPr="008920B2">
        <w:rPr>
          <w:rFonts w:ascii="Times New Roman" w:eastAsia="Calibri" w:hAnsi="Times New Roman" w:cs="Times New Roman"/>
          <w:sz w:val="24"/>
          <w:szCs w:val="24"/>
        </w:rPr>
        <w:t>doc</w:t>
      </w:r>
      <w:proofErr w:type="spellEnd"/>
      <w:r w:rsidR="006576BC" w:rsidRPr="008920B2">
        <w:rPr>
          <w:rFonts w:ascii="Times New Roman" w:eastAsia="Calibri" w:hAnsi="Times New Roman" w:cs="Times New Roman"/>
          <w:sz w:val="24"/>
          <w:szCs w:val="24"/>
        </w:rPr>
        <w:t>, .</w:t>
      </w:r>
      <w:proofErr w:type="spellStart"/>
      <w:r w:rsidR="006576BC" w:rsidRPr="008920B2">
        <w:rPr>
          <w:rFonts w:ascii="Times New Roman" w:eastAsia="Calibri" w:hAnsi="Times New Roman" w:cs="Times New Roman"/>
          <w:sz w:val="24"/>
          <w:szCs w:val="24"/>
        </w:rPr>
        <w:t>docx</w:t>
      </w:r>
      <w:proofErr w:type="spellEnd"/>
      <w:r w:rsidR="006576BC" w:rsidRPr="008920B2">
        <w:rPr>
          <w:rFonts w:ascii="Times New Roman" w:eastAsia="Calibri" w:hAnsi="Times New Roman" w:cs="Times New Roman"/>
          <w:sz w:val="24"/>
          <w:szCs w:val="24"/>
        </w:rPr>
        <w:t>, .rtf, .</w:t>
      </w:r>
      <w:proofErr w:type="spellStart"/>
      <w:r w:rsidR="006576BC" w:rsidRPr="008920B2">
        <w:rPr>
          <w:rFonts w:ascii="Times New Roman" w:eastAsia="Calibri" w:hAnsi="Times New Roman" w:cs="Times New Roman"/>
          <w:sz w:val="24"/>
          <w:szCs w:val="24"/>
        </w:rPr>
        <w:t>odt</w:t>
      </w:r>
      <w:proofErr w:type="spellEnd"/>
      <w:r w:rsidR="006576BC" w:rsidRPr="008920B2">
        <w:rPr>
          <w:rFonts w:ascii="Times New Roman" w:eastAsia="Calibri" w:hAnsi="Times New Roman" w:cs="Times New Roman"/>
          <w:sz w:val="24"/>
          <w:szCs w:val="24"/>
        </w:rPr>
        <w:t>., .txt, .xls, .</w:t>
      </w:r>
      <w:proofErr w:type="spellStart"/>
      <w:r w:rsidR="006576BC" w:rsidRPr="008920B2">
        <w:rPr>
          <w:rFonts w:ascii="Times New Roman" w:eastAsia="Calibri" w:hAnsi="Times New Roman" w:cs="Times New Roman"/>
          <w:sz w:val="24"/>
          <w:szCs w:val="24"/>
        </w:rPr>
        <w:t>xlsx</w:t>
      </w:r>
      <w:proofErr w:type="spellEnd"/>
      <w:r w:rsidR="006576BC" w:rsidRPr="008920B2">
        <w:rPr>
          <w:rFonts w:ascii="Times New Roman" w:eastAsia="Calibri" w:hAnsi="Times New Roman" w:cs="Times New Roman"/>
          <w:sz w:val="24"/>
          <w:szCs w:val="24"/>
        </w:rPr>
        <w:t xml:space="preserve">, </w:t>
      </w:r>
    </w:p>
    <w:p w14:paraId="5BF6CC93" w14:textId="77777777" w:rsidR="00517AE4" w:rsidRPr="008920B2" w:rsidRDefault="00517AE4" w:rsidP="008920B2">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W zależności od formatu kwalifikowanego podpisu (np. </w:t>
      </w:r>
      <w:proofErr w:type="spellStart"/>
      <w:r w:rsidRPr="008920B2">
        <w:rPr>
          <w:rFonts w:ascii="Times New Roman" w:eastAsia="Calibri" w:hAnsi="Times New Roman" w:cs="Times New Roman"/>
          <w:sz w:val="24"/>
          <w:szCs w:val="24"/>
        </w:rPr>
        <w:t>PAdES</w:t>
      </w:r>
      <w:proofErr w:type="spellEnd"/>
      <w:r w:rsidRPr="008920B2">
        <w:rPr>
          <w:rFonts w:ascii="Times New Roman" w:eastAsia="Calibri" w:hAnsi="Times New Roman" w:cs="Times New Roman"/>
          <w:sz w:val="24"/>
          <w:szCs w:val="24"/>
        </w:rPr>
        <w:t xml:space="preserve">, </w:t>
      </w:r>
      <w:proofErr w:type="spellStart"/>
      <w:r w:rsidRPr="008920B2">
        <w:rPr>
          <w:rFonts w:ascii="Times New Roman" w:eastAsia="Calibri" w:hAnsi="Times New Roman" w:cs="Times New Roman"/>
          <w:sz w:val="24"/>
          <w:szCs w:val="24"/>
        </w:rPr>
        <w:t>XAdES</w:t>
      </w:r>
      <w:proofErr w:type="spellEnd"/>
      <w:r w:rsidRPr="008920B2">
        <w:rPr>
          <w:rFonts w:ascii="Times New Roman" w:eastAsia="Calibri" w:hAnsi="Times New Roman" w:cs="Times New Roman"/>
          <w:sz w:val="24"/>
          <w:szCs w:val="24"/>
        </w:rPr>
        <w:t xml:space="preserve">) i jego typu (zewnętrzny, wewnętrzny) Wykonawca dołącza do platformy </w:t>
      </w:r>
      <w:proofErr w:type="spellStart"/>
      <w:r w:rsidRPr="008920B2">
        <w:rPr>
          <w:rFonts w:ascii="Times New Roman" w:eastAsia="Calibri" w:hAnsi="Times New Roman" w:cs="Times New Roman"/>
          <w:sz w:val="24"/>
          <w:szCs w:val="24"/>
        </w:rPr>
        <w:t>SmartPZP</w:t>
      </w:r>
      <w:proofErr w:type="spellEnd"/>
      <w:r w:rsidRPr="008920B2">
        <w:rPr>
          <w:rFonts w:ascii="Times New Roman" w:eastAsia="Calibri" w:hAnsi="Times New Roman" w:cs="Times New Roman"/>
          <w:sz w:val="24"/>
          <w:szCs w:val="24"/>
        </w:rPr>
        <w:t xml:space="preserve"> uprzednio podpisane dokumenty wraz z wygenerowanym plikiem podpisu (typ zewnętrzny) lub dokument z wszytym podpisem (typ wewnętrzny)</w:t>
      </w:r>
    </w:p>
    <w:p w14:paraId="2613155F" w14:textId="77777777" w:rsidR="00517AE4" w:rsidRPr="008920B2" w:rsidRDefault="00517AE4" w:rsidP="008920B2">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Podpis </w:t>
      </w:r>
      <w:r w:rsidR="00E2624F" w:rsidRPr="008920B2">
        <w:rPr>
          <w:rFonts w:ascii="Times New Roman" w:eastAsia="Calibri" w:hAnsi="Times New Roman" w:cs="Times New Roman"/>
          <w:sz w:val="24"/>
          <w:szCs w:val="24"/>
        </w:rPr>
        <w:t>elektroniczny musi być wystawiony</w:t>
      </w:r>
      <w:r w:rsidRPr="008920B2">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45279B8D" w14:textId="77777777" w:rsidR="00517AE4" w:rsidRPr="008920B2" w:rsidRDefault="00517AE4" w:rsidP="008920B2">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1B875959" w14:textId="77777777" w:rsidR="00714C63" w:rsidRPr="008920B2" w:rsidRDefault="00714C63"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327B7F1A" w14:textId="77777777" w:rsidR="00130351" w:rsidRPr="008920B2" w:rsidRDefault="00F36C7E" w:rsidP="008920B2">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920B2">
        <w:rPr>
          <w:rFonts w:ascii="Times New Roman" w:eastAsia="Times New Roman" w:hAnsi="Times New Roman" w:cs="Times New Roman"/>
          <w:bCs/>
          <w:sz w:val="24"/>
          <w:szCs w:val="24"/>
          <w:lang w:eastAsia="pl-PL"/>
        </w:rPr>
        <w:lastRenderedPageBreak/>
        <w:t>W uzasadnionych przypadkach</w:t>
      </w:r>
      <w:r w:rsidR="00001024" w:rsidRPr="008920B2">
        <w:rPr>
          <w:rFonts w:ascii="Times New Roman" w:eastAsia="Times New Roman" w:hAnsi="Times New Roman" w:cs="Times New Roman"/>
          <w:bCs/>
          <w:sz w:val="24"/>
          <w:szCs w:val="24"/>
          <w:lang w:eastAsia="pl-PL"/>
        </w:rPr>
        <w:t xml:space="preserve"> </w:t>
      </w:r>
      <w:r w:rsidRPr="008920B2">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8920B2">
        <w:rPr>
          <w:rFonts w:ascii="Times New Roman" w:eastAsia="Times New Roman" w:hAnsi="Times New Roman" w:cs="Times New Roman"/>
          <w:bCs/>
          <w:sz w:val="24"/>
          <w:szCs w:val="24"/>
          <w:lang w:eastAsia="pl-PL"/>
        </w:rPr>
        <w:t>o</w:t>
      </w:r>
      <w:r w:rsidRPr="008920B2">
        <w:rPr>
          <w:rFonts w:ascii="Times New Roman" w:eastAsia="Times New Roman" w:hAnsi="Times New Roman" w:cs="Times New Roman"/>
          <w:bCs/>
          <w:sz w:val="24"/>
          <w:szCs w:val="24"/>
          <w:lang w:eastAsia="pl-PL"/>
        </w:rPr>
        <w:t xml:space="preserve">nie internetowej prowadzonego postepowania. </w:t>
      </w:r>
    </w:p>
    <w:p w14:paraId="46C7E522" w14:textId="77777777" w:rsidR="008A5164" w:rsidRPr="00157958"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7DAE1746" w14:textId="77777777" w:rsidR="00CC5192" w:rsidRPr="005C2B7B" w:rsidRDefault="001A35E0" w:rsidP="005C2B7B">
      <w:pPr>
        <w:keepNext/>
        <w:spacing w:after="0" w:line="240" w:lineRule="auto"/>
        <w:outlineLvl w:val="1"/>
        <w:rPr>
          <w:rFonts w:ascii="Times New Roman" w:eastAsia="Times New Roman" w:hAnsi="Times New Roman" w:cs="Times New Roman"/>
          <w:b/>
          <w:color w:val="000000"/>
          <w:sz w:val="24"/>
          <w:szCs w:val="24"/>
          <w:lang w:eastAsia="pl-PL"/>
        </w:rPr>
      </w:pPr>
      <w:r w:rsidRPr="005C2B7B">
        <w:rPr>
          <w:rFonts w:ascii="Times New Roman" w:eastAsia="Times New Roman" w:hAnsi="Times New Roman" w:cs="Times New Roman"/>
          <w:b/>
          <w:color w:val="000000"/>
          <w:sz w:val="24"/>
          <w:szCs w:val="24"/>
          <w:lang w:eastAsia="pl-PL"/>
        </w:rPr>
        <w:t>IX.</w:t>
      </w:r>
      <w:r w:rsidR="00CC5192" w:rsidRPr="005C2B7B">
        <w:rPr>
          <w:rFonts w:ascii="Times New Roman" w:eastAsia="Times New Roman" w:hAnsi="Times New Roman" w:cs="Times New Roman"/>
          <w:b/>
          <w:color w:val="000000"/>
          <w:sz w:val="24"/>
          <w:szCs w:val="24"/>
          <w:lang w:eastAsia="pl-PL"/>
        </w:rPr>
        <w:t xml:space="preserve"> </w:t>
      </w:r>
      <w:r w:rsidRPr="005C2B7B">
        <w:rPr>
          <w:rFonts w:ascii="Times New Roman" w:eastAsia="Times New Roman" w:hAnsi="Times New Roman" w:cs="Times New Roman"/>
          <w:b/>
          <w:color w:val="000000"/>
          <w:sz w:val="24"/>
          <w:szCs w:val="24"/>
          <w:lang w:eastAsia="pl-PL"/>
        </w:rPr>
        <w:t xml:space="preserve">OSOBY UPRAWNIONE DO  KOMUNIKOWANIA SIĘ WYKONAWCAMI </w:t>
      </w:r>
      <w:r w:rsidR="00CC5192" w:rsidRPr="005C2B7B">
        <w:rPr>
          <w:rFonts w:ascii="Times New Roman" w:eastAsia="Times New Roman" w:hAnsi="Times New Roman" w:cs="Times New Roman"/>
          <w:b/>
          <w:color w:val="000000"/>
          <w:sz w:val="24"/>
          <w:szCs w:val="24"/>
          <w:lang w:eastAsia="pl-PL"/>
        </w:rPr>
        <w:t xml:space="preserve"> </w:t>
      </w:r>
    </w:p>
    <w:p w14:paraId="1ABFD50A" w14:textId="77777777" w:rsidR="00872BDF" w:rsidRPr="005C2B7B" w:rsidRDefault="00597E9D" w:rsidP="005C2B7B">
      <w:pPr>
        <w:pStyle w:val="Akapitzlist"/>
        <w:numPr>
          <w:ilvl w:val="0"/>
          <w:numId w:val="32"/>
        </w:numPr>
        <w:spacing w:after="0" w:line="240" w:lineRule="auto"/>
        <w:jc w:val="both"/>
        <w:rPr>
          <w:rFonts w:ascii="Times New Roman" w:eastAsia="Times New Roman" w:hAnsi="Times New Roman" w:cs="Times New Roman"/>
          <w:bCs/>
          <w:sz w:val="24"/>
          <w:szCs w:val="24"/>
          <w:lang w:eastAsia="pl-PL"/>
        </w:rPr>
      </w:pPr>
      <w:r w:rsidRPr="005C2B7B">
        <w:rPr>
          <w:rFonts w:ascii="Times New Roman" w:eastAsia="Times New Roman" w:hAnsi="Times New Roman" w:cs="Times New Roman"/>
          <w:bCs/>
          <w:sz w:val="24"/>
          <w:szCs w:val="24"/>
          <w:lang w:eastAsia="pl-PL"/>
        </w:rPr>
        <w:t xml:space="preserve">Osobą uprawnioną do porozumiewania się z wykonawcami jest </w:t>
      </w:r>
      <w:r w:rsidR="005C2B7B">
        <w:rPr>
          <w:rFonts w:ascii="Times New Roman" w:eastAsia="Times New Roman" w:hAnsi="Times New Roman" w:cs="Times New Roman"/>
          <w:bCs/>
          <w:sz w:val="24"/>
          <w:szCs w:val="24"/>
          <w:lang w:eastAsia="pl-PL"/>
        </w:rPr>
        <w:t xml:space="preserve">Karina Madej </w:t>
      </w:r>
      <w:r w:rsidRPr="005C2B7B">
        <w:rPr>
          <w:rFonts w:ascii="Times New Roman" w:eastAsia="Times New Roman" w:hAnsi="Times New Roman" w:cs="Times New Roman"/>
          <w:bCs/>
          <w:sz w:val="24"/>
          <w:szCs w:val="24"/>
          <w:lang w:eastAsia="pl-PL"/>
        </w:rPr>
        <w:t>e-mail:</w:t>
      </w:r>
      <w:r w:rsidR="005C2B7B">
        <w:rPr>
          <w:rFonts w:ascii="Times New Roman" w:eastAsia="Times New Roman" w:hAnsi="Times New Roman" w:cs="Times New Roman"/>
          <w:bCs/>
          <w:sz w:val="24"/>
          <w:szCs w:val="24"/>
          <w:lang w:eastAsia="pl-PL"/>
        </w:rPr>
        <w:t xml:space="preserve"> </w:t>
      </w:r>
      <w:hyperlink r:id="rId20" w:history="1">
        <w:r w:rsidR="005C2B7B" w:rsidRPr="00AA0905">
          <w:rPr>
            <w:rStyle w:val="Hipercze"/>
            <w:rFonts w:ascii="Times New Roman" w:eastAsia="Times New Roman" w:hAnsi="Times New Roman" w:cs="Times New Roman"/>
            <w:bCs/>
            <w:sz w:val="24"/>
            <w:szCs w:val="24"/>
            <w:lang w:eastAsia="pl-PL"/>
          </w:rPr>
          <w:t>kmadej@uck.katowice.pl</w:t>
        </w:r>
      </w:hyperlink>
      <w:r w:rsidRPr="005C2B7B">
        <w:rPr>
          <w:rFonts w:ascii="Times New Roman" w:eastAsia="Times New Roman" w:hAnsi="Times New Roman" w:cs="Times New Roman"/>
          <w:bCs/>
          <w:color w:val="0F6FC6" w:themeColor="accent1"/>
          <w:sz w:val="24"/>
          <w:szCs w:val="24"/>
          <w:lang w:eastAsia="pl-PL"/>
        </w:rPr>
        <w:t xml:space="preserve"> </w:t>
      </w:r>
      <w:r w:rsidRPr="005C2B7B">
        <w:rPr>
          <w:rFonts w:ascii="Times New Roman" w:eastAsia="Times New Roman" w:hAnsi="Times New Roman" w:cs="Times New Roman"/>
          <w:bCs/>
          <w:sz w:val="24"/>
          <w:szCs w:val="24"/>
          <w:lang w:eastAsia="pl-PL"/>
        </w:rPr>
        <w:t>tel. 32 3581</w:t>
      </w:r>
      <w:r w:rsidR="005C2B7B">
        <w:rPr>
          <w:rFonts w:ascii="Times New Roman" w:eastAsia="Times New Roman" w:hAnsi="Times New Roman" w:cs="Times New Roman"/>
          <w:bCs/>
          <w:sz w:val="24"/>
          <w:szCs w:val="24"/>
          <w:lang w:eastAsia="pl-PL"/>
        </w:rPr>
        <w:t>332</w:t>
      </w:r>
      <w:r w:rsidR="00872BDF" w:rsidRPr="005C2B7B">
        <w:rPr>
          <w:rFonts w:ascii="Times New Roman" w:eastAsia="Times New Roman" w:hAnsi="Times New Roman" w:cs="Times New Roman"/>
          <w:bCs/>
          <w:sz w:val="24"/>
          <w:szCs w:val="24"/>
          <w:lang w:eastAsia="pl-PL"/>
        </w:rPr>
        <w:t xml:space="preserve"> w dni robocze (tj. od poniedziałku do piątku za wyjątkiem dni ustawowo wolnych od pracy) w godzinach  7.</w:t>
      </w:r>
      <w:r w:rsidR="005C2B7B">
        <w:rPr>
          <w:rFonts w:ascii="Times New Roman" w:eastAsia="Times New Roman" w:hAnsi="Times New Roman" w:cs="Times New Roman"/>
          <w:bCs/>
          <w:sz w:val="24"/>
          <w:szCs w:val="24"/>
          <w:lang w:eastAsia="pl-PL"/>
        </w:rPr>
        <w:t>25</w:t>
      </w:r>
      <w:r w:rsidR="00872BDF" w:rsidRPr="005C2B7B">
        <w:rPr>
          <w:rFonts w:ascii="Times New Roman" w:eastAsia="Times New Roman" w:hAnsi="Times New Roman" w:cs="Times New Roman"/>
          <w:bCs/>
          <w:sz w:val="24"/>
          <w:szCs w:val="24"/>
          <w:lang w:eastAsia="pl-PL"/>
        </w:rPr>
        <w:t xml:space="preserve"> – 1</w:t>
      </w:r>
      <w:r w:rsidR="005C2B7B">
        <w:rPr>
          <w:rFonts w:ascii="Times New Roman" w:eastAsia="Times New Roman" w:hAnsi="Times New Roman" w:cs="Times New Roman"/>
          <w:bCs/>
          <w:sz w:val="24"/>
          <w:szCs w:val="24"/>
          <w:lang w:eastAsia="pl-PL"/>
        </w:rPr>
        <w:t>5</w:t>
      </w:r>
      <w:r w:rsidR="00872BDF" w:rsidRPr="005C2B7B">
        <w:rPr>
          <w:rFonts w:ascii="Times New Roman" w:eastAsia="Times New Roman" w:hAnsi="Times New Roman" w:cs="Times New Roman"/>
          <w:bCs/>
          <w:sz w:val="24"/>
          <w:szCs w:val="24"/>
          <w:lang w:eastAsia="pl-PL"/>
        </w:rPr>
        <w:t>.</w:t>
      </w:r>
      <w:r w:rsidR="005C2B7B">
        <w:rPr>
          <w:rFonts w:ascii="Times New Roman" w:eastAsia="Times New Roman" w:hAnsi="Times New Roman" w:cs="Times New Roman"/>
          <w:bCs/>
          <w:sz w:val="24"/>
          <w:szCs w:val="24"/>
          <w:lang w:eastAsia="pl-PL"/>
        </w:rPr>
        <w:t>00</w:t>
      </w:r>
      <w:r w:rsidR="00872BDF" w:rsidRPr="005C2B7B">
        <w:rPr>
          <w:rFonts w:ascii="Times New Roman" w:eastAsia="Times New Roman" w:hAnsi="Times New Roman" w:cs="Times New Roman"/>
          <w:bCs/>
          <w:sz w:val="24"/>
          <w:szCs w:val="24"/>
          <w:lang w:eastAsia="pl-PL"/>
        </w:rPr>
        <w:t>.</w:t>
      </w:r>
    </w:p>
    <w:p w14:paraId="4C5C96CE" w14:textId="77777777" w:rsidR="00597E9D" w:rsidRPr="00157958"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17124331" w14:textId="77777777" w:rsidR="00CC5192" w:rsidRPr="000B0E44" w:rsidRDefault="00CC5192" w:rsidP="00CC5192">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X. TERMIN ZWIĄZANIA OFERTĄ</w:t>
      </w:r>
    </w:p>
    <w:p w14:paraId="32A866EC" w14:textId="50A9924B" w:rsidR="00063647" w:rsidRPr="00CE705B"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0B0E44">
        <w:rPr>
          <w:rFonts w:ascii="Times New Roman" w:eastAsia="Times New Roman" w:hAnsi="Times New Roman" w:cs="Times New Roman"/>
          <w:sz w:val="24"/>
          <w:szCs w:val="24"/>
          <w:lang w:eastAsia="pl-PL"/>
        </w:rPr>
        <w:t xml:space="preserve">Wykonawca jest   związany ofertą </w:t>
      </w:r>
      <w:r w:rsidR="00063647" w:rsidRPr="000B0E44">
        <w:rPr>
          <w:rFonts w:ascii="Times New Roman" w:eastAsia="Times New Roman" w:hAnsi="Times New Roman" w:cs="Times New Roman"/>
          <w:sz w:val="24"/>
          <w:szCs w:val="24"/>
          <w:lang w:eastAsia="pl-PL"/>
        </w:rPr>
        <w:t xml:space="preserve">do </w:t>
      </w:r>
      <w:r w:rsidR="00063647" w:rsidRPr="00CE705B">
        <w:rPr>
          <w:rFonts w:ascii="Times New Roman" w:eastAsia="Times New Roman" w:hAnsi="Times New Roman" w:cs="Times New Roman"/>
          <w:sz w:val="24"/>
          <w:szCs w:val="24"/>
          <w:lang w:eastAsia="pl-PL"/>
        </w:rPr>
        <w:t xml:space="preserve">dnia </w:t>
      </w:r>
      <w:r w:rsidR="00CE705B" w:rsidRPr="00CE705B">
        <w:rPr>
          <w:rFonts w:ascii="Times New Roman" w:eastAsia="Times New Roman" w:hAnsi="Times New Roman" w:cs="Times New Roman"/>
          <w:b/>
          <w:bCs/>
          <w:sz w:val="24"/>
          <w:szCs w:val="24"/>
          <w:lang w:eastAsia="pl-PL"/>
        </w:rPr>
        <w:t>30.09</w:t>
      </w:r>
      <w:r w:rsidR="008E728C" w:rsidRPr="00CE705B">
        <w:rPr>
          <w:rFonts w:ascii="Times New Roman" w:eastAsia="Times New Roman" w:hAnsi="Times New Roman" w:cs="Times New Roman"/>
          <w:b/>
          <w:bCs/>
          <w:sz w:val="24"/>
          <w:szCs w:val="24"/>
          <w:lang w:eastAsia="pl-PL"/>
        </w:rPr>
        <w:t>.2021</w:t>
      </w:r>
      <w:r w:rsidR="008E728C" w:rsidRPr="00CE705B">
        <w:rPr>
          <w:rFonts w:ascii="Times New Roman" w:eastAsia="Times New Roman" w:hAnsi="Times New Roman" w:cs="Times New Roman"/>
          <w:sz w:val="24"/>
          <w:szCs w:val="24"/>
          <w:lang w:eastAsia="pl-PL"/>
        </w:rPr>
        <w:t xml:space="preserve"> r. </w:t>
      </w:r>
    </w:p>
    <w:p w14:paraId="01814773" w14:textId="77777777" w:rsidR="00CC5192" w:rsidRPr="000B0E44"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0B0E44">
        <w:rPr>
          <w:rFonts w:ascii="Times New Roman" w:eastAsia="Times New Roman" w:hAnsi="Times New Roman" w:cs="Times New Roman"/>
          <w:sz w:val="24"/>
          <w:szCs w:val="24"/>
          <w:lang w:eastAsia="pl-PL"/>
        </w:rPr>
        <w:t>Pierwszym dniem terminu związania ofertą jest dzień, w którym upływa termin składania ofert.</w:t>
      </w:r>
    </w:p>
    <w:p w14:paraId="579EC6D7" w14:textId="77777777" w:rsidR="00601716" w:rsidRPr="000B0E44"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B0E44">
        <w:rPr>
          <w:rFonts w:ascii="Times New Roman"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013F0B90" w14:textId="77777777" w:rsidR="00AA023D" w:rsidRPr="00157958"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0B0E44">
        <w:rPr>
          <w:rFonts w:ascii="Times New Roman" w:hAnsi="Times New Roman" w:cs="Times New Roman"/>
          <w:color w:val="000000"/>
          <w:sz w:val="24"/>
          <w:szCs w:val="24"/>
        </w:rPr>
        <w:t>Przedłużenie terminu związania ofertą, o którym mowa w pkt. 2, wymaga złożenia przez wykonawcę pisemnego oświadczenia o wyrażeniu zgody na przedłużenie terminu związania</w:t>
      </w:r>
      <w:r w:rsidRPr="00157958">
        <w:rPr>
          <w:rFonts w:ascii="Times New Roman" w:hAnsi="Times New Roman" w:cs="Times New Roman"/>
          <w:color w:val="000000"/>
          <w:sz w:val="24"/>
          <w:szCs w:val="24"/>
        </w:rPr>
        <w:t xml:space="preserve"> ofertą.</w:t>
      </w:r>
    </w:p>
    <w:p w14:paraId="6AAB5001" w14:textId="77777777" w:rsidR="008A5164" w:rsidRPr="00157958"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49291526" w14:textId="77777777" w:rsidR="00CC5192" w:rsidRPr="00157958"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157958">
        <w:rPr>
          <w:rFonts w:ascii="Times New Roman" w:eastAsia="Times New Roman" w:hAnsi="Times New Roman" w:cs="Times New Roman"/>
          <w:b/>
          <w:bCs/>
          <w:sz w:val="24"/>
          <w:szCs w:val="24"/>
          <w:lang w:eastAsia="pl-PL"/>
        </w:rPr>
        <w:t>X</w:t>
      </w:r>
      <w:r w:rsidR="009E580C" w:rsidRPr="00157958">
        <w:rPr>
          <w:rFonts w:ascii="Times New Roman" w:eastAsia="Times New Roman" w:hAnsi="Times New Roman" w:cs="Times New Roman"/>
          <w:b/>
          <w:bCs/>
          <w:sz w:val="24"/>
          <w:szCs w:val="24"/>
          <w:lang w:eastAsia="pl-PL"/>
        </w:rPr>
        <w:t>I</w:t>
      </w:r>
      <w:r w:rsidRPr="00157958">
        <w:rPr>
          <w:rFonts w:ascii="Times New Roman" w:eastAsia="Times New Roman" w:hAnsi="Times New Roman" w:cs="Times New Roman"/>
          <w:b/>
          <w:bCs/>
          <w:sz w:val="24"/>
          <w:szCs w:val="24"/>
          <w:lang w:eastAsia="pl-PL"/>
        </w:rPr>
        <w:t>. OPIS SPOSOBU PRZYGOTOWYWANIA OFERTY</w:t>
      </w:r>
    </w:p>
    <w:p w14:paraId="481D2F7E" w14:textId="77777777" w:rsidR="0090670F" w:rsidRPr="00157958"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Ofertę oraz oświadczenie, o którym mowa w art.</w:t>
      </w:r>
      <w:r w:rsidR="00AC60A4"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125 ust.1 ustawy </w:t>
      </w:r>
      <w:proofErr w:type="spellStart"/>
      <w:r w:rsidRPr="00157958">
        <w:rPr>
          <w:rFonts w:ascii="Times New Roman" w:eastAsia="Times New Roman" w:hAnsi="Times New Roman" w:cs="Times New Roman"/>
          <w:sz w:val="24"/>
          <w:szCs w:val="24"/>
          <w:lang w:eastAsia="pl-PL"/>
        </w:rPr>
        <w:t>Pzp</w:t>
      </w:r>
      <w:proofErr w:type="spellEnd"/>
      <w:r w:rsidRPr="00157958">
        <w:rPr>
          <w:rFonts w:ascii="Times New Roman" w:eastAsia="Times New Roman" w:hAnsi="Times New Roman" w:cs="Times New Roman"/>
          <w:sz w:val="24"/>
          <w:szCs w:val="24"/>
          <w:lang w:eastAsia="pl-PL"/>
        </w:rPr>
        <w:t xml:space="preserve"> (JEDZ) składa się pod rygorem nieważności w formie elektronicznej</w:t>
      </w:r>
      <w:r w:rsidR="009D2222" w:rsidRPr="00157958">
        <w:rPr>
          <w:rFonts w:ascii="Times New Roman" w:eastAsia="Times New Roman" w:hAnsi="Times New Roman" w:cs="Times New Roman"/>
          <w:sz w:val="24"/>
          <w:szCs w:val="24"/>
          <w:lang w:eastAsia="pl-PL"/>
        </w:rPr>
        <w:t>.</w:t>
      </w:r>
    </w:p>
    <w:p w14:paraId="22B3C2B3" w14:textId="77777777"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Wykonawca  ponosi wszelkie koszty przygotowania i złożenia oferty.</w:t>
      </w:r>
    </w:p>
    <w:p w14:paraId="65412345" w14:textId="77777777"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Każdy wykonawca może złożyć tylko jedną ofertę.</w:t>
      </w:r>
    </w:p>
    <w:p w14:paraId="0EF2EA88" w14:textId="77777777"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157958">
        <w:rPr>
          <w:rFonts w:ascii="Times New Roman" w:eastAsia="Times New Roman" w:hAnsi="Times New Roman" w:cs="Times New Roman"/>
          <w:b/>
          <w:sz w:val="24"/>
          <w:szCs w:val="24"/>
          <w:u w:val="single"/>
          <w:lang w:eastAsia="pl-PL"/>
        </w:rPr>
        <w:t xml:space="preserve">Zamawiający wymaga, </w:t>
      </w:r>
      <w:r w:rsidR="00555D5C" w:rsidRPr="00157958">
        <w:rPr>
          <w:rFonts w:ascii="Times New Roman" w:eastAsia="Times New Roman" w:hAnsi="Times New Roman" w:cs="Times New Roman"/>
          <w:b/>
          <w:sz w:val="24"/>
          <w:szCs w:val="24"/>
          <w:u w:val="single"/>
          <w:lang w:eastAsia="pl-PL"/>
        </w:rPr>
        <w:t xml:space="preserve">złożenia oferty zawierającej </w:t>
      </w:r>
      <w:r w:rsidRPr="00157958">
        <w:rPr>
          <w:rFonts w:ascii="Times New Roman" w:eastAsia="Times New Roman" w:hAnsi="Times New Roman" w:cs="Times New Roman"/>
          <w:b/>
          <w:sz w:val="24"/>
          <w:szCs w:val="24"/>
          <w:u w:val="single"/>
          <w:lang w:eastAsia="pl-PL"/>
        </w:rPr>
        <w:t xml:space="preserve"> następując</w:t>
      </w:r>
      <w:r w:rsidR="00555D5C" w:rsidRPr="00157958">
        <w:rPr>
          <w:rFonts w:ascii="Times New Roman" w:eastAsia="Times New Roman" w:hAnsi="Times New Roman" w:cs="Times New Roman"/>
          <w:b/>
          <w:sz w:val="24"/>
          <w:szCs w:val="24"/>
          <w:u w:val="single"/>
          <w:lang w:eastAsia="pl-PL"/>
        </w:rPr>
        <w:t>e</w:t>
      </w:r>
      <w:r w:rsidRPr="00157958">
        <w:rPr>
          <w:rFonts w:ascii="Times New Roman" w:eastAsia="Times New Roman" w:hAnsi="Times New Roman" w:cs="Times New Roman"/>
          <w:b/>
          <w:sz w:val="24"/>
          <w:szCs w:val="24"/>
          <w:u w:val="single"/>
          <w:lang w:eastAsia="pl-PL"/>
        </w:rPr>
        <w:t xml:space="preserve"> dokument</w:t>
      </w:r>
      <w:r w:rsidR="00555D5C" w:rsidRPr="00157958">
        <w:rPr>
          <w:rFonts w:ascii="Times New Roman" w:eastAsia="Times New Roman" w:hAnsi="Times New Roman" w:cs="Times New Roman"/>
          <w:b/>
          <w:sz w:val="24"/>
          <w:szCs w:val="24"/>
          <w:u w:val="single"/>
          <w:lang w:eastAsia="pl-PL"/>
        </w:rPr>
        <w:t>y</w:t>
      </w:r>
      <w:r w:rsidRPr="00157958">
        <w:rPr>
          <w:rFonts w:ascii="Times New Roman" w:eastAsia="Times New Roman" w:hAnsi="Times New Roman" w:cs="Times New Roman"/>
          <w:sz w:val="24"/>
          <w:szCs w:val="24"/>
          <w:u w:val="single"/>
          <w:lang w:eastAsia="pl-PL"/>
        </w:rPr>
        <w:t>:</w:t>
      </w:r>
    </w:p>
    <w:p w14:paraId="181C1C6E" w14:textId="77777777" w:rsidR="00C431B0" w:rsidRPr="00157958" w:rsidRDefault="00C431B0" w:rsidP="003D395B">
      <w:pPr>
        <w:pStyle w:val="Akapitzlist"/>
        <w:numPr>
          <w:ilvl w:val="0"/>
          <w:numId w:val="38"/>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formularz ofertowy według druku stanowiącego załącznik nr 1  do SWZ,</w:t>
      </w:r>
    </w:p>
    <w:p w14:paraId="097B6435" w14:textId="77777777" w:rsidR="005C2B7B" w:rsidRPr="001F1B6B" w:rsidRDefault="00BB4AD1" w:rsidP="005C2B7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F1B6B">
        <w:rPr>
          <w:rFonts w:ascii="Times New Roman" w:hAnsi="Times New Roman" w:cs="Times New Roman"/>
          <w:color w:val="000000"/>
          <w:sz w:val="24"/>
          <w:szCs w:val="24"/>
        </w:rPr>
        <w:t xml:space="preserve">przedmiotowe środki dowodowe wskazane w </w:t>
      </w:r>
      <w:r w:rsidR="003C4285" w:rsidRPr="001F1B6B">
        <w:rPr>
          <w:rFonts w:ascii="Times New Roman" w:hAnsi="Times New Roman" w:cs="Times New Roman"/>
          <w:color w:val="000000"/>
          <w:sz w:val="24"/>
          <w:szCs w:val="24"/>
        </w:rPr>
        <w:t>punkcie</w:t>
      </w:r>
      <w:r w:rsidRPr="001F1B6B">
        <w:rPr>
          <w:rFonts w:ascii="Times New Roman" w:hAnsi="Times New Roman" w:cs="Times New Roman"/>
          <w:color w:val="000000"/>
          <w:sz w:val="24"/>
          <w:szCs w:val="24"/>
        </w:rPr>
        <w:t xml:space="preserve"> IV</w:t>
      </w:r>
      <w:r w:rsidR="00FB5206" w:rsidRPr="001F1B6B">
        <w:rPr>
          <w:rFonts w:ascii="Times New Roman" w:hAnsi="Times New Roman" w:cs="Times New Roman"/>
          <w:color w:val="000000"/>
          <w:sz w:val="24"/>
          <w:szCs w:val="24"/>
        </w:rPr>
        <w:t>.1</w:t>
      </w:r>
      <w:r w:rsidRPr="001F1B6B">
        <w:rPr>
          <w:rFonts w:ascii="Times New Roman" w:hAnsi="Times New Roman" w:cs="Times New Roman"/>
          <w:color w:val="000000"/>
          <w:sz w:val="24"/>
          <w:szCs w:val="24"/>
        </w:rPr>
        <w:t xml:space="preserve"> SWZ</w:t>
      </w:r>
    </w:p>
    <w:p w14:paraId="5DBFFA3A" w14:textId="77777777" w:rsidR="00C431B0" w:rsidRPr="00157958" w:rsidRDefault="00C431B0" w:rsidP="003D395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F1B6B">
        <w:rPr>
          <w:rFonts w:ascii="Times New Roman" w:hAnsi="Times New Roman" w:cs="Times New Roman"/>
          <w:color w:val="000000"/>
          <w:sz w:val="24"/>
          <w:szCs w:val="24"/>
        </w:rPr>
        <w:t>w przypadku podpisania oferty przez osobę niewymienioną w dokumencie</w:t>
      </w:r>
      <w:r w:rsidRPr="00157958">
        <w:rPr>
          <w:rFonts w:ascii="Times New Roman" w:hAnsi="Times New Roman" w:cs="Times New Roman"/>
          <w:color w:val="000000"/>
          <w:sz w:val="24"/>
          <w:szCs w:val="24"/>
        </w:rPr>
        <w:t xml:space="preserve"> rejestracyjnym (ewidencyjnym) Wykonawcy, pełnomocnictwo w formie oryginału podpisanego przez osobę uprawnioną ze strony Wykonawcy kwalifikowanym  podpisem elektronicznym  lub kopii elektronicznej opatrzonej kwalifikowanym podpisem elektronicznym notariusza.</w:t>
      </w:r>
    </w:p>
    <w:p w14:paraId="28EF6D05" w14:textId="77777777" w:rsidR="004F25C5" w:rsidRPr="00157958"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157958">
        <w:rPr>
          <w:rFonts w:ascii="Times New Roman" w:eastAsia="Times New Roman" w:hAnsi="Times New Roman" w:cs="Times New Roman"/>
          <w:b/>
          <w:sz w:val="24"/>
          <w:szCs w:val="24"/>
          <w:lang w:eastAsia="pl-PL"/>
        </w:rPr>
        <w:t xml:space="preserve">Sposób przygotowania oświadczenia </w:t>
      </w:r>
      <w:r w:rsidR="00C431B0" w:rsidRPr="00157958">
        <w:rPr>
          <w:rFonts w:ascii="Times New Roman" w:eastAsia="Times New Roman" w:hAnsi="Times New Roman" w:cs="Times New Roman"/>
          <w:b/>
          <w:sz w:val="24"/>
          <w:szCs w:val="24"/>
          <w:lang w:eastAsia="pl-PL"/>
        </w:rPr>
        <w:t>JEDZ:</w:t>
      </w:r>
    </w:p>
    <w:p w14:paraId="04362C84" w14:textId="77777777" w:rsidR="00C41F55" w:rsidRPr="00157958" w:rsidRDefault="00C41F55" w:rsidP="00C41F55">
      <w:pPr>
        <w:spacing w:after="0" w:line="240" w:lineRule="auto"/>
        <w:ind w:left="360"/>
        <w:rPr>
          <w:rFonts w:ascii="Times New Roman" w:eastAsia="Times New Roman" w:hAnsi="Times New Roman" w:cs="Times New Roman"/>
          <w:b/>
          <w:sz w:val="24"/>
          <w:szCs w:val="24"/>
          <w:lang w:eastAsia="pl-PL"/>
        </w:rPr>
      </w:pPr>
      <w:r w:rsidRPr="00157958">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157958">
        <w:rPr>
          <w:rFonts w:ascii="Times New Roman" w:eastAsia="Cambria" w:hAnsi="Times New Roman" w:cs="Times New Roman"/>
          <w:sz w:val="24"/>
          <w:szCs w:val="24"/>
        </w:rPr>
        <w:t xml:space="preserve"> Zamawiający może skorzystać z  podanej instrukcji :</w:t>
      </w:r>
    </w:p>
    <w:p w14:paraId="2D56734F" w14:textId="77777777" w:rsidR="00E57CDA" w:rsidRPr="00157958" w:rsidRDefault="00E57CDA" w:rsidP="003D395B">
      <w:pPr>
        <w:numPr>
          <w:ilvl w:val="1"/>
          <w:numId w:val="34"/>
        </w:numPr>
        <w:suppressAutoHyphens/>
        <w:autoSpaceDE w:val="0"/>
        <w:autoSpaceDN w:val="0"/>
        <w:adjustRightInd w:val="0"/>
        <w:spacing w:after="42" w:line="240" w:lineRule="auto"/>
        <w:ind w:left="284" w:hanging="426"/>
        <w:jc w:val="both"/>
        <w:rPr>
          <w:rFonts w:ascii="Times New Roman" w:hAnsi="Times New Roman" w:cs="Times New Roman"/>
          <w:color w:val="000000"/>
          <w:sz w:val="24"/>
          <w:szCs w:val="24"/>
        </w:rPr>
      </w:pPr>
      <w:r w:rsidRPr="00157958">
        <w:rPr>
          <w:rFonts w:ascii="Times New Roman" w:hAnsi="Times New Roman" w:cs="Times New Roman"/>
          <w:sz w:val="24"/>
          <w:szCs w:val="24"/>
        </w:rPr>
        <w:t>Instrukcja wypełniania JEDZ:</w:t>
      </w:r>
    </w:p>
    <w:p w14:paraId="68926FBE"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Ściągnąć ze strony Zamawiającego i zapisać na swoim komputerze plik „JEDZ w formacie </w:t>
      </w:r>
      <w:proofErr w:type="spellStart"/>
      <w:r w:rsidRPr="00157958">
        <w:rPr>
          <w:rFonts w:ascii="Times New Roman" w:eastAsia="Cambria" w:hAnsi="Times New Roman" w:cs="Times New Roman"/>
          <w:sz w:val="24"/>
          <w:szCs w:val="24"/>
        </w:rPr>
        <w:t>xml</w:t>
      </w:r>
      <w:proofErr w:type="spellEnd"/>
      <w:r w:rsidRPr="00157958">
        <w:rPr>
          <w:rFonts w:ascii="Times New Roman" w:eastAsia="Cambria" w:hAnsi="Times New Roman" w:cs="Times New Roman"/>
          <w:sz w:val="24"/>
          <w:szCs w:val="24"/>
        </w:rPr>
        <w:t xml:space="preserve">”. </w:t>
      </w:r>
    </w:p>
    <w:p w14:paraId="54D5C841"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Wejść na stronę </w:t>
      </w:r>
      <w:hyperlink r:id="rId21" w:history="1">
        <w:r w:rsidR="005C2B7B" w:rsidRPr="00AA0905">
          <w:rPr>
            <w:rStyle w:val="Hipercze"/>
            <w:rFonts w:ascii="Times New Roman" w:eastAsia="Cambria" w:hAnsi="Times New Roman" w:cs="Times New Roman"/>
            <w:sz w:val="24"/>
            <w:szCs w:val="24"/>
          </w:rPr>
          <w:t>https://espd.uzp.gov.pl/</w:t>
        </w:r>
      </w:hyperlink>
    </w:p>
    <w:p w14:paraId="28704599" w14:textId="77777777" w:rsidR="00E57CDA" w:rsidRPr="00157958" w:rsidRDefault="00E57CDA" w:rsidP="00E57CDA">
      <w:pPr>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157958">
        <w:rPr>
          <w:rFonts w:ascii="Times New Roman" w:eastAsia="Cambria" w:hAnsi="Times New Roman" w:cs="Times New Roman"/>
          <w:sz w:val="24"/>
          <w:szCs w:val="24"/>
        </w:rPr>
        <w:t>eESPD</w:t>
      </w:r>
      <w:proofErr w:type="spellEnd"/>
      <w:r w:rsidRPr="00157958">
        <w:rPr>
          <w:rFonts w:ascii="Times New Roman" w:eastAsia="Cambria" w:hAnsi="Times New Roman" w:cs="Times New Roman"/>
          <w:sz w:val="24"/>
          <w:szCs w:val="24"/>
        </w:rPr>
        <w:t>/:</w:t>
      </w:r>
    </w:p>
    <w:p w14:paraId="762ACC34" w14:textId="77777777" w:rsidR="00E57CDA" w:rsidRPr="00157958" w:rsidRDefault="0087181D" w:rsidP="00E57CDA">
      <w:pPr>
        <w:spacing w:line="256" w:lineRule="auto"/>
        <w:ind w:left="720"/>
        <w:contextualSpacing/>
        <w:jc w:val="both"/>
        <w:rPr>
          <w:rFonts w:ascii="Times New Roman" w:eastAsia="Cambria" w:hAnsi="Times New Roman" w:cs="Times New Roman"/>
          <w:color w:val="0F6FC6" w:themeColor="accent1"/>
          <w:sz w:val="24"/>
          <w:szCs w:val="24"/>
        </w:rPr>
      </w:pPr>
      <w:hyperlink r:id="rId22" w:history="1">
        <w:r w:rsidR="00E57CDA" w:rsidRPr="00157958">
          <w:rPr>
            <w:rStyle w:val="Hipercze"/>
            <w:rFonts w:ascii="Times New Roman" w:eastAsia="Cambria" w:hAnsi="Times New Roman" w:cs="Times New Roman"/>
            <w:color w:val="0F6FC6" w:themeColor="accent1"/>
            <w:sz w:val="24"/>
            <w:szCs w:val="24"/>
          </w:rPr>
          <w:t>https://www.uzp.gov.pl/baza-wiedzy/prawo-zamowien-publicznych-regulacje/prawo-krajowe/jednolity-europejski-dokument-zamowienia</w:t>
        </w:r>
      </w:hyperlink>
    </w:p>
    <w:p w14:paraId="62E8EDFC" w14:textId="77777777" w:rsidR="00E57CDA" w:rsidRPr="00157958" w:rsidRDefault="00E57CDA" w:rsidP="00E57CDA">
      <w:pPr>
        <w:spacing w:line="256" w:lineRule="auto"/>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 Zaznaczyć opcje „jestem  wykonawcą” i chcę „zaimportować ESPD”.</w:t>
      </w:r>
    </w:p>
    <w:p w14:paraId="1CFEC992"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157958">
        <w:rPr>
          <w:rFonts w:ascii="Times New Roman" w:eastAsia="Cambria" w:hAnsi="Times New Roman" w:cs="Times New Roman"/>
          <w:sz w:val="24"/>
          <w:szCs w:val="24"/>
        </w:rPr>
        <w:t>xml</w:t>
      </w:r>
      <w:proofErr w:type="spellEnd"/>
      <w:r w:rsidRPr="00157958">
        <w:rPr>
          <w:rFonts w:ascii="Times New Roman" w:eastAsia="Cambria" w:hAnsi="Times New Roman" w:cs="Times New Roman"/>
          <w:sz w:val="24"/>
          <w:szCs w:val="24"/>
        </w:rPr>
        <w:t>”</w:t>
      </w:r>
    </w:p>
    <w:p w14:paraId="7587A487"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Zaznaczyć odpowiedź na pytanie „Gdzie znajduje się siedziba Państwa przedsiębiorstwa” - menu rozwijane </w:t>
      </w:r>
    </w:p>
    <w:p w14:paraId="6FBFBB9D"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Nacisnąć przycisk „DALEJ”</w:t>
      </w:r>
    </w:p>
    <w:p w14:paraId="298D5785"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Otworzy się edytowalna wersja JEDZ, którą należy wypełnić. </w:t>
      </w:r>
    </w:p>
    <w:p w14:paraId="2E6348EF" w14:textId="77777777" w:rsidR="00E57CDA" w:rsidRPr="00157958" w:rsidRDefault="00E57CDA" w:rsidP="00E57CDA">
      <w:pPr>
        <w:spacing w:line="256" w:lineRule="auto"/>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b/>
          <w:sz w:val="24"/>
          <w:szCs w:val="24"/>
        </w:rPr>
        <w:lastRenderedPageBreak/>
        <w:t>UWAGA</w:t>
      </w:r>
      <w:r w:rsidRPr="00157958">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1F1B478"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157958">
        <w:rPr>
          <w:rFonts w:ascii="Times New Roman" w:eastAsia="Cambria" w:hAnsi="Times New Roman" w:cs="Times New Roman"/>
          <w:sz w:val="24"/>
          <w:szCs w:val="24"/>
        </w:rPr>
        <w:t>I.1.2)</w:t>
      </w:r>
      <w:r w:rsidRPr="00157958">
        <w:rPr>
          <w:rFonts w:ascii="Times New Roman" w:eastAsia="Cambria" w:hAnsi="Times New Roman" w:cs="Times New Roman"/>
          <w:sz w:val="24"/>
          <w:szCs w:val="24"/>
        </w:rPr>
        <w:t xml:space="preserve"> SWZ.</w:t>
      </w:r>
    </w:p>
    <w:p w14:paraId="20A5298D"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7B37C469" w14:textId="77777777" w:rsidR="00CC5192" w:rsidRPr="00157958"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157958">
        <w:rPr>
          <w:rFonts w:ascii="Times New Roman" w:eastAsia="Times New Roman" w:hAnsi="Times New Roman" w:cs="Times New Roman"/>
          <w:sz w:val="24"/>
          <w:szCs w:val="24"/>
          <w:lang w:eastAsia="ar-SA"/>
        </w:rPr>
        <w:t>58</w:t>
      </w:r>
      <w:r w:rsidRPr="00157958">
        <w:rPr>
          <w:rFonts w:ascii="Times New Roman" w:eastAsia="Times New Roman" w:hAnsi="Times New Roman" w:cs="Times New Roman"/>
          <w:sz w:val="24"/>
          <w:szCs w:val="24"/>
          <w:lang w:eastAsia="ar-SA"/>
        </w:rPr>
        <w:t xml:space="preserve">  Prawa zamówień publicznych. Wykonawcy wspólnie ubiegający się o </w:t>
      </w:r>
      <w:r w:rsidR="003D0D46" w:rsidRPr="00157958">
        <w:rPr>
          <w:rFonts w:ascii="Times New Roman" w:eastAsia="Times New Roman" w:hAnsi="Times New Roman" w:cs="Times New Roman"/>
          <w:sz w:val="24"/>
          <w:szCs w:val="24"/>
          <w:lang w:eastAsia="ar-SA"/>
        </w:rPr>
        <w:t xml:space="preserve"> udzielenie </w:t>
      </w:r>
      <w:r w:rsidRPr="00157958">
        <w:rPr>
          <w:rFonts w:ascii="Times New Roman" w:eastAsia="Times New Roman" w:hAnsi="Times New Roman" w:cs="Times New Roman"/>
          <w:sz w:val="24"/>
          <w:szCs w:val="24"/>
          <w:lang w:eastAsia="ar-SA"/>
        </w:rPr>
        <w:t>zamówieni</w:t>
      </w:r>
      <w:r w:rsidR="003D0D46" w:rsidRPr="00157958">
        <w:rPr>
          <w:rFonts w:ascii="Times New Roman" w:eastAsia="Times New Roman" w:hAnsi="Times New Roman" w:cs="Times New Roman"/>
          <w:sz w:val="24"/>
          <w:szCs w:val="24"/>
          <w:lang w:eastAsia="ar-SA"/>
        </w:rPr>
        <w:t>a</w:t>
      </w:r>
      <w:r w:rsidRPr="00157958">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157958">
        <w:rPr>
          <w:rFonts w:ascii="Times New Roman" w:eastAsia="Times New Roman" w:hAnsi="Times New Roman" w:cs="Times New Roman"/>
          <w:sz w:val="24"/>
          <w:szCs w:val="24"/>
          <w:lang w:eastAsia="ar-SA"/>
        </w:rPr>
        <w:t>icznego. Pełnomocnictwo należy złożyć wraz z ofertą</w:t>
      </w:r>
      <w:r w:rsidRPr="00157958">
        <w:rPr>
          <w:rFonts w:ascii="Times New Roman" w:eastAsia="Times New Roman" w:hAnsi="Times New Roman" w:cs="Times New Roman"/>
          <w:sz w:val="24"/>
          <w:szCs w:val="24"/>
          <w:lang w:eastAsia="ar-SA"/>
        </w:rPr>
        <w:t>.</w:t>
      </w:r>
    </w:p>
    <w:p w14:paraId="2576E735" w14:textId="77777777" w:rsidR="00CC5192" w:rsidRPr="00157958" w:rsidRDefault="00CC5192" w:rsidP="00CC5192">
      <w:pPr>
        <w:numPr>
          <w:ilvl w:val="0"/>
          <w:numId w:val="1"/>
        </w:numPr>
        <w:spacing w:after="4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Zamawiający informuje, iż zgodnie z art. </w:t>
      </w:r>
      <w:r w:rsidR="003D0D46" w:rsidRPr="00157958">
        <w:rPr>
          <w:rFonts w:ascii="Times New Roman" w:hAnsi="Times New Roman" w:cs="Times New Roman"/>
          <w:bCs/>
          <w:sz w:val="24"/>
          <w:szCs w:val="24"/>
        </w:rPr>
        <w:t>1</w:t>
      </w:r>
      <w:r w:rsidRPr="00157958">
        <w:rPr>
          <w:rFonts w:ascii="Times New Roman" w:hAnsi="Times New Roman" w:cs="Times New Roman"/>
          <w:bCs/>
          <w:sz w:val="24"/>
          <w:szCs w:val="24"/>
        </w:rPr>
        <w:t xml:space="preserve">8 w zw. z art. </w:t>
      </w:r>
      <w:r w:rsidR="003D0D46" w:rsidRPr="00157958">
        <w:rPr>
          <w:rFonts w:ascii="Times New Roman" w:hAnsi="Times New Roman" w:cs="Times New Roman"/>
          <w:bCs/>
          <w:sz w:val="24"/>
          <w:szCs w:val="24"/>
        </w:rPr>
        <w:t>74</w:t>
      </w:r>
      <w:r w:rsidRPr="00157958">
        <w:rPr>
          <w:rFonts w:ascii="Times New Roman" w:hAnsi="Times New Roman" w:cs="Times New Roman"/>
          <w:bCs/>
          <w:sz w:val="24"/>
          <w:szCs w:val="24"/>
        </w:rPr>
        <w:t xml:space="preserve"> ustawy PZP oferty</w:t>
      </w:r>
      <w:r w:rsidR="009B6A1A" w:rsidRPr="00157958">
        <w:rPr>
          <w:rFonts w:ascii="Times New Roman" w:hAnsi="Times New Roman" w:cs="Times New Roman"/>
          <w:bCs/>
          <w:sz w:val="24"/>
          <w:szCs w:val="24"/>
        </w:rPr>
        <w:t xml:space="preserve"> wraz z załącznikami </w:t>
      </w:r>
      <w:r w:rsidRPr="00157958">
        <w:rPr>
          <w:rFonts w:ascii="Times New Roman" w:hAnsi="Times New Roman" w:cs="Times New Roman"/>
          <w:bCs/>
          <w:sz w:val="24"/>
          <w:szCs w:val="24"/>
        </w:rPr>
        <w:t xml:space="preserve"> składane w postępowaniu o zamówienie publiczne są jawne i udostępni</w:t>
      </w:r>
      <w:r w:rsidR="00AD2EA6" w:rsidRPr="00157958">
        <w:rPr>
          <w:rFonts w:ascii="Times New Roman" w:hAnsi="Times New Roman" w:cs="Times New Roman"/>
          <w:bCs/>
          <w:sz w:val="24"/>
          <w:szCs w:val="24"/>
        </w:rPr>
        <w:t xml:space="preserve">a się niezwłocznie  po otwarciu ofert, </w:t>
      </w:r>
      <w:r w:rsidRPr="00157958">
        <w:rPr>
          <w:rFonts w:ascii="Times New Roman" w:hAnsi="Times New Roman" w:cs="Times New Roman"/>
          <w:bCs/>
          <w:sz w:val="24"/>
          <w:szCs w:val="24"/>
        </w:rPr>
        <w:t xml:space="preserve"> z wyjątkiem informacji stanowiących tajemnicę przedsiębiorstwa w rozumieniu </w:t>
      </w:r>
      <w:r w:rsidR="009151A1" w:rsidRPr="00157958">
        <w:rPr>
          <w:rFonts w:ascii="Times New Roman" w:hAnsi="Times New Roman" w:cs="Times New Roman"/>
          <w:bCs/>
          <w:sz w:val="24"/>
          <w:szCs w:val="24"/>
        </w:rPr>
        <w:t xml:space="preserve">przepisów </w:t>
      </w:r>
      <w:r w:rsidRPr="00157958">
        <w:rPr>
          <w:rFonts w:ascii="Times New Roman" w:hAnsi="Times New Roman" w:cs="Times New Roman"/>
          <w:bCs/>
          <w:sz w:val="24"/>
          <w:szCs w:val="24"/>
        </w:rPr>
        <w:t xml:space="preserve">ustawy z dnia 16 kwietnia 1993 r. o zwalczaniu nieuczciwej konkurencji, jeśli Wykonawca </w:t>
      </w:r>
      <w:r w:rsidR="009151A1" w:rsidRPr="00157958">
        <w:rPr>
          <w:rFonts w:ascii="Times New Roman" w:hAnsi="Times New Roman" w:cs="Times New Roman"/>
          <w:bCs/>
          <w:sz w:val="24"/>
          <w:szCs w:val="24"/>
        </w:rPr>
        <w:t>wraz z przekazaniem takich informacji zastrzegł</w:t>
      </w:r>
      <w:r w:rsidRPr="00157958">
        <w:rPr>
          <w:rFonts w:ascii="Times New Roman" w:hAnsi="Times New Roman" w:cs="Times New Roman"/>
          <w:bCs/>
          <w:sz w:val="24"/>
          <w:szCs w:val="24"/>
        </w:rPr>
        <w:t xml:space="preserve">, że nie mogą </w:t>
      </w:r>
      <w:r w:rsidR="00964495" w:rsidRPr="00157958">
        <w:rPr>
          <w:rFonts w:ascii="Times New Roman" w:hAnsi="Times New Roman" w:cs="Times New Roman"/>
          <w:bCs/>
          <w:sz w:val="24"/>
          <w:szCs w:val="24"/>
        </w:rPr>
        <w:t xml:space="preserve">być one </w:t>
      </w:r>
      <w:r w:rsidRPr="00157958">
        <w:rPr>
          <w:rFonts w:ascii="Times New Roman" w:hAnsi="Times New Roman" w:cs="Times New Roman"/>
          <w:bCs/>
          <w:sz w:val="24"/>
          <w:szCs w:val="24"/>
        </w:rPr>
        <w:t xml:space="preserve">udostępniane </w:t>
      </w:r>
      <w:r w:rsidR="00964495" w:rsidRPr="00157958">
        <w:rPr>
          <w:rFonts w:ascii="Times New Roman" w:hAnsi="Times New Roman" w:cs="Times New Roman"/>
          <w:bCs/>
          <w:sz w:val="24"/>
          <w:szCs w:val="24"/>
        </w:rPr>
        <w:t>oraz wykazał</w:t>
      </w:r>
      <w:r w:rsidRPr="00157958">
        <w:rPr>
          <w:rFonts w:ascii="Times New Roman" w:hAnsi="Times New Roman" w:cs="Times New Roman"/>
          <w:bCs/>
          <w:sz w:val="24"/>
          <w:szCs w:val="24"/>
        </w:rPr>
        <w:t xml:space="preserve">, </w:t>
      </w:r>
      <w:r w:rsidR="009151A1" w:rsidRPr="00157958">
        <w:rPr>
          <w:rFonts w:ascii="Times New Roman" w:hAnsi="Times New Roman" w:cs="Times New Roman"/>
          <w:bCs/>
          <w:sz w:val="24"/>
          <w:szCs w:val="24"/>
        </w:rPr>
        <w:t>że</w:t>
      </w:r>
      <w:r w:rsidRPr="00157958">
        <w:rPr>
          <w:rFonts w:ascii="Times New Roman" w:hAnsi="Times New Roman" w:cs="Times New Roman"/>
          <w:bCs/>
          <w:sz w:val="24"/>
          <w:szCs w:val="24"/>
        </w:rPr>
        <w:t xml:space="preserve"> zastrzeżone informacje stanowią tajemnicę przedsiębiorstwa.</w:t>
      </w:r>
      <w:r w:rsidR="00001024" w:rsidRPr="00157958">
        <w:rPr>
          <w:rFonts w:ascii="Times New Roman" w:hAnsi="Times New Roman" w:cs="Times New Roman"/>
          <w:bCs/>
          <w:sz w:val="24"/>
          <w:szCs w:val="24"/>
        </w:rPr>
        <w:t xml:space="preserve"> </w:t>
      </w:r>
      <w:r w:rsidR="00964495" w:rsidRPr="00157958">
        <w:rPr>
          <w:rFonts w:ascii="Times New Roman" w:hAnsi="Times New Roman" w:cs="Times New Roman"/>
          <w:bCs/>
          <w:sz w:val="24"/>
          <w:szCs w:val="24"/>
        </w:rPr>
        <w:t>Wykonawca nie może zastrzec informacji, o których mowa w art.</w:t>
      </w:r>
      <w:r w:rsidR="00631D86" w:rsidRPr="00157958">
        <w:rPr>
          <w:rFonts w:ascii="Times New Roman" w:hAnsi="Times New Roman" w:cs="Times New Roman"/>
          <w:bCs/>
          <w:sz w:val="24"/>
          <w:szCs w:val="24"/>
        </w:rPr>
        <w:t xml:space="preserve"> </w:t>
      </w:r>
      <w:r w:rsidR="00964495" w:rsidRPr="00157958">
        <w:rPr>
          <w:rFonts w:ascii="Times New Roman" w:hAnsi="Times New Roman" w:cs="Times New Roman"/>
          <w:bCs/>
          <w:sz w:val="24"/>
          <w:szCs w:val="24"/>
        </w:rPr>
        <w:t xml:space="preserve">222 ust.5 ustawy </w:t>
      </w:r>
      <w:proofErr w:type="spellStart"/>
      <w:r w:rsidR="00964495" w:rsidRPr="00157958">
        <w:rPr>
          <w:rFonts w:ascii="Times New Roman" w:hAnsi="Times New Roman" w:cs="Times New Roman"/>
          <w:bCs/>
          <w:sz w:val="24"/>
          <w:szCs w:val="24"/>
        </w:rPr>
        <w:t>Pzp</w:t>
      </w:r>
      <w:proofErr w:type="spellEnd"/>
      <w:r w:rsidR="00964495" w:rsidRPr="00157958">
        <w:rPr>
          <w:rFonts w:ascii="Times New Roman" w:hAnsi="Times New Roman" w:cs="Times New Roman"/>
          <w:bCs/>
          <w:sz w:val="24"/>
          <w:szCs w:val="24"/>
        </w:rPr>
        <w:t>.</w:t>
      </w:r>
    </w:p>
    <w:p w14:paraId="5D90A7DB" w14:textId="77777777" w:rsidR="00CC5192" w:rsidRPr="00157958"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157958">
        <w:rPr>
          <w:rFonts w:ascii="Times New Roman" w:eastAsia="Times New Roman" w:hAnsi="Times New Roman" w:cs="Times New Roman"/>
          <w:sz w:val="24"/>
          <w:szCs w:val="24"/>
          <w:lang w:eastAsia="pl-PL"/>
        </w:rPr>
        <w:t xml:space="preserve">orstwa </w:t>
      </w:r>
      <w:r w:rsidRPr="00157958">
        <w:rPr>
          <w:rFonts w:ascii="Times New Roman" w:eastAsia="Times New Roman" w:hAnsi="Times New Roman" w:cs="Times New Roman"/>
          <w:sz w:val="24"/>
          <w:szCs w:val="24"/>
          <w:lang w:eastAsia="pl-PL"/>
        </w:rPr>
        <w:t xml:space="preserve">lub inne informacje posiadające wartość gospodarczą </w:t>
      </w:r>
      <w:r w:rsidR="002F1D6A" w:rsidRPr="00157958">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157958">
        <w:rPr>
          <w:rFonts w:ascii="Times New Roman" w:eastAsia="Times New Roman" w:hAnsi="Times New Roman" w:cs="Times New Roman"/>
          <w:sz w:val="24"/>
          <w:szCs w:val="24"/>
          <w:lang w:eastAsia="pl-PL"/>
        </w:rPr>
        <w:t xml:space="preserve"> </w:t>
      </w:r>
      <w:r w:rsidR="009151A1" w:rsidRPr="00157958">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118460F7" w14:textId="77777777" w:rsidR="002F1D6A" w:rsidRPr="00157958"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157958">
        <w:rPr>
          <w:rFonts w:ascii="Times New Roman" w:eastAsia="Times New Roman" w:hAnsi="Times New Roman" w:cs="Times New Roman"/>
          <w:sz w:val="24"/>
          <w:szCs w:val="24"/>
          <w:lang w:eastAsia="ar-SA"/>
        </w:rPr>
        <w:t>checkbox</w:t>
      </w:r>
      <w:proofErr w:type="spellEnd"/>
      <w:r w:rsidRPr="00157958">
        <w:rPr>
          <w:rFonts w:ascii="Times New Roman" w:eastAsia="Times New Roman" w:hAnsi="Times New Roman" w:cs="Times New Roman"/>
          <w:sz w:val="24"/>
          <w:szCs w:val="24"/>
          <w:lang w:eastAsia="ar-SA"/>
        </w:rPr>
        <w:t xml:space="preserve"> </w:t>
      </w:r>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157958">
        <w:rPr>
          <w:rFonts w:ascii="Times New Roman" w:eastAsia="Times New Roman" w:hAnsi="Times New Roman" w:cs="Times New Roman"/>
          <w:sz w:val="24"/>
          <w:szCs w:val="24"/>
          <w:lang w:eastAsia="pl-PL"/>
        </w:rPr>
        <w:t>checkboxa</w:t>
      </w:r>
      <w:proofErr w:type="spellEnd"/>
      <w:r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część zawierająca informacje stanowiące tajemnicę przedsiębiorstwa z zaznaczonym </w:t>
      </w:r>
      <w:proofErr w:type="spellStart"/>
      <w:r w:rsidRPr="00157958">
        <w:rPr>
          <w:rFonts w:ascii="Times New Roman" w:eastAsia="Times New Roman" w:hAnsi="Times New Roman" w:cs="Times New Roman"/>
          <w:sz w:val="24"/>
          <w:szCs w:val="24"/>
          <w:lang w:eastAsia="pl-PL"/>
        </w:rPr>
        <w:t>checkboxem</w:t>
      </w:r>
      <w:proofErr w:type="spellEnd"/>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157958">
        <w:rPr>
          <w:rFonts w:ascii="Times New Roman" w:eastAsia="Times New Roman" w:hAnsi="Times New Roman" w:cs="Times New Roman"/>
          <w:sz w:val="24"/>
          <w:szCs w:val="24"/>
          <w:lang w:eastAsia="pl-PL"/>
        </w:rPr>
        <w:t>iż dane informacje stanowią tajemnicę przedsiębiorstwa.</w:t>
      </w:r>
    </w:p>
    <w:p w14:paraId="1E88A67E" w14:textId="77777777" w:rsidR="00044E14" w:rsidRPr="000B0E44" w:rsidRDefault="00D43F5B" w:rsidP="00044E14">
      <w:pPr>
        <w:numPr>
          <w:ilvl w:val="0"/>
          <w:numId w:val="1"/>
        </w:numPr>
        <w:suppressAutoHyphens/>
        <w:spacing w:after="0" w:line="240" w:lineRule="auto"/>
        <w:jc w:val="both"/>
        <w:rPr>
          <w:rFonts w:ascii="Times New Roman" w:hAnsi="Times New Roman" w:cs="Times New Roman"/>
          <w:sz w:val="24"/>
          <w:szCs w:val="24"/>
        </w:rPr>
      </w:pPr>
      <w:r w:rsidRPr="00157958">
        <w:rPr>
          <w:rFonts w:ascii="Times New Roman" w:hAnsi="Times New Roman" w:cs="Times New Roman"/>
          <w:bCs/>
          <w:sz w:val="24"/>
          <w:szCs w:val="24"/>
        </w:rPr>
        <w:t>Zgodnie z Rozporządzeniem Ministra Rozwoju</w:t>
      </w:r>
      <w:r w:rsidR="00044E14" w:rsidRPr="00157958">
        <w:rPr>
          <w:rFonts w:ascii="Times New Roman" w:hAnsi="Times New Roman" w:cs="Times New Roman"/>
          <w:sz w:val="24"/>
          <w:szCs w:val="24"/>
        </w:rPr>
        <w:t xml:space="preserve"> </w:t>
      </w:r>
      <w:r w:rsidR="00044E14" w:rsidRPr="00157958">
        <w:rPr>
          <w:rFonts w:ascii="Times New Roman" w:hAnsi="Times New Roman" w:cs="Times New Roman"/>
          <w:bCs/>
          <w:sz w:val="24"/>
          <w:szCs w:val="24"/>
        </w:rPr>
        <w:t>Pracy i Technologii</w:t>
      </w:r>
      <w:r w:rsidRPr="00157958">
        <w:rPr>
          <w:rFonts w:ascii="Times New Roman" w:hAnsi="Times New Roman" w:cs="Times New Roman"/>
          <w:bCs/>
          <w:sz w:val="24"/>
          <w:szCs w:val="24"/>
        </w:rPr>
        <w:t xml:space="preserve"> z dnia </w:t>
      </w:r>
      <w:r w:rsidR="00044E14" w:rsidRPr="00157958">
        <w:rPr>
          <w:rFonts w:ascii="Times New Roman" w:hAnsi="Times New Roman" w:cs="Times New Roman"/>
          <w:bCs/>
          <w:sz w:val="24"/>
          <w:szCs w:val="24"/>
        </w:rPr>
        <w:t>18 grudnia 2020</w:t>
      </w:r>
      <w:r w:rsidRPr="00157958">
        <w:rPr>
          <w:rFonts w:ascii="Times New Roman" w:hAnsi="Times New Roman" w:cs="Times New Roman"/>
          <w:bCs/>
          <w:sz w:val="24"/>
          <w:szCs w:val="24"/>
        </w:rPr>
        <w:t xml:space="preserve"> r. </w:t>
      </w:r>
      <w:r w:rsidR="00044E14" w:rsidRPr="00157958">
        <w:rPr>
          <w:rFonts w:ascii="Times New Roman" w:hAnsi="Times New Roman" w:cs="Times New Roman"/>
          <w:bCs/>
          <w:sz w:val="24"/>
          <w:szCs w:val="24"/>
        </w:rPr>
        <w:t xml:space="preserve">w sprawie protokołów postępowania oraz dokumentacji postępowania o udzielenie zamówienia publicznego </w:t>
      </w:r>
      <w:r w:rsidRPr="00157958">
        <w:rPr>
          <w:rFonts w:ascii="Times New Roman" w:hAnsi="Times New Roman" w:cs="Times New Roman"/>
          <w:bCs/>
          <w:sz w:val="24"/>
          <w:szCs w:val="24"/>
        </w:rPr>
        <w:t>(Dz.U. 20</w:t>
      </w:r>
      <w:r w:rsidR="00044E14" w:rsidRPr="00157958">
        <w:rPr>
          <w:rFonts w:ascii="Times New Roman" w:hAnsi="Times New Roman" w:cs="Times New Roman"/>
          <w:bCs/>
          <w:sz w:val="24"/>
          <w:szCs w:val="24"/>
        </w:rPr>
        <w:t>20</w:t>
      </w:r>
      <w:r w:rsidRPr="00157958">
        <w:rPr>
          <w:rFonts w:ascii="Times New Roman" w:hAnsi="Times New Roman" w:cs="Times New Roman"/>
          <w:bCs/>
          <w:sz w:val="24"/>
          <w:szCs w:val="24"/>
        </w:rPr>
        <w:t xml:space="preserve"> r. poz. </w:t>
      </w:r>
      <w:r w:rsidR="00044E14" w:rsidRPr="00157958">
        <w:rPr>
          <w:rFonts w:ascii="Times New Roman" w:hAnsi="Times New Roman" w:cs="Times New Roman"/>
          <w:bCs/>
          <w:sz w:val="24"/>
          <w:szCs w:val="24"/>
        </w:rPr>
        <w:t>2434</w:t>
      </w:r>
      <w:r w:rsidR="008F157C" w:rsidRPr="00157958">
        <w:rPr>
          <w:rFonts w:ascii="Times New Roman" w:eastAsia="Times New Roman" w:hAnsi="Times New Roman" w:cs="Times New Roman"/>
          <w:bCs/>
          <w:sz w:val="24"/>
          <w:szCs w:val="24"/>
          <w:lang w:eastAsia="pl-PL"/>
        </w:rPr>
        <w:t xml:space="preserve"> z </w:t>
      </w:r>
      <w:proofErr w:type="spellStart"/>
      <w:r w:rsidR="008F157C" w:rsidRPr="00157958">
        <w:rPr>
          <w:rFonts w:ascii="Times New Roman" w:eastAsia="Times New Roman" w:hAnsi="Times New Roman" w:cs="Times New Roman"/>
          <w:bCs/>
          <w:sz w:val="24"/>
          <w:szCs w:val="24"/>
          <w:lang w:eastAsia="pl-PL"/>
        </w:rPr>
        <w:t>późn</w:t>
      </w:r>
      <w:proofErr w:type="spellEnd"/>
      <w:r w:rsidR="008F157C" w:rsidRPr="00157958">
        <w:rPr>
          <w:rFonts w:ascii="Times New Roman" w:eastAsia="Times New Roman" w:hAnsi="Times New Roman" w:cs="Times New Roman"/>
          <w:bCs/>
          <w:sz w:val="24"/>
          <w:szCs w:val="24"/>
          <w:lang w:eastAsia="pl-PL"/>
        </w:rPr>
        <w:t>. zm.</w:t>
      </w:r>
      <w:r w:rsidRPr="00157958">
        <w:rPr>
          <w:rFonts w:ascii="Times New Roman" w:hAnsi="Times New Roman" w:cs="Times New Roman"/>
          <w:bCs/>
          <w:sz w:val="24"/>
          <w:szCs w:val="24"/>
        </w:rPr>
        <w:t xml:space="preserve">) Zamawiający udostępnia protokół lub załączniki do protokołu na wniosek. </w:t>
      </w:r>
      <w:r w:rsidR="00044E14" w:rsidRPr="00157958">
        <w:rPr>
          <w:rFonts w:ascii="Times New Roman" w:hAnsi="Times New Roman" w:cs="Times New Roman"/>
          <w:bCs/>
          <w:sz w:val="24"/>
          <w:szCs w:val="24"/>
        </w:rPr>
        <w:t xml:space="preserve">Udostępnianie protokołu postępowania lub załączników do protokołu postępowania następuje przy użyciu środków  komunikacji </w:t>
      </w:r>
      <w:r w:rsidR="00044E14" w:rsidRPr="000B0E44">
        <w:rPr>
          <w:rFonts w:ascii="Times New Roman" w:hAnsi="Times New Roman" w:cs="Times New Roman"/>
          <w:bCs/>
          <w:sz w:val="24"/>
          <w:szCs w:val="24"/>
        </w:rPr>
        <w:t>elektronicznej.</w:t>
      </w:r>
    </w:p>
    <w:p w14:paraId="7B68038A" w14:textId="77777777" w:rsidR="00C41F55" w:rsidRPr="000B0E44" w:rsidRDefault="00D7734D" w:rsidP="00044E14">
      <w:pPr>
        <w:numPr>
          <w:ilvl w:val="0"/>
          <w:numId w:val="1"/>
        </w:numPr>
        <w:suppressAutoHyphens/>
        <w:spacing w:after="0" w:line="240" w:lineRule="auto"/>
        <w:jc w:val="both"/>
        <w:rPr>
          <w:rFonts w:ascii="Times New Roman" w:hAnsi="Times New Roman" w:cs="Times New Roman"/>
          <w:strike/>
          <w:sz w:val="24"/>
          <w:szCs w:val="24"/>
        </w:rPr>
      </w:pPr>
      <w:r w:rsidRPr="000B0E44">
        <w:rPr>
          <w:rFonts w:ascii="Times New Roman" w:hAnsi="Times New Roman" w:cs="Times New Roman"/>
          <w:sz w:val="24"/>
          <w:szCs w:val="24"/>
        </w:rPr>
        <w:t>Podmiotowe środki dowodowe  oraz inne dokumenty lub oświadczenia,</w:t>
      </w:r>
      <w:r w:rsidR="009C3ACC" w:rsidRPr="000B0E44">
        <w:rPr>
          <w:rFonts w:ascii="Times New Roman" w:hAnsi="Times New Roman" w:cs="Times New Roman"/>
          <w:sz w:val="24"/>
          <w:szCs w:val="24"/>
        </w:rPr>
        <w:t xml:space="preserve"> </w:t>
      </w:r>
      <w:r w:rsidRPr="000B0E44">
        <w:rPr>
          <w:rFonts w:ascii="Times New Roman" w:hAnsi="Times New Roman" w:cs="Times New Roman"/>
          <w:sz w:val="24"/>
          <w:szCs w:val="24"/>
        </w:rPr>
        <w:t>sporządzone w języku obcym  przekazuje się wraz z tłumaczeniem na język polski.</w:t>
      </w:r>
      <w:r w:rsidR="00875CB5" w:rsidRPr="000B0E44">
        <w:rPr>
          <w:rFonts w:ascii="Times New Roman" w:hAnsi="Times New Roman" w:cs="Times New Roman"/>
          <w:sz w:val="24"/>
          <w:szCs w:val="24"/>
        </w:rPr>
        <w:t xml:space="preserve"> </w:t>
      </w:r>
    </w:p>
    <w:p w14:paraId="605CC82E" w14:textId="77777777" w:rsidR="001444F3" w:rsidRPr="000B0E44"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0B0E44">
        <w:rPr>
          <w:rFonts w:ascii="Times New Roman" w:eastAsia="MS Mincho" w:hAnsi="Times New Roman" w:cs="Times New Roman"/>
          <w:color w:val="000000"/>
          <w:sz w:val="24"/>
          <w:szCs w:val="24"/>
          <w:lang w:eastAsia="ar-SA"/>
        </w:rPr>
        <w:lastRenderedPageBreak/>
        <w:t>Dokumenty inne niż oświadczenia, składane w celu potwierdzenia spełniania warunków udziału w postepowaniu i braku podstaw wykluczenia</w:t>
      </w:r>
      <w:r w:rsidR="00A729BD" w:rsidRPr="000B0E44">
        <w:rPr>
          <w:rFonts w:ascii="Times New Roman" w:eastAsia="MS Mincho" w:hAnsi="Times New Roman" w:cs="Times New Roman"/>
          <w:color w:val="000000"/>
          <w:sz w:val="24"/>
          <w:szCs w:val="24"/>
          <w:lang w:eastAsia="ar-SA"/>
        </w:rPr>
        <w:t xml:space="preserve"> określone w pkt. VII.5 </w:t>
      </w:r>
      <w:r w:rsidRPr="000B0E44">
        <w:rPr>
          <w:rFonts w:ascii="Times New Roman" w:eastAsia="MS Mincho" w:hAnsi="Times New Roman" w:cs="Times New Roman"/>
          <w:color w:val="000000"/>
          <w:sz w:val="24"/>
          <w:szCs w:val="24"/>
          <w:lang w:eastAsia="ar-SA"/>
        </w:rPr>
        <w:t xml:space="preserve"> powinny zostać złożone w następujący sposób:</w:t>
      </w:r>
    </w:p>
    <w:p w14:paraId="62788113" w14:textId="77777777" w:rsidR="001444F3"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0B0E44">
        <w:rPr>
          <w:rFonts w:ascii="Times New Roman" w:eastAsia="MS Mincho" w:hAnsi="Times New Roman" w:cs="Times New Roman"/>
          <w:color w:val="000000"/>
          <w:sz w:val="24"/>
          <w:szCs w:val="24"/>
          <w:lang w:eastAsia="ar-SA"/>
        </w:rPr>
        <w:t>w sytuacji gdy zostały wytworzone jako dokument elektroniczny - przekazuje się ten</w:t>
      </w:r>
      <w:r w:rsidRPr="00157958">
        <w:rPr>
          <w:rFonts w:ascii="Times New Roman" w:eastAsia="MS Mincho" w:hAnsi="Times New Roman" w:cs="Times New Roman"/>
          <w:color w:val="000000"/>
          <w:sz w:val="24"/>
          <w:szCs w:val="24"/>
          <w:lang w:eastAsia="ar-SA"/>
        </w:rPr>
        <w:t xml:space="preserve"> dokument;</w:t>
      </w:r>
    </w:p>
    <w:p w14:paraId="43FC931D" w14:textId="77777777" w:rsidR="0056070F"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 xml:space="preserve">w sytuacji gdy zostały wytworzone jako dokument w postaci papierowej, przekazuje się cyfrowe </w:t>
      </w:r>
      <w:r w:rsidR="00D8392B" w:rsidRPr="00157958">
        <w:rPr>
          <w:rFonts w:ascii="Times New Roman" w:eastAsia="MS Mincho" w:hAnsi="Times New Roman" w:cs="Times New Roman"/>
          <w:color w:val="000000"/>
          <w:sz w:val="24"/>
          <w:szCs w:val="24"/>
          <w:lang w:eastAsia="ar-SA"/>
        </w:rPr>
        <w:t xml:space="preserve">  </w:t>
      </w:r>
      <w:r w:rsidRPr="00157958">
        <w:rPr>
          <w:rFonts w:ascii="Times New Roman" w:eastAsia="MS Mincho" w:hAnsi="Times New Roman" w:cs="Times New Roman"/>
          <w:color w:val="000000"/>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BA497E0" w14:textId="77777777" w:rsidR="001444F3"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poświadczenia zgodności cyfrowego odwzorowania z dokumentem w postaci papierowej dokonuje w przypadku:</w:t>
      </w:r>
    </w:p>
    <w:p w14:paraId="04634C23" w14:textId="77777777" w:rsidR="001444F3" w:rsidRPr="00157958" w:rsidRDefault="001444F3" w:rsidP="00F874F1">
      <w:pPr>
        <w:pStyle w:val="Akapitzlist"/>
        <w:numPr>
          <w:ilvl w:val="0"/>
          <w:numId w:val="65"/>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157958">
        <w:rPr>
          <w:rFonts w:ascii="Times New Roman" w:eastAsia="MS Mincho" w:hAnsi="Times New Roman" w:cs="Times New Roman"/>
          <w:color w:val="000000"/>
          <w:sz w:val="24"/>
          <w:szCs w:val="24"/>
          <w:lang w:eastAsia="ar-SA"/>
        </w:rPr>
        <w:t xml:space="preserve"> </w:t>
      </w:r>
    </w:p>
    <w:p w14:paraId="706C936F" w14:textId="77777777" w:rsidR="007630CD" w:rsidRPr="00157958" w:rsidRDefault="007630CD" w:rsidP="00F874F1">
      <w:pPr>
        <w:pStyle w:val="Akapitzlist"/>
        <w:numPr>
          <w:ilvl w:val="0"/>
          <w:numId w:val="65"/>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1060F66C" w14:textId="77777777" w:rsidR="007630CD" w:rsidRPr="00157958" w:rsidRDefault="007630CD" w:rsidP="00F874F1">
      <w:pPr>
        <w:pStyle w:val="Akapitzlist"/>
        <w:numPr>
          <w:ilvl w:val="0"/>
          <w:numId w:val="65"/>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pełnomocnictwa – mocodawca.</w:t>
      </w:r>
    </w:p>
    <w:p w14:paraId="72DA52B1" w14:textId="77777777" w:rsidR="001444F3" w:rsidRPr="00157958"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Poświadczenia zgodności cyfrowego odwzorowania z dokumentem w postaci papierowej, może dokonać również notariusz.</w:t>
      </w:r>
    </w:p>
    <w:p w14:paraId="3CA338C0" w14:textId="77777777" w:rsidR="00D8392B" w:rsidRPr="00157958" w:rsidRDefault="00D8392B" w:rsidP="00CC5192">
      <w:pPr>
        <w:spacing w:after="0" w:line="240" w:lineRule="auto"/>
        <w:rPr>
          <w:rFonts w:ascii="Times New Roman" w:eastAsia="Times New Roman" w:hAnsi="Times New Roman" w:cs="Times New Roman"/>
          <w:b/>
          <w:sz w:val="24"/>
          <w:szCs w:val="24"/>
          <w:lang w:eastAsia="pl-PL"/>
        </w:rPr>
      </w:pPr>
    </w:p>
    <w:p w14:paraId="5CC4FFAE"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XI</w:t>
      </w:r>
      <w:r w:rsidR="00FF3EA6" w:rsidRPr="00157958">
        <w:rPr>
          <w:rFonts w:ascii="Times New Roman" w:eastAsia="Times New Roman" w:hAnsi="Times New Roman" w:cs="Times New Roman"/>
          <w:b/>
          <w:color w:val="000000"/>
          <w:sz w:val="24"/>
          <w:szCs w:val="24"/>
          <w:lang w:eastAsia="pl-PL"/>
        </w:rPr>
        <w:t>I</w:t>
      </w:r>
      <w:r w:rsidRPr="00157958">
        <w:rPr>
          <w:rFonts w:ascii="Times New Roman" w:eastAsia="Times New Roman" w:hAnsi="Times New Roman" w:cs="Times New Roman"/>
          <w:b/>
          <w:color w:val="000000"/>
          <w:sz w:val="24"/>
          <w:szCs w:val="24"/>
          <w:lang w:eastAsia="pl-PL"/>
        </w:rPr>
        <w:t xml:space="preserve">. </w:t>
      </w:r>
      <w:r w:rsidR="00FF3EA6" w:rsidRPr="00157958">
        <w:rPr>
          <w:rFonts w:ascii="Times New Roman" w:eastAsia="Times New Roman" w:hAnsi="Times New Roman" w:cs="Times New Roman"/>
          <w:b/>
          <w:color w:val="000000"/>
          <w:sz w:val="24"/>
          <w:szCs w:val="24"/>
          <w:lang w:eastAsia="pl-PL"/>
        </w:rPr>
        <w:t xml:space="preserve">SPOSÓB </w:t>
      </w:r>
      <w:r w:rsidRPr="00157958">
        <w:rPr>
          <w:rFonts w:ascii="Times New Roman" w:eastAsia="Times New Roman" w:hAnsi="Times New Roman" w:cs="Times New Roman"/>
          <w:b/>
          <w:color w:val="000000"/>
          <w:sz w:val="24"/>
          <w:szCs w:val="24"/>
          <w:lang w:eastAsia="pl-PL"/>
        </w:rPr>
        <w:t xml:space="preserve">ORAZ  TERMIN SKŁADANIA </w:t>
      </w:r>
      <w:r w:rsidR="00FF3EA6" w:rsidRPr="00157958">
        <w:rPr>
          <w:rFonts w:ascii="Times New Roman" w:eastAsia="Times New Roman" w:hAnsi="Times New Roman" w:cs="Times New Roman"/>
          <w:b/>
          <w:color w:val="000000"/>
          <w:sz w:val="24"/>
          <w:szCs w:val="24"/>
          <w:lang w:eastAsia="pl-PL"/>
        </w:rPr>
        <w:t>OFERT</w:t>
      </w:r>
    </w:p>
    <w:p w14:paraId="0C919F90" w14:textId="64A5BB7F" w:rsidR="00FF3EA6" w:rsidRPr="000B0E44"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0B0E44">
        <w:rPr>
          <w:rFonts w:ascii="Times New Roman" w:eastAsia="Times New Roman" w:hAnsi="Times New Roman" w:cs="Times New Roman"/>
          <w:sz w:val="24"/>
          <w:szCs w:val="24"/>
          <w:lang w:eastAsia="pl-PL"/>
        </w:rPr>
        <w:t xml:space="preserve">Termin składania ofert upływa w dniu   </w:t>
      </w:r>
      <w:r w:rsidR="00CE705B" w:rsidRPr="00CE705B">
        <w:rPr>
          <w:rFonts w:ascii="Times New Roman" w:eastAsia="Times New Roman" w:hAnsi="Times New Roman" w:cs="Times New Roman"/>
          <w:b/>
          <w:bCs/>
          <w:sz w:val="24"/>
          <w:szCs w:val="24"/>
          <w:lang w:eastAsia="pl-PL"/>
        </w:rPr>
        <w:t>16.07</w:t>
      </w:r>
      <w:r w:rsidR="008E728C" w:rsidRPr="00CE705B">
        <w:rPr>
          <w:rFonts w:ascii="Times New Roman" w:eastAsia="Times New Roman" w:hAnsi="Times New Roman" w:cs="Times New Roman"/>
          <w:b/>
          <w:bCs/>
          <w:sz w:val="24"/>
          <w:szCs w:val="24"/>
          <w:lang w:eastAsia="pl-PL"/>
        </w:rPr>
        <w:t>.2021</w:t>
      </w:r>
      <w:r w:rsidRPr="000B0E44">
        <w:rPr>
          <w:rFonts w:ascii="Times New Roman" w:eastAsia="Times New Roman" w:hAnsi="Times New Roman" w:cs="Times New Roman"/>
          <w:b/>
          <w:bCs/>
          <w:sz w:val="24"/>
          <w:szCs w:val="24"/>
          <w:lang w:eastAsia="pl-PL"/>
        </w:rPr>
        <w:t xml:space="preserve"> </w:t>
      </w:r>
      <w:r w:rsidRPr="000B0E44">
        <w:rPr>
          <w:rFonts w:ascii="Times New Roman" w:eastAsia="Times New Roman" w:hAnsi="Times New Roman" w:cs="Times New Roman"/>
          <w:sz w:val="24"/>
          <w:szCs w:val="24"/>
          <w:lang w:eastAsia="pl-PL"/>
        </w:rPr>
        <w:t>o godz.</w:t>
      </w:r>
      <w:r w:rsidRPr="00DC79C4">
        <w:rPr>
          <w:rFonts w:ascii="Times New Roman" w:eastAsia="Times New Roman" w:hAnsi="Times New Roman" w:cs="Times New Roman"/>
          <w:b/>
          <w:bCs/>
          <w:sz w:val="24"/>
          <w:szCs w:val="24"/>
          <w:lang w:eastAsia="pl-PL"/>
        </w:rPr>
        <w:t>10.00.</w:t>
      </w:r>
    </w:p>
    <w:p w14:paraId="49A319A0"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157958">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3" w:history="1">
        <w:r w:rsidRPr="00157958">
          <w:rPr>
            <w:rFonts w:ascii="Times New Roman" w:eastAsia="Calibri" w:hAnsi="Times New Roman" w:cs="Times New Roman"/>
            <w:color w:val="0000FF"/>
            <w:sz w:val="24"/>
            <w:szCs w:val="24"/>
            <w:u w:val="single"/>
          </w:rPr>
          <w:t>https://portal.smartpzp.pl/uck</w:t>
        </w:r>
      </w:hyperlink>
      <w:r w:rsidRPr="00157958">
        <w:rPr>
          <w:rFonts w:ascii="Times New Roman" w:eastAsia="Calibri" w:hAnsi="Times New Roman" w:cs="Times New Roman"/>
          <w:color w:val="0000FF"/>
          <w:sz w:val="24"/>
          <w:szCs w:val="24"/>
          <w:u w:val="single"/>
        </w:rPr>
        <w:t xml:space="preserve"> </w:t>
      </w:r>
      <w:r w:rsidR="00DB678F" w:rsidRPr="00157958">
        <w:rPr>
          <w:rFonts w:ascii="Times New Roman" w:eastAsia="Calibri" w:hAnsi="Times New Roman" w:cs="Times New Roman"/>
          <w:sz w:val="24"/>
          <w:szCs w:val="24"/>
        </w:rPr>
        <w:t>.</w:t>
      </w:r>
    </w:p>
    <w:p w14:paraId="111ADF74"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57958">
        <w:rPr>
          <w:rFonts w:ascii="Times New Roman" w:eastAsia="Times New Roman" w:hAnsi="Times New Roman" w:cs="Times New Roman"/>
          <w:sz w:val="24"/>
          <w:szCs w:val="24"/>
        </w:rPr>
        <w:t xml:space="preserve">Wykonawca celem złożenia oferty rejestruje się na Platformie pod adresem: </w:t>
      </w:r>
      <w:bookmarkStart w:id="2" w:name="_Hlk535835948"/>
      <w:r w:rsidR="00F5254D" w:rsidRPr="00157958">
        <w:rPr>
          <w:rFonts w:ascii="Times New Roman" w:eastAsia="Calibri" w:hAnsi="Times New Roman" w:cs="Times New Roman"/>
          <w:sz w:val="24"/>
          <w:szCs w:val="24"/>
          <w:u w:val="single"/>
        </w:rPr>
        <w:fldChar w:fldCharType="begin"/>
      </w:r>
      <w:r w:rsidRPr="00157958">
        <w:rPr>
          <w:rFonts w:ascii="Times New Roman" w:eastAsia="Calibri" w:hAnsi="Times New Roman" w:cs="Times New Roman"/>
          <w:sz w:val="24"/>
          <w:szCs w:val="24"/>
          <w:u w:val="single"/>
        </w:rPr>
        <w:instrText xml:space="preserve"> HYPERLINK "https://portal.smartpzp.pl/uck" </w:instrText>
      </w:r>
      <w:r w:rsidR="00F5254D" w:rsidRPr="00157958">
        <w:rPr>
          <w:rFonts w:ascii="Times New Roman" w:eastAsia="Calibri" w:hAnsi="Times New Roman" w:cs="Times New Roman"/>
          <w:sz w:val="24"/>
          <w:szCs w:val="24"/>
          <w:u w:val="single"/>
        </w:rPr>
        <w:fldChar w:fldCharType="separate"/>
      </w:r>
      <w:r w:rsidRPr="00157958">
        <w:rPr>
          <w:rFonts w:ascii="Times New Roman" w:eastAsia="Calibri" w:hAnsi="Times New Roman" w:cs="Times New Roman"/>
          <w:sz w:val="24"/>
          <w:szCs w:val="24"/>
          <w:u w:val="single"/>
        </w:rPr>
        <w:t>https://portal.smartpzp.pl/uck</w:t>
      </w:r>
      <w:r w:rsidR="00F5254D" w:rsidRPr="00157958">
        <w:rPr>
          <w:rFonts w:ascii="Times New Roman" w:eastAsia="Calibri" w:hAnsi="Times New Roman" w:cs="Times New Roman"/>
          <w:sz w:val="24"/>
          <w:szCs w:val="24"/>
          <w:u w:val="single"/>
        </w:rPr>
        <w:fldChar w:fldCharType="end"/>
      </w:r>
      <w:bookmarkEnd w:id="2"/>
      <w:r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rPr>
        <w:t xml:space="preserve">klikając przycisk „Załóż konto”.  Do założenia konta wymagany jest certyfikat kwalifikowany. </w:t>
      </w:r>
    </w:p>
    <w:p w14:paraId="4EFB0DD3"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57958">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157958">
        <w:rPr>
          <w:rFonts w:ascii="Times New Roman" w:eastAsia="Times New Roman" w:hAnsi="Times New Roman" w:cs="Times New Roman"/>
          <w:sz w:val="24"/>
          <w:szCs w:val="24"/>
        </w:rPr>
        <w:t>SmartPZP</w:t>
      </w:r>
      <w:proofErr w:type="spellEnd"/>
      <w:r w:rsidRPr="00157958">
        <w:rPr>
          <w:rFonts w:ascii="Times New Roman" w:eastAsia="Times New Roman" w:hAnsi="Times New Roman" w:cs="Times New Roman"/>
          <w:sz w:val="24"/>
          <w:szCs w:val="24"/>
        </w:rPr>
        <w:t xml:space="preserve">”, dostępnej na stronie Platformy pod adresem </w:t>
      </w:r>
      <w:hyperlink r:id="rId24" w:history="1">
        <w:r w:rsidRPr="00157958">
          <w:rPr>
            <w:rFonts w:ascii="Times New Roman" w:eastAsia="Times New Roman" w:hAnsi="Times New Roman" w:cs="Times New Roman"/>
            <w:color w:val="0000FF"/>
            <w:sz w:val="24"/>
            <w:szCs w:val="24"/>
            <w:u w:val="single"/>
            <w:lang w:eastAsia="ar-SA"/>
          </w:rPr>
          <w:t>https://portal.smartpzp.pl/uck/elearning</w:t>
        </w:r>
      </w:hyperlink>
      <w:r w:rsidRPr="00157958">
        <w:rPr>
          <w:rFonts w:ascii="Times New Roman" w:eastAsia="Times New Roman" w:hAnsi="Times New Roman" w:cs="Times New Roman"/>
          <w:color w:val="000000"/>
          <w:sz w:val="24"/>
          <w:szCs w:val="24"/>
          <w:lang w:eastAsia="ar-SA"/>
        </w:rPr>
        <w:t xml:space="preserve">   </w:t>
      </w:r>
    </w:p>
    <w:p w14:paraId="104E49B2"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57958">
        <w:rPr>
          <w:rFonts w:ascii="Times New Roman" w:eastAsia="Times New Roman" w:hAnsi="Times New Roman" w:cs="Times New Roman"/>
          <w:color w:val="000000"/>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66DF6AD" w14:textId="77777777" w:rsidR="001220E8" w:rsidRPr="00157958"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157958">
        <w:rPr>
          <w:rFonts w:ascii="Times New Roman" w:eastAsia="Times New Roman" w:hAnsi="Times New Roman" w:cs="Times New Roman"/>
          <w:color w:val="000000"/>
          <w:sz w:val="24"/>
          <w:szCs w:val="24"/>
          <w:lang w:eastAsia="pl-PL"/>
        </w:rPr>
        <w:t xml:space="preserve">Dane ogólne – zawiera dane Wykonawcy wprowadzone podczas rejestracji. </w:t>
      </w:r>
    </w:p>
    <w:p w14:paraId="639D097C" w14:textId="77777777" w:rsidR="001220E8" w:rsidRPr="00157958" w:rsidRDefault="001220E8" w:rsidP="00250DB1">
      <w:pPr>
        <w:numPr>
          <w:ilvl w:val="0"/>
          <w:numId w:val="15"/>
        </w:numPr>
        <w:suppressAutoHyphens/>
        <w:spacing w:after="0" w:line="240" w:lineRule="auto"/>
        <w:ind w:left="709" w:hanging="283"/>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rPr>
        <w:t xml:space="preserve">  </w:t>
      </w:r>
      <w:r w:rsidRPr="00157958">
        <w:rPr>
          <w:rFonts w:ascii="Times New Roman" w:eastAsia="Calibri" w:hAnsi="Times New Roman" w:cs="Times New Roman"/>
          <w:color w:val="000000"/>
          <w:sz w:val="24"/>
          <w:szCs w:val="24"/>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157958">
        <w:rPr>
          <w:rFonts w:ascii="Times New Roman" w:eastAsia="Calibri" w:hAnsi="Times New Roman" w:cs="Times New Roman"/>
          <w:color w:val="000000"/>
          <w:sz w:val="24"/>
          <w:szCs w:val="24"/>
          <w:lang w:eastAsia="pl-PL"/>
        </w:rPr>
        <w:t>chceckbox</w:t>
      </w:r>
      <w:proofErr w:type="spellEnd"/>
      <w:r w:rsidRPr="00157958">
        <w:rPr>
          <w:rFonts w:ascii="Times New Roman" w:eastAsia="Calibri" w:hAnsi="Times New Roman" w:cs="Times New Roman"/>
          <w:color w:val="000000"/>
          <w:sz w:val="24"/>
          <w:szCs w:val="24"/>
          <w:lang w:eastAsia="pl-PL"/>
        </w:rPr>
        <w:t xml:space="preserve"> </w:t>
      </w:r>
      <w:r w:rsidR="00AD4038" w:rsidRPr="00157958">
        <w:rPr>
          <w:rFonts w:ascii="Times New Roman" w:eastAsia="Calibri" w:hAnsi="Times New Roman" w:cs="Times New Roman"/>
          <w:color w:val="000000"/>
          <w:sz w:val="24"/>
          <w:szCs w:val="24"/>
        </w:rPr>
        <w:t></w:t>
      </w:r>
      <w:r w:rsidRPr="00157958">
        <w:rPr>
          <w:rFonts w:ascii="Times New Roman" w:eastAsia="Calibri" w:hAnsi="Times New Roman" w:cs="Times New Roman"/>
          <w:color w:val="000000"/>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157958">
        <w:rPr>
          <w:rFonts w:ascii="Times New Roman" w:eastAsia="Calibri" w:hAnsi="Times New Roman" w:cs="Times New Roman"/>
          <w:color w:val="000000"/>
          <w:sz w:val="24"/>
          <w:szCs w:val="24"/>
          <w:lang w:eastAsia="pl-PL"/>
        </w:rPr>
        <w:t>checkboxów</w:t>
      </w:r>
      <w:proofErr w:type="spellEnd"/>
      <w:r w:rsidR="00AD4038" w:rsidRPr="00157958">
        <w:rPr>
          <w:rFonts w:ascii="Times New Roman" w:eastAsia="Calibri" w:hAnsi="Times New Roman" w:cs="Times New Roman"/>
          <w:color w:val="000000"/>
          <w:sz w:val="24"/>
          <w:szCs w:val="24"/>
        </w:rPr>
        <w:t></w:t>
      </w:r>
      <w:r w:rsidRPr="00157958">
        <w:rPr>
          <w:rFonts w:ascii="Times New Roman" w:eastAsia="Calibri" w:hAnsi="Times New Roman" w:cs="Times New Roman"/>
          <w:color w:val="000000"/>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157958">
        <w:rPr>
          <w:rFonts w:ascii="Times New Roman" w:eastAsia="Calibri" w:hAnsi="Times New Roman" w:cs="Times New Roman"/>
          <w:color w:val="000000"/>
          <w:sz w:val="24"/>
          <w:szCs w:val="24"/>
          <w:lang w:eastAsia="pl-PL"/>
        </w:rPr>
        <w:t> Podpisz”. Po kliknięciu przycisku „</w:t>
      </w:r>
      <w:r w:rsidRPr="00157958">
        <w:rPr>
          <w:rFonts w:ascii="Times New Roman" w:eastAsia="Calibri" w:hAnsi="Times New Roman" w:cs="Times New Roman"/>
          <w:color w:val="000000"/>
          <w:sz w:val="24"/>
          <w:szCs w:val="24"/>
          <w:lang w:eastAsia="pl-PL"/>
        </w:rPr>
        <w:t xml:space="preserve"> Podpisz”, powinna uruchomić się aplikacja do kwalifikowanego podpisu </w:t>
      </w:r>
      <w:r w:rsidRPr="00157958">
        <w:rPr>
          <w:rFonts w:ascii="Times New Roman" w:eastAsia="Calibri" w:hAnsi="Times New Roman" w:cs="Times New Roman"/>
          <w:color w:val="000000"/>
          <w:sz w:val="24"/>
          <w:szCs w:val="24"/>
          <w:lang w:eastAsia="pl-PL"/>
        </w:rPr>
        <w:lastRenderedPageBreak/>
        <w:t xml:space="preserve">elektronicznego, która pozwoli nam podpisać kwalifikowanym podpisem czynność wysłania oferty analogicznie jak w przypadku podpisywania czynności rejestracji konta Wykonawcy. </w:t>
      </w:r>
    </w:p>
    <w:p w14:paraId="1A81D48F" w14:textId="77777777" w:rsidR="001220E8" w:rsidRPr="00157958"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Calibri" w:hAnsi="Times New Roman" w:cs="Times New Roman"/>
          <w:color w:val="000000"/>
          <w:sz w:val="24"/>
          <w:szCs w:val="24"/>
          <w:lang w:eastAsia="pl-PL"/>
        </w:rPr>
        <w:t xml:space="preserve">Po prawidłowym złożeniu podpisu, pojawi się okno z raportem z podpisywania/szyfrowania dokumentów. W tym momencie oferta została prawidłowo złożona w danym postępowaniu. </w:t>
      </w:r>
    </w:p>
    <w:p w14:paraId="01C424C1" w14:textId="77777777" w:rsidR="001220E8" w:rsidRPr="00157958"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25" w:history="1">
        <w:r w:rsidRPr="00157958">
          <w:rPr>
            <w:rFonts w:ascii="Times New Roman" w:eastAsia="Calibri" w:hAnsi="Times New Roman" w:cs="Times New Roman"/>
            <w:color w:val="0000FF"/>
            <w:sz w:val="24"/>
            <w:szCs w:val="24"/>
            <w:u w:val="single"/>
          </w:rPr>
          <w:t>https://portal.smartpzp.pl/uck</w:t>
        </w:r>
      </w:hyperlink>
      <w:r w:rsidRPr="00157958">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157958">
        <w:rPr>
          <w:rFonts w:ascii="Times New Roman" w:eastAsia="Times New Roman" w:hAnsi="Times New Roman" w:cs="Times New Roman"/>
          <w:sz w:val="24"/>
          <w:szCs w:val="24"/>
        </w:rPr>
        <w:t>SmartPZP</w:t>
      </w:r>
      <w:proofErr w:type="spellEnd"/>
      <w:r w:rsidRPr="00157958">
        <w:rPr>
          <w:rFonts w:ascii="Times New Roman" w:eastAsia="Times New Roman" w:hAnsi="Times New Roman" w:cs="Times New Roman"/>
          <w:sz w:val="24"/>
          <w:szCs w:val="24"/>
        </w:rPr>
        <w:t xml:space="preserve">”, dostępnej na stronie Platformy pod adresem </w:t>
      </w:r>
      <w:hyperlink r:id="rId26" w:history="1">
        <w:r w:rsidRPr="00157958">
          <w:rPr>
            <w:rFonts w:ascii="Times New Roman" w:eastAsia="Times New Roman" w:hAnsi="Times New Roman" w:cs="Times New Roman"/>
            <w:color w:val="0000FF"/>
            <w:sz w:val="24"/>
            <w:szCs w:val="24"/>
            <w:u w:val="single"/>
            <w:lang w:eastAsia="ar-SA"/>
          </w:rPr>
          <w:t>https://portal.smartpzp.pl/uck/elearning</w:t>
        </w:r>
      </w:hyperlink>
      <w:r w:rsidRPr="00157958">
        <w:rPr>
          <w:rFonts w:ascii="Times New Roman" w:eastAsia="Times New Roman" w:hAnsi="Times New Roman" w:cs="Times New Roman"/>
          <w:color w:val="000000"/>
          <w:sz w:val="24"/>
          <w:szCs w:val="24"/>
          <w:lang w:eastAsia="ar-SA"/>
        </w:rPr>
        <w:t xml:space="preserve">   </w:t>
      </w:r>
    </w:p>
    <w:p w14:paraId="5CC2B96F" w14:textId="77777777" w:rsidR="00DB678F" w:rsidRPr="00157958"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rPr>
        <w:t>Zaleca się nazwanie poszczególnych</w:t>
      </w:r>
      <w:r w:rsidR="00CC2230" w:rsidRPr="00157958">
        <w:rPr>
          <w:rFonts w:ascii="Times New Roman" w:eastAsia="Times New Roman" w:hAnsi="Times New Roman" w:cs="Times New Roman"/>
          <w:sz w:val="24"/>
          <w:szCs w:val="24"/>
        </w:rPr>
        <w:t xml:space="preserve"> plików </w:t>
      </w:r>
      <w:r w:rsidRPr="00157958">
        <w:rPr>
          <w:rFonts w:ascii="Times New Roman" w:eastAsia="Times New Roman" w:hAnsi="Times New Roman" w:cs="Times New Roman"/>
          <w:sz w:val="24"/>
          <w:szCs w:val="24"/>
        </w:rPr>
        <w:t xml:space="preserve"> dokumentów składanych na Platformie </w:t>
      </w:r>
      <w:proofErr w:type="spellStart"/>
      <w:r w:rsidRPr="00157958">
        <w:rPr>
          <w:rFonts w:ascii="Times New Roman" w:eastAsia="Times New Roman" w:hAnsi="Times New Roman" w:cs="Times New Roman"/>
          <w:sz w:val="24"/>
          <w:szCs w:val="24"/>
        </w:rPr>
        <w:t>Smartpzp</w:t>
      </w:r>
      <w:proofErr w:type="spellEnd"/>
      <w:r w:rsidRPr="00157958">
        <w:rPr>
          <w:rFonts w:ascii="Times New Roman" w:eastAsia="Times New Roman" w:hAnsi="Times New Roman" w:cs="Times New Roman"/>
          <w:sz w:val="24"/>
          <w:szCs w:val="24"/>
        </w:rPr>
        <w:t xml:space="preserve"> w sposób umożliwiający ich identyfikację: np. formularz ofertowy, formularz cenowy,</w:t>
      </w:r>
      <w:r w:rsidR="00631D86" w:rsidRPr="00157958">
        <w:rPr>
          <w:rFonts w:ascii="Times New Roman" w:eastAsia="Times New Roman" w:hAnsi="Times New Roman" w:cs="Times New Roman"/>
          <w:sz w:val="24"/>
          <w:szCs w:val="24"/>
        </w:rPr>
        <w:t xml:space="preserve"> </w:t>
      </w:r>
      <w:r w:rsidRPr="00157958">
        <w:rPr>
          <w:rFonts w:ascii="Times New Roman" w:eastAsia="Times New Roman" w:hAnsi="Times New Roman" w:cs="Times New Roman"/>
          <w:sz w:val="24"/>
          <w:szCs w:val="24"/>
        </w:rPr>
        <w:t>JEDZ itp.</w:t>
      </w:r>
    </w:p>
    <w:p w14:paraId="3550AF71" w14:textId="77777777" w:rsidR="00805438" w:rsidRPr="00157958" w:rsidRDefault="00805438" w:rsidP="00805438">
      <w:pPr>
        <w:pStyle w:val="Akapitzlist"/>
        <w:suppressAutoHyphens/>
        <w:spacing w:after="0" w:line="240" w:lineRule="auto"/>
        <w:ind w:left="480"/>
        <w:jc w:val="both"/>
        <w:rPr>
          <w:rFonts w:ascii="Times New Roman" w:eastAsia="Calibri" w:hAnsi="Times New Roman" w:cs="Times New Roman"/>
          <w:color w:val="000000"/>
          <w:sz w:val="24"/>
          <w:szCs w:val="24"/>
          <w:lang w:eastAsia="pl-PL"/>
        </w:rPr>
      </w:pPr>
    </w:p>
    <w:p w14:paraId="736763E8" w14:textId="77777777" w:rsidR="00FF3EA6" w:rsidRPr="00157958" w:rsidRDefault="00FF3EA6"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sz w:val="24"/>
          <w:szCs w:val="24"/>
          <w:lang w:eastAsia="pl-PL"/>
        </w:rPr>
        <w:t xml:space="preserve">XIII. TERMIN OTWARCIA OFERT </w:t>
      </w:r>
    </w:p>
    <w:p w14:paraId="60709DA9" w14:textId="21357514" w:rsidR="00584563" w:rsidRPr="00157958"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0B0E44">
        <w:rPr>
          <w:rFonts w:ascii="Times New Roman" w:eastAsia="Times New Roman" w:hAnsi="Times New Roman" w:cs="Times New Roman"/>
          <w:bCs/>
          <w:sz w:val="24"/>
          <w:szCs w:val="24"/>
          <w:lang w:eastAsia="pl-PL"/>
        </w:rPr>
        <w:t>Otwarcie ofert nastąpi w dniu</w:t>
      </w:r>
      <w:r w:rsidRPr="000B0E44">
        <w:rPr>
          <w:rFonts w:ascii="Times New Roman" w:eastAsia="Times New Roman" w:hAnsi="Times New Roman" w:cs="Times New Roman"/>
          <w:sz w:val="24"/>
          <w:szCs w:val="24"/>
          <w:lang w:eastAsia="pl-PL"/>
        </w:rPr>
        <w:t xml:space="preserve">  </w:t>
      </w:r>
      <w:r w:rsidR="00CE705B" w:rsidRPr="00CE705B">
        <w:rPr>
          <w:rFonts w:ascii="Times New Roman" w:eastAsia="Times New Roman" w:hAnsi="Times New Roman" w:cs="Times New Roman"/>
          <w:b/>
          <w:sz w:val="24"/>
          <w:szCs w:val="24"/>
          <w:lang w:eastAsia="pl-PL"/>
        </w:rPr>
        <w:t>16.07</w:t>
      </w:r>
      <w:r w:rsidR="008E728C" w:rsidRPr="00CE705B">
        <w:rPr>
          <w:rFonts w:ascii="Times New Roman" w:eastAsia="Times New Roman" w:hAnsi="Times New Roman" w:cs="Times New Roman"/>
          <w:b/>
          <w:sz w:val="24"/>
          <w:szCs w:val="24"/>
          <w:lang w:eastAsia="pl-PL"/>
        </w:rPr>
        <w:t>.2021</w:t>
      </w:r>
      <w:r w:rsidR="008E728C" w:rsidRPr="000B0E44">
        <w:rPr>
          <w:rFonts w:ascii="Times New Roman" w:eastAsia="Times New Roman" w:hAnsi="Times New Roman" w:cs="Times New Roman"/>
          <w:b/>
          <w:sz w:val="24"/>
          <w:szCs w:val="24"/>
          <w:lang w:eastAsia="pl-PL"/>
        </w:rPr>
        <w:t xml:space="preserve"> </w:t>
      </w:r>
      <w:r w:rsidR="00AF237F" w:rsidRPr="000B0E44">
        <w:rPr>
          <w:rFonts w:ascii="Times New Roman" w:eastAsia="Times New Roman" w:hAnsi="Times New Roman" w:cs="Times New Roman"/>
          <w:b/>
          <w:sz w:val="24"/>
          <w:szCs w:val="24"/>
          <w:lang w:eastAsia="pl-PL"/>
        </w:rPr>
        <w:t>r</w:t>
      </w:r>
      <w:r w:rsidR="00AF237F" w:rsidRPr="000B0E44">
        <w:rPr>
          <w:rFonts w:ascii="Times New Roman" w:eastAsia="Times New Roman" w:hAnsi="Times New Roman" w:cs="Times New Roman"/>
          <w:sz w:val="24"/>
          <w:szCs w:val="24"/>
          <w:lang w:eastAsia="pl-PL"/>
        </w:rPr>
        <w:t>.</w:t>
      </w:r>
      <w:r w:rsidR="00AC60A4" w:rsidRPr="000B0E44">
        <w:rPr>
          <w:rFonts w:ascii="Times New Roman" w:eastAsia="Times New Roman" w:hAnsi="Times New Roman" w:cs="Times New Roman"/>
          <w:sz w:val="24"/>
          <w:szCs w:val="24"/>
          <w:lang w:eastAsia="pl-PL"/>
        </w:rPr>
        <w:t xml:space="preserve"> </w:t>
      </w:r>
      <w:r w:rsidRPr="000B0E44">
        <w:rPr>
          <w:rFonts w:ascii="Times New Roman" w:eastAsia="Times New Roman" w:hAnsi="Times New Roman" w:cs="Times New Roman"/>
          <w:sz w:val="24"/>
          <w:szCs w:val="24"/>
          <w:lang w:eastAsia="pl-PL"/>
        </w:rPr>
        <w:t xml:space="preserve">o godz. </w:t>
      </w:r>
      <w:r w:rsidRPr="00DC79C4">
        <w:rPr>
          <w:rFonts w:ascii="Times New Roman" w:eastAsia="Times New Roman" w:hAnsi="Times New Roman" w:cs="Times New Roman"/>
          <w:b/>
          <w:bCs/>
          <w:sz w:val="24"/>
          <w:szCs w:val="24"/>
          <w:lang w:eastAsia="pl-PL"/>
        </w:rPr>
        <w:t>10.30</w:t>
      </w:r>
      <w:r w:rsidR="00584563" w:rsidRPr="000B0E44">
        <w:rPr>
          <w:rFonts w:ascii="Times New Roman" w:eastAsia="Times New Roman" w:hAnsi="Times New Roman" w:cs="Times New Roman"/>
          <w:sz w:val="24"/>
          <w:szCs w:val="24"/>
          <w:lang w:eastAsia="pl-PL"/>
        </w:rPr>
        <w:t xml:space="preserve"> </w:t>
      </w:r>
      <w:r w:rsidR="00584563" w:rsidRPr="000B0E44">
        <w:rPr>
          <w:rFonts w:ascii="Times New Roman" w:eastAsia="Calibri" w:hAnsi="Times New Roman" w:cs="Times New Roman"/>
          <w:sz w:val="24"/>
          <w:szCs w:val="24"/>
        </w:rPr>
        <w:t>poprzez ich odszyfrowanie na</w:t>
      </w:r>
      <w:r w:rsidR="00584563" w:rsidRPr="00157958">
        <w:rPr>
          <w:rFonts w:ascii="Times New Roman" w:eastAsia="Calibri" w:hAnsi="Times New Roman" w:cs="Times New Roman"/>
          <w:sz w:val="24"/>
          <w:szCs w:val="24"/>
        </w:rPr>
        <w:t xml:space="preserve"> Platformie</w:t>
      </w:r>
      <w:r w:rsidR="00A10C5D" w:rsidRPr="00157958">
        <w:rPr>
          <w:rFonts w:ascii="Times New Roman" w:eastAsia="Calibri" w:hAnsi="Times New Roman" w:cs="Times New Roman"/>
          <w:bCs/>
          <w:sz w:val="24"/>
          <w:szCs w:val="24"/>
        </w:rPr>
        <w:t xml:space="preserve"> </w:t>
      </w:r>
      <w:hyperlink r:id="rId27" w:history="1">
        <w:proofErr w:type="spellStart"/>
        <w:r w:rsidR="00584563" w:rsidRPr="00157958">
          <w:rPr>
            <w:rFonts w:ascii="Times New Roman" w:eastAsia="Calibri" w:hAnsi="Times New Roman" w:cs="Times New Roman"/>
            <w:sz w:val="24"/>
            <w:szCs w:val="24"/>
            <w:u w:val="single"/>
          </w:rPr>
          <w:t>Smartpzp</w:t>
        </w:r>
        <w:proofErr w:type="spellEnd"/>
      </w:hyperlink>
      <w:r w:rsidR="00631D86" w:rsidRPr="00157958">
        <w:rPr>
          <w:rFonts w:ascii="Times New Roman" w:eastAsia="Calibri" w:hAnsi="Times New Roman" w:cs="Times New Roman"/>
          <w:sz w:val="24"/>
          <w:szCs w:val="24"/>
          <w:u w:val="single"/>
        </w:rPr>
        <w:t>.</w:t>
      </w:r>
    </w:p>
    <w:p w14:paraId="5B5D4944"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W przypadku awarii tego systemu, która powoduje brak możliwości otwarcia ofert w terminie określonym przez zamawiające</w:t>
      </w:r>
      <w:r w:rsidR="00E80028" w:rsidRPr="00157958">
        <w:rPr>
          <w:rFonts w:ascii="Times New Roman" w:hAnsi="Times New Roman" w:cs="Times New Roman"/>
          <w:sz w:val="24"/>
          <w:szCs w:val="24"/>
        </w:rPr>
        <w:t>go, otwarcie ofert nastąpi</w:t>
      </w:r>
      <w:r w:rsidRPr="00157958">
        <w:rPr>
          <w:rFonts w:ascii="Times New Roman" w:hAnsi="Times New Roman" w:cs="Times New Roman"/>
          <w:sz w:val="24"/>
          <w:szCs w:val="24"/>
        </w:rPr>
        <w:t xml:space="preserve"> niezwłocznie po usunięciu awarii. </w:t>
      </w:r>
    </w:p>
    <w:p w14:paraId="24D08C9F"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Zamawiający poinformuje o zmianie terminu otwarcia ofert na stronie internetowej prowadzonego postępowania. </w:t>
      </w:r>
    </w:p>
    <w:p w14:paraId="6FAF7E36"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Zamawiający,</w:t>
      </w:r>
      <w:r w:rsidR="008F157C" w:rsidRPr="00157958">
        <w:rPr>
          <w:rFonts w:ascii="Times New Roman" w:hAnsi="Times New Roman" w:cs="Times New Roman"/>
          <w:sz w:val="24"/>
          <w:szCs w:val="24"/>
        </w:rPr>
        <w:t xml:space="preserve"> </w:t>
      </w:r>
      <w:r w:rsidRPr="00157958">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3A89BE46"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Zamawiający, niezwłocznie po otwarciu ofert, udostępni na stronie internetowej prowadzonego postępowania informacje o: </w:t>
      </w:r>
    </w:p>
    <w:p w14:paraId="5155698E" w14:textId="77777777" w:rsidR="00FF3EA6" w:rsidRPr="00157958"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57958">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4BF5C87" w14:textId="77777777" w:rsidR="00FF3EA6" w:rsidRPr="00157958"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57958">
        <w:rPr>
          <w:rFonts w:ascii="Times New Roman" w:hAnsi="Times New Roman" w:cs="Times New Roman"/>
          <w:sz w:val="24"/>
          <w:szCs w:val="24"/>
        </w:rPr>
        <w:t>cenach lub kosztach zawartych w ofertach.</w:t>
      </w:r>
    </w:p>
    <w:p w14:paraId="4C4D8F1E" w14:textId="77777777" w:rsidR="0090670F" w:rsidRPr="00157958"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56785733" w14:textId="77777777" w:rsidR="00CC5192" w:rsidRPr="000B0E44" w:rsidRDefault="00E80028" w:rsidP="00F505AE">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XIV</w:t>
      </w:r>
      <w:r w:rsidR="00CC5192" w:rsidRPr="000B0E44">
        <w:rPr>
          <w:rFonts w:ascii="Times New Roman" w:eastAsia="Times New Roman" w:hAnsi="Times New Roman" w:cs="Times New Roman"/>
          <w:b/>
          <w:color w:val="000000"/>
          <w:sz w:val="24"/>
          <w:szCs w:val="24"/>
          <w:lang w:eastAsia="pl-PL"/>
        </w:rPr>
        <w:t>. OPIS SPOSOBU OBLICZENIA CENY</w:t>
      </w:r>
    </w:p>
    <w:p w14:paraId="61B62F8B" w14:textId="77777777" w:rsidR="00DA6282" w:rsidRPr="000B0E44" w:rsidRDefault="00DA6282" w:rsidP="00F505A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254AD68B" w14:textId="77777777" w:rsidR="00C574CB" w:rsidRPr="000B0E44" w:rsidRDefault="00C574CB" w:rsidP="00F505A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B0E44">
        <w:rPr>
          <w:rFonts w:ascii="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w:t>
      </w:r>
      <w:r w:rsidRPr="000B0E44">
        <w:rPr>
          <w:rFonts w:ascii="Times New Roman" w:hAnsi="Times New Roman" w:cs="Times New Roman"/>
          <w:sz w:val="24"/>
          <w:szCs w:val="24"/>
        </w:rPr>
        <w:t xml:space="preserve">cena brutto oferty powinna zawierać wszystkie koszty związane z dostawą przedmiotu zamówienia do Zamawiającego w szczególności: transport, opakowanie, czynności związane z przygotowaniem dostawy, dostarczenie, uruchomieniem,  instalacje, montaż, </w:t>
      </w:r>
      <w:r w:rsidR="00F505AE" w:rsidRPr="000B0E44">
        <w:rPr>
          <w:rFonts w:ascii="Times New Roman" w:hAnsi="Times New Roman" w:cs="Times New Roman"/>
          <w:color w:val="000000"/>
          <w:sz w:val="24"/>
          <w:szCs w:val="24"/>
        </w:rPr>
        <w:t>szkolenie personelu, gwarancję, przeglądy okresowe w okresie gwarancji</w:t>
      </w:r>
      <w:r w:rsidR="00DC79C4">
        <w:rPr>
          <w:rFonts w:ascii="Times New Roman" w:hAnsi="Times New Roman" w:cs="Times New Roman"/>
          <w:color w:val="000000"/>
          <w:sz w:val="24"/>
          <w:szCs w:val="24"/>
        </w:rPr>
        <w:t xml:space="preserve"> </w:t>
      </w:r>
      <w:r w:rsidR="00F505AE" w:rsidRPr="000B0E44">
        <w:rPr>
          <w:rFonts w:ascii="Times New Roman" w:hAnsi="Times New Roman" w:cs="Times New Roman"/>
          <w:color w:val="000000"/>
          <w:sz w:val="24"/>
          <w:szCs w:val="24"/>
        </w:rPr>
        <w:t xml:space="preserve">itp. </w:t>
      </w:r>
      <w:r w:rsidRPr="000B0E44">
        <w:rPr>
          <w:rFonts w:ascii="Times New Roman" w:hAnsi="Times New Roman" w:cs="Times New Roman"/>
          <w:sz w:val="24"/>
          <w:szCs w:val="24"/>
        </w:rPr>
        <w:t xml:space="preserve">Wykonawca winien uwzględnić w cenie oferty również wszystkie inne koszty jakie poniesie w związku z realizacją przedmiotu przetargu, także nie wymienione w zdaniu poprzedzającym, a które mają wpływ na cenę oferty. </w:t>
      </w:r>
    </w:p>
    <w:p w14:paraId="43154D51"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2343E675"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7EECDBA9"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5FB3D555"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lastRenderedPageBreak/>
        <w:t>Jeżeli Wykonawca stosuje w swojej praktyce kupieckiej upusty cenowe, to proponując je Zamawiającemu w ofercie, musi już uwzględnić je w ostatecznej cenie oferty.</w:t>
      </w:r>
    </w:p>
    <w:p w14:paraId="110C104C"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16D9F519" w14:textId="77777777" w:rsidR="00DA6282" w:rsidRPr="000B0E44"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Wykonawca określa cenę realizacji zamówienia poprzez wypełnienie stosownej tabelki w formularzu </w:t>
      </w:r>
      <w:r w:rsidR="00F06258" w:rsidRPr="000B0E44">
        <w:rPr>
          <w:rFonts w:ascii="Times New Roman" w:eastAsia="TimesNewRomanPSMT" w:hAnsi="Times New Roman" w:cs="Times New Roman"/>
          <w:bCs/>
          <w:iCs/>
          <w:sz w:val="24"/>
          <w:szCs w:val="24"/>
          <w:lang w:eastAsia="ar-SA"/>
        </w:rPr>
        <w:t xml:space="preserve">ofertowym </w:t>
      </w:r>
      <w:r w:rsidRPr="000B0E44">
        <w:rPr>
          <w:rFonts w:ascii="Times New Roman" w:eastAsia="TimesNewRomanPSMT" w:hAnsi="Times New Roman" w:cs="Times New Roman"/>
          <w:bCs/>
          <w:iCs/>
          <w:sz w:val="24"/>
          <w:szCs w:val="24"/>
          <w:lang w:eastAsia="ar-SA"/>
        </w:rPr>
        <w:t xml:space="preserve">  stanowiącym  załącznik nr</w:t>
      </w:r>
      <w:r w:rsidR="00F06258" w:rsidRPr="000B0E44">
        <w:rPr>
          <w:rFonts w:ascii="Times New Roman" w:eastAsia="TimesNewRomanPSMT" w:hAnsi="Times New Roman" w:cs="Times New Roman"/>
          <w:bCs/>
          <w:iCs/>
          <w:sz w:val="24"/>
          <w:szCs w:val="24"/>
          <w:lang w:eastAsia="ar-SA"/>
        </w:rPr>
        <w:t xml:space="preserve"> 1</w:t>
      </w:r>
      <w:r w:rsidRPr="000B0E44">
        <w:rPr>
          <w:rFonts w:ascii="Times New Roman" w:eastAsia="TimesNewRomanPSMT" w:hAnsi="Times New Roman" w:cs="Times New Roman"/>
          <w:bCs/>
          <w:iCs/>
          <w:sz w:val="24"/>
          <w:szCs w:val="24"/>
          <w:lang w:eastAsia="ar-SA"/>
        </w:rPr>
        <w:t xml:space="preserve"> do SWZ.</w:t>
      </w:r>
    </w:p>
    <w:p w14:paraId="429C907B" w14:textId="77777777"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W formularzu </w:t>
      </w:r>
      <w:r w:rsidR="00F06258" w:rsidRPr="000B0E44">
        <w:rPr>
          <w:rFonts w:ascii="Times New Roman" w:eastAsia="TimesNewRomanPSMT" w:hAnsi="Times New Roman" w:cs="Times New Roman"/>
          <w:bCs/>
          <w:iCs/>
          <w:sz w:val="24"/>
          <w:szCs w:val="24"/>
          <w:lang w:eastAsia="ar-SA"/>
        </w:rPr>
        <w:t>ofertowym</w:t>
      </w:r>
      <w:r w:rsidRPr="000B0E44">
        <w:rPr>
          <w:rFonts w:ascii="Times New Roman" w:eastAsia="TimesNewRomanPSMT" w:hAnsi="Times New Roman" w:cs="Times New Roman"/>
          <w:bCs/>
          <w:iCs/>
          <w:sz w:val="24"/>
          <w:szCs w:val="24"/>
          <w:lang w:eastAsia="ar-SA"/>
        </w:rPr>
        <w:t xml:space="preserve"> w  pozycji  VAT (%) dopuszcza się wpisanie zamiennie liczbowej</w:t>
      </w:r>
      <w:r w:rsidRPr="00157958">
        <w:rPr>
          <w:rFonts w:ascii="Times New Roman" w:eastAsia="TimesNewRomanPSMT" w:hAnsi="Times New Roman" w:cs="Times New Roman"/>
          <w:bCs/>
          <w:iCs/>
          <w:sz w:val="24"/>
          <w:szCs w:val="24"/>
          <w:lang w:eastAsia="ar-SA"/>
        </w:rPr>
        <w:t xml:space="preserve"> lub procentowej wartości stawki podatku VAT.</w:t>
      </w:r>
    </w:p>
    <w:p w14:paraId="0B5F94B4" w14:textId="77777777"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t xml:space="preserve">Zamawiający dopuszcza, aby Wykonawca w formularzu </w:t>
      </w:r>
      <w:r w:rsidR="00F06258" w:rsidRPr="00157958">
        <w:rPr>
          <w:rFonts w:ascii="Times New Roman" w:eastAsia="TimesNewRomanPSMT" w:hAnsi="Times New Roman" w:cs="Times New Roman"/>
          <w:bCs/>
          <w:iCs/>
          <w:sz w:val="24"/>
          <w:szCs w:val="24"/>
          <w:lang w:eastAsia="ar-SA"/>
        </w:rPr>
        <w:t>ofertowym</w:t>
      </w:r>
      <w:r w:rsidRPr="00157958">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6CD884F2" w14:textId="77777777" w:rsidR="009B4164" w:rsidRPr="00157958"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157958">
        <w:rPr>
          <w:rFonts w:ascii="Times New Roman" w:hAnsi="Times New Roman" w:cs="Times New Roman"/>
          <w:color w:val="000000"/>
          <w:sz w:val="24"/>
          <w:szCs w:val="24"/>
        </w:rPr>
        <w:t xml:space="preserve">Jeżeli w postępowaniu złożona będzie oferta, </w:t>
      </w:r>
      <w:r w:rsidR="009B4164" w:rsidRPr="00157958">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157958">
        <w:rPr>
          <w:rFonts w:ascii="Times New Roman" w:hAnsi="Times New Roman" w:cs="Times New Roman"/>
          <w:sz w:val="24"/>
          <w:szCs w:val="24"/>
        </w:rPr>
        <w:t xml:space="preserve">, </w:t>
      </w:r>
      <w:r w:rsidR="009B4164" w:rsidRPr="00157958">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497123A9" w14:textId="77777777" w:rsidR="009B4164" w:rsidRPr="00157958"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poinformowania zamawiającego, że wybór jego oferty będzie prowadził do powstania u zamawiającego obowiązku podatkowego; </w:t>
      </w:r>
    </w:p>
    <w:p w14:paraId="1471EC07" w14:textId="77777777" w:rsidR="009B4164" w:rsidRPr="00157958" w:rsidRDefault="009B4164" w:rsidP="00250DB1">
      <w:pPr>
        <w:pStyle w:val="Default"/>
        <w:numPr>
          <w:ilvl w:val="1"/>
          <w:numId w:val="20"/>
        </w:numPr>
      </w:pPr>
      <w:r w:rsidRPr="00157958">
        <w:t xml:space="preserve">wskazania nazwy (rodzaju) towaru lub usługi, których dostawa lub świadczenie będą prowadziły do powstania obowiązku podatkowego; </w:t>
      </w:r>
    </w:p>
    <w:p w14:paraId="71789604" w14:textId="77777777" w:rsidR="009B4164" w:rsidRPr="00157958" w:rsidRDefault="009B4164" w:rsidP="00250DB1">
      <w:pPr>
        <w:pStyle w:val="Default"/>
        <w:numPr>
          <w:ilvl w:val="1"/>
          <w:numId w:val="20"/>
        </w:numPr>
      </w:pPr>
      <w:r w:rsidRPr="00157958">
        <w:t xml:space="preserve"> wskazania wartości towaru lub usługi objętego obowiązkiem podatkowym zamawiającego, bez kwoty podatku; </w:t>
      </w:r>
    </w:p>
    <w:p w14:paraId="3A20109D" w14:textId="77777777" w:rsidR="009B4164" w:rsidRPr="00157958"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157958">
        <w:rPr>
          <w:rFonts w:ascii="Times New Roman" w:hAnsi="Times New Roman" w:cs="Times New Roman"/>
          <w:sz w:val="24"/>
          <w:szCs w:val="24"/>
        </w:rPr>
        <w:t>wskazania stawki podatku od towarów i usług, która zgodnie z wiedzą wykonawcy, będzie miała zastosowanie.</w:t>
      </w:r>
    </w:p>
    <w:p w14:paraId="7B2A25EE" w14:textId="77777777" w:rsidR="009B4164" w:rsidRPr="00157958" w:rsidRDefault="009B4164" w:rsidP="009B4164">
      <w:pPr>
        <w:spacing w:after="0" w:line="240" w:lineRule="auto"/>
        <w:rPr>
          <w:rFonts w:ascii="Times New Roman" w:eastAsia="Times New Roman" w:hAnsi="Times New Roman" w:cs="Times New Roman"/>
          <w:b/>
          <w:sz w:val="24"/>
          <w:szCs w:val="24"/>
          <w:lang w:eastAsia="pl-PL"/>
        </w:rPr>
      </w:pPr>
    </w:p>
    <w:p w14:paraId="1AFE25EE" w14:textId="77777777" w:rsidR="00CC5192" w:rsidRPr="00157958" w:rsidRDefault="00E80028" w:rsidP="000D1E6E">
      <w:pPr>
        <w:keepNext/>
        <w:spacing w:after="0" w:line="240" w:lineRule="auto"/>
        <w:jc w:val="both"/>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XV.</w:t>
      </w:r>
      <w:r w:rsidR="009B4164" w:rsidRPr="00157958">
        <w:rPr>
          <w:rFonts w:ascii="Times New Roman" w:eastAsia="Times New Roman" w:hAnsi="Times New Roman" w:cs="Times New Roman"/>
          <w:b/>
          <w:color w:val="000000"/>
          <w:sz w:val="24"/>
          <w:szCs w:val="24"/>
          <w:lang w:eastAsia="pl-PL"/>
        </w:rPr>
        <w:t>OPIS KRYTERIÓW OCENY OFERT</w:t>
      </w:r>
      <w:r w:rsidR="00CC5192" w:rsidRPr="00157958">
        <w:rPr>
          <w:rFonts w:ascii="Times New Roman" w:eastAsia="Times New Roman" w:hAnsi="Times New Roman" w:cs="Times New Roman"/>
          <w:b/>
          <w:color w:val="000000"/>
          <w:sz w:val="24"/>
          <w:szCs w:val="24"/>
          <w:lang w:eastAsia="pl-PL"/>
        </w:rPr>
        <w:t xml:space="preserve"> WRAZ Z PODANIEM WAG TYCH KRYTERIÓW I SPOSOBU OCENY OFERT </w:t>
      </w:r>
    </w:p>
    <w:p w14:paraId="2301E8B7" w14:textId="77777777" w:rsidR="00C63CFF" w:rsidRDefault="00C63CFF" w:rsidP="00DA6282">
      <w:pPr>
        <w:spacing w:after="0" w:line="240" w:lineRule="auto"/>
        <w:jc w:val="both"/>
        <w:rPr>
          <w:rFonts w:ascii="Times New Roman" w:hAnsi="Times New Roman" w:cs="Times New Roman"/>
          <w:sz w:val="24"/>
          <w:szCs w:val="24"/>
        </w:rPr>
      </w:pPr>
    </w:p>
    <w:p w14:paraId="1B497260" w14:textId="22BD8BF9" w:rsidR="00C63CFF" w:rsidRDefault="00C63CFF" w:rsidP="00DA628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DOTYCZY PAKIETU 1</w:t>
      </w:r>
      <w:r w:rsidR="00CE705B" w:rsidRPr="00CE705B">
        <w:rPr>
          <w:rFonts w:ascii="Times New Roman" w:hAnsi="Times New Roman" w:cs="Times New Roman"/>
          <w:b/>
          <w:sz w:val="24"/>
          <w:szCs w:val="24"/>
          <w:lang w:eastAsia="pl-PL"/>
        </w:rPr>
        <w:t xml:space="preserve"> </w:t>
      </w:r>
      <w:r w:rsidR="00CE705B">
        <w:rPr>
          <w:rFonts w:ascii="Times New Roman" w:hAnsi="Times New Roman" w:cs="Times New Roman"/>
          <w:b/>
          <w:sz w:val="24"/>
          <w:szCs w:val="24"/>
          <w:lang w:eastAsia="pl-PL"/>
        </w:rPr>
        <w:t xml:space="preserve">- </w:t>
      </w:r>
      <w:r w:rsidR="00CE705B" w:rsidRPr="00CE705B">
        <w:rPr>
          <w:rFonts w:ascii="Times New Roman" w:hAnsi="Times New Roman" w:cs="Times New Roman"/>
          <w:b/>
          <w:sz w:val="24"/>
          <w:szCs w:val="24"/>
          <w:lang w:eastAsia="pl-PL"/>
        </w:rPr>
        <w:t>Dostawa USG</w:t>
      </w:r>
      <w:r>
        <w:rPr>
          <w:rFonts w:ascii="Times New Roman" w:hAnsi="Times New Roman" w:cs="Times New Roman"/>
          <w:b/>
          <w:bCs/>
          <w:sz w:val="24"/>
          <w:szCs w:val="24"/>
        </w:rPr>
        <w:t>:</w:t>
      </w:r>
    </w:p>
    <w:p w14:paraId="6BB581B2" w14:textId="77777777" w:rsidR="00DA6282" w:rsidRPr="00CE705B" w:rsidRDefault="00DA6282" w:rsidP="00DA6282">
      <w:pPr>
        <w:spacing w:after="0" w:line="240" w:lineRule="auto"/>
        <w:jc w:val="both"/>
        <w:rPr>
          <w:rFonts w:ascii="Times New Roman" w:hAnsi="Times New Roman" w:cs="Times New Roman"/>
          <w:sz w:val="24"/>
          <w:szCs w:val="24"/>
        </w:rPr>
      </w:pPr>
      <w:r w:rsidRPr="00CE705B">
        <w:rPr>
          <w:rFonts w:ascii="Times New Roman" w:hAnsi="Times New Roman" w:cs="Times New Roman"/>
          <w:sz w:val="24"/>
          <w:szCs w:val="24"/>
        </w:rPr>
        <w:t>15.1. Przy wyborze oferty Zamawiający będzie się kierował następującymi kryteriami oceny ofert:</w:t>
      </w:r>
    </w:p>
    <w:p w14:paraId="2D3D8C0A" w14:textId="77777777" w:rsidR="001F7862" w:rsidRPr="00CE705B" w:rsidRDefault="001F7862" w:rsidP="005A632B">
      <w:pPr>
        <w:numPr>
          <w:ilvl w:val="0"/>
          <w:numId w:val="64"/>
        </w:numPr>
        <w:suppressAutoHyphens/>
        <w:spacing w:after="0" w:line="240" w:lineRule="auto"/>
        <w:ind w:left="426" w:hanging="284"/>
        <w:jc w:val="both"/>
        <w:rPr>
          <w:rFonts w:ascii="Times New Roman" w:hAnsi="Times New Roman" w:cs="Times New Roman"/>
          <w:bCs/>
          <w:sz w:val="24"/>
          <w:szCs w:val="24"/>
        </w:rPr>
      </w:pPr>
      <w:r w:rsidRPr="00CE705B">
        <w:rPr>
          <w:rFonts w:ascii="Times New Roman" w:hAnsi="Times New Roman" w:cs="Times New Roman"/>
          <w:bCs/>
          <w:sz w:val="24"/>
          <w:szCs w:val="24"/>
        </w:rPr>
        <w:t xml:space="preserve">Cena </w:t>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t xml:space="preserve">– </w:t>
      </w:r>
      <w:r w:rsidR="00DC79C4" w:rsidRPr="00CE705B">
        <w:rPr>
          <w:rFonts w:ascii="Times New Roman" w:hAnsi="Times New Roman" w:cs="Times New Roman"/>
          <w:bCs/>
          <w:sz w:val="24"/>
          <w:szCs w:val="24"/>
        </w:rPr>
        <w:t>8</w:t>
      </w:r>
      <w:r w:rsidRPr="00CE705B">
        <w:rPr>
          <w:rFonts w:ascii="Times New Roman" w:hAnsi="Times New Roman" w:cs="Times New Roman"/>
          <w:bCs/>
          <w:sz w:val="24"/>
          <w:szCs w:val="24"/>
        </w:rPr>
        <w:t>0 %,</w:t>
      </w:r>
    </w:p>
    <w:p w14:paraId="2D323792" w14:textId="77777777" w:rsidR="00DC79C4" w:rsidRPr="00CE705B" w:rsidRDefault="000D1E6E" w:rsidP="00DC79C4">
      <w:pPr>
        <w:numPr>
          <w:ilvl w:val="0"/>
          <w:numId w:val="64"/>
        </w:numPr>
        <w:suppressAutoHyphens/>
        <w:spacing w:after="0" w:line="240" w:lineRule="auto"/>
        <w:ind w:left="426" w:hanging="284"/>
        <w:jc w:val="both"/>
        <w:rPr>
          <w:rFonts w:ascii="Times New Roman" w:hAnsi="Times New Roman" w:cs="Times New Roman"/>
          <w:bCs/>
          <w:sz w:val="24"/>
          <w:szCs w:val="24"/>
        </w:rPr>
      </w:pPr>
      <w:r w:rsidRPr="00CE705B">
        <w:rPr>
          <w:rFonts w:ascii="Times New Roman" w:eastAsia="MS Mincho" w:hAnsi="Times New Roman" w:cs="Times New Roman"/>
          <w:sz w:val="24"/>
          <w:szCs w:val="24"/>
        </w:rPr>
        <w:t xml:space="preserve">Jakość (ocena techniczna) </w:t>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bCs/>
          <w:sz w:val="24"/>
          <w:szCs w:val="24"/>
        </w:rPr>
        <w:t xml:space="preserve">– </w:t>
      </w:r>
      <w:r w:rsidR="00DC79C4" w:rsidRPr="00CE705B">
        <w:rPr>
          <w:rFonts w:ascii="Times New Roman" w:eastAsia="MS Mincho" w:hAnsi="Times New Roman" w:cs="Times New Roman"/>
          <w:bCs/>
          <w:sz w:val="24"/>
          <w:szCs w:val="24"/>
        </w:rPr>
        <w:t>10</w:t>
      </w:r>
      <w:r w:rsidR="001F7862" w:rsidRPr="00CE705B">
        <w:rPr>
          <w:rFonts w:ascii="Times New Roman" w:eastAsia="MS Mincho" w:hAnsi="Times New Roman" w:cs="Times New Roman"/>
          <w:sz w:val="24"/>
          <w:szCs w:val="24"/>
        </w:rPr>
        <w:t xml:space="preserve"> %</w:t>
      </w:r>
    </w:p>
    <w:p w14:paraId="7A8AB101" w14:textId="77777777" w:rsidR="00DC79C4" w:rsidRPr="00CE705B" w:rsidRDefault="00DC79C4" w:rsidP="00DC79C4">
      <w:pPr>
        <w:numPr>
          <w:ilvl w:val="0"/>
          <w:numId w:val="64"/>
        </w:numPr>
        <w:suppressAutoHyphens/>
        <w:spacing w:after="0" w:line="240" w:lineRule="auto"/>
        <w:ind w:left="426" w:hanging="284"/>
        <w:jc w:val="both"/>
        <w:rPr>
          <w:rFonts w:ascii="Times New Roman" w:hAnsi="Times New Roman" w:cs="Times New Roman"/>
          <w:bCs/>
          <w:sz w:val="24"/>
          <w:szCs w:val="24"/>
        </w:rPr>
      </w:pPr>
      <w:r w:rsidRPr="00CE705B">
        <w:rPr>
          <w:rFonts w:ascii="Times New Roman" w:eastAsia="MS Mincho" w:hAnsi="Times New Roman" w:cs="Times New Roman"/>
          <w:sz w:val="24"/>
          <w:szCs w:val="24"/>
        </w:rPr>
        <w:t>Gwarancja</w:t>
      </w:r>
      <w:r w:rsidRPr="00CE705B">
        <w:rPr>
          <w:rFonts w:ascii="Times New Roman" w:eastAsia="MS Mincho" w:hAnsi="Times New Roman" w:cs="Times New Roman"/>
          <w:sz w:val="24"/>
          <w:szCs w:val="24"/>
        </w:rPr>
        <w:tab/>
      </w:r>
      <w:r w:rsidRPr="00CE705B">
        <w:rPr>
          <w:rFonts w:ascii="Times New Roman" w:eastAsia="MS Mincho" w:hAnsi="Times New Roman" w:cs="Times New Roman"/>
          <w:sz w:val="24"/>
          <w:szCs w:val="24"/>
        </w:rPr>
        <w:tab/>
      </w:r>
      <w:r w:rsidRPr="00CE705B">
        <w:rPr>
          <w:rFonts w:ascii="Times New Roman" w:eastAsia="MS Mincho" w:hAnsi="Times New Roman" w:cs="Times New Roman"/>
          <w:sz w:val="24"/>
          <w:szCs w:val="24"/>
        </w:rPr>
        <w:tab/>
      </w:r>
      <w:r w:rsidRPr="00CE705B">
        <w:rPr>
          <w:rFonts w:ascii="Times New Roman" w:eastAsia="MS Mincho" w:hAnsi="Times New Roman" w:cs="Times New Roman"/>
          <w:sz w:val="24"/>
          <w:szCs w:val="24"/>
        </w:rPr>
        <w:tab/>
      </w:r>
      <w:r w:rsidRPr="00CE705B">
        <w:rPr>
          <w:rFonts w:ascii="Times New Roman" w:eastAsia="MS Mincho" w:hAnsi="Times New Roman" w:cs="Times New Roman"/>
          <w:sz w:val="24"/>
          <w:szCs w:val="24"/>
        </w:rPr>
        <w:tab/>
      </w:r>
      <w:r w:rsidRPr="00CE705B">
        <w:rPr>
          <w:rFonts w:ascii="Times New Roman" w:eastAsia="MS Mincho" w:hAnsi="Times New Roman" w:cs="Times New Roman"/>
          <w:sz w:val="24"/>
          <w:szCs w:val="24"/>
        </w:rPr>
        <w:tab/>
      </w:r>
      <w:r w:rsidRPr="00CE705B">
        <w:rPr>
          <w:rFonts w:ascii="Times New Roman" w:eastAsia="MS Mincho" w:hAnsi="Times New Roman" w:cs="Times New Roman"/>
          <w:sz w:val="24"/>
          <w:szCs w:val="24"/>
        </w:rPr>
        <w:tab/>
      </w:r>
      <w:r w:rsidRPr="00CE705B">
        <w:rPr>
          <w:rFonts w:ascii="Times New Roman" w:eastAsia="MS Mincho" w:hAnsi="Times New Roman" w:cs="Times New Roman"/>
          <w:sz w:val="24"/>
          <w:szCs w:val="24"/>
        </w:rPr>
        <w:tab/>
      </w:r>
      <w:r w:rsidRPr="00CE705B">
        <w:rPr>
          <w:rFonts w:ascii="Times New Roman" w:eastAsia="MS Mincho" w:hAnsi="Times New Roman" w:cs="Times New Roman"/>
          <w:sz w:val="24"/>
          <w:szCs w:val="24"/>
        </w:rPr>
        <w:tab/>
      </w:r>
      <w:r w:rsidRPr="00CE705B">
        <w:rPr>
          <w:rFonts w:ascii="Times New Roman" w:eastAsia="MS Mincho" w:hAnsi="Times New Roman" w:cs="Times New Roman"/>
          <w:sz w:val="24"/>
          <w:szCs w:val="24"/>
        </w:rPr>
        <w:tab/>
      </w:r>
      <w:r w:rsidRPr="00CE705B">
        <w:rPr>
          <w:rFonts w:ascii="Times New Roman" w:eastAsia="MS Mincho" w:hAnsi="Times New Roman" w:cs="Times New Roman"/>
          <w:bCs/>
          <w:sz w:val="24"/>
          <w:szCs w:val="24"/>
        </w:rPr>
        <w:t>– 10</w:t>
      </w:r>
      <w:r w:rsidRPr="00CE705B">
        <w:rPr>
          <w:rFonts w:ascii="Times New Roman" w:eastAsia="MS Mincho" w:hAnsi="Times New Roman" w:cs="Times New Roman"/>
          <w:sz w:val="24"/>
          <w:szCs w:val="24"/>
        </w:rPr>
        <w:t xml:space="preserve"> %</w:t>
      </w:r>
    </w:p>
    <w:p w14:paraId="35B572D1" w14:textId="77777777" w:rsidR="001F7862" w:rsidRDefault="001F7862" w:rsidP="001F7862">
      <w:pPr>
        <w:spacing w:after="0" w:line="240" w:lineRule="auto"/>
        <w:ind w:left="720"/>
        <w:jc w:val="both"/>
        <w:rPr>
          <w:rFonts w:ascii="Times New Roman" w:hAnsi="Times New Roman" w:cs="Times New Roman"/>
          <w:sz w:val="24"/>
          <w:szCs w:val="24"/>
        </w:rPr>
      </w:pPr>
    </w:p>
    <w:p w14:paraId="0D0294B8" w14:textId="77777777" w:rsidR="001F7862" w:rsidRPr="00157958" w:rsidRDefault="001F7862" w:rsidP="001F7862">
      <w:pPr>
        <w:spacing w:after="0" w:line="240" w:lineRule="auto"/>
        <w:rPr>
          <w:rFonts w:ascii="Times New Roman" w:hAnsi="Times New Roman" w:cs="Times New Roman"/>
          <w:b/>
          <w:bCs/>
          <w:i/>
          <w:sz w:val="24"/>
          <w:szCs w:val="24"/>
          <w:u w:val="single"/>
        </w:rPr>
      </w:pPr>
      <w:r w:rsidRPr="00157958">
        <w:rPr>
          <w:rFonts w:ascii="Times New Roman" w:hAnsi="Times New Roman" w:cs="Times New Roman"/>
          <w:b/>
          <w:bCs/>
          <w:i/>
          <w:sz w:val="24"/>
          <w:szCs w:val="24"/>
          <w:u w:val="single"/>
        </w:rPr>
        <w:t>Sposób obliczania punktów dla poszczególnych kryteriów:</w:t>
      </w:r>
    </w:p>
    <w:p w14:paraId="371013B0" w14:textId="77777777" w:rsidR="001F7862" w:rsidRPr="00157958" w:rsidRDefault="001F7862" w:rsidP="001F7862">
      <w:pPr>
        <w:spacing w:after="0" w:line="240" w:lineRule="auto"/>
        <w:jc w:val="both"/>
        <w:rPr>
          <w:rFonts w:ascii="Times New Roman" w:hAnsi="Times New Roman" w:cs="Times New Roman"/>
          <w:b/>
          <w:bCs/>
          <w:sz w:val="24"/>
          <w:szCs w:val="24"/>
        </w:rPr>
      </w:pPr>
    </w:p>
    <w:p w14:paraId="7ED00D4B" w14:textId="77777777" w:rsidR="001F7862" w:rsidRPr="00157958" w:rsidRDefault="001F7862" w:rsidP="001F7862">
      <w:pPr>
        <w:spacing w:after="0" w:line="240" w:lineRule="auto"/>
        <w:jc w:val="both"/>
        <w:rPr>
          <w:rFonts w:ascii="Times New Roman" w:hAnsi="Times New Roman" w:cs="Times New Roman"/>
          <w:sz w:val="24"/>
          <w:szCs w:val="24"/>
        </w:rPr>
      </w:pPr>
      <w:r w:rsidRPr="00157958">
        <w:rPr>
          <w:rFonts w:ascii="Times New Roman" w:hAnsi="Times New Roman" w:cs="Times New Roman"/>
          <w:b/>
          <w:bCs/>
          <w:sz w:val="24"/>
          <w:szCs w:val="24"/>
        </w:rPr>
        <w:t>Ad. 1</w:t>
      </w:r>
      <w:r w:rsidRPr="00157958">
        <w:rPr>
          <w:rFonts w:ascii="Times New Roman" w:hAnsi="Times New Roman" w:cs="Times New Roman"/>
          <w:bCs/>
          <w:sz w:val="24"/>
          <w:szCs w:val="24"/>
        </w:rPr>
        <w:tab/>
      </w:r>
      <w:r w:rsidRPr="00157958">
        <w:rPr>
          <w:rFonts w:ascii="Times New Roman" w:hAnsi="Times New Roman" w:cs="Times New Roman"/>
          <w:b/>
          <w:sz w:val="24"/>
          <w:szCs w:val="24"/>
          <w:u w:val="single"/>
        </w:rPr>
        <w:t>kryterium Cena</w:t>
      </w:r>
      <w:r w:rsidRPr="00157958">
        <w:rPr>
          <w:rFonts w:ascii="Times New Roman" w:hAnsi="Times New Roman" w:cs="Times New Roman"/>
          <w:sz w:val="24"/>
          <w:szCs w:val="24"/>
          <w:u w:val="single"/>
        </w:rPr>
        <w:t xml:space="preserve"> (C)  </w:t>
      </w:r>
      <w:r w:rsidRPr="00157958">
        <w:rPr>
          <w:rFonts w:ascii="Times New Roman" w:hAnsi="Times New Roman" w:cs="Times New Roman"/>
          <w:sz w:val="24"/>
          <w:szCs w:val="24"/>
        </w:rPr>
        <w:t xml:space="preserve">– waga </w:t>
      </w:r>
      <w:r w:rsidR="00DC79C4">
        <w:rPr>
          <w:rFonts w:ascii="Times New Roman" w:hAnsi="Times New Roman" w:cs="Times New Roman"/>
          <w:sz w:val="24"/>
          <w:szCs w:val="24"/>
        </w:rPr>
        <w:t>8</w:t>
      </w:r>
      <w:r w:rsidRPr="00157958">
        <w:rPr>
          <w:rFonts w:ascii="Times New Roman" w:hAnsi="Times New Roman" w:cs="Times New Roman"/>
          <w:sz w:val="24"/>
          <w:szCs w:val="24"/>
        </w:rPr>
        <w:t>0%</w:t>
      </w:r>
    </w:p>
    <w:p w14:paraId="0E9AE598" w14:textId="77777777" w:rsidR="001F7862" w:rsidRPr="00157958" w:rsidRDefault="001F7862" w:rsidP="001F7862">
      <w:pPr>
        <w:spacing w:after="0" w:line="240" w:lineRule="auto"/>
        <w:jc w:val="both"/>
        <w:rPr>
          <w:rFonts w:ascii="Times New Roman" w:hAnsi="Times New Roman" w:cs="Times New Roman"/>
          <w:bCs/>
          <w:sz w:val="24"/>
          <w:szCs w:val="24"/>
        </w:rPr>
      </w:pPr>
    </w:p>
    <w:p w14:paraId="6766A8B2" w14:textId="77777777" w:rsidR="001F7862" w:rsidRPr="00157958" w:rsidRDefault="001F7862" w:rsidP="001F7862">
      <w:pPr>
        <w:spacing w:after="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W ramach kryterium „Cena” ocena ofert zostanie dokonana przy zastosowaniu wzoru: </w:t>
      </w:r>
    </w:p>
    <w:p w14:paraId="6862A282" w14:textId="77777777" w:rsidR="001F7862" w:rsidRPr="00157958" w:rsidRDefault="001F7862" w:rsidP="001F7862">
      <w:pPr>
        <w:spacing w:after="0" w:line="240" w:lineRule="auto"/>
        <w:jc w:val="both"/>
        <w:rPr>
          <w:rFonts w:ascii="Times New Roman" w:hAnsi="Times New Roman" w:cs="Times New Roman"/>
          <w:bCs/>
          <w:sz w:val="24"/>
          <w:szCs w:val="24"/>
        </w:rPr>
      </w:pPr>
    </w:p>
    <w:p w14:paraId="2B013A02" w14:textId="77777777" w:rsidR="001F7862" w:rsidRPr="00157958" w:rsidRDefault="001F7862" w:rsidP="001F7862">
      <w:pPr>
        <w:spacing w:after="0" w:line="240" w:lineRule="auto"/>
        <w:ind w:left="2124" w:firstLine="709"/>
        <w:jc w:val="both"/>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w:t>
      </w:r>
    </w:p>
    <w:p w14:paraId="691B1DF7" w14:textId="77777777" w:rsidR="001F7862" w:rsidRPr="00157958" w:rsidRDefault="001F7862" w:rsidP="001F7862">
      <w:pPr>
        <w:spacing w:after="0" w:line="240" w:lineRule="auto"/>
        <w:ind w:left="1416" w:firstLine="709"/>
        <w:rPr>
          <w:rFonts w:ascii="Times New Roman" w:hAnsi="Times New Roman" w:cs="Times New Roman"/>
          <w:bCs/>
          <w:sz w:val="24"/>
          <w:szCs w:val="24"/>
        </w:rPr>
      </w:pPr>
      <w:r w:rsidRPr="00157958">
        <w:rPr>
          <w:rFonts w:ascii="Times New Roman" w:hAnsi="Times New Roman" w:cs="Times New Roman"/>
          <w:bCs/>
          <w:sz w:val="24"/>
          <w:szCs w:val="24"/>
        </w:rPr>
        <w:t xml:space="preserve">C = ------------ x100 x </w:t>
      </w:r>
      <w:r w:rsidR="00DC79C4">
        <w:rPr>
          <w:rFonts w:ascii="Times New Roman" w:hAnsi="Times New Roman" w:cs="Times New Roman"/>
          <w:bCs/>
          <w:sz w:val="24"/>
          <w:szCs w:val="24"/>
        </w:rPr>
        <w:t>8</w:t>
      </w:r>
      <w:r w:rsidRPr="00157958">
        <w:rPr>
          <w:rFonts w:ascii="Times New Roman" w:hAnsi="Times New Roman" w:cs="Times New Roman"/>
          <w:bCs/>
          <w:sz w:val="24"/>
          <w:szCs w:val="24"/>
        </w:rPr>
        <w:t>0 %</w:t>
      </w:r>
    </w:p>
    <w:p w14:paraId="50597242" w14:textId="77777777" w:rsidR="001F7862" w:rsidRPr="00157958" w:rsidRDefault="001F7862" w:rsidP="001F7862">
      <w:pPr>
        <w:spacing w:after="0" w:line="240" w:lineRule="auto"/>
        <w:ind w:left="2124" w:firstLine="709"/>
        <w:jc w:val="both"/>
        <w:rPr>
          <w:rFonts w:ascii="Times New Roman" w:hAnsi="Times New Roman" w:cs="Times New Roman"/>
          <w:bCs/>
          <w:sz w:val="24"/>
          <w:szCs w:val="24"/>
        </w:rPr>
      </w:pPr>
      <w:r w:rsidRPr="00157958">
        <w:rPr>
          <w:rFonts w:ascii="Times New Roman" w:hAnsi="Times New Roman" w:cs="Times New Roman"/>
          <w:bCs/>
          <w:sz w:val="24"/>
          <w:szCs w:val="24"/>
        </w:rPr>
        <w:t xml:space="preserve">Co </w:t>
      </w:r>
    </w:p>
    <w:p w14:paraId="12812C8A"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gdzie:</w:t>
      </w:r>
    </w:p>
    <w:p w14:paraId="00966674"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C – liczba punktów w ramach kryterium „Cena”,</w:t>
      </w:r>
    </w:p>
    <w:p w14:paraId="24E52C16" w14:textId="77777777" w:rsidR="001F7862" w:rsidRPr="00157958" w:rsidRDefault="001F7862" w:rsidP="001F7862">
      <w:pPr>
        <w:spacing w:after="0" w:line="240" w:lineRule="auto"/>
        <w:ind w:left="1418"/>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 najniższa cena spośród ofert ocenianych</w:t>
      </w:r>
    </w:p>
    <w:p w14:paraId="06D90776"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 xml:space="preserve">Co - cena oferty ocenianej </w:t>
      </w:r>
    </w:p>
    <w:p w14:paraId="4EFFF313" w14:textId="77777777" w:rsidR="001F7862" w:rsidRPr="00157958" w:rsidRDefault="001F7862" w:rsidP="001F7862">
      <w:pPr>
        <w:spacing w:after="0" w:line="240" w:lineRule="auto"/>
        <w:ind w:left="1418"/>
        <w:rPr>
          <w:rFonts w:ascii="Times New Roman" w:hAnsi="Times New Roman" w:cs="Times New Roman"/>
          <w:bCs/>
          <w:sz w:val="24"/>
          <w:szCs w:val="24"/>
        </w:rPr>
      </w:pPr>
    </w:p>
    <w:p w14:paraId="4C1D00BF" w14:textId="77777777" w:rsidR="001F7862" w:rsidRPr="00157958" w:rsidRDefault="001F7862" w:rsidP="001F7862">
      <w:pPr>
        <w:spacing w:after="0" w:line="240" w:lineRule="auto"/>
        <w:rPr>
          <w:rFonts w:ascii="Times New Roman" w:hAnsi="Times New Roman" w:cs="Times New Roman"/>
          <w:bCs/>
          <w:sz w:val="24"/>
          <w:szCs w:val="24"/>
        </w:rPr>
      </w:pPr>
      <w:r w:rsidRPr="00157958">
        <w:rPr>
          <w:rFonts w:ascii="Times New Roman" w:hAnsi="Times New Roman" w:cs="Times New Roman"/>
          <w:bCs/>
          <w:sz w:val="24"/>
          <w:szCs w:val="24"/>
        </w:rPr>
        <w:t>Ocenie w ramach kryterium „Cena” podlegać będzie cena łączna brutto za wykonanie całego przedmiotu zamówienia podana w formularzu ofertowym.</w:t>
      </w:r>
    </w:p>
    <w:p w14:paraId="0FB283A5" w14:textId="77777777" w:rsidR="001F7862" w:rsidRPr="00157958" w:rsidRDefault="001F7862" w:rsidP="001F7862">
      <w:pPr>
        <w:spacing w:after="0" w:line="240" w:lineRule="auto"/>
        <w:rPr>
          <w:rFonts w:ascii="Times New Roman" w:hAnsi="Times New Roman" w:cs="Times New Roman"/>
          <w:bCs/>
          <w:sz w:val="24"/>
          <w:szCs w:val="24"/>
        </w:rPr>
      </w:pPr>
    </w:p>
    <w:p w14:paraId="4E7105C4" w14:textId="77777777" w:rsidR="001F7862" w:rsidRPr="00157958" w:rsidRDefault="001F7862" w:rsidP="001F7862">
      <w:pPr>
        <w:spacing w:after="0" w:line="240" w:lineRule="auto"/>
        <w:rPr>
          <w:rFonts w:ascii="Times New Roman" w:hAnsi="Times New Roman" w:cs="Times New Roman"/>
          <w:bCs/>
          <w:sz w:val="24"/>
          <w:szCs w:val="24"/>
        </w:rPr>
      </w:pPr>
      <w:bookmarkStart w:id="3" w:name="_Hlk495396004"/>
      <w:r w:rsidRPr="00157958">
        <w:rPr>
          <w:rFonts w:ascii="Times New Roman" w:hAnsi="Times New Roman" w:cs="Times New Roman"/>
          <w:bCs/>
          <w:sz w:val="24"/>
          <w:szCs w:val="24"/>
        </w:rPr>
        <w:t xml:space="preserve">W tym kryterium wykonawca może uzyskać maksymalnie </w:t>
      </w:r>
      <w:r w:rsidR="00DC79C4">
        <w:rPr>
          <w:rFonts w:ascii="Times New Roman" w:hAnsi="Times New Roman" w:cs="Times New Roman"/>
          <w:bCs/>
          <w:sz w:val="24"/>
          <w:szCs w:val="24"/>
        </w:rPr>
        <w:t>8</w:t>
      </w:r>
      <w:r w:rsidRPr="00157958">
        <w:rPr>
          <w:rFonts w:ascii="Times New Roman" w:hAnsi="Times New Roman" w:cs="Times New Roman"/>
          <w:bCs/>
          <w:sz w:val="24"/>
          <w:szCs w:val="24"/>
        </w:rPr>
        <w:t xml:space="preserve">0 punktów. </w:t>
      </w:r>
    </w:p>
    <w:bookmarkEnd w:id="3"/>
    <w:p w14:paraId="60F70C37" w14:textId="77777777" w:rsidR="001F7862" w:rsidRPr="000D1E6E" w:rsidRDefault="001F7862" w:rsidP="001F7862">
      <w:pPr>
        <w:spacing w:after="0" w:line="240" w:lineRule="auto"/>
        <w:jc w:val="both"/>
        <w:rPr>
          <w:rFonts w:ascii="Times New Roman" w:hAnsi="Times New Roman" w:cs="Times New Roman"/>
          <w:b/>
          <w:sz w:val="24"/>
          <w:szCs w:val="24"/>
          <w:lang w:eastAsia="pl-PL"/>
        </w:rPr>
      </w:pPr>
    </w:p>
    <w:p w14:paraId="009C75EC" w14:textId="77777777" w:rsidR="000D1E6E" w:rsidRPr="000D1E6E" w:rsidRDefault="000D1E6E" w:rsidP="000D1E6E">
      <w:pPr>
        <w:spacing w:after="0" w:line="240" w:lineRule="auto"/>
        <w:jc w:val="both"/>
        <w:rPr>
          <w:rFonts w:ascii="Times New Roman" w:hAnsi="Times New Roman" w:cs="Times New Roman"/>
          <w:sz w:val="24"/>
          <w:szCs w:val="24"/>
        </w:rPr>
      </w:pPr>
      <w:r w:rsidRPr="000D1E6E">
        <w:rPr>
          <w:rFonts w:ascii="Times New Roman" w:hAnsi="Times New Roman" w:cs="Times New Roman"/>
          <w:b/>
          <w:sz w:val="24"/>
          <w:szCs w:val="24"/>
          <w:lang w:eastAsia="pl-PL"/>
        </w:rPr>
        <w:lastRenderedPageBreak/>
        <w:t>Ad.2</w:t>
      </w:r>
      <w:r w:rsidRPr="000D1E6E">
        <w:rPr>
          <w:rFonts w:ascii="Times New Roman" w:hAnsi="Times New Roman" w:cs="Times New Roman"/>
          <w:sz w:val="24"/>
          <w:szCs w:val="24"/>
          <w:lang w:eastAsia="pl-PL"/>
        </w:rPr>
        <w:t xml:space="preserve"> </w:t>
      </w:r>
      <w:r w:rsidRPr="000D1E6E">
        <w:rPr>
          <w:rFonts w:ascii="Times New Roman" w:hAnsi="Times New Roman" w:cs="Times New Roman"/>
          <w:b/>
          <w:bCs/>
          <w:sz w:val="24"/>
          <w:szCs w:val="24"/>
          <w:u w:val="single"/>
        </w:rPr>
        <w:t xml:space="preserve">kryterium Jakość (ocena techniczna) (PJ) </w:t>
      </w:r>
      <w:r w:rsidRPr="000D1E6E">
        <w:rPr>
          <w:rFonts w:ascii="Times New Roman" w:hAnsi="Times New Roman" w:cs="Times New Roman"/>
          <w:b/>
          <w:bCs/>
          <w:sz w:val="24"/>
          <w:szCs w:val="24"/>
        </w:rPr>
        <w:t>–</w:t>
      </w:r>
      <w:r w:rsidRPr="000D1E6E">
        <w:rPr>
          <w:rFonts w:ascii="Times New Roman" w:hAnsi="Times New Roman" w:cs="Times New Roman"/>
          <w:sz w:val="24"/>
          <w:szCs w:val="24"/>
        </w:rPr>
        <w:t xml:space="preserve"> waga </w:t>
      </w:r>
      <w:r w:rsidR="00DC79C4">
        <w:rPr>
          <w:rFonts w:ascii="Times New Roman" w:hAnsi="Times New Roman" w:cs="Times New Roman"/>
          <w:sz w:val="24"/>
          <w:szCs w:val="24"/>
        </w:rPr>
        <w:t>1</w:t>
      </w:r>
      <w:r w:rsidRPr="000D1E6E">
        <w:rPr>
          <w:rFonts w:ascii="Times New Roman" w:hAnsi="Times New Roman" w:cs="Times New Roman"/>
          <w:sz w:val="24"/>
          <w:szCs w:val="24"/>
        </w:rPr>
        <w:t>0%</w:t>
      </w:r>
    </w:p>
    <w:p w14:paraId="0D648D58" w14:textId="77777777" w:rsidR="000D1E6E" w:rsidRPr="000D1E6E" w:rsidRDefault="000D1E6E" w:rsidP="000D1E6E">
      <w:pPr>
        <w:autoSpaceDE w:val="0"/>
        <w:autoSpaceDN w:val="0"/>
        <w:adjustRightInd w:val="0"/>
        <w:spacing w:after="0" w:line="240" w:lineRule="auto"/>
        <w:jc w:val="both"/>
        <w:rPr>
          <w:rFonts w:ascii="Times New Roman" w:eastAsia="MS Mincho" w:hAnsi="Times New Roman" w:cs="Times New Roman"/>
          <w:bCs/>
          <w:sz w:val="24"/>
          <w:szCs w:val="24"/>
        </w:rPr>
      </w:pPr>
      <w:r w:rsidRPr="000D1E6E">
        <w:rPr>
          <w:rFonts w:ascii="Times New Roman" w:eastAsia="MS Mincho" w:hAnsi="Times New Roman" w:cs="Times New Roman"/>
          <w:bCs/>
          <w:sz w:val="24"/>
          <w:szCs w:val="24"/>
        </w:rPr>
        <w:t xml:space="preserve">Kryterium „jakość” dotyczy </w:t>
      </w:r>
      <w:r w:rsidR="00DC79C4" w:rsidRPr="00DC79C4">
        <w:rPr>
          <w:rFonts w:ascii="Times New Roman" w:hAnsi="Times New Roman" w:cs="Times New Roman"/>
          <w:b/>
          <w:sz w:val="24"/>
          <w:szCs w:val="24"/>
        </w:rPr>
        <w:t>aparatu do znieczulania</w:t>
      </w:r>
      <w:r w:rsidRPr="000D1E6E">
        <w:rPr>
          <w:rFonts w:ascii="Times New Roman" w:eastAsia="MS Mincho" w:hAnsi="Times New Roman" w:cs="Times New Roman"/>
          <w:bCs/>
          <w:sz w:val="24"/>
          <w:szCs w:val="24"/>
        </w:rPr>
        <w:t>.</w:t>
      </w:r>
    </w:p>
    <w:p w14:paraId="658F1BB2" w14:textId="77777777" w:rsidR="000D1E6E" w:rsidRPr="000D1E6E" w:rsidRDefault="000D1E6E" w:rsidP="000D1E6E">
      <w:pPr>
        <w:spacing w:after="0" w:line="240" w:lineRule="auto"/>
        <w:jc w:val="both"/>
        <w:rPr>
          <w:rFonts w:ascii="Times New Roman" w:eastAsia="Times New Roman" w:hAnsi="Times New Roman" w:cs="Times New Roman"/>
          <w:sz w:val="24"/>
          <w:szCs w:val="24"/>
          <w:u w:val="single"/>
        </w:rPr>
      </w:pPr>
    </w:p>
    <w:p w14:paraId="3E265FE2" w14:textId="47DA1E94" w:rsidR="000D1E6E" w:rsidRPr="00DC79C4" w:rsidRDefault="000D1E6E" w:rsidP="000D1E6E">
      <w:pPr>
        <w:keepNext/>
        <w:widowControl w:val="0"/>
        <w:overflowPunct w:val="0"/>
        <w:autoSpaceDE w:val="0"/>
        <w:autoSpaceDN w:val="0"/>
        <w:adjustRightInd w:val="0"/>
        <w:spacing w:after="0" w:line="240" w:lineRule="auto"/>
        <w:jc w:val="both"/>
        <w:outlineLvl w:val="3"/>
        <w:rPr>
          <w:rFonts w:ascii="Times New Roman" w:hAnsi="Times New Roman" w:cs="Times New Roman"/>
          <w:b/>
          <w:bCs/>
          <w:strike/>
          <w:color w:val="000000"/>
          <w:sz w:val="24"/>
          <w:szCs w:val="24"/>
        </w:rPr>
      </w:pPr>
      <w:r w:rsidRPr="000B0E44">
        <w:rPr>
          <w:rFonts w:ascii="Times New Roman" w:eastAsia="Calibri" w:hAnsi="Times New Roman" w:cs="Times New Roman"/>
          <w:bCs/>
          <w:sz w:val="24"/>
          <w:szCs w:val="24"/>
          <w:lang w:eastAsia="pl-PL"/>
        </w:rPr>
        <w:t xml:space="preserve">Kryterium parametrów jakościowych (ocena techniczna) polegać będzie na ocenie dokonanej </w:t>
      </w:r>
      <w:r w:rsidRPr="00CE705B">
        <w:rPr>
          <w:rFonts w:ascii="Times New Roman" w:eastAsia="Calibri" w:hAnsi="Times New Roman" w:cs="Times New Roman"/>
          <w:bCs/>
          <w:sz w:val="24"/>
          <w:szCs w:val="24"/>
          <w:lang w:eastAsia="pl-PL"/>
        </w:rPr>
        <w:t>zgodnie z załącznikiem nr  5</w:t>
      </w:r>
      <w:r w:rsidRPr="00CE705B">
        <w:rPr>
          <w:rFonts w:ascii="Times New Roman" w:hAnsi="Times New Roman" w:cs="Times New Roman"/>
          <w:sz w:val="24"/>
          <w:szCs w:val="24"/>
        </w:rPr>
        <w:t xml:space="preserve"> </w:t>
      </w:r>
      <w:r w:rsidRPr="00CE705B">
        <w:rPr>
          <w:rFonts w:ascii="Times New Roman" w:hAnsi="Times New Roman" w:cs="Times New Roman"/>
          <w:b/>
          <w:bCs/>
          <w:sz w:val="24"/>
          <w:szCs w:val="24"/>
        </w:rPr>
        <w:t>Wykaz do oceny parametrów jakościowych (ocena techniczna)</w:t>
      </w:r>
      <w:r w:rsidR="00CE705B">
        <w:rPr>
          <w:rFonts w:ascii="Times New Roman" w:hAnsi="Times New Roman" w:cs="Times New Roman"/>
          <w:b/>
          <w:bCs/>
          <w:sz w:val="24"/>
          <w:szCs w:val="24"/>
        </w:rPr>
        <w:t>.</w:t>
      </w:r>
      <w:r w:rsidR="00C1402E" w:rsidRPr="00DC79C4">
        <w:rPr>
          <w:rFonts w:ascii="Times New Roman" w:hAnsi="Times New Roman" w:cs="Times New Roman"/>
          <w:b/>
          <w:bCs/>
          <w:strike/>
          <w:color w:val="000000"/>
          <w:sz w:val="24"/>
          <w:szCs w:val="24"/>
        </w:rPr>
        <w:t xml:space="preserve"> </w:t>
      </w:r>
    </w:p>
    <w:p w14:paraId="61392596" w14:textId="77777777" w:rsidR="000D1E6E" w:rsidRPr="000B0E44" w:rsidRDefault="000D1E6E" w:rsidP="000D1E6E">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6863C614" w14:textId="77777777" w:rsidR="000D1E6E" w:rsidRPr="000D1E6E" w:rsidRDefault="000D1E6E" w:rsidP="000D1E6E">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0B0E44">
        <w:rPr>
          <w:rFonts w:ascii="Times New Roman" w:eastAsia="Calibri" w:hAnsi="Times New Roman" w:cs="Times New Roman"/>
          <w:sz w:val="24"/>
          <w:szCs w:val="24"/>
          <w:lang w:eastAsia="pl-PL"/>
        </w:rPr>
        <w:t>Ocena ostateczna dla tego kryterium będzie obliczana wg wzoru:</w:t>
      </w:r>
    </w:p>
    <w:p w14:paraId="56B2DE42" w14:textId="77777777" w:rsidR="000D1E6E" w:rsidRPr="000D1E6E" w:rsidRDefault="000D1E6E" w:rsidP="000D1E6E">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27056085" w14:textId="77777777" w:rsidR="000D1E6E" w:rsidRPr="000D1E6E" w:rsidRDefault="000D1E6E" w:rsidP="000D1E6E">
      <w:pPr>
        <w:spacing w:after="0" w:line="240" w:lineRule="auto"/>
        <w:ind w:left="2124" w:firstLine="709"/>
        <w:jc w:val="both"/>
        <w:rPr>
          <w:rFonts w:ascii="Times New Roman" w:hAnsi="Times New Roman" w:cs="Times New Roman"/>
          <w:bCs/>
          <w:sz w:val="24"/>
          <w:szCs w:val="24"/>
          <w:lang w:eastAsia="ar-SA"/>
        </w:rPr>
      </w:pPr>
      <w:proofErr w:type="spellStart"/>
      <w:r w:rsidRPr="000D1E6E">
        <w:rPr>
          <w:rFonts w:ascii="Times New Roman" w:hAnsi="Times New Roman" w:cs="Times New Roman"/>
          <w:bCs/>
          <w:sz w:val="24"/>
          <w:szCs w:val="24"/>
        </w:rPr>
        <w:t>Jof</w:t>
      </w:r>
      <w:proofErr w:type="spellEnd"/>
    </w:p>
    <w:p w14:paraId="1454A04A" w14:textId="77777777" w:rsidR="000D1E6E" w:rsidRPr="000D1E6E" w:rsidRDefault="000D1E6E" w:rsidP="000D1E6E">
      <w:pPr>
        <w:spacing w:after="0" w:line="240" w:lineRule="auto"/>
        <w:ind w:left="1416" w:firstLine="709"/>
        <w:rPr>
          <w:rFonts w:ascii="Times New Roman" w:hAnsi="Times New Roman" w:cs="Times New Roman"/>
          <w:bCs/>
          <w:sz w:val="24"/>
          <w:szCs w:val="24"/>
        </w:rPr>
      </w:pPr>
      <w:r w:rsidRPr="000D1E6E">
        <w:rPr>
          <w:rFonts w:ascii="Times New Roman" w:hAnsi="Times New Roman" w:cs="Times New Roman"/>
          <w:bCs/>
          <w:sz w:val="24"/>
          <w:szCs w:val="24"/>
        </w:rPr>
        <w:t xml:space="preserve">PJ = ------------ x100 pkt x </w:t>
      </w:r>
      <w:r w:rsidR="00DC79C4">
        <w:rPr>
          <w:rFonts w:ascii="Times New Roman" w:hAnsi="Times New Roman" w:cs="Times New Roman"/>
          <w:bCs/>
          <w:sz w:val="24"/>
          <w:szCs w:val="24"/>
        </w:rPr>
        <w:t>1</w:t>
      </w:r>
      <w:r w:rsidRPr="000D1E6E">
        <w:rPr>
          <w:rFonts w:ascii="Times New Roman" w:hAnsi="Times New Roman" w:cs="Times New Roman"/>
          <w:bCs/>
          <w:sz w:val="24"/>
          <w:szCs w:val="24"/>
        </w:rPr>
        <w:t>0 %</w:t>
      </w:r>
    </w:p>
    <w:p w14:paraId="0D9605C9" w14:textId="77777777" w:rsidR="000D1E6E" w:rsidRPr="000D1E6E" w:rsidRDefault="000D1E6E" w:rsidP="000D1E6E">
      <w:pPr>
        <w:spacing w:after="0" w:line="240" w:lineRule="auto"/>
        <w:ind w:left="2124" w:firstLine="709"/>
        <w:jc w:val="both"/>
        <w:rPr>
          <w:rFonts w:ascii="Times New Roman" w:hAnsi="Times New Roman" w:cs="Times New Roman"/>
          <w:bCs/>
          <w:sz w:val="24"/>
          <w:szCs w:val="24"/>
        </w:rPr>
      </w:pPr>
      <w:proofErr w:type="spellStart"/>
      <w:r w:rsidRPr="000D1E6E">
        <w:rPr>
          <w:rFonts w:ascii="Times New Roman" w:hAnsi="Times New Roman" w:cs="Times New Roman"/>
          <w:bCs/>
          <w:sz w:val="24"/>
          <w:szCs w:val="24"/>
        </w:rPr>
        <w:t>Jmax</w:t>
      </w:r>
      <w:proofErr w:type="spellEnd"/>
    </w:p>
    <w:p w14:paraId="4F68ADC3" w14:textId="77777777" w:rsidR="000D1E6E" w:rsidRPr="000D1E6E" w:rsidRDefault="000D1E6E" w:rsidP="000D1E6E">
      <w:pPr>
        <w:spacing w:after="0" w:line="240" w:lineRule="auto"/>
        <w:rPr>
          <w:rFonts w:ascii="Times New Roman" w:hAnsi="Times New Roman" w:cs="Times New Roman"/>
          <w:bCs/>
          <w:sz w:val="24"/>
          <w:szCs w:val="24"/>
        </w:rPr>
      </w:pPr>
      <w:r w:rsidRPr="000D1E6E">
        <w:rPr>
          <w:rFonts w:ascii="Times New Roman" w:hAnsi="Times New Roman" w:cs="Times New Roman"/>
          <w:bCs/>
          <w:sz w:val="24"/>
          <w:szCs w:val="24"/>
        </w:rPr>
        <w:t>gdzie:</w:t>
      </w:r>
    </w:p>
    <w:p w14:paraId="7DDEDF16" w14:textId="77777777" w:rsidR="000D1E6E" w:rsidRPr="000D1E6E" w:rsidRDefault="000D1E6E" w:rsidP="000D1E6E">
      <w:pPr>
        <w:tabs>
          <w:tab w:val="left" w:pos="567"/>
          <w:tab w:val="left" w:pos="851"/>
        </w:tabs>
        <w:spacing w:after="0" w:line="240" w:lineRule="auto"/>
        <w:ind w:left="851" w:hanging="142"/>
        <w:jc w:val="both"/>
        <w:rPr>
          <w:rFonts w:ascii="Times New Roman" w:hAnsi="Times New Roman" w:cs="Times New Roman"/>
          <w:sz w:val="24"/>
          <w:szCs w:val="24"/>
        </w:rPr>
      </w:pPr>
      <w:r w:rsidRPr="000D1E6E">
        <w:rPr>
          <w:rFonts w:ascii="Times New Roman" w:hAnsi="Times New Roman" w:cs="Times New Roman"/>
          <w:sz w:val="24"/>
          <w:szCs w:val="24"/>
        </w:rPr>
        <w:t>PJ - liczba punktów przyznanych ocenianej ofercie w ramach kryterium jakość (ocena techniczna)</w:t>
      </w:r>
    </w:p>
    <w:p w14:paraId="6A21599B" w14:textId="77777777" w:rsidR="000D1E6E" w:rsidRPr="000D1E6E" w:rsidRDefault="000D1E6E" w:rsidP="000D1E6E">
      <w:pPr>
        <w:spacing w:after="0" w:line="240" w:lineRule="auto"/>
        <w:ind w:left="720"/>
        <w:contextualSpacing/>
        <w:rPr>
          <w:rFonts w:ascii="Times New Roman" w:hAnsi="Times New Roman" w:cs="Times New Roman"/>
          <w:sz w:val="24"/>
          <w:szCs w:val="24"/>
          <w:lang w:eastAsia="zh-CN"/>
        </w:rPr>
      </w:pPr>
      <w:proofErr w:type="spellStart"/>
      <w:r w:rsidRPr="000D1E6E">
        <w:rPr>
          <w:rFonts w:ascii="Times New Roman" w:hAnsi="Times New Roman" w:cs="Times New Roman"/>
          <w:sz w:val="24"/>
          <w:szCs w:val="24"/>
          <w:lang w:eastAsia="zh-CN"/>
        </w:rPr>
        <w:t>J</w:t>
      </w:r>
      <w:r w:rsidRPr="000D1E6E">
        <w:rPr>
          <w:rFonts w:ascii="Times New Roman" w:hAnsi="Times New Roman" w:cs="Times New Roman"/>
          <w:sz w:val="24"/>
          <w:szCs w:val="24"/>
          <w:vertAlign w:val="subscript"/>
          <w:lang w:eastAsia="zh-CN"/>
        </w:rPr>
        <w:t>of</w:t>
      </w:r>
      <w:proofErr w:type="spellEnd"/>
      <w:r w:rsidRPr="000D1E6E">
        <w:rPr>
          <w:rFonts w:ascii="Times New Roman" w:hAnsi="Times New Roman" w:cs="Times New Roman"/>
          <w:sz w:val="24"/>
          <w:szCs w:val="24"/>
          <w:lang w:eastAsia="zh-CN"/>
        </w:rPr>
        <w:t xml:space="preserve"> – wartość punktowa badanej oferty</w:t>
      </w:r>
    </w:p>
    <w:p w14:paraId="1C779103" w14:textId="77777777" w:rsidR="000D1E6E" w:rsidRPr="000D1E6E" w:rsidRDefault="000D1E6E" w:rsidP="000D1E6E">
      <w:pPr>
        <w:spacing w:after="0" w:line="240" w:lineRule="auto"/>
        <w:ind w:left="720"/>
        <w:contextualSpacing/>
        <w:rPr>
          <w:rFonts w:ascii="Times New Roman" w:hAnsi="Times New Roman" w:cs="Times New Roman"/>
          <w:sz w:val="24"/>
          <w:szCs w:val="24"/>
          <w:lang w:eastAsia="zh-CN"/>
        </w:rPr>
      </w:pPr>
      <w:proofErr w:type="spellStart"/>
      <w:r w:rsidRPr="000D1E6E">
        <w:rPr>
          <w:rFonts w:ascii="Times New Roman" w:hAnsi="Times New Roman" w:cs="Times New Roman"/>
          <w:sz w:val="24"/>
          <w:szCs w:val="24"/>
          <w:lang w:eastAsia="zh-CN"/>
        </w:rPr>
        <w:t>J</w:t>
      </w:r>
      <w:r w:rsidRPr="000D1E6E">
        <w:rPr>
          <w:rFonts w:ascii="Times New Roman" w:hAnsi="Times New Roman" w:cs="Times New Roman"/>
          <w:sz w:val="24"/>
          <w:szCs w:val="24"/>
          <w:vertAlign w:val="subscript"/>
          <w:lang w:eastAsia="zh-CN"/>
        </w:rPr>
        <w:t>max</w:t>
      </w:r>
      <w:proofErr w:type="spellEnd"/>
      <w:r w:rsidRPr="000D1E6E">
        <w:rPr>
          <w:rFonts w:ascii="Times New Roman" w:hAnsi="Times New Roman" w:cs="Times New Roman"/>
          <w:sz w:val="24"/>
          <w:szCs w:val="24"/>
          <w:lang w:eastAsia="zh-CN"/>
        </w:rPr>
        <w:t xml:space="preserve"> – </w:t>
      </w:r>
      <w:r w:rsidRPr="000D1E6E">
        <w:rPr>
          <w:rFonts w:ascii="Times New Roman" w:hAnsi="Times New Roman" w:cs="Times New Roman"/>
          <w:sz w:val="24"/>
          <w:szCs w:val="24"/>
          <w:lang w:eastAsia="pl-PL"/>
        </w:rPr>
        <w:t>najwyższa ilość punktów uzyskana wśród ofert ocenianych</w:t>
      </w:r>
    </w:p>
    <w:p w14:paraId="3202E3AD" w14:textId="77777777" w:rsidR="000D1E6E" w:rsidRPr="000D1E6E" w:rsidRDefault="000D1E6E" w:rsidP="000D1E6E">
      <w:pPr>
        <w:spacing w:after="0" w:line="240" w:lineRule="auto"/>
        <w:jc w:val="both"/>
        <w:rPr>
          <w:rFonts w:ascii="Times New Roman" w:hAnsi="Times New Roman" w:cs="Times New Roman"/>
          <w:sz w:val="24"/>
          <w:szCs w:val="24"/>
          <w:lang w:eastAsia="pl-PL"/>
        </w:rPr>
      </w:pPr>
    </w:p>
    <w:p w14:paraId="33E5378B" w14:textId="77777777" w:rsidR="000D1E6E" w:rsidRPr="000D1E6E" w:rsidRDefault="000D1E6E" w:rsidP="00DC79C4">
      <w:pPr>
        <w:pStyle w:val="Akapitzlist"/>
        <w:spacing w:after="0" w:line="240" w:lineRule="auto"/>
        <w:ind w:left="0"/>
        <w:rPr>
          <w:rFonts w:ascii="Times New Roman" w:hAnsi="Times New Roman" w:cs="Times New Roman"/>
          <w:sz w:val="24"/>
          <w:szCs w:val="24"/>
          <w:lang w:eastAsia="pl-PL"/>
        </w:rPr>
      </w:pPr>
      <w:bookmarkStart w:id="4" w:name="_Hlk30067110"/>
      <w:r w:rsidRPr="000D1E6E">
        <w:rPr>
          <w:rFonts w:ascii="Times New Roman" w:hAnsi="Times New Roman" w:cs="Times New Roman"/>
          <w:sz w:val="24"/>
          <w:szCs w:val="24"/>
        </w:rPr>
        <w:t xml:space="preserve">W przypadku gdy </w:t>
      </w:r>
      <w:proofErr w:type="spellStart"/>
      <w:r w:rsidRPr="000D1E6E">
        <w:rPr>
          <w:rFonts w:ascii="Times New Roman" w:hAnsi="Times New Roman" w:cs="Times New Roman"/>
          <w:sz w:val="24"/>
          <w:szCs w:val="24"/>
        </w:rPr>
        <w:t>J</w:t>
      </w:r>
      <w:r w:rsidRPr="000D1E6E">
        <w:rPr>
          <w:rFonts w:ascii="Times New Roman" w:hAnsi="Times New Roman" w:cs="Times New Roman"/>
          <w:sz w:val="24"/>
          <w:szCs w:val="24"/>
          <w:vertAlign w:val="subscript"/>
        </w:rPr>
        <w:t>max</w:t>
      </w:r>
      <w:proofErr w:type="spellEnd"/>
      <w:r w:rsidRPr="000D1E6E">
        <w:rPr>
          <w:rFonts w:ascii="Times New Roman" w:hAnsi="Times New Roman" w:cs="Times New Roman"/>
          <w:sz w:val="24"/>
          <w:szCs w:val="24"/>
          <w:vertAlign w:val="subscript"/>
        </w:rPr>
        <w:t xml:space="preserve"> =  </w:t>
      </w:r>
      <w:r w:rsidRPr="000D1E6E">
        <w:rPr>
          <w:rFonts w:ascii="Times New Roman" w:hAnsi="Times New Roman" w:cs="Times New Roman"/>
          <w:sz w:val="24"/>
          <w:szCs w:val="24"/>
        </w:rPr>
        <w:t xml:space="preserve">0 dla celów rachunkowych przyjmuje się </w:t>
      </w:r>
      <w:proofErr w:type="spellStart"/>
      <w:r w:rsidRPr="000D1E6E">
        <w:rPr>
          <w:rFonts w:ascii="Times New Roman" w:hAnsi="Times New Roman" w:cs="Times New Roman"/>
          <w:sz w:val="24"/>
          <w:szCs w:val="24"/>
        </w:rPr>
        <w:t>J</w:t>
      </w:r>
      <w:r w:rsidRPr="000D1E6E">
        <w:rPr>
          <w:rFonts w:ascii="Times New Roman" w:hAnsi="Times New Roman" w:cs="Times New Roman"/>
          <w:sz w:val="24"/>
          <w:szCs w:val="24"/>
          <w:vertAlign w:val="subscript"/>
        </w:rPr>
        <w:t>max</w:t>
      </w:r>
      <w:proofErr w:type="spellEnd"/>
      <w:r w:rsidRPr="000D1E6E">
        <w:rPr>
          <w:rFonts w:ascii="Times New Roman" w:hAnsi="Times New Roman" w:cs="Times New Roman"/>
          <w:sz w:val="24"/>
          <w:szCs w:val="24"/>
          <w:vertAlign w:val="subscript"/>
        </w:rPr>
        <w:t xml:space="preserve"> </w:t>
      </w:r>
      <w:r w:rsidRPr="000D1E6E">
        <w:rPr>
          <w:rFonts w:ascii="Times New Roman" w:hAnsi="Times New Roman" w:cs="Times New Roman"/>
          <w:sz w:val="24"/>
          <w:szCs w:val="24"/>
        </w:rPr>
        <w:t>= 1</w:t>
      </w:r>
      <w:r w:rsidRPr="000D1E6E">
        <w:rPr>
          <w:rFonts w:ascii="Times New Roman" w:hAnsi="Times New Roman" w:cs="Times New Roman"/>
          <w:sz w:val="24"/>
          <w:szCs w:val="24"/>
          <w:vertAlign w:val="subscript"/>
        </w:rPr>
        <w:t xml:space="preserve">  </w:t>
      </w:r>
    </w:p>
    <w:bookmarkEnd w:id="4"/>
    <w:p w14:paraId="7B90A536" w14:textId="77777777" w:rsidR="000D1E6E" w:rsidRPr="000D1E6E" w:rsidRDefault="000D1E6E" w:rsidP="00DC79C4">
      <w:pPr>
        <w:tabs>
          <w:tab w:val="left" w:pos="142"/>
        </w:tabs>
        <w:spacing w:after="0" w:line="240" w:lineRule="auto"/>
        <w:jc w:val="both"/>
        <w:rPr>
          <w:rFonts w:ascii="Times New Roman" w:hAnsi="Times New Roman" w:cs="Times New Roman"/>
          <w:bCs/>
          <w:sz w:val="24"/>
          <w:szCs w:val="24"/>
          <w:lang w:eastAsia="ar-SA"/>
        </w:rPr>
      </w:pPr>
      <w:r w:rsidRPr="000D1E6E">
        <w:rPr>
          <w:rFonts w:ascii="Times New Roman" w:hAnsi="Times New Roman" w:cs="Times New Roman"/>
          <w:bCs/>
          <w:sz w:val="24"/>
          <w:szCs w:val="24"/>
        </w:rPr>
        <w:t xml:space="preserve">W tym kryterium wykonawca może uzyskać maksymalnie </w:t>
      </w:r>
      <w:r w:rsidR="00DC79C4">
        <w:rPr>
          <w:rFonts w:ascii="Times New Roman" w:hAnsi="Times New Roman" w:cs="Times New Roman"/>
          <w:bCs/>
          <w:sz w:val="24"/>
          <w:szCs w:val="24"/>
        </w:rPr>
        <w:t>1</w:t>
      </w:r>
      <w:r w:rsidRPr="000D1E6E">
        <w:rPr>
          <w:rFonts w:ascii="Times New Roman" w:hAnsi="Times New Roman" w:cs="Times New Roman"/>
          <w:bCs/>
          <w:sz w:val="24"/>
          <w:szCs w:val="24"/>
        </w:rPr>
        <w:t xml:space="preserve">0 punktów. </w:t>
      </w:r>
    </w:p>
    <w:p w14:paraId="771F0106" w14:textId="77777777" w:rsidR="00DC79C4" w:rsidRDefault="00DC79C4" w:rsidP="00DC79C4">
      <w:pPr>
        <w:spacing w:after="0" w:line="240" w:lineRule="auto"/>
        <w:jc w:val="both"/>
        <w:rPr>
          <w:rFonts w:ascii="Times New Roman" w:hAnsi="Times New Roman" w:cs="Times New Roman"/>
          <w:b/>
          <w:sz w:val="24"/>
          <w:szCs w:val="24"/>
          <w:lang w:eastAsia="pl-PL"/>
        </w:rPr>
      </w:pPr>
    </w:p>
    <w:p w14:paraId="7B773F7C" w14:textId="77777777" w:rsidR="00DC79C4" w:rsidRPr="00DC79C4" w:rsidRDefault="00DC79C4" w:rsidP="00DC79C4">
      <w:pPr>
        <w:spacing w:after="0" w:line="240" w:lineRule="auto"/>
        <w:jc w:val="both"/>
        <w:rPr>
          <w:rFonts w:ascii="Times New Roman" w:hAnsi="Times New Roman" w:cs="Times New Roman"/>
          <w:sz w:val="24"/>
          <w:szCs w:val="24"/>
        </w:rPr>
      </w:pPr>
      <w:r w:rsidRPr="00DC79C4">
        <w:rPr>
          <w:rFonts w:ascii="Times New Roman" w:hAnsi="Times New Roman" w:cs="Times New Roman"/>
          <w:b/>
          <w:sz w:val="24"/>
          <w:szCs w:val="24"/>
          <w:lang w:eastAsia="pl-PL"/>
        </w:rPr>
        <w:t>Ad.3</w:t>
      </w:r>
      <w:r w:rsidRPr="00DC79C4">
        <w:rPr>
          <w:rFonts w:ascii="Times New Roman" w:hAnsi="Times New Roman" w:cs="Times New Roman"/>
          <w:sz w:val="24"/>
          <w:szCs w:val="24"/>
          <w:lang w:eastAsia="pl-PL"/>
        </w:rPr>
        <w:t xml:space="preserve"> </w:t>
      </w:r>
      <w:r w:rsidRPr="00DC79C4">
        <w:rPr>
          <w:rFonts w:ascii="Times New Roman" w:hAnsi="Times New Roman" w:cs="Times New Roman"/>
          <w:b/>
          <w:bCs/>
          <w:sz w:val="24"/>
          <w:szCs w:val="24"/>
          <w:u w:val="single"/>
        </w:rPr>
        <w:t xml:space="preserve">kryterium Gwarancja (G) </w:t>
      </w:r>
      <w:r w:rsidRPr="00DC79C4">
        <w:rPr>
          <w:rFonts w:ascii="Times New Roman" w:hAnsi="Times New Roman" w:cs="Times New Roman"/>
          <w:b/>
          <w:bCs/>
          <w:sz w:val="24"/>
          <w:szCs w:val="24"/>
        </w:rPr>
        <w:t>–</w:t>
      </w:r>
      <w:r w:rsidRPr="00DC79C4">
        <w:rPr>
          <w:rFonts w:ascii="Times New Roman" w:hAnsi="Times New Roman" w:cs="Times New Roman"/>
          <w:sz w:val="24"/>
          <w:szCs w:val="24"/>
        </w:rPr>
        <w:t xml:space="preserve"> waga 10%</w:t>
      </w:r>
    </w:p>
    <w:p w14:paraId="28CB5F13" w14:textId="77777777" w:rsidR="00DC79C4" w:rsidRPr="00DC79C4" w:rsidRDefault="00DC79C4" w:rsidP="00DC79C4">
      <w:pPr>
        <w:autoSpaceDE w:val="0"/>
        <w:autoSpaceDN w:val="0"/>
        <w:adjustRightInd w:val="0"/>
        <w:spacing w:after="0" w:line="240" w:lineRule="auto"/>
        <w:rPr>
          <w:rFonts w:ascii="Times New Roman" w:eastAsia="MS Mincho" w:hAnsi="Times New Roman" w:cs="Times New Roman"/>
          <w:bCs/>
          <w:color w:val="000000"/>
          <w:sz w:val="24"/>
          <w:szCs w:val="24"/>
        </w:rPr>
      </w:pPr>
      <w:r w:rsidRPr="00DC79C4">
        <w:rPr>
          <w:rFonts w:ascii="Times New Roman" w:eastAsia="MS Mincho" w:hAnsi="Times New Roman" w:cs="Times New Roman"/>
          <w:bCs/>
          <w:color w:val="000000"/>
          <w:sz w:val="24"/>
          <w:szCs w:val="24"/>
        </w:rPr>
        <w:t xml:space="preserve">Sposób obliczania punktów dla w/w kryterium: </w:t>
      </w:r>
    </w:p>
    <w:p w14:paraId="1D0B2C74" w14:textId="77777777" w:rsidR="00DC79C4" w:rsidRPr="00DC79C4" w:rsidRDefault="00DC79C4" w:rsidP="00DC79C4">
      <w:pPr>
        <w:autoSpaceDE w:val="0"/>
        <w:autoSpaceDN w:val="0"/>
        <w:adjustRightInd w:val="0"/>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 xml:space="preserve">G - liczba punktów w ramach kryterium „gwarancja” </w:t>
      </w:r>
    </w:p>
    <w:p w14:paraId="50B51BBB" w14:textId="77777777" w:rsidR="00DC79C4" w:rsidRPr="00DC79C4" w:rsidRDefault="00DC79C4" w:rsidP="00DC79C4">
      <w:pPr>
        <w:autoSpaceDE w:val="0"/>
        <w:autoSpaceDN w:val="0"/>
        <w:adjustRightInd w:val="0"/>
        <w:spacing w:after="0" w:line="240" w:lineRule="auto"/>
        <w:jc w:val="both"/>
        <w:rPr>
          <w:rFonts w:ascii="Times New Roman" w:eastAsia="MS Mincho" w:hAnsi="Times New Roman" w:cs="Times New Roman"/>
          <w:color w:val="000000"/>
          <w:sz w:val="24"/>
          <w:szCs w:val="24"/>
        </w:rPr>
      </w:pPr>
    </w:p>
    <w:p w14:paraId="4EF5BA9C" w14:textId="77777777" w:rsidR="00DC79C4" w:rsidRPr="00DC79C4" w:rsidRDefault="00DC79C4" w:rsidP="00DC79C4">
      <w:pPr>
        <w:spacing w:after="0" w:line="240" w:lineRule="auto"/>
        <w:ind w:left="2124" w:firstLine="709"/>
        <w:jc w:val="both"/>
        <w:rPr>
          <w:rFonts w:ascii="Times New Roman" w:eastAsia="MS Mincho" w:hAnsi="Times New Roman" w:cs="Times New Roman"/>
          <w:bCs/>
          <w:color w:val="000000"/>
          <w:sz w:val="24"/>
          <w:szCs w:val="24"/>
        </w:rPr>
      </w:pPr>
      <w:proofErr w:type="spellStart"/>
      <w:r w:rsidRPr="00DC79C4">
        <w:rPr>
          <w:rFonts w:ascii="Times New Roman" w:eastAsia="MS Mincho" w:hAnsi="Times New Roman" w:cs="Times New Roman"/>
          <w:bCs/>
          <w:color w:val="000000"/>
          <w:sz w:val="24"/>
          <w:szCs w:val="24"/>
        </w:rPr>
        <w:t>G</w:t>
      </w:r>
      <w:r w:rsidRPr="00DC79C4">
        <w:rPr>
          <w:rFonts w:ascii="Times New Roman" w:eastAsia="MS Mincho" w:hAnsi="Times New Roman" w:cs="Times New Roman"/>
          <w:bCs/>
          <w:color w:val="000000"/>
          <w:sz w:val="24"/>
          <w:szCs w:val="24"/>
          <w:vertAlign w:val="subscript"/>
        </w:rPr>
        <w:t>of</w:t>
      </w:r>
      <w:proofErr w:type="spellEnd"/>
    </w:p>
    <w:p w14:paraId="4404DF2B" w14:textId="77777777" w:rsidR="00DC79C4" w:rsidRPr="00DC79C4" w:rsidRDefault="00DC79C4" w:rsidP="00DC79C4">
      <w:pPr>
        <w:spacing w:after="0" w:line="240" w:lineRule="auto"/>
        <w:ind w:left="1416" w:firstLine="709"/>
        <w:rPr>
          <w:rFonts w:ascii="Times New Roman" w:eastAsia="MS Mincho" w:hAnsi="Times New Roman" w:cs="Times New Roman"/>
          <w:bCs/>
          <w:color w:val="000000"/>
          <w:sz w:val="24"/>
          <w:szCs w:val="24"/>
        </w:rPr>
      </w:pPr>
      <w:r w:rsidRPr="00DC79C4">
        <w:rPr>
          <w:rFonts w:ascii="Times New Roman" w:eastAsia="MS Mincho" w:hAnsi="Times New Roman" w:cs="Times New Roman"/>
          <w:bCs/>
          <w:color w:val="000000"/>
          <w:sz w:val="24"/>
          <w:szCs w:val="24"/>
        </w:rPr>
        <w:t xml:space="preserve">G = ------------ x100 x </w:t>
      </w:r>
      <w:r>
        <w:rPr>
          <w:rFonts w:ascii="Times New Roman" w:eastAsia="MS Mincho" w:hAnsi="Times New Roman" w:cs="Times New Roman"/>
          <w:bCs/>
          <w:color w:val="000000"/>
          <w:sz w:val="24"/>
          <w:szCs w:val="24"/>
        </w:rPr>
        <w:t>1</w:t>
      </w:r>
      <w:r w:rsidRPr="00DC79C4">
        <w:rPr>
          <w:rFonts w:ascii="Times New Roman" w:eastAsia="MS Mincho" w:hAnsi="Times New Roman" w:cs="Times New Roman"/>
          <w:bCs/>
          <w:color w:val="000000"/>
          <w:sz w:val="24"/>
          <w:szCs w:val="24"/>
        </w:rPr>
        <w:t>0 %</w:t>
      </w:r>
    </w:p>
    <w:p w14:paraId="09F24F10" w14:textId="77777777" w:rsidR="00DC79C4" w:rsidRPr="00DC79C4" w:rsidRDefault="00DC79C4" w:rsidP="00DC79C4">
      <w:pPr>
        <w:widowControl w:val="0"/>
        <w:overflowPunct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DC79C4">
        <w:rPr>
          <w:rFonts w:ascii="Times New Roman" w:hAnsi="Times New Roman" w:cs="Times New Roman"/>
          <w:bCs/>
          <w:color w:val="000000"/>
          <w:sz w:val="24"/>
          <w:szCs w:val="24"/>
          <w:lang w:eastAsia="pl-PL"/>
        </w:rPr>
        <w:tab/>
      </w:r>
      <w:r w:rsidRPr="00DC79C4">
        <w:rPr>
          <w:rFonts w:ascii="Times New Roman" w:hAnsi="Times New Roman" w:cs="Times New Roman"/>
          <w:bCs/>
          <w:color w:val="000000"/>
          <w:sz w:val="24"/>
          <w:szCs w:val="24"/>
          <w:lang w:eastAsia="pl-PL"/>
        </w:rPr>
        <w:tab/>
      </w:r>
      <w:r w:rsidRPr="00DC79C4">
        <w:rPr>
          <w:rFonts w:ascii="Times New Roman" w:hAnsi="Times New Roman" w:cs="Times New Roman"/>
          <w:bCs/>
          <w:color w:val="000000"/>
          <w:sz w:val="24"/>
          <w:szCs w:val="24"/>
          <w:lang w:eastAsia="pl-PL"/>
        </w:rPr>
        <w:tab/>
      </w:r>
      <w:r>
        <w:rPr>
          <w:rFonts w:ascii="Times New Roman" w:hAnsi="Times New Roman" w:cs="Times New Roman"/>
          <w:bCs/>
          <w:color w:val="000000"/>
          <w:sz w:val="24"/>
          <w:szCs w:val="24"/>
          <w:lang w:eastAsia="pl-PL"/>
        </w:rPr>
        <w:t xml:space="preserve">           </w:t>
      </w:r>
      <w:proofErr w:type="spellStart"/>
      <w:r w:rsidRPr="00DC79C4">
        <w:rPr>
          <w:rFonts w:ascii="Times New Roman" w:hAnsi="Times New Roman" w:cs="Times New Roman"/>
          <w:bCs/>
          <w:color w:val="000000"/>
          <w:sz w:val="24"/>
          <w:szCs w:val="24"/>
          <w:lang w:eastAsia="pl-PL"/>
        </w:rPr>
        <w:t>G</w:t>
      </w:r>
      <w:r w:rsidRPr="00DC79C4">
        <w:rPr>
          <w:rFonts w:ascii="Times New Roman" w:hAnsi="Times New Roman" w:cs="Times New Roman"/>
          <w:bCs/>
          <w:color w:val="000000"/>
          <w:sz w:val="24"/>
          <w:szCs w:val="24"/>
          <w:vertAlign w:val="subscript"/>
          <w:lang w:eastAsia="pl-PL"/>
        </w:rPr>
        <w:t>max</w:t>
      </w:r>
      <w:proofErr w:type="spellEnd"/>
      <w:r w:rsidRPr="00DC79C4">
        <w:rPr>
          <w:rFonts w:ascii="Times New Roman" w:hAnsi="Times New Roman" w:cs="Times New Roman"/>
          <w:bCs/>
          <w:color w:val="000000"/>
          <w:sz w:val="24"/>
          <w:szCs w:val="24"/>
          <w:vertAlign w:val="subscript"/>
          <w:lang w:eastAsia="pl-PL"/>
        </w:rPr>
        <w:t xml:space="preserve"> </w:t>
      </w:r>
    </w:p>
    <w:p w14:paraId="2FCFD581" w14:textId="77777777" w:rsidR="00DC79C4" w:rsidRPr="00DC79C4" w:rsidRDefault="00DC79C4" w:rsidP="00DC79C4">
      <w:pPr>
        <w:widowControl w:val="0"/>
        <w:spacing w:after="0" w:line="240" w:lineRule="auto"/>
        <w:rPr>
          <w:rFonts w:ascii="Times New Roman" w:eastAsia="MS Mincho" w:hAnsi="Times New Roman" w:cs="Times New Roman"/>
          <w:bCs/>
          <w:color w:val="000000"/>
          <w:sz w:val="24"/>
          <w:szCs w:val="24"/>
          <w:lang w:eastAsia="ar-SA"/>
        </w:rPr>
      </w:pPr>
    </w:p>
    <w:p w14:paraId="533E94A6" w14:textId="77777777" w:rsidR="00DC79C4" w:rsidRPr="00DC79C4" w:rsidRDefault="00DC79C4" w:rsidP="00DC79C4">
      <w:pPr>
        <w:widowControl w:val="0"/>
        <w:spacing w:after="0" w:line="240" w:lineRule="auto"/>
        <w:jc w:val="both"/>
        <w:rPr>
          <w:rFonts w:ascii="Times New Roman" w:eastAsia="MS Mincho" w:hAnsi="Times New Roman" w:cs="Times New Roman"/>
          <w:color w:val="000000"/>
          <w:sz w:val="24"/>
          <w:szCs w:val="24"/>
        </w:rPr>
      </w:pPr>
      <w:proofErr w:type="spellStart"/>
      <w:r w:rsidRPr="00DC79C4">
        <w:rPr>
          <w:rFonts w:ascii="Times New Roman" w:eastAsia="MS Mincho" w:hAnsi="Times New Roman" w:cs="Times New Roman"/>
          <w:color w:val="000000"/>
          <w:sz w:val="24"/>
          <w:szCs w:val="24"/>
        </w:rPr>
        <w:t>G</w:t>
      </w:r>
      <w:r w:rsidRPr="00DC79C4">
        <w:rPr>
          <w:rFonts w:ascii="Times New Roman" w:eastAsia="MS Mincho" w:hAnsi="Times New Roman" w:cs="Times New Roman"/>
          <w:color w:val="000000"/>
          <w:sz w:val="24"/>
          <w:szCs w:val="24"/>
          <w:vertAlign w:val="subscript"/>
        </w:rPr>
        <w:t>of</w:t>
      </w:r>
      <w:proofErr w:type="spellEnd"/>
      <w:r w:rsidRPr="00DC79C4">
        <w:rPr>
          <w:rFonts w:ascii="Times New Roman" w:eastAsia="MS Mincho" w:hAnsi="Times New Roman" w:cs="Times New Roman"/>
          <w:color w:val="000000"/>
          <w:sz w:val="24"/>
          <w:szCs w:val="24"/>
        </w:rPr>
        <w:t xml:space="preserve"> – długość okresu gwarancji badanej oferty (w przypadku zaoferowania okresu dłuższego niż 48 miesięcy do wzoru zostanie zastosowany okres 48 miesięcy)   </w:t>
      </w:r>
    </w:p>
    <w:p w14:paraId="22D97587" w14:textId="77777777" w:rsidR="00DC79C4" w:rsidRPr="00DC79C4" w:rsidRDefault="00DC79C4" w:rsidP="00DC79C4">
      <w:pPr>
        <w:widowControl w:val="0"/>
        <w:spacing w:after="0" w:line="240" w:lineRule="auto"/>
        <w:jc w:val="both"/>
        <w:rPr>
          <w:rFonts w:ascii="Times New Roman" w:eastAsia="MS Mincho" w:hAnsi="Times New Roman" w:cs="Times New Roman"/>
          <w:color w:val="000000"/>
          <w:sz w:val="24"/>
          <w:szCs w:val="24"/>
        </w:rPr>
      </w:pPr>
      <w:proofErr w:type="spellStart"/>
      <w:r w:rsidRPr="00DC79C4">
        <w:rPr>
          <w:rFonts w:ascii="Times New Roman" w:eastAsia="MS Mincho" w:hAnsi="Times New Roman" w:cs="Times New Roman"/>
          <w:color w:val="000000"/>
          <w:sz w:val="24"/>
          <w:szCs w:val="24"/>
        </w:rPr>
        <w:t>G</w:t>
      </w:r>
      <w:r w:rsidRPr="00DC79C4">
        <w:rPr>
          <w:rFonts w:ascii="Times New Roman" w:eastAsia="MS Mincho" w:hAnsi="Times New Roman" w:cs="Times New Roman"/>
          <w:color w:val="000000"/>
          <w:sz w:val="24"/>
          <w:szCs w:val="24"/>
          <w:vertAlign w:val="subscript"/>
        </w:rPr>
        <w:t>max</w:t>
      </w:r>
      <w:proofErr w:type="spellEnd"/>
      <w:r w:rsidRPr="00DC79C4">
        <w:rPr>
          <w:rFonts w:ascii="Times New Roman" w:eastAsia="MS Mincho" w:hAnsi="Times New Roman" w:cs="Times New Roman"/>
          <w:color w:val="000000"/>
          <w:sz w:val="24"/>
          <w:szCs w:val="24"/>
        </w:rPr>
        <w:t xml:space="preserve"> – najdłuższa zaoferowana długość okresu gwarancji  </w:t>
      </w:r>
      <w:r w:rsidRPr="00DC79C4">
        <w:rPr>
          <w:rFonts w:ascii="Times New Roman" w:hAnsi="Times New Roman" w:cs="Times New Roman"/>
          <w:color w:val="000000"/>
          <w:sz w:val="24"/>
          <w:szCs w:val="24"/>
          <w:lang w:eastAsia="pl-PL"/>
        </w:rPr>
        <w:t xml:space="preserve">wśród ofert ocenianych </w:t>
      </w:r>
      <w:r w:rsidRPr="00DC79C4">
        <w:rPr>
          <w:rFonts w:ascii="Times New Roman" w:eastAsia="MS Mincho" w:hAnsi="Times New Roman" w:cs="Times New Roman"/>
          <w:color w:val="000000"/>
          <w:sz w:val="24"/>
          <w:szCs w:val="24"/>
        </w:rPr>
        <w:t xml:space="preserve">(w przypadku zaoferowania okresu dłuższego niż 48 miesięcy do wzoru zostanie zastosowany okres 48 miesięcy)   </w:t>
      </w:r>
    </w:p>
    <w:p w14:paraId="0B7E91FD" w14:textId="77777777" w:rsidR="00DC79C4" w:rsidRPr="00DC79C4" w:rsidRDefault="00DC79C4" w:rsidP="00DC79C4">
      <w:pPr>
        <w:widowControl w:val="0"/>
        <w:spacing w:after="0" w:line="240" w:lineRule="auto"/>
        <w:ind w:left="720"/>
        <w:rPr>
          <w:rFonts w:ascii="Times New Roman" w:eastAsia="MS Mincho" w:hAnsi="Times New Roman" w:cs="Times New Roman"/>
          <w:color w:val="000000"/>
          <w:sz w:val="24"/>
          <w:szCs w:val="24"/>
        </w:rPr>
      </w:pPr>
    </w:p>
    <w:p w14:paraId="11B35780" w14:textId="77777777" w:rsidR="00DC79C4" w:rsidRP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Kryterium okres gwarancji będzie rozpatrywane na podstawie zadeklarowanego w formularzu ofertowym okresu gwarancji.</w:t>
      </w:r>
    </w:p>
    <w:p w14:paraId="28309302" w14:textId="77777777" w:rsidR="00DC79C4" w:rsidRP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p>
    <w:p w14:paraId="6A846E78" w14:textId="0835D03E" w:rsidR="00DC79C4" w:rsidRP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 xml:space="preserve">Minimalny okres gwarancji to </w:t>
      </w:r>
      <w:r w:rsidR="00C71559">
        <w:rPr>
          <w:rFonts w:ascii="Times New Roman" w:eastAsia="MS Mincho" w:hAnsi="Times New Roman" w:cs="Times New Roman"/>
          <w:color w:val="000000"/>
          <w:sz w:val="24"/>
          <w:szCs w:val="24"/>
        </w:rPr>
        <w:t xml:space="preserve">36 </w:t>
      </w:r>
      <w:r w:rsidRPr="00DC79C4">
        <w:rPr>
          <w:rFonts w:ascii="Times New Roman" w:eastAsia="MS Mincho" w:hAnsi="Times New Roman" w:cs="Times New Roman"/>
          <w:color w:val="000000"/>
          <w:sz w:val="24"/>
          <w:szCs w:val="24"/>
        </w:rPr>
        <w:t xml:space="preserve">miesięcy. </w:t>
      </w:r>
    </w:p>
    <w:p w14:paraId="758EDB04" w14:textId="77777777" w:rsidR="00DC79C4" w:rsidRPr="00DC79C4" w:rsidRDefault="00DC79C4" w:rsidP="00DC79C4">
      <w:pPr>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Wykonawca zobowiązany jest zaoferować okres gwarancji w miesiącach.</w:t>
      </w:r>
    </w:p>
    <w:p w14:paraId="0475181A" w14:textId="77777777" w:rsidR="00DC79C4" w:rsidRP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p>
    <w:p w14:paraId="1B2A4370" w14:textId="77777777" w:rsidR="00DC79C4" w:rsidRP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 xml:space="preserve">Maksymalna liczba punktów jaką można uzyskać w tym kryterium to </w:t>
      </w:r>
      <w:r>
        <w:rPr>
          <w:rFonts w:ascii="Times New Roman" w:eastAsia="MS Mincho" w:hAnsi="Times New Roman" w:cs="Times New Roman"/>
          <w:color w:val="000000"/>
          <w:sz w:val="24"/>
          <w:szCs w:val="24"/>
        </w:rPr>
        <w:t>1</w:t>
      </w:r>
      <w:r w:rsidRPr="00DC79C4">
        <w:rPr>
          <w:rFonts w:ascii="Times New Roman" w:eastAsia="MS Mincho" w:hAnsi="Times New Roman" w:cs="Times New Roman"/>
          <w:color w:val="000000"/>
          <w:sz w:val="24"/>
          <w:szCs w:val="24"/>
        </w:rPr>
        <w:t xml:space="preserve">0 punktów. </w:t>
      </w:r>
    </w:p>
    <w:p w14:paraId="3F69D6AF" w14:textId="77777777" w:rsid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p>
    <w:p w14:paraId="5A5DDDDA" w14:textId="0DE3A9FF" w:rsidR="00DC79C4" w:rsidRP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 xml:space="preserve">W przypadku nie wypełnienia w formularzu ofertowym stosownej rubryki zamawiający uzna, że wykonawca deklaruje </w:t>
      </w:r>
      <w:r w:rsidR="00CE705B">
        <w:rPr>
          <w:rFonts w:ascii="Times New Roman" w:eastAsia="MS Mincho" w:hAnsi="Times New Roman" w:cs="Times New Roman"/>
          <w:color w:val="000000"/>
          <w:sz w:val="24"/>
          <w:szCs w:val="24"/>
        </w:rPr>
        <w:t>36</w:t>
      </w:r>
      <w:r w:rsidRPr="00DC79C4">
        <w:rPr>
          <w:rFonts w:ascii="Times New Roman" w:eastAsia="MS Mincho" w:hAnsi="Times New Roman" w:cs="Times New Roman"/>
          <w:color w:val="000000"/>
          <w:sz w:val="24"/>
          <w:szCs w:val="24"/>
        </w:rPr>
        <w:t xml:space="preserve"> miesięczny okres gwarancji. Wykonawca może zaoferować okres dłuższy niż 48 miesięcy.</w:t>
      </w:r>
    </w:p>
    <w:p w14:paraId="5E14CBB6" w14:textId="77777777" w:rsidR="000D1E6E" w:rsidRPr="00DC79C4" w:rsidRDefault="000D1E6E" w:rsidP="00DC79C4">
      <w:pPr>
        <w:spacing w:after="0" w:line="240" w:lineRule="auto"/>
        <w:jc w:val="both"/>
        <w:rPr>
          <w:rFonts w:ascii="Times New Roman" w:hAnsi="Times New Roman" w:cs="Times New Roman"/>
          <w:b/>
          <w:sz w:val="24"/>
          <w:szCs w:val="24"/>
          <w:lang w:eastAsia="pl-PL"/>
        </w:rPr>
      </w:pPr>
    </w:p>
    <w:p w14:paraId="5ED7E4F3" w14:textId="77777777" w:rsidR="001F7862" w:rsidRPr="00DC79C4" w:rsidRDefault="00DC79C4" w:rsidP="00DC79C4">
      <w:pPr>
        <w:jc w:val="both"/>
        <w:rPr>
          <w:rFonts w:ascii="Times New Roman" w:hAnsi="Times New Roman" w:cs="Times New Roman"/>
          <w:sz w:val="24"/>
          <w:szCs w:val="24"/>
        </w:rPr>
      </w:pPr>
      <w:r w:rsidRPr="00DC79C4">
        <w:rPr>
          <w:rFonts w:ascii="Times New Roman" w:hAnsi="Times New Roman" w:cs="Times New Roman"/>
          <w:sz w:val="24"/>
          <w:szCs w:val="24"/>
        </w:rPr>
        <w:t xml:space="preserve">15.2. Za najkorzystniejszą ofertę zostanie uznana oferta, która uzyskała łącznie najwyższą liczbę  punktów obliczoną wg  następującego wzoru: </w:t>
      </w:r>
    </w:p>
    <w:p w14:paraId="1B772455" w14:textId="77777777" w:rsidR="001F7862" w:rsidRPr="00DC79C4" w:rsidRDefault="001F7862" w:rsidP="001F7862">
      <w:pPr>
        <w:tabs>
          <w:tab w:val="left" w:pos="709"/>
          <w:tab w:val="left" w:pos="851"/>
        </w:tabs>
        <w:spacing w:after="0" w:line="240" w:lineRule="auto"/>
        <w:ind w:left="284" w:hanging="284"/>
        <w:jc w:val="center"/>
        <w:rPr>
          <w:rFonts w:ascii="Times New Roman" w:hAnsi="Times New Roman" w:cs="Times New Roman"/>
          <w:sz w:val="24"/>
          <w:szCs w:val="24"/>
        </w:rPr>
      </w:pPr>
      <w:r w:rsidRPr="00DC79C4">
        <w:rPr>
          <w:rFonts w:ascii="Times New Roman" w:hAnsi="Times New Roman" w:cs="Times New Roman"/>
          <w:sz w:val="24"/>
          <w:szCs w:val="24"/>
        </w:rPr>
        <w:t xml:space="preserve">P= C+ </w:t>
      </w:r>
      <w:r w:rsidR="00713B6B" w:rsidRPr="00DC79C4">
        <w:rPr>
          <w:rFonts w:ascii="Times New Roman" w:hAnsi="Times New Roman" w:cs="Times New Roman"/>
          <w:sz w:val="24"/>
          <w:szCs w:val="24"/>
        </w:rPr>
        <w:t>PJ</w:t>
      </w:r>
      <w:r w:rsidR="00DC79C4">
        <w:rPr>
          <w:rFonts w:ascii="Times New Roman" w:hAnsi="Times New Roman" w:cs="Times New Roman"/>
          <w:sz w:val="24"/>
          <w:szCs w:val="24"/>
        </w:rPr>
        <w:t xml:space="preserve"> + G</w:t>
      </w:r>
      <w:r w:rsidRPr="00DC79C4">
        <w:rPr>
          <w:rFonts w:ascii="Times New Roman" w:hAnsi="Times New Roman" w:cs="Times New Roman"/>
          <w:sz w:val="24"/>
          <w:szCs w:val="24"/>
        </w:rPr>
        <w:t xml:space="preserve"> </w:t>
      </w:r>
    </w:p>
    <w:p w14:paraId="44B9937D" w14:textId="77777777" w:rsidR="001F7862" w:rsidRPr="00DC79C4" w:rsidRDefault="001F7862" w:rsidP="001F7862">
      <w:pPr>
        <w:tabs>
          <w:tab w:val="left" w:pos="709"/>
          <w:tab w:val="left" w:pos="851"/>
        </w:tabs>
        <w:spacing w:after="0" w:line="240" w:lineRule="auto"/>
        <w:ind w:left="284" w:hanging="284"/>
        <w:jc w:val="center"/>
        <w:rPr>
          <w:rFonts w:ascii="Times New Roman" w:hAnsi="Times New Roman" w:cs="Times New Roman"/>
          <w:sz w:val="24"/>
          <w:szCs w:val="24"/>
        </w:rPr>
      </w:pPr>
      <w:r w:rsidRPr="00DC79C4">
        <w:rPr>
          <w:rFonts w:ascii="Times New Roman" w:hAnsi="Times New Roman" w:cs="Times New Roman"/>
          <w:sz w:val="24"/>
          <w:szCs w:val="24"/>
        </w:rPr>
        <w:t>gdzie:</w:t>
      </w:r>
    </w:p>
    <w:p w14:paraId="1E5C0E9C" w14:textId="77777777" w:rsidR="001F7862" w:rsidRPr="00DC79C4" w:rsidRDefault="001F7862" w:rsidP="00713B6B">
      <w:pPr>
        <w:spacing w:after="0" w:line="240" w:lineRule="auto"/>
        <w:ind w:left="284" w:hanging="284"/>
        <w:jc w:val="both"/>
        <w:rPr>
          <w:rFonts w:ascii="Times New Roman" w:hAnsi="Times New Roman" w:cs="Times New Roman"/>
          <w:sz w:val="24"/>
          <w:szCs w:val="24"/>
        </w:rPr>
      </w:pPr>
      <w:r w:rsidRPr="00DC79C4">
        <w:rPr>
          <w:rFonts w:ascii="Times New Roman" w:hAnsi="Times New Roman" w:cs="Times New Roman"/>
          <w:sz w:val="24"/>
          <w:szCs w:val="24"/>
        </w:rPr>
        <w:t>P</w:t>
      </w:r>
      <w:r w:rsidRPr="00DC79C4">
        <w:rPr>
          <w:rFonts w:ascii="Times New Roman" w:hAnsi="Times New Roman" w:cs="Times New Roman"/>
          <w:sz w:val="24"/>
          <w:szCs w:val="24"/>
        </w:rPr>
        <w:tab/>
        <w:t>-</w:t>
      </w:r>
      <w:r w:rsidRPr="00DC79C4">
        <w:rPr>
          <w:rFonts w:ascii="Times New Roman" w:hAnsi="Times New Roman" w:cs="Times New Roman"/>
          <w:sz w:val="24"/>
          <w:szCs w:val="24"/>
        </w:rPr>
        <w:tab/>
        <w:t xml:space="preserve">łączna liczba punktów jaką uzyskała oceniana oferta </w:t>
      </w:r>
    </w:p>
    <w:p w14:paraId="4CA9353D" w14:textId="77777777" w:rsidR="001F7862" w:rsidRPr="00DC79C4" w:rsidRDefault="001F7862" w:rsidP="00713B6B">
      <w:pPr>
        <w:tabs>
          <w:tab w:val="left" w:pos="709"/>
          <w:tab w:val="left" w:pos="851"/>
        </w:tabs>
        <w:spacing w:after="0" w:line="240" w:lineRule="auto"/>
        <w:ind w:left="284" w:hanging="284"/>
        <w:jc w:val="both"/>
        <w:rPr>
          <w:rFonts w:ascii="Times New Roman" w:hAnsi="Times New Roman" w:cs="Times New Roman"/>
          <w:sz w:val="24"/>
          <w:szCs w:val="24"/>
        </w:rPr>
      </w:pPr>
      <w:r w:rsidRPr="00DC79C4">
        <w:rPr>
          <w:rFonts w:ascii="Times New Roman" w:hAnsi="Times New Roman" w:cs="Times New Roman"/>
          <w:sz w:val="24"/>
          <w:szCs w:val="24"/>
        </w:rPr>
        <w:t>C</w:t>
      </w:r>
      <w:r w:rsidRPr="00DC79C4">
        <w:rPr>
          <w:rFonts w:ascii="Times New Roman" w:hAnsi="Times New Roman" w:cs="Times New Roman"/>
          <w:sz w:val="24"/>
          <w:szCs w:val="24"/>
        </w:rPr>
        <w:tab/>
        <w:t xml:space="preserve">-   liczba punktów przyznanych ocenianej ofercie w ramach kryterium cena </w:t>
      </w:r>
    </w:p>
    <w:p w14:paraId="126C3257" w14:textId="77777777" w:rsidR="006B5FED" w:rsidRDefault="00713B6B" w:rsidP="00713B6B">
      <w:pPr>
        <w:tabs>
          <w:tab w:val="left" w:pos="709"/>
          <w:tab w:val="left" w:pos="851"/>
        </w:tabs>
        <w:spacing w:after="0" w:line="240" w:lineRule="auto"/>
        <w:ind w:left="705" w:hanging="705"/>
        <w:jc w:val="both"/>
        <w:rPr>
          <w:rFonts w:ascii="Times New Roman" w:hAnsi="Times New Roman" w:cs="Times New Roman"/>
          <w:sz w:val="24"/>
          <w:szCs w:val="24"/>
        </w:rPr>
      </w:pPr>
      <w:r w:rsidRPr="00DC79C4">
        <w:rPr>
          <w:rFonts w:ascii="Times New Roman" w:hAnsi="Times New Roman" w:cs="Times New Roman"/>
          <w:sz w:val="24"/>
          <w:szCs w:val="24"/>
        </w:rPr>
        <w:t>PJ</w:t>
      </w:r>
      <w:r w:rsidR="001F7862" w:rsidRPr="00DC79C4">
        <w:rPr>
          <w:rFonts w:ascii="Times New Roman" w:hAnsi="Times New Roman" w:cs="Times New Roman"/>
          <w:sz w:val="24"/>
          <w:szCs w:val="24"/>
        </w:rPr>
        <w:t xml:space="preserve"> -</w:t>
      </w:r>
      <w:r w:rsidRPr="00DC79C4">
        <w:rPr>
          <w:rFonts w:ascii="Times New Roman" w:hAnsi="Times New Roman" w:cs="Times New Roman"/>
          <w:sz w:val="24"/>
          <w:szCs w:val="24"/>
        </w:rPr>
        <w:t xml:space="preserve"> liczba punktów przyznanych ocenianej ofercie w ramach kryterium jakość (ocena techniczna)</w:t>
      </w:r>
    </w:p>
    <w:p w14:paraId="5BD3EA87" w14:textId="77777777" w:rsidR="006B5FED" w:rsidRDefault="006B5FED" w:rsidP="006B5FED">
      <w:pPr>
        <w:autoSpaceDE w:val="0"/>
        <w:autoSpaceDN w:val="0"/>
        <w:adjustRightInd w:val="0"/>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lastRenderedPageBreak/>
        <w:t xml:space="preserve">G - liczba punktów w ramach kryterium „gwarancja” </w:t>
      </w:r>
    </w:p>
    <w:p w14:paraId="2E8C2AFB" w14:textId="77777777" w:rsidR="0079531D" w:rsidRDefault="0079531D" w:rsidP="007706B4">
      <w:pPr>
        <w:spacing w:after="0" w:line="240" w:lineRule="auto"/>
        <w:jc w:val="both"/>
        <w:rPr>
          <w:rFonts w:ascii="Times New Roman" w:hAnsi="Times New Roman" w:cs="Times New Roman"/>
          <w:b/>
          <w:bCs/>
          <w:sz w:val="24"/>
          <w:szCs w:val="24"/>
        </w:rPr>
      </w:pPr>
    </w:p>
    <w:p w14:paraId="6BD91C59" w14:textId="3E9AD2A1" w:rsidR="007706B4" w:rsidRDefault="007706B4" w:rsidP="007706B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DOTYCZY PAKIETU 2</w:t>
      </w:r>
      <w:r w:rsidR="0079531D" w:rsidRPr="0079531D">
        <w:rPr>
          <w:rFonts w:ascii="Times New Roman" w:hAnsi="Times New Roman" w:cs="Times New Roman"/>
          <w:b/>
          <w:sz w:val="24"/>
          <w:szCs w:val="24"/>
          <w:lang w:eastAsia="pl-PL"/>
        </w:rPr>
        <w:t xml:space="preserve"> </w:t>
      </w:r>
      <w:r w:rsidR="0079531D" w:rsidRPr="00CE705B">
        <w:rPr>
          <w:rFonts w:ascii="Times New Roman" w:hAnsi="Times New Roman" w:cs="Times New Roman"/>
          <w:b/>
          <w:sz w:val="24"/>
          <w:szCs w:val="24"/>
          <w:lang w:eastAsia="pl-PL"/>
        </w:rPr>
        <w:t xml:space="preserve">Dostawa </w:t>
      </w:r>
      <w:r w:rsidR="0079531D" w:rsidRPr="00CE705B">
        <w:rPr>
          <w:rFonts w:ascii="Times New Roman" w:hAnsi="Times New Roman" w:cs="Times New Roman"/>
          <w:b/>
          <w:sz w:val="24"/>
          <w:szCs w:val="24"/>
        </w:rPr>
        <w:t xml:space="preserve">pomp infuzyjnych ze </w:t>
      </w:r>
      <w:r w:rsidR="0079531D" w:rsidRPr="00CE705B">
        <w:rPr>
          <w:rFonts w:ascii="Times New Roman" w:hAnsi="Times New Roman" w:cs="Times New Roman"/>
          <w:b/>
          <w:color w:val="000000"/>
          <w:sz w:val="24"/>
          <w:szCs w:val="24"/>
        </w:rPr>
        <w:t>stacjami dokującymi</w:t>
      </w:r>
      <w:r>
        <w:rPr>
          <w:rFonts w:ascii="Times New Roman" w:hAnsi="Times New Roman" w:cs="Times New Roman"/>
          <w:b/>
          <w:bCs/>
          <w:sz w:val="24"/>
          <w:szCs w:val="24"/>
        </w:rPr>
        <w:t>:</w:t>
      </w:r>
    </w:p>
    <w:p w14:paraId="03218456" w14:textId="77777777" w:rsidR="007706B4" w:rsidRPr="00157958" w:rsidRDefault="007706B4" w:rsidP="007706B4">
      <w:pPr>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15.1. Przy wyborze oferty Zamawiający będzie się kierował następującymi kryteriami oceny ofert:</w:t>
      </w:r>
    </w:p>
    <w:p w14:paraId="37DE906A" w14:textId="77777777" w:rsidR="007706B4" w:rsidRPr="0079531D" w:rsidRDefault="007706B4" w:rsidP="007706B4">
      <w:pPr>
        <w:numPr>
          <w:ilvl w:val="0"/>
          <w:numId w:val="75"/>
        </w:numPr>
        <w:suppressAutoHyphens/>
        <w:spacing w:after="0" w:line="240" w:lineRule="auto"/>
        <w:jc w:val="both"/>
        <w:rPr>
          <w:rFonts w:ascii="Times New Roman" w:hAnsi="Times New Roman" w:cs="Times New Roman"/>
          <w:bCs/>
          <w:sz w:val="24"/>
          <w:szCs w:val="24"/>
        </w:rPr>
      </w:pPr>
      <w:r w:rsidRPr="0079531D">
        <w:rPr>
          <w:rFonts w:ascii="Times New Roman" w:hAnsi="Times New Roman" w:cs="Times New Roman"/>
          <w:bCs/>
          <w:sz w:val="24"/>
          <w:szCs w:val="24"/>
        </w:rPr>
        <w:t xml:space="preserve">Cena </w:t>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t>– 80 %,</w:t>
      </w:r>
    </w:p>
    <w:p w14:paraId="7056FCB0" w14:textId="77777777" w:rsidR="007706B4" w:rsidRPr="0079531D" w:rsidRDefault="007706B4" w:rsidP="007706B4">
      <w:pPr>
        <w:numPr>
          <w:ilvl w:val="0"/>
          <w:numId w:val="75"/>
        </w:numPr>
        <w:suppressAutoHyphens/>
        <w:spacing w:after="0" w:line="240" w:lineRule="auto"/>
        <w:jc w:val="both"/>
        <w:rPr>
          <w:rFonts w:ascii="Times New Roman" w:hAnsi="Times New Roman" w:cs="Times New Roman"/>
          <w:bCs/>
          <w:sz w:val="24"/>
          <w:szCs w:val="24"/>
        </w:rPr>
      </w:pPr>
      <w:r w:rsidRPr="0079531D">
        <w:rPr>
          <w:rFonts w:ascii="Times New Roman" w:eastAsia="MS Mincho" w:hAnsi="Times New Roman" w:cs="Times New Roman"/>
          <w:sz w:val="24"/>
          <w:szCs w:val="24"/>
        </w:rPr>
        <w:t>Gwarancja</w:t>
      </w:r>
      <w:r w:rsidRPr="0079531D">
        <w:rPr>
          <w:rFonts w:ascii="Times New Roman" w:eastAsia="MS Mincho" w:hAnsi="Times New Roman" w:cs="Times New Roman"/>
          <w:sz w:val="24"/>
          <w:szCs w:val="24"/>
        </w:rPr>
        <w:tab/>
      </w:r>
      <w:r w:rsidRPr="0079531D">
        <w:rPr>
          <w:rFonts w:ascii="Times New Roman" w:eastAsia="MS Mincho" w:hAnsi="Times New Roman" w:cs="Times New Roman"/>
          <w:sz w:val="24"/>
          <w:szCs w:val="24"/>
        </w:rPr>
        <w:tab/>
      </w:r>
      <w:r w:rsidRPr="0079531D">
        <w:rPr>
          <w:rFonts w:ascii="Times New Roman" w:eastAsia="MS Mincho" w:hAnsi="Times New Roman" w:cs="Times New Roman"/>
          <w:sz w:val="24"/>
          <w:szCs w:val="24"/>
        </w:rPr>
        <w:tab/>
      </w:r>
      <w:r w:rsidRPr="0079531D">
        <w:rPr>
          <w:rFonts w:ascii="Times New Roman" w:eastAsia="MS Mincho" w:hAnsi="Times New Roman" w:cs="Times New Roman"/>
          <w:sz w:val="24"/>
          <w:szCs w:val="24"/>
        </w:rPr>
        <w:tab/>
      </w:r>
      <w:r w:rsidRPr="0079531D">
        <w:rPr>
          <w:rFonts w:ascii="Times New Roman" w:eastAsia="MS Mincho" w:hAnsi="Times New Roman" w:cs="Times New Roman"/>
          <w:sz w:val="24"/>
          <w:szCs w:val="24"/>
        </w:rPr>
        <w:tab/>
      </w:r>
      <w:r w:rsidRPr="0079531D">
        <w:rPr>
          <w:rFonts w:ascii="Times New Roman" w:eastAsia="MS Mincho" w:hAnsi="Times New Roman" w:cs="Times New Roman"/>
          <w:sz w:val="24"/>
          <w:szCs w:val="24"/>
        </w:rPr>
        <w:tab/>
      </w:r>
      <w:r w:rsidRPr="0079531D">
        <w:rPr>
          <w:rFonts w:ascii="Times New Roman" w:eastAsia="MS Mincho" w:hAnsi="Times New Roman" w:cs="Times New Roman"/>
          <w:sz w:val="24"/>
          <w:szCs w:val="24"/>
        </w:rPr>
        <w:tab/>
      </w:r>
      <w:r w:rsidRPr="0079531D">
        <w:rPr>
          <w:rFonts w:ascii="Times New Roman" w:eastAsia="MS Mincho" w:hAnsi="Times New Roman" w:cs="Times New Roman"/>
          <w:sz w:val="24"/>
          <w:szCs w:val="24"/>
        </w:rPr>
        <w:tab/>
      </w:r>
      <w:r w:rsidRPr="0079531D">
        <w:rPr>
          <w:rFonts w:ascii="Times New Roman" w:eastAsia="MS Mincho" w:hAnsi="Times New Roman" w:cs="Times New Roman"/>
          <w:sz w:val="24"/>
          <w:szCs w:val="24"/>
        </w:rPr>
        <w:tab/>
      </w:r>
      <w:r w:rsidRPr="0079531D">
        <w:rPr>
          <w:rFonts w:ascii="Times New Roman" w:eastAsia="MS Mincho" w:hAnsi="Times New Roman" w:cs="Times New Roman"/>
          <w:sz w:val="24"/>
          <w:szCs w:val="24"/>
        </w:rPr>
        <w:tab/>
      </w:r>
      <w:r w:rsidRPr="0079531D">
        <w:rPr>
          <w:rFonts w:ascii="Times New Roman" w:eastAsia="MS Mincho" w:hAnsi="Times New Roman" w:cs="Times New Roman"/>
          <w:bCs/>
          <w:sz w:val="24"/>
          <w:szCs w:val="24"/>
        </w:rPr>
        <w:t>– 20</w:t>
      </w:r>
      <w:r w:rsidRPr="0079531D">
        <w:rPr>
          <w:rFonts w:ascii="Times New Roman" w:eastAsia="MS Mincho" w:hAnsi="Times New Roman" w:cs="Times New Roman"/>
          <w:sz w:val="24"/>
          <w:szCs w:val="24"/>
        </w:rPr>
        <w:t xml:space="preserve"> %</w:t>
      </w:r>
    </w:p>
    <w:p w14:paraId="5428D609" w14:textId="77777777" w:rsidR="007706B4" w:rsidRDefault="007706B4" w:rsidP="007706B4">
      <w:pPr>
        <w:spacing w:after="0" w:line="240" w:lineRule="auto"/>
        <w:ind w:left="720"/>
        <w:jc w:val="both"/>
        <w:rPr>
          <w:rFonts w:ascii="Times New Roman" w:hAnsi="Times New Roman" w:cs="Times New Roman"/>
          <w:sz w:val="24"/>
          <w:szCs w:val="24"/>
        </w:rPr>
      </w:pPr>
    </w:p>
    <w:p w14:paraId="3DA7F8E7" w14:textId="77777777" w:rsidR="007706B4" w:rsidRPr="00157958" w:rsidRDefault="007706B4" w:rsidP="007706B4">
      <w:pPr>
        <w:spacing w:after="0" w:line="240" w:lineRule="auto"/>
        <w:rPr>
          <w:rFonts w:ascii="Times New Roman" w:hAnsi="Times New Roman" w:cs="Times New Roman"/>
          <w:b/>
          <w:bCs/>
          <w:i/>
          <w:sz w:val="24"/>
          <w:szCs w:val="24"/>
          <w:u w:val="single"/>
        </w:rPr>
      </w:pPr>
      <w:r w:rsidRPr="00157958">
        <w:rPr>
          <w:rFonts w:ascii="Times New Roman" w:hAnsi="Times New Roman" w:cs="Times New Roman"/>
          <w:b/>
          <w:bCs/>
          <w:i/>
          <w:sz w:val="24"/>
          <w:szCs w:val="24"/>
          <w:u w:val="single"/>
        </w:rPr>
        <w:t>Sposób obliczania punktów dla poszczególnych kryteriów:</w:t>
      </w:r>
    </w:p>
    <w:p w14:paraId="70048364" w14:textId="77777777" w:rsidR="007706B4" w:rsidRPr="00157958" w:rsidRDefault="007706B4" w:rsidP="007706B4">
      <w:pPr>
        <w:spacing w:after="0" w:line="240" w:lineRule="auto"/>
        <w:jc w:val="both"/>
        <w:rPr>
          <w:rFonts w:ascii="Times New Roman" w:hAnsi="Times New Roman" w:cs="Times New Roman"/>
          <w:b/>
          <w:bCs/>
          <w:sz w:val="24"/>
          <w:szCs w:val="24"/>
        </w:rPr>
      </w:pPr>
    </w:p>
    <w:p w14:paraId="78318C7C" w14:textId="77777777" w:rsidR="007706B4" w:rsidRPr="00157958" w:rsidRDefault="007706B4" w:rsidP="007706B4">
      <w:pPr>
        <w:spacing w:after="0" w:line="240" w:lineRule="auto"/>
        <w:jc w:val="both"/>
        <w:rPr>
          <w:rFonts w:ascii="Times New Roman" w:hAnsi="Times New Roman" w:cs="Times New Roman"/>
          <w:sz w:val="24"/>
          <w:szCs w:val="24"/>
        </w:rPr>
      </w:pPr>
      <w:r w:rsidRPr="00157958">
        <w:rPr>
          <w:rFonts w:ascii="Times New Roman" w:hAnsi="Times New Roman" w:cs="Times New Roman"/>
          <w:b/>
          <w:bCs/>
          <w:sz w:val="24"/>
          <w:szCs w:val="24"/>
        </w:rPr>
        <w:t>Ad. 1</w:t>
      </w:r>
      <w:r w:rsidRPr="00157958">
        <w:rPr>
          <w:rFonts w:ascii="Times New Roman" w:hAnsi="Times New Roman" w:cs="Times New Roman"/>
          <w:bCs/>
          <w:sz w:val="24"/>
          <w:szCs w:val="24"/>
        </w:rPr>
        <w:tab/>
      </w:r>
      <w:r w:rsidRPr="00157958">
        <w:rPr>
          <w:rFonts w:ascii="Times New Roman" w:hAnsi="Times New Roman" w:cs="Times New Roman"/>
          <w:b/>
          <w:sz w:val="24"/>
          <w:szCs w:val="24"/>
          <w:u w:val="single"/>
        </w:rPr>
        <w:t>kryterium Cena</w:t>
      </w:r>
      <w:r w:rsidRPr="00157958">
        <w:rPr>
          <w:rFonts w:ascii="Times New Roman" w:hAnsi="Times New Roman" w:cs="Times New Roman"/>
          <w:sz w:val="24"/>
          <w:szCs w:val="24"/>
          <w:u w:val="single"/>
        </w:rPr>
        <w:t xml:space="preserve"> (C)  </w:t>
      </w:r>
      <w:r w:rsidRPr="00157958">
        <w:rPr>
          <w:rFonts w:ascii="Times New Roman" w:hAnsi="Times New Roman" w:cs="Times New Roman"/>
          <w:sz w:val="24"/>
          <w:szCs w:val="24"/>
        </w:rPr>
        <w:t xml:space="preserve">– waga </w:t>
      </w:r>
      <w:r>
        <w:rPr>
          <w:rFonts w:ascii="Times New Roman" w:hAnsi="Times New Roman" w:cs="Times New Roman"/>
          <w:sz w:val="24"/>
          <w:szCs w:val="24"/>
        </w:rPr>
        <w:t>8</w:t>
      </w:r>
      <w:r w:rsidRPr="00157958">
        <w:rPr>
          <w:rFonts w:ascii="Times New Roman" w:hAnsi="Times New Roman" w:cs="Times New Roman"/>
          <w:sz w:val="24"/>
          <w:szCs w:val="24"/>
        </w:rPr>
        <w:t>0%</w:t>
      </w:r>
    </w:p>
    <w:p w14:paraId="1FE76650" w14:textId="77777777" w:rsidR="007706B4" w:rsidRPr="00157958" w:rsidRDefault="007706B4" w:rsidP="007706B4">
      <w:pPr>
        <w:spacing w:after="0" w:line="240" w:lineRule="auto"/>
        <w:jc w:val="both"/>
        <w:rPr>
          <w:rFonts w:ascii="Times New Roman" w:hAnsi="Times New Roman" w:cs="Times New Roman"/>
          <w:bCs/>
          <w:sz w:val="24"/>
          <w:szCs w:val="24"/>
        </w:rPr>
      </w:pPr>
    </w:p>
    <w:p w14:paraId="0B4CC8E2" w14:textId="77777777" w:rsidR="007706B4" w:rsidRPr="00157958" w:rsidRDefault="007706B4" w:rsidP="007706B4">
      <w:pPr>
        <w:spacing w:after="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W ramach kryterium „Cena” ocena ofert zostanie dokonana przy zastosowaniu wzoru: </w:t>
      </w:r>
    </w:p>
    <w:p w14:paraId="1BC333F6" w14:textId="77777777" w:rsidR="007706B4" w:rsidRPr="00157958" w:rsidRDefault="007706B4" w:rsidP="007706B4">
      <w:pPr>
        <w:spacing w:after="0" w:line="240" w:lineRule="auto"/>
        <w:jc w:val="both"/>
        <w:rPr>
          <w:rFonts w:ascii="Times New Roman" w:hAnsi="Times New Roman" w:cs="Times New Roman"/>
          <w:bCs/>
          <w:sz w:val="24"/>
          <w:szCs w:val="24"/>
        </w:rPr>
      </w:pPr>
    </w:p>
    <w:p w14:paraId="2AAD1E23" w14:textId="77777777" w:rsidR="007706B4" w:rsidRPr="00157958" w:rsidRDefault="007706B4" w:rsidP="007706B4">
      <w:pPr>
        <w:spacing w:after="0" w:line="240" w:lineRule="auto"/>
        <w:ind w:left="2124" w:firstLine="709"/>
        <w:jc w:val="both"/>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w:t>
      </w:r>
    </w:p>
    <w:p w14:paraId="4E6A0047" w14:textId="77777777" w:rsidR="007706B4" w:rsidRPr="00157958" w:rsidRDefault="007706B4" w:rsidP="007706B4">
      <w:pPr>
        <w:spacing w:after="0" w:line="240" w:lineRule="auto"/>
        <w:ind w:left="1416" w:firstLine="709"/>
        <w:rPr>
          <w:rFonts w:ascii="Times New Roman" w:hAnsi="Times New Roman" w:cs="Times New Roman"/>
          <w:bCs/>
          <w:sz w:val="24"/>
          <w:szCs w:val="24"/>
        </w:rPr>
      </w:pPr>
      <w:r w:rsidRPr="00157958">
        <w:rPr>
          <w:rFonts w:ascii="Times New Roman" w:hAnsi="Times New Roman" w:cs="Times New Roman"/>
          <w:bCs/>
          <w:sz w:val="24"/>
          <w:szCs w:val="24"/>
        </w:rPr>
        <w:t xml:space="preserve">C = ------------ x100 x </w:t>
      </w:r>
      <w:r>
        <w:rPr>
          <w:rFonts w:ascii="Times New Roman" w:hAnsi="Times New Roman" w:cs="Times New Roman"/>
          <w:bCs/>
          <w:sz w:val="24"/>
          <w:szCs w:val="24"/>
        </w:rPr>
        <w:t>8</w:t>
      </w:r>
      <w:r w:rsidRPr="00157958">
        <w:rPr>
          <w:rFonts w:ascii="Times New Roman" w:hAnsi="Times New Roman" w:cs="Times New Roman"/>
          <w:bCs/>
          <w:sz w:val="24"/>
          <w:szCs w:val="24"/>
        </w:rPr>
        <w:t>0 %</w:t>
      </w:r>
    </w:p>
    <w:p w14:paraId="53997C48" w14:textId="77777777" w:rsidR="007706B4" w:rsidRPr="00157958" w:rsidRDefault="007706B4" w:rsidP="007706B4">
      <w:pPr>
        <w:spacing w:after="0" w:line="240" w:lineRule="auto"/>
        <w:ind w:left="2124" w:firstLine="709"/>
        <w:jc w:val="both"/>
        <w:rPr>
          <w:rFonts w:ascii="Times New Roman" w:hAnsi="Times New Roman" w:cs="Times New Roman"/>
          <w:bCs/>
          <w:sz w:val="24"/>
          <w:szCs w:val="24"/>
        </w:rPr>
      </w:pPr>
      <w:r w:rsidRPr="00157958">
        <w:rPr>
          <w:rFonts w:ascii="Times New Roman" w:hAnsi="Times New Roman" w:cs="Times New Roman"/>
          <w:bCs/>
          <w:sz w:val="24"/>
          <w:szCs w:val="24"/>
        </w:rPr>
        <w:t xml:space="preserve">Co </w:t>
      </w:r>
    </w:p>
    <w:p w14:paraId="4241C3DA" w14:textId="77777777" w:rsidR="007706B4" w:rsidRPr="00157958" w:rsidRDefault="007706B4" w:rsidP="007706B4">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gdzie:</w:t>
      </w:r>
    </w:p>
    <w:p w14:paraId="70035909" w14:textId="77777777" w:rsidR="007706B4" w:rsidRPr="00157958" w:rsidRDefault="007706B4" w:rsidP="007706B4">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C – liczba punktów w ramach kryterium „Cena”,</w:t>
      </w:r>
    </w:p>
    <w:p w14:paraId="4B7B9C1D" w14:textId="77777777" w:rsidR="007706B4" w:rsidRPr="00157958" w:rsidRDefault="007706B4" w:rsidP="007706B4">
      <w:pPr>
        <w:spacing w:after="0" w:line="240" w:lineRule="auto"/>
        <w:ind w:left="1418"/>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 najniższa cena spośród ofert ocenianych</w:t>
      </w:r>
    </w:p>
    <w:p w14:paraId="6020E976" w14:textId="77777777" w:rsidR="007706B4" w:rsidRPr="00157958" w:rsidRDefault="007706B4" w:rsidP="007706B4">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 xml:space="preserve">Co - cena oferty ocenianej </w:t>
      </w:r>
    </w:p>
    <w:p w14:paraId="69A94768" w14:textId="77777777" w:rsidR="007706B4" w:rsidRPr="00157958" w:rsidRDefault="007706B4" w:rsidP="007706B4">
      <w:pPr>
        <w:spacing w:after="0" w:line="240" w:lineRule="auto"/>
        <w:ind w:left="1418"/>
        <w:rPr>
          <w:rFonts w:ascii="Times New Roman" w:hAnsi="Times New Roman" w:cs="Times New Roman"/>
          <w:bCs/>
          <w:sz w:val="24"/>
          <w:szCs w:val="24"/>
        </w:rPr>
      </w:pPr>
    </w:p>
    <w:p w14:paraId="1E253E12" w14:textId="77777777" w:rsidR="007706B4" w:rsidRPr="00157958" w:rsidRDefault="007706B4" w:rsidP="007706B4">
      <w:pPr>
        <w:spacing w:after="0" w:line="240" w:lineRule="auto"/>
        <w:rPr>
          <w:rFonts w:ascii="Times New Roman" w:hAnsi="Times New Roman" w:cs="Times New Roman"/>
          <w:bCs/>
          <w:sz w:val="24"/>
          <w:szCs w:val="24"/>
        </w:rPr>
      </w:pPr>
      <w:r w:rsidRPr="00157958">
        <w:rPr>
          <w:rFonts w:ascii="Times New Roman" w:hAnsi="Times New Roman" w:cs="Times New Roman"/>
          <w:bCs/>
          <w:sz w:val="24"/>
          <w:szCs w:val="24"/>
        </w:rPr>
        <w:t>Ocenie w ramach kryterium „Cena” podlegać będzie cena łączna brutto za wykonanie całego przedmiotu zamówienia podana w formularzu ofertowym.</w:t>
      </w:r>
    </w:p>
    <w:p w14:paraId="15CAF17D" w14:textId="77777777" w:rsidR="007706B4" w:rsidRPr="00157958" w:rsidRDefault="007706B4" w:rsidP="007706B4">
      <w:pPr>
        <w:spacing w:after="0" w:line="240" w:lineRule="auto"/>
        <w:rPr>
          <w:rFonts w:ascii="Times New Roman" w:hAnsi="Times New Roman" w:cs="Times New Roman"/>
          <w:bCs/>
          <w:sz w:val="24"/>
          <w:szCs w:val="24"/>
        </w:rPr>
      </w:pPr>
    </w:p>
    <w:p w14:paraId="259EFDB0" w14:textId="77777777" w:rsidR="007706B4" w:rsidRPr="00157958" w:rsidRDefault="007706B4" w:rsidP="007706B4">
      <w:pPr>
        <w:spacing w:after="0" w:line="240" w:lineRule="auto"/>
        <w:rPr>
          <w:rFonts w:ascii="Times New Roman" w:hAnsi="Times New Roman" w:cs="Times New Roman"/>
          <w:bCs/>
          <w:sz w:val="24"/>
          <w:szCs w:val="24"/>
        </w:rPr>
      </w:pPr>
      <w:r w:rsidRPr="00157958">
        <w:rPr>
          <w:rFonts w:ascii="Times New Roman" w:hAnsi="Times New Roman" w:cs="Times New Roman"/>
          <w:bCs/>
          <w:sz w:val="24"/>
          <w:szCs w:val="24"/>
        </w:rPr>
        <w:t xml:space="preserve">W tym kryterium wykonawca może uzyskać maksymalnie </w:t>
      </w:r>
      <w:r>
        <w:rPr>
          <w:rFonts w:ascii="Times New Roman" w:hAnsi="Times New Roman" w:cs="Times New Roman"/>
          <w:bCs/>
          <w:sz w:val="24"/>
          <w:szCs w:val="24"/>
        </w:rPr>
        <w:t>8</w:t>
      </w:r>
      <w:r w:rsidRPr="00157958">
        <w:rPr>
          <w:rFonts w:ascii="Times New Roman" w:hAnsi="Times New Roman" w:cs="Times New Roman"/>
          <w:bCs/>
          <w:sz w:val="24"/>
          <w:szCs w:val="24"/>
        </w:rPr>
        <w:t xml:space="preserve">0 punktów. </w:t>
      </w:r>
    </w:p>
    <w:p w14:paraId="5F770208" w14:textId="77777777" w:rsidR="007706B4" w:rsidRPr="000D1E6E" w:rsidRDefault="007706B4" w:rsidP="007706B4">
      <w:pPr>
        <w:spacing w:after="0" w:line="240" w:lineRule="auto"/>
        <w:jc w:val="both"/>
        <w:rPr>
          <w:rFonts w:ascii="Times New Roman" w:hAnsi="Times New Roman" w:cs="Times New Roman"/>
          <w:b/>
          <w:sz w:val="24"/>
          <w:szCs w:val="24"/>
          <w:lang w:eastAsia="pl-PL"/>
        </w:rPr>
      </w:pPr>
    </w:p>
    <w:p w14:paraId="7395D67A" w14:textId="77777777" w:rsidR="007706B4" w:rsidRPr="00DC79C4" w:rsidRDefault="007706B4" w:rsidP="007706B4">
      <w:pPr>
        <w:spacing w:after="0" w:line="240" w:lineRule="auto"/>
        <w:jc w:val="both"/>
        <w:rPr>
          <w:rFonts w:ascii="Times New Roman" w:hAnsi="Times New Roman" w:cs="Times New Roman"/>
          <w:sz w:val="24"/>
          <w:szCs w:val="24"/>
        </w:rPr>
      </w:pPr>
      <w:r w:rsidRPr="00DC79C4">
        <w:rPr>
          <w:rFonts w:ascii="Times New Roman" w:hAnsi="Times New Roman" w:cs="Times New Roman"/>
          <w:b/>
          <w:sz w:val="24"/>
          <w:szCs w:val="24"/>
          <w:lang w:eastAsia="pl-PL"/>
        </w:rPr>
        <w:t>Ad.</w:t>
      </w:r>
      <w:r w:rsidR="00A51583">
        <w:rPr>
          <w:rFonts w:ascii="Times New Roman" w:hAnsi="Times New Roman" w:cs="Times New Roman"/>
          <w:b/>
          <w:sz w:val="24"/>
          <w:szCs w:val="24"/>
          <w:lang w:eastAsia="pl-PL"/>
        </w:rPr>
        <w:t>2</w:t>
      </w:r>
      <w:r w:rsidRPr="00DC79C4">
        <w:rPr>
          <w:rFonts w:ascii="Times New Roman" w:hAnsi="Times New Roman" w:cs="Times New Roman"/>
          <w:sz w:val="24"/>
          <w:szCs w:val="24"/>
          <w:lang w:eastAsia="pl-PL"/>
        </w:rPr>
        <w:t xml:space="preserve"> </w:t>
      </w:r>
      <w:r w:rsidRPr="00DC79C4">
        <w:rPr>
          <w:rFonts w:ascii="Times New Roman" w:hAnsi="Times New Roman" w:cs="Times New Roman"/>
          <w:b/>
          <w:bCs/>
          <w:sz w:val="24"/>
          <w:szCs w:val="24"/>
          <w:u w:val="single"/>
        </w:rPr>
        <w:t xml:space="preserve">kryterium Gwarancja (G) </w:t>
      </w:r>
      <w:r w:rsidRPr="00DC79C4">
        <w:rPr>
          <w:rFonts w:ascii="Times New Roman" w:hAnsi="Times New Roman" w:cs="Times New Roman"/>
          <w:b/>
          <w:bCs/>
          <w:sz w:val="24"/>
          <w:szCs w:val="24"/>
        </w:rPr>
        <w:t>–</w:t>
      </w:r>
      <w:r w:rsidRPr="00DC79C4">
        <w:rPr>
          <w:rFonts w:ascii="Times New Roman" w:hAnsi="Times New Roman" w:cs="Times New Roman"/>
          <w:sz w:val="24"/>
          <w:szCs w:val="24"/>
        </w:rPr>
        <w:t xml:space="preserve"> waga </w:t>
      </w:r>
      <w:r w:rsidR="00A51583">
        <w:rPr>
          <w:rFonts w:ascii="Times New Roman" w:hAnsi="Times New Roman" w:cs="Times New Roman"/>
          <w:sz w:val="24"/>
          <w:szCs w:val="24"/>
        </w:rPr>
        <w:t>2</w:t>
      </w:r>
      <w:r w:rsidRPr="00DC79C4">
        <w:rPr>
          <w:rFonts w:ascii="Times New Roman" w:hAnsi="Times New Roman" w:cs="Times New Roman"/>
          <w:sz w:val="24"/>
          <w:szCs w:val="24"/>
        </w:rPr>
        <w:t>0%</w:t>
      </w:r>
    </w:p>
    <w:p w14:paraId="565203E6" w14:textId="77777777" w:rsidR="007706B4" w:rsidRPr="00DC79C4" w:rsidRDefault="007706B4" w:rsidP="007706B4">
      <w:pPr>
        <w:autoSpaceDE w:val="0"/>
        <w:autoSpaceDN w:val="0"/>
        <w:adjustRightInd w:val="0"/>
        <w:spacing w:after="0" w:line="240" w:lineRule="auto"/>
        <w:rPr>
          <w:rFonts w:ascii="Times New Roman" w:eastAsia="MS Mincho" w:hAnsi="Times New Roman" w:cs="Times New Roman"/>
          <w:bCs/>
          <w:color w:val="000000"/>
          <w:sz w:val="24"/>
          <w:szCs w:val="24"/>
        </w:rPr>
      </w:pPr>
      <w:r w:rsidRPr="00DC79C4">
        <w:rPr>
          <w:rFonts w:ascii="Times New Roman" w:eastAsia="MS Mincho" w:hAnsi="Times New Roman" w:cs="Times New Roman"/>
          <w:bCs/>
          <w:color w:val="000000"/>
          <w:sz w:val="24"/>
          <w:szCs w:val="24"/>
        </w:rPr>
        <w:t xml:space="preserve">Sposób obliczania punktów dla w/w kryterium: </w:t>
      </w:r>
    </w:p>
    <w:p w14:paraId="236C78E1" w14:textId="77777777" w:rsidR="007706B4" w:rsidRPr="00DC79C4" w:rsidRDefault="007706B4" w:rsidP="007706B4">
      <w:pPr>
        <w:autoSpaceDE w:val="0"/>
        <w:autoSpaceDN w:val="0"/>
        <w:adjustRightInd w:val="0"/>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 xml:space="preserve">G - liczba punktów w ramach kryterium „gwarancja” </w:t>
      </w:r>
    </w:p>
    <w:p w14:paraId="13661FEA" w14:textId="77777777" w:rsidR="007706B4" w:rsidRPr="00DC79C4" w:rsidRDefault="007706B4" w:rsidP="007706B4">
      <w:pPr>
        <w:autoSpaceDE w:val="0"/>
        <w:autoSpaceDN w:val="0"/>
        <w:adjustRightInd w:val="0"/>
        <w:spacing w:after="0" w:line="240" w:lineRule="auto"/>
        <w:jc w:val="both"/>
        <w:rPr>
          <w:rFonts w:ascii="Times New Roman" w:eastAsia="MS Mincho" w:hAnsi="Times New Roman" w:cs="Times New Roman"/>
          <w:color w:val="000000"/>
          <w:sz w:val="24"/>
          <w:szCs w:val="24"/>
        </w:rPr>
      </w:pPr>
    </w:p>
    <w:p w14:paraId="4FE3151F" w14:textId="77777777" w:rsidR="007706B4" w:rsidRPr="00DC79C4" w:rsidRDefault="007706B4" w:rsidP="007706B4">
      <w:pPr>
        <w:spacing w:after="0" w:line="240" w:lineRule="auto"/>
        <w:ind w:left="2124" w:firstLine="709"/>
        <w:jc w:val="both"/>
        <w:rPr>
          <w:rFonts w:ascii="Times New Roman" w:eastAsia="MS Mincho" w:hAnsi="Times New Roman" w:cs="Times New Roman"/>
          <w:bCs/>
          <w:color w:val="000000"/>
          <w:sz w:val="24"/>
          <w:szCs w:val="24"/>
        </w:rPr>
      </w:pPr>
      <w:proofErr w:type="spellStart"/>
      <w:r w:rsidRPr="00DC79C4">
        <w:rPr>
          <w:rFonts w:ascii="Times New Roman" w:eastAsia="MS Mincho" w:hAnsi="Times New Roman" w:cs="Times New Roman"/>
          <w:bCs/>
          <w:color w:val="000000"/>
          <w:sz w:val="24"/>
          <w:szCs w:val="24"/>
        </w:rPr>
        <w:t>G</w:t>
      </w:r>
      <w:r w:rsidRPr="00DC79C4">
        <w:rPr>
          <w:rFonts w:ascii="Times New Roman" w:eastAsia="MS Mincho" w:hAnsi="Times New Roman" w:cs="Times New Roman"/>
          <w:bCs/>
          <w:color w:val="000000"/>
          <w:sz w:val="24"/>
          <w:szCs w:val="24"/>
          <w:vertAlign w:val="subscript"/>
        </w:rPr>
        <w:t>of</w:t>
      </w:r>
      <w:proofErr w:type="spellEnd"/>
    </w:p>
    <w:p w14:paraId="55AE1A2E" w14:textId="77777777" w:rsidR="007706B4" w:rsidRPr="00DC79C4" w:rsidRDefault="007706B4" w:rsidP="007706B4">
      <w:pPr>
        <w:spacing w:after="0" w:line="240" w:lineRule="auto"/>
        <w:ind w:left="1416" w:firstLine="709"/>
        <w:rPr>
          <w:rFonts w:ascii="Times New Roman" w:eastAsia="MS Mincho" w:hAnsi="Times New Roman" w:cs="Times New Roman"/>
          <w:bCs/>
          <w:color w:val="000000"/>
          <w:sz w:val="24"/>
          <w:szCs w:val="24"/>
        </w:rPr>
      </w:pPr>
      <w:r w:rsidRPr="00DC79C4">
        <w:rPr>
          <w:rFonts w:ascii="Times New Roman" w:eastAsia="MS Mincho" w:hAnsi="Times New Roman" w:cs="Times New Roman"/>
          <w:bCs/>
          <w:color w:val="000000"/>
          <w:sz w:val="24"/>
          <w:szCs w:val="24"/>
        </w:rPr>
        <w:t xml:space="preserve">G = ------------ x100 x </w:t>
      </w:r>
      <w:r w:rsidR="00A51583">
        <w:rPr>
          <w:rFonts w:ascii="Times New Roman" w:eastAsia="MS Mincho" w:hAnsi="Times New Roman" w:cs="Times New Roman"/>
          <w:bCs/>
          <w:color w:val="000000"/>
          <w:sz w:val="24"/>
          <w:szCs w:val="24"/>
        </w:rPr>
        <w:t>2</w:t>
      </w:r>
      <w:r w:rsidRPr="00DC79C4">
        <w:rPr>
          <w:rFonts w:ascii="Times New Roman" w:eastAsia="MS Mincho" w:hAnsi="Times New Roman" w:cs="Times New Roman"/>
          <w:bCs/>
          <w:color w:val="000000"/>
          <w:sz w:val="24"/>
          <w:szCs w:val="24"/>
        </w:rPr>
        <w:t>0 %</w:t>
      </w:r>
    </w:p>
    <w:p w14:paraId="132F4156" w14:textId="77777777" w:rsidR="007706B4" w:rsidRPr="00DC79C4" w:rsidRDefault="007706B4" w:rsidP="007706B4">
      <w:pPr>
        <w:widowControl w:val="0"/>
        <w:overflowPunct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DC79C4">
        <w:rPr>
          <w:rFonts w:ascii="Times New Roman" w:hAnsi="Times New Roman" w:cs="Times New Roman"/>
          <w:bCs/>
          <w:color w:val="000000"/>
          <w:sz w:val="24"/>
          <w:szCs w:val="24"/>
          <w:lang w:eastAsia="pl-PL"/>
        </w:rPr>
        <w:tab/>
      </w:r>
      <w:r w:rsidRPr="00DC79C4">
        <w:rPr>
          <w:rFonts w:ascii="Times New Roman" w:hAnsi="Times New Roman" w:cs="Times New Roman"/>
          <w:bCs/>
          <w:color w:val="000000"/>
          <w:sz w:val="24"/>
          <w:szCs w:val="24"/>
          <w:lang w:eastAsia="pl-PL"/>
        </w:rPr>
        <w:tab/>
      </w:r>
      <w:r w:rsidRPr="00DC79C4">
        <w:rPr>
          <w:rFonts w:ascii="Times New Roman" w:hAnsi="Times New Roman" w:cs="Times New Roman"/>
          <w:bCs/>
          <w:color w:val="000000"/>
          <w:sz w:val="24"/>
          <w:szCs w:val="24"/>
          <w:lang w:eastAsia="pl-PL"/>
        </w:rPr>
        <w:tab/>
      </w:r>
      <w:r>
        <w:rPr>
          <w:rFonts w:ascii="Times New Roman" w:hAnsi="Times New Roman" w:cs="Times New Roman"/>
          <w:bCs/>
          <w:color w:val="000000"/>
          <w:sz w:val="24"/>
          <w:szCs w:val="24"/>
          <w:lang w:eastAsia="pl-PL"/>
        </w:rPr>
        <w:t xml:space="preserve">           </w:t>
      </w:r>
      <w:proofErr w:type="spellStart"/>
      <w:r w:rsidRPr="00DC79C4">
        <w:rPr>
          <w:rFonts w:ascii="Times New Roman" w:hAnsi="Times New Roman" w:cs="Times New Roman"/>
          <w:bCs/>
          <w:color w:val="000000"/>
          <w:sz w:val="24"/>
          <w:szCs w:val="24"/>
          <w:lang w:eastAsia="pl-PL"/>
        </w:rPr>
        <w:t>G</w:t>
      </w:r>
      <w:r w:rsidRPr="00DC79C4">
        <w:rPr>
          <w:rFonts w:ascii="Times New Roman" w:hAnsi="Times New Roman" w:cs="Times New Roman"/>
          <w:bCs/>
          <w:color w:val="000000"/>
          <w:sz w:val="24"/>
          <w:szCs w:val="24"/>
          <w:vertAlign w:val="subscript"/>
          <w:lang w:eastAsia="pl-PL"/>
        </w:rPr>
        <w:t>max</w:t>
      </w:r>
      <w:proofErr w:type="spellEnd"/>
      <w:r w:rsidRPr="00DC79C4">
        <w:rPr>
          <w:rFonts w:ascii="Times New Roman" w:hAnsi="Times New Roman" w:cs="Times New Roman"/>
          <w:bCs/>
          <w:color w:val="000000"/>
          <w:sz w:val="24"/>
          <w:szCs w:val="24"/>
          <w:vertAlign w:val="subscript"/>
          <w:lang w:eastAsia="pl-PL"/>
        </w:rPr>
        <w:t xml:space="preserve"> </w:t>
      </w:r>
    </w:p>
    <w:p w14:paraId="16EA45EE" w14:textId="77777777" w:rsidR="007706B4" w:rsidRPr="00DC79C4" w:rsidRDefault="007706B4" w:rsidP="007706B4">
      <w:pPr>
        <w:widowControl w:val="0"/>
        <w:spacing w:after="0" w:line="240" w:lineRule="auto"/>
        <w:rPr>
          <w:rFonts w:ascii="Times New Roman" w:eastAsia="MS Mincho" w:hAnsi="Times New Roman" w:cs="Times New Roman"/>
          <w:bCs/>
          <w:color w:val="000000"/>
          <w:sz w:val="24"/>
          <w:szCs w:val="24"/>
          <w:lang w:eastAsia="ar-SA"/>
        </w:rPr>
      </w:pPr>
    </w:p>
    <w:p w14:paraId="34896C17" w14:textId="77777777" w:rsidR="007706B4" w:rsidRPr="00DC79C4" w:rsidRDefault="007706B4" w:rsidP="007706B4">
      <w:pPr>
        <w:widowControl w:val="0"/>
        <w:spacing w:after="0" w:line="240" w:lineRule="auto"/>
        <w:jc w:val="both"/>
        <w:rPr>
          <w:rFonts w:ascii="Times New Roman" w:eastAsia="MS Mincho" w:hAnsi="Times New Roman" w:cs="Times New Roman"/>
          <w:color w:val="000000"/>
          <w:sz w:val="24"/>
          <w:szCs w:val="24"/>
        </w:rPr>
      </w:pPr>
      <w:proofErr w:type="spellStart"/>
      <w:r w:rsidRPr="00DC79C4">
        <w:rPr>
          <w:rFonts w:ascii="Times New Roman" w:eastAsia="MS Mincho" w:hAnsi="Times New Roman" w:cs="Times New Roman"/>
          <w:color w:val="000000"/>
          <w:sz w:val="24"/>
          <w:szCs w:val="24"/>
        </w:rPr>
        <w:t>G</w:t>
      </w:r>
      <w:r w:rsidRPr="00DC79C4">
        <w:rPr>
          <w:rFonts w:ascii="Times New Roman" w:eastAsia="MS Mincho" w:hAnsi="Times New Roman" w:cs="Times New Roman"/>
          <w:color w:val="000000"/>
          <w:sz w:val="24"/>
          <w:szCs w:val="24"/>
          <w:vertAlign w:val="subscript"/>
        </w:rPr>
        <w:t>of</w:t>
      </w:r>
      <w:proofErr w:type="spellEnd"/>
      <w:r w:rsidRPr="00DC79C4">
        <w:rPr>
          <w:rFonts w:ascii="Times New Roman" w:eastAsia="MS Mincho" w:hAnsi="Times New Roman" w:cs="Times New Roman"/>
          <w:color w:val="000000"/>
          <w:sz w:val="24"/>
          <w:szCs w:val="24"/>
        </w:rPr>
        <w:t xml:space="preserve"> – długość okresu gwarancji badanej oferty (w przypadku zaoferowania okresu dłuższego niż 48 miesięcy do wzoru zostanie zastosowany okres 48 miesięcy)   </w:t>
      </w:r>
    </w:p>
    <w:p w14:paraId="170483C7" w14:textId="77777777" w:rsidR="007706B4" w:rsidRPr="00DC79C4" w:rsidRDefault="007706B4" w:rsidP="007706B4">
      <w:pPr>
        <w:widowControl w:val="0"/>
        <w:spacing w:after="0" w:line="240" w:lineRule="auto"/>
        <w:jc w:val="both"/>
        <w:rPr>
          <w:rFonts w:ascii="Times New Roman" w:eastAsia="MS Mincho" w:hAnsi="Times New Roman" w:cs="Times New Roman"/>
          <w:color w:val="000000"/>
          <w:sz w:val="24"/>
          <w:szCs w:val="24"/>
        </w:rPr>
      </w:pPr>
      <w:proofErr w:type="spellStart"/>
      <w:r w:rsidRPr="00DC79C4">
        <w:rPr>
          <w:rFonts w:ascii="Times New Roman" w:eastAsia="MS Mincho" w:hAnsi="Times New Roman" w:cs="Times New Roman"/>
          <w:color w:val="000000"/>
          <w:sz w:val="24"/>
          <w:szCs w:val="24"/>
        </w:rPr>
        <w:t>G</w:t>
      </w:r>
      <w:r w:rsidRPr="00DC79C4">
        <w:rPr>
          <w:rFonts w:ascii="Times New Roman" w:eastAsia="MS Mincho" w:hAnsi="Times New Roman" w:cs="Times New Roman"/>
          <w:color w:val="000000"/>
          <w:sz w:val="24"/>
          <w:szCs w:val="24"/>
          <w:vertAlign w:val="subscript"/>
        </w:rPr>
        <w:t>max</w:t>
      </w:r>
      <w:proofErr w:type="spellEnd"/>
      <w:r w:rsidRPr="00DC79C4">
        <w:rPr>
          <w:rFonts w:ascii="Times New Roman" w:eastAsia="MS Mincho" w:hAnsi="Times New Roman" w:cs="Times New Roman"/>
          <w:color w:val="000000"/>
          <w:sz w:val="24"/>
          <w:szCs w:val="24"/>
        </w:rPr>
        <w:t xml:space="preserve"> – najdłuższa zaoferowana długość okresu gwarancji  </w:t>
      </w:r>
      <w:r w:rsidRPr="00DC79C4">
        <w:rPr>
          <w:rFonts w:ascii="Times New Roman" w:hAnsi="Times New Roman" w:cs="Times New Roman"/>
          <w:color w:val="000000"/>
          <w:sz w:val="24"/>
          <w:szCs w:val="24"/>
          <w:lang w:eastAsia="pl-PL"/>
        </w:rPr>
        <w:t xml:space="preserve">wśród ofert ocenianych </w:t>
      </w:r>
      <w:r w:rsidRPr="00DC79C4">
        <w:rPr>
          <w:rFonts w:ascii="Times New Roman" w:eastAsia="MS Mincho" w:hAnsi="Times New Roman" w:cs="Times New Roman"/>
          <w:color w:val="000000"/>
          <w:sz w:val="24"/>
          <w:szCs w:val="24"/>
        </w:rPr>
        <w:t xml:space="preserve">(w przypadku zaoferowania okresu dłuższego niż 48 miesięcy do wzoru zostanie zastosowany okres 48 miesięcy)   </w:t>
      </w:r>
    </w:p>
    <w:p w14:paraId="23401F78" w14:textId="77777777" w:rsidR="007706B4" w:rsidRPr="00DC79C4" w:rsidRDefault="007706B4" w:rsidP="007706B4">
      <w:pPr>
        <w:widowControl w:val="0"/>
        <w:spacing w:after="0" w:line="240" w:lineRule="auto"/>
        <w:ind w:left="720"/>
        <w:rPr>
          <w:rFonts w:ascii="Times New Roman" w:eastAsia="MS Mincho" w:hAnsi="Times New Roman" w:cs="Times New Roman"/>
          <w:color w:val="000000"/>
          <w:sz w:val="24"/>
          <w:szCs w:val="24"/>
        </w:rPr>
      </w:pPr>
    </w:p>
    <w:p w14:paraId="6E03FE94" w14:textId="77777777" w:rsidR="007706B4" w:rsidRPr="00DC79C4" w:rsidRDefault="007706B4" w:rsidP="007706B4">
      <w:pPr>
        <w:tabs>
          <w:tab w:val="left" w:pos="142"/>
        </w:tabs>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Kryterium okres gwarancji będzie rozpatrywane na podstawie zadeklarowanego w formularzu ofertowym okresu gwarancji.</w:t>
      </w:r>
    </w:p>
    <w:p w14:paraId="2A4A789D" w14:textId="77777777" w:rsidR="007706B4" w:rsidRPr="00DC79C4" w:rsidRDefault="007706B4" w:rsidP="007706B4">
      <w:pPr>
        <w:tabs>
          <w:tab w:val="left" w:pos="142"/>
        </w:tabs>
        <w:spacing w:after="0" w:line="240" w:lineRule="auto"/>
        <w:jc w:val="both"/>
        <w:rPr>
          <w:rFonts w:ascii="Times New Roman" w:eastAsia="MS Mincho" w:hAnsi="Times New Roman" w:cs="Times New Roman"/>
          <w:color w:val="000000"/>
          <w:sz w:val="24"/>
          <w:szCs w:val="24"/>
        </w:rPr>
      </w:pPr>
    </w:p>
    <w:p w14:paraId="0601FAD4" w14:textId="77777777" w:rsidR="007706B4" w:rsidRPr="00DC79C4" w:rsidRDefault="007706B4" w:rsidP="007706B4">
      <w:pPr>
        <w:tabs>
          <w:tab w:val="left" w:pos="142"/>
        </w:tabs>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 xml:space="preserve">Minimalny okres gwarancji to 24 miesięcy. </w:t>
      </w:r>
    </w:p>
    <w:p w14:paraId="150037B0" w14:textId="77777777" w:rsidR="007706B4" w:rsidRPr="00DC79C4" w:rsidRDefault="007706B4" w:rsidP="007706B4">
      <w:pPr>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Wykonawca zobowiązany jest zaoferować okres gwarancji w miesiącach.</w:t>
      </w:r>
    </w:p>
    <w:p w14:paraId="446515E8" w14:textId="77777777" w:rsidR="007706B4" w:rsidRPr="00DC79C4" w:rsidRDefault="007706B4" w:rsidP="007706B4">
      <w:pPr>
        <w:tabs>
          <w:tab w:val="left" w:pos="142"/>
        </w:tabs>
        <w:spacing w:after="0" w:line="240" w:lineRule="auto"/>
        <w:jc w:val="both"/>
        <w:rPr>
          <w:rFonts w:ascii="Times New Roman" w:eastAsia="MS Mincho" w:hAnsi="Times New Roman" w:cs="Times New Roman"/>
          <w:color w:val="000000"/>
          <w:sz w:val="24"/>
          <w:szCs w:val="24"/>
        </w:rPr>
      </w:pPr>
    </w:p>
    <w:p w14:paraId="75063D3F" w14:textId="77777777" w:rsidR="007706B4" w:rsidRPr="00DC79C4" w:rsidRDefault="007706B4" w:rsidP="007706B4">
      <w:pPr>
        <w:tabs>
          <w:tab w:val="left" w:pos="142"/>
        </w:tabs>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 xml:space="preserve">Maksymalna liczba punktów jaką można uzyskać w tym kryterium to </w:t>
      </w:r>
      <w:r w:rsidR="00A51583">
        <w:rPr>
          <w:rFonts w:ascii="Times New Roman" w:eastAsia="MS Mincho" w:hAnsi="Times New Roman" w:cs="Times New Roman"/>
          <w:color w:val="000000"/>
          <w:sz w:val="24"/>
          <w:szCs w:val="24"/>
        </w:rPr>
        <w:t>2</w:t>
      </w:r>
      <w:r w:rsidRPr="00DC79C4">
        <w:rPr>
          <w:rFonts w:ascii="Times New Roman" w:eastAsia="MS Mincho" w:hAnsi="Times New Roman" w:cs="Times New Roman"/>
          <w:color w:val="000000"/>
          <w:sz w:val="24"/>
          <w:szCs w:val="24"/>
        </w:rPr>
        <w:t xml:space="preserve">0 punktów. </w:t>
      </w:r>
    </w:p>
    <w:p w14:paraId="0B687D2C" w14:textId="77777777" w:rsidR="007706B4" w:rsidRDefault="007706B4" w:rsidP="007706B4">
      <w:pPr>
        <w:tabs>
          <w:tab w:val="left" w:pos="142"/>
        </w:tabs>
        <w:spacing w:after="0" w:line="240" w:lineRule="auto"/>
        <w:jc w:val="both"/>
        <w:rPr>
          <w:rFonts w:ascii="Times New Roman" w:eastAsia="MS Mincho" w:hAnsi="Times New Roman" w:cs="Times New Roman"/>
          <w:color w:val="000000"/>
          <w:sz w:val="24"/>
          <w:szCs w:val="24"/>
        </w:rPr>
      </w:pPr>
    </w:p>
    <w:p w14:paraId="4296A806" w14:textId="77777777" w:rsidR="007706B4" w:rsidRPr="00DC79C4" w:rsidRDefault="007706B4" w:rsidP="007706B4">
      <w:pPr>
        <w:tabs>
          <w:tab w:val="left" w:pos="142"/>
        </w:tabs>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W przypadku nie wypełnienia w formularzu ofertowym stosownej rubryki zamawiający uzna, że wykonawca deklaruje 24 miesięczny okres gwarancji. Wykonawca może zaoferować okres dłuższy niż 48 miesięcy.</w:t>
      </w:r>
    </w:p>
    <w:p w14:paraId="28B8BA02" w14:textId="77777777" w:rsidR="007706B4" w:rsidRPr="00DC79C4" w:rsidRDefault="007706B4" w:rsidP="007706B4">
      <w:pPr>
        <w:spacing w:after="0" w:line="240" w:lineRule="auto"/>
        <w:jc w:val="both"/>
        <w:rPr>
          <w:rFonts w:ascii="Times New Roman" w:hAnsi="Times New Roman" w:cs="Times New Roman"/>
          <w:b/>
          <w:sz w:val="24"/>
          <w:szCs w:val="24"/>
          <w:lang w:eastAsia="pl-PL"/>
        </w:rPr>
      </w:pPr>
    </w:p>
    <w:p w14:paraId="51C4B1AC" w14:textId="77777777" w:rsidR="007706B4" w:rsidRPr="00DC79C4" w:rsidRDefault="007706B4" w:rsidP="007706B4">
      <w:pPr>
        <w:jc w:val="both"/>
        <w:rPr>
          <w:rFonts w:ascii="Times New Roman" w:hAnsi="Times New Roman" w:cs="Times New Roman"/>
          <w:sz w:val="24"/>
          <w:szCs w:val="24"/>
        </w:rPr>
      </w:pPr>
      <w:r w:rsidRPr="00DC79C4">
        <w:rPr>
          <w:rFonts w:ascii="Times New Roman" w:hAnsi="Times New Roman" w:cs="Times New Roman"/>
          <w:sz w:val="24"/>
          <w:szCs w:val="24"/>
        </w:rPr>
        <w:t xml:space="preserve">15.2. Za najkorzystniejszą ofertę zostanie uznana oferta, która uzyskała łącznie najwyższą liczbę  punktów obliczoną wg  następującego wzoru: </w:t>
      </w:r>
    </w:p>
    <w:p w14:paraId="01E0F040" w14:textId="77777777" w:rsidR="007706B4" w:rsidRPr="00DC79C4" w:rsidRDefault="007706B4" w:rsidP="007706B4">
      <w:pPr>
        <w:tabs>
          <w:tab w:val="left" w:pos="709"/>
          <w:tab w:val="left" w:pos="851"/>
        </w:tabs>
        <w:spacing w:after="0" w:line="240" w:lineRule="auto"/>
        <w:ind w:left="284" w:hanging="284"/>
        <w:jc w:val="center"/>
        <w:rPr>
          <w:rFonts w:ascii="Times New Roman" w:hAnsi="Times New Roman" w:cs="Times New Roman"/>
          <w:sz w:val="24"/>
          <w:szCs w:val="24"/>
        </w:rPr>
      </w:pPr>
      <w:r w:rsidRPr="00DC79C4">
        <w:rPr>
          <w:rFonts w:ascii="Times New Roman" w:hAnsi="Times New Roman" w:cs="Times New Roman"/>
          <w:sz w:val="24"/>
          <w:szCs w:val="24"/>
        </w:rPr>
        <w:lastRenderedPageBreak/>
        <w:t xml:space="preserve">P= C+ </w:t>
      </w:r>
      <w:r>
        <w:rPr>
          <w:rFonts w:ascii="Times New Roman" w:hAnsi="Times New Roman" w:cs="Times New Roman"/>
          <w:sz w:val="24"/>
          <w:szCs w:val="24"/>
        </w:rPr>
        <w:t>G</w:t>
      </w:r>
      <w:r w:rsidRPr="00DC79C4">
        <w:rPr>
          <w:rFonts w:ascii="Times New Roman" w:hAnsi="Times New Roman" w:cs="Times New Roman"/>
          <w:sz w:val="24"/>
          <w:szCs w:val="24"/>
        </w:rPr>
        <w:t xml:space="preserve"> </w:t>
      </w:r>
    </w:p>
    <w:p w14:paraId="2D6D75C8" w14:textId="77777777" w:rsidR="007706B4" w:rsidRPr="00DC79C4" w:rsidRDefault="007706B4" w:rsidP="007706B4">
      <w:pPr>
        <w:tabs>
          <w:tab w:val="left" w:pos="709"/>
          <w:tab w:val="left" w:pos="851"/>
        </w:tabs>
        <w:spacing w:after="0" w:line="240" w:lineRule="auto"/>
        <w:ind w:left="284" w:hanging="284"/>
        <w:jc w:val="center"/>
        <w:rPr>
          <w:rFonts w:ascii="Times New Roman" w:hAnsi="Times New Roman" w:cs="Times New Roman"/>
          <w:sz w:val="24"/>
          <w:szCs w:val="24"/>
        </w:rPr>
      </w:pPr>
      <w:r w:rsidRPr="00DC79C4">
        <w:rPr>
          <w:rFonts w:ascii="Times New Roman" w:hAnsi="Times New Roman" w:cs="Times New Roman"/>
          <w:sz w:val="24"/>
          <w:szCs w:val="24"/>
        </w:rPr>
        <w:t>gdzie:</w:t>
      </w:r>
    </w:p>
    <w:p w14:paraId="5B4C4BC7" w14:textId="77777777" w:rsidR="007706B4" w:rsidRPr="00DC79C4" w:rsidRDefault="007706B4" w:rsidP="007706B4">
      <w:pPr>
        <w:spacing w:after="0" w:line="240" w:lineRule="auto"/>
        <w:ind w:left="284" w:hanging="284"/>
        <w:jc w:val="both"/>
        <w:rPr>
          <w:rFonts w:ascii="Times New Roman" w:hAnsi="Times New Roman" w:cs="Times New Roman"/>
          <w:sz w:val="24"/>
          <w:szCs w:val="24"/>
        </w:rPr>
      </w:pPr>
      <w:r w:rsidRPr="00DC79C4">
        <w:rPr>
          <w:rFonts w:ascii="Times New Roman" w:hAnsi="Times New Roman" w:cs="Times New Roman"/>
          <w:sz w:val="24"/>
          <w:szCs w:val="24"/>
        </w:rPr>
        <w:t>P</w:t>
      </w:r>
      <w:r w:rsidRPr="00DC79C4">
        <w:rPr>
          <w:rFonts w:ascii="Times New Roman" w:hAnsi="Times New Roman" w:cs="Times New Roman"/>
          <w:sz w:val="24"/>
          <w:szCs w:val="24"/>
        </w:rPr>
        <w:tab/>
        <w:t>-</w:t>
      </w:r>
      <w:r w:rsidRPr="00DC79C4">
        <w:rPr>
          <w:rFonts w:ascii="Times New Roman" w:hAnsi="Times New Roman" w:cs="Times New Roman"/>
          <w:sz w:val="24"/>
          <w:szCs w:val="24"/>
        </w:rPr>
        <w:tab/>
        <w:t xml:space="preserve">łączna liczba punktów jaką uzyskała oceniana oferta </w:t>
      </w:r>
    </w:p>
    <w:p w14:paraId="19040523" w14:textId="77777777" w:rsidR="007706B4" w:rsidRPr="00DC79C4" w:rsidRDefault="007706B4" w:rsidP="007706B4">
      <w:pPr>
        <w:tabs>
          <w:tab w:val="left" w:pos="709"/>
          <w:tab w:val="left" w:pos="851"/>
        </w:tabs>
        <w:spacing w:after="0" w:line="240" w:lineRule="auto"/>
        <w:ind w:left="284" w:hanging="284"/>
        <w:jc w:val="both"/>
        <w:rPr>
          <w:rFonts w:ascii="Times New Roman" w:hAnsi="Times New Roman" w:cs="Times New Roman"/>
          <w:sz w:val="24"/>
          <w:szCs w:val="24"/>
        </w:rPr>
      </w:pPr>
      <w:r w:rsidRPr="00DC79C4">
        <w:rPr>
          <w:rFonts w:ascii="Times New Roman" w:hAnsi="Times New Roman" w:cs="Times New Roman"/>
          <w:sz w:val="24"/>
          <w:szCs w:val="24"/>
        </w:rPr>
        <w:t>C</w:t>
      </w:r>
      <w:r w:rsidRPr="00DC79C4">
        <w:rPr>
          <w:rFonts w:ascii="Times New Roman" w:hAnsi="Times New Roman" w:cs="Times New Roman"/>
          <w:sz w:val="24"/>
          <w:szCs w:val="24"/>
        </w:rPr>
        <w:tab/>
        <w:t xml:space="preserve">-   liczba punktów przyznanych ocenianej ofercie w ramach kryterium cena </w:t>
      </w:r>
    </w:p>
    <w:p w14:paraId="4A45BC26" w14:textId="77777777" w:rsidR="007706B4" w:rsidRPr="00DC79C4" w:rsidRDefault="007706B4" w:rsidP="007706B4">
      <w:pPr>
        <w:autoSpaceDE w:val="0"/>
        <w:autoSpaceDN w:val="0"/>
        <w:adjustRightInd w:val="0"/>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 xml:space="preserve">G - liczba punktów w ramach kryterium „gwarancja” </w:t>
      </w:r>
    </w:p>
    <w:p w14:paraId="704FCCA0" w14:textId="77777777" w:rsidR="00A51583" w:rsidRDefault="00A51583" w:rsidP="00A51583">
      <w:pPr>
        <w:spacing w:after="0" w:line="240" w:lineRule="auto"/>
        <w:jc w:val="both"/>
        <w:rPr>
          <w:rFonts w:ascii="Times New Roman" w:hAnsi="Times New Roman" w:cs="Times New Roman"/>
          <w:b/>
          <w:bCs/>
          <w:sz w:val="24"/>
          <w:szCs w:val="24"/>
        </w:rPr>
      </w:pPr>
    </w:p>
    <w:p w14:paraId="4FAFAC19" w14:textId="261BEAA5" w:rsidR="0079531D" w:rsidRPr="00AA1B9A" w:rsidRDefault="00A51583" w:rsidP="0079531D">
      <w:pPr>
        <w:spacing w:after="0" w:line="240" w:lineRule="auto"/>
        <w:jc w:val="both"/>
        <w:rPr>
          <w:rFonts w:ascii="Times New Roman" w:hAnsi="Times New Roman" w:cs="Times New Roman"/>
          <w:b/>
          <w:sz w:val="24"/>
          <w:szCs w:val="24"/>
          <w:lang w:eastAsia="pl-PL"/>
        </w:rPr>
      </w:pPr>
      <w:r>
        <w:rPr>
          <w:rFonts w:ascii="Times New Roman" w:hAnsi="Times New Roman" w:cs="Times New Roman"/>
          <w:b/>
          <w:bCs/>
          <w:sz w:val="24"/>
          <w:szCs w:val="24"/>
        </w:rPr>
        <w:t xml:space="preserve">DOTYCZY PAKIETU </w:t>
      </w:r>
      <w:r w:rsidR="0079531D" w:rsidRPr="00AA1B9A">
        <w:rPr>
          <w:rFonts w:ascii="Times New Roman" w:hAnsi="Times New Roman" w:cs="Times New Roman"/>
          <w:b/>
          <w:sz w:val="24"/>
          <w:szCs w:val="24"/>
          <w:lang w:eastAsia="pl-PL"/>
        </w:rPr>
        <w:t xml:space="preserve">3: Dostawa </w:t>
      </w:r>
      <w:r w:rsidR="0079531D" w:rsidRPr="00AA1B9A">
        <w:rPr>
          <w:rFonts w:ascii="Times New Roman" w:hAnsi="Times New Roman" w:cs="Times New Roman"/>
          <w:b/>
          <w:color w:val="000000"/>
          <w:sz w:val="24"/>
          <w:szCs w:val="24"/>
        </w:rPr>
        <w:t>platformy monitorującej</w:t>
      </w:r>
      <w:r w:rsidR="0079531D" w:rsidRPr="00AA1B9A">
        <w:rPr>
          <w:rFonts w:ascii="Times New Roman" w:hAnsi="Times New Roman" w:cs="Times New Roman"/>
          <w:b/>
          <w:sz w:val="24"/>
          <w:szCs w:val="24"/>
          <w:lang w:eastAsia="pl-PL"/>
        </w:rPr>
        <w:t xml:space="preserve"> </w:t>
      </w:r>
      <w:r w:rsidR="0079531D">
        <w:rPr>
          <w:rFonts w:ascii="Times New Roman" w:hAnsi="Times New Roman" w:cs="Times New Roman"/>
          <w:b/>
          <w:sz w:val="24"/>
          <w:szCs w:val="24"/>
          <w:lang w:eastAsia="pl-PL"/>
        </w:rPr>
        <w:t xml:space="preserve">oraz PAKIETU 4 </w:t>
      </w:r>
      <w:r w:rsidR="0079531D" w:rsidRPr="00AA1B9A">
        <w:rPr>
          <w:rFonts w:ascii="Times New Roman" w:hAnsi="Times New Roman" w:cs="Times New Roman"/>
          <w:b/>
          <w:sz w:val="24"/>
          <w:szCs w:val="24"/>
          <w:lang w:eastAsia="pl-PL"/>
        </w:rPr>
        <w:t xml:space="preserve">: Dostawa </w:t>
      </w:r>
      <w:r w:rsidR="0079531D" w:rsidRPr="00AA1B9A">
        <w:rPr>
          <w:rFonts w:ascii="Times New Roman" w:hAnsi="Times New Roman" w:cs="Times New Roman"/>
          <w:b/>
          <w:color w:val="000000"/>
          <w:sz w:val="24"/>
          <w:szCs w:val="24"/>
        </w:rPr>
        <w:t>wideobronchoskopu</w:t>
      </w:r>
      <w:r w:rsidR="0079531D" w:rsidRPr="00AA1B9A">
        <w:rPr>
          <w:rFonts w:ascii="Times New Roman" w:hAnsi="Times New Roman" w:cs="Times New Roman"/>
          <w:b/>
          <w:sz w:val="24"/>
          <w:szCs w:val="24"/>
          <w:lang w:eastAsia="pl-PL"/>
        </w:rPr>
        <w:t xml:space="preserve"> </w:t>
      </w:r>
    </w:p>
    <w:p w14:paraId="406A19A0" w14:textId="5810316F" w:rsidR="00A51583" w:rsidRPr="00C63CFF" w:rsidRDefault="00A51583" w:rsidP="00A51583">
      <w:pPr>
        <w:spacing w:after="0" w:line="240" w:lineRule="auto"/>
        <w:jc w:val="both"/>
        <w:rPr>
          <w:rFonts w:ascii="Times New Roman" w:hAnsi="Times New Roman" w:cs="Times New Roman"/>
          <w:b/>
          <w:bCs/>
          <w:sz w:val="24"/>
          <w:szCs w:val="24"/>
        </w:rPr>
      </w:pPr>
    </w:p>
    <w:p w14:paraId="4165E093" w14:textId="77777777" w:rsidR="00A51583" w:rsidRPr="0079531D" w:rsidRDefault="00A51583" w:rsidP="00A51583">
      <w:pPr>
        <w:spacing w:after="0" w:line="240" w:lineRule="auto"/>
        <w:jc w:val="both"/>
        <w:rPr>
          <w:rFonts w:ascii="Times New Roman" w:hAnsi="Times New Roman" w:cs="Times New Roman"/>
          <w:sz w:val="24"/>
          <w:szCs w:val="24"/>
        </w:rPr>
      </w:pPr>
      <w:r w:rsidRPr="0079531D">
        <w:rPr>
          <w:rFonts w:ascii="Times New Roman" w:hAnsi="Times New Roman" w:cs="Times New Roman"/>
          <w:sz w:val="24"/>
          <w:szCs w:val="24"/>
        </w:rPr>
        <w:t>15.1. Przy wyborze oferty Zamawiający będzie się kierował następującymi kryteriami oceny ofert:</w:t>
      </w:r>
    </w:p>
    <w:p w14:paraId="7C652BE2" w14:textId="77777777" w:rsidR="00A51583" w:rsidRPr="0079531D" w:rsidRDefault="00A51583" w:rsidP="00091B4C">
      <w:pPr>
        <w:numPr>
          <w:ilvl w:val="0"/>
          <w:numId w:val="77"/>
        </w:numPr>
        <w:suppressAutoHyphens/>
        <w:spacing w:after="0" w:line="240" w:lineRule="auto"/>
        <w:jc w:val="both"/>
        <w:rPr>
          <w:rFonts w:ascii="Times New Roman" w:hAnsi="Times New Roman" w:cs="Times New Roman"/>
          <w:bCs/>
          <w:sz w:val="24"/>
          <w:szCs w:val="24"/>
        </w:rPr>
      </w:pPr>
      <w:r w:rsidRPr="0079531D">
        <w:rPr>
          <w:rFonts w:ascii="Times New Roman" w:hAnsi="Times New Roman" w:cs="Times New Roman"/>
          <w:bCs/>
          <w:sz w:val="24"/>
          <w:szCs w:val="24"/>
        </w:rPr>
        <w:t xml:space="preserve">Cena </w:t>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t xml:space="preserve">– </w:t>
      </w:r>
      <w:r w:rsidR="00091B4C" w:rsidRPr="0079531D">
        <w:rPr>
          <w:rFonts w:ascii="Times New Roman" w:hAnsi="Times New Roman" w:cs="Times New Roman"/>
          <w:bCs/>
          <w:sz w:val="24"/>
          <w:szCs w:val="24"/>
        </w:rPr>
        <w:t>10</w:t>
      </w:r>
      <w:r w:rsidRPr="0079531D">
        <w:rPr>
          <w:rFonts w:ascii="Times New Roman" w:hAnsi="Times New Roman" w:cs="Times New Roman"/>
          <w:bCs/>
          <w:sz w:val="24"/>
          <w:szCs w:val="24"/>
        </w:rPr>
        <w:t>0 %,</w:t>
      </w:r>
    </w:p>
    <w:p w14:paraId="50517E0D" w14:textId="77777777" w:rsidR="00A51583" w:rsidRPr="0079531D" w:rsidRDefault="00A51583" w:rsidP="00A51583">
      <w:pPr>
        <w:spacing w:after="0" w:line="240" w:lineRule="auto"/>
        <w:ind w:left="720"/>
        <w:jc w:val="both"/>
        <w:rPr>
          <w:rFonts w:ascii="Times New Roman" w:hAnsi="Times New Roman" w:cs="Times New Roman"/>
          <w:sz w:val="24"/>
          <w:szCs w:val="24"/>
        </w:rPr>
      </w:pPr>
    </w:p>
    <w:p w14:paraId="615DA9CA" w14:textId="77777777" w:rsidR="00A51583" w:rsidRPr="00157958" w:rsidRDefault="00A51583" w:rsidP="00A51583">
      <w:pPr>
        <w:spacing w:after="0" w:line="240" w:lineRule="auto"/>
        <w:rPr>
          <w:rFonts w:ascii="Times New Roman" w:hAnsi="Times New Roman" w:cs="Times New Roman"/>
          <w:b/>
          <w:bCs/>
          <w:i/>
          <w:sz w:val="24"/>
          <w:szCs w:val="24"/>
          <w:u w:val="single"/>
        </w:rPr>
      </w:pPr>
      <w:r w:rsidRPr="0079531D">
        <w:rPr>
          <w:rFonts w:ascii="Times New Roman" w:hAnsi="Times New Roman" w:cs="Times New Roman"/>
          <w:b/>
          <w:bCs/>
          <w:i/>
          <w:sz w:val="24"/>
          <w:szCs w:val="24"/>
          <w:u w:val="single"/>
        </w:rPr>
        <w:t>Sposób obliczania punktów dla poszczególnych kryteriów:</w:t>
      </w:r>
    </w:p>
    <w:p w14:paraId="614787E4" w14:textId="77777777" w:rsidR="00A51583" w:rsidRPr="00157958" w:rsidRDefault="00A51583" w:rsidP="00A51583">
      <w:pPr>
        <w:spacing w:after="0" w:line="240" w:lineRule="auto"/>
        <w:jc w:val="both"/>
        <w:rPr>
          <w:rFonts w:ascii="Times New Roman" w:hAnsi="Times New Roman" w:cs="Times New Roman"/>
          <w:b/>
          <w:bCs/>
          <w:sz w:val="24"/>
          <w:szCs w:val="24"/>
        </w:rPr>
      </w:pPr>
    </w:p>
    <w:p w14:paraId="10352A0C" w14:textId="77777777" w:rsidR="00A51583" w:rsidRPr="00157958" w:rsidRDefault="00A51583" w:rsidP="00A51583">
      <w:pPr>
        <w:spacing w:after="0" w:line="240" w:lineRule="auto"/>
        <w:jc w:val="both"/>
        <w:rPr>
          <w:rFonts w:ascii="Times New Roman" w:hAnsi="Times New Roman" w:cs="Times New Roman"/>
          <w:sz w:val="24"/>
          <w:szCs w:val="24"/>
        </w:rPr>
      </w:pPr>
      <w:r w:rsidRPr="00157958">
        <w:rPr>
          <w:rFonts w:ascii="Times New Roman" w:hAnsi="Times New Roman" w:cs="Times New Roman"/>
          <w:b/>
          <w:bCs/>
          <w:sz w:val="24"/>
          <w:szCs w:val="24"/>
        </w:rPr>
        <w:t>Ad. 1</w:t>
      </w:r>
      <w:r w:rsidRPr="00157958">
        <w:rPr>
          <w:rFonts w:ascii="Times New Roman" w:hAnsi="Times New Roman" w:cs="Times New Roman"/>
          <w:bCs/>
          <w:sz w:val="24"/>
          <w:szCs w:val="24"/>
        </w:rPr>
        <w:tab/>
      </w:r>
      <w:r w:rsidRPr="00157958">
        <w:rPr>
          <w:rFonts w:ascii="Times New Roman" w:hAnsi="Times New Roman" w:cs="Times New Roman"/>
          <w:b/>
          <w:sz w:val="24"/>
          <w:szCs w:val="24"/>
          <w:u w:val="single"/>
        </w:rPr>
        <w:t>kryterium Cena</w:t>
      </w:r>
      <w:r w:rsidRPr="00157958">
        <w:rPr>
          <w:rFonts w:ascii="Times New Roman" w:hAnsi="Times New Roman" w:cs="Times New Roman"/>
          <w:sz w:val="24"/>
          <w:szCs w:val="24"/>
          <w:u w:val="single"/>
        </w:rPr>
        <w:t xml:space="preserve"> (C)  </w:t>
      </w:r>
      <w:r w:rsidRPr="00157958">
        <w:rPr>
          <w:rFonts w:ascii="Times New Roman" w:hAnsi="Times New Roman" w:cs="Times New Roman"/>
          <w:sz w:val="24"/>
          <w:szCs w:val="24"/>
        </w:rPr>
        <w:t xml:space="preserve">– waga </w:t>
      </w:r>
      <w:r w:rsidR="00091B4C">
        <w:rPr>
          <w:rFonts w:ascii="Times New Roman" w:hAnsi="Times New Roman" w:cs="Times New Roman"/>
          <w:sz w:val="24"/>
          <w:szCs w:val="24"/>
        </w:rPr>
        <w:t>10</w:t>
      </w:r>
      <w:r w:rsidRPr="00157958">
        <w:rPr>
          <w:rFonts w:ascii="Times New Roman" w:hAnsi="Times New Roman" w:cs="Times New Roman"/>
          <w:sz w:val="24"/>
          <w:szCs w:val="24"/>
        </w:rPr>
        <w:t>0%</w:t>
      </w:r>
    </w:p>
    <w:p w14:paraId="629AB745" w14:textId="77777777" w:rsidR="00A51583" w:rsidRPr="00157958" w:rsidRDefault="00A51583" w:rsidP="00A51583">
      <w:pPr>
        <w:spacing w:after="0" w:line="240" w:lineRule="auto"/>
        <w:jc w:val="both"/>
        <w:rPr>
          <w:rFonts w:ascii="Times New Roman" w:hAnsi="Times New Roman" w:cs="Times New Roman"/>
          <w:bCs/>
          <w:sz w:val="24"/>
          <w:szCs w:val="24"/>
        </w:rPr>
      </w:pPr>
    </w:p>
    <w:p w14:paraId="6475B2A6" w14:textId="77777777" w:rsidR="00A51583" w:rsidRPr="00157958" w:rsidRDefault="00A51583" w:rsidP="00A51583">
      <w:pPr>
        <w:spacing w:after="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W ramach kryterium „Cena” ocena ofert zostanie dokonana przy zastosowaniu wzoru: </w:t>
      </w:r>
    </w:p>
    <w:p w14:paraId="12536951" w14:textId="77777777" w:rsidR="00A51583" w:rsidRPr="00157958" w:rsidRDefault="00A51583" w:rsidP="00A51583">
      <w:pPr>
        <w:spacing w:after="0" w:line="240" w:lineRule="auto"/>
        <w:jc w:val="both"/>
        <w:rPr>
          <w:rFonts w:ascii="Times New Roman" w:hAnsi="Times New Roman" w:cs="Times New Roman"/>
          <w:bCs/>
          <w:sz w:val="24"/>
          <w:szCs w:val="24"/>
        </w:rPr>
      </w:pPr>
    </w:p>
    <w:p w14:paraId="24FC0831" w14:textId="77777777" w:rsidR="00A51583" w:rsidRPr="00157958" w:rsidRDefault="00A51583" w:rsidP="00A51583">
      <w:pPr>
        <w:spacing w:after="0" w:line="240" w:lineRule="auto"/>
        <w:ind w:left="2124" w:firstLine="709"/>
        <w:jc w:val="both"/>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w:t>
      </w:r>
    </w:p>
    <w:p w14:paraId="73D30961" w14:textId="77777777" w:rsidR="00A51583" w:rsidRPr="00157958" w:rsidRDefault="00A51583" w:rsidP="00A51583">
      <w:pPr>
        <w:spacing w:after="0" w:line="240" w:lineRule="auto"/>
        <w:ind w:left="1416" w:firstLine="709"/>
        <w:rPr>
          <w:rFonts w:ascii="Times New Roman" w:hAnsi="Times New Roman" w:cs="Times New Roman"/>
          <w:bCs/>
          <w:sz w:val="24"/>
          <w:szCs w:val="24"/>
        </w:rPr>
      </w:pPr>
      <w:r w:rsidRPr="00157958">
        <w:rPr>
          <w:rFonts w:ascii="Times New Roman" w:hAnsi="Times New Roman" w:cs="Times New Roman"/>
          <w:bCs/>
          <w:sz w:val="24"/>
          <w:szCs w:val="24"/>
        </w:rPr>
        <w:t xml:space="preserve">C = ------------ x100 x </w:t>
      </w:r>
      <w:r w:rsidR="00091B4C">
        <w:rPr>
          <w:rFonts w:ascii="Times New Roman" w:hAnsi="Times New Roman" w:cs="Times New Roman"/>
          <w:bCs/>
          <w:sz w:val="24"/>
          <w:szCs w:val="24"/>
        </w:rPr>
        <w:t>10</w:t>
      </w:r>
      <w:r w:rsidRPr="00157958">
        <w:rPr>
          <w:rFonts w:ascii="Times New Roman" w:hAnsi="Times New Roman" w:cs="Times New Roman"/>
          <w:bCs/>
          <w:sz w:val="24"/>
          <w:szCs w:val="24"/>
        </w:rPr>
        <w:t>0 %</w:t>
      </w:r>
    </w:p>
    <w:p w14:paraId="021BB651" w14:textId="77777777" w:rsidR="00A51583" w:rsidRPr="00157958" w:rsidRDefault="00A51583" w:rsidP="00A51583">
      <w:pPr>
        <w:spacing w:after="0" w:line="240" w:lineRule="auto"/>
        <w:ind w:left="2124" w:firstLine="709"/>
        <w:jc w:val="both"/>
        <w:rPr>
          <w:rFonts w:ascii="Times New Roman" w:hAnsi="Times New Roman" w:cs="Times New Roman"/>
          <w:bCs/>
          <w:sz w:val="24"/>
          <w:szCs w:val="24"/>
        </w:rPr>
      </w:pPr>
      <w:r w:rsidRPr="00157958">
        <w:rPr>
          <w:rFonts w:ascii="Times New Roman" w:hAnsi="Times New Roman" w:cs="Times New Roman"/>
          <w:bCs/>
          <w:sz w:val="24"/>
          <w:szCs w:val="24"/>
        </w:rPr>
        <w:t xml:space="preserve">Co </w:t>
      </w:r>
    </w:p>
    <w:p w14:paraId="7C2E0070" w14:textId="77777777" w:rsidR="00A51583" w:rsidRPr="00157958" w:rsidRDefault="00A51583" w:rsidP="00A51583">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gdzie:</w:t>
      </w:r>
    </w:p>
    <w:p w14:paraId="0BD3BFAE" w14:textId="77777777" w:rsidR="00A51583" w:rsidRPr="00157958" w:rsidRDefault="00A51583" w:rsidP="00A51583">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C – liczba punktów w ramach kryterium „Cena”,</w:t>
      </w:r>
    </w:p>
    <w:p w14:paraId="556D2B7C" w14:textId="77777777" w:rsidR="00A51583" w:rsidRPr="00157958" w:rsidRDefault="00A51583" w:rsidP="00A51583">
      <w:pPr>
        <w:spacing w:after="0" w:line="240" w:lineRule="auto"/>
        <w:ind w:left="1418"/>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 najniższa cena spośród ofert ocenianych</w:t>
      </w:r>
    </w:p>
    <w:p w14:paraId="582A1381" w14:textId="77777777" w:rsidR="00A51583" w:rsidRPr="00157958" w:rsidRDefault="00A51583" w:rsidP="00A51583">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 xml:space="preserve">Co - cena oferty ocenianej </w:t>
      </w:r>
    </w:p>
    <w:p w14:paraId="613B256F" w14:textId="77777777" w:rsidR="00A51583" w:rsidRPr="00157958" w:rsidRDefault="00A51583" w:rsidP="00A51583">
      <w:pPr>
        <w:spacing w:after="0" w:line="240" w:lineRule="auto"/>
        <w:ind w:left="1418"/>
        <w:rPr>
          <w:rFonts w:ascii="Times New Roman" w:hAnsi="Times New Roman" w:cs="Times New Roman"/>
          <w:bCs/>
          <w:sz w:val="24"/>
          <w:szCs w:val="24"/>
        </w:rPr>
      </w:pPr>
    </w:p>
    <w:p w14:paraId="351810E8" w14:textId="77777777" w:rsidR="00A51583" w:rsidRPr="00091B4C" w:rsidRDefault="00A51583" w:rsidP="00A51583">
      <w:pPr>
        <w:spacing w:after="0" w:line="240" w:lineRule="auto"/>
        <w:rPr>
          <w:rFonts w:ascii="Times New Roman" w:hAnsi="Times New Roman" w:cs="Times New Roman"/>
          <w:bCs/>
          <w:sz w:val="24"/>
          <w:szCs w:val="24"/>
        </w:rPr>
      </w:pPr>
      <w:r w:rsidRPr="00091B4C">
        <w:rPr>
          <w:rFonts w:ascii="Times New Roman" w:hAnsi="Times New Roman" w:cs="Times New Roman"/>
          <w:bCs/>
          <w:sz w:val="24"/>
          <w:szCs w:val="24"/>
        </w:rPr>
        <w:t>Ocenie w ramach kryterium „Cena” podlegać będzie cena łączna brutto za wykonanie całego przedmiotu zamówienia podana w formularzu ofertowym.</w:t>
      </w:r>
    </w:p>
    <w:p w14:paraId="774D583D" w14:textId="77777777" w:rsidR="00A51583" w:rsidRPr="00091B4C" w:rsidRDefault="00A51583" w:rsidP="00A51583">
      <w:pPr>
        <w:spacing w:after="0" w:line="240" w:lineRule="auto"/>
        <w:rPr>
          <w:rFonts w:ascii="Times New Roman" w:hAnsi="Times New Roman" w:cs="Times New Roman"/>
          <w:bCs/>
          <w:sz w:val="24"/>
          <w:szCs w:val="24"/>
        </w:rPr>
      </w:pPr>
    </w:p>
    <w:p w14:paraId="6D3F12B2" w14:textId="77777777" w:rsidR="00A51583" w:rsidRPr="00091B4C" w:rsidRDefault="00A51583" w:rsidP="00A51583">
      <w:pPr>
        <w:spacing w:after="0" w:line="240" w:lineRule="auto"/>
        <w:rPr>
          <w:rFonts w:ascii="Times New Roman" w:hAnsi="Times New Roman" w:cs="Times New Roman"/>
          <w:bCs/>
          <w:sz w:val="24"/>
          <w:szCs w:val="24"/>
        </w:rPr>
      </w:pPr>
      <w:r w:rsidRPr="00091B4C">
        <w:rPr>
          <w:rFonts w:ascii="Times New Roman" w:hAnsi="Times New Roman" w:cs="Times New Roman"/>
          <w:bCs/>
          <w:sz w:val="24"/>
          <w:szCs w:val="24"/>
        </w:rPr>
        <w:t xml:space="preserve">W tym kryterium wykonawca może uzyskać maksymalnie </w:t>
      </w:r>
      <w:r w:rsidR="00091B4C" w:rsidRPr="00091B4C">
        <w:rPr>
          <w:rFonts w:ascii="Times New Roman" w:hAnsi="Times New Roman" w:cs="Times New Roman"/>
          <w:bCs/>
          <w:sz w:val="24"/>
          <w:szCs w:val="24"/>
        </w:rPr>
        <w:t>10</w:t>
      </w:r>
      <w:r w:rsidRPr="00091B4C">
        <w:rPr>
          <w:rFonts w:ascii="Times New Roman" w:hAnsi="Times New Roman" w:cs="Times New Roman"/>
          <w:bCs/>
          <w:sz w:val="24"/>
          <w:szCs w:val="24"/>
        </w:rPr>
        <w:t xml:space="preserve">0 punktów. </w:t>
      </w:r>
    </w:p>
    <w:p w14:paraId="27BD1E4B" w14:textId="77777777" w:rsidR="00A51583" w:rsidRPr="00091B4C" w:rsidRDefault="00A51583" w:rsidP="00A51583">
      <w:pPr>
        <w:spacing w:after="0" w:line="240" w:lineRule="auto"/>
        <w:jc w:val="both"/>
        <w:rPr>
          <w:rFonts w:ascii="Times New Roman" w:hAnsi="Times New Roman" w:cs="Times New Roman"/>
          <w:b/>
          <w:sz w:val="24"/>
          <w:szCs w:val="24"/>
          <w:lang w:eastAsia="pl-PL"/>
        </w:rPr>
      </w:pPr>
    </w:p>
    <w:p w14:paraId="1D3FDED1" w14:textId="77777777" w:rsidR="00091B4C" w:rsidRPr="00091B4C" w:rsidRDefault="00091B4C" w:rsidP="00091B4C">
      <w:pPr>
        <w:tabs>
          <w:tab w:val="left" w:pos="142"/>
        </w:tabs>
        <w:spacing w:after="0" w:line="240" w:lineRule="auto"/>
        <w:ind w:left="567" w:hanging="567"/>
        <w:jc w:val="both"/>
        <w:rPr>
          <w:rFonts w:ascii="Times New Roman" w:eastAsia="Times New Roman" w:hAnsi="Times New Roman" w:cs="Times New Roman"/>
          <w:sz w:val="24"/>
          <w:szCs w:val="24"/>
        </w:rPr>
      </w:pPr>
      <w:r w:rsidRPr="00091B4C">
        <w:rPr>
          <w:rFonts w:ascii="Times New Roman" w:eastAsia="Times New Roman" w:hAnsi="Times New Roman" w:cs="Times New Roman"/>
          <w:sz w:val="24"/>
          <w:szCs w:val="24"/>
        </w:rPr>
        <w:t xml:space="preserve">15.2. Za najkorzystniejszą ofertę zostanie uznana oferta, która uzyskała łącznie najwyższą liczbę </w:t>
      </w:r>
    </w:p>
    <w:p w14:paraId="3653BAEA" w14:textId="77777777" w:rsidR="00091B4C" w:rsidRPr="00091B4C" w:rsidRDefault="00091B4C" w:rsidP="00091B4C">
      <w:pPr>
        <w:tabs>
          <w:tab w:val="left" w:pos="142"/>
        </w:tabs>
        <w:spacing w:after="0" w:line="240" w:lineRule="auto"/>
        <w:ind w:left="567" w:hanging="567"/>
        <w:jc w:val="both"/>
        <w:rPr>
          <w:rFonts w:ascii="Times New Roman" w:eastAsia="Times New Roman" w:hAnsi="Times New Roman" w:cs="Times New Roman"/>
          <w:sz w:val="24"/>
          <w:szCs w:val="24"/>
        </w:rPr>
      </w:pPr>
      <w:r w:rsidRPr="00091B4C">
        <w:rPr>
          <w:rFonts w:ascii="Times New Roman" w:eastAsia="Times New Roman" w:hAnsi="Times New Roman" w:cs="Times New Roman"/>
          <w:sz w:val="24"/>
          <w:szCs w:val="24"/>
        </w:rPr>
        <w:t xml:space="preserve">punktów w kryterium cena. </w:t>
      </w:r>
    </w:p>
    <w:p w14:paraId="45366552" w14:textId="77777777" w:rsidR="00091B4C" w:rsidRPr="00091B4C" w:rsidRDefault="00091B4C" w:rsidP="00091B4C">
      <w:pPr>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p>
    <w:p w14:paraId="52D9CB1D" w14:textId="77777777" w:rsidR="00091B4C" w:rsidRPr="00091B4C" w:rsidRDefault="00091B4C" w:rsidP="00091B4C">
      <w:pPr>
        <w:autoSpaceDE w:val="0"/>
        <w:autoSpaceDN w:val="0"/>
        <w:adjustRightInd w:val="0"/>
        <w:spacing w:after="0" w:line="240" w:lineRule="auto"/>
        <w:jc w:val="both"/>
        <w:rPr>
          <w:rFonts w:ascii="Times New Roman" w:hAnsi="Times New Roman" w:cs="Times New Roman"/>
          <w:color w:val="000000"/>
          <w:sz w:val="24"/>
          <w:szCs w:val="24"/>
          <w:lang w:eastAsia="pl-PL"/>
        </w:rPr>
      </w:pPr>
      <w:r w:rsidRPr="00091B4C">
        <w:rPr>
          <w:rFonts w:ascii="Times New Roman" w:hAnsi="Times New Roman" w:cs="Times New Roman"/>
          <w:color w:val="000000"/>
          <w:sz w:val="24"/>
          <w:szCs w:val="24"/>
          <w:lang w:eastAsia="pl-PL"/>
        </w:rPr>
        <w:t>Ocenie będą podlegać wyłącznie oferty nie podlegające odrzuceniu.</w:t>
      </w:r>
    </w:p>
    <w:p w14:paraId="0851E697" w14:textId="77777777" w:rsidR="00091B4C" w:rsidRPr="00091B4C" w:rsidRDefault="00091B4C" w:rsidP="00091B4C">
      <w:pPr>
        <w:autoSpaceDE w:val="0"/>
        <w:autoSpaceDN w:val="0"/>
        <w:adjustRightInd w:val="0"/>
        <w:spacing w:after="0" w:line="240" w:lineRule="auto"/>
        <w:jc w:val="both"/>
        <w:rPr>
          <w:rFonts w:ascii="Times New Roman" w:eastAsia="MS Mincho" w:hAnsi="Times New Roman" w:cs="Times New Roman"/>
          <w:color w:val="000000"/>
          <w:sz w:val="24"/>
          <w:szCs w:val="24"/>
        </w:rPr>
      </w:pPr>
    </w:p>
    <w:p w14:paraId="4907D42B" w14:textId="77777777" w:rsidR="00CC5192" w:rsidRPr="00091B4C" w:rsidRDefault="0011657D" w:rsidP="00091B4C">
      <w:pPr>
        <w:keepNext/>
        <w:spacing w:after="0" w:line="240" w:lineRule="auto"/>
        <w:jc w:val="both"/>
        <w:outlineLvl w:val="1"/>
        <w:rPr>
          <w:rFonts w:ascii="Times New Roman" w:eastAsia="Times New Roman" w:hAnsi="Times New Roman" w:cs="Times New Roman"/>
          <w:b/>
          <w:color w:val="000000"/>
          <w:sz w:val="24"/>
          <w:szCs w:val="24"/>
          <w:lang w:eastAsia="pl-PL"/>
        </w:rPr>
      </w:pPr>
      <w:r w:rsidRPr="00091B4C">
        <w:rPr>
          <w:rFonts w:ascii="Times New Roman" w:eastAsia="Times New Roman" w:hAnsi="Times New Roman" w:cs="Times New Roman"/>
          <w:b/>
          <w:color w:val="000000"/>
          <w:sz w:val="24"/>
          <w:szCs w:val="24"/>
          <w:lang w:eastAsia="pl-PL"/>
        </w:rPr>
        <w:t>X</w:t>
      </w:r>
      <w:r w:rsidR="00CC5192" w:rsidRPr="00091B4C">
        <w:rPr>
          <w:rFonts w:ascii="Times New Roman" w:eastAsia="Times New Roman" w:hAnsi="Times New Roman" w:cs="Times New Roman"/>
          <w:b/>
          <w:color w:val="000000"/>
          <w:sz w:val="24"/>
          <w:szCs w:val="24"/>
          <w:lang w:eastAsia="pl-PL"/>
        </w:rPr>
        <w:t>V</w:t>
      </w:r>
      <w:r w:rsidRPr="00091B4C">
        <w:rPr>
          <w:rFonts w:ascii="Times New Roman" w:eastAsia="Times New Roman" w:hAnsi="Times New Roman" w:cs="Times New Roman"/>
          <w:b/>
          <w:color w:val="000000"/>
          <w:sz w:val="24"/>
          <w:szCs w:val="24"/>
          <w:lang w:eastAsia="pl-PL"/>
        </w:rPr>
        <w:t>I</w:t>
      </w:r>
      <w:r w:rsidR="00CC5192" w:rsidRPr="00091B4C">
        <w:rPr>
          <w:rFonts w:ascii="Times New Roman" w:eastAsia="Times New Roman" w:hAnsi="Times New Roman" w:cs="Times New Roman"/>
          <w:b/>
          <w:color w:val="000000"/>
          <w:sz w:val="24"/>
          <w:szCs w:val="24"/>
          <w:lang w:eastAsia="pl-PL"/>
        </w:rPr>
        <w:t xml:space="preserve">. INFORMACJE O FORMALNOŚCIACH, JAKIE </w:t>
      </w:r>
      <w:r w:rsidRPr="00091B4C">
        <w:rPr>
          <w:rFonts w:ascii="Times New Roman" w:eastAsia="Times New Roman" w:hAnsi="Times New Roman" w:cs="Times New Roman"/>
          <w:b/>
          <w:color w:val="000000"/>
          <w:sz w:val="24"/>
          <w:szCs w:val="24"/>
          <w:lang w:eastAsia="pl-PL"/>
        </w:rPr>
        <w:t xml:space="preserve">MUSZĄ </w:t>
      </w:r>
      <w:r w:rsidR="00CC5192" w:rsidRPr="00091B4C">
        <w:rPr>
          <w:rFonts w:ascii="Times New Roman" w:eastAsia="Times New Roman" w:hAnsi="Times New Roman" w:cs="Times New Roman"/>
          <w:b/>
          <w:color w:val="000000"/>
          <w:sz w:val="24"/>
          <w:szCs w:val="24"/>
          <w:lang w:eastAsia="pl-PL"/>
        </w:rPr>
        <w:t>ZOSTAĆ DOPEŁNIONE PO WYBORZE OFERTY W CELU ZAWARCIA UMOWY W SPRAWIE ZAMÓWIENIA PUBLICZNEGO</w:t>
      </w:r>
    </w:p>
    <w:p w14:paraId="4C6360FE" w14:textId="77777777" w:rsidR="00CC5192" w:rsidRPr="0015795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157958">
        <w:rPr>
          <w:rFonts w:ascii="Times New Roman" w:eastAsia="Times New Roman" w:hAnsi="Times New Roman" w:cs="Times New Roman"/>
          <w:sz w:val="24"/>
          <w:szCs w:val="24"/>
          <w:lang w:eastAsia="pl-PL"/>
        </w:rPr>
        <w:t>58</w:t>
      </w:r>
      <w:r w:rsidRPr="00157958">
        <w:rPr>
          <w:rFonts w:ascii="Times New Roman" w:eastAsia="Times New Roman" w:hAnsi="Times New Roman" w:cs="Times New Roman"/>
          <w:sz w:val="24"/>
          <w:szCs w:val="24"/>
          <w:lang w:eastAsia="pl-PL"/>
        </w:rPr>
        <w:t xml:space="preserve"> Prawa zamówień publicznych Zamawiający może żądać p</w:t>
      </w:r>
      <w:r w:rsidR="008B18D0" w:rsidRPr="00157958">
        <w:rPr>
          <w:rFonts w:ascii="Times New Roman" w:eastAsia="Times New Roman" w:hAnsi="Times New Roman" w:cs="Times New Roman"/>
          <w:sz w:val="24"/>
          <w:szCs w:val="24"/>
          <w:lang w:eastAsia="pl-PL"/>
        </w:rPr>
        <w:t xml:space="preserve">rzed zawarciem umowy w sprawie </w:t>
      </w:r>
      <w:r w:rsidRPr="00157958">
        <w:rPr>
          <w:rFonts w:ascii="Times New Roman" w:eastAsia="Times New Roman" w:hAnsi="Times New Roman" w:cs="Times New Roman"/>
          <w:sz w:val="24"/>
          <w:szCs w:val="24"/>
          <w:lang w:eastAsia="pl-PL"/>
        </w:rPr>
        <w:t xml:space="preserve"> zamówienia</w:t>
      </w:r>
      <w:r w:rsidR="008B18D0" w:rsidRPr="00157958">
        <w:rPr>
          <w:rFonts w:ascii="Times New Roman" w:eastAsia="Times New Roman" w:hAnsi="Times New Roman" w:cs="Times New Roman"/>
          <w:sz w:val="24"/>
          <w:szCs w:val="24"/>
          <w:lang w:eastAsia="pl-PL"/>
        </w:rPr>
        <w:t xml:space="preserve"> publicznego  kopii </w:t>
      </w:r>
      <w:r w:rsidRPr="00157958">
        <w:rPr>
          <w:rFonts w:ascii="Times New Roman" w:eastAsia="Times New Roman" w:hAnsi="Times New Roman" w:cs="Times New Roman"/>
          <w:sz w:val="24"/>
          <w:szCs w:val="24"/>
          <w:lang w:eastAsia="pl-PL"/>
        </w:rPr>
        <w:t xml:space="preserve"> umowy regulującej współpracę tych wykonawców.</w:t>
      </w:r>
    </w:p>
    <w:p w14:paraId="1B8CD548" w14:textId="77777777" w:rsidR="00CC5192" w:rsidRPr="0079531D"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zawrze  umowę w sprawie zamówienia publicznego</w:t>
      </w:r>
      <w:r w:rsidR="00584563" w:rsidRPr="00157958">
        <w:rPr>
          <w:rFonts w:ascii="Times New Roman" w:eastAsia="Times New Roman" w:hAnsi="Times New Roman" w:cs="Times New Roman"/>
          <w:sz w:val="24"/>
          <w:szCs w:val="24"/>
          <w:lang w:eastAsia="pl-PL"/>
        </w:rPr>
        <w:t xml:space="preserve"> w formie </w:t>
      </w:r>
      <w:r w:rsidR="00DC04F0" w:rsidRPr="00157958">
        <w:rPr>
          <w:rFonts w:ascii="Times New Roman" w:eastAsia="Times New Roman" w:hAnsi="Times New Roman" w:cs="Times New Roman"/>
          <w:sz w:val="24"/>
          <w:szCs w:val="24"/>
          <w:lang w:eastAsia="pl-PL"/>
        </w:rPr>
        <w:t xml:space="preserve">pisemnej w postaci  </w:t>
      </w:r>
      <w:r w:rsidR="00584563" w:rsidRPr="00157958">
        <w:rPr>
          <w:rFonts w:ascii="Times New Roman" w:eastAsia="Times New Roman" w:hAnsi="Times New Roman" w:cs="Times New Roman"/>
          <w:sz w:val="24"/>
          <w:szCs w:val="24"/>
          <w:lang w:eastAsia="pl-PL"/>
        </w:rPr>
        <w:t>papierowej</w:t>
      </w:r>
      <w:r w:rsidRPr="00157958">
        <w:rPr>
          <w:rFonts w:ascii="Times New Roman" w:eastAsia="Times New Roman" w:hAnsi="Times New Roman" w:cs="Times New Roman"/>
          <w:sz w:val="24"/>
          <w:szCs w:val="24"/>
          <w:lang w:eastAsia="pl-PL"/>
        </w:rPr>
        <w:t>,</w:t>
      </w:r>
      <w:r w:rsidR="005E0E12"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z zastrzeżeniem art. </w:t>
      </w:r>
      <w:r w:rsidR="008B18D0" w:rsidRPr="00157958">
        <w:rPr>
          <w:rFonts w:ascii="Times New Roman" w:eastAsia="Times New Roman" w:hAnsi="Times New Roman" w:cs="Times New Roman"/>
          <w:sz w:val="24"/>
          <w:szCs w:val="24"/>
          <w:lang w:eastAsia="pl-PL"/>
        </w:rPr>
        <w:t>264 ust.1</w:t>
      </w:r>
      <w:r w:rsidRPr="00157958">
        <w:rPr>
          <w:rFonts w:ascii="Times New Roman" w:eastAsia="Times New Roman" w:hAnsi="Times New Roman" w:cs="Times New Roman"/>
          <w:sz w:val="24"/>
          <w:szCs w:val="24"/>
          <w:lang w:eastAsia="pl-PL"/>
        </w:rPr>
        <w:t xml:space="preserve"> ustawy </w:t>
      </w:r>
      <w:proofErr w:type="spellStart"/>
      <w:r w:rsidRPr="00157958">
        <w:rPr>
          <w:rFonts w:ascii="Times New Roman" w:eastAsia="Times New Roman" w:hAnsi="Times New Roman" w:cs="Times New Roman"/>
          <w:sz w:val="24"/>
          <w:szCs w:val="24"/>
          <w:lang w:eastAsia="pl-PL"/>
        </w:rPr>
        <w:t>Pzp</w:t>
      </w:r>
      <w:proofErr w:type="spellEnd"/>
      <w:r w:rsidRPr="00157958">
        <w:rPr>
          <w:rFonts w:ascii="Times New Roman" w:eastAsia="Times New Roman" w:hAnsi="Times New Roman" w:cs="Times New Roman"/>
          <w:sz w:val="24"/>
          <w:szCs w:val="24"/>
          <w:lang w:eastAsia="pl-PL"/>
        </w:rPr>
        <w:t>, z wybranym wykonawcą w terminie nie krótszym niż 10</w:t>
      </w:r>
      <w:r w:rsidR="00242298"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dni od dnia przesłania zawiadomienia o wyborze najkorzystniejszej oferty </w:t>
      </w:r>
      <w:r w:rsidR="008B18D0" w:rsidRPr="00157958">
        <w:rPr>
          <w:rFonts w:ascii="Times New Roman" w:eastAsia="Times New Roman" w:hAnsi="Times New Roman" w:cs="Times New Roman"/>
          <w:sz w:val="24"/>
          <w:szCs w:val="24"/>
          <w:lang w:eastAsia="pl-PL"/>
        </w:rPr>
        <w:t>przy użyciu środków komunikacji elektronicznej</w:t>
      </w:r>
      <w:r w:rsidRPr="00157958">
        <w:rPr>
          <w:rFonts w:ascii="Times New Roman" w:eastAsia="Times New Roman" w:hAnsi="Times New Roman" w:cs="Times New Roman"/>
          <w:sz w:val="24"/>
          <w:szCs w:val="24"/>
          <w:lang w:eastAsia="pl-PL"/>
        </w:rPr>
        <w:t xml:space="preserve">, na warunkach </w:t>
      </w:r>
      <w:r w:rsidRPr="0079531D">
        <w:rPr>
          <w:rFonts w:ascii="Times New Roman" w:eastAsia="Times New Roman" w:hAnsi="Times New Roman" w:cs="Times New Roman"/>
          <w:sz w:val="24"/>
          <w:szCs w:val="24"/>
          <w:lang w:eastAsia="pl-PL"/>
        </w:rPr>
        <w:t xml:space="preserve">będących istotnymi postanowieniami, a stanowiącymi wzór umowy – </w:t>
      </w:r>
      <w:r w:rsidRPr="0079531D">
        <w:rPr>
          <w:rFonts w:ascii="Times New Roman" w:eastAsia="Times New Roman" w:hAnsi="Times New Roman" w:cs="Times New Roman"/>
          <w:b/>
          <w:bCs/>
          <w:sz w:val="24"/>
          <w:szCs w:val="24"/>
          <w:u w:val="single"/>
          <w:lang w:eastAsia="pl-PL"/>
        </w:rPr>
        <w:t xml:space="preserve">załącznik nr </w:t>
      </w:r>
      <w:r w:rsidR="000B0E44" w:rsidRPr="0079531D">
        <w:rPr>
          <w:rFonts w:ascii="Times New Roman" w:eastAsia="Times New Roman" w:hAnsi="Times New Roman" w:cs="Times New Roman"/>
          <w:b/>
          <w:bCs/>
          <w:sz w:val="24"/>
          <w:szCs w:val="24"/>
          <w:u w:val="single"/>
          <w:lang w:eastAsia="pl-PL"/>
        </w:rPr>
        <w:t>8</w:t>
      </w:r>
      <w:r w:rsidR="00E40291" w:rsidRPr="0079531D">
        <w:rPr>
          <w:rFonts w:ascii="Times New Roman" w:eastAsia="Times New Roman" w:hAnsi="Times New Roman" w:cs="Times New Roman"/>
          <w:sz w:val="24"/>
          <w:szCs w:val="24"/>
          <w:lang w:eastAsia="pl-PL"/>
        </w:rPr>
        <w:t xml:space="preserve"> </w:t>
      </w:r>
      <w:r w:rsidR="007F7A79" w:rsidRPr="0079531D">
        <w:rPr>
          <w:rFonts w:ascii="Times New Roman" w:eastAsia="Times New Roman" w:hAnsi="Times New Roman" w:cs="Times New Roman"/>
          <w:sz w:val="24"/>
          <w:szCs w:val="24"/>
          <w:lang w:eastAsia="pl-PL"/>
        </w:rPr>
        <w:t xml:space="preserve">do </w:t>
      </w:r>
      <w:r w:rsidRPr="0079531D">
        <w:rPr>
          <w:rFonts w:ascii="Times New Roman" w:eastAsia="Times New Roman" w:hAnsi="Times New Roman" w:cs="Times New Roman"/>
          <w:sz w:val="24"/>
          <w:szCs w:val="24"/>
          <w:lang w:eastAsia="pl-PL"/>
        </w:rPr>
        <w:t>niniejszej specyfikacji</w:t>
      </w:r>
      <w:r w:rsidR="005A632B" w:rsidRPr="0079531D">
        <w:rPr>
          <w:rFonts w:ascii="Times New Roman" w:eastAsia="Times New Roman" w:hAnsi="Times New Roman" w:cs="Times New Roman"/>
          <w:sz w:val="24"/>
          <w:szCs w:val="24"/>
          <w:lang w:eastAsia="pl-PL"/>
        </w:rPr>
        <w:t>.</w:t>
      </w:r>
    </w:p>
    <w:p w14:paraId="04DED8F1" w14:textId="77777777" w:rsidR="00CC5192" w:rsidRPr="0015795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9531D">
        <w:rPr>
          <w:rFonts w:ascii="Times New Roman" w:eastAsia="Times New Roman" w:hAnsi="Times New Roman" w:cs="Times New Roman"/>
          <w:sz w:val="24"/>
          <w:szCs w:val="24"/>
          <w:lang w:eastAsia="pl-PL"/>
        </w:rPr>
        <w:t>Zamawiający może zawrzeć umowę w sprawie zamówienia publicznego przed upływem</w:t>
      </w:r>
      <w:r w:rsidRPr="00157958">
        <w:rPr>
          <w:rFonts w:ascii="Times New Roman" w:eastAsia="Times New Roman" w:hAnsi="Times New Roman" w:cs="Times New Roman"/>
          <w:sz w:val="24"/>
          <w:szCs w:val="24"/>
          <w:lang w:eastAsia="pl-PL"/>
        </w:rPr>
        <w:t xml:space="preserve"> terminu  określonego w pkt. 2 jeżeli w postępowaniu zostanie  złożona tylko jedna oferta. </w:t>
      </w:r>
    </w:p>
    <w:p w14:paraId="74354859" w14:textId="77777777" w:rsidR="00CC5192" w:rsidRPr="00157958"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157958">
        <w:rPr>
          <w:rFonts w:ascii="Times New Roman" w:eastAsia="Times New Roman" w:hAnsi="Times New Roman" w:cs="Times New Roman"/>
          <w:sz w:val="24"/>
          <w:szCs w:val="24"/>
          <w:lang w:eastAsia="pl-PL"/>
        </w:rPr>
        <w:t xml:space="preserve"> lub przekaże umowę do podpisu listownie.</w:t>
      </w:r>
    </w:p>
    <w:p w14:paraId="3B258461" w14:textId="77777777" w:rsidR="00965019" w:rsidRPr="00157958"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2954556E" w14:textId="77777777" w:rsidR="00CC5192" w:rsidRPr="00157958" w:rsidRDefault="00CC5192" w:rsidP="000B0E44">
      <w:pPr>
        <w:keepNext/>
        <w:spacing w:after="0" w:line="240" w:lineRule="auto"/>
        <w:jc w:val="both"/>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lastRenderedPageBreak/>
        <w:t>XV</w:t>
      </w:r>
      <w:r w:rsidR="00994B93" w:rsidRPr="00157958">
        <w:rPr>
          <w:rFonts w:ascii="Times New Roman" w:eastAsia="Times New Roman" w:hAnsi="Times New Roman" w:cs="Times New Roman"/>
          <w:b/>
          <w:color w:val="000000"/>
          <w:sz w:val="24"/>
          <w:szCs w:val="24"/>
          <w:lang w:eastAsia="pl-PL"/>
        </w:rPr>
        <w:t>II</w:t>
      </w:r>
      <w:r w:rsidRPr="00157958">
        <w:rPr>
          <w:rFonts w:ascii="Times New Roman" w:eastAsia="Times New Roman" w:hAnsi="Times New Roman" w:cs="Times New Roman"/>
          <w:b/>
          <w:color w:val="000000"/>
          <w:sz w:val="24"/>
          <w:szCs w:val="24"/>
          <w:lang w:eastAsia="pl-PL"/>
        </w:rPr>
        <w:t>. WYMAGANIA DOTYCZĄCE ZABEZPIECZENIA NALEŻYTEGO WYKONANIA UMOWY</w:t>
      </w:r>
    </w:p>
    <w:p w14:paraId="235E2EC9" w14:textId="77777777" w:rsidR="00713B6B" w:rsidRPr="006B5FED" w:rsidRDefault="00CC5192" w:rsidP="006B5FED">
      <w:pPr>
        <w:spacing w:after="0" w:line="240" w:lineRule="auto"/>
        <w:jc w:val="both"/>
        <w:rPr>
          <w:rFonts w:ascii="Times New Roman" w:eastAsia="Times New Roman" w:hAnsi="Times New Roman" w:cs="Times New Roman"/>
          <w:sz w:val="24"/>
          <w:szCs w:val="24"/>
          <w:lang w:eastAsia="pl-PL"/>
        </w:rPr>
      </w:pPr>
      <w:r w:rsidRPr="006B5FED">
        <w:rPr>
          <w:rFonts w:ascii="Times New Roman" w:eastAsia="Times New Roman" w:hAnsi="Times New Roman" w:cs="Times New Roman"/>
          <w:sz w:val="24"/>
          <w:szCs w:val="24"/>
          <w:lang w:eastAsia="pl-PL"/>
        </w:rPr>
        <w:t xml:space="preserve">Zamawiający </w:t>
      </w:r>
      <w:r w:rsidR="006B5FED" w:rsidRPr="006B5FED">
        <w:rPr>
          <w:rFonts w:ascii="Times New Roman" w:eastAsia="Times New Roman" w:hAnsi="Times New Roman" w:cs="Times New Roman"/>
          <w:b/>
          <w:bCs/>
          <w:sz w:val="24"/>
          <w:szCs w:val="24"/>
          <w:lang w:eastAsia="pl-PL"/>
        </w:rPr>
        <w:t>nie</w:t>
      </w:r>
      <w:r w:rsidR="006B5FED" w:rsidRPr="006B5FED">
        <w:rPr>
          <w:rFonts w:ascii="Times New Roman" w:eastAsia="Times New Roman" w:hAnsi="Times New Roman" w:cs="Times New Roman"/>
          <w:sz w:val="24"/>
          <w:szCs w:val="24"/>
          <w:lang w:eastAsia="pl-PL"/>
        </w:rPr>
        <w:t xml:space="preserve"> wymaga wn</w:t>
      </w:r>
      <w:r w:rsidRPr="006B5FED">
        <w:rPr>
          <w:rFonts w:ascii="Times New Roman" w:eastAsia="Times New Roman" w:hAnsi="Times New Roman" w:cs="Times New Roman"/>
          <w:sz w:val="24"/>
          <w:szCs w:val="24"/>
          <w:lang w:eastAsia="pl-PL"/>
        </w:rPr>
        <w:t>iesienia zabezpieczenia należytego wykonania umowy.</w:t>
      </w:r>
    </w:p>
    <w:p w14:paraId="6F3595FB" w14:textId="77777777" w:rsidR="006B5FED" w:rsidRDefault="006B5FED" w:rsidP="008A5164">
      <w:pPr>
        <w:keepNext/>
        <w:spacing w:after="0" w:line="240" w:lineRule="auto"/>
        <w:outlineLvl w:val="1"/>
        <w:rPr>
          <w:rFonts w:ascii="Times New Roman" w:eastAsia="Times New Roman" w:hAnsi="Times New Roman" w:cs="Times New Roman"/>
          <w:b/>
          <w:color w:val="000000"/>
          <w:sz w:val="24"/>
          <w:szCs w:val="24"/>
          <w:lang w:eastAsia="pl-PL"/>
        </w:rPr>
      </w:pPr>
    </w:p>
    <w:p w14:paraId="75C7AA87"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XVI</w:t>
      </w:r>
      <w:r w:rsidR="00994B93" w:rsidRPr="00157958">
        <w:rPr>
          <w:rFonts w:ascii="Times New Roman" w:eastAsia="Times New Roman" w:hAnsi="Times New Roman" w:cs="Times New Roman"/>
          <w:b/>
          <w:color w:val="000000"/>
          <w:sz w:val="24"/>
          <w:szCs w:val="24"/>
          <w:lang w:eastAsia="pl-PL"/>
        </w:rPr>
        <w:t>II</w:t>
      </w:r>
      <w:r w:rsidRPr="00157958">
        <w:rPr>
          <w:rFonts w:ascii="Times New Roman" w:eastAsia="Times New Roman" w:hAnsi="Times New Roman" w:cs="Times New Roman"/>
          <w:b/>
          <w:color w:val="000000"/>
          <w:sz w:val="24"/>
          <w:szCs w:val="24"/>
          <w:lang w:eastAsia="pl-PL"/>
        </w:rPr>
        <w:t xml:space="preserve">. </w:t>
      </w:r>
      <w:r w:rsidR="00994B93" w:rsidRPr="00157958">
        <w:rPr>
          <w:rFonts w:ascii="Times New Roman" w:eastAsia="Times New Roman" w:hAnsi="Times New Roman" w:cs="Times New Roman"/>
          <w:b/>
          <w:color w:val="000000"/>
          <w:sz w:val="24"/>
          <w:szCs w:val="24"/>
          <w:lang w:eastAsia="pl-PL"/>
        </w:rPr>
        <w:t>PROJEKTOWANE POSTANOWIENIA UMOWY W SPRAWIE ZAMÓWIENIA PUBLICZNEGO,KTÓRE ZOSTANĄ WPROWADZONE DO UMOWY W SPRAWIE ZAMÓWIENIA PUBLICZNEGO</w:t>
      </w:r>
      <w:r w:rsidRPr="00157958">
        <w:rPr>
          <w:rFonts w:ascii="Times New Roman" w:eastAsia="Times New Roman" w:hAnsi="Times New Roman" w:cs="Times New Roman"/>
          <w:b/>
          <w:color w:val="000000"/>
          <w:sz w:val="24"/>
          <w:szCs w:val="24"/>
          <w:lang w:eastAsia="pl-PL"/>
        </w:rPr>
        <w:t xml:space="preserve"> – WZÓR UMOWY </w:t>
      </w:r>
    </w:p>
    <w:p w14:paraId="07E5F010" w14:textId="77777777" w:rsidR="00B86B44" w:rsidRPr="00157958" w:rsidRDefault="00B86B44" w:rsidP="001039E6">
      <w:pPr>
        <w:spacing w:after="0" w:line="240" w:lineRule="auto"/>
        <w:jc w:val="both"/>
        <w:rPr>
          <w:rFonts w:ascii="Times New Roman" w:hAnsi="Times New Roman" w:cs="Times New Roman"/>
          <w:color w:val="000000"/>
          <w:sz w:val="24"/>
          <w:szCs w:val="24"/>
        </w:rPr>
      </w:pPr>
    </w:p>
    <w:p w14:paraId="1B374266" w14:textId="77777777" w:rsidR="00A57735" w:rsidRPr="000B0E44" w:rsidRDefault="00B86B44" w:rsidP="001039E6">
      <w:pPr>
        <w:spacing w:after="0" w:line="240" w:lineRule="auto"/>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t>Projektowane postanowienia umowy,</w:t>
      </w:r>
      <w:r w:rsidR="00EB6F5B" w:rsidRPr="00157958">
        <w:rPr>
          <w:rFonts w:ascii="Times New Roman" w:hAnsi="Times New Roman" w:cs="Times New Roman"/>
          <w:color w:val="000000"/>
          <w:sz w:val="24"/>
          <w:szCs w:val="24"/>
        </w:rPr>
        <w:t xml:space="preserve"> </w:t>
      </w:r>
      <w:r w:rsidRPr="00157958">
        <w:rPr>
          <w:rFonts w:ascii="Times New Roman" w:hAnsi="Times New Roman" w:cs="Times New Roman"/>
          <w:color w:val="000000"/>
          <w:sz w:val="24"/>
          <w:szCs w:val="24"/>
        </w:rPr>
        <w:t xml:space="preserve">które zostaną wprowadzone do treści zawieranej umowy w sprawie zamówienia publicznego stanowią </w:t>
      </w:r>
      <w:r w:rsidR="009012B3" w:rsidRPr="00157958">
        <w:rPr>
          <w:rFonts w:ascii="Times New Roman" w:hAnsi="Times New Roman" w:cs="Times New Roman"/>
          <w:color w:val="000000"/>
          <w:sz w:val="24"/>
          <w:szCs w:val="24"/>
        </w:rPr>
        <w:t xml:space="preserve">Wzór </w:t>
      </w:r>
      <w:r w:rsidR="009012B3" w:rsidRPr="0079531D">
        <w:rPr>
          <w:rFonts w:ascii="Times New Roman" w:hAnsi="Times New Roman" w:cs="Times New Roman"/>
          <w:color w:val="000000"/>
          <w:sz w:val="24"/>
          <w:szCs w:val="24"/>
        </w:rPr>
        <w:t xml:space="preserve">umowy </w:t>
      </w:r>
      <w:r w:rsidR="004F3402" w:rsidRPr="0079531D">
        <w:rPr>
          <w:rFonts w:ascii="Times New Roman" w:hAnsi="Times New Roman" w:cs="Times New Roman"/>
          <w:color w:val="000000"/>
          <w:sz w:val="24"/>
          <w:szCs w:val="24"/>
        </w:rPr>
        <w:t xml:space="preserve">- </w:t>
      </w:r>
      <w:r w:rsidR="001039E6" w:rsidRPr="0079531D">
        <w:rPr>
          <w:rFonts w:ascii="Times New Roman" w:hAnsi="Times New Roman" w:cs="Times New Roman"/>
          <w:b/>
          <w:bCs/>
          <w:color w:val="000000"/>
          <w:sz w:val="24"/>
          <w:szCs w:val="24"/>
          <w:u w:val="single"/>
        </w:rPr>
        <w:t xml:space="preserve">załącznik nr </w:t>
      </w:r>
      <w:r w:rsidR="000B0E44" w:rsidRPr="0079531D">
        <w:rPr>
          <w:rFonts w:ascii="Times New Roman" w:hAnsi="Times New Roman" w:cs="Times New Roman"/>
          <w:b/>
          <w:bCs/>
          <w:color w:val="000000"/>
          <w:sz w:val="24"/>
          <w:szCs w:val="24"/>
          <w:u w:val="single"/>
        </w:rPr>
        <w:t>8</w:t>
      </w:r>
      <w:r w:rsidR="001039E6" w:rsidRPr="0079531D">
        <w:rPr>
          <w:rFonts w:ascii="Times New Roman" w:hAnsi="Times New Roman" w:cs="Times New Roman"/>
          <w:color w:val="000000"/>
          <w:sz w:val="24"/>
          <w:szCs w:val="24"/>
        </w:rPr>
        <w:t xml:space="preserve"> </w:t>
      </w:r>
      <w:r w:rsidRPr="0079531D">
        <w:rPr>
          <w:rFonts w:ascii="Times New Roman" w:hAnsi="Times New Roman" w:cs="Times New Roman"/>
          <w:color w:val="000000"/>
          <w:sz w:val="24"/>
          <w:szCs w:val="24"/>
        </w:rPr>
        <w:t>do SWZ</w:t>
      </w:r>
      <w:r w:rsidR="003D395B" w:rsidRPr="000B0E44">
        <w:rPr>
          <w:rFonts w:ascii="Times New Roman" w:eastAsia="Times New Roman" w:hAnsi="Times New Roman" w:cs="Times New Roman"/>
          <w:sz w:val="24"/>
          <w:szCs w:val="24"/>
          <w:lang w:eastAsia="pl-PL"/>
        </w:rPr>
        <w:t>.</w:t>
      </w:r>
    </w:p>
    <w:p w14:paraId="31FAF974" w14:textId="77777777" w:rsidR="00975DEC" w:rsidRPr="000B0E44" w:rsidRDefault="00975DEC" w:rsidP="00A57735">
      <w:pPr>
        <w:spacing w:after="0" w:line="240" w:lineRule="auto"/>
        <w:jc w:val="both"/>
        <w:rPr>
          <w:rFonts w:ascii="Times New Roman" w:eastAsia="Times New Roman" w:hAnsi="Times New Roman" w:cs="Times New Roman"/>
          <w:sz w:val="24"/>
          <w:szCs w:val="24"/>
          <w:lang w:eastAsia="pl-PL"/>
        </w:rPr>
      </w:pPr>
    </w:p>
    <w:p w14:paraId="0440AC0A" w14:textId="77777777" w:rsidR="00B86B44" w:rsidRPr="00157958"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 xml:space="preserve">XIX. POUCZENIE O ŚRODKACH OCHRONY PRAWNEJ PRZYSŁUGUJĄCYCH WYKONAWCY              </w:t>
      </w:r>
    </w:p>
    <w:p w14:paraId="4014A764" w14:textId="77777777" w:rsidR="00F762CA" w:rsidRPr="00157958"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sz w:val="24"/>
          <w:szCs w:val="24"/>
        </w:rPr>
      </w:pPr>
      <w:r w:rsidRPr="00157958">
        <w:rPr>
          <w:rFonts w:ascii="Times New Roman" w:eastAsia="Times New Roman" w:hAnsi="Times New Roman" w:cs="Times New Roman"/>
          <w:sz w:val="24"/>
          <w:szCs w:val="24"/>
          <w:lang w:eastAsia="pl-PL"/>
        </w:rPr>
        <w:t xml:space="preserve">Środki ochrony prawnej przysługują </w:t>
      </w:r>
      <w:r w:rsidR="00B86B44" w:rsidRPr="00157958">
        <w:rPr>
          <w:rFonts w:ascii="Times New Roman" w:eastAsia="Times New Roman" w:hAnsi="Times New Roman" w:cs="Times New Roman"/>
          <w:sz w:val="24"/>
          <w:szCs w:val="24"/>
          <w:lang w:eastAsia="pl-PL"/>
        </w:rPr>
        <w:t>Wykonawcom</w:t>
      </w:r>
      <w:r w:rsidRPr="00157958">
        <w:rPr>
          <w:rFonts w:ascii="Times New Roman" w:eastAsia="Times New Roman" w:hAnsi="Times New Roman" w:cs="Times New Roman"/>
          <w:sz w:val="24"/>
          <w:szCs w:val="24"/>
          <w:lang w:eastAsia="pl-PL"/>
        </w:rPr>
        <w:t xml:space="preserve"> oraz </w:t>
      </w:r>
      <w:r w:rsidR="00B86B44" w:rsidRPr="00157958">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157958">
        <w:rPr>
          <w:rFonts w:ascii="Times New Roman" w:eastAsia="Times New Roman" w:hAnsi="Times New Roman" w:cs="Times New Roman"/>
          <w:sz w:val="24"/>
          <w:szCs w:val="24"/>
          <w:lang w:eastAsia="pl-PL"/>
        </w:rPr>
        <w:t>.</w:t>
      </w:r>
    </w:p>
    <w:p w14:paraId="73668429" w14:textId="77777777" w:rsidR="00F762CA" w:rsidRPr="00157958"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t xml:space="preserve">Środki ochrony prawnej wobec ogłoszenia </w:t>
      </w:r>
      <w:r w:rsidR="00F762CA" w:rsidRPr="00157958">
        <w:rPr>
          <w:rFonts w:ascii="Times New Roman" w:hAnsi="Times New Roman" w:cs="Times New Roman"/>
          <w:color w:val="000000"/>
          <w:sz w:val="24"/>
          <w:szCs w:val="24"/>
        </w:rPr>
        <w:t xml:space="preserve">wszczynającego postępowanie o udzielenie zamówienia oraz dokumentów zamówienia przysługują </w:t>
      </w:r>
      <w:r w:rsidRPr="00157958">
        <w:rPr>
          <w:rFonts w:ascii="Times New Roman" w:hAnsi="Times New Roman" w:cs="Times New Roman"/>
          <w:color w:val="000000"/>
          <w:sz w:val="24"/>
          <w:szCs w:val="24"/>
        </w:rPr>
        <w:t xml:space="preserve"> również organizacjom wpisanym na listę, o której mowa w art. </w:t>
      </w:r>
      <w:r w:rsidR="00F762CA" w:rsidRPr="00157958">
        <w:rPr>
          <w:rFonts w:ascii="Times New Roman" w:hAnsi="Times New Roman" w:cs="Times New Roman"/>
          <w:color w:val="000000"/>
          <w:sz w:val="24"/>
          <w:szCs w:val="24"/>
        </w:rPr>
        <w:t>469</w:t>
      </w:r>
      <w:r w:rsidR="002F6DDF" w:rsidRPr="00157958">
        <w:rPr>
          <w:rFonts w:ascii="Times New Roman" w:hAnsi="Times New Roman" w:cs="Times New Roman"/>
          <w:color w:val="000000"/>
          <w:sz w:val="24"/>
          <w:szCs w:val="24"/>
        </w:rPr>
        <w:t xml:space="preserve"> </w:t>
      </w:r>
      <w:r w:rsidR="00F762CA" w:rsidRPr="00157958">
        <w:rPr>
          <w:rFonts w:ascii="Times New Roman" w:hAnsi="Times New Roman" w:cs="Times New Roman"/>
          <w:color w:val="000000"/>
          <w:sz w:val="24"/>
          <w:szCs w:val="24"/>
        </w:rPr>
        <w:t>pkt 15</w:t>
      </w:r>
      <w:r w:rsidR="007F7A79" w:rsidRPr="00157958">
        <w:rPr>
          <w:rFonts w:ascii="Times New Roman" w:hAnsi="Times New Roman" w:cs="Times New Roman"/>
          <w:color w:val="000000"/>
          <w:sz w:val="24"/>
          <w:szCs w:val="24"/>
        </w:rPr>
        <w:t xml:space="preserve"> </w:t>
      </w:r>
      <w:proofErr w:type="spellStart"/>
      <w:r w:rsidR="007F7A79" w:rsidRPr="00157958">
        <w:rPr>
          <w:rFonts w:ascii="Times New Roman" w:hAnsi="Times New Roman" w:cs="Times New Roman"/>
          <w:color w:val="000000"/>
          <w:sz w:val="24"/>
          <w:szCs w:val="24"/>
        </w:rPr>
        <w:t>Pzp</w:t>
      </w:r>
      <w:proofErr w:type="spellEnd"/>
      <w:r w:rsidR="00F762CA" w:rsidRPr="00157958">
        <w:rPr>
          <w:rFonts w:ascii="Times New Roman" w:hAnsi="Times New Roman" w:cs="Times New Roman"/>
          <w:color w:val="000000"/>
          <w:sz w:val="24"/>
          <w:szCs w:val="24"/>
        </w:rPr>
        <w:t>, oraz Rzecznikowi Małych i Średnich Przedsiębiorców.</w:t>
      </w:r>
    </w:p>
    <w:p w14:paraId="3EE91B1F" w14:textId="77777777" w:rsidR="00F762CA" w:rsidRPr="00157958"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Odwołanie przysługuje na: </w:t>
      </w:r>
    </w:p>
    <w:p w14:paraId="0FC2426A" w14:textId="77777777" w:rsidR="00F762CA" w:rsidRPr="00157958"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2A7AA14B" w14:textId="77777777" w:rsidR="00F762CA" w:rsidRPr="00157958"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zaniechanie czynności w postępowaniu o udzielenie zamówienia, do której Zamawiający był obowiązany na podstawie </w:t>
      </w:r>
      <w:r w:rsidR="00F062FE" w:rsidRPr="00157958">
        <w:rPr>
          <w:rFonts w:ascii="Times New Roman" w:eastAsia="MS Mincho" w:hAnsi="Times New Roman" w:cs="Times New Roman"/>
          <w:color w:val="000000"/>
          <w:sz w:val="24"/>
          <w:szCs w:val="24"/>
          <w:lang w:eastAsia="pl-PL"/>
        </w:rPr>
        <w:t>ustawy</w:t>
      </w:r>
      <w:r w:rsidRPr="00157958">
        <w:rPr>
          <w:rFonts w:ascii="Times New Roman" w:eastAsia="MS Mincho" w:hAnsi="Times New Roman" w:cs="Times New Roman"/>
          <w:color w:val="000000"/>
          <w:sz w:val="24"/>
          <w:szCs w:val="24"/>
          <w:lang w:eastAsia="pl-PL"/>
        </w:rPr>
        <w:t>.</w:t>
      </w:r>
    </w:p>
    <w:p w14:paraId="3D8A8A58"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06EA327B"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19F4A5C"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Szczegółowe informacje dotyczące środków ochrony prawnej określone są w Dziale IX „Środki ochrony prawnej” PZP.</w:t>
      </w:r>
    </w:p>
    <w:p w14:paraId="36F495AC" w14:textId="77777777" w:rsidR="006F235E" w:rsidRPr="00157958" w:rsidRDefault="006F235E" w:rsidP="00CC5192">
      <w:pPr>
        <w:spacing w:after="0" w:line="240" w:lineRule="auto"/>
        <w:rPr>
          <w:rFonts w:ascii="Times New Roman" w:eastAsia="Times New Roman" w:hAnsi="Times New Roman" w:cs="Times New Roman"/>
          <w:b/>
          <w:bCs/>
          <w:sz w:val="24"/>
          <w:szCs w:val="24"/>
          <w:lang w:eastAsia="pl-PL"/>
        </w:rPr>
      </w:pPr>
    </w:p>
    <w:p w14:paraId="601EB0B0" w14:textId="77777777" w:rsidR="00CC5192" w:rsidRPr="00157958"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XX</w:t>
      </w:r>
      <w:r w:rsidR="00CC5192" w:rsidRPr="00157958">
        <w:rPr>
          <w:rFonts w:ascii="Times New Roman" w:eastAsia="Times New Roman" w:hAnsi="Times New Roman" w:cs="Times New Roman"/>
          <w:b/>
          <w:color w:val="000000"/>
          <w:sz w:val="24"/>
          <w:szCs w:val="24"/>
          <w:lang w:eastAsia="pl-PL"/>
        </w:rPr>
        <w:t>.  POZOSTAŁE REGUŁY POSTĘPOWANIA</w:t>
      </w:r>
    </w:p>
    <w:p w14:paraId="146D3B8A"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Zamawiający nie  przewiduje udzielenia zamówień o których mowa w art. </w:t>
      </w:r>
      <w:r w:rsidR="00B86B44" w:rsidRPr="00157958">
        <w:rPr>
          <w:rFonts w:ascii="Times New Roman" w:eastAsia="Times New Roman" w:hAnsi="Times New Roman" w:cs="Times New Roman"/>
          <w:sz w:val="24"/>
          <w:szCs w:val="24"/>
          <w:lang w:eastAsia="pl-PL"/>
        </w:rPr>
        <w:t>214</w:t>
      </w:r>
      <w:r w:rsidRPr="00157958">
        <w:rPr>
          <w:rFonts w:ascii="Times New Roman" w:eastAsia="Times New Roman" w:hAnsi="Times New Roman" w:cs="Times New Roman"/>
          <w:sz w:val="24"/>
          <w:szCs w:val="24"/>
          <w:lang w:eastAsia="pl-PL"/>
        </w:rPr>
        <w:t xml:space="preserve"> ust. 1 pkt </w:t>
      </w:r>
      <w:r w:rsidR="003004C9" w:rsidRPr="00157958">
        <w:rPr>
          <w:rFonts w:ascii="Times New Roman" w:eastAsia="Times New Roman" w:hAnsi="Times New Roman" w:cs="Times New Roman"/>
          <w:sz w:val="24"/>
          <w:szCs w:val="24"/>
          <w:lang w:eastAsia="pl-PL"/>
        </w:rPr>
        <w:t>8</w:t>
      </w:r>
      <w:r w:rsidRPr="00157958">
        <w:rPr>
          <w:rFonts w:ascii="Times New Roman" w:eastAsia="Times New Roman" w:hAnsi="Times New Roman" w:cs="Times New Roman"/>
          <w:sz w:val="24"/>
          <w:szCs w:val="24"/>
          <w:lang w:eastAsia="pl-PL"/>
        </w:rPr>
        <w:t xml:space="preserve"> Prawa zamówień publicznych.</w:t>
      </w:r>
    </w:p>
    <w:p w14:paraId="3D91CA51"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dopuszcza możliwości składania ofert wariantowych.</w:t>
      </w:r>
    </w:p>
    <w:p w14:paraId="1D0B4D36"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559DC48B" w14:textId="77777777" w:rsidR="00CC5192" w:rsidRPr="00157958"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Do spraw nieuregulowanyc</w:t>
      </w:r>
      <w:r w:rsidR="000F31E5" w:rsidRPr="00157958">
        <w:rPr>
          <w:rFonts w:ascii="Times New Roman" w:eastAsia="Times New Roman" w:hAnsi="Times New Roman" w:cs="Times New Roman"/>
          <w:sz w:val="24"/>
          <w:szCs w:val="24"/>
          <w:lang w:eastAsia="pl-PL"/>
        </w:rPr>
        <w:t xml:space="preserve">h w niniejszej specyfikacji </w:t>
      </w:r>
      <w:r w:rsidRPr="00157958">
        <w:rPr>
          <w:rFonts w:ascii="Times New Roman" w:eastAsia="Times New Roman" w:hAnsi="Times New Roman" w:cs="Times New Roman"/>
          <w:sz w:val="24"/>
          <w:szCs w:val="24"/>
          <w:lang w:eastAsia="pl-PL"/>
        </w:rPr>
        <w:t xml:space="preserve">warunków zamówienia mają zastosowanie przepisy ustawy z dnia </w:t>
      </w:r>
      <w:r w:rsidR="00FF5578" w:rsidRPr="00157958">
        <w:rPr>
          <w:rFonts w:ascii="Times New Roman" w:eastAsia="Times New Roman" w:hAnsi="Times New Roman" w:cs="Times New Roman"/>
          <w:sz w:val="24"/>
          <w:szCs w:val="24"/>
          <w:lang w:eastAsia="pl-PL"/>
        </w:rPr>
        <w:t>11 września 2019</w:t>
      </w:r>
      <w:r w:rsidRPr="00157958">
        <w:rPr>
          <w:rFonts w:ascii="Times New Roman" w:eastAsia="Times New Roman" w:hAnsi="Times New Roman" w:cs="Times New Roman"/>
          <w:sz w:val="24"/>
          <w:szCs w:val="24"/>
          <w:lang w:eastAsia="pl-PL"/>
        </w:rPr>
        <w:t xml:space="preserve"> r. Prawo zamówień publicznych (</w:t>
      </w:r>
      <w:r w:rsidR="004165BB" w:rsidRPr="00157958">
        <w:rPr>
          <w:rFonts w:ascii="Times New Roman" w:eastAsia="Times New Roman" w:hAnsi="Times New Roman" w:cs="Times New Roman"/>
          <w:sz w:val="24"/>
          <w:szCs w:val="24"/>
          <w:lang w:eastAsia="pl-PL"/>
        </w:rPr>
        <w:t xml:space="preserve">Dz. U. z 2019 r. poz. </w:t>
      </w:r>
      <w:r w:rsidR="00FF5578" w:rsidRPr="00157958">
        <w:rPr>
          <w:rFonts w:ascii="Times New Roman" w:eastAsia="Times New Roman" w:hAnsi="Times New Roman" w:cs="Times New Roman"/>
          <w:sz w:val="24"/>
          <w:szCs w:val="24"/>
          <w:lang w:eastAsia="pl-PL"/>
        </w:rPr>
        <w:t xml:space="preserve">2019 z </w:t>
      </w:r>
      <w:proofErr w:type="spellStart"/>
      <w:r w:rsidR="00FF5578" w:rsidRPr="00157958">
        <w:rPr>
          <w:rFonts w:ascii="Times New Roman" w:eastAsia="Times New Roman" w:hAnsi="Times New Roman" w:cs="Times New Roman"/>
          <w:sz w:val="24"/>
          <w:szCs w:val="24"/>
          <w:lang w:eastAsia="pl-PL"/>
        </w:rPr>
        <w:t>późn</w:t>
      </w:r>
      <w:proofErr w:type="spellEnd"/>
      <w:r w:rsidR="00FF5578" w:rsidRPr="00157958">
        <w:rPr>
          <w:rFonts w:ascii="Times New Roman" w:eastAsia="Times New Roman" w:hAnsi="Times New Roman" w:cs="Times New Roman"/>
          <w:sz w:val="24"/>
          <w:szCs w:val="24"/>
          <w:lang w:eastAsia="pl-PL"/>
        </w:rPr>
        <w:t>. zm</w:t>
      </w:r>
      <w:r w:rsidR="00980E6B" w:rsidRPr="00157958">
        <w:rPr>
          <w:rFonts w:ascii="Times New Roman" w:eastAsia="Times New Roman" w:hAnsi="Times New Roman" w:cs="Times New Roman"/>
          <w:sz w:val="24"/>
          <w:szCs w:val="24"/>
          <w:lang w:eastAsia="pl-PL"/>
        </w:rPr>
        <w:t>.)</w:t>
      </w:r>
      <w:r w:rsidRPr="00157958">
        <w:rPr>
          <w:rFonts w:ascii="Times New Roman" w:eastAsia="Times New Roman" w:hAnsi="Times New Roman" w:cs="Times New Roman"/>
          <w:sz w:val="24"/>
          <w:szCs w:val="24"/>
          <w:lang w:eastAsia="pl-PL"/>
        </w:rPr>
        <w:t xml:space="preserve"> oraz Kodeksu cywilnego</w:t>
      </w:r>
      <w:r w:rsidR="003C3301" w:rsidRPr="00157958">
        <w:rPr>
          <w:rFonts w:ascii="Times New Roman" w:eastAsia="Times New Roman" w:hAnsi="Times New Roman" w:cs="Times New Roman"/>
          <w:sz w:val="24"/>
          <w:szCs w:val="24"/>
          <w:lang w:eastAsia="pl-PL"/>
        </w:rPr>
        <w:t>.</w:t>
      </w:r>
    </w:p>
    <w:p w14:paraId="2089DD9E" w14:textId="77777777" w:rsidR="001D55B9" w:rsidRPr="00157958" w:rsidRDefault="001D55B9" w:rsidP="001D55B9">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157958">
        <w:rPr>
          <w:rFonts w:ascii="Times New Roman" w:eastAsia="Calibri" w:hAnsi="Times New Roman" w:cs="Times New Roman"/>
          <w:color w:val="000000"/>
          <w:sz w:val="24"/>
          <w:szCs w:val="24"/>
          <w:lang w:eastAsia="ar-SA"/>
        </w:rPr>
        <w:t xml:space="preserve">Zgodnie z </w:t>
      </w:r>
      <w:r w:rsidRPr="00157958">
        <w:rPr>
          <w:rFonts w:ascii="Times New Roman" w:eastAsia="MS Mincho" w:hAnsi="Times New Roman" w:cs="Times New Roman"/>
          <w:color w:val="000000"/>
          <w:sz w:val="24"/>
          <w:szCs w:val="24"/>
          <w:lang w:eastAsia="pl-PL"/>
        </w:rPr>
        <w:t xml:space="preserve">art. 13 ust. 1 i 2 </w:t>
      </w:r>
      <w:r w:rsidRPr="00157958">
        <w:rPr>
          <w:rFonts w:ascii="Times New Roman" w:eastAsia="MS Mincho" w:hAnsi="Times New Roman" w:cs="Times New Roman"/>
          <w:color w:val="000000"/>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7958">
        <w:rPr>
          <w:rFonts w:ascii="Times New Roman" w:eastAsia="MS Mincho" w:hAnsi="Times New Roman" w:cs="Times New Roman"/>
          <w:color w:val="000000"/>
          <w:sz w:val="24"/>
          <w:szCs w:val="24"/>
          <w:lang w:eastAsia="pl-PL"/>
        </w:rPr>
        <w:t xml:space="preserve">dalej „RODO”, informuję, że:  </w:t>
      </w:r>
    </w:p>
    <w:p w14:paraId="6407B70F"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administratorem uzyskanych w niniejszym postępowaniu </w:t>
      </w:r>
      <w:r w:rsidRPr="00157958">
        <w:rPr>
          <w:rFonts w:ascii="Times New Roman" w:eastAsia="Cambria" w:hAnsi="Times New Roman" w:cs="Times New Roman"/>
          <w:color w:val="000000"/>
          <w:sz w:val="24"/>
          <w:szCs w:val="24"/>
          <w:lang w:eastAsia="pl-PL"/>
        </w:rPr>
        <w:t>d</w:t>
      </w:r>
      <w:r w:rsidRPr="00157958">
        <w:rPr>
          <w:rFonts w:ascii="Times New Roman" w:eastAsia="MS Mincho" w:hAnsi="Times New Roman" w:cs="Times New Roman"/>
          <w:color w:val="000000"/>
          <w:sz w:val="24"/>
          <w:szCs w:val="24"/>
          <w:lang w:eastAsia="pl-PL"/>
        </w:rPr>
        <w:t xml:space="preserve">anych osobowych jest </w:t>
      </w:r>
      <w:r w:rsidRPr="00157958">
        <w:rPr>
          <w:rFonts w:ascii="Times New Roman" w:eastAsia="Cambria" w:hAnsi="Times New Roman" w:cs="Times New Roman"/>
          <w:color w:val="000000"/>
          <w:sz w:val="24"/>
          <w:szCs w:val="24"/>
          <w:lang w:eastAsia="pl-PL"/>
        </w:rPr>
        <w:t>Uniwersyteckie Centrum Kliniczne im. prof. K. Gibińskiego Śląskiego Uniwersytetu Medycznego w Katowicach, 40-514 Katowice, ul. Ceglana 35, Tel. 32 3581200   fax. 32 251-84-37 lub 32/358-14-32, adres strony www: https://</w:t>
      </w:r>
      <w:hyperlink r:id="rId28" w:history="1">
        <w:r w:rsidRPr="00157958">
          <w:rPr>
            <w:rFonts w:ascii="Times New Roman" w:eastAsia="Cambria" w:hAnsi="Times New Roman" w:cs="Times New Roman"/>
            <w:color w:val="000000"/>
            <w:sz w:val="24"/>
            <w:szCs w:val="24"/>
            <w:u w:val="single"/>
            <w:lang w:eastAsia="pl-PL"/>
          </w:rPr>
          <w:t>www.uck.katowice.pl</w:t>
        </w:r>
      </w:hyperlink>
    </w:p>
    <w:p w14:paraId="1706B14A" w14:textId="77777777" w:rsidR="001D55B9" w:rsidRPr="00157958"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inspektorem ochrony danych w</w:t>
      </w:r>
      <w:r w:rsidRPr="00157958">
        <w:rPr>
          <w:rFonts w:ascii="Times New Roman" w:eastAsia="Cambria" w:hAnsi="Times New Roman" w:cs="Times New Roman"/>
          <w:color w:val="000000"/>
          <w:sz w:val="24"/>
          <w:szCs w:val="24"/>
          <w:lang w:eastAsia="pl-PL"/>
        </w:rPr>
        <w:t xml:space="preserve"> Uniwersyteckim Centrum Kliniczne im. prof. K. Gibińskiego Śląskiego Uniwersytetu Medycznego w Katowicach </w:t>
      </w:r>
      <w:r w:rsidRPr="00157958">
        <w:rPr>
          <w:rFonts w:ascii="Times New Roman" w:eastAsia="MS Mincho" w:hAnsi="Times New Roman" w:cs="Times New Roman"/>
          <w:color w:val="000000"/>
          <w:sz w:val="24"/>
          <w:szCs w:val="24"/>
          <w:lang w:eastAsia="pl-PL"/>
        </w:rPr>
        <w:t xml:space="preserve">jest Pan Patryk Rozumek tel. </w:t>
      </w:r>
      <w:r w:rsidRPr="00157958">
        <w:rPr>
          <w:rFonts w:ascii="Times New Roman" w:eastAsia="CIDFont+F1" w:hAnsi="Times New Roman" w:cs="Times New Roman"/>
          <w:color w:val="000000"/>
          <w:sz w:val="24"/>
          <w:szCs w:val="24"/>
          <w:lang w:eastAsia="ar-SA"/>
        </w:rPr>
        <w:t>32 3581 524</w:t>
      </w:r>
      <w:r w:rsidRPr="00157958">
        <w:rPr>
          <w:rFonts w:ascii="Times New Roman" w:eastAsia="CIDFont+F1" w:hAnsi="Times New Roman" w:cs="Times New Roman"/>
          <w:color w:val="000000"/>
          <w:sz w:val="24"/>
          <w:szCs w:val="24"/>
          <w:lang w:eastAsia="pl-PL"/>
        </w:rPr>
        <w:t>, iod@uck.katowice.pl</w:t>
      </w:r>
    </w:p>
    <w:p w14:paraId="76CC1A81" w14:textId="77777777" w:rsidR="001D55B9" w:rsidRPr="0079531D" w:rsidRDefault="001D55B9" w:rsidP="00091B4C">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lastRenderedPageBreak/>
        <w:t>uzyskane w niniejszym postępowaniu dane osobowe przetwarzane będą na podstawie art. 6 ust. 1 lit. c</w:t>
      </w:r>
      <w:r w:rsidRPr="00157958">
        <w:rPr>
          <w:rFonts w:ascii="Times New Roman" w:eastAsia="MS Mincho" w:hAnsi="Times New Roman" w:cs="Times New Roman"/>
          <w:i/>
          <w:color w:val="000000"/>
          <w:sz w:val="24"/>
          <w:szCs w:val="24"/>
          <w:lang w:eastAsia="pl-PL"/>
        </w:rPr>
        <w:t xml:space="preserve"> </w:t>
      </w:r>
      <w:r w:rsidRPr="00157958">
        <w:rPr>
          <w:rFonts w:ascii="Times New Roman" w:eastAsia="MS Mincho" w:hAnsi="Times New Roman" w:cs="Times New Roman"/>
          <w:color w:val="000000"/>
          <w:sz w:val="24"/>
          <w:szCs w:val="24"/>
          <w:lang w:eastAsia="pl-PL"/>
        </w:rPr>
        <w:t xml:space="preserve">RODO w celu </w:t>
      </w:r>
      <w:r w:rsidRPr="00157958">
        <w:rPr>
          <w:rFonts w:ascii="Times New Roman" w:eastAsia="Cambria" w:hAnsi="Times New Roman" w:cs="Times New Roman"/>
          <w:color w:val="000000"/>
          <w:sz w:val="24"/>
          <w:szCs w:val="24"/>
          <w:lang w:eastAsia="ar-SA"/>
        </w:rPr>
        <w:t xml:space="preserve">związanym z postępowaniem o udzielenie zamówienia </w:t>
      </w:r>
      <w:r w:rsidRPr="0079531D">
        <w:rPr>
          <w:rFonts w:ascii="Times New Roman" w:eastAsia="Cambria" w:hAnsi="Times New Roman" w:cs="Times New Roman"/>
          <w:color w:val="000000"/>
          <w:sz w:val="24"/>
          <w:szCs w:val="24"/>
          <w:lang w:eastAsia="ar-SA"/>
        </w:rPr>
        <w:t>publicznego</w:t>
      </w:r>
      <w:r w:rsidRPr="0079531D">
        <w:rPr>
          <w:rFonts w:ascii="Times New Roman" w:eastAsia="MS Mincho" w:hAnsi="Times New Roman" w:cs="Times New Roman"/>
          <w:bCs/>
          <w:color w:val="000000"/>
          <w:sz w:val="24"/>
          <w:szCs w:val="24"/>
          <w:lang w:eastAsia="pl-PL"/>
        </w:rPr>
        <w:t xml:space="preserve"> na</w:t>
      </w:r>
      <w:r w:rsidR="00713B6B" w:rsidRPr="0079531D">
        <w:rPr>
          <w:rFonts w:ascii="Times New Roman" w:eastAsia="MS Mincho" w:hAnsi="Times New Roman" w:cs="Times New Roman"/>
          <w:bCs/>
          <w:color w:val="000000"/>
          <w:sz w:val="24"/>
          <w:szCs w:val="24"/>
          <w:lang w:eastAsia="pl-PL"/>
        </w:rPr>
        <w:t xml:space="preserve"> </w:t>
      </w:r>
      <w:bookmarkStart w:id="5" w:name="_Hlk74565573"/>
      <w:r w:rsidR="00713B6B" w:rsidRPr="0079531D">
        <w:rPr>
          <w:rFonts w:ascii="Times New Roman" w:hAnsi="Times New Roman" w:cs="Times New Roman"/>
          <w:b/>
          <w:bCs/>
          <w:sz w:val="24"/>
          <w:szCs w:val="24"/>
        </w:rPr>
        <w:t>Dostawę</w:t>
      </w:r>
      <w:r w:rsidR="006B5FED" w:rsidRPr="0079531D">
        <w:rPr>
          <w:rFonts w:ascii="Times New Roman" w:hAnsi="Times New Roman" w:cs="Times New Roman"/>
          <w:b/>
          <w:bCs/>
          <w:sz w:val="24"/>
          <w:szCs w:val="24"/>
        </w:rPr>
        <w:t xml:space="preserve"> </w:t>
      </w:r>
      <w:bookmarkEnd w:id="5"/>
      <w:r w:rsidR="00091B4C" w:rsidRPr="0079531D">
        <w:rPr>
          <w:rFonts w:ascii="Times New Roman" w:hAnsi="Times New Roman" w:cs="Times New Roman"/>
          <w:b/>
          <w:bCs/>
          <w:sz w:val="24"/>
          <w:szCs w:val="24"/>
        </w:rPr>
        <w:t xml:space="preserve">USG, pomp infuzyjnych ze </w:t>
      </w:r>
      <w:r w:rsidR="00091B4C" w:rsidRPr="0079531D">
        <w:rPr>
          <w:rFonts w:ascii="Times New Roman" w:hAnsi="Times New Roman" w:cs="Times New Roman"/>
          <w:b/>
          <w:bCs/>
          <w:color w:val="000000"/>
          <w:sz w:val="24"/>
          <w:szCs w:val="24"/>
        </w:rPr>
        <w:t>stacjami</w:t>
      </w:r>
      <w:r w:rsidR="00091B4C" w:rsidRPr="0079531D">
        <w:rPr>
          <w:rFonts w:ascii="Times New Roman" w:hAnsi="Times New Roman" w:cs="Times New Roman"/>
          <w:b/>
          <w:color w:val="000000"/>
          <w:sz w:val="24"/>
          <w:szCs w:val="24"/>
        </w:rPr>
        <w:t xml:space="preserve"> dokującymi, platformy monitorującej, wideobronchoskopu</w:t>
      </w:r>
      <w:r w:rsidR="00091B4C" w:rsidRPr="0079531D">
        <w:rPr>
          <w:rFonts w:ascii="Times New Roman" w:eastAsia="MS Mincho" w:hAnsi="Times New Roman" w:cs="Times New Roman"/>
          <w:color w:val="000000"/>
          <w:sz w:val="24"/>
          <w:szCs w:val="24"/>
          <w:lang w:eastAsia="pl-PL"/>
        </w:rPr>
        <w:t xml:space="preserve"> </w:t>
      </w:r>
      <w:r w:rsidRPr="0079531D">
        <w:rPr>
          <w:rFonts w:ascii="Times New Roman" w:eastAsia="MS Mincho" w:hAnsi="Times New Roman" w:cs="Times New Roman"/>
          <w:b/>
          <w:color w:val="000000"/>
          <w:sz w:val="24"/>
          <w:szCs w:val="24"/>
          <w:lang w:eastAsia="pl-PL"/>
        </w:rPr>
        <w:t>– DZP.381.</w:t>
      </w:r>
      <w:r w:rsidR="00091B4C" w:rsidRPr="0079531D">
        <w:rPr>
          <w:rFonts w:ascii="Times New Roman" w:eastAsia="MS Mincho" w:hAnsi="Times New Roman" w:cs="Times New Roman"/>
          <w:b/>
          <w:color w:val="000000"/>
          <w:sz w:val="24"/>
          <w:szCs w:val="24"/>
          <w:lang w:eastAsia="pl-PL"/>
        </w:rPr>
        <w:t>30</w:t>
      </w:r>
      <w:r w:rsidR="009D4A2F" w:rsidRPr="0079531D">
        <w:rPr>
          <w:rFonts w:ascii="Times New Roman" w:eastAsia="MS Mincho" w:hAnsi="Times New Roman" w:cs="Times New Roman"/>
          <w:b/>
          <w:color w:val="000000"/>
          <w:sz w:val="24"/>
          <w:szCs w:val="24"/>
          <w:lang w:eastAsia="pl-PL"/>
        </w:rPr>
        <w:t>A</w:t>
      </w:r>
      <w:r w:rsidRPr="0079531D">
        <w:rPr>
          <w:rFonts w:ascii="Times New Roman" w:eastAsia="MS Mincho" w:hAnsi="Times New Roman" w:cs="Times New Roman"/>
          <w:b/>
          <w:color w:val="000000"/>
          <w:sz w:val="24"/>
          <w:szCs w:val="24"/>
          <w:lang w:eastAsia="pl-PL"/>
        </w:rPr>
        <w:t>.2021</w:t>
      </w:r>
    </w:p>
    <w:p w14:paraId="0F21B0AA"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79531D">
        <w:rPr>
          <w:rFonts w:ascii="Times New Roman" w:eastAsia="Times New Roman" w:hAnsi="Times New Roman" w:cs="Times New Roman"/>
          <w:color w:val="000000"/>
          <w:sz w:val="24"/>
          <w:szCs w:val="24"/>
          <w:lang w:eastAsia="pl-PL"/>
        </w:rPr>
        <w:t>odbiorcami uzyskanych w niniejszym postępowaniu danych osobowych będą osoby lub podmioty, którym udostępniona zostanie dokumentacja postępowania w oparciu o art. 18</w:t>
      </w:r>
      <w:r w:rsidRPr="00157958">
        <w:rPr>
          <w:rFonts w:ascii="Times New Roman" w:eastAsia="Times New Roman" w:hAnsi="Times New Roman" w:cs="Times New Roman"/>
          <w:color w:val="000000"/>
          <w:sz w:val="24"/>
          <w:szCs w:val="24"/>
          <w:lang w:eastAsia="pl-PL"/>
        </w:rPr>
        <w:t xml:space="preserve"> oraz art. 17 ustawy PZP;  </w:t>
      </w:r>
    </w:p>
    <w:p w14:paraId="1A832F85"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157958">
        <w:rPr>
          <w:rFonts w:ascii="Times New Roman" w:eastAsia="Cambria" w:hAnsi="Times New Roman" w:cs="Times New Roman"/>
          <w:sz w:val="24"/>
          <w:szCs w:val="24"/>
        </w:rPr>
        <w:t>Uzyskane w niniejszym postępowaniu dane osobowe będą przechowywane, zgodnie z art. 78 ust. 4 ustawy PZP, przez cały okres obowiązywania umowy w sprawie zamówienia publicznego. Okres ten może ulec wydłużeniu o czas niezbędny dla ewentualnego ustalenia, dochodzenia lub obrony przed roszczeniami</w:t>
      </w:r>
      <w:r w:rsidRPr="00157958">
        <w:rPr>
          <w:rFonts w:ascii="Times New Roman" w:eastAsia="Times New Roman" w:hAnsi="Times New Roman" w:cs="Times New Roman"/>
          <w:color w:val="000000"/>
          <w:sz w:val="24"/>
          <w:szCs w:val="24"/>
          <w:lang w:eastAsia="pl-PL"/>
        </w:rPr>
        <w:t>;</w:t>
      </w:r>
    </w:p>
    <w:p w14:paraId="35C2B8EA"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obowiązek podania danych osobowych bezpośrednio dotyczących danej osoby jest wymogiem ustawowym określonym w przepisach ustawy </w:t>
      </w:r>
      <w:proofErr w:type="spellStart"/>
      <w:r w:rsidRPr="00157958">
        <w:rPr>
          <w:rFonts w:ascii="Times New Roman" w:eastAsia="Times New Roman" w:hAnsi="Times New Roman" w:cs="Times New Roman"/>
          <w:color w:val="000000"/>
          <w:sz w:val="24"/>
          <w:szCs w:val="24"/>
          <w:lang w:eastAsia="pl-PL"/>
        </w:rPr>
        <w:t>Pzp</w:t>
      </w:r>
      <w:proofErr w:type="spellEnd"/>
      <w:r w:rsidRPr="00157958">
        <w:rPr>
          <w:rFonts w:ascii="Times New Roman" w:eastAsia="Times New Roman" w:hAnsi="Times New Roman" w:cs="Times New Roman"/>
          <w:color w:val="000000"/>
          <w:sz w:val="24"/>
          <w:szCs w:val="24"/>
          <w:lang w:eastAsia="pl-PL"/>
        </w:rPr>
        <w:t xml:space="preserve">, związanym z udziałem w postępowaniu o udzielenie zamówienia publicznego; konsekwencje niepodania określonych danych wynikają z ustawy </w:t>
      </w:r>
      <w:proofErr w:type="spellStart"/>
      <w:r w:rsidRPr="00157958">
        <w:rPr>
          <w:rFonts w:ascii="Times New Roman" w:eastAsia="Times New Roman" w:hAnsi="Times New Roman" w:cs="Times New Roman"/>
          <w:color w:val="000000"/>
          <w:sz w:val="24"/>
          <w:szCs w:val="24"/>
          <w:lang w:eastAsia="pl-PL"/>
        </w:rPr>
        <w:t>Pzp</w:t>
      </w:r>
      <w:proofErr w:type="spellEnd"/>
      <w:r w:rsidRPr="00157958">
        <w:rPr>
          <w:rFonts w:ascii="Times New Roman" w:eastAsia="Times New Roman" w:hAnsi="Times New Roman" w:cs="Times New Roman"/>
          <w:color w:val="000000"/>
          <w:sz w:val="24"/>
          <w:szCs w:val="24"/>
          <w:lang w:eastAsia="pl-PL"/>
        </w:rPr>
        <w:t xml:space="preserve">;  </w:t>
      </w:r>
    </w:p>
    <w:p w14:paraId="0A3CBA4F"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rPr>
      </w:pPr>
      <w:r w:rsidRPr="00157958">
        <w:rPr>
          <w:rFonts w:ascii="Times New Roman" w:eastAsia="Times New Roman" w:hAnsi="Times New Roman" w:cs="Times New Roman"/>
          <w:color w:val="000000"/>
          <w:sz w:val="24"/>
          <w:szCs w:val="24"/>
          <w:lang w:eastAsia="pl-PL"/>
        </w:rPr>
        <w:t>w odniesieniu do uzyskanych w postępowaniu danych osobowych decyzje nie będą podejmowane w sposób zautomatyzowany, stosowanie do art. 22 RODO;</w:t>
      </w:r>
    </w:p>
    <w:p w14:paraId="56C41F3F"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osoba, której dane osobowe dotyczą posiada:</w:t>
      </w:r>
    </w:p>
    <w:p w14:paraId="3CEF96B8"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na podstawie art. 15 RODO prawo dostępu do danych osobowych jej dotyczących;</w:t>
      </w:r>
    </w:p>
    <w:p w14:paraId="4E75DAB9"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16 RODO prawo do sprostowania danych osobowych jej dotyczących </w:t>
      </w:r>
      <w:r w:rsidRPr="00157958">
        <w:rPr>
          <w:rFonts w:ascii="Times New Roman" w:eastAsia="MS Mincho" w:hAnsi="Times New Roman" w:cs="Times New Roman"/>
          <w:i/>
          <w:color w:val="000000"/>
          <w:sz w:val="24"/>
          <w:szCs w:val="24"/>
          <w:lang w:eastAsia="pl-PL"/>
        </w:rPr>
        <w:t>(</w:t>
      </w:r>
      <w:r w:rsidRPr="00157958">
        <w:rPr>
          <w:rFonts w:ascii="Times New Roman" w:eastAsia="Cambria" w:hAnsi="Times New Roman" w:cs="Times New Roman"/>
          <w:i/>
          <w:color w:val="000000"/>
          <w:sz w:val="24"/>
          <w:szCs w:val="24"/>
          <w:lang w:eastAsia="ar-SA"/>
        </w:rPr>
        <w:t>Wyjaśnienie: skorzystanie przez osobę, której dane dotyczą, z uprawnienia do sprostowania lub uzupełnienia, o którym mowa w art. 16 rozporządzenia 2016/679, nie może naruszać integralności protokołu oraz jego załączników);</w:t>
      </w:r>
    </w:p>
    <w:p w14:paraId="1A54C8CC"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18 RODO prawo żądania od administratora ograniczenia przetwarzania danych osobowych z zastrzeżeniem przypadków, o których mowa w art. 18 ust. 2 RODO </w:t>
      </w:r>
      <w:r w:rsidRPr="00157958">
        <w:rPr>
          <w:rFonts w:ascii="Times New Roman" w:eastAsia="MS Mincho" w:hAnsi="Times New Roman" w:cs="Times New Roman"/>
          <w:i/>
          <w:color w:val="000000"/>
          <w:sz w:val="24"/>
          <w:szCs w:val="24"/>
          <w:lang w:eastAsia="pl-PL"/>
        </w:rPr>
        <w:t>(</w:t>
      </w:r>
      <w:r w:rsidRPr="00157958">
        <w:rPr>
          <w:rFonts w:ascii="Times New Roman" w:eastAsia="Cambria" w:hAnsi="Times New Roman" w:cs="Times New Roman"/>
          <w:i/>
          <w:color w:val="000000"/>
          <w:sz w:val="24"/>
          <w:szCs w:val="24"/>
          <w:lang w:eastAsia="ar-SA"/>
        </w:rPr>
        <w:t xml:space="preserve">Wyjaśnienie: prawo do ograniczenia przetwarzania nie ma zastosowania w odniesieniu do </w:t>
      </w:r>
      <w:r w:rsidRPr="00157958">
        <w:rPr>
          <w:rFonts w:ascii="Times New Roman" w:eastAsia="MS Mincho" w:hAnsi="Times New Roman" w:cs="Times New Roman"/>
          <w:i/>
          <w:color w:val="000000"/>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41A7E891"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prawo do wniesienia skargi do Prezesa Urzędu Ochrony Danych Osobowych, gdy osoba, której dane osobowe dotyczą uzna, że przetwarzanie jej danych osobowych narusza przepisy RODO;</w:t>
      </w:r>
    </w:p>
    <w:p w14:paraId="6191CDD4"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157958">
        <w:rPr>
          <w:rFonts w:ascii="Times New Roman" w:eastAsia="Times New Roman" w:hAnsi="Times New Roman" w:cs="Times New Roman"/>
          <w:color w:val="000000"/>
          <w:sz w:val="24"/>
          <w:szCs w:val="24"/>
          <w:lang w:eastAsia="pl-PL"/>
        </w:rPr>
        <w:t>nie przysługuje osobie, której dane osobowe dotyczą:</w:t>
      </w:r>
    </w:p>
    <w:p w14:paraId="31921EF9"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w związku z art. 17 ust. 3 lit. b, d lub e RODO prawo do usunięcia danych osobowych;</w:t>
      </w:r>
    </w:p>
    <w:p w14:paraId="4DBB11F2"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prawo do przenoszenia danych osobowych, o którym mowa w art. 20 RODO;</w:t>
      </w:r>
    </w:p>
    <w:p w14:paraId="1CAC4270"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21 RODO prawo sprzeciwu, wobec przetwarzania danych osobowych, gdyż podstawą prawną przetwarzania tych  danych osobowych jest art. 6 ust. 1 lit. c RODO. </w:t>
      </w:r>
    </w:p>
    <w:p w14:paraId="177D8E25"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46C2D18C"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3AEDB2DD" w14:textId="77777777" w:rsidR="007F7A79" w:rsidRDefault="007F7A79" w:rsidP="003D395B">
      <w:pPr>
        <w:pStyle w:val="Akapitzlist"/>
        <w:numPr>
          <w:ilvl w:val="0"/>
          <w:numId w:val="40"/>
        </w:numPr>
        <w:spacing w:after="0" w:line="240" w:lineRule="auto"/>
        <w:ind w:left="142" w:hanging="426"/>
        <w:jc w:val="both"/>
        <w:rPr>
          <w:rFonts w:ascii="Times New Roman" w:eastAsia="Calibri" w:hAnsi="Times New Roman" w:cs="Times New Roman"/>
          <w:color w:val="000000"/>
          <w:sz w:val="24"/>
          <w:szCs w:val="24"/>
        </w:rPr>
      </w:pPr>
      <w:r w:rsidRPr="00157958">
        <w:rPr>
          <w:rFonts w:ascii="Times New Roman" w:eastAsia="Calibri" w:hAnsi="Times New Roman" w:cs="Times New Roman"/>
          <w:color w:val="000000"/>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w:t>
      </w:r>
      <w:r w:rsidRPr="00157958">
        <w:rPr>
          <w:rFonts w:ascii="Times New Roman" w:eastAsia="Calibri" w:hAnsi="Times New Roman" w:cs="Times New Roman"/>
          <w:color w:val="000000"/>
          <w:sz w:val="24"/>
          <w:szCs w:val="24"/>
        </w:rPr>
        <w:lastRenderedPageBreak/>
        <w:t xml:space="preserve">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4BF39B4E" w14:textId="77777777" w:rsidR="00583624" w:rsidRDefault="00583624" w:rsidP="00CC5192">
      <w:pPr>
        <w:spacing w:after="0" w:line="240" w:lineRule="auto"/>
        <w:jc w:val="both"/>
        <w:rPr>
          <w:rFonts w:ascii="Times New Roman" w:eastAsia="Times New Roman" w:hAnsi="Times New Roman" w:cs="Times New Roman"/>
          <w:sz w:val="24"/>
          <w:szCs w:val="24"/>
          <w:highlight w:val="yellow"/>
          <w:lang w:eastAsia="pl-PL"/>
        </w:rPr>
      </w:pPr>
    </w:p>
    <w:p w14:paraId="5B99E310" w14:textId="77777777" w:rsidR="005C4E05" w:rsidRPr="0079531D" w:rsidRDefault="005C4E05" w:rsidP="005C4E05">
      <w:pPr>
        <w:keepNext/>
        <w:spacing w:after="0" w:line="240" w:lineRule="auto"/>
        <w:outlineLvl w:val="1"/>
        <w:rPr>
          <w:rFonts w:ascii="Times New Roman" w:eastAsia="Times New Roman" w:hAnsi="Times New Roman" w:cs="Times New Roman"/>
          <w:b/>
          <w:color w:val="000000"/>
          <w:sz w:val="24"/>
          <w:szCs w:val="24"/>
          <w:lang w:eastAsia="pl-PL"/>
        </w:rPr>
      </w:pPr>
      <w:r w:rsidRPr="0079531D">
        <w:rPr>
          <w:rFonts w:ascii="Times New Roman" w:eastAsia="Times New Roman" w:hAnsi="Times New Roman" w:cs="Times New Roman"/>
          <w:b/>
          <w:color w:val="000000"/>
          <w:sz w:val="24"/>
          <w:szCs w:val="24"/>
          <w:lang w:eastAsia="pl-PL"/>
        </w:rPr>
        <w:t>XXI.  WADIUM</w:t>
      </w:r>
    </w:p>
    <w:p w14:paraId="65D0B759" w14:textId="2B302E9D" w:rsidR="00583624" w:rsidRPr="00157958" w:rsidRDefault="0079531D" w:rsidP="000C5A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wymaga wadium.</w:t>
      </w:r>
    </w:p>
    <w:p w14:paraId="1316BA9C" w14:textId="77777777" w:rsidR="00FF5578" w:rsidRDefault="00FF5578" w:rsidP="000C5A8D">
      <w:pPr>
        <w:spacing w:after="0" w:line="240" w:lineRule="auto"/>
        <w:jc w:val="both"/>
        <w:rPr>
          <w:rFonts w:ascii="Times New Roman" w:eastAsia="Times New Roman" w:hAnsi="Times New Roman" w:cs="Times New Roman"/>
          <w:sz w:val="24"/>
          <w:szCs w:val="24"/>
          <w:lang w:eastAsia="pl-PL"/>
        </w:rPr>
      </w:pPr>
    </w:p>
    <w:p w14:paraId="6A01AE03" w14:textId="77777777" w:rsidR="000C5A8D" w:rsidRPr="00157958" w:rsidRDefault="000C5A8D" w:rsidP="000C5A8D">
      <w:pPr>
        <w:spacing w:after="0" w:line="240" w:lineRule="auto"/>
        <w:jc w:val="both"/>
        <w:rPr>
          <w:rFonts w:ascii="Times New Roman" w:eastAsia="Times New Roman" w:hAnsi="Times New Roman" w:cs="Times New Roman"/>
          <w:sz w:val="24"/>
          <w:szCs w:val="24"/>
          <w:lang w:eastAsia="pl-PL"/>
        </w:rPr>
      </w:pPr>
    </w:p>
    <w:p w14:paraId="5D7DA3E5" w14:textId="77777777" w:rsidR="00DE5585" w:rsidRPr="00157958" w:rsidRDefault="00DE5585" w:rsidP="00CC5192">
      <w:pPr>
        <w:spacing w:after="0" w:line="240" w:lineRule="auto"/>
        <w:jc w:val="both"/>
        <w:rPr>
          <w:rFonts w:ascii="Times New Roman" w:eastAsia="Times New Roman" w:hAnsi="Times New Roman" w:cs="Times New Roman"/>
          <w:sz w:val="24"/>
          <w:szCs w:val="24"/>
          <w:lang w:eastAsia="pl-PL"/>
        </w:rPr>
      </w:pPr>
    </w:p>
    <w:p w14:paraId="38057D3B" w14:textId="77777777" w:rsidR="008F226B" w:rsidRPr="00157958" w:rsidRDefault="008F226B" w:rsidP="008F226B">
      <w:p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Załączniki:</w:t>
      </w:r>
    </w:p>
    <w:p w14:paraId="45A20FA2" w14:textId="77777777" w:rsidR="008F226B" w:rsidRPr="008D0321"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pl-PL"/>
        </w:rPr>
        <w:t>Wzór formularza ofertowego</w:t>
      </w:r>
      <w:r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3106B8" w:rsidRPr="008D0321">
        <w:rPr>
          <w:rFonts w:ascii="Times New Roman" w:eastAsia="Times New Roman" w:hAnsi="Times New Roman" w:cs="Times New Roman"/>
          <w:sz w:val="24"/>
          <w:szCs w:val="24"/>
          <w:lang w:eastAsia="pl-PL"/>
        </w:rPr>
        <w:tab/>
      </w:r>
    </w:p>
    <w:p w14:paraId="753E9376" w14:textId="77777777" w:rsidR="008F226B" w:rsidRPr="008D0321"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pl-PL"/>
        </w:rPr>
        <w:t xml:space="preserve">Formularz oświadczeń </w:t>
      </w:r>
      <w:r w:rsidR="008E2A21" w:rsidRPr="008D0321">
        <w:rPr>
          <w:rFonts w:ascii="Times New Roman" w:eastAsia="Times New Roman" w:hAnsi="Times New Roman" w:cs="Times New Roman"/>
          <w:sz w:val="24"/>
          <w:szCs w:val="24"/>
          <w:lang w:eastAsia="pl-PL"/>
        </w:rPr>
        <w:t xml:space="preserve">wykonawcy </w:t>
      </w:r>
      <w:r w:rsidR="00092662" w:rsidRPr="008D0321">
        <w:rPr>
          <w:rFonts w:ascii="Times New Roman" w:eastAsia="Times New Roman" w:hAnsi="Times New Roman" w:cs="Times New Roman"/>
          <w:sz w:val="24"/>
          <w:szCs w:val="24"/>
          <w:lang w:eastAsia="pl-PL"/>
        </w:rPr>
        <w:t>–</w:t>
      </w:r>
      <w:r w:rsidRPr="008D0321">
        <w:rPr>
          <w:rFonts w:ascii="Times New Roman" w:eastAsia="Times New Roman" w:hAnsi="Times New Roman" w:cs="Times New Roman"/>
          <w:sz w:val="24"/>
          <w:szCs w:val="24"/>
          <w:lang w:eastAsia="pl-PL"/>
        </w:rPr>
        <w:t xml:space="preserve"> JEDZ</w:t>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3106B8" w:rsidRPr="008D0321">
        <w:rPr>
          <w:rFonts w:ascii="Times New Roman" w:eastAsia="Times New Roman" w:hAnsi="Times New Roman" w:cs="Times New Roman"/>
          <w:sz w:val="24"/>
          <w:szCs w:val="24"/>
          <w:lang w:eastAsia="pl-PL"/>
        </w:rPr>
        <w:tab/>
      </w:r>
    </w:p>
    <w:p w14:paraId="7CAC1F5B" w14:textId="77777777" w:rsidR="000B0E44" w:rsidRPr="008D0321" w:rsidRDefault="008F226B" w:rsidP="000B0E44">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ar-SA"/>
        </w:rPr>
        <w:t xml:space="preserve">Formularz oświadczenia o przynależności/braku </w:t>
      </w:r>
      <w:r w:rsidR="008E2A21" w:rsidRPr="008D0321">
        <w:rPr>
          <w:rFonts w:ascii="Times New Roman" w:eastAsia="Times New Roman" w:hAnsi="Times New Roman" w:cs="Times New Roman"/>
          <w:sz w:val="24"/>
          <w:szCs w:val="24"/>
          <w:lang w:eastAsia="ar-SA"/>
        </w:rPr>
        <w:t>przynależności do</w:t>
      </w:r>
      <w:r w:rsidRPr="008D0321">
        <w:rPr>
          <w:rFonts w:ascii="Times New Roman" w:eastAsia="Times New Roman" w:hAnsi="Times New Roman" w:cs="Times New Roman"/>
          <w:sz w:val="24"/>
          <w:szCs w:val="24"/>
          <w:lang w:eastAsia="ar-SA"/>
        </w:rPr>
        <w:t xml:space="preserve"> tej</w:t>
      </w:r>
      <w:r w:rsidR="003106B8" w:rsidRPr="008D0321">
        <w:rPr>
          <w:rFonts w:ascii="Times New Roman" w:eastAsia="Times New Roman" w:hAnsi="Times New Roman" w:cs="Times New Roman"/>
          <w:sz w:val="24"/>
          <w:szCs w:val="24"/>
          <w:lang w:eastAsia="ar-SA"/>
        </w:rPr>
        <w:t xml:space="preserve"> </w:t>
      </w:r>
      <w:r w:rsidRPr="008D0321">
        <w:rPr>
          <w:rFonts w:ascii="Times New Roman" w:eastAsia="Times New Roman" w:hAnsi="Times New Roman" w:cs="Times New Roman"/>
          <w:sz w:val="24"/>
          <w:szCs w:val="24"/>
          <w:lang w:eastAsia="ar-SA"/>
        </w:rPr>
        <w:t>samej grupy kapitałowej składany na wezwanie Zamawiającego</w:t>
      </w:r>
    </w:p>
    <w:p w14:paraId="723BF23F" w14:textId="77777777" w:rsidR="000B0E44" w:rsidRPr="008D0321" w:rsidRDefault="000B0E44" w:rsidP="000B0E44">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NewRomanPSMT" w:hAnsi="Times New Roman" w:cs="Times New Roman"/>
          <w:bCs/>
          <w:iCs/>
          <w:kern w:val="2"/>
          <w:sz w:val="24"/>
          <w:szCs w:val="24"/>
        </w:rPr>
        <w:t xml:space="preserve">Zestawienie Parametrów Technicznych </w:t>
      </w:r>
    </w:p>
    <w:p w14:paraId="00C95566" w14:textId="757FDF55" w:rsidR="00A75278" w:rsidRPr="0079531D" w:rsidRDefault="000B0E44" w:rsidP="00A75278">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531D">
        <w:rPr>
          <w:rFonts w:ascii="Times New Roman" w:hAnsi="Times New Roman" w:cs="Times New Roman"/>
          <w:sz w:val="24"/>
          <w:szCs w:val="24"/>
        </w:rPr>
        <w:t>Wykaz do oceny parametrów jakościowych (ocena techniczna)</w:t>
      </w:r>
      <w:r w:rsidR="0079531D">
        <w:rPr>
          <w:rFonts w:ascii="Times New Roman" w:hAnsi="Times New Roman" w:cs="Times New Roman"/>
          <w:sz w:val="24"/>
          <w:szCs w:val="24"/>
        </w:rPr>
        <w:t xml:space="preserve"> – dotyczy pakietu 1</w:t>
      </w:r>
    </w:p>
    <w:p w14:paraId="46DDDCEE" w14:textId="77777777" w:rsidR="00A75278" w:rsidRPr="0079531D" w:rsidRDefault="00A75278" w:rsidP="00A75278">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531D">
        <w:rPr>
          <w:rFonts w:ascii="Times New Roman" w:eastAsia="Times New Roman" w:hAnsi="Times New Roman" w:cs="Times New Roman"/>
          <w:sz w:val="24"/>
          <w:szCs w:val="24"/>
          <w:lang w:eastAsia="pl-PL"/>
        </w:rPr>
        <w:t>Załączniki środowiskowe</w:t>
      </w:r>
    </w:p>
    <w:p w14:paraId="48717D1D" w14:textId="77777777" w:rsidR="000B0E44" w:rsidRPr="0079531D" w:rsidRDefault="000B0E44" w:rsidP="00C7155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531D">
        <w:rPr>
          <w:rFonts w:ascii="Times New Roman" w:eastAsia="Times New Roman" w:hAnsi="Times New Roman" w:cs="Times New Roman"/>
          <w:sz w:val="24"/>
          <w:szCs w:val="24"/>
          <w:lang w:eastAsia="pl-PL"/>
        </w:rPr>
        <w:t>O</w:t>
      </w:r>
      <w:r w:rsidR="008F226B" w:rsidRPr="0079531D">
        <w:rPr>
          <w:rFonts w:ascii="Times New Roman" w:eastAsia="Times New Roman" w:hAnsi="Times New Roman" w:cs="Times New Roman"/>
          <w:sz w:val="24"/>
          <w:szCs w:val="24"/>
          <w:lang w:eastAsia="pl-PL"/>
        </w:rPr>
        <w:t>świadcze</w:t>
      </w:r>
      <w:r w:rsidRPr="0079531D">
        <w:rPr>
          <w:rFonts w:ascii="Times New Roman" w:eastAsia="Times New Roman" w:hAnsi="Times New Roman" w:cs="Times New Roman"/>
          <w:sz w:val="24"/>
          <w:szCs w:val="24"/>
          <w:lang w:eastAsia="pl-PL"/>
        </w:rPr>
        <w:t xml:space="preserve">nie Wykonawcy o aktualności </w:t>
      </w:r>
    </w:p>
    <w:p w14:paraId="44D9A0FE" w14:textId="77777777" w:rsidR="008D0321" w:rsidRPr="0079531D" w:rsidRDefault="00B843DC" w:rsidP="00C7155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531D">
        <w:rPr>
          <w:rFonts w:ascii="Times New Roman" w:eastAsia="Times New Roman" w:hAnsi="Times New Roman" w:cs="Times New Roman"/>
          <w:sz w:val="24"/>
          <w:szCs w:val="24"/>
          <w:lang w:eastAsia="pl-PL"/>
        </w:rPr>
        <w:t xml:space="preserve">Wzór  umowy  </w:t>
      </w:r>
      <w:r w:rsidR="00092662" w:rsidRPr="0079531D">
        <w:rPr>
          <w:rFonts w:ascii="Times New Roman" w:eastAsia="Times New Roman" w:hAnsi="Times New Roman" w:cs="Times New Roman"/>
          <w:sz w:val="24"/>
          <w:szCs w:val="24"/>
          <w:lang w:eastAsia="pl-PL"/>
        </w:rPr>
        <w:tab/>
      </w:r>
    </w:p>
    <w:p w14:paraId="6C0219D8" w14:textId="08B7EBFB" w:rsidR="008D0321" w:rsidRPr="008D0321" w:rsidRDefault="008D0321" w:rsidP="00C7155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pl-PL"/>
        </w:rPr>
        <w:t xml:space="preserve">Wzór </w:t>
      </w:r>
      <w:r w:rsidRPr="008D0321">
        <w:rPr>
          <w:rFonts w:ascii="Times New Roman" w:hAnsi="Times New Roman" w:cs="Times New Roman"/>
          <w:color w:val="000000"/>
          <w:kern w:val="2"/>
          <w:sz w:val="24"/>
          <w:szCs w:val="24"/>
          <w:lang w:eastAsia="hi-IN" w:bidi="hi-IN"/>
        </w:rPr>
        <w:t>umowy zawrzeć umowę powierzenia przetwarzania danych osobowych</w:t>
      </w:r>
      <w:r w:rsidR="00DE16BE">
        <w:rPr>
          <w:rFonts w:ascii="Times New Roman" w:hAnsi="Times New Roman" w:cs="Times New Roman"/>
          <w:color w:val="000000"/>
          <w:kern w:val="2"/>
          <w:sz w:val="24"/>
          <w:szCs w:val="24"/>
          <w:lang w:eastAsia="hi-IN" w:bidi="hi-IN"/>
        </w:rPr>
        <w:t xml:space="preserve"> (DOTYCZY PAKIETU </w:t>
      </w:r>
      <w:r w:rsidR="0079531D">
        <w:rPr>
          <w:rFonts w:ascii="Times New Roman" w:hAnsi="Times New Roman" w:cs="Times New Roman"/>
          <w:color w:val="000000"/>
          <w:kern w:val="2"/>
          <w:sz w:val="24"/>
          <w:szCs w:val="24"/>
          <w:lang w:eastAsia="hi-IN" w:bidi="hi-IN"/>
        </w:rPr>
        <w:t>1 i 3</w:t>
      </w:r>
      <w:r w:rsidR="00DE16BE">
        <w:rPr>
          <w:rFonts w:ascii="Times New Roman" w:hAnsi="Times New Roman" w:cs="Times New Roman"/>
          <w:color w:val="000000"/>
          <w:kern w:val="2"/>
          <w:sz w:val="24"/>
          <w:szCs w:val="24"/>
          <w:lang w:eastAsia="hi-IN" w:bidi="hi-IN"/>
        </w:rPr>
        <w:t>)</w:t>
      </w:r>
    </w:p>
    <w:p w14:paraId="27A6710D" w14:textId="77777777" w:rsidR="008D0321" w:rsidRPr="008D0321" w:rsidRDefault="008D0321" w:rsidP="008D0321">
      <w:pPr>
        <w:spacing w:after="0" w:line="240" w:lineRule="auto"/>
        <w:jc w:val="both"/>
        <w:rPr>
          <w:rFonts w:ascii="Times New Roman" w:eastAsia="Times New Roman" w:hAnsi="Times New Roman" w:cs="Times New Roman"/>
          <w:sz w:val="24"/>
          <w:szCs w:val="24"/>
          <w:lang w:eastAsia="pl-PL"/>
        </w:rPr>
      </w:pPr>
    </w:p>
    <w:p w14:paraId="374BC3AF" w14:textId="77777777" w:rsidR="00C94957" w:rsidRPr="00157958" w:rsidRDefault="00C94957" w:rsidP="00CC5192">
      <w:pPr>
        <w:spacing w:after="0" w:line="240" w:lineRule="auto"/>
        <w:jc w:val="both"/>
        <w:rPr>
          <w:rFonts w:ascii="Times New Roman" w:eastAsia="Times New Roman" w:hAnsi="Times New Roman" w:cs="Times New Roman"/>
          <w:sz w:val="24"/>
          <w:szCs w:val="24"/>
          <w:lang w:eastAsia="pl-PL"/>
        </w:rPr>
      </w:pPr>
    </w:p>
    <w:p w14:paraId="709EE0BF" w14:textId="77777777" w:rsidR="00C94957" w:rsidRPr="00157958" w:rsidRDefault="00C94957" w:rsidP="00CC5192">
      <w:pPr>
        <w:spacing w:after="0" w:line="240" w:lineRule="auto"/>
        <w:jc w:val="both"/>
        <w:rPr>
          <w:rFonts w:ascii="Times New Roman" w:eastAsia="Times New Roman" w:hAnsi="Times New Roman" w:cs="Times New Roman"/>
          <w:sz w:val="24"/>
          <w:szCs w:val="24"/>
          <w:lang w:eastAsia="pl-PL"/>
        </w:rPr>
      </w:pPr>
    </w:p>
    <w:p w14:paraId="1A20E6DE" w14:textId="77777777" w:rsidR="003D395B" w:rsidRPr="00157958" w:rsidRDefault="003D395B">
      <w:pPr>
        <w:rPr>
          <w:rFonts w:ascii="Times New Roman" w:eastAsia="MS Mincho" w:hAnsi="Times New Roman" w:cs="Times New Roman"/>
          <w:b/>
          <w:bCs/>
          <w:sz w:val="24"/>
          <w:szCs w:val="24"/>
          <w:lang w:eastAsia="pl-PL"/>
        </w:rPr>
      </w:pPr>
      <w:r w:rsidRPr="00157958">
        <w:rPr>
          <w:rFonts w:ascii="Times New Roman" w:eastAsia="MS Mincho" w:hAnsi="Times New Roman" w:cs="Times New Roman"/>
          <w:b/>
          <w:bCs/>
          <w:sz w:val="24"/>
          <w:szCs w:val="24"/>
          <w:lang w:eastAsia="pl-PL"/>
        </w:rPr>
        <w:br w:type="page"/>
      </w:r>
    </w:p>
    <w:p w14:paraId="7B458047" w14:textId="77777777" w:rsidR="008E2A21" w:rsidRPr="00157958" w:rsidRDefault="008E2A21" w:rsidP="003D395B">
      <w:pPr>
        <w:spacing w:after="0" w:line="240" w:lineRule="auto"/>
        <w:ind w:right="-569"/>
        <w:rPr>
          <w:rFonts w:ascii="Times New Roman" w:eastAsia="MS Mincho" w:hAnsi="Times New Roman" w:cs="Times New Roman"/>
          <w:sz w:val="24"/>
          <w:szCs w:val="24"/>
          <w:lang w:eastAsia="pl-PL"/>
        </w:rPr>
      </w:pPr>
      <w:r w:rsidRPr="00157958">
        <w:rPr>
          <w:rFonts w:ascii="Times New Roman" w:eastAsia="MS Mincho" w:hAnsi="Times New Roman" w:cs="Times New Roman"/>
          <w:b/>
          <w:bCs/>
          <w:sz w:val="24"/>
          <w:szCs w:val="24"/>
          <w:lang w:eastAsia="pl-PL"/>
        </w:rPr>
        <w:lastRenderedPageBreak/>
        <w:t>DZP.381.</w:t>
      </w:r>
      <w:r w:rsidR="0086057A">
        <w:rPr>
          <w:rFonts w:ascii="Times New Roman" w:eastAsia="MS Mincho" w:hAnsi="Times New Roman" w:cs="Times New Roman"/>
          <w:b/>
          <w:bCs/>
          <w:sz w:val="24"/>
          <w:szCs w:val="24"/>
          <w:lang w:eastAsia="pl-PL"/>
        </w:rPr>
        <w:t>30</w:t>
      </w:r>
      <w:r w:rsidR="009D4A2F" w:rsidRPr="00157958">
        <w:rPr>
          <w:rFonts w:ascii="Times New Roman" w:eastAsia="MS Mincho" w:hAnsi="Times New Roman" w:cs="Times New Roman"/>
          <w:b/>
          <w:bCs/>
          <w:sz w:val="24"/>
          <w:szCs w:val="24"/>
          <w:lang w:eastAsia="pl-PL"/>
        </w:rPr>
        <w:t>A</w:t>
      </w:r>
      <w:r w:rsidRPr="00157958">
        <w:rPr>
          <w:rFonts w:ascii="Times New Roman" w:eastAsia="MS Mincho" w:hAnsi="Times New Roman" w:cs="Times New Roman"/>
          <w:b/>
          <w:bCs/>
          <w:sz w:val="24"/>
          <w:szCs w:val="24"/>
          <w:lang w:eastAsia="pl-PL"/>
        </w:rPr>
        <w:t>.2021</w:t>
      </w:r>
      <w:r w:rsidRPr="00157958">
        <w:rPr>
          <w:rFonts w:ascii="Times New Roman" w:eastAsia="MS Mincho" w:hAnsi="Times New Roman" w:cs="Times New Roman"/>
          <w:bCs/>
          <w:sz w:val="24"/>
          <w:szCs w:val="24"/>
          <w:lang w:eastAsia="pl-PL"/>
        </w:rPr>
        <w:t xml:space="preserve">   </w:t>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Times New Roman" w:hAnsi="Times New Roman" w:cs="Times New Roman"/>
          <w:b/>
          <w:color w:val="000000"/>
          <w:sz w:val="24"/>
          <w:szCs w:val="24"/>
          <w:lang w:eastAsia="pl-PL"/>
        </w:rPr>
        <w:t>Załącznik nr 1</w:t>
      </w:r>
    </w:p>
    <w:p w14:paraId="34571563" w14:textId="77777777" w:rsidR="008E2A21" w:rsidRPr="00157958"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0BDC3888" w14:textId="77777777" w:rsidR="008E2A21" w:rsidRPr="00157958"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157958">
        <w:rPr>
          <w:rFonts w:ascii="Times New Roman" w:eastAsia="MS Mincho" w:hAnsi="Times New Roman" w:cs="Times New Roman"/>
          <w:bCs/>
          <w:sz w:val="24"/>
          <w:szCs w:val="24"/>
          <w:lang w:eastAsia="pl-PL"/>
        </w:rPr>
        <w:t xml:space="preserve">   </w:t>
      </w:r>
    </w:p>
    <w:p w14:paraId="1A716A69" w14:textId="77777777" w:rsidR="008E2A21" w:rsidRPr="00157958"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157958">
        <w:rPr>
          <w:rFonts w:ascii="Times New Roman" w:eastAsia="MS Mincho" w:hAnsi="Times New Roman" w:cs="Times New Roman"/>
          <w:b/>
          <w:bCs/>
          <w:sz w:val="24"/>
          <w:szCs w:val="24"/>
          <w:lang w:eastAsia="pl-PL"/>
        </w:rPr>
        <w:t>FORMULARZ OFERTOWY DLA UNIWERSYTECKIEGO CENTRUM KLINICZNEGO IM. PROF. K. GIBIŃSKIEGO SUM  W  KATOWICACH</w:t>
      </w:r>
    </w:p>
    <w:p w14:paraId="0C0C100B"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45D03DED"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Nazwa wykonawcy ..........................................................................................................................</w:t>
      </w:r>
    </w:p>
    <w:p w14:paraId="60E49552"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Siedziba: ...........................................................................................................................................</w:t>
      </w:r>
    </w:p>
    <w:p w14:paraId="3C415E08"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ar-SA"/>
        </w:rPr>
      </w:pPr>
      <w:r w:rsidRPr="00157958">
        <w:rPr>
          <w:rFonts w:ascii="Times New Roman" w:eastAsia="MS Mincho" w:hAnsi="Times New Roman" w:cs="Times New Roman"/>
          <w:sz w:val="24"/>
          <w:szCs w:val="24"/>
          <w:lang w:eastAsia="ar-SA"/>
        </w:rPr>
        <w:t>Adres zamieszkania*………………………………………………………………………………</w:t>
      </w:r>
    </w:p>
    <w:p w14:paraId="32C11A52" w14:textId="77777777" w:rsidR="008E2A21" w:rsidRPr="00157958"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157958">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351B8538" w14:textId="77777777" w:rsidR="008E2A21" w:rsidRPr="00157958"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7BD28F7B"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REGON</w:t>
      </w:r>
      <w:r w:rsidRPr="00157958">
        <w:rPr>
          <w:rFonts w:ascii="Times New Roman" w:eastAsia="MS Mincho" w:hAnsi="Times New Roman" w:cs="Times New Roman"/>
          <w:sz w:val="24"/>
          <w:szCs w:val="24"/>
          <w:lang w:eastAsia="pl-PL"/>
        </w:rPr>
        <w:tab/>
        <w:t>.........................................</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NIP ..........................................</w:t>
      </w:r>
    </w:p>
    <w:p w14:paraId="57D74F3A" w14:textId="77777777" w:rsidR="008E2A21" w:rsidRPr="00157958" w:rsidRDefault="008E2A21" w:rsidP="008E2A21">
      <w:pPr>
        <w:suppressAutoHyphens/>
        <w:spacing w:after="0" w:line="360" w:lineRule="auto"/>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Tel.</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fax  ..........................................</w:t>
      </w:r>
    </w:p>
    <w:p w14:paraId="7A07537C"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 xml:space="preserve">e-mail </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w:t>
      </w:r>
    </w:p>
    <w:p w14:paraId="061AC013"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Adres strony www</w:t>
      </w:r>
      <w:r w:rsidRPr="00157958">
        <w:rPr>
          <w:rFonts w:ascii="Times New Roman" w:eastAsia="MS Mincho" w:hAnsi="Times New Roman" w:cs="Times New Roman"/>
          <w:sz w:val="24"/>
          <w:szCs w:val="24"/>
          <w:lang w:eastAsia="pl-PL"/>
        </w:rPr>
        <w:tab/>
        <w:t>................................................................................... (jeśli istnieje)</w:t>
      </w:r>
    </w:p>
    <w:p w14:paraId="4B474E7A" w14:textId="77777777" w:rsidR="008E2A21" w:rsidRPr="00157958" w:rsidRDefault="008E2A21" w:rsidP="008E2A21">
      <w:pPr>
        <w:suppressAutoHyphens/>
        <w:spacing w:after="0" w:line="240" w:lineRule="auto"/>
        <w:rPr>
          <w:rFonts w:ascii="Times New Roman" w:eastAsia="MS Mincho" w:hAnsi="Times New Roman" w:cs="Times New Roman"/>
          <w:i/>
          <w:sz w:val="24"/>
          <w:szCs w:val="24"/>
          <w:lang w:eastAsia="pl-PL"/>
        </w:rPr>
      </w:pPr>
      <w:r w:rsidRPr="00157958">
        <w:rPr>
          <w:rFonts w:ascii="Times New Roman" w:eastAsia="MS Mincho" w:hAnsi="Times New Roman" w:cs="Times New Roman"/>
          <w:sz w:val="24"/>
          <w:szCs w:val="24"/>
          <w:lang w:eastAsia="pl-PL"/>
        </w:rPr>
        <w:t xml:space="preserve">numer konta …………………………………………………………………………. </w:t>
      </w:r>
      <w:r w:rsidRPr="00157958">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99A734B" w14:textId="77777777" w:rsidR="008E2A21" w:rsidRPr="00157958"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0545B6FA" w14:textId="77777777" w:rsidR="005A632B" w:rsidRPr="0079531D" w:rsidRDefault="008E2A21" w:rsidP="00A75278">
      <w:pPr>
        <w:numPr>
          <w:ilvl w:val="3"/>
          <w:numId w:val="41"/>
        </w:numPr>
        <w:tabs>
          <w:tab w:val="clear" w:pos="360"/>
        </w:tabs>
        <w:suppressAutoHyphens/>
        <w:spacing w:after="0" w:line="240" w:lineRule="auto"/>
        <w:ind w:hanging="284"/>
        <w:jc w:val="both"/>
        <w:rPr>
          <w:rFonts w:ascii="Times New Roman" w:hAnsi="Times New Roman" w:cs="Times New Roman"/>
          <w:sz w:val="24"/>
          <w:szCs w:val="24"/>
          <w:lang w:eastAsia="pl-PL"/>
        </w:rPr>
      </w:pPr>
      <w:bookmarkStart w:id="6" w:name="_Hlk502650780"/>
      <w:r w:rsidRPr="0079531D">
        <w:rPr>
          <w:rFonts w:ascii="Times New Roman" w:hAnsi="Times New Roman" w:cs="Times New Roman"/>
          <w:color w:val="000000"/>
          <w:sz w:val="24"/>
          <w:szCs w:val="24"/>
          <w:lang w:eastAsia="pl-PL"/>
        </w:rPr>
        <w:t xml:space="preserve">Ubiegając się o zamówienie publiczne na </w:t>
      </w:r>
      <w:r w:rsidR="0086057A" w:rsidRPr="0079531D">
        <w:rPr>
          <w:rFonts w:ascii="Times New Roman" w:hAnsi="Times New Roman" w:cs="Times New Roman"/>
          <w:b/>
          <w:bCs/>
          <w:sz w:val="24"/>
          <w:szCs w:val="24"/>
        </w:rPr>
        <w:t xml:space="preserve">Dostawę USG, pomp infuzyjnych ze </w:t>
      </w:r>
      <w:r w:rsidR="0086057A" w:rsidRPr="0079531D">
        <w:rPr>
          <w:rFonts w:ascii="Times New Roman" w:hAnsi="Times New Roman" w:cs="Times New Roman"/>
          <w:b/>
          <w:bCs/>
          <w:color w:val="000000"/>
          <w:sz w:val="24"/>
          <w:szCs w:val="24"/>
        </w:rPr>
        <w:t>stacjami</w:t>
      </w:r>
      <w:r w:rsidR="0086057A" w:rsidRPr="0079531D">
        <w:rPr>
          <w:rFonts w:ascii="Times New Roman" w:hAnsi="Times New Roman" w:cs="Times New Roman"/>
          <w:b/>
          <w:color w:val="000000"/>
          <w:sz w:val="24"/>
          <w:szCs w:val="24"/>
        </w:rPr>
        <w:t xml:space="preserve"> dokującymi, platformy monitorującej, wideobronchoskopu</w:t>
      </w:r>
      <w:r w:rsidR="0086057A" w:rsidRPr="0079531D">
        <w:rPr>
          <w:rFonts w:ascii="Times New Roman" w:hAnsi="Times New Roman" w:cs="Times New Roman"/>
          <w:bCs/>
          <w:color w:val="000000"/>
          <w:sz w:val="24"/>
          <w:szCs w:val="24"/>
        </w:rPr>
        <w:t xml:space="preserve"> </w:t>
      </w:r>
      <w:r w:rsidRPr="0079531D">
        <w:rPr>
          <w:rFonts w:ascii="Times New Roman" w:hAnsi="Times New Roman" w:cs="Times New Roman"/>
          <w:bCs/>
          <w:color w:val="000000"/>
          <w:sz w:val="24"/>
          <w:szCs w:val="24"/>
        </w:rPr>
        <w:t>o</w:t>
      </w:r>
      <w:r w:rsidRPr="0079531D">
        <w:rPr>
          <w:rFonts w:ascii="Times New Roman" w:hAnsi="Times New Roman" w:cs="Times New Roman"/>
          <w:color w:val="000000"/>
          <w:sz w:val="24"/>
          <w:szCs w:val="24"/>
          <w:lang w:eastAsia="pl-PL"/>
        </w:rPr>
        <w:t xml:space="preserve">ferujemy realizację przedmiotowego zamówienia na warunkach określonych w </w:t>
      </w:r>
      <w:r w:rsidRPr="0079531D">
        <w:rPr>
          <w:rFonts w:ascii="Times New Roman" w:hAnsi="Times New Roman" w:cs="Times New Roman"/>
          <w:color w:val="000000"/>
          <w:sz w:val="24"/>
          <w:szCs w:val="24"/>
        </w:rPr>
        <w:t>specyfikacji warunków zamówienia (dalej w treści: SWZ) za łączną kwotę</w:t>
      </w:r>
      <w:r w:rsidR="005A632B" w:rsidRPr="0079531D">
        <w:rPr>
          <w:rFonts w:ascii="Times New Roman" w:hAnsi="Times New Roman" w:cs="Times New Roman"/>
          <w:sz w:val="24"/>
          <w:szCs w:val="24"/>
        </w:rPr>
        <w:t>:</w:t>
      </w:r>
    </w:p>
    <w:p w14:paraId="5E89472C" w14:textId="77777777" w:rsidR="001F1B6B" w:rsidRPr="001F1B6B" w:rsidRDefault="001F1B6B" w:rsidP="001F1B6B">
      <w:pPr>
        <w:suppressAutoHyphens/>
        <w:spacing w:after="0" w:line="240" w:lineRule="auto"/>
        <w:jc w:val="both"/>
        <w:rPr>
          <w:rFonts w:ascii="Times New Roman" w:hAnsi="Times New Roman" w:cs="Times New Roman"/>
          <w:sz w:val="24"/>
          <w:szCs w:val="24"/>
        </w:rPr>
      </w:pPr>
    </w:p>
    <w:p w14:paraId="537C3F38" w14:textId="77777777" w:rsidR="00C12636" w:rsidRPr="00AA1B9A" w:rsidRDefault="00C12636" w:rsidP="00C12636">
      <w:pPr>
        <w:spacing w:after="0" w:line="240" w:lineRule="auto"/>
        <w:ind w:left="340"/>
        <w:jc w:val="both"/>
        <w:rPr>
          <w:rFonts w:ascii="Times New Roman" w:hAnsi="Times New Roman" w:cs="Times New Roman"/>
          <w:b/>
          <w:sz w:val="24"/>
          <w:szCs w:val="24"/>
          <w:lang w:eastAsia="pl-PL"/>
        </w:rPr>
      </w:pPr>
      <w:r w:rsidRPr="00AA1B9A">
        <w:rPr>
          <w:rFonts w:ascii="Times New Roman" w:hAnsi="Times New Roman" w:cs="Times New Roman"/>
          <w:b/>
          <w:sz w:val="24"/>
          <w:szCs w:val="24"/>
          <w:lang w:eastAsia="pl-PL"/>
        </w:rPr>
        <w:t>Pakiet  1: Dostawa USG</w:t>
      </w:r>
    </w:p>
    <w:p w14:paraId="6092382F" w14:textId="77777777" w:rsidR="0086057A" w:rsidRDefault="0086057A" w:rsidP="001F1B6B">
      <w:pPr>
        <w:spacing w:after="0" w:line="240" w:lineRule="auto"/>
        <w:jc w:val="both"/>
        <w:rPr>
          <w:rFonts w:ascii="Times New Roman" w:hAnsi="Times New Roman" w:cs="Times New Roman"/>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79531D" w:rsidRPr="0079531D" w14:paraId="78A3014D" w14:textId="77777777" w:rsidTr="00C12636">
        <w:tc>
          <w:tcPr>
            <w:tcW w:w="653" w:type="dxa"/>
            <w:tcBorders>
              <w:top w:val="single" w:sz="12" w:space="0" w:color="auto"/>
              <w:left w:val="single" w:sz="12" w:space="0" w:color="auto"/>
              <w:bottom w:val="single" w:sz="12" w:space="0" w:color="auto"/>
              <w:right w:val="single" w:sz="12" w:space="0" w:color="auto"/>
            </w:tcBorders>
            <w:vAlign w:val="center"/>
            <w:hideMark/>
          </w:tcPr>
          <w:p w14:paraId="6482520B" w14:textId="77777777" w:rsidR="00C12636" w:rsidRPr="0079531D" w:rsidRDefault="00C12636">
            <w:pPr>
              <w:widowControl w:val="0"/>
              <w:autoSpaceDE w:val="0"/>
              <w:autoSpaceDN w:val="0"/>
              <w:adjustRightInd w:val="0"/>
              <w:jc w:val="center"/>
              <w:rPr>
                <w:b/>
                <w:bCs/>
              </w:rPr>
            </w:pPr>
            <w:r w:rsidRPr="0079531D">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6924A35" w14:textId="77777777" w:rsidR="00C12636" w:rsidRPr="0079531D" w:rsidRDefault="00C12636">
            <w:pPr>
              <w:jc w:val="center"/>
              <w:rPr>
                <w:b/>
              </w:rPr>
            </w:pPr>
            <w:r w:rsidRPr="0079531D">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535C7C4" w14:textId="77777777" w:rsidR="00C12636" w:rsidRPr="0079531D" w:rsidRDefault="00C12636">
            <w:pPr>
              <w:widowControl w:val="0"/>
              <w:autoSpaceDE w:val="0"/>
              <w:autoSpaceDN w:val="0"/>
              <w:adjustRightInd w:val="0"/>
              <w:jc w:val="center"/>
              <w:rPr>
                <w:b/>
                <w:bCs/>
              </w:rPr>
            </w:pPr>
            <w:r w:rsidRPr="0079531D">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B3D956D" w14:textId="77777777" w:rsidR="00C12636" w:rsidRPr="0079531D" w:rsidRDefault="00C12636">
            <w:pPr>
              <w:widowControl w:val="0"/>
              <w:autoSpaceDE w:val="0"/>
              <w:autoSpaceDN w:val="0"/>
              <w:adjustRightInd w:val="0"/>
              <w:jc w:val="center"/>
              <w:rPr>
                <w:b/>
                <w:bCs/>
              </w:rPr>
            </w:pPr>
            <w:r w:rsidRPr="0079531D">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649A4DAA" w14:textId="77777777" w:rsidR="00C12636" w:rsidRPr="0079531D" w:rsidRDefault="00C12636">
            <w:pPr>
              <w:widowControl w:val="0"/>
              <w:autoSpaceDE w:val="0"/>
              <w:autoSpaceDN w:val="0"/>
              <w:adjustRightInd w:val="0"/>
              <w:jc w:val="center"/>
              <w:rPr>
                <w:b/>
                <w:bCs/>
              </w:rPr>
            </w:pPr>
            <w:r w:rsidRPr="0079531D">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0EA24F26" w14:textId="77777777" w:rsidR="00C12636" w:rsidRPr="0079531D" w:rsidRDefault="00C12636">
            <w:pPr>
              <w:widowControl w:val="0"/>
              <w:autoSpaceDE w:val="0"/>
              <w:autoSpaceDN w:val="0"/>
              <w:adjustRightInd w:val="0"/>
              <w:jc w:val="center"/>
              <w:rPr>
                <w:b/>
                <w:bCs/>
              </w:rPr>
            </w:pPr>
            <w:r w:rsidRPr="0079531D">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03C316DC" w14:textId="77777777" w:rsidR="00C12636" w:rsidRPr="0079531D" w:rsidRDefault="00C12636">
            <w:pPr>
              <w:widowControl w:val="0"/>
              <w:autoSpaceDE w:val="0"/>
              <w:autoSpaceDN w:val="0"/>
              <w:adjustRightInd w:val="0"/>
              <w:jc w:val="center"/>
              <w:rPr>
                <w:b/>
                <w:bCs/>
              </w:rPr>
            </w:pPr>
          </w:p>
          <w:p w14:paraId="6E50B648" w14:textId="77777777" w:rsidR="00C12636" w:rsidRPr="0079531D" w:rsidRDefault="00C12636">
            <w:pPr>
              <w:widowControl w:val="0"/>
              <w:autoSpaceDE w:val="0"/>
              <w:autoSpaceDN w:val="0"/>
              <w:adjustRightInd w:val="0"/>
              <w:jc w:val="center"/>
              <w:rPr>
                <w:b/>
                <w:bCs/>
              </w:rPr>
            </w:pPr>
            <w:r w:rsidRPr="0079531D">
              <w:rPr>
                <w:b/>
                <w:bCs/>
              </w:rPr>
              <w:t>Wartość brutto</w:t>
            </w:r>
          </w:p>
          <w:p w14:paraId="296DE97C" w14:textId="77777777" w:rsidR="00C12636" w:rsidRPr="0079531D" w:rsidRDefault="00C12636">
            <w:pPr>
              <w:widowControl w:val="0"/>
              <w:autoSpaceDE w:val="0"/>
              <w:autoSpaceDN w:val="0"/>
              <w:adjustRightInd w:val="0"/>
              <w:jc w:val="center"/>
              <w:rPr>
                <w:b/>
                <w:bCs/>
              </w:rPr>
            </w:pPr>
            <w:r w:rsidRPr="0079531D">
              <w:rPr>
                <w:b/>
                <w:bCs/>
              </w:rPr>
              <w:t>(wartość netto + VAT)</w:t>
            </w:r>
          </w:p>
        </w:tc>
      </w:tr>
      <w:tr w:rsidR="0079531D" w:rsidRPr="0079531D" w14:paraId="1963CDB4" w14:textId="77777777" w:rsidTr="00C12636">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2075DD36" w14:textId="77777777" w:rsidR="00C12636" w:rsidRPr="0079531D" w:rsidRDefault="00C12636">
            <w:pPr>
              <w:widowControl w:val="0"/>
              <w:autoSpaceDE w:val="0"/>
              <w:autoSpaceDN w:val="0"/>
              <w:adjustRightInd w:val="0"/>
              <w:ind w:left="142"/>
              <w:jc w:val="center"/>
              <w:rPr>
                <w:b/>
              </w:rPr>
            </w:pPr>
            <w:r w:rsidRPr="0079531D">
              <w:rPr>
                <w:b/>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64B42C5E" w14:textId="77777777" w:rsidR="00C12636" w:rsidRPr="0079531D" w:rsidRDefault="00C12636">
            <w:pPr>
              <w:autoSpaceDE w:val="0"/>
              <w:autoSpaceDN w:val="0"/>
              <w:adjustRightInd w:val="0"/>
              <w:jc w:val="center"/>
              <w:rPr>
                <w:b/>
                <w:lang w:eastAsia="pl-PL"/>
              </w:rPr>
            </w:pPr>
            <w:r w:rsidRPr="0079531D">
              <w:rPr>
                <w:rFonts w:ascii="Times New Roman" w:hAnsi="Times New Roman" w:cs="Times New Roman"/>
                <w:b/>
                <w:sz w:val="24"/>
                <w:szCs w:val="24"/>
              </w:rPr>
              <w:t>USG</w:t>
            </w:r>
          </w:p>
        </w:tc>
        <w:tc>
          <w:tcPr>
            <w:tcW w:w="709" w:type="dxa"/>
            <w:tcBorders>
              <w:top w:val="single" w:sz="12" w:space="0" w:color="auto"/>
              <w:left w:val="single" w:sz="12" w:space="0" w:color="auto"/>
              <w:bottom w:val="single" w:sz="12" w:space="0" w:color="auto"/>
              <w:right w:val="single" w:sz="12" w:space="0" w:color="auto"/>
            </w:tcBorders>
          </w:tcPr>
          <w:p w14:paraId="6F17047D" w14:textId="77777777" w:rsidR="00C12636" w:rsidRPr="0079531D" w:rsidRDefault="00C12636">
            <w:pPr>
              <w:widowControl w:val="0"/>
              <w:autoSpaceDE w:val="0"/>
              <w:autoSpaceDN w:val="0"/>
              <w:adjustRightInd w:val="0"/>
              <w:jc w:val="center"/>
              <w:rPr>
                <w:b/>
                <w:lang w:eastAsia="ar-SA"/>
              </w:rPr>
            </w:pPr>
          </w:p>
          <w:p w14:paraId="6114104A" w14:textId="77777777" w:rsidR="00C12636" w:rsidRPr="0079531D" w:rsidRDefault="00C12636">
            <w:pPr>
              <w:widowControl w:val="0"/>
              <w:autoSpaceDE w:val="0"/>
              <w:autoSpaceDN w:val="0"/>
              <w:adjustRightInd w:val="0"/>
              <w:jc w:val="center"/>
              <w:rPr>
                <w:b/>
              </w:rPr>
            </w:pPr>
            <w:r w:rsidRPr="0079531D">
              <w:rPr>
                <w:b/>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59C1E1D7" w14:textId="77777777" w:rsidR="00C12636" w:rsidRPr="0079531D" w:rsidRDefault="00C12636">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7E01D1B7" w14:textId="77777777" w:rsidR="00C12636" w:rsidRPr="0079531D" w:rsidRDefault="00C12636">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26D746CD" w14:textId="77777777" w:rsidR="00C12636" w:rsidRPr="0079531D" w:rsidRDefault="00C12636">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2BC400EA" w14:textId="77777777" w:rsidR="00C12636" w:rsidRPr="0079531D" w:rsidRDefault="00C12636">
            <w:pPr>
              <w:widowControl w:val="0"/>
              <w:autoSpaceDE w:val="0"/>
              <w:autoSpaceDN w:val="0"/>
              <w:adjustRightInd w:val="0"/>
              <w:jc w:val="center"/>
              <w:rPr>
                <w:b/>
              </w:rPr>
            </w:pPr>
          </w:p>
        </w:tc>
      </w:tr>
      <w:tr w:rsidR="0079531D" w:rsidRPr="0079531D" w14:paraId="21F416C9" w14:textId="77777777" w:rsidTr="00C12636">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24D72AD0" w14:textId="77777777" w:rsidR="00C12636" w:rsidRPr="0079531D" w:rsidRDefault="00C12636">
            <w:pPr>
              <w:widowControl w:val="0"/>
              <w:autoSpaceDE w:val="0"/>
              <w:autoSpaceDN w:val="0"/>
              <w:adjustRightInd w:val="0"/>
              <w:ind w:left="142"/>
              <w:jc w:val="center"/>
              <w:rPr>
                <w:b/>
              </w:rPr>
            </w:pPr>
            <w:r w:rsidRPr="0079531D">
              <w:rPr>
                <w:b/>
              </w:rPr>
              <w:t>2.</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6D923EC8" w14:textId="77777777" w:rsidR="00C12636" w:rsidRPr="0079531D" w:rsidRDefault="00C12636">
            <w:pPr>
              <w:autoSpaceDE w:val="0"/>
              <w:autoSpaceDN w:val="0"/>
              <w:adjustRightInd w:val="0"/>
              <w:jc w:val="center"/>
              <w:rPr>
                <w:b/>
                <w:lang w:eastAsia="pl-PL"/>
              </w:rPr>
            </w:pPr>
            <w:r w:rsidRPr="0079531D">
              <w:rPr>
                <w:rFonts w:ascii="Times New Roman" w:hAnsi="Times New Roman" w:cs="Times New Roman"/>
                <w:b/>
                <w:sz w:val="24"/>
                <w:szCs w:val="24"/>
              </w:rPr>
              <w:t>Dostawa, montaż, instalacja, uruchomienie, serwis dotyczący poz. 1</w:t>
            </w:r>
          </w:p>
        </w:tc>
        <w:tc>
          <w:tcPr>
            <w:tcW w:w="709" w:type="dxa"/>
            <w:tcBorders>
              <w:top w:val="single" w:sz="12" w:space="0" w:color="auto"/>
              <w:left w:val="single" w:sz="12" w:space="0" w:color="auto"/>
              <w:bottom w:val="single" w:sz="12" w:space="0" w:color="auto"/>
              <w:right w:val="single" w:sz="12" w:space="0" w:color="auto"/>
            </w:tcBorders>
            <w:hideMark/>
          </w:tcPr>
          <w:p w14:paraId="1E7F7AF7" w14:textId="77777777" w:rsidR="00C12636" w:rsidRPr="0079531D" w:rsidRDefault="00C12636">
            <w:pPr>
              <w:widowControl w:val="0"/>
              <w:autoSpaceDE w:val="0"/>
              <w:autoSpaceDN w:val="0"/>
              <w:adjustRightInd w:val="0"/>
              <w:jc w:val="center"/>
              <w:rPr>
                <w:b/>
                <w:lang w:eastAsia="ar-SA"/>
              </w:rPr>
            </w:pPr>
            <w:r w:rsidRPr="0079531D">
              <w:rPr>
                <w:b/>
                <w:lang w:eastAsia="ar-SA"/>
              </w:rPr>
              <w:t>komplet</w:t>
            </w:r>
          </w:p>
        </w:tc>
        <w:tc>
          <w:tcPr>
            <w:tcW w:w="1417" w:type="dxa"/>
            <w:tcBorders>
              <w:top w:val="single" w:sz="12" w:space="0" w:color="auto"/>
              <w:left w:val="single" w:sz="12" w:space="0" w:color="auto"/>
              <w:bottom w:val="single" w:sz="12" w:space="0" w:color="auto"/>
              <w:right w:val="single" w:sz="12" w:space="0" w:color="auto"/>
            </w:tcBorders>
          </w:tcPr>
          <w:p w14:paraId="1B9D1665" w14:textId="77777777" w:rsidR="00C12636" w:rsidRPr="0079531D" w:rsidRDefault="00C12636">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7470F129" w14:textId="77777777" w:rsidR="00C12636" w:rsidRPr="0079531D" w:rsidRDefault="00C12636">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2BE0B53F" w14:textId="77777777" w:rsidR="00C12636" w:rsidRPr="0079531D" w:rsidRDefault="00C12636">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6695F565" w14:textId="77777777" w:rsidR="00C12636" w:rsidRPr="0079531D" w:rsidRDefault="00C12636">
            <w:pPr>
              <w:widowControl w:val="0"/>
              <w:autoSpaceDE w:val="0"/>
              <w:autoSpaceDN w:val="0"/>
              <w:adjustRightInd w:val="0"/>
              <w:jc w:val="center"/>
              <w:rPr>
                <w:b/>
              </w:rPr>
            </w:pPr>
          </w:p>
        </w:tc>
      </w:tr>
      <w:tr w:rsidR="0079531D" w:rsidRPr="0079531D" w14:paraId="4340E2B7" w14:textId="77777777" w:rsidTr="00C12636">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2C1AD07F" w14:textId="77777777" w:rsidR="00C12636" w:rsidRPr="0079531D" w:rsidRDefault="00C12636">
            <w:pPr>
              <w:widowControl w:val="0"/>
              <w:autoSpaceDE w:val="0"/>
              <w:autoSpaceDN w:val="0"/>
              <w:adjustRightInd w:val="0"/>
              <w:ind w:left="142"/>
              <w:jc w:val="center"/>
              <w:rPr>
                <w:b/>
              </w:rPr>
            </w:pPr>
            <w:r w:rsidRPr="0079531D">
              <w:rPr>
                <w:b/>
              </w:rPr>
              <w:t>3.</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1BBD69D0" w14:textId="77777777" w:rsidR="00C12636" w:rsidRPr="0079531D" w:rsidRDefault="00C12636">
            <w:pPr>
              <w:autoSpaceDE w:val="0"/>
              <w:autoSpaceDN w:val="0"/>
              <w:adjustRightInd w:val="0"/>
              <w:jc w:val="center"/>
              <w:rPr>
                <w:rFonts w:ascii="Times New Roman" w:hAnsi="Times New Roman" w:cs="Times New Roman"/>
                <w:b/>
                <w:sz w:val="24"/>
                <w:szCs w:val="24"/>
              </w:rPr>
            </w:pPr>
            <w:r w:rsidRPr="0079531D">
              <w:rPr>
                <w:rFonts w:ascii="Times New Roman" w:hAnsi="Times New Roman" w:cs="Times New Roman"/>
                <w:b/>
                <w:sz w:val="24"/>
                <w:szCs w:val="24"/>
              </w:rPr>
              <w:t>Szkolenie dotyczące poz. 1</w:t>
            </w:r>
          </w:p>
        </w:tc>
        <w:tc>
          <w:tcPr>
            <w:tcW w:w="709" w:type="dxa"/>
            <w:tcBorders>
              <w:top w:val="single" w:sz="12" w:space="0" w:color="auto"/>
              <w:left w:val="single" w:sz="12" w:space="0" w:color="auto"/>
              <w:bottom w:val="single" w:sz="12" w:space="0" w:color="auto"/>
              <w:right w:val="single" w:sz="12" w:space="0" w:color="auto"/>
            </w:tcBorders>
            <w:hideMark/>
          </w:tcPr>
          <w:p w14:paraId="4C910397" w14:textId="77777777" w:rsidR="00C12636" w:rsidRPr="0079531D" w:rsidRDefault="00C12636">
            <w:pPr>
              <w:widowControl w:val="0"/>
              <w:autoSpaceDE w:val="0"/>
              <w:autoSpaceDN w:val="0"/>
              <w:adjustRightInd w:val="0"/>
              <w:jc w:val="center"/>
              <w:rPr>
                <w:b/>
                <w:lang w:eastAsia="ar-SA"/>
              </w:rPr>
            </w:pPr>
            <w:r w:rsidRPr="0079531D">
              <w:rPr>
                <w:b/>
                <w:lang w:eastAsia="ar-SA"/>
              </w:rPr>
              <w:t>komplet</w:t>
            </w:r>
          </w:p>
        </w:tc>
        <w:tc>
          <w:tcPr>
            <w:tcW w:w="1417" w:type="dxa"/>
            <w:tcBorders>
              <w:top w:val="single" w:sz="12" w:space="0" w:color="auto"/>
              <w:left w:val="single" w:sz="12" w:space="0" w:color="auto"/>
              <w:bottom w:val="single" w:sz="12" w:space="0" w:color="auto"/>
              <w:right w:val="single" w:sz="12" w:space="0" w:color="auto"/>
            </w:tcBorders>
          </w:tcPr>
          <w:p w14:paraId="72438614" w14:textId="77777777" w:rsidR="00C12636" w:rsidRPr="0079531D" w:rsidRDefault="00C12636">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237B9F62" w14:textId="77777777" w:rsidR="00C12636" w:rsidRPr="0079531D" w:rsidRDefault="00C12636">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589E3EA7" w14:textId="77777777" w:rsidR="00C12636" w:rsidRPr="0079531D" w:rsidRDefault="00C12636">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49D67485" w14:textId="77777777" w:rsidR="00C12636" w:rsidRPr="0079531D" w:rsidRDefault="00C12636">
            <w:pPr>
              <w:widowControl w:val="0"/>
              <w:autoSpaceDE w:val="0"/>
              <w:autoSpaceDN w:val="0"/>
              <w:adjustRightInd w:val="0"/>
              <w:jc w:val="center"/>
              <w:rPr>
                <w:b/>
              </w:rPr>
            </w:pPr>
          </w:p>
        </w:tc>
      </w:tr>
      <w:tr w:rsidR="00C12636" w:rsidRPr="0079531D" w14:paraId="56BF07D3" w14:textId="77777777" w:rsidTr="00C12636">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2B465C80" w14:textId="77777777" w:rsidR="00C12636" w:rsidRPr="0079531D" w:rsidRDefault="00C12636">
            <w:pPr>
              <w:widowControl w:val="0"/>
              <w:autoSpaceDE w:val="0"/>
              <w:autoSpaceDN w:val="0"/>
              <w:adjustRightInd w:val="0"/>
              <w:jc w:val="center"/>
              <w:rPr>
                <w:b/>
              </w:rPr>
            </w:pPr>
            <w:r w:rsidRPr="0079531D">
              <w:rPr>
                <w:b/>
              </w:rPr>
              <w:lastRenderedPageBreak/>
              <w:t>RAZEM</w:t>
            </w:r>
          </w:p>
        </w:tc>
        <w:tc>
          <w:tcPr>
            <w:tcW w:w="1596" w:type="dxa"/>
            <w:tcBorders>
              <w:top w:val="single" w:sz="12" w:space="0" w:color="auto"/>
              <w:left w:val="single" w:sz="12" w:space="0" w:color="auto"/>
              <w:bottom w:val="single" w:sz="12" w:space="0" w:color="auto"/>
              <w:right w:val="single" w:sz="12" w:space="0" w:color="auto"/>
            </w:tcBorders>
          </w:tcPr>
          <w:p w14:paraId="4557620E" w14:textId="77777777" w:rsidR="00C12636" w:rsidRPr="0079531D" w:rsidRDefault="00C12636">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44599ED5" w14:textId="77777777" w:rsidR="00C12636" w:rsidRPr="0079531D" w:rsidRDefault="00C12636">
            <w:pPr>
              <w:widowControl w:val="0"/>
              <w:autoSpaceDE w:val="0"/>
              <w:autoSpaceDN w:val="0"/>
              <w:adjustRightInd w:val="0"/>
              <w:jc w:val="center"/>
              <w:rPr>
                <w:b/>
              </w:rPr>
            </w:pPr>
            <w:r w:rsidRPr="0079531D">
              <w:rPr>
                <w:b/>
              </w:rPr>
              <w:t>XXX</w:t>
            </w:r>
          </w:p>
        </w:tc>
        <w:tc>
          <w:tcPr>
            <w:tcW w:w="1807" w:type="dxa"/>
            <w:tcBorders>
              <w:top w:val="single" w:sz="12" w:space="0" w:color="auto"/>
              <w:left w:val="single" w:sz="12" w:space="0" w:color="auto"/>
              <w:bottom w:val="single" w:sz="12" w:space="0" w:color="auto"/>
              <w:right w:val="single" w:sz="12" w:space="0" w:color="auto"/>
            </w:tcBorders>
          </w:tcPr>
          <w:p w14:paraId="3D2F32DC" w14:textId="77777777" w:rsidR="00C12636" w:rsidRPr="0079531D" w:rsidRDefault="00C12636">
            <w:pPr>
              <w:widowControl w:val="0"/>
              <w:autoSpaceDE w:val="0"/>
              <w:autoSpaceDN w:val="0"/>
              <w:adjustRightInd w:val="0"/>
              <w:jc w:val="center"/>
              <w:rPr>
                <w:b/>
              </w:rPr>
            </w:pPr>
          </w:p>
        </w:tc>
      </w:tr>
    </w:tbl>
    <w:p w14:paraId="799C04B0" w14:textId="77777777" w:rsidR="001F1B6B" w:rsidRPr="0079531D" w:rsidRDefault="001F1B6B" w:rsidP="001F1B6B">
      <w:pPr>
        <w:spacing w:after="0" w:line="240" w:lineRule="auto"/>
        <w:jc w:val="both"/>
        <w:rPr>
          <w:rFonts w:ascii="Times New Roman" w:hAnsi="Times New Roman" w:cs="Times New Roman"/>
          <w:sz w:val="24"/>
          <w:szCs w:val="24"/>
          <w:lang w:eastAsia="pl-PL"/>
        </w:rPr>
      </w:pPr>
    </w:p>
    <w:p w14:paraId="716CC860" w14:textId="77777777" w:rsidR="001F1B6B" w:rsidRPr="0079531D" w:rsidRDefault="001F1B6B" w:rsidP="001F1B6B">
      <w:pPr>
        <w:spacing w:after="0" w:line="240" w:lineRule="auto"/>
        <w:jc w:val="both"/>
        <w:rPr>
          <w:rFonts w:ascii="Times New Roman" w:hAnsi="Times New Roman" w:cs="Times New Roman"/>
          <w:b/>
          <w:sz w:val="24"/>
          <w:szCs w:val="24"/>
          <w:u w:val="single"/>
        </w:rPr>
      </w:pPr>
      <w:r w:rsidRPr="0079531D">
        <w:rPr>
          <w:rFonts w:ascii="Times New Roman" w:hAnsi="Times New Roman" w:cs="Times New Roman"/>
          <w:b/>
          <w:sz w:val="24"/>
          <w:szCs w:val="24"/>
          <w:u w:val="single"/>
        </w:rPr>
        <w:t xml:space="preserve">Oświadczamy, iż oferujemy następujący </w:t>
      </w:r>
      <w:r w:rsidR="00B059D4" w:rsidRPr="0079531D">
        <w:rPr>
          <w:rFonts w:ascii="Times New Roman" w:hAnsi="Times New Roman" w:cs="Times New Roman"/>
          <w:b/>
          <w:bCs/>
          <w:sz w:val="24"/>
          <w:szCs w:val="24"/>
          <w:u w:val="single"/>
        </w:rPr>
        <w:t xml:space="preserve">aparat </w:t>
      </w:r>
      <w:r w:rsidR="00C12636" w:rsidRPr="0079531D">
        <w:rPr>
          <w:rFonts w:ascii="Times New Roman" w:hAnsi="Times New Roman" w:cs="Times New Roman"/>
          <w:b/>
          <w:bCs/>
          <w:sz w:val="24"/>
          <w:szCs w:val="24"/>
          <w:u w:val="single"/>
        </w:rPr>
        <w:t>USG</w:t>
      </w:r>
      <w:r w:rsidRPr="0079531D">
        <w:rPr>
          <w:rFonts w:ascii="Times New Roman" w:hAnsi="Times New Roman" w:cs="Times New Roman"/>
          <w:b/>
          <w:sz w:val="24"/>
          <w:szCs w:val="24"/>
          <w:u w:val="single"/>
        </w:rPr>
        <w:t>:</w:t>
      </w:r>
    </w:p>
    <w:p w14:paraId="754FEF33" w14:textId="77777777" w:rsidR="001F1B6B" w:rsidRPr="0079531D" w:rsidRDefault="001F1B6B" w:rsidP="001F1B6B">
      <w:pPr>
        <w:spacing w:after="0" w:line="240" w:lineRule="auto"/>
        <w:jc w:val="both"/>
        <w:rPr>
          <w:rFonts w:ascii="Times New Roman" w:hAnsi="Times New Roman" w:cs="Times New Roman"/>
          <w:b/>
          <w:sz w:val="24"/>
          <w:szCs w:val="24"/>
          <w:u w:val="single"/>
        </w:rPr>
      </w:pPr>
    </w:p>
    <w:p w14:paraId="16988020" w14:textId="77777777" w:rsidR="001F1B6B" w:rsidRPr="0079531D" w:rsidRDefault="001F1B6B" w:rsidP="001F1B6B">
      <w:pPr>
        <w:spacing w:after="0" w:line="240" w:lineRule="auto"/>
        <w:rPr>
          <w:rFonts w:ascii="Times New Roman" w:hAnsi="Times New Roman" w:cs="Times New Roman"/>
          <w:sz w:val="24"/>
          <w:szCs w:val="24"/>
        </w:rPr>
      </w:pPr>
      <w:r w:rsidRPr="0079531D">
        <w:rPr>
          <w:rFonts w:ascii="Times New Roman" w:hAnsi="Times New Roman" w:cs="Times New Roman"/>
          <w:sz w:val="24"/>
          <w:szCs w:val="24"/>
        </w:rPr>
        <w:t>- Producent:</w:t>
      </w:r>
      <w:r w:rsidRPr="0079531D">
        <w:rPr>
          <w:rFonts w:ascii="Times New Roman" w:hAnsi="Times New Roman" w:cs="Times New Roman"/>
          <w:sz w:val="24"/>
          <w:szCs w:val="24"/>
        </w:rPr>
        <w:tab/>
      </w:r>
      <w:r w:rsidRPr="0079531D">
        <w:rPr>
          <w:rFonts w:ascii="Times New Roman" w:hAnsi="Times New Roman" w:cs="Times New Roman"/>
          <w:sz w:val="24"/>
          <w:szCs w:val="24"/>
        </w:rPr>
        <w:tab/>
        <w:t>…….………………………… (podać)</w:t>
      </w:r>
    </w:p>
    <w:p w14:paraId="73780431" w14:textId="77777777" w:rsidR="001F1B6B" w:rsidRPr="0079531D" w:rsidRDefault="001F1B6B" w:rsidP="001F1B6B">
      <w:pPr>
        <w:spacing w:after="0" w:line="240" w:lineRule="auto"/>
        <w:ind w:left="683"/>
        <w:rPr>
          <w:rFonts w:ascii="Times New Roman" w:hAnsi="Times New Roman" w:cs="Times New Roman"/>
          <w:sz w:val="24"/>
          <w:szCs w:val="24"/>
        </w:rPr>
      </w:pPr>
    </w:p>
    <w:p w14:paraId="5E45D152" w14:textId="77777777" w:rsidR="001F1B6B" w:rsidRPr="0079531D" w:rsidRDefault="001F1B6B" w:rsidP="001F1B6B">
      <w:pPr>
        <w:pStyle w:val="Tekstpodstawowy"/>
      </w:pPr>
      <w:r w:rsidRPr="0079531D">
        <w:t>- Nazwa i typ:</w:t>
      </w:r>
      <w:r w:rsidRPr="0079531D">
        <w:tab/>
      </w:r>
      <w:r w:rsidRPr="0079531D">
        <w:tab/>
        <w:t>…….………………………… (podać)</w:t>
      </w:r>
    </w:p>
    <w:p w14:paraId="377C2B01" w14:textId="77777777" w:rsidR="001F1B6B" w:rsidRPr="0079531D" w:rsidRDefault="001F1B6B" w:rsidP="001F1B6B">
      <w:pPr>
        <w:pStyle w:val="Tekstpodstawowy"/>
      </w:pPr>
    </w:p>
    <w:p w14:paraId="318A94A3" w14:textId="77777777" w:rsidR="001F1B6B" w:rsidRPr="0079531D" w:rsidRDefault="001F1B6B" w:rsidP="001F1B6B">
      <w:pPr>
        <w:spacing w:after="0" w:line="240" w:lineRule="auto"/>
        <w:jc w:val="both"/>
        <w:rPr>
          <w:rFonts w:ascii="Times New Roman" w:eastAsia="MS Mincho" w:hAnsi="Times New Roman" w:cs="Times New Roman"/>
          <w:sz w:val="24"/>
          <w:szCs w:val="24"/>
        </w:rPr>
      </w:pPr>
      <w:r w:rsidRPr="0079531D">
        <w:rPr>
          <w:rFonts w:ascii="Times New Roman" w:eastAsia="MS Mincho" w:hAnsi="Times New Roman" w:cs="Times New Roman"/>
          <w:sz w:val="24"/>
          <w:szCs w:val="24"/>
        </w:rPr>
        <w:t xml:space="preserve">Oświadczamy, iż w/w </w:t>
      </w:r>
      <w:r w:rsidR="00B059D4" w:rsidRPr="0079531D">
        <w:rPr>
          <w:rFonts w:ascii="Times New Roman" w:eastAsia="MS Mincho" w:hAnsi="Times New Roman" w:cs="Times New Roman"/>
          <w:sz w:val="24"/>
          <w:szCs w:val="24"/>
        </w:rPr>
        <w:t xml:space="preserve">aparat </w:t>
      </w:r>
      <w:r w:rsidRPr="0079531D">
        <w:rPr>
          <w:rFonts w:ascii="Times New Roman" w:eastAsia="MS Mincho" w:hAnsi="Times New Roman" w:cs="Times New Roman"/>
          <w:sz w:val="24"/>
          <w:szCs w:val="24"/>
        </w:rPr>
        <w:t>wraz z wyposażeniem spełnia wymagania Zamawiającego wskazane w zestawieniu parametrów technicznych</w:t>
      </w:r>
      <w:r w:rsidRPr="0079531D">
        <w:rPr>
          <w:rFonts w:ascii="Times New Roman" w:eastAsia="MS Mincho" w:hAnsi="Times New Roman" w:cs="Times New Roman"/>
          <w:bCs/>
          <w:sz w:val="24"/>
          <w:szCs w:val="24"/>
          <w:lang w:eastAsia="pl-PL"/>
        </w:rPr>
        <w:t xml:space="preserve"> oraz w wykazie do oceny parametrów jakościowych (ocena techniczna)</w:t>
      </w:r>
      <w:r w:rsidRPr="0079531D">
        <w:rPr>
          <w:rFonts w:ascii="Times New Roman" w:eastAsia="MS Mincho" w:hAnsi="Times New Roman" w:cs="Times New Roman"/>
          <w:sz w:val="24"/>
          <w:szCs w:val="24"/>
        </w:rPr>
        <w:t xml:space="preserve">. </w:t>
      </w:r>
    </w:p>
    <w:p w14:paraId="2C7511CD" w14:textId="77777777" w:rsidR="00C12636" w:rsidRDefault="00C12636" w:rsidP="001F1B6B">
      <w:pPr>
        <w:spacing w:after="0" w:line="240" w:lineRule="auto"/>
        <w:jc w:val="both"/>
        <w:rPr>
          <w:rFonts w:ascii="Times New Roman" w:eastAsia="MS Mincho" w:hAnsi="Times New Roman" w:cs="Times New Roman"/>
          <w:sz w:val="24"/>
          <w:szCs w:val="24"/>
        </w:rPr>
      </w:pPr>
    </w:p>
    <w:p w14:paraId="22389E1F" w14:textId="77777777" w:rsidR="00C12636" w:rsidRPr="0079531D" w:rsidRDefault="00C12636" w:rsidP="00C12636">
      <w:pPr>
        <w:spacing w:after="0" w:line="240" w:lineRule="auto"/>
        <w:ind w:left="340"/>
        <w:jc w:val="both"/>
        <w:rPr>
          <w:rFonts w:ascii="Times New Roman" w:hAnsi="Times New Roman" w:cs="Times New Roman"/>
          <w:b/>
          <w:sz w:val="24"/>
          <w:szCs w:val="24"/>
          <w:lang w:eastAsia="pl-PL"/>
        </w:rPr>
      </w:pPr>
      <w:r w:rsidRPr="0079531D">
        <w:rPr>
          <w:rFonts w:ascii="Times New Roman" w:hAnsi="Times New Roman" w:cs="Times New Roman"/>
          <w:b/>
          <w:sz w:val="24"/>
          <w:szCs w:val="24"/>
          <w:lang w:eastAsia="pl-PL"/>
        </w:rPr>
        <w:t xml:space="preserve">Pakiet  2: Dostawa </w:t>
      </w:r>
      <w:r w:rsidRPr="0079531D">
        <w:rPr>
          <w:rFonts w:ascii="Times New Roman" w:hAnsi="Times New Roman" w:cs="Times New Roman"/>
          <w:b/>
          <w:sz w:val="24"/>
          <w:szCs w:val="24"/>
        </w:rPr>
        <w:t>pomp infuzyjnych ze stacjami dokującymi</w:t>
      </w:r>
      <w:r w:rsidRPr="0079531D">
        <w:rPr>
          <w:rFonts w:ascii="Times New Roman" w:hAnsi="Times New Roman" w:cs="Times New Roman"/>
          <w:b/>
          <w:sz w:val="24"/>
          <w:szCs w:val="24"/>
          <w:lang w:eastAsia="pl-PL"/>
        </w:rPr>
        <w:t xml:space="preserve"> </w:t>
      </w:r>
    </w:p>
    <w:p w14:paraId="7116CB06" w14:textId="77777777" w:rsidR="00C12636" w:rsidRPr="0079531D" w:rsidRDefault="00C12636" w:rsidP="00C12636">
      <w:pPr>
        <w:spacing w:after="0" w:line="240" w:lineRule="auto"/>
        <w:jc w:val="both"/>
        <w:rPr>
          <w:rFonts w:ascii="Times New Roman" w:hAnsi="Times New Roman" w:cs="Times New Roman"/>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79531D" w:rsidRPr="0079531D" w14:paraId="474200DE" w14:textId="77777777" w:rsidTr="00C71559">
        <w:tc>
          <w:tcPr>
            <w:tcW w:w="653" w:type="dxa"/>
            <w:tcBorders>
              <w:top w:val="single" w:sz="12" w:space="0" w:color="auto"/>
              <w:left w:val="single" w:sz="12" w:space="0" w:color="auto"/>
              <w:bottom w:val="single" w:sz="12" w:space="0" w:color="auto"/>
              <w:right w:val="single" w:sz="12" w:space="0" w:color="auto"/>
            </w:tcBorders>
            <w:vAlign w:val="center"/>
            <w:hideMark/>
          </w:tcPr>
          <w:p w14:paraId="12779520" w14:textId="77777777" w:rsidR="00C12636" w:rsidRPr="0079531D" w:rsidRDefault="00C12636" w:rsidP="00C71559">
            <w:pPr>
              <w:widowControl w:val="0"/>
              <w:autoSpaceDE w:val="0"/>
              <w:autoSpaceDN w:val="0"/>
              <w:adjustRightInd w:val="0"/>
              <w:jc w:val="center"/>
              <w:rPr>
                <w:b/>
                <w:bCs/>
              </w:rPr>
            </w:pPr>
            <w:r w:rsidRPr="0079531D">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10A0AE7D" w14:textId="77777777" w:rsidR="00C12636" w:rsidRPr="0079531D" w:rsidRDefault="00C12636" w:rsidP="00C71559">
            <w:pPr>
              <w:jc w:val="center"/>
              <w:rPr>
                <w:b/>
              </w:rPr>
            </w:pPr>
            <w:r w:rsidRPr="0079531D">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7F52BE48" w14:textId="77777777" w:rsidR="00C12636" w:rsidRPr="0079531D" w:rsidRDefault="00C12636" w:rsidP="00C71559">
            <w:pPr>
              <w:widowControl w:val="0"/>
              <w:autoSpaceDE w:val="0"/>
              <w:autoSpaceDN w:val="0"/>
              <w:adjustRightInd w:val="0"/>
              <w:jc w:val="center"/>
              <w:rPr>
                <w:b/>
                <w:bCs/>
              </w:rPr>
            </w:pPr>
            <w:r w:rsidRPr="0079531D">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45ADE4C" w14:textId="77777777" w:rsidR="00C12636" w:rsidRPr="0079531D" w:rsidRDefault="00C12636" w:rsidP="00C71559">
            <w:pPr>
              <w:widowControl w:val="0"/>
              <w:autoSpaceDE w:val="0"/>
              <w:autoSpaceDN w:val="0"/>
              <w:adjustRightInd w:val="0"/>
              <w:jc w:val="center"/>
              <w:rPr>
                <w:b/>
                <w:bCs/>
              </w:rPr>
            </w:pPr>
            <w:r w:rsidRPr="0079531D">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4D0ED31D" w14:textId="77777777" w:rsidR="00C12636" w:rsidRPr="0079531D" w:rsidRDefault="00C12636" w:rsidP="00C71559">
            <w:pPr>
              <w:widowControl w:val="0"/>
              <w:autoSpaceDE w:val="0"/>
              <w:autoSpaceDN w:val="0"/>
              <w:adjustRightInd w:val="0"/>
              <w:jc w:val="center"/>
              <w:rPr>
                <w:b/>
                <w:bCs/>
              </w:rPr>
            </w:pPr>
            <w:r w:rsidRPr="0079531D">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4CC5E0A4" w14:textId="77777777" w:rsidR="00C12636" w:rsidRPr="0079531D" w:rsidRDefault="00C12636" w:rsidP="00C71559">
            <w:pPr>
              <w:widowControl w:val="0"/>
              <w:autoSpaceDE w:val="0"/>
              <w:autoSpaceDN w:val="0"/>
              <w:adjustRightInd w:val="0"/>
              <w:jc w:val="center"/>
              <w:rPr>
                <w:b/>
                <w:bCs/>
              </w:rPr>
            </w:pPr>
            <w:r w:rsidRPr="0079531D">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5E47DD00" w14:textId="77777777" w:rsidR="00C12636" w:rsidRPr="0079531D" w:rsidRDefault="00C12636" w:rsidP="00C71559">
            <w:pPr>
              <w:widowControl w:val="0"/>
              <w:autoSpaceDE w:val="0"/>
              <w:autoSpaceDN w:val="0"/>
              <w:adjustRightInd w:val="0"/>
              <w:jc w:val="center"/>
              <w:rPr>
                <w:b/>
                <w:bCs/>
              </w:rPr>
            </w:pPr>
          </w:p>
          <w:p w14:paraId="05F638A6" w14:textId="77777777" w:rsidR="00C12636" w:rsidRPr="0079531D" w:rsidRDefault="00C12636" w:rsidP="00C71559">
            <w:pPr>
              <w:widowControl w:val="0"/>
              <w:autoSpaceDE w:val="0"/>
              <w:autoSpaceDN w:val="0"/>
              <w:adjustRightInd w:val="0"/>
              <w:jc w:val="center"/>
              <w:rPr>
                <w:b/>
                <w:bCs/>
              </w:rPr>
            </w:pPr>
            <w:r w:rsidRPr="0079531D">
              <w:rPr>
                <w:b/>
                <w:bCs/>
              </w:rPr>
              <w:t>Wartość brutto</w:t>
            </w:r>
          </w:p>
          <w:p w14:paraId="51E7DE25" w14:textId="77777777" w:rsidR="00C12636" w:rsidRPr="0079531D" w:rsidRDefault="00C12636" w:rsidP="00C71559">
            <w:pPr>
              <w:widowControl w:val="0"/>
              <w:autoSpaceDE w:val="0"/>
              <w:autoSpaceDN w:val="0"/>
              <w:adjustRightInd w:val="0"/>
              <w:jc w:val="center"/>
              <w:rPr>
                <w:b/>
                <w:bCs/>
              </w:rPr>
            </w:pPr>
            <w:r w:rsidRPr="0079531D">
              <w:rPr>
                <w:b/>
                <w:bCs/>
              </w:rPr>
              <w:t>(wartość netto + VAT)</w:t>
            </w:r>
          </w:p>
        </w:tc>
      </w:tr>
      <w:tr w:rsidR="0079531D" w:rsidRPr="0079531D" w14:paraId="687D3D8C" w14:textId="77777777" w:rsidTr="00C7155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4A280CCE" w14:textId="77777777" w:rsidR="00C12636" w:rsidRPr="0079531D" w:rsidRDefault="00C12636" w:rsidP="00C71559">
            <w:pPr>
              <w:widowControl w:val="0"/>
              <w:autoSpaceDE w:val="0"/>
              <w:autoSpaceDN w:val="0"/>
              <w:adjustRightInd w:val="0"/>
              <w:ind w:left="142"/>
              <w:jc w:val="center"/>
              <w:rPr>
                <w:b/>
              </w:rPr>
            </w:pPr>
            <w:r w:rsidRPr="0079531D">
              <w:rPr>
                <w:b/>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D801199" w14:textId="77777777" w:rsidR="00C12636" w:rsidRPr="0079531D" w:rsidRDefault="00C12636" w:rsidP="00C71559">
            <w:pPr>
              <w:autoSpaceDE w:val="0"/>
              <w:autoSpaceDN w:val="0"/>
              <w:adjustRightInd w:val="0"/>
              <w:jc w:val="center"/>
              <w:rPr>
                <w:b/>
                <w:lang w:eastAsia="pl-PL"/>
              </w:rPr>
            </w:pPr>
            <w:r w:rsidRPr="0079531D">
              <w:rPr>
                <w:rFonts w:ascii="Times New Roman" w:hAnsi="Times New Roman" w:cs="Times New Roman"/>
                <w:b/>
                <w:sz w:val="24"/>
                <w:szCs w:val="24"/>
              </w:rPr>
              <w:t>Pompy infuzyjne ze stacjami dokującymi</w:t>
            </w:r>
          </w:p>
        </w:tc>
        <w:tc>
          <w:tcPr>
            <w:tcW w:w="709" w:type="dxa"/>
            <w:tcBorders>
              <w:top w:val="single" w:sz="12" w:space="0" w:color="auto"/>
              <w:left w:val="single" w:sz="12" w:space="0" w:color="auto"/>
              <w:bottom w:val="single" w:sz="12" w:space="0" w:color="auto"/>
              <w:right w:val="single" w:sz="12" w:space="0" w:color="auto"/>
            </w:tcBorders>
          </w:tcPr>
          <w:p w14:paraId="353027D3" w14:textId="77777777" w:rsidR="00C12636" w:rsidRPr="0079531D" w:rsidRDefault="00C12636" w:rsidP="00C71559">
            <w:pPr>
              <w:widowControl w:val="0"/>
              <w:autoSpaceDE w:val="0"/>
              <w:autoSpaceDN w:val="0"/>
              <w:adjustRightInd w:val="0"/>
              <w:jc w:val="center"/>
              <w:rPr>
                <w:b/>
                <w:lang w:eastAsia="ar-SA"/>
              </w:rPr>
            </w:pPr>
          </w:p>
          <w:p w14:paraId="13748C44" w14:textId="77777777" w:rsidR="00C12636" w:rsidRPr="0079531D" w:rsidRDefault="00C12636" w:rsidP="00C71559">
            <w:pPr>
              <w:widowControl w:val="0"/>
              <w:autoSpaceDE w:val="0"/>
              <w:autoSpaceDN w:val="0"/>
              <w:adjustRightInd w:val="0"/>
              <w:jc w:val="center"/>
              <w:rPr>
                <w:b/>
              </w:rPr>
            </w:pPr>
            <w:r w:rsidRPr="0079531D">
              <w:rPr>
                <w:b/>
              </w:rPr>
              <w:t xml:space="preserve"> 6 kompletów</w:t>
            </w:r>
          </w:p>
        </w:tc>
        <w:tc>
          <w:tcPr>
            <w:tcW w:w="1417" w:type="dxa"/>
            <w:tcBorders>
              <w:top w:val="single" w:sz="12" w:space="0" w:color="auto"/>
              <w:left w:val="single" w:sz="12" w:space="0" w:color="auto"/>
              <w:bottom w:val="single" w:sz="12" w:space="0" w:color="auto"/>
              <w:right w:val="single" w:sz="12" w:space="0" w:color="auto"/>
            </w:tcBorders>
          </w:tcPr>
          <w:p w14:paraId="7935D288" w14:textId="77777777" w:rsidR="00C12636" w:rsidRPr="0079531D" w:rsidRDefault="00C12636" w:rsidP="00C71559">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20DAB6B3" w14:textId="77777777" w:rsidR="00C12636" w:rsidRPr="0079531D"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019FBE48" w14:textId="77777777" w:rsidR="00C12636" w:rsidRPr="0079531D" w:rsidRDefault="00C12636" w:rsidP="00C71559">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68538E0B" w14:textId="77777777" w:rsidR="00C12636" w:rsidRPr="0079531D" w:rsidRDefault="00C12636" w:rsidP="00C71559">
            <w:pPr>
              <w:widowControl w:val="0"/>
              <w:autoSpaceDE w:val="0"/>
              <w:autoSpaceDN w:val="0"/>
              <w:adjustRightInd w:val="0"/>
              <w:jc w:val="center"/>
              <w:rPr>
                <w:b/>
              </w:rPr>
            </w:pPr>
          </w:p>
        </w:tc>
      </w:tr>
      <w:tr w:rsidR="0079531D" w:rsidRPr="0079531D" w14:paraId="75D8F90F" w14:textId="77777777" w:rsidTr="00C7155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27AF0B56" w14:textId="77777777" w:rsidR="00C12636" w:rsidRPr="0079531D" w:rsidRDefault="00C12636" w:rsidP="00C71559">
            <w:pPr>
              <w:widowControl w:val="0"/>
              <w:autoSpaceDE w:val="0"/>
              <w:autoSpaceDN w:val="0"/>
              <w:adjustRightInd w:val="0"/>
              <w:ind w:left="142"/>
              <w:jc w:val="center"/>
              <w:rPr>
                <w:b/>
              </w:rPr>
            </w:pPr>
            <w:r w:rsidRPr="0079531D">
              <w:rPr>
                <w:b/>
              </w:rPr>
              <w:t>2.</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0152B62B" w14:textId="77777777" w:rsidR="00C12636" w:rsidRPr="0079531D" w:rsidRDefault="00C12636" w:rsidP="00C71559">
            <w:pPr>
              <w:autoSpaceDE w:val="0"/>
              <w:autoSpaceDN w:val="0"/>
              <w:adjustRightInd w:val="0"/>
              <w:jc w:val="center"/>
              <w:rPr>
                <w:b/>
                <w:lang w:eastAsia="pl-PL"/>
              </w:rPr>
            </w:pPr>
            <w:r w:rsidRPr="0079531D">
              <w:rPr>
                <w:rFonts w:ascii="Times New Roman" w:hAnsi="Times New Roman" w:cs="Times New Roman"/>
                <w:b/>
                <w:sz w:val="24"/>
                <w:szCs w:val="24"/>
              </w:rPr>
              <w:t>Dostawa, montaż, instalacja, uruchomienie, serwis dotyczący poz. 1</w:t>
            </w:r>
          </w:p>
        </w:tc>
        <w:tc>
          <w:tcPr>
            <w:tcW w:w="709" w:type="dxa"/>
            <w:tcBorders>
              <w:top w:val="single" w:sz="12" w:space="0" w:color="auto"/>
              <w:left w:val="single" w:sz="12" w:space="0" w:color="auto"/>
              <w:bottom w:val="single" w:sz="12" w:space="0" w:color="auto"/>
              <w:right w:val="single" w:sz="12" w:space="0" w:color="auto"/>
            </w:tcBorders>
            <w:hideMark/>
          </w:tcPr>
          <w:p w14:paraId="5D232D84" w14:textId="77777777" w:rsidR="00C12636" w:rsidRPr="0079531D" w:rsidRDefault="00C12636" w:rsidP="00C71559">
            <w:pPr>
              <w:widowControl w:val="0"/>
              <w:autoSpaceDE w:val="0"/>
              <w:autoSpaceDN w:val="0"/>
              <w:adjustRightInd w:val="0"/>
              <w:jc w:val="center"/>
              <w:rPr>
                <w:b/>
                <w:lang w:eastAsia="ar-SA"/>
              </w:rPr>
            </w:pPr>
            <w:r w:rsidRPr="0079531D">
              <w:rPr>
                <w:b/>
                <w:lang w:eastAsia="ar-SA"/>
              </w:rPr>
              <w:t>komplet</w:t>
            </w:r>
          </w:p>
        </w:tc>
        <w:tc>
          <w:tcPr>
            <w:tcW w:w="1417" w:type="dxa"/>
            <w:tcBorders>
              <w:top w:val="single" w:sz="12" w:space="0" w:color="auto"/>
              <w:left w:val="single" w:sz="12" w:space="0" w:color="auto"/>
              <w:bottom w:val="single" w:sz="12" w:space="0" w:color="auto"/>
              <w:right w:val="single" w:sz="12" w:space="0" w:color="auto"/>
            </w:tcBorders>
          </w:tcPr>
          <w:p w14:paraId="29960D01" w14:textId="77777777" w:rsidR="00C12636" w:rsidRPr="0079531D" w:rsidRDefault="00C12636" w:rsidP="00C71559">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7C7D9B74" w14:textId="77777777" w:rsidR="00C12636" w:rsidRPr="0079531D"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79C1A4E7" w14:textId="77777777" w:rsidR="00C12636" w:rsidRPr="0079531D" w:rsidRDefault="00C12636" w:rsidP="00C71559">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14E02430" w14:textId="77777777" w:rsidR="00C12636" w:rsidRPr="0079531D" w:rsidRDefault="00C12636" w:rsidP="00C71559">
            <w:pPr>
              <w:widowControl w:val="0"/>
              <w:autoSpaceDE w:val="0"/>
              <w:autoSpaceDN w:val="0"/>
              <w:adjustRightInd w:val="0"/>
              <w:jc w:val="center"/>
              <w:rPr>
                <w:b/>
              </w:rPr>
            </w:pPr>
          </w:p>
        </w:tc>
      </w:tr>
      <w:tr w:rsidR="0079531D" w:rsidRPr="0079531D" w14:paraId="2D9B6B0E" w14:textId="77777777" w:rsidTr="00C7155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1FD7BA6C" w14:textId="77777777" w:rsidR="00C12636" w:rsidRPr="0079531D" w:rsidRDefault="00C12636" w:rsidP="00C71559">
            <w:pPr>
              <w:widowControl w:val="0"/>
              <w:autoSpaceDE w:val="0"/>
              <w:autoSpaceDN w:val="0"/>
              <w:adjustRightInd w:val="0"/>
              <w:ind w:left="142"/>
              <w:jc w:val="center"/>
              <w:rPr>
                <w:b/>
              </w:rPr>
            </w:pPr>
            <w:r w:rsidRPr="0079531D">
              <w:rPr>
                <w:b/>
              </w:rPr>
              <w:t>3.</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32179262" w14:textId="77777777" w:rsidR="00C12636" w:rsidRPr="0079531D" w:rsidRDefault="00C12636" w:rsidP="00C71559">
            <w:pPr>
              <w:autoSpaceDE w:val="0"/>
              <w:autoSpaceDN w:val="0"/>
              <w:adjustRightInd w:val="0"/>
              <w:jc w:val="center"/>
              <w:rPr>
                <w:rFonts w:ascii="Times New Roman" w:hAnsi="Times New Roman" w:cs="Times New Roman"/>
                <w:b/>
                <w:sz w:val="24"/>
                <w:szCs w:val="24"/>
              </w:rPr>
            </w:pPr>
            <w:r w:rsidRPr="0079531D">
              <w:rPr>
                <w:rFonts w:ascii="Times New Roman" w:hAnsi="Times New Roman" w:cs="Times New Roman"/>
                <w:b/>
                <w:sz w:val="24"/>
                <w:szCs w:val="24"/>
              </w:rPr>
              <w:t>Szkolenie dotyczące poz. 1</w:t>
            </w:r>
          </w:p>
        </w:tc>
        <w:tc>
          <w:tcPr>
            <w:tcW w:w="709" w:type="dxa"/>
            <w:tcBorders>
              <w:top w:val="single" w:sz="12" w:space="0" w:color="auto"/>
              <w:left w:val="single" w:sz="12" w:space="0" w:color="auto"/>
              <w:bottom w:val="single" w:sz="12" w:space="0" w:color="auto"/>
              <w:right w:val="single" w:sz="12" w:space="0" w:color="auto"/>
            </w:tcBorders>
            <w:hideMark/>
          </w:tcPr>
          <w:p w14:paraId="4D578893" w14:textId="77777777" w:rsidR="00C12636" w:rsidRPr="0079531D" w:rsidRDefault="00C12636" w:rsidP="00C71559">
            <w:pPr>
              <w:widowControl w:val="0"/>
              <w:autoSpaceDE w:val="0"/>
              <w:autoSpaceDN w:val="0"/>
              <w:adjustRightInd w:val="0"/>
              <w:jc w:val="center"/>
              <w:rPr>
                <w:b/>
                <w:lang w:eastAsia="ar-SA"/>
              </w:rPr>
            </w:pPr>
            <w:r w:rsidRPr="0079531D">
              <w:rPr>
                <w:b/>
                <w:lang w:eastAsia="ar-SA"/>
              </w:rPr>
              <w:t>komplet</w:t>
            </w:r>
          </w:p>
        </w:tc>
        <w:tc>
          <w:tcPr>
            <w:tcW w:w="1417" w:type="dxa"/>
            <w:tcBorders>
              <w:top w:val="single" w:sz="12" w:space="0" w:color="auto"/>
              <w:left w:val="single" w:sz="12" w:space="0" w:color="auto"/>
              <w:bottom w:val="single" w:sz="12" w:space="0" w:color="auto"/>
              <w:right w:val="single" w:sz="12" w:space="0" w:color="auto"/>
            </w:tcBorders>
          </w:tcPr>
          <w:p w14:paraId="321F5A7A" w14:textId="77777777" w:rsidR="00C12636" w:rsidRPr="0079531D" w:rsidRDefault="00C12636" w:rsidP="00C71559">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77DEC372" w14:textId="77777777" w:rsidR="00C12636" w:rsidRPr="0079531D"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37FCF768" w14:textId="77777777" w:rsidR="00C12636" w:rsidRPr="0079531D" w:rsidRDefault="00C12636" w:rsidP="00C71559">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7EAC2885" w14:textId="77777777" w:rsidR="00C12636" w:rsidRPr="0079531D" w:rsidRDefault="00C12636" w:rsidP="00C71559">
            <w:pPr>
              <w:widowControl w:val="0"/>
              <w:autoSpaceDE w:val="0"/>
              <w:autoSpaceDN w:val="0"/>
              <w:adjustRightInd w:val="0"/>
              <w:jc w:val="center"/>
              <w:rPr>
                <w:b/>
              </w:rPr>
            </w:pPr>
          </w:p>
        </w:tc>
      </w:tr>
      <w:tr w:rsidR="00C12636" w:rsidRPr="0079531D" w14:paraId="5CDC0C2F" w14:textId="77777777" w:rsidTr="00C71559">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3E66D1ED" w14:textId="77777777" w:rsidR="00C12636" w:rsidRPr="0079531D" w:rsidRDefault="00C12636" w:rsidP="00C71559">
            <w:pPr>
              <w:widowControl w:val="0"/>
              <w:autoSpaceDE w:val="0"/>
              <w:autoSpaceDN w:val="0"/>
              <w:adjustRightInd w:val="0"/>
              <w:jc w:val="center"/>
              <w:rPr>
                <w:b/>
              </w:rPr>
            </w:pPr>
            <w:r w:rsidRPr="0079531D">
              <w:rPr>
                <w:b/>
              </w:rPr>
              <w:t>RAZEM</w:t>
            </w:r>
          </w:p>
        </w:tc>
        <w:tc>
          <w:tcPr>
            <w:tcW w:w="1596" w:type="dxa"/>
            <w:tcBorders>
              <w:top w:val="single" w:sz="12" w:space="0" w:color="auto"/>
              <w:left w:val="single" w:sz="12" w:space="0" w:color="auto"/>
              <w:bottom w:val="single" w:sz="12" w:space="0" w:color="auto"/>
              <w:right w:val="single" w:sz="12" w:space="0" w:color="auto"/>
            </w:tcBorders>
          </w:tcPr>
          <w:p w14:paraId="099042C6" w14:textId="77777777" w:rsidR="00C12636" w:rsidRPr="0079531D"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7E5E58F4" w14:textId="77777777" w:rsidR="00C12636" w:rsidRPr="0079531D" w:rsidRDefault="00C12636" w:rsidP="00C71559">
            <w:pPr>
              <w:widowControl w:val="0"/>
              <w:autoSpaceDE w:val="0"/>
              <w:autoSpaceDN w:val="0"/>
              <w:adjustRightInd w:val="0"/>
              <w:jc w:val="center"/>
              <w:rPr>
                <w:b/>
              </w:rPr>
            </w:pPr>
            <w:r w:rsidRPr="0079531D">
              <w:rPr>
                <w:b/>
              </w:rPr>
              <w:t>XXX</w:t>
            </w:r>
          </w:p>
        </w:tc>
        <w:tc>
          <w:tcPr>
            <w:tcW w:w="1807" w:type="dxa"/>
            <w:tcBorders>
              <w:top w:val="single" w:sz="12" w:space="0" w:color="auto"/>
              <w:left w:val="single" w:sz="12" w:space="0" w:color="auto"/>
              <w:bottom w:val="single" w:sz="12" w:space="0" w:color="auto"/>
              <w:right w:val="single" w:sz="12" w:space="0" w:color="auto"/>
            </w:tcBorders>
          </w:tcPr>
          <w:p w14:paraId="04877D3C" w14:textId="77777777" w:rsidR="00C12636" w:rsidRPr="0079531D" w:rsidRDefault="00C12636" w:rsidP="00C71559">
            <w:pPr>
              <w:widowControl w:val="0"/>
              <w:autoSpaceDE w:val="0"/>
              <w:autoSpaceDN w:val="0"/>
              <w:adjustRightInd w:val="0"/>
              <w:jc w:val="center"/>
              <w:rPr>
                <w:b/>
              </w:rPr>
            </w:pPr>
          </w:p>
        </w:tc>
      </w:tr>
    </w:tbl>
    <w:p w14:paraId="00CC596B" w14:textId="77777777" w:rsidR="00C12636" w:rsidRPr="0079531D" w:rsidRDefault="00C12636" w:rsidP="00C12636">
      <w:pPr>
        <w:spacing w:after="0" w:line="240" w:lineRule="auto"/>
        <w:jc w:val="both"/>
        <w:rPr>
          <w:rFonts w:ascii="Times New Roman" w:hAnsi="Times New Roman" w:cs="Times New Roman"/>
          <w:sz w:val="24"/>
          <w:szCs w:val="24"/>
          <w:lang w:eastAsia="pl-PL"/>
        </w:rPr>
      </w:pPr>
    </w:p>
    <w:p w14:paraId="3A8F1864" w14:textId="77777777" w:rsidR="00C12636" w:rsidRPr="0079531D" w:rsidRDefault="00C12636" w:rsidP="00C12636">
      <w:pPr>
        <w:spacing w:after="0" w:line="240" w:lineRule="auto"/>
        <w:jc w:val="both"/>
        <w:rPr>
          <w:rFonts w:ascii="Times New Roman" w:hAnsi="Times New Roman" w:cs="Times New Roman"/>
          <w:b/>
          <w:sz w:val="24"/>
          <w:szCs w:val="24"/>
          <w:u w:val="single"/>
        </w:rPr>
      </w:pPr>
      <w:r w:rsidRPr="0079531D">
        <w:rPr>
          <w:rFonts w:ascii="Times New Roman" w:hAnsi="Times New Roman" w:cs="Times New Roman"/>
          <w:b/>
          <w:sz w:val="24"/>
          <w:szCs w:val="24"/>
          <w:u w:val="single"/>
        </w:rPr>
        <w:t>Oświadczamy, iż oferujemy następujące  pomp infuzyjnych ze stacjami dokującymi:</w:t>
      </w:r>
    </w:p>
    <w:p w14:paraId="1EA788DA" w14:textId="77777777" w:rsidR="00C12636" w:rsidRPr="0079531D" w:rsidRDefault="00C12636" w:rsidP="00C12636">
      <w:pPr>
        <w:spacing w:after="0" w:line="240" w:lineRule="auto"/>
        <w:jc w:val="both"/>
        <w:rPr>
          <w:rFonts w:ascii="Times New Roman" w:hAnsi="Times New Roman" w:cs="Times New Roman"/>
          <w:b/>
          <w:sz w:val="24"/>
          <w:szCs w:val="24"/>
          <w:u w:val="single"/>
        </w:rPr>
      </w:pPr>
    </w:p>
    <w:p w14:paraId="1C39CDF1" w14:textId="77777777" w:rsidR="00C12636" w:rsidRPr="0079531D" w:rsidRDefault="00C12636" w:rsidP="00C12636">
      <w:pPr>
        <w:spacing w:after="0" w:line="240" w:lineRule="auto"/>
        <w:rPr>
          <w:rFonts w:ascii="Times New Roman" w:hAnsi="Times New Roman" w:cs="Times New Roman"/>
          <w:sz w:val="24"/>
          <w:szCs w:val="24"/>
        </w:rPr>
      </w:pPr>
      <w:r w:rsidRPr="0079531D">
        <w:rPr>
          <w:rFonts w:ascii="Times New Roman" w:hAnsi="Times New Roman" w:cs="Times New Roman"/>
          <w:sz w:val="24"/>
          <w:szCs w:val="24"/>
        </w:rPr>
        <w:t>- Producent:</w:t>
      </w:r>
      <w:r w:rsidRPr="0079531D">
        <w:rPr>
          <w:rFonts w:ascii="Times New Roman" w:hAnsi="Times New Roman" w:cs="Times New Roman"/>
          <w:sz w:val="24"/>
          <w:szCs w:val="24"/>
        </w:rPr>
        <w:tab/>
      </w:r>
      <w:r w:rsidRPr="0079531D">
        <w:rPr>
          <w:rFonts w:ascii="Times New Roman" w:hAnsi="Times New Roman" w:cs="Times New Roman"/>
          <w:sz w:val="24"/>
          <w:szCs w:val="24"/>
        </w:rPr>
        <w:tab/>
        <w:t>…….………………………… (podać)</w:t>
      </w:r>
    </w:p>
    <w:p w14:paraId="709E599C" w14:textId="77777777" w:rsidR="00C12636" w:rsidRPr="0079531D" w:rsidRDefault="00C12636" w:rsidP="00C12636">
      <w:pPr>
        <w:spacing w:after="0" w:line="240" w:lineRule="auto"/>
        <w:ind w:left="683"/>
        <w:rPr>
          <w:rFonts w:ascii="Times New Roman" w:hAnsi="Times New Roman" w:cs="Times New Roman"/>
          <w:sz w:val="24"/>
          <w:szCs w:val="24"/>
        </w:rPr>
      </w:pPr>
    </w:p>
    <w:p w14:paraId="05E0A552" w14:textId="77777777" w:rsidR="00C12636" w:rsidRPr="0079531D" w:rsidRDefault="00C12636" w:rsidP="00C12636">
      <w:pPr>
        <w:pStyle w:val="Tekstpodstawowy"/>
      </w:pPr>
      <w:r w:rsidRPr="0079531D">
        <w:t>- Nazwa i typ:</w:t>
      </w:r>
      <w:r w:rsidRPr="0079531D">
        <w:tab/>
      </w:r>
      <w:r w:rsidRPr="0079531D">
        <w:tab/>
        <w:t>…….………………………… (podać)</w:t>
      </w:r>
    </w:p>
    <w:p w14:paraId="1632E0C8" w14:textId="77777777" w:rsidR="00C12636" w:rsidRPr="0079531D" w:rsidRDefault="00C12636" w:rsidP="00C12636">
      <w:pPr>
        <w:pStyle w:val="Tekstpodstawowy"/>
      </w:pPr>
    </w:p>
    <w:p w14:paraId="38E60FA8" w14:textId="45A7BCB6" w:rsidR="00C12636" w:rsidRPr="0079531D" w:rsidRDefault="00C12636" w:rsidP="00C12636">
      <w:pPr>
        <w:spacing w:after="0" w:line="240" w:lineRule="auto"/>
        <w:jc w:val="both"/>
        <w:rPr>
          <w:rFonts w:ascii="Times New Roman" w:eastAsia="MS Mincho" w:hAnsi="Times New Roman" w:cs="Times New Roman"/>
          <w:sz w:val="24"/>
          <w:szCs w:val="24"/>
        </w:rPr>
      </w:pPr>
      <w:r w:rsidRPr="0079531D">
        <w:rPr>
          <w:rFonts w:ascii="Times New Roman" w:eastAsia="MS Mincho" w:hAnsi="Times New Roman" w:cs="Times New Roman"/>
          <w:sz w:val="24"/>
          <w:szCs w:val="24"/>
        </w:rPr>
        <w:t xml:space="preserve">Oświadczamy, iż w/w aparat wraz z wyposażeniem spełnia wymagania Zamawiającego wskazane w zestawieniu parametrów technicznych. </w:t>
      </w:r>
    </w:p>
    <w:p w14:paraId="6CF35FF1" w14:textId="77777777" w:rsidR="00C12636" w:rsidRDefault="00C12636" w:rsidP="001F1B6B">
      <w:pPr>
        <w:spacing w:after="0" w:line="240" w:lineRule="auto"/>
        <w:jc w:val="both"/>
        <w:rPr>
          <w:rFonts w:ascii="Times New Roman" w:eastAsia="MS Mincho" w:hAnsi="Times New Roman" w:cs="Times New Roman"/>
          <w:sz w:val="24"/>
          <w:szCs w:val="24"/>
        </w:rPr>
      </w:pPr>
    </w:p>
    <w:p w14:paraId="4FB49E6E" w14:textId="77777777" w:rsidR="00C12636" w:rsidRPr="0079531D" w:rsidRDefault="00C12636" w:rsidP="00C12636">
      <w:pPr>
        <w:spacing w:after="0" w:line="240" w:lineRule="auto"/>
        <w:ind w:left="340"/>
        <w:jc w:val="both"/>
        <w:rPr>
          <w:rFonts w:ascii="Times New Roman" w:hAnsi="Times New Roman" w:cs="Times New Roman"/>
          <w:b/>
          <w:sz w:val="24"/>
          <w:szCs w:val="24"/>
          <w:lang w:eastAsia="pl-PL"/>
        </w:rPr>
      </w:pPr>
      <w:r w:rsidRPr="0079531D">
        <w:rPr>
          <w:rFonts w:ascii="Times New Roman" w:hAnsi="Times New Roman" w:cs="Times New Roman"/>
          <w:b/>
          <w:sz w:val="24"/>
          <w:szCs w:val="24"/>
          <w:lang w:eastAsia="pl-PL"/>
        </w:rPr>
        <w:lastRenderedPageBreak/>
        <w:t xml:space="preserve">Pakiet  3: Dostawa </w:t>
      </w:r>
      <w:r w:rsidRPr="0079531D">
        <w:rPr>
          <w:rFonts w:ascii="Times New Roman" w:hAnsi="Times New Roman" w:cs="Times New Roman"/>
          <w:b/>
          <w:color w:val="000000"/>
          <w:sz w:val="24"/>
          <w:szCs w:val="24"/>
        </w:rPr>
        <w:t>platformy monitorującej</w:t>
      </w:r>
      <w:r w:rsidRPr="0079531D">
        <w:rPr>
          <w:rFonts w:ascii="Times New Roman" w:hAnsi="Times New Roman" w:cs="Times New Roman"/>
          <w:b/>
          <w:sz w:val="24"/>
          <w:szCs w:val="24"/>
          <w:lang w:eastAsia="pl-PL"/>
        </w:rPr>
        <w:t xml:space="preserve"> </w:t>
      </w:r>
    </w:p>
    <w:p w14:paraId="5F2EC1CB" w14:textId="77777777" w:rsidR="00C12636" w:rsidRPr="0079531D" w:rsidRDefault="00C12636" w:rsidP="00C12636">
      <w:pPr>
        <w:spacing w:after="0" w:line="240" w:lineRule="auto"/>
        <w:jc w:val="both"/>
        <w:rPr>
          <w:rFonts w:ascii="Times New Roman" w:hAnsi="Times New Roman" w:cs="Times New Roman"/>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4230B4" w:rsidRPr="004230B4" w14:paraId="0FD5B990" w14:textId="77777777" w:rsidTr="00C71559">
        <w:tc>
          <w:tcPr>
            <w:tcW w:w="653" w:type="dxa"/>
            <w:tcBorders>
              <w:top w:val="single" w:sz="12" w:space="0" w:color="auto"/>
              <w:left w:val="single" w:sz="12" w:space="0" w:color="auto"/>
              <w:bottom w:val="single" w:sz="12" w:space="0" w:color="auto"/>
              <w:right w:val="single" w:sz="12" w:space="0" w:color="auto"/>
            </w:tcBorders>
            <w:vAlign w:val="center"/>
            <w:hideMark/>
          </w:tcPr>
          <w:p w14:paraId="1FCD6ECD" w14:textId="77777777" w:rsidR="00C12636" w:rsidRPr="004230B4" w:rsidRDefault="00C12636" w:rsidP="00C71559">
            <w:pPr>
              <w:widowControl w:val="0"/>
              <w:autoSpaceDE w:val="0"/>
              <w:autoSpaceDN w:val="0"/>
              <w:adjustRightInd w:val="0"/>
              <w:jc w:val="center"/>
              <w:rPr>
                <w:b/>
                <w:bCs/>
              </w:rPr>
            </w:pPr>
            <w:r w:rsidRPr="004230B4">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27207116" w14:textId="77777777" w:rsidR="00C12636" w:rsidRPr="004230B4" w:rsidRDefault="00C12636" w:rsidP="00C71559">
            <w:pPr>
              <w:jc w:val="center"/>
              <w:rPr>
                <w:b/>
              </w:rPr>
            </w:pPr>
            <w:r w:rsidRPr="004230B4">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29F1ED4" w14:textId="77777777" w:rsidR="00C12636" w:rsidRPr="004230B4" w:rsidRDefault="00C12636" w:rsidP="00C71559">
            <w:pPr>
              <w:widowControl w:val="0"/>
              <w:autoSpaceDE w:val="0"/>
              <w:autoSpaceDN w:val="0"/>
              <w:adjustRightInd w:val="0"/>
              <w:jc w:val="center"/>
              <w:rPr>
                <w:b/>
                <w:bCs/>
              </w:rPr>
            </w:pPr>
            <w:r w:rsidRPr="004230B4">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D6E6995" w14:textId="77777777" w:rsidR="00C12636" w:rsidRPr="004230B4" w:rsidRDefault="00C12636" w:rsidP="00C71559">
            <w:pPr>
              <w:widowControl w:val="0"/>
              <w:autoSpaceDE w:val="0"/>
              <w:autoSpaceDN w:val="0"/>
              <w:adjustRightInd w:val="0"/>
              <w:jc w:val="center"/>
              <w:rPr>
                <w:b/>
                <w:bCs/>
              </w:rPr>
            </w:pPr>
            <w:r w:rsidRPr="004230B4">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1FD5464F" w14:textId="77777777" w:rsidR="00C12636" w:rsidRPr="004230B4" w:rsidRDefault="00C12636" w:rsidP="00C71559">
            <w:pPr>
              <w:widowControl w:val="0"/>
              <w:autoSpaceDE w:val="0"/>
              <w:autoSpaceDN w:val="0"/>
              <w:adjustRightInd w:val="0"/>
              <w:jc w:val="center"/>
              <w:rPr>
                <w:b/>
                <w:bCs/>
              </w:rPr>
            </w:pPr>
            <w:r w:rsidRPr="004230B4">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53F6FB9F" w14:textId="77777777" w:rsidR="00C12636" w:rsidRPr="004230B4" w:rsidRDefault="00C12636" w:rsidP="00C71559">
            <w:pPr>
              <w:widowControl w:val="0"/>
              <w:autoSpaceDE w:val="0"/>
              <w:autoSpaceDN w:val="0"/>
              <w:adjustRightInd w:val="0"/>
              <w:jc w:val="center"/>
              <w:rPr>
                <w:b/>
                <w:bCs/>
              </w:rPr>
            </w:pPr>
            <w:r w:rsidRPr="004230B4">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451FE212" w14:textId="77777777" w:rsidR="00C12636" w:rsidRPr="004230B4" w:rsidRDefault="00C12636" w:rsidP="00C71559">
            <w:pPr>
              <w:widowControl w:val="0"/>
              <w:autoSpaceDE w:val="0"/>
              <w:autoSpaceDN w:val="0"/>
              <w:adjustRightInd w:val="0"/>
              <w:jc w:val="center"/>
              <w:rPr>
                <w:b/>
                <w:bCs/>
              </w:rPr>
            </w:pPr>
          </w:p>
          <w:p w14:paraId="7330A82C" w14:textId="77777777" w:rsidR="00C12636" w:rsidRPr="004230B4" w:rsidRDefault="00C12636" w:rsidP="00C71559">
            <w:pPr>
              <w:widowControl w:val="0"/>
              <w:autoSpaceDE w:val="0"/>
              <w:autoSpaceDN w:val="0"/>
              <w:adjustRightInd w:val="0"/>
              <w:jc w:val="center"/>
              <w:rPr>
                <w:b/>
                <w:bCs/>
              </w:rPr>
            </w:pPr>
            <w:r w:rsidRPr="004230B4">
              <w:rPr>
                <w:b/>
                <w:bCs/>
              </w:rPr>
              <w:t>Wartość brutto</w:t>
            </w:r>
          </w:p>
          <w:p w14:paraId="2CB0A5CF" w14:textId="77777777" w:rsidR="00C12636" w:rsidRPr="004230B4" w:rsidRDefault="00C12636" w:rsidP="00C71559">
            <w:pPr>
              <w:widowControl w:val="0"/>
              <w:autoSpaceDE w:val="0"/>
              <w:autoSpaceDN w:val="0"/>
              <w:adjustRightInd w:val="0"/>
              <w:jc w:val="center"/>
              <w:rPr>
                <w:b/>
                <w:bCs/>
              </w:rPr>
            </w:pPr>
            <w:r w:rsidRPr="004230B4">
              <w:rPr>
                <w:b/>
                <w:bCs/>
              </w:rPr>
              <w:t>(wartość netto + VAT)</w:t>
            </w:r>
          </w:p>
        </w:tc>
      </w:tr>
      <w:tr w:rsidR="004230B4" w:rsidRPr="004230B4" w14:paraId="09653AF0" w14:textId="77777777" w:rsidTr="00C7155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153C881B" w14:textId="77777777" w:rsidR="00C12636" w:rsidRPr="004230B4" w:rsidRDefault="00C12636" w:rsidP="00C71559">
            <w:pPr>
              <w:widowControl w:val="0"/>
              <w:autoSpaceDE w:val="0"/>
              <w:autoSpaceDN w:val="0"/>
              <w:adjustRightInd w:val="0"/>
              <w:ind w:left="142"/>
              <w:jc w:val="center"/>
              <w:rPr>
                <w:b/>
              </w:rPr>
            </w:pPr>
            <w:r w:rsidRPr="004230B4">
              <w:rPr>
                <w:b/>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4E3E2F87" w14:textId="77777777" w:rsidR="00C12636" w:rsidRPr="004230B4" w:rsidRDefault="00C12636" w:rsidP="00C71559">
            <w:pPr>
              <w:autoSpaceDE w:val="0"/>
              <w:autoSpaceDN w:val="0"/>
              <w:adjustRightInd w:val="0"/>
              <w:jc w:val="center"/>
              <w:rPr>
                <w:b/>
                <w:lang w:eastAsia="pl-PL"/>
              </w:rPr>
            </w:pPr>
            <w:r w:rsidRPr="004230B4">
              <w:rPr>
                <w:rFonts w:ascii="Times New Roman" w:hAnsi="Times New Roman" w:cs="Times New Roman"/>
                <w:b/>
                <w:sz w:val="24"/>
                <w:szCs w:val="24"/>
              </w:rPr>
              <w:t>Platforma monitorująca</w:t>
            </w:r>
          </w:p>
        </w:tc>
        <w:tc>
          <w:tcPr>
            <w:tcW w:w="709" w:type="dxa"/>
            <w:tcBorders>
              <w:top w:val="single" w:sz="12" w:space="0" w:color="auto"/>
              <w:left w:val="single" w:sz="12" w:space="0" w:color="auto"/>
              <w:bottom w:val="single" w:sz="12" w:space="0" w:color="auto"/>
              <w:right w:val="single" w:sz="12" w:space="0" w:color="auto"/>
            </w:tcBorders>
          </w:tcPr>
          <w:p w14:paraId="42B21EF7" w14:textId="77777777" w:rsidR="00C12636" w:rsidRPr="004230B4" w:rsidRDefault="00C12636" w:rsidP="00C71559">
            <w:pPr>
              <w:widowControl w:val="0"/>
              <w:autoSpaceDE w:val="0"/>
              <w:autoSpaceDN w:val="0"/>
              <w:adjustRightInd w:val="0"/>
              <w:jc w:val="center"/>
              <w:rPr>
                <w:b/>
                <w:lang w:eastAsia="ar-SA"/>
              </w:rPr>
            </w:pPr>
          </w:p>
          <w:p w14:paraId="465ACA2A" w14:textId="77777777" w:rsidR="00C12636" w:rsidRPr="004230B4" w:rsidRDefault="00C12636" w:rsidP="00C71559">
            <w:pPr>
              <w:widowControl w:val="0"/>
              <w:autoSpaceDE w:val="0"/>
              <w:autoSpaceDN w:val="0"/>
              <w:adjustRightInd w:val="0"/>
              <w:jc w:val="center"/>
              <w:rPr>
                <w:b/>
              </w:rPr>
            </w:pPr>
            <w:r w:rsidRPr="004230B4">
              <w:rPr>
                <w:b/>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240A7E55" w14:textId="77777777" w:rsidR="00C12636" w:rsidRPr="004230B4" w:rsidRDefault="00C12636" w:rsidP="00C71559">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419D4AE3" w14:textId="77777777" w:rsidR="00C12636" w:rsidRPr="004230B4"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4A4EAF4B" w14:textId="77777777" w:rsidR="00C12636" w:rsidRPr="004230B4" w:rsidRDefault="00C12636" w:rsidP="00C71559">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47A7BF5D" w14:textId="77777777" w:rsidR="00C12636" w:rsidRPr="004230B4" w:rsidRDefault="00C12636" w:rsidP="00C71559">
            <w:pPr>
              <w:widowControl w:val="0"/>
              <w:autoSpaceDE w:val="0"/>
              <w:autoSpaceDN w:val="0"/>
              <w:adjustRightInd w:val="0"/>
              <w:jc w:val="center"/>
              <w:rPr>
                <w:b/>
              </w:rPr>
            </w:pPr>
          </w:p>
        </w:tc>
      </w:tr>
      <w:tr w:rsidR="004230B4" w:rsidRPr="004230B4" w14:paraId="4542486F" w14:textId="77777777" w:rsidTr="00C7155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0B92CF19" w14:textId="77777777" w:rsidR="00C12636" w:rsidRPr="004230B4" w:rsidRDefault="00C12636" w:rsidP="00C71559">
            <w:pPr>
              <w:widowControl w:val="0"/>
              <w:autoSpaceDE w:val="0"/>
              <w:autoSpaceDN w:val="0"/>
              <w:adjustRightInd w:val="0"/>
              <w:ind w:left="142"/>
              <w:jc w:val="center"/>
              <w:rPr>
                <w:b/>
              </w:rPr>
            </w:pPr>
            <w:r w:rsidRPr="004230B4">
              <w:rPr>
                <w:b/>
              </w:rPr>
              <w:t>2.</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1A1FB79E" w14:textId="77777777" w:rsidR="00C12636" w:rsidRPr="004230B4" w:rsidRDefault="00C12636" w:rsidP="00C71559">
            <w:pPr>
              <w:autoSpaceDE w:val="0"/>
              <w:autoSpaceDN w:val="0"/>
              <w:adjustRightInd w:val="0"/>
              <w:jc w:val="center"/>
              <w:rPr>
                <w:b/>
                <w:lang w:eastAsia="pl-PL"/>
              </w:rPr>
            </w:pPr>
            <w:r w:rsidRPr="004230B4">
              <w:rPr>
                <w:rFonts w:ascii="Times New Roman" w:hAnsi="Times New Roman" w:cs="Times New Roman"/>
                <w:b/>
                <w:sz w:val="24"/>
                <w:szCs w:val="24"/>
              </w:rPr>
              <w:t>Dostawa, montaż, instalacja, uruchomienie, serwis dotyczący poz. 1</w:t>
            </w:r>
          </w:p>
        </w:tc>
        <w:tc>
          <w:tcPr>
            <w:tcW w:w="709" w:type="dxa"/>
            <w:tcBorders>
              <w:top w:val="single" w:sz="12" w:space="0" w:color="auto"/>
              <w:left w:val="single" w:sz="12" w:space="0" w:color="auto"/>
              <w:bottom w:val="single" w:sz="12" w:space="0" w:color="auto"/>
              <w:right w:val="single" w:sz="12" w:space="0" w:color="auto"/>
            </w:tcBorders>
            <w:hideMark/>
          </w:tcPr>
          <w:p w14:paraId="4DD3F174" w14:textId="77777777" w:rsidR="00C12636" w:rsidRPr="004230B4" w:rsidRDefault="00C12636" w:rsidP="00C71559">
            <w:pPr>
              <w:widowControl w:val="0"/>
              <w:autoSpaceDE w:val="0"/>
              <w:autoSpaceDN w:val="0"/>
              <w:adjustRightInd w:val="0"/>
              <w:jc w:val="center"/>
              <w:rPr>
                <w:b/>
                <w:lang w:eastAsia="ar-SA"/>
              </w:rPr>
            </w:pPr>
            <w:r w:rsidRPr="004230B4">
              <w:rPr>
                <w:b/>
                <w:lang w:eastAsia="ar-SA"/>
              </w:rPr>
              <w:t>komplet</w:t>
            </w:r>
          </w:p>
        </w:tc>
        <w:tc>
          <w:tcPr>
            <w:tcW w:w="1417" w:type="dxa"/>
            <w:tcBorders>
              <w:top w:val="single" w:sz="12" w:space="0" w:color="auto"/>
              <w:left w:val="single" w:sz="12" w:space="0" w:color="auto"/>
              <w:bottom w:val="single" w:sz="12" w:space="0" w:color="auto"/>
              <w:right w:val="single" w:sz="12" w:space="0" w:color="auto"/>
            </w:tcBorders>
          </w:tcPr>
          <w:p w14:paraId="56E2CCCD" w14:textId="77777777" w:rsidR="00C12636" w:rsidRPr="004230B4" w:rsidRDefault="00C12636" w:rsidP="00C71559">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55D7B042" w14:textId="77777777" w:rsidR="00C12636" w:rsidRPr="004230B4"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4E91C15F" w14:textId="77777777" w:rsidR="00C12636" w:rsidRPr="004230B4" w:rsidRDefault="00C12636" w:rsidP="00C71559">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48B43AD8" w14:textId="77777777" w:rsidR="00C12636" w:rsidRPr="004230B4" w:rsidRDefault="00C12636" w:rsidP="00C71559">
            <w:pPr>
              <w:widowControl w:val="0"/>
              <w:autoSpaceDE w:val="0"/>
              <w:autoSpaceDN w:val="0"/>
              <w:adjustRightInd w:val="0"/>
              <w:jc w:val="center"/>
              <w:rPr>
                <w:b/>
              </w:rPr>
            </w:pPr>
          </w:p>
        </w:tc>
      </w:tr>
      <w:tr w:rsidR="004230B4" w:rsidRPr="004230B4" w14:paraId="70D2B729" w14:textId="77777777" w:rsidTr="00C7155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1AE1AD9B" w14:textId="77777777" w:rsidR="00C12636" w:rsidRPr="004230B4" w:rsidRDefault="00C12636" w:rsidP="00C71559">
            <w:pPr>
              <w:widowControl w:val="0"/>
              <w:autoSpaceDE w:val="0"/>
              <w:autoSpaceDN w:val="0"/>
              <w:adjustRightInd w:val="0"/>
              <w:ind w:left="142"/>
              <w:jc w:val="center"/>
              <w:rPr>
                <w:b/>
              </w:rPr>
            </w:pPr>
            <w:r w:rsidRPr="004230B4">
              <w:rPr>
                <w:b/>
              </w:rPr>
              <w:t>3.</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5ECDE0A2" w14:textId="77777777" w:rsidR="00C12636" w:rsidRPr="004230B4" w:rsidRDefault="00C12636" w:rsidP="00C71559">
            <w:pPr>
              <w:autoSpaceDE w:val="0"/>
              <w:autoSpaceDN w:val="0"/>
              <w:adjustRightInd w:val="0"/>
              <w:jc w:val="center"/>
              <w:rPr>
                <w:rFonts w:ascii="Times New Roman" w:hAnsi="Times New Roman" w:cs="Times New Roman"/>
                <w:b/>
                <w:sz w:val="24"/>
                <w:szCs w:val="24"/>
              </w:rPr>
            </w:pPr>
            <w:r w:rsidRPr="004230B4">
              <w:rPr>
                <w:rFonts w:ascii="Times New Roman" w:hAnsi="Times New Roman" w:cs="Times New Roman"/>
                <w:b/>
                <w:sz w:val="24"/>
                <w:szCs w:val="24"/>
              </w:rPr>
              <w:t>Szkolenie dotyczące poz. 1</w:t>
            </w:r>
          </w:p>
        </w:tc>
        <w:tc>
          <w:tcPr>
            <w:tcW w:w="709" w:type="dxa"/>
            <w:tcBorders>
              <w:top w:val="single" w:sz="12" w:space="0" w:color="auto"/>
              <w:left w:val="single" w:sz="12" w:space="0" w:color="auto"/>
              <w:bottom w:val="single" w:sz="12" w:space="0" w:color="auto"/>
              <w:right w:val="single" w:sz="12" w:space="0" w:color="auto"/>
            </w:tcBorders>
            <w:hideMark/>
          </w:tcPr>
          <w:p w14:paraId="1B2F9214" w14:textId="77777777" w:rsidR="00C12636" w:rsidRPr="004230B4" w:rsidRDefault="00C12636" w:rsidP="00C71559">
            <w:pPr>
              <w:widowControl w:val="0"/>
              <w:autoSpaceDE w:val="0"/>
              <w:autoSpaceDN w:val="0"/>
              <w:adjustRightInd w:val="0"/>
              <w:jc w:val="center"/>
              <w:rPr>
                <w:b/>
                <w:lang w:eastAsia="ar-SA"/>
              </w:rPr>
            </w:pPr>
            <w:r w:rsidRPr="004230B4">
              <w:rPr>
                <w:b/>
                <w:lang w:eastAsia="ar-SA"/>
              </w:rPr>
              <w:t>komplet</w:t>
            </w:r>
          </w:p>
        </w:tc>
        <w:tc>
          <w:tcPr>
            <w:tcW w:w="1417" w:type="dxa"/>
            <w:tcBorders>
              <w:top w:val="single" w:sz="12" w:space="0" w:color="auto"/>
              <w:left w:val="single" w:sz="12" w:space="0" w:color="auto"/>
              <w:bottom w:val="single" w:sz="12" w:space="0" w:color="auto"/>
              <w:right w:val="single" w:sz="12" w:space="0" w:color="auto"/>
            </w:tcBorders>
          </w:tcPr>
          <w:p w14:paraId="0B03B9F9" w14:textId="77777777" w:rsidR="00C12636" w:rsidRPr="004230B4" w:rsidRDefault="00C12636" w:rsidP="00C71559">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29023B7B" w14:textId="77777777" w:rsidR="00C12636" w:rsidRPr="004230B4"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55B0B619" w14:textId="77777777" w:rsidR="00C12636" w:rsidRPr="004230B4" w:rsidRDefault="00C12636" w:rsidP="00C71559">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7746C3CE" w14:textId="77777777" w:rsidR="00C12636" w:rsidRPr="004230B4" w:rsidRDefault="00C12636" w:rsidP="00C71559">
            <w:pPr>
              <w:widowControl w:val="0"/>
              <w:autoSpaceDE w:val="0"/>
              <w:autoSpaceDN w:val="0"/>
              <w:adjustRightInd w:val="0"/>
              <w:jc w:val="center"/>
              <w:rPr>
                <w:b/>
              </w:rPr>
            </w:pPr>
          </w:p>
        </w:tc>
      </w:tr>
      <w:tr w:rsidR="004230B4" w:rsidRPr="004230B4" w14:paraId="217B7E8B" w14:textId="77777777" w:rsidTr="00C71559">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5EC98D83" w14:textId="77777777" w:rsidR="00C12636" w:rsidRPr="004230B4" w:rsidRDefault="00C12636" w:rsidP="00C71559">
            <w:pPr>
              <w:widowControl w:val="0"/>
              <w:autoSpaceDE w:val="0"/>
              <w:autoSpaceDN w:val="0"/>
              <w:adjustRightInd w:val="0"/>
              <w:jc w:val="center"/>
              <w:rPr>
                <w:b/>
              </w:rPr>
            </w:pPr>
            <w:r w:rsidRPr="004230B4">
              <w:rPr>
                <w:b/>
              </w:rPr>
              <w:t>RAZEM</w:t>
            </w:r>
          </w:p>
        </w:tc>
        <w:tc>
          <w:tcPr>
            <w:tcW w:w="1596" w:type="dxa"/>
            <w:tcBorders>
              <w:top w:val="single" w:sz="12" w:space="0" w:color="auto"/>
              <w:left w:val="single" w:sz="12" w:space="0" w:color="auto"/>
              <w:bottom w:val="single" w:sz="12" w:space="0" w:color="auto"/>
              <w:right w:val="single" w:sz="12" w:space="0" w:color="auto"/>
            </w:tcBorders>
          </w:tcPr>
          <w:p w14:paraId="7546D0E6" w14:textId="77777777" w:rsidR="00C12636" w:rsidRPr="004230B4"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38C9007D" w14:textId="77777777" w:rsidR="00C12636" w:rsidRPr="004230B4" w:rsidRDefault="00C12636" w:rsidP="00C71559">
            <w:pPr>
              <w:widowControl w:val="0"/>
              <w:autoSpaceDE w:val="0"/>
              <w:autoSpaceDN w:val="0"/>
              <w:adjustRightInd w:val="0"/>
              <w:jc w:val="center"/>
              <w:rPr>
                <w:b/>
              </w:rPr>
            </w:pPr>
            <w:r w:rsidRPr="004230B4">
              <w:rPr>
                <w:b/>
              </w:rPr>
              <w:t>XXX</w:t>
            </w:r>
          </w:p>
        </w:tc>
        <w:tc>
          <w:tcPr>
            <w:tcW w:w="1807" w:type="dxa"/>
            <w:tcBorders>
              <w:top w:val="single" w:sz="12" w:space="0" w:color="auto"/>
              <w:left w:val="single" w:sz="12" w:space="0" w:color="auto"/>
              <w:bottom w:val="single" w:sz="12" w:space="0" w:color="auto"/>
              <w:right w:val="single" w:sz="12" w:space="0" w:color="auto"/>
            </w:tcBorders>
          </w:tcPr>
          <w:p w14:paraId="12249BD9" w14:textId="77777777" w:rsidR="00C12636" w:rsidRPr="004230B4" w:rsidRDefault="00C12636" w:rsidP="00C71559">
            <w:pPr>
              <w:widowControl w:val="0"/>
              <w:autoSpaceDE w:val="0"/>
              <w:autoSpaceDN w:val="0"/>
              <w:adjustRightInd w:val="0"/>
              <w:jc w:val="center"/>
              <w:rPr>
                <w:b/>
              </w:rPr>
            </w:pPr>
          </w:p>
        </w:tc>
      </w:tr>
    </w:tbl>
    <w:p w14:paraId="19B26281" w14:textId="77777777" w:rsidR="00C12636" w:rsidRPr="0079531D" w:rsidRDefault="00C12636" w:rsidP="00C12636">
      <w:pPr>
        <w:spacing w:after="0" w:line="240" w:lineRule="auto"/>
        <w:jc w:val="both"/>
        <w:rPr>
          <w:rFonts w:ascii="Times New Roman" w:hAnsi="Times New Roman" w:cs="Times New Roman"/>
          <w:sz w:val="24"/>
          <w:szCs w:val="24"/>
          <w:lang w:eastAsia="pl-PL"/>
        </w:rPr>
      </w:pPr>
    </w:p>
    <w:p w14:paraId="6B79B7B1" w14:textId="77777777" w:rsidR="00C12636" w:rsidRPr="0079531D" w:rsidRDefault="00C12636" w:rsidP="00C12636">
      <w:pPr>
        <w:spacing w:after="0" w:line="240" w:lineRule="auto"/>
        <w:jc w:val="both"/>
        <w:rPr>
          <w:rFonts w:ascii="Times New Roman" w:hAnsi="Times New Roman" w:cs="Times New Roman"/>
          <w:b/>
          <w:sz w:val="24"/>
          <w:szCs w:val="24"/>
          <w:u w:val="single"/>
        </w:rPr>
      </w:pPr>
      <w:r w:rsidRPr="0079531D">
        <w:rPr>
          <w:rFonts w:ascii="Times New Roman" w:hAnsi="Times New Roman" w:cs="Times New Roman"/>
          <w:b/>
          <w:sz w:val="24"/>
          <w:szCs w:val="24"/>
          <w:u w:val="single"/>
        </w:rPr>
        <w:t>Oświadczamy, iż oferujemy następującą platformę monitorującą:</w:t>
      </w:r>
    </w:p>
    <w:p w14:paraId="3788F06C" w14:textId="77777777" w:rsidR="00C12636" w:rsidRPr="0079531D" w:rsidRDefault="00C12636" w:rsidP="00C12636">
      <w:pPr>
        <w:spacing w:after="0" w:line="240" w:lineRule="auto"/>
        <w:jc w:val="both"/>
        <w:rPr>
          <w:rFonts w:ascii="Times New Roman" w:hAnsi="Times New Roman" w:cs="Times New Roman"/>
          <w:b/>
          <w:sz w:val="24"/>
          <w:szCs w:val="24"/>
          <w:u w:val="single"/>
        </w:rPr>
      </w:pPr>
    </w:p>
    <w:p w14:paraId="1B7C2119" w14:textId="77777777" w:rsidR="00C12636" w:rsidRPr="0079531D" w:rsidRDefault="00C12636" w:rsidP="00C12636">
      <w:pPr>
        <w:spacing w:after="0" w:line="240" w:lineRule="auto"/>
        <w:rPr>
          <w:rFonts w:ascii="Times New Roman" w:hAnsi="Times New Roman" w:cs="Times New Roman"/>
          <w:sz w:val="24"/>
          <w:szCs w:val="24"/>
        </w:rPr>
      </w:pPr>
      <w:r w:rsidRPr="0079531D">
        <w:rPr>
          <w:rFonts w:ascii="Times New Roman" w:hAnsi="Times New Roman" w:cs="Times New Roman"/>
          <w:sz w:val="24"/>
          <w:szCs w:val="24"/>
        </w:rPr>
        <w:t>- Producent:</w:t>
      </w:r>
      <w:r w:rsidRPr="0079531D">
        <w:rPr>
          <w:rFonts w:ascii="Times New Roman" w:hAnsi="Times New Roman" w:cs="Times New Roman"/>
          <w:sz w:val="24"/>
          <w:szCs w:val="24"/>
        </w:rPr>
        <w:tab/>
      </w:r>
      <w:r w:rsidRPr="0079531D">
        <w:rPr>
          <w:rFonts w:ascii="Times New Roman" w:hAnsi="Times New Roman" w:cs="Times New Roman"/>
          <w:sz w:val="24"/>
          <w:szCs w:val="24"/>
        </w:rPr>
        <w:tab/>
        <w:t>…….………………………… (podać)</w:t>
      </w:r>
    </w:p>
    <w:p w14:paraId="040E88F6" w14:textId="77777777" w:rsidR="00C12636" w:rsidRPr="0079531D" w:rsidRDefault="00C12636" w:rsidP="00C12636">
      <w:pPr>
        <w:spacing w:after="0" w:line="240" w:lineRule="auto"/>
        <w:ind w:left="683"/>
        <w:rPr>
          <w:rFonts w:ascii="Times New Roman" w:hAnsi="Times New Roman" w:cs="Times New Roman"/>
          <w:sz w:val="24"/>
          <w:szCs w:val="24"/>
        </w:rPr>
      </w:pPr>
    </w:p>
    <w:p w14:paraId="3CA906C8" w14:textId="77777777" w:rsidR="00C12636" w:rsidRPr="0079531D" w:rsidRDefault="00C12636" w:rsidP="00C12636">
      <w:pPr>
        <w:pStyle w:val="Tekstpodstawowy"/>
      </w:pPr>
      <w:r w:rsidRPr="0079531D">
        <w:t>- Nazwa i typ:</w:t>
      </w:r>
      <w:r w:rsidRPr="0079531D">
        <w:tab/>
      </w:r>
      <w:r w:rsidRPr="0079531D">
        <w:tab/>
        <w:t>…….………………………… (podać)</w:t>
      </w:r>
    </w:p>
    <w:p w14:paraId="3B75F016" w14:textId="77777777" w:rsidR="00C12636" w:rsidRPr="0079531D" w:rsidRDefault="00C12636" w:rsidP="00C12636">
      <w:pPr>
        <w:pStyle w:val="Tekstpodstawowy"/>
      </w:pPr>
    </w:p>
    <w:p w14:paraId="36885622" w14:textId="4EFF5D45" w:rsidR="00C12636" w:rsidRDefault="00C12636" w:rsidP="00C12636">
      <w:pPr>
        <w:spacing w:after="0" w:line="240" w:lineRule="auto"/>
        <w:jc w:val="both"/>
        <w:rPr>
          <w:rFonts w:ascii="Times New Roman" w:eastAsia="MS Mincho" w:hAnsi="Times New Roman" w:cs="Times New Roman"/>
          <w:sz w:val="24"/>
          <w:szCs w:val="24"/>
        </w:rPr>
      </w:pPr>
      <w:r w:rsidRPr="0079531D">
        <w:rPr>
          <w:rFonts w:ascii="Times New Roman" w:eastAsia="MS Mincho" w:hAnsi="Times New Roman" w:cs="Times New Roman"/>
          <w:sz w:val="24"/>
          <w:szCs w:val="24"/>
        </w:rPr>
        <w:t>Oświadczamy, iż w/w aparat wraz z wyposażeniem spełnia wymagania Zamawiającego wskazane w zestawieniu parametrów technicznych.</w:t>
      </w:r>
      <w:r w:rsidRPr="001F1B6B">
        <w:rPr>
          <w:rFonts w:ascii="Times New Roman" w:eastAsia="MS Mincho" w:hAnsi="Times New Roman" w:cs="Times New Roman"/>
          <w:sz w:val="24"/>
          <w:szCs w:val="24"/>
        </w:rPr>
        <w:t xml:space="preserve"> </w:t>
      </w:r>
    </w:p>
    <w:p w14:paraId="275D1D89" w14:textId="77777777" w:rsidR="00C12636" w:rsidRDefault="00C12636" w:rsidP="00C12636">
      <w:pPr>
        <w:spacing w:after="0" w:line="240" w:lineRule="auto"/>
        <w:jc w:val="both"/>
        <w:rPr>
          <w:rFonts w:ascii="Times New Roman" w:eastAsia="MS Mincho" w:hAnsi="Times New Roman" w:cs="Times New Roman"/>
          <w:sz w:val="24"/>
          <w:szCs w:val="24"/>
        </w:rPr>
      </w:pPr>
    </w:p>
    <w:p w14:paraId="3A42D9AD" w14:textId="77777777" w:rsidR="00C12636" w:rsidRPr="00AA1B9A" w:rsidRDefault="00C12636" w:rsidP="00C12636">
      <w:pPr>
        <w:spacing w:after="0" w:line="240" w:lineRule="auto"/>
        <w:ind w:left="340"/>
        <w:jc w:val="both"/>
        <w:rPr>
          <w:rFonts w:ascii="Times New Roman" w:hAnsi="Times New Roman" w:cs="Times New Roman"/>
          <w:b/>
          <w:sz w:val="24"/>
          <w:szCs w:val="24"/>
          <w:lang w:eastAsia="pl-PL"/>
        </w:rPr>
      </w:pPr>
      <w:r w:rsidRPr="00AA1B9A">
        <w:rPr>
          <w:rFonts w:ascii="Times New Roman" w:hAnsi="Times New Roman" w:cs="Times New Roman"/>
          <w:b/>
          <w:sz w:val="24"/>
          <w:szCs w:val="24"/>
          <w:lang w:eastAsia="pl-PL"/>
        </w:rPr>
        <w:t xml:space="preserve">Pakiet  4: Dostawa </w:t>
      </w:r>
      <w:bookmarkStart w:id="7" w:name="_Hlk74568913"/>
      <w:r w:rsidRPr="00AA1B9A">
        <w:rPr>
          <w:rFonts w:ascii="Times New Roman" w:hAnsi="Times New Roman" w:cs="Times New Roman"/>
          <w:b/>
          <w:color w:val="000000"/>
          <w:sz w:val="24"/>
          <w:szCs w:val="24"/>
        </w:rPr>
        <w:t>wideobronchoskopu</w:t>
      </w:r>
      <w:r w:rsidRPr="00AA1B9A">
        <w:rPr>
          <w:rFonts w:ascii="Times New Roman" w:hAnsi="Times New Roman" w:cs="Times New Roman"/>
          <w:b/>
          <w:sz w:val="24"/>
          <w:szCs w:val="24"/>
          <w:lang w:eastAsia="pl-PL"/>
        </w:rPr>
        <w:t xml:space="preserve"> </w:t>
      </w:r>
      <w:bookmarkEnd w:id="7"/>
    </w:p>
    <w:p w14:paraId="31A59193" w14:textId="77777777" w:rsidR="00C12636" w:rsidRDefault="00C12636" w:rsidP="00C12636">
      <w:pPr>
        <w:spacing w:after="0" w:line="240" w:lineRule="auto"/>
        <w:jc w:val="both"/>
        <w:rPr>
          <w:rFonts w:ascii="Times New Roman" w:hAnsi="Times New Roman" w:cs="Times New Roman"/>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79531D" w:rsidRPr="0079531D" w14:paraId="00C44646" w14:textId="77777777" w:rsidTr="00C71559">
        <w:tc>
          <w:tcPr>
            <w:tcW w:w="653" w:type="dxa"/>
            <w:tcBorders>
              <w:top w:val="single" w:sz="12" w:space="0" w:color="auto"/>
              <w:left w:val="single" w:sz="12" w:space="0" w:color="auto"/>
              <w:bottom w:val="single" w:sz="12" w:space="0" w:color="auto"/>
              <w:right w:val="single" w:sz="12" w:space="0" w:color="auto"/>
            </w:tcBorders>
            <w:vAlign w:val="center"/>
            <w:hideMark/>
          </w:tcPr>
          <w:p w14:paraId="37CE7212" w14:textId="77777777" w:rsidR="00C12636" w:rsidRPr="0079531D" w:rsidRDefault="00C12636" w:rsidP="00C71559">
            <w:pPr>
              <w:widowControl w:val="0"/>
              <w:autoSpaceDE w:val="0"/>
              <w:autoSpaceDN w:val="0"/>
              <w:adjustRightInd w:val="0"/>
              <w:jc w:val="center"/>
              <w:rPr>
                <w:b/>
                <w:bCs/>
              </w:rPr>
            </w:pPr>
            <w:r w:rsidRPr="0079531D">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05FAE2D3" w14:textId="77777777" w:rsidR="00C12636" w:rsidRPr="0079531D" w:rsidRDefault="00C12636" w:rsidP="00C71559">
            <w:pPr>
              <w:jc w:val="center"/>
              <w:rPr>
                <w:b/>
              </w:rPr>
            </w:pPr>
            <w:r w:rsidRPr="0079531D">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4DC7AAB" w14:textId="77777777" w:rsidR="00C12636" w:rsidRPr="0079531D" w:rsidRDefault="00C12636" w:rsidP="00C71559">
            <w:pPr>
              <w:widowControl w:val="0"/>
              <w:autoSpaceDE w:val="0"/>
              <w:autoSpaceDN w:val="0"/>
              <w:adjustRightInd w:val="0"/>
              <w:jc w:val="center"/>
              <w:rPr>
                <w:b/>
                <w:bCs/>
              </w:rPr>
            </w:pPr>
            <w:r w:rsidRPr="0079531D">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95AA693" w14:textId="77777777" w:rsidR="00C12636" w:rsidRPr="0079531D" w:rsidRDefault="00C12636" w:rsidP="00C71559">
            <w:pPr>
              <w:widowControl w:val="0"/>
              <w:autoSpaceDE w:val="0"/>
              <w:autoSpaceDN w:val="0"/>
              <w:adjustRightInd w:val="0"/>
              <w:jc w:val="center"/>
              <w:rPr>
                <w:b/>
                <w:bCs/>
              </w:rPr>
            </w:pPr>
            <w:r w:rsidRPr="0079531D">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45B50E93" w14:textId="77777777" w:rsidR="00C12636" w:rsidRPr="0079531D" w:rsidRDefault="00C12636" w:rsidP="00C71559">
            <w:pPr>
              <w:widowControl w:val="0"/>
              <w:autoSpaceDE w:val="0"/>
              <w:autoSpaceDN w:val="0"/>
              <w:adjustRightInd w:val="0"/>
              <w:jc w:val="center"/>
              <w:rPr>
                <w:b/>
                <w:bCs/>
              </w:rPr>
            </w:pPr>
            <w:r w:rsidRPr="0079531D">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4DFCE795" w14:textId="77777777" w:rsidR="00C12636" w:rsidRPr="0079531D" w:rsidRDefault="00C12636" w:rsidP="00C71559">
            <w:pPr>
              <w:widowControl w:val="0"/>
              <w:autoSpaceDE w:val="0"/>
              <w:autoSpaceDN w:val="0"/>
              <w:adjustRightInd w:val="0"/>
              <w:jc w:val="center"/>
              <w:rPr>
                <w:b/>
                <w:bCs/>
              </w:rPr>
            </w:pPr>
            <w:r w:rsidRPr="0079531D">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7A4D1239" w14:textId="77777777" w:rsidR="00C12636" w:rsidRPr="0079531D" w:rsidRDefault="00C12636" w:rsidP="00C71559">
            <w:pPr>
              <w:widowControl w:val="0"/>
              <w:autoSpaceDE w:val="0"/>
              <w:autoSpaceDN w:val="0"/>
              <w:adjustRightInd w:val="0"/>
              <w:jc w:val="center"/>
              <w:rPr>
                <w:b/>
                <w:bCs/>
              </w:rPr>
            </w:pPr>
          </w:p>
          <w:p w14:paraId="79C0FF67" w14:textId="77777777" w:rsidR="00C12636" w:rsidRPr="0079531D" w:rsidRDefault="00C12636" w:rsidP="00C71559">
            <w:pPr>
              <w:widowControl w:val="0"/>
              <w:autoSpaceDE w:val="0"/>
              <w:autoSpaceDN w:val="0"/>
              <w:adjustRightInd w:val="0"/>
              <w:jc w:val="center"/>
              <w:rPr>
                <w:b/>
                <w:bCs/>
              </w:rPr>
            </w:pPr>
            <w:r w:rsidRPr="0079531D">
              <w:rPr>
                <w:b/>
                <w:bCs/>
              </w:rPr>
              <w:t>Wartość brutto</w:t>
            </w:r>
          </w:p>
          <w:p w14:paraId="7C13056E" w14:textId="77777777" w:rsidR="00C12636" w:rsidRPr="0079531D" w:rsidRDefault="00C12636" w:rsidP="00C71559">
            <w:pPr>
              <w:widowControl w:val="0"/>
              <w:autoSpaceDE w:val="0"/>
              <w:autoSpaceDN w:val="0"/>
              <w:adjustRightInd w:val="0"/>
              <w:jc w:val="center"/>
              <w:rPr>
                <w:b/>
                <w:bCs/>
              </w:rPr>
            </w:pPr>
            <w:r w:rsidRPr="0079531D">
              <w:rPr>
                <w:b/>
                <w:bCs/>
              </w:rPr>
              <w:t>(wartość netto + VAT)</w:t>
            </w:r>
          </w:p>
        </w:tc>
      </w:tr>
      <w:tr w:rsidR="0079531D" w:rsidRPr="0079531D" w14:paraId="3A465058" w14:textId="77777777" w:rsidTr="00C7155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04C8A1E8" w14:textId="77777777" w:rsidR="00C12636" w:rsidRPr="0079531D" w:rsidRDefault="00C12636" w:rsidP="00C71559">
            <w:pPr>
              <w:widowControl w:val="0"/>
              <w:autoSpaceDE w:val="0"/>
              <w:autoSpaceDN w:val="0"/>
              <w:adjustRightInd w:val="0"/>
              <w:ind w:left="142"/>
              <w:jc w:val="center"/>
              <w:rPr>
                <w:b/>
              </w:rPr>
            </w:pPr>
            <w:r w:rsidRPr="0079531D">
              <w:rPr>
                <w:b/>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1FF7F6C9" w14:textId="77777777" w:rsidR="00C12636" w:rsidRPr="0079531D" w:rsidRDefault="00C12636" w:rsidP="00C71559">
            <w:pPr>
              <w:autoSpaceDE w:val="0"/>
              <w:autoSpaceDN w:val="0"/>
              <w:adjustRightInd w:val="0"/>
              <w:jc w:val="center"/>
              <w:rPr>
                <w:b/>
                <w:lang w:eastAsia="pl-PL"/>
              </w:rPr>
            </w:pPr>
            <w:proofErr w:type="spellStart"/>
            <w:r w:rsidRPr="0079531D">
              <w:rPr>
                <w:rFonts w:ascii="Times New Roman" w:hAnsi="Times New Roman" w:cs="Times New Roman"/>
                <w:b/>
                <w:sz w:val="24"/>
                <w:szCs w:val="24"/>
              </w:rPr>
              <w:t>Wideobronchoskop</w:t>
            </w:r>
            <w:proofErr w:type="spellEnd"/>
          </w:p>
        </w:tc>
        <w:tc>
          <w:tcPr>
            <w:tcW w:w="709" w:type="dxa"/>
            <w:tcBorders>
              <w:top w:val="single" w:sz="12" w:space="0" w:color="auto"/>
              <w:left w:val="single" w:sz="12" w:space="0" w:color="auto"/>
              <w:bottom w:val="single" w:sz="12" w:space="0" w:color="auto"/>
              <w:right w:val="single" w:sz="12" w:space="0" w:color="auto"/>
            </w:tcBorders>
          </w:tcPr>
          <w:p w14:paraId="06C33028" w14:textId="77777777" w:rsidR="00C12636" w:rsidRPr="0079531D" w:rsidRDefault="00C12636" w:rsidP="00C71559">
            <w:pPr>
              <w:widowControl w:val="0"/>
              <w:autoSpaceDE w:val="0"/>
              <w:autoSpaceDN w:val="0"/>
              <w:adjustRightInd w:val="0"/>
              <w:jc w:val="center"/>
              <w:rPr>
                <w:b/>
                <w:lang w:eastAsia="ar-SA"/>
              </w:rPr>
            </w:pPr>
          </w:p>
          <w:p w14:paraId="091B2C63" w14:textId="77777777" w:rsidR="00C12636" w:rsidRPr="0079531D" w:rsidRDefault="00C12636" w:rsidP="00C71559">
            <w:pPr>
              <w:widowControl w:val="0"/>
              <w:autoSpaceDE w:val="0"/>
              <w:autoSpaceDN w:val="0"/>
              <w:adjustRightInd w:val="0"/>
              <w:jc w:val="center"/>
              <w:rPr>
                <w:b/>
              </w:rPr>
            </w:pPr>
            <w:r w:rsidRPr="0079531D">
              <w:rPr>
                <w:b/>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7282967C" w14:textId="77777777" w:rsidR="00C12636" w:rsidRPr="0079531D" w:rsidRDefault="00C12636" w:rsidP="00C71559">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16D4044E" w14:textId="77777777" w:rsidR="00C12636" w:rsidRPr="0079531D"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5EB5D9C2" w14:textId="77777777" w:rsidR="00C12636" w:rsidRPr="0079531D" w:rsidRDefault="00C12636" w:rsidP="00C71559">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016FD4E0" w14:textId="77777777" w:rsidR="00C12636" w:rsidRPr="0079531D" w:rsidRDefault="00C12636" w:rsidP="00C71559">
            <w:pPr>
              <w:widowControl w:val="0"/>
              <w:autoSpaceDE w:val="0"/>
              <w:autoSpaceDN w:val="0"/>
              <w:adjustRightInd w:val="0"/>
              <w:jc w:val="center"/>
              <w:rPr>
                <w:b/>
              </w:rPr>
            </w:pPr>
          </w:p>
        </w:tc>
      </w:tr>
      <w:tr w:rsidR="0079531D" w:rsidRPr="0079531D" w14:paraId="1D778AD5" w14:textId="77777777" w:rsidTr="00C7155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368517F0" w14:textId="77777777" w:rsidR="00C12636" w:rsidRPr="0079531D" w:rsidRDefault="00C12636" w:rsidP="00C71559">
            <w:pPr>
              <w:widowControl w:val="0"/>
              <w:autoSpaceDE w:val="0"/>
              <w:autoSpaceDN w:val="0"/>
              <w:adjustRightInd w:val="0"/>
              <w:ind w:left="142"/>
              <w:jc w:val="center"/>
              <w:rPr>
                <w:b/>
              </w:rPr>
            </w:pPr>
            <w:r w:rsidRPr="0079531D">
              <w:rPr>
                <w:b/>
              </w:rPr>
              <w:t>2.</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2AF41A92" w14:textId="77777777" w:rsidR="00C12636" w:rsidRPr="0079531D" w:rsidRDefault="00C12636" w:rsidP="00C71559">
            <w:pPr>
              <w:autoSpaceDE w:val="0"/>
              <w:autoSpaceDN w:val="0"/>
              <w:adjustRightInd w:val="0"/>
              <w:jc w:val="center"/>
              <w:rPr>
                <w:b/>
                <w:lang w:eastAsia="pl-PL"/>
              </w:rPr>
            </w:pPr>
            <w:r w:rsidRPr="0079531D">
              <w:rPr>
                <w:rFonts w:ascii="Times New Roman" w:hAnsi="Times New Roman" w:cs="Times New Roman"/>
                <w:b/>
                <w:sz w:val="24"/>
                <w:szCs w:val="24"/>
              </w:rPr>
              <w:t xml:space="preserve">Dostawa, montaż, instalacja, uruchomienie, serwis </w:t>
            </w:r>
            <w:r w:rsidRPr="0079531D">
              <w:rPr>
                <w:rFonts w:ascii="Times New Roman" w:hAnsi="Times New Roman" w:cs="Times New Roman"/>
                <w:b/>
                <w:sz w:val="24"/>
                <w:szCs w:val="24"/>
              </w:rPr>
              <w:lastRenderedPageBreak/>
              <w:t>dotyczący poz. 1</w:t>
            </w:r>
          </w:p>
        </w:tc>
        <w:tc>
          <w:tcPr>
            <w:tcW w:w="709" w:type="dxa"/>
            <w:tcBorders>
              <w:top w:val="single" w:sz="12" w:space="0" w:color="auto"/>
              <w:left w:val="single" w:sz="12" w:space="0" w:color="auto"/>
              <w:bottom w:val="single" w:sz="12" w:space="0" w:color="auto"/>
              <w:right w:val="single" w:sz="12" w:space="0" w:color="auto"/>
            </w:tcBorders>
            <w:hideMark/>
          </w:tcPr>
          <w:p w14:paraId="71AC1858" w14:textId="77777777" w:rsidR="00C12636" w:rsidRPr="0079531D" w:rsidRDefault="00C12636" w:rsidP="00C71559">
            <w:pPr>
              <w:widowControl w:val="0"/>
              <w:autoSpaceDE w:val="0"/>
              <w:autoSpaceDN w:val="0"/>
              <w:adjustRightInd w:val="0"/>
              <w:jc w:val="center"/>
              <w:rPr>
                <w:b/>
                <w:lang w:eastAsia="ar-SA"/>
              </w:rPr>
            </w:pPr>
            <w:r w:rsidRPr="0079531D">
              <w:rPr>
                <w:b/>
                <w:lang w:eastAsia="ar-SA"/>
              </w:rPr>
              <w:lastRenderedPageBreak/>
              <w:t>komplet</w:t>
            </w:r>
          </w:p>
        </w:tc>
        <w:tc>
          <w:tcPr>
            <w:tcW w:w="1417" w:type="dxa"/>
            <w:tcBorders>
              <w:top w:val="single" w:sz="12" w:space="0" w:color="auto"/>
              <w:left w:val="single" w:sz="12" w:space="0" w:color="auto"/>
              <w:bottom w:val="single" w:sz="12" w:space="0" w:color="auto"/>
              <w:right w:val="single" w:sz="12" w:space="0" w:color="auto"/>
            </w:tcBorders>
          </w:tcPr>
          <w:p w14:paraId="722EE8D8" w14:textId="77777777" w:rsidR="00C12636" w:rsidRPr="0079531D" w:rsidRDefault="00C12636" w:rsidP="00C71559">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0CA7907F" w14:textId="77777777" w:rsidR="00C12636" w:rsidRPr="0079531D"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135F0C84" w14:textId="77777777" w:rsidR="00C12636" w:rsidRPr="0079531D" w:rsidRDefault="00C12636" w:rsidP="00C71559">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406FD628" w14:textId="77777777" w:rsidR="00C12636" w:rsidRPr="0079531D" w:rsidRDefault="00C12636" w:rsidP="00C71559">
            <w:pPr>
              <w:widowControl w:val="0"/>
              <w:autoSpaceDE w:val="0"/>
              <w:autoSpaceDN w:val="0"/>
              <w:adjustRightInd w:val="0"/>
              <w:jc w:val="center"/>
              <w:rPr>
                <w:b/>
              </w:rPr>
            </w:pPr>
          </w:p>
        </w:tc>
      </w:tr>
      <w:tr w:rsidR="0079531D" w:rsidRPr="0079531D" w14:paraId="0A86F00C" w14:textId="77777777" w:rsidTr="00C7155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0E15E01A" w14:textId="77777777" w:rsidR="00C12636" w:rsidRPr="0079531D" w:rsidRDefault="00C12636" w:rsidP="00C71559">
            <w:pPr>
              <w:widowControl w:val="0"/>
              <w:autoSpaceDE w:val="0"/>
              <w:autoSpaceDN w:val="0"/>
              <w:adjustRightInd w:val="0"/>
              <w:ind w:left="142"/>
              <w:jc w:val="center"/>
              <w:rPr>
                <w:b/>
              </w:rPr>
            </w:pPr>
            <w:r w:rsidRPr="0079531D">
              <w:rPr>
                <w:b/>
              </w:rPr>
              <w:t>3.</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8430D4C" w14:textId="77777777" w:rsidR="00C12636" w:rsidRPr="0079531D" w:rsidRDefault="00C12636" w:rsidP="00C71559">
            <w:pPr>
              <w:autoSpaceDE w:val="0"/>
              <w:autoSpaceDN w:val="0"/>
              <w:adjustRightInd w:val="0"/>
              <w:jc w:val="center"/>
              <w:rPr>
                <w:rFonts w:ascii="Times New Roman" w:hAnsi="Times New Roman" w:cs="Times New Roman"/>
                <w:b/>
                <w:sz w:val="24"/>
                <w:szCs w:val="24"/>
              </w:rPr>
            </w:pPr>
            <w:r w:rsidRPr="0079531D">
              <w:rPr>
                <w:rFonts w:ascii="Times New Roman" w:hAnsi="Times New Roman" w:cs="Times New Roman"/>
                <w:b/>
                <w:sz w:val="24"/>
                <w:szCs w:val="24"/>
              </w:rPr>
              <w:t>Szkolenie dotyczące poz. 1</w:t>
            </w:r>
          </w:p>
        </w:tc>
        <w:tc>
          <w:tcPr>
            <w:tcW w:w="709" w:type="dxa"/>
            <w:tcBorders>
              <w:top w:val="single" w:sz="12" w:space="0" w:color="auto"/>
              <w:left w:val="single" w:sz="12" w:space="0" w:color="auto"/>
              <w:bottom w:val="single" w:sz="12" w:space="0" w:color="auto"/>
              <w:right w:val="single" w:sz="12" w:space="0" w:color="auto"/>
            </w:tcBorders>
            <w:hideMark/>
          </w:tcPr>
          <w:p w14:paraId="3F62243B" w14:textId="77777777" w:rsidR="00C12636" w:rsidRPr="0079531D" w:rsidRDefault="00C12636" w:rsidP="00C71559">
            <w:pPr>
              <w:widowControl w:val="0"/>
              <w:autoSpaceDE w:val="0"/>
              <w:autoSpaceDN w:val="0"/>
              <w:adjustRightInd w:val="0"/>
              <w:jc w:val="center"/>
              <w:rPr>
                <w:b/>
                <w:lang w:eastAsia="ar-SA"/>
              </w:rPr>
            </w:pPr>
            <w:r w:rsidRPr="0079531D">
              <w:rPr>
                <w:b/>
                <w:lang w:eastAsia="ar-SA"/>
              </w:rPr>
              <w:t>komplet</w:t>
            </w:r>
          </w:p>
        </w:tc>
        <w:tc>
          <w:tcPr>
            <w:tcW w:w="1417" w:type="dxa"/>
            <w:tcBorders>
              <w:top w:val="single" w:sz="12" w:space="0" w:color="auto"/>
              <w:left w:val="single" w:sz="12" w:space="0" w:color="auto"/>
              <w:bottom w:val="single" w:sz="12" w:space="0" w:color="auto"/>
              <w:right w:val="single" w:sz="12" w:space="0" w:color="auto"/>
            </w:tcBorders>
          </w:tcPr>
          <w:p w14:paraId="3314BC95" w14:textId="77777777" w:rsidR="00C12636" w:rsidRPr="0079531D" w:rsidRDefault="00C12636" w:rsidP="00C71559">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3D936F1B" w14:textId="77777777" w:rsidR="00C12636" w:rsidRPr="0079531D"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5C1A2384" w14:textId="77777777" w:rsidR="00C12636" w:rsidRPr="0079531D" w:rsidRDefault="00C12636" w:rsidP="00C71559">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71D16E72" w14:textId="77777777" w:rsidR="00C12636" w:rsidRPr="0079531D" w:rsidRDefault="00C12636" w:rsidP="00C71559">
            <w:pPr>
              <w:widowControl w:val="0"/>
              <w:autoSpaceDE w:val="0"/>
              <w:autoSpaceDN w:val="0"/>
              <w:adjustRightInd w:val="0"/>
              <w:jc w:val="center"/>
              <w:rPr>
                <w:b/>
              </w:rPr>
            </w:pPr>
          </w:p>
        </w:tc>
      </w:tr>
      <w:tr w:rsidR="0079531D" w:rsidRPr="0079531D" w14:paraId="1C7B3BDC" w14:textId="77777777" w:rsidTr="00C71559">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75B3ADBC" w14:textId="77777777" w:rsidR="00C12636" w:rsidRPr="0079531D" w:rsidRDefault="00C12636" w:rsidP="00C71559">
            <w:pPr>
              <w:widowControl w:val="0"/>
              <w:autoSpaceDE w:val="0"/>
              <w:autoSpaceDN w:val="0"/>
              <w:adjustRightInd w:val="0"/>
              <w:jc w:val="center"/>
              <w:rPr>
                <w:b/>
              </w:rPr>
            </w:pPr>
            <w:r w:rsidRPr="0079531D">
              <w:rPr>
                <w:b/>
              </w:rPr>
              <w:t>RAZEM</w:t>
            </w:r>
          </w:p>
        </w:tc>
        <w:tc>
          <w:tcPr>
            <w:tcW w:w="1596" w:type="dxa"/>
            <w:tcBorders>
              <w:top w:val="single" w:sz="12" w:space="0" w:color="auto"/>
              <w:left w:val="single" w:sz="12" w:space="0" w:color="auto"/>
              <w:bottom w:val="single" w:sz="12" w:space="0" w:color="auto"/>
              <w:right w:val="single" w:sz="12" w:space="0" w:color="auto"/>
            </w:tcBorders>
          </w:tcPr>
          <w:p w14:paraId="091CFA0A" w14:textId="77777777" w:rsidR="00C12636" w:rsidRPr="0079531D"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37B1051C" w14:textId="77777777" w:rsidR="00C12636" w:rsidRPr="0079531D" w:rsidRDefault="00C12636" w:rsidP="00C71559">
            <w:pPr>
              <w:widowControl w:val="0"/>
              <w:autoSpaceDE w:val="0"/>
              <w:autoSpaceDN w:val="0"/>
              <w:adjustRightInd w:val="0"/>
              <w:jc w:val="center"/>
              <w:rPr>
                <w:b/>
              </w:rPr>
            </w:pPr>
            <w:r w:rsidRPr="0079531D">
              <w:rPr>
                <w:b/>
              </w:rPr>
              <w:t>XXX</w:t>
            </w:r>
          </w:p>
        </w:tc>
        <w:tc>
          <w:tcPr>
            <w:tcW w:w="1807" w:type="dxa"/>
            <w:tcBorders>
              <w:top w:val="single" w:sz="12" w:space="0" w:color="auto"/>
              <w:left w:val="single" w:sz="12" w:space="0" w:color="auto"/>
              <w:bottom w:val="single" w:sz="12" w:space="0" w:color="auto"/>
              <w:right w:val="single" w:sz="12" w:space="0" w:color="auto"/>
            </w:tcBorders>
          </w:tcPr>
          <w:p w14:paraId="1D1DD4D9" w14:textId="77777777" w:rsidR="00C12636" w:rsidRPr="0079531D" w:rsidRDefault="00C12636" w:rsidP="00C71559">
            <w:pPr>
              <w:widowControl w:val="0"/>
              <w:autoSpaceDE w:val="0"/>
              <w:autoSpaceDN w:val="0"/>
              <w:adjustRightInd w:val="0"/>
              <w:jc w:val="center"/>
              <w:rPr>
                <w:b/>
              </w:rPr>
            </w:pPr>
          </w:p>
        </w:tc>
      </w:tr>
    </w:tbl>
    <w:p w14:paraId="3EB43526" w14:textId="77777777" w:rsidR="00C12636" w:rsidRPr="001F1B6B" w:rsidRDefault="00C12636" w:rsidP="00C12636">
      <w:pPr>
        <w:spacing w:after="0" w:line="240" w:lineRule="auto"/>
        <w:jc w:val="both"/>
        <w:rPr>
          <w:rFonts w:ascii="Times New Roman" w:hAnsi="Times New Roman" w:cs="Times New Roman"/>
          <w:sz w:val="24"/>
          <w:szCs w:val="24"/>
          <w:lang w:eastAsia="pl-PL"/>
        </w:rPr>
      </w:pPr>
    </w:p>
    <w:p w14:paraId="2267BE8F" w14:textId="77777777" w:rsidR="00C12636" w:rsidRPr="00C12636" w:rsidRDefault="00C12636" w:rsidP="00C12636">
      <w:pPr>
        <w:spacing w:after="0" w:line="240" w:lineRule="auto"/>
        <w:jc w:val="both"/>
        <w:rPr>
          <w:rFonts w:ascii="Times New Roman" w:hAnsi="Times New Roman" w:cs="Times New Roman"/>
          <w:b/>
          <w:sz w:val="24"/>
          <w:szCs w:val="24"/>
          <w:u w:val="single"/>
        </w:rPr>
      </w:pPr>
      <w:r w:rsidRPr="00C12636">
        <w:rPr>
          <w:rFonts w:ascii="Times New Roman" w:hAnsi="Times New Roman" w:cs="Times New Roman"/>
          <w:b/>
          <w:sz w:val="24"/>
          <w:szCs w:val="24"/>
          <w:u w:val="single"/>
        </w:rPr>
        <w:t xml:space="preserve">Oświadczamy, iż oferujemy następujący  </w:t>
      </w:r>
      <w:proofErr w:type="spellStart"/>
      <w:r w:rsidRPr="00C12636">
        <w:rPr>
          <w:rFonts w:ascii="Times New Roman" w:hAnsi="Times New Roman" w:cs="Times New Roman"/>
          <w:b/>
          <w:color w:val="000000"/>
          <w:sz w:val="24"/>
          <w:szCs w:val="24"/>
          <w:u w:val="single"/>
        </w:rPr>
        <w:t>wideobronchoskop</w:t>
      </w:r>
      <w:proofErr w:type="spellEnd"/>
      <w:r w:rsidRPr="00C12636">
        <w:rPr>
          <w:rFonts w:ascii="Times New Roman" w:hAnsi="Times New Roman" w:cs="Times New Roman"/>
          <w:b/>
          <w:sz w:val="24"/>
          <w:szCs w:val="24"/>
          <w:u w:val="single"/>
        </w:rPr>
        <w:t>:</w:t>
      </w:r>
    </w:p>
    <w:p w14:paraId="01063FEE" w14:textId="77777777" w:rsidR="00C12636" w:rsidRPr="00C12636" w:rsidRDefault="00C12636" w:rsidP="00C12636">
      <w:pPr>
        <w:spacing w:after="0" w:line="240" w:lineRule="auto"/>
        <w:jc w:val="both"/>
        <w:rPr>
          <w:rFonts w:ascii="Times New Roman" w:hAnsi="Times New Roman" w:cs="Times New Roman"/>
          <w:b/>
          <w:sz w:val="24"/>
          <w:szCs w:val="24"/>
          <w:u w:val="single"/>
        </w:rPr>
      </w:pPr>
    </w:p>
    <w:p w14:paraId="67CF47FA" w14:textId="77777777" w:rsidR="00C12636" w:rsidRPr="001F1B6B" w:rsidRDefault="00C12636" w:rsidP="00C12636">
      <w:pPr>
        <w:spacing w:after="0" w:line="240" w:lineRule="auto"/>
        <w:rPr>
          <w:rFonts w:ascii="Times New Roman" w:hAnsi="Times New Roman" w:cs="Times New Roman"/>
          <w:sz w:val="24"/>
          <w:szCs w:val="24"/>
        </w:rPr>
      </w:pPr>
      <w:r w:rsidRPr="001F1B6B">
        <w:rPr>
          <w:rFonts w:ascii="Times New Roman" w:hAnsi="Times New Roman" w:cs="Times New Roman"/>
          <w:sz w:val="24"/>
          <w:szCs w:val="24"/>
        </w:rPr>
        <w:t>- Producent:</w:t>
      </w:r>
      <w:r w:rsidRPr="001F1B6B">
        <w:rPr>
          <w:rFonts w:ascii="Times New Roman" w:hAnsi="Times New Roman" w:cs="Times New Roman"/>
          <w:sz w:val="24"/>
          <w:szCs w:val="24"/>
        </w:rPr>
        <w:tab/>
      </w:r>
      <w:r w:rsidRPr="001F1B6B">
        <w:rPr>
          <w:rFonts w:ascii="Times New Roman" w:hAnsi="Times New Roman" w:cs="Times New Roman"/>
          <w:sz w:val="24"/>
          <w:szCs w:val="24"/>
        </w:rPr>
        <w:tab/>
        <w:t>…….………………………… (podać)</w:t>
      </w:r>
    </w:p>
    <w:p w14:paraId="16093CB5" w14:textId="77777777" w:rsidR="00C12636" w:rsidRPr="001F1B6B" w:rsidRDefault="00C12636" w:rsidP="00C12636">
      <w:pPr>
        <w:spacing w:after="0" w:line="240" w:lineRule="auto"/>
        <w:ind w:left="683"/>
        <w:rPr>
          <w:rFonts w:ascii="Times New Roman" w:hAnsi="Times New Roman" w:cs="Times New Roman"/>
          <w:sz w:val="24"/>
          <w:szCs w:val="24"/>
        </w:rPr>
      </w:pPr>
    </w:p>
    <w:p w14:paraId="7B6AA67F" w14:textId="77777777" w:rsidR="00C12636" w:rsidRPr="001F1B6B" w:rsidRDefault="00C12636" w:rsidP="00C12636">
      <w:pPr>
        <w:pStyle w:val="Tekstpodstawowy"/>
      </w:pPr>
      <w:r w:rsidRPr="001F1B6B">
        <w:t>- Nazwa i typ:</w:t>
      </w:r>
      <w:r w:rsidRPr="001F1B6B">
        <w:tab/>
      </w:r>
      <w:r w:rsidRPr="001F1B6B">
        <w:tab/>
        <w:t>…….………………………… (podać)</w:t>
      </w:r>
    </w:p>
    <w:p w14:paraId="45823F90" w14:textId="77777777" w:rsidR="00C12636" w:rsidRPr="001F1B6B" w:rsidRDefault="00C12636" w:rsidP="00C12636">
      <w:pPr>
        <w:pStyle w:val="Tekstpodstawowy"/>
      </w:pPr>
    </w:p>
    <w:p w14:paraId="30CD40AB" w14:textId="3EA67B3F" w:rsidR="00C12636" w:rsidRDefault="00C12636" w:rsidP="00C12636">
      <w:pPr>
        <w:spacing w:after="0" w:line="240" w:lineRule="auto"/>
        <w:jc w:val="both"/>
        <w:rPr>
          <w:rFonts w:ascii="Times New Roman" w:eastAsia="MS Mincho" w:hAnsi="Times New Roman" w:cs="Times New Roman"/>
          <w:sz w:val="24"/>
          <w:szCs w:val="24"/>
        </w:rPr>
      </w:pPr>
      <w:r w:rsidRPr="001F1B6B">
        <w:rPr>
          <w:rFonts w:ascii="Times New Roman" w:eastAsia="MS Mincho" w:hAnsi="Times New Roman" w:cs="Times New Roman"/>
          <w:sz w:val="24"/>
          <w:szCs w:val="24"/>
        </w:rPr>
        <w:t xml:space="preserve">Oświadczamy, iż w/w </w:t>
      </w:r>
      <w:r>
        <w:rPr>
          <w:rFonts w:ascii="Times New Roman" w:eastAsia="MS Mincho" w:hAnsi="Times New Roman" w:cs="Times New Roman"/>
          <w:sz w:val="24"/>
          <w:szCs w:val="24"/>
        </w:rPr>
        <w:t xml:space="preserve">aparat </w:t>
      </w:r>
      <w:r w:rsidRPr="001F1B6B">
        <w:rPr>
          <w:rFonts w:ascii="Times New Roman" w:eastAsia="MS Mincho" w:hAnsi="Times New Roman" w:cs="Times New Roman"/>
          <w:sz w:val="24"/>
          <w:szCs w:val="24"/>
        </w:rPr>
        <w:t xml:space="preserve">wraz z wyposażeniem spełnia wymagania Zamawiającego wskazane w zestawieniu parametrów technicznych. </w:t>
      </w:r>
    </w:p>
    <w:p w14:paraId="13D2F3F6" w14:textId="77777777" w:rsidR="0087181D" w:rsidRDefault="0087181D" w:rsidP="00C12636">
      <w:pPr>
        <w:spacing w:after="0" w:line="240" w:lineRule="auto"/>
        <w:jc w:val="both"/>
        <w:rPr>
          <w:rFonts w:ascii="Times New Roman" w:eastAsia="MS Mincho" w:hAnsi="Times New Roman" w:cs="Times New Roman"/>
          <w:sz w:val="24"/>
          <w:szCs w:val="24"/>
        </w:rPr>
      </w:pPr>
    </w:p>
    <w:bookmarkEnd w:id="6"/>
    <w:p w14:paraId="69A91481" w14:textId="183EBB86" w:rsidR="00CE3CF6" w:rsidRPr="00CE3CF6" w:rsidRDefault="00CE3CF6" w:rsidP="00CE3CF6">
      <w:pPr>
        <w:numPr>
          <w:ilvl w:val="3"/>
          <w:numId w:val="41"/>
        </w:numPr>
        <w:suppressAutoHyphens/>
        <w:spacing w:after="0" w:line="240" w:lineRule="auto"/>
        <w:ind w:left="426" w:hanging="426"/>
        <w:jc w:val="both"/>
        <w:rPr>
          <w:rFonts w:ascii="Times New Roman" w:hAnsi="Times New Roman" w:cs="Times New Roman"/>
          <w:i/>
          <w:sz w:val="24"/>
          <w:szCs w:val="24"/>
        </w:rPr>
      </w:pPr>
      <w:r w:rsidRPr="00CE3CF6">
        <w:rPr>
          <w:rFonts w:ascii="Times New Roman" w:eastAsia="MS Mincho" w:hAnsi="Times New Roman" w:cs="Times New Roman"/>
          <w:b/>
          <w:bCs/>
          <w:color w:val="000000"/>
          <w:sz w:val="24"/>
          <w:szCs w:val="24"/>
          <w:u w:val="single"/>
        </w:rPr>
        <w:t>Oświadczamy, iż oferujemy następujący okres gwarancji (</w:t>
      </w:r>
      <w:r>
        <w:rPr>
          <w:rFonts w:ascii="Times New Roman" w:eastAsia="MS Mincho" w:hAnsi="Times New Roman" w:cs="Times New Roman"/>
          <w:b/>
          <w:bCs/>
          <w:color w:val="000000"/>
          <w:sz w:val="24"/>
          <w:szCs w:val="24"/>
          <w:u w:val="single"/>
        </w:rPr>
        <w:t>USG wraz z wyposaż</w:t>
      </w:r>
      <w:r w:rsidRPr="00CE3CF6">
        <w:rPr>
          <w:rFonts w:ascii="Times New Roman" w:eastAsia="MS Mincho" w:hAnsi="Times New Roman" w:cs="Times New Roman"/>
          <w:b/>
          <w:bCs/>
          <w:color w:val="000000"/>
          <w:sz w:val="24"/>
          <w:szCs w:val="24"/>
          <w:u w:val="single"/>
        </w:rPr>
        <w:t>eniem):</w:t>
      </w:r>
      <w:r w:rsidRPr="00CE3CF6">
        <w:rPr>
          <w:rFonts w:ascii="Times New Roman" w:eastAsia="MS Mincho" w:hAnsi="Times New Roman" w:cs="Times New Roman"/>
          <w:color w:val="000000"/>
          <w:sz w:val="24"/>
          <w:szCs w:val="24"/>
        </w:rPr>
        <w:t xml:space="preserve"> …………………………miesięcy (minimum </w:t>
      </w:r>
      <w:r>
        <w:rPr>
          <w:rFonts w:ascii="Times New Roman" w:eastAsia="MS Mincho" w:hAnsi="Times New Roman" w:cs="Times New Roman"/>
          <w:color w:val="000000"/>
          <w:sz w:val="24"/>
          <w:szCs w:val="24"/>
        </w:rPr>
        <w:t>36</w:t>
      </w:r>
      <w:r w:rsidRPr="00CE3CF6">
        <w:rPr>
          <w:rFonts w:ascii="Times New Roman" w:eastAsia="MS Mincho" w:hAnsi="Times New Roman" w:cs="Times New Roman"/>
          <w:color w:val="000000"/>
          <w:sz w:val="24"/>
          <w:szCs w:val="24"/>
        </w:rPr>
        <w:t xml:space="preserve"> miesięcy).</w:t>
      </w:r>
    </w:p>
    <w:p w14:paraId="168492D9" w14:textId="7AE63B23" w:rsidR="00CE3CF6" w:rsidRDefault="00CE3CF6" w:rsidP="00CE3CF6">
      <w:pPr>
        <w:spacing w:after="0" w:line="240" w:lineRule="auto"/>
        <w:ind w:left="426"/>
        <w:jc w:val="both"/>
        <w:rPr>
          <w:rFonts w:ascii="Times New Roman" w:hAnsi="Times New Roman" w:cs="Times New Roman"/>
          <w:i/>
          <w:sz w:val="24"/>
          <w:szCs w:val="24"/>
        </w:rPr>
      </w:pPr>
      <w:r>
        <w:rPr>
          <w:rFonts w:ascii="Times New Roman" w:eastAsia="MS Mincho" w:hAnsi="Times New Roman" w:cs="Times New Roman"/>
          <w:bCs/>
          <w:i/>
          <w:color w:val="000000"/>
          <w:sz w:val="24"/>
          <w:szCs w:val="24"/>
        </w:rPr>
        <w:t xml:space="preserve"> (W przypadku nie wypełnienia, </w:t>
      </w:r>
      <w:r>
        <w:rPr>
          <w:rFonts w:ascii="Times New Roman" w:eastAsia="MS Mincho" w:hAnsi="Times New Roman" w:cs="Times New Roman"/>
          <w:i/>
          <w:color w:val="000000"/>
          <w:sz w:val="24"/>
          <w:szCs w:val="24"/>
        </w:rPr>
        <w:t xml:space="preserve">Zamawiający przyjmuje, iż Wykonawca oferuje 36 miesięczny okres gwarancji). </w:t>
      </w:r>
    </w:p>
    <w:p w14:paraId="1E38024B" w14:textId="77777777" w:rsidR="00CE3CF6" w:rsidRDefault="00CE3CF6" w:rsidP="00CE3CF6">
      <w:pPr>
        <w:suppressAutoHyphens/>
        <w:spacing w:after="0" w:line="240" w:lineRule="auto"/>
        <w:ind w:left="360"/>
        <w:jc w:val="both"/>
        <w:rPr>
          <w:rFonts w:ascii="Times New Roman" w:eastAsia="MS Mincho" w:hAnsi="Times New Roman" w:cs="Times New Roman"/>
          <w:b/>
          <w:bCs/>
          <w:color w:val="000000"/>
          <w:sz w:val="24"/>
          <w:szCs w:val="24"/>
          <w:u w:val="single"/>
        </w:rPr>
      </w:pPr>
    </w:p>
    <w:p w14:paraId="0CFFD40F" w14:textId="35D95DB2" w:rsidR="00CE3CF6" w:rsidRPr="00CE3CF6" w:rsidRDefault="00CE3CF6" w:rsidP="00CE3CF6">
      <w:pPr>
        <w:suppressAutoHyphens/>
        <w:spacing w:after="0" w:line="240" w:lineRule="auto"/>
        <w:ind w:left="360"/>
        <w:jc w:val="both"/>
        <w:rPr>
          <w:rFonts w:ascii="Times New Roman" w:hAnsi="Times New Roman" w:cs="Times New Roman"/>
          <w:i/>
          <w:sz w:val="24"/>
          <w:szCs w:val="24"/>
        </w:rPr>
      </w:pPr>
      <w:r w:rsidRPr="00CE3CF6">
        <w:rPr>
          <w:rFonts w:ascii="Times New Roman" w:eastAsia="MS Mincho" w:hAnsi="Times New Roman" w:cs="Times New Roman"/>
          <w:b/>
          <w:bCs/>
          <w:color w:val="000000"/>
          <w:sz w:val="24"/>
          <w:szCs w:val="24"/>
          <w:u w:val="single"/>
        </w:rPr>
        <w:t>Oświadczamy, iż oferujemy następujący okres gwarancji (</w:t>
      </w:r>
      <w:r>
        <w:rPr>
          <w:rFonts w:ascii="Times New Roman" w:eastAsia="MS Mincho" w:hAnsi="Times New Roman" w:cs="Times New Roman"/>
          <w:b/>
          <w:bCs/>
          <w:color w:val="000000"/>
          <w:sz w:val="24"/>
          <w:szCs w:val="24"/>
          <w:u w:val="single"/>
        </w:rPr>
        <w:t xml:space="preserve">dotyczy </w:t>
      </w:r>
      <w:r w:rsidRPr="0079531D">
        <w:rPr>
          <w:rFonts w:ascii="Times New Roman" w:hAnsi="Times New Roman" w:cs="Times New Roman"/>
          <w:b/>
          <w:sz w:val="24"/>
          <w:szCs w:val="24"/>
        </w:rPr>
        <w:t xml:space="preserve">pomp infuzyjnych </w:t>
      </w:r>
      <w:r w:rsidRPr="00CE3CF6">
        <w:rPr>
          <w:rFonts w:ascii="Times New Roman" w:hAnsi="Times New Roman" w:cs="Times New Roman"/>
          <w:b/>
          <w:sz w:val="24"/>
          <w:szCs w:val="24"/>
          <w:u w:val="single"/>
        </w:rPr>
        <w:t xml:space="preserve">ze stacjami dokującymi, platformy monitorującej, </w:t>
      </w:r>
      <w:proofErr w:type="spellStart"/>
      <w:r w:rsidRPr="00CE3CF6">
        <w:rPr>
          <w:rFonts w:ascii="Times New Roman" w:hAnsi="Times New Roman" w:cs="Times New Roman"/>
          <w:b/>
          <w:color w:val="000000"/>
          <w:sz w:val="24"/>
          <w:szCs w:val="24"/>
          <w:u w:val="single"/>
        </w:rPr>
        <w:t>wideobronchoskopu</w:t>
      </w:r>
      <w:proofErr w:type="spellEnd"/>
      <w:r w:rsidRPr="00CE3CF6">
        <w:rPr>
          <w:rFonts w:ascii="Times New Roman" w:eastAsia="MS Mincho" w:hAnsi="Times New Roman" w:cs="Times New Roman"/>
          <w:b/>
          <w:bCs/>
          <w:color w:val="000000"/>
          <w:sz w:val="24"/>
          <w:szCs w:val="24"/>
          <w:u w:val="single"/>
        </w:rPr>
        <w:t xml:space="preserve">,  </w:t>
      </w:r>
      <w:r w:rsidRPr="00CE3CF6">
        <w:rPr>
          <w:rFonts w:ascii="Times New Roman" w:hAnsi="Times New Roman" w:cs="Times New Roman"/>
          <w:b/>
          <w:sz w:val="24"/>
          <w:szCs w:val="24"/>
          <w:u w:val="single"/>
        </w:rPr>
        <w:t xml:space="preserve">wraz z </w:t>
      </w:r>
      <w:r w:rsidRPr="00CE3CF6">
        <w:rPr>
          <w:rFonts w:ascii="Times New Roman" w:hAnsi="Times New Roman" w:cs="Times New Roman"/>
          <w:b/>
          <w:sz w:val="24"/>
          <w:szCs w:val="24"/>
        </w:rPr>
        <w:t>wyposażeniem</w:t>
      </w:r>
      <w:r w:rsidRPr="00CE3CF6">
        <w:rPr>
          <w:rFonts w:ascii="Times New Roman" w:eastAsia="MS Mincho" w:hAnsi="Times New Roman" w:cs="Times New Roman"/>
          <w:b/>
          <w:bCs/>
          <w:color w:val="000000"/>
          <w:sz w:val="24"/>
          <w:szCs w:val="24"/>
        </w:rPr>
        <w:t>):</w:t>
      </w:r>
      <w:r w:rsidRPr="00CE3CF6">
        <w:rPr>
          <w:rFonts w:ascii="Times New Roman" w:eastAsia="MS Mincho" w:hAnsi="Times New Roman" w:cs="Times New Roman"/>
          <w:color w:val="000000"/>
          <w:sz w:val="24"/>
          <w:szCs w:val="24"/>
        </w:rPr>
        <w:t xml:space="preserve"> …………………………miesięcy (minimum 24 miesięcy).</w:t>
      </w:r>
    </w:p>
    <w:p w14:paraId="4D7702FD" w14:textId="624F1811" w:rsidR="00CE3CF6" w:rsidRDefault="00CE3CF6" w:rsidP="00CE3CF6">
      <w:pPr>
        <w:spacing w:after="0" w:line="240" w:lineRule="auto"/>
        <w:ind w:left="284"/>
        <w:jc w:val="both"/>
        <w:rPr>
          <w:rFonts w:ascii="Times New Roman" w:hAnsi="Times New Roman" w:cs="Times New Roman"/>
          <w:i/>
          <w:sz w:val="24"/>
          <w:szCs w:val="24"/>
        </w:rPr>
      </w:pPr>
      <w:r>
        <w:rPr>
          <w:rFonts w:ascii="Times New Roman" w:eastAsia="MS Mincho" w:hAnsi="Times New Roman" w:cs="Times New Roman"/>
          <w:bCs/>
          <w:i/>
          <w:color w:val="000000"/>
          <w:sz w:val="24"/>
          <w:szCs w:val="24"/>
        </w:rPr>
        <w:t xml:space="preserve"> (W przypadku nie wypełnienia, </w:t>
      </w:r>
      <w:r>
        <w:rPr>
          <w:rFonts w:ascii="Times New Roman" w:eastAsia="MS Mincho" w:hAnsi="Times New Roman" w:cs="Times New Roman"/>
          <w:i/>
          <w:color w:val="000000"/>
          <w:sz w:val="24"/>
          <w:szCs w:val="24"/>
        </w:rPr>
        <w:t xml:space="preserve">Zamawiający przyjmuje, iż Wykonawca oferuje 24 miesięczny okres gwarancji). </w:t>
      </w:r>
    </w:p>
    <w:p w14:paraId="1273AB08" w14:textId="77777777" w:rsidR="0079531D" w:rsidRPr="0079531D" w:rsidRDefault="0079531D" w:rsidP="0079531D">
      <w:pPr>
        <w:suppressAutoHyphens/>
        <w:spacing w:after="0" w:line="240" w:lineRule="auto"/>
        <w:ind w:left="426"/>
        <w:jc w:val="both"/>
        <w:rPr>
          <w:rFonts w:ascii="Times New Roman" w:hAnsi="Times New Roman" w:cs="Times New Roman"/>
          <w:i/>
          <w:sz w:val="24"/>
          <w:szCs w:val="24"/>
        </w:rPr>
      </w:pPr>
    </w:p>
    <w:p w14:paraId="4D36B34B" w14:textId="55F61EAB" w:rsidR="008E2A21" w:rsidRPr="00157958" w:rsidRDefault="005A632B" w:rsidP="003D395B">
      <w:pPr>
        <w:numPr>
          <w:ilvl w:val="3"/>
          <w:numId w:val="41"/>
        </w:numPr>
        <w:suppressAutoHyphens/>
        <w:spacing w:after="0" w:line="240" w:lineRule="auto"/>
        <w:ind w:left="426" w:hanging="426"/>
        <w:jc w:val="both"/>
        <w:rPr>
          <w:rFonts w:ascii="Times New Roman" w:hAnsi="Times New Roman" w:cs="Times New Roman"/>
          <w:i/>
          <w:sz w:val="24"/>
          <w:szCs w:val="24"/>
        </w:rPr>
      </w:pPr>
      <w:r w:rsidRPr="00157958">
        <w:rPr>
          <w:rFonts w:ascii="Times New Roman" w:eastAsia="Calibri" w:hAnsi="Times New Roman" w:cs="Times New Roman"/>
          <w:color w:val="000000"/>
          <w:sz w:val="24"/>
          <w:szCs w:val="24"/>
        </w:rPr>
        <w:t>Oświadczamy, iż w</w:t>
      </w:r>
      <w:r w:rsidR="008E2A21" w:rsidRPr="00157958">
        <w:rPr>
          <w:rFonts w:ascii="Times New Roman" w:eastAsia="Calibri" w:hAnsi="Times New Roman" w:cs="Times New Roman"/>
          <w:color w:val="000000"/>
          <w:sz w:val="24"/>
          <w:szCs w:val="24"/>
        </w:rPr>
        <w:t xml:space="preserve"> cenie naszej oferty zostały uwzględnione wszystkie koszty wykonania zamówienia.</w:t>
      </w:r>
    </w:p>
    <w:p w14:paraId="46890F8D" w14:textId="77777777" w:rsidR="008E2A21" w:rsidRPr="00157958" w:rsidRDefault="008E2A21"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157958">
        <w:rPr>
          <w:rFonts w:ascii="Times New Roman" w:eastAsia="Calibri" w:hAnsi="Times New Roman" w:cs="Times New Roman"/>
          <w:sz w:val="24"/>
          <w:szCs w:val="24"/>
        </w:rPr>
        <w:t>.</w:t>
      </w:r>
    </w:p>
    <w:p w14:paraId="13265CC2" w14:textId="77777777" w:rsidR="00CC5192" w:rsidRPr="00157958"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1C12B5C" w14:textId="77777777" w:rsidR="001D55B9" w:rsidRPr="00157958"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157958">
        <w:rPr>
          <w:rFonts w:ascii="Times New Roman" w:eastAsia="Times New Roman" w:hAnsi="Times New Roman" w:cs="Times New Roman"/>
          <w:bCs/>
          <w:sz w:val="24"/>
          <w:szCs w:val="24"/>
          <w:lang w:eastAsia="pl-PL"/>
        </w:rPr>
        <w:t xml:space="preserve"> Zamówienia</w:t>
      </w:r>
      <w:r w:rsidR="00446C30" w:rsidRPr="00157958">
        <w:rPr>
          <w:rFonts w:ascii="Times New Roman" w:eastAsia="Times New Roman" w:hAnsi="Times New Roman" w:cs="Times New Roman"/>
          <w:bCs/>
          <w:sz w:val="24"/>
          <w:szCs w:val="24"/>
          <w:lang w:eastAsia="pl-PL"/>
        </w:rPr>
        <w:t>.</w:t>
      </w:r>
    </w:p>
    <w:p w14:paraId="2AA93AB2" w14:textId="77777777" w:rsidR="00CC5192" w:rsidRPr="00157958"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Times New Roman" w:hAnsi="Times New Roman" w:cs="Times New Roman"/>
          <w:bCs/>
          <w:sz w:val="24"/>
          <w:szCs w:val="24"/>
          <w:lang w:eastAsia="pl-PL"/>
        </w:rPr>
        <w:t>Zawarta w Specyfikacji Warunków Zamówienia treść wzor</w:t>
      </w:r>
      <w:r w:rsidR="00446C30" w:rsidRPr="00157958">
        <w:rPr>
          <w:rFonts w:ascii="Times New Roman" w:eastAsia="Times New Roman" w:hAnsi="Times New Roman" w:cs="Times New Roman"/>
          <w:bCs/>
          <w:sz w:val="24"/>
          <w:szCs w:val="24"/>
          <w:lang w:eastAsia="pl-PL"/>
        </w:rPr>
        <w:t>u</w:t>
      </w:r>
      <w:r w:rsidR="00C94957" w:rsidRPr="00157958">
        <w:rPr>
          <w:rFonts w:ascii="Times New Roman" w:eastAsia="Times New Roman" w:hAnsi="Times New Roman" w:cs="Times New Roman"/>
          <w:bCs/>
          <w:sz w:val="24"/>
          <w:szCs w:val="24"/>
          <w:lang w:eastAsia="pl-PL"/>
        </w:rPr>
        <w:t xml:space="preserve"> </w:t>
      </w:r>
      <w:r w:rsidRPr="00157958">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393D8313" w14:textId="77777777" w:rsidR="003A1656" w:rsidRPr="00157958" w:rsidRDefault="003A1656"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Cambria" w:hAnsi="Times New Roman" w:cs="Times New Roman"/>
          <w:sz w:val="24"/>
          <w:szCs w:val="24"/>
        </w:rPr>
        <w:t xml:space="preserve">W przypadku dołączenia do oferty dokumentów o których mowa </w:t>
      </w:r>
      <w:r w:rsidRPr="000B0E44">
        <w:rPr>
          <w:rFonts w:ascii="Times New Roman" w:eastAsia="Cambria" w:hAnsi="Times New Roman" w:cs="Times New Roman"/>
          <w:sz w:val="24"/>
          <w:szCs w:val="24"/>
        </w:rPr>
        <w:t>w pkt. VI</w:t>
      </w:r>
      <w:r w:rsidR="001D55B9" w:rsidRPr="000B0E44">
        <w:rPr>
          <w:rFonts w:ascii="Times New Roman" w:eastAsia="Cambria" w:hAnsi="Times New Roman" w:cs="Times New Roman"/>
          <w:sz w:val="24"/>
          <w:szCs w:val="24"/>
        </w:rPr>
        <w:t>I</w:t>
      </w:r>
      <w:r w:rsidRPr="000B0E44">
        <w:rPr>
          <w:rFonts w:ascii="Times New Roman" w:eastAsia="Cambria" w:hAnsi="Times New Roman" w:cs="Times New Roman"/>
          <w:sz w:val="24"/>
          <w:szCs w:val="24"/>
        </w:rPr>
        <w:t>.</w:t>
      </w:r>
      <w:r w:rsidR="001D55B9" w:rsidRPr="000B0E44">
        <w:rPr>
          <w:rFonts w:ascii="Times New Roman" w:eastAsia="Cambria" w:hAnsi="Times New Roman" w:cs="Times New Roman"/>
          <w:sz w:val="24"/>
          <w:szCs w:val="24"/>
        </w:rPr>
        <w:t>5 S</w:t>
      </w:r>
      <w:r w:rsidRPr="000B0E44">
        <w:rPr>
          <w:rFonts w:ascii="Times New Roman" w:eastAsia="Cambria" w:hAnsi="Times New Roman" w:cs="Times New Roman"/>
          <w:sz w:val="24"/>
          <w:szCs w:val="24"/>
        </w:rPr>
        <w:t>WZ oświadczamy, że pomimo tego, że nie było to wymagane na tym etapie postępowania</w:t>
      </w:r>
      <w:r w:rsidRPr="00157958">
        <w:rPr>
          <w:rFonts w:ascii="Times New Roman" w:eastAsia="Cambria" w:hAnsi="Times New Roman" w:cs="Times New Roman"/>
          <w:sz w:val="24"/>
          <w:szCs w:val="24"/>
        </w:rPr>
        <w:t xml:space="preserve"> dokumenty te są aktualne </w:t>
      </w:r>
      <w:r w:rsidRPr="00157958">
        <w:rPr>
          <w:rFonts w:ascii="Times New Roman" w:eastAsia="Times New Roman" w:hAnsi="Times New Roman" w:cs="Times New Roman"/>
          <w:sz w:val="24"/>
          <w:szCs w:val="24"/>
          <w:lang w:eastAsia="pl-PL"/>
        </w:rPr>
        <w:t>oraz zgodne ze stanem faktycznym</w:t>
      </w:r>
      <w:r w:rsidRPr="00157958">
        <w:rPr>
          <w:rFonts w:ascii="Times New Roman" w:eastAsia="Times New Roman" w:hAnsi="Times New Roman" w:cs="Times New Roman"/>
          <w:sz w:val="24"/>
          <w:szCs w:val="24"/>
          <w:lang w:eastAsia="ar-SA"/>
        </w:rPr>
        <w:t xml:space="preserve"> na dzień złożenia</w:t>
      </w:r>
      <w:r w:rsidRPr="00157958">
        <w:rPr>
          <w:rFonts w:ascii="Times New Roman" w:eastAsia="Cambria" w:hAnsi="Times New Roman" w:cs="Times New Roman"/>
          <w:sz w:val="24"/>
          <w:szCs w:val="24"/>
        </w:rPr>
        <w:t xml:space="preserve"> i wyrażamy zgodę na zbadanie przez Zamawiającego załączonych dokumentów.</w:t>
      </w:r>
    </w:p>
    <w:p w14:paraId="07DA4387" w14:textId="77777777" w:rsidR="00A617E0" w:rsidRPr="00157958" w:rsidRDefault="00A617E0"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Times New Roman" w:hAnsi="Times New Roman" w:cs="Times New Roman"/>
          <w:sz w:val="24"/>
          <w:szCs w:val="24"/>
          <w:lang w:eastAsia="ar-SA"/>
        </w:rPr>
        <w:t>Oświadczam, że wypełniłem obowiązki informacyjne przewidziane w art. 13 lub art. 14</w:t>
      </w:r>
      <w:r w:rsidRPr="00157958">
        <w:rPr>
          <w:rFonts w:ascii="Times New Roman" w:eastAsia="Times New Roman" w:hAnsi="Times New Roman" w:cs="Times New Roman"/>
          <w:sz w:val="24"/>
          <w:szCs w:val="24"/>
          <w:vertAlign w:val="superscript"/>
          <w:lang w:eastAsia="ar-SA"/>
        </w:rPr>
        <w:t xml:space="preserve"> </w:t>
      </w:r>
      <w:r w:rsidRPr="00157958">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w:t>
      </w:r>
      <w:r w:rsidRPr="00157958">
        <w:rPr>
          <w:rFonts w:ascii="Times New Roman" w:eastAsia="Times New Roman" w:hAnsi="Times New Roman" w:cs="Times New Roman"/>
          <w:sz w:val="24"/>
          <w:szCs w:val="24"/>
          <w:lang w:eastAsia="ar-SA"/>
        </w:rPr>
        <w:lastRenderedPageBreak/>
        <w:t>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B5D3A6E" w14:textId="77777777" w:rsidR="00A617E0" w:rsidRPr="00157958" w:rsidRDefault="00A617E0" w:rsidP="00446C30">
      <w:pPr>
        <w:suppressAutoHyphens/>
        <w:spacing w:after="0" w:line="240" w:lineRule="auto"/>
        <w:ind w:left="360"/>
        <w:jc w:val="both"/>
        <w:rPr>
          <w:rFonts w:ascii="Times New Roman" w:hAnsi="Times New Roman" w:cs="Times New Roman"/>
          <w:i/>
          <w:iCs/>
          <w:sz w:val="20"/>
          <w:szCs w:val="20"/>
        </w:rPr>
      </w:pPr>
      <w:r w:rsidRPr="00157958">
        <w:rPr>
          <w:rFonts w:ascii="Times New Roman" w:eastAsia="Times New Roman" w:hAnsi="Times New Roman" w:cs="Times New Roman"/>
          <w:i/>
          <w:iCs/>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2976421" w14:textId="77777777" w:rsidR="00446C30" w:rsidRPr="00157958" w:rsidRDefault="00446C30"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hAnsi="Times New Roman" w:cs="Times New Roman"/>
          <w:sz w:val="24"/>
          <w:szCs w:val="24"/>
        </w:rPr>
        <w:t>Rodzaj Wykonawcy:</w:t>
      </w:r>
    </w:p>
    <w:p w14:paraId="24E91B7C" w14:textId="77777777" w:rsidR="00446C30" w:rsidRPr="00157958" w:rsidRDefault="00446C30" w:rsidP="003D395B">
      <w:pPr>
        <w:pStyle w:val="Tekstpodstawowy"/>
        <w:numPr>
          <w:ilvl w:val="0"/>
          <w:numId w:val="42"/>
        </w:numPr>
        <w:rPr>
          <w:bCs/>
        </w:rPr>
      </w:pPr>
      <w:r w:rsidRPr="00157958">
        <w:rPr>
          <w:bCs/>
        </w:rPr>
        <w:t>Mikroprzedsiębiorstwo*</w:t>
      </w:r>
    </w:p>
    <w:p w14:paraId="1DD02131" w14:textId="77777777" w:rsidR="00446C30" w:rsidRPr="00157958" w:rsidRDefault="00446C30" w:rsidP="003D395B">
      <w:pPr>
        <w:pStyle w:val="Tekstpodstawowy"/>
        <w:numPr>
          <w:ilvl w:val="0"/>
          <w:numId w:val="42"/>
        </w:numPr>
        <w:rPr>
          <w:bCs/>
        </w:rPr>
      </w:pPr>
      <w:r w:rsidRPr="00157958">
        <w:rPr>
          <w:bCs/>
        </w:rPr>
        <w:t>Małe przedsiębiorstwo*</w:t>
      </w:r>
    </w:p>
    <w:p w14:paraId="549610AB" w14:textId="77777777" w:rsidR="00446C30" w:rsidRPr="00157958" w:rsidRDefault="00446C30" w:rsidP="003D395B">
      <w:pPr>
        <w:pStyle w:val="Tekstpodstawowy"/>
        <w:numPr>
          <w:ilvl w:val="0"/>
          <w:numId w:val="42"/>
        </w:numPr>
        <w:rPr>
          <w:bCs/>
        </w:rPr>
      </w:pPr>
      <w:r w:rsidRPr="00157958">
        <w:rPr>
          <w:bCs/>
        </w:rPr>
        <w:t>Średnie przedsiębiorstwo*</w:t>
      </w:r>
    </w:p>
    <w:p w14:paraId="1C0A4EFC" w14:textId="77777777" w:rsidR="00446C30" w:rsidRPr="00157958" w:rsidRDefault="00446C30" w:rsidP="003D395B">
      <w:pPr>
        <w:pStyle w:val="Tekstpodstawowy"/>
        <w:numPr>
          <w:ilvl w:val="0"/>
          <w:numId w:val="42"/>
        </w:numPr>
        <w:rPr>
          <w:bCs/>
        </w:rPr>
      </w:pPr>
      <w:r w:rsidRPr="00157958">
        <w:rPr>
          <w:bCs/>
        </w:rPr>
        <w:t xml:space="preserve">Jednoosobowa działalnością gospodarczą </w:t>
      </w:r>
    </w:p>
    <w:p w14:paraId="5284CB60" w14:textId="77777777" w:rsidR="00446C30" w:rsidRPr="00157958" w:rsidRDefault="00446C30" w:rsidP="003D395B">
      <w:pPr>
        <w:pStyle w:val="Tekstpodstawowy"/>
        <w:numPr>
          <w:ilvl w:val="0"/>
          <w:numId w:val="42"/>
        </w:numPr>
        <w:rPr>
          <w:bCs/>
        </w:rPr>
      </w:pPr>
      <w:r w:rsidRPr="00157958">
        <w:rPr>
          <w:bCs/>
        </w:rPr>
        <w:t>Osoba fizyczna nieprowadząca działalności gospodarczej</w:t>
      </w:r>
    </w:p>
    <w:p w14:paraId="4B7AF3B2" w14:textId="77777777" w:rsidR="00446C30" w:rsidRPr="00157958" w:rsidRDefault="00446C30" w:rsidP="003D395B">
      <w:pPr>
        <w:pStyle w:val="Tekstpodstawowy"/>
        <w:numPr>
          <w:ilvl w:val="0"/>
          <w:numId w:val="42"/>
        </w:numPr>
        <w:rPr>
          <w:bCs/>
        </w:rPr>
      </w:pPr>
      <w:r w:rsidRPr="00157958">
        <w:rPr>
          <w:bCs/>
        </w:rPr>
        <w:t>Inny rodzaj*</w:t>
      </w:r>
    </w:p>
    <w:p w14:paraId="46E3DAFD" w14:textId="77777777" w:rsidR="00446C30" w:rsidRPr="00157958" w:rsidRDefault="00446C30" w:rsidP="00446C30">
      <w:pPr>
        <w:pStyle w:val="Tekstpodstawowy"/>
        <w:rPr>
          <w:b/>
        </w:rPr>
      </w:pPr>
    </w:p>
    <w:p w14:paraId="2E550842" w14:textId="77777777" w:rsidR="00CC5192" w:rsidRPr="00157958" w:rsidRDefault="00446C30" w:rsidP="00446C30">
      <w:pPr>
        <w:pStyle w:val="Tekstpodstawowy"/>
        <w:rPr>
          <w:rFonts w:eastAsia="Times New Roman"/>
          <w:bCs/>
          <w:lang w:eastAsia="pl-PL"/>
        </w:rPr>
      </w:pPr>
      <w:r w:rsidRPr="00157958">
        <w:t>(*Niewłaściwe skreślić lub właściwe zaznaczyć – punkt nieobowiązkowy)</w:t>
      </w:r>
      <w:r w:rsidR="00CC5192" w:rsidRPr="00157958">
        <w:rPr>
          <w:rFonts w:eastAsia="Times New Roman"/>
          <w:bCs/>
          <w:lang w:eastAsia="pl-PL"/>
        </w:rPr>
        <w:t xml:space="preserve">                                                          </w:t>
      </w:r>
    </w:p>
    <w:p w14:paraId="0F2A987B" w14:textId="77777777" w:rsidR="00446C30" w:rsidRPr="00157958" w:rsidRDefault="00446C30">
      <w:pPr>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br w:type="page"/>
      </w:r>
    </w:p>
    <w:p w14:paraId="70286B9D" w14:textId="77777777" w:rsidR="00CC5192" w:rsidRPr="00157958" w:rsidRDefault="001D55B9" w:rsidP="00CC5192">
      <w:pPr>
        <w:suppressAutoHyphens/>
        <w:spacing w:after="0" w:line="240" w:lineRule="auto"/>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lastRenderedPageBreak/>
        <w:t>DZP.381.</w:t>
      </w:r>
      <w:r w:rsidR="00C12636">
        <w:rPr>
          <w:rFonts w:ascii="Times New Roman" w:eastAsia="Times New Roman" w:hAnsi="Times New Roman" w:cs="Times New Roman"/>
          <w:sz w:val="24"/>
          <w:szCs w:val="24"/>
          <w:lang w:eastAsia="ar-SA"/>
        </w:rPr>
        <w:t>30</w:t>
      </w:r>
      <w:r w:rsidR="009D4A2F" w:rsidRPr="00157958">
        <w:rPr>
          <w:rFonts w:ascii="Times New Roman" w:eastAsia="Times New Roman" w:hAnsi="Times New Roman" w:cs="Times New Roman"/>
          <w:sz w:val="24"/>
          <w:szCs w:val="24"/>
          <w:lang w:eastAsia="ar-SA"/>
        </w:rPr>
        <w:t>A</w:t>
      </w:r>
      <w:r w:rsidRPr="00157958">
        <w:rPr>
          <w:rFonts w:ascii="Times New Roman" w:eastAsia="Times New Roman" w:hAnsi="Times New Roman" w:cs="Times New Roman"/>
          <w:sz w:val="24"/>
          <w:szCs w:val="24"/>
          <w:lang w:eastAsia="ar-SA"/>
        </w:rPr>
        <w:t>.</w:t>
      </w:r>
      <w:r w:rsidR="003240BA" w:rsidRPr="00157958">
        <w:rPr>
          <w:rFonts w:ascii="Times New Roman" w:eastAsia="Times New Roman" w:hAnsi="Times New Roman" w:cs="Times New Roman"/>
          <w:sz w:val="24"/>
          <w:szCs w:val="24"/>
          <w:lang w:eastAsia="ar-SA"/>
        </w:rPr>
        <w:t>20</w:t>
      </w:r>
      <w:r w:rsidRPr="00157958">
        <w:rPr>
          <w:rFonts w:ascii="Times New Roman" w:eastAsia="Times New Roman" w:hAnsi="Times New Roman" w:cs="Times New Roman"/>
          <w:sz w:val="24"/>
          <w:szCs w:val="24"/>
          <w:lang w:eastAsia="ar-SA"/>
        </w:rPr>
        <w:t>21</w:t>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CC5192" w:rsidRPr="00157958">
        <w:rPr>
          <w:rFonts w:ascii="Times New Roman" w:eastAsia="Times New Roman" w:hAnsi="Times New Roman" w:cs="Times New Roman"/>
          <w:sz w:val="24"/>
          <w:szCs w:val="24"/>
          <w:lang w:eastAsia="ar-SA"/>
        </w:rPr>
        <w:t xml:space="preserve">Załącznik nr  3 </w:t>
      </w:r>
    </w:p>
    <w:p w14:paraId="59B56A6F"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1FC0FCAB"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49A9E584"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w:t>
      </w:r>
    </w:p>
    <w:p w14:paraId="15D6D80A"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(nazwa wykonawcy )</w:t>
      </w:r>
    </w:p>
    <w:p w14:paraId="6E2ABE5D"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78D5E19B"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403CDFD5"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7A63D733"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 xml:space="preserve">Oświadczenie </w:t>
      </w:r>
    </w:p>
    <w:p w14:paraId="6343C426"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 przynależności lub braku przynależności*</w:t>
      </w:r>
      <w:r w:rsidRPr="00157958">
        <w:rPr>
          <w:rFonts w:ascii="Times New Roman" w:eastAsia="Times New Roman" w:hAnsi="Times New Roman" w:cs="Times New Roman"/>
          <w:b/>
          <w:sz w:val="24"/>
          <w:szCs w:val="24"/>
          <w:lang w:eastAsia="pl-PL"/>
        </w:rPr>
        <w:br/>
        <w:t xml:space="preserve">do tej samej grupy kapitałowej, o której mowa w art. </w:t>
      </w:r>
      <w:r w:rsidR="005E4BEB" w:rsidRPr="00157958">
        <w:rPr>
          <w:rFonts w:ascii="Times New Roman" w:eastAsia="Times New Roman" w:hAnsi="Times New Roman" w:cs="Times New Roman"/>
          <w:b/>
          <w:sz w:val="24"/>
          <w:szCs w:val="24"/>
          <w:lang w:eastAsia="pl-PL"/>
        </w:rPr>
        <w:t>108</w:t>
      </w:r>
      <w:r w:rsidRPr="00157958">
        <w:rPr>
          <w:rFonts w:ascii="Times New Roman" w:eastAsia="Times New Roman" w:hAnsi="Times New Roman" w:cs="Times New Roman"/>
          <w:b/>
          <w:sz w:val="24"/>
          <w:szCs w:val="24"/>
          <w:lang w:eastAsia="pl-PL"/>
        </w:rPr>
        <w:t xml:space="preserve"> ust. 1 pkt </w:t>
      </w:r>
      <w:r w:rsidR="005E4BEB" w:rsidRPr="00157958">
        <w:rPr>
          <w:rFonts w:ascii="Times New Roman" w:eastAsia="Times New Roman" w:hAnsi="Times New Roman" w:cs="Times New Roman"/>
          <w:b/>
          <w:sz w:val="24"/>
          <w:szCs w:val="24"/>
          <w:lang w:eastAsia="pl-PL"/>
        </w:rPr>
        <w:t>5</w:t>
      </w:r>
    </w:p>
    <w:p w14:paraId="39C8D320"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 xml:space="preserve">Prawa zamówień publicznych </w:t>
      </w:r>
    </w:p>
    <w:p w14:paraId="68584CFD"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p>
    <w:p w14:paraId="1E8E6200" w14:textId="77777777" w:rsidR="00ED1200" w:rsidRDefault="004F17FB" w:rsidP="001F1B6B">
      <w:pPr>
        <w:spacing w:after="0" w:line="240" w:lineRule="auto"/>
        <w:jc w:val="both"/>
        <w:rPr>
          <w:rFonts w:ascii="Times New Roman" w:hAnsi="Times New Roman" w:cs="Times New Roman"/>
          <w:b/>
          <w:bCs/>
          <w:sz w:val="24"/>
          <w:szCs w:val="24"/>
        </w:rPr>
      </w:pPr>
      <w:r w:rsidRPr="00157958">
        <w:rPr>
          <w:rFonts w:ascii="Times New Roman" w:eastAsia="Times New Roman" w:hAnsi="Times New Roman" w:cs="Times New Roman"/>
          <w:bCs/>
          <w:sz w:val="24"/>
          <w:szCs w:val="24"/>
          <w:lang w:eastAsia="pl-PL"/>
        </w:rPr>
        <w:t xml:space="preserve">Dotyczy postępowania </w:t>
      </w:r>
      <w:r w:rsidRPr="00157958">
        <w:rPr>
          <w:rFonts w:ascii="Times New Roman" w:eastAsia="Times New Roman" w:hAnsi="Times New Roman" w:cs="Times New Roman"/>
          <w:sz w:val="24"/>
          <w:szCs w:val="24"/>
          <w:lang w:eastAsia="pl-PL"/>
        </w:rPr>
        <w:t>o udzielenie zamówienia publicznego na</w:t>
      </w:r>
      <w:r w:rsidR="001F1B6B">
        <w:rPr>
          <w:rFonts w:ascii="Times New Roman" w:eastAsia="Times New Roman" w:hAnsi="Times New Roman" w:cs="Times New Roman"/>
          <w:sz w:val="24"/>
          <w:szCs w:val="24"/>
          <w:lang w:eastAsia="pl-PL"/>
        </w:rPr>
        <w:t xml:space="preserve"> </w:t>
      </w:r>
      <w:r w:rsidR="00ED1200" w:rsidRPr="00AA1B9A">
        <w:rPr>
          <w:rFonts w:ascii="Times New Roman" w:hAnsi="Times New Roman" w:cs="Times New Roman"/>
          <w:b/>
          <w:bCs/>
          <w:sz w:val="24"/>
          <w:szCs w:val="24"/>
        </w:rPr>
        <w:t xml:space="preserve">Dostawę USG, pomp infuzyjnych ze </w:t>
      </w:r>
      <w:r w:rsidR="00ED1200" w:rsidRPr="00AA1B9A">
        <w:rPr>
          <w:rFonts w:ascii="Times New Roman" w:hAnsi="Times New Roman" w:cs="Times New Roman"/>
          <w:b/>
          <w:bCs/>
          <w:color w:val="000000"/>
          <w:sz w:val="24"/>
          <w:szCs w:val="24"/>
        </w:rPr>
        <w:t>stacjami</w:t>
      </w:r>
      <w:r w:rsidR="00ED1200" w:rsidRPr="00AA1B9A">
        <w:rPr>
          <w:rFonts w:ascii="Times New Roman" w:hAnsi="Times New Roman" w:cs="Times New Roman"/>
          <w:b/>
          <w:color w:val="000000"/>
          <w:sz w:val="24"/>
          <w:szCs w:val="24"/>
        </w:rPr>
        <w:t xml:space="preserve"> dokującymi, platformy monitorującej, wideobronchoskopu</w:t>
      </w:r>
    </w:p>
    <w:p w14:paraId="5752568A" w14:textId="77777777" w:rsidR="004F17FB" w:rsidRPr="00157958" w:rsidRDefault="004F17FB" w:rsidP="004F17FB">
      <w:pPr>
        <w:spacing w:after="0" w:line="240" w:lineRule="auto"/>
        <w:jc w:val="both"/>
        <w:rPr>
          <w:rFonts w:ascii="Times New Roman" w:eastAsia="Times New Roman" w:hAnsi="Times New Roman" w:cs="Times New Roman"/>
          <w:i/>
          <w:sz w:val="24"/>
          <w:szCs w:val="24"/>
          <w:lang w:eastAsia="pl-PL"/>
        </w:rPr>
      </w:pPr>
      <w:r w:rsidRPr="0015795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CCEE359" w14:textId="77777777" w:rsidR="004F17FB" w:rsidRPr="00157958" w:rsidRDefault="004F17FB" w:rsidP="004F17FB">
      <w:pPr>
        <w:suppressAutoHyphens/>
        <w:spacing w:after="0" w:line="240" w:lineRule="auto"/>
        <w:rPr>
          <w:rFonts w:ascii="Times New Roman" w:eastAsia="Times New Roman" w:hAnsi="Times New Roman" w:cs="Times New Roman"/>
          <w:sz w:val="24"/>
          <w:szCs w:val="24"/>
          <w:lang w:eastAsia="ar-SA"/>
        </w:rPr>
      </w:pPr>
    </w:p>
    <w:p w14:paraId="77F4806E" w14:textId="77777777" w:rsidR="004F17FB" w:rsidRPr="00157958" w:rsidRDefault="004F17FB" w:rsidP="004F17FB">
      <w:pPr>
        <w:suppressAutoHyphens/>
        <w:spacing w:after="0" w:line="240" w:lineRule="auto"/>
        <w:rPr>
          <w:rFonts w:ascii="Times New Roman" w:eastAsia="Times New Roman" w:hAnsi="Times New Roman" w:cs="Times New Roman"/>
          <w:sz w:val="24"/>
          <w:szCs w:val="24"/>
          <w:lang w:eastAsia="ar-SA"/>
        </w:rPr>
      </w:pPr>
    </w:p>
    <w:p w14:paraId="79EFF784" w14:textId="77777777" w:rsidR="00B84B4E" w:rsidRPr="00157958"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157958">
        <w:rPr>
          <w:rFonts w:ascii="Times New Roman" w:eastAsia="Times New Roman" w:hAnsi="Times New Roman" w:cs="Times New Roman"/>
          <w:sz w:val="24"/>
          <w:szCs w:val="24"/>
          <w:lang w:eastAsia="pl-PL"/>
        </w:rPr>
        <w:t xml:space="preserve">Oświadczam, </w:t>
      </w:r>
      <w:r w:rsidR="00916424" w:rsidRPr="00157958">
        <w:rPr>
          <w:rFonts w:ascii="Times New Roman" w:eastAsia="Times New Roman" w:hAnsi="Times New Roman" w:cs="Times New Roman"/>
          <w:sz w:val="24"/>
          <w:szCs w:val="24"/>
          <w:lang w:eastAsia="pl-PL"/>
        </w:rPr>
        <w:t xml:space="preserve">że </w:t>
      </w:r>
      <w:r w:rsidR="00B84B4E" w:rsidRPr="00157958">
        <w:rPr>
          <w:rFonts w:ascii="Times New Roman" w:eastAsia="Calibri" w:hAnsi="Times New Roman" w:cs="Times New Roman"/>
          <w:b/>
          <w:sz w:val="24"/>
          <w:szCs w:val="24"/>
        </w:rPr>
        <w:t xml:space="preserve">nie należę </w:t>
      </w:r>
      <w:r w:rsidR="00B84B4E" w:rsidRPr="00157958">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57958">
        <w:rPr>
          <w:rFonts w:ascii="Times New Roman" w:eastAsia="Calibri" w:hAnsi="Times New Roman" w:cs="Times New Roman"/>
          <w:sz w:val="24"/>
          <w:szCs w:val="24"/>
        </w:rPr>
        <w:t>21</w:t>
      </w:r>
      <w:r w:rsidR="00B84B4E" w:rsidRPr="00157958">
        <w:rPr>
          <w:rFonts w:ascii="Times New Roman" w:eastAsia="Calibri" w:hAnsi="Times New Roman" w:cs="Times New Roman"/>
          <w:sz w:val="24"/>
          <w:szCs w:val="24"/>
        </w:rPr>
        <w:t xml:space="preserve"> r. poz. </w:t>
      </w:r>
      <w:r w:rsidR="00916424" w:rsidRPr="00157958">
        <w:rPr>
          <w:rFonts w:ascii="Times New Roman" w:eastAsia="Calibri" w:hAnsi="Times New Roman" w:cs="Times New Roman"/>
          <w:sz w:val="24"/>
          <w:szCs w:val="24"/>
        </w:rPr>
        <w:t>275</w:t>
      </w:r>
      <w:r w:rsidR="00B84B4E" w:rsidRPr="00157958">
        <w:rPr>
          <w:rFonts w:ascii="Times New Roman" w:eastAsia="Calibri" w:hAnsi="Times New Roman" w:cs="Times New Roman"/>
          <w:sz w:val="24"/>
          <w:szCs w:val="24"/>
        </w:rPr>
        <w:t xml:space="preserve">), </w:t>
      </w:r>
      <w:r w:rsidR="008B2262" w:rsidRPr="00157958">
        <w:rPr>
          <w:rFonts w:ascii="Times New Roman" w:eastAsia="Calibri" w:hAnsi="Times New Roman" w:cs="Times New Roman"/>
          <w:sz w:val="24"/>
          <w:szCs w:val="24"/>
        </w:rPr>
        <w:t>z</w:t>
      </w:r>
      <w:r w:rsidR="00B84B4E" w:rsidRPr="00157958">
        <w:rPr>
          <w:rFonts w:ascii="Times New Roman" w:eastAsia="Calibri" w:hAnsi="Times New Roman" w:cs="Times New Roman"/>
          <w:sz w:val="24"/>
          <w:szCs w:val="24"/>
        </w:rPr>
        <w:t xml:space="preserve"> inny</w:t>
      </w:r>
      <w:r w:rsidR="008B2262" w:rsidRPr="00157958">
        <w:rPr>
          <w:rFonts w:ascii="Times New Roman" w:eastAsia="Calibri" w:hAnsi="Times New Roman" w:cs="Times New Roman"/>
          <w:sz w:val="24"/>
          <w:szCs w:val="24"/>
        </w:rPr>
        <w:t>m Wykonawcą</w:t>
      </w:r>
      <w:r w:rsidR="00B84B4E" w:rsidRPr="00157958">
        <w:rPr>
          <w:rFonts w:ascii="Times New Roman" w:eastAsia="Calibri" w:hAnsi="Times New Roman" w:cs="Times New Roman"/>
          <w:sz w:val="24"/>
          <w:szCs w:val="24"/>
        </w:rPr>
        <w:t>, który złożył odrębną ofertę</w:t>
      </w:r>
      <w:r w:rsidR="008B2262" w:rsidRPr="00157958">
        <w:rPr>
          <w:rFonts w:ascii="Times New Roman" w:eastAsia="Calibri" w:hAnsi="Times New Roman" w:cs="Times New Roman"/>
          <w:sz w:val="24"/>
          <w:szCs w:val="24"/>
        </w:rPr>
        <w:t xml:space="preserve">, ofertę częściową </w:t>
      </w:r>
      <w:r w:rsidR="00B84B4E" w:rsidRPr="00157958">
        <w:rPr>
          <w:rFonts w:ascii="Times New Roman" w:eastAsia="Calibri" w:hAnsi="Times New Roman" w:cs="Times New Roman"/>
          <w:sz w:val="24"/>
          <w:szCs w:val="24"/>
        </w:rPr>
        <w:t xml:space="preserve"> w niniejszym postępowaniu.</w:t>
      </w:r>
    </w:p>
    <w:p w14:paraId="05F77107" w14:textId="77777777" w:rsidR="003240BA" w:rsidRPr="00157958" w:rsidRDefault="003240BA" w:rsidP="00CC5192">
      <w:pPr>
        <w:suppressAutoHyphens/>
        <w:spacing w:after="0" w:line="240" w:lineRule="auto"/>
        <w:rPr>
          <w:rFonts w:ascii="Times New Roman" w:eastAsia="Times New Roman" w:hAnsi="Times New Roman" w:cs="Times New Roman"/>
          <w:sz w:val="24"/>
          <w:szCs w:val="24"/>
          <w:lang w:eastAsia="ar-SA"/>
        </w:rPr>
      </w:pPr>
    </w:p>
    <w:p w14:paraId="00B7C694" w14:textId="77777777" w:rsidR="003240BA" w:rsidRPr="00157958" w:rsidRDefault="003240BA" w:rsidP="00CC5192">
      <w:pPr>
        <w:suppressAutoHyphens/>
        <w:spacing w:after="0" w:line="240" w:lineRule="auto"/>
        <w:rPr>
          <w:rFonts w:ascii="Times New Roman" w:eastAsia="Times New Roman" w:hAnsi="Times New Roman" w:cs="Times New Roman"/>
          <w:sz w:val="24"/>
          <w:szCs w:val="24"/>
          <w:lang w:eastAsia="ar-SA"/>
        </w:rPr>
      </w:pPr>
    </w:p>
    <w:p w14:paraId="2549D59D"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lub</w:t>
      </w:r>
    </w:p>
    <w:p w14:paraId="1C94A435"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0D6C3EC4" w14:textId="77777777" w:rsidR="00B84B4E" w:rsidRPr="00157958"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157958">
        <w:rPr>
          <w:rFonts w:ascii="Times New Roman" w:eastAsia="Times New Roman" w:hAnsi="Times New Roman" w:cs="Times New Roman"/>
          <w:sz w:val="24"/>
          <w:szCs w:val="24"/>
          <w:lang w:eastAsia="pl-PL"/>
        </w:rPr>
        <w:t xml:space="preserve">Oświadczam, </w:t>
      </w:r>
      <w:r w:rsidR="008B2262" w:rsidRPr="00157958">
        <w:rPr>
          <w:rFonts w:ascii="Times New Roman" w:eastAsia="Times New Roman" w:hAnsi="Times New Roman" w:cs="Times New Roman"/>
          <w:sz w:val="24"/>
          <w:szCs w:val="24"/>
          <w:lang w:eastAsia="pl-PL"/>
        </w:rPr>
        <w:t xml:space="preserve">że </w:t>
      </w:r>
      <w:r w:rsidR="00B84B4E" w:rsidRPr="00157958">
        <w:rPr>
          <w:rFonts w:ascii="Times New Roman" w:eastAsia="Calibri" w:hAnsi="Times New Roman" w:cs="Times New Roman"/>
          <w:b/>
          <w:sz w:val="24"/>
          <w:szCs w:val="24"/>
        </w:rPr>
        <w:t xml:space="preserve">należę </w:t>
      </w:r>
      <w:r w:rsidR="00B84B4E" w:rsidRPr="00157958">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57958">
        <w:rPr>
          <w:rFonts w:ascii="Times New Roman" w:eastAsia="Calibri" w:hAnsi="Times New Roman" w:cs="Times New Roman"/>
          <w:sz w:val="24"/>
          <w:szCs w:val="24"/>
        </w:rPr>
        <w:t>21</w:t>
      </w:r>
      <w:r w:rsidR="00B84B4E" w:rsidRPr="00157958">
        <w:rPr>
          <w:rFonts w:ascii="Times New Roman" w:eastAsia="Calibri" w:hAnsi="Times New Roman" w:cs="Times New Roman"/>
          <w:sz w:val="24"/>
          <w:szCs w:val="24"/>
        </w:rPr>
        <w:t xml:space="preserve"> r. poz. </w:t>
      </w:r>
      <w:r w:rsidR="00916424" w:rsidRPr="00157958">
        <w:rPr>
          <w:rFonts w:ascii="Times New Roman" w:eastAsia="Calibri" w:hAnsi="Times New Roman" w:cs="Times New Roman"/>
          <w:sz w:val="24"/>
          <w:szCs w:val="24"/>
        </w:rPr>
        <w:t>275</w:t>
      </w:r>
      <w:r w:rsidR="00B84B4E" w:rsidRPr="00157958">
        <w:rPr>
          <w:rFonts w:ascii="Times New Roman" w:eastAsia="Calibri" w:hAnsi="Times New Roman" w:cs="Times New Roman"/>
          <w:sz w:val="24"/>
          <w:szCs w:val="24"/>
        </w:rPr>
        <w:t>), co następujący Wykonawca, który złożył odrębną ofertę w niniejszym postępowaniu:</w:t>
      </w:r>
    </w:p>
    <w:p w14:paraId="0CB09533" w14:textId="77777777" w:rsidR="008B2262" w:rsidRPr="00157958"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6D5872E5" w14:textId="77777777" w:rsidR="008B2262" w:rsidRPr="00157958"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753CA793" w14:textId="77777777" w:rsidR="00CC5192" w:rsidRPr="00157958"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157958">
        <w:rPr>
          <w:rFonts w:ascii="Times New Roman" w:eastAsia="Times New Roman" w:hAnsi="Times New Roman" w:cs="Times New Roman"/>
          <w:i/>
          <w:sz w:val="24"/>
          <w:szCs w:val="24"/>
          <w:lang w:eastAsia="pl-PL"/>
        </w:rPr>
        <w:t xml:space="preserve">………………………………………………………………………………………………………….. </w:t>
      </w:r>
    </w:p>
    <w:p w14:paraId="32F595AF" w14:textId="77777777" w:rsidR="00CC5192" w:rsidRPr="00157958"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i/>
          <w:sz w:val="24"/>
          <w:szCs w:val="24"/>
          <w:lang w:eastAsia="pl-PL"/>
        </w:rPr>
        <w:t>(nazwa Wykonawcy)</w:t>
      </w:r>
    </w:p>
    <w:p w14:paraId="127C27FA" w14:textId="77777777" w:rsidR="00CC5192" w:rsidRPr="00157958"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40166DA6"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37794C40"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436F1003" w14:textId="77777777" w:rsidR="00CC5192" w:rsidRPr="00157958"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157958">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16C617FD" w14:textId="77777777" w:rsidR="008B2262" w:rsidRPr="00157958" w:rsidRDefault="008B2262" w:rsidP="00CC5192">
      <w:pPr>
        <w:suppressAutoHyphens/>
        <w:spacing w:after="0" w:line="240" w:lineRule="auto"/>
        <w:rPr>
          <w:rFonts w:ascii="Times New Roman" w:hAnsi="Times New Roman" w:cs="Times New Roman"/>
          <w:b/>
          <w:bCs/>
          <w:sz w:val="24"/>
          <w:szCs w:val="24"/>
        </w:rPr>
      </w:pPr>
    </w:p>
    <w:p w14:paraId="4892F0AB" w14:textId="77777777" w:rsidR="008B2262" w:rsidRPr="00157958" w:rsidRDefault="008B2262" w:rsidP="00CC5192">
      <w:pPr>
        <w:suppressAutoHyphens/>
        <w:spacing w:after="0" w:line="240" w:lineRule="auto"/>
        <w:rPr>
          <w:rFonts w:ascii="Times New Roman" w:hAnsi="Times New Roman" w:cs="Times New Roman"/>
          <w:b/>
          <w:bCs/>
          <w:sz w:val="24"/>
          <w:szCs w:val="24"/>
        </w:rPr>
      </w:pPr>
    </w:p>
    <w:p w14:paraId="4827ACF5" w14:textId="77777777" w:rsidR="00CC5192" w:rsidRPr="00157958" w:rsidRDefault="00CC5192" w:rsidP="00CC5192">
      <w:pPr>
        <w:suppressAutoHyphens/>
        <w:spacing w:after="0" w:line="240" w:lineRule="auto"/>
        <w:rPr>
          <w:rFonts w:ascii="Times New Roman" w:eastAsia="Times New Roman" w:hAnsi="Times New Roman" w:cs="Times New Roman"/>
          <w:i/>
          <w:sz w:val="24"/>
          <w:szCs w:val="24"/>
          <w:lang w:eastAsia="ar-SA"/>
        </w:rPr>
      </w:pPr>
      <w:r w:rsidRPr="00157958">
        <w:rPr>
          <w:rFonts w:ascii="Times New Roman" w:hAnsi="Times New Roman" w:cs="Times New Roman"/>
          <w:b/>
          <w:bCs/>
          <w:sz w:val="24"/>
          <w:szCs w:val="24"/>
        </w:rPr>
        <w:t xml:space="preserve">Uwaga </w:t>
      </w:r>
      <w:r w:rsidRPr="00157958">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5230EDE" w14:textId="77777777" w:rsidR="00CC5192" w:rsidRPr="00157958" w:rsidRDefault="00CC5192" w:rsidP="00CC5192">
      <w:pPr>
        <w:suppressAutoHyphens/>
        <w:spacing w:after="0" w:line="240" w:lineRule="auto"/>
        <w:rPr>
          <w:rFonts w:ascii="Times New Roman" w:eastAsia="Times New Roman" w:hAnsi="Times New Roman" w:cs="Times New Roman"/>
          <w:i/>
          <w:sz w:val="24"/>
          <w:szCs w:val="24"/>
          <w:lang w:eastAsia="ar-SA"/>
        </w:rPr>
      </w:pPr>
    </w:p>
    <w:p w14:paraId="1CFE28A7" w14:textId="77777777" w:rsidR="00446C30" w:rsidRPr="00157958" w:rsidRDefault="00916424" w:rsidP="00250DB1">
      <w:pPr>
        <w:pStyle w:val="Akapitzlist"/>
        <w:numPr>
          <w:ilvl w:val="0"/>
          <w:numId w:val="22"/>
        </w:numPr>
        <w:rPr>
          <w:rFonts w:ascii="Times New Roman" w:eastAsia="Times New Roman" w:hAnsi="Times New Roman" w:cs="Times New Roman"/>
          <w:i/>
          <w:sz w:val="24"/>
          <w:szCs w:val="24"/>
          <w:lang w:eastAsia="ar-SA"/>
        </w:rPr>
      </w:pPr>
      <w:r w:rsidRPr="00157958">
        <w:rPr>
          <w:rFonts w:ascii="Times New Roman" w:eastAsia="Times New Roman" w:hAnsi="Times New Roman" w:cs="Times New Roman"/>
          <w:i/>
          <w:sz w:val="24"/>
          <w:szCs w:val="24"/>
          <w:lang w:eastAsia="ar-SA"/>
        </w:rPr>
        <w:t xml:space="preserve">Właściwe zaznaczyć      </w:t>
      </w:r>
      <w:r w:rsidRPr="00157958">
        <w:rPr>
          <w:rFonts w:ascii="Times New Roman" w:eastAsia="Times New Roman" w:hAnsi="Times New Roman" w:cs="Times New Roman"/>
          <w:bCs/>
          <w:i/>
          <w:sz w:val="24"/>
          <w:szCs w:val="24"/>
          <w:lang w:eastAsia="ar-SA"/>
        </w:rPr>
        <w:t>X</w:t>
      </w:r>
      <w:r w:rsidR="00446C30" w:rsidRPr="00157958">
        <w:rPr>
          <w:rFonts w:ascii="Times New Roman" w:eastAsia="Times New Roman" w:hAnsi="Times New Roman" w:cs="Times New Roman"/>
          <w:bCs/>
          <w:i/>
          <w:sz w:val="24"/>
          <w:szCs w:val="24"/>
          <w:lang w:eastAsia="ar-SA"/>
        </w:rPr>
        <w:t xml:space="preserve">  </w:t>
      </w:r>
    </w:p>
    <w:p w14:paraId="5D6A4584" w14:textId="77777777" w:rsidR="00CC5192" w:rsidRPr="00157958" w:rsidRDefault="00446C30" w:rsidP="00446C30">
      <w:pPr>
        <w:pStyle w:val="Akapitzlist"/>
        <w:ind w:left="1080"/>
        <w:rPr>
          <w:rFonts w:ascii="Times New Roman" w:eastAsia="Times New Roman" w:hAnsi="Times New Roman" w:cs="Times New Roman"/>
          <w:i/>
          <w:sz w:val="24"/>
          <w:szCs w:val="24"/>
          <w:lang w:eastAsia="ar-SA"/>
        </w:rPr>
      </w:pPr>
      <w:r w:rsidRPr="00157958">
        <w:rPr>
          <w:rFonts w:ascii="Times New Roman" w:eastAsia="Times New Roman" w:hAnsi="Times New Roman" w:cs="Times New Roman"/>
          <w:bCs/>
          <w:i/>
          <w:sz w:val="24"/>
          <w:szCs w:val="24"/>
          <w:lang w:eastAsia="ar-SA"/>
        </w:rPr>
        <w:t>lub niewłaściwe skreślić</w:t>
      </w:r>
      <w:r w:rsidRPr="00157958">
        <w:rPr>
          <w:rFonts w:ascii="Times New Roman" w:eastAsia="Times New Roman" w:hAnsi="Times New Roman" w:cs="Times New Roman"/>
          <w:b/>
          <w:i/>
          <w:sz w:val="24"/>
          <w:szCs w:val="24"/>
          <w:lang w:eastAsia="ar-SA"/>
        </w:rPr>
        <w:t xml:space="preserve"> </w:t>
      </w:r>
    </w:p>
    <w:p w14:paraId="50F9B14B" w14:textId="77777777" w:rsidR="00446C30" w:rsidRPr="00157958" w:rsidRDefault="00446C30">
      <w:pPr>
        <w:rPr>
          <w:rFonts w:ascii="Times New Roman" w:eastAsia="Times New Roman" w:hAnsi="Times New Roman" w:cs="Times New Roman"/>
          <w:iCs/>
          <w:sz w:val="24"/>
          <w:szCs w:val="24"/>
          <w:lang w:eastAsia="ar-SA"/>
        </w:rPr>
      </w:pPr>
      <w:r w:rsidRPr="00157958">
        <w:rPr>
          <w:rFonts w:ascii="Times New Roman" w:eastAsia="Times New Roman" w:hAnsi="Times New Roman" w:cs="Times New Roman"/>
          <w:iCs/>
          <w:sz w:val="24"/>
          <w:szCs w:val="24"/>
          <w:lang w:eastAsia="ar-SA"/>
        </w:rPr>
        <w:br w:type="page"/>
      </w:r>
    </w:p>
    <w:p w14:paraId="16136A02" w14:textId="77777777" w:rsidR="005B2AB2" w:rsidRPr="00157958" w:rsidRDefault="005B2AB2" w:rsidP="00CC5192">
      <w:pPr>
        <w:suppressAutoHyphens/>
        <w:spacing w:after="0" w:line="240" w:lineRule="auto"/>
        <w:jc w:val="both"/>
        <w:rPr>
          <w:rFonts w:ascii="Times New Roman" w:eastAsia="Times New Roman" w:hAnsi="Times New Roman" w:cs="Times New Roman"/>
          <w:iCs/>
          <w:sz w:val="24"/>
          <w:szCs w:val="24"/>
          <w:highlight w:val="yellow"/>
          <w:lang w:eastAsia="ar-SA"/>
        </w:rPr>
      </w:pPr>
    </w:p>
    <w:p w14:paraId="01D68774" w14:textId="77777777" w:rsidR="00CC5192" w:rsidRPr="00157958" w:rsidRDefault="00916424" w:rsidP="00CC5192">
      <w:pPr>
        <w:suppressAutoHyphens/>
        <w:spacing w:after="0" w:line="240" w:lineRule="auto"/>
        <w:jc w:val="both"/>
        <w:rPr>
          <w:rFonts w:ascii="Times New Roman" w:eastAsia="Times New Roman" w:hAnsi="Times New Roman" w:cs="Times New Roman"/>
          <w:iCs/>
          <w:sz w:val="24"/>
          <w:szCs w:val="24"/>
          <w:lang w:eastAsia="ar-SA"/>
        </w:rPr>
      </w:pPr>
      <w:r w:rsidRPr="00157958">
        <w:rPr>
          <w:rFonts w:ascii="Times New Roman" w:eastAsia="Times New Roman" w:hAnsi="Times New Roman" w:cs="Times New Roman"/>
          <w:iCs/>
          <w:sz w:val="24"/>
          <w:szCs w:val="24"/>
          <w:lang w:eastAsia="ar-SA"/>
        </w:rPr>
        <w:t>DZP.381.</w:t>
      </w:r>
      <w:r w:rsidR="00ED1200">
        <w:rPr>
          <w:rFonts w:ascii="Times New Roman" w:eastAsia="Times New Roman" w:hAnsi="Times New Roman" w:cs="Times New Roman"/>
          <w:iCs/>
          <w:sz w:val="24"/>
          <w:szCs w:val="24"/>
          <w:lang w:eastAsia="ar-SA"/>
        </w:rPr>
        <w:t>30</w:t>
      </w:r>
      <w:r w:rsidR="009D4A2F" w:rsidRPr="00157958">
        <w:rPr>
          <w:rFonts w:ascii="Times New Roman" w:eastAsia="Times New Roman" w:hAnsi="Times New Roman" w:cs="Times New Roman"/>
          <w:iCs/>
          <w:sz w:val="24"/>
          <w:szCs w:val="24"/>
          <w:lang w:eastAsia="ar-SA"/>
        </w:rPr>
        <w:t>A</w:t>
      </w:r>
      <w:r w:rsidRPr="00157958">
        <w:rPr>
          <w:rFonts w:ascii="Times New Roman" w:eastAsia="Times New Roman" w:hAnsi="Times New Roman" w:cs="Times New Roman"/>
          <w:iCs/>
          <w:sz w:val="24"/>
          <w:szCs w:val="24"/>
          <w:lang w:eastAsia="ar-SA"/>
        </w:rPr>
        <w:t>.</w:t>
      </w:r>
      <w:r w:rsidR="003240BA" w:rsidRPr="00157958">
        <w:rPr>
          <w:rFonts w:ascii="Times New Roman" w:eastAsia="Times New Roman" w:hAnsi="Times New Roman" w:cs="Times New Roman"/>
          <w:iCs/>
          <w:sz w:val="24"/>
          <w:szCs w:val="24"/>
          <w:lang w:eastAsia="ar-SA"/>
        </w:rPr>
        <w:t>20</w:t>
      </w:r>
      <w:r w:rsidRPr="00157958">
        <w:rPr>
          <w:rFonts w:ascii="Times New Roman" w:eastAsia="Times New Roman" w:hAnsi="Times New Roman" w:cs="Times New Roman"/>
          <w:iCs/>
          <w:sz w:val="24"/>
          <w:szCs w:val="24"/>
          <w:lang w:eastAsia="ar-SA"/>
        </w:rPr>
        <w:t>2</w:t>
      </w:r>
      <w:r w:rsidR="00446C30" w:rsidRPr="00157958">
        <w:rPr>
          <w:rFonts w:ascii="Times New Roman" w:eastAsia="Times New Roman" w:hAnsi="Times New Roman" w:cs="Times New Roman"/>
          <w:iCs/>
          <w:sz w:val="24"/>
          <w:szCs w:val="24"/>
          <w:lang w:eastAsia="ar-SA"/>
        </w:rPr>
        <w:t>1</w:t>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CC5192" w:rsidRPr="00157958">
        <w:rPr>
          <w:rFonts w:ascii="Times New Roman" w:eastAsia="Times New Roman" w:hAnsi="Times New Roman" w:cs="Times New Roman"/>
          <w:bCs/>
          <w:sz w:val="24"/>
          <w:szCs w:val="24"/>
          <w:lang w:eastAsia="ar-SA"/>
        </w:rPr>
        <w:t xml:space="preserve">Załącznik nr </w:t>
      </w:r>
      <w:r w:rsidR="000B0E44">
        <w:rPr>
          <w:rFonts w:ascii="Times New Roman" w:eastAsia="Times New Roman" w:hAnsi="Times New Roman" w:cs="Times New Roman"/>
          <w:bCs/>
          <w:sz w:val="24"/>
          <w:szCs w:val="24"/>
          <w:lang w:eastAsia="ar-SA"/>
        </w:rPr>
        <w:t>7</w:t>
      </w:r>
    </w:p>
    <w:p w14:paraId="1E170D83"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756E200C"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1CD06BD1"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w:t>
      </w:r>
    </w:p>
    <w:p w14:paraId="02C4E35B"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(nazwa wykonawcy )</w:t>
      </w:r>
    </w:p>
    <w:p w14:paraId="5652D6E6" w14:textId="77777777" w:rsidR="003240BA" w:rsidRPr="00157958"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430B2247" w14:textId="77777777" w:rsidR="00CC5192" w:rsidRPr="00157958"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OŚWIADCZENIE</w:t>
      </w:r>
    </w:p>
    <w:p w14:paraId="1D2EDDC7" w14:textId="77777777" w:rsidR="00CC5192" w:rsidRPr="00157958"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 AKTUALNOŚCI INFORMACJI ZAWARTYCH W OŚWIADCZENIU , O KTÓRYM MOWA W ART.125.UST.1 USTAWY PZP</w:t>
      </w:r>
    </w:p>
    <w:p w14:paraId="29FEE8EC" w14:textId="77777777" w:rsidR="00CC5192" w:rsidRPr="00157958"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ab/>
      </w:r>
    </w:p>
    <w:p w14:paraId="333A601B" w14:textId="77777777" w:rsidR="00CC5192" w:rsidRPr="00157958"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6185B264" w14:textId="77777777" w:rsidR="00CC5192" w:rsidRPr="00157958" w:rsidRDefault="00CC5192" w:rsidP="00CC5192">
      <w:pPr>
        <w:spacing w:after="0" w:line="240" w:lineRule="auto"/>
        <w:jc w:val="center"/>
        <w:rPr>
          <w:rFonts w:ascii="Times New Roman" w:eastAsia="Times New Roman" w:hAnsi="Times New Roman" w:cs="Times New Roman"/>
          <w:b/>
          <w:sz w:val="24"/>
          <w:szCs w:val="24"/>
          <w:lang w:eastAsia="pl-PL"/>
        </w:rPr>
      </w:pPr>
    </w:p>
    <w:p w14:paraId="61198436" w14:textId="77777777" w:rsidR="00CC5192" w:rsidRPr="00B059D4" w:rsidRDefault="00CC5192" w:rsidP="00252B88">
      <w:pPr>
        <w:spacing w:after="0" w:line="240" w:lineRule="auto"/>
        <w:jc w:val="both"/>
        <w:rPr>
          <w:rFonts w:ascii="Times New Roman" w:eastAsia="Times New Roman" w:hAnsi="Times New Roman" w:cs="Times New Roman"/>
          <w:b/>
          <w:bCs/>
          <w:sz w:val="24"/>
          <w:szCs w:val="24"/>
          <w:lang w:eastAsia="pl-PL"/>
        </w:rPr>
      </w:pPr>
      <w:r w:rsidRPr="00157958">
        <w:rPr>
          <w:rFonts w:ascii="Times New Roman" w:eastAsia="Times New Roman" w:hAnsi="Times New Roman" w:cs="Times New Roman"/>
          <w:bCs/>
          <w:sz w:val="24"/>
          <w:szCs w:val="24"/>
          <w:lang w:eastAsia="pl-PL"/>
        </w:rPr>
        <w:t xml:space="preserve">Dotyczy postępowania </w:t>
      </w:r>
      <w:r w:rsidRPr="00157958">
        <w:rPr>
          <w:rFonts w:ascii="Times New Roman" w:eastAsia="Times New Roman" w:hAnsi="Times New Roman" w:cs="Times New Roman"/>
          <w:sz w:val="24"/>
          <w:szCs w:val="24"/>
          <w:lang w:eastAsia="pl-PL"/>
        </w:rPr>
        <w:t xml:space="preserve">o udzielenie zamówienia publicznego na </w:t>
      </w:r>
      <w:r w:rsidR="00ED1200" w:rsidRPr="00AA1B9A">
        <w:rPr>
          <w:rFonts w:ascii="Times New Roman" w:hAnsi="Times New Roman" w:cs="Times New Roman"/>
          <w:b/>
          <w:bCs/>
          <w:sz w:val="24"/>
          <w:szCs w:val="24"/>
        </w:rPr>
        <w:t xml:space="preserve">Dostawę USG, pomp infuzyjnych ze </w:t>
      </w:r>
      <w:r w:rsidR="00ED1200" w:rsidRPr="00AA1B9A">
        <w:rPr>
          <w:rFonts w:ascii="Times New Roman" w:hAnsi="Times New Roman" w:cs="Times New Roman"/>
          <w:b/>
          <w:bCs/>
          <w:color w:val="000000"/>
          <w:sz w:val="24"/>
          <w:szCs w:val="24"/>
        </w:rPr>
        <w:t>stacjami</w:t>
      </w:r>
      <w:r w:rsidR="00ED1200" w:rsidRPr="00AA1B9A">
        <w:rPr>
          <w:rFonts w:ascii="Times New Roman" w:hAnsi="Times New Roman" w:cs="Times New Roman"/>
          <w:b/>
          <w:color w:val="000000"/>
          <w:sz w:val="24"/>
          <w:szCs w:val="24"/>
        </w:rPr>
        <w:t xml:space="preserve"> dokującymi, platformy monitorującej, wideobronchoskopu</w:t>
      </w:r>
      <w:r w:rsidR="00B059D4">
        <w:rPr>
          <w:rFonts w:ascii="Times New Roman" w:hAnsi="Times New Roman" w:cs="Times New Roman"/>
          <w:b/>
          <w:bCs/>
          <w:sz w:val="24"/>
          <w:szCs w:val="24"/>
        </w:rPr>
        <w:t xml:space="preserve"> </w:t>
      </w:r>
      <w:r w:rsidRPr="0015795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2AF1FC50" w14:textId="77777777" w:rsidR="00252B88" w:rsidRPr="00157958" w:rsidRDefault="00252B88" w:rsidP="00252B88">
      <w:pPr>
        <w:spacing w:after="0" w:line="240" w:lineRule="auto"/>
        <w:jc w:val="both"/>
        <w:rPr>
          <w:rFonts w:ascii="Times New Roman" w:eastAsia="Times New Roman" w:hAnsi="Times New Roman" w:cs="Times New Roman"/>
          <w:sz w:val="24"/>
          <w:szCs w:val="24"/>
          <w:lang w:eastAsia="pl-PL"/>
        </w:rPr>
      </w:pPr>
    </w:p>
    <w:p w14:paraId="206943BC" w14:textId="77777777" w:rsidR="00AD3E7F" w:rsidRPr="00157958" w:rsidRDefault="00AD3E7F" w:rsidP="00AD3E7F">
      <w:pPr>
        <w:spacing w:after="0" w:line="260" w:lineRule="atLeast"/>
        <w:ind w:firstLine="709"/>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157958">
        <w:rPr>
          <w:rFonts w:ascii="Times New Roman" w:eastAsia="Calibri" w:hAnsi="Times New Roman" w:cs="Times New Roman"/>
          <w:sz w:val="24"/>
          <w:szCs w:val="24"/>
        </w:rPr>
        <w:t xml:space="preserve"> </w:t>
      </w:r>
      <w:r w:rsidRPr="00157958">
        <w:rPr>
          <w:rFonts w:ascii="Times New Roman" w:eastAsia="Calibri" w:hAnsi="Times New Roman" w:cs="Times New Roman"/>
          <w:sz w:val="24"/>
          <w:szCs w:val="24"/>
        </w:rPr>
        <w:t xml:space="preserve"> w zakresie podstaw wykluczenia z postępowania o których mowa w:</w:t>
      </w:r>
    </w:p>
    <w:p w14:paraId="01583F65"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3184ACBB"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4 ustawy, dotyczących  prawomocnego orzeczenia zakazu ubiegania się o zamówienie publiczne,</w:t>
      </w:r>
    </w:p>
    <w:p w14:paraId="49E34DC3"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5 ustawy, dotyczących zawarcia z innymi wykonawcami porozumienia mającego na celu zakłócenie konkurencji,</w:t>
      </w:r>
    </w:p>
    <w:p w14:paraId="302B104A"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7F1CABF7"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ab/>
      </w:r>
      <w:r w:rsidRPr="00157958">
        <w:rPr>
          <w:rFonts w:ascii="Times New Roman" w:eastAsia="Times New Roman" w:hAnsi="Times New Roman" w:cs="Times New Roman"/>
          <w:sz w:val="24"/>
          <w:szCs w:val="24"/>
          <w:lang w:eastAsia="pl-PL"/>
        </w:rPr>
        <w:tab/>
      </w:r>
      <w:r w:rsidRPr="00157958">
        <w:rPr>
          <w:rFonts w:ascii="Times New Roman" w:eastAsia="Times New Roman" w:hAnsi="Times New Roman" w:cs="Times New Roman"/>
          <w:sz w:val="24"/>
          <w:szCs w:val="24"/>
          <w:lang w:eastAsia="pl-PL"/>
        </w:rPr>
        <w:tab/>
        <w:t xml:space="preserve">               </w:t>
      </w:r>
    </w:p>
    <w:p w14:paraId="09FE0EB5" w14:textId="77777777" w:rsidR="00CC5192" w:rsidRPr="00157958" w:rsidRDefault="00252B88" w:rsidP="000C4C79">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są </w:t>
      </w:r>
      <w:r w:rsidR="000C4C79" w:rsidRPr="00157958">
        <w:rPr>
          <w:rFonts w:ascii="Times New Roman" w:eastAsia="Times New Roman" w:hAnsi="Times New Roman" w:cs="Times New Roman"/>
          <w:sz w:val="24"/>
          <w:szCs w:val="24"/>
          <w:lang w:eastAsia="pl-PL"/>
        </w:rPr>
        <w:t>nadal aktualne.</w:t>
      </w:r>
    </w:p>
    <w:p w14:paraId="7286DF7C"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3B389EEB"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0635756A"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4BE62764" w14:textId="77777777" w:rsidR="004D3E79" w:rsidRPr="00157958" w:rsidRDefault="004D3E79">
      <w:pPr>
        <w:rPr>
          <w:rFonts w:ascii="Times New Roman" w:hAnsi="Times New Roman" w:cs="Times New Roman"/>
          <w:sz w:val="24"/>
          <w:szCs w:val="24"/>
        </w:rPr>
      </w:pPr>
    </w:p>
    <w:p w14:paraId="578216E5" w14:textId="77777777" w:rsidR="004D3E79" w:rsidRPr="00157958" w:rsidRDefault="004D3E79">
      <w:pPr>
        <w:rPr>
          <w:rFonts w:ascii="Times New Roman" w:hAnsi="Times New Roman" w:cs="Times New Roman"/>
          <w:sz w:val="24"/>
          <w:szCs w:val="24"/>
        </w:rPr>
      </w:pPr>
    </w:p>
    <w:p w14:paraId="34B53ACA" w14:textId="77777777" w:rsidR="004D3E79" w:rsidRPr="00157958" w:rsidRDefault="004D3E79">
      <w:pPr>
        <w:rPr>
          <w:rFonts w:ascii="Times New Roman" w:hAnsi="Times New Roman" w:cs="Times New Roman"/>
          <w:sz w:val="24"/>
          <w:szCs w:val="24"/>
        </w:rPr>
      </w:pPr>
    </w:p>
    <w:p w14:paraId="279D2AEE" w14:textId="77777777" w:rsidR="006404A8" w:rsidRPr="00157958" w:rsidRDefault="006404A8">
      <w:pPr>
        <w:rPr>
          <w:rFonts w:ascii="Times New Roman" w:hAnsi="Times New Roman" w:cs="Times New Roman"/>
          <w:sz w:val="24"/>
          <w:szCs w:val="24"/>
        </w:rPr>
      </w:pPr>
    </w:p>
    <w:p w14:paraId="5384B43E" w14:textId="77777777" w:rsidR="002E086C" w:rsidRPr="00157958" w:rsidRDefault="002E086C">
      <w:pPr>
        <w:rPr>
          <w:rFonts w:ascii="Times New Roman" w:hAnsi="Times New Roman" w:cs="Times New Roman"/>
          <w:sz w:val="24"/>
          <w:szCs w:val="24"/>
        </w:rPr>
      </w:pPr>
    </w:p>
    <w:p w14:paraId="250388D0" w14:textId="77777777" w:rsidR="002E086C" w:rsidRPr="00157958" w:rsidRDefault="002E086C">
      <w:pPr>
        <w:rPr>
          <w:rFonts w:ascii="Times New Roman" w:hAnsi="Times New Roman" w:cs="Times New Roman"/>
          <w:sz w:val="24"/>
          <w:szCs w:val="24"/>
        </w:rPr>
      </w:pPr>
    </w:p>
    <w:p w14:paraId="13A468AF" w14:textId="77777777" w:rsidR="00F44367" w:rsidRPr="001F1B6B" w:rsidRDefault="001F1B6B" w:rsidP="001F1B6B">
      <w:pPr>
        <w:rPr>
          <w:rFonts w:ascii="Times New Roman" w:hAnsi="Times New Roman" w:cs="Times New Roman"/>
          <w:sz w:val="24"/>
          <w:szCs w:val="24"/>
        </w:rPr>
      </w:pPr>
      <w:r w:rsidRPr="00157958">
        <w:rPr>
          <w:rFonts w:ascii="Calibri" w:eastAsia="Calibri" w:hAnsi="Calibri" w:cs="Calibri"/>
          <w:b/>
          <w:color w:val="000000"/>
          <w:lang w:eastAsia="pl-PL"/>
        </w:rPr>
        <w:t xml:space="preserve"> </w:t>
      </w:r>
    </w:p>
    <w:p w14:paraId="2550C23D" w14:textId="77777777" w:rsidR="000A18C9" w:rsidRPr="00157958" w:rsidRDefault="000A18C9" w:rsidP="000A18C9">
      <w:pPr>
        <w:spacing w:after="0" w:line="240" w:lineRule="auto"/>
        <w:jc w:val="both"/>
        <w:rPr>
          <w:rFonts w:ascii="Ubuntu Light" w:eastAsia="Times New Roman" w:hAnsi="Ubuntu Light" w:cs="Tahoma"/>
          <w:b/>
          <w:bCs/>
          <w:szCs w:val="20"/>
          <w:highlight w:val="yellow"/>
          <w:lang w:eastAsia="pl-PL"/>
        </w:rPr>
      </w:pPr>
    </w:p>
    <w:sectPr w:rsidR="000A18C9" w:rsidRPr="00157958"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45AF" w14:textId="77777777" w:rsidR="00C71559" w:rsidRDefault="00C71559" w:rsidP="00CC5192">
      <w:pPr>
        <w:spacing w:after="0" w:line="240" w:lineRule="auto"/>
      </w:pPr>
      <w:r>
        <w:separator/>
      </w:r>
    </w:p>
  </w:endnote>
  <w:endnote w:type="continuationSeparator" w:id="0">
    <w:p w14:paraId="6AEB9676" w14:textId="77777777" w:rsidR="00C71559" w:rsidRDefault="00C7155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DejaVuSans">
    <w:altName w:val="Yu Gothic"/>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0" w:usb1="08070000" w:usb2="00000010" w:usb3="00000000" w:csb0="00020000" w:csb1="00000000"/>
  </w:font>
  <w:font w:name="CIDFont+F1">
    <w:altName w:val="Arial Unicode MS"/>
    <w:panose1 w:val="00000000000000000000"/>
    <w:charset w:val="80"/>
    <w:family w:val="auto"/>
    <w:notTrueType/>
    <w:pitch w:val="default"/>
    <w:sig w:usb0="00000001" w:usb1="08070000" w:usb2="00000010" w:usb3="00000000" w:csb0="00020000" w:csb1="00000000"/>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69F4" w14:textId="77777777" w:rsidR="00C71559" w:rsidRDefault="00C71559" w:rsidP="00CC5192">
      <w:pPr>
        <w:spacing w:after="0" w:line="240" w:lineRule="auto"/>
      </w:pPr>
      <w:r>
        <w:separator/>
      </w:r>
    </w:p>
  </w:footnote>
  <w:footnote w:type="continuationSeparator" w:id="0">
    <w:p w14:paraId="6E6C97C4" w14:textId="77777777" w:rsidR="00C71559" w:rsidRDefault="00C7155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3F34182"/>
    <w:multiLevelType w:val="hybridMultilevel"/>
    <w:tmpl w:val="FBDE0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FD7AE626"/>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10094BA1"/>
    <w:multiLevelType w:val="hybridMultilevel"/>
    <w:tmpl w:val="8432EEF6"/>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15:restartNumberingAfterBreak="0">
    <w:nsid w:val="1F6E76EE"/>
    <w:multiLevelType w:val="hybridMultilevel"/>
    <w:tmpl w:val="8B8C235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278D093E"/>
    <w:multiLevelType w:val="hybridMultilevel"/>
    <w:tmpl w:val="E732F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2"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28FF71AF"/>
    <w:multiLevelType w:val="hybridMultilevel"/>
    <w:tmpl w:val="171854F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F66280F"/>
    <w:multiLevelType w:val="hybridMultilevel"/>
    <w:tmpl w:val="CB143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CB232B1"/>
    <w:multiLevelType w:val="hybridMultilevel"/>
    <w:tmpl w:val="9F2E5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5" w15:restartNumberingAfterBreak="0">
    <w:nsid w:val="44F829C3"/>
    <w:multiLevelType w:val="hybridMultilevel"/>
    <w:tmpl w:val="EA5C64B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46E76185"/>
    <w:multiLevelType w:val="hybridMultilevel"/>
    <w:tmpl w:val="E0800B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655F2D63"/>
    <w:multiLevelType w:val="hybridMultilevel"/>
    <w:tmpl w:val="40BE4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493C38"/>
    <w:multiLevelType w:val="hybridMultilevel"/>
    <w:tmpl w:val="CB143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99"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15:restartNumberingAfterBreak="0">
    <w:nsid w:val="71E47E22"/>
    <w:multiLevelType w:val="hybridMultilevel"/>
    <w:tmpl w:val="3EA83C70"/>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84F2F4F"/>
    <w:multiLevelType w:val="hybridMultilevel"/>
    <w:tmpl w:val="E732F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9"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77"/>
  </w:num>
  <w:num w:numId="2">
    <w:abstractNumId w:val="36"/>
  </w:num>
  <w:num w:numId="3">
    <w:abstractNumId w:val="53"/>
  </w:num>
  <w:num w:numId="4">
    <w:abstractNumId w:val="92"/>
  </w:num>
  <w:num w:numId="5">
    <w:abstractNumId w:val="70"/>
  </w:num>
  <w:num w:numId="6">
    <w:abstractNumId w:val="80"/>
  </w:num>
  <w:num w:numId="7">
    <w:abstractNumId w:val="103"/>
  </w:num>
  <w:num w:numId="8">
    <w:abstractNumId w:val="20"/>
  </w:num>
  <w:num w:numId="9">
    <w:abstractNumId w:val="79"/>
    <w:lvlOverride w:ilvl="0">
      <w:startOverride w:val="1"/>
    </w:lvlOverride>
  </w:num>
  <w:num w:numId="10">
    <w:abstractNumId w:val="62"/>
    <w:lvlOverride w:ilvl="0">
      <w:startOverride w:val="1"/>
    </w:lvlOverride>
  </w:num>
  <w:num w:numId="11">
    <w:abstractNumId w:val="37"/>
  </w:num>
  <w:num w:numId="12">
    <w:abstractNumId w:val="13"/>
  </w:num>
  <w:num w:numId="13">
    <w:abstractNumId w:val="49"/>
  </w:num>
  <w:num w:numId="14">
    <w:abstractNumId w:val="28"/>
  </w:num>
  <w:num w:numId="15">
    <w:abstractNumId w:val="106"/>
  </w:num>
  <w:num w:numId="16">
    <w:abstractNumId w:val="17"/>
  </w:num>
  <w:num w:numId="17">
    <w:abstractNumId w:val="44"/>
  </w:num>
  <w:num w:numId="18">
    <w:abstractNumId w:val="41"/>
  </w:num>
  <w:num w:numId="19">
    <w:abstractNumId w:val="107"/>
  </w:num>
  <w:num w:numId="20">
    <w:abstractNumId w:val="52"/>
  </w:num>
  <w:num w:numId="21">
    <w:abstractNumId w:val="110"/>
  </w:num>
  <w:num w:numId="22">
    <w:abstractNumId w:val="83"/>
  </w:num>
  <w:num w:numId="23">
    <w:abstractNumId w:val="86"/>
  </w:num>
  <w:num w:numId="24">
    <w:abstractNumId w:val="16"/>
  </w:num>
  <w:num w:numId="25">
    <w:abstractNumId w:val="29"/>
  </w:num>
  <w:num w:numId="26">
    <w:abstractNumId w:val="46"/>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num>
  <w:num w:numId="29">
    <w:abstractNumId w:val="82"/>
  </w:num>
  <w:num w:numId="30">
    <w:abstractNumId w:val="93"/>
  </w:num>
  <w:num w:numId="31">
    <w:abstractNumId w:val="18"/>
  </w:num>
  <w:num w:numId="32">
    <w:abstractNumId w:val="73"/>
  </w:num>
  <w:num w:numId="33">
    <w:abstractNumId w:val="54"/>
  </w:num>
  <w:num w:numId="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4"/>
  </w:num>
  <w:num w:numId="37">
    <w:abstractNumId w:val="58"/>
  </w:num>
  <w:num w:numId="38">
    <w:abstractNumId w:val="24"/>
  </w:num>
  <w:num w:numId="39">
    <w:abstractNumId w:val="56"/>
  </w:num>
  <w:num w:numId="40">
    <w:abstractNumId w:val="98"/>
  </w:num>
  <w:num w:numId="41">
    <w:abstractNumId w:val="14"/>
  </w:num>
  <w:num w:numId="42">
    <w:abstractNumId w:val="97"/>
  </w:num>
  <w:num w:numId="43">
    <w:abstractNumId w:val="21"/>
  </w:num>
  <w:num w:numId="44">
    <w:abstractNumId w:val="68"/>
  </w:num>
  <w:num w:numId="45">
    <w:abstractNumId w:val="85"/>
  </w:num>
  <w:num w:numId="46">
    <w:abstractNumId w:val="39"/>
  </w:num>
  <w:num w:numId="47">
    <w:abstractNumId w:val="57"/>
  </w:num>
  <w:num w:numId="48">
    <w:abstractNumId w:val="108"/>
  </w:num>
  <w:num w:numId="49">
    <w:abstractNumId w:val="63"/>
  </w:num>
  <w:num w:numId="50">
    <w:abstractNumId w:val="88"/>
  </w:num>
  <w:num w:numId="51">
    <w:abstractNumId w:val="0"/>
  </w:num>
  <w:num w:numId="52">
    <w:abstractNumId w:val="64"/>
  </w:num>
  <w:num w:numId="53">
    <w:abstractNumId w:val="42"/>
  </w:num>
  <w:num w:numId="54">
    <w:abstractNumId w:val="15"/>
  </w:num>
  <w:num w:numId="55">
    <w:abstractNumId w:val="95"/>
  </w:num>
  <w:num w:numId="56">
    <w:abstractNumId w:val="66"/>
  </w:num>
  <w:num w:numId="57">
    <w:abstractNumId w:val="47"/>
  </w:num>
  <w:num w:numId="58">
    <w:abstractNumId w:val="87"/>
  </w:num>
  <w:num w:numId="59">
    <w:abstractNumId w:val="31"/>
  </w:num>
  <w:num w:numId="60">
    <w:abstractNumId w:val="78"/>
  </w:num>
  <w:num w:numId="61">
    <w:abstractNumId w:val="69"/>
  </w:num>
  <w:num w:numId="62">
    <w:abstractNumId w:val="94"/>
  </w:num>
  <w:num w:numId="63">
    <w:abstractNumId w:val="67"/>
  </w:num>
  <w:num w:numId="64">
    <w:abstractNumId w:val="89"/>
  </w:num>
  <w:num w:numId="65">
    <w:abstractNumId w:val="38"/>
  </w:num>
  <w:num w:numId="66">
    <w:abstractNumId w:val="33"/>
  </w:num>
  <w:num w:numId="67">
    <w:abstractNumId w:val="55"/>
  </w:num>
  <w:num w:numId="68">
    <w:abstractNumId w:val="43"/>
  </w:num>
  <w:num w:numId="69">
    <w:abstractNumId w:val="100"/>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num>
  <w:num w:numId="75">
    <w:abstractNumId w:val="40"/>
  </w:num>
  <w:num w:numId="76">
    <w:abstractNumId w:val="45"/>
  </w:num>
  <w:num w:numId="77">
    <w:abstractNumId w:val="105"/>
  </w:num>
  <w:num w:numId="78">
    <w:abstractNumId w:val="1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48BA"/>
    <w:rsid w:val="0001176C"/>
    <w:rsid w:val="00015391"/>
    <w:rsid w:val="0001742F"/>
    <w:rsid w:val="000175AF"/>
    <w:rsid w:val="0002080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59E9"/>
    <w:rsid w:val="00066BB6"/>
    <w:rsid w:val="00067EC2"/>
    <w:rsid w:val="00070B0C"/>
    <w:rsid w:val="00071D1B"/>
    <w:rsid w:val="00072CC1"/>
    <w:rsid w:val="000732D6"/>
    <w:rsid w:val="00076266"/>
    <w:rsid w:val="00077044"/>
    <w:rsid w:val="00080FCE"/>
    <w:rsid w:val="00081536"/>
    <w:rsid w:val="0008572A"/>
    <w:rsid w:val="00085BDA"/>
    <w:rsid w:val="000868A3"/>
    <w:rsid w:val="00086F52"/>
    <w:rsid w:val="00091B4C"/>
    <w:rsid w:val="00092662"/>
    <w:rsid w:val="0009709C"/>
    <w:rsid w:val="000A18C9"/>
    <w:rsid w:val="000A229E"/>
    <w:rsid w:val="000A3ACA"/>
    <w:rsid w:val="000A435A"/>
    <w:rsid w:val="000B0E44"/>
    <w:rsid w:val="000B31A6"/>
    <w:rsid w:val="000C05F0"/>
    <w:rsid w:val="000C4080"/>
    <w:rsid w:val="000C438A"/>
    <w:rsid w:val="000C4C79"/>
    <w:rsid w:val="000C5A8D"/>
    <w:rsid w:val="000D1A77"/>
    <w:rsid w:val="000D1E6E"/>
    <w:rsid w:val="000D3A8D"/>
    <w:rsid w:val="000F2C34"/>
    <w:rsid w:val="000F31E5"/>
    <w:rsid w:val="000F41DE"/>
    <w:rsid w:val="00102C55"/>
    <w:rsid w:val="001039E6"/>
    <w:rsid w:val="001052B4"/>
    <w:rsid w:val="00114E0D"/>
    <w:rsid w:val="001159D2"/>
    <w:rsid w:val="0011657D"/>
    <w:rsid w:val="0012065A"/>
    <w:rsid w:val="001211B1"/>
    <w:rsid w:val="001220E8"/>
    <w:rsid w:val="00122C65"/>
    <w:rsid w:val="00125687"/>
    <w:rsid w:val="00125EE9"/>
    <w:rsid w:val="00127142"/>
    <w:rsid w:val="00130351"/>
    <w:rsid w:val="00131A73"/>
    <w:rsid w:val="001322E8"/>
    <w:rsid w:val="00134D22"/>
    <w:rsid w:val="001355C4"/>
    <w:rsid w:val="0013632D"/>
    <w:rsid w:val="00137B25"/>
    <w:rsid w:val="00143DCA"/>
    <w:rsid w:val="001444F3"/>
    <w:rsid w:val="0014459B"/>
    <w:rsid w:val="00144C04"/>
    <w:rsid w:val="001456A2"/>
    <w:rsid w:val="00145950"/>
    <w:rsid w:val="00145B56"/>
    <w:rsid w:val="0014748C"/>
    <w:rsid w:val="00150C4C"/>
    <w:rsid w:val="001510BF"/>
    <w:rsid w:val="00154A7E"/>
    <w:rsid w:val="00155237"/>
    <w:rsid w:val="00157958"/>
    <w:rsid w:val="0016204F"/>
    <w:rsid w:val="00162446"/>
    <w:rsid w:val="00170A91"/>
    <w:rsid w:val="00171897"/>
    <w:rsid w:val="001718DD"/>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C507C"/>
    <w:rsid w:val="001D55B9"/>
    <w:rsid w:val="001D6082"/>
    <w:rsid w:val="001E19FD"/>
    <w:rsid w:val="001E2AD4"/>
    <w:rsid w:val="001E3875"/>
    <w:rsid w:val="001E5DB6"/>
    <w:rsid w:val="001E7493"/>
    <w:rsid w:val="001F1B6B"/>
    <w:rsid w:val="001F336B"/>
    <w:rsid w:val="001F5D35"/>
    <w:rsid w:val="001F7862"/>
    <w:rsid w:val="002004D0"/>
    <w:rsid w:val="00205A08"/>
    <w:rsid w:val="002104FA"/>
    <w:rsid w:val="00210945"/>
    <w:rsid w:val="00210BE2"/>
    <w:rsid w:val="00211EB6"/>
    <w:rsid w:val="002120B0"/>
    <w:rsid w:val="002139B6"/>
    <w:rsid w:val="00214707"/>
    <w:rsid w:val="002153FF"/>
    <w:rsid w:val="00217886"/>
    <w:rsid w:val="0022035D"/>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766E"/>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A38A2"/>
    <w:rsid w:val="002A6246"/>
    <w:rsid w:val="002A6AF5"/>
    <w:rsid w:val="002B01F6"/>
    <w:rsid w:val="002C2528"/>
    <w:rsid w:val="002C3F5D"/>
    <w:rsid w:val="002C47FE"/>
    <w:rsid w:val="002D6EAD"/>
    <w:rsid w:val="002E086C"/>
    <w:rsid w:val="002E116C"/>
    <w:rsid w:val="002E32EC"/>
    <w:rsid w:val="002E4D6D"/>
    <w:rsid w:val="002E685F"/>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240BA"/>
    <w:rsid w:val="0032509C"/>
    <w:rsid w:val="00330EB4"/>
    <w:rsid w:val="003311E8"/>
    <w:rsid w:val="00340502"/>
    <w:rsid w:val="003413B9"/>
    <w:rsid w:val="0034209A"/>
    <w:rsid w:val="00343733"/>
    <w:rsid w:val="00343B9C"/>
    <w:rsid w:val="00345A25"/>
    <w:rsid w:val="0035163B"/>
    <w:rsid w:val="00352076"/>
    <w:rsid w:val="0035308D"/>
    <w:rsid w:val="00353196"/>
    <w:rsid w:val="00353661"/>
    <w:rsid w:val="0036121C"/>
    <w:rsid w:val="00364EE9"/>
    <w:rsid w:val="00365F6C"/>
    <w:rsid w:val="00371BF9"/>
    <w:rsid w:val="00375CD5"/>
    <w:rsid w:val="00380255"/>
    <w:rsid w:val="0038258C"/>
    <w:rsid w:val="0038370D"/>
    <w:rsid w:val="003870A0"/>
    <w:rsid w:val="0039101D"/>
    <w:rsid w:val="00393FC0"/>
    <w:rsid w:val="00393FE8"/>
    <w:rsid w:val="0039412C"/>
    <w:rsid w:val="00396884"/>
    <w:rsid w:val="003A1656"/>
    <w:rsid w:val="003A2299"/>
    <w:rsid w:val="003A2945"/>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F671A"/>
    <w:rsid w:val="00400F14"/>
    <w:rsid w:val="004013D1"/>
    <w:rsid w:val="00401DC9"/>
    <w:rsid w:val="00405F9E"/>
    <w:rsid w:val="00411B99"/>
    <w:rsid w:val="004128F1"/>
    <w:rsid w:val="00412F5C"/>
    <w:rsid w:val="00413392"/>
    <w:rsid w:val="004165BB"/>
    <w:rsid w:val="00420EB8"/>
    <w:rsid w:val="004230B4"/>
    <w:rsid w:val="0042484E"/>
    <w:rsid w:val="004268DA"/>
    <w:rsid w:val="00426BAA"/>
    <w:rsid w:val="00430E64"/>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4E24"/>
    <w:rsid w:val="0046523B"/>
    <w:rsid w:val="00465C88"/>
    <w:rsid w:val="004701F7"/>
    <w:rsid w:val="00470A7C"/>
    <w:rsid w:val="00471B55"/>
    <w:rsid w:val="00472DD1"/>
    <w:rsid w:val="00476ACC"/>
    <w:rsid w:val="004771F7"/>
    <w:rsid w:val="00477753"/>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7FB"/>
    <w:rsid w:val="004F25C5"/>
    <w:rsid w:val="004F2761"/>
    <w:rsid w:val="004F2CCD"/>
    <w:rsid w:val="004F3402"/>
    <w:rsid w:val="004F38C2"/>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5BE"/>
    <w:rsid w:val="0056070F"/>
    <w:rsid w:val="0056572E"/>
    <w:rsid w:val="00566D4B"/>
    <w:rsid w:val="00567F32"/>
    <w:rsid w:val="00570540"/>
    <w:rsid w:val="00574D10"/>
    <w:rsid w:val="00577A98"/>
    <w:rsid w:val="00582D07"/>
    <w:rsid w:val="00583624"/>
    <w:rsid w:val="00584360"/>
    <w:rsid w:val="00584563"/>
    <w:rsid w:val="005870C9"/>
    <w:rsid w:val="00587D64"/>
    <w:rsid w:val="00590B5D"/>
    <w:rsid w:val="00591017"/>
    <w:rsid w:val="00591424"/>
    <w:rsid w:val="0059169E"/>
    <w:rsid w:val="0059435B"/>
    <w:rsid w:val="005957B6"/>
    <w:rsid w:val="00597E9D"/>
    <w:rsid w:val="005A28C9"/>
    <w:rsid w:val="005A4F5D"/>
    <w:rsid w:val="005A632B"/>
    <w:rsid w:val="005A6872"/>
    <w:rsid w:val="005A7D3A"/>
    <w:rsid w:val="005B0A1A"/>
    <w:rsid w:val="005B23A5"/>
    <w:rsid w:val="005B249C"/>
    <w:rsid w:val="005B2AB2"/>
    <w:rsid w:val="005B62FB"/>
    <w:rsid w:val="005C0073"/>
    <w:rsid w:val="005C046A"/>
    <w:rsid w:val="005C0C73"/>
    <w:rsid w:val="005C1F97"/>
    <w:rsid w:val="005C238A"/>
    <w:rsid w:val="005C25EF"/>
    <w:rsid w:val="005C2B7B"/>
    <w:rsid w:val="005C4E05"/>
    <w:rsid w:val="005C55B7"/>
    <w:rsid w:val="005D1D13"/>
    <w:rsid w:val="005D57FD"/>
    <w:rsid w:val="005E0E12"/>
    <w:rsid w:val="005E1A5F"/>
    <w:rsid w:val="005E245E"/>
    <w:rsid w:val="005E4BEB"/>
    <w:rsid w:val="005E5AC7"/>
    <w:rsid w:val="005E6C25"/>
    <w:rsid w:val="005F31E6"/>
    <w:rsid w:val="005F6B72"/>
    <w:rsid w:val="005F79A1"/>
    <w:rsid w:val="00600B3D"/>
    <w:rsid w:val="00600F0C"/>
    <w:rsid w:val="00601716"/>
    <w:rsid w:val="00606B55"/>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6D52"/>
    <w:rsid w:val="006740D6"/>
    <w:rsid w:val="00674BC2"/>
    <w:rsid w:val="00680D10"/>
    <w:rsid w:val="0068326A"/>
    <w:rsid w:val="00686DDF"/>
    <w:rsid w:val="00690076"/>
    <w:rsid w:val="00692F23"/>
    <w:rsid w:val="00696A07"/>
    <w:rsid w:val="00697785"/>
    <w:rsid w:val="00697DDE"/>
    <w:rsid w:val="006A0813"/>
    <w:rsid w:val="006A39BF"/>
    <w:rsid w:val="006B1990"/>
    <w:rsid w:val="006B5FED"/>
    <w:rsid w:val="006B657B"/>
    <w:rsid w:val="006B6B25"/>
    <w:rsid w:val="006B6BB1"/>
    <w:rsid w:val="006B6E67"/>
    <w:rsid w:val="006B7214"/>
    <w:rsid w:val="006B7F67"/>
    <w:rsid w:val="006C0BFD"/>
    <w:rsid w:val="006C25A5"/>
    <w:rsid w:val="006C3E66"/>
    <w:rsid w:val="006D1609"/>
    <w:rsid w:val="006D70A5"/>
    <w:rsid w:val="006D732E"/>
    <w:rsid w:val="006D7B04"/>
    <w:rsid w:val="006E06C1"/>
    <w:rsid w:val="006E4ED2"/>
    <w:rsid w:val="006F231F"/>
    <w:rsid w:val="006F235E"/>
    <w:rsid w:val="006F29E6"/>
    <w:rsid w:val="00700B11"/>
    <w:rsid w:val="00704FD3"/>
    <w:rsid w:val="007106B5"/>
    <w:rsid w:val="007128BD"/>
    <w:rsid w:val="00713B6B"/>
    <w:rsid w:val="00714938"/>
    <w:rsid w:val="00714A63"/>
    <w:rsid w:val="00714C63"/>
    <w:rsid w:val="007151A1"/>
    <w:rsid w:val="00716672"/>
    <w:rsid w:val="007175E4"/>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618"/>
    <w:rsid w:val="007630CD"/>
    <w:rsid w:val="007670FE"/>
    <w:rsid w:val="007703D2"/>
    <w:rsid w:val="007706B4"/>
    <w:rsid w:val="007742A5"/>
    <w:rsid w:val="00780E96"/>
    <w:rsid w:val="007851D1"/>
    <w:rsid w:val="0078739B"/>
    <w:rsid w:val="00792C1F"/>
    <w:rsid w:val="00793B39"/>
    <w:rsid w:val="0079531D"/>
    <w:rsid w:val="00795657"/>
    <w:rsid w:val="00796734"/>
    <w:rsid w:val="007A0592"/>
    <w:rsid w:val="007A0A9D"/>
    <w:rsid w:val="007A247B"/>
    <w:rsid w:val="007A2DA0"/>
    <w:rsid w:val="007A4615"/>
    <w:rsid w:val="007B12DA"/>
    <w:rsid w:val="007B4742"/>
    <w:rsid w:val="007C240D"/>
    <w:rsid w:val="007C3528"/>
    <w:rsid w:val="007C3CB9"/>
    <w:rsid w:val="007C7396"/>
    <w:rsid w:val="007E139D"/>
    <w:rsid w:val="007E4490"/>
    <w:rsid w:val="007E660B"/>
    <w:rsid w:val="007F0576"/>
    <w:rsid w:val="007F2401"/>
    <w:rsid w:val="007F2F2B"/>
    <w:rsid w:val="007F5176"/>
    <w:rsid w:val="007F7A79"/>
    <w:rsid w:val="00805438"/>
    <w:rsid w:val="00806575"/>
    <w:rsid w:val="0080753C"/>
    <w:rsid w:val="00811F20"/>
    <w:rsid w:val="008158D4"/>
    <w:rsid w:val="0082135B"/>
    <w:rsid w:val="00825803"/>
    <w:rsid w:val="0082662C"/>
    <w:rsid w:val="008278A7"/>
    <w:rsid w:val="008307DB"/>
    <w:rsid w:val="00836551"/>
    <w:rsid w:val="00843744"/>
    <w:rsid w:val="00843826"/>
    <w:rsid w:val="00844689"/>
    <w:rsid w:val="0084549C"/>
    <w:rsid w:val="00846E75"/>
    <w:rsid w:val="00850F5B"/>
    <w:rsid w:val="008535AC"/>
    <w:rsid w:val="00854C6D"/>
    <w:rsid w:val="00855821"/>
    <w:rsid w:val="0086057A"/>
    <w:rsid w:val="00861370"/>
    <w:rsid w:val="00862807"/>
    <w:rsid w:val="008643FD"/>
    <w:rsid w:val="008652BB"/>
    <w:rsid w:val="0087181D"/>
    <w:rsid w:val="00872767"/>
    <w:rsid w:val="00872BDF"/>
    <w:rsid w:val="00873343"/>
    <w:rsid w:val="008736F9"/>
    <w:rsid w:val="00875CB5"/>
    <w:rsid w:val="00880302"/>
    <w:rsid w:val="008826D0"/>
    <w:rsid w:val="00883F33"/>
    <w:rsid w:val="00885A05"/>
    <w:rsid w:val="00885A63"/>
    <w:rsid w:val="00885C17"/>
    <w:rsid w:val="00887B73"/>
    <w:rsid w:val="0089141A"/>
    <w:rsid w:val="00891C19"/>
    <w:rsid w:val="008920B2"/>
    <w:rsid w:val="0089471B"/>
    <w:rsid w:val="00895AEE"/>
    <w:rsid w:val="008A026A"/>
    <w:rsid w:val="008A5164"/>
    <w:rsid w:val="008A5C8F"/>
    <w:rsid w:val="008B18D0"/>
    <w:rsid w:val="008B2262"/>
    <w:rsid w:val="008B5CDE"/>
    <w:rsid w:val="008B5D68"/>
    <w:rsid w:val="008B68A3"/>
    <w:rsid w:val="008B7413"/>
    <w:rsid w:val="008B7F0B"/>
    <w:rsid w:val="008C414D"/>
    <w:rsid w:val="008C51E6"/>
    <w:rsid w:val="008C5471"/>
    <w:rsid w:val="008D0321"/>
    <w:rsid w:val="008D3E29"/>
    <w:rsid w:val="008D60A3"/>
    <w:rsid w:val="008D6D0A"/>
    <w:rsid w:val="008D7396"/>
    <w:rsid w:val="008E11F3"/>
    <w:rsid w:val="008E2A21"/>
    <w:rsid w:val="008E2ADC"/>
    <w:rsid w:val="008E32EF"/>
    <w:rsid w:val="008E3603"/>
    <w:rsid w:val="008E3DD9"/>
    <w:rsid w:val="008E46D2"/>
    <w:rsid w:val="008E70A3"/>
    <w:rsid w:val="008E728C"/>
    <w:rsid w:val="008F157C"/>
    <w:rsid w:val="008F226B"/>
    <w:rsid w:val="008F2B01"/>
    <w:rsid w:val="008F3371"/>
    <w:rsid w:val="008F452B"/>
    <w:rsid w:val="009012B3"/>
    <w:rsid w:val="00902DA2"/>
    <w:rsid w:val="00905052"/>
    <w:rsid w:val="00906707"/>
    <w:rsid w:val="0090670F"/>
    <w:rsid w:val="009109EA"/>
    <w:rsid w:val="00911D6A"/>
    <w:rsid w:val="009151A1"/>
    <w:rsid w:val="00916424"/>
    <w:rsid w:val="00916562"/>
    <w:rsid w:val="0092449A"/>
    <w:rsid w:val="00925D0E"/>
    <w:rsid w:val="009276EF"/>
    <w:rsid w:val="00931ABF"/>
    <w:rsid w:val="00934D8A"/>
    <w:rsid w:val="009361AD"/>
    <w:rsid w:val="0093707D"/>
    <w:rsid w:val="0093722D"/>
    <w:rsid w:val="0094576C"/>
    <w:rsid w:val="009516A2"/>
    <w:rsid w:val="00953029"/>
    <w:rsid w:val="00954208"/>
    <w:rsid w:val="0095566A"/>
    <w:rsid w:val="0095607C"/>
    <w:rsid w:val="00960B2F"/>
    <w:rsid w:val="00963F8F"/>
    <w:rsid w:val="00964495"/>
    <w:rsid w:val="0096471F"/>
    <w:rsid w:val="009647F8"/>
    <w:rsid w:val="00965019"/>
    <w:rsid w:val="00975DEC"/>
    <w:rsid w:val="00980E6B"/>
    <w:rsid w:val="00981453"/>
    <w:rsid w:val="0098203D"/>
    <w:rsid w:val="00985657"/>
    <w:rsid w:val="009876E5"/>
    <w:rsid w:val="009878F4"/>
    <w:rsid w:val="00990551"/>
    <w:rsid w:val="00991A89"/>
    <w:rsid w:val="00993D13"/>
    <w:rsid w:val="0099451D"/>
    <w:rsid w:val="00994B93"/>
    <w:rsid w:val="00996898"/>
    <w:rsid w:val="00996D77"/>
    <w:rsid w:val="009A0B08"/>
    <w:rsid w:val="009A28C2"/>
    <w:rsid w:val="009A3389"/>
    <w:rsid w:val="009A775F"/>
    <w:rsid w:val="009A7923"/>
    <w:rsid w:val="009B075D"/>
    <w:rsid w:val="009B0DBD"/>
    <w:rsid w:val="009B4164"/>
    <w:rsid w:val="009B4B7E"/>
    <w:rsid w:val="009B6A1A"/>
    <w:rsid w:val="009C3ACC"/>
    <w:rsid w:val="009C59C9"/>
    <w:rsid w:val="009C6300"/>
    <w:rsid w:val="009C635D"/>
    <w:rsid w:val="009D0D24"/>
    <w:rsid w:val="009D10FA"/>
    <w:rsid w:val="009D13BD"/>
    <w:rsid w:val="009D2222"/>
    <w:rsid w:val="009D4A2F"/>
    <w:rsid w:val="009D6080"/>
    <w:rsid w:val="009E0102"/>
    <w:rsid w:val="009E15B4"/>
    <w:rsid w:val="009E49EA"/>
    <w:rsid w:val="009E5517"/>
    <w:rsid w:val="009E580C"/>
    <w:rsid w:val="009E78A4"/>
    <w:rsid w:val="009F4C83"/>
    <w:rsid w:val="009F50BB"/>
    <w:rsid w:val="009F517A"/>
    <w:rsid w:val="009F7B1D"/>
    <w:rsid w:val="00A00ABA"/>
    <w:rsid w:val="00A0154C"/>
    <w:rsid w:val="00A02F85"/>
    <w:rsid w:val="00A03085"/>
    <w:rsid w:val="00A03DA3"/>
    <w:rsid w:val="00A05383"/>
    <w:rsid w:val="00A10C5D"/>
    <w:rsid w:val="00A1173E"/>
    <w:rsid w:val="00A12450"/>
    <w:rsid w:val="00A12AD6"/>
    <w:rsid w:val="00A13F2E"/>
    <w:rsid w:val="00A159AC"/>
    <w:rsid w:val="00A1609E"/>
    <w:rsid w:val="00A16956"/>
    <w:rsid w:val="00A2209B"/>
    <w:rsid w:val="00A2282B"/>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1583"/>
    <w:rsid w:val="00A535E4"/>
    <w:rsid w:val="00A57255"/>
    <w:rsid w:val="00A57735"/>
    <w:rsid w:val="00A617E0"/>
    <w:rsid w:val="00A61EB9"/>
    <w:rsid w:val="00A7133E"/>
    <w:rsid w:val="00A729BD"/>
    <w:rsid w:val="00A73101"/>
    <w:rsid w:val="00A74555"/>
    <w:rsid w:val="00A75278"/>
    <w:rsid w:val="00A826A5"/>
    <w:rsid w:val="00A8325A"/>
    <w:rsid w:val="00A858BC"/>
    <w:rsid w:val="00A8629D"/>
    <w:rsid w:val="00A9017B"/>
    <w:rsid w:val="00A90470"/>
    <w:rsid w:val="00A926A6"/>
    <w:rsid w:val="00A9472E"/>
    <w:rsid w:val="00A972BB"/>
    <w:rsid w:val="00AA023D"/>
    <w:rsid w:val="00AA06A2"/>
    <w:rsid w:val="00AA1B9A"/>
    <w:rsid w:val="00AA4427"/>
    <w:rsid w:val="00AA6777"/>
    <w:rsid w:val="00AB6D3C"/>
    <w:rsid w:val="00AC60A4"/>
    <w:rsid w:val="00AD2EA6"/>
    <w:rsid w:val="00AD3E7F"/>
    <w:rsid w:val="00AD4038"/>
    <w:rsid w:val="00AE0C4C"/>
    <w:rsid w:val="00AE1555"/>
    <w:rsid w:val="00AE175D"/>
    <w:rsid w:val="00AE55D4"/>
    <w:rsid w:val="00AE6B78"/>
    <w:rsid w:val="00AF237F"/>
    <w:rsid w:val="00AF40A0"/>
    <w:rsid w:val="00AF5441"/>
    <w:rsid w:val="00AF657F"/>
    <w:rsid w:val="00AF69A2"/>
    <w:rsid w:val="00B047DD"/>
    <w:rsid w:val="00B059D4"/>
    <w:rsid w:val="00B102A2"/>
    <w:rsid w:val="00B15BCE"/>
    <w:rsid w:val="00B2187C"/>
    <w:rsid w:val="00B25A57"/>
    <w:rsid w:val="00B27FED"/>
    <w:rsid w:val="00B31493"/>
    <w:rsid w:val="00B31F64"/>
    <w:rsid w:val="00B40E88"/>
    <w:rsid w:val="00B4462B"/>
    <w:rsid w:val="00B453BF"/>
    <w:rsid w:val="00B474C4"/>
    <w:rsid w:val="00B506FC"/>
    <w:rsid w:val="00B5340A"/>
    <w:rsid w:val="00B54BA2"/>
    <w:rsid w:val="00B56426"/>
    <w:rsid w:val="00B5729E"/>
    <w:rsid w:val="00B6692C"/>
    <w:rsid w:val="00B67031"/>
    <w:rsid w:val="00B74B56"/>
    <w:rsid w:val="00B75232"/>
    <w:rsid w:val="00B779D9"/>
    <w:rsid w:val="00B80E52"/>
    <w:rsid w:val="00B80EB1"/>
    <w:rsid w:val="00B81207"/>
    <w:rsid w:val="00B834B7"/>
    <w:rsid w:val="00B843DC"/>
    <w:rsid w:val="00B84B4E"/>
    <w:rsid w:val="00B854E5"/>
    <w:rsid w:val="00B86B44"/>
    <w:rsid w:val="00B87783"/>
    <w:rsid w:val="00B91310"/>
    <w:rsid w:val="00B933B2"/>
    <w:rsid w:val="00B93D09"/>
    <w:rsid w:val="00B97BDA"/>
    <w:rsid w:val="00BA0322"/>
    <w:rsid w:val="00BA34DE"/>
    <w:rsid w:val="00BA3C41"/>
    <w:rsid w:val="00BA7540"/>
    <w:rsid w:val="00BB0F92"/>
    <w:rsid w:val="00BB1907"/>
    <w:rsid w:val="00BB1C4A"/>
    <w:rsid w:val="00BB2AB6"/>
    <w:rsid w:val="00BB4123"/>
    <w:rsid w:val="00BB45E8"/>
    <w:rsid w:val="00BB45F2"/>
    <w:rsid w:val="00BB4AD1"/>
    <w:rsid w:val="00BB5481"/>
    <w:rsid w:val="00BC07DA"/>
    <w:rsid w:val="00BC49C6"/>
    <w:rsid w:val="00BD3A80"/>
    <w:rsid w:val="00BD493C"/>
    <w:rsid w:val="00BD524C"/>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2636"/>
    <w:rsid w:val="00C13976"/>
    <w:rsid w:val="00C1402E"/>
    <w:rsid w:val="00C24B7E"/>
    <w:rsid w:val="00C30409"/>
    <w:rsid w:val="00C30EC9"/>
    <w:rsid w:val="00C323B5"/>
    <w:rsid w:val="00C325BF"/>
    <w:rsid w:val="00C336F2"/>
    <w:rsid w:val="00C347D0"/>
    <w:rsid w:val="00C34E88"/>
    <w:rsid w:val="00C36A1B"/>
    <w:rsid w:val="00C41AF5"/>
    <w:rsid w:val="00C41F55"/>
    <w:rsid w:val="00C430F9"/>
    <w:rsid w:val="00C431B0"/>
    <w:rsid w:val="00C43BA8"/>
    <w:rsid w:val="00C459B7"/>
    <w:rsid w:val="00C474C1"/>
    <w:rsid w:val="00C5322B"/>
    <w:rsid w:val="00C5420E"/>
    <w:rsid w:val="00C574CB"/>
    <w:rsid w:val="00C63CFF"/>
    <w:rsid w:val="00C672DC"/>
    <w:rsid w:val="00C71559"/>
    <w:rsid w:val="00C71AD5"/>
    <w:rsid w:val="00C77555"/>
    <w:rsid w:val="00C842FC"/>
    <w:rsid w:val="00C864C9"/>
    <w:rsid w:val="00C874F7"/>
    <w:rsid w:val="00C91409"/>
    <w:rsid w:val="00C941B3"/>
    <w:rsid w:val="00C94957"/>
    <w:rsid w:val="00C952A3"/>
    <w:rsid w:val="00C953C4"/>
    <w:rsid w:val="00C96F3D"/>
    <w:rsid w:val="00C97D20"/>
    <w:rsid w:val="00CA0F0A"/>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3CF6"/>
    <w:rsid w:val="00CE474D"/>
    <w:rsid w:val="00CE705B"/>
    <w:rsid w:val="00CE79AC"/>
    <w:rsid w:val="00CF1E4A"/>
    <w:rsid w:val="00CF5BFA"/>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2B01"/>
    <w:rsid w:val="00D633DF"/>
    <w:rsid w:val="00D634DF"/>
    <w:rsid w:val="00D63611"/>
    <w:rsid w:val="00D6473B"/>
    <w:rsid w:val="00D67187"/>
    <w:rsid w:val="00D708ED"/>
    <w:rsid w:val="00D7182A"/>
    <w:rsid w:val="00D73D05"/>
    <w:rsid w:val="00D7506A"/>
    <w:rsid w:val="00D757A5"/>
    <w:rsid w:val="00D7734D"/>
    <w:rsid w:val="00D80B99"/>
    <w:rsid w:val="00D821C7"/>
    <w:rsid w:val="00D829B3"/>
    <w:rsid w:val="00D8392B"/>
    <w:rsid w:val="00D842AF"/>
    <w:rsid w:val="00D84D5E"/>
    <w:rsid w:val="00D8754E"/>
    <w:rsid w:val="00D87CFD"/>
    <w:rsid w:val="00D92B2A"/>
    <w:rsid w:val="00D92B4B"/>
    <w:rsid w:val="00D9399A"/>
    <w:rsid w:val="00D97735"/>
    <w:rsid w:val="00DA51FD"/>
    <w:rsid w:val="00DA6282"/>
    <w:rsid w:val="00DA7750"/>
    <w:rsid w:val="00DB678F"/>
    <w:rsid w:val="00DB6CB3"/>
    <w:rsid w:val="00DB7149"/>
    <w:rsid w:val="00DC04F0"/>
    <w:rsid w:val="00DC1207"/>
    <w:rsid w:val="00DC1339"/>
    <w:rsid w:val="00DC3253"/>
    <w:rsid w:val="00DC79C4"/>
    <w:rsid w:val="00DD1518"/>
    <w:rsid w:val="00DD2416"/>
    <w:rsid w:val="00DD36E2"/>
    <w:rsid w:val="00DD43BA"/>
    <w:rsid w:val="00DD69CE"/>
    <w:rsid w:val="00DD7D05"/>
    <w:rsid w:val="00DE0D43"/>
    <w:rsid w:val="00DE0F4A"/>
    <w:rsid w:val="00DE16BE"/>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31D46"/>
    <w:rsid w:val="00E31FCC"/>
    <w:rsid w:val="00E32A07"/>
    <w:rsid w:val="00E344E7"/>
    <w:rsid w:val="00E34D97"/>
    <w:rsid w:val="00E34EE6"/>
    <w:rsid w:val="00E3621F"/>
    <w:rsid w:val="00E40291"/>
    <w:rsid w:val="00E425EB"/>
    <w:rsid w:val="00E436B4"/>
    <w:rsid w:val="00E47BE0"/>
    <w:rsid w:val="00E50E59"/>
    <w:rsid w:val="00E51BD1"/>
    <w:rsid w:val="00E52FF4"/>
    <w:rsid w:val="00E57CDA"/>
    <w:rsid w:val="00E57D57"/>
    <w:rsid w:val="00E62D37"/>
    <w:rsid w:val="00E6420D"/>
    <w:rsid w:val="00E676AF"/>
    <w:rsid w:val="00E72DD6"/>
    <w:rsid w:val="00E731AB"/>
    <w:rsid w:val="00E77609"/>
    <w:rsid w:val="00E80028"/>
    <w:rsid w:val="00E83651"/>
    <w:rsid w:val="00E83935"/>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200"/>
    <w:rsid w:val="00ED1384"/>
    <w:rsid w:val="00ED359D"/>
    <w:rsid w:val="00ED3BF2"/>
    <w:rsid w:val="00ED7710"/>
    <w:rsid w:val="00EE3B1E"/>
    <w:rsid w:val="00EE5630"/>
    <w:rsid w:val="00EF3CC0"/>
    <w:rsid w:val="00EF69F7"/>
    <w:rsid w:val="00F02828"/>
    <w:rsid w:val="00F03B19"/>
    <w:rsid w:val="00F0528A"/>
    <w:rsid w:val="00F05843"/>
    <w:rsid w:val="00F06258"/>
    <w:rsid w:val="00F062FE"/>
    <w:rsid w:val="00F07C78"/>
    <w:rsid w:val="00F10970"/>
    <w:rsid w:val="00F17FE3"/>
    <w:rsid w:val="00F20374"/>
    <w:rsid w:val="00F2038E"/>
    <w:rsid w:val="00F20AB4"/>
    <w:rsid w:val="00F24A95"/>
    <w:rsid w:val="00F2504B"/>
    <w:rsid w:val="00F26A04"/>
    <w:rsid w:val="00F31086"/>
    <w:rsid w:val="00F31C07"/>
    <w:rsid w:val="00F332C7"/>
    <w:rsid w:val="00F36C7E"/>
    <w:rsid w:val="00F37031"/>
    <w:rsid w:val="00F44367"/>
    <w:rsid w:val="00F473F8"/>
    <w:rsid w:val="00F505AE"/>
    <w:rsid w:val="00F50863"/>
    <w:rsid w:val="00F5254D"/>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4F1"/>
    <w:rsid w:val="00F87985"/>
    <w:rsid w:val="00F919C6"/>
    <w:rsid w:val="00F91F02"/>
    <w:rsid w:val="00F92981"/>
    <w:rsid w:val="00F94634"/>
    <w:rsid w:val="00F94BA4"/>
    <w:rsid w:val="00F968E5"/>
    <w:rsid w:val="00F9768D"/>
    <w:rsid w:val="00FA468A"/>
    <w:rsid w:val="00FA5525"/>
    <w:rsid w:val="00FA7B3F"/>
    <w:rsid w:val="00FB2294"/>
    <w:rsid w:val="00FB30D9"/>
    <w:rsid w:val="00FB3866"/>
    <w:rsid w:val="00FB5206"/>
    <w:rsid w:val="00FB5A4B"/>
    <w:rsid w:val="00FB6046"/>
    <w:rsid w:val="00FC07BF"/>
    <w:rsid w:val="00FC0AEB"/>
    <w:rsid w:val="00FC4366"/>
    <w:rsid w:val="00FC50C0"/>
    <w:rsid w:val="00FD31C8"/>
    <w:rsid w:val="00FD78CF"/>
    <w:rsid w:val="00FD7A85"/>
    <w:rsid w:val="00FE1BF5"/>
    <w:rsid w:val="00FE23F5"/>
    <w:rsid w:val="00FE5995"/>
    <w:rsid w:val="00FE741B"/>
    <w:rsid w:val="00FF0B6E"/>
    <w:rsid w:val="00FF3EA6"/>
    <w:rsid w:val="00FF4010"/>
    <w:rsid w:val="00FF5578"/>
    <w:rsid w:val="00FF7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71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02A2"/>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5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semiHidden/>
    <w:unhideWhenUsed/>
    <w:rsid w:val="00CC5192"/>
    <w:rPr>
      <w:rFonts w:ascii="Calibri" w:eastAsia="Calibri" w:hAnsi="Calibri"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42"/>
      </w:numPr>
    </w:pPr>
  </w:style>
  <w:style w:type="numbering" w:customStyle="1" w:styleId="WW8Num2011111">
    <w:name w:val="WW8Num2011111"/>
    <w:basedOn w:val="Bezlisty"/>
    <w:rsid w:val="00250DB1"/>
    <w:pPr>
      <w:numPr>
        <w:numId w:val="4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3"/>
      </w:numPr>
    </w:pPr>
  </w:style>
  <w:style w:type="numbering" w:customStyle="1" w:styleId="WWNum15">
    <w:name w:val="WWNum15"/>
    <w:rsid w:val="008A5C8F"/>
    <w:pPr>
      <w:numPr>
        <w:numId w:val="44"/>
      </w:numPr>
    </w:pPr>
  </w:style>
  <w:style w:type="numbering" w:customStyle="1" w:styleId="WWNum16">
    <w:name w:val="WWNum16"/>
    <w:rsid w:val="008A5C8F"/>
    <w:pPr>
      <w:numPr>
        <w:numId w:val="45"/>
      </w:numPr>
    </w:pPr>
  </w:style>
  <w:style w:type="numbering" w:customStyle="1" w:styleId="WWNum18">
    <w:name w:val="WWNum18"/>
    <w:rsid w:val="008A5C8F"/>
    <w:pPr>
      <w:numPr>
        <w:numId w:val="46"/>
      </w:numPr>
    </w:pPr>
  </w:style>
  <w:style w:type="numbering" w:customStyle="1" w:styleId="WWNum21">
    <w:name w:val="WWNum21"/>
    <w:rsid w:val="008A5C8F"/>
    <w:pPr>
      <w:numPr>
        <w:numId w:val="4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3"/>
      </w:numPr>
    </w:pPr>
  </w:style>
  <w:style w:type="numbering" w:customStyle="1" w:styleId="WW8Num20">
    <w:name w:val="WW8Num20"/>
    <w:basedOn w:val="Bezlisty"/>
    <w:rsid w:val="00DA6282"/>
    <w:pPr>
      <w:numPr>
        <w:numId w:val="54"/>
      </w:numPr>
    </w:pPr>
  </w:style>
  <w:style w:type="numbering" w:customStyle="1" w:styleId="WW8Num12">
    <w:name w:val="WW8Num12"/>
    <w:basedOn w:val="Bezlisty"/>
    <w:rsid w:val="00DA6282"/>
    <w:pPr>
      <w:numPr>
        <w:numId w:val="55"/>
      </w:numPr>
    </w:pPr>
  </w:style>
  <w:style w:type="numbering" w:customStyle="1" w:styleId="WW8Num32">
    <w:name w:val="WW8Num32"/>
    <w:basedOn w:val="Bezlisty"/>
    <w:rsid w:val="00DA6282"/>
    <w:pPr>
      <w:numPr>
        <w:numId w:val="56"/>
      </w:numPr>
    </w:pPr>
  </w:style>
  <w:style w:type="numbering" w:customStyle="1" w:styleId="WW8Num69">
    <w:name w:val="WW8Num69"/>
    <w:basedOn w:val="Bezlisty"/>
    <w:rsid w:val="00DA6282"/>
    <w:pPr>
      <w:numPr>
        <w:numId w:val="57"/>
      </w:numPr>
    </w:pPr>
  </w:style>
  <w:style w:type="numbering" w:customStyle="1" w:styleId="WW8Num82">
    <w:name w:val="WW8Num82"/>
    <w:basedOn w:val="Bezlisty"/>
    <w:rsid w:val="00DA6282"/>
    <w:pPr>
      <w:numPr>
        <w:numId w:val="58"/>
      </w:numPr>
    </w:pPr>
  </w:style>
  <w:style w:type="numbering" w:customStyle="1" w:styleId="WW8Num86">
    <w:name w:val="WW8Num86"/>
    <w:basedOn w:val="Bezlisty"/>
    <w:rsid w:val="00DA6282"/>
    <w:pPr>
      <w:numPr>
        <w:numId w:val="59"/>
      </w:numPr>
    </w:pPr>
  </w:style>
  <w:style w:type="numbering" w:customStyle="1" w:styleId="WW8Num29">
    <w:name w:val="WW8Num29"/>
    <w:basedOn w:val="Bezlisty"/>
    <w:rsid w:val="00DA6282"/>
    <w:pPr>
      <w:numPr>
        <w:numId w:val="60"/>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61"/>
      </w:numPr>
    </w:pPr>
  </w:style>
  <w:style w:type="numbering" w:customStyle="1" w:styleId="WWNum14">
    <w:name w:val="WWNum14"/>
    <w:basedOn w:val="Bezlisty"/>
    <w:rsid w:val="00DA6282"/>
    <w:pPr>
      <w:numPr>
        <w:numId w:val="6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5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paragraph" w:customStyle="1" w:styleId="ox-8816b39434-msolistparagraph">
    <w:name w:val="ox-8816b39434-msolistparagraph"/>
    <w:basedOn w:val="Normalny"/>
    <w:rsid w:val="0093707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3573855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0446662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267543">
      <w:bodyDiv w:val="1"/>
      <w:marLeft w:val="0"/>
      <w:marRight w:val="0"/>
      <w:marTop w:val="0"/>
      <w:marBottom w:val="0"/>
      <w:divBdr>
        <w:top w:val="none" w:sz="0" w:space="0" w:color="auto"/>
        <w:left w:val="none" w:sz="0" w:space="0" w:color="auto"/>
        <w:bottom w:val="none" w:sz="0" w:space="0" w:color="auto"/>
        <w:right w:val="none" w:sz="0" w:space="0" w:color="auto"/>
      </w:divBdr>
    </w:div>
    <w:div w:id="413356695">
      <w:bodyDiv w:val="1"/>
      <w:marLeft w:val="0"/>
      <w:marRight w:val="0"/>
      <w:marTop w:val="0"/>
      <w:marBottom w:val="0"/>
      <w:divBdr>
        <w:top w:val="none" w:sz="0" w:space="0" w:color="auto"/>
        <w:left w:val="none" w:sz="0" w:space="0" w:color="auto"/>
        <w:bottom w:val="none" w:sz="0" w:space="0" w:color="auto"/>
        <w:right w:val="none" w:sz="0" w:space="0" w:color="auto"/>
      </w:divBdr>
    </w:div>
    <w:div w:id="458688756">
      <w:bodyDiv w:val="1"/>
      <w:marLeft w:val="0"/>
      <w:marRight w:val="0"/>
      <w:marTop w:val="0"/>
      <w:marBottom w:val="0"/>
      <w:divBdr>
        <w:top w:val="none" w:sz="0" w:space="0" w:color="auto"/>
        <w:left w:val="none" w:sz="0" w:space="0" w:color="auto"/>
        <w:bottom w:val="none" w:sz="0" w:space="0" w:color="auto"/>
        <w:right w:val="none" w:sz="0" w:space="0" w:color="auto"/>
      </w:divBdr>
    </w:div>
    <w:div w:id="531503701">
      <w:bodyDiv w:val="1"/>
      <w:marLeft w:val="0"/>
      <w:marRight w:val="0"/>
      <w:marTop w:val="0"/>
      <w:marBottom w:val="0"/>
      <w:divBdr>
        <w:top w:val="none" w:sz="0" w:space="0" w:color="auto"/>
        <w:left w:val="none" w:sz="0" w:space="0" w:color="auto"/>
        <w:bottom w:val="none" w:sz="0" w:space="0" w:color="auto"/>
        <w:right w:val="none" w:sz="0" w:space="0" w:color="auto"/>
      </w:divBdr>
    </w:div>
    <w:div w:id="586236065">
      <w:bodyDiv w:val="1"/>
      <w:marLeft w:val="0"/>
      <w:marRight w:val="0"/>
      <w:marTop w:val="0"/>
      <w:marBottom w:val="0"/>
      <w:divBdr>
        <w:top w:val="none" w:sz="0" w:space="0" w:color="auto"/>
        <w:left w:val="none" w:sz="0" w:space="0" w:color="auto"/>
        <w:bottom w:val="none" w:sz="0" w:space="0" w:color="auto"/>
        <w:right w:val="none" w:sz="0" w:space="0" w:color="auto"/>
      </w:divBdr>
    </w:div>
    <w:div w:id="653144355">
      <w:bodyDiv w:val="1"/>
      <w:marLeft w:val="0"/>
      <w:marRight w:val="0"/>
      <w:marTop w:val="0"/>
      <w:marBottom w:val="0"/>
      <w:divBdr>
        <w:top w:val="none" w:sz="0" w:space="0" w:color="auto"/>
        <w:left w:val="none" w:sz="0" w:space="0" w:color="auto"/>
        <w:bottom w:val="none" w:sz="0" w:space="0" w:color="auto"/>
        <w:right w:val="none" w:sz="0" w:space="0" w:color="auto"/>
      </w:divBdr>
    </w:div>
    <w:div w:id="668948508">
      <w:bodyDiv w:val="1"/>
      <w:marLeft w:val="0"/>
      <w:marRight w:val="0"/>
      <w:marTop w:val="0"/>
      <w:marBottom w:val="0"/>
      <w:divBdr>
        <w:top w:val="none" w:sz="0" w:space="0" w:color="auto"/>
        <w:left w:val="none" w:sz="0" w:space="0" w:color="auto"/>
        <w:bottom w:val="none" w:sz="0" w:space="0" w:color="auto"/>
        <w:right w:val="none" w:sz="0" w:space="0" w:color="auto"/>
      </w:divBdr>
    </w:div>
    <w:div w:id="677775545">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022387">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3816281">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978611458">
      <w:bodyDiv w:val="1"/>
      <w:marLeft w:val="0"/>
      <w:marRight w:val="0"/>
      <w:marTop w:val="0"/>
      <w:marBottom w:val="0"/>
      <w:divBdr>
        <w:top w:val="none" w:sz="0" w:space="0" w:color="auto"/>
        <w:left w:val="none" w:sz="0" w:space="0" w:color="auto"/>
        <w:bottom w:val="none" w:sz="0" w:space="0" w:color="auto"/>
        <w:right w:val="none" w:sz="0" w:space="0" w:color="auto"/>
      </w:divBdr>
    </w:div>
    <w:div w:id="1016923036">
      <w:bodyDiv w:val="1"/>
      <w:marLeft w:val="0"/>
      <w:marRight w:val="0"/>
      <w:marTop w:val="0"/>
      <w:marBottom w:val="0"/>
      <w:divBdr>
        <w:top w:val="none" w:sz="0" w:space="0" w:color="auto"/>
        <w:left w:val="none" w:sz="0" w:space="0" w:color="auto"/>
        <w:bottom w:val="none" w:sz="0" w:space="0" w:color="auto"/>
        <w:right w:val="none" w:sz="0" w:space="0" w:color="auto"/>
      </w:divBdr>
    </w:div>
    <w:div w:id="1041789444">
      <w:bodyDiv w:val="1"/>
      <w:marLeft w:val="0"/>
      <w:marRight w:val="0"/>
      <w:marTop w:val="0"/>
      <w:marBottom w:val="0"/>
      <w:divBdr>
        <w:top w:val="none" w:sz="0" w:space="0" w:color="auto"/>
        <w:left w:val="none" w:sz="0" w:space="0" w:color="auto"/>
        <w:bottom w:val="none" w:sz="0" w:space="0" w:color="auto"/>
        <w:right w:val="none" w:sz="0" w:space="0" w:color="auto"/>
      </w:divBdr>
    </w:div>
    <w:div w:id="1043675932">
      <w:bodyDiv w:val="1"/>
      <w:marLeft w:val="0"/>
      <w:marRight w:val="0"/>
      <w:marTop w:val="0"/>
      <w:marBottom w:val="0"/>
      <w:divBdr>
        <w:top w:val="none" w:sz="0" w:space="0" w:color="auto"/>
        <w:left w:val="none" w:sz="0" w:space="0" w:color="auto"/>
        <w:bottom w:val="none" w:sz="0" w:space="0" w:color="auto"/>
        <w:right w:val="none" w:sz="0" w:space="0" w:color="auto"/>
      </w:divBdr>
    </w:div>
    <w:div w:id="1065030477">
      <w:bodyDiv w:val="1"/>
      <w:marLeft w:val="0"/>
      <w:marRight w:val="0"/>
      <w:marTop w:val="0"/>
      <w:marBottom w:val="0"/>
      <w:divBdr>
        <w:top w:val="none" w:sz="0" w:space="0" w:color="auto"/>
        <w:left w:val="none" w:sz="0" w:space="0" w:color="auto"/>
        <w:bottom w:val="none" w:sz="0" w:space="0" w:color="auto"/>
        <w:right w:val="none" w:sz="0" w:space="0" w:color="auto"/>
      </w:divBdr>
    </w:div>
    <w:div w:id="1067269345">
      <w:bodyDiv w:val="1"/>
      <w:marLeft w:val="0"/>
      <w:marRight w:val="0"/>
      <w:marTop w:val="0"/>
      <w:marBottom w:val="0"/>
      <w:divBdr>
        <w:top w:val="none" w:sz="0" w:space="0" w:color="auto"/>
        <w:left w:val="none" w:sz="0" w:space="0" w:color="auto"/>
        <w:bottom w:val="none" w:sz="0" w:space="0" w:color="auto"/>
        <w:right w:val="none" w:sz="0" w:space="0" w:color="auto"/>
      </w:divBdr>
    </w:div>
    <w:div w:id="1098989270">
      <w:bodyDiv w:val="1"/>
      <w:marLeft w:val="0"/>
      <w:marRight w:val="0"/>
      <w:marTop w:val="0"/>
      <w:marBottom w:val="0"/>
      <w:divBdr>
        <w:top w:val="none" w:sz="0" w:space="0" w:color="auto"/>
        <w:left w:val="none" w:sz="0" w:space="0" w:color="auto"/>
        <w:bottom w:val="none" w:sz="0" w:space="0" w:color="auto"/>
        <w:right w:val="none" w:sz="0" w:space="0" w:color="auto"/>
      </w:divBdr>
    </w:div>
    <w:div w:id="1120108019">
      <w:bodyDiv w:val="1"/>
      <w:marLeft w:val="0"/>
      <w:marRight w:val="0"/>
      <w:marTop w:val="0"/>
      <w:marBottom w:val="0"/>
      <w:divBdr>
        <w:top w:val="none" w:sz="0" w:space="0" w:color="auto"/>
        <w:left w:val="none" w:sz="0" w:space="0" w:color="auto"/>
        <w:bottom w:val="none" w:sz="0" w:space="0" w:color="auto"/>
        <w:right w:val="none" w:sz="0" w:space="0" w:color="auto"/>
      </w:divBdr>
    </w:div>
    <w:div w:id="112650357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63202497">
      <w:bodyDiv w:val="1"/>
      <w:marLeft w:val="0"/>
      <w:marRight w:val="0"/>
      <w:marTop w:val="0"/>
      <w:marBottom w:val="0"/>
      <w:divBdr>
        <w:top w:val="none" w:sz="0" w:space="0" w:color="auto"/>
        <w:left w:val="none" w:sz="0" w:space="0" w:color="auto"/>
        <w:bottom w:val="none" w:sz="0" w:space="0" w:color="auto"/>
        <w:right w:val="none" w:sz="0" w:space="0" w:color="auto"/>
      </w:divBdr>
    </w:div>
    <w:div w:id="1169059482">
      <w:bodyDiv w:val="1"/>
      <w:marLeft w:val="0"/>
      <w:marRight w:val="0"/>
      <w:marTop w:val="0"/>
      <w:marBottom w:val="0"/>
      <w:divBdr>
        <w:top w:val="none" w:sz="0" w:space="0" w:color="auto"/>
        <w:left w:val="none" w:sz="0" w:space="0" w:color="auto"/>
        <w:bottom w:val="none" w:sz="0" w:space="0" w:color="auto"/>
        <w:right w:val="none" w:sz="0" w:space="0" w:color="auto"/>
      </w:divBdr>
    </w:div>
    <w:div w:id="1205828180">
      <w:bodyDiv w:val="1"/>
      <w:marLeft w:val="0"/>
      <w:marRight w:val="0"/>
      <w:marTop w:val="0"/>
      <w:marBottom w:val="0"/>
      <w:divBdr>
        <w:top w:val="none" w:sz="0" w:space="0" w:color="auto"/>
        <w:left w:val="none" w:sz="0" w:space="0" w:color="auto"/>
        <w:bottom w:val="none" w:sz="0" w:space="0" w:color="auto"/>
        <w:right w:val="none" w:sz="0" w:space="0" w:color="auto"/>
      </w:divBdr>
    </w:div>
    <w:div w:id="1208570374">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7641963">
      <w:bodyDiv w:val="1"/>
      <w:marLeft w:val="0"/>
      <w:marRight w:val="0"/>
      <w:marTop w:val="0"/>
      <w:marBottom w:val="0"/>
      <w:divBdr>
        <w:top w:val="none" w:sz="0" w:space="0" w:color="auto"/>
        <w:left w:val="none" w:sz="0" w:space="0" w:color="auto"/>
        <w:bottom w:val="none" w:sz="0" w:space="0" w:color="auto"/>
        <w:right w:val="none" w:sz="0" w:space="0" w:color="auto"/>
      </w:divBdr>
    </w:div>
    <w:div w:id="1355813884">
      <w:bodyDiv w:val="1"/>
      <w:marLeft w:val="0"/>
      <w:marRight w:val="0"/>
      <w:marTop w:val="0"/>
      <w:marBottom w:val="0"/>
      <w:divBdr>
        <w:top w:val="none" w:sz="0" w:space="0" w:color="auto"/>
        <w:left w:val="none" w:sz="0" w:space="0" w:color="auto"/>
        <w:bottom w:val="none" w:sz="0" w:space="0" w:color="auto"/>
        <w:right w:val="none" w:sz="0" w:space="0" w:color="auto"/>
      </w:divBdr>
    </w:div>
    <w:div w:id="1411611198">
      <w:bodyDiv w:val="1"/>
      <w:marLeft w:val="0"/>
      <w:marRight w:val="0"/>
      <w:marTop w:val="0"/>
      <w:marBottom w:val="0"/>
      <w:divBdr>
        <w:top w:val="none" w:sz="0" w:space="0" w:color="auto"/>
        <w:left w:val="none" w:sz="0" w:space="0" w:color="auto"/>
        <w:bottom w:val="none" w:sz="0" w:space="0" w:color="auto"/>
        <w:right w:val="none" w:sz="0" w:space="0" w:color="auto"/>
      </w:divBdr>
    </w:div>
    <w:div w:id="1447193368">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6622324">
      <w:bodyDiv w:val="1"/>
      <w:marLeft w:val="0"/>
      <w:marRight w:val="0"/>
      <w:marTop w:val="0"/>
      <w:marBottom w:val="0"/>
      <w:divBdr>
        <w:top w:val="none" w:sz="0" w:space="0" w:color="auto"/>
        <w:left w:val="none" w:sz="0" w:space="0" w:color="auto"/>
        <w:bottom w:val="none" w:sz="0" w:space="0" w:color="auto"/>
        <w:right w:val="none" w:sz="0" w:space="0" w:color="auto"/>
      </w:divBdr>
    </w:div>
    <w:div w:id="1623028428">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28645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29977524">
      <w:bodyDiv w:val="1"/>
      <w:marLeft w:val="0"/>
      <w:marRight w:val="0"/>
      <w:marTop w:val="0"/>
      <w:marBottom w:val="0"/>
      <w:divBdr>
        <w:top w:val="none" w:sz="0" w:space="0" w:color="auto"/>
        <w:left w:val="none" w:sz="0" w:space="0" w:color="auto"/>
        <w:bottom w:val="none" w:sz="0" w:space="0" w:color="auto"/>
        <w:right w:val="none" w:sz="0" w:space="0" w:color="auto"/>
      </w:divBdr>
    </w:div>
    <w:div w:id="1834878781">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76892782">
      <w:bodyDiv w:val="1"/>
      <w:marLeft w:val="0"/>
      <w:marRight w:val="0"/>
      <w:marTop w:val="0"/>
      <w:marBottom w:val="0"/>
      <w:divBdr>
        <w:top w:val="none" w:sz="0" w:space="0" w:color="auto"/>
        <w:left w:val="none" w:sz="0" w:space="0" w:color="auto"/>
        <w:bottom w:val="none" w:sz="0" w:space="0" w:color="auto"/>
        <w:right w:val="none" w:sz="0" w:space="0" w:color="auto"/>
      </w:divBdr>
    </w:div>
    <w:div w:id="1893300618">
      <w:bodyDiv w:val="1"/>
      <w:marLeft w:val="0"/>
      <w:marRight w:val="0"/>
      <w:marTop w:val="0"/>
      <w:marBottom w:val="0"/>
      <w:divBdr>
        <w:top w:val="none" w:sz="0" w:space="0" w:color="auto"/>
        <w:left w:val="none" w:sz="0" w:space="0" w:color="auto"/>
        <w:bottom w:val="none" w:sz="0" w:space="0" w:color="auto"/>
        <w:right w:val="none" w:sz="0" w:space="0" w:color="auto"/>
      </w:divBdr>
    </w:div>
    <w:div w:id="1894195764">
      <w:bodyDiv w:val="1"/>
      <w:marLeft w:val="0"/>
      <w:marRight w:val="0"/>
      <w:marTop w:val="0"/>
      <w:marBottom w:val="0"/>
      <w:divBdr>
        <w:top w:val="none" w:sz="0" w:space="0" w:color="auto"/>
        <w:left w:val="none" w:sz="0" w:space="0" w:color="auto"/>
        <w:bottom w:val="none" w:sz="0" w:space="0" w:color="auto"/>
        <w:right w:val="none" w:sz="0" w:space="0" w:color="auto"/>
      </w:divBdr>
    </w:div>
    <w:div w:id="1897661906">
      <w:bodyDiv w:val="1"/>
      <w:marLeft w:val="0"/>
      <w:marRight w:val="0"/>
      <w:marTop w:val="0"/>
      <w:marBottom w:val="0"/>
      <w:divBdr>
        <w:top w:val="none" w:sz="0" w:space="0" w:color="auto"/>
        <w:left w:val="none" w:sz="0" w:space="0" w:color="auto"/>
        <w:bottom w:val="none" w:sz="0" w:space="0" w:color="auto"/>
        <w:right w:val="none" w:sz="0" w:space="0" w:color="auto"/>
      </w:divBdr>
    </w:div>
    <w:div w:id="1910773024">
      <w:bodyDiv w:val="1"/>
      <w:marLeft w:val="0"/>
      <w:marRight w:val="0"/>
      <w:marTop w:val="0"/>
      <w:marBottom w:val="0"/>
      <w:divBdr>
        <w:top w:val="none" w:sz="0" w:space="0" w:color="auto"/>
        <w:left w:val="none" w:sz="0" w:space="0" w:color="auto"/>
        <w:bottom w:val="none" w:sz="0" w:space="0" w:color="auto"/>
        <w:right w:val="none" w:sz="0" w:space="0" w:color="auto"/>
      </w:divBdr>
    </w:div>
    <w:div w:id="1964800921">
      <w:bodyDiv w:val="1"/>
      <w:marLeft w:val="0"/>
      <w:marRight w:val="0"/>
      <w:marTop w:val="0"/>
      <w:marBottom w:val="0"/>
      <w:divBdr>
        <w:top w:val="none" w:sz="0" w:space="0" w:color="auto"/>
        <w:left w:val="none" w:sz="0" w:space="0" w:color="auto"/>
        <w:bottom w:val="none" w:sz="0" w:space="0" w:color="auto"/>
        <w:right w:val="none" w:sz="0" w:space="0" w:color="auto"/>
      </w:divBdr>
    </w:div>
    <w:div w:id="2029133635">
      <w:bodyDiv w:val="1"/>
      <w:marLeft w:val="0"/>
      <w:marRight w:val="0"/>
      <w:marTop w:val="0"/>
      <w:marBottom w:val="0"/>
      <w:divBdr>
        <w:top w:val="none" w:sz="0" w:space="0" w:color="auto"/>
        <w:left w:val="none" w:sz="0" w:space="0" w:color="auto"/>
        <w:bottom w:val="none" w:sz="0" w:space="0" w:color="auto"/>
        <w:right w:val="none" w:sz="0" w:space="0" w:color="auto"/>
      </w:divBdr>
    </w:div>
    <w:div w:id="2093312881">
      <w:bodyDiv w:val="1"/>
      <w:marLeft w:val="0"/>
      <w:marRight w:val="0"/>
      <w:marTop w:val="0"/>
      <w:marBottom w:val="0"/>
      <w:divBdr>
        <w:top w:val="none" w:sz="0" w:space="0" w:color="auto"/>
        <w:left w:val="none" w:sz="0" w:space="0" w:color="auto"/>
        <w:bottom w:val="none" w:sz="0" w:space="0" w:color="auto"/>
        <w:right w:val="none" w:sz="0" w:space="0" w:color="auto"/>
      </w:divBdr>
    </w:div>
    <w:div w:id="21415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mailto:kmadej@uck.katowic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http://www.uck.katowice.pl"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https://portal.smartpzp.pl/uck"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8B128-F916-4857-B93F-903800F0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8918</Words>
  <Characters>53508</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2021-06-14T12:58:00Z</dcterms:created>
  <dcterms:modified xsi:type="dcterms:W3CDTF">2021-06-18T11:44:00Z</dcterms:modified>
</cp:coreProperties>
</file>