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FA" w:rsidRPr="00D33CC6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70CBC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053C27">
        <w:rPr>
          <w:rFonts w:ascii="Times New Roman" w:eastAsia="Times New Roman" w:hAnsi="Times New Roman" w:cs="Times New Roman"/>
          <w:sz w:val="24"/>
          <w:szCs w:val="24"/>
          <w:lang w:eastAsia="pl-PL"/>
        </w:rPr>
        <w:t>/38</w:t>
      </w:r>
      <w:r w:rsidRPr="00270CB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43418">
        <w:rPr>
          <w:rFonts w:ascii="Times New Roman" w:eastAsia="Times New Roman" w:hAnsi="Times New Roman" w:cs="Times New Roman"/>
          <w:sz w:val="24"/>
          <w:szCs w:val="24"/>
          <w:lang w:eastAsia="pl-PL"/>
        </w:rPr>
        <w:t>AS</w:t>
      </w:r>
      <w:r w:rsidR="00FB1B9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B1B9A" w:rsidRPr="00D243CC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D2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="000C50C2" w:rsidRPr="00D2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053C27">
        <w:rPr>
          <w:rFonts w:ascii="Times New Roman" w:eastAsia="Times New Roman" w:hAnsi="Times New Roman" w:cs="Times New Roman"/>
          <w:sz w:val="24"/>
          <w:szCs w:val="24"/>
          <w:lang w:eastAsia="pl-PL"/>
        </w:rPr>
        <w:t>30.12</w:t>
      </w:r>
      <w:r w:rsidRPr="009F16F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FB1B9A" w:rsidRPr="009F16F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F16F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0A6F2E" w:rsidRDefault="00C82AF6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C82AF6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FB1B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Dostawa </w:t>
      </w:r>
      <w:r w:rsidR="00F4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dezynfekcyjnych</w:t>
      </w:r>
    </w:p>
    <w:p w:rsidR="006C5CB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7D545C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FB1B9A" w:rsidRPr="00FB1B9A" w:rsidRDefault="00DF4DFA" w:rsidP="009F16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="00FB1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B1B9A" w:rsidRPr="00FB1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dostawa </w:t>
      </w:r>
      <w:r w:rsidR="00F43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środków dezynfekcyjnych </w:t>
      </w:r>
      <w:r w:rsidR="0069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B1B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</w:p>
    <w:p w:rsidR="00FB1B9A" w:rsidRPr="00F570E9" w:rsidRDefault="00FB1B9A" w:rsidP="00FB1B9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D5AB9">
        <w:rPr>
          <w:rFonts w:ascii="Times New Roman" w:eastAsia="Times New Roman" w:hAnsi="Times New Roman" w:cs="Times New Roman"/>
          <w:sz w:val="24"/>
          <w:szCs w:val="24"/>
          <w:lang w:eastAsia="pl-PL"/>
        </w:rPr>
        <w:t>wyszczególnienie ilościowe oraz wymagane parametry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ściowe określono w  formularzach asortymentowo – cenowych. </w:t>
      </w:r>
    </w:p>
    <w:p w:rsidR="00F570E9" w:rsidRDefault="00F570E9" w:rsidP="009F16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70E9">
        <w:rPr>
          <w:rFonts w:ascii="Times New Roman" w:eastAsia="Times New Roman" w:hAnsi="Times New Roman"/>
          <w:bCs/>
          <w:sz w:val="24"/>
          <w:szCs w:val="24"/>
        </w:rPr>
        <w:t xml:space="preserve">Zamówienie podzielone jest na </w:t>
      </w:r>
      <w:r w:rsidR="00053C27">
        <w:rPr>
          <w:rFonts w:ascii="Times New Roman" w:eastAsia="Times New Roman" w:hAnsi="Times New Roman"/>
          <w:bCs/>
          <w:sz w:val="24"/>
          <w:szCs w:val="24"/>
        </w:rPr>
        <w:t>2</w:t>
      </w:r>
      <w:r w:rsidR="009B76B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B1B9A">
        <w:rPr>
          <w:rFonts w:ascii="Times New Roman" w:eastAsia="Times New Roman" w:hAnsi="Times New Roman"/>
          <w:bCs/>
          <w:sz w:val="24"/>
          <w:szCs w:val="24"/>
        </w:rPr>
        <w:t>części</w:t>
      </w:r>
    </w:p>
    <w:p w:rsidR="00694240" w:rsidRDefault="00694240" w:rsidP="00694240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Część 1 – </w:t>
      </w:r>
      <w:r w:rsidR="00053C27">
        <w:rPr>
          <w:rFonts w:ascii="Times New Roman" w:eastAsia="Times New Roman" w:hAnsi="Times New Roman"/>
          <w:bCs/>
          <w:sz w:val="24"/>
          <w:szCs w:val="24"/>
        </w:rPr>
        <w:t>Roztwór ponadtlenkowy na rany</w:t>
      </w:r>
    </w:p>
    <w:p w:rsidR="00694240" w:rsidRDefault="00694240" w:rsidP="00694240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Część 2 – </w:t>
      </w:r>
      <w:r w:rsidR="00053C27">
        <w:rPr>
          <w:rFonts w:ascii="Times New Roman" w:eastAsia="Times New Roman" w:hAnsi="Times New Roman"/>
          <w:bCs/>
          <w:sz w:val="24"/>
          <w:szCs w:val="24"/>
        </w:rPr>
        <w:t>Środki do myjni ETD</w:t>
      </w:r>
    </w:p>
    <w:p w:rsidR="00B07F64" w:rsidRPr="00B07F64" w:rsidRDefault="00961336" w:rsidP="009F16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Rodzaj i ilość została określona </w:t>
      </w:r>
      <w:r w:rsidR="00FB1B9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 Z</w:t>
      </w:r>
      <w:r w:rsidRPr="00F570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ałącznikach nr </w:t>
      </w:r>
      <w:r w:rsidR="00F43418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 – 2.</w:t>
      </w:r>
      <w:r w:rsidR="00053C2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</w:p>
    <w:p w:rsidR="00DF4DFA" w:rsidRPr="00F570E9" w:rsidRDefault="00EF1F41" w:rsidP="00B07F6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F570E9">
        <w:rPr>
          <w:rFonts w:ascii="Times New Roman" w:eastAsia="Arial" w:hAnsi="Times New Roman" w:cs="Times New Roman"/>
          <w:i/>
          <w:kern w:val="1"/>
          <w:sz w:val="24"/>
          <w:szCs w:val="24"/>
          <w:lang w:eastAsia="hi-IN" w:bidi="hi-IN"/>
        </w:rPr>
        <w:t xml:space="preserve">( osobno </w:t>
      </w:r>
      <w:r w:rsidR="00961336" w:rsidRPr="00F570E9">
        <w:rPr>
          <w:rFonts w:ascii="Times New Roman" w:eastAsia="Arial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C82AF6" w:rsidRPr="00F570E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zależności od uzyskanych części)</w:t>
      </w:r>
    </w:p>
    <w:p w:rsidR="00F570E9" w:rsidRDefault="00F570E9" w:rsidP="009F16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 wykonawca może złożyć ofertę na dowolną ilość części.</w:t>
      </w:r>
    </w:p>
    <w:p w:rsidR="009F16FC" w:rsidRPr="00F570E9" w:rsidRDefault="009F16FC" w:rsidP="009F16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prowadzone jest w języku  polskim</w:t>
      </w:r>
    </w:p>
    <w:p w:rsidR="00F570E9" w:rsidRPr="00F570E9" w:rsidRDefault="00F570E9" w:rsidP="009F16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płatności w ciągu 30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dni od dnia otrzymania  faktury VAT.</w:t>
      </w:r>
    </w:p>
    <w:p w:rsidR="006C5CBC" w:rsidRPr="00F570E9" w:rsidRDefault="00F570E9" w:rsidP="00F570E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2AF6" w:rsidRPr="000A6F2E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4DFA" w:rsidRDefault="00DF4DFA" w:rsidP="00FB1B9A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>amówienia :</w:t>
      </w:r>
      <w:r w:rsidR="000E39BE" w:rsidRPr="000E39BE">
        <w:rPr>
          <w:rFonts w:ascii="Times New Roman" w:hAnsi="Times New Roman" w:cs="Times New Roman"/>
          <w:sz w:val="24"/>
          <w:szCs w:val="24"/>
        </w:rPr>
        <w:t xml:space="preserve"> </w:t>
      </w:r>
      <w:r w:rsidR="00F43418" w:rsidRPr="00F4341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będzie realizował dostawy częściowe w asortymencie i ilości wskazanej w zamówieniach</w:t>
      </w:r>
      <w:r w:rsidR="00F43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7BE4" w:rsidRPr="003A7B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do </w:t>
      </w:r>
      <w:r w:rsidR="00A836A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53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przez okres 24</w:t>
      </w:r>
      <w:r w:rsidR="00F43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miesięcy </w:t>
      </w:r>
      <w:r w:rsidR="003A7BE4" w:rsidRPr="003A7BE4">
        <w:rPr>
          <w:rFonts w:ascii="Times New Roman" w:eastAsia="Times New Roman" w:hAnsi="Times New Roman" w:cs="Times New Roman"/>
          <w:sz w:val="24"/>
          <w:szCs w:val="24"/>
          <w:lang w:eastAsia="ar-SA"/>
        </w:rPr>
        <w:t>od dnia zawarcia umowy</w:t>
      </w:r>
      <w:r w:rsidR="003A7BE4" w:rsidRPr="00F16A89">
        <w:rPr>
          <w:rFonts w:ascii="Times New Roman" w:hAnsi="Times New Roman" w:cs="Times New Roman"/>
          <w:sz w:val="24"/>
          <w:szCs w:val="24"/>
        </w:rPr>
        <w:t xml:space="preserve"> </w:t>
      </w:r>
      <w:r w:rsidRPr="00F16A89">
        <w:rPr>
          <w:rFonts w:ascii="Times New Roman" w:hAnsi="Times New Roman" w:cs="Times New Roman"/>
          <w:sz w:val="24"/>
          <w:szCs w:val="24"/>
        </w:rPr>
        <w:t>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7BE4" w:rsidRDefault="003A7BE4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Pr="009320A7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320A7"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 w:rsidRPr="009320A7"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 w:rsidRPr="009320A7">
        <w:rPr>
          <w:rFonts w:ascii="Times New Roman" w:eastAsia="Cambria" w:hAnsi="Times New Roman" w:cs="Times New Roman"/>
          <w:sz w:val="24"/>
          <w:szCs w:val="24"/>
        </w:rPr>
        <w:t>e</w:t>
      </w:r>
      <w:r w:rsidR="00E341FA">
        <w:rPr>
          <w:rFonts w:ascii="Times New Roman" w:eastAsia="Cambria" w:hAnsi="Times New Roman" w:cs="Times New Roman"/>
          <w:sz w:val="24"/>
          <w:szCs w:val="24"/>
        </w:rPr>
        <w:t xml:space="preserve"> formularze </w:t>
      </w:r>
      <w:r w:rsidR="00E25CE2">
        <w:rPr>
          <w:rFonts w:ascii="Times New Roman" w:eastAsia="Cambria" w:hAnsi="Times New Roman" w:cs="Times New Roman"/>
          <w:sz w:val="24"/>
          <w:szCs w:val="24"/>
        </w:rPr>
        <w:t xml:space="preserve">asortymentowo - </w:t>
      </w:r>
      <w:r w:rsidR="00E341FA">
        <w:rPr>
          <w:rFonts w:ascii="Times New Roman" w:eastAsia="Cambria" w:hAnsi="Times New Roman" w:cs="Times New Roman"/>
          <w:sz w:val="24"/>
          <w:szCs w:val="24"/>
        </w:rPr>
        <w:t xml:space="preserve">cenowe stanowiące </w:t>
      </w:r>
      <w:r w:rsidRPr="009320A7">
        <w:rPr>
          <w:rFonts w:ascii="Times New Roman" w:eastAsia="Cambria" w:hAnsi="Times New Roman" w:cs="Times New Roman"/>
          <w:sz w:val="24"/>
          <w:szCs w:val="24"/>
        </w:rPr>
        <w:t xml:space="preserve"> Załącznik</w:t>
      </w:r>
      <w:r w:rsidR="009320A7" w:rsidRPr="009320A7">
        <w:rPr>
          <w:rFonts w:ascii="Times New Roman" w:eastAsia="Cambria" w:hAnsi="Times New Roman" w:cs="Times New Roman"/>
          <w:sz w:val="24"/>
          <w:szCs w:val="24"/>
        </w:rPr>
        <w:t>i</w:t>
      </w:r>
      <w:r w:rsidRPr="009320A7">
        <w:rPr>
          <w:rFonts w:ascii="Times New Roman" w:eastAsia="Cambria" w:hAnsi="Times New Roman" w:cs="Times New Roman"/>
          <w:sz w:val="24"/>
          <w:szCs w:val="24"/>
        </w:rPr>
        <w:t xml:space="preserve"> nr 2</w:t>
      </w:r>
      <w:r w:rsidR="009B76B5">
        <w:rPr>
          <w:rFonts w:ascii="Times New Roman" w:eastAsia="Cambria" w:hAnsi="Times New Roman" w:cs="Times New Roman"/>
          <w:sz w:val="24"/>
          <w:szCs w:val="24"/>
        </w:rPr>
        <w:t>.1-2.</w:t>
      </w:r>
      <w:r w:rsidR="00053C27">
        <w:rPr>
          <w:rFonts w:ascii="Times New Roman" w:eastAsia="Cambria" w:hAnsi="Times New Roman" w:cs="Times New Roman"/>
          <w:sz w:val="24"/>
          <w:szCs w:val="24"/>
        </w:rPr>
        <w:t>2</w:t>
      </w:r>
      <w:r w:rsidR="00560F17">
        <w:rPr>
          <w:rFonts w:ascii="Times New Roman" w:eastAsia="Cambria" w:hAnsi="Times New Roman" w:cs="Times New Roman"/>
          <w:sz w:val="24"/>
          <w:szCs w:val="24"/>
        </w:rPr>
        <w:t xml:space="preserve"> (</w:t>
      </w:r>
      <w:r w:rsidR="00560F17" w:rsidRPr="00560F17">
        <w:rPr>
          <w:rFonts w:ascii="Times New Roman" w:eastAsia="Arial" w:hAnsi="Times New Roman" w:cs="Times New Roman"/>
          <w:i/>
          <w:kern w:val="1"/>
          <w:sz w:val="24"/>
          <w:szCs w:val="24"/>
          <w:lang w:eastAsia="hi-IN" w:bidi="hi-IN"/>
        </w:rPr>
        <w:t xml:space="preserve">osobno  </w:t>
      </w:r>
      <w:r w:rsidR="00560F1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w zależności od </w:t>
      </w:r>
      <w:r w:rsidR="00560F17" w:rsidRPr="00560F1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części</w:t>
      </w:r>
      <w:r w:rsidR="00560F1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)</w:t>
      </w:r>
      <w:r w:rsidR="00C82AF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DF4DFA" w:rsidRPr="00E25CE2" w:rsidRDefault="008F69E6" w:rsidP="005634E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</w:t>
      </w:r>
      <w:r w:rsidR="005634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3418" w:rsidRDefault="00E25CE2" w:rsidP="009F16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4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43418">
        <w:rPr>
          <w:rFonts w:ascii="Times New Roman" w:eastAsia="Cambria" w:hAnsi="Times New Roman" w:cs="Times New Roman"/>
          <w:bCs/>
          <w:sz w:val="24"/>
          <w:szCs w:val="24"/>
        </w:rPr>
        <w:t xml:space="preserve"> celu potwierdzenia spełniania przez oferowane dostawy wymagań określonych przez zamawiającego </w:t>
      </w:r>
      <w:r w:rsidR="00F43418" w:rsidRPr="00501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opisu oferowanego przedmiotu zamówienia np. karty </w:t>
      </w:r>
      <w:r w:rsidR="00F43418" w:rsidRPr="0019166F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katalogowe lub ulotki lub inne materiały informacyjne  zawierające</w:t>
      </w:r>
      <w:r w:rsidR="00F4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</w:t>
      </w:r>
      <w:r w:rsidR="00F43418" w:rsidRPr="00191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opis, numery katalogowe nazwy handlowe  w  celu potwierdzenia spełnienia wymogów stawianych przez Zamawiającego w </w:t>
      </w:r>
      <w:r w:rsidR="00D314ED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</w:t>
      </w:r>
      <w:r w:rsidR="00F43418" w:rsidRPr="001916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484E" w:rsidRPr="003C484E" w:rsidRDefault="003C484E" w:rsidP="009F16FC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053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484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dołączyć badania przeprowadzone przez Narodowy Instytut Zdrowia  Publicznego – PZH lub akredytowane laboratorium z Unii Europejskiej potwierdzające wymaganą skuteczność biobójczą, czas działania i stężenie zaoferowanych preparatów.</w:t>
      </w:r>
      <w:r w:rsidR="00053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części 1 </w:t>
      </w:r>
      <w:r w:rsidRPr="003C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3C2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części 2 poz. 1</w:t>
      </w:r>
    </w:p>
    <w:p w:rsidR="008F69E6" w:rsidRPr="00F43418" w:rsidRDefault="003C484E" w:rsidP="003C484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</w:t>
      </w:r>
      <w:r w:rsidR="00DF4DFA" w:rsidRPr="00F4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Pełnomocnictwo osoby lub osób podpisujących ofertę, jeżeli nie wynika to </w:t>
      </w:r>
      <w:r w:rsidR="008F69E6" w:rsidRPr="00F4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DF4DFA" w:rsidP="003C484E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1572B8" w:rsidRDefault="001572B8" w:rsidP="00DF4DFA">
      <w:pPr>
        <w:widowControl w:val="0"/>
        <w:suppressAutoHyphens/>
        <w:autoSpaceDE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C82AF6" w:rsidRPr="007F78B6" w:rsidRDefault="00C82AF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D40232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78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</w:t>
      </w:r>
      <w:r w:rsidR="00C82AF6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7F78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147C5">
        <w:rPr>
          <w:rFonts w:ascii="Times New Roman" w:eastAsia="Calibri" w:hAnsi="Times New Roman" w:cs="Times New Roman"/>
          <w:sz w:val="24"/>
          <w:szCs w:val="24"/>
          <w:lang w:eastAsia="pl-PL"/>
        </w:rPr>
        <w:t>– w </w:t>
      </w:r>
      <w:r w:rsidRPr="009F16FC">
        <w:rPr>
          <w:rFonts w:ascii="Times New Roman" w:eastAsia="Calibri" w:hAnsi="Times New Roman" w:cs="Times New Roman"/>
          <w:sz w:val="24"/>
          <w:szCs w:val="24"/>
          <w:lang w:eastAsia="pl-PL"/>
        </w:rPr>
        <w:t>terminie do dnia</w:t>
      </w:r>
      <w:r w:rsidR="00FD2A7F" w:rsidRPr="009F16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C82AF6" w:rsidRPr="009F16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53C2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13</w:t>
      </w:r>
      <w:r w:rsidR="00373D9B" w:rsidRPr="009F16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9B76B5" w:rsidRPr="009F16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="00053C2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Pr="009F16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</w:t>
      </w:r>
      <w:r w:rsidR="00E25CE2" w:rsidRPr="009F16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053C2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Pr="009F16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do godz. 12:00</w:t>
      </w:r>
    </w:p>
    <w:p w:rsidR="00546C66" w:rsidRPr="00D40232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</w:t>
      </w:r>
      <w:r w:rsidR="00AB0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formie papierowej w </w:t>
      </w: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DF4DFA" w:rsidRPr="007F78B6" w:rsidTr="00546C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,, Nazwa, adres Wykonawcy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Pr="00FC6CE6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C6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157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</w:t>
            </w:r>
            <w:r w:rsidR="00D31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środków dezynfekcyjnych</w:t>
            </w:r>
            <w:r w:rsidR="003A7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C6CE6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D243CC" w:rsidRDefault="00C82AF6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243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</w:t>
            </w:r>
            <w:r w:rsidR="00053C2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38</w:t>
            </w:r>
            <w:r w:rsidR="00DF4DFA" w:rsidRPr="00D243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D314ED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AS</w:t>
            </w:r>
            <w:r w:rsidR="000D176A" w:rsidRPr="00D243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/2020</w:t>
            </w:r>
          </w:p>
          <w:p w:rsidR="00DF4DFA" w:rsidRPr="007F78B6" w:rsidRDefault="00DF4DFA" w:rsidP="0005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43C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D243C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</w:t>
            </w:r>
            <w:r w:rsidR="007147C5" w:rsidRPr="009F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otwierać  </w:t>
            </w:r>
            <w:r w:rsidR="004446FB" w:rsidRPr="009F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C82AF6" w:rsidRPr="009F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053C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13</w:t>
            </w:r>
            <w:r w:rsidR="009A5FC2" w:rsidRPr="009F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9B76B5" w:rsidRPr="009F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053C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Pr="009F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</w:t>
            </w:r>
            <w:r w:rsidR="00E25CE2" w:rsidRPr="009F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2</w:t>
            </w:r>
            <w:r w:rsidR="00053C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1</w:t>
            </w:r>
            <w:r w:rsidRPr="009F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</w:t>
      </w:r>
      <w:proofErr w:type="spellStart"/>
      <w:r w:rsidRPr="007F78B6">
        <w:rPr>
          <w:rFonts w:ascii="Times New Roman" w:eastAsia="Cambria" w:hAnsi="Times New Roman" w:cs="Times New Roman"/>
          <w:sz w:val="24"/>
          <w:szCs w:val="24"/>
        </w:rPr>
        <w:t>Oberska</w:t>
      </w:r>
      <w:proofErr w:type="spellEnd"/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 Dział Zamówień Publicznych pok. E056 tel. 32 3581-442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7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 w godz. 7.25 – 15.00. </w:t>
      </w:r>
    </w:p>
    <w:p w:rsidR="00DF4DFA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do niedokonania wyboru Wykonawcy bez podania przyczyn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157CC5" w:rsidRPr="00157CC5" w:rsidRDefault="00157CC5" w:rsidP="00157CC5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57CC5" w:rsidRDefault="00157CC5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E25CE2" w:rsidRDefault="00E25CE2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1572B8" w:rsidRPr="001572B8" w:rsidRDefault="001572B8" w:rsidP="001572B8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32 358- 12- 00   fax. 32 251-84-37 lub 32/358-14-32, adres strony www: https://www.uck.katowice.pl</w:t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inspektorem ochrony danych w Uniwersyteckim Centrum Kliniczne im. prof. K. Gibińskiego Śląskiego Uniwersytetu Medycznego w Katowicach jest Pan Patryk Rozumek tel. 32 358-1 5-24, iod@uck.katowice.pl</w:t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1 lit. c RODO w celu </w:t>
      </w:r>
      <w:r w:rsidRPr="00726283">
        <w:rPr>
          <w:rFonts w:ascii="Times New Roman" w:hAnsi="Times New Roman" w:cs="Times New Roman"/>
          <w:sz w:val="24"/>
          <w:szCs w:val="24"/>
          <w:lang w:eastAsia="pl-PL"/>
        </w:rPr>
        <w:t xml:space="preserve">związanym z postępowaniem o udzielenie zamówienia na  dostawa </w:t>
      </w:r>
      <w:r w:rsidR="00D314ED">
        <w:rPr>
          <w:rFonts w:ascii="Times New Roman" w:hAnsi="Times New Roman" w:cs="Times New Roman"/>
          <w:sz w:val="24"/>
          <w:szCs w:val="24"/>
          <w:lang w:eastAsia="pl-PL"/>
        </w:rPr>
        <w:t>środków dezynfekcyjnych</w:t>
      </w:r>
      <w:r w:rsidRPr="00726283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72628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DZP/381/</w:t>
      </w:r>
      <w:r w:rsidR="00053C2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38</w:t>
      </w:r>
      <w:r w:rsidRPr="0072628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/</w:t>
      </w:r>
      <w:r w:rsidR="00D314E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AS</w:t>
      </w:r>
      <w:r w:rsidRPr="0072628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/2020</w:t>
      </w:r>
      <w:r w:rsidRPr="0072628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D.U. z 2018 r., poz. 1330).</w:t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uzyskane w niniejszym postępowaniu dane osobowe będą przechowywane przez okres 4 lat od dnia zakończenia postępowania o udzielenie zamówienia;</w:t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1572B8" w:rsidRPr="001572B8" w:rsidRDefault="001572B8" w:rsidP="009F16FC">
      <w:pPr>
        <w:numPr>
          <w:ilvl w:val="1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1572B8" w:rsidRPr="001572B8" w:rsidRDefault="001572B8" w:rsidP="009F16FC">
      <w:pPr>
        <w:numPr>
          <w:ilvl w:val="1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 jej dotyczących </w:t>
      </w:r>
      <w:r w:rsidRPr="001572B8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Pr="001572B8">
        <w:rPr>
          <w:rFonts w:ascii="Times New Roman" w:hAnsi="Times New Roman" w:cs="Times New Roman"/>
          <w:b/>
          <w:sz w:val="16"/>
          <w:szCs w:val="16"/>
          <w:lang w:eastAsia="pl-PL"/>
        </w:rPr>
        <w:t>Wyjaśnienie:</w:t>
      </w:r>
      <w:r w:rsidRPr="001572B8">
        <w:rPr>
          <w:rFonts w:ascii="Times New Roman" w:hAnsi="Times New Roman" w:cs="Times New Roman"/>
          <w:sz w:val="16"/>
          <w:szCs w:val="16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:rsidR="001572B8" w:rsidRPr="001572B8" w:rsidRDefault="001572B8" w:rsidP="009F16FC">
      <w:pPr>
        <w:numPr>
          <w:ilvl w:val="1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1572B8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Pr="001572B8">
        <w:rPr>
          <w:rFonts w:ascii="Times New Roman" w:hAnsi="Times New Roman" w:cs="Times New Roman"/>
          <w:b/>
          <w:sz w:val="16"/>
          <w:szCs w:val="16"/>
          <w:lang w:eastAsia="pl-PL"/>
        </w:rPr>
        <w:t>Wyjaśnienie</w:t>
      </w:r>
      <w:r w:rsidRPr="001572B8">
        <w:rPr>
          <w:rFonts w:ascii="Times New Roman" w:hAnsi="Times New Roman" w:cs="Times New Roman"/>
          <w:sz w:val="16"/>
          <w:szCs w:val="16"/>
          <w:lang w:eastAsia="pl-PL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1572B8" w:rsidRPr="001572B8" w:rsidRDefault="001572B8" w:rsidP="009F16FC">
      <w:pPr>
        <w:numPr>
          <w:ilvl w:val="1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1572B8" w:rsidRPr="001572B8" w:rsidRDefault="001572B8" w:rsidP="009F16FC">
      <w:pPr>
        <w:numPr>
          <w:ilvl w:val="1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1572B8" w:rsidRPr="001572B8" w:rsidRDefault="001572B8" w:rsidP="009F16FC">
      <w:pPr>
        <w:numPr>
          <w:ilvl w:val="1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572B8" w:rsidRPr="001572B8" w:rsidRDefault="001572B8" w:rsidP="009F16FC">
      <w:pPr>
        <w:numPr>
          <w:ilvl w:val="1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1572B8" w:rsidRPr="001572B8" w:rsidRDefault="001572B8" w:rsidP="009F16FC">
      <w:pPr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:rsidR="001572B8" w:rsidRDefault="001572B8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1572B8" w:rsidRDefault="001572B8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1572B8" w:rsidRDefault="001572B8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1572B8" w:rsidRDefault="00DF4DFA" w:rsidP="001572B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1572B8" w:rsidRDefault="00DF4DFA" w:rsidP="001572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2B8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7F78B6" w:rsidRDefault="00053C27" w:rsidP="001572B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2,1 – 2,2</w:t>
      </w:r>
      <w:r w:rsidR="001572B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C77BD">
        <w:rPr>
          <w:rFonts w:ascii="Times New Roman" w:eastAsia="Cambria" w:hAnsi="Times New Roman" w:cs="Times New Roman"/>
          <w:sz w:val="24"/>
          <w:szCs w:val="24"/>
        </w:rPr>
        <w:t>Parametry techniczno - użytkowe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F4DFA" w:rsidRDefault="00DF4DFA" w:rsidP="009F16FC">
      <w:pPr>
        <w:pStyle w:val="Akapitzlist"/>
        <w:numPr>
          <w:ilvl w:val="0"/>
          <w:numId w:val="8"/>
        </w:numPr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FC3217" w:rsidRDefault="00FC3217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ED555C" w:rsidRDefault="00ED555C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ED555C" w:rsidRDefault="00ED555C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ED555C" w:rsidRDefault="00ED555C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ED555C" w:rsidRDefault="00ED555C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ED555C" w:rsidRDefault="00ED555C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ED555C" w:rsidRDefault="00ED555C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053C27" w:rsidRDefault="00053C27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053C27" w:rsidRDefault="00053C27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ED555C" w:rsidRDefault="00ED555C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ED555C" w:rsidRDefault="00ED555C" w:rsidP="00FC3217">
      <w:pPr>
        <w:suppressAutoHyphens/>
        <w:spacing w:after="0" w:line="240" w:lineRule="auto"/>
        <w:jc w:val="right"/>
        <w:rPr>
          <w:rFonts w:ascii="Tahoma" w:eastAsia="Cambria" w:hAnsi="Tahoma" w:cs="Tahoma"/>
          <w:noProof/>
          <w:spacing w:val="40"/>
          <w:sz w:val="20"/>
          <w:szCs w:val="20"/>
          <w:lang w:eastAsia="pl-PL"/>
        </w:rPr>
      </w:pPr>
    </w:p>
    <w:p w:rsidR="00ED555C" w:rsidRDefault="00ED555C" w:rsidP="00FC32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BE0E0B"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53C27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314ED">
        <w:rPr>
          <w:rFonts w:ascii="Times New Roman" w:eastAsia="Times New Roman" w:hAnsi="Times New Roman" w:cs="Times New Roman"/>
          <w:sz w:val="24"/>
          <w:szCs w:val="24"/>
          <w:lang w:eastAsia="pl-PL"/>
        </w:rPr>
        <w:t>AS</w:t>
      </w:r>
      <w:r w:rsidR="007B2AD9"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E0E0B"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385386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="00BE0E0B"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GO</w:t>
      </w:r>
      <w:r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385386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Pr="00385386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0662D8" w:rsidRDefault="000662D8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BE0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dostawę </w:t>
      </w:r>
      <w:r w:rsidR="00D314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środków dezynfekcyjnych</w:t>
      </w:r>
      <w:r w:rsidR="008234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E0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</w:t>
      </w:r>
      <w:r w:rsidR="00E809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80965" w:rsidRPr="009E6B4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 wskazać dokładnie części każdą z osobna na którą jest składana oferta)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053C27" w:rsidRPr="00053C27" w:rsidRDefault="0082348F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Część nr 1 </w:t>
      </w:r>
      <w:r w:rsidR="00053C27" w:rsidRPr="00053C27">
        <w:rPr>
          <w:rFonts w:ascii="Times New Roman" w:eastAsia="Times New Roman" w:hAnsi="Times New Roman"/>
          <w:b/>
          <w:bCs/>
          <w:sz w:val="24"/>
          <w:szCs w:val="24"/>
        </w:rPr>
        <w:t>Roztwór ponadtlenkowy na rany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E97B7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Cena ofertowa </w:t>
      </w:r>
      <w:r w:rsidR="000662D8"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brutto</w:t>
      </w:r>
      <w:r w:rsidR="000662D8"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Pr="00E97B7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8C484F" w:rsidRPr="00CA7F5B" w:rsidRDefault="008C484F" w:rsidP="008C4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Część nr 2 </w:t>
      </w:r>
      <w:r w:rsidR="00053C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Środki do myjni ETD</w:t>
      </w:r>
    </w:p>
    <w:p w:rsidR="008C484F" w:rsidRPr="000662D8" w:rsidRDefault="008C484F" w:rsidP="008C4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8C484F" w:rsidRPr="000662D8" w:rsidRDefault="008C484F" w:rsidP="008C4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8C484F" w:rsidRPr="00E97B78" w:rsidRDefault="008C484F" w:rsidP="008C4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Cena ofertowa  brutto</w:t>
      </w:r>
      <w:r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8C484F" w:rsidRPr="00E97B78" w:rsidRDefault="008C484F" w:rsidP="008C4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D07260" w:rsidRPr="00E97B78" w:rsidRDefault="00D07260" w:rsidP="00D072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7BF6" w:rsidRPr="000662D8" w:rsidRDefault="00B77BF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9B76B5" w:rsidRDefault="000662D8" w:rsidP="009B7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DA4F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F1676" w:rsidRDefault="000F1676" w:rsidP="000F167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341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będzie realizował dostawy częściowe w asortymencie i ilości wskazanej w zamówieniach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B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do </w:t>
      </w:r>
      <w:r w:rsidR="00A836A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</w:t>
      </w:r>
      <w:r w:rsidR="00053C27">
        <w:rPr>
          <w:rFonts w:ascii="Times New Roman" w:eastAsia="Times New Roman" w:hAnsi="Times New Roman" w:cs="Times New Roman"/>
          <w:sz w:val="24"/>
          <w:szCs w:val="24"/>
          <w:lang w:eastAsia="ar-SA"/>
        </w:rPr>
        <w:t>roboczych przez okres 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miesięcy </w:t>
      </w:r>
      <w:r w:rsidRPr="003A7BE4">
        <w:rPr>
          <w:rFonts w:ascii="Times New Roman" w:eastAsia="Times New Roman" w:hAnsi="Times New Roman" w:cs="Times New Roman"/>
          <w:sz w:val="24"/>
          <w:szCs w:val="24"/>
          <w:lang w:eastAsia="ar-SA"/>
        </w:rPr>
        <w:t>od dnia zawarcia umowy</w:t>
      </w:r>
      <w:r w:rsidRPr="00F16A89">
        <w:rPr>
          <w:rFonts w:ascii="Times New Roman" w:hAnsi="Times New Roman" w:cs="Times New Roman"/>
          <w:sz w:val="24"/>
          <w:szCs w:val="24"/>
        </w:rPr>
        <w:t xml:space="preserve"> ( załącznik nr 3 )</w:t>
      </w:r>
    </w:p>
    <w:p w:rsidR="000F1676" w:rsidRDefault="000F1676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0F1676" w:rsidRDefault="000F1676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83C43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 w:rsidR="00583C43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dnia otrzymania  faktury</w:t>
      </w:r>
      <w:r w:rsidR="00E84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VAT</w:t>
      </w:r>
    </w:p>
    <w:p w:rsidR="009B76B5" w:rsidRDefault="009B76B5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BB6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§3)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C05A0" w:rsidRPr="000662D8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Oświadczamy , że następującą część zamówienia .............................................................. zamierzam  powierzyć  podwykonawcom</w:t>
      </w:r>
    </w:p>
    <w:p w:rsidR="000C05A0" w:rsidRDefault="000C05A0" w:rsidP="000C05A0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-wskazuję następujących podwykonawców ……………nazwa (firma) ……………… 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wszystkie wymagane obowiązującymi przepisami szkolenia z zakresu bezpieczeństwa i higieny pracy oraz aktualne badania lekarskie i specjalistyczne wg. potrzeb</w:t>
      </w: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A4859" w:rsidRPr="00587E8D" w:rsidRDefault="00FA4859" w:rsidP="00FA48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87E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oświadczamy, że pracownicy Wykonawcy (ew. podwykonawcy) przebywający na terenie Szpitala będą posiadali widoczne oznakowanie  z logo firmy (np. identyfikatory i/lub ubranie robocze z widocznym napisem nazwy firmy).</w:t>
      </w:r>
    </w:p>
    <w:p w:rsidR="00F05A2D" w:rsidRDefault="00F05A2D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05A2D" w:rsidRPr="00C65CEB" w:rsidRDefault="00F05A2D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C65C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C65CEB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F05A2D" w:rsidRPr="00C65CEB" w:rsidRDefault="00F05A2D" w:rsidP="00F05A2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41F5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    </w:t>
      </w:r>
      <w:r w:rsidRPr="00C65CEB">
        <w:rPr>
          <w:rFonts w:ascii="Times New Roman" w:eastAsia="Times New Roman" w:hAnsi="Times New Roman" w:cs="Times New Roman"/>
          <w:sz w:val="18"/>
          <w:szCs w:val="18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0662D8" w:rsidRPr="000662D8" w:rsidRDefault="000662D8" w:rsidP="000662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ofercie, dokumentach i oświadczeniach są zgodne ze stanem faktycznym.</w:t>
      </w: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 w:rsidSect="001572B8">
          <w:pgSz w:w="11906" w:h="16838"/>
          <w:pgMar w:top="964" w:right="1418" w:bottom="964" w:left="1418" w:header="709" w:footer="709" w:gutter="0"/>
          <w:cols w:space="708"/>
          <w:docGrid w:linePitch="360"/>
        </w:sectPr>
      </w:pPr>
    </w:p>
    <w:p w:rsidR="00270EEF" w:rsidRDefault="00D33CC6" w:rsidP="00D33C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</w:t>
      </w:r>
      <w:r w:rsidR="00AD77EE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</w:t>
      </w:r>
      <w:r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</w:p>
    <w:p w:rsidR="000F6DD5" w:rsidRDefault="000F6DD5" w:rsidP="00D33C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2,1</w:t>
      </w:r>
    </w:p>
    <w:p w:rsidR="00D33CC6" w:rsidRDefault="00D33CC6" w:rsidP="00D33C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Formularz asortymentowo – cenowy</w:t>
      </w:r>
    </w:p>
    <w:p w:rsidR="00D33CC6" w:rsidRDefault="00D33CC6" w:rsidP="00D33C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CC6" w:rsidRDefault="00D33CC6" w:rsidP="00D33C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 – </w:t>
      </w:r>
      <w:r w:rsidR="00AD77EE">
        <w:rPr>
          <w:rFonts w:ascii="Times New Roman" w:eastAsia="Times New Roman" w:hAnsi="Times New Roman" w:cs="Times New Roman"/>
          <w:sz w:val="24"/>
          <w:szCs w:val="24"/>
          <w:lang w:eastAsia="pl-PL"/>
        </w:rPr>
        <w:t>Roztwór ponadtlenkowy na rany</w:t>
      </w:r>
    </w:p>
    <w:tbl>
      <w:tblPr>
        <w:tblStyle w:val="Tabela-Siatka"/>
        <w:tblW w:w="0" w:type="auto"/>
        <w:tblLook w:val="04A0"/>
      </w:tblPr>
      <w:tblGrid>
        <w:gridCol w:w="682"/>
        <w:gridCol w:w="2893"/>
        <w:gridCol w:w="1417"/>
        <w:gridCol w:w="1421"/>
        <w:gridCol w:w="1177"/>
        <w:gridCol w:w="1144"/>
        <w:gridCol w:w="1449"/>
        <w:gridCol w:w="1165"/>
        <w:gridCol w:w="1076"/>
        <w:gridCol w:w="942"/>
        <w:gridCol w:w="1487"/>
      </w:tblGrid>
      <w:tr w:rsidR="0041791F" w:rsidTr="0041791F">
        <w:trPr>
          <w:trHeight w:val="1306"/>
        </w:trPr>
        <w:tc>
          <w:tcPr>
            <w:tcW w:w="682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93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417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421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Wymagana ilość</w:t>
            </w:r>
          </w:p>
        </w:tc>
        <w:tc>
          <w:tcPr>
            <w:tcW w:w="1177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w opakowaniu</w:t>
            </w:r>
          </w:p>
        </w:tc>
        <w:tc>
          <w:tcPr>
            <w:tcW w:w="1144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opakowań</w:t>
            </w:r>
          </w:p>
        </w:tc>
        <w:tc>
          <w:tcPr>
            <w:tcW w:w="1449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opakowanie</w:t>
            </w:r>
          </w:p>
        </w:tc>
        <w:tc>
          <w:tcPr>
            <w:tcW w:w="1165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076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Podatek VAT %</w:t>
            </w:r>
          </w:p>
        </w:tc>
        <w:tc>
          <w:tcPr>
            <w:tcW w:w="942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487" w:type="dxa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handlowa oferowanego produktu/nazwa producenta/ nr katalogowy</w:t>
            </w:r>
          </w:p>
        </w:tc>
      </w:tr>
      <w:tr w:rsidR="0041791F" w:rsidTr="0041791F">
        <w:trPr>
          <w:trHeight w:val="1306"/>
        </w:trPr>
        <w:tc>
          <w:tcPr>
            <w:tcW w:w="682" w:type="dxa"/>
            <w:vMerge w:val="restart"/>
            <w:vAlign w:val="center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93" w:type="dxa"/>
            <w:vMerge w:val="restart"/>
            <w:vAlign w:val="center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D77EE">
              <w:rPr>
                <w:rFonts w:ascii="Arial" w:hAnsi="Arial" w:cs="Arial"/>
                <w:color w:val="000000"/>
                <w:sz w:val="21"/>
                <w:szCs w:val="21"/>
              </w:rPr>
              <w:t xml:space="preserve">Roztwór ponadtlenkowy zawierający w swoim składzie kwas podchlorawy i podchloryn sodu w stężeniach rzędu 40ppm. Wykazujący działanie przeciwdrobnoustrojowe, przeciwzapalne o neutralnym </w:t>
            </w:r>
            <w:proofErr w:type="spellStart"/>
            <w:r w:rsidRPr="00AD77EE">
              <w:rPr>
                <w:rFonts w:ascii="Arial" w:hAnsi="Arial" w:cs="Arial"/>
                <w:color w:val="000000"/>
                <w:sz w:val="21"/>
                <w:szCs w:val="21"/>
              </w:rPr>
              <w:t>ph</w:t>
            </w:r>
            <w:proofErr w:type="spellEnd"/>
            <w:r w:rsidRPr="00AD77EE">
              <w:rPr>
                <w:rFonts w:ascii="Arial" w:hAnsi="Arial" w:cs="Arial"/>
                <w:color w:val="000000"/>
                <w:sz w:val="21"/>
                <w:szCs w:val="21"/>
              </w:rPr>
              <w:t xml:space="preserve"> do płukania, nawilżania ran ostrych i przewlekłych łącznie z płukaniem jamy otrzewnej.</w:t>
            </w:r>
          </w:p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D77E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Op.( do 1000ml)</w:t>
            </w:r>
          </w:p>
        </w:tc>
        <w:tc>
          <w:tcPr>
            <w:tcW w:w="1421" w:type="dxa"/>
            <w:vAlign w:val="center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77" w:type="dxa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vAlign w:val="center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vAlign w:val="center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76" w:type="dxa"/>
            <w:vAlign w:val="center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vAlign w:val="center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7" w:type="dxa"/>
            <w:vAlign w:val="center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1791F" w:rsidTr="0041791F">
        <w:trPr>
          <w:trHeight w:val="1306"/>
        </w:trPr>
        <w:tc>
          <w:tcPr>
            <w:tcW w:w="682" w:type="dxa"/>
            <w:vMerge/>
            <w:vAlign w:val="center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93" w:type="dxa"/>
            <w:vMerge/>
            <w:vAlign w:val="center"/>
          </w:tcPr>
          <w:p w:rsidR="0041791F" w:rsidRPr="00AD77EE" w:rsidRDefault="0041791F" w:rsidP="00D33CC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Op.(500ml)</w:t>
            </w:r>
          </w:p>
        </w:tc>
        <w:tc>
          <w:tcPr>
            <w:tcW w:w="1421" w:type="dxa"/>
            <w:vAlign w:val="center"/>
          </w:tcPr>
          <w:p w:rsidR="0041791F" w:rsidRDefault="0041791F" w:rsidP="00D33C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77" w:type="dxa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vAlign w:val="center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vAlign w:val="center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76" w:type="dxa"/>
            <w:vAlign w:val="center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2" w:type="dxa"/>
            <w:vAlign w:val="center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7" w:type="dxa"/>
            <w:vAlign w:val="center"/>
          </w:tcPr>
          <w:p w:rsidR="0041791F" w:rsidRDefault="0041791F" w:rsidP="00D33CC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41791F" w:rsidRPr="000F6DD5" w:rsidRDefault="0041791F" w:rsidP="004179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  <w:r w:rsidRPr="000F6DD5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 xml:space="preserve">Ilość opakowań należy obliczyć w następujący sposób: wymaganą ilość   podzielić przez ilość w opakowaniu </w:t>
      </w:r>
    </w:p>
    <w:p w:rsidR="0041791F" w:rsidRDefault="0041791F" w:rsidP="004179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F6DD5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Ilość opakowań należy zaokrąglić do pełnych opakowań  tak jak będą Zamawiającemu dostarczane w opakowaniu handlowym ,oferując nie mniej niż wymagana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:rsidR="0041791F" w:rsidRPr="002B7BFC" w:rsidRDefault="0041791F" w:rsidP="004179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  <w:r w:rsidRPr="002B7BFC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W pozycji VAT (%)  dopuszcza się wpisanie zamiennie liczbowej lub procentowej wartości stawki podatku VAT.</w:t>
      </w:r>
    </w:p>
    <w:p w:rsidR="00D33CC6" w:rsidRDefault="00D33CC6" w:rsidP="00D33C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D33CC6" w:rsidRDefault="00D33CC6" w:rsidP="00D33C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D33CC6" w:rsidRDefault="00D33CC6" w:rsidP="00D33C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2B7BFC" w:rsidRPr="000662D8" w:rsidRDefault="002B7BFC" w:rsidP="002B7B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2B7BFC" w:rsidRPr="000662D8" w:rsidRDefault="002B7BFC" w:rsidP="002B7B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2B7BFC" w:rsidRPr="000662D8" w:rsidRDefault="002B7BFC" w:rsidP="002B7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</w:t>
      </w: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do reprezentowania Wykonawcy</w:t>
      </w:r>
    </w:p>
    <w:p w:rsidR="00D33CC6" w:rsidRDefault="00D33CC6" w:rsidP="00D33C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D33CC6" w:rsidRDefault="00D33CC6" w:rsidP="00D33C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AD77EE" w:rsidRDefault="00AD77EE" w:rsidP="00D33C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AD77EE" w:rsidRDefault="00AD77EE" w:rsidP="00D33C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AD77EE" w:rsidRDefault="00AD77EE" w:rsidP="00D33C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AD77EE" w:rsidRDefault="00AD77EE" w:rsidP="00D33C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D33CC6" w:rsidRDefault="00D33CC6" w:rsidP="00D33C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DZP/381/</w:t>
      </w:r>
      <w:r w:rsidR="00AD77EE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</w:t>
      </w:r>
      <w:r w:rsidRPr="0038538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</w:p>
    <w:p w:rsidR="000F6DD5" w:rsidRDefault="000F6DD5" w:rsidP="000F6D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2,2</w:t>
      </w:r>
    </w:p>
    <w:p w:rsidR="00D33CC6" w:rsidRDefault="00D33CC6" w:rsidP="00D33C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Formularz asortymentowo – cenowy</w:t>
      </w:r>
    </w:p>
    <w:p w:rsidR="00AD77EE" w:rsidRDefault="00AD77EE" w:rsidP="00D33C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7EE" w:rsidRDefault="00AD77EE" w:rsidP="00D33C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CC6" w:rsidRDefault="00D33CC6" w:rsidP="00D33C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2 – </w:t>
      </w:r>
      <w:r w:rsidR="00AD77E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do myjni ETD</w:t>
      </w:r>
    </w:p>
    <w:tbl>
      <w:tblPr>
        <w:tblStyle w:val="Tabela-Siatka"/>
        <w:tblW w:w="0" w:type="auto"/>
        <w:tblLook w:val="04A0"/>
      </w:tblPr>
      <w:tblGrid>
        <w:gridCol w:w="776"/>
        <w:gridCol w:w="3862"/>
        <w:gridCol w:w="988"/>
        <w:gridCol w:w="1133"/>
        <w:gridCol w:w="1271"/>
        <w:gridCol w:w="1288"/>
        <w:gridCol w:w="1485"/>
        <w:gridCol w:w="1078"/>
        <w:gridCol w:w="1190"/>
        <w:gridCol w:w="1024"/>
        <w:gridCol w:w="1599"/>
      </w:tblGrid>
      <w:tr w:rsidR="00126B13" w:rsidTr="00126B13">
        <w:trPr>
          <w:trHeight w:val="1149"/>
        </w:trPr>
        <w:tc>
          <w:tcPr>
            <w:tcW w:w="776" w:type="dxa"/>
          </w:tcPr>
          <w:p w:rsidR="00126B13" w:rsidRDefault="00126B13" w:rsidP="00283D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62" w:type="dxa"/>
          </w:tcPr>
          <w:p w:rsidR="00126B13" w:rsidRDefault="00126B13" w:rsidP="00283D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988" w:type="dxa"/>
          </w:tcPr>
          <w:p w:rsidR="00126B13" w:rsidRDefault="00126B13" w:rsidP="00283D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33" w:type="dxa"/>
          </w:tcPr>
          <w:p w:rsidR="00126B13" w:rsidRDefault="00126B13" w:rsidP="00283D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Wymagana ilość</w:t>
            </w:r>
          </w:p>
        </w:tc>
        <w:tc>
          <w:tcPr>
            <w:tcW w:w="1271" w:type="dxa"/>
          </w:tcPr>
          <w:p w:rsidR="00126B13" w:rsidRDefault="00126B13" w:rsidP="005035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w opakowaniu</w:t>
            </w:r>
          </w:p>
        </w:tc>
        <w:tc>
          <w:tcPr>
            <w:tcW w:w="1288" w:type="dxa"/>
          </w:tcPr>
          <w:p w:rsidR="00126B13" w:rsidRDefault="00126B13" w:rsidP="005035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opakowań</w:t>
            </w:r>
          </w:p>
        </w:tc>
        <w:tc>
          <w:tcPr>
            <w:tcW w:w="1485" w:type="dxa"/>
          </w:tcPr>
          <w:p w:rsidR="00126B13" w:rsidRDefault="00126B13" w:rsidP="00283D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opakowanie</w:t>
            </w:r>
          </w:p>
        </w:tc>
        <w:tc>
          <w:tcPr>
            <w:tcW w:w="1078" w:type="dxa"/>
          </w:tcPr>
          <w:p w:rsidR="00126B13" w:rsidRDefault="00126B13" w:rsidP="00283D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190" w:type="dxa"/>
          </w:tcPr>
          <w:p w:rsidR="00126B13" w:rsidRDefault="00126B13" w:rsidP="00283D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Podatek VAT %</w:t>
            </w:r>
          </w:p>
        </w:tc>
        <w:tc>
          <w:tcPr>
            <w:tcW w:w="1024" w:type="dxa"/>
          </w:tcPr>
          <w:p w:rsidR="00126B13" w:rsidRDefault="00126B13" w:rsidP="00283D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599" w:type="dxa"/>
          </w:tcPr>
          <w:p w:rsidR="00126B13" w:rsidRDefault="00126B13" w:rsidP="00283D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handlowa oferowanego produktu/nazwa producenta/ nr katalogowy</w:t>
            </w:r>
          </w:p>
        </w:tc>
      </w:tr>
      <w:tr w:rsidR="00126B13" w:rsidTr="00126B13">
        <w:trPr>
          <w:trHeight w:val="1149"/>
        </w:trPr>
        <w:tc>
          <w:tcPr>
            <w:tcW w:w="776" w:type="dxa"/>
            <w:vAlign w:val="center"/>
          </w:tcPr>
          <w:p w:rsidR="00126B13" w:rsidRDefault="00126B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62" w:type="dxa"/>
            <w:vAlign w:val="bottom"/>
          </w:tcPr>
          <w:p w:rsidR="00AD77EE" w:rsidRPr="00AD77EE" w:rsidRDefault="00AD77EE" w:rsidP="00AD77EE">
            <w:pPr>
              <w:rPr>
                <w:rFonts w:ascii="Arial" w:hAnsi="Arial" w:cs="Arial"/>
                <w:sz w:val="18"/>
                <w:szCs w:val="18"/>
              </w:rPr>
            </w:pPr>
            <w:r w:rsidRPr="00AD77EE">
              <w:rPr>
                <w:rFonts w:ascii="Arial" w:hAnsi="Arial" w:cs="Arial"/>
                <w:sz w:val="18"/>
                <w:szCs w:val="18"/>
              </w:rPr>
              <w:t xml:space="preserve">Preparat dezynfekcyjny do myjni endoskopowej ETD. Zawierającym w swoim składzie aldehyd </w:t>
            </w:r>
            <w:proofErr w:type="spellStart"/>
            <w:r w:rsidRPr="00AD77EE">
              <w:rPr>
                <w:rFonts w:ascii="Arial" w:hAnsi="Arial" w:cs="Arial"/>
                <w:sz w:val="18"/>
                <w:szCs w:val="18"/>
              </w:rPr>
              <w:t>glutarowy</w:t>
            </w:r>
            <w:proofErr w:type="spellEnd"/>
            <w:r w:rsidRPr="00AD77EE">
              <w:rPr>
                <w:rFonts w:ascii="Arial" w:hAnsi="Arial" w:cs="Arial"/>
                <w:sz w:val="18"/>
                <w:szCs w:val="18"/>
              </w:rPr>
              <w:t xml:space="preserve">, inhibitory korozji( niezawierający glioksalu oraz soli kwasów organicznych). Przeznaczony do dezynfekcji termiczno - chemicznej w myjniach Olympus ETD. Dezynfekcja w temp. do 60ºC. Spektrum działania: B, F, </w:t>
            </w:r>
            <w:proofErr w:type="spellStart"/>
            <w:r w:rsidRPr="00AD77EE">
              <w:rPr>
                <w:rFonts w:ascii="Arial" w:hAnsi="Arial" w:cs="Arial"/>
                <w:sz w:val="18"/>
                <w:szCs w:val="18"/>
              </w:rPr>
              <w:t>Tbc</w:t>
            </w:r>
            <w:proofErr w:type="spellEnd"/>
            <w:r w:rsidRPr="00AD77E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D77EE">
              <w:rPr>
                <w:rFonts w:ascii="Arial" w:hAnsi="Arial" w:cs="Arial"/>
                <w:sz w:val="18"/>
                <w:szCs w:val="18"/>
              </w:rPr>
              <w:t>Mycobacterium</w:t>
            </w:r>
            <w:proofErr w:type="spellEnd"/>
            <w:r w:rsidRPr="00AD77E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D77EE">
              <w:rPr>
                <w:rFonts w:ascii="Arial" w:hAnsi="Arial" w:cs="Arial"/>
                <w:sz w:val="18"/>
                <w:szCs w:val="18"/>
              </w:rPr>
              <w:t>tuberculosis</w:t>
            </w:r>
            <w:proofErr w:type="spellEnd"/>
            <w:r w:rsidRPr="00AD77EE">
              <w:rPr>
                <w:rFonts w:ascii="Arial" w:hAnsi="Arial" w:cs="Arial"/>
                <w:sz w:val="18"/>
                <w:szCs w:val="18"/>
              </w:rPr>
              <w:t xml:space="preserve">), V - 5 </w:t>
            </w:r>
            <w:proofErr w:type="spellStart"/>
            <w:r w:rsidRPr="00AD77EE">
              <w:rPr>
                <w:rFonts w:ascii="Arial" w:hAnsi="Arial" w:cs="Arial"/>
                <w:sz w:val="18"/>
                <w:szCs w:val="18"/>
              </w:rPr>
              <w:t>min.Deklaracja</w:t>
            </w:r>
            <w:proofErr w:type="spellEnd"/>
            <w:r w:rsidRPr="00AD77EE">
              <w:rPr>
                <w:rFonts w:ascii="Arial" w:hAnsi="Arial" w:cs="Arial"/>
                <w:sz w:val="18"/>
                <w:szCs w:val="18"/>
              </w:rPr>
              <w:t xml:space="preserve"> zgodności CE.</w:t>
            </w:r>
          </w:p>
          <w:p w:rsidR="00126B13" w:rsidRDefault="00AD77EE" w:rsidP="00AD77EE">
            <w:pPr>
              <w:rPr>
                <w:rFonts w:ascii="Arial" w:hAnsi="Arial" w:cs="Arial"/>
                <w:sz w:val="18"/>
                <w:szCs w:val="18"/>
              </w:rPr>
            </w:pPr>
            <w:r w:rsidRPr="00AD77EE">
              <w:rPr>
                <w:rFonts w:ascii="Arial" w:hAnsi="Arial" w:cs="Arial"/>
                <w:sz w:val="18"/>
                <w:szCs w:val="18"/>
              </w:rPr>
              <w:t>Opakowanie do 5 L</w:t>
            </w:r>
          </w:p>
          <w:p w:rsidR="00AD77EE" w:rsidRPr="009F16FC" w:rsidRDefault="00AD77EE" w:rsidP="00AD7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26B13" w:rsidRPr="009F16FC" w:rsidRDefault="00AD77E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litr</w:t>
            </w:r>
          </w:p>
        </w:tc>
        <w:tc>
          <w:tcPr>
            <w:tcW w:w="1133" w:type="dxa"/>
            <w:vAlign w:val="center"/>
          </w:tcPr>
          <w:p w:rsidR="00126B13" w:rsidRPr="009F16FC" w:rsidRDefault="00AD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271" w:type="dxa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88" w:type="dxa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4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9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26B13" w:rsidTr="00126B13">
        <w:trPr>
          <w:trHeight w:val="1149"/>
        </w:trPr>
        <w:tc>
          <w:tcPr>
            <w:tcW w:w="776" w:type="dxa"/>
            <w:vAlign w:val="center"/>
          </w:tcPr>
          <w:p w:rsidR="00126B13" w:rsidRDefault="00126B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62" w:type="dxa"/>
            <w:vAlign w:val="center"/>
          </w:tcPr>
          <w:p w:rsidR="00AD77EE" w:rsidRPr="00AD77EE" w:rsidRDefault="00AD77EE" w:rsidP="00AD77EE">
            <w:pPr>
              <w:rPr>
                <w:rFonts w:ascii="Arial" w:hAnsi="Arial" w:cs="Arial"/>
                <w:sz w:val="18"/>
                <w:szCs w:val="18"/>
              </w:rPr>
            </w:pPr>
            <w:r w:rsidRPr="00AD77EE">
              <w:rPr>
                <w:rFonts w:ascii="Arial" w:hAnsi="Arial" w:cs="Arial"/>
                <w:sz w:val="18"/>
                <w:szCs w:val="18"/>
              </w:rPr>
              <w:t xml:space="preserve">Enzymatyczny preparat myjący do myjni endoskopowej ETD. Zawiera w swoim składzie niejonowe środki powierzchniowo czynne, enzymy, glikole konserwujące. Niezawierający soli kwasów organicznych, z wykluczeniem substancji łatwopalnych Przeznaczony do mycia maszynowego w myjniach Olympus ETD. Mycie w temp. do 45ºC. </w:t>
            </w:r>
            <w:proofErr w:type="spellStart"/>
            <w:r w:rsidRPr="00AD77EE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AD77EE">
              <w:rPr>
                <w:rFonts w:ascii="Arial" w:hAnsi="Arial" w:cs="Arial"/>
                <w:sz w:val="18"/>
                <w:szCs w:val="18"/>
              </w:rPr>
              <w:t xml:space="preserve"> neutralne.</w:t>
            </w:r>
          </w:p>
          <w:p w:rsidR="00126B13" w:rsidRDefault="00AD77EE" w:rsidP="00AD77EE">
            <w:pPr>
              <w:rPr>
                <w:rFonts w:ascii="Arial" w:hAnsi="Arial" w:cs="Arial"/>
                <w:sz w:val="18"/>
                <w:szCs w:val="18"/>
              </w:rPr>
            </w:pPr>
            <w:r w:rsidRPr="00AD77EE">
              <w:rPr>
                <w:rFonts w:ascii="Arial" w:hAnsi="Arial" w:cs="Arial"/>
                <w:sz w:val="18"/>
                <w:szCs w:val="18"/>
              </w:rPr>
              <w:t>Deklaracja zgodności CE. Opakowanie do 5L</w:t>
            </w:r>
          </w:p>
          <w:p w:rsidR="00AD77EE" w:rsidRPr="009F16FC" w:rsidRDefault="00AD77EE" w:rsidP="00AD7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26B13" w:rsidRPr="009F16FC" w:rsidRDefault="00126B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F16FC">
              <w:rPr>
                <w:rFonts w:ascii="Arial" w:hAnsi="Arial" w:cs="Arial"/>
                <w:sz w:val="21"/>
                <w:szCs w:val="21"/>
              </w:rPr>
              <w:t>litr</w:t>
            </w:r>
          </w:p>
        </w:tc>
        <w:tc>
          <w:tcPr>
            <w:tcW w:w="1133" w:type="dxa"/>
            <w:vAlign w:val="center"/>
          </w:tcPr>
          <w:p w:rsidR="00126B13" w:rsidRPr="009F16FC" w:rsidRDefault="00126B13" w:rsidP="00AD7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6FC">
              <w:rPr>
                <w:rFonts w:ascii="Arial" w:hAnsi="Arial" w:cs="Arial"/>
              </w:rPr>
              <w:t>2</w:t>
            </w:r>
            <w:r w:rsidR="00AD77EE">
              <w:rPr>
                <w:rFonts w:ascii="Arial" w:hAnsi="Arial" w:cs="Arial"/>
              </w:rPr>
              <w:t>50</w:t>
            </w:r>
          </w:p>
        </w:tc>
        <w:tc>
          <w:tcPr>
            <w:tcW w:w="1271" w:type="dxa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88" w:type="dxa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4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9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26B13" w:rsidTr="009C7EC9">
        <w:trPr>
          <w:trHeight w:val="381"/>
        </w:trPr>
        <w:tc>
          <w:tcPr>
            <w:tcW w:w="10803" w:type="dxa"/>
            <w:gridSpan w:val="7"/>
          </w:tcPr>
          <w:p w:rsidR="00126B13" w:rsidRDefault="00126B13" w:rsidP="002B7BFC">
            <w:pPr>
              <w:suppressAutoHyphens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078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4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9" w:type="dxa"/>
            <w:vAlign w:val="center"/>
          </w:tcPr>
          <w:p w:rsidR="00126B13" w:rsidRDefault="00126B13" w:rsidP="00283D4E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F16FC" w:rsidRPr="000F6DD5" w:rsidRDefault="009F16FC" w:rsidP="009F16F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  <w:r w:rsidRPr="000F6DD5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 xml:space="preserve">Ilość opakowań należy obliczyć w następujący sposób: wymaganą ilość   podzielić przez ilość w opakowaniu </w:t>
      </w:r>
    </w:p>
    <w:p w:rsidR="009F16FC" w:rsidRDefault="009F16FC" w:rsidP="009F16F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F6DD5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Ilość opakowań należy zaokrąglić do pełnych opakowań  tak jak będą Zamawiającemu dostarczane w opakowaniu handlowym ,oferując nie mniej niż wymagana</w:t>
      </w:r>
      <w:r w:rsidR="002B7BF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:rsidR="002B7BFC" w:rsidRPr="002B7BFC" w:rsidRDefault="002B7BFC" w:rsidP="002B7BF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  <w:r w:rsidRPr="002B7BFC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W pozycji VAT (%)  dopuszcza się wpisanie zamiennie liczbowej lub procentowej wartości stawki podatku VAT.</w:t>
      </w:r>
    </w:p>
    <w:p w:rsidR="00D33CC6" w:rsidRDefault="00D33CC6" w:rsidP="00D33C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0F6DD5" w:rsidRDefault="000F6DD5" w:rsidP="002B7B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0F6DD5" w:rsidRDefault="000F6DD5" w:rsidP="002B7B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2B7BFC" w:rsidRPr="000662D8" w:rsidRDefault="002B7BFC" w:rsidP="002B7B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2B7BFC" w:rsidRPr="000662D8" w:rsidRDefault="002B7BFC" w:rsidP="002B7B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E96FF4" w:rsidRDefault="002B7BFC" w:rsidP="005B65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E96FF4" w:rsidSect="000F6DD5">
          <w:pgSz w:w="16838" w:h="11906" w:orient="landscape" w:code="9"/>
          <w:pgMar w:top="1077" w:right="680" w:bottom="1077" w:left="680" w:header="709" w:footer="709" w:gutter="0"/>
          <w:cols w:space="708"/>
          <w:docGrid w:linePitch="360"/>
        </w:sect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</w:t>
      </w: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do reprezentowania Wykonawcy</w:t>
      </w:r>
    </w:p>
    <w:p w:rsidR="0041791F" w:rsidRPr="008C1A3C" w:rsidRDefault="0041791F" w:rsidP="0041791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C1A3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DZP/381/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38/AS</w:t>
      </w:r>
      <w:r w:rsidRPr="008C1A3C">
        <w:rPr>
          <w:rFonts w:ascii="Times New Roman" w:eastAsia="Calibri" w:hAnsi="Times New Roman" w:cs="Times New Roman"/>
          <w:sz w:val="24"/>
          <w:szCs w:val="24"/>
          <w:lang w:eastAsia="pl-PL"/>
        </w:rPr>
        <w:t>/2020</w:t>
      </w:r>
    </w:p>
    <w:p w:rsidR="0041791F" w:rsidRPr="008C1A3C" w:rsidRDefault="0041791F" w:rsidP="0041791F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Załącznik nr 3</w:t>
      </w:r>
    </w:p>
    <w:p w:rsidR="0041791F" w:rsidRDefault="0041791F" w:rsidP="004179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UMOWA  - wzór</w:t>
      </w:r>
    </w:p>
    <w:p w:rsidR="0041791F" w:rsidRPr="00631180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A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631180">
        <w:rPr>
          <w:rFonts w:ascii="Times New Roman" w:eastAsia="Calibri" w:hAnsi="Times New Roman" w:cs="Times New Roman"/>
          <w:i/>
          <w:iCs/>
          <w:color w:val="00000A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41791F" w:rsidRPr="009929FE" w:rsidRDefault="0041791F" w:rsidP="004179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z siedzibą: 40 – 514 Katowice, ul. Ceglana 35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wpisanym do KRS pod nr 0000049660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NIP 954-22-74-017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REGON 001325767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1791F" w:rsidRPr="009929FE" w:rsidRDefault="0041791F" w:rsidP="0041791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…………………………………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z siedzibą: ……………………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wpisanym do ................................. pod nr …………………..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NIP  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REGON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zwanym w treści umowy Wykonawcą 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:rsidR="0041791F" w:rsidRPr="009929FE" w:rsidRDefault="0041791F" w:rsidP="004179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1791F" w:rsidRPr="009929FE" w:rsidRDefault="0041791F" w:rsidP="004179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1.</w:t>
      </w: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PRZEDMIOT UMOWY</w:t>
      </w:r>
    </w:p>
    <w:p w:rsidR="0041791F" w:rsidRPr="009929FE" w:rsidRDefault="0041791F" w:rsidP="0041791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Na podstawie oferty wybranej w w/w postępowaniu Zamawiający zamawia</w:t>
      </w: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,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a Wykonawca  przyjmuje do wykonania sukcesywną sprzedaż i </w:t>
      </w:r>
      <w:r w:rsidRPr="00F64DCB">
        <w:rPr>
          <w:rFonts w:ascii="Times New Roman" w:eastAsia="Calibri" w:hAnsi="Times New Roman" w:cs="Times New Roman"/>
          <w:kern w:val="2"/>
          <w:sz w:val="24"/>
          <w:szCs w:val="24"/>
        </w:rPr>
        <w:t xml:space="preserve">dostarczanie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środków dezynfekcyjnych</w:t>
      </w:r>
      <w:r w:rsidRPr="00F64DCB">
        <w:rPr>
          <w:rFonts w:ascii="Times New Roman" w:eastAsia="Calibri" w:hAnsi="Times New Roman" w:cs="Times New Roman"/>
          <w:kern w:val="2"/>
          <w:sz w:val="24"/>
          <w:szCs w:val="24"/>
        </w:rPr>
        <w:t>, których ilość, rodzaj i cena wymienione są w załączniku nr 1 (formularzu asortymentowo – cenowym wybranej w p</w:t>
      </w: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ostępowaniu oferty)</w:t>
      </w:r>
    </w:p>
    <w:p w:rsidR="0041791F" w:rsidRPr="009929FE" w:rsidRDefault="0041791F" w:rsidP="0041791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41791F" w:rsidRPr="009929FE" w:rsidRDefault="0041791F" w:rsidP="0041791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§2.</w:t>
      </w:r>
    </w:p>
    <w:p w:rsidR="0041791F" w:rsidRPr="009929FE" w:rsidRDefault="0041791F" w:rsidP="0041791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</w:pPr>
      <w:r w:rsidRPr="009929F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</w:rPr>
        <w:t>WARUNKI REALIZACJI UMOWY</w:t>
      </w:r>
    </w:p>
    <w:p w:rsidR="0041791F" w:rsidRPr="009929FE" w:rsidRDefault="0041791F" w:rsidP="0041791F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zobowiązuje się realizować umowę zgodnie z:</w:t>
      </w:r>
    </w:p>
    <w:p w:rsidR="0041791F" w:rsidRPr="00064416" w:rsidRDefault="0041791F" w:rsidP="0041791F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644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obowiązującymi przepisami prawa, a w szczególności zgodnie z ustawą z dnia 20 maja 2010 r. o wyrobach medycznych (Dz. U. z 2020r., poz. 186  z </w:t>
      </w:r>
      <w:proofErr w:type="spellStart"/>
      <w:r w:rsidRPr="00064416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064416">
        <w:rPr>
          <w:rFonts w:ascii="Times New Roman" w:eastAsia="Calibri" w:hAnsi="Times New Roman" w:cs="Times New Roman"/>
          <w:sz w:val="24"/>
          <w:szCs w:val="24"/>
          <w:lang w:eastAsia="pl-PL"/>
        </w:rPr>
        <w:t>. zm.)</w:t>
      </w:r>
      <w:r w:rsidRPr="00064416">
        <w:rPr>
          <w:rFonts w:ascii="Times New Roman" w:hAnsi="Times New Roman" w:cs="Times New Roman"/>
          <w:sz w:val="24"/>
          <w:szCs w:val="24"/>
        </w:rPr>
        <w:t xml:space="preserve"> , ustawą z dnia 6 września 2001 r. Prawo farmaceutyczne (tj. Dz. U. z 2019r., poz. 449 z </w:t>
      </w:r>
      <w:proofErr w:type="spellStart"/>
      <w:r w:rsidRPr="000644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64416">
        <w:rPr>
          <w:rFonts w:ascii="Times New Roman" w:hAnsi="Times New Roman" w:cs="Times New Roman"/>
          <w:sz w:val="24"/>
          <w:szCs w:val="24"/>
        </w:rPr>
        <w:t xml:space="preserve">. zm.),ustawą z dnia 9 października 2015 r. o produktach </w:t>
      </w:r>
      <w:proofErr w:type="spellStart"/>
      <w:r w:rsidRPr="00064416">
        <w:rPr>
          <w:rFonts w:ascii="Times New Roman" w:hAnsi="Times New Roman" w:cs="Times New Roman"/>
          <w:sz w:val="24"/>
          <w:szCs w:val="24"/>
        </w:rPr>
        <w:t>biobójczych</w:t>
      </w:r>
      <w:proofErr w:type="spellEnd"/>
      <w:r w:rsidRPr="00064416">
        <w:rPr>
          <w:rFonts w:ascii="Times New Roman" w:hAnsi="Times New Roman" w:cs="Times New Roman"/>
          <w:sz w:val="24"/>
          <w:szCs w:val="24"/>
        </w:rPr>
        <w:t xml:space="preserve"> (Dz. U. z 2020 r. </w:t>
      </w:r>
      <w:proofErr w:type="spellStart"/>
      <w:r w:rsidRPr="00064416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064416">
        <w:rPr>
          <w:rFonts w:ascii="Times New Roman" w:hAnsi="Times New Roman" w:cs="Times New Roman"/>
          <w:sz w:val="24"/>
          <w:szCs w:val="24"/>
        </w:rPr>
        <w:t xml:space="preserve"> 322 z </w:t>
      </w:r>
      <w:proofErr w:type="spellStart"/>
      <w:r w:rsidRPr="000644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64416">
        <w:rPr>
          <w:rFonts w:ascii="Times New Roman" w:hAnsi="Times New Roman" w:cs="Times New Roman"/>
          <w:sz w:val="24"/>
          <w:szCs w:val="24"/>
        </w:rPr>
        <w:t>. zm.), z rozporządzeniem (WE) nr 1907/2006 Parlamentu Europejskiego i Rady z dnia18.12.2006r. w sprawie rejestracji, oceny, udzielania zezwoleń i stosowanych ograniczeń w zakresie chemikaliów (REACH).</w:t>
      </w:r>
    </w:p>
    <w:p w:rsidR="0041791F" w:rsidRPr="009929FE" w:rsidRDefault="0041791F" w:rsidP="0041791F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warunkami wynikającymi z treści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Zaproszenia</w:t>
      </w:r>
    </w:p>
    <w:p w:rsidR="0041791F" w:rsidRPr="009929FE" w:rsidRDefault="0041791F" w:rsidP="0041791F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Wykonawca oświadcza i gwarantuje, że:</w:t>
      </w:r>
    </w:p>
    <w:p w:rsidR="0041791F" w:rsidRPr="009929FE" w:rsidRDefault="0041791F" w:rsidP="0041791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są kompletne, zdatne oraz dopuszczone do obrotu i używania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placówkach ochrony zdrowia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41791F" w:rsidRPr="009929FE" w:rsidRDefault="0041791F" w:rsidP="0041791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są dostarczone transportem i w warunkach zgodnych z zaleceniami producenta;</w:t>
      </w:r>
    </w:p>
    <w:p w:rsidR="0041791F" w:rsidRPr="009929FE" w:rsidRDefault="0041791F" w:rsidP="0041791F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są wolne od wad;</w:t>
      </w:r>
    </w:p>
    <w:p w:rsidR="0041791F" w:rsidRPr="009929FE" w:rsidRDefault="0041791F" w:rsidP="0041791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nie są obciążone prawami osób trzecich oraz należnościami na rzecz Skarbu Państwa z tytułu sprowadzenia  na polski obszar celny.</w:t>
      </w:r>
    </w:p>
    <w:p w:rsidR="0041791F" w:rsidRPr="00E5427B" w:rsidRDefault="0041791F" w:rsidP="0041791F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Dostarczane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powinny  być  przez   Wykonawcę  odpowiednio   opakowane i oznakowane  (tj. musi zawierać oznakowanie informujące o nazwie, ilości, dacie ważności, dacie produkcji, nazwie producenta).  </w:t>
      </w:r>
    </w:p>
    <w:p w:rsidR="0041791F" w:rsidRPr="00C86D97" w:rsidRDefault="0041791F" w:rsidP="0041791F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86D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przydatności do użycia  dostarczonych </w:t>
      </w:r>
      <w:r w:rsidRPr="00C86D9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środków dezynfekcyjnych </w:t>
      </w:r>
      <w:r w:rsidRPr="00C86D97">
        <w:rPr>
          <w:rFonts w:ascii="Times New Roman" w:eastAsia="Calibri" w:hAnsi="Times New Roman" w:cs="Times New Roman"/>
          <w:sz w:val="24"/>
          <w:szCs w:val="24"/>
          <w:lang w:eastAsia="pl-PL"/>
        </w:rPr>
        <w:t>wynosi min 12 miesięcy  licząc do dnia dostawy.</w:t>
      </w:r>
    </w:p>
    <w:p w:rsidR="0041791F" w:rsidRPr="009929FE" w:rsidRDefault="0041791F" w:rsidP="0041791F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Każdorazowa dostawa częściowa zamówionych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odbywać się będzie na podstawie zamówień składanych przez Kierownika Apteki Szpitalnej lub Farmaceutę 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8" w:history="1">
        <w:r w:rsidRPr="009929FE">
          <w:rPr>
            <w:rFonts w:ascii="Times New Roman" w:eastAsia="Calibri" w:hAnsi="Times New Roman" w:cs="Times New Roman"/>
            <w:sz w:val="24"/>
            <w:szCs w:val="24"/>
            <w:u w:val="single"/>
          </w:rPr>
          <w:t>apteka@uck.katowice.pl</w:t>
        </w:r>
      </w:hyperlink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29FE">
        <w:rPr>
          <w:rFonts w:ascii="Times New Roman" w:eastAsia="Calibri" w:hAnsi="Times New Roman" w:cs="Times New Roman"/>
          <w:sz w:val="24"/>
          <w:szCs w:val="24"/>
        </w:rPr>
        <w:t>fax</w:t>
      </w:r>
      <w:proofErr w:type="spellEnd"/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nr (32) 358-12-05 </w:t>
      </w:r>
      <w:r w:rsidRPr="00E5427B">
        <w:rPr>
          <w:rFonts w:ascii="Times New Roman" w:eastAsia="Calibri" w:hAnsi="Times New Roman" w:cs="Times New Roman"/>
          <w:sz w:val="24"/>
          <w:szCs w:val="24"/>
        </w:rPr>
        <w:t xml:space="preserve">i e-mail: </w:t>
      </w:r>
      <w:hyperlink r:id="rId9" w:history="1">
        <w:r w:rsidRPr="00E5427B">
          <w:rPr>
            <w:rFonts w:ascii="Times New Roman" w:eastAsia="Calibri" w:hAnsi="Times New Roman" w:cs="Times New Roman"/>
            <w:sz w:val="24"/>
            <w:szCs w:val="24"/>
            <w:u w:val="single"/>
          </w:rPr>
          <w:t>aptekal@uck.katowice.pl</w:t>
        </w:r>
      </w:hyperlink>
      <w:r w:rsidRPr="00E542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5427B">
        <w:rPr>
          <w:rFonts w:ascii="Times New Roman" w:eastAsia="Calibri" w:hAnsi="Times New Roman" w:cs="Times New Roman"/>
          <w:sz w:val="24"/>
          <w:szCs w:val="24"/>
        </w:rPr>
        <w:t>fax</w:t>
      </w:r>
      <w:proofErr w:type="spellEnd"/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 nr (32) 789-48-42  ,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którzy są upoważnieni również do składania reklamacji, o których mowa w § 4 ust. 1 niniejszej umowy.</w:t>
      </w:r>
    </w:p>
    <w:p w:rsidR="0041791F" w:rsidRPr="009929FE" w:rsidRDefault="0041791F" w:rsidP="0041791F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upoważnia do przyjmowania zamówień na dostawy częściowe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…………………Zamówienia będą składane Wykonawcy za pośrednictwem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e-mail 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fax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……………………………..</w:t>
      </w:r>
    </w:p>
    <w:p w:rsidR="0041791F" w:rsidRPr="009929FE" w:rsidRDefault="0041791F" w:rsidP="0041791F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 będzie   realizował  dostawy  częściowe  w  asortymencie  i   ilości  </w:t>
      </w:r>
      <w:r w:rsidRPr="005C740F">
        <w:rPr>
          <w:rFonts w:ascii="Times New Roman" w:eastAsia="Calibri" w:hAnsi="Times New Roman" w:cs="Times New Roman"/>
          <w:sz w:val="24"/>
          <w:szCs w:val="24"/>
          <w:lang w:eastAsia="pl-PL"/>
        </w:rPr>
        <w:t>wskazanej w zamówieniach, o których  mowa w ust. 5 i 6  niniejszego paragrafu w  terminie do 3</w:t>
      </w:r>
      <w:r w:rsidRPr="005C740F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 w:rsidRPr="005C740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dni roboczych od dnia złożenia zamówienia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1791F" w:rsidRPr="009929FE" w:rsidRDefault="0041791F" w:rsidP="0041791F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Wykonawca ponosi koszt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 transportu, ubezpieczenia,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dostarczenia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rozładunku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do pomieszczeń Apteki  Zamawiającego w lokalizacji Katowice ul. Ceglana 35 i </w:t>
      </w:r>
      <w:r w:rsidRPr="00E5427B">
        <w:rPr>
          <w:rFonts w:ascii="Times New Roman" w:eastAsia="Calibri" w:hAnsi="Times New Roman" w:cs="Times New Roman"/>
          <w:sz w:val="24"/>
          <w:szCs w:val="24"/>
          <w:lang w:eastAsia="pl-PL"/>
        </w:rPr>
        <w:t>pomieszczeń magazynowych Katowice ul.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5427B">
        <w:rPr>
          <w:rFonts w:ascii="Times New Roman" w:eastAsia="Calibri" w:hAnsi="Times New Roman" w:cs="Times New Roman"/>
          <w:sz w:val="24"/>
          <w:szCs w:val="24"/>
          <w:lang w:eastAsia="pl-PL"/>
        </w:rPr>
        <w:t>Medyków  14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zgodnie ze złożonym zamówieniem częściowym.</w:t>
      </w:r>
    </w:p>
    <w:p w:rsidR="0041791F" w:rsidRPr="009929FE" w:rsidRDefault="0041791F" w:rsidP="0041791F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Przyjęcie przez Zamawiającego przesyłki zawierającej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>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:rsidR="0041791F" w:rsidRPr="009929FE" w:rsidRDefault="0041791F" w:rsidP="0041791F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:rsidR="0041791F" w:rsidRPr="009929FE" w:rsidRDefault="0041791F" w:rsidP="0041791F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ma prawo do składania zamówień bez ograniczeń co do zakresu i ilości, a także prawo do niewykorzystania pełnego zakresu asortymentu objętego umową w przypadku zmniejszonego zapotrzebowania, którego Zamawiający działający z należytą starannością nie mógł przewidzieć.</w:t>
      </w:r>
    </w:p>
    <w:p w:rsidR="0041791F" w:rsidRDefault="0041791F" w:rsidP="0041791F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niewykonania przez Wykonawcę dostawy zamówionych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zasadach i w terminie określonym w niniejszej Umowie, Zamawiający ma prawo dokonać zakupu u innego dostawcy niedostarczonych w terminie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W takim przypadku Wykonawca zobowiązany będzie do zwrotu Zamawiającemu kosztów poniesionych przez Zamawiającego w związku z zakupem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9929FE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.</w:t>
      </w:r>
    </w:p>
    <w:p w:rsidR="0041791F" w:rsidRPr="002233E2" w:rsidRDefault="0041791F" w:rsidP="0041791F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2233E2">
        <w:rPr>
          <w:rFonts w:ascii="Times New Roman" w:hAnsi="Times New Roman" w:cs="Times New Roman"/>
          <w:sz w:val="24"/>
          <w:szCs w:val="24"/>
        </w:rPr>
        <w:t xml:space="preserve">Wykonawca załączy do pierwszej dostarczonej partii środków dezynfekcyjnych „ Karty charakterystyki” substancji a każdorazową aktualizację dostarczonych kart charakterystyki </w:t>
      </w:r>
      <w:r w:rsidRPr="002233E2">
        <w:rPr>
          <w:rFonts w:ascii="Times New Roman" w:hAnsi="Times New Roman" w:cs="Times New Roman"/>
          <w:sz w:val="24"/>
          <w:szCs w:val="24"/>
        </w:rPr>
        <w:lastRenderedPageBreak/>
        <w:t>prześle za pośrednictwem poczty e-mail na adres: apteka@uck.katowice.pl.</w:t>
      </w:r>
    </w:p>
    <w:p w:rsidR="0041791F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§3.</w:t>
      </w:r>
    </w:p>
    <w:p w:rsidR="0041791F" w:rsidRPr="009929FE" w:rsidRDefault="0041791F" w:rsidP="0041791F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WYNAGRODZENIE I WARUNKI PŁATNOŚCI</w:t>
      </w:r>
    </w:p>
    <w:p w:rsidR="0041791F" w:rsidRPr="009929FE" w:rsidRDefault="0041791F" w:rsidP="0041791F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9929FE">
        <w:rPr>
          <w:rFonts w:ascii="Times New Roman" w:eastAsia="Times New Roman" w:hAnsi="Times New Roman" w:cs="Times New Roman"/>
          <w:sz w:val="24"/>
          <w:szCs w:val="24"/>
          <w:lang w:eastAsia="ar-SA"/>
        </w:rPr>
        <w:t>Za należyte wykonanie całej umowy Wykonawca otrzyma wynagrodzenie wynikające z przedstawionej oferty w kwocie ( osobno w zależności od uzyskanych części)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 </w:t>
      </w:r>
    </w:p>
    <w:p w:rsidR="0041791F" w:rsidRPr="009929FE" w:rsidRDefault="0041791F" w:rsidP="0041791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Część …..</w:t>
      </w:r>
    </w:p>
    <w:p w:rsidR="0041791F" w:rsidRPr="009929FE" w:rsidRDefault="0041791F" w:rsidP="0041791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..............zł(słownie:............................)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netto: ..............zł   należny podatek VAT :....................zł </w:t>
      </w:r>
    </w:p>
    <w:p w:rsidR="0041791F" w:rsidRPr="009929FE" w:rsidRDefault="0041791F" w:rsidP="0041791F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Ceny jednostkowe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określone zostały w załączniku nr 1 do umowy.</w:t>
      </w:r>
    </w:p>
    <w:p w:rsidR="0041791F" w:rsidRPr="009929FE" w:rsidRDefault="0041791F" w:rsidP="0041791F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Zapłata za każdą zamówioną przez Zamawiającego i dostarczoną zgodnie z umową partię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nastąpi przelewem na rachunek bankowy Wykonawcy </w:t>
      </w:r>
      <w:r w:rsidRPr="009929FE">
        <w:rPr>
          <w:rFonts w:ascii="Times New Roman" w:eastAsia="Calibri" w:hAnsi="Times New Roman" w:cs="Times New Roman"/>
          <w:sz w:val="20"/>
          <w:szCs w:val="20"/>
          <w:lang w:eastAsia="pl-PL"/>
        </w:rPr>
        <w:t>(nr rachunku)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……………………………… w terminie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30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dni od dnia otrzymania przez Zamawiającego faktury VAT </w:t>
      </w:r>
      <w:r w:rsidRPr="009929FE">
        <w:rPr>
          <w:rFonts w:ascii="Times New Roman" w:eastAsia="Calibri" w:hAnsi="Times New Roman" w:cs="Times New Roman"/>
          <w:bCs/>
          <w:sz w:val="24"/>
          <w:szCs w:val="24"/>
        </w:rPr>
        <w:t>w formie papierowej na adres Zamawiającego lub w formie elektronicznej poprzez zastosowanie adresu PEF (rodzaj adresu PEF: NIP, numer adresu PEF: 9542274017)</w:t>
      </w: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przypadku, gdyby Wykonawca zamieścił na fakturze inny termin płatności niż określony w niniejszej umowie obowiązuje termin płatności określony w umowie.    </w:t>
      </w:r>
    </w:p>
    <w:p w:rsidR="0041791F" w:rsidRDefault="0041791F" w:rsidP="0041791F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:rsidR="0041791F" w:rsidRPr="00827AD1" w:rsidRDefault="0041791F" w:rsidP="0041791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Na podstawie art. 12 ust. 4i i 4j oraz art. 15d ustawy o podatku dochodowym od osób prawnych (tekst jednolity: DZ.U. 2020 poz. 1406 z </w:t>
      </w:r>
      <w:proofErr w:type="spellStart"/>
      <w:r w:rsidRPr="00827AD1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827AD1">
        <w:rPr>
          <w:rFonts w:ascii="Times New Roman" w:hAnsi="Times New Roman" w:cs="Times New Roman"/>
          <w:sz w:val="24"/>
          <w:szCs w:val="24"/>
        </w:rPr>
        <w:t>.):</w:t>
      </w:r>
    </w:p>
    <w:p w:rsidR="0041791F" w:rsidRPr="00827AD1" w:rsidRDefault="0041791F" w:rsidP="0041791F">
      <w:pPr>
        <w:pStyle w:val="Akapitzlist"/>
        <w:widowControl w:val="0"/>
        <w:numPr>
          <w:ilvl w:val="1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41791F" w:rsidRPr="00827AD1" w:rsidRDefault="0041791F" w:rsidP="0041791F">
      <w:pPr>
        <w:widowControl w:val="0"/>
        <w:numPr>
          <w:ilvl w:val="1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0" w:history="1">
        <w:r w:rsidRPr="00827AD1">
          <w:rPr>
            <w:rStyle w:val="Hipercze"/>
            <w:rFonts w:ascii="Times New Roman" w:hAnsi="Times New Roman" w:cs="Times New Roman"/>
            <w:sz w:val="24"/>
            <w:szCs w:val="24"/>
          </w:rPr>
          <w:t>ksiegowosc@uck.katowice.pl</w:t>
        </w:r>
      </w:hyperlink>
      <w:r w:rsidRPr="00827AD1">
        <w:rPr>
          <w:rFonts w:ascii="Times New Roman" w:hAnsi="Times New Roman" w:cs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827AD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27AD1">
        <w:rPr>
          <w:rFonts w:ascii="Times New Roman" w:hAnsi="Times New Roman" w:cs="Times New Roman"/>
          <w:sz w:val="24"/>
          <w:szCs w:val="24"/>
        </w:rPr>
        <w:t xml:space="preserve"> a. </w:t>
      </w:r>
    </w:p>
    <w:p w:rsidR="0041791F" w:rsidRPr="00827AD1" w:rsidRDefault="0041791F" w:rsidP="0041791F">
      <w:pPr>
        <w:widowControl w:val="0"/>
        <w:numPr>
          <w:ilvl w:val="1"/>
          <w:numId w:val="40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AD1">
        <w:rPr>
          <w:rFonts w:ascii="Times New Roman" w:hAnsi="Times New Roman" w:cs="Times New Roman"/>
          <w:sz w:val="24"/>
          <w:szCs w:val="24"/>
        </w:rPr>
        <w:t xml:space="preserve">W przypadku zawieszenia terminu płatności faktury zgodnie z </w:t>
      </w:r>
      <w:proofErr w:type="spellStart"/>
      <w:r w:rsidRPr="00827AD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27AD1">
        <w:rPr>
          <w:rFonts w:ascii="Times New Roman" w:hAnsi="Times New Roman" w:cs="Times New Roman"/>
          <w:sz w:val="24"/>
          <w:szCs w:val="24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41791F" w:rsidRPr="008F0115" w:rsidRDefault="0041791F" w:rsidP="0041791F">
      <w:pPr>
        <w:pStyle w:val="Akapitzlist"/>
        <w:widowControl w:val="0"/>
        <w:numPr>
          <w:ilvl w:val="1"/>
          <w:numId w:val="4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115">
        <w:rPr>
          <w:rFonts w:ascii="Times New Roman" w:hAnsi="Times New Roman" w:cs="Times New Roman"/>
          <w:sz w:val="24"/>
          <w:szCs w:val="24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 w:rsidRPr="008F011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F0115">
        <w:rPr>
          <w:rFonts w:ascii="Times New Roman" w:hAnsi="Times New Roman" w:cs="Times New Roman"/>
          <w:sz w:val="24"/>
          <w:szCs w:val="24"/>
        </w:rPr>
        <w:t xml:space="preserve"> a Wykonawca zobowiązany będzie do zapłaty na rzecz Zamawiającego kary umownej w wysokości równowartości sankcji jaka zostanie </w:t>
      </w:r>
      <w:r w:rsidRPr="008F0115">
        <w:rPr>
          <w:rFonts w:ascii="Times New Roman" w:hAnsi="Times New Roman" w:cs="Times New Roman"/>
          <w:sz w:val="24"/>
          <w:szCs w:val="24"/>
        </w:rPr>
        <w:lastRenderedPageBreak/>
        <w:t>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41791F" w:rsidRDefault="0041791F" w:rsidP="0041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29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§4.</w:t>
      </w: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929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REKLAMACJE</w:t>
      </w:r>
    </w:p>
    <w:p w:rsidR="0041791F" w:rsidRPr="009929FE" w:rsidRDefault="0041791F" w:rsidP="0041791F">
      <w:pPr>
        <w:numPr>
          <w:ilvl w:val="0"/>
          <w:numId w:val="39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Zamawiającego, że dostarczone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środki dezynfekcyjne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nie posiadają oznakowania określonego w § 2 ust. 3 umowy, stwierdzenia braków ilościowych w stosunku do zamówienia częściowego, stwierdzenia wadliwości lub niezgodności dostarczonych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ze złożoną ofertą - Zamawiający zgłosi pisemną reklamację Wykonawcy. Zgłoszenie reklamacji może nastąpić również za pośrednictwem faksu na numer wskazany w umowie.</w:t>
      </w:r>
    </w:p>
    <w:p w:rsidR="0041791F" w:rsidRPr="009929FE" w:rsidRDefault="0041791F" w:rsidP="0041791F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w terminie 3 dni roboczych od dnia zgłoszenia reklamacji uzupełni braki ilościowe, wymieni wadliwe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środki dezynfekcyjne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>na wolne od wad lub na zgodne ze złożoną ofertą.</w:t>
      </w:r>
    </w:p>
    <w:p w:rsidR="0041791F" w:rsidRPr="009929FE" w:rsidRDefault="0041791F" w:rsidP="0041791F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przypadku stwierdzenia przez Zamawiającego braków ilościowych, wadliwości lub niezgodności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ze złożoną ofertą albo braku oznakowania dostarczonych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w sposób określony w § 2 ust. 3 umowy do dnia usunięcia tych uchybień zamówienie częściowe będzie uważane za niezrealizowane.</w:t>
      </w:r>
    </w:p>
    <w:p w:rsidR="0041791F" w:rsidRPr="009929FE" w:rsidRDefault="0041791F" w:rsidP="0041791F">
      <w:pPr>
        <w:numPr>
          <w:ilvl w:val="0"/>
          <w:numId w:val="39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Wszelkie koszty związane z usunięciem uchybień objętych reklamacją Zamawiającego obciążają Wykonawcę.</w:t>
      </w:r>
    </w:p>
    <w:p w:rsidR="0041791F" w:rsidRPr="009929FE" w:rsidRDefault="0041791F" w:rsidP="0041791F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§5.</w:t>
      </w: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KARY UMOWNE</w:t>
      </w:r>
    </w:p>
    <w:p w:rsidR="0041791F" w:rsidRPr="009929FE" w:rsidRDefault="0041791F" w:rsidP="0041791F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Wykonawca</w:t>
      </w:r>
      <w:r w:rsidRPr="009929F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zapłaci Zamawiającemu kary umowne:</w:t>
      </w:r>
    </w:p>
    <w:p w:rsidR="0041791F" w:rsidRPr="009929FE" w:rsidRDefault="0041791F" w:rsidP="0041791F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wysokości 1% wartości brutto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niedostarczonych w ramach danego zamówienia częściowego za każdy dzień opóźnienia w dostarczeniu tych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41791F" w:rsidRPr="009929FE" w:rsidRDefault="0041791F" w:rsidP="0041791F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wysokości 1% wartości brutto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niedostarczonych w ramach danego zamówienia częściowego za każdy dzień opóźnienia w realizacji obowiązków określonych w § 4 ust. 2  niniejszej umowy,</w:t>
      </w:r>
    </w:p>
    <w:p w:rsidR="0041791F" w:rsidRPr="009929FE" w:rsidRDefault="0041791F" w:rsidP="0041791F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wysokości 2% wartości brutto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niedostarczonych w ramach danego zamówienia częściowego za każdy przypadek, w którym konieczny był zakup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 podmiotu trzeciego w okolicznościach określonych w § 2 ust. 12 niniejszej umowy,</w:t>
      </w:r>
    </w:p>
    <w:p w:rsidR="0041791F" w:rsidRPr="009929FE" w:rsidRDefault="0041791F" w:rsidP="0041791F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  <w:lang w:eastAsia="pl-PL"/>
        </w:rPr>
        <w:t xml:space="preserve">w wysokości 10% kwoty wynagrodzenia brutto za daną część zamówienia określonego w § 3 ust. 1 niniejszej umowy – w przypadku, gdy dojdzie do rozwiązania umowy ze skutkiem natychmiastowym lub odstąpienia od umowy z przyczyn, za które odpowiada Wykonawca. </w:t>
      </w:r>
    </w:p>
    <w:p w:rsidR="0041791F" w:rsidRPr="009929FE" w:rsidRDefault="0041791F" w:rsidP="0041791F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ma prawo dochodzenia na zasadach ogólnych odszkodowania uzupełniającego przewyższającego wysokość zastrzeżonych kar umownych.</w:t>
      </w:r>
    </w:p>
    <w:p w:rsidR="0041791F" w:rsidRPr="009929FE" w:rsidRDefault="0041791F" w:rsidP="0041791F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Należność z tytułu kary umownej będzie płatna w terminie 7 dni od daty  wystawienia</w:t>
      </w:r>
    </w:p>
    <w:p w:rsidR="0041791F" w:rsidRPr="009929FE" w:rsidRDefault="0041791F" w:rsidP="0041791F">
      <w:pPr>
        <w:widowControl w:val="0"/>
        <w:suppressAutoHyphens/>
        <w:autoSpaceDE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przez Zamawiającego noty obciążeniowej.</w:t>
      </w:r>
    </w:p>
    <w:p w:rsidR="0041791F" w:rsidRPr="00CB60EE" w:rsidRDefault="0041791F" w:rsidP="0041791F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B60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Kara umowna określona w ust. 1 </w:t>
      </w:r>
      <w:proofErr w:type="spellStart"/>
      <w:r w:rsidRPr="00CB60EE">
        <w:rPr>
          <w:rFonts w:ascii="Times New Roman" w:eastAsia="Calibri" w:hAnsi="Times New Roman" w:cs="Times New Roman"/>
          <w:sz w:val="24"/>
          <w:szCs w:val="24"/>
          <w:lang w:eastAsia="pl-PL"/>
        </w:rPr>
        <w:t>pkt</w:t>
      </w:r>
      <w:proofErr w:type="spellEnd"/>
      <w:r w:rsidRPr="00CB60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c) może być dochodzona dodatkowo i niezależnie od roszczenia określonego w § 2 ust. 12 niniejszej umowy.</w:t>
      </w:r>
    </w:p>
    <w:p w:rsidR="0041791F" w:rsidRPr="00CB60EE" w:rsidRDefault="0041791F" w:rsidP="0041791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right="-480" w:hanging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Dla skuteczności oświadczenia  </w:t>
      </w:r>
      <w:r w:rsidRPr="00CB60EE">
        <w:rPr>
          <w:rFonts w:ascii="Times New Roman" w:eastAsia="Times New Roman" w:hAnsi="Times New Roman" w:cs="Times New Roman"/>
          <w:sz w:val="24"/>
          <w:szCs w:val="24"/>
        </w:rPr>
        <w:t>o   obciążeniu   karą   umowną,   wystarczające   jest   jego</w:t>
      </w:r>
    </w:p>
    <w:p w:rsidR="0041791F" w:rsidRPr="00CB60EE" w:rsidRDefault="0041791F" w:rsidP="0041791F">
      <w:pPr>
        <w:pStyle w:val="Akapitzlist"/>
        <w:shd w:val="clear" w:color="auto" w:fill="FFFFFF"/>
        <w:spacing w:after="0" w:line="240" w:lineRule="auto"/>
        <w:ind w:left="360" w:right="-480"/>
        <w:rPr>
          <w:rFonts w:ascii="Times New Roman" w:eastAsia="Times New Roman" w:hAnsi="Times New Roman" w:cs="Times New Roman"/>
          <w:sz w:val="24"/>
          <w:szCs w:val="24"/>
        </w:rPr>
      </w:pPr>
      <w:r w:rsidRPr="00CB60EE">
        <w:rPr>
          <w:rFonts w:ascii="Times New Roman" w:eastAsia="Times New Roman" w:hAnsi="Times New Roman" w:cs="Times New Roman"/>
          <w:sz w:val="24"/>
          <w:szCs w:val="24"/>
        </w:rPr>
        <w:t>przesłanie na adres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0EE">
        <w:rPr>
          <w:rFonts w:ascii="Times New Roman" w:eastAsia="Times New Roman" w:hAnsi="Times New Roman" w:cs="Times New Roman"/>
          <w:sz w:val="24"/>
          <w:szCs w:val="24"/>
        </w:rPr>
        <w:t>Wykonawcy wskazany w umowie.</w:t>
      </w:r>
    </w:p>
    <w:p w:rsidR="0041791F" w:rsidRPr="009929FE" w:rsidRDefault="0041791F" w:rsidP="004179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§6.</w:t>
      </w:r>
    </w:p>
    <w:p w:rsidR="0041791F" w:rsidRPr="009929FE" w:rsidRDefault="0041791F" w:rsidP="0041791F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:rsidR="0041791F" w:rsidRPr="009929FE" w:rsidRDefault="0041791F" w:rsidP="0041791F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41791F" w:rsidRPr="009929FE" w:rsidRDefault="0041791F" w:rsidP="0041791F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może rozwiązać  umowę  ze skutkiem natychmiastowym w przypadku, gdy: </w:t>
      </w:r>
    </w:p>
    <w:p w:rsidR="0041791F" w:rsidRPr="009929FE" w:rsidRDefault="0041791F" w:rsidP="0041791F">
      <w:pPr>
        <w:numPr>
          <w:ilvl w:val="0"/>
          <w:numId w:val="36"/>
        </w:numPr>
        <w:tabs>
          <w:tab w:val="clear" w:pos="720"/>
          <w:tab w:val="num" w:pos="737"/>
        </w:tabs>
        <w:suppressAutoHyphens/>
        <w:spacing w:after="0" w:line="240" w:lineRule="auto"/>
        <w:ind w:left="737" w:hanging="3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Wykonawca trzykrotnie nie dotrzyma terminów realizacji dostaw częściowych określonych zgodnie z § 2 ust. 7 niniejszej umowy;</w:t>
      </w:r>
    </w:p>
    <w:p w:rsidR="0041791F" w:rsidRPr="009929FE" w:rsidRDefault="0041791F" w:rsidP="0041791F">
      <w:pPr>
        <w:numPr>
          <w:ilvl w:val="0"/>
          <w:numId w:val="36"/>
        </w:numPr>
        <w:tabs>
          <w:tab w:val="clear" w:pos="720"/>
          <w:tab w:val="num" w:pos="737"/>
        </w:tabs>
        <w:suppressAutoHyphens/>
        <w:spacing w:after="0" w:line="240" w:lineRule="auto"/>
        <w:ind w:left="737" w:hanging="3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opóźnienie w  zrealizowaniu  dostawy częściowej przekroczy 10 dni kalendarzowych;</w:t>
      </w:r>
    </w:p>
    <w:p w:rsidR="0041791F" w:rsidRPr="009929FE" w:rsidRDefault="0041791F" w:rsidP="0041791F">
      <w:pPr>
        <w:numPr>
          <w:ilvl w:val="0"/>
          <w:numId w:val="36"/>
        </w:numPr>
        <w:tabs>
          <w:tab w:val="clear" w:pos="720"/>
          <w:tab w:val="num" w:pos="737"/>
        </w:tabs>
        <w:suppressAutoHyphens/>
        <w:spacing w:after="0" w:line="240" w:lineRule="auto"/>
        <w:ind w:left="737" w:hanging="34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Wykonawca opóźni się z realizacją  któregokolwiek z obowiązków określonych w § 4 ust. 2 umowy o ponad 10 dni kalendarzowych.</w:t>
      </w:r>
    </w:p>
    <w:p w:rsidR="0041791F" w:rsidRPr="009929FE" w:rsidRDefault="0041791F" w:rsidP="0041791F">
      <w:pPr>
        <w:widowControl w:val="0"/>
        <w:numPr>
          <w:ilvl w:val="0"/>
          <w:numId w:val="37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skuteczności oświadczenia Zamawiającego o odstąpieniu lub o rozwiązaniu umowy wystarczające jest jego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przesłanie na adres Wykonawcy wskazany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umowie.</w:t>
      </w:r>
    </w:p>
    <w:p w:rsidR="0041791F" w:rsidRPr="009929FE" w:rsidRDefault="0041791F" w:rsidP="0041791F">
      <w:pPr>
        <w:widowControl w:val="0"/>
        <w:numPr>
          <w:ilvl w:val="0"/>
          <w:numId w:val="37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Rozwiązanie umowy na podstawie ust. 2 niniejszego paragrafu nie zwalnia Wykonawcy od obowiązku zapłaty kar umownych i odszkodowań.</w:t>
      </w:r>
    </w:p>
    <w:p w:rsidR="0041791F" w:rsidRPr="009929FE" w:rsidRDefault="0041791F" w:rsidP="0041791F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  <w:lang w:eastAsia="pl-PL"/>
        </w:rPr>
      </w:pP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§7.</w:t>
      </w:r>
    </w:p>
    <w:p w:rsidR="0041791F" w:rsidRPr="009929FE" w:rsidRDefault="0041791F" w:rsidP="004179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:rsidR="0041791F" w:rsidRPr="009929FE" w:rsidRDefault="0041791F" w:rsidP="0041791F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Umowa zawarta jest na okres 24 miesięcy od dnia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zawarcia umowy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 zastrzeżeniem ust.5e) i ust.5g) niniejszego paragrafu</w:t>
      </w:r>
    </w:p>
    <w:p w:rsidR="0041791F" w:rsidRPr="009929FE" w:rsidRDefault="0041791F" w:rsidP="0041791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 sprawach nieuregulowanych niniejszą umową mają zastosowanie odpowiednie przepisy ustawy – Prawo zamówień publicznych, ustawy o Wyrobach medycznych i Kodeksu Cywilnego.</w:t>
      </w:r>
    </w:p>
    <w:p w:rsidR="0041791F" w:rsidRPr="009929FE" w:rsidRDefault="0041791F" w:rsidP="0041791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 przypadku niejasności w zapisach niniejszej umowy Stron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 mogą odwołać się do zapisów 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 Specyfikacji Istotnych Warunków Zamówienia.</w:t>
      </w:r>
    </w:p>
    <w:p w:rsidR="0041791F" w:rsidRPr="009929FE" w:rsidRDefault="0041791F" w:rsidP="0041791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ar-SA"/>
        </w:rPr>
        <w:t>Zmiana rachunku bankowego wykonawcy wskazanego w § 3 ust.3 niniejszej umowy wymaga aneksu do umowy pod rygorem nieważności.</w:t>
      </w:r>
    </w:p>
    <w:p w:rsidR="0041791F" w:rsidRPr="009929FE" w:rsidRDefault="0041791F" w:rsidP="0041791F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Strony dopuszczają zmiany w umowie w zakresie:</w:t>
      </w:r>
    </w:p>
    <w:p w:rsidR="0041791F" w:rsidRPr="009929FE" w:rsidRDefault="0041791F" w:rsidP="0041791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zmiany danych stron (np. zmiana siedziby, adresu, nazwy)</w:t>
      </w:r>
    </w:p>
    <w:p w:rsidR="0041791F" w:rsidRPr="009929FE" w:rsidRDefault="0041791F" w:rsidP="0041791F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numeru katalogowego producenta dotyczącego 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</w:p>
    <w:p w:rsidR="0041791F" w:rsidRPr="009929FE" w:rsidRDefault="0041791F" w:rsidP="0041791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producenta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przypadku gdy producent wskazany w ofercie przez Wykonawcę wycofał się z produkcji pod warunkiem, że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innego producenta w pełni spełniają wymogi wynikające ze Specyfikacji Istotnych Warunków Zamówienia, a ich cena będzie nie wyższa niż określona w umowie. W takim przypadku Wykonawca zobowiązany jest przekazać Zamawiającemu dowody potwierdzające wycofanie się producenta z produkcji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 dezynfekcyjnych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dostarczyć Zamawiającemu nowe, odpowiednie, aktualne zaświadczenia podmiotu uprawnionego do kontroli jakości potwierdzające, że dostarczane w zamian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środki dezynfekcyjne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odpowiadają określonym normom lub specyfikacjom technicznym oraz wymaganiom określonym w Specyfikacji Istotnych Warunków Zamówienia.</w:t>
      </w:r>
    </w:p>
    <w:p w:rsidR="0041791F" w:rsidRPr="009929FE" w:rsidRDefault="0041791F" w:rsidP="0041791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stałego, czasowego lub dotyczącego konkretnej ilości obniżenia cen jednostkowych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na podstawie rabatów (upustów, itp.) udzielonych przez Wykonawcę. W przypadku stałego obniżenia ceny strony zawrą pisemny aneks do umowy. W przypadku czasowego lub dotyczącego konkre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tnej ilości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środków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dezynfekcyjnych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obniżenia ceny zmiana taka nie będzie wymagać sporządzenia pisemnego aneksu do umowy pod warunkiem, że udzielenie rabatu przez Wykonawcę będzie uwidocznione na fakturze Wykonawcy przynajmniej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:rsidR="0041791F" w:rsidRPr="009929FE" w:rsidRDefault="0041791F" w:rsidP="0041791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wydłużenie okresu trwania umowy – w przypadku niewyczerpania całości asortymentu stanowiącego przedmiot umowy do czasu jego wyczerpania , jednak na okres nie dłuższy niż 6 miesięcy</w:t>
      </w:r>
    </w:p>
    <w:p w:rsidR="0041791F" w:rsidRPr="009929FE" w:rsidRDefault="0041791F" w:rsidP="0041791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limitów ilościowych poszczególnych pozycji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części w stosunku do ilości określonych w umowie pod warunkiem, że nastąpi to bez zwiększenia łącznej wartości brutto przedmiotu umowy</w:t>
      </w:r>
    </w:p>
    <w:p w:rsidR="0041791F" w:rsidRPr="009929FE" w:rsidRDefault="0041791F" w:rsidP="0041791F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zwiększenia limitów ilościowych poszczególnych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stosunku do ilości określonych w umowie pod warunkiem, że łączna wartość zmian będzie mniejsza od 10% wartości brutto umowy dotyczącej danej części i wynikać będzie ze zmiany potrzeb Zamawiającego w stosunku do pierwotnie przyjętych w szczególności: wzrost liczby pacjentów, wzrost liczy zabiegów, zmiana procedur w szpitalu itp. W takim przypadku wartość umowy w danej części ulegnie zmianie maksymalnie do 10% wartości brutto umowy dotyczącej danej części. Cena  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>środków dezynfekcyjnych</w:t>
      </w:r>
      <w:r w:rsidRPr="009929F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 ramach zwiększonych limitów ilościowych  będzie nie wyższa niż określona w umowie pierwotnej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 W takim przypadku strony mogą przedłużyć okres obowiązywania umowy o kolejne 3 miesiące</w:t>
      </w:r>
    </w:p>
    <w:p w:rsidR="0041791F" w:rsidRPr="009929FE" w:rsidRDefault="0041791F" w:rsidP="0041791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Zmiany określone w ust. 5 </w:t>
      </w:r>
      <w:proofErr w:type="spellStart"/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pkt</w:t>
      </w:r>
      <w:proofErr w:type="spellEnd"/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a) wymagają dla swej skuteczności pisemnego powiadomienia drugiej strony. Zmiany określone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ust. 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b), c),e), f), g)</w:t>
      </w: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wymagają formy pisemnego aneksu pod rygorem nieważności.</w:t>
      </w:r>
    </w:p>
    <w:p w:rsidR="0041791F" w:rsidRPr="009929FE" w:rsidRDefault="0041791F" w:rsidP="0041791F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</w:p>
    <w:p w:rsidR="0041791F" w:rsidRPr="009929FE" w:rsidRDefault="0041791F" w:rsidP="0041791F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Czynność prawna mająca na celu zmianę wierzyciela, może nastąpić wyłącznie po wyrażeniu zgody  przez podmiot tworzący Zamawiającego.</w:t>
      </w:r>
    </w:p>
    <w:p w:rsidR="0041791F" w:rsidRPr="009929FE" w:rsidRDefault="0041791F" w:rsidP="0041791F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Wszelkie spory wynikłe na tle realizacji umowy będzie rozstrzygał sąd powszechny właściwy dla siedziby Zamawiającego.</w:t>
      </w:r>
    </w:p>
    <w:p w:rsidR="0041791F" w:rsidRPr="009929FE" w:rsidRDefault="0041791F" w:rsidP="0041791F">
      <w:pPr>
        <w:widowControl w:val="0"/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:rsidR="0041791F" w:rsidRPr="009929FE" w:rsidRDefault="0041791F" w:rsidP="004179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1791F" w:rsidRPr="009929FE" w:rsidRDefault="0041791F" w:rsidP="004179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1791F" w:rsidRPr="009929FE" w:rsidRDefault="0041791F" w:rsidP="004179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Załącznik do umowy:</w:t>
      </w:r>
    </w:p>
    <w:p w:rsidR="0041791F" w:rsidRPr="009929FE" w:rsidRDefault="0041791F" w:rsidP="0041791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929FE">
        <w:rPr>
          <w:rFonts w:ascii="Times New Roman" w:eastAsia="Calibri" w:hAnsi="Times New Roman" w:cs="Times New Roman"/>
          <w:kern w:val="2"/>
          <w:sz w:val="24"/>
          <w:szCs w:val="24"/>
        </w:rPr>
        <w:t>1. Formularz asortymentowo-cenowy</w:t>
      </w:r>
    </w:p>
    <w:p w:rsidR="0041791F" w:rsidRPr="009929FE" w:rsidRDefault="0041791F" w:rsidP="0041791F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1791F" w:rsidRDefault="0041791F" w:rsidP="0041791F">
      <w:pPr>
        <w:widowControl w:val="0"/>
        <w:spacing w:after="6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Wykonawca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9929F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Zamawiający</w:t>
      </w:r>
    </w:p>
    <w:p w:rsidR="0041791F" w:rsidRDefault="0041791F" w:rsidP="0041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91F" w:rsidRDefault="0041791F" w:rsidP="0041791F"/>
    <w:p w:rsidR="00E96FF4" w:rsidRDefault="00E96FF4" w:rsidP="005B652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sectPr w:rsidR="00E96FF4" w:rsidSect="00C2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6D" w:rsidRDefault="00D2076D" w:rsidP="005714DF">
      <w:pPr>
        <w:spacing w:after="0" w:line="240" w:lineRule="auto"/>
      </w:pPr>
      <w:r>
        <w:separator/>
      </w:r>
    </w:p>
  </w:endnote>
  <w:endnote w:type="continuationSeparator" w:id="0">
    <w:p w:rsidR="00D2076D" w:rsidRDefault="00D2076D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6D" w:rsidRDefault="00D2076D" w:rsidP="005714DF">
      <w:pPr>
        <w:spacing w:after="0" w:line="240" w:lineRule="auto"/>
      </w:pPr>
      <w:r>
        <w:separator/>
      </w:r>
    </w:p>
  </w:footnote>
  <w:footnote w:type="continuationSeparator" w:id="0">
    <w:p w:rsidR="00D2076D" w:rsidRDefault="00D2076D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768075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F"/>
    <w:multiLevelType w:val="singleLevel"/>
    <w:tmpl w:val="CD82719A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</w:abstractNum>
  <w:abstractNum w:abstractNumId="4">
    <w:nsid w:val="00000012"/>
    <w:multiLevelType w:val="multilevel"/>
    <w:tmpl w:val="0000001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0" w:hanging="180"/>
      </w:pPr>
    </w:lvl>
  </w:abstractNum>
  <w:abstractNum w:abstractNumId="5">
    <w:nsid w:val="00000013"/>
    <w:multiLevelType w:val="multilevel"/>
    <w:tmpl w:val="575840E2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4"/>
    <w:multiLevelType w:val="multilevel"/>
    <w:tmpl w:val="00000014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5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5"/>
    <w:multiLevelType w:val="multilevel"/>
    <w:tmpl w:val="00000015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16"/>
    <w:multiLevelType w:val="multilevel"/>
    <w:tmpl w:val="A3A2F1A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17"/>
    <w:multiLevelType w:val="multilevel"/>
    <w:tmpl w:val="C6BE061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0000018"/>
    <w:multiLevelType w:val="multilevel"/>
    <w:tmpl w:val="00000018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9"/>
    <w:multiLevelType w:val="multilevel"/>
    <w:tmpl w:val="00000019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1A"/>
    <w:multiLevelType w:val="multilevel"/>
    <w:tmpl w:val="2FCE6A82"/>
    <w:name w:val="WW8Num4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B"/>
    <w:multiLevelType w:val="multilevel"/>
    <w:tmpl w:val="1F8CB09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D"/>
    <w:multiLevelType w:val="multilevel"/>
    <w:tmpl w:val="EF96126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6">
    <w:nsid w:val="0000001E"/>
    <w:multiLevelType w:val="multilevel"/>
    <w:tmpl w:val="0000001E"/>
    <w:name w:val="WW8Num4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8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1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1A51C87"/>
    <w:multiLevelType w:val="multilevel"/>
    <w:tmpl w:val="A13884B6"/>
    <w:styleLink w:val="WWNum11"/>
    <w:lvl w:ilvl="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eastAsia="Times New Roman" w:cs="Tahoma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AF428AA"/>
    <w:multiLevelType w:val="hybridMultilevel"/>
    <w:tmpl w:val="F5AEB128"/>
    <w:lvl w:ilvl="0" w:tplc="1788119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4D3C1D"/>
    <w:multiLevelType w:val="hybridMultilevel"/>
    <w:tmpl w:val="DDB88948"/>
    <w:lvl w:ilvl="0" w:tplc="95C669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8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5">
    <w:nsid w:val="49AC0428"/>
    <w:multiLevelType w:val="hybridMultilevel"/>
    <w:tmpl w:val="29FC1C8E"/>
    <w:name w:val="WW8Num9983242"/>
    <w:lvl w:ilvl="0" w:tplc="C6A684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366B93"/>
    <w:multiLevelType w:val="hybridMultilevel"/>
    <w:tmpl w:val="E758DEA4"/>
    <w:lvl w:ilvl="0" w:tplc="F19454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6"/>
  </w:num>
  <w:num w:numId="5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7"/>
  </w:num>
  <w:num w:numId="8">
    <w:abstractNumId w:val="35"/>
  </w:num>
  <w:num w:numId="9">
    <w:abstractNumId w:val="2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ind w:left="1211" w:hanging="360"/>
        </w:pPr>
      </w:lvl>
    </w:lvlOverride>
  </w:num>
  <w:num w:numId="13">
    <w:abstractNumId w:val="30"/>
  </w:num>
  <w:num w:numId="14">
    <w:abstractNumId w:val="22"/>
  </w:num>
  <w:num w:numId="15">
    <w:abstractNumId w:val="15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6"/>
  </w:num>
  <w:num w:numId="28">
    <w:abstractNumId w:val="17"/>
    <w:lvlOverride w:ilvl="0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FA"/>
    <w:rsid w:val="000050B4"/>
    <w:rsid w:val="00006530"/>
    <w:rsid w:val="000140DB"/>
    <w:rsid w:val="000142E8"/>
    <w:rsid w:val="00014D16"/>
    <w:rsid w:val="00021002"/>
    <w:rsid w:val="00021D0F"/>
    <w:rsid w:val="00036D36"/>
    <w:rsid w:val="000401FE"/>
    <w:rsid w:val="00040395"/>
    <w:rsid w:val="00052B72"/>
    <w:rsid w:val="00053C27"/>
    <w:rsid w:val="000559BB"/>
    <w:rsid w:val="00065463"/>
    <w:rsid w:val="000662D8"/>
    <w:rsid w:val="00070D5A"/>
    <w:rsid w:val="000718D9"/>
    <w:rsid w:val="00085441"/>
    <w:rsid w:val="000926F4"/>
    <w:rsid w:val="0009507C"/>
    <w:rsid w:val="000B0513"/>
    <w:rsid w:val="000B31B5"/>
    <w:rsid w:val="000B53C0"/>
    <w:rsid w:val="000B5F4B"/>
    <w:rsid w:val="000C05A0"/>
    <w:rsid w:val="000C0E7A"/>
    <w:rsid w:val="000C50C2"/>
    <w:rsid w:val="000D176A"/>
    <w:rsid w:val="000D274D"/>
    <w:rsid w:val="000D442C"/>
    <w:rsid w:val="000E1990"/>
    <w:rsid w:val="000E39A7"/>
    <w:rsid w:val="000E39BE"/>
    <w:rsid w:val="000E3B12"/>
    <w:rsid w:val="000F1676"/>
    <w:rsid w:val="000F6D94"/>
    <w:rsid w:val="000F6DD5"/>
    <w:rsid w:val="001056F8"/>
    <w:rsid w:val="00106F49"/>
    <w:rsid w:val="0011393C"/>
    <w:rsid w:val="00116016"/>
    <w:rsid w:val="00126B13"/>
    <w:rsid w:val="00131893"/>
    <w:rsid w:val="0013199A"/>
    <w:rsid w:val="00133A2B"/>
    <w:rsid w:val="00147513"/>
    <w:rsid w:val="00152287"/>
    <w:rsid w:val="001572B8"/>
    <w:rsid w:val="00157CC5"/>
    <w:rsid w:val="00163601"/>
    <w:rsid w:val="001727CA"/>
    <w:rsid w:val="00174C45"/>
    <w:rsid w:val="00175114"/>
    <w:rsid w:val="00177158"/>
    <w:rsid w:val="001810DD"/>
    <w:rsid w:val="00181788"/>
    <w:rsid w:val="00182A77"/>
    <w:rsid w:val="00186E7E"/>
    <w:rsid w:val="00187EF8"/>
    <w:rsid w:val="001925F9"/>
    <w:rsid w:val="001A0FB8"/>
    <w:rsid w:val="001A494F"/>
    <w:rsid w:val="001B098C"/>
    <w:rsid w:val="001B6F4A"/>
    <w:rsid w:val="001C31B8"/>
    <w:rsid w:val="001C4B89"/>
    <w:rsid w:val="001C5A0F"/>
    <w:rsid w:val="001D3A01"/>
    <w:rsid w:val="001E7072"/>
    <w:rsid w:val="001F5422"/>
    <w:rsid w:val="001F6A30"/>
    <w:rsid w:val="00201FE7"/>
    <w:rsid w:val="00204323"/>
    <w:rsid w:val="00225C1C"/>
    <w:rsid w:val="002318F0"/>
    <w:rsid w:val="00231C7B"/>
    <w:rsid w:val="0024092A"/>
    <w:rsid w:val="00241822"/>
    <w:rsid w:val="0024587A"/>
    <w:rsid w:val="00245C33"/>
    <w:rsid w:val="00261032"/>
    <w:rsid w:val="00267C5D"/>
    <w:rsid w:val="00270CBC"/>
    <w:rsid w:val="00270EEF"/>
    <w:rsid w:val="00281FC0"/>
    <w:rsid w:val="00291A39"/>
    <w:rsid w:val="0029270B"/>
    <w:rsid w:val="002A6E12"/>
    <w:rsid w:val="002B17A0"/>
    <w:rsid w:val="002B44CE"/>
    <w:rsid w:val="002B7BFC"/>
    <w:rsid w:val="002C2FE7"/>
    <w:rsid w:val="002C4A8D"/>
    <w:rsid w:val="002D66FB"/>
    <w:rsid w:val="002E1D73"/>
    <w:rsid w:val="002F43C3"/>
    <w:rsid w:val="0030318D"/>
    <w:rsid w:val="0030490C"/>
    <w:rsid w:val="00307342"/>
    <w:rsid w:val="00316072"/>
    <w:rsid w:val="00326A78"/>
    <w:rsid w:val="00331567"/>
    <w:rsid w:val="00336011"/>
    <w:rsid w:val="00343F9E"/>
    <w:rsid w:val="0035398E"/>
    <w:rsid w:val="00373D9B"/>
    <w:rsid w:val="00385386"/>
    <w:rsid w:val="00391F42"/>
    <w:rsid w:val="00393364"/>
    <w:rsid w:val="003A09E7"/>
    <w:rsid w:val="003A7364"/>
    <w:rsid w:val="003A7BE4"/>
    <w:rsid w:val="003C484E"/>
    <w:rsid w:val="003D5FD7"/>
    <w:rsid w:val="003E44C5"/>
    <w:rsid w:val="003F0D5D"/>
    <w:rsid w:val="00410161"/>
    <w:rsid w:val="004109F4"/>
    <w:rsid w:val="00416345"/>
    <w:rsid w:val="0041791F"/>
    <w:rsid w:val="00422705"/>
    <w:rsid w:val="00423FD2"/>
    <w:rsid w:val="004401BC"/>
    <w:rsid w:val="00441937"/>
    <w:rsid w:val="00442DBE"/>
    <w:rsid w:val="004446FB"/>
    <w:rsid w:val="00460CD5"/>
    <w:rsid w:val="00462BFA"/>
    <w:rsid w:val="0048308D"/>
    <w:rsid w:val="00484ABA"/>
    <w:rsid w:val="00497710"/>
    <w:rsid w:val="004A205C"/>
    <w:rsid w:val="004A68E3"/>
    <w:rsid w:val="004B133A"/>
    <w:rsid w:val="004B2BA1"/>
    <w:rsid w:val="004B3FD2"/>
    <w:rsid w:val="004B4489"/>
    <w:rsid w:val="004B6426"/>
    <w:rsid w:val="004C3250"/>
    <w:rsid w:val="004C4021"/>
    <w:rsid w:val="004D0AF5"/>
    <w:rsid w:val="004D0E8C"/>
    <w:rsid w:val="004D2117"/>
    <w:rsid w:val="004E4BB3"/>
    <w:rsid w:val="004E70B5"/>
    <w:rsid w:val="004E7308"/>
    <w:rsid w:val="004E7BF8"/>
    <w:rsid w:val="004F3EB2"/>
    <w:rsid w:val="004F5CDC"/>
    <w:rsid w:val="00501778"/>
    <w:rsid w:val="005027B0"/>
    <w:rsid w:val="00507F6E"/>
    <w:rsid w:val="00515108"/>
    <w:rsid w:val="00521225"/>
    <w:rsid w:val="00534A78"/>
    <w:rsid w:val="00536A64"/>
    <w:rsid w:val="005370E0"/>
    <w:rsid w:val="00537D9A"/>
    <w:rsid w:val="00540097"/>
    <w:rsid w:val="00545BF1"/>
    <w:rsid w:val="00546C66"/>
    <w:rsid w:val="00560F17"/>
    <w:rsid w:val="00561BD9"/>
    <w:rsid w:val="005634EB"/>
    <w:rsid w:val="005714DF"/>
    <w:rsid w:val="005743C2"/>
    <w:rsid w:val="00582843"/>
    <w:rsid w:val="00583C43"/>
    <w:rsid w:val="00591442"/>
    <w:rsid w:val="0059211C"/>
    <w:rsid w:val="005961FB"/>
    <w:rsid w:val="00596840"/>
    <w:rsid w:val="005A23DC"/>
    <w:rsid w:val="005A3136"/>
    <w:rsid w:val="005A42B9"/>
    <w:rsid w:val="005B2377"/>
    <w:rsid w:val="005B6529"/>
    <w:rsid w:val="005B70F8"/>
    <w:rsid w:val="005D5D69"/>
    <w:rsid w:val="005D6697"/>
    <w:rsid w:val="005E241E"/>
    <w:rsid w:val="005E259E"/>
    <w:rsid w:val="005E5401"/>
    <w:rsid w:val="005F370A"/>
    <w:rsid w:val="005F5A8C"/>
    <w:rsid w:val="005F6C04"/>
    <w:rsid w:val="005F7AA2"/>
    <w:rsid w:val="00604779"/>
    <w:rsid w:val="00614489"/>
    <w:rsid w:val="0061576E"/>
    <w:rsid w:val="00617D27"/>
    <w:rsid w:val="00624B09"/>
    <w:rsid w:val="00624BDB"/>
    <w:rsid w:val="006377BE"/>
    <w:rsid w:val="00641AAF"/>
    <w:rsid w:val="00650D3F"/>
    <w:rsid w:val="00666518"/>
    <w:rsid w:val="00677156"/>
    <w:rsid w:val="006773E2"/>
    <w:rsid w:val="00682A2C"/>
    <w:rsid w:val="00692BDE"/>
    <w:rsid w:val="00694240"/>
    <w:rsid w:val="00695065"/>
    <w:rsid w:val="0069759A"/>
    <w:rsid w:val="006B288D"/>
    <w:rsid w:val="006C2493"/>
    <w:rsid w:val="006C4D28"/>
    <w:rsid w:val="006C5CBC"/>
    <w:rsid w:val="006C6421"/>
    <w:rsid w:val="006C767F"/>
    <w:rsid w:val="006D6327"/>
    <w:rsid w:val="006E3A8B"/>
    <w:rsid w:val="006E4ED6"/>
    <w:rsid w:val="006E7128"/>
    <w:rsid w:val="006F4C8E"/>
    <w:rsid w:val="00701FC9"/>
    <w:rsid w:val="00713CF0"/>
    <w:rsid w:val="007147C5"/>
    <w:rsid w:val="007167EF"/>
    <w:rsid w:val="00721218"/>
    <w:rsid w:val="00722E72"/>
    <w:rsid w:val="007247D3"/>
    <w:rsid w:val="00726283"/>
    <w:rsid w:val="00746C73"/>
    <w:rsid w:val="007475B1"/>
    <w:rsid w:val="00751188"/>
    <w:rsid w:val="007570AB"/>
    <w:rsid w:val="00771975"/>
    <w:rsid w:val="00771CF1"/>
    <w:rsid w:val="00773890"/>
    <w:rsid w:val="007766D1"/>
    <w:rsid w:val="00785756"/>
    <w:rsid w:val="00785A49"/>
    <w:rsid w:val="00791CA4"/>
    <w:rsid w:val="007926DE"/>
    <w:rsid w:val="007946F5"/>
    <w:rsid w:val="007967A9"/>
    <w:rsid w:val="007A478C"/>
    <w:rsid w:val="007B2AD9"/>
    <w:rsid w:val="007B31D9"/>
    <w:rsid w:val="007C2235"/>
    <w:rsid w:val="007C5451"/>
    <w:rsid w:val="007D29AA"/>
    <w:rsid w:val="007F6B9C"/>
    <w:rsid w:val="00806315"/>
    <w:rsid w:val="008104C2"/>
    <w:rsid w:val="008221CD"/>
    <w:rsid w:val="0082348F"/>
    <w:rsid w:val="00824EFD"/>
    <w:rsid w:val="008416CA"/>
    <w:rsid w:val="00844853"/>
    <w:rsid w:val="008459A1"/>
    <w:rsid w:val="00860077"/>
    <w:rsid w:val="00860F43"/>
    <w:rsid w:val="00864DC6"/>
    <w:rsid w:val="00866EC0"/>
    <w:rsid w:val="00873634"/>
    <w:rsid w:val="00884FCD"/>
    <w:rsid w:val="00885B58"/>
    <w:rsid w:val="00885EB2"/>
    <w:rsid w:val="00887C3B"/>
    <w:rsid w:val="00891ABE"/>
    <w:rsid w:val="008A57F7"/>
    <w:rsid w:val="008C0DA7"/>
    <w:rsid w:val="008C484F"/>
    <w:rsid w:val="008E1ED0"/>
    <w:rsid w:val="008E2B65"/>
    <w:rsid w:val="008F69E6"/>
    <w:rsid w:val="009007C0"/>
    <w:rsid w:val="009164C3"/>
    <w:rsid w:val="0092361E"/>
    <w:rsid w:val="009320A7"/>
    <w:rsid w:val="00933D46"/>
    <w:rsid w:val="00937C6F"/>
    <w:rsid w:val="0094024E"/>
    <w:rsid w:val="009406D6"/>
    <w:rsid w:val="009434E7"/>
    <w:rsid w:val="00943F07"/>
    <w:rsid w:val="00945910"/>
    <w:rsid w:val="00950976"/>
    <w:rsid w:val="00961336"/>
    <w:rsid w:val="00964DAE"/>
    <w:rsid w:val="0096501F"/>
    <w:rsid w:val="00981981"/>
    <w:rsid w:val="009A5FC2"/>
    <w:rsid w:val="009B76B5"/>
    <w:rsid w:val="009C4871"/>
    <w:rsid w:val="009C77D3"/>
    <w:rsid w:val="009C7DBC"/>
    <w:rsid w:val="009D0BAF"/>
    <w:rsid w:val="009D2AC0"/>
    <w:rsid w:val="009D764D"/>
    <w:rsid w:val="009E16F5"/>
    <w:rsid w:val="009E473D"/>
    <w:rsid w:val="009F16FC"/>
    <w:rsid w:val="009F2333"/>
    <w:rsid w:val="00A062CB"/>
    <w:rsid w:val="00A314A5"/>
    <w:rsid w:val="00A331BD"/>
    <w:rsid w:val="00A40BB8"/>
    <w:rsid w:val="00A4696E"/>
    <w:rsid w:val="00A47742"/>
    <w:rsid w:val="00A52C5A"/>
    <w:rsid w:val="00A566D8"/>
    <w:rsid w:val="00A61A4E"/>
    <w:rsid w:val="00A73797"/>
    <w:rsid w:val="00A7485C"/>
    <w:rsid w:val="00A836A7"/>
    <w:rsid w:val="00A86764"/>
    <w:rsid w:val="00AB0754"/>
    <w:rsid w:val="00AB4231"/>
    <w:rsid w:val="00AB455C"/>
    <w:rsid w:val="00AB630C"/>
    <w:rsid w:val="00AC1DD3"/>
    <w:rsid w:val="00AC3A64"/>
    <w:rsid w:val="00AD77EE"/>
    <w:rsid w:val="00AF7462"/>
    <w:rsid w:val="00B07F64"/>
    <w:rsid w:val="00B22A8D"/>
    <w:rsid w:val="00B24425"/>
    <w:rsid w:val="00B47967"/>
    <w:rsid w:val="00B6077C"/>
    <w:rsid w:val="00B73ECF"/>
    <w:rsid w:val="00B77BF6"/>
    <w:rsid w:val="00B85593"/>
    <w:rsid w:val="00B93C6A"/>
    <w:rsid w:val="00BB70FF"/>
    <w:rsid w:val="00BC77BD"/>
    <w:rsid w:val="00BD5D31"/>
    <w:rsid w:val="00BD6BB6"/>
    <w:rsid w:val="00BD7959"/>
    <w:rsid w:val="00BE0E0B"/>
    <w:rsid w:val="00BE6188"/>
    <w:rsid w:val="00BF38CC"/>
    <w:rsid w:val="00C042E2"/>
    <w:rsid w:val="00C10FD8"/>
    <w:rsid w:val="00C23A7B"/>
    <w:rsid w:val="00C26150"/>
    <w:rsid w:val="00C34F9B"/>
    <w:rsid w:val="00C36F84"/>
    <w:rsid w:val="00C40362"/>
    <w:rsid w:val="00C65118"/>
    <w:rsid w:val="00C71336"/>
    <w:rsid w:val="00C73385"/>
    <w:rsid w:val="00C7756D"/>
    <w:rsid w:val="00C82AF6"/>
    <w:rsid w:val="00C84178"/>
    <w:rsid w:val="00C87951"/>
    <w:rsid w:val="00C934B2"/>
    <w:rsid w:val="00C946D6"/>
    <w:rsid w:val="00C97CD0"/>
    <w:rsid w:val="00CA1227"/>
    <w:rsid w:val="00CA470C"/>
    <w:rsid w:val="00CA7F0B"/>
    <w:rsid w:val="00CA7F5B"/>
    <w:rsid w:val="00CD172D"/>
    <w:rsid w:val="00CE4B3A"/>
    <w:rsid w:val="00CF376C"/>
    <w:rsid w:val="00D0049B"/>
    <w:rsid w:val="00D01938"/>
    <w:rsid w:val="00D03C56"/>
    <w:rsid w:val="00D07260"/>
    <w:rsid w:val="00D1023C"/>
    <w:rsid w:val="00D14488"/>
    <w:rsid w:val="00D2076D"/>
    <w:rsid w:val="00D21914"/>
    <w:rsid w:val="00D2218E"/>
    <w:rsid w:val="00D243CC"/>
    <w:rsid w:val="00D24A8B"/>
    <w:rsid w:val="00D314ED"/>
    <w:rsid w:val="00D33CC6"/>
    <w:rsid w:val="00D37F44"/>
    <w:rsid w:val="00D40232"/>
    <w:rsid w:val="00D44329"/>
    <w:rsid w:val="00D61964"/>
    <w:rsid w:val="00D62D0B"/>
    <w:rsid w:val="00D9096B"/>
    <w:rsid w:val="00D94471"/>
    <w:rsid w:val="00D9471D"/>
    <w:rsid w:val="00D969D6"/>
    <w:rsid w:val="00DA4FF7"/>
    <w:rsid w:val="00DB316A"/>
    <w:rsid w:val="00DB57C7"/>
    <w:rsid w:val="00DC4D79"/>
    <w:rsid w:val="00DD0302"/>
    <w:rsid w:val="00DD5BFF"/>
    <w:rsid w:val="00DF20B5"/>
    <w:rsid w:val="00DF4D95"/>
    <w:rsid w:val="00DF4DFA"/>
    <w:rsid w:val="00E01B90"/>
    <w:rsid w:val="00E04321"/>
    <w:rsid w:val="00E10EFE"/>
    <w:rsid w:val="00E1614A"/>
    <w:rsid w:val="00E16529"/>
    <w:rsid w:val="00E21832"/>
    <w:rsid w:val="00E25CE2"/>
    <w:rsid w:val="00E3024F"/>
    <w:rsid w:val="00E341FA"/>
    <w:rsid w:val="00E36175"/>
    <w:rsid w:val="00E428BC"/>
    <w:rsid w:val="00E43459"/>
    <w:rsid w:val="00E43742"/>
    <w:rsid w:val="00E575CD"/>
    <w:rsid w:val="00E60D80"/>
    <w:rsid w:val="00E63C11"/>
    <w:rsid w:val="00E66DBF"/>
    <w:rsid w:val="00E80965"/>
    <w:rsid w:val="00E80FAE"/>
    <w:rsid w:val="00E843AB"/>
    <w:rsid w:val="00E87196"/>
    <w:rsid w:val="00E96FF4"/>
    <w:rsid w:val="00E97B78"/>
    <w:rsid w:val="00E97BB6"/>
    <w:rsid w:val="00EA040C"/>
    <w:rsid w:val="00EA0F13"/>
    <w:rsid w:val="00EA6F38"/>
    <w:rsid w:val="00EC0381"/>
    <w:rsid w:val="00EC35FF"/>
    <w:rsid w:val="00ED2ABD"/>
    <w:rsid w:val="00ED33C1"/>
    <w:rsid w:val="00ED555C"/>
    <w:rsid w:val="00EF1F41"/>
    <w:rsid w:val="00EF30D3"/>
    <w:rsid w:val="00F05A2D"/>
    <w:rsid w:val="00F1305E"/>
    <w:rsid w:val="00F132E7"/>
    <w:rsid w:val="00F16A89"/>
    <w:rsid w:val="00F2775A"/>
    <w:rsid w:val="00F33B15"/>
    <w:rsid w:val="00F43418"/>
    <w:rsid w:val="00F454EC"/>
    <w:rsid w:val="00F5060E"/>
    <w:rsid w:val="00F570E9"/>
    <w:rsid w:val="00F60814"/>
    <w:rsid w:val="00F70DB8"/>
    <w:rsid w:val="00F75757"/>
    <w:rsid w:val="00FA15A8"/>
    <w:rsid w:val="00FA4859"/>
    <w:rsid w:val="00FA7146"/>
    <w:rsid w:val="00FB1B9A"/>
    <w:rsid w:val="00FB2C73"/>
    <w:rsid w:val="00FC3217"/>
    <w:rsid w:val="00FC6CE6"/>
    <w:rsid w:val="00FD2A7F"/>
    <w:rsid w:val="00FD3045"/>
    <w:rsid w:val="00FD35DE"/>
    <w:rsid w:val="00FD4FB2"/>
    <w:rsid w:val="00FD7334"/>
    <w:rsid w:val="00FE01A8"/>
    <w:rsid w:val="00FE197B"/>
    <w:rsid w:val="00FE52D5"/>
    <w:rsid w:val="00FF0D82"/>
    <w:rsid w:val="00FF2ABA"/>
    <w:rsid w:val="00FF62B0"/>
    <w:rsid w:val="00FF6AB1"/>
    <w:rsid w:val="00F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99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customStyle="1" w:styleId="Standard">
    <w:name w:val="Standard"/>
    <w:rsid w:val="00270C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Bezlisty"/>
    <w:rsid w:val="00866EC0"/>
    <w:pPr>
      <w:numPr>
        <w:numId w:val="13"/>
      </w:numPr>
    </w:pPr>
  </w:style>
  <w:style w:type="numbering" w:customStyle="1" w:styleId="WWNum11">
    <w:name w:val="WWNum11"/>
    <w:basedOn w:val="Bezlisty"/>
    <w:rsid w:val="009F16FC"/>
    <w:pPr>
      <w:numPr>
        <w:numId w:val="1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C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C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C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C27"/>
    <w:rPr>
      <w:b/>
      <w:bCs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99"/>
    <w:rsid w:val="00417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numbering" w:customStyle="1" w:styleId="Standard">
    <w:name w:val="WWNum1"/>
    <w:pPr>
      <w:numPr>
        <w:numId w:val="13"/>
      </w:numPr>
    </w:pPr>
  </w:style>
  <w:style w:type="numbering" w:customStyle="1" w:styleId="Tabela-Siatka">
    <w:name w:val="WWNum1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uc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berska@uck.kat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siegowosc@uck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teka@uck.katowice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4704</Words>
  <Characters>28225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Sławomir</cp:lastModifiedBy>
  <cp:revision>294</cp:revision>
  <cp:lastPrinted>2020-08-13T12:03:00Z</cp:lastPrinted>
  <dcterms:created xsi:type="dcterms:W3CDTF">2018-04-11T09:29:00Z</dcterms:created>
  <dcterms:modified xsi:type="dcterms:W3CDTF">2020-12-30T12:39:00Z</dcterms:modified>
</cp:coreProperties>
</file>