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DE0" w:rsidRDefault="00EF0EAF">
      <w:pPr>
        <w:suppressAutoHyphens/>
        <w:spacing w:after="0" w:line="240" w:lineRule="auto"/>
        <w:jc w:val="both"/>
        <w:rPr>
          <w:rFonts w:ascii="Tahoma" w:eastAsia="Times New Roman" w:hAnsi="Tahoma" w:cs="Tahoma"/>
          <w:sz w:val="20"/>
          <w:szCs w:val="20"/>
          <w:lang w:eastAsia="ar-SA"/>
        </w:rPr>
      </w:pPr>
      <w:r w:rsidRPr="00890AD7">
        <w:rPr>
          <w:rFonts w:ascii="Tahoma" w:eastAsia="Times New Roman" w:hAnsi="Tahoma" w:cs="Tahoma"/>
          <w:sz w:val="20"/>
          <w:szCs w:val="20"/>
          <w:lang w:eastAsia="pl-PL"/>
        </w:rPr>
        <w:t>DZP</w:t>
      </w:r>
      <w:r w:rsidR="003A4D75">
        <w:rPr>
          <w:rFonts w:ascii="Tahoma" w:eastAsia="Times New Roman" w:hAnsi="Tahoma" w:cs="Tahoma"/>
          <w:sz w:val="20"/>
          <w:szCs w:val="20"/>
          <w:lang w:eastAsia="pl-PL"/>
        </w:rPr>
        <w:t>.</w:t>
      </w:r>
      <w:r w:rsidRPr="00890AD7">
        <w:rPr>
          <w:rFonts w:ascii="Tahoma" w:eastAsia="Times New Roman" w:hAnsi="Tahoma" w:cs="Tahoma"/>
          <w:sz w:val="20"/>
          <w:szCs w:val="20"/>
          <w:lang w:eastAsia="pl-PL"/>
        </w:rPr>
        <w:t>381</w:t>
      </w:r>
      <w:r w:rsidR="003A4D75">
        <w:rPr>
          <w:rFonts w:ascii="Tahoma" w:eastAsia="Times New Roman" w:hAnsi="Tahoma" w:cs="Tahoma"/>
          <w:sz w:val="20"/>
          <w:szCs w:val="20"/>
          <w:lang w:eastAsia="pl-PL"/>
        </w:rPr>
        <w:t>.67B.</w:t>
      </w:r>
      <w:r w:rsidRPr="00890AD7">
        <w:rPr>
          <w:rFonts w:ascii="Tahoma" w:eastAsia="Times New Roman" w:hAnsi="Tahoma" w:cs="Tahoma"/>
          <w:sz w:val="20"/>
          <w:szCs w:val="20"/>
          <w:lang w:eastAsia="pl-PL"/>
        </w:rPr>
        <w:t>20</w:t>
      </w:r>
      <w:r w:rsidR="003A4D75">
        <w:rPr>
          <w:rFonts w:ascii="Tahoma" w:eastAsia="Times New Roman" w:hAnsi="Tahoma" w:cs="Tahoma"/>
          <w:sz w:val="20"/>
          <w:szCs w:val="20"/>
          <w:lang w:eastAsia="pl-PL"/>
        </w:rPr>
        <w:t>22</w:t>
      </w:r>
    </w:p>
    <w:p w:rsidR="00EF0EAF" w:rsidRPr="00890AD7" w:rsidRDefault="003A4D75" w:rsidP="00EF0EAF">
      <w:pPr>
        <w:widowControl w:val="0"/>
        <w:suppressAutoHyphens/>
        <w:spacing w:after="120" w:line="240" w:lineRule="auto"/>
        <w:rPr>
          <w:rFonts w:ascii="Tahoma" w:eastAsia="Lucida Sans Unicode" w:hAnsi="Tahoma" w:cs="Tahoma"/>
          <w:kern w:val="2"/>
          <w:sz w:val="20"/>
          <w:szCs w:val="20"/>
        </w:rPr>
      </w:pPr>
      <w:r>
        <w:rPr>
          <w:rFonts w:ascii="Tahoma" w:eastAsia="Lucida Sans Unicode" w:hAnsi="Tahoma" w:cs="Tahoma"/>
          <w:kern w:val="2"/>
          <w:sz w:val="20"/>
          <w:szCs w:val="20"/>
        </w:rPr>
        <w:t xml:space="preserve">                                                                                                                             </w:t>
      </w:r>
      <w:r w:rsidR="00EF0EAF" w:rsidRPr="00890AD7">
        <w:rPr>
          <w:rFonts w:ascii="Tahoma" w:eastAsia="Lucida Sans Unicode" w:hAnsi="Tahoma" w:cs="Tahoma"/>
          <w:kern w:val="2"/>
          <w:sz w:val="20"/>
          <w:szCs w:val="20"/>
        </w:rPr>
        <w:t>Załącznik nr</w:t>
      </w:r>
      <w:r w:rsidR="00050C92" w:rsidRPr="00890AD7">
        <w:rPr>
          <w:rFonts w:ascii="Tahoma" w:eastAsia="Lucida Sans Unicode" w:hAnsi="Tahoma" w:cs="Tahoma"/>
          <w:kern w:val="2"/>
          <w:sz w:val="20"/>
          <w:szCs w:val="20"/>
        </w:rPr>
        <w:t xml:space="preserve"> </w:t>
      </w:r>
      <w:r>
        <w:rPr>
          <w:rFonts w:ascii="Tahoma" w:eastAsia="Lucida Sans Unicode" w:hAnsi="Tahoma" w:cs="Tahoma"/>
          <w:kern w:val="2"/>
          <w:sz w:val="20"/>
          <w:szCs w:val="20"/>
        </w:rPr>
        <w:t>4</w:t>
      </w:r>
    </w:p>
    <w:p w:rsidR="00525198" w:rsidRPr="00BD1329" w:rsidRDefault="00EF0EAF" w:rsidP="00BD1329">
      <w:pPr>
        <w:suppressAutoHyphens/>
        <w:spacing w:after="0" w:line="240" w:lineRule="auto"/>
        <w:jc w:val="center"/>
        <w:rPr>
          <w:rFonts w:ascii="Tahoma" w:eastAsia="Times New Roman" w:hAnsi="Tahoma" w:cs="Tahoma"/>
          <w:b/>
          <w:bCs/>
          <w:sz w:val="20"/>
          <w:szCs w:val="20"/>
          <w:lang w:eastAsia="ar-SA"/>
        </w:rPr>
      </w:pPr>
      <w:r w:rsidRPr="00890AD7">
        <w:rPr>
          <w:rFonts w:ascii="Tahoma" w:eastAsia="Times New Roman" w:hAnsi="Tahoma" w:cs="Tahoma"/>
          <w:b/>
          <w:bCs/>
          <w:sz w:val="20"/>
          <w:szCs w:val="20"/>
          <w:lang w:eastAsia="ar-SA"/>
        </w:rPr>
        <w:t>UMOWA – wzór</w:t>
      </w:r>
    </w:p>
    <w:p w:rsidR="00525198" w:rsidRPr="00890AD7" w:rsidRDefault="00525198" w:rsidP="00EF0EAF">
      <w:pPr>
        <w:suppressAutoHyphens/>
        <w:spacing w:after="0" w:line="240" w:lineRule="auto"/>
        <w:jc w:val="center"/>
        <w:rPr>
          <w:rFonts w:ascii="Tahoma" w:eastAsia="Times New Roman" w:hAnsi="Tahoma" w:cs="Tahoma"/>
          <w:b/>
          <w:bCs/>
          <w:sz w:val="20"/>
          <w:szCs w:val="20"/>
          <w:lang w:eastAsia="ar-SA"/>
        </w:rPr>
      </w:pPr>
    </w:p>
    <w:p w:rsidR="00EF0EAF" w:rsidRPr="00890AD7" w:rsidRDefault="00EF0EAF" w:rsidP="00EF0EAF">
      <w:pPr>
        <w:spacing w:after="0" w:line="240" w:lineRule="auto"/>
        <w:rPr>
          <w:rFonts w:ascii="Tahoma" w:eastAsia="Times New Roman" w:hAnsi="Tahoma" w:cs="Tahoma"/>
          <w:sz w:val="20"/>
          <w:szCs w:val="20"/>
          <w:lang w:eastAsia="pl-PL"/>
        </w:rPr>
      </w:pPr>
    </w:p>
    <w:p w:rsidR="00EF0EAF" w:rsidRDefault="00EF0EAF" w:rsidP="00EF0EAF">
      <w:pPr>
        <w:spacing w:after="0" w:line="240" w:lineRule="auto"/>
        <w:rPr>
          <w:rFonts w:ascii="Tahoma" w:eastAsia="Times New Roman" w:hAnsi="Tahoma" w:cs="Tahoma"/>
          <w:sz w:val="20"/>
          <w:szCs w:val="20"/>
          <w:lang w:eastAsia="pl-PL"/>
        </w:rPr>
      </w:pPr>
      <w:r w:rsidRPr="00890AD7">
        <w:rPr>
          <w:rFonts w:ascii="Tahoma" w:eastAsia="Times New Roman" w:hAnsi="Tahoma" w:cs="Tahoma"/>
          <w:sz w:val="20"/>
          <w:szCs w:val="20"/>
          <w:lang w:eastAsia="pl-PL"/>
        </w:rPr>
        <w:t>zawarta w dniu ................................ w  Katowicach pomiędzy:</w:t>
      </w:r>
    </w:p>
    <w:p w:rsidR="003A4D75" w:rsidRDefault="003A4D75" w:rsidP="00EF0EAF">
      <w:pPr>
        <w:spacing w:after="0" w:line="240" w:lineRule="auto"/>
        <w:rPr>
          <w:rFonts w:ascii="Tahoma" w:eastAsia="Times New Roman" w:hAnsi="Tahoma" w:cs="Tahoma"/>
          <w:sz w:val="20"/>
          <w:szCs w:val="20"/>
          <w:lang w:eastAsia="pl-PL"/>
        </w:rPr>
      </w:pPr>
    </w:p>
    <w:p w:rsidR="003A4D75" w:rsidRPr="003A4D75" w:rsidRDefault="003A4D75" w:rsidP="003A4D75">
      <w:pPr>
        <w:suppressAutoHyphens/>
        <w:spacing w:after="0" w:line="240" w:lineRule="auto"/>
        <w:jc w:val="both"/>
        <w:rPr>
          <w:rFonts w:ascii="Tahoma" w:hAnsi="Tahoma" w:cs="Tahoma"/>
          <w:sz w:val="20"/>
          <w:szCs w:val="20"/>
          <w:lang w:eastAsia="ar-SA"/>
        </w:rPr>
      </w:pPr>
      <w:bookmarkStart w:id="0" w:name="_Hlk110510651"/>
      <w:r w:rsidRPr="003A4D75">
        <w:rPr>
          <w:rFonts w:ascii="Tahoma" w:hAnsi="Tahoma" w:cs="Tahoma"/>
          <w:b/>
          <w:bCs/>
          <w:sz w:val="20"/>
          <w:szCs w:val="20"/>
        </w:rPr>
        <w:t xml:space="preserve">Uniwersyteckim Centrum Klinicznym im. prof. K. Gibińskiego Śląskiego Uniwersytetu Medycznego w Katowicach </w:t>
      </w:r>
      <w:bookmarkStart w:id="1" w:name="_Hlk109821269"/>
      <w:r w:rsidRPr="003A4D75">
        <w:rPr>
          <w:rFonts w:ascii="Tahom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3A4D75" w:rsidRPr="003A4D75" w:rsidRDefault="003A4D75" w:rsidP="003A4D75">
      <w:pPr>
        <w:suppressAutoHyphens/>
        <w:spacing w:after="0" w:line="240" w:lineRule="auto"/>
        <w:jc w:val="both"/>
        <w:rPr>
          <w:rFonts w:ascii="Tahoma" w:hAnsi="Tahoma" w:cs="Tahoma"/>
          <w:sz w:val="20"/>
          <w:szCs w:val="20"/>
          <w:lang w:eastAsia="ar-SA"/>
        </w:rPr>
      </w:pPr>
      <w:r w:rsidRPr="003A4D75">
        <w:rPr>
          <w:rFonts w:ascii="Tahoma" w:hAnsi="Tahoma" w:cs="Tahoma"/>
          <w:sz w:val="20"/>
          <w:szCs w:val="20"/>
        </w:rPr>
        <w:t xml:space="preserve">zwanym w treści umowy Zamawiającym </w:t>
      </w:r>
    </w:p>
    <w:p w:rsidR="003A4D75" w:rsidRPr="003A4D75" w:rsidRDefault="003A4D75" w:rsidP="003A4D75">
      <w:pPr>
        <w:suppressAutoHyphens/>
        <w:spacing w:after="0" w:line="240" w:lineRule="auto"/>
        <w:rPr>
          <w:rFonts w:ascii="Tahoma" w:hAnsi="Tahoma" w:cs="Tahoma"/>
          <w:sz w:val="20"/>
          <w:szCs w:val="20"/>
          <w:lang w:eastAsia="ar-SA"/>
        </w:rPr>
      </w:pPr>
      <w:r w:rsidRPr="003A4D75">
        <w:rPr>
          <w:rFonts w:ascii="Tahoma" w:hAnsi="Tahoma" w:cs="Tahoma"/>
          <w:sz w:val="20"/>
          <w:szCs w:val="20"/>
        </w:rPr>
        <w:t>reprezentowanym przez:</w:t>
      </w:r>
    </w:p>
    <w:p w:rsidR="003A4D75" w:rsidRPr="00954446" w:rsidRDefault="003A4D75" w:rsidP="003A4D75">
      <w:pPr>
        <w:suppressAutoHyphens/>
        <w:spacing w:after="0" w:line="240" w:lineRule="auto"/>
        <w:rPr>
          <w:rFonts w:ascii="Times New Roman" w:hAnsi="Times New Roman"/>
          <w:sz w:val="24"/>
          <w:szCs w:val="24"/>
          <w:lang w:eastAsia="ar-SA"/>
        </w:rPr>
      </w:pPr>
      <w:r w:rsidRPr="00954446">
        <w:rPr>
          <w:rFonts w:ascii="Times New Roman" w:hAnsi="Times New Roman"/>
          <w:sz w:val="24"/>
          <w:szCs w:val="24"/>
        </w:rPr>
        <w:t>………………………………………….</w:t>
      </w:r>
    </w:p>
    <w:p w:rsidR="003A4D75" w:rsidRPr="00890AD7" w:rsidRDefault="003A4D75" w:rsidP="00EF0EAF">
      <w:pPr>
        <w:spacing w:after="0" w:line="240" w:lineRule="auto"/>
        <w:rPr>
          <w:rFonts w:ascii="Tahoma" w:eastAsia="Times New Roman" w:hAnsi="Tahoma" w:cs="Tahoma"/>
          <w:sz w:val="20"/>
          <w:szCs w:val="20"/>
          <w:lang w:eastAsia="pl-PL"/>
        </w:rPr>
      </w:pPr>
    </w:p>
    <w:p w:rsidR="00EF0EAF" w:rsidRPr="00890AD7" w:rsidRDefault="00EF0EAF" w:rsidP="00EF0EAF">
      <w:pPr>
        <w:spacing w:after="0" w:line="240" w:lineRule="auto"/>
        <w:rPr>
          <w:rFonts w:ascii="Tahoma" w:eastAsia="Times New Roman" w:hAnsi="Tahoma" w:cs="Tahoma"/>
          <w:sz w:val="20"/>
          <w:szCs w:val="20"/>
          <w:lang w:eastAsia="pl-PL"/>
        </w:rPr>
      </w:pPr>
    </w:p>
    <w:p w:rsidR="00EF0EAF" w:rsidRPr="00890AD7" w:rsidRDefault="00EF0EAF" w:rsidP="003A4D75">
      <w:pPr>
        <w:spacing w:after="0" w:line="240" w:lineRule="auto"/>
        <w:ind w:left="720" w:hanging="720"/>
        <w:rPr>
          <w:rFonts w:ascii="Tahoma" w:eastAsia="Times New Roman" w:hAnsi="Tahoma" w:cs="Tahoma"/>
          <w:sz w:val="20"/>
          <w:szCs w:val="20"/>
          <w:lang w:eastAsia="pl-PL"/>
        </w:rPr>
      </w:pPr>
      <w:r w:rsidRPr="00890AD7">
        <w:rPr>
          <w:rFonts w:ascii="Tahoma" w:eastAsia="Times New Roman" w:hAnsi="Tahoma" w:cs="Tahoma"/>
          <w:sz w:val="20"/>
          <w:szCs w:val="20"/>
          <w:lang w:eastAsia="pl-PL"/>
        </w:rPr>
        <w:t>a</w:t>
      </w:r>
    </w:p>
    <w:p w:rsidR="00EF0EAF" w:rsidRPr="00890AD7" w:rsidRDefault="00EF0EAF" w:rsidP="00EF0EAF">
      <w:pPr>
        <w:spacing w:after="0" w:line="240" w:lineRule="auto"/>
        <w:rPr>
          <w:rFonts w:ascii="Tahoma" w:eastAsia="Times New Roman" w:hAnsi="Tahoma" w:cs="Tahoma"/>
          <w:b/>
          <w:sz w:val="20"/>
          <w:szCs w:val="20"/>
          <w:lang w:eastAsia="pl-PL"/>
        </w:rPr>
      </w:pPr>
      <w:r w:rsidRPr="00890AD7">
        <w:rPr>
          <w:rFonts w:ascii="Tahoma" w:eastAsia="Times New Roman" w:hAnsi="Tahoma" w:cs="Tahoma"/>
          <w:b/>
          <w:sz w:val="20"/>
          <w:szCs w:val="20"/>
          <w:lang w:eastAsia="pl-PL"/>
        </w:rPr>
        <w:t>…………………………………</w:t>
      </w:r>
    </w:p>
    <w:p w:rsidR="00EF0EAF" w:rsidRPr="00890AD7" w:rsidRDefault="00EF0EAF" w:rsidP="00EF0EAF">
      <w:pPr>
        <w:spacing w:after="0" w:line="240" w:lineRule="auto"/>
        <w:rPr>
          <w:rFonts w:ascii="Tahoma" w:eastAsia="Times New Roman" w:hAnsi="Tahoma" w:cs="Tahoma"/>
          <w:sz w:val="20"/>
          <w:szCs w:val="20"/>
          <w:lang w:eastAsia="pl-PL"/>
        </w:rPr>
      </w:pPr>
      <w:r w:rsidRPr="00890AD7">
        <w:rPr>
          <w:rFonts w:ascii="Tahoma" w:eastAsia="Times New Roman" w:hAnsi="Tahoma" w:cs="Tahoma"/>
          <w:sz w:val="20"/>
          <w:szCs w:val="20"/>
          <w:lang w:eastAsia="pl-PL"/>
        </w:rPr>
        <w:t>z siedzibą: ……………………</w:t>
      </w:r>
    </w:p>
    <w:p w:rsidR="00EF0EAF" w:rsidRPr="00890AD7" w:rsidRDefault="00EF0EAF" w:rsidP="00EF0EAF">
      <w:pPr>
        <w:spacing w:after="0" w:line="240" w:lineRule="auto"/>
        <w:rPr>
          <w:rFonts w:ascii="Tahoma" w:eastAsia="Times New Roman" w:hAnsi="Tahoma" w:cs="Tahoma"/>
          <w:sz w:val="20"/>
          <w:szCs w:val="20"/>
          <w:lang w:eastAsia="pl-PL"/>
        </w:rPr>
      </w:pPr>
      <w:r w:rsidRPr="00890AD7">
        <w:rPr>
          <w:rFonts w:ascii="Tahoma" w:eastAsia="Times New Roman" w:hAnsi="Tahoma" w:cs="Tahoma"/>
          <w:sz w:val="20"/>
          <w:szCs w:val="20"/>
          <w:lang w:eastAsia="pl-PL"/>
        </w:rPr>
        <w:t>wpisanym do ................................. pod nr …………………..</w:t>
      </w:r>
    </w:p>
    <w:p w:rsidR="00EF0EAF" w:rsidRPr="00890AD7" w:rsidRDefault="00EF0EAF" w:rsidP="00EF0EAF">
      <w:pPr>
        <w:spacing w:after="0" w:line="240" w:lineRule="auto"/>
        <w:rPr>
          <w:rFonts w:ascii="Tahoma" w:eastAsia="Times New Roman" w:hAnsi="Tahoma" w:cs="Tahoma"/>
          <w:sz w:val="20"/>
          <w:szCs w:val="20"/>
          <w:lang w:eastAsia="pl-PL"/>
        </w:rPr>
      </w:pPr>
      <w:r w:rsidRPr="00890AD7">
        <w:rPr>
          <w:rFonts w:ascii="Tahoma" w:eastAsia="Times New Roman" w:hAnsi="Tahoma" w:cs="Tahoma"/>
          <w:sz w:val="20"/>
          <w:szCs w:val="20"/>
          <w:lang w:eastAsia="pl-PL"/>
        </w:rPr>
        <w:t xml:space="preserve">NIP  </w:t>
      </w:r>
    </w:p>
    <w:p w:rsidR="00EF0EAF" w:rsidRPr="00890AD7" w:rsidRDefault="00EF0EAF" w:rsidP="00EF0EAF">
      <w:pPr>
        <w:spacing w:after="0" w:line="240" w:lineRule="auto"/>
        <w:rPr>
          <w:rFonts w:ascii="Tahoma" w:eastAsia="Times New Roman" w:hAnsi="Tahoma" w:cs="Tahoma"/>
          <w:sz w:val="20"/>
          <w:szCs w:val="20"/>
          <w:lang w:eastAsia="pl-PL"/>
        </w:rPr>
      </w:pPr>
      <w:r w:rsidRPr="00890AD7">
        <w:rPr>
          <w:rFonts w:ascii="Tahoma" w:eastAsia="Times New Roman" w:hAnsi="Tahoma" w:cs="Tahoma"/>
          <w:sz w:val="20"/>
          <w:szCs w:val="20"/>
          <w:lang w:eastAsia="pl-PL"/>
        </w:rPr>
        <w:t>REGON</w:t>
      </w:r>
    </w:p>
    <w:p w:rsidR="00EF0EAF" w:rsidRPr="00890AD7" w:rsidRDefault="00EF0EAF" w:rsidP="00EF0EAF">
      <w:pPr>
        <w:spacing w:after="0" w:line="240" w:lineRule="auto"/>
        <w:rPr>
          <w:rFonts w:ascii="Tahoma" w:eastAsia="Times New Roman" w:hAnsi="Tahoma" w:cs="Tahoma"/>
          <w:sz w:val="20"/>
          <w:szCs w:val="20"/>
          <w:lang w:eastAsia="pl-PL"/>
        </w:rPr>
      </w:pPr>
      <w:r w:rsidRPr="00890AD7">
        <w:rPr>
          <w:rFonts w:ascii="Tahoma" w:eastAsia="Times New Roman" w:hAnsi="Tahoma" w:cs="Tahoma"/>
          <w:sz w:val="20"/>
          <w:szCs w:val="20"/>
          <w:lang w:eastAsia="pl-PL"/>
        </w:rPr>
        <w:t xml:space="preserve">zwanym w treści umowy Wykonawcą </w:t>
      </w:r>
    </w:p>
    <w:p w:rsidR="00EF0EAF" w:rsidRPr="00890AD7" w:rsidRDefault="00EF0EAF" w:rsidP="00EF0EAF">
      <w:pPr>
        <w:spacing w:after="0" w:line="240" w:lineRule="auto"/>
        <w:rPr>
          <w:rFonts w:ascii="Tahoma" w:eastAsia="Times New Roman" w:hAnsi="Tahoma" w:cs="Tahoma"/>
          <w:sz w:val="20"/>
          <w:szCs w:val="20"/>
          <w:lang w:eastAsia="pl-PL"/>
        </w:rPr>
      </w:pPr>
      <w:r w:rsidRPr="00890AD7">
        <w:rPr>
          <w:rFonts w:ascii="Tahoma" w:eastAsia="Times New Roman" w:hAnsi="Tahoma" w:cs="Tahoma"/>
          <w:sz w:val="20"/>
          <w:szCs w:val="20"/>
          <w:lang w:eastAsia="pl-PL"/>
        </w:rPr>
        <w:t>reprezentowanym przez:</w:t>
      </w:r>
    </w:p>
    <w:p w:rsidR="008D188E" w:rsidRPr="00890AD7" w:rsidRDefault="008D188E" w:rsidP="008D188E">
      <w:pPr>
        <w:widowControl w:val="0"/>
        <w:suppressAutoHyphens/>
        <w:spacing w:after="0" w:line="240" w:lineRule="auto"/>
        <w:rPr>
          <w:rFonts w:ascii="Tahoma" w:eastAsia="Times New Roman" w:hAnsi="Tahoma" w:cs="Tahoma"/>
          <w:sz w:val="20"/>
          <w:szCs w:val="20"/>
          <w:lang w:eastAsia="pl-PL"/>
        </w:rPr>
      </w:pPr>
    </w:p>
    <w:p w:rsidR="00EF0EAF" w:rsidRPr="00890AD7" w:rsidRDefault="00EF0EAF" w:rsidP="008D188E">
      <w:pPr>
        <w:widowControl w:val="0"/>
        <w:suppressAutoHyphens/>
        <w:spacing w:after="0" w:line="240" w:lineRule="auto"/>
        <w:rPr>
          <w:rFonts w:ascii="Tahoma" w:eastAsia="Times New Roman" w:hAnsi="Tahoma" w:cs="Tahoma"/>
          <w:sz w:val="20"/>
          <w:szCs w:val="20"/>
          <w:lang w:eastAsia="pl-PL"/>
        </w:rPr>
      </w:pPr>
      <w:r w:rsidRPr="00890AD7">
        <w:rPr>
          <w:rFonts w:ascii="Tahoma" w:eastAsia="Times New Roman" w:hAnsi="Tahoma" w:cs="Tahoma"/>
          <w:sz w:val="20"/>
          <w:szCs w:val="20"/>
          <w:lang w:eastAsia="pl-PL"/>
        </w:rPr>
        <w:t>.........................................................</w:t>
      </w:r>
    </w:p>
    <w:p w:rsidR="008D188E" w:rsidRPr="00890AD7" w:rsidRDefault="008D188E" w:rsidP="008D188E">
      <w:pPr>
        <w:widowControl w:val="0"/>
        <w:suppressAutoHyphens/>
        <w:spacing w:after="0" w:line="240" w:lineRule="auto"/>
        <w:rPr>
          <w:rFonts w:ascii="Tahoma" w:eastAsia="Times New Roman" w:hAnsi="Tahoma" w:cs="Tahoma"/>
          <w:sz w:val="20"/>
          <w:szCs w:val="20"/>
          <w:lang w:eastAsia="pl-PL"/>
        </w:rPr>
      </w:pPr>
    </w:p>
    <w:p w:rsidR="00EF0EAF" w:rsidRPr="00890AD7" w:rsidRDefault="00EF0EAF" w:rsidP="008D188E">
      <w:pPr>
        <w:widowControl w:val="0"/>
        <w:suppressAutoHyphens/>
        <w:spacing w:after="0" w:line="240" w:lineRule="auto"/>
        <w:rPr>
          <w:rFonts w:ascii="Tahoma" w:eastAsia="Times New Roman" w:hAnsi="Tahoma" w:cs="Tahoma"/>
          <w:sz w:val="20"/>
          <w:szCs w:val="20"/>
          <w:lang w:eastAsia="pl-PL"/>
        </w:rPr>
      </w:pPr>
      <w:r w:rsidRPr="00890AD7">
        <w:rPr>
          <w:rFonts w:ascii="Tahoma" w:eastAsia="Times New Roman" w:hAnsi="Tahoma" w:cs="Tahoma"/>
          <w:sz w:val="20"/>
          <w:szCs w:val="20"/>
          <w:lang w:eastAsia="pl-PL"/>
        </w:rPr>
        <w:t>.........................................................</w:t>
      </w:r>
    </w:p>
    <w:p w:rsidR="00EF0EAF" w:rsidRPr="00890AD7" w:rsidRDefault="00EF0EAF" w:rsidP="00EF0EAF">
      <w:pPr>
        <w:suppressAutoHyphens/>
        <w:spacing w:after="0" w:line="240" w:lineRule="auto"/>
        <w:jc w:val="both"/>
        <w:rPr>
          <w:rFonts w:ascii="Tahoma" w:hAnsi="Tahoma" w:cs="Tahoma"/>
          <w:sz w:val="20"/>
          <w:szCs w:val="20"/>
          <w:lang w:eastAsia="ar-SA"/>
        </w:rPr>
      </w:pPr>
    </w:p>
    <w:p w:rsidR="00453A02" w:rsidRPr="00890AD7" w:rsidRDefault="00453A02" w:rsidP="00453A02">
      <w:pPr>
        <w:widowControl w:val="0"/>
        <w:suppressAutoHyphens/>
        <w:spacing w:after="0" w:line="100" w:lineRule="atLeast"/>
        <w:jc w:val="both"/>
        <w:rPr>
          <w:rFonts w:ascii="Tahoma" w:hAnsi="Tahoma" w:cs="Tahoma"/>
          <w:kern w:val="1"/>
          <w:sz w:val="20"/>
          <w:szCs w:val="20"/>
          <w:lang w:eastAsia="hi-IN" w:bidi="hi-IN"/>
        </w:rPr>
      </w:pPr>
    </w:p>
    <w:p w:rsidR="003A4D75" w:rsidRDefault="003A4D75" w:rsidP="003A4D75">
      <w:pPr>
        <w:widowControl w:val="0"/>
        <w:jc w:val="both"/>
        <w:rPr>
          <w:rFonts w:ascii="Tahoma" w:eastAsia="Lucida Sans Unicode" w:hAnsi="Tahoma" w:cs="Tahoma"/>
          <w:kern w:val="2"/>
          <w:sz w:val="20"/>
          <w:szCs w:val="20"/>
        </w:rPr>
      </w:pPr>
      <w:r w:rsidRPr="004D5F5D">
        <w:rPr>
          <w:rFonts w:ascii="Tahoma" w:eastAsia="Lucida Sans Unicode" w:hAnsi="Tahoma" w:cs="Tahoma"/>
          <w:kern w:val="2"/>
          <w:sz w:val="20"/>
          <w:szCs w:val="20"/>
        </w:rPr>
        <w:t xml:space="preserve">W wyniku przeprowadzenia przez Zamawiającego postępowania o udzielenie zamówienia publicznego w trybie </w:t>
      </w:r>
      <w:r w:rsidR="00D5622C">
        <w:rPr>
          <w:rFonts w:ascii="Tahoma" w:eastAsia="Lucida Sans Unicode" w:hAnsi="Tahoma" w:cs="Tahoma"/>
          <w:color w:val="FF0000"/>
          <w:kern w:val="2"/>
          <w:sz w:val="20"/>
          <w:szCs w:val="20"/>
        </w:rPr>
        <w:t xml:space="preserve">podstawowym </w:t>
      </w:r>
      <w:r w:rsidRPr="004D5F5D">
        <w:rPr>
          <w:rFonts w:ascii="Tahoma" w:eastAsia="Lucida Sans Unicode" w:hAnsi="Tahoma" w:cs="Tahoma"/>
          <w:kern w:val="2"/>
          <w:sz w:val="20"/>
          <w:szCs w:val="20"/>
        </w:rPr>
        <w:t xml:space="preserve">– zgodnie z ustawą Prawo zamówień publicznych z dnia 29 stycznia 2004 r. (tekst jednolity: </w:t>
      </w:r>
      <w:r w:rsidRPr="004D5F5D">
        <w:rPr>
          <w:rFonts w:ascii="Tahoma" w:hAnsi="Tahoma" w:cs="Tahoma"/>
          <w:sz w:val="20"/>
          <w:szCs w:val="20"/>
        </w:rPr>
        <w:t xml:space="preserve">Dz. U. z </w:t>
      </w:r>
      <w:r w:rsidRPr="004D5F5D">
        <w:rPr>
          <w:rFonts w:ascii="Tahoma" w:eastAsia="Calibri" w:hAnsi="Tahoma" w:cs="Tahoma"/>
          <w:kern w:val="2"/>
          <w:sz w:val="20"/>
          <w:szCs w:val="20"/>
        </w:rPr>
        <w:t>20</w:t>
      </w:r>
      <w:r>
        <w:rPr>
          <w:rFonts w:ascii="Tahoma" w:eastAsia="Calibri" w:hAnsi="Tahoma" w:cs="Tahoma"/>
          <w:kern w:val="2"/>
          <w:sz w:val="20"/>
          <w:szCs w:val="20"/>
        </w:rPr>
        <w:t>22</w:t>
      </w:r>
      <w:r w:rsidRPr="004D5F5D">
        <w:rPr>
          <w:rFonts w:ascii="Tahoma" w:eastAsia="Calibri" w:hAnsi="Tahoma" w:cs="Tahoma"/>
          <w:kern w:val="2"/>
          <w:sz w:val="20"/>
          <w:szCs w:val="20"/>
        </w:rPr>
        <w:t xml:space="preserve"> r. poz. </w:t>
      </w:r>
      <w:r>
        <w:rPr>
          <w:rFonts w:ascii="Tahoma" w:eastAsia="Calibri" w:hAnsi="Tahoma" w:cs="Tahoma"/>
          <w:kern w:val="2"/>
          <w:sz w:val="20"/>
          <w:szCs w:val="20"/>
        </w:rPr>
        <w:t>1710</w:t>
      </w:r>
      <w:r w:rsidRPr="004D5F5D">
        <w:rPr>
          <w:rFonts w:ascii="Tahoma" w:hAnsi="Tahoma" w:cs="Tahoma"/>
          <w:bCs/>
          <w:sz w:val="20"/>
          <w:szCs w:val="20"/>
        </w:rPr>
        <w:t>)</w:t>
      </w:r>
      <w:r w:rsidRPr="004D5F5D">
        <w:rPr>
          <w:rFonts w:ascii="Tahoma" w:eastAsia="Lucida Sans Unicode" w:hAnsi="Tahoma" w:cs="Tahoma"/>
          <w:kern w:val="2"/>
          <w:sz w:val="20"/>
          <w:szCs w:val="20"/>
        </w:rPr>
        <w:t xml:space="preserve"> została zawarta umowa następującej treści:</w:t>
      </w:r>
    </w:p>
    <w:p w:rsidR="00453A02" w:rsidRPr="00890AD7" w:rsidRDefault="00453A02" w:rsidP="00453A02">
      <w:pPr>
        <w:suppressAutoHyphens/>
        <w:spacing w:after="0" w:line="100" w:lineRule="atLeast"/>
        <w:jc w:val="center"/>
        <w:rPr>
          <w:rFonts w:ascii="Tahoma" w:hAnsi="Tahoma" w:cs="Tahoma"/>
          <w:b/>
          <w:kern w:val="1"/>
          <w:sz w:val="20"/>
          <w:szCs w:val="20"/>
          <w:lang w:eastAsia="hi-IN" w:bidi="hi-IN"/>
        </w:rPr>
      </w:pPr>
      <w:r w:rsidRPr="00890AD7">
        <w:rPr>
          <w:rFonts w:ascii="Tahoma" w:hAnsi="Tahoma" w:cs="Tahoma"/>
          <w:b/>
          <w:kern w:val="1"/>
          <w:sz w:val="20"/>
          <w:szCs w:val="20"/>
          <w:lang w:eastAsia="hi-IN" w:bidi="hi-IN"/>
        </w:rPr>
        <w:t>§ 1.</w:t>
      </w:r>
    </w:p>
    <w:p w:rsidR="00453A02" w:rsidRPr="00890AD7" w:rsidRDefault="00453A02" w:rsidP="00453A02">
      <w:pPr>
        <w:keepNext/>
        <w:widowControl w:val="0"/>
        <w:suppressAutoHyphens/>
        <w:spacing w:after="0" w:line="100" w:lineRule="atLeast"/>
        <w:jc w:val="center"/>
        <w:rPr>
          <w:rFonts w:ascii="Tahoma" w:hAnsi="Tahoma" w:cs="Tahoma"/>
          <w:b/>
          <w:bCs/>
          <w:iCs/>
          <w:kern w:val="1"/>
          <w:sz w:val="20"/>
          <w:szCs w:val="24"/>
          <w:u w:val="single"/>
          <w:lang w:eastAsia="hi-IN" w:bidi="hi-IN"/>
        </w:rPr>
      </w:pPr>
      <w:r w:rsidRPr="00890AD7">
        <w:rPr>
          <w:rFonts w:ascii="Tahoma" w:hAnsi="Tahoma" w:cs="Tahoma"/>
          <w:b/>
          <w:bCs/>
          <w:iCs/>
          <w:kern w:val="1"/>
          <w:sz w:val="20"/>
          <w:szCs w:val="24"/>
          <w:u w:val="single"/>
          <w:lang w:eastAsia="hi-IN" w:bidi="hi-IN"/>
        </w:rPr>
        <w:t>PRZEDMIOT UMOWY</w:t>
      </w:r>
    </w:p>
    <w:p w:rsidR="00110294" w:rsidRPr="00890AD7" w:rsidRDefault="00453A02" w:rsidP="00A8584A">
      <w:pPr>
        <w:pStyle w:val="Akapitzlist"/>
        <w:numPr>
          <w:ilvl w:val="0"/>
          <w:numId w:val="11"/>
        </w:numPr>
        <w:tabs>
          <w:tab w:val="center" w:leader="dot" w:pos="4536"/>
          <w:tab w:val="left" w:pos="9000"/>
        </w:tabs>
        <w:suppressAutoHyphens/>
        <w:spacing w:after="0" w:line="100" w:lineRule="atLeast"/>
        <w:ind w:left="284" w:right="42" w:hanging="284"/>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Na podstawie oferty </w:t>
      </w:r>
      <w:r w:rsidR="00800F58">
        <w:rPr>
          <w:rFonts w:ascii="Tahoma" w:hAnsi="Tahoma" w:cs="Tahoma"/>
          <w:kern w:val="1"/>
          <w:sz w:val="20"/>
          <w:szCs w:val="24"/>
          <w:lang w:eastAsia="hi-IN" w:bidi="hi-IN"/>
        </w:rPr>
        <w:t xml:space="preserve">(załącznik nr 1 do niniejszej umowy) </w:t>
      </w:r>
      <w:r w:rsidRPr="00890AD7">
        <w:rPr>
          <w:rFonts w:ascii="Tahoma" w:hAnsi="Tahoma" w:cs="Tahoma"/>
          <w:kern w:val="1"/>
          <w:sz w:val="20"/>
          <w:szCs w:val="24"/>
          <w:lang w:eastAsia="hi-IN" w:bidi="hi-IN"/>
        </w:rPr>
        <w:t>wybranej w w/w postępowaniu Zamawiający zleca</w:t>
      </w:r>
      <w:r w:rsidRPr="00890AD7">
        <w:rPr>
          <w:rFonts w:ascii="Tahoma" w:hAnsi="Tahoma" w:cs="Tahoma"/>
          <w:b/>
          <w:bCs/>
          <w:kern w:val="1"/>
          <w:sz w:val="20"/>
          <w:szCs w:val="24"/>
          <w:lang w:eastAsia="hi-IN" w:bidi="hi-IN"/>
        </w:rPr>
        <w:t>,</w:t>
      </w:r>
      <w:r w:rsidR="00880FE9">
        <w:rPr>
          <w:rFonts w:ascii="Tahoma" w:hAnsi="Tahoma" w:cs="Tahoma"/>
          <w:kern w:val="1"/>
          <w:sz w:val="20"/>
          <w:szCs w:val="24"/>
          <w:lang w:eastAsia="hi-IN" w:bidi="hi-IN"/>
        </w:rPr>
        <w:t xml:space="preserve"> a Wykonawca przyjmuje </w:t>
      </w:r>
      <w:r w:rsidRPr="00890AD7">
        <w:rPr>
          <w:rFonts w:ascii="Tahoma" w:hAnsi="Tahoma" w:cs="Tahoma"/>
          <w:kern w:val="1"/>
          <w:sz w:val="20"/>
          <w:szCs w:val="24"/>
          <w:lang w:eastAsia="hi-IN" w:bidi="hi-IN"/>
        </w:rPr>
        <w:t>na siebie obowiązek zapewnienia kompleksowej, nieprzerwanej ochrony osób i mienia realizowanej  w formie bezpośredniej stałej ochrony fizycznej Uniwersyteckiego Centrum Klinicznego im. prof. Kornela Gibińskiego Śląskiego Uniwersytetu Medycznego w Katowicach na terenach dwóch nieruchomości zlokalizowanych w Katowicach przy ulicy Ceglanej 35  i</w:t>
      </w:r>
      <w:r w:rsidR="00D00AF5" w:rsidRPr="00890AD7">
        <w:rPr>
          <w:rFonts w:ascii="Tahoma" w:hAnsi="Tahoma" w:cs="Tahoma"/>
          <w:kern w:val="1"/>
          <w:sz w:val="20"/>
          <w:szCs w:val="24"/>
          <w:lang w:eastAsia="hi-IN" w:bidi="hi-IN"/>
        </w:rPr>
        <w:t xml:space="preserve"> ulicy </w:t>
      </w:r>
      <w:r w:rsidRPr="00890AD7">
        <w:rPr>
          <w:rFonts w:ascii="Tahoma" w:hAnsi="Tahoma" w:cs="Tahoma"/>
          <w:kern w:val="1"/>
          <w:sz w:val="20"/>
          <w:szCs w:val="24"/>
          <w:lang w:eastAsia="hi-IN" w:bidi="hi-IN"/>
        </w:rPr>
        <w:t xml:space="preserve"> Medyków 14 </w:t>
      </w:r>
      <w:r w:rsidR="00F722AD" w:rsidRPr="00890AD7">
        <w:rPr>
          <w:rFonts w:ascii="Tahoma" w:hAnsi="Tahoma" w:cs="Tahoma"/>
          <w:kern w:val="1"/>
          <w:sz w:val="20"/>
          <w:szCs w:val="24"/>
          <w:lang w:eastAsia="hi-IN" w:bidi="hi-IN"/>
        </w:rPr>
        <w:t>.</w:t>
      </w:r>
      <w:r w:rsidRPr="00890AD7">
        <w:rPr>
          <w:rFonts w:ascii="Tahoma" w:hAnsi="Tahoma" w:cs="Tahoma"/>
          <w:kern w:val="1"/>
          <w:sz w:val="20"/>
          <w:szCs w:val="24"/>
          <w:lang w:eastAsia="hi-IN" w:bidi="hi-IN"/>
        </w:rPr>
        <w:t xml:space="preserve"> </w:t>
      </w:r>
    </w:p>
    <w:p w:rsidR="00715306" w:rsidRPr="00890AD7" w:rsidRDefault="00A8559A" w:rsidP="00A8584A">
      <w:pPr>
        <w:pStyle w:val="Akapitzlist"/>
        <w:numPr>
          <w:ilvl w:val="0"/>
          <w:numId w:val="11"/>
        </w:numPr>
        <w:tabs>
          <w:tab w:val="center" w:leader="dot" w:pos="4536"/>
          <w:tab w:val="left" w:pos="9000"/>
        </w:tabs>
        <w:suppressAutoHyphens/>
        <w:spacing w:after="0" w:line="100" w:lineRule="atLeast"/>
        <w:ind w:left="284" w:right="42" w:hanging="284"/>
        <w:jc w:val="both"/>
        <w:rPr>
          <w:rFonts w:ascii="Tahoma" w:hAnsi="Tahoma" w:cs="Tahoma"/>
          <w:kern w:val="1"/>
          <w:sz w:val="20"/>
          <w:szCs w:val="24"/>
          <w:lang w:eastAsia="hi-IN" w:bidi="hi-IN"/>
        </w:rPr>
      </w:pPr>
      <w:r w:rsidRPr="00715306">
        <w:rPr>
          <w:rFonts w:ascii="Tahoma" w:hAnsi="Tahoma" w:cs="Tahoma"/>
          <w:kern w:val="1"/>
          <w:sz w:val="20"/>
          <w:szCs w:val="24"/>
          <w:lang w:eastAsia="hi-IN" w:bidi="hi-IN"/>
        </w:rPr>
        <w:t>Szczegółowy opis przedmiotu umowy zawi</w:t>
      </w:r>
      <w:r w:rsidR="00294A30" w:rsidRPr="00715306">
        <w:rPr>
          <w:rFonts w:ascii="Tahoma" w:hAnsi="Tahoma" w:cs="Tahoma"/>
          <w:kern w:val="1"/>
          <w:sz w:val="20"/>
          <w:szCs w:val="24"/>
          <w:lang w:eastAsia="hi-IN" w:bidi="hi-IN"/>
        </w:rPr>
        <w:t xml:space="preserve">era </w:t>
      </w:r>
      <w:r w:rsidR="00715306" w:rsidRPr="004A0CB0">
        <w:rPr>
          <w:rFonts w:ascii="Tahoma" w:hAnsi="Tahoma" w:cs="Tahoma"/>
          <w:i/>
          <w:kern w:val="1"/>
          <w:sz w:val="20"/>
          <w:szCs w:val="24"/>
          <w:lang w:eastAsia="hi-IN" w:bidi="hi-IN"/>
        </w:rPr>
        <w:t>Zakres usług</w:t>
      </w:r>
      <w:r w:rsidR="004A0CB0" w:rsidRPr="004A0CB0">
        <w:rPr>
          <w:rFonts w:ascii="Tahoma" w:hAnsi="Tahoma" w:cs="Tahoma"/>
          <w:i/>
          <w:kern w:val="1"/>
          <w:sz w:val="20"/>
          <w:szCs w:val="24"/>
          <w:lang w:eastAsia="hi-IN" w:bidi="hi-IN"/>
        </w:rPr>
        <w:t>,</w:t>
      </w:r>
      <w:r w:rsidR="004A0CB0">
        <w:rPr>
          <w:rFonts w:ascii="Tahoma" w:hAnsi="Tahoma" w:cs="Tahoma"/>
          <w:i/>
          <w:kern w:val="1"/>
          <w:sz w:val="20"/>
          <w:szCs w:val="24"/>
          <w:lang w:eastAsia="hi-IN" w:bidi="hi-IN"/>
        </w:rPr>
        <w:t xml:space="preserve"> </w:t>
      </w:r>
      <w:r w:rsidR="004A0CB0" w:rsidRPr="004A0CB0">
        <w:rPr>
          <w:rFonts w:ascii="Tahoma" w:hAnsi="Tahoma" w:cs="Tahoma"/>
          <w:i/>
          <w:kern w:val="1"/>
          <w:sz w:val="20"/>
          <w:szCs w:val="24"/>
          <w:lang w:eastAsia="hi-IN" w:bidi="hi-IN"/>
        </w:rPr>
        <w:t>w</w:t>
      </w:r>
      <w:r w:rsidR="00715306" w:rsidRPr="004A0CB0">
        <w:rPr>
          <w:rFonts w:ascii="Tahoma" w:hAnsi="Tahoma" w:cs="Tahoma"/>
          <w:i/>
          <w:kern w:val="1"/>
          <w:sz w:val="20"/>
          <w:szCs w:val="24"/>
          <w:lang w:eastAsia="hi-IN" w:bidi="hi-IN"/>
        </w:rPr>
        <w:t>ymagane warunki realizacji umowy</w:t>
      </w:r>
      <w:r w:rsidR="004A0CB0">
        <w:rPr>
          <w:rFonts w:ascii="Tahoma" w:hAnsi="Tahoma" w:cs="Tahoma"/>
          <w:kern w:val="1"/>
          <w:sz w:val="20"/>
          <w:szCs w:val="24"/>
          <w:lang w:eastAsia="hi-IN" w:bidi="hi-IN"/>
        </w:rPr>
        <w:t xml:space="preserve"> </w:t>
      </w:r>
    </w:p>
    <w:p w:rsidR="006F7DE0" w:rsidRDefault="004A0CB0">
      <w:pPr>
        <w:pStyle w:val="Akapitzlist"/>
        <w:tabs>
          <w:tab w:val="center" w:leader="dot" w:pos="4536"/>
          <w:tab w:val="left" w:pos="9000"/>
        </w:tabs>
        <w:suppressAutoHyphens/>
        <w:spacing w:after="0" w:line="100" w:lineRule="atLeast"/>
        <w:ind w:left="284" w:right="42"/>
        <w:jc w:val="both"/>
        <w:rPr>
          <w:rFonts w:ascii="Times New Roman" w:eastAsia="SimSun" w:hAnsi="Times New Roman" w:cs="Mangal"/>
          <w:kern w:val="1"/>
          <w:sz w:val="24"/>
          <w:szCs w:val="24"/>
          <w:lang w:eastAsia="hi-IN" w:bidi="hi-IN"/>
        </w:rPr>
      </w:pPr>
      <w:r>
        <w:rPr>
          <w:rFonts w:ascii="Tahoma" w:hAnsi="Tahoma" w:cs="Tahoma"/>
          <w:kern w:val="1"/>
          <w:sz w:val="20"/>
          <w:szCs w:val="24"/>
          <w:lang w:eastAsia="hi-IN" w:bidi="hi-IN"/>
        </w:rPr>
        <w:t xml:space="preserve">stanowiący </w:t>
      </w:r>
      <w:r w:rsidR="00294A30" w:rsidRPr="00715306">
        <w:rPr>
          <w:rFonts w:ascii="Tahoma" w:hAnsi="Tahoma" w:cs="Tahoma"/>
          <w:kern w:val="1"/>
          <w:sz w:val="20"/>
          <w:szCs w:val="24"/>
          <w:lang w:eastAsia="hi-IN" w:bidi="hi-IN"/>
        </w:rPr>
        <w:t xml:space="preserve">załącznik nr </w:t>
      </w:r>
      <w:r>
        <w:rPr>
          <w:rFonts w:ascii="Tahoma" w:hAnsi="Tahoma" w:cs="Tahoma"/>
          <w:kern w:val="1"/>
          <w:sz w:val="20"/>
          <w:szCs w:val="24"/>
          <w:lang w:eastAsia="hi-IN" w:bidi="hi-IN"/>
        </w:rPr>
        <w:t>2 do niniejszej umowy</w:t>
      </w:r>
      <w:r w:rsidR="00294A30" w:rsidRPr="00715306">
        <w:rPr>
          <w:rFonts w:ascii="Tahoma" w:hAnsi="Tahoma" w:cs="Tahoma"/>
          <w:kern w:val="1"/>
          <w:sz w:val="20"/>
          <w:szCs w:val="24"/>
          <w:lang w:eastAsia="hi-IN" w:bidi="hi-IN"/>
        </w:rPr>
        <w:t xml:space="preserve"> </w:t>
      </w:r>
    </w:p>
    <w:p w:rsidR="00453A02" w:rsidRPr="00890AD7" w:rsidRDefault="00453A02" w:rsidP="00453A02">
      <w:pPr>
        <w:suppressAutoHyphens/>
        <w:spacing w:after="0" w:line="100" w:lineRule="atLeast"/>
        <w:jc w:val="center"/>
        <w:rPr>
          <w:rFonts w:ascii="Tahoma" w:hAnsi="Tahoma" w:cs="Tahoma"/>
          <w:b/>
          <w:kern w:val="1"/>
          <w:sz w:val="20"/>
          <w:szCs w:val="24"/>
          <w:lang w:eastAsia="hi-IN" w:bidi="hi-IN"/>
        </w:rPr>
      </w:pPr>
      <w:r w:rsidRPr="004A0CB0">
        <w:rPr>
          <w:rFonts w:ascii="Tahoma" w:hAnsi="Tahoma" w:cs="Tahoma"/>
          <w:b/>
          <w:kern w:val="1"/>
          <w:sz w:val="20"/>
          <w:szCs w:val="24"/>
          <w:lang w:eastAsia="hi-IN" w:bidi="hi-IN"/>
        </w:rPr>
        <w:t xml:space="preserve">§ </w:t>
      </w:r>
      <w:r w:rsidRPr="00890AD7">
        <w:rPr>
          <w:rFonts w:ascii="Tahoma" w:hAnsi="Tahoma" w:cs="Tahoma"/>
          <w:b/>
          <w:kern w:val="1"/>
          <w:sz w:val="20"/>
          <w:szCs w:val="24"/>
          <w:lang w:eastAsia="hi-IN" w:bidi="hi-IN"/>
        </w:rPr>
        <w:t>2.</w:t>
      </w:r>
    </w:p>
    <w:p w:rsidR="00453A02" w:rsidRPr="00890AD7" w:rsidRDefault="00453A02" w:rsidP="00453A02">
      <w:pPr>
        <w:suppressAutoHyphens/>
        <w:spacing w:after="0" w:line="100" w:lineRule="atLeast"/>
        <w:jc w:val="center"/>
        <w:rPr>
          <w:rFonts w:ascii="Tahoma" w:hAnsi="Tahoma" w:cs="Tahoma"/>
          <w:b/>
          <w:kern w:val="1"/>
          <w:sz w:val="20"/>
          <w:szCs w:val="24"/>
          <w:u w:val="single"/>
          <w:lang w:eastAsia="hi-IN" w:bidi="hi-IN"/>
        </w:rPr>
      </w:pPr>
      <w:r w:rsidRPr="00890AD7">
        <w:rPr>
          <w:rFonts w:ascii="Tahoma" w:hAnsi="Tahoma" w:cs="Tahoma"/>
          <w:b/>
          <w:kern w:val="1"/>
          <w:sz w:val="20"/>
          <w:szCs w:val="24"/>
          <w:u w:val="single"/>
          <w:lang w:eastAsia="hi-IN" w:bidi="hi-IN"/>
        </w:rPr>
        <w:t>OKRES REALIZACJI UMOWY</w:t>
      </w:r>
    </w:p>
    <w:p w:rsidR="00453A02" w:rsidRPr="00ED30FD" w:rsidRDefault="00453A02" w:rsidP="00453A02">
      <w:pPr>
        <w:suppressAutoHyphens/>
        <w:spacing w:after="0" w:line="100" w:lineRule="atLeast"/>
        <w:jc w:val="both"/>
        <w:rPr>
          <w:rFonts w:ascii="Tahoma" w:hAnsi="Tahoma" w:cs="Tahoma"/>
          <w:b/>
          <w:color w:val="FF0000"/>
          <w:kern w:val="1"/>
          <w:sz w:val="20"/>
          <w:szCs w:val="24"/>
          <w:lang w:eastAsia="hi-IN" w:bidi="hi-IN"/>
        </w:rPr>
      </w:pPr>
      <w:r w:rsidRPr="00890AD7">
        <w:rPr>
          <w:rFonts w:ascii="Tahoma" w:hAnsi="Tahoma" w:cs="Tahoma"/>
          <w:kern w:val="1"/>
          <w:sz w:val="20"/>
          <w:szCs w:val="24"/>
          <w:lang w:eastAsia="hi-IN" w:bidi="hi-IN"/>
        </w:rPr>
        <w:t xml:space="preserve">Strony  zawierają  umowę   na  czas  określony  -  </w:t>
      </w:r>
      <w:r w:rsidR="00294A30">
        <w:rPr>
          <w:rFonts w:ascii="Tahoma" w:hAnsi="Tahoma" w:cs="Tahoma"/>
          <w:kern w:val="1"/>
          <w:sz w:val="20"/>
          <w:szCs w:val="24"/>
          <w:lang w:eastAsia="hi-IN" w:bidi="hi-IN"/>
        </w:rPr>
        <w:t>24</w:t>
      </w:r>
      <w:r w:rsidRPr="00890AD7">
        <w:rPr>
          <w:rFonts w:ascii="Tahoma" w:hAnsi="Tahoma" w:cs="Tahoma"/>
          <w:bCs/>
          <w:sz w:val="20"/>
          <w:szCs w:val="20"/>
        </w:rPr>
        <w:t xml:space="preserve"> miesi</w:t>
      </w:r>
      <w:r w:rsidR="00294A30">
        <w:rPr>
          <w:rFonts w:ascii="Tahoma" w:hAnsi="Tahoma" w:cs="Tahoma"/>
          <w:bCs/>
          <w:sz w:val="20"/>
          <w:szCs w:val="20"/>
        </w:rPr>
        <w:t>ące</w:t>
      </w:r>
      <w:r w:rsidRPr="00890AD7">
        <w:rPr>
          <w:rFonts w:ascii="Tahoma" w:hAnsi="Tahoma" w:cs="Tahoma"/>
          <w:bCs/>
          <w:sz w:val="20"/>
          <w:szCs w:val="20"/>
        </w:rPr>
        <w:t xml:space="preserve">  począwszy od dnia  </w:t>
      </w:r>
      <w:r w:rsidR="00D5622C">
        <w:rPr>
          <w:rFonts w:ascii="Tahoma" w:hAnsi="Tahoma" w:cs="Tahoma"/>
          <w:bCs/>
          <w:sz w:val="20"/>
          <w:szCs w:val="20"/>
        </w:rPr>
        <w:t>……………..</w:t>
      </w:r>
      <w:r w:rsidR="00294A30">
        <w:rPr>
          <w:rFonts w:ascii="Tahoma" w:hAnsi="Tahoma" w:cs="Tahoma"/>
          <w:bCs/>
          <w:sz w:val="20"/>
          <w:szCs w:val="20"/>
        </w:rPr>
        <w:t>.</w:t>
      </w:r>
      <w:r w:rsidRPr="00100EF3">
        <w:rPr>
          <w:rFonts w:ascii="Tahoma" w:hAnsi="Tahoma" w:cs="Tahoma"/>
          <w:bCs/>
          <w:sz w:val="20"/>
          <w:szCs w:val="20"/>
        </w:rPr>
        <w:t xml:space="preserve">  </w:t>
      </w:r>
      <w:r w:rsidR="002805C9">
        <w:rPr>
          <w:rFonts w:ascii="Tahoma" w:eastAsia="Calibri" w:hAnsi="Tahoma" w:cs="Tahoma"/>
          <w:color w:val="000000"/>
          <w:sz w:val="20"/>
          <w:szCs w:val="20"/>
        </w:rPr>
        <w:t>.</w:t>
      </w:r>
    </w:p>
    <w:p w:rsidR="00A8559A" w:rsidRPr="00890AD7" w:rsidRDefault="00A8559A" w:rsidP="004A0CB0">
      <w:pPr>
        <w:widowControl w:val="0"/>
        <w:suppressAutoHyphens/>
        <w:spacing w:after="0" w:line="100" w:lineRule="atLeast"/>
        <w:rPr>
          <w:rFonts w:ascii="Tahoma" w:hAnsi="Tahoma" w:cs="Tahoma"/>
          <w:b/>
          <w:kern w:val="1"/>
          <w:sz w:val="20"/>
          <w:szCs w:val="20"/>
          <w:lang w:eastAsia="hi-IN" w:bidi="hi-IN"/>
        </w:rPr>
      </w:pPr>
    </w:p>
    <w:p w:rsidR="00453A02" w:rsidRPr="00890AD7" w:rsidRDefault="00453A02" w:rsidP="00453A02">
      <w:pPr>
        <w:widowControl w:val="0"/>
        <w:suppressAutoHyphens/>
        <w:spacing w:after="0" w:line="100" w:lineRule="atLeast"/>
        <w:jc w:val="center"/>
        <w:rPr>
          <w:rFonts w:ascii="Tahoma" w:hAnsi="Tahoma" w:cs="Tahoma"/>
          <w:b/>
          <w:kern w:val="1"/>
          <w:sz w:val="20"/>
          <w:szCs w:val="20"/>
          <w:lang w:eastAsia="hi-IN" w:bidi="hi-IN"/>
        </w:rPr>
      </w:pPr>
      <w:r w:rsidRPr="00890AD7">
        <w:rPr>
          <w:rFonts w:ascii="Tahoma" w:hAnsi="Tahoma" w:cs="Tahoma"/>
          <w:b/>
          <w:kern w:val="1"/>
          <w:sz w:val="20"/>
          <w:szCs w:val="20"/>
          <w:lang w:eastAsia="hi-IN" w:bidi="hi-IN"/>
        </w:rPr>
        <w:t>§ 3.</w:t>
      </w:r>
    </w:p>
    <w:p w:rsidR="00453A02" w:rsidRPr="00890AD7" w:rsidRDefault="00453A02" w:rsidP="00453A02">
      <w:pPr>
        <w:widowControl w:val="0"/>
        <w:suppressAutoHyphens/>
        <w:spacing w:after="0" w:line="100" w:lineRule="atLeast"/>
        <w:jc w:val="center"/>
        <w:rPr>
          <w:rFonts w:ascii="Tahoma" w:hAnsi="Tahoma" w:cs="Tahoma"/>
          <w:b/>
          <w:bCs/>
          <w:kern w:val="1"/>
          <w:sz w:val="20"/>
          <w:szCs w:val="20"/>
          <w:u w:val="single"/>
          <w:lang w:eastAsia="hi-IN" w:bidi="hi-IN"/>
        </w:rPr>
      </w:pPr>
      <w:r w:rsidRPr="00890AD7">
        <w:rPr>
          <w:rFonts w:ascii="Tahoma" w:hAnsi="Tahoma" w:cs="Tahoma"/>
          <w:b/>
          <w:bCs/>
          <w:kern w:val="1"/>
          <w:sz w:val="20"/>
          <w:szCs w:val="20"/>
          <w:u w:val="single"/>
          <w:lang w:eastAsia="hi-IN" w:bidi="hi-IN"/>
        </w:rPr>
        <w:t>WARUNKI REALIZACJI UMOWY</w:t>
      </w:r>
    </w:p>
    <w:p w:rsidR="00347AF9" w:rsidRPr="004A0CB0" w:rsidRDefault="00453A02" w:rsidP="00A8584A">
      <w:pPr>
        <w:pStyle w:val="Akapitzlist"/>
        <w:widowControl w:val="0"/>
        <w:numPr>
          <w:ilvl w:val="0"/>
          <w:numId w:val="6"/>
        </w:numPr>
        <w:suppressAutoHyphens/>
        <w:spacing w:after="0" w:line="100" w:lineRule="atLeast"/>
        <w:ind w:left="284" w:hanging="284"/>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Wykonawca gwarantuje, że realizacja przedmiotu niniejszej umowy będzie odbywać się </w:t>
      </w:r>
      <w:r w:rsidRPr="004A0CB0">
        <w:rPr>
          <w:rFonts w:ascii="Tahoma" w:hAnsi="Tahoma" w:cs="Tahoma"/>
          <w:kern w:val="1"/>
          <w:sz w:val="20"/>
          <w:szCs w:val="24"/>
          <w:lang w:eastAsia="hi-IN" w:bidi="hi-IN"/>
        </w:rPr>
        <w:t xml:space="preserve">zgodnie z: </w:t>
      </w:r>
    </w:p>
    <w:p w:rsidR="00453A02" w:rsidRPr="00890AD7" w:rsidRDefault="00453A02" w:rsidP="00D47BD6">
      <w:pPr>
        <w:pStyle w:val="Akapitzlist"/>
        <w:widowControl w:val="0"/>
        <w:suppressAutoHyphens/>
        <w:spacing w:after="0" w:line="100" w:lineRule="atLeast"/>
        <w:ind w:left="426" w:hanging="142"/>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w:t>
      </w:r>
      <w:r w:rsidR="00F03530">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u</w:t>
      </w:r>
      <w:r w:rsidR="00F03530">
        <w:rPr>
          <w:rFonts w:ascii="Tahoma" w:hAnsi="Tahoma" w:cs="Tahoma"/>
          <w:kern w:val="1"/>
          <w:sz w:val="20"/>
          <w:szCs w:val="24"/>
          <w:lang w:eastAsia="hi-IN" w:bidi="hi-IN"/>
        </w:rPr>
        <w:t xml:space="preserve">stawą </w:t>
      </w:r>
      <w:r w:rsidRPr="00890AD7">
        <w:rPr>
          <w:rFonts w:ascii="Tahoma" w:hAnsi="Tahoma" w:cs="Tahoma"/>
          <w:kern w:val="1"/>
          <w:sz w:val="20"/>
          <w:szCs w:val="24"/>
          <w:lang w:eastAsia="hi-IN" w:bidi="hi-IN"/>
        </w:rPr>
        <w:t>o ochronie osób i mienia (tekst jednolity Dz. U. z 201</w:t>
      </w:r>
      <w:r w:rsidR="00347AF9" w:rsidRPr="00890AD7">
        <w:rPr>
          <w:rFonts w:ascii="Tahoma" w:hAnsi="Tahoma" w:cs="Tahoma"/>
          <w:kern w:val="1"/>
          <w:sz w:val="20"/>
          <w:szCs w:val="24"/>
          <w:lang w:eastAsia="hi-IN" w:bidi="hi-IN"/>
        </w:rPr>
        <w:t>8</w:t>
      </w:r>
      <w:r w:rsidRPr="00890AD7">
        <w:rPr>
          <w:rFonts w:ascii="Tahoma" w:hAnsi="Tahoma" w:cs="Tahoma"/>
          <w:kern w:val="1"/>
          <w:sz w:val="20"/>
          <w:szCs w:val="24"/>
          <w:lang w:eastAsia="hi-IN" w:bidi="hi-IN"/>
        </w:rPr>
        <w:t xml:space="preserve">r. </w:t>
      </w:r>
      <w:r w:rsidR="00347AF9" w:rsidRPr="00890AD7">
        <w:rPr>
          <w:rFonts w:ascii="Tahoma" w:hAnsi="Tahoma" w:cs="Tahoma"/>
          <w:kern w:val="1"/>
          <w:sz w:val="20"/>
          <w:szCs w:val="24"/>
          <w:lang w:eastAsia="hi-IN" w:bidi="hi-IN"/>
        </w:rPr>
        <w:t>poz.</w:t>
      </w:r>
      <w:r w:rsidR="00E417C1">
        <w:rPr>
          <w:rFonts w:ascii="Tahoma" w:hAnsi="Tahoma" w:cs="Tahoma"/>
          <w:kern w:val="1"/>
          <w:sz w:val="20"/>
          <w:szCs w:val="24"/>
          <w:lang w:eastAsia="hi-IN" w:bidi="hi-IN"/>
        </w:rPr>
        <w:t xml:space="preserve"> </w:t>
      </w:r>
      <w:r w:rsidR="00347AF9" w:rsidRPr="00890AD7">
        <w:rPr>
          <w:rFonts w:ascii="Tahoma" w:hAnsi="Tahoma" w:cs="Tahoma"/>
          <w:kern w:val="1"/>
          <w:sz w:val="20"/>
          <w:szCs w:val="24"/>
          <w:lang w:eastAsia="hi-IN" w:bidi="hi-IN"/>
        </w:rPr>
        <w:t>2142</w:t>
      </w:r>
      <w:r w:rsidRPr="00890AD7">
        <w:rPr>
          <w:rFonts w:ascii="Tahoma" w:hAnsi="Tahoma" w:cs="Tahoma"/>
          <w:kern w:val="1"/>
          <w:sz w:val="20"/>
          <w:szCs w:val="24"/>
          <w:lang w:eastAsia="hi-IN" w:bidi="hi-IN"/>
        </w:rPr>
        <w:t xml:space="preserve">  z </w:t>
      </w:r>
      <w:proofErr w:type="spellStart"/>
      <w:r w:rsidRPr="00890AD7">
        <w:rPr>
          <w:rFonts w:ascii="Tahoma" w:hAnsi="Tahoma" w:cs="Tahoma"/>
          <w:kern w:val="1"/>
          <w:sz w:val="20"/>
          <w:szCs w:val="24"/>
          <w:lang w:eastAsia="hi-IN" w:bidi="hi-IN"/>
        </w:rPr>
        <w:t>pó</w:t>
      </w:r>
      <w:r w:rsidR="00800F58">
        <w:rPr>
          <w:rFonts w:ascii="Tahoma" w:hAnsi="Tahoma" w:cs="Tahoma"/>
          <w:kern w:val="1"/>
          <w:sz w:val="20"/>
          <w:szCs w:val="24"/>
          <w:lang w:eastAsia="hi-IN" w:bidi="hi-IN"/>
        </w:rPr>
        <w:t>ź</w:t>
      </w:r>
      <w:r w:rsidRPr="00890AD7">
        <w:rPr>
          <w:rFonts w:ascii="Tahoma" w:hAnsi="Tahoma" w:cs="Tahoma"/>
          <w:kern w:val="1"/>
          <w:sz w:val="20"/>
          <w:szCs w:val="24"/>
          <w:lang w:eastAsia="hi-IN" w:bidi="hi-IN"/>
        </w:rPr>
        <w:t>n</w:t>
      </w:r>
      <w:proofErr w:type="spellEnd"/>
      <w:r w:rsidRPr="00890AD7">
        <w:rPr>
          <w:rFonts w:ascii="Tahoma" w:hAnsi="Tahoma" w:cs="Tahoma"/>
          <w:kern w:val="1"/>
          <w:sz w:val="20"/>
          <w:szCs w:val="24"/>
          <w:lang w:eastAsia="hi-IN" w:bidi="hi-IN"/>
        </w:rPr>
        <w:t>. zm.),</w:t>
      </w:r>
    </w:p>
    <w:p w:rsidR="00C02BB6" w:rsidRPr="00E417C1" w:rsidRDefault="00453A02" w:rsidP="00E417C1">
      <w:pPr>
        <w:pStyle w:val="Akapitzlist"/>
        <w:widowControl w:val="0"/>
        <w:suppressAutoHyphens/>
        <w:spacing w:after="0" w:line="100" w:lineRule="atLeast"/>
        <w:ind w:left="426" w:hanging="142"/>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w:t>
      </w:r>
      <w:r w:rsidR="00D47BD6">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u</w:t>
      </w:r>
      <w:r w:rsidR="00F03530">
        <w:rPr>
          <w:rFonts w:ascii="Tahoma" w:hAnsi="Tahoma" w:cs="Tahoma"/>
          <w:kern w:val="1"/>
          <w:sz w:val="20"/>
          <w:szCs w:val="24"/>
          <w:lang w:eastAsia="hi-IN" w:bidi="hi-IN"/>
        </w:rPr>
        <w:t xml:space="preserve">stawą </w:t>
      </w:r>
      <w:r w:rsidRPr="00890AD7">
        <w:rPr>
          <w:rFonts w:ascii="Tahoma" w:hAnsi="Tahoma" w:cs="Tahoma"/>
          <w:kern w:val="1"/>
          <w:sz w:val="20"/>
          <w:szCs w:val="24"/>
          <w:lang w:eastAsia="hi-IN" w:bidi="hi-IN"/>
        </w:rPr>
        <w:t>o ochronie informacji niejawnych (Dz. U. z 20</w:t>
      </w:r>
      <w:r w:rsidR="00347AF9" w:rsidRPr="00890AD7">
        <w:rPr>
          <w:rFonts w:ascii="Tahoma" w:hAnsi="Tahoma" w:cs="Tahoma"/>
          <w:kern w:val="1"/>
          <w:sz w:val="20"/>
          <w:szCs w:val="24"/>
          <w:lang w:eastAsia="hi-IN" w:bidi="hi-IN"/>
        </w:rPr>
        <w:t>1</w:t>
      </w:r>
      <w:r w:rsidR="00060943" w:rsidRPr="00890AD7">
        <w:rPr>
          <w:rFonts w:ascii="Tahoma" w:hAnsi="Tahoma" w:cs="Tahoma"/>
          <w:kern w:val="1"/>
          <w:sz w:val="20"/>
          <w:szCs w:val="24"/>
          <w:lang w:eastAsia="hi-IN" w:bidi="hi-IN"/>
        </w:rPr>
        <w:t>9</w:t>
      </w:r>
      <w:r w:rsidRPr="00890AD7">
        <w:rPr>
          <w:rFonts w:ascii="Tahoma" w:hAnsi="Tahoma" w:cs="Tahoma"/>
          <w:kern w:val="1"/>
          <w:sz w:val="20"/>
          <w:szCs w:val="24"/>
          <w:lang w:eastAsia="hi-IN" w:bidi="hi-IN"/>
        </w:rPr>
        <w:t>r. poz.</w:t>
      </w:r>
      <w:r w:rsidR="00060943" w:rsidRPr="00890AD7">
        <w:rPr>
          <w:rFonts w:ascii="Tahoma" w:hAnsi="Tahoma" w:cs="Tahoma"/>
          <w:kern w:val="1"/>
          <w:sz w:val="20"/>
          <w:szCs w:val="24"/>
          <w:lang w:eastAsia="hi-IN" w:bidi="hi-IN"/>
        </w:rPr>
        <w:t>742</w:t>
      </w:r>
      <w:r w:rsidR="00347AF9" w:rsidRPr="00890AD7">
        <w:rPr>
          <w:rFonts w:ascii="Tahoma" w:hAnsi="Tahoma" w:cs="Tahoma"/>
          <w:kern w:val="1"/>
          <w:sz w:val="20"/>
          <w:szCs w:val="24"/>
          <w:lang w:eastAsia="hi-IN" w:bidi="hi-IN"/>
        </w:rPr>
        <w:t xml:space="preserve"> </w:t>
      </w:r>
      <w:r w:rsidR="00060943" w:rsidRPr="00890AD7">
        <w:rPr>
          <w:rFonts w:ascii="Tahoma" w:hAnsi="Tahoma" w:cs="Tahoma"/>
          <w:kern w:val="1"/>
          <w:sz w:val="20"/>
          <w:szCs w:val="24"/>
          <w:lang w:eastAsia="hi-IN" w:bidi="hi-IN"/>
        </w:rPr>
        <w:t>)</w:t>
      </w:r>
      <w:r w:rsidRPr="00890AD7">
        <w:rPr>
          <w:rFonts w:ascii="Tahoma" w:hAnsi="Tahoma" w:cs="Tahoma"/>
          <w:kern w:val="1"/>
          <w:sz w:val="20"/>
          <w:szCs w:val="24"/>
          <w:lang w:eastAsia="hi-IN" w:bidi="hi-IN"/>
        </w:rPr>
        <w:t xml:space="preserve"> </w:t>
      </w:r>
      <w:r w:rsidR="00E417C1">
        <w:rPr>
          <w:rFonts w:ascii="Tahoma" w:hAnsi="Tahoma" w:cs="Tahoma"/>
          <w:kern w:val="1"/>
          <w:sz w:val="20"/>
          <w:szCs w:val="24"/>
          <w:lang w:eastAsia="hi-IN" w:bidi="hi-IN"/>
        </w:rPr>
        <w:t xml:space="preserve"> </w:t>
      </w:r>
      <w:r w:rsidR="00D47BD6" w:rsidRPr="00890AD7">
        <w:rPr>
          <w:rFonts w:ascii="Tahoma" w:hAnsi="Tahoma" w:cs="Tahoma"/>
          <w:kern w:val="1"/>
          <w:sz w:val="20"/>
          <w:szCs w:val="24"/>
          <w:lang w:eastAsia="hi-IN" w:bidi="hi-IN"/>
        </w:rPr>
        <w:t>oraz z innymi obowiązującymi przepisami prawa</w:t>
      </w:r>
      <w:r w:rsidR="004A0CB0">
        <w:rPr>
          <w:rFonts w:ascii="Tahoma" w:hAnsi="Tahoma" w:cs="Tahoma"/>
          <w:kern w:val="1"/>
          <w:sz w:val="20"/>
          <w:szCs w:val="24"/>
          <w:lang w:eastAsia="hi-IN" w:bidi="hi-IN"/>
        </w:rPr>
        <w:t>.</w:t>
      </w:r>
    </w:p>
    <w:p w:rsidR="00294A30" w:rsidRDefault="00294A30" w:rsidP="00A8584A">
      <w:pPr>
        <w:pStyle w:val="Akapitzlist"/>
        <w:numPr>
          <w:ilvl w:val="0"/>
          <w:numId w:val="14"/>
        </w:numPr>
        <w:tabs>
          <w:tab w:val="center" w:leader="dot" w:pos="4536"/>
          <w:tab w:val="left" w:pos="9000"/>
        </w:tabs>
        <w:suppressAutoHyphens/>
        <w:spacing w:after="0" w:line="100" w:lineRule="atLeast"/>
        <w:ind w:left="426" w:right="42" w:hanging="426"/>
        <w:jc w:val="both"/>
        <w:rPr>
          <w:rFonts w:ascii="Tahoma" w:hAnsi="Tahoma" w:cs="Tahoma"/>
          <w:kern w:val="1"/>
          <w:sz w:val="20"/>
          <w:szCs w:val="24"/>
          <w:lang w:eastAsia="hi-IN" w:bidi="hi-IN"/>
        </w:rPr>
      </w:pPr>
      <w:r w:rsidRPr="00294A30">
        <w:rPr>
          <w:rFonts w:ascii="Tahoma" w:hAnsi="Tahoma" w:cs="Tahoma"/>
          <w:kern w:val="1"/>
          <w:sz w:val="20"/>
          <w:szCs w:val="24"/>
          <w:lang w:eastAsia="hi-IN" w:bidi="hi-IN"/>
        </w:rPr>
        <w:t xml:space="preserve">Wykonawca wykonuje niniejszą umowę na podstawie koncesji Ministra Spraw Wewnętrznych i Administracji obejmującej świadczenie usług objętych niniejszą umową. </w:t>
      </w:r>
    </w:p>
    <w:p w:rsidR="00344DE8" w:rsidRDefault="00344DE8" w:rsidP="00344DE8">
      <w:pPr>
        <w:tabs>
          <w:tab w:val="center" w:leader="dot" w:pos="4536"/>
          <w:tab w:val="left" w:pos="9000"/>
        </w:tabs>
        <w:suppressAutoHyphens/>
        <w:spacing w:after="0" w:line="100" w:lineRule="atLeast"/>
        <w:ind w:right="42"/>
        <w:jc w:val="both"/>
        <w:rPr>
          <w:rFonts w:ascii="Tahoma" w:hAnsi="Tahoma" w:cs="Tahoma"/>
          <w:kern w:val="1"/>
          <w:sz w:val="20"/>
          <w:szCs w:val="24"/>
          <w:lang w:eastAsia="hi-IN" w:bidi="hi-IN"/>
        </w:rPr>
      </w:pPr>
    </w:p>
    <w:p w:rsidR="00344DE8" w:rsidRPr="00344DE8" w:rsidRDefault="00344DE8" w:rsidP="00344DE8">
      <w:pPr>
        <w:tabs>
          <w:tab w:val="center" w:leader="dot" w:pos="4536"/>
          <w:tab w:val="left" w:pos="9000"/>
        </w:tabs>
        <w:suppressAutoHyphens/>
        <w:spacing w:after="0" w:line="100" w:lineRule="atLeast"/>
        <w:ind w:right="42"/>
        <w:jc w:val="both"/>
        <w:rPr>
          <w:rFonts w:ascii="Tahoma" w:hAnsi="Tahoma" w:cs="Tahoma"/>
          <w:kern w:val="1"/>
          <w:sz w:val="20"/>
          <w:szCs w:val="24"/>
          <w:lang w:eastAsia="hi-IN" w:bidi="hi-IN"/>
        </w:rPr>
      </w:pPr>
    </w:p>
    <w:p w:rsidR="00294A30" w:rsidRPr="00294A30" w:rsidRDefault="00294A30" w:rsidP="00A8584A">
      <w:pPr>
        <w:pStyle w:val="Akapitzlist"/>
        <w:numPr>
          <w:ilvl w:val="0"/>
          <w:numId w:val="14"/>
        </w:numPr>
        <w:tabs>
          <w:tab w:val="center" w:leader="dot" w:pos="4536"/>
          <w:tab w:val="left" w:pos="9000"/>
        </w:tabs>
        <w:suppressAutoHyphens/>
        <w:spacing w:after="0" w:line="100" w:lineRule="atLeast"/>
        <w:ind w:left="426" w:right="42" w:hanging="426"/>
        <w:jc w:val="both"/>
        <w:rPr>
          <w:rFonts w:ascii="Tahoma" w:hAnsi="Tahoma" w:cs="Tahoma"/>
          <w:kern w:val="1"/>
          <w:sz w:val="20"/>
          <w:szCs w:val="24"/>
          <w:lang w:eastAsia="hi-IN" w:bidi="hi-IN"/>
        </w:rPr>
      </w:pPr>
      <w:r w:rsidRPr="00294A30">
        <w:rPr>
          <w:rFonts w:ascii="Tahoma" w:hAnsi="Tahoma" w:cs="Tahoma"/>
          <w:kern w:val="1"/>
          <w:sz w:val="20"/>
          <w:szCs w:val="24"/>
          <w:lang w:eastAsia="hi-IN" w:bidi="hi-IN"/>
        </w:rPr>
        <w:lastRenderedPageBreak/>
        <w:t>Wykonawca zobowiązany jest do natychmiastowego powiadom</w:t>
      </w:r>
      <w:r>
        <w:rPr>
          <w:rFonts w:ascii="Tahoma" w:hAnsi="Tahoma" w:cs="Tahoma"/>
          <w:kern w:val="1"/>
          <w:sz w:val="20"/>
          <w:szCs w:val="24"/>
          <w:lang w:eastAsia="hi-IN" w:bidi="hi-IN"/>
        </w:rPr>
        <w:t xml:space="preserve">ienia Zamawiającego o zmianie </w:t>
      </w:r>
      <w:r w:rsidRPr="00294A30">
        <w:rPr>
          <w:rFonts w:ascii="Tahoma" w:hAnsi="Tahoma" w:cs="Tahoma"/>
          <w:kern w:val="1"/>
          <w:sz w:val="20"/>
          <w:szCs w:val="24"/>
          <w:lang w:eastAsia="hi-IN" w:bidi="hi-IN"/>
        </w:rPr>
        <w:t>cofnięciu, ograniczeniu zakresu lub wcześniejszym wygaśnięciu koncesji, a zaistnienie którejkolwiek z tych okoliczności uprawnia Zamawiającego do odstąpienia od umowy w terminie natychmiastowym z przyczyn leżących po stronie Wykonawcy, jeżeli wyłącza lub ogranicza uprawnienia Wykonawcy do świadczenia usług objętych niniejszą umową.</w:t>
      </w:r>
    </w:p>
    <w:p w:rsidR="00453A02" w:rsidRPr="00890AD7" w:rsidRDefault="00453A02" w:rsidP="00A8584A">
      <w:pPr>
        <w:pStyle w:val="Akapitzlist"/>
        <w:widowControl w:val="0"/>
        <w:numPr>
          <w:ilvl w:val="0"/>
          <w:numId w:val="15"/>
        </w:numPr>
        <w:suppressAutoHyphens/>
        <w:spacing w:after="0" w:line="100" w:lineRule="atLeast"/>
        <w:ind w:left="426" w:hanging="426"/>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Wykonawca i Zamawiający zachowują w tajemnicy wszystkie informacje, które mają wpływ na </w:t>
      </w:r>
    </w:p>
    <w:p w:rsidR="006F7DE0" w:rsidRDefault="00453A02">
      <w:pPr>
        <w:pStyle w:val="Akapitzlist"/>
        <w:widowControl w:val="0"/>
        <w:suppressAutoHyphens/>
        <w:spacing w:after="0" w:line="100" w:lineRule="atLeast"/>
        <w:ind w:left="426"/>
        <w:rPr>
          <w:rFonts w:ascii="Tahoma" w:hAnsi="Tahoma" w:cs="Tahoma"/>
          <w:kern w:val="1"/>
          <w:sz w:val="20"/>
          <w:szCs w:val="24"/>
          <w:lang w:eastAsia="hi-IN" w:bidi="hi-IN"/>
        </w:rPr>
      </w:pPr>
      <w:r w:rsidRPr="00890AD7">
        <w:rPr>
          <w:rFonts w:ascii="Tahoma" w:hAnsi="Tahoma" w:cs="Tahoma"/>
          <w:kern w:val="1"/>
          <w:sz w:val="20"/>
          <w:szCs w:val="24"/>
          <w:lang w:eastAsia="hi-IN" w:bidi="hi-IN"/>
        </w:rPr>
        <w:t>stan bezpieczeństwa w czasie obowiązywania umowy i po jej rozwiązaniu.</w:t>
      </w:r>
    </w:p>
    <w:p w:rsidR="00453A02" w:rsidRPr="00890AD7" w:rsidRDefault="00453A02" w:rsidP="00A8584A">
      <w:pPr>
        <w:pStyle w:val="Akapitzlist"/>
        <w:widowControl w:val="0"/>
        <w:numPr>
          <w:ilvl w:val="0"/>
          <w:numId w:val="15"/>
        </w:numPr>
        <w:suppressAutoHyphens/>
        <w:spacing w:after="0" w:line="100" w:lineRule="atLeast"/>
        <w:ind w:left="426" w:hanging="426"/>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Do bieżącego kierowania i nadzoru nad wykonywaniem usługi będącej przedmiotem niniejszej </w:t>
      </w:r>
    </w:p>
    <w:p w:rsidR="00453A02" w:rsidRPr="00890AD7" w:rsidRDefault="00D47BD6" w:rsidP="00543710">
      <w:pPr>
        <w:widowControl w:val="0"/>
        <w:suppressAutoHyphens/>
        <w:spacing w:after="0" w:line="100" w:lineRule="atLeast"/>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00453A02" w:rsidRPr="00890AD7">
        <w:rPr>
          <w:rFonts w:ascii="Tahoma" w:hAnsi="Tahoma" w:cs="Tahoma"/>
          <w:kern w:val="1"/>
          <w:sz w:val="20"/>
          <w:szCs w:val="24"/>
          <w:lang w:eastAsia="hi-IN" w:bidi="hi-IN"/>
        </w:rPr>
        <w:t>umowy Wykonawca wyznacza: ………………………………………………………………………………………..</w:t>
      </w:r>
    </w:p>
    <w:p w:rsidR="00656CD1" w:rsidRPr="00D47BD6" w:rsidRDefault="00453A02" w:rsidP="00A8584A">
      <w:pPr>
        <w:pStyle w:val="Akapitzlist"/>
        <w:widowControl w:val="0"/>
        <w:numPr>
          <w:ilvl w:val="0"/>
          <w:numId w:val="15"/>
        </w:numPr>
        <w:tabs>
          <w:tab w:val="left" w:pos="142"/>
        </w:tabs>
        <w:suppressAutoHyphens/>
        <w:spacing w:after="0" w:line="100" w:lineRule="atLeast"/>
        <w:ind w:left="426" w:hanging="426"/>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Do nadzoru i przeprowadzania kontroli realizacji umowy oraz bieżących kontaktów z </w:t>
      </w:r>
      <w:r w:rsidRPr="00D47BD6">
        <w:rPr>
          <w:rFonts w:ascii="Tahoma" w:hAnsi="Tahoma" w:cs="Tahoma"/>
          <w:kern w:val="1"/>
          <w:sz w:val="20"/>
          <w:szCs w:val="24"/>
          <w:lang w:eastAsia="hi-IN" w:bidi="hi-IN"/>
        </w:rPr>
        <w:t xml:space="preserve">Wykonawcą ze strony Zamawiającego </w:t>
      </w:r>
      <w:r w:rsidR="0073676E" w:rsidRPr="00D47BD6">
        <w:rPr>
          <w:rFonts w:ascii="Tahoma" w:hAnsi="Tahoma" w:cs="Tahoma"/>
          <w:kern w:val="1"/>
          <w:sz w:val="20"/>
          <w:szCs w:val="24"/>
          <w:lang w:eastAsia="hi-IN" w:bidi="hi-IN"/>
        </w:rPr>
        <w:t>upoważni</w:t>
      </w:r>
      <w:r w:rsidR="0073676E">
        <w:rPr>
          <w:rFonts w:ascii="Tahoma" w:hAnsi="Tahoma" w:cs="Tahoma"/>
          <w:kern w:val="1"/>
          <w:sz w:val="20"/>
          <w:szCs w:val="24"/>
          <w:lang w:eastAsia="hi-IN" w:bidi="hi-IN"/>
        </w:rPr>
        <w:t>eni są</w:t>
      </w:r>
      <w:r w:rsidR="00F722AD" w:rsidRPr="00D47BD6">
        <w:rPr>
          <w:rFonts w:ascii="Tahoma" w:hAnsi="Tahoma" w:cs="Tahoma"/>
          <w:kern w:val="1"/>
          <w:sz w:val="20"/>
          <w:szCs w:val="24"/>
          <w:lang w:eastAsia="hi-IN" w:bidi="hi-IN"/>
        </w:rPr>
        <w:t>:</w:t>
      </w:r>
      <w:r w:rsidR="00656CD1" w:rsidRPr="00D47BD6">
        <w:rPr>
          <w:rFonts w:ascii="Tahoma" w:hAnsi="Tahoma" w:cs="Tahoma"/>
          <w:kern w:val="1"/>
          <w:sz w:val="20"/>
          <w:szCs w:val="24"/>
          <w:lang w:eastAsia="hi-IN" w:bidi="hi-IN"/>
        </w:rPr>
        <w:t xml:space="preserve"> </w:t>
      </w:r>
    </w:p>
    <w:p w:rsidR="006F7DE0" w:rsidRPr="006F7DE0" w:rsidRDefault="00B07B0F">
      <w:pPr>
        <w:pStyle w:val="Akapitzlist"/>
        <w:widowControl w:val="0"/>
        <w:numPr>
          <w:ilvl w:val="0"/>
          <w:numId w:val="28"/>
        </w:numPr>
        <w:suppressAutoHyphens/>
        <w:spacing w:after="0" w:line="100" w:lineRule="atLeast"/>
        <w:rPr>
          <w:rFonts w:ascii="Tahoma" w:hAnsi="Tahoma" w:cs="Tahoma"/>
          <w:kern w:val="1"/>
          <w:sz w:val="20"/>
          <w:szCs w:val="20"/>
          <w:lang w:eastAsia="hi-IN" w:bidi="hi-IN"/>
        </w:rPr>
      </w:pPr>
      <w:r w:rsidRPr="006F7DE0">
        <w:rPr>
          <w:rFonts w:ascii="Tahoma" w:hAnsi="Tahoma" w:cs="Tahoma"/>
          <w:kern w:val="1"/>
          <w:sz w:val="20"/>
          <w:szCs w:val="20"/>
          <w:lang w:eastAsia="hi-IN" w:bidi="hi-IN"/>
        </w:rPr>
        <w:t xml:space="preserve">w lokalizacji ul. Medyków 14  Andrzej Rogiński   tel. 32 789-41-51,52 </w:t>
      </w:r>
      <w:r w:rsidR="006F7DE0">
        <w:rPr>
          <w:rFonts w:ascii="Tahoma" w:hAnsi="Tahoma" w:cs="Tahoma"/>
          <w:kern w:val="1"/>
          <w:sz w:val="20"/>
          <w:szCs w:val="20"/>
          <w:lang w:eastAsia="hi-IN" w:bidi="hi-IN"/>
        </w:rPr>
        <w:t xml:space="preserve">                                      </w:t>
      </w:r>
      <w:r w:rsidRPr="006F7DE0">
        <w:rPr>
          <w:rFonts w:ascii="Tahoma" w:hAnsi="Tahoma" w:cs="Tahoma"/>
          <w:kern w:val="1"/>
          <w:sz w:val="20"/>
          <w:szCs w:val="20"/>
          <w:lang w:eastAsia="hi-IN" w:bidi="hi-IN"/>
        </w:rPr>
        <w:t>e-mail:</w:t>
      </w:r>
      <w:hyperlink r:id="rId8" w:history="1">
        <w:r w:rsidRPr="006F7DE0">
          <w:rPr>
            <w:rStyle w:val="Hipercze"/>
            <w:rFonts w:ascii="Tahoma" w:hAnsi="Tahoma" w:cs="Tahoma"/>
            <w:color w:val="auto"/>
            <w:kern w:val="1"/>
            <w:sz w:val="20"/>
            <w:szCs w:val="20"/>
            <w:lang w:eastAsia="hi-IN" w:bidi="hi-IN"/>
          </w:rPr>
          <w:t>aroginski@uck.katowice.pl</w:t>
        </w:r>
      </w:hyperlink>
      <w:r w:rsidRPr="006F7DE0">
        <w:rPr>
          <w:rFonts w:ascii="Tahoma" w:hAnsi="Tahoma" w:cs="Tahoma"/>
          <w:kern w:val="1"/>
          <w:sz w:val="20"/>
          <w:szCs w:val="20"/>
          <w:lang w:eastAsia="hi-IN" w:bidi="hi-IN"/>
        </w:rPr>
        <w:t xml:space="preserve">  </w:t>
      </w:r>
    </w:p>
    <w:p w:rsidR="006F7DE0" w:rsidRPr="006F7DE0" w:rsidRDefault="00B07B0F">
      <w:pPr>
        <w:pStyle w:val="Akapitzlist"/>
        <w:widowControl w:val="0"/>
        <w:numPr>
          <w:ilvl w:val="0"/>
          <w:numId w:val="28"/>
        </w:numPr>
        <w:suppressAutoHyphens/>
        <w:spacing w:after="0" w:line="100" w:lineRule="atLeast"/>
        <w:rPr>
          <w:rFonts w:ascii="Tahoma" w:eastAsia="Times New Roman" w:hAnsi="Tahoma" w:cs="Tahoma"/>
          <w:sz w:val="20"/>
          <w:szCs w:val="20"/>
          <w:lang w:eastAsia="pl-PL"/>
        </w:rPr>
      </w:pPr>
      <w:r w:rsidRPr="006F7DE0">
        <w:rPr>
          <w:rFonts w:ascii="Tahoma" w:hAnsi="Tahoma" w:cs="Tahoma"/>
          <w:kern w:val="1"/>
          <w:sz w:val="20"/>
          <w:szCs w:val="20"/>
          <w:lang w:eastAsia="hi-IN" w:bidi="hi-IN"/>
        </w:rPr>
        <w:t xml:space="preserve">w lokalizacji  ul. Ceglana 35  Agnieszka Wierzbicka    tel. 32 358 -14-33; e-mail: </w:t>
      </w:r>
      <w:r w:rsidRPr="006F7DE0">
        <w:rPr>
          <w:rFonts w:ascii="Tahoma" w:hAnsi="Tahoma" w:cs="Tahoma"/>
          <w:kern w:val="1"/>
          <w:sz w:val="20"/>
          <w:szCs w:val="20"/>
          <w:u w:val="single"/>
          <w:lang w:eastAsia="hi-IN" w:bidi="hi-IN"/>
        </w:rPr>
        <w:t>awierzbicka@uck.katowice.pl</w:t>
      </w:r>
      <w:r w:rsidRPr="006F7DE0">
        <w:rPr>
          <w:rFonts w:ascii="Tahoma" w:hAnsi="Tahoma" w:cs="Tahoma"/>
          <w:kern w:val="1"/>
          <w:sz w:val="20"/>
          <w:szCs w:val="20"/>
          <w:lang w:eastAsia="hi-IN" w:bidi="hi-IN"/>
        </w:rPr>
        <w:t>,</w:t>
      </w:r>
      <w:r w:rsidRPr="006F7DE0">
        <w:rPr>
          <w:rFonts w:ascii="Tahoma" w:eastAsia="Times New Roman" w:hAnsi="Tahoma" w:cs="Tahoma"/>
          <w:sz w:val="20"/>
          <w:szCs w:val="20"/>
          <w:lang w:eastAsia="pl-PL"/>
        </w:rPr>
        <w:t xml:space="preserve"> </w:t>
      </w:r>
    </w:p>
    <w:p w:rsidR="00453A02" w:rsidRDefault="00453A02" w:rsidP="00A8584A">
      <w:pPr>
        <w:pStyle w:val="Akapitzlist"/>
        <w:widowControl w:val="0"/>
        <w:numPr>
          <w:ilvl w:val="0"/>
          <w:numId w:val="15"/>
        </w:numPr>
        <w:suppressAutoHyphens/>
        <w:spacing w:after="0" w:line="100" w:lineRule="atLeast"/>
        <w:ind w:left="426" w:hanging="426"/>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Zamawiający przekaże Wykonawcy szczegółowy zakres czynności na poszczególnych </w:t>
      </w:r>
      <w:r w:rsidRPr="00AC7723">
        <w:rPr>
          <w:rFonts w:ascii="Tahoma" w:hAnsi="Tahoma" w:cs="Tahoma"/>
          <w:kern w:val="1"/>
          <w:sz w:val="20"/>
          <w:szCs w:val="24"/>
          <w:lang w:eastAsia="hi-IN" w:bidi="hi-IN"/>
        </w:rPr>
        <w:t>posterunkach najpóźniej w dniu rozpoczęcia realizacji usługi.</w:t>
      </w:r>
    </w:p>
    <w:p w:rsidR="00344DE8" w:rsidRPr="00AC7723" w:rsidRDefault="00344DE8" w:rsidP="00A8584A">
      <w:pPr>
        <w:pStyle w:val="Akapitzlist"/>
        <w:widowControl w:val="0"/>
        <w:numPr>
          <w:ilvl w:val="0"/>
          <w:numId w:val="15"/>
        </w:numPr>
        <w:suppressAutoHyphens/>
        <w:spacing w:after="0" w:line="100" w:lineRule="atLeast"/>
        <w:ind w:left="426" w:hanging="426"/>
        <w:jc w:val="both"/>
        <w:rPr>
          <w:rFonts w:ascii="Tahoma" w:hAnsi="Tahoma" w:cs="Tahoma"/>
          <w:kern w:val="1"/>
          <w:sz w:val="20"/>
          <w:szCs w:val="24"/>
          <w:lang w:eastAsia="hi-IN" w:bidi="hi-IN"/>
        </w:rPr>
      </w:pPr>
      <w:r w:rsidRPr="003534BD">
        <w:rPr>
          <w:rFonts w:ascii="Tahoma" w:eastAsia="Calibri" w:hAnsi="Tahoma" w:cs="Tahoma"/>
          <w:color w:val="000000"/>
          <w:sz w:val="20"/>
          <w:szCs w:val="20"/>
        </w:rPr>
        <w:t xml:space="preserve">Przejęcie stanowisk i obowiązków nastąpi w terminie ustalonym przez </w:t>
      </w:r>
      <w:r>
        <w:rPr>
          <w:rFonts w:ascii="Tahoma" w:eastAsia="Calibri" w:hAnsi="Tahoma" w:cs="Tahoma"/>
          <w:color w:val="000000"/>
          <w:sz w:val="20"/>
          <w:szCs w:val="20"/>
        </w:rPr>
        <w:t>S</w:t>
      </w:r>
      <w:r w:rsidRPr="003534BD">
        <w:rPr>
          <w:rFonts w:ascii="Tahoma" w:eastAsia="Calibri" w:hAnsi="Tahoma" w:cs="Tahoma"/>
          <w:color w:val="000000"/>
          <w:sz w:val="20"/>
          <w:szCs w:val="20"/>
        </w:rPr>
        <w:t>trony</w:t>
      </w:r>
      <w:r w:rsidR="0073676E">
        <w:rPr>
          <w:rFonts w:ascii="Tahoma" w:eastAsia="Calibri" w:hAnsi="Tahoma" w:cs="Tahoma"/>
          <w:color w:val="000000"/>
          <w:sz w:val="20"/>
          <w:szCs w:val="20"/>
        </w:rPr>
        <w:t>.</w:t>
      </w:r>
    </w:p>
    <w:p w:rsidR="00453A02" w:rsidRPr="00890AD7" w:rsidRDefault="00453A02" w:rsidP="00453A02">
      <w:pPr>
        <w:suppressAutoHyphens/>
        <w:spacing w:after="0" w:line="100" w:lineRule="atLeast"/>
        <w:rPr>
          <w:rFonts w:ascii="Times New Roman" w:hAnsi="Times New Roman" w:cs="Tahoma"/>
          <w:b/>
          <w:kern w:val="1"/>
          <w:sz w:val="20"/>
          <w:szCs w:val="24"/>
          <w:lang w:eastAsia="hi-IN" w:bidi="hi-IN"/>
        </w:rPr>
      </w:pPr>
    </w:p>
    <w:p w:rsidR="00453A02" w:rsidRPr="00890AD7" w:rsidRDefault="00453A02" w:rsidP="00453A02">
      <w:pPr>
        <w:suppressAutoHyphens/>
        <w:spacing w:after="0" w:line="100" w:lineRule="atLeast"/>
        <w:jc w:val="center"/>
        <w:rPr>
          <w:rFonts w:ascii="Tahoma" w:hAnsi="Tahoma" w:cs="Tahoma"/>
          <w:b/>
          <w:kern w:val="1"/>
          <w:sz w:val="20"/>
          <w:szCs w:val="24"/>
          <w:lang w:eastAsia="hi-IN" w:bidi="hi-IN"/>
        </w:rPr>
      </w:pPr>
      <w:r w:rsidRPr="004A0CB0">
        <w:rPr>
          <w:rFonts w:ascii="Tahoma" w:hAnsi="Tahoma" w:cs="Tahoma"/>
          <w:b/>
          <w:kern w:val="1"/>
          <w:sz w:val="20"/>
          <w:szCs w:val="24"/>
          <w:lang w:eastAsia="hi-IN" w:bidi="hi-IN"/>
        </w:rPr>
        <w:t xml:space="preserve">§ </w:t>
      </w:r>
      <w:r w:rsidRPr="00890AD7">
        <w:rPr>
          <w:rFonts w:ascii="Tahoma" w:hAnsi="Tahoma" w:cs="Tahoma"/>
          <w:b/>
          <w:kern w:val="1"/>
          <w:sz w:val="20"/>
          <w:szCs w:val="24"/>
          <w:lang w:eastAsia="hi-IN" w:bidi="hi-IN"/>
        </w:rPr>
        <w:t>4.</w:t>
      </w:r>
    </w:p>
    <w:p w:rsidR="00453A02" w:rsidRPr="00890AD7" w:rsidRDefault="00453A02" w:rsidP="00453A02">
      <w:pPr>
        <w:suppressAutoHyphens/>
        <w:spacing w:after="0" w:line="100" w:lineRule="atLeast"/>
        <w:jc w:val="center"/>
        <w:rPr>
          <w:rFonts w:ascii="Tahoma" w:hAnsi="Tahoma" w:cs="Tahoma"/>
          <w:b/>
          <w:kern w:val="1"/>
          <w:sz w:val="20"/>
          <w:szCs w:val="24"/>
          <w:u w:val="single"/>
          <w:lang w:eastAsia="hi-IN" w:bidi="hi-IN"/>
        </w:rPr>
      </w:pPr>
      <w:r w:rsidRPr="00890AD7">
        <w:rPr>
          <w:rFonts w:ascii="Tahoma" w:hAnsi="Tahoma" w:cs="Tahoma"/>
          <w:b/>
          <w:kern w:val="1"/>
          <w:sz w:val="20"/>
          <w:szCs w:val="24"/>
          <w:u w:val="single"/>
          <w:lang w:eastAsia="hi-IN" w:bidi="hi-IN"/>
        </w:rPr>
        <w:t>OBOWIĄZKI ZAMAWIAJĄCEGO</w:t>
      </w:r>
    </w:p>
    <w:p w:rsidR="00453A02" w:rsidRPr="00D5622C" w:rsidRDefault="00453A02" w:rsidP="00B214D5">
      <w:pPr>
        <w:pStyle w:val="Akapitzlist"/>
        <w:numPr>
          <w:ilvl w:val="0"/>
          <w:numId w:val="7"/>
        </w:numPr>
        <w:suppressAutoHyphens/>
        <w:spacing w:after="0" w:line="240" w:lineRule="auto"/>
        <w:ind w:left="426" w:hanging="426"/>
        <w:jc w:val="both"/>
        <w:rPr>
          <w:rFonts w:ascii="Tahoma" w:hAnsi="Tahoma" w:cs="Tahoma"/>
          <w:kern w:val="1"/>
          <w:sz w:val="20"/>
          <w:szCs w:val="24"/>
          <w:lang w:eastAsia="hi-IN" w:bidi="hi-IN"/>
        </w:rPr>
      </w:pPr>
      <w:r w:rsidRPr="00D5622C">
        <w:rPr>
          <w:rFonts w:ascii="Tahoma" w:hAnsi="Tahoma" w:cs="Tahoma"/>
          <w:kern w:val="1"/>
          <w:sz w:val="20"/>
          <w:szCs w:val="24"/>
          <w:lang w:eastAsia="hi-IN" w:bidi="hi-IN"/>
        </w:rPr>
        <w:t>Zamawiający zapewni pracownikom Wykonawcy właściwe warunki socjalno – bytowe podczas           wykonywania przez nich czynności związanych z realizacją umowy zgodnie z obowiązującymi przepisami BHP, a w szczególności poprzez zapewnienie odpowiedniego pomieszczenia z urządzeniem grzewczym, dostępem do WC i bieżącej wody oraz wyposażonego w</w:t>
      </w:r>
      <w:r w:rsidR="00F722AD" w:rsidRPr="00D5622C">
        <w:rPr>
          <w:rFonts w:ascii="Tahoma" w:hAnsi="Tahoma" w:cs="Tahoma"/>
          <w:kern w:val="1"/>
          <w:sz w:val="20"/>
          <w:szCs w:val="24"/>
          <w:lang w:eastAsia="hi-IN" w:bidi="hi-IN"/>
        </w:rPr>
        <w:t xml:space="preserve">  </w:t>
      </w:r>
      <w:r w:rsidRPr="00D5622C">
        <w:rPr>
          <w:rFonts w:ascii="Tahoma" w:hAnsi="Tahoma" w:cs="Tahoma"/>
          <w:kern w:val="1"/>
          <w:sz w:val="20"/>
          <w:szCs w:val="24"/>
          <w:lang w:eastAsia="hi-IN" w:bidi="hi-IN"/>
        </w:rPr>
        <w:t xml:space="preserve">odpowiedni </w:t>
      </w:r>
      <w:r w:rsidRPr="00D5622C">
        <w:rPr>
          <w:rFonts w:ascii="Tahoma" w:hAnsi="Tahoma" w:cs="Tahoma"/>
          <w:kern w:val="1"/>
          <w:sz w:val="20"/>
          <w:szCs w:val="20"/>
          <w:lang w:eastAsia="hi-IN" w:bidi="hi-IN"/>
        </w:rPr>
        <w:t>sprzęt p. pożarowy</w:t>
      </w:r>
      <w:r w:rsidRPr="00D5622C">
        <w:rPr>
          <w:rFonts w:ascii="Verdana" w:hAnsi="Verdana"/>
          <w:sz w:val="20"/>
          <w:szCs w:val="20"/>
        </w:rPr>
        <w:t xml:space="preserve"> </w:t>
      </w:r>
      <w:r w:rsidRPr="00D5622C">
        <w:rPr>
          <w:rFonts w:ascii="Tahoma" w:hAnsi="Tahoma" w:cs="Tahoma"/>
          <w:sz w:val="20"/>
          <w:szCs w:val="20"/>
        </w:rPr>
        <w:t xml:space="preserve">oraz linię telefoniczną (koszt rozmów ponosić będzie </w:t>
      </w:r>
      <w:r w:rsidR="00F722AD" w:rsidRPr="00D5622C">
        <w:rPr>
          <w:rFonts w:ascii="Tahoma" w:hAnsi="Tahoma" w:cs="Tahoma"/>
          <w:sz w:val="20"/>
          <w:szCs w:val="20"/>
        </w:rPr>
        <w:t xml:space="preserve">  </w:t>
      </w:r>
      <w:r w:rsidRPr="00D5622C">
        <w:rPr>
          <w:rFonts w:ascii="Tahoma" w:hAnsi="Tahoma" w:cs="Tahoma"/>
          <w:sz w:val="20"/>
          <w:szCs w:val="20"/>
        </w:rPr>
        <w:t>Wykonawca, rozliczany on będzie na podstawie wydruków bilingowych po aktualnych cenach</w:t>
      </w:r>
      <w:r w:rsidR="0026216C" w:rsidRPr="00D5622C">
        <w:rPr>
          <w:rFonts w:ascii="Tahoma" w:hAnsi="Tahoma" w:cs="Tahoma"/>
          <w:sz w:val="20"/>
          <w:szCs w:val="20"/>
        </w:rPr>
        <w:t xml:space="preserve"> </w:t>
      </w:r>
      <w:r w:rsidRPr="00D5622C">
        <w:rPr>
          <w:rFonts w:ascii="Tahoma" w:hAnsi="Tahoma" w:cs="Tahoma"/>
          <w:sz w:val="20"/>
          <w:szCs w:val="20"/>
        </w:rPr>
        <w:t>operatora sieci).</w:t>
      </w:r>
    </w:p>
    <w:p w:rsidR="00F722AD" w:rsidRPr="00890AD7" w:rsidRDefault="00453A02" w:rsidP="00B214D5">
      <w:pPr>
        <w:pStyle w:val="Akapitzlist"/>
        <w:numPr>
          <w:ilvl w:val="0"/>
          <w:numId w:val="7"/>
        </w:numPr>
        <w:suppressAutoHyphens/>
        <w:spacing w:after="0" w:line="240" w:lineRule="auto"/>
        <w:ind w:left="426" w:hanging="426"/>
        <w:jc w:val="both"/>
        <w:rPr>
          <w:rFonts w:ascii="Tahoma" w:hAnsi="Tahoma" w:cs="Tahoma"/>
          <w:kern w:val="1"/>
          <w:sz w:val="20"/>
          <w:szCs w:val="24"/>
          <w:lang w:eastAsia="hi-IN" w:bidi="hi-IN"/>
        </w:rPr>
      </w:pPr>
      <w:r w:rsidRPr="00D5622C">
        <w:rPr>
          <w:rFonts w:ascii="Tahoma" w:hAnsi="Tahoma" w:cs="Tahoma"/>
          <w:kern w:val="1"/>
          <w:sz w:val="20"/>
          <w:szCs w:val="24"/>
          <w:lang w:eastAsia="hi-IN" w:bidi="hi-IN"/>
        </w:rPr>
        <w:t>Zamawiający przeprowadzi jednorazowo przeszkolenie wskazanych pisemnie pracowników Wykonawcy w zakresie  obsługi systemów alarmowych: antywłamaniowego,</w:t>
      </w:r>
      <w:r w:rsidR="0073676E">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przeciwpożarowego,</w:t>
      </w:r>
      <w:r w:rsidR="00F722AD" w:rsidRPr="00890AD7">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 xml:space="preserve">centrali telefonicznej znajdujących się na wyposażeniu Zamawiającego. </w:t>
      </w:r>
      <w:r w:rsidR="00F722AD" w:rsidRPr="00890AD7">
        <w:rPr>
          <w:rFonts w:ascii="Tahoma" w:hAnsi="Tahoma" w:cs="Tahoma"/>
          <w:kern w:val="1"/>
          <w:sz w:val="20"/>
          <w:szCs w:val="24"/>
          <w:lang w:eastAsia="hi-IN" w:bidi="hi-IN"/>
        </w:rPr>
        <w:t xml:space="preserve">  </w:t>
      </w:r>
    </w:p>
    <w:p w:rsidR="00453A02" w:rsidRDefault="00B214D5" w:rsidP="0026216C">
      <w:pPr>
        <w:suppressAutoHyphens/>
        <w:spacing w:after="0" w:line="240" w:lineRule="auto"/>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      </w:t>
      </w:r>
      <w:r w:rsidR="00F722AD" w:rsidRPr="00890AD7">
        <w:rPr>
          <w:rFonts w:ascii="Tahoma" w:hAnsi="Tahoma" w:cs="Tahoma"/>
          <w:kern w:val="1"/>
          <w:sz w:val="20"/>
          <w:szCs w:val="24"/>
          <w:lang w:eastAsia="hi-IN" w:bidi="hi-IN"/>
        </w:rPr>
        <w:t xml:space="preserve"> </w:t>
      </w:r>
      <w:r w:rsidR="00453A02" w:rsidRPr="00890AD7">
        <w:rPr>
          <w:rFonts w:ascii="Tahoma" w:hAnsi="Tahoma" w:cs="Tahoma"/>
          <w:kern w:val="1"/>
          <w:sz w:val="20"/>
          <w:szCs w:val="24"/>
          <w:lang w:eastAsia="hi-IN" w:bidi="hi-IN"/>
        </w:rPr>
        <w:t>Miejsce i termin szkolenia zostanie ustalony po podpisaniu niniejszej umowy.</w:t>
      </w:r>
    </w:p>
    <w:p w:rsidR="004A0CB0" w:rsidRPr="00890AD7" w:rsidRDefault="004A0CB0" w:rsidP="0026216C">
      <w:pPr>
        <w:suppressAutoHyphens/>
        <w:spacing w:after="0" w:line="240" w:lineRule="auto"/>
        <w:jc w:val="both"/>
        <w:rPr>
          <w:rFonts w:ascii="Tahoma" w:hAnsi="Tahoma" w:cs="Tahoma"/>
          <w:kern w:val="1"/>
          <w:sz w:val="20"/>
          <w:szCs w:val="24"/>
          <w:lang w:eastAsia="hi-IN" w:bidi="hi-IN"/>
        </w:rPr>
      </w:pPr>
    </w:p>
    <w:p w:rsidR="00453A02" w:rsidRPr="00890AD7" w:rsidRDefault="00453A02" w:rsidP="00453A02">
      <w:pPr>
        <w:suppressAutoHyphens/>
        <w:spacing w:after="0" w:line="100" w:lineRule="atLeast"/>
        <w:jc w:val="center"/>
        <w:rPr>
          <w:rFonts w:ascii="Tahoma" w:hAnsi="Tahoma" w:cs="Tahoma"/>
          <w:b/>
          <w:kern w:val="1"/>
          <w:sz w:val="20"/>
          <w:szCs w:val="24"/>
          <w:lang w:eastAsia="hi-IN" w:bidi="hi-IN"/>
        </w:rPr>
      </w:pPr>
      <w:r w:rsidRPr="004A0CB0">
        <w:rPr>
          <w:rFonts w:ascii="Tahoma" w:hAnsi="Tahoma" w:cs="Tahoma"/>
          <w:b/>
          <w:kern w:val="1"/>
          <w:sz w:val="20"/>
          <w:szCs w:val="24"/>
          <w:lang w:eastAsia="hi-IN" w:bidi="hi-IN"/>
        </w:rPr>
        <w:t xml:space="preserve">§ </w:t>
      </w:r>
      <w:r w:rsidRPr="00890AD7">
        <w:rPr>
          <w:rFonts w:ascii="Tahoma" w:hAnsi="Tahoma" w:cs="Tahoma"/>
          <w:b/>
          <w:kern w:val="1"/>
          <w:sz w:val="20"/>
          <w:szCs w:val="24"/>
          <w:lang w:eastAsia="hi-IN" w:bidi="hi-IN"/>
        </w:rPr>
        <w:t>5.</w:t>
      </w:r>
    </w:p>
    <w:p w:rsidR="00453A02" w:rsidRPr="00890AD7" w:rsidRDefault="00453A02" w:rsidP="00453A02">
      <w:pPr>
        <w:suppressAutoHyphens/>
        <w:spacing w:after="0" w:line="100" w:lineRule="atLeast"/>
        <w:jc w:val="center"/>
        <w:rPr>
          <w:rFonts w:ascii="Tahoma" w:hAnsi="Tahoma" w:cs="Tahoma"/>
          <w:b/>
          <w:kern w:val="1"/>
          <w:sz w:val="20"/>
          <w:szCs w:val="24"/>
          <w:u w:val="single"/>
          <w:lang w:eastAsia="hi-IN" w:bidi="hi-IN"/>
        </w:rPr>
      </w:pPr>
      <w:r w:rsidRPr="00890AD7">
        <w:rPr>
          <w:rFonts w:ascii="Tahoma" w:hAnsi="Tahoma" w:cs="Tahoma"/>
          <w:b/>
          <w:kern w:val="1"/>
          <w:sz w:val="20"/>
          <w:szCs w:val="24"/>
          <w:u w:val="single"/>
          <w:lang w:eastAsia="hi-IN" w:bidi="hi-IN"/>
        </w:rPr>
        <w:t>OBOWIĄZKI WYKONAWCY</w:t>
      </w:r>
    </w:p>
    <w:p w:rsidR="00453A02" w:rsidRPr="00100EF3" w:rsidRDefault="00453A02" w:rsidP="00B214D5">
      <w:pPr>
        <w:numPr>
          <w:ilvl w:val="0"/>
          <w:numId w:val="2"/>
        </w:numPr>
        <w:tabs>
          <w:tab w:val="clear" w:pos="786"/>
          <w:tab w:val="num" w:pos="0"/>
          <w:tab w:val="num" w:pos="426"/>
        </w:tabs>
        <w:suppressAutoHyphens/>
        <w:spacing w:after="0" w:line="100" w:lineRule="atLeast"/>
        <w:ind w:left="426" w:hanging="426"/>
        <w:jc w:val="both"/>
        <w:rPr>
          <w:rFonts w:ascii="Tahoma" w:hAnsi="Tahoma" w:cs="Tahoma"/>
          <w:kern w:val="1"/>
          <w:sz w:val="20"/>
          <w:szCs w:val="24"/>
          <w:lang w:eastAsia="hi-IN" w:bidi="hi-IN"/>
        </w:rPr>
      </w:pPr>
      <w:r w:rsidRPr="00100EF3">
        <w:rPr>
          <w:rFonts w:ascii="Tahoma" w:hAnsi="Tahoma" w:cs="Tahoma"/>
          <w:kern w:val="1"/>
          <w:sz w:val="20"/>
          <w:szCs w:val="24"/>
          <w:lang w:eastAsia="hi-IN" w:bidi="hi-IN"/>
        </w:rPr>
        <w:t>Wykonawca zobowiązuje się do realizacji umowy przez osoby posiadające odpowiednie kwalifikacje, szkolenie BHP i p/</w:t>
      </w:r>
      <w:proofErr w:type="spellStart"/>
      <w:r w:rsidRPr="00100EF3">
        <w:rPr>
          <w:rFonts w:ascii="Tahoma" w:hAnsi="Tahoma" w:cs="Tahoma"/>
          <w:kern w:val="1"/>
          <w:sz w:val="20"/>
          <w:szCs w:val="24"/>
          <w:lang w:eastAsia="hi-IN" w:bidi="hi-IN"/>
        </w:rPr>
        <w:t>poż</w:t>
      </w:r>
      <w:proofErr w:type="spellEnd"/>
      <w:r w:rsidRPr="00100EF3">
        <w:rPr>
          <w:rFonts w:ascii="Tahoma" w:hAnsi="Tahoma" w:cs="Tahoma"/>
          <w:kern w:val="1"/>
          <w:sz w:val="20"/>
          <w:szCs w:val="24"/>
          <w:lang w:eastAsia="hi-IN" w:bidi="hi-IN"/>
        </w:rPr>
        <w:t xml:space="preserve"> oraz szkolenie w zakresie obsługi systemów alarmowych: antywłamaniowego,  przeciwpożarowego</w:t>
      </w:r>
      <w:r w:rsidR="0073676E">
        <w:rPr>
          <w:rFonts w:ascii="Tahoma" w:hAnsi="Tahoma" w:cs="Tahoma"/>
          <w:kern w:val="1"/>
          <w:sz w:val="20"/>
          <w:szCs w:val="24"/>
          <w:lang w:eastAsia="hi-IN" w:bidi="hi-IN"/>
        </w:rPr>
        <w:t xml:space="preserve"> oraz </w:t>
      </w:r>
      <w:r w:rsidRPr="00100EF3">
        <w:rPr>
          <w:rFonts w:ascii="Tahoma" w:hAnsi="Tahoma" w:cs="Tahoma"/>
          <w:kern w:val="1"/>
          <w:sz w:val="20"/>
          <w:szCs w:val="24"/>
          <w:lang w:eastAsia="hi-IN" w:bidi="hi-IN"/>
        </w:rPr>
        <w:t>centrali telefonicznej znajdujących się na wyposażeniu Zamawiającego.</w:t>
      </w:r>
    </w:p>
    <w:p w:rsidR="00E2325A" w:rsidRPr="00100EF3" w:rsidRDefault="00E2325A" w:rsidP="00B214D5">
      <w:pPr>
        <w:numPr>
          <w:ilvl w:val="0"/>
          <w:numId w:val="2"/>
        </w:numPr>
        <w:tabs>
          <w:tab w:val="clear" w:pos="786"/>
          <w:tab w:val="num" w:pos="0"/>
          <w:tab w:val="num" w:pos="426"/>
        </w:tabs>
        <w:suppressAutoHyphens/>
        <w:spacing w:after="0" w:line="100" w:lineRule="atLeast"/>
        <w:ind w:left="426" w:hanging="426"/>
        <w:jc w:val="both"/>
        <w:rPr>
          <w:rFonts w:ascii="Tahoma" w:hAnsi="Tahoma" w:cs="Tahoma"/>
          <w:kern w:val="1"/>
          <w:sz w:val="20"/>
          <w:szCs w:val="24"/>
          <w:lang w:eastAsia="hi-IN" w:bidi="hi-IN"/>
        </w:rPr>
      </w:pPr>
      <w:r w:rsidRPr="00100EF3">
        <w:rPr>
          <w:rFonts w:ascii="Tahoma" w:hAnsi="Tahoma" w:cs="Tahoma"/>
          <w:kern w:val="1"/>
          <w:sz w:val="20"/>
          <w:szCs w:val="24"/>
          <w:lang w:eastAsia="hi-IN" w:bidi="hi-IN"/>
        </w:rPr>
        <w:t xml:space="preserve">Wykonawca zobowiązany jest do umożliwienia Zamawiającemu w każdym czasie kontroli osiągnięcia wskaźników zatrudnienia osób, o których mowa w art. </w:t>
      </w:r>
      <w:r w:rsidR="00570BE8">
        <w:rPr>
          <w:rFonts w:ascii="Tahoma" w:hAnsi="Tahoma" w:cs="Tahoma"/>
          <w:kern w:val="1"/>
          <w:sz w:val="20"/>
          <w:szCs w:val="24"/>
          <w:lang w:eastAsia="hi-IN" w:bidi="hi-IN"/>
        </w:rPr>
        <w:t>94</w:t>
      </w:r>
      <w:r w:rsidRPr="00100EF3">
        <w:rPr>
          <w:rFonts w:ascii="Tahoma" w:hAnsi="Tahoma" w:cs="Tahoma"/>
          <w:kern w:val="1"/>
          <w:sz w:val="20"/>
          <w:szCs w:val="24"/>
          <w:lang w:eastAsia="hi-IN" w:bidi="hi-IN"/>
        </w:rPr>
        <w:t xml:space="preserve"> ust. </w:t>
      </w:r>
      <w:r w:rsidR="00570BE8">
        <w:rPr>
          <w:rFonts w:ascii="Tahoma" w:hAnsi="Tahoma" w:cs="Tahoma"/>
          <w:kern w:val="1"/>
          <w:sz w:val="20"/>
          <w:szCs w:val="24"/>
          <w:lang w:eastAsia="hi-IN" w:bidi="hi-IN"/>
        </w:rPr>
        <w:t>1</w:t>
      </w:r>
      <w:r w:rsidR="000317D4">
        <w:rPr>
          <w:rFonts w:ascii="Tahoma" w:hAnsi="Tahoma" w:cs="Tahoma"/>
          <w:kern w:val="1"/>
          <w:sz w:val="20"/>
          <w:szCs w:val="24"/>
          <w:lang w:eastAsia="hi-IN" w:bidi="hi-IN"/>
        </w:rPr>
        <w:t xml:space="preserve"> pkt 1)</w:t>
      </w:r>
      <w:r w:rsidRPr="00100EF3">
        <w:rPr>
          <w:rFonts w:ascii="Tahoma" w:hAnsi="Tahoma" w:cs="Tahoma"/>
          <w:kern w:val="1"/>
          <w:sz w:val="20"/>
          <w:szCs w:val="24"/>
          <w:lang w:eastAsia="hi-IN" w:bidi="hi-IN"/>
        </w:rPr>
        <w:t xml:space="preserve"> ustawy Prawo zamówień publicznych. Wykonanie powyższego obowiązku nastąpi poprzez przedłożenie Zamawiającemu na jego żądanie i w wyznaczonym czasie odpowiednio zanonimizowanych dokumentów potwierdzających osiągnięcie wskaźnika. Nieprzedłożenie dokumentów traktowane będzie jako podstawa obciążenia Wykonawcy karą umową, o której mowa </w:t>
      </w:r>
      <w:r w:rsidRPr="00706091">
        <w:rPr>
          <w:rFonts w:ascii="Tahoma" w:hAnsi="Tahoma" w:cs="Tahoma"/>
          <w:kern w:val="1"/>
          <w:sz w:val="20"/>
          <w:szCs w:val="24"/>
          <w:lang w:eastAsia="hi-IN" w:bidi="hi-IN"/>
        </w:rPr>
        <w:t>w § 9 ust. 3.</w:t>
      </w:r>
      <w:r w:rsidRPr="00100EF3">
        <w:rPr>
          <w:rFonts w:ascii="Tahoma" w:hAnsi="Tahoma" w:cs="Tahoma"/>
          <w:kern w:val="1"/>
          <w:sz w:val="20"/>
          <w:szCs w:val="24"/>
          <w:lang w:eastAsia="hi-IN" w:bidi="hi-IN"/>
        </w:rPr>
        <w:t xml:space="preserve">  </w:t>
      </w:r>
    </w:p>
    <w:p w:rsidR="00453A02" w:rsidRPr="00100EF3" w:rsidRDefault="00453A02" w:rsidP="00B214D5">
      <w:pPr>
        <w:widowControl w:val="0"/>
        <w:numPr>
          <w:ilvl w:val="0"/>
          <w:numId w:val="2"/>
        </w:numPr>
        <w:tabs>
          <w:tab w:val="clear" w:pos="786"/>
          <w:tab w:val="num" w:pos="426"/>
        </w:tabs>
        <w:suppressAutoHyphens/>
        <w:spacing w:after="0" w:line="100" w:lineRule="atLeast"/>
        <w:ind w:left="426" w:hanging="426"/>
        <w:jc w:val="both"/>
        <w:rPr>
          <w:rFonts w:ascii="Tahoma" w:hAnsi="Tahoma" w:cs="Tahoma"/>
          <w:kern w:val="1"/>
          <w:sz w:val="20"/>
          <w:szCs w:val="20"/>
          <w:lang w:eastAsia="hi-IN" w:bidi="hi-IN"/>
        </w:rPr>
      </w:pPr>
      <w:r w:rsidRPr="00100EF3">
        <w:rPr>
          <w:rFonts w:ascii="Tahoma" w:hAnsi="Tahoma" w:cs="Tahoma"/>
          <w:kern w:val="1"/>
          <w:sz w:val="20"/>
          <w:szCs w:val="24"/>
          <w:lang w:eastAsia="hi-IN" w:bidi="hi-IN"/>
        </w:rPr>
        <w:t xml:space="preserve">Wykonawca zobowiązuje się najpóźniej w dniu poprzedzającym dany miesiąc </w:t>
      </w:r>
      <w:r w:rsidR="0073676E">
        <w:rPr>
          <w:rFonts w:ascii="Tahoma" w:hAnsi="Tahoma" w:cs="Tahoma"/>
          <w:kern w:val="1"/>
          <w:sz w:val="20"/>
          <w:szCs w:val="24"/>
          <w:lang w:eastAsia="hi-IN" w:bidi="hi-IN"/>
        </w:rPr>
        <w:t xml:space="preserve">realizacji umowy </w:t>
      </w:r>
      <w:r w:rsidRPr="00100EF3">
        <w:rPr>
          <w:rFonts w:ascii="Tahoma" w:hAnsi="Tahoma" w:cs="Tahoma"/>
          <w:kern w:val="1"/>
          <w:sz w:val="20"/>
          <w:szCs w:val="24"/>
          <w:lang w:eastAsia="hi-IN" w:bidi="hi-IN"/>
        </w:rPr>
        <w:t xml:space="preserve">do przekazywania koordynatorowi wskazanemu w </w:t>
      </w:r>
      <w:r w:rsidRPr="00100EF3">
        <w:rPr>
          <w:rFonts w:ascii="Tahoma" w:hAnsi="Tahoma" w:cs="Tahoma"/>
          <w:kern w:val="1"/>
          <w:sz w:val="20"/>
          <w:szCs w:val="20"/>
          <w:lang w:eastAsia="hi-IN" w:bidi="hi-IN"/>
        </w:rPr>
        <w:t>§3.</w:t>
      </w:r>
      <w:r w:rsidR="000317D4">
        <w:rPr>
          <w:rFonts w:ascii="Tahoma" w:hAnsi="Tahoma" w:cs="Tahoma"/>
          <w:kern w:val="1"/>
          <w:sz w:val="20"/>
          <w:szCs w:val="20"/>
          <w:lang w:eastAsia="hi-IN" w:bidi="hi-IN"/>
        </w:rPr>
        <w:t xml:space="preserve"> </w:t>
      </w:r>
      <w:r w:rsidRPr="00100EF3">
        <w:rPr>
          <w:rFonts w:ascii="Tahoma" w:hAnsi="Tahoma" w:cs="Tahoma"/>
          <w:kern w:val="1"/>
          <w:sz w:val="20"/>
          <w:szCs w:val="20"/>
          <w:lang w:eastAsia="hi-IN" w:bidi="hi-IN"/>
        </w:rPr>
        <w:t>ust.</w:t>
      </w:r>
      <w:r w:rsidR="00570BE8">
        <w:rPr>
          <w:rFonts w:ascii="Tahoma" w:hAnsi="Tahoma" w:cs="Tahoma"/>
          <w:kern w:val="1"/>
          <w:sz w:val="20"/>
          <w:szCs w:val="20"/>
          <w:lang w:eastAsia="hi-IN" w:bidi="hi-IN"/>
        </w:rPr>
        <w:t>6</w:t>
      </w:r>
      <w:r w:rsidRPr="00100EF3">
        <w:rPr>
          <w:rFonts w:ascii="Tahoma" w:hAnsi="Tahoma" w:cs="Tahoma"/>
          <w:kern w:val="1"/>
          <w:sz w:val="20"/>
          <w:szCs w:val="20"/>
          <w:lang w:eastAsia="hi-IN" w:bidi="hi-IN"/>
        </w:rPr>
        <w:t xml:space="preserve"> wykazu osób biorących udział w realizacji umowy z podaniem imienia, nazwiska, stanowiska pracy oraz zawierającego wskazanie </w:t>
      </w:r>
      <w:r w:rsidR="007D1D3C" w:rsidRPr="007D1D3C">
        <w:rPr>
          <w:rFonts w:ascii="Tahoma" w:hAnsi="Tahoma" w:cs="Tahoma"/>
          <w:kern w:val="1"/>
          <w:sz w:val="20"/>
          <w:szCs w:val="20"/>
          <w:lang w:eastAsia="hi-IN" w:bidi="hi-IN"/>
        </w:rPr>
        <w:t>osoby kierującej pracą na danej zmianie</w:t>
      </w:r>
      <w:r w:rsidR="0073676E">
        <w:rPr>
          <w:rFonts w:ascii="Tahoma" w:hAnsi="Tahoma" w:cs="Tahoma"/>
          <w:kern w:val="1"/>
          <w:sz w:val="20"/>
          <w:szCs w:val="20"/>
          <w:lang w:eastAsia="hi-IN" w:bidi="hi-IN"/>
        </w:rPr>
        <w:t>.</w:t>
      </w:r>
    </w:p>
    <w:p w:rsidR="00453A02" w:rsidRPr="00100EF3" w:rsidRDefault="00453A02" w:rsidP="00B214D5">
      <w:pPr>
        <w:widowControl w:val="0"/>
        <w:numPr>
          <w:ilvl w:val="0"/>
          <w:numId w:val="2"/>
        </w:numPr>
        <w:tabs>
          <w:tab w:val="clear" w:pos="786"/>
          <w:tab w:val="num" w:pos="0"/>
          <w:tab w:val="num" w:pos="426"/>
        </w:tabs>
        <w:suppressAutoHyphens/>
        <w:spacing w:after="0" w:line="100" w:lineRule="atLeast"/>
        <w:ind w:left="426" w:hanging="426"/>
        <w:jc w:val="both"/>
        <w:rPr>
          <w:rFonts w:ascii="Tahoma" w:hAnsi="Tahoma" w:cs="Tahoma"/>
          <w:kern w:val="1"/>
          <w:sz w:val="20"/>
          <w:szCs w:val="24"/>
          <w:lang w:eastAsia="hi-IN" w:bidi="hi-IN"/>
        </w:rPr>
      </w:pPr>
      <w:r w:rsidRPr="00100EF3">
        <w:rPr>
          <w:rFonts w:ascii="Tahoma" w:hAnsi="Tahoma" w:cs="Tahoma"/>
          <w:kern w:val="1"/>
          <w:sz w:val="20"/>
          <w:szCs w:val="24"/>
          <w:lang w:eastAsia="hi-IN" w:bidi="hi-IN"/>
        </w:rPr>
        <w:t>W przypadku konieczności dokonania zmiany poszczególnych pracowników Wykonawca zobowiązany jest poinformować Zamawiającego na piśmie o  każdorazowej zmianie przed dopuszczeniem pracownika do pracy na terenie przedmiotowego obiektu.</w:t>
      </w:r>
    </w:p>
    <w:p w:rsidR="00453A02" w:rsidRPr="00570BE8" w:rsidRDefault="00453A02" w:rsidP="00B214D5">
      <w:pPr>
        <w:numPr>
          <w:ilvl w:val="0"/>
          <w:numId w:val="2"/>
        </w:numPr>
        <w:tabs>
          <w:tab w:val="clear" w:pos="786"/>
          <w:tab w:val="num" w:pos="0"/>
          <w:tab w:val="num" w:pos="426"/>
        </w:tabs>
        <w:suppressAutoHyphens/>
        <w:spacing w:after="0" w:line="100" w:lineRule="atLeast"/>
        <w:ind w:left="720" w:hanging="720"/>
        <w:rPr>
          <w:rFonts w:ascii="Tahoma" w:hAnsi="Tahoma" w:cs="Tahoma"/>
          <w:kern w:val="1"/>
          <w:sz w:val="20"/>
          <w:szCs w:val="20"/>
          <w:lang w:eastAsia="hi-IN" w:bidi="hi-IN"/>
        </w:rPr>
      </w:pPr>
      <w:r w:rsidRPr="00B95323">
        <w:rPr>
          <w:rFonts w:ascii="Tahoma" w:hAnsi="Tahoma" w:cs="Tahoma"/>
          <w:kern w:val="1"/>
          <w:sz w:val="20"/>
          <w:szCs w:val="24"/>
          <w:lang w:eastAsia="hi-IN" w:bidi="hi-IN"/>
        </w:rPr>
        <w:t xml:space="preserve">Wykonawca zobowiązuje się </w:t>
      </w:r>
      <w:r w:rsidR="00570BE8" w:rsidRPr="009E03B4">
        <w:rPr>
          <w:b/>
        </w:rPr>
        <w:t xml:space="preserve"> </w:t>
      </w:r>
      <w:r w:rsidR="00570BE8" w:rsidRPr="00570BE8">
        <w:rPr>
          <w:rFonts w:ascii="Tahoma" w:hAnsi="Tahoma" w:cs="Tahoma"/>
          <w:sz w:val="20"/>
          <w:szCs w:val="20"/>
        </w:rPr>
        <w:t>wyposażyć zatrudnionych na posterunkach pracowników w:</w:t>
      </w:r>
    </w:p>
    <w:p w:rsidR="00570BE8" w:rsidRPr="002A29BD" w:rsidRDefault="002A29BD" w:rsidP="002A29BD">
      <w:pPr>
        <w:suppressAutoHyphens/>
        <w:spacing w:after="0" w:line="240" w:lineRule="auto"/>
        <w:jc w:val="both"/>
        <w:rPr>
          <w:rFonts w:ascii="Tahoma" w:hAnsi="Tahoma" w:cs="Tahoma"/>
          <w:sz w:val="20"/>
          <w:szCs w:val="20"/>
          <w:shd w:val="clear" w:color="auto" w:fill="FFFF00"/>
        </w:rPr>
      </w:pPr>
      <w:r>
        <w:t xml:space="preserve">              </w:t>
      </w:r>
      <w:r w:rsidR="00BC0387">
        <w:t xml:space="preserve">    </w:t>
      </w:r>
      <w:r>
        <w:t xml:space="preserve">  </w:t>
      </w:r>
      <w:r w:rsidRPr="002A29BD">
        <w:rPr>
          <w:rFonts w:ascii="Tahoma" w:hAnsi="Tahoma" w:cs="Tahoma"/>
          <w:sz w:val="20"/>
          <w:szCs w:val="20"/>
        </w:rPr>
        <w:t>a)</w:t>
      </w:r>
      <w:r w:rsidR="007C3CC2" w:rsidRPr="002A29BD">
        <w:rPr>
          <w:rFonts w:ascii="Tahoma" w:hAnsi="Tahoma" w:cs="Tahoma"/>
          <w:sz w:val="20"/>
          <w:szCs w:val="20"/>
        </w:rPr>
        <w:t xml:space="preserve"> </w:t>
      </w:r>
      <w:r w:rsidR="00BC0387">
        <w:rPr>
          <w:rFonts w:ascii="Tahoma" w:hAnsi="Tahoma" w:cs="Tahoma"/>
          <w:sz w:val="20"/>
          <w:szCs w:val="20"/>
        </w:rPr>
        <w:t xml:space="preserve"> </w:t>
      </w:r>
      <w:r w:rsidR="00570BE8" w:rsidRPr="002A29BD">
        <w:rPr>
          <w:rFonts w:ascii="Tahoma" w:hAnsi="Tahoma" w:cs="Tahoma"/>
          <w:sz w:val="20"/>
          <w:szCs w:val="20"/>
        </w:rPr>
        <w:t>sprawne środki łączności bezprzewodowej,</w:t>
      </w:r>
    </w:p>
    <w:p w:rsidR="00570BE8" w:rsidRPr="002A29BD" w:rsidRDefault="00BC0387" w:rsidP="007C3CC2">
      <w:pPr>
        <w:suppressAutoHyphens/>
        <w:spacing w:after="0" w:line="240" w:lineRule="auto"/>
        <w:ind w:left="786"/>
        <w:jc w:val="both"/>
        <w:rPr>
          <w:rFonts w:ascii="Tahoma" w:hAnsi="Tahoma" w:cs="Tahoma"/>
          <w:sz w:val="20"/>
          <w:szCs w:val="20"/>
          <w:shd w:val="clear" w:color="auto" w:fill="FFFF00"/>
        </w:rPr>
      </w:pPr>
      <w:r>
        <w:rPr>
          <w:rFonts w:ascii="Tahoma" w:hAnsi="Tahoma" w:cs="Tahoma"/>
          <w:sz w:val="20"/>
          <w:szCs w:val="20"/>
        </w:rPr>
        <w:t xml:space="preserve">   </w:t>
      </w:r>
      <w:r w:rsidR="002A29BD" w:rsidRPr="002A29BD">
        <w:rPr>
          <w:rFonts w:ascii="Tahoma" w:hAnsi="Tahoma" w:cs="Tahoma"/>
          <w:sz w:val="20"/>
          <w:szCs w:val="20"/>
        </w:rPr>
        <w:t>b)</w:t>
      </w:r>
      <w:r w:rsidR="007C3CC2" w:rsidRPr="002A29BD">
        <w:rPr>
          <w:rFonts w:ascii="Tahoma" w:hAnsi="Tahoma" w:cs="Tahoma"/>
          <w:sz w:val="20"/>
          <w:szCs w:val="20"/>
        </w:rPr>
        <w:t xml:space="preserve"> </w:t>
      </w:r>
      <w:r>
        <w:rPr>
          <w:rFonts w:ascii="Tahoma" w:hAnsi="Tahoma" w:cs="Tahoma"/>
          <w:sz w:val="20"/>
          <w:szCs w:val="20"/>
        </w:rPr>
        <w:t xml:space="preserve"> </w:t>
      </w:r>
      <w:r w:rsidR="00570BE8" w:rsidRPr="002A29BD">
        <w:rPr>
          <w:rFonts w:ascii="Tahoma" w:hAnsi="Tahoma" w:cs="Tahoma"/>
          <w:sz w:val="20"/>
          <w:szCs w:val="20"/>
        </w:rPr>
        <w:t>jednolite umundurowanie z logo Wykonawcy,</w:t>
      </w:r>
    </w:p>
    <w:p w:rsidR="00570BE8" w:rsidRPr="002A29BD" w:rsidRDefault="00BC0387" w:rsidP="00BC0387">
      <w:pPr>
        <w:suppressAutoHyphens/>
        <w:spacing w:after="0" w:line="240" w:lineRule="auto"/>
        <w:ind w:left="1276" w:hanging="567"/>
        <w:rPr>
          <w:rFonts w:ascii="Tahoma" w:hAnsi="Tahoma" w:cs="Tahoma"/>
          <w:sz w:val="20"/>
          <w:szCs w:val="20"/>
          <w:shd w:val="clear" w:color="auto" w:fill="FFFF00"/>
        </w:rPr>
      </w:pPr>
      <w:r>
        <w:rPr>
          <w:rFonts w:ascii="Tahoma" w:hAnsi="Tahoma" w:cs="Tahoma"/>
          <w:sz w:val="20"/>
          <w:szCs w:val="20"/>
        </w:rPr>
        <w:t xml:space="preserve">   </w:t>
      </w:r>
      <w:r w:rsidR="002A29BD">
        <w:rPr>
          <w:rFonts w:ascii="Tahoma" w:hAnsi="Tahoma" w:cs="Tahoma"/>
          <w:sz w:val="20"/>
          <w:szCs w:val="20"/>
        </w:rPr>
        <w:t xml:space="preserve"> </w:t>
      </w:r>
      <w:r w:rsidR="002A29BD" w:rsidRPr="002A29BD">
        <w:rPr>
          <w:rFonts w:ascii="Tahoma" w:hAnsi="Tahoma" w:cs="Tahoma"/>
          <w:sz w:val="20"/>
          <w:szCs w:val="20"/>
        </w:rPr>
        <w:t>c)</w:t>
      </w:r>
      <w:r w:rsidR="007C3CC2" w:rsidRPr="002A29BD">
        <w:rPr>
          <w:rFonts w:ascii="Tahoma" w:hAnsi="Tahoma" w:cs="Tahoma"/>
          <w:sz w:val="20"/>
          <w:szCs w:val="20"/>
        </w:rPr>
        <w:t xml:space="preserve"> </w:t>
      </w:r>
      <w:r>
        <w:rPr>
          <w:rFonts w:ascii="Tahoma" w:hAnsi="Tahoma" w:cs="Tahoma"/>
          <w:sz w:val="20"/>
          <w:szCs w:val="20"/>
        </w:rPr>
        <w:t xml:space="preserve">  </w:t>
      </w:r>
      <w:r w:rsidR="00570BE8" w:rsidRPr="002A29BD">
        <w:rPr>
          <w:rFonts w:ascii="Tahoma" w:hAnsi="Tahoma" w:cs="Tahoma"/>
          <w:sz w:val="20"/>
          <w:szCs w:val="20"/>
        </w:rPr>
        <w:t>identyfikatory zawierające: imię i nazwis</w:t>
      </w:r>
      <w:r w:rsidR="007C3CC2" w:rsidRPr="002A29BD">
        <w:rPr>
          <w:rFonts w:ascii="Tahoma" w:hAnsi="Tahoma" w:cs="Tahoma"/>
          <w:sz w:val="20"/>
          <w:szCs w:val="20"/>
        </w:rPr>
        <w:t xml:space="preserve">ko, pełnioną funkcję oraz nazwę </w:t>
      </w:r>
      <w:r w:rsidR="00570BE8" w:rsidRPr="002A29BD">
        <w:rPr>
          <w:rFonts w:ascii="Tahoma" w:hAnsi="Tahoma" w:cs="Tahoma"/>
          <w:sz w:val="20"/>
          <w:szCs w:val="20"/>
        </w:rPr>
        <w:t xml:space="preserve">reprezentowanej </w:t>
      </w:r>
      <w:r w:rsidR="00831E58" w:rsidRPr="002A29BD">
        <w:rPr>
          <w:rFonts w:ascii="Tahoma" w:hAnsi="Tahoma" w:cs="Tahoma"/>
          <w:sz w:val="20"/>
          <w:szCs w:val="20"/>
        </w:rPr>
        <w:t xml:space="preserve"> </w:t>
      </w:r>
      <w:r>
        <w:rPr>
          <w:rFonts w:ascii="Tahoma" w:hAnsi="Tahoma" w:cs="Tahoma"/>
          <w:sz w:val="20"/>
          <w:szCs w:val="20"/>
        </w:rPr>
        <w:t xml:space="preserve"> </w:t>
      </w:r>
      <w:r w:rsidR="00570BE8" w:rsidRPr="002A29BD">
        <w:rPr>
          <w:rFonts w:ascii="Tahoma" w:hAnsi="Tahoma" w:cs="Tahoma"/>
          <w:sz w:val="20"/>
          <w:szCs w:val="20"/>
        </w:rPr>
        <w:t>firmy,</w:t>
      </w:r>
    </w:p>
    <w:p w:rsidR="00BC0387" w:rsidRDefault="00BC0387" w:rsidP="00BC0387">
      <w:pPr>
        <w:suppressAutoHyphens/>
        <w:spacing w:after="0" w:line="240" w:lineRule="auto"/>
        <w:ind w:left="786"/>
        <w:jc w:val="both"/>
        <w:rPr>
          <w:rFonts w:ascii="Tahoma" w:hAnsi="Tahoma" w:cs="Tahoma"/>
          <w:sz w:val="20"/>
          <w:szCs w:val="20"/>
        </w:rPr>
      </w:pPr>
      <w:r>
        <w:rPr>
          <w:rFonts w:ascii="Tahoma" w:hAnsi="Tahoma" w:cs="Tahoma"/>
          <w:sz w:val="20"/>
          <w:szCs w:val="20"/>
        </w:rPr>
        <w:t xml:space="preserve"> </w:t>
      </w:r>
      <w:r w:rsidR="00B214D5">
        <w:rPr>
          <w:rFonts w:ascii="Tahoma" w:hAnsi="Tahoma" w:cs="Tahoma"/>
          <w:sz w:val="20"/>
          <w:szCs w:val="20"/>
        </w:rPr>
        <w:t xml:space="preserve"> </w:t>
      </w:r>
      <w:r>
        <w:rPr>
          <w:rFonts w:ascii="Tahoma" w:hAnsi="Tahoma" w:cs="Tahoma"/>
          <w:sz w:val="20"/>
          <w:szCs w:val="20"/>
        </w:rPr>
        <w:t xml:space="preserve"> </w:t>
      </w:r>
      <w:r w:rsidR="002A29BD" w:rsidRPr="002A29BD">
        <w:rPr>
          <w:rFonts w:ascii="Tahoma" w:hAnsi="Tahoma" w:cs="Tahoma"/>
          <w:sz w:val="20"/>
          <w:szCs w:val="20"/>
        </w:rPr>
        <w:t>d)</w:t>
      </w:r>
      <w:r>
        <w:rPr>
          <w:rFonts w:ascii="Tahoma" w:hAnsi="Tahoma" w:cs="Tahoma"/>
          <w:sz w:val="20"/>
          <w:szCs w:val="20"/>
        </w:rPr>
        <w:t xml:space="preserve"> </w:t>
      </w:r>
      <w:r w:rsidR="00831E58" w:rsidRPr="00831E58">
        <w:rPr>
          <w:rFonts w:ascii="Tahoma" w:hAnsi="Tahoma" w:cs="Tahoma"/>
          <w:sz w:val="20"/>
          <w:szCs w:val="20"/>
        </w:rPr>
        <w:t xml:space="preserve"> </w:t>
      </w:r>
      <w:r w:rsidR="00570BE8" w:rsidRPr="00831E58">
        <w:rPr>
          <w:rFonts w:ascii="Tahoma" w:hAnsi="Tahoma" w:cs="Tahoma"/>
          <w:sz w:val="20"/>
          <w:szCs w:val="20"/>
        </w:rPr>
        <w:t>wyposażenie osobiste</w:t>
      </w:r>
      <w:r w:rsidR="0073676E" w:rsidRPr="0073676E">
        <w:rPr>
          <w:rFonts w:ascii="Tahoma" w:hAnsi="Tahoma" w:cs="Tahoma"/>
          <w:sz w:val="20"/>
          <w:szCs w:val="20"/>
        </w:rPr>
        <w:t xml:space="preserve"> </w:t>
      </w:r>
      <w:r w:rsidR="0073676E" w:rsidRPr="00831E58">
        <w:rPr>
          <w:rFonts w:ascii="Tahoma" w:hAnsi="Tahoma" w:cs="Tahoma"/>
          <w:sz w:val="20"/>
          <w:szCs w:val="20"/>
        </w:rPr>
        <w:t xml:space="preserve">stosowne do </w:t>
      </w:r>
      <w:r w:rsidR="0073676E">
        <w:rPr>
          <w:rFonts w:ascii="Tahoma" w:hAnsi="Tahoma" w:cs="Tahoma"/>
          <w:sz w:val="20"/>
          <w:szCs w:val="20"/>
        </w:rPr>
        <w:t xml:space="preserve">realizowanych </w:t>
      </w:r>
      <w:r w:rsidR="0073676E" w:rsidRPr="00831E58">
        <w:rPr>
          <w:rFonts w:ascii="Tahoma" w:hAnsi="Tahoma" w:cs="Tahoma"/>
          <w:sz w:val="20"/>
          <w:szCs w:val="20"/>
        </w:rPr>
        <w:t>zadań</w:t>
      </w:r>
      <w:r w:rsidR="00570BE8" w:rsidRPr="00831E58">
        <w:rPr>
          <w:rFonts w:ascii="Tahoma" w:hAnsi="Tahoma" w:cs="Tahoma"/>
          <w:sz w:val="20"/>
          <w:szCs w:val="20"/>
        </w:rPr>
        <w:t>,</w:t>
      </w:r>
    </w:p>
    <w:p w:rsidR="00641BED" w:rsidRDefault="00BC0387" w:rsidP="00B214D5">
      <w:pPr>
        <w:suppressAutoHyphens/>
        <w:spacing w:after="0" w:line="240" w:lineRule="auto"/>
        <w:ind w:left="426" w:hanging="708"/>
        <w:jc w:val="both"/>
        <w:rPr>
          <w:sz w:val="24"/>
          <w:szCs w:val="24"/>
        </w:rPr>
      </w:pPr>
      <w:r>
        <w:rPr>
          <w:rFonts w:ascii="Tahoma" w:hAnsi="Tahoma" w:cs="Tahoma"/>
          <w:sz w:val="20"/>
          <w:szCs w:val="20"/>
        </w:rPr>
        <w:t xml:space="preserve">      6.  </w:t>
      </w:r>
      <w:r w:rsidR="00641BED" w:rsidRPr="00641BED">
        <w:rPr>
          <w:rFonts w:ascii="Tahoma" w:hAnsi="Tahoma" w:cs="Tahoma"/>
          <w:sz w:val="20"/>
          <w:lang w:eastAsia="hi-IN" w:bidi="hi-IN"/>
        </w:rPr>
        <w:t xml:space="preserve">Wykonawca  zobowiązuje się  do </w:t>
      </w:r>
      <w:r w:rsidR="00641BED" w:rsidRPr="00641BED">
        <w:rPr>
          <w:rFonts w:ascii="Tahoma" w:hAnsi="Tahoma" w:cs="Tahoma"/>
          <w:sz w:val="20"/>
        </w:rPr>
        <w:t>zamontowania systemu kontroli strażników  - minimum 11 punktów kontrolnych w lokalizacji Medyków 14 oraz 7 punktów w lokalizacji Ceglana 35 ( w miejscach wskazanych przez Zamawiającego) umożliwiających skuteczną kontrolę nad przebiegiem pracy personelu</w:t>
      </w:r>
      <w:r w:rsidR="00641BED" w:rsidRPr="00C7155B">
        <w:rPr>
          <w:sz w:val="24"/>
          <w:szCs w:val="24"/>
        </w:rPr>
        <w:t>.</w:t>
      </w:r>
    </w:p>
    <w:p w:rsidR="00BC0387" w:rsidRDefault="00BC0387" w:rsidP="00BC0387">
      <w:pPr>
        <w:suppressAutoHyphens/>
        <w:spacing w:after="0" w:line="240" w:lineRule="auto"/>
        <w:ind w:left="709" w:hanging="708"/>
        <w:jc w:val="both"/>
        <w:rPr>
          <w:sz w:val="24"/>
          <w:szCs w:val="24"/>
        </w:rPr>
      </w:pPr>
    </w:p>
    <w:p w:rsidR="00BC0387" w:rsidRPr="00BC0387" w:rsidRDefault="00BC0387" w:rsidP="00BC0387">
      <w:pPr>
        <w:suppressAutoHyphens/>
        <w:spacing w:after="0" w:line="240" w:lineRule="auto"/>
        <w:ind w:left="709" w:hanging="708"/>
        <w:jc w:val="both"/>
        <w:rPr>
          <w:rFonts w:ascii="Tahoma" w:hAnsi="Tahoma" w:cs="Tahoma"/>
          <w:sz w:val="20"/>
          <w:szCs w:val="20"/>
          <w:shd w:val="clear" w:color="auto" w:fill="FFFF00"/>
        </w:rPr>
      </w:pPr>
    </w:p>
    <w:p w:rsidR="00570BE8" w:rsidRDefault="00641BED" w:rsidP="00B214D5">
      <w:pPr>
        <w:tabs>
          <w:tab w:val="left" w:pos="142"/>
        </w:tabs>
        <w:suppressAutoHyphens/>
        <w:spacing w:after="0" w:line="240" w:lineRule="auto"/>
        <w:ind w:left="709" w:hanging="709"/>
        <w:jc w:val="both"/>
        <w:rPr>
          <w:rFonts w:ascii="Tahoma" w:hAnsi="Tahoma" w:cs="Tahoma"/>
          <w:sz w:val="20"/>
          <w:szCs w:val="20"/>
        </w:rPr>
      </w:pPr>
      <w:r w:rsidRPr="00641BED">
        <w:rPr>
          <w:rFonts w:ascii="Tahoma" w:hAnsi="Tahoma" w:cs="Tahoma"/>
          <w:sz w:val="20"/>
          <w:szCs w:val="20"/>
        </w:rPr>
        <w:t xml:space="preserve">     7.</w:t>
      </w:r>
      <w:r w:rsidRPr="009E03B4">
        <w:rPr>
          <w:b/>
        </w:rPr>
        <w:t xml:space="preserve"> </w:t>
      </w:r>
      <w:r>
        <w:t xml:space="preserve"> </w:t>
      </w:r>
      <w:r w:rsidRPr="00641BED">
        <w:rPr>
          <w:rFonts w:ascii="Tahoma" w:hAnsi="Tahoma" w:cs="Tahoma"/>
          <w:kern w:val="1"/>
          <w:sz w:val="20"/>
          <w:szCs w:val="20"/>
          <w:lang w:eastAsia="hi-IN" w:bidi="hi-IN"/>
        </w:rPr>
        <w:t xml:space="preserve">Wykonawca zobowiązuje się </w:t>
      </w:r>
      <w:r w:rsidRPr="00641BED">
        <w:rPr>
          <w:rFonts w:ascii="Tahoma" w:hAnsi="Tahoma" w:cs="Tahoma"/>
          <w:sz w:val="20"/>
          <w:szCs w:val="20"/>
          <w:lang w:eastAsia="hi-IN" w:bidi="hi-IN"/>
        </w:rPr>
        <w:t xml:space="preserve">do </w:t>
      </w:r>
      <w:r w:rsidRPr="00641BED">
        <w:rPr>
          <w:rFonts w:ascii="Tahoma" w:hAnsi="Tahoma" w:cs="Tahoma"/>
          <w:sz w:val="20"/>
          <w:szCs w:val="20"/>
        </w:rPr>
        <w:t xml:space="preserve">zamontowania </w:t>
      </w:r>
      <w:r w:rsidR="00831E58" w:rsidRPr="00831E58">
        <w:rPr>
          <w:rFonts w:ascii="Tahoma" w:hAnsi="Tahoma" w:cs="Tahoma"/>
          <w:sz w:val="20"/>
          <w:szCs w:val="20"/>
        </w:rPr>
        <w:t xml:space="preserve"> systemu antynapadowego</w:t>
      </w:r>
      <w:r>
        <w:rPr>
          <w:rFonts w:ascii="Tahoma" w:hAnsi="Tahoma" w:cs="Tahoma"/>
          <w:sz w:val="20"/>
          <w:szCs w:val="20"/>
        </w:rPr>
        <w:t xml:space="preserve">, </w:t>
      </w:r>
      <w:r w:rsidR="004A0CB0">
        <w:rPr>
          <w:rFonts w:ascii="Tahoma" w:hAnsi="Tahoma" w:cs="Tahoma"/>
          <w:sz w:val="20"/>
          <w:szCs w:val="20"/>
        </w:rPr>
        <w:t xml:space="preserve">po uprzednim </w:t>
      </w:r>
      <w:r w:rsidR="00B214D5">
        <w:rPr>
          <w:rFonts w:ascii="Tahoma" w:hAnsi="Tahoma" w:cs="Tahoma"/>
          <w:sz w:val="20"/>
          <w:szCs w:val="20"/>
        </w:rPr>
        <w:t xml:space="preserve"> </w:t>
      </w:r>
      <w:r w:rsidR="004A0CB0">
        <w:rPr>
          <w:rFonts w:ascii="Tahoma" w:hAnsi="Tahoma" w:cs="Tahoma"/>
          <w:sz w:val="20"/>
          <w:szCs w:val="20"/>
        </w:rPr>
        <w:t>uzgodnieniu miejsc</w:t>
      </w:r>
      <w:r>
        <w:rPr>
          <w:rFonts w:ascii="Tahoma" w:hAnsi="Tahoma" w:cs="Tahoma"/>
          <w:sz w:val="20"/>
          <w:szCs w:val="20"/>
        </w:rPr>
        <w:t xml:space="preserve"> zamontowania z Zamawiającym.</w:t>
      </w:r>
    </w:p>
    <w:p w:rsidR="002A29BD" w:rsidRPr="00FE7BC7" w:rsidRDefault="002A29BD" w:rsidP="00B214D5">
      <w:pPr>
        <w:suppressAutoHyphens/>
        <w:spacing w:after="0" w:line="240" w:lineRule="auto"/>
        <w:ind w:left="142" w:hanging="142"/>
        <w:jc w:val="both"/>
        <w:rPr>
          <w:rFonts w:ascii="Tahoma" w:hAnsi="Tahoma" w:cs="Tahoma"/>
          <w:sz w:val="20"/>
          <w:szCs w:val="20"/>
          <w:shd w:val="clear" w:color="auto" w:fill="FFFF00"/>
        </w:rPr>
      </w:pPr>
      <w:r>
        <w:rPr>
          <w:rFonts w:ascii="Tahoma" w:hAnsi="Tahoma" w:cs="Tahoma"/>
          <w:sz w:val="20"/>
          <w:szCs w:val="20"/>
        </w:rPr>
        <w:t xml:space="preserve">     8.   Wykonawca zobowiązuje  się również:</w:t>
      </w:r>
    </w:p>
    <w:p w:rsidR="00453A02" w:rsidRPr="00890AD7" w:rsidRDefault="00715306" w:rsidP="00715306">
      <w:pPr>
        <w:suppressAutoHyphens/>
        <w:spacing w:after="0" w:line="100" w:lineRule="atLeast"/>
        <w:ind w:left="1134" w:hanging="283"/>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a) </w:t>
      </w:r>
      <w:r w:rsidR="00453A02" w:rsidRPr="00890AD7">
        <w:rPr>
          <w:rFonts w:ascii="Tahoma" w:hAnsi="Tahoma" w:cs="Tahoma"/>
          <w:kern w:val="1"/>
          <w:sz w:val="20"/>
          <w:szCs w:val="24"/>
          <w:lang w:eastAsia="hi-IN" w:bidi="hi-IN"/>
        </w:rPr>
        <w:t>poinformować pracowników wyznaczonych do realizacji umowy o obowiązkach wynikających z ustawy o ochronie danych osobowych, a w szczególności dotyczących zakazu dostępu osób lub instytucji nieupoważnionych do danych, znajdujących się w aktach i innych dokumentach Zamawiającego;</w:t>
      </w:r>
    </w:p>
    <w:p w:rsidR="00453A02" w:rsidRPr="00890AD7" w:rsidRDefault="002A29BD" w:rsidP="00715306">
      <w:pPr>
        <w:suppressAutoHyphens/>
        <w:spacing w:after="0" w:line="100" w:lineRule="atLeast"/>
        <w:ind w:left="1134" w:hanging="283"/>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b) </w:t>
      </w:r>
      <w:r w:rsidR="00453A02" w:rsidRPr="00890AD7">
        <w:rPr>
          <w:rFonts w:ascii="Tahoma" w:hAnsi="Tahoma" w:cs="Tahoma"/>
          <w:kern w:val="1"/>
          <w:sz w:val="20"/>
          <w:szCs w:val="24"/>
          <w:lang w:eastAsia="hi-IN" w:bidi="hi-IN"/>
        </w:rPr>
        <w:t>podejmować wszelkie czynności zmierzające do zapewnienia należytego wykonania umowy oraz postępować przy tym ze starannością uwzględniającą zawodowy charakter wykonywanej przez Wykonawcę działalności;</w:t>
      </w:r>
    </w:p>
    <w:p w:rsidR="00453A02" w:rsidRPr="00890AD7" w:rsidRDefault="00715306" w:rsidP="00715306">
      <w:pPr>
        <w:suppressAutoHyphens/>
        <w:spacing w:after="0" w:line="100" w:lineRule="atLeast"/>
        <w:ind w:left="1134" w:hanging="283"/>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c) </w:t>
      </w:r>
      <w:r w:rsidR="00453A02" w:rsidRPr="00890AD7">
        <w:rPr>
          <w:rFonts w:ascii="Tahoma" w:hAnsi="Tahoma" w:cs="Tahoma"/>
          <w:kern w:val="1"/>
          <w:sz w:val="20"/>
          <w:szCs w:val="24"/>
          <w:lang w:eastAsia="hi-IN" w:bidi="hi-IN"/>
        </w:rPr>
        <w:t>niezwłocznie powiadomić Zamawiającego w przypadku wystąpienia jakichkolwiek zdarzeń mających lub mogących mieć wpływ na bezpieczeństwo obiektów i osób w nich przebywających;</w:t>
      </w:r>
    </w:p>
    <w:p w:rsidR="00453A02" w:rsidRPr="00890AD7" w:rsidRDefault="002A29BD" w:rsidP="00715306">
      <w:pPr>
        <w:suppressAutoHyphens/>
        <w:spacing w:after="0" w:line="100" w:lineRule="atLeast"/>
        <w:ind w:left="1134" w:hanging="283"/>
        <w:jc w:val="both"/>
        <w:rPr>
          <w:rFonts w:ascii="Tahoma" w:hAnsi="Tahoma" w:cs="Tahoma"/>
          <w:kern w:val="1"/>
          <w:sz w:val="20"/>
          <w:szCs w:val="24"/>
          <w:lang w:eastAsia="hi-IN" w:bidi="hi-IN"/>
        </w:rPr>
      </w:pPr>
      <w:r>
        <w:rPr>
          <w:rFonts w:ascii="Tahoma" w:hAnsi="Tahoma" w:cs="Tahoma"/>
          <w:kern w:val="1"/>
          <w:sz w:val="20"/>
          <w:szCs w:val="24"/>
          <w:lang w:eastAsia="hi-IN" w:bidi="hi-IN"/>
        </w:rPr>
        <w:t>d)</w:t>
      </w:r>
      <w:r w:rsidR="00453A02" w:rsidRPr="00890AD7">
        <w:rPr>
          <w:rFonts w:ascii="Tahoma" w:hAnsi="Tahoma" w:cs="Tahoma"/>
          <w:kern w:val="1"/>
          <w:sz w:val="20"/>
          <w:szCs w:val="24"/>
          <w:lang w:eastAsia="hi-IN" w:bidi="hi-IN"/>
        </w:rPr>
        <w:t xml:space="preserve"> niezwłocznie powiadomić uprawnione organy oraz Zamawiającego w przypadku stwierdzenia podejrzenia popełnienia przestępstwa lub wykroczenia;</w:t>
      </w:r>
    </w:p>
    <w:p w:rsidR="006F7DE0" w:rsidRDefault="00715306">
      <w:pPr>
        <w:suppressAutoHyphens/>
        <w:spacing w:after="0" w:line="100" w:lineRule="atLeast"/>
        <w:ind w:left="1134" w:hanging="283"/>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e)  </w:t>
      </w:r>
      <w:r w:rsidR="00453A02" w:rsidRPr="00890AD7">
        <w:rPr>
          <w:rFonts w:ascii="Tahoma" w:hAnsi="Tahoma" w:cs="Tahoma"/>
          <w:kern w:val="1"/>
          <w:sz w:val="20"/>
          <w:szCs w:val="24"/>
          <w:lang w:eastAsia="hi-IN" w:bidi="hi-IN"/>
        </w:rPr>
        <w:t xml:space="preserve">w przypadkach szczególnych (np. pożar, awarie) </w:t>
      </w:r>
      <w:r>
        <w:rPr>
          <w:rFonts w:ascii="Tahoma" w:hAnsi="Tahoma" w:cs="Tahoma"/>
          <w:kern w:val="1"/>
          <w:sz w:val="20"/>
          <w:szCs w:val="24"/>
          <w:lang w:eastAsia="hi-IN" w:bidi="hi-IN"/>
        </w:rPr>
        <w:t xml:space="preserve">z własnej inicjatywy powiadomić </w:t>
      </w:r>
      <w:r w:rsidR="00453A02" w:rsidRPr="00890AD7">
        <w:rPr>
          <w:rFonts w:ascii="Tahoma" w:hAnsi="Tahoma" w:cs="Tahoma"/>
          <w:kern w:val="1"/>
          <w:sz w:val="20"/>
          <w:szCs w:val="24"/>
          <w:lang w:eastAsia="hi-IN" w:bidi="hi-IN"/>
        </w:rPr>
        <w:t>odpowiednie służby oraz osobę upoważnioną przez Zamawiającego i w miarę możliwości podejmować wszelkie działania mogące zmniejszać straty;</w:t>
      </w:r>
    </w:p>
    <w:p w:rsidR="00706091" w:rsidRPr="00715306" w:rsidRDefault="002A29BD" w:rsidP="00706091">
      <w:pPr>
        <w:suppressAutoHyphens/>
        <w:spacing w:after="0" w:line="100" w:lineRule="atLeast"/>
        <w:ind w:left="1134" w:hanging="283"/>
        <w:jc w:val="both"/>
        <w:rPr>
          <w:rFonts w:ascii="Tahoma" w:hAnsi="Tahoma" w:cs="Tahoma"/>
          <w:kern w:val="1"/>
          <w:sz w:val="20"/>
          <w:szCs w:val="24"/>
          <w:lang w:eastAsia="hi-IN" w:bidi="hi-IN"/>
        </w:rPr>
      </w:pPr>
      <w:r>
        <w:rPr>
          <w:rFonts w:ascii="Tahoma" w:hAnsi="Tahoma" w:cs="Tahoma"/>
          <w:kern w:val="1"/>
          <w:sz w:val="20"/>
          <w:szCs w:val="24"/>
          <w:lang w:eastAsia="hi-IN" w:bidi="hi-IN"/>
        </w:rPr>
        <w:t>f)</w:t>
      </w:r>
      <w:r w:rsidR="00715306">
        <w:rPr>
          <w:rFonts w:ascii="Tahoma" w:hAnsi="Tahoma" w:cs="Tahoma"/>
          <w:kern w:val="1"/>
          <w:sz w:val="20"/>
          <w:szCs w:val="24"/>
          <w:lang w:eastAsia="hi-IN" w:bidi="hi-IN"/>
        </w:rPr>
        <w:t xml:space="preserve"> </w:t>
      </w:r>
      <w:r w:rsidR="00453A02" w:rsidRPr="00890AD7">
        <w:rPr>
          <w:rFonts w:ascii="Tahoma" w:hAnsi="Tahoma" w:cs="Tahoma"/>
          <w:kern w:val="1"/>
          <w:sz w:val="20"/>
          <w:szCs w:val="24"/>
          <w:lang w:eastAsia="hi-IN" w:bidi="hi-IN"/>
        </w:rPr>
        <w:t xml:space="preserve"> współpracować ze służbami takimi jak straż pożarna, policja, straż miej</w:t>
      </w:r>
      <w:r w:rsidR="00715306">
        <w:rPr>
          <w:rFonts w:ascii="Tahoma" w:hAnsi="Tahoma" w:cs="Tahoma"/>
          <w:kern w:val="1"/>
          <w:sz w:val="20"/>
          <w:szCs w:val="24"/>
          <w:lang w:eastAsia="hi-IN" w:bidi="hi-IN"/>
        </w:rPr>
        <w:t>ska i innymi służbami miejskimi</w:t>
      </w:r>
    </w:p>
    <w:p w:rsidR="0073676E" w:rsidRDefault="002A29BD">
      <w:pPr>
        <w:spacing w:after="0" w:line="240" w:lineRule="auto"/>
        <w:ind w:left="709" w:hanging="425"/>
        <w:jc w:val="both"/>
        <w:rPr>
          <w:rFonts w:ascii="Tahoma" w:hAnsi="Tahoma" w:cs="Tahoma"/>
          <w:sz w:val="20"/>
          <w:szCs w:val="20"/>
        </w:rPr>
      </w:pPr>
      <w:r>
        <w:rPr>
          <w:rFonts w:ascii="Tahoma" w:hAnsi="Tahoma" w:cs="Tahoma"/>
          <w:kern w:val="1"/>
          <w:sz w:val="20"/>
          <w:szCs w:val="24"/>
          <w:lang w:eastAsia="hi-IN" w:bidi="hi-IN"/>
        </w:rPr>
        <w:t xml:space="preserve">9.  </w:t>
      </w:r>
      <w:r w:rsidR="00715306">
        <w:rPr>
          <w:rFonts w:ascii="Tahoma" w:hAnsi="Tahoma" w:cs="Tahoma"/>
          <w:kern w:val="1"/>
          <w:sz w:val="20"/>
          <w:szCs w:val="24"/>
          <w:lang w:eastAsia="hi-IN" w:bidi="hi-IN"/>
        </w:rPr>
        <w:t xml:space="preserve"> </w:t>
      </w:r>
      <w:r w:rsidRPr="00715306">
        <w:rPr>
          <w:rFonts w:ascii="Tahoma" w:hAnsi="Tahoma" w:cs="Tahoma"/>
          <w:kern w:val="1"/>
          <w:sz w:val="20"/>
          <w:szCs w:val="20"/>
          <w:lang w:eastAsia="hi-IN" w:bidi="hi-IN"/>
        </w:rPr>
        <w:t xml:space="preserve">Wykonawca zobowiązuje się </w:t>
      </w:r>
      <w:r w:rsidRPr="00715306">
        <w:rPr>
          <w:rFonts w:ascii="Tahoma" w:hAnsi="Tahoma" w:cs="Tahoma"/>
          <w:sz w:val="20"/>
          <w:szCs w:val="20"/>
        </w:rPr>
        <w:t xml:space="preserve">posiadać lub dysponować grupą interwencyjną w składzie minimum </w:t>
      </w:r>
      <w:r w:rsidR="000317D4">
        <w:rPr>
          <w:rFonts w:ascii="Tahoma" w:hAnsi="Tahoma" w:cs="Tahoma"/>
          <w:sz w:val="20"/>
          <w:szCs w:val="20"/>
        </w:rPr>
        <w:t xml:space="preserve">2 </w:t>
      </w:r>
      <w:r w:rsidRPr="00715306">
        <w:rPr>
          <w:rFonts w:ascii="Tahoma" w:hAnsi="Tahoma" w:cs="Tahoma"/>
          <w:sz w:val="20"/>
          <w:szCs w:val="20"/>
        </w:rPr>
        <w:t xml:space="preserve"> osobowym, gotow</w:t>
      </w:r>
      <w:r w:rsidR="00715306" w:rsidRPr="00715306">
        <w:rPr>
          <w:rFonts w:ascii="Tahoma" w:hAnsi="Tahoma" w:cs="Tahoma"/>
          <w:sz w:val="20"/>
          <w:szCs w:val="20"/>
        </w:rPr>
        <w:t xml:space="preserve">ą </w:t>
      </w:r>
      <w:r w:rsidRPr="00715306">
        <w:rPr>
          <w:rFonts w:ascii="Tahoma" w:hAnsi="Tahoma" w:cs="Tahoma"/>
          <w:sz w:val="20"/>
          <w:szCs w:val="20"/>
        </w:rPr>
        <w:t xml:space="preserve"> w czasie do 15 minut od powiadomienia</w:t>
      </w:r>
      <w:r w:rsidR="00715306" w:rsidRPr="00715306">
        <w:rPr>
          <w:rFonts w:ascii="Tahoma" w:hAnsi="Tahoma" w:cs="Tahoma"/>
          <w:kern w:val="1"/>
          <w:sz w:val="20"/>
          <w:szCs w:val="20"/>
          <w:lang w:eastAsia="hi-IN" w:bidi="hi-IN"/>
        </w:rPr>
        <w:t xml:space="preserve"> przez pracownika Wykonawcy lub Zamawiającego podjąć interwencję</w:t>
      </w:r>
      <w:r w:rsidRPr="00715306">
        <w:rPr>
          <w:rFonts w:ascii="Tahoma" w:hAnsi="Tahoma" w:cs="Tahoma"/>
          <w:sz w:val="20"/>
          <w:szCs w:val="20"/>
        </w:rPr>
        <w:t xml:space="preserve"> w przypadku stwierdzenia zakłóceń porządku lub powstania zagrożenia. </w:t>
      </w:r>
    </w:p>
    <w:p w:rsidR="00453A02" w:rsidRPr="00BC0387" w:rsidRDefault="00706091" w:rsidP="00BC0387">
      <w:pPr>
        <w:spacing w:line="240" w:lineRule="auto"/>
        <w:ind w:left="709" w:hanging="567"/>
        <w:contextualSpacing/>
        <w:jc w:val="both"/>
        <w:rPr>
          <w:rFonts w:ascii="Tahoma" w:hAnsi="Tahoma" w:cs="Tahoma"/>
          <w:sz w:val="20"/>
          <w:szCs w:val="20"/>
        </w:rPr>
      </w:pPr>
      <w:r>
        <w:rPr>
          <w:rFonts w:ascii="Tahoma" w:hAnsi="Tahoma" w:cs="Tahoma"/>
          <w:sz w:val="20"/>
          <w:szCs w:val="20"/>
        </w:rPr>
        <w:t>1</w:t>
      </w:r>
      <w:r w:rsidR="00D31675">
        <w:rPr>
          <w:rFonts w:ascii="Tahoma" w:hAnsi="Tahoma" w:cs="Tahoma"/>
          <w:sz w:val="20"/>
          <w:szCs w:val="20"/>
        </w:rPr>
        <w:t>0</w:t>
      </w:r>
      <w:r>
        <w:rPr>
          <w:rFonts w:ascii="Tahoma" w:hAnsi="Tahoma" w:cs="Tahoma"/>
          <w:sz w:val="20"/>
          <w:szCs w:val="20"/>
        </w:rPr>
        <w:t xml:space="preserve">.  </w:t>
      </w:r>
      <w:r w:rsidR="006F7DE0">
        <w:rPr>
          <w:rFonts w:ascii="Tahoma" w:hAnsi="Tahoma" w:cs="Tahoma"/>
          <w:sz w:val="20"/>
          <w:szCs w:val="20"/>
        </w:rPr>
        <w:t xml:space="preserve"> </w:t>
      </w:r>
      <w:r>
        <w:rPr>
          <w:rFonts w:ascii="Tahoma" w:hAnsi="Tahoma" w:cs="Tahoma"/>
          <w:sz w:val="20"/>
          <w:szCs w:val="20"/>
        </w:rPr>
        <w:t>Wykonawca zobowiązany jest zapoznać osoby, których dane podaje w związku z realizacją  umowy z treścią klauzuli informacyjnej stanowiącej załącznik nr  3   do umowy.</w:t>
      </w:r>
    </w:p>
    <w:p w:rsidR="00453A02" w:rsidRPr="00890AD7" w:rsidRDefault="00453A02" w:rsidP="00453A02">
      <w:pPr>
        <w:suppressAutoHyphens/>
        <w:spacing w:after="0" w:line="100" w:lineRule="atLeast"/>
        <w:jc w:val="both"/>
        <w:rPr>
          <w:rFonts w:ascii="Tahoma" w:hAnsi="Tahoma" w:cs="Tahoma"/>
          <w:kern w:val="1"/>
          <w:sz w:val="20"/>
          <w:szCs w:val="24"/>
          <w:lang w:eastAsia="hi-IN" w:bidi="hi-IN"/>
        </w:rPr>
      </w:pPr>
    </w:p>
    <w:p w:rsidR="00453A02" w:rsidRPr="00890AD7" w:rsidRDefault="00453A02" w:rsidP="00453A02">
      <w:pPr>
        <w:suppressAutoHyphens/>
        <w:spacing w:after="0" w:line="100" w:lineRule="atLeast"/>
        <w:jc w:val="center"/>
        <w:rPr>
          <w:rFonts w:ascii="Tahoma" w:hAnsi="Tahoma" w:cs="Tahoma"/>
          <w:b/>
          <w:kern w:val="1"/>
          <w:sz w:val="20"/>
          <w:szCs w:val="24"/>
          <w:lang w:eastAsia="hi-IN" w:bidi="hi-IN"/>
        </w:rPr>
      </w:pPr>
      <w:r w:rsidRPr="00BC0387">
        <w:rPr>
          <w:rFonts w:ascii="Tahoma" w:hAnsi="Tahoma" w:cs="Tahoma"/>
          <w:b/>
          <w:kern w:val="1"/>
          <w:sz w:val="20"/>
          <w:szCs w:val="24"/>
          <w:lang w:eastAsia="hi-IN" w:bidi="hi-IN"/>
        </w:rPr>
        <w:t>§</w:t>
      </w:r>
      <w:r w:rsidRPr="00890AD7">
        <w:rPr>
          <w:rFonts w:ascii="Tahoma" w:hAnsi="Tahoma" w:cs="Tahoma"/>
          <w:b/>
          <w:kern w:val="1"/>
          <w:sz w:val="20"/>
          <w:szCs w:val="24"/>
          <w:lang w:eastAsia="hi-IN" w:bidi="hi-IN"/>
        </w:rPr>
        <w:t xml:space="preserve"> 6.</w:t>
      </w:r>
    </w:p>
    <w:p w:rsidR="00453A02" w:rsidRPr="00890AD7" w:rsidRDefault="00453A02" w:rsidP="00453A02">
      <w:pPr>
        <w:suppressAutoHyphens/>
        <w:spacing w:after="0" w:line="100" w:lineRule="atLeast"/>
        <w:jc w:val="center"/>
        <w:rPr>
          <w:rFonts w:ascii="Tahoma" w:hAnsi="Tahoma" w:cs="Tahoma"/>
          <w:b/>
          <w:bCs/>
          <w:kern w:val="1"/>
          <w:sz w:val="20"/>
          <w:szCs w:val="24"/>
          <w:u w:val="single"/>
          <w:lang w:eastAsia="hi-IN" w:bidi="hi-IN"/>
        </w:rPr>
      </w:pPr>
      <w:r w:rsidRPr="00890AD7">
        <w:rPr>
          <w:rFonts w:ascii="Tahoma" w:hAnsi="Tahoma" w:cs="Tahoma"/>
          <w:b/>
          <w:bCs/>
          <w:kern w:val="1"/>
          <w:sz w:val="20"/>
          <w:szCs w:val="24"/>
          <w:u w:val="single"/>
          <w:lang w:eastAsia="hi-IN" w:bidi="hi-IN"/>
        </w:rPr>
        <w:t>ODPOWIEDZIALNOŚĆ WYKONAWCY</w:t>
      </w:r>
    </w:p>
    <w:p w:rsidR="00453A02" w:rsidRPr="00890AD7" w:rsidRDefault="00453A02" w:rsidP="00A8584A">
      <w:pPr>
        <w:pStyle w:val="Akapitzlist"/>
        <w:numPr>
          <w:ilvl w:val="0"/>
          <w:numId w:val="8"/>
        </w:numPr>
        <w:suppressAutoHyphens/>
        <w:spacing w:after="0" w:line="100" w:lineRule="atLeast"/>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Osoby dozorujące obiekt podlegają bezpośrednio Wykonawcy i tylko od niego mogą </w:t>
      </w:r>
      <w:r w:rsidR="00D23970" w:rsidRPr="00890AD7">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otrzymywać  polecenia. Zamawiający lub upoważniony przez niego przedstawiciel może wydać</w:t>
      </w:r>
      <w:r w:rsidR="00D23970" w:rsidRPr="00890AD7">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 xml:space="preserve">osobom dozorującym specjalne dyspozycje z pominięciem Wykonawcy pod warunkiem </w:t>
      </w:r>
      <w:r w:rsidR="00D23970" w:rsidRPr="00890AD7">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 xml:space="preserve">odnotowania ich w książce służb. Dyspozycje te będą wykonane tylko w przypadku, jeżeli </w:t>
      </w:r>
      <w:r w:rsidR="00D23970" w:rsidRPr="00890AD7">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 xml:space="preserve">mieszczą się w przedmiocie umowy i nie kolidują z przepisami prawa oraz nie wpływają </w:t>
      </w:r>
      <w:r w:rsidR="00D23970" w:rsidRPr="00890AD7">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ujemnie na stan</w:t>
      </w:r>
      <w:r w:rsidR="00D23970" w:rsidRPr="00890AD7">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 xml:space="preserve"> bezpieczeństwa dozorowanego obiektu.</w:t>
      </w:r>
    </w:p>
    <w:p w:rsidR="00453A02" w:rsidRPr="00890AD7" w:rsidRDefault="00453A02" w:rsidP="00A8584A">
      <w:pPr>
        <w:pStyle w:val="Akapitzlist"/>
        <w:numPr>
          <w:ilvl w:val="0"/>
          <w:numId w:val="8"/>
        </w:numPr>
        <w:suppressAutoHyphens/>
        <w:spacing w:after="0" w:line="100" w:lineRule="atLeast"/>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Wykonawca kontroluje wykonanie usługi poprzez swój personel nadzoru. Wykonawca zgadza</w:t>
      </w:r>
      <w:r w:rsidR="00D23970" w:rsidRPr="00890AD7">
        <w:rPr>
          <w:rFonts w:ascii="Tahoma" w:hAnsi="Tahoma" w:cs="Tahoma"/>
          <w:kern w:val="1"/>
          <w:sz w:val="20"/>
          <w:szCs w:val="24"/>
          <w:lang w:eastAsia="hi-IN" w:bidi="hi-IN"/>
        </w:rPr>
        <w:t xml:space="preserve">  się </w:t>
      </w:r>
      <w:r w:rsidRPr="00890AD7">
        <w:rPr>
          <w:rFonts w:ascii="Tahoma" w:hAnsi="Tahoma" w:cs="Tahoma"/>
          <w:kern w:val="1"/>
          <w:sz w:val="20"/>
          <w:szCs w:val="24"/>
          <w:lang w:eastAsia="hi-IN" w:bidi="hi-IN"/>
        </w:rPr>
        <w:t xml:space="preserve">na kontrolę pracy pracowników ochrony przez upoważnionych przedstawicieli </w:t>
      </w:r>
      <w:r w:rsidR="00D23970" w:rsidRPr="00890AD7">
        <w:rPr>
          <w:rFonts w:ascii="Tahoma" w:hAnsi="Tahoma" w:cs="Tahoma"/>
          <w:kern w:val="1"/>
          <w:sz w:val="20"/>
          <w:szCs w:val="24"/>
          <w:lang w:eastAsia="hi-IN" w:bidi="hi-IN"/>
        </w:rPr>
        <w:t xml:space="preserve"> </w:t>
      </w:r>
      <w:r w:rsidRPr="00890AD7">
        <w:rPr>
          <w:rFonts w:ascii="Tahoma" w:hAnsi="Tahoma" w:cs="Tahoma"/>
          <w:kern w:val="1"/>
          <w:sz w:val="20"/>
          <w:szCs w:val="24"/>
          <w:lang w:eastAsia="hi-IN" w:bidi="hi-IN"/>
        </w:rPr>
        <w:t>Zamawiającego.</w:t>
      </w:r>
    </w:p>
    <w:p w:rsidR="00453A02" w:rsidRPr="00890AD7" w:rsidRDefault="00453A02" w:rsidP="00A8584A">
      <w:pPr>
        <w:pStyle w:val="Akapitzlist"/>
        <w:numPr>
          <w:ilvl w:val="0"/>
          <w:numId w:val="8"/>
        </w:numPr>
        <w:suppressAutoHyphens/>
        <w:autoSpaceDE w:val="0"/>
        <w:autoSpaceDN w:val="0"/>
        <w:adjustRightInd w:val="0"/>
        <w:spacing w:after="0" w:line="240" w:lineRule="auto"/>
        <w:jc w:val="both"/>
        <w:rPr>
          <w:rFonts w:ascii="Tahoma" w:hAnsi="Tahoma" w:cs="Tahoma"/>
          <w:sz w:val="20"/>
          <w:szCs w:val="20"/>
        </w:rPr>
      </w:pPr>
      <w:r w:rsidRPr="00890AD7">
        <w:rPr>
          <w:rFonts w:ascii="Tahoma" w:hAnsi="Tahoma" w:cs="Tahoma"/>
          <w:bCs/>
          <w:kern w:val="1"/>
          <w:sz w:val="20"/>
          <w:szCs w:val="24"/>
          <w:lang w:eastAsia="hi-IN" w:bidi="hi-IN"/>
        </w:rPr>
        <w:t xml:space="preserve">Wykonawca ponosi odpowiedzialność za wszelkie szkody wynikające z niewykonania lub    </w:t>
      </w:r>
      <w:r w:rsidR="004811F9" w:rsidRPr="00890AD7">
        <w:rPr>
          <w:rFonts w:ascii="Tahoma" w:hAnsi="Tahoma" w:cs="Tahoma"/>
          <w:bCs/>
          <w:kern w:val="1"/>
          <w:sz w:val="20"/>
          <w:szCs w:val="24"/>
          <w:lang w:eastAsia="hi-IN" w:bidi="hi-IN"/>
        </w:rPr>
        <w:t xml:space="preserve"> </w:t>
      </w:r>
      <w:r w:rsidRPr="00890AD7">
        <w:rPr>
          <w:rFonts w:ascii="Tahoma" w:hAnsi="Tahoma" w:cs="Tahoma"/>
          <w:bCs/>
          <w:kern w:val="1"/>
          <w:sz w:val="20"/>
          <w:szCs w:val="24"/>
          <w:lang w:eastAsia="hi-IN" w:bidi="hi-IN"/>
        </w:rPr>
        <w:t xml:space="preserve">  nienależytego wykonania obowiązków wynikających z niniejszej umowy. Wykonawca ponosi     </w:t>
      </w:r>
      <w:r w:rsidR="004811F9" w:rsidRPr="00890AD7">
        <w:rPr>
          <w:rFonts w:ascii="Tahoma" w:hAnsi="Tahoma" w:cs="Tahoma"/>
          <w:bCs/>
          <w:kern w:val="1"/>
          <w:sz w:val="20"/>
          <w:szCs w:val="24"/>
          <w:lang w:eastAsia="hi-IN" w:bidi="hi-IN"/>
        </w:rPr>
        <w:t xml:space="preserve"> </w:t>
      </w:r>
      <w:r w:rsidRPr="00890AD7">
        <w:rPr>
          <w:rFonts w:ascii="Tahoma" w:hAnsi="Tahoma" w:cs="Tahoma"/>
          <w:bCs/>
          <w:kern w:val="1"/>
          <w:sz w:val="20"/>
          <w:szCs w:val="24"/>
          <w:lang w:eastAsia="hi-IN" w:bidi="hi-IN"/>
        </w:rPr>
        <w:t xml:space="preserve"> także pełną odpowiedzialność za wszelkie szkody wyrządzone przez osoby trzecie, a związane z  niewykonaniem lub nienależytym wykonaniem przez Wykonawcę lub osoby którymi się </w:t>
      </w:r>
      <w:r w:rsidR="00D23970" w:rsidRPr="00890AD7">
        <w:rPr>
          <w:rFonts w:ascii="Tahoma" w:hAnsi="Tahoma" w:cs="Tahoma"/>
          <w:bCs/>
          <w:kern w:val="1"/>
          <w:sz w:val="20"/>
          <w:szCs w:val="24"/>
          <w:lang w:eastAsia="hi-IN" w:bidi="hi-IN"/>
        </w:rPr>
        <w:t xml:space="preserve">   </w:t>
      </w:r>
      <w:r w:rsidR="004811F9" w:rsidRPr="00890AD7">
        <w:rPr>
          <w:rFonts w:ascii="Tahoma" w:hAnsi="Tahoma" w:cs="Tahoma"/>
          <w:bCs/>
          <w:kern w:val="1"/>
          <w:sz w:val="20"/>
          <w:szCs w:val="24"/>
          <w:lang w:eastAsia="hi-IN" w:bidi="hi-IN"/>
        </w:rPr>
        <w:t xml:space="preserve"> </w:t>
      </w:r>
      <w:r w:rsidR="00D23970" w:rsidRPr="00890AD7">
        <w:rPr>
          <w:rFonts w:ascii="Tahoma" w:hAnsi="Tahoma" w:cs="Tahoma"/>
          <w:bCs/>
          <w:kern w:val="1"/>
          <w:sz w:val="20"/>
          <w:szCs w:val="24"/>
          <w:lang w:eastAsia="hi-IN" w:bidi="hi-IN"/>
        </w:rPr>
        <w:t xml:space="preserve">  </w:t>
      </w:r>
      <w:r w:rsidRPr="00890AD7">
        <w:rPr>
          <w:rFonts w:ascii="Tahoma" w:hAnsi="Tahoma" w:cs="Tahoma"/>
          <w:bCs/>
          <w:kern w:val="1"/>
          <w:sz w:val="20"/>
          <w:szCs w:val="24"/>
          <w:lang w:eastAsia="hi-IN" w:bidi="hi-IN"/>
        </w:rPr>
        <w:t xml:space="preserve">posługuje obowiązków wynikających z umowy. </w:t>
      </w:r>
      <w:r w:rsidRPr="00890AD7">
        <w:rPr>
          <w:rFonts w:ascii="Tahoma" w:hAnsi="Tahoma" w:cs="Tahoma"/>
          <w:sz w:val="20"/>
          <w:szCs w:val="20"/>
        </w:rPr>
        <w:t>Odpowiedzialność Wykonawcy obejmuje również szkody wyrządzone osobom trzecim, w tym pacjentom Zamawiającego, związane z wykonaniem usługi ochrony oraz wszelkich innych czynności obciążających Wykonawcę z mocy niniejszej umowy lub przepisów szczególnych.</w:t>
      </w:r>
    </w:p>
    <w:p w:rsidR="00453A02" w:rsidRPr="00890AD7" w:rsidRDefault="00453A02" w:rsidP="00A8584A">
      <w:pPr>
        <w:pStyle w:val="Akapitzlist"/>
        <w:keepNext/>
        <w:numPr>
          <w:ilvl w:val="0"/>
          <w:numId w:val="8"/>
        </w:numPr>
        <w:suppressAutoHyphens/>
        <w:spacing w:after="0" w:line="100" w:lineRule="atLeast"/>
        <w:jc w:val="both"/>
        <w:rPr>
          <w:rFonts w:ascii="Tahoma" w:hAnsi="Tahoma" w:cs="Tahoma"/>
          <w:bCs/>
          <w:kern w:val="1"/>
          <w:sz w:val="20"/>
          <w:szCs w:val="24"/>
          <w:lang w:eastAsia="hi-IN" w:bidi="hi-IN"/>
        </w:rPr>
      </w:pPr>
      <w:r w:rsidRPr="00890AD7">
        <w:rPr>
          <w:rFonts w:ascii="Tahoma" w:hAnsi="Tahoma" w:cs="Tahoma"/>
          <w:bCs/>
          <w:kern w:val="1"/>
          <w:sz w:val="20"/>
          <w:szCs w:val="24"/>
          <w:lang w:eastAsia="hi-IN" w:bidi="hi-IN"/>
        </w:rPr>
        <w:t>W przypadku powstania szkody Wykonawca zobowiązany jest do zapłaty Zamawiającemu odszkodowania w pełnej wysokości.</w:t>
      </w:r>
    </w:p>
    <w:p w:rsidR="00453A02" w:rsidRPr="00890AD7" w:rsidRDefault="00453A02" w:rsidP="00453A02">
      <w:pPr>
        <w:suppressAutoHyphens/>
        <w:spacing w:after="0" w:line="100" w:lineRule="atLeast"/>
        <w:jc w:val="center"/>
        <w:rPr>
          <w:rFonts w:ascii="Tahoma" w:hAnsi="Tahoma" w:cs="Tahoma"/>
          <w:b/>
          <w:kern w:val="1"/>
          <w:sz w:val="20"/>
          <w:szCs w:val="20"/>
          <w:lang w:eastAsia="hi-IN" w:bidi="hi-IN"/>
        </w:rPr>
      </w:pPr>
      <w:r w:rsidRPr="00890AD7">
        <w:rPr>
          <w:rFonts w:ascii="Tahoma" w:hAnsi="Tahoma" w:cs="Tahoma"/>
          <w:b/>
          <w:kern w:val="1"/>
          <w:sz w:val="20"/>
          <w:szCs w:val="20"/>
          <w:lang w:eastAsia="hi-IN" w:bidi="hi-IN"/>
        </w:rPr>
        <w:t>§ 7.</w:t>
      </w:r>
    </w:p>
    <w:p w:rsidR="00453A02" w:rsidRPr="00890AD7" w:rsidRDefault="00453A02" w:rsidP="00453A02">
      <w:pPr>
        <w:suppressAutoHyphens/>
        <w:spacing w:after="0" w:line="100" w:lineRule="atLeast"/>
        <w:jc w:val="center"/>
        <w:rPr>
          <w:rFonts w:ascii="Tahoma" w:hAnsi="Tahoma" w:cs="Tahoma"/>
          <w:b/>
          <w:bCs/>
          <w:kern w:val="1"/>
          <w:sz w:val="20"/>
          <w:szCs w:val="20"/>
          <w:u w:val="single"/>
          <w:lang w:eastAsia="hi-IN" w:bidi="hi-IN"/>
        </w:rPr>
      </w:pPr>
      <w:r w:rsidRPr="00890AD7">
        <w:rPr>
          <w:rFonts w:ascii="Tahoma" w:hAnsi="Tahoma" w:cs="Tahoma"/>
          <w:b/>
          <w:bCs/>
          <w:kern w:val="1"/>
          <w:sz w:val="20"/>
          <w:szCs w:val="20"/>
          <w:u w:val="single"/>
          <w:lang w:eastAsia="hi-IN" w:bidi="hi-IN"/>
        </w:rPr>
        <w:t>WYNAGRODZENIE I WARUNKI PŁATNOŚCI</w:t>
      </w:r>
    </w:p>
    <w:p w:rsidR="004811F9" w:rsidRPr="00890AD7" w:rsidRDefault="004811F9" w:rsidP="00453A02">
      <w:pPr>
        <w:widowControl w:val="0"/>
        <w:suppressAutoHyphens/>
        <w:spacing w:after="0" w:line="100" w:lineRule="atLeast"/>
        <w:jc w:val="both"/>
        <w:rPr>
          <w:rFonts w:ascii="Tahoma" w:eastAsia="Times New Roman" w:hAnsi="Tahoma" w:cs="Tahoma"/>
          <w:kern w:val="1"/>
          <w:sz w:val="20"/>
          <w:szCs w:val="24"/>
          <w:lang w:eastAsia="hi-IN" w:bidi="hi-IN"/>
        </w:rPr>
      </w:pPr>
      <w:r w:rsidRPr="00890AD7">
        <w:rPr>
          <w:rFonts w:ascii="Tahoma" w:eastAsia="Times New Roman" w:hAnsi="Tahoma" w:cs="Tahoma"/>
          <w:kern w:val="1"/>
          <w:sz w:val="20"/>
          <w:szCs w:val="24"/>
          <w:lang w:eastAsia="hi-IN" w:bidi="hi-IN"/>
        </w:rPr>
        <w:t xml:space="preserve">     </w:t>
      </w:r>
      <w:r w:rsidR="004A0CB0">
        <w:rPr>
          <w:rFonts w:ascii="Tahoma" w:eastAsia="Times New Roman" w:hAnsi="Tahoma" w:cs="Tahoma"/>
          <w:kern w:val="1"/>
          <w:sz w:val="20"/>
          <w:szCs w:val="24"/>
          <w:lang w:eastAsia="hi-IN" w:bidi="hi-IN"/>
        </w:rPr>
        <w:t xml:space="preserve">1.   </w:t>
      </w:r>
      <w:r w:rsidR="00453A02" w:rsidRPr="00890AD7">
        <w:rPr>
          <w:rFonts w:ascii="Tahoma" w:eastAsia="Times New Roman" w:hAnsi="Tahoma" w:cs="Tahoma"/>
          <w:kern w:val="1"/>
          <w:sz w:val="20"/>
          <w:szCs w:val="24"/>
          <w:lang w:eastAsia="hi-IN" w:bidi="hi-IN"/>
        </w:rPr>
        <w:t xml:space="preserve">Wynagrodzenie Wykonawcy za należyte wykonanie  przedmiotu  umowy, zgodnie ze złożoną </w:t>
      </w:r>
    </w:p>
    <w:p w:rsidR="00D828FB" w:rsidRPr="00890AD7" w:rsidRDefault="004811F9" w:rsidP="00453A02">
      <w:pPr>
        <w:widowControl w:val="0"/>
        <w:suppressAutoHyphens/>
        <w:spacing w:after="0" w:line="100" w:lineRule="atLeast"/>
        <w:jc w:val="both"/>
        <w:rPr>
          <w:rFonts w:ascii="Tahoma" w:eastAsia="Times New Roman" w:hAnsi="Tahoma" w:cs="Tahoma"/>
          <w:b/>
          <w:kern w:val="1"/>
          <w:sz w:val="20"/>
          <w:szCs w:val="24"/>
          <w:lang w:eastAsia="hi-IN" w:bidi="hi-IN"/>
        </w:rPr>
      </w:pPr>
      <w:r w:rsidRPr="00890AD7">
        <w:rPr>
          <w:rFonts w:ascii="Tahoma" w:eastAsia="Times New Roman" w:hAnsi="Tahoma" w:cs="Tahoma"/>
          <w:kern w:val="1"/>
          <w:sz w:val="20"/>
          <w:szCs w:val="24"/>
          <w:lang w:eastAsia="hi-IN" w:bidi="hi-IN"/>
        </w:rPr>
        <w:t xml:space="preserve">           </w:t>
      </w:r>
      <w:r w:rsidR="00453A02" w:rsidRPr="00890AD7">
        <w:rPr>
          <w:rFonts w:ascii="Tahoma" w:eastAsia="Times New Roman" w:hAnsi="Tahoma" w:cs="Tahoma"/>
          <w:kern w:val="1"/>
          <w:sz w:val="20"/>
          <w:szCs w:val="24"/>
          <w:lang w:eastAsia="hi-IN" w:bidi="hi-IN"/>
        </w:rPr>
        <w:t>ofertą  wynosi:</w:t>
      </w:r>
      <w:r w:rsidR="00453A02" w:rsidRPr="00890AD7">
        <w:rPr>
          <w:rFonts w:ascii="Tahoma" w:eastAsia="Times New Roman" w:hAnsi="Tahoma" w:cs="Tahoma"/>
          <w:b/>
          <w:kern w:val="1"/>
          <w:sz w:val="20"/>
          <w:szCs w:val="24"/>
          <w:lang w:eastAsia="hi-IN" w:bidi="hi-IN"/>
        </w:rPr>
        <w:t xml:space="preserve"> </w:t>
      </w:r>
    </w:p>
    <w:p w:rsidR="004811F9" w:rsidRPr="00890AD7" w:rsidRDefault="00D828FB" w:rsidP="00D828FB">
      <w:pPr>
        <w:widowControl w:val="0"/>
        <w:suppressAutoHyphens/>
        <w:spacing w:after="0" w:line="100" w:lineRule="atLeast"/>
        <w:jc w:val="both"/>
        <w:rPr>
          <w:rFonts w:ascii="Tahoma" w:eastAsia="Times New Roman" w:hAnsi="Tahoma" w:cs="Tahoma"/>
          <w:kern w:val="1"/>
          <w:sz w:val="20"/>
          <w:szCs w:val="24"/>
          <w:lang w:eastAsia="hi-IN" w:bidi="hi-IN"/>
        </w:rPr>
      </w:pPr>
      <w:r w:rsidRPr="00890AD7">
        <w:rPr>
          <w:rFonts w:ascii="Tahoma" w:eastAsia="Times New Roman" w:hAnsi="Tahoma" w:cs="Tahoma"/>
          <w:b/>
          <w:kern w:val="1"/>
          <w:sz w:val="20"/>
          <w:szCs w:val="24"/>
          <w:lang w:eastAsia="hi-IN" w:bidi="hi-IN"/>
        </w:rPr>
        <w:t xml:space="preserve">         </w:t>
      </w:r>
      <w:r w:rsidR="004A0CB0">
        <w:rPr>
          <w:rFonts w:ascii="Tahoma" w:eastAsia="Times New Roman" w:hAnsi="Tahoma" w:cs="Tahoma"/>
          <w:b/>
          <w:kern w:val="1"/>
          <w:sz w:val="20"/>
          <w:szCs w:val="24"/>
          <w:lang w:eastAsia="hi-IN" w:bidi="hi-IN"/>
        </w:rPr>
        <w:t xml:space="preserve"> </w:t>
      </w:r>
      <w:r w:rsidR="006F7DE0">
        <w:rPr>
          <w:rFonts w:ascii="Tahoma" w:eastAsia="Times New Roman" w:hAnsi="Tahoma" w:cs="Tahoma"/>
          <w:b/>
          <w:kern w:val="1"/>
          <w:sz w:val="20"/>
          <w:szCs w:val="24"/>
          <w:lang w:eastAsia="hi-IN" w:bidi="hi-IN"/>
        </w:rPr>
        <w:t xml:space="preserve"> </w:t>
      </w:r>
      <w:r w:rsidR="00453A02" w:rsidRPr="00890AD7">
        <w:rPr>
          <w:rFonts w:ascii="Tahoma" w:eastAsia="Times New Roman" w:hAnsi="Tahoma" w:cs="Tahoma"/>
          <w:b/>
          <w:kern w:val="1"/>
          <w:sz w:val="20"/>
          <w:szCs w:val="24"/>
          <w:lang w:eastAsia="hi-IN" w:bidi="hi-IN"/>
        </w:rPr>
        <w:t>brutto:</w:t>
      </w:r>
      <w:r w:rsidR="004811F9" w:rsidRPr="00890AD7">
        <w:rPr>
          <w:rFonts w:ascii="Tahoma" w:eastAsia="Times New Roman" w:hAnsi="Tahoma" w:cs="Tahoma"/>
          <w:b/>
          <w:kern w:val="1"/>
          <w:sz w:val="20"/>
          <w:szCs w:val="24"/>
          <w:lang w:eastAsia="hi-IN" w:bidi="hi-IN"/>
        </w:rPr>
        <w:t xml:space="preserve"> </w:t>
      </w:r>
      <w:r w:rsidRPr="00890AD7">
        <w:rPr>
          <w:rFonts w:ascii="Tahoma" w:eastAsia="Times New Roman" w:hAnsi="Tahoma" w:cs="Tahoma"/>
          <w:b/>
          <w:kern w:val="1"/>
          <w:sz w:val="20"/>
          <w:szCs w:val="24"/>
          <w:lang w:eastAsia="hi-IN" w:bidi="hi-IN"/>
        </w:rPr>
        <w:t>………………………..</w:t>
      </w:r>
      <w:r w:rsidR="00453A02" w:rsidRPr="00890AD7">
        <w:rPr>
          <w:rFonts w:ascii="Tahoma" w:eastAsia="Times New Roman" w:hAnsi="Tahoma" w:cs="Tahoma"/>
          <w:b/>
          <w:kern w:val="1"/>
          <w:sz w:val="20"/>
          <w:szCs w:val="24"/>
          <w:lang w:eastAsia="hi-IN" w:bidi="hi-IN"/>
        </w:rPr>
        <w:t xml:space="preserve"> zł</w:t>
      </w:r>
      <w:r w:rsidR="00453A02" w:rsidRPr="00890AD7">
        <w:rPr>
          <w:rFonts w:ascii="Tahoma" w:eastAsia="Times New Roman" w:hAnsi="Tahoma" w:cs="Tahoma"/>
          <w:kern w:val="1"/>
          <w:sz w:val="20"/>
          <w:szCs w:val="24"/>
          <w:lang w:eastAsia="hi-IN" w:bidi="hi-IN"/>
        </w:rPr>
        <w:t xml:space="preserve"> (słownie:</w:t>
      </w:r>
      <w:r w:rsidR="00D23970" w:rsidRPr="00890AD7">
        <w:rPr>
          <w:rFonts w:ascii="Tahoma" w:eastAsia="Times New Roman" w:hAnsi="Tahoma" w:cs="Tahoma"/>
          <w:kern w:val="1"/>
          <w:sz w:val="20"/>
          <w:szCs w:val="24"/>
          <w:lang w:eastAsia="hi-IN" w:bidi="hi-IN"/>
        </w:rPr>
        <w:t xml:space="preserve"> </w:t>
      </w:r>
      <w:r w:rsidRPr="00890AD7">
        <w:rPr>
          <w:rFonts w:ascii="Tahoma" w:eastAsia="Times New Roman" w:hAnsi="Tahoma" w:cs="Tahoma"/>
          <w:kern w:val="1"/>
          <w:sz w:val="20"/>
          <w:szCs w:val="24"/>
          <w:lang w:eastAsia="hi-IN" w:bidi="hi-IN"/>
        </w:rPr>
        <w:t>……………………………………………….</w:t>
      </w:r>
      <w:r w:rsidR="00453A02" w:rsidRPr="00890AD7">
        <w:rPr>
          <w:rFonts w:ascii="Tahoma" w:eastAsia="Times New Roman" w:hAnsi="Tahoma" w:cs="Tahoma"/>
          <w:kern w:val="1"/>
          <w:sz w:val="20"/>
          <w:szCs w:val="24"/>
          <w:lang w:eastAsia="hi-IN" w:bidi="hi-IN"/>
        </w:rPr>
        <w:t>)</w:t>
      </w:r>
      <w:r w:rsidR="004811F9" w:rsidRPr="00890AD7">
        <w:rPr>
          <w:rFonts w:ascii="Tahoma" w:eastAsia="Times New Roman" w:hAnsi="Tahoma" w:cs="Tahoma"/>
          <w:kern w:val="1"/>
          <w:sz w:val="20"/>
          <w:szCs w:val="24"/>
          <w:lang w:eastAsia="hi-IN" w:bidi="hi-IN"/>
        </w:rPr>
        <w:t>,</w:t>
      </w:r>
    </w:p>
    <w:p w:rsidR="00453A02" w:rsidRPr="00890AD7" w:rsidRDefault="004811F9" w:rsidP="00453A02">
      <w:pPr>
        <w:widowControl w:val="0"/>
        <w:suppressAutoHyphens/>
        <w:spacing w:after="0" w:line="100" w:lineRule="atLeast"/>
        <w:jc w:val="both"/>
        <w:rPr>
          <w:rFonts w:ascii="Tahoma" w:eastAsia="Times New Roman" w:hAnsi="Tahoma" w:cs="Tahoma"/>
          <w:kern w:val="1"/>
          <w:sz w:val="20"/>
          <w:szCs w:val="24"/>
          <w:lang w:eastAsia="hi-IN" w:bidi="hi-IN"/>
        </w:rPr>
      </w:pPr>
      <w:r w:rsidRPr="00890AD7">
        <w:rPr>
          <w:rFonts w:ascii="Tahoma" w:eastAsia="Times New Roman" w:hAnsi="Tahoma" w:cs="Tahoma"/>
          <w:kern w:val="1"/>
          <w:sz w:val="20"/>
          <w:szCs w:val="24"/>
          <w:lang w:eastAsia="hi-IN" w:bidi="hi-IN"/>
        </w:rPr>
        <w:t xml:space="preserve">           </w:t>
      </w:r>
      <w:r w:rsidR="00453A02" w:rsidRPr="00890AD7">
        <w:rPr>
          <w:rFonts w:ascii="Tahoma" w:eastAsia="Times New Roman" w:hAnsi="Tahoma" w:cs="Tahoma"/>
          <w:kern w:val="1"/>
          <w:sz w:val="20"/>
          <w:szCs w:val="24"/>
          <w:lang w:eastAsia="hi-IN" w:bidi="hi-IN"/>
        </w:rPr>
        <w:t xml:space="preserve">netto: </w:t>
      </w:r>
      <w:r w:rsidR="00D23970" w:rsidRPr="00890AD7">
        <w:rPr>
          <w:rFonts w:ascii="Tahoma" w:eastAsia="Times New Roman" w:hAnsi="Tahoma" w:cs="Tahoma"/>
          <w:kern w:val="1"/>
          <w:sz w:val="20"/>
          <w:szCs w:val="24"/>
          <w:lang w:eastAsia="hi-IN" w:bidi="hi-IN"/>
        </w:rPr>
        <w:t xml:space="preserve"> </w:t>
      </w:r>
      <w:r w:rsidR="00D828FB" w:rsidRPr="00890AD7">
        <w:rPr>
          <w:rFonts w:ascii="Tahoma" w:eastAsia="Times New Roman" w:hAnsi="Tahoma" w:cs="Tahoma"/>
          <w:kern w:val="1"/>
          <w:sz w:val="20"/>
          <w:szCs w:val="24"/>
          <w:lang w:eastAsia="hi-IN" w:bidi="hi-IN"/>
        </w:rPr>
        <w:t>………………………………</w:t>
      </w:r>
      <w:r w:rsidR="00D23970" w:rsidRPr="00890AD7">
        <w:rPr>
          <w:rFonts w:ascii="Tahoma" w:eastAsia="Times New Roman" w:hAnsi="Tahoma" w:cs="Tahoma"/>
          <w:kern w:val="1"/>
          <w:sz w:val="20"/>
          <w:szCs w:val="24"/>
          <w:lang w:eastAsia="hi-IN" w:bidi="hi-IN"/>
        </w:rPr>
        <w:t xml:space="preserve"> </w:t>
      </w:r>
      <w:r w:rsidRPr="00890AD7">
        <w:rPr>
          <w:rFonts w:ascii="Tahoma" w:eastAsia="Times New Roman" w:hAnsi="Tahoma" w:cs="Tahoma"/>
          <w:kern w:val="1"/>
          <w:sz w:val="20"/>
          <w:szCs w:val="24"/>
          <w:lang w:eastAsia="hi-IN" w:bidi="hi-IN"/>
        </w:rPr>
        <w:t>zł</w:t>
      </w:r>
      <w:r w:rsidR="00453A02" w:rsidRPr="00890AD7">
        <w:rPr>
          <w:rFonts w:ascii="Tahoma" w:eastAsia="Times New Roman" w:hAnsi="Tahoma" w:cs="Tahoma"/>
          <w:kern w:val="1"/>
          <w:sz w:val="20"/>
          <w:szCs w:val="24"/>
          <w:lang w:eastAsia="hi-IN" w:bidi="hi-IN"/>
        </w:rPr>
        <w:t>,</w:t>
      </w:r>
      <w:r w:rsidRPr="00890AD7">
        <w:rPr>
          <w:rFonts w:ascii="Tahoma" w:eastAsia="Times New Roman" w:hAnsi="Tahoma" w:cs="Tahoma"/>
          <w:kern w:val="1"/>
          <w:sz w:val="20"/>
          <w:szCs w:val="24"/>
          <w:lang w:eastAsia="hi-IN" w:bidi="hi-IN"/>
        </w:rPr>
        <w:t xml:space="preserve"> </w:t>
      </w:r>
      <w:r w:rsidR="00453A02" w:rsidRPr="00890AD7">
        <w:rPr>
          <w:rFonts w:ascii="Tahoma" w:eastAsia="Times New Roman" w:hAnsi="Tahoma" w:cs="Tahoma"/>
          <w:kern w:val="1"/>
          <w:sz w:val="20"/>
          <w:szCs w:val="24"/>
          <w:lang w:eastAsia="hi-IN" w:bidi="hi-IN"/>
        </w:rPr>
        <w:t>należny podatek VAT :</w:t>
      </w:r>
      <w:r w:rsidR="00D23970" w:rsidRPr="00890AD7">
        <w:rPr>
          <w:rFonts w:ascii="Tahoma" w:eastAsia="Times New Roman" w:hAnsi="Tahoma" w:cs="Tahoma"/>
          <w:kern w:val="1"/>
          <w:sz w:val="20"/>
          <w:szCs w:val="24"/>
          <w:lang w:eastAsia="hi-IN" w:bidi="hi-IN"/>
        </w:rPr>
        <w:t xml:space="preserve"> </w:t>
      </w:r>
      <w:r w:rsidR="00D828FB" w:rsidRPr="00890AD7">
        <w:rPr>
          <w:rFonts w:ascii="Tahoma" w:eastAsia="Times New Roman" w:hAnsi="Tahoma" w:cs="Tahoma"/>
          <w:kern w:val="1"/>
          <w:sz w:val="20"/>
          <w:szCs w:val="24"/>
          <w:lang w:eastAsia="hi-IN" w:bidi="hi-IN"/>
        </w:rPr>
        <w:t>……………………………</w:t>
      </w:r>
      <w:r w:rsidR="00D23970" w:rsidRPr="00890AD7">
        <w:rPr>
          <w:rFonts w:ascii="Tahoma" w:eastAsia="Times New Roman" w:hAnsi="Tahoma" w:cs="Tahoma"/>
          <w:kern w:val="1"/>
          <w:sz w:val="20"/>
          <w:szCs w:val="24"/>
          <w:lang w:eastAsia="hi-IN" w:bidi="hi-IN"/>
        </w:rPr>
        <w:t xml:space="preserve"> </w:t>
      </w:r>
      <w:r w:rsidR="00453A02" w:rsidRPr="00890AD7">
        <w:rPr>
          <w:rFonts w:ascii="Tahoma" w:eastAsia="Times New Roman" w:hAnsi="Tahoma" w:cs="Tahoma"/>
          <w:kern w:val="1"/>
          <w:sz w:val="20"/>
          <w:szCs w:val="24"/>
          <w:lang w:eastAsia="hi-IN" w:bidi="hi-IN"/>
        </w:rPr>
        <w:t>zł.</w:t>
      </w:r>
    </w:p>
    <w:p w:rsidR="004811F9" w:rsidRPr="00890AD7" w:rsidRDefault="004811F9" w:rsidP="00453A02">
      <w:pPr>
        <w:suppressAutoHyphens/>
        <w:spacing w:after="0" w:line="100" w:lineRule="atLeast"/>
        <w:jc w:val="both"/>
        <w:rPr>
          <w:rFonts w:ascii="Tahoma" w:eastAsia="Times New Roman" w:hAnsi="Tahoma" w:cs="Tahoma"/>
          <w:kern w:val="1"/>
          <w:sz w:val="20"/>
          <w:szCs w:val="24"/>
          <w:lang w:eastAsia="hi-IN" w:bidi="hi-IN"/>
        </w:rPr>
      </w:pPr>
      <w:r w:rsidRPr="00890AD7">
        <w:rPr>
          <w:rFonts w:ascii="Tahoma" w:eastAsia="Times New Roman" w:hAnsi="Tahoma" w:cs="Tahoma"/>
          <w:kern w:val="1"/>
          <w:sz w:val="20"/>
          <w:szCs w:val="24"/>
          <w:lang w:eastAsia="hi-IN" w:bidi="hi-IN"/>
        </w:rPr>
        <w:t xml:space="preserve">     2.   </w:t>
      </w:r>
      <w:r w:rsidR="00453A02" w:rsidRPr="00890AD7">
        <w:rPr>
          <w:rFonts w:ascii="Tahoma" w:eastAsia="Times New Roman" w:hAnsi="Tahoma" w:cs="Tahoma"/>
          <w:kern w:val="1"/>
          <w:sz w:val="20"/>
          <w:szCs w:val="24"/>
          <w:lang w:eastAsia="hi-IN" w:bidi="hi-IN"/>
        </w:rPr>
        <w:t xml:space="preserve">Za wykonanie usług, o których mowa w § 1 niniejszej umowy Zamawiający zobowiązuje się </w:t>
      </w:r>
    </w:p>
    <w:p w:rsidR="00C315B2" w:rsidRPr="00890AD7" w:rsidRDefault="004811F9" w:rsidP="00453A02">
      <w:pPr>
        <w:suppressAutoHyphens/>
        <w:spacing w:after="0" w:line="100" w:lineRule="atLeast"/>
        <w:jc w:val="both"/>
        <w:rPr>
          <w:rFonts w:ascii="Tahoma" w:eastAsia="Times New Roman" w:hAnsi="Tahoma" w:cs="Tahoma"/>
          <w:kern w:val="1"/>
          <w:sz w:val="20"/>
          <w:szCs w:val="24"/>
          <w:lang w:eastAsia="hi-IN" w:bidi="hi-IN"/>
        </w:rPr>
      </w:pPr>
      <w:r w:rsidRPr="00890AD7">
        <w:rPr>
          <w:rFonts w:ascii="Tahoma" w:eastAsia="Times New Roman" w:hAnsi="Tahoma" w:cs="Tahoma"/>
          <w:kern w:val="1"/>
          <w:sz w:val="20"/>
          <w:szCs w:val="24"/>
          <w:lang w:eastAsia="hi-IN" w:bidi="hi-IN"/>
        </w:rPr>
        <w:t xml:space="preserve">           </w:t>
      </w:r>
      <w:r w:rsidR="00453A02" w:rsidRPr="00890AD7">
        <w:rPr>
          <w:rFonts w:ascii="Tahoma" w:eastAsia="Times New Roman" w:hAnsi="Tahoma" w:cs="Tahoma"/>
          <w:kern w:val="1"/>
          <w:sz w:val="20"/>
          <w:szCs w:val="24"/>
          <w:lang w:eastAsia="hi-IN" w:bidi="hi-IN"/>
        </w:rPr>
        <w:t>płacić Wykonawcy miesięcznie z dołu ryczałtowe wynagrodzenie</w:t>
      </w:r>
      <w:r w:rsidR="00C315B2" w:rsidRPr="00890AD7">
        <w:rPr>
          <w:rFonts w:ascii="Tahoma" w:eastAsia="Times New Roman" w:hAnsi="Tahoma" w:cs="Tahoma"/>
          <w:kern w:val="1"/>
          <w:sz w:val="20"/>
          <w:szCs w:val="24"/>
          <w:lang w:eastAsia="hi-IN" w:bidi="hi-IN"/>
        </w:rPr>
        <w:t>:</w:t>
      </w:r>
    </w:p>
    <w:p w:rsidR="00C315B2" w:rsidRPr="00890AD7" w:rsidRDefault="00C315B2" w:rsidP="00453A02">
      <w:pPr>
        <w:suppressAutoHyphens/>
        <w:spacing w:after="0" w:line="100" w:lineRule="atLeast"/>
        <w:jc w:val="both"/>
        <w:rPr>
          <w:rFonts w:ascii="Tahoma" w:eastAsia="Times New Roman" w:hAnsi="Tahoma" w:cs="Tahoma"/>
          <w:kern w:val="1"/>
          <w:sz w:val="20"/>
          <w:szCs w:val="24"/>
          <w:lang w:eastAsia="hi-IN" w:bidi="hi-IN"/>
        </w:rPr>
      </w:pPr>
      <w:r w:rsidRPr="00890AD7">
        <w:rPr>
          <w:rFonts w:ascii="Tahoma" w:eastAsia="Times New Roman" w:hAnsi="Tahoma" w:cs="Tahoma"/>
          <w:kern w:val="1"/>
          <w:sz w:val="20"/>
          <w:szCs w:val="24"/>
          <w:lang w:eastAsia="hi-IN" w:bidi="hi-IN"/>
        </w:rPr>
        <w:t xml:space="preserve">            a) dla obiektów w lokalizacji ul. Medyków 14  </w:t>
      </w:r>
      <w:r w:rsidR="00453A02" w:rsidRPr="00890AD7">
        <w:rPr>
          <w:rFonts w:ascii="Tahoma" w:eastAsia="Times New Roman" w:hAnsi="Tahoma" w:cs="Tahoma"/>
          <w:kern w:val="1"/>
          <w:sz w:val="20"/>
          <w:szCs w:val="24"/>
          <w:lang w:eastAsia="hi-IN" w:bidi="hi-IN"/>
        </w:rPr>
        <w:t>w kwocie</w:t>
      </w:r>
      <w:r w:rsidR="00E81AB1" w:rsidRPr="00890AD7">
        <w:rPr>
          <w:rFonts w:ascii="Tahoma" w:eastAsia="Times New Roman" w:hAnsi="Tahoma" w:cs="Tahoma"/>
          <w:kern w:val="1"/>
          <w:sz w:val="20"/>
          <w:szCs w:val="24"/>
          <w:lang w:eastAsia="hi-IN" w:bidi="hi-IN"/>
        </w:rPr>
        <w:t xml:space="preserve">: </w:t>
      </w:r>
      <w:r w:rsidR="00D828FB" w:rsidRPr="00890AD7">
        <w:rPr>
          <w:rFonts w:ascii="Tahoma" w:eastAsia="Times New Roman" w:hAnsi="Tahoma" w:cs="Tahoma"/>
          <w:kern w:val="1"/>
          <w:sz w:val="20"/>
          <w:szCs w:val="24"/>
          <w:lang w:eastAsia="hi-IN" w:bidi="hi-IN"/>
        </w:rPr>
        <w:t>………………….</w:t>
      </w:r>
      <w:r w:rsidR="00E81AB1" w:rsidRPr="00890AD7">
        <w:rPr>
          <w:rFonts w:ascii="Tahoma" w:eastAsia="Times New Roman" w:hAnsi="Tahoma" w:cs="Tahoma"/>
          <w:kern w:val="1"/>
          <w:sz w:val="20"/>
          <w:szCs w:val="24"/>
          <w:lang w:eastAsia="hi-IN" w:bidi="hi-IN"/>
        </w:rPr>
        <w:t xml:space="preserve"> zł</w:t>
      </w:r>
      <w:r w:rsidR="004811F9" w:rsidRPr="00890AD7">
        <w:rPr>
          <w:rFonts w:ascii="Tahoma" w:eastAsia="Times New Roman" w:hAnsi="Tahoma" w:cs="Tahoma"/>
          <w:kern w:val="1"/>
          <w:sz w:val="20"/>
          <w:szCs w:val="24"/>
          <w:lang w:eastAsia="hi-IN" w:bidi="hi-IN"/>
        </w:rPr>
        <w:t xml:space="preserve"> </w:t>
      </w:r>
      <w:r w:rsidR="00194774" w:rsidRPr="00890AD7">
        <w:rPr>
          <w:rFonts w:ascii="Tahoma" w:eastAsia="Times New Roman" w:hAnsi="Tahoma" w:cs="Tahoma"/>
          <w:kern w:val="1"/>
          <w:sz w:val="20"/>
          <w:szCs w:val="24"/>
          <w:lang w:eastAsia="hi-IN" w:bidi="hi-IN"/>
        </w:rPr>
        <w:t xml:space="preserve">     </w:t>
      </w:r>
      <w:r w:rsidRPr="00890AD7">
        <w:rPr>
          <w:rFonts w:ascii="Tahoma" w:eastAsia="Times New Roman" w:hAnsi="Tahoma" w:cs="Tahoma"/>
          <w:kern w:val="1"/>
          <w:sz w:val="20"/>
          <w:szCs w:val="24"/>
          <w:lang w:eastAsia="hi-IN" w:bidi="hi-IN"/>
        </w:rPr>
        <w:t>brutto</w:t>
      </w:r>
    </w:p>
    <w:p w:rsidR="00C315B2" w:rsidRDefault="00C315B2" w:rsidP="00453A02">
      <w:pPr>
        <w:suppressAutoHyphens/>
        <w:spacing w:after="0" w:line="100" w:lineRule="atLeast"/>
        <w:jc w:val="both"/>
        <w:rPr>
          <w:rFonts w:ascii="Tahoma" w:eastAsia="Times New Roman" w:hAnsi="Tahoma" w:cs="Tahoma"/>
          <w:kern w:val="1"/>
          <w:sz w:val="20"/>
          <w:szCs w:val="24"/>
          <w:lang w:eastAsia="hi-IN" w:bidi="hi-IN"/>
        </w:rPr>
      </w:pPr>
      <w:r w:rsidRPr="00890AD7">
        <w:rPr>
          <w:rFonts w:ascii="Tahoma" w:eastAsia="Times New Roman" w:hAnsi="Tahoma" w:cs="Tahoma"/>
          <w:kern w:val="1"/>
          <w:sz w:val="20"/>
          <w:szCs w:val="24"/>
          <w:lang w:eastAsia="hi-IN" w:bidi="hi-IN"/>
        </w:rPr>
        <w:t xml:space="preserve">            b) dla obiektów w lokalizacji ul.</w:t>
      </w:r>
      <w:r w:rsidR="004E2873" w:rsidRPr="00890AD7">
        <w:rPr>
          <w:rFonts w:ascii="Tahoma" w:eastAsia="Times New Roman" w:hAnsi="Tahoma" w:cs="Tahoma"/>
          <w:kern w:val="1"/>
          <w:sz w:val="20"/>
          <w:szCs w:val="24"/>
          <w:lang w:eastAsia="hi-IN" w:bidi="hi-IN"/>
        </w:rPr>
        <w:t xml:space="preserve"> </w:t>
      </w:r>
      <w:r w:rsidRPr="00890AD7">
        <w:rPr>
          <w:rFonts w:ascii="Tahoma" w:eastAsia="Times New Roman" w:hAnsi="Tahoma" w:cs="Tahoma"/>
          <w:kern w:val="1"/>
          <w:sz w:val="20"/>
          <w:szCs w:val="24"/>
          <w:lang w:eastAsia="hi-IN" w:bidi="hi-IN"/>
        </w:rPr>
        <w:t xml:space="preserve">Ceglana 35   w kwocie: ………………………..zł  brutto </w:t>
      </w:r>
    </w:p>
    <w:p w:rsidR="00BC0387" w:rsidRDefault="00BC0387" w:rsidP="00453A02">
      <w:pPr>
        <w:suppressAutoHyphens/>
        <w:spacing w:after="0" w:line="100" w:lineRule="atLeast"/>
        <w:jc w:val="both"/>
        <w:rPr>
          <w:rFonts w:ascii="Tahoma" w:eastAsia="Times New Roman" w:hAnsi="Tahoma" w:cs="Tahoma"/>
          <w:kern w:val="1"/>
          <w:sz w:val="20"/>
          <w:szCs w:val="24"/>
          <w:lang w:eastAsia="hi-IN" w:bidi="hi-IN"/>
        </w:rPr>
      </w:pPr>
    </w:p>
    <w:p w:rsidR="00BC0387" w:rsidRDefault="00BC0387" w:rsidP="00453A02">
      <w:pPr>
        <w:suppressAutoHyphens/>
        <w:spacing w:after="0" w:line="100" w:lineRule="atLeast"/>
        <w:jc w:val="both"/>
        <w:rPr>
          <w:rFonts w:ascii="Tahoma" w:eastAsia="Times New Roman" w:hAnsi="Tahoma" w:cs="Tahoma"/>
          <w:kern w:val="1"/>
          <w:sz w:val="20"/>
          <w:szCs w:val="24"/>
          <w:lang w:eastAsia="hi-IN" w:bidi="hi-IN"/>
        </w:rPr>
      </w:pPr>
    </w:p>
    <w:p w:rsidR="00BC0387" w:rsidRPr="00890AD7" w:rsidRDefault="00BC0387" w:rsidP="00453A02">
      <w:pPr>
        <w:suppressAutoHyphens/>
        <w:spacing w:after="0" w:line="100" w:lineRule="atLeast"/>
        <w:jc w:val="both"/>
        <w:rPr>
          <w:rFonts w:ascii="Tahoma" w:eastAsia="Times New Roman" w:hAnsi="Tahoma" w:cs="Tahoma"/>
          <w:kern w:val="1"/>
          <w:sz w:val="20"/>
          <w:szCs w:val="24"/>
          <w:lang w:eastAsia="hi-IN" w:bidi="hi-IN"/>
        </w:rPr>
      </w:pPr>
    </w:p>
    <w:p w:rsidR="00EB6C8A" w:rsidRPr="00EB6C8A" w:rsidRDefault="00EB6C8A" w:rsidP="00295A92">
      <w:pPr>
        <w:pStyle w:val="Akapitzlist"/>
        <w:numPr>
          <w:ilvl w:val="0"/>
          <w:numId w:val="13"/>
        </w:numPr>
        <w:suppressAutoHyphens/>
        <w:spacing w:after="0" w:line="240" w:lineRule="auto"/>
        <w:ind w:left="426" w:hanging="426"/>
        <w:jc w:val="both"/>
        <w:rPr>
          <w:rFonts w:ascii="Tahoma" w:eastAsia="Times New Roman" w:hAnsi="Tahoma" w:cs="Tahoma"/>
          <w:sz w:val="20"/>
          <w:szCs w:val="20"/>
          <w:lang w:eastAsia="ar-SA"/>
        </w:rPr>
      </w:pPr>
      <w:r w:rsidRPr="00EB6C8A">
        <w:rPr>
          <w:rFonts w:ascii="Tahoma" w:eastAsia="Times New Roman" w:hAnsi="Tahoma" w:cs="Tahoma"/>
          <w:sz w:val="20"/>
          <w:szCs w:val="20"/>
          <w:lang w:eastAsia="ar-SA"/>
        </w:rPr>
        <w:lastRenderedPageBreak/>
        <w:t xml:space="preserve">Zapłata za wykonane usługi będzie następowała na podstawie faktur Wykonawcy wystawionych nie później niż do </w:t>
      </w:r>
      <w:r w:rsidR="00DE472B">
        <w:rPr>
          <w:rFonts w:ascii="Tahoma" w:eastAsia="Times New Roman" w:hAnsi="Tahoma" w:cs="Tahoma"/>
          <w:sz w:val="20"/>
          <w:szCs w:val="20"/>
          <w:lang w:eastAsia="ar-SA"/>
        </w:rPr>
        <w:t>piątego</w:t>
      </w:r>
      <w:r w:rsidRPr="00EB6C8A">
        <w:rPr>
          <w:rFonts w:ascii="Tahoma" w:eastAsia="Times New Roman" w:hAnsi="Tahoma" w:cs="Tahoma"/>
          <w:sz w:val="20"/>
          <w:szCs w:val="20"/>
          <w:lang w:eastAsia="ar-SA"/>
        </w:rPr>
        <w:t xml:space="preserve"> dnia danego miesiąca za miesiąc poprzedni.</w:t>
      </w:r>
      <w:r w:rsidR="00BC2794">
        <w:rPr>
          <w:rFonts w:ascii="Tahoma" w:eastAsia="Times New Roman" w:hAnsi="Tahoma" w:cs="Tahoma"/>
          <w:sz w:val="20"/>
          <w:szCs w:val="20"/>
          <w:lang w:eastAsia="ar-SA"/>
        </w:rPr>
        <w:t xml:space="preserve"> Okresem rozliczeniowym jest miesiąc kalendarzowy.</w:t>
      </w:r>
      <w:r w:rsidRPr="00EB6C8A">
        <w:rPr>
          <w:rFonts w:ascii="Tahoma" w:eastAsia="Times New Roman" w:hAnsi="Tahoma" w:cs="Tahoma"/>
          <w:sz w:val="20"/>
          <w:szCs w:val="20"/>
          <w:lang w:eastAsia="ar-SA"/>
        </w:rPr>
        <w:t xml:space="preserve"> W przypadku gdy zapłata jest należna za okres trwający krócej niż miesiąc kalendarzowy, Wykonawcy należy się za ten okres zapłata obliczona proporcjonalnie w stosunku do zapłaty należnej za cały miesiąc.</w:t>
      </w:r>
    </w:p>
    <w:p w:rsidR="00295A92" w:rsidRDefault="004A0CB0" w:rsidP="00295A92">
      <w:pPr>
        <w:numPr>
          <w:ilvl w:val="0"/>
          <w:numId w:val="13"/>
        </w:numPr>
        <w:spacing w:after="0" w:line="240" w:lineRule="auto"/>
        <w:ind w:left="426" w:hanging="426"/>
        <w:jc w:val="both"/>
        <w:rPr>
          <w:rFonts w:ascii="Tahoma" w:hAnsi="Tahoma" w:cs="Tahoma"/>
          <w:sz w:val="20"/>
          <w:szCs w:val="20"/>
        </w:rPr>
      </w:pPr>
      <w:r w:rsidRPr="005D7030">
        <w:rPr>
          <w:rFonts w:ascii="Tahoma" w:hAnsi="Tahoma" w:cs="Tahoma"/>
          <w:sz w:val="20"/>
          <w:szCs w:val="20"/>
        </w:rPr>
        <w:t xml:space="preserve">Zapłata nastąpi przelewem na rachunek Wykonawcy ………………………………………………….w ciągu 30 dni od otrzymania przez Zamawiającego faktury VAT </w:t>
      </w:r>
      <w:r w:rsidRPr="00163A9F">
        <w:rPr>
          <w:rFonts w:ascii="Tahoma" w:hAnsi="Tahoma" w:cs="Tahoma"/>
          <w:sz w:val="20"/>
          <w:szCs w:val="20"/>
        </w:rPr>
        <w:t>w formie papierowej  na adres Zamawiającego lub w formie elektronicznej poprzez zastosowanie adresu PEF (rodzaj adresu PEF: NIP, numer adresu PEF: 9542274017)</w:t>
      </w:r>
      <w:r w:rsidRPr="005D7030">
        <w:rPr>
          <w:rFonts w:ascii="Tahoma" w:hAnsi="Tahoma" w:cs="Tahoma"/>
          <w:sz w:val="20"/>
          <w:szCs w:val="20"/>
        </w:rPr>
        <w:t>. W przypadku, gdyby Wykonawca zamieścił na fakturze inny termin płatności niż określony w niniejszej umowie obowiązuje termin płatności określony w umowie.</w:t>
      </w:r>
    </w:p>
    <w:p w:rsidR="00295A92" w:rsidRPr="00295A92" w:rsidRDefault="00453A02" w:rsidP="00295A92">
      <w:pPr>
        <w:numPr>
          <w:ilvl w:val="0"/>
          <w:numId w:val="13"/>
        </w:numPr>
        <w:spacing w:after="0" w:line="240" w:lineRule="auto"/>
        <w:ind w:left="426" w:hanging="426"/>
        <w:jc w:val="both"/>
        <w:rPr>
          <w:rFonts w:ascii="Tahoma" w:hAnsi="Tahoma" w:cs="Tahoma"/>
          <w:sz w:val="20"/>
          <w:szCs w:val="20"/>
        </w:rPr>
      </w:pPr>
      <w:r w:rsidRPr="00295A92">
        <w:rPr>
          <w:rFonts w:ascii="Tahoma" w:eastAsia="Times New Roman" w:hAnsi="Tahoma" w:cs="Tahoma"/>
          <w:kern w:val="1"/>
          <w:sz w:val="20"/>
          <w:szCs w:val="24"/>
          <w:lang w:eastAsia="hi-IN" w:bidi="hi-IN"/>
        </w:rPr>
        <w:t>Za datę zapłaty przyjmuje się datę obciążenia rachunku bankowego Zamawiającego.</w:t>
      </w:r>
    </w:p>
    <w:p w:rsidR="00C37F84" w:rsidRPr="00295A92" w:rsidRDefault="00C37F84" w:rsidP="00295A92">
      <w:pPr>
        <w:widowControl w:val="0"/>
        <w:suppressAutoHyphens/>
        <w:spacing w:after="0" w:line="240" w:lineRule="auto"/>
        <w:jc w:val="both"/>
        <w:rPr>
          <w:rFonts w:ascii="Tahoma" w:eastAsia="Times New Roman" w:hAnsi="Tahoma" w:cs="Tahoma"/>
          <w:kern w:val="1"/>
          <w:sz w:val="20"/>
          <w:szCs w:val="24"/>
          <w:lang w:eastAsia="hi-IN" w:bidi="hi-IN"/>
        </w:rPr>
      </w:pPr>
      <w:r>
        <w:rPr>
          <w:rFonts w:ascii="Tahoma" w:eastAsia="Times New Roman" w:hAnsi="Tahoma" w:cs="Tahoma"/>
          <w:kern w:val="1"/>
          <w:sz w:val="20"/>
          <w:szCs w:val="24"/>
          <w:lang w:eastAsia="hi-IN" w:bidi="hi-IN"/>
        </w:rPr>
        <w:t xml:space="preserve">6.   </w:t>
      </w:r>
      <w:r w:rsidRPr="00BD6282">
        <w:rPr>
          <w:rFonts w:ascii="Tahoma" w:hAnsi="Tahoma" w:cs="Tahoma"/>
          <w:sz w:val="20"/>
          <w:szCs w:val="20"/>
        </w:rPr>
        <w:t xml:space="preserve">Na podstawie art. 12 ust. 4i  i 4j oraz art. 15d ustawy o podatku dochodowym od osób prawnych </w:t>
      </w:r>
      <w:r>
        <w:rPr>
          <w:rFonts w:ascii="Tahoma" w:hAnsi="Tahoma" w:cs="Tahoma"/>
          <w:sz w:val="20"/>
          <w:szCs w:val="20"/>
        </w:rPr>
        <w:t xml:space="preserve">  </w:t>
      </w:r>
    </w:p>
    <w:p w:rsidR="00C37F84" w:rsidRPr="00BD6282" w:rsidRDefault="00C37F84" w:rsidP="00C37F84">
      <w:pPr>
        <w:spacing w:after="0" w:line="240" w:lineRule="auto"/>
        <w:jc w:val="both"/>
        <w:rPr>
          <w:rFonts w:ascii="Tahoma" w:hAnsi="Tahoma" w:cs="Tahoma"/>
          <w:sz w:val="20"/>
          <w:szCs w:val="20"/>
        </w:rPr>
      </w:pPr>
      <w:r>
        <w:rPr>
          <w:rFonts w:ascii="Tahoma" w:hAnsi="Tahoma" w:cs="Tahoma"/>
          <w:sz w:val="20"/>
          <w:szCs w:val="20"/>
        </w:rPr>
        <w:t xml:space="preserve">         </w:t>
      </w:r>
      <w:r w:rsidRPr="00BD6282">
        <w:rPr>
          <w:rFonts w:ascii="Tahoma" w:hAnsi="Tahoma" w:cs="Tahoma"/>
          <w:sz w:val="20"/>
          <w:szCs w:val="20"/>
        </w:rPr>
        <w:t>(tekst jednolity: DZ.U. 202</w:t>
      </w:r>
      <w:r>
        <w:rPr>
          <w:rFonts w:ascii="Tahoma" w:hAnsi="Tahoma" w:cs="Tahoma"/>
          <w:sz w:val="20"/>
          <w:szCs w:val="20"/>
        </w:rPr>
        <w:t>1</w:t>
      </w:r>
      <w:r w:rsidRPr="00BD6282">
        <w:rPr>
          <w:rFonts w:ascii="Tahoma" w:hAnsi="Tahoma" w:cs="Tahoma"/>
          <w:sz w:val="20"/>
          <w:szCs w:val="20"/>
        </w:rPr>
        <w:t xml:space="preserve"> poz. 1</w:t>
      </w:r>
      <w:r>
        <w:rPr>
          <w:rFonts w:ascii="Tahoma" w:hAnsi="Tahoma" w:cs="Tahoma"/>
          <w:sz w:val="20"/>
          <w:szCs w:val="20"/>
        </w:rPr>
        <w:t>800</w:t>
      </w:r>
      <w:r w:rsidRPr="00BD6282">
        <w:rPr>
          <w:rFonts w:ascii="Tahoma" w:hAnsi="Tahoma" w:cs="Tahoma"/>
          <w:sz w:val="20"/>
          <w:szCs w:val="20"/>
        </w:rPr>
        <w:t xml:space="preserve"> z późn.zm.):</w:t>
      </w:r>
    </w:p>
    <w:p w:rsidR="00C37F84" w:rsidRPr="00BD6282" w:rsidRDefault="00BC0387" w:rsidP="00BC0387">
      <w:pPr>
        <w:widowControl w:val="0"/>
        <w:suppressAutoHyphens/>
        <w:spacing w:after="0" w:line="240" w:lineRule="auto"/>
        <w:ind w:left="709"/>
        <w:contextualSpacing/>
        <w:rPr>
          <w:rFonts w:ascii="Tahoma" w:hAnsi="Tahoma" w:cs="Tahoma"/>
          <w:sz w:val="20"/>
          <w:szCs w:val="20"/>
        </w:rPr>
      </w:pPr>
      <w:r>
        <w:rPr>
          <w:rFonts w:ascii="Tahoma" w:hAnsi="Tahoma" w:cs="Tahoma"/>
          <w:sz w:val="20"/>
          <w:szCs w:val="20"/>
        </w:rPr>
        <w:t xml:space="preserve">a. </w:t>
      </w:r>
      <w:r w:rsidR="00C37F84" w:rsidRPr="00BD6282">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37F84" w:rsidRPr="00BD6282" w:rsidRDefault="00BC0387" w:rsidP="00BC0387">
      <w:pPr>
        <w:widowControl w:val="0"/>
        <w:suppressAutoHyphens/>
        <w:spacing w:after="0" w:line="240" w:lineRule="auto"/>
        <w:ind w:left="709"/>
        <w:contextualSpacing/>
        <w:jc w:val="both"/>
        <w:rPr>
          <w:rFonts w:ascii="Tahoma" w:hAnsi="Tahoma" w:cs="Tahoma"/>
          <w:sz w:val="20"/>
          <w:szCs w:val="20"/>
        </w:rPr>
      </w:pPr>
      <w:r>
        <w:rPr>
          <w:rFonts w:ascii="Tahoma" w:hAnsi="Tahoma" w:cs="Tahoma"/>
          <w:sz w:val="20"/>
          <w:szCs w:val="20"/>
        </w:rPr>
        <w:t xml:space="preserve">b. </w:t>
      </w:r>
      <w:r w:rsidR="00C37F84" w:rsidRPr="00BD6282">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00C37F84" w:rsidRPr="00BD6282">
          <w:rPr>
            <w:rStyle w:val="Hipercze"/>
            <w:rFonts w:ascii="Tahoma" w:hAnsi="Tahoma" w:cs="Tahoma"/>
            <w:sz w:val="20"/>
            <w:szCs w:val="20"/>
          </w:rPr>
          <w:t>ksiegowosc@uck.katowice.pl</w:t>
        </w:r>
      </w:hyperlink>
      <w:r w:rsidR="00C37F84" w:rsidRPr="00BD6282">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C37F84" w:rsidRPr="00BD6282" w:rsidRDefault="00BC0387" w:rsidP="00BC0387">
      <w:pPr>
        <w:widowControl w:val="0"/>
        <w:suppressAutoHyphens/>
        <w:spacing w:after="0" w:line="240" w:lineRule="auto"/>
        <w:ind w:left="709"/>
        <w:contextualSpacing/>
        <w:jc w:val="both"/>
        <w:rPr>
          <w:rFonts w:ascii="Tahoma" w:hAnsi="Tahoma" w:cs="Tahoma"/>
          <w:sz w:val="20"/>
          <w:szCs w:val="20"/>
        </w:rPr>
      </w:pPr>
      <w:r>
        <w:rPr>
          <w:rFonts w:ascii="Tahoma" w:hAnsi="Tahoma" w:cs="Tahoma"/>
          <w:sz w:val="20"/>
          <w:szCs w:val="20"/>
        </w:rPr>
        <w:t xml:space="preserve">c. </w:t>
      </w:r>
      <w:r w:rsidR="00C37F84" w:rsidRPr="00BD6282">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C37F84" w:rsidRDefault="00BC0387" w:rsidP="00BC0387">
      <w:pPr>
        <w:widowControl w:val="0"/>
        <w:suppressAutoHyphens/>
        <w:spacing w:after="0" w:line="240" w:lineRule="auto"/>
        <w:ind w:left="709"/>
        <w:contextualSpacing/>
        <w:jc w:val="both"/>
        <w:rPr>
          <w:rFonts w:ascii="Tahoma" w:hAnsi="Tahoma" w:cs="Tahoma"/>
          <w:sz w:val="20"/>
          <w:szCs w:val="20"/>
        </w:rPr>
      </w:pPr>
      <w:r>
        <w:rPr>
          <w:rFonts w:ascii="Tahoma" w:hAnsi="Tahoma" w:cs="Tahoma"/>
          <w:sz w:val="20"/>
          <w:szCs w:val="20"/>
        </w:rPr>
        <w:t xml:space="preserve">d. </w:t>
      </w:r>
      <w:r w:rsidR="00C37F84" w:rsidRPr="00BD6282">
        <w:rPr>
          <w:rFonts w:ascii="Tahom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6F7DE0" w:rsidRDefault="00B07B0F" w:rsidP="00295A92">
      <w:pPr>
        <w:suppressAutoHyphens/>
        <w:spacing w:after="0" w:line="240" w:lineRule="auto"/>
        <w:ind w:left="284" w:hanging="284"/>
        <w:jc w:val="both"/>
        <w:rPr>
          <w:rFonts w:ascii="Tahoma" w:hAnsi="Tahoma" w:cs="Tahoma"/>
          <w:sz w:val="20"/>
          <w:szCs w:val="20"/>
        </w:rPr>
      </w:pPr>
      <w:r w:rsidRPr="00B07B0F">
        <w:rPr>
          <w:rFonts w:ascii="Tahoma" w:hAnsi="Tahoma" w:cs="Tahoma"/>
          <w:sz w:val="20"/>
          <w:szCs w:val="20"/>
        </w:rPr>
        <w:t xml:space="preserve">7. </w:t>
      </w:r>
      <w:r w:rsidR="006F7DE0">
        <w:rPr>
          <w:rFonts w:ascii="Tahoma" w:hAnsi="Tahoma" w:cs="Tahoma"/>
          <w:sz w:val="20"/>
          <w:szCs w:val="20"/>
        </w:rPr>
        <w:t xml:space="preserve"> </w:t>
      </w:r>
      <w:r w:rsidRPr="00B07B0F">
        <w:rPr>
          <w:rFonts w:ascii="Tahoma" w:hAnsi="Tahoma"/>
          <w:sz w:val="20"/>
          <w:szCs w:val="20"/>
        </w:rPr>
        <w:t>Opóźnienie w płatnościach do 30 dni kalendarzowych nie daje Wykonawcy prawa do powstrzymania się z wykonaniem niniejszej umowy jak również nie uprawnia go do odstąpienia od niej</w:t>
      </w:r>
      <w:r w:rsidRPr="00B07B0F">
        <w:rPr>
          <w:rFonts w:ascii="Tahoma" w:hAnsi="Tahoma" w:cs="Tahoma"/>
          <w:sz w:val="20"/>
          <w:szCs w:val="20"/>
        </w:rPr>
        <w:t xml:space="preserve"> .</w:t>
      </w:r>
    </w:p>
    <w:p w:rsidR="00C37F84" w:rsidRPr="00890AD7" w:rsidRDefault="00C37F84" w:rsidP="008A127D">
      <w:pPr>
        <w:widowControl w:val="0"/>
        <w:suppressAutoHyphens/>
        <w:spacing w:after="0" w:line="240" w:lineRule="auto"/>
        <w:jc w:val="both"/>
        <w:rPr>
          <w:rFonts w:ascii="Tahoma" w:eastAsia="Times New Roman" w:hAnsi="Tahoma" w:cs="Tahoma"/>
          <w:kern w:val="1"/>
          <w:sz w:val="20"/>
          <w:szCs w:val="24"/>
          <w:lang w:eastAsia="hi-IN" w:bidi="hi-IN"/>
        </w:rPr>
      </w:pPr>
    </w:p>
    <w:p w:rsidR="00453A02" w:rsidRPr="00890AD7" w:rsidRDefault="00453A02" w:rsidP="00453A02">
      <w:pPr>
        <w:suppressAutoHyphens/>
        <w:spacing w:after="0" w:line="100" w:lineRule="atLeast"/>
        <w:jc w:val="center"/>
        <w:rPr>
          <w:rFonts w:ascii="Tahoma" w:hAnsi="Tahoma" w:cs="Tahoma"/>
          <w:b/>
          <w:kern w:val="1"/>
          <w:sz w:val="20"/>
          <w:szCs w:val="24"/>
          <w:lang w:eastAsia="hi-IN" w:bidi="hi-IN"/>
        </w:rPr>
      </w:pPr>
      <w:r w:rsidRPr="00890AD7">
        <w:rPr>
          <w:rFonts w:ascii="Tahoma" w:hAnsi="Tahoma" w:cs="Tahoma"/>
          <w:b/>
          <w:kern w:val="1"/>
          <w:sz w:val="20"/>
          <w:szCs w:val="24"/>
          <w:lang w:eastAsia="hi-IN" w:bidi="hi-IN"/>
        </w:rPr>
        <w:t>§ 8.</w:t>
      </w:r>
    </w:p>
    <w:p w:rsidR="00453A02" w:rsidRPr="00890AD7" w:rsidRDefault="00453A02" w:rsidP="00453A02">
      <w:pPr>
        <w:suppressAutoHyphens/>
        <w:spacing w:after="0" w:line="100" w:lineRule="atLeast"/>
        <w:jc w:val="center"/>
        <w:rPr>
          <w:rFonts w:ascii="Tahoma" w:hAnsi="Tahoma" w:cs="Tahoma"/>
          <w:b/>
          <w:kern w:val="1"/>
          <w:sz w:val="20"/>
          <w:szCs w:val="24"/>
          <w:u w:val="single"/>
          <w:lang w:eastAsia="hi-IN" w:bidi="hi-IN"/>
        </w:rPr>
      </w:pPr>
      <w:r w:rsidRPr="00890AD7">
        <w:rPr>
          <w:rFonts w:ascii="Tahoma" w:hAnsi="Tahoma" w:cs="Tahoma"/>
          <w:b/>
          <w:kern w:val="1"/>
          <w:sz w:val="20"/>
          <w:szCs w:val="24"/>
          <w:u w:val="single"/>
          <w:lang w:eastAsia="hi-IN" w:bidi="hi-IN"/>
        </w:rPr>
        <w:t>ODPOWIEDZIALNOŚĆ  CYWILNA</w:t>
      </w:r>
    </w:p>
    <w:p w:rsidR="006F7DE0" w:rsidRDefault="00453A02" w:rsidP="00295A92">
      <w:pPr>
        <w:pStyle w:val="Akapitzlist"/>
        <w:numPr>
          <w:ilvl w:val="0"/>
          <w:numId w:val="9"/>
        </w:numPr>
        <w:suppressAutoHyphens/>
        <w:spacing w:after="0" w:line="100" w:lineRule="atLeast"/>
        <w:ind w:left="284" w:hanging="284"/>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Wykonawca oświadcza, że jest ubezpieczony od odpowiedzialności cywilnej w zakresie    </w:t>
      </w:r>
      <w:r w:rsidR="00B07B0F" w:rsidRPr="00B07B0F">
        <w:rPr>
          <w:rFonts w:ascii="Tahoma" w:hAnsi="Tahoma" w:cs="Tahoma"/>
          <w:kern w:val="1"/>
          <w:sz w:val="20"/>
          <w:szCs w:val="24"/>
          <w:lang w:eastAsia="hi-IN" w:bidi="hi-IN"/>
        </w:rPr>
        <w:t xml:space="preserve">prowadzonej działalności. </w:t>
      </w:r>
    </w:p>
    <w:p w:rsidR="004B2CF4" w:rsidRPr="00F83754" w:rsidRDefault="00F83754" w:rsidP="00295A92">
      <w:pPr>
        <w:pStyle w:val="Akapitzlist"/>
        <w:widowControl w:val="0"/>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100" w:lineRule="atLeast"/>
        <w:ind w:left="284" w:hanging="284"/>
        <w:jc w:val="both"/>
        <w:rPr>
          <w:rFonts w:ascii="Tahoma" w:hAnsi="Tahoma" w:cs="Tahoma"/>
          <w:spacing w:val="-3"/>
          <w:kern w:val="1"/>
          <w:sz w:val="20"/>
          <w:szCs w:val="24"/>
          <w:lang w:eastAsia="hi-IN" w:bidi="hi-IN"/>
        </w:rPr>
      </w:pPr>
      <w:r w:rsidRPr="00F83754">
        <w:rPr>
          <w:rFonts w:ascii="Tahoma" w:hAnsi="Tahoma" w:cs="Tahoma"/>
          <w:spacing w:val="-3"/>
          <w:sz w:val="20"/>
          <w:szCs w:val="20"/>
        </w:rPr>
        <w:t>Wykonawca w terminie 7 dni od dnia podpisania umowy</w:t>
      </w:r>
      <w:r w:rsidRPr="00F83754">
        <w:rPr>
          <w:rFonts w:ascii="Tahoma" w:eastAsia="Times New Roman" w:hAnsi="Tahoma" w:cs="Tahoma"/>
          <w:sz w:val="20"/>
          <w:lang w:eastAsia="pl-PL"/>
        </w:rPr>
        <w:t xml:space="preserve"> dostarczy k</w:t>
      </w:r>
      <w:r w:rsidRPr="00F83754">
        <w:rPr>
          <w:rFonts w:ascii="Tahoma" w:hAnsi="Tahoma" w:cs="Tahoma"/>
          <w:spacing w:val="-3"/>
          <w:sz w:val="20"/>
          <w:szCs w:val="20"/>
        </w:rPr>
        <w:t xml:space="preserve">opię opłaconej polisy  </w:t>
      </w:r>
      <w:r w:rsidRPr="00F83754">
        <w:rPr>
          <w:rFonts w:ascii="Tahoma" w:eastAsia="Times New Roman" w:hAnsi="Tahoma" w:cs="Tahoma"/>
          <w:sz w:val="20"/>
          <w:lang w:eastAsia="pl-PL"/>
        </w:rPr>
        <w:t>ubezpieczenia</w:t>
      </w:r>
      <w:r w:rsidR="007C6EAE">
        <w:rPr>
          <w:rFonts w:ascii="Tahoma" w:eastAsia="Times New Roman" w:hAnsi="Tahoma" w:cs="Tahoma"/>
          <w:sz w:val="20"/>
          <w:lang w:eastAsia="pl-PL"/>
        </w:rPr>
        <w:t>.</w:t>
      </w:r>
    </w:p>
    <w:p w:rsidR="00453A02" w:rsidRPr="00890AD7" w:rsidRDefault="00453A02" w:rsidP="00295A92">
      <w:pPr>
        <w:pStyle w:val="Akapitzlist"/>
        <w:numPr>
          <w:ilvl w:val="0"/>
          <w:numId w:val="9"/>
        </w:numPr>
        <w:suppressAutoHyphens/>
        <w:spacing w:after="0" w:line="100" w:lineRule="atLeast"/>
        <w:ind w:left="284" w:hanging="284"/>
        <w:jc w:val="both"/>
        <w:rPr>
          <w:rFonts w:ascii="Tahoma" w:hAnsi="Tahoma" w:cs="Tahoma"/>
          <w:kern w:val="1"/>
          <w:sz w:val="20"/>
          <w:szCs w:val="24"/>
          <w:lang w:eastAsia="hi-IN" w:bidi="hi-IN"/>
        </w:rPr>
      </w:pPr>
      <w:r w:rsidRPr="00F83754">
        <w:rPr>
          <w:rFonts w:ascii="Tahoma" w:hAnsi="Tahoma" w:cs="Tahoma"/>
          <w:kern w:val="1"/>
          <w:sz w:val="20"/>
          <w:szCs w:val="24"/>
          <w:lang w:eastAsia="hi-IN" w:bidi="hi-IN"/>
        </w:rPr>
        <w:t>Wykonawca zobowiązuje się w całym okresie obowiązywania umowy do utrzymywania      ubezpieczenia i sumy gwarancyjnej na warunkach nie gorszych niż określon</w:t>
      </w:r>
      <w:r w:rsidR="004B2C7F">
        <w:rPr>
          <w:rFonts w:ascii="Tahoma" w:hAnsi="Tahoma" w:cs="Tahoma"/>
          <w:kern w:val="1"/>
          <w:sz w:val="20"/>
          <w:szCs w:val="24"/>
          <w:lang w:eastAsia="hi-IN" w:bidi="hi-IN"/>
        </w:rPr>
        <w:t>ych w SWZ</w:t>
      </w:r>
      <w:r w:rsidRPr="00F83754">
        <w:rPr>
          <w:rFonts w:ascii="Tahoma" w:hAnsi="Tahoma" w:cs="Tahoma"/>
          <w:kern w:val="1"/>
          <w:sz w:val="20"/>
          <w:szCs w:val="24"/>
          <w:lang w:eastAsia="hi-IN" w:bidi="hi-IN"/>
        </w:rPr>
        <w:t xml:space="preserve"> oraz do </w:t>
      </w:r>
    </w:p>
    <w:p w:rsidR="006F7DE0" w:rsidRDefault="00453A02" w:rsidP="00295A92">
      <w:pPr>
        <w:suppressAutoHyphens/>
        <w:spacing w:after="0" w:line="100" w:lineRule="atLeast"/>
        <w:ind w:left="284" w:hanging="1"/>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każdorazowego  przedstawiania Zamawiającemu dowodów potwierdzających nieprzerwane ubezpieczenie</w:t>
      </w:r>
      <w:r w:rsidR="002805C9">
        <w:rPr>
          <w:rFonts w:ascii="Tahoma" w:hAnsi="Tahoma" w:cs="Tahoma"/>
          <w:kern w:val="1"/>
          <w:sz w:val="20"/>
          <w:szCs w:val="24"/>
          <w:lang w:eastAsia="hi-IN" w:bidi="hi-IN"/>
        </w:rPr>
        <w:t>.</w:t>
      </w:r>
    </w:p>
    <w:p w:rsidR="00B93271" w:rsidRDefault="00B93271" w:rsidP="00DB0A35">
      <w:pPr>
        <w:suppressAutoHyphens/>
        <w:spacing w:after="0" w:line="100" w:lineRule="atLeast"/>
        <w:rPr>
          <w:rFonts w:ascii="Tahoma" w:hAnsi="Tahoma" w:cs="Tahoma"/>
          <w:b/>
          <w:kern w:val="1"/>
          <w:sz w:val="20"/>
          <w:szCs w:val="20"/>
          <w:lang w:eastAsia="hi-IN" w:bidi="hi-IN"/>
        </w:rPr>
      </w:pPr>
    </w:p>
    <w:p w:rsidR="00453A02" w:rsidRPr="00890AD7" w:rsidRDefault="00453A02" w:rsidP="004B2C7F">
      <w:pPr>
        <w:suppressAutoHyphens/>
        <w:spacing w:after="0" w:line="100" w:lineRule="atLeast"/>
        <w:jc w:val="center"/>
        <w:rPr>
          <w:rFonts w:ascii="Tahoma" w:hAnsi="Tahoma" w:cs="Tahoma"/>
          <w:b/>
          <w:kern w:val="1"/>
          <w:sz w:val="20"/>
          <w:szCs w:val="20"/>
          <w:lang w:eastAsia="hi-IN" w:bidi="hi-IN"/>
        </w:rPr>
      </w:pPr>
      <w:r w:rsidRPr="00890AD7">
        <w:rPr>
          <w:rFonts w:ascii="Tahoma" w:hAnsi="Tahoma" w:cs="Tahoma"/>
          <w:b/>
          <w:kern w:val="1"/>
          <w:sz w:val="20"/>
          <w:szCs w:val="20"/>
          <w:lang w:eastAsia="hi-IN" w:bidi="hi-IN"/>
        </w:rPr>
        <w:t>§ 9.</w:t>
      </w:r>
    </w:p>
    <w:p w:rsidR="00453A02" w:rsidRPr="00890AD7" w:rsidRDefault="00453A02" w:rsidP="004B2C7F">
      <w:pPr>
        <w:suppressAutoHyphens/>
        <w:spacing w:after="0" w:line="100" w:lineRule="atLeast"/>
        <w:jc w:val="center"/>
        <w:rPr>
          <w:rFonts w:ascii="Tahoma" w:hAnsi="Tahoma" w:cs="Tahoma"/>
          <w:b/>
          <w:kern w:val="1"/>
          <w:sz w:val="20"/>
          <w:szCs w:val="24"/>
          <w:u w:val="single"/>
          <w:lang w:eastAsia="hi-IN" w:bidi="hi-IN"/>
        </w:rPr>
      </w:pPr>
      <w:r w:rsidRPr="00890AD7">
        <w:rPr>
          <w:rFonts w:ascii="Tahoma" w:hAnsi="Tahoma" w:cs="Tahoma"/>
          <w:b/>
          <w:kern w:val="1"/>
          <w:sz w:val="20"/>
          <w:szCs w:val="24"/>
          <w:u w:val="single"/>
          <w:lang w:eastAsia="hi-IN" w:bidi="hi-IN"/>
        </w:rPr>
        <w:t>KARY UMOWNE</w:t>
      </w:r>
    </w:p>
    <w:p w:rsidR="006F7DE0" w:rsidRDefault="00453A02" w:rsidP="00295A92">
      <w:pPr>
        <w:pStyle w:val="Akapitzlist"/>
        <w:widowControl w:val="0"/>
        <w:numPr>
          <w:ilvl w:val="0"/>
          <w:numId w:val="10"/>
        </w:numPr>
        <w:tabs>
          <w:tab w:val="left" w:pos="426"/>
        </w:tabs>
        <w:suppressAutoHyphens/>
        <w:spacing w:after="0" w:line="240" w:lineRule="auto"/>
        <w:ind w:hanging="720"/>
        <w:jc w:val="both"/>
        <w:rPr>
          <w:lang w:eastAsia="hi-IN" w:bidi="hi-IN"/>
        </w:rPr>
      </w:pPr>
      <w:r w:rsidRPr="00890AD7">
        <w:rPr>
          <w:rFonts w:ascii="Tahoma" w:hAnsi="Tahoma" w:cs="Tahoma"/>
          <w:kern w:val="1"/>
          <w:sz w:val="20"/>
          <w:szCs w:val="20"/>
          <w:lang w:eastAsia="hi-IN" w:bidi="hi-IN"/>
        </w:rPr>
        <w:t>Wykonawca</w:t>
      </w:r>
      <w:r w:rsidRPr="00890AD7">
        <w:rPr>
          <w:rFonts w:ascii="Tahoma" w:hAnsi="Tahoma" w:cs="Tahoma"/>
          <w:i/>
          <w:kern w:val="1"/>
          <w:sz w:val="20"/>
          <w:szCs w:val="20"/>
          <w:lang w:eastAsia="hi-IN" w:bidi="hi-IN"/>
        </w:rPr>
        <w:t xml:space="preserve"> </w:t>
      </w:r>
      <w:r w:rsidRPr="00890AD7">
        <w:rPr>
          <w:rFonts w:ascii="Tahoma" w:hAnsi="Tahoma" w:cs="Tahoma"/>
          <w:kern w:val="1"/>
          <w:sz w:val="20"/>
          <w:szCs w:val="20"/>
          <w:lang w:eastAsia="hi-IN" w:bidi="hi-IN"/>
        </w:rPr>
        <w:t>zapłaci</w:t>
      </w:r>
      <w:r w:rsidR="00C37F84">
        <w:rPr>
          <w:rFonts w:ascii="Tahoma" w:hAnsi="Tahoma" w:cs="Tahoma"/>
          <w:kern w:val="1"/>
          <w:sz w:val="20"/>
          <w:szCs w:val="20"/>
          <w:lang w:eastAsia="hi-IN" w:bidi="hi-IN"/>
        </w:rPr>
        <w:t xml:space="preserve"> </w:t>
      </w:r>
      <w:r w:rsidRPr="00890AD7">
        <w:rPr>
          <w:rFonts w:ascii="Tahoma" w:hAnsi="Tahoma" w:cs="Tahoma"/>
          <w:kern w:val="1"/>
          <w:sz w:val="20"/>
          <w:szCs w:val="20"/>
          <w:lang w:eastAsia="hi-IN" w:bidi="hi-IN"/>
        </w:rPr>
        <w:t xml:space="preserve">Zamawiającemu karę umowną w wysokości 10% kwoty wynagrodzenia    </w:t>
      </w:r>
    </w:p>
    <w:p w:rsidR="00453A02" w:rsidRPr="00890AD7" w:rsidRDefault="00453A02" w:rsidP="00295A92">
      <w:pPr>
        <w:pStyle w:val="Akapitzlist"/>
        <w:widowControl w:val="0"/>
        <w:tabs>
          <w:tab w:val="left" w:pos="426"/>
        </w:tabs>
        <w:suppressAutoHyphens/>
        <w:spacing w:after="0" w:line="240" w:lineRule="auto"/>
        <w:ind w:left="284"/>
        <w:jc w:val="both"/>
        <w:rPr>
          <w:rFonts w:ascii="Tahoma" w:eastAsia="Arial Unicode MS" w:hAnsi="Tahoma" w:cs="Tahoma"/>
          <w:kern w:val="1"/>
          <w:sz w:val="20"/>
          <w:szCs w:val="24"/>
          <w:lang w:eastAsia="hi-IN" w:bidi="hi-IN"/>
        </w:rPr>
      </w:pPr>
      <w:r w:rsidRPr="00890AD7">
        <w:rPr>
          <w:rFonts w:ascii="Tahoma" w:hAnsi="Tahoma" w:cs="Tahoma"/>
          <w:kern w:val="1"/>
          <w:sz w:val="20"/>
          <w:szCs w:val="20"/>
          <w:lang w:eastAsia="hi-IN" w:bidi="hi-IN"/>
        </w:rPr>
        <w:lastRenderedPageBreak/>
        <w:t xml:space="preserve">brutto określonego w § 7 ust. 1 niniejszej umowy – </w:t>
      </w:r>
      <w:r w:rsidRPr="00890AD7">
        <w:rPr>
          <w:rFonts w:ascii="Tahoma" w:eastAsia="Arial Unicode MS" w:hAnsi="Tahoma" w:cs="Tahoma"/>
          <w:kern w:val="1"/>
          <w:sz w:val="20"/>
          <w:szCs w:val="24"/>
          <w:lang w:eastAsia="hi-IN" w:bidi="hi-IN"/>
        </w:rPr>
        <w:t xml:space="preserve">w przypadku rozwiązania umowy ze       </w:t>
      </w:r>
      <w:r w:rsidR="00E81AB1" w:rsidRPr="00890AD7">
        <w:rPr>
          <w:rFonts w:ascii="Tahoma" w:eastAsia="Arial Unicode MS" w:hAnsi="Tahoma" w:cs="Tahoma"/>
          <w:kern w:val="1"/>
          <w:sz w:val="20"/>
          <w:szCs w:val="24"/>
          <w:lang w:eastAsia="hi-IN" w:bidi="hi-IN"/>
        </w:rPr>
        <w:t xml:space="preserve"> </w:t>
      </w:r>
      <w:r w:rsidRPr="00890AD7">
        <w:rPr>
          <w:rFonts w:ascii="Tahoma" w:eastAsia="Arial Unicode MS" w:hAnsi="Tahoma" w:cs="Tahoma"/>
          <w:kern w:val="1"/>
          <w:sz w:val="20"/>
          <w:szCs w:val="24"/>
          <w:lang w:eastAsia="hi-IN" w:bidi="hi-IN"/>
        </w:rPr>
        <w:t xml:space="preserve">skutkiem natychmiastowym lub odstąpienia od umowy z przyczyn leżących po stronie      </w:t>
      </w:r>
      <w:r w:rsidR="006F4B81" w:rsidRPr="00890AD7">
        <w:rPr>
          <w:rFonts w:ascii="Tahoma" w:eastAsia="Arial Unicode MS" w:hAnsi="Tahoma" w:cs="Tahoma"/>
          <w:kern w:val="1"/>
          <w:sz w:val="20"/>
          <w:szCs w:val="24"/>
          <w:lang w:eastAsia="hi-IN" w:bidi="hi-IN"/>
        </w:rPr>
        <w:t xml:space="preserve">  </w:t>
      </w:r>
      <w:r w:rsidRPr="00890AD7">
        <w:rPr>
          <w:rFonts w:ascii="Tahoma" w:eastAsia="Arial Unicode MS" w:hAnsi="Tahoma" w:cs="Tahoma"/>
          <w:kern w:val="1"/>
          <w:sz w:val="20"/>
          <w:szCs w:val="24"/>
          <w:lang w:eastAsia="hi-IN" w:bidi="hi-IN"/>
        </w:rPr>
        <w:t>Wykonawcy.</w:t>
      </w:r>
    </w:p>
    <w:p w:rsidR="00453A02" w:rsidRDefault="00453A02" w:rsidP="00295A92">
      <w:pPr>
        <w:pStyle w:val="Akapitzlist"/>
        <w:numPr>
          <w:ilvl w:val="0"/>
          <w:numId w:val="10"/>
        </w:numPr>
        <w:suppressAutoHyphens/>
        <w:spacing w:after="0" w:line="240" w:lineRule="auto"/>
        <w:ind w:left="284" w:hanging="284"/>
        <w:jc w:val="both"/>
        <w:rPr>
          <w:rFonts w:ascii="Tahoma" w:hAnsi="Tahoma" w:cs="Tahoma"/>
          <w:kern w:val="1"/>
          <w:sz w:val="20"/>
          <w:szCs w:val="20"/>
          <w:lang w:eastAsia="hi-IN" w:bidi="hi-IN"/>
        </w:rPr>
      </w:pPr>
      <w:r w:rsidRPr="00890AD7">
        <w:rPr>
          <w:rFonts w:ascii="Tahoma" w:hAnsi="Tahoma" w:cs="Tahoma"/>
          <w:kern w:val="1"/>
          <w:sz w:val="20"/>
          <w:szCs w:val="20"/>
          <w:lang w:eastAsia="hi-IN" w:bidi="hi-IN"/>
        </w:rPr>
        <w:t>W przypadku niewykonania lub nienależytego wykonania umowy</w:t>
      </w:r>
      <w:r w:rsidR="00194774" w:rsidRPr="00890AD7">
        <w:rPr>
          <w:rFonts w:ascii="Tahoma" w:hAnsi="Tahoma" w:cs="Tahoma"/>
          <w:kern w:val="1"/>
          <w:sz w:val="20"/>
          <w:szCs w:val="20"/>
          <w:lang w:eastAsia="hi-IN" w:bidi="hi-IN"/>
        </w:rPr>
        <w:t xml:space="preserve"> w danej lokalizacji </w:t>
      </w:r>
      <w:r w:rsidRPr="00890AD7">
        <w:rPr>
          <w:rFonts w:ascii="Tahoma" w:hAnsi="Tahoma" w:cs="Tahoma"/>
          <w:kern w:val="1"/>
          <w:sz w:val="20"/>
          <w:szCs w:val="20"/>
          <w:lang w:eastAsia="hi-IN" w:bidi="hi-IN"/>
        </w:rPr>
        <w:t xml:space="preserve"> potwierdzonego stosownym  protokołem Wykonawca zapłaci Zamawiającemu karę umowną </w:t>
      </w:r>
      <w:r w:rsidR="00DF0C50" w:rsidRPr="00890AD7">
        <w:rPr>
          <w:rFonts w:ascii="Tahoma" w:hAnsi="Tahoma" w:cs="Tahoma"/>
          <w:kern w:val="1"/>
          <w:sz w:val="20"/>
          <w:szCs w:val="20"/>
          <w:lang w:eastAsia="hi-IN" w:bidi="hi-IN"/>
        </w:rPr>
        <w:t xml:space="preserve">               </w:t>
      </w:r>
      <w:r w:rsidRPr="00890AD7">
        <w:rPr>
          <w:rFonts w:ascii="Tahoma" w:hAnsi="Tahoma" w:cs="Tahoma"/>
          <w:kern w:val="1"/>
          <w:sz w:val="20"/>
          <w:szCs w:val="20"/>
          <w:lang w:eastAsia="hi-IN" w:bidi="hi-IN"/>
        </w:rPr>
        <w:t xml:space="preserve">w wysokości 10% </w:t>
      </w:r>
      <w:r w:rsidR="006F4B81" w:rsidRPr="00890AD7">
        <w:rPr>
          <w:rFonts w:ascii="Tahoma" w:hAnsi="Tahoma" w:cs="Tahoma"/>
          <w:kern w:val="1"/>
          <w:sz w:val="20"/>
          <w:szCs w:val="20"/>
          <w:lang w:eastAsia="hi-IN" w:bidi="hi-IN"/>
        </w:rPr>
        <w:t xml:space="preserve"> </w:t>
      </w:r>
      <w:r w:rsidRPr="00890AD7">
        <w:rPr>
          <w:rFonts w:ascii="Tahoma" w:hAnsi="Tahoma" w:cs="Tahoma"/>
          <w:kern w:val="1"/>
          <w:sz w:val="20"/>
          <w:szCs w:val="20"/>
          <w:lang w:eastAsia="hi-IN" w:bidi="hi-IN"/>
        </w:rPr>
        <w:t xml:space="preserve">miesięcznego wynagrodzenia brutto </w:t>
      </w:r>
      <w:r w:rsidR="007C6EAE">
        <w:rPr>
          <w:rFonts w:ascii="Tahoma" w:hAnsi="Tahoma" w:cs="Tahoma"/>
          <w:kern w:val="1"/>
          <w:sz w:val="20"/>
          <w:szCs w:val="20"/>
          <w:lang w:eastAsia="hi-IN" w:bidi="hi-IN"/>
        </w:rPr>
        <w:t>dotyczące</w:t>
      </w:r>
      <w:r w:rsidR="0073676E">
        <w:rPr>
          <w:rFonts w:ascii="Tahoma" w:hAnsi="Tahoma" w:cs="Tahoma"/>
          <w:kern w:val="1"/>
          <w:sz w:val="20"/>
          <w:szCs w:val="20"/>
          <w:lang w:eastAsia="hi-IN" w:bidi="hi-IN"/>
        </w:rPr>
        <w:t>go</w:t>
      </w:r>
      <w:r w:rsidR="007C6EAE">
        <w:rPr>
          <w:rFonts w:ascii="Tahoma" w:hAnsi="Tahoma" w:cs="Tahoma"/>
          <w:kern w:val="1"/>
          <w:sz w:val="20"/>
          <w:szCs w:val="20"/>
          <w:lang w:eastAsia="hi-IN" w:bidi="hi-IN"/>
        </w:rPr>
        <w:t xml:space="preserve"> danej lokalizacji </w:t>
      </w:r>
      <w:r w:rsidRPr="00890AD7">
        <w:rPr>
          <w:rFonts w:ascii="Tahoma" w:hAnsi="Tahoma" w:cs="Tahoma"/>
          <w:kern w:val="1"/>
          <w:sz w:val="20"/>
          <w:szCs w:val="20"/>
          <w:lang w:eastAsia="hi-IN" w:bidi="hi-IN"/>
        </w:rPr>
        <w:t>określonego w § 7 ust 2 niniejszej umowy.</w:t>
      </w:r>
    </w:p>
    <w:p w:rsidR="00F72476" w:rsidRPr="00100EF3" w:rsidRDefault="00F72476" w:rsidP="00295A92">
      <w:pPr>
        <w:numPr>
          <w:ilvl w:val="0"/>
          <w:numId w:val="10"/>
        </w:numPr>
        <w:spacing w:after="0" w:line="240" w:lineRule="auto"/>
        <w:ind w:left="284" w:hanging="284"/>
        <w:contextualSpacing/>
        <w:jc w:val="both"/>
        <w:rPr>
          <w:rFonts w:ascii="Tahoma" w:eastAsia="Arial Unicode MS" w:hAnsi="Tahoma" w:cs="Tahoma"/>
          <w:kern w:val="1"/>
          <w:sz w:val="20"/>
          <w:szCs w:val="20"/>
          <w:lang w:eastAsia="hi-IN" w:bidi="hi-IN"/>
        </w:rPr>
      </w:pPr>
      <w:r w:rsidRPr="00100EF3">
        <w:rPr>
          <w:rFonts w:ascii="Tahoma" w:eastAsia="Arial Unicode MS" w:hAnsi="Tahoma" w:cs="Tahoma"/>
          <w:kern w:val="1"/>
          <w:sz w:val="20"/>
          <w:szCs w:val="20"/>
          <w:lang w:eastAsia="hi-IN" w:bidi="hi-IN"/>
        </w:rPr>
        <w:t xml:space="preserve">W przypadku </w:t>
      </w:r>
      <w:r w:rsidR="00E14385" w:rsidRPr="00100EF3">
        <w:rPr>
          <w:rFonts w:ascii="Tahoma" w:eastAsia="Arial Unicode MS" w:hAnsi="Tahoma" w:cs="Tahoma"/>
          <w:kern w:val="1"/>
          <w:sz w:val="20"/>
          <w:szCs w:val="20"/>
          <w:lang w:eastAsia="hi-IN" w:bidi="hi-IN"/>
        </w:rPr>
        <w:t xml:space="preserve"> nieosiągnięcia wskaźnika zatrudnienia osób, o których mowa w art. </w:t>
      </w:r>
      <w:r w:rsidR="006F3CE3">
        <w:rPr>
          <w:rFonts w:ascii="Tahoma" w:eastAsia="Arial Unicode MS" w:hAnsi="Tahoma" w:cs="Tahoma"/>
          <w:kern w:val="1"/>
          <w:sz w:val="20"/>
          <w:szCs w:val="20"/>
          <w:lang w:eastAsia="hi-IN" w:bidi="hi-IN"/>
        </w:rPr>
        <w:t>94</w:t>
      </w:r>
      <w:r w:rsidR="00E14385" w:rsidRPr="00100EF3">
        <w:rPr>
          <w:rFonts w:ascii="Tahoma" w:eastAsia="Arial Unicode MS" w:hAnsi="Tahoma" w:cs="Tahoma"/>
          <w:kern w:val="1"/>
          <w:sz w:val="20"/>
          <w:szCs w:val="20"/>
          <w:lang w:eastAsia="hi-IN" w:bidi="hi-IN"/>
        </w:rPr>
        <w:t xml:space="preserve"> ust. </w:t>
      </w:r>
      <w:r w:rsidR="006F3CE3">
        <w:rPr>
          <w:rFonts w:ascii="Tahoma" w:eastAsia="Arial Unicode MS" w:hAnsi="Tahoma" w:cs="Tahoma"/>
          <w:kern w:val="1"/>
          <w:sz w:val="20"/>
          <w:szCs w:val="20"/>
          <w:lang w:eastAsia="hi-IN" w:bidi="hi-IN"/>
        </w:rPr>
        <w:t>1</w:t>
      </w:r>
      <w:r w:rsidR="00E14385" w:rsidRPr="00100EF3">
        <w:rPr>
          <w:rFonts w:ascii="Tahoma" w:eastAsia="Arial Unicode MS" w:hAnsi="Tahoma" w:cs="Tahoma"/>
          <w:kern w:val="1"/>
          <w:sz w:val="20"/>
          <w:szCs w:val="20"/>
          <w:lang w:eastAsia="hi-IN" w:bidi="hi-IN"/>
        </w:rPr>
        <w:t xml:space="preserve"> ustawy Prawo zamówień publicznych,</w:t>
      </w:r>
      <w:r w:rsidRPr="00100EF3">
        <w:rPr>
          <w:rFonts w:ascii="Tahoma" w:eastAsia="Arial Unicode MS" w:hAnsi="Tahoma" w:cs="Tahoma"/>
          <w:kern w:val="1"/>
          <w:sz w:val="20"/>
          <w:szCs w:val="20"/>
          <w:lang w:eastAsia="hi-IN" w:bidi="hi-IN"/>
        </w:rPr>
        <w:t xml:space="preserve"> </w:t>
      </w:r>
      <w:r w:rsidR="00E14385" w:rsidRPr="00100EF3">
        <w:rPr>
          <w:rFonts w:ascii="Tahoma" w:eastAsia="Arial Unicode MS" w:hAnsi="Tahoma" w:cs="Tahoma"/>
          <w:kern w:val="1"/>
          <w:sz w:val="20"/>
          <w:szCs w:val="20"/>
          <w:lang w:eastAsia="hi-IN" w:bidi="hi-IN"/>
        </w:rPr>
        <w:t xml:space="preserve">wymaganego w </w:t>
      </w:r>
      <w:r w:rsidR="006F3CE3">
        <w:rPr>
          <w:rFonts w:ascii="Tahoma" w:eastAsia="Arial Unicode MS" w:hAnsi="Tahoma" w:cs="Tahoma"/>
          <w:kern w:val="1"/>
          <w:sz w:val="20"/>
          <w:szCs w:val="20"/>
          <w:lang w:eastAsia="hi-IN" w:bidi="hi-IN"/>
        </w:rPr>
        <w:t>Specyfikacji Warunków Zamówienia</w:t>
      </w:r>
      <w:r w:rsidRPr="00100EF3">
        <w:rPr>
          <w:rFonts w:ascii="Tahoma" w:eastAsia="Arial Unicode MS" w:hAnsi="Tahoma" w:cs="Tahoma"/>
          <w:kern w:val="1"/>
          <w:sz w:val="20"/>
          <w:szCs w:val="20"/>
          <w:lang w:eastAsia="hi-IN" w:bidi="hi-IN"/>
        </w:rPr>
        <w:t xml:space="preserve">  Wykonawca zapłaci Zamawiającemu karę umowną w wysokości 500,00 zł (słownie: pięćset złotych  00/100) za każdy stwierdzony przypadek.</w:t>
      </w:r>
    </w:p>
    <w:p w:rsidR="006F4B81" w:rsidRPr="00100EF3" w:rsidRDefault="00453A02" w:rsidP="00295A92">
      <w:pPr>
        <w:pStyle w:val="Akapitzlist"/>
        <w:numPr>
          <w:ilvl w:val="0"/>
          <w:numId w:val="10"/>
        </w:numPr>
        <w:suppressAutoHyphens/>
        <w:spacing w:after="0" w:line="240" w:lineRule="auto"/>
        <w:ind w:left="284" w:hanging="284"/>
        <w:jc w:val="both"/>
        <w:rPr>
          <w:rFonts w:ascii="Tahoma" w:hAnsi="Tahoma" w:cs="Tahoma"/>
          <w:kern w:val="1"/>
          <w:sz w:val="20"/>
          <w:szCs w:val="20"/>
          <w:lang w:eastAsia="hi-IN" w:bidi="hi-IN"/>
        </w:rPr>
      </w:pPr>
      <w:r w:rsidRPr="00100EF3">
        <w:rPr>
          <w:rFonts w:ascii="Tahoma" w:hAnsi="Tahoma" w:cs="Tahoma"/>
          <w:kern w:val="1"/>
          <w:sz w:val="20"/>
          <w:szCs w:val="20"/>
          <w:lang w:eastAsia="hi-IN" w:bidi="hi-IN"/>
        </w:rPr>
        <w:t xml:space="preserve">Jako nienależyte wykonanie umowy, o którym mowa w ust. 2 Zamawiający traktować będzie </w:t>
      </w:r>
    </w:p>
    <w:p w:rsidR="006F3CE3" w:rsidRDefault="006F4B81" w:rsidP="006F3CE3">
      <w:pPr>
        <w:suppressAutoHyphens/>
        <w:spacing w:after="0" w:line="240" w:lineRule="auto"/>
        <w:ind w:left="360"/>
        <w:rPr>
          <w:rFonts w:ascii="Tahoma" w:hAnsi="Tahoma" w:cs="Tahoma"/>
          <w:kern w:val="1"/>
          <w:sz w:val="20"/>
          <w:szCs w:val="20"/>
          <w:lang w:eastAsia="hi-IN" w:bidi="hi-IN"/>
        </w:rPr>
      </w:pPr>
      <w:r w:rsidRPr="00890AD7">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w  szczególności:</w:t>
      </w:r>
    </w:p>
    <w:p w:rsidR="006F7DE0" w:rsidRDefault="006F3CE3">
      <w:pPr>
        <w:suppressAutoHyphens/>
        <w:spacing w:after="0" w:line="240" w:lineRule="auto"/>
        <w:ind w:left="1134" w:hanging="425"/>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 xml:space="preserve">a) </w:t>
      </w:r>
      <w:r w:rsidR="00B214D5">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stwierdzenie niekompletnego umundurowania którejkolwiek z osób realizującyc</w:t>
      </w:r>
      <w:r>
        <w:rPr>
          <w:rFonts w:ascii="Tahoma" w:hAnsi="Tahoma" w:cs="Tahoma"/>
          <w:kern w:val="1"/>
          <w:sz w:val="20"/>
          <w:szCs w:val="20"/>
          <w:lang w:eastAsia="hi-IN" w:bidi="hi-IN"/>
        </w:rPr>
        <w:t>h</w:t>
      </w:r>
      <w:r w:rsidR="004811F9" w:rsidRPr="00890AD7">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 xml:space="preserve">w  imieniu </w:t>
      </w:r>
      <w:r>
        <w:rPr>
          <w:rFonts w:ascii="Tahoma" w:hAnsi="Tahoma" w:cs="Tahoma"/>
          <w:kern w:val="1"/>
          <w:sz w:val="20"/>
          <w:szCs w:val="20"/>
          <w:lang w:eastAsia="hi-IN" w:bidi="hi-IN"/>
        </w:rPr>
        <w:t xml:space="preserve"> </w:t>
      </w:r>
      <w:r w:rsidR="00B214D5">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Wykonawcy umowę,</w:t>
      </w:r>
    </w:p>
    <w:p w:rsidR="00453A02" w:rsidRPr="00890AD7" w:rsidRDefault="00B214D5" w:rsidP="0073676E">
      <w:pPr>
        <w:suppressAutoHyphens/>
        <w:spacing w:after="0" w:line="240" w:lineRule="auto"/>
        <w:ind w:left="1134" w:hanging="425"/>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6F4B81" w:rsidRPr="00890AD7">
        <w:rPr>
          <w:rFonts w:ascii="Tahoma" w:hAnsi="Tahoma" w:cs="Tahoma"/>
          <w:kern w:val="1"/>
          <w:sz w:val="20"/>
          <w:szCs w:val="20"/>
          <w:lang w:eastAsia="hi-IN" w:bidi="hi-IN"/>
        </w:rPr>
        <w:t xml:space="preserve">b) </w:t>
      </w:r>
      <w:r w:rsidR="00453A02" w:rsidRPr="00890AD7">
        <w:rPr>
          <w:rFonts w:ascii="Tahoma" w:hAnsi="Tahoma" w:cs="Tahoma"/>
          <w:kern w:val="1"/>
          <w:sz w:val="20"/>
          <w:szCs w:val="20"/>
          <w:lang w:eastAsia="hi-IN" w:bidi="hi-IN"/>
        </w:rPr>
        <w:t xml:space="preserve">realizowanie umowy przez osobę działającą w imieniu Wykonawcy będącą pod wpływem </w:t>
      </w:r>
      <w:r w:rsidR="006F4B81" w:rsidRPr="00890AD7">
        <w:rPr>
          <w:rFonts w:ascii="Tahoma" w:hAnsi="Tahoma" w:cs="Tahoma"/>
          <w:kern w:val="1"/>
          <w:sz w:val="20"/>
          <w:szCs w:val="20"/>
          <w:lang w:eastAsia="hi-IN" w:bidi="hi-IN"/>
        </w:rPr>
        <w:t xml:space="preserve"> </w:t>
      </w:r>
      <w:r w:rsidR="006F3CE3">
        <w:rPr>
          <w:rFonts w:ascii="Tahoma" w:hAnsi="Tahoma" w:cs="Tahoma"/>
          <w:kern w:val="1"/>
          <w:sz w:val="20"/>
          <w:szCs w:val="20"/>
          <w:lang w:eastAsia="hi-IN" w:bidi="hi-IN"/>
        </w:rPr>
        <w:t xml:space="preserve">     </w:t>
      </w:r>
      <w:r>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alkoholu lub innych niż alkohol środków odurzających np. narkotyków;</w:t>
      </w:r>
    </w:p>
    <w:p w:rsidR="00453A02" w:rsidRPr="00890AD7" w:rsidRDefault="006F3CE3">
      <w:pPr>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 xml:space="preserve">c)  stwierdzenie nieprawidłowości w realizacji zadań ochronnych (a w tym nieprowadzenie </w:t>
      </w:r>
    </w:p>
    <w:p w:rsidR="006F3CE3" w:rsidRDefault="006F3CE3">
      <w:pPr>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wymaganej dokumentacji, nie realizowanie patroli wg tras obchodów i ich zgodnoś</w:t>
      </w:r>
      <w:r>
        <w:rPr>
          <w:rFonts w:ascii="Tahoma" w:hAnsi="Tahoma" w:cs="Tahoma"/>
          <w:kern w:val="1"/>
          <w:sz w:val="20"/>
          <w:szCs w:val="20"/>
          <w:lang w:eastAsia="hi-IN" w:bidi="hi-IN"/>
        </w:rPr>
        <w:t>ci</w:t>
      </w:r>
      <w:r w:rsidR="00453A02" w:rsidRPr="00890AD7">
        <w:rPr>
          <w:rFonts w:ascii="Tahoma" w:hAnsi="Tahoma" w:cs="Tahoma"/>
          <w:kern w:val="1"/>
          <w:sz w:val="20"/>
          <w:szCs w:val="20"/>
          <w:lang w:eastAsia="hi-IN" w:bidi="hi-IN"/>
        </w:rPr>
        <w:t xml:space="preserve"> </w:t>
      </w:r>
      <w:r>
        <w:rPr>
          <w:rFonts w:ascii="Tahoma" w:hAnsi="Tahoma" w:cs="Tahoma"/>
          <w:kern w:val="1"/>
          <w:sz w:val="20"/>
          <w:szCs w:val="20"/>
          <w:lang w:eastAsia="hi-IN" w:bidi="hi-IN"/>
        </w:rPr>
        <w:t xml:space="preserve"> </w:t>
      </w:r>
    </w:p>
    <w:p w:rsidR="00453A02" w:rsidRPr="00890AD7" w:rsidRDefault="006F3CE3">
      <w:pPr>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z harmonogramem),</w:t>
      </w:r>
    </w:p>
    <w:p w:rsidR="00453A02" w:rsidRPr="00890AD7" w:rsidRDefault="006F3CE3">
      <w:pPr>
        <w:suppressAutoHyphens/>
        <w:spacing w:after="0" w:line="100" w:lineRule="atLeast"/>
        <w:ind w:left="1140" w:hanging="431"/>
        <w:jc w:val="both"/>
        <w:rPr>
          <w:rFonts w:ascii="Tahoma" w:hAnsi="Tahoma" w:cs="Tahoma"/>
          <w:bCs/>
          <w:iCs/>
          <w:kern w:val="1"/>
          <w:sz w:val="20"/>
          <w:szCs w:val="20"/>
          <w:lang w:eastAsia="hi-IN" w:bidi="hi-IN"/>
        </w:rPr>
      </w:pPr>
      <w:r>
        <w:rPr>
          <w:rFonts w:ascii="Tahoma" w:hAnsi="Tahoma" w:cs="Tahoma"/>
          <w:bCs/>
          <w:iCs/>
          <w:kern w:val="1"/>
          <w:sz w:val="20"/>
          <w:szCs w:val="20"/>
          <w:lang w:eastAsia="hi-IN" w:bidi="hi-IN"/>
        </w:rPr>
        <w:t xml:space="preserve"> </w:t>
      </w:r>
      <w:r w:rsidR="00453A02" w:rsidRPr="00890AD7">
        <w:rPr>
          <w:rFonts w:ascii="Tahoma" w:hAnsi="Tahoma" w:cs="Tahoma"/>
          <w:bCs/>
          <w:iCs/>
          <w:kern w:val="1"/>
          <w:sz w:val="20"/>
          <w:szCs w:val="20"/>
          <w:lang w:eastAsia="hi-IN" w:bidi="hi-IN"/>
        </w:rPr>
        <w:t xml:space="preserve">d)  brak przewidzianego do realizacji zadań pracownika ochrony na stanowisku, </w:t>
      </w:r>
    </w:p>
    <w:p w:rsidR="006F7DE0" w:rsidRDefault="006F3CE3">
      <w:pPr>
        <w:suppressAutoHyphens/>
        <w:spacing w:after="0" w:line="100" w:lineRule="atLeast"/>
        <w:ind w:left="1134" w:hanging="431"/>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e)  nie realizowanie zadań przez patrol interwency</w:t>
      </w:r>
      <w:r>
        <w:rPr>
          <w:rFonts w:ascii="Tahoma" w:hAnsi="Tahoma" w:cs="Tahoma"/>
          <w:kern w:val="1"/>
          <w:sz w:val="20"/>
          <w:szCs w:val="20"/>
          <w:lang w:eastAsia="hi-IN" w:bidi="hi-IN"/>
        </w:rPr>
        <w:t xml:space="preserve">jny w czasie wymaganym przez </w:t>
      </w:r>
      <w:r w:rsidR="00453A02" w:rsidRPr="00890AD7">
        <w:rPr>
          <w:rFonts w:ascii="Tahoma" w:hAnsi="Tahoma" w:cs="Tahoma"/>
          <w:kern w:val="1"/>
          <w:sz w:val="20"/>
          <w:szCs w:val="20"/>
          <w:lang w:eastAsia="hi-IN" w:bidi="hi-IN"/>
        </w:rPr>
        <w:t>Zamawiającego,</w:t>
      </w:r>
    </w:p>
    <w:p w:rsidR="00453A02" w:rsidRPr="00890AD7" w:rsidRDefault="006F3CE3" w:rsidP="0073676E">
      <w:pPr>
        <w:suppressAutoHyphens/>
        <w:spacing w:after="0" w:line="100" w:lineRule="atLeast"/>
        <w:ind w:left="1140" w:hanging="431"/>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f)  dopuszczenie do wejścia/wjazdu na chroniony teren osób/pojazdów nieuprawnionych;</w:t>
      </w:r>
    </w:p>
    <w:p w:rsidR="00453A02" w:rsidRPr="00890AD7" w:rsidRDefault="006F3CE3">
      <w:pPr>
        <w:suppressAutoHyphens/>
        <w:spacing w:after="0" w:line="100" w:lineRule="atLeast"/>
        <w:ind w:left="1140" w:hanging="431"/>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 xml:space="preserve">g)  zaśnięcie pracownika ochrony lub wykonywanie innych czynności zmniejszających    </w:t>
      </w:r>
    </w:p>
    <w:p w:rsidR="004811F9" w:rsidRPr="00890AD7" w:rsidRDefault="006F3CE3">
      <w:pPr>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 xml:space="preserve"> skuteczność ochrony np. czytanie, słuchanie radia przy użyciu słuchawek, granie </w:t>
      </w:r>
      <w:r w:rsidR="004811F9" w:rsidRPr="00890AD7">
        <w:rPr>
          <w:rFonts w:ascii="Tahoma" w:hAnsi="Tahoma" w:cs="Tahoma"/>
          <w:kern w:val="1"/>
          <w:sz w:val="20"/>
          <w:szCs w:val="20"/>
          <w:lang w:eastAsia="hi-IN" w:bidi="hi-IN"/>
        </w:rPr>
        <w:t xml:space="preserve">        </w:t>
      </w:r>
    </w:p>
    <w:p w:rsidR="00453A02" w:rsidRPr="00890AD7" w:rsidRDefault="006F3CE3">
      <w:pPr>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4811F9" w:rsidRPr="00890AD7">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w gry  elektroniczne, prywatne rozmowy telefoniczne itp.;</w:t>
      </w:r>
    </w:p>
    <w:p w:rsidR="00453A02" w:rsidRPr="00890AD7" w:rsidRDefault="006F3CE3">
      <w:pPr>
        <w:suppressAutoHyphens/>
        <w:spacing w:after="0" w:line="100" w:lineRule="atLeast"/>
        <w:ind w:left="1140" w:hanging="431"/>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 xml:space="preserve">h)  wykonywanie zadań ochronnych przez pracownika (lub inną osobę) nieposiadającego    </w:t>
      </w:r>
    </w:p>
    <w:p w:rsidR="00453A02" w:rsidRPr="00890AD7" w:rsidRDefault="006F3CE3">
      <w:pPr>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 xml:space="preserve">wymaganych uprawnień, szkoleń lub nie umieszczonego w wykazie osób o którym </w:t>
      </w:r>
    </w:p>
    <w:p w:rsidR="00453A02" w:rsidRPr="00890AD7" w:rsidRDefault="00453A02">
      <w:pPr>
        <w:suppressAutoHyphens/>
        <w:spacing w:after="0" w:line="100" w:lineRule="atLeast"/>
        <w:ind w:left="1140"/>
        <w:jc w:val="both"/>
        <w:rPr>
          <w:rFonts w:ascii="Tahoma" w:hAnsi="Tahoma" w:cs="Tahoma"/>
          <w:kern w:val="1"/>
          <w:sz w:val="20"/>
          <w:szCs w:val="20"/>
          <w:lang w:eastAsia="hi-IN" w:bidi="hi-IN"/>
        </w:rPr>
      </w:pPr>
      <w:r w:rsidRPr="00890AD7">
        <w:rPr>
          <w:rFonts w:ascii="Tahoma" w:hAnsi="Tahoma" w:cs="Tahoma"/>
          <w:kern w:val="1"/>
          <w:sz w:val="20"/>
          <w:szCs w:val="20"/>
          <w:lang w:eastAsia="hi-IN" w:bidi="hi-IN"/>
        </w:rPr>
        <w:t>mowa w  § 5</w:t>
      </w:r>
      <w:r w:rsidR="006F3CE3">
        <w:rPr>
          <w:rFonts w:ascii="Tahoma" w:hAnsi="Tahoma" w:cs="Tahoma"/>
          <w:kern w:val="1"/>
          <w:sz w:val="20"/>
          <w:szCs w:val="20"/>
          <w:lang w:eastAsia="hi-IN" w:bidi="hi-IN"/>
        </w:rPr>
        <w:t xml:space="preserve"> niniejszej umowy</w:t>
      </w:r>
      <w:r w:rsidRPr="00890AD7">
        <w:rPr>
          <w:rFonts w:ascii="Tahoma" w:hAnsi="Tahoma" w:cs="Tahoma"/>
          <w:kern w:val="1"/>
          <w:sz w:val="20"/>
          <w:szCs w:val="20"/>
          <w:lang w:eastAsia="hi-IN" w:bidi="hi-IN"/>
        </w:rPr>
        <w:t>;</w:t>
      </w:r>
    </w:p>
    <w:p w:rsidR="00453A02" w:rsidRPr="00890AD7" w:rsidRDefault="006F4B81">
      <w:pPr>
        <w:suppressAutoHyphens/>
        <w:spacing w:after="0" w:line="100" w:lineRule="atLeast"/>
        <w:ind w:left="1140" w:hanging="431"/>
        <w:jc w:val="both"/>
        <w:rPr>
          <w:rFonts w:ascii="Tahoma" w:hAnsi="Tahoma" w:cs="Tahoma"/>
          <w:kern w:val="1"/>
          <w:sz w:val="20"/>
          <w:szCs w:val="20"/>
          <w:lang w:eastAsia="hi-IN" w:bidi="hi-IN"/>
        </w:rPr>
      </w:pPr>
      <w:r w:rsidRPr="00890AD7">
        <w:rPr>
          <w:rFonts w:ascii="Tahoma" w:hAnsi="Tahoma" w:cs="Tahoma"/>
          <w:kern w:val="1"/>
          <w:sz w:val="20"/>
          <w:szCs w:val="20"/>
          <w:lang w:eastAsia="hi-IN" w:bidi="hi-IN"/>
        </w:rPr>
        <w:t xml:space="preserve"> i) </w:t>
      </w:r>
      <w:r w:rsidR="006F3CE3">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 xml:space="preserve">niewypełnienie któregokolwiek z obowiązków wyszczególnionych w zakresie usług oraz   </w:t>
      </w:r>
    </w:p>
    <w:p w:rsidR="006F4B81" w:rsidRPr="00890AD7" w:rsidRDefault="00FD4695">
      <w:pPr>
        <w:suppressAutoHyphens/>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00453A02" w:rsidRPr="00890AD7">
        <w:rPr>
          <w:rFonts w:ascii="Tahoma" w:hAnsi="Tahoma" w:cs="Tahoma"/>
          <w:kern w:val="1"/>
          <w:sz w:val="20"/>
          <w:szCs w:val="20"/>
          <w:lang w:eastAsia="hi-IN" w:bidi="hi-IN"/>
        </w:rPr>
        <w:t>w szczegółowym zakresie wykonywania czynności na posterunkach.</w:t>
      </w:r>
    </w:p>
    <w:p w:rsidR="00FD4695" w:rsidRPr="002805C9" w:rsidRDefault="00FD4695" w:rsidP="00295A92">
      <w:pPr>
        <w:widowControl w:val="0"/>
        <w:autoSpaceDE w:val="0"/>
        <w:spacing w:after="0" w:line="240" w:lineRule="auto"/>
        <w:ind w:left="284" w:hanging="284"/>
        <w:jc w:val="both"/>
        <w:rPr>
          <w:rFonts w:ascii="Times New Roman" w:hAnsi="Times New Roman"/>
          <w:i/>
          <w:color w:val="FF0000"/>
          <w:sz w:val="18"/>
          <w:szCs w:val="18"/>
        </w:rPr>
      </w:pPr>
      <w:r>
        <w:rPr>
          <w:rFonts w:ascii="Tahoma" w:hAnsi="Tahoma" w:cs="Tahoma"/>
          <w:sz w:val="20"/>
          <w:szCs w:val="20"/>
        </w:rPr>
        <w:t>5.</w:t>
      </w:r>
      <w:r w:rsidRPr="00FD4695">
        <w:rPr>
          <w:rFonts w:ascii="Tahoma" w:hAnsi="Tahoma" w:cs="Tahoma"/>
          <w:kern w:val="1"/>
          <w:sz w:val="20"/>
          <w:szCs w:val="20"/>
          <w:lang w:eastAsia="hi-IN" w:bidi="hi-IN"/>
        </w:rPr>
        <w:t xml:space="preserve"> </w:t>
      </w:r>
      <w:r w:rsidR="0073676E">
        <w:rPr>
          <w:rFonts w:ascii="Tahoma" w:hAnsi="Tahoma" w:cs="Tahoma"/>
          <w:kern w:val="1"/>
          <w:sz w:val="20"/>
          <w:szCs w:val="20"/>
          <w:lang w:eastAsia="hi-IN" w:bidi="hi-IN"/>
        </w:rPr>
        <w:t xml:space="preserve">W przypadku jeżeli </w:t>
      </w:r>
      <w:r w:rsidRPr="006F7DE0">
        <w:rPr>
          <w:rFonts w:ascii="Tahoma" w:hAnsi="Tahoma" w:cs="Tahoma"/>
          <w:kern w:val="1"/>
          <w:sz w:val="20"/>
          <w:szCs w:val="20"/>
          <w:lang w:eastAsia="hi-IN" w:bidi="hi-IN"/>
        </w:rPr>
        <w:t>Wykonawca</w:t>
      </w:r>
      <w:r w:rsidRPr="006F7DE0">
        <w:rPr>
          <w:rFonts w:ascii="Tahoma" w:hAnsi="Tahoma" w:cs="Tahoma"/>
          <w:i/>
          <w:kern w:val="1"/>
          <w:sz w:val="20"/>
          <w:szCs w:val="20"/>
          <w:lang w:eastAsia="hi-IN" w:bidi="hi-IN"/>
        </w:rPr>
        <w:t xml:space="preserve"> </w:t>
      </w:r>
      <w:r w:rsidR="00171F44" w:rsidRPr="006F7DE0">
        <w:rPr>
          <w:rFonts w:ascii="Tahoma" w:hAnsi="Tahoma" w:cs="Tahoma"/>
          <w:kern w:val="1"/>
          <w:sz w:val="20"/>
          <w:szCs w:val="20"/>
          <w:lang w:eastAsia="hi-IN" w:bidi="hi-IN"/>
        </w:rPr>
        <w:t>korzysta</w:t>
      </w:r>
      <w:r w:rsidR="0073676E" w:rsidRPr="006F7DE0">
        <w:rPr>
          <w:rFonts w:ascii="Tahoma" w:hAnsi="Tahoma" w:cs="Tahoma"/>
          <w:kern w:val="1"/>
          <w:sz w:val="20"/>
          <w:szCs w:val="20"/>
          <w:lang w:eastAsia="hi-IN" w:bidi="hi-IN"/>
        </w:rPr>
        <w:t xml:space="preserve"> z </w:t>
      </w:r>
      <w:r w:rsidR="00171F44" w:rsidRPr="006F7DE0">
        <w:rPr>
          <w:rFonts w:ascii="Tahoma" w:hAnsi="Tahoma" w:cs="Tahoma"/>
          <w:kern w:val="1"/>
          <w:sz w:val="20"/>
          <w:szCs w:val="20"/>
          <w:lang w:eastAsia="hi-IN" w:bidi="hi-IN"/>
        </w:rPr>
        <w:t>podwykonawcy</w:t>
      </w:r>
      <w:r w:rsidR="0073676E" w:rsidRPr="006F7DE0">
        <w:rPr>
          <w:rFonts w:ascii="Tahoma" w:hAnsi="Tahoma" w:cs="Tahoma"/>
          <w:kern w:val="1"/>
          <w:sz w:val="20"/>
          <w:szCs w:val="20"/>
          <w:lang w:eastAsia="hi-IN" w:bidi="hi-IN"/>
        </w:rPr>
        <w:t xml:space="preserve"> i </w:t>
      </w:r>
      <w:r w:rsidR="00171F44" w:rsidRPr="006F7DE0">
        <w:rPr>
          <w:rFonts w:ascii="Tahoma" w:hAnsi="Tahoma" w:cs="Tahoma"/>
          <w:kern w:val="1"/>
          <w:sz w:val="20"/>
          <w:szCs w:val="20"/>
          <w:lang w:eastAsia="hi-IN" w:bidi="hi-IN"/>
        </w:rPr>
        <w:t>dojdzie</w:t>
      </w:r>
      <w:r w:rsidR="0073676E" w:rsidRPr="006F7DE0">
        <w:rPr>
          <w:rFonts w:ascii="Tahoma" w:hAnsi="Tahoma" w:cs="Tahoma"/>
          <w:kern w:val="1"/>
          <w:sz w:val="20"/>
          <w:szCs w:val="20"/>
          <w:lang w:eastAsia="hi-IN" w:bidi="hi-IN"/>
        </w:rPr>
        <w:t xml:space="preserve"> do zmiany wysokości wynagrodzenia </w:t>
      </w:r>
      <w:r w:rsidR="00171F44" w:rsidRPr="006F7DE0">
        <w:rPr>
          <w:rFonts w:ascii="Tahoma" w:hAnsi="Tahoma" w:cs="Tahoma"/>
          <w:kern w:val="1"/>
          <w:sz w:val="20"/>
          <w:szCs w:val="20"/>
          <w:lang w:eastAsia="hi-IN" w:bidi="hi-IN"/>
        </w:rPr>
        <w:t>Wykonawcy</w:t>
      </w:r>
      <w:r w:rsidR="0073676E" w:rsidRPr="006F7DE0">
        <w:rPr>
          <w:rFonts w:ascii="Tahoma" w:hAnsi="Tahoma" w:cs="Tahoma"/>
          <w:kern w:val="1"/>
          <w:sz w:val="20"/>
          <w:szCs w:val="20"/>
          <w:lang w:eastAsia="hi-IN" w:bidi="hi-IN"/>
        </w:rPr>
        <w:t xml:space="preserve"> na podstawie art. 439 ust. 1 pkt. 1- 3</w:t>
      </w:r>
      <w:r w:rsidR="00171F44" w:rsidRPr="006F7DE0">
        <w:rPr>
          <w:rFonts w:ascii="Tahoma" w:hAnsi="Tahoma" w:cs="Tahoma"/>
          <w:kern w:val="1"/>
          <w:sz w:val="20"/>
          <w:szCs w:val="20"/>
          <w:lang w:eastAsia="hi-IN" w:bidi="hi-IN"/>
        </w:rPr>
        <w:t xml:space="preserve"> </w:t>
      </w:r>
      <w:proofErr w:type="spellStart"/>
      <w:r w:rsidR="00171F44" w:rsidRPr="006F7DE0">
        <w:rPr>
          <w:rFonts w:ascii="Tahoma" w:hAnsi="Tahoma" w:cs="Tahoma"/>
          <w:kern w:val="1"/>
          <w:sz w:val="20"/>
          <w:szCs w:val="20"/>
          <w:lang w:eastAsia="hi-IN" w:bidi="hi-IN"/>
        </w:rPr>
        <w:t>P</w:t>
      </w:r>
      <w:r w:rsidR="00295A92">
        <w:rPr>
          <w:rFonts w:ascii="Tahoma" w:hAnsi="Tahoma" w:cs="Tahoma"/>
          <w:kern w:val="1"/>
          <w:sz w:val="20"/>
          <w:szCs w:val="20"/>
          <w:lang w:eastAsia="hi-IN" w:bidi="hi-IN"/>
        </w:rPr>
        <w:t>zp</w:t>
      </w:r>
      <w:proofErr w:type="spellEnd"/>
      <w:r w:rsidR="0073676E" w:rsidRPr="006F7DE0">
        <w:rPr>
          <w:rFonts w:ascii="Tahoma" w:hAnsi="Tahoma" w:cs="Tahoma"/>
          <w:kern w:val="1"/>
          <w:sz w:val="20"/>
          <w:szCs w:val="20"/>
          <w:lang w:eastAsia="hi-IN" w:bidi="hi-IN"/>
        </w:rPr>
        <w:t xml:space="preserve">, a Wykonawca nie </w:t>
      </w:r>
      <w:r w:rsidRPr="006F7DE0">
        <w:rPr>
          <w:rFonts w:ascii="Tahoma" w:hAnsi="Tahoma" w:cs="Tahoma"/>
          <w:sz w:val="20"/>
          <w:szCs w:val="20"/>
        </w:rPr>
        <w:t xml:space="preserve"> </w:t>
      </w:r>
      <w:r w:rsidR="00171F44" w:rsidRPr="006F7DE0">
        <w:rPr>
          <w:rFonts w:ascii="Tahoma" w:hAnsi="Tahoma" w:cs="Tahoma"/>
          <w:sz w:val="20"/>
          <w:szCs w:val="20"/>
        </w:rPr>
        <w:t xml:space="preserve">dokona odpowiedniej zmiany wysokości wynagrodzenia </w:t>
      </w:r>
      <w:r w:rsidRPr="006F7DE0">
        <w:rPr>
          <w:rFonts w:ascii="Tahoma" w:hAnsi="Tahoma" w:cs="Tahoma"/>
          <w:sz w:val="20"/>
          <w:szCs w:val="20"/>
        </w:rPr>
        <w:t xml:space="preserve"> należnego  podwykonawcom</w:t>
      </w:r>
      <w:r w:rsidR="00171F44" w:rsidRPr="006F7DE0">
        <w:rPr>
          <w:rFonts w:ascii="Tahoma" w:hAnsi="Tahoma" w:cs="Tahoma"/>
          <w:sz w:val="20"/>
          <w:szCs w:val="20"/>
        </w:rPr>
        <w:t xml:space="preserve">, będzie on zobowiązany do </w:t>
      </w:r>
      <w:r w:rsidRPr="006F7DE0">
        <w:rPr>
          <w:rFonts w:ascii="Tahoma" w:hAnsi="Tahoma" w:cs="Tahoma"/>
          <w:sz w:val="20"/>
          <w:szCs w:val="20"/>
        </w:rPr>
        <w:t xml:space="preserve"> </w:t>
      </w:r>
      <w:r w:rsidR="00171F44" w:rsidRPr="006F7DE0">
        <w:rPr>
          <w:rFonts w:ascii="Tahoma" w:hAnsi="Tahoma" w:cs="Tahoma"/>
          <w:kern w:val="1"/>
          <w:sz w:val="20"/>
          <w:szCs w:val="20"/>
          <w:lang w:eastAsia="hi-IN" w:bidi="hi-IN"/>
        </w:rPr>
        <w:t xml:space="preserve">zapłaty Zamawiającemu kary umownej w wysokości </w:t>
      </w:r>
      <w:r w:rsidR="00171F44" w:rsidRPr="006F7DE0">
        <w:rPr>
          <w:rFonts w:ascii="Tahoma" w:hAnsi="Tahoma" w:cs="Tahoma"/>
          <w:sz w:val="20"/>
          <w:szCs w:val="20"/>
        </w:rPr>
        <w:t>5.000,00 zł  za każdy taki przypad</w:t>
      </w:r>
      <w:r w:rsidR="006F7DE0">
        <w:rPr>
          <w:rFonts w:ascii="Tahoma" w:hAnsi="Tahoma" w:cs="Tahoma"/>
          <w:sz w:val="20"/>
          <w:szCs w:val="20"/>
        </w:rPr>
        <w:t>ek</w:t>
      </w:r>
      <w:r w:rsidR="00171F44" w:rsidRPr="006F7DE0">
        <w:rPr>
          <w:rFonts w:ascii="Tahoma" w:hAnsi="Tahoma" w:cs="Tahoma"/>
          <w:sz w:val="20"/>
          <w:szCs w:val="20"/>
        </w:rPr>
        <w:t>.</w:t>
      </w:r>
    </w:p>
    <w:p w:rsidR="00FD4695" w:rsidRDefault="00FD4695" w:rsidP="00295A92">
      <w:pPr>
        <w:widowControl w:val="0"/>
        <w:autoSpaceDE w:val="0"/>
        <w:spacing w:after="0" w:line="240" w:lineRule="auto"/>
        <w:ind w:left="284" w:hanging="284"/>
        <w:jc w:val="both"/>
        <w:rPr>
          <w:rFonts w:ascii="Tahoma" w:eastAsia="Times New Roman" w:hAnsi="Tahoma" w:cs="Tahoma"/>
          <w:bCs/>
          <w:kern w:val="2"/>
          <w:sz w:val="20"/>
          <w:szCs w:val="20"/>
        </w:rPr>
      </w:pPr>
      <w:r>
        <w:rPr>
          <w:rFonts w:ascii="Tahoma" w:eastAsia="Times New Roman" w:hAnsi="Tahoma" w:cs="Tahoma"/>
          <w:bCs/>
          <w:kern w:val="2"/>
          <w:sz w:val="20"/>
          <w:szCs w:val="20"/>
        </w:rPr>
        <w:t>6. Ł</w:t>
      </w:r>
      <w:r w:rsidRPr="002F4E1C">
        <w:rPr>
          <w:rFonts w:ascii="Tahoma" w:eastAsia="Times New Roman" w:hAnsi="Tahoma" w:cs="Tahoma"/>
          <w:bCs/>
          <w:kern w:val="2"/>
          <w:sz w:val="20"/>
          <w:szCs w:val="20"/>
        </w:rPr>
        <w:t xml:space="preserve">ączna wysokość kar umownych, jakimi Zamawiający może obciążyć Wykonawcę na podstawie umowy </w:t>
      </w:r>
      <w:r>
        <w:rPr>
          <w:rFonts w:ascii="Tahoma" w:eastAsia="Times New Roman" w:hAnsi="Tahoma" w:cs="Tahoma"/>
          <w:bCs/>
          <w:kern w:val="2"/>
          <w:sz w:val="20"/>
          <w:szCs w:val="20"/>
        </w:rPr>
        <w:t xml:space="preserve">nie może przekroczyć 50% </w:t>
      </w:r>
      <w:r w:rsidRPr="002F4E1C">
        <w:rPr>
          <w:rFonts w:ascii="Tahoma" w:eastAsia="Times New Roman" w:hAnsi="Tahoma" w:cs="Tahoma"/>
          <w:bCs/>
          <w:kern w:val="2"/>
          <w:sz w:val="20"/>
          <w:szCs w:val="20"/>
        </w:rPr>
        <w:t>wynagrodzenia  brutto</w:t>
      </w:r>
      <w:r>
        <w:rPr>
          <w:rFonts w:ascii="Tahoma" w:eastAsia="Times New Roman" w:hAnsi="Tahoma" w:cs="Tahoma"/>
          <w:bCs/>
          <w:kern w:val="2"/>
          <w:sz w:val="20"/>
          <w:szCs w:val="20"/>
        </w:rPr>
        <w:t xml:space="preserve"> </w:t>
      </w:r>
      <w:r w:rsidRPr="002F4E1C">
        <w:rPr>
          <w:rFonts w:ascii="Tahoma" w:eastAsia="Times New Roman" w:hAnsi="Tahoma" w:cs="Tahoma"/>
          <w:bCs/>
          <w:kern w:val="2"/>
          <w:sz w:val="20"/>
          <w:szCs w:val="20"/>
        </w:rPr>
        <w:t xml:space="preserve">, wskazanego w § </w:t>
      </w:r>
      <w:r>
        <w:rPr>
          <w:rFonts w:ascii="Tahoma" w:eastAsia="Times New Roman" w:hAnsi="Tahoma" w:cs="Tahoma"/>
          <w:bCs/>
          <w:kern w:val="2"/>
          <w:sz w:val="20"/>
          <w:szCs w:val="20"/>
        </w:rPr>
        <w:t>7</w:t>
      </w:r>
      <w:r w:rsidRPr="002F4E1C">
        <w:rPr>
          <w:rFonts w:ascii="Tahoma" w:eastAsia="Times New Roman" w:hAnsi="Tahoma" w:cs="Tahoma"/>
          <w:bCs/>
          <w:kern w:val="2"/>
          <w:sz w:val="20"/>
          <w:szCs w:val="20"/>
        </w:rPr>
        <w:t xml:space="preserve"> ust 1</w:t>
      </w:r>
      <w:r>
        <w:rPr>
          <w:rFonts w:ascii="Tahoma" w:eastAsia="Times New Roman" w:hAnsi="Tahoma" w:cs="Tahoma"/>
          <w:bCs/>
          <w:kern w:val="2"/>
          <w:sz w:val="20"/>
          <w:szCs w:val="20"/>
        </w:rPr>
        <w:t xml:space="preserve"> niniejszej umowy.</w:t>
      </w:r>
    </w:p>
    <w:p w:rsidR="00FD4695" w:rsidRDefault="00FD4695" w:rsidP="00295A92">
      <w:pPr>
        <w:widowControl w:val="0"/>
        <w:autoSpaceDE w:val="0"/>
        <w:spacing w:after="0" w:line="240" w:lineRule="auto"/>
        <w:ind w:left="284" w:hanging="284"/>
        <w:jc w:val="both"/>
        <w:rPr>
          <w:rFonts w:ascii="Tahoma" w:eastAsia="Times New Roman" w:hAnsi="Tahoma" w:cs="Tahoma"/>
          <w:bCs/>
          <w:kern w:val="2"/>
          <w:sz w:val="20"/>
          <w:szCs w:val="20"/>
        </w:rPr>
      </w:pPr>
      <w:r>
        <w:rPr>
          <w:rFonts w:ascii="Tahoma" w:eastAsia="Times New Roman" w:hAnsi="Tahoma" w:cs="Tahoma"/>
          <w:bCs/>
          <w:kern w:val="2"/>
          <w:sz w:val="20"/>
          <w:szCs w:val="20"/>
        </w:rPr>
        <w:t xml:space="preserve">7. </w:t>
      </w:r>
      <w:r w:rsidRPr="00FD4695">
        <w:rPr>
          <w:rFonts w:ascii="Tahoma" w:hAnsi="Tahoma" w:cs="Tahoma"/>
          <w:sz w:val="20"/>
          <w:szCs w:val="20"/>
        </w:rPr>
        <w:t xml:space="preserve">Kara umowna będzie płatna na podstawie noty księgowej płatnej w terminie 7 dni od daty jej wystawienia.  </w:t>
      </w:r>
    </w:p>
    <w:p w:rsidR="00FD4695" w:rsidRDefault="00FD4695" w:rsidP="00295A92">
      <w:pPr>
        <w:widowControl w:val="0"/>
        <w:autoSpaceDE w:val="0"/>
        <w:spacing w:after="0" w:line="240" w:lineRule="auto"/>
        <w:ind w:left="284" w:hanging="284"/>
        <w:jc w:val="both"/>
        <w:rPr>
          <w:rFonts w:ascii="Tahoma" w:eastAsia="Times New Roman" w:hAnsi="Tahoma" w:cs="Tahoma"/>
          <w:bCs/>
          <w:kern w:val="2"/>
          <w:sz w:val="20"/>
          <w:szCs w:val="20"/>
        </w:rPr>
      </w:pPr>
      <w:r>
        <w:rPr>
          <w:rFonts w:ascii="Tahoma" w:eastAsia="Times New Roman" w:hAnsi="Tahoma" w:cs="Tahoma"/>
          <w:bCs/>
          <w:kern w:val="2"/>
          <w:sz w:val="20"/>
          <w:szCs w:val="20"/>
        </w:rPr>
        <w:t xml:space="preserve">8. </w:t>
      </w:r>
      <w:r w:rsidRPr="00FD4695">
        <w:rPr>
          <w:rFonts w:ascii="Tahoma" w:hAnsi="Tahoma" w:cs="Tahoma"/>
          <w:sz w:val="20"/>
          <w:szCs w:val="20"/>
        </w:rPr>
        <w:t>Dla skuteczności obciążenia karą umowną wystarczające jest przesłanie noty księgowej na adres strony wskazany w umowie.</w:t>
      </w:r>
    </w:p>
    <w:p w:rsidR="00FD4695" w:rsidRPr="00FD4695" w:rsidRDefault="00FD4695" w:rsidP="00295A92">
      <w:pPr>
        <w:widowControl w:val="0"/>
        <w:autoSpaceDE w:val="0"/>
        <w:spacing w:after="0" w:line="240" w:lineRule="auto"/>
        <w:ind w:left="284" w:hanging="284"/>
        <w:jc w:val="both"/>
        <w:rPr>
          <w:rFonts w:ascii="Tahoma" w:eastAsia="Times New Roman" w:hAnsi="Tahoma" w:cs="Tahoma"/>
          <w:bCs/>
          <w:kern w:val="2"/>
          <w:sz w:val="20"/>
          <w:szCs w:val="20"/>
        </w:rPr>
      </w:pPr>
      <w:r>
        <w:rPr>
          <w:rFonts w:ascii="Tahoma" w:eastAsia="Times New Roman" w:hAnsi="Tahoma" w:cs="Tahoma"/>
          <w:bCs/>
          <w:kern w:val="2"/>
          <w:sz w:val="20"/>
          <w:szCs w:val="20"/>
        </w:rPr>
        <w:t xml:space="preserve">9. </w:t>
      </w:r>
      <w:r w:rsidR="00295A92">
        <w:rPr>
          <w:rFonts w:ascii="Tahoma" w:eastAsia="Times New Roman" w:hAnsi="Tahoma" w:cs="Tahoma"/>
          <w:bCs/>
          <w:kern w:val="2"/>
          <w:sz w:val="20"/>
          <w:szCs w:val="20"/>
        </w:rPr>
        <w:t xml:space="preserve"> </w:t>
      </w:r>
      <w:r w:rsidRPr="00FD4695">
        <w:rPr>
          <w:rFonts w:ascii="Tahoma" w:hAnsi="Tahoma" w:cs="Tahoma"/>
          <w:sz w:val="20"/>
          <w:szCs w:val="20"/>
        </w:rPr>
        <w:t>W przypadku, gdy wysokość wyrządzonej szkody przewyższa naliczoną karę umowną Zamawiający ma prawo żądać odszkodowania uzupełniającego na zasadach ogólnych.</w:t>
      </w:r>
    </w:p>
    <w:p w:rsidR="00453A02" w:rsidRPr="00890AD7" w:rsidRDefault="00453A02" w:rsidP="00FD4695">
      <w:pPr>
        <w:pStyle w:val="Akapitzlist"/>
        <w:widowControl w:val="0"/>
        <w:suppressAutoHyphens/>
        <w:spacing w:after="0" w:line="100" w:lineRule="atLeast"/>
        <w:jc w:val="both"/>
        <w:rPr>
          <w:rFonts w:ascii="Tahoma" w:hAnsi="Tahoma" w:cs="Tahoma"/>
          <w:kern w:val="1"/>
          <w:sz w:val="20"/>
          <w:szCs w:val="20"/>
          <w:lang w:eastAsia="hi-IN" w:bidi="hi-IN"/>
        </w:rPr>
      </w:pPr>
    </w:p>
    <w:p w:rsidR="00453A02" w:rsidRPr="00890AD7" w:rsidRDefault="00453A02" w:rsidP="006F4B81">
      <w:pPr>
        <w:suppressAutoHyphens/>
        <w:spacing w:after="0" w:line="100" w:lineRule="atLeast"/>
        <w:jc w:val="both"/>
        <w:rPr>
          <w:rFonts w:ascii="Times New Roman" w:hAnsi="Times New Roman" w:cs="Tahoma"/>
          <w:kern w:val="1"/>
          <w:sz w:val="20"/>
          <w:szCs w:val="24"/>
          <w:lang w:eastAsia="hi-IN" w:bidi="hi-IN"/>
        </w:rPr>
      </w:pPr>
    </w:p>
    <w:p w:rsidR="00453A02" w:rsidRPr="00890AD7" w:rsidRDefault="00453A02" w:rsidP="00453A02">
      <w:pPr>
        <w:suppressAutoHyphens/>
        <w:spacing w:after="0" w:line="100" w:lineRule="atLeast"/>
        <w:jc w:val="center"/>
        <w:rPr>
          <w:rFonts w:ascii="Tahoma" w:hAnsi="Tahoma" w:cs="Tahoma"/>
          <w:b/>
          <w:kern w:val="1"/>
          <w:sz w:val="20"/>
          <w:szCs w:val="24"/>
          <w:lang w:eastAsia="hi-IN" w:bidi="hi-IN"/>
        </w:rPr>
      </w:pPr>
      <w:r w:rsidRPr="00FD4695">
        <w:rPr>
          <w:rFonts w:ascii="Tahoma" w:hAnsi="Tahoma" w:cs="Tahoma"/>
          <w:b/>
          <w:kern w:val="1"/>
          <w:sz w:val="20"/>
          <w:szCs w:val="24"/>
          <w:lang w:eastAsia="hi-IN" w:bidi="hi-IN"/>
        </w:rPr>
        <w:t>§</w:t>
      </w:r>
      <w:r w:rsidRPr="00890AD7">
        <w:rPr>
          <w:rFonts w:ascii="Tahoma" w:hAnsi="Tahoma" w:cs="Tahoma"/>
          <w:b/>
          <w:kern w:val="1"/>
          <w:sz w:val="20"/>
          <w:szCs w:val="24"/>
          <w:lang w:eastAsia="hi-IN" w:bidi="hi-IN"/>
        </w:rPr>
        <w:t xml:space="preserve"> 10.</w:t>
      </w:r>
    </w:p>
    <w:p w:rsidR="00453A02" w:rsidRPr="00890AD7" w:rsidRDefault="00453A02" w:rsidP="00453A02">
      <w:pPr>
        <w:suppressAutoHyphens/>
        <w:spacing w:after="0" w:line="100" w:lineRule="atLeast"/>
        <w:jc w:val="center"/>
        <w:rPr>
          <w:rFonts w:ascii="Tahoma" w:hAnsi="Tahoma" w:cs="Tahoma"/>
          <w:b/>
          <w:kern w:val="1"/>
          <w:sz w:val="20"/>
          <w:szCs w:val="24"/>
          <w:u w:val="single"/>
          <w:lang w:eastAsia="hi-IN" w:bidi="hi-IN"/>
        </w:rPr>
      </w:pPr>
      <w:r w:rsidRPr="00890AD7">
        <w:rPr>
          <w:rFonts w:ascii="Tahoma" w:hAnsi="Tahoma" w:cs="Tahoma"/>
          <w:b/>
          <w:kern w:val="1"/>
          <w:sz w:val="20"/>
          <w:szCs w:val="24"/>
          <w:u w:val="single"/>
          <w:lang w:eastAsia="hi-IN" w:bidi="hi-IN"/>
        </w:rPr>
        <w:t>ROZWIĄZANIE I ODSTĄPIENIE OD UMOWY</w:t>
      </w:r>
    </w:p>
    <w:p w:rsidR="00FD4695" w:rsidRPr="00BD6282" w:rsidRDefault="00FD4695" w:rsidP="00FD4695">
      <w:pPr>
        <w:widowControl w:val="0"/>
        <w:numPr>
          <w:ilvl w:val="0"/>
          <w:numId w:val="1"/>
        </w:numPr>
        <w:suppressAutoHyphens/>
        <w:spacing w:after="0" w:line="240" w:lineRule="auto"/>
        <w:jc w:val="both"/>
        <w:rPr>
          <w:rFonts w:ascii="Tahoma" w:hAnsi="Tahoma" w:cs="Tahoma"/>
          <w:bCs/>
          <w:sz w:val="20"/>
          <w:szCs w:val="20"/>
          <w:lang w:eastAsia="pl-PL"/>
        </w:rPr>
      </w:pPr>
      <w:r w:rsidRPr="00BD6282">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453A02" w:rsidRDefault="00453A02" w:rsidP="00453A02">
      <w:pPr>
        <w:numPr>
          <w:ilvl w:val="0"/>
          <w:numId w:val="1"/>
        </w:numPr>
        <w:tabs>
          <w:tab w:val="clear" w:pos="360"/>
          <w:tab w:val="num" w:pos="397"/>
        </w:tabs>
        <w:suppressAutoHyphens/>
        <w:spacing w:after="0" w:line="100" w:lineRule="atLeast"/>
        <w:ind w:left="397" w:hanging="397"/>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Zamawiający ma prawo rozwiązać  umowę w przypadku rażącego naruszenia warunków postanowień niniejszej umowy przez Wykonawcę.</w:t>
      </w:r>
    </w:p>
    <w:p w:rsidR="00016E25" w:rsidRPr="00A474A7" w:rsidRDefault="00016E25" w:rsidP="00016E25">
      <w:pPr>
        <w:pStyle w:val="NormalnyWeb"/>
        <w:numPr>
          <w:ilvl w:val="0"/>
          <w:numId w:val="1"/>
        </w:numPr>
        <w:spacing w:before="0" w:beforeAutospacing="0" w:after="0"/>
        <w:jc w:val="both"/>
        <w:rPr>
          <w:rFonts w:ascii="Tahoma" w:hAnsi="Tahoma" w:cs="Tahoma"/>
          <w:color w:val="000000" w:themeColor="text1"/>
          <w:sz w:val="20"/>
          <w:szCs w:val="20"/>
        </w:rPr>
      </w:pPr>
      <w:r w:rsidRPr="00A474A7">
        <w:rPr>
          <w:rFonts w:ascii="Tahoma" w:hAnsi="Tahoma" w:cs="Tahoma"/>
          <w:color w:val="000000" w:themeColor="text1"/>
          <w:sz w:val="20"/>
          <w:szCs w:val="20"/>
        </w:rPr>
        <w:t>Zamawiający może rozwiązać umowę w całości ze skutkiem natychmiastowym w razie zaistnienia którejkolwiek z poniższych okoliczności:</w:t>
      </w:r>
    </w:p>
    <w:p w:rsidR="00CD12BC" w:rsidRPr="00AB4342" w:rsidRDefault="00AB4342" w:rsidP="00CD12BC">
      <w:pPr>
        <w:pStyle w:val="Akapitzlist"/>
        <w:spacing w:after="0" w:line="240" w:lineRule="auto"/>
        <w:ind w:left="340"/>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a) </w:t>
      </w:r>
      <w:r w:rsidR="00CD12BC" w:rsidRPr="00AB4342">
        <w:rPr>
          <w:rFonts w:ascii="Tahoma" w:eastAsia="Times New Roman" w:hAnsi="Tahoma" w:cs="Tahoma"/>
          <w:bCs/>
          <w:sz w:val="20"/>
          <w:szCs w:val="20"/>
          <w:lang w:eastAsia="pl-PL"/>
        </w:rPr>
        <w:t>utraty przez Wykonawcę uprawnień do prowadzenia działalności   w zakresie usług ochrony osób  i mienia .</w:t>
      </w:r>
    </w:p>
    <w:p w:rsidR="00016E25" w:rsidRPr="00AB4342" w:rsidRDefault="00AB4342" w:rsidP="00AB4342">
      <w:pPr>
        <w:pStyle w:val="Akapitzlist"/>
        <w:spacing w:after="0" w:line="240" w:lineRule="auto"/>
        <w:ind w:left="340"/>
        <w:jc w:val="both"/>
        <w:rPr>
          <w:rFonts w:ascii="Tahoma" w:eastAsia="Times New Roman" w:hAnsi="Tahoma" w:cs="Tahoma"/>
          <w:bCs/>
          <w:sz w:val="20"/>
          <w:szCs w:val="20"/>
          <w:lang w:eastAsia="pl-PL"/>
        </w:rPr>
      </w:pPr>
      <w:r>
        <w:rPr>
          <w:rFonts w:ascii="Tahoma" w:hAnsi="Tahoma" w:cs="Tahoma"/>
          <w:color w:val="000000" w:themeColor="text1"/>
          <w:spacing w:val="-3"/>
          <w:sz w:val="20"/>
          <w:szCs w:val="20"/>
        </w:rPr>
        <w:lastRenderedPageBreak/>
        <w:t>b) b</w:t>
      </w:r>
      <w:r w:rsidR="00CD12BC">
        <w:rPr>
          <w:rFonts w:ascii="Tahoma" w:hAnsi="Tahoma" w:cs="Tahoma"/>
          <w:color w:val="000000" w:themeColor="text1"/>
          <w:spacing w:val="-3"/>
          <w:sz w:val="20"/>
          <w:szCs w:val="20"/>
        </w:rPr>
        <w:t xml:space="preserve">raku </w:t>
      </w:r>
      <w:r w:rsidR="00CD12BC" w:rsidRPr="00A474A7">
        <w:rPr>
          <w:rFonts w:ascii="Tahoma" w:hAnsi="Tahoma" w:cs="Tahoma"/>
          <w:color w:val="000000" w:themeColor="text1"/>
          <w:spacing w:val="-3"/>
          <w:sz w:val="20"/>
          <w:szCs w:val="20"/>
        </w:rPr>
        <w:t xml:space="preserve">opłaconej polisy </w:t>
      </w:r>
      <w:r w:rsidR="00CD12BC" w:rsidRPr="00A474A7">
        <w:rPr>
          <w:rFonts w:ascii="Tahoma" w:eastAsia="Arial Unicode MS" w:hAnsi="Tahoma" w:cs="Tahoma"/>
          <w:color w:val="000000" w:themeColor="text1"/>
          <w:kern w:val="2"/>
          <w:sz w:val="20"/>
          <w:szCs w:val="20"/>
          <w:lang w:eastAsia="hi-IN" w:bidi="hi-IN"/>
        </w:rPr>
        <w:t>lub innego dokumentu potwierdzającego posiadanie ubezpieczenia</w:t>
      </w:r>
      <w:r w:rsidR="00CD12BC" w:rsidRPr="00A474A7">
        <w:rPr>
          <w:rFonts w:ascii="Tahoma" w:hAnsi="Tahoma" w:cs="Tahoma"/>
          <w:color w:val="000000" w:themeColor="text1"/>
          <w:spacing w:val="-3"/>
          <w:sz w:val="20"/>
          <w:szCs w:val="20"/>
        </w:rPr>
        <w:t xml:space="preserve"> od odpowiedzialności cywilnej</w:t>
      </w:r>
      <w:r w:rsidR="00CD12BC">
        <w:rPr>
          <w:rFonts w:ascii="Tahoma" w:hAnsi="Tahoma" w:cs="Tahoma"/>
          <w:color w:val="000000" w:themeColor="text1"/>
          <w:spacing w:val="-3"/>
          <w:sz w:val="20"/>
          <w:szCs w:val="20"/>
        </w:rPr>
        <w:t xml:space="preserve">  </w:t>
      </w:r>
      <w:r w:rsidR="00CD12BC" w:rsidRPr="00AB4342">
        <w:rPr>
          <w:rFonts w:ascii="Tahoma" w:eastAsia="Times New Roman" w:hAnsi="Tahoma" w:cs="Tahoma"/>
          <w:bCs/>
          <w:sz w:val="20"/>
          <w:szCs w:val="20"/>
          <w:lang w:eastAsia="pl-PL"/>
        </w:rPr>
        <w:t>w zakresie usług oc</w:t>
      </w:r>
      <w:r>
        <w:rPr>
          <w:rFonts w:ascii="Tahoma" w:eastAsia="Times New Roman" w:hAnsi="Tahoma" w:cs="Tahoma"/>
          <w:bCs/>
          <w:sz w:val="20"/>
          <w:szCs w:val="20"/>
          <w:lang w:eastAsia="pl-PL"/>
        </w:rPr>
        <w:t>hrony osób  i mienia</w:t>
      </w:r>
    </w:p>
    <w:p w:rsidR="00453A02" w:rsidRPr="00890AD7" w:rsidRDefault="00D31675" w:rsidP="00453A02">
      <w:pPr>
        <w:numPr>
          <w:ilvl w:val="0"/>
          <w:numId w:val="1"/>
        </w:numPr>
        <w:tabs>
          <w:tab w:val="clear" w:pos="360"/>
          <w:tab w:val="num" w:pos="397"/>
        </w:tabs>
        <w:suppressAutoHyphens/>
        <w:spacing w:after="0" w:line="100" w:lineRule="atLeast"/>
        <w:ind w:left="397" w:hanging="397"/>
        <w:jc w:val="both"/>
        <w:rPr>
          <w:rFonts w:ascii="Tahoma" w:hAnsi="Tahoma" w:cs="Tahoma"/>
          <w:kern w:val="1"/>
          <w:sz w:val="20"/>
          <w:szCs w:val="24"/>
          <w:lang w:eastAsia="hi-IN" w:bidi="hi-IN"/>
        </w:rPr>
      </w:pPr>
      <w:r>
        <w:rPr>
          <w:rFonts w:ascii="Tahoma" w:hAnsi="Tahoma" w:cs="Tahoma"/>
          <w:kern w:val="1"/>
          <w:sz w:val="20"/>
          <w:szCs w:val="24"/>
          <w:lang w:eastAsia="hi-IN" w:bidi="hi-IN"/>
        </w:rPr>
        <w:t xml:space="preserve">W przypadku zaistnienia po stronie </w:t>
      </w:r>
      <w:r w:rsidR="00453A02" w:rsidRPr="00890AD7">
        <w:rPr>
          <w:rFonts w:ascii="Tahoma" w:hAnsi="Tahoma" w:cs="Tahoma"/>
          <w:kern w:val="1"/>
          <w:sz w:val="20"/>
          <w:szCs w:val="24"/>
          <w:lang w:eastAsia="hi-IN" w:bidi="hi-IN"/>
        </w:rPr>
        <w:t>Zamawiając</w:t>
      </w:r>
      <w:r>
        <w:rPr>
          <w:rFonts w:ascii="Tahoma" w:hAnsi="Tahoma" w:cs="Tahoma"/>
          <w:kern w:val="1"/>
          <w:sz w:val="20"/>
          <w:szCs w:val="24"/>
          <w:lang w:eastAsia="hi-IN" w:bidi="hi-IN"/>
        </w:rPr>
        <w:t>ego zmian organizacyjnych skutkujących potrzebą istotnej zmiany sposobu realizacji usługi albo utworzeniem we własnych strukturach komórki odpowiedzialnej za realizację zadań objętych przedmiotem umowy lub jego częścią, Zamawiającemu</w:t>
      </w:r>
      <w:r w:rsidR="00453A02" w:rsidRPr="00890AD7">
        <w:rPr>
          <w:rFonts w:ascii="Tahoma" w:hAnsi="Tahoma" w:cs="Tahoma"/>
          <w:kern w:val="1"/>
          <w:sz w:val="20"/>
          <w:szCs w:val="24"/>
          <w:lang w:eastAsia="hi-IN" w:bidi="hi-IN"/>
        </w:rPr>
        <w:t xml:space="preserve"> przysługuje prawo wypowiedzenia umowy z zachowaniem dwumiesięcznego okresu wypowiedzenia ze skutkiem na koniec miesiąca kalendarzowego.</w:t>
      </w:r>
    </w:p>
    <w:p w:rsidR="00453A02" w:rsidRPr="00890AD7" w:rsidRDefault="00453A02" w:rsidP="00453A02">
      <w:pPr>
        <w:suppressAutoHyphens/>
        <w:spacing w:after="0" w:line="100" w:lineRule="atLeast"/>
        <w:jc w:val="center"/>
        <w:rPr>
          <w:rFonts w:ascii="Tahoma" w:hAnsi="Tahoma" w:cs="Tahoma"/>
          <w:kern w:val="1"/>
          <w:sz w:val="20"/>
          <w:szCs w:val="24"/>
          <w:lang w:eastAsia="hi-IN" w:bidi="hi-IN"/>
        </w:rPr>
      </w:pPr>
    </w:p>
    <w:p w:rsidR="00060943" w:rsidRPr="00890AD7" w:rsidRDefault="00060943" w:rsidP="00060943">
      <w:pPr>
        <w:spacing w:after="0" w:line="240" w:lineRule="auto"/>
        <w:jc w:val="center"/>
        <w:rPr>
          <w:rFonts w:ascii="Tahoma" w:eastAsia="Times New Roman" w:hAnsi="Tahoma" w:cs="Tahoma"/>
          <w:b/>
          <w:sz w:val="20"/>
          <w:szCs w:val="20"/>
          <w:lang w:eastAsia="pl-PL"/>
        </w:rPr>
      </w:pPr>
      <w:r w:rsidRPr="00890AD7">
        <w:rPr>
          <w:rFonts w:ascii="Tahoma" w:eastAsia="Times New Roman" w:hAnsi="Tahoma" w:cs="Tahoma"/>
          <w:b/>
          <w:sz w:val="20"/>
          <w:szCs w:val="20"/>
          <w:lang w:eastAsia="pl-PL"/>
        </w:rPr>
        <w:t>§ 11</w:t>
      </w:r>
    </w:p>
    <w:p w:rsidR="00060943" w:rsidRPr="00890AD7" w:rsidRDefault="00060943" w:rsidP="00060943">
      <w:pPr>
        <w:spacing w:after="0" w:line="240" w:lineRule="auto"/>
        <w:jc w:val="center"/>
        <w:rPr>
          <w:rFonts w:ascii="Tahoma" w:eastAsia="Times New Roman" w:hAnsi="Tahoma" w:cs="Tahoma"/>
          <w:b/>
          <w:sz w:val="20"/>
          <w:szCs w:val="20"/>
          <w:u w:val="single"/>
          <w:lang w:eastAsia="pl-PL"/>
        </w:rPr>
      </w:pPr>
      <w:r w:rsidRPr="00890AD7">
        <w:rPr>
          <w:rFonts w:ascii="Tahoma" w:eastAsia="Times New Roman" w:hAnsi="Tahoma" w:cs="Tahoma"/>
          <w:b/>
          <w:sz w:val="20"/>
          <w:szCs w:val="20"/>
          <w:u w:val="single"/>
          <w:lang w:eastAsia="pl-PL"/>
        </w:rPr>
        <w:t>OCHRONA INFORMACJI</w:t>
      </w:r>
    </w:p>
    <w:p w:rsidR="00060943" w:rsidRPr="00890AD7" w:rsidRDefault="00060943" w:rsidP="00A8584A">
      <w:pPr>
        <w:numPr>
          <w:ilvl w:val="0"/>
          <w:numId w:val="3"/>
        </w:numPr>
        <w:spacing w:after="0" w:line="240" w:lineRule="auto"/>
        <w:contextualSpacing/>
        <w:jc w:val="both"/>
        <w:rPr>
          <w:rFonts w:ascii="Tahoma" w:eastAsia="Times New Roman" w:hAnsi="Tahoma" w:cs="Tahoma"/>
          <w:sz w:val="20"/>
          <w:szCs w:val="20"/>
          <w:lang w:eastAsia="pl-PL"/>
        </w:rPr>
      </w:pPr>
      <w:r w:rsidRPr="00890AD7">
        <w:rPr>
          <w:rFonts w:ascii="Tahoma" w:eastAsia="Times New Roman" w:hAnsi="Tahoma" w:cs="Tahoma"/>
          <w:sz w:val="20"/>
          <w:szCs w:val="20"/>
          <w:lang w:eastAsia="pl-PL"/>
        </w:rPr>
        <w:t>Zamawiający i Wykonawca przestrzegają przepisów dotyczących ochrony danych osobowych,</w:t>
      </w:r>
      <w:r w:rsidRPr="00890AD7">
        <w:rPr>
          <w:rFonts w:ascii="Tahoma" w:eastAsia="Times New Roman" w:hAnsi="Tahoma" w:cs="Tahoma"/>
          <w:sz w:val="20"/>
          <w:szCs w:val="20"/>
          <w:lang w:eastAsia="pl-PL"/>
        </w:rPr>
        <w:br/>
        <w:t>w szczególności określonych w Rozporządzeniu Parlamentu Europejskiego i Rady (UE) 2016/679</w:t>
      </w:r>
      <w:r w:rsidRPr="00890AD7">
        <w:rPr>
          <w:rFonts w:ascii="Tahoma" w:eastAsia="Times New Roman" w:hAnsi="Tahoma" w:cs="Tahoma"/>
          <w:sz w:val="20"/>
          <w:szCs w:val="20"/>
          <w:lang w:eastAsia="pl-PL"/>
        </w:rPr>
        <w:br/>
        <w:t>z dnia 27 kwietnia 2016 r. w sprawie ochrony osób fizycznych w związku z przetwarzaniem danych osobowych i w sprawie swobodnego przepływu takich danych oraz uchylenia dyrektywy 95/46/WE (ogólne rozporządzenie o ochronie danych) i samodzielnie realizują określone w nich obowiązki wobec osób, których dane dotyczą.</w:t>
      </w:r>
    </w:p>
    <w:p w:rsidR="00060943" w:rsidRPr="00890AD7" w:rsidRDefault="00060943" w:rsidP="00A8584A">
      <w:pPr>
        <w:numPr>
          <w:ilvl w:val="0"/>
          <w:numId w:val="3"/>
        </w:numPr>
        <w:spacing w:after="0" w:line="240" w:lineRule="auto"/>
        <w:contextualSpacing/>
        <w:jc w:val="both"/>
        <w:rPr>
          <w:rFonts w:ascii="Tahoma" w:eastAsia="Times New Roman" w:hAnsi="Tahoma" w:cs="Tahoma"/>
          <w:sz w:val="20"/>
          <w:szCs w:val="20"/>
          <w:lang w:eastAsia="pl-PL"/>
        </w:rPr>
      </w:pPr>
      <w:r w:rsidRPr="00890AD7">
        <w:rPr>
          <w:rFonts w:ascii="Tahoma" w:eastAsia="Times New Roman" w:hAnsi="Tahoma" w:cs="Tahoma"/>
          <w:sz w:val="20"/>
          <w:szCs w:val="20"/>
          <w:lang w:eastAsia="pl-PL"/>
        </w:rPr>
        <w:t xml:space="preserve">Zamawiający i Wykonawca zobowiązani są do zachowania w tajemnicy wszelkich informacji, jakie uzyskają w związku z realizacją niniejszej umowy, w szczególności w zakresie danych osobowych </w:t>
      </w:r>
      <w:r w:rsidR="009234C1" w:rsidRPr="00890AD7">
        <w:rPr>
          <w:rFonts w:ascii="Tahoma" w:eastAsia="Times New Roman" w:hAnsi="Tahoma" w:cs="Tahoma"/>
          <w:sz w:val="20"/>
          <w:szCs w:val="20"/>
          <w:lang w:eastAsia="pl-PL"/>
        </w:rPr>
        <w:t xml:space="preserve"> </w:t>
      </w:r>
      <w:r w:rsidRPr="00890AD7">
        <w:rPr>
          <w:rFonts w:ascii="Tahoma" w:eastAsia="Times New Roman" w:hAnsi="Tahoma" w:cs="Tahoma"/>
          <w:sz w:val="20"/>
          <w:szCs w:val="20"/>
          <w:lang w:eastAsia="pl-PL"/>
        </w:rPr>
        <w:t xml:space="preserve">pacjentów </w:t>
      </w:r>
      <w:r w:rsidR="009234C1" w:rsidRPr="00890AD7">
        <w:rPr>
          <w:rFonts w:ascii="Tahoma" w:eastAsia="Times New Roman" w:hAnsi="Tahoma" w:cs="Tahoma"/>
          <w:sz w:val="20"/>
          <w:szCs w:val="20"/>
          <w:lang w:eastAsia="pl-PL"/>
        </w:rPr>
        <w:t xml:space="preserve"> i pracowników </w:t>
      </w:r>
      <w:r w:rsidRPr="00890AD7">
        <w:rPr>
          <w:rFonts w:ascii="Tahoma" w:eastAsia="Times New Roman" w:hAnsi="Tahoma" w:cs="Tahoma"/>
          <w:sz w:val="20"/>
          <w:szCs w:val="20"/>
          <w:lang w:eastAsia="pl-PL"/>
        </w:rPr>
        <w:t>Zamawiającego zarówno w czasie trwania, jaki i po ustaniu umowy. Zgodnie</w:t>
      </w:r>
      <w:r w:rsidR="0049605E" w:rsidRPr="00890AD7">
        <w:rPr>
          <w:rFonts w:ascii="Tahoma" w:eastAsia="Times New Roman" w:hAnsi="Tahoma" w:cs="Tahoma"/>
          <w:sz w:val="20"/>
          <w:szCs w:val="20"/>
          <w:lang w:eastAsia="pl-PL"/>
        </w:rPr>
        <w:t xml:space="preserve"> </w:t>
      </w:r>
      <w:r w:rsidRPr="00890AD7">
        <w:rPr>
          <w:rFonts w:ascii="Tahoma" w:eastAsia="Times New Roman" w:hAnsi="Tahoma" w:cs="Tahoma"/>
          <w:sz w:val="20"/>
          <w:szCs w:val="20"/>
          <w:lang w:eastAsia="pl-PL"/>
        </w:rPr>
        <w:t xml:space="preserve">z wymaganiami przepisów wskazanych w ust. </w:t>
      </w:r>
      <w:r w:rsidR="00531212" w:rsidRPr="00890AD7">
        <w:rPr>
          <w:rFonts w:ascii="Tahoma" w:eastAsia="Times New Roman" w:hAnsi="Tahoma" w:cs="Tahoma"/>
          <w:sz w:val="20"/>
          <w:szCs w:val="20"/>
          <w:lang w:eastAsia="pl-PL"/>
        </w:rPr>
        <w:t>1</w:t>
      </w:r>
      <w:r w:rsidRPr="00890AD7">
        <w:rPr>
          <w:rFonts w:ascii="Tahoma" w:eastAsia="Times New Roman" w:hAnsi="Tahoma" w:cs="Tahoma"/>
          <w:sz w:val="20"/>
          <w:szCs w:val="20"/>
          <w:lang w:eastAsia="pl-PL"/>
        </w:rPr>
        <w:t xml:space="preserve"> Zamawiający i Wykonawca zobowiążą</w:t>
      </w:r>
      <w:r w:rsidRPr="00890AD7">
        <w:rPr>
          <w:rFonts w:ascii="Tahoma" w:eastAsia="Times New Roman" w:hAnsi="Tahoma" w:cs="Tahoma"/>
          <w:sz w:val="20"/>
          <w:szCs w:val="20"/>
          <w:lang w:eastAsia="pl-PL"/>
        </w:rPr>
        <w:br/>
        <w:t>do zachowania tajemnicy osoby, które dopuszczą do przetwarzania tych informacji.</w:t>
      </w:r>
    </w:p>
    <w:p w:rsidR="00060943" w:rsidRPr="00BF6E11" w:rsidRDefault="00C675E9" w:rsidP="00A8584A">
      <w:pPr>
        <w:numPr>
          <w:ilvl w:val="0"/>
          <w:numId w:val="3"/>
        </w:numPr>
        <w:spacing w:after="0" w:line="240" w:lineRule="auto"/>
        <w:contextualSpacing/>
        <w:jc w:val="both"/>
        <w:rPr>
          <w:rFonts w:ascii="Tahoma" w:eastAsia="Times New Roman" w:hAnsi="Tahoma" w:cs="Tahoma"/>
          <w:sz w:val="20"/>
          <w:szCs w:val="20"/>
          <w:lang w:eastAsia="pl-PL"/>
        </w:rPr>
      </w:pPr>
      <w:r w:rsidRPr="00890AD7">
        <w:rPr>
          <w:rFonts w:ascii="Tahoma" w:hAnsi="Tahoma" w:cs="Tahoma"/>
          <w:sz w:val="20"/>
          <w:szCs w:val="20"/>
        </w:rPr>
        <w:t xml:space="preserve">Wykonawca zobowiązuje się w dniu zawarcia niniejszej umowy zawrzeć umowę o powierzenie przetwarzania danych osobowych na warunkach wskazanych we wzorze umowy stanowiącym </w:t>
      </w:r>
      <w:r w:rsidR="003818D5">
        <w:rPr>
          <w:rFonts w:ascii="Tahoma" w:hAnsi="Tahoma" w:cs="Tahoma"/>
          <w:sz w:val="20"/>
          <w:szCs w:val="20"/>
        </w:rPr>
        <w:t>z</w:t>
      </w:r>
      <w:r w:rsidRPr="00890AD7">
        <w:rPr>
          <w:rFonts w:ascii="Tahoma" w:hAnsi="Tahoma" w:cs="Tahoma"/>
          <w:sz w:val="20"/>
          <w:szCs w:val="20"/>
        </w:rPr>
        <w:t xml:space="preserve">ałącznik </w:t>
      </w:r>
      <w:r w:rsidRPr="003818D5">
        <w:rPr>
          <w:rFonts w:ascii="Tahoma" w:hAnsi="Tahoma" w:cs="Tahoma"/>
          <w:sz w:val="20"/>
          <w:szCs w:val="20"/>
        </w:rPr>
        <w:t xml:space="preserve">nr </w:t>
      </w:r>
      <w:r w:rsidR="003818D5">
        <w:rPr>
          <w:rFonts w:ascii="Tahoma" w:hAnsi="Tahoma" w:cs="Tahoma"/>
          <w:sz w:val="20"/>
          <w:szCs w:val="20"/>
        </w:rPr>
        <w:t xml:space="preserve"> 5</w:t>
      </w:r>
      <w:r w:rsidRPr="00890AD7">
        <w:rPr>
          <w:rFonts w:ascii="Tahoma" w:hAnsi="Tahoma" w:cs="Tahoma"/>
          <w:sz w:val="20"/>
          <w:szCs w:val="20"/>
        </w:rPr>
        <w:t xml:space="preserve">  do </w:t>
      </w:r>
      <w:r w:rsidR="003818D5">
        <w:rPr>
          <w:rFonts w:ascii="Tahoma" w:hAnsi="Tahoma" w:cs="Tahoma"/>
          <w:sz w:val="20"/>
          <w:szCs w:val="20"/>
        </w:rPr>
        <w:t xml:space="preserve"> SWZ</w:t>
      </w:r>
      <w:r w:rsidRPr="00890AD7">
        <w:rPr>
          <w:rFonts w:ascii="Tahoma" w:hAnsi="Tahoma" w:cs="Tahoma"/>
          <w:sz w:val="20"/>
          <w:szCs w:val="20"/>
        </w:rPr>
        <w:t xml:space="preserve">. </w:t>
      </w:r>
    </w:p>
    <w:p w:rsidR="00BF6E11" w:rsidRDefault="00BF6E11" w:rsidP="00BF6E11">
      <w:pPr>
        <w:spacing w:after="0" w:line="240" w:lineRule="auto"/>
        <w:contextualSpacing/>
        <w:jc w:val="both"/>
        <w:rPr>
          <w:rFonts w:ascii="Tahoma" w:hAnsi="Tahoma" w:cs="Tahoma"/>
          <w:sz w:val="20"/>
          <w:szCs w:val="20"/>
        </w:rPr>
      </w:pPr>
    </w:p>
    <w:p w:rsidR="00BF6E11" w:rsidRPr="00BD6282" w:rsidRDefault="00BF6E11" w:rsidP="00016E25">
      <w:pPr>
        <w:spacing w:after="0"/>
        <w:jc w:val="center"/>
        <w:rPr>
          <w:rFonts w:ascii="Tahoma" w:hAnsi="Tahoma" w:cs="Tahoma"/>
          <w:b/>
          <w:sz w:val="20"/>
          <w:szCs w:val="20"/>
        </w:rPr>
      </w:pPr>
      <w:r w:rsidRPr="00BD6282">
        <w:rPr>
          <w:rFonts w:ascii="Tahoma" w:hAnsi="Tahoma" w:cs="Tahoma"/>
          <w:b/>
          <w:sz w:val="20"/>
          <w:szCs w:val="20"/>
        </w:rPr>
        <w:t xml:space="preserve">§ </w:t>
      </w:r>
      <w:r w:rsidR="00016E25">
        <w:rPr>
          <w:rFonts w:ascii="Tahoma" w:hAnsi="Tahoma" w:cs="Tahoma"/>
          <w:b/>
          <w:sz w:val="20"/>
          <w:szCs w:val="20"/>
        </w:rPr>
        <w:t>12</w:t>
      </w:r>
      <w:r w:rsidRPr="00BD6282">
        <w:rPr>
          <w:rFonts w:ascii="Tahoma" w:hAnsi="Tahoma" w:cs="Tahoma"/>
          <w:b/>
          <w:sz w:val="20"/>
          <w:szCs w:val="20"/>
        </w:rPr>
        <w:t>.</w:t>
      </w:r>
    </w:p>
    <w:p w:rsidR="00016E25" w:rsidRPr="00932CC8" w:rsidRDefault="00016E25" w:rsidP="00016E25">
      <w:pPr>
        <w:spacing w:after="0" w:line="240" w:lineRule="auto"/>
        <w:jc w:val="center"/>
        <w:rPr>
          <w:rFonts w:ascii="Tahoma" w:eastAsia="Calibri" w:hAnsi="Tahoma" w:cs="Tahoma"/>
          <w:b/>
          <w:sz w:val="20"/>
          <w:szCs w:val="20"/>
          <w:u w:val="single"/>
        </w:rPr>
      </w:pPr>
      <w:r w:rsidRPr="00932CC8">
        <w:rPr>
          <w:rFonts w:ascii="Tahoma" w:eastAsia="Calibri" w:hAnsi="Tahoma" w:cs="Tahoma"/>
          <w:b/>
          <w:sz w:val="20"/>
          <w:szCs w:val="20"/>
          <w:u w:val="single"/>
          <w:lang w:eastAsia="hi-IN" w:bidi="hi-IN"/>
        </w:rPr>
        <w:t>ORGANIZACJA PRAC ZWIĄZANYCH Z ZAGROŻENIAMI</w:t>
      </w:r>
    </w:p>
    <w:p w:rsidR="00BF6E11" w:rsidRPr="0039459A" w:rsidRDefault="00BF6E11" w:rsidP="00A8584A">
      <w:pPr>
        <w:numPr>
          <w:ilvl w:val="0"/>
          <w:numId w:val="21"/>
        </w:numPr>
        <w:suppressAutoHyphens/>
        <w:spacing w:after="0" w:line="240" w:lineRule="auto"/>
        <w:ind w:left="360"/>
        <w:contextualSpacing/>
        <w:jc w:val="both"/>
        <w:rPr>
          <w:rFonts w:ascii="Tahoma" w:eastAsia="Calibri" w:hAnsi="Tahoma" w:cs="Tahoma"/>
          <w:sz w:val="20"/>
          <w:szCs w:val="20"/>
        </w:rPr>
      </w:pPr>
      <w:r w:rsidRPr="0039459A">
        <w:rPr>
          <w:rFonts w:ascii="Tahoma" w:eastAsia="Calibri" w:hAnsi="Tahoma" w:cs="Tahoma"/>
          <w:sz w:val="20"/>
          <w:szCs w:val="20"/>
        </w:rPr>
        <w:t>W związku z wdrożoną u Zamawiającego procedurą BHP-8 „Organizowanie prac związanych z</w:t>
      </w:r>
      <w:r w:rsidR="00C65402">
        <w:rPr>
          <w:rFonts w:ascii="Tahoma" w:eastAsia="Calibri" w:hAnsi="Tahoma" w:cs="Tahoma"/>
          <w:sz w:val="20"/>
          <w:szCs w:val="20"/>
        </w:rPr>
        <w:t> </w:t>
      </w:r>
      <w:r w:rsidRPr="0039459A">
        <w:rPr>
          <w:rFonts w:ascii="Tahoma" w:eastAsia="Calibri" w:hAnsi="Tahoma" w:cs="Tahoma"/>
          <w:sz w:val="20"/>
          <w:szCs w:val="20"/>
        </w:rPr>
        <w:t xml:space="preserve">zagrożeniami przez wykonawców” (procedura dostępna pod adresem </w:t>
      </w:r>
      <w:r w:rsidR="006F7DE0" w:rsidRPr="00295A92">
        <w:rPr>
          <w:rFonts w:ascii="Tahoma" w:eastAsia="Calibri" w:hAnsi="Tahoma" w:cs="Tahoma"/>
          <w:color w:val="548DD4" w:themeColor="text2" w:themeTint="99"/>
          <w:sz w:val="20"/>
          <w:szCs w:val="20"/>
        </w:rPr>
        <w:t>https://www.uck.katowice.pl/uploads/files/procedurabhp8.pdf</w:t>
      </w:r>
      <w:r w:rsidRPr="0039459A">
        <w:rPr>
          <w:rFonts w:ascii="Tahoma" w:eastAsia="Calibri" w:hAnsi="Tahoma" w:cs="Tahoma"/>
          <w:sz w:val="20"/>
          <w:szCs w:val="20"/>
        </w:rPr>
        <w:t xml:space="preserve"> oraz z wymaganiami dotyczącymi bezpieczeństwa i higieny pracy i ochrony przeciwpożarowej Wykonawca oświadcza, że:</w:t>
      </w:r>
    </w:p>
    <w:p w:rsidR="00BF6E11" w:rsidRPr="0039459A" w:rsidRDefault="00BF6E11" w:rsidP="00A8584A">
      <w:pPr>
        <w:numPr>
          <w:ilvl w:val="0"/>
          <w:numId w:val="22"/>
        </w:numPr>
        <w:suppressAutoHyphens/>
        <w:spacing w:after="0" w:line="240" w:lineRule="auto"/>
        <w:contextualSpacing/>
        <w:jc w:val="both"/>
        <w:rPr>
          <w:rFonts w:ascii="Tahoma" w:eastAsia="Calibri" w:hAnsi="Tahoma" w:cs="Tahoma"/>
          <w:sz w:val="20"/>
          <w:szCs w:val="20"/>
        </w:rPr>
      </w:pPr>
      <w:r w:rsidRPr="0039459A">
        <w:rPr>
          <w:rFonts w:ascii="Tahoma" w:eastAsia="Calibri" w:hAnsi="Tahoma" w:cs="Tahoma"/>
          <w:sz w:val="20"/>
          <w:szCs w:val="20"/>
        </w:rPr>
        <w:t>zapoznał się z udostępnioną na stronie internetowej Zamawiającego w/w procedurą,</w:t>
      </w:r>
    </w:p>
    <w:p w:rsidR="00BF6E11" w:rsidRPr="0039459A" w:rsidRDefault="00BF6E11" w:rsidP="00A8584A">
      <w:pPr>
        <w:numPr>
          <w:ilvl w:val="0"/>
          <w:numId w:val="22"/>
        </w:numPr>
        <w:suppressAutoHyphens/>
        <w:spacing w:after="0" w:line="240" w:lineRule="auto"/>
        <w:contextualSpacing/>
        <w:jc w:val="both"/>
        <w:rPr>
          <w:rFonts w:ascii="Tahoma" w:eastAsia="Calibri" w:hAnsi="Tahoma" w:cs="Tahoma"/>
          <w:sz w:val="20"/>
          <w:szCs w:val="20"/>
        </w:rPr>
      </w:pPr>
      <w:r w:rsidRPr="0039459A">
        <w:rPr>
          <w:rFonts w:ascii="Tahoma" w:eastAsia="Calibri" w:hAnsi="Tahoma" w:cs="Tahoma"/>
          <w:sz w:val="20"/>
          <w:szCs w:val="20"/>
        </w:rPr>
        <w:t xml:space="preserve">osoby wykonujące </w:t>
      </w:r>
      <w:r w:rsidR="00C65402">
        <w:rPr>
          <w:rFonts w:ascii="Tahoma" w:eastAsia="Calibri" w:hAnsi="Tahoma" w:cs="Tahoma"/>
          <w:sz w:val="20"/>
          <w:szCs w:val="20"/>
        </w:rPr>
        <w:t>przedmiot zamówienia</w:t>
      </w:r>
      <w:r w:rsidRPr="0039459A">
        <w:rPr>
          <w:rFonts w:ascii="Tahoma" w:eastAsia="Calibri" w:hAnsi="Tahoma" w:cs="Tahoma"/>
          <w:sz w:val="20"/>
          <w:szCs w:val="20"/>
        </w:rPr>
        <w:t xml:space="preserve"> posiadają wszystkie wymagane obowiązującymi przepisami oraz niezbędne dla realizacji umowy szkolenia z zakresu bezpieczeństwa i higieny pracy oraz aktualne badania lekarskie i specjalistyczne według potrzeb,</w:t>
      </w:r>
    </w:p>
    <w:p w:rsidR="00BF6E11" w:rsidRPr="0039459A" w:rsidRDefault="00BF6E11" w:rsidP="00A8584A">
      <w:pPr>
        <w:numPr>
          <w:ilvl w:val="0"/>
          <w:numId w:val="22"/>
        </w:numPr>
        <w:suppressAutoHyphens/>
        <w:spacing w:after="0" w:line="240" w:lineRule="auto"/>
        <w:contextualSpacing/>
        <w:jc w:val="both"/>
        <w:rPr>
          <w:rFonts w:ascii="Tahoma" w:eastAsia="Calibri" w:hAnsi="Tahoma" w:cs="Tahoma"/>
          <w:sz w:val="20"/>
          <w:szCs w:val="20"/>
        </w:rPr>
      </w:pPr>
      <w:r w:rsidRPr="0039459A">
        <w:rPr>
          <w:rFonts w:ascii="Tahoma" w:eastAsia="Calibri" w:hAnsi="Tahoma" w:cs="Tahoma"/>
          <w:sz w:val="20"/>
          <w:szCs w:val="20"/>
        </w:rPr>
        <w:t xml:space="preserve">osoby wykonujące </w:t>
      </w:r>
      <w:r w:rsidR="00C65402">
        <w:rPr>
          <w:rFonts w:ascii="Tahoma" w:eastAsia="Calibri" w:hAnsi="Tahoma" w:cs="Tahoma"/>
          <w:sz w:val="20"/>
          <w:szCs w:val="20"/>
        </w:rPr>
        <w:t>przedmiot zamówienia</w:t>
      </w:r>
      <w:r w:rsidRPr="0039459A">
        <w:rPr>
          <w:rFonts w:ascii="Tahoma" w:eastAsia="Calibri" w:hAnsi="Tahoma" w:cs="Tahoma"/>
          <w:sz w:val="20"/>
          <w:szCs w:val="20"/>
        </w:rPr>
        <w:t xml:space="preserve"> przebywające na terenie Zamawiającego będą posiadały widoczne oznakowanie z logo firmy (np. identyfikatory i/lub ubranie robocze z widocznym napisem nazwy firmy).</w:t>
      </w:r>
    </w:p>
    <w:p w:rsidR="00BF6E11" w:rsidRPr="0039459A" w:rsidRDefault="00BF6E11" w:rsidP="00A8584A">
      <w:pPr>
        <w:numPr>
          <w:ilvl w:val="0"/>
          <w:numId w:val="21"/>
        </w:numPr>
        <w:suppressAutoHyphens/>
        <w:spacing w:after="0" w:line="240" w:lineRule="auto"/>
        <w:ind w:left="426"/>
        <w:contextualSpacing/>
        <w:jc w:val="both"/>
        <w:rPr>
          <w:rFonts w:ascii="Tahoma" w:hAnsi="Tahoma" w:cs="Tahoma"/>
          <w:sz w:val="20"/>
          <w:szCs w:val="20"/>
        </w:rPr>
      </w:pPr>
      <w:r w:rsidRPr="0039459A">
        <w:rPr>
          <w:rFonts w:ascii="Tahoma" w:hAnsi="Tahoma" w:cs="Tahoma"/>
          <w:sz w:val="20"/>
          <w:szCs w:val="20"/>
        </w:rPr>
        <w:t>Informacje, o których mowa w ust. 1 Wykonawca jest zobowiązany przekazać podwykonawcom oraz osobom wykonującym prace na terenie Zamawiającego.</w:t>
      </w:r>
    </w:p>
    <w:p w:rsidR="00BF6E11" w:rsidRPr="0039459A" w:rsidRDefault="00BF6E11" w:rsidP="00A8584A">
      <w:pPr>
        <w:numPr>
          <w:ilvl w:val="0"/>
          <w:numId w:val="21"/>
        </w:numPr>
        <w:suppressAutoHyphens/>
        <w:spacing w:after="0" w:line="240" w:lineRule="auto"/>
        <w:ind w:left="426"/>
        <w:contextualSpacing/>
        <w:jc w:val="both"/>
        <w:rPr>
          <w:rFonts w:ascii="Tahoma" w:hAnsi="Tahoma" w:cs="Tahoma"/>
          <w:sz w:val="20"/>
          <w:szCs w:val="20"/>
        </w:rPr>
      </w:pPr>
      <w:r w:rsidRPr="0039459A">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BF6E11" w:rsidRPr="0039459A" w:rsidRDefault="00BF6E11" w:rsidP="00A8584A">
      <w:pPr>
        <w:numPr>
          <w:ilvl w:val="0"/>
          <w:numId w:val="21"/>
        </w:numPr>
        <w:spacing w:after="0" w:line="240" w:lineRule="auto"/>
        <w:ind w:left="360" w:hanging="218"/>
        <w:contextualSpacing/>
        <w:jc w:val="both"/>
        <w:rPr>
          <w:rFonts w:ascii="Tahoma" w:eastAsia="Calibri" w:hAnsi="Tahoma" w:cs="Tahoma"/>
          <w:sz w:val="20"/>
          <w:szCs w:val="20"/>
        </w:rPr>
      </w:pPr>
      <w:r w:rsidRPr="0039459A">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rsidR="00BF6E11" w:rsidRPr="0039459A" w:rsidRDefault="00BF6E11" w:rsidP="00A8584A">
      <w:pPr>
        <w:numPr>
          <w:ilvl w:val="0"/>
          <w:numId w:val="23"/>
        </w:numPr>
        <w:spacing w:after="0" w:line="240" w:lineRule="auto"/>
        <w:contextualSpacing/>
        <w:jc w:val="both"/>
        <w:rPr>
          <w:rFonts w:ascii="Tahoma" w:eastAsia="Calibri" w:hAnsi="Tahoma" w:cs="Tahoma"/>
          <w:sz w:val="20"/>
          <w:szCs w:val="20"/>
        </w:rPr>
      </w:pPr>
      <w:r w:rsidRPr="0039459A">
        <w:rPr>
          <w:rFonts w:ascii="Tahoma" w:eastAsia="Calibri" w:hAnsi="Tahoma" w:cs="Tahoma"/>
          <w:sz w:val="20"/>
          <w:szCs w:val="20"/>
        </w:rPr>
        <w:t>załącznik  1 do procedury BHP-8 (Zobowiązanie Wykonawcy),</w:t>
      </w:r>
    </w:p>
    <w:p w:rsidR="00BF6E11" w:rsidRPr="0039459A" w:rsidRDefault="00BF6E11" w:rsidP="00A8584A">
      <w:pPr>
        <w:numPr>
          <w:ilvl w:val="0"/>
          <w:numId w:val="23"/>
        </w:numPr>
        <w:spacing w:after="0" w:line="240" w:lineRule="auto"/>
        <w:contextualSpacing/>
        <w:jc w:val="both"/>
        <w:rPr>
          <w:rFonts w:ascii="Tahoma" w:eastAsia="Calibri" w:hAnsi="Tahoma" w:cs="Tahoma"/>
          <w:sz w:val="20"/>
          <w:szCs w:val="20"/>
        </w:rPr>
      </w:pPr>
      <w:r w:rsidRPr="0039459A">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BF6E11" w:rsidRDefault="00BF6E11" w:rsidP="00A8584A">
      <w:pPr>
        <w:numPr>
          <w:ilvl w:val="0"/>
          <w:numId w:val="23"/>
        </w:numPr>
        <w:spacing w:after="0" w:line="240" w:lineRule="auto"/>
        <w:contextualSpacing/>
        <w:jc w:val="both"/>
        <w:rPr>
          <w:rFonts w:ascii="Tahoma" w:eastAsia="Calibri" w:hAnsi="Tahoma" w:cs="Tahoma"/>
          <w:sz w:val="20"/>
          <w:szCs w:val="20"/>
        </w:rPr>
      </w:pPr>
      <w:r w:rsidRPr="0039459A">
        <w:rPr>
          <w:rFonts w:ascii="Tahoma" w:eastAsia="Calibri" w:hAnsi="Tahoma" w:cs="Tahoma"/>
          <w:sz w:val="20"/>
          <w:szCs w:val="20"/>
        </w:rPr>
        <w:t>załącznik  4 do procedury BHP-8 (Zasady środowiskowe dla Wykonawców),</w:t>
      </w:r>
      <w:r>
        <w:rPr>
          <w:rFonts w:ascii="Tahoma" w:eastAsia="Calibri" w:hAnsi="Tahoma" w:cs="Tahoma"/>
          <w:sz w:val="20"/>
          <w:szCs w:val="20"/>
        </w:rPr>
        <w:t xml:space="preserve"> </w:t>
      </w:r>
      <w:r w:rsidRPr="00255CFB">
        <w:rPr>
          <w:rFonts w:ascii="Tahoma" w:eastAsia="Calibri" w:hAnsi="Tahoma" w:cs="Tahoma"/>
          <w:sz w:val="20"/>
          <w:szCs w:val="20"/>
        </w:rPr>
        <w:t>załącznik 5 do procedury BHP-8 (Informacje o ryzykach pochodzących od Wykonawcy)</w:t>
      </w:r>
    </w:p>
    <w:p w:rsidR="00D01216" w:rsidRDefault="00D01216" w:rsidP="00295A92">
      <w:pPr>
        <w:pStyle w:val="Tekstpodstawowy1"/>
        <w:shd w:val="clear" w:color="auto" w:fill="auto"/>
        <w:spacing w:before="0" w:line="240" w:lineRule="auto"/>
        <w:ind w:right="180" w:firstLine="0"/>
        <w:rPr>
          <w:rFonts w:ascii="Tahoma" w:hAnsi="Tahoma" w:cs="Tahoma"/>
          <w:b/>
          <w:sz w:val="20"/>
          <w:szCs w:val="20"/>
        </w:rPr>
      </w:pPr>
    </w:p>
    <w:p w:rsidR="00D01216" w:rsidRDefault="00D01216" w:rsidP="00856C1A">
      <w:pPr>
        <w:pStyle w:val="Tekstpodstawowy1"/>
        <w:shd w:val="clear" w:color="auto" w:fill="auto"/>
        <w:spacing w:before="0" w:line="240" w:lineRule="auto"/>
        <w:ind w:right="180" w:firstLine="0"/>
        <w:jc w:val="center"/>
        <w:rPr>
          <w:rFonts w:ascii="Tahoma" w:hAnsi="Tahoma" w:cs="Tahoma"/>
          <w:b/>
          <w:sz w:val="20"/>
          <w:szCs w:val="20"/>
        </w:rPr>
      </w:pPr>
    </w:p>
    <w:p w:rsidR="00856C1A" w:rsidRDefault="00BF6E11" w:rsidP="00856C1A">
      <w:pPr>
        <w:pStyle w:val="Tekstpodstawowy1"/>
        <w:shd w:val="clear" w:color="auto" w:fill="auto"/>
        <w:spacing w:before="0" w:line="240" w:lineRule="auto"/>
        <w:ind w:right="180" w:firstLine="0"/>
        <w:jc w:val="center"/>
        <w:rPr>
          <w:rFonts w:ascii="Tahoma" w:hAnsi="Tahoma" w:cs="Tahoma"/>
          <w:b/>
          <w:sz w:val="20"/>
          <w:szCs w:val="20"/>
        </w:rPr>
      </w:pPr>
      <w:r w:rsidRPr="007E2B5A">
        <w:rPr>
          <w:rFonts w:ascii="Tahoma" w:hAnsi="Tahoma" w:cs="Tahoma"/>
          <w:b/>
          <w:sz w:val="20"/>
          <w:szCs w:val="20"/>
        </w:rPr>
        <w:t>§ 1</w:t>
      </w:r>
      <w:r w:rsidR="00016E25" w:rsidRPr="007E2B5A">
        <w:rPr>
          <w:rFonts w:ascii="Tahoma" w:hAnsi="Tahoma" w:cs="Tahoma"/>
          <w:b/>
          <w:sz w:val="20"/>
          <w:szCs w:val="20"/>
        </w:rPr>
        <w:t>3</w:t>
      </w:r>
    </w:p>
    <w:p w:rsidR="007E2B5A" w:rsidRDefault="002805C9" w:rsidP="00856C1A">
      <w:pPr>
        <w:pStyle w:val="Tekstpodstawowy1"/>
        <w:shd w:val="clear" w:color="auto" w:fill="auto"/>
        <w:spacing w:before="0" w:line="240" w:lineRule="auto"/>
        <w:ind w:right="180" w:firstLine="0"/>
        <w:jc w:val="center"/>
        <w:rPr>
          <w:rFonts w:ascii="Tahoma" w:hAnsi="Tahoma" w:cs="Tahoma"/>
          <w:b/>
          <w:sz w:val="20"/>
          <w:szCs w:val="20"/>
        </w:rPr>
      </w:pPr>
      <w:r w:rsidRPr="003818D5">
        <w:rPr>
          <w:rFonts w:ascii="Tahoma" w:hAnsi="Tahoma" w:cs="Tahoma"/>
          <w:b/>
          <w:sz w:val="20"/>
          <w:szCs w:val="20"/>
        </w:rPr>
        <w:t xml:space="preserve">   </w:t>
      </w:r>
      <w:r w:rsidR="003818D5" w:rsidRPr="003818D5">
        <w:rPr>
          <w:rFonts w:ascii="Tahoma" w:hAnsi="Tahoma" w:cs="Tahoma"/>
          <w:b/>
          <w:sz w:val="20"/>
          <w:szCs w:val="20"/>
        </w:rPr>
        <w:t xml:space="preserve">  </w:t>
      </w:r>
      <w:r w:rsidRPr="003818D5">
        <w:rPr>
          <w:rFonts w:ascii="Tahoma" w:hAnsi="Tahoma" w:cs="Tahoma"/>
          <w:b/>
          <w:sz w:val="20"/>
          <w:szCs w:val="20"/>
        </w:rPr>
        <w:t xml:space="preserve"> </w:t>
      </w:r>
      <w:r w:rsidRPr="003818D5">
        <w:rPr>
          <w:rFonts w:ascii="Tahoma" w:hAnsi="Tahoma" w:cs="Tahoma"/>
          <w:b/>
          <w:sz w:val="20"/>
          <w:szCs w:val="20"/>
          <w:u w:val="single"/>
        </w:rPr>
        <w:t xml:space="preserve"> </w:t>
      </w:r>
      <w:r w:rsidR="007E2B5A" w:rsidRPr="003818D5">
        <w:rPr>
          <w:rFonts w:ascii="Tahoma" w:hAnsi="Tahoma" w:cs="Tahoma"/>
          <w:b/>
          <w:sz w:val="20"/>
          <w:szCs w:val="20"/>
          <w:u w:val="single"/>
        </w:rPr>
        <w:t>KLAUZULE SPOŁECZNE</w:t>
      </w:r>
      <w:r>
        <w:rPr>
          <w:rFonts w:ascii="Tahoma" w:hAnsi="Tahoma" w:cs="Tahoma"/>
          <w:b/>
          <w:sz w:val="20"/>
          <w:szCs w:val="20"/>
        </w:rPr>
        <w:t xml:space="preserve"> </w:t>
      </w:r>
    </w:p>
    <w:p w:rsidR="007E2B5A" w:rsidRDefault="00856C1A" w:rsidP="007E2B5A">
      <w:pPr>
        <w:widowControl w:val="0"/>
        <w:suppressAutoHyphens/>
        <w:spacing w:after="0" w:line="240" w:lineRule="auto"/>
        <w:ind w:left="426" w:hanging="426"/>
        <w:contextualSpacing/>
        <w:jc w:val="both"/>
        <w:rPr>
          <w:rFonts w:ascii="Tahoma" w:hAnsi="Tahoma" w:cs="Tahoma"/>
          <w:color w:val="000000"/>
          <w:sz w:val="20"/>
          <w:szCs w:val="20"/>
        </w:rPr>
      </w:pPr>
      <w:r w:rsidRPr="00DB0A35">
        <w:rPr>
          <w:rFonts w:ascii="Tahoma" w:hAnsi="Tahoma" w:cs="Tahoma"/>
          <w:color w:val="000000"/>
          <w:sz w:val="20"/>
          <w:szCs w:val="20"/>
        </w:rPr>
        <w:t xml:space="preserve">  1.</w:t>
      </w:r>
      <w:r>
        <w:rPr>
          <w:rFonts w:ascii="Times New Roman" w:hAnsi="Times New Roman"/>
          <w:color w:val="000000"/>
          <w:sz w:val="24"/>
          <w:szCs w:val="24"/>
        </w:rPr>
        <w:t xml:space="preserve"> </w:t>
      </w:r>
      <w:r w:rsidRPr="00856C1A">
        <w:rPr>
          <w:rFonts w:ascii="Tahoma" w:hAnsi="Tahoma" w:cs="Tahoma"/>
          <w:color w:val="000000"/>
          <w:sz w:val="20"/>
          <w:szCs w:val="20"/>
        </w:rPr>
        <w:t>Z</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uwagi</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na</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charakter</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czynności</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wykonywanych</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w</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ramach</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zamówienia,</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które</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noszą</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znamiona stosunku pracy zgodnie z art. 22 § 1 ustawy z dnia 26.06.1974 r. Kodeks pracy</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 xml:space="preserve">Zamawiający wymaga, zgodnie z art. 95 ust. 1 ustawy </w:t>
      </w:r>
      <w:proofErr w:type="spellStart"/>
      <w:r w:rsidRPr="00856C1A">
        <w:rPr>
          <w:rFonts w:ascii="Tahoma" w:hAnsi="Tahoma" w:cs="Tahoma"/>
          <w:color w:val="000000"/>
          <w:sz w:val="20"/>
          <w:szCs w:val="20"/>
        </w:rPr>
        <w:t>P</w:t>
      </w:r>
      <w:r>
        <w:rPr>
          <w:rFonts w:ascii="Tahoma" w:hAnsi="Tahoma" w:cs="Tahoma"/>
          <w:color w:val="000000"/>
          <w:sz w:val="20"/>
          <w:szCs w:val="20"/>
        </w:rPr>
        <w:t>zp</w:t>
      </w:r>
      <w:proofErr w:type="spellEnd"/>
      <w:r w:rsidRPr="00856C1A">
        <w:rPr>
          <w:rFonts w:ascii="Tahoma" w:hAnsi="Tahoma" w:cs="Tahoma"/>
          <w:color w:val="000000"/>
          <w:sz w:val="20"/>
          <w:szCs w:val="20"/>
        </w:rPr>
        <w:t>, aby określone czynności, tj.</w:t>
      </w:r>
      <w:r w:rsidRPr="00856C1A">
        <w:rPr>
          <w:rFonts w:ascii="Tahoma" w:hAnsi="Tahoma" w:cs="Tahoma"/>
          <w:color w:val="000000"/>
          <w:spacing w:val="1"/>
          <w:sz w:val="20"/>
          <w:szCs w:val="20"/>
        </w:rPr>
        <w:t xml:space="preserve"> </w:t>
      </w:r>
      <w:r w:rsidR="007E2B5A">
        <w:rPr>
          <w:rFonts w:ascii="Tahoma" w:hAnsi="Tahoma" w:cs="Tahoma"/>
          <w:color w:val="000000"/>
          <w:spacing w:val="1"/>
          <w:sz w:val="20"/>
          <w:szCs w:val="20"/>
        </w:rPr>
        <w:t>usługi ochraniarskie</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w</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zakresie</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realizacji</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zamówienia wykonywane w</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określonym czasie (czas</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trwania umowy) z</w:t>
      </w:r>
      <w:r w:rsidRPr="00856C1A">
        <w:rPr>
          <w:rFonts w:ascii="Tahoma" w:hAnsi="Tahoma" w:cs="Tahoma"/>
          <w:color w:val="000000"/>
          <w:spacing w:val="54"/>
          <w:sz w:val="20"/>
          <w:szCs w:val="20"/>
        </w:rPr>
        <w:t xml:space="preserve"> </w:t>
      </w:r>
      <w:r w:rsidRPr="00856C1A">
        <w:rPr>
          <w:rFonts w:ascii="Tahoma" w:hAnsi="Tahoma" w:cs="Tahoma"/>
          <w:color w:val="000000"/>
          <w:sz w:val="20"/>
          <w:szCs w:val="20"/>
        </w:rPr>
        <w:t>wyłączeniem</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osób</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kierujących</w:t>
      </w:r>
      <w:r w:rsidR="007E2B5A">
        <w:rPr>
          <w:rFonts w:ascii="Tahoma" w:hAnsi="Tahoma" w:cs="Tahoma"/>
          <w:color w:val="000000"/>
          <w:sz w:val="20"/>
          <w:szCs w:val="20"/>
        </w:rPr>
        <w:t>,</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polegające</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na</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wykonywaniu</w:t>
      </w:r>
      <w:r w:rsidR="007E2B5A">
        <w:rPr>
          <w:rFonts w:ascii="Tahoma" w:hAnsi="Tahoma" w:cs="Tahoma"/>
          <w:color w:val="000000"/>
          <w:sz w:val="20"/>
          <w:szCs w:val="20"/>
        </w:rPr>
        <w:t xml:space="preserve"> usług ochrony osób i mienia</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 xml:space="preserve">pod </w:t>
      </w:r>
      <w:r w:rsidRPr="00856C1A">
        <w:rPr>
          <w:rFonts w:ascii="Tahoma" w:hAnsi="Tahoma" w:cs="Tahoma"/>
          <w:color w:val="000000"/>
          <w:sz w:val="20"/>
          <w:szCs w:val="20"/>
        </w:rPr>
        <w:lastRenderedPageBreak/>
        <w:t>kierownictwem wykonywali wyłącznie</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pracownicy</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zatrudnieni</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na</w:t>
      </w:r>
      <w:r w:rsidRPr="00856C1A">
        <w:rPr>
          <w:rFonts w:ascii="Tahoma" w:hAnsi="Tahoma" w:cs="Tahoma"/>
          <w:color w:val="000000"/>
          <w:spacing w:val="3"/>
          <w:sz w:val="20"/>
          <w:szCs w:val="20"/>
        </w:rPr>
        <w:t xml:space="preserve"> </w:t>
      </w:r>
      <w:r w:rsidRPr="00856C1A">
        <w:rPr>
          <w:rFonts w:ascii="Tahoma" w:hAnsi="Tahoma" w:cs="Tahoma"/>
          <w:color w:val="000000"/>
          <w:sz w:val="20"/>
          <w:szCs w:val="20"/>
        </w:rPr>
        <w:t>umowę</w:t>
      </w:r>
      <w:r w:rsidRPr="00856C1A">
        <w:rPr>
          <w:rFonts w:ascii="Tahoma" w:hAnsi="Tahoma" w:cs="Tahoma"/>
          <w:color w:val="000000"/>
          <w:spacing w:val="-2"/>
          <w:sz w:val="20"/>
          <w:szCs w:val="20"/>
        </w:rPr>
        <w:t xml:space="preserve"> </w:t>
      </w:r>
      <w:r w:rsidRPr="00856C1A">
        <w:rPr>
          <w:rFonts w:ascii="Tahoma" w:hAnsi="Tahoma" w:cs="Tahoma"/>
          <w:color w:val="000000"/>
          <w:sz w:val="20"/>
          <w:szCs w:val="20"/>
        </w:rPr>
        <w:t>o</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 xml:space="preserve">pracę. </w:t>
      </w:r>
    </w:p>
    <w:p w:rsidR="00856C1A" w:rsidRPr="00856C1A" w:rsidRDefault="007E2B5A" w:rsidP="007E2B5A">
      <w:pPr>
        <w:widowControl w:val="0"/>
        <w:suppressAutoHyphens/>
        <w:spacing w:after="0" w:line="240" w:lineRule="auto"/>
        <w:ind w:left="426" w:hanging="426"/>
        <w:contextualSpacing/>
        <w:jc w:val="both"/>
        <w:rPr>
          <w:rFonts w:ascii="Tahoma" w:eastAsia="Arial Unicode MS" w:hAnsi="Tahoma" w:cs="Tahoma"/>
          <w:kern w:val="2"/>
          <w:sz w:val="20"/>
          <w:szCs w:val="20"/>
          <w:lang w:eastAsia="hi-IN" w:bidi="hi-IN"/>
        </w:rPr>
      </w:pPr>
      <w:r>
        <w:rPr>
          <w:rFonts w:ascii="Tahoma" w:hAnsi="Tahoma" w:cs="Tahoma"/>
          <w:color w:val="000000"/>
          <w:sz w:val="20"/>
          <w:szCs w:val="20"/>
        </w:rPr>
        <w:t xml:space="preserve">       </w:t>
      </w:r>
      <w:r w:rsidR="00856C1A" w:rsidRPr="00856C1A">
        <w:rPr>
          <w:rFonts w:ascii="Tahoma" w:hAnsi="Tahoma" w:cs="Tahoma"/>
          <w:color w:val="000000"/>
          <w:sz w:val="20"/>
          <w:szCs w:val="20"/>
        </w:rPr>
        <w:t>W</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terminie</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do</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10</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dni</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licząc</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od</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dnia</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zawarcia</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umowy</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Wykonawca</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przedstawi</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Zamawiającemu</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wykaz</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pracowników,</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skierowanych</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do</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realizacji</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zamówienia</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przez</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Wykonawcę lub</w:t>
      </w:r>
      <w:r w:rsidR="00856C1A" w:rsidRPr="00856C1A">
        <w:rPr>
          <w:rFonts w:ascii="Tahoma" w:hAnsi="Tahoma" w:cs="Tahoma"/>
          <w:color w:val="000000"/>
          <w:spacing w:val="10"/>
          <w:sz w:val="20"/>
          <w:szCs w:val="20"/>
        </w:rPr>
        <w:t xml:space="preserve"> </w:t>
      </w:r>
      <w:r w:rsidR="00856C1A" w:rsidRPr="00856C1A">
        <w:rPr>
          <w:rFonts w:ascii="Tahoma" w:hAnsi="Tahoma" w:cs="Tahoma"/>
          <w:color w:val="000000"/>
          <w:sz w:val="20"/>
          <w:szCs w:val="20"/>
        </w:rPr>
        <w:t>Podwykonawcę oraz oświadczenia podpisane</w:t>
      </w:r>
      <w:r w:rsidR="00856C1A" w:rsidRPr="00856C1A">
        <w:rPr>
          <w:rFonts w:ascii="Tahoma" w:hAnsi="Tahoma" w:cs="Tahoma"/>
          <w:color w:val="000000"/>
          <w:spacing w:val="11"/>
          <w:sz w:val="20"/>
          <w:szCs w:val="20"/>
        </w:rPr>
        <w:t xml:space="preserve"> </w:t>
      </w:r>
      <w:r w:rsidR="00856C1A" w:rsidRPr="00856C1A">
        <w:rPr>
          <w:rFonts w:ascii="Tahoma" w:hAnsi="Tahoma" w:cs="Tahoma"/>
          <w:color w:val="000000"/>
          <w:sz w:val="20"/>
          <w:szCs w:val="20"/>
        </w:rPr>
        <w:t>przez</w:t>
      </w:r>
      <w:r w:rsidR="00856C1A" w:rsidRPr="00856C1A">
        <w:rPr>
          <w:rFonts w:ascii="Tahoma" w:hAnsi="Tahoma" w:cs="Tahoma"/>
          <w:color w:val="000000"/>
          <w:spacing w:val="13"/>
          <w:sz w:val="20"/>
          <w:szCs w:val="20"/>
        </w:rPr>
        <w:t xml:space="preserve"> </w:t>
      </w:r>
      <w:r w:rsidR="00856C1A" w:rsidRPr="00856C1A">
        <w:rPr>
          <w:rFonts w:ascii="Tahoma" w:hAnsi="Tahoma" w:cs="Tahoma"/>
          <w:color w:val="000000"/>
          <w:sz w:val="20"/>
          <w:szCs w:val="20"/>
        </w:rPr>
        <w:t>Wykonawcę</w:t>
      </w:r>
      <w:r w:rsidR="00856C1A" w:rsidRPr="00856C1A">
        <w:rPr>
          <w:rFonts w:ascii="Tahoma" w:hAnsi="Tahoma" w:cs="Tahoma"/>
          <w:color w:val="000000"/>
          <w:spacing w:val="-52"/>
          <w:sz w:val="20"/>
          <w:szCs w:val="20"/>
        </w:rPr>
        <w:t xml:space="preserve"> </w:t>
      </w:r>
      <w:r w:rsidR="00856C1A" w:rsidRPr="00856C1A">
        <w:rPr>
          <w:rFonts w:ascii="Tahoma" w:hAnsi="Tahoma" w:cs="Tahoma"/>
          <w:color w:val="000000"/>
          <w:sz w:val="20"/>
          <w:szCs w:val="20"/>
        </w:rPr>
        <w:t>i każdego</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pracownika,</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o</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zatrudnieniu</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na</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podstawie</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umowy</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o</w:t>
      </w:r>
      <w:r w:rsidR="00856C1A" w:rsidRPr="00856C1A">
        <w:rPr>
          <w:rFonts w:ascii="Tahoma" w:hAnsi="Tahoma" w:cs="Tahoma"/>
          <w:color w:val="000000"/>
          <w:spacing w:val="1"/>
          <w:sz w:val="20"/>
          <w:szCs w:val="20"/>
        </w:rPr>
        <w:t> </w:t>
      </w:r>
      <w:r w:rsidR="00856C1A" w:rsidRPr="00856C1A">
        <w:rPr>
          <w:rFonts w:ascii="Tahoma" w:hAnsi="Tahoma" w:cs="Tahoma"/>
          <w:color w:val="000000"/>
          <w:sz w:val="20"/>
          <w:szCs w:val="20"/>
        </w:rPr>
        <w:t>pracę w</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rozumieniu</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przepisów</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ustawy</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z</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dnia</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26</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czerwca</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1974</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r.</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Kodeks</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pracy</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z</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uwzględnieniem</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minimalnego wynagrodzenia za pracę ustalonego na podstawie art. 2 ust. 3–5 ustawy z</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dnia 10 października 2002r. o minimalnym wynagrodzeniu za pracę przez cały okres</w:t>
      </w:r>
      <w:r w:rsidR="00856C1A" w:rsidRPr="00856C1A">
        <w:rPr>
          <w:rFonts w:ascii="Tahoma" w:hAnsi="Tahoma" w:cs="Tahoma"/>
          <w:color w:val="000000"/>
          <w:spacing w:val="1"/>
          <w:sz w:val="20"/>
          <w:szCs w:val="20"/>
        </w:rPr>
        <w:t xml:space="preserve"> </w:t>
      </w:r>
      <w:r w:rsidR="00856C1A" w:rsidRPr="00856C1A">
        <w:rPr>
          <w:rFonts w:ascii="Tahoma" w:hAnsi="Tahoma" w:cs="Tahoma"/>
          <w:color w:val="000000"/>
          <w:sz w:val="20"/>
          <w:szCs w:val="20"/>
        </w:rPr>
        <w:t>realizacji przedmiotu</w:t>
      </w:r>
      <w:r w:rsidR="00856C1A" w:rsidRPr="00856C1A">
        <w:rPr>
          <w:rFonts w:ascii="Tahoma" w:hAnsi="Tahoma" w:cs="Tahoma"/>
          <w:color w:val="000000"/>
          <w:spacing w:val="-3"/>
          <w:sz w:val="20"/>
          <w:szCs w:val="20"/>
        </w:rPr>
        <w:t xml:space="preserve"> </w:t>
      </w:r>
      <w:r w:rsidR="00856C1A" w:rsidRPr="00856C1A">
        <w:rPr>
          <w:rFonts w:ascii="Tahoma" w:hAnsi="Tahoma" w:cs="Tahoma"/>
          <w:color w:val="000000"/>
          <w:sz w:val="20"/>
          <w:szCs w:val="20"/>
        </w:rPr>
        <w:t>zamówienia.</w:t>
      </w:r>
    </w:p>
    <w:p w:rsidR="00856C1A" w:rsidRPr="00856C1A" w:rsidRDefault="00856C1A" w:rsidP="00A8584A">
      <w:pPr>
        <w:widowControl w:val="0"/>
        <w:numPr>
          <w:ilvl w:val="0"/>
          <w:numId w:val="24"/>
        </w:numPr>
        <w:suppressAutoHyphens/>
        <w:spacing w:after="0" w:line="240" w:lineRule="auto"/>
        <w:ind w:left="426"/>
        <w:contextualSpacing/>
        <w:jc w:val="both"/>
        <w:rPr>
          <w:rFonts w:ascii="Tahoma" w:eastAsia="Arial Unicode MS" w:hAnsi="Tahoma" w:cs="Tahoma"/>
          <w:kern w:val="2"/>
          <w:sz w:val="20"/>
          <w:szCs w:val="20"/>
          <w:lang w:eastAsia="hi-IN" w:bidi="hi-IN"/>
        </w:rPr>
      </w:pPr>
      <w:r w:rsidRPr="00856C1A">
        <w:rPr>
          <w:rFonts w:ascii="Tahoma" w:hAnsi="Tahoma" w:cs="Tahoma"/>
          <w:color w:val="000000"/>
          <w:sz w:val="20"/>
          <w:szCs w:val="20"/>
        </w:rPr>
        <w:t>Wykonawca</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na</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każde</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pisemne</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żądanie</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zamawiającego</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w</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terminie</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do</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5</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dni</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 xml:space="preserve">kalendarzowych przedkładał będzie </w:t>
      </w:r>
      <w:r w:rsidR="007E2B5A">
        <w:rPr>
          <w:rFonts w:ascii="Tahoma" w:hAnsi="Tahoma" w:cs="Tahoma"/>
          <w:color w:val="000000"/>
          <w:sz w:val="20"/>
          <w:szCs w:val="20"/>
        </w:rPr>
        <w:t>Z</w:t>
      </w:r>
      <w:r w:rsidRPr="00856C1A">
        <w:rPr>
          <w:rFonts w:ascii="Tahoma" w:hAnsi="Tahoma" w:cs="Tahoma"/>
          <w:color w:val="000000"/>
          <w:sz w:val="20"/>
          <w:szCs w:val="20"/>
        </w:rPr>
        <w:t>amawiającemu raport stanu i sposobu zatrudnienia</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ww. osób, oświadczenia zatrudnionych osób o otrzymaniu wynagrodzenia, przedkładał</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dowody</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odprowadzenia</w:t>
      </w:r>
      <w:r w:rsidRPr="00856C1A">
        <w:rPr>
          <w:rFonts w:ascii="Tahoma" w:hAnsi="Tahoma" w:cs="Tahoma"/>
          <w:color w:val="000000"/>
          <w:spacing w:val="-3"/>
          <w:sz w:val="20"/>
          <w:szCs w:val="20"/>
        </w:rPr>
        <w:t xml:space="preserve"> </w:t>
      </w:r>
      <w:r w:rsidRPr="00856C1A">
        <w:rPr>
          <w:rFonts w:ascii="Tahoma" w:hAnsi="Tahoma" w:cs="Tahoma"/>
          <w:color w:val="000000"/>
          <w:sz w:val="20"/>
          <w:szCs w:val="20"/>
        </w:rPr>
        <w:t>składek</w:t>
      </w:r>
      <w:r w:rsidRPr="00856C1A">
        <w:rPr>
          <w:rFonts w:ascii="Tahoma" w:hAnsi="Tahoma" w:cs="Tahoma"/>
          <w:color w:val="000000"/>
          <w:spacing w:val="-2"/>
          <w:sz w:val="20"/>
          <w:szCs w:val="20"/>
        </w:rPr>
        <w:t xml:space="preserve"> </w:t>
      </w:r>
      <w:r w:rsidRPr="00856C1A">
        <w:rPr>
          <w:rFonts w:ascii="Tahoma" w:hAnsi="Tahoma" w:cs="Tahoma"/>
          <w:color w:val="000000"/>
          <w:sz w:val="20"/>
          <w:szCs w:val="20"/>
        </w:rPr>
        <w:t>ZUS, przez</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cały</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okres</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realizacji zamówienia.</w:t>
      </w:r>
    </w:p>
    <w:p w:rsidR="007E2B5A" w:rsidRDefault="00856C1A" w:rsidP="007E2B5A">
      <w:pPr>
        <w:widowControl w:val="0"/>
        <w:numPr>
          <w:ilvl w:val="0"/>
          <w:numId w:val="24"/>
        </w:numPr>
        <w:suppressAutoHyphens/>
        <w:spacing w:after="0" w:line="240" w:lineRule="auto"/>
        <w:ind w:left="426"/>
        <w:contextualSpacing/>
        <w:jc w:val="both"/>
        <w:rPr>
          <w:rFonts w:ascii="Tahoma" w:eastAsia="Arial Unicode MS" w:hAnsi="Tahoma" w:cs="Tahoma"/>
          <w:kern w:val="2"/>
          <w:sz w:val="20"/>
          <w:szCs w:val="20"/>
          <w:lang w:eastAsia="hi-IN" w:bidi="hi-IN"/>
        </w:rPr>
      </w:pPr>
      <w:r w:rsidRPr="00856C1A">
        <w:rPr>
          <w:rFonts w:ascii="Tahoma" w:hAnsi="Tahoma" w:cs="Tahoma"/>
          <w:color w:val="000000"/>
          <w:sz w:val="20"/>
          <w:szCs w:val="20"/>
        </w:rPr>
        <w:t>Wykonawca, może zastąpić ww. osobę lub osoby pod warunkiem, że spełnione zostaną</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wszystkie</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powyższe</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wymagania</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co</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do</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sposobu</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zatrudnienia</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na</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okres</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realizacji</w:t>
      </w:r>
      <w:r w:rsidRPr="00856C1A">
        <w:rPr>
          <w:rFonts w:ascii="Tahoma" w:hAnsi="Tahoma" w:cs="Tahoma"/>
          <w:color w:val="000000"/>
          <w:spacing w:val="1"/>
          <w:sz w:val="20"/>
          <w:szCs w:val="20"/>
        </w:rPr>
        <w:t xml:space="preserve"> </w:t>
      </w:r>
      <w:r w:rsidRPr="00856C1A">
        <w:rPr>
          <w:rFonts w:ascii="Tahoma" w:hAnsi="Tahoma" w:cs="Tahoma"/>
          <w:color w:val="000000"/>
          <w:sz w:val="20"/>
          <w:szCs w:val="20"/>
        </w:rPr>
        <w:t>zamówienia.</w:t>
      </w:r>
    </w:p>
    <w:p w:rsidR="00BF6E11" w:rsidRPr="007E2B5A" w:rsidRDefault="00BF6E11" w:rsidP="007E2B5A">
      <w:pPr>
        <w:widowControl w:val="0"/>
        <w:numPr>
          <w:ilvl w:val="0"/>
          <w:numId w:val="24"/>
        </w:numPr>
        <w:suppressAutoHyphens/>
        <w:spacing w:after="0" w:line="240" w:lineRule="auto"/>
        <w:ind w:left="426"/>
        <w:contextualSpacing/>
        <w:jc w:val="both"/>
        <w:rPr>
          <w:rFonts w:ascii="Tahoma" w:eastAsia="Arial Unicode MS" w:hAnsi="Tahoma" w:cs="Tahoma"/>
          <w:kern w:val="2"/>
          <w:sz w:val="20"/>
          <w:szCs w:val="20"/>
          <w:lang w:eastAsia="hi-IN" w:bidi="hi-IN"/>
        </w:rPr>
      </w:pPr>
      <w:r w:rsidRPr="007E2B5A">
        <w:rPr>
          <w:rFonts w:ascii="Tahoma" w:hAnsi="Tahoma" w:cs="Tahoma"/>
          <w:color w:val="000000" w:themeColor="text1"/>
          <w:sz w:val="20"/>
          <w:szCs w:val="20"/>
        </w:rPr>
        <w:t xml:space="preserve">W przypadku uzasadnionych wątpliwości co do przestrzegania prawa pracy przez </w:t>
      </w:r>
      <w:r w:rsidR="007E2B5A">
        <w:rPr>
          <w:rFonts w:ascii="Tahoma" w:hAnsi="Tahoma" w:cs="Tahoma"/>
          <w:color w:val="000000" w:themeColor="text1"/>
          <w:sz w:val="20"/>
          <w:szCs w:val="20"/>
        </w:rPr>
        <w:t>W</w:t>
      </w:r>
      <w:r w:rsidRPr="007E2B5A">
        <w:rPr>
          <w:rFonts w:ascii="Tahoma" w:hAnsi="Tahoma" w:cs="Tahoma"/>
          <w:color w:val="000000" w:themeColor="text1"/>
          <w:sz w:val="20"/>
          <w:szCs w:val="20"/>
        </w:rPr>
        <w:t>ykonawcę lub podwykonawcę, zamawiający może zwrócić się o przeprowadzenie kontroli przez Państwową Inspekcję Pracy.</w:t>
      </w:r>
    </w:p>
    <w:p w:rsidR="00453A02" w:rsidRPr="00890AD7" w:rsidRDefault="00453A02" w:rsidP="00453A02">
      <w:pPr>
        <w:suppressAutoHyphens/>
        <w:spacing w:after="0" w:line="100" w:lineRule="atLeast"/>
        <w:jc w:val="center"/>
        <w:rPr>
          <w:rFonts w:ascii="Tahoma" w:hAnsi="Tahoma" w:cs="Tahoma"/>
          <w:b/>
          <w:kern w:val="1"/>
          <w:sz w:val="20"/>
          <w:szCs w:val="24"/>
          <w:lang w:eastAsia="hi-IN" w:bidi="hi-IN"/>
        </w:rPr>
      </w:pPr>
      <w:r w:rsidRPr="00BF6E11">
        <w:rPr>
          <w:rFonts w:ascii="Tahoma" w:hAnsi="Tahoma" w:cs="Tahoma"/>
          <w:b/>
          <w:kern w:val="1"/>
          <w:sz w:val="20"/>
          <w:szCs w:val="24"/>
          <w:lang w:eastAsia="hi-IN" w:bidi="hi-IN"/>
        </w:rPr>
        <w:t>§</w:t>
      </w:r>
      <w:r w:rsidRPr="00890AD7">
        <w:rPr>
          <w:rFonts w:ascii="Tahoma" w:hAnsi="Tahoma" w:cs="Tahoma"/>
          <w:b/>
          <w:kern w:val="1"/>
          <w:sz w:val="20"/>
          <w:szCs w:val="24"/>
          <w:lang w:eastAsia="hi-IN" w:bidi="hi-IN"/>
        </w:rPr>
        <w:t>1</w:t>
      </w:r>
      <w:r w:rsidR="00016E25">
        <w:rPr>
          <w:rFonts w:ascii="Tahoma" w:hAnsi="Tahoma" w:cs="Tahoma"/>
          <w:b/>
          <w:kern w:val="1"/>
          <w:sz w:val="20"/>
          <w:szCs w:val="24"/>
          <w:lang w:eastAsia="hi-IN" w:bidi="hi-IN"/>
        </w:rPr>
        <w:t>4</w:t>
      </w:r>
      <w:r w:rsidRPr="00890AD7">
        <w:rPr>
          <w:rFonts w:ascii="Tahoma" w:hAnsi="Tahoma" w:cs="Tahoma"/>
          <w:b/>
          <w:kern w:val="1"/>
          <w:sz w:val="20"/>
          <w:szCs w:val="24"/>
          <w:lang w:eastAsia="hi-IN" w:bidi="hi-IN"/>
        </w:rPr>
        <w:t>.</w:t>
      </w:r>
    </w:p>
    <w:p w:rsidR="00453A02" w:rsidRPr="00890AD7" w:rsidRDefault="00453A02" w:rsidP="00453A02">
      <w:pPr>
        <w:keepNext/>
        <w:suppressAutoHyphens/>
        <w:spacing w:after="0" w:line="100" w:lineRule="atLeast"/>
        <w:jc w:val="center"/>
        <w:rPr>
          <w:rFonts w:ascii="Tahoma" w:hAnsi="Tahoma" w:cs="Tahoma"/>
          <w:b/>
          <w:bCs/>
          <w:kern w:val="1"/>
          <w:sz w:val="20"/>
          <w:szCs w:val="24"/>
          <w:u w:val="single"/>
          <w:lang w:eastAsia="hi-IN" w:bidi="hi-IN"/>
        </w:rPr>
      </w:pPr>
      <w:r w:rsidRPr="00890AD7">
        <w:rPr>
          <w:rFonts w:ascii="Tahoma" w:hAnsi="Tahoma" w:cs="Tahoma"/>
          <w:b/>
          <w:bCs/>
          <w:kern w:val="1"/>
          <w:sz w:val="20"/>
          <w:szCs w:val="24"/>
          <w:u w:val="single"/>
          <w:lang w:eastAsia="hi-IN" w:bidi="hi-IN"/>
        </w:rPr>
        <w:t>POSTANOWIENIA KOŃCOWE</w:t>
      </w:r>
    </w:p>
    <w:p w:rsidR="00453A02" w:rsidRPr="00890AD7" w:rsidRDefault="00453A02" w:rsidP="00DF0C50">
      <w:pPr>
        <w:widowControl w:val="0"/>
        <w:suppressAutoHyphens/>
        <w:spacing w:after="0" w:line="100" w:lineRule="atLeast"/>
        <w:rPr>
          <w:rFonts w:ascii="Tahoma" w:hAnsi="Tahoma" w:cs="Tahoma"/>
          <w:kern w:val="1"/>
          <w:sz w:val="20"/>
          <w:szCs w:val="20"/>
          <w:lang w:eastAsia="hi-IN" w:bidi="hi-IN"/>
        </w:rPr>
      </w:pPr>
      <w:r w:rsidRPr="00890AD7">
        <w:rPr>
          <w:rFonts w:ascii="Tahoma" w:hAnsi="Tahoma" w:cs="Tahoma"/>
          <w:kern w:val="1"/>
          <w:sz w:val="20"/>
          <w:szCs w:val="20"/>
          <w:lang w:eastAsia="hi-IN" w:bidi="hi-IN"/>
        </w:rPr>
        <w:t xml:space="preserve">1.  W sprawach nieuregulowanych niniejszą umową mają zastosowanie odpowiednie przepisy ustawy -   </w:t>
      </w:r>
    </w:p>
    <w:p w:rsidR="00453A02" w:rsidRPr="00890AD7" w:rsidRDefault="00453A02" w:rsidP="00DF0C50">
      <w:pPr>
        <w:widowControl w:val="0"/>
        <w:suppressAutoHyphens/>
        <w:spacing w:after="0" w:line="100" w:lineRule="atLeast"/>
        <w:rPr>
          <w:rFonts w:ascii="Tahoma" w:hAnsi="Tahoma" w:cs="Tahoma"/>
          <w:kern w:val="1"/>
          <w:sz w:val="20"/>
          <w:szCs w:val="20"/>
          <w:lang w:eastAsia="hi-IN" w:bidi="hi-IN"/>
        </w:rPr>
      </w:pPr>
      <w:r w:rsidRPr="00890AD7">
        <w:rPr>
          <w:rFonts w:ascii="Tahoma" w:hAnsi="Tahoma" w:cs="Tahoma"/>
          <w:kern w:val="1"/>
          <w:sz w:val="20"/>
          <w:szCs w:val="20"/>
          <w:lang w:eastAsia="hi-IN" w:bidi="hi-IN"/>
        </w:rPr>
        <w:t xml:space="preserve">     Prawo zamówień publicznych i Kodeksu </w:t>
      </w:r>
      <w:r w:rsidR="00BF6E11">
        <w:rPr>
          <w:rFonts w:ascii="Tahoma" w:hAnsi="Tahoma" w:cs="Tahoma"/>
          <w:kern w:val="1"/>
          <w:sz w:val="20"/>
          <w:szCs w:val="20"/>
          <w:lang w:eastAsia="hi-IN" w:bidi="hi-IN"/>
        </w:rPr>
        <w:t>c</w:t>
      </w:r>
      <w:r w:rsidRPr="00890AD7">
        <w:rPr>
          <w:rFonts w:ascii="Tahoma" w:hAnsi="Tahoma" w:cs="Tahoma"/>
          <w:kern w:val="1"/>
          <w:sz w:val="20"/>
          <w:szCs w:val="20"/>
          <w:lang w:eastAsia="hi-IN" w:bidi="hi-IN"/>
        </w:rPr>
        <w:t>ywilnego.</w:t>
      </w:r>
    </w:p>
    <w:p w:rsidR="006F7DE0" w:rsidRDefault="00453A02">
      <w:pPr>
        <w:widowControl w:val="0"/>
        <w:suppressAutoHyphens/>
        <w:spacing w:after="0" w:line="100" w:lineRule="atLeast"/>
        <w:ind w:left="284" w:hanging="284"/>
        <w:rPr>
          <w:rFonts w:ascii="Tahoma" w:hAnsi="Tahoma" w:cs="Tahoma"/>
          <w:bCs/>
          <w:sz w:val="20"/>
          <w:szCs w:val="20"/>
        </w:rPr>
      </w:pPr>
      <w:r w:rsidRPr="00890AD7">
        <w:rPr>
          <w:rFonts w:ascii="Tahoma" w:hAnsi="Tahoma" w:cs="Tahoma"/>
          <w:kern w:val="1"/>
          <w:sz w:val="20"/>
          <w:szCs w:val="20"/>
          <w:lang w:eastAsia="hi-IN" w:bidi="hi-IN"/>
        </w:rPr>
        <w:t xml:space="preserve">2.  W przypadku niejasności w zapisach niniejszej umowy Strony mogą odwołać się do zapisów w  </w:t>
      </w:r>
      <w:r w:rsidR="004D01DB">
        <w:rPr>
          <w:rFonts w:ascii="Tahoma" w:hAnsi="Tahoma" w:cs="Tahoma"/>
          <w:kern w:val="1"/>
          <w:sz w:val="20"/>
          <w:szCs w:val="20"/>
          <w:lang w:eastAsia="hi-IN" w:bidi="hi-IN"/>
        </w:rPr>
        <w:t>Specyfikacji Warunków Umowy</w:t>
      </w:r>
      <w:r w:rsidRPr="00890AD7">
        <w:rPr>
          <w:rFonts w:ascii="Tahoma" w:hAnsi="Tahoma" w:cs="Tahoma"/>
          <w:kern w:val="1"/>
          <w:sz w:val="20"/>
          <w:szCs w:val="20"/>
          <w:lang w:eastAsia="hi-IN" w:bidi="hi-IN"/>
        </w:rPr>
        <w:t xml:space="preserve"> </w:t>
      </w:r>
    </w:p>
    <w:p w:rsidR="00453A02" w:rsidRPr="00890AD7" w:rsidRDefault="007B1791" w:rsidP="008239BD">
      <w:pPr>
        <w:widowControl w:val="0"/>
        <w:suppressAutoHyphens/>
        <w:spacing w:after="0" w:line="100" w:lineRule="atLeast"/>
        <w:jc w:val="both"/>
        <w:rPr>
          <w:rFonts w:ascii="Tahoma" w:hAnsi="Tahoma" w:cs="Tahoma"/>
          <w:kern w:val="1"/>
          <w:sz w:val="20"/>
          <w:szCs w:val="24"/>
          <w:lang w:eastAsia="hi-IN" w:bidi="hi-IN"/>
        </w:rPr>
      </w:pPr>
      <w:r>
        <w:rPr>
          <w:rFonts w:ascii="Tahoma" w:hAnsi="Tahoma" w:cs="Tahoma"/>
          <w:kern w:val="1"/>
          <w:sz w:val="20"/>
          <w:szCs w:val="24"/>
          <w:lang w:eastAsia="hi-IN" w:bidi="hi-IN"/>
        </w:rPr>
        <w:t>3</w:t>
      </w:r>
      <w:r w:rsidR="00C65402">
        <w:rPr>
          <w:rFonts w:ascii="Tahoma" w:hAnsi="Tahoma" w:cs="Tahoma"/>
          <w:kern w:val="1"/>
          <w:sz w:val="20"/>
          <w:szCs w:val="24"/>
          <w:lang w:eastAsia="hi-IN" w:bidi="hi-IN"/>
        </w:rPr>
        <w:t xml:space="preserve">. </w:t>
      </w:r>
      <w:r w:rsidR="00453A02" w:rsidRPr="00890AD7">
        <w:rPr>
          <w:rFonts w:ascii="Tahoma" w:hAnsi="Tahoma" w:cs="Tahoma"/>
          <w:kern w:val="1"/>
          <w:sz w:val="20"/>
          <w:szCs w:val="24"/>
          <w:lang w:eastAsia="hi-IN" w:bidi="hi-IN"/>
        </w:rPr>
        <w:t xml:space="preserve">Wszelkie spory wynikłe na tle realizacji umowy będzie rozstrzygał sąd powszechny właściwy dla   </w:t>
      </w:r>
    </w:p>
    <w:p w:rsidR="00453A02" w:rsidRPr="00890AD7" w:rsidRDefault="00453A02" w:rsidP="008239BD">
      <w:pPr>
        <w:widowControl w:val="0"/>
        <w:suppressAutoHyphens/>
        <w:spacing w:after="0" w:line="100" w:lineRule="atLeast"/>
        <w:jc w:val="both"/>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     siedziby Zamawiającego.</w:t>
      </w:r>
    </w:p>
    <w:p w:rsidR="00453A02" w:rsidRPr="00890AD7" w:rsidRDefault="007B1791" w:rsidP="00DF0C50">
      <w:pPr>
        <w:widowControl w:val="0"/>
        <w:suppressAutoHyphens/>
        <w:spacing w:after="0" w:line="100" w:lineRule="atLeast"/>
        <w:rPr>
          <w:rFonts w:ascii="Tahoma" w:hAnsi="Tahoma" w:cs="Tahoma"/>
          <w:kern w:val="1"/>
          <w:sz w:val="20"/>
          <w:szCs w:val="24"/>
          <w:lang w:eastAsia="hi-IN" w:bidi="hi-IN"/>
        </w:rPr>
      </w:pPr>
      <w:r>
        <w:rPr>
          <w:rFonts w:ascii="Tahoma" w:hAnsi="Tahoma" w:cs="Tahoma"/>
          <w:kern w:val="1"/>
          <w:sz w:val="20"/>
          <w:szCs w:val="24"/>
          <w:lang w:eastAsia="hi-IN" w:bidi="hi-IN"/>
        </w:rPr>
        <w:t>4</w:t>
      </w:r>
      <w:r w:rsidR="00453A02" w:rsidRPr="00890AD7">
        <w:rPr>
          <w:rFonts w:ascii="Tahoma" w:hAnsi="Tahoma" w:cs="Tahoma"/>
          <w:kern w:val="1"/>
          <w:sz w:val="20"/>
          <w:szCs w:val="24"/>
          <w:lang w:eastAsia="hi-IN" w:bidi="hi-IN"/>
        </w:rPr>
        <w:t>.  Strony uznają za dopuszczalne zmiany w umowie w zakresie:</w:t>
      </w:r>
    </w:p>
    <w:p w:rsidR="00453A02" w:rsidRPr="00890AD7" w:rsidRDefault="00453A02" w:rsidP="00DF0C50">
      <w:pPr>
        <w:pStyle w:val="Akapitzlist"/>
        <w:suppressAutoHyphens/>
        <w:spacing w:after="0" w:line="100" w:lineRule="atLeast"/>
        <w:ind w:left="0"/>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      a)   zmiany danych adresowych stron</w:t>
      </w:r>
      <w:r w:rsidR="00C65402">
        <w:rPr>
          <w:rFonts w:ascii="Tahoma" w:hAnsi="Tahoma" w:cs="Tahoma"/>
          <w:kern w:val="1"/>
          <w:sz w:val="20"/>
          <w:szCs w:val="24"/>
          <w:lang w:eastAsia="hi-IN" w:bidi="hi-IN"/>
        </w:rPr>
        <w:t>,</w:t>
      </w:r>
    </w:p>
    <w:p w:rsidR="00C65402" w:rsidRDefault="00453A02" w:rsidP="00DF0C50">
      <w:pPr>
        <w:pStyle w:val="Akapitzlist"/>
        <w:suppressAutoHyphens/>
        <w:spacing w:after="0" w:line="100" w:lineRule="atLeast"/>
        <w:ind w:left="0"/>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      b)   zmiany osób upoważnionych do kontaktów</w:t>
      </w:r>
      <w:r w:rsidR="00C65402">
        <w:rPr>
          <w:rFonts w:ascii="Tahoma" w:hAnsi="Tahoma" w:cs="Tahoma"/>
          <w:kern w:val="1"/>
          <w:sz w:val="20"/>
          <w:szCs w:val="24"/>
          <w:lang w:eastAsia="hi-IN" w:bidi="hi-IN"/>
        </w:rPr>
        <w:t>,</w:t>
      </w:r>
    </w:p>
    <w:p w:rsidR="00453A02" w:rsidRDefault="00C65402">
      <w:pPr>
        <w:pStyle w:val="Akapitzlist"/>
        <w:suppressAutoHyphens/>
        <w:spacing w:after="0" w:line="100" w:lineRule="atLeast"/>
        <w:ind w:left="709" w:hanging="709"/>
        <w:rPr>
          <w:rFonts w:ascii="Tahoma" w:hAnsi="Tahoma" w:cs="Tahoma"/>
          <w:kern w:val="1"/>
          <w:sz w:val="20"/>
          <w:szCs w:val="24"/>
          <w:lang w:eastAsia="hi-IN" w:bidi="hi-IN"/>
        </w:rPr>
      </w:pPr>
      <w:r>
        <w:rPr>
          <w:rFonts w:ascii="Tahoma" w:hAnsi="Tahoma" w:cs="Tahoma"/>
          <w:kern w:val="1"/>
          <w:sz w:val="20"/>
          <w:szCs w:val="24"/>
          <w:lang w:eastAsia="hi-IN" w:bidi="hi-IN"/>
        </w:rPr>
        <w:t xml:space="preserve">      c) zmiany listy pracowników skierowanych do realizacji usługi lub osób współpracujących po stronie Wykonawcy, pod warunkiem, że osoby zastępujące spełniają analogiczne wymagania jak osoby, które zaprzestają realizacji usługi</w:t>
      </w:r>
      <w:r w:rsidR="006D04AA">
        <w:rPr>
          <w:rFonts w:ascii="Tahoma" w:hAnsi="Tahoma" w:cs="Tahoma"/>
          <w:kern w:val="1"/>
          <w:sz w:val="20"/>
          <w:szCs w:val="24"/>
          <w:lang w:eastAsia="hi-IN" w:bidi="hi-IN"/>
        </w:rPr>
        <w:t>;</w:t>
      </w:r>
    </w:p>
    <w:p w:rsidR="006F7DE0" w:rsidRDefault="006D04AA">
      <w:pPr>
        <w:pStyle w:val="Akapitzlist"/>
        <w:suppressAutoHyphens/>
        <w:spacing w:after="0" w:line="100" w:lineRule="atLeast"/>
        <w:ind w:left="709" w:hanging="709"/>
        <w:rPr>
          <w:rFonts w:ascii="Tahoma" w:hAnsi="Tahoma" w:cs="Tahoma"/>
          <w:kern w:val="1"/>
          <w:sz w:val="20"/>
          <w:szCs w:val="24"/>
          <w:lang w:eastAsia="hi-IN" w:bidi="hi-IN"/>
        </w:rPr>
      </w:pPr>
      <w:r>
        <w:rPr>
          <w:rFonts w:ascii="Tahoma" w:hAnsi="Tahoma" w:cs="Tahoma"/>
          <w:kern w:val="1"/>
          <w:sz w:val="20"/>
          <w:szCs w:val="24"/>
          <w:lang w:eastAsia="hi-IN" w:bidi="hi-IN"/>
        </w:rPr>
        <w:t xml:space="preserve">       d) zmiany zasad organizacji usługi i związanej z tym zmiany wynagrodzenia wynikające z uzasadnionych nieprzewidzianych potrzeb Zamawiającego.</w:t>
      </w:r>
    </w:p>
    <w:p w:rsidR="00453A02" w:rsidRPr="00890AD7" w:rsidRDefault="007B1791" w:rsidP="00DF0C50">
      <w:pPr>
        <w:pStyle w:val="Akapitzlist"/>
        <w:suppressAutoHyphens/>
        <w:spacing w:after="0" w:line="100" w:lineRule="atLeast"/>
        <w:ind w:left="0"/>
        <w:rPr>
          <w:rFonts w:ascii="Tahoma" w:hAnsi="Tahoma" w:cs="Tahoma"/>
          <w:kern w:val="1"/>
          <w:sz w:val="20"/>
          <w:szCs w:val="24"/>
          <w:lang w:eastAsia="hi-IN" w:bidi="hi-IN"/>
        </w:rPr>
      </w:pPr>
      <w:r>
        <w:rPr>
          <w:rFonts w:ascii="Tahoma" w:hAnsi="Tahoma" w:cs="Tahoma"/>
          <w:kern w:val="1"/>
          <w:sz w:val="20"/>
          <w:szCs w:val="24"/>
          <w:lang w:eastAsia="hi-IN" w:bidi="hi-IN"/>
        </w:rPr>
        <w:t>5</w:t>
      </w:r>
      <w:r w:rsidR="00453A02" w:rsidRPr="00890AD7">
        <w:rPr>
          <w:rFonts w:ascii="Tahoma" w:hAnsi="Tahoma" w:cs="Tahoma"/>
          <w:kern w:val="1"/>
          <w:sz w:val="20"/>
          <w:szCs w:val="24"/>
          <w:lang w:eastAsia="hi-IN" w:bidi="hi-IN"/>
        </w:rPr>
        <w:t xml:space="preserve">.  Zmiany określone w ust. </w:t>
      </w:r>
      <w:r>
        <w:rPr>
          <w:rFonts w:ascii="Tahoma" w:hAnsi="Tahoma" w:cs="Tahoma"/>
          <w:kern w:val="1"/>
          <w:sz w:val="20"/>
          <w:szCs w:val="24"/>
          <w:lang w:eastAsia="hi-IN" w:bidi="hi-IN"/>
        </w:rPr>
        <w:t>4</w:t>
      </w:r>
      <w:r w:rsidR="00453A02" w:rsidRPr="00890AD7">
        <w:rPr>
          <w:rFonts w:ascii="Tahoma" w:hAnsi="Tahoma" w:cs="Tahoma"/>
          <w:kern w:val="1"/>
          <w:sz w:val="20"/>
          <w:szCs w:val="24"/>
          <w:lang w:eastAsia="hi-IN" w:bidi="hi-IN"/>
        </w:rPr>
        <w:t xml:space="preserve"> </w:t>
      </w:r>
      <w:proofErr w:type="spellStart"/>
      <w:r w:rsidR="00453A02" w:rsidRPr="00890AD7">
        <w:rPr>
          <w:rFonts w:ascii="Tahoma" w:hAnsi="Tahoma" w:cs="Tahoma"/>
          <w:kern w:val="1"/>
          <w:sz w:val="20"/>
          <w:szCs w:val="24"/>
          <w:lang w:eastAsia="hi-IN" w:bidi="hi-IN"/>
        </w:rPr>
        <w:t>pkt</w:t>
      </w:r>
      <w:proofErr w:type="spellEnd"/>
      <w:r w:rsidR="00453A02" w:rsidRPr="00890AD7">
        <w:rPr>
          <w:rFonts w:ascii="Tahoma" w:hAnsi="Tahoma" w:cs="Tahoma"/>
          <w:kern w:val="1"/>
          <w:sz w:val="20"/>
          <w:szCs w:val="24"/>
          <w:lang w:eastAsia="hi-IN" w:bidi="hi-IN"/>
        </w:rPr>
        <w:t xml:space="preserve"> a)</w:t>
      </w:r>
      <w:r w:rsidR="00C65402">
        <w:rPr>
          <w:rFonts w:ascii="Tahoma" w:hAnsi="Tahoma" w:cs="Tahoma"/>
          <w:kern w:val="1"/>
          <w:sz w:val="20"/>
          <w:szCs w:val="24"/>
          <w:lang w:eastAsia="hi-IN" w:bidi="hi-IN"/>
        </w:rPr>
        <w:t xml:space="preserve"> - c</w:t>
      </w:r>
      <w:r w:rsidR="00453A02" w:rsidRPr="00890AD7">
        <w:rPr>
          <w:rFonts w:ascii="Tahoma" w:hAnsi="Tahoma" w:cs="Tahoma"/>
          <w:kern w:val="1"/>
          <w:sz w:val="20"/>
          <w:szCs w:val="24"/>
          <w:lang w:eastAsia="hi-IN" w:bidi="hi-IN"/>
        </w:rPr>
        <w:t xml:space="preserve">) wymagają dla swej skuteczności pisemnego powiadomienia </w:t>
      </w:r>
    </w:p>
    <w:p w:rsidR="00453A02" w:rsidRPr="00890AD7" w:rsidRDefault="00453A02" w:rsidP="00DF0C50">
      <w:pPr>
        <w:pStyle w:val="Akapitzlist"/>
        <w:suppressAutoHyphens/>
        <w:spacing w:after="0" w:line="100" w:lineRule="atLeast"/>
        <w:ind w:left="0"/>
        <w:rPr>
          <w:rFonts w:ascii="Tahoma" w:hAnsi="Tahoma" w:cs="Tahoma"/>
          <w:kern w:val="1"/>
          <w:sz w:val="20"/>
          <w:szCs w:val="24"/>
          <w:lang w:eastAsia="hi-IN" w:bidi="hi-IN"/>
        </w:rPr>
      </w:pPr>
      <w:r w:rsidRPr="00890AD7">
        <w:rPr>
          <w:rFonts w:ascii="Tahoma" w:hAnsi="Tahoma" w:cs="Tahoma"/>
          <w:kern w:val="1"/>
          <w:sz w:val="20"/>
          <w:szCs w:val="24"/>
          <w:lang w:eastAsia="hi-IN" w:bidi="hi-IN"/>
        </w:rPr>
        <w:t xml:space="preserve">     drugiej strony.</w:t>
      </w:r>
      <w:r w:rsidR="006D04AA">
        <w:rPr>
          <w:rFonts w:ascii="Tahoma" w:hAnsi="Tahoma" w:cs="Tahoma"/>
          <w:kern w:val="1"/>
          <w:sz w:val="20"/>
          <w:szCs w:val="24"/>
          <w:lang w:eastAsia="hi-IN" w:bidi="hi-IN"/>
        </w:rPr>
        <w:t xml:space="preserve"> Zmiana określona w ust. 4 d) wymaga akceptacji obu stron i aneksu do umowy.</w:t>
      </w:r>
    </w:p>
    <w:p w:rsidR="00583038" w:rsidRPr="00890AD7" w:rsidRDefault="007B1791" w:rsidP="007E2B5A">
      <w:pPr>
        <w:suppressAutoHyphens/>
        <w:spacing w:after="0" w:line="100" w:lineRule="atLeast"/>
        <w:ind w:left="284" w:hanging="284"/>
        <w:jc w:val="both"/>
        <w:rPr>
          <w:rFonts w:ascii="Tahoma" w:hAnsi="Tahoma" w:cs="Tahoma"/>
          <w:kern w:val="1"/>
          <w:sz w:val="20"/>
          <w:szCs w:val="20"/>
          <w:lang w:eastAsia="hi-IN" w:bidi="hi-IN"/>
        </w:rPr>
      </w:pPr>
      <w:r>
        <w:rPr>
          <w:rFonts w:ascii="Tahoma" w:hAnsi="Tahoma" w:cs="Tahoma"/>
          <w:kern w:val="1"/>
          <w:sz w:val="20"/>
          <w:szCs w:val="24"/>
          <w:lang w:eastAsia="hi-IN" w:bidi="hi-IN"/>
        </w:rPr>
        <w:t>6</w:t>
      </w:r>
      <w:r w:rsidR="00453A02" w:rsidRPr="00890AD7">
        <w:rPr>
          <w:rFonts w:ascii="Tahoma" w:hAnsi="Tahoma" w:cs="Tahoma"/>
          <w:kern w:val="1"/>
          <w:sz w:val="20"/>
          <w:szCs w:val="24"/>
          <w:lang w:eastAsia="hi-IN" w:bidi="hi-IN"/>
        </w:rPr>
        <w:t xml:space="preserve">. </w:t>
      </w:r>
      <w:r w:rsidR="004811F9" w:rsidRPr="00890AD7">
        <w:rPr>
          <w:rFonts w:ascii="Tahoma" w:hAnsi="Tahoma" w:cs="Tahoma"/>
          <w:kern w:val="1"/>
          <w:sz w:val="20"/>
          <w:szCs w:val="24"/>
          <w:lang w:eastAsia="hi-IN" w:bidi="hi-IN"/>
        </w:rPr>
        <w:t xml:space="preserve"> </w:t>
      </w:r>
      <w:r w:rsidR="00583038" w:rsidRPr="00890AD7">
        <w:rPr>
          <w:rFonts w:ascii="Tahom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583038" w:rsidRPr="00890AD7" w:rsidRDefault="00B66BA5" w:rsidP="00B66BA5">
      <w:pPr>
        <w:numPr>
          <w:ilvl w:val="0"/>
          <w:numId w:val="4"/>
        </w:numPr>
        <w:spacing w:after="0" w:line="240" w:lineRule="auto"/>
        <w:ind w:hanging="198"/>
        <w:contextualSpacing/>
        <w:jc w:val="both"/>
        <w:rPr>
          <w:rFonts w:ascii="Tahoma" w:hAnsi="Tahoma" w:cs="Tahoma"/>
          <w:sz w:val="20"/>
          <w:szCs w:val="20"/>
          <w:lang w:eastAsia="pl-PL"/>
        </w:rPr>
      </w:pPr>
      <w:r>
        <w:rPr>
          <w:rFonts w:ascii="Tahoma" w:hAnsi="Tahoma" w:cs="Tahoma"/>
          <w:sz w:val="20"/>
          <w:szCs w:val="20"/>
          <w:lang w:eastAsia="pl-PL"/>
        </w:rPr>
        <w:t xml:space="preserve">  </w:t>
      </w:r>
      <w:r w:rsidR="00583038" w:rsidRPr="00890AD7">
        <w:rPr>
          <w:rFonts w:ascii="Tahoma" w:hAnsi="Tahoma" w:cs="Tahoma"/>
          <w:sz w:val="20"/>
          <w:szCs w:val="20"/>
          <w:lang w:eastAsia="pl-PL"/>
        </w:rPr>
        <w:t>zmiany stawki podatku od towarów i usług,</w:t>
      </w:r>
    </w:p>
    <w:p w:rsidR="00583038" w:rsidRPr="00890AD7" w:rsidRDefault="00B66BA5" w:rsidP="00B66BA5">
      <w:pPr>
        <w:numPr>
          <w:ilvl w:val="0"/>
          <w:numId w:val="4"/>
        </w:numPr>
        <w:tabs>
          <w:tab w:val="clear" w:pos="624"/>
          <w:tab w:val="num" w:pos="709"/>
        </w:tabs>
        <w:spacing w:after="0" w:line="240" w:lineRule="auto"/>
        <w:ind w:left="709" w:hanging="283"/>
        <w:contextualSpacing/>
        <w:jc w:val="both"/>
        <w:rPr>
          <w:rFonts w:ascii="Tahoma" w:hAnsi="Tahoma" w:cs="Tahoma"/>
          <w:sz w:val="20"/>
          <w:szCs w:val="20"/>
          <w:lang w:eastAsia="pl-PL"/>
        </w:rPr>
      </w:pPr>
      <w:r>
        <w:rPr>
          <w:rFonts w:ascii="Tahoma" w:hAnsi="Tahoma" w:cs="Tahoma"/>
          <w:sz w:val="20"/>
          <w:szCs w:val="20"/>
          <w:lang w:eastAsia="pl-PL"/>
        </w:rPr>
        <w:t xml:space="preserve"> </w:t>
      </w:r>
      <w:r w:rsidR="00583038" w:rsidRPr="00890AD7">
        <w:rPr>
          <w:rFonts w:ascii="Tahoma" w:hAnsi="Tahoma" w:cs="Tahoma"/>
          <w:sz w:val="20"/>
          <w:szCs w:val="20"/>
          <w:lang w:eastAsia="pl-PL"/>
        </w:rPr>
        <w:t xml:space="preserve">zmiany wysokości minimalnego wynagrodzenia za pracę albo wysokości minimalnej stawki </w:t>
      </w:r>
      <w:r>
        <w:rPr>
          <w:rFonts w:ascii="Tahoma" w:hAnsi="Tahoma" w:cs="Tahoma"/>
          <w:sz w:val="20"/>
          <w:szCs w:val="20"/>
          <w:lang w:eastAsia="pl-PL"/>
        </w:rPr>
        <w:t xml:space="preserve">  </w:t>
      </w:r>
      <w:r w:rsidR="00583038" w:rsidRPr="00890AD7">
        <w:rPr>
          <w:rFonts w:ascii="Tahoma" w:hAnsi="Tahoma" w:cs="Tahoma"/>
          <w:sz w:val="20"/>
          <w:szCs w:val="20"/>
          <w:lang w:eastAsia="pl-PL"/>
        </w:rPr>
        <w:t>godzinowej ustalonych na podstawie przepisów ustawy z dnia 10 października 2002 r.                       o minimalnym wynagrodzeniu za pracę,</w:t>
      </w:r>
    </w:p>
    <w:p w:rsidR="00583038" w:rsidRPr="00890AD7" w:rsidRDefault="00B66BA5" w:rsidP="00B66BA5">
      <w:pPr>
        <w:numPr>
          <w:ilvl w:val="0"/>
          <w:numId w:val="4"/>
        </w:numPr>
        <w:tabs>
          <w:tab w:val="clear" w:pos="624"/>
        </w:tabs>
        <w:spacing w:after="0" w:line="240" w:lineRule="auto"/>
        <w:ind w:left="709" w:hanging="283"/>
        <w:contextualSpacing/>
        <w:jc w:val="both"/>
        <w:rPr>
          <w:rFonts w:ascii="Tahoma" w:hAnsi="Tahoma" w:cs="Tahoma"/>
          <w:sz w:val="20"/>
          <w:szCs w:val="20"/>
          <w:lang w:eastAsia="pl-PL"/>
        </w:rPr>
      </w:pPr>
      <w:r>
        <w:rPr>
          <w:rFonts w:ascii="Tahoma" w:hAnsi="Tahoma" w:cs="Tahoma"/>
          <w:sz w:val="20"/>
          <w:szCs w:val="20"/>
          <w:lang w:eastAsia="pl-PL"/>
        </w:rPr>
        <w:t xml:space="preserve"> </w:t>
      </w:r>
      <w:r w:rsidR="00583038" w:rsidRPr="00890AD7">
        <w:rPr>
          <w:rFonts w:ascii="Tahoma" w:hAnsi="Tahoma" w:cs="Tahoma"/>
          <w:sz w:val="20"/>
          <w:szCs w:val="20"/>
          <w:lang w:eastAsia="pl-PL"/>
        </w:rPr>
        <w:t xml:space="preserve">zmiany zasad podlegania ubezpieczeniom społecznym lub ubezpieczeniu zdrowotnemu lub </w:t>
      </w:r>
      <w:r>
        <w:rPr>
          <w:rFonts w:ascii="Tahoma" w:hAnsi="Tahoma" w:cs="Tahoma"/>
          <w:sz w:val="20"/>
          <w:szCs w:val="20"/>
          <w:lang w:eastAsia="pl-PL"/>
        </w:rPr>
        <w:t xml:space="preserve"> </w:t>
      </w:r>
      <w:r w:rsidR="00583038" w:rsidRPr="00890AD7">
        <w:rPr>
          <w:rFonts w:ascii="Tahoma" w:hAnsi="Tahoma" w:cs="Tahoma"/>
          <w:sz w:val="20"/>
          <w:szCs w:val="20"/>
          <w:lang w:eastAsia="pl-PL"/>
        </w:rPr>
        <w:t>wysokości stawki składki na ubezpieczenia społeczne lub zdrowotne</w:t>
      </w:r>
    </w:p>
    <w:p w:rsidR="00583038" w:rsidRPr="00890AD7" w:rsidRDefault="00B66BA5" w:rsidP="00B66BA5">
      <w:pPr>
        <w:numPr>
          <w:ilvl w:val="0"/>
          <w:numId w:val="4"/>
        </w:numPr>
        <w:tabs>
          <w:tab w:val="clear" w:pos="624"/>
          <w:tab w:val="num" w:pos="709"/>
        </w:tabs>
        <w:spacing w:after="0" w:line="240" w:lineRule="auto"/>
        <w:ind w:left="709" w:hanging="283"/>
        <w:contextualSpacing/>
        <w:jc w:val="both"/>
        <w:rPr>
          <w:rFonts w:ascii="Tahoma" w:hAnsi="Tahoma" w:cs="Tahoma"/>
          <w:sz w:val="20"/>
          <w:szCs w:val="20"/>
          <w:lang w:eastAsia="pl-PL"/>
        </w:rPr>
      </w:pPr>
      <w:r>
        <w:rPr>
          <w:rFonts w:ascii="Tahoma" w:hAnsi="Tahoma" w:cs="Tahoma"/>
          <w:sz w:val="20"/>
          <w:szCs w:val="20"/>
          <w:lang w:eastAsia="pl-PL"/>
        </w:rPr>
        <w:t xml:space="preserve">  </w:t>
      </w:r>
      <w:r w:rsidR="00583038" w:rsidRPr="00890AD7">
        <w:rPr>
          <w:rFonts w:ascii="Tahoma" w:hAnsi="Tahoma" w:cs="Tahoma"/>
          <w:sz w:val="20"/>
          <w:szCs w:val="20"/>
          <w:lang w:eastAsia="pl-PL"/>
        </w:rPr>
        <w:t xml:space="preserve">zmiany wysokości wpłaty podstawowej finansowanej przez podmiot zatrudniający na podstawie </w:t>
      </w:r>
      <w:r>
        <w:rPr>
          <w:rFonts w:ascii="Tahoma" w:hAnsi="Tahoma" w:cs="Tahoma"/>
          <w:sz w:val="20"/>
          <w:szCs w:val="20"/>
          <w:lang w:eastAsia="pl-PL"/>
        </w:rPr>
        <w:t xml:space="preserve"> </w:t>
      </w:r>
      <w:r w:rsidR="00583038" w:rsidRPr="00890AD7">
        <w:rPr>
          <w:rFonts w:ascii="Tahoma" w:hAnsi="Tahoma" w:cs="Tahoma"/>
          <w:sz w:val="20"/>
          <w:szCs w:val="20"/>
          <w:lang w:eastAsia="pl-PL"/>
        </w:rPr>
        <w:t>przepisów ustawy  z dnia 4 października 2018 r. o  Pracowniczych  Planach  Kapitałowych pod warunkiem, że zmiany takie będą miały wpływ na koszty wykonania zamówienia przez Wykonawcę.</w:t>
      </w:r>
    </w:p>
    <w:p w:rsidR="00583038" w:rsidRPr="007B1791" w:rsidRDefault="007B1791" w:rsidP="00295A92">
      <w:pPr>
        <w:tabs>
          <w:tab w:val="left" w:pos="284"/>
        </w:tabs>
        <w:suppressAutoHyphens/>
        <w:spacing w:after="0" w:line="100" w:lineRule="atLeast"/>
        <w:ind w:left="284" w:hanging="284"/>
        <w:jc w:val="both"/>
        <w:rPr>
          <w:rFonts w:ascii="Tahoma" w:hAnsi="Tahoma" w:cs="Tahoma"/>
          <w:sz w:val="20"/>
          <w:szCs w:val="20"/>
          <w:lang w:eastAsia="pl-PL"/>
        </w:rPr>
      </w:pPr>
      <w:r>
        <w:rPr>
          <w:rFonts w:ascii="Tahoma" w:hAnsi="Tahoma" w:cs="Tahoma"/>
          <w:sz w:val="20"/>
          <w:szCs w:val="20"/>
          <w:lang w:eastAsia="pl-PL"/>
        </w:rPr>
        <w:t xml:space="preserve">7. </w:t>
      </w:r>
      <w:r w:rsidR="00583038" w:rsidRPr="007B1791">
        <w:rPr>
          <w:rFonts w:ascii="Tahom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583038" w:rsidRPr="00890AD7" w:rsidRDefault="00B66BA5" w:rsidP="00B66BA5">
      <w:pPr>
        <w:numPr>
          <w:ilvl w:val="0"/>
          <w:numId w:val="5"/>
        </w:numPr>
        <w:spacing w:after="0" w:line="240" w:lineRule="auto"/>
        <w:ind w:hanging="198"/>
        <w:contextualSpacing/>
        <w:jc w:val="both"/>
        <w:rPr>
          <w:rFonts w:ascii="Tahoma" w:hAnsi="Tahoma" w:cs="Tahoma"/>
          <w:sz w:val="20"/>
          <w:szCs w:val="20"/>
          <w:lang w:eastAsia="pl-PL"/>
        </w:rPr>
      </w:pPr>
      <w:r>
        <w:rPr>
          <w:rFonts w:ascii="Tahoma" w:hAnsi="Tahoma" w:cs="Tahoma"/>
          <w:sz w:val="20"/>
          <w:szCs w:val="20"/>
          <w:lang w:eastAsia="pl-PL"/>
        </w:rPr>
        <w:t xml:space="preserve">  </w:t>
      </w:r>
      <w:r w:rsidR="00583038" w:rsidRPr="00890AD7">
        <w:rPr>
          <w:rFonts w:ascii="Tahoma" w:hAnsi="Tahoma" w:cs="Tahoma"/>
          <w:sz w:val="20"/>
          <w:szCs w:val="20"/>
          <w:lang w:eastAsia="pl-PL"/>
        </w:rPr>
        <w:t xml:space="preserve">wskazanie okoliczności stanowiącej podstawę do zmiany </w:t>
      </w:r>
    </w:p>
    <w:p w:rsidR="00583038" w:rsidRPr="00890AD7" w:rsidRDefault="00B66BA5" w:rsidP="00B66BA5">
      <w:pPr>
        <w:numPr>
          <w:ilvl w:val="0"/>
          <w:numId w:val="5"/>
        </w:numPr>
        <w:spacing w:after="0" w:line="240" w:lineRule="auto"/>
        <w:ind w:hanging="198"/>
        <w:contextualSpacing/>
        <w:jc w:val="both"/>
        <w:rPr>
          <w:rFonts w:ascii="Tahoma" w:hAnsi="Tahoma" w:cs="Tahoma"/>
          <w:sz w:val="20"/>
          <w:szCs w:val="20"/>
          <w:lang w:eastAsia="pl-PL"/>
        </w:rPr>
      </w:pPr>
      <w:r>
        <w:rPr>
          <w:rFonts w:ascii="Tahoma" w:hAnsi="Tahoma" w:cs="Tahoma"/>
          <w:sz w:val="20"/>
          <w:szCs w:val="20"/>
          <w:lang w:eastAsia="pl-PL"/>
        </w:rPr>
        <w:t xml:space="preserve">  </w:t>
      </w:r>
      <w:r w:rsidR="00583038" w:rsidRPr="00890AD7">
        <w:rPr>
          <w:rFonts w:ascii="Tahoma" w:hAnsi="Tahoma" w:cs="Tahoma"/>
          <w:sz w:val="20"/>
          <w:szCs w:val="20"/>
          <w:lang w:eastAsia="pl-PL"/>
        </w:rPr>
        <w:t>uzasadnienie wskazujące jaki wpływ ma okoliczność na wysokość wynagrodzenia Wykonawcy,</w:t>
      </w:r>
    </w:p>
    <w:p w:rsidR="00583038" w:rsidRPr="00890AD7" w:rsidRDefault="00B66BA5" w:rsidP="00B66BA5">
      <w:pPr>
        <w:numPr>
          <w:ilvl w:val="0"/>
          <w:numId w:val="5"/>
        </w:numPr>
        <w:spacing w:after="0" w:line="240" w:lineRule="auto"/>
        <w:ind w:hanging="198"/>
        <w:contextualSpacing/>
        <w:jc w:val="both"/>
        <w:rPr>
          <w:rFonts w:ascii="Tahoma" w:hAnsi="Tahoma" w:cs="Tahoma"/>
          <w:sz w:val="20"/>
          <w:szCs w:val="20"/>
          <w:lang w:eastAsia="pl-PL"/>
        </w:rPr>
      </w:pPr>
      <w:r>
        <w:rPr>
          <w:rFonts w:ascii="Tahoma" w:hAnsi="Tahoma" w:cs="Tahoma"/>
          <w:sz w:val="20"/>
          <w:szCs w:val="20"/>
          <w:lang w:eastAsia="pl-PL"/>
        </w:rPr>
        <w:t xml:space="preserve">  </w:t>
      </w:r>
      <w:r w:rsidR="00583038" w:rsidRPr="00890AD7">
        <w:rPr>
          <w:rFonts w:ascii="Tahoma" w:hAnsi="Tahoma" w:cs="Tahoma"/>
          <w:sz w:val="20"/>
          <w:szCs w:val="20"/>
          <w:lang w:eastAsia="pl-PL"/>
        </w:rPr>
        <w:t>propozycję nowej wysokości wynagrodzenia.</w:t>
      </w:r>
    </w:p>
    <w:p w:rsidR="00583038" w:rsidRPr="00890AD7" w:rsidRDefault="00B66BA5" w:rsidP="00B66BA5">
      <w:pPr>
        <w:suppressAutoHyphens/>
        <w:spacing w:after="0" w:line="100" w:lineRule="atLeast"/>
        <w:ind w:left="284" w:hanging="74"/>
        <w:jc w:val="both"/>
        <w:rPr>
          <w:rFonts w:ascii="Tahoma" w:hAnsi="Tahoma" w:cs="Tahoma"/>
          <w:sz w:val="20"/>
          <w:szCs w:val="20"/>
          <w:lang w:eastAsia="pl-PL"/>
        </w:rPr>
      </w:pPr>
      <w:r>
        <w:rPr>
          <w:rFonts w:ascii="Tahoma" w:hAnsi="Tahoma" w:cs="Tahoma"/>
          <w:sz w:val="20"/>
          <w:szCs w:val="20"/>
          <w:lang w:eastAsia="pl-PL"/>
        </w:rPr>
        <w:t xml:space="preserve"> </w:t>
      </w:r>
      <w:r w:rsidR="00583038" w:rsidRPr="00890AD7">
        <w:rPr>
          <w:rFonts w:ascii="Tahoma" w:hAnsi="Tahoma" w:cs="Tahoma"/>
          <w:sz w:val="20"/>
          <w:szCs w:val="20"/>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w:t>
      </w:r>
      <w:r w:rsidR="0028496D">
        <w:rPr>
          <w:rFonts w:ascii="Tahoma" w:hAnsi="Tahoma" w:cs="Tahoma"/>
          <w:sz w:val="20"/>
          <w:szCs w:val="20"/>
          <w:lang w:eastAsia="pl-PL"/>
        </w:rPr>
        <w:t>umowę</w:t>
      </w:r>
      <w:r w:rsidR="0091441F">
        <w:rPr>
          <w:rFonts w:ascii="Tahoma" w:hAnsi="Tahoma" w:cs="Tahoma"/>
          <w:sz w:val="20"/>
          <w:szCs w:val="20"/>
          <w:lang w:eastAsia="pl-PL"/>
        </w:rPr>
        <w:t xml:space="preserve"> </w:t>
      </w:r>
      <w:r w:rsidR="0028496D">
        <w:rPr>
          <w:rFonts w:ascii="Tahoma" w:hAnsi="Tahoma" w:cs="Tahoma"/>
          <w:sz w:val="20"/>
          <w:szCs w:val="20"/>
          <w:lang w:eastAsia="pl-PL"/>
        </w:rPr>
        <w:t xml:space="preserve">z </w:t>
      </w:r>
      <w:r w:rsidR="00583038" w:rsidRPr="00890AD7">
        <w:rPr>
          <w:rFonts w:ascii="Tahoma" w:hAnsi="Tahoma" w:cs="Tahoma"/>
          <w:sz w:val="20"/>
          <w:szCs w:val="20"/>
          <w:lang w:eastAsia="pl-PL"/>
        </w:rPr>
        <w:t>zachowaniem trzymiesięcznego terminu wypowiedzenia upływającego na koniec miesiąca kalendarzowego.</w:t>
      </w:r>
    </w:p>
    <w:p w:rsidR="006F7DE0" w:rsidRDefault="007B1791">
      <w:pPr>
        <w:suppressAutoHyphens/>
        <w:spacing w:after="0" w:line="100" w:lineRule="atLeast"/>
        <w:ind w:left="284" w:hanging="284"/>
        <w:jc w:val="both"/>
        <w:rPr>
          <w:rFonts w:ascii="Tahoma" w:hAnsi="Tahoma" w:cs="Tahoma"/>
          <w:kern w:val="1"/>
          <w:sz w:val="20"/>
          <w:szCs w:val="24"/>
          <w:lang w:eastAsia="hi-IN" w:bidi="hi-IN"/>
        </w:rPr>
      </w:pPr>
      <w:r>
        <w:rPr>
          <w:rFonts w:ascii="Tahoma" w:hAnsi="Tahoma" w:cs="Tahoma"/>
          <w:sz w:val="20"/>
          <w:szCs w:val="20"/>
          <w:lang w:eastAsia="pl-PL"/>
        </w:rPr>
        <w:lastRenderedPageBreak/>
        <w:t>8</w:t>
      </w:r>
      <w:r w:rsidR="0028496D">
        <w:rPr>
          <w:rFonts w:ascii="Tahoma" w:hAnsi="Tahoma" w:cs="Tahoma"/>
          <w:sz w:val="20"/>
          <w:szCs w:val="20"/>
          <w:lang w:eastAsia="pl-PL"/>
        </w:rPr>
        <w:t xml:space="preserve">.  </w:t>
      </w:r>
      <w:r w:rsidR="001A601C" w:rsidRPr="0028496D">
        <w:rPr>
          <w:rFonts w:ascii="Tahoma" w:hAnsi="Tahoma" w:cs="Tahoma"/>
          <w:sz w:val="20"/>
          <w:szCs w:val="20"/>
          <w:lang w:eastAsia="pl-PL"/>
        </w:rPr>
        <w:t xml:space="preserve">Wniosek o  którym mowa w </w:t>
      </w:r>
      <w:r w:rsidR="001A601C" w:rsidRPr="0028496D">
        <w:rPr>
          <w:rFonts w:ascii="Tahoma" w:hAnsi="Tahoma" w:cs="Tahoma"/>
          <w:kern w:val="1"/>
          <w:sz w:val="20"/>
          <w:szCs w:val="24"/>
          <w:lang w:eastAsia="hi-IN" w:bidi="hi-IN"/>
        </w:rPr>
        <w:t>§</w:t>
      </w:r>
      <w:r w:rsidR="00D01216">
        <w:rPr>
          <w:rFonts w:ascii="Tahoma" w:hAnsi="Tahoma" w:cs="Tahoma"/>
          <w:kern w:val="1"/>
          <w:sz w:val="20"/>
          <w:szCs w:val="24"/>
          <w:lang w:eastAsia="hi-IN" w:bidi="hi-IN"/>
        </w:rPr>
        <w:t xml:space="preserve"> </w:t>
      </w:r>
      <w:r w:rsidR="001A601C" w:rsidRPr="0028496D">
        <w:rPr>
          <w:rFonts w:ascii="Tahoma" w:hAnsi="Tahoma" w:cs="Tahoma"/>
          <w:kern w:val="1"/>
          <w:sz w:val="20"/>
          <w:szCs w:val="24"/>
          <w:lang w:eastAsia="hi-IN" w:bidi="hi-IN"/>
        </w:rPr>
        <w:t>1</w:t>
      </w:r>
      <w:r w:rsidR="00D01216">
        <w:rPr>
          <w:rFonts w:ascii="Tahoma" w:hAnsi="Tahoma" w:cs="Tahoma"/>
          <w:kern w:val="1"/>
          <w:sz w:val="20"/>
          <w:szCs w:val="24"/>
          <w:lang w:eastAsia="hi-IN" w:bidi="hi-IN"/>
        </w:rPr>
        <w:t xml:space="preserve">4 </w:t>
      </w:r>
      <w:r w:rsidR="001A601C" w:rsidRPr="0028496D">
        <w:rPr>
          <w:rFonts w:ascii="Tahoma" w:hAnsi="Tahoma" w:cs="Tahoma"/>
          <w:kern w:val="1"/>
          <w:sz w:val="20"/>
          <w:szCs w:val="24"/>
          <w:lang w:eastAsia="hi-IN" w:bidi="hi-IN"/>
        </w:rPr>
        <w:t>ust.</w:t>
      </w:r>
      <w:r w:rsidR="00D01216">
        <w:rPr>
          <w:rFonts w:ascii="Tahoma" w:hAnsi="Tahoma" w:cs="Tahoma"/>
          <w:kern w:val="1"/>
          <w:sz w:val="20"/>
          <w:szCs w:val="24"/>
          <w:lang w:eastAsia="hi-IN" w:bidi="hi-IN"/>
        </w:rPr>
        <w:t xml:space="preserve"> </w:t>
      </w:r>
      <w:r w:rsidR="00922DDB" w:rsidRPr="00922DDB">
        <w:rPr>
          <w:rFonts w:ascii="Tahoma" w:hAnsi="Tahoma" w:cs="Tahoma"/>
          <w:color w:val="FF0000"/>
          <w:kern w:val="1"/>
          <w:sz w:val="20"/>
          <w:szCs w:val="24"/>
          <w:highlight w:val="yellow"/>
          <w:lang w:eastAsia="hi-IN" w:bidi="hi-IN"/>
        </w:rPr>
        <w:t>7</w:t>
      </w:r>
      <w:r w:rsidR="001A601C" w:rsidRPr="00922DDB">
        <w:rPr>
          <w:rFonts w:ascii="Tahoma" w:hAnsi="Tahoma" w:cs="Tahoma"/>
          <w:color w:val="FF0000"/>
          <w:kern w:val="1"/>
          <w:sz w:val="20"/>
          <w:szCs w:val="24"/>
          <w:lang w:eastAsia="hi-IN" w:bidi="hi-IN"/>
        </w:rPr>
        <w:t xml:space="preserve"> </w:t>
      </w:r>
      <w:r w:rsidR="001A601C" w:rsidRPr="0028496D">
        <w:rPr>
          <w:rFonts w:ascii="Tahoma" w:hAnsi="Tahoma" w:cs="Tahoma"/>
          <w:kern w:val="1"/>
          <w:sz w:val="20"/>
          <w:szCs w:val="24"/>
          <w:lang w:eastAsia="hi-IN" w:bidi="hi-IN"/>
        </w:rPr>
        <w:t>może zostać złożony  nie wcześniej niż po 12 miesiącach obowiązywania umowy</w:t>
      </w:r>
      <w:r w:rsidR="001A601C">
        <w:rPr>
          <w:rFonts w:ascii="Tahoma" w:hAnsi="Tahoma" w:cs="Tahoma"/>
          <w:kern w:val="1"/>
          <w:sz w:val="20"/>
          <w:szCs w:val="24"/>
          <w:lang w:eastAsia="hi-IN" w:bidi="hi-IN"/>
        </w:rPr>
        <w:t xml:space="preserve"> z</w:t>
      </w:r>
      <w:r w:rsidR="001A601C" w:rsidRPr="00F576F6">
        <w:rPr>
          <w:rFonts w:ascii="Tahoma" w:hAnsi="Tahoma" w:cs="Tahoma"/>
          <w:sz w:val="20"/>
          <w:szCs w:val="20"/>
        </w:rPr>
        <w:t xml:space="preserve"> uwagi na fakt, iż </w:t>
      </w:r>
      <w:r w:rsidR="001A601C" w:rsidRPr="00295A92">
        <w:rPr>
          <w:rFonts w:ascii="Tahoma" w:hAnsi="Tahoma" w:cs="Tahoma"/>
          <w:color w:val="548DD4" w:themeColor="text2" w:themeTint="99"/>
          <w:sz w:val="20"/>
          <w:szCs w:val="20"/>
        </w:rPr>
        <w:t xml:space="preserve">na dzień </w:t>
      </w:r>
      <w:r w:rsidR="00177439" w:rsidRPr="00295A92">
        <w:rPr>
          <w:rFonts w:ascii="Tahoma" w:hAnsi="Tahoma" w:cs="Tahoma"/>
          <w:color w:val="548DD4" w:themeColor="text2" w:themeTint="99"/>
          <w:sz w:val="20"/>
          <w:szCs w:val="20"/>
        </w:rPr>
        <w:t>składania ofert</w:t>
      </w:r>
      <w:r w:rsidR="00295A92">
        <w:rPr>
          <w:rFonts w:ascii="Tahoma" w:hAnsi="Tahoma" w:cs="Tahoma"/>
          <w:sz w:val="20"/>
          <w:szCs w:val="20"/>
        </w:rPr>
        <w:t xml:space="preserve"> </w:t>
      </w:r>
      <w:r w:rsidR="001A601C" w:rsidRPr="00F576F6">
        <w:rPr>
          <w:rFonts w:ascii="Tahoma" w:hAnsi="Tahoma" w:cs="Tahoma"/>
          <w:sz w:val="20"/>
          <w:szCs w:val="20"/>
        </w:rPr>
        <w:t>znane są wysokości kwot minimalnego wynagrodzenia, minimalnej stawki godzinowej i zasady oskładkowania wynagrodzeń na rok 2023</w:t>
      </w:r>
      <w:r w:rsidR="00AD7C15">
        <w:rPr>
          <w:rFonts w:ascii="Tahoma" w:hAnsi="Tahoma" w:cs="Tahoma"/>
          <w:sz w:val="20"/>
          <w:szCs w:val="20"/>
        </w:rPr>
        <w:t>.</w:t>
      </w:r>
      <w:r w:rsidR="001A601C" w:rsidRPr="00F576F6">
        <w:rPr>
          <w:rFonts w:ascii="Tahoma" w:hAnsi="Tahoma" w:cs="Tahoma"/>
          <w:sz w:val="20"/>
          <w:szCs w:val="20"/>
        </w:rPr>
        <w:t xml:space="preserve"> </w:t>
      </w:r>
      <w:r w:rsidR="00AD7C15">
        <w:rPr>
          <w:rFonts w:ascii="Tahoma" w:hAnsi="Tahoma" w:cs="Tahoma"/>
          <w:sz w:val="20"/>
          <w:szCs w:val="20"/>
        </w:rPr>
        <w:t>Z</w:t>
      </w:r>
      <w:r w:rsidR="001A601C" w:rsidRPr="00F576F6">
        <w:rPr>
          <w:rFonts w:ascii="Tahoma" w:hAnsi="Tahoma" w:cs="Tahoma"/>
          <w:sz w:val="20"/>
          <w:szCs w:val="20"/>
        </w:rPr>
        <w:t xml:space="preserve">łożenie pisemnego wniosku w przypadku zaistnienia okoliczności wskazanych w </w:t>
      </w:r>
      <w:r w:rsidR="00AD7C15">
        <w:rPr>
          <w:rFonts w:ascii="Tahoma" w:hAnsi="Tahoma" w:cs="Tahoma"/>
          <w:sz w:val="20"/>
          <w:szCs w:val="20"/>
        </w:rPr>
        <w:t>ust.</w:t>
      </w:r>
      <w:r w:rsidR="001A601C" w:rsidRPr="00F576F6">
        <w:rPr>
          <w:rFonts w:ascii="Tahoma" w:hAnsi="Tahoma" w:cs="Tahoma"/>
          <w:sz w:val="20"/>
          <w:szCs w:val="20"/>
        </w:rPr>
        <w:t xml:space="preserve"> </w:t>
      </w:r>
      <w:r w:rsidR="00AD7C15" w:rsidRPr="00295A92">
        <w:rPr>
          <w:rFonts w:ascii="Tahoma" w:hAnsi="Tahoma" w:cs="Tahoma"/>
          <w:color w:val="548DD4" w:themeColor="text2" w:themeTint="99"/>
          <w:sz w:val="20"/>
          <w:szCs w:val="20"/>
        </w:rPr>
        <w:t>6</w:t>
      </w:r>
      <w:r w:rsidR="001A601C" w:rsidRPr="00F576F6">
        <w:rPr>
          <w:rFonts w:ascii="Tahoma" w:hAnsi="Tahoma" w:cs="Tahoma"/>
          <w:sz w:val="20"/>
          <w:szCs w:val="20"/>
        </w:rPr>
        <w:t xml:space="preserve"> b), c) lub d)  może nastąpić nie wcześniej niż po upływie minimum 12 miesięcy realizacji umowy. Wykonawca zobowiązany jest skalkulować w cenie oferty skutki finansowe planowanego wzrostu wynagrodzeń w roku 2023</w:t>
      </w:r>
      <w:r w:rsidR="00EC3BBE">
        <w:rPr>
          <w:rFonts w:ascii="Tahoma" w:hAnsi="Tahoma" w:cs="Tahoma"/>
          <w:sz w:val="20"/>
          <w:szCs w:val="20"/>
        </w:rPr>
        <w:t>,</w:t>
      </w:r>
      <w:r w:rsidR="00AD7C15">
        <w:rPr>
          <w:rFonts w:ascii="Tahoma" w:hAnsi="Tahoma" w:cs="Tahoma"/>
          <w:sz w:val="20"/>
          <w:szCs w:val="20"/>
        </w:rPr>
        <w:t xml:space="preserve"> z zastrzeżeniem sytuacji, w której realne wzrosty będą odbiegały od planowanych. </w:t>
      </w:r>
      <w:bookmarkStart w:id="2" w:name="_GoBack"/>
      <w:bookmarkEnd w:id="2"/>
    </w:p>
    <w:p w:rsidR="00E30093" w:rsidRDefault="007B1791" w:rsidP="006F7DE0">
      <w:pPr>
        <w:widowControl w:val="0"/>
        <w:spacing w:after="0" w:line="240" w:lineRule="auto"/>
        <w:ind w:left="284" w:hanging="284"/>
        <w:jc w:val="both"/>
        <w:rPr>
          <w:rFonts w:ascii="Tahoma" w:hAnsi="Tahoma" w:cs="Tahoma"/>
          <w:sz w:val="20"/>
          <w:szCs w:val="20"/>
          <w:lang w:eastAsia="pl-PL"/>
        </w:rPr>
      </w:pPr>
      <w:r>
        <w:rPr>
          <w:rFonts w:ascii="Tahoma" w:hAnsi="Tahoma" w:cs="Tahoma"/>
          <w:sz w:val="20"/>
          <w:szCs w:val="20"/>
          <w:lang w:eastAsia="pl-PL"/>
        </w:rPr>
        <w:t>9</w:t>
      </w:r>
      <w:r w:rsidR="004B2C7F">
        <w:rPr>
          <w:rFonts w:ascii="Tahoma" w:hAnsi="Tahoma" w:cs="Tahoma"/>
          <w:sz w:val="20"/>
          <w:szCs w:val="20"/>
          <w:lang w:eastAsia="pl-PL"/>
        </w:rPr>
        <w:t>.</w:t>
      </w:r>
      <w:r w:rsidR="00295A92">
        <w:rPr>
          <w:rFonts w:ascii="Tahoma" w:hAnsi="Tahoma" w:cs="Tahoma"/>
          <w:sz w:val="20"/>
          <w:szCs w:val="20"/>
          <w:lang w:eastAsia="pl-PL"/>
        </w:rPr>
        <w:t xml:space="preserve"> </w:t>
      </w:r>
      <w:r w:rsidR="008239BD" w:rsidRPr="004B2C7F">
        <w:rPr>
          <w:rFonts w:ascii="Tahoma" w:hAnsi="Tahoma" w:cs="Tahoma"/>
          <w:sz w:val="20"/>
          <w:szCs w:val="20"/>
          <w:lang w:eastAsia="pl-PL"/>
        </w:rPr>
        <w:t xml:space="preserve">Strony </w:t>
      </w:r>
      <w:bookmarkStart w:id="3" w:name="_Hlk67562629"/>
      <w:r w:rsidR="008239BD" w:rsidRPr="004B2C7F">
        <w:rPr>
          <w:rFonts w:ascii="Tahoma" w:hAnsi="Tahoma" w:cs="Tahoma"/>
          <w:sz w:val="20"/>
          <w:szCs w:val="20"/>
          <w:lang w:eastAsia="pl-PL"/>
        </w:rPr>
        <w:t>dopuszczają zmianę wynagrodzenia należnego Wykonawcy w przypadku zmiany kosztów związanych z realizacją zamówienia</w:t>
      </w:r>
      <w:r w:rsidR="00E30093">
        <w:rPr>
          <w:rFonts w:ascii="Tahoma" w:hAnsi="Tahoma" w:cs="Tahoma"/>
          <w:sz w:val="20"/>
          <w:szCs w:val="20"/>
          <w:lang w:eastAsia="pl-PL"/>
        </w:rPr>
        <w:t xml:space="preserve"> na następujących zasadach:</w:t>
      </w:r>
    </w:p>
    <w:p w:rsidR="00E30093" w:rsidRDefault="00E30093" w:rsidP="006F7DE0">
      <w:pPr>
        <w:widowControl w:val="0"/>
        <w:spacing w:after="0" w:line="240" w:lineRule="auto"/>
        <w:ind w:left="284"/>
        <w:jc w:val="both"/>
        <w:rPr>
          <w:rStyle w:val="markedcontent"/>
          <w:rFonts w:ascii="Tahoma" w:hAnsi="Tahoma" w:cs="Tahoma"/>
          <w:color w:val="FF0000"/>
          <w:sz w:val="20"/>
          <w:szCs w:val="20"/>
        </w:rPr>
      </w:pPr>
      <w:r>
        <w:rPr>
          <w:rFonts w:ascii="Tahoma" w:hAnsi="Tahoma" w:cs="Tahoma"/>
          <w:sz w:val="20"/>
          <w:szCs w:val="20"/>
          <w:lang w:eastAsia="pl-PL"/>
        </w:rPr>
        <w:t xml:space="preserve">a) </w:t>
      </w:r>
      <w:r w:rsidR="008239BD" w:rsidRPr="004B2C7F">
        <w:rPr>
          <w:rFonts w:ascii="Tahoma" w:hAnsi="Tahoma" w:cs="Tahoma"/>
          <w:sz w:val="20"/>
          <w:szCs w:val="20"/>
          <w:lang w:eastAsia="pl-PL"/>
        </w:rPr>
        <w:t xml:space="preserve"> </w:t>
      </w:r>
      <w:r>
        <w:rPr>
          <w:rFonts w:ascii="Tahoma" w:hAnsi="Tahoma" w:cs="Tahoma"/>
          <w:sz w:val="20"/>
          <w:szCs w:val="20"/>
          <w:lang w:eastAsia="pl-PL"/>
        </w:rPr>
        <w:t>z</w:t>
      </w:r>
      <w:r w:rsidR="008239BD" w:rsidRPr="004B2C7F">
        <w:rPr>
          <w:rFonts w:ascii="Tahoma" w:hAnsi="Tahoma" w:cs="Tahoma"/>
          <w:sz w:val="20"/>
          <w:szCs w:val="20"/>
          <w:lang w:eastAsia="pl-PL"/>
        </w:rPr>
        <w:t>mian</w:t>
      </w:r>
      <w:r>
        <w:rPr>
          <w:rFonts w:ascii="Tahoma" w:hAnsi="Tahoma" w:cs="Tahoma"/>
          <w:sz w:val="20"/>
          <w:szCs w:val="20"/>
          <w:lang w:eastAsia="pl-PL"/>
        </w:rPr>
        <w:t>y</w:t>
      </w:r>
      <w:r w:rsidR="008239BD" w:rsidRPr="004B2C7F">
        <w:rPr>
          <w:rFonts w:ascii="Tahoma" w:hAnsi="Tahoma" w:cs="Tahoma"/>
          <w:sz w:val="20"/>
          <w:szCs w:val="20"/>
          <w:lang w:eastAsia="pl-PL"/>
        </w:rPr>
        <w:t xml:space="preserve"> wynagrodzenia </w:t>
      </w:r>
      <w:r w:rsidRPr="00F576F6">
        <w:rPr>
          <w:rStyle w:val="markedcontent"/>
          <w:rFonts w:ascii="Tahoma" w:hAnsi="Tahoma" w:cs="Tahoma"/>
          <w:color w:val="FF0000"/>
          <w:sz w:val="20"/>
          <w:szCs w:val="20"/>
        </w:rPr>
        <w:t xml:space="preserve">mogą podlegać </w:t>
      </w:r>
      <w:r>
        <w:rPr>
          <w:rStyle w:val="markedcontent"/>
          <w:rFonts w:ascii="Tahoma" w:hAnsi="Tahoma" w:cs="Tahoma"/>
          <w:color w:val="FF0000"/>
          <w:sz w:val="20"/>
          <w:szCs w:val="20"/>
        </w:rPr>
        <w:t xml:space="preserve">na jego </w:t>
      </w:r>
      <w:r w:rsidRPr="00F576F6">
        <w:rPr>
          <w:rStyle w:val="markedcontent"/>
          <w:rFonts w:ascii="Tahoma" w:hAnsi="Tahoma" w:cs="Tahoma"/>
          <w:color w:val="FF0000"/>
          <w:sz w:val="20"/>
          <w:szCs w:val="20"/>
        </w:rPr>
        <w:t xml:space="preserve">podwyższeniu lub obniżeniu w wyniku </w:t>
      </w:r>
      <w:r w:rsidRPr="00DF5569">
        <w:rPr>
          <w:rStyle w:val="markedcontent"/>
          <w:rFonts w:ascii="Tahoma" w:hAnsi="Tahoma" w:cs="Tahoma"/>
          <w:color w:val="FF0000"/>
          <w:sz w:val="20"/>
          <w:szCs w:val="20"/>
        </w:rPr>
        <w:t>waloryzacji</w:t>
      </w:r>
      <w:r w:rsidRPr="00F576F6">
        <w:rPr>
          <w:rStyle w:val="markedcontent"/>
          <w:rFonts w:ascii="Tahoma" w:hAnsi="Tahoma" w:cs="Tahoma"/>
          <w:color w:val="FF0000"/>
          <w:sz w:val="20"/>
          <w:szCs w:val="20"/>
        </w:rPr>
        <w:t>, w oparciu o oficjalny średnioroczny wskaźnik cen towarów i</w:t>
      </w:r>
      <w:r>
        <w:rPr>
          <w:rStyle w:val="markedcontent"/>
          <w:rFonts w:ascii="Tahoma" w:hAnsi="Tahoma" w:cs="Tahoma"/>
          <w:color w:val="FF0000"/>
          <w:sz w:val="20"/>
          <w:szCs w:val="20"/>
        </w:rPr>
        <w:t> </w:t>
      </w:r>
      <w:r w:rsidRPr="00F576F6">
        <w:rPr>
          <w:rStyle w:val="markedcontent"/>
          <w:rFonts w:ascii="Tahoma" w:hAnsi="Tahoma" w:cs="Tahoma"/>
          <w:color w:val="FF0000"/>
          <w:sz w:val="20"/>
          <w:szCs w:val="20"/>
        </w:rPr>
        <w:t>usług </w:t>
      </w:r>
      <w:r w:rsidRPr="00DF5569">
        <w:rPr>
          <w:rStyle w:val="markedcontent"/>
          <w:rFonts w:ascii="Tahoma" w:hAnsi="Tahoma" w:cs="Tahoma"/>
          <w:color w:val="FF0000"/>
          <w:sz w:val="20"/>
          <w:szCs w:val="20"/>
        </w:rPr>
        <w:t>konsumpcyjnych ogółem za rok poprzedni, publikowany przez Główny Urząd</w:t>
      </w:r>
      <w:r w:rsidRPr="00F576F6">
        <w:rPr>
          <w:rStyle w:val="markedcontent"/>
          <w:rFonts w:ascii="Tahoma" w:hAnsi="Tahoma" w:cs="Tahoma"/>
          <w:color w:val="FF0000"/>
          <w:sz w:val="20"/>
          <w:szCs w:val="20"/>
        </w:rPr>
        <w:t xml:space="preserve"> </w:t>
      </w:r>
      <w:r w:rsidRPr="00DF5569">
        <w:rPr>
          <w:rStyle w:val="markedcontent"/>
          <w:rFonts w:ascii="Tahoma" w:hAnsi="Tahoma" w:cs="Tahoma"/>
          <w:color w:val="FF0000"/>
          <w:sz w:val="20"/>
          <w:szCs w:val="20"/>
        </w:rPr>
        <w:t xml:space="preserve">Statystyczny. </w:t>
      </w:r>
    </w:p>
    <w:p w:rsidR="00E30093" w:rsidRDefault="00E30093" w:rsidP="006F7DE0">
      <w:pPr>
        <w:widowControl w:val="0"/>
        <w:spacing w:after="0" w:line="240" w:lineRule="auto"/>
        <w:ind w:left="284"/>
        <w:jc w:val="both"/>
        <w:rPr>
          <w:rStyle w:val="markedcontent"/>
          <w:rFonts w:ascii="Tahoma" w:hAnsi="Tahoma" w:cs="Tahoma"/>
          <w:color w:val="FF0000"/>
          <w:sz w:val="20"/>
          <w:szCs w:val="20"/>
        </w:rPr>
      </w:pPr>
      <w:r>
        <w:rPr>
          <w:rStyle w:val="markedcontent"/>
          <w:rFonts w:ascii="Tahoma" w:hAnsi="Tahoma" w:cs="Tahoma"/>
          <w:color w:val="FF0000"/>
          <w:sz w:val="20"/>
          <w:szCs w:val="20"/>
        </w:rPr>
        <w:t>b) p</w:t>
      </w:r>
      <w:r w:rsidRPr="00DF5569">
        <w:rPr>
          <w:rStyle w:val="markedcontent"/>
          <w:rFonts w:ascii="Tahoma" w:hAnsi="Tahoma" w:cs="Tahoma"/>
          <w:color w:val="FF0000"/>
          <w:sz w:val="20"/>
          <w:szCs w:val="20"/>
        </w:rPr>
        <w:t>odwyższenie wynagrodzenia może nastąpić, jeżeli wskaźnik ten jest</w:t>
      </w:r>
      <w:r w:rsidRPr="001A02E0">
        <w:rPr>
          <w:rFonts w:ascii="Tahoma" w:hAnsi="Tahoma"/>
          <w:sz w:val="20"/>
          <w:szCs w:val="20"/>
        </w:rPr>
        <w:br/>
      </w:r>
      <w:r w:rsidRPr="00DF5569">
        <w:rPr>
          <w:rStyle w:val="markedcontent"/>
          <w:rFonts w:ascii="Tahoma" w:hAnsi="Tahoma" w:cs="Tahoma"/>
          <w:color w:val="FF0000"/>
          <w:sz w:val="20"/>
          <w:szCs w:val="20"/>
        </w:rPr>
        <w:t>wyższy ni</w:t>
      </w:r>
      <w:r w:rsidRPr="00F576F6">
        <w:rPr>
          <w:rStyle w:val="markedcontent"/>
          <w:rFonts w:ascii="Tahoma" w:hAnsi="Tahoma" w:cs="Tahoma"/>
          <w:color w:val="FF0000"/>
          <w:sz w:val="20"/>
          <w:szCs w:val="20"/>
        </w:rPr>
        <w:t xml:space="preserve">ż </w:t>
      </w:r>
      <w:r>
        <w:rPr>
          <w:rStyle w:val="markedcontent"/>
          <w:rFonts w:ascii="Tahoma" w:hAnsi="Tahoma" w:cs="Tahoma"/>
          <w:color w:val="FF0000"/>
          <w:sz w:val="20"/>
          <w:szCs w:val="20"/>
        </w:rPr>
        <w:t>15</w:t>
      </w:r>
      <w:r w:rsidRPr="00F576F6">
        <w:rPr>
          <w:rStyle w:val="markedcontent"/>
          <w:rFonts w:ascii="Tahoma" w:hAnsi="Tahoma" w:cs="Tahoma"/>
          <w:color w:val="FF0000"/>
          <w:sz w:val="20"/>
          <w:szCs w:val="20"/>
        </w:rPr>
        <w:t xml:space="preserve"> % rocznie. </w:t>
      </w:r>
    </w:p>
    <w:p w:rsidR="00E30093" w:rsidRDefault="00E30093" w:rsidP="006F7DE0">
      <w:pPr>
        <w:widowControl w:val="0"/>
        <w:spacing w:after="0" w:line="240" w:lineRule="auto"/>
        <w:ind w:left="284"/>
        <w:jc w:val="both"/>
        <w:rPr>
          <w:rStyle w:val="markedcontent"/>
          <w:rFonts w:ascii="Tahoma" w:hAnsi="Tahoma" w:cs="Tahoma"/>
          <w:color w:val="FF0000"/>
          <w:sz w:val="20"/>
          <w:szCs w:val="20"/>
        </w:rPr>
      </w:pPr>
      <w:r>
        <w:rPr>
          <w:rStyle w:val="markedcontent"/>
          <w:rFonts w:ascii="Tahoma" w:hAnsi="Tahoma" w:cs="Tahoma"/>
          <w:color w:val="FF0000"/>
          <w:sz w:val="20"/>
          <w:szCs w:val="20"/>
        </w:rPr>
        <w:t>c) w</w:t>
      </w:r>
      <w:r w:rsidRPr="00F576F6">
        <w:rPr>
          <w:rStyle w:val="markedcontent"/>
          <w:rFonts w:ascii="Tahoma" w:hAnsi="Tahoma" w:cs="Tahoma"/>
          <w:color w:val="FF0000"/>
          <w:sz w:val="20"/>
          <w:szCs w:val="20"/>
        </w:rPr>
        <w:t xml:space="preserve"> celu dokonania waloryzacji Strony, w dobrej wierze, w każdym kolejnym</w:t>
      </w:r>
      <w:r w:rsidRPr="001A02E0">
        <w:rPr>
          <w:rFonts w:ascii="Tahoma" w:hAnsi="Tahoma"/>
          <w:sz w:val="20"/>
          <w:szCs w:val="20"/>
        </w:rPr>
        <w:br/>
      </w:r>
      <w:r w:rsidRPr="00DF5569">
        <w:rPr>
          <w:rStyle w:val="markedcontent"/>
          <w:rFonts w:ascii="Tahoma" w:hAnsi="Tahoma" w:cs="Tahoma"/>
          <w:color w:val="FF0000"/>
          <w:sz w:val="20"/>
          <w:szCs w:val="20"/>
        </w:rPr>
        <w:t>roku obowiązywania Umowy przystąpią do negocjacji wysokości waloryzacji cen na</w:t>
      </w:r>
      <w:r w:rsidRPr="001A02E0">
        <w:rPr>
          <w:rFonts w:ascii="Tahoma" w:hAnsi="Tahoma"/>
          <w:sz w:val="20"/>
          <w:szCs w:val="20"/>
        </w:rPr>
        <w:br/>
      </w:r>
      <w:r w:rsidRPr="00DF5569">
        <w:rPr>
          <w:rStyle w:val="markedcontent"/>
          <w:rFonts w:ascii="Tahoma" w:hAnsi="Tahoma" w:cs="Tahoma"/>
          <w:color w:val="FF0000"/>
          <w:sz w:val="20"/>
          <w:szCs w:val="20"/>
        </w:rPr>
        <w:t>kolejny rok obowiązywania Umowy. Wykonawca zobowiązany jest wówczas do</w:t>
      </w:r>
      <w:r w:rsidRPr="001A02E0">
        <w:rPr>
          <w:rFonts w:ascii="Tahoma" w:hAnsi="Tahoma"/>
          <w:sz w:val="20"/>
          <w:szCs w:val="20"/>
        </w:rPr>
        <w:br/>
      </w:r>
      <w:r w:rsidRPr="00DF5569">
        <w:rPr>
          <w:rStyle w:val="markedcontent"/>
          <w:rFonts w:ascii="Tahoma" w:hAnsi="Tahoma" w:cs="Tahoma"/>
          <w:color w:val="FF0000"/>
          <w:sz w:val="20"/>
          <w:szCs w:val="20"/>
        </w:rPr>
        <w:t>udowodnienia Zamawiającemu wzr</w:t>
      </w:r>
      <w:r w:rsidRPr="00F576F6">
        <w:rPr>
          <w:rStyle w:val="markedcontent"/>
          <w:rFonts w:ascii="Tahoma" w:hAnsi="Tahoma" w:cs="Tahoma"/>
          <w:color w:val="FF0000"/>
          <w:sz w:val="20"/>
          <w:szCs w:val="20"/>
        </w:rPr>
        <w:t>ostu cen poprzez przedłożenie dokumentów</w:t>
      </w:r>
      <w:r w:rsidRPr="001A02E0">
        <w:rPr>
          <w:rFonts w:ascii="Tahoma" w:hAnsi="Tahoma"/>
          <w:sz w:val="20"/>
          <w:szCs w:val="20"/>
        </w:rPr>
        <w:br/>
      </w:r>
      <w:r w:rsidRPr="00DF5569">
        <w:rPr>
          <w:rStyle w:val="markedcontent"/>
          <w:rFonts w:ascii="Tahoma" w:hAnsi="Tahoma" w:cs="Tahoma"/>
          <w:color w:val="FF0000"/>
          <w:sz w:val="20"/>
          <w:szCs w:val="20"/>
        </w:rPr>
        <w:t>finansowych potwierdzających wzrost kosztów wytworzenia przedmiotu umowy lub</w:t>
      </w:r>
      <w:r w:rsidRPr="001A02E0">
        <w:rPr>
          <w:rFonts w:ascii="Tahoma" w:hAnsi="Tahoma"/>
          <w:sz w:val="20"/>
          <w:szCs w:val="20"/>
        </w:rPr>
        <w:br/>
      </w:r>
      <w:r w:rsidRPr="00DF5569">
        <w:rPr>
          <w:rStyle w:val="markedcontent"/>
          <w:rFonts w:ascii="Tahoma" w:hAnsi="Tahoma" w:cs="Tahoma"/>
          <w:color w:val="FF0000"/>
          <w:sz w:val="20"/>
          <w:szCs w:val="20"/>
        </w:rPr>
        <w:t>świadczonych usług w odniesieniu do konkretnych danych finansowych z daty zawarcia</w:t>
      </w:r>
      <w:r w:rsidRPr="001A02E0">
        <w:rPr>
          <w:rFonts w:ascii="Tahoma" w:hAnsi="Tahoma"/>
          <w:sz w:val="20"/>
          <w:szCs w:val="20"/>
        </w:rPr>
        <w:br/>
      </w:r>
      <w:r w:rsidRPr="00DF5569">
        <w:rPr>
          <w:rStyle w:val="markedcontent"/>
          <w:rFonts w:ascii="Tahoma" w:hAnsi="Tahoma" w:cs="Tahoma"/>
          <w:color w:val="FF0000"/>
          <w:sz w:val="20"/>
          <w:szCs w:val="20"/>
        </w:rPr>
        <w:t xml:space="preserve">umowy i momentu złożenia wniosku. </w:t>
      </w:r>
    </w:p>
    <w:p w:rsidR="00D01216" w:rsidRDefault="00E30093" w:rsidP="006F7DE0">
      <w:pPr>
        <w:widowControl w:val="0"/>
        <w:spacing w:after="0" w:line="240" w:lineRule="auto"/>
        <w:ind w:left="284"/>
        <w:jc w:val="both"/>
        <w:rPr>
          <w:rStyle w:val="markedcontent"/>
          <w:rFonts w:ascii="Tahoma" w:hAnsi="Tahoma" w:cs="Tahoma"/>
          <w:color w:val="FF0000"/>
          <w:sz w:val="20"/>
          <w:szCs w:val="20"/>
        </w:rPr>
      </w:pPr>
      <w:r>
        <w:rPr>
          <w:rStyle w:val="markedcontent"/>
          <w:rFonts w:ascii="Tahoma" w:hAnsi="Tahoma" w:cs="Tahoma"/>
          <w:color w:val="FF0000"/>
          <w:sz w:val="20"/>
          <w:szCs w:val="20"/>
        </w:rPr>
        <w:t>d) s</w:t>
      </w:r>
      <w:r w:rsidRPr="00DF5569">
        <w:rPr>
          <w:rStyle w:val="markedcontent"/>
          <w:rFonts w:ascii="Tahoma" w:hAnsi="Tahoma" w:cs="Tahoma"/>
          <w:color w:val="FF0000"/>
          <w:sz w:val="20"/>
          <w:szCs w:val="20"/>
        </w:rPr>
        <w:t>umaryczne podwyższen</w:t>
      </w:r>
      <w:r w:rsidRPr="00F576F6">
        <w:rPr>
          <w:rStyle w:val="markedcontent"/>
          <w:rFonts w:ascii="Tahoma" w:hAnsi="Tahoma" w:cs="Tahoma"/>
          <w:color w:val="FF0000"/>
          <w:sz w:val="20"/>
          <w:szCs w:val="20"/>
        </w:rPr>
        <w:t>ie cen umownych nie może</w:t>
      </w:r>
      <w:r w:rsidRPr="001A02E0">
        <w:rPr>
          <w:rFonts w:ascii="Tahoma" w:hAnsi="Tahoma"/>
          <w:sz w:val="20"/>
          <w:szCs w:val="20"/>
        </w:rPr>
        <w:br/>
      </w:r>
      <w:r w:rsidRPr="00DF5569">
        <w:rPr>
          <w:rStyle w:val="markedcontent"/>
          <w:rFonts w:ascii="Tahoma" w:hAnsi="Tahoma" w:cs="Tahoma"/>
          <w:color w:val="FF0000"/>
          <w:sz w:val="20"/>
          <w:szCs w:val="20"/>
        </w:rPr>
        <w:t>przekroczyć 50 % wysokości wskaźnika GUS, o którym mowa powyżej oraz 10 %</w:t>
      </w:r>
      <w:r w:rsidRPr="001A02E0">
        <w:rPr>
          <w:rFonts w:ascii="Tahoma" w:hAnsi="Tahoma"/>
          <w:sz w:val="20"/>
          <w:szCs w:val="20"/>
        </w:rPr>
        <w:br/>
      </w:r>
      <w:r w:rsidRPr="00DF5569">
        <w:rPr>
          <w:rStyle w:val="markedcontent"/>
          <w:rFonts w:ascii="Tahoma" w:hAnsi="Tahoma" w:cs="Tahoma"/>
          <w:color w:val="FF0000"/>
          <w:sz w:val="20"/>
          <w:szCs w:val="20"/>
        </w:rPr>
        <w:t>maksymalnej wartości umowy brutto w okresie jej obowiązywania.</w:t>
      </w:r>
      <w:r>
        <w:rPr>
          <w:rFonts w:ascii="Tahoma" w:hAnsi="Tahoma"/>
          <w:sz w:val="20"/>
          <w:szCs w:val="20"/>
        </w:rPr>
        <w:t xml:space="preserve"> W</w:t>
      </w:r>
      <w:r w:rsidRPr="00DF5569">
        <w:rPr>
          <w:rStyle w:val="markedcontent"/>
          <w:rFonts w:ascii="Tahoma" w:hAnsi="Tahoma" w:cs="Tahoma"/>
          <w:color w:val="FF0000"/>
          <w:sz w:val="20"/>
          <w:szCs w:val="20"/>
        </w:rPr>
        <w:t xml:space="preserve"> przypadku deflacji, gdy wskaźnik cen towarów i usług konsumpcyjnych przyjmie</w:t>
      </w:r>
      <w:r>
        <w:rPr>
          <w:rFonts w:ascii="Tahoma" w:hAnsi="Tahoma"/>
          <w:sz w:val="20"/>
          <w:szCs w:val="20"/>
        </w:rPr>
        <w:t> </w:t>
      </w:r>
      <w:r w:rsidRPr="00DF5569">
        <w:rPr>
          <w:rStyle w:val="markedcontent"/>
          <w:rFonts w:ascii="Tahoma" w:hAnsi="Tahoma" w:cs="Tahoma"/>
          <w:color w:val="FF0000"/>
          <w:sz w:val="20"/>
          <w:szCs w:val="20"/>
        </w:rPr>
        <w:t>wartość ujemną.</w:t>
      </w:r>
      <w:r w:rsidRPr="00F576F6">
        <w:rPr>
          <w:rStyle w:val="markedcontent"/>
          <w:rFonts w:ascii="Tahoma" w:hAnsi="Tahoma" w:cs="Tahoma"/>
          <w:color w:val="FF0000"/>
          <w:sz w:val="20"/>
          <w:szCs w:val="20"/>
        </w:rPr>
        <w:t xml:space="preserve"> Strony ustalają próg istotności wskaźnika na poziomie: – 2%. Po</w:t>
      </w:r>
      <w:r>
        <w:rPr>
          <w:rFonts w:ascii="Tahoma" w:hAnsi="Tahoma"/>
          <w:sz w:val="20"/>
          <w:szCs w:val="20"/>
        </w:rPr>
        <w:t> </w:t>
      </w:r>
      <w:r w:rsidRPr="00DF5569">
        <w:rPr>
          <w:rStyle w:val="markedcontent"/>
          <w:rFonts w:ascii="Tahoma" w:hAnsi="Tahoma" w:cs="Tahoma"/>
          <w:color w:val="FF0000"/>
          <w:sz w:val="20"/>
          <w:szCs w:val="20"/>
        </w:rPr>
        <w:t>przekroczeniu progu istotności wynagrodzenie wykonawcy zostanie automatycznie</w:t>
      </w:r>
      <w:r>
        <w:rPr>
          <w:rFonts w:ascii="Tahoma" w:hAnsi="Tahoma"/>
          <w:sz w:val="20"/>
          <w:szCs w:val="20"/>
        </w:rPr>
        <w:t> </w:t>
      </w:r>
      <w:r w:rsidRPr="00DF5569">
        <w:rPr>
          <w:rStyle w:val="markedcontent"/>
          <w:rFonts w:ascii="Tahoma" w:hAnsi="Tahoma" w:cs="Tahoma"/>
          <w:color w:val="FF0000"/>
          <w:sz w:val="20"/>
          <w:szCs w:val="20"/>
        </w:rPr>
        <w:t xml:space="preserve">pomniejszone o wartość wskaźnika. </w:t>
      </w:r>
    </w:p>
    <w:p w:rsidR="00D01216" w:rsidRDefault="00D01216" w:rsidP="006F7DE0">
      <w:pPr>
        <w:widowControl w:val="0"/>
        <w:spacing w:after="0" w:line="240" w:lineRule="auto"/>
        <w:ind w:left="284"/>
        <w:jc w:val="both"/>
        <w:rPr>
          <w:rStyle w:val="markedcontent"/>
          <w:rFonts w:ascii="Tahoma" w:hAnsi="Tahoma" w:cs="Tahoma"/>
          <w:color w:val="FF0000"/>
          <w:sz w:val="20"/>
          <w:szCs w:val="20"/>
        </w:rPr>
      </w:pPr>
      <w:r>
        <w:rPr>
          <w:rStyle w:val="markedcontent"/>
          <w:rFonts w:ascii="Tahoma" w:hAnsi="Tahoma" w:cs="Tahoma"/>
          <w:color w:val="FF0000"/>
          <w:sz w:val="20"/>
          <w:szCs w:val="20"/>
        </w:rPr>
        <w:t xml:space="preserve">e) </w:t>
      </w:r>
      <w:r w:rsidR="00E30093" w:rsidRPr="00DF5569">
        <w:rPr>
          <w:rStyle w:val="markedcontent"/>
          <w:rFonts w:ascii="Tahoma" w:hAnsi="Tahoma" w:cs="Tahoma"/>
          <w:color w:val="FF0000"/>
          <w:sz w:val="20"/>
          <w:szCs w:val="20"/>
        </w:rPr>
        <w:t>W przypadku, gdy Strony nie dojdą do porozumienia</w:t>
      </w:r>
      <w:r w:rsidR="00E30093" w:rsidRPr="001A02E0">
        <w:rPr>
          <w:rFonts w:ascii="Tahoma" w:hAnsi="Tahoma"/>
          <w:sz w:val="20"/>
          <w:szCs w:val="20"/>
        </w:rPr>
        <w:br/>
      </w:r>
      <w:r w:rsidR="00E30093" w:rsidRPr="00DF5569">
        <w:rPr>
          <w:rStyle w:val="markedcontent"/>
          <w:rFonts w:ascii="Tahoma" w:hAnsi="Tahoma" w:cs="Tahoma"/>
          <w:color w:val="FF0000"/>
          <w:sz w:val="20"/>
          <w:szCs w:val="20"/>
        </w:rPr>
        <w:t xml:space="preserve">co do wzrostu cen na kolejny </w:t>
      </w:r>
      <w:r w:rsidR="00E30093" w:rsidRPr="00F576F6">
        <w:rPr>
          <w:rStyle w:val="markedcontent"/>
          <w:rFonts w:ascii="Tahoma" w:hAnsi="Tahoma" w:cs="Tahoma"/>
          <w:color w:val="FF0000"/>
          <w:sz w:val="20"/>
          <w:szCs w:val="20"/>
        </w:rPr>
        <w:t>rok obowiązywania Umowy, każda ze Stron może</w:t>
      </w:r>
      <w:r w:rsidR="00E30093" w:rsidRPr="001A02E0">
        <w:rPr>
          <w:rFonts w:ascii="Tahoma" w:hAnsi="Tahoma"/>
          <w:sz w:val="20"/>
          <w:szCs w:val="20"/>
        </w:rPr>
        <w:br/>
      </w:r>
      <w:r w:rsidR="00E30093" w:rsidRPr="00DF5569">
        <w:rPr>
          <w:rStyle w:val="markedcontent"/>
          <w:rFonts w:ascii="Tahoma" w:hAnsi="Tahoma" w:cs="Tahoma"/>
          <w:color w:val="FF0000"/>
          <w:sz w:val="20"/>
          <w:szCs w:val="20"/>
        </w:rPr>
        <w:t xml:space="preserve">wypowiedzieć niniejszą Umowę z zachowaniem 3 miesięcznego </w:t>
      </w:r>
      <w:r w:rsidR="00E30093" w:rsidRPr="00F576F6">
        <w:rPr>
          <w:rStyle w:val="markedcontent"/>
          <w:rFonts w:ascii="Tahoma" w:hAnsi="Tahoma" w:cs="Tahoma"/>
          <w:color w:val="FF0000"/>
          <w:sz w:val="20"/>
          <w:szCs w:val="20"/>
        </w:rPr>
        <w:t>okresu wypowiedzenia</w:t>
      </w:r>
      <w:r w:rsidR="00E30093" w:rsidRPr="001A02E0">
        <w:rPr>
          <w:rFonts w:ascii="Tahoma" w:hAnsi="Tahoma"/>
          <w:sz w:val="20"/>
          <w:szCs w:val="20"/>
        </w:rPr>
        <w:br/>
      </w:r>
      <w:r w:rsidR="00E30093" w:rsidRPr="00DF5569">
        <w:rPr>
          <w:rStyle w:val="markedcontent"/>
          <w:rFonts w:ascii="Tahoma" w:hAnsi="Tahoma" w:cs="Tahoma"/>
          <w:color w:val="FF0000"/>
          <w:sz w:val="20"/>
          <w:szCs w:val="20"/>
        </w:rPr>
        <w:t>z zastrzeżeniem, iż nieudowodnienie Zamawiającemu wzrostu cen nie może stanowić</w:t>
      </w:r>
      <w:r w:rsidR="00E30093" w:rsidRPr="001A02E0">
        <w:rPr>
          <w:rFonts w:ascii="Tahoma" w:hAnsi="Tahoma"/>
          <w:sz w:val="20"/>
          <w:szCs w:val="20"/>
        </w:rPr>
        <w:br/>
      </w:r>
      <w:r w:rsidR="00E30093" w:rsidRPr="00DF5569">
        <w:rPr>
          <w:rStyle w:val="markedcontent"/>
          <w:rFonts w:ascii="Tahoma" w:hAnsi="Tahoma" w:cs="Tahoma"/>
          <w:color w:val="FF0000"/>
          <w:sz w:val="20"/>
          <w:szCs w:val="20"/>
        </w:rPr>
        <w:t>podstawy wypowiedzenie umowy przez Wykonawcę. Skute</w:t>
      </w:r>
      <w:r w:rsidR="00E30093" w:rsidRPr="00F576F6">
        <w:rPr>
          <w:rStyle w:val="markedcontent"/>
          <w:rFonts w:ascii="Tahoma" w:hAnsi="Tahoma" w:cs="Tahoma"/>
          <w:color w:val="FF0000"/>
          <w:sz w:val="20"/>
          <w:szCs w:val="20"/>
        </w:rPr>
        <w:t>czne wypowiedzenie umowy</w:t>
      </w:r>
      <w:r w:rsidR="00E30093" w:rsidRPr="001A02E0">
        <w:rPr>
          <w:rFonts w:ascii="Tahoma" w:hAnsi="Tahoma"/>
          <w:sz w:val="20"/>
          <w:szCs w:val="20"/>
        </w:rPr>
        <w:br/>
      </w:r>
      <w:r w:rsidR="00E30093" w:rsidRPr="00DF5569">
        <w:rPr>
          <w:rStyle w:val="markedcontent"/>
          <w:rFonts w:ascii="Tahoma" w:hAnsi="Tahoma" w:cs="Tahoma"/>
          <w:color w:val="FF0000"/>
          <w:sz w:val="20"/>
          <w:szCs w:val="20"/>
        </w:rPr>
        <w:t>nie rodzi żadnych dodatkowych obciążeń po żadnej ze Stron, w szczególności nie skutkuje</w:t>
      </w:r>
      <w:r w:rsidR="00E30093" w:rsidRPr="001A02E0">
        <w:rPr>
          <w:rFonts w:ascii="Tahoma" w:hAnsi="Tahoma"/>
          <w:sz w:val="20"/>
          <w:szCs w:val="20"/>
        </w:rPr>
        <w:br/>
      </w:r>
      <w:r w:rsidR="00E30093" w:rsidRPr="00DF5569">
        <w:rPr>
          <w:rStyle w:val="markedcontent"/>
          <w:rFonts w:ascii="Tahoma" w:hAnsi="Tahoma" w:cs="Tahoma"/>
          <w:color w:val="FF0000"/>
          <w:sz w:val="20"/>
          <w:szCs w:val="20"/>
        </w:rPr>
        <w:t xml:space="preserve">koniecznością zapłaty kary umownej, o której mowa w § </w:t>
      </w:r>
      <w:r>
        <w:rPr>
          <w:rStyle w:val="markedcontent"/>
          <w:rFonts w:ascii="Tahoma" w:hAnsi="Tahoma" w:cs="Tahoma"/>
          <w:color w:val="FF0000"/>
          <w:sz w:val="20"/>
          <w:szCs w:val="20"/>
        </w:rPr>
        <w:t>9</w:t>
      </w:r>
      <w:r w:rsidR="00E30093" w:rsidRPr="00F576F6">
        <w:rPr>
          <w:rStyle w:val="markedcontent"/>
          <w:rFonts w:ascii="Tahoma" w:hAnsi="Tahoma" w:cs="Tahoma"/>
          <w:color w:val="FF0000"/>
          <w:sz w:val="20"/>
          <w:szCs w:val="20"/>
        </w:rPr>
        <w:t xml:space="preserve"> ust. </w:t>
      </w:r>
      <w:r>
        <w:rPr>
          <w:rStyle w:val="markedcontent"/>
          <w:rFonts w:ascii="Tahoma" w:hAnsi="Tahoma" w:cs="Tahoma"/>
          <w:color w:val="FF0000"/>
          <w:sz w:val="20"/>
          <w:szCs w:val="20"/>
        </w:rPr>
        <w:t>2</w:t>
      </w:r>
      <w:r w:rsidR="00E30093" w:rsidRPr="00F576F6">
        <w:rPr>
          <w:rStyle w:val="markedcontent"/>
          <w:rFonts w:ascii="Tahoma" w:hAnsi="Tahoma" w:cs="Tahoma"/>
          <w:color w:val="FF0000"/>
          <w:sz w:val="20"/>
          <w:szCs w:val="20"/>
        </w:rPr>
        <w:t xml:space="preserve">. </w:t>
      </w:r>
    </w:p>
    <w:p w:rsidR="006F7DE0" w:rsidRDefault="00D01216" w:rsidP="006F7DE0">
      <w:pPr>
        <w:widowControl w:val="0"/>
        <w:spacing w:after="0" w:line="240" w:lineRule="auto"/>
        <w:ind w:left="284"/>
        <w:jc w:val="both"/>
        <w:rPr>
          <w:rFonts w:ascii="Tahoma" w:hAnsi="Tahoma" w:cs="Tahoma"/>
          <w:color w:val="FF0000"/>
          <w:sz w:val="20"/>
          <w:szCs w:val="20"/>
        </w:rPr>
      </w:pPr>
      <w:r>
        <w:rPr>
          <w:rStyle w:val="markedcontent"/>
          <w:rFonts w:ascii="Tahoma" w:hAnsi="Tahoma" w:cs="Tahoma"/>
          <w:color w:val="FF0000"/>
          <w:sz w:val="20"/>
          <w:szCs w:val="20"/>
        </w:rPr>
        <w:t xml:space="preserve">f) </w:t>
      </w:r>
      <w:r w:rsidR="00E30093" w:rsidRPr="00F576F6">
        <w:rPr>
          <w:rStyle w:val="markedcontent"/>
          <w:rFonts w:ascii="Tahoma" w:hAnsi="Tahoma" w:cs="Tahoma"/>
          <w:color w:val="FF0000"/>
          <w:sz w:val="20"/>
          <w:szCs w:val="20"/>
        </w:rPr>
        <w:t>Strony przewidują możliwość dokonania modyfikacji niniejszego postanowienia, jeżeli w trakcie</w:t>
      </w:r>
      <w:r w:rsidR="00E30093" w:rsidRPr="001A02E0">
        <w:rPr>
          <w:rFonts w:ascii="Tahoma" w:hAnsi="Tahoma"/>
          <w:sz w:val="20"/>
          <w:szCs w:val="20"/>
        </w:rPr>
        <w:br/>
      </w:r>
      <w:r w:rsidR="00E30093" w:rsidRPr="00DF5569">
        <w:rPr>
          <w:rStyle w:val="markedcontent"/>
          <w:rFonts w:ascii="Tahoma" w:hAnsi="Tahoma" w:cs="Tahoma"/>
          <w:color w:val="FF0000"/>
          <w:sz w:val="20"/>
          <w:szCs w:val="20"/>
        </w:rPr>
        <w:t>obowiązywania Umowy wejdą w życie przepisy regulujące możliwość dokonywania</w:t>
      </w:r>
      <w:r w:rsidR="00E30093" w:rsidRPr="001A02E0">
        <w:rPr>
          <w:rFonts w:ascii="Tahoma" w:hAnsi="Tahoma"/>
          <w:sz w:val="20"/>
          <w:szCs w:val="20"/>
        </w:rPr>
        <w:br/>
      </w:r>
      <w:r w:rsidR="00E30093" w:rsidRPr="00DF5569">
        <w:rPr>
          <w:rStyle w:val="markedcontent"/>
          <w:rFonts w:ascii="Tahoma" w:hAnsi="Tahoma" w:cs="Tahoma"/>
          <w:color w:val="FF0000"/>
          <w:sz w:val="20"/>
          <w:szCs w:val="20"/>
        </w:rPr>
        <w:t>waloryzacji wynagrodzenia wykonawców w sposób odmienny od przewidzianego przez</w:t>
      </w:r>
      <w:r w:rsidR="00E30093" w:rsidRPr="001A02E0">
        <w:rPr>
          <w:rFonts w:ascii="Tahoma" w:hAnsi="Tahoma"/>
          <w:sz w:val="20"/>
          <w:szCs w:val="20"/>
        </w:rPr>
        <w:br/>
      </w:r>
      <w:r w:rsidR="00E30093" w:rsidRPr="00DF5569">
        <w:rPr>
          <w:rStyle w:val="markedcontent"/>
          <w:rFonts w:ascii="Tahoma" w:hAnsi="Tahoma" w:cs="Tahoma"/>
          <w:color w:val="FF0000"/>
          <w:sz w:val="20"/>
          <w:szCs w:val="20"/>
        </w:rPr>
        <w:t>Strony. Pierwsza waloryzacja cen umownych może nastąpić po opublikowani</w:t>
      </w:r>
      <w:r w:rsidR="00E30093" w:rsidRPr="00F576F6">
        <w:rPr>
          <w:rStyle w:val="markedcontent"/>
          <w:rFonts w:ascii="Tahoma" w:hAnsi="Tahoma" w:cs="Tahoma"/>
          <w:color w:val="FF0000"/>
          <w:sz w:val="20"/>
          <w:szCs w:val="20"/>
        </w:rPr>
        <w:t>u wskaźnika</w:t>
      </w:r>
      <w:r w:rsidR="00E30093" w:rsidRPr="001A02E0">
        <w:rPr>
          <w:rFonts w:ascii="Tahoma" w:hAnsi="Tahoma"/>
          <w:sz w:val="20"/>
          <w:szCs w:val="20"/>
        </w:rPr>
        <w:br/>
      </w:r>
      <w:r w:rsidR="00E30093" w:rsidRPr="00DF5569">
        <w:rPr>
          <w:rStyle w:val="markedcontent"/>
          <w:rFonts w:ascii="Tahoma" w:hAnsi="Tahoma" w:cs="Tahoma"/>
          <w:color w:val="FF0000"/>
          <w:sz w:val="20"/>
          <w:szCs w:val="20"/>
        </w:rPr>
        <w:t>cen towarów i usług konsumpcyjnych za 2023 rok roku z mocą obowiązująca od 1 stycznia</w:t>
      </w:r>
      <w:r w:rsidR="00E30093" w:rsidRPr="001A02E0">
        <w:rPr>
          <w:rFonts w:ascii="Tahoma" w:hAnsi="Tahoma"/>
          <w:sz w:val="20"/>
          <w:szCs w:val="20"/>
        </w:rPr>
        <w:br/>
      </w:r>
      <w:r w:rsidR="00E30093" w:rsidRPr="00DF5569">
        <w:rPr>
          <w:rStyle w:val="markedcontent"/>
          <w:rFonts w:ascii="Tahoma" w:hAnsi="Tahoma" w:cs="Tahoma"/>
          <w:color w:val="FF0000"/>
          <w:sz w:val="20"/>
          <w:szCs w:val="20"/>
        </w:rPr>
        <w:t>2024 roku.</w:t>
      </w:r>
    </w:p>
    <w:p w:rsidR="001A601C" w:rsidRPr="001A02E0" w:rsidRDefault="00C148A7" w:rsidP="006F7DE0">
      <w:pPr>
        <w:spacing w:after="0"/>
        <w:ind w:left="284" w:hanging="284"/>
        <w:jc w:val="both"/>
        <w:rPr>
          <w:rFonts w:ascii="Tahoma" w:hAnsi="Tahoma"/>
          <w:sz w:val="20"/>
          <w:szCs w:val="20"/>
        </w:rPr>
      </w:pPr>
      <w:r>
        <w:rPr>
          <w:rFonts w:ascii="Tahoma" w:hAnsi="Tahoma" w:cs="Tahoma"/>
          <w:sz w:val="20"/>
          <w:szCs w:val="20"/>
          <w:lang w:eastAsia="pl-PL"/>
        </w:rPr>
        <w:t xml:space="preserve">10. </w:t>
      </w:r>
      <w:r w:rsidR="008239BD" w:rsidRPr="00C148A7">
        <w:rPr>
          <w:rFonts w:ascii="Tahoma" w:hAnsi="Tahoma" w:cs="Tahoma"/>
          <w:sz w:val="20"/>
          <w:szCs w:val="20"/>
          <w:lang w:eastAsia="pl-PL"/>
        </w:rPr>
        <w:t xml:space="preserve">Maksymalna dopuszczalna zmiana wynagrodzenia Wykonawcy określonego w § </w:t>
      </w:r>
      <w:r w:rsidR="00B66BA5" w:rsidRPr="00C148A7">
        <w:rPr>
          <w:rFonts w:ascii="Tahoma" w:hAnsi="Tahoma" w:cs="Tahoma"/>
          <w:sz w:val="20"/>
          <w:szCs w:val="20"/>
          <w:lang w:eastAsia="pl-PL"/>
        </w:rPr>
        <w:t>7</w:t>
      </w:r>
      <w:r w:rsidR="008239BD" w:rsidRPr="00C148A7">
        <w:rPr>
          <w:rFonts w:ascii="Tahoma" w:hAnsi="Tahoma" w:cs="Tahoma"/>
          <w:sz w:val="20"/>
          <w:szCs w:val="20"/>
          <w:lang w:eastAsia="pl-PL"/>
        </w:rPr>
        <w:t xml:space="preserve"> ust. 1 w niniejszym tryb</w:t>
      </w:r>
      <w:r w:rsidR="0028496D" w:rsidRPr="00C148A7">
        <w:rPr>
          <w:rFonts w:ascii="Tahoma" w:hAnsi="Tahoma" w:cs="Tahoma"/>
          <w:sz w:val="20"/>
          <w:szCs w:val="20"/>
          <w:lang w:eastAsia="pl-PL"/>
        </w:rPr>
        <w:t xml:space="preserve">ie nie może wynieść więcej niż </w:t>
      </w:r>
      <w:r w:rsidR="00E80095">
        <w:rPr>
          <w:rFonts w:ascii="Tahoma" w:hAnsi="Tahoma" w:cs="Tahoma"/>
          <w:sz w:val="20"/>
          <w:szCs w:val="20"/>
          <w:lang w:eastAsia="pl-PL"/>
        </w:rPr>
        <w:t>10</w:t>
      </w:r>
      <w:r w:rsidR="008239BD" w:rsidRPr="00C148A7">
        <w:rPr>
          <w:rFonts w:ascii="Tahoma" w:hAnsi="Tahoma" w:cs="Tahoma"/>
          <w:sz w:val="20"/>
          <w:szCs w:val="20"/>
          <w:lang w:eastAsia="pl-PL"/>
        </w:rPr>
        <w:t xml:space="preserve"> % tego wynagrodzenia. Zmiana o której mowa w </w:t>
      </w:r>
      <w:r w:rsidR="00D01216">
        <w:rPr>
          <w:rFonts w:ascii="Tahoma" w:hAnsi="Tahoma" w:cs="Tahoma"/>
          <w:sz w:val="20"/>
          <w:szCs w:val="20"/>
          <w:lang w:eastAsia="pl-PL"/>
        </w:rPr>
        <w:t xml:space="preserve">ust. 6 </w:t>
      </w:r>
      <w:r w:rsidR="008239BD" w:rsidRPr="00C148A7">
        <w:rPr>
          <w:rFonts w:ascii="Tahoma" w:hAnsi="Tahoma" w:cs="Tahoma"/>
          <w:sz w:val="20"/>
          <w:szCs w:val="20"/>
          <w:lang w:eastAsia="pl-PL"/>
        </w:rPr>
        <w:t>powyżej nie może nastąpić</w:t>
      </w:r>
      <w:r w:rsidR="001A601C" w:rsidRPr="00F576F6">
        <w:rPr>
          <w:rStyle w:val="markedcontent"/>
          <w:rFonts w:ascii="Tahoma" w:hAnsi="Tahoma" w:cs="Tahoma"/>
          <w:color w:val="FF0000"/>
          <w:sz w:val="20"/>
          <w:szCs w:val="20"/>
        </w:rPr>
        <w:t xml:space="preserve"> nie wcześniej niż od 1 stycznia 2024 r. </w:t>
      </w:r>
    </w:p>
    <w:p w:rsidR="002A4193" w:rsidRDefault="00D01216" w:rsidP="006F7DE0">
      <w:pPr>
        <w:spacing w:after="0"/>
        <w:ind w:left="284" w:hanging="284"/>
        <w:jc w:val="both"/>
        <w:rPr>
          <w:rFonts w:ascii="Tahoma" w:hAnsi="Tahoma" w:cs="Tahoma"/>
          <w:sz w:val="20"/>
          <w:szCs w:val="20"/>
        </w:rPr>
      </w:pPr>
      <w:r>
        <w:rPr>
          <w:rFonts w:ascii="Tahoma" w:hAnsi="Tahoma" w:cs="Tahoma"/>
          <w:sz w:val="20"/>
          <w:szCs w:val="20"/>
        </w:rPr>
        <w:t>11</w:t>
      </w:r>
      <w:r w:rsidR="001A601C" w:rsidRPr="00DF5569">
        <w:rPr>
          <w:rFonts w:ascii="Tahoma" w:hAnsi="Tahoma" w:cs="Tahoma"/>
          <w:sz w:val="20"/>
          <w:szCs w:val="20"/>
        </w:rPr>
        <w:t>.</w:t>
      </w:r>
      <w:r w:rsidR="002A4193" w:rsidRPr="002A4193">
        <w:rPr>
          <w:rFonts w:ascii="Tahoma" w:eastAsia="Arial Unicode MS" w:hAnsi="Tahoma" w:cs="Tahoma"/>
          <w:sz w:val="20"/>
          <w:szCs w:val="20"/>
          <w:lang w:eastAsia="pl-PL"/>
        </w:rPr>
        <w:t xml:space="preserve"> </w:t>
      </w:r>
      <w:r w:rsidR="002A4193" w:rsidRPr="008239BD">
        <w:rPr>
          <w:rFonts w:ascii="Tahoma" w:eastAsia="Arial Unicode MS" w:hAnsi="Tahoma" w:cs="Tahoma"/>
          <w:sz w:val="20"/>
          <w:szCs w:val="20"/>
          <w:lang w:eastAsia="pl-PL"/>
        </w:rPr>
        <w:t xml:space="preserve">Zmiany określone w ust. 8 – </w:t>
      </w:r>
      <w:r w:rsidR="002A4193">
        <w:rPr>
          <w:rFonts w:ascii="Tahoma" w:eastAsia="Arial Unicode MS" w:hAnsi="Tahoma" w:cs="Tahoma"/>
          <w:sz w:val="20"/>
          <w:szCs w:val="20"/>
          <w:lang w:eastAsia="pl-PL"/>
        </w:rPr>
        <w:t>9</w:t>
      </w:r>
      <w:r w:rsidR="002A4193" w:rsidRPr="008239BD">
        <w:rPr>
          <w:rFonts w:ascii="Tahoma" w:eastAsia="Arial Unicode MS" w:hAnsi="Tahoma" w:cs="Tahoma"/>
          <w:sz w:val="20"/>
          <w:szCs w:val="20"/>
          <w:lang w:eastAsia="pl-PL"/>
        </w:rPr>
        <w:t xml:space="preserve"> powyżej wymagają formy pisemnego aneksu pod rygorem nieważności</w:t>
      </w:r>
    </w:p>
    <w:p w:rsidR="006F7DE0" w:rsidRDefault="002A4193">
      <w:pPr>
        <w:widowControl w:val="0"/>
        <w:suppressAutoHyphens/>
        <w:spacing w:after="0" w:line="240" w:lineRule="auto"/>
        <w:ind w:left="284" w:hanging="284"/>
        <w:jc w:val="both"/>
        <w:rPr>
          <w:rFonts w:ascii="Tahoma" w:hAnsi="Tahoma" w:cs="Tahoma"/>
          <w:bCs/>
          <w:sz w:val="20"/>
          <w:szCs w:val="20"/>
        </w:rPr>
      </w:pPr>
      <w:r>
        <w:rPr>
          <w:rFonts w:ascii="Tahoma" w:hAnsi="Tahoma"/>
          <w:sz w:val="20"/>
          <w:szCs w:val="20"/>
        </w:rPr>
        <w:t xml:space="preserve">12. </w:t>
      </w:r>
      <w:r w:rsidR="001A601C" w:rsidRPr="001A02E0">
        <w:rPr>
          <w:rFonts w:ascii="Tahoma" w:hAnsi="Tahoma"/>
          <w:sz w:val="20"/>
          <w:szCs w:val="20"/>
        </w:rPr>
        <w:t>Wykonawca nie może bez pisemnej zgody podmiotu tworzącego, właściwego dla Zamawiającego przenosić wierzytelności wynikających z niniejszej umowy na osoby trzecie ani rozporządzać nimi w</w:t>
      </w:r>
      <w:r>
        <w:rPr>
          <w:rFonts w:ascii="Tahoma" w:hAnsi="Tahoma"/>
          <w:sz w:val="20"/>
          <w:szCs w:val="20"/>
        </w:rPr>
        <w:t> </w:t>
      </w:r>
      <w:r w:rsidR="001A601C" w:rsidRPr="001A02E0">
        <w:rPr>
          <w:rFonts w:ascii="Tahoma" w:hAnsi="Tahoma"/>
          <w:sz w:val="20"/>
          <w:szCs w:val="20"/>
        </w:rPr>
        <w:t>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r w:rsidR="001A601C" w:rsidRPr="001A02E0">
        <w:rPr>
          <w:rFonts w:ascii="Tahoma" w:hAnsi="Tahoma" w:cs="Tahoma"/>
          <w:sz w:val="20"/>
          <w:szCs w:val="20"/>
        </w:rPr>
        <w:t>.</w:t>
      </w:r>
      <w:bookmarkEnd w:id="3"/>
    </w:p>
    <w:p w:rsidR="008239BD" w:rsidRPr="006F7DE0" w:rsidRDefault="006F7DE0" w:rsidP="006F7DE0">
      <w:pPr>
        <w:widowControl w:val="0"/>
        <w:spacing w:after="0" w:line="240" w:lineRule="auto"/>
        <w:ind w:left="284" w:hanging="284"/>
        <w:jc w:val="both"/>
        <w:rPr>
          <w:rFonts w:ascii="Tahoma" w:eastAsia="Times New Roman" w:hAnsi="Tahoma" w:cs="Tahoma"/>
          <w:sz w:val="20"/>
          <w:szCs w:val="20"/>
          <w:lang w:eastAsia="pl-PL"/>
        </w:rPr>
      </w:pPr>
      <w:r>
        <w:rPr>
          <w:rFonts w:ascii="Tahoma" w:hAnsi="Tahoma" w:cs="Tahoma"/>
          <w:sz w:val="20"/>
          <w:szCs w:val="20"/>
          <w:lang w:eastAsia="pl-PL"/>
        </w:rPr>
        <w:lastRenderedPageBreak/>
        <w:t>13.</w:t>
      </w:r>
      <w:r w:rsidR="008239BD" w:rsidRPr="006F7DE0">
        <w:rPr>
          <w:rFonts w:ascii="Tahoma" w:hAnsi="Tahoma" w:cs="Tahoma"/>
          <w:sz w:val="20"/>
          <w:szCs w:val="20"/>
          <w:lang w:eastAsia="pl-PL"/>
        </w:rPr>
        <w:t xml:space="preserve">Wszelkie spory wynikłe na tle realizacji umowy będzie rozstrzygał sąd powszechny właściwy dla </w:t>
      </w:r>
      <w:r w:rsidR="0028496D" w:rsidRPr="006F7DE0">
        <w:rPr>
          <w:rFonts w:ascii="Tahoma" w:hAnsi="Tahoma" w:cs="Tahoma"/>
          <w:sz w:val="20"/>
          <w:szCs w:val="20"/>
          <w:lang w:eastAsia="pl-PL"/>
        </w:rPr>
        <w:t xml:space="preserve">  </w:t>
      </w:r>
      <w:r w:rsidR="008239BD" w:rsidRPr="006F7DE0">
        <w:rPr>
          <w:rFonts w:ascii="Tahoma" w:hAnsi="Tahoma" w:cs="Tahoma"/>
          <w:sz w:val="20"/>
          <w:szCs w:val="20"/>
          <w:lang w:eastAsia="pl-PL"/>
        </w:rPr>
        <w:t>siedziby Zamawiającego.</w:t>
      </w:r>
    </w:p>
    <w:p w:rsidR="008239BD" w:rsidRPr="006F7DE0" w:rsidRDefault="006F7DE0" w:rsidP="006F7DE0">
      <w:pPr>
        <w:widowControl w:val="0"/>
        <w:spacing w:line="240" w:lineRule="auto"/>
        <w:ind w:left="284" w:hanging="284"/>
        <w:jc w:val="both"/>
        <w:rPr>
          <w:rFonts w:ascii="Tahoma" w:eastAsia="Times New Roman" w:hAnsi="Tahoma" w:cs="Tahoma"/>
          <w:sz w:val="20"/>
          <w:szCs w:val="20"/>
          <w:lang w:eastAsia="pl-PL"/>
        </w:rPr>
      </w:pPr>
      <w:r>
        <w:rPr>
          <w:rFonts w:ascii="Tahoma" w:hAnsi="Tahoma" w:cs="Tahoma"/>
          <w:sz w:val="20"/>
          <w:szCs w:val="20"/>
          <w:lang w:eastAsia="pl-PL"/>
        </w:rPr>
        <w:t>14.</w:t>
      </w:r>
      <w:r w:rsidR="008239BD" w:rsidRPr="006F7DE0">
        <w:rPr>
          <w:rFonts w:ascii="Tahoma" w:hAnsi="Tahoma" w:cs="Tahoma"/>
          <w:sz w:val="20"/>
          <w:szCs w:val="20"/>
          <w:lang w:eastAsia="pl-PL"/>
        </w:rPr>
        <w:t xml:space="preserve">Umowę sporządzono w trzech jednobrzmiących egzemplarzach, w tym dwa egzemplarze dla </w:t>
      </w:r>
      <w:r>
        <w:rPr>
          <w:rFonts w:ascii="Tahoma" w:hAnsi="Tahoma" w:cs="Tahoma"/>
          <w:sz w:val="20"/>
          <w:szCs w:val="20"/>
          <w:lang w:eastAsia="pl-PL"/>
        </w:rPr>
        <w:t xml:space="preserve">  </w:t>
      </w:r>
      <w:r w:rsidR="008239BD" w:rsidRPr="006F7DE0">
        <w:rPr>
          <w:rFonts w:ascii="Tahoma" w:hAnsi="Tahoma" w:cs="Tahoma"/>
          <w:sz w:val="20"/>
          <w:szCs w:val="20"/>
          <w:lang w:eastAsia="pl-PL"/>
        </w:rPr>
        <w:t>Zamawiającego, jeden egzemplarz dla Wykonawcy.</w:t>
      </w:r>
    </w:p>
    <w:p w:rsidR="00453A02" w:rsidRPr="00890AD7" w:rsidRDefault="00453A02" w:rsidP="00453A02">
      <w:pPr>
        <w:suppressAutoHyphens/>
        <w:spacing w:after="0" w:line="100" w:lineRule="atLeast"/>
        <w:rPr>
          <w:rFonts w:ascii="Tahoma" w:hAnsi="Tahoma" w:cs="Tahoma"/>
          <w:kern w:val="1"/>
          <w:sz w:val="20"/>
          <w:szCs w:val="24"/>
          <w:lang w:eastAsia="hi-IN" w:bidi="hi-IN"/>
        </w:rPr>
      </w:pPr>
      <w:r w:rsidRPr="00890AD7">
        <w:rPr>
          <w:rFonts w:ascii="Tahoma" w:hAnsi="Tahoma" w:cs="Tahoma"/>
          <w:kern w:val="1"/>
          <w:sz w:val="20"/>
          <w:szCs w:val="24"/>
          <w:lang w:eastAsia="hi-IN" w:bidi="hi-IN"/>
        </w:rPr>
        <w:t>.</w:t>
      </w:r>
    </w:p>
    <w:p w:rsidR="00453A02" w:rsidRPr="00890AD7" w:rsidRDefault="00453A02" w:rsidP="00453A02">
      <w:pPr>
        <w:widowControl w:val="0"/>
        <w:suppressAutoHyphens/>
        <w:spacing w:after="0" w:line="100" w:lineRule="atLeast"/>
        <w:rPr>
          <w:rFonts w:ascii="Tahoma" w:eastAsia="Arial Unicode MS" w:hAnsi="Tahoma" w:cs="Tahoma"/>
          <w:kern w:val="1"/>
          <w:sz w:val="20"/>
          <w:szCs w:val="20"/>
          <w:lang w:eastAsia="hi-IN" w:bidi="hi-IN"/>
        </w:rPr>
      </w:pPr>
    </w:p>
    <w:p w:rsidR="00453A02" w:rsidRPr="00890AD7" w:rsidRDefault="00453A02" w:rsidP="00453A02">
      <w:pPr>
        <w:widowControl w:val="0"/>
        <w:suppressAutoHyphens/>
        <w:spacing w:after="0" w:line="100" w:lineRule="atLeast"/>
        <w:rPr>
          <w:rFonts w:ascii="Tahoma" w:eastAsia="Arial Unicode MS" w:hAnsi="Tahoma" w:cs="Tahoma"/>
          <w:kern w:val="1"/>
          <w:sz w:val="20"/>
          <w:szCs w:val="20"/>
          <w:lang w:eastAsia="hi-IN" w:bidi="hi-IN"/>
        </w:rPr>
      </w:pPr>
    </w:p>
    <w:p w:rsidR="00453A02" w:rsidRPr="00890AD7" w:rsidRDefault="00453A02" w:rsidP="00453A02">
      <w:pPr>
        <w:widowControl w:val="0"/>
        <w:suppressAutoHyphens/>
        <w:spacing w:after="0" w:line="100" w:lineRule="atLeast"/>
        <w:rPr>
          <w:rFonts w:ascii="Tahoma" w:eastAsia="Arial Unicode MS" w:hAnsi="Tahoma" w:cs="Tahoma"/>
          <w:kern w:val="1"/>
          <w:sz w:val="20"/>
          <w:szCs w:val="20"/>
          <w:lang w:eastAsia="hi-IN" w:bidi="hi-IN"/>
        </w:rPr>
      </w:pPr>
    </w:p>
    <w:p w:rsidR="00453A02" w:rsidRPr="00890AD7" w:rsidRDefault="00453A02" w:rsidP="00453A02">
      <w:pPr>
        <w:widowControl w:val="0"/>
        <w:suppressAutoHyphens/>
        <w:spacing w:after="0" w:line="100" w:lineRule="atLeast"/>
        <w:rPr>
          <w:rFonts w:ascii="Tahoma" w:eastAsia="Arial Unicode MS" w:hAnsi="Tahoma" w:cs="Tahoma"/>
          <w:kern w:val="1"/>
          <w:sz w:val="20"/>
          <w:szCs w:val="20"/>
          <w:lang w:eastAsia="hi-IN" w:bidi="hi-IN"/>
        </w:rPr>
      </w:pPr>
    </w:p>
    <w:p w:rsidR="00453A02" w:rsidRPr="00890AD7" w:rsidRDefault="00453A02" w:rsidP="00453A02">
      <w:pPr>
        <w:widowControl w:val="0"/>
        <w:suppressAutoHyphens/>
        <w:spacing w:after="0" w:line="100" w:lineRule="atLeast"/>
        <w:rPr>
          <w:rFonts w:ascii="Tahoma" w:eastAsia="Arial Unicode MS" w:hAnsi="Tahoma" w:cs="Tahoma"/>
          <w:kern w:val="1"/>
          <w:sz w:val="20"/>
          <w:szCs w:val="20"/>
          <w:lang w:eastAsia="hi-IN" w:bidi="hi-IN"/>
        </w:rPr>
      </w:pPr>
    </w:p>
    <w:p w:rsidR="00453A02" w:rsidRPr="00890AD7" w:rsidRDefault="00453A02" w:rsidP="00453A02">
      <w:pPr>
        <w:suppressAutoHyphens/>
        <w:spacing w:after="0" w:line="100" w:lineRule="atLeast"/>
        <w:rPr>
          <w:rFonts w:ascii="Tahoma" w:hAnsi="Tahoma" w:cs="Tahoma"/>
          <w:kern w:val="1"/>
          <w:sz w:val="20"/>
          <w:szCs w:val="20"/>
          <w:lang w:eastAsia="hi-IN" w:bidi="hi-IN"/>
        </w:rPr>
      </w:pPr>
    </w:p>
    <w:p w:rsidR="00453A02" w:rsidRPr="00890AD7" w:rsidRDefault="00453A02" w:rsidP="00453A02">
      <w:pPr>
        <w:widowControl w:val="0"/>
        <w:tabs>
          <w:tab w:val="left" w:pos="2304"/>
        </w:tabs>
        <w:suppressAutoHyphens/>
        <w:spacing w:before="240" w:after="60" w:line="100" w:lineRule="atLeast"/>
        <w:ind w:left="1152" w:hanging="1152"/>
        <w:jc w:val="center"/>
        <w:rPr>
          <w:rFonts w:ascii="Tahoma" w:hAnsi="Tahoma" w:cs="Tahoma"/>
          <w:b/>
          <w:bCs/>
          <w:kern w:val="1"/>
          <w:sz w:val="20"/>
          <w:szCs w:val="24"/>
          <w:lang w:eastAsia="hi-IN" w:bidi="hi-IN"/>
        </w:rPr>
      </w:pPr>
      <w:r w:rsidRPr="00890AD7">
        <w:rPr>
          <w:rFonts w:ascii="Tahoma" w:hAnsi="Tahoma" w:cs="Tahoma"/>
          <w:b/>
          <w:bCs/>
          <w:kern w:val="1"/>
          <w:sz w:val="20"/>
          <w:szCs w:val="24"/>
          <w:lang w:eastAsia="hi-IN" w:bidi="hi-IN"/>
        </w:rPr>
        <w:t>Wykonawca</w:t>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r>
      <w:r w:rsidRPr="00890AD7">
        <w:rPr>
          <w:rFonts w:ascii="Tahoma" w:hAnsi="Tahoma" w:cs="Tahoma"/>
          <w:b/>
          <w:bCs/>
          <w:kern w:val="1"/>
          <w:sz w:val="20"/>
          <w:szCs w:val="24"/>
          <w:lang w:eastAsia="hi-IN" w:bidi="hi-IN"/>
        </w:rPr>
        <w:tab/>
        <w:t>Zamawiający</w:t>
      </w:r>
    </w:p>
    <w:p w:rsidR="00453A02" w:rsidRPr="00890AD7" w:rsidRDefault="00453A02" w:rsidP="00453A02">
      <w:pPr>
        <w:suppressAutoHyphens/>
        <w:spacing w:after="0" w:line="240" w:lineRule="auto"/>
        <w:jc w:val="both"/>
        <w:rPr>
          <w:rFonts w:ascii="Tahoma" w:hAnsi="Tahoma" w:cs="Tahoma"/>
          <w:iCs/>
          <w:sz w:val="20"/>
          <w:szCs w:val="24"/>
          <w:lang w:eastAsia="ar-SA"/>
        </w:rPr>
      </w:pPr>
    </w:p>
    <w:p w:rsidR="00453A02" w:rsidRPr="00890AD7" w:rsidRDefault="00453A02" w:rsidP="00453A02">
      <w:pPr>
        <w:suppressAutoHyphens/>
        <w:spacing w:after="0" w:line="240" w:lineRule="auto"/>
        <w:jc w:val="both"/>
        <w:rPr>
          <w:rFonts w:ascii="Tahoma" w:hAnsi="Tahoma" w:cs="Tahoma"/>
          <w:iCs/>
          <w:sz w:val="20"/>
          <w:szCs w:val="24"/>
          <w:lang w:eastAsia="ar-SA"/>
        </w:rPr>
      </w:pPr>
    </w:p>
    <w:p w:rsidR="00D81016" w:rsidRDefault="00D81016"/>
    <w:p w:rsidR="004B2C7F" w:rsidRDefault="004B2C7F"/>
    <w:p w:rsidR="004B2C7F" w:rsidRDefault="004B2C7F"/>
    <w:p w:rsidR="004B2C7F" w:rsidRDefault="004B2C7F"/>
    <w:p w:rsidR="004B2C7F" w:rsidRDefault="004B2C7F"/>
    <w:p w:rsidR="004B2C7F" w:rsidRDefault="004B2C7F" w:rsidP="004B2C7F">
      <w:pPr>
        <w:widowControl w:val="0"/>
        <w:suppressAutoHyphens/>
        <w:spacing w:after="0" w:line="100" w:lineRule="atLeast"/>
        <w:rPr>
          <w:rFonts w:ascii="Tahoma" w:eastAsia="Arial Unicode MS" w:hAnsi="Tahoma" w:cs="Tahoma"/>
          <w:kern w:val="1"/>
          <w:sz w:val="20"/>
          <w:szCs w:val="24"/>
          <w:lang w:eastAsia="hi-IN" w:bidi="hi-IN"/>
        </w:rPr>
      </w:pPr>
      <w:r w:rsidRPr="00890AD7">
        <w:rPr>
          <w:rFonts w:ascii="Tahoma" w:eastAsia="Arial Unicode MS" w:hAnsi="Tahoma" w:cs="Tahoma"/>
          <w:kern w:val="1"/>
          <w:sz w:val="20"/>
          <w:szCs w:val="24"/>
          <w:lang w:eastAsia="hi-IN" w:bidi="hi-IN"/>
        </w:rPr>
        <w:t>Załączniki do umowy:</w:t>
      </w:r>
    </w:p>
    <w:p w:rsidR="004B2C7F" w:rsidRPr="00890AD7" w:rsidRDefault="004B2C7F" w:rsidP="004B2C7F">
      <w:pPr>
        <w:widowControl w:val="0"/>
        <w:suppressAutoHyphens/>
        <w:spacing w:after="0" w:line="100" w:lineRule="atLeast"/>
        <w:rPr>
          <w:rFonts w:ascii="Tahoma" w:eastAsia="Arial Unicode MS" w:hAnsi="Tahoma" w:cs="Tahoma"/>
          <w:kern w:val="1"/>
          <w:sz w:val="20"/>
          <w:szCs w:val="24"/>
          <w:lang w:eastAsia="hi-IN" w:bidi="hi-IN"/>
        </w:rPr>
      </w:pPr>
      <w:r>
        <w:rPr>
          <w:rFonts w:ascii="Tahoma" w:eastAsia="Arial Unicode MS" w:hAnsi="Tahoma" w:cs="Tahoma"/>
          <w:kern w:val="1"/>
          <w:sz w:val="20"/>
          <w:szCs w:val="24"/>
          <w:lang w:eastAsia="hi-IN" w:bidi="hi-IN"/>
        </w:rPr>
        <w:t>1. formularz ofertowy</w:t>
      </w:r>
    </w:p>
    <w:p w:rsidR="004B2C7F" w:rsidRPr="00890AD7" w:rsidRDefault="004B2C7F" w:rsidP="004B2C7F">
      <w:pPr>
        <w:suppressAutoHyphens/>
        <w:spacing w:after="0" w:line="100" w:lineRule="atLeast"/>
        <w:rPr>
          <w:rFonts w:ascii="Tahoma" w:hAnsi="Tahoma" w:cs="Tahoma"/>
          <w:kern w:val="1"/>
          <w:sz w:val="20"/>
          <w:szCs w:val="24"/>
          <w:lang w:eastAsia="hi-IN" w:bidi="hi-IN"/>
        </w:rPr>
      </w:pPr>
      <w:r>
        <w:rPr>
          <w:rFonts w:ascii="Tahoma" w:hAnsi="Tahoma" w:cs="Tahoma"/>
          <w:kern w:val="1"/>
          <w:sz w:val="20"/>
          <w:szCs w:val="24"/>
          <w:lang w:eastAsia="hi-IN" w:bidi="hi-IN"/>
        </w:rPr>
        <w:t>2</w:t>
      </w:r>
      <w:r w:rsidRPr="00890AD7">
        <w:rPr>
          <w:rFonts w:ascii="Tahoma" w:hAnsi="Tahoma" w:cs="Tahoma"/>
          <w:kern w:val="1"/>
          <w:sz w:val="20"/>
          <w:szCs w:val="24"/>
          <w:lang w:eastAsia="hi-IN" w:bidi="hi-IN"/>
        </w:rPr>
        <w:t xml:space="preserve">. </w:t>
      </w:r>
      <w:r>
        <w:rPr>
          <w:rFonts w:ascii="Tahoma" w:hAnsi="Tahoma" w:cs="Tahoma"/>
          <w:kern w:val="1"/>
          <w:sz w:val="20"/>
          <w:szCs w:val="24"/>
          <w:lang w:eastAsia="hi-IN" w:bidi="hi-IN"/>
        </w:rPr>
        <w:t>w</w:t>
      </w:r>
      <w:r w:rsidRPr="00890AD7">
        <w:rPr>
          <w:rFonts w:ascii="Tahoma" w:hAnsi="Tahoma" w:cs="Tahoma"/>
          <w:kern w:val="1"/>
          <w:sz w:val="20"/>
          <w:szCs w:val="24"/>
          <w:lang w:eastAsia="hi-IN" w:bidi="hi-IN"/>
        </w:rPr>
        <w:t xml:space="preserve">ymagane warunki realizacji umowy </w:t>
      </w:r>
    </w:p>
    <w:p w:rsidR="004B2C7F" w:rsidRPr="00890AD7" w:rsidRDefault="004B2C7F"/>
    <w:sectPr w:rsidR="004B2C7F" w:rsidRPr="00890AD7" w:rsidSect="002607F2">
      <w:pgSz w:w="11906" w:h="16838"/>
      <w:pgMar w:top="567" w:right="1304" w:bottom="1418" w:left="130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9AA516" w15:done="0"/>
  <w15:commentEx w15:paraId="2448CE8F" w15:done="0"/>
  <w15:commentEx w15:paraId="71EA20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A78F3" w16cex:dateUtc="2022-10-07T08:07:00Z"/>
  <w16cex:commentExtensible w16cex:durableId="26EA7C5C" w16cex:dateUtc="2022-10-07T08:22:00Z"/>
  <w16cex:commentExtensible w16cex:durableId="26EAB518" w16cex:dateUtc="2022-10-07T12:24:00Z"/>
  <w16cex:commentExtensible w16cex:durableId="26EAB6B1" w16cex:dateUtc="2022-10-07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9AA516" w16cid:durableId="26EA78F3"/>
  <w16cid:commentId w16cid:paraId="2448CE8F" w16cid:durableId="26EA7C5C"/>
  <w16cid:commentId w16cid:paraId="71EA206F" w16cid:durableId="26EAB6B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A92" w:rsidRDefault="00295A92" w:rsidP="00831E58">
      <w:pPr>
        <w:spacing w:after="0" w:line="240" w:lineRule="auto"/>
      </w:pPr>
      <w:r>
        <w:separator/>
      </w:r>
    </w:p>
  </w:endnote>
  <w:endnote w:type="continuationSeparator" w:id="1">
    <w:p w:rsidR="00295A92" w:rsidRDefault="00295A92" w:rsidP="00831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A92" w:rsidRDefault="00295A92" w:rsidP="00831E58">
      <w:pPr>
        <w:spacing w:after="0" w:line="240" w:lineRule="auto"/>
      </w:pPr>
      <w:r>
        <w:separator/>
      </w:r>
    </w:p>
  </w:footnote>
  <w:footnote w:type="continuationSeparator" w:id="1">
    <w:p w:rsidR="00295A92" w:rsidRDefault="00295A92" w:rsidP="00831E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B71AEB40"/>
    <w:name w:val="WW8Num3"/>
    <w:lvl w:ilvl="0">
      <w:start w:val="1"/>
      <w:numFmt w:val="decimal"/>
      <w:lvlText w:val="%1."/>
      <w:lvlJc w:val="left"/>
      <w:pPr>
        <w:tabs>
          <w:tab w:val="num" w:pos="360"/>
        </w:tabs>
        <w:ind w:left="340" w:hanging="340"/>
      </w:pPr>
      <w:rPr>
        <w:rFonts w:cs="Times New Roman"/>
        <w:b w:val="0"/>
        <w:i w:val="0"/>
        <w:color w:val="00000A"/>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nsid w:val="0000000A"/>
    <w:multiLevelType w:val="multilevel"/>
    <w:tmpl w:val="0000000A"/>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340"/>
        </w:tabs>
        <w:ind w:left="340" w:hanging="340"/>
      </w:pPr>
      <w:rPr>
        <w:rFonts w:ascii="Courier New" w:hAnsi="Courier New" w:cs="Times New Roman"/>
        <w:sz w:val="20"/>
      </w:rPr>
    </w:lvl>
    <w:lvl w:ilvl="2">
      <w:start w:val="1"/>
      <w:numFmt w:val="decimal"/>
      <w:lvlText w:val="%3."/>
      <w:lvlJc w:val="left"/>
      <w:pPr>
        <w:tabs>
          <w:tab w:val="num" w:pos="802"/>
        </w:tabs>
        <w:ind w:left="802"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4">
    <w:nsid w:val="00000017"/>
    <w:multiLevelType w:val="multilevel"/>
    <w:tmpl w:val="8A984DA0"/>
    <w:name w:val="WW8Num467"/>
    <w:lvl w:ilvl="0">
      <w:start w:val="1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487"/>
        </w:tabs>
        <w:ind w:left="2487" w:hanging="360"/>
      </w:pPr>
      <w:rPr>
        <w:rFonts w:cs="Times New Roman" w:hint="default"/>
        <w:i w:val="0"/>
        <w:i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
    <w:nsid w:val="020B0363"/>
    <w:multiLevelType w:val="hybridMultilevel"/>
    <w:tmpl w:val="234678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96101FC"/>
    <w:multiLevelType w:val="hybridMultilevel"/>
    <w:tmpl w:val="EABCF058"/>
    <w:lvl w:ilvl="0" w:tplc="1A7A2B94">
      <w:start w:val="8"/>
      <w:numFmt w:val="decimal"/>
      <w:lvlText w:val="%1."/>
      <w:lvlJc w:val="left"/>
      <w:pPr>
        <w:ind w:left="360" w:hanging="360"/>
      </w:pPr>
      <w:rPr>
        <w:rFonts w:hint="default"/>
        <w:b w:val="0"/>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8">
    <w:nsid w:val="11201D88"/>
    <w:multiLevelType w:val="hybridMultilevel"/>
    <w:tmpl w:val="C6EAB416"/>
    <w:lvl w:ilvl="0" w:tplc="8C88D9B8">
      <w:start w:val="1"/>
      <w:numFmt w:val="decimal"/>
      <w:lvlText w:val="%1."/>
      <w:lvlJc w:val="left"/>
      <w:pPr>
        <w:ind w:left="720" w:hanging="36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69D3871"/>
    <w:multiLevelType w:val="hybridMultilevel"/>
    <w:tmpl w:val="4C76E292"/>
    <w:lvl w:ilvl="0" w:tplc="CC406FEC">
      <w:start w:val="1"/>
      <w:numFmt w:val="decimal"/>
      <w:lvlText w:val="%1."/>
      <w:lvlJc w:val="left"/>
      <w:pPr>
        <w:ind w:left="720" w:hanging="36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595723"/>
    <w:multiLevelType w:val="hybridMultilevel"/>
    <w:tmpl w:val="53DC7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8FF36E7"/>
    <w:multiLevelType w:val="hybridMultilevel"/>
    <w:tmpl w:val="091A807A"/>
    <w:lvl w:ilvl="0" w:tplc="C6FE9106">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1BF00CA1"/>
    <w:multiLevelType w:val="hybridMultilevel"/>
    <w:tmpl w:val="E382915A"/>
    <w:lvl w:ilvl="0" w:tplc="B5BC834C">
      <w:start w:val="1"/>
      <w:numFmt w:val="decimal"/>
      <w:lvlText w:val="%1."/>
      <w:lvlJc w:val="left"/>
      <w:pPr>
        <w:ind w:left="644" w:hanging="360"/>
      </w:pPr>
      <w:rPr>
        <w:rFonts w:hint="default"/>
        <w:b w:val="0"/>
        <w:i w:val="0"/>
        <w:vanish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7E5E59"/>
    <w:multiLevelType w:val="hybridMultilevel"/>
    <w:tmpl w:val="7D5E1862"/>
    <w:lvl w:ilvl="0" w:tplc="8F202D6E">
      <w:start w:val="2"/>
      <w:numFmt w:val="decimal"/>
      <w:lvlText w:val="%1."/>
      <w:lvlJc w:val="left"/>
      <w:pPr>
        <w:ind w:left="720" w:hanging="36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A61B11"/>
    <w:multiLevelType w:val="multilevel"/>
    <w:tmpl w:val="95EAA67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309345CB"/>
    <w:multiLevelType w:val="hybridMultilevel"/>
    <w:tmpl w:val="3DA2CDB0"/>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195000"/>
    <w:multiLevelType w:val="hybridMultilevel"/>
    <w:tmpl w:val="A60822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7963278"/>
    <w:multiLevelType w:val="hybridMultilevel"/>
    <w:tmpl w:val="AB2898CC"/>
    <w:lvl w:ilvl="0" w:tplc="655AAAC2">
      <w:start w:val="1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A06127"/>
    <w:multiLevelType w:val="hybridMultilevel"/>
    <w:tmpl w:val="BF689BF8"/>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A260811"/>
    <w:multiLevelType w:val="hybridMultilevel"/>
    <w:tmpl w:val="34F4BC78"/>
    <w:lvl w:ilvl="0" w:tplc="CC406FEC">
      <w:start w:val="1"/>
      <w:numFmt w:val="decimal"/>
      <w:lvlText w:val="%1."/>
      <w:lvlJc w:val="left"/>
      <w:pPr>
        <w:ind w:left="720" w:hanging="36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BF74D85"/>
    <w:multiLevelType w:val="hybridMultilevel"/>
    <w:tmpl w:val="61402C78"/>
    <w:lvl w:ilvl="0" w:tplc="F3827AC8">
      <w:start w:val="4"/>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D517CB"/>
    <w:multiLevelType w:val="hybridMultilevel"/>
    <w:tmpl w:val="FF04F632"/>
    <w:lvl w:ilvl="0" w:tplc="23C6DBD8">
      <w:start w:val="1"/>
      <w:numFmt w:val="decimal"/>
      <w:lvlText w:val="%1."/>
      <w:lvlJc w:val="left"/>
      <w:pPr>
        <w:ind w:left="775" w:hanging="360"/>
      </w:pPr>
      <w:rPr>
        <w:rFonts w:hint="default"/>
      </w:rPr>
    </w:lvl>
    <w:lvl w:ilvl="1" w:tplc="04150019" w:tentative="1">
      <w:start w:val="1"/>
      <w:numFmt w:val="lowerLetter"/>
      <w:lvlText w:val="%2."/>
      <w:lvlJc w:val="left"/>
      <w:pPr>
        <w:ind w:left="1147" w:hanging="360"/>
      </w:pPr>
    </w:lvl>
    <w:lvl w:ilvl="2" w:tplc="0415001B" w:tentative="1">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26">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E532404"/>
    <w:multiLevelType w:val="hybridMultilevel"/>
    <w:tmpl w:val="B7E2CC14"/>
    <w:lvl w:ilvl="0" w:tplc="D91A4978">
      <w:start w:val="1"/>
      <w:numFmt w:val="decimal"/>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08B64D7"/>
    <w:multiLevelType w:val="hybridMultilevel"/>
    <w:tmpl w:val="A2807B14"/>
    <w:lvl w:ilvl="0" w:tplc="947025C8">
      <w:start w:val="1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B344EE7"/>
    <w:multiLevelType w:val="hybridMultilevel"/>
    <w:tmpl w:val="852EBFF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1"/>
  </w:num>
  <w:num w:numId="2">
    <w:abstractNumId w:val="2"/>
  </w:num>
  <w:num w:numId="3">
    <w:abstractNumId w:val="17"/>
  </w:num>
  <w:num w:numId="4">
    <w:abstractNumId w:val="21"/>
  </w:num>
  <w:num w:numId="5">
    <w:abstractNumId w:val="29"/>
  </w:num>
  <w:num w:numId="6">
    <w:abstractNumId w:val="27"/>
  </w:num>
  <w:num w:numId="7">
    <w:abstractNumId w:val="25"/>
  </w:num>
  <w:num w:numId="8">
    <w:abstractNumId w:val="15"/>
  </w:num>
  <w:num w:numId="9">
    <w:abstractNumId w:val="8"/>
  </w:num>
  <w:num w:numId="10">
    <w:abstractNumId w:val="11"/>
  </w:num>
  <w:num w:numId="11">
    <w:abstractNumId w:val="22"/>
  </w:num>
  <w:num w:numId="12">
    <w:abstractNumId w:val="7"/>
  </w:num>
  <w:num w:numId="13">
    <w:abstractNumId w:val="13"/>
  </w:num>
  <w:num w:numId="14">
    <w:abstractNumId w:val="16"/>
  </w:num>
  <w:num w:numId="15">
    <w:abstractNumId w:val="24"/>
  </w:num>
  <w:num w:numId="16">
    <w:abstractNumId w:val="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8"/>
  </w:num>
  <w:num w:numId="26">
    <w:abstractNumId w:val="20"/>
  </w:num>
  <w:num w:numId="27">
    <w:abstractNumId w:val="6"/>
  </w:num>
  <w:num w:numId="28">
    <w:abstractNumId w:val="12"/>
  </w:num>
  <w:num w:numId="29">
    <w:abstractNumId w:val="14"/>
  </w:num>
  <w:num w:numId="30">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Madej">
    <w15:presenceInfo w15:providerId="AD" w15:userId="S-1-5-21-2306940322-278023945-2639741289-1374"/>
  </w15:person>
  <w15:person w15:author="KMORKIS">
    <w15:presenceInfo w15:providerId="None" w15:userId="KMORK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rsids>
    <w:rsidRoot w:val="00453A02"/>
    <w:rsid w:val="00007AF9"/>
    <w:rsid w:val="00016433"/>
    <w:rsid w:val="00016E25"/>
    <w:rsid w:val="000317D4"/>
    <w:rsid w:val="000379DA"/>
    <w:rsid w:val="00050C92"/>
    <w:rsid w:val="00060943"/>
    <w:rsid w:val="000B3155"/>
    <w:rsid w:val="000B5A1D"/>
    <w:rsid w:val="000C4C6D"/>
    <w:rsid w:val="000D7A63"/>
    <w:rsid w:val="000F5BF0"/>
    <w:rsid w:val="00100EF3"/>
    <w:rsid w:val="00110294"/>
    <w:rsid w:val="00116E4F"/>
    <w:rsid w:val="00141455"/>
    <w:rsid w:val="00141ECF"/>
    <w:rsid w:val="00171F44"/>
    <w:rsid w:val="00177157"/>
    <w:rsid w:val="00177439"/>
    <w:rsid w:val="00194774"/>
    <w:rsid w:val="001A601C"/>
    <w:rsid w:val="001F74B5"/>
    <w:rsid w:val="001F763E"/>
    <w:rsid w:val="00256F6B"/>
    <w:rsid w:val="002607F2"/>
    <w:rsid w:val="0026216C"/>
    <w:rsid w:val="002805C9"/>
    <w:rsid w:val="0028496D"/>
    <w:rsid w:val="00294A30"/>
    <w:rsid w:val="00295A92"/>
    <w:rsid w:val="00295F5B"/>
    <w:rsid w:val="002A29BD"/>
    <w:rsid w:val="002A4193"/>
    <w:rsid w:val="002B7FB6"/>
    <w:rsid w:val="002D71D5"/>
    <w:rsid w:val="002E21D2"/>
    <w:rsid w:val="00323E6A"/>
    <w:rsid w:val="00344DE8"/>
    <w:rsid w:val="00347AF9"/>
    <w:rsid w:val="003818D5"/>
    <w:rsid w:val="003A4D75"/>
    <w:rsid w:val="003C5002"/>
    <w:rsid w:val="003C527D"/>
    <w:rsid w:val="004018E4"/>
    <w:rsid w:val="00422C34"/>
    <w:rsid w:val="00425911"/>
    <w:rsid w:val="00453A02"/>
    <w:rsid w:val="004811F9"/>
    <w:rsid w:val="0049605E"/>
    <w:rsid w:val="004A0CB0"/>
    <w:rsid w:val="004B2C7F"/>
    <w:rsid w:val="004B2CF4"/>
    <w:rsid w:val="004D01DB"/>
    <w:rsid w:val="004E2873"/>
    <w:rsid w:val="00504376"/>
    <w:rsid w:val="00525198"/>
    <w:rsid w:val="00531212"/>
    <w:rsid w:val="00543710"/>
    <w:rsid w:val="00570BE8"/>
    <w:rsid w:val="00583038"/>
    <w:rsid w:val="005A44D3"/>
    <w:rsid w:val="0060682C"/>
    <w:rsid w:val="00641BED"/>
    <w:rsid w:val="00656CD1"/>
    <w:rsid w:val="00667D02"/>
    <w:rsid w:val="006D04AA"/>
    <w:rsid w:val="006F3CE3"/>
    <w:rsid w:val="006F4B81"/>
    <w:rsid w:val="006F7DE0"/>
    <w:rsid w:val="00706091"/>
    <w:rsid w:val="00715306"/>
    <w:rsid w:val="00723314"/>
    <w:rsid w:val="00730C63"/>
    <w:rsid w:val="00735571"/>
    <w:rsid w:val="0073676E"/>
    <w:rsid w:val="00754AEC"/>
    <w:rsid w:val="007A05DD"/>
    <w:rsid w:val="007B1791"/>
    <w:rsid w:val="007B7139"/>
    <w:rsid w:val="007C3CC2"/>
    <w:rsid w:val="007C6EAE"/>
    <w:rsid w:val="007D1D3C"/>
    <w:rsid w:val="007E2B5A"/>
    <w:rsid w:val="007E727A"/>
    <w:rsid w:val="00800F58"/>
    <w:rsid w:val="008239BD"/>
    <w:rsid w:val="00831E58"/>
    <w:rsid w:val="00856C1A"/>
    <w:rsid w:val="00880FE9"/>
    <w:rsid w:val="00890AD7"/>
    <w:rsid w:val="008A127D"/>
    <w:rsid w:val="008A400D"/>
    <w:rsid w:val="008B3D2A"/>
    <w:rsid w:val="008D188E"/>
    <w:rsid w:val="008F055C"/>
    <w:rsid w:val="0091441F"/>
    <w:rsid w:val="00922DDB"/>
    <w:rsid w:val="009234C1"/>
    <w:rsid w:val="00963970"/>
    <w:rsid w:val="00972B7C"/>
    <w:rsid w:val="0098789C"/>
    <w:rsid w:val="009C4E02"/>
    <w:rsid w:val="009F48C1"/>
    <w:rsid w:val="009F74FA"/>
    <w:rsid w:val="00A30116"/>
    <w:rsid w:val="00A80C0D"/>
    <w:rsid w:val="00A8559A"/>
    <w:rsid w:val="00A8584A"/>
    <w:rsid w:val="00A869A2"/>
    <w:rsid w:val="00AB4342"/>
    <w:rsid w:val="00AC7723"/>
    <w:rsid w:val="00AD7C15"/>
    <w:rsid w:val="00B07B0F"/>
    <w:rsid w:val="00B1081E"/>
    <w:rsid w:val="00B214D5"/>
    <w:rsid w:val="00B43CF9"/>
    <w:rsid w:val="00B66BA5"/>
    <w:rsid w:val="00B93271"/>
    <w:rsid w:val="00B95323"/>
    <w:rsid w:val="00BC0387"/>
    <w:rsid w:val="00BC2794"/>
    <w:rsid w:val="00BD1329"/>
    <w:rsid w:val="00BF6E11"/>
    <w:rsid w:val="00C02BB6"/>
    <w:rsid w:val="00C148A7"/>
    <w:rsid w:val="00C315B2"/>
    <w:rsid w:val="00C37F84"/>
    <w:rsid w:val="00C52022"/>
    <w:rsid w:val="00C528E1"/>
    <w:rsid w:val="00C65402"/>
    <w:rsid w:val="00C675E9"/>
    <w:rsid w:val="00C91CF0"/>
    <w:rsid w:val="00CB7049"/>
    <w:rsid w:val="00CD12BC"/>
    <w:rsid w:val="00D00AF5"/>
    <w:rsid w:val="00D01216"/>
    <w:rsid w:val="00D038B3"/>
    <w:rsid w:val="00D229F5"/>
    <w:rsid w:val="00D23970"/>
    <w:rsid w:val="00D31675"/>
    <w:rsid w:val="00D47BD6"/>
    <w:rsid w:val="00D5256A"/>
    <w:rsid w:val="00D5622C"/>
    <w:rsid w:val="00D81016"/>
    <w:rsid w:val="00D828FB"/>
    <w:rsid w:val="00DA5E95"/>
    <w:rsid w:val="00DB0A35"/>
    <w:rsid w:val="00DC309A"/>
    <w:rsid w:val="00DE472B"/>
    <w:rsid w:val="00DE7217"/>
    <w:rsid w:val="00DF0C50"/>
    <w:rsid w:val="00E14385"/>
    <w:rsid w:val="00E22D6C"/>
    <w:rsid w:val="00E2325A"/>
    <w:rsid w:val="00E30093"/>
    <w:rsid w:val="00E417C1"/>
    <w:rsid w:val="00E713F4"/>
    <w:rsid w:val="00E80095"/>
    <w:rsid w:val="00E81AB1"/>
    <w:rsid w:val="00E832D5"/>
    <w:rsid w:val="00EB6C8A"/>
    <w:rsid w:val="00EC3BBE"/>
    <w:rsid w:val="00ED30FD"/>
    <w:rsid w:val="00EF0EAF"/>
    <w:rsid w:val="00F03530"/>
    <w:rsid w:val="00F257EB"/>
    <w:rsid w:val="00F449FF"/>
    <w:rsid w:val="00F65368"/>
    <w:rsid w:val="00F722AD"/>
    <w:rsid w:val="00F72476"/>
    <w:rsid w:val="00F83754"/>
    <w:rsid w:val="00FA18A7"/>
    <w:rsid w:val="00FD4695"/>
    <w:rsid w:val="00FE7B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3A02"/>
    <w:rPr>
      <w:rFonts w:ascii="Cambria" w:eastAsia="Cambria" w:hAnsi="Cambria" w:cs="Times New Roman"/>
    </w:rPr>
  </w:style>
  <w:style w:type="paragraph" w:styleId="Nagwek1">
    <w:name w:val="heading 1"/>
    <w:next w:val="Tekstpodstawowy"/>
    <w:link w:val="Nagwek1Znak"/>
    <w:qFormat/>
    <w:rsid w:val="00641BED"/>
    <w:pPr>
      <w:keepNext/>
      <w:tabs>
        <w:tab w:val="num" w:pos="360"/>
      </w:tabs>
      <w:suppressAutoHyphens/>
      <w:spacing w:after="0" w:line="240" w:lineRule="auto"/>
      <w:ind w:left="340" w:hanging="340"/>
      <w:outlineLvl w:val="0"/>
    </w:pPr>
    <w:rPr>
      <w:rFonts w:ascii="Times New Roman" w:eastAsia="Times New Roman" w:hAnsi="Times New Roman" w:cs="Times New Roman"/>
      <w:color w:val="00000A"/>
      <w:kern w:val="1"/>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453A02"/>
    <w:rPr>
      <w:rFonts w:cs="Times New Roman"/>
      <w:color w:val="0000FF"/>
      <w:u w:val="single"/>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453A02"/>
    <w:pPr>
      <w:ind w:left="720"/>
      <w:contextualSpacing/>
    </w:pPr>
  </w:style>
  <w:style w:type="paragraph" w:styleId="Tekstblokowy">
    <w:name w:val="Block Text"/>
    <w:basedOn w:val="Normalny"/>
    <w:uiPriority w:val="99"/>
    <w:rsid w:val="00453A02"/>
    <w:pPr>
      <w:widowControl w:val="0"/>
      <w:autoSpaceDE w:val="0"/>
      <w:autoSpaceDN w:val="0"/>
      <w:adjustRightInd w:val="0"/>
      <w:spacing w:after="0" w:line="240" w:lineRule="auto"/>
      <w:ind w:left="240"/>
      <w:jc w:val="both"/>
    </w:pPr>
    <w:rPr>
      <w:rFonts w:ascii="DejaVu Sans" w:eastAsia="Times New Roman" w:hAnsi="DejaVu Sans" w:cs="DejaVu Sans"/>
      <w:color w:val="000000"/>
      <w:sz w:val="20"/>
      <w:szCs w:val="20"/>
      <w:lang w:eastAsia="pl-PL"/>
    </w:rPr>
  </w:style>
  <w:style w:type="paragraph" w:styleId="Tekstdymka">
    <w:name w:val="Balloon Text"/>
    <w:basedOn w:val="Normalny"/>
    <w:link w:val="TekstdymkaZnak"/>
    <w:uiPriority w:val="99"/>
    <w:semiHidden/>
    <w:unhideWhenUsed/>
    <w:rsid w:val="00C02BB6"/>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C02BB6"/>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F449FF"/>
    <w:rPr>
      <w:sz w:val="16"/>
      <w:szCs w:val="16"/>
    </w:rPr>
  </w:style>
  <w:style w:type="paragraph" w:styleId="Tekstkomentarza">
    <w:name w:val="annotation text"/>
    <w:basedOn w:val="Normalny"/>
    <w:link w:val="TekstkomentarzaZnak"/>
    <w:uiPriority w:val="99"/>
    <w:semiHidden/>
    <w:unhideWhenUsed/>
    <w:rsid w:val="00F449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49F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F449FF"/>
    <w:rPr>
      <w:b/>
      <w:bCs/>
    </w:rPr>
  </w:style>
  <w:style w:type="character" w:customStyle="1" w:styleId="TematkomentarzaZnak">
    <w:name w:val="Temat komentarza Znak"/>
    <w:basedOn w:val="TekstkomentarzaZnak"/>
    <w:link w:val="Tematkomentarza"/>
    <w:uiPriority w:val="99"/>
    <w:semiHidden/>
    <w:rsid w:val="00F449FF"/>
    <w:rPr>
      <w:rFonts w:ascii="Cambria" w:eastAsia="Cambria" w:hAnsi="Cambria" w:cs="Times New Roman"/>
      <w:b/>
      <w:bCs/>
      <w:sz w:val="20"/>
      <w:szCs w:val="20"/>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rsid w:val="008A127D"/>
    <w:rPr>
      <w:rFonts w:ascii="Cambria" w:eastAsia="Cambria" w:hAnsi="Cambria" w:cs="Times New Roman"/>
    </w:rPr>
  </w:style>
  <w:style w:type="paragraph" w:styleId="Poprawka">
    <w:name w:val="Revision"/>
    <w:hidden/>
    <w:uiPriority w:val="99"/>
    <w:semiHidden/>
    <w:rsid w:val="00295F5B"/>
    <w:pPr>
      <w:spacing w:after="0" w:line="240" w:lineRule="auto"/>
    </w:pPr>
    <w:rPr>
      <w:rFonts w:ascii="Cambria" w:eastAsia="Cambria" w:hAnsi="Cambria" w:cs="Times New Roman"/>
    </w:rPr>
  </w:style>
  <w:style w:type="paragraph" w:styleId="Nagwek">
    <w:name w:val="header"/>
    <w:basedOn w:val="Normalny"/>
    <w:link w:val="NagwekZnak"/>
    <w:uiPriority w:val="99"/>
    <w:semiHidden/>
    <w:unhideWhenUsed/>
    <w:rsid w:val="00831E5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31E58"/>
    <w:rPr>
      <w:rFonts w:ascii="Cambria" w:eastAsia="Cambria" w:hAnsi="Cambria" w:cs="Times New Roman"/>
    </w:rPr>
  </w:style>
  <w:style w:type="paragraph" w:styleId="Stopka">
    <w:name w:val="footer"/>
    <w:basedOn w:val="Normalny"/>
    <w:link w:val="StopkaZnak"/>
    <w:uiPriority w:val="99"/>
    <w:semiHidden/>
    <w:unhideWhenUsed/>
    <w:rsid w:val="00831E5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31E58"/>
    <w:rPr>
      <w:rFonts w:ascii="Cambria" w:eastAsia="Cambria" w:hAnsi="Cambria" w:cs="Times New Roman"/>
    </w:rPr>
  </w:style>
  <w:style w:type="character" w:customStyle="1" w:styleId="Nagwek1Znak">
    <w:name w:val="Nagłówek 1 Znak"/>
    <w:basedOn w:val="Domylnaczcionkaakapitu"/>
    <w:link w:val="Nagwek1"/>
    <w:rsid w:val="00641BED"/>
    <w:rPr>
      <w:rFonts w:ascii="Times New Roman" w:eastAsia="Times New Roman" w:hAnsi="Times New Roman" w:cs="Times New Roman"/>
      <w:color w:val="00000A"/>
      <w:kern w:val="1"/>
      <w:sz w:val="28"/>
      <w:szCs w:val="20"/>
      <w:lang w:eastAsia="ar-SA"/>
    </w:rPr>
  </w:style>
  <w:style w:type="paragraph" w:styleId="Tekstpodstawowy">
    <w:name w:val="Body Text"/>
    <w:basedOn w:val="Normalny"/>
    <w:link w:val="TekstpodstawowyZnak"/>
    <w:uiPriority w:val="99"/>
    <w:semiHidden/>
    <w:unhideWhenUsed/>
    <w:rsid w:val="00641BED"/>
    <w:pPr>
      <w:spacing w:after="120"/>
    </w:pPr>
  </w:style>
  <w:style w:type="character" w:customStyle="1" w:styleId="TekstpodstawowyZnak">
    <w:name w:val="Tekst podstawowy Znak"/>
    <w:basedOn w:val="Domylnaczcionkaakapitu"/>
    <w:link w:val="Tekstpodstawowy"/>
    <w:uiPriority w:val="99"/>
    <w:semiHidden/>
    <w:rsid w:val="00641BED"/>
    <w:rPr>
      <w:rFonts w:ascii="Cambria" w:eastAsia="Cambria" w:hAnsi="Cambria" w:cs="Times New Roman"/>
    </w:rPr>
  </w:style>
  <w:style w:type="paragraph" w:styleId="Bezodstpw">
    <w:name w:val="No Spacing"/>
    <w:uiPriority w:val="1"/>
    <w:qFormat/>
    <w:rsid w:val="00BF6E11"/>
    <w:pPr>
      <w:suppressAutoHyphens/>
      <w:spacing w:after="0" w:line="240" w:lineRule="auto"/>
    </w:pPr>
    <w:rPr>
      <w:rFonts w:ascii="Calibri" w:eastAsia="Calibri" w:hAnsi="Calibri" w:cs="Calibri"/>
      <w:kern w:val="2"/>
      <w:lang w:eastAsia="ar-SA"/>
    </w:rPr>
  </w:style>
  <w:style w:type="character" w:customStyle="1" w:styleId="Bodytext">
    <w:name w:val="Body text_"/>
    <w:basedOn w:val="Domylnaczcionkaakapitu"/>
    <w:link w:val="Tekstpodstawowy1"/>
    <w:locked/>
    <w:rsid w:val="00BF6E11"/>
    <w:rPr>
      <w:rFonts w:ascii="Bookman Old Style" w:eastAsia="Bookman Old Style" w:hAnsi="Bookman Old Style"/>
      <w:sz w:val="19"/>
      <w:szCs w:val="19"/>
      <w:shd w:val="clear" w:color="auto" w:fill="FFFFFF"/>
    </w:rPr>
  </w:style>
  <w:style w:type="paragraph" w:customStyle="1" w:styleId="Tekstpodstawowy1">
    <w:name w:val="Tekst podstawowy1"/>
    <w:basedOn w:val="Normalny"/>
    <w:link w:val="Bodytext"/>
    <w:rsid w:val="00BF6E11"/>
    <w:pPr>
      <w:widowControl w:val="0"/>
      <w:shd w:val="clear" w:color="auto" w:fill="FFFFFF"/>
      <w:spacing w:before="300" w:after="0" w:line="264" w:lineRule="exact"/>
      <w:ind w:hanging="340"/>
    </w:pPr>
    <w:rPr>
      <w:rFonts w:ascii="Bookman Old Style" w:eastAsia="Bookman Old Style" w:hAnsi="Bookman Old Style" w:cstheme="minorBidi"/>
      <w:sz w:val="19"/>
      <w:szCs w:val="19"/>
    </w:rPr>
  </w:style>
  <w:style w:type="paragraph" w:styleId="NormalnyWeb">
    <w:name w:val="Normal (Web)"/>
    <w:basedOn w:val="Normalny"/>
    <w:unhideWhenUsed/>
    <w:rsid w:val="00016E25"/>
    <w:pPr>
      <w:spacing w:before="100" w:beforeAutospacing="1" w:after="119" w:line="240" w:lineRule="auto"/>
    </w:pPr>
    <w:rPr>
      <w:rFonts w:ascii="Times New Roman" w:eastAsia="Times New Roman" w:hAnsi="Times New Roman"/>
      <w:sz w:val="24"/>
      <w:szCs w:val="24"/>
      <w:lang w:eastAsia="pl-PL"/>
    </w:rPr>
  </w:style>
  <w:style w:type="character" w:customStyle="1" w:styleId="markedcontent">
    <w:name w:val="markedcontent"/>
    <w:basedOn w:val="Domylnaczcionkaakapitu"/>
    <w:rsid w:val="001A60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oginski@uck.katowice.pl"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iegowosc@uck.katowice.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C622-6DC6-4D3D-B441-1A115E4F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4720</Words>
  <Characters>28322</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32977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mklata</cp:lastModifiedBy>
  <cp:revision>4</cp:revision>
  <cp:lastPrinted>2022-10-17T10:24:00Z</cp:lastPrinted>
  <dcterms:created xsi:type="dcterms:W3CDTF">2022-10-17T08:41:00Z</dcterms:created>
  <dcterms:modified xsi:type="dcterms:W3CDTF">2022-10-17T11:39:00Z</dcterms:modified>
</cp:coreProperties>
</file>