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603829" w:rsidRDefault="00742213" w:rsidP="00742213">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 xml:space="preserve">Znak </w:t>
      </w:r>
      <w:r w:rsidR="00BC16DF">
        <w:rPr>
          <w:rFonts w:ascii="Times New Roman" w:eastAsia="Times New Roman" w:hAnsi="Times New Roman" w:cs="Times New Roman"/>
          <w:bCs/>
          <w:sz w:val="24"/>
          <w:szCs w:val="24"/>
          <w:lang w:eastAsia="pl-PL"/>
        </w:rPr>
        <w:t>sprawy : DZP.381.48</w:t>
      </w:r>
      <w:r w:rsidRPr="00E905C6">
        <w:rPr>
          <w:rFonts w:ascii="Times New Roman" w:eastAsia="Times New Roman" w:hAnsi="Times New Roman" w:cs="Times New Roman"/>
          <w:bCs/>
          <w:sz w:val="24"/>
          <w:szCs w:val="24"/>
          <w:lang w:eastAsia="pl-PL"/>
        </w:rPr>
        <w:t>A</w:t>
      </w:r>
      <w:r>
        <w:rPr>
          <w:rFonts w:ascii="Times New Roman" w:eastAsia="Times New Roman" w:hAnsi="Times New Roman" w:cs="Times New Roman"/>
          <w:bCs/>
          <w:sz w:val="24"/>
          <w:szCs w:val="24"/>
          <w:lang w:eastAsia="pl-PL"/>
        </w:rPr>
        <w:t>.</w:t>
      </w:r>
      <w:r w:rsidRPr="00E905C6">
        <w:rPr>
          <w:rFonts w:ascii="Times New Roman" w:eastAsia="Times New Roman" w:hAnsi="Times New Roman" w:cs="Times New Roman"/>
          <w:bCs/>
          <w:sz w:val="24"/>
          <w:szCs w:val="24"/>
          <w:lang w:eastAsia="pl-PL"/>
        </w:rPr>
        <w:t>20</w:t>
      </w:r>
      <w:r>
        <w:rPr>
          <w:rFonts w:ascii="Times New Roman" w:eastAsia="Times New Roman" w:hAnsi="Times New Roman" w:cs="Times New Roman"/>
          <w:bCs/>
          <w:sz w:val="24"/>
          <w:szCs w:val="24"/>
          <w:lang w:eastAsia="pl-PL"/>
        </w:rPr>
        <w:t>21</w:t>
      </w:r>
      <w:r w:rsidRPr="00DF719E">
        <w:rPr>
          <w:rFonts w:ascii="Times New Roman" w:eastAsia="Times New Roman" w:hAnsi="Times New Roman" w:cs="Times New Roman"/>
          <w:bCs/>
          <w:color w:val="FF0000"/>
          <w:sz w:val="24"/>
          <w:szCs w:val="24"/>
          <w:lang w:eastAsia="pl-PL"/>
        </w:rPr>
        <w:t xml:space="preserve">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Pr>
          <w:rFonts w:ascii="Times New Roman" w:eastAsia="Times New Roman" w:hAnsi="Times New Roman" w:cs="Times New Roman"/>
          <w:b/>
          <w:sz w:val="24"/>
          <w:szCs w:val="24"/>
          <w:lang w:eastAsia="pl-PL"/>
        </w:rPr>
        <w:t xml:space="preserve">jednorazowych </w:t>
      </w:r>
      <w:r w:rsidR="00BC16DF">
        <w:rPr>
          <w:rFonts w:ascii="Times New Roman" w:eastAsia="Times New Roman" w:hAnsi="Times New Roman" w:cs="Times New Roman"/>
          <w:b/>
          <w:sz w:val="24"/>
          <w:szCs w:val="24"/>
          <w:lang w:eastAsia="pl-PL"/>
        </w:rPr>
        <w:t xml:space="preserve">wyrobów medycznych </w:t>
      </w:r>
      <w:r>
        <w:rPr>
          <w:rFonts w:ascii="Times New Roman" w:eastAsia="Times New Roman" w:hAnsi="Times New Roman" w:cs="Times New Roman"/>
          <w:b/>
          <w:sz w:val="24"/>
          <w:szCs w:val="24"/>
          <w:lang w:eastAsia="pl-PL"/>
        </w:rPr>
        <w:t xml:space="preserve"> </w:t>
      </w:r>
    </w:p>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DA434C" w:rsidRDefault="00742213" w:rsidP="00742213">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FF1F4D">
        <w:rPr>
          <w:rFonts w:ascii="Times New Roman" w:eastAsia="Times New Roman" w:hAnsi="Times New Roman" w:cs="Times New Roman"/>
          <w:sz w:val="24"/>
          <w:szCs w:val="24"/>
          <w:lang w:eastAsia="pl-PL"/>
        </w:rPr>
        <w:t xml:space="preserve">przetargu nieograniczonego </w:t>
      </w:r>
      <w:r>
        <w:rPr>
          <w:rFonts w:ascii="Times New Roman" w:eastAsia="Times New Roman" w:hAnsi="Times New Roman" w:cs="Times New Roman"/>
          <w:sz w:val="24"/>
          <w:szCs w:val="24"/>
          <w:lang w:eastAsia="pl-PL"/>
        </w:rPr>
        <w:t xml:space="preserve">o wartości zamówienia przekraczającej progi unijne </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 xml:space="preserve">na podstawie ustawy z dnia </w:t>
      </w:r>
      <w:r>
        <w:rPr>
          <w:rFonts w:ascii="Times New Roman" w:hAnsi="Times New Roman" w:cs="Times New Roman"/>
          <w:sz w:val="24"/>
          <w:szCs w:val="24"/>
        </w:rPr>
        <w:t>11</w:t>
      </w:r>
      <w:r w:rsidRPr="00DA434C">
        <w:rPr>
          <w:rFonts w:ascii="Times New Roman" w:hAnsi="Times New Roman" w:cs="Times New Roman"/>
          <w:sz w:val="24"/>
          <w:szCs w:val="24"/>
        </w:rPr>
        <w:t xml:space="preserve"> </w:t>
      </w:r>
      <w:r>
        <w:rPr>
          <w:rFonts w:ascii="Times New Roman" w:hAnsi="Times New Roman" w:cs="Times New Roman"/>
          <w:sz w:val="24"/>
          <w:szCs w:val="24"/>
        </w:rPr>
        <w:t>września  2019r.</w:t>
      </w:r>
      <w:r w:rsidRPr="00DA434C">
        <w:rPr>
          <w:rFonts w:ascii="Times New Roman" w:hAnsi="Times New Roman" w:cs="Times New Roman"/>
          <w:sz w:val="24"/>
          <w:szCs w:val="24"/>
        </w:rPr>
        <w:t xml:space="preserve"> Prawo </w:t>
      </w:r>
      <w:r w:rsidRPr="00B53122">
        <w:rPr>
          <w:rFonts w:ascii="Times New Roman" w:hAnsi="Times New Roman" w:cs="Times New Roman"/>
          <w:sz w:val="24"/>
          <w:szCs w:val="24"/>
        </w:rPr>
        <w:t xml:space="preserve">Zamówień Publicznych (  Dz. U. z </w:t>
      </w:r>
      <w:r w:rsidR="004126E2" w:rsidRPr="00B53122">
        <w:rPr>
          <w:rFonts w:ascii="Times New Roman" w:eastAsia="Calibri" w:hAnsi="Times New Roman" w:cs="Times New Roman"/>
          <w:kern w:val="2"/>
          <w:sz w:val="24"/>
          <w:szCs w:val="24"/>
        </w:rPr>
        <w:t>2021</w:t>
      </w:r>
      <w:r w:rsidRPr="00B53122">
        <w:rPr>
          <w:rFonts w:ascii="Times New Roman" w:eastAsia="Calibri" w:hAnsi="Times New Roman" w:cs="Times New Roman"/>
          <w:kern w:val="2"/>
          <w:sz w:val="24"/>
          <w:szCs w:val="24"/>
        </w:rPr>
        <w:t xml:space="preserve"> r. poz. </w:t>
      </w:r>
      <w:r w:rsidR="004126E2" w:rsidRPr="00B53122">
        <w:rPr>
          <w:rFonts w:ascii="Times New Roman" w:eastAsia="Calibri" w:hAnsi="Times New Roman" w:cs="Times New Roman"/>
          <w:kern w:val="2"/>
          <w:sz w:val="24"/>
          <w:szCs w:val="24"/>
        </w:rPr>
        <w:t>1129</w:t>
      </w:r>
      <w:r w:rsidRPr="00B53122">
        <w:rPr>
          <w:rFonts w:ascii="Times New Roman" w:hAnsi="Times New Roman" w:cs="Times New Roman"/>
          <w:bCs/>
          <w:sz w:val="24"/>
          <w:szCs w:val="24"/>
        </w:rPr>
        <w:t>)</w:t>
      </w:r>
    </w:p>
    <w:p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rsidR="00742213" w:rsidRPr="002A4968" w:rsidRDefault="00742213" w:rsidP="00742213">
      <w:pPr>
        <w:spacing w:after="0" w:line="240" w:lineRule="auto"/>
        <w:jc w:val="center"/>
        <w:rPr>
          <w:rFonts w:ascii="Times New Roman" w:eastAsia="Times New Roman" w:hAnsi="Times New Roman" w:cs="Times New Roman"/>
          <w:bCs/>
          <w:sz w:val="24"/>
          <w:szCs w:val="24"/>
          <w:lang w:eastAsia="pl-PL"/>
        </w:rPr>
      </w:pPr>
      <w:r w:rsidRPr="00D572E8">
        <w:rPr>
          <w:rFonts w:ascii="Times New Roman" w:eastAsia="Times New Roman" w:hAnsi="Times New Roman" w:cs="Times New Roman"/>
          <w:bCs/>
          <w:sz w:val="24"/>
          <w:szCs w:val="24"/>
          <w:lang w:eastAsia="pl-PL"/>
        </w:rPr>
        <w:t xml:space="preserve">                                                          </w:t>
      </w:r>
      <w:r w:rsidRPr="002A4968">
        <w:rPr>
          <w:rFonts w:ascii="Times New Roman" w:eastAsia="Times New Roman" w:hAnsi="Times New Roman" w:cs="Times New Roman"/>
          <w:bCs/>
          <w:sz w:val="24"/>
          <w:szCs w:val="24"/>
          <w:lang w:eastAsia="pl-PL"/>
        </w:rPr>
        <w:t xml:space="preserve">Zatwierdził  w dniu </w:t>
      </w:r>
      <w:r w:rsidR="00BC16DF" w:rsidRPr="002A4968">
        <w:rPr>
          <w:rFonts w:ascii="Times New Roman" w:eastAsia="Times New Roman" w:hAnsi="Times New Roman" w:cs="Times New Roman"/>
          <w:bCs/>
          <w:sz w:val="24"/>
          <w:szCs w:val="24"/>
          <w:lang w:eastAsia="pl-PL"/>
        </w:rPr>
        <w:t>10.08.2021</w:t>
      </w:r>
    </w:p>
    <w:p w:rsidR="00742213" w:rsidRDefault="00742213" w:rsidP="00742213">
      <w:pPr>
        <w:spacing w:after="0" w:line="240" w:lineRule="auto"/>
        <w:jc w:val="center"/>
        <w:rPr>
          <w:rFonts w:ascii="Times New Roman" w:eastAsia="Times New Roman" w:hAnsi="Times New Roman" w:cs="Times New Roman"/>
          <w:bCs/>
          <w:sz w:val="24"/>
          <w:szCs w:val="24"/>
          <w:lang w:eastAsia="pl-PL"/>
        </w:rPr>
      </w:pPr>
    </w:p>
    <w:p w:rsidR="00742213" w:rsidRPr="00F8394F" w:rsidRDefault="00742213" w:rsidP="00742213">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rsidR="00742213" w:rsidRDefault="00742213" w:rsidP="004D6E0E">
      <w:pPr>
        <w:spacing w:after="0" w:line="240" w:lineRule="auto"/>
        <w:jc w:val="right"/>
        <w:rPr>
          <w:rFonts w:ascii="Times New Roman" w:eastAsia="Times New Roman" w:hAnsi="Times New Roman" w:cs="Times New Roman"/>
          <w:bCs/>
          <w:sz w:val="24"/>
          <w:szCs w:val="24"/>
          <w:lang w:eastAsia="pl-PL"/>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D0619A">
      <w:pPr>
        <w:suppressAutoHyphens/>
        <w:spacing w:after="0" w:line="240" w:lineRule="auto"/>
        <w:jc w:val="right"/>
        <w:rPr>
          <w:rFonts w:ascii="Times New Roman" w:eastAsia="Times New Roman" w:hAnsi="Times New Roman" w:cs="Times New Roman"/>
          <w:sz w:val="24"/>
          <w:szCs w:val="24"/>
          <w:lang w:eastAsia="ar-SA"/>
        </w:rPr>
        <w:sectPr w:rsidR="00742213" w:rsidRPr="00DA434C" w:rsidSect="00AF2BC4">
          <w:pgSz w:w="11905" w:h="16837"/>
          <w:pgMar w:top="624" w:right="1304" w:bottom="624" w:left="1304" w:header="709" w:footer="709" w:gutter="0"/>
          <w:cols w:space="708"/>
          <w:docGrid w:linePitch="360"/>
        </w:sectPr>
      </w:pPr>
    </w:p>
    <w:p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742213" w:rsidRPr="00AE48E3"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0" w:history="1">
        <w:r w:rsidRPr="001E0EBB">
          <w:rPr>
            <w:rStyle w:val="Hipercze"/>
            <w:rFonts w:ascii="Times New Roman" w:eastAsia="Times New Roman" w:hAnsi="Times New Roman" w:cs="Times New Roman"/>
            <w:color w:val="auto"/>
            <w:sz w:val="24"/>
            <w:szCs w:val="24"/>
            <w:lang w:val="de-DE" w:eastAsia="pl-PL"/>
          </w:rPr>
          <w:t>zp@uck.katowice.pl</w:t>
        </w:r>
      </w:hyperlink>
      <w:r w:rsidRPr="001E0EBB">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u w:val="single"/>
          <w:lang w:val="de-DE" w:eastAsia="pl-PL"/>
        </w:rPr>
        <w:t>soberska@uck.katowice.pl</w:t>
      </w:r>
    </w:p>
    <w:p w:rsidR="00742213" w:rsidRDefault="00742213" w:rsidP="00742213">
      <w:pPr>
        <w:spacing w:after="0" w:line="240" w:lineRule="auto"/>
        <w:rPr>
          <w:rFonts w:ascii="Times New Roman" w:eastAsia="Times New Roman" w:hAnsi="Times New Roman" w:cs="Times New Roman"/>
          <w:b/>
          <w:sz w:val="24"/>
          <w:szCs w:val="24"/>
          <w:lang w:val="en-US" w:eastAsia="pl-PL"/>
        </w:rPr>
      </w:pPr>
    </w:p>
    <w:p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742213" w:rsidRPr="00CB6DF1" w:rsidRDefault="00742213" w:rsidP="00742213">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2021 r. poz. 1129</w:t>
      </w:r>
      <w:r w:rsidR="004126E2" w:rsidRPr="00B53122">
        <w:rPr>
          <w:rFonts w:ascii="Times New Roman" w:hAnsi="Times New Roman" w:cs="Times New Roman"/>
          <w:bCs/>
          <w:sz w:val="24"/>
          <w:szCs w:val="24"/>
        </w:rPr>
        <w:t>)</w:t>
      </w:r>
    </w:p>
    <w:p w:rsidR="00742213" w:rsidRDefault="00742213" w:rsidP="00742213">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42213" w:rsidRDefault="00742213" w:rsidP="00742213">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rsidR="00742213" w:rsidRPr="00FC1549" w:rsidRDefault="00742213" w:rsidP="00742213">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rsidR="00742213" w:rsidRPr="000525C1" w:rsidRDefault="00742213" w:rsidP="00742213">
      <w:pPr>
        <w:spacing w:after="0" w:line="240" w:lineRule="auto"/>
        <w:jc w:val="both"/>
        <w:rPr>
          <w:rFonts w:ascii="Times New Roman" w:eastAsia="Times New Roman" w:hAnsi="Times New Roman" w:cs="Times New Roman"/>
          <w:bCs/>
          <w:sz w:val="24"/>
          <w:szCs w:val="24"/>
          <w:lang w:eastAsia="pl-PL"/>
        </w:rPr>
      </w:pPr>
      <w:r w:rsidRPr="005826CC">
        <w:rPr>
          <w:rFonts w:ascii="Times New Roman" w:eastAsia="Calibri" w:hAnsi="Times New Roman" w:cs="Times New Roman"/>
          <w:sz w:val="24"/>
          <w:szCs w:val="24"/>
        </w:rPr>
        <w:t>7.Zamawiający w niniejszym postępowaniu prowadzonym w trybie przetargu nieograniczonego będzie stosował  procedurę z</w:t>
      </w:r>
      <w:r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Pr="005826CC">
        <w:rPr>
          <w:rFonts w:ascii="Times New Roman" w:eastAsia="Times New Roman" w:hAnsi="Times New Roman" w:cs="Times New Roman"/>
          <w:sz w:val="24"/>
          <w:szCs w:val="24"/>
          <w:lang w:eastAsia="pl-PL"/>
        </w:rPr>
        <w:t xml:space="preserve">najpierw  dokona badania i oceny ofert, a następnie </w:t>
      </w:r>
      <w:r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rsidR="00742213" w:rsidRPr="000525C1" w:rsidRDefault="000525C1" w:rsidP="00742213">
      <w:pPr>
        <w:spacing w:after="0" w:line="240" w:lineRule="auto"/>
        <w:jc w:val="both"/>
        <w:rPr>
          <w:rFonts w:ascii="Times New Roman" w:eastAsia="Times New Roman" w:hAnsi="Times New Roman" w:cs="Times New Roman"/>
          <w:sz w:val="24"/>
          <w:szCs w:val="24"/>
          <w:lang w:eastAsia="pl-PL"/>
        </w:rPr>
      </w:pPr>
      <w:r w:rsidRPr="000525C1">
        <w:rPr>
          <w:rFonts w:ascii="Times New Roman" w:hAnsi="Times New Roman" w:cs="Times New Roman"/>
          <w:sz w:val="24"/>
          <w:szCs w:val="24"/>
        </w:rPr>
        <w:t>W tym przypadku, wykonawca nie jest obowiązany do złożenia wraz z ofertą oświadczenia, o którym mowa w art. 125 ust. 1. Zamawiający zarząd</w:t>
      </w:r>
      <w:r w:rsidR="00667CD3">
        <w:rPr>
          <w:rFonts w:ascii="Times New Roman" w:hAnsi="Times New Roman" w:cs="Times New Roman"/>
          <w:sz w:val="24"/>
          <w:szCs w:val="24"/>
        </w:rPr>
        <w:t>a</w:t>
      </w:r>
      <w:r w:rsidRPr="000525C1">
        <w:rPr>
          <w:rFonts w:ascii="Times New Roman" w:hAnsi="Times New Roman" w:cs="Times New Roman"/>
          <w:sz w:val="24"/>
          <w:szCs w:val="24"/>
        </w:rPr>
        <w:t xml:space="preserve"> tego oświadczenia wyłącznie od wykonawcy, którego oferta została najwyżej oceniona.</w:t>
      </w:r>
    </w:p>
    <w:p w:rsidR="003502B0" w:rsidRPr="0035512A" w:rsidRDefault="003502B0" w:rsidP="00742213">
      <w:pPr>
        <w:spacing w:after="0" w:line="240" w:lineRule="auto"/>
        <w:jc w:val="both"/>
        <w:rPr>
          <w:rFonts w:ascii="Times New Roman" w:eastAsia="Times New Roman" w:hAnsi="Times New Roman" w:cs="Times New Roman"/>
          <w:sz w:val="24"/>
          <w:szCs w:val="24"/>
          <w:lang w:eastAsia="pl-PL"/>
        </w:rPr>
      </w:pPr>
    </w:p>
    <w:p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742213" w:rsidRPr="00DF2CE1" w:rsidRDefault="00742213" w:rsidP="004F357F">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pl-PL"/>
        </w:rPr>
        <w:t xml:space="preserve">jednorazowych </w:t>
      </w:r>
      <w:r w:rsidR="00BC16DF">
        <w:rPr>
          <w:rFonts w:ascii="Times New Roman" w:eastAsia="Times New Roman" w:hAnsi="Times New Roman" w:cs="Times New Roman"/>
          <w:b/>
          <w:sz w:val="24"/>
          <w:szCs w:val="24"/>
          <w:lang w:eastAsia="pl-PL"/>
        </w:rPr>
        <w:t>wyrobów medycznych</w:t>
      </w:r>
      <w:r>
        <w:rPr>
          <w:rFonts w:ascii="Times New Roman" w:eastAsia="Times New Roman" w:hAnsi="Times New Roman" w:cs="Times New Roman"/>
          <w:b/>
          <w:sz w:val="24"/>
          <w:szCs w:val="24"/>
          <w:lang w:eastAsia="pl-PL"/>
        </w:rPr>
        <w:t xml:space="preserve">  </w:t>
      </w:r>
      <w:r w:rsidRPr="005D5AB9">
        <w:rPr>
          <w:rFonts w:ascii="Times New Roman" w:eastAsia="Times New Roman" w:hAnsi="Times New Roman" w:cs="Times New Roman"/>
          <w:b/>
          <w:bCs/>
          <w:sz w:val="24"/>
          <w:szCs w:val="24"/>
          <w:lang w:eastAsia="pl-PL"/>
        </w:rPr>
        <w:t xml:space="preserve">- </w:t>
      </w:r>
      <w:r w:rsidRPr="005D5AB9">
        <w:rPr>
          <w:rFonts w:ascii="Times New Roman" w:eastAsia="Times New Roman" w:hAnsi="Times New Roman" w:cs="Times New Roman"/>
          <w:sz w:val="24"/>
          <w:szCs w:val="24"/>
          <w:lang w:eastAsia="pl-PL"/>
        </w:rPr>
        <w:t>wyszczególnienie ilościowe oraz wymagane parametry jakościowe określono w załącznik</w:t>
      </w:r>
      <w:r>
        <w:rPr>
          <w:rFonts w:ascii="Times New Roman" w:eastAsia="Times New Roman" w:hAnsi="Times New Roman" w:cs="Times New Roman"/>
          <w:sz w:val="24"/>
          <w:szCs w:val="24"/>
          <w:lang w:eastAsia="pl-PL"/>
        </w:rPr>
        <w:t>u</w:t>
      </w:r>
      <w:r w:rsidRPr="005D5AB9">
        <w:rPr>
          <w:rFonts w:ascii="Times New Roman" w:eastAsia="Times New Roman" w:hAnsi="Times New Roman" w:cs="Times New Roman"/>
          <w:sz w:val="24"/>
          <w:szCs w:val="24"/>
          <w:lang w:eastAsia="pl-PL"/>
        </w:rPr>
        <w:t xml:space="preserve">  nr 4</w:t>
      </w:r>
      <w:r w:rsidR="00BC16DF">
        <w:rPr>
          <w:rFonts w:ascii="Times New Roman" w:eastAsia="Times New Roman" w:hAnsi="Times New Roman" w:cs="Times New Roman"/>
          <w:sz w:val="24"/>
          <w:szCs w:val="24"/>
          <w:lang w:eastAsia="pl-PL"/>
        </w:rPr>
        <w:t>.1 - 4.51</w:t>
      </w:r>
      <w:r>
        <w:rPr>
          <w:rFonts w:ascii="Times New Roman" w:eastAsia="Times New Roman" w:hAnsi="Times New Roman" w:cs="Times New Roman"/>
          <w:sz w:val="24"/>
          <w:szCs w:val="24"/>
          <w:lang w:eastAsia="pl-PL"/>
        </w:rPr>
        <w:t xml:space="preserve">  do S</w:t>
      </w:r>
      <w:r w:rsidRPr="005D5AB9">
        <w:rPr>
          <w:rFonts w:ascii="Times New Roman" w:eastAsia="Times New Roman" w:hAnsi="Times New Roman" w:cs="Times New Roman"/>
          <w:sz w:val="24"/>
          <w:szCs w:val="24"/>
          <w:lang w:eastAsia="pl-PL"/>
        </w:rPr>
        <w:t>WZ</w:t>
      </w:r>
      <w:r w:rsidRPr="005D5AB9">
        <w:rPr>
          <w:rFonts w:ascii="Times New Roman" w:eastAsia="Times New Roman" w:hAnsi="Times New Roman" w:cs="Times New Roman"/>
          <w:sz w:val="24"/>
          <w:szCs w:val="24"/>
          <w:lang w:eastAsia="ar-SA"/>
        </w:rPr>
        <w:t>.</w:t>
      </w:r>
      <w:r w:rsidRPr="00942138">
        <w:rPr>
          <w:rFonts w:ascii="Times New Roman" w:eastAsia="Times New Roman" w:hAnsi="Times New Roman" w:cs="Times New Roman"/>
          <w:color w:val="FF0000"/>
          <w:sz w:val="24"/>
          <w:szCs w:val="24"/>
          <w:lang w:eastAsia="ar-SA"/>
        </w:rPr>
        <w:t xml:space="preserve"> </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Pr="00DF719E">
        <w:rPr>
          <w:rFonts w:ascii="Times New Roman" w:eastAsia="Times New Roman" w:hAnsi="Times New Roman" w:cs="Times New Roman"/>
          <w:sz w:val="24"/>
          <w:szCs w:val="24"/>
          <w:lang w:eastAsia="ar-SA"/>
        </w:rPr>
        <w:t xml:space="preserve"> </w:t>
      </w:r>
      <w:r w:rsidR="00BC16DF">
        <w:rPr>
          <w:rFonts w:ascii="Times New Roman" w:hAnsi="Times New Roman" w:cs="Times New Roman"/>
          <w:sz w:val="24"/>
          <w:szCs w:val="24"/>
        </w:rPr>
        <w:t>Rękawice diagnostyczne nitrylowe</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 xml:space="preserve"> wyszczególnienie ilościowe oraz wymagane parametry jakościowe </w:t>
      </w:r>
      <w:r>
        <w:rPr>
          <w:rFonts w:ascii="Times New Roman" w:eastAsia="Arial" w:hAnsi="Times New Roman" w:cs="Times New Roman"/>
          <w:color w:val="000000"/>
          <w:sz w:val="24"/>
          <w:szCs w:val="24"/>
        </w:rPr>
        <w:t>określono w załączniku 4,1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2</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Preparaty pielęgnacyjne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4,2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3</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Sprzęt różny I</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4,3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4</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Systemy infuzyjne, cewnik implantowany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w:t>
      </w:r>
      <w:r>
        <w:rPr>
          <w:rFonts w:ascii="Times New Roman" w:eastAsia="Arial" w:hAnsi="Times New Roman" w:cs="Times New Roman"/>
          <w:color w:val="000000"/>
          <w:sz w:val="24"/>
          <w:szCs w:val="24"/>
        </w:rPr>
        <w:t>eślono w załączniku 4,4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5</w:t>
      </w:r>
      <w:r w:rsidRPr="00DF719E">
        <w:rPr>
          <w:rFonts w:ascii="Times New Roman" w:eastAsia="Times New Roman" w:hAnsi="Times New Roman" w:cs="Times New Roman"/>
          <w:sz w:val="24"/>
          <w:szCs w:val="24"/>
          <w:lang w:eastAsia="ar-SA"/>
        </w:rPr>
        <w:t xml:space="preserve"> </w:t>
      </w:r>
      <w:r w:rsidR="00BC16DF">
        <w:rPr>
          <w:rFonts w:ascii="Times New Roman" w:eastAsia="Arial" w:hAnsi="Times New Roman" w:cs="Times New Roman"/>
          <w:sz w:val="24"/>
          <w:szCs w:val="24"/>
        </w:rPr>
        <w:t>Elektrody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4,5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6</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 xml:space="preserve">Jednorazowe wkręty </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w:t>
      </w:r>
      <w:r>
        <w:rPr>
          <w:rFonts w:ascii="Times New Roman" w:eastAsia="Arial" w:hAnsi="Times New Roman" w:cs="Times New Roman"/>
          <w:color w:val="000000"/>
          <w:sz w:val="24"/>
          <w:szCs w:val="24"/>
        </w:rPr>
        <w:t>ączniku 4,6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lastRenderedPageBreak/>
        <w:t>Część 7</w:t>
      </w:r>
      <w:r w:rsidR="00BC16DF">
        <w:rPr>
          <w:rFonts w:ascii="Times New Roman" w:eastAsia="Times New Roman" w:hAnsi="Times New Roman" w:cs="Times New Roman"/>
          <w:sz w:val="24"/>
          <w:szCs w:val="24"/>
          <w:lang w:eastAsia="ar-SA"/>
        </w:rPr>
        <w:t xml:space="preserve"> Maseczki FFP3 bez zaworku</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załączniku 4,7 do SWZ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8</w:t>
      </w:r>
      <w:r w:rsidRPr="00DF719E">
        <w:rPr>
          <w:rFonts w:ascii="Times New Roman" w:eastAsia="Times New Roman" w:hAnsi="Times New Roman" w:cs="Times New Roman"/>
          <w:sz w:val="24"/>
          <w:szCs w:val="24"/>
          <w:lang w:eastAsia="ar-SA"/>
        </w:rPr>
        <w:t xml:space="preserve">   </w:t>
      </w:r>
      <w:r w:rsidR="00BC16DF">
        <w:rPr>
          <w:rFonts w:ascii="Times New Roman" w:eastAsia="Arial" w:hAnsi="Times New Roman" w:cs="Times New Roman"/>
          <w:sz w:val="24"/>
          <w:szCs w:val="24"/>
        </w:rPr>
        <w:t>Dren dosercowy , filtry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4,8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9</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Siatka przepuklinowa</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4,9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10</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Rękawice chirurgiczne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4,10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2CE1">
        <w:rPr>
          <w:rFonts w:ascii="Times New Roman" w:eastAsia="Times New Roman" w:hAnsi="Times New Roman" w:cs="Times New Roman"/>
          <w:b/>
          <w:sz w:val="24"/>
          <w:szCs w:val="24"/>
          <w:lang w:eastAsia="ar-SA"/>
        </w:rPr>
        <w:t>Część 11</w:t>
      </w:r>
      <w:r w:rsidRPr="00DF2CE1">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 xml:space="preserve">Dren płuczący </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4,11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12</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 xml:space="preserve">Sprzęt różny II </w:t>
      </w:r>
      <w:r w:rsidR="00032263">
        <w:rPr>
          <w:rFonts w:ascii="Times New Roman" w:eastAsia="Tahoma" w:hAnsi="Times New Roman" w:cs="Times New Roman"/>
          <w:sz w:val="24"/>
          <w:szCs w:val="24"/>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4,12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13</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 xml:space="preserve">Cewnik do </w:t>
      </w:r>
      <w:proofErr w:type="spellStart"/>
      <w:r w:rsidR="00BC16DF">
        <w:rPr>
          <w:rFonts w:ascii="Times New Roman" w:eastAsia="Tahoma" w:hAnsi="Times New Roman" w:cs="Times New Roman"/>
          <w:sz w:val="24"/>
          <w:szCs w:val="24"/>
        </w:rPr>
        <w:t>rekanalizacji</w:t>
      </w:r>
      <w:proofErr w:type="spellEnd"/>
      <w:r w:rsidR="00BC16DF">
        <w:rPr>
          <w:rFonts w:ascii="Times New Roman" w:eastAsia="Tahoma" w:hAnsi="Times New Roman" w:cs="Times New Roman"/>
          <w:sz w:val="24"/>
          <w:szCs w:val="24"/>
        </w:rPr>
        <w:t xml:space="preserve"> jajowodów</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4,13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14</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Opatrunek hemostatyczny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sidR="00E84E9C">
        <w:rPr>
          <w:rFonts w:ascii="Times New Roman" w:eastAsia="Arial" w:hAnsi="Times New Roman" w:cs="Times New Roman"/>
          <w:color w:val="000000"/>
          <w:sz w:val="24"/>
          <w:szCs w:val="24"/>
        </w:rPr>
        <w:t>kreślono w załączniku 4,14 do S</w:t>
      </w:r>
      <w:r w:rsidRPr="00DF719E">
        <w:rPr>
          <w:rFonts w:ascii="Times New Roman" w:eastAsia="Arial" w:hAnsi="Times New Roman" w:cs="Times New Roman"/>
          <w:color w:val="000000"/>
          <w:sz w:val="24"/>
          <w:szCs w:val="24"/>
        </w:rPr>
        <w:t>WZ</w:t>
      </w:r>
    </w:p>
    <w:p w:rsidR="00742213" w:rsidRDefault="00742213" w:rsidP="00742213">
      <w:pPr>
        <w:suppressAutoHyphens/>
        <w:spacing w:after="0" w:line="240" w:lineRule="auto"/>
        <w:jc w:val="both"/>
        <w:rPr>
          <w:rFonts w:ascii="Times New Roman" w:eastAsia="Arial" w:hAnsi="Times New Roman" w:cs="Times New Roman"/>
          <w:color w:val="000000"/>
          <w:sz w:val="24"/>
          <w:szCs w:val="24"/>
        </w:rPr>
      </w:pPr>
      <w:r w:rsidRPr="00DF719E">
        <w:rPr>
          <w:rFonts w:ascii="Times New Roman" w:eastAsia="Times New Roman" w:hAnsi="Times New Roman" w:cs="Times New Roman"/>
          <w:b/>
          <w:sz w:val="24"/>
          <w:szCs w:val="24"/>
          <w:lang w:eastAsia="ar-SA"/>
        </w:rPr>
        <w:t>Część 15</w:t>
      </w:r>
      <w:r w:rsidRPr="00DF719E">
        <w:rPr>
          <w:rFonts w:ascii="Times New Roman" w:eastAsia="Times New Roman" w:hAnsi="Times New Roman" w:cs="Times New Roman"/>
          <w:sz w:val="24"/>
          <w:szCs w:val="24"/>
          <w:lang w:eastAsia="ar-SA"/>
        </w:rPr>
        <w:t xml:space="preserve">  </w:t>
      </w:r>
      <w:r w:rsidR="00BC16DF">
        <w:rPr>
          <w:rFonts w:ascii="Times New Roman" w:eastAsia="Tahoma" w:hAnsi="Times New Roman" w:cs="Times New Roman"/>
          <w:sz w:val="24"/>
          <w:szCs w:val="24"/>
        </w:rPr>
        <w:t>Zestaw do manipulatora Richard Wolf</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w:t>
      </w:r>
      <w:r w:rsidRPr="00F100DB">
        <w:rPr>
          <w:rFonts w:ascii="Times New Roman" w:eastAsia="Arial" w:hAnsi="Times New Roman" w:cs="Times New Roman"/>
          <w:color w:val="000000"/>
          <w:sz w:val="24"/>
          <w:szCs w:val="24"/>
        </w:rPr>
        <w:t>jakościowe o</w:t>
      </w:r>
      <w:r w:rsidR="00D130EE">
        <w:rPr>
          <w:rFonts w:ascii="Times New Roman" w:eastAsia="Arial" w:hAnsi="Times New Roman" w:cs="Times New Roman"/>
          <w:color w:val="000000"/>
          <w:sz w:val="24"/>
          <w:szCs w:val="24"/>
        </w:rPr>
        <w:t>kreślono w załączniku 4,15</w:t>
      </w:r>
      <w:r>
        <w:rPr>
          <w:rFonts w:ascii="Times New Roman" w:eastAsia="Arial" w:hAnsi="Times New Roman" w:cs="Times New Roman"/>
          <w:color w:val="000000"/>
          <w:sz w:val="24"/>
          <w:szCs w:val="24"/>
        </w:rPr>
        <w:t xml:space="preserve"> do S</w:t>
      </w:r>
      <w:r w:rsidRPr="00F100DB">
        <w:rPr>
          <w:rFonts w:ascii="Times New Roman" w:eastAsia="Arial" w:hAnsi="Times New Roman" w:cs="Times New Roman"/>
          <w:color w:val="000000"/>
          <w:sz w:val="24"/>
          <w:szCs w:val="24"/>
        </w:rPr>
        <w:t>WZ</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D130EE">
        <w:rPr>
          <w:rFonts w:ascii="Times New Roman" w:eastAsia="Arial" w:hAnsi="Times New Roman" w:cs="Times New Roman"/>
          <w:b/>
          <w:color w:val="000000"/>
          <w:sz w:val="24"/>
          <w:szCs w:val="24"/>
        </w:rPr>
        <w:t>Część 16</w:t>
      </w:r>
      <w:r>
        <w:rPr>
          <w:rFonts w:ascii="Times New Roman" w:eastAsia="Arial" w:hAnsi="Times New Roman" w:cs="Times New Roman"/>
          <w:color w:val="000000"/>
          <w:sz w:val="24"/>
          <w:szCs w:val="24"/>
        </w:rPr>
        <w:t xml:space="preserve">  </w:t>
      </w:r>
      <w:r w:rsidR="00BC16DF">
        <w:rPr>
          <w:rFonts w:ascii="Times New Roman" w:eastAsia="Arial" w:hAnsi="Times New Roman" w:cs="Times New Roman"/>
          <w:color w:val="000000"/>
          <w:sz w:val="24"/>
          <w:szCs w:val="24"/>
        </w:rPr>
        <w:t>Linia do pomiaru ciśnienia</w:t>
      </w:r>
      <w:r>
        <w:rPr>
          <w:rFonts w:ascii="Times New Roman" w:eastAsia="Arial" w:hAnsi="Times New Roman" w:cs="Times New Roman"/>
          <w:color w:val="000000"/>
          <w:sz w:val="24"/>
          <w:szCs w:val="24"/>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 xml:space="preserve">wyszczególnienie ilościowe oraz wymagane parametry </w:t>
      </w: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4,16 do S</w:t>
      </w:r>
      <w:r w:rsidRPr="00F100DB">
        <w:rPr>
          <w:rFonts w:ascii="Times New Roman" w:eastAsia="Arial" w:hAnsi="Times New Roman" w:cs="Times New Roman"/>
          <w:color w:val="000000"/>
          <w:sz w:val="24"/>
          <w:szCs w:val="24"/>
        </w:rPr>
        <w:t>WZ</w:t>
      </w:r>
    </w:p>
    <w:p w:rsidR="00D130EE" w:rsidRPr="00F100DB" w:rsidRDefault="00D130EE" w:rsidP="00D130EE">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17</w:t>
      </w:r>
      <w:r>
        <w:rPr>
          <w:rFonts w:ascii="Times New Roman" w:eastAsia="Arial" w:hAnsi="Times New Roman" w:cs="Times New Roman"/>
          <w:color w:val="000000"/>
          <w:sz w:val="24"/>
          <w:szCs w:val="24"/>
        </w:rPr>
        <w:t xml:space="preserve"> </w:t>
      </w:r>
      <w:r w:rsidR="00BC16DF">
        <w:rPr>
          <w:rFonts w:ascii="Times New Roman" w:eastAsia="Arial" w:hAnsi="Times New Roman" w:cs="Times New Roman"/>
          <w:color w:val="000000"/>
          <w:sz w:val="24"/>
          <w:szCs w:val="24"/>
        </w:rPr>
        <w:t>Noże do zabiegów EBK</w:t>
      </w:r>
      <w:r>
        <w:rPr>
          <w:rFonts w:ascii="Times New Roman" w:eastAsia="Arial" w:hAnsi="Times New Roman" w:cs="Times New Roman"/>
          <w:color w:val="000000"/>
          <w:sz w:val="24"/>
          <w:szCs w:val="24"/>
        </w:rPr>
        <w:t xml:space="preserve"> - </w:t>
      </w:r>
      <w:r w:rsidRPr="00DF719E">
        <w:rPr>
          <w:rFonts w:ascii="Times New Roman" w:eastAsia="Arial" w:hAnsi="Times New Roman" w:cs="Times New Roman"/>
          <w:color w:val="000000"/>
          <w:sz w:val="24"/>
          <w:szCs w:val="24"/>
        </w:rPr>
        <w:t xml:space="preserve">wyszczególnienie ilościowe oraz wymagane parametry </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4,17 do S</w:t>
      </w:r>
      <w:r w:rsidRPr="00F100DB">
        <w:rPr>
          <w:rFonts w:ascii="Times New Roman" w:eastAsia="Arial" w:hAnsi="Times New Roman" w:cs="Times New Roman"/>
          <w:color w:val="000000"/>
          <w:sz w:val="24"/>
          <w:szCs w:val="24"/>
        </w:rPr>
        <w:t>WZ</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18</w:t>
      </w:r>
      <w:r>
        <w:rPr>
          <w:rFonts w:ascii="Times New Roman" w:eastAsia="Arial" w:hAnsi="Times New Roman" w:cs="Times New Roman"/>
          <w:color w:val="000000"/>
          <w:sz w:val="24"/>
          <w:szCs w:val="24"/>
        </w:rPr>
        <w:t xml:space="preserve"> </w:t>
      </w:r>
      <w:r w:rsidR="00BC16DF">
        <w:rPr>
          <w:rFonts w:ascii="Times New Roman" w:eastAsia="Arial" w:hAnsi="Times New Roman" w:cs="Times New Roman"/>
          <w:color w:val="000000"/>
          <w:sz w:val="24"/>
          <w:szCs w:val="24"/>
        </w:rPr>
        <w:t xml:space="preserve">Fartuch jałowy, nieprzemakalny </w:t>
      </w:r>
      <w:r>
        <w:rPr>
          <w:rFonts w:ascii="Times New Roman" w:eastAsia="Arial" w:hAnsi="Times New Roman" w:cs="Times New Roman"/>
          <w:color w:val="000000"/>
          <w:sz w:val="24"/>
          <w:szCs w:val="24"/>
        </w:rPr>
        <w:t xml:space="preserve"> - </w:t>
      </w:r>
      <w:r w:rsidRPr="00DF719E">
        <w:rPr>
          <w:rFonts w:ascii="Times New Roman" w:eastAsia="Arial" w:hAnsi="Times New Roman" w:cs="Times New Roman"/>
          <w:color w:val="000000"/>
          <w:sz w:val="24"/>
          <w:szCs w:val="24"/>
        </w:rPr>
        <w:t xml:space="preserve">wyszczególnienie ilościowe oraz wymagane parametry </w:t>
      </w: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4,18 do S</w:t>
      </w:r>
      <w:r w:rsidRPr="00F100DB">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Pr>
          <w:rFonts w:ascii="Times New Roman" w:eastAsia="Times New Roman" w:hAnsi="Times New Roman" w:cs="Times New Roman"/>
          <w:b/>
          <w:sz w:val="24"/>
          <w:szCs w:val="24"/>
          <w:lang w:eastAsia="ar-SA"/>
        </w:rPr>
        <w:t>9</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Sondy do lasera </w:t>
      </w:r>
      <w:proofErr w:type="spellStart"/>
      <w:r>
        <w:rPr>
          <w:rFonts w:ascii="Times New Roman" w:eastAsia="Times New Roman" w:hAnsi="Times New Roman" w:cs="Times New Roman"/>
          <w:sz w:val="24"/>
          <w:szCs w:val="24"/>
          <w:lang w:eastAsia="ar-SA"/>
        </w:rPr>
        <w:t>Iridex</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Cyclo</w:t>
      </w:r>
      <w:proofErr w:type="spellEnd"/>
      <w:r>
        <w:rPr>
          <w:rFonts w:ascii="Times New Roman" w:eastAsia="Times New Roman" w:hAnsi="Times New Roman" w:cs="Times New Roman"/>
          <w:sz w:val="24"/>
          <w:szCs w:val="24"/>
          <w:lang w:eastAsia="ar-SA"/>
        </w:rPr>
        <w:t xml:space="preserve"> G6</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 xml:space="preserve"> wyszczególnienie ilościowe oraz wymagane parametry jakościowe </w:t>
      </w:r>
      <w:r>
        <w:rPr>
          <w:rFonts w:ascii="Times New Roman" w:eastAsia="Arial" w:hAnsi="Times New Roman" w:cs="Times New Roman"/>
          <w:color w:val="000000"/>
          <w:sz w:val="24"/>
          <w:szCs w:val="24"/>
        </w:rPr>
        <w:t>określono w załączniku 4,19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2</w:t>
      </w:r>
      <w:r>
        <w:rPr>
          <w:rFonts w:ascii="Times New Roman" w:eastAsia="Times New Roman" w:hAnsi="Times New Roman" w:cs="Times New Roman"/>
          <w:b/>
          <w:sz w:val="24"/>
          <w:szCs w:val="24"/>
          <w:lang w:eastAsia="ar-SA"/>
        </w:rPr>
        <w:t>0</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Ostrza do </w:t>
      </w:r>
      <w:proofErr w:type="spellStart"/>
      <w:r>
        <w:rPr>
          <w:rFonts w:ascii="Times New Roman" w:eastAsia="Times New Roman" w:hAnsi="Times New Roman" w:cs="Times New Roman"/>
          <w:sz w:val="24"/>
          <w:szCs w:val="24"/>
          <w:lang w:eastAsia="ar-SA"/>
        </w:rPr>
        <w:t>strzygarki</w:t>
      </w:r>
      <w:proofErr w:type="spellEnd"/>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4,20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Część 21 </w:t>
      </w:r>
      <w:proofErr w:type="spellStart"/>
      <w:r w:rsidRPr="000E4F97">
        <w:rPr>
          <w:rFonts w:ascii="Times New Roman" w:eastAsia="Times New Roman" w:hAnsi="Times New Roman" w:cs="Times New Roman"/>
          <w:sz w:val="24"/>
          <w:szCs w:val="24"/>
          <w:lang w:eastAsia="ar-SA"/>
        </w:rPr>
        <w:t>Wiscoelastyk</w:t>
      </w:r>
      <w:proofErr w:type="spellEnd"/>
      <w:r>
        <w:rPr>
          <w:rFonts w:ascii="Times New Roman" w:eastAsia="Times New Roman" w:hAnsi="Times New Roman" w:cs="Times New Roman"/>
          <w:b/>
          <w:sz w:val="24"/>
          <w:szCs w:val="24"/>
          <w:lang w:eastAsia="ar-SA"/>
        </w:rPr>
        <w:t xml:space="preserve"> </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4,21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 xml:space="preserve">22 </w:t>
      </w:r>
      <w:r w:rsidRPr="000E4F97">
        <w:rPr>
          <w:rFonts w:ascii="Times New Roman" w:eastAsia="Times New Roman" w:hAnsi="Times New Roman" w:cs="Times New Roman"/>
          <w:sz w:val="24"/>
          <w:szCs w:val="24"/>
          <w:lang w:eastAsia="ar-SA"/>
        </w:rPr>
        <w:t>Żel do USG</w:t>
      </w:r>
      <w:r>
        <w:rPr>
          <w:rFonts w:ascii="Times New Roman" w:eastAsia="Times New Roman" w:hAnsi="Times New Roman" w:cs="Times New Roman"/>
          <w:b/>
          <w:sz w:val="24"/>
          <w:szCs w:val="24"/>
          <w:lang w:eastAsia="ar-SA"/>
        </w:rPr>
        <w:t xml:space="preserve"> </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w:t>
      </w:r>
      <w:r>
        <w:rPr>
          <w:rFonts w:ascii="Times New Roman" w:eastAsia="Arial" w:hAnsi="Times New Roman" w:cs="Times New Roman"/>
          <w:color w:val="000000"/>
          <w:sz w:val="24"/>
          <w:szCs w:val="24"/>
        </w:rPr>
        <w:t>eślono w załączniku 4,22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 xml:space="preserve">23 </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Zestaw do przeszczepu, </w:t>
      </w:r>
      <w:proofErr w:type="spellStart"/>
      <w:r>
        <w:rPr>
          <w:rFonts w:ascii="Times New Roman" w:eastAsia="Times New Roman" w:hAnsi="Times New Roman" w:cs="Times New Roman"/>
          <w:sz w:val="24"/>
          <w:szCs w:val="24"/>
          <w:lang w:eastAsia="ar-SA"/>
        </w:rPr>
        <w:t>keratoproteza</w:t>
      </w:r>
      <w:proofErr w:type="spellEnd"/>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4,23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24</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Cewnik, prowadnica</w:t>
      </w:r>
      <w:r>
        <w:rPr>
          <w:rFonts w:ascii="Times New Roman" w:eastAsia="Tahoma" w:hAnsi="Times New Roman" w:cs="Times New Roman"/>
          <w:sz w:val="24"/>
          <w:szCs w:val="24"/>
        </w:rPr>
        <w:t xml:space="preserve"> </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w:t>
      </w:r>
      <w:r>
        <w:rPr>
          <w:rFonts w:ascii="Times New Roman" w:eastAsia="Arial" w:hAnsi="Times New Roman" w:cs="Times New Roman"/>
          <w:color w:val="000000"/>
          <w:sz w:val="24"/>
          <w:szCs w:val="24"/>
        </w:rPr>
        <w:t>ączniku 4,24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Część 25  </w:t>
      </w:r>
      <w:r w:rsidRPr="000E4F97">
        <w:rPr>
          <w:rFonts w:ascii="Times New Roman" w:eastAsia="Times New Roman" w:hAnsi="Times New Roman" w:cs="Times New Roman"/>
          <w:sz w:val="24"/>
          <w:szCs w:val="24"/>
          <w:lang w:eastAsia="ar-SA"/>
        </w:rPr>
        <w:t>Pen do koagulacji</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w:t>
      </w:r>
      <w:r>
        <w:rPr>
          <w:rFonts w:ascii="Times New Roman" w:eastAsia="Arial" w:hAnsi="Times New Roman" w:cs="Times New Roman"/>
          <w:color w:val="000000"/>
          <w:sz w:val="24"/>
          <w:szCs w:val="24"/>
        </w:rPr>
        <w:t>ciowe określono w załączniku 4,25</w:t>
      </w:r>
      <w:r w:rsidRPr="00DF719E">
        <w:rPr>
          <w:rFonts w:ascii="Times New Roman" w:eastAsia="Arial" w:hAnsi="Times New Roman" w:cs="Times New Roman"/>
          <w:color w:val="000000"/>
          <w:sz w:val="24"/>
          <w:szCs w:val="24"/>
        </w:rPr>
        <w:t xml:space="preserve"> do SWZ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Część 26</w:t>
      </w:r>
      <w:r>
        <w:rPr>
          <w:rFonts w:ascii="Times New Roman" w:eastAsia="Times New Roman" w:hAnsi="Times New Roman" w:cs="Times New Roman"/>
          <w:sz w:val="24"/>
          <w:szCs w:val="24"/>
          <w:lang w:eastAsia="ar-SA"/>
        </w:rPr>
        <w:t xml:space="preserve">  Opatrunki hemostatyczne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4,26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w:t>
      </w:r>
      <w:r>
        <w:rPr>
          <w:rFonts w:ascii="Times New Roman" w:eastAsia="Times New Roman" w:hAnsi="Times New Roman" w:cs="Times New Roman"/>
          <w:b/>
          <w:sz w:val="24"/>
          <w:szCs w:val="24"/>
          <w:lang w:eastAsia="ar-SA"/>
        </w:rPr>
        <w:t>ć 27</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Środki pielęgnacyjne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4,27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28</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Gąbka żelatynowa</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4,28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sidRPr="00DF2CE1">
        <w:rPr>
          <w:rFonts w:ascii="Times New Roman" w:eastAsia="Times New Roman" w:hAnsi="Times New Roman" w:cs="Times New Roman"/>
          <w:b/>
          <w:sz w:val="24"/>
          <w:szCs w:val="24"/>
          <w:lang w:eastAsia="ar-SA"/>
        </w:rPr>
        <w:t>C</w:t>
      </w:r>
      <w:r>
        <w:rPr>
          <w:rFonts w:ascii="Times New Roman" w:eastAsia="Times New Roman" w:hAnsi="Times New Roman" w:cs="Times New Roman"/>
          <w:b/>
          <w:sz w:val="24"/>
          <w:szCs w:val="24"/>
          <w:lang w:eastAsia="ar-SA"/>
        </w:rPr>
        <w:t xml:space="preserve">zęść 29  </w:t>
      </w:r>
      <w:r w:rsidRPr="000E4F97">
        <w:rPr>
          <w:rFonts w:ascii="Times New Roman" w:eastAsia="Times New Roman" w:hAnsi="Times New Roman" w:cs="Times New Roman"/>
          <w:sz w:val="24"/>
          <w:szCs w:val="24"/>
          <w:lang w:eastAsia="ar-SA"/>
        </w:rPr>
        <w:t>Sprzęt różny III</w:t>
      </w:r>
      <w:r>
        <w:rPr>
          <w:rFonts w:ascii="Times New Roman" w:eastAsia="Tahoma" w:hAnsi="Times New Roman" w:cs="Times New Roman"/>
          <w:sz w:val="24"/>
          <w:szCs w:val="24"/>
        </w:rPr>
        <w:t xml:space="preserve"> </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4,29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Część 30</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 xml:space="preserve">Przyrządy do przetoczeń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4,30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Część 31</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Test do badań wód płodowych</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4,31 do S</w:t>
      </w:r>
      <w:r w:rsidRPr="00DF719E">
        <w:rPr>
          <w:rFonts w:ascii="Times New Roman" w:eastAsia="Arial" w:hAnsi="Times New Roman" w:cs="Times New Roman"/>
          <w:color w:val="000000"/>
          <w:sz w:val="24"/>
          <w:szCs w:val="24"/>
        </w:rPr>
        <w:t>WZ</w:t>
      </w:r>
    </w:p>
    <w:p w:rsidR="000E4F97" w:rsidRPr="00DF719E" w:rsidRDefault="000E4F97" w:rsidP="000E4F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Część 32</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Żel położniczy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4,32 do S</w:t>
      </w:r>
      <w:r w:rsidRPr="00DF719E">
        <w:rPr>
          <w:rFonts w:ascii="Times New Roman" w:eastAsia="Arial" w:hAnsi="Times New Roman" w:cs="Times New Roman"/>
          <w:color w:val="000000"/>
          <w:sz w:val="24"/>
          <w:szCs w:val="24"/>
        </w:rPr>
        <w:t>WZ</w:t>
      </w:r>
    </w:p>
    <w:p w:rsidR="000E4F97" w:rsidRDefault="000E4F97" w:rsidP="000E4F97">
      <w:pPr>
        <w:suppressAutoHyphens/>
        <w:spacing w:after="0" w:line="240" w:lineRule="auto"/>
        <w:jc w:val="both"/>
        <w:rPr>
          <w:rFonts w:ascii="Times New Roman" w:eastAsia="Arial" w:hAnsi="Times New Roman" w:cs="Times New Roman"/>
          <w:color w:val="000000"/>
          <w:sz w:val="24"/>
          <w:szCs w:val="24"/>
        </w:rPr>
      </w:pPr>
      <w:r w:rsidRPr="00DF719E">
        <w:rPr>
          <w:rFonts w:ascii="Times New Roman" w:eastAsia="Times New Roman" w:hAnsi="Times New Roman" w:cs="Times New Roman"/>
          <w:b/>
          <w:sz w:val="24"/>
          <w:szCs w:val="24"/>
          <w:lang w:eastAsia="ar-SA"/>
        </w:rPr>
        <w:lastRenderedPageBreak/>
        <w:t xml:space="preserve">Część </w:t>
      </w:r>
      <w:r w:rsidR="00504709">
        <w:rPr>
          <w:rFonts w:ascii="Times New Roman" w:eastAsia="Times New Roman" w:hAnsi="Times New Roman" w:cs="Times New Roman"/>
          <w:b/>
          <w:sz w:val="24"/>
          <w:szCs w:val="24"/>
          <w:lang w:eastAsia="ar-SA"/>
        </w:rPr>
        <w:t>33</w:t>
      </w:r>
      <w:r w:rsidRPr="00DF719E">
        <w:rPr>
          <w:rFonts w:ascii="Times New Roman" w:eastAsia="Times New Roman" w:hAnsi="Times New Roman" w:cs="Times New Roman"/>
          <w:sz w:val="24"/>
          <w:szCs w:val="24"/>
          <w:lang w:eastAsia="ar-SA"/>
        </w:rPr>
        <w:t xml:space="preserve">  </w:t>
      </w:r>
      <w:r w:rsidR="00504709">
        <w:rPr>
          <w:rFonts w:ascii="Times New Roman" w:eastAsia="Times New Roman" w:hAnsi="Times New Roman" w:cs="Times New Roman"/>
          <w:sz w:val="24"/>
          <w:szCs w:val="24"/>
          <w:lang w:eastAsia="ar-SA"/>
        </w:rPr>
        <w:t>Aparaty do podaży diet</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w:t>
      </w: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w:t>
      </w:r>
      <w:r w:rsidR="00504709">
        <w:rPr>
          <w:rFonts w:ascii="Times New Roman" w:eastAsia="Arial" w:hAnsi="Times New Roman" w:cs="Times New Roman"/>
          <w:color w:val="000000"/>
          <w:sz w:val="24"/>
          <w:szCs w:val="24"/>
        </w:rPr>
        <w:t>33</w:t>
      </w:r>
      <w:r>
        <w:rPr>
          <w:rFonts w:ascii="Times New Roman" w:eastAsia="Arial" w:hAnsi="Times New Roman" w:cs="Times New Roman"/>
          <w:color w:val="000000"/>
          <w:sz w:val="24"/>
          <w:szCs w:val="24"/>
        </w:rPr>
        <w:t xml:space="preserve"> do S</w:t>
      </w:r>
      <w:r w:rsidRPr="00F100DB">
        <w:rPr>
          <w:rFonts w:ascii="Times New Roman" w:eastAsia="Arial" w:hAnsi="Times New Roman" w:cs="Times New Roman"/>
          <w:color w:val="000000"/>
          <w:sz w:val="24"/>
          <w:szCs w:val="24"/>
        </w:rPr>
        <w:t>WZ</w:t>
      </w:r>
    </w:p>
    <w:p w:rsidR="000E4F97" w:rsidRDefault="00504709" w:rsidP="000E4F97">
      <w:pPr>
        <w:suppressAutoHyphens/>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Część 34</w:t>
      </w:r>
      <w:r w:rsidR="000E4F97">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Sprzęt różny IV</w:t>
      </w:r>
      <w:r w:rsidR="000E4F97">
        <w:rPr>
          <w:rFonts w:ascii="Times New Roman" w:eastAsia="Arial" w:hAnsi="Times New Roman" w:cs="Times New Roman"/>
          <w:color w:val="000000"/>
          <w:sz w:val="24"/>
          <w:szCs w:val="24"/>
        </w:rPr>
        <w:t xml:space="preserve"> </w:t>
      </w:r>
      <w:r w:rsidR="000E4F97" w:rsidRPr="00DF719E">
        <w:rPr>
          <w:rFonts w:ascii="Times New Roman" w:eastAsia="Times New Roman" w:hAnsi="Times New Roman" w:cs="Times New Roman"/>
          <w:sz w:val="24"/>
          <w:szCs w:val="24"/>
          <w:lang w:eastAsia="ar-SA"/>
        </w:rPr>
        <w:t xml:space="preserve">- </w:t>
      </w:r>
      <w:r w:rsidR="000E4F97" w:rsidRPr="00DF719E">
        <w:rPr>
          <w:rFonts w:ascii="Times New Roman" w:eastAsia="Arial" w:hAnsi="Times New Roman" w:cs="Times New Roman"/>
          <w:color w:val="000000"/>
          <w:sz w:val="24"/>
          <w:szCs w:val="24"/>
        </w:rPr>
        <w:t xml:space="preserve">wyszczególnienie ilościowe oraz wymagane parametry </w:t>
      </w:r>
      <w:r w:rsidR="000E4F97" w:rsidRPr="00F100DB">
        <w:rPr>
          <w:rFonts w:ascii="Times New Roman" w:eastAsia="Arial" w:hAnsi="Times New Roman" w:cs="Times New Roman"/>
          <w:color w:val="000000"/>
          <w:sz w:val="24"/>
          <w:szCs w:val="24"/>
        </w:rPr>
        <w:t>jakościowe o</w:t>
      </w:r>
      <w:r w:rsidR="000E4F97">
        <w:rPr>
          <w:rFonts w:ascii="Times New Roman" w:eastAsia="Arial" w:hAnsi="Times New Roman" w:cs="Times New Roman"/>
          <w:color w:val="000000"/>
          <w:sz w:val="24"/>
          <w:szCs w:val="24"/>
        </w:rPr>
        <w:t>kreślono w załączniku 4,</w:t>
      </w:r>
      <w:r>
        <w:rPr>
          <w:rFonts w:ascii="Times New Roman" w:eastAsia="Arial" w:hAnsi="Times New Roman" w:cs="Times New Roman"/>
          <w:color w:val="000000"/>
          <w:sz w:val="24"/>
          <w:szCs w:val="24"/>
        </w:rPr>
        <w:t>34</w:t>
      </w:r>
      <w:r w:rsidR="000E4F97">
        <w:rPr>
          <w:rFonts w:ascii="Times New Roman" w:eastAsia="Arial" w:hAnsi="Times New Roman" w:cs="Times New Roman"/>
          <w:color w:val="000000"/>
          <w:sz w:val="24"/>
          <w:szCs w:val="24"/>
        </w:rPr>
        <w:t xml:space="preserve"> do S</w:t>
      </w:r>
      <w:r w:rsidR="000E4F97" w:rsidRPr="00F100DB">
        <w:rPr>
          <w:rFonts w:ascii="Times New Roman" w:eastAsia="Arial" w:hAnsi="Times New Roman" w:cs="Times New Roman"/>
          <w:color w:val="000000"/>
          <w:sz w:val="24"/>
          <w:szCs w:val="24"/>
        </w:rPr>
        <w:t>WZ</w:t>
      </w:r>
    </w:p>
    <w:p w:rsidR="000E4F97" w:rsidRDefault="00504709" w:rsidP="000E4F97">
      <w:pPr>
        <w:suppressAutoHyphens/>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 xml:space="preserve">Część 35 </w:t>
      </w:r>
      <w:r w:rsidR="000E4F97">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Zestaw do systemu ssącego </w:t>
      </w:r>
      <w:r w:rsidR="000E4F97">
        <w:rPr>
          <w:rFonts w:ascii="Times New Roman" w:eastAsia="Arial" w:hAnsi="Times New Roman" w:cs="Times New Roman"/>
          <w:color w:val="000000"/>
          <w:sz w:val="24"/>
          <w:szCs w:val="24"/>
        </w:rPr>
        <w:t xml:space="preserve"> - </w:t>
      </w:r>
      <w:r w:rsidR="000E4F97" w:rsidRPr="00DF719E">
        <w:rPr>
          <w:rFonts w:ascii="Times New Roman" w:eastAsia="Arial" w:hAnsi="Times New Roman" w:cs="Times New Roman"/>
          <w:color w:val="000000"/>
          <w:sz w:val="24"/>
          <w:szCs w:val="24"/>
        </w:rPr>
        <w:t xml:space="preserve">wyszczególnienie ilościowe oraz wymagane parametry </w:t>
      </w:r>
      <w:r w:rsidR="000E4F97"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4,35</w:t>
      </w:r>
      <w:r w:rsidR="000E4F97">
        <w:rPr>
          <w:rFonts w:ascii="Times New Roman" w:eastAsia="Arial" w:hAnsi="Times New Roman" w:cs="Times New Roman"/>
          <w:color w:val="000000"/>
          <w:sz w:val="24"/>
          <w:szCs w:val="24"/>
        </w:rPr>
        <w:t xml:space="preserve"> do S</w:t>
      </w:r>
      <w:r w:rsidR="000E4F97" w:rsidRPr="00F100DB">
        <w:rPr>
          <w:rFonts w:ascii="Times New Roman" w:eastAsia="Arial" w:hAnsi="Times New Roman" w:cs="Times New Roman"/>
          <w:color w:val="000000"/>
          <w:sz w:val="24"/>
          <w:szCs w:val="24"/>
        </w:rPr>
        <w:t>WZ</w:t>
      </w:r>
    </w:p>
    <w:p w:rsidR="000E4F97" w:rsidRPr="00504709" w:rsidRDefault="00504709" w:rsidP="000E4F97">
      <w:pPr>
        <w:suppressAutoHyphens/>
        <w:spacing w:after="0" w:line="240" w:lineRule="auto"/>
        <w:jc w:val="both"/>
        <w:rPr>
          <w:rFonts w:ascii="Times New Roman" w:eastAsia="Arial" w:hAnsi="Times New Roman" w:cs="Times New Roman"/>
          <w:sz w:val="24"/>
          <w:szCs w:val="24"/>
        </w:rPr>
      </w:pPr>
      <w:r w:rsidRPr="00504709">
        <w:rPr>
          <w:rFonts w:ascii="Times New Roman" w:eastAsia="Arial" w:hAnsi="Times New Roman" w:cs="Times New Roman"/>
          <w:b/>
          <w:sz w:val="24"/>
          <w:szCs w:val="24"/>
        </w:rPr>
        <w:t>Część 36</w:t>
      </w:r>
      <w:r w:rsidR="000E4F97" w:rsidRPr="00504709">
        <w:rPr>
          <w:rFonts w:ascii="Times New Roman" w:eastAsia="Arial" w:hAnsi="Times New Roman" w:cs="Times New Roman"/>
          <w:sz w:val="24"/>
          <w:szCs w:val="24"/>
        </w:rPr>
        <w:t xml:space="preserve"> </w:t>
      </w:r>
      <w:proofErr w:type="spellStart"/>
      <w:r w:rsidRPr="00504709">
        <w:rPr>
          <w:rFonts w:ascii="Times New Roman" w:eastAsia="Arial" w:hAnsi="Times New Roman" w:cs="Times New Roman"/>
          <w:sz w:val="24"/>
          <w:szCs w:val="24"/>
        </w:rPr>
        <w:t>Stomia</w:t>
      </w:r>
      <w:proofErr w:type="spellEnd"/>
      <w:r w:rsidR="000E4F97" w:rsidRPr="00504709">
        <w:rPr>
          <w:rFonts w:ascii="Times New Roman" w:eastAsia="Arial" w:hAnsi="Times New Roman" w:cs="Times New Roman"/>
          <w:sz w:val="24"/>
          <w:szCs w:val="24"/>
        </w:rPr>
        <w:t xml:space="preserve">  - wyszczególnienie ilościowe oraz wymagane parametry jakościowe o</w:t>
      </w:r>
      <w:r w:rsidRPr="00504709">
        <w:rPr>
          <w:rFonts w:ascii="Times New Roman" w:eastAsia="Arial" w:hAnsi="Times New Roman" w:cs="Times New Roman"/>
          <w:sz w:val="24"/>
          <w:szCs w:val="24"/>
        </w:rPr>
        <w:t>kreślono w załączniku 4,36</w:t>
      </w:r>
      <w:r w:rsidR="000E4F97" w:rsidRPr="00504709">
        <w:rPr>
          <w:rFonts w:ascii="Times New Roman" w:eastAsia="Arial" w:hAnsi="Times New Roman" w:cs="Times New Roman"/>
          <w:sz w:val="24"/>
          <w:szCs w:val="24"/>
        </w:rPr>
        <w:t xml:space="preserve"> do SWZ</w:t>
      </w:r>
    </w:p>
    <w:p w:rsidR="00504709" w:rsidRDefault="00504709" w:rsidP="00504709">
      <w:pPr>
        <w:suppressAutoHyphens/>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Część 37</w:t>
      </w:r>
      <w:r>
        <w:rPr>
          <w:rFonts w:ascii="Times New Roman" w:eastAsia="Arial" w:hAnsi="Times New Roman" w:cs="Times New Roman"/>
          <w:color w:val="000000"/>
          <w:sz w:val="24"/>
          <w:szCs w:val="24"/>
        </w:rPr>
        <w:t xml:space="preserve">  Rurka intubacyjna, zestaw do punkcji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 xml:space="preserve">wyszczególnienie ilościowe oraz wymagane parametry </w:t>
      </w: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4,37 do S</w:t>
      </w:r>
      <w:r w:rsidRPr="00F100DB">
        <w:rPr>
          <w:rFonts w:ascii="Times New Roman" w:eastAsia="Arial" w:hAnsi="Times New Roman" w:cs="Times New Roman"/>
          <w:color w:val="000000"/>
          <w:sz w:val="24"/>
          <w:szCs w:val="24"/>
        </w:rPr>
        <w:t>WZ</w:t>
      </w:r>
    </w:p>
    <w:p w:rsidR="00504709" w:rsidRDefault="00504709" w:rsidP="00504709">
      <w:pPr>
        <w:suppressAutoHyphens/>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 xml:space="preserve">Część 38 </w:t>
      </w:r>
      <w:r>
        <w:rPr>
          <w:rFonts w:ascii="Times New Roman" w:eastAsia="Arial" w:hAnsi="Times New Roman" w:cs="Times New Roman"/>
          <w:color w:val="000000"/>
          <w:sz w:val="24"/>
          <w:szCs w:val="24"/>
        </w:rPr>
        <w:t xml:space="preserve"> Elektrody EDGE  - </w:t>
      </w:r>
      <w:r w:rsidRPr="00DF719E">
        <w:rPr>
          <w:rFonts w:ascii="Times New Roman" w:eastAsia="Arial" w:hAnsi="Times New Roman" w:cs="Times New Roman"/>
          <w:color w:val="000000"/>
          <w:sz w:val="24"/>
          <w:szCs w:val="24"/>
        </w:rPr>
        <w:t xml:space="preserve">wyszczególnienie ilościowe oraz wymagane parametry </w:t>
      </w: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4,38 do S</w:t>
      </w:r>
      <w:r w:rsidRPr="00F100DB">
        <w:rPr>
          <w:rFonts w:ascii="Times New Roman" w:eastAsia="Arial" w:hAnsi="Times New Roman" w:cs="Times New Roman"/>
          <w:color w:val="000000"/>
          <w:sz w:val="24"/>
          <w:szCs w:val="24"/>
        </w:rPr>
        <w:t>WZ</w:t>
      </w:r>
    </w:p>
    <w:p w:rsidR="00504709" w:rsidRDefault="00504709" w:rsidP="00504709">
      <w:pPr>
        <w:suppressAutoHyphens/>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Część 39</w:t>
      </w:r>
      <w:r w:rsidR="00EA328D">
        <w:rPr>
          <w:rFonts w:ascii="Times New Roman" w:eastAsia="Arial" w:hAnsi="Times New Roman" w:cs="Times New Roman"/>
          <w:b/>
          <w:color w:val="000000"/>
          <w:sz w:val="24"/>
          <w:szCs w:val="24"/>
        </w:rPr>
        <w:t xml:space="preserve">  </w:t>
      </w:r>
      <w:r w:rsidR="00EA328D" w:rsidRPr="00EA328D">
        <w:rPr>
          <w:rFonts w:ascii="Times New Roman" w:eastAsia="Arial" w:hAnsi="Times New Roman" w:cs="Times New Roman"/>
          <w:color w:val="000000"/>
          <w:sz w:val="24"/>
          <w:szCs w:val="24"/>
        </w:rPr>
        <w:t xml:space="preserve">Przyrząd do rozpuszczania i pobierania leków cytostatycznych </w:t>
      </w:r>
      <w:r>
        <w:rPr>
          <w:rFonts w:ascii="Times New Roman" w:eastAsia="Arial" w:hAnsi="Times New Roman" w:cs="Times New Roman"/>
          <w:color w:val="000000"/>
          <w:sz w:val="24"/>
          <w:szCs w:val="24"/>
        </w:rPr>
        <w:t xml:space="preserve">- </w:t>
      </w:r>
      <w:r w:rsidRPr="00DF719E">
        <w:rPr>
          <w:rFonts w:ascii="Times New Roman" w:eastAsia="Arial" w:hAnsi="Times New Roman" w:cs="Times New Roman"/>
          <w:color w:val="000000"/>
          <w:sz w:val="24"/>
          <w:szCs w:val="24"/>
        </w:rPr>
        <w:t xml:space="preserve">wyszczególnienie ilościowe oraz wymagane parametry </w:t>
      </w: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4,39 do S</w:t>
      </w:r>
      <w:r w:rsidRPr="00F100DB">
        <w:rPr>
          <w:rFonts w:ascii="Times New Roman" w:eastAsia="Arial" w:hAnsi="Times New Roman" w:cs="Times New Roman"/>
          <w:color w:val="000000"/>
          <w:sz w:val="24"/>
          <w:szCs w:val="24"/>
        </w:rPr>
        <w:t>WZ</w:t>
      </w:r>
    </w:p>
    <w:p w:rsidR="00504709" w:rsidRDefault="00504709" w:rsidP="00504709">
      <w:pPr>
        <w:suppressAutoHyphens/>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Część 40</w:t>
      </w:r>
      <w:r>
        <w:rPr>
          <w:rFonts w:ascii="Times New Roman" w:eastAsia="Arial" w:hAnsi="Times New Roman" w:cs="Times New Roman"/>
          <w:color w:val="000000"/>
          <w:sz w:val="24"/>
          <w:szCs w:val="24"/>
        </w:rPr>
        <w:t xml:space="preserve"> </w:t>
      </w:r>
      <w:r w:rsidRPr="009E4771">
        <w:rPr>
          <w:rFonts w:ascii="Times New Roman" w:eastAsia="Arial" w:hAnsi="Times New Roman" w:cs="Times New Roman"/>
          <w:sz w:val="24"/>
          <w:szCs w:val="24"/>
        </w:rPr>
        <w:t>System śrub i płytek</w:t>
      </w:r>
      <w:r w:rsidR="009E4771" w:rsidRPr="009E4771">
        <w:rPr>
          <w:rFonts w:ascii="Times New Roman" w:eastAsia="Arial" w:hAnsi="Times New Roman" w:cs="Times New Roman"/>
          <w:sz w:val="24"/>
          <w:szCs w:val="24"/>
        </w:rPr>
        <w:t xml:space="preserve"> do zespolenia czaszkowego</w:t>
      </w:r>
      <w:r w:rsidR="009E4771">
        <w:rPr>
          <w:rFonts w:ascii="Times New Roman" w:eastAsia="Arial" w:hAnsi="Times New Roman" w:cs="Times New Roman"/>
          <w:color w:val="FF0000"/>
          <w:sz w:val="24"/>
          <w:szCs w:val="24"/>
        </w:rPr>
        <w:t xml:space="preserve"> </w:t>
      </w:r>
      <w:r>
        <w:rPr>
          <w:rFonts w:ascii="Times New Roman" w:eastAsia="Arial" w:hAnsi="Times New Roman" w:cs="Times New Roman"/>
          <w:color w:val="000000"/>
          <w:sz w:val="24"/>
          <w:szCs w:val="24"/>
        </w:rPr>
        <w:t xml:space="preserve">  - </w:t>
      </w:r>
      <w:r w:rsidRPr="00DF719E">
        <w:rPr>
          <w:rFonts w:ascii="Times New Roman" w:eastAsia="Arial" w:hAnsi="Times New Roman" w:cs="Times New Roman"/>
          <w:color w:val="000000"/>
          <w:sz w:val="24"/>
          <w:szCs w:val="24"/>
        </w:rPr>
        <w:t xml:space="preserve">wyszczególnienie ilościowe oraz wymagane parametry </w:t>
      </w:r>
      <w:r w:rsidRPr="00F100DB">
        <w:rPr>
          <w:rFonts w:ascii="Times New Roman" w:eastAsia="Arial" w:hAnsi="Times New Roman" w:cs="Times New Roman"/>
          <w:color w:val="000000"/>
          <w:sz w:val="24"/>
          <w:szCs w:val="24"/>
        </w:rPr>
        <w:t>jakościowe o</w:t>
      </w:r>
      <w:r w:rsidR="0016000E">
        <w:rPr>
          <w:rFonts w:ascii="Times New Roman" w:eastAsia="Arial" w:hAnsi="Times New Roman" w:cs="Times New Roman"/>
          <w:color w:val="000000"/>
          <w:sz w:val="24"/>
          <w:szCs w:val="24"/>
        </w:rPr>
        <w:t>kreślono w załączniku 4,40</w:t>
      </w:r>
      <w:r>
        <w:rPr>
          <w:rFonts w:ascii="Times New Roman" w:eastAsia="Arial" w:hAnsi="Times New Roman" w:cs="Times New Roman"/>
          <w:color w:val="000000"/>
          <w:sz w:val="24"/>
          <w:szCs w:val="24"/>
        </w:rPr>
        <w:t xml:space="preserve"> do S</w:t>
      </w:r>
      <w:r w:rsidRPr="00F100DB">
        <w:rPr>
          <w:rFonts w:ascii="Times New Roman" w:eastAsia="Arial" w:hAnsi="Times New Roman" w:cs="Times New Roman"/>
          <w:color w:val="000000"/>
          <w:sz w:val="24"/>
          <w:szCs w:val="24"/>
        </w:rPr>
        <w:t>WZ</w:t>
      </w:r>
    </w:p>
    <w:p w:rsidR="00504709" w:rsidRPr="00DF719E" w:rsidRDefault="00504709" w:rsidP="0050470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Część 41</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Opatrunki</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 xml:space="preserve"> wyszczególnienie ilościowe oraz wymagane parametry jakościowe </w:t>
      </w:r>
      <w:r>
        <w:rPr>
          <w:rFonts w:ascii="Times New Roman" w:eastAsia="Arial" w:hAnsi="Times New Roman" w:cs="Times New Roman"/>
          <w:color w:val="000000"/>
          <w:sz w:val="24"/>
          <w:szCs w:val="24"/>
        </w:rPr>
        <w:t>określono w załączniku 4,</w:t>
      </w:r>
      <w:r w:rsidR="0016000E">
        <w:rPr>
          <w:rFonts w:ascii="Times New Roman" w:eastAsia="Arial" w:hAnsi="Times New Roman" w:cs="Times New Roman"/>
          <w:color w:val="000000"/>
          <w:sz w:val="24"/>
          <w:szCs w:val="24"/>
        </w:rPr>
        <w:t>4</w:t>
      </w:r>
      <w:r>
        <w:rPr>
          <w:rFonts w:ascii="Times New Roman" w:eastAsia="Arial" w:hAnsi="Times New Roman" w:cs="Times New Roman"/>
          <w:color w:val="000000"/>
          <w:sz w:val="24"/>
          <w:szCs w:val="24"/>
        </w:rPr>
        <w:t>1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504709" w:rsidRPr="00DF719E" w:rsidRDefault="00504709" w:rsidP="00504709">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4</w:t>
      </w:r>
      <w:r w:rsidRPr="00DF719E">
        <w:rPr>
          <w:rFonts w:ascii="Times New Roman" w:eastAsia="Times New Roman" w:hAnsi="Times New Roman" w:cs="Times New Roman"/>
          <w:b/>
          <w:sz w:val="24"/>
          <w:szCs w:val="24"/>
          <w:lang w:eastAsia="ar-SA"/>
        </w:rPr>
        <w:t>2</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Oświetlacz szerokokątny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4,42 do S</w:t>
      </w:r>
      <w:r w:rsidRPr="00DF719E">
        <w:rPr>
          <w:rFonts w:ascii="Times New Roman" w:eastAsia="Arial" w:hAnsi="Times New Roman" w:cs="Times New Roman"/>
          <w:color w:val="000000"/>
          <w:sz w:val="24"/>
          <w:szCs w:val="24"/>
        </w:rPr>
        <w:t>WZ</w:t>
      </w:r>
    </w:p>
    <w:p w:rsidR="00504709" w:rsidRPr="00DF719E" w:rsidRDefault="00504709" w:rsidP="00504709">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4</w:t>
      </w:r>
      <w:r w:rsidRPr="00DF719E">
        <w:rPr>
          <w:rFonts w:ascii="Times New Roman" w:eastAsia="Times New Roman" w:hAnsi="Times New Roman" w:cs="Times New Roman"/>
          <w:b/>
          <w:sz w:val="24"/>
          <w:szCs w:val="24"/>
          <w:lang w:eastAsia="ar-SA"/>
        </w:rPr>
        <w:t>3</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Sprzęt różny V</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4,43 do S</w:t>
      </w:r>
      <w:r w:rsidRPr="00DF719E">
        <w:rPr>
          <w:rFonts w:ascii="Times New Roman" w:eastAsia="Arial" w:hAnsi="Times New Roman" w:cs="Times New Roman"/>
          <w:color w:val="000000"/>
          <w:sz w:val="24"/>
          <w:szCs w:val="24"/>
        </w:rPr>
        <w:t>WZ</w:t>
      </w:r>
    </w:p>
    <w:p w:rsidR="00504709" w:rsidRPr="00DF719E" w:rsidRDefault="00504709" w:rsidP="00504709">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4</w:t>
      </w:r>
      <w:r>
        <w:rPr>
          <w:rFonts w:ascii="Times New Roman" w:eastAsia="Times New Roman" w:hAnsi="Times New Roman" w:cs="Times New Roman"/>
          <w:b/>
          <w:sz w:val="24"/>
          <w:szCs w:val="24"/>
          <w:lang w:eastAsia="ar-SA"/>
        </w:rPr>
        <w:t xml:space="preserve">4 </w:t>
      </w:r>
      <w:r w:rsidRPr="00DF719E">
        <w:rPr>
          <w:rFonts w:ascii="Times New Roman" w:eastAsia="Times New Roman" w:hAnsi="Times New Roman" w:cs="Times New Roman"/>
          <w:sz w:val="24"/>
          <w:szCs w:val="24"/>
          <w:lang w:eastAsia="ar-SA"/>
        </w:rPr>
        <w:t xml:space="preserve">  </w:t>
      </w:r>
      <w:r w:rsidR="00EF6D47">
        <w:rPr>
          <w:rFonts w:ascii="Times New Roman" w:eastAsia="Tahoma" w:hAnsi="Times New Roman" w:cs="Times New Roman"/>
          <w:sz w:val="24"/>
          <w:szCs w:val="24"/>
        </w:rPr>
        <w:t>Łata naczyniowa</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w:t>
      </w:r>
      <w:r>
        <w:rPr>
          <w:rFonts w:ascii="Times New Roman" w:eastAsia="Arial" w:hAnsi="Times New Roman" w:cs="Times New Roman"/>
          <w:color w:val="000000"/>
          <w:sz w:val="24"/>
          <w:szCs w:val="24"/>
        </w:rPr>
        <w:t>eślono w załączniku 4,4 do S</w:t>
      </w:r>
      <w:r w:rsidRPr="00DF719E">
        <w:rPr>
          <w:rFonts w:ascii="Times New Roman" w:eastAsia="Arial" w:hAnsi="Times New Roman" w:cs="Times New Roman"/>
          <w:color w:val="000000"/>
          <w:sz w:val="24"/>
          <w:szCs w:val="24"/>
        </w:rPr>
        <w:t>WZ</w:t>
      </w:r>
    </w:p>
    <w:p w:rsidR="00504709" w:rsidRPr="00DF719E" w:rsidRDefault="00504709" w:rsidP="00504709">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00EF6D47">
        <w:rPr>
          <w:rFonts w:ascii="Times New Roman" w:eastAsia="Times New Roman" w:hAnsi="Times New Roman" w:cs="Times New Roman"/>
          <w:b/>
          <w:sz w:val="24"/>
          <w:szCs w:val="24"/>
          <w:lang w:eastAsia="ar-SA"/>
        </w:rPr>
        <w:t>4</w:t>
      </w:r>
      <w:r w:rsidRPr="00DF719E">
        <w:rPr>
          <w:rFonts w:ascii="Times New Roman" w:eastAsia="Times New Roman" w:hAnsi="Times New Roman" w:cs="Times New Roman"/>
          <w:b/>
          <w:sz w:val="24"/>
          <w:szCs w:val="24"/>
          <w:lang w:eastAsia="ar-SA"/>
        </w:rPr>
        <w:t>5</w:t>
      </w:r>
      <w:r w:rsidRPr="00DF719E">
        <w:rPr>
          <w:rFonts w:ascii="Times New Roman" w:eastAsia="Times New Roman" w:hAnsi="Times New Roman" w:cs="Times New Roman"/>
          <w:sz w:val="24"/>
          <w:szCs w:val="24"/>
          <w:lang w:eastAsia="ar-SA"/>
        </w:rPr>
        <w:t xml:space="preserve"> </w:t>
      </w:r>
      <w:r w:rsidR="00EF6D47">
        <w:rPr>
          <w:rFonts w:ascii="Times New Roman" w:eastAsia="Arial" w:hAnsi="Times New Roman" w:cs="Times New Roman"/>
          <w:sz w:val="24"/>
          <w:szCs w:val="24"/>
        </w:rPr>
        <w:t>Zestaw Ahmed, gąbki silikonowe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w:t>
      </w:r>
      <w:r w:rsidR="00EF6D47">
        <w:rPr>
          <w:rFonts w:ascii="Times New Roman" w:eastAsia="Arial" w:hAnsi="Times New Roman" w:cs="Times New Roman"/>
          <w:color w:val="000000"/>
          <w:sz w:val="24"/>
          <w:szCs w:val="24"/>
        </w:rPr>
        <w:t>4</w:t>
      </w:r>
      <w:r>
        <w:rPr>
          <w:rFonts w:ascii="Times New Roman" w:eastAsia="Arial" w:hAnsi="Times New Roman" w:cs="Times New Roman"/>
          <w:color w:val="000000"/>
          <w:sz w:val="24"/>
          <w:szCs w:val="24"/>
        </w:rPr>
        <w:t>5 do S</w:t>
      </w:r>
      <w:r w:rsidRPr="00DF719E">
        <w:rPr>
          <w:rFonts w:ascii="Times New Roman" w:eastAsia="Arial" w:hAnsi="Times New Roman" w:cs="Times New Roman"/>
          <w:color w:val="000000"/>
          <w:sz w:val="24"/>
          <w:szCs w:val="24"/>
        </w:rPr>
        <w:t>WZ</w:t>
      </w:r>
    </w:p>
    <w:p w:rsidR="00504709" w:rsidRPr="00DF719E" w:rsidRDefault="00504709" w:rsidP="00504709">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00EF6D47">
        <w:rPr>
          <w:rFonts w:ascii="Times New Roman" w:eastAsia="Times New Roman" w:hAnsi="Times New Roman" w:cs="Times New Roman"/>
          <w:b/>
          <w:sz w:val="24"/>
          <w:szCs w:val="24"/>
          <w:lang w:eastAsia="ar-SA"/>
        </w:rPr>
        <w:t>4</w:t>
      </w:r>
      <w:r w:rsidRPr="00DF719E">
        <w:rPr>
          <w:rFonts w:ascii="Times New Roman" w:eastAsia="Times New Roman" w:hAnsi="Times New Roman" w:cs="Times New Roman"/>
          <w:b/>
          <w:sz w:val="24"/>
          <w:szCs w:val="24"/>
          <w:lang w:eastAsia="ar-SA"/>
        </w:rPr>
        <w:t>6</w:t>
      </w:r>
      <w:r w:rsidRPr="00DF719E">
        <w:rPr>
          <w:rFonts w:ascii="Times New Roman" w:eastAsia="Times New Roman" w:hAnsi="Times New Roman" w:cs="Times New Roman"/>
          <w:sz w:val="24"/>
          <w:szCs w:val="24"/>
          <w:lang w:eastAsia="ar-SA"/>
        </w:rPr>
        <w:t xml:space="preserve"> </w:t>
      </w:r>
      <w:r w:rsidR="00EF6D47">
        <w:rPr>
          <w:rFonts w:ascii="Times New Roman" w:eastAsia="Tahoma" w:hAnsi="Times New Roman" w:cs="Times New Roman"/>
          <w:sz w:val="24"/>
          <w:szCs w:val="24"/>
        </w:rPr>
        <w:t>Elektrody do badań ERG</w:t>
      </w:r>
      <w:r>
        <w:rPr>
          <w:rFonts w:ascii="Times New Roman" w:eastAsia="Tahoma" w:hAnsi="Times New Roman" w:cs="Times New Roman"/>
          <w:sz w:val="24"/>
          <w:szCs w:val="24"/>
        </w:rPr>
        <w:t xml:space="preserve"> </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w:t>
      </w:r>
      <w:r>
        <w:rPr>
          <w:rFonts w:ascii="Times New Roman" w:eastAsia="Arial" w:hAnsi="Times New Roman" w:cs="Times New Roman"/>
          <w:color w:val="000000"/>
          <w:sz w:val="24"/>
          <w:szCs w:val="24"/>
        </w:rPr>
        <w:t>ączniku 4,</w:t>
      </w:r>
      <w:r w:rsidR="00EF6D47">
        <w:rPr>
          <w:rFonts w:ascii="Times New Roman" w:eastAsia="Arial" w:hAnsi="Times New Roman" w:cs="Times New Roman"/>
          <w:color w:val="000000"/>
          <w:sz w:val="24"/>
          <w:szCs w:val="24"/>
        </w:rPr>
        <w:t>4</w:t>
      </w:r>
      <w:r>
        <w:rPr>
          <w:rFonts w:ascii="Times New Roman" w:eastAsia="Arial" w:hAnsi="Times New Roman" w:cs="Times New Roman"/>
          <w:color w:val="000000"/>
          <w:sz w:val="24"/>
          <w:szCs w:val="24"/>
        </w:rPr>
        <w:t>6 do S</w:t>
      </w:r>
      <w:r w:rsidRPr="00DF719E">
        <w:rPr>
          <w:rFonts w:ascii="Times New Roman" w:eastAsia="Arial" w:hAnsi="Times New Roman" w:cs="Times New Roman"/>
          <w:color w:val="000000"/>
          <w:sz w:val="24"/>
          <w:szCs w:val="24"/>
        </w:rPr>
        <w:t>WZ</w:t>
      </w:r>
    </w:p>
    <w:p w:rsidR="00504709" w:rsidRPr="00DF719E" w:rsidRDefault="00504709" w:rsidP="00504709">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00A826E0">
        <w:rPr>
          <w:rFonts w:ascii="Times New Roman" w:eastAsia="Times New Roman" w:hAnsi="Times New Roman" w:cs="Times New Roman"/>
          <w:b/>
          <w:sz w:val="24"/>
          <w:szCs w:val="24"/>
          <w:lang w:eastAsia="ar-SA"/>
        </w:rPr>
        <w:t>4</w:t>
      </w:r>
      <w:r w:rsidRPr="00DF719E">
        <w:rPr>
          <w:rFonts w:ascii="Times New Roman" w:eastAsia="Times New Roman" w:hAnsi="Times New Roman" w:cs="Times New Roman"/>
          <w:b/>
          <w:sz w:val="24"/>
          <w:szCs w:val="24"/>
          <w:lang w:eastAsia="ar-SA"/>
        </w:rPr>
        <w:t>7</w:t>
      </w:r>
      <w:r>
        <w:rPr>
          <w:rFonts w:ascii="Times New Roman" w:eastAsia="Times New Roman" w:hAnsi="Times New Roman" w:cs="Times New Roman"/>
          <w:sz w:val="24"/>
          <w:szCs w:val="24"/>
          <w:lang w:eastAsia="ar-SA"/>
        </w:rPr>
        <w:t xml:space="preserve"> Maseczki FFP3 </w:t>
      </w:r>
      <w:r w:rsidR="00A826E0">
        <w:rPr>
          <w:rFonts w:ascii="Times New Roman" w:eastAsia="Times New Roman" w:hAnsi="Times New Roman" w:cs="Times New Roman"/>
          <w:sz w:val="24"/>
          <w:szCs w:val="24"/>
          <w:lang w:eastAsia="ar-SA"/>
        </w:rPr>
        <w:t>z zaworkiem</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załączniku 4,</w:t>
      </w:r>
      <w:r w:rsidR="00A826E0">
        <w:rPr>
          <w:rFonts w:ascii="Times New Roman" w:eastAsia="Arial" w:hAnsi="Times New Roman" w:cs="Times New Roman"/>
          <w:color w:val="000000"/>
          <w:sz w:val="24"/>
          <w:szCs w:val="24"/>
        </w:rPr>
        <w:t>4</w:t>
      </w:r>
      <w:r w:rsidRPr="00DF719E">
        <w:rPr>
          <w:rFonts w:ascii="Times New Roman" w:eastAsia="Arial" w:hAnsi="Times New Roman" w:cs="Times New Roman"/>
          <w:color w:val="000000"/>
          <w:sz w:val="24"/>
          <w:szCs w:val="24"/>
        </w:rPr>
        <w:t>7 do SWZ</w:t>
      </w:r>
    </w:p>
    <w:p w:rsidR="00504709" w:rsidRPr="00DF719E" w:rsidRDefault="00504709" w:rsidP="00504709">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00A826E0">
        <w:rPr>
          <w:rFonts w:ascii="Times New Roman" w:eastAsia="Times New Roman" w:hAnsi="Times New Roman" w:cs="Times New Roman"/>
          <w:b/>
          <w:sz w:val="24"/>
          <w:szCs w:val="24"/>
          <w:lang w:eastAsia="ar-SA"/>
        </w:rPr>
        <w:t>4</w:t>
      </w:r>
      <w:r w:rsidRPr="00DF719E">
        <w:rPr>
          <w:rFonts w:ascii="Times New Roman" w:eastAsia="Times New Roman" w:hAnsi="Times New Roman" w:cs="Times New Roman"/>
          <w:b/>
          <w:sz w:val="24"/>
          <w:szCs w:val="24"/>
          <w:lang w:eastAsia="ar-SA"/>
        </w:rPr>
        <w:t>8</w:t>
      </w:r>
      <w:r w:rsidRPr="00DF719E">
        <w:rPr>
          <w:rFonts w:ascii="Times New Roman" w:eastAsia="Times New Roman" w:hAnsi="Times New Roman" w:cs="Times New Roman"/>
          <w:sz w:val="24"/>
          <w:szCs w:val="24"/>
          <w:lang w:eastAsia="ar-SA"/>
        </w:rPr>
        <w:t xml:space="preserve">   </w:t>
      </w:r>
      <w:r w:rsidR="00A826E0">
        <w:rPr>
          <w:rFonts w:ascii="Times New Roman" w:eastAsia="Arial" w:hAnsi="Times New Roman" w:cs="Times New Roman"/>
          <w:sz w:val="24"/>
          <w:szCs w:val="24"/>
        </w:rPr>
        <w:t xml:space="preserve">Zestaw do pompy </w:t>
      </w:r>
      <w:proofErr w:type="spellStart"/>
      <w:r w:rsidR="00A826E0">
        <w:rPr>
          <w:rFonts w:ascii="Times New Roman" w:eastAsia="Arial" w:hAnsi="Times New Roman" w:cs="Times New Roman"/>
          <w:sz w:val="24"/>
          <w:szCs w:val="24"/>
        </w:rPr>
        <w:t>Medima</w:t>
      </w:r>
      <w:proofErr w:type="spellEnd"/>
      <w:r w:rsidR="00A826E0">
        <w:rPr>
          <w:rFonts w:ascii="Times New Roman" w:eastAsia="Arial" w:hAnsi="Times New Roman" w:cs="Times New Roman"/>
          <w:sz w:val="24"/>
          <w:szCs w:val="24"/>
        </w:rPr>
        <w:t>, filtr</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w:t>
      </w:r>
      <w:r w:rsidR="00A826E0">
        <w:rPr>
          <w:rFonts w:ascii="Times New Roman" w:eastAsia="Arial" w:hAnsi="Times New Roman" w:cs="Times New Roman"/>
          <w:color w:val="000000"/>
          <w:sz w:val="24"/>
          <w:szCs w:val="24"/>
        </w:rPr>
        <w:t>4</w:t>
      </w:r>
      <w:r>
        <w:rPr>
          <w:rFonts w:ascii="Times New Roman" w:eastAsia="Arial" w:hAnsi="Times New Roman" w:cs="Times New Roman"/>
          <w:color w:val="000000"/>
          <w:sz w:val="24"/>
          <w:szCs w:val="24"/>
        </w:rPr>
        <w:t>8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504709" w:rsidRPr="00DF719E" w:rsidRDefault="00504709" w:rsidP="00504709">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00A826E0">
        <w:rPr>
          <w:rFonts w:ascii="Times New Roman" w:eastAsia="Times New Roman" w:hAnsi="Times New Roman" w:cs="Times New Roman"/>
          <w:b/>
          <w:sz w:val="24"/>
          <w:szCs w:val="24"/>
          <w:lang w:eastAsia="ar-SA"/>
        </w:rPr>
        <w:t>4</w:t>
      </w:r>
      <w:r w:rsidRPr="00DF719E">
        <w:rPr>
          <w:rFonts w:ascii="Times New Roman" w:eastAsia="Times New Roman" w:hAnsi="Times New Roman" w:cs="Times New Roman"/>
          <w:b/>
          <w:sz w:val="24"/>
          <w:szCs w:val="24"/>
          <w:lang w:eastAsia="ar-SA"/>
        </w:rPr>
        <w:t>9</w:t>
      </w:r>
      <w:r w:rsidRPr="00DF719E">
        <w:rPr>
          <w:rFonts w:ascii="Times New Roman" w:eastAsia="Times New Roman" w:hAnsi="Times New Roman" w:cs="Times New Roman"/>
          <w:sz w:val="24"/>
          <w:szCs w:val="24"/>
          <w:lang w:eastAsia="ar-SA"/>
        </w:rPr>
        <w:t xml:space="preserve">  </w:t>
      </w:r>
      <w:r w:rsidR="00A826E0">
        <w:rPr>
          <w:rFonts w:ascii="Times New Roman" w:eastAsia="Tahoma" w:hAnsi="Times New Roman" w:cs="Times New Roman"/>
          <w:sz w:val="24"/>
          <w:szCs w:val="24"/>
        </w:rPr>
        <w:t xml:space="preserve">Akcesoria jednorazowe do aspiratora ultradźwiękowego </w:t>
      </w:r>
      <w:proofErr w:type="spellStart"/>
      <w:r w:rsidR="00A826E0">
        <w:rPr>
          <w:rFonts w:ascii="Times New Roman" w:eastAsia="Tahoma" w:hAnsi="Times New Roman" w:cs="Times New Roman"/>
          <w:sz w:val="24"/>
          <w:szCs w:val="24"/>
        </w:rPr>
        <w:t>Sonaca</w:t>
      </w:r>
      <w:proofErr w:type="spellEnd"/>
      <w:r w:rsidR="00A826E0">
        <w:rPr>
          <w:rFonts w:ascii="Times New Roman" w:eastAsia="Tahoma" w:hAnsi="Times New Roman" w:cs="Times New Roman"/>
          <w:sz w:val="24"/>
          <w:szCs w:val="24"/>
        </w:rPr>
        <w:t xml:space="preserve"> 300 </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w:t>
      </w:r>
      <w:r w:rsidR="00A826E0">
        <w:rPr>
          <w:rFonts w:ascii="Times New Roman" w:eastAsia="Arial" w:hAnsi="Times New Roman" w:cs="Times New Roman"/>
          <w:color w:val="000000"/>
          <w:sz w:val="24"/>
          <w:szCs w:val="24"/>
        </w:rPr>
        <w:t>4</w:t>
      </w:r>
      <w:r>
        <w:rPr>
          <w:rFonts w:ascii="Times New Roman" w:eastAsia="Arial" w:hAnsi="Times New Roman" w:cs="Times New Roman"/>
          <w:color w:val="000000"/>
          <w:sz w:val="24"/>
          <w:szCs w:val="24"/>
        </w:rPr>
        <w:t>9 do S</w:t>
      </w:r>
      <w:r w:rsidRPr="00DF719E">
        <w:rPr>
          <w:rFonts w:ascii="Times New Roman" w:eastAsia="Arial" w:hAnsi="Times New Roman" w:cs="Times New Roman"/>
          <w:color w:val="000000"/>
          <w:sz w:val="24"/>
          <w:szCs w:val="24"/>
        </w:rPr>
        <w:t>WZ</w:t>
      </w:r>
    </w:p>
    <w:p w:rsidR="00504709" w:rsidRPr="00DF719E" w:rsidRDefault="00A826E0" w:rsidP="0050470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Część 5</w:t>
      </w:r>
      <w:r w:rsidR="00504709" w:rsidRPr="00DF719E">
        <w:rPr>
          <w:rFonts w:ascii="Times New Roman" w:eastAsia="Times New Roman" w:hAnsi="Times New Roman" w:cs="Times New Roman"/>
          <w:b/>
          <w:sz w:val="24"/>
          <w:szCs w:val="24"/>
          <w:lang w:eastAsia="ar-SA"/>
        </w:rPr>
        <w:t>0</w:t>
      </w:r>
      <w:r w:rsidR="00504709"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Maski, obwody, filtr</w:t>
      </w:r>
      <w:r w:rsidR="00504709" w:rsidRPr="00DF719E">
        <w:rPr>
          <w:rFonts w:ascii="Times New Roman" w:eastAsia="Times New Roman" w:hAnsi="Times New Roman" w:cs="Times New Roman"/>
          <w:sz w:val="24"/>
          <w:szCs w:val="24"/>
          <w:lang w:eastAsia="ar-SA"/>
        </w:rPr>
        <w:t xml:space="preserve"> - </w:t>
      </w:r>
      <w:r w:rsidR="00504709" w:rsidRPr="00DF719E">
        <w:rPr>
          <w:rFonts w:ascii="Times New Roman" w:eastAsia="Arial" w:hAnsi="Times New Roman" w:cs="Times New Roman"/>
          <w:color w:val="000000"/>
          <w:sz w:val="24"/>
          <w:szCs w:val="24"/>
        </w:rPr>
        <w:t>wyszczególnienie ilościowe oraz wymagane parametry jakościowe o</w:t>
      </w:r>
      <w:r w:rsidR="00504709">
        <w:rPr>
          <w:rFonts w:ascii="Times New Roman" w:eastAsia="Arial" w:hAnsi="Times New Roman" w:cs="Times New Roman"/>
          <w:color w:val="000000"/>
          <w:sz w:val="24"/>
          <w:szCs w:val="24"/>
        </w:rPr>
        <w:t>kreślono w załączniku 4,</w:t>
      </w:r>
      <w:r>
        <w:rPr>
          <w:rFonts w:ascii="Times New Roman" w:eastAsia="Arial" w:hAnsi="Times New Roman" w:cs="Times New Roman"/>
          <w:color w:val="000000"/>
          <w:sz w:val="24"/>
          <w:szCs w:val="24"/>
        </w:rPr>
        <w:t>5</w:t>
      </w:r>
      <w:r w:rsidR="00504709">
        <w:rPr>
          <w:rFonts w:ascii="Times New Roman" w:eastAsia="Arial" w:hAnsi="Times New Roman" w:cs="Times New Roman"/>
          <w:color w:val="000000"/>
          <w:sz w:val="24"/>
          <w:szCs w:val="24"/>
        </w:rPr>
        <w:t>0 do S</w:t>
      </w:r>
      <w:r w:rsidR="00504709" w:rsidRPr="00DF719E">
        <w:rPr>
          <w:rFonts w:ascii="Times New Roman" w:eastAsia="Arial" w:hAnsi="Times New Roman" w:cs="Times New Roman"/>
          <w:color w:val="000000"/>
          <w:sz w:val="24"/>
          <w:szCs w:val="24"/>
        </w:rPr>
        <w:t>WZ</w:t>
      </w:r>
    </w:p>
    <w:p w:rsidR="00A826E0" w:rsidRPr="00DF719E" w:rsidRDefault="00A826E0" w:rsidP="00A826E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Część 51 </w:t>
      </w:r>
      <w:r w:rsidRPr="00A826E0">
        <w:rPr>
          <w:rFonts w:ascii="Times New Roman" w:eastAsia="Times New Roman" w:hAnsi="Times New Roman" w:cs="Times New Roman"/>
          <w:sz w:val="24"/>
          <w:szCs w:val="24"/>
          <w:lang w:eastAsia="ar-SA"/>
        </w:rPr>
        <w:t xml:space="preserve">Akcesoria do prowadzenia tlenoterapii na urządzeniu </w:t>
      </w:r>
      <w:proofErr w:type="spellStart"/>
      <w:r w:rsidRPr="00A826E0">
        <w:rPr>
          <w:rFonts w:ascii="Times New Roman" w:eastAsia="Times New Roman" w:hAnsi="Times New Roman" w:cs="Times New Roman"/>
          <w:sz w:val="24"/>
          <w:szCs w:val="24"/>
          <w:lang w:eastAsia="ar-SA"/>
        </w:rPr>
        <w:t>Airvo</w:t>
      </w:r>
      <w:proofErr w:type="spellEnd"/>
      <w:r w:rsidRPr="00A826E0">
        <w:rPr>
          <w:rFonts w:ascii="Times New Roman" w:eastAsia="Times New Roman" w:hAnsi="Times New Roman" w:cs="Times New Roman"/>
          <w:sz w:val="24"/>
          <w:szCs w:val="24"/>
          <w:lang w:eastAsia="ar-SA"/>
        </w:rPr>
        <w:t xml:space="preserve"> 2</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4,51 do S</w:t>
      </w:r>
      <w:r w:rsidRPr="00DF719E">
        <w:rPr>
          <w:rFonts w:ascii="Times New Roman" w:eastAsia="Arial" w:hAnsi="Times New Roman" w:cs="Times New Roman"/>
          <w:color w:val="000000"/>
          <w:sz w:val="24"/>
          <w:szCs w:val="24"/>
        </w:rPr>
        <w:t>WZ</w:t>
      </w:r>
    </w:p>
    <w:p w:rsidR="00742213" w:rsidRPr="00B83316" w:rsidRDefault="00742213" w:rsidP="002128B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B83316">
        <w:rPr>
          <w:rFonts w:ascii="Times New Roman" w:eastAsia="Times New Roman" w:hAnsi="Times New Roman" w:cs="Times New Roman"/>
          <w:sz w:val="24"/>
          <w:szCs w:val="24"/>
          <w:lang w:eastAsia="ar-SA"/>
        </w:rPr>
        <w:t>Nazwy i kody wg Wspólnego Słownika Zamówień:</w:t>
      </w:r>
    </w:p>
    <w:p w:rsidR="00BC0FFA" w:rsidRDefault="00BC0FFA" w:rsidP="002128B3">
      <w:pPr>
        <w:suppressAutoHyphens/>
        <w:spacing w:after="0" w:line="240" w:lineRule="auto"/>
        <w:rPr>
          <w:rFonts w:ascii="Times New Roman" w:eastAsia="Calibri" w:hAnsi="Times New Roman" w:cs="Times New Roman"/>
          <w:color w:val="111111"/>
          <w:kern w:val="1"/>
          <w:sz w:val="24"/>
          <w:szCs w:val="24"/>
          <w:lang w:eastAsia="ar-SA"/>
        </w:rPr>
      </w:pPr>
      <w:r w:rsidRPr="002128B3">
        <w:rPr>
          <w:rFonts w:ascii="Times New Roman" w:eastAsia="Calibri" w:hAnsi="Times New Roman" w:cs="Times New Roman"/>
          <w:color w:val="111111"/>
          <w:kern w:val="1"/>
          <w:sz w:val="24"/>
          <w:szCs w:val="24"/>
          <w:lang w:eastAsia="ar-SA"/>
        </w:rPr>
        <w:t xml:space="preserve">33140000-3  Materiały medyczne </w:t>
      </w:r>
    </w:p>
    <w:p w:rsidR="00A826E0" w:rsidRPr="002128B3" w:rsidRDefault="00A826E0" w:rsidP="00A826E0">
      <w:pPr>
        <w:suppressAutoHyphens/>
        <w:spacing w:after="0" w:line="240" w:lineRule="auto"/>
        <w:rPr>
          <w:rFonts w:ascii="Times New Roman" w:eastAsia="Calibri" w:hAnsi="Times New Roman" w:cs="Times New Roman"/>
          <w:color w:val="111111"/>
          <w:kern w:val="1"/>
          <w:sz w:val="24"/>
          <w:szCs w:val="24"/>
          <w:lang w:eastAsia="ar-SA"/>
        </w:rPr>
      </w:pPr>
      <w:r>
        <w:rPr>
          <w:rFonts w:ascii="Times New Roman" w:eastAsia="Calibri" w:hAnsi="Times New Roman" w:cs="Times New Roman"/>
          <w:color w:val="111111"/>
          <w:kern w:val="1"/>
          <w:sz w:val="24"/>
          <w:szCs w:val="24"/>
          <w:lang w:eastAsia="ar-SA"/>
        </w:rPr>
        <w:t xml:space="preserve">33141610-9  </w:t>
      </w:r>
      <w:r w:rsidRPr="002128B3">
        <w:rPr>
          <w:rFonts w:ascii="Times New Roman" w:hAnsi="Times New Roman" w:cs="Times New Roman"/>
          <w:sz w:val="24"/>
          <w:szCs w:val="24"/>
        </w:rPr>
        <w:t>Torby do gromadzenia płynów ustrojowych</w:t>
      </w:r>
    </w:p>
    <w:p w:rsidR="00A826E0" w:rsidRPr="002128B3" w:rsidRDefault="00A826E0" w:rsidP="00A826E0">
      <w:pPr>
        <w:suppressAutoHyphens/>
        <w:spacing w:after="0" w:line="240" w:lineRule="auto"/>
        <w:rPr>
          <w:rFonts w:ascii="Times New Roman" w:eastAsia="Calibri" w:hAnsi="Times New Roman" w:cs="Times New Roman"/>
          <w:color w:val="111111"/>
          <w:kern w:val="1"/>
          <w:sz w:val="24"/>
          <w:szCs w:val="24"/>
          <w:lang w:eastAsia="ar-SA"/>
        </w:rPr>
      </w:pPr>
      <w:r>
        <w:rPr>
          <w:rFonts w:ascii="Times New Roman" w:eastAsia="Calibri" w:hAnsi="Times New Roman" w:cs="Times New Roman"/>
          <w:color w:val="111111"/>
          <w:kern w:val="1"/>
          <w:sz w:val="24"/>
          <w:szCs w:val="24"/>
          <w:lang w:eastAsia="ar-SA"/>
        </w:rPr>
        <w:t xml:space="preserve">33770000-8  </w:t>
      </w:r>
      <w:r w:rsidRPr="002128B3">
        <w:rPr>
          <w:rFonts w:ascii="Times New Roman" w:hAnsi="Times New Roman" w:cs="Times New Roman"/>
          <w:sz w:val="24"/>
          <w:szCs w:val="24"/>
        </w:rPr>
        <w:t>Artykuły higieniczne z papieru</w:t>
      </w:r>
    </w:p>
    <w:p w:rsidR="00A826E0" w:rsidRDefault="00A826E0" w:rsidP="002128B3">
      <w:pPr>
        <w:suppressAutoHyphens/>
        <w:spacing w:after="0" w:line="240" w:lineRule="auto"/>
        <w:rPr>
          <w:rFonts w:ascii="Times New Roman" w:hAnsi="Times New Roman" w:cs="Times New Roman"/>
          <w:sz w:val="24"/>
          <w:szCs w:val="24"/>
        </w:rPr>
      </w:pPr>
      <w:r>
        <w:rPr>
          <w:rFonts w:ascii="Times New Roman" w:eastAsia="Calibri" w:hAnsi="Times New Roman" w:cs="Times New Roman"/>
          <w:color w:val="111111"/>
          <w:kern w:val="1"/>
          <w:sz w:val="24"/>
          <w:szCs w:val="24"/>
          <w:lang w:eastAsia="ar-SA"/>
        </w:rPr>
        <w:t xml:space="preserve">33141400-4  </w:t>
      </w:r>
      <w:r w:rsidRPr="002128B3">
        <w:rPr>
          <w:rFonts w:ascii="Times New Roman" w:hAnsi="Times New Roman" w:cs="Times New Roman"/>
          <w:sz w:val="24"/>
          <w:szCs w:val="24"/>
        </w:rPr>
        <w:t>Przecinaki i noże chirurgiczne, rękawice chirurgiczne</w:t>
      </w:r>
    </w:p>
    <w:p w:rsidR="00A826E0" w:rsidRPr="002128B3" w:rsidRDefault="00A826E0" w:rsidP="00A826E0">
      <w:pPr>
        <w:suppressAutoHyphens/>
        <w:spacing w:after="0" w:line="240" w:lineRule="auto"/>
        <w:rPr>
          <w:rFonts w:ascii="Times New Roman" w:eastAsia="Calibri" w:hAnsi="Times New Roman" w:cs="Times New Roman"/>
          <w:color w:val="111111"/>
          <w:kern w:val="1"/>
          <w:sz w:val="24"/>
          <w:szCs w:val="24"/>
          <w:lang w:eastAsia="ar-SA"/>
        </w:rPr>
      </w:pPr>
      <w:r>
        <w:rPr>
          <w:rFonts w:ascii="Times New Roman" w:hAnsi="Times New Roman" w:cs="Times New Roman"/>
          <w:sz w:val="24"/>
          <w:szCs w:val="24"/>
        </w:rPr>
        <w:t xml:space="preserve">33141110-4  </w:t>
      </w:r>
      <w:r w:rsidRPr="002128B3">
        <w:rPr>
          <w:rFonts w:ascii="Times New Roman" w:hAnsi="Times New Roman" w:cs="Times New Roman"/>
          <w:sz w:val="24"/>
          <w:szCs w:val="24"/>
        </w:rPr>
        <w:t>Opatrunki</w:t>
      </w:r>
    </w:p>
    <w:p w:rsidR="00A826E0" w:rsidRPr="002128B3" w:rsidRDefault="00A826E0" w:rsidP="00A826E0">
      <w:pPr>
        <w:pStyle w:val="Bezodstpw"/>
        <w:rPr>
          <w:rFonts w:ascii="Times New Roman" w:hAnsi="Times New Roman" w:cs="Times New Roman"/>
          <w:color w:val="111111"/>
          <w:sz w:val="24"/>
          <w:szCs w:val="24"/>
        </w:rPr>
      </w:pPr>
      <w:r>
        <w:rPr>
          <w:rFonts w:ascii="Times New Roman" w:hAnsi="Times New Roman" w:cs="Times New Roman"/>
          <w:color w:val="111111"/>
          <w:sz w:val="24"/>
          <w:szCs w:val="24"/>
        </w:rPr>
        <w:t xml:space="preserve">33100000-1  </w:t>
      </w:r>
      <w:r w:rsidRPr="002128B3">
        <w:rPr>
          <w:rFonts w:ascii="Times New Roman" w:hAnsi="Times New Roman" w:cs="Times New Roman"/>
          <w:sz w:val="24"/>
          <w:szCs w:val="24"/>
        </w:rPr>
        <w:t>Urządzenia medyczne</w:t>
      </w:r>
    </w:p>
    <w:p w:rsidR="00A826E0" w:rsidRDefault="00A826E0" w:rsidP="002128B3">
      <w:pPr>
        <w:suppressAutoHyphens/>
        <w:spacing w:after="0" w:line="240" w:lineRule="auto"/>
        <w:rPr>
          <w:rFonts w:ascii="Times New Roman" w:hAnsi="Times New Roman" w:cs="Times New Roman"/>
          <w:sz w:val="24"/>
          <w:szCs w:val="24"/>
        </w:rPr>
      </w:pPr>
      <w:r>
        <w:rPr>
          <w:rFonts w:ascii="Times New Roman" w:eastAsia="Calibri" w:hAnsi="Times New Roman" w:cs="Times New Roman"/>
          <w:color w:val="111111"/>
          <w:kern w:val="1"/>
          <w:sz w:val="24"/>
          <w:szCs w:val="24"/>
          <w:lang w:eastAsia="ar-SA"/>
        </w:rPr>
        <w:t xml:space="preserve">33141642-2  </w:t>
      </w:r>
      <w:r w:rsidRPr="002128B3">
        <w:rPr>
          <w:rFonts w:ascii="Times New Roman" w:hAnsi="Times New Roman" w:cs="Times New Roman"/>
          <w:sz w:val="24"/>
          <w:szCs w:val="24"/>
        </w:rPr>
        <w:t>Akcesoria do drenażu</w:t>
      </w:r>
    </w:p>
    <w:p w:rsidR="00A826E0" w:rsidRDefault="00A826E0" w:rsidP="002128B3">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33141127-6  </w:t>
      </w:r>
      <w:proofErr w:type="spellStart"/>
      <w:r w:rsidRPr="002128B3">
        <w:rPr>
          <w:rFonts w:ascii="Times New Roman" w:hAnsi="Times New Roman" w:cs="Times New Roman"/>
          <w:sz w:val="24"/>
          <w:szCs w:val="24"/>
        </w:rPr>
        <w:t>Hemostatyki</w:t>
      </w:r>
      <w:proofErr w:type="spellEnd"/>
      <w:r w:rsidRPr="002128B3">
        <w:rPr>
          <w:rFonts w:ascii="Times New Roman" w:hAnsi="Times New Roman" w:cs="Times New Roman"/>
          <w:sz w:val="24"/>
          <w:szCs w:val="24"/>
        </w:rPr>
        <w:t xml:space="preserve"> </w:t>
      </w:r>
      <w:proofErr w:type="spellStart"/>
      <w:r w:rsidRPr="002128B3">
        <w:rPr>
          <w:rFonts w:ascii="Times New Roman" w:hAnsi="Times New Roman" w:cs="Times New Roman"/>
          <w:sz w:val="24"/>
          <w:szCs w:val="24"/>
        </w:rPr>
        <w:t>wchłanialne</w:t>
      </w:r>
      <w:proofErr w:type="spellEnd"/>
    </w:p>
    <w:p w:rsidR="00A826E0" w:rsidRPr="002128B3" w:rsidRDefault="00A826E0" w:rsidP="002128B3">
      <w:pPr>
        <w:suppressAutoHyphens/>
        <w:spacing w:after="0" w:line="240" w:lineRule="auto"/>
        <w:rPr>
          <w:rFonts w:ascii="Times New Roman" w:eastAsia="Calibri" w:hAnsi="Times New Roman" w:cs="Times New Roman"/>
          <w:color w:val="111111"/>
          <w:kern w:val="1"/>
          <w:sz w:val="24"/>
          <w:szCs w:val="24"/>
          <w:lang w:eastAsia="ar-SA"/>
        </w:rPr>
      </w:pPr>
      <w:r>
        <w:rPr>
          <w:rFonts w:ascii="Times New Roman" w:hAnsi="Times New Roman" w:cs="Times New Roman"/>
          <w:sz w:val="24"/>
          <w:szCs w:val="24"/>
        </w:rPr>
        <w:t xml:space="preserve">33190000-8  </w:t>
      </w:r>
      <w:r w:rsidRPr="002128B3">
        <w:rPr>
          <w:rFonts w:ascii="Times New Roman" w:hAnsi="Times New Roman" w:cs="Times New Roman"/>
          <w:sz w:val="24"/>
          <w:szCs w:val="24"/>
        </w:rPr>
        <w:t>Różne urządzenia i produkty medyczne</w:t>
      </w:r>
    </w:p>
    <w:p w:rsidR="00742213" w:rsidRPr="00F40772" w:rsidRDefault="00742213" w:rsidP="004F357F">
      <w:pPr>
        <w:pStyle w:val="Akapitzlist"/>
        <w:numPr>
          <w:ilvl w:val="0"/>
          <w:numId w:val="19"/>
        </w:numPr>
        <w:suppressAutoHyphens/>
        <w:spacing w:after="0" w:line="240" w:lineRule="auto"/>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rsidR="00742213" w:rsidRDefault="00742213" w:rsidP="004F357F">
      <w:pPr>
        <w:pStyle w:val="Akapitzlist"/>
        <w:numPr>
          <w:ilvl w:val="0"/>
          <w:numId w:val="19"/>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lastRenderedPageBreak/>
        <w:t>Przedmiot i warunki realizacji niniejszego zamówienia winny być zgodne z u</w:t>
      </w:r>
      <w:r>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Pr>
          <w:rFonts w:ascii="Times New Roman" w:eastAsia="Cambria" w:hAnsi="Times New Roman"/>
          <w:sz w:val="24"/>
          <w:szCs w:val="24"/>
          <w:lang w:eastAsia="pl-PL"/>
        </w:rPr>
        <w:t xml:space="preserve"> 2020r., poz. </w:t>
      </w:r>
      <w:r w:rsidRPr="002506E9">
        <w:rPr>
          <w:rFonts w:ascii="Times New Roman" w:eastAsia="Calibri" w:hAnsi="Times New Roman" w:cs="Times New Roman"/>
          <w:sz w:val="24"/>
          <w:szCs w:val="24"/>
          <w:lang w:eastAsia="pl-PL"/>
        </w:rPr>
        <w:t>1493</w:t>
      </w:r>
      <w:r>
        <w:rPr>
          <w:rFonts w:ascii="Times New Roman" w:eastAsia="Cambria" w:hAnsi="Times New Roman"/>
          <w:sz w:val="24"/>
          <w:szCs w:val="24"/>
          <w:lang w:eastAsia="pl-PL"/>
        </w:rPr>
        <w:t xml:space="preserve">  z </w:t>
      </w:r>
      <w:proofErr w:type="spellStart"/>
      <w:r>
        <w:rPr>
          <w:rFonts w:ascii="Times New Roman" w:eastAsia="Cambria" w:hAnsi="Times New Roman"/>
          <w:sz w:val="24"/>
          <w:szCs w:val="24"/>
          <w:lang w:eastAsia="pl-PL"/>
        </w:rPr>
        <w:t>późn</w:t>
      </w:r>
      <w:proofErr w:type="spellEnd"/>
      <w:r>
        <w:rPr>
          <w:rFonts w:ascii="Times New Roman" w:eastAsia="Cambria" w:hAnsi="Times New Roman"/>
          <w:sz w:val="24"/>
          <w:szCs w:val="24"/>
          <w:lang w:eastAsia="pl-PL"/>
        </w:rPr>
        <w:t>. zm.</w:t>
      </w:r>
      <w:r>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rsidR="00742213" w:rsidRPr="00780409" w:rsidRDefault="00742213" w:rsidP="00D130EE">
      <w:pPr>
        <w:pStyle w:val="Akapitzlist"/>
        <w:numPr>
          <w:ilvl w:val="0"/>
          <w:numId w:val="19"/>
        </w:numPr>
        <w:spacing w:after="0" w:line="240" w:lineRule="auto"/>
        <w:jc w:val="both"/>
        <w:rPr>
          <w:rFonts w:ascii="Times New Roman" w:hAnsi="Times New Roman" w:cs="Times New Roman"/>
          <w:sz w:val="24"/>
          <w:szCs w:val="24"/>
        </w:rPr>
      </w:pPr>
      <w:r w:rsidRPr="005826CC">
        <w:rPr>
          <w:rFonts w:ascii="Times New Roman" w:eastAsia="Times New Roman" w:hAnsi="Times New Roman" w:cs="Times New Roman"/>
          <w:sz w:val="24"/>
          <w:szCs w:val="24"/>
          <w:lang w:eastAsia="pl-PL"/>
        </w:rPr>
        <w:t xml:space="preserve">Okres przydatności do użycia dostarczanych wyrobów medycznych wynosi </w:t>
      </w:r>
      <w:r>
        <w:rPr>
          <w:rFonts w:ascii="Times New Roman" w:eastAsia="Times New Roman" w:hAnsi="Times New Roman" w:cs="Times New Roman"/>
          <w:sz w:val="24"/>
          <w:szCs w:val="24"/>
          <w:lang w:eastAsia="pl-PL"/>
        </w:rPr>
        <w:t>minimum</w:t>
      </w:r>
      <w:r w:rsidRPr="005826CC">
        <w:rPr>
          <w:rFonts w:ascii="Times New Roman" w:eastAsia="Times New Roman" w:hAnsi="Times New Roman" w:cs="Times New Roman"/>
          <w:sz w:val="24"/>
          <w:szCs w:val="24"/>
          <w:lang w:eastAsia="pl-PL"/>
        </w:rPr>
        <w:t xml:space="preserve"> 12 </w:t>
      </w:r>
      <w:r w:rsidRPr="00780409">
        <w:rPr>
          <w:rFonts w:ascii="Times New Roman" w:eastAsia="Times New Roman" w:hAnsi="Times New Roman" w:cs="Times New Roman"/>
          <w:sz w:val="24"/>
          <w:szCs w:val="24"/>
          <w:lang w:eastAsia="pl-PL"/>
        </w:rPr>
        <w:t>miesięcy  licząc od dnia dostawy .</w:t>
      </w:r>
    </w:p>
    <w:p w:rsidR="00D130EE" w:rsidRPr="00780409" w:rsidRDefault="00D130EE" w:rsidP="00D130EE">
      <w:pPr>
        <w:widowControl w:val="0"/>
        <w:numPr>
          <w:ilvl w:val="0"/>
          <w:numId w:val="19"/>
        </w:numPr>
        <w:suppressAutoHyphens/>
        <w:autoSpaceDE w:val="0"/>
        <w:spacing w:after="0" w:line="240" w:lineRule="auto"/>
        <w:ind w:left="426"/>
        <w:jc w:val="both"/>
        <w:rPr>
          <w:rFonts w:ascii="Times New Roman" w:hAnsi="Times New Roman" w:cs="Times New Roman"/>
          <w:bCs/>
          <w:sz w:val="24"/>
          <w:szCs w:val="24"/>
        </w:rPr>
      </w:pPr>
      <w:r w:rsidRPr="00780409">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D130EE" w:rsidRPr="00780409" w:rsidRDefault="00D130EE" w:rsidP="00D130EE">
      <w:pPr>
        <w:spacing w:after="0" w:line="240" w:lineRule="auto"/>
        <w:ind w:left="426"/>
        <w:jc w:val="both"/>
        <w:rPr>
          <w:rFonts w:ascii="Times New Roman" w:hAnsi="Times New Roman" w:cs="Times New Roman"/>
          <w:bCs/>
          <w:sz w:val="24"/>
          <w:szCs w:val="24"/>
        </w:rPr>
      </w:pPr>
      <w:r w:rsidRPr="00780409">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D130EE" w:rsidRPr="00780409" w:rsidRDefault="00D130EE" w:rsidP="00D130EE">
      <w:pPr>
        <w:pStyle w:val="Akapitzlist"/>
        <w:spacing w:after="0" w:line="240" w:lineRule="auto"/>
        <w:ind w:left="340"/>
        <w:jc w:val="both"/>
        <w:rPr>
          <w:rFonts w:ascii="Times New Roman" w:hAnsi="Times New Roman" w:cs="Times New Roman"/>
          <w:sz w:val="24"/>
          <w:szCs w:val="24"/>
        </w:rPr>
      </w:pPr>
      <w:r w:rsidRPr="00780409">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780409">
        <w:rPr>
          <w:rFonts w:ascii="Times New Roman" w:hAnsi="Times New Roman" w:cs="Times New Roman"/>
          <w:bCs/>
          <w:sz w:val="24"/>
          <w:szCs w:val="24"/>
          <w:shd w:val="clear" w:color="auto" w:fill="FFFFFF"/>
        </w:rPr>
        <w:t>przedmiotu zamówienia</w:t>
      </w:r>
      <w:r w:rsidRPr="00780409">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rsidR="00742213" w:rsidRPr="00780409"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742213" w:rsidRPr="003B2ED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3B2ED3">
        <w:rPr>
          <w:rFonts w:ascii="Times New Roman" w:eastAsia="Times New Roman" w:hAnsi="Times New Roman" w:cs="Times New Roman"/>
          <w:b/>
          <w:sz w:val="24"/>
          <w:szCs w:val="24"/>
          <w:lang w:eastAsia="ar-SA"/>
        </w:rPr>
        <w:t>IV. INFORMACJA O PRZEDMIOTOWYCH ŚRODKACH DOWODOWYCH</w:t>
      </w:r>
    </w:p>
    <w:p w:rsidR="00430FAE" w:rsidRPr="003B2ED3" w:rsidRDefault="00430FAE" w:rsidP="004F357F">
      <w:pPr>
        <w:pStyle w:val="Akapitzlist"/>
        <w:numPr>
          <w:ilvl w:val="0"/>
          <w:numId w:val="26"/>
        </w:numPr>
        <w:spacing w:after="0" w:line="240" w:lineRule="auto"/>
        <w:jc w:val="both"/>
        <w:rPr>
          <w:rFonts w:ascii="Times New Roman" w:eastAsia="Calibri" w:hAnsi="Times New Roman" w:cs="Times New Roman"/>
          <w:sz w:val="24"/>
          <w:szCs w:val="24"/>
        </w:rPr>
      </w:pPr>
      <w:r w:rsidRPr="003B2ED3">
        <w:rPr>
          <w:rFonts w:ascii="Times New Roman" w:hAnsi="Times New Roman" w:cs="Times New Roman"/>
          <w:bCs/>
          <w:sz w:val="24"/>
          <w:szCs w:val="24"/>
        </w:rPr>
        <w:t>Na potwierdzenie, że oferowany przedmiot zamówienia  spełnia określone przez Zamawiającego wymagania</w:t>
      </w:r>
      <w:r w:rsidR="00D02ED7">
        <w:rPr>
          <w:rFonts w:ascii="Times New Roman" w:hAnsi="Times New Roman" w:cs="Times New Roman"/>
          <w:bCs/>
          <w:sz w:val="24"/>
          <w:szCs w:val="24"/>
        </w:rPr>
        <w:t>,</w:t>
      </w:r>
      <w:r w:rsidRPr="003B2ED3">
        <w:rPr>
          <w:rFonts w:ascii="Times New Roman" w:hAnsi="Times New Roman" w:cs="Times New Roman"/>
          <w:bCs/>
          <w:sz w:val="24"/>
          <w:szCs w:val="24"/>
        </w:rPr>
        <w:t xml:space="preserve"> wykonawca do oferty</w:t>
      </w:r>
      <w:r w:rsidRPr="003B2ED3">
        <w:rPr>
          <w:rFonts w:ascii="Times New Roman" w:hAnsi="Times New Roman" w:cs="Times New Roman"/>
          <w:sz w:val="24"/>
          <w:szCs w:val="24"/>
        </w:rPr>
        <w:t xml:space="preserve"> zobowiązany jest dołączyć</w:t>
      </w:r>
      <w:r w:rsidRPr="003B2ED3">
        <w:rPr>
          <w:rFonts w:ascii="Times New Roman" w:hAnsi="Times New Roman" w:cs="Times New Roman"/>
          <w:bCs/>
          <w:sz w:val="24"/>
          <w:szCs w:val="24"/>
        </w:rPr>
        <w:t xml:space="preserve"> ogólny </w:t>
      </w:r>
      <w:r w:rsidRPr="003B2ED3">
        <w:rPr>
          <w:rFonts w:ascii="Times New Roman" w:hAnsi="Times New Roman" w:cs="Times New Roman"/>
          <w:sz w:val="24"/>
          <w:szCs w:val="24"/>
        </w:rPr>
        <w:t>opis oferowanego przedmiotu zamówienia np. karty katalogowe, ulotki, karty techniczne, zdjęcie,  rysunek lub inne materiały informacyjne. Zaleca się  aby w dokumentach wskazać czytelnie pozycje dotyczące  zaoferowanych parametrów.</w:t>
      </w:r>
    </w:p>
    <w:p w:rsidR="00742213" w:rsidRPr="003B2ED3" w:rsidRDefault="00742213" w:rsidP="004F357F">
      <w:pPr>
        <w:pStyle w:val="Akapitzlist"/>
        <w:numPr>
          <w:ilvl w:val="0"/>
          <w:numId w:val="26"/>
        </w:numPr>
        <w:spacing w:after="0" w:line="240" w:lineRule="auto"/>
        <w:jc w:val="both"/>
        <w:rPr>
          <w:rFonts w:ascii="Times New Roman" w:eastAsia="Calibri" w:hAnsi="Times New Roman" w:cs="Times New Roman"/>
          <w:sz w:val="24"/>
          <w:szCs w:val="24"/>
        </w:rPr>
      </w:pPr>
      <w:r w:rsidRPr="003B2ED3">
        <w:rPr>
          <w:rFonts w:ascii="Times New Roman" w:eastAsia="Calibri" w:hAnsi="Times New Roman" w:cs="Times New Roman"/>
          <w:sz w:val="24"/>
          <w:szCs w:val="24"/>
        </w:rPr>
        <w:t>Zgodnie z art. 107 j</w:t>
      </w:r>
      <w:r w:rsidR="003502B0" w:rsidRPr="003B2ED3">
        <w:rPr>
          <w:rFonts w:ascii="Times New Roman" w:hAnsi="Times New Roman" w:cs="Times New Roman"/>
          <w:sz w:val="24"/>
          <w:szCs w:val="24"/>
        </w:rPr>
        <w:t>eżeli wykonawca nie złoży</w:t>
      </w:r>
      <w:r w:rsidRPr="003B2ED3">
        <w:rPr>
          <w:rFonts w:ascii="Times New Roman" w:hAnsi="Times New Roman" w:cs="Times New Roman"/>
          <w:sz w:val="24"/>
          <w:szCs w:val="24"/>
        </w:rPr>
        <w:t xml:space="preserve"> przedmiotowych środków dowodowych lub złożone przedmiotowe środki dowodowe są niekompletne, zamawiający wezwie do ich złożenia lub uzupełnienia w wyznaczonym terminie.</w:t>
      </w:r>
    </w:p>
    <w:p w:rsidR="00742213" w:rsidRPr="003B2ED3" w:rsidRDefault="00742213" w:rsidP="00742213">
      <w:pPr>
        <w:suppressAutoHyphens/>
        <w:spacing w:after="0" w:line="240" w:lineRule="auto"/>
        <w:jc w:val="both"/>
        <w:rPr>
          <w:rFonts w:ascii="Times New Roman" w:eastAsia="Times New Roman" w:hAnsi="Times New Roman" w:cs="Times New Roman"/>
          <w:sz w:val="24"/>
          <w:szCs w:val="24"/>
          <w:lang w:eastAsia="ar-SA"/>
        </w:rPr>
      </w:pPr>
    </w:p>
    <w:p w:rsidR="00742213" w:rsidRPr="003B2ED3"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66FEE">
        <w:rPr>
          <w:rFonts w:ascii="Times New Roman" w:eastAsia="Times New Roman" w:hAnsi="Times New Roman" w:cs="Times New Roman"/>
          <w:sz w:val="24"/>
          <w:szCs w:val="24"/>
          <w:lang w:eastAsia="pl-PL"/>
        </w:rPr>
        <w:t xml:space="preserve"> 6 miesięcy od dnia zawarcia umowy – dotyczy części 1 i </w:t>
      </w:r>
      <w:r>
        <w:rPr>
          <w:rFonts w:ascii="Times New Roman" w:eastAsia="Times New Roman" w:hAnsi="Times New Roman" w:cs="Times New Roman"/>
          <w:sz w:val="24"/>
          <w:szCs w:val="24"/>
          <w:lang w:eastAsia="pl-PL"/>
        </w:rPr>
        <w:t xml:space="preserve"> </w:t>
      </w:r>
      <w:r w:rsidR="00D02ED7">
        <w:rPr>
          <w:rFonts w:ascii="Times New Roman" w:eastAsia="Times New Roman" w:hAnsi="Times New Roman" w:cs="Times New Roman"/>
          <w:sz w:val="24"/>
          <w:szCs w:val="24"/>
          <w:lang w:eastAsia="pl-PL"/>
        </w:rPr>
        <w:t xml:space="preserve">w okresie </w:t>
      </w:r>
      <w:r>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 od dnia zawarcia umowy</w:t>
      </w:r>
      <w:r w:rsidR="00566FEE">
        <w:rPr>
          <w:rFonts w:ascii="Times New Roman" w:eastAsia="Times New Roman" w:hAnsi="Times New Roman" w:cs="Times New Roman"/>
          <w:sz w:val="24"/>
          <w:szCs w:val="24"/>
          <w:lang w:eastAsia="pl-PL"/>
        </w:rPr>
        <w:t xml:space="preserve">  </w:t>
      </w:r>
      <w:r w:rsidR="00D02ED7">
        <w:rPr>
          <w:rFonts w:ascii="Times New Roman" w:eastAsia="Times New Roman" w:hAnsi="Times New Roman" w:cs="Times New Roman"/>
          <w:sz w:val="24"/>
          <w:szCs w:val="24"/>
          <w:lang w:eastAsia="pl-PL"/>
        </w:rPr>
        <w:t xml:space="preserve">- </w:t>
      </w:r>
      <w:r w:rsidR="00566FEE">
        <w:rPr>
          <w:rFonts w:ascii="Times New Roman" w:eastAsia="Times New Roman" w:hAnsi="Times New Roman" w:cs="Times New Roman"/>
          <w:sz w:val="24"/>
          <w:szCs w:val="24"/>
          <w:lang w:eastAsia="pl-PL"/>
        </w:rPr>
        <w:t>dotyczy części 2-51</w:t>
      </w:r>
      <w:r>
        <w:rPr>
          <w:rFonts w:ascii="Times New Roman" w:eastAsia="Times New Roman" w:hAnsi="Times New Roman" w:cs="Times New Roman"/>
          <w:sz w:val="24"/>
          <w:szCs w:val="24"/>
          <w:lang w:eastAsia="pl-PL"/>
        </w:rPr>
        <w:t>.</w:t>
      </w:r>
    </w:p>
    <w:p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rsidR="00566FEE" w:rsidRDefault="00566FEE" w:rsidP="00742213">
      <w:pPr>
        <w:spacing w:after="0" w:line="240" w:lineRule="auto"/>
        <w:jc w:val="both"/>
        <w:rPr>
          <w:rFonts w:ascii="Times New Roman" w:eastAsia="Times New Roman" w:hAnsi="Times New Roman" w:cs="Times New Roman"/>
          <w:b/>
          <w:sz w:val="24"/>
          <w:szCs w:val="24"/>
          <w:lang w:val="fr-FR" w:eastAsia="pl-PL"/>
        </w:rPr>
      </w:pPr>
    </w:p>
    <w:p w:rsidR="00566FEE" w:rsidRDefault="00566FEE" w:rsidP="00742213">
      <w:pPr>
        <w:spacing w:after="0" w:line="240" w:lineRule="auto"/>
        <w:jc w:val="both"/>
        <w:rPr>
          <w:rFonts w:ascii="Times New Roman" w:eastAsia="Times New Roman" w:hAnsi="Times New Roman" w:cs="Times New Roman"/>
          <w:b/>
          <w:sz w:val="24"/>
          <w:szCs w:val="24"/>
          <w:lang w:val="fr-FR" w:eastAsia="pl-PL"/>
        </w:rPr>
      </w:pPr>
    </w:p>
    <w:p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rsidR="00742213" w:rsidRPr="00592CF8" w:rsidRDefault="00742213" w:rsidP="00742213">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1. 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592CF8">
        <w:rPr>
          <w:rFonts w:ascii="Times New Roman" w:eastAsia="Times New Roman" w:hAnsi="Times New Roman" w:cs="Times New Roman"/>
          <w:bCs/>
          <w:sz w:val="24"/>
          <w:szCs w:val="24"/>
          <w:lang w:eastAsia="ar-SA"/>
        </w:rPr>
        <w:t>Pzp</w:t>
      </w:r>
      <w:proofErr w:type="spellEnd"/>
      <w:r w:rsidRPr="00592CF8">
        <w:rPr>
          <w:rFonts w:ascii="Times New Roman" w:eastAsia="Times New Roman" w:hAnsi="Times New Roman" w:cs="Times New Roman"/>
          <w:bCs/>
          <w:sz w:val="24"/>
          <w:szCs w:val="24"/>
          <w:lang w:eastAsia="ar-SA"/>
        </w:rPr>
        <w:t xml:space="preserve">. </w:t>
      </w:r>
    </w:p>
    <w:p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2. Wykluczenie Wykonawcy n</w:t>
      </w:r>
      <w:r>
        <w:rPr>
          <w:rFonts w:ascii="Times New Roman" w:hAnsi="Times New Roman" w:cs="Times New Roman"/>
          <w:sz w:val="24"/>
          <w:szCs w:val="24"/>
        </w:rPr>
        <w:t xml:space="preserve">astępuje zgodnie z art. 111 </w:t>
      </w:r>
      <w:proofErr w:type="spellStart"/>
      <w:r>
        <w:rPr>
          <w:rFonts w:ascii="Times New Roman" w:hAnsi="Times New Roman" w:cs="Times New Roman"/>
          <w:sz w:val="24"/>
          <w:szCs w:val="24"/>
        </w:rPr>
        <w:t>Pzp</w:t>
      </w:r>
      <w:proofErr w:type="spellEnd"/>
      <w:r w:rsidRPr="00592CF8">
        <w:rPr>
          <w:rFonts w:ascii="Times New Roman" w:hAnsi="Times New Roman" w:cs="Times New Roman"/>
          <w:sz w:val="24"/>
          <w:szCs w:val="24"/>
        </w:rPr>
        <w:t>.</w:t>
      </w:r>
    </w:p>
    <w:p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3. Zamawiający nie przewiduje wykluczenia wyko</w:t>
      </w:r>
      <w:r>
        <w:rPr>
          <w:rFonts w:ascii="Times New Roman" w:hAnsi="Times New Roman" w:cs="Times New Roman"/>
          <w:sz w:val="24"/>
          <w:szCs w:val="24"/>
        </w:rPr>
        <w:t>nawcy na podstawie art. 109</w:t>
      </w:r>
      <w:r w:rsidR="001B1FB5">
        <w:rPr>
          <w:rFonts w:ascii="Times New Roman" w:hAnsi="Times New Roman" w:cs="Times New Roman"/>
          <w:sz w:val="24"/>
          <w:szCs w:val="24"/>
        </w:rPr>
        <w:t xml:space="preserve"> ust.1 </w:t>
      </w:r>
      <w:r>
        <w:rPr>
          <w:rFonts w:ascii="Times New Roman" w:hAnsi="Times New Roman" w:cs="Times New Roman"/>
          <w:sz w:val="24"/>
          <w:szCs w:val="24"/>
        </w:rPr>
        <w:t xml:space="preserve"> </w:t>
      </w:r>
      <w:proofErr w:type="spellStart"/>
      <w:r>
        <w:rPr>
          <w:rFonts w:ascii="Times New Roman" w:hAnsi="Times New Roman" w:cs="Times New Roman"/>
          <w:sz w:val="24"/>
          <w:szCs w:val="24"/>
        </w:rPr>
        <w:t>Pzp</w:t>
      </w:r>
      <w:proofErr w:type="spellEnd"/>
    </w:p>
    <w:p w:rsidR="00742213" w:rsidRPr="00592CF8" w:rsidRDefault="00742213" w:rsidP="00742213">
      <w:pPr>
        <w:suppressAutoHyphens/>
        <w:spacing w:after="0" w:line="240" w:lineRule="auto"/>
        <w:jc w:val="both"/>
        <w:rPr>
          <w:rFonts w:ascii="Times New Roman" w:eastAsia="Cambria" w:hAnsi="Times New Roman" w:cs="Times New Roman"/>
          <w:color w:val="FF0000"/>
          <w:sz w:val="24"/>
          <w:szCs w:val="24"/>
        </w:rPr>
      </w:pPr>
      <w:r w:rsidRPr="00592CF8">
        <w:rPr>
          <w:rFonts w:ascii="Times New Roman" w:hAnsi="Times New Roman" w:cs="Times New Roman"/>
          <w:sz w:val="24"/>
          <w:szCs w:val="24"/>
        </w:rPr>
        <w:t>4. Zamawiający może wykluczyć Wykonawcę na każdym etapie postępowania o udzielenie zamówienia.</w:t>
      </w:r>
    </w:p>
    <w:p w:rsidR="00742213" w:rsidRPr="00592CF8" w:rsidRDefault="00742213" w:rsidP="004F357F">
      <w:pPr>
        <w:pStyle w:val="Akapitzlist"/>
        <w:numPr>
          <w:ilvl w:val="0"/>
          <w:numId w:val="29"/>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Zamawiający nie określa  warunków udziału w postępowaniu </w:t>
      </w:r>
    </w:p>
    <w:p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742213" w:rsidRDefault="00742213"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355111" w:rsidRPr="00765992" w:rsidRDefault="00355111" w:rsidP="00872E99">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ODMIOTOWYCH ŚRODKÓW DOWODOWYCH</w:t>
      </w:r>
      <w:r w:rsidRPr="00765992">
        <w:rPr>
          <w:rFonts w:ascii="Times New Roman" w:eastAsia="Cambria" w:hAnsi="Times New Roman" w:cs="Times New Roman"/>
          <w:sz w:val="24"/>
          <w:szCs w:val="24"/>
        </w:rPr>
        <w:t xml:space="preserve"> </w:t>
      </w:r>
    </w:p>
    <w:p w:rsidR="00306089" w:rsidRPr="004C7269" w:rsidRDefault="00306089" w:rsidP="004F357F">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rsidR="00A53CBA" w:rsidRPr="004C7269" w:rsidRDefault="00A53CBA" w:rsidP="004F357F">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sz w:val="24"/>
          <w:szCs w:val="24"/>
        </w:rPr>
        <w:t xml:space="preserve">W celu potwierdzenia spełnienia braku podstaw do wykluczenia </w:t>
      </w:r>
      <w:r w:rsidR="007419E6">
        <w:rPr>
          <w:rFonts w:ascii="Times New Roman" w:eastAsia="Times New Roman" w:hAnsi="Times New Roman" w:cs="Times New Roman"/>
          <w:sz w:val="24"/>
          <w:szCs w:val="24"/>
        </w:rPr>
        <w:t xml:space="preserve">, </w:t>
      </w:r>
      <w:r w:rsidRPr="004C7269">
        <w:rPr>
          <w:rFonts w:ascii="Times New Roman" w:eastAsia="Times New Roman" w:hAnsi="Times New Roman" w:cs="Times New Roman"/>
          <w:sz w:val="24"/>
          <w:szCs w:val="24"/>
        </w:rPr>
        <w:t xml:space="preserve">aktualne na dzień składania ofert oświadczenie </w:t>
      </w:r>
      <w:r w:rsidRPr="004C7269">
        <w:rPr>
          <w:rFonts w:ascii="Times New Roman" w:eastAsia="Times New Roman" w:hAnsi="Times New Roman" w:cs="Times New Roman"/>
          <w:bCs/>
          <w:sz w:val="24"/>
          <w:szCs w:val="24"/>
          <w:lang w:eastAsia="ar-SA"/>
        </w:rPr>
        <w:t xml:space="preserve">w formie jednolitego dokumentu (JEDZ) w zakresie wskazanym w załączniku nr 2 do SWZ. </w:t>
      </w:r>
    </w:p>
    <w:p w:rsidR="00A53CBA" w:rsidRPr="004C7269" w:rsidRDefault="00A53CBA" w:rsidP="00A53CBA">
      <w:pPr>
        <w:pStyle w:val="Akapitzlist"/>
        <w:suppressAutoHyphens/>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w:t>
      </w:r>
      <w:r w:rsidR="007A3BE3">
        <w:rPr>
          <w:rFonts w:ascii="Times New Roman" w:eastAsia="Times New Roman" w:hAnsi="Times New Roman" w:cs="Times New Roman"/>
          <w:bCs/>
          <w:sz w:val="24"/>
          <w:szCs w:val="24"/>
          <w:lang w:eastAsia="ar-SA"/>
        </w:rPr>
        <w:t>.</w:t>
      </w:r>
      <w:r w:rsidRPr="004C7269">
        <w:rPr>
          <w:rFonts w:ascii="Times New Roman" w:eastAsia="Times New Roman" w:hAnsi="Times New Roman" w:cs="Times New Roman"/>
          <w:bCs/>
          <w:sz w:val="24"/>
          <w:szCs w:val="24"/>
          <w:lang w:eastAsia="ar-SA"/>
        </w:rPr>
        <w:t xml:space="preserve"> Dokumenty te potwie</w:t>
      </w:r>
      <w:r w:rsidR="00535FDE">
        <w:rPr>
          <w:rFonts w:ascii="Times New Roman" w:eastAsia="Times New Roman" w:hAnsi="Times New Roman" w:cs="Times New Roman"/>
          <w:bCs/>
          <w:sz w:val="24"/>
          <w:szCs w:val="24"/>
          <w:lang w:eastAsia="ar-SA"/>
        </w:rPr>
        <w:t>rdzają brak podstaw wykluczenia.</w:t>
      </w:r>
    </w:p>
    <w:p w:rsidR="00A53CBA" w:rsidRPr="004C7269" w:rsidRDefault="00A53CBA" w:rsidP="00A53CBA">
      <w:pPr>
        <w:pStyle w:val="Akapitzlist"/>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rsidR="002128B3" w:rsidRPr="004C7269" w:rsidRDefault="002128B3" w:rsidP="002128B3">
      <w:pPr>
        <w:suppressAutoHyphens/>
        <w:ind w:left="720"/>
        <w:contextualSpacing/>
        <w:jc w:val="both"/>
        <w:rPr>
          <w:rFonts w:ascii="Times New Roman" w:eastAsia="Times New Roman" w:hAnsi="Times New Roman"/>
          <w:bCs/>
          <w:i/>
          <w:sz w:val="24"/>
          <w:szCs w:val="24"/>
          <w:lang w:eastAsia="ar-SA"/>
        </w:rPr>
      </w:pPr>
      <w:r w:rsidRPr="004C7269">
        <w:rPr>
          <w:rFonts w:ascii="Times New Roman" w:eastAsia="Cambria" w:hAnsi="Times New Roman"/>
          <w:i/>
          <w:sz w:val="24"/>
          <w:szCs w:val="24"/>
        </w:rPr>
        <w:t>Korzystać można z  ESPD lub innych dostępnych narzędzi lub oprogramowania, które umożliwiają wypełnienie JEDZ i utworzenie dokumentu elektronicznego.</w:t>
      </w:r>
    </w:p>
    <w:p w:rsidR="002128B3" w:rsidRPr="004C7269" w:rsidRDefault="002128B3" w:rsidP="002128B3">
      <w:pPr>
        <w:suppressAutoHyphens/>
        <w:contextualSpacing/>
        <w:jc w:val="both"/>
        <w:rPr>
          <w:rFonts w:ascii="Times New Roman" w:eastAsia="Times New Roman" w:hAnsi="Times New Roman"/>
          <w:b/>
          <w:bCs/>
          <w:i/>
          <w:sz w:val="24"/>
          <w:szCs w:val="24"/>
          <w:lang w:eastAsia="ar-SA"/>
        </w:rPr>
      </w:pPr>
      <w:r w:rsidRPr="004C7269">
        <w:rPr>
          <w:rFonts w:ascii="Times New Roman" w:eastAsia="Times New Roman" w:hAnsi="Times New Roman"/>
          <w:b/>
          <w:bCs/>
          <w:i/>
          <w:sz w:val="24"/>
          <w:szCs w:val="24"/>
          <w:lang w:eastAsia="ar-SA"/>
        </w:rPr>
        <w:t xml:space="preserve">            Instrukcja  pobierania,  wypełniania  oraz  przekazywania  JEDZ:</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Ściągnąć ze strony Zamawiającego i zapisać na swoim komputerze plik „JEDZ w formacie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 xml:space="preserv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Wejść na stronę Komisji Europejskiej:   </w:t>
      </w:r>
      <w:r w:rsidRPr="004C7269">
        <w:rPr>
          <w:rFonts w:ascii="Times New Roman" w:eastAsia="Cambria" w:hAnsi="Times New Roman"/>
          <w:i/>
          <w:sz w:val="24"/>
          <w:szCs w:val="24"/>
          <w:u w:val="single"/>
        </w:rPr>
        <w:t>https://ec.europa.eu/tools/espd?lang=pl</w:t>
      </w:r>
    </w:p>
    <w:p w:rsidR="002128B3" w:rsidRPr="004C7269" w:rsidRDefault="002128B3" w:rsidP="002128B3">
      <w:pPr>
        <w:ind w:left="720"/>
        <w:contextualSpacing/>
        <w:rPr>
          <w:rFonts w:ascii="Times New Roman" w:hAnsi="Times New Roman"/>
          <w:i/>
          <w:sz w:val="24"/>
          <w:szCs w:val="24"/>
        </w:rPr>
      </w:pPr>
      <w:r w:rsidRPr="004C7269">
        <w:rPr>
          <w:rFonts w:ascii="Times New Roman" w:eastAsia="Cambria" w:hAnsi="Times New Roman"/>
          <w:i/>
          <w:sz w:val="24"/>
          <w:szCs w:val="24"/>
        </w:rPr>
        <w:t>lub Urzędu Zamówień Publicznych (gdzie znajduje się instrukcja elektronicznego narzędzia do wypełniana JEDZ/ESPD /eESPD/:</w:t>
      </w:r>
      <w:r w:rsidRPr="004C7269">
        <w:rPr>
          <w:rFonts w:ascii="Times New Roman" w:hAnsi="Times New Roman"/>
          <w:i/>
          <w:sz w:val="24"/>
          <w:szCs w:val="24"/>
          <w:u w:val="single"/>
        </w:rPr>
        <w:t>https://www.uzp.gov.pl/baza-wiedzy/jednolity-europejski-dokument-zamowienia</w:t>
      </w:r>
      <w:r w:rsidRPr="004C7269">
        <w:rPr>
          <w:rFonts w:ascii="Times New Roman" w:hAnsi="Times New Roman"/>
          <w:i/>
          <w:sz w:val="24"/>
          <w:szCs w:val="24"/>
        </w:rPr>
        <w:t xml:space="preserve">     </w:t>
      </w:r>
      <w:hyperlink r:id="rId15" w:history="1">
        <w:r w:rsidRPr="004C7269">
          <w:rPr>
            <w:rFonts w:ascii="Times New Roman" w:hAnsi="Times New Roman"/>
            <w:i/>
            <w:sz w:val="24"/>
            <w:szCs w:val="24"/>
            <w:u w:val="single"/>
          </w:rPr>
          <w:t>https://espd.uzp.gov.pl/filter?lang=pl</w:t>
        </w:r>
      </w:hyperlink>
      <w:r w:rsidRPr="004C7269">
        <w:rPr>
          <w:rFonts w:ascii="Times New Roman" w:hAnsi="Times New Roman"/>
          <w:i/>
          <w:sz w:val="24"/>
          <w:szCs w:val="24"/>
          <w:u w:val="single"/>
        </w:rPr>
        <w:t xml:space="preserv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Zaznaczyć opcje „jestem  wykonawcą” i chcę „zaimportować ESPD”.</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Następnie wybrać ikonkę „przeglądaj” i zaimportować ściągnięty uprzednio plik „JEDZ w formacie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Zaznaczyć odpowiedź na pytanie „Gdzie znajduje się siedziba Państwa przedsiębiorstwa” - menu rozwijane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Nacisnąć przycisk „DALEJ”</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Otworzy się edytowalna wersja JEDZ, którą należy wypełnić. </w:t>
      </w:r>
    </w:p>
    <w:p w:rsidR="002128B3" w:rsidRPr="004C7269" w:rsidRDefault="002128B3" w:rsidP="002128B3">
      <w:pPr>
        <w:ind w:left="720"/>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w części „Informacje na temat postępowania o udzielenie zamówienia” w polu „rodzaj procedury ” należy zaznaczyć „procedura otwarta” -  menu rozwijane. </w:t>
      </w:r>
    </w:p>
    <w:p w:rsidR="002128B3" w:rsidRPr="004C7269" w:rsidRDefault="002128B3" w:rsidP="002128B3">
      <w:pPr>
        <w:numPr>
          <w:ilvl w:val="0"/>
          <w:numId w:val="28"/>
        </w:numPr>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Wypełnić JEDZ z zastrzeżeniem, iż w części II w sekcji B Informacja na temat przedstawicieli wykonawcy Zamawiający nie wymaga wypełniania daty i miejsca urodzenia . W części  IV: Kryteria kwalifikacji – Wykonawca  nie jest zobowiązany do </w:t>
      </w:r>
      <w:r w:rsidRPr="004C7269">
        <w:rPr>
          <w:rFonts w:ascii="Times New Roman" w:eastAsia="Cambria" w:hAnsi="Times New Roman"/>
          <w:i/>
          <w:sz w:val="24"/>
          <w:szCs w:val="24"/>
        </w:rPr>
        <w:lastRenderedPageBreak/>
        <w:t>wypełniania  punktów formularza JEDZ w sekcji A-D ani  sekcji ogólnej α – gdyż Zamawiający nie określa warunków udziału w postępowaniu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Zamawiający dopuszcza, aby Wykonawca użył do wypełnienia JEDZ pliku „JEDZ w formacie pdf (podgląd wersji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w:t>
      </w:r>
    </w:p>
    <w:p w:rsidR="002128B3" w:rsidRPr="004C7269" w:rsidRDefault="002128B3" w:rsidP="002128B3">
      <w:pPr>
        <w:numPr>
          <w:ilvl w:val="0"/>
          <w:numId w:val="28"/>
        </w:numPr>
        <w:suppressAutoHyphens/>
        <w:spacing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Po stworzeniu lub wygenerowaniu przez Wykonawcę gotowego dokumentu Wykonawca jest zobowiązany do podpisania  kwalifikowanym podpisem elektronicznym.</w:t>
      </w:r>
    </w:p>
    <w:p w:rsidR="00306089" w:rsidRPr="004C7269" w:rsidRDefault="00CE0A47"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4C7269">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o braku przynależności do tej samej grupy kapitałowej, w rozumieniu ustawy z dnia 16.02.2007 r. o ochronie konkurencji i konsumentów (Dz. U. z 2019 r. poz. 369),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rsidR="00306089" w:rsidRPr="004C7269" w:rsidRDefault="00CE0A47"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r w:rsidRPr="004C7269">
        <w:rPr>
          <w:rFonts w:ascii="Times New Roman" w:hAnsi="Times New Roman" w:cs="Times New Roman"/>
          <w:bCs/>
          <w:sz w:val="24"/>
          <w:szCs w:val="24"/>
        </w:rPr>
        <w:t>c</w:t>
      </w:r>
      <w:r w:rsidR="00306089" w:rsidRPr="004C7269">
        <w:rPr>
          <w:rFonts w:ascii="Times New Roman" w:hAnsi="Times New Roman" w:cs="Times New Roman"/>
          <w:bCs/>
          <w:sz w:val="24"/>
          <w:szCs w:val="24"/>
        </w:rPr>
        <w:t xml:space="preserve">) </w:t>
      </w:r>
      <w:r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 xml:space="preserve">świadczenie wykonawcy </w:t>
      </w:r>
      <w:r w:rsidR="00306089" w:rsidRPr="004C7269">
        <w:rPr>
          <w:rFonts w:ascii="Times New Roman" w:hAnsi="Times New Roman" w:cs="Times New Roman"/>
          <w:sz w:val="24"/>
          <w:szCs w:val="24"/>
        </w:rPr>
        <w:t xml:space="preserve">o aktualności informacji zawartych w oświadczeniu, o którym mowa w art. 125 ust. 1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 zakresie odnoszącym się do podstaw wykluczenia wskazanych w art. 108 ust. 1 pkt 3-6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wzór oświadczenia stanowi </w:t>
      </w:r>
      <w:r w:rsidR="00306089" w:rsidRPr="004C7269">
        <w:rPr>
          <w:rFonts w:ascii="Times New Roman" w:hAnsi="Times New Roman" w:cs="Times New Roman"/>
          <w:bCs/>
          <w:sz w:val="24"/>
          <w:szCs w:val="24"/>
        </w:rPr>
        <w:t>Załącznik nr 5 do SWZ</w:t>
      </w:r>
    </w:p>
    <w:p w:rsidR="00306089" w:rsidRPr="004C7269" w:rsidRDefault="00CE0A47"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4C7269">
        <w:rPr>
          <w:rFonts w:ascii="Times New Roman" w:hAnsi="Times New Roman" w:cs="Times New Roman"/>
          <w:bCs/>
          <w:sz w:val="24"/>
          <w:szCs w:val="24"/>
        </w:rPr>
        <w:t>d</w:t>
      </w:r>
      <w:r w:rsidR="00306089" w:rsidRPr="004C7269">
        <w:rPr>
          <w:rFonts w:ascii="Times New Roman" w:hAnsi="Times New Roman" w:cs="Times New Roman"/>
          <w:bCs/>
          <w:sz w:val="24"/>
          <w:szCs w:val="24"/>
        </w:rPr>
        <w:t xml:space="preserve">) </w:t>
      </w:r>
      <w:r w:rsidR="0027598F" w:rsidRPr="004C7269">
        <w:rPr>
          <w:rFonts w:ascii="Times New Roman" w:hAnsi="Times New Roman" w:cs="Times New Roman"/>
          <w:bCs/>
          <w:sz w:val="24"/>
          <w:szCs w:val="24"/>
        </w:rPr>
        <w:t>aktualnej na dzień składania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rsidR="00306089" w:rsidRPr="00306089" w:rsidRDefault="00CE0A47" w:rsidP="00535FDE">
      <w:pPr>
        <w:autoSpaceDE w:val="0"/>
        <w:autoSpaceDN w:val="0"/>
        <w:adjustRightInd w:val="0"/>
        <w:spacing w:after="0" w:line="240" w:lineRule="auto"/>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2</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4 pkt d,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rsidR="00306089" w:rsidRDefault="00CE0A47" w:rsidP="00535FDE">
      <w:pPr>
        <w:pStyle w:val="Default"/>
        <w:spacing w:before="0"/>
        <w:ind w:left="426" w:hanging="426"/>
        <w:rPr>
          <w:rFonts w:eastAsiaTheme="minorHAnsi"/>
        </w:rPr>
      </w:pPr>
      <w:r>
        <w:rPr>
          <w:bCs/>
        </w:rPr>
        <w:t>3</w:t>
      </w:r>
      <w:r w:rsidR="00306089" w:rsidRPr="00306089">
        <w:rPr>
          <w:bCs/>
        </w:rPr>
        <w:t xml:space="preserve">.   </w:t>
      </w:r>
      <w:r w:rsidR="00306089" w:rsidRPr="00306089">
        <w:t>Jeżeli w kraju, w którym wykonawca ma siedzibę lub miejsce zamieszkania, nie wydaje się dok</w:t>
      </w:r>
      <w:r>
        <w:t>umentów, o których mowa w ust. 2</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czeń są analogiczne jak w ust. 2</w:t>
      </w:r>
      <w:r w:rsidR="00306089" w:rsidRPr="00306089">
        <w:rPr>
          <w:rFonts w:eastAsiaTheme="minorHAnsi"/>
        </w:rPr>
        <w:t xml:space="preserve">. </w:t>
      </w:r>
    </w:p>
    <w:p w:rsidR="0027598F" w:rsidRPr="00A04102" w:rsidRDefault="0027598F" w:rsidP="004F357F">
      <w:pPr>
        <w:pStyle w:val="Akapitzlist"/>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rsidR="00A04102" w:rsidRPr="00A04102" w:rsidRDefault="00A04102" w:rsidP="004F357F">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A04102" w:rsidRPr="00A04102" w:rsidRDefault="00A04102" w:rsidP="004F357F">
      <w:pPr>
        <w:pStyle w:val="Akapitzlist"/>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lastRenderedPageBreak/>
        <w:t xml:space="preserve">Wykonawca nie jest zobowiązany do złożenia podmiotowych środków dowodowych ,które zamawiający posiada , jeżeli wykonawca wskaże te środki oraz potwierdzi ich prawidłowość i aktualność. </w:t>
      </w:r>
    </w:p>
    <w:p w:rsidR="00306089" w:rsidRPr="00A04102" w:rsidRDefault="00A04102" w:rsidP="00306089">
      <w:pPr>
        <w:pStyle w:val="Akapitzlist"/>
        <w:spacing w:after="0" w:line="240" w:lineRule="auto"/>
        <w:ind w:left="426" w:hanging="426"/>
        <w:jc w:val="both"/>
        <w:rPr>
          <w:rFonts w:ascii="Times New Roman" w:hAnsi="Times New Roman" w:cs="Times New Roman"/>
          <w:color w:val="000000"/>
          <w:sz w:val="24"/>
          <w:szCs w:val="24"/>
        </w:rPr>
      </w:pPr>
      <w:r w:rsidRPr="00A04102">
        <w:rPr>
          <w:rFonts w:ascii="Times New Roman" w:hAnsi="Times New Roman" w:cs="Times New Roman"/>
          <w:bCs/>
          <w:color w:val="000000"/>
          <w:sz w:val="24"/>
          <w:szCs w:val="24"/>
        </w:rPr>
        <w:t>7</w:t>
      </w:r>
      <w:r w:rsidR="00306089" w:rsidRPr="00A04102">
        <w:rPr>
          <w:rFonts w:ascii="Times New Roman" w:hAnsi="Times New Roman" w:cs="Times New Roman"/>
          <w:bCs/>
          <w:color w:val="000000"/>
          <w:sz w:val="24"/>
          <w:szCs w:val="24"/>
        </w:rPr>
        <w:t xml:space="preserve">. </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rsidR="00463C65" w:rsidRDefault="00463C65" w:rsidP="000C4F7D">
      <w:pPr>
        <w:spacing w:after="0" w:line="240" w:lineRule="auto"/>
        <w:jc w:val="both"/>
        <w:rPr>
          <w:rFonts w:ascii="Times New Roman" w:eastAsia="Times New Roman" w:hAnsi="Times New Roman" w:cs="Times New Roman"/>
          <w:b/>
          <w:sz w:val="24"/>
          <w:szCs w:val="24"/>
          <w:lang w:eastAsia="pl-PL"/>
        </w:rPr>
      </w:pPr>
    </w:p>
    <w:p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2128B3">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w:t>
      </w:r>
      <w:r w:rsidR="003542D8" w:rsidRPr="00765992">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INFORMACJE O</w:t>
      </w:r>
      <w:r w:rsidR="00C34A2A">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ŚRODKACH KOMUNIKACJI ELEKTRONICZNEJ</w:t>
      </w:r>
    </w:p>
    <w:p w:rsidR="000D7E79" w:rsidRPr="002128B3" w:rsidRDefault="000D7E79" w:rsidP="00EC0BC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Komunikacja między Zamawiającym a Wykonawcą prowadzona jest w języku polskim w formie e</w:t>
      </w:r>
      <w:r w:rsidR="001A513B" w:rsidRPr="002128B3">
        <w:rPr>
          <w:rFonts w:ascii="Times New Roman" w:eastAsia="Times New Roman" w:hAnsi="Times New Roman" w:cs="Times New Roman"/>
          <w:sz w:val="24"/>
          <w:szCs w:val="24"/>
          <w:lang w:eastAsia="pl-PL"/>
        </w:rPr>
        <w:t>lektronicznej</w:t>
      </w:r>
      <w:r w:rsidR="00A04102" w:rsidRPr="002128B3">
        <w:rPr>
          <w:rFonts w:ascii="Times New Roman" w:eastAsia="Times New Roman" w:hAnsi="Times New Roman" w:cs="Times New Roman"/>
          <w:sz w:val="24"/>
          <w:szCs w:val="24"/>
          <w:lang w:eastAsia="pl-PL"/>
        </w:rPr>
        <w:t xml:space="preserve"> zgodnie </w:t>
      </w:r>
      <w:r w:rsidR="00535FDE">
        <w:rPr>
          <w:rFonts w:ascii="Times New Roman" w:eastAsia="Times New Roman" w:hAnsi="Times New Roman" w:cs="Times New Roman"/>
          <w:sz w:val="24"/>
          <w:szCs w:val="24"/>
          <w:lang w:eastAsia="pl-PL"/>
        </w:rPr>
        <w:t xml:space="preserve">z art. 61 ustawy </w:t>
      </w:r>
      <w:proofErr w:type="spellStart"/>
      <w:r w:rsidR="00535FDE">
        <w:rPr>
          <w:rFonts w:ascii="Times New Roman" w:eastAsia="Times New Roman" w:hAnsi="Times New Roman" w:cs="Times New Roman"/>
          <w:sz w:val="24"/>
          <w:szCs w:val="24"/>
          <w:lang w:eastAsia="pl-PL"/>
        </w:rPr>
        <w:t>P</w:t>
      </w:r>
      <w:r w:rsidR="00A04102" w:rsidRPr="002128B3">
        <w:rPr>
          <w:rFonts w:ascii="Times New Roman" w:eastAsia="Times New Roman" w:hAnsi="Times New Roman" w:cs="Times New Roman"/>
          <w:sz w:val="24"/>
          <w:szCs w:val="24"/>
          <w:lang w:eastAsia="pl-PL"/>
        </w:rPr>
        <w:t>zp</w:t>
      </w:r>
      <w:proofErr w:type="spellEnd"/>
      <w:r w:rsidR="001A513B" w:rsidRPr="002128B3">
        <w:rPr>
          <w:rFonts w:ascii="Times New Roman" w:eastAsia="Times New Roman" w:hAnsi="Times New Roman" w:cs="Times New Roman"/>
          <w:sz w:val="24"/>
          <w:szCs w:val="24"/>
          <w:lang w:eastAsia="pl-PL"/>
        </w:rPr>
        <w:t>. Przekazanie ofert</w:t>
      </w:r>
      <w:r w:rsidR="00EC0BC3">
        <w:rPr>
          <w:rFonts w:ascii="Times New Roman" w:eastAsia="Times New Roman" w:hAnsi="Times New Roman" w:cs="Times New Roman"/>
          <w:sz w:val="24"/>
          <w:szCs w:val="24"/>
          <w:lang w:eastAsia="pl-PL"/>
        </w:rPr>
        <w:t xml:space="preserve"> </w:t>
      </w:r>
      <w:r w:rsidR="001A513B" w:rsidRPr="002128B3">
        <w:rPr>
          <w:rFonts w:ascii="Times New Roman" w:eastAsia="Times New Roman" w:hAnsi="Times New Roman" w:cs="Times New Roman"/>
          <w:sz w:val="24"/>
          <w:szCs w:val="24"/>
          <w:lang w:eastAsia="pl-PL"/>
        </w:rPr>
        <w:t xml:space="preserve"> następuje za pośrednictwem Platformy </w:t>
      </w:r>
      <w:proofErr w:type="spellStart"/>
      <w:r w:rsidR="001A513B" w:rsidRPr="002128B3">
        <w:rPr>
          <w:rFonts w:ascii="Times New Roman" w:eastAsia="Times New Roman" w:hAnsi="Times New Roman" w:cs="Times New Roman"/>
          <w:sz w:val="24"/>
          <w:szCs w:val="24"/>
          <w:lang w:eastAsia="pl-PL"/>
        </w:rPr>
        <w:t>SmartPZP</w:t>
      </w:r>
      <w:proofErr w:type="spellEnd"/>
      <w:r w:rsidR="001A513B" w:rsidRPr="002128B3">
        <w:rPr>
          <w:rFonts w:ascii="Times New Roman" w:eastAsia="Times New Roman" w:hAnsi="Times New Roman" w:cs="Times New Roman"/>
          <w:sz w:val="24"/>
          <w:szCs w:val="24"/>
          <w:lang w:eastAsia="pl-PL"/>
        </w:rPr>
        <w:t xml:space="preserve"> dostępnej pod adresem </w:t>
      </w:r>
      <w:hyperlink r:id="rId16" w:history="1">
        <w:r w:rsidR="001A513B" w:rsidRPr="002128B3">
          <w:rPr>
            <w:rStyle w:val="Hipercze"/>
            <w:rFonts w:ascii="Times New Roman" w:eastAsia="Times New Roman" w:hAnsi="Times New Roman" w:cs="Times New Roman"/>
            <w:color w:val="auto"/>
            <w:sz w:val="24"/>
            <w:szCs w:val="24"/>
            <w:lang w:eastAsia="pl-PL"/>
          </w:rPr>
          <w:t>https://portal.smartpzp.pl/uck</w:t>
        </w:r>
      </w:hyperlink>
      <w:r w:rsidR="001A513B" w:rsidRPr="002128B3">
        <w:rPr>
          <w:rFonts w:ascii="Times New Roman" w:eastAsia="Times New Roman" w:hAnsi="Times New Roman" w:cs="Times New Roman"/>
          <w:sz w:val="24"/>
          <w:szCs w:val="24"/>
          <w:lang w:eastAsia="pl-PL"/>
        </w:rPr>
        <w:t>.</w:t>
      </w:r>
    </w:p>
    <w:p w:rsidR="00A04102" w:rsidRPr="002128B3" w:rsidRDefault="00A04102" w:rsidP="00A04102">
      <w:pPr>
        <w:pStyle w:val="Akapitzlist"/>
        <w:spacing w:after="0" w:line="240" w:lineRule="auto"/>
        <w:ind w:left="360"/>
        <w:jc w:val="both"/>
        <w:rPr>
          <w:rFonts w:ascii="Times New Roman" w:hAnsi="Times New Roman" w:cs="Times New Roman"/>
          <w:sz w:val="24"/>
          <w:szCs w:val="24"/>
        </w:rPr>
      </w:pPr>
      <w:r w:rsidRPr="002128B3">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rsidR="001A513B" w:rsidRPr="002128B3" w:rsidRDefault="001A513B" w:rsidP="004F357F">
      <w:pPr>
        <w:pStyle w:val="Akapitzlist"/>
        <w:numPr>
          <w:ilvl w:val="0"/>
          <w:numId w:val="5"/>
        </w:numPr>
        <w:spacing w:after="0" w:line="240" w:lineRule="auto"/>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2128B3">
        <w:rPr>
          <w:rFonts w:ascii="Times New Roman" w:eastAsia="Times New Roman" w:hAnsi="Times New Roman" w:cs="Times New Roman"/>
          <w:sz w:val="24"/>
          <w:szCs w:val="24"/>
          <w:lang w:eastAsia="pl-PL"/>
        </w:rPr>
        <w:t>SmartPZP</w:t>
      </w:r>
      <w:proofErr w:type="spellEnd"/>
      <w:r w:rsidRPr="002128B3">
        <w:rPr>
          <w:rFonts w:ascii="Times New Roman" w:eastAsia="Times New Roman" w:hAnsi="Times New Roman" w:cs="Times New Roman"/>
          <w:sz w:val="24"/>
          <w:szCs w:val="24"/>
          <w:lang w:eastAsia="pl-PL"/>
        </w:rPr>
        <w:t xml:space="preserve"> lub za pomocą poczty elektronicznej e-mail: </w:t>
      </w:r>
      <w:hyperlink r:id="rId17" w:history="1">
        <w:r w:rsidRPr="002128B3">
          <w:rPr>
            <w:rStyle w:val="Hipercze"/>
            <w:rFonts w:ascii="Times New Roman" w:eastAsia="Times New Roman" w:hAnsi="Times New Roman" w:cs="Times New Roman"/>
            <w:color w:val="auto"/>
            <w:sz w:val="24"/>
            <w:szCs w:val="24"/>
            <w:lang w:eastAsia="pl-PL"/>
          </w:rPr>
          <w:t>soberska@uck.katowice.pl</w:t>
        </w:r>
      </w:hyperlink>
    </w:p>
    <w:p w:rsidR="00A04102" w:rsidRPr="002128B3" w:rsidRDefault="00A04102" w:rsidP="00A04102">
      <w:pPr>
        <w:pStyle w:val="Akapitzlist"/>
        <w:spacing w:after="0" w:line="240" w:lineRule="auto"/>
        <w:ind w:left="360"/>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Calibri" w:hAnsi="Times New Roman" w:cs="Times New Roman"/>
          <w:sz w:val="24"/>
          <w:szCs w:val="24"/>
        </w:rPr>
        <w:t>Za datę i godzinę wpływu w przypadku poczty elektronicznej przyjmuje się datę wpływu na serwerze pocztowym Zamawiającego.</w:t>
      </w:r>
    </w:p>
    <w:p w:rsidR="003F77F2" w:rsidRPr="002128B3" w:rsidRDefault="003F77F2" w:rsidP="004F357F">
      <w:pPr>
        <w:pStyle w:val="Akapitzlist"/>
        <w:numPr>
          <w:ilvl w:val="0"/>
          <w:numId w:val="31"/>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lastRenderedPageBreak/>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3F77F2" w:rsidRPr="002128B3" w:rsidRDefault="003F77F2" w:rsidP="004F357F">
      <w:pPr>
        <w:pStyle w:val="Akapitzlist"/>
        <w:numPr>
          <w:ilvl w:val="0"/>
          <w:numId w:val="31"/>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rsidR="00D95C18" w:rsidRPr="002128B3" w:rsidRDefault="00D95C18"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rsidR="00EA1F0E" w:rsidRPr="002128B3" w:rsidRDefault="00EA1F0E" w:rsidP="00356FD3">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EA1F0E" w:rsidRPr="002128B3" w:rsidRDefault="00EA1F0E" w:rsidP="00356FD3">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rsidR="00EA1F0E" w:rsidRPr="002128B3" w:rsidRDefault="00EA1F0E" w:rsidP="00356FD3">
      <w:pPr>
        <w:pStyle w:val="Akapitzlist"/>
        <w:keepNext/>
        <w:numPr>
          <w:ilvl w:val="0"/>
          <w:numId w:val="38"/>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w:t>
      </w:r>
      <w:proofErr w:type="spellStart"/>
      <w:r w:rsidRPr="002128B3">
        <w:rPr>
          <w:rFonts w:ascii="Times New Roman" w:eastAsia="Cambria" w:hAnsi="Times New Roman" w:cs="Times New Roman"/>
          <w:sz w:val="24"/>
          <w:szCs w:val="24"/>
        </w:rPr>
        <w:t>Oberska</w:t>
      </w:r>
      <w:proofErr w:type="spellEnd"/>
      <w:r w:rsidRPr="002128B3">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rsidR="00EA1F0E" w:rsidRPr="002128B3" w:rsidRDefault="002128B3" w:rsidP="00EA1F0E">
      <w:pPr>
        <w:keepNext/>
        <w:spacing w:after="0" w:line="240" w:lineRule="auto"/>
        <w:outlineLvl w:val="1"/>
        <w:rPr>
          <w:rFonts w:ascii="Times New Roman" w:eastAsia="Times New Roman" w:hAnsi="Times New Roman" w:cs="Times New Roman"/>
          <w:b/>
          <w:color w:val="000000"/>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X. TERMIN ZWIĄZANIA OFERTĄ</w:t>
      </w:r>
    </w:p>
    <w:p w:rsidR="000D62C3" w:rsidRDefault="00EA1F0E" w:rsidP="00EA1F0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0D62C3">
        <w:rPr>
          <w:rFonts w:ascii="Times New Roman" w:eastAsia="Times New Roman" w:hAnsi="Times New Roman" w:cs="Times New Roman"/>
          <w:sz w:val="24"/>
          <w:szCs w:val="24"/>
          <w:lang w:eastAsia="pl-PL"/>
        </w:rPr>
        <w:t xml:space="preserve">Wykonawca jest   związany ofertą do dnia </w:t>
      </w:r>
      <w:r w:rsidR="00566FEE">
        <w:rPr>
          <w:rFonts w:ascii="Times New Roman" w:eastAsia="Times New Roman" w:hAnsi="Times New Roman" w:cs="Times New Roman"/>
          <w:sz w:val="24"/>
          <w:szCs w:val="24"/>
          <w:lang w:eastAsia="pl-PL"/>
        </w:rPr>
        <w:t>08</w:t>
      </w:r>
      <w:r w:rsidR="00B53122">
        <w:rPr>
          <w:rFonts w:ascii="Times New Roman" w:eastAsia="Times New Roman" w:hAnsi="Times New Roman" w:cs="Times New Roman"/>
          <w:sz w:val="24"/>
          <w:szCs w:val="24"/>
          <w:lang w:eastAsia="pl-PL"/>
        </w:rPr>
        <w:t>.1</w:t>
      </w:r>
      <w:r w:rsidR="00566FEE">
        <w:rPr>
          <w:rFonts w:ascii="Times New Roman" w:eastAsia="Times New Roman" w:hAnsi="Times New Roman" w:cs="Times New Roman"/>
          <w:sz w:val="24"/>
          <w:szCs w:val="24"/>
          <w:lang w:eastAsia="pl-PL"/>
        </w:rPr>
        <w:t>2</w:t>
      </w:r>
      <w:r w:rsidR="00B53122">
        <w:rPr>
          <w:rFonts w:ascii="Times New Roman" w:eastAsia="Times New Roman" w:hAnsi="Times New Roman" w:cs="Times New Roman"/>
          <w:sz w:val="24"/>
          <w:szCs w:val="24"/>
          <w:lang w:eastAsia="pl-PL"/>
        </w:rPr>
        <w:t>.2021</w:t>
      </w:r>
    </w:p>
    <w:p w:rsidR="00EA1F0E" w:rsidRPr="000D62C3" w:rsidRDefault="000D62C3" w:rsidP="00EA1F0E">
      <w:pPr>
        <w:numPr>
          <w:ilvl w:val="0"/>
          <w:numId w:val="34"/>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Pie</w:t>
      </w:r>
      <w:r w:rsidR="00EA1F0E" w:rsidRPr="000D62C3">
        <w:rPr>
          <w:rFonts w:ascii="Times New Roman" w:eastAsia="Times New Roman" w:hAnsi="Times New Roman" w:cs="Times New Roman"/>
          <w:sz w:val="24"/>
          <w:szCs w:val="24"/>
          <w:lang w:eastAsia="pl-PL"/>
        </w:rPr>
        <w:t>rwszym dniem terminu związania ofertą jest dzień, w którym upływa termin składania ofert.</w:t>
      </w:r>
    </w:p>
    <w:p w:rsidR="00EA1F0E" w:rsidRPr="002128B3" w:rsidRDefault="00EA1F0E" w:rsidP="004F357F">
      <w:pPr>
        <w:numPr>
          <w:ilvl w:val="0"/>
          <w:numId w:val="34"/>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EA1F0E" w:rsidRPr="002128B3" w:rsidRDefault="00EA1F0E" w:rsidP="004F357F">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rsidR="00EA1F0E" w:rsidRDefault="00EA1F0E" w:rsidP="00EA1F0E">
      <w:pPr>
        <w:spacing w:after="0" w:line="240" w:lineRule="auto"/>
        <w:contextualSpacing/>
        <w:jc w:val="both"/>
        <w:rPr>
          <w:rFonts w:ascii="Tahoma" w:eastAsia="Cambria" w:hAnsi="Tahoma" w:cs="Tahoma"/>
          <w:color w:val="000000"/>
          <w:sz w:val="20"/>
          <w:szCs w:val="20"/>
        </w:rPr>
      </w:pPr>
    </w:p>
    <w:p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8B07EC" w:rsidRPr="00566239" w:rsidRDefault="0022278D" w:rsidP="006B74FD">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rsidR="00D2194D" w:rsidRPr="0062018A" w:rsidRDefault="008B07EC" w:rsidP="006B74FD">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przedmiotu zamówienia </w:t>
      </w:r>
      <w:r w:rsidRPr="00BB57AE">
        <w:rPr>
          <w:rFonts w:ascii="Times New Roman" w:eastAsia="Times New Roman" w:hAnsi="Times New Roman" w:cs="Times New Roman"/>
          <w:sz w:val="24"/>
          <w:szCs w:val="24"/>
          <w:lang w:eastAsia="pl-PL"/>
        </w:rPr>
        <w:t xml:space="preserve">sporządzony według druku </w:t>
      </w:r>
      <w:r w:rsidR="00A56562" w:rsidRPr="00BB57AE">
        <w:rPr>
          <w:rFonts w:ascii="Times New Roman" w:eastAsia="Times New Roman" w:hAnsi="Times New Roman" w:cs="Times New Roman"/>
          <w:sz w:val="24"/>
          <w:szCs w:val="24"/>
          <w:lang w:eastAsia="pl-PL"/>
        </w:rPr>
        <w:t xml:space="preserve">( odpowiednio do </w:t>
      </w:r>
      <w:r w:rsidR="00A56562" w:rsidRPr="0062018A">
        <w:rPr>
          <w:rFonts w:ascii="Times New Roman" w:eastAsia="Times New Roman" w:hAnsi="Times New Roman" w:cs="Times New Roman"/>
          <w:sz w:val="24"/>
          <w:szCs w:val="24"/>
          <w:lang w:eastAsia="pl-PL"/>
        </w:rPr>
        <w:t xml:space="preserve">oferowanej/nich części)  </w:t>
      </w:r>
      <w:r w:rsidRPr="0062018A">
        <w:rPr>
          <w:rFonts w:ascii="Times New Roman" w:eastAsia="Times New Roman" w:hAnsi="Times New Roman" w:cs="Times New Roman"/>
          <w:sz w:val="24"/>
          <w:szCs w:val="24"/>
          <w:lang w:eastAsia="pl-PL"/>
        </w:rPr>
        <w:t xml:space="preserve"> stanowiącego</w:t>
      </w:r>
      <w:r w:rsidR="00F5531E" w:rsidRPr="0062018A">
        <w:rPr>
          <w:rFonts w:ascii="Times New Roman" w:eastAsia="Times New Roman" w:hAnsi="Times New Roman" w:cs="Times New Roman"/>
          <w:sz w:val="24"/>
          <w:szCs w:val="24"/>
          <w:lang w:eastAsia="ar-SA"/>
        </w:rPr>
        <w:t xml:space="preserve">  załącznik nr  4</w:t>
      </w:r>
      <w:r w:rsidR="00566FEE">
        <w:rPr>
          <w:rFonts w:ascii="Times New Roman" w:eastAsia="Times New Roman" w:hAnsi="Times New Roman" w:cs="Times New Roman"/>
          <w:sz w:val="24"/>
          <w:szCs w:val="24"/>
          <w:lang w:eastAsia="ar-SA"/>
        </w:rPr>
        <w:t>,1 – 4,51</w:t>
      </w:r>
      <w:r w:rsidR="00724645" w:rsidRPr="0062018A">
        <w:rPr>
          <w:rFonts w:ascii="Times New Roman" w:eastAsia="Times New Roman" w:hAnsi="Times New Roman" w:cs="Times New Roman"/>
          <w:sz w:val="24"/>
          <w:szCs w:val="24"/>
          <w:lang w:eastAsia="ar-SA"/>
        </w:rPr>
        <w:t xml:space="preserve"> </w:t>
      </w:r>
      <w:r w:rsidR="00D33DFA" w:rsidRPr="0062018A">
        <w:rPr>
          <w:rFonts w:ascii="Times New Roman" w:eastAsia="Times New Roman" w:hAnsi="Times New Roman" w:cs="Times New Roman"/>
          <w:sz w:val="24"/>
          <w:szCs w:val="24"/>
          <w:lang w:eastAsia="ar-SA"/>
        </w:rPr>
        <w:t xml:space="preserve"> </w:t>
      </w:r>
      <w:r w:rsidR="00B114E7">
        <w:rPr>
          <w:rFonts w:ascii="Times New Roman" w:eastAsia="Times New Roman" w:hAnsi="Times New Roman" w:cs="Times New Roman"/>
          <w:sz w:val="24"/>
          <w:szCs w:val="24"/>
          <w:lang w:eastAsia="ar-SA"/>
        </w:rPr>
        <w:t>do S</w:t>
      </w:r>
      <w:r w:rsidR="00D1216C" w:rsidRPr="0062018A">
        <w:rPr>
          <w:rFonts w:ascii="Times New Roman" w:eastAsia="Times New Roman" w:hAnsi="Times New Roman" w:cs="Times New Roman"/>
          <w:sz w:val="24"/>
          <w:szCs w:val="24"/>
          <w:lang w:eastAsia="ar-SA"/>
        </w:rPr>
        <w:t xml:space="preserve">WZ </w:t>
      </w:r>
    </w:p>
    <w:p w:rsidR="004851D6" w:rsidRPr="008B3741" w:rsidRDefault="000C4A7B" w:rsidP="000472AB">
      <w:p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8B3741">
        <w:rPr>
          <w:rFonts w:ascii="Times New Roman" w:eastAsia="Cambria" w:hAnsi="Times New Roman" w:cs="Times New Roman"/>
          <w:sz w:val="24"/>
          <w:szCs w:val="24"/>
        </w:rPr>
        <w:t>c</w:t>
      </w:r>
      <w:r w:rsidR="00D7614A" w:rsidRPr="008B3741">
        <w:rPr>
          <w:rFonts w:ascii="Times New Roman" w:eastAsia="Cambria" w:hAnsi="Times New Roman" w:cs="Times New Roman"/>
          <w:sz w:val="24"/>
          <w:szCs w:val="24"/>
        </w:rPr>
        <w:t xml:space="preserve">) </w:t>
      </w:r>
      <w:r w:rsidR="000472AB" w:rsidRPr="008B3741">
        <w:rPr>
          <w:rFonts w:ascii="Times New Roman" w:hAnsi="Times New Roman" w:cs="Times New Roman"/>
          <w:bCs/>
          <w:sz w:val="24"/>
          <w:szCs w:val="24"/>
        </w:rPr>
        <w:t>na potwierdzenie, że oferowany przedmiot zamówienia  spełnia określone przez Zamawiającego wymagania wykonawca do oferty</w:t>
      </w:r>
      <w:r w:rsidR="000472AB" w:rsidRPr="008B3741">
        <w:rPr>
          <w:rFonts w:ascii="Times New Roman" w:hAnsi="Times New Roman" w:cs="Times New Roman"/>
          <w:sz w:val="24"/>
          <w:szCs w:val="24"/>
        </w:rPr>
        <w:t xml:space="preserve"> zobowiązany jest dołączyć</w:t>
      </w:r>
      <w:r w:rsidR="000472AB" w:rsidRPr="008B3741">
        <w:rPr>
          <w:rFonts w:ascii="Times New Roman" w:hAnsi="Times New Roman" w:cs="Times New Roman"/>
          <w:bCs/>
          <w:sz w:val="24"/>
          <w:szCs w:val="24"/>
        </w:rPr>
        <w:t xml:space="preserve"> ogólny </w:t>
      </w:r>
      <w:r w:rsidR="000472AB" w:rsidRPr="008B3741">
        <w:rPr>
          <w:rFonts w:ascii="Times New Roman" w:hAnsi="Times New Roman" w:cs="Times New Roman"/>
          <w:sz w:val="24"/>
          <w:szCs w:val="24"/>
        </w:rPr>
        <w:t xml:space="preserve">opis oferowanego przedmiotu zamówienia np. karty katalogowe, ulotki, karty techniczne, zdjęcie,  rysunek lub inne materiały informacyjne. </w:t>
      </w:r>
      <w:r w:rsidR="000472AB" w:rsidRPr="008B3741">
        <w:rPr>
          <w:rFonts w:ascii="Times New Roman" w:hAnsi="Times New Roman" w:cs="Times New Roman"/>
          <w:sz w:val="24"/>
          <w:szCs w:val="24"/>
          <w:u w:val="single"/>
        </w:rPr>
        <w:t>Zaleca się  aby w dokumentach wskazać czytelnie pozycje dotyczące  zaoferowanych parametrów</w:t>
      </w:r>
      <w:r w:rsidR="000472AB" w:rsidRPr="008B3741">
        <w:rPr>
          <w:rFonts w:ascii="Times New Roman" w:hAnsi="Times New Roman" w:cs="Times New Roman"/>
          <w:sz w:val="24"/>
          <w:szCs w:val="24"/>
        </w:rPr>
        <w:t>.</w:t>
      </w:r>
    </w:p>
    <w:p w:rsidR="008B07EC" w:rsidRPr="000D62C3" w:rsidRDefault="00472838" w:rsidP="00C27C00">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8B3741">
        <w:rPr>
          <w:rFonts w:ascii="Times New Roman" w:eastAsia="Cambria" w:hAnsi="Times New Roman" w:cs="Times New Roman"/>
          <w:sz w:val="24"/>
          <w:szCs w:val="24"/>
        </w:rPr>
        <w:t>Dokumenty wskazane w pkt 4</w:t>
      </w:r>
      <w:r w:rsidR="00D7614A" w:rsidRPr="008B3741">
        <w:rPr>
          <w:rFonts w:ascii="Times New Roman" w:eastAsia="Cambria" w:hAnsi="Times New Roman" w:cs="Times New Roman"/>
          <w:sz w:val="24"/>
          <w:szCs w:val="24"/>
        </w:rPr>
        <w:t xml:space="preserve"> a), b),</w:t>
      </w:r>
      <w:r w:rsidR="00AD3401" w:rsidRPr="008B3741">
        <w:rPr>
          <w:rFonts w:ascii="Times New Roman" w:eastAsia="Cambria" w:hAnsi="Times New Roman" w:cs="Times New Roman"/>
          <w:sz w:val="24"/>
          <w:szCs w:val="24"/>
        </w:rPr>
        <w:t xml:space="preserve"> c)</w:t>
      </w:r>
      <w:r w:rsidR="00D7614A" w:rsidRPr="008B3741">
        <w:rPr>
          <w:rFonts w:ascii="Times New Roman" w:eastAsia="Cambria" w:hAnsi="Times New Roman" w:cs="Times New Roman"/>
          <w:sz w:val="24"/>
          <w:szCs w:val="24"/>
        </w:rPr>
        <w:t xml:space="preserve"> </w:t>
      </w:r>
      <w:r w:rsidR="00AD3401" w:rsidRPr="008B3741">
        <w:rPr>
          <w:rFonts w:ascii="Times New Roman" w:eastAsia="Cambria" w:hAnsi="Times New Roman" w:cs="Times New Roman"/>
          <w:sz w:val="24"/>
          <w:szCs w:val="24"/>
        </w:rPr>
        <w:t>muszą</w:t>
      </w:r>
      <w:r w:rsidR="008B07EC" w:rsidRPr="008B3741">
        <w:rPr>
          <w:rFonts w:ascii="Times New Roman" w:eastAsia="Cambria" w:hAnsi="Times New Roman" w:cs="Times New Roman"/>
          <w:sz w:val="24"/>
          <w:szCs w:val="24"/>
        </w:rPr>
        <w:t xml:space="preserve"> mieć formę dokumentu elektronicznego, podpisanego kwalifikowanym podpisem elektronicznym, przygotowanym</w:t>
      </w:r>
      <w:r w:rsidR="008B07EC" w:rsidRPr="00566239">
        <w:rPr>
          <w:rFonts w:ascii="Times New Roman" w:eastAsia="Cambria" w:hAnsi="Times New Roman" w:cs="Times New Roman"/>
          <w:color w:val="000000"/>
          <w:sz w:val="24"/>
          <w:szCs w:val="24"/>
        </w:rPr>
        <w:t xml:space="preserve"> oraz przekazanym Zamawiającemu przy użyciu środków komunikacji elektronicznej </w:t>
      </w:r>
      <w:r w:rsidR="00AD3401" w:rsidRPr="00566239">
        <w:rPr>
          <w:rFonts w:ascii="Times New Roman" w:eastAsia="Cambria" w:hAnsi="Times New Roman" w:cs="Times New Roman"/>
          <w:sz w:val="24"/>
          <w:szCs w:val="24"/>
        </w:rPr>
        <w:t xml:space="preserve">na </w:t>
      </w:r>
      <w:r w:rsidR="00AD3401" w:rsidRPr="000D62C3">
        <w:rPr>
          <w:rFonts w:ascii="Times New Roman" w:eastAsia="Cambria" w:hAnsi="Times New Roman" w:cs="Times New Roman"/>
          <w:sz w:val="24"/>
          <w:szCs w:val="24"/>
        </w:rPr>
        <w:t xml:space="preserve">wskazaną przez Zamawiającego  Platformę </w:t>
      </w:r>
      <w:hyperlink r:id="rId20" w:history="1">
        <w:r w:rsidR="00AD3401" w:rsidRPr="000D62C3">
          <w:rPr>
            <w:rStyle w:val="Hipercze"/>
            <w:rFonts w:ascii="Times New Roman" w:eastAsia="Times New Roman" w:hAnsi="Times New Roman" w:cs="Times New Roman"/>
            <w:color w:val="auto"/>
            <w:sz w:val="24"/>
            <w:szCs w:val="24"/>
            <w:lang w:eastAsia="pl-PL"/>
          </w:rPr>
          <w:t>https://smartpzp.pl/uck</w:t>
        </w:r>
      </w:hyperlink>
      <w:r w:rsidR="00AD3401" w:rsidRPr="000D62C3">
        <w:rPr>
          <w:rFonts w:ascii="Times New Roman" w:eastAsia="Cambria" w:hAnsi="Times New Roman" w:cs="Times New Roman"/>
          <w:sz w:val="24"/>
          <w:szCs w:val="24"/>
        </w:rPr>
        <w:t xml:space="preserve"> </w:t>
      </w:r>
    </w:p>
    <w:p w:rsidR="002128B3" w:rsidRPr="000D62C3" w:rsidRDefault="002128B3" w:rsidP="00C27C00">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rsidR="002128B3" w:rsidRPr="000D62C3" w:rsidRDefault="002128B3" w:rsidP="00C27C00">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rsidR="002128B3" w:rsidRDefault="002128B3" w:rsidP="00C27C00">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rsidR="00AA0F30" w:rsidRDefault="002128B3" w:rsidP="00C27C00">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rsidR="004851D6" w:rsidRPr="004851D6" w:rsidRDefault="004851D6" w:rsidP="00C27C00">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w:t>
      </w:r>
      <w:r w:rsidRPr="00B83316">
        <w:rPr>
          <w:rFonts w:ascii="Times New Roman" w:eastAsia="Cambria" w:hAnsi="Times New Roman" w:cs="Times New Roman"/>
          <w:bCs/>
          <w:sz w:val="24"/>
          <w:szCs w:val="24"/>
        </w:rPr>
        <w:lastRenderedPageBreak/>
        <w:t xml:space="preserve">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 xml:space="preserve"> r. 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rsidR="00355111" w:rsidRPr="006B74FD"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1" w:history="1">
        <w:r w:rsidR="00566239" w:rsidRPr="006B74FD">
          <w:rPr>
            <w:rFonts w:ascii="Times New Roman" w:eastAsia="Calibri" w:hAnsi="Times New Roman" w:cs="Times New Roman"/>
            <w:sz w:val="24"/>
            <w:szCs w:val="24"/>
            <w:u w:val="single"/>
          </w:rPr>
          <w:t>https://portal.smartpzp.pl/uck</w:t>
        </w:r>
      </w:hyperlink>
      <w:r w:rsidR="00566239" w:rsidRPr="006B74FD">
        <w:rPr>
          <w:rFonts w:ascii="Times New Roman" w:eastAsia="Calibri" w:hAnsi="Times New Roman" w:cs="Times New Roman"/>
          <w:sz w:val="24"/>
          <w:szCs w:val="24"/>
          <w:u w:val="single"/>
        </w:rPr>
        <w:t xml:space="preserve"> </w:t>
      </w:r>
      <w:r w:rsidR="00D11E0D" w:rsidRPr="006B74FD">
        <w:rPr>
          <w:rStyle w:val="Hipercze"/>
          <w:rFonts w:ascii="Times New Roman" w:eastAsia="Times New Roman" w:hAnsi="Times New Roman" w:cs="Times New Roman"/>
          <w:color w:val="auto"/>
          <w:sz w:val="24"/>
          <w:szCs w:val="24"/>
          <w:u w:val="none"/>
          <w:lang w:eastAsia="pl-PL"/>
        </w:rPr>
        <w:t xml:space="preserve">w terminie do dnia </w:t>
      </w:r>
      <w:r w:rsidR="00912041">
        <w:rPr>
          <w:rStyle w:val="Hipercze"/>
          <w:rFonts w:ascii="Times New Roman" w:eastAsia="Times New Roman" w:hAnsi="Times New Roman" w:cs="Times New Roman"/>
          <w:b/>
          <w:color w:val="auto"/>
          <w:sz w:val="24"/>
          <w:szCs w:val="24"/>
          <w:u w:val="none"/>
          <w:lang w:eastAsia="pl-PL"/>
        </w:rPr>
        <w:t>10</w:t>
      </w:r>
      <w:r w:rsidR="00AF1051" w:rsidRPr="006B74FD">
        <w:rPr>
          <w:rStyle w:val="Hipercze"/>
          <w:rFonts w:ascii="Times New Roman" w:eastAsia="Times New Roman" w:hAnsi="Times New Roman" w:cs="Times New Roman"/>
          <w:b/>
          <w:color w:val="auto"/>
          <w:sz w:val="24"/>
          <w:szCs w:val="24"/>
          <w:u w:val="none"/>
          <w:lang w:eastAsia="pl-PL"/>
        </w:rPr>
        <w:t>.0</w:t>
      </w:r>
      <w:r w:rsidR="00912041">
        <w:rPr>
          <w:rStyle w:val="Hipercze"/>
          <w:rFonts w:ascii="Times New Roman" w:eastAsia="Times New Roman" w:hAnsi="Times New Roman" w:cs="Times New Roman"/>
          <w:b/>
          <w:color w:val="auto"/>
          <w:sz w:val="24"/>
          <w:szCs w:val="24"/>
          <w:u w:val="none"/>
          <w:lang w:eastAsia="pl-PL"/>
        </w:rPr>
        <w:t>9</w:t>
      </w:r>
      <w:r w:rsidR="00D11E0D" w:rsidRPr="006B74FD">
        <w:rPr>
          <w:rStyle w:val="Hipercze"/>
          <w:rFonts w:ascii="Times New Roman" w:eastAsia="Times New Roman" w:hAnsi="Times New Roman" w:cs="Times New Roman"/>
          <w:b/>
          <w:color w:val="auto"/>
          <w:sz w:val="24"/>
          <w:szCs w:val="24"/>
          <w:u w:val="none"/>
          <w:lang w:eastAsia="pl-PL"/>
        </w:rPr>
        <w:t>.20</w:t>
      </w:r>
      <w:r w:rsidR="00557A2B" w:rsidRPr="006B74FD">
        <w:rPr>
          <w:rStyle w:val="Hipercze"/>
          <w:rFonts w:ascii="Times New Roman" w:eastAsia="Times New Roman" w:hAnsi="Times New Roman" w:cs="Times New Roman"/>
          <w:b/>
          <w:color w:val="auto"/>
          <w:sz w:val="24"/>
          <w:szCs w:val="24"/>
          <w:u w:val="none"/>
          <w:lang w:eastAsia="pl-PL"/>
        </w:rPr>
        <w:t>2</w:t>
      </w:r>
      <w:r w:rsidR="00AF1051" w:rsidRPr="006B74FD">
        <w:rPr>
          <w:rStyle w:val="Hipercze"/>
          <w:rFonts w:ascii="Times New Roman" w:eastAsia="Times New Roman" w:hAnsi="Times New Roman" w:cs="Times New Roman"/>
          <w:b/>
          <w:color w:val="auto"/>
          <w:sz w:val="24"/>
          <w:szCs w:val="24"/>
          <w:u w:val="none"/>
          <w:lang w:eastAsia="pl-PL"/>
        </w:rPr>
        <w:t>1</w:t>
      </w:r>
      <w:r w:rsidR="00D11E0D" w:rsidRPr="006B74FD">
        <w:rPr>
          <w:rStyle w:val="Hipercze"/>
          <w:rFonts w:ascii="Times New Roman" w:eastAsia="Times New Roman" w:hAnsi="Times New Roman" w:cs="Times New Roman"/>
          <w:b/>
          <w:color w:val="auto"/>
          <w:sz w:val="24"/>
          <w:szCs w:val="24"/>
          <w:u w:val="none"/>
          <w:lang w:eastAsia="pl-PL"/>
        </w:rPr>
        <w:t>r. do godz. 10:00</w:t>
      </w:r>
    </w:p>
    <w:p w:rsidR="00D9580F" w:rsidRPr="006B74FD"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B74FD">
        <w:rPr>
          <w:rFonts w:ascii="Times New Roman" w:eastAsia="Times New Roman" w:hAnsi="Times New Roman" w:cs="Times New Roman"/>
          <w:sz w:val="24"/>
          <w:szCs w:val="24"/>
          <w:lang w:eastAsia="pl-PL"/>
        </w:rPr>
        <w:t xml:space="preserve">Otwarcie ofert nastąpi </w:t>
      </w:r>
      <w:r w:rsidR="00AB46F8" w:rsidRPr="006B74FD">
        <w:rPr>
          <w:rFonts w:ascii="Times New Roman" w:eastAsia="Times New Roman" w:hAnsi="Times New Roman" w:cs="Times New Roman"/>
          <w:sz w:val="24"/>
          <w:szCs w:val="24"/>
          <w:lang w:eastAsia="pl-PL"/>
        </w:rPr>
        <w:t>w dniu</w:t>
      </w:r>
      <w:r w:rsidR="008655D0" w:rsidRPr="006B74FD">
        <w:rPr>
          <w:rFonts w:ascii="Times New Roman" w:eastAsia="Times New Roman" w:hAnsi="Times New Roman" w:cs="Times New Roman"/>
          <w:sz w:val="24"/>
          <w:szCs w:val="24"/>
          <w:lang w:eastAsia="pl-PL"/>
        </w:rPr>
        <w:t xml:space="preserve"> </w:t>
      </w:r>
      <w:r w:rsidR="00912041">
        <w:rPr>
          <w:rFonts w:ascii="Times New Roman" w:eastAsia="Times New Roman" w:hAnsi="Times New Roman" w:cs="Times New Roman"/>
          <w:b/>
          <w:sz w:val="24"/>
          <w:szCs w:val="24"/>
          <w:lang w:eastAsia="pl-PL"/>
        </w:rPr>
        <w:t>10</w:t>
      </w:r>
      <w:r w:rsidR="00017185" w:rsidRPr="00017185">
        <w:rPr>
          <w:rFonts w:ascii="Times New Roman" w:eastAsia="Times New Roman" w:hAnsi="Times New Roman" w:cs="Times New Roman"/>
          <w:b/>
          <w:sz w:val="24"/>
          <w:szCs w:val="24"/>
          <w:lang w:eastAsia="pl-PL"/>
        </w:rPr>
        <w:t>.</w:t>
      </w:r>
      <w:r w:rsidR="00AF1051" w:rsidRPr="006B74FD">
        <w:rPr>
          <w:rFonts w:ascii="Times New Roman" w:eastAsia="Times New Roman" w:hAnsi="Times New Roman" w:cs="Times New Roman"/>
          <w:b/>
          <w:bCs/>
          <w:sz w:val="24"/>
          <w:szCs w:val="24"/>
          <w:lang w:eastAsia="pl-PL"/>
        </w:rPr>
        <w:t>0</w:t>
      </w:r>
      <w:r w:rsidR="00912041">
        <w:rPr>
          <w:rFonts w:ascii="Times New Roman" w:eastAsia="Times New Roman" w:hAnsi="Times New Roman" w:cs="Times New Roman"/>
          <w:b/>
          <w:bCs/>
          <w:sz w:val="24"/>
          <w:szCs w:val="24"/>
          <w:lang w:eastAsia="pl-PL"/>
        </w:rPr>
        <w:t>9</w:t>
      </w:r>
      <w:r w:rsidR="006C4E50" w:rsidRPr="006B74FD">
        <w:rPr>
          <w:rFonts w:ascii="Times New Roman" w:eastAsia="Times New Roman" w:hAnsi="Times New Roman" w:cs="Times New Roman"/>
          <w:b/>
          <w:bCs/>
          <w:sz w:val="24"/>
          <w:szCs w:val="24"/>
          <w:lang w:eastAsia="pl-PL"/>
        </w:rPr>
        <w:t>.20</w:t>
      </w:r>
      <w:r w:rsidR="00557A2B" w:rsidRPr="006B74FD">
        <w:rPr>
          <w:rFonts w:ascii="Times New Roman" w:eastAsia="Times New Roman" w:hAnsi="Times New Roman" w:cs="Times New Roman"/>
          <w:b/>
          <w:bCs/>
          <w:sz w:val="24"/>
          <w:szCs w:val="24"/>
          <w:lang w:eastAsia="pl-PL"/>
        </w:rPr>
        <w:t>2</w:t>
      </w:r>
      <w:r w:rsidR="00AF1051" w:rsidRPr="006B74FD">
        <w:rPr>
          <w:rFonts w:ascii="Times New Roman" w:eastAsia="Times New Roman" w:hAnsi="Times New Roman" w:cs="Times New Roman"/>
          <w:b/>
          <w:bCs/>
          <w:sz w:val="24"/>
          <w:szCs w:val="24"/>
          <w:lang w:eastAsia="pl-PL"/>
        </w:rPr>
        <w:t>1</w:t>
      </w:r>
      <w:r w:rsidR="006C4E50" w:rsidRPr="006B74FD">
        <w:rPr>
          <w:rFonts w:ascii="Times New Roman" w:eastAsia="Times New Roman" w:hAnsi="Times New Roman" w:cs="Times New Roman"/>
          <w:b/>
          <w:bCs/>
          <w:sz w:val="24"/>
          <w:szCs w:val="24"/>
          <w:lang w:eastAsia="pl-PL"/>
        </w:rPr>
        <w:t>r.</w:t>
      </w:r>
      <w:r w:rsidR="00355111" w:rsidRPr="006B74FD">
        <w:rPr>
          <w:rFonts w:ascii="Times New Roman" w:eastAsia="Times New Roman" w:hAnsi="Times New Roman" w:cs="Times New Roman"/>
          <w:b/>
          <w:sz w:val="24"/>
          <w:szCs w:val="24"/>
          <w:lang w:eastAsia="pl-PL"/>
        </w:rPr>
        <w:t xml:space="preserve">  o godz. 10.30</w:t>
      </w:r>
      <w:r w:rsidR="00D9580F" w:rsidRPr="006B74FD">
        <w:rPr>
          <w:rFonts w:ascii="Times New Roman" w:eastAsia="Times New Roman" w:hAnsi="Times New Roman" w:cs="Times New Roman"/>
          <w:b/>
          <w:sz w:val="24"/>
          <w:szCs w:val="24"/>
          <w:lang w:eastAsia="pl-PL"/>
        </w:rPr>
        <w:t xml:space="preserve"> </w:t>
      </w:r>
      <w:r w:rsidR="00D9580F" w:rsidRPr="006B74FD">
        <w:rPr>
          <w:rFonts w:ascii="Times New Roman" w:eastAsia="Times New Roman" w:hAnsi="Times New Roman" w:cs="Times New Roman"/>
          <w:sz w:val="24"/>
          <w:szCs w:val="24"/>
          <w:lang w:eastAsia="pl-PL"/>
        </w:rPr>
        <w:t xml:space="preserve">poprzez ich odszyfrowanie na Platformie </w:t>
      </w:r>
      <w:proofErr w:type="spellStart"/>
      <w:r w:rsidR="00D9580F" w:rsidRPr="006B74FD">
        <w:rPr>
          <w:rFonts w:ascii="Times New Roman" w:eastAsia="Times New Roman" w:hAnsi="Times New Roman" w:cs="Times New Roman"/>
          <w:sz w:val="24"/>
          <w:szCs w:val="24"/>
          <w:lang w:eastAsia="pl-PL"/>
        </w:rPr>
        <w:t>Smartpzp</w:t>
      </w:r>
      <w:proofErr w:type="spellEnd"/>
    </w:p>
    <w:p w:rsidR="00577B8D" w:rsidRP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lastRenderedPageBreak/>
        <w:t xml:space="preserve">W przypadku awarii tego systemu, która powoduje brak możliwości otwarcia ofert w terminie określonym przez zamawiającego, otwarcie ofert nastąpi niezwłocznie po usunięciu awarii. </w:t>
      </w:r>
    </w:p>
    <w:p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Pr>
          <w:rFonts w:ascii="Times New Roman" w:eastAsia="Times New Roman" w:hAnsi="Times New Roman" w:cs="Times New Roman"/>
          <w:sz w:val="24"/>
          <w:szCs w:val="24"/>
          <w:lang w:eastAsia="pl-PL"/>
        </w:rPr>
        <w:t>.</w:t>
      </w:r>
    </w:p>
    <w:p w:rsidR="00407ED7" w:rsidRPr="00C868E7"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2"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3"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4"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rsidR="0042452D" w:rsidRPr="0042452D" w:rsidRDefault="0042452D"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lastRenderedPageBreak/>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rsidR="00355111" w:rsidRPr="000C4A7B" w:rsidRDefault="00320369" w:rsidP="00356FD3">
      <w:pPr>
        <w:numPr>
          <w:ilvl w:val="0"/>
          <w:numId w:val="41"/>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rsidR="00132B19" w:rsidRDefault="00132B19" w:rsidP="00132B19">
      <w:pPr>
        <w:suppressAutoHyphens/>
        <w:spacing w:after="0" w:line="240" w:lineRule="auto"/>
        <w:jc w:val="both"/>
        <w:rPr>
          <w:rFonts w:ascii="Times New Roman" w:eastAsia="Cambria" w:hAnsi="Times New Roman" w:cs="Times New Roman"/>
          <w:sz w:val="24"/>
          <w:szCs w:val="24"/>
        </w:rPr>
      </w:pPr>
    </w:p>
    <w:p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Pr="007232D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002128B3" w:rsidRPr="002128B3">
        <w:rPr>
          <w:rFonts w:ascii="Times New Roman" w:eastAsia="Times New Roman" w:hAnsi="Times New Roman" w:cs="Times New Roman"/>
          <w:sz w:val="24"/>
          <w:szCs w:val="24"/>
          <w:lang w:eastAsia="ar-SA"/>
        </w:rPr>
        <w:t>.1- 4.</w:t>
      </w:r>
      <w:r w:rsidR="00912041">
        <w:rPr>
          <w:rFonts w:ascii="Times New Roman" w:eastAsia="Times New Roman" w:hAnsi="Times New Roman" w:cs="Times New Roman"/>
          <w:sz w:val="24"/>
          <w:szCs w:val="24"/>
          <w:lang w:eastAsia="ar-SA"/>
        </w:rPr>
        <w:t>51</w:t>
      </w:r>
      <w:r w:rsidRPr="007232D3">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danej części stanowi cenę ofertową.</w:t>
      </w:r>
    </w:p>
    <w:p w:rsidR="002E7DC4" w:rsidRPr="000939E5"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0939E5">
        <w:rPr>
          <w:rFonts w:ascii="Times New Roman" w:eastAsia="Times New Roman" w:hAnsi="Times New Roman" w:cs="Times New Roman"/>
          <w:sz w:val="24"/>
          <w:szCs w:val="24"/>
          <w:lang w:eastAsia="ar-SA"/>
        </w:rPr>
        <w:t>sztukę</w:t>
      </w:r>
      <w:r w:rsidR="003B0F6D" w:rsidRPr="000939E5">
        <w:rPr>
          <w:rFonts w:ascii="Times New Roman" w:eastAsia="Times New Roman" w:hAnsi="Times New Roman" w:cs="Times New Roman"/>
          <w:sz w:val="24"/>
          <w:szCs w:val="24"/>
          <w:lang w:eastAsia="ar-SA"/>
        </w:rPr>
        <w:t>, za opakowanie</w:t>
      </w:r>
      <w:r w:rsidR="00F7523C" w:rsidRPr="000939E5">
        <w:rPr>
          <w:rFonts w:ascii="Times New Roman" w:eastAsia="Times New Roman" w:hAnsi="Times New Roman" w:cs="Times New Roman"/>
          <w:sz w:val="24"/>
          <w:szCs w:val="24"/>
          <w:lang w:eastAsia="ar-SA"/>
        </w:rPr>
        <w:t xml:space="preserve">, </w:t>
      </w:r>
      <w:r w:rsidR="009118AE" w:rsidRPr="000939E5">
        <w:rPr>
          <w:rFonts w:ascii="Times New Roman" w:hAnsi="Times New Roman" w:cs="Times New Roman"/>
          <w:sz w:val="24"/>
          <w:szCs w:val="24"/>
        </w:rPr>
        <w:t>za zestaw,</w:t>
      </w:r>
      <w:r w:rsidR="00F7523C" w:rsidRPr="000939E5">
        <w:rPr>
          <w:rFonts w:ascii="Times New Roman" w:hAnsi="Times New Roman" w:cs="Times New Roman"/>
          <w:sz w:val="24"/>
          <w:szCs w:val="24"/>
        </w:rPr>
        <w:t xml:space="preserve"> </w:t>
      </w:r>
      <w:r w:rsidR="002B7360" w:rsidRPr="000939E5">
        <w:rPr>
          <w:rFonts w:ascii="Times New Roman" w:hAnsi="Times New Roman" w:cs="Times New Roman"/>
          <w:sz w:val="24"/>
          <w:szCs w:val="24"/>
        </w:rPr>
        <w:t>za kpl</w:t>
      </w:r>
      <w:r w:rsidR="000939E5" w:rsidRPr="000939E5">
        <w:rPr>
          <w:rFonts w:ascii="Times New Roman" w:hAnsi="Times New Roman" w:cs="Times New Roman"/>
          <w:sz w:val="24"/>
          <w:szCs w:val="24"/>
        </w:rPr>
        <w:t>.</w:t>
      </w:r>
      <w:r w:rsidR="00A3596B">
        <w:rPr>
          <w:rFonts w:ascii="Times New Roman" w:hAnsi="Times New Roman" w:cs="Times New Roman"/>
          <w:sz w:val="24"/>
          <w:szCs w:val="24"/>
        </w:rPr>
        <w:t>za parę.</w:t>
      </w:r>
    </w:p>
    <w:p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d towaró</w:t>
      </w:r>
      <w:r w:rsidR="00114405" w:rsidRPr="002128B3">
        <w:rPr>
          <w:rFonts w:ascii="Times New Roman" w:eastAsia="Times New Roman" w:hAnsi="Times New Roman" w:cs="Times New Roman"/>
          <w:sz w:val="24"/>
          <w:szCs w:val="24"/>
          <w:lang w:eastAsia="ar-SA"/>
        </w:rPr>
        <w:t>w i usług (Dz. U. z 2020</w:t>
      </w:r>
      <w:r w:rsidRPr="002128B3">
        <w:rPr>
          <w:rFonts w:ascii="Times New Roman" w:eastAsia="Times New Roman" w:hAnsi="Times New Roman" w:cs="Times New Roman"/>
          <w:sz w:val="24"/>
          <w:szCs w:val="24"/>
          <w:lang w:eastAsia="ar-SA"/>
        </w:rPr>
        <w:t xml:space="preserve"> r. poz. </w:t>
      </w:r>
      <w:r w:rsidR="00751CFB" w:rsidRPr="002128B3">
        <w:rPr>
          <w:rFonts w:ascii="Times New Roman" w:eastAsia="Times New Roman" w:hAnsi="Times New Roman" w:cs="Times New Roman"/>
          <w:sz w:val="24"/>
          <w:szCs w:val="24"/>
          <w:lang w:eastAsia="ar-SA"/>
        </w:rPr>
        <w:t>2419</w:t>
      </w:r>
      <w:r w:rsidR="00776033" w:rsidRPr="002128B3">
        <w:rPr>
          <w:rFonts w:ascii="Times New Roman" w:eastAsia="Times New Roman" w:hAnsi="Times New Roman" w:cs="Times New Roman"/>
          <w:sz w:val="24"/>
          <w:szCs w:val="24"/>
          <w:lang w:eastAsia="ar-SA"/>
        </w:rPr>
        <w:t>)</w:t>
      </w:r>
      <w:r w:rsidR="00BA665D" w:rsidRPr="002128B3">
        <w:rPr>
          <w:rFonts w:ascii="Times New Roman" w:eastAsia="Times New Roman" w:hAnsi="Times New Roman" w:cs="Times New Roman"/>
          <w:sz w:val="24"/>
          <w:szCs w:val="24"/>
          <w:lang w:eastAsia="ar-SA"/>
        </w:rPr>
        <w:t xml:space="preserve"> </w:t>
      </w:r>
      <w:r w:rsidR="00BA665D" w:rsidRPr="002128B3">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od towarów i usług (Dz. U. z 2018 r. poz. 2174, z </w:t>
      </w:r>
      <w:proofErr w:type="spellStart"/>
      <w:r w:rsidRPr="002128B3">
        <w:rPr>
          <w:rFonts w:ascii="Times New Roman" w:eastAsia="Cambria" w:hAnsi="Times New Roman" w:cs="Times New Roman"/>
          <w:sz w:val="24"/>
          <w:szCs w:val="24"/>
        </w:rPr>
        <w:t>późn</w:t>
      </w:r>
      <w:proofErr w:type="spellEnd"/>
      <w:r w:rsidRPr="002128B3">
        <w:rPr>
          <w:rFonts w:ascii="Times New Roman" w:eastAsia="Cambria" w:hAnsi="Times New Roman" w:cs="Times New Roman"/>
          <w:sz w:val="24"/>
          <w:szCs w:val="24"/>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751CFB" w:rsidRPr="002128B3" w:rsidRDefault="00751CFB" w:rsidP="00356FD3">
      <w:pPr>
        <w:numPr>
          <w:ilvl w:val="1"/>
          <w:numId w:val="3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rsidR="00751CFB" w:rsidRPr="002128B3" w:rsidRDefault="00751CFB" w:rsidP="00356FD3">
      <w:pPr>
        <w:numPr>
          <w:ilvl w:val="1"/>
          <w:numId w:val="35"/>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rsidR="00751CFB" w:rsidRPr="002128B3" w:rsidRDefault="00751CFB" w:rsidP="00356FD3">
      <w:pPr>
        <w:numPr>
          <w:ilvl w:val="1"/>
          <w:numId w:val="35"/>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rsidR="00751CFB" w:rsidRPr="002128B3" w:rsidRDefault="00751CFB" w:rsidP="00356FD3">
      <w:pPr>
        <w:numPr>
          <w:ilvl w:val="1"/>
          <w:numId w:val="35"/>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lastRenderedPageBreak/>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dla każdej zaoferowanej części</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 xml:space="preserve">Zamawiający za  najkorzystniejszą  uzna ofertę, złożoną przez Wykonawcę ,która w danej części uzyska najwyższą ilość punktów uzyskana na podstawie kryteriów oceny ofert określonych w dokumentach zamówienia.. </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rsidR="00216F1A" w:rsidRPr="00216F1A" w:rsidRDefault="00216F1A" w:rsidP="00216F1A">
      <w:pPr>
        <w:pStyle w:val="Akapitzlist"/>
        <w:rPr>
          <w:rFonts w:ascii="Times New Roman" w:eastAsia="Cambria" w:hAnsi="Times New Roman" w:cs="Times New Roman"/>
          <w:sz w:val="24"/>
          <w:szCs w:val="24"/>
        </w:rPr>
      </w:pPr>
    </w:p>
    <w:p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C255A" w:rsidRPr="000525C1" w:rsidRDefault="00EC255A"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hAnsi="Times New Roman" w:cs="Times New Roman"/>
          <w:sz w:val="24"/>
          <w:szCs w:val="24"/>
        </w:rPr>
        <w:t xml:space="preserve">Zamawiający zawrze umowę w sprawie zamówienia publicznego z Wykonawcą, którego oferta zostanie uznana za najkorzystniejszą, w terminach określonych w art. 264 </w:t>
      </w:r>
      <w:r w:rsidR="00216F1A" w:rsidRPr="000525C1">
        <w:rPr>
          <w:rFonts w:ascii="Times New Roman" w:hAnsi="Times New Roman" w:cs="Times New Roman"/>
          <w:sz w:val="24"/>
          <w:szCs w:val="24"/>
        </w:rPr>
        <w:t xml:space="preserve">ust.1 </w:t>
      </w:r>
      <w:proofErr w:type="spellStart"/>
      <w:r w:rsidRPr="000525C1">
        <w:rPr>
          <w:rFonts w:ascii="Times New Roman" w:hAnsi="Times New Roman" w:cs="Times New Roman"/>
          <w:sz w:val="24"/>
          <w:szCs w:val="24"/>
        </w:rPr>
        <w:t>p.z.p</w:t>
      </w:r>
      <w:proofErr w:type="spellEnd"/>
      <w:r w:rsidRPr="000525C1">
        <w:rPr>
          <w:rFonts w:ascii="Times New Roman" w:hAnsi="Times New Roman" w:cs="Times New Roman"/>
          <w:sz w:val="24"/>
          <w:szCs w:val="24"/>
        </w:rPr>
        <w:t>.</w:t>
      </w:r>
    </w:p>
    <w:p w:rsidR="00216F1A" w:rsidRPr="000525C1" w:rsidRDefault="00216F1A"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196651" w:rsidRP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Zamawiający zawrze  umowę w sprawie zamówienia publicznego</w:t>
      </w:r>
      <w:r w:rsidR="008739C0" w:rsidRPr="000525C1">
        <w:rPr>
          <w:rFonts w:ascii="Times New Roman" w:eastAsia="Times New Roman" w:hAnsi="Times New Roman" w:cs="Times New Roman"/>
          <w:sz w:val="24"/>
          <w:szCs w:val="24"/>
          <w:lang w:eastAsia="pl-PL"/>
        </w:rPr>
        <w:t xml:space="preserve"> w formie pisemnej w postaci papierowej</w:t>
      </w:r>
      <w:r w:rsidRPr="000525C1">
        <w:rPr>
          <w:rFonts w:ascii="Times New Roman" w:eastAsia="Times New Roman" w:hAnsi="Times New Roman" w:cs="Times New Roman"/>
          <w:sz w:val="24"/>
          <w:szCs w:val="24"/>
          <w:lang w:eastAsia="pl-PL"/>
        </w:rPr>
        <w:t>,  z wybranym wykonawcą w terminie nie krótszym niż 10dni od dnia przesłania zawiadomienia o wyborze</w:t>
      </w:r>
      <w:r w:rsidRPr="00196651">
        <w:rPr>
          <w:rFonts w:ascii="Times New Roman" w:eastAsia="Times New Roman" w:hAnsi="Times New Roman" w:cs="Times New Roman"/>
          <w:sz w:val="24"/>
          <w:szCs w:val="24"/>
          <w:lang w:eastAsia="pl-PL"/>
        </w:rPr>
        <w:t xml:space="preserve"> najkorzystniejszej oferty </w:t>
      </w:r>
      <w:r w:rsidR="00D86349">
        <w:rPr>
          <w:rFonts w:ascii="Times New Roman" w:eastAsia="Times New Roman" w:hAnsi="Times New Roman" w:cs="Times New Roman"/>
          <w:sz w:val="24"/>
          <w:szCs w:val="24"/>
          <w:lang w:eastAsia="pl-PL"/>
        </w:rPr>
        <w:t xml:space="preserve"> </w:t>
      </w:r>
      <w:r w:rsidR="00216F1A">
        <w:rPr>
          <w:rFonts w:ascii="Times New Roman" w:eastAsia="Times New Roman" w:hAnsi="Times New Roman" w:cs="Times New Roman"/>
          <w:sz w:val="24"/>
          <w:szCs w:val="24"/>
          <w:lang w:eastAsia="pl-PL"/>
        </w:rPr>
        <w:t xml:space="preserve">przy użyciu środków komunikacji elektronicznej </w:t>
      </w:r>
      <w:r w:rsidRPr="00196651">
        <w:rPr>
          <w:rFonts w:ascii="Times New Roman" w:eastAsia="Times New Roman" w:hAnsi="Times New Roman" w:cs="Times New Roman"/>
          <w:sz w:val="24"/>
          <w:szCs w:val="24"/>
          <w:lang w:eastAsia="pl-PL"/>
        </w:rPr>
        <w:t xml:space="preserve">, na warunkach </w:t>
      </w:r>
      <w:r w:rsidR="002902CE">
        <w:rPr>
          <w:rFonts w:ascii="Times New Roman" w:eastAsia="Times New Roman" w:hAnsi="Times New Roman" w:cs="Times New Roman"/>
          <w:sz w:val="24"/>
          <w:szCs w:val="24"/>
          <w:lang w:eastAsia="pl-PL"/>
        </w:rPr>
        <w:t xml:space="preserve">zawartych w projektowanych postanowieniach umowy, </w:t>
      </w:r>
      <w:r w:rsidRPr="00196651">
        <w:rPr>
          <w:rFonts w:ascii="Times New Roman" w:eastAsia="Times New Roman" w:hAnsi="Times New Roman" w:cs="Times New Roman"/>
          <w:sz w:val="24"/>
          <w:szCs w:val="24"/>
          <w:lang w:eastAsia="pl-PL"/>
        </w:rPr>
        <w:t xml:space="preserve"> stanowiącymi wzór </w:t>
      </w:r>
      <w:r w:rsidRPr="004C7269">
        <w:rPr>
          <w:rFonts w:ascii="Times New Roman" w:eastAsia="Times New Roman" w:hAnsi="Times New Roman" w:cs="Times New Roman"/>
          <w:sz w:val="24"/>
          <w:szCs w:val="24"/>
          <w:lang w:eastAsia="pl-PL"/>
        </w:rPr>
        <w:t>umowy – załącznik nr 6</w:t>
      </w:r>
      <w:r w:rsidR="00C006D4">
        <w:rPr>
          <w:rFonts w:ascii="Times New Roman" w:eastAsia="Times New Roman" w:hAnsi="Times New Roman" w:cs="Times New Roman"/>
          <w:sz w:val="24"/>
          <w:szCs w:val="24"/>
          <w:lang w:eastAsia="pl-PL"/>
        </w:rPr>
        <w:t xml:space="preserve">, 6a </w:t>
      </w:r>
      <w:r w:rsidR="004C7269" w:rsidRPr="004C7269">
        <w:rPr>
          <w:rFonts w:ascii="Times New Roman" w:eastAsia="Times New Roman" w:hAnsi="Times New Roman" w:cs="Times New Roman"/>
          <w:sz w:val="24"/>
          <w:szCs w:val="24"/>
          <w:lang w:eastAsia="pl-PL"/>
        </w:rPr>
        <w:t xml:space="preserve"> </w:t>
      </w:r>
      <w:r w:rsidRPr="004C7269">
        <w:rPr>
          <w:rFonts w:ascii="Times New Roman" w:eastAsia="Times New Roman" w:hAnsi="Times New Roman" w:cs="Times New Roman"/>
          <w:sz w:val="24"/>
          <w:szCs w:val="24"/>
          <w:lang w:eastAsia="pl-PL"/>
        </w:rPr>
        <w:t>do niniejszej</w:t>
      </w:r>
      <w:r w:rsidRPr="00196651">
        <w:rPr>
          <w:rFonts w:ascii="Times New Roman" w:eastAsia="Times New Roman" w:hAnsi="Times New Roman" w:cs="Times New Roman"/>
          <w:sz w:val="24"/>
          <w:szCs w:val="24"/>
          <w:lang w:eastAsia="pl-PL"/>
        </w:rPr>
        <w:t xml:space="preserve"> specyfikacji.</w:t>
      </w:r>
    </w:p>
    <w:p w:rsidR="00196651" w:rsidRP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rsid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A627E0" w:rsidRPr="00A627E0" w:rsidRDefault="00A627E0"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rsidR="00216F1A" w:rsidRPr="002128B3" w:rsidRDefault="002128B3" w:rsidP="00216F1A">
      <w:p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rsidR="00216F1A" w:rsidRPr="002128B3" w:rsidRDefault="00216F1A" w:rsidP="00216F1A">
      <w:pPr>
        <w:spacing w:after="0" w:line="240" w:lineRule="auto"/>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Projektowane postanowienia </w:t>
      </w:r>
      <w:r w:rsidRPr="004C7269">
        <w:rPr>
          <w:rFonts w:ascii="Times New Roman" w:eastAsia="Cambria" w:hAnsi="Times New Roman" w:cs="Times New Roman"/>
          <w:sz w:val="24"/>
          <w:szCs w:val="24"/>
        </w:rPr>
        <w:t>umowy stanowi  załącznik nr 6</w:t>
      </w:r>
      <w:r w:rsidR="00C006D4">
        <w:rPr>
          <w:rFonts w:ascii="Times New Roman" w:eastAsia="Cambria" w:hAnsi="Times New Roman" w:cs="Times New Roman"/>
          <w:sz w:val="24"/>
          <w:szCs w:val="24"/>
        </w:rPr>
        <w:t>,6a</w:t>
      </w:r>
      <w:r w:rsidR="004C7269" w:rsidRPr="004C7269">
        <w:rPr>
          <w:rFonts w:ascii="Times New Roman" w:eastAsia="Cambria" w:hAnsi="Times New Roman" w:cs="Times New Roman"/>
          <w:sz w:val="24"/>
          <w:szCs w:val="24"/>
        </w:rPr>
        <w:t xml:space="preserve"> </w:t>
      </w:r>
      <w:r w:rsidRPr="004C7269">
        <w:rPr>
          <w:rFonts w:ascii="Times New Roman" w:eastAsia="Cambria" w:hAnsi="Times New Roman" w:cs="Times New Roman"/>
          <w:sz w:val="24"/>
          <w:szCs w:val="24"/>
        </w:rPr>
        <w:t>( wzór umowy</w:t>
      </w:r>
      <w:r w:rsidRPr="002128B3">
        <w:rPr>
          <w:rFonts w:ascii="Times New Roman" w:eastAsia="Cambria" w:hAnsi="Times New Roman" w:cs="Times New Roman"/>
          <w:color w:val="000000"/>
          <w:sz w:val="24"/>
          <w:szCs w:val="24"/>
        </w:rPr>
        <w:t>) do SWZ.</w:t>
      </w:r>
    </w:p>
    <w:p w:rsidR="00216F1A" w:rsidRDefault="00216F1A" w:rsidP="00216F1A">
      <w:pPr>
        <w:spacing w:after="0" w:line="240" w:lineRule="auto"/>
        <w:jc w:val="both"/>
        <w:rPr>
          <w:rFonts w:ascii="Tahoma" w:eastAsia="Times New Roman" w:hAnsi="Tahoma" w:cs="Tahoma"/>
          <w:sz w:val="20"/>
          <w:szCs w:val="24"/>
          <w:lang w:eastAsia="pl-PL"/>
        </w:rPr>
      </w:pPr>
    </w:p>
    <w:p w:rsidR="002128B3" w:rsidRDefault="002128B3" w:rsidP="00216F1A">
      <w:pPr>
        <w:spacing w:after="0" w:line="240" w:lineRule="auto"/>
        <w:jc w:val="both"/>
        <w:rPr>
          <w:rFonts w:ascii="Tahoma" w:eastAsia="Times New Roman" w:hAnsi="Tahoma" w:cs="Tahoma"/>
          <w:sz w:val="20"/>
          <w:szCs w:val="24"/>
          <w:lang w:eastAsia="pl-PL"/>
        </w:rPr>
      </w:pPr>
    </w:p>
    <w:p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rsidR="00216F1A" w:rsidRPr="002128B3" w:rsidRDefault="00216F1A" w:rsidP="00356FD3">
      <w:pPr>
        <w:numPr>
          <w:ilvl w:val="0"/>
          <w:numId w:val="36"/>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rsidR="00216F1A" w:rsidRPr="002128B3" w:rsidRDefault="00216F1A" w:rsidP="00356FD3">
      <w:pPr>
        <w:numPr>
          <w:ilvl w:val="0"/>
          <w:numId w:val="36"/>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rsidR="00216F1A" w:rsidRPr="002128B3" w:rsidRDefault="00216F1A" w:rsidP="00356FD3">
      <w:pPr>
        <w:numPr>
          <w:ilvl w:val="0"/>
          <w:numId w:val="3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rsidR="00216F1A" w:rsidRPr="002128B3" w:rsidRDefault="00216F1A" w:rsidP="00356FD3">
      <w:pPr>
        <w:numPr>
          <w:ilvl w:val="0"/>
          <w:numId w:val="3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rsidR="00216F1A" w:rsidRPr="00216F1A" w:rsidRDefault="00216F1A" w:rsidP="00216F1A">
      <w:pPr>
        <w:spacing w:after="0" w:line="240" w:lineRule="auto"/>
        <w:jc w:val="both"/>
        <w:rPr>
          <w:rFonts w:ascii="Tahoma" w:eastAsia="Times New Roman" w:hAnsi="Tahoma" w:cs="Tahoma"/>
          <w:sz w:val="20"/>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4C7269" w:rsidRPr="004C7269" w:rsidRDefault="004C7269" w:rsidP="00F60772">
      <w:pPr>
        <w:numPr>
          <w:ilvl w:val="0"/>
          <w:numId w:val="21"/>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2021 r. poz. 1129</w:t>
      </w:r>
      <w:r w:rsidR="004126E2" w:rsidRPr="00017185">
        <w:rPr>
          <w:rFonts w:ascii="Times New Roman" w:hAnsi="Times New Roman" w:cs="Times New Roman"/>
          <w:bCs/>
          <w:sz w:val="24"/>
          <w:szCs w:val="24"/>
        </w:rPr>
        <w:t>)</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oraz Kodeksu cywilnego .</w:t>
      </w:r>
    </w:p>
    <w:p w:rsidR="004C7269" w:rsidRPr="00966469" w:rsidRDefault="004C7269" w:rsidP="004C7269">
      <w:pPr>
        <w:numPr>
          <w:ilvl w:val="0"/>
          <w:numId w:val="21"/>
        </w:numPr>
        <w:suppressAutoHyphens/>
        <w:spacing w:after="0" w:line="240" w:lineRule="auto"/>
        <w:contextualSpacing/>
        <w:jc w:val="both"/>
        <w:rPr>
          <w:rFonts w:ascii="Times New Roman" w:eastAsia="Calibri" w:hAnsi="Times New Roman" w:cs="Times New Roman"/>
          <w:sz w:val="24"/>
          <w:szCs w:val="24"/>
          <w:lang w:eastAsia="ar-SA"/>
        </w:rPr>
      </w:pPr>
      <w:r w:rsidRPr="00966469">
        <w:rPr>
          <w:rFonts w:ascii="Times New Roman" w:eastAsia="Times New Roman" w:hAnsi="Times New Roman" w:cs="Times New Roman"/>
          <w:sz w:val="24"/>
          <w:szCs w:val="24"/>
          <w:lang w:eastAsia="pl-PL"/>
        </w:rPr>
        <w:t xml:space="preserve">Zgodnie z art. 13 ust. 1 i 2  </w:t>
      </w:r>
      <w:r w:rsidRPr="00966469">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66469">
        <w:rPr>
          <w:rFonts w:ascii="Times New Roman" w:eastAsia="Times New Roman" w:hAnsi="Times New Roman" w:cs="Times New Roman"/>
          <w:sz w:val="24"/>
          <w:szCs w:val="24"/>
          <w:lang w:eastAsia="pl-PL"/>
        </w:rPr>
        <w:t xml:space="preserve">dalej „RODO”, informuję, że: </w:t>
      </w:r>
    </w:p>
    <w:p w:rsidR="004C7269" w:rsidRPr="00966469" w:rsidRDefault="004C7269" w:rsidP="004C7269">
      <w:pPr>
        <w:numPr>
          <w:ilvl w:val="0"/>
          <w:numId w:val="23"/>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administratorem uzyskanych w niniejszym postępowaniu </w:t>
      </w:r>
      <w:r w:rsidRPr="00966469">
        <w:rPr>
          <w:rFonts w:ascii="Times New Roman" w:eastAsia="Cambria" w:hAnsi="Times New Roman" w:cs="Times New Roman"/>
          <w:sz w:val="24"/>
          <w:szCs w:val="24"/>
          <w:lang w:eastAsia="pl-PL"/>
        </w:rPr>
        <w:t>d</w:t>
      </w:r>
      <w:r w:rsidRPr="00966469">
        <w:rPr>
          <w:rFonts w:ascii="Times New Roman" w:eastAsia="Times New Roman" w:hAnsi="Times New Roman" w:cs="Times New Roman"/>
          <w:sz w:val="24"/>
          <w:szCs w:val="24"/>
          <w:lang w:eastAsia="pl-PL"/>
        </w:rPr>
        <w:t xml:space="preserve">anych osobowych jest </w:t>
      </w:r>
      <w:r w:rsidRPr="00966469">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5" w:history="1">
        <w:r w:rsidRPr="00966469">
          <w:rPr>
            <w:rFonts w:ascii="Times New Roman" w:eastAsia="Cambria" w:hAnsi="Times New Roman" w:cs="Times New Roman"/>
            <w:sz w:val="24"/>
            <w:szCs w:val="24"/>
            <w:u w:val="single"/>
            <w:lang w:eastAsia="pl-PL"/>
          </w:rPr>
          <w:t>www.uck.katowice.pl</w:t>
        </w:r>
      </w:hyperlink>
    </w:p>
    <w:p w:rsidR="004C7269" w:rsidRPr="00966469" w:rsidRDefault="004C7269" w:rsidP="004C7269">
      <w:pPr>
        <w:numPr>
          <w:ilvl w:val="0"/>
          <w:numId w:val="23"/>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lastRenderedPageBreak/>
        <w:t>inspektorem ochrony danych w</w:t>
      </w:r>
      <w:r w:rsidRPr="00966469">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966469">
        <w:rPr>
          <w:rFonts w:ascii="Times New Roman" w:eastAsia="Times New Roman" w:hAnsi="Times New Roman" w:cs="Times New Roman"/>
          <w:sz w:val="24"/>
          <w:szCs w:val="24"/>
          <w:lang w:eastAsia="pl-PL"/>
        </w:rPr>
        <w:t xml:space="preserve">jest Pan Patryk Rozumek tel. </w:t>
      </w:r>
      <w:r w:rsidRPr="00966469">
        <w:rPr>
          <w:rFonts w:ascii="Times New Roman" w:eastAsia="CIDFont+F1" w:hAnsi="Times New Roman" w:cs="Times New Roman"/>
          <w:sz w:val="24"/>
          <w:szCs w:val="24"/>
        </w:rPr>
        <w:t>32 3581 524</w:t>
      </w:r>
      <w:r w:rsidRPr="00966469">
        <w:rPr>
          <w:rFonts w:ascii="Times New Roman" w:eastAsia="CIDFont+F1" w:hAnsi="Times New Roman" w:cs="Times New Roman"/>
          <w:sz w:val="24"/>
          <w:szCs w:val="24"/>
          <w:lang w:eastAsia="pl-PL"/>
        </w:rPr>
        <w:t>, iod@uck.katowice.pl</w:t>
      </w:r>
    </w:p>
    <w:p w:rsidR="004C7269" w:rsidRPr="00966469" w:rsidRDefault="004C7269" w:rsidP="004C7269">
      <w:pPr>
        <w:numPr>
          <w:ilvl w:val="0"/>
          <w:numId w:val="23"/>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uzyskane w niniejszym postępowaniu dane osobowe przetwarzane będą na podstawie art. 6 ust. 1 lit. c</w:t>
      </w:r>
      <w:r w:rsidRPr="00966469">
        <w:rPr>
          <w:rFonts w:ascii="Times New Roman" w:eastAsia="Times New Roman" w:hAnsi="Times New Roman" w:cs="Times New Roman"/>
          <w:i/>
          <w:sz w:val="24"/>
          <w:szCs w:val="24"/>
          <w:lang w:eastAsia="pl-PL"/>
        </w:rPr>
        <w:t xml:space="preserve"> </w:t>
      </w:r>
      <w:r w:rsidRPr="00966469">
        <w:rPr>
          <w:rFonts w:ascii="Times New Roman" w:eastAsia="Times New Roman" w:hAnsi="Times New Roman" w:cs="Times New Roman"/>
          <w:sz w:val="24"/>
          <w:szCs w:val="24"/>
          <w:lang w:eastAsia="pl-PL"/>
        </w:rPr>
        <w:t xml:space="preserve">RODO w celu </w:t>
      </w:r>
      <w:r w:rsidRPr="00966469">
        <w:rPr>
          <w:rFonts w:ascii="Times New Roman" w:eastAsia="Cambria" w:hAnsi="Times New Roman" w:cs="Times New Roman"/>
          <w:sz w:val="24"/>
          <w:szCs w:val="24"/>
        </w:rPr>
        <w:t>związanym z postępowaniem o udzielenie zamówienia publicznego</w:t>
      </w:r>
      <w:r w:rsidRPr="00966469">
        <w:rPr>
          <w:rFonts w:ascii="Times New Roman" w:eastAsia="Times New Roman" w:hAnsi="Times New Roman" w:cs="Times New Roman"/>
          <w:bCs/>
          <w:sz w:val="24"/>
          <w:szCs w:val="24"/>
          <w:lang w:eastAsia="pl-PL"/>
        </w:rPr>
        <w:t xml:space="preserve"> na  </w:t>
      </w:r>
      <w:r w:rsidRPr="00966469">
        <w:rPr>
          <w:rFonts w:ascii="Times New Roman" w:eastAsia="Times New Roman" w:hAnsi="Times New Roman" w:cs="Times New Roman"/>
          <w:b/>
          <w:iCs/>
          <w:sz w:val="24"/>
          <w:szCs w:val="24"/>
          <w:lang w:eastAsia="ar-SA"/>
        </w:rPr>
        <w:t xml:space="preserve">dostawę jednorazowych </w:t>
      </w:r>
      <w:r w:rsidR="00912041">
        <w:rPr>
          <w:rFonts w:ascii="Times New Roman" w:eastAsia="Times New Roman" w:hAnsi="Times New Roman" w:cs="Times New Roman"/>
          <w:b/>
          <w:iCs/>
          <w:sz w:val="24"/>
          <w:szCs w:val="24"/>
          <w:lang w:eastAsia="ar-SA"/>
        </w:rPr>
        <w:t xml:space="preserve">wyrobów medycznych </w:t>
      </w:r>
      <w:r w:rsidR="00B05A20">
        <w:rPr>
          <w:rFonts w:ascii="Times New Roman" w:eastAsia="Times New Roman" w:hAnsi="Times New Roman" w:cs="Times New Roman"/>
          <w:bCs/>
          <w:sz w:val="24"/>
          <w:szCs w:val="24"/>
          <w:lang w:eastAsia="pl-PL"/>
        </w:rPr>
        <w:t xml:space="preserve">  DZP.381.</w:t>
      </w:r>
      <w:r w:rsidR="00912041">
        <w:rPr>
          <w:rFonts w:ascii="Times New Roman" w:eastAsia="Times New Roman" w:hAnsi="Times New Roman" w:cs="Times New Roman"/>
          <w:bCs/>
          <w:sz w:val="24"/>
          <w:szCs w:val="24"/>
          <w:lang w:eastAsia="pl-PL"/>
        </w:rPr>
        <w:t>48</w:t>
      </w:r>
      <w:r w:rsidR="00B114E7">
        <w:rPr>
          <w:rFonts w:ascii="Times New Roman" w:eastAsia="Times New Roman" w:hAnsi="Times New Roman" w:cs="Times New Roman"/>
          <w:bCs/>
          <w:sz w:val="24"/>
          <w:szCs w:val="24"/>
          <w:lang w:eastAsia="pl-PL"/>
        </w:rPr>
        <w:t>A.2021</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18 oraz art. 17 Prawo zamówień publicznych;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b/>
          <w:i/>
          <w:sz w:val="24"/>
          <w:szCs w:val="24"/>
          <w:lang w:eastAsia="pl-PL"/>
        </w:rPr>
      </w:pPr>
      <w:r w:rsidRPr="00966469">
        <w:rPr>
          <w:rFonts w:ascii="Times New Roman" w:eastAsia="Times New Roman" w:hAnsi="Times New Roman" w:cs="Times New Roman"/>
          <w:sz w:val="24"/>
          <w:szCs w:val="24"/>
          <w:lang w:eastAsia="pl-PL"/>
        </w:rPr>
        <w:t xml:space="preserve">uzyskane w niniejszym postepowaniu dane osobowe będą przechowywane, zgodnie z art. 78 ust. 1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przez okres 4 lat od dnia zakończenia postępowania o udzielenie zamówienia,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b/>
          <w:i/>
          <w:sz w:val="24"/>
          <w:szCs w:val="24"/>
          <w:lang w:eastAsia="pl-PL"/>
        </w:rPr>
      </w:pPr>
      <w:r w:rsidRPr="00966469">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w:t>
      </w:r>
    </w:p>
    <w:p w:rsidR="004C7269" w:rsidRPr="00966469" w:rsidRDefault="004C7269" w:rsidP="004C7269">
      <w:pPr>
        <w:numPr>
          <w:ilvl w:val="0"/>
          <w:numId w:val="23"/>
        </w:numPr>
        <w:suppressAutoHyphens/>
        <w:spacing w:after="0" w:line="240" w:lineRule="auto"/>
        <w:contextualSpacing/>
        <w:jc w:val="both"/>
        <w:rPr>
          <w:rFonts w:ascii="Times New Roman" w:eastAsia="Cambria" w:hAnsi="Times New Roman" w:cs="Times New Roman"/>
          <w:sz w:val="24"/>
          <w:szCs w:val="24"/>
        </w:rPr>
      </w:pPr>
      <w:r w:rsidRPr="00966469">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osoba, której dane osobowe dotyczą posiada:</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na podstawie art. 15 RODO prawo dostępu do danych osobowych jej dotyczących;</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16 RODO prawo do sprostowania danych osobowych jej dotyczących </w:t>
      </w:r>
      <w:r w:rsidRPr="00966469">
        <w:rPr>
          <w:rFonts w:ascii="Times New Roman" w:eastAsia="Times New Roman" w:hAnsi="Times New Roman" w:cs="Times New Roman"/>
          <w:i/>
          <w:sz w:val="20"/>
          <w:szCs w:val="20"/>
          <w:lang w:eastAsia="pl-PL"/>
        </w:rPr>
        <w:t>(</w:t>
      </w:r>
      <w:r w:rsidRPr="00966469">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966469">
        <w:rPr>
          <w:rFonts w:ascii="Times New Roman" w:eastAsia="Times New Roman" w:hAnsi="Times New Roman" w:cs="Times New Roman"/>
          <w:i/>
          <w:sz w:val="20"/>
          <w:szCs w:val="20"/>
          <w:lang w:eastAsia="pl-PL"/>
        </w:rPr>
        <w:t>(</w:t>
      </w:r>
      <w:r w:rsidRPr="00966469">
        <w:rPr>
          <w:rFonts w:ascii="Times New Roman" w:eastAsia="Cambria" w:hAnsi="Times New Roman" w:cs="Times New Roman"/>
          <w:i/>
          <w:sz w:val="20"/>
          <w:szCs w:val="20"/>
        </w:rPr>
        <w:t xml:space="preserve">Wyjaśnienie: prawo do ograniczenia przetwarzania nie ma zastosowania w odniesieniu do </w:t>
      </w:r>
      <w:r w:rsidRPr="00966469">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966469">
        <w:rPr>
          <w:rFonts w:ascii="Times New Roman" w:eastAsia="Times New Roman" w:hAnsi="Times New Roman" w:cs="Times New Roman"/>
          <w:i/>
          <w:sz w:val="24"/>
          <w:szCs w:val="24"/>
          <w:lang w:eastAsia="pl-PL"/>
        </w:rPr>
        <w:t xml:space="preserve">  </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nie przysługuje osobie, której dane osobowe dotyczą:</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w związku z art. 17 ust. 3 lit. b, d lub e RODO prawo do usunięcia danych osobowych;</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prawo do przenoszenia danych osobowych, o którym mowa w art. 20 RODO;</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rsidR="00912041" w:rsidRDefault="00912041" w:rsidP="00F764E5">
      <w:pPr>
        <w:spacing w:after="0" w:line="240" w:lineRule="auto"/>
        <w:rPr>
          <w:rFonts w:ascii="Times New Roman" w:eastAsia="Times New Roman" w:hAnsi="Times New Roman" w:cs="Times New Roman"/>
          <w:sz w:val="24"/>
          <w:szCs w:val="24"/>
          <w:lang w:eastAsia="pl-PL"/>
        </w:rPr>
      </w:pP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lastRenderedPageBreak/>
        <w:t>Załączniki:</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rsidR="00196651" w:rsidRPr="00063779" w:rsidRDefault="00196651" w:rsidP="00F764E5">
      <w:pPr>
        <w:spacing w:after="0" w:line="240" w:lineRule="auto"/>
        <w:rPr>
          <w:rFonts w:ascii="Times New Roman" w:eastAsia="Times New Roman" w:hAnsi="Times New Roman" w:cs="Times New Roman"/>
          <w:strike/>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r w:rsidR="004C7269">
        <w:rPr>
          <w:rFonts w:ascii="Times New Roman" w:eastAsia="Times New Roman" w:hAnsi="Times New Roman" w:cs="Times New Roman"/>
          <w:sz w:val="24"/>
          <w:szCs w:val="24"/>
          <w:lang w:eastAsia="pl-PL"/>
        </w:rPr>
        <w:t xml:space="preserve"> </w:t>
      </w:r>
      <w:r w:rsidR="000525C1" w:rsidRPr="00063779">
        <w:rPr>
          <w:rFonts w:ascii="Times New Roman" w:eastAsia="Times New Roman" w:hAnsi="Times New Roman" w:cs="Times New Roman"/>
          <w:sz w:val="24"/>
          <w:szCs w:val="24"/>
          <w:u w:val="single"/>
          <w:lang w:eastAsia="pl-PL"/>
        </w:rPr>
        <w:t>( składany na wezwanie)</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bookmarkStart w:id="0" w:name="_GoBack"/>
      <w:bookmarkEnd w:id="0"/>
    </w:p>
    <w:p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912041">
        <w:rPr>
          <w:rFonts w:ascii="Times New Roman" w:eastAsia="Times New Roman" w:hAnsi="Times New Roman" w:cs="Times New Roman"/>
          <w:sz w:val="24"/>
          <w:szCs w:val="24"/>
          <w:lang w:eastAsia="pl-PL"/>
        </w:rPr>
        <w:t>1- 4.51</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rsidR="00196651" w:rsidRPr="000525C1" w:rsidRDefault="00196651" w:rsidP="00F764E5">
      <w:pPr>
        <w:spacing w:after="0" w:line="240" w:lineRule="auto"/>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5.</w:t>
      </w:r>
      <w:r w:rsidR="00DB030A" w:rsidRPr="000525C1">
        <w:rPr>
          <w:rFonts w:ascii="Times New Roman" w:eastAsia="Times New Roman" w:hAnsi="Times New Roman" w:cs="Times New Roman"/>
          <w:sz w:val="24"/>
          <w:szCs w:val="24"/>
          <w:lang w:eastAsia="pl-PL"/>
        </w:rPr>
        <w:t xml:space="preserve"> </w:t>
      </w:r>
      <w:r w:rsidRPr="000525C1">
        <w:rPr>
          <w:rFonts w:ascii="Times New Roman" w:eastAsia="Times New Roman" w:hAnsi="Times New Roman" w:cs="Times New Roman"/>
          <w:sz w:val="24"/>
          <w:szCs w:val="24"/>
          <w:lang w:eastAsia="pl-PL"/>
        </w:rPr>
        <w:t>Formularz oświadczeń wykonawcy składany na wezwanie Zamawiającego</w:t>
      </w:r>
    </w:p>
    <w:p w:rsidR="00196651" w:rsidRDefault="00B05A20"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6.</w:t>
      </w:r>
      <w:r w:rsidR="00C006D4">
        <w:rPr>
          <w:rFonts w:ascii="Times New Roman" w:eastAsia="Cambria" w:hAnsi="Times New Roman" w:cs="Times New Roman"/>
          <w:sz w:val="24"/>
          <w:szCs w:val="24"/>
        </w:rPr>
        <w:t>6a</w:t>
      </w:r>
      <w:r w:rsidR="004C7269">
        <w:rPr>
          <w:rFonts w:ascii="Times New Roman" w:eastAsia="Cambria" w:hAnsi="Times New Roman" w:cs="Times New Roman"/>
          <w:sz w:val="24"/>
          <w:szCs w:val="24"/>
        </w:rPr>
        <w:t xml:space="preserve"> </w:t>
      </w:r>
      <w:r w:rsidR="00196651" w:rsidRPr="00196651">
        <w:rPr>
          <w:rFonts w:ascii="Times New Roman" w:eastAsia="Times New Roman" w:hAnsi="Times New Roman" w:cs="Times New Roman"/>
          <w:sz w:val="24"/>
          <w:szCs w:val="24"/>
          <w:lang w:eastAsia="pl-PL"/>
        </w:rPr>
        <w:t>Wzór  umowy</w:t>
      </w:r>
    </w:p>
    <w:p w:rsidR="000B0806" w:rsidRPr="00CF5EF8" w:rsidRDefault="000B0806" w:rsidP="00F764E5">
      <w:pPr>
        <w:spacing w:after="0" w:line="240" w:lineRule="auto"/>
        <w:rPr>
          <w:rFonts w:ascii="Times New Roman" w:eastAsia="Times New Roman" w:hAnsi="Times New Roman" w:cs="Times New Roman"/>
          <w:sz w:val="24"/>
          <w:szCs w:val="24"/>
          <w:lang w:eastAsia="pl-PL"/>
        </w:rPr>
      </w:pPr>
    </w:p>
    <w:p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912041" w:rsidRDefault="00912041"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B05A20" w:rsidRDefault="00B05A20" w:rsidP="00F64EB5">
      <w:pPr>
        <w:spacing w:after="0" w:line="240" w:lineRule="auto"/>
        <w:jc w:val="both"/>
        <w:rPr>
          <w:rFonts w:ascii="Times New Roman" w:eastAsia="Times New Roman" w:hAnsi="Times New Roman" w:cs="Times New Roman"/>
          <w:sz w:val="24"/>
          <w:szCs w:val="24"/>
          <w:lang w:eastAsia="pl-PL"/>
        </w:rPr>
      </w:pPr>
    </w:p>
    <w:p w:rsidR="00F64EB5" w:rsidRPr="00B92FD1" w:rsidRDefault="00F64EB5" w:rsidP="00F64EB5">
      <w:pPr>
        <w:spacing w:after="0" w:line="240" w:lineRule="auto"/>
        <w:jc w:val="both"/>
        <w:rPr>
          <w:rFonts w:ascii="Times New Roman" w:eastAsia="Times New Roman" w:hAnsi="Times New Roman" w:cs="Times New Roman"/>
          <w:sz w:val="24"/>
          <w:szCs w:val="24"/>
          <w:lang w:eastAsia="pl-PL"/>
        </w:rPr>
      </w:pPr>
      <w:r w:rsidRPr="00B92FD1">
        <w:rPr>
          <w:rFonts w:ascii="Times New Roman" w:eastAsia="Times New Roman" w:hAnsi="Times New Roman" w:cs="Times New Roman"/>
          <w:sz w:val="24"/>
          <w:szCs w:val="24"/>
          <w:lang w:eastAsia="pl-PL"/>
        </w:rPr>
        <w:lastRenderedPageBreak/>
        <w:t>D</w:t>
      </w:r>
      <w:r w:rsidR="00B92FD1" w:rsidRPr="00B92FD1">
        <w:rPr>
          <w:rFonts w:ascii="Times New Roman" w:eastAsia="Times New Roman" w:hAnsi="Times New Roman" w:cs="Times New Roman"/>
          <w:sz w:val="24"/>
          <w:szCs w:val="24"/>
          <w:lang w:eastAsia="pl-PL"/>
        </w:rPr>
        <w:t>ZP.</w:t>
      </w:r>
      <w:r w:rsidR="00912041">
        <w:rPr>
          <w:rFonts w:ascii="Times New Roman" w:eastAsia="Times New Roman" w:hAnsi="Times New Roman" w:cs="Times New Roman"/>
          <w:sz w:val="24"/>
          <w:szCs w:val="24"/>
          <w:lang w:eastAsia="pl-PL"/>
        </w:rPr>
        <w:t>381.48</w:t>
      </w:r>
      <w:r w:rsidRPr="00B92FD1">
        <w:rPr>
          <w:rFonts w:ascii="Times New Roman" w:eastAsia="Times New Roman" w:hAnsi="Times New Roman" w:cs="Times New Roman"/>
          <w:sz w:val="24"/>
          <w:szCs w:val="24"/>
          <w:lang w:eastAsia="pl-PL"/>
        </w:rPr>
        <w:t>A.</w:t>
      </w:r>
      <w:r w:rsidR="00B114E7" w:rsidRPr="00B92FD1">
        <w:rPr>
          <w:rFonts w:ascii="Times New Roman" w:eastAsia="Times New Roman" w:hAnsi="Times New Roman" w:cs="Times New Roman"/>
          <w:sz w:val="24"/>
          <w:szCs w:val="24"/>
          <w:lang w:eastAsia="pl-PL"/>
        </w:rPr>
        <w:t>2021</w:t>
      </w:r>
    </w:p>
    <w:p w:rsidR="00F64EB5" w:rsidRPr="00B92FD1" w:rsidRDefault="00F64EB5" w:rsidP="00F64EB5">
      <w:pPr>
        <w:spacing w:after="0" w:line="240" w:lineRule="auto"/>
        <w:jc w:val="both"/>
        <w:rPr>
          <w:rFonts w:ascii="Times New Roman" w:eastAsia="Times New Roman" w:hAnsi="Times New Roman" w:cs="Times New Roman"/>
          <w:sz w:val="24"/>
          <w:szCs w:val="24"/>
          <w:lang w:eastAsia="pl-PL"/>
        </w:rPr>
      </w:pPr>
      <w:r w:rsidRPr="00B92FD1">
        <w:rPr>
          <w:rFonts w:ascii="Times New Roman" w:eastAsia="Times New Roman" w:hAnsi="Times New Roman" w:cs="Times New Roman"/>
          <w:sz w:val="24"/>
          <w:szCs w:val="24"/>
          <w:lang w:eastAsia="pl-PL"/>
        </w:rPr>
        <w:t>Załącznik nr 1</w:t>
      </w:r>
    </w:p>
    <w:p w:rsidR="00F64EB5" w:rsidRPr="00F64EB5"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FORMULARZ OFERTOWY</w:t>
      </w: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 xml:space="preserve">DLA UNIWERSYTECKIEGO CENTRUM KLINICZNEGO IM.PROF.K.GIBIŃSKIEGO </w:t>
      </w: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ŚLĄSKIEGO UNIWERSYTETU MEDYCZNEGO W  KATOWICACH</w:t>
      </w:r>
    </w:p>
    <w:p w:rsidR="00F64EB5" w:rsidRPr="00F64EB5" w:rsidRDefault="00F64EB5" w:rsidP="00F64EB5">
      <w:pPr>
        <w:spacing w:after="0" w:line="36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Nazwa wykonawcy ................................................................................................................</w:t>
      </w:r>
    </w:p>
    <w:p w:rsid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Siedziba: ..............................</w:t>
      </w:r>
      <w:r>
        <w:rPr>
          <w:rFonts w:ascii="Times New Roman" w:eastAsia="Times New Roman" w:hAnsi="Times New Roman" w:cs="Times New Roman"/>
          <w:sz w:val="24"/>
          <w:szCs w:val="24"/>
          <w:lang w:eastAsia="pl-PL"/>
        </w:rPr>
        <w:t>...................................................................................................</w:t>
      </w:r>
    </w:p>
    <w:p w:rsidR="00F64EB5" w:rsidRDefault="00F64EB5" w:rsidP="00F64EB5">
      <w:pPr>
        <w:spacing w:after="0" w:line="240" w:lineRule="auto"/>
        <w:jc w:val="center"/>
        <w:rPr>
          <w:rFonts w:ascii="Times New Roman" w:eastAsia="Times New Roman" w:hAnsi="Times New Roman" w:cs="Times New Roman"/>
          <w:sz w:val="16"/>
          <w:szCs w:val="16"/>
          <w:lang w:eastAsia="pl-PL"/>
        </w:rPr>
      </w:pPr>
      <w:r w:rsidRPr="00F64EB5">
        <w:rPr>
          <w:rFonts w:ascii="Times New Roman" w:eastAsia="Times New Roman" w:hAnsi="Times New Roman" w:cs="Times New Roman"/>
          <w:sz w:val="16"/>
          <w:szCs w:val="16"/>
          <w:lang w:eastAsia="pl-PL"/>
        </w:rPr>
        <w:t>( adres, kod pocztowy, miejscowość</w:t>
      </w:r>
      <w:r>
        <w:rPr>
          <w:rFonts w:ascii="Times New Roman" w:eastAsia="Times New Roman" w:hAnsi="Times New Roman" w:cs="Times New Roman"/>
          <w:sz w:val="16"/>
          <w:szCs w:val="16"/>
          <w:lang w:eastAsia="pl-PL"/>
        </w:rPr>
        <w:t>, województwo</w:t>
      </w:r>
      <w:r w:rsidRPr="00F64EB5">
        <w:rPr>
          <w:rFonts w:ascii="Times New Roman" w:eastAsia="Times New Roman" w:hAnsi="Times New Roman" w:cs="Times New Roman"/>
          <w:sz w:val="16"/>
          <w:szCs w:val="16"/>
          <w:lang w:eastAsia="pl-PL"/>
        </w:rPr>
        <w:t>)</w:t>
      </w:r>
    </w:p>
    <w:p w:rsidR="00F64EB5" w:rsidRPr="00F64EB5" w:rsidRDefault="00F64EB5" w:rsidP="00F64EB5">
      <w:pPr>
        <w:spacing w:after="0" w:line="240" w:lineRule="auto"/>
        <w:jc w:val="center"/>
        <w:rPr>
          <w:rFonts w:ascii="Times New Roman" w:eastAsia="Times New Roman" w:hAnsi="Times New Roman" w:cs="Times New Roman"/>
          <w:sz w:val="16"/>
          <w:szCs w:val="16"/>
          <w:lang w:eastAsia="pl-PL"/>
        </w:rPr>
      </w:pPr>
    </w:p>
    <w:p w:rsidR="00F64EB5" w:rsidRDefault="00F64EB5" w:rsidP="00F64EB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64EB5" w:rsidRPr="00F64EB5" w:rsidRDefault="00F64EB5" w:rsidP="00F64EB5">
      <w:pPr>
        <w:spacing w:after="0" w:line="360" w:lineRule="auto"/>
        <w:jc w:val="both"/>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REGON ....................................... NIP .............................................................................</w:t>
      </w:r>
    </w:p>
    <w:p w:rsidR="00F64EB5" w:rsidRPr="00F64EB5"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F64EB5">
        <w:rPr>
          <w:rFonts w:ascii="Times New Roman" w:eastAsia="Times New Roman" w:hAnsi="Times New Roman" w:cs="Times New Roman"/>
          <w:sz w:val="24"/>
          <w:szCs w:val="24"/>
          <w:lang w:val="de-DE" w:eastAsia="pl-PL"/>
        </w:rPr>
        <w:t>Osoba</w:t>
      </w:r>
      <w:proofErr w:type="spellEnd"/>
      <w:r w:rsidRPr="00F64EB5">
        <w:rPr>
          <w:rFonts w:ascii="Times New Roman" w:eastAsia="Times New Roman" w:hAnsi="Times New Roman" w:cs="Times New Roman"/>
          <w:sz w:val="24"/>
          <w:szCs w:val="24"/>
          <w:lang w:val="de-DE" w:eastAsia="pl-PL"/>
        </w:rPr>
        <w:t xml:space="preserve"> do </w:t>
      </w:r>
      <w:proofErr w:type="spellStart"/>
      <w:r w:rsidRPr="00F64EB5">
        <w:rPr>
          <w:rFonts w:ascii="Times New Roman" w:eastAsia="Times New Roman" w:hAnsi="Times New Roman" w:cs="Times New Roman"/>
          <w:sz w:val="24"/>
          <w:szCs w:val="24"/>
          <w:lang w:val="de-DE" w:eastAsia="pl-PL"/>
        </w:rPr>
        <w:t>kontaktu</w:t>
      </w:r>
      <w:proofErr w:type="spellEnd"/>
      <w:r w:rsidRPr="00F64EB5">
        <w:rPr>
          <w:rFonts w:ascii="Times New Roman" w:eastAsia="Times New Roman" w:hAnsi="Times New Roman" w:cs="Times New Roman"/>
          <w:sz w:val="24"/>
          <w:szCs w:val="24"/>
          <w:lang w:val="de-DE" w:eastAsia="pl-PL"/>
        </w:rPr>
        <w:t xml:space="preserve"> z </w:t>
      </w:r>
      <w:proofErr w:type="spellStart"/>
      <w:r w:rsidRPr="00F64EB5">
        <w:rPr>
          <w:rFonts w:ascii="Times New Roman" w:eastAsia="Times New Roman" w:hAnsi="Times New Roman" w:cs="Times New Roman"/>
          <w:sz w:val="24"/>
          <w:szCs w:val="24"/>
          <w:lang w:val="de-DE" w:eastAsia="pl-PL"/>
        </w:rPr>
        <w:t>Zamawiającym</w:t>
      </w:r>
      <w:proofErr w:type="spellEnd"/>
      <w:r w:rsidRPr="00F64EB5">
        <w:rPr>
          <w:rFonts w:ascii="Times New Roman" w:eastAsia="Times New Roman" w:hAnsi="Times New Roman" w:cs="Times New Roman"/>
          <w:sz w:val="24"/>
          <w:szCs w:val="24"/>
          <w:lang w:val="de-DE" w:eastAsia="pl-PL"/>
        </w:rPr>
        <w:t xml:space="preserve"> …………………………………………….</w:t>
      </w:r>
    </w:p>
    <w:p w:rsidR="00F64EB5" w:rsidRPr="00F64EB5" w:rsidRDefault="00F64EB5" w:rsidP="00F64EB5">
      <w:pPr>
        <w:spacing w:after="0" w:line="360" w:lineRule="auto"/>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Tel. ………………………………………………………..</w:t>
      </w:r>
    </w:p>
    <w:p w:rsidR="00F64EB5" w:rsidRPr="00F64EB5" w:rsidRDefault="00F64EB5" w:rsidP="00F64EB5">
      <w:pPr>
        <w:spacing w:after="0" w:line="360" w:lineRule="auto"/>
        <w:jc w:val="both"/>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 xml:space="preserve">Internet ................................................ </w:t>
      </w:r>
      <w:proofErr w:type="spellStart"/>
      <w:r w:rsidRPr="00F64EB5">
        <w:rPr>
          <w:rFonts w:ascii="Times New Roman" w:eastAsia="Times New Roman" w:hAnsi="Times New Roman" w:cs="Times New Roman"/>
          <w:sz w:val="24"/>
          <w:szCs w:val="24"/>
          <w:lang w:val="de-DE" w:eastAsia="pl-PL"/>
        </w:rPr>
        <w:t>e-mail</w:t>
      </w:r>
      <w:proofErr w:type="spellEnd"/>
      <w:r w:rsidRPr="00F64EB5">
        <w:rPr>
          <w:rFonts w:ascii="Times New Roman" w:eastAsia="Times New Roman" w:hAnsi="Times New Roman" w:cs="Times New Roman"/>
          <w:sz w:val="24"/>
          <w:szCs w:val="24"/>
          <w:lang w:val="de-DE" w:eastAsia="pl-PL"/>
        </w:rPr>
        <w:t xml:space="preserve"> ...................................................................</w:t>
      </w: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Ubiegając się o zamówienie publiczne na dostawę  </w:t>
      </w:r>
      <w:r w:rsidRPr="00F64EB5">
        <w:rPr>
          <w:rFonts w:ascii="Times New Roman" w:eastAsia="Times New Roman" w:hAnsi="Times New Roman" w:cs="Times New Roman"/>
          <w:b/>
          <w:sz w:val="24"/>
          <w:szCs w:val="24"/>
          <w:lang w:eastAsia="pl-PL"/>
        </w:rPr>
        <w:t xml:space="preserve">jednorazowych </w:t>
      </w:r>
      <w:r w:rsidR="00912041">
        <w:rPr>
          <w:rFonts w:ascii="Times New Roman" w:eastAsia="Times New Roman" w:hAnsi="Times New Roman" w:cs="Times New Roman"/>
          <w:b/>
          <w:sz w:val="24"/>
          <w:szCs w:val="24"/>
          <w:lang w:eastAsia="pl-PL"/>
        </w:rPr>
        <w:t>wyrobów medycznych</w:t>
      </w:r>
      <w:r w:rsidRPr="00F64EB5">
        <w:rPr>
          <w:rFonts w:ascii="Times New Roman" w:eastAsia="Times New Roman" w:hAnsi="Times New Roman" w:cs="Times New Roman"/>
          <w:b/>
          <w:sz w:val="24"/>
          <w:szCs w:val="24"/>
          <w:lang w:eastAsia="pl-PL"/>
        </w:rPr>
        <w:t xml:space="preserve"> </w:t>
      </w:r>
      <w:r w:rsidRPr="00F64EB5">
        <w:rPr>
          <w:rFonts w:ascii="Times New Roman" w:eastAsia="Times New Roman" w:hAnsi="Times New Roman" w:cs="Times New Roman"/>
          <w:sz w:val="24"/>
          <w:szCs w:val="24"/>
          <w:lang w:eastAsia="pl-PL"/>
        </w:rPr>
        <w:t xml:space="preserve"> w ilości i asortymencie okr</w:t>
      </w:r>
      <w:r w:rsidR="008B413B">
        <w:rPr>
          <w:rFonts w:ascii="Times New Roman" w:eastAsia="Times New Roman" w:hAnsi="Times New Roman" w:cs="Times New Roman"/>
          <w:sz w:val="24"/>
          <w:szCs w:val="24"/>
          <w:lang w:eastAsia="pl-PL"/>
        </w:rPr>
        <w:t>eślonym w specyfikacji</w:t>
      </w:r>
      <w:r w:rsidRPr="00F64EB5">
        <w:rPr>
          <w:rFonts w:ascii="Times New Roman" w:eastAsia="Times New Roman" w:hAnsi="Times New Roman" w:cs="Times New Roman"/>
          <w:sz w:val="24"/>
          <w:szCs w:val="24"/>
          <w:lang w:eastAsia="pl-PL"/>
        </w:rPr>
        <w:t xml:space="preserve"> warunków zamówienia oferujemy realizację przedmiotowego zamówienia</w:t>
      </w:r>
      <w:r w:rsidR="008B413B">
        <w:rPr>
          <w:rFonts w:ascii="Times New Roman" w:eastAsia="Times New Roman" w:hAnsi="Times New Roman" w:cs="Times New Roman"/>
          <w:sz w:val="24"/>
          <w:szCs w:val="24"/>
          <w:lang w:eastAsia="pl-PL"/>
        </w:rPr>
        <w:t xml:space="preserve"> w cenie ofertowej określonej zgodnie z załączonymi formularzami asortymentowo – cenowymi </w:t>
      </w:r>
    </w:p>
    <w:p w:rsidR="00F64EB5" w:rsidRPr="00F64EB5" w:rsidRDefault="00F64EB5" w:rsidP="00F64EB5">
      <w:pPr>
        <w:spacing w:after="0" w:line="240" w:lineRule="auto"/>
        <w:jc w:val="both"/>
        <w:rPr>
          <w:rFonts w:ascii="Times New Roman" w:eastAsia="Times New Roman" w:hAnsi="Times New Roman" w:cs="Tahoma"/>
          <w:b/>
          <w:bCs/>
          <w:sz w:val="24"/>
          <w:szCs w:val="24"/>
          <w:u w:val="single"/>
          <w:lang w:eastAsia="pl-PL"/>
        </w:rPr>
      </w:pPr>
    </w:p>
    <w:p w:rsidR="00F64EB5" w:rsidRPr="00B92FD1" w:rsidRDefault="00F64EB5" w:rsidP="00F64EB5">
      <w:pPr>
        <w:spacing w:after="0" w:line="240" w:lineRule="auto"/>
        <w:jc w:val="both"/>
        <w:rPr>
          <w:rFonts w:ascii="Times New Roman" w:eastAsia="Times New Roman" w:hAnsi="Times New Roman" w:cs="Tahoma"/>
          <w:b/>
          <w:bCs/>
          <w:sz w:val="24"/>
          <w:szCs w:val="24"/>
          <w:u w:val="single"/>
          <w:lang w:eastAsia="pl-PL"/>
        </w:rPr>
      </w:pPr>
      <w:r w:rsidRPr="00B92FD1">
        <w:rPr>
          <w:rFonts w:ascii="Times New Roman" w:eastAsia="Times New Roman" w:hAnsi="Times New Roman" w:cs="Tahoma"/>
          <w:b/>
          <w:bCs/>
          <w:sz w:val="24"/>
          <w:szCs w:val="24"/>
          <w:u w:val="single"/>
          <w:lang w:eastAsia="pl-PL"/>
        </w:rPr>
        <w:t>Termin dostawy:</w:t>
      </w:r>
    </w:p>
    <w:p w:rsidR="00F64EB5" w:rsidRPr="00B92FD1" w:rsidRDefault="00F64EB5" w:rsidP="00F64EB5">
      <w:pPr>
        <w:spacing w:after="0" w:line="240" w:lineRule="auto"/>
        <w:jc w:val="both"/>
        <w:rPr>
          <w:rFonts w:ascii="Times New Roman" w:eastAsia="Times New Roman" w:hAnsi="Times New Roman" w:cs="Tahoma"/>
          <w:sz w:val="24"/>
          <w:szCs w:val="24"/>
          <w:lang w:eastAsia="pl-PL"/>
        </w:rPr>
      </w:pPr>
      <w:r w:rsidRPr="00B92FD1">
        <w:rPr>
          <w:rFonts w:ascii="Times New Roman" w:eastAsia="Times New Roman" w:hAnsi="Times New Roman" w:cs="Tahoma"/>
          <w:sz w:val="24"/>
          <w:szCs w:val="24"/>
          <w:lang w:eastAsia="pl-PL"/>
        </w:rPr>
        <w:t>dostawy odbywać się będą częściowo w okresie</w:t>
      </w:r>
      <w:r w:rsidR="00912041">
        <w:rPr>
          <w:rFonts w:ascii="Times New Roman" w:eastAsia="Times New Roman" w:hAnsi="Times New Roman" w:cs="Tahoma"/>
          <w:sz w:val="24"/>
          <w:szCs w:val="24"/>
          <w:lang w:eastAsia="pl-PL"/>
        </w:rPr>
        <w:t xml:space="preserve"> do 6 miesięcy ( dotyczy części 1 ) i</w:t>
      </w:r>
      <w:r w:rsidRPr="00B92FD1">
        <w:rPr>
          <w:rFonts w:ascii="Times New Roman" w:eastAsia="Times New Roman" w:hAnsi="Times New Roman" w:cs="Tahoma"/>
          <w:sz w:val="24"/>
          <w:szCs w:val="24"/>
          <w:lang w:eastAsia="pl-PL"/>
        </w:rPr>
        <w:t xml:space="preserve">  do 24 miesięcy</w:t>
      </w:r>
      <w:r w:rsidR="00912041">
        <w:rPr>
          <w:rFonts w:ascii="Times New Roman" w:eastAsia="Times New Roman" w:hAnsi="Times New Roman" w:cs="Tahoma"/>
          <w:sz w:val="24"/>
          <w:szCs w:val="24"/>
          <w:lang w:eastAsia="pl-PL"/>
        </w:rPr>
        <w:t xml:space="preserve"> ( dotyczy części 2- 51)</w:t>
      </w:r>
      <w:r w:rsidRPr="00B92FD1">
        <w:rPr>
          <w:rFonts w:ascii="Times New Roman" w:eastAsia="Times New Roman" w:hAnsi="Times New Roman" w:cs="Tahoma"/>
          <w:sz w:val="24"/>
          <w:szCs w:val="24"/>
          <w:lang w:eastAsia="pl-PL"/>
        </w:rPr>
        <w:t xml:space="preserve"> od dnia wskazanego zawarcia umowy w ilościach i asortymencie wskazanych każdorazowo  w zamówieniu częściowym w terminie   do</w:t>
      </w:r>
      <w:r w:rsidR="00B67B8B" w:rsidRPr="00B92FD1">
        <w:rPr>
          <w:rFonts w:ascii="Times New Roman" w:eastAsia="Times New Roman" w:hAnsi="Times New Roman" w:cs="Tahoma"/>
          <w:sz w:val="24"/>
          <w:szCs w:val="24"/>
          <w:lang w:eastAsia="pl-PL"/>
        </w:rPr>
        <w:t xml:space="preserve"> 3</w:t>
      </w:r>
      <w:r w:rsidRPr="00B92FD1">
        <w:rPr>
          <w:rFonts w:ascii="Times New Roman" w:eastAsia="Times New Roman" w:hAnsi="Times New Roman" w:cs="Tahoma"/>
          <w:sz w:val="24"/>
          <w:szCs w:val="24"/>
          <w:lang w:eastAsia="pl-PL"/>
        </w:rPr>
        <w:t xml:space="preserve"> dni  roboczych  od dnia złożenia zamówienia.</w:t>
      </w:r>
    </w:p>
    <w:p w:rsidR="00F64EB5" w:rsidRPr="00B92FD1" w:rsidRDefault="00F64EB5" w:rsidP="00F64EB5">
      <w:pPr>
        <w:spacing w:after="0" w:line="240" w:lineRule="auto"/>
        <w:jc w:val="both"/>
        <w:rPr>
          <w:rFonts w:ascii="Times New Roman" w:eastAsia="Times New Roman" w:hAnsi="Times New Roman" w:cs="Tahoma"/>
          <w:sz w:val="16"/>
          <w:szCs w:val="16"/>
          <w:lang w:eastAsia="pl-PL"/>
        </w:rPr>
      </w:pPr>
    </w:p>
    <w:p w:rsidR="00F64EB5" w:rsidRPr="00F64EB5" w:rsidRDefault="00F64EB5" w:rsidP="00F64EB5">
      <w:pPr>
        <w:spacing w:after="0" w:line="240" w:lineRule="auto"/>
        <w:jc w:val="both"/>
        <w:rPr>
          <w:rFonts w:ascii="Times New Roman" w:eastAsia="Times New Roman" w:hAnsi="Times New Roman" w:cs="Tahoma"/>
          <w:sz w:val="16"/>
          <w:szCs w:val="16"/>
          <w:lang w:eastAsia="pl-PL"/>
        </w:rPr>
      </w:pP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r w:rsidRPr="00F64EB5">
        <w:rPr>
          <w:rFonts w:ascii="Times New Roman" w:eastAsia="Times New Roman" w:hAnsi="Times New Roman" w:cs="Tahoma"/>
          <w:b/>
          <w:bCs/>
          <w:sz w:val="24"/>
          <w:szCs w:val="24"/>
          <w:u w:val="single"/>
          <w:lang w:eastAsia="pl-PL"/>
        </w:rPr>
        <w:t xml:space="preserve">Termin płatności </w:t>
      </w:r>
      <w:r>
        <w:rPr>
          <w:rFonts w:ascii="Times New Roman" w:eastAsia="Times New Roman" w:hAnsi="Times New Roman" w:cs="Tahoma"/>
          <w:b/>
          <w:bCs/>
          <w:sz w:val="24"/>
          <w:szCs w:val="24"/>
          <w:u w:val="single"/>
          <w:lang w:eastAsia="pl-PL"/>
        </w:rPr>
        <w:t xml:space="preserve"> </w:t>
      </w:r>
      <w:r w:rsidRPr="00F64EB5">
        <w:rPr>
          <w:rFonts w:ascii="Times New Roman" w:eastAsia="Times New Roman" w:hAnsi="Times New Roman" w:cs="Tahoma"/>
          <w:sz w:val="24"/>
          <w:szCs w:val="24"/>
          <w:lang w:eastAsia="pl-PL"/>
        </w:rPr>
        <w:t xml:space="preserve">w ciągu </w:t>
      </w:r>
      <w:r>
        <w:rPr>
          <w:rFonts w:ascii="Times New Roman" w:eastAsia="Times New Roman" w:hAnsi="Times New Roman" w:cs="Tahoma"/>
          <w:sz w:val="24"/>
          <w:szCs w:val="24"/>
          <w:lang w:eastAsia="pl-PL"/>
        </w:rPr>
        <w:t xml:space="preserve">30 </w:t>
      </w:r>
      <w:r w:rsidRPr="00F64EB5">
        <w:rPr>
          <w:rFonts w:ascii="Times New Roman" w:eastAsia="Times New Roman" w:hAnsi="Times New Roman" w:cs="Tahoma"/>
          <w:sz w:val="24"/>
          <w:szCs w:val="24"/>
          <w:lang w:eastAsia="pl-PL"/>
        </w:rPr>
        <w:t>dni od dnia  otrzymania faktury za każdą dostarczoną partię przedmiotu zamówienia.</w:t>
      </w: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r w:rsidRPr="00F64EB5">
        <w:rPr>
          <w:rFonts w:ascii="Times New Roman" w:eastAsia="Times New Roman" w:hAnsi="Times New Roman" w:cs="Tahoma"/>
          <w:b/>
          <w:sz w:val="24"/>
          <w:szCs w:val="24"/>
          <w:u w:val="single"/>
          <w:lang w:eastAsia="pl-PL"/>
        </w:rPr>
        <w:t>Termin przydatności do użycia</w:t>
      </w:r>
      <w:r w:rsidR="00CB42D0">
        <w:rPr>
          <w:rFonts w:ascii="Times New Roman" w:eastAsia="Times New Roman" w:hAnsi="Times New Roman" w:cs="Tahoma"/>
          <w:b/>
          <w:sz w:val="24"/>
          <w:szCs w:val="24"/>
          <w:u w:val="single"/>
          <w:lang w:eastAsia="pl-PL"/>
        </w:rPr>
        <w:t xml:space="preserve"> </w:t>
      </w:r>
      <w:r w:rsidR="00CB42D0" w:rsidRPr="00CB42D0">
        <w:rPr>
          <w:rFonts w:ascii="Times New Roman" w:eastAsia="Times New Roman" w:hAnsi="Times New Roman" w:cs="Tahoma"/>
          <w:sz w:val="24"/>
          <w:szCs w:val="24"/>
          <w:lang w:eastAsia="pl-PL"/>
        </w:rPr>
        <w:t>nie może być krótszy niż 12</w:t>
      </w:r>
      <w:r w:rsidRPr="00F64EB5">
        <w:rPr>
          <w:rFonts w:ascii="Times New Roman" w:eastAsia="Times New Roman" w:hAnsi="Times New Roman" w:cs="Tahoma"/>
          <w:sz w:val="24"/>
          <w:szCs w:val="24"/>
          <w:lang w:eastAsia="pl-PL"/>
        </w:rPr>
        <w:t xml:space="preserve"> miesięcy liczony  od dnia dostawy</w:t>
      </w:r>
    </w:p>
    <w:p w:rsidR="00F64EB5" w:rsidRP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rsidR="00F64EB5" w:rsidRPr="00F64EB5" w:rsidRDefault="00F64EB5" w:rsidP="00F64EB5">
      <w:pPr>
        <w:spacing w:after="0" w:line="240" w:lineRule="auto"/>
        <w:jc w:val="both"/>
        <w:rPr>
          <w:rFonts w:ascii="Times New Roman" w:hAnsi="Times New Roman" w:cs="Times New Roman"/>
          <w:sz w:val="24"/>
          <w:szCs w:val="24"/>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 xml:space="preserve">Nr. konta bankowego ………………………………….( wskazanego do umieszczenia w zapisach umowy </w:t>
      </w:r>
      <w:r w:rsidRPr="00F64EB5">
        <w:rPr>
          <w:rFonts w:ascii="Times New Roman" w:eastAsia="Times New Roman" w:hAnsi="Times New Roman" w:cs="Times New Roman"/>
          <w:sz w:val="24"/>
          <w:szCs w:val="20"/>
          <w:lang w:eastAsia="ar-SA"/>
        </w:rPr>
        <w:t>)</w:t>
      </w:r>
    </w:p>
    <w:p w:rsidR="00F64EB5" w:rsidRP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rsidR="00F64EB5" w:rsidRPr="00F64EB5"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 Zawarta w Specyfikacji </w:t>
      </w:r>
      <w:r w:rsidR="00F64EB5" w:rsidRPr="00F64EB5">
        <w:rPr>
          <w:rFonts w:ascii="Times New Roman" w:eastAsia="Times New Roman" w:hAnsi="Times New Roman" w:cs="Times New Roman"/>
          <w:bCs/>
          <w:sz w:val="24"/>
          <w:szCs w:val="24"/>
          <w:lang w:eastAsia="pl-PL"/>
        </w:rPr>
        <w:t xml:space="preserve"> Warunków Zamówienia treść wzoru umowy  została przez nas zaakceptowana i zobowiązujemy się w przypadku wyboru naszej oferty do zawarcia umowy na wyżej wymienionych warunkach w miejscu i terminie wyznaczonym przez Zamawiającego</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lastRenderedPageBreak/>
        <w:t xml:space="preserve">- Oświadczamy, że przedmiot i warunki realizacji zamówienia są zgodne z ustawą z dnia 20 maja 2010 r. o wyrobach medycznych </w:t>
      </w:r>
      <w:r w:rsidRPr="00F64EB5">
        <w:rPr>
          <w:rFonts w:ascii="Times New Roman" w:eastAsia="Times New Roman" w:hAnsi="Times New Roman" w:cs="Times New Roman"/>
          <w:sz w:val="24"/>
          <w:szCs w:val="24"/>
          <w:lang w:eastAsia="pl-PL"/>
        </w:rPr>
        <w:t xml:space="preserve">(Dz. U. z 2020 r. poz. </w:t>
      </w:r>
      <w:r w:rsidR="00CB42D0" w:rsidRPr="00CB42D0">
        <w:rPr>
          <w:rFonts w:ascii="Times New Roman" w:eastAsia="Calibri" w:hAnsi="Times New Roman" w:cs="Times New Roman"/>
          <w:sz w:val="24"/>
          <w:szCs w:val="24"/>
          <w:lang w:eastAsia="pl-PL"/>
        </w:rPr>
        <w:t xml:space="preserve">2112 </w:t>
      </w:r>
      <w:r w:rsidRPr="00F64EB5">
        <w:rPr>
          <w:rFonts w:ascii="Times New Roman" w:eastAsia="Times New Roman" w:hAnsi="Times New Roman" w:cs="Times New Roman"/>
          <w:sz w:val="24"/>
          <w:szCs w:val="24"/>
          <w:lang w:eastAsia="pl-PL"/>
        </w:rPr>
        <w:t xml:space="preserve"> z </w:t>
      </w:r>
      <w:proofErr w:type="spellStart"/>
      <w:r w:rsidRPr="00F64EB5">
        <w:rPr>
          <w:rFonts w:ascii="Times New Roman" w:eastAsia="Times New Roman" w:hAnsi="Times New Roman" w:cs="Times New Roman"/>
          <w:sz w:val="24"/>
          <w:szCs w:val="24"/>
          <w:lang w:eastAsia="pl-PL"/>
        </w:rPr>
        <w:t>późn</w:t>
      </w:r>
      <w:proofErr w:type="spellEnd"/>
      <w:r w:rsidRPr="00F64EB5">
        <w:rPr>
          <w:rFonts w:ascii="Times New Roman" w:eastAsia="Times New Roman" w:hAnsi="Times New Roman" w:cs="Times New Roman"/>
          <w:sz w:val="24"/>
          <w:szCs w:val="24"/>
          <w:lang w:eastAsia="pl-PL"/>
        </w:rPr>
        <w:t xml:space="preserve">. zm.) </w:t>
      </w:r>
      <w:r w:rsidRPr="00F64EB5">
        <w:rPr>
          <w:rFonts w:ascii="Times New Roman" w:eastAsia="Times New Roman" w:hAnsi="Times New Roman" w:cs="Times New Roman"/>
          <w:bCs/>
          <w:sz w:val="24"/>
          <w:szCs w:val="24"/>
          <w:lang w:eastAsia="pl-PL"/>
        </w:rPr>
        <w:t>oraz z innymi obowiązującymi przepisami prawnymi w tym zakresie.</w:t>
      </w:r>
    </w:p>
    <w:p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 xml:space="preserve">oraz </w:t>
      </w:r>
      <w:r w:rsidRPr="00B92FD1">
        <w:rPr>
          <w:rFonts w:ascii="Times New Roman" w:eastAsia="Times New Roman" w:hAnsi="Times New Roman" w:cs="Times New Roman"/>
          <w:sz w:val="24"/>
          <w:szCs w:val="24"/>
          <w:lang w:val="x-none" w:eastAsia="pl-PL"/>
        </w:rPr>
        <w:t>zgodne ze stanem faktycznym</w:t>
      </w:r>
      <w:r w:rsidRPr="00B92FD1">
        <w:rPr>
          <w:rFonts w:ascii="Times New Roman" w:eastAsia="Times New Roman" w:hAnsi="Times New Roman" w:cs="Times New Roman"/>
          <w:sz w:val="24"/>
          <w:szCs w:val="24"/>
          <w:lang w:val="x-none"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Oświadczamy , że następującą część zamówienia …………………………………………..</w:t>
      </w:r>
    </w:p>
    <w:p w:rsid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Zamierzam powierzyć podwykonawcom</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Znając treść art. 297 </w:t>
      </w:r>
      <w:r w:rsidRPr="00F64EB5">
        <w:rPr>
          <w:rFonts w:ascii="Times New Roman" w:hAnsi="Times New Roman" w:cs="Times New Roman"/>
          <w:sz w:val="24"/>
          <w:szCs w:val="24"/>
        </w:rPr>
        <w:t>§1 Kodeksu Karnego, oświadczamy, że dane zawarte w ofercie, dokumentach i oświadczeniach są zgodne ze stanem faktycznym.</w:t>
      </w:r>
    </w:p>
    <w:p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rsidTr="00356FD3">
        <w:tc>
          <w:tcPr>
            <w:tcW w:w="9210" w:type="dxa"/>
          </w:tcPr>
          <w:p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rsidR="00356FD3" w:rsidRPr="009F679B" w:rsidRDefault="00356FD3" w:rsidP="00356FD3">
            <w:pPr>
              <w:pStyle w:val="Akapitzlist"/>
              <w:numPr>
                <w:ilvl w:val="2"/>
                <w:numId w:val="42"/>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rsidR="00356FD3" w:rsidRPr="009F679B" w:rsidRDefault="00356FD3" w:rsidP="00356FD3">
            <w:pPr>
              <w:pStyle w:val="Akapitzlist"/>
              <w:numPr>
                <w:ilvl w:val="0"/>
                <w:numId w:val="43"/>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rsidR="00356FD3" w:rsidRPr="009F679B" w:rsidRDefault="00356FD3" w:rsidP="00356FD3">
            <w:pPr>
              <w:pStyle w:val="Akapitzlist"/>
              <w:numPr>
                <w:ilvl w:val="0"/>
                <w:numId w:val="44"/>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rsidR="00356FD3" w:rsidRPr="009F679B" w:rsidRDefault="00356FD3" w:rsidP="00356FD3">
            <w:pPr>
              <w:pStyle w:val="Akapitzlist"/>
              <w:numPr>
                <w:ilvl w:val="0"/>
                <w:numId w:val="4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rsidR="00356FD3" w:rsidRPr="009F679B" w:rsidRDefault="00356FD3" w:rsidP="00356FD3">
            <w:pPr>
              <w:pStyle w:val="Akapitzlist"/>
              <w:numPr>
                <w:ilvl w:val="0"/>
                <w:numId w:val="4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rsidR="00356FD3" w:rsidRPr="009F679B" w:rsidRDefault="00356FD3" w:rsidP="00356FD3">
            <w:pPr>
              <w:pStyle w:val="Akapitzlist"/>
              <w:numPr>
                <w:ilvl w:val="0"/>
                <w:numId w:val="4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rsidR="00356FD3" w:rsidRDefault="00356FD3" w:rsidP="00F64EB5">
            <w:pPr>
              <w:suppressAutoHyphens/>
              <w:rPr>
                <w:rFonts w:ascii="Times New Roman" w:eastAsia="Times New Roman" w:hAnsi="Times New Roman"/>
                <w:sz w:val="24"/>
                <w:szCs w:val="24"/>
                <w:lang w:eastAsia="ar-SA"/>
              </w:rPr>
            </w:pPr>
          </w:p>
        </w:tc>
      </w:tr>
    </w:tbl>
    <w:p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lastRenderedPageBreak/>
        <w:t>D</w:t>
      </w:r>
      <w:r w:rsidR="00912041">
        <w:rPr>
          <w:rFonts w:ascii="Times New Roman" w:eastAsia="Times New Roman" w:hAnsi="Times New Roman" w:cs="Times New Roman"/>
          <w:sz w:val="24"/>
          <w:szCs w:val="24"/>
          <w:lang w:eastAsia="pl-PL"/>
        </w:rPr>
        <w:t>ZP.381.48</w:t>
      </w:r>
      <w:r w:rsidRPr="00F64EB5">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w:t>
      </w:r>
      <w:r w:rsidR="00B114E7">
        <w:rPr>
          <w:rFonts w:ascii="Times New Roman" w:eastAsia="Times New Roman" w:hAnsi="Times New Roman" w:cs="Times New Roman"/>
          <w:sz w:val="24"/>
          <w:szCs w:val="24"/>
          <w:lang w:eastAsia="pl-PL"/>
        </w:rPr>
        <w:t>2021</w:t>
      </w:r>
    </w:p>
    <w:p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dostawę jednorazowych </w:t>
      </w:r>
      <w:r w:rsidR="00912041">
        <w:rPr>
          <w:rFonts w:ascii="Times New Roman" w:eastAsia="Times New Roman" w:hAnsi="Times New Roman" w:cs="Times New Roman"/>
          <w:sz w:val="24"/>
          <w:szCs w:val="24"/>
          <w:lang w:eastAsia="pl-PL"/>
        </w:rPr>
        <w:t>wyrobów medycznych</w:t>
      </w:r>
      <w:r w:rsidRPr="00002304">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356FD3">
      <w:pPr>
        <w:numPr>
          <w:ilvl w:val="0"/>
          <w:numId w:val="39"/>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356FD3">
      <w:pPr>
        <w:numPr>
          <w:ilvl w:val="0"/>
          <w:numId w:val="39"/>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numPr>
          <w:ilvl w:val="0"/>
          <w:numId w:val="32"/>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p>
    <w:p w:rsidR="00912041" w:rsidRDefault="00912041" w:rsidP="00002304">
      <w:pPr>
        <w:suppressAutoHyphens/>
        <w:spacing w:after="0" w:line="240" w:lineRule="auto"/>
        <w:jc w:val="both"/>
        <w:rPr>
          <w:rFonts w:ascii="Times New Roman" w:eastAsia="Times New Roman" w:hAnsi="Times New Roman" w:cs="Times New Roman"/>
          <w:iCs/>
          <w:sz w:val="24"/>
          <w:szCs w:val="24"/>
          <w:lang w:eastAsia="ar-SA"/>
        </w:rPr>
      </w:pPr>
    </w:p>
    <w:p w:rsidR="00912041" w:rsidRDefault="00912041" w:rsidP="00002304">
      <w:pPr>
        <w:suppressAutoHyphens/>
        <w:spacing w:after="0" w:line="240" w:lineRule="auto"/>
        <w:jc w:val="both"/>
        <w:rPr>
          <w:rFonts w:ascii="Times New Roman" w:eastAsia="Times New Roman" w:hAnsi="Times New Roman" w:cs="Times New Roman"/>
          <w:iCs/>
          <w:sz w:val="24"/>
          <w:szCs w:val="24"/>
          <w:lang w:eastAsia="ar-SA"/>
        </w:rPr>
      </w:pPr>
    </w:p>
    <w:p w:rsidR="00002304" w:rsidRPr="00002304" w:rsidRDefault="00912041" w:rsidP="00002304">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DZP.381.48</w:t>
      </w:r>
      <w:r w:rsidR="00002304" w:rsidRPr="00002304">
        <w:rPr>
          <w:rFonts w:ascii="Times New Roman" w:eastAsia="Times New Roman" w:hAnsi="Times New Roman" w:cs="Times New Roman"/>
          <w:iCs/>
          <w:sz w:val="24"/>
          <w:szCs w:val="24"/>
          <w:lang w:eastAsia="ar-SA"/>
        </w:rPr>
        <w:t>A.2021</w:t>
      </w:r>
    </w:p>
    <w:p w:rsidR="00002304" w:rsidRPr="00002304"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002304">
        <w:rPr>
          <w:rFonts w:ascii="Times New Roman" w:eastAsia="Times New Roman" w:hAnsi="Times New Roman" w:cs="Times New Roman"/>
          <w:bCs/>
          <w:sz w:val="24"/>
          <w:szCs w:val="24"/>
          <w:lang w:eastAsia="ar-SA"/>
        </w:rPr>
        <w:t>Załącznik nr 5</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dostawę jednorazowych </w:t>
      </w:r>
      <w:r w:rsidR="00912041">
        <w:rPr>
          <w:rFonts w:ascii="Times New Roman" w:eastAsia="Times New Roman" w:hAnsi="Times New Roman" w:cs="Times New Roman"/>
          <w:sz w:val="24"/>
          <w:szCs w:val="24"/>
          <w:lang w:eastAsia="pl-PL"/>
        </w:rPr>
        <w:t xml:space="preserve">wyrobów medycznych </w:t>
      </w:r>
      <w:r w:rsidR="000939E5">
        <w:rPr>
          <w:rFonts w:ascii="Times New Roman" w:eastAsia="Times New Roman" w:hAnsi="Times New Roman" w:cs="Times New Roman"/>
          <w:sz w:val="24"/>
          <w:szCs w:val="24"/>
          <w:lang w:eastAsia="pl-PL"/>
        </w:rPr>
        <w:t xml:space="preserve"> </w:t>
      </w:r>
      <w:r w:rsidRPr="00002304">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rsidR="00002304" w:rsidRPr="00002304" w:rsidRDefault="00002304" w:rsidP="00356FD3">
      <w:pPr>
        <w:numPr>
          <w:ilvl w:val="0"/>
          <w:numId w:val="40"/>
        </w:numPr>
        <w:spacing w:after="0" w:line="240" w:lineRule="auto"/>
        <w:ind w:left="426" w:hanging="426"/>
        <w:contextualSpacing/>
        <w:rPr>
          <w:rFonts w:ascii="Times New Roman" w:eastAsia="Times New Roman" w:hAnsi="Times New Roman" w:cs="Times New Roman"/>
          <w:sz w:val="24"/>
          <w:szCs w:val="24"/>
          <w:lang w:eastAsia="pl-PL"/>
        </w:rPr>
      </w:pPr>
      <w:r w:rsidRPr="00002304">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Pr>
          <w:rFonts w:ascii="Times New Roman" w:eastAsia="Calibri" w:hAnsi="Times New Roman" w:cs="Times New Roman"/>
          <w:sz w:val="24"/>
          <w:szCs w:val="24"/>
        </w:rPr>
        <w:t xml:space="preserve"> </w:t>
      </w:r>
      <w:r w:rsidRPr="00002304">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r w:rsidRPr="00002304">
        <w:rPr>
          <w:rFonts w:ascii="Times New Roman" w:eastAsia="Times New Roman" w:hAnsi="Times New Roman" w:cs="Times New Roman"/>
          <w:sz w:val="24"/>
          <w:szCs w:val="24"/>
          <w:lang w:eastAsia="pl-PL"/>
        </w:rPr>
        <w:t>są nadal aktualne.</w:t>
      </w: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781A3F" w:rsidRDefault="00781A3F" w:rsidP="00355111">
      <w:pPr>
        <w:spacing w:after="0" w:line="240" w:lineRule="auto"/>
        <w:jc w:val="both"/>
        <w:rPr>
          <w:rFonts w:ascii="Times New Roman" w:eastAsia="Times New Roman" w:hAnsi="Times New Roman" w:cs="Times New Roman"/>
          <w:sz w:val="24"/>
          <w:szCs w:val="24"/>
          <w:lang w:eastAsia="pl-PL"/>
        </w:rPr>
      </w:pPr>
    </w:p>
    <w:p w:rsidR="00C925F9" w:rsidRPr="00C925F9" w:rsidRDefault="00C925F9" w:rsidP="00C925F9">
      <w:pPr>
        <w:suppressAutoHyphens/>
        <w:spacing w:after="0" w:line="240" w:lineRule="auto"/>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lastRenderedPageBreak/>
        <w:t>DZP.381.48A.2021</w:t>
      </w:r>
    </w:p>
    <w:p w:rsidR="00C925F9" w:rsidRPr="00C925F9" w:rsidRDefault="00C925F9" w:rsidP="00C925F9">
      <w:pPr>
        <w:widowControl w:val="0"/>
        <w:suppressAutoHyphens/>
        <w:spacing w:after="120" w:line="240" w:lineRule="auto"/>
        <w:rPr>
          <w:rFonts w:ascii="Times New Roman" w:eastAsia="Calibri" w:hAnsi="Times New Roman" w:cs="Times New Roman"/>
          <w:kern w:val="2"/>
          <w:sz w:val="24"/>
          <w:szCs w:val="24"/>
          <w:lang w:eastAsia="pl-PL"/>
        </w:rPr>
      </w:pPr>
      <w:r w:rsidRPr="00C925F9">
        <w:rPr>
          <w:rFonts w:ascii="Times New Roman" w:eastAsia="Calibri" w:hAnsi="Times New Roman" w:cs="Times New Roman"/>
          <w:kern w:val="2"/>
          <w:sz w:val="24"/>
          <w:szCs w:val="24"/>
          <w:lang w:eastAsia="pl-PL"/>
        </w:rPr>
        <w:t>Załącznik nr 6</w:t>
      </w:r>
    </w:p>
    <w:p w:rsidR="00C925F9" w:rsidRPr="00C925F9" w:rsidRDefault="00C925F9" w:rsidP="00C925F9">
      <w:pPr>
        <w:suppressAutoHyphens/>
        <w:spacing w:after="0" w:line="240" w:lineRule="auto"/>
        <w:jc w:val="center"/>
        <w:rPr>
          <w:rFonts w:ascii="Times New Roman" w:eastAsia="Calibri" w:hAnsi="Times New Roman" w:cs="Times New Roman"/>
          <w:b/>
          <w:bCs/>
          <w:sz w:val="24"/>
          <w:szCs w:val="24"/>
          <w:lang w:eastAsia="ar-SA"/>
        </w:rPr>
      </w:pPr>
      <w:r w:rsidRPr="00C925F9">
        <w:rPr>
          <w:rFonts w:ascii="Times New Roman" w:eastAsia="Calibri" w:hAnsi="Times New Roman" w:cs="Times New Roman"/>
          <w:b/>
          <w:bCs/>
          <w:sz w:val="24"/>
          <w:szCs w:val="24"/>
          <w:lang w:eastAsia="ar-SA"/>
        </w:rPr>
        <w:t>UMOWA  - wzór  do części 1</w:t>
      </w:r>
    </w:p>
    <w:p w:rsidR="00C925F9" w:rsidRPr="00C925F9" w:rsidRDefault="00C925F9" w:rsidP="00C925F9">
      <w:pPr>
        <w:spacing w:after="0" w:line="240" w:lineRule="auto"/>
        <w:rPr>
          <w:rFonts w:ascii="Times New Roman" w:eastAsia="Calibri" w:hAnsi="Times New Roman" w:cs="Times New Roman"/>
          <w:sz w:val="24"/>
          <w:szCs w:val="24"/>
          <w:lang w:eastAsia="pl-PL"/>
        </w:rPr>
      </w:pP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zawarta w dniu ................................ w  Katowicach pomiędzy:</w:t>
      </w:r>
    </w:p>
    <w:p w:rsidR="00C925F9" w:rsidRPr="00C925F9" w:rsidRDefault="00C925F9" w:rsidP="00C925F9">
      <w:pPr>
        <w:spacing w:after="0" w:line="240" w:lineRule="auto"/>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t>Uniwersyteckim Centrum Klinicznym im. prof. K. Gibińskiego Śląskiego Uniwersytetu Medycznego w Katowicach</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 siedzibą: 40 – 514 Katowice, ul. Ceglana 35</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wpisanym do KRS pod nr 0000049660</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NIP 954-22-74-017</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REGON 001325767</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zwanym w treści umowy Zamawiającym,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reprezentowanym przez:</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t>
      </w:r>
    </w:p>
    <w:p w:rsidR="00C925F9" w:rsidRPr="00C925F9" w:rsidRDefault="00C925F9" w:rsidP="00C925F9">
      <w:pPr>
        <w:spacing w:after="0" w:line="240" w:lineRule="auto"/>
        <w:rPr>
          <w:rFonts w:ascii="Times New Roman" w:eastAsia="Calibri" w:hAnsi="Times New Roman" w:cs="Times New Roman"/>
          <w:sz w:val="24"/>
          <w:szCs w:val="24"/>
          <w:lang w:eastAsia="pl-PL"/>
        </w:rPr>
      </w:pPr>
    </w:p>
    <w:p w:rsidR="00C925F9" w:rsidRPr="00C925F9" w:rsidRDefault="00C925F9" w:rsidP="00C925F9">
      <w:pPr>
        <w:spacing w:after="0" w:line="240" w:lineRule="auto"/>
        <w:ind w:left="720"/>
        <w:jc w:val="center"/>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a</w:t>
      </w:r>
    </w:p>
    <w:p w:rsidR="00C925F9" w:rsidRPr="00C925F9" w:rsidRDefault="00C925F9" w:rsidP="00C925F9">
      <w:pPr>
        <w:spacing w:after="0" w:line="240" w:lineRule="auto"/>
        <w:rPr>
          <w:rFonts w:ascii="Times New Roman" w:eastAsia="Calibri" w:hAnsi="Times New Roman" w:cs="Times New Roman"/>
          <w:bCs/>
          <w:sz w:val="24"/>
          <w:szCs w:val="24"/>
          <w:lang w:eastAsia="pl-PL"/>
        </w:rPr>
      </w:pPr>
      <w:r w:rsidRPr="00C925F9">
        <w:rPr>
          <w:rFonts w:ascii="Times New Roman" w:eastAsia="Calibri" w:hAnsi="Times New Roman" w:cs="Times New Roman"/>
          <w:bCs/>
          <w:sz w:val="24"/>
          <w:szCs w:val="24"/>
          <w:lang w:eastAsia="pl-PL"/>
        </w:rPr>
        <w:t>…………………………………</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 siedzibą: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wpisanym do ................................. pod nr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NIP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REGON</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zwanym w treści umowy Wykonawcą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reprezentowanym przez:</w:t>
      </w:r>
    </w:p>
    <w:p w:rsidR="00C925F9" w:rsidRPr="00C925F9" w:rsidRDefault="00C925F9" w:rsidP="00C925F9">
      <w:pPr>
        <w:widowControl w:val="0"/>
        <w:suppressAutoHyphens/>
        <w:spacing w:after="0" w:line="240" w:lineRule="auto"/>
        <w:rPr>
          <w:rFonts w:ascii="Times New Roman" w:eastAsia="Calibri" w:hAnsi="Times New Roman" w:cs="Times New Roman"/>
          <w:sz w:val="24"/>
          <w:szCs w:val="24"/>
          <w:lang w:eastAsia="pl-PL"/>
        </w:rPr>
      </w:pPr>
    </w:p>
    <w:p w:rsidR="00C925F9" w:rsidRPr="00C925F9" w:rsidRDefault="00C925F9" w:rsidP="00C925F9">
      <w:pPr>
        <w:widowControl w:val="0"/>
        <w:suppressAutoHyphens/>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t>
      </w:r>
    </w:p>
    <w:p w:rsidR="00C925F9" w:rsidRPr="00C925F9" w:rsidRDefault="00C925F9" w:rsidP="00C925F9">
      <w:pPr>
        <w:widowControl w:val="0"/>
        <w:suppressAutoHyphens/>
        <w:spacing w:after="0" w:line="240" w:lineRule="auto"/>
        <w:jc w:val="both"/>
        <w:rPr>
          <w:rFonts w:ascii="Times New Roman" w:eastAsia="Calibri" w:hAnsi="Times New Roman" w:cs="Times New Roman"/>
          <w:kern w:val="2"/>
          <w:sz w:val="24"/>
          <w:szCs w:val="24"/>
          <w:lang w:eastAsia="pl-PL"/>
        </w:rPr>
      </w:pPr>
      <w:r w:rsidRPr="00C925F9">
        <w:rPr>
          <w:rFonts w:ascii="Times New Roman" w:eastAsia="Calibri" w:hAnsi="Times New Roman" w:cs="Times New Roman"/>
          <w:kern w:val="2"/>
          <w:sz w:val="24"/>
          <w:szCs w:val="24"/>
          <w:lang w:eastAsia="pl-PL"/>
        </w:rPr>
        <w:t>W wyniku przeprowadzenia przez Zamawiającego postępowania o udzielenie zamówienia publicznego w trybie przetargu nieograniczonego – zgodnie z ustawą z dnia 11 września 2019 r. Prawo zamówień publicznych( Dz.U. z 2021r poz. 1129) została zawarta umowa następującej treści:</w:t>
      </w: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t>§ 1.</w:t>
      </w:r>
    </w:p>
    <w:p w:rsidR="00C925F9" w:rsidRPr="00C925F9" w:rsidRDefault="00C925F9" w:rsidP="00C925F9">
      <w:pPr>
        <w:spacing w:after="0" w:line="240" w:lineRule="auto"/>
        <w:jc w:val="center"/>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PRZEDMIOT UMOWY</w:t>
      </w:r>
    </w:p>
    <w:p w:rsidR="00C925F9" w:rsidRPr="00C925F9" w:rsidRDefault="00C925F9" w:rsidP="00C925F9">
      <w:pPr>
        <w:widowControl w:val="0"/>
        <w:suppressAutoHyphens/>
        <w:spacing w:after="0" w:line="240" w:lineRule="auto"/>
        <w:jc w:val="both"/>
        <w:rPr>
          <w:rFonts w:ascii="Times New Roman" w:eastAsia="Calibri" w:hAnsi="Times New Roman" w:cs="Times New Roman"/>
          <w:kern w:val="2"/>
          <w:sz w:val="24"/>
          <w:szCs w:val="24"/>
          <w:lang w:eastAsia="pl-PL"/>
        </w:rPr>
      </w:pPr>
      <w:r w:rsidRPr="00C925F9">
        <w:rPr>
          <w:rFonts w:ascii="Times New Roman" w:eastAsia="Calibri" w:hAnsi="Times New Roman" w:cs="Times New Roman"/>
          <w:kern w:val="2"/>
          <w:sz w:val="24"/>
          <w:szCs w:val="24"/>
          <w:lang w:eastAsia="pl-PL"/>
        </w:rPr>
        <w:t>Na podstawie oferty wybranej w w/w postępowaniu Zamawiający zamawia</w:t>
      </w:r>
      <w:r w:rsidRPr="00C925F9">
        <w:rPr>
          <w:rFonts w:ascii="Times New Roman" w:eastAsia="Calibri" w:hAnsi="Times New Roman" w:cs="Times New Roman"/>
          <w:b/>
          <w:bCs/>
          <w:kern w:val="2"/>
          <w:sz w:val="24"/>
          <w:szCs w:val="24"/>
          <w:lang w:eastAsia="pl-PL"/>
        </w:rPr>
        <w:t>,</w:t>
      </w:r>
      <w:r w:rsidRPr="00C925F9">
        <w:rPr>
          <w:rFonts w:ascii="Times New Roman" w:eastAsia="Calibri" w:hAnsi="Times New Roman" w:cs="Times New Roman"/>
          <w:kern w:val="2"/>
          <w:sz w:val="24"/>
          <w:szCs w:val="24"/>
          <w:lang w:eastAsia="pl-PL"/>
        </w:rPr>
        <w:t xml:space="preserve"> a Wykonawca przyjmuje do wykonania sukcesywną sprzedaż i dostarczanie jednorazowych wyrobów medycznych zwanych  dalej wyrobami medycznymi, których ilość, rodzaj i cena wymienione są w załączniku nr 1 (formularzu asortymentowo – cenowym wybranej w postępowaniu oferty).</w:t>
      </w:r>
    </w:p>
    <w:p w:rsidR="00C925F9" w:rsidRPr="00C925F9" w:rsidRDefault="00C925F9" w:rsidP="00C925F9">
      <w:pPr>
        <w:widowControl w:val="0"/>
        <w:suppressAutoHyphens/>
        <w:spacing w:after="0" w:line="240" w:lineRule="auto"/>
        <w:jc w:val="center"/>
        <w:rPr>
          <w:rFonts w:ascii="Times New Roman" w:eastAsia="Calibri" w:hAnsi="Times New Roman" w:cs="Times New Roman"/>
          <w:b/>
          <w:bCs/>
          <w:kern w:val="2"/>
          <w:sz w:val="24"/>
          <w:szCs w:val="24"/>
          <w:lang w:eastAsia="pl-PL"/>
        </w:rPr>
      </w:pPr>
    </w:p>
    <w:p w:rsidR="00C925F9" w:rsidRPr="00C925F9" w:rsidRDefault="00C925F9" w:rsidP="00C925F9">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C925F9">
        <w:rPr>
          <w:rFonts w:ascii="Times New Roman" w:eastAsia="Calibri" w:hAnsi="Times New Roman" w:cs="Times New Roman"/>
          <w:b/>
          <w:bCs/>
          <w:kern w:val="2"/>
          <w:sz w:val="24"/>
          <w:szCs w:val="24"/>
          <w:lang w:eastAsia="pl-PL"/>
        </w:rPr>
        <w:t>§2.</w:t>
      </w:r>
    </w:p>
    <w:p w:rsidR="00C925F9" w:rsidRPr="00C925F9" w:rsidRDefault="00C925F9" w:rsidP="00C925F9">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C925F9">
        <w:rPr>
          <w:rFonts w:ascii="Times New Roman" w:eastAsia="Calibri" w:hAnsi="Times New Roman" w:cs="Times New Roman"/>
          <w:b/>
          <w:bCs/>
          <w:kern w:val="2"/>
          <w:sz w:val="24"/>
          <w:szCs w:val="24"/>
          <w:u w:val="single"/>
          <w:lang w:eastAsia="pl-PL"/>
        </w:rPr>
        <w:t>WARUNKI REALIZACJI UMOWY</w:t>
      </w:r>
    </w:p>
    <w:p w:rsidR="00C925F9" w:rsidRPr="00C925F9" w:rsidRDefault="00C925F9" w:rsidP="00C925F9">
      <w:pPr>
        <w:widowControl w:val="0"/>
        <w:numPr>
          <w:ilvl w:val="0"/>
          <w:numId w:val="47"/>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zobowiązuje się realizować umowę zgodnie z:</w:t>
      </w:r>
    </w:p>
    <w:p w:rsidR="00C925F9" w:rsidRPr="00C925F9" w:rsidRDefault="00C925F9" w:rsidP="00C925F9">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1493  z </w:t>
      </w:r>
      <w:proofErr w:type="spellStart"/>
      <w:r w:rsidRPr="00C925F9">
        <w:rPr>
          <w:rFonts w:ascii="Times New Roman" w:eastAsia="Calibri" w:hAnsi="Times New Roman" w:cs="Times New Roman"/>
          <w:sz w:val="24"/>
          <w:szCs w:val="24"/>
          <w:lang w:eastAsia="pl-PL"/>
        </w:rPr>
        <w:t>późn</w:t>
      </w:r>
      <w:proofErr w:type="spellEnd"/>
      <w:r w:rsidRPr="00C925F9">
        <w:rPr>
          <w:rFonts w:ascii="Times New Roman" w:eastAsia="Calibri" w:hAnsi="Times New Roman" w:cs="Times New Roman"/>
          <w:sz w:val="24"/>
          <w:szCs w:val="24"/>
          <w:lang w:eastAsia="pl-PL"/>
        </w:rPr>
        <w:t>. zm.);</w:t>
      </w:r>
    </w:p>
    <w:p w:rsidR="00C925F9" w:rsidRPr="00C925F9" w:rsidRDefault="00C925F9" w:rsidP="00C925F9">
      <w:pPr>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warunkami wynikającymi z treści Specyfikacji Warunków Zamówienia.</w:t>
      </w:r>
    </w:p>
    <w:p w:rsidR="00C925F9" w:rsidRPr="00C925F9" w:rsidRDefault="00C925F9" w:rsidP="00C925F9">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oświadcza i gwarantuje, że:</w:t>
      </w:r>
    </w:p>
    <w:p w:rsidR="00C925F9" w:rsidRPr="00C925F9" w:rsidRDefault="00C925F9" w:rsidP="00C925F9">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C925F9" w:rsidRPr="00C925F9" w:rsidRDefault="00C925F9" w:rsidP="00C925F9">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oferowane Wyroby medyczne są dostarczone transportem i w warunkach zgodnych z zaleceniami producenta;</w:t>
      </w:r>
    </w:p>
    <w:p w:rsidR="00C925F9" w:rsidRPr="00C925F9" w:rsidRDefault="00C925F9" w:rsidP="00C925F9">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oferowane Wyroby medyczne są wolne od wad;</w:t>
      </w:r>
    </w:p>
    <w:p w:rsidR="00C925F9" w:rsidRPr="00C925F9" w:rsidRDefault="00C925F9" w:rsidP="00C925F9">
      <w:pPr>
        <w:numPr>
          <w:ilvl w:val="0"/>
          <w:numId w:val="50"/>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rsidR="00C925F9" w:rsidRPr="00C925F9" w:rsidRDefault="00C925F9" w:rsidP="00C925F9">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Dostarczane  Wyroby medyczne powinny być przez Wykonawcę odpowiednio opakowane i oznakowane (tj. muszą zawierać oznakowanie informujące o nazwie, nr. katalogowym, kodzie, ilości, dacie ważności, dacie produkcji, nazwie producenta). Na podstawie art. 14 ust. 2 ustawy z dnia 20 maja 2010 r. o Wyrobach medycznych, Zamawiający wyraża zgodę na oznakowanie Wyrobów medycznych w języku angielskim. </w:t>
      </w:r>
    </w:p>
    <w:p w:rsidR="00C925F9" w:rsidRPr="00C925F9" w:rsidRDefault="00C925F9" w:rsidP="00C925F9">
      <w:pPr>
        <w:widowControl w:val="0"/>
        <w:numPr>
          <w:ilvl w:val="0"/>
          <w:numId w:val="51"/>
        </w:numPr>
        <w:suppressAutoHyphens/>
        <w:spacing w:after="0" w:line="240" w:lineRule="auto"/>
        <w:contextualSpacing/>
        <w:jc w:val="both"/>
        <w:rPr>
          <w:rFonts w:ascii="Times New Roman" w:eastAsia="Calibri" w:hAnsi="Times New Roman" w:cs="Times New Roman"/>
          <w:i/>
          <w:iCs/>
          <w:sz w:val="24"/>
          <w:szCs w:val="24"/>
          <w:lang w:eastAsia="pl-PL"/>
        </w:rPr>
      </w:pPr>
      <w:r w:rsidRPr="00C925F9">
        <w:rPr>
          <w:rFonts w:ascii="Times New Roman" w:eastAsia="Calibri" w:hAnsi="Times New Roman" w:cs="Times New Roman"/>
          <w:sz w:val="24"/>
          <w:szCs w:val="24"/>
          <w:lang w:eastAsia="pl-PL"/>
        </w:rPr>
        <w:t>Okres przydatności do użycia dostarczonych Wyrobów medycznych nie może być krótszy niż 12 miesięcy licząc od dnia dostawy.</w:t>
      </w:r>
    </w:p>
    <w:p w:rsidR="00C925F9" w:rsidRPr="00C925F9" w:rsidRDefault="00C925F9" w:rsidP="00C925F9">
      <w:pPr>
        <w:numPr>
          <w:ilvl w:val="0"/>
          <w:numId w:val="51"/>
        </w:numPr>
        <w:spacing w:after="0"/>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e-mail: </w:t>
      </w:r>
      <w:hyperlink r:id="rId26" w:history="1">
        <w:r w:rsidRPr="00C925F9">
          <w:rPr>
            <w:rFonts w:ascii="Times New Roman" w:eastAsia="Calibri" w:hAnsi="Times New Roman" w:cs="Times New Roman"/>
            <w:sz w:val="24"/>
            <w:szCs w:val="24"/>
            <w:u w:val="single"/>
            <w:lang w:eastAsia="pl-PL"/>
          </w:rPr>
          <w:t>apteka@uck.katowice.pl</w:t>
        </w:r>
      </w:hyperlink>
      <w:r w:rsidRPr="00C925F9">
        <w:rPr>
          <w:rFonts w:ascii="Times New Roman" w:eastAsia="Calibri" w:hAnsi="Times New Roman" w:cs="Times New Roman"/>
          <w:sz w:val="24"/>
          <w:szCs w:val="24"/>
          <w:lang w:eastAsia="pl-PL"/>
        </w:rPr>
        <w:t xml:space="preserve">  fax nr (32) 358-12-05 i e-mail: </w:t>
      </w:r>
      <w:hyperlink r:id="rId27" w:history="1">
        <w:r w:rsidRPr="00C925F9">
          <w:rPr>
            <w:rFonts w:ascii="Times New Roman" w:eastAsia="Calibri" w:hAnsi="Times New Roman" w:cs="Times New Roman"/>
            <w:sz w:val="24"/>
            <w:szCs w:val="24"/>
            <w:u w:val="single"/>
            <w:lang w:eastAsia="pl-PL"/>
          </w:rPr>
          <w:t>aptekal@uck.katowice.pl</w:t>
        </w:r>
      </w:hyperlink>
      <w:r w:rsidRPr="00C925F9">
        <w:rPr>
          <w:rFonts w:ascii="Times New Roman" w:eastAsia="Calibri" w:hAnsi="Times New Roman" w:cs="Times New Roman"/>
          <w:sz w:val="24"/>
          <w:szCs w:val="24"/>
          <w:lang w:eastAsia="pl-PL"/>
        </w:rPr>
        <w:t xml:space="preserve"> fax nr (32) 789-48-42 , którzy są upoważnieni również do składania reklamacji, o których mowa w § 4 ust. 1 niniejszej umowy.</w:t>
      </w:r>
    </w:p>
    <w:p w:rsidR="00C925F9" w:rsidRPr="00C925F9" w:rsidRDefault="00C925F9" w:rsidP="00C925F9">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rsidR="00C925F9" w:rsidRPr="00C925F9" w:rsidRDefault="00C925F9" w:rsidP="00C925F9">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4 dni roboczych </w:t>
      </w:r>
      <w:r w:rsidRPr="00C925F9">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C925F9">
        <w:rPr>
          <w:rFonts w:ascii="Times New Roman" w:eastAsia="Calibri" w:hAnsi="Times New Roman" w:cs="Times New Roman"/>
          <w:sz w:val="24"/>
          <w:szCs w:val="24"/>
          <w:lang w:eastAsia="pl-PL"/>
        </w:rPr>
        <w:t>od dnia złożenia zamówienia.</w:t>
      </w:r>
    </w:p>
    <w:p w:rsidR="00C925F9" w:rsidRPr="00C925F9" w:rsidRDefault="00C925F9" w:rsidP="00C925F9">
      <w:pPr>
        <w:numPr>
          <w:ilvl w:val="0"/>
          <w:numId w:val="51"/>
        </w:numPr>
        <w:spacing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ponosi koszty transportu, ubezpieczenia, dostarczenia i rozładunku Wyrobów medycznych  do pomieszczeń Apteki Zamawiającego w lokalizacji Katowice ul. Ceglana 35 i pomieszczeń magazynowych Katowice ul. Medyków 14 – zgodnie ze złożonym zamówieniem częściowym.</w:t>
      </w:r>
    </w:p>
    <w:p w:rsidR="00C925F9" w:rsidRPr="00C925F9" w:rsidRDefault="00C925F9" w:rsidP="00C925F9">
      <w:pPr>
        <w:widowControl w:val="0"/>
        <w:numPr>
          <w:ilvl w:val="0"/>
          <w:numId w:val="51"/>
        </w:numPr>
        <w:suppressAutoHyphens/>
        <w:spacing w:after="0" w:line="240" w:lineRule="auto"/>
        <w:contextualSpacing/>
        <w:jc w:val="both"/>
        <w:rPr>
          <w:rFonts w:ascii="Times New Roman" w:eastAsia="Calibri" w:hAnsi="Times New Roman" w:cs="Times New Roman"/>
          <w:i/>
          <w:iCs/>
          <w:sz w:val="24"/>
          <w:szCs w:val="24"/>
          <w:lang w:eastAsia="ar-SA"/>
        </w:rPr>
      </w:pPr>
      <w:r w:rsidRPr="00C925F9">
        <w:rPr>
          <w:rFonts w:ascii="Times New Roman" w:eastAsia="Calibri"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925F9" w:rsidRPr="00C925F9" w:rsidRDefault="00C925F9" w:rsidP="00C925F9">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C925F9" w:rsidRPr="00C925F9" w:rsidRDefault="00C925F9" w:rsidP="00C925F9">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C925F9">
        <w:rPr>
          <w:rFonts w:ascii="Times New Roman" w:eastAsia="Cambria" w:hAnsi="Times New Roman" w:cs="Times New Roman"/>
          <w:bCs/>
          <w:sz w:val="24"/>
          <w:szCs w:val="24"/>
          <w:lang w:eastAsia="pl-PL"/>
        </w:rPr>
        <w:t>wartości pierwotnej umowy.</w:t>
      </w:r>
    </w:p>
    <w:p w:rsidR="00C925F9" w:rsidRPr="00C925F9" w:rsidRDefault="00C925F9" w:rsidP="00C925F9">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lastRenderedPageBreak/>
        <w:t>§3.</w:t>
      </w:r>
    </w:p>
    <w:p w:rsidR="00C925F9" w:rsidRPr="00C925F9" w:rsidRDefault="00C925F9" w:rsidP="00C925F9">
      <w:pPr>
        <w:spacing w:after="0" w:line="240" w:lineRule="auto"/>
        <w:jc w:val="center"/>
        <w:outlineLvl w:val="6"/>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WYNAGRODZENIE I WARUNKI PŁATNOŚCI</w:t>
      </w:r>
    </w:p>
    <w:p w:rsidR="00C925F9" w:rsidRPr="00C925F9" w:rsidRDefault="00C925F9" w:rsidP="00C925F9">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Wynagrodzenie</w:t>
      </w:r>
      <w:r w:rsidRPr="00C925F9">
        <w:rPr>
          <w:rFonts w:ascii="Tahoma" w:eastAsia="Cambria" w:hAnsi="Tahoma" w:cs="Tahoma"/>
          <w:sz w:val="20"/>
          <w:szCs w:val="20"/>
          <w:lang w:eastAsia="pl-PL"/>
        </w:rPr>
        <w:t xml:space="preserve"> </w:t>
      </w:r>
      <w:r w:rsidRPr="00C925F9">
        <w:rPr>
          <w:rFonts w:ascii="Times New Roman" w:eastAsia="Calibri" w:hAnsi="Times New Roman" w:cs="Times New Roman"/>
          <w:sz w:val="24"/>
          <w:szCs w:val="24"/>
          <w:lang w:eastAsia="pl-PL"/>
        </w:rPr>
        <w:t xml:space="preserve">Wykonawcy za zrealizowanie całej umowy, zgodnie ze złożoną ofertą wynosi:  </w:t>
      </w:r>
    </w:p>
    <w:p w:rsidR="00C925F9" w:rsidRPr="00C925F9" w:rsidRDefault="00C925F9" w:rsidP="00C925F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netto: ..............zł   należny podatek VAT :....................zł </w:t>
      </w:r>
    </w:p>
    <w:p w:rsidR="00C925F9" w:rsidRPr="00C925F9" w:rsidRDefault="00C925F9" w:rsidP="00C925F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b/>
          <w:bCs/>
          <w:sz w:val="24"/>
          <w:szCs w:val="24"/>
          <w:lang w:eastAsia="pl-PL"/>
        </w:rPr>
        <w:t>brutto:</w:t>
      </w:r>
      <w:r w:rsidRPr="00C925F9">
        <w:rPr>
          <w:rFonts w:ascii="Times New Roman" w:eastAsia="Calibri" w:hAnsi="Times New Roman" w:cs="Times New Roman"/>
          <w:sz w:val="24"/>
          <w:szCs w:val="24"/>
          <w:lang w:eastAsia="pl-PL"/>
        </w:rPr>
        <w:t>..............zł(słownie:............................</w:t>
      </w:r>
    </w:p>
    <w:p w:rsidR="00C925F9" w:rsidRPr="00C925F9" w:rsidRDefault="00C925F9" w:rsidP="00C925F9">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Ceny jednostkowe Wyrobów medycznych określone zostały w załączniku nr 1 do umowy.</w:t>
      </w:r>
    </w:p>
    <w:p w:rsidR="00C925F9" w:rsidRPr="00C925F9" w:rsidRDefault="00C925F9" w:rsidP="00C925F9">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C925F9">
        <w:rPr>
          <w:rFonts w:ascii="Times New Roman" w:eastAsia="Calibri" w:hAnsi="Times New Roman" w:cs="Times New Roman"/>
          <w:sz w:val="20"/>
          <w:szCs w:val="20"/>
          <w:lang w:eastAsia="pl-PL"/>
        </w:rPr>
        <w:t>(nr rachunku)</w:t>
      </w:r>
      <w:r w:rsidRPr="00C925F9">
        <w:rPr>
          <w:rFonts w:ascii="Times New Roman" w:eastAsia="Calibri" w:hAnsi="Times New Roman" w:cs="Times New Roman"/>
          <w:sz w:val="24"/>
          <w:szCs w:val="24"/>
          <w:lang w:eastAsia="pl-PL"/>
        </w:rPr>
        <w:t xml:space="preserve"> ……………………………… w terminie 30 dni od dnia otrzymania przez Zamawiającego faktury VAT </w:t>
      </w:r>
      <w:r w:rsidRPr="00C925F9">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C925F9">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C925F9" w:rsidRPr="00C925F9" w:rsidRDefault="00C925F9" w:rsidP="00C925F9">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Za datę dokonania zapłaty przyjmuje się datę obciążenia rachunku bankowego Zamawiającego.</w:t>
      </w:r>
    </w:p>
    <w:p w:rsidR="00C925F9" w:rsidRPr="00C925F9" w:rsidRDefault="00C925F9" w:rsidP="00C925F9">
      <w:pPr>
        <w:numPr>
          <w:ilvl w:val="0"/>
          <w:numId w:val="62"/>
        </w:numPr>
        <w:spacing w:after="0"/>
        <w:contextualSpacing/>
        <w:jc w:val="both"/>
        <w:rPr>
          <w:rFonts w:ascii="Times New Roman" w:eastAsia="Calibri" w:hAnsi="Times New Roman" w:cs="Times New Roman"/>
          <w:sz w:val="24"/>
          <w:szCs w:val="24"/>
          <w:lang w:eastAsia="pl-PL"/>
        </w:rPr>
      </w:pPr>
      <w:r w:rsidRPr="00C925F9">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rsidR="00C925F9" w:rsidRPr="00C925F9" w:rsidRDefault="00C925F9" w:rsidP="00C925F9">
      <w:pPr>
        <w:widowControl w:val="0"/>
        <w:numPr>
          <w:ilvl w:val="1"/>
          <w:numId w:val="62"/>
        </w:numPr>
        <w:suppressAutoHyphens/>
        <w:spacing w:after="0" w:line="240" w:lineRule="auto"/>
        <w:contextualSpacing/>
        <w:jc w:val="both"/>
        <w:rPr>
          <w:rFonts w:ascii="Times New Roman" w:eastAsia="Times New Roman" w:hAnsi="Times New Roman" w:cs="Times New Roman"/>
          <w:sz w:val="24"/>
          <w:szCs w:val="24"/>
          <w:lang w:eastAsia="pl-PL"/>
        </w:rPr>
      </w:pPr>
      <w:r w:rsidRPr="00C925F9">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925F9" w:rsidRPr="00C925F9" w:rsidRDefault="00C925F9" w:rsidP="00C925F9">
      <w:pPr>
        <w:widowControl w:val="0"/>
        <w:numPr>
          <w:ilvl w:val="1"/>
          <w:numId w:val="62"/>
        </w:numPr>
        <w:suppressAutoHyphens/>
        <w:spacing w:after="0" w:line="240" w:lineRule="auto"/>
        <w:contextualSpacing/>
        <w:jc w:val="both"/>
        <w:rPr>
          <w:rFonts w:ascii="Times New Roman" w:eastAsia="Times New Roman" w:hAnsi="Times New Roman" w:cs="Times New Roman"/>
          <w:sz w:val="24"/>
          <w:szCs w:val="24"/>
          <w:lang w:eastAsia="pl-PL"/>
        </w:rPr>
      </w:pPr>
      <w:r w:rsidRPr="00C925F9">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8" w:history="1">
        <w:r w:rsidRPr="00C925F9">
          <w:rPr>
            <w:rFonts w:ascii="Times New Roman" w:eastAsia="Times New Roman" w:hAnsi="Times New Roman" w:cs="Times New Roman"/>
            <w:color w:val="0000FF"/>
            <w:sz w:val="24"/>
            <w:szCs w:val="24"/>
            <w:u w:val="single"/>
            <w:lang w:eastAsia="pl-PL"/>
          </w:rPr>
          <w:t>ksiegowosc@uck.katowice.pl</w:t>
        </w:r>
      </w:hyperlink>
      <w:r w:rsidRPr="00C925F9">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925F9" w:rsidRPr="00C925F9" w:rsidRDefault="00C925F9" w:rsidP="00C925F9">
      <w:pPr>
        <w:widowControl w:val="0"/>
        <w:numPr>
          <w:ilvl w:val="1"/>
          <w:numId w:val="62"/>
        </w:numPr>
        <w:suppressAutoHyphens/>
        <w:spacing w:after="0" w:line="240" w:lineRule="auto"/>
        <w:contextualSpacing/>
        <w:jc w:val="both"/>
        <w:rPr>
          <w:rFonts w:ascii="Times New Roman" w:eastAsia="Times New Roman" w:hAnsi="Times New Roman" w:cs="Times New Roman"/>
          <w:sz w:val="24"/>
          <w:szCs w:val="24"/>
          <w:lang w:eastAsia="pl-PL"/>
        </w:rPr>
      </w:pPr>
      <w:r w:rsidRPr="00C925F9">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C925F9" w:rsidRPr="00C925F9" w:rsidRDefault="00C925F9" w:rsidP="00C925F9">
      <w:pPr>
        <w:widowControl w:val="0"/>
        <w:numPr>
          <w:ilvl w:val="1"/>
          <w:numId w:val="62"/>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t>
      </w:r>
      <w:r w:rsidRPr="00C925F9">
        <w:rPr>
          <w:rFonts w:ascii="Times New Roman" w:eastAsia="Times New Roman" w:hAnsi="Times New Roman" w:cs="Times New Roman"/>
          <w:sz w:val="24"/>
          <w:szCs w:val="24"/>
          <w:lang w:eastAsia="pl-PL"/>
        </w:rPr>
        <w:lastRenderedPageBreak/>
        <w:t>wystawienia.</w:t>
      </w:r>
    </w:p>
    <w:p w:rsidR="00C925F9" w:rsidRPr="00C925F9" w:rsidRDefault="00C925F9" w:rsidP="00C925F9">
      <w:pPr>
        <w:spacing w:after="0" w:line="240" w:lineRule="auto"/>
        <w:jc w:val="center"/>
        <w:rPr>
          <w:rFonts w:ascii="Times New Roman" w:eastAsia="Times New Roman" w:hAnsi="Times New Roman" w:cs="Times New Roman"/>
          <w:b/>
          <w:sz w:val="24"/>
          <w:szCs w:val="24"/>
          <w:lang w:eastAsia="pl-PL"/>
        </w:rPr>
      </w:pPr>
    </w:p>
    <w:p w:rsidR="00C925F9" w:rsidRPr="00C925F9" w:rsidRDefault="00C925F9" w:rsidP="00C925F9">
      <w:pPr>
        <w:spacing w:after="0" w:line="240" w:lineRule="auto"/>
        <w:jc w:val="center"/>
        <w:rPr>
          <w:rFonts w:ascii="Times New Roman" w:eastAsia="Times New Roman" w:hAnsi="Times New Roman" w:cs="Times New Roman"/>
          <w:b/>
          <w:sz w:val="24"/>
          <w:szCs w:val="24"/>
          <w:lang w:eastAsia="pl-PL"/>
        </w:rPr>
      </w:pPr>
      <w:r w:rsidRPr="00C925F9">
        <w:rPr>
          <w:rFonts w:ascii="Times New Roman" w:eastAsia="Times New Roman" w:hAnsi="Times New Roman" w:cs="Times New Roman"/>
          <w:b/>
          <w:sz w:val="24"/>
          <w:szCs w:val="24"/>
          <w:lang w:eastAsia="pl-PL"/>
        </w:rPr>
        <w:t>§4.</w:t>
      </w:r>
    </w:p>
    <w:p w:rsidR="00C925F9" w:rsidRPr="00C925F9" w:rsidRDefault="00C925F9" w:rsidP="00C925F9">
      <w:pPr>
        <w:spacing w:after="0" w:line="240" w:lineRule="auto"/>
        <w:jc w:val="center"/>
        <w:rPr>
          <w:rFonts w:ascii="Times New Roman" w:eastAsia="Times New Roman" w:hAnsi="Times New Roman" w:cs="Times New Roman"/>
          <w:b/>
          <w:bCs/>
          <w:sz w:val="24"/>
          <w:szCs w:val="24"/>
          <w:u w:val="single"/>
          <w:lang w:eastAsia="pl-PL"/>
        </w:rPr>
      </w:pPr>
      <w:r w:rsidRPr="00C925F9">
        <w:rPr>
          <w:rFonts w:ascii="Times New Roman" w:eastAsia="Times New Roman" w:hAnsi="Times New Roman" w:cs="Times New Roman"/>
          <w:b/>
          <w:bCs/>
          <w:sz w:val="24"/>
          <w:szCs w:val="24"/>
          <w:u w:val="single"/>
          <w:lang w:eastAsia="pl-PL"/>
        </w:rPr>
        <w:t>REKLAMACJE</w:t>
      </w:r>
    </w:p>
    <w:p w:rsidR="00C925F9" w:rsidRPr="00C925F9" w:rsidRDefault="00C925F9" w:rsidP="00C925F9">
      <w:pPr>
        <w:numPr>
          <w:ilvl w:val="0"/>
          <w:numId w:val="61"/>
        </w:numPr>
        <w:spacing w:after="100" w:afterAutospacing="1"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C925F9" w:rsidRPr="00C925F9" w:rsidRDefault="00C925F9" w:rsidP="00C925F9">
      <w:pPr>
        <w:widowControl w:val="0"/>
        <w:numPr>
          <w:ilvl w:val="0"/>
          <w:numId w:val="61"/>
        </w:numPr>
        <w:suppressAutoHyphens/>
        <w:spacing w:after="0" w:line="240" w:lineRule="auto"/>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ar-SA"/>
        </w:rPr>
        <w:t>Wykonawca w terminie 5 dni roboczych od dnia zgłoszenia reklamacji uzupełni braki ilościowe, wymieni wadliwe Wyroby medyczne na wolne od wad lub na zgodne ze złożoną ofertą.</w:t>
      </w:r>
    </w:p>
    <w:p w:rsidR="00C925F9" w:rsidRPr="00C925F9" w:rsidRDefault="00C925F9" w:rsidP="00C925F9">
      <w:pPr>
        <w:numPr>
          <w:ilvl w:val="0"/>
          <w:numId w:val="61"/>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kern w:val="2"/>
          <w:sz w:val="24"/>
          <w:szCs w:val="24"/>
          <w:lang w:eastAsia="ar-SA"/>
        </w:rPr>
        <w:t>W przypadku stwierdzenia</w:t>
      </w:r>
      <w:r w:rsidRPr="00C925F9">
        <w:rPr>
          <w:rFonts w:ascii="Times New Roman" w:eastAsia="Calibri" w:hAnsi="Times New Roman" w:cs="Times New Roman"/>
          <w:bCs/>
          <w:color w:val="000000"/>
          <w:kern w:val="2"/>
          <w:sz w:val="24"/>
          <w:szCs w:val="24"/>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C925F9" w:rsidRPr="00C925F9" w:rsidRDefault="00C925F9" w:rsidP="00C925F9">
      <w:pPr>
        <w:numPr>
          <w:ilvl w:val="0"/>
          <w:numId w:val="6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C925F9" w:rsidRPr="00C925F9" w:rsidRDefault="00C925F9" w:rsidP="00C925F9">
      <w:pPr>
        <w:spacing w:after="0" w:line="240" w:lineRule="auto"/>
        <w:jc w:val="center"/>
        <w:rPr>
          <w:rFonts w:ascii="Tahoma" w:eastAsia="Calibri" w:hAnsi="Tahoma" w:cs="Tahoma"/>
          <w:b/>
          <w:bCs/>
          <w:sz w:val="20"/>
          <w:szCs w:val="20"/>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t>§5.</w:t>
      </w:r>
    </w:p>
    <w:p w:rsidR="00C925F9" w:rsidRPr="00C925F9" w:rsidRDefault="00C925F9" w:rsidP="00C925F9">
      <w:pPr>
        <w:spacing w:after="0" w:line="240" w:lineRule="auto"/>
        <w:jc w:val="center"/>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KARY UMOWNE</w:t>
      </w:r>
    </w:p>
    <w:p w:rsidR="00C925F9" w:rsidRPr="00C925F9" w:rsidRDefault="00C925F9" w:rsidP="00C925F9">
      <w:pPr>
        <w:numPr>
          <w:ilvl w:val="0"/>
          <w:numId w:val="63"/>
        </w:numPr>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bCs/>
          <w:color w:val="000000"/>
          <w:kern w:val="2"/>
          <w:sz w:val="24"/>
          <w:szCs w:val="24"/>
          <w:lang w:eastAsia="ar-SA"/>
        </w:rPr>
        <w:t>Wykonawca</w:t>
      </w:r>
      <w:r w:rsidRPr="00C925F9">
        <w:rPr>
          <w:rFonts w:ascii="Times New Roman" w:eastAsia="Calibri" w:hAnsi="Times New Roman" w:cs="Times New Roman"/>
          <w:i/>
          <w:iCs/>
          <w:sz w:val="24"/>
          <w:szCs w:val="24"/>
          <w:lang w:eastAsia="pl-PL"/>
        </w:rPr>
        <w:t xml:space="preserve"> </w:t>
      </w:r>
      <w:r w:rsidRPr="00C925F9">
        <w:rPr>
          <w:rFonts w:ascii="Times New Roman" w:eastAsia="Calibri" w:hAnsi="Times New Roman" w:cs="Times New Roman"/>
          <w:sz w:val="24"/>
          <w:szCs w:val="24"/>
          <w:lang w:eastAsia="pl-PL"/>
        </w:rPr>
        <w:t>zapłaci Zamawiającemu kary umowne:</w:t>
      </w:r>
    </w:p>
    <w:p w:rsidR="00C925F9" w:rsidRPr="00C925F9" w:rsidRDefault="00C925F9" w:rsidP="00C925F9">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dostawie,</w:t>
      </w:r>
    </w:p>
    <w:p w:rsidR="00C925F9" w:rsidRPr="00C925F9" w:rsidRDefault="00C925F9" w:rsidP="00C925F9">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realizacji obowiązków określonych w § 4 ust. 2 niniejszej umowy,</w:t>
      </w:r>
    </w:p>
    <w:p w:rsidR="00C925F9" w:rsidRPr="00C925F9" w:rsidRDefault="00C925F9" w:rsidP="00C925F9">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C925F9" w:rsidRPr="00C925F9" w:rsidRDefault="00C925F9" w:rsidP="00C925F9">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kern w:val="2"/>
          <w:sz w:val="24"/>
          <w:szCs w:val="24"/>
          <w:lang w:eastAsia="pl-PL"/>
        </w:rPr>
        <w:t xml:space="preserve">w wysokości 10% kwoty wynagrodzenia brutto zamówienia określonego w § 3 ust. 1 niniejszej umowy – w przypadku, gdy dojdzie do rozwiązania umowy ze skutkiem natychmiastowym lub odstąpienia od umowy z przyczyn, za które odpowiada Wykonawca. </w:t>
      </w:r>
    </w:p>
    <w:p w:rsidR="00C925F9" w:rsidRPr="00C925F9" w:rsidRDefault="00C925F9" w:rsidP="00C925F9">
      <w:pPr>
        <w:numPr>
          <w:ilvl w:val="0"/>
          <w:numId w:val="63"/>
        </w:numPr>
        <w:spacing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rsidR="00C925F9" w:rsidRPr="00C925F9" w:rsidRDefault="00C925F9" w:rsidP="00C925F9">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C925F9" w:rsidRPr="00C925F9" w:rsidRDefault="00C925F9" w:rsidP="00C925F9">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rsidR="00C925F9" w:rsidRPr="00C925F9" w:rsidRDefault="00C925F9" w:rsidP="00C925F9">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12 niniejszej umowy.</w:t>
      </w:r>
    </w:p>
    <w:p w:rsidR="00C925F9" w:rsidRPr="00C925F9" w:rsidRDefault="00C925F9" w:rsidP="00C925F9">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C925F9" w:rsidRPr="00C925F9" w:rsidRDefault="00C925F9" w:rsidP="00C925F9">
      <w:pPr>
        <w:suppressAutoHyphens/>
        <w:spacing w:after="0" w:line="240" w:lineRule="auto"/>
        <w:jc w:val="center"/>
        <w:rPr>
          <w:rFonts w:ascii="Times New Roman" w:eastAsia="Calibri" w:hAnsi="Times New Roman" w:cs="Times New Roman"/>
          <w:b/>
          <w:bCs/>
          <w:sz w:val="24"/>
          <w:szCs w:val="24"/>
          <w:lang w:eastAsia="ar-SA"/>
        </w:rPr>
      </w:pPr>
    </w:p>
    <w:p w:rsidR="00C925F9" w:rsidRPr="00C925F9" w:rsidRDefault="00C925F9" w:rsidP="00C925F9">
      <w:pPr>
        <w:suppressAutoHyphens/>
        <w:spacing w:after="0" w:line="240" w:lineRule="auto"/>
        <w:jc w:val="center"/>
        <w:rPr>
          <w:rFonts w:ascii="Times New Roman" w:eastAsia="Calibri" w:hAnsi="Times New Roman" w:cs="Times New Roman"/>
          <w:b/>
          <w:bCs/>
          <w:sz w:val="24"/>
          <w:szCs w:val="24"/>
          <w:lang w:eastAsia="ar-SA"/>
        </w:rPr>
      </w:pPr>
      <w:r w:rsidRPr="00C925F9">
        <w:rPr>
          <w:rFonts w:ascii="Times New Roman" w:eastAsia="Calibri" w:hAnsi="Times New Roman" w:cs="Times New Roman"/>
          <w:b/>
          <w:bCs/>
          <w:sz w:val="24"/>
          <w:szCs w:val="24"/>
          <w:lang w:eastAsia="ar-SA"/>
        </w:rPr>
        <w:t>§6.</w:t>
      </w:r>
    </w:p>
    <w:p w:rsidR="00C925F9" w:rsidRPr="00C925F9" w:rsidRDefault="00C925F9" w:rsidP="00C925F9">
      <w:pPr>
        <w:keepNext/>
        <w:spacing w:after="0" w:line="240" w:lineRule="auto"/>
        <w:jc w:val="center"/>
        <w:outlineLvl w:val="3"/>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ROZWIĄZANIE I ODSTĄPIENIE OD UMOWY</w:t>
      </w:r>
    </w:p>
    <w:p w:rsidR="00C925F9" w:rsidRPr="00C925F9" w:rsidRDefault="00C925F9" w:rsidP="00C925F9">
      <w:pPr>
        <w:numPr>
          <w:ilvl w:val="0"/>
          <w:numId w:val="58"/>
        </w:numPr>
        <w:suppressAutoHyphens/>
        <w:spacing w:after="0" w:line="240" w:lineRule="auto"/>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w:t>
      </w:r>
      <w:r w:rsidRPr="00C925F9">
        <w:rPr>
          <w:rFonts w:ascii="Times New Roman" w:eastAsia="Calibri" w:hAnsi="Times New Roman" w:cs="Times New Roman"/>
          <w:sz w:val="24"/>
          <w:szCs w:val="24"/>
          <w:lang w:eastAsia="ar-SA"/>
        </w:rPr>
        <w:lastRenderedPageBreak/>
        <w:t xml:space="preserve">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C925F9" w:rsidRPr="00C925F9" w:rsidRDefault="00C925F9" w:rsidP="00C925F9">
      <w:pPr>
        <w:widowControl w:val="0"/>
        <w:numPr>
          <w:ilvl w:val="0"/>
          <w:numId w:val="58"/>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Zamawiający może rozwiązać umowę ze skutkiem natychmiastowym w przypadku, gdy: </w:t>
      </w:r>
    </w:p>
    <w:p w:rsidR="00C925F9" w:rsidRPr="00C925F9" w:rsidRDefault="00C925F9" w:rsidP="00C925F9">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trzykrotnie nie dotrzyma terminów realizacji dostaw częściowych określonych zgodnie z § 2 ust. 7 niniejszej umowy;</w:t>
      </w:r>
      <w:r w:rsidRPr="00C925F9">
        <w:rPr>
          <w:rFonts w:ascii="Times New Roman" w:eastAsia="Calibri" w:hAnsi="Times New Roman" w:cs="Times New Roman"/>
          <w:sz w:val="24"/>
          <w:szCs w:val="24"/>
          <w:lang w:eastAsia="pl-PL"/>
        </w:rPr>
        <w:tab/>
      </w:r>
    </w:p>
    <w:p w:rsidR="00C925F9" w:rsidRPr="00C925F9" w:rsidRDefault="00C925F9" w:rsidP="00C925F9">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zwłoka w zrealizowaniu  dostawy częściowej przekroczy 10 dni kalendarzowych;</w:t>
      </w:r>
    </w:p>
    <w:p w:rsidR="00C925F9" w:rsidRPr="00C925F9" w:rsidRDefault="00C925F9" w:rsidP="00C925F9">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rsidR="00C925F9" w:rsidRPr="00C925F9" w:rsidRDefault="00C925F9" w:rsidP="00C925F9">
      <w:pPr>
        <w:widowControl w:val="0"/>
        <w:numPr>
          <w:ilvl w:val="0"/>
          <w:numId w:val="55"/>
        </w:numPr>
        <w:tabs>
          <w:tab w:val="left" w:pos="5320"/>
        </w:tabs>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C925F9" w:rsidRPr="00C925F9" w:rsidRDefault="00C925F9" w:rsidP="00C925F9">
      <w:pPr>
        <w:widowControl w:val="0"/>
        <w:numPr>
          <w:ilvl w:val="0"/>
          <w:numId w:val="55"/>
        </w:numPr>
        <w:tabs>
          <w:tab w:val="left" w:pos="5320"/>
        </w:tabs>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C925F9" w:rsidRPr="00C925F9" w:rsidRDefault="00C925F9" w:rsidP="00C925F9">
      <w:pPr>
        <w:spacing w:after="0" w:line="240" w:lineRule="auto"/>
        <w:jc w:val="center"/>
        <w:rPr>
          <w:rFonts w:ascii="Tahoma" w:eastAsia="Calibri" w:hAnsi="Tahoma" w:cs="Tahoma"/>
          <w:b/>
          <w:bCs/>
          <w:color w:val="FF0000"/>
          <w:sz w:val="20"/>
          <w:szCs w:val="20"/>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t>§7.</w:t>
      </w:r>
    </w:p>
    <w:p w:rsidR="00C925F9" w:rsidRPr="00C925F9" w:rsidRDefault="00C925F9" w:rsidP="00C925F9">
      <w:pPr>
        <w:spacing w:after="0" w:line="240" w:lineRule="auto"/>
        <w:jc w:val="center"/>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POSTANOWIENIA KOŃCOWE</w:t>
      </w:r>
    </w:p>
    <w:p w:rsidR="00C925F9" w:rsidRPr="00C925F9" w:rsidRDefault="00C925F9" w:rsidP="00C925F9">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 xml:space="preserve">Umowa zawarta jest na okres 6 miesięcy </w:t>
      </w:r>
      <w:r>
        <w:rPr>
          <w:rFonts w:ascii="Times New Roman" w:eastAsia="Calibri" w:hAnsi="Times New Roman" w:cs="Times New Roman"/>
          <w:sz w:val="24"/>
          <w:szCs w:val="24"/>
          <w:lang w:eastAsia="pl-PL"/>
        </w:rPr>
        <w:t xml:space="preserve">od dnia zawarcia umowy </w:t>
      </w:r>
      <w:r w:rsidRPr="00C925F9">
        <w:rPr>
          <w:rFonts w:ascii="Times New Roman" w:eastAsia="Calibri" w:hAnsi="Times New Roman" w:cs="Times New Roman"/>
          <w:sz w:val="24"/>
          <w:szCs w:val="24"/>
          <w:lang w:eastAsia="pl-PL"/>
        </w:rPr>
        <w:t xml:space="preserve"> z zastrzeżeniem ust.4g) i 4i) niniejszego paragrafu</w:t>
      </w:r>
    </w:p>
    <w:p w:rsidR="00C925F9" w:rsidRPr="00C925F9" w:rsidRDefault="00C925F9" w:rsidP="00C925F9">
      <w:pPr>
        <w:widowControl w:val="0"/>
        <w:numPr>
          <w:ilvl w:val="0"/>
          <w:numId w:val="56"/>
        </w:numPr>
        <w:suppressAutoHyphens/>
        <w:spacing w:after="0" w:line="240" w:lineRule="auto"/>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C925F9" w:rsidRPr="00C925F9" w:rsidRDefault="00C925F9" w:rsidP="00C925F9">
      <w:pPr>
        <w:widowControl w:val="0"/>
        <w:numPr>
          <w:ilvl w:val="0"/>
          <w:numId w:val="56"/>
        </w:numPr>
        <w:suppressAutoHyphens/>
        <w:spacing w:after="0" w:line="240" w:lineRule="auto"/>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C925F9" w:rsidRPr="00C925F9" w:rsidRDefault="00C925F9" w:rsidP="00C925F9">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Strony dopuszczają zmiany w umowie w zakresie:</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zmiany numeru katalogowego producenta Wyrobów medycznych; </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lastRenderedPageBreak/>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zwiększenia limitów ilościowych poszczególnych pozycji Wyrobów medycznych w stosunku do ilości określonych w umowie pod warunkiem, że nastąpi to bez zwiększenia łącznej wartości pierwotnej umowy;</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zwiększenia limitów ilościowych poszczególnych pozycji Wyrobów medycznych w stosunku do ilości określonych w umowie pod warunkiem, że łączna wartość zmian będzie mniejsza niż progi unijne w rozumieniu ustawy Prawo Zamówień Publicznych oraz niższa niż 10% wartości pierwotnej umowy (art. 455 ust.2 ustawy Prawo Zamówień Publicznych), a cena jednostkowa Wyrobów medycznych w ramach zwiększonych limitów ilościowych będzie nie wyższa niż określona w umowie pierwotnej. W takim wypadku strony mogą przedłużyć okres obowiązywania umowy;</w:t>
      </w:r>
    </w:p>
    <w:p w:rsidR="00C925F9" w:rsidRPr="00C925F9" w:rsidRDefault="00C925F9" w:rsidP="00C925F9">
      <w:pPr>
        <w:numPr>
          <w:ilvl w:val="0"/>
          <w:numId w:val="5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zmiany rachunku bankowego Wykonawcy wskazanego  w § 3 ust.3 niniejszej umowy.</w:t>
      </w:r>
    </w:p>
    <w:p w:rsidR="00C925F9" w:rsidRPr="00C925F9" w:rsidRDefault="00C925F9" w:rsidP="00C925F9">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Zmiany określone w ust. 4 pkt f) – j) wymagają formy pisemnego aneksu pod rygorem nieważności.</w:t>
      </w:r>
    </w:p>
    <w:p w:rsidR="00C925F9" w:rsidRPr="00C925F9" w:rsidRDefault="00C925F9" w:rsidP="00C925F9">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Strony dopuszczają możliwość zmiany wynagrodzenia należnego Wykonawcy wyłącznie w formie pisemnego aneksu do niniejszej umowy w przypadku zmiany stawki podatku od towarów i usług oraz podatku akcyzowego.</w:t>
      </w:r>
    </w:p>
    <w:p w:rsidR="00C925F9" w:rsidRPr="00C925F9" w:rsidRDefault="00C925F9" w:rsidP="00C925F9">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C925F9" w:rsidRPr="00C925F9" w:rsidRDefault="00C925F9" w:rsidP="00C925F9">
      <w:pPr>
        <w:widowControl w:val="0"/>
        <w:numPr>
          <w:ilvl w:val="0"/>
          <w:numId w:val="56"/>
        </w:numPr>
        <w:suppressAutoHyphens/>
        <w:spacing w:after="0" w:line="240" w:lineRule="auto"/>
        <w:ind w:left="426" w:hanging="426"/>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C925F9" w:rsidRPr="00C925F9" w:rsidRDefault="00C925F9" w:rsidP="00C925F9">
      <w:pPr>
        <w:widowControl w:val="0"/>
        <w:numPr>
          <w:ilvl w:val="0"/>
          <w:numId w:val="56"/>
        </w:numPr>
        <w:suppressAutoHyphens/>
        <w:spacing w:after="0" w:line="240" w:lineRule="auto"/>
        <w:ind w:left="426" w:hanging="426"/>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C925F9" w:rsidRPr="00C925F9" w:rsidRDefault="00C925F9" w:rsidP="00C925F9">
      <w:pPr>
        <w:widowControl w:val="0"/>
        <w:suppressAutoHyphens/>
        <w:spacing w:after="0" w:line="240" w:lineRule="auto"/>
        <w:rPr>
          <w:rFonts w:ascii="Times New Roman" w:eastAsia="Calibri" w:hAnsi="Times New Roman" w:cs="Times New Roman"/>
          <w:kern w:val="2"/>
          <w:sz w:val="24"/>
          <w:szCs w:val="24"/>
          <w:lang w:eastAsia="ar-SA"/>
        </w:rPr>
      </w:pPr>
    </w:p>
    <w:p w:rsidR="00C925F9" w:rsidRPr="00C925F9" w:rsidRDefault="00C925F9" w:rsidP="00C925F9">
      <w:pPr>
        <w:widowControl w:val="0"/>
        <w:suppressAutoHyphens/>
        <w:spacing w:after="0" w:line="240" w:lineRule="auto"/>
        <w:rPr>
          <w:rFonts w:ascii="Times New Roman" w:eastAsia="Calibri" w:hAnsi="Times New Roman" w:cs="Times New Roman"/>
          <w:kern w:val="2"/>
          <w:sz w:val="24"/>
          <w:szCs w:val="24"/>
          <w:lang w:eastAsia="ar-SA"/>
        </w:rPr>
      </w:pPr>
      <w:r w:rsidRPr="00C925F9">
        <w:rPr>
          <w:rFonts w:ascii="Times New Roman" w:eastAsia="Calibri" w:hAnsi="Times New Roman" w:cs="Times New Roman"/>
          <w:kern w:val="2"/>
          <w:sz w:val="24"/>
          <w:szCs w:val="24"/>
          <w:lang w:eastAsia="ar-SA"/>
        </w:rPr>
        <w:t>Załącznik do umowy:</w:t>
      </w:r>
    </w:p>
    <w:p w:rsidR="00C925F9" w:rsidRPr="00C925F9" w:rsidRDefault="00C925F9" w:rsidP="00C925F9">
      <w:pPr>
        <w:spacing w:after="0" w:line="240" w:lineRule="auto"/>
        <w:rPr>
          <w:rFonts w:ascii="Times New Roman" w:eastAsia="Calibri" w:hAnsi="Times New Roman" w:cs="Times New Roman"/>
          <w:kern w:val="2"/>
          <w:sz w:val="24"/>
          <w:szCs w:val="24"/>
          <w:lang w:eastAsia="pl-PL"/>
        </w:rPr>
      </w:pPr>
      <w:r w:rsidRPr="00C925F9">
        <w:rPr>
          <w:rFonts w:ascii="Times New Roman" w:eastAsia="Calibri" w:hAnsi="Times New Roman" w:cs="Times New Roman"/>
          <w:kern w:val="2"/>
          <w:sz w:val="24"/>
          <w:szCs w:val="24"/>
          <w:lang w:eastAsia="pl-PL"/>
        </w:rPr>
        <w:t>1. Formularz asortymentowo-cenowy</w:t>
      </w:r>
    </w:p>
    <w:p w:rsidR="00C925F9" w:rsidRPr="00C925F9" w:rsidRDefault="00C925F9" w:rsidP="00C925F9">
      <w:pPr>
        <w:widowControl w:val="0"/>
        <w:spacing w:after="60" w:line="240" w:lineRule="auto"/>
        <w:outlineLvl w:val="5"/>
        <w:rPr>
          <w:rFonts w:ascii="Times New Roman" w:eastAsia="Calibri" w:hAnsi="Times New Roman" w:cs="Times New Roman"/>
          <w:b/>
          <w:bCs/>
          <w:sz w:val="24"/>
          <w:szCs w:val="24"/>
          <w:lang w:eastAsia="pl-PL"/>
        </w:rPr>
      </w:pPr>
    </w:p>
    <w:p w:rsidR="00C925F9" w:rsidRPr="00C925F9" w:rsidRDefault="00C925F9" w:rsidP="00C925F9">
      <w:pPr>
        <w:widowControl w:val="0"/>
        <w:spacing w:after="60" w:line="240" w:lineRule="auto"/>
        <w:outlineLvl w:val="5"/>
        <w:rPr>
          <w:rFonts w:ascii="Calibri" w:eastAsia="Times New Roman" w:hAnsi="Calibri" w:cs="Times New Roman"/>
          <w:lang w:eastAsia="pl-PL"/>
        </w:rPr>
      </w:pPr>
      <w:r w:rsidRPr="00C925F9">
        <w:rPr>
          <w:rFonts w:ascii="Times New Roman" w:eastAsia="Calibri" w:hAnsi="Times New Roman" w:cs="Times New Roman"/>
          <w:b/>
          <w:bCs/>
          <w:sz w:val="24"/>
          <w:szCs w:val="24"/>
          <w:lang w:eastAsia="pl-PL"/>
        </w:rPr>
        <w:tab/>
        <w:t>Wykonawca</w:t>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t xml:space="preserve">    </w:t>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t>Zamawiający</w:t>
      </w: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p w:rsidR="00C925F9" w:rsidRPr="00C925F9" w:rsidRDefault="00C925F9" w:rsidP="00C925F9">
      <w:pPr>
        <w:suppressAutoHyphens/>
        <w:spacing w:after="0" w:line="240" w:lineRule="auto"/>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lastRenderedPageBreak/>
        <w:t>DZP.381.48A.2021</w:t>
      </w:r>
    </w:p>
    <w:p w:rsidR="00C925F9" w:rsidRPr="00C925F9" w:rsidRDefault="00C925F9" w:rsidP="00C925F9">
      <w:pPr>
        <w:widowControl w:val="0"/>
        <w:suppressAutoHyphens/>
        <w:spacing w:after="120" w:line="240" w:lineRule="auto"/>
        <w:rPr>
          <w:rFonts w:ascii="Times New Roman" w:eastAsia="Calibri" w:hAnsi="Times New Roman" w:cs="Times New Roman"/>
          <w:kern w:val="2"/>
          <w:sz w:val="24"/>
          <w:szCs w:val="24"/>
          <w:lang w:eastAsia="pl-PL"/>
        </w:rPr>
      </w:pPr>
      <w:r w:rsidRPr="00C925F9">
        <w:rPr>
          <w:rFonts w:ascii="Times New Roman" w:eastAsia="Calibri" w:hAnsi="Times New Roman" w:cs="Times New Roman"/>
          <w:kern w:val="2"/>
          <w:sz w:val="24"/>
          <w:szCs w:val="24"/>
          <w:lang w:eastAsia="pl-PL"/>
        </w:rPr>
        <w:t>Załącznik nr 6a</w:t>
      </w:r>
    </w:p>
    <w:p w:rsidR="00C925F9" w:rsidRDefault="00C925F9" w:rsidP="00C925F9">
      <w:pPr>
        <w:suppressAutoHyphens/>
        <w:spacing w:after="0" w:line="240" w:lineRule="auto"/>
        <w:jc w:val="center"/>
        <w:rPr>
          <w:rFonts w:ascii="Times New Roman" w:eastAsia="Calibri" w:hAnsi="Times New Roman" w:cs="Times New Roman"/>
          <w:b/>
          <w:bCs/>
          <w:sz w:val="24"/>
          <w:szCs w:val="24"/>
          <w:lang w:eastAsia="ar-SA"/>
        </w:rPr>
      </w:pPr>
    </w:p>
    <w:p w:rsidR="00C925F9" w:rsidRPr="00C925F9" w:rsidRDefault="00C925F9" w:rsidP="00C925F9">
      <w:pPr>
        <w:suppressAutoHyphens/>
        <w:spacing w:after="0" w:line="240" w:lineRule="auto"/>
        <w:jc w:val="center"/>
        <w:rPr>
          <w:rFonts w:ascii="Times New Roman" w:eastAsia="Calibri" w:hAnsi="Times New Roman" w:cs="Times New Roman"/>
          <w:b/>
          <w:bCs/>
          <w:sz w:val="24"/>
          <w:szCs w:val="24"/>
          <w:lang w:eastAsia="ar-SA"/>
        </w:rPr>
      </w:pPr>
      <w:r w:rsidRPr="00C925F9">
        <w:rPr>
          <w:rFonts w:ascii="Times New Roman" w:eastAsia="Calibri" w:hAnsi="Times New Roman" w:cs="Times New Roman"/>
          <w:b/>
          <w:bCs/>
          <w:sz w:val="24"/>
          <w:szCs w:val="24"/>
          <w:lang w:eastAsia="ar-SA"/>
        </w:rPr>
        <w:t xml:space="preserve">UMOWA  - wzór  do części 2- 51 </w:t>
      </w:r>
    </w:p>
    <w:p w:rsidR="00C925F9" w:rsidRPr="00C925F9" w:rsidRDefault="00C925F9" w:rsidP="00C925F9">
      <w:pPr>
        <w:spacing w:after="0" w:line="240" w:lineRule="auto"/>
        <w:rPr>
          <w:rFonts w:ascii="Times New Roman" w:eastAsia="Calibri" w:hAnsi="Times New Roman" w:cs="Times New Roman"/>
          <w:sz w:val="24"/>
          <w:szCs w:val="24"/>
          <w:lang w:eastAsia="pl-PL"/>
        </w:rPr>
      </w:pP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zawarta w dniu ................................ w  Katowicach pomiędzy:</w:t>
      </w:r>
    </w:p>
    <w:p w:rsidR="00C925F9" w:rsidRPr="00C925F9" w:rsidRDefault="00C925F9" w:rsidP="00C925F9">
      <w:pPr>
        <w:spacing w:after="0" w:line="240" w:lineRule="auto"/>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t>Uniwersyteckim Centrum Klinicznym im. prof. K. Gibińskiego Śląskiego Uniwersytetu Medycznego w Katowicach</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 siedzibą: 40 – 514 Katowice, ul. Ceglana 35</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wpisanym do KRS pod nr 0000049660</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NIP 954-22-74-017</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REGON 001325767</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zwanym w treści umowy Zamawiającym,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reprezentowanym przez:</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t>
      </w:r>
    </w:p>
    <w:p w:rsidR="00C925F9" w:rsidRPr="00C925F9" w:rsidRDefault="00C925F9" w:rsidP="00C925F9">
      <w:pPr>
        <w:spacing w:after="0" w:line="240" w:lineRule="auto"/>
        <w:rPr>
          <w:rFonts w:ascii="Times New Roman" w:eastAsia="Calibri" w:hAnsi="Times New Roman" w:cs="Times New Roman"/>
          <w:sz w:val="24"/>
          <w:szCs w:val="24"/>
          <w:lang w:eastAsia="pl-PL"/>
        </w:rPr>
      </w:pPr>
    </w:p>
    <w:p w:rsidR="00C925F9" w:rsidRPr="00C925F9" w:rsidRDefault="00C925F9" w:rsidP="00C925F9">
      <w:pPr>
        <w:spacing w:after="0" w:line="240" w:lineRule="auto"/>
        <w:ind w:left="720"/>
        <w:jc w:val="center"/>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a</w:t>
      </w:r>
    </w:p>
    <w:p w:rsidR="00C925F9" w:rsidRPr="00C925F9" w:rsidRDefault="00C925F9" w:rsidP="00C925F9">
      <w:pPr>
        <w:spacing w:after="0" w:line="240" w:lineRule="auto"/>
        <w:rPr>
          <w:rFonts w:ascii="Times New Roman" w:eastAsia="Calibri" w:hAnsi="Times New Roman" w:cs="Times New Roman"/>
          <w:bCs/>
          <w:sz w:val="24"/>
          <w:szCs w:val="24"/>
          <w:lang w:eastAsia="pl-PL"/>
        </w:rPr>
      </w:pPr>
      <w:r w:rsidRPr="00C925F9">
        <w:rPr>
          <w:rFonts w:ascii="Times New Roman" w:eastAsia="Calibri" w:hAnsi="Times New Roman" w:cs="Times New Roman"/>
          <w:bCs/>
          <w:sz w:val="24"/>
          <w:szCs w:val="24"/>
          <w:lang w:eastAsia="pl-PL"/>
        </w:rPr>
        <w:t>…………………………………</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 siedzibą: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wpisanym do ................................. pod nr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NIP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REGON</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zwanym w treści umowy Wykonawcą </w:t>
      </w:r>
    </w:p>
    <w:p w:rsidR="00C925F9" w:rsidRPr="00C925F9" w:rsidRDefault="00C925F9" w:rsidP="00C925F9">
      <w:pPr>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reprezentowanym przez:</w:t>
      </w:r>
    </w:p>
    <w:p w:rsidR="00C925F9" w:rsidRPr="00C925F9" w:rsidRDefault="00C925F9" w:rsidP="00C925F9">
      <w:pPr>
        <w:widowControl w:val="0"/>
        <w:suppressAutoHyphens/>
        <w:spacing w:after="0" w:line="240" w:lineRule="auto"/>
        <w:rPr>
          <w:rFonts w:ascii="Times New Roman" w:eastAsia="Calibri" w:hAnsi="Times New Roman" w:cs="Times New Roman"/>
          <w:sz w:val="24"/>
          <w:szCs w:val="24"/>
          <w:lang w:eastAsia="pl-PL"/>
        </w:rPr>
      </w:pPr>
    </w:p>
    <w:p w:rsidR="00C925F9" w:rsidRPr="00C925F9" w:rsidRDefault="00C925F9" w:rsidP="00C925F9">
      <w:pPr>
        <w:widowControl w:val="0"/>
        <w:suppressAutoHyphens/>
        <w:spacing w:after="0" w:line="240" w:lineRule="auto"/>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t>
      </w:r>
    </w:p>
    <w:p w:rsidR="00C925F9" w:rsidRPr="00C925F9" w:rsidRDefault="00C925F9" w:rsidP="00C925F9">
      <w:pPr>
        <w:widowControl w:val="0"/>
        <w:suppressAutoHyphens/>
        <w:spacing w:after="0" w:line="240" w:lineRule="auto"/>
        <w:jc w:val="both"/>
        <w:rPr>
          <w:rFonts w:ascii="Times New Roman" w:eastAsia="Calibri" w:hAnsi="Times New Roman" w:cs="Times New Roman"/>
          <w:kern w:val="2"/>
          <w:sz w:val="24"/>
          <w:szCs w:val="24"/>
          <w:lang w:eastAsia="pl-PL"/>
        </w:rPr>
      </w:pPr>
      <w:r w:rsidRPr="00C925F9">
        <w:rPr>
          <w:rFonts w:ascii="Times New Roman" w:eastAsia="Calibri" w:hAnsi="Times New Roman" w:cs="Times New Roman"/>
          <w:kern w:val="2"/>
          <w:sz w:val="24"/>
          <w:szCs w:val="24"/>
          <w:lang w:eastAsia="pl-PL"/>
        </w:rPr>
        <w:t>W wyniku przeprowadzenia przez Zamawiającego postępowania o udzielenie zamówienia publicznego w trybie przetargu nieograniczonego – zgodnie z ustawą z dnia 11 września 2019 r. Prawo zamówień publicznych( Dz.U. z 2021r 1129) została zawarta umowa następującej treści:</w:t>
      </w: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t>§ 1.</w:t>
      </w:r>
    </w:p>
    <w:p w:rsidR="00C925F9" w:rsidRPr="00C925F9" w:rsidRDefault="00C925F9" w:rsidP="00C925F9">
      <w:pPr>
        <w:spacing w:after="0" w:line="240" w:lineRule="auto"/>
        <w:jc w:val="center"/>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PRZEDMIOT UMOWY</w:t>
      </w:r>
    </w:p>
    <w:p w:rsidR="00C925F9" w:rsidRPr="00C925F9" w:rsidRDefault="00C925F9" w:rsidP="00C925F9">
      <w:pPr>
        <w:widowControl w:val="0"/>
        <w:suppressAutoHyphens/>
        <w:spacing w:after="0" w:line="240" w:lineRule="auto"/>
        <w:jc w:val="both"/>
        <w:rPr>
          <w:rFonts w:ascii="Times New Roman" w:eastAsia="Calibri" w:hAnsi="Times New Roman" w:cs="Times New Roman"/>
          <w:kern w:val="2"/>
          <w:sz w:val="24"/>
          <w:szCs w:val="24"/>
          <w:lang w:eastAsia="pl-PL"/>
        </w:rPr>
      </w:pPr>
      <w:r w:rsidRPr="00C925F9">
        <w:rPr>
          <w:rFonts w:ascii="Times New Roman" w:eastAsia="Calibri" w:hAnsi="Times New Roman" w:cs="Times New Roman"/>
          <w:kern w:val="2"/>
          <w:sz w:val="24"/>
          <w:szCs w:val="24"/>
          <w:lang w:eastAsia="pl-PL"/>
        </w:rPr>
        <w:t>Na podstawie oferty wybranej w w/w postępowaniu Zamawiający zamawia</w:t>
      </w:r>
      <w:r w:rsidRPr="00C925F9">
        <w:rPr>
          <w:rFonts w:ascii="Times New Roman" w:eastAsia="Calibri" w:hAnsi="Times New Roman" w:cs="Times New Roman"/>
          <w:b/>
          <w:bCs/>
          <w:kern w:val="2"/>
          <w:sz w:val="24"/>
          <w:szCs w:val="24"/>
          <w:lang w:eastAsia="pl-PL"/>
        </w:rPr>
        <w:t>,</w:t>
      </w:r>
      <w:r w:rsidRPr="00C925F9">
        <w:rPr>
          <w:rFonts w:ascii="Times New Roman" w:eastAsia="Calibri" w:hAnsi="Times New Roman" w:cs="Times New Roman"/>
          <w:kern w:val="2"/>
          <w:sz w:val="24"/>
          <w:szCs w:val="24"/>
          <w:lang w:eastAsia="pl-PL"/>
        </w:rPr>
        <w:t xml:space="preserve"> a Wykonawca przyjmuje do wykonania sukcesywną sprzedaż i dostarczanie jednorazowych wyrobów medycznych zwanych  dalej wyrobami medycznymi, których ilość, rodzaj i cena wymienione są w załączniku nr 1 (formularzu asortymentowo – cenowym wybranej w postępowaniu oferty).</w:t>
      </w:r>
    </w:p>
    <w:p w:rsidR="00C925F9" w:rsidRPr="00C925F9" w:rsidRDefault="00C925F9" w:rsidP="00C925F9">
      <w:pPr>
        <w:widowControl w:val="0"/>
        <w:suppressAutoHyphens/>
        <w:spacing w:after="0" w:line="240" w:lineRule="auto"/>
        <w:jc w:val="center"/>
        <w:rPr>
          <w:rFonts w:ascii="Times New Roman" w:eastAsia="Calibri" w:hAnsi="Times New Roman" w:cs="Times New Roman"/>
          <w:b/>
          <w:bCs/>
          <w:kern w:val="2"/>
          <w:sz w:val="24"/>
          <w:szCs w:val="24"/>
          <w:lang w:eastAsia="pl-PL"/>
        </w:rPr>
      </w:pPr>
    </w:p>
    <w:p w:rsidR="00C925F9" w:rsidRPr="00C925F9" w:rsidRDefault="00C925F9" w:rsidP="00C925F9">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C925F9">
        <w:rPr>
          <w:rFonts w:ascii="Times New Roman" w:eastAsia="Calibri" w:hAnsi="Times New Roman" w:cs="Times New Roman"/>
          <w:b/>
          <w:bCs/>
          <w:kern w:val="2"/>
          <w:sz w:val="24"/>
          <w:szCs w:val="24"/>
          <w:lang w:eastAsia="pl-PL"/>
        </w:rPr>
        <w:t>§2.</w:t>
      </w:r>
    </w:p>
    <w:p w:rsidR="00C925F9" w:rsidRPr="00C925F9" w:rsidRDefault="00C925F9" w:rsidP="00C925F9">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C925F9">
        <w:rPr>
          <w:rFonts w:ascii="Times New Roman" w:eastAsia="Calibri" w:hAnsi="Times New Roman" w:cs="Times New Roman"/>
          <w:b/>
          <w:bCs/>
          <w:kern w:val="2"/>
          <w:sz w:val="24"/>
          <w:szCs w:val="24"/>
          <w:u w:val="single"/>
          <w:lang w:eastAsia="pl-PL"/>
        </w:rPr>
        <w:t>WARUNKI REALIZACJI UMOWY</w:t>
      </w:r>
    </w:p>
    <w:p w:rsidR="00C925F9" w:rsidRPr="00C925F9" w:rsidRDefault="00C925F9" w:rsidP="00716AA0">
      <w:pPr>
        <w:widowControl w:val="0"/>
        <w:numPr>
          <w:ilvl w:val="0"/>
          <w:numId w:val="64"/>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zobowiązuje się realizować umowę zgodnie z:</w:t>
      </w:r>
    </w:p>
    <w:p w:rsidR="00C925F9" w:rsidRPr="00C925F9" w:rsidRDefault="00C925F9" w:rsidP="00716AA0">
      <w:pPr>
        <w:widowControl w:val="0"/>
        <w:numPr>
          <w:ilvl w:val="0"/>
          <w:numId w:val="65"/>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1493  z </w:t>
      </w:r>
      <w:proofErr w:type="spellStart"/>
      <w:r w:rsidRPr="00C925F9">
        <w:rPr>
          <w:rFonts w:ascii="Times New Roman" w:eastAsia="Calibri" w:hAnsi="Times New Roman" w:cs="Times New Roman"/>
          <w:sz w:val="24"/>
          <w:szCs w:val="24"/>
          <w:lang w:eastAsia="pl-PL"/>
        </w:rPr>
        <w:t>późn</w:t>
      </w:r>
      <w:proofErr w:type="spellEnd"/>
      <w:r w:rsidRPr="00C925F9">
        <w:rPr>
          <w:rFonts w:ascii="Times New Roman" w:eastAsia="Calibri" w:hAnsi="Times New Roman" w:cs="Times New Roman"/>
          <w:sz w:val="24"/>
          <w:szCs w:val="24"/>
          <w:lang w:eastAsia="pl-PL"/>
        </w:rPr>
        <w:t>. zm.);</w:t>
      </w:r>
    </w:p>
    <w:p w:rsidR="00C925F9" w:rsidRPr="00C925F9" w:rsidRDefault="00C925F9" w:rsidP="00716AA0">
      <w:pPr>
        <w:numPr>
          <w:ilvl w:val="0"/>
          <w:numId w:val="65"/>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warunkami wynikającymi z treści Specyfikacji Warunków Zamówienia.</w:t>
      </w:r>
    </w:p>
    <w:p w:rsidR="00C925F9" w:rsidRPr="00C925F9" w:rsidRDefault="00C925F9" w:rsidP="00716AA0">
      <w:pPr>
        <w:pStyle w:val="Akapitzlist"/>
        <w:widowControl w:val="0"/>
        <w:numPr>
          <w:ilvl w:val="0"/>
          <w:numId w:val="64"/>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oświadcza i gwarantuje, że:</w:t>
      </w:r>
    </w:p>
    <w:p w:rsidR="00C925F9" w:rsidRPr="00C925F9" w:rsidRDefault="00C925F9" w:rsidP="00716AA0">
      <w:pPr>
        <w:numPr>
          <w:ilvl w:val="0"/>
          <w:numId w:val="66"/>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C925F9" w:rsidRPr="00C925F9" w:rsidRDefault="00C925F9" w:rsidP="00716AA0">
      <w:pPr>
        <w:numPr>
          <w:ilvl w:val="0"/>
          <w:numId w:val="66"/>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oferowane Wyroby medyczne są dostarczone transportem i w warunkach zgodnych z zaleceniami producenta;</w:t>
      </w:r>
    </w:p>
    <w:p w:rsidR="00C925F9" w:rsidRPr="00C925F9" w:rsidRDefault="00C925F9" w:rsidP="00716AA0">
      <w:pPr>
        <w:numPr>
          <w:ilvl w:val="0"/>
          <w:numId w:val="66"/>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oferowane Wyroby medyczne są wolne od wad;</w:t>
      </w:r>
    </w:p>
    <w:p w:rsidR="00C925F9" w:rsidRPr="00C925F9" w:rsidRDefault="00C925F9" w:rsidP="00716AA0">
      <w:pPr>
        <w:numPr>
          <w:ilvl w:val="0"/>
          <w:numId w:val="6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rsidR="00C925F9" w:rsidRPr="00C925F9" w:rsidRDefault="00C925F9" w:rsidP="00716AA0">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Dostarczane  Wyroby medyczne powinny być przez Wykonawcę odpowiednio opakowane i oznakowane (tj. muszą zawierać oznakowanie informujące o nazwie, nr. katalogowym, kodzie, ilości, dacie ważności, dacie produkcji, nazwie producenta). Na podstawie art. 14 ust. 2 ustawy z dnia 20 maja 2010 r. o Wyrobach medycznych, Zamawiający wyraża zgodę na oznakowanie Wyrobów medycznych w języku angielskim. </w:t>
      </w:r>
    </w:p>
    <w:p w:rsidR="00C925F9" w:rsidRPr="00C925F9" w:rsidRDefault="00C925F9" w:rsidP="00716AA0">
      <w:pPr>
        <w:widowControl w:val="0"/>
        <w:numPr>
          <w:ilvl w:val="0"/>
          <w:numId w:val="67"/>
        </w:numPr>
        <w:suppressAutoHyphens/>
        <w:spacing w:after="0" w:line="240" w:lineRule="auto"/>
        <w:contextualSpacing/>
        <w:jc w:val="both"/>
        <w:rPr>
          <w:rFonts w:ascii="Times New Roman" w:eastAsia="Calibri" w:hAnsi="Times New Roman" w:cs="Times New Roman"/>
          <w:i/>
          <w:iCs/>
          <w:sz w:val="24"/>
          <w:szCs w:val="24"/>
          <w:lang w:eastAsia="pl-PL"/>
        </w:rPr>
      </w:pPr>
      <w:r w:rsidRPr="00C925F9">
        <w:rPr>
          <w:rFonts w:ascii="Times New Roman" w:eastAsia="Calibri" w:hAnsi="Times New Roman" w:cs="Times New Roman"/>
          <w:sz w:val="24"/>
          <w:szCs w:val="24"/>
          <w:lang w:eastAsia="pl-PL"/>
        </w:rPr>
        <w:t>Okres przydatności do użycia dostarczonych Wyrobów medycznych nie może być krótszy niż 12 miesięcy licząc od dnia dostawy.</w:t>
      </w:r>
    </w:p>
    <w:p w:rsidR="00C925F9" w:rsidRPr="00C925F9" w:rsidRDefault="00C925F9" w:rsidP="00716AA0">
      <w:pPr>
        <w:numPr>
          <w:ilvl w:val="0"/>
          <w:numId w:val="67"/>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e-mail: </w:t>
      </w:r>
      <w:hyperlink r:id="rId29" w:history="1">
        <w:r w:rsidRPr="00C925F9">
          <w:rPr>
            <w:rFonts w:ascii="Times New Roman" w:eastAsia="Calibri" w:hAnsi="Times New Roman" w:cs="Times New Roman"/>
            <w:sz w:val="24"/>
            <w:szCs w:val="24"/>
            <w:u w:val="single"/>
            <w:lang w:eastAsia="pl-PL"/>
          </w:rPr>
          <w:t>apteka@uck.katowice.pl</w:t>
        </w:r>
      </w:hyperlink>
      <w:r w:rsidRPr="00C925F9">
        <w:rPr>
          <w:rFonts w:ascii="Times New Roman" w:eastAsia="Calibri" w:hAnsi="Times New Roman" w:cs="Times New Roman"/>
          <w:sz w:val="24"/>
          <w:szCs w:val="24"/>
          <w:lang w:eastAsia="pl-PL"/>
        </w:rPr>
        <w:t xml:space="preserve">  fax nr (32) 358-12-05 i e-mail: </w:t>
      </w:r>
      <w:hyperlink r:id="rId30" w:history="1">
        <w:r w:rsidRPr="00C925F9">
          <w:rPr>
            <w:rFonts w:ascii="Times New Roman" w:eastAsia="Calibri" w:hAnsi="Times New Roman" w:cs="Times New Roman"/>
            <w:sz w:val="24"/>
            <w:szCs w:val="24"/>
            <w:u w:val="single"/>
            <w:lang w:eastAsia="pl-PL"/>
          </w:rPr>
          <w:t>aptekal@uck.katowice.pl</w:t>
        </w:r>
      </w:hyperlink>
      <w:r w:rsidRPr="00C925F9">
        <w:rPr>
          <w:rFonts w:ascii="Times New Roman" w:eastAsia="Calibri" w:hAnsi="Times New Roman" w:cs="Times New Roman"/>
          <w:sz w:val="24"/>
          <w:szCs w:val="24"/>
          <w:lang w:eastAsia="pl-PL"/>
        </w:rPr>
        <w:t xml:space="preserve"> fax nr (32) 789-48-42 , którzy są upoważnieni również do składania reklamacji, o których mowa w § 4 ust. 1 niniejszej umowy.</w:t>
      </w:r>
    </w:p>
    <w:p w:rsidR="00C925F9" w:rsidRPr="00C925F9" w:rsidRDefault="00C925F9" w:rsidP="00716AA0">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rsidR="00C925F9" w:rsidRPr="00C925F9" w:rsidRDefault="00C925F9" w:rsidP="00716AA0">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3 dni roboczych </w:t>
      </w:r>
      <w:r w:rsidRPr="00C925F9">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C925F9">
        <w:rPr>
          <w:rFonts w:ascii="Times New Roman" w:eastAsia="Calibri" w:hAnsi="Times New Roman" w:cs="Times New Roman"/>
          <w:sz w:val="24"/>
          <w:szCs w:val="24"/>
          <w:lang w:eastAsia="pl-PL"/>
        </w:rPr>
        <w:t>od dnia złożenia zamówienia.</w:t>
      </w:r>
    </w:p>
    <w:p w:rsidR="00C925F9" w:rsidRPr="00C925F9" w:rsidRDefault="00C925F9" w:rsidP="00716AA0">
      <w:pPr>
        <w:numPr>
          <w:ilvl w:val="0"/>
          <w:numId w:val="67"/>
        </w:numPr>
        <w:spacing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ponosi koszty transportu, ubezpieczenia, dostarczenia i rozładunku Wyrobów medycznych  do pomieszczeń Apteki Zamawiającego w lokalizacji Katowice ul. Ceglana 35 i pomieszczeń magazynowych Katowice ul. Medyków 14 – zgodnie ze złożonym zamówieniem częściowym.</w:t>
      </w:r>
    </w:p>
    <w:p w:rsidR="00C925F9" w:rsidRPr="00C925F9" w:rsidRDefault="00C925F9" w:rsidP="00716AA0">
      <w:pPr>
        <w:widowControl w:val="0"/>
        <w:numPr>
          <w:ilvl w:val="0"/>
          <w:numId w:val="67"/>
        </w:numPr>
        <w:suppressAutoHyphens/>
        <w:spacing w:after="0" w:line="240" w:lineRule="auto"/>
        <w:contextualSpacing/>
        <w:jc w:val="both"/>
        <w:rPr>
          <w:rFonts w:ascii="Times New Roman" w:eastAsia="Calibri" w:hAnsi="Times New Roman" w:cs="Times New Roman"/>
          <w:i/>
          <w:iCs/>
          <w:sz w:val="24"/>
          <w:szCs w:val="24"/>
          <w:lang w:eastAsia="ar-SA"/>
        </w:rPr>
      </w:pPr>
      <w:r w:rsidRPr="00C925F9">
        <w:rPr>
          <w:rFonts w:ascii="Times New Roman" w:eastAsia="Calibri"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925F9" w:rsidRPr="00C925F9" w:rsidRDefault="00C925F9" w:rsidP="00716AA0">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C925F9" w:rsidRPr="00C925F9" w:rsidRDefault="00C925F9" w:rsidP="00716AA0">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C925F9">
        <w:rPr>
          <w:rFonts w:ascii="Times New Roman" w:eastAsia="Cambria" w:hAnsi="Times New Roman" w:cs="Times New Roman"/>
          <w:bCs/>
          <w:sz w:val="24"/>
          <w:szCs w:val="24"/>
          <w:lang w:eastAsia="pl-PL"/>
        </w:rPr>
        <w:t>wartości pierwotnej umowy w każdej części</w:t>
      </w:r>
      <w:r w:rsidRPr="00C925F9">
        <w:rPr>
          <w:rFonts w:ascii="Times New Roman" w:eastAsia="Calibri" w:hAnsi="Times New Roman" w:cs="Times New Roman"/>
          <w:sz w:val="24"/>
          <w:szCs w:val="24"/>
          <w:lang w:eastAsia="pl-PL"/>
        </w:rPr>
        <w:t>.</w:t>
      </w:r>
    </w:p>
    <w:p w:rsidR="00C925F9" w:rsidRPr="00C925F9" w:rsidRDefault="00C925F9" w:rsidP="00716AA0">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lastRenderedPageBreak/>
        <w:t>§3.</w:t>
      </w:r>
    </w:p>
    <w:p w:rsidR="00C925F9" w:rsidRPr="00C925F9" w:rsidRDefault="00C925F9" w:rsidP="00C925F9">
      <w:pPr>
        <w:spacing w:after="0" w:line="240" w:lineRule="auto"/>
        <w:jc w:val="center"/>
        <w:outlineLvl w:val="6"/>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WYNAGRODZENIE I WARUNKI PŁATNOŚCI</w:t>
      </w:r>
    </w:p>
    <w:p w:rsidR="00C925F9" w:rsidRPr="00C925F9" w:rsidRDefault="00C925F9" w:rsidP="00716AA0">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Wynagrodzenie</w:t>
      </w:r>
      <w:r w:rsidRPr="00C925F9">
        <w:rPr>
          <w:rFonts w:ascii="Tahoma" w:eastAsia="Cambria" w:hAnsi="Tahoma" w:cs="Tahoma"/>
          <w:sz w:val="20"/>
          <w:szCs w:val="20"/>
          <w:lang w:eastAsia="pl-PL"/>
        </w:rPr>
        <w:t xml:space="preserve"> </w:t>
      </w:r>
      <w:r w:rsidRPr="00C925F9">
        <w:rPr>
          <w:rFonts w:ascii="Times New Roman" w:eastAsia="Calibri" w:hAnsi="Times New Roman" w:cs="Times New Roman"/>
          <w:sz w:val="24"/>
          <w:szCs w:val="24"/>
          <w:lang w:eastAsia="pl-PL"/>
        </w:rPr>
        <w:t xml:space="preserve">Wykonawcy za zrealizowanie całej umowy, zgodnie ze złożoną ofertą wynosi ( osobno w zależności od uzyskanych części):  </w:t>
      </w:r>
    </w:p>
    <w:p w:rsidR="00C925F9" w:rsidRPr="00C925F9" w:rsidRDefault="00C925F9" w:rsidP="00C925F9">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C925F9">
        <w:rPr>
          <w:rFonts w:ascii="Times New Roman" w:eastAsia="Calibri" w:hAnsi="Times New Roman" w:cs="Times New Roman"/>
          <w:b/>
          <w:sz w:val="24"/>
          <w:szCs w:val="24"/>
          <w:lang w:eastAsia="pl-PL"/>
        </w:rPr>
        <w:t>Część …..</w:t>
      </w:r>
    </w:p>
    <w:p w:rsidR="00C925F9" w:rsidRPr="00C925F9" w:rsidRDefault="00C925F9" w:rsidP="00C925F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netto: ..............zł   należny podatek VAT :....................zł </w:t>
      </w:r>
    </w:p>
    <w:p w:rsidR="00C925F9" w:rsidRPr="00C925F9" w:rsidRDefault="00C925F9" w:rsidP="00C925F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b/>
          <w:bCs/>
          <w:sz w:val="24"/>
          <w:szCs w:val="24"/>
          <w:lang w:eastAsia="pl-PL"/>
        </w:rPr>
        <w:t>brutto:</w:t>
      </w:r>
      <w:r w:rsidRPr="00C925F9">
        <w:rPr>
          <w:rFonts w:ascii="Times New Roman" w:eastAsia="Calibri" w:hAnsi="Times New Roman" w:cs="Times New Roman"/>
          <w:sz w:val="24"/>
          <w:szCs w:val="24"/>
          <w:lang w:eastAsia="pl-PL"/>
        </w:rPr>
        <w:t>..............zł(słownie:............................</w:t>
      </w:r>
    </w:p>
    <w:p w:rsidR="00C925F9" w:rsidRPr="00C925F9" w:rsidRDefault="00C925F9" w:rsidP="00716AA0">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Ceny jednostkowe Wyrobów medycznych określone zostały w załączniku nr 1 do umowy.</w:t>
      </w:r>
    </w:p>
    <w:p w:rsidR="00C925F9" w:rsidRPr="00C925F9" w:rsidRDefault="00C925F9" w:rsidP="00716AA0">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C925F9">
        <w:rPr>
          <w:rFonts w:ascii="Times New Roman" w:eastAsia="Calibri" w:hAnsi="Times New Roman" w:cs="Times New Roman"/>
          <w:sz w:val="20"/>
          <w:szCs w:val="20"/>
          <w:lang w:eastAsia="pl-PL"/>
        </w:rPr>
        <w:t>(nr rachunku)</w:t>
      </w:r>
      <w:r w:rsidRPr="00C925F9">
        <w:rPr>
          <w:rFonts w:ascii="Times New Roman" w:eastAsia="Calibri" w:hAnsi="Times New Roman" w:cs="Times New Roman"/>
          <w:sz w:val="24"/>
          <w:szCs w:val="24"/>
          <w:lang w:eastAsia="pl-PL"/>
        </w:rPr>
        <w:t xml:space="preserve"> ……………………………… w terminie 30 dni od dnia otrzymania przez Zamawiającego faktury VAT </w:t>
      </w:r>
      <w:r w:rsidRPr="00C925F9">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C925F9">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C925F9" w:rsidRPr="00C925F9" w:rsidRDefault="00C925F9" w:rsidP="00716AA0">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Za datę dokonania zapłaty przyjmuje się datę obciążenia rachunku bankowego Zamawiającego.</w:t>
      </w:r>
    </w:p>
    <w:p w:rsidR="00C925F9" w:rsidRPr="00C925F9" w:rsidRDefault="00C925F9" w:rsidP="00716AA0">
      <w:pPr>
        <w:numPr>
          <w:ilvl w:val="0"/>
          <w:numId w:val="69"/>
        </w:numPr>
        <w:spacing w:after="0"/>
        <w:contextualSpacing/>
        <w:jc w:val="both"/>
        <w:rPr>
          <w:rFonts w:ascii="Times New Roman" w:eastAsia="Calibri" w:hAnsi="Times New Roman" w:cs="Times New Roman"/>
          <w:sz w:val="24"/>
          <w:szCs w:val="24"/>
          <w:lang w:eastAsia="pl-PL"/>
        </w:rPr>
      </w:pPr>
      <w:r w:rsidRPr="00C925F9">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rsidR="00C925F9" w:rsidRPr="00C925F9" w:rsidRDefault="00C925F9" w:rsidP="00716AA0">
      <w:pPr>
        <w:widowControl w:val="0"/>
        <w:numPr>
          <w:ilvl w:val="1"/>
          <w:numId w:val="69"/>
        </w:numPr>
        <w:suppressAutoHyphens/>
        <w:spacing w:after="0" w:line="240" w:lineRule="auto"/>
        <w:contextualSpacing/>
        <w:jc w:val="both"/>
        <w:rPr>
          <w:rFonts w:ascii="Times New Roman" w:eastAsia="Times New Roman" w:hAnsi="Times New Roman" w:cs="Times New Roman"/>
          <w:sz w:val="24"/>
          <w:szCs w:val="24"/>
          <w:lang w:eastAsia="pl-PL"/>
        </w:rPr>
      </w:pPr>
      <w:r w:rsidRPr="00C925F9">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925F9" w:rsidRPr="00C925F9" w:rsidRDefault="00C925F9" w:rsidP="00716AA0">
      <w:pPr>
        <w:widowControl w:val="0"/>
        <w:numPr>
          <w:ilvl w:val="1"/>
          <w:numId w:val="69"/>
        </w:numPr>
        <w:suppressAutoHyphens/>
        <w:spacing w:after="0" w:line="240" w:lineRule="auto"/>
        <w:contextualSpacing/>
        <w:jc w:val="both"/>
        <w:rPr>
          <w:rFonts w:ascii="Times New Roman" w:eastAsia="Times New Roman" w:hAnsi="Times New Roman" w:cs="Times New Roman"/>
          <w:sz w:val="24"/>
          <w:szCs w:val="24"/>
          <w:lang w:eastAsia="pl-PL"/>
        </w:rPr>
      </w:pPr>
      <w:r w:rsidRPr="00C925F9">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1" w:history="1">
        <w:r w:rsidRPr="00C925F9">
          <w:rPr>
            <w:rFonts w:ascii="Times New Roman" w:eastAsia="Times New Roman" w:hAnsi="Times New Roman" w:cs="Times New Roman"/>
            <w:color w:val="0000FF"/>
            <w:sz w:val="24"/>
            <w:szCs w:val="24"/>
            <w:u w:val="single"/>
            <w:lang w:eastAsia="pl-PL"/>
          </w:rPr>
          <w:t>ksiegowosc@uck.katowice.pl</w:t>
        </w:r>
      </w:hyperlink>
      <w:r w:rsidRPr="00C925F9">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925F9" w:rsidRPr="00C925F9" w:rsidRDefault="00C925F9" w:rsidP="00716AA0">
      <w:pPr>
        <w:widowControl w:val="0"/>
        <w:numPr>
          <w:ilvl w:val="1"/>
          <w:numId w:val="69"/>
        </w:numPr>
        <w:suppressAutoHyphens/>
        <w:spacing w:after="0" w:line="240" w:lineRule="auto"/>
        <w:contextualSpacing/>
        <w:jc w:val="both"/>
        <w:rPr>
          <w:rFonts w:ascii="Times New Roman" w:eastAsia="Times New Roman" w:hAnsi="Times New Roman" w:cs="Times New Roman"/>
          <w:sz w:val="24"/>
          <w:szCs w:val="24"/>
          <w:lang w:eastAsia="pl-PL"/>
        </w:rPr>
      </w:pPr>
      <w:r w:rsidRPr="00C925F9">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C925F9" w:rsidRPr="00C925F9" w:rsidRDefault="00C925F9" w:rsidP="00716AA0">
      <w:pPr>
        <w:widowControl w:val="0"/>
        <w:numPr>
          <w:ilvl w:val="1"/>
          <w:numId w:val="69"/>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w:t>
      </w:r>
      <w:r w:rsidRPr="00C925F9">
        <w:rPr>
          <w:rFonts w:ascii="Times New Roman" w:eastAsia="Times New Roman" w:hAnsi="Times New Roman" w:cs="Times New Roman"/>
          <w:sz w:val="24"/>
          <w:szCs w:val="24"/>
          <w:lang w:eastAsia="pl-PL"/>
        </w:rPr>
        <w:lastRenderedPageBreak/>
        <w:t>podstawie noty księgowej wystawionej przez Zamawiającego w terminie 7 dni od daty jej wystawienia.</w:t>
      </w:r>
    </w:p>
    <w:p w:rsidR="00C925F9" w:rsidRPr="00C925F9" w:rsidRDefault="00C925F9" w:rsidP="00C925F9">
      <w:pPr>
        <w:spacing w:after="0" w:line="240" w:lineRule="auto"/>
        <w:jc w:val="center"/>
        <w:rPr>
          <w:rFonts w:ascii="Times New Roman" w:eastAsia="Times New Roman" w:hAnsi="Times New Roman" w:cs="Times New Roman"/>
          <w:b/>
          <w:sz w:val="24"/>
          <w:szCs w:val="24"/>
          <w:lang w:eastAsia="pl-PL"/>
        </w:rPr>
      </w:pPr>
    </w:p>
    <w:p w:rsidR="00C925F9" w:rsidRPr="00C925F9" w:rsidRDefault="00C925F9" w:rsidP="00C925F9">
      <w:pPr>
        <w:spacing w:after="0" w:line="240" w:lineRule="auto"/>
        <w:jc w:val="center"/>
        <w:rPr>
          <w:rFonts w:ascii="Times New Roman" w:eastAsia="Times New Roman" w:hAnsi="Times New Roman" w:cs="Times New Roman"/>
          <w:b/>
          <w:sz w:val="24"/>
          <w:szCs w:val="24"/>
          <w:lang w:eastAsia="pl-PL"/>
        </w:rPr>
      </w:pPr>
      <w:r w:rsidRPr="00C925F9">
        <w:rPr>
          <w:rFonts w:ascii="Times New Roman" w:eastAsia="Times New Roman" w:hAnsi="Times New Roman" w:cs="Times New Roman"/>
          <w:b/>
          <w:sz w:val="24"/>
          <w:szCs w:val="24"/>
          <w:lang w:eastAsia="pl-PL"/>
        </w:rPr>
        <w:t>§4.</w:t>
      </w:r>
    </w:p>
    <w:p w:rsidR="00C925F9" w:rsidRPr="00C925F9" w:rsidRDefault="00C925F9" w:rsidP="00C925F9">
      <w:pPr>
        <w:spacing w:after="0" w:line="240" w:lineRule="auto"/>
        <w:jc w:val="center"/>
        <w:rPr>
          <w:rFonts w:ascii="Times New Roman" w:eastAsia="Times New Roman" w:hAnsi="Times New Roman" w:cs="Times New Roman"/>
          <w:b/>
          <w:bCs/>
          <w:sz w:val="24"/>
          <w:szCs w:val="24"/>
          <w:u w:val="single"/>
          <w:lang w:eastAsia="pl-PL"/>
        </w:rPr>
      </w:pPr>
      <w:r w:rsidRPr="00C925F9">
        <w:rPr>
          <w:rFonts w:ascii="Times New Roman" w:eastAsia="Times New Roman" w:hAnsi="Times New Roman" w:cs="Times New Roman"/>
          <w:b/>
          <w:bCs/>
          <w:sz w:val="24"/>
          <w:szCs w:val="24"/>
          <w:u w:val="single"/>
          <w:lang w:eastAsia="pl-PL"/>
        </w:rPr>
        <w:t>REKLAMACJE</w:t>
      </w:r>
    </w:p>
    <w:p w:rsidR="00C925F9" w:rsidRPr="00C925F9" w:rsidRDefault="00C925F9" w:rsidP="00716AA0">
      <w:pPr>
        <w:numPr>
          <w:ilvl w:val="0"/>
          <w:numId w:val="70"/>
        </w:numPr>
        <w:spacing w:after="100" w:afterAutospacing="1"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C925F9" w:rsidRPr="00C925F9" w:rsidRDefault="00C925F9" w:rsidP="00716AA0">
      <w:pPr>
        <w:widowControl w:val="0"/>
        <w:numPr>
          <w:ilvl w:val="0"/>
          <w:numId w:val="70"/>
        </w:numPr>
        <w:suppressAutoHyphens/>
        <w:spacing w:after="0" w:line="240" w:lineRule="auto"/>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ar-SA"/>
        </w:rPr>
        <w:t>Wykonawca w terminie 5 dni roboczych od dnia zgłoszenia reklamacji uzupełni braki ilościowe, wymieni wadliwe Wyroby medyczne na wolne od wad lub na zgodne ze złożoną ofertą.</w:t>
      </w:r>
    </w:p>
    <w:p w:rsidR="00C925F9" w:rsidRPr="00C925F9" w:rsidRDefault="00C925F9" w:rsidP="00716AA0">
      <w:pPr>
        <w:numPr>
          <w:ilvl w:val="0"/>
          <w:numId w:val="70"/>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kern w:val="2"/>
          <w:sz w:val="24"/>
          <w:szCs w:val="24"/>
          <w:lang w:eastAsia="ar-SA"/>
        </w:rPr>
        <w:t>W przypadku stwierdzenia</w:t>
      </w:r>
      <w:r w:rsidRPr="00C925F9">
        <w:rPr>
          <w:rFonts w:ascii="Times New Roman" w:eastAsia="Calibri" w:hAnsi="Times New Roman" w:cs="Times New Roman"/>
          <w:bCs/>
          <w:color w:val="000000"/>
          <w:kern w:val="2"/>
          <w:sz w:val="24"/>
          <w:szCs w:val="24"/>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C925F9" w:rsidRPr="00C925F9" w:rsidRDefault="00C925F9" w:rsidP="00716AA0">
      <w:pPr>
        <w:numPr>
          <w:ilvl w:val="0"/>
          <w:numId w:val="7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C925F9" w:rsidRPr="00C925F9" w:rsidRDefault="00C925F9" w:rsidP="00C925F9">
      <w:pPr>
        <w:spacing w:after="0" w:line="240" w:lineRule="auto"/>
        <w:jc w:val="center"/>
        <w:rPr>
          <w:rFonts w:ascii="Tahoma" w:eastAsia="Calibri" w:hAnsi="Tahoma" w:cs="Tahoma"/>
          <w:b/>
          <w:bCs/>
          <w:sz w:val="20"/>
          <w:szCs w:val="20"/>
          <w:lang w:eastAsia="pl-PL"/>
        </w:rPr>
      </w:pPr>
    </w:p>
    <w:p w:rsidR="00C925F9" w:rsidRPr="00C925F9" w:rsidRDefault="00C925F9" w:rsidP="00C925F9">
      <w:pPr>
        <w:spacing w:after="0" w:line="240" w:lineRule="auto"/>
        <w:jc w:val="center"/>
        <w:rPr>
          <w:rFonts w:ascii="Tahoma" w:eastAsia="Calibri" w:hAnsi="Tahoma" w:cs="Tahoma"/>
          <w:b/>
          <w:bCs/>
          <w:sz w:val="20"/>
          <w:szCs w:val="20"/>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t>§5.</w:t>
      </w:r>
    </w:p>
    <w:p w:rsidR="00C925F9" w:rsidRPr="00C925F9" w:rsidRDefault="00C925F9" w:rsidP="00C925F9">
      <w:pPr>
        <w:spacing w:after="0" w:line="240" w:lineRule="auto"/>
        <w:jc w:val="center"/>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KARY UMOWNE</w:t>
      </w:r>
    </w:p>
    <w:p w:rsidR="00C925F9" w:rsidRPr="00C925F9" w:rsidRDefault="00C925F9" w:rsidP="00716AA0">
      <w:pPr>
        <w:numPr>
          <w:ilvl w:val="0"/>
          <w:numId w:val="71"/>
        </w:numPr>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bCs/>
          <w:color w:val="000000"/>
          <w:kern w:val="2"/>
          <w:sz w:val="24"/>
          <w:szCs w:val="24"/>
          <w:lang w:eastAsia="ar-SA"/>
        </w:rPr>
        <w:t>Wykonawca</w:t>
      </w:r>
      <w:r w:rsidRPr="00C925F9">
        <w:rPr>
          <w:rFonts w:ascii="Times New Roman" w:eastAsia="Calibri" w:hAnsi="Times New Roman" w:cs="Times New Roman"/>
          <w:i/>
          <w:iCs/>
          <w:sz w:val="24"/>
          <w:szCs w:val="24"/>
          <w:lang w:eastAsia="pl-PL"/>
        </w:rPr>
        <w:t xml:space="preserve"> </w:t>
      </w:r>
      <w:r w:rsidRPr="00C925F9">
        <w:rPr>
          <w:rFonts w:ascii="Times New Roman" w:eastAsia="Calibri" w:hAnsi="Times New Roman" w:cs="Times New Roman"/>
          <w:sz w:val="24"/>
          <w:szCs w:val="24"/>
          <w:lang w:eastAsia="pl-PL"/>
        </w:rPr>
        <w:t>zapłaci Zamawiającemu kary umowne:</w:t>
      </w:r>
    </w:p>
    <w:p w:rsidR="00C925F9" w:rsidRPr="00C925F9" w:rsidRDefault="00C925F9" w:rsidP="00716AA0">
      <w:pPr>
        <w:widowControl w:val="0"/>
        <w:numPr>
          <w:ilvl w:val="0"/>
          <w:numId w:val="7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dostawie,</w:t>
      </w:r>
    </w:p>
    <w:p w:rsidR="00C925F9" w:rsidRPr="00C925F9" w:rsidRDefault="00C925F9" w:rsidP="00716AA0">
      <w:pPr>
        <w:widowControl w:val="0"/>
        <w:numPr>
          <w:ilvl w:val="0"/>
          <w:numId w:val="7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realizacji obowiązków określonych w § 4 ust. 2 niniejszej umowy,</w:t>
      </w:r>
    </w:p>
    <w:p w:rsidR="00C925F9" w:rsidRPr="00C925F9" w:rsidRDefault="00C925F9" w:rsidP="00716AA0">
      <w:pPr>
        <w:widowControl w:val="0"/>
        <w:numPr>
          <w:ilvl w:val="0"/>
          <w:numId w:val="7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C925F9" w:rsidRPr="00C925F9" w:rsidRDefault="00C925F9" w:rsidP="00716AA0">
      <w:pPr>
        <w:widowControl w:val="0"/>
        <w:numPr>
          <w:ilvl w:val="0"/>
          <w:numId w:val="7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kern w:val="2"/>
          <w:sz w:val="24"/>
          <w:szCs w:val="24"/>
          <w:lang w:eastAsia="pl-PL"/>
        </w:rPr>
        <w:t>w wysokości 10% kwoty wynagrodzenia brutto za daną część zamówienia określonego w § 3 ust. 1 niniejszej umowy – w przypadku, gdy dojdzie do rozwiązania umowy ze skutkiem natychmiastowym lub odstąpienia od umowy z przyczyn, za które odpowiada Wykonawca.</w:t>
      </w:r>
    </w:p>
    <w:p w:rsidR="00C925F9" w:rsidRPr="00C925F9" w:rsidRDefault="00C925F9" w:rsidP="00716AA0">
      <w:pPr>
        <w:numPr>
          <w:ilvl w:val="0"/>
          <w:numId w:val="71"/>
        </w:numPr>
        <w:spacing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 za daną część.</w:t>
      </w:r>
    </w:p>
    <w:p w:rsidR="00C925F9" w:rsidRPr="00C925F9" w:rsidRDefault="00C925F9" w:rsidP="00716AA0">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C925F9" w:rsidRPr="00C925F9" w:rsidRDefault="00C925F9" w:rsidP="00716AA0">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rsidR="00C925F9" w:rsidRPr="00C925F9" w:rsidRDefault="00C925F9" w:rsidP="00716AA0">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12 niniejszej umowy.</w:t>
      </w:r>
    </w:p>
    <w:p w:rsidR="00C925F9" w:rsidRPr="00C925F9" w:rsidRDefault="00C925F9" w:rsidP="00716AA0">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925F9">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C925F9" w:rsidRDefault="00C925F9" w:rsidP="00C925F9">
      <w:pPr>
        <w:suppressAutoHyphens/>
        <w:spacing w:after="0" w:line="240" w:lineRule="auto"/>
        <w:jc w:val="center"/>
        <w:rPr>
          <w:rFonts w:ascii="Times New Roman" w:eastAsia="Calibri" w:hAnsi="Times New Roman" w:cs="Times New Roman"/>
          <w:b/>
          <w:bCs/>
          <w:sz w:val="24"/>
          <w:szCs w:val="24"/>
          <w:lang w:eastAsia="ar-SA"/>
        </w:rPr>
      </w:pPr>
    </w:p>
    <w:p w:rsidR="00C925F9" w:rsidRDefault="00C925F9" w:rsidP="00C925F9">
      <w:pPr>
        <w:suppressAutoHyphens/>
        <w:spacing w:after="0" w:line="240" w:lineRule="auto"/>
        <w:jc w:val="center"/>
        <w:rPr>
          <w:rFonts w:ascii="Times New Roman" w:eastAsia="Calibri" w:hAnsi="Times New Roman" w:cs="Times New Roman"/>
          <w:b/>
          <w:bCs/>
          <w:sz w:val="24"/>
          <w:szCs w:val="24"/>
          <w:lang w:eastAsia="ar-SA"/>
        </w:rPr>
      </w:pPr>
    </w:p>
    <w:p w:rsidR="00C925F9" w:rsidRDefault="00C925F9" w:rsidP="00C925F9">
      <w:pPr>
        <w:suppressAutoHyphens/>
        <w:spacing w:after="0" w:line="240" w:lineRule="auto"/>
        <w:jc w:val="center"/>
        <w:rPr>
          <w:rFonts w:ascii="Times New Roman" w:eastAsia="Calibri" w:hAnsi="Times New Roman" w:cs="Times New Roman"/>
          <w:b/>
          <w:bCs/>
          <w:sz w:val="24"/>
          <w:szCs w:val="24"/>
          <w:lang w:eastAsia="ar-SA"/>
        </w:rPr>
      </w:pPr>
    </w:p>
    <w:p w:rsidR="00C925F9" w:rsidRPr="00C925F9" w:rsidRDefault="00C925F9" w:rsidP="00C925F9">
      <w:pPr>
        <w:suppressAutoHyphens/>
        <w:spacing w:after="0" w:line="240" w:lineRule="auto"/>
        <w:jc w:val="center"/>
        <w:rPr>
          <w:rFonts w:ascii="Times New Roman" w:eastAsia="Calibri" w:hAnsi="Times New Roman" w:cs="Times New Roman"/>
          <w:b/>
          <w:bCs/>
          <w:sz w:val="24"/>
          <w:szCs w:val="24"/>
          <w:lang w:eastAsia="ar-SA"/>
        </w:rPr>
      </w:pPr>
      <w:r w:rsidRPr="00C925F9">
        <w:rPr>
          <w:rFonts w:ascii="Times New Roman" w:eastAsia="Calibri" w:hAnsi="Times New Roman" w:cs="Times New Roman"/>
          <w:b/>
          <w:bCs/>
          <w:sz w:val="24"/>
          <w:szCs w:val="24"/>
          <w:lang w:eastAsia="ar-SA"/>
        </w:rPr>
        <w:lastRenderedPageBreak/>
        <w:t>§6.</w:t>
      </w:r>
    </w:p>
    <w:p w:rsidR="00C925F9" w:rsidRPr="00C925F9" w:rsidRDefault="00C925F9" w:rsidP="00C925F9">
      <w:pPr>
        <w:keepNext/>
        <w:spacing w:after="0" w:line="240" w:lineRule="auto"/>
        <w:jc w:val="center"/>
        <w:outlineLvl w:val="3"/>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ROZWIĄZANIE I ODSTĄPIENIE OD UMOWY</w:t>
      </w:r>
    </w:p>
    <w:p w:rsidR="00C925F9" w:rsidRPr="00C925F9" w:rsidRDefault="00C925F9" w:rsidP="00716AA0">
      <w:pPr>
        <w:numPr>
          <w:ilvl w:val="0"/>
          <w:numId w:val="73"/>
        </w:numPr>
        <w:suppressAutoHyphens/>
        <w:spacing w:after="0" w:line="240" w:lineRule="auto"/>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C925F9" w:rsidRPr="00C925F9" w:rsidRDefault="00C925F9" w:rsidP="00716AA0">
      <w:pPr>
        <w:widowControl w:val="0"/>
        <w:numPr>
          <w:ilvl w:val="0"/>
          <w:numId w:val="73"/>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Zamawiający może rozwiązać umowę ze skutkiem natychmiastowym w przypadku, gdy: </w:t>
      </w:r>
    </w:p>
    <w:p w:rsidR="00C925F9" w:rsidRPr="00C925F9" w:rsidRDefault="00C925F9" w:rsidP="00C925F9">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rsidR="00C925F9" w:rsidRPr="00C925F9" w:rsidRDefault="00C925F9" w:rsidP="00C925F9">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zwłoka w zrealizowaniu  dostawy częściowej przekroczy 10 dni kalendarzowych;</w:t>
      </w:r>
    </w:p>
    <w:p w:rsidR="00C925F9" w:rsidRPr="00C925F9" w:rsidRDefault="00C925F9" w:rsidP="00C925F9">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rsidR="00C925F9" w:rsidRPr="00C925F9" w:rsidRDefault="00C925F9" w:rsidP="00716AA0">
      <w:pPr>
        <w:widowControl w:val="0"/>
        <w:numPr>
          <w:ilvl w:val="0"/>
          <w:numId w:val="74"/>
        </w:numPr>
        <w:tabs>
          <w:tab w:val="left" w:pos="5320"/>
        </w:tabs>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C925F9" w:rsidRPr="00C925F9" w:rsidRDefault="00C925F9" w:rsidP="00716AA0">
      <w:pPr>
        <w:widowControl w:val="0"/>
        <w:numPr>
          <w:ilvl w:val="0"/>
          <w:numId w:val="74"/>
        </w:numPr>
        <w:tabs>
          <w:tab w:val="left" w:pos="5320"/>
        </w:tabs>
        <w:suppressAutoHyphens/>
        <w:spacing w:after="0" w:line="240" w:lineRule="auto"/>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C925F9" w:rsidRPr="00C925F9" w:rsidRDefault="00C925F9" w:rsidP="00C925F9">
      <w:pPr>
        <w:spacing w:after="0" w:line="240" w:lineRule="auto"/>
        <w:jc w:val="center"/>
        <w:rPr>
          <w:rFonts w:ascii="Tahoma" w:eastAsia="Calibri" w:hAnsi="Tahoma" w:cs="Tahoma"/>
          <w:b/>
          <w:bCs/>
          <w:color w:val="FF0000"/>
          <w:sz w:val="20"/>
          <w:szCs w:val="20"/>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p>
    <w:p w:rsidR="00C925F9" w:rsidRPr="00C925F9" w:rsidRDefault="00C925F9" w:rsidP="00C925F9">
      <w:pPr>
        <w:spacing w:after="0" w:line="240" w:lineRule="auto"/>
        <w:jc w:val="center"/>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t>§7.</w:t>
      </w:r>
    </w:p>
    <w:p w:rsidR="00C925F9" w:rsidRPr="00C925F9" w:rsidRDefault="00C925F9" w:rsidP="00C925F9">
      <w:pPr>
        <w:spacing w:after="0" w:line="240" w:lineRule="auto"/>
        <w:jc w:val="center"/>
        <w:rPr>
          <w:rFonts w:ascii="Times New Roman" w:eastAsia="Calibri" w:hAnsi="Times New Roman" w:cs="Times New Roman"/>
          <w:b/>
          <w:bCs/>
          <w:sz w:val="24"/>
          <w:szCs w:val="24"/>
          <w:u w:val="single"/>
          <w:lang w:eastAsia="pl-PL"/>
        </w:rPr>
      </w:pPr>
      <w:r w:rsidRPr="00C925F9">
        <w:rPr>
          <w:rFonts w:ascii="Times New Roman" w:eastAsia="Calibri" w:hAnsi="Times New Roman" w:cs="Times New Roman"/>
          <w:b/>
          <w:bCs/>
          <w:sz w:val="24"/>
          <w:szCs w:val="24"/>
          <w:u w:val="single"/>
          <w:lang w:eastAsia="pl-PL"/>
        </w:rPr>
        <w:t>POSTANOWIENIA KOŃCOWE</w:t>
      </w:r>
    </w:p>
    <w:p w:rsidR="00C925F9" w:rsidRPr="00C925F9" w:rsidRDefault="00C925F9" w:rsidP="00716AA0">
      <w:pPr>
        <w:widowControl w:val="0"/>
        <w:numPr>
          <w:ilvl w:val="0"/>
          <w:numId w:val="75"/>
        </w:numPr>
        <w:suppressAutoHyphens/>
        <w:spacing w:after="0" w:line="240" w:lineRule="auto"/>
        <w:contextualSpacing/>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Umowa zawarta jest na okres 24 miesięcy od dnia zawarcia umowy z zastrzeżeniem ust.4g i 4i) niniejszego paragrafu</w:t>
      </w:r>
    </w:p>
    <w:p w:rsidR="00C925F9" w:rsidRPr="00C925F9" w:rsidRDefault="00C925F9" w:rsidP="00716AA0">
      <w:pPr>
        <w:widowControl w:val="0"/>
        <w:numPr>
          <w:ilvl w:val="0"/>
          <w:numId w:val="75"/>
        </w:numPr>
        <w:suppressAutoHyphens/>
        <w:spacing w:after="0" w:line="240" w:lineRule="auto"/>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C925F9" w:rsidRPr="00C925F9" w:rsidRDefault="00C925F9" w:rsidP="00716AA0">
      <w:pPr>
        <w:widowControl w:val="0"/>
        <w:numPr>
          <w:ilvl w:val="0"/>
          <w:numId w:val="75"/>
        </w:numPr>
        <w:suppressAutoHyphens/>
        <w:spacing w:after="0" w:line="240" w:lineRule="auto"/>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C925F9" w:rsidRPr="00C925F9" w:rsidRDefault="00C925F9" w:rsidP="00716AA0">
      <w:pPr>
        <w:widowControl w:val="0"/>
        <w:numPr>
          <w:ilvl w:val="0"/>
          <w:numId w:val="75"/>
        </w:numPr>
        <w:suppressAutoHyphens/>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Strony dopuszczają zmiany w umowie w zakresie:</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 xml:space="preserve">zmiany numeru katalogowego producenta Wyrobów medycznych; </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lastRenderedPageBreak/>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zwiększenia limitów ilościowych poszczególnych pozycji Wyrobów medycznych w danej części w stosunku do ilości określonych w umowie pod warunkiem, że nastąpi to bez zwiększenia łącznej wartości pierwotnej umowy w danej części;</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w:t>
      </w:r>
    </w:p>
    <w:p w:rsidR="00C925F9" w:rsidRPr="00C925F9" w:rsidRDefault="00C925F9" w:rsidP="00716AA0">
      <w:pPr>
        <w:numPr>
          <w:ilvl w:val="0"/>
          <w:numId w:val="76"/>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zmiany rachunku bankowego Wykonawcy wskazanego  w § 3 ust.3 niniejszej umowy.</w:t>
      </w:r>
    </w:p>
    <w:p w:rsidR="00C925F9" w:rsidRPr="00C925F9" w:rsidRDefault="00C925F9" w:rsidP="00716AA0">
      <w:pPr>
        <w:numPr>
          <w:ilvl w:val="0"/>
          <w:numId w:val="75"/>
        </w:numPr>
        <w:spacing w:after="0" w:line="240" w:lineRule="auto"/>
        <w:contextualSpacing/>
        <w:jc w:val="both"/>
        <w:rPr>
          <w:rFonts w:ascii="Times New Roman" w:eastAsia="Calibri" w:hAnsi="Times New Roman" w:cs="Times New Roman"/>
          <w:sz w:val="24"/>
          <w:szCs w:val="24"/>
          <w:lang w:eastAsia="pl-PL"/>
        </w:rPr>
      </w:pPr>
      <w:r w:rsidRPr="00C925F9">
        <w:rPr>
          <w:rFonts w:ascii="Times New Roman" w:eastAsia="Calibri" w:hAnsi="Times New Roman" w:cs="Times New Roman"/>
          <w:sz w:val="24"/>
          <w:szCs w:val="24"/>
          <w:lang w:eastAsia="pl-PL"/>
        </w:rPr>
        <w:t>Zmiany określone w ust. 4 pkt f) – j) wymagają formy pisemnego aneksu pod rygorem nieważności.</w:t>
      </w:r>
    </w:p>
    <w:p w:rsidR="00C925F9" w:rsidRPr="00C925F9" w:rsidRDefault="00C925F9" w:rsidP="00716AA0">
      <w:pPr>
        <w:numPr>
          <w:ilvl w:val="0"/>
          <w:numId w:val="75"/>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C925F9">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C925F9" w:rsidRPr="00C925F9" w:rsidRDefault="00C925F9" w:rsidP="00C925F9">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25F9">
        <w:rPr>
          <w:rFonts w:ascii="Times New Roman" w:eastAsia="Cambria" w:hAnsi="Times New Roman" w:cs="Times New Roman"/>
          <w:sz w:val="24"/>
          <w:szCs w:val="24"/>
          <w:lang w:eastAsia="pl-PL"/>
        </w:rPr>
        <w:t>zmiany stawki podatku od towarów i usług oraz podatku akcyzowego;</w:t>
      </w:r>
    </w:p>
    <w:p w:rsidR="00C925F9" w:rsidRPr="00C925F9" w:rsidRDefault="00C925F9" w:rsidP="00C925F9">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25F9">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rsidR="00C925F9" w:rsidRPr="00C925F9" w:rsidRDefault="00C925F9" w:rsidP="00C925F9">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25F9">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rsidR="00C925F9" w:rsidRPr="00C925F9" w:rsidRDefault="00C925F9" w:rsidP="00C925F9">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25F9">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C925F9" w:rsidRPr="00C925F9" w:rsidRDefault="00C925F9" w:rsidP="00716AA0">
      <w:pPr>
        <w:numPr>
          <w:ilvl w:val="0"/>
          <w:numId w:val="75"/>
        </w:numPr>
        <w:suppressAutoHyphens/>
        <w:spacing w:after="0" w:line="100" w:lineRule="atLeast"/>
        <w:contextualSpacing/>
        <w:jc w:val="both"/>
        <w:rPr>
          <w:rFonts w:ascii="Times New Roman" w:eastAsia="Cambria" w:hAnsi="Times New Roman" w:cs="Times New Roman"/>
          <w:sz w:val="24"/>
          <w:szCs w:val="24"/>
          <w:lang w:eastAsia="pl-PL"/>
        </w:rPr>
      </w:pPr>
      <w:r w:rsidRPr="00C925F9">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C925F9" w:rsidRPr="00C925F9" w:rsidRDefault="00C925F9" w:rsidP="00C925F9">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25F9">
        <w:rPr>
          <w:rFonts w:ascii="Times New Roman" w:eastAsia="Cambria" w:hAnsi="Times New Roman" w:cs="Times New Roman"/>
          <w:sz w:val="24"/>
          <w:szCs w:val="24"/>
          <w:lang w:eastAsia="pl-PL"/>
        </w:rPr>
        <w:t xml:space="preserve">wskazanie okoliczności stanowiącej podstawę do zmiany </w:t>
      </w:r>
    </w:p>
    <w:p w:rsidR="00C925F9" w:rsidRPr="00C925F9" w:rsidRDefault="00C925F9" w:rsidP="00C925F9">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25F9">
        <w:rPr>
          <w:rFonts w:ascii="Times New Roman" w:eastAsia="Cambria" w:hAnsi="Times New Roman" w:cs="Times New Roman"/>
          <w:sz w:val="24"/>
          <w:szCs w:val="24"/>
          <w:lang w:eastAsia="pl-PL"/>
        </w:rPr>
        <w:t>uzasadnienie wskazujące jaki wpływ ma okoliczność na wysokość wynagrodzenia Wykonawcy,</w:t>
      </w:r>
    </w:p>
    <w:p w:rsidR="00C925F9" w:rsidRPr="00C925F9" w:rsidRDefault="00C925F9" w:rsidP="00C925F9">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25F9">
        <w:rPr>
          <w:rFonts w:ascii="Times New Roman" w:eastAsia="Cambria" w:hAnsi="Times New Roman" w:cs="Times New Roman"/>
          <w:sz w:val="24"/>
          <w:szCs w:val="24"/>
          <w:lang w:eastAsia="pl-PL"/>
        </w:rPr>
        <w:t>propozycję nowej wysokości wynagrodzenia.</w:t>
      </w:r>
    </w:p>
    <w:p w:rsidR="00C925F9" w:rsidRPr="00C925F9" w:rsidRDefault="00C925F9" w:rsidP="00C925F9">
      <w:pPr>
        <w:suppressAutoHyphens/>
        <w:spacing w:after="0" w:line="100" w:lineRule="atLeast"/>
        <w:ind w:left="358"/>
        <w:jc w:val="both"/>
        <w:rPr>
          <w:rFonts w:ascii="Times New Roman" w:eastAsia="Cambria" w:hAnsi="Times New Roman" w:cs="Times New Roman"/>
          <w:sz w:val="24"/>
          <w:szCs w:val="24"/>
          <w:lang w:eastAsia="pl-PL"/>
        </w:rPr>
      </w:pPr>
      <w:r w:rsidRPr="00C925F9">
        <w:rPr>
          <w:rFonts w:ascii="Times New Roman" w:eastAsia="Cambria" w:hAnsi="Times New Roman" w:cs="Times New Roman"/>
          <w:sz w:val="24"/>
          <w:szCs w:val="24"/>
          <w:lang w:eastAsia="pl-PL"/>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C925F9" w:rsidRPr="00C925F9" w:rsidRDefault="00C925F9" w:rsidP="00716AA0">
      <w:pPr>
        <w:widowControl w:val="0"/>
        <w:numPr>
          <w:ilvl w:val="0"/>
          <w:numId w:val="75"/>
        </w:numPr>
        <w:suppressAutoHyphens/>
        <w:spacing w:after="0" w:line="240" w:lineRule="auto"/>
        <w:contextualSpacing/>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C925F9" w:rsidRPr="00C925F9" w:rsidRDefault="00C925F9" w:rsidP="00716AA0">
      <w:pPr>
        <w:widowControl w:val="0"/>
        <w:numPr>
          <w:ilvl w:val="0"/>
          <w:numId w:val="75"/>
        </w:numPr>
        <w:suppressAutoHyphens/>
        <w:spacing w:after="0" w:line="240" w:lineRule="auto"/>
        <w:ind w:left="426" w:hanging="426"/>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C925F9" w:rsidRPr="00C925F9" w:rsidRDefault="00C925F9" w:rsidP="00716AA0">
      <w:pPr>
        <w:widowControl w:val="0"/>
        <w:numPr>
          <w:ilvl w:val="0"/>
          <w:numId w:val="75"/>
        </w:numPr>
        <w:suppressAutoHyphens/>
        <w:spacing w:after="0" w:line="240" w:lineRule="auto"/>
        <w:ind w:left="426" w:hanging="426"/>
        <w:jc w:val="both"/>
        <w:rPr>
          <w:rFonts w:ascii="Times New Roman" w:eastAsia="Calibri" w:hAnsi="Times New Roman" w:cs="Times New Roman"/>
          <w:sz w:val="24"/>
          <w:szCs w:val="24"/>
          <w:lang w:eastAsia="ar-SA"/>
        </w:rPr>
      </w:pPr>
      <w:r w:rsidRPr="00C925F9">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C925F9" w:rsidRPr="00C925F9" w:rsidRDefault="00C925F9" w:rsidP="00C925F9">
      <w:pPr>
        <w:widowControl w:val="0"/>
        <w:suppressAutoHyphens/>
        <w:spacing w:after="0" w:line="240" w:lineRule="auto"/>
        <w:rPr>
          <w:rFonts w:ascii="Times New Roman" w:eastAsia="Calibri" w:hAnsi="Times New Roman" w:cs="Times New Roman"/>
          <w:kern w:val="2"/>
          <w:sz w:val="24"/>
          <w:szCs w:val="24"/>
          <w:lang w:eastAsia="ar-SA"/>
        </w:rPr>
      </w:pPr>
    </w:p>
    <w:p w:rsidR="00C925F9" w:rsidRPr="00C925F9" w:rsidRDefault="00C925F9" w:rsidP="00C925F9">
      <w:pPr>
        <w:widowControl w:val="0"/>
        <w:suppressAutoHyphens/>
        <w:spacing w:after="0" w:line="240" w:lineRule="auto"/>
        <w:rPr>
          <w:rFonts w:ascii="Times New Roman" w:eastAsia="Calibri" w:hAnsi="Times New Roman" w:cs="Times New Roman"/>
          <w:kern w:val="2"/>
          <w:sz w:val="24"/>
          <w:szCs w:val="24"/>
          <w:lang w:eastAsia="ar-SA"/>
        </w:rPr>
      </w:pPr>
    </w:p>
    <w:p w:rsidR="00C925F9" w:rsidRPr="00C925F9" w:rsidRDefault="00C925F9" w:rsidP="00C925F9">
      <w:pPr>
        <w:widowControl w:val="0"/>
        <w:suppressAutoHyphens/>
        <w:spacing w:after="0" w:line="240" w:lineRule="auto"/>
        <w:rPr>
          <w:rFonts w:ascii="Times New Roman" w:eastAsia="Calibri" w:hAnsi="Times New Roman" w:cs="Times New Roman"/>
          <w:kern w:val="2"/>
          <w:sz w:val="24"/>
          <w:szCs w:val="24"/>
          <w:lang w:eastAsia="ar-SA"/>
        </w:rPr>
      </w:pPr>
    </w:p>
    <w:p w:rsidR="00C925F9" w:rsidRPr="00C925F9" w:rsidRDefault="00C925F9" w:rsidP="00C925F9">
      <w:pPr>
        <w:widowControl w:val="0"/>
        <w:suppressAutoHyphens/>
        <w:spacing w:after="0" w:line="240" w:lineRule="auto"/>
        <w:rPr>
          <w:rFonts w:ascii="Times New Roman" w:eastAsia="Calibri" w:hAnsi="Times New Roman" w:cs="Times New Roman"/>
          <w:kern w:val="2"/>
          <w:sz w:val="24"/>
          <w:szCs w:val="24"/>
          <w:lang w:eastAsia="ar-SA"/>
        </w:rPr>
      </w:pPr>
      <w:r w:rsidRPr="00C925F9">
        <w:rPr>
          <w:rFonts w:ascii="Times New Roman" w:eastAsia="Calibri" w:hAnsi="Times New Roman" w:cs="Times New Roman"/>
          <w:kern w:val="2"/>
          <w:sz w:val="24"/>
          <w:szCs w:val="24"/>
          <w:lang w:eastAsia="ar-SA"/>
        </w:rPr>
        <w:t>Załącznik do umowy:</w:t>
      </w:r>
    </w:p>
    <w:p w:rsidR="00C925F9" w:rsidRPr="00C925F9" w:rsidRDefault="00C925F9" w:rsidP="00C925F9">
      <w:pPr>
        <w:spacing w:after="0" w:line="240" w:lineRule="auto"/>
        <w:rPr>
          <w:rFonts w:ascii="Times New Roman" w:eastAsia="Calibri" w:hAnsi="Times New Roman" w:cs="Times New Roman"/>
          <w:kern w:val="2"/>
          <w:sz w:val="24"/>
          <w:szCs w:val="24"/>
          <w:lang w:eastAsia="pl-PL"/>
        </w:rPr>
      </w:pPr>
      <w:r w:rsidRPr="00C925F9">
        <w:rPr>
          <w:rFonts w:ascii="Times New Roman" w:eastAsia="Calibri" w:hAnsi="Times New Roman" w:cs="Times New Roman"/>
          <w:kern w:val="2"/>
          <w:sz w:val="24"/>
          <w:szCs w:val="24"/>
          <w:lang w:eastAsia="pl-PL"/>
        </w:rPr>
        <w:t>1. Formularz asortymentowo-cenowy</w:t>
      </w:r>
    </w:p>
    <w:p w:rsidR="00C925F9" w:rsidRPr="00C925F9" w:rsidRDefault="00C925F9" w:rsidP="00C925F9">
      <w:pPr>
        <w:widowControl w:val="0"/>
        <w:spacing w:after="60" w:line="240" w:lineRule="auto"/>
        <w:outlineLvl w:val="5"/>
        <w:rPr>
          <w:rFonts w:ascii="Times New Roman" w:eastAsia="Calibri" w:hAnsi="Times New Roman" w:cs="Times New Roman"/>
          <w:b/>
          <w:bCs/>
          <w:sz w:val="24"/>
          <w:szCs w:val="24"/>
          <w:lang w:eastAsia="pl-PL"/>
        </w:rPr>
      </w:pPr>
    </w:p>
    <w:p w:rsidR="00C925F9" w:rsidRPr="00C925F9" w:rsidRDefault="00C925F9" w:rsidP="00C925F9">
      <w:pPr>
        <w:widowControl w:val="0"/>
        <w:spacing w:after="60" w:line="240" w:lineRule="auto"/>
        <w:outlineLvl w:val="5"/>
        <w:rPr>
          <w:rFonts w:ascii="Times New Roman" w:eastAsia="Calibri" w:hAnsi="Times New Roman" w:cs="Times New Roman"/>
          <w:b/>
          <w:bCs/>
          <w:sz w:val="24"/>
          <w:szCs w:val="24"/>
          <w:lang w:eastAsia="pl-PL"/>
        </w:rPr>
      </w:pPr>
      <w:r w:rsidRPr="00C925F9">
        <w:rPr>
          <w:rFonts w:ascii="Times New Roman" w:eastAsia="Calibri" w:hAnsi="Times New Roman" w:cs="Times New Roman"/>
          <w:b/>
          <w:bCs/>
          <w:sz w:val="24"/>
          <w:szCs w:val="24"/>
          <w:lang w:eastAsia="pl-PL"/>
        </w:rPr>
        <w:tab/>
        <w:t>Wykonawca</w:t>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t xml:space="preserve">    </w:t>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r>
      <w:r w:rsidRPr="00C925F9">
        <w:rPr>
          <w:rFonts w:ascii="Times New Roman" w:eastAsia="Calibri" w:hAnsi="Times New Roman" w:cs="Times New Roman"/>
          <w:b/>
          <w:bCs/>
          <w:sz w:val="24"/>
          <w:szCs w:val="24"/>
          <w:lang w:eastAsia="pl-PL"/>
        </w:rPr>
        <w:tab/>
        <w:t>Zamawiający</w:t>
      </w:r>
    </w:p>
    <w:p w:rsidR="00C925F9" w:rsidRPr="00C925F9" w:rsidRDefault="00C925F9" w:rsidP="00C925F9">
      <w:pPr>
        <w:rPr>
          <w:rFonts w:ascii="Times New Roman" w:eastAsia="Calibri" w:hAnsi="Times New Roman" w:cs="Times New Roman"/>
          <w:sz w:val="24"/>
          <w:szCs w:val="24"/>
          <w:lang w:eastAsia="pl-PL"/>
        </w:rPr>
      </w:pPr>
    </w:p>
    <w:p w:rsidR="00C925F9" w:rsidRPr="00C925F9" w:rsidRDefault="00C925F9" w:rsidP="00C925F9">
      <w:pPr>
        <w:suppressAutoHyphens/>
        <w:spacing w:after="0" w:line="240" w:lineRule="auto"/>
        <w:rPr>
          <w:rFonts w:ascii="Times New Roman" w:eastAsia="Calibri" w:hAnsi="Times New Roman" w:cs="Times New Roman"/>
          <w:sz w:val="24"/>
          <w:szCs w:val="24"/>
          <w:lang w:eastAsia="pl-PL"/>
        </w:rPr>
      </w:pPr>
    </w:p>
    <w:p w:rsidR="00C925F9" w:rsidRPr="00C925F9" w:rsidRDefault="00C925F9" w:rsidP="00C925F9">
      <w:pPr>
        <w:rPr>
          <w:rFonts w:ascii="Times New Roman" w:eastAsia="Calibri" w:hAnsi="Times New Roman" w:cs="Times New Roman"/>
          <w:sz w:val="24"/>
          <w:szCs w:val="24"/>
          <w:lang w:eastAsia="pl-PL"/>
        </w:rPr>
      </w:pPr>
    </w:p>
    <w:p w:rsidR="00C925F9" w:rsidRPr="00C925F9" w:rsidRDefault="00C925F9" w:rsidP="00C925F9">
      <w:pPr>
        <w:rPr>
          <w:rFonts w:ascii="Times New Roman" w:eastAsia="Calibri" w:hAnsi="Times New Roman" w:cs="Times New Roman"/>
          <w:sz w:val="24"/>
          <w:szCs w:val="24"/>
          <w:lang w:eastAsia="pl-PL"/>
        </w:rPr>
      </w:pPr>
    </w:p>
    <w:p w:rsidR="00C925F9" w:rsidRPr="00C925F9" w:rsidRDefault="00C925F9" w:rsidP="00C925F9">
      <w:pPr>
        <w:spacing w:after="0" w:line="240" w:lineRule="auto"/>
        <w:rPr>
          <w:rFonts w:ascii="Times New Roman" w:eastAsia="Times New Roman" w:hAnsi="Times New Roman" w:cs="Times New Roman"/>
          <w:sz w:val="24"/>
          <w:szCs w:val="24"/>
          <w:lang w:eastAsia="pl-PL"/>
        </w:rPr>
      </w:pPr>
    </w:p>
    <w:p w:rsidR="00C925F9" w:rsidRPr="00C925F9" w:rsidRDefault="00C925F9" w:rsidP="00C925F9">
      <w:pPr>
        <w:spacing w:after="0" w:line="240" w:lineRule="auto"/>
        <w:rPr>
          <w:rFonts w:ascii="Times New Roman" w:eastAsia="Times New Roman" w:hAnsi="Times New Roman" w:cs="Times New Roman"/>
          <w:sz w:val="24"/>
          <w:szCs w:val="24"/>
          <w:lang w:eastAsia="pl-PL"/>
        </w:rPr>
      </w:pPr>
    </w:p>
    <w:p w:rsidR="00C925F9" w:rsidRPr="00C925F9" w:rsidRDefault="00C925F9" w:rsidP="00C925F9">
      <w:pPr>
        <w:spacing w:after="0" w:line="240" w:lineRule="auto"/>
        <w:rPr>
          <w:rFonts w:ascii="Times New Roman" w:eastAsia="Times New Roman" w:hAnsi="Times New Roman" w:cs="Times New Roman"/>
          <w:sz w:val="24"/>
          <w:szCs w:val="24"/>
          <w:lang w:eastAsia="pl-PL"/>
        </w:rPr>
      </w:pPr>
    </w:p>
    <w:p w:rsidR="00C925F9" w:rsidRPr="00C925F9" w:rsidRDefault="00C925F9" w:rsidP="00C925F9">
      <w:pPr>
        <w:spacing w:after="0" w:line="240" w:lineRule="auto"/>
        <w:rPr>
          <w:rFonts w:ascii="Times New Roman" w:eastAsia="Times New Roman" w:hAnsi="Times New Roman" w:cs="Times New Roman"/>
          <w:sz w:val="24"/>
          <w:szCs w:val="24"/>
          <w:lang w:eastAsia="pl-PL"/>
        </w:rPr>
      </w:pPr>
    </w:p>
    <w:p w:rsidR="00C925F9" w:rsidRPr="00C925F9" w:rsidRDefault="00C925F9" w:rsidP="00C925F9">
      <w:pPr>
        <w:spacing w:after="0" w:line="240" w:lineRule="auto"/>
        <w:rPr>
          <w:rFonts w:ascii="Times New Roman" w:eastAsia="Times New Roman" w:hAnsi="Times New Roman" w:cs="Times New Roman"/>
          <w:sz w:val="24"/>
          <w:szCs w:val="24"/>
          <w:lang w:eastAsia="pl-PL"/>
        </w:rPr>
      </w:pPr>
    </w:p>
    <w:p w:rsidR="00C925F9" w:rsidRPr="00C925F9" w:rsidRDefault="00C925F9" w:rsidP="00C925F9">
      <w:pPr>
        <w:rPr>
          <w:rFonts w:ascii="Calibri" w:eastAsia="Times New Roman" w:hAnsi="Calibri" w:cs="Times New Roman"/>
          <w:lang w:eastAsia="pl-PL"/>
        </w:rPr>
      </w:pPr>
    </w:p>
    <w:p w:rsidR="00C925F9" w:rsidRDefault="00C925F9" w:rsidP="00355111">
      <w:pPr>
        <w:spacing w:after="0" w:line="240" w:lineRule="auto"/>
        <w:jc w:val="both"/>
        <w:rPr>
          <w:rFonts w:ascii="Times New Roman" w:eastAsia="Times New Roman" w:hAnsi="Times New Roman" w:cs="Times New Roman"/>
          <w:sz w:val="24"/>
          <w:szCs w:val="24"/>
          <w:lang w:eastAsia="pl-PL"/>
        </w:rPr>
      </w:pPr>
    </w:p>
    <w:sectPr w:rsidR="00C925F9" w:rsidSect="00857FC4">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73" w:rsidRDefault="00F22A73" w:rsidP="002118DF">
      <w:pPr>
        <w:spacing w:after="0" w:line="240" w:lineRule="auto"/>
      </w:pPr>
      <w:r>
        <w:separator/>
      </w:r>
    </w:p>
  </w:endnote>
  <w:endnote w:type="continuationSeparator" w:id="0">
    <w:p w:rsidR="00F22A73" w:rsidRDefault="00F22A73"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73" w:rsidRDefault="00F22A73" w:rsidP="002118DF">
      <w:pPr>
        <w:spacing w:after="0" w:line="240" w:lineRule="auto"/>
      </w:pPr>
      <w:r>
        <w:separator/>
      </w:r>
    </w:p>
  </w:footnote>
  <w:footnote w:type="continuationSeparator" w:id="0">
    <w:p w:rsidR="00F22A73" w:rsidRDefault="00F22A73"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6">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nsid w:val="009572B9"/>
    <w:multiLevelType w:val="hybridMultilevel"/>
    <w:tmpl w:val="FCE47C8E"/>
    <w:lvl w:ilvl="0" w:tplc="89BC79E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034CD5"/>
    <w:multiLevelType w:val="hybridMultilevel"/>
    <w:tmpl w:val="7A62705A"/>
    <w:lvl w:ilvl="0" w:tplc="5A60AD8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A6261C9"/>
    <w:multiLevelType w:val="hybridMultilevel"/>
    <w:tmpl w:val="2C22866C"/>
    <w:lvl w:ilvl="0" w:tplc="8B32873A">
      <w:start w:val="1"/>
      <w:numFmt w:val="decimal"/>
      <w:lvlText w:val="%1)"/>
      <w:lvlJc w:val="left"/>
      <w:pPr>
        <w:ind w:left="786" w:hanging="360"/>
      </w:pPr>
      <w:rPr>
        <w:rFonts w:ascii="Times New Roman" w:eastAsia="Cambr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1E107DF1"/>
    <w:multiLevelType w:val="hybridMultilevel"/>
    <w:tmpl w:val="C5E43E14"/>
    <w:lvl w:ilvl="0" w:tplc="7FDC9DC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B06B00"/>
    <w:multiLevelType w:val="hybridMultilevel"/>
    <w:tmpl w:val="1FB49BEE"/>
    <w:name w:val="WW8Num264224"/>
    <w:styleLink w:val="WWNum1125"/>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28BC70C0"/>
    <w:multiLevelType w:val="hybridMultilevel"/>
    <w:tmpl w:val="6FAEDF16"/>
    <w:lvl w:ilvl="0" w:tplc="44C0E80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21B60C7"/>
    <w:multiLevelType w:val="multilevel"/>
    <w:tmpl w:val="A7FCDC78"/>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E0304D"/>
    <w:multiLevelType w:val="hybridMultilevel"/>
    <w:tmpl w:val="A106E790"/>
    <w:lvl w:ilvl="0" w:tplc="29B8D618">
      <w:start w:val="3"/>
      <w:numFmt w:val="decimal"/>
      <w:lvlText w:val="%1."/>
      <w:lvlJc w:val="left"/>
      <w:pPr>
        <w:tabs>
          <w:tab w:val="num" w:pos="502"/>
        </w:tabs>
        <w:ind w:left="482"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3D4415AB"/>
    <w:multiLevelType w:val="hybridMultilevel"/>
    <w:tmpl w:val="1032A2F4"/>
    <w:lvl w:ilvl="0" w:tplc="E438D79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415E6C63"/>
    <w:multiLevelType w:val="hybridMultilevel"/>
    <w:tmpl w:val="A04CF656"/>
    <w:lvl w:ilvl="0" w:tplc="457AE512">
      <w:start w:val="4"/>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3">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5">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nsid w:val="607666D9"/>
    <w:multiLevelType w:val="hybridMultilevel"/>
    <w:tmpl w:val="A4DE49B2"/>
    <w:lvl w:ilvl="0" w:tplc="8B908410">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501FE6"/>
    <w:multiLevelType w:val="hybridMultilevel"/>
    <w:tmpl w:val="D326F420"/>
    <w:lvl w:ilvl="0" w:tplc="36D4B78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7">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nsid w:val="6DFA60E4"/>
    <w:multiLevelType w:val="hybridMultilevel"/>
    <w:tmpl w:val="AB161852"/>
    <w:lvl w:ilvl="0" w:tplc="821E61B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4F7009"/>
    <w:multiLevelType w:val="hybridMultilevel"/>
    <w:tmpl w:val="C7BC1FE2"/>
    <w:lvl w:ilvl="0" w:tplc="E716F5E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6">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60155D5"/>
    <w:multiLevelType w:val="hybridMultilevel"/>
    <w:tmpl w:val="244495BC"/>
    <w:lvl w:ilvl="0" w:tplc="9970F6AC">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8011FCE"/>
    <w:multiLevelType w:val="hybridMultilevel"/>
    <w:tmpl w:val="7BEEE50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ED21542"/>
    <w:multiLevelType w:val="hybridMultilevel"/>
    <w:tmpl w:val="5BE4CB94"/>
    <w:lvl w:ilvl="0" w:tplc="C45472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7"/>
  </w:num>
  <w:num w:numId="3">
    <w:abstractNumId w:val="95"/>
  </w:num>
  <w:num w:numId="4">
    <w:abstractNumId w:val="22"/>
  </w:num>
  <w:num w:numId="5">
    <w:abstractNumId w:val="75"/>
  </w:num>
  <w:num w:numId="6">
    <w:abstractNumId w:val="52"/>
  </w:num>
  <w:num w:numId="7">
    <w:abstractNumId w:val="48"/>
  </w:num>
  <w:num w:numId="8">
    <w:abstractNumId w:val="12"/>
  </w:num>
  <w:num w:numId="9">
    <w:abstractNumId w:val="23"/>
  </w:num>
  <w:num w:numId="10">
    <w:abstractNumId w:val="40"/>
  </w:num>
  <w:num w:numId="11">
    <w:abstractNumId w:val="63"/>
  </w:num>
  <w:num w:numId="12">
    <w:abstractNumId w:val="18"/>
  </w:num>
  <w:num w:numId="13">
    <w:abstractNumId w:val="91"/>
  </w:num>
  <w:num w:numId="14">
    <w:abstractNumId w:val="62"/>
  </w:num>
  <w:num w:numId="15">
    <w:abstractNumId w:val="81"/>
  </w:num>
  <w:num w:numId="16">
    <w:abstractNumId w:val="32"/>
  </w:num>
  <w:num w:numId="17">
    <w:abstractNumId w:val="30"/>
  </w:num>
  <w:num w:numId="18">
    <w:abstractNumId w:val="51"/>
  </w:num>
  <w:num w:numId="19">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9"/>
  </w:num>
  <w:num w:numId="21">
    <w:abstractNumId w:val="86"/>
  </w:num>
  <w:num w:numId="22">
    <w:abstractNumId w:val="15"/>
  </w:num>
  <w:num w:numId="23">
    <w:abstractNumId w:val="57"/>
  </w:num>
  <w:num w:numId="24">
    <w:abstractNumId w:val="41"/>
  </w:num>
  <w:num w:numId="25">
    <w:abstractNumId w:val="49"/>
  </w:num>
  <w:num w:numId="26">
    <w:abstractNumId w:val="67"/>
  </w:num>
  <w:num w:numId="27">
    <w:abstractNumId w:val="101"/>
  </w:num>
  <w:num w:numId="28">
    <w:abstractNumId w:val="24"/>
  </w:num>
  <w:num w:numId="29">
    <w:abstractNumId w:val="68"/>
  </w:num>
  <w:num w:numId="30">
    <w:abstractNumId w:val="56"/>
  </w:num>
  <w:num w:numId="31">
    <w:abstractNumId w:val="31"/>
  </w:num>
  <w:num w:numId="32">
    <w:abstractNumId w:val="79"/>
  </w:num>
  <w:num w:numId="33">
    <w:abstractNumId w:val="84"/>
  </w:num>
  <w:num w:numId="34">
    <w:abstractNumId w:val="102"/>
  </w:num>
  <w:num w:numId="35">
    <w:abstractNumId w:val="46"/>
  </w:num>
  <w:num w:numId="36">
    <w:abstractNumId w:val="64"/>
  </w:num>
  <w:num w:numId="37">
    <w:abstractNumId w:val="58"/>
  </w:num>
  <w:num w:numId="38">
    <w:abstractNumId w:val="21"/>
  </w:num>
  <w:num w:numId="39">
    <w:abstractNumId w:val="78"/>
  </w:num>
  <w:num w:numId="40">
    <w:abstractNumId w:val="90"/>
  </w:num>
  <w:num w:numId="41">
    <w:abstractNumId w:val="96"/>
  </w:num>
  <w:num w:numId="42">
    <w:abstractNumId w:val="20"/>
  </w:num>
  <w:num w:numId="43">
    <w:abstractNumId w:val="28"/>
  </w:num>
  <w:num w:numId="44">
    <w:abstractNumId w:val="89"/>
  </w:num>
  <w:num w:numId="45">
    <w:abstractNumId w:val="33"/>
  </w:num>
  <w:num w:numId="46">
    <w:abstractNumId w:val="17"/>
  </w:num>
  <w:num w:numId="47">
    <w:abstractNumId w:val="8"/>
    <w:lvlOverride w:ilvl="0">
      <w:startOverride w:val="1"/>
    </w:lvlOverride>
  </w:num>
  <w:num w:numId="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lvlOverride w:ilvl="2"/>
    <w:lvlOverride w:ilvl="3"/>
    <w:lvlOverride w:ilvl="4"/>
    <w:lvlOverride w:ilvl="5"/>
    <w:lvlOverride w:ilvl="6"/>
    <w:lvlOverride w:ilvl="7"/>
    <w:lvlOverride w:ilvl="8"/>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5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47"/>
  </w:num>
  <w:num w:numId="60">
    <w:abstractNumId w:val="100"/>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num>
  <w:num w:numId="63">
    <w:abstractNumId w:val="35"/>
  </w:num>
  <w:num w:numId="64">
    <w:abstractNumId w:val="97"/>
  </w:num>
  <w:num w:numId="65">
    <w:abstractNumId w:val="26"/>
  </w:num>
  <w:num w:numId="66">
    <w:abstractNumId w:val="105"/>
  </w:num>
  <w:num w:numId="67">
    <w:abstractNumId w:val="80"/>
  </w:num>
  <w:num w:numId="68">
    <w:abstractNumId w:val="11"/>
  </w:num>
  <w:num w:numId="69">
    <w:abstractNumId w:val="38"/>
  </w:num>
  <w:num w:numId="70">
    <w:abstractNumId w:val="9"/>
  </w:num>
  <w:num w:numId="71">
    <w:abstractNumId w:val="94"/>
  </w:num>
  <w:num w:numId="72">
    <w:abstractNumId w:val="93"/>
  </w:num>
  <w:num w:numId="73">
    <w:abstractNumId w:val="34"/>
  </w:num>
  <w:num w:numId="74">
    <w:abstractNumId w:val="39"/>
  </w:num>
  <w:num w:numId="75">
    <w:abstractNumId w:val="50"/>
  </w:num>
  <w:num w:numId="76">
    <w:abstractNumId w:val="83"/>
  </w:num>
  <w:num w:numId="77">
    <w:abstractNumId w:val="3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2A"/>
    <w:rsid w:val="00001313"/>
    <w:rsid w:val="00001891"/>
    <w:rsid w:val="00002304"/>
    <w:rsid w:val="000038E9"/>
    <w:rsid w:val="00005665"/>
    <w:rsid w:val="0000700E"/>
    <w:rsid w:val="00007C5D"/>
    <w:rsid w:val="000105CB"/>
    <w:rsid w:val="00010FB8"/>
    <w:rsid w:val="000123C9"/>
    <w:rsid w:val="000134E2"/>
    <w:rsid w:val="000165AD"/>
    <w:rsid w:val="00017185"/>
    <w:rsid w:val="00020294"/>
    <w:rsid w:val="00020EA6"/>
    <w:rsid w:val="00020FE8"/>
    <w:rsid w:val="00022E85"/>
    <w:rsid w:val="000239BF"/>
    <w:rsid w:val="00023B31"/>
    <w:rsid w:val="000262DE"/>
    <w:rsid w:val="00026C1F"/>
    <w:rsid w:val="00027C57"/>
    <w:rsid w:val="00032263"/>
    <w:rsid w:val="00033B36"/>
    <w:rsid w:val="000343AD"/>
    <w:rsid w:val="00037B2A"/>
    <w:rsid w:val="000432C4"/>
    <w:rsid w:val="00045267"/>
    <w:rsid w:val="000472AB"/>
    <w:rsid w:val="000525C1"/>
    <w:rsid w:val="00052BB4"/>
    <w:rsid w:val="000544CF"/>
    <w:rsid w:val="000558D7"/>
    <w:rsid w:val="00055EAD"/>
    <w:rsid w:val="00057D5E"/>
    <w:rsid w:val="00060724"/>
    <w:rsid w:val="00061874"/>
    <w:rsid w:val="0006320C"/>
    <w:rsid w:val="00063593"/>
    <w:rsid w:val="00063779"/>
    <w:rsid w:val="00064A62"/>
    <w:rsid w:val="00066A52"/>
    <w:rsid w:val="000720C4"/>
    <w:rsid w:val="000739B0"/>
    <w:rsid w:val="00074573"/>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44F8"/>
    <w:rsid w:val="000A4B99"/>
    <w:rsid w:val="000A6F68"/>
    <w:rsid w:val="000A7082"/>
    <w:rsid w:val="000A7178"/>
    <w:rsid w:val="000B0806"/>
    <w:rsid w:val="000B3E76"/>
    <w:rsid w:val="000B416A"/>
    <w:rsid w:val="000B60DF"/>
    <w:rsid w:val="000C0C34"/>
    <w:rsid w:val="000C2369"/>
    <w:rsid w:val="000C4A7B"/>
    <w:rsid w:val="000C4F7D"/>
    <w:rsid w:val="000C53C4"/>
    <w:rsid w:val="000C63F7"/>
    <w:rsid w:val="000C67CD"/>
    <w:rsid w:val="000C796F"/>
    <w:rsid w:val="000D3774"/>
    <w:rsid w:val="000D3CD5"/>
    <w:rsid w:val="000D5931"/>
    <w:rsid w:val="000D5F02"/>
    <w:rsid w:val="000D62C3"/>
    <w:rsid w:val="000D66EE"/>
    <w:rsid w:val="000D7E79"/>
    <w:rsid w:val="000E06BA"/>
    <w:rsid w:val="000E0E5B"/>
    <w:rsid w:val="000E123D"/>
    <w:rsid w:val="000E437F"/>
    <w:rsid w:val="000E4F97"/>
    <w:rsid w:val="000E52A6"/>
    <w:rsid w:val="000E53C1"/>
    <w:rsid w:val="000E7E59"/>
    <w:rsid w:val="000F0A6A"/>
    <w:rsid w:val="000F1E18"/>
    <w:rsid w:val="00103EC8"/>
    <w:rsid w:val="00104E82"/>
    <w:rsid w:val="00106C98"/>
    <w:rsid w:val="00110B87"/>
    <w:rsid w:val="00111208"/>
    <w:rsid w:val="00111368"/>
    <w:rsid w:val="00114405"/>
    <w:rsid w:val="00115D5B"/>
    <w:rsid w:val="00117066"/>
    <w:rsid w:val="00122A54"/>
    <w:rsid w:val="00123BA3"/>
    <w:rsid w:val="0012586D"/>
    <w:rsid w:val="00126E29"/>
    <w:rsid w:val="00130BC4"/>
    <w:rsid w:val="00131088"/>
    <w:rsid w:val="001326B7"/>
    <w:rsid w:val="00132B19"/>
    <w:rsid w:val="0013574C"/>
    <w:rsid w:val="001364BF"/>
    <w:rsid w:val="00136DC9"/>
    <w:rsid w:val="0014020A"/>
    <w:rsid w:val="001415FB"/>
    <w:rsid w:val="00141AF5"/>
    <w:rsid w:val="001433A7"/>
    <w:rsid w:val="001457A7"/>
    <w:rsid w:val="00145A18"/>
    <w:rsid w:val="00146255"/>
    <w:rsid w:val="00146A3E"/>
    <w:rsid w:val="00147FBD"/>
    <w:rsid w:val="0015010A"/>
    <w:rsid w:val="001515C7"/>
    <w:rsid w:val="00151A00"/>
    <w:rsid w:val="00151AE8"/>
    <w:rsid w:val="00155024"/>
    <w:rsid w:val="001552B8"/>
    <w:rsid w:val="00155762"/>
    <w:rsid w:val="00156251"/>
    <w:rsid w:val="0016000E"/>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4E9C"/>
    <w:rsid w:val="001A513B"/>
    <w:rsid w:val="001A5774"/>
    <w:rsid w:val="001A7CC0"/>
    <w:rsid w:val="001B1FB5"/>
    <w:rsid w:val="001B4224"/>
    <w:rsid w:val="001B5A87"/>
    <w:rsid w:val="001C3666"/>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1A0A"/>
    <w:rsid w:val="00202468"/>
    <w:rsid w:val="002035C7"/>
    <w:rsid w:val="00211353"/>
    <w:rsid w:val="002118DF"/>
    <w:rsid w:val="002128B3"/>
    <w:rsid w:val="00212977"/>
    <w:rsid w:val="00212DB7"/>
    <w:rsid w:val="0021550B"/>
    <w:rsid w:val="002163AB"/>
    <w:rsid w:val="00216F1A"/>
    <w:rsid w:val="002204DE"/>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3B04"/>
    <w:rsid w:val="00244F41"/>
    <w:rsid w:val="0024701E"/>
    <w:rsid w:val="002506E9"/>
    <w:rsid w:val="00253042"/>
    <w:rsid w:val="0025333C"/>
    <w:rsid w:val="002535A8"/>
    <w:rsid w:val="00253791"/>
    <w:rsid w:val="002545AE"/>
    <w:rsid w:val="00254742"/>
    <w:rsid w:val="0025547F"/>
    <w:rsid w:val="0025747D"/>
    <w:rsid w:val="002574D9"/>
    <w:rsid w:val="00257B3A"/>
    <w:rsid w:val="00257F15"/>
    <w:rsid w:val="002617E0"/>
    <w:rsid w:val="00262A8E"/>
    <w:rsid w:val="00262E4A"/>
    <w:rsid w:val="002636DF"/>
    <w:rsid w:val="002646D4"/>
    <w:rsid w:val="0026548F"/>
    <w:rsid w:val="002667EA"/>
    <w:rsid w:val="0027207E"/>
    <w:rsid w:val="00272E77"/>
    <w:rsid w:val="0027598F"/>
    <w:rsid w:val="00277D72"/>
    <w:rsid w:val="00281075"/>
    <w:rsid w:val="00281200"/>
    <w:rsid w:val="002826C9"/>
    <w:rsid w:val="00283E5A"/>
    <w:rsid w:val="002848D0"/>
    <w:rsid w:val="002851E3"/>
    <w:rsid w:val="002902CE"/>
    <w:rsid w:val="00293EE8"/>
    <w:rsid w:val="00297C81"/>
    <w:rsid w:val="00297DE7"/>
    <w:rsid w:val="002A11D7"/>
    <w:rsid w:val="002A297B"/>
    <w:rsid w:val="002A2F33"/>
    <w:rsid w:val="002A405C"/>
    <w:rsid w:val="002A48B1"/>
    <w:rsid w:val="002A4968"/>
    <w:rsid w:val="002A5F8A"/>
    <w:rsid w:val="002A6076"/>
    <w:rsid w:val="002B0340"/>
    <w:rsid w:val="002B1893"/>
    <w:rsid w:val="002B41FF"/>
    <w:rsid w:val="002B4A68"/>
    <w:rsid w:val="002B62A7"/>
    <w:rsid w:val="002B6983"/>
    <w:rsid w:val="002B7360"/>
    <w:rsid w:val="002B76F5"/>
    <w:rsid w:val="002C23A0"/>
    <w:rsid w:val="002C44DE"/>
    <w:rsid w:val="002D0354"/>
    <w:rsid w:val="002D0E47"/>
    <w:rsid w:val="002D21C8"/>
    <w:rsid w:val="002D387A"/>
    <w:rsid w:val="002D420B"/>
    <w:rsid w:val="002D437A"/>
    <w:rsid w:val="002D5C0F"/>
    <w:rsid w:val="002D7982"/>
    <w:rsid w:val="002E1428"/>
    <w:rsid w:val="002E4759"/>
    <w:rsid w:val="002E6954"/>
    <w:rsid w:val="002E78CA"/>
    <w:rsid w:val="002E7DC4"/>
    <w:rsid w:val="002F03ED"/>
    <w:rsid w:val="002F14D6"/>
    <w:rsid w:val="002F1E06"/>
    <w:rsid w:val="002F21A2"/>
    <w:rsid w:val="002F3776"/>
    <w:rsid w:val="002F583D"/>
    <w:rsid w:val="002F71E8"/>
    <w:rsid w:val="00300265"/>
    <w:rsid w:val="00301265"/>
    <w:rsid w:val="00303DF6"/>
    <w:rsid w:val="00306089"/>
    <w:rsid w:val="00311BB4"/>
    <w:rsid w:val="0031441A"/>
    <w:rsid w:val="00316B72"/>
    <w:rsid w:val="00320369"/>
    <w:rsid w:val="00321CC9"/>
    <w:rsid w:val="00321E2C"/>
    <w:rsid w:val="003236C3"/>
    <w:rsid w:val="00324B14"/>
    <w:rsid w:val="00326493"/>
    <w:rsid w:val="003273A7"/>
    <w:rsid w:val="0033100F"/>
    <w:rsid w:val="00332A7F"/>
    <w:rsid w:val="0033608F"/>
    <w:rsid w:val="00336A63"/>
    <w:rsid w:val="00336FF6"/>
    <w:rsid w:val="00337DBD"/>
    <w:rsid w:val="00345F49"/>
    <w:rsid w:val="00347AF1"/>
    <w:rsid w:val="003502B0"/>
    <w:rsid w:val="003542D8"/>
    <w:rsid w:val="00355111"/>
    <w:rsid w:val="0035512A"/>
    <w:rsid w:val="00355A5A"/>
    <w:rsid w:val="00356FD3"/>
    <w:rsid w:val="003635D2"/>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A1581"/>
    <w:rsid w:val="003A21AD"/>
    <w:rsid w:val="003A5658"/>
    <w:rsid w:val="003A6034"/>
    <w:rsid w:val="003B05E5"/>
    <w:rsid w:val="003B07FC"/>
    <w:rsid w:val="003B0A33"/>
    <w:rsid w:val="003B0AA6"/>
    <w:rsid w:val="003B0B52"/>
    <w:rsid w:val="003B0E43"/>
    <w:rsid w:val="003B0F6D"/>
    <w:rsid w:val="003B115A"/>
    <w:rsid w:val="003B2ED3"/>
    <w:rsid w:val="003B3047"/>
    <w:rsid w:val="003B3A04"/>
    <w:rsid w:val="003B61CD"/>
    <w:rsid w:val="003B6C86"/>
    <w:rsid w:val="003B74BF"/>
    <w:rsid w:val="003C2214"/>
    <w:rsid w:val="003C576E"/>
    <w:rsid w:val="003C7BD5"/>
    <w:rsid w:val="003D4365"/>
    <w:rsid w:val="003E04C2"/>
    <w:rsid w:val="003E2759"/>
    <w:rsid w:val="003F1EBA"/>
    <w:rsid w:val="003F29F4"/>
    <w:rsid w:val="003F53B1"/>
    <w:rsid w:val="003F6500"/>
    <w:rsid w:val="003F77F2"/>
    <w:rsid w:val="003F7F3F"/>
    <w:rsid w:val="00404652"/>
    <w:rsid w:val="00404CDD"/>
    <w:rsid w:val="00407ED7"/>
    <w:rsid w:val="004126E2"/>
    <w:rsid w:val="004179A8"/>
    <w:rsid w:val="004200DD"/>
    <w:rsid w:val="0042099F"/>
    <w:rsid w:val="00421F27"/>
    <w:rsid w:val="00423F8E"/>
    <w:rsid w:val="0042452D"/>
    <w:rsid w:val="00424CFE"/>
    <w:rsid w:val="0042507A"/>
    <w:rsid w:val="00425975"/>
    <w:rsid w:val="00426DD1"/>
    <w:rsid w:val="00427229"/>
    <w:rsid w:val="00430337"/>
    <w:rsid w:val="00430FAE"/>
    <w:rsid w:val="00431D58"/>
    <w:rsid w:val="0043207F"/>
    <w:rsid w:val="0043408A"/>
    <w:rsid w:val="0043602B"/>
    <w:rsid w:val="00436055"/>
    <w:rsid w:val="00436296"/>
    <w:rsid w:val="004378DE"/>
    <w:rsid w:val="0044030D"/>
    <w:rsid w:val="00442732"/>
    <w:rsid w:val="00446A7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C32"/>
    <w:rsid w:val="00475F48"/>
    <w:rsid w:val="00476258"/>
    <w:rsid w:val="00476A26"/>
    <w:rsid w:val="00480171"/>
    <w:rsid w:val="0048171F"/>
    <w:rsid w:val="004826D0"/>
    <w:rsid w:val="00482E5E"/>
    <w:rsid w:val="004851D6"/>
    <w:rsid w:val="00485CEE"/>
    <w:rsid w:val="00486709"/>
    <w:rsid w:val="00486EBE"/>
    <w:rsid w:val="0049074B"/>
    <w:rsid w:val="00490960"/>
    <w:rsid w:val="0049157E"/>
    <w:rsid w:val="00491D54"/>
    <w:rsid w:val="00492DBF"/>
    <w:rsid w:val="00494686"/>
    <w:rsid w:val="00495423"/>
    <w:rsid w:val="004970A5"/>
    <w:rsid w:val="004A00C1"/>
    <w:rsid w:val="004A0532"/>
    <w:rsid w:val="004A0D51"/>
    <w:rsid w:val="004A446F"/>
    <w:rsid w:val="004A6A8B"/>
    <w:rsid w:val="004A6B6A"/>
    <w:rsid w:val="004B0444"/>
    <w:rsid w:val="004B06BC"/>
    <w:rsid w:val="004B090E"/>
    <w:rsid w:val="004B32D0"/>
    <w:rsid w:val="004B3E2B"/>
    <w:rsid w:val="004B58AF"/>
    <w:rsid w:val="004C0381"/>
    <w:rsid w:val="004C06B4"/>
    <w:rsid w:val="004C0AF9"/>
    <w:rsid w:val="004C1DD0"/>
    <w:rsid w:val="004C262A"/>
    <w:rsid w:val="004C4343"/>
    <w:rsid w:val="004C562A"/>
    <w:rsid w:val="004C7269"/>
    <w:rsid w:val="004D3DF8"/>
    <w:rsid w:val="004D5211"/>
    <w:rsid w:val="004D589B"/>
    <w:rsid w:val="004D6E0E"/>
    <w:rsid w:val="004D6E12"/>
    <w:rsid w:val="004D76B1"/>
    <w:rsid w:val="004D7B87"/>
    <w:rsid w:val="004E0356"/>
    <w:rsid w:val="004F0B11"/>
    <w:rsid w:val="004F17A1"/>
    <w:rsid w:val="004F31C2"/>
    <w:rsid w:val="004F357F"/>
    <w:rsid w:val="005004F2"/>
    <w:rsid w:val="0050139D"/>
    <w:rsid w:val="005031BE"/>
    <w:rsid w:val="00504709"/>
    <w:rsid w:val="00511BB8"/>
    <w:rsid w:val="00512640"/>
    <w:rsid w:val="00512B9D"/>
    <w:rsid w:val="0052083E"/>
    <w:rsid w:val="00520BE1"/>
    <w:rsid w:val="0052311A"/>
    <w:rsid w:val="00524534"/>
    <w:rsid w:val="0052494F"/>
    <w:rsid w:val="00531941"/>
    <w:rsid w:val="0053195A"/>
    <w:rsid w:val="005329A2"/>
    <w:rsid w:val="00532CAE"/>
    <w:rsid w:val="00534C5B"/>
    <w:rsid w:val="00535FDE"/>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866"/>
    <w:rsid w:val="005650EF"/>
    <w:rsid w:val="00566239"/>
    <w:rsid w:val="00566B72"/>
    <w:rsid w:val="00566FEE"/>
    <w:rsid w:val="00573D8A"/>
    <w:rsid w:val="005762FF"/>
    <w:rsid w:val="00576A97"/>
    <w:rsid w:val="00576ABB"/>
    <w:rsid w:val="00577B8D"/>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B735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1860"/>
    <w:rsid w:val="005F2248"/>
    <w:rsid w:val="005F2730"/>
    <w:rsid w:val="005F4980"/>
    <w:rsid w:val="005F59B3"/>
    <w:rsid w:val="005F6E96"/>
    <w:rsid w:val="0060310E"/>
    <w:rsid w:val="0060328A"/>
    <w:rsid w:val="00603829"/>
    <w:rsid w:val="00605712"/>
    <w:rsid w:val="00610160"/>
    <w:rsid w:val="006109A4"/>
    <w:rsid w:val="0061337D"/>
    <w:rsid w:val="00615E73"/>
    <w:rsid w:val="00616AA3"/>
    <w:rsid w:val="0062018A"/>
    <w:rsid w:val="00620875"/>
    <w:rsid w:val="00621466"/>
    <w:rsid w:val="00621ED6"/>
    <w:rsid w:val="006236F3"/>
    <w:rsid w:val="006246DA"/>
    <w:rsid w:val="00626679"/>
    <w:rsid w:val="00627249"/>
    <w:rsid w:val="00630FBC"/>
    <w:rsid w:val="006321F3"/>
    <w:rsid w:val="006328D6"/>
    <w:rsid w:val="00632A85"/>
    <w:rsid w:val="00633611"/>
    <w:rsid w:val="00635B25"/>
    <w:rsid w:val="00637FCE"/>
    <w:rsid w:val="00645A4C"/>
    <w:rsid w:val="00647A71"/>
    <w:rsid w:val="006528A9"/>
    <w:rsid w:val="00653412"/>
    <w:rsid w:val="00653F94"/>
    <w:rsid w:val="0065422A"/>
    <w:rsid w:val="00661C5F"/>
    <w:rsid w:val="006620E6"/>
    <w:rsid w:val="00662E24"/>
    <w:rsid w:val="00667CD3"/>
    <w:rsid w:val="00667F0F"/>
    <w:rsid w:val="0067066D"/>
    <w:rsid w:val="00671577"/>
    <w:rsid w:val="00675240"/>
    <w:rsid w:val="00675A6E"/>
    <w:rsid w:val="00676036"/>
    <w:rsid w:val="00682577"/>
    <w:rsid w:val="00683B4A"/>
    <w:rsid w:val="00686F1D"/>
    <w:rsid w:val="006873DE"/>
    <w:rsid w:val="00690A44"/>
    <w:rsid w:val="0069142D"/>
    <w:rsid w:val="00692815"/>
    <w:rsid w:val="00692AE3"/>
    <w:rsid w:val="006936F8"/>
    <w:rsid w:val="006946C1"/>
    <w:rsid w:val="006947D1"/>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4FD"/>
    <w:rsid w:val="006B7BE4"/>
    <w:rsid w:val="006C0FAF"/>
    <w:rsid w:val="006C14F8"/>
    <w:rsid w:val="006C1E91"/>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0AEF"/>
    <w:rsid w:val="00705716"/>
    <w:rsid w:val="00705A0C"/>
    <w:rsid w:val="00707AC7"/>
    <w:rsid w:val="007112F7"/>
    <w:rsid w:val="007147A9"/>
    <w:rsid w:val="00714DAF"/>
    <w:rsid w:val="00714F05"/>
    <w:rsid w:val="0071555C"/>
    <w:rsid w:val="00715673"/>
    <w:rsid w:val="00716AA0"/>
    <w:rsid w:val="00717152"/>
    <w:rsid w:val="007179BF"/>
    <w:rsid w:val="007232D3"/>
    <w:rsid w:val="00724645"/>
    <w:rsid w:val="00725A6F"/>
    <w:rsid w:val="00730346"/>
    <w:rsid w:val="00731967"/>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F44"/>
    <w:rsid w:val="007471E1"/>
    <w:rsid w:val="00751CFB"/>
    <w:rsid w:val="0075219C"/>
    <w:rsid w:val="007553C6"/>
    <w:rsid w:val="0076027F"/>
    <w:rsid w:val="007606CE"/>
    <w:rsid w:val="00761561"/>
    <w:rsid w:val="00761925"/>
    <w:rsid w:val="00761B97"/>
    <w:rsid w:val="00764FC9"/>
    <w:rsid w:val="0076579E"/>
    <w:rsid w:val="00765992"/>
    <w:rsid w:val="00766085"/>
    <w:rsid w:val="00772B43"/>
    <w:rsid w:val="00774888"/>
    <w:rsid w:val="00776033"/>
    <w:rsid w:val="00780409"/>
    <w:rsid w:val="00780DD9"/>
    <w:rsid w:val="00780E78"/>
    <w:rsid w:val="00781A3F"/>
    <w:rsid w:val="007824D4"/>
    <w:rsid w:val="007832A2"/>
    <w:rsid w:val="00784E2B"/>
    <w:rsid w:val="0079033C"/>
    <w:rsid w:val="007922CB"/>
    <w:rsid w:val="00793D58"/>
    <w:rsid w:val="0079626E"/>
    <w:rsid w:val="007964EF"/>
    <w:rsid w:val="00796E5C"/>
    <w:rsid w:val="007A0412"/>
    <w:rsid w:val="007A1DB2"/>
    <w:rsid w:val="007A2CDC"/>
    <w:rsid w:val="007A34E9"/>
    <w:rsid w:val="007A3BE3"/>
    <w:rsid w:val="007A3D33"/>
    <w:rsid w:val="007A69D0"/>
    <w:rsid w:val="007A6DC7"/>
    <w:rsid w:val="007A7555"/>
    <w:rsid w:val="007B02D6"/>
    <w:rsid w:val="007B0B4F"/>
    <w:rsid w:val="007B2FBD"/>
    <w:rsid w:val="007B30EB"/>
    <w:rsid w:val="007B7A8C"/>
    <w:rsid w:val="007B7CFD"/>
    <w:rsid w:val="007C15F1"/>
    <w:rsid w:val="007C173D"/>
    <w:rsid w:val="007C7798"/>
    <w:rsid w:val="007D0267"/>
    <w:rsid w:val="007D21DD"/>
    <w:rsid w:val="007D26B3"/>
    <w:rsid w:val="007D4C83"/>
    <w:rsid w:val="007D6CFB"/>
    <w:rsid w:val="007D6E24"/>
    <w:rsid w:val="007D747C"/>
    <w:rsid w:val="007E013D"/>
    <w:rsid w:val="007E187A"/>
    <w:rsid w:val="007E25EF"/>
    <w:rsid w:val="007E3B38"/>
    <w:rsid w:val="007E49DB"/>
    <w:rsid w:val="007E6019"/>
    <w:rsid w:val="007E623E"/>
    <w:rsid w:val="007E6D34"/>
    <w:rsid w:val="007F01BB"/>
    <w:rsid w:val="007F1539"/>
    <w:rsid w:val="007F2917"/>
    <w:rsid w:val="007F5948"/>
    <w:rsid w:val="0080245E"/>
    <w:rsid w:val="00802782"/>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57FC4"/>
    <w:rsid w:val="008618F7"/>
    <w:rsid w:val="008621B4"/>
    <w:rsid w:val="008655D0"/>
    <w:rsid w:val="00866672"/>
    <w:rsid w:val="008713C6"/>
    <w:rsid w:val="0087252F"/>
    <w:rsid w:val="00872831"/>
    <w:rsid w:val="00872E99"/>
    <w:rsid w:val="008739C0"/>
    <w:rsid w:val="00877118"/>
    <w:rsid w:val="00877334"/>
    <w:rsid w:val="00877360"/>
    <w:rsid w:val="00881BFF"/>
    <w:rsid w:val="008828E6"/>
    <w:rsid w:val="00883CA9"/>
    <w:rsid w:val="008863F0"/>
    <w:rsid w:val="00887543"/>
    <w:rsid w:val="0089698A"/>
    <w:rsid w:val="00897812"/>
    <w:rsid w:val="008A32DC"/>
    <w:rsid w:val="008A3C51"/>
    <w:rsid w:val="008A5C6F"/>
    <w:rsid w:val="008A6979"/>
    <w:rsid w:val="008A771A"/>
    <w:rsid w:val="008B07EC"/>
    <w:rsid w:val="008B10B9"/>
    <w:rsid w:val="008B1E98"/>
    <w:rsid w:val="008B211E"/>
    <w:rsid w:val="008B2902"/>
    <w:rsid w:val="008B3741"/>
    <w:rsid w:val="008B3794"/>
    <w:rsid w:val="008B413B"/>
    <w:rsid w:val="008C0246"/>
    <w:rsid w:val="008C3649"/>
    <w:rsid w:val="008C6745"/>
    <w:rsid w:val="008C6A93"/>
    <w:rsid w:val="008C6EBD"/>
    <w:rsid w:val="008C7255"/>
    <w:rsid w:val="008D4303"/>
    <w:rsid w:val="008E07AE"/>
    <w:rsid w:val="008E3167"/>
    <w:rsid w:val="008E4574"/>
    <w:rsid w:val="008E5E9B"/>
    <w:rsid w:val="008E5EAD"/>
    <w:rsid w:val="008E6CE8"/>
    <w:rsid w:val="008E7AEC"/>
    <w:rsid w:val="008F5B75"/>
    <w:rsid w:val="008F5DEB"/>
    <w:rsid w:val="008F74FD"/>
    <w:rsid w:val="00901751"/>
    <w:rsid w:val="00903C48"/>
    <w:rsid w:val="0090543F"/>
    <w:rsid w:val="00907FBB"/>
    <w:rsid w:val="009118AE"/>
    <w:rsid w:val="00912041"/>
    <w:rsid w:val="00913EB5"/>
    <w:rsid w:val="00915878"/>
    <w:rsid w:val="00915F2B"/>
    <w:rsid w:val="009167B7"/>
    <w:rsid w:val="00916999"/>
    <w:rsid w:val="009175A6"/>
    <w:rsid w:val="00917B71"/>
    <w:rsid w:val="00922074"/>
    <w:rsid w:val="00923A5D"/>
    <w:rsid w:val="00926FD0"/>
    <w:rsid w:val="0092797E"/>
    <w:rsid w:val="009308B6"/>
    <w:rsid w:val="00930BE0"/>
    <w:rsid w:val="009313A3"/>
    <w:rsid w:val="009319BE"/>
    <w:rsid w:val="00941BB8"/>
    <w:rsid w:val="00942138"/>
    <w:rsid w:val="009438F0"/>
    <w:rsid w:val="00950BAC"/>
    <w:rsid w:val="00951E7F"/>
    <w:rsid w:val="00952096"/>
    <w:rsid w:val="0096055E"/>
    <w:rsid w:val="009609AF"/>
    <w:rsid w:val="0096501F"/>
    <w:rsid w:val="0096566D"/>
    <w:rsid w:val="00966469"/>
    <w:rsid w:val="00966891"/>
    <w:rsid w:val="009674AD"/>
    <w:rsid w:val="00972255"/>
    <w:rsid w:val="00972A8F"/>
    <w:rsid w:val="00973FF7"/>
    <w:rsid w:val="009749D9"/>
    <w:rsid w:val="009770D3"/>
    <w:rsid w:val="0097735A"/>
    <w:rsid w:val="00982C04"/>
    <w:rsid w:val="00983296"/>
    <w:rsid w:val="009833CF"/>
    <w:rsid w:val="00985845"/>
    <w:rsid w:val="00990DF8"/>
    <w:rsid w:val="009929FE"/>
    <w:rsid w:val="00993309"/>
    <w:rsid w:val="00993F64"/>
    <w:rsid w:val="009944EF"/>
    <w:rsid w:val="009969BD"/>
    <w:rsid w:val="009974DE"/>
    <w:rsid w:val="009A05BA"/>
    <w:rsid w:val="009A436C"/>
    <w:rsid w:val="009A4B30"/>
    <w:rsid w:val="009A67BC"/>
    <w:rsid w:val="009B0416"/>
    <w:rsid w:val="009B3A96"/>
    <w:rsid w:val="009B4A81"/>
    <w:rsid w:val="009B73A7"/>
    <w:rsid w:val="009B76AE"/>
    <w:rsid w:val="009B7813"/>
    <w:rsid w:val="009C0EDD"/>
    <w:rsid w:val="009C1663"/>
    <w:rsid w:val="009C1873"/>
    <w:rsid w:val="009C4185"/>
    <w:rsid w:val="009C5021"/>
    <w:rsid w:val="009C5E9D"/>
    <w:rsid w:val="009D1CD6"/>
    <w:rsid w:val="009D1E92"/>
    <w:rsid w:val="009D2C2F"/>
    <w:rsid w:val="009D482A"/>
    <w:rsid w:val="009D66F3"/>
    <w:rsid w:val="009E03B8"/>
    <w:rsid w:val="009E4217"/>
    <w:rsid w:val="009E4771"/>
    <w:rsid w:val="009E55BC"/>
    <w:rsid w:val="009E57EF"/>
    <w:rsid w:val="009E5DA6"/>
    <w:rsid w:val="009E6B40"/>
    <w:rsid w:val="009F08D4"/>
    <w:rsid w:val="009F14AF"/>
    <w:rsid w:val="009F381C"/>
    <w:rsid w:val="009F3ACA"/>
    <w:rsid w:val="009F3DA8"/>
    <w:rsid w:val="009F5A1D"/>
    <w:rsid w:val="009F679B"/>
    <w:rsid w:val="009F7324"/>
    <w:rsid w:val="00A001BC"/>
    <w:rsid w:val="00A00CFC"/>
    <w:rsid w:val="00A02189"/>
    <w:rsid w:val="00A03DD0"/>
    <w:rsid w:val="00A04102"/>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3596B"/>
    <w:rsid w:val="00A438F9"/>
    <w:rsid w:val="00A44DB8"/>
    <w:rsid w:val="00A469EC"/>
    <w:rsid w:val="00A46AC4"/>
    <w:rsid w:val="00A53CBA"/>
    <w:rsid w:val="00A55B88"/>
    <w:rsid w:val="00A56562"/>
    <w:rsid w:val="00A57A5E"/>
    <w:rsid w:val="00A57B1E"/>
    <w:rsid w:val="00A61EF1"/>
    <w:rsid w:val="00A627E0"/>
    <w:rsid w:val="00A63BD8"/>
    <w:rsid w:val="00A65C0F"/>
    <w:rsid w:val="00A70EB8"/>
    <w:rsid w:val="00A71F0F"/>
    <w:rsid w:val="00A7413D"/>
    <w:rsid w:val="00A74C55"/>
    <w:rsid w:val="00A826E0"/>
    <w:rsid w:val="00A85040"/>
    <w:rsid w:val="00A852C9"/>
    <w:rsid w:val="00A8664C"/>
    <w:rsid w:val="00A946D9"/>
    <w:rsid w:val="00A94A63"/>
    <w:rsid w:val="00AA0F30"/>
    <w:rsid w:val="00AA3BC1"/>
    <w:rsid w:val="00AA54B3"/>
    <w:rsid w:val="00AA7FBF"/>
    <w:rsid w:val="00AB1CFB"/>
    <w:rsid w:val="00AB43EE"/>
    <w:rsid w:val="00AB46F8"/>
    <w:rsid w:val="00AC533C"/>
    <w:rsid w:val="00AC61DC"/>
    <w:rsid w:val="00AC66D5"/>
    <w:rsid w:val="00AC724B"/>
    <w:rsid w:val="00AD1E2E"/>
    <w:rsid w:val="00AD2D1A"/>
    <w:rsid w:val="00AD3401"/>
    <w:rsid w:val="00AD5214"/>
    <w:rsid w:val="00AD5B1A"/>
    <w:rsid w:val="00AE0F97"/>
    <w:rsid w:val="00AE36C3"/>
    <w:rsid w:val="00AE48E3"/>
    <w:rsid w:val="00AE4AAA"/>
    <w:rsid w:val="00AE4BF3"/>
    <w:rsid w:val="00AE4F3C"/>
    <w:rsid w:val="00AF1051"/>
    <w:rsid w:val="00AF2BC4"/>
    <w:rsid w:val="00AF521E"/>
    <w:rsid w:val="00AF5EF6"/>
    <w:rsid w:val="00B015E8"/>
    <w:rsid w:val="00B0297F"/>
    <w:rsid w:val="00B0347F"/>
    <w:rsid w:val="00B043C2"/>
    <w:rsid w:val="00B05A20"/>
    <w:rsid w:val="00B114E7"/>
    <w:rsid w:val="00B1203B"/>
    <w:rsid w:val="00B1328E"/>
    <w:rsid w:val="00B13F91"/>
    <w:rsid w:val="00B17988"/>
    <w:rsid w:val="00B254D8"/>
    <w:rsid w:val="00B259E7"/>
    <w:rsid w:val="00B30320"/>
    <w:rsid w:val="00B30DEB"/>
    <w:rsid w:val="00B31C11"/>
    <w:rsid w:val="00B36283"/>
    <w:rsid w:val="00B36C16"/>
    <w:rsid w:val="00B3761B"/>
    <w:rsid w:val="00B47390"/>
    <w:rsid w:val="00B51295"/>
    <w:rsid w:val="00B519E8"/>
    <w:rsid w:val="00B51A3E"/>
    <w:rsid w:val="00B53122"/>
    <w:rsid w:val="00B53241"/>
    <w:rsid w:val="00B54144"/>
    <w:rsid w:val="00B54871"/>
    <w:rsid w:val="00B548BE"/>
    <w:rsid w:val="00B56CD4"/>
    <w:rsid w:val="00B61B7D"/>
    <w:rsid w:val="00B61DE0"/>
    <w:rsid w:val="00B61FE2"/>
    <w:rsid w:val="00B62077"/>
    <w:rsid w:val="00B6243A"/>
    <w:rsid w:val="00B62ECA"/>
    <w:rsid w:val="00B65CF5"/>
    <w:rsid w:val="00B65F8E"/>
    <w:rsid w:val="00B67B8B"/>
    <w:rsid w:val="00B71962"/>
    <w:rsid w:val="00B71E42"/>
    <w:rsid w:val="00B73963"/>
    <w:rsid w:val="00B753C0"/>
    <w:rsid w:val="00B76EEC"/>
    <w:rsid w:val="00B8098F"/>
    <w:rsid w:val="00B81D63"/>
    <w:rsid w:val="00B82708"/>
    <w:rsid w:val="00B83316"/>
    <w:rsid w:val="00B9033F"/>
    <w:rsid w:val="00B9186F"/>
    <w:rsid w:val="00B92FD1"/>
    <w:rsid w:val="00B933F9"/>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57AE"/>
    <w:rsid w:val="00BB652A"/>
    <w:rsid w:val="00BC037F"/>
    <w:rsid w:val="00BC0FFA"/>
    <w:rsid w:val="00BC16DF"/>
    <w:rsid w:val="00BC51BD"/>
    <w:rsid w:val="00BC5FE5"/>
    <w:rsid w:val="00BC7BCB"/>
    <w:rsid w:val="00BD45BD"/>
    <w:rsid w:val="00BE0950"/>
    <w:rsid w:val="00BE48CE"/>
    <w:rsid w:val="00BE7BBF"/>
    <w:rsid w:val="00BE7CDD"/>
    <w:rsid w:val="00BF351C"/>
    <w:rsid w:val="00BF4333"/>
    <w:rsid w:val="00BF59F9"/>
    <w:rsid w:val="00BF6E5B"/>
    <w:rsid w:val="00C006D4"/>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27C00"/>
    <w:rsid w:val="00C30CB6"/>
    <w:rsid w:val="00C34A2A"/>
    <w:rsid w:val="00C34A6A"/>
    <w:rsid w:val="00C4236E"/>
    <w:rsid w:val="00C44AAD"/>
    <w:rsid w:val="00C4762F"/>
    <w:rsid w:val="00C507AD"/>
    <w:rsid w:val="00C5127F"/>
    <w:rsid w:val="00C51C86"/>
    <w:rsid w:val="00C51D83"/>
    <w:rsid w:val="00C55958"/>
    <w:rsid w:val="00C5666B"/>
    <w:rsid w:val="00C615E0"/>
    <w:rsid w:val="00C62E3C"/>
    <w:rsid w:val="00C63D4B"/>
    <w:rsid w:val="00C64373"/>
    <w:rsid w:val="00C65E3D"/>
    <w:rsid w:val="00C666E3"/>
    <w:rsid w:val="00C70435"/>
    <w:rsid w:val="00C71133"/>
    <w:rsid w:val="00C71850"/>
    <w:rsid w:val="00C72EF0"/>
    <w:rsid w:val="00C7327A"/>
    <w:rsid w:val="00C7521B"/>
    <w:rsid w:val="00C80402"/>
    <w:rsid w:val="00C83EE2"/>
    <w:rsid w:val="00C84933"/>
    <w:rsid w:val="00C868E7"/>
    <w:rsid w:val="00C86C55"/>
    <w:rsid w:val="00C925F9"/>
    <w:rsid w:val="00C92958"/>
    <w:rsid w:val="00C9359A"/>
    <w:rsid w:val="00C942DD"/>
    <w:rsid w:val="00C94B7C"/>
    <w:rsid w:val="00C9607D"/>
    <w:rsid w:val="00C9689B"/>
    <w:rsid w:val="00CA0BE7"/>
    <w:rsid w:val="00CA2118"/>
    <w:rsid w:val="00CA533C"/>
    <w:rsid w:val="00CA62D5"/>
    <w:rsid w:val="00CA7A24"/>
    <w:rsid w:val="00CB338B"/>
    <w:rsid w:val="00CB42D0"/>
    <w:rsid w:val="00CB5E1C"/>
    <w:rsid w:val="00CB6DF1"/>
    <w:rsid w:val="00CB7169"/>
    <w:rsid w:val="00CC19D9"/>
    <w:rsid w:val="00CC2333"/>
    <w:rsid w:val="00CC3CFD"/>
    <w:rsid w:val="00CC54A8"/>
    <w:rsid w:val="00CC5CF4"/>
    <w:rsid w:val="00CC5F16"/>
    <w:rsid w:val="00CC7237"/>
    <w:rsid w:val="00CD00CA"/>
    <w:rsid w:val="00CD01B7"/>
    <w:rsid w:val="00CD3017"/>
    <w:rsid w:val="00CD35AC"/>
    <w:rsid w:val="00CD4C0B"/>
    <w:rsid w:val="00CD5FD1"/>
    <w:rsid w:val="00CE0695"/>
    <w:rsid w:val="00CE094C"/>
    <w:rsid w:val="00CE0A47"/>
    <w:rsid w:val="00CE1725"/>
    <w:rsid w:val="00CF055E"/>
    <w:rsid w:val="00CF4269"/>
    <w:rsid w:val="00CF5686"/>
    <w:rsid w:val="00CF5E2C"/>
    <w:rsid w:val="00CF5EF8"/>
    <w:rsid w:val="00CF67B7"/>
    <w:rsid w:val="00CF76C0"/>
    <w:rsid w:val="00D02ED7"/>
    <w:rsid w:val="00D03F2F"/>
    <w:rsid w:val="00D0619A"/>
    <w:rsid w:val="00D11BD9"/>
    <w:rsid w:val="00D11E0D"/>
    <w:rsid w:val="00D1216C"/>
    <w:rsid w:val="00D130EE"/>
    <w:rsid w:val="00D14004"/>
    <w:rsid w:val="00D142C9"/>
    <w:rsid w:val="00D16497"/>
    <w:rsid w:val="00D16988"/>
    <w:rsid w:val="00D2178C"/>
    <w:rsid w:val="00D217C8"/>
    <w:rsid w:val="00D2194D"/>
    <w:rsid w:val="00D221D0"/>
    <w:rsid w:val="00D23CC3"/>
    <w:rsid w:val="00D23FD2"/>
    <w:rsid w:val="00D251DC"/>
    <w:rsid w:val="00D27A5E"/>
    <w:rsid w:val="00D30DA4"/>
    <w:rsid w:val="00D31FDB"/>
    <w:rsid w:val="00D327A6"/>
    <w:rsid w:val="00D3399A"/>
    <w:rsid w:val="00D33DFA"/>
    <w:rsid w:val="00D3459B"/>
    <w:rsid w:val="00D418C2"/>
    <w:rsid w:val="00D4336B"/>
    <w:rsid w:val="00D45887"/>
    <w:rsid w:val="00D47BC3"/>
    <w:rsid w:val="00D5251B"/>
    <w:rsid w:val="00D56F0E"/>
    <w:rsid w:val="00D572E8"/>
    <w:rsid w:val="00D60DCB"/>
    <w:rsid w:val="00D61DEA"/>
    <w:rsid w:val="00D62164"/>
    <w:rsid w:val="00D63238"/>
    <w:rsid w:val="00D651F0"/>
    <w:rsid w:val="00D661E4"/>
    <w:rsid w:val="00D66C3C"/>
    <w:rsid w:val="00D701E7"/>
    <w:rsid w:val="00D70789"/>
    <w:rsid w:val="00D71B8E"/>
    <w:rsid w:val="00D7477A"/>
    <w:rsid w:val="00D7614A"/>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17E"/>
    <w:rsid w:val="00DA4202"/>
    <w:rsid w:val="00DA434C"/>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769"/>
    <w:rsid w:val="00DE33F4"/>
    <w:rsid w:val="00DE3ECA"/>
    <w:rsid w:val="00DE4B1C"/>
    <w:rsid w:val="00DE571A"/>
    <w:rsid w:val="00DF0065"/>
    <w:rsid w:val="00DF210E"/>
    <w:rsid w:val="00DF2CE1"/>
    <w:rsid w:val="00DF44DF"/>
    <w:rsid w:val="00DF6BAD"/>
    <w:rsid w:val="00DF719E"/>
    <w:rsid w:val="00DF7333"/>
    <w:rsid w:val="00E02CFA"/>
    <w:rsid w:val="00E03D40"/>
    <w:rsid w:val="00E044DD"/>
    <w:rsid w:val="00E07C96"/>
    <w:rsid w:val="00E07E56"/>
    <w:rsid w:val="00E11C39"/>
    <w:rsid w:val="00E1374F"/>
    <w:rsid w:val="00E15C51"/>
    <w:rsid w:val="00E20DE4"/>
    <w:rsid w:val="00E21132"/>
    <w:rsid w:val="00E23380"/>
    <w:rsid w:val="00E23431"/>
    <w:rsid w:val="00E27224"/>
    <w:rsid w:val="00E324F0"/>
    <w:rsid w:val="00E33D1E"/>
    <w:rsid w:val="00E34BB5"/>
    <w:rsid w:val="00E34D17"/>
    <w:rsid w:val="00E34EC9"/>
    <w:rsid w:val="00E35C58"/>
    <w:rsid w:val="00E365AB"/>
    <w:rsid w:val="00E37B02"/>
    <w:rsid w:val="00E37E01"/>
    <w:rsid w:val="00E4029E"/>
    <w:rsid w:val="00E43705"/>
    <w:rsid w:val="00E475AA"/>
    <w:rsid w:val="00E519B1"/>
    <w:rsid w:val="00E5229D"/>
    <w:rsid w:val="00E528C5"/>
    <w:rsid w:val="00E54C4C"/>
    <w:rsid w:val="00E5550E"/>
    <w:rsid w:val="00E56F49"/>
    <w:rsid w:val="00E62CFF"/>
    <w:rsid w:val="00E662D2"/>
    <w:rsid w:val="00E66D05"/>
    <w:rsid w:val="00E67579"/>
    <w:rsid w:val="00E67872"/>
    <w:rsid w:val="00E742D5"/>
    <w:rsid w:val="00E75E8B"/>
    <w:rsid w:val="00E76504"/>
    <w:rsid w:val="00E81943"/>
    <w:rsid w:val="00E81C51"/>
    <w:rsid w:val="00E82A8D"/>
    <w:rsid w:val="00E8439F"/>
    <w:rsid w:val="00E84E9C"/>
    <w:rsid w:val="00E8603A"/>
    <w:rsid w:val="00E87984"/>
    <w:rsid w:val="00E905C6"/>
    <w:rsid w:val="00E91479"/>
    <w:rsid w:val="00E91D8A"/>
    <w:rsid w:val="00E92CBD"/>
    <w:rsid w:val="00E930A7"/>
    <w:rsid w:val="00E94D2E"/>
    <w:rsid w:val="00EA0660"/>
    <w:rsid w:val="00EA1F0E"/>
    <w:rsid w:val="00EA2444"/>
    <w:rsid w:val="00EA2F93"/>
    <w:rsid w:val="00EA328D"/>
    <w:rsid w:val="00EA3B12"/>
    <w:rsid w:val="00EA48B5"/>
    <w:rsid w:val="00EA5118"/>
    <w:rsid w:val="00EA51F6"/>
    <w:rsid w:val="00EA67FB"/>
    <w:rsid w:val="00EB024A"/>
    <w:rsid w:val="00EB26E5"/>
    <w:rsid w:val="00EB3BE2"/>
    <w:rsid w:val="00EB3D66"/>
    <w:rsid w:val="00EB52BB"/>
    <w:rsid w:val="00EB5BA1"/>
    <w:rsid w:val="00EC0BC3"/>
    <w:rsid w:val="00EC0D0F"/>
    <w:rsid w:val="00EC255A"/>
    <w:rsid w:val="00ED03F6"/>
    <w:rsid w:val="00ED0C9F"/>
    <w:rsid w:val="00ED2A1D"/>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35C"/>
    <w:rsid w:val="00EF6C56"/>
    <w:rsid w:val="00EF6D47"/>
    <w:rsid w:val="00EF78F6"/>
    <w:rsid w:val="00F00F73"/>
    <w:rsid w:val="00F0272D"/>
    <w:rsid w:val="00F0443F"/>
    <w:rsid w:val="00F05BCB"/>
    <w:rsid w:val="00F100DB"/>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7EA2"/>
    <w:rsid w:val="00F4038D"/>
    <w:rsid w:val="00F4076A"/>
    <w:rsid w:val="00F40772"/>
    <w:rsid w:val="00F42839"/>
    <w:rsid w:val="00F429D3"/>
    <w:rsid w:val="00F45173"/>
    <w:rsid w:val="00F45B46"/>
    <w:rsid w:val="00F50494"/>
    <w:rsid w:val="00F50708"/>
    <w:rsid w:val="00F50B3B"/>
    <w:rsid w:val="00F52128"/>
    <w:rsid w:val="00F53BC5"/>
    <w:rsid w:val="00F54320"/>
    <w:rsid w:val="00F5531E"/>
    <w:rsid w:val="00F560C0"/>
    <w:rsid w:val="00F56531"/>
    <w:rsid w:val="00F60772"/>
    <w:rsid w:val="00F60FC1"/>
    <w:rsid w:val="00F62511"/>
    <w:rsid w:val="00F64EB5"/>
    <w:rsid w:val="00F66D94"/>
    <w:rsid w:val="00F677A5"/>
    <w:rsid w:val="00F70149"/>
    <w:rsid w:val="00F70C12"/>
    <w:rsid w:val="00F710A3"/>
    <w:rsid w:val="00F71172"/>
    <w:rsid w:val="00F716E2"/>
    <w:rsid w:val="00F73EBE"/>
    <w:rsid w:val="00F7523C"/>
    <w:rsid w:val="00F7533E"/>
    <w:rsid w:val="00F75E73"/>
    <w:rsid w:val="00F764E5"/>
    <w:rsid w:val="00F7690A"/>
    <w:rsid w:val="00F801E6"/>
    <w:rsid w:val="00F8090D"/>
    <w:rsid w:val="00F8394F"/>
    <w:rsid w:val="00F84ECC"/>
    <w:rsid w:val="00F869D7"/>
    <w:rsid w:val="00F87E3C"/>
    <w:rsid w:val="00F92EB7"/>
    <w:rsid w:val="00FA3230"/>
    <w:rsid w:val="00FA4D1F"/>
    <w:rsid w:val="00FA5BEE"/>
    <w:rsid w:val="00FB0433"/>
    <w:rsid w:val="00FB0C96"/>
    <w:rsid w:val="00FB2F80"/>
    <w:rsid w:val="00FB7395"/>
    <w:rsid w:val="00FB765C"/>
    <w:rsid w:val="00FC1549"/>
    <w:rsid w:val="00FC1B0B"/>
    <w:rsid w:val="00FC6DB7"/>
    <w:rsid w:val="00FD092F"/>
    <w:rsid w:val="00FD172B"/>
    <w:rsid w:val="00FD201B"/>
    <w:rsid w:val="00FD76E6"/>
    <w:rsid w:val="00FE6766"/>
    <w:rsid w:val="00FE7D9B"/>
    <w:rsid w:val="00FF1F4D"/>
    <w:rsid w:val="00FF2F64"/>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5"/>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2"/>
      </w:numPr>
    </w:pPr>
  </w:style>
  <w:style w:type="numbering" w:customStyle="1" w:styleId="WWNum112">
    <w:name w:val="WWNum112"/>
    <w:basedOn w:val="Bezlisty"/>
    <w:rsid w:val="009F381C"/>
    <w:pPr>
      <w:numPr>
        <w:numId w:val="24"/>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style>
  <w:style w:type="numbering" w:customStyle="1" w:styleId="WWNum1123">
    <w:name w:val="WWNum1123"/>
    <w:rsid w:val="00151AE8"/>
  </w:style>
  <w:style w:type="numbering" w:customStyle="1" w:styleId="WWNum1124">
    <w:name w:val="WWNum1124"/>
    <w:rsid w:val="00C925F9"/>
  </w:style>
  <w:style w:type="numbering" w:customStyle="1" w:styleId="WWNum1125">
    <w:name w:val="WWNum1125"/>
    <w:rsid w:val="00C925F9"/>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5"/>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2"/>
      </w:numPr>
    </w:pPr>
  </w:style>
  <w:style w:type="numbering" w:customStyle="1" w:styleId="WWNum112">
    <w:name w:val="WWNum112"/>
    <w:basedOn w:val="Bezlisty"/>
    <w:rsid w:val="009F381C"/>
    <w:pPr>
      <w:numPr>
        <w:numId w:val="24"/>
      </w:numPr>
    </w:pPr>
  </w:style>
  <w:style w:type="numbering" w:customStyle="1" w:styleId="Bezodstpw">
    <w:name w:val="WWNum1122"/>
  </w:style>
  <w:style w:type="numbering" w:customStyle="1" w:styleId="WWNum1121">
    <w:name w:val="WWNum11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mailto:soberska@uck.katowice.pl" TargetMode="External"/><Relationship Id="rId25" Type="http://schemas.openxmlformats.org/officeDocument/2006/relationships/hyperlink" Target="http://www.uck.katowice.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smartpzp.pl/uck" TargetMode="External"/><Relationship Id="rId29" Type="http://schemas.openxmlformats.org/officeDocument/2006/relationships/hyperlink" Target="mailto:apteka@uck.katowic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spd.uzp.gov.pl/filter?lang=pl" TargetMode="External"/><Relationship Id="rId23" Type="http://schemas.openxmlformats.org/officeDocument/2006/relationships/hyperlink" Target="https://portal.smartpzp.pl/uck/elearning" TargetMode="External"/><Relationship Id="rId28" Type="http://schemas.openxmlformats.org/officeDocument/2006/relationships/hyperlink" Target="mailto:ksiegowosc@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hyperlink" Target="mailto:ksiegowosc@uck.katowice.pl"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mailto:apteka@uck.katowice.pl" TargetMode="External"/><Relationship Id="rId30" Type="http://schemas.openxmlformats.org/officeDocument/2006/relationships/hyperlink" Target="mailto:aptek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E4C9-B5F1-42BC-B90A-D6763C6C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34</Pages>
  <Words>13691</Words>
  <Characters>82150</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146</cp:revision>
  <cp:lastPrinted>2021-08-13T08:28:00Z</cp:lastPrinted>
  <dcterms:created xsi:type="dcterms:W3CDTF">2020-12-18T06:27:00Z</dcterms:created>
  <dcterms:modified xsi:type="dcterms:W3CDTF">2021-08-13T08:51:00Z</dcterms:modified>
</cp:coreProperties>
</file>