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C165" w14:textId="678D3A59" w:rsidR="00B20092" w:rsidRPr="002C2ABC" w:rsidRDefault="00B20092" w:rsidP="00B20092">
      <w:pPr>
        <w:widowControl w:val="0"/>
        <w:suppressAutoHyphens/>
        <w:spacing w:after="0" w:line="240" w:lineRule="auto"/>
        <w:jc w:val="both"/>
        <w:rPr>
          <w:rFonts w:ascii="Tahoma" w:eastAsia="Lucida Sans Unicode" w:hAnsi="Tahoma" w:cs="Tahoma"/>
          <w:kern w:val="1"/>
          <w:sz w:val="20"/>
          <w:szCs w:val="20"/>
          <w:lang w:eastAsia="hi-IN" w:bidi="hi-IN"/>
        </w:rPr>
      </w:pPr>
      <w:r w:rsidRPr="002C2ABC">
        <w:rPr>
          <w:rFonts w:ascii="Tahoma" w:eastAsia="Lucida Sans Unicode" w:hAnsi="Tahoma" w:cs="Tahoma"/>
          <w:b/>
          <w:kern w:val="1"/>
          <w:sz w:val="20"/>
          <w:szCs w:val="20"/>
          <w:lang w:eastAsia="hi-IN" w:bidi="hi-IN"/>
        </w:rPr>
        <w:t>DZP/381/</w:t>
      </w:r>
      <w:r w:rsidR="000D1561" w:rsidRPr="002C2ABC">
        <w:rPr>
          <w:rFonts w:ascii="Tahoma" w:eastAsia="Lucida Sans Unicode" w:hAnsi="Tahoma" w:cs="Tahoma"/>
          <w:b/>
          <w:kern w:val="1"/>
          <w:sz w:val="20"/>
          <w:szCs w:val="20"/>
          <w:lang w:eastAsia="hi-IN" w:bidi="hi-IN"/>
        </w:rPr>
        <w:t>122U/2020</w:t>
      </w:r>
      <w:r w:rsidRPr="002C2ABC">
        <w:rPr>
          <w:rFonts w:ascii="Tahoma" w:eastAsia="Lucida Sans Unicode" w:hAnsi="Tahoma" w:cs="Tahoma"/>
          <w:kern w:val="1"/>
          <w:sz w:val="20"/>
          <w:szCs w:val="20"/>
          <w:lang w:eastAsia="hi-IN" w:bidi="hi-IN"/>
        </w:rPr>
        <w:tab/>
      </w:r>
      <w:r w:rsidRPr="002C2ABC">
        <w:rPr>
          <w:rFonts w:ascii="Tahoma" w:eastAsia="Lucida Sans Unicode" w:hAnsi="Tahoma" w:cs="Tahoma"/>
          <w:kern w:val="1"/>
          <w:sz w:val="20"/>
          <w:szCs w:val="20"/>
          <w:lang w:eastAsia="hi-IN" w:bidi="hi-IN"/>
        </w:rPr>
        <w:tab/>
      </w:r>
      <w:r w:rsidRPr="002C2ABC">
        <w:rPr>
          <w:rFonts w:ascii="Tahoma" w:eastAsia="Lucida Sans Unicode" w:hAnsi="Tahoma" w:cs="Tahoma"/>
          <w:kern w:val="1"/>
          <w:sz w:val="20"/>
          <w:szCs w:val="20"/>
          <w:lang w:eastAsia="hi-IN" w:bidi="hi-IN"/>
        </w:rPr>
        <w:tab/>
      </w:r>
      <w:r w:rsidRPr="002C2ABC">
        <w:rPr>
          <w:rFonts w:ascii="Tahoma" w:eastAsia="Lucida Sans Unicode" w:hAnsi="Tahoma" w:cs="Tahoma"/>
          <w:kern w:val="1"/>
          <w:sz w:val="20"/>
          <w:szCs w:val="20"/>
          <w:lang w:eastAsia="hi-IN" w:bidi="hi-IN"/>
        </w:rPr>
        <w:tab/>
      </w:r>
      <w:r w:rsidRPr="002C2ABC">
        <w:rPr>
          <w:rFonts w:ascii="Tahoma" w:eastAsia="Lucida Sans Unicode" w:hAnsi="Tahoma" w:cs="Tahoma"/>
          <w:kern w:val="1"/>
          <w:sz w:val="20"/>
          <w:szCs w:val="20"/>
          <w:lang w:eastAsia="hi-IN" w:bidi="hi-IN"/>
        </w:rPr>
        <w:tab/>
      </w:r>
      <w:r w:rsidRPr="002C2ABC">
        <w:rPr>
          <w:rFonts w:ascii="Tahoma" w:eastAsia="Lucida Sans Unicode" w:hAnsi="Tahoma" w:cs="Tahoma"/>
          <w:kern w:val="1"/>
          <w:sz w:val="20"/>
          <w:szCs w:val="20"/>
          <w:lang w:eastAsia="hi-IN" w:bidi="hi-IN"/>
        </w:rPr>
        <w:tab/>
        <w:t>Katowice</w:t>
      </w:r>
      <w:r w:rsidR="005F58B3" w:rsidRPr="002C2ABC">
        <w:rPr>
          <w:rFonts w:ascii="Tahoma" w:eastAsia="Lucida Sans Unicode" w:hAnsi="Tahoma" w:cs="Tahoma"/>
          <w:kern w:val="1"/>
          <w:sz w:val="20"/>
          <w:szCs w:val="20"/>
          <w:lang w:eastAsia="hi-IN" w:bidi="hi-IN"/>
        </w:rPr>
        <w:t xml:space="preserve">, </w:t>
      </w:r>
      <w:r w:rsidR="000D1561" w:rsidRPr="002C2ABC">
        <w:rPr>
          <w:rFonts w:ascii="Tahoma" w:eastAsia="Lucida Sans Unicode" w:hAnsi="Tahoma" w:cs="Tahoma"/>
          <w:kern w:val="1"/>
          <w:sz w:val="20"/>
          <w:szCs w:val="20"/>
          <w:lang w:eastAsia="hi-IN" w:bidi="hi-IN"/>
        </w:rPr>
        <w:t>04.12</w:t>
      </w:r>
      <w:r w:rsidR="005F58B3" w:rsidRPr="002C2ABC">
        <w:rPr>
          <w:rFonts w:ascii="Tahoma" w:eastAsia="Lucida Sans Unicode" w:hAnsi="Tahoma" w:cs="Tahoma"/>
          <w:kern w:val="1"/>
          <w:sz w:val="20"/>
          <w:szCs w:val="20"/>
          <w:lang w:eastAsia="hi-IN" w:bidi="hi-IN"/>
        </w:rPr>
        <w:t>.20</w:t>
      </w:r>
      <w:r w:rsidR="000D1561" w:rsidRPr="002C2ABC">
        <w:rPr>
          <w:rFonts w:ascii="Tahoma" w:eastAsia="Lucida Sans Unicode" w:hAnsi="Tahoma" w:cs="Tahoma"/>
          <w:kern w:val="1"/>
          <w:sz w:val="20"/>
          <w:szCs w:val="20"/>
          <w:lang w:eastAsia="hi-IN" w:bidi="hi-IN"/>
        </w:rPr>
        <w:t>20</w:t>
      </w:r>
      <w:r w:rsidR="008379CC" w:rsidRPr="002C2ABC">
        <w:rPr>
          <w:rFonts w:ascii="Tahoma" w:eastAsia="Lucida Sans Unicode" w:hAnsi="Tahoma" w:cs="Tahoma"/>
          <w:kern w:val="1"/>
          <w:sz w:val="20"/>
          <w:szCs w:val="20"/>
          <w:lang w:eastAsia="hi-IN" w:bidi="hi-IN"/>
        </w:rPr>
        <w:t xml:space="preserve"> r.</w:t>
      </w:r>
    </w:p>
    <w:p w14:paraId="1604290B" w14:textId="77777777" w:rsidR="00B20092" w:rsidRPr="002C2ABC" w:rsidRDefault="00B20092" w:rsidP="00B20092">
      <w:pPr>
        <w:jc w:val="center"/>
        <w:rPr>
          <w:rFonts w:ascii="Tahoma" w:hAnsi="Tahoma" w:cs="Tahoma"/>
          <w:b/>
          <w:sz w:val="20"/>
          <w:szCs w:val="20"/>
        </w:rPr>
      </w:pPr>
    </w:p>
    <w:p w14:paraId="38A74D75" w14:textId="77777777" w:rsidR="00B20092" w:rsidRPr="002C2ABC" w:rsidRDefault="00B20092" w:rsidP="00B20092">
      <w:pPr>
        <w:jc w:val="center"/>
        <w:rPr>
          <w:rFonts w:ascii="Tahoma" w:hAnsi="Tahoma" w:cs="Tahoma"/>
          <w:b/>
          <w:sz w:val="20"/>
          <w:szCs w:val="20"/>
        </w:rPr>
      </w:pPr>
      <w:r w:rsidRPr="002C2ABC">
        <w:rPr>
          <w:rFonts w:ascii="Tahoma" w:hAnsi="Tahoma" w:cs="Tahoma"/>
          <w:b/>
          <w:sz w:val="20"/>
          <w:szCs w:val="20"/>
        </w:rPr>
        <w:t>OGŁOSZENIE O ZAMÓWIENIU</w:t>
      </w:r>
    </w:p>
    <w:p w14:paraId="05535FC5" w14:textId="77777777" w:rsidR="00B20092" w:rsidRPr="002C2ABC" w:rsidRDefault="00B20092" w:rsidP="00B20092">
      <w:pPr>
        <w:pStyle w:val="Akapitzlist"/>
        <w:widowControl w:val="0"/>
        <w:numPr>
          <w:ilvl w:val="0"/>
          <w:numId w:val="1"/>
        </w:numPr>
        <w:suppressAutoHyphens/>
        <w:spacing w:after="0" w:line="240" w:lineRule="auto"/>
        <w:ind w:left="426"/>
        <w:jc w:val="both"/>
        <w:rPr>
          <w:rFonts w:ascii="Tahoma" w:eastAsia="Arial Unicode MS" w:hAnsi="Tahoma" w:cs="Tahoma"/>
          <w:kern w:val="1"/>
          <w:sz w:val="20"/>
          <w:szCs w:val="24"/>
          <w:lang w:eastAsia="hi-IN" w:bidi="hi-IN"/>
        </w:rPr>
      </w:pPr>
      <w:r w:rsidRPr="002C2ABC">
        <w:rPr>
          <w:rFonts w:ascii="Tahoma" w:eastAsia="Arial Unicode MS" w:hAnsi="Tahoma" w:cs="Tahoma"/>
          <w:b/>
          <w:bCs/>
          <w:kern w:val="1"/>
          <w:sz w:val="20"/>
          <w:szCs w:val="24"/>
          <w:lang w:eastAsia="hi-IN" w:bidi="hi-IN"/>
        </w:rPr>
        <w:t xml:space="preserve">Zamawiający: </w:t>
      </w:r>
      <w:r w:rsidRPr="002C2ABC">
        <w:rPr>
          <w:rFonts w:ascii="Tahoma" w:eastAsia="Arial Unicode MS" w:hAnsi="Tahoma" w:cs="Tahoma"/>
          <w:kern w:val="1"/>
          <w:sz w:val="20"/>
          <w:szCs w:val="24"/>
          <w:lang w:eastAsia="hi-IN" w:bidi="hi-IN"/>
        </w:rPr>
        <w:t>Uniwersyteckie Centrum Kliniczne im. prof. K. Gibińskiego Śląskiego Uniwersytetu Medycznego w Katowicach, 40-514 Katowice, ul. Ceglana 35</w:t>
      </w:r>
    </w:p>
    <w:p w14:paraId="6A8DA902" w14:textId="77777777" w:rsidR="00B20092" w:rsidRPr="002C2ABC" w:rsidRDefault="00B20092"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r w:rsidRPr="002C2ABC">
        <w:rPr>
          <w:rFonts w:ascii="Tahoma" w:eastAsia="Arial Unicode MS" w:hAnsi="Tahoma" w:cs="Tahoma"/>
          <w:kern w:val="1"/>
          <w:sz w:val="20"/>
          <w:szCs w:val="24"/>
          <w:lang w:eastAsia="hi-IN" w:bidi="hi-IN"/>
        </w:rPr>
        <w:t>KRS 0000049660, NIP: 954-22-74-017 Regon: 001325767</w:t>
      </w:r>
    </w:p>
    <w:p w14:paraId="5799A484" w14:textId="77777777" w:rsidR="00B20092" w:rsidRPr="002C2ABC" w:rsidRDefault="00B20092"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r w:rsidRPr="002C2ABC">
        <w:rPr>
          <w:rFonts w:ascii="Tahoma" w:eastAsia="Arial Unicode MS" w:hAnsi="Tahoma" w:cs="Tahoma"/>
          <w:kern w:val="1"/>
          <w:sz w:val="20"/>
          <w:szCs w:val="24"/>
          <w:lang w:eastAsia="hi-IN" w:bidi="hi-IN"/>
        </w:rPr>
        <w:t>Tel. 32 / 358-12-00 lub 32/358-13-32   fax. 32 251-84-37 lub 32/358-14-32</w:t>
      </w:r>
    </w:p>
    <w:p w14:paraId="3C494048" w14:textId="77777777" w:rsidR="002D0DAE" w:rsidRPr="002C2ABC" w:rsidRDefault="002D0DAE"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p>
    <w:p w14:paraId="6133EC50" w14:textId="77777777" w:rsidR="00B20092" w:rsidRPr="002C2ABC" w:rsidRDefault="00B20092" w:rsidP="00B20092">
      <w:pPr>
        <w:pStyle w:val="Bezodstpw"/>
        <w:jc w:val="both"/>
        <w:rPr>
          <w:rFonts w:ascii="Tahoma" w:hAnsi="Tahoma" w:cs="Tahoma"/>
          <w:sz w:val="20"/>
          <w:szCs w:val="20"/>
        </w:rPr>
      </w:pPr>
      <w:r w:rsidRPr="002C2ABC">
        <w:rPr>
          <w:rFonts w:ascii="Tahoma" w:hAnsi="Tahoma" w:cs="Tahoma"/>
          <w:sz w:val="20"/>
          <w:szCs w:val="20"/>
        </w:rPr>
        <w:t xml:space="preserve">Zamawiający informuje o wszczęciu postępowania o udzielenie zamówienia publicznego na </w:t>
      </w:r>
      <w:bookmarkStart w:id="0" w:name="_Hlk24016193"/>
      <w:r w:rsidRPr="002C2ABC">
        <w:rPr>
          <w:rFonts w:ascii="Tahoma" w:hAnsi="Tahoma" w:cs="Tahoma"/>
          <w:b/>
          <w:sz w:val="20"/>
          <w:szCs w:val="20"/>
        </w:rPr>
        <w:t>świadczenie usług pocztowych i kurierskich</w:t>
      </w:r>
      <w:bookmarkEnd w:id="0"/>
      <w:r w:rsidRPr="002C2ABC">
        <w:rPr>
          <w:rFonts w:ascii="Tahoma" w:hAnsi="Tahoma" w:cs="Tahoma"/>
          <w:sz w:val="20"/>
          <w:szCs w:val="20"/>
        </w:rPr>
        <w:t>. Postępowanie jest prowadzone na podstawie art. 138o ustawy Prawo zamówień publicznych i w oparciu o REGULAMIN UDZIELANIA ZAMÓWIEŃ NA USŁUGI SPOŁECZNE I INNE SZCZEGÓLNE USŁUGI, których wartość nie przekracza kwoty 750 000 euro (Załącznik nr 9 do Regulaminu udzielania zamówień publicznych).</w:t>
      </w:r>
    </w:p>
    <w:p w14:paraId="1FFD90F5" w14:textId="77777777" w:rsidR="00BD7A92" w:rsidRPr="002C2ABC" w:rsidRDefault="00BD7A92" w:rsidP="00B20092">
      <w:pPr>
        <w:pStyle w:val="Bezodstpw"/>
        <w:jc w:val="both"/>
        <w:rPr>
          <w:rFonts w:ascii="Tahoma" w:hAnsi="Tahoma" w:cs="Tahoma"/>
          <w:color w:val="FF0000"/>
          <w:sz w:val="20"/>
          <w:szCs w:val="20"/>
        </w:rPr>
      </w:pPr>
    </w:p>
    <w:p w14:paraId="5DAEBCF3" w14:textId="77777777" w:rsidR="00BD7A92" w:rsidRPr="002C2ABC" w:rsidRDefault="00BD7A92" w:rsidP="00B20092">
      <w:pPr>
        <w:pStyle w:val="Bezodstpw"/>
        <w:jc w:val="both"/>
        <w:rPr>
          <w:rFonts w:ascii="Tahoma" w:hAnsi="Tahoma" w:cs="Tahoma"/>
          <w:color w:val="000000" w:themeColor="text1"/>
          <w:sz w:val="20"/>
          <w:szCs w:val="20"/>
        </w:rPr>
      </w:pPr>
      <w:r w:rsidRPr="002C2ABC">
        <w:rPr>
          <w:rFonts w:ascii="Tahoma" w:hAnsi="Tahoma" w:cs="Tahoma"/>
          <w:color w:val="000000" w:themeColor="text1"/>
          <w:sz w:val="20"/>
          <w:szCs w:val="20"/>
        </w:rPr>
        <w:t>Przedmiot zamówienia obejmuje:</w:t>
      </w:r>
    </w:p>
    <w:p w14:paraId="1393AE17" w14:textId="525BD264" w:rsidR="00BD7A92" w:rsidRPr="002C2ABC" w:rsidRDefault="00BD7A92" w:rsidP="00B20092">
      <w:pPr>
        <w:pStyle w:val="Bezodstpw"/>
        <w:jc w:val="both"/>
        <w:rPr>
          <w:rFonts w:ascii="Tahoma" w:hAnsi="Tahoma" w:cs="Tahoma"/>
          <w:color w:val="000000" w:themeColor="text1"/>
          <w:sz w:val="20"/>
          <w:szCs w:val="20"/>
        </w:rPr>
      </w:pPr>
      <w:r w:rsidRPr="002C2ABC">
        <w:rPr>
          <w:rFonts w:ascii="Tahoma" w:hAnsi="Tahoma" w:cs="Tahoma"/>
          <w:color w:val="000000" w:themeColor="text1"/>
          <w:sz w:val="20"/>
          <w:szCs w:val="20"/>
        </w:rPr>
        <w:t xml:space="preserve">Pakiet 1 – Usługi pocztowe </w:t>
      </w:r>
      <w:r w:rsidR="0088136C" w:rsidRPr="002C2ABC">
        <w:rPr>
          <w:rFonts w:ascii="Tahoma" w:hAnsi="Tahoma" w:cs="Tahoma"/>
          <w:color w:val="000000" w:themeColor="text1"/>
          <w:sz w:val="20"/>
          <w:szCs w:val="20"/>
        </w:rPr>
        <w:t>powszechne i kurierskie</w:t>
      </w:r>
      <w:r w:rsidR="00B113F8" w:rsidRPr="002C2ABC">
        <w:rPr>
          <w:rFonts w:ascii="Tahoma" w:hAnsi="Tahoma" w:cs="Tahoma"/>
          <w:color w:val="000000" w:themeColor="text1"/>
          <w:sz w:val="20"/>
          <w:szCs w:val="20"/>
        </w:rPr>
        <w:t xml:space="preserve"> 48 ZP</w:t>
      </w:r>
    </w:p>
    <w:p w14:paraId="238A6CD8" w14:textId="77777777" w:rsidR="00BD7A92" w:rsidRPr="002C2ABC" w:rsidRDefault="00BD7A92" w:rsidP="00B20092">
      <w:pPr>
        <w:pStyle w:val="Bezodstpw"/>
        <w:jc w:val="both"/>
        <w:rPr>
          <w:rFonts w:ascii="Tahoma" w:hAnsi="Tahoma" w:cs="Tahoma"/>
          <w:color w:val="000000" w:themeColor="text1"/>
          <w:sz w:val="20"/>
          <w:szCs w:val="20"/>
        </w:rPr>
      </w:pPr>
      <w:r w:rsidRPr="002C2ABC">
        <w:rPr>
          <w:rFonts w:ascii="Tahoma" w:hAnsi="Tahoma" w:cs="Tahoma"/>
          <w:color w:val="000000" w:themeColor="text1"/>
          <w:sz w:val="20"/>
          <w:szCs w:val="20"/>
        </w:rPr>
        <w:t>Pakiet 2 – Usługi kurierskie</w:t>
      </w:r>
    </w:p>
    <w:p w14:paraId="107E4EB2" w14:textId="77777777" w:rsidR="003F0363" w:rsidRPr="002C2ABC" w:rsidRDefault="003F0363" w:rsidP="00B20092">
      <w:pPr>
        <w:pStyle w:val="Bezodstpw"/>
        <w:jc w:val="both"/>
        <w:rPr>
          <w:rFonts w:ascii="Tahoma" w:hAnsi="Tahoma" w:cs="Tahoma"/>
          <w:color w:val="000000" w:themeColor="text1"/>
          <w:sz w:val="20"/>
          <w:szCs w:val="20"/>
        </w:rPr>
      </w:pPr>
    </w:p>
    <w:p w14:paraId="589DCD4B" w14:textId="77777777" w:rsidR="003F0363" w:rsidRPr="002C2ABC" w:rsidRDefault="003F0363" w:rsidP="00B20092">
      <w:pPr>
        <w:pStyle w:val="Bezodstpw"/>
        <w:jc w:val="both"/>
        <w:rPr>
          <w:rFonts w:ascii="Tahoma" w:hAnsi="Tahoma" w:cs="Tahoma"/>
          <w:color w:val="000000" w:themeColor="text1"/>
          <w:sz w:val="20"/>
          <w:szCs w:val="20"/>
        </w:rPr>
      </w:pPr>
      <w:r w:rsidRPr="002C2ABC">
        <w:rPr>
          <w:rFonts w:ascii="Tahoma" w:hAnsi="Tahoma" w:cs="Tahoma"/>
          <w:color w:val="000000" w:themeColor="text1"/>
          <w:sz w:val="20"/>
          <w:szCs w:val="20"/>
        </w:rPr>
        <w:t>CPV: 64.10.00.00-7 Usługi pocztowe i kurierskie</w:t>
      </w:r>
    </w:p>
    <w:p w14:paraId="38D98CCA" w14:textId="77777777" w:rsidR="003F0363" w:rsidRPr="002C2ABC" w:rsidRDefault="003F0363" w:rsidP="00B20092">
      <w:pPr>
        <w:pStyle w:val="Bezodstpw"/>
        <w:jc w:val="both"/>
        <w:rPr>
          <w:rFonts w:ascii="Tahoma" w:hAnsi="Tahoma" w:cs="Tahoma"/>
          <w:color w:val="000000" w:themeColor="text1"/>
          <w:sz w:val="20"/>
          <w:szCs w:val="20"/>
        </w:rPr>
      </w:pPr>
      <w:r w:rsidRPr="002C2ABC">
        <w:rPr>
          <w:rFonts w:ascii="Tahoma" w:hAnsi="Tahoma" w:cs="Tahoma"/>
          <w:color w:val="000000" w:themeColor="text1"/>
          <w:sz w:val="20"/>
          <w:szCs w:val="20"/>
        </w:rPr>
        <w:t>64.11.00.00-0 Usługi pocztowe</w:t>
      </w:r>
    </w:p>
    <w:p w14:paraId="0CFAF35C" w14:textId="77777777" w:rsidR="003F0363" w:rsidRPr="002C2ABC" w:rsidRDefault="003F0363" w:rsidP="00B20092">
      <w:pPr>
        <w:pStyle w:val="Bezodstpw"/>
        <w:jc w:val="both"/>
        <w:rPr>
          <w:rFonts w:ascii="Tahoma" w:hAnsi="Tahoma" w:cs="Tahoma"/>
          <w:color w:val="FF0000"/>
          <w:sz w:val="20"/>
          <w:szCs w:val="20"/>
        </w:rPr>
      </w:pPr>
    </w:p>
    <w:p w14:paraId="1256B8F6" w14:textId="77777777" w:rsidR="00B20092" w:rsidRPr="002C2ABC" w:rsidRDefault="00B20092" w:rsidP="002D0DAE">
      <w:pPr>
        <w:pStyle w:val="Bezodstpw"/>
        <w:numPr>
          <w:ilvl w:val="0"/>
          <w:numId w:val="1"/>
        </w:numPr>
        <w:ind w:left="426" w:hanging="426"/>
        <w:jc w:val="both"/>
        <w:rPr>
          <w:rFonts w:ascii="Tahoma" w:hAnsi="Tahoma" w:cs="Tahoma"/>
          <w:b/>
          <w:sz w:val="20"/>
          <w:szCs w:val="20"/>
        </w:rPr>
      </w:pPr>
      <w:r w:rsidRPr="002C2ABC">
        <w:rPr>
          <w:rFonts w:ascii="Tahoma" w:hAnsi="Tahoma" w:cs="Tahoma"/>
          <w:b/>
          <w:sz w:val="20"/>
          <w:szCs w:val="20"/>
        </w:rPr>
        <w:t>Termin składania ofert</w:t>
      </w:r>
    </w:p>
    <w:p w14:paraId="2402731C" w14:textId="06E38233" w:rsidR="002D0DAE" w:rsidRPr="002C2ABC" w:rsidRDefault="00B20092" w:rsidP="00B20092">
      <w:pPr>
        <w:pStyle w:val="Bezodstpw"/>
        <w:jc w:val="both"/>
        <w:rPr>
          <w:rFonts w:ascii="Tahoma" w:hAnsi="Tahoma" w:cs="Tahoma"/>
          <w:b/>
          <w:sz w:val="20"/>
          <w:szCs w:val="20"/>
        </w:rPr>
      </w:pPr>
      <w:r w:rsidRPr="002C2ABC">
        <w:rPr>
          <w:rFonts w:ascii="Tahoma" w:hAnsi="Tahoma" w:cs="Tahoma"/>
          <w:sz w:val="20"/>
          <w:szCs w:val="20"/>
        </w:rPr>
        <w:t>Zamawiający zaprasza zainteresowanych wykonawców do składania ofert w terminie do</w:t>
      </w:r>
      <w:r w:rsidR="003130F8" w:rsidRPr="002C2ABC">
        <w:rPr>
          <w:rFonts w:ascii="Tahoma" w:hAnsi="Tahoma" w:cs="Tahoma"/>
          <w:sz w:val="20"/>
          <w:szCs w:val="20"/>
        </w:rPr>
        <w:t xml:space="preserve"> </w:t>
      </w:r>
      <w:r w:rsidR="003130F8" w:rsidRPr="002C2ABC">
        <w:rPr>
          <w:rFonts w:ascii="Tahoma" w:hAnsi="Tahoma" w:cs="Tahoma"/>
          <w:b/>
          <w:bCs/>
          <w:sz w:val="20"/>
          <w:szCs w:val="20"/>
        </w:rPr>
        <w:t>1</w:t>
      </w:r>
      <w:r w:rsidR="008E29C2" w:rsidRPr="002C2ABC">
        <w:rPr>
          <w:rFonts w:ascii="Tahoma" w:hAnsi="Tahoma" w:cs="Tahoma"/>
          <w:b/>
          <w:bCs/>
          <w:sz w:val="20"/>
          <w:szCs w:val="20"/>
        </w:rPr>
        <w:t>4</w:t>
      </w:r>
      <w:r w:rsidR="008379CC" w:rsidRPr="002C2ABC">
        <w:rPr>
          <w:rFonts w:ascii="Tahoma" w:hAnsi="Tahoma" w:cs="Tahoma"/>
          <w:b/>
          <w:sz w:val="20"/>
          <w:szCs w:val="20"/>
        </w:rPr>
        <w:t>.12.</w:t>
      </w:r>
      <w:r w:rsidRPr="002C2ABC">
        <w:rPr>
          <w:rFonts w:ascii="Tahoma" w:hAnsi="Tahoma" w:cs="Tahoma"/>
          <w:b/>
          <w:sz w:val="20"/>
          <w:szCs w:val="20"/>
        </w:rPr>
        <w:t>20</w:t>
      </w:r>
      <w:r w:rsidR="008379CC" w:rsidRPr="002C2ABC">
        <w:rPr>
          <w:rFonts w:ascii="Tahoma" w:hAnsi="Tahoma" w:cs="Tahoma"/>
          <w:b/>
          <w:sz w:val="20"/>
          <w:szCs w:val="20"/>
        </w:rPr>
        <w:t>20</w:t>
      </w:r>
      <w:r w:rsidRPr="002C2ABC">
        <w:rPr>
          <w:rFonts w:ascii="Tahoma" w:hAnsi="Tahoma" w:cs="Tahoma"/>
          <w:b/>
          <w:sz w:val="20"/>
          <w:szCs w:val="20"/>
        </w:rPr>
        <w:t>r</w:t>
      </w:r>
      <w:r w:rsidR="00CF0EA5" w:rsidRPr="002C2ABC">
        <w:rPr>
          <w:rFonts w:ascii="Tahoma" w:hAnsi="Tahoma" w:cs="Tahoma"/>
          <w:b/>
          <w:sz w:val="20"/>
          <w:szCs w:val="20"/>
        </w:rPr>
        <w:t>.</w:t>
      </w:r>
      <w:r w:rsidRPr="002C2ABC">
        <w:rPr>
          <w:rFonts w:ascii="Tahoma" w:hAnsi="Tahoma" w:cs="Tahoma"/>
          <w:b/>
          <w:sz w:val="20"/>
          <w:szCs w:val="20"/>
        </w:rPr>
        <w:t xml:space="preserve"> do godz. 10:00.</w:t>
      </w:r>
      <w:r w:rsidR="002D0DAE" w:rsidRPr="002C2ABC">
        <w:rPr>
          <w:rFonts w:ascii="Tahoma" w:hAnsi="Tahoma" w:cs="Tahoma"/>
          <w:b/>
          <w:sz w:val="20"/>
          <w:szCs w:val="20"/>
        </w:rPr>
        <w:t xml:space="preserve"> </w:t>
      </w:r>
    </w:p>
    <w:p w14:paraId="0D06C66D" w14:textId="77777777" w:rsidR="002D0DAE" w:rsidRPr="002C2ABC" w:rsidRDefault="002D0DAE" w:rsidP="00B20092">
      <w:pPr>
        <w:pStyle w:val="Bezodstpw"/>
        <w:jc w:val="both"/>
        <w:rPr>
          <w:rFonts w:ascii="Tahoma" w:hAnsi="Tahoma" w:cs="Tahoma"/>
          <w:b/>
          <w:sz w:val="20"/>
          <w:szCs w:val="20"/>
        </w:rPr>
      </w:pPr>
    </w:p>
    <w:p w14:paraId="57F7017D" w14:textId="77777777" w:rsidR="00B20092" w:rsidRPr="002C2ABC" w:rsidRDefault="00B20092" w:rsidP="002D0DAE">
      <w:pPr>
        <w:pStyle w:val="Bezodstpw"/>
        <w:numPr>
          <w:ilvl w:val="0"/>
          <w:numId w:val="1"/>
        </w:numPr>
        <w:ind w:left="426" w:hanging="426"/>
        <w:jc w:val="both"/>
        <w:rPr>
          <w:rFonts w:ascii="Tahoma" w:hAnsi="Tahoma" w:cs="Tahoma"/>
          <w:b/>
          <w:sz w:val="20"/>
          <w:szCs w:val="20"/>
        </w:rPr>
      </w:pPr>
      <w:r w:rsidRPr="002C2ABC">
        <w:rPr>
          <w:rFonts w:ascii="Tahoma" w:hAnsi="Tahoma" w:cs="Tahoma"/>
          <w:b/>
          <w:sz w:val="20"/>
          <w:szCs w:val="20"/>
        </w:rPr>
        <w:t>Wymogi co do formy i sposobu złożenia oferty</w:t>
      </w:r>
    </w:p>
    <w:p w14:paraId="3A00F399" w14:textId="77777777" w:rsidR="00B20092" w:rsidRPr="002C2ABC" w:rsidRDefault="00B20092" w:rsidP="00B20092">
      <w:pPr>
        <w:pStyle w:val="Bezodstpw"/>
        <w:numPr>
          <w:ilvl w:val="0"/>
          <w:numId w:val="2"/>
        </w:numPr>
        <w:jc w:val="both"/>
        <w:rPr>
          <w:rFonts w:ascii="Tahoma" w:hAnsi="Tahoma" w:cs="Tahoma"/>
          <w:sz w:val="20"/>
          <w:szCs w:val="20"/>
        </w:rPr>
      </w:pPr>
      <w:r w:rsidRPr="002C2ABC">
        <w:rPr>
          <w:rFonts w:ascii="Tahoma" w:hAnsi="Tahoma" w:cs="Tahoma"/>
          <w:sz w:val="20"/>
          <w:szCs w:val="20"/>
        </w:rPr>
        <w:t>Ofertę należy złożyć w zamkniętej kopercie w Uniwersyteckim Centrum Klinicznym im. prof. K. Gibińskiego Śląskiego Uniwersytetu Medycznego w Katowicach, Katowice ul. Ceglana 35, w sekretariacie pokój D 022. Koperta powinna być zaadresowana według poniższego wzoru :</w:t>
      </w:r>
    </w:p>
    <w:p w14:paraId="518E1098" w14:textId="77777777" w:rsidR="00B20092" w:rsidRPr="002C2ABC" w:rsidRDefault="00B20092" w:rsidP="00B20092">
      <w:pPr>
        <w:pStyle w:val="Bezodstpw"/>
        <w:ind w:left="2694"/>
        <w:jc w:val="both"/>
        <w:rPr>
          <w:rFonts w:ascii="Tahoma" w:hAnsi="Tahoma" w:cs="Tahoma"/>
          <w:sz w:val="20"/>
          <w:szCs w:val="20"/>
        </w:rPr>
      </w:pPr>
      <w:r w:rsidRPr="002C2ABC">
        <w:rPr>
          <w:rFonts w:ascii="Tahoma" w:hAnsi="Tahoma" w:cs="Tahoma"/>
          <w:sz w:val="20"/>
          <w:szCs w:val="20"/>
        </w:rPr>
        <w:t xml:space="preserve">,, Nazwa , adres Wykonawcy </w:t>
      </w:r>
    </w:p>
    <w:p w14:paraId="521F7328" w14:textId="77777777" w:rsidR="00B20092" w:rsidRPr="002C2ABC" w:rsidRDefault="00B20092" w:rsidP="00B20092">
      <w:pPr>
        <w:pStyle w:val="Bezodstpw"/>
        <w:ind w:left="2694"/>
        <w:jc w:val="both"/>
        <w:rPr>
          <w:rFonts w:ascii="Tahoma" w:hAnsi="Tahoma" w:cs="Tahoma"/>
          <w:sz w:val="20"/>
          <w:szCs w:val="20"/>
        </w:rPr>
      </w:pPr>
      <w:r w:rsidRPr="002C2ABC">
        <w:rPr>
          <w:rFonts w:ascii="Tahoma" w:hAnsi="Tahoma" w:cs="Tahoma"/>
          <w:sz w:val="20"/>
          <w:szCs w:val="20"/>
        </w:rPr>
        <w:t xml:space="preserve">   ........................................</w:t>
      </w:r>
    </w:p>
    <w:p w14:paraId="1B919A81" w14:textId="77777777" w:rsidR="00B20092" w:rsidRPr="002C2ABC" w:rsidRDefault="00B20092" w:rsidP="00B20092">
      <w:pPr>
        <w:pStyle w:val="Bezodstpw"/>
        <w:ind w:left="2694"/>
        <w:jc w:val="both"/>
        <w:rPr>
          <w:rFonts w:ascii="Tahoma" w:hAnsi="Tahoma" w:cs="Tahoma"/>
          <w:sz w:val="20"/>
          <w:szCs w:val="20"/>
        </w:rPr>
      </w:pPr>
    </w:p>
    <w:p w14:paraId="3BE0F997" w14:textId="77777777" w:rsidR="00B20092" w:rsidRPr="002C2ABC" w:rsidRDefault="00B20092" w:rsidP="00B20092">
      <w:pPr>
        <w:pStyle w:val="Bezodstpw"/>
        <w:ind w:left="2694"/>
        <w:jc w:val="both"/>
        <w:rPr>
          <w:rFonts w:ascii="Tahoma" w:hAnsi="Tahoma" w:cs="Tahoma"/>
          <w:sz w:val="20"/>
          <w:szCs w:val="20"/>
        </w:rPr>
      </w:pPr>
      <w:r w:rsidRPr="002C2ABC">
        <w:rPr>
          <w:rFonts w:ascii="Tahoma" w:hAnsi="Tahoma" w:cs="Tahoma"/>
          <w:sz w:val="20"/>
          <w:szCs w:val="20"/>
        </w:rPr>
        <w:t>Uniwersyteckie Centrum Kliniczne im. prof. K. Gibińskiego</w:t>
      </w:r>
    </w:p>
    <w:p w14:paraId="40D3EE92" w14:textId="77777777" w:rsidR="00B20092" w:rsidRPr="002C2ABC" w:rsidRDefault="00B20092" w:rsidP="00B20092">
      <w:pPr>
        <w:pStyle w:val="Bezodstpw"/>
        <w:ind w:left="2694"/>
        <w:jc w:val="both"/>
        <w:rPr>
          <w:rFonts w:ascii="Tahoma" w:hAnsi="Tahoma" w:cs="Tahoma"/>
          <w:sz w:val="20"/>
          <w:szCs w:val="20"/>
        </w:rPr>
      </w:pPr>
      <w:r w:rsidRPr="002C2ABC">
        <w:rPr>
          <w:rFonts w:ascii="Tahoma" w:hAnsi="Tahoma" w:cs="Tahoma"/>
          <w:sz w:val="20"/>
          <w:szCs w:val="20"/>
        </w:rPr>
        <w:t>Śląskiego Uniwersytetu Medycznego w Katowicach</w:t>
      </w:r>
    </w:p>
    <w:p w14:paraId="1D743347" w14:textId="77777777" w:rsidR="00B20092" w:rsidRPr="002C2ABC" w:rsidRDefault="00B20092" w:rsidP="00B20092">
      <w:pPr>
        <w:pStyle w:val="Bezodstpw"/>
        <w:ind w:left="2694"/>
        <w:jc w:val="both"/>
        <w:rPr>
          <w:rFonts w:ascii="Tahoma" w:hAnsi="Tahoma" w:cs="Tahoma"/>
          <w:sz w:val="20"/>
          <w:szCs w:val="20"/>
        </w:rPr>
      </w:pPr>
      <w:r w:rsidRPr="002C2ABC">
        <w:rPr>
          <w:rFonts w:ascii="Tahoma" w:hAnsi="Tahoma" w:cs="Tahoma"/>
          <w:sz w:val="20"/>
          <w:szCs w:val="20"/>
        </w:rPr>
        <w:t>40-514 Katowice, ul. Ceglana 35</w:t>
      </w:r>
    </w:p>
    <w:p w14:paraId="0DDFF546" w14:textId="77777777" w:rsidR="00B20092" w:rsidRPr="002C2ABC" w:rsidRDefault="00B20092" w:rsidP="00B20092">
      <w:pPr>
        <w:pStyle w:val="Bezodstpw"/>
        <w:ind w:left="2694"/>
        <w:jc w:val="both"/>
        <w:rPr>
          <w:rFonts w:ascii="Tahoma" w:hAnsi="Tahoma" w:cs="Tahoma"/>
          <w:sz w:val="20"/>
          <w:szCs w:val="20"/>
        </w:rPr>
      </w:pPr>
      <w:r w:rsidRPr="002C2ABC">
        <w:rPr>
          <w:rFonts w:ascii="Tahoma" w:hAnsi="Tahoma" w:cs="Tahoma"/>
          <w:sz w:val="20"/>
          <w:szCs w:val="20"/>
        </w:rPr>
        <w:t xml:space="preserve"> „Oferta – usługi pocztowe</w:t>
      </w:r>
      <w:r w:rsidR="001721BA" w:rsidRPr="002C2ABC">
        <w:rPr>
          <w:rFonts w:ascii="Tahoma" w:hAnsi="Tahoma" w:cs="Tahoma"/>
          <w:sz w:val="20"/>
          <w:szCs w:val="20"/>
        </w:rPr>
        <w:t xml:space="preserve"> i kurierskie</w:t>
      </w:r>
      <w:r w:rsidRPr="002C2ABC">
        <w:rPr>
          <w:rFonts w:ascii="Tahoma" w:hAnsi="Tahoma" w:cs="Tahoma"/>
          <w:sz w:val="20"/>
          <w:szCs w:val="20"/>
        </w:rPr>
        <w:t>”</w:t>
      </w:r>
    </w:p>
    <w:p w14:paraId="63D14709" w14:textId="77777777" w:rsidR="00B20092" w:rsidRPr="002C2ABC" w:rsidRDefault="00B20092" w:rsidP="00B20092">
      <w:pPr>
        <w:pStyle w:val="Bezodstpw"/>
        <w:ind w:left="2694"/>
        <w:jc w:val="both"/>
        <w:rPr>
          <w:rFonts w:ascii="Tahoma" w:hAnsi="Tahoma" w:cs="Tahoma"/>
          <w:b/>
          <w:sz w:val="20"/>
          <w:szCs w:val="20"/>
        </w:rPr>
      </w:pPr>
      <w:r w:rsidRPr="002C2ABC">
        <w:rPr>
          <w:rFonts w:ascii="Tahoma" w:hAnsi="Tahoma" w:cs="Tahoma"/>
          <w:sz w:val="20"/>
          <w:szCs w:val="20"/>
        </w:rPr>
        <w:t xml:space="preserve">Nie otwierać przed </w:t>
      </w:r>
      <w:r w:rsidR="003130F8" w:rsidRPr="002C2ABC">
        <w:rPr>
          <w:rFonts w:ascii="Tahoma" w:hAnsi="Tahoma" w:cs="Tahoma"/>
          <w:sz w:val="20"/>
          <w:szCs w:val="20"/>
        </w:rPr>
        <w:t>…………………………………..</w:t>
      </w:r>
      <w:r w:rsidRPr="002C2ABC">
        <w:rPr>
          <w:rFonts w:ascii="Tahoma" w:hAnsi="Tahoma" w:cs="Tahoma"/>
          <w:b/>
          <w:sz w:val="20"/>
          <w:szCs w:val="20"/>
        </w:rPr>
        <w:t>”</w:t>
      </w:r>
    </w:p>
    <w:p w14:paraId="6E9EFE7B" w14:textId="77777777" w:rsidR="002D0DAE" w:rsidRPr="002C2ABC" w:rsidRDefault="002D0DAE" w:rsidP="00B20092">
      <w:pPr>
        <w:pStyle w:val="Bezodstpw"/>
        <w:ind w:left="2694"/>
        <w:jc w:val="both"/>
        <w:rPr>
          <w:rFonts w:ascii="Tahoma" w:hAnsi="Tahoma" w:cs="Tahoma"/>
          <w:b/>
          <w:sz w:val="20"/>
          <w:szCs w:val="20"/>
        </w:rPr>
      </w:pPr>
    </w:p>
    <w:p w14:paraId="6495A932" w14:textId="51A0BE9E" w:rsidR="003F0363" w:rsidRPr="002C2ABC" w:rsidRDefault="00B20092" w:rsidP="003F0363">
      <w:pPr>
        <w:pStyle w:val="Akapitzlist"/>
        <w:numPr>
          <w:ilvl w:val="0"/>
          <w:numId w:val="2"/>
        </w:numPr>
        <w:spacing w:line="240" w:lineRule="auto"/>
        <w:ind w:left="714" w:hanging="357"/>
        <w:jc w:val="both"/>
        <w:rPr>
          <w:rFonts w:ascii="Tahoma" w:hAnsi="Tahoma" w:cs="Tahoma"/>
          <w:sz w:val="20"/>
          <w:szCs w:val="20"/>
        </w:rPr>
      </w:pPr>
      <w:r w:rsidRPr="002C2ABC">
        <w:rPr>
          <w:rFonts w:ascii="Tahoma" w:hAnsi="Tahoma" w:cs="Tahoma"/>
          <w:sz w:val="20"/>
          <w:szCs w:val="20"/>
        </w:rPr>
        <w:t>Otwarcie ofert nastąpi w Uniwersyteckim Centrum Klinicznym im. prof. K. Gibińskiego Śląskiego Uniwersytetu Medycznego w Katowicach przy ul. Ceglanej 35 w pokoju E 05</w:t>
      </w:r>
      <w:r w:rsidR="008379CC" w:rsidRPr="002C2ABC">
        <w:rPr>
          <w:rFonts w:ascii="Tahoma" w:hAnsi="Tahoma" w:cs="Tahoma"/>
          <w:sz w:val="20"/>
          <w:szCs w:val="20"/>
        </w:rPr>
        <w:t>5</w:t>
      </w:r>
      <w:r w:rsidRPr="002C2ABC">
        <w:rPr>
          <w:rFonts w:ascii="Tahoma" w:hAnsi="Tahoma" w:cs="Tahoma"/>
          <w:sz w:val="20"/>
          <w:szCs w:val="20"/>
        </w:rPr>
        <w:t xml:space="preserve"> w dniu </w:t>
      </w:r>
      <w:r w:rsidR="003130F8" w:rsidRPr="002C2ABC">
        <w:rPr>
          <w:rFonts w:ascii="Tahoma" w:hAnsi="Tahoma" w:cs="Tahoma"/>
          <w:b/>
          <w:sz w:val="20"/>
          <w:szCs w:val="20"/>
        </w:rPr>
        <w:t>1</w:t>
      </w:r>
      <w:r w:rsidR="008E29C2" w:rsidRPr="002C2ABC">
        <w:rPr>
          <w:rFonts w:ascii="Tahoma" w:hAnsi="Tahoma" w:cs="Tahoma"/>
          <w:b/>
          <w:sz w:val="20"/>
          <w:szCs w:val="20"/>
        </w:rPr>
        <w:t>4</w:t>
      </w:r>
      <w:r w:rsidR="008379CC" w:rsidRPr="002C2ABC">
        <w:rPr>
          <w:rFonts w:ascii="Tahoma" w:hAnsi="Tahoma" w:cs="Tahoma"/>
          <w:b/>
          <w:sz w:val="20"/>
          <w:szCs w:val="20"/>
        </w:rPr>
        <w:t>.12.</w:t>
      </w:r>
      <w:r w:rsidRPr="002C2ABC">
        <w:rPr>
          <w:rFonts w:ascii="Tahoma" w:hAnsi="Tahoma" w:cs="Tahoma"/>
          <w:b/>
          <w:sz w:val="20"/>
          <w:szCs w:val="20"/>
        </w:rPr>
        <w:t>20</w:t>
      </w:r>
      <w:r w:rsidR="008379CC" w:rsidRPr="002C2ABC">
        <w:rPr>
          <w:rFonts w:ascii="Tahoma" w:hAnsi="Tahoma" w:cs="Tahoma"/>
          <w:b/>
          <w:sz w:val="20"/>
          <w:szCs w:val="20"/>
        </w:rPr>
        <w:t>20</w:t>
      </w:r>
      <w:r w:rsidRPr="002C2ABC">
        <w:rPr>
          <w:rFonts w:ascii="Tahoma" w:hAnsi="Tahoma" w:cs="Tahoma"/>
          <w:b/>
          <w:sz w:val="20"/>
          <w:szCs w:val="20"/>
        </w:rPr>
        <w:t xml:space="preserve"> r. o godz. 1</w:t>
      </w:r>
      <w:r w:rsidR="00D33A40" w:rsidRPr="002C2ABC">
        <w:rPr>
          <w:rFonts w:ascii="Tahoma" w:hAnsi="Tahoma" w:cs="Tahoma"/>
          <w:b/>
          <w:sz w:val="20"/>
          <w:szCs w:val="20"/>
        </w:rPr>
        <w:t>1</w:t>
      </w:r>
      <w:r w:rsidRPr="002C2ABC">
        <w:rPr>
          <w:rFonts w:ascii="Tahoma" w:hAnsi="Tahoma" w:cs="Tahoma"/>
          <w:b/>
          <w:sz w:val="20"/>
          <w:szCs w:val="20"/>
        </w:rPr>
        <w:t>.</w:t>
      </w:r>
      <w:r w:rsidR="00D33A40" w:rsidRPr="002C2ABC">
        <w:rPr>
          <w:rFonts w:ascii="Tahoma" w:hAnsi="Tahoma" w:cs="Tahoma"/>
          <w:b/>
          <w:sz w:val="20"/>
          <w:szCs w:val="20"/>
        </w:rPr>
        <w:t>0</w:t>
      </w:r>
      <w:r w:rsidRPr="002C2ABC">
        <w:rPr>
          <w:rFonts w:ascii="Tahoma" w:hAnsi="Tahoma" w:cs="Tahoma"/>
          <w:b/>
          <w:sz w:val="20"/>
          <w:szCs w:val="20"/>
        </w:rPr>
        <w:t>0.</w:t>
      </w:r>
    </w:p>
    <w:p w14:paraId="5C88CE63" w14:textId="77777777" w:rsidR="003A188D" w:rsidRPr="002C2ABC" w:rsidRDefault="003A188D" w:rsidP="003A188D">
      <w:pPr>
        <w:pStyle w:val="Akapitzlist"/>
        <w:numPr>
          <w:ilvl w:val="0"/>
          <w:numId w:val="2"/>
        </w:numPr>
        <w:spacing w:after="0" w:line="240" w:lineRule="auto"/>
        <w:jc w:val="both"/>
        <w:rPr>
          <w:rFonts w:ascii="Tahoma" w:eastAsia="Calibri" w:hAnsi="Tahoma" w:cs="Tahoma"/>
          <w:sz w:val="20"/>
          <w:szCs w:val="20"/>
          <w:lang w:eastAsia="pl-PL"/>
        </w:rPr>
      </w:pPr>
      <w:r w:rsidRPr="002C2ABC">
        <w:rPr>
          <w:rFonts w:ascii="Tahoma" w:eastAsia="Times New Roman" w:hAnsi="Tahoma" w:cs="Tahoma"/>
          <w:sz w:val="20"/>
          <w:szCs w:val="20"/>
          <w:lang w:eastAsia="pl-PL"/>
        </w:rPr>
        <w:t xml:space="preserve">Termin realizacji zamówienia: </w:t>
      </w:r>
      <w:r w:rsidR="003711B0" w:rsidRPr="002C2ABC">
        <w:rPr>
          <w:rFonts w:ascii="Tahoma" w:eastAsia="Times New Roman" w:hAnsi="Tahoma" w:cs="Tahoma"/>
          <w:b/>
          <w:bCs/>
          <w:sz w:val="20"/>
          <w:szCs w:val="20"/>
          <w:lang w:eastAsia="pl-PL"/>
        </w:rPr>
        <w:t xml:space="preserve">zgodnie ze wzorem umowy </w:t>
      </w:r>
    </w:p>
    <w:p w14:paraId="07628309" w14:textId="466A84C0" w:rsidR="005E707B" w:rsidRPr="002C2ABC" w:rsidRDefault="005E707B" w:rsidP="003A188D">
      <w:pPr>
        <w:pStyle w:val="Akapitzlist"/>
        <w:numPr>
          <w:ilvl w:val="0"/>
          <w:numId w:val="2"/>
        </w:numPr>
        <w:spacing w:after="0" w:line="240" w:lineRule="auto"/>
        <w:jc w:val="both"/>
        <w:rPr>
          <w:rFonts w:ascii="Tahoma" w:eastAsia="Calibri" w:hAnsi="Tahoma" w:cs="Tahoma"/>
          <w:color w:val="000000" w:themeColor="text1"/>
          <w:sz w:val="20"/>
          <w:szCs w:val="20"/>
          <w:lang w:eastAsia="pl-PL"/>
        </w:rPr>
      </w:pPr>
      <w:r w:rsidRPr="002C2ABC">
        <w:rPr>
          <w:rFonts w:ascii="Tahoma" w:eastAsia="Times New Roman" w:hAnsi="Tahoma" w:cs="Tahoma"/>
          <w:color w:val="000000" w:themeColor="text1"/>
          <w:sz w:val="20"/>
          <w:szCs w:val="20"/>
          <w:lang w:eastAsia="pl-PL"/>
        </w:rPr>
        <w:t>Okres związani</w:t>
      </w:r>
      <w:r w:rsidR="008379CC" w:rsidRPr="002C2ABC">
        <w:rPr>
          <w:rFonts w:ascii="Tahoma" w:eastAsia="Times New Roman" w:hAnsi="Tahoma" w:cs="Tahoma"/>
          <w:color w:val="000000" w:themeColor="text1"/>
          <w:sz w:val="20"/>
          <w:szCs w:val="20"/>
          <w:lang w:eastAsia="pl-PL"/>
        </w:rPr>
        <w:t>a</w:t>
      </w:r>
      <w:r w:rsidRPr="002C2ABC">
        <w:rPr>
          <w:rFonts w:ascii="Tahoma" w:eastAsia="Times New Roman" w:hAnsi="Tahoma" w:cs="Tahoma"/>
          <w:color w:val="000000" w:themeColor="text1"/>
          <w:sz w:val="20"/>
          <w:szCs w:val="20"/>
          <w:lang w:eastAsia="pl-PL"/>
        </w:rPr>
        <w:t xml:space="preserve"> ofertą: 30 dni</w:t>
      </w:r>
      <w:r w:rsidR="00570353" w:rsidRPr="002C2ABC">
        <w:rPr>
          <w:rFonts w:ascii="Tahoma" w:eastAsia="Times New Roman" w:hAnsi="Tahoma" w:cs="Tahoma"/>
          <w:color w:val="000000" w:themeColor="text1"/>
          <w:sz w:val="20"/>
          <w:szCs w:val="20"/>
          <w:lang w:eastAsia="pl-PL"/>
        </w:rPr>
        <w:t xml:space="preserve"> liczony od dnia otwarcia ofert (z dniem otwarcia włącznie)</w:t>
      </w:r>
    </w:p>
    <w:p w14:paraId="6949A64A" w14:textId="77777777" w:rsidR="003F0363" w:rsidRPr="002C2ABC" w:rsidRDefault="00B20092" w:rsidP="003F0363">
      <w:pPr>
        <w:pStyle w:val="Akapitzlist"/>
        <w:numPr>
          <w:ilvl w:val="0"/>
          <w:numId w:val="2"/>
        </w:numPr>
        <w:spacing w:line="240" w:lineRule="auto"/>
        <w:ind w:left="714" w:hanging="357"/>
        <w:jc w:val="both"/>
        <w:rPr>
          <w:rFonts w:ascii="Tahoma" w:hAnsi="Tahoma" w:cs="Tahoma"/>
          <w:color w:val="000000" w:themeColor="text1"/>
          <w:sz w:val="20"/>
          <w:szCs w:val="20"/>
        </w:rPr>
      </w:pPr>
      <w:r w:rsidRPr="002C2ABC">
        <w:rPr>
          <w:rFonts w:ascii="Tahoma" w:hAnsi="Tahoma" w:cs="Tahoma"/>
          <w:color w:val="000000" w:themeColor="text1"/>
          <w:sz w:val="20"/>
          <w:szCs w:val="20"/>
        </w:rPr>
        <w:t>Każdy wykonawca może złożyć tylko jedną ofertę, na formularzu ofertowym stanowiącym załącznik do Ogłoszenia lub w takiej formie.</w:t>
      </w:r>
      <w:r w:rsidR="003F0363" w:rsidRPr="002C2ABC">
        <w:rPr>
          <w:rFonts w:ascii="Tahoma" w:hAnsi="Tahoma" w:cs="Tahoma"/>
          <w:color w:val="000000" w:themeColor="text1"/>
          <w:sz w:val="20"/>
          <w:szCs w:val="20"/>
        </w:rPr>
        <w:t xml:space="preserve"> </w:t>
      </w:r>
      <w:r w:rsidR="003F0363" w:rsidRPr="002C2ABC">
        <w:rPr>
          <w:rFonts w:ascii="Tahoma" w:hAnsi="Tahoma" w:cs="Tahoma"/>
          <w:bCs/>
          <w:color w:val="000000" w:themeColor="text1"/>
          <w:sz w:val="20"/>
          <w:szCs w:val="20"/>
          <w:lang w:eastAsia="pl-PL"/>
        </w:rPr>
        <w:t>Zamawiający dopuszcza składanie ofert częściowych na dowolnie wybrany</w:t>
      </w:r>
      <w:r w:rsidR="00570353" w:rsidRPr="002C2ABC">
        <w:rPr>
          <w:rFonts w:ascii="Tahoma" w:hAnsi="Tahoma" w:cs="Tahoma"/>
          <w:bCs/>
          <w:color w:val="000000" w:themeColor="text1"/>
          <w:sz w:val="20"/>
          <w:szCs w:val="20"/>
          <w:lang w:eastAsia="pl-PL"/>
        </w:rPr>
        <w:t xml:space="preserve"> pakiet </w:t>
      </w:r>
      <w:r w:rsidR="003F0363" w:rsidRPr="002C2ABC">
        <w:rPr>
          <w:rFonts w:ascii="Tahoma" w:hAnsi="Tahoma" w:cs="Tahoma"/>
          <w:bCs/>
          <w:color w:val="000000" w:themeColor="text1"/>
          <w:sz w:val="20"/>
          <w:szCs w:val="20"/>
          <w:lang w:eastAsia="pl-PL"/>
        </w:rPr>
        <w:t xml:space="preserve">lecz </w:t>
      </w:r>
      <w:r w:rsidR="003F0363" w:rsidRPr="002C2ABC">
        <w:rPr>
          <w:rFonts w:ascii="Tahoma" w:eastAsia="Times New Roman" w:hAnsi="Tahoma" w:cs="Tahoma"/>
          <w:color w:val="000000" w:themeColor="text1"/>
          <w:sz w:val="20"/>
          <w:szCs w:val="20"/>
        </w:rPr>
        <w:t>nie dopuszcza składania ofert na wybrane pozycje w danym pakiecie.</w:t>
      </w:r>
    </w:p>
    <w:p w14:paraId="497D63A9" w14:textId="77777777" w:rsidR="00B20092" w:rsidRPr="002C2ABC" w:rsidRDefault="00B20092" w:rsidP="00B20092">
      <w:pPr>
        <w:pStyle w:val="Akapitzlist"/>
        <w:numPr>
          <w:ilvl w:val="0"/>
          <w:numId w:val="2"/>
        </w:numPr>
        <w:spacing w:line="240" w:lineRule="auto"/>
        <w:jc w:val="both"/>
        <w:rPr>
          <w:rFonts w:ascii="Tahoma" w:hAnsi="Tahoma" w:cs="Tahoma"/>
          <w:color w:val="000000" w:themeColor="text1"/>
          <w:sz w:val="20"/>
          <w:szCs w:val="20"/>
        </w:rPr>
      </w:pPr>
      <w:r w:rsidRPr="002C2ABC">
        <w:rPr>
          <w:rFonts w:ascii="Tahoma" w:eastAsia="Arial Unicode MS" w:hAnsi="Tahoma" w:cs="Tahoma"/>
          <w:color w:val="000000" w:themeColor="text1"/>
          <w:kern w:val="1"/>
          <w:sz w:val="20"/>
          <w:szCs w:val="20"/>
          <w:lang w:eastAsia="hi-IN" w:bidi="hi-IN"/>
        </w:rPr>
        <w:t>Ofertę sporządza się w języku polskim, z zachowaniem formy pisemnej pod rygorem nieważności.</w:t>
      </w:r>
    </w:p>
    <w:p w14:paraId="6A65311E" w14:textId="77777777" w:rsidR="00B20092" w:rsidRPr="002C2ABC" w:rsidRDefault="00B20092" w:rsidP="00B20092">
      <w:pPr>
        <w:pStyle w:val="Akapitzlist"/>
        <w:widowControl w:val="0"/>
        <w:numPr>
          <w:ilvl w:val="0"/>
          <w:numId w:val="2"/>
        </w:numPr>
        <w:tabs>
          <w:tab w:val="left" w:pos="-709"/>
        </w:tabs>
        <w:suppressAutoHyphens/>
        <w:spacing w:after="0" w:line="240" w:lineRule="auto"/>
        <w:jc w:val="both"/>
        <w:rPr>
          <w:rFonts w:ascii="Tahoma" w:eastAsia="Arial Unicode MS" w:hAnsi="Tahoma" w:cs="Tahoma"/>
          <w:kern w:val="1"/>
          <w:sz w:val="20"/>
          <w:szCs w:val="20"/>
          <w:lang w:eastAsia="hi-IN" w:bidi="hi-IN"/>
        </w:rPr>
      </w:pPr>
      <w:r w:rsidRPr="002C2ABC">
        <w:rPr>
          <w:rFonts w:ascii="Tahoma" w:eastAsia="Arial Unicode MS" w:hAnsi="Tahoma" w:cs="Tahoma"/>
          <w:color w:val="000000" w:themeColor="text1"/>
          <w:kern w:val="1"/>
          <w:sz w:val="20"/>
          <w:szCs w:val="20"/>
          <w:lang w:eastAsia="hi-IN" w:bidi="hi-IN"/>
        </w:rPr>
        <w:t>Wszystkie dokumenty, za wyjątkiem formularzy stanowiących załączniki do Ogłoszenia oraz</w:t>
      </w:r>
      <w:r w:rsidRPr="002C2ABC">
        <w:rPr>
          <w:rFonts w:ascii="Tahoma" w:eastAsia="Arial Unicode MS" w:hAnsi="Tahoma" w:cs="Tahoma"/>
          <w:kern w:val="1"/>
          <w:sz w:val="20"/>
          <w:szCs w:val="20"/>
          <w:lang w:eastAsia="hi-IN" w:bidi="hi-IN"/>
        </w:rPr>
        <w:t xml:space="preserve"> pełnomocnictw, mogą być przedstawione w formie kserokopii, poświadczonej „za zgodność z oryginałem” na każdej zapisanej stronie kopii dokumentu przez osobę reprezentującą wykonawcę.</w:t>
      </w:r>
    </w:p>
    <w:p w14:paraId="471A4D39" w14:textId="77777777" w:rsidR="00B20092" w:rsidRPr="002C2ABC" w:rsidRDefault="00B20092" w:rsidP="00B20092">
      <w:pPr>
        <w:pStyle w:val="Akapitzlist"/>
        <w:widowControl w:val="0"/>
        <w:numPr>
          <w:ilvl w:val="0"/>
          <w:numId w:val="2"/>
        </w:numPr>
        <w:suppressAutoHyphens/>
        <w:spacing w:after="0" w:line="100" w:lineRule="atLeast"/>
        <w:jc w:val="both"/>
        <w:rPr>
          <w:rFonts w:ascii="Tahoma" w:eastAsia="Arial Unicode MS" w:hAnsi="Tahoma" w:cs="Tahoma"/>
          <w:kern w:val="1"/>
          <w:sz w:val="20"/>
          <w:szCs w:val="20"/>
          <w:lang w:eastAsia="hi-IN" w:bidi="hi-IN"/>
        </w:rPr>
      </w:pPr>
      <w:r w:rsidRPr="002C2ABC">
        <w:rPr>
          <w:rFonts w:ascii="Tahoma" w:eastAsia="Arial Unicode MS" w:hAnsi="Tahoma" w:cs="Tahoma"/>
          <w:kern w:val="1"/>
          <w:sz w:val="20"/>
          <w:szCs w:val="20"/>
          <w:lang w:eastAsia="hi-IN" w:bidi="hi-IN"/>
        </w:rPr>
        <w:t xml:space="preserve">Upoważnienie osób podpisujących ofertę musi bezpośrednio wynikać z dokumentu stwierdzającego status prawny Wykonawcy (odpisu z właściwego rejestru lub z centralnej ewidencji i informacji o działalności gospodarczej). Oznacza to, że jeżeli upoważnienie takie </w:t>
      </w:r>
      <w:r w:rsidRPr="002C2ABC">
        <w:rPr>
          <w:rFonts w:ascii="Tahoma" w:eastAsia="Arial Unicode MS" w:hAnsi="Tahoma" w:cs="Tahoma"/>
          <w:kern w:val="1"/>
          <w:sz w:val="20"/>
          <w:szCs w:val="20"/>
          <w:lang w:eastAsia="hi-IN" w:bidi="hi-IN"/>
        </w:rPr>
        <w:lastRenderedPageBreak/>
        <w:t>nie wynika wprost z dokumentu stwierdzającego status prawny Wykonawcy, to należy dołączyć upoważnienie (pełnomocnictwo) do odpisania oferty, podpisane zgodnie z zasadami reprezentacji wskazanymi we właściwym rejestrze. Pełnomocnictwo to musi zostać złożone wraz z ofertą i musi być w oryginale lub kopii poświadczonej notarialnie.</w:t>
      </w:r>
    </w:p>
    <w:p w14:paraId="5711712D" w14:textId="77777777" w:rsidR="00B20092" w:rsidRPr="002C2ABC" w:rsidRDefault="00B20092" w:rsidP="00B20092">
      <w:pPr>
        <w:pStyle w:val="Akapitzlist"/>
        <w:numPr>
          <w:ilvl w:val="0"/>
          <w:numId w:val="2"/>
        </w:numPr>
        <w:spacing w:line="240" w:lineRule="auto"/>
        <w:ind w:left="714" w:hanging="357"/>
        <w:jc w:val="both"/>
        <w:rPr>
          <w:rFonts w:ascii="Tahoma" w:hAnsi="Tahoma" w:cs="Tahoma"/>
          <w:sz w:val="20"/>
          <w:szCs w:val="20"/>
        </w:rPr>
      </w:pPr>
      <w:r w:rsidRPr="002C2ABC">
        <w:rPr>
          <w:rFonts w:ascii="Tahoma" w:hAnsi="Tahoma" w:cs="Tahoma"/>
          <w:sz w:val="20"/>
          <w:szCs w:val="20"/>
        </w:rPr>
        <w:t>Oferta powinna zawierać:</w:t>
      </w:r>
    </w:p>
    <w:p w14:paraId="532FB3A6" w14:textId="77777777" w:rsidR="00B20092" w:rsidRPr="002C2ABC" w:rsidRDefault="00B20092" w:rsidP="00B20092">
      <w:pPr>
        <w:pStyle w:val="Akapitzlist"/>
        <w:numPr>
          <w:ilvl w:val="0"/>
          <w:numId w:val="4"/>
        </w:numPr>
        <w:spacing w:line="240" w:lineRule="auto"/>
        <w:ind w:left="714" w:hanging="357"/>
        <w:jc w:val="both"/>
        <w:rPr>
          <w:rFonts w:ascii="Tahoma" w:hAnsi="Tahoma" w:cs="Tahoma"/>
          <w:sz w:val="20"/>
          <w:szCs w:val="20"/>
        </w:rPr>
      </w:pPr>
      <w:r w:rsidRPr="002C2ABC">
        <w:rPr>
          <w:rFonts w:ascii="Tahoma" w:hAnsi="Tahoma" w:cs="Tahoma"/>
          <w:sz w:val="20"/>
          <w:szCs w:val="20"/>
        </w:rPr>
        <w:t>Formularz ofertowy,</w:t>
      </w:r>
    </w:p>
    <w:p w14:paraId="680BBB26" w14:textId="77777777" w:rsidR="00B20092" w:rsidRPr="002C2ABC" w:rsidRDefault="00B20092" w:rsidP="00B20092">
      <w:pPr>
        <w:pStyle w:val="Akapitzlist"/>
        <w:numPr>
          <w:ilvl w:val="0"/>
          <w:numId w:val="4"/>
        </w:numPr>
        <w:spacing w:line="240" w:lineRule="auto"/>
        <w:ind w:left="714" w:hanging="357"/>
        <w:jc w:val="both"/>
        <w:rPr>
          <w:rFonts w:ascii="Tahoma" w:hAnsi="Tahoma" w:cs="Tahoma"/>
          <w:sz w:val="20"/>
          <w:szCs w:val="20"/>
        </w:rPr>
      </w:pPr>
      <w:r w:rsidRPr="002C2ABC">
        <w:rPr>
          <w:rFonts w:ascii="Tahoma" w:hAnsi="Tahoma" w:cs="Tahoma"/>
          <w:sz w:val="20"/>
          <w:szCs w:val="20"/>
        </w:rPr>
        <w:t>Wypełniony Formularz cenowy,</w:t>
      </w:r>
    </w:p>
    <w:p w14:paraId="25178476" w14:textId="77777777" w:rsidR="00B20092" w:rsidRPr="002C2ABC" w:rsidRDefault="00B20092" w:rsidP="00B20092">
      <w:pPr>
        <w:pStyle w:val="Akapitzlist"/>
        <w:numPr>
          <w:ilvl w:val="0"/>
          <w:numId w:val="4"/>
        </w:numPr>
        <w:spacing w:line="240" w:lineRule="auto"/>
        <w:ind w:left="714" w:hanging="357"/>
        <w:jc w:val="both"/>
        <w:rPr>
          <w:rFonts w:ascii="Tahoma" w:hAnsi="Tahoma" w:cs="Tahoma"/>
          <w:sz w:val="20"/>
          <w:szCs w:val="20"/>
        </w:rPr>
      </w:pPr>
      <w:r w:rsidRPr="002C2ABC">
        <w:rPr>
          <w:rFonts w:ascii="Tahoma" w:hAnsi="Tahoma" w:cs="Tahoma"/>
          <w:sz w:val="20"/>
          <w:szCs w:val="20"/>
        </w:rPr>
        <w:t>Oświadczenie Wykonawcy,</w:t>
      </w:r>
    </w:p>
    <w:p w14:paraId="12416CAD" w14:textId="77777777" w:rsidR="00B20092" w:rsidRPr="002C2ABC" w:rsidRDefault="00B20092" w:rsidP="00B20092">
      <w:pPr>
        <w:pStyle w:val="Akapitzlist"/>
        <w:numPr>
          <w:ilvl w:val="0"/>
          <w:numId w:val="4"/>
        </w:numPr>
        <w:spacing w:line="240" w:lineRule="auto"/>
        <w:jc w:val="both"/>
        <w:rPr>
          <w:rFonts w:ascii="Tahoma" w:hAnsi="Tahoma" w:cs="Tahoma"/>
          <w:sz w:val="20"/>
          <w:szCs w:val="20"/>
        </w:rPr>
      </w:pPr>
      <w:r w:rsidRPr="002C2ABC">
        <w:rPr>
          <w:rFonts w:ascii="Tahoma" w:hAnsi="Tahoma" w:cs="Tahoma"/>
          <w:sz w:val="20"/>
          <w:szCs w:val="20"/>
        </w:rPr>
        <w:t>Aktualny odpis z właściwego rejestru albo aktualne zaświadczenie o wpisie do ewidencji działalności gospodarczej, potwierdzające dopuszczenie wykonawcy do obrotu prawnego w zakresie objętym zamówieniem, wystawione nie wcześniej niż 6 miesięcy przed upływem terminu składania ofert.</w:t>
      </w:r>
    </w:p>
    <w:p w14:paraId="72F2D919" w14:textId="77777777" w:rsidR="00B20092" w:rsidRPr="002C2ABC" w:rsidRDefault="00B20092" w:rsidP="00B20092">
      <w:pPr>
        <w:pStyle w:val="Akapitzlist"/>
        <w:numPr>
          <w:ilvl w:val="0"/>
          <w:numId w:val="4"/>
        </w:numPr>
        <w:spacing w:line="240" w:lineRule="auto"/>
        <w:jc w:val="both"/>
        <w:rPr>
          <w:rFonts w:ascii="Tahoma" w:hAnsi="Tahoma" w:cs="Tahoma"/>
          <w:color w:val="FF0000"/>
          <w:sz w:val="20"/>
          <w:szCs w:val="20"/>
        </w:rPr>
      </w:pPr>
      <w:r w:rsidRPr="002C2ABC">
        <w:rPr>
          <w:rFonts w:ascii="Tahoma" w:hAnsi="Tahoma" w:cs="Tahoma"/>
          <w:sz w:val="20"/>
          <w:szCs w:val="20"/>
        </w:rPr>
        <w:t>Dokument potwierdzający, że Wykonawca figuruje w rejestrze operatorów pocztowych</w:t>
      </w:r>
    </w:p>
    <w:p w14:paraId="697F9362" w14:textId="77777777" w:rsidR="00B20092" w:rsidRPr="002C2ABC" w:rsidRDefault="00B20092" w:rsidP="00B20092">
      <w:pPr>
        <w:pStyle w:val="Akapitzlist"/>
        <w:numPr>
          <w:ilvl w:val="0"/>
          <w:numId w:val="4"/>
        </w:numPr>
        <w:spacing w:line="240" w:lineRule="auto"/>
        <w:jc w:val="both"/>
        <w:rPr>
          <w:rFonts w:ascii="Tahoma" w:hAnsi="Tahoma" w:cs="Tahoma"/>
          <w:sz w:val="20"/>
          <w:szCs w:val="20"/>
        </w:rPr>
      </w:pPr>
      <w:r w:rsidRPr="002C2ABC">
        <w:rPr>
          <w:rFonts w:ascii="Tahoma" w:hAnsi="Tahoma" w:cs="Tahoma"/>
          <w:sz w:val="20"/>
          <w:szCs w:val="20"/>
        </w:rPr>
        <w:t>Pełnomocnictwo osoby lub osób podpisujących ofertę, jeżeli nie wynika to bezpośrednio z załączonych dokumentów.</w:t>
      </w:r>
    </w:p>
    <w:p w14:paraId="5E4607D1" w14:textId="77777777" w:rsidR="00B20092" w:rsidRPr="002C2ABC" w:rsidRDefault="00B20092" w:rsidP="00B20092">
      <w:pPr>
        <w:pStyle w:val="Akapitzlist"/>
        <w:numPr>
          <w:ilvl w:val="0"/>
          <w:numId w:val="2"/>
        </w:numPr>
        <w:spacing w:line="240" w:lineRule="auto"/>
        <w:jc w:val="both"/>
        <w:rPr>
          <w:rFonts w:ascii="Tahoma" w:hAnsi="Tahoma" w:cs="Tahoma"/>
          <w:sz w:val="20"/>
          <w:szCs w:val="20"/>
        </w:rPr>
      </w:pPr>
      <w:r w:rsidRPr="002C2ABC">
        <w:rPr>
          <w:rFonts w:ascii="Tahoma" w:hAnsi="Tahoma" w:cs="Tahoma"/>
          <w:sz w:val="20"/>
          <w:szCs w:val="20"/>
        </w:rPr>
        <w:t>Wykonawca może nie później niż w terminie składania ofert zastrzec część oferty jako tajemnicę przedsiębiorstwa, jednak takie zastrzeżenie nie może dotyczyć informacji, na podstawie których następuje stwierdzenie czy oferta lub wykonawca spełnia wymagane warunki oraz informacji podlegających ocenie w ramach ustalonych kryteriów.</w:t>
      </w:r>
    </w:p>
    <w:p w14:paraId="3FA6C860" w14:textId="77777777" w:rsidR="002D0DAE" w:rsidRPr="002C2ABC" w:rsidRDefault="002D0DAE" w:rsidP="002D0DAE">
      <w:pPr>
        <w:pStyle w:val="Akapitzlist"/>
        <w:spacing w:line="240" w:lineRule="auto"/>
        <w:jc w:val="both"/>
        <w:rPr>
          <w:rFonts w:ascii="Tahoma" w:hAnsi="Tahoma" w:cs="Tahoma"/>
          <w:sz w:val="20"/>
          <w:szCs w:val="20"/>
        </w:rPr>
      </w:pPr>
    </w:p>
    <w:p w14:paraId="7C61D07B" w14:textId="18BA2066" w:rsidR="00D33A40" w:rsidRPr="002C2ABC" w:rsidRDefault="00B20092" w:rsidP="00B20092">
      <w:pPr>
        <w:pStyle w:val="Akapitzlist"/>
        <w:numPr>
          <w:ilvl w:val="0"/>
          <w:numId w:val="1"/>
        </w:numPr>
        <w:spacing w:line="240" w:lineRule="auto"/>
        <w:ind w:left="426"/>
        <w:jc w:val="both"/>
        <w:rPr>
          <w:rFonts w:ascii="Tahoma" w:hAnsi="Tahoma" w:cs="Tahoma"/>
          <w:sz w:val="20"/>
          <w:szCs w:val="20"/>
        </w:rPr>
      </w:pPr>
      <w:r w:rsidRPr="002C2ABC">
        <w:rPr>
          <w:rFonts w:ascii="Tahoma" w:hAnsi="Tahoma" w:cs="Tahoma"/>
          <w:b/>
          <w:sz w:val="20"/>
          <w:szCs w:val="20"/>
        </w:rPr>
        <w:t xml:space="preserve">Warunki udziału w postępowaniu </w:t>
      </w:r>
      <w:r w:rsidRPr="002C2ABC">
        <w:rPr>
          <w:rFonts w:ascii="Tahoma" w:hAnsi="Tahoma" w:cs="Tahoma"/>
          <w:sz w:val="20"/>
          <w:szCs w:val="20"/>
        </w:rPr>
        <w:t>W postępowaniu mogą brać udział wykonawcy, którzy prowadzą działalność pocztową w zakresie przyjmowania, przemieszczania i doręczania przesyłek w obrocie krajowym i zagranicznym na podstawie wpisu do rejestru operatorów pocztowych zgodnie z art. 6 ustawy z dnia 23 listopada 2012 r. Prawo pocztowe (</w:t>
      </w:r>
      <w:r w:rsidR="001721BA" w:rsidRPr="002C2ABC">
        <w:rPr>
          <w:rFonts w:ascii="Tahoma" w:hAnsi="Tahoma" w:cs="Tahoma"/>
          <w:sz w:val="20"/>
          <w:szCs w:val="20"/>
        </w:rPr>
        <w:t xml:space="preserve">tj. </w:t>
      </w:r>
      <w:r w:rsidRPr="002C2ABC">
        <w:rPr>
          <w:rFonts w:ascii="Tahoma" w:hAnsi="Tahoma" w:cs="Tahoma"/>
          <w:sz w:val="20"/>
          <w:szCs w:val="20"/>
        </w:rPr>
        <w:t>Dz.U. z 20</w:t>
      </w:r>
      <w:r w:rsidR="008379CC" w:rsidRPr="002C2ABC">
        <w:rPr>
          <w:rFonts w:ascii="Tahoma" w:hAnsi="Tahoma" w:cs="Tahoma"/>
          <w:sz w:val="20"/>
          <w:szCs w:val="20"/>
        </w:rPr>
        <w:t>20</w:t>
      </w:r>
      <w:r w:rsidRPr="002C2ABC">
        <w:rPr>
          <w:rFonts w:ascii="Tahoma" w:hAnsi="Tahoma" w:cs="Tahoma"/>
          <w:sz w:val="20"/>
          <w:szCs w:val="20"/>
        </w:rPr>
        <w:t xml:space="preserve"> r., poz. </w:t>
      </w:r>
      <w:r w:rsidR="008379CC" w:rsidRPr="002C2ABC">
        <w:rPr>
          <w:rFonts w:ascii="Tahoma" w:hAnsi="Tahoma" w:cs="Tahoma"/>
          <w:sz w:val="20"/>
          <w:szCs w:val="20"/>
        </w:rPr>
        <w:t>1041</w:t>
      </w:r>
      <w:r w:rsidR="00B330FE" w:rsidRPr="002C2ABC">
        <w:rPr>
          <w:rFonts w:ascii="Tahoma" w:hAnsi="Tahoma" w:cs="Tahoma"/>
          <w:sz w:val="20"/>
          <w:szCs w:val="20"/>
        </w:rPr>
        <w:t xml:space="preserve">). </w:t>
      </w:r>
      <w:r w:rsidR="00B113F8" w:rsidRPr="002C2ABC">
        <w:rPr>
          <w:rFonts w:ascii="Tahoma" w:hAnsi="Tahoma" w:cs="Tahoma"/>
          <w:sz w:val="20"/>
          <w:szCs w:val="20"/>
        </w:rPr>
        <w:t xml:space="preserve">Zamawiający uzna warunek za spełniony, jeśli Wykonawca przedłoży </w:t>
      </w:r>
      <w:r w:rsidRPr="002C2ABC">
        <w:rPr>
          <w:rFonts w:ascii="Tahoma" w:hAnsi="Tahoma" w:cs="Tahoma"/>
          <w:sz w:val="20"/>
          <w:szCs w:val="20"/>
        </w:rPr>
        <w:t>dokument potwierdzający wpis do rejestru operatorów pocztowych</w:t>
      </w:r>
      <w:r w:rsidR="00D33A40" w:rsidRPr="002C2ABC">
        <w:rPr>
          <w:rFonts w:ascii="Tahoma" w:hAnsi="Tahoma" w:cs="Tahoma"/>
          <w:sz w:val="20"/>
          <w:szCs w:val="20"/>
        </w:rPr>
        <w:t>.</w:t>
      </w:r>
    </w:p>
    <w:p w14:paraId="4F87F512" w14:textId="77777777" w:rsidR="00B20092" w:rsidRPr="002C2ABC" w:rsidRDefault="00B20092" w:rsidP="00B20092">
      <w:pPr>
        <w:pStyle w:val="Akapitzlist"/>
        <w:numPr>
          <w:ilvl w:val="0"/>
          <w:numId w:val="1"/>
        </w:numPr>
        <w:spacing w:line="240" w:lineRule="auto"/>
        <w:ind w:left="426"/>
        <w:jc w:val="both"/>
        <w:rPr>
          <w:rFonts w:ascii="Tahoma" w:hAnsi="Tahoma" w:cs="Tahoma"/>
          <w:sz w:val="20"/>
          <w:szCs w:val="20"/>
        </w:rPr>
      </w:pPr>
      <w:r w:rsidRPr="002C2ABC">
        <w:rPr>
          <w:rFonts w:ascii="Tahoma" w:hAnsi="Tahoma" w:cs="Tahoma"/>
          <w:b/>
          <w:sz w:val="20"/>
          <w:szCs w:val="20"/>
        </w:rPr>
        <w:t xml:space="preserve">Opis przedmiotu zamówienia </w:t>
      </w:r>
      <w:r w:rsidRPr="002C2ABC">
        <w:rPr>
          <w:rFonts w:ascii="Tahoma" w:hAnsi="Tahoma" w:cs="Tahoma"/>
          <w:sz w:val="20"/>
          <w:szCs w:val="20"/>
        </w:rPr>
        <w:t>zawarto w załączniku do Ogłoszenia.</w:t>
      </w:r>
    </w:p>
    <w:p w14:paraId="2DD18D14" w14:textId="77777777" w:rsidR="00B20092" w:rsidRPr="002C2ABC" w:rsidRDefault="00B20092" w:rsidP="00B20092">
      <w:pPr>
        <w:pStyle w:val="Akapitzlist"/>
        <w:numPr>
          <w:ilvl w:val="0"/>
          <w:numId w:val="1"/>
        </w:numPr>
        <w:spacing w:line="240" w:lineRule="auto"/>
        <w:ind w:left="426"/>
        <w:jc w:val="both"/>
        <w:rPr>
          <w:rFonts w:ascii="Tahoma" w:hAnsi="Tahoma" w:cs="Tahoma"/>
          <w:sz w:val="20"/>
          <w:szCs w:val="20"/>
        </w:rPr>
      </w:pPr>
      <w:r w:rsidRPr="002C2ABC">
        <w:rPr>
          <w:rFonts w:ascii="Tahoma" w:hAnsi="Tahoma" w:cs="Tahoma"/>
          <w:b/>
          <w:sz w:val="20"/>
          <w:szCs w:val="20"/>
        </w:rPr>
        <w:t xml:space="preserve">Kryteria oceny ofert. </w:t>
      </w:r>
      <w:r w:rsidRPr="002C2ABC">
        <w:rPr>
          <w:rFonts w:ascii="Tahoma" w:hAnsi="Tahoma" w:cs="Tahoma"/>
          <w:sz w:val="20"/>
          <w:szCs w:val="20"/>
        </w:rPr>
        <w:t>Jedynym kryterium oceny ofert jest cena obliczona na podstawie Formularza cenowego. Najkorzystniejszą ofertą będzie ta, w której zostanie zaoferowana najniższa cena.</w:t>
      </w:r>
    </w:p>
    <w:p w14:paraId="5B1E146D" w14:textId="794DF428" w:rsidR="005E707B" w:rsidRPr="002C2ABC" w:rsidRDefault="005E707B" w:rsidP="00B20092">
      <w:pPr>
        <w:pStyle w:val="Akapitzlist"/>
        <w:numPr>
          <w:ilvl w:val="0"/>
          <w:numId w:val="1"/>
        </w:numPr>
        <w:spacing w:line="240" w:lineRule="auto"/>
        <w:ind w:left="426"/>
        <w:jc w:val="both"/>
        <w:rPr>
          <w:rFonts w:ascii="Tahoma" w:hAnsi="Tahoma" w:cs="Tahoma"/>
          <w:sz w:val="20"/>
          <w:szCs w:val="20"/>
        </w:rPr>
      </w:pPr>
      <w:r w:rsidRPr="002C2ABC">
        <w:rPr>
          <w:rFonts w:ascii="Tahoma" w:hAnsi="Tahoma" w:cs="Tahoma"/>
          <w:b/>
          <w:sz w:val="20"/>
          <w:szCs w:val="20"/>
        </w:rPr>
        <w:t>Osoba do kontaktów:</w:t>
      </w:r>
      <w:r w:rsidRPr="002C2ABC">
        <w:rPr>
          <w:rFonts w:ascii="Tahoma" w:hAnsi="Tahoma" w:cs="Tahoma"/>
          <w:sz w:val="20"/>
          <w:szCs w:val="20"/>
        </w:rPr>
        <w:t xml:space="preserve"> </w:t>
      </w:r>
      <w:r w:rsidR="008379CC" w:rsidRPr="002C2ABC">
        <w:rPr>
          <w:rFonts w:ascii="Tahoma" w:hAnsi="Tahoma" w:cs="Tahoma"/>
          <w:sz w:val="20"/>
          <w:szCs w:val="20"/>
        </w:rPr>
        <w:t>Ewa Kamzela</w:t>
      </w:r>
      <w:r w:rsidRPr="002C2ABC">
        <w:rPr>
          <w:rFonts w:ascii="Tahoma" w:hAnsi="Tahoma" w:cs="Tahoma"/>
          <w:sz w:val="20"/>
          <w:szCs w:val="20"/>
        </w:rPr>
        <w:t xml:space="preserve"> </w:t>
      </w:r>
      <w:hyperlink r:id="rId8" w:history="1">
        <w:r w:rsidR="00B330FE" w:rsidRPr="002C2ABC">
          <w:rPr>
            <w:rStyle w:val="Hipercze"/>
            <w:rFonts w:ascii="Tahoma" w:hAnsi="Tahoma" w:cs="Tahoma"/>
            <w:sz w:val="20"/>
            <w:szCs w:val="20"/>
          </w:rPr>
          <w:t>ekamzela@uck.katowice.pl</w:t>
        </w:r>
      </w:hyperlink>
      <w:r w:rsidRPr="002C2ABC">
        <w:rPr>
          <w:rFonts w:ascii="Tahoma" w:hAnsi="Tahoma" w:cs="Tahoma"/>
          <w:sz w:val="20"/>
          <w:szCs w:val="20"/>
        </w:rPr>
        <w:t xml:space="preserve"> </w:t>
      </w:r>
    </w:p>
    <w:p w14:paraId="2C028379" w14:textId="77777777" w:rsidR="00252115" w:rsidRPr="002C2ABC" w:rsidRDefault="00B20092" w:rsidP="00252115">
      <w:pPr>
        <w:pStyle w:val="Akapitzlist"/>
        <w:numPr>
          <w:ilvl w:val="0"/>
          <w:numId w:val="1"/>
        </w:numPr>
        <w:spacing w:line="240" w:lineRule="auto"/>
        <w:ind w:left="426"/>
        <w:jc w:val="both"/>
        <w:rPr>
          <w:rFonts w:ascii="Tahoma" w:hAnsi="Tahoma" w:cs="Tahoma"/>
          <w:sz w:val="20"/>
          <w:szCs w:val="20"/>
        </w:rPr>
      </w:pPr>
      <w:r w:rsidRPr="002C2ABC">
        <w:rPr>
          <w:rFonts w:ascii="Tahoma" w:hAnsi="Tahoma" w:cs="Tahoma"/>
          <w:sz w:val="20"/>
          <w:szCs w:val="20"/>
        </w:rPr>
        <w:t>Zamawiający zastrzega sobie możliwość zmiany ogłoszenia i warunków postępowania oraz  możliwości jego odwołania.</w:t>
      </w:r>
    </w:p>
    <w:p w14:paraId="777A85AE" w14:textId="77777777" w:rsidR="00252115" w:rsidRPr="002C2ABC" w:rsidRDefault="00252115" w:rsidP="00252115">
      <w:pPr>
        <w:pStyle w:val="Akapitzlist"/>
        <w:numPr>
          <w:ilvl w:val="0"/>
          <w:numId w:val="1"/>
        </w:numPr>
        <w:spacing w:line="240" w:lineRule="auto"/>
        <w:ind w:left="426"/>
        <w:jc w:val="both"/>
        <w:rPr>
          <w:rFonts w:ascii="Tahoma" w:hAnsi="Tahoma" w:cs="Tahoma"/>
          <w:sz w:val="20"/>
          <w:szCs w:val="20"/>
        </w:rPr>
      </w:pPr>
      <w:r w:rsidRPr="002C2ABC">
        <w:rPr>
          <w:rFonts w:ascii="Tahoma" w:hAnsi="Tahoma" w:cs="Tahoma"/>
          <w:color w:val="000000" w:themeColor="text1"/>
          <w:sz w:val="20"/>
          <w:szCs w:val="20"/>
        </w:rPr>
        <w:t>W przypadku wątpliwości Zamawiającego</w:t>
      </w:r>
      <w:r w:rsidR="00BD4CC4" w:rsidRPr="002C2ABC">
        <w:rPr>
          <w:rFonts w:ascii="Tahoma" w:hAnsi="Tahoma" w:cs="Tahoma"/>
          <w:color w:val="000000" w:themeColor="text1"/>
          <w:sz w:val="20"/>
          <w:szCs w:val="20"/>
        </w:rPr>
        <w:t>,</w:t>
      </w:r>
      <w:r w:rsidRPr="002C2ABC">
        <w:rPr>
          <w:rFonts w:ascii="Tahoma" w:hAnsi="Tahoma" w:cs="Tahoma"/>
          <w:color w:val="000000" w:themeColor="text1"/>
          <w:sz w:val="20"/>
          <w:szCs w:val="20"/>
        </w:rPr>
        <w:t xml:space="preserve"> co do spełniania przez ofertę warunków określonych                    w ogłoszeniu</w:t>
      </w:r>
      <w:r w:rsidR="00BD4CC4" w:rsidRPr="002C2ABC">
        <w:rPr>
          <w:rFonts w:ascii="Tahoma" w:hAnsi="Tahoma" w:cs="Tahoma"/>
          <w:color w:val="000000" w:themeColor="text1"/>
          <w:sz w:val="20"/>
          <w:szCs w:val="20"/>
        </w:rPr>
        <w:t>,</w:t>
      </w:r>
      <w:r w:rsidRPr="002C2ABC">
        <w:rPr>
          <w:rFonts w:ascii="Tahoma" w:hAnsi="Tahoma" w:cs="Tahoma"/>
          <w:color w:val="000000" w:themeColor="text1"/>
          <w:sz w:val="20"/>
          <w:szCs w:val="20"/>
        </w:rPr>
        <w:t xml:space="preserve"> Zamawiający może zwrócić się do wykonawcy o złożenie wyjaśnień lub uzupełnienie dokumentów w określonym przez siebie terminie.  </w:t>
      </w:r>
    </w:p>
    <w:p w14:paraId="3267646A" w14:textId="77777777" w:rsidR="00252115" w:rsidRPr="002C2ABC" w:rsidRDefault="00252115" w:rsidP="00252115">
      <w:pPr>
        <w:pStyle w:val="Akapitzlist"/>
        <w:numPr>
          <w:ilvl w:val="0"/>
          <w:numId w:val="1"/>
        </w:numPr>
        <w:spacing w:after="0" w:line="240" w:lineRule="auto"/>
        <w:ind w:left="426"/>
        <w:jc w:val="both"/>
        <w:rPr>
          <w:rFonts w:ascii="Tahoma" w:hAnsi="Tahoma" w:cs="Tahoma"/>
          <w:sz w:val="20"/>
          <w:szCs w:val="20"/>
        </w:rPr>
      </w:pPr>
      <w:r w:rsidRPr="002C2ABC">
        <w:rPr>
          <w:rFonts w:ascii="Tahoma" w:hAnsi="Tahoma" w:cs="Tahoma"/>
          <w:color w:val="000000" w:themeColor="text1"/>
          <w:sz w:val="20"/>
          <w:szCs w:val="20"/>
        </w:rPr>
        <w:t xml:space="preserve">Jeżeli wystąpią omyłki w ofercie  Zamawiający  dokona poprawy: </w:t>
      </w:r>
    </w:p>
    <w:p w14:paraId="43840841" w14:textId="77777777" w:rsidR="00252115" w:rsidRPr="002C2ABC" w:rsidRDefault="00252115" w:rsidP="00252115">
      <w:pPr>
        <w:pStyle w:val="Default"/>
        <w:numPr>
          <w:ilvl w:val="0"/>
          <w:numId w:val="30"/>
        </w:numPr>
        <w:rPr>
          <w:color w:val="000000" w:themeColor="text1"/>
          <w:sz w:val="20"/>
          <w:szCs w:val="20"/>
        </w:rPr>
      </w:pPr>
      <w:r w:rsidRPr="002C2ABC">
        <w:rPr>
          <w:color w:val="000000" w:themeColor="text1"/>
          <w:sz w:val="20"/>
          <w:szCs w:val="20"/>
        </w:rPr>
        <w:t xml:space="preserve">oczywistych omyłek pisarskich, </w:t>
      </w:r>
    </w:p>
    <w:p w14:paraId="3B3D85F9" w14:textId="77777777" w:rsidR="00252115" w:rsidRPr="002C2ABC" w:rsidRDefault="00252115" w:rsidP="00252115">
      <w:pPr>
        <w:pStyle w:val="Default"/>
        <w:numPr>
          <w:ilvl w:val="0"/>
          <w:numId w:val="30"/>
        </w:numPr>
        <w:rPr>
          <w:color w:val="000000" w:themeColor="text1"/>
          <w:sz w:val="20"/>
          <w:szCs w:val="20"/>
        </w:rPr>
      </w:pPr>
      <w:r w:rsidRPr="002C2ABC">
        <w:rPr>
          <w:color w:val="000000" w:themeColor="text1"/>
          <w:sz w:val="20"/>
          <w:szCs w:val="20"/>
        </w:rPr>
        <w:t xml:space="preserve">oczywistych omyłek rachunkowych, z uwzględnieniem konsekwencji dokonanych poprawek, </w:t>
      </w:r>
    </w:p>
    <w:p w14:paraId="42496B90" w14:textId="77777777" w:rsidR="00050347" w:rsidRPr="002C2ABC" w:rsidRDefault="00252115" w:rsidP="00050347">
      <w:pPr>
        <w:pStyle w:val="Default"/>
        <w:numPr>
          <w:ilvl w:val="0"/>
          <w:numId w:val="30"/>
        </w:numPr>
        <w:rPr>
          <w:color w:val="000000" w:themeColor="text1"/>
          <w:sz w:val="20"/>
          <w:szCs w:val="20"/>
        </w:rPr>
      </w:pPr>
      <w:r w:rsidRPr="002C2ABC">
        <w:rPr>
          <w:color w:val="000000" w:themeColor="text1"/>
          <w:sz w:val="20"/>
          <w:szCs w:val="20"/>
        </w:rPr>
        <w:t>innych omyłek polegające na niezgodności oferty z ogłoszeniem</w:t>
      </w:r>
    </w:p>
    <w:p w14:paraId="15B03F71" w14:textId="77777777" w:rsidR="00050347" w:rsidRPr="002C2ABC" w:rsidRDefault="00050347" w:rsidP="00050347">
      <w:pPr>
        <w:pStyle w:val="Default"/>
        <w:rPr>
          <w:color w:val="000000" w:themeColor="text1"/>
          <w:sz w:val="20"/>
          <w:szCs w:val="20"/>
        </w:rPr>
      </w:pPr>
      <w:r w:rsidRPr="002C2ABC">
        <w:rPr>
          <w:color w:val="000000" w:themeColor="text1"/>
          <w:sz w:val="20"/>
          <w:szCs w:val="20"/>
        </w:rPr>
        <w:t xml:space="preserve">10. </w:t>
      </w:r>
      <w:r w:rsidRPr="002C2ABC">
        <w:rPr>
          <w:rFonts w:eastAsia="Times New Roman"/>
          <w:sz w:val="20"/>
          <w:szCs w:val="20"/>
          <w:lang w:eastAsia="pl-PL"/>
        </w:rPr>
        <w:t xml:space="preserve">Zgodnie z art. 13 ust. 1 i 2 </w:t>
      </w:r>
      <w:r w:rsidRPr="002C2ABC">
        <w:rPr>
          <w:rFonts w:eastAsia="Times New Roman"/>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C2ABC">
        <w:rPr>
          <w:rFonts w:eastAsia="Times New Roman"/>
          <w:sz w:val="20"/>
          <w:szCs w:val="20"/>
          <w:lang w:eastAsia="pl-PL"/>
        </w:rPr>
        <w:t xml:space="preserve">dalej „RODO”, informuję, że: </w:t>
      </w:r>
    </w:p>
    <w:p w14:paraId="257E9A82" w14:textId="16BEBB4F"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lang w:eastAsia="pl-PL"/>
        </w:rPr>
      </w:pPr>
      <w:r w:rsidRPr="002C2ABC">
        <w:rPr>
          <w:rFonts w:ascii="Tahoma" w:eastAsia="Times New Roman" w:hAnsi="Tahoma" w:cs="Tahoma"/>
          <w:sz w:val="20"/>
          <w:szCs w:val="20"/>
          <w:lang w:eastAsia="pl-PL"/>
        </w:rPr>
        <w:t xml:space="preserve">administratorem uzyskanych w niniejszym postępowaniu </w:t>
      </w:r>
      <w:r w:rsidRPr="002C2ABC">
        <w:rPr>
          <w:rFonts w:ascii="Tahoma" w:eastAsia="Cambria" w:hAnsi="Tahoma" w:cs="Tahoma"/>
          <w:sz w:val="20"/>
          <w:szCs w:val="20"/>
          <w:lang w:eastAsia="pl-PL"/>
        </w:rPr>
        <w:t>d</w:t>
      </w:r>
      <w:r w:rsidRPr="002C2ABC">
        <w:rPr>
          <w:rFonts w:ascii="Tahoma" w:eastAsia="Times New Roman" w:hAnsi="Tahoma" w:cs="Tahoma"/>
          <w:sz w:val="20"/>
          <w:szCs w:val="20"/>
          <w:lang w:eastAsia="pl-PL"/>
        </w:rPr>
        <w:t xml:space="preserve">anych osobowych jest </w:t>
      </w:r>
      <w:r w:rsidRPr="002C2ABC">
        <w:rPr>
          <w:rFonts w:ascii="Tahoma" w:eastAsia="Cambria" w:hAnsi="Tahoma" w:cs="Tahoma"/>
          <w:sz w:val="20"/>
          <w:szCs w:val="20"/>
          <w:lang w:eastAsia="pl-PL"/>
        </w:rPr>
        <w:t xml:space="preserve">Uniwersyteckie Centrum Kliniczne im. prof. K. Gibińskiego Śląskiego Uniwersytetu Medycznego w Katowicach, 40-514 Katowice, ul. Ceglana 35, Tel. 32 3581200   fax. 32 251-84-37 lub 32/358-14-32, adres strony www: </w:t>
      </w:r>
      <w:hyperlink r:id="rId9" w:history="1">
        <w:r w:rsidRPr="002C2ABC">
          <w:rPr>
            <w:rStyle w:val="Hipercze"/>
            <w:rFonts w:ascii="Tahoma" w:eastAsia="Cambria" w:hAnsi="Tahoma" w:cs="Tahoma"/>
            <w:sz w:val="20"/>
            <w:szCs w:val="20"/>
            <w:lang w:eastAsia="pl-PL"/>
          </w:rPr>
          <w:t>https://www.uck.katowice.pl</w:t>
        </w:r>
      </w:hyperlink>
    </w:p>
    <w:p w14:paraId="04FA3982" w14:textId="77777777" w:rsidR="00050347" w:rsidRPr="002C2ABC" w:rsidRDefault="00050347" w:rsidP="00050347">
      <w:pPr>
        <w:pStyle w:val="Akapitzlist"/>
        <w:numPr>
          <w:ilvl w:val="2"/>
          <w:numId w:val="35"/>
        </w:numPr>
        <w:tabs>
          <w:tab w:val="num" w:pos="0"/>
        </w:tabs>
        <w:suppressAutoHyphens/>
        <w:autoSpaceDE w:val="0"/>
        <w:autoSpaceDN w:val="0"/>
        <w:adjustRightInd w:val="0"/>
        <w:spacing w:after="0" w:line="240" w:lineRule="auto"/>
        <w:ind w:left="284" w:firstLine="616"/>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inspektorem ochrony danych w</w:t>
      </w:r>
      <w:r w:rsidRPr="002C2ABC">
        <w:rPr>
          <w:rFonts w:ascii="Tahoma" w:eastAsia="Cambria" w:hAnsi="Tahoma" w:cs="Tahoma"/>
          <w:sz w:val="20"/>
          <w:szCs w:val="20"/>
          <w:lang w:eastAsia="pl-PL"/>
        </w:rPr>
        <w:t xml:space="preserve"> Uniwersyteckim Centrum Klinicznym im. prof. K. Gibińskiego Śląskiego Uniwersytetu Medycznego w Katowicach </w:t>
      </w:r>
      <w:r w:rsidRPr="002C2ABC">
        <w:rPr>
          <w:rFonts w:ascii="Tahoma" w:eastAsia="Times New Roman" w:hAnsi="Tahoma" w:cs="Tahoma"/>
          <w:sz w:val="20"/>
          <w:szCs w:val="20"/>
          <w:lang w:eastAsia="pl-PL"/>
        </w:rPr>
        <w:t xml:space="preserve">jest Pan Patryk Rozumek tel. </w:t>
      </w:r>
      <w:r w:rsidRPr="002C2ABC">
        <w:rPr>
          <w:rFonts w:ascii="Tahoma" w:eastAsia="CIDFont+F1" w:hAnsi="Tahoma" w:cs="Tahoma"/>
          <w:sz w:val="20"/>
          <w:szCs w:val="20"/>
        </w:rPr>
        <w:t>32 3581 524,</w:t>
      </w:r>
      <w:r w:rsidRPr="002C2ABC">
        <w:rPr>
          <w:rFonts w:ascii="Tahoma" w:eastAsia="CIDFont+F1" w:hAnsi="Tahoma" w:cs="Tahoma"/>
          <w:sz w:val="20"/>
          <w:szCs w:val="20"/>
          <w:lang w:eastAsia="pl-PL"/>
        </w:rPr>
        <w:t>, iod@uck.katowice.pl</w:t>
      </w:r>
    </w:p>
    <w:p w14:paraId="0E7CE042" w14:textId="2D3DB99B"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b/>
          <w:sz w:val="20"/>
          <w:szCs w:val="20"/>
          <w:lang w:eastAsia="pl-PL"/>
        </w:rPr>
      </w:pPr>
      <w:r w:rsidRPr="002C2ABC">
        <w:rPr>
          <w:rFonts w:ascii="Tahoma" w:eastAsia="Times New Roman" w:hAnsi="Tahoma" w:cs="Tahoma"/>
          <w:sz w:val="20"/>
          <w:szCs w:val="20"/>
          <w:lang w:eastAsia="pl-PL"/>
        </w:rPr>
        <w:t>uzyskane w niniejszym postępowaniu dane osobowe przetwarzane będą na podstawie art. 6 ust. 1 lit. c</w:t>
      </w:r>
      <w:r w:rsidRPr="002C2ABC">
        <w:rPr>
          <w:rFonts w:ascii="Tahoma" w:eastAsia="Times New Roman" w:hAnsi="Tahoma" w:cs="Tahoma"/>
          <w:i/>
          <w:sz w:val="20"/>
          <w:szCs w:val="20"/>
          <w:lang w:eastAsia="pl-PL"/>
        </w:rPr>
        <w:t xml:space="preserve"> </w:t>
      </w:r>
      <w:r w:rsidRPr="002C2ABC">
        <w:rPr>
          <w:rFonts w:ascii="Tahoma" w:eastAsia="Times New Roman" w:hAnsi="Tahoma" w:cs="Tahoma"/>
          <w:sz w:val="20"/>
          <w:szCs w:val="20"/>
          <w:lang w:eastAsia="pl-PL"/>
        </w:rPr>
        <w:t xml:space="preserve">RODO w celu </w:t>
      </w:r>
      <w:r w:rsidRPr="002C2ABC">
        <w:rPr>
          <w:rFonts w:ascii="Tahoma" w:eastAsia="Cambria" w:hAnsi="Tahoma" w:cs="Tahoma"/>
          <w:sz w:val="20"/>
          <w:szCs w:val="20"/>
        </w:rPr>
        <w:t>związanym z postępowaniem o udzielenie zamówienia publicznego</w:t>
      </w:r>
      <w:r w:rsidRPr="002C2ABC">
        <w:rPr>
          <w:rFonts w:ascii="Tahoma" w:eastAsia="Times New Roman" w:hAnsi="Tahoma" w:cs="Tahoma"/>
          <w:bCs/>
          <w:sz w:val="20"/>
          <w:szCs w:val="20"/>
          <w:lang w:eastAsia="pl-PL"/>
        </w:rPr>
        <w:t xml:space="preserve"> na </w:t>
      </w:r>
      <w:r w:rsidR="00D60E0A" w:rsidRPr="002C2ABC">
        <w:rPr>
          <w:rFonts w:ascii="Tahoma" w:hAnsi="Tahoma" w:cs="Tahoma"/>
          <w:b/>
          <w:sz w:val="20"/>
          <w:szCs w:val="20"/>
        </w:rPr>
        <w:t>świadczenie usług pocztowych i kurierskich</w:t>
      </w:r>
      <w:r w:rsidR="00D60E0A" w:rsidRPr="002C2ABC">
        <w:rPr>
          <w:rFonts w:ascii="Tahoma" w:hAnsi="Tahoma" w:cs="Tahoma"/>
          <w:b/>
          <w:bCs/>
          <w:sz w:val="20"/>
          <w:szCs w:val="20"/>
          <w:lang w:eastAsia="pl-PL"/>
        </w:rPr>
        <w:t xml:space="preserve"> </w:t>
      </w:r>
      <w:r w:rsidRPr="002C2ABC">
        <w:rPr>
          <w:rFonts w:ascii="Tahoma" w:hAnsi="Tahoma" w:cs="Tahoma"/>
          <w:b/>
          <w:bCs/>
          <w:sz w:val="20"/>
          <w:szCs w:val="20"/>
          <w:lang w:eastAsia="pl-PL"/>
        </w:rPr>
        <w:t>DZP/381/</w:t>
      </w:r>
      <w:r w:rsidR="000D1561" w:rsidRPr="002C2ABC">
        <w:rPr>
          <w:rFonts w:ascii="Tahoma" w:hAnsi="Tahoma" w:cs="Tahoma"/>
          <w:b/>
          <w:bCs/>
          <w:sz w:val="20"/>
          <w:szCs w:val="20"/>
          <w:lang w:eastAsia="pl-PL"/>
        </w:rPr>
        <w:t>122U/2020</w:t>
      </w:r>
    </w:p>
    <w:p w14:paraId="67B40802"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lastRenderedPageBreak/>
        <w:t xml:space="preserve">odbiorcami uzyskanych w niniejszym postępowaniu danych osobowych będą osoby lub podmioty, którym udostępniona zostanie dokumentacja postępowania w oparciu o ustawę z dnia 6 września 2001 r o dostępie do informacji publicznej (t. j. D.U. z 2016 r., poz. 1764). </w:t>
      </w:r>
    </w:p>
    <w:p w14:paraId="00A4323C"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uzyskane w niniejszym postepowaniu dane osobowe będą przechowywane przez okres 4 lat od dnia zakończenia postępowania o udzielenie zamówienia;</w:t>
      </w:r>
    </w:p>
    <w:p w14:paraId="3627E4CA"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rPr>
      </w:pPr>
      <w:r w:rsidRPr="002C2ABC">
        <w:rPr>
          <w:rFonts w:ascii="Tahoma" w:eastAsia="Times New Roman" w:hAnsi="Tahoma" w:cs="Tahoma"/>
          <w:sz w:val="20"/>
          <w:szCs w:val="20"/>
          <w:lang w:eastAsia="pl-PL"/>
        </w:rPr>
        <w:t xml:space="preserve">obowiązek podania danych osobowych bezpośrednio dotyczących danej osoby jest wymogiem ustawowym, związanym z udziałem w postępowaniu o udzielenie zamówienia publicznego; </w:t>
      </w:r>
    </w:p>
    <w:p w14:paraId="3380EDAE"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rPr>
      </w:pPr>
      <w:r w:rsidRPr="002C2ABC">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742AF869" w14:textId="77777777" w:rsidR="00050347" w:rsidRPr="002C2ABC" w:rsidRDefault="00050347" w:rsidP="00050347">
      <w:pPr>
        <w:pStyle w:val="Akapitzlist"/>
        <w:numPr>
          <w:ilvl w:val="2"/>
          <w:numId w:val="35"/>
        </w:numPr>
        <w:tabs>
          <w:tab w:val="num" w:pos="0"/>
        </w:tabs>
        <w:suppressAutoHyphens/>
        <w:spacing w:after="0" w:line="240" w:lineRule="auto"/>
        <w:ind w:left="1260"/>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osoba, której dane osobowe dotyczą posiada:</w:t>
      </w:r>
    </w:p>
    <w:p w14:paraId="2F88C9EF" w14:textId="77777777" w:rsidR="00050347" w:rsidRPr="002C2ABC"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na podstawie art. 15 RODO prawo dostępu do danych osobowych jej dotyczących;</w:t>
      </w:r>
    </w:p>
    <w:p w14:paraId="2DB79DFB" w14:textId="77777777" w:rsidR="00050347" w:rsidRPr="002C2ABC"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na podstawie art. 16 RODO prawo do sprostowania danych osobowych jej dotyczących;</w:t>
      </w:r>
    </w:p>
    <w:p w14:paraId="78347CF3" w14:textId="77777777" w:rsidR="00050347" w:rsidRPr="002C2ABC"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 (</w:t>
      </w:r>
      <w:r w:rsidRPr="002C2ABC">
        <w:rPr>
          <w:rFonts w:ascii="Tahoma" w:eastAsia="Cambria" w:hAnsi="Tahoma" w:cs="Tahoma"/>
          <w:b/>
          <w:sz w:val="20"/>
          <w:szCs w:val="20"/>
        </w:rPr>
        <w:t>Wyjaśnienie:</w:t>
      </w:r>
      <w:r w:rsidRPr="002C2ABC">
        <w:rPr>
          <w:rFonts w:ascii="Tahoma" w:eastAsia="Cambria" w:hAnsi="Tahoma" w:cs="Tahoma"/>
          <w:sz w:val="20"/>
          <w:szCs w:val="20"/>
        </w:rPr>
        <w:t xml:space="preserve"> prawo do ograniczenia przetwarzania nie ma zastosowania w odniesieniu do </w:t>
      </w:r>
      <w:r w:rsidRPr="002C2ABC">
        <w:rPr>
          <w:rFonts w:ascii="Tahoma" w:eastAsia="Times New Roman" w:hAnsi="Tahoma" w:cs="Tahoma"/>
          <w:sz w:val="20"/>
          <w:szCs w:val="20"/>
          <w:lang w:eastAsia="pl-PL"/>
        </w:rPr>
        <w:t>przechowywania,</w:t>
      </w:r>
      <w:r w:rsidRPr="002C2ABC">
        <w:rPr>
          <w:rFonts w:ascii="Tahoma" w:eastAsia="Times New Roman" w:hAnsi="Tahoma" w:cs="Tahoma"/>
          <w:i/>
          <w:sz w:val="20"/>
          <w:szCs w:val="20"/>
          <w:lang w:eastAsia="pl-PL"/>
        </w:rPr>
        <w:t xml:space="preserve"> </w:t>
      </w:r>
      <w:r w:rsidRPr="002C2ABC">
        <w:rPr>
          <w:rFonts w:ascii="Tahoma" w:eastAsia="Times New Roman" w:hAnsi="Tahoma" w:cs="Tahoma"/>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14:paraId="10AA5D28" w14:textId="77777777" w:rsidR="00050347" w:rsidRPr="002C2ABC"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2C48A24"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nie przysługuje osobie, której dane osobowe dotyczą:</w:t>
      </w:r>
    </w:p>
    <w:p w14:paraId="78F47345" w14:textId="77777777" w:rsidR="00050347" w:rsidRPr="002C2ABC"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w związku z art. 17 ust. 3 lit. b, d lub e RODO prawo do usunięcia danych osobowych;</w:t>
      </w:r>
    </w:p>
    <w:p w14:paraId="54F7295B" w14:textId="77777777" w:rsidR="00050347" w:rsidRPr="002C2ABC"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prawo do przenoszenia danych osobowych, o którym mowa w art. 20 RODO;</w:t>
      </w:r>
    </w:p>
    <w:p w14:paraId="28FA7BAD" w14:textId="77777777" w:rsidR="00050347" w:rsidRPr="002C2ABC"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c RODO. </w:t>
      </w:r>
    </w:p>
    <w:p w14:paraId="2C6759BD"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lang w:eastAsia="pl-PL"/>
        </w:rPr>
      </w:pPr>
      <w:r w:rsidRPr="002C2ABC">
        <w:rPr>
          <w:rFonts w:ascii="Tahoma" w:eastAsia="Times New Roman" w:hAnsi="Tahoma" w:cs="Tahoma"/>
          <w:sz w:val="20"/>
          <w:szCs w:val="20"/>
          <w:lang w:eastAsia="pl-PL"/>
        </w:rPr>
        <w:t xml:space="preserve">administratorem uzyskanych w niniejszym postępowaniu </w:t>
      </w:r>
      <w:r w:rsidRPr="002C2ABC">
        <w:rPr>
          <w:rFonts w:ascii="Tahoma" w:eastAsia="Cambria" w:hAnsi="Tahoma" w:cs="Tahoma"/>
          <w:sz w:val="20"/>
          <w:szCs w:val="20"/>
          <w:lang w:eastAsia="pl-PL"/>
        </w:rPr>
        <w:t>d</w:t>
      </w:r>
      <w:r w:rsidRPr="002C2ABC">
        <w:rPr>
          <w:rFonts w:ascii="Tahoma" w:eastAsia="Times New Roman" w:hAnsi="Tahoma" w:cs="Tahoma"/>
          <w:sz w:val="20"/>
          <w:szCs w:val="20"/>
          <w:lang w:eastAsia="pl-PL"/>
        </w:rPr>
        <w:t xml:space="preserve">anych osobowych jest </w:t>
      </w:r>
      <w:r w:rsidRPr="002C2ABC">
        <w:rPr>
          <w:rFonts w:ascii="Tahoma" w:eastAsia="Cambria" w:hAnsi="Tahoma" w:cs="Tahoma"/>
          <w:sz w:val="20"/>
          <w:szCs w:val="20"/>
          <w:lang w:eastAsia="pl-PL"/>
        </w:rPr>
        <w:t>Uniwersyteckie Centrum Kliniczne im. prof. K. Gibińskiego Śląskiego Uniwersytetu Medycznego w Katowicach, 40-514 Katowice, ul. Ceglana 35, Tel. 32 3581200   fax. 32 251-84-37 lub 32/358-14-32, adres strony www: https://</w:t>
      </w:r>
      <w:hyperlink r:id="rId10" w:history="1">
        <w:r w:rsidRPr="002C2ABC">
          <w:rPr>
            <w:rStyle w:val="Hipercze"/>
            <w:rFonts w:ascii="Tahoma" w:eastAsia="Cambria" w:hAnsi="Tahoma" w:cs="Tahoma"/>
            <w:sz w:val="20"/>
            <w:szCs w:val="20"/>
            <w:lang w:eastAsia="pl-PL"/>
          </w:rPr>
          <w:t>www.uck.katowice.pl</w:t>
        </w:r>
      </w:hyperlink>
    </w:p>
    <w:p w14:paraId="13EA82DA" w14:textId="77777777" w:rsidR="00050347" w:rsidRPr="002C2ABC" w:rsidRDefault="00050347" w:rsidP="00050347">
      <w:pPr>
        <w:pStyle w:val="Akapitzlist"/>
        <w:numPr>
          <w:ilvl w:val="2"/>
          <w:numId w:val="35"/>
        </w:numPr>
        <w:tabs>
          <w:tab w:val="num" w:pos="0"/>
        </w:tabs>
        <w:suppressAutoHyphens/>
        <w:autoSpaceDE w:val="0"/>
        <w:autoSpaceDN w:val="0"/>
        <w:adjustRightInd w:val="0"/>
        <w:spacing w:after="0" w:line="240" w:lineRule="auto"/>
        <w:ind w:left="284" w:firstLine="616"/>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inspektorem ochrony danych w</w:t>
      </w:r>
      <w:r w:rsidRPr="002C2ABC">
        <w:rPr>
          <w:rFonts w:ascii="Tahoma" w:eastAsia="Cambria" w:hAnsi="Tahoma" w:cs="Tahoma"/>
          <w:sz w:val="20"/>
          <w:szCs w:val="20"/>
          <w:lang w:eastAsia="pl-PL"/>
        </w:rPr>
        <w:t xml:space="preserve"> Uniwersyteckim Centrum Klinicznym im. prof. K. Gibińskiego Śląskiego Uniwersytetu Medycznego w Katowicach </w:t>
      </w:r>
      <w:r w:rsidRPr="002C2ABC">
        <w:rPr>
          <w:rFonts w:ascii="Tahoma" w:eastAsia="Times New Roman" w:hAnsi="Tahoma" w:cs="Tahoma"/>
          <w:sz w:val="20"/>
          <w:szCs w:val="20"/>
          <w:lang w:eastAsia="pl-PL"/>
        </w:rPr>
        <w:t xml:space="preserve">jest Pan Patryk Rozumek tel. </w:t>
      </w:r>
      <w:r w:rsidRPr="002C2ABC">
        <w:rPr>
          <w:rFonts w:ascii="Tahoma" w:eastAsia="CIDFont+F1" w:hAnsi="Tahoma" w:cs="Tahoma"/>
          <w:sz w:val="20"/>
          <w:szCs w:val="20"/>
        </w:rPr>
        <w:t>32 3581 524,</w:t>
      </w:r>
      <w:r w:rsidRPr="002C2ABC">
        <w:rPr>
          <w:rFonts w:ascii="Tahoma" w:eastAsia="CIDFont+F1" w:hAnsi="Tahoma" w:cs="Tahoma"/>
          <w:sz w:val="20"/>
          <w:szCs w:val="20"/>
          <w:lang w:eastAsia="pl-PL"/>
        </w:rPr>
        <w:t>, iod@uck.katowice.pl</w:t>
      </w:r>
    </w:p>
    <w:p w14:paraId="26AA9AD9"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uzyskane w niniejszym postępowaniu dane osobowe przetwarzane będą na podstawie art. 6 ust. 1 lit. c</w:t>
      </w:r>
      <w:r w:rsidRPr="002C2ABC">
        <w:rPr>
          <w:rFonts w:ascii="Tahoma" w:eastAsia="Times New Roman" w:hAnsi="Tahoma" w:cs="Tahoma"/>
          <w:i/>
          <w:sz w:val="20"/>
          <w:szCs w:val="20"/>
          <w:lang w:eastAsia="pl-PL"/>
        </w:rPr>
        <w:t xml:space="preserve"> </w:t>
      </w:r>
      <w:r w:rsidRPr="002C2ABC">
        <w:rPr>
          <w:rFonts w:ascii="Tahoma" w:eastAsia="Times New Roman" w:hAnsi="Tahoma" w:cs="Tahoma"/>
          <w:sz w:val="20"/>
          <w:szCs w:val="20"/>
          <w:lang w:eastAsia="pl-PL"/>
        </w:rPr>
        <w:t xml:space="preserve">RODO w celu </w:t>
      </w:r>
      <w:r w:rsidRPr="002C2ABC">
        <w:rPr>
          <w:rFonts w:ascii="Tahoma" w:eastAsia="Cambria" w:hAnsi="Tahoma" w:cs="Tahoma"/>
          <w:sz w:val="20"/>
          <w:szCs w:val="20"/>
        </w:rPr>
        <w:t>związanym z postępowaniem o udzielenie zamówienia publicznego</w:t>
      </w:r>
      <w:r w:rsidRPr="002C2ABC">
        <w:rPr>
          <w:rFonts w:ascii="Tahoma" w:eastAsia="Times New Roman" w:hAnsi="Tahoma" w:cs="Tahoma"/>
          <w:bCs/>
          <w:sz w:val="20"/>
          <w:szCs w:val="20"/>
          <w:lang w:eastAsia="pl-PL"/>
        </w:rPr>
        <w:t xml:space="preserve"> na dostawę monitorów opisowych dla Zakładu Radiodiagnostyki i Radiologii Ogólnej DZP/381/15/A/2019</w:t>
      </w:r>
    </w:p>
    <w:p w14:paraId="7A032C67"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 xml:space="preserve">odbiorcami uzyskanych w niniejszym postępowaniu danych osobowych będą osoby lub podmioty, którym udostępniona zostanie dokumentacja postępowania w oparciu o ustawę z dnia 6 września 2001 r o dostępie do informacji publicznej (t. j. D.U. z 2016 r., poz. 1764). </w:t>
      </w:r>
    </w:p>
    <w:p w14:paraId="66CB66BF"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uzyskane w niniejszym postepowaniu dane osobowe będą przechowywane przez okres 4 lat od dnia zakończenia postępowania o udzielenie zamówienia;</w:t>
      </w:r>
    </w:p>
    <w:p w14:paraId="2431ACFE"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rPr>
      </w:pPr>
      <w:r w:rsidRPr="002C2ABC">
        <w:rPr>
          <w:rFonts w:ascii="Tahoma" w:eastAsia="Times New Roman" w:hAnsi="Tahoma" w:cs="Tahoma"/>
          <w:sz w:val="20"/>
          <w:szCs w:val="20"/>
          <w:lang w:eastAsia="pl-PL"/>
        </w:rPr>
        <w:t>obowiązek podania danych osobowych bezpośrednio dotyczących danej osoby jest wymogiem ustawowym</w:t>
      </w:r>
      <w:r w:rsidRPr="002C2ABC">
        <w:rPr>
          <w:rFonts w:ascii="Tahoma" w:eastAsia="Times New Roman" w:hAnsi="Tahoma" w:cs="Tahoma"/>
          <w:color w:val="FF0000"/>
          <w:sz w:val="20"/>
          <w:szCs w:val="20"/>
          <w:lang w:eastAsia="pl-PL"/>
        </w:rPr>
        <w:t xml:space="preserve">, </w:t>
      </w:r>
      <w:r w:rsidRPr="002C2ABC">
        <w:rPr>
          <w:rFonts w:ascii="Tahoma" w:eastAsia="Times New Roman" w:hAnsi="Tahoma" w:cs="Tahoma"/>
          <w:sz w:val="20"/>
          <w:szCs w:val="20"/>
          <w:lang w:eastAsia="pl-PL"/>
        </w:rPr>
        <w:t xml:space="preserve">związanym z udziałem w postępowaniu o udzielenie zamówienia publicznego; </w:t>
      </w:r>
    </w:p>
    <w:p w14:paraId="20C64C90"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Cambria" w:hAnsi="Tahoma" w:cs="Tahoma"/>
          <w:sz w:val="20"/>
          <w:szCs w:val="20"/>
        </w:rPr>
      </w:pPr>
      <w:r w:rsidRPr="002C2ABC">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7274044E" w14:textId="77777777" w:rsidR="00050347" w:rsidRPr="002C2ABC" w:rsidRDefault="00050347" w:rsidP="00050347">
      <w:pPr>
        <w:pStyle w:val="Akapitzlist"/>
        <w:numPr>
          <w:ilvl w:val="2"/>
          <w:numId w:val="35"/>
        </w:numPr>
        <w:tabs>
          <w:tab w:val="num" w:pos="0"/>
        </w:tabs>
        <w:suppressAutoHyphens/>
        <w:spacing w:after="0" w:line="240" w:lineRule="auto"/>
        <w:ind w:left="1260"/>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osoba, której dane osobowe dotyczą posiada:</w:t>
      </w:r>
    </w:p>
    <w:p w14:paraId="67D615ED" w14:textId="77777777" w:rsidR="00050347" w:rsidRPr="002C2ABC"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na podstawie art. 15 RODO prawo dostępu do danych osobowych jej dotyczących;</w:t>
      </w:r>
    </w:p>
    <w:p w14:paraId="1B140D07" w14:textId="77777777" w:rsidR="00050347" w:rsidRPr="002C2ABC"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na podstawie art. 16 RODO prawo do sprostowania danych osobowych jej dotyczących;</w:t>
      </w:r>
    </w:p>
    <w:p w14:paraId="6B44768B" w14:textId="77777777" w:rsidR="00050347" w:rsidRPr="002C2ABC"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 (</w:t>
      </w:r>
      <w:r w:rsidRPr="002C2ABC">
        <w:rPr>
          <w:rFonts w:ascii="Tahoma" w:eastAsia="Cambria" w:hAnsi="Tahoma" w:cs="Tahoma"/>
          <w:b/>
          <w:sz w:val="20"/>
          <w:szCs w:val="20"/>
        </w:rPr>
        <w:t>Wyjaśnienie:</w:t>
      </w:r>
      <w:r w:rsidRPr="002C2ABC">
        <w:rPr>
          <w:rFonts w:ascii="Tahoma" w:eastAsia="Cambria" w:hAnsi="Tahoma" w:cs="Tahoma"/>
          <w:sz w:val="20"/>
          <w:szCs w:val="20"/>
        </w:rPr>
        <w:t xml:space="preserve"> prawo do ograniczenia przetwarzania nie ma zastosowania w odniesieniu do </w:t>
      </w:r>
      <w:r w:rsidRPr="002C2ABC">
        <w:rPr>
          <w:rFonts w:ascii="Tahoma" w:eastAsia="Times New Roman" w:hAnsi="Tahoma" w:cs="Tahoma"/>
          <w:sz w:val="20"/>
          <w:szCs w:val="20"/>
          <w:lang w:eastAsia="pl-PL"/>
        </w:rPr>
        <w:t>przechowywania,</w:t>
      </w:r>
      <w:r w:rsidRPr="002C2ABC">
        <w:rPr>
          <w:rFonts w:ascii="Tahoma" w:eastAsia="Times New Roman" w:hAnsi="Tahoma" w:cs="Tahoma"/>
          <w:i/>
          <w:sz w:val="20"/>
          <w:szCs w:val="20"/>
          <w:lang w:eastAsia="pl-PL"/>
        </w:rPr>
        <w:t xml:space="preserve"> </w:t>
      </w:r>
      <w:r w:rsidRPr="002C2ABC">
        <w:rPr>
          <w:rFonts w:ascii="Tahoma" w:eastAsia="Times New Roman" w:hAnsi="Tahoma" w:cs="Tahoma"/>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14:paraId="3C84AAC2" w14:textId="77777777" w:rsidR="00050347" w:rsidRPr="002C2ABC" w:rsidRDefault="00050347" w:rsidP="00050347">
      <w:pPr>
        <w:numPr>
          <w:ilvl w:val="0"/>
          <w:numId w:val="33"/>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lastRenderedPageBreak/>
        <w:t>prawo do wniesienia skargi do Prezesa Urzędu Ochrony Danych Osobowych, gdy osoba, której dane osobowe dotyczą uzna, że przetwarzanie jej danych osobowych narusza przepisy RODO;</w:t>
      </w:r>
    </w:p>
    <w:p w14:paraId="48979C7C" w14:textId="77777777" w:rsidR="00050347" w:rsidRPr="002C2ABC" w:rsidRDefault="00050347" w:rsidP="00050347">
      <w:pPr>
        <w:pStyle w:val="Akapitzlist"/>
        <w:numPr>
          <w:ilvl w:val="2"/>
          <w:numId w:val="35"/>
        </w:numPr>
        <w:tabs>
          <w:tab w:val="num" w:pos="0"/>
        </w:tabs>
        <w:suppressAutoHyphens/>
        <w:spacing w:after="0" w:line="240" w:lineRule="auto"/>
        <w:ind w:left="284" w:firstLine="616"/>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nie przysługuje osobie, której dane osobowe dotyczą:</w:t>
      </w:r>
    </w:p>
    <w:p w14:paraId="7B5B09E0" w14:textId="77777777" w:rsidR="00050347" w:rsidRPr="002C2ABC"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w związku z art. 17 ust. 3 lit. b, d lub e RODO prawo do usunięcia danych osobowych;</w:t>
      </w:r>
    </w:p>
    <w:p w14:paraId="6E96C57E" w14:textId="77777777" w:rsidR="00050347" w:rsidRPr="002C2ABC"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prawo do przenoszenia danych osobowych, o którym mowa w art. 20 RODO;</w:t>
      </w:r>
    </w:p>
    <w:p w14:paraId="29235B00" w14:textId="77777777" w:rsidR="00050347" w:rsidRPr="002C2ABC" w:rsidRDefault="00050347" w:rsidP="00050347">
      <w:pPr>
        <w:numPr>
          <w:ilvl w:val="0"/>
          <w:numId w:val="34"/>
        </w:numPr>
        <w:tabs>
          <w:tab w:val="num" w:pos="0"/>
        </w:tabs>
        <w:suppressAutoHyphens/>
        <w:spacing w:after="0" w:line="240" w:lineRule="auto"/>
        <w:ind w:left="709" w:hanging="283"/>
        <w:contextualSpacing/>
        <w:jc w:val="both"/>
        <w:rPr>
          <w:rFonts w:ascii="Tahoma" w:eastAsia="Times New Roman" w:hAnsi="Tahoma" w:cs="Tahoma"/>
          <w:i/>
          <w:sz w:val="20"/>
          <w:szCs w:val="20"/>
          <w:lang w:eastAsia="pl-PL"/>
        </w:rPr>
      </w:pPr>
      <w:r w:rsidRPr="002C2ABC">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c RODO. </w:t>
      </w:r>
    </w:p>
    <w:p w14:paraId="4C66DBF3" w14:textId="77777777" w:rsidR="00D60E0A" w:rsidRPr="002C2ABC" w:rsidRDefault="00D60E0A" w:rsidP="00B20092">
      <w:pPr>
        <w:pStyle w:val="Bezodstpw"/>
      </w:pPr>
    </w:p>
    <w:p w14:paraId="2110E806" w14:textId="77777777" w:rsidR="00D60E0A" w:rsidRPr="002C2ABC" w:rsidRDefault="00D60E0A" w:rsidP="00B20092">
      <w:pPr>
        <w:pStyle w:val="Bezodstpw"/>
      </w:pPr>
    </w:p>
    <w:p w14:paraId="20A1F37E" w14:textId="77777777" w:rsidR="00D60E0A" w:rsidRPr="002C2ABC" w:rsidRDefault="00D60E0A" w:rsidP="00B20092">
      <w:pPr>
        <w:pStyle w:val="Bezodstpw"/>
      </w:pPr>
    </w:p>
    <w:p w14:paraId="0006DCEE" w14:textId="77777777" w:rsidR="00B20092" w:rsidRPr="002C2ABC" w:rsidRDefault="00B20092" w:rsidP="00B20092">
      <w:pPr>
        <w:pStyle w:val="Bezodstpw"/>
      </w:pPr>
      <w:r w:rsidRPr="002C2ABC">
        <w:t>Załączniki:</w:t>
      </w:r>
    </w:p>
    <w:p w14:paraId="225633C3" w14:textId="77777777" w:rsidR="00B20092" w:rsidRPr="002C2ABC" w:rsidRDefault="00B20092" w:rsidP="00B20092">
      <w:pPr>
        <w:pStyle w:val="Bezodstpw"/>
        <w:numPr>
          <w:ilvl w:val="0"/>
          <w:numId w:val="5"/>
        </w:numPr>
        <w:rPr>
          <w:rFonts w:ascii="Tahoma" w:hAnsi="Tahoma" w:cs="Tahoma"/>
          <w:sz w:val="20"/>
          <w:szCs w:val="20"/>
        </w:rPr>
      </w:pPr>
      <w:r w:rsidRPr="002C2ABC">
        <w:rPr>
          <w:rFonts w:ascii="Tahoma" w:hAnsi="Tahoma" w:cs="Tahoma"/>
          <w:sz w:val="20"/>
          <w:szCs w:val="20"/>
        </w:rPr>
        <w:t>Formularz ofertowy</w:t>
      </w:r>
    </w:p>
    <w:p w14:paraId="600C7424" w14:textId="77777777" w:rsidR="00B20092" w:rsidRPr="002C2ABC" w:rsidRDefault="00B20092" w:rsidP="00B20092">
      <w:pPr>
        <w:pStyle w:val="Bezodstpw"/>
        <w:numPr>
          <w:ilvl w:val="0"/>
          <w:numId w:val="5"/>
        </w:numPr>
        <w:rPr>
          <w:rFonts w:ascii="Tahoma" w:hAnsi="Tahoma" w:cs="Tahoma"/>
          <w:sz w:val="20"/>
          <w:szCs w:val="20"/>
        </w:rPr>
      </w:pPr>
      <w:r w:rsidRPr="002C2ABC">
        <w:rPr>
          <w:rFonts w:ascii="Tahoma" w:hAnsi="Tahoma" w:cs="Tahoma"/>
          <w:sz w:val="20"/>
          <w:szCs w:val="20"/>
        </w:rPr>
        <w:t>Formularz cenowy</w:t>
      </w:r>
    </w:p>
    <w:p w14:paraId="58D06850" w14:textId="77777777" w:rsidR="00B20092" w:rsidRPr="002C2ABC" w:rsidRDefault="00B20092" w:rsidP="00B20092">
      <w:pPr>
        <w:pStyle w:val="Bezodstpw"/>
        <w:numPr>
          <w:ilvl w:val="0"/>
          <w:numId w:val="5"/>
        </w:numPr>
        <w:rPr>
          <w:rFonts w:ascii="Tahoma" w:hAnsi="Tahoma" w:cs="Tahoma"/>
          <w:sz w:val="20"/>
          <w:szCs w:val="20"/>
        </w:rPr>
      </w:pPr>
      <w:r w:rsidRPr="002C2ABC">
        <w:rPr>
          <w:rFonts w:ascii="Tahoma" w:hAnsi="Tahoma" w:cs="Tahoma"/>
          <w:sz w:val="20"/>
          <w:szCs w:val="20"/>
        </w:rPr>
        <w:t>Opis przedmiotu zamówienia</w:t>
      </w:r>
    </w:p>
    <w:p w14:paraId="4E3E99BB" w14:textId="77777777" w:rsidR="00B20092" w:rsidRPr="002C2ABC" w:rsidRDefault="00B20092" w:rsidP="00B20092">
      <w:pPr>
        <w:pStyle w:val="Bezodstpw"/>
        <w:numPr>
          <w:ilvl w:val="0"/>
          <w:numId w:val="5"/>
        </w:numPr>
        <w:rPr>
          <w:rFonts w:ascii="Tahoma" w:hAnsi="Tahoma" w:cs="Tahoma"/>
          <w:sz w:val="20"/>
          <w:szCs w:val="20"/>
        </w:rPr>
      </w:pPr>
      <w:r w:rsidRPr="002C2ABC">
        <w:rPr>
          <w:rFonts w:ascii="Tahoma" w:hAnsi="Tahoma" w:cs="Tahoma"/>
          <w:sz w:val="20"/>
          <w:szCs w:val="20"/>
        </w:rPr>
        <w:t>Wzór umowy</w:t>
      </w:r>
    </w:p>
    <w:p w14:paraId="529C7E83" w14:textId="77777777" w:rsidR="00B20092" w:rsidRPr="002C2ABC" w:rsidRDefault="00B20092" w:rsidP="00B20092">
      <w:pPr>
        <w:pStyle w:val="Bezodstpw"/>
        <w:rPr>
          <w:rFonts w:ascii="Tahoma" w:hAnsi="Tahoma" w:cs="Tahoma"/>
          <w:sz w:val="20"/>
          <w:szCs w:val="20"/>
        </w:rPr>
      </w:pPr>
    </w:p>
    <w:p w14:paraId="58AE50CA" w14:textId="77777777" w:rsidR="00B20092" w:rsidRPr="002C2ABC" w:rsidRDefault="00B20092" w:rsidP="00B20092">
      <w:pPr>
        <w:pStyle w:val="Bezodstpw"/>
        <w:rPr>
          <w:rFonts w:ascii="Tahoma" w:hAnsi="Tahoma" w:cs="Tahoma"/>
          <w:sz w:val="20"/>
          <w:szCs w:val="20"/>
        </w:rPr>
      </w:pPr>
    </w:p>
    <w:p w14:paraId="325E301F" w14:textId="77777777" w:rsidR="00B20092" w:rsidRPr="002C2ABC" w:rsidRDefault="00B20092" w:rsidP="00B20092">
      <w:pPr>
        <w:pStyle w:val="Bezodstpw"/>
        <w:rPr>
          <w:rFonts w:ascii="Tahoma" w:hAnsi="Tahoma" w:cs="Tahoma"/>
          <w:sz w:val="20"/>
          <w:szCs w:val="20"/>
        </w:rPr>
      </w:pPr>
    </w:p>
    <w:p w14:paraId="6268EDD3" w14:textId="77777777" w:rsidR="00B20092" w:rsidRPr="002C2ABC" w:rsidRDefault="00B20092" w:rsidP="00B20092">
      <w:pPr>
        <w:pStyle w:val="Bezodstpw"/>
        <w:rPr>
          <w:rFonts w:ascii="Tahoma" w:hAnsi="Tahoma" w:cs="Tahoma"/>
          <w:sz w:val="20"/>
          <w:szCs w:val="20"/>
        </w:rPr>
      </w:pPr>
    </w:p>
    <w:p w14:paraId="6E78AC50" w14:textId="77777777" w:rsidR="00B20092" w:rsidRPr="002C2ABC" w:rsidRDefault="00B20092" w:rsidP="00B20092">
      <w:pPr>
        <w:pStyle w:val="Bezodstpw"/>
        <w:rPr>
          <w:rFonts w:ascii="Tahoma" w:hAnsi="Tahoma" w:cs="Tahoma"/>
          <w:sz w:val="20"/>
          <w:szCs w:val="20"/>
        </w:rPr>
      </w:pPr>
    </w:p>
    <w:p w14:paraId="26777226" w14:textId="5C296FE9" w:rsidR="00B20092" w:rsidRPr="002C2ABC" w:rsidRDefault="002C2ABC" w:rsidP="002C2ABC">
      <w:pPr>
        <w:pStyle w:val="Bezodstpw"/>
        <w:ind w:firstLine="6237"/>
        <w:rPr>
          <w:rFonts w:ascii="Tahoma" w:hAnsi="Tahoma" w:cs="Tahoma"/>
          <w:sz w:val="20"/>
          <w:szCs w:val="20"/>
        </w:rPr>
      </w:pPr>
      <w:r w:rsidRPr="00F42440">
        <w:rPr>
          <w:noProof/>
          <w:lang w:eastAsia="pl-PL"/>
        </w:rPr>
        <w:drawing>
          <wp:inline distT="0" distB="0" distL="0" distR="0" wp14:anchorId="225E366B" wp14:editId="73213634">
            <wp:extent cx="1922145" cy="8134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2145" cy="813435"/>
                    </a:xfrm>
                    <a:prstGeom prst="rect">
                      <a:avLst/>
                    </a:prstGeom>
                    <a:noFill/>
                    <a:ln>
                      <a:noFill/>
                    </a:ln>
                  </pic:spPr>
                </pic:pic>
              </a:graphicData>
            </a:graphic>
          </wp:inline>
        </w:drawing>
      </w:r>
    </w:p>
    <w:p w14:paraId="4F62E3A9" w14:textId="77777777" w:rsidR="00B20092" w:rsidRPr="002C2ABC" w:rsidRDefault="00B20092" w:rsidP="00B20092">
      <w:pPr>
        <w:pStyle w:val="Bezodstpw"/>
        <w:rPr>
          <w:rFonts w:ascii="Tahoma" w:hAnsi="Tahoma" w:cs="Tahoma"/>
          <w:sz w:val="20"/>
          <w:szCs w:val="20"/>
        </w:rPr>
      </w:pPr>
    </w:p>
    <w:p w14:paraId="1FC4ABA7" w14:textId="77777777" w:rsidR="00B20092" w:rsidRPr="002C2ABC" w:rsidRDefault="00B20092" w:rsidP="00B20092">
      <w:pPr>
        <w:pStyle w:val="Bezodstpw"/>
        <w:rPr>
          <w:rFonts w:ascii="Tahoma" w:hAnsi="Tahoma" w:cs="Tahoma"/>
          <w:sz w:val="20"/>
          <w:szCs w:val="20"/>
        </w:rPr>
      </w:pPr>
    </w:p>
    <w:p w14:paraId="56F9F6AA" w14:textId="77777777" w:rsidR="00B20092" w:rsidRPr="002C2ABC" w:rsidRDefault="00B20092" w:rsidP="00B20092">
      <w:pPr>
        <w:pStyle w:val="Bezodstpw"/>
        <w:rPr>
          <w:rFonts w:ascii="Tahoma" w:hAnsi="Tahoma" w:cs="Tahoma"/>
          <w:sz w:val="20"/>
          <w:szCs w:val="20"/>
        </w:rPr>
      </w:pPr>
    </w:p>
    <w:p w14:paraId="4E78BF29" w14:textId="77777777" w:rsidR="00B20092" w:rsidRPr="002C2ABC" w:rsidRDefault="00B20092" w:rsidP="00B20092">
      <w:pPr>
        <w:pStyle w:val="Bezodstpw"/>
        <w:rPr>
          <w:rFonts w:ascii="Tahoma" w:hAnsi="Tahoma" w:cs="Tahoma"/>
          <w:sz w:val="20"/>
          <w:szCs w:val="20"/>
        </w:rPr>
      </w:pPr>
    </w:p>
    <w:p w14:paraId="094A54D9" w14:textId="77777777" w:rsidR="00B20092" w:rsidRPr="002C2ABC" w:rsidRDefault="00B20092" w:rsidP="00B20092">
      <w:pPr>
        <w:pStyle w:val="Bezodstpw"/>
        <w:rPr>
          <w:rFonts w:ascii="Tahoma" w:hAnsi="Tahoma" w:cs="Tahoma"/>
          <w:sz w:val="20"/>
          <w:szCs w:val="20"/>
        </w:rPr>
      </w:pPr>
    </w:p>
    <w:p w14:paraId="03A5D137" w14:textId="77777777" w:rsidR="00B20092" w:rsidRPr="002C2ABC" w:rsidRDefault="00B20092" w:rsidP="00B20092">
      <w:pPr>
        <w:pStyle w:val="Bezodstpw"/>
        <w:rPr>
          <w:rFonts w:ascii="Tahoma" w:hAnsi="Tahoma" w:cs="Tahoma"/>
          <w:sz w:val="20"/>
          <w:szCs w:val="20"/>
        </w:rPr>
      </w:pPr>
    </w:p>
    <w:p w14:paraId="0B57F04B" w14:textId="77777777" w:rsidR="00B20092" w:rsidRPr="002C2ABC" w:rsidRDefault="00B20092" w:rsidP="00B20092">
      <w:pPr>
        <w:pStyle w:val="Bezodstpw"/>
        <w:rPr>
          <w:rFonts w:ascii="Tahoma" w:hAnsi="Tahoma" w:cs="Tahoma"/>
          <w:sz w:val="20"/>
          <w:szCs w:val="20"/>
        </w:rPr>
      </w:pPr>
    </w:p>
    <w:p w14:paraId="47AA2165" w14:textId="77777777" w:rsidR="00B20092" w:rsidRPr="002C2ABC" w:rsidRDefault="00B20092" w:rsidP="00B20092">
      <w:pPr>
        <w:pStyle w:val="Bezodstpw"/>
        <w:rPr>
          <w:rFonts w:ascii="Tahoma" w:hAnsi="Tahoma" w:cs="Tahoma"/>
          <w:sz w:val="20"/>
          <w:szCs w:val="20"/>
        </w:rPr>
      </w:pPr>
    </w:p>
    <w:p w14:paraId="64D009B7" w14:textId="77777777" w:rsidR="00B20092" w:rsidRPr="002C2ABC" w:rsidRDefault="00B20092" w:rsidP="00B20092">
      <w:pPr>
        <w:pStyle w:val="Bezodstpw"/>
        <w:rPr>
          <w:rFonts w:ascii="Tahoma" w:hAnsi="Tahoma" w:cs="Tahoma"/>
          <w:sz w:val="20"/>
          <w:szCs w:val="20"/>
        </w:rPr>
      </w:pPr>
    </w:p>
    <w:p w14:paraId="1C118C25" w14:textId="77777777" w:rsidR="00B20092" w:rsidRPr="002C2ABC" w:rsidRDefault="00B20092" w:rsidP="00B20092">
      <w:pPr>
        <w:pStyle w:val="Bezodstpw"/>
        <w:rPr>
          <w:rFonts w:ascii="Tahoma" w:hAnsi="Tahoma" w:cs="Tahoma"/>
          <w:sz w:val="20"/>
          <w:szCs w:val="20"/>
        </w:rPr>
      </w:pPr>
    </w:p>
    <w:p w14:paraId="683A3909" w14:textId="77777777" w:rsidR="00B20092" w:rsidRPr="002C2ABC" w:rsidRDefault="00B20092" w:rsidP="00B20092">
      <w:pPr>
        <w:pStyle w:val="Bezodstpw"/>
        <w:rPr>
          <w:rFonts w:ascii="Tahoma" w:hAnsi="Tahoma" w:cs="Tahoma"/>
          <w:sz w:val="20"/>
          <w:szCs w:val="20"/>
        </w:rPr>
      </w:pPr>
    </w:p>
    <w:p w14:paraId="1CAB070E" w14:textId="77777777" w:rsidR="00B20092" w:rsidRPr="002C2ABC" w:rsidRDefault="00B20092" w:rsidP="00B20092">
      <w:pPr>
        <w:pStyle w:val="Bezodstpw"/>
        <w:rPr>
          <w:rFonts w:ascii="Tahoma" w:hAnsi="Tahoma" w:cs="Tahoma"/>
          <w:sz w:val="20"/>
          <w:szCs w:val="20"/>
        </w:rPr>
      </w:pPr>
    </w:p>
    <w:p w14:paraId="683A766E" w14:textId="77777777" w:rsidR="00B20092" w:rsidRPr="002C2ABC" w:rsidRDefault="00B20092" w:rsidP="00B20092">
      <w:pPr>
        <w:pStyle w:val="Bezodstpw"/>
        <w:rPr>
          <w:rFonts w:ascii="Tahoma" w:hAnsi="Tahoma" w:cs="Tahoma"/>
          <w:sz w:val="20"/>
          <w:szCs w:val="20"/>
        </w:rPr>
      </w:pPr>
    </w:p>
    <w:p w14:paraId="25DE4BB4" w14:textId="77777777" w:rsidR="00B20092" w:rsidRPr="002C2ABC" w:rsidRDefault="00B20092" w:rsidP="00B20092">
      <w:pPr>
        <w:pStyle w:val="Bezodstpw"/>
        <w:rPr>
          <w:rFonts w:ascii="Tahoma" w:hAnsi="Tahoma" w:cs="Tahoma"/>
          <w:sz w:val="20"/>
          <w:szCs w:val="20"/>
        </w:rPr>
      </w:pPr>
    </w:p>
    <w:p w14:paraId="5C0B07E3" w14:textId="77777777" w:rsidR="00B20092" w:rsidRPr="002C2ABC" w:rsidRDefault="00B20092" w:rsidP="00B20092">
      <w:pPr>
        <w:pStyle w:val="Bezodstpw"/>
        <w:rPr>
          <w:rFonts w:ascii="Tahoma" w:hAnsi="Tahoma" w:cs="Tahoma"/>
          <w:sz w:val="20"/>
          <w:szCs w:val="20"/>
        </w:rPr>
      </w:pPr>
    </w:p>
    <w:p w14:paraId="2E3A84F4" w14:textId="77777777" w:rsidR="00B20092" w:rsidRPr="002C2ABC" w:rsidRDefault="00B20092" w:rsidP="00B20092">
      <w:pPr>
        <w:pStyle w:val="Bezodstpw"/>
        <w:rPr>
          <w:rFonts w:ascii="Tahoma" w:hAnsi="Tahoma" w:cs="Tahoma"/>
          <w:sz w:val="20"/>
          <w:szCs w:val="20"/>
        </w:rPr>
      </w:pPr>
    </w:p>
    <w:p w14:paraId="160B574A" w14:textId="77777777" w:rsidR="00B20092" w:rsidRPr="002C2ABC" w:rsidRDefault="00B20092" w:rsidP="00B20092">
      <w:pPr>
        <w:pStyle w:val="Bezodstpw"/>
        <w:rPr>
          <w:rFonts w:ascii="Tahoma" w:hAnsi="Tahoma" w:cs="Tahoma"/>
          <w:sz w:val="20"/>
          <w:szCs w:val="20"/>
        </w:rPr>
      </w:pPr>
    </w:p>
    <w:p w14:paraId="4C2072C5" w14:textId="77777777" w:rsidR="00B20092" w:rsidRPr="002C2ABC" w:rsidRDefault="00B20092" w:rsidP="00B20092">
      <w:pPr>
        <w:pStyle w:val="Bezodstpw"/>
        <w:rPr>
          <w:rFonts w:ascii="Tahoma" w:hAnsi="Tahoma" w:cs="Tahoma"/>
          <w:sz w:val="20"/>
          <w:szCs w:val="20"/>
        </w:rPr>
      </w:pPr>
    </w:p>
    <w:p w14:paraId="13DFD4F3" w14:textId="77777777" w:rsidR="00B20092" w:rsidRPr="002C2ABC" w:rsidRDefault="00B20092" w:rsidP="00B20092">
      <w:pPr>
        <w:pStyle w:val="Bezodstpw"/>
        <w:rPr>
          <w:rFonts w:ascii="Tahoma" w:hAnsi="Tahoma" w:cs="Tahoma"/>
          <w:sz w:val="20"/>
          <w:szCs w:val="20"/>
        </w:rPr>
      </w:pPr>
    </w:p>
    <w:p w14:paraId="0CF9188A" w14:textId="77777777" w:rsidR="00B242F2" w:rsidRPr="002C2ABC" w:rsidRDefault="00B242F2" w:rsidP="00B20092">
      <w:pPr>
        <w:pStyle w:val="Bezodstpw"/>
        <w:rPr>
          <w:rFonts w:ascii="Tahoma" w:hAnsi="Tahoma" w:cs="Tahoma"/>
          <w:sz w:val="20"/>
          <w:szCs w:val="20"/>
        </w:rPr>
      </w:pPr>
    </w:p>
    <w:p w14:paraId="4B2F2AB1" w14:textId="77777777" w:rsidR="00B242F2" w:rsidRPr="002C2ABC" w:rsidRDefault="00B242F2" w:rsidP="00B20092">
      <w:pPr>
        <w:pStyle w:val="Bezodstpw"/>
        <w:rPr>
          <w:rFonts w:ascii="Tahoma" w:hAnsi="Tahoma" w:cs="Tahoma"/>
          <w:sz w:val="20"/>
          <w:szCs w:val="20"/>
        </w:rPr>
      </w:pPr>
    </w:p>
    <w:p w14:paraId="6B85A9DB" w14:textId="77777777" w:rsidR="00B242F2" w:rsidRPr="002C2ABC" w:rsidRDefault="00B242F2" w:rsidP="00B20092">
      <w:pPr>
        <w:pStyle w:val="Bezodstpw"/>
        <w:rPr>
          <w:rFonts w:ascii="Tahoma" w:hAnsi="Tahoma" w:cs="Tahoma"/>
          <w:sz w:val="20"/>
          <w:szCs w:val="20"/>
        </w:rPr>
      </w:pPr>
    </w:p>
    <w:p w14:paraId="01D2236F" w14:textId="77777777" w:rsidR="00B242F2" w:rsidRPr="002C2ABC" w:rsidRDefault="00B242F2" w:rsidP="00B20092">
      <w:pPr>
        <w:pStyle w:val="Bezodstpw"/>
        <w:rPr>
          <w:rFonts w:ascii="Tahoma" w:hAnsi="Tahoma" w:cs="Tahoma"/>
          <w:sz w:val="20"/>
          <w:szCs w:val="20"/>
        </w:rPr>
      </w:pPr>
    </w:p>
    <w:p w14:paraId="75A609F3" w14:textId="77777777" w:rsidR="00B242F2" w:rsidRPr="002C2ABC" w:rsidRDefault="00B242F2" w:rsidP="00B20092">
      <w:pPr>
        <w:pStyle w:val="Bezodstpw"/>
        <w:rPr>
          <w:rFonts w:ascii="Tahoma" w:hAnsi="Tahoma" w:cs="Tahoma"/>
          <w:sz w:val="20"/>
          <w:szCs w:val="20"/>
        </w:rPr>
      </w:pPr>
    </w:p>
    <w:p w14:paraId="7DD8AB0F" w14:textId="77777777" w:rsidR="00B242F2" w:rsidRPr="002C2ABC" w:rsidRDefault="00B242F2" w:rsidP="00B20092">
      <w:pPr>
        <w:pStyle w:val="Bezodstpw"/>
        <w:rPr>
          <w:rFonts w:ascii="Tahoma" w:hAnsi="Tahoma" w:cs="Tahoma"/>
          <w:sz w:val="20"/>
          <w:szCs w:val="20"/>
        </w:rPr>
      </w:pPr>
    </w:p>
    <w:p w14:paraId="7C27520F" w14:textId="77777777" w:rsidR="00B242F2" w:rsidRPr="002C2ABC" w:rsidRDefault="00B242F2" w:rsidP="00B20092">
      <w:pPr>
        <w:pStyle w:val="Bezodstpw"/>
        <w:rPr>
          <w:rFonts w:ascii="Tahoma" w:hAnsi="Tahoma" w:cs="Tahoma"/>
          <w:sz w:val="20"/>
          <w:szCs w:val="20"/>
        </w:rPr>
      </w:pPr>
    </w:p>
    <w:p w14:paraId="0B841425" w14:textId="77777777" w:rsidR="003711B0" w:rsidRPr="002C2ABC" w:rsidRDefault="003711B0" w:rsidP="00B20092">
      <w:pPr>
        <w:pStyle w:val="Bezodstpw"/>
        <w:rPr>
          <w:rFonts w:ascii="Tahoma" w:hAnsi="Tahoma" w:cs="Tahoma"/>
          <w:sz w:val="20"/>
          <w:szCs w:val="20"/>
        </w:rPr>
      </w:pPr>
    </w:p>
    <w:p w14:paraId="65058B4F" w14:textId="77777777" w:rsidR="003711B0" w:rsidRPr="002C2ABC" w:rsidRDefault="003711B0" w:rsidP="00B20092">
      <w:pPr>
        <w:pStyle w:val="Bezodstpw"/>
        <w:rPr>
          <w:rFonts w:ascii="Tahoma" w:hAnsi="Tahoma" w:cs="Tahoma"/>
          <w:sz w:val="20"/>
          <w:szCs w:val="20"/>
        </w:rPr>
      </w:pPr>
    </w:p>
    <w:p w14:paraId="20BE3490" w14:textId="77777777" w:rsidR="00B242F2" w:rsidRPr="002C2ABC" w:rsidRDefault="00B242F2" w:rsidP="00B20092">
      <w:pPr>
        <w:pStyle w:val="Bezodstpw"/>
        <w:rPr>
          <w:rFonts w:ascii="Tahoma" w:hAnsi="Tahoma" w:cs="Tahoma"/>
          <w:sz w:val="20"/>
          <w:szCs w:val="20"/>
        </w:rPr>
      </w:pPr>
    </w:p>
    <w:p w14:paraId="3BF32A24" w14:textId="77777777" w:rsidR="00B242F2" w:rsidRPr="002C2ABC" w:rsidRDefault="00B242F2" w:rsidP="00B20092">
      <w:pPr>
        <w:pStyle w:val="Bezodstpw"/>
        <w:rPr>
          <w:rFonts w:ascii="Tahoma" w:hAnsi="Tahoma" w:cs="Tahoma"/>
          <w:sz w:val="20"/>
          <w:szCs w:val="20"/>
        </w:rPr>
      </w:pPr>
    </w:p>
    <w:p w14:paraId="7AA478E6" w14:textId="77777777" w:rsidR="00B242F2" w:rsidRPr="002C2ABC" w:rsidRDefault="00B242F2" w:rsidP="00B20092">
      <w:pPr>
        <w:pStyle w:val="Bezodstpw"/>
        <w:rPr>
          <w:rFonts w:ascii="Tahoma" w:hAnsi="Tahoma" w:cs="Tahoma"/>
          <w:sz w:val="20"/>
          <w:szCs w:val="20"/>
        </w:rPr>
      </w:pPr>
    </w:p>
    <w:p w14:paraId="12BEF6E2" w14:textId="77777777" w:rsidR="00B20092" w:rsidRPr="002C2ABC" w:rsidRDefault="00B20092" w:rsidP="00B20092">
      <w:pPr>
        <w:pStyle w:val="Bezodstpw"/>
        <w:rPr>
          <w:rFonts w:ascii="Tahoma" w:hAnsi="Tahoma" w:cs="Tahoma"/>
          <w:sz w:val="20"/>
          <w:szCs w:val="20"/>
        </w:rPr>
      </w:pPr>
    </w:p>
    <w:p w14:paraId="43120229" w14:textId="77777777" w:rsidR="00D33A40" w:rsidRPr="002C2ABC" w:rsidRDefault="00D33A40" w:rsidP="00B20092">
      <w:pPr>
        <w:pStyle w:val="Bezodstpw"/>
        <w:rPr>
          <w:rFonts w:ascii="Tahoma" w:hAnsi="Tahoma" w:cs="Tahoma"/>
          <w:sz w:val="20"/>
          <w:szCs w:val="20"/>
        </w:rPr>
      </w:pPr>
    </w:p>
    <w:p w14:paraId="24E9B25E" w14:textId="77777777" w:rsidR="00D33A40" w:rsidRPr="002C2ABC" w:rsidRDefault="00D33A40" w:rsidP="00B20092">
      <w:pPr>
        <w:pStyle w:val="Bezodstpw"/>
        <w:rPr>
          <w:rFonts w:ascii="Tahoma" w:hAnsi="Tahoma" w:cs="Tahoma"/>
          <w:sz w:val="20"/>
          <w:szCs w:val="20"/>
        </w:rPr>
      </w:pPr>
    </w:p>
    <w:p w14:paraId="346C80F6" w14:textId="1EF5C2AE" w:rsidR="00B20092" w:rsidRPr="002C2ABC" w:rsidRDefault="00B20092" w:rsidP="00B20092">
      <w:pPr>
        <w:pStyle w:val="Bezodstpw"/>
        <w:rPr>
          <w:rFonts w:ascii="Tahoma" w:hAnsi="Tahoma" w:cs="Tahoma"/>
          <w:sz w:val="20"/>
          <w:szCs w:val="20"/>
        </w:rPr>
      </w:pPr>
    </w:p>
    <w:p w14:paraId="553A54D7" w14:textId="39D5AED2" w:rsidR="008379CC" w:rsidRPr="002C2ABC" w:rsidRDefault="008379CC" w:rsidP="00B20092">
      <w:pPr>
        <w:pStyle w:val="Bezodstpw"/>
        <w:rPr>
          <w:rFonts w:ascii="Tahoma" w:hAnsi="Tahoma" w:cs="Tahoma"/>
          <w:sz w:val="20"/>
          <w:szCs w:val="20"/>
        </w:rPr>
      </w:pPr>
    </w:p>
    <w:p w14:paraId="419C3BC7" w14:textId="77777777" w:rsidR="00B20092" w:rsidRPr="002C2ABC" w:rsidRDefault="00B20092" w:rsidP="00B20092">
      <w:pPr>
        <w:pStyle w:val="Bezodstpw"/>
        <w:rPr>
          <w:rFonts w:ascii="Tahoma" w:hAnsi="Tahoma" w:cs="Tahoma"/>
          <w:sz w:val="20"/>
          <w:szCs w:val="20"/>
        </w:rPr>
      </w:pPr>
    </w:p>
    <w:p w14:paraId="2E9041D2" w14:textId="1523F58B" w:rsidR="00B20092" w:rsidRPr="002C2ABC" w:rsidRDefault="00B20092" w:rsidP="008379CC">
      <w:pPr>
        <w:widowControl w:val="0"/>
        <w:suppressAutoHyphens/>
        <w:spacing w:after="0" w:line="240" w:lineRule="auto"/>
        <w:jc w:val="both"/>
        <w:rPr>
          <w:rFonts w:ascii="Tahoma" w:eastAsia="Lucida Sans Unicode" w:hAnsi="Tahoma" w:cs="Tahoma"/>
          <w:b/>
          <w:kern w:val="1"/>
          <w:sz w:val="20"/>
          <w:szCs w:val="20"/>
          <w:lang w:eastAsia="hi-IN" w:bidi="hi-IN"/>
        </w:rPr>
      </w:pPr>
      <w:r w:rsidRPr="002C2ABC">
        <w:rPr>
          <w:rFonts w:ascii="Tahoma" w:eastAsia="Lucida Sans Unicode" w:hAnsi="Tahoma" w:cs="Tahoma"/>
          <w:b/>
          <w:kern w:val="1"/>
          <w:sz w:val="20"/>
          <w:szCs w:val="20"/>
          <w:lang w:eastAsia="hi-IN" w:bidi="hi-IN"/>
        </w:rPr>
        <w:t>DZP/381/</w:t>
      </w:r>
      <w:r w:rsidR="000D1561" w:rsidRPr="002C2ABC">
        <w:rPr>
          <w:rFonts w:ascii="Tahoma" w:eastAsia="Lucida Sans Unicode" w:hAnsi="Tahoma" w:cs="Tahoma"/>
          <w:b/>
          <w:kern w:val="1"/>
          <w:sz w:val="20"/>
          <w:szCs w:val="20"/>
          <w:lang w:eastAsia="hi-IN" w:bidi="hi-IN"/>
        </w:rPr>
        <w:t>122U/2020</w:t>
      </w:r>
      <w:r w:rsidR="008379CC" w:rsidRPr="002C2ABC">
        <w:rPr>
          <w:rFonts w:ascii="Tahoma" w:eastAsia="Lucida Sans Unicode" w:hAnsi="Tahoma" w:cs="Tahoma"/>
          <w:b/>
          <w:kern w:val="1"/>
          <w:sz w:val="20"/>
          <w:szCs w:val="20"/>
          <w:lang w:eastAsia="hi-IN" w:bidi="hi-IN"/>
        </w:rPr>
        <w:tab/>
      </w:r>
      <w:r w:rsidR="008379CC" w:rsidRPr="002C2ABC">
        <w:rPr>
          <w:rFonts w:ascii="Tahoma" w:eastAsia="Lucida Sans Unicode" w:hAnsi="Tahoma" w:cs="Tahoma"/>
          <w:b/>
          <w:kern w:val="1"/>
          <w:sz w:val="20"/>
          <w:szCs w:val="20"/>
          <w:lang w:eastAsia="hi-IN" w:bidi="hi-IN"/>
        </w:rPr>
        <w:tab/>
      </w:r>
      <w:r w:rsidR="008379CC" w:rsidRPr="002C2ABC">
        <w:rPr>
          <w:rFonts w:ascii="Tahoma" w:eastAsia="Lucida Sans Unicode" w:hAnsi="Tahoma" w:cs="Tahoma"/>
          <w:b/>
          <w:kern w:val="1"/>
          <w:sz w:val="20"/>
          <w:szCs w:val="20"/>
          <w:lang w:eastAsia="hi-IN" w:bidi="hi-IN"/>
        </w:rPr>
        <w:tab/>
      </w:r>
      <w:r w:rsidR="008379CC" w:rsidRPr="002C2ABC">
        <w:rPr>
          <w:rFonts w:ascii="Tahoma" w:eastAsia="Lucida Sans Unicode" w:hAnsi="Tahoma" w:cs="Tahoma"/>
          <w:b/>
          <w:kern w:val="1"/>
          <w:sz w:val="20"/>
          <w:szCs w:val="20"/>
          <w:lang w:eastAsia="hi-IN" w:bidi="hi-IN"/>
        </w:rPr>
        <w:tab/>
      </w:r>
      <w:r w:rsidR="008379CC" w:rsidRPr="002C2ABC">
        <w:rPr>
          <w:rFonts w:ascii="Tahoma" w:eastAsia="Lucida Sans Unicode" w:hAnsi="Tahoma" w:cs="Tahoma"/>
          <w:b/>
          <w:kern w:val="1"/>
          <w:sz w:val="20"/>
          <w:szCs w:val="20"/>
          <w:lang w:eastAsia="hi-IN" w:bidi="hi-IN"/>
        </w:rPr>
        <w:tab/>
      </w:r>
      <w:r w:rsidR="008379CC" w:rsidRPr="002C2ABC">
        <w:rPr>
          <w:rFonts w:ascii="Tahoma" w:eastAsia="Lucida Sans Unicode" w:hAnsi="Tahoma" w:cs="Tahoma"/>
          <w:b/>
          <w:kern w:val="1"/>
          <w:sz w:val="20"/>
          <w:szCs w:val="20"/>
          <w:lang w:eastAsia="hi-IN" w:bidi="hi-IN"/>
        </w:rPr>
        <w:tab/>
      </w:r>
      <w:r w:rsidR="008379CC" w:rsidRPr="002C2ABC">
        <w:rPr>
          <w:rFonts w:ascii="Tahoma" w:eastAsia="Lucida Sans Unicode" w:hAnsi="Tahoma" w:cs="Tahoma"/>
          <w:b/>
          <w:kern w:val="1"/>
          <w:sz w:val="20"/>
          <w:szCs w:val="20"/>
          <w:lang w:eastAsia="hi-IN" w:bidi="hi-IN"/>
        </w:rPr>
        <w:tab/>
      </w:r>
      <w:r w:rsidR="008379CC" w:rsidRPr="002C2ABC">
        <w:rPr>
          <w:rFonts w:ascii="Tahoma" w:eastAsia="Lucida Sans Unicode" w:hAnsi="Tahoma" w:cs="Tahoma"/>
          <w:b/>
          <w:kern w:val="1"/>
          <w:sz w:val="20"/>
          <w:szCs w:val="20"/>
          <w:lang w:eastAsia="hi-IN" w:bidi="hi-IN"/>
        </w:rPr>
        <w:tab/>
      </w:r>
      <w:r w:rsidRPr="002C2ABC">
        <w:rPr>
          <w:rFonts w:ascii="Tahoma" w:eastAsia="Calibri" w:hAnsi="Tahoma" w:cs="Tahoma"/>
          <w:sz w:val="20"/>
          <w:szCs w:val="20"/>
          <w:lang w:eastAsia="pl-PL"/>
        </w:rPr>
        <w:t>Załącznik nr 1</w:t>
      </w:r>
    </w:p>
    <w:p w14:paraId="6F39D400" w14:textId="77777777" w:rsidR="00B20092" w:rsidRPr="002C2ABC" w:rsidRDefault="00B20092" w:rsidP="00B20092">
      <w:pPr>
        <w:spacing w:after="0" w:line="240" w:lineRule="auto"/>
        <w:rPr>
          <w:rFonts w:ascii="Tahoma" w:hAnsi="Tahoma" w:cs="Tahoma"/>
          <w:sz w:val="20"/>
          <w:szCs w:val="20"/>
          <w:lang w:eastAsia="pl-PL"/>
        </w:rPr>
      </w:pPr>
    </w:p>
    <w:p w14:paraId="1887057B" w14:textId="77777777" w:rsidR="00B20092" w:rsidRPr="002C2ABC" w:rsidRDefault="00B20092" w:rsidP="00B20092">
      <w:pPr>
        <w:spacing w:after="0" w:line="240" w:lineRule="auto"/>
        <w:rPr>
          <w:rFonts w:ascii="Tahoma" w:hAnsi="Tahoma" w:cs="Tahoma"/>
          <w:sz w:val="20"/>
          <w:szCs w:val="20"/>
          <w:lang w:eastAsia="pl-PL"/>
        </w:rPr>
      </w:pPr>
    </w:p>
    <w:p w14:paraId="0EE9EE5E" w14:textId="77777777" w:rsidR="00B20092" w:rsidRPr="002C2ABC" w:rsidRDefault="00B20092" w:rsidP="00B20092">
      <w:pPr>
        <w:spacing w:after="0" w:line="240" w:lineRule="auto"/>
        <w:rPr>
          <w:rFonts w:ascii="Tahoma" w:hAnsi="Tahoma" w:cs="Tahoma"/>
          <w:sz w:val="20"/>
          <w:szCs w:val="20"/>
          <w:lang w:eastAsia="pl-PL"/>
        </w:rPr>
      </w:pPr>
      <w:r w:rsidRPr="002C2ABC">
        <w:rPr>
          <w:rFonts w:ascii="Tahoma" w:hAnsi="Tahoma" w:cs="Tahoma"/>
          <w:sz w:val="20"/>
          <w:szCs w:val="20"/>
          <w:lang w:eastAsia="pl-PL"/>
        </w:rPr>
        <w:t>...........................................................</w:t>
      </w:r>
    </w:p>
    <w:p w14:paraId="3F6A45D8" w14:textId="77777777" w:rsidR="00B20092" w:rsidRPr="002C2ABC" w:rsidRDefault="00B20092" w:rsidP="00B20092">
      <w:pPr>
        <w:spacing w:after="0" w:line="240" w:lineRule="auto"/>
        <w:ind w:firstLine="708"/>
        <w:rPr>
          <w:rFonts w:ascii="Tahoma" w:hAnsi="Tahoma" w:cs="Tahoma"/>
          <w:sz w:val="20"/>
          <w:szCs w:val="20"/>
          <w:lang w:eastAsia="pl-PL"/>
        </w:rPr>
      </w:pPr>
      <w:r w:rsidRPr="002C2ABC">
        <w:rPr>
          <w:rFonts w:ascii="Tahoma" w:hAnsi="Tahoma" w:cs="Tahoma"/>
          <w:sz w:val="20"/>
          <w:szCs w:val="20"/>
          <w:lang w:eastAsia="pl-PL"/>
        </w:rPr>
        <w:t>pieczęć firmowa wykonawcy</w:t>
      </w:r>
    </w:p>
    <w:p w14:paraId="6B06440F" w14:textId="77777777" w:rsidR="00B20092" w:rsidRPr="002C2ABC" w:rsidRDefault="00B20092" w:rsidP="00B20092">
      <w:pPr>
        <w:spacing w:after="0" w:line="240" w:lineRule="auto"/>
        <w:jc w:val="center"/>
        <w:rPr>
          <w:rFonts w:ascii="Tahoma" w:eastAsia="Calibri" w:hAnsi="Tahoma" w:cs="Tahoma"/>
          <w:b/>
          <w:sz w:val="20"/>
          <w:szCs w:val="20"/>
          <w:lang w:eastAsia="pl-PL"/>
        </w:rPr>
      </w:pPr>
      <w:r w:rsidRPr="002C2ABC">
        <w:rPr>
          <w:rFonts w:ascii="Tahoma" w:eastAsia="Calibri" w:hAnsi="Tahoma" w:cs="Tahoma"/>
          <w:b/>
          <w:sz w:val="20"/>
          <w:szCs w:val="20"/>
          <w:lang w:eastAsia="pl-PL"/>
        </w:rPr>
        <w:t>OFERTA</w:t>
      </w:r>
    </w:p>
    <w:p w14:paraId="6A6DF66C" w14:textId="77777777" w:rsidR="00B20092" w:rsidRPr="002C2ABC" w:rsidRDefault="00C31831" w:rsidP="00B20092">
      <w:pPr>
        <w:spacing w:after="0" w:line="240" w:lineRule="auto"/>
        <w:jc w:val="center"/>
        <w:rPr>
          <w:rFonts w:ascii="Tahoma" w:eastAsia="Calibri" w:hAnsi="Tahoma" w:cs="Tahoma"/>
          <w:b/>
          <w:sz w:val="20"/>
          <w:szCs w:val="20"/>
          <w:lang w:eastAsia="pl-PL"/>
        </w:rPr>
      </w:pPr>
      <w:r w:rsidRPr="002C2ABC">
        <w:rPr>
          <w:rFonts w:ascii="Tahoma" w:eastAsia="Calibri" w:hAnsi="Tahoma" w:cs="Tahoma"/>
          <w:b/>
          <w:sz w:val="20"/>
          <w:szCs w:val="20"/>
          <w:lang w:eastAsia="pl-PL"/>
        </w:rPr>
        <w:t>d</w:t>
      </w:r>
      <w:r w:rsidR="00B20092" w:rsidRPr="002C2ABC">
        <w:rPr>
          <w:rFonts w:ascii="Tahoma" w:eastAsia="Calibri" w:hAnsi="Tahoma" w:cs="Tahoma"/>
          <w:b/>
          <w:sz w:val="20"/>
          <w:szCs w:val="20"/>
          <w:lang w:eastAsia="pl-PL"/>
        </w:rPr>
        <w:t>la Uniwersyteckiego Centrum Klinicznego im. prof. K. Gibińskiego</w:t>
      </w:r>
    </w:p>
    <w:p w14:paraId="17937A8F" w14:textId="77777777" w:rsidR="00B20092" w:rsidRPr="002C2ABC" w:rsidRDefault="00B20092" w:rsidP="00B20092">
      <w:pPr>
        <w:spacing w:after="0" w:line="240" w:lineRule="auto"/>
        <w:jc w:val="center"/>
        <w:rPr>
          <w:rFonts w:ascii="Times New Roman" w:eastAsia="Calibri" w:hAnsi="Times New Roman" w:cs="Times New Roman"/>
          <w:sz w:val="24"/>
          <w:szCs w:val="24"/>
          <w:lang w:eastAsia="pl-PL"/>
        </w:rPr>
      </w:pPr>
      <w:r w:rsidRPr="002C2ABC">
        <w:rPr>
          <w:rFonts w:ascii="Tahoma" w:eastAsia="Calibri" w:hAnsi="Tahoma" w:cs="Tahoma"/>
          <w:b/>
          <w:sz w:val="20"/>
          <w:szCs w:val="20"/>
          <w:lang w:eastAsia="pl-PL"/>
        </w:rPr>
        <w:t>Śląskiego Uniwersytetu Medycznego w Katowicach</w:t>
      </w:r>
    </w:p>
    <w:p w14:paraId="0FD173F4" w14:textId="77777777" w:rsidR="00B20092" w:rsidRPr="002C2ABC"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2C2ABC">
        <w:rPr>
          <w:rFonts w:ascii="Tahoma" w:eastAsia="Times New Roman" w:hAnsi="Tahoma" w:cs="Tahoma"/>
          <w:sz w:val="20"/>
          <w:szCs w:val="20"/>
          <w:lang w:eastAsia="pl-PL"/>
        </w:rPr>
        <w:t>Nazwa wykonawcy ................................................................................................................</w:t>
      </w:r>
    </w:p>
    <w:p w14:paraId="715A0D5D" w14:textId="3F6026BE" w:rsidR="00B20092" w:rsidRPr="002C2ABC"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2C2ABC">
        <w:rPr>
          <w:rFonts w:ascii="Tahoma" w:eastAsia="Times New Roman" w:hAnsi="Tahoma" w:cs="Tahoma"/>
          <w:sz w:val="20"/>
          <w:szCs w:val="20"/>
          <w:lang w:eastAsia="pl-PL"/>
        </w:rPr>
        <w:t>Adres: ......................................................................................................................</w:t>
      </w:r>
      <w:r w:rsidR="00B330FE" w:rsidRPr="002C2ABC">
        <w:rPr>
          <w:rFonts w:ascii="Tahoma" w:eastAsia="Times New Roman" w:hAnsi="Tahoma" w:cs="Tahoma"/>
          <w:sz w:val="20"/>
          <w:szCs w:val="20"/>
          <w:lang w:eastAsia="pl-PL"/>
        </w:rPr>
        <w:t>.</w:t>
      </w:r>
      <w:r w:rsidRPr="002C2ABC">
        <w:rPr>
          <w:rFonts w:ascii="Tahoma" w:eastAsia="Times New Roman" w:hAnsi="Tahoma" w:cs="Tahoma"/>
          <w:sz w:val="20"/>
          <w:szCs w:val="20"/>
          <w:lang w:eastAsia="pl-PL"/>
        </w:rPr>
        <w:t>....</w:t>
      </w:r>
      <w:r w:rsidR="00B330FE" w:rsidRPr="002C2ABC">
        <w:rPr>
          <w:rFonts w:ascii="Tahoma" w:eastAsia="Times New Roman" w:hAnsi="Tahoma" w:cs="Tahoma"/>
          <w:sz w:val="20"/>
          <w:szCs w:val="20"/>
          <w:lang w:eastAsia="pl-PL"/>
        </w:rPr>
        <w:t>...</w:t>
      </w:r>
      <w:r w:rsidRPr="002C2ABC">
        <w:rPr>
          <w:rFonts w:ascii="Tahoma" w:eastAsia="Times New Roman" w:hAnsi="Tahoma" w:cs="Tahoma"/>
          <w:sz w:val="20"/>
          <w:szCs w:val="20"/>
          <w:lang w:eastAsia="pl-PL"/>
        </w:rPr>
        <w:t>....</w:t>
      </w:r>
    </w:p>
    <w:p w14:paraId="26BF8BB1" w14:textId="24FAAA33" w:rsidR="00B20092" w:rsidRPr="002C2ABC" w:rsidRDefault="00B20092" w:rsidP="00B20092">
      <w:pPr>
        <w:spacing w:before="100" w:beforeAutospacing="1" w:after="0" w:line="240" w:lineRule="auto"/>
        <w:rPr>
          <w:rFonts w:ascii="Times New Roman" w:eastAsia="Times New Roman" w:hAnsi="Times New Roman" w:cs="Times New Roman"/>
          <w:sz w:val="24"/>
          <w:szCs w:val="24"/>
          <w:lang w:val="de-DE" w:eastAsia="pl-PL"/>
        </w:rPr>
      </w:pPr>
      <w:r w:rsidRPr="002C2ABC">
        <w:rPr>
          <w:rFonts w:ascii="Tahoma" w:eastAsia="Times New Roman" w:hAnsi="Tahoma" w:cs="Tahoma"/>
          <w:sz w:val="20"/>
          <w:szCs w:val="20"/>
          <w:lang w:val="de-DE" w:eastAsia="pl-PL"/>
        </w:rPr>
        <w:t>REGON ............................... NIP .......................... KRS ......................................</w:t>
      </w:r>
      <w:r w:rsidR="00B330FE" w:rsidRPr="002C2ABC">
        <w:rPr>
          <w:rFonts w:ascii="Tahoma" w:eastAsia="Times New Roman" w:hAnsi="Tahoma" w:cs="Tahoma"/>
          <w:sz w:val="20"/>
          <w:szCs w:val="20"/>
          <w:lang w:val="de-DE" w:eastAsia="pl-PL"/>
        </w:rPr>
        <w:t>...........</w:t>
      </w:r>
      <w:r w:rsidRPr="002C2ABC">
        <w:rPr>
          <w:rFonts w:ascii="Tahoma" w:eastAsia="Times New Roman" w:hAnsi="Tahoma" w:cs="Tahoma"/>
          <w:sz w:val="20"/>
          <w:szCs w:val="20"/>
          <w:lang w:val="de-DE" w:eastAsia="pl-PL"/>
        </w:rPr>
        <w:t>.......</w:t>
      </w:r>
    </w:p>
    <w:p w14:paraId="1D5ED627" w14:textId="77777777" w:rsidR="00B20092" w:rsidRPr="002C2ABC" w:rsidRDefault="00B20092" w:rsidP="00B20092">
      <w:pPr>
        <w:spacing w:before="100" w:beforeAutospacing="1" w:after="0" w:line="240" w:lineRule="auto"/>
        <w:rPr>
          <w:rFonts w:ascii="Times New Roman" w:eastAsia="Times New Roman" w:hAnsi="Times New Roman" w:cs="Times New Roman"/>
          <w:sz w:val="24"/>
          <w:szCs w:val="24"/>
          <w:lang w:val="de-DE" w:eastAsia="pl-PL"/>
        </w:rPr>
      </w:pPr>
      <w:r w:rsidRPr="002C2ABC">
        <w:rPr>
          <w:rFonts w:ascii="Tahoma" w:eastAsia="Times New Roman" w:hAnsi="Tahoma" w:cs="Tahoma"/>
          <w:sz w:val="20"/>
          <w:szCs w:val="20"/>
          <w:lang w:val="de-DE" w:eastAsia="pl-PL"/>
        </w:rPr>
        <w:t>Tel. ....................................................... fax ........................................................................</w:t>
      </w:r>
    </w:p>
    <w:p w14:paraId="5A4A4945" w14:textId="77777777" w:rsidR="00B20092" w:rsidRPr="002C2ABC" w:rsidRDefault="00B20092" w:rsidP="00B20092">
      <w:pPr>
        <w:spacing w:before="100" w:beforeAutospacing="1" w:after="0" w:line="240" w:lineRule="auto"/>
        <w:rPr>
          <w:rFonts w:ascii="Times New Roman" w:eastAsia="Times New Roman" w:hAnsi="Times New Roman" w:cs="Times New Roman"/>
          <w:sz w:val="24"/>
          <w:szCs w:val="24"/>
          <w:lang w:val="de-DE" w:eastAsia="pl-PL"/>
        </w:rPr>
      </w:pPr>
      <w:r w:rsidRPr="002C2ABC">
        <w:rPr>
          <w:rFonts w:ascii="Tahoma" w:eastAsia="Times New Roman" w:hAnsi="Tahoma" w:cs="Tahoma"/>
          <w:sz w:val="20"/>
          <w:szCs w:val="20"/>
          <w:lang w:val="de-DE" w:eastAsia="pl-PL"/>
        </w:rPr>
        <w:t>e-mail ...................................................................</w:t>
      </w:r>
    </w:p>
    <w:p w14:paraId="6EE9B142" w14:textId="47AEF53E" w:rsidR="00B20092" w:rsidRPr="002C2ABC"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2C2ABC">
        <w:rPr>
          <w:rFonts w:ascii="Tahoma" w:eastAsia="Times New Roman" w:hAnsi="Tahoma" w:cs="Tahoma"/>
          <w:sz w:val="20"/>
          <w:szCs w:val="20"/>
          <w:lang w:eastAsia="pl-PL"/>
        </w:rPr>
        <w:t>Osoba do kontaktów</w:t>
      </w:r>
      <w:r w:rsidR="00B330FE" w:rsidRPr="002C2ABC">
        <w:rPr>
          <w:rFonts w:ascii="Tahoma" w:eastAsia="Times New Roman" w:hAnsi="Tahoma" w:cs="Tahoma"/>
          <w:sz w:val="20"/>
          <w:szCs w:val="20"/>
          <w:lang w:eastAsia="pl-PL"/>
        </w:rPr>
        <w:t xml:space="preserve"> z Zamawiającym </w:t>
      </w:r>
      <w:r w:rsidRPr="002C2ABC">
        <w:rPr>
          <w:rFonts w:ascii="Tahoma" w:eastAsia="Times New Roman" w:hAnsi="Tahoma" w:cs="Tahoma"/>
          <w:sz w:val="20"/>
          <w:szCs w:val="20"/>
          <w:lang w:eastAsia="pl-PL"/>
        </w:rPr>
        <w:t xml:space="preserve"> ...............................................................</w:t>
      </w:r>
      <w:r w:rsidR="00B330FE" w:rsidRPr="002C2ABC">
        <w:rPr>
          <w:rFonts w:ascii="Tahoma" w:eastAsia="Times New Roman" w:hAnsi="Tahoma" w:cs="Tahoma"/>
          <w:sz w:val="20"/>
          <w:szCs w:val="20"/>
          <w:lang w:eastAsia="pl-PL"/>
        </w:rPr>
        <w:t>.</w:t>
      </w:r>
      <w:r w:rsidRPr="002C2ABC">
        <w:rPr>
          <w:rFonts w:ascii="Tahoma" w:eastAsia="Times New Roman" w:hAnsi="Tahoma" w:cs="Tahoma"/>
          <w:sz w:val="20"/>
          <w:szCs w:val="20"/>
          <w:lang w:eastAsia="pl-PL"/>
        </w:rPr>
        <w:t>...................</w:t>
      </w:r>
    </w:p>
    <w:p w14:paraId="16421EF9" w14:textId="77777777" w:rsidR="00B20092" w:rsidRPr="002C2ABC" w:rsidRDefault="00B20092" w:rsidP="00B20092">
      <w:pPr>
        <w:spacing w:before="100" w:beforeAutospacing="1" w:after="0" w:line="240" w:lineRule="auto"/>
        <w:jc w:val="both"/>
        <w:rPr>
          <w:rFonts w:ascii="Tahoma" w:eastAsia="Times New Roman" w:hAnsi="Tahoma" w:cs="Tahoma"/>
          <w:sz w:val="20"/>
          <w:szCs w:val="20"/>
          <w:lang w:eastAsia="pl-PL"/>
        </w:rPr>
      </w:pPr>
      <w:r w:rsidRPr="002C2ABC">
        <w:rPr>
          <w:rFonts w:ascii="Tahoma" w:eastAsia="Times New Roman" w:hAnsi="Tahoma" w:cs="Tahoma"/>
          <w:sz w:val="20"/>
          <w:szCs w:val="20"/>
          <w:lang w:eastAsia="pl-PL"/>
        </w:rPr>
        <w:t xml:space="preserve">Ubiegając się o zamówienie publiczne na </w:t>
      </w:r>
      <w:r w:rsidR="002D0DAE" w:rsidRPr="002C2ABC">
        <w:rPr>
          <w:rFonts w:ascii="Tahoma" w:eastAsia="Times New Roman" w:hAnsi="Tahoma" w:cs="Tahoma"/>
          <w:sz w:val="20"/>
          <w:szCs w:val="20"/>
          <w:lang w:eastAsia="pl-PL"/>
        </w:rPr>
        <w:t xml:space="preserve">świadczenie </w:t>
      </w:r>
      <w:r w:rsidRPr="002C2ABC">
        <w:rPr>
          <w:rFonts w:ascii="Tahoma" w:eastAsia="Times New Roman" w:hAnsi="Tahoma" w:cs="Tahoma"/>
          <w:b/>
          <w:sz w:val="20"/>
          <w:szCs w:val="20"/>
          <w:lang w:eastAsia="pl-PL"/>
        </w:rPr>
        <w:t>usług pocztow</w:t>
      </w:r>
      <w:r w:rsidR="002D0DAE" w:rsidRPr="002C2ABC">
        <w:rPr>
          <w:rFonts w:ascii="Tahoma" w:eastAsia="Times New Roman" w:hAnsi="Tahoma" w:cs="Tahoma"/>
          <w:b/>
          <w:sz w:val="20"/>
          <w:szCs w:val="20"/>
          <w:lang w:eastAsia="pl-PL"/>
        </w:rPr>
        <w:t xml:space="preserve">ych </w:t>
      </w:r>
      <w:r w:rsidRPr="002C2ABC">
        <w:rPr>
          <w:rFonts w:ascii="Tahoma" w:eastAsia="Times New Roman" w:hAnsi="Tahoma" w:cs="Tahoma"/>
          <w:b/>
          <w:sz w:val="20"/>
          <w:szCs w:val="20"/>
          <w:lang w:eastAsia="pl-PL"/>
        </w:rPr>
        <w:t>i kurierski</w:t>
      </w:r>
      <w:r w:rsidR="002D0DAE" w:rsidRPr="002C2ABC">
        <w:rPr>
          <w:rFonts w:ascii="Tahoma" w:eastAsia="Times New Roman" w:hAnsi="Tahoma" w:cs="Tahoma"/>
          <w:b/>
          <w:sz w:val="20"/>
          <w:szCs w:val="20"/>
          <w:lang w:eastAsia="pl-PL"/>
        </w:rPr>
        <w:t>ch</w:t>
      </w:r>
      <w:r w:rsidRPr="002C2ABC">
        <w:rPr>
          <w:rFonts w:ascii="Tahoma" w:eastAsia="Calibri" w:hAnsi="Tahoma" w:cs="Tahoma"/>
          <w:sz w:val="20"/>
          <w:szCs w:val="20"/>
        </w:rPr>
        <w:t>, oferujemy realizację całości zamówienia za n</w:t>
      </w:r>
      <w:r w:rsidRPr="002C2ABC">
        <w:rPr>
          <w:rFonts w:ascii="Tahoma" w:eastAsia="Times New Roman" w:hAnsi="Tahoma" w:cs="Tahoma"/>
          <w:sz w:val="20"/>
          <w:szCs w:val="20"/>
          <w:lang w:eastAsia="pl-PL"/>
        </w:rPr>
        <w:t>astępującą cenę:</w:t>
      </w:r>
    </w:p>
    <w:p w14:paraId="01AB02D0" w14:textId="77777777" w:rsidR="00B242F2" w:rsidRPr="002C2ABC" w:rsidRDefault="00B242F2" w:rsidP="00B242F2">
      <w:pPr>
        <w:pStyle w:val="Bezodstpw"/>
        <w:jc w:val="both"/>
        <w:rPr>
          <w:rFonts w:ascii="Tahoma" w:hAnsi="Tahoma" w:cs="Tahoma"/>
          <w:color w:val="000000" w:themeColor="text1"/>
          <w:sz w:val="20"/>
          <w:szCs w:val="20"/>
        </w:rPr>
      </w:pPr>
    </w:p>
    <w:p w14:paraId="18979C90" w14:textId="5FCCD29D" w:rsidR="0088136C" w:rsidRPr="002C2ABC" w:rsidRDefault="0088136C" w:rsidP="0088136C">
      <w:pPr>
        <w:pStyle w:val="Bezodstpw"/>
        <w:jc w:val="both"/>
        <w:rPr>
          <w:rFonts w:ascii="Tahoma" w:hAnsi="Tahoma" w:cs="Tahoma"/>
          <w:b/>
          <w:bCs/>
          <w:color w:val="000000" w:themeColor="text1"/>
          <w:sz w:val="20"/>
          <w:szCs w:val="20"/>
        </w:rPr>
      </w:pPr>
      <w:r w:rsidRPr="002C2ABC">
        <w:rPr>
          <w:rFonts w:ascii="Tahoma" w:hAnsi="Tahoma" w:cs="Tahoma"/>
          <w:b/>
          <w:bCs/>
          <w:color w:val="000000" w:themeColor="text1"/>
          <w:sz w:val="20"/>
          <w:szCs w:val="20"/>
        </w:rPr>
        <w:t>Pakiet 1 – Usługi pocztowe powszechne i kurierskie</w:t>
      </w:r>
      <w:r w:rsidR="00B113F8" w:rsidRPr="002C2ABC">
        <w:rPr>
          <w:rFonts w:ascii="Tahoma" w:hAnsi="Tahoma" w:cs="Tahoma"/>
          <w:b/>
          <w:bCs/>
          <w:color w:val="000000" w:themeColor="text1"/>
          <w:sz w:val="20"/>
          <w:szCs w:val="20"/>
        </w:rPr>
        <w:t xml:space="preserve"> 48 ZP</w:t>
      </w:r>
    </w:p>
    <w:p w14:paraId="0B5E003B" w14:textId="77777777" w:rsidR="00B20092" w:rsidRPr="002C2ABC" w:rsidRDefault="00B20092" w:rsidP="00B2009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2C2ABC">
        <w:rPr>
          <w:rFonts w:ascii="Tahoma" w:eastAsia="Times New Roman" w:hAnsi="Tahoma" w:cs="Tahoma"/>
          <w:color w:val="000000" w:themeColor="text1"/>
          <w:sz w:val="20"/>
          <w:szCs w:val="20"/>
          <w:lang w:eastAsia="pl-PL"/>
        </w:rPr>
        <w:t xml:space="preserve">cena netto ......................................................... zł </w:t>
      </w:r>
    </w:p>
    <w:p w14:paraId="303B9F97" w14:textId="77777777" w:rsidR="00B20092" w:rsidRPr="002C2ABC" w:rsidRDefault="00B20092" w:rsidP="00B2009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2C2ABC">
        <w:rPr>
          <w:rFonts w:ascii="Tahoma" w:eastAsia="Times New Roman" w:hAnsi="Tahoma" w:cs="Tahoma"/>
          <w:color w:val="000000" w:themeColor="text1"/>
          <w:sz w:val="20"/>
          <w:szCs w:val="20"/>
          <w:lang w:eastAsia="pl-PL"/>
        </w:rPr>
        <w:t>podatek VAT ...............% tj. ................................... zł</w:t>
      </w:r>
    </w:p>
    <w:p w14:paraId="7A663A9F" w14:textId="77777777" w:rsidR="00B20092" w:rsidRPr="002C2ABC" w:rsidRDefault="00B20092" w:rsidP="00B2009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2C2ABC">
        <w:rPr>
          <w:rFonts w:ascii="Tahoma" w:eastAsia="Times New Roman" w:hAnsi="Tahoma" w:cs="Tahoma"/>
          <w:color w:val="000000" w:themeColor="text1"/>
          <w:sz w:val="20"/>
          <w:szCs w:val="20"/>
          <w:u w:val="single"/>
          <w:lang w:eastAsia="pl-PL"/>
        </w:rPr>
        <w:t>Cena ofertowa brutto</w:t>
      </w:r>
      <w:r w:rsidRPr="002C2ABC">
        <w:rPr>
          <w:rFonts w:ascii="Tahoma" w:eastAsia="Times New Roman" w:hAnsi="Tahoma" w:cs="Tahoma"/>
          <w:color w:val="000000" w:themeColor="text1"/>
          <w:sz w:val="20"/>
          <w:szCs w:val="20"/>
          <w:lang w:eastAsia="pl-PL"/>
        </w:rPr>
        <w:t>: ........................... zł</w:t>
      </w:r>
    </w:p>
    <w:p w14:paraId="3EE3CCA3" w14:textId="77777777" w:rsidR="00B20092" w:rsidRPr="002C2ABC" w:rsidRDefault="00B20092" w:rsidP="00B20092">
      <w:pPr>
        <w:spacing w:before="100" w:beforeAutospacing="1" w:after="0" w:line="240" w:lineRule="auto"/>
        <w:rPr>
          <w:rFonts w:ascii="Tahoma" w:eastAsia="Times New Roman" w:hAnsi="Tahoma" w:cs="Tahoma"/>
          <w:color w:val="000000" w:themeColor="text1"/>
          <w:sz w:val="20"/>
          <w:szCs w:val="20"/>
          <w:lang w:eastAsia="pl-PL"/>
        </w:rPr>
      </w:pPr>
      <w:r w:rsidRPr="002C2ABC">
        <w:rPr>
          <w:rFonts w:ascii="Tahoma" w:eastAsia="Times New Roman" w:hAnsi="Tahoma" w:cs="Tahoma"/>
          <w:color w:val="000000" w:themeColor="text1"/>
          <w:sz w:val="20"/>
          <w:szCs w:val="20"/>
          <w:lang w:eastAsia="pl-PL"/>
        </w:rPr>
        <w:t>(słownie:....................................................................................................................................)</w:t>
      </w:r>
    </w:p>
    <w:p w14:paraId="442E7230" w14:textId="77777777" w:rsidR="00B20092" w:rsidRPr="002C2ABC" w:rsidRDefault="00B20092" w:rsidP="00B20092">
      <w:pPr>
        <w:spacing w:after="0" w:line="240" w:lineRule="auto"/>
        <w:jc w:val="both"/>
        <w:rPr>
          <w:rFonts w:ascii="Tahoma" w:eastAsia="Times New Roman" w:hAnsi="Tahoma" w:cs="Tahoma"/>
          <w:b/>
          <w:bCs/>
          <w:color w:val="000000" w:themeColor="text1"/>
          <w:sz w:val="20"/>
          <w:szCs w:val="20"/>
          <w:lang w:eastAsia="pl-PL"/>
        </w:rPr>
      </w:pPr>
    </w:p>
    <w:p w14:paraId="44DF87A2" w14:textId="77777777" w:rsidR="00B20092" w:rsidRPr="002C2ABC" w:rsidRDefault="00B20092" w:rsidP="00B20092">
      <w:pPr>
        <w:spacing w:after="0" w:line="240" w:lineRule="auto"/>
        <w:jc w:val="both"/>
        <w:rPr>
          <w:rFonts w:ascii="Tahoma" w:eastAsia="Times New Roman" w:hAnsi="Tahoma" w:cs="Tahoma"/>
          <w:b/>
          <w:bCs/>
          <w:color w:val="000000" w:themeColor="text1"/>
          <w:sz w:val="20"/>
          <w:szCs w:val="20"/>
          <w:lang w:eastAsia="pl-PL"/>
        </w:rPr>
      </w:pPr>
      <w:r w:rsidRPr="002C2ABC">
        <w:rPr>
          <w:rFonts w:ascii="Tahoma" w:eastAsia="Times New Roman" w:hAnsi="Tahoma" w:cs="Tahoma"/>
          <w:b/>
          <w:bCs/>
          <w:color w:val="000000" w:themeColor="text1"/>
          <w:sz w:val="20"/>
          <w:szCs w:val="20"/>
          <w:lang w:eastAsia="pl-PL"/>
        </w:rPr>
        <w:t>Powyższa cena została obliczona przez zsumowanie pozycji w Formularzu cenowym</w:t>
      </w:r>
    </w:p>
    <w:p w14:paraId="4E6336C8" w14:textId="77777777" w:rsidR="00B242F2" w:rsidRPr="002C2ABC" w:rsidRDefault="00B242F2" w:rsidP="00B20092">
      <w:pPr>
        <w:spacing w:after="0" w:line="240" w:lineRule="auto"/>
        <w:jc w:val="both"/>
        <w:rPr>
          <w:rFonts w:ascii="Tahoma" w:eastAsia="Times New Roman" w:hAnsi="Tahoma" w:cs="Tahoma"/>
          <w:b/>
          <w:bCs/>
          <w:color w:val="000000" w:themeColor="text1"/>
          <w:sz w:val="20"/>
          <w:szCs w:val="20"/>
          <w:lang w:eastAsia="pl-PL"/>
        </w:rPr>
      </w:pPr>
    </w:p>
    <w:p w14:paraId="4F3963D5" w14:textId="77777777" w:rsidR="00B242F2" w:rsidRPr="002C2ABC" w:rsidRDefault="00B242F2" w:rsidP="00B242F2">
      <w:pPr>
        <w:pStyle w:val="Bezodstpw"/>
        <w:jc w:val="both"/>
        <w:rPr>
          <w:rFonts w:ascii="Tahoma" w:hAnsi="Tahoma" w:cs="Tahoma"/>
          <w:b/>
          <w:bCs/>
          <w:color w:val="000000" w:themeColor="text1"/>
          <w:sz w:val="20"/>
          <w:szCs w:val="20"/>
        </w:rPr>
      </w:pPr>
    </w:p>
    <w:p w14:paraId="67B7BFAA" w14:textId="77777777" w:rsidR="00B242F2" w:rsidRPr="002C2ABC" w:rsidRDefault="00B242F2" w:rsidP="00B242F2">
      <w:pPr>
        <w:pStyle w:val="Bezodstpw"/>
        <w:jc w:val="both"/>
        <w:rPr>
          <w:rFonts w:ascii="Tahoma" w:hAnsi="Tahoma" w:cs="Tahoma"/>
          <w:b/>
          <w:bCs/>
          <w:color w:val="000000" w:themeColor="text1"/>
          <w:sz w:val="20"/>
          <w:szCs w:val="20"/>
          <w:u w:val="single"/>
        </w:rPr>
      </w:pPr>
      <w:r w:rsidRPr="002C2ABC">
        <w:rPr>
          <w:rFonts w:ascii="Tahoma" w:hAnsi="Tahoma" w:cs="Tahoma"/>
          <w:b/>
          <w:bCs/>
          <w:color w:val="000000" w:themeColor="text1"/>
          <w:sz w:val="20"/>
          <w:szCs w:val="20"/>
          <w:u w:val="single"/>
        </w:rPr>
        <w:t>Pakiet 2 – Usługi kurierskie</w:t>
      </w:r>
    </w:p>
    <w:p w14:paraId="0F40BC12" w14:textId="77777777" w:rsidR="00B242F2" w:rsidRPr="002C2ABC" w:rsidRDefault="00B242F2" w:rsidP="00B242F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2C2ABC">
        <w:rPr>
          <w:rFonts w:ascii="Tahoma" w:eastAsia="Times New Roman" w:hAnsi="Tahoma" w:cs="Tahoma"/>
          <w:color w:val="000000" w:themeColor="text1"/>
          <w:sz w:val="20"/>
          <w:szCs w:val="20"/>
          <w:lang w:eastAsia="pl-PL"/>
        </w:rPr>
        <w:t xml:space="preserve">cena netto ......................................................... zł </w:t>
      </w:r>
    </w:p>
    <w:p w14:paraId="417BB3D0" w14:textId="77777777" w:rsidR="00B242F2" w:rsidRPr="002C2ABC" w:rsidRDefault="00B242F2" w:rsidP="00B242F2">
      <w:pPr>
        <w:spacing w:before="100" w:beforeAutospacing="1" w:after="0" w:line="240" w:lineRule="auto"/>
        <w:rPr>
          <w:rFonts w:ascii="Times New Roman" w:eastAsia="Times New Roman" w:hAnsi="Times New Roman" w:cs="Times New Roman"/>
          <w:color w:val="000000" w:themeColor="text1"/>
          <w:sz w:val="24"/>
          <w:szCs w:val="24"/>
          <w:lang w:eastAsia="pl-PL"/>
        </w:rPr>
      </w:pPr>
      <w:r w:rsidRPr="002C2ABC">
        <w:rPr>
          <w:rFonts w:ascii="Tahoma" w:eastAsia="Times New Roman" w:hAnsi="Tahoma" w:cs="Tahoma"/>
          <w:color w:val="000000" w:themeColor="text1"/>
          <w:sz w:val="20"/>
          <w:szCs w:val="20"/>
          <w:lang w:eastAsia="pl-PL"/>
        </w:rPr>
        <w:t>podatek VAT ...............% tj. ................................... zł</w:t>
      </w:r>
    </w:p>
    <w:p w14:paraId="41AE1205" w14:textId="77777777" w:rsidR="00B242F2" w:rsidRPr="002C2ABC" w:rsidRDefault="00B242F2" w:rsidP="00B242F2">
      <w:pPr>
        <w:spacing w:before="100" w:beforeAutospacing="1" w:after="0" w:line="240" w:lineRule="auto"/>
        <w:rPr>
          <w:rFonts w:ascii="Times New Roman" w:eastAsia="Times New Roman" w:hAnsi="Times New Roman" w:cs="Times New Roman"/>
          <w:sz w:val="24"/>
          <w:szCs w:val="24"/>
          <w:lang w:eastAsia="pl-PL"/>
        </w:rPr>
      </w:pPr>
      <w:r w:rsidRPr="002C2ABC">
        <w:rPr>
          <w:rFonts w:ascii="Tahoma" w:eastAsia="Times New Roman" w:hAnsi="Tahoma" w:cs="Tahoma"/>
          <w:sz w:val="20"/>
          <w:szCs w:val="20"/>
          <w:u w:val="single"/>
          <w:lang w:eastAsia="pl-PL"/>
        </w:rPr>
        <w:t>Cena ofertowa brutto</w:t>
      </w:r>
      <w:r w:rsidRPr="002C2ABC">
        <w:rPr>
          <w:rFonts w:ascii="Tahoma" w:eastAsia="Times New Roman" w:hAnsi="Tahoma" w:cs="Tahoma"/>
          <w:sz w:val="20"/>
          <w:szCs w:val="20"/>
          <w:lang w:eastAsia="pl-PL"/>
        </w:rPr>
        <w:t>: ........................... zł</w:t>
      </w:r>
    </w:p>
    <w:p w14:paraId="4DF63364" w14:textId="77777777" w:rsidR="00B242F2" w:rsidRPr="002C2ABC" w:rsidRDefault="00B242F2" w:rsidP="00B242F2">
      <w:pPr>
        <w:spacing w:before="100" w:beforeAutospacing="1" w:after="0" w:line="240" w:lineRule="auto"/>
        <w:rPr>
          <w:rFonts w:ascii="Tahoma" w:eastAsia="Times New Roman" w:hAnsi="Tahoma" w:cs="Tahoma"/>
          <w:sz w:val="20"/>
          <w:szCs w:val="20"/>
          <w:lang w:eastAsia="pl-PL"/>
        </w:rPr>
      </w:pPr>
      <w:r w:rsidRPr="002C2ABC">
        <w:rPr>
          <w:rFonts w:ascii="Tahoma" w:eastAsia="Times New Roman" w:hAnsi="Tahoma" w:cs="Tahoma"/>
          <w:sz w:val="20"/>
          <w:szCs w:val="20"/>
          <w:lang w:eastAsia="pl-PL"/>
        </w:rPr>
        <w:t>(słownie:....................................................................................................................................)</w:t>
      </w:r>
    </w:p>
    <w:p w14:paraId="791E5A8B" w14:textId="77777777" w:rsidR="00B242F2" w:rsidRPr="002C2ABC" w:rsidRDefault="00B242F2" w:rsidP="00B242F2">
      <w:pPr>
        <w:spacing w:after="0" w:line="240" w:lineRule="auto"/>
        <w:jc w:val="both"/>
        <w:rPr>
          <w:rFonts w:ascii="Tahoma" w:eastAsia="Times New Roman" w:hAnsi="Tahoma" w:cs="Tahoma"/>
          <w:b/>
          <w:bCs/>
          <w:sz w:val="20"/>
          <w:szCs w:val="20"/>
          <w:lang w:eastAsia="pl-PL"/>
        </w:rPr>
      </w:pPr>
    </w:p>
    <w:p w14:paraId="1C8470D2" w14:textId="77777777" w:rsidR="00B242F2" w:rsidRPr="002C2ABC" w:rsidRDefault="00B242F2" w:rsidP="00B242F2">
      <w:pPr>
        <w:spacing w:after="0" w:line="240" w:lineRule="auto"/>
        <w:jc w:val="both"/>
        <w:rPr>
          <w:rFonts w:ascii="Tahoma" w:eastAsia="Times New Roman" w:hAnsi="Tahoma" w:cs="Tahoma"/>
          <w:b/>
          <w:bCs/>
          <w:sz w:val="20"/>
          <w:szCs w:val="20"/>
          <w:lang w:eastAsia="pl-PL"/>
        </w:rPr>
      </w:pPr>
      <w:r w:rsidRPr="002C2ABC">
        <w:rPr>
          <w:rFonts w:ascii="Tahoma" w:eastAsia="Times New Roman" w:hAnsi="Tahoma" w:cs="Tahoma"/>
          <w:b/>
          <w:bCs/>
          <w:sz w:val="20"/>
          <w:szCs w:val="20"/>
          <w:lang w:eastAsia="pl-PL"/>
        </w:rPr>
        <w:t>Powyższa cena została obliczona przez zsumowanie pozycji w Formularzu cenowym</w:t>
      </w:r>
    </w:p>
    <w:p w14:paraId="1FE8F88A" w14:textId="77777777" w:rsidR="00B20092" w:rsidRPr="002C2ABC" w:rsidRDefault="00B20092" w:rsidP="00B20092">
      <w:pPr>
        <w:spacing w:after="0" w:line="240" w:lineRule="auto"/>
        <w:jc w:val="both"/>
        <w:rPr>
          <w:rFonts w:ascii="Tahoma" w:eastAsia="Times New Roman" w:hAnsi="Tahoma" w:cs="Tahoma"/>
          <w:b/>
          <w:bCs/>
          <w:sz w:val="20"/>
          <w:szCs w:val="20"/>
          <w:lang w:eastAsia="pl-PL"/>
        </w:rPr>
      </w:pPr>
    </w:p>
    <w:p w14:paraId="47938E37" w14:textId="77777777" w:rsidR="00B242F2" w:rsidRPr="002C2ABC" w:rsidRDefault="00B242F2" w:rsidP="00B20092">
      <w:pPr>
        <w:spacing w:after="0" w:line="240" w:lineRule="auto"/>
        <w:jc w:val="both"/>
        <w:rPr>
          <w:rFonts w:ascii="Tahoma" w:eastAsia="Times New Roman" w:hAnsi="Tahoma" w:cs="Tahoma"/>
          <w:b/>
          <w:bCs/>
          <w:sz w:val="20"/>
          <w:szCs w:val="20"/>
          <w:lang w:eastAsia="pl-PL"/>
        </w:rPr>
      </w:pPr>
      <w:bookmarkStart w:id="1" w:name="_Hlk24015035"/>
    </w:p>
    <w:p w14:paraId="02C3A3C8" w14:textId="77777777" w:rsidR="003711B0" w:rsidRPr="002C2ABC" w:rsidRDefault="00B20092" w:rsidP="003711B0">
      <w:pPr>
        <w:spacing w:after="0" w:line="240" w:lineRule="auto"/>
        <w:jc w:val="both"/>
        <w:rPr>
          <w:rFonts w:ascii="Tahoma" w:eastAsia="Calibri" w:hAnsi="Tahoma" w:cs="Tahoma"/>
          <w:sz w:val="20"/>
          <w:szCs w:val="20"/>
          <w:lang w:eastAsia="pl-PL"/>
        </w:rPr>
      </w:pPr>
      <w:r w:rsidRPr="002C2ABC">
        <w:rPr>
          <w:rFonts w:ascii="Tahoma" w:eastAsia="Times New Roman" w:hAnsi="Tahoma" w:cs="Tahoma"/>
          <w:b/>
          <w:bCs/>
          <w:sz w:val="20"/>
          <w:szCs w:val="20"/>
          <w:lang w:eastAsia="pl-PL"/>
        </w:rPr>
        <w:t>Termin realizacji zamówienia:</w:t>
      </w:r>
      <w:r w:rsidRPr="002C2ABC">
        <w:rPr>
          <w:rFonts w:ascii="Tahoma" w:eastAsia="Times New Roman" w:hAnsi="Tahoma" w:cs="Tahoma"/>
          <w:b/>
          <w:sz w:val="20"/>
          <w:szCs w:val="20"/>
          <w:lang w:eastAsia="pl-PL"/>
        </w:rPr>
        <w:t xml:space="preserve"> </w:t>
      </w:r>
      <w:bookmarkEnd w:id="1"/>
      <w:r w:rsidR="003711B0" w:rsidRPr="002C2ABC">
        <w:rPr>
          <w:rFonts w:ascii="Tahoma" w:eastAsia="Times New Roman" w:hAnsi="Tahoma" w:cs="Tahoma"/>
          <w:b/>
          <w:bCs/>
          <w:sz w:val="20"/>
          <w:szCs w:val="20"/>
          <w:lang w:eastAsia="pl-PL"/>
        </w:rPr>
        <w:t xml:space="preserve">zgodnie ze wzorem umowy </w:t>
      </w:r>
    </w:p>
    <w:p w14:paraId="266EF44B" w14:textId="77777777" w:rsidR="00570353" w:rsidRPr="002C2ABC" w:rsidRDefault="00570353" w:rsidP="00570353">
      <w:pPr>
        <w:spacing w:after="0" w:line="240" w:lineRule="auto"/>
        <w:jc w:val="both"/>
        <w:rPr>
          <w:rFonts w:ascii="Tahoma" w:eastAsia="Calibri" w:hAnsi="Tahoma" w:cs="Tahoma"/>
          <w:b/>
          <w:sz w:val="20"/>
          <w:szCs w:val="20"/>
          <w:lang w:eastAsia="pl-PL"/>
        </w:rPr>
      </w:pPr>
    </w:p>
    <w:p w14:paraId="099EA36A" w14:textId="601F0EC8" w:rsidR="00570353" w:rsidRPr="002C2ABC" w:rsidRDefault="00570353" w:rsidP="00570353">
      <w:pPr>
        <w:spacing w:after="0" w:line="240" w:lineRule="auto"/>
        <w:jc w:val="both"/>
        <w:rPr>
          <w:rFonts w:ascii="Tahoma" w:eastAsia="Calibri" w:hAnsi="Tahoma" w:cs="Tahoma"/>
          <w:b/>
          <w:bCs/>
          <w:sz w:val="20"/>
          <w:szCs w:val="20"/>
          <w:lang w:eastAsia="pl-PL"/>
        </w:rPr>
      </w:pPr>
      <w:r w:rsidRPr="002C2ABC">
        <w:rPr>
          <w:rFonts w:ascii="Tahoma" w:eastAsia="Times New Roman" w:hAnsi="Tahoma" w:cs="Tahoma"/>
          <w:b/>
          <w:bCs/>
          <w:sz w:val="20"/>
          <w:szCs w:val="20"/>
          <w:lang w:eastAsia="pl-PL"/>
        </w:rPr>
        <w:t>Okres związani</w:t>
      </w:r>
      <w:r w:rsidR="008379CC" w:rsidRPr="002C2ABC">
        <w:rPr>
          <w:rFonts w:ascii="Tahoma" w:eastAsia="Times New Roman" w:hAnsi="Tahoma" w:cs="Tahoma"/>
          <w:b/>
          <w:bCs/>
          <w:sz w:val="20"/>
          <w:szCs w:val="20"/>
          <w:lang w:eastAsia="pl-PL"/>
        </w:rPr>
        <w:t>a</w:t>
      </w:r>
      <w:r w:rsidRPr="002C2ABC">
        <w:rPr>
          <w:rFonts w:ascii="Tahoma" w:eastAsia="Times New Roman" w:hAnsi="Tahoma" w:cs="Tahoma"/>
          <w:b/>
          <w:bCs/>
          <w:sz w:val="20"/>
          <w:szCs w:val="20"/>
          <w:lang w:eastAsia="pl-PL"/>
        </w:rPr>
        <w:t xml:space="preserve"> ofertą: 30 dni liczony od dnia otwarcia ofert (z dniem otwarcia włącznie)</w:t>
      </w:r>
    </w:p>
    <w:p w14:paraId="25EFCC89" w14:textId="77777777" w:rsidR="00B20092" w:rsidRPr="002C2ABC" w:rsidRDefault="00B20092" w:rsidP="00B20092">
      <w:pPr>
        <w:spacing w:after="0" w:line="240" w:lineRule="auto"/>
        <w:jc w:val="both"/>
        <w:rPr>
          <w:rFonts w:ascii="Tahoma" w:eastAsia="Calibri" w:hAnsi="Tahoma" w:cs="Tahoma"/>
          <w:b/>
          <w:sz w:val="20"/>
          <w:szCs w:val="20"/>
          <w:lang w:eastAsia="pl-PL"/>
        </w:rPr>
      </w:pPr>
    </w:p>
    <w:p w14:paraId="7B8671FE" w14:textId="77777777" w:rsidR="00B20092" w:rsidRPr="002C2ABC" w:rsidRDefault="00B20092" w:rsidP="00B20092">
      <w:pPr>
        <w:spacing w:before="100" w:beforeAutospacing="1" w:after="0" w:line="240" w:lineRule="auto"/>
        <w:rPr>
          <w:rFonts w:ascii="Tahoma" w:eastAsia="Times New Roman" w:hAnsi="Tahoma" w:cs="Tahoma"/>
          <w:b/>
          <w:sz w:val="20"/>
          <w:szCs w:val="20"/>
          <w:lang w:eastAsia="pl-PL"/>
        </w:rPr>
      </w:pPr>
      <w:r w:rsidRPr="002C2ABC">
        <w:rPr>
          <w:rFonts w:ascii="Tahoma" w:eastAsia="Times New Roman" w:hAnsi="Tahoma" w:cs="Tahoma"/>
          <w:b/>
          <w:sz w:val="20"/>
          <w:szCs w:val="20"/>
          <w:lang w:eastAsia="pl-PL"/>
        </w:rPr>
        <w:t>Oświadczamy, że:</w:t>
      </w:r>
    </w:p>
    <w:p w14:paraId="6FD00F63" w14:textId="77777777" w:rsidR="00B20092" w:rsidRPr="002C2ABC" w:rsidRDefault="00B20092" w:rsidP="00B20092">
      <w:pPr>
        <w:numPr>
          <w:ilvl w:val="0"/>
          <w:numId w:val="6"/>
        </w:numPr>
        <w:spacing w:after="0" w:line="240" w:lineRule="auto"/>
        <w:ind w:left="426"/>
        <w:jc w:val="both"/>
        <w:rPr>
          <w:rFonts w:ascii="Tahoma" w:hAnsi="Tahoma" w:cs="Tahoma"/>
          <w:sz w:val="20"/>
          <w:szCs w:val="20"/>
          <w:lang w:eastAsia="pl-PL"/>
        </w:rPr>
      </w:pPr>
      <w:r w:rsidRPr="002C2ABC">
        <w:rPr>
          <w:rFonts w:ascii="Tahoma" w:hAnsi="Tahoma" w:cs="Tahoma"/>
          <w:sz w:val="20"/>
          <w:szCs w:val="20"/>
          <w:lang w:eastAsia="pl-PL"/>
        </w:rPr>
        <w:t>zawarta w Ogłoszeniu treść Opisu przedmiotu zamówienia i wzoru umowy została przez nas zaakceptowana i zobowiązujemy się, w przypadku wyboru naszej oferty, do zawarcia umowy na wyżej wymienionych warunkach w miejscu i terminie wyznaczonym przez Zamawiającego.</w:t>
      </w:r>
    </w:p>
    <w:p w14:paraId="1BEB3B62" w14:textId="77777777" w:rsidR="00B20092" w:rsidRPr="002C2ABC"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2C2ABC">
        <w:rPr>
          <w:rFonts w:ascii="Tahoma" w:eastAsia="Times New Roman" w:hAnsi="Tahoma" w:cs="Tahoma"/>
          <w:sz w:val="20"/>
          <w:szCs w:val="20"/>
          <w:lang w:eastAsia="pl-PL"/>
        </w:rPr>
        <w:t xml:space="preserve">- Załącznikami do niniejszej oferty są </w:t>
      </w:r>
      <w:r w:rsidRPr="002C2ABC">
        <w:rPr>
          <w:rFonts w:ascii="Tahoma" w:eastAsia="Times New Roman" w:hAnsi="Tahoma" w:cs="Tahoma"/>
          <w:i/>
          <w:iCs/>
          <w:sz w:val="20"/>
          <w:szCs w:val="20"/>
          <w:lang w:eastAsia="pl-PL"/>
        </w:rPr>
        <w:t>(wymienić wszystkie załączniki)</w:t>
      </w:r>
      <w:r w:rsidRPr="002C2ABC">
        <w:rPr>
          <w:rFonts w:ascii="Tahoma" w:eastAsia="Times New Roman" w:hAnsi="Tahoma" w:cs="Tahoma"/>
          <w:sz w:val="20"/>
          <w:szCs w:val="20"/>
          <w:lang w:eastAsia="pl-PL"/>
        </w:rPr>
        <w:t xml:space="preserve"> :</w:t>
      </w:r>
    </w:p>
    <w:p w14:paraId="2A51E02A" w14:textId="77777777" w:rsidR="00B20092" w:rsidRPr="002C2ABC" w:rsidRDefault="00B20092" w:rsidP="00B20092">
      <w:pPr>
        <w:spacing w:before="100" w:beforeAutospacing="1" w:after="0" w:line="240" w:lineRule="auto"/>
        <w:rPr>
          <w:rFonts w:ascii="Tahoma" w:eastAsia="Times New Roman" w:hAnsi="Tahoma" w:cs="Tahoma"/>
          <w:sz w:val="20"/>
          <w:szCs w:val="20"/>
          <w:lang w:eastAsia="pl-PL"/>
        </w:rPr>
      </w:pPr>
      <w:r w:rsidRPr="002C2ABC">
        <w:rPr>
          <w:rFonts w:ascii="Tahoma" w:eastAsia="Times New Roman" w:hAnsi="Tahoma" w:cs="Tahoma"/>
          <w:sz w:val="20"/>
          <w:szCs w:val="20"/>
          <w:lang w:eastAsia="pl-PL"/>
        </w:rPr>
        <w:t>...................................................................................................</w:t>
      </w:r>
    </w:p>
    <w:p w14:paraId="221182A0" w14:textId="77777777" w:rsidR="00B20092" w:rsidRPr="002C2ABC" w:rsidRDefault="00B20092" w:rsidP="00B20092">
      <w:pPr>
        <w:spacing w:before="100" w:beforeAutospacing="1" w:after="0" w:line="240" w:lineRule="auto"/>
        <w:rPr>
          <w:rFonts w:ascii="Tahoma" w:eastAsia="Times New Roman" w:hAnsi="Tahoma" w:cs="Tahoma"/>
          <w:sz w:val="20"/>
          <w:szCs w:val="20"/>
          <w:lang w:eastAsia="pl-PL"/>
        </w:rPr>
      </w:pPr>
      <w:r w:rsidRPr="002C2ABC">
        <w:rPr>
          <w:rFonts w:ascii="Tahoma" w:eastAsia="Times New Roman" w:hAnsi="Tahoma" w:cs="Tahoma"/>
          <w:sz w:val="20"/>
          <w:szCs w:val="20"/>
          <w:lang w:eastAsia="pl-PL"/>
        </w:rPr>
        <w:t>....................................................................................................</w:t>
      </w:r>
    </w:p>
    <w:p w14:paraId="14CD0606" w14:textId="77777777" w:rsidR="00C31831" w:rsidRPr="002C2ABC" w:rsidRDefault="00C31831" w:rsidP="00B20092">
      <w:pPr>
        <w:spacing w:before="100" w:beforeAutospacing="1" w:after="0" w:line="240" w:lineRule="auto"/>
        <w:rPr>
          <w:rFonts w:ascii="Tahoma" w:eastAsia="Times New Roman" w:hAnsi="Tahoma" w:cs="Tahoma"/>
          <w:sz w:val="20"/>
          <w:szCs w:val="20"/>
          <w:lang w:eastAsia="pl-PL"/>
        </w:rPr>
      </w:pPr>
    </w:p>
    <w:p w14:paraId="186CDC1D" w14:textId="77777777" w:rsidR="00C31831" w:rsidRPr="002C2ABC" w:rsidRDefault="002D0DAE" w:rsidP="002D0DAE">
      <w:pPr>
        <w:spacing w:before="100" w:beforeAutospacing="1" w:after="0" w:line="240" w:lineRule="auto"/>
        <w:jc w:val="right"/>
        <w:rPr>
          <w:rFonts w:ascii="Tahoma" w:eastAsia="Times New Roman" w:hAnsi="Tahoma" w:cs="Tahoma"/>
          <w:sz w:val="20"/>
          <w:szCs w:val="20"/>
          <w:lang w:eastAsia="pl-PL"/>
        </w:rPr>
      </w:pPr>
      <w:r w:rsidRPr="002C2ABC">
        <w:rPr>
          <w:rFonts w:ascii="Tahoma" w:eastAsia="Times New Roman" w:hAnsi="Tahoma" w:cs="Tahoma"/>
          <w:sz w:val="20"/>
          <w:szCs w:val="20"/>
          <w:lang w:eastAsia="pl-PL"/>
        </w:rPr>
        <w:t>………………………….………………………….</w:t>
      </w:r>
    </w:p>
    <w:p w14:paraId="23450666" w14:textId="77777777" w:rsidR="00B20092" w:rsidRPr="002C2ABC" w:rsidRDefault="00B20092" w:rsidP="00B20092">
      <w:pPr>
        <w:spacing w:after="0" w:line="240" w:lineRule="auto"/>
        <w:ind w:left="5670"/>
        <w:jc w:val="center"/>
        <w:rPr>
          <w:rFonts w:ascii="Tahoma" w:eastAsia="Calibri" w:hAnsi="Tahoma" w:cs="Tahoma"/>
          <w:sz w:val="20"/>
          <w:szCs w:val="20"/>
          <w:lang w:eastAsia="pl-PL"/>
        </w:rPr>
      </w:pPr>
      <w:r w:rsidRPr="002C2ABC">
        <w:rPr>
          <w:rFonts w:ascii="Tahoma" w:eastAsia="Calibri" w:hAnsi="Tahoma" w:cs="Tahoma"/>
          <w:sz w:val="20"/>
          <w:szCs w:val="20"/>
          <w:lang w:eastAsia="pl-PL"/>
        </w:rPr>
        <w:t>podpis i pieczęć osoby uprawnionej/</w:t>
      </w:r>
    </w:p>
    <w:p w14:paraId="2A1343EF" w14:textId="77777777" w:rsidR="00B20092" w:rsidRPr="002C2ABC" w:rsidRDefault="00B20092" w:rsidP="00B20092">
      <w:pPr>
        <w:spacing w:after="0" w:line="240" w:lineRule="auto"/>
        <w:ind w:left="5670"/>
        <w:jc w:val="center"/>
        <w:rPr>
          <w:rFonts w:ascii="Tahoma" w:eastAsia="Calibri" w:hAnsi="Tahoma" w:cs="Tahoma"/>
          <w:sz w:val="20"/>
          <w:szCs w:val="20"/>
          <w:lang w:eastAsia="pl-PL"/>
        </w:rPr>
      </w:pPr>
      <w:r w:rsidRPr="002C2ABC">
        <w:rPr>
          <w:rFonts w:ascii="Tahoma" w:eastAsia="Calibri" w:hAnsi="Tahoma" w:cs="Tahoma"/>
          <w:sz w:val="20"/>
          <w:szCs w:val="20"/>
          <w:lang w:eastAsia="pl-PL"/>
        </w:rPr>
        <w:t>do reprezentowania wykonawcy</w:t>
      </w:r>
    </w:p>
    <w:p w14:paraId="4021E93D" w14:textId="77777777" w:rsidR="00B20092" w:rsidRPr="002C2ABC" w:rsidRDefault="00B20092" w:rsidP="00B20092">
      <w:pPr>
        <w:spacing w:after="0" w:line="240" w:lineRule="auto"/>
        <w:ind w:left="5670"/>
        <w:rPr>
          <w:rFonts w:ascii="Tahoma" w:eastAsia="Calibri" w:hAnsi="Tahoma" w:cs="Tahoma"/>
          <w:sz w:val="20"/>
          <w:szCs w:val="20"/>
        </w:rPr>
      </w:pPr>
    </w:p>
    <w:p w14:paraId="6FFD9296"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3DAC6DA6"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1AF75997"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1E34B8FE"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67A9B885"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7518B4C2"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4FDB6CA3"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2FE3944A"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48BCA403"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07ECEBB9"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271BC983"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700E6DFE"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749EAD72"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0670D824"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32209BF2"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280B559A"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55DFC1BF"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04189D33"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3F5354B7"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7AE5CA3E"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5C8C9D97"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19868772"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5906CEDE"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753B0C29"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754E8836"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60CC819E"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209569EF"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1F0DC001"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6D8BB975"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2456A834"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2B7F9F8B"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5A186A5E"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75B56DF0"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4C478F91"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705B7F6C"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01343299"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p w14:paraId="4A85BB79" w14:textId="77777777" w:rsidR="00B242F2" w:rsidRPr="002C2ABC" w:rsidRDefault="00B242F2" w:rsidP="00B20092">
      <w:pPr>
        <w:widowControl w:val="0"/>
        <w:suppressAutoHyphens/>
        <w:spacing w:after="0" w:line="240" w:lineRule="auto"/>
        <w:jc w:val="both"/>
        <w:rPr>
          <w:rFonts w:ascii="Tahoma" w:eastAsia="Lucida Sans Unicode" w:hAnsi="Tahoma" w:cs="Tahoma"/>
          <w:b/>
          <w:kern w:val="1"/>
          <w:sz w:val="20"/>
          <w:szCs w:val="20"/>
          <w:lang w:eastAsia="hi-IN" w:bidi="hi-IN"/>
        </w:rPr>
      </w:pPr>
    </w:p>
    <w:sectPr w:rsidR="00B242F2" w:rsidRPr="002C2ABC" w:rsidSect="00116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8DAA7" w14:textId="77777777" w:rsidR="0011578C" w:rsidRDefault="0011578C" w:rsidP="00B20092">
      <w:pPr>
        <w:spacing w:after="0" w:line="240" w:lineRule="auto"/>
      </w:pPr>
      <w:r>
        <w:separator/>
      </w:r>
    </w:p>
  </w:endnote>
  <w:endnote w:type="continuationSeparator" w:id="0">
    <w:p w14:paraId="241B350D" w14:textId="77777777" w:rsidR="0011578C" w:rsidRDefault="0011578C" w:rsidP="00B2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FF919" w14:textId="77777777" w:rsidR="0011578C" w:rsidRDefault="0011578C" w:rsidP="00B20092">
      <w:pPr>
        <w:spacing w:after="0" w:line="240" w:lineRule="auto"/>
      </w:pPr>
      <w:r>
        <w:separator/>
      </w:r>
    </w:p>
  </w:footnote>
  <w:footnote w:type="continuationSeparator" w:id="0">
    <w:p w14:paraId="260E956A" w14:textId="77777777" w:rsidR="0011578C" w:rsidRDefault="0011578C" w:rsidP="00B20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27BA1"/>
    <w:multiLevelType w:val="hybridMultilevel"/>
    <w:tmpl w:val="573C14B0"/>
    <w:lvl w:ilvl="0" w:tplc="57CEEE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95321C"/>
    <w:multiLevelType w:val="hybridMultilevel"/>
    <w:tmpl w:val="F15280EC"/>
    <w:lvl w:ilvl="0" w:tplc="5FB8893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34A00F6"/>
    <w:multiLevelType w:val="singleLevel"/>
    <w:tmpl w:val="AC48CCCE"/>
    <w:lvl w:ilvl="0">
      <w:start w:val="1"/>
      <w:numFmt w:val="decimal"/>
      <w:lvlText w:val="%1."/>
      <w:legacy w:legacy="1" w:legacySpace="0" w:legacyIndent="346"/>
      <w:lvlJc w:val="left"/>
      <w:rPr>
        <w:rFonts w:ascii="Tahoma" w:hAnsi="Tahoma" w:cs="Tahoma" w:hint="default"/>
        <w:sz w:val="20"/>
        <w:szCs w:val="20"/>
      </w:rPr>
    </w:lvl>
  </w:abstractNum>
  <w:abstractNum w:abstractNumId="4" w15:restartNumberingAfterBreak="0">
    <w:nsid w:val="24B20255"/>
    <w:multiLevelType w:val="hybridMultilevel"/>
    <w:tmpl w:val="15666E80"/>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CAF60ED"/>
    <w:multiLevelType w:val="hybridMultilevel"/>
    <w:tmpl w:val="84844292"/>
    <w:lvl w:ilvl="0" w:tplc="2AF41620">
      <w:start w:val="3"/>
      <w:numFmt w:val="lowerLetter"/>
      <w:lvlText w:val="%1."/>
      <w:lvlJc w:val="left"/>
      <w:pPr>
        <w:ind w:left="1146" w:hanging="360"/>
      </w:pPr>
      <w:rPr>
        <w:rFonts w:ascii="Tahoma" w:hAnsi="Tahoma" w:cs="Tahoma" w:hint="default"/>
        <w:b w:val="0"/>
        <w:i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CC6756A"/>
    <w:multiLevelType w:val="hybridMultilevel"/>
    <w:tmpl w:val="6FA471BE"/>
    <w:lvl w:ilvl="0" w:tplc="A6B2792A">
      <w:start w:val="1"/>
      <w:numFmt w:val="lowerLetter"/>
      <w:lvlText w:val="%1."/>
      <w:lvlJc w:val="left"/>
      <w:pPr>
        <w:ind w:left="1146" w:hanging="360"/>
      </w:pPr>
      <w:rPr>
        <w:rFonts w:ascii="Tahoma" w:hAnsi="Tahoma" w:cs="Tahoma"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01F4F58"/>
    <w:multiLevelType w:val="hybridMultilevel"/>
    <w:tmpl w:val="099C18A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1EB53FB"/>
    <w:multiLevelType w:val="hybridMultilevel"/>
    <w:tmpl w:val="118A4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EA015A"/>
    <w:multiLevelType w:val="hybridMultilevel"/>
    <w:tmpl w:val="6E3A2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33D7337"/>
    <w:multiLevelType w:val="hybridMultilevel"/>
    <w:tmpl w:val="A7E0BC2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3767AA9"/>
    <w:multiLevelType w:val="hybridMultilevel"/>
    <w:tmpl w:val="A032279A"/>
    <w:lvl w:ilvl="0" w:tplc="6CDCD1F8">
      <w:start w:val="1"/>
      <w:numFmt w:val="decimal"/>
      <w:lvlText w:val="%1."/>
      <w:lvlJc w:val="left"/>
      <w:pPr>
        <w:ind w:left="360" w:hanging="360"/>
      </w:pPr>
      <w:rPr>
        <w:rFonts w:ascii="Tahoma" w:hAnsi="Tahoma" w:cs="Tahoma" w:hint="default"/>
        <w:color w:val="000000"/>
        <w:sz w:val="20"/>
        <w:szCs w:val="20"/>
      </w:rPr>
    </w:lvl>
    <w:lvl w:ilvl="1" w:tplc="9F6222F0">
      <w:start w:val="1"/>
      <w:numFmt w:val="lowerLetter"/>
      <w:lvlText w:val="%2)"/>
      <w:lvlJc w:val="left"/>
      <w:pPr>
        <w:ind w:left="1440" w:hanging="360"/>
      </w:pPr>
      <w:rPr>
        <w:rFonts w:ascii="Tahoma" w:hAnsi="Tahoma" w:cs="Tahoma" w:hint="default"/>
        <w:color w:val="0000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955038"/>
    <w:multiLevelType w:val="hybridMultilevel"/>
    <w:tmpl w:val="214A7C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C93A43C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80312D5"/>
    <w:multiLevelType w:val="singleLevel"/>
    <w:tmpl w:val="3B64F9EE"/>
    <w:lvl w:ilvl="0">
      <w:start w:val="1"/>
      <w:numFmt w:val="lowerLetter"/>
      <w:lvlText w:val="%1)"/>
      <w:legacy w:legacy="1" w:legacySpace="0" w:legacyIndent="340"/>
      <w:lvlJc w:val="left"/>
      <w:rPr>
        <w:rFonts w:ascii="Tahoma" w:hAnsi="Tahoma" w:cs="Tahoma" w:hint="default"/>
        <w:sz w:val="20"/>
        <w:szCs w:val="20"/>
      </w:rPr>
    </w:lvl>
  </w:abstractNum>
  <w:abstractNum w:abstractNumId="16" w15:restartNumberingAfterBreak="0">
    <w:nsid w:val="39634686"/>
    <w:multiLevelType w:val="hybridMultilevel"/>
    <w:tmpl w:val="82E2757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9D725D9"/>
    <w:multiLevelType w:val="singleLevel"/>
    <w:tmpl w:val="332432E0"/>
    <w:lvl w:ilvl="0">
      <w:start w:val="1"/>
      <w:numFmt w:val="lowerLetter"/>
      <w:lvlText w:val="%1)"/>
      <w:legacy w:legacy="1" w:legacySpace="0" w:legacyIndent="350"/>
      <w:lvlJc w:val="left"/>
      <w:rPr>
        <w:rFonts w:ascii="Tahoma" w:hAnsi="Tahoma" w:cs="Tahoma" w:hint="default"/>
        <w:sz w:val="20"/>
        <w:szCs w:val="20"/>
      </w:rPr>
    </w:lvl>
  </w:abstractNum>
  <w:abstractNum w:abstractNumId="18" w15:restartNumberingAfterBreak="0">
    <w:nsid w:val="3F282BFC"/>
    <w:multiLevelType w:val="singleLevel"/>
    <w:tmpl w:val="2370DEA6"/>
    <w:lvl w:ilvl="0">
      <w:start w:val="1"/>
      <w:numFmt w:val="lowerLetter"/>
      <w:lvlText w:val="%1)"/>
      <w:legacy w:legacy="1" w:legacySpace="0" w:legacyIndent="346"/>
      <w:lvlJc w:val="left"/>
      <w:rPr>
        <w:rFonts w:ascii="Tahoma" w:hAnsi="Tahoma" w:cs="Tahoma" w:hint="default"/>
        <w:sz w:val="20"/>
        <w:szCs w:val="20"/>
      </w:rPr>
    </w:lvl>
  </w:abstractNum>
  <w:abstractNum w:abstractNumId="19" w15:restartNumberingAfterBreak="0">
    <w:nsid w:val="449C4D2A"/>
    <w:multiLevelType w:val="singleLevel"/>
    <w:tmpl w:val="B8B47600"/>
    <w:lvl w:ilvl="0">
      <w:start w:val="1"/>
      <w:numFmt w:val="lowerLetter"/>
      <w:lvlText w:val="%1)"/>
      <w:legacy w:legacy="1" w:legacySpace="0" w:legacyIndent="350"/>
      <w:lvlJc w:val="left"/>
      <w:rPr>
        <w:rFonts w:ascii="Tahoma" w:hAnsi="Tahoma" w:cs="Tahoma" w:hint="default"/>
        <w:sz w:val="20"/>
        <w:szCs w:val="20"/>
      </w:r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D201983"/>
    <w:multiLevelType w:val="hybridMultilevel"/>
    <w:tmpl w:val="CBE0C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0D6AAE"/>
    <w:multiLevelType w:val="hybridMultilevel"/>
    <w:tmpl w:val="A1E42DAE"/>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3B4634"/>
    <w:multiLevelType w:val="hybridMultilevel"/>
    <w:tmpl w:val="BC2C86D8"/>
    <w:lvl w:ilvl="0" w:tplc="7FDCB554">
      <w:start w:val="1"/>
      <w:numFmt w:val="upperRoman"/>
      <w:lvlText w:val="%1."/>
      <w:lvlJc w:val="left"/>
      <w:pPr>
        <w:ind w:left="1080" w:hanging="720"/>
      </w:pPr>
      <w:rPr>
        <w:rFonts w:ascii="Times New Roman" w:hAnsi="Times New Roman" w:cs="Times New Roman" w:hint="default"/>
        <w:b/>
        <w:color w:val="000000"/>
        <w:u w:val="single"/>
      </w:rPr>
    </w:lvl>
    <w:lvl w:ilvl="1" w:tplc="B04AAB5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A3AC1"/>
    <w:multiLevelType w:val="hybridMultilevel"/>
    <w:tmpl w:val="1C4E4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0E5B3C"/>
    <w:multiLevelType w:val="hybridMultilevel"/>
    <w:tmpl w:val="0CB49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1C010C"/>
    <w:multiLevelType w:val="multilevel"/>
    <w:tmpl w:val="9DEE3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D22C21"/>
    <w:multiLevelType w:val="hybridMultilevel"/>
    <w:tmpl w:val="974E3468"/>
    <w:lvl w:ilvl="0" w:tplc="FEBE48E0">
      <w:start w:val="1"/>
      <w:numFmt w:val="lowerLetter"/>
      <w:lvlText w:val="%1)"/>
      <w:lvlJc w:val="left"/>
      <w:pPr>
        <w:ind w:left="502" w:hanging="360"/>
      </w:pPr>
      <w:rPr>
        <w:rFonts w:ascii="Tahoma" w:eastAsiaTheme="minorHAnsi" w:hAnsi="Tahoma" w:cs="Tahoma"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BE7D17"/>
    <w:multiLevelType w:val="hybridMultilevel"/>
    <w:tmpl w:val="57968812"/>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30" w15:restartNumberingAfterBreak="0">
    <w:nsid w:val="6FBA077C"/>
    <w:multiLevelType w:val="multilevel"/>
    <w:tmpl w:val="3AB0E9C6"/>
    <w:lvl w:ilvl="0">
      <w:start w:val="1"/>
      <w:numFmt w:val="decimal"/>
      <w:lvlText w:val="%1."/>
      <w:lvlJc w:val="left"/>
      <w:pPr>
        <w:tabs>
          <w:tab w:val="num" w:pos="737"/>
        </w:tabs>
        <w:ind w:left="737" w:hanging="340"/>
      </w:pPr>
      <w:rPr>
        <w:rFonts w:hint="default"/>
        <w:b w:val="0"/>
        <w:i w:val="0"/>
        <w:color w:val="000000"/>
        <w:sz w:val="20"/>
        <w:szCs w:val="20"/>
      </w:rPr>
    </w:lvl>
    <w:lvl w:ilvl="1">
      <w:start w:val="1"/>
      <w:numFmt w:val="decimal"/>
      <w:lvlText w:val="%2."/>
      <w:lvlJc w:val="left"/>
      <w:pPr>
        <w:tabs>
          <w:tab w:val="num" w:pos="360"/>
        </w:tabs>
        <w:ind w:left="340" w:hanging="340"/>
      </w:pPr>
      <w:rPr>
        <w:rFonts w:ascii="Tahoma" w:hAnsi="Tahoma"/>
        <w:b w:val="0"/>
        <w:i w:val="0"/>
        <w:color w:val="00000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71FA5467"/>
    <w:multiLevelType w:val="hybridMultilevel"/>
    <w:tmpl w:val="67C4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0D0DC7"/>
    <w:multiLevelType w:val="hybridMultilevel"/>
    <w:tmpl w:val="74987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5C6705"/>
    <w:multiLevelType w:val="singleLevel"/>
    <w:tmpl w:val="5BCC31CE"/>
    <w:lvl w:ilvl="0">
      <w:start w:val="1"/>
      <w:numFmt w:val="lowerLetter"/>
      <w:lvlText w:val="%1)"/>
      <w:legacy w:legacy="1" w:legacySpace="0" w:legacyIndent="350"/>
      <w:lvlJc w:val="left"/>
      <w:rPr>
        <w:rFonts w:ascii="Tahoma" w:hAnsi="Tahoma" w:cs="Tahoma" w:hint="default"/>
        <w:sz w:val="20"/>
        <w:szCs w:val="20"/>
      </w:rPr>
    </w:lvl>
  </w:abstractNum>
  <w:abstractNum w:abstractNumId="34" w15:restartNumberingAfterBreak="0">
    <w:nsid w:val="73B95286"/>
    <w:multiLevelType w:val="hybridMultilevel"/>
    <w:tmpl w:val="FF5402F4"/>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DC1CA1AC">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lvl>
    <w:lvl w:ilvl="5" w:tplc="A8DC7C36">
      <w:start w:val="2"/>
      <w:numFmt w:val="decimal"/>
      <w:lvlText w:val="%6"/>
      <w:lvlJc w:val="left"/>
      <w:pPr>
        <w:ind w:left="3420" w:hanging="36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35" w15:restartNumberingAfterBreak="0">
    <w:nsid w:val="74424D88"/>
    <w:multiLevelType w:val="hybridMultilevel"/>
    <w:tmpl w:val="E320D120"/>
    <w:lvl w:ilvl="0" w:tplc="70FC0380">
      <w:start w:val="1"/>
      <w:numFmt w:val="decimal"/>
      <w:lvlText w:val="%1."/>
      <w:lvlJc w:val="left"/>
      <w:pPr>
        <w:ind w:left="720" w:hanging="360"/>
      </w:pPr>
      <w:rPr>
        <w:rFonts w:ascii="Tahoma" w:hAnsi="Tahoma" w:cs="Tahoma" w:hint="default"/>
        <w:b w:val="0"/>
        <w:sz w:val="20"/>
        <w:szCs w:val="20"/>
      </w:rPr>
    </w:lvl>
    <w:lvl w:ilvl="1" w:tplc="C3E23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C10486"/>
    <w:multiLevelType w:val="hybridMultilevel"/>
    <w:tmpl w:val="72DA75BE"/>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5"/>
  </w:num>
  <w:num w:numId="3">
    <w:abstractNumId w:val="29"/>
  </w:num>
  <w:num w:numId="4">
    <w:abstractNumId w:val="31"/>
  </w:num>
  <w:num w:numId="5">
    <w:abstractNumId w:val="21"/>
  </w:num>
  <w:num w:numId="6">
    <w:abstractNumId w:val="24"/>
  </w:num>
  <w:num w:numId="7">
    <w:abstractNumId w:val="15"/>
  </w:num>
  <w:num w:numId="8">
    <w:abstractNumId w:val="17"/>
  </w:num>
  <w:num w:numId="9">
    <w:abstractNumId w:val="33"/>
  </w:num>
  <w:num w:numId="10">
    <w:abstractNumId w:val="19"/>
  </w:num>
  <w:num w:numId="11">
    <w:abstractNumId w:val="18"/>
  </w:num>
  <w:num w:numId="12">
    <w:abstractNumId w:val="3"/>
  </w:num>
  <w:num w:numId="13">
    <w:abstractNumId w:val="13"/>
  </w:num>
  <w:num w:numId="14">
    <w:abstractNumId w:val="23"/>
  </w:num>
  <w:num w:numId="15">
    <w:abstractNumId w:val="6"/>
  </w:num>
  <w:num w:numId="16">
    <w:abstractNumId w:val="27"/>
  </w:num>
  <w:num w:numId="17">
    <w:abstractNumId w:val="0"/>
  </w:num>
  <w:num w:numId="18">
    <w:abstractNumId w:val="30"/>
  </w:num>
  <w:num w:numId="19">
    <w:abstractNumId w:val="28"/>
  </w:num>
  <w:num w:numId="20">
    <w:abstractNumId w:val="35"/>
  </w:num>
  <w:num w:numId="21">
    <w:abstractNumId w:val="14"/>
  </w:num>
  <w:num w:numId="22">
    <w:abstractNumId w:val="7"/>
  </w:num>
  <w:num w:numId="23">
    <w:abstractNumId w:val="8"/>
  </w:num>
  <w:num w:numId="24">
    <w:abstractNumId w:val="36"/>
  </w:num>
  <w:num w:numId="25">
    <w:abstractNumId w:val="22"/>
  </w:num>
  <w:num w:numId="26">
    <w:abstractNumId w:val="16"/>
  </w:num>
  <w:num w:numId="27">
    <w:abstractNumId w:val="1"/>
  </w:num>
  <w:num w:numId="28">
    <w:abstractNumId w:val="12"/>
  </w:num>
  <w:num w:numId="29">
    <w:abstractNumId w:val="26"/>
  </w:num>
  <w:num w:numId="30">
    <w:abstractNumId w:val="4"/>
  </w:num>
  <w:num w:numId="31">
    <w:abstractNumId w:val="20"/>
  </w:num>
  <w:num w:numId="32">
    <w:abstractNumId w:val="5"/>
  </w:num>
  <w:num w:numId="33">
    <w:abstractNumId w:val="2"/>
  </w:num>
  <w:num w:numId="34">
    <w:abstractNumId w:val="11"/>
  </w:num>
  <w:num w:numId="35">
    <w:abstractNumId w:val="34"/>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092"/>
    <w:rsid w:val="00026EC8"/>
    <w:rsid w:val="00050347"/>
    <w:rsid w:val="000D1561"/>
    <w:rsid w:val="0010573F"/>
    <w:rsid w:val="0011578C"/>
    <w:rsid w:val="00116701"/>
    <w:rsid w:val="00125DD8"/>
    <w:rsid w:val="001524E2"/>
    <w:rsid w:val="001721BA"/>
    <w:rsid w:val="00252115"/>
    <w:rsid w:val="0026326D"/>
    <w:rsid w:val="002C2ABC"/>
    <w:rsid w:val="002D0DAE"/>
    <w:rsid w:val="002D2718"/>
    <w:rsid w:val="002E4EB8"/>
    <w:rsid w:val="003130F8"/>
    <w:rsid w:val="00324DED"/>
    <w:rsid w:val="00366E42"/>
    <w:rsid w:val="003711B0"/>
    <w:rsid w:val="003A188D"/>
    <w:rsid w:val="003D5563"/>
    <w:rsid w:val="003F0363"/>
    <w:rsid w:val="00417F6B"/>
    <w:rsid w:val="00494249"/>
    <w:rsid w:val="004B0C60"/>
    <w:rsid w:val="004C0A56"/>
    <w:rsid w:val="005016DA"/>
    <w:rsid w:val="00570353"/>
    <w:rsid w:val="0057386C"/>
    <w:rsid w:val="005E3FC0"/>
    <w:rsid w:val="005E707B"/>
    <w:rsid w:val="005F4446"/>
    <w:rsid w:val="005F58B3"/>
    <w:rsid w:val="00635FEF"/>
    <w:rsid w:val="00711870"/>
    <w:rsid w:val="00723835"/>
    <w:rsid w:val="007303A7"/>
    <w:rsid w:val="00766A25"/>
    <w:rsid w:val="00832E36"/>
    <w:rsid w:val="008379CC"/>
    <w:rsid w:val="00853DAB"/>
    <w:rsid w:val="008641E4"/>
    <w:rsid w:val="0088136C"/>
    <w:rsid w:val="008B4CDC"/>
    <w:rsid w:val="008E29C2"/>
    <w:rsid w:val="00985FBC"/>
    <w:rsid w:val="009912E7"/>
    <w:rsid w:val="009D1421"/>
    <w:rsid w:val="00B113F8"/>
    <w:rsid w:val="00B160CA"/>
    <w:rsid w:val="00B20092"/>
    <w:rsid w:val="00B2105F"/>
    <w:rsid w:val="00B23FB4"/>
    <w:rsid w:val="00B242F2"/>
    <w:rsid w:val="00B330FE"/>
    <w:rsid w:val="00B3605D"/>
    <w:rsid w:val="00B46981"/>
    <w:rsid w:val="00BD4CC4"/>
    <w:rsid w:val="00BD7A92"/>
    <w:rsid w:val="00C31831"/>
    <w:rsid w:val="00CF0EA5"/>
    <w:rsid w:val="00D33A40"/>
    <w:rsid w:val="00D35901"/>
    <w:rsid w:val="00D524B0"/>
    <w:rsid w:val="00D60E0A"/>
    <w:rsid w:val="00D80CB7"/>
    <w:rsid w:val="00DF14EF"/>
    <w:rsid w:val="00E42962"/>
    <w:rsid w:val="00E65DF6"/>
    <w:rsid w:val="00ED2F48"/>
    <w:rsid w:val="00F429C3"/>
    <w:rsid w:val="00F64E61"/>
    <w:rsid w:val="00FE0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7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00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20092"/>
    <w:pPr>
      <w:spacing w:after="0" w:line="240" w:lineRule="auto"/>
    </w:p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B20092"/>
    <w:pPr>
      <w:ind w:left="720"/>
      <w:contextualSpacing/>
    </w:pPr>
  </w:style>
  <w:style w:type="table" w:customStyle="1" w:styleId="Tabela-Siatka1">
    <w:name w:val="Tabela - Siatka1"/>
    <w:basedOn w:val="Standardowy"/>
    <w:next w:val="Tabela-Siatka"/>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200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0092"/>
    <w:rPr>
      <w:rFonts w:ascii="Tahoma" w:hAnsi="Tahoma" w:cs="Tahoma"/>
      <w:sz w:val="16"/>
      <w:szCs w:val="16"/>
    </w:rPr>
  </w:style>
  <w:style w:type="paragraph" w:styleId="Nagwek">
    <w:name w:val="header"/>
    <w:basedOn w:val="Normalny"/>
    <w:link w:val="NagwekZnak"/>
    <w:uiPriority w:val="99"/>
    <w:unhideWhenUsed/>
    <w:rsid w:val="00B20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092"/>
  </w:style>
  <w:style w:type="paragraph" w:styleId="Stopka">
    <w:name w:val="footer"/>
    <w:basedOn w:val="Normalny"/>
    <w:link w:val="StopkaZnak"/>
    <w:uiPriority w:val="99"/>
    <w:unhideWhenUsed/>
    <w:rsid w:val="00B200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092"/>
  </w:style>
  <w:style w:type="paragraph" w:styleId="Tekstpodstawowywcity">
    <w:name w:val="Body Text Indent"/>
    <w:basedOn w:val="Normalny"/>
    <w:link w:val="TekstpodstawowywcityZnak"/>
    <w:rsid w:val="003F0363"/>
    <w:pPr>
      <w:suppressAutoHyphens/>
      <w:spacing w:after="120" w:line="240" w:lineRule="auto"/>
      <w:ind w:left="283"/>
    </w:pPr>
    <w:rPr>
      <w:rFonts w:ascii="Times New Roman" w:eastAsia="MS Mincho"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3F0363"/>
    <w:rPr>
      <w:rFonts w:ascii="Times New Roman" w:eastAsia="MS Mincho" w:hAnsi="Times New Roman" w:cs="Times New Roman"/>
      <w:sz w:val="24"/>
      <w:szCs w:val="24"/>
      <w:lang w:val="x-none" w:eastAsia="ar-SA"/>
    </w:rPr>
  </w:style>
  <w:style w:type="character" w:styleId="Hipercze">
    <w:name w:val="Hyperlink"/>
    <w:unhideWhenUsed/>
    <w:rsid w:val="00252115"/>
    <w:rPr>
      <w:color w:val="0000FF"/>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link w:val="Akapitzlist"/>
    <w:uiPriority w:val="34"/>
    <w:locked/>
    <w:rsid w:val="00252115"/>
  </w:style>
  <w:style w:type="paragraph" w:customStyle="1" w:styleId="Default">
    <w:name w:val="Default"/>
    <w:rsid w:val="00252115"/>
    <w:pPr>
      <w:autoSpaceDE w:val="0"/>
      <w:autoSpaceDN w:val="0"/>
      <w:adjustRightInd w:val="0"/>
      <w:spacing w:after="0" w:line="240" w:lineRule="auto"/>
    </w:pPr>
    <w:rPr>
      <w:rFonts w:ascii="Tahoma" w:hAnsi="Tahoma" w:cs="Tahoma"/>
      <w:color w:val="000000"/>
      <w:sz w:val="24"/>
      <w:szCs w:val="24"/>
    </w:rPr>
  </w:style>
  <w:style w:type="character" w:styleId="Nierozpoznanawzmianka">
    <w:name w:val="Unresolved Mention"/>
    <w:basedOn w:val="Domylnaczcionkaakapitu"/>
    <w:uiPriority w:val="99"/>
    <w:semiHidden/>
    <w:unhideWhenUsed/>
    <w:rsid w:val="005E707B"/>
    <w:rPr>
      <w:color w:val="605E5C"/>
      <w:shd w:val="clear" w:color="auto" w:fill="E1DFDD"/>
    </w:rPr>
  </w:style>
  <w:style w:type="character" w:styleId="UyteHipercze">
    <w:name w:val="FollowedHyperlink"/>
    <w:basedOn w:val="Domylnaczcionkaakapitu"/>
    <w:uiPriority w:val="99"/>
    <w:semiHidden/>
    <w:unhideWhenUsed/>
    <w:rsid w:val="00B330FE"/>
    <w:rPr>
      <w:color w:val="800080" w:themeColor="followedHyperlink"/>
      <w:u w:val="single"/>
    </w:rPr>
  </w:style>
  <w:style w:type="character" w:styleId="Odwoaniedokomentarza">
    <w:name w:val="annotation reference"/>
    <w:basedOn w:val="Domylnaczcionkaakapitu"/>
    <w:uiPriority w:val="99"/>
    <w:semiHidden/>
    <w:unhideWhenUsed/>
    <w:rsid w:val="00B330FE"/>
    <w:rPr>
      <w:sz w:val="16"/>
      <w:szCs w:val="16"/>
    </w:rPr>
  </w:style>
  <w:style w:type="paragraph" w:styleId="Tekstkomentarza">
    <w:name w:val="annotation text"/>
    <w:basedOn w:val="Normalny"/>
    <w:link w:val="TekstkomentarzaZnak"/>
    <w:uiPriority w:val="99"/>
    <w:semiHidden/>
    <w:unhideWhenUsed/>
    <w:rsid w:val="00B330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30FE"/>
    <w:rPr>
      <w:sz w:val="20"/>
      <w:szCs w:val="20"/>
    </w:rPr>
  </w:style>
  <w:style w:type="paragraph" w:styleId="Tematkomentarza">
    <w:name w:val="annotation subject"/>
    <w:basedOn w:val="Tekstkomentarza"/>
    <w:next w:val="Tekstkomentarza"/>
    <w:link w:val="TematkomentarzaZnak"/>
    <w:uiPriority w:val="99"/>
    <w:semiHidden/>
    <w:unhideWhenUsed/>
    <w:rsid w:val="00B330FE"/>
    <w:rPr>
      <w:b/>
      <w:bCs/>
    </w:rPr>
  </w:style>
  <w:style w:type="character" w:customStyle="1" w:styleId="TematkomentarzaZnak">
    <w:name w:val="Temat komentarza Znak"/>
    <w:basedOn w:val="TekstkomentarzaZnak"/>
    <w:link w:val="Tematkomentarza"/>
    <w:uiPriority w:val="99"/>
    <w:semiHidden/>
    <w:rsid w:val="00B33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943977">
      <w:bodyDiv w:val="1"/>
      <w:marLeft w:val="0"/>
      <w:marRight w:val="0"/>
      <w:marTop w:val="0"/>
      <w:marBottom w:val="0"/>
      <w:divBdr>
        <w:top w:val="none" w:sz="0" w:space="0" w:color="auto"/>
        <w:left w:val="none" w:sz="0" w:space="0" w:color="auto"/>
        <w:bottom w:val="none" w:sz="0" w:space="0" w:color="auto"/>
        <w:right w:val="none" w:sz="0" w:space="0" w:color="auto"/>
      </w:divBdr>
    </w:div>
    <w:div w:id="12301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mzela@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8B559-189E-4C9D-9E51-E8619469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12512</Characters>
  <Application>Microsoft Office Word</Application>
  <DocSecurity>0</DocSecurity>
  <Lines>104</Lines>
  <Paragraphs>29</Paragraphs>
  <ScaleCrop>false</ScaleCrop>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2020-12-04T10:26:00Z</dcterms:created>
  <dcterms:modified xsi:type="dcterms:W3CDTF">2020-12-04T10:26:00Z</dcterms:modified>
</cp:coreProperties>
</file>