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1A7B" w14:textId="5BD21132" w:rsidR="00326384" w:rsidRPr="00D25476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18"/>
          <w:szCs w:val="18"/>
        </w:rPr>
      </w:pPr>
      <w:bookmarkStart w:id="0" w:name="_Hlk519078429"/>
      <w:r w:rsidRPr="00D25476">
        <w:rPr>
          <w:rFonts w:ascii="Tahoma" w:hAnsi="Tahoma" w:cs="Tahoma"/>
          <w:b/>
          <w:color w:val="000000"/>
          <w:sz w:val="18"/>
          <w:szCs w:val="18"/>
        </w:rPr>
        <w:t>Załącznik nr 1</w:t>
      </w:r>
      <w:r w:rsidR="005A163B" w:rsidRPr="00D25476">
        <w:rPr>
          <w:rFonts w:ascii="Tahoma" w:hAnsi="Tahoma" w:cs="Tahoma"/>
          <w:b/>
          <w:color w:val="000000"/>
          <w:sz w:val="18"/>
          <w:szCs w:val="18"/>
        </w:rPr>
        <w:t xml:space="preserve"> </w:t>
      </w:r>
    </w:p>
    <w:p w14:paraId="3F139EE0" w14:textId="77777777" w:rsidR="00326384" w:rsidRPr="00D25476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18"/>
          <w:szCs w:val="18"/>
        </w:rPr>
      </w:pPr>
      <w:r w:rsidRPr="00D25476">
        <w:rPr>
          <w:rFonts w:ascii="Tahoma" w:hAnsi="Tahoma" w:cs="Tahoma"/>
          <w:color w:val="000000"/>
          <w:sz w:val="18"/>
          <w:szCs w:val="18"/>
        </w:rPr>
        <w:t>do procedury „Organizowanie prac związanych z zagrożeniami przez Wykonawców” BHP-8</w:t>
      </w:r>
    </w:p>
    <w:p w14:paraId="6EC2C812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0"/>
          <w:szCs w:val="20"/>
        </w:rPr>
      </w:pPr>
    </w:p>
    <w:p w14:paraId="41824C6E" w14:textId="77777777" w:rsidR="00326384" w:rsidRPr="002C4078" w:rsidRDefault="00326384" w:rsidP="00326384">
      <w:pPr>
        <w:rPr>
          <w:rFonts w:ascii="Tahoma" w:hAnsi="Tahoma" w:cs="Tahoma"/>
          <w:color w:val="000000"/>
          <w:kern w:val="0"/>
          <w:sz w:val="20"/>
          <w:szCs w:val="20"/>
        </w:rPr>
      </w:pPr>
    </w:p>
    <w:p w14:paraId="6E8356AA" w14:textId="77777777" w:rsidR="00EB43D0" w:rsidRPr="002C4078" w:rsidRDefault="00EB43D0" w:rsidP="00326384">
      <w:pPr>
        <w:rPr>
          <w:rFonts w:ascii="Tahoma" w:hAnsi="Tahoma" w:cs="Tahoma"/>
          <w:color w:val="000000"/>
          <w:kern w:val="0"/>
          <w:sz w:val="20"/>
          <w:szCs w:val="20"/>
        </w:rPr>
      </w:pPr>
    </w:p>
    <w:p w14:paraId="3EBAF566" w14:textId="77777777" w:rsidR="00326384" w:rsidRPr="002C4078" w:rsidRDefault="00326384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Tahoma" w:hAnsi="Tahoma" w:cs="Tahoma"/>
          <w:b/>
          <w:bCs/>
          <w:color w:val="000000"/>
          <w:sz w:val="20"/>
          <w:szCs w:val="20"/>
        </w:rPr>
      </w:pPr>
      <w:r w:rsidRPr="002C4078">
        <w:rPr>
          <w:rFonts w:ascii="Tahoma" w:hAnsi="Tahoma" w:cs="Tahoma"/>
          <w:b/>
          <w:bCs/>
          <w:color w:val="000000"/>
          <w:sz w:val="20"/>
          <w:szCs w:val="20"/>
        </w:rPr>
        <w:t>ZOBOWIĄZANIE WYKONAWCY</w:t>
      </w:r>
    </w:p>
    <w:p w14:paraId="0D25ABC4" w14:textId="77777777" w:rsidR="00EB43D0" w:rsidRPr="002C4078" w:rsidRDefault="00EB43D0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56510F0" w14:textId="61D21EE4" w:rsidR="00326384" w:rsidRPr="002C4078" w:rsidRDefault="00326384" w:rsidP="00326384">
      <w:pPr>
        <w:spacing w:line="360" w:lineRule="auto"/>
        <w:ind w:left="57" w:right="170" w:hanging="228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 imieniu Wykonawcy realizującego przedmiot umowy nr </w:t>
      </w:r>
      <w:r w:rsidR="00692260" w:rsidRPr="00692260">
        <w:rPr>
          <w:rFonts w:ascii="Tahoma" w:hAnsi="Tahoma" w:cs="Tahoma"/>
          <w:color w:val="000000"/>
          <w:sz w:val="20"/>
          <w:szCs w:val="20"/>
        </w:rPr>
        <w:t>DZP.281.3.EAT.2024</w:t>
      </w:r>
      <w:r w:rsidR="0069226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C4078">
        <w:rPr>
          <w:rFonts w:ascii="Tahoma" w:hAnsi="Tahoma" w:cs="Tahoma"/>
          <w:bCs/>
          <w:color w:val="000000"/>
          <w:sz w:val="20"/>
          <w:szCs w:val="20"/>
        </w:rPr>
        <w:t>z dnia</w:t>
      </w:r>
      <w:r w:rsidRPr="002C4078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BC63FC" w:rsidRPr="002C4078">
        <w:rPr>
          <w:rFonts w:ascii="Tahoma" w:hAnsi="Tahoma" w:cs="Tahoma"/>
          <w:b/>
          <w:bCs/>
          <w:color w:val="000000"/>
          <w:sz w:val="20"/>
          <w:szCs w:val="20"/>
        </w:rPr>
        <w:t>………………….</w:t>
      </w:r>
      <w:r w:rsidR="009C58D1" w:rsidRPr="002C4078">
        <w:rPr>
          <w:rFonts w:ascii="Tahoma" w:hAnsi="Tahoma" w:cs="Tahoma"/>
          <w:b/>
          <w:bCs/>
          <w:color w:val="000000"/>
          <w:sz w:val="20"/>
          <w:szCs w:val="20"/>
        </w:rPr>
        <w:t xml:space="preserve">. </w:t>
      </w:r>
      <w:r w:rsidRPr="002C4078">
        <w:rPr>
          <w:rFonts w:ascii="Tahoma" w:hAnsi="Tahoma" w:cs="Tahoma"/>
          <w:color w:val="000000"/>
          <w:sz w:val="20"/>
          <w:szCs w:val="20"/>
        </w:rPr>
        <w:t xml:space="preserve"> („Umowa”) zobowiązuję się do:</w:t>
      </w:r>
    </w:p>
    <w:p w14:paraId="31479A95" w14:textId="77777777" w:rsidR="00326384" w:rsidRPr="002C4078" w:rsidRDefault="00326384" w:rsidP="00326384">
      <w:pPr>
        <w:widowControl/>
        <w:numPr>
          <w:ilvl w:val="0"/>
          <w:numId w:val="1"/>
        </w:numPr>
        <w:tabs>
          <w:tab w:val="clear" w:pos="360"/>
          <w:tab w:val="left" w:pos="342"/>
        </w:tabs>
        <w:autoSpaceDN/>
        <w:spacing w:line="360" w:lineRule="auto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14:paraId="23022657" w14:textId="77777777" w:rsidR="00326384" w:rsidRPr="002C4078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hanging="399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Zapoznania swoich pracowników oraz pracowników podwykonawcy delegowanych do realizacji Umowy z treścią niniejszej procedury nie później niż przed rozpoczęciem realizacji Umowy.</w:t>
      </w:r>
    </w:p>
    <w:p w14:paraId="248593C6" w14:textId="77777777" w:rsidR="00326384" w:rsidRPr="002C4078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right="30" w:hanging="399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Poinformowania swoich pracowników oraz pracowników podwykonawcy o zagrożeniach wynikających z działalności Szpitala nie później niż przed  rozpoczęciem prac i usług objętych Umową.</w:t>
      </w:r>
    </w:p>
    <w:p w14:paraId="3382E74D" w14:textId="77777777" w:rsidR="00326384" w:rsidRDefault="00326384" w:rsidP="00326384">
      <w:pPr>
        <w:spacing w:line="360" w:lineRule="auto"/>
        <w:ind w:left="399" w:right="170" w:hanging="399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73DBFD4" w14:textId="77777777" w:rsidR="00D25476" w:rsidRPr="002C4078" w:rsidRDefault="00D25476" w:rsidP="00326384">
      <w:pPr>
        <w:spacing w:line="360" w:lineRule="auto"/>
        <w:ind w:left="399" w:right="170" w:hanging="399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FF03CAE" w14:textId="77777777" w:rsidR="00326384" w:rsidRPr="002C4078" w:rsidRDefault="00326384" w:rsidP="00326384">
      <w:pPr>
        <w:spacing w:line="360" w:lineRule="auto"/>
        <w:ind w:left="114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Ze strony Uniwersyteckiego Centrum Klinicznego im. prof. K. Gibińskiego SUM w Katowicach: </w:t>
      </w:r>
    </w:p>
    <w:p w14:paraId="7E54B287" w14:textId="77777777" w:rsidR="00326384" w:rsidRPr="002C4078" w:rsidRDefault="00326384" w:rsidP="00326384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251E4A6" w14:textId="77777777" w:rsidR="00326384" w:rsidRPr="002C4078" w:rsidRDefault="00326384" w:rsidP="00326384">
      <w:pPr>
        <w:spacing w:line="360" w:lineRule="auto"/>
        <w:ind w:left="114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…………………………………………………………………………..………….……...</w:t>
      </w:r>
    </w:p>
    <w:p w14:paraId="6ABD74AA" w14:textId="4319E66D" w:rsidR="00326384" w:rsidRPr="00D25476" w:rsidRDefault="005A163B" w:rsidP="005A163B">
      <w:pPr>
        <w:spacing w:line="360" w:lineRule="auto"/>
        <w:rPr>
          <w:rFonts w:ascii="Tahoma" w:hAnsi="Tahoma" w:cs="Tahoma"/>
          <w:color w:val="000000"/>
          <w:sz w:val="16"/>
          <w:szCs w:val="16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   </w:t>
      </w:r>
      <w:r w:rsidR="00326384" w:rsidRPr="00D25476">
        <w:rPr>
          <w:rFonts w:ascii="Tahoma" w:hAnsi="Tahoma" w:cs="Tahoma"/>
          <w:color w:val="000000"/>
          <w:sz w:val="16"/>
          <w:szCs w:val="16"/>
        </w:rPr>
        <w:t xml:space="preserve">osoba sprawująca nadzór </w:t>
      </w:r>
      <w:r w:rsidR="00326384" w:rsidRPr="00D25476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</w:p>
    <w:p w14:paraId="01319F17" w14:textId="77777777" w:rsidR="00326384" w:rsidRPr="00D25476" w:rsidRDefault="00326384" w:rsidP="00326384">
      <w:pPr>
        <w:spacing w:before="60" w:after="60"/>
        <w:ind w:left="113" w:right="170"/>
        <w:rPr>
          <w:rFonts w:ascii="Tahoma" w:hAnsi="Tahoma" w:cs="Tahoma"/>
          <w:color w:val="000000"/>
          <w:sz w:val="16"/>
          <w:szCs w:val="16"/>
        </w:rPr>
      </w:pPr>
    </w:p>
    <w:p w14:paraId="67B0D619" w14:textId="77777777" w:rsidR="00326384" w:rsidRPr="002C4078" w:rsidRDefault="00326384" w:rsidP="00326384">
      <w:pPr>
        <w:spacing w:before="60" w:after="60"/>
        <w:ind w:left="113" w:right="170"/>
        <w:rPr>
          <w:rFonts w:ascii="Tahoma" w:hAnsi="Tahoma" w:cs="Tahoma"/>
          <w:color w:val="000000"/>
          <w:sz w:val="20"/>
          <w:szCs w:val="20"/>
        </w:rPr>
      </w:pPr>
    </w:p>
    <w:p w14:paraId="06126563" w14:textId="77777777" w:rsidR="00326384" w:rsidRPr="002C4078" w:rsidRDefault="00326384" w:rsidP="00326384">
      <w:pPr>
        <w:spacing w:before="60" w:after="60"/>
        <w:ind w:left="113" w:right="170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Wykonawca ……………………………………………….………………………..…… </w:t>
      </w:r>
    </w:p>
    <w:p w14:paraId="0AC83FEA" w14:textId="347B1949" w:rsidR="00326384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16"/>
          <w:szCs w:val="16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         </w:t>
      </w:r>
      <w:r w:rsidRPr="00D25476">
        <w:rPr>
          <w:rFonts w:ascii="Tahoma" w:hAnsi="Tahoma" w:cs="Tahoma"/>
          <w:color w:val="000000"/>
          <w:sz w:val="16"/>
          <w:szCs w:val="16"/>
        </w:rPr>
        <w:t>nazwa firmy</w:t>
      </w:r>
    </w:p>
    <w:p w14:paraId="74298125" w14:textId="77777777" w:rsidR="00D25476" w:rsidRPr="00D25476" w:rsidRDefault="00D25476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16"/>
          <w:szCs w:val="16"/>
        </w:rPr>
      </w:pPr>
    </w:p>
    <w:p w14:paraId="0A4B57AC" w14:textId="77777777" w:rsidR="005A163B" w:rsidRPr="002C4078" w:rsidRDefault="00326384" w:rsidP="00D25476">
      <w:pPr>
        <w:ind w:right="170"/>
        <w:jc w:val="center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…..……………………………………….…………………………………………………</w:t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="00BC63FC" w:rsidRPr="002C4078">
        <w:rPr>
          <w:rFonts w:ascii="Tahoma" w:hAnsi="Tahoma" w:cs="Tahoma"/>
          <w:color w:val="000000"/>
          <w:sz w:val="20"/>
          <w:szCs w:val="20"/>
        </w:rPr>
        <w:t xml:space="preserve">         </w:t>
      </w:r>
    </w:p>
    <w:p w14:paraId="3F48A948" w14:textId="03E94A3F" w:rsidR="00326384" w:rsidRPr="00D25476" w:rsidRDefault="005A163B" w:rsidP="00D25476">
      <w:pPr>
        <w:ind w:right="170"/>
        <w:rPr>
          <w:rFonts w:ascii="Tahoma" w:hAnsi="Tahoma" w:cs="Tahoma"/>
          <w:color w:val="000000"/>
          <w:sz w:val="16"/>
          <w:szCs w:val="16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</w:t>
      </w:r>
      <w:r w:rsidR="00326384" w:rsidRPr="00D25476">
        <w:rPr>
          <w:rFonts w:ascii="Tahoma" w:hAnsi="Tahoma" w:cs="Tahoma"/>
          <w:color w:val="000000"/>
          <w:sz w:val="16"/>
          <w:szCs w:val="16"/>
        </w:rPr>
        <w:t>adres</w:t>
      </w:r>
    </w:p>
    <w:p w14:paraId="61930E9D" w14:textId="77777777" w:rsidR="00326384" w:rsidRPr="002C4078" w:rsidRDefault="00326384" w:rsidP="00D25476">
      <w:pPr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25DDB46" w14:textId="77777777" w:rsidR="008A515F" w:rsidRPr="002C4078" w:rsidRDefault="008A515F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1A4869B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FCCE5E3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 imieniu Wykonawcy</w:t>
      </w:r>
      <w:r w:rsidRPr="002C4078">
        <w:rPr>
          <w:rFonts w:ascii="Tahoma" w:hAnsi="Tahoma" w:cs="Tahoma"/>
          <w:b/>
          <w:color w:val="000000"/>
          <w:sz w:val="20"/>
          <w:szCs w:val="20"/>
        </w:rPr>
        <w:t>:</w:t>
      </w:r>
    </w:p>
    <w:p w14:paraId="729C1FC9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Nazwisko, imię    …………………………………………….……………………….……</w:t>
      </w:r>
    </w:p>
    <w:p w14:paraId="6047E077" w14:textId="77777777" w:rsidR="005A163B" w:rsidRPr="002C4078" w:rsidRDefault="005A163B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A7C58A1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Stanowisko / funkcja  ……………………………………………………………………..</w:t>
      </w:r>
    </w:p>
    <w:p w14:paraId="3F610702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C4078">
        <w:rPr>
          <w:rFonts w:ascii="Tahoma" w:hAnsi="Tahoma" w:cs="Tahoma"/>
          <w:b/>
          <w:color w:val="000000"/>
          <w:sz w:val="20"/>
          <w:szCs w:val="20"/>
        </w:rPr>
        <w:t xml:space="preserve">   </w:t>
      </w:r>
    </w:p>
    <w:p w14:paraId="6577A400" w14:textId="77777777" w:rsidR="005A163B" w:rsidRPr="002C4078" w:rsidRDefault="005A163B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0856AE7F" w14:textId="09B0C8F0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…………………………..                                 </w:t>
      </w:r>
      <w:r w:rsidR="005A163B"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</w:t>
      </w:r>
      <w:r w:rsidRPr="002C4078">
        <w:rPr>
          <w:rFonts w:ascii="Tahoma" w:hAnsi="Tahoma" w:cs="Tahoma"/>
          <w:color w:val="000000"/>
          <w:sz w:val="20"/>
          <w:szCs w:val="20"/>
        </w:rPr>
        <w:t xml:space="preserve"> …………………………..      </w:t>
      </w:r>
    </w:p>
    <w:p w14:paraId="0070FEA7" w14:textId="469E5F14" w:rsidR="00326384" w:rsidRPr="00D25476" w:rsidRDefault="005A163B" w:rsidP="00326384">
      <w:pPr>
        <w:rPr>
          <w:rFonts w:ascii="Tahoma" w:hAnsi="Tahoma" w:cs="Tahoma"/>
          <w:color w:val="000000"/>
          <w:sz w:val="16"/>
          <w:szCs w:val="16"/>
        </w:rPr>
      </w:pPr>
      <w:r w:rsidRPr="00D25476">
        <w:rPr>
          <w:rFonts w:ascii="Tahoma" w:hAnsi="Tahoma" w:cs="Tahoma"/>
          <w:color w:val="000000"/>
          <w:sz w:val="16"/>
          <w:szCs w:val="16"/>
        </w:rPr>
        <w:t xml:space="preserve">             </w:t>
      </w:r>
      <w:r w:rsidR="00326384" w:rsidRPr="00D25476">
        <w:rPr>
          <w:rFonts w:ascii="Tahoma" w:hAnsi="Tahoma" w:cs="Tahoma"/>
          <w:color w:val="000000"/>
          <w:sz w:val="16"/>
          <w:szCs w:val="16"/>
        </w:rPr>
        <w:t xml:space="preserve">      </w:t>
      </w:r>
      <w:r w:rsidRPr="00D25476">
        <w:rPr>
          <w:rFonts w:ascii="Tahoma" w:hAnsi="Tahoma" w:cs="Tahoma"/>
          <w:color w:val="000000"/>
          <w:sz w:val="16"/>
          <w:szCs w:val="16"/>
        </w:rPr>
        <w:t>Data</w:t>
      </w:r>
      <w:r w:rsidR="00326384" w:rsidRPr="00D25476"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</w:t>
      </w:r>
      <w:r w:rsidR="00326384" w:rsidRPr="00D25476">
        <w:rPr>
          <w:rFonts w:ascii="Tahoma" w:hAnsi="Tahoma" w:cs="Tahoma"/>
          <w:color w:val="000000"/>
          <w:sz w:val="16"/>
          <w:szCs w:val="16"/>
        </w:rPr>
        <w:tab/>
      </w:r>
      <w:r w:rsidR="00326384" w:rsidRPr="00D25476">
        <w:rPr>
          <w:rFonts w:ascii="Tahoma" w:hAnsi="Tahoma" w:cs="Tahoma"/>
          <w:color w:val="000000"/>
          <w:sz w:val="16"/>
          <w:szCs w:val="16"/>
        </w:rPr>
        <w:tab/>
      </w:r>
      <w:r w:rsidR="00D25476" w:rsidRPr="00D25476">
        <w:rPr>
          <w:rFonts w:ascii="Tahoma" w:hAnsi="Tahoma" w:cs="Tahoma"/>
          <w:color w:val="000000"/>
          <w:sz w:val="16"/>
          <w:szCs w:val="16"/>
        </w:rPr>
        <w:t xml:space="preserve"> </w:t>
      </w:r>
      <w:r w:rsidR="00326384" w:rsidRPr="00D25476">
        <w:rPr>
          <w:rFonts w:ascii="Tahoma" w:hAnsi="Tahoma" w:cs="Tahoma"/>
          <w:color w:val="000000"/>
          <w:sz w:val="16"/>
          <w:szCs w:val="16"/>
        </w:rPr>
        <w:tab/>
      </w:r>
      <w:r w:rsidR="00D25476" w:rsidRPr="00D25476">
        <w:rPr>
          <w:rFonts w:ascii="Tahoma" w:hAnsi="Tahoma" w:cs="Tahoma"/>
          <w:color w:val="000000"/>
          <w:sz w:val="16"/>
          <w:szCs w:val="16"/>
        </w:rPr>
        <w:t xml:space="preserve">    </w:t>
      </w:r>
      <w:r w:rsidR="00D25476">
        <w:rPr>
          <w:rFonts w:ascii="Tahoma" w:hAnsi="Tahoma" w:cs="Tahoma"/>
          <w:color w:val="000000"/>
          <w:sz w:val="16"/>
          <w:szCs w:val="16"/>
        </w:rPr>
        <w:t xml:space="preserve">                     </w:t>
      </w:r>
      <w:r w:rsidR="00D25476" w:rsidRPr="00D25476">
        <w:rPr>
          <w:rFonts w:ascii="Tahoma" w:hAnsi="Tahoma" w:cs="Tahoma"/>
          <w:color w:val="000000"/>
          <w:sz w:val="16"/>
          <w:szCs w:val="16"/>
        </w:rPr>
        <w:t xml:space="preserve">    </w:t>
      </w:r>
      <w:r w:rsidR="00326384" w:rsidRPr="00D25476">
        <w:rPr>
          <w:rFonts w:ascii="Tahoma" w:hAnsi="Tahoma" w:cs="Tahoma"/>
          <w:color w:val="000000"/>
          <w:sz w:val="16"/>
          <w:szCs w:val="16"/>
        </w:rPr>
        <w:t>Podpis</w:t>
      </w:r>
    </w:p>
    <w:p w14:paraId="09E60F35" w14:textId="77777777" w:rsidR="00326384" w:rsidRPr="00D25476" w:rsidRDefault="00326384" w:rsidP="00326384">
      <w:pPr>
        <w:rPr>
          <w:rFonts w:ascii="Tahoma" w:hAnsi="Tahoma" w:cs="Tahoma"/>
          <w:color w:val="000000"/>
          <w:sz w:val="16"/>
          <w:szCs w:val="16"/>
        </w:rPr>
      </w:pPr>
    </w:p>
    <w:bookmarkEnd w:id="0"/>
    <w:p w14:paraId="59E2231E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  <w:sectPr w:rsidR="00326384" w:rsidRPr="002C4078" w:rsidSect="005528AA">
          <w:footerReference w:type="default" r:id="rId7"/>
          <w:pgSz w:w="11906" w:h="16838"/>
          <w:pgMar w:top="568" w:right="1134" w:bottom="993" w:left="1134" w:header="573" w:footer="734" w:gutter="0"/>
          <w:cols w:space="708"/>
        </w:sectPr>
      </w:pPr>
    </w:p>
    <w:p w14:paraId="536A2A73" w14:textId="77777777" w:rsidR="00326384" w:rsidRPr="00D25476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18"/>
          <w:szCs w:val="18"/>
        </w:rPr>
      </w:pPr>
      <w:bookmarkStart w:id="1" w:name="_Hlk519078534"/>
      <w:r w:rsidRPr="00D25476">
        <w:rPr>
          <w:rFonts w:ascii="Tahoma" w:hAnsi="Tahoma" w:cs="Tahoma"/>
          <w:b/>
          <w:color w:val="000000"/>
          <w:sz w:val="18"/>
          <w:szCs w:val="18"/>
        </w:rPr>
        <w:lastRenderedPageBreak/>
        <w:t>Załącznik nr 2</w:t>
      </w:r>
    </w:p>
    <w:p w14:paraId="2AEB5931" w14:textId="77777777" w:rsidR="00326384" w:rsidRPr="00D25476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18"/>
          <w:szCs w:val="18"/>
        </w:rPr>
      </w:pPr>
      <w:r w:rsidRPr="00D25476">
        <w:rPr>
          <w:rFonts w:ascii="Tahoma" w:hAnsi="Tahoma" w:cs="Tahoma"/>
          <w:color w:val="000000"/>
          <w:sz w:val="18"/>
          <w:szCs w:val="18"/>
        </w:rPr>
        <w:t>do procedury „Organizowanie prac związanych z zagrożeniami przez Wykonawców” BHP-8</w:t>
      </w:r>
    </w:p>
    <w:p w14:paraId="21C9775B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1"/>
          <w:szCs w:val="21"/>
        </w:rPr>
      </w:pPr>
    </w:p>
    <w:p w14:paraId="4E88961C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1"/>
          <w:szCs w:val="21"/>
        </w:rPr>
      </w:pPr>
    </w:p>
    <w:p w14:paraId="48F4ADA2" w14:textId="77777777" w:rsidR="00326384" w:rsidRPr="002C4078" w:rsidRDefault="00326384" w:rsidP="00326384">
      <w:pPr>
        <w:tabs>
          <w:tab w:val="left" w:pos="495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2C4078">
        <w:rPr>
          <w:rFonts w:ascii="Tahoma" w:hAnsi="Tahoma" w:cs="Tahoma"/>
          <w:b/>
          <w:bCs/>
          <w:color w:val="000000"/>
          <w:sz w:val="22"/>
          <w:szCs w:val="22"/>
        </w:rPr>
        <w:t xml:space="preserve">Informacja dla Wykonawcy o zagrożeniach wynikających z działalności </w:t>
      </w:r>
      <w:r w:rsidRPr="002C4078">
        <w:rPr>
          <w:rFonts w:ascii="Tahoma" w:hAnsi="Tahoma" w:cs="Tahoma"/>
          <w:b/>
          <w:bCs/>
          <w:color w:val="000000"/>
          <w:sz w:val="22"/>
          <w:szCs w:val="22"/>
        </w:rPr>
        <w:br/>
        <w:t xml:space="preserve">Uniwersyteckiego Centrum Klinicznego im. prof. K. Gibińskiego Śląskiego Uniwersytetu Medycznego w Katowicach </w:t>
      </w:r>
    </w:p>
    <w:p w14:paraId="6DB5F5F1" w14:textId="77777777" w:rsidR="00326384" w:rsidRPr="002C4078" w:rsidRDefault="00326384" w:rsidP="00326384">
      <w:pPr>
        <w:tabs>
          <w:tab w:val="left" w:pos="495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2C4078">
        <w:rPr>
          <w:rFonts w:ascii="Tahoma" w:hAnsi="Tahoma" w:cs="Tahoma"/>
          <w:b/>
          <w:bCs/>
          <w:color w:val="000000"/>
          <w:sz w:val="22"/>
          <w:szCs w:val="22"/>
        </w:rPr>
        <w:t>podczas wykonywania prac na jego terenie.</w:t>
      </w:r>
    </w:p>
    <w:p w14:paraId="78A91370" w14:textId="77777777" w:rsidR="00326384" w:rsidRPr="002C4078" w:rsidRDefault="00326384" w:rsidP="00326384">
      <w:pPr>
        <w:tabs>
          <w:tab w:val="left" w:pos="495"/>
        </w:tabs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216BF50B" w14:textId="77777777" w:rsidR="005A163B" w:rsidRPr="002C4078" w:rsidRDefault="005A163B" w:rsidP="00326384">
      <w:pPr>
        <w:tabs>
          <w:tab w:val="left" w:pos="495"/>
        </w:tabs>
        <w:rPr>
          <w:rFonts w:ascii="Tahoma" w:hAnsi="Tahoma" w:cs="Tahoma"/>
          <w:b/>
          <w:bCs/>
          <w:color w:val="000000"/>
          <w:sz w:val="28"/>
          <w:szCs w:val="28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6750"/>
        <w:gridCol w:w="2564"/>
        <w:gridCol w:w="5326"/>
      </w:tblGrid>
      <w:tr w:rsidR="00326384" w:rsidRPr="002C4078" w14:paraId="19C8B9FF" w14:textId="77777777" w:rsidTr="009C58D1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95B9751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 xml:space="preserve">          </w:t>
            </w:r>
            <w:r w:rsidRPr="002C4078">
              <w:rPr>
                <w:rFonts w:ascii="Tahoma" w:hAnsi="Tahoma" w:cs="Tahoma"/>
                <w:b/>
                <w:i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4B676DBC" wp14:editId="59E9B4B7">
                  <wp:extent cx="495300" cy="4267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</w:t>
            </w:r>
            <w:r w:rsidRPr="002C407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CZYNNIKI BIOLOGICZNE</w:t>
            </w:r>
          </w:p>
        </w:tc>
      </w:tr>
      <w:tr w:rsidR="00326384" w:rsidRPr="002C4078" w14:paraId="3BF485D5" w14:textId="77777777" w:rsidTr="009C58D1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42E9F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D7271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C0302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C5924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bCs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2C4078" w14:paraId="08331490" w14:textId="77777777" w:rsidTr="009C58D1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F085C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06BF0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14:paraId="1829D113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Podstawowym źródłem zagrożenia jest pacjent i jego materiał biologiczny.</w:t>
            </w:r>
          </w:p>
          <w:p w14:paraId="1746752F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Sytuacje, w których może dojść do kontaktu z czynnikiem biologicznym</w:t>
            </w:r>
          </w:p>
          <w:p w14:paraId="050A5728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Niezabezpieczony przez personel medyczny skażony sprzęt i narzędzia jednorazowego lub wielorazowego użytku (igły, skalpele, igły do szycia itp.).</w:t>
            </w:r>
          </w:p>
          <w:p w14:paraId="78BE4D27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Nieodpowiednia segregacja zużytego sprzętu jednorazowego użytku.</w:t>
            </w:r>
          </w:p>
          <w:p w14:paraId="37A2D724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Nieprawidłowa dekontaminacja miejsc zabrudzonych czynnikiem biologicznym.</w:t>
            </w:r>
          </w:p>
          <w:p w14:paraId="7D245139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Prace wykonywane na czynnej instalacji kanalizacyjnej (węzły sanitarne, kratki ściekowe, odstojniki, osadniki itp.).</w:t>
            </w:r>
          </w:p>
          <w:p w14:paraId="754CED0B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Czynniki biologiczne przenoszone drogą powietrzno – kropelkową w kontakcie z pacjentami, odwiedzającymi oraz personelem Szpitala.</w:t>
            </w:r>
          </w:p>
          <w:p w14:paraId="232EAA38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4FD7C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Choroby zakaźne.</w:t>
            </w:r>
          </w:p>
          <w:p w14:paraId="01BD6168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Alergie, uczulenia, zakażenie.</w:t>
            </w:r>
          </w:p>
          <w:p w14:paraId="594E80B6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CAD39" w14:textId="77777777" w:rsidR="00326384" w:rsidRPr="002C4078" w:rsidRDefault="00326384" w:rsidP="00326384">
            <w:pPr>
              <w:numPr>
                <w:ilvl w:val="0"/>
                <w:numId w:val="3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Skaleczenia, zranienia, otarcia przed przystąpieniem do pracy zabezpiecz opatrunkiem nieprzemakalnym.</w:t>
            </w:r>
          </w:p>
          <w:p w14:paraId="027E2BCB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Skaleczenia, zadrapania na odkrytych częściach rąk, ramion osłoń ubraniem z długim rękawem.</w:t>
            </w:r>
          </w:p>
          <w:p w14:paraId="3D62B42F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14:paraId="0EA733B7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W zależności od potrzeby stosuj środki ochrony indywidualnej (np. maseczki, okulary ochronne, przyłbice, rękawice).</w:t>
            </w:r>
          </w:p>
          <w:p w14:paraId="3F77A648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Przestrzegaj podstawowych zasad higieny i bezpieczeństwa pracy myj i dezynfekuj ręce przed spożywaniem posiłku oraz po wyjściu ze Szpitala.</w:t>
            </w:r>
          </w:p>
          <w:p w14:paraId="6C32F7D6" w14:textId="77777777" w:rsidR="00326384" w:rsidRPr="002C4078" w:rsidRDefault="00326384" w:rsidP="009C58D1">
            <w:pPr>
              <w:tabs>
                <w:tab w:val="left" w:pos="244"/>
              </w:tabs>
              <w:snapToGrid w:val="0"/>
              <w:ind w:left="301" w:right="1" w:hanging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A5ACB38" w14:textId="77777777" w:rsidR="00326384" w:rsidRPr="002C4078" w:rsidRDefault="00326384" w:rsidP="009C58D1">
            <w:pPr>
              <w:tabs>
                <w:tab w:val="left" w:pos="-116"/>
              </w:tabs>
              <w:snapToGrid w:val="0"/>
              <w:ind w:left="-59" w:right="1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2AA89D79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21ADF789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29FE0EAC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1285B667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2D9F64EF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6501"/>
        <w:gridCol w:w="2790"/>
        <w:gridCol w:w="5385"/>
      </w:tblGrid>
      <w:tr w:rsidR="00326384" w:rsidRPr="002C4078" w14:paraId="4E5A64D4" w14:textId="77777777" w:rsidTr="009C58D1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FF36C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        </w:t>
            </w:r>
            <w:r w:rsidRPr="002C4078">
              <w:rPr>
                <w:rFonts w:ascii="Tahoma" w:hAnsi="Tahoma" w:cs="Tahoma"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75C6AE23" wp14:editId="621376DD">
                  <wp:extent cx="518160" cy="449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</w:t>
            </w:r>
            <w:r w:rsidRPr="002C407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CZYNNIKI CHEMICZNE</w:t>
            </w:r>
          </w:p>
        </w:tc>
      </w:tr>
      <w:tr w:rsidR="00326384" w:rsidRPr="002C4078" w14:paraId="2CE62355" w14:textId="77777777" w:rsidTr="009C58D1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AF6BF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90681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B6C49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61C3C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bCs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2C4078" w14:paraId="5A20CFCA" w14:textId="77777777" w:rsidTr="005A163B">
        <w:trPr>
          <w:trHeight w:val="2076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63F56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8765A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W Szpitalu podczas procesów pracy stosowane są niebezpieczne substancje i mieszaniny chemiczne takie jak:</w:t>
            </w:r>
          </w:p>
          <w:p w14:paraId="5C80FF55" w14:textId="77777777" w:rsidR="00326384" w:rsidRPr="002C4078" w:rsidRDefault="00326384" w:rsidP="00326384">
            <w:pPr>
              <w:numPr>
                <w:ilvl w:val="0"/>
                <w:numId w:val="5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Odczynniki analityczne (kwasy, zasady)</w:t>
            </w:r>
          </w:p>
          <w:p w14:paraId="5BD05944" w14:textId="77777777" w:rsidR="00326384" w:rsidRPr="002C4078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Metanol, Ksylen</w:t>
            </w:r>
          </w:p>
          <w:p w14:paraId="62FD5A12" w14:textId="77777777" w:rsidR="00326384" w:rsidRPr="002C4078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Formaldehyd</w:t>
            </w:r>
          </w:p>
          <w:p w14:paraId="2C75529C" w14:textId="77777777" w:rsidR="00326384" w:rsidRPr="002C4078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Podchloryn sodu</w:t>
            </w:r>
          </w:p>
          <w:p w14:paraId="2BEEFDFE" w14:textId="77777777" w:rsidR="00326384" w:rsidRPr="002C4078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2D284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Zatrucia, podrażnienie.</w:t>
            </w:r>
          </w:p>
          <w:p w14:paraId="3DA2D23E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Choroby górnych dróg oddechowych.</w:t>
            </w:r>
          </w:p>
          <w:p w14:paraId="2A686885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Alergie, uczulenia.</w:t>
            </w:r>
          </w:p>
          <w:p w14:paraId="027E818C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C996C" w14:textId="77777777" w:rsidR="00326384" w:rsidRPr="002C4078" w:rsidRDefault="00326384" w:rsidP="00326384">
            <w:pPr>
              <w:numPr>
                <w:ilvl w:val="0"/>
                <w:numId w:val="6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Uzyskaj informację od personelu o stosowanych środkach chemicznych i zagrożeniach z nimi związanymi.</w:t>
            </w:r>
          </w:p>
          <w:p w14:paraId="11D69B9B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Zapoznaj się z właściwościami preparatów chemicznych, z którymi będziesz miał kontakt.</w:t>
            </w:r>
          </w:p>
          <w:p w14:paraId="711C4BD8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Postępuj zgodnie z zasadami określonymi w kartach charakterystyki i stosuj środki ochrony indywidualnej.</w:t>
            </w:r>
          </w:p>
          <w:p w14:paraId="659682B2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W sytuacjach awaryjnych (np. uszkodzenie opakowania, rozlanie środka chemicznego) poinformuj personel.</w:t>
            </w:r>
          </w:p>
        </w:tc>
      </w:tr>
    </w:tbl>
    <w:p w14:paraId="37D04C27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334D4A9B" w14:textId="77777777" w:rsidR="005A163B" w:rsidRPr="002C4078" w:rsidRDefault="005A163B" w:rsidP="00326384">
      <w:pPr>
        <w:rPr>
          <w:rFonts w:ascii="Tahoma" w:hAnsi="Tahoma" w:cs="Tahoma"/>
          <w:color w:val="000000"/>
        </w:rPr>
      </w:pPr>
    </w:p>
    <w:p w14:paraId="2EA80B4D" w14:textId="77777777" w:rsidR="005A163B" w:rsidRPr="002C4078" w:rsidRDefault="005A163B" w:rsidP="00326384">
      <w:pPr>
        <w:rPr>
          <w:rFonts w:ascii="Tahoma" w:hAnsi="Tahoma" w:cs="Tahoma"/>
          <w:color w:val="000000"/>
        </w:rPr>
      </w:pPr>
    </w:p>
    <w:p w14:paraId="78621BE3" w14:textId="77777777" w:rsidR="005A163B" w:rsidRPr="002C4078" w:rsidRDefault="005A163B" w:rsidP="00326384">
      <w:pPr>
        <w:rPr>
          <w:rFonts w:ascii="Tahoma" w:hAnsi="Tahoma" w:cs="Tahoma"/>
          <w:color w:val="000000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6487"/>
        <w:gridCol w:w="2775"/>
        <w:gridCol w:w="5400"/>
      </w:tblGrid>
      <w:tr w:rsidR="00326384" w:rsidRPr="002C4078" w14:paraId="1350FE4B" w14:textId="77777777" w:rsidTr="009C58D1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650DB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 </w:t>
            </w:r>
            <w:r w:rsidRPr="002C4078">
              <w:rPr>
                <w:rFonts w:ascii="Tahoma" w:hAnsi="Tahoma" w:cs="Tahoma"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1FC3E9C2" wp14:editId="39EB796A">
                  <wp:extent cx="495300" cy="4267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</w:t>
            </w:r>
            <w:r w:rsidRPr="002C407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CZYNNIKI NIEBEZPIECZNE - URAZOWE</w:t>
            </w:r>
          </w:p>
          <w:p w14:paraId="0658AF7D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326384" w:rsidRPr="002C4078" w14:paraId="14DADCA7" w14:textId="77777777" w:rsidTr="009C58D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83959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CC459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5934E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0CC50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bCs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2C4078" w14:paraId="70A6DC80" w14:textId="77777777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FA000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9F5B8" w14:textId="77777777" w:rsidR="00326384" w:rsidRPr="002C4078" w:rsidRDefault="00326384" w:rsidP="009C58D1">
            <w:pPr>
              <w:snapToGri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wenflony</w:t>
            </w:r>
            <w:proofErr w:type="spellEnd"/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465E5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Rany cięte, kłute palców, dłoni.</w:t>
            </w:r>
          </w:p>
          <w:p w14:paraId="0695B1B3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Skaleczenia.</w:t>
            </w:r>
          </w:p>
          <w:p w14:paraId="37CED9A6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Przecięcia, zakłucia.</w:t>
            </w:r>
          </w:p>
          <w:p w14:paraId="15808E6E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4D35F" w14:textId="77777777" w:rsidR="00326384" w:rsidRPr="002C4078" w:rsidRDefault="00326384" w:rsidP="00326384">
            <w:pPr>
              <w:numPr>
                <w:ilvl w:val="0"/>
                <w:numId w:val="7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Nie podejmuj samodzielnie usuwania sprzętu i narzędzi medycznych pozostawionych przez personel lub pacjentów, zgłaszaj ten fakt personelowi medycznemu.</w:t>
            </w:r>
          </w:p>
          <w:p w14:paraId="088DD34F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Zachowaj szczególną uwagę przy pracy z użyciem ostrych, spiczastych narzędzi.</w:t>
            </w:r>
          </w:p>
          <w:p w14:paraId="43F0317A" w14:textId="77777777" w:rsidR="00326384" w:rsidRPr="002C4078" w:rsidRDefault="00326384" w:rsidP="009C58D1">
            <w:pPr>
              <w:tabs>
                <w:tab w:val="left" w:pos="155"/>
              </w:tabs>
              <w:snapToGrid w:val="0"/>
              <w:ind w:left="50"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7F2D2B83" w14:textId="77777777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609C5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19A5F" w14:textId="77777777" w:rsidR="00326384" w:rsidRPr="002C4078" w:rsidRDefault="00326384" w:rsidP="009C58D1">
            <w:pPr>
              <w:snapToGri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Podczas poruszania się po terenie Szpitala może dojść do:</w:t>
            </w:r>
          </w:p>
          <w:p w14:paraId="49DBCCC8" w14:textId="77777777" w:rsidR="00326384" w:rsidRPr="002C4078" w:rsidRDefault="00326384" w:rsidP="00326384">
            <w:pPr>
              <w:numPr>
                <w:ilvl w:val="0"/>
                <w:numId w:val="8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14:paraId="104BFD30" w14:textId="77777777" w:rsidR="00326384" w:rsidRPr="002C4078" w:rsidRDefault="00326384" w:rsidP="002C4078">
            <w:pPr>
              <w:numPr>
                <w:ilvl w:val="0"/>
                <w:numId w:val="2"/>
              </w:numPr>
              <w:tabs>
                <w:tab w:val="left" w:pos="263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Upadku na tym samym poziomie spowodowanym potknięciem, poślizgnięciem na nierównych, mokrych, śliskich powierzchniach.  </w:t>
            </w:r>
          </w:p>
          <w:p w14:paraId="4E3CC1ED" w14:textId="77777777" w:rsidR="00326384" w:rsidRPr="002C4078" w:rsidRDefault="00326384" w:rsidP="002C4078">
            <w:pPr>
              <w:numPr>
                <w:ilvl w:val="0"/>
                <w:numId w:val="2"/>
              </w:numPr>
              <w:tabs>
                <w:tab w:val="left" w:pos="263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7F0B9" w14:textId="7CCD4E93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2CF08" w14:textId="77777777" w:rsidR="00326384" w:rsidRPr="002C4078" w:rsidRDefault="00326384" w:rsidP="009C58D1">
            <w:pPr>
              <w:tabs>
                <w:tab w:val="left" w:pos="515"/>
              </w:tabs>
              <w:snapToGrid w:val="0"/>
              <w:ind w:left="410" w:right="5" w:hanging="36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bookmarkEnd w:id="1"/>
    </w:tbl>
    <w:p w14:paraId="14A8EE5D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  <w:sectPr w:rsidR="00326384" w:rsidRPr="002C4078" w:rsidSect="005528AA">
          <w:pgSz w:w="16838" w:h="11906" w:orient="landscape"/>
          <w:pgMar w:top="1134" w:right="992" w:bottom="1134" w:left="709" w:header="1134" w:footer="731" w:gutter="0"/>
          <w:cols w:space="708"/>
        </w:sectPr>
      </w:pPr>
    </w:p>
    <w:p w14:paraId="2FCD1B96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</w:pPr>
      <w:bookmarkStart w:id="2" w:name="_Hlk519078602"/>
      <w:r w:rsidRPr="002C4078">
        <w:rPr>
          <w:rFonts w:ascii="Tahoma" w:hAnsi="Tahoma" w:cs="Tahoma"/>
          <w:b/>
          <w:color w:val="000000"/>
          <w:sz w:val="21"/>
          <w:szCs w:val="21"/>
        </w:rPr>
        <w:lastRenderedPageBreak/>
        <w:t>Załącznik nr 3</w:t>
      </w:r>
    </w:p>
    <w:p w14:paraId="6AA82401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do procedury „Organizowanie prac związanych z zagrożeniami przez Wykonawców” BHP-8</w:t>
      </w:r>
    </w:p>
    <w:p w14:paraId="4F7A2463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i/>
          <w:iCs/>
          <w:color w:val="000000"/>
          <w:kern w:val="0"/>
          <w:sz w:val="20"/>
          <w:szCs w:val="20"/>
          <w:lang w:eastAsia="ar-SA" w:bidi="ar-SA"/>
        </w:rPr>
      </w:pPr>
    </w:p>
    <w:p w14:paraId="1BD2C4A1" w14:textId="77777777" w:rsidR="00326384" w:rsidRPr="002C4078" w:rsidRDefault="00326384" w:rsidP="00326384">
      <w:pPr>
        <w:widowControl/>
        <w:autoSpaceDN/>
        <w:textAlignment w:val="auto"/>
        <w:rPr>
          <w:rFonts w:ascii="Tahoma" w:eastAsia="Times New Roman" w:hAnsi="Tahoma" w:cs="Tahoma"/>
          <w:b/>
          <w:bCs/>
          <w:color w:val="000000"/>
          <w:kern w:val="0"/>
          <w:lang w:eastAsia="ar-SA" w:bidi="ar-SA"/>
        </w:rPr>
      </w:pPr>
    </w:p>
    <w:p w14:paraId="7FCE2615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Lista pracowników Wykonawcy</w:t>
      </w:r>
    </w:p>
    <w:p w14:paraId="2297EC6A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poinformowanych o zagrożeniach wynikających z działalności</w:t>
      </w:r>
    </w:p>
    <w:p w14:paraId="395570DB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 xml:space="preserve">Uniwersyteckiego Centrum Klinicznego w Katowicach  </w:t>
      </w:r>
    </w:p>
    <w:p w14:paraId="1DD74CF0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lang w:eastAsia="ar-SA" w:bidi="ar-SA"/>
        </w:rPr>
      </w:pPr>
    </w:p>
    <w:p w14:paraId="67AF62AF" w14:textId="4949DAD1" w:rsidR="00326384" w:rsidRPr="002C4078" w:rsidRDefault="00326384" w:rsidP="00326384">
      <w:pPr>
        <w:widowControl/>
        <w:autoSpaceDN/>
        <w:spacing w:line="360" w:lineRule="auto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Nazwa firmy:..........................................................................................................</w:t>
      </w:r>
      <w:r w:rsid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..........</w:t>
      </w:r>
    </w:p>
    <w:p w14:paraId="12AD8E26" w14:textId="77777777" w:rsidR="005A163B" w:rsidRPr="002C4078" w:rsidRDefault="005A163B" w:rsidP="00326384">
      <w:pPr>
        <w:widowControl/>
        <w:autoSpaceDN/>
        <w:spacing w:line="360" w:lineRule="auto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</w:p>
    <w:p w14:paraId="4E69C910" w14:textId="54D01092" w:rsidR="00326384" w:rsidRPr="002C4078" w:rsidRDefault="00326384" w:rsidP="00326384">
      <w:pPr>
        <w:widowControl/>
        <w:autoSpaceDN/>
        <w:spacing w:line="360" w:lineRule="auto"/>
        <w:textAlignment w:val="auto"/>
        <w:rPr>
          <w:rFonts w:ascii="Tahoma" w:eastAsia="Times New Roman" w:hAnsi="Tahoma" w:cs="Tahoma"/>
          <w:b/>
          <w:bCs/>
          <w:color w:val="000000"/>
          <w:kern w:val="0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Inwestycja:........................................................................................................................</w:t>
      </w:r>
    </w:p>
    <w:p w14:paraId="4B533D75" w14:textId="77777777" w:rsidR="00326384" w:rsidRPr="002C4078" w:rsidRDefault="00326384" w:rsidP="00326384">
      <w:pPr>
        <w:widowControl/>
        <w:autoSpaceDN/>
        <w:textAlignment w:val="auto"/>
        <w:rPr>
          <w:rFonts w:ascii="Tahoma" w:eastAsia="Times New Roman" w:hAnsi="Tahoma" w:cs="Tahoma"/>
          <w:b/>
          <w:bCs/>
          <w:color w:val="000000"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647"/>
        <w:gridCol w:w="2201"/>
        <w:gridCol w:w="1415"/>
        <w:gridCol w:w="1434"/>
      </w:tblGrid>
      <w:tr w:rsidR="00326384" w:rsidRPr="002C4078" w14:paraId="45B75DB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98C1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097F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6F766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DC89D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1098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Podpis</w:t>
            </w:r>
          </w:p>
        </w:tc>
      </w:tr>
      <w:tr w:rsidR="00326384" w:rsidRPr="002C4078" w14:paraId="2C7A9ADD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37F7D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ACDD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A549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97B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360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2DE1146F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3CE79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4EF0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5E6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D1346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4D8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2C6F0068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9A39E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6AE3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5D78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96F2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8F7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42C1A701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F5B64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1DB5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8E53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F0AF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4508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77FD3EF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09D0B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5740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02F5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5FD4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2FF6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08413F4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5E2DF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D6E2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7087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D59B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4F3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53B30D81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E2DBD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8B0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C079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C7A48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061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68DF46C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E396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C9D2D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69D3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A26F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9F5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038113DE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A054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946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3FDB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A696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106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01681493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3D3F7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7539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DBB4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6E904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5FDD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863D793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9FB6F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F955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1CD1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D0E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00670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563E03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1E790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D4BE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535B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B20D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FD7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068456C0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DDFA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A91B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4F738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CDBB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A49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13D5C70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0B1D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3070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2734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D912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5A87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5323441C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001E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7387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D2264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D19E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F9B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19935F6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8B83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0123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7819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3BE9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2DEC6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73B773A3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7E4A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B9CA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69A06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FB7B6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7B1A8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B5A5941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C2CD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16BC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FACA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008F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CF3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319A54FD" w14:textId="77777777" w:rsidTr="002C4078">
        <w:trPr>
          <w:trHeight w:hRule="exact" w:val="488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1ECCE8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A7C64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6DB40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A17460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FA40F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C4078" w:rsidRPr="002C4078" w14:paraId="1B9A3307" w14:textId="77777777" w:rsidTr="002C4078">
        <w:trPr>
          <w:trHeight w:hRule="exact" w:val="13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F5604DD" w14:textId="77777777" w:rsidR="002C4078" w:rsidRPr="002C4078" w:rsidRDefault="002C4078" w:rsidP="009C58D1">
            <w:pPr>
              <w:snapToGrid w:val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2055D24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2D2F329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1C757DE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2AFAB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C4078" w:rsidRPr="002C4078" w14:paraId="07AEC98C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B5C78" w14:textId="753B3CFB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74661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3C875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E2CD0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9E83B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bookmarkEnd w:id="2"/>
    <w:p w14:paraId="33DE8C75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</w:pPr>
      <w:r w:rsidRPr="002C4078">
        <w:rPr>
          <w:rFonts w:ascii="Tahoma" w:hAnsi="Tahoma" w:cs="Tahoma"/>
          <w:b/>
          <w:color w:val="000000"/>
          <w:sz w:val="21"/>
          <w:szCs w:val="21"/>
        </w:rPr>
        <w:lastRenderedPageBreak/>
        <w:t>Załącznik nr 4</w:t>
      </w:r>
    </w:p>
    <w:p w14:paraId="7BBF404A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do procedury „Organizowanie prac związanych z zagrożeniami przez Wykonawców” BHP-8</w:t>
      </w:r>
    </w:p>
    <w:p w14:paraId="73124446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2F9290F7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5E159261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3F0C82D3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1ED23921" w14:textId="77777777" w:rsidR="00326384" w:rsidRPr="002C4078" w:rsidRDefault="00326384" w:rsidP="00326384">
      <w:pPr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2C4078">
        <w:rPr>
          <w:rFonts w:ascii="Tahoma" w:hAnsi="Tahoma" w:cs="Tahoma"/>
          <w:b/>
          <w:color w:val="000000"/>
          <w:sz w:val="22"/>
          <w:szCs w:val="22"/>
        </w:rPr>
        <w:t>ZASADY ŚRODOWISKOWE DLA WYKONAWCÓW</w:t>
      </w:r>
    </w:p>
    <w:p w14:paraId="01E658AB" w14:textId="77777777" w:rsidR="00326384" w:rsidRPr="002C4078" w:rsidRDefault="00326384" w:rsidP="00326384">
      <w:pPr>
        <w:rPr>
          <w:rFonts w:ascii="Tahoma" w:hAnsi="Tahoma" w:cs="Tahoma"/>
          <w:b/>
          <w:color w:val="000000"/>
          <w:sz w:val="22"/>
          <w:szCs w:val="22"/>
        </w:rPr>
      </w:pPr>
    </w:p>
    <w:p w14:paraId="7CE45C01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Wykonawca powinien przestrzegać wymagań związanych z ochroną środowiska, a w szczególności:</w:t>
      </w:r>
    </w:p>
    <w:p w14:paraId="5FAA81EF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przestrzegać wymagań prawnych w zakresie podpisanej ze Szpitalem umowy</w:t>
      </w:r>
    </w:p>
    <w:p w14:paraId="2B478A10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zmniejszyć dla otoczenia uciążliwość swojej działalności związanej z wykonywaniem</w:t>
      </w:r>
    </w:p>
    <w:p w14:paraId="7288524A" w14:textId="77777777" w:rsidR="00326384" w:rsidRPr="002C4078" w:rsidRDefault="00326384" w:rsidP="005A163B">
      <w:pPr>
        <w:tabs>
          <w:tab w:val="left" w:pos="765"/>
        </w:tabs>
        <w:spacing w:line="288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ab/>
        <w:t>prac zleconych przez Szpital</w:t>
      </w:r>
    </w:p>
    <w:p w14:paraId="72C9CFD9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minimalizować ilość powstających odpadów </w:t>
      </w:r>
    </w:p>
    <w:p w14:paraId="4337B87C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zabierać z terenu wszelkie odpady powstałe w czasie świadczenia usług </w:t>
      </w:r>
    </w:p>
    <w:p w14:paraId="4BAD423D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zmniejszać zużycie nośników energii i surowców naturalnych</w:t>
      </w:r>
    </w:p>
    <w:p w14:paraId="50D30C27" w14:textId="77777777" w:rsidR="00326384" w:rsidRPr="002C4078" w:rsidRDefault="00326384" w:rsidP="005A163B">
      <w:pPr>
        <w:spacing w:line="288" w:lineRule="auto"/>
        <w:ind w:left="405"/>
        <w:rPr>
          <w:rFonts w:ascii="Tahoma" w:hAnsi="Tahoma" w:cs="Tahoma"/>
          <w:color w:val="000000"/>
          <w:sz w:val="20"/>
          <w:szCs w:val="20"/>
        </w:rPr>
      </w:pPr>
    </w:p>
    <w:p w14:paraId="4B8626E2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Wykonawcy nie wolno:</w:t>
      </w:r>
    </w:p>
    <w:p w14:paraId="748E8976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wwozić na teren Szpitala jakichkolwiek odpadów </w:t>
      </w:r>
    </w:p>
    <w:p w14:paraId="1B3C5A26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składować żadnych substancji mogących zanieczyścić powietrze atmosferyczne, wodę, glebę, </w:t>
      </w:r>
      <w:r w:rsidRPr="002C4078">
        <w:rPr>
          <w:rFonts w:ascii="Tahoma" w:hAnsi="Tahoma" w:cs="Tahoma"/>
          <w:color w:val="000000"/>
          <w:sz w:val="20"/>
          <w:szCs w:val="20"/>
        </w:rPr>
        <w:br/>
        <w:t>a w przypadku, gdy substancje te służą do wykonywania usług dla firmy szczegóły ich składowania i stosowania należy uzgodnić z Kierownikiem Działu Administracji</w:t>
      </w:r>
    </w:p>
    <w:p w14:paraId="755B1508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myć pojazdów na terenie Szpitala </w:t>
      </w:r>
    </w:p>
    <w:p w14:paraId="4242BAB5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spalać odpadów na terenie Szpitala</w:t>
      </w:r>
    </w:p>
    <w:p w14:paraId="150193B0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wylewać jakichkolwiek substancji niebezpiecznych do gleby lub kanalizacji</w:t>
      </w:r>
    </w:p>
    <w:p w14:paraId="788B89EC" w14:textId="77777777" w:rsidR="00326384" w:rsidRPr="002C4078" w:rsidRDefault="00326384" w:rsidP="005A163B">
      <w:pPr>
        <w:spacing w:line="288" w:lineRule="auto"/>
        <w:rPr>
          <w:rFonts w:ascii="Tahoma" w:hAnsi="Tahoma" w:cs="Tahoma"/>
          <w:color w:val="000000"/>
          <w:sz w:val="20"/>
          <w:szCs w:val="20"/>
        </w:rPr>
      </w:pPr>
    </w:p>
    <w:p w14:paraId="1C370B69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Wykonawca powinien przeprowadzić szkolenie wśród podległych pracowników wykonujących usługę </w:t>
      </w:r>
      <w:r w:rsidRPr="002C4078">
        <w:rPr>
          <w:rFonts w:ascii="Tahoma" w:hAnsi="Tahoma" w:cs="Tahoma"/>
          <w:color w:val="000000"/>
          <w:sz w:val="20"/>
          <w:szCs w:val="20"/>
        </w:rPr>
        <w:br/>
        <w:t>w zakresie obowiązującej w Szpitalu polityki jakości oraz bhp.</w:t>
      </w:r>
    </w:p>
    <w:p w14:paraId="06BD8B8C" w14:textId="77777777" w:rsidR="00326384" w:rsidRPr="002C4078" w:rsidRDefault="00326384" w:rsidP="005A163B">
      <w:pPr>
        <w:spacing w:line="288" w:lineRule="auto"/>
        <w:rPr>
          <w:rFonts w:ascii="Tahoma" w:hAnsi="Tahoma" w:cs="Tahoma"/>
          <w:color w:val="000000"/>
          <w:sz w:val="20"/>
          <w:szCs w:val="20"/>
        </w:rPr>
      </w:pPr>
    </w:p>
    <w:p w14:paraId="309F2984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Wykonawca powinien dopuścić Koordynatora ds. BHP, Pełnomocnika ds. Jakości wraz z zespołem auditorów do kontroli postępowania na zgodność z przyjętymi zasadami środowiskowymi i bhp </w:t>
      </w:r>
      <w:r w:rsidRPr="002C4078">
        <w:rPr>
          <w:rFonts w:ascii="Tahoma" w:hAnsi="Tahoma" w:cs="Tahoma"/>
          <w:color w:val="000000"/>
          <w:sz w:val="20"/>
          <w:szCs w:val="20"/>
        </w:rPr>
        <w:br/>
        <w:t>w Szpitalu.</w:t>
      </w:r>
    </w:p>
    <w:p w14:paraId="65087482" w14:textId="77777777" w:rsidR="00326384" w:rsidRPr="002C4078" w:rsidRDefault="00326384" w:rsidP="005A163B">
      <w:pPr>
        <w:spacing w:line="288" w:lineRule="auto"/>
        <w:rPr>
          <w:rFonts w:ascii="Tahoma" w:hAnsi="Tahoma" w:cs="Tahoma"/>
          <w:color w:val="000000"/>
          <w:sz w:val="20"/>
          <w:szCs w:val="20"/>
        </w:rPr>
      </w:pPr>
    </w:p>
    <w:p w14:paraId="106A8AFA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 sytuacjach wątpliwych i nieokreślonych w powyższych zasadach środowiskowych należy zwracać się do Pełnomocnika ds. Jakości.</w:t>
      </w:r>
    </w:p>
    <w:p w14:paraId="626253F0" w14:textId="77777777" w:rsidR="00326384" w:rsidRPr="002C4078" w:rsidRDefault="00326384" w:rsidP="00326384">
      <w:pPr>
        <w:rPr>
          <w:rFonts w:ascii="Tahoma" w:hAnsi="Tahoma" w:cs="Tahoma"/>
          <w:color w:val="000000"/>
          <w:sz w:val="20"/>
          <w:szCs w:val="20"/>
        </w:rPr>
      </w:pPr>
    </w:p>
    <w:p w14:paraId="2F2514DB" w14:textId="77777777" w:rsidR="005A163B" w:rsidRPr="002C4078" w:rsidRDefault="005A163B" w:rsidP="00326384">
      <w:pPr>
        <w:rPr>
          <w:rFonts w:ascii="Tahoma" w:hAnsi="Tahoma" w:cs="Tahoma"/>
          <w:color w:val="000000"/>
          <w:sz w:val="20"/>
          <w:szCs w:val="20"/>
        </w:rPr>
      </w:pPr>
    </w:p>
    <w:p w14:paraId="713B0416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0018C166" w14:textId="5565A30D" w:rsidR="00326384" w:rsidRPr="002C4078" w:rsidRDefault="00326384" w:rsidP="00326384">
      <w:pPr>
        <w:rPr>
          <w:rFonts w:ascii="Tahoma" w:hAnsi="Tahoma" w:cs="Tahoma"/>
          <w:color w:val="000000"/>
          <w:sz w:val="18"/>
          <w:szCs w:val="18"/>
        </w:rPr>
      </w:pPr>
      <w:r w:rsidRPr="002C4078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</w:t>
      </w:r>
      <w:r w:rsidR="005A163B" w:rsidRPr="002C4078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</w:t>
      </w:r>
      <w:r w:rsidRPr="002C4078">
        <w:rPr>
          <w:rFonts w:ascii="Tahoma" w:hAnsi="Tahoma" w:cs="Tahoma"/>
          <w:color w:val="000000"/>
          <w:sz w:val="18"/>
          <w:szCs w:val="18"/>
        </w:rPr>
        <w:t xml:space="preserve">       Podpis Wykonawcy</w:t>
      </w:r>
    </w:p>
    <w:p w14:paraId="50C00DD7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72DFDC40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1111875A" w14:textId="6E960E98" w:rsidR="00326384" w:rsidRPr="002C4078" w:rsidRDefault="00326384" w:rsidP="00326384">
      <w:pPr>
        <w:rPr>
          <w:rFonts w:ascii="Tahoma" w:hAnsi="Tahoma" w:cs="Tahoma"/>
          <w:color w:val="000000"/>
        </w:rPr>
      </w:pPr>
      <w:r w:rsidRPr="002C4078">
        <w:rPr>
          <w:rFonts w:ascii="Tahoma" w:hAnsi="Tahoma" w:cs="Tahoma"/>
          <w:color w:val="000000"/>
        </w:rPr>
        <w:t xml:space="preserve">                                                                                         </w:t>
      </w:r>
      <w:r w:rsidR="005A163B" w:rsidRPr="002C4078">
        <w:rPr>
          <w:rFonts w:ascii="Tahoma" w:hAnsi="Tahoma" w:cs="Tahoma"/>
          <w:color w:val="000000"/>
        </w:rPr>
        <w:t xml:space="preserve">             </w:t>
      </w:r>
      <w:r w:rsidRPr="002C4078">
        <w:rPr>
          <w:rFonts w:ascii="Tahoma" w:hAnsi="Tahoma" w:cs="Tahoma"/>
          <w:color w:val="000000"/>
        </w:rPr>
        <w:t>……………………</w:t>
      </w:r>
    </w:p>
    <w:p w14:paraId="68824429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687DC923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3C9A214D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7FFC5BCA" w14:textId="77777777" w:rsidR="00326384" w:rsidRPr="002C4078" w:rsidRDefault="00326384" w:rsidP="00326384">
      <w:pPr>
        <w:rPr>
          <w:rFonts w:ascii="Tahoma" w:hAnsi="Tahoma" w:cs="Tahoma"/>
          <w:b/>
          <w:color w:val="000000"/>
          <w:sz w:val="28"/>
        </w:rPr>
      </w:pPr>
      <w:r w:rsidRPr="002C4078">
        <w:rPr>
          <w:rFonts w:ascii="Tahoma" w:hAnsi="Tahoma" w:cs="Tahoma"/>
          <w:color w:val="000000"/>
        </w:rPr>
        <w:t xml:space="preserve"> ...................................</w:t>
      </w:r>
    </w:p>
    <w:p w14:paraId="0F5A45E7" w14:textId="77777777" w:rsidR="00326384" w:rsidRPr="002C4078" w:rsidRDefault="00326384" w:rsidP="00326384">
      <w:pPr>
        <w:rPr>
          <w:rFonts w:ascii="Tahoma" w:hAnsi="Tahoma" w:cs="Tahoma"/>
          <w:b/>
          <w:color w:val="000000"/>
          <w:sz w:val="18"/>
          <w:szCs w:val="18"/>
        </w:rPr>
      </w:pPr>
      <w:r w:rsidRPr="002C4078">
        <w:rPr>
          <w:rFonts w:ascii="Tahoma" w:hAnsi="Tahoma" w:cs="Tahoma"/>
          <w:b/>
          <w:color w:val="000000"/>
          <w:sz w:val="28"/>
        </w:rPr>
        <w:t xml:space="preserve">      </w:t>
      </w:r>
      <w:r w:rsidRPr="002C4078">
        <w:rPr>
          <w:rFonts w:ascii="Tahoma" w:hAnsi="Tahoma" w:cs="Tahoma"/>
          <w:b/>
          <w:color w:val="000000"/>
          <w:sz w:val="18"/>
          <w:szCs w:val="18"/>
        </w:rPr>
        <w:t xml:space="preserve">   </w:t>
      </w:r>
      <w:r w:rsidRPr="002C4078">
        <w:rPr>
          <w:rFonts w:ascii="Tahoma" w:hAnsi="Tahoma" w:cs="Tahoma"/>
          <w:color w:val="000000"/>
          <w:sz w:val="18"/>
          <w:szCs w:val="18"/>
        </w:rPr>
        <w:t xml:space="preserve">    data</w:t>
      </w:r>
    </w:p>
    <w:p w14:paraId="15386997" w14:textId="77777777" w:rsidR="00326384" w:rsidRPr="00D25476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18"/>
          <w:szCs w:val="18"/>
        </w:rPr>
      </w:pPr>
      <w:r w:rsidRPr="00D25476">
        <w:rPr>
          <w:rFonts w:ascii="Tahoma" w:hAnsi="Tahoma" w:cs="Tahoma"/>
          <w:b/>
          <w:color w:val="000000"/>
          <w:sz w:val="18"/>
          <w:szCs w:val="18"/>
        </w:rPr>
        <w:lastRenderedPageBreak/>
        <w:t>Załącznik nr 5</w:t>
      </w:r>
    </w:p>
    <w:p w14:paraId="303781F3" w14:textId="77777777" w:rsidR="00326384" w:rsidRPr="00D25476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18"/>
          <w:szCs w:val="18"/>
        </w:rPr>
      </w:pPr>
      <w:r w:rsidRPr="00D25476">
        <w:rPr>
          <w:rFonts w:ascii="Tahoma" w:hAnsi="Tahoma" w:cs="Tahoma"/>
          <w:color w:val="000000"/>
          <w:sz w:val="18"/>
          <w:szCs w:val="18"/>
        </w:rPr>
        <w:t>do procedury „Organizowanie prac związanych z zagrożeniami przez Wykonawców” BHP-8</w:t>
      </w:r>
    </w:p>
    <w:p w14:paraId="55DCA6C0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1"/>
          <w:szCs w:val="21"/>
        </w:rPr>
      </w:pPr>
    </w:p>
    <w:p w14:paraId="5C8114AD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5F032309" w14:textId="77777777" w:rsidR="00326384" w:rsidRPr="00D25476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D25476">
        <w:rPr>
          <w:rFonts w:ascii="Tahoma" w:hAnsi="Tahoma" w:cs="Tahoma"/>
          <w:b/>
          <w:color w:val="000000"/>
          <w:sz w:val="20"/>
          <w:szCs w:val="20"/>
        </w:rPr>
        <w:t>INFORMACJE O RYZYKACH POCHODZĄCYCH OD WYKONAWCY</w:t>
      </w:r>
    </w:p>
    <w:p w14:paraId="54CA8772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14:paraId="16640995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3427"/>
        <w:gridCol w:w="3341"/>
        <w:gridCol w:w="2411"/>
      </w:tblGrid>
      <w:tr w:rsidR="00326384" w:rsidRPr="002C4078" w14:paraId="7A9605A1" w14:textId="77777777" w:rsidTr="009C58D1">
        <w:tc>
          <w:tcPr>
            <w:tcW w:w="450" w:type="dxa"/>
            <w:shd w:val="clear" w:color="auto" w:fill="DEEAF6"/>
            <w:vAlign w:val="center"/>
          </w:tcPr>
          <w:p w14:paraId="16D04F88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14:paraId="5087C2F0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14:paraId="034E4350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14:paraId="6C790A88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ŚRODKI ZAPOBIEGAJĄCE</w:t>
            </w:r>
          </w:p>
        </w:tc>
      </w:tr>
      <w:tr w:rsidR="00326384" w:rsidRPr="002C4078" w14:paraId="348458C1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6862FCED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388E11A6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3D47E951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0ACEA45E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11712537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544DBD34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45604C9B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1A67B28C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17396F57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0EC2F811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3CAD62D5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62B55387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61524D30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2D6820E7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144EDE2F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68B355DA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42F17672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4459BC9E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41A5E4FF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1D8D1DD0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30AE78DB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305F43D9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51BAB0F3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0223414F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49BD6B30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02C5EAE1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7DD0766D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415C38BF" w14:textId="77777777" w:rsidR="00326384" w:rsidRPr="002C4078" w:rsidRDefault="00326384" w:rsidP="005A163B">
      <w:pPr>
        <w:widowControl/>
        <w:tabs>
          <w:tab w:val="left" w:pos="4320"/>
        </w:tabs>
        <w:autoSpaceDE w:val="0"/>
        <w:jc w:val="right"/>
        <w:rPr>
          <w:rFonts w:ascii="Tahoma" w:eastAsia="Times New Roman" w:hAnsi="Tahoma" w:cs="Tahoma"/>
          <w:color w:val="000000"/>
          <w:sz w:val="18"/>
          <w:szCs w:val="18"/>
          <w:lang w:bidi="ar-SA"/>
        </w:rPr>
      </w:pPr>
    </w:p>
    <w:p w14:paraId="09F9DF9E" w14:textId="77777777" w:rsidR="00326384" w:rsidRPr="002C4078" w:rsidRDefault="00326384" w:rsidP="005A163B">
      <w:pPr>
        <w:widowControl/>
        <w:tabs>
          <w:tab w:val="left" w:pos="4320"/>
        </w:tabs>
        <w:autoSpaceDE w:val="0"/>
        <w:jc w:val="right"/>
        <w:rPr>
          <w:rFonts w:ascii="Tahoma" w:eastAsia="Times New Roman" w:hAnsi="Tahoma" w:cs="Tahoma"/>
          <w:color w:val="000000"/>
          <w:sz w:val="18"/>
          <w:szCs w:val="18"/>
          <w:lang w:bidi="ar-SA"/>
        </w:rPr>
      </w:pPr>
      <w:r w:rsidRPr="002C4078">
        <w:rPr>
          <w:rFonts w:ascii="Tahoma" w:eastAsia="Times New Roman" w:hAnsi="Tahoma" w:cs="Tahoma"/>
          <w:color w:val="000000"/>
          <w:sz w:val="18"/>
          <w:szCs w:val="18"/>
          <w:lang w:bidi="ar-SA"/>
        </w:rPr>
        <w:t>PODPIS I PIECZĘĆ SPORZĄDZAJĄCEGO</w:t>
      </w:r>
    </w:p>
    <w:p w14:paraId="520456E9" w14:textId="77777777" w:rsidR="00326384" w:rsidRPr="002C4078" w:rsidRDefault="00326384" w:rsidP="005A163B">
      <w:pPr>
        <w:widowControl/>
        <w:tabs>
          <w:tab w:val="left" w:pos="4320"/>
        </w:tabs>
        <w:autoSpaceDE w:val="0"/>
        <w:jc w:val="right"/>
        <w:rPr>
          <w:rFonts w:ascii="Tahoma" w:eastAsia="Times New Roman" w:hAnsi="Tahoma" w:cs="Tahoma"/>
          <w:color w:val="000000"/>
          <w:sz w:val="18"/>
          <w:szCs w:val="18"/>
          <w:lang w:bidi="ar-SA"/>
        </w:rPr>
      </w:pPr>
    </w:p>
    <w:p w14:paraId="0B87106C" w14:textId="77777777" w:rsidR="00326384" w:rsidRPr="002C4078" w:rsidRDefault="00326384" w:rsidP="005A163B">
      <w:pPr>
        <w:widowControl/>
        <w:tabs>
          <w:tab w:val="left" w:pos="4320"/>
        </w:tabs>
        <w:autoSpaceDE w:val="0"/>
        <w:jc w:val="right"/>
        <w:rPr>
          <w:rFonts w:ascii="Tahoma" w:eastAsia="Times New Roman" w:hAnsi="Tahoma" w:cs="Tahoma"/>
          <w:color w:val="000000"/>
          <w:sz w:val="18"/>
          <w:szCs w:val="18"/>
          <w:lang w:bidi="ar-SA"/>
        </w:rPr>
      </w:pPr>
    </w:p>
    <w:p w14:paraId="578DC8AA" w14:textId="77777777" w:rsidR="00326384" w:rsidRPr="002C4078" w:rsidRDefault="00326384" w:rsidP="005A163B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18"/>
          <w:szCs w:val="18"/>
        </w:rPr>
      </w:pPr>
      <w:r w:rsidRPr="002C4078">
        <w:rPr>
          <w:rFonts w:ascii="Tahoma" w:eastAsia="Lucida Sans Unicode" w:hAnsi="Tahoma" w:cs="Tahoma"/>
          <w:color w:val="000000"/>
          <w:sz w:val="18"/>
          <w:szCs w:val="18"/>
          <w:lang w:bidi="hi-IN"/>
        </w:rPr>
        <w:t>……………………………………………………….</w:t>
      </w:r>
    </w:p>
    <w:p w14:paraId="7557FBE5" w14:textId="77777777" w:rsidR="00720EE9" w:rsidRPr="002C4078" w:rsidRDefault="00720EE9">
      <w:pPr>
        <w:rPr>
          <w:rFonts w:ascii="Tahoma" w:hAnsi="Tahoma" w:cs="Tahoma"/>
        </w:rPr>
      </w:pPr>
    </w:p>
    <w:sectPr w:rsidR="00720EE9" w:rsidRPr="002C4078" w:rsidSect="005528AA">
      <w:pgSz w:w="11906" w:h="16838"/>
      <w:pgMar w:top="544" w:right="1134" w:bottom="992" w:left="1134" w:header="1134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37910" w14:textId="77777777" w:rsidR="005528AA" w:rsidRDefault="005528AA" w:rsidP="00C247D5">
      <w:r>
        <w:separator/>
      </w:r>
    </w:p>
  </w:endnote>
  <w:endnote w:type="continuationSeparator" w:id="0">
    <w:p w14:paraId="61BD1BD3" w14:textId="77777777" w:rsidR="005528AA" w:rsidRDefault="005528AA" w:rsidP="00C2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C7B7" w14:textId="77777777" w:rsidR="007D4602" w:rsidRPr="00D50AFC" w:rsidRDefault="007D460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DD9A" w14:textId="77777777" w:rsidR="005528AA" w:rsidRDefault="005528AA" w:rsidP="00C247D5">
      <w:r>
        <w:separator/>
      </w:r>
    </w:p>
  </w:footnote>
  <w:footnote w:type="continuationSeparator" w:id="0">
    <w:p w14:paraId="3DDFC9AA" w14:textId="77777777" w:rsidR="005528AA" w:rsidRDefault="005528AA" w:rsidP="00C2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" w15:restartNumberingAfterBreak="0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" w15:restartNumberingAfterBreak="0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4" w15:restartNumberingAfterBreak="0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172993078">
    <w:abstractNumId w:val="0"/>
  </w:num>
  <w:num w:numId="2" w16cid:durableId="1882397769">
    <w:abstractNumId w:val="4"/>
  </w:num>
  <w:num w:numId="3" w16cid:durableId="249706199">
    <w:abstractNumId w:val="4"/>
    <w:lvlOverride w:ilvl="0">
      <w:startOverride w:val="1"/>
    </w:lvlOverride>
  </w:num>
  <w:num w:numId="4" w16cid:durableId="918558317">
    <w:abstractNumId w:val="5"/>
  </w:num>
  <w:num w:numId="5" w16cid:durableId="1575776325">
    <w:abstractNumId w:val="5"/>
    <w:lvlOverride w:ilvl="0">
      <w:startOverride w:val="1"/>
    </w:lvlOverride>
  </w:num>
  <w:num w:numId="6" w16cid:durableId="1683972524">
    <w:abstractNumId w:val="4"/>
    <w:lvlOverride w:ilvl="0">
      <w:startOverride w:val="1"/>
    </w:lvlOverride>
  </w:num>
  <w:num w:numId="7" w16cid:durableId="613948601">
    <w:abstractNumId w:val="4"/>
    <w:lvlOverride w:ilvl="0">
      <w:startOverride w:val="1"/>
    </w:lvlOverride>
  </w:num>
  <w:num w:numId="8" w16cid:durableId="950741123">
    <w:abstractNumId w:val="4"/>
    <w:lvlOverride w:ilvl="0">
      <w:startOverride w:val="1"/>
    </w:lvlOverride>
  </w:num>
  <w:num w:numId="9" w16cid:durableId="168567037">
    <w:abstractNumId w:val="4"/>
    <w:lvlOverride w:ilvl="0">
      <w:startOverride w:val="1"/>
    </w:lvlOverride>
  </w:num>
  <w:num w:numId="10" w16cid:durableId="133917111">
    <w:abstractNumId w:val="3"/>
  </w:num>
  <w:num w:numId="11" w16cid:durableId="182978963">
    <w:abstractNumId w:val="2"/>
  </w:num>
  <w:num w:numId="12" w16cid:durableId="1000279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84"/>
    <w:rsid w:val="000721C4"/>
    <w:rsid w:val="00163DE6"/>
    <w:rsid w:val="002C4078"/>
    <w:rsid w:val="00326384"/>
    <w:rsid w:val="004640E8"/>
    <w:rsid w:val="00506E8F"/>
    <w:rsid w:val="005528AA"/>
    <w:rsid w:val="005A163B"/>
    <w:rsid w:val="00692260"/>
    <w:rsid w:val="00720EE9"/>
    <w:rsid w:val="00722244"/>
    <w:rsid w:val="007D4602"/>
    <w:rsid w:val="008A515F"/>
    <w:rsid w:val="009151CA"/>
    <w:rsid w:val="009C58D1"/>
    <w:rsid w:val="00BC63FC"/>
    <w:rsid w:val="00C247D5"/>
    <w:rsid w:val="00C9668F"/>
    <w:rsid w:val="00D25476"/>
    <w:rsid w:val="00EB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6A1FB"/>
  <w15:docId w15:val="{AD6C941C-3B53-4307-A286-9148C918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63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Normalny"/>
    <w:link w:val="NagwekZnak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lang w:bidi="ar-SA"/>
    </w:rPr>
  </w:style>
  <w:style w:type="character" w:customStyle="1" w:styleId="NagwekZnak">
    <w:name w:val="Nagłówek Znak"/>
    <w:basedOn w:val="Domylnaczcionkaakapitu"/>
    <w:link w:val="Nagwek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rsid w:val="00326384"/>
    <w:pPr>
      <w:widowControl/>
      <w:autoSpaceDE w:val="0"/>
      <w:ind w:left="426" w:hanging="426"/>
      <w:jc w:val="both"/>
    </w:pPr>
    <w:rPr>
      <w:rFonts w:eastAsia="Times New Roman" w:cs="Wingdings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kern w:val="0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26384"/>
    <w:rPr>
      <w:rFonts w:ascii="Times New Roman" w:eastAsia="Times New Roman" w:hAnsi="Times New Roman" w:cs="Wingding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8D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8D1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1225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Pawłowski</dc:creator>
  <cp:keywords/>
  <dc:description/>
  <cp:lastModifiedBy>Anna Krawczyk</cp:lastModifiedBy>
  <cp:revision>11</cp:revision>
  <cp:lastPrinted>2023-12-04T07:28:00Z</cp:lastPrinted>
  <dcterms:created xsi:type="dcterms:W3CDTF">2023-06-15T05:17:00Z</dcterms:created>
  <dcterms:modified xsi:type="dcterms:W3CDTF">2024-03-18T07:42:00Z</dcterms:modified>
</cp:coreProperties>
</file>