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A54D1" w14:textId="77777777" w:rsidR="006452E0" w:rsidRPr="00B3733A" w:rsidRDefault="006452E0" w:rsidP="006452E0">
      <w:pPr>
        <w:spacing w:after="0" w:line="240" w:lineRule="auto"/>
        <w:rPr>
          <w:rFonts w:ascii="Times New Roman" w:eastAsia="Calibri" w:hAnsi="Times New Roman" w:cs="Times New Roman"/>
          <w:sz w:val="24"/>
          <w:szCs w:val="24"/>
        </w:rPr>
      </w:pPr>
      <w:r w:rsidRPr="00B3733A">
        <w:rPr>
          <w:rFonts w:ascii="Times New Roman" w:eastAsia="Calibri" w:hAnsi="Times New Roman" w:cs="Times New Roman"/>
          <w:sz w:val="24"/>
          <w:szCs w:val="24"/>
        </w:rPr>
        <w:t>DZP/381/</w:t>
      </w:r>
      <w:r w:rsidR="00F52E82">
        <w:rPr>
          <w:rFonts w:ascii="Times New Roman" w:eastAsia="Calibri" w:hAnsi="Times New Roman" w:cs="Times New Roman"/>
          <w:sz w:val="24"/>
          <w:szCs w:val="24"/>
        </w:rPr>
        <w:t>137</w:t>
      </w:r>
      <w:r w:rsidRPr="00B3733A">
        <w:rPr>
          <w:rFonts w:ascii="Times New Roman" w:eastAsia="Calibri" w:hAnsi="Times New Roman" w:cs="Times New Roman"/>
          <w:sz w:val="24"/>
          <w:szCs w:val="24"/>
        </w:rPr>
        <w:t>B/20</w:t>
      </w:r>
      <w:r w:rsidR="00AD3CA1">
        <w:rPr>
          <w:rFonts w:ascii="Times New Roman" w:eastAsia="Calibri" w:hAnsi="Times New Roman" w:cs="Times New Roman"/>
          <w:sz w:val="24"/>
          <w:szCs w:val="24"/>
        </w:rPr>
        <w:t>20</w:t>
      </w:r>
    </w:p>
    <w:p w14:paraId="654494F0" w14:textId="77777777" w:rsidR="006452E0" w:rsidRPr="00B3733A" w:rsidRDefault="000703F4" w:rsidP="00AD3CA1">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color w:val="FF0000"/>
          <w:sz w:val="24"/>
          <w:szCs w:val="24"/>
        </w:rPr>
        <w:t xml:space="preserve">Zmodyfikowany </w:t>
      </w:r>
      <w:r w:rsidR="006452E0" w:rsidRPr="00B3733A">
        <w:rPr>
          <w:rFonts w:ascii="Times New Roman" w:eastAsia="Calibri" w:hAnsi="Times New Roman" w:cs="Times New Roman"/>
          <w:sz w:val="24"/>
          <w:szCs w:val="24"/>
        </w:rPr>
        <w:t xml:space="preserve">Załącznik nr </w:t>
      </w:r>
      <w:r w:rsidR="00AD3CA1">
        <w:rPr>
          <w:rFonts w:ascii="Times New Roman" w:eastAsia="Calibri" w:hAnsi="Times New Roman" w:cs="Times New Roman"/>
          <w:sz w:val="24"/>
          <w:szCs w:val="24"/>
        </w:rPr>
        <w:t>3</w:t>
      </w:r>
    </w:p>
    <w:p w14:paraId="1312B22D" w14:textId="77777777" w:rsidR="006452E0" w:rsidRPr="00B3733A" w:rsidRDefault="006452E0" w:rsidP="006452E0">
      <w:pPr>
        <w:suppressAutoHyphens/>
        <w:spacing w:after="0" w:line="240" w:lineRule="auto"/>
        <w:jc w:val="center"/>
        <w:rPr>
          <w:rFonts w:ascii="Times New Roman" w:eastAsia="Calibri" w:hAnsi="Times New Roman" w:cs="Times New Roman"/>
          <w:b/>
          <w:sz w:val="24"/>
          <w:szCs w:val="24"/>
          <w:lang w:eastAsia="ar-SA"/>
        </w:rPr>
      </w:pPr>
      <w:r w:rsidRPr="00B3733A">
        <w:rPr>
          <w:rFonts w:ascii="Times New Roman" w:eastAsia="Calibri" w:hAnsi="Times New Roman" w:cs="Times New Roman"/>
          <w:b/>
          <w:bCs/>
          <w:sz w:val="24"/>
          <w:szCs w:val="24"/>
          <w:lang w:eastAsia="ar-SA"/>
        </w:rPr>
        <w:t xml:space="preserve">UMOWA – </w:t>
      </w:r>
      <w:r w:rsidRPr="00B3733A">
        <w:rPr>
          <w:rFonts w:ascii="Times New Roman" w:eastAsia="Calibri" w:hAnsi="Times New Roman" w:cs="Times New Roman"/>
          <w:b/>
          <w:sz w:val="24"/>
          <w:szCs w:val="24"/>
          <w:lang w:eastAsia="ar-SA"/>
        </w:rPr>
        <w:t xml:space="preserve"> wzór</w:t>
      </w:r>
    </w:p>
    <w:p w14:paraId="4F4A2CE8" w14:textId="77777777" w:rsidR="00AD3CA1" w:rsidRDefault="00AD3CA1" w:rsidP="006452E0">
      <w:pPr>
        <w:widowControl w:val="0"/>
        <w:suppressAutoHyphens/>
        <w:spacing w:after="0" w:line="240" w:lineRule="auto"/>
        <w:rPr>
          <w:rFonts w:ascii="Times New Roman" w:eastAsia="Arial Unicode MS" w:hAnsi="Times New Roman" w:cs="Tahoma"/>
          <w:kern w:val="2"/>
          <w:sz w:val="24"/>
          <w:szCs w:val="24"/>
          <w:lang w:eastAsia="hi-IN" w:bidi="hi-IN"/>
        </w:rPr>
      </w:pPr>
    </w:p>
    <w:p w14:paraId="6BA9A1D6" w14:textId="77777777" w:rsidR="006452E0" w:rsidRPr="00B3733A" w:rsidRDefault="006452E0" w:rsidP="006452E0">
      <w:pPr>
        <w:widowControl w:val="0"/>
        <w:suppressAutoHyphens/>
        <w:spacing w:after="0" w:line="240" w:lineRule="auto"/>
        <w:rPr>
          <w:rFonts w:ascii="Times New Roman" w:eastAsia="Arial Unicode MS" w:hAnsi="Times New Roman" w:cs="Tahoma"/>
          <w:kern w:val="2"/>
          <w:sz w:val="24"/>
          <w:szCs w:val="24"/>
          <w:lang w:eastAsia="hi-IN" w:bidi="hi-IN"/>
        </w:rPr>
      </w:pPr>
      <w:r w:rsidRPr="00B3733A">
        <w:rPr>
          <w:rFonts w:ascii="Times New Roman" w:eastAsia="Arial Unicode MS" w:hAnsi="Times New Roman" w:cs="Tahoma"/>
          <w:kern w:val="2"/>
          <w:sz w:val="24"/>
          <w:szCs w:val="24"/>
          <w:lang w:eastAsia="hi-IN" w:bidi="hi-IN"/>
        </w:rPr>
        <w:t>zawarta w dniu ................................ w Katowicach.</w:t>
      </w:r>
    </w:p>
    <w:p w14:paraId="65B27B9C" w14:textId="77777777" w:rsidR="006452E0" w:rsidRPr="00B3733A" w:rsidRDefault="006452E0" w:rsidP="006452E0">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pl-PL"/>
        </w:rPr>
      </w:pPr>
    </w:p>
    <w:p w14:paraId="0B3D0D08" w14:textId="77777777" w:rsidR="006452E0" w:rsidRPr="00B3733A" w:rsidRDefault="006452E0" w:rsidP="006452E0">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pl-PL"/>
        </w:rPr>
      </w:pPr>
      <w:r w:rsidRPr="00B3733A">
        <w:rPr>
          <w:rFonts w:ascii="Times New Roman" w:eastAsia="Calibri" w:hAnsi="Times New Roman" w:cs="Times New Roman"/>
          <w:sz w:val="24"/>
          <w:szCs w:val="24"/>
          <w:lang w:eastAsia="pl-PL"/>
        </w:rPr>
        <w:t>Strony umowy:</w:t>
      </w:r>
    </w:p>
    <w:p w14:paraId="40299AF6" w14:textId="77777777" w:rsidR="006452E0" w:rsidRPr="00B3733A" w:rsidRDefault="006452E0" w:rsidP="006452E0">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lang w:eastAsia="pl-PL"/>
        </w:rPr>
      </w:pPr>
      <w:r w:rsidRPr="00B3733A">
        <w:rPr>
          <w:rFonts w:ascii="Times New Roman" w:eastAsia="Calibri" w:hAnsi="Times New Roman" w:cs="Times New Roman"/>
          <w:b/>
          <w:bCs/>
          <w:sz w:val="24"/>
          <w:szCs w:val="24"/>
          <w:lang w:eastAsia="pl-PL"/>
        </w:rPr>
        <w:t xml:space="preserve">Zamawiający – Uniwersyteckie Centrum Kliniczne im. prof. K. Gibińskiego Śląskiego Uniwersytetu Medycznego w Katowicach, </w:t>
      </w:r>
      <w:r w:rsidRPr="00B3733A">
        <w:rPr>
          <w:rFonts w:ascii="Times New Roman" w:eastAsia="Calibri" w:hAnsi="Times New Roman" w:cs="Times New Roman"/>
          <w:b/>
          <w:sz w:val="24"/>
          <w:szCs w:val="24"/>
          <w:lang w:eastAsia="pl-PL"/>
        </w:rPr>
        <w:t>40-514 Katowice, ul. Ceglana 35</w:t>
      </w:r>
    </w:p>
    <w:p w14:paraId="172AABE8" w14:textId="77777777" w:rsidR="006452E0" w:rsidRPr="00B3733A" w:rsidRDefault="006452E0" w:rsidP="006452E0">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pl-PL"/>
        </w:rPr>
      </w:pPr>
      <w:r w:rsidRPr="00B3733A">
        <w:rPr>
          <w:rFonts w:ascii="Times New Roman" w:eastAsia="Calibri" w:hAnsi="Times New Roman" w:cs="Times New Roman"/>
          <w:sz w:val="24"/>
          <w:szCs w:val="24"/>
          <w:lang w:eastAsia="pl-PL"/>
        </w:rPr>
        <w:t>KRS 0000049660, NIP 954-22-74-01,  REGON 001325767</w:t>
      </w:r>
    </w:p>
    <w:p w14:paraId="5B11A345" w14:textId="77777777" w:rsidR="006452E0" w:rsidRDefault="006452E0" w:rsidP="006452E0">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pl-PL"/>
        </w:rPr>
      </w:pPr>
      <w:r w:rsidRPr="00B3733A">
        <w:rPr>
          <w:rFonts w:ascii="Times New Roman" w:eastAsia="Calibri" w:hAnsi="Times New Roman" w:cs="Times New Roman"/>
          <w:sz w:val="24"/>
          <w:szCs w:val="24"/>
          <w:lang w:eastAsia="pl-PL"/>
        </w:rPr>
        <w:t>reprezentowane przez:</w:t>
      </w:r>
    </w:p>
    <w:p w14:paraId="4EB16C8D" w14:textId="77777777" w:rsidR="006452E0" w:rsidRPr="00B3733A" w:rsidRDefault="006452E0" w:rsidP="006452E0">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pl-PL"/>
        </w:rPr>
      </w:pPr>
    </w:p>
    <w:p w14:paraId="079E38F0" w14:textId="77777777" w:rsidR="006452E0" w:rsidRDefault="006452E0" w:rsidP="006452E0">
      <w:pPr>
        <w:overflowPunct w:val="0"/>
        <w:autoSpaceDE w:val="0"/>
        <w:autoSpaceDN w:val="0"/>
        <w:adjustRightInd w:val="0"/>
        <w:spacing w:after="0"/>
        <w:jc w:val="both"/>
        <w:textAlignment w:val="baseline"/>
        <w:rPr>
          <w:rFonts w:ascii="Times New Roman" w:eastAsia="Calibri" w:hAnsi="Times New Roman" w:cs="Times New Roman"/>
          <w:sz w:val="24"/>
          <w:szCs w:val="24"/>
          <w:lang w:eastAsia="pl-PL"/>
        </w:rPr>
      </w:pPr>
      <w:r w:rsidRPr="00B3733A">
        <w:rPr>
          <w:rFonts w:ascii="Times New Roman" w:eastAsia="Calibri" w:hAnsi="Times New Roman" w:cs="Times New Roman"/>
          <w:sz w:val="24"/>
          <w:szCs w:val="24"/>
          <w:lang w:eastAsia="pl-PL"/>
        </w:rPr>
        <w:t>……………………………………………..</w:t>
      </w:r>
    </w:p>
    <w:p w14:paraId="5BFB0F40" w14:textId="77777777" w:rsidR="006452E0" w:rsidRPr="00B3733A" w:rsidRDefault="006452E0" w:rsidP="006452E0">
      <w:pPr>
        <w:overflowPunct w:val="0"/>
        <w:autoSpaceDE w:val="0"/>
        <w:autoSpaceDN w:val="0"/>
        <w:adjustRightInd w:val="0"/>
        <w:spacing w:after="0"/>
        <w:jc w:val="both"/>
        <w:textAlignment w:val="baseline"/>
        <w:rPr>
          <w:rFonts w:ascii="Times New Roman" w:eastAsia="Calibri" w:hAnsi="Times New Roman" w:cs="Times New Roman"/>
          <w:sz w:val="24"/>
          <w:szCs w:val="24"/>
          <w:lang w:eastAsia="pl-PL"/>
        </w:rPr>
      </w:pPr>
    </w:p>
    <w:p w14:paraId="4984EFB4" w14:textId="77777777" w:rsidR="006452E0" w:rsidRPr="00B3733A" w:rsidRDefault="006452E0" w:rsidP="006452E0">
      <w:pPr>
        <w:overflowPunct w:val="0"/>
        <w:autoSpaceDE w:val="0"/>
        <w:autoSpaceDN w:val="0"/>
        <w:adjustRightInd w:val="0"/>
        <w:spacing w:after="0"/>
        <w:jc w:val="both"/>
        <w:textAlignment w:val="baseline"/>
        <w:rPr>
          <w:rFonts w:ascii="Times New Roman" w:eastAsia="Calibri" w:hAnsi="Times New Roman" w:cs="Times New Roman"/>
          <w:b/>
          <w:iCs/>
          <w:snapToGrid w:val="0"/>
          <w:sz w:val="24"/>
          <w:szCs w:val="24"/>
          <w:lang w:eastAsia="pl-PL"/>
        </w:rPr>
      </w:pPr>
      <w:r w:rsidRPr="00B3733A">
        <w:rPr>
          <w:rFonts w:ascii="Times New Roman" w:eastAsia="Calibri" w:hAnsi="Times New Roman" w:cs="Times New Roman"/>
          <w:b/>
          <w:iCs/>
          <w:snapToGrid w:val="0"/>
          <w:sz w:val="24"/>
          <w:szCs w:val="24"/>
          <w:lang w:eastAsia="pl-PL"/>
        </w:rPr>
        <w:t>Wykonawca……………………………………………………………………………..</w:t>
      </w:r>
    </w:p>
    <w:p w14:paraId="0BECA3FC" w14:textId="77777777" w:rsidR="006452E0" w:rsidRPr="00B3733A" w:rsidRDefault="006452E0" w:rsidP="006452E0">
      <w:pPr>
        <w:overflowPunct w:val="0"/>
        <w:autoSpaceDE w:val="0"/>
        <w:autoSpaceDN w:val="0"/>
        <w:adjustRightInd w:val="0"/>
        <w:spacing w:after="0"/>
        <w:jc w:val="both"/>
        <w:textAlignment w:val="baseline"/>
        <w:rPr>
          <w:rFonts w:ascii="Times New Roman" w:eastAsia="Calibri" w:hAnsi="Times New Roman" w:cs="Times New Roman"/>
          <w:iCs/>
          <w:snapToGrid w:val="0"/>
          <w:sz w:val="24"/>
          <w:szCs w:val="24"/>
          <w:lang w:eastAsia="pl-PL"/>
        </w:rPr>
      </w:pPr>
      <w:r w:rsidRPr="00B3733A">
        <w:rPr>
          <w:rFonts w:ascii="Times New Roman" w:eastAsia="Calibri" w:hAnsi="Times New Roman" w:cs="Times New Roman"/>
          <w:iCs/>
          <w:snapToGrid w:val="0"/>
          <w:sz w:val="24"/>
          <w:szCs w:val="24"/>
          <w:lang w:eastAsia="pl-PL"/>
        </w:rPr>
        <w:t>KRS…………….., REGON …………., NIP …………………………….</w:t>
      </w:r>
    </w:p>
    <w:p w14:paraId="105BBAFD" w14:textId="77777777" w:rsidR="006452E0" w:rsidRPr="00B3733A" w:rsidRDefault="006452E0" w:rsidP="006452E0">
      <w:pPr>
        <w:overflowPunct w:val="0"/>
        <w:autoSpaceDE w:val="0"/>
        <w:autoSpaceDN w:val="0"/>
        <w:adjustRightInd w:val="0"/>
        <w:spacing w:after="0"/>
        <w:jc w:val="both"/>
        <w:textAlignment w:val="baseline"/>
        <w:rPr>
          <w:rFonts w:ascii="Times New Roman" w:eastAsia="Calibri" w:hAnsi="Times New Roman" w:cs="Times New Roman"/>
          <w:bCs/>
          <w:iCs/>
          <w:snapToGrid w:val="0"/>
          <w:sz w:val="24"/>
          <w:szCs w:val="24"/>
          <w:lang w:eastAsia="pl-PL"/>
        </w:rPr>
      </w:pPr>
      <w:r w:rsidRPr="00B3733A">
        <w:rPr>
          <w:rFonts w:ascii="Times New Roman" w:eastAsia="Calibri" w:hAnsi="Times New Roman" w:cs="Times New Roman"/>
          <w:bCs/>
          <w:iCs/>
          <w:snapToGrid w:val="0"/>
          <w:sz w:val="24"/>
          <w:szCs w:val="24"/>
          <w:lang w:eastAsia="pl-PL"/>
        </w:rPr>
        <w:t>reprezentowany przez:</w:t>
      </w:r>
    </w:p>
    <w:p w14:paraId="2A21377B" w14:textId="77777777" w:rsidR="006452E0" w:rsidRPr="00B3733A" w:rsidRDefault="006452E0" w:rsidP="006452E0">
      <w:pPr>
        <w:overflowPunct w:val="0"/>
        <w:autoSpaceDE w:val="0"/>
        <w:autoSpaceDN w:val="0"/>
        <w:adjustRightInd w:val="0"/>
        <w:spacing w:after="0" w:line="240" w:lineRule="auto"/>
        <w:jc w:val="both"/>
        <w:textAlignment w:val="baseline"/>
        <w:rPr>
          <w:rFonts w:ascii="Times New Roman" w:eastAsia="Calibri" w:hAnsi="Times New Roman" w:cs="Times New Roman"/>
          <w:bCs/>
          <w:iCs/>
          <w:sz w:val="24"/>
          <w:szCs w:val="24"/>
          <w:lang w:eastAsia="pl-PL"/>
        </w:rPr>
      </w:pPr>
      <w:r w:rsidRPr="00B3733A">
        <w:rPr>
          <w:rFonts w:ascii="Times New Roman" w:eastAsia="Calibri" w:hAnsi="Times New Roman" w:cs="Times New Roman"/>
          <w:bCs/>
          <w:iCs/>
          <w:sz w:val="24"/>
          <w:szCs w:val="24"/>
          <w:lang w:eastAsia="pl-PL"/>
        </w:rPr>
        <w:t>……………………………………………………………………………</w:t>
      </w:r>
    </w:p>
    <w:p w14:paraId="575A2CAB" w14:textId="77777777" w:rsidR="006452E0" w:rsidRPr="00B3733A" w:rsidRDefault="006452E0" w:rsidP="006452E0">
      <w:pPr>
        <w:overflowPunct w:val="0"/>
        <w:autoSpaceDE w:val="0"/>
        <w:autoSpaceDN w:val="0"/>
        <w:adjustRightInd w:val="0"/>
        <w:spacing w:after="0" w:line="240" w:lineRule="auto"/>
        <w:jc w:val="both"/>
        <w:textAlignment w:val="baseline"/>
        <w:rPr>
          <w:rFonts w:ascii="Times New Roman" w:eastAsia="Calibri" w:hAnsi="Times New Roman" w:cs="Times New Roman"/>
          <w:bCs/>
          <w:iCs/>
          <w:sz w:val="24"/>
          <w:szCs w:val="24"/>
          <w:lang w:eastAsia="pl-PL"/>
        </w:rPr>
      </w:pPr>
    </w:p>
    <w:p w14:paraId="397084CC" w14:textId="77777777" w:rsidR="00AD3CA1" w:rsidRDefault="00AD3CA1" w:rsidP="00AD3CA1">
      <w:pPr>
        <w:widowControl w:val="0"/>
        <w:suppressAutoHyphens/>
        <w:spacing w:after="120" w:line="200" w:lineRule="atLeast"/>
        <w:jc w:val="both"/>
        <w:rPr>
          <w:rFonts w:ascii="Times New Roman" w:eastAsia="Arial Unicode MS" w:hAnsi="Times New Roman"/>
          <w:kern w:val="2"/>
          <w:sz w:val="24"/>
          <w:szCs w:val="24"/>
          <w:lang w:eastAsia="hi-IN" w:bidi="hi-IN"/>
        </w:rPr>
      </w:pPr>
      <w:r>
        <w:rPr>
          <w:rFonts w:ascii="Times New Roman" w:eastAsia="Arial Unicode MS" w:hAnsi="Times New Roman"/>
          <w:kern w:val="2"/>
          <w:sz w:val="24"/>
          <w:szCs w:val="24"/>
          <w:lang w:eastAsia="hi-IN" w:bidi="hi-IN"/>
        </w:rPr>
        <w:t>W wyniku przeprowadzenia przez Zamawiającego postępowania o udzielenie zamówienia publicznego w trybie przetargu nieograniczonego – zgodnie z ustawą z dnia 29 stycznia 2004 r. Prawo zamówień publicznych (</w:t>
      </w:r>
      <w:r>
        <w:rPr>
          <w:rFonts w:ascii="Times New Roman" w:eastAsia="MS Mincho" w:hAnsi="Times New Roman"/>
          <w:sz w:val="24"/>
          <w:szCs w:val="24"/>
          <w:lang w:eastAsia="pl-PL"/>
        </w:rPr>
        <w:t>tekst jednolity: Dz. U. z 2019 r. poz. 1843 z późn. zm</w:t>
      </w:r>
      <w:r>
        <w:rPr>
          <w:rFonts w:ascii="Times New Roman" w:eastAsia="Arial Unicode MS" w:hAnsi="Times New Roman"/>
          <w:kern w:val="2"/>
          <w:sz w:val="24"/>
          <w:szCs w:val="24"/>
          <w:lang w:eastAsia="hi-IN" w:bidi="hi-IN"/>
        </w:rPr>
        <w:t>.) (dalej zwanej: „</w:t>
      </w:r>
      <w:proofErr w:type="spellStart"/>
      <w:r>
        <w:rPr>
          <w:rFonts w:ascii="Times New Roman" w:eastAsia="Arial Unicode MS" w:hAnsi="Times New Roman"/>
          <w:kern w:val="2"/>
          <w:sz w:val="24"/>
          <w:szCs w:val="24"/>
          <w:lang w:eastAsia="hi-IN" w:bidi="hi-IN"/>
        </w:rPr>
        <w:t>Pzp</w:t>
      </w:r>
      <w:proofErr w:type="spellEnd"/>
      <w:r>
        <w:rPr>
          <w:rFonts w:ascii="Times New Roman" w:eastAsia="Arial Unicode MS" w:hAnsi="Times New Roman"/>
          <w:kern w:val="2"/>
          <w:sz w:val="24"/>
          <w:szCs w:val="24"/>
          <w:lang w:eastAsia="hi-IN" w:bidi="hi-IN"/>
        </w:rPr>
        <w:t>”) została zawarta umowa następującej treści:</w:t>
      </w:r>
    </w:p>
    <w:p w14:paraId="2CA3566F" w14:textId="77777777" w:rsidR="006452E0" w:rsidRPr="00B3733A" w:rsidRDefault="006452E0" w:rsidP="006452E0">
      <w:pPr>
        <w:widowControl w:val="0"/>
        <w:suppressAutoHyphens/>
        <w:spacing w:after="0" w:line="240" w:lineRule="auto"/>
        <w:jc w:val="center"/>
        <w:rPr>
          <w:rFonts w:ascii="Times New Roman" w:eastAsia="Arial Unicode MS" w:hAnsi="Times New Roman" w:cs="Tahoma"/>
          <w:b/>
          <w:bCs/>
          <w:kern w:val="2"/>
          <w:sz w:val="24"/>
          <w:szCs w:val="24"/>
          <w:lang w:eastAsia="hi-IN" w:bidi="hi-IN"/>
        </w:rPr>
      </w:pPr>
      <w:r w:rsidRPr="00B3733A">
        <w:rPr>
          <w:rFonts w:ascii="Times New Roman" w:eastAsia="Arial Unicode MS" w:hAnsi="Times New Roman" w:cs="Tahoma"/>
          <w:b/>
          <w:bCs/>
          <w:kern w:val="2"/>
          <w:sz w:val="24"/>
          <w:szCs w:val="24"/>
          <w:lang w:eastAsia="hi-IN" w:bidi="hi-IN"/>
        </w:rPr>
        <w:t>§ 1.</w:t>
      </w:r>
    </w:p>
    <w:p w14:paraId="1137AF60" w14:textId="77777777" w:rsidR="006452E0" w:rsidRPr="00B3733A" w:rsidRDefault="006452E0" w:rsidP="006452E0">
      <w:pPr>
        <w:widowControl w:val="0"/>
        <w:suppressAutoHyphens/>
        <w:spacing w:after="0" w:line="240" w:lineRule="auto"/>
        <w:jc w:val="center"/>
        <w:rPr>
          <w:rFonts w:ascii="Times New Roman" w:eastAsia="Arial Unicode MS" w:hAnsi="Times New Roman" w:cs="Tahoma"/>
          <w:b/>
          <w:kern w:val="2"/>
          <w:sz w:val="24"/>
          <w:szCs w:val="24"/>
          <w:lang w:eastAsia="hi-IN" w:bidi="hi-IN"/>
        </w:rPr>
      </w:pPr>
      <w:r w:rsidRPr="00B3733A">
        <w:rPr>
          <w:rFonts w:ascii="Times New Roman" w:eastAsia="Arial Unicode MS" w:hAnsi="Times New Roman" w:cs="Tahoma"/>
          <w:b/>
          <w:kern w:val="2"/>
          <w:sz w:val="24"/>
          <w:szCs w:val="24"/>
          <w:lang w:eastAsia="hi-IN" w:bidi="hi-IN"/>
        </w:rPr>
        <w:t>Przedmiot umowy</w:t>
      </w:r>
    </w:p>
    <w:p w14:paraId="204FC18E" w14:textId="77777777" w:rsidR="006452E0" w:rsidRPr="00B3733A" w:rsidRDefault="006452E0" w:rsidP="00AB1187">
      <w:pPr>
        <w:widowControl w:val="0"/>
        <w:numPr>
          <w:ilvl w:val="0"/>
          <w:numId w:val="1"/>
        </w:numPr>
        <w:suppressAutoHyphens/>
        <w:spacing w:after="0" w:line="240" w:lineRule="auto"/>
        <w:ind w:left="426"/>
        <w:jc w:val="both"/>
        <w:rPr>
          <w:rFonts w:ascii="Times New Roman" w:eastAsia="Calibri" w:hAnsi="Times New Roman" w:cs="Arial"/>
          <w:kern w:val="2"/>
          <w:sz w:val="24"/>
          <w:szCs w:val="21"/>
          <w:lang w:eastAsia="hi-IN" w:bidi="hi-IN"/>
        </w:rPr>
      </w:pPr>
      <w:r w:rsidRPr="00B3733A">
        <w:rPr>
          <w:rFonts w:ascii="Times New Roman" w:eastAsia="Calibri" w:hAnsi="Times New Roman" w:cs="Arial"/>
          <w:kern w:val="2"/>
          <w:sz w:val="24"/>
          <w:szCs w:val="21"/>
          <w:lang w:eastAsia="hi-IN" w:bidi="hi-IN"/>
        </w:rPr>
        <w:t>Przedmiotem umowy jest:</w:t>
      </w:r>
    </w:p>
    <w:p w14:paraId="2EC12999" w14:textId="77777777" w:rsidR="006452E0" w:rsidRPr="00852A7C" w:rsidRDefault="006452E0" w:rsidP="00AB1187">
      <w:pPr>
        <w:widowControl w:val="0"/>
        <w:numPr>
          <w:ilvl w:val="0"/>
          <w:numId w:val="2"/>
        </w:numPr>
        <w:suppressAutoHyphens/>
        <w:spacing w:after="0" w:line="240" w:lineRule="auto"/>
        <w:jc w:val="both"/>
        <w:rPr>
          <w:rFonts w:ascii="Times New Roman" w:eastAsia="Arial Unicode MS" w:hAnsi="Times New Roman" w:cs="Times New Roman"/>
          <w:kern w:val="2"/>
          <w:sz w:val="24"/>
          <w:szCs w:val="24"/>
          <w:lang w:eastAsia="hi-IN" w:bidi="hi-IN"/>
        </w:rPr>
      </w:pPr>
      <w:r w:rsidRPr="00852A7C">
        <w:rPr>
          <w:rFonts w:ascii="Times New Roman" w:eastAsia="Calibri" w:hAnsi="Times New Roman" w:cs="Times New Roman"/>
          <w:kern w:val="2"/>
          <w:sz w:val="24"/>
          <w:szCs w:val="24"/>
          <w:lang w:eastAsia="hi-IN" w:bidi="hi-IN"/>
        </w:rPr>
        <w:t xml:space="preserve">wykonanie przez Wykonawcę wszystkich niezbędnych prac przedprojektowych oraz opracowanie dokumentacji projektowej (zwanej dalej „Projektem”) obejmującej </w:t>
      </w:r>
    </w:p>
    <w:p w14:paraId="43659139" w14:textId="77777777" w:rsidR="006452E0" w:rsidRPr="00852A7C" w:rsidRDefault="006452E0" w:rsidP="006452E0">
      <w:pPr>
        <w:widowControl w:val="0"/>
        <w:suppressAutoHyphens/>
        <w:spacing w:after="0" w:line="240" w:lineRule="auto"/>
        <w:ind w:left="720"/>
        <w:jc w:val="both"/>
        <w:rPr>
          <w:rFonts w:ascii="Times New Roman" w:eastAsia="Arial Unicode MS" w:hAnsi="Times New Roman" w:cs="Times New Roman"/>
          <w:kern w:val="2"/>
          <w:sz w:val="24"/>
          <w:szCs w:val="24"/>
          <w:lang w:eastAsia="hi-IN" w:bidi="hi-IN"/>
        </w:rPr>
      </w:pPr>
      <w:r w:rsidRPr="00852A7C">
        <w:rPr>
          <w:rFonts w:ascii="Times New Roman" w:eastAsia="Times New Roman" w:hAnsi="Times New Roman" w:cs="Times New Roman"/>
          <w:b/>
          <w:sz w:val="24"/>
          <w:szCs w:val="24"/>
          <w:lang w:eastAsia="pl-PL"/>
        </w:rPr>
        <w:t>Przebudowę układu zasilania lamp awaryjnych, na terenie Uniwersyteckiego Centrum Klinicznego im. prof. K. Gibińskiego Śląskiego Uniwersytetu Medycznego w lokalizacji przy ul. Medyków 14</w:t>
      </w:r>
    </w:p>
    <w:p w14:paraId="2A810BDA" w14:textId="77777777" w:rsidR="00AD3CA1" w:rsidRPr="00852A7C" w:rsidRDefault="006452E0" w:rsidP="00AB1187">
      <w:pPr>
        <w:widowControl w:val="0"/>
        <w:numPr>
          <w:ilvl w:val="0"/>
          <w:numId w:val="2"/>
        </w:numPr>
        <w:suppressAutoHyphens/>
        <w:spacing w:after="0" w:line="240" w:lineRule="auto"/>
        <w:jc w:val="both"/>
        <w:rPr>
          <w:rFonts w:ascii="Times New Roman" w:eastAsia="Arial Unicode MS" w:hAnsi="Times New Roman" w:cs="Times New Roman"/>
          <w:kern w:val="2"/>
          <w:sz w:val="24"/>
          <w:szCs w:val="24"/>
          <w:lang w:eastAsia="hi-IN" w:bidi="hi-IN"/>
        </w:rPr>
      </w:pPr>
      <w:r w:rsidRPr="00852A7C">
        <w:rPr>
          <w:rFonts w:ascii="Times New Roman" w:eastAsia="Calibri" w:hAnsi="Times New Roman" w:cs="Times New Roman"/>
          <w:kern w:val="2"/>
          <w:sz w:val="24"/>
          <w:szCs w:val="24"/>
          <w:lang w:eastAsia="hi-IN" w:bidi="hi-IN"/>
        </w:rPr>
        <w:t>zapewnienie nadzoru autorskiego nad realizacją Projektu;</w:t>
      </w:r>
    </w:p>
    <w:p w14:paraId="33B0835C" w14:textId="77777777" w:rsidR="00AD3CA1" w:rsidRPr="00AD5AD1" w:rsidRDefault="00AD3CA1" w:rsidP="00AB1187">
      <w:pPr>
        <w:widowControl w:val="0"/>
        <w:numPr>
          <w:ilvl w:val="0"/>
          <w:numId w:val="2"/>
        </w:numPr>
        <w:suppressAutoHyphens/>
        <w:spacing w:after="0" w:line="240" w:lineRule="auto"/>
        <w:jc w:val="both"/>
        <w:rPr>
          <w:rFonts w:ascii="Times New Roman" w:eastAsia="Arial Unicode MS" w:hAnsi="Times New Roman" w:cs="Times New Roman"/>
          <w:kern w:val="2"/>
          <w:sz w:val="24"/>
          <w:szCs w:val="24"/>
          <w:lang w:eastAsia="hi-IN" w:bidi="hi-IN"/>
        </w:rPr>
      </w:pPr>
      <w:r w:rsidRPr="00AD5AD1">
        <w:rPr>
          <w:rFonts w:ascii="Times New Roman" w:hAnsi="Times New Roman" w:cs="Times New Roman"/>
          <w:kern w:val="2"/>
          <w:sz w:val="24"/>
          <w:szCs w:val="24"/>
          <w:lang w:eastAsia="hi-IN" w:bidi="hi-IN"/>
        </w:rPr>
        <w:t xml:space="preserve">uzyskanie przez Wykonawcę wszelkich niezbędnych uzgodnień, zatwierdzeń, pozwoleń, </w:t>
      </w:r>
      <w:r w:rsidRPr="00AD5AD1">
        <w:rPr>
          <w:rFonts w:ascii="Times New Roman" w:eastAsia="Arial Unicode MS" w:hAnsi="Times New Roman" w:cs="Times New Roman"/>
          <w:color w:val="000000"/>
          <w:kern w:val="2"/>
          <w:sz w:val="24"/>
          <w:szCs w:val="24"/>
          <w:lang w:eastAsia="hi-IN" w:bidi="hi-IN"/>
        </w:rPr>
        <w:t xml:space="preserve">opinii, decyzji </w:t>
      </w:r>
      <w:r w:rsidRPr="000703F4">
        <w:rPr>
          <w:rFonts w:ascii="Times New Roman" w:hAnsi="Times New Roman" w:cs="Times New Roman"/>
          <w:strike/>
          <w:color w:val="FF0000"/>
          <w:kern w:val="2"/>
          <w:sz w:val="24"/>
          <w:szCs w:val="24"/>
          <w:lang w:eastAsia="hi-IN" w:bidi="hi-IN"/>
        </w:rPr>
        <w:t xml:space="preserve">w tym </w:t>
      </w:r>
      <w:r w:rsidRPr="000703F4">
        <w:rPr>
          <w:rFonts w:ascii="Times New Roman" w:eastAsia="Arial Unicode MS" w:hAnsi="Times New Roman" w:cs="Times New Roman"/>
          <w:strike/>
          <w:color w:val="FF0000"/>
          <w:kern w:val="2"/>
          <w:sz w:val="24"/>
          <w:szCs w:val="24"/>
          <w:lang w:eastAsia="hi-IN" w:bidi="hi-IN"/>
        </w:rPr>
        <w:t xml:space="preserve">uzyska dla Zamawiającego </w:t>
      </w:r>
      <w:r w:rsidRPr="000703F4">
        <w:rPr>
          <w:rFonts w:ascii="Times New Roman" w:hAnsi="Times New Roman" w:cs="Times New Roman"/>
          <w:strike/>
          <w:color w:val="FF0000"/>
          <w:kern w:val="2"/>
          <w:sz w:val="24"/>
          <w:szCs w:val="24"/>
          <w:lang w:eastAsia="hi-IN" w:bidi="hi-IN"/>
        </w:rPr>
        <w:t>uzgodnień</w:t>
      </w:r>
      <w:r w:rsidRPr="00AD5AD1">
        <w:rPr>
          <w:rFonts w:ascii="Times New Roman" w:hAnsi="Times New Roman" w:cs="Times New Roman"/>
          <w:kern w:val="2"/>
          <w:sz w:val="24"/>
          <w:szCs w:val="24"/>
          <w:lang w:eastAsia="hi-IN" w:bidi="hi-IN"/>
        </w:rPr>
        <w:t xml:space="preserve"> związanych z wykonaniem robót, dostawami materiałów i urządzeń, sprzętu i siły roboczej niezbędnej dla zrealizowania umowy;</w:t>
      </w:r>
    </w:p>
    <w:p w14:paraId="15AC401C" w14:textId="77777777" w:rsidR="006452E0" w:rsidRPr="00B3733A" w:rsidRDefault="006452E0" w:rsidP="00AB1187">
      <w:pPr>
        <w:widowControl w:val="0"/>
        <w:numPr>
          <w:ilvl w:val="0"/>
          <w:numId w:val="2"/>
        </w:numPr>
        <w:suppressAutoHyphens/>
        <w:spacing w:after="0" w:line="240" w:lineRule="auto"/>
        <w:jc w:val="both"/>
        <w:rPr>
          <w:rFonts w:ascii="Times New Roman" w:eastAsia="Arial Unicode MS" w:hAnsi="Times New Roman" w:cs="Mangal"/>
          <w:kern w:val="2"/>
          <w:sz w:val="24"/>
          <w:szCs w:val="24"/>
          <w:lang w:eastAsia="hi-IN" w:bidi="hi-IN"/>
        </w:rPr>
      </w:pPr>
      <w:r w:rsidRPr="00B3733A">
        <w:rPr>
          <w:rFonts w:ascii="Times New Roman" w:eastAsia="Arial Unicode MS" w:hAnsi="Times New Roman" w:cs="Mangal"/>
          <w:kern w:val="2"/>
          <w:sz w:val="24"/>
          <w:szCs w:val="24"/>
          <w:lang w:eastAsia="hi-IN" w:bidi="hi-IN"/>
        </w:rPr>
        <w:t>wykonanie przez Wykonawcę, przy użyciu własnych materiałów robót budowlanych (zwanych dalej Robotami) według Projektu zatwierdzonego przez Zamawiającego;</w:t>
      </w:r>
    </w:p>
    <w:p w14:paraId="0C2423EE" w14:textId="77777777" w:rsidR="006452E0" w:rsidRPr="000C2062" w:rsidRDefault="006452E0" w:rsidP="00AB1187">
      <w:pPr>
        <w:widowControl w:val="0"/>
        <w:numPr>
          <w:ilvl w:val="0"/>
          <w:numId w:val="2"/>
        </w:numPr>
        <w:suppressAutoHyphens/>
        <w:spacing w:after="0" w:line="240" w:lineRule="auto"/>
        <w:jc w:val="both"/>
        <w:rPr>
          <w:rFonts w:ascii="Times New Roman" w:eastAsia="Arial Unicode MS" w:hAnsi="Times New Roman" w:cs="Mangal"/>
          <w:kern w:val="2"/>
          <w:sz w:val="24"/>
          <w:szCs w:val="24"/>
          <w:lang w:eastAsia="hi-IN" w:bidi="hi-IN"/>
        </w:rPr>
      </w:pPr>
      <w:r w:rsidRPr="00B3733A">
        <w:rPr>
          <w:rFonts w:ascii="Times New Roman" w:eastAsia="Arial Unicode MS" w:hAnsi="Times New Roman" w:cs="Mangal"/>
          <w:kern w:val="2"/>
          <w:sz w:val="24"/>
          <w:szCs w:val="24"/>
          <w:lang w:eastAsia="hi-IN" w:bidi="hi-IN"/>
        </w:rPr>
        <w:t xml:space="preserve">sporządzenie i przekazanie Zamawiającemu kompletnej dokumentacji powykonawczej wraz z atestami, aprobatami technicznymi, deklaracjami zgodności oraz </w:t>
      </w:r>
      <w:r w:rsidRPr="000C2062">
        <w:rPr>
          <w:rFonts w:ascii="Times New Roman" w:eastAsia="Arial Unicode MS" w:hAnsi="Times New Roman" w:cs="Mangal"/>
          <w:kern w:val="2"/>
          <w:sz w:val="24"/>
          <w:szCs w:val="24"/>
          <w:lang w:eastAsia="hi-IN" w:bidi="hi-IN"/>
        </w:rPr>
        <w:t xml:space="preserve">dokumentacji techniczno-ruchowej, instrukcji obsługi i kart gwarancyjnych </w:t>
      </w:r>
      <w:r w:rsidRPr="00EC4E34">
        <w:rPr>
          <w:rFonts w:ascii="Times New Roman" w:eastAsia="Arial Unicode MS" w:hAnsi="Times New Roman" w:cs="Mangal"/>
          <w:strike/>
          <w:color w:val="FF0000"/>
          <w:kern w:val="2"/>
          <w:sz w:val="24"/>
          <w:szCs w:val="24"/>
          <w:lang w:eastAsia="hi-IN" w:bidi="hi-IN"/>
        </w:rPr>
        <w:t>dostarczonego wyposażenia</w:t>
      </w:r>
      <w:r w:rsidRPr="000C2062">
        <w:rPr>
          <w:rFonts w:ascii="Times New Roman" w:eastAsia="Arial Unicode MS" w:hAnsi="Times New Roman" w:cs="Mangal"/>
          <w:kern w:val="2"/>
          <w:sz w:val="24"/>
          <w:szCs w:val="24"/>
          <w:lang w:eastAsia="hi-IN" w:bidi="hi-IN"/>
        </w:rPr>
        <w:t>;</w:t>
      </w:r>
    </w:p>
    <w:p w14:paraId="618305F3" w14:textId="77777777" w:rsidR="006452E0" w:rsidRDefault="006452E0" w:rsidP="00AB1187">
      <w:pPr>
        <w:widowControl w:val="0"/>
        <w:numPr>
          <w:ilvl w:val="0"/>
          <w:numId w:val="2"/>
        </w:numPr>
        <w:suppressAutoHyphens/>
        <w:spacing w:after="0" w:line="240" w:lineRule="auto"/>
        <w:jc w:val="both"/>
        <w:rPr>
          <w:rFonts w:ascii="Times New Roman" w:eastAsia="Arial Unicode MS" w:hAnsi="Times New Roman" w:cs="Mangal"/>
          <w:kern w:val="2"/>
          <w:sz w:val="24"/>
          <w:szCs w:val="24"/>
          <w:lang w:eastAsia="hi-IN" w:bidi="hi-IN"/>
        </w:rPr>
      </w:pPr>
      <w:r w:rsidRPr="000C2062">
        <w:rPr>
          <w:rFonts w:ascii="Times New Roman" w:eastAsia="Arial Unicode MS" w:hAnsi="Times New Roman" w:cs="Mangal"/>
          <w:kern w:val="2"/>
          <w:sz w:val="24"/>
          <w:szCs w:val="24"/>
          <w:lang w:eastAsia="hi-IN" w:bidi="hi-IN"/>
        </w:rPr>
        <w:t>uzyskanie odbiorów w całym procesie inwestycyjnym w tym odbioru końcowego zakończonego protokołem.</w:t>
      </w:r>
    </w:p>
    <w:p w14:paraId="2E6944FF" w14:textId="77777777" w:rsidR="006452E0" w:rsidRPr="000C2062" w:rsidRDefault="006452E0" w:rsidP="00AB1187">
      <w:pPr>
        <w:widowControl w:val="0"/>
        <w:numPr>
          <w:ilvl w:val="0"/>
          <w:numId w:val="3"/>
        </w:numPr>
        <w:tabs>
          <w:tab w:val="num" w:pos="426"/>
        </w:tabs>
        <w:suppressAutoHyphens/>
        <w:spacing w:after="0" w:line="240" w:lineRule="auto"/>
        <w:ind w:left="426" w:hanging="426"/>
        <w:jc w:val="both"/>
        <w:rPr>
          <w:rFonts w:ascii="Times New Roman" w:eastAsia="Calibri" w:hAnsi="Times New Roman" w:cs="Arial"/>
          <w:kern w:val="2"/>
          <w:sz w:val="24"/>
          <w:szCs w:val="24"/>
          <w:lang w:eastAsia="hi-IN" w:bidi="hi-IN"/>
        </w:rPr>
      </w:pPr>
      <w:r w:rsidRPr="000C2062">
        <w:rPr>
          <w:rFonts w:ascii="Times New Roman" w:eastAsia="Arial Unicode MS" w:hAnsi="Times New Roman" w:cs="Mangal"/>
          <w:kern w:val="2"/>
          <w:sz w:val="24"/>
          <w:szCs w:val="24"/>
          <w:lang w:eastAsia="hi-IN" w:bidi="hi-IN"/>
        </w:rPr>
        <w:t xml:space="preserve">Podstawowe założenia do wykonania Projektu </w:t>
      </w:r>
      <w:r w:rsidRPr="000C2062">
        <w:rPr>
          <w:rFonts w:ascii="Times New Roman" w:eastAsia="Calibri" w:hAnsi="Times New Roman" w:cs="Arial"/>
          <w:kern w:val="2"/>
          <w:sz w:val="24"/>
          <w:szCs w:val="24"/>
          <w:lang w:eastAsia="hi-IN" w:bidi="hi-IN"/>
        </w:rPr>
        <w:t>zawarte są w wytycznych określonych w Programie funkcjonalno-użytkowym (dalej zwanym PFU) stanowiącym załącznik nr 5 do SIWZ.</w:t>
      </w:r>
    </w:p>
    <w:p w14:paraId="1788B3FF" w14:textId="77777777" w:rsidR="006452E0" w:rsidRPr="000C2062" w:rsidRDefault="006452E0" w:rsidP="00AB1187">
      <w:pPr>
        <w:widowControl w:val="0"/>
        <w:numPr>
          <w:ilvl w:val="0"/>
          <w:numId w:val="3"/>
        </w:numPr>
        <w:tabs>
          <w:tab w:val="num" w:pos="426"/>
        </w:tabs>
        <w:suppressAutoHyphens/>
        <w:spacing w:after="0" w:line="240" w:lineRule="auto"/>
        <w:ind w:left="426" w:hanging="426"/>
        <w:jc w:val="both"/>
        <w:rPr>
          <w:rFonts w:ascii="Times New Roman" w:eastAsia="Arial Unicode MS" w:hAnsi="Times New Roman" w:cs="Mangal"/>
          <w:kern w:val="2"/>
          <w:sz w:val="24"/>
          <w:szCs w:val="24"/>
          <w:lang w:eastAsia="hi-IN" w:bidi="hi-IN"/>
        </w:rPr>
      </w:pPr>
      <w:r w:rsidRPr="000C2062">
        <w:rPr>
          <w:rFonts w:ascii="Times New Roman" w:eastAsia="Arial Unicode MS" w:hAnsi="Times New Roman" w:cs="Mangal"/>
          <w:kern w:val="2"/>
          <w:sz w:val="24"/>
          <w:szCs w:val="24"/>
          <w:lang w:eastAsia="hi-IN" w:bidi="hi-IN"/>
        </w:rPr>
        <w:t>Oferta Wykonawcy stanowi załącznik nr 1 i jest integralną częścią niniejszej umowy.</w:t>
      </w:r>
    </w:p>
    <w:p w14:paraId="726DEA71" w14:textId="77777777" w:rsidR="006452E0" w:rsidRPr="000C2062" w:rsidRDefault="006452E0" w:rsidP="00AB1187">
      <w:pPr>
        <w:widowControl w:val="0"/>
        <w:numPr>
          <w:ilvl w:val="0"/>
          <w:numId w:val="3"/>
        </w:numPr>
        <w:tabs>
          <w:tab w:val="num" w:pos="426"/>
        </w:tabs>
        <w:suppressAutoHyphens/>
        <w:spacing w:after="0" w:line="240" w:lineRule="auto"/>
        <w:ind w:left="426"/>
        <w:jc w:val="both"/>
        <w:rPr>
          <w:rFonts w:ascii="Times New Roman" w:eastAsia="Calibri" w:hAnsi="Times New Roman" w:cs="Arial"/>
          <w:kern w:val="2"/>
          <w:sz w:val="24"/>
          <w:szCs w:val="21"/>
          <w:lang w:eastAsia="hi-IN" w:bidi="hi-IN"/>
        </w:rPr>
      </w:pPr>
      <w:r w:rsidRPr="000C2062">
        <w:rPr>
          <w:rFonts w:ascii="Times New Roman" w:eastAsia="Calibri" w:hAnsi="Times New Roman" w:cs="Arial"/>
          <w:kern w:val="2"/>
          <w:sz w:val="24"/>
          <w:szCs w:val="21"/>
          <w:lang w:eastAsia="hi-IN" w:bidi="hi-IN"/>
        </w:rPr>
        <w:t>Wykonawca oświadcza, że:</w:t>
      </w:r>
    </w:p>
    <w:p w14:paraId="7DC7E2B7" w14:textId="77777777" w:rsidR="006452E0" w:rsidRPr="000C2062" w:rsidRDefault="006452E0" w:rsidP="006452E0">
      <w:pPr>
        <w:widowControl w:val="0"/>
        <w:tabs>
          <w:tab w:val="left" w:pos="-720"/>
        </w:tabs>
        <w:suppressAutoHyphens/>
        <w:spacing w:after="0" w:line="240" w:lineRule="auto"/>
        <w:ind w:left="668" w:hanging="327"/>
        <w:jc w:val="both"/>
        <w:rPr>
          <w:rFonts w:ascii="Times New Roman" w:eastAsia="Calibri" w:hAnsi="Times New Roman" w:cs="Arial"/>
          <w:kern w:val="2"/>
          <w:sz w:val="24"/>
          <w:szCs w:val="24"/>
          <w:lang w:eastAsia="hi-IN" w:bidi="hi-IN"/>
        </w:rPr>
      </w:pPr>
      <w:r w:rsidRPr="000C2062">
        <w:rPr>
          <w:rFonts w:ascii="Times New Roman" w:eastAsia="Calibri" w:hAnsi="Times New Roman" w:cs="Arial"/>
          <w:kern w:val="2"/>
          <w:sz w:val="24"/>
          <w:szCs w:val="24"/>
          <w:lang w:eastAsia="hi-IN" w:bidi="hi-IN"/>
        </w:rPr>
        <w:lastRenderedPageBreak/>
        <w:t>a) posiada niezbędne umiejętności, wiedzę, środki, sprzęt i doświadczenie do wykonania umowy i zobowiązuje się wykonać swoje obowiązki z należytą starannością oraz aktualnym poziomem wiedzy i techniki;</w:t>
      </w:r>
    </w:p>
    <w:p w14:paraId="78517572" w14:textId="77777777" w:rsidR="006452E0" w:rsidRPr="000C2062" w:rsidRDefault="006452E0" w:rsidP="006452E0">
      <w:pPr>
        <w:widowControl w:val="0"/>
        <w:tabs>
          <w:tab w:val="left" w:pos="-720"/>
        </w:tabs>
        <w:suppressAutoHyphens/>
        <w:spacing w:after="0" w:line="240" w:lineRule="auto"/>
        <w:ind w:left="668" w:hanging="327"/>
        <w:jc w:val="both"/>
        <w:rPr>
          <w:rFonts w:ascii="Times New Roman" w:eastAsia="Arial Unicode MS" w:hAnsi="Times New Roman" w:cs="Tahoma"/>
          <w:kern w:val="2"/>
          <w:sz w:val="24"/>
          <w:szCs w:val="24"/>
          <w:lang w:eastAsia="hi-IN" w:bidi="hi-IN"/>
        </w:rPr>
      </w:pPr>
      <w:r w:rsidRPr="000C2062">
        <w:rPr>
          <w:rFonts w:ascii="Times New Roman" w:eastAsia="Calibri" w:hAnsi="Times New Roman" w:cs="Arial"/>
          <w:kern w:val="2"/>
          <w:sz w:val="24"/>
          <w:szCs w:val="24"/>
          <w:lang w:eastAsia="hi-IN" w:bidi="hi-IN"/>
        </w:rPr>
        <w:t xml:space="preserve">b) </w:t>
      </w:r>
      <w:r w:rsidRPr="000C2062">
        <w:rPr>
          <w:rFonts w:ascii="Times New Roman" w:eastAsia="Arial Unicode MS" w:hAnsi="Times New Roman" w:cs="Tahoma"/>
          <w:kern w:val="2"/>
          <w:sz w:val="24"/>
          <w:szCs w:val="24"/>
          <w:lang w:eastAsia="hi-IN" w:bidi="hi-IN"/>
        </w:rPr>
        <w:t>na podstawie otrzymanych od Zamawiającego dokumentów oraz po zapoznaniu się na miejscu z terenem, na którym będą prowadzone roboty budowlane, znane mu są: ogólne i szczegółowe warunki związane z terenem budowy i jego sąsiedztwem, uwarunkowania realizacji robót, ewentualne trudności mogące wyniknąć przy realizacji robót, ryzyka i  zakres odpowiedzialności związanej z pracami będącymi przedmiotem niniejszej umowy, w tym również w zakresie bezpieczeństwa pracy;</w:t>
      </w:r>
    </w:p>
    <w:p w14:paraId="68139710" w14:textId="77777777" w:rsidR="006452E0" w:rsidRPr="000C2062" w:rsidRDefault="006452E0" w:rsidP="006452E0">
      <w:pPr>
        <w:widowControl w:val="0"/>
        <w:tabs>
          <w:tab w:val="left" w:pos="-720"/>
        </w:tabs>
        <w:suppressAutoHyphens/>
        <w:spacing w:after="0" w:line="240" w:lineRule="auto"/>
        <w:ind w:left="668" w:hanging="327"/>
        <w:jc w:val="both"/>
        <w:rPr>
          <w:rFonts w:ascii="Times New Roman" w:eastAsia="Arial Unicode MS" w:hAnsi="Times New Roman" w:cs="Tahoma"/>
          <w:kern w:val="2"/>
          <w:sz w:val="24"/>
          <w:szCs w:val="24"/>
          <w:lang w:eastAsia="hi-IN" w:bidi="hi-IN"/>
        </w:rPr>
      </w:pPr>
      <w:r w:rsidRPr="000C2062">
        <w:rPr>
          <w:rFonts w:ascii="Times New Roman" w:eastAsia="Arial Unicode MS" w:hAnsi="Times New Roman" w:cs="Tahoma"/>
          <w:kern w:val="2"/>
          <w:sz w:val="24"/>
          <w:szCs w:val="24"/>
          <w:lang w:eastAsia="hi-IN" w:bidi="hi-IN"/>
        </w:rPr>
        <w:t>c) dokładnie zapoznał się z wymaganiami Zamawiającego, które zgodnie z obowiązującymi przepisami uwzględnił w całości w swojej ofercie, a w szczególności przy wycenie kosztów robót i dostaw;</w:t>
      </w:r>
    </w:p>
    <w:p w14:paraId="52973C5E" w14:textId="77777777" w:rsidR="006452E0" w:rsidRPr="000C2062" w:rsidRDefault="006452E0" w:rsidP="006452E0">
      <w:pPr>
        <w:widowControl w:val="0"/>
        <w:tabs>
          <w:tab w:val="left" w:pos="-720"/>
        </w:tabs>
        <w:suppressAutoHyphens/>
        <w:spacing w:after="0" w:line="240" w:lineRule="auto"/>
        <w:ind w:left="668" w:hanging="327"/>
        <w:jc w:val="both"/>
        <w:rPr>
          <w:rFonts w:ascii="Times New Roman" w:eastAsia="Arial Unicode MS" w:hAnsi="Times New Roman" w:cs="Tahoma"/>
          <w:kern w:val="2"/>
          <w:sz w:val="24"/>
          <w:szCs w:val="24"/>
          <w:lang w:eastAsia="hi-IN" w:bidi="hi-IN"/>
        </w:rPr>
      </w:pPr>
      <w:r w:rsidRPr="000C2062">
        <w:rPr>
          <w:rFonts w:ascii="Times New Roman" w:eastAsia="Arial Unicode MS" w:hAnsi="Times New Roman" w:cs="Tahoma"/>
          <w:kern w:val="2"/>
          <w:sz w:val="24"/>
          <w:szCs w:val="24"/>
          <w:lang w:eastAsia="hi-IN" w:bidi="hi-IN"/>
        </w:rPr>
        <w:t>d) szczegółowo i należycie rozważył wszystkie warunki realizacji umowy i wynikające z nich koszty oraz inne okoliczności niezbędne dla należytego zrealizowania umowy.</w:t>
      </w:r>
    </w:p>
    <w:p w14:paraId="0EF3D026" w14:textId="77777777" w:rsidR="006452E0" w:rsidRPr="000C2062" w:rsidRDefault="006452E0" w:rsidP="006452E0">
      <w:pPr>
        <w:widowControl w:val="0"/>
        <w:tabs>
          <w:tab w:val="left" w:pos="-720"/>
        </w:tabs>
        <w:suppressAutoHyphens/>
        <w:spacing w:after="0" w:line="240" w:lineRule="auto"/>
        <w:rPr>
          <w:rFonts w:ascii="Times New Roman" w:eastAsia="Arial Unicode MS" w:hAnsi="Times New Roman" w:cs="Tahoma"/>
          <w:b/>
          <w:kern w:val="2"/>
          <w:sz w:val="24"/>
          <w:szCs w:val="24"/>
          <w:lang w:eastAsia="hi-IN" w:bidi="hi-IN"/>
        </w:rPr>
      </w:pPr>
    </w:p>
    <w:p w14:paraId="3A84E7CB" w14:textId="77777777" w:rsidR="006452E0" w:rsidRPr="000C2062" w:rsidRDefault="006452E0"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sidRPr="000C2062">
        <w:rPr>
          <w:rFonts w:ascii="Times New Roman" w:eastAsia="Arial Unicode MS" w:hAnsi="Times New Roman" w:cs="Tahoma"/>
          <w:b/>
          <w:kern w:val="2"/>
          <w:sz w:val="24"/>
          <w:szCs w:val="24"/>
          <w:lang w:eastAsia="hi-IN" w:bidi="hi-IN"/>
        </w:rPr>
        <w:t>§ 2.</w:t>
      </w:r>
    </w:p>
    <w:p w14:paraId="17BD341C" w14:textId="77777777" w:rsidR="006452E0" w:rsidRPr="000C2062" w:rsidRDefault="006452E0"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sidRPr="000C2062">
        <w:rPr>
          <w:rFonts w:ascii="Times New Roman" w:eastAsia="Arial Unicode MS" w:hAnsi="Times New Roman" w:cs="Tahoma"/>
          <w:b/>
          <w:kern w:val="2"/>
          <w:sz w:val="24"/>
          <w:szCs w:val="24"/>
          <w:lang w:eastAsia="hi-IN" w:bidi="hi-IN"/>
        </w:rPr>
        <w:t>Obowiązki Wykonawcy w zakresie wykonania Projektu.</w:t>
      </w:r>
    </w:p>
    <w:p w14:paraId="5084D616" w14:textId="77777777" w:rsidR="006452E0" w:rsidRDefault="006452E0" w:rsidP="00AB1187">
      <w:pPr>
        <w:widowControl w:val="0"/>
        <w:numPr>
          <w:ilvl w:val="0"/>
          <w:numId w:val="4"/>
        </w:numPr>
        <w:tabs>
          <w:tab w:val="left" w:pos="-720"/>
        </w:tabs>
        <w:suppressAutoHyphens/>
        <w:spacing w:after="0" w:line="240" w:lineRule="auto"/>
        <w:ind w:left="426"/>
        <w:jc w:val="both"/>
        <w:rPr>
          <w:rFonts w:ascii="Times New Roman" w:eastAsia="Arial Unicode MS" w:hAnsi="Times New Roman" w:cs="Tahoma"/>
          <w:kern w:val="2"/>
          <w:sz w:val="24"/>
          <w:szCs w:val="24"/>
          <w:lang w:eastAsia="hi-IN" w:bidi="hi-IN"/>
        </w:rPr>
      </w:pPr>
      <w:r w:rsidRPr="000C2062">
        <w:rPr>
          <w:rFonts w:ascii="Times New Roman" w:eastAsia="Arial Unicode MS" w:hAnsi="Times New Roman" w:cs="Tahoma"/>
          <w:kern w:val="2"/>
          <w:sz w:val="24"/>
          <w:szCs w:val="24"/>
          <w:lang w:eastAsia="hi-IN" w:bidi="hi-IN"/>
        </w:rPr>
        <w:t>Wykonawca w imieniu Zamawiającego uzyska niezbędne uzgodnienia, informacje, opinie, decyzje, operaty itp. W celu uzyskania w/w dokumentów, Zamawiający przekaże Wykonawcy stosowne pełnomocnictwo.</w:t>
      </w:r>
    </w:p>
    <w:p w14:paraId="1315E183" w14:textId="77777777" w:rsidR="006452E0" w:rsidRPr="000C2062" w:rsidRDefault="006452E0" w:rsidP="00AB1187">
      <w:pPr>
        <w:widowControl w:val="0"/>
        <w:numPr>
          <w:ilvl w:val="0"/>
          <w:numId w:val="4"/>
        </w:numPr>
        <w:tabs>
          <w:tab w:val="left" w:pos="-720"/>
        </w:tabs>
        <w:suppressAutoHyphens/>
        <w:spacing w:after="0" w:line="240" w:lineRule="auto"/>
        <w:ind w:left="426"/>
        <w:contextualSpacing/>
        <w:jc w:val="both"/>
        <w:rPr>
          <w:rFonts w:ascii="Times New Roman" w:eastAsia="Arial Unicode MS" w:hAnsi="Times New Roman" w:cs="Tahoma"/>
          <w:kern w:val="2"/>
          <w:sz w:val="24"/>
          <w:szCs w:val="24"/>
          <w:lang w:eastAsia="hi-IN" w:bidi="hi-IN"/>
        </w:rPr>
      </w:pPr>
      <w:r w:rsidRPr="000C2062">
        <w:rPr>
          <w:rFonts w:ascii="Times New Roman" w:eastAsia="Arial Unicode MS" w:hAnsi="Times New Roman" w:cs="Tahoma"/>
          <w:kern w:val="2"/>
          <w:sz w:val="24"/>
          <w:szCs w:val="24"/>
          <w:lang w:eastAsia="hi-IN" w:bidi="hi-IN"/>
        </w:rPr>
        <w:t>Wszystkie koszty związane z wykonaniem dokumentacji projektowej, a w szczególności uzgodnienia dokumentacji projektowej, uzyskanie aktualnych podkładów do celów projektowych, badań geotechnicznych, analiz akustycznych, wypisów z ewidencji gruntów, kopii map ewidencyjnych, uzyskanie pozwolenia na budowę jeżeli konieczne ponosi Wykonawca.</w:t>
      </w:r>
    </w:p>
    <w:p w14:paraId="4979180F" w14:textId="3AFC42D2" w:rsidR="006452E0" w:rsidRPr="000C2062" w:rsidRDefault="006452E0" w:rsidP="00AB1187">
      <w:pPr>
        <w:widowControl w:val="0"/>
        <w:numPr>
          <w:ilvl w:val="0"/>
          <w:numId w:val="4"/>
        </w:numPr>
        <w:tabs>
          <w:tab w:val="left" w:pos="-720"/>
        </w:tabs>
        <w:suppressAutoHyphens/>
        <w:spacing w:after="0" w:line="240" w:lineRule="auto"/>
        <w:ind w:left="426"/>
        <w:jc w:val="both"/>
        <w:rPr>
          <w:rFonts w:ascii="Times New Roman" w:eastAsia="Arial Unicode MS" w:hAnsi="Times New Roman" w:cs="Tahoma"/>
          <w:kern w:val="2"/>
          <w:sz w:val="24"/>
          <w:szCs w:val="24"/>
          <w:lang w:eastAsia="hi-IN" w:bidi="hi-IN"/>
        </w:rPr>
      </w:pPr>
      <w:r w:rsidRPr="000C2062">
        <w:rPr>
          <w:rFonts w:ascii="Times New Roman" w:eastAsia="Arial Unicode MS" w:hAnsi="Times New Roman" w:cs="Tahoma"/>
          <w:kern w:val="2"/>
          <w:sz w:val="24"/>
          <w:szCs w:val="24"/>
          <w:lang w:eastAsia="hi-IN" w:bidi="hi-IN"/>
        </w:rPr>
        <w:t xml:space="preserve">Wykonawca sporządzi Projekt </w:t>
      </w:r>
      <w:r w:rsidRPr="000703F4">
        <w:rPr>
          <w:rFonts w:ascii="Times New Roman" w:eastAsia="Arial Unicode MS" w:hAnsi="Times New Roman" w:cs="Tahoma"/>
          <w:strike/>
          <w:color w:val="FF0000"/>
          <w:kern w:val="2"/>
          <w:sz w:val="24"/>
          <w:szCs w:val="24"/>
          <w:lang w:eastAsia="hi-IN" w:bidi="hi-IN"/>
        </w:rPr>
        <w:t>oraz zestawienie wyposażenia</w:t>
      </w:r>
      <w:r w:rsidRPr="000C2062">
        <w:rPr>
          <w:rFonts w:ascii="Times New Roman" w:eastAsia="Arial Unicode MS" w:hAnsi="Times New Roman" w:cs="Tahoma"/>
          <w:kern w:val="2"/>
          <w:sz w:val="24"/>
          <w:szCs w:val="24"/>
          <w:lang w:eastAsia="hi-IN" w:bidi="hi-IN"/>
        </w:rPr>
        <w:t xml:space="preserve"> według wytycznych przedstawionych przez Zamawiającego, w tym wynikających z PFU, z uwzględnieniem specyfiki robót budowlanych oraz wszelkich przepisów prawa związanych z zakresem i celem </w:t>
      </w:r>
      <w:r w:rsidR="001123BA" w:rsidRPr="000703F4">
        <w:rPr>
          <w:rFonts w:ascii="Times New Roman" w:eastAsia="Arial Unicode MS" w:hAnsi="Times New Roman" w:cs="Tahoma"/>
          <w:color w:val="FF0000"/>
          <w:kern w:val="2"/>
          <w:sz w:val="24"/>
          <w:szCs w:val="24"/>
          <w:lang w:eastAsia="hi-IN" w:bidi="hi-IN"/>
        </w:rPr>
        <w:t>realizowanych robót budowlanych</w:t>
      </w:r>
      <w:r w:rsidRPr="000703F4">
        <w:rPr>
          <w:rFonts w:ascii="Times New Roman" w:eastAsia="Arial Unicode MS" w:hAnsi="Times New Roman" w:cs="Tahoma"/>
          <w:color w:val="FF0000"/>
          <w:kern w:val="2"/>
          <w:sz w:val="24"/>
          <w:szCs w:val="24"/>
          <w:lang w:eastAsia="hi-IN" w:bidi="hi-IN"/>
        </w:rPr>
        <w:t>.</w:t>
      </w:r>
    </w:p>
    <w:p w14:paraId="459CDD80" w14:textId="77777777" w:rsidR="006452E0" w:rsidRPr="000C2062" w:rsidRDefault="006452E0" w:rsidP="00AB1187">
      <w:pPr>
        <w:widowControl w:val="0"/>
        <w:numPr>
          <w:ilvl w:val="0"/>
          <w:numId w:val="4"/>
        </w:numPr>
        <w:tabs>
          <w:tab w:val="left" w:pos="-720"/>
        </w:tabs>
        <w:suppressAutoHyphens/>
        <w:spacing w:after="0" w:line="240" w:lineRule="auto"/>
        <w:ind w:left="426"/>
        <w:contextualSpacing/>
        <w:jc w:val="both"/>
        <w:rPr>
          <w:rFonts w:ascii="Times New Roman" w:eastAsia="Arial Unicode MS" w:hAnsi="Times New Roman" w:cs="Tahoma"/>
          <w:kern w:val="2"/>
          <w:sz w:val="24"/>
          <w:szCs w:val="24"/>
          <w:lang w:eastAsia="hi-IN" w:bidi="hi-IN"/>
        </w:rPr>
      </w:pPr>
      <w:r w:rsidRPr="000C2062">
        <w:rPr>
          <w:rFonts w:ascii="Times New Roman" w:eastAsia="Arial Unicode MS" w:hAnsi="Times New Roman" w:cs="Tahoma"/>
          <w:kern w:val="2"/>
          <w:sz w:val="24"/>
          <w:szCs w:val="24"/>
          <w:lang w:eastAsia="hi-IN" w:bidi="hi-IN"/>
        </w:rPr>
        <w:t>Wszystkie założenia oraz rozwiązania projektowe muszą być zaakceptowane przez Zamawiającego przed przystąpieniem do końcowej fazy prac projektowych.</w:t>
      </w:r>
    </w:p>
    <w:p w14:paraId="2DEA607A" w14:textId="77777777" w:rsidR="006452E0" w:rsidRPr="000C2062" w:rsidRDefault="006452E0" w:rsidP="00AB1187">
      <w:pPr>
        <w:widowControl w:val="0"/>
        <w:numPr>
          <w:ilvl w:val="0"/>
          <w:numId w:val="4"/>
        </w:numPr>
        <w:tabs>
          <w:tab w:val="left" w:pos="-720"/>
        </w:tabs>
        <w:suppressAutoHyphens/>
        <w:spacing w:after="0" w:line="240" w:lineRule="auto"/>
        <w:ind w:left="426"/>
        <w:contextualSpacing/>
        <w:jc w:val="both"/>
        <w:rPr>
          <w:rFonts w:ascii="Times New Roman" w:eastAsia="Arial Unicode MS" w:hAnsi="Times New Roman" w:cs="Tahoma"/>
          <w:kern w:val="2"/>
          <w:sz w:val="24"/>
          <w:szCs w:val="24"/>
          <w:lang w:eastAsia="hi-IN" w:bidi="hi-IN"/>
        </w:rPr>
      </w:pPr>
      <w:r w:rsidRPr="000C2062">
        <w:rPr>
          <w:rFonts w:ascii="Times New Roman" w:eastAsia="Arial Unicode MS" w:hAnsi="Times New Roman" w:cs="Tahoma"/>
          <w:kern w:val="2"/>
          <w:sz w:val="24"/>
          <w:szCs w:val="24"/>
          <w:lang w:eastAsia="hi-IN" w:bidi="hi-IN"/>
        </w:rPr>
        <w:t xml:space="preserve">Zamawiający zastrzega sobie prawo szczegółowej kontroli wykonanej dokumentacji projektowej w aspekcie zgodności z opisem przedmiotu zamówienia i warunkami umowy oraz obowiązkowych uzgodnień BHP, Sanepid, </w:t>
      </w:r>
      <w:r w:rsidR="001123BA">
        <w:rPr>
          <w:rFonts w:ascii="Times New Roman" w:eastAsia="Arial Unicode MS" w:hAnsi="Times New Roman" w:cs="Tahoma"/>
          <w:kern w:val="2"/>
          <w:sz w:val="24"/>
          <w:szCs w:val="24"/>
          <w:lang w:eastAsia="hi-IN" w:bidi="hi-IN"/>
        </w:rPr>
        <w:t>ppoż.</w:t>
      </w:r>
    </w:p>
    <w:p w14:paraId="1383EE28" w14:textId="77777777" w:rsidR="006452E0" w:rsidRPr="000C2062" w:rsidRDefault="006452E0" w:rsidP="00AB1187">
      <w:pPr>
        <w:widowControl w:val="0"/>
        <w:numPr>
          <w:ilvl w:val="0"/>
          <w:numId w:val="4"/>
        </w:numPr>
        <w:tabs>
          <w:tab w:val="left" w:pos="-720"/>
        </w:tabs>
        <w:suppressAutoHyphens/>
        <w:spacing w:after="0" w:line="240" w:lineRule="auto"/>
        <w:ind w:left="426"/>
        <w:jc w:val="both"/>
        <w:rPr>
          <w:rFonts w:ascii="Times New Roman" w:eastAsia="Arial Unicode MS" w:hAnsi="Times New Roman" w:cs="Tahoma"/>
          <w:kern w:val="2"/>
          <w:sz w:val="24"/>
          <w:szCs w:val="24"/>
          <w:lang w:eastAsia="hi-IN" w:bidi="hi-IN"/>
        </w:rPr>
      </w:pPr>
      <w:r w:rsidRPr="000C2062">
        <w:rPr>
          <w:rFonts w:ascii="Times New Roman" w:eastAsia="Arial Unicode MS" w:hAnsi="Times New Roman" w:cs="Tahoma"/>
          <w:kern w:val="2"/>
          <w:sz w:val="24"/>
          <w:szCs w:val="24"/>
          <w:lang w:eastAsia="hi-IN" w:bidi="hi-IN"/>
        </w:rPr>
        <w:t xml:space="preserve">Wykonawca przekaże Zamawiającemu Projekt </w:t>
      </w:r>
      <w:r w:rsidRPr="000703F4">
        <w:rPr>
          <w:rFonts w:ascii="Times New Roman" w:eastAsia="Arial Unicode MS" w:hAnsi="Times New Roman" w:cs="Tahoma"/>
          <w:strike/>
          <w:color w:val="FF0000"/>
          <w:kern w:val="2"/>
          <w:sz w:val="24"/>
          <w:szCs w:val="24"/>
          <w:lang w:eastAsia="hi-IN" w:bidi="hi-IN"/>
        </w:rPr>
        <w:t>oraz zestawienie wyposażenia</w:t>
      </w:r>
      <w:r w:rsidRPr="000C2062">
        <w:rPr>
          <w:rFonts w:ascii="Times New Roman" w:eastAsia="Arial Unicode MS" w:hAnsi="Times New Roman" w:cs="Tahoma"/>
          <w:kern w:val="2"/>
          <w:sz w:val="24"/>
          <w:szCs w:val="24"/>
          <w:lang w:eastAsia="hi-IN" w:bidi="hi-IN"/>
        </w:rPr>
        <w:t xml:space="preserve"> w celu </w:t>
      </w:r>
      <w:r w:rsidR="00ED2FEF">
        <w:rPr>
          <w:rFonts w:ascii="Times New Roman" w:eastAsia="Arial Unicode MS" w:hAnsi="Times New Roman" w:cs="Tahoma"/>
          <w:kern w:val="2"/>
          <w:sz w:val="24"/>
          <w:szCs w:val="24"/>
          <w:lang w:eastAsia="hi-IN" w:bidi="hi-IN"/>
        </w:rPr>
        <w:t>jego</w:t>
      </w:r>
      <w:r w:rsidRPr="000C2062">
        <w:rPr>
          <w:rFonts w:ascii="Times New Roman" w:eastAsia="Arial Unicode MS" w:hAnsi="Times New Roman" w:cs="Tahoma"/>
          <w:kern w:val="2"/>
          <w:sz w:val="24"/>
          <w:szCs w:val="24"/>
          <w:lang w:eastAsia="hi-IN" w:bidi="hi-IN"/>
        </w:rPr>
        <w:t xml:space="preserve"> zatwierdzenia. </w:t>
      </w:r>
    </w:p>
    <w:p w14:paraId="47543319" w14:textId="77777777" w:rsidR="006452E0" w:rsidRPr="000C2062" w:rsidRDefault="006452E0" w:rsidP="00AB1187">
      <w:pPr>
        <w:widowControl w:val="0"/>
        <w:numPr>
          <w:ilvl w:val="0"/>
          <w:numId w:val="4"/>
        </w:numPr>
        <w:tabs>
          <w:tab w:val="left" w:pos="-720"/>
        </w:tabs>
        <w:suppressAutoHyphens/>
        <w:spacing w:after="0" w:line="240" w:lineRule="auto"/>
        <w:ind w:left="426"/>
        <w:jc w:val="both"/>
        <w:rPr>
          <w:rFonts w:ascii="Times New Roman" w:eastAsia="Arial Unicode MS" w:hAnsi="Times New Roman" w:cs="Tahoma"/>
          <w:kern w:val="2"/>
          <w:sz w:val="24"/>
          <w:szCs w:val="24"/>
          <w:lang w:eastAsia="hi-IN" w:bidi="hi-IN"/>
        </w:rPr>
      </w:pPr>
      <w:r w:rsidRPr="000C2062">
        <w:rPr>
          <w:rFonts w:ascii="Times New Roman" w:eastAsia="Arial Unicode MS" w:hAnsi="Times New Roman" w:cs="Tahoma"/>
          <w:kern w:val="2"/>
          <w:sz w:val="24"/>
          <w:szCs w:val="24"/>
          <w:lang w:eastAsia="hi-IN" w:bidi="hi-IN"/>
        </w:rPr>
        <w:t>Zatwierdzenie Projektu przez Zamawiającego nie zwalnia Wykonawcy od odpowiedzialności za wady dokumentacji projektowej oraz od obowiązków związanych z usunięciem takich wad.</w:t>
      </w:r>
    </w:p>
    <w:p w14:paraId="04391343" w14:textId="77777777" w:rsidR="006452E0" w:rsidRPr="000C2062" w:rsidRDefault="006452E0" w:rsidP="00AB1187">
      <w:pPr>
        <w:widowControl w:val="0"/>
        <w:numPr>
          <w:ilvl w:val="0"/>
          <w:numId w:val="4"/>
        </w:numPr>
        <w:tabs>
          <w:tab w:val="left" w:pos="-720"/>
          <w:tab w:val="num" w:pos="426"/>
        </w:tabs>
        <w:suppressAutoHyphens/>
        <w:spacing w:after="0" w:line="240" w:lineRule="auto"/>
        <w:ind w:left="426" w:hanging="284"/>
        <w:contextualSpacing/>
        <w:jc w:val="both"/>
        <w:rPr>
          <w:rFonts w:ascii="Times New Roman" w:eastAsia="Arial Unicode MS" w:hAnsi="Times New Roman" w:cs="Tahoma"/>
          <w:kern w:val="2"/>
          <w:sz w:val="24"/>
          <w:szCs w:val="24"/>
          <w:lang w:eastAsia="hi-IN" w:bidi="hi-IN"/>
        </w:rPr>
      </w:pPr>
      <w:r w:rsidRPr="000C2062">
        <w:rPr>
          <w:rFonts w:ascii="Times New Roman" w:eastAsia="Arial Unicode MS" w:hAnsi="Times New Roman" w:cs="Tahoma"/>
          <w:kern w:val="2"/>
          <w:sz w:val="24"/>
          <w:szCs w:val="24"/>
          <w:lang w:eastAsia="hi-IN" w:bidi="hi-IN"/>
        </w:rPr>
        <w:t>Strony zgodnie oświadczają, że na etapie prac projektowych będą systematycznie prowadzić konsultacje w zakresie proponowanych przez Wykonawcę rozwiązań projektowych, technologicznych i materiałowych w celu dostosowania dokumentacji projektowej do oczekiwań Zamawiającego. Konsultacje będą odbywały się w terminie i miejscu uzgodnionym przez strony, na wniosek którejkolwiek ze stron. Uzgodnienia poczynione w wyniku konsultacji zostaną spisane w notatkach służbowych ze spotkań, które zostaną podpisane przez każdego z uczestników konsultacji. Wykonawca jest zobowiązany uwzględnić zalecenia Zamawiającego w opracowanej dokumentacji projektowej, chyba, że będą niezgodne ze sztuką budowlaną lub obowiązującymi przepisami, o czym Wykonawca niezwłocznie i pisemnie powiadomi Zamawiającego, uzasadniając swoje stanowisko.</w:t>
      </w:r>
    </w:p>
    <w:p w14:paraId="1CA4A844" w14:textId="77777777" w:rsidR="006452E0" w:rsidRPr="000C2062" w:rsidRDefault="006452E0" w:rsidP="00AB1187">
      <w:pPr>
        <w:widowControl w:val="0"/>
        <w:numPr>
          <w:ilvl w:val="0"/>
          <w:numId w:val="4"/>
        </w:numPr>
        <w:tabs>
          <w:tab w:val="left" w:pos="-720"/>
          <w:tab w:val="num" w:pos="426"/>
        </w:tabs>
        <w:suppressAutoHyphens/>
        <w:spacing w:after="0" w:line="240" w:lineRule="auto"/>
        <w:ind w:left="426" w:hanging="284"/>
        <w:contextualSpacing/>
        <w:jc w:val="both"/>
        <w:rPr>
          <w:rFonts w:ascii="Times New Roman" w:eastAsia="Arial Unicode MS" w:hAnsi="Times New Roman" w:cs="Tahoma"/>
          <w:kern w:val="2"/>
          <w:sz w:val="24"/>
          <w:szCs w:val="24"/>
          <w:lang w:eastAsia="hi-IN" w:bidi="hi-IN"/>
        </w:rPr>
      </w:pPr>
      <w:r w:rsidRPr="000C2062">
        <w:rPr>
          <w:rFonts w:ascii="Times New Roman" w:eastAsia="Arial Unicode MS" w:hAnsi="Times New Roman" w:cs="Tahoma"/>
          <w:kern w:val="2"/>
          <w:sz w:val="24"/>
          <w:szCs w:val="24"/>
          <w:lang w:eastAsia="hi-IN" w:bidi="hi-IN"/>
        </w:rPr>
        <w:lastRenderedPageBreak/>
        <w:t>Po zakończeniu prac projektowych wraz z przekazaniem dokumentacji projektowej Wykonawca dostarczy</w:t>
      </w:r>
      <w:r w:rsidRPr="000C2062">
        <w:rPr>
          <w:rFonts w:ascii="Times New Roman" w:eastAsia="Arial Unicode MS" w:hAnsi="Times New Roman" w:cs="Times New Roman"/>
          <w:kern w:val="2"/>
          <w:sz w:val="28"/>
          <w:szCs w:val="24"/>
          <w:lang w:eastAsia="hi-IN" w:bidi="hi-IN"/>
        </w:rPr>
        <w:t xml:space="preserve"> </w:t>
      </w:r>
      <w:r w:rsidRPr="000C2062">
        <w:rPr>
          <w:rFonts w:ascii="Times New Roman" w:eastAsia="Calibri" w:hAnsi="Times New Roman" w:cs="Times New Roman"/>
          <w:sz w:val="24"/>
        </w:rPr>
        <w:t xml:space="preserve">oświadczenie, iż przekazana dokumentacja projektowa: </w:t>
      </w:r>
    </w:p>
    <w:p w14:paraId="73D7F1A5" w14:textId="77777777" w:rsidR="006452E0" w:rsidRPr="000C2062" w:rsidRDefault="006452E0" w:rsidP="00AB1187">
      <w:pPr>
        <w:widowControl w:val="0"/>
        <w:numPr>
          <w:ilvl w:val="0"/>
          <w:numId w:val="5"/>
        </w:numPr>
        <w:tabs>
          <w:tab w:val="left" w:pos="-720"/>
        </w:tabs>
        <w:suppressAutoHyphens/>
        <w:spacing w:after="0" w:line="240" w:lineRule="auto"/>
        <w:ind w:left="851"/>
        <w:contextualSpacing/>
        <w:jc w:val="both"/>
        <w:rPr>
          <w:rFonts w:ascii="Times New Roman" w:eastAsia="Calibri" w:hAnsi="Times New Roman" w:cs="Times New Roman"/>
          <w:sz w:val="24"/>
        </w:rPr>
      </w:pPr>
      <w:r w:rsidRPr="000C2062">
        <w:rPr>
          <w:rFonts w:ascii="Times New Roman" w:eastAsia="Calibri" w:hAnsi="Times New Roman" w:cs="Times New Roman"/>
          <w:sz w:val="24"/>
        </w:rPr>
        <w:t>została wykonana zgodnie z obowiązującymi rozporządzeniami, warunkami technicznymi i prawem budowlanym,</w:t>
      </w:r>
    </w:p>
    <w:p w14:paraId="3E5E48F1" w14:textId="77777777" w:rsidR="006452E0" w:rsidRPr="000C2062" w:rsidRDefault="006452E0" w:rsidP="00AB1187">
      <w:pPr>
        <w:widowControl w:val="0"/>
        <w:numPr>
          <w:ilvl w:val="0"/>
          <w:numId w:val="5"/>
        </w:numPr>
        <w:tabs>
          <w:tab w:val="left" w:pos="-720"/>
        </w:tabs>
        <w:suppressAutoHyphens/>
        <w:spacing w:after="0" w:line="240" w:lineRule="auto"/>
        <w:ind w:left="851"/>
        <w:contextualSpacing/>
        <w:jc w:val="both"/>
        <w:rPr>
          <w:rFonts w:ascii="Times New Roman" w:eastAsia="Arial Unicode MS" w:hAnsi="Times New Roman" w:cs="Tahoma"/>
          <w:kern w:val="2"/>
          <w:sz w:val="24"/>
          <w:szCs w:val="24"/>
          <w:lang w:eastAsia="hi-IN" w:bidi="hi-IN"/>
        </w:rPr>
      </w:pPr>
      <w:r w:rsidRPr="000C2062">
        <w:rPr>
          <w:rFonts w:ascii="Times New Roman" w:eastAsia="Calibri" w:hAnsi="Times New Roman" w:cs="Times New Roman"/>
          <w:sz w:val="24"/>
        </w:rPr>
        <w:t xml:space="preserve">jest kompletna i zdatna do celu, któremu ma służyć, </w:t>
      </w:r>
    </w:p>
    <w:p w14:paraId="42212516" w14:textId="77777777" w:rsidR="006452E0" w:rsidRPr="000C2062" w:rsidRDefault="006452E0" w:rsidP="00AB1187">
      <w:pPr>
        <w:widowControl w:val="0"/>
        <w:numPr>
          <w:ilvl w:val="0"/>
          <w:numId w:val="5"/>
        </w:numPr>
        <w:tabs>
          <w:tab w:val="left" w:pos="-720"/>
        </w:tabs>
        <w:suppressAutoHyphens/>
        <w:spacing w:after="0" w:line="240" w:lineRule="auto"/>
        <w:ind w:left="851"/>
        <w:contextualSpacing/>
        <w:jc w:val="both"/>
        <w:rPr>
          <w:rFonts w:ascii="Times New Roman" w:eastAsia="Arial Unicode MS" w:hAnsi="Times New Roman" w:cs="Tahoma"/>
          <w:kern w:val="2"/>
          <w:sz w:val="24"/>
          <w:szCs w:val="24"/>
          <w:lang w:eastAsia="hi-IN" w:bidi="hi-IN"/>
        </w:rPr>
      </w:pPr>
      <w:r w:rsidRPr="000C2062">
        <w:rPr>
          <w:rFonts w:ascii="Times New Roman" w:eastAsia="Calibri" w:hAnsi="Times New Roman" w:cs="Times New Roman"/>
          <w:sz w:val="24"/>
        </w:rPr>
        <w:t>jest całkowicie oryginalna i nie narusza autorskich praw osobistych i majątkowych innych podmiotów,</w:t>
      </w:r>
    </w:p>
    <w:p w14:paraId="0C98872D" w14:textId="77777777" w:rsidR="006452E0" w:rsidRPr="000C2062" w:rsidRDefault="006452E0" w:rsidP="00AB1187">
      <w:pPr>
        <w:widowControl w:val="0"/>
        <w:numPr>
          <w:ilvl w:val="0"/>
          <w:numId w:val="5"/>
        </w:numPr>
        <w:tabs>
          <w:tab w:val="left" w:pos="-720"/>
        </w:tabs>
        <w:suppressAutoHyphens/>
        <w:spacing w:after="0" w:line="240" w:lineRule="auto"/>
        <w:ind w:left="851"/>
        <w:contextualSpacing/>
        <w:jc w:val="both"/>
        <w:rPr>
          <w:rFonts w:ascii="Times New Roman" w:eastAsia="Arial Unicode MS" w:hAnsi="Times New Roman" w:cs="Tahoma"/>
          <w:kern w:val="2"/>
          <w:sz w:val="24"/>
          <w:szCs w:val="24"/>
          <w:lang w:eastAsia="hi-IN" w:bidi="hi-IN"/>
        </w:rPr>
      </w:pPr>
      <w:r w:rsidRPr="000C2062">
        <w:rPr>
          <w:rFonts w:ascii="Times New Roman" w:eastAsia="Calibri" w:hAnsi="Times New Roman" w:cs="Times New Roman"/>
          <w:sz w:val="24"/>
        </w:rPr>
        <w:t>jest wolna od wad prawnych i fizycznych, które mogłyby spowodować odpowiedzialności Zamawiającego.</w:t>
      </w:r>
    </w:p>
    <w:p w14:paraId="52867614" w14:textId="77777777" w:rsidR="00DA2728" w:rsidRPr="000703F4" w:rsidRDefault="00DA2728" w:rsidP="00DA2728">
      <w:pPr>
        <w:widowControl w:val="0"/>
        <w:tabs>
          <w:tab w:val="left" w:pos="-720"/>
        </w:tabs>
        <w:suppressAutoHyphens/>
        <w:spacing w:after="0" w:line="240" w:lineRule="auto"/>
        <w:jc w:val="both"/>
        <w:rPr>
          <w:rFonts w:ascii="Times New Roman" w:hAnsi="Times New Roman"/>
          <w:strike/>
          <w:color w:val="FF0000"/>
          <w:sz w:val="24"/>
          <w:szCs w:val="24"/>
        </w:rPr>
      </w:pPr>
      <w:r w:rsidRPr="000703F4">
        <w:rPr>
          <w:rFonts w:ascii="Times New Roman" w:hAnsi="Times New Roman"/>
          <w:strike/>
          <w:color w:val="FF0000"/>
          <w:sz w:val="24"/>
          <w:szCs w:val="24"/>
        </w:rPr>
        <w:t xml:space="preserve">10. Sporządzona przez Wykonawcę dokumentacja projektowa będzie wykorzystywana </w:t>
      </w:r>
      <w:r w:rsidR="00AD5AD1" w:rsidRPr="000703F4">
        <w:rPr>
          <w:rFonts w:ascii="Times New Roman" w:hAnsi="Times New Roman"/>
          <w:strike/>
          <w:color w:val="FF0000"/>
          <w:sz w:val="24"/>
          <w:szCs w:val="24"/>
        </w:rPr>
        <w:br/>
        <w:t xml:space="preserve">        </w:t>
      </w:r>
      <w:r w:rsidRPr="000703F4">
        <w:rPr>
          <w:rFonts w:ascii="Times New Roman" w:hAnsi="Times New Roman"/>
          <w:strike/>
          <w:color w:val="FF0000"/>
          <w:sz w:val="24"/>
          <w:szCs w:val="24"/>
        </w:rPr>
        <w:t xml:space="preserve">w przetargach na realizację kolejnych etapów inwestycji i w związku z powyższym </w:t>
      </w:r>
      <w:r w:rsidR="00AD5AD1" w:rsidRPr="000703F4">
        <w:rPr>
          <w:rFonts w:ascii="Times New Roman" w:hAnsi="Times New Roman"/>
          <w:strike/>
          <w:color w:val="FF0000"/>
          <w:sz w:val="24"/>
          <w:szCs w:val="24"/>
        </w:rPr>
        <w:br/>
        <w:t xml:space="preserve">        </w:t>
      </w:r>
      <w:r w:rsidRPr="000703F4">
        <w:rPr>
          <w:rFonts w:ascii="Times New Roman" w:hAnsi="Times New Roman"/>
          <w:strike/>
          <w:color w:val="FF0000"/>
          <w:sz w:val="24"/>
          <w:szCs w:val="24"/>
        </w:rPr>
        <w:t xml:space="preserve">Zamawiający wymaga, by dokumentacja ta była wykonana także zgodnie z przepisami </w:t>
      </w:r>
      <w:r w:rsidR="00AD5AD1" w:rsidRPr="000703F4">
        <w:rPr>
          <w:rFonts w:ascii="Times New Roman" w:hAnsi="Times New Roman"/>
          <w:strike/>
          <w:color w:val="FF0000"/>
          <w:sz w:val="24"/>
          <w:szCs w:val="24"/>
        </w:rPr>
        <w:br/>
        <w:t xml:space="preserve">         </w:t>
      </w:r>
      <w:r w:rsidRPr="000703F4">
        <w:rPr>
          <w:rFonts w:ascii="Times New Roman" w:hAnsi="Times New Roman"/>
          <w:strike/>
          <w:color w:val="FF0000"/>
          <w:sz w:val="24"/>
          <w:szCs w:val="24"/>
        </w:rPr>
        <w:t xml:space="preserve">ustawy Prawo Zamówień Publicznych, a w szczególności z art. 29 tej ustawy </w:t>
      </w:r>
      <w:r w:rsidR="00AD5AD1" w:rsidRPr="000703F4">
        <w:rPr>
          <w:rFonts w:ascii="Times New Roman" w:hAnsi="Times New Roman"/>
          <w:strike/>
          <w:color w:val="FF0000"/>
          <w:sz w:val="24"/>
          <w:szCs w:val="24"/>
        </w:rPr>
        <w:br/>
        <w:t xml:space="preserve">        </w:t>
      </w:r>
      <w:r w:rsidRPr="000703F4">
        <w:rPr>
          <w:rFonts w:ascii="Times New Roman" w:hAnsi="Times New Roman"/>
          <w:strike/>
          <w:color w:val="FF0000"/>
          <w:sz w:val="24"/>
          <w:szCs w:val="24"/>
        </w:rPr>
        <w:t xml:space="preserve">stanowiącym, że: „Przedmiotu zamówienia nie można opisywać przez wskazanie </w:t>
      </w:r>
      <w:r w:rsidR="00AD5AD1" w:rsidRPr="000703F4">
        <w:rPr>
          <w:rFonts w:ascii="Times New Roman" w:hAnsi="Times New Roman"/>
          <w:strike/>
          <w:color w:val="FF0000"/>
          <w:sz w:val="24"/>
          <w:szCs w:val="24"/>
        </w:rPr>
        <w:br/>
        <w:t xml:space="preserve">        </w:t>
      </w:r>
      <w:r w:rsidRPr="000703F4">
        <w:rPr>
          <w:rFonts w:ascii="Times New Roman" w:hAnsi="Times New Roman"/>
          <w:strike/>
          <w:color w:val="FF0000"/>
          <w:sz w:val="24"/>
          <w:szCs w:val="24"/>
        </w:rPr>
        <w:t xml:space="preserve">znaków towarowych, patentów lub pochodzenia, źródła lub szczególnego procesu, który </w:t>
      </w:r>
      <w:r w:rsidR="00AD5AD1" w:rsidRPr="000703F4">
        <w:rPr>
          <w:rFonts w:ascii="Times New Roman" w:hAnsi="Times New Roman"/>
          <w:strike/>
          <w:color w:val="FF0000"/>
          <w:sz w:val="24"/>
          <w:szCs w:val="24"/>
        </w:rPr>
        <w:br/>
        <w:t xml:space="preserve">       </w:t>
      </w:r>
      <w:r w:rsidRPr="000703F4">
        <w:rPr>
          <w:rFonts w:ascii="Times New Roman" w:hAnsi="Times New Roman"/>
          <w:strike/>
          <w:color w:val="FF0000"/>
          <w:sz w:val="24"/>
          <w:szCs w:val="24"/>
        </w:rPr>
        <w:t xml:space="preserve">charakteryzuje produkty lub usługi dostarczane przez konkretnego wykonawcę, jeżeli </w:t>
      </w:r>
      <w:r w:rsidR="00AD5AD1" w:rsidRPr="000703F4">
        <w:rPr>
          <w:rFonts w:ascii="Times New Roman" w:hAnsi="Times New Roman"/>
          <w:strike/>
          <w:color w:val="FF0000"/>
          <w:sz w:val="24"/>
          <w:szCs w:val="24"/>
        </w:rPr>
        <w:br/>
        <w:t xml:space="preserve">       </w:t>
      </w:r>
      <w:r w:rsidRPr="000703F4">
        <w:rPr>
          <w:rFonts w:ascii="Times New Roman" w:hAnsi="Times New Roman"/>
          <w:strike/>
          <w:color w:val="FF0000"/>
          <w:sz w:val="24"/>
          <w:szCs w:val="24"/>
        </w:rPr>
        <w:t xml:space="preserve">mogłoby to doprowadzić do uprzywilejowania lub wyeliminowania niektórych </w:t>
      </w:r>
      <w:r w:rsidR="00AD5AD1" w:rsidRPr="000703F4">
        <w:rPr>
          <w:rFonts w:ascii="Times New Roman" w:hAnsi="Times New Roman"/>
          <w:strike/>
          <w:color w:val="FF0000"/>
          <w:sz w:val="24"/>
          <w:szCs w:val="24"/>
        </w:rPr>
        <w:br/>
        <w:t xml:space="preserve">      </w:t>
      </w:r>
      <w:r w:rsidR="00704358" w:rsidRPr="000703F4">
        <w:rPr>
          <w:rFonts w:ascii="Times New Roman" w:hAnsi="Times New Roman"/>
          <w:strike/>
          <w:color w:val="FF0000"/>
          <w:sz w:val="24"/>
          <w:szCs w:val="24"/>
        </w:rPr>
        <w:t xml:space="preserve">   </w:t>
      </w:r>
      <w:r w:rsidRPr="000703F4">
        <w:rPr>
          <w:rFonts w:ascii="Times New Roman" w:hAnsi="Times New Roman"/>
          <w:strike/>
          <w:color w:val="FF0000"/>
          <w:sz w:val="24"/>
          <w:szCs w:val="24"/>
        </w:rPr>
        <w:t xml:space="preserve">wykonawców lub produktów, chyba że jest to uzasadnione specyfiką przedmiotu </w:t>
      </w:r>
      <w:r w:rsidR="00704358" w:rsidRPr="000703F4">
        <w:rPr>
          <w:rFonts w:ascii="Times New Roman" w:hAnsi="Times New Roman"/>
          <w:strike/>
          <w:color w:val="FF0000"/>
          <w:sz w:val="24"/>
          <w:szCs w:val="24"/>
        </w:rPr>
        <w:br/>
        <w:t xml:space="preserve">       </w:t>
      </w:r>
      <w:r w:rsidRPr="000703F4">
        <w:rPr>
          <w:rFonts w:ascii="Times New Roman" w:hAnsi="Times New Roman"/>
          <w:strike/>
          <w:color w:val="FF0000"/>
          <w:sz w:val="24"/>
          <w:szCs w:val="24"/>
        </w:rPr>
        <w:t xml:space="preserve">zamówienia i zamawiający nie może opisać przedmiotu zamówienia za pomocą </w:t>
      </w:r>
      <w:r w:rsidR="00704358" w:rsidRPr="000703F4">
        <w:rPr>
          <w:rFonts w:ascii="Times New Roman" w:hAnsi="Times New Roman"/>
          <w:strike/>
          <w:color w:val="FF0000"/>
          <w:sz w:val="24"/>
          <w:szCs w:val="24"/>
        </w:rPr>
        <w:br/>
        <w:t xml:space="preserve">       </w:t>
      </w:r>
      <w:r w:rsidRPr="000703F4">
        <w:rPr>
          <w:rFonts w:ascii="Times New Roman" w:hAnsi="Times New Roman"/>
          <w:strike/>
          <w:color w:val="FF0000"/>
          <w:sz w:val="24"/>
          <w:szCs w:val="24"/>
        </w:rPr>
        <w:t xml:space="preserve">dostatecznie dokładnych określeń, a wskazaniu takiemu towarzyszą wyrazy „lub </w:t>
      </w:r>
      <w:r w:rsidR="00704358" w:rsidRPr="000703F4">
        <w:rPr>
          <w:rFonts w:ascii="Times New Roman" w:hAnsi="Times New Roman"/>
          <w:strike/>
          <w:color w:val="FF0000"/>
          <w:sz w:val="24"/>
          <w:szCs w:val="24"/>
        </w:rPr>
        <w:br/>
        <w:t xml:space="preserve">       </w:t>
      </w:r>
      <w:r w:rsidRPr="000703F4">
        <w:rPr>
          <w:rFonts w:ascii="Times New Roman" w:hAnsi="Times New Roman"/>
          <w:strike/>
          <w:color w:val="FF0000"/>
          <w:sz w:val="24"/>
          <w:szCs w:val="24"/>
        </w:rPr>
        <w:t xml:space="preserve">równoważny”. Jeśli w dokumentacji projektowej wystąpi konieczność wskazania znaków </w:t>
      </w:r>
      <w:r w:rsidR="00704358" w:rsidRPr="000703F4">
        <w:rPr>
          <w:rFonts w:ascii="Times New Roman" w:hAnsi="Times New Roman"/>
          <w:strike/>
          <w:color w:val="FF0000"/>
          <w:sz w:val="24"/>
          <w:szCs w:val="24"/>
        </w:rPr>
        <w:br/>
        <w:t xml:space="preserve">       </w:t>
      </w:r>
      <w:r w:rsidRPr="000703F4">
        <w:rPr>
          <w:rFonts w:ascii="Times New Roman" w:hAnsi="Times New Roman"/>
          <w:strike/>
          <w:color w:val="FF0000"/>
          <w:sz w:val="24"/>
          <w:szCs w:val="24"/>
        </w:rPr>
        <w:t xml:space="preserve">towarowych, patentów lub pochodzenia Wykonawca dopuści możliwość zastosowania </w:t>
      </w:r>
      <w:r w:rsidR="00704358" w:rsidRPr="000703F4">
        <w:rPr>
          <w:rFonts w:ascii="Times New Roman" w:hAnsi="Times New Roman"/>
          <w:strike/>
          <w:color w:val="FF0000"/>
          <w:sz w:val="24"/>
          <w:szCs w:val="24"/>
        </w:rPr>
        <w:br/>
        <w:t xml:space="preserve">       </w:t>
      </w:r>
      <w:r w:rsidRPr="000703F4">
        <w:rPr>
          <w:rFonts w:ascii="Times New Roman" w:hAnsi="Times New Roman"/>
          <w:strike/>
          <w:color w:val="FF0000"/>
          <w:sz w:val="24"/>
          <w:szCs w:val="24"/>
        </w:rPr>
        <w:t>rozwiązań równoważnych i dokładnie opisze na czym takie rozwiązania mają polegać.</w:t>
      </w:r>
      <w:r w:rsidRPr="000703F4">
        <w:rPr>
          <w:rFonts w:ascii="Times New Roman" w:eastAsia="Arial Unicode MS" w:hAnsi="Times New Roman"/>
          <w:bCs/>
          <w:strike/>
          <w:color w:val="FF0000"/>
          <w:kern w:val="2"/>
          <w:sz w:val="24"/>
          <w:szCs w:val="24"/>
          <w:lang w:eastAsia="hi-IN" w:bidi="hi-IN"/>
        </w:rPr>
        <w:t xml:space="preserve"> </w:t>
      </w:r>
      <w:r w:rsidR="00704358" w:rsidRPr="000703F4">
        <w:rPr>
          <w:rFonts w:ascii="Times New Roman" w:eastAsia="Arial Unicode MS" w:hAnsi="Times New Roman"/>
          <w:bCs/>
          <w:strike/>
          <w:color w:val="FF0000"/>
          <w:kern w:val="2"/>
          <w:sz w:val="24"/>
          <w:szCs w:val="24"/>
          <w:lang w:eastAsia="hi-IN" w:bidi="hi-IN"/>
        </w:rPr>
        <w:br/>
      </w:r>
      <w:r w:rsidR="00704358" w:rsidRPr="000703F4">
        <w:rPr>
          <w:rFonts w:ascii="Times New Roman" w:eastAsia="Arial Unicode MS" w:hAnsi="Times New Roman"/>
          <w:strike/>
          <w:color w:val="FF0000"/>
          <w:kern w:val="2"/>
          <w:sz w:val="24"/>
          <w:szCs w:val="24"/>
          <w:lang w:eastAsia="hi-IN" w:bidi="hi-IN"/>
        </w:rPr>
        <w:t xml:space="preserve">       </w:t>
      </w:r>
      <w:r w:rsidRPr="000703F4">
        <w:rPr>
          <w:rFonts w:ascii="Times New Roman" w:eastAsia="Arial Unicode MS" w:hAnsi="Times New Roman"/>
          <w:strike/>
          <w:color w:val="FF0000"/>
          <w:kern w:val="2"/>
          <w:sz w:val="24"/>
          <w:szCs w:val="24"/>
          <w:lang w:eastAsia="hi-IN" w:bidi="hi-IN"/>
        </w:rPr>
        <w:t xml:space="preserve">Zapis ten dotyczy części dokumentacji projektowej, na podstawie, której będzie </w:t>
      </w:r>
      <w:r w:rsidR="00704358" w:rsidRPr="000703F4">
        <w:rPr>
          <w:rFonts w:ascii="Times New Roman" w:eastAsia="Arial Unicode MS" w:hAnsi="Times New Roman"/>
          <w:strike/>
          <w:color w:val="FF0000"/>
          <w:kern w:val="2"/>
          <w:sz w:val="24"/>
          <w:szCs w:val="24"/>
          <w:lang w:eastAsia="hi-IN" w:bidi="hi-IN"/>
        </w:rPr>
        <w:br/>
        <w:t xml:space="preserve">        </w:t>
      </w:r>
      <w:r w:rsidRPr="000703F4">
        <w:rPr>
          <w:rFonts w:ascii="Times New Roman" w:eastAsia="Arial Unicode MS" w:hAnsi="Times New Roman"/>
          <w:strike/>
          <w:color w:val="FF0000"/>
          <w:kern w:val="2"/>
          <w:sz w:val="24"/>
          <w:szCs w:val="24"/>
          <w:lang w:eastAsia="hi-IN" w:bidi="hi-IN"/>
        </w:rPr>
        <w:t>realizowana inwestycja w kolejnych etapach.</w:t>
      </w:r>
    </w:p>
    <w:p w14:paraId="0B6CC7F8" w14:textId="77777777" w:rsidR="006452E0" w:rsidRPr="000C2062" w:rsidRDefault="006452E0"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p>
    <w:p w14:paraId="67401B61" w14:textId="77777777" w:rsidR="006452E0" w:rsidRPr="000C2062" w:rsidRDefault="006452E0"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sidRPr="000C2062">
        <w:rPr>
          <w:rFonts w:ascii="Times New Roman" w:eastAsia="Arial Unicode MS" w:hAnsi="Times New Roman" w:cs="Tahoma"/>
          <w:b/>
          <w:kern w:val="2"/>
          <w:sz w:val="24"/>
          <w:szCs w:val="24"/>
          <w:lang w:eastAsia="hi-IN" w:bidi="hi-IN"/>
        </w:rPr>
        <w:t xml:space="preserve">§ 3. </w:t>
      </w:r>
    </w:p>
    <w:p w14:paraId="21675179" w14:textId="77777777" w:rsidR="006452E0" w:rsidRPr="000C2062" w:rsidRDefault="006452E0"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sidRPr="000C2062">
        <w:rPr>
          <w:rFonts w:ascii="Times New Roman" w:eastAsia="Arial Unicode MS" w:hAnsi="Times New Roman" w:cs="Tahoma"/>
          <w:b/>
          <w:kern w:val="2"/>
          <w:sz w:val="24"/>
          <w:szCs w:val="24"/>
          <w:lang w:eastAsia="hi-IN" w:bidi="hi-IN"/>
        </w:rPr>
        <w:t>Obowiązki Wykonawcy w zakresie wykonania Robót.</w:t>
      </w:r>
    </w:p>
    <w:p w14:paraId="13AD64C1" w14:textId="77777777" w:rsidR="006452E0" w:rsidRPr="000C2062" w:rsidRDefault="006452E0" w:rsidP="006452E0">
      <w:pPr>
        <w:widowControl w:val="0"/>
        <w:suppressAutoHyphens/>
        <w:spacing w:after="0" w:line="240" w:lineRule="auto"/>
        <w:ind w:left="284" w:hanging="284"/>
        <w:jc w:val="both"/>
        <w:rPr>
          <w:rFonts w:ascii="Times New Roman" w:eastAsia="Arial Unicode MS" w:hAnsi="Times New Roman" w:cs="Tahoma"/>
          <w:kern w:val="2"/>
          <w:sz w:val="24"/>
          <w:szCs w:val="24"/>
          <w:lang w:eastAsia="hi-IN" w:bidi="hi-IN"/>
        </w:rPr>
      </w:pPr>
      <w:r w:rsidRPr="000C2062">
        <w:rPr>
          <w:rFonts w:ascii="Times New Roman" w:eastAsia="Arial Unicode MS" w:hAnsi="Times New Roman" w:cs="Tahoma"/>
          <w:kern w:val="2"/>
          <w:sz w:val="24"/>
          <w:szCs w:val="24"/>
          <w:lang w:eastAsia="hi-IN" w:bidi="hi-IN"/>
        </w:rPr>
        <w:t>1. Wykonawca zobowiązany jest do kompleksowego i zgodnego z prawem zrealizowania niniejszej umowy, a w szczególności do:</w:t>
      </w:r>
    </w:p>
    <w:p w14:paraId="7DFEF2C3" w14:textId="77777777" w:rsidR="006452E0" w:rsidRPr="000C2062" w:rsidRDefault="006452E0" w:rsidP="00AB1187">
      <w:pPr>
        <w:widowControl w:val="0"/>
        <w:numPr>
          <w:ilvl w:val="0"/>
          <w:numId w:val="6"/>
        </w:numPr>
        <w:tabs>
          <w:tab w:val="left" w:pos="-993"/>
        </w:tabs>
        <w:suppressAutoHyphens/>
        <w:spacing w:after="0" w:line="240" w:lineRule="auto"/>
        <w:ind w:left="567"/>
        <w:contextualSpacing/>
        <w:jc w:val="both"/>
        <w:rPr>
          <w:rFonts w:ascii="Times New Roman" w:eastAsia="Arial Unicode MS" w:hAnsi="Times New Roman" w:cs="Tahoma"/>
          <w:kern w:val="2"/>
          <w:sz w:val="24"/>
          <w:szCs w:val="24"/>
          <w:lang w:eastAsia="hi-IN" w:bidi="hi-IN"/>
        </w:rPr>
      </w:pPr>
      <w:r w:rsidRPr="000C2062">
        <w:rPr>
          <w:rFonts w:ascii="Times New Roman" w:eastAsia="Arial Unicode MS" w:hAnsi="Times New Roman" w:cs="Tahoma"/>
          <w:kern w:val="2"/>
          <w:sz w:val="24"/>
          <w:szCs w:val="24"/>
          <w:lang w:eastAsia="hi-IN" w:bidi="hi-IN"/>
        </w:rPr>
        <w:t>należytego utrzymania terenu, na którym prowadzone są Roboty;</w:t>
      </w:r>
    </w:p>
    <w:p w14:paraId="38B41AF3" w14:textId="77777777" w:rsidR="006452E0" w:rsidRPr="000C2062" w:rsidRDefault="006452E0" w:rsidP="00AB1187">
      <w:pPr>
        <w:widowControl w:val="0"/>
        <w:numPr>
          <w:ilvl w:val="0"/>
          <w:numId w:val="6"/>
        </w:numPr>
        <w:tabs>
          <w:tab w:val="left" w:pos="-567"/>
        </w:tabs>
        <w:suppressAutoHyphens/>
        <w:spacing w:after="0" w:line="240" w:lineRule="auto"/>
        <w:ind w:left="567"/>
        <w:contextualSpacing/>
        <w:jc w:val="both"/>
        <w:rPr>
          <w:rFonts w:ascii="Times New Roman" w:eastAsia="Arial Unicode MS" w:hAnsi="Times New Roman" w:cs="Tahoma"/>
          <w:kern w:val="2"/>
          <w:sz w:val="24"/>
          <w:szCs w:val="24"/>
          <w:lang w:eastAsia="hi-IN" w:bidi="hi-IN"/>
        </w:rPr>
      </w:pPr>
      <w:r w:rsidRPr="000C2062">
        <w:rPr>
          <w:rFonts w:ascii="Times New Roman" w:eastAsia="Arial Unicode MS" w:hAnsi="Times New Roman" w:cs="Tahoma"/>
          <w:kern w:val="2"/>
          <w:sz w:val="24"/>
          <w:szCs w:val="24"/>
          <w:lang w:eastAsia="hi-IN" w:bidi="hi-IN"/>
        </w:rPr>
        <w:t>prowadzenia wszelkich prac i Robót w sposób zapewniający Zamawiającemu możliwość nieprzerwanego funkcjonowania;</w:t>
      </w:r>
    </w:p>
    <w:p w14:paraId="707ABCB5" w14:textId="77777777" w:rsidR="006452E0" w:rsidRPr="000C2062" w:rsidRDefault="006452E0" w:rsidP="00AB1187">
      <w:pPr>
        <w:widowControl w:val="0"/>
        <w:numPr>
          <w:ilvl w:val="0"/>
          <w:numId w:val="6"/>
        </w:numPr>
        <w:tabs>
          <w:tab w:val="left" w:pos="-284"/>
        </w:tabs>
        <w:suppressAutoHyphens/>
        <w:spacing w:after="0" w:line="240" w:lineRule="auto"/>
        <w:ind w:left="567"/>
        <w:contextualSpacing/>
        <w:jc w:val="both"/>
        <w:rPr>
          <w:rFonts w:ascii="Times New Roman" w:eastAsia="Arial Unicode MS" w:hAnsi="Times New Roman" w:cs="Tahoma"/>
          <w:kern w:val="2"/>
          <w:sz w:val="24"/>
          <w:szCs w:val="24"/>
          <w:lang w:eastAsia="hi-IN" w:bidi="hi-IN"/>
        </w:rPr>
      </w:pPr>
      <w:r w:rsidRPr="000C2062">
        <w:rPr>
          <w:rFonts w:ascii="Times New Roman" w:eastAsia="Arial Unicode MS" w:hAnsi="Times New Roman" w:cs="Tahoma"/>
          <w:kern w:val="2"/>
          <w:sz w:val="24"/>
          <w:szCs w:val="24"/>
          <w:lang w:eastAsia="hi-IN" w:bidi="hi-IN"/>
        </w:rPr>
        <w:t>niezwłocznego podjęcia robót zabezpieczających w przypadku zaistnienia siły wyższej lub innego zdarzenia, powodującego konieczność wykonania prac awaryjnych mających na celu zabezpieczenie przed zdarzeniami lub skutkami zdarzeń powodujących lub mogących spowodować bezpośrednie zagrożenie dla życia lub zdrowia osób przebywających na obiekcie oraz zagrożenie dla samego obiektu oraz osób trzecich pozostających na obiekcie lub w jego pobliżu;</w:t>
      </w:r>
    </w:p>
    <w:p w14:paraId="2FA66331" w14:textId="77777777" w:rsidR="006452E0" w:rsidRPr="000C2062" w:rsidRDefault="006452E0" w:rsidP="00AB1187">
      <w:pPr>
        <w:widowControl w:val="0"/>
        <w:numPr>
          <w:ilvl w:val="0"/>
          <w:numId w:val="6"/>
        </w:numPr>
        <w:tabs>
          <w:tab w:val="left" w:pos="-284"/>
        </w:tabs>
        <w:suppressAutoHyphens/>
        <w:spacing w:after="0" w:line="240" w:lineRule="auto"/>
        <w:ind w:left="567"/>
        <w:contextualSpacing/>
        <w:jc w:val="both"/>
        <w:rPr>
          <w:rFonts w:ascii="Times New Roman" w:eastAsia="Arial Unicode MS" w:hAnsi="Times New Roman" w:cs="Tahoma"/>
          <w:kern w:val="2"/>
          <w:sz w:val="24"/>
          <w:szCs w:val="24"/>
          <w:lang w:eastAsia="hi-IN" w:bidi="hi-IN"/>
        </w:rPr>
      </w:pPr>
      <w:r w:rsidRPr="000C2062">
        <w:rPr>
          <w:rFonts w:ascii="Times New Roman" w:eastAsia="Arial Unicode MS" w:hAnsi="Times New Roman" w:cs="Tahoma"/>
          <w:kern w:val="2"/>
          <w:sz w:val="24"/>
          <w:szCs w:val="24"/>
          <w:lang w:eastAsia="hi-IN" w:bidi="hi-IN"/>
        </w:rPr>
        <w:t xml:space="preserve">ustanowienia kierownika </w:t>
      </w:r>
      <w:r w:rsidRPr="000703F4">
        <w:rPr>
          <w:rFonts w:ascii="Times New Roman" w:eastAsia="Arial Unicode MS" w:hAnsi="Times New Roman" w:cs="Tahoma"/>
          <w:strike/>
          <w:color w:val="FF0000"/>
          <w:kern w:val="2"/>
          <w:sz w:val="24"/>
          <w:szCs w:val="24"/>
          <w:lang w:eastAsia="hi-IN" w:bidi="hi-IN"/>
        </w:rPr>
        <w:t>budowy</w:t>
      </w:r>
      <w:r w:rsidR="009B4CCA">
        <w:rPr>
          <w:rFonts w:ascii="Times New Roman" w:eastAsia="Arial Unicode MS" w:hAnsi="Times New Roman" w:cs="Tahoma"/>
          <w:kern w:val="2"/>
          <w:sz w:val="24"/>
          <w:szCs w:val="24"/>
          <w:lang w:eastAsia="hi-IN" w:bidi="hi-IN"/>
        </w:rPr>
        <w:t xml:space="preserve"> robót</w:t>
      </w:r>
      <w:r w:rsidRPr="000C2062">
        <w:rPr>
          <w:rFonts w:ascii="Times New Roman" w:eastAsia="Arial Unicode MS" w:hAnsi="Times New Roman" w:cs="Tahoma"/>
          <w:kern w:val="2"/>
          <w:sz w:val="24"/>
          <w:szCs w:val="24"/>
          <w:lang w:eastAsia="hi-IN" w:bidi="hi-IN"/>
        </w:rPr>
        <w:t xml:space="preserve"> posiadającego odpowiednie uprawnienia, kwalifikacje i umiejętności;</w:t>
      </w:r>
    </w:p>
    <w:p w14:paraId="1D3816F6" w14:textId="77777777" w:rsidR="006452E0" w:rsidRPr="000C2062" w:rsidRDefault="006452E0" w:rsidP="00AB1187">
      <w:pPr>
        <w:widowControl w:val="0"/>
        <w:numPr>
          <w:ilvl w:val="0"/>
          <w:numId w:val="6"/>
        </w:numPr>
        <w:tabs>
          <w:tab w:val="left" w:pos="-426"/>
          <w:tab w:val="left" w:pos="-142"/>
        </w:tabs>
        <w:suppressAutoHyphens/>
        <w:spacing w:after="0" w:line="240" w:lineRule="auto"/>
        <w:ind w:left="567"/>
        <w:contextualSpacing/>
        <w:jc w:val="both"/>
        <w:rPr>
          <w:rFonts w:ascii="Times New Roman" w:eastAsia="Arial Unicode MS" w:hAnsi="Times New Roman" w:cs="Tahoma"/>
          <w:kern w:val="2"/>
          <w:sz w:val="24"/>
          <w:szCs w:val="24"/>
          <w:lang w:eastAsia="hi-IN" w:bidi="hi-IN"/>
        </w:rPr>
      </w:pPr>
      <w:r w:rsidRPr="000C2062">
        <w:rPr>
          <w:rFonts w:ascii="Times New Roman" w:eastAsia="Arial Unicode MS" w:hAnsi="Times New Roman" w:cs="Tahoma"/>
          <w:kern w:val="2"/>
          <w:sz w:val="24"/>
          <w:szCs w:val="24"/>
          <w:lang w:eastAsia="hi-IN" w:bidi="hi-IN"/>
        </w:rPr>
        <w:t>wykonania wszelkich prac niezbędnych dla należytego wykonania umowy, w tym także wynikających ze zmian w dokumentacji projektowej oraz podjęcia wszelkich czynności koniecznych do należytego wykonania przedmiotu umowy;</w:t>
      </w:r>
    </w:p>
    <w:p w14:paraId="0BD58BC6" w14:textId="77777777" w:rsidR="006452E0" w:rsidRPr="000C2062" w:rsidRDefault="006452E0" w:rsidP="00AB1187">
      <w:pPr>
        <w:widowControl w:val="0"/>
        <w:numPr>
          <w:ilvl w:val="0"/>
          <w:numId w:val="6"/>
        </w:numPr>
        <w:tabs>
          <w:tab w:val="left" w:pos="709"/>
        </w:tabs>
        <w:suppressAutoHyphens/>
        <w:spacing w:after="0" w:line="240" w:lineRule="auto"/>
        <w:ind w:left="567"/>
        <w:contextualSpacing/>
        <w:jc w:val="both"/>
        <w:rPr>
          <w:rFonts w:ascii="Times New Roman" w:eastAsia="Arial Unicode MS" w:hAnsi="Times New Roman" w:cs="Tahoma"/>
          <w:kern w:val="2"/>
          <w:sz w:val="24"/>
          <w:szCs w:val="24"/>
          <w:lang w:eastAsia="hi-IN" w:bidi="hi-IN"/>
        </w:rPr>
      </w:pPr>
      <w:r w:rsidRPr="000C2062">
        <w:rPr>
          <w:rFonts w:ascii="Times New Roman" w:eastAsia="Arial Unicode MS" w:hAnsi="Times New Roman" w:cs="Tahoma"/>
          <w:kern w:val="2"/>
          <w:sz w:val="24"/>
          <w:szCs w:val="24"/>
          <w:lang w:eastAsia="hi-IN" w:bidi="hi-IN"/>
        </w:rPr>
        <w:t>należytego zabezpieczenia i oznakowania prac, dbania o stan techniczny i prawidłowość oznakowania przez cały czas realizacji przedmiotu umowy oraz zapewnienia wymaganych warunków BHP i ppoż.;</w:t>
      </w:r>
    </w:p>
    <w:p w14:paraId="1A5FEB72" w14:textId="77777777" w:rsidR="006452E0" w:rsidRPr="000C2062" w:rsidRDefault="006452E0" w:rsidP="00AB1187">
      <w:pPr>
        <w:widowControl w:val="0"/>
        <w:numPr>
          <w:ilvl w:val="0"/>
          <w:numId w:val="6"/>
        </w:numPr>
        <w:tabs>
          <w:tab w:val="left" w:pos="709"/>
        </w:tabs>
        <w:suppressAutoHyphens/>
        <w:spacing w:after="0" w:line="240" w:lineRule="auto"/>
        <w:ind w:left="567"/>
        <w:contextualSpacing/>
        <w:jc w:val="both"/>
        <w:rPr>
          <w:rFonts w:ascii="Times New Roman" w:eastAsia="Arial Unicode MS" w:hAnsi="Times New Roman" w:cs="Tahoma"/>
          <w:kern w:val="2"/>
          <w:sz w:val="24"/>
          <w:szCs w:val="24"/>
          <w:lang w:eastAsia="hi-IN" w:bidi="hi-IN"/>
        </w:rPr>
      </w:pPr>
      <w:r w:rsidRPr="000C2062">
        <w:rPr>
          <w:rFonts w:ascii="Times New Roman" w:eastAsia="Arial Unicode MS" w:hAnsi="Times New Roman" w:cs="Tahoma"/>
          <w:kern w:val="2"/>
          <w:sz w:val="24"/>
          <w:szCs w:val="24"/>
          <w:lang w:eastAsia="hi-IN" w:bidi="hi-IN"/>
        </w:rPr>
        <w:t>zorganizowania i wykonania niezbędnych prób, badań i odbiorów lub uzupełnień dokumentacji odbiorowej, dla potwierdzenia właściwej jakości prac;</w:t>
      </w:r>
    </w:p>
    <w:p w14:paraId="6CD836F3" w14:textId="77777777" w:rsidR="006452E0" w:rsidRPr="000C2062" w:rsidRDefault="006452E0" w:rsidP="00AB1187">
      <w:pPr>
        <w:widowControl w:val="0"/>
        <w:numPr>
          <w:ilvl w:val="0"/>
          <w:numId w:val="6"/>
        </w:numPr>
        <w:tabs>
          <w:tab w:val="left" w:pos="-426"/>
        </w:tabs>
        <w:suppressAutoHyphens/>
        <w:spacing w:after="0" w:line="240" w:lineRule="auto"/>
        <w:ind w:left="567"/>
        <w:contextualSpacing/>
        <w:jc w:val="both"/>
        <w:rPr>
          <w:rFonts w:ascii="Times New Roman" w:eastAsia="Arial Unicode MS" w:hAnsi="Times New Roman" w:cs="Tahoma"/>
          <w:kern w:val="2"/>
          <w:sz w:val="24"/>
          <w:szCs w:val="24"/>
          <w:lang w:eastAsia="hi-IN" w:bidi="hi-IN"/>
        </w:rPr>
      </w:pPr>
      <w:r w:rsidRPr="000C2062">
        <w:rPr>
          <w:rFonts w:ascii="Times New Roman" w:eastAsia="Arial Unicode MS" w:hAnsi="Times New Roman" w:cs="Tahoma"/>
          <w:kern w:val="2"/>
          <w:sz w:val="24"/>
          <w:szCs w:val="24"/>
          <w:lang w:eastAsia="hi-IN" w:bidi="hi-IN"/>
        </w:rPr>
        <w:t xml:space="preserve">niezwłocznego doprowadzenia terenu do stanu pierwotnego po zakończeniu Robót, </w:t>
      </w:r>
      <w:r w:rsidRPr="000C2062">
        <w:rPr>
          <w:rFonts w:ascii="Times New Roman" w:eastAsia="Arial Unicode MS" w:hAnsi="Times New Roman" w:cs="Tahoma"/>
          <w:kern w:val="2"/>
          <w:sz w:val="24"/>
          <w:szCs w:val="24"/>
          <w:lang w:eastAsia="hi-IN" w:bidi="hi-IN"/>
        </w:rPr>
        <w:lastRenderedPageBreak/>
        <w:t>a w tym demontażu zaplecza, obiektów tymczasowych, naprawy uszkodzonych nawierzchni; prace te muszą być wykonane przed końcowym odbiorem robót;</w:t>
      </w:r>
    </w:p>
    <w:p w14:paraId="3DC0ED82" w14:textId="77777777" w:rsidR="006452E0" w:rsidRPr="000C2062" w:rsidRDefault="006452E0" w:rsidP="00AB1187">
      <w:pPr>
        <w:widowControl w:val="0"/>
        <w:numPr>
          <w:ilvl w:val="0"/>
          <w:numId w:val="6"/>
        </w:numPr>
        <w:tabs>
          <w:tab w:val="left" w:pos="709"/>
        </w:tabs>
        <w:suppressAutoHyphens/>
        <w:spacing w:after="0" w:line="240" w:lineRule="auto"/>
        <w:ind w:left="567"/>
        <w:contextualSpacing/>
        <w:jc w:val="both"/>
        <w:rPr>
          <w:rFonts w:ascii="Times New Roman" w:eastAsia="Arial Unicode MS" w:hAnsi="Times New Roman" w:cs="Tahoma"/>
          <w:kern w:val="2"/>
          <w:sz w:val="24"/>
          <w:szCs w:val="24"/>
          <w:lang w:eastAsia="hi-IN" w:bidi="hi-IN"/>
        </w:rPr>
      </w:pPr>
      <w:r w:rsidRPr="000C2062">
        <w:rPr>
          <w:rFonts w:ascii="Times New Roman" w:eastAsia="Arial Unicode MS" w:hAnsi="Times New Roman" w:cs="Tahoma"/>
          <w:kern w:val="2"/>
          <w:sz w:val="24"/>
          <w:szCs w:val="24"/>
          <w:lang w:eastAsia="hi-IN" w:bidi="hi-IN"/>
        </w:rPr>
        <w:t>informowania z wyprzedzeniem przynajmniej 3 dni roboczych inspektora nadzoru inwestorskiego o terminie odbioru robót zanikających lub ulegających zakryciu; jeżeli Wykonawca zaniecha tego powiadomienia, może być zobowiązany na swój koszt do odkrycia robót lub wykonania robót niezbędnych do zbadania ich jakości, a następnie przywrócenia obiektu do stanu właściwego;</w:t>
      </w:r>
    </w:p>
    <w:p w14:paraId="2D6456FD" w14:textId="77777777" w:rsidR="006452E0" w:rsidRPr="000C2062" w:rsidRDefault="006452E0" w:rsidP="00AB1187">
      <w:pPr>
        <w:widowControl w:val="0"/>
        <w:numPr>
          <w:ilvl w:val="0"/>
          <w:numId w:val="6"/>
        </w:numPr>
        <w:tabs>
          <w:tab w:val="left" w:pos="709"/>
        </w:tabs>
        <w:suppressAutoHyphens/>
        <w:spacing w:after="0" w:line="240" w:lineRule="auto"/>
        <w:ind w:left="567"/>
        <w:contextualSpacing/>
        <w:jc w:val="both"/>
        <w:rPr>
          <w:rFonts w:ascii="Times New Roman" w:eastAsia="Arial Unicode MS" w:hAnsi="Times New Roman" w:cs="Tahoma"/>
          <w:kern w:val="2"/>
          <w:sz w:val="24"/>
          <w:szCs w:val="24"/>
          <w:lang w:eastAsia="hi-IN" w:bidi="hi-IN"/>
        </w:rPr>
      </w:pPr>
      <w:r w:rsidRPr="000C2062">
        <w:rPr>
          <w:rFonts w:ascii="Times New Roman" w:eastAsia="Arial Unicode MS" w:hAnsi="Times New Roman" w:cs="Tahoma"/>
          <w:kern w:val="2"/>
          <w:sz w:val="24"/>
          <w:szCs w:val="24"/>
          <w:lang w:eastAsia="hi-IN" w:bidi="hi-IN"/>
        </w:rPr>
        <w:t>naprawienia całości lub części obiektu na własny koszt – w przypadku zniszczenia lub uszkodzenia budynku lub jego części na skutek działań prowadzonych przez Wykonawcę lub jego podwykonawców.</w:t>
      </w:r>
    </w:p>
    <w:p w14:paraId="7D69FBAD" w14:textId="77777777" w:rsidR="006452E0" w:rsidRPr="000C2062" w:rsidRDefault="006452E0" w:rsidP="00AB1187">
      <w:pPr>
        <w:widowControl w:val="0"/>
        <w:numPr>
          <w:ilvl w:val="0"/>
          <w:numId w:val="7"/>
        </w:numPr>
        <w:tabs>
          <w:tab w:val="left" w:pos="-284"/>
        </w:tabs>
        <w:suppressAutoHyphens/>
        <w:spacing w:after="0" w:line="240" w:lineRule="auto"/>
        <w:ind w:left="426"/>
        <w:contextualSpacing/>
        <w:jc w:val="both"/>
        <w:rPr>
          <w:rFonts w:ascii="Times New Roman" w:eastAsia="Arial Unicode MS" w:hAnsi="Times New Roman" w:cs="Tahoma"/>
          <w:kern w:val="2"/>
          <w:sz w:val="24"/>
          <w:szCs w:val="24"/>
          <w:lang w:eastAsia="hi-IN" w:bidi="hi-IN"/>
        </w:rPr>
      </w:pPr>
      <w:r w:rsidRPr="000C2062">
        <w:rPr>
          <w:rFonts w:ascii="Times New Roman" w:eastAsia="Arial Unicode MS" w:hAnsi="Times New Roman" w:cs="Tahoma"/>
          <w:kern w:val="2"/>
          <w:sz w:val="24"/>
          <w:szCs w:val="24"/>
          <w:lang w:eastAsia="hi-IN" w:bidi="hi-IN"/>
        </w:rPr>
        <w:t>Wykonawca zobowiązany jest do:</w:t>
      </w:r>
    </w:p>
    <w:p w14:paraId="65E91EE5" w14:textId="77777777" w:rsidR="006452E0" w:rsidRPr="000C2062" w:rsidRDefault="006452E0" w:rsidP="00AB1187">
      <w:pPr>
        <w:widowControl w:val="0"/>
        <w:numPr>
          <w:ilvl w:val="1"/>
          <w:numId w:val="8"/>
        </w:numPr>
        <w:tabs>
          <w:tab w:val="left" w:pos="-284"/>
        </w:tabs>
        <w:suppressAutoHyphens/>
        <w:spacing w:after="0" w:line="240" w:lineRule="auto"/>
        <w:ind w:left="709" w:hanging="283"/>
        <w:contextualSpacing/>
        <w:jc w:val="both"/>
        <w:rPr>
          <w:rFonts w:ascii="Times New Roman" w:eastAsia="Arial Unicode MS" w:hAnsi="Times New Roman" w:cs="Tahoma"/>
          <w:kern w:val="2"/>
          <w:sz w:val="24"/>
          <w:szCs w:val="24"/>
          <w:lang w:eastAsia="hi-IN" w:bidi="hi-IN"/>
        </w:rPr>
      </w:pPr>
      <w:r w:rsidRPr="000C2062">
        <w:rPr>
          <w:rFonts w:ascii="Times New Roman" w:eastAsia="Arial Unicode MS" w:hAnsi="Times New Roman" w:cs="Tahoma"/>
          <w:kern w:val="2"/>
          <w:sz w:val="24"/>
          <w:szCs w:val="24"/>
          <w:lang w:eastAsia="hi-IN" w:bidi="hi-IN"/>
        </w:rPr>
        <w:t>należytego, zgodnego z zapisami SIWZ  dokumentowania zatrudnienia osób co do których określono w SIWZ wymagania dotyczące ich zatrudnienia;</w:t>
      </w:r>
    </w:p>
    <w:p w14:paraId="3B532B8E" w14:textId="77777777" w:rsidR="006452E0" w:rsidRPr="000C2062" w:rsidRDefault="006452E0" w:rsidP="00AB1187">
      <w:pPr>
        <w:widowControl w:val="0"/>
        <w:numPr>
          <w:ilvl w:val="1"/>
          <w:numId w:val="8"/>
        </w:numPr>
        <w:tabs>
          <w:tab w:val="left" w:pos="-284"/>
        </w:tabs>
        <w:suppressAutoHyphens/>
        <w:spacing w:after="0" w:line="240" w:lineRule="auto"/>
        <w:ind w:left="709" w:hanging="283"/>
        <w:contextualSpacing/>
        <w:jc w:val="both"/>
        <w:rPr>
          <w:rFonts w:ascii="Times New Roman" w:eastAsia="Arial Unicode MS" w:hAnsi="Times New Roman" w:cs="Tahoma"/>
          <w:kern w:val="2"/>
          <w:sz w:val="24"/>
          <w:szCs w:val="24"/>
          <w:lang w:eastAsia="hi-IN" w:bidi="hi-IN"/>
        </w:rPr>
      </w:pPr>
      <w:r w:rsidRPr="000C2062">
        <w:rPr>
          <w:rFonts w:ascii="Times New Roman" w:eastAsia="Arial Unicode MS" w:hAnsi="Times New Roman" w:cs="Tahoma"/>
          <w:kern w:val="2"/>
          <w:sz w:val="24"/>
          <w:szCs w:val="24"/>
          <w:lang w:eastAsia="hi-IN" w:bidi="hi-IN"/>
        </w:rPr>
        <w:t>umożliwienia Zamawiającemu na zasadach określonych w SIWZ kontroli spełniania przez Wykonawcę wymagań, o których mowa pod lit. a);</w:t>
      </w:r>
    </w:p>
    <w:p w14:paraId="00BAC3CD" w14:textId="77777777" w:rsidR="006452E0" w:rsidRPr="000C2062" w:rsidRDefault="006452E0" w:rsidP="00AB1187">
      <w:pPr>
        <w:widowControl w:val="0"/>
        <w:numPr>
          <w:ilvl w:val="1"/>
          <w:numId w:val="8"/>
        </w:numPr>
        <w:tabs>
          <w:tab w:val="left" w:pos="-284"/>
        </w:tabs>
        <w:suppressAutoHyphens/>
        <w:spacing w:after="0" w:line="240" w:lineRule="auto"/>
        <w:ind w:left="709" w:hanging="283"/>
        <w:contextualSpacing/>
        <w:jc w:val="both"/>
        <w:rPr>
          <w:rFonts w:ascii="Times New Roman" w:eastAsia="Arial Unicode MS" w:hAnsi="Times New Roman" w:cs="Tahoma"/>
          <w:kern w:val="2"/>
          <w:sz w:val="24"/>
          <w:szCs w:val="24"/>
          <w:lang w:eastAsia="hi-IN" w:bidi="hi-IN"/>
        </w:rPr>
      </w:pPr>
      <w:r w:rsidRPr="000C2062">
        <w:rPr>
          <w:rFonts w:ascii="Times New Roman" w:eastAsia="Arial Unicode MS" w:hAnsi="Times New Roman" w:cs="Tahoma"/>
          <w:kern w:val="2"/>
          <w:sz w:val="24"/>
          <w:szCs w:val="24"/>
          <w:lang w:eastAsia="hi-IN" w:bidi="hi-IN"/>
        </w:rPr>
        <w:t>zastosowania się do sankcji nałożonych zgodnie z SIWZ za niespełnienie przez Wykonawcę wymagań, o których mowa pod lit. a).</w:t>
      </w:r>
    </w:p>
    <w:p w14:paraId="17F64174" w14:textId="77777777" w:rsidR="006452E0" w:rsidRDefault="006452E0" w:rsidP="00AB1187">
      <w:pPr>
        <w:widowControl w:val="0"/>
        <w:numPr>
          <w:ilvl w:val="0"/>
          <w:numId w:val="7"/>
        </w:numPr>
        <w:tabs>
          <w:tab w:val="num" w:pos="-851"/>
          <w:tab w:val="left" w:pos="-720"/>
        </w:tabs>
        <w:suppressAutoHyphens/>
        <w:spacing w:after="0" w:line="240" w:lineRule="auto"/>
        <w:ind w:left="426"/>
        <w:contextualSpacing/>
        <w:jc w:val="both"/>
        <w:rPr>
          <w:rFonts w:ascii="Times New Roman" w:eastAsia="Arial Unicode MS" w:hAnsi="Times New Roman" w:cs="Tahoma"/>
          <w:kern w:val="2"/>
          <w:sz w:val="24"/>
          <w:szCs w:val="24"/>
          <w:lang w:eastAsia="hi-IN" w:bidi="hi-IN"/>
        </w:rPr>
      </w:pPr>
      <w:r w:rsidRPr="00BE668D">
        <w:rPr>
          <w:rFonts w:ascii="Times New Roman" w:eastAsia="Arial Unicode MS" w:hAnsi="Times New Roman" w:cs="Tahoma"/>
          <w:kern w:val="2"/>
          <w:sz w:val="24"/>
          <w:szCs w:val="24"/>
          <w:lang w:eastAsia="hi-IN" w:bidi="hi-IN"/>
        </w:rPr>
        <w:t xml:space="preserve">W ramach obowiązków umownych i ustalonego w umowie wynagrodzenia Wykonawca zobowiązany jest również do: </w:t>
      </w:r>
    </w:p>
    <w:p w14:paraId="5D39B889" w14:textId="77777777" w:rsidR="00852A7C" w:rsidRDefault="00852A7C" w:rsidP="00AB1187">
      <w:pPr>
        <w:widowControl w:val="0"/>
        <w:numPr>
          <w:ilvl w:val="0"/>
          <w:numId w:val="31"/>
        </w:numPr>
        <w:tabs>
          <w:tab w:val="left" w:pos="-375"/>
          <w:tab w:val="left" w:pos="709"/>
        </w:tabs>
        <w:suppressAutoHyphens/>
        <w:spacing w:after="0" w:line="240" w:lineRule="auto"/>
        <w:ind w:left="709" w:hanging="425"/>
        <w:contextualSpacing/>
        <w:jc w:val="both"/>
        <w:rPr>
          <w:rFonts w:ascii="Times New Roman" w:eastAsia="Arial Unicode MS" w:hAnsi="Times New Roman" w:cs="Tahoma"/>
          <w:color w:val="000000"/>
          <w:kern w:val="2"/>
          <w:sz w:val="24"/>
          <w:szCs w:val="24"/>
          <w:lang w:eastAsia="hi-IN" w:bidi="hi-IN"/>
        </w:rPr>
      </w:pPr>
      <w:r>
        <w:rPr>
          <w:rFonts w:ascii="Times New Roman" w:eastAsia="Arial Unicode MS" w:hAnsi="Times New Roman" w:cs="Tahoma"/>
          <w:color w:val="000000"/>
          <w:kern w:val="2"/>
          <w:sz w:val="24"/>
          <w:szCs w:val="24"/>
          <w:lang w:eastAsia="hi-IN" w:bidi="hi-IN"/>
        </w:rPr>
        <w:t xml:space="preserve">wykonanie i przekazania projektu wykonawczego,   </w:t>
      </w:r>
      <w:r w:rsidRPr="00704358">
        <w:rPr>
          <w:rFonts w:ascii="Times New Roman" w:eastAsia="Arial Unicode MS" w:hAnsi="Times New Roman" w:cs="Tahoma"/>
          <w:color w:val="000000"/>
          <w:kern w:val="2"/>
          <w:sz w:val="24"/>
          <w:szCs w:val="24"/>
          <w:lang w:eastAsia="hi-IN" w:bidi="hi-IN"/>
        </w:rPr>
        <w:t>specyfikacji technicznej wykonania i odbioru robót,</w:t>
      </w:r>
      <w:r>
        <w:rPr>
          <w:rFonts w:ascii="Times New Roman" w:eastAsia="Arial Unicode MS" w:hAnsi="Times New Roman" w:cs="Tahoma"/>
          <w:color w:val="000000"/>
          <w:kern w:val="2"/>
          <w:sz w:val="24"/>
          <w:szCs w:val="24"/>
          <w:lang w:eastAsia="hi-IN" w:bidi="hi-IN"/>
        </w:rPr>
        <w:t xml:space="preserve"> kosztorysów inwestorskich, przedmiarów robót </w:t>
      </w:r>
    </w:p>
    <w:p w14:paraId="0A694A5C" w14:textId="77777777" w:rsidR="00852A7C" w:rsidRDefault="006452E0" w:rsidP="00AB1187">
      <w:pPr>
        <w:widowControl w:val="0"/>
        <w:numPr>
          <w:ilvl w:val="0"/>
          <w:numId w:val="31"/>
        </w:numPr>
        <w:tabs>
          <w:tab w:val="left" w:pos="-375"/>
          <w:tab w:val="left" w:pos="709"/>
        </w:tabs>
        <w:suppressAutoHyphens/>
        <w:spacing w:after="0" w:line="240" w:lineRule="auto"/>
        <w:ind w:left="709" w:hanging="425"/>
        <w:contextualSpacing/>
        <w:jc w:val="both"/>
        <w:rPr>
          <w:rFonts w:ascii="Times New Roman" w:eastAsia="Arial Unicode MS" w:hAnsi="Times New Roman" w:cs="Tahoma"/>
          <w:color w:val="000000"/>
          <w:kern w:val="2"/>
          <w:sz w:val="24"/>
          <w:szCs w:val="24"/>
          <w:lang w:eastAsia="hi-IN" w:bidi="hi-IN"/>
        </w:rPr>
      </w:pPr>
      <w:r w:rsidRPr="00852A7C">
        <w:rPr>
          <w:rFonts w:ascii="Times New Roman" w:eastAsia="Arial Unicode MS" w:hAnsi="Times New Roman" w:cs="Tahoma"/>
          <w:kern w:val="2"/>
          <w:sz w:val="24"/>
          <w:szCs w:val="24"/>
          <w:lang w:eastAsia="hi-IN" w:bidi="hi-IN"/>
        </w:rPr>
        <w:t>dostawy wszelkich materiałów i urządzeń oraz wszelkich materiałów pomocniczych w zakresie niezbędnym dla należytego zrealizowania zamówienia, zgodnie z dokumentacją projektową oraz obowiązującymi w tym zakresie przepisami i normami;</w:t>
      </w:r>
    </w:p>
    <w:p w14:paraId="04565A7B" w14:textId="7A9C3413" w:rsidR="00852A7C" w:rsidRDefault="006452E0" w:rsidP="00AB1187">
      <w:pPr>
        <w:widowControl w:val="0"/>
        <w:numPr>
          <w:ilvl w:val="0"/>
          <w:numId w:val="31"/>
        </w:numPr>
        <w:tabs>
          <w:tab w:val="left" w:pos="-375"/>
          <w:tab w:val="left" w:pos="709"/>
        </w:tabs>
        <w:suppressAutoHyphens/>
        <w:spacing w:after="0" w:line="240" w:lineRule="auto"/>
        <w:ind w:left="709" w:hanging="425"/>
        <w:contextualSpacing/>
        <w:jc w:val="both"/>
        <w:rPr>
          <w:rFonts w:ascii="Times New Roman" w:eastAsia="Arial Unicode MS" w:hAnsi="Times New Roman" w:cs="Tahoma"/>
          <w:color w:val="000000"/>
          <w:kern w:val="2"/>
          <w:sz w:val="24"/>
          <w:szCs w:val="24"/>
          <w:lang w:eastAsia="hi-IN" w:bidi="hi-IN"/>
        </w:rPr>
      </w:pPr>
      <w:r w:rsidRPr="00852A7C">
        <w:rPr>
          <w:rFonts w:ascii="Times New Roman" w:eastAsia="Arial Unicode MS" w:hAnsi="Times New Roman" w:cs="Tahoma"/>
          <w:kern w:val="2"/>
          <w:sz w:val="24"/>
          <w:szCs w:val="24"/>
          <w:lang w:eastAsia="hi-IN" w:bidi="hi-IN"/>
        </w:rPr>
        <w:t xml:space="preserve">dostarczenia atestów, aprobat i </w:t>
      </w:r>
      <w:proofErr w:type="spellStart"/>
      <w:r w:rsidRPr="00852A7C">
        <w:rPr>
          <w:rFonts w:ascii="Times New Roman" w:eastAsia="Arial Unicode MS" w:hAnsi="Times New Roman" w:cs="Tahoma"/>
          <w:kern w:val="2"/>
          <w:sz w:val="24"/>
          <w:szCs w:val="24"/>
          <w:lang w:eastAsia="hi-IN" w:bidi="hi-IN"/>
        </w:rPr>
        <w:t>dopuszczeń</w:t>
      </w:r>
      <w:proofErr w:type="spellEnd"/>
      <w:r w:rsidRPr="00852A7C">
        <w:rPr>
          <w:rFonts w:ascii="Times New Roman" w:eastAsia="Arial Unicode MS" w:hAnsi="Times New Roman" w:cs="Tahoma"/>
          <w:kern w:val="2"/>
          <w:sz w:val="24"/>
          <w:szCs w:val="24"/>
          <w:lang w:eastAsia="hi-IN" w:bidi="hi-IN"/>
        </w:rPr>
        <w:t xml:space="preserve"> dla poszczególnych materiałów</w:t>
      </w:r>
      <w:r w:rsidRPr="00EC4E34">
        <w:rPr>
          <w:rFonts w:ascii="Times New Roman" w:eastAsia="Arial Unicode MS" w:hAnsi="Times New Roman" w:cs="Tahoma"/>
          <w:color w:val="FF0000"/>
          <w:kern w:val="2"/>
          <w:sz w:val="24"/>
          <w:szCs w:val="24"/>
          <w:lang w:eastAsia="hi-IN" w:bidi="hi-IN"/>
        </w:rPr>
        <w:t xml:space="preserve"> </w:t>
      </w:r>
      <w:r w:rsidR="00EC4E34" w:rsidRPr="00EC4E34">
        <w:rPr>
          <w:rFonts w:ascii="Times New Roman" w:eastAsia="Arial Unicode MS" w:hAnsi="Times New Roman" w:cs="Tahoma"/>
          <w:color w:val="FF0000"/>
          <w:kern w:val="2"/>
          <w:sz w:val="24"/>
          <w:szCs w:val="24"/>
          <w:lang w:eastAsia="hi-IN" w:bidi="hi-IN"/>
        </w:rPr>
        <w:t>i</w:t>
      </w:r>
      <w:r w:rsidR="00EC4E34">
        <w:rPr>
          <w:rFonts w:ascii="Times New Roman" w:eastAsia="Arial Unicode MS" w:hAnsi="Times New Roman" w:cs="Tahoma"/>
          <w:kern w:val="2"/>
          <w:sz w:val="24"/>
          <w:szCs w:val="24"/>
          <w:lang w:eastAsia="hi-IN" w:bidi="hi-IN"/>
        </w:rPr>
        <w:t xml:space="preserve"> </w:t>
      </w:r>
      <w:r w:rsidRPr="00852A7C">
        <w:rPr>
          <w:rFonts w:ascii="Times New Roman" w:eastAsia="Arial Unicode MS" w:hAnsi="Times New Roman" w:cs="Tahoma"/>
          <w:kern w:val="2"/>
          <w:sz w:val="24"/>
          <w:szCs w:val="24"/>
          <w:lang w:eastAsia="hi-IN" w:bidi="hi-IN"/>
        </w:rPr>
        <w:t xml:space="preserve">urządzeń </w:t>
      </w:r>
      <w:r w:rsidRPr="00EC4E34">
        <w:rPr>
          <w:rFonts w:ascii="Times New Roman" w:eastAsia="Arial Unicode MS" w:hAnsi="Times New Roman" w:cs="Tahoma"/>
          <w:strike/>
          <w:color w:val="FF0000"/>
          <w:kern w:val="2"/>
          <w:sz w:val="24"/>
          <w:szCs w:val="24"/>
          <w:lang w:eastAsia="hi-IN" w:bidi="hi-IN"/>
        </w:rPr>
        <w:t>i wyposażenia</w:t>
      </w:r>
      <w:r w:rsidRPr="00852A7C">
        <w:rPr>
          <w:rFonts w:ascii="Times New Roman" w:eastAsia="Arial Unicode MS" w:hAnsi="Times New Roman" w:cs="Tahoma"/>
          <w:kern w:val="2"/>
          <w:sz w:val="24"/>
          <w:szCs w:val="24"/>
          <w:lang w:eastAsia="hi-IN" w:bidi="hi-IN"/>
        </w:rPr>
        <w:t>;</w:t>
      </w:r>
    </w:p>
    <w:p w14:paraId="7FD9D6DA" w14:textId="77777777" w:rsidR="00852A7C" w:rsidRDefault="006452E0" w:rsidP="00AB1187">
      <w:pPr>
        <w:widowControl w:val="0"/>
        <w:numPr>
          <w:ilvl w:val="0"/>
          <w:numId w:val="31"/>
        </w:numPr>
        <w:tabs>
          <w:tab w:val="left" w:pos="-375"/>
          <w:tab w:val="left" w:pos="709"/>
        </w:tabs>
        <w:suppressAutoHyphens/>
        <w:spacing w:after="0" w:line="240" w:lineRule="auto"/>
        <w:ind w:left="709" w:hanging="425"/>
        <w:contextualSpacing/>
        <w:jc w:val="both"/>
        <w:rPr>
          <w:rFonts w:ascii="Times New Roman" w:eastAsia="Arial Unicode MS" w:hAnsi="Times New Roman" w:cs="Tahoma"/>
          <w:color w:val="000000"/>
          <w:kern w:val="2"/>
          <w:sz w:val="24"/>
          <w:szCs w:val="24"/>
          <w:lang w:eastAsia="hi-IN" w:bidi="hi-IN"/>
        </w:rPr>
      </w:pPr>
      <w:r w:rsidRPr="00852A7C">
        <w:rPr>
          <w:rFonts w:ascii="Times New Roman" w:eastAsia="Arial Unicode MS" w:hAnsi="Times New Roman" w:cs="Tahoma"/>
          <w:kern w:val="2"/>
          <w:sz w:val="24"/>
          <w:szCs w:val="24"/>
          <w:lang w:eastAsia="hi-IN" w:bidi="hi-IN"/>
        </w:rPr>
        <w:t>wykonania wszelkich, niezbędnych czynności w celu właściwego wykonania robót zgodnie z Projektem zatwierdzonym przez Zamawiającego oraz obowiązującymi normami i przepisami;</w:t>
      </w:r>
    </w:p>
    <w:p w14:paraId="631475E9" w14:textId="77777777" w:rsidR="00852A7C" w:rsidRDefault="006452E0" w:rsidP="00AB1187">
      <w:pPr>
        <w:widowControl w:val="0"/>
        <w:numPr>
          <w:ilvl w:val="0"/>
          <w:numId w:val="31"/>
        </w:numPr>
        <w:tabs>
          <w:tab w:val="left" w:pos="-375"/>
          <w:tab w:val="left" w:pos="709"/>
        </w:tabs>
        <w:suppressAutoHyphens/>
        <w:spacing w:after="0" w:line="240" w:lineRule="auto"/>
        <w:ind w:left="709" w:hanging="425"/>
        <w:contextualSpacing/>
        <w:jc w:val="both"/>
        <w:rPr>
          <w:rFonts w:ascii="Times New Roman" w:eastAsia="Arial Unicode MS" w:hAnsi="Times New Roman" w:cs="Tahoma"/>
          <w:color w:val="000000"/>
          <w:kern w:val="2"/>
          <w:sz w:val="24"/>
          <w:szCs w:val="24"/>
          <w:lang w:eastAsia="hi-IN" w:bidi="hi-IN"/>
        </w:rPr>
      </w:pPr>
      <w:r w:rsidRPr="00852A7C">
        <w:rPr>
          <w:rFonts w:ascii="Times New Roman" w:eastAsia="Arial Unicode MS" w:hAnsi="Times New Roman" w:cs="Tahoma"/>
          <w:bCs/>
          <w:kern w:val="2"/>
          <w:sz w:val="24"/>
          <w:szCs w:val="24"/>
          <w:lang w:eastAsia="hi-IN" w:bidi="hi-IN"/>
        </w:rPr>
        <w:t>opracowania i przekazania Zamawiającemu dokumentacji powykonawczej w wersji papierowej (2 egzemplarze wydrukowane i oprawione) i elektronicznej w formatach .pdf, .</w:t>
      </w:r>
      <w:proofErr w:type="spellStart"/>
      <w:r w:rsidRPr="00852A7C">
        <w:rPr>
          <w:rFonts w:ascii="Times New Roman" w:eastAsia="Arial Unicode MS" w:hAnsi="Times New Roman" w:cs="Tahoma"/>
          <w:bCs/>
          <w:kern w:val="2"/>
          <w:sz w:val="24"/>
          <w:szCs w:val="24"/>
          <w:lang w:eastAsia="hi-IN" w:bidi="hi-IN"/>
        </w:rPr>
        <w:t>doc</w:t>
      </w:r>
      <w:proofErr w:type="spellEnd"/>
      <w:r w:rsidRPr="00852A7C">
        <w:rPr>
          <w:rFonts w:ascii="Times New Roman" w:eastAsia="Arial Unicode MS" w:hAnsi="Times New Roman" w:cs="Tahoma"/>
          <w:bCs/>
          <w:kern w:val="2"/>
          <w:sz w:val="24"/>
          <w:szCs w:val="24"/>
          <w:lang w:eastAsia="hi-IN" w:bidi="hi-IN"/>
        </w:rPr>
        <w:t xml:space="preserve"> i .xls i .</w:t>
      </w:r>
      <w:proofErr w:type="spellStart"/>
      <w:r w:rsidRPr="00852A7C">
        <w:rPr>
          <w:rFonts w:ascii="Times New Roman" w:eastAsia="Arial Unicode MS" w:hAnsi="Times New Roman" w:cs="Tahoma"/>
          <w:bCs/>
          <w:kern w:val="2"/>
          <w:sz w:val="24"/>
          <w:szCs w:val="24"/>
          <w:lang w:eastAsia="hi-IN" w:bidi="hi-IN"/>
        </w:rPr>
        <w:t>dwg</w:t>
      </w:r>
      <w:proofErr w:type="spellEnd"/>
      <w:r w:rsidRPr="00852A7C">
        <w:rPr>
          <w:rFonts w:ascii="Times New Roman" w:eastAsia="Arial Unicode MS" w:hAnsi="Times New Roman" w:cs="Tahoma"/>
          <w:bCs/>
          <w:kern w:val="2"/>
          <w:sz w:val="24"/>
          <w:szCs w:val="24"/>
          <w:lang w:eastAsia="hi-IN" w:bidi="hi-IN"/>
        </w:rPr>
        <w:t xml:space="preserve"> (po 1 egzemplarzu), a  także złożenie Zamawiającemu oryginałów wszelkich dok</w:t>
      </w:r>
      <w:r w:rsidRPr="00852A7C">
        <w:rPr>
          <w:rFonts w:ascii="Times New Roman" w:eastAsia="Arial Unicode MS" w:hAnsi="Times New Roman" w:cs="Tahoma"/>
          <w:kern w:val="2"/>
          <w:sz w:val="24"/>
          <w:szCs w:val="24"/>
          <w:lang w:eastAsia="hi-IN" w:bidi="hi-IN"/>
        </w:rPr>
        <w:t>umentów związanych z  realizacją umowy;</w:t>
      </w:r>
    </w:p>
    <w:p w14:paraId="22FC4A48" w14:textId="77777777" w:rsidR="006452E0" w:rsidRPr="000703F4" w:rsidRDefault="006452E0" w:rsidP="00AB1187">
      <w:pPr>
        <w:widowControl w:val="0"/>
        <w:numPr>
          <w:ilvl w:val="0"/>
          <w:numId w:val="31"/>
        </w:numPr>
        <w:tabs>
          <w:tab w:val="left" w:pos="-375"/>
          <w:tab w:val="left" w:pos="709"/>
        </w:tabs>
        <w:suppressAutoHyphens/>
        <w:spacing w:after="0" w:line="240" w:lineRule="auto"/>
        <w:ind w:left="709" w:hanging="425"/>
        <w:contextualSpacing/>
        <w:jc w:val="both"/>
        <w:rPr>
          <w:rFonts w:ascii="Times New Roman" w:eastAsia="Arial Unicode MS" w:hAnsi="Times New Roman" w:cs="Tahoma"/>
          <w:color w:val="FF0000"/>
          <w:kern w:val="2"/>
          <w:sz w:val="24"/>
          <w:szCs w:val="24"/>
          <w:lang w:eastAsia="hi-IN" w:bidi="hi-IN"/>
        </w:rPr>
      </w:pPr>
      <w:r w:rsidRPr="000703F4">
        <w:rPr>
          <w:rFonts w:ascii="Times New Roman" w:eastAsia="Arial Unicode MS" w:hAnsi="Times New Roman" w:cs="Tahoma"/>
          <w:strike/>
          <w:color w:val="FF0000"/>
          <w:kern w:val="2"/>
          <w:sz w:val="24"/>
          <w:szCs w:val="24"/>
          <w:lang w:eastAsia="hi-IN" w:bidi="hi-IN"/>
        </w:rPr>
        <w:t>opracowania i przekazania Zamawiającemu zestawienia asortymentowo-cenowego zainstalowanego wyposażenia</w:t>
      </w:r>
      <w:r w:rsidRPr="000703F4">
        <w:rPr>
          <w:rFonts w:ascii="Times New Roman" w:eastAsia="Arial Unicode MS" w:hAnsi="Times New Roman" w:cs="Tahoma"/>
          <w:color w:val="FF0000"/>
          <w:kern w:val="2"/>
          <w:sz w:val="24"/>
          <w:szCs w:val="24"/>
          <w:lang w:eastAsia="hi-IN" w:bidi="hi-IN"/>
        </w:rPr>
        <w:t>.</w:t>
      </w:r>
    </w:p>
    <w:p w14:paraId="43BA6F71" w14:textId="77777777" w:rsidR="006452E0" w:rsidRPr="00BE668D" w:rsidRDefault="006452E0" w:rsidP="00AB1187">
      <w:pPr>
        <w:widowControl w:val="0"/>
        <w:numPr>
          <w:ilvl w:val="0"/>
          <w:numId w:val="7"/>
        </w:numPr>
        <w:tabs>
          <w:tab w:val="left" w:pos="-426"/>
          <w:tab w:val="num" w:pos="-284"/>
        </w:tabs>
        <w:suppressAutoHyphens/>
        <w:spacing w:after="0" w:line="240" w:lineRule="auto"/>
        <w:ind w:left="426"/>
        <w:contextualSpacing/>
        <w:jc w:val="both"/>
        <w:rPr>
          <w:rFonts w:ascii="Times New Roman" w:eastAsia="Arial Unicode MS" w:hAnsi="Times New Roman" w:cs="Tahoma"/>
          <w:kern w:val="2"/>
          <w:sz w:val="24"/>
          <w:szCs w:val="24"/>
          <w:lang w:eastAsia="hi-IN" w:bidi="hi-IN"/>
        </w:rPr>
      </w:pPr>
      <w:r w:rsidRPr="00BE668D">
        <w:rPr>
          <w:rFonts w:ascii="Times New Roman" w:eastAsia="Arial Unicode MS" w:hAnsi="Times New Roman" w:cs="Tahoma"/>
          <w:kern w:val="2"/>
          <w:sz w:val="24"/>
          <w:szCs w:val="24"/>
          <w:lang w:eastAsia="hi-IN" w:bidi="hi-IN"/>
        </w:rPr>
        <w:t>Wykonawca oświadcza, że jest ubezpieczony od odpowiedzialności cywilnej w zakresie prowadzonej działalności związanej z przedmiotem zamówienia na kwotę nie niższą niż wartość brutto niniejszej umowy i zobowiązuje się utrzymać takie ubezpieczenie na nie gorszych warunkach przez cały okres obowiązywania umowy. Wykonawca najpóźniej w terminie 14 dni od dnia podpisania umowy dostarczy Zamawiającemu w/w ubezpieczenie lub jego kopię podpisaną „za zgodność z oryginałem”. W przypadku gdy w/w ubezpieczenie wygasa przed upływem okresu obowiązywania niniejszej umowy, Wykonawca zobowiązany jest do przedłużenia obowiązującego ubezpieczenia lub przedstawienia nowego ubezpieczenia.</w:t>
      </w:r>
    </w:p>
    <w:p w14:paraId="6252203C" w14:textId="77777777" w:rsidR="006452E0" w:rsidRPr="00BE668D" w:rsidRDefault="006452E0" w:rsidP="00AB1187">
      <w:pPr>
        <w:widowControl w:val="0"/>
        <w:numPr>
          <w:ilvl w:val="0"/>
          <w:numId w:val="7"/>
        </w:numPr>
        <w:tabs>
          <w:tab w:val="left" w:pos="-720"/>
          <w:tab w:val="num" w:pos="-567"/>
        </w:tabs>
        <w:suppressAutoHyphens/>
        <w:spacing w:after="0" w:line="240" w:lineRule="auto"/>
        <w:ind w:left="426"/>
        <w:contextualSpacing/>
        <w:jc w:val="both"/>
        <w:rPr>
          <w:rFonts w:ascii="Times New Roman" w:eastAsia="Arial Unicode MS" w:hAnsi="Times New Roman" w:cs="Tahoma"/>
          <w:kern w:val="2"/>
          <w:sz w:val="24"/>
          <w:szCs w:val="24"/>
          <w:lang w:eastAsia="hi-IN" w:bidi="hi-IN"/>
        </w:rPr>
      </w:pPr>
      <w:r w:rsidRPr="00BE668D">
        <w:rPr>
          <w:rFonts w:ascii="Times New Roman" w:eastAsia="Arial Unicode MS" w:hAnsi="Times New Roman" w:cs="Tahoma"/>
          <w:kern w:val="2"/>
          <w:sz w:val="24"/>
          <w:szCs w:val="24"/>
          <w:lang w:eastAsia="hi-IN" w:bidi="hi-IN"/>
        </w:rPr>
        <w:t xml:space="preserve">Do realizacji Robót Wykonawca ma obowiązek stosować wyłącznie materiały spełniające wymagania ustawy - Prawo budowlane, ustawy o wyrobach budowlanych oraz zgodne z Polskimi Normami przenoszącymi normy europejskie, a także posiadające wymagane przepisami atesty, aprobaty, certyfikaty i deklaracje zgodności. Wykonawca jest zobowiązany okazywać na każde żądanie, a po odbiorze Robót - przekazać Inspektorowi </w:t>
      </w:r>
      <w:r w:rsidRPr="00BE668D">
        <w:rPr>
          <w:rFonts w:ascii="Times New Roman" w:eastAsia="Arial Unicode MS" w:hAnsi="Times New Roman" w:cs="Tahoma"/>
          <w:kern w:val="2"/>
          <w:sz w:val="24"/>
          <w:szCs w:val="24"/>
          <w:lang w:eastAsia="hi-IN" w:bidi="hi-IN"/>
        </w:rPr>
        <w:lastRenderedPageBreak/>
        <w:t>Nadzoru Inwestorskiego: atesty, certyfikaty zgodności z Polską Normą przenoszącą normy europejskie, deklaracje zgodności lub aprobaty techniczne dla użytych materiałów (zgodnie z obowiązującą dyrektywą europejską i aktualną ustawą dot. wyrobów budowlanych).</w:t>
      </w:r>
    </w:p>
    <w:p w14:paraId="03AB8401" w14:textId="77777777" w:rsidR="006452E0" w:rsidRPr="00BE668D" w:rsidRDefault="006452E0" w:rsidP="00AB1187">
      <w:pPr>
        <w:widowControl w:val="0"/>
        <w:numPr>
          <w:ilvl w:val="0"/>
          <w:numId w:val="7"/>
        </w:numPr>
        <w:tabs>
          <w:tab w:val="num" w:pos="-284"/>
        </w:tabs>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sidRPr="00BE668D">
        <w:rPr>
          <w:rFonts w:ascii="Times New Roman" w:eastAsia="Arial Unicode MS" w:hAnsi="Times New Roman" w:cs="Mangal"/>
          <w:kern w:val="2"/>
          <w:sz w:val="24"/>
          <w:szCs w:val="21"/>
          <w:lang w:eastAsia="hi-IN" w:bidi="hi-IN"/>
        </w:rPr>
        <w:t>Wszystkie czynności oraz roboty budowlane winny być wykonywane z należytą starannością, zgodnie z niniejszą umową, przepisami BHP, Projektem oraz z wytycznymi Zamawiającego i wdrożonymi procedurami postępowania dla zapewnienia bezpiecznego i sprawnego prowadzenia wszelkich prac i/lub usług na terenie Szpitala. W przypadku stosowania przez Wykonawcę nietypowych metod wykonania przedmiotu umowy, technologia wykonania takich robót wymaga zatwierdzenia przez Inspektora Nadzoru Inwestorskiego, przy czym takie zatwierdzenie nie zwalnia Wykonawcy z odpowiedzialności za wykonywane roboty i ich jakość.</w:t>
      </w:r>
    </w:p>
    <w:p w14:paraId="65F3C48C" w14:textId="77777777" w:rsidR="006452E0" w:rsidRPr="00BE668D" w:rsidRDefault="006452E0" w:rsidP="00AB1187">
      <w:pPr>
        <w:widowControl w:val="0"/>
        <w:numPr>
          <w:ilvl w:val="0"/>
          <w:numId w:val="7"/>
        </w:numPr>
        <w:tabs>
          <w:tab w:val="num" w:pos="-567"/>
        </w:tabs>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sidRPr="00BE668D">
        <w:rPr>
          <w:rFonts w:ascii="Times New Roman" w:eastAsia="Arial Unicode MS" w:hAnsi="Times New Roman" w:cs="Mangal"/>
          <w:kern w:val="2"/>
          <w:sz w:val="24"/>
          <w:szCs w:val="21"/>
          <w:lang w:eastAsia="hi-IN" w:bidi="hi-IN"/>
        </w:rPr>
        <w:t>Zamawiający ma w każdym czasie prawo wglądu we wszelkie dokumenty związane z prowadzonymi Robotami.</w:t>
      </w:r>
    </w:p>
    <w:p w14:paraId="53C812D0" w14:textId="77777777" w:rsidR="006452E0" w:rsidRPr="00BE668D" w:rsidRDefault="006452E0" w:rsidP="00AB1187">
      <w:pPr>
        <w:widowControl w:val="0"/>
        <w:numPr>
          <w:ilvl w:val="0"/>
          <w:numId w:val="7"/>
        </w:numPr>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sidRPr="00BE668D">
        <w:rPr>
          <w:rFonts w:ascii="Times New Roman" w:eastAsia="Arial Unicode MS" w:hAnsi="Times New Roman" w:cs="Mangal"/>
          <w:kern w:val="2"/>
          <w:sz w:val="24"/>
          <w:szCs w:val="21"/>
          <w:lang w:eastAsia="hi-IN" w:bidi="hi-IN"/>
        </w:rPr>
        <w:t>Zamawiający w każdym czasie ma prawo na swój koszt dokonywać, przy udziale przedstawiciela Wykonawcy, kontroli realizacji umowy, a w szczególności kontroli przebiegu Robót zarówno w zakresie jakości ich wykonania jak i terminowej ich realizacji, a także ma prawo powołać biegłego celem zweryfikowania poprawności wykonywania umowy. W przypadku, jeżeli opinia biegłego potwierdzi nienależyte wykonywanie umowy przez Wykonawcę, Wykonawca zobowiązuje się pokryć pełne koszty opinii biegłego oraz doprowadzić Roboty do stanu zgodnego z umową.</w:t>
      </w:r>
    </w:p>
    <w:p w14:paraId="3D869B3E" w14:textId="77777777" w:rsidR="006452E0" w:rsidRPr="00BE668D" w:rsidRDefault="006452E0" w:rsidP="00AB1187">
      <w:pPr>
        <w:widowControl w:val="0"/>
        <w:numPr>
          <w:ilvl w:val="0"/>
          <w:numId w:val="7"/>
        </w:numPr>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sidRPr="00BE668D">
        <w:rPr>
          <w:rFonts w:ascii="Times New Roman" w:eastAsia="Arial Unicode MS" w:hAnsi="Times New Roman" w:cs="Mangal"/>
          <w:kern w:val="2"/>
          <w:sz w:val="24"/>
          <w:szCs w:val="21"/>
          <w:lang w:eastAsia="hi-IN" w:bidi="hi-IN"/>
        </w:rPr>
        <w:t>Jeżeli w trakcie realizacji Robót Zamawiający zażąda badań, które nie były przewidziane niniejszą umową, to Wykonawca zobowiązany jest je przeprowadzić. Jeżeli w ich rezultacie okaże się, że zastosowane materiały lub wykonanie Robót jest zgodne z umową, to koszt takich badań dodatkowych obciąża Zamawiającego.</w:t>
      </w:r>
    </w:p>
    <w:p w14:paraId="6FFE5FA7" w14:textId="77777777" w:rsidR="006452E0" w:rsidRPr="00BE668D" w:rsidRDefault="006452E0" w:rsidP="00AB1187">
      <w:pPr>
        <w:widowControl w:val="0"/>
        <w:numPr>
          <w:ilvl w:val="0"/>
          <w:numId w:val="7"/>
        </w:numPr>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sidRPr="00BE668D">
        <w:rPr>
          <w:rFonts w:ascii="Times New Roman" w:eastAsia="Arial Unicode MS" w:hAnsi="Times New Roman" w:cs="Mangal"/>
          <w:kern w:val="2"/>
          <w:sz w:val="24"/>
          <w:szCs w:val="21"/>
          <w:lang w:eastAsia="hi-IN" w:bidi="hi-IN"/>
        </w:rPr>
        <w:t>Wykonawca zobowiązany jest w ramach ustalonego w Umowie wynagrodzenia do przeprowadzenia, na swój koszt i ryzyko, wszelkich prób wymaganych przepisami prawa polskiego, związanych z wykonywanymi Robotami oraz do zapewnienia wszelkimi niezbędnymi środkami przetestowania całości Robót, zanim nastąpi ich odbiór. Świadectwa, wyniki prób, itp. Wykonawca przedstawi Zamawiającemu w ciągu 2 dni od ich uzyskania.</w:t>
      </w:r>
    </w:p>
    <w:p w14:paraId="0CA88A79" w14:textId="77777777" w:rsidR="006452E0" w:rsidRPr="00BE668D" w:rsidRDefault="006452E0" w:rsidP="00AB1187">
      <w:pPr>
        <w:widowControl w:val="0"/>
        <w:numPr>
          <w:ilvl w:val="0"/>
          <w:numId w:val="7"/>
        </w:numPr>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sidRPr="00BE668D">
        <w:rPr>
          <w:rFonts w:ascii="Times New Roman" w:eastAsia="Arial Unicode MS" w:hAnsi="Times New Roman" w:cs="Mangal"/>
          <w:kern w:val="2"/>
          <w:sz w:val="24"/>
          <w:szCs w:val="21"/>
          <w:lang w:eastAsia="hi-IN" w:bidi="hi-IN"/>
        </w:rPr>
        <w:t xml:space="preserve">Wykonawca oświadcza, iż wszelkie osoby, którymi się będzie posługiwał przy realizacji Umowy będą posiadać niezbędne kwalifikacje zawodowe i uprawnienia do wykonywania powierzonych im czynności i prac oraz będą posiadać aktualne przeszkolenie BHP odpowiadające rodzajowi wykonywanych czynności  i prac. </w:t>
      </w:r>
    </w:p>
    <w:p w14:paraId="38D500BA" w14:textId="77777777" w:rsidR="006452E0" w:rsidRPr="00BE668D" w:rsidRDefault="006452E0" w:rsidP="00AB1187">
      <w:pPr>
        <w:widowControl w:val="0"/>
        <w:numPr>
          <w:ilvl w:val="0"/>
          <w:numId w:val="7"/>
        </w:numPr>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sidRPr="00BE668D">
        <w:rPr>
          <w:rFonts w:ascii="Times New Roman" w:eastAsia="Arial Unicode MS" w:hAnsi="Times New Roman" w:cs="Mangal"/>
          <w:kern w:val="2"/>
          <w:sz w:val="24"/>
          <w:szCs w:val="21"/>
          <w:lang w:eastAsia="hi-IN" w:bidi="hi-IN"/>
        </w:rPr>
        <w:t xml:space="preserve">Wykonawca ponosi pełną odpowiedzialność za szkody powstałe na skutek nieprzestrzegania przepisów BHP przez osoby, którymi się posługuje przy realizacji Umowy. </w:t>
      </w:r>
    </w:p>
    <w:p w14:paraId="5E899EF5" w14:textId="77777777" w:rsidR="006452E0" w:rsidRPr="00BE668D" w:rsidRDefault="006452E0" w:rsidP="00AB1187">
      <w:pPr>
        <w:widowControl w:val="0"/>
        <w:numPr>
          <w:ilvl w:val="0"/>
          <w:numId w:val="7"/>
        </w:numPr>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sidRPr="00BE668D">
        <w:rPr>
          <w:rFonts w:ascii="Times New Roman" w:eastAsia="Arial Unicode MS" w:hAnsi="Times New Roman" w:cs="Mangal"/>
          <w:kern w:val="2"/>
          <w:sz w:val="24"/>
          <w:szCs w:val="21"/>
          <w:lang w:eastAsia="hi-IN" w:bidi="hi-IN"/>
        </w:rPr>
        <w:t>Wykonawca zapewnia zabezpieczenie wszystkich wbudowanych/zamontowanych elementów instalacji, urządzeń, otworów przed zabrudzeniem, uszkodzeniem i innymi szkodami powstałymi podczas prowadzenia prac. W przypadku braku odpowiedniego zabezpieczenia i  spowodowania szkód przez tego typu zaniedbanie Wykonawca zobowiązany jest do naprawy, oczyszczenia lub wymiany uszkodzonego lub zabrudzonego elementu wyposażenia instalacji na swój koszt.</w:t>
      </w:r>
    </w:p>
    <w:p w14:paraId="60A41077" w14:textId="77777777" w:rsidR="006452E0" w:rsidRPr="00BE668D" w:rsidRDefault="006452E0" w:rsidP="00AB1187">
      <w:pPr>
        <w:widowControl w:val="0"/>
        <w:numPr>
          <w:ilvl w:val="0"/>
          <w:numId w:val="7"/>
        </w:numPr>
        <w:tabs>
          <w:tab w:val="left" w:pos="-284"/>
        </w:tabs>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sidRPr="00BE668D">
        <w:rPr>
          <w:rFonts w:ascii="Times New Roman" w:eastAsia="Arial Unicode MS" w:hAnsi="Times New Roman" w:cs="Mangal"/>
          <w:kern w:val="2"/>
          <w:sz w:val="24"/>
          <w:szCs w:val="21"/>
          <w:lang w:eastAsia="hi-IN" w:bidi="hi-IN"/>
        </w:rPr>
        <w:t>Wykonawca zobowiązany jest do przekazania Zamawiającemu protokolarnie wszelkich: kodów źródłowych, loginów i haseł do platform internetowych, nastaw itp. do urządzeń i programów zastosowanych w ramach realizacji Umowy.</w:t>
      </w:r>
    </w:p>
    <w:p w14:paraId="1118A1EA" w14:textId="77777777" w:rsidR="006452E0" w:rsidRPr="00BE668D" w:rsidRDefault="006452E0" w:rsidP="00AB1187">
      <w:pPr>
        <w:widowControl w:val="0"/>
        <w:numPr>
          <w:ilvl w:val="0"/>
          <w:numId w:val="7"/>
        </w:numPr>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sidRPr="00BE668D">
        <w:rPr>
          <w:rFonts w:ascii="Times New Roman" w:eastAsia="Arial Unicode MS" w:hAnsi="Times New Roman" w:cs="Mangal"/>
          <w:kern w:val="2"/>
          <w:sz w:val="24"/>
          <w:szCs w:val="21"/>
          <w:lang w:eastAsia="hi-IN" w:bidi="hi-IN"/>
        </w:rPr>
        <w:t xml:space="preserve">Wykonawca w czasie realizacji Robót zobowiązany jest utrzymywać teren budowy oraz wszystkie wykorzystywane wewnętrzne drogi komunikacyjne w stanie wolnym od przeszkód komunikacyjnych oraz składować materiały i urządzenia w określonym przez </w:t>
      </w:r>
      <w:r w:rsidRPr="00BE668D">
        <w:rPr>
          <w:rFonts w:ascii="Times New Roman" w:eastAsia="Arial Unicode MS" w:hAnsi="Times New Roman" w:cs="Mangal"/>
          <w:kern w:val="2"/>
          <w:sz w:val="24"/>
          <w:szCs w:val="21"/>
          <w:lang w:eastAsia="hi-IN" w:bidi="hi-IN"/>
        </w:rPr>
        <w:lastRenderedPageBreak/>
        <w:t xml:space="preserve">Zamawiającego miejscu. Jednocześnie Wykonawca na każde żądanie Zamawiającego zobowiązany jest niezwłocznie okazać kopie umów z właściwymi podmiotami dotyczących utylizacji odpadów, powstałych w związku z realizacją Umowy oraz potwierdzenia utylizacji odpadów (karty odpadów). </w:t>
      </w:r>
    </w:p>
    <w:p w14:paraId="79084B12" w14:textId="77777777" w:rsidR="006452E0" w:rsidRPr="00187F94" w:rsidRDefault="006452E0"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highlight w:val="yellow"/>
          <w:lang w:eastAsia="hi-IN" w:bidi="hi-IN"/>
        </w:rPr>
      </w:pPr>
    </w:p>
    <w:p w14:paraId="4E34F32A" w14:textId="77777777" w:rsidR="006452E0" w:rsidRPr="00BE668D" w:rsidRDefault="006452E0"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sidRPr="00BE668D">
        <w:rPr>
          <w:rFonts w:ascii="Times New Roman" w:eastAsia="Arial Unicode MS" w:hAnsi="Times New Roman" w:cs="Tahoma"/>
          <w:b/>
          <w:kern w:val="2"/>
          <w:sz w:val="24"/>
          <w:szCs w:val="24"/>
          <w:lang w:eastAsia="hi-IN" w:bidi="hi-IN"/>
        </w:rPr>
        <w:t>§ 4.</w:t>
      </w:r>
    </w:p>
    <w:p w14:paraId="60617563" w14:textId="77777777" w:rsidR="006452E0" w:rsidRPr="00BE668D" w:rsidRDefault="006452E0"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sidRPr="00BE668D">
        <w:rPr>
          <w:rFonts w:ascii="Times New Roman" w:eastAsia="Arial Unicode MS" w:hAnsi="Times New Roman" w:cs="Tahoma"/>
          <w:b/>
          <w:kern w:val="2"/>
          <w:sz w:val="24"/>
          <w:szCs w:val="24"/>
          <w:lang w:eastAsia="hi-IN" w:bidi="hi-IN"/>
        </w:rPr>
        <w:t>Obowiązki Wykonawcy w zakresie nadzoru autorskiego</w:t>
      </w:r>
    </w:p>
    <w:p w14:paraId="15E13CB8" w14:textId="77777777" w:rsidR="006452E0" w:rsidRPr="00BE668D" w:rsidRDefault="006452E0" w:rsidP="00AB1187">
      <w:pPr>
        <w:widowControl w:val="0"/>
        <w:numPr>
          <w:ilvl w:val="2"/>
          <w:numId w:val="3"/>
        </w:numPr>
        <w:tabs>
          <w:tab w:val="left" w:pos="-720"/>
          <w:tab w:val="num" w:pos="426"/>
        </w:tabs>
        <w:suppressAutoHyphens/>
        <w:spacing w:after="0" w:line="240" w:lineRule="auto"/>
        <w:ind w:left="426"/>
        <w:contextualSpacing/>
        <w:jc w:val="both"/>
        <w:rPr>
          <w:rFonts w:ascii="Times New Roman" w:eastAsia="Arial Unicode MS" w:hAnsi="Times New Roman" w:cs="Tahoma"/>
          <w:kern w:val="2"/>
          <w:sz w:val="24"/>
          <w:szCs w:val="24"/>
          <w:lang w:eastAsia="hi-IN" w:bidi="hi-IN"/>
        </w:rPr>
      </w:pPr>
      <w:r w:rsidRPr="00BE668D">
        <w:rPr>
          <w:rFonts w:ascii="Times New Roman" w:eastAsia="Arial Unicode MS" w:hAnsi="Times New Roman" w:cs="Tahoma"/>
          <w:kern w:val="2"/>
          <w:sz w:val="24"/>
          <w:szCs w:val="24"/>
          <w:lang w:eastAsia="hi-IN" w:bidi="hi-IN"/>
        </w:rPr>
        <w:t>Nadzór autorski będzie sprawowany przez Wykonawcę w trakcie inwestycji realizowanej na podstawie dokumentacji projektowej sporządzonej w ramach niniejszej umowy.</w:t>
      </w:r>
    </w:p>
    <w:p w14:paraId="7CE32BF1" w14:textId="77777777" w:rsidR="006452E0" w:rsidRPr="00BE668D" w:rsidRDefault="006452E0" w:rsidP="00AB1187">
      <w:pPr>
        <w:widowControl w:val="0"/>
        <w:numPr>
          <w:ilvl w:val="2"/>
          <w:numId w:val="3"/>
        </w:numPr>
        <w:tabs>
          <w:tab w:val="left" w:pos="-720"/>
          <w:tab w:val="num" w:pos="426"/>
        </w:tabs>
        <w:suppressAutoHyphens/>
        <w:spacing w:after="0" w:line="240" w:lineRule="auto"/>
        <w:ind w:left="426"/>
        <w:contextualSpacing/>
        <w:jc w:val="both"/>
        <w:rPr>
          <w:rFonts w:ascii="Times New Roman" w:eastAsia="Arial Unicode MS" w:hAnsi="Times New Roman" w:cs="Tahoma"/>
          <w:kern w:val="2"/>
          <w:sz w:val="24"/>
          <w:szCs w:val="24"/>
          <w:lang w:eastAsia="hi-IN" w:bidi="hi-IN"/>
        </w:rPr>
      </w:pPr>
      <w:r w:rsidRPr="00BE668D">
        <w:rPr>
          <w:rFonts w:ascii="Times New Roman" w:eastAsia="Arial Unicode MS" w:hAnsi="Times New Roman" w:cs="Tahoma"/>
          <w:kern w:val="2"/>
          <w:sz w:val="24"/>
          <w:szCs w:val="24"/>
          <w:lang w:eastAsia="hi-IN" w:bidi="hi-IN"/>
        </w:rPr>
        <w:t xml:space="preserve">Wykonawca zobowiązuje się do pełnienia nadzoru autorskiego przez cały okres inwestycji realizowanej na podstawie dokumentacji projektowej sporządzonej w ramach niniejszej umowy to jest: od daty rozpoczęcia prac </w:t>
      </w:r>
      <w:r>
        <w:rPr>
          <w:rFonts w:ascii="Times New Roman" w:eastAsia="Arial Unicode MS" w:hAnsi="Times New Roman" w:cs="Tahoma"/>
          <w:kern w:val="2"/>
          <w:sz w:val="24"/>
          <w:szCs w:val="24"/>
          <w:lang w:eastAsia="hi-IN" w:bidi="hi-IN"/>
        </w:rPr>
        <w:t xml:space="preserve">na terenie robót </w:t>
      </w:r>
      <w:r w:rsidRPr="00BE668D">
        <w:rPr>
          <w:rFonts w:ascii="Times New Roman" w:eastAsia="Arial Unicode MS" w:hAnsi="Times New Roman" w:cs="Tahoma"/>
          <w:kern w:val="2"/>
          <w:sz w:val="24"/>
          <w:szCs w:val="24"/>
          <w:lang w:eastAsia="hi-IN" w:bidi="hi-IN"/>
        </w:rPr>
        <w:t>do chwili podpisania bezusterkowego protokołu odbioru końcowego robót.</w:t>
      </w:r>
    </w:p>
    <w:p w14:paraId="3219B93C" w14:textId="77777777" w:rsidR="006452E0" w:rsidRPr="00BE668D" w:rsidRDefault="006452E0" w:rsidP="00AB1187">
      <w:pPr>
        <w:widowControl w:val="0"/>
        <w:numPr>
          <w:ilvl w:val="2"/>
          <w:numId w:val="3"/>
        </w:numPr>
        <w:tabs>
          <w:tab w:val="left" w:pos="-720"/>
          <w:tab w:val="num" w:pos="426"/>
        </w:tabs>
        <w:suppressAutoHyphens/>
        <w:spacing w:after="0" w:line="240" w:lineRule="auto"/>
        <w:ind w:left="426"/>
        <w:contextualSpacing/>
        <w:jc w:val="both"/>
        <w:rPr>
          <w:rFonts w:ascii="Times New Roman" w:eastAsia="Arial Unicode MS" w:hAnsi="Times New Roman" w:cs="Tahoma"/>
          <w:kern w:val="2"/>
          <w:sz w:val="24"/>
          <w:szCs w:val="24"/>
          <w:lang w:eastAsia="hi-IN" w:bidi="hi-IN"/>
        </w:rPr>
      </w:pPr>
      <w:r w:rsidRPr="00BE668D">
        <w:rPr>
          <w:rFonts w:ascii="Times New Roman" w:eastAsia="Arial Unicode MS" w:hAnsi="Times New Roman" w:cs="Tahoma"/>
          <w:kern w:val="2"/>
          <w:sz w:val="24"/>
          <w:szCs w:val="24"/>
          <w:lang w:eastAsia="hi-IN" w:bidi="hi-IN"/>
        </w:rPr>
        <w:t>W ramach nadzoru autorskiego Wykonawca jest zobowiązany do:</w:t>
      </w:r>
    </w:p>
    <w:p w14:paraId="1FE3EFDE" w14:textId="77777777" w:rsidR="006452E0" w:rsidRPr="00BE668D" w:rsidRDefault="006452E0" w:rsidP="00AB1187">
      <w:pPr>
        <w:widowControl w:val="0"/>
        <w:numPr>
          <w:ilvl w:val="0"/>
          <w:numId w:val="9"/>
        </w:numPr>
        <w:tabs>
          <w:tab w:val="left" w:pos="-720"/>
        </w:tabs>
        <w:suppressAutoHyphens/>
        <w:spacing w:after="0" w:line="240" w:lineRule="auto"/>
        <w:ind w:left="709"/>
        <w:contextualSpacing/>
        <w:jc w:val="both"/>
        <w:rPr>
          <w:rFonts w:ascii="Times New Roman" w:eastAsia="Arial Unicode MS" w:hAnsi="Times New Roman" w:cs="Tahoma"/>
          <w:kern w:val="2"/>
          <w:sz w:val="24"/>
          <w:szCs w:val="24"/>
          <w:lang w:eastAsia="hi-IN" w:bidi="hi-IN"/>
        </w:rPr>
      </w:pPr>
      <w:r w:rsidRPr="00BE668D">
        <w:rPr>
          <w:rFonts w:ascii="Times New Roman" w:eastAsia="Arial Unicode MS" w:hAnsi="Times New Roman" w:cs="Tahoma"/>
          <w:kern w:val="2"/>
          <w:sz w:val="24"/>
          <w:szCs w:val="24"/>
          <w:lang w:eastAsia="hi-IN" w:bidi="hi-IN"/>
        </w:rPr>
        <w:t>wyjaśniania wątpliwości Zamawiającego i Wykonawcy robót budowlanych dotyczących dokumentacji projektowej i zawartych w niej rozwiązań,</w:t>
      </w:r>
    </w:p>
    <w:p w14:paraId="0675CC8D" w14:textId="77777777" w:rsidR="006452E0" w:rsidRPr="00BE668D" w:rsidRDefault="006452E0" w:rsidP="00AB1187">
      <w:pPr>
        <w:widowControl w:val="0"/>
        <w:numPr>
          <w:ilvl w:val="0"/>
          <w:numId w:val="9"/>
        </w:numPr>
        <w:tabs>
          <w:tab w:val="left" w:pos="-720"/>
        </w:tabs>
        <w:suppressAutoHyphens/>
        <w:spacing w:after="0" w:line="240" w:lineRule="auto"/>
        <w:ind w:left="709"/>
        <w:contextualSpacing/>
        <w:jc w:val="both"/>
        <w:rPr>
          <w:rFonts w:ascii="Times New Roman" w:eastAsia="Arial Unicode MS" w:hAnsi="Times New Roman" w:cs="Tahoma"/>
          <w:kern w:val="2"/>
          <w:sz w:val="24"/>
          <w:szCs w:val="24"/>
          <w:lang w:eastAsia="hi-IN" w:bidi="hi-IN"/>
        </w:rPr>
      </w:pPr>
      <w:r w:rsidRPr="00BE668D">
        <w:rPr>
          <w:rFonts w:ascii="Times New Roman" w:eastAsia="Arial Unicode MS" w:hAnsi="Times New Roman" w:cs="Tahoma"/>
          <w:kern w:val="2"/>
          <w:sz w:val="24"/>
          <w:szCs w:val="24"/>
          <w:lang w:eastAsia="hi-IN" w:bidi="hi-IN"/>
        </w:rPr>
        <w:t>uzgadniania możliwości wprowadzania rozwiązań zamiennych,</w:t>
      </w:r>
    </w:p>
    <w:p w14:paraId="7034F9D6" w14:textId="77777777" w:rsidR="006452E0" w:rsidRPr="00BE668D" w:rsidRDefault="006452E0" w:rsidP="00AB1187">
      <w:pPr>
        <w:widowControl w:val="0"/>
        <w:numPr>
          <w:ilvl w:val="0"/>
          <w:numId w:val="9"/>
        </w:numPr>
        <w:tabs>
          <w:tab w:val="left" w:pos="-720"/>
        </w:tabs>
        <w:suppressAutoHyphens/>
        <w:spacing w:after="0" w:line="240" w:lineRule="auto"/>
        <w:ind w:left="709"/>
        <w:contextualSpacing/>
        <w:jc w:val="both"/>
        <w:rPr>
          <w:rFonts w:ascii="Times New Roman" w:eastAsia="Arial Unicode MS" w:hAnsi="Times New Roman" w:cs="Tahoma"/>
          <w:kern w:val="2"/>
          <w:sz w:val="24"/>
          <w:szCs w:val="24"/>
          <w:lang w:eastAsia="hi-IN" w:bidi="hi-IN"/>
        </w:rPr>
      </w:pPr>
      <w:r w:rsidRPr="00BE668D">
        <w:rPr>
          <w:rFonts w:ascii="Times New Roman" w:eastAsia="Arial Unicode MS" w:hAnsi="Times New Roman" w:cs="Tahoma"/>
          <w:kern w:val="2"/>
          <w:sz w:val="24"/>
          <w:szCs w:val="24"/>
          <w:lang w:eastAsia="hi-IN" w:bidi="hi-IN"/>
        </w:rPr>
        <w:t>uzupełniania dokumentacji projektowej w zakresie pozwalającym na należyte zrealizowanie inwestycji,</w:t>
      </w:r>
    </w:p>
    <w:p w14:paraId="3B6184EC" w14:textId="5586A92C" w:rsidR="006452E0" w:rsidRDefault="006452E0" w:rsidP="00AB1187">
      <w:pPr>
        <w:widowControl w:val="0"/>
        <w:numPr>
          <w:ilvl w:val="2"/>
          <w:numId w:val="3"/>
        </w:numPr>
        <w:tabs>
          <w:tab w:val="left" w:pos="-720"/>
          <w:tab w:val="num" w:pos="709"/>
        </w:tabs>
        <w:suppressAutoHyphens/>
        <w:spacing w:after="0" w:line="240" w:lineRule="auto"/>
        <w:ind w:left="426"/>
        <w:contextualSpacing/>
        <w:jc w:val="both"/>
        <w:rPr>
          <w:rFonts w:ascii="Times New Roman" w:eastAsia="Arial Unicode MS" w:hAnsi="Times New Roman" w:cs="Tahoma"/>
          <w:kern w:val="2"/>
          <w:sz w:val="24"/>
          <w:szCs w:val="24"/>
          <w:lang w:eastAsia="hi-IN" w:bidi="hi-IN"/>
        </w:rPr>
      </w:pPr>
      <w:r w:rsidRPr="00BE668D">
        <w:rPr>
          <w:rFonts w:ascii="Times New Roman" w:eastAsia="Arial Unicode MS" w:hAnsi="Times New Roman" w:cs="Tahoma"/>
          <w:kern w:val="2"/>
          <w:sz w:val="24"/>
          <w:szCs w:val="24"/>
          <w:lang w:eastAsia="hi-IN" w:bidi="hi-IN"/>
        </w:rPr>
        <w:t>Obowiązki określone w ust. 2 mogą być realizowane bez obecności przedstawiciela Wykonawcy</w:t>
      </w:r>
      <w:r w:rsidR="007E17F8">
        <w:rPr>
          <w:rFonts w:ascii="Times New Roman" w:eastAsia="Arial Unicode MS" w:hAnsi="Times New Roman" w:cs="Tahoma"/>
          <w:kern w:val="2"/>
          <w:sz w:val="24"/>
          <w:szCs w:val="24"/>
          <w:lang w:eastAsia="hi-IN" w:bidi="hi-IN"/>
        </w:rPr>
        <w:t xml:space="preserve"> </w:t>
      </w:r>
      <w:r w:rsidR="007E17F8">
        <w:rPr>
          <w:rFonts w:ascii="Times New Roman" w:eastAsia="Arial Unicode MS" w:hAnsi="Times New Roman" w:cs="Tahoma"/>
          <w:color w:val="FF0000"/>
          <w:kern w:val="2"/>
          <w:sz w:val="24"/>
          <w:szCs w:val="24"/>
          <w:lang w:eastAsia="hi-IN" w:bidi="hi-IN"/>
        </w:rPr>
        <w:t>w miejscu prowadzenia robót</w:t>
      </w:r>
      <w:r w:rsidRPr="00BE668D">
        <w:rPr>
          <w:rFonts w:ascii="Times New Roman" w:eastAsia="Arial Unicode MS" w:hAnsi="Times New Roman" w:cs="Tahoma"/>
          <w:kern w:val="2"/>
          <w:sz w:val="24"/>
          <w:szCs w:val="24"/>
          <w:lang w:eastAsia="hi-IN" w:bidi="hi-IN"/>
        </w:rPr>
        <w:t>, przy użyciu technicznych środków komunikacji. Jeśli sytuacja będzie tego wymagać, Przedstawiciel Wykonawcy zobowiązany jest stawić się na budowie nie później niż w pierwszym dniu roboczym następującym po otrzymaniu wezwania Zamawiającego.</w:t>
      </w:r>
    </w:p>
    <w:p w14:paraId="27352714" w14:textId="2A14E8F5" w:rsidR="00387D3B" w:rsidRPr="00704358" w:rsidRDefault="00387D3B" w:rsidP="00AB1187">
      <w:pPr>
        <w:widowControl w:val="0"/>
        <w:numPr>
          <w:ilvl w:val="2"/>
          <w:numId w:val="3"/>
        </w:numPr>
        <w:tabs>
          <w:tab w:val="left" w:pos="-720"/>
        </w:tabs>
        <w:suppressAutoHyphens/>
        <w:spacing w:after="0" w:line="240" w:lineRule="auto"/>
        <w:ind w:left="426" w:hanging="426"/>
        <w:contextualSpacing/>
        <w:jc w:val="both"/>
        <w:rPr>
          <w:rFonts w:ascii="Times New Roman" w:eastAsia="Arial Unicode MS" w:hAnsi="Times New Roman"/>
          <w:kern w:val="2"/>
          <w:sz w:val="24"/>
          <w:szCs w:val="24"/>
          <w:lang w:eastAsia="hi-IN" w:bidi="hi-IN"/>
        </w:rPr>
      </w:pPr>
      <w:r w:rsidRPr="00704358">
        <w:rPr>
          <w:rFonts w:ascii="Times New Roman" w:eastAsia="Arial Unicode MS" w:hAnsi="Times New Roman"/>
          <w:kern w:val="2"/>
          <w:sz w:val="24"/>
          <w:szCs w:val="24"/>
          <w:lang w:eastAsia="hi-IN" w:bidi="hi-IN"/>
        </w:rPr>
        <w:t>W sytuacji, gdy obowiązki określone w ust. 2 będą realizowane bez obecności przedstawiciela Wykonawcy</w:t>
      </w:r>
      <w:r w:rsidR="007E17F8" w:rsidRPr="007E17F8">
        <w:rPr>
          <w:rFonts w:ascii="Times New Roman" w:eastAsia="Arial Unicode MS" w:hAnsi="Times New Roman" w:cs="Tahoma"/>
          <w:color w:val="FF0000"/>
          <w:kern w:val="2"/>
          <w:sz w:val="24"/>
          <w:szCs w:val="24"/>
          <w:lang w:eastAsia="hi-IN" w:bidi="hi-IN"/>
        </w:rPr>
        <w:t xml:space="preserve"> </w:t>
      </w:r>
      <w:r w:rsidR="007E17F8">
        <w:rPr>
          <w:rFonts w:ascii="Times New Roman" w:eastAsia="Arial Unicode MS" w:hAnsi="Times New Roman" w:cs="Tahoma"/>
          <w:color w:val="FF0000"/>
          <w:kern w:val="2"/>
          <w:sz w:val="24"/>
          <w:szCs w:val="24"/>
          <w:lang w:eastAsia="hi-IN" w:bidi="hi-IN"/>
        </w:rPr>
        <w:t>w miejscu prowadzenia robót</w:t>
      </w:r>
      <w:r w:rsidRPr="00704358">
        <w:rPr>
          <w:rFonts w:ascii="Times New Roman" w:eastAsia="Arial Unicode MS" w:hAnsi="Times New Roman"/>
          <w:kern w:val="2"/>
          <w:sz w:val="24"/>
          <w:szCs w:val="24"/>
          <w:lang w:eastAsia="hi-IN" w:bidi="hi-IN"/>
        </w:rPr>
        <w:t xml:space="preserve">, przy użyciu technicznych środków komunikacji, Wykonawca zobowiązuje się do ich wykonania w ciągu 3  dni roboczych po otrzymaniu zapytania od Zamawiającego. </w:t>
      </w:r>
      <w:r w:rsidRPr="00704358">
        <w:rPr>
          <w:rFonts w:ascii="Times New Roman" w:eastAsia="Arial Unicode MS" w:hAnsi="Times New Roman"/>
          <w:spacing w:val="-3"/>
          <w:kern w:val="2"/>
          <w:sz w:val="24"/>
          <w:szCs w:val="24"/>
          <w:lang w:eastAsia="hi-IN" w:bidi="hi-IN"/>
        </w:rPr>
        <w:t>Zakończenie takich prac w terminie późniejszym wymaga każdorazowo uzyskania przez Wykonawcę uprzedniej, pisemnej zgody Zamawiającego.</w:t>
      </w:r>
    </w:p>
    <w:p w14:paraId="3D28FFD6" w14:textId="77777777" w:rsidR="00387D3B" w:rsidRPr="000703F4" w:rsidRDefault="00387D3B" w:rsidP="00AB1187">
      <w:pPr>
        <w:widowControl w:val="0"/>
        <w:numPr>
          <w:ilvl w:val="2"/>
          <w:numId w:val="3"/>
        </w:numPr>
        <w:tabs>
          <w:tab w:val="left" w:pos="-720"/>
        </w:tabs>
        <w:suppressAutoHyphens/>
        <w:spacing w:after="0" w:line="240" w:lineRule="auto"/>
        <w:ind w:left="426" w:hanging="426"/>
        <w:contextualSpacing/>
        <w:jc w:val="both"/>
        <w:rPr>
          <w:rFonts w:ascii="Times New Roman" w:eastAsia="Arial Unicode MS" w:hAnsi="Times New Roman"/>
          <w:strike/>
          <w:color w:val="FF0000"/>
          <w:kern w:val="2"/>
          <w:sz w:val="24"/>
          <w:szCs w:val="24"/>
          <w:lang w:eastAsia="hi-IN" w:bidi="hi-IN"/>
        </w:rPr>
      </w:pPr>
      <w:r w:rsidRPr="000703F4">
        <w:rPr>
          <w:rFonts w:ascii="Times New Roman" w:eastAsia="Arial Unicode MS" w:hAnsi="Times New Roman"/>
          <w:strike/>
          <w:color w:val="FF0000"/>
          <w:kern w:val="2"/>
          <w:sz w:val="24"/>
          <w:szCs w:val="24"/>
          <w:lang w:eastAsia="hi-IN" w:bidi="hi-IN"/>
        </w:rPr>
        <w:t xml:space="preserve">Wykonawca zobowiązany jest do wsparcia Zamawiającego w kolejnych postępowaniach o udzielenie zamówienia publicznego na wykonanie robót budowlanych na podstawie dokumentacji stanowiącej przedmiot umowy, w szczególności udzielania odpowiedzi na pytania wykonawców dotycząc projektu. Odpowiedzi udzielane będą w terminie do 3 dni roboczych. </w:t>
      </w:r>
    </w:p>
    <w:p w14:paraId="68EB78DA" w14:textId="77777777" w:rsidR="00387D3B" w:rsidRPr="00704358" w:rsidRDefault="00387D3B" w:rsidP="00387D3B">
      <w:pPr>
        <w:widowControl w:val="0"/>
        <w:tabs>
          <w:tab w:val="left" w:pos="-720"/>
          <w:tab w:val="num" w:pos="1440"/>
        </w:tabs>
        <w:suppressAutoHyphens/>
        <w:spacing w:after="0" w:line="240" w:lineRule="auto"/>
        <w:ind w:left="426"/>
        <w:contextualSpacing/>
        <w:jc w:val="both"/>
        <w:rPr>
          <w:rFonts w:ascii="Times New Roman" w:eastAsia="Arial Unicode MS" w:hAnsi="Times New Roman"/>
          <w:kern w:val="2"/>
          <w:sz w:val="24"/>
          <w:szCs w:val="24"/>
          <w:lang w:eastAsia="hi-IN" w:bidi="hi-IN"/>
        </w:rPr>
      </w:pPr>
    </w:p>
    <w:p w14:paraId="2C88214F" w14:textId="77777777" w:rsidR="006452E0" w:rsidRPr="00BE668D" w:rsidRDefault="006452E0" w:rsidP="006452E0">
      <w:pPr>
        <w:widowControl w:val="0"/>
        <w:tabs>
          <w:tab w:val="left" w:pos="-720"/>
        </w:tabs>
        <w:suppressAutoHyphens/>
        <w:spacing w:after="0" w:line="240" w:lineRule="auto"/>
        <w:ind w:left="426"/>
        <w:contextualSpacing/>
        <w:jc w:val="center"/>
        <w:rPr>
          <w:rFonts w:ascii="Times New Roman" w:eastAsia="Arial Unicode MS" w:hAnsi="Times New Roman" w:cs="Tahoma"/>
          <w:b/>
          <w:kern w:val="2"/>
          <w:sz w:val="24"/>
          <w:szCs w:val="24"/>
          <w:lang w:eastAsia="hi-IN" w:bidi="hi-IN"/>
        </w:rPr>
      </w:pPr>
      <w:r w:rsidRPr="00BE668D">
        <w:rPr>
          <w:rFonts w:ascii="Times New Roman" w:eastAsia="Arial Unicode MS" w:hAnsi="Times New Roman" w:cs="Tahoma"/>
          <w:b/>
          <w:kern w:val="2"/>
          <w:sz w:val="24"/>
          <w:szCs w:val="24"/>
          <w:lang w:eastAsia="hi-IN" w:bidi="hi-IN"/>
        </w:rPr>
        <w:t>§ 5.</w:t>
      </w:r>
    </w:p>
    <w:p w14:paraId="7D728C91" w14:textId="77777777" w:rsidR="006452E0" w:rsidRPr="00BE668D" w:rsidRDefault="006452E0" w:rsidP="006452E0">
      <w:pPr>
        <w:widowControl w:val="0"/>
        <w:suppressAutoHyphens/>
        <w:spacing w:after="0" w:line="240" w:lineRule="auto"/>
        <w:ind w:left="426"/>
        <w:jc w:val="center"/>
        <w:rPr>
          <w:rFonts w:ascii="Times New Roman" w:eastAsia="Arial Unicode MS" w:hAnsi="Times New Roman" w:cs="Mangal"/>
          <w:b/>
          <w:kern w:val="2"/>
          <w:sz w:val="24"/>
          <w:szCs w:val="21"/>
          <w:lang w:eastAsia="hi-IN" w:bidi="hi-IN"/>
        </w:rPr>
      </w:pPr>
      <w:r w:rsidRPr="00BE668D">
        <w:rPr>
          <w:rFonts w:ascii="Times New Roman" w:eastAsia="Arial Unicode MS" w:hAnsi="Times New Roman" w:cs="Mangal"/>
          <w:b/>
          <w:kern w:val="2"/>
          <w:sz w:val="24"/>
          <w:szCs w:val="21"/>
          <w:lang w:eastAsia="hi-IN" w:bidi="hi-IN"/>
        </w:rPr>
        <w:t>Podwykonawcy</w:t>
      </w:r>
    </w:p>
    <w:p w14:paraId="2E8791B6" w14:textId="77777777" w:rsidR="006452E0" w:rsidRPr="00BE668D" w:rsidRDefault="006452E0" w:rsidP="00AB1187">
      <w:pPr>
        <w:widowControl w:val="0"/>
        <w:numPr>
          <w:ilvl w:val="0"/>
          <w:numId w:val="10"/>
        </w:numPr>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sidRPr="00BE668D">
        <w:rPr>
          <w:rFonts w:ascii="Times New Roman" w:eastAsia="Arial Unicode MS" w:hAnsi="Times New Roman" w:cs="Mangal"/>
          <w:kern w:val="2"/>
          <w:sz w:val="24"/>
          <w:szCs w:val="21"/>
          <w:lang w:eastAsia="hi-IN" w:bidi="hi-IN"/>
        </w:rPr>
        <w:t>Wykonawca może powierzyć wykonanie części zamówienia podwykonawcom w sposób i na zasadach określonych w niniejszej umowie. Podwykonawcy mają prawo zatrudnić dalszych podwykonawców według tych samych zasad.</w:t>
      </w:r>
    </w:p>
    <w:p w14:paraId="21EDB07C" w14:textId="77777777" w:rsidR="006452E0" w:rsidRPr="00BE668D" w:rsidRDefault="006452E0" w:rsidP="00AB1187">
      <w:pPr>
        <w:widowControl w:val="0"/>
        <w:numPr>
          <w:ilvl w:val="0"/>
          <w:numId w:val="10"/>
        </w:numPr>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sidRPr="00BE668D">
        <w:rPr>
          <w:rFonts w:ascii="Times New Roman" w:eastAsia="Arial Unicode MS" w:hAnsi="Times New Roman" w:cs="Mangal"/>
          <w:kern w:val="2"/>
          <w:sz w:val="24"/>
          <w:szCs w:val="21"/>
          <w:lang w:eastAsia="hi-IN" w:bidi="hi-IN"/>
        </w:rPr>
        <w:t>Przed przystąpieniem do wykonania zamówienia Wykonawca zobowiązany jest podać Zamawiającemu (o ile są już znane): nazwy albo imiona i nazwiska oraz dane kontaktowe podwykonawców i osób do kontaktu z nimi zaangażowanych w wykonanie prac objętych umową. Wykonawca zobowiązany jest zawiadomić Zamawiającego o wszelkich zmianach danych, o których mowa w zdaniu pierwszym, w trakcie realizacji zamówienia, a także przekazać informacje na temat nowych podwykonawców, którym w późniejszym okresie zamierza powierzyć realizację części prac.</w:t>
      </w:r>
    </w:p>
    <w:p w14:paraId="369855D2" w14:textId="77777777" w:rsidR="006452E0" w:rsidRPr="00BE668D" w:rsidRDefault="006452E0" w:rsidP="00AB1187">
      <w:pPr>
        <w:widowControl w:val="0"/>
        <w:numPr>
          <w:ilvl w:val="0"/>
          <w:numId w:val="10"/>
        </w:numPr>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sidRPr="00BE668D">
        <w:rPr>
          <w:rFonts w:ascii="Times New Roman" w:eastAsia="Arial Unicode MS" w:hAnsi="Times New Roman" w:cs="Mangal"/>
          <w:kern w:val="2"/>
          <w:sz w:val="24"/>
          <w:szCs w:val="21"/>
          <w:lang w:eastAsia="hi-IN" w:bidi="hi-IN"/>
        </w:rPr>
        <w:t>Wykonawca w trakcie wykonywania umowy może:</w:t>
      </w:r>
    </w:p>
    <w:p w14:paraId="0D212BCA" w14:textId="77777777" w:rsidR="006452E0" w:rsidRPr="00BE668D" w:rsidRDefault="006452E0" w:rsidP="00AB1187">
      <w:pPr>
        <w:widowControl w:val="0"/>
        <w:numPr>
          <w:ilvl w:val="1"/>
          <w:numId w:val="11"/>
        </w:numPr>
        <w:suppressAutoHyphens/>
        <w:spacing w:after="0" w:line="240" w:lineRule="auto"/>
        <w:ind w:left="851"/>
        <w:contextualSpacing/>
        <w:jc w:val="both"/>
        <w:rPr>
          <w:rFonts w:ascii="Times New Roman" w:eastAsia="Arial Unicode MS" w:hAnsi="Times New Roman" w:cs="Mangal"/>
          <w:kern w:val="2"/>
          <w:sz w:val="24"/>
          <w:szCs w:val="21"/>
          <w:lang w:eastAsia="hi-IN" w:bidi="hi-IN"/>
        </w:rPr>
      </w:pPr>
      <w:r w:rsidRPr="00BE668D">
        <w:rPr>
          <w:rFonts w:ascii="Times New Roman" w:eastAsia="Arial Unicode MS" w:hAnsi="Times New Roman" w:cs="Mangal"/>
          <w:kern w:val="2"/>
          <w:sz w:val="24"/>
          <w:szCs w:val="21"/>
          <w:lang w:eastAsia="hi-IN" w:bidi="hi-IN"/>
        </w:rPr>
        <w:t xml:space="preserve">powierzyć wykonanie części robót budowlanych podwykonawcom, mimo </w:t>
      </w:r>
      <w:r w:rsidRPr="00BE668D">
        <w:rPr>
          <w:rFonts w:ascii="Times New Roman" w:eastAsia="Arial Unicode MS" w:hAnsi="Times New Roman" w:cs="Mangal"/>
          <w:kern w:val="2"/>
          <w:sz w:val="24"/>
          <w:szCs w:val="21"/>
          <w:lang w:eastAsia="hi-IN" w:bidi="hi-IN"/>
        </w:rPr>
        <w:lastRenderedPageBreak/>
        <w:t>niewskazania w ofercie takiej części do powierzenia podwykonawcom,</w:t>
      </w:r>
    </w:p>
    <w:p w14:paraId="4C999755" w14:textId="77777777" w:rsidR="006452E0" w:rsidRPr="00BE668D" w:rsidRDefault="006452E0" w:rsidP="00AB1187">
      <w:pPr>
        <w:widowControl w:val="0"/>
        <w:numPr>
          <w:ilvl w:val="1"/>
          <w:numId w:val="11"/>
        </w:numPr>
        <w:suppressAutoHyphens/>
        <w:spacing w:after="0" w:line="240" w:lineRule="auto"/>
        <w:ind w:left="851"/>
        <w:contextualSpacing/>
        <w:jc w:val="both"/>
        <w:rPr>
          <w:rFonts w:ascii="Times New Roman" w:eastAsia="Arial Unicode MS" w:hAnsi="Times New Roman" w:cs="Mangal"/>
          <w:kern w:val="2"/>
          <w:sz w:val="24"/>
          <w:szCs w:val="21"/>
          <w:lang w:eastAsia="hi-IN" w:bidi="hi-IN"/>
        </w:rPr>
      </w:pPr>
      <w:r w:rsidRPr="00BE668D">
        <w:rPr>
          <w:rFonts w:ascii="Times New Roman" w:eastAsia="Arial Unicode MS" w:hAnsi="Times New Roman" w:cs="Mangal"/>
          <w:kern w:val="2"/>
          <w:sz w:val="24"/>
          <w:szCs w:val="21"/>
          <w:lang w:eastAsia="hi-IN" w:bidi="hi-IN"/>
        </w:rPr>
        <w:t>wskazać inny zakres podwykonawstwa niż przedstawiony w ofercie,</w:t>
      </w:r>
    </w:p>
    <w:p w14:paraId="3B4F8580" w14:textId="77777777" w:rsidR="006452E0" w:rsidRPr="00BE668D" w:rsidRDefault="006452E0" w:rsidP="00AB1187">
      <w:pPr>
        <w:widowControl w:val="0"/>
        <w:numPr>
          <w:ilvl w:val="1"/>
          <w:numId w:val="11"/>
        </w:numPr>
        <w:suppressAutoHyphens/>
        <w:spacing w:after="0" w:line="240" w:lineRule="auto"/>
        <w:ind w:left="851"/>
        <w:contextualSpacing/>
        <w:jc w:val="both"/>
        <w:rPr>
          <w:rFonts w:ascii="Times New Roman" w:eastAsia="Arial Unicode MS" w:hAnsi="Times New Roman" w:cs="Mangal"/>
          <w:kern w:val="2"/>
          <w:sz w:val="24"/>
          <w:szCs w:val="21"/>
          <w:lang w:eastAsia="hi-IN" w:bidi="hi-IN"/>
        </w:rPr>
      </w:pPr>
      <w:r w:rsidRPr="00BE668D">
        <w:rPr>
          <w:rFonts w:ascii="Times New Roman" w:eastAsia="Arial Unicode MS" w:hAnsi="Times New Roman" w:cs="Mangal"/>
          <w:kern w:val="2"/>
          <w:sz w:val="24"/>
          <w:szCs w:val="21"/>
          <w:lang w:eastAsia="hi-IN" w:bidi="hi-IN"/>
        </w:rPr>
        <w:t>zrezygnować z podwykonawstwa,</w:t>
      </w:r>
    </w:p>
    <w:p w14:paraId="74C14F5F" w14:textId="77777777" w:rsidR="006452E0" w:rsidRPr="00BE668D" w:rsidRDefault="006452E0" w:rsidP="00AB1187">
      <w:pPr>
        <w:widowControl w:val="0"/>
        <w:numPr>
          <w:ilvl w:val="1"/>
          <w:numId w:val="11"/>
        </w:numPr>
        <w:suppressAutoHyphens/>
        <w:spacing w:after="0" w:line="240" w:lineRule="auto"/>
        <w:ind w:left="851"/>
        <w:contextualSpacing/>
        <w:jc w:val="both"/>
        <w:rPr>
          <w:rFonts w:ascii="Times New Roman" w:eastAsia="Arial Unicode MS" w:hAnsi="Times New Roman" w:cs="Mangal"/>
          <w:kern w:val="2"/>
          <w:sz w:val="24"/>
          <w:szCs w:val="21"/>
          <w:lang w:eastAsia="hi-IN" w:bidi="hi-IN"/>
        </w:rPr>
      </w:pPr>
      <w:r w:rsidRPr="00BE668D">
        <w:rPr>
          <w:rFonts w:ascii="Times New Roman" w:eastAsia="Arial Unicode MS" w:hAnsi="Times New Roman" w:cs="Mangal"/>
          <w:kern w:val="2"/>
          <w:sz w:val="24"/>
          <w:szCs w:val="21"/>
          <w:lang w:eastAsia="hi-IN" w:bidi="hi-IN"/>
        </w:rPr>
        <w:t>zmienić podwykonawcę.</w:t>
      </w:r>
    </w:p>
    <w:p w14:paraId="370EE17B" w14:textId="77777777" w:rsidR="006452E0" w:rsidRPr="00BE668D" w:rsidRDefault="006452E0" w:rsidP="006452E0">
      <w:pPr>
        <w:widowControl w:val="0"/>
        <w:suppressAutoHyphens/>
        <w:spacing w:after="0" w:line="240" w:lineRule="auto"/>
        <w:ind w:left="491"/>
        <w:jc w:val="both"/>
        <w:rPr>
          <w:rFonts w:ascii="Times New Roman" w:eastAsia="Arial Unicode MS" w:hAnsi="Times New Roman" w:cs="Mangal"/>
          <w:kern w:val="2"/>
          <w:sz w:val="24"/>
          <w:szCs w:val="21"/>
          <w:lang w:eastAsia="hi-IN" w:bidi="hi-IN"/>
        </w:rPr>
      </w:pPr>
      <w:r w:rsidRPr="00BE668D">
        <w:rPr>
          <w:rFonts w:ascii="Times New Roman" w:eastAsia="Arial Unicode MS" w:hAnsi="Times New Roman" w:cs="Mangal"/>
          <w:kern w:val="2"/>
          <w:sz w:val="24"/>
          <w:szCs w:val="21"/>
          <w:lang w:eastAsia="hi-IN" w:bidi="hi-IN"/>
        </w:rPr>
        <w:t>Czynności, o których mowa powyżej w pkt a) – d) nie mogą powodować naruszenia zasady określonej w ust. 2.</w:t>
      </w:r>
    </w:p>
    <w:p w14:paraId="50ECE9CC" w14:textId="77777777" w:rsidR="006452E0" w:rsidRPr="00BE668D" w:rsidRDefault="006452E0" w:rsidP="00AB1187">
      <w:pPr>
        <w:widowControl w:val="0"/>
        <w:numPr>
          <w:ilvl w:val="0"/>
          <w:numId w:val="10"/>
        </w:numPr>
        <w:suppressAutoHyphens/>
        <w:spacing w:after="0" w:line="240" w:lineRule="auto"/>
        <w:contextualSpacing/>
        <w:jc w:val="both"/>
        <w:rPr>
          <w:rFonts w:ascii="Times New Roman" w:eastAsia="Arial Unicode MS" w:hAnsi="Times New Roman" w:cs="Mangal"/>
          <w:kern w:val="2"/>
          <w:sz w:val="24"/>
          <w:szCs w:val="21"/>
          <w:lang w:eastAsia="hi-IN" w:bidi="hi-IN"/>
        </w:rPr>
      </w:pPr>
      <w:r w:rsidRPr="00BE668D">
        <w:rPr>
          <w:rFonts w:ascii="Times New Roman" w:eastAsia="Arial Unicode MS" w:hAnsi="Times New Roman" w:cs="Mangal"/>
          <w:kern w:val="2"/>
          <w:sz w:val="24"/>
          <w:szCs w:val="21"/>
          <w:lang w:eastAsia="hi-IN" w:bidi="hi-IN"/>
        </w:rPr>
        <w:t>Jeżeli powierzenie podwykonawcy wykonania części zamówienia nastąpi w trakcie jego realizacji Wykonawca zobowiązany jest - bez odrębnego żądania Zamawiającego - przedstawić Zamawiającemu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14:paraId="2BD22734" w14:textId="77777777" w:rsidR="006452E0" w:rsidRPr="00BE668D" w:rsidRDefault="006452E0" w:rsidP="00AB1187">
      <w:pPr>
        <w:widowControl w:val="0"/>
        <w:numPr>
          <w:ilvl w:val="0"/>
          <w:numId w:val="10"/>
        </w:numPr>
        <w:suppressAutoHyphens/>
        <w:spacing w:after="0" w:line="240" w:lineRule="auto"/>
        <w:contextualSpacing/>
        <w:jc w:val="both"/>
        <w:rPr>
          <w:rFonts w:ascii="Times New Roman" w:eastAsia="Arial Unicode MS" w:hAnsi="Times New Roman" w:cs="Mangal"/>
          <w:kern w:val="2"/>
          <w:sz w:val="24"/>
          <w:szCs w:val="21"/>
          <w:lang w:eastAsia="hi-IN" w:bidi="hi-IN"/>
        </w:rPr>
      </w:pPr>
      <w:r w:rsidRPr="00BE668D">
        <w:rPr>
          <w:rFonts w:ascii="Times New Roman" w:eastAsia="Arial Unicode MS" w:hAnsi="Times New Roman" w:cs="Mangal"/>
          <w:kern w:val="2"/>
          <w:sz w:val="24"/>
          <w:szCs w:val="21"/>
          <w:lang w:eastAsia="hi-IN" w:bidi="hi-IN"/>
        </w:rPr>
        <w:t>Jeżeli zmiana lub rezygnacja z podwykonawcy dotyczy podmiotu, na którego zasoby wykonawca powoływał się, na zasadach określonych w art. 22a ust. 1 PZP, w celu wykazania spełniania warunków udziału w postępowaniu Wykonawca jest zobowiązany wykazać Zamawiającemu, iż proponowany inny podwykonawca lub Wykonawca samodzielnie spełnia je w stopniu nie mniejszym niż podwykonawca, na którego zasoby wykonawca powoływał się w trakcie postępowania o udzielenie zamówienia.</w:t>
      </w:r>
    </w:p>
    <w:p w14:paraId="3836C58A" w14:textId="77777777" w:rsidR="006452E0" w:rsidRPr="00BE668D" w:rsidRDefault="006452E0" w:rsidP="00AB1187">
      <w:pPr>
        <w:widowControl w:val="0"/>
        <w:numPr>
          <w:ilvl w:val="0"/>
          <w:numId w:val="10"/>
        </w:numPr>
        <w:suppressAutoHyphens/>
        <w:spacing w:after="0" w:line="240" w:lineRule="auto"/>
        <w:contextualSpacing/>
        <w:jc w:val="both"/>
        <w:rPr>
          <w:rFonts w:ascii="Times New Roman" w:eastAsia="Arial Unicode MS" w:hAnsi="Times New Roman" w:cs="Mangal"/>
          <w:kern w:val="2"/>
          <w:sz w:val="24"/>
          <w:szCs w:val="21"/>
          <w:lang w:eastAsia="hi-IN" w:bidi="hi-IN"/>
        </w:rPr>
      </w:pPr>
      <w:r w:rsidRPr="00BE668D">
        <w:rPr>
          <w:rFonts w:ascii="Times New Roman" w:eastAsia="Arial Unicode MS" w:hAnsi="Times New Roman" w:cs="Mangal"/>
          <w:kern w:val="2"/>
          <w:sz w:val="24"/>
          <w:szCs w:val="21"/>
          <w:lang w:eastAsia="hi-IN" w:bidi="hi-IN"/>
        </w:rPr>
        <w:t xml:space="preserve">Zawarcie przez Wykonawcę lub podwykonawcę umowy o podwykonawstwo wymaga zaakceptowania umowy lub jej projektu przez Zamawiającego. </w:t>
      </w:r>
    </w:p>
    <w:p w14:paraId="28451C32" w14:textId="77777777" w:rsidR="006452E0" w:rsidRPr="00BE668D" w:rsidRDefault="006452E0" w:rsidP="00AB1187">
      <w:pPr>
        <w:widowControl w:val="0"/>
        <w:numPr>
          <w:ilvl w:val="0"/>
          <w:numId w:val="10"/>
        </w:numPr>
        <w:suppressAutoHyphens/>
        <w:spacing w:after="0" w:line="240" w:lineRule="auto"/>
        <w:contextualSpacing/>
        <w:jc w:val="both"/>
        <w:rPr>
          <w:rFonts w:ascii="Times New Roman" w:eastAsia="Arial Unicode MS" w:hAnsi="Times New Roman" w:cs="Mangal"/>
          <w:kern w:val="2"/>
          <w:sz w:val="24"/>
          <w:szCs w:val="21"/>
          <w:lang w:eastAsia="hi-IN" w:bidi="hi-IN"/>
        </w:rPr>
      </w:pPr>
      <w:r w:rsidRPr="00BE668D">
        <w:rPr>
          <w:rFonts w:ascii="Times New Roman" w:eastAsia="Arial Unicode MS" w:hAnsi="Times New Roman" w:cs="Mangal"/>
          <w:kern w:val="2"/>
          <w:sz w:val="24"/>
          <w:szCs w:val="21"/>
          <w:lang w:eastAsia="hi-IN" w:bidi="hi-IN"/>
        </w:rPr>
        <w:t>Termin zapłaty wynagrodzenia podwykonawcy lub dalszemu podwykonawcy przewidziany w umowie o podwykonawstwo nie może być dłuższy niż 30 dni od dnia doręczenia Wykonawcy, podwykonawcy lub dalszemu podwykonawcy faktury lub rachunku, potwierdzających wykonanie zleconych podwykonawcy lub dalszemu podwykonawcy zadań.</w:t>
      </w:r>
    </w:p>
    <w:p w14:paraId="7E577490" w14:textId="77777777" w:rsidR="006452E0" w:rsidRPr="00BE668D" w:rsidRDefault="006452E0" w:rsidP="00AB1187">
      <w:pPr>
        <w:widowControl w:val="0"/>
        <w:numPr>
          <w:ilvl w:val="0"/>
          <w:numId w:val="10"/>
        </w:numPr>
        <w:suppressAutoHyphens/>
        <w:spacing w:after="0" w:line="240" w:lineRule="auto"/>
        <w:contextualSpacing/>
        <w:jc w:val="both"/>
        <w:rPr>
          <w:rFonts w:ascii="Times New Roman" w:eastAsia="Arial Unicode MS" w:hAnsi="Times New Roman" w:cs="Mangal"/>
          <w:kern w:val="2"/>
          <w:sz w:val="24"/>
          <w:szCs w:val="21"/>
          <w:lang w:eastAsia="hi-IN" w:bidi="hi-IN"/>
        </w:rPr>
      </w:pPr>
      <w:r w:rsidRPr="00BE668D">
        <w:rPr>
          <w:rFonts w:ascii="Times New Roman" w:eastAsia="Arial Unicode MS" w:hAnsi="Times New Roman" w:cs="Mangal"/>
          <w:kern w:val="2"/>
          <w:sz w:val="24"/>
          <w:szCs w:val="21"/>
          <w:lang w:eastAsia="hi-IN" w:bidi="hi-IN"/>
        </w:rPr>
        <w:t xml:space="preserve">Wykonawca, podwykonawca lub dalszy podwykonawca zamówienia zamierzający zawrzeć umowę o podwykonawstwo, której przedmiotem są roboty budowlane, jest zobowiązany, w trakcie realizacji zamówienia, do przedłożenia Zamawiającemu projektu tej umowy, przy czym podwykonawca lub dalszy podwykonawca jest zobowiązany dołączyć do projektu umowy także zgodę Wykonawcy na zawarcie umowy o podwykonawstwo o treści zgodnej z projektem umowy. </w:t>
      </w:r>
    </w:p>
    <w:p w14:paraId="7C1FC6AC" w14:textId="77777777" w:rsidR="006452E0" w:rsidRPr="00BE668D" w:rsidRDefault="006452E0" w:rsidP="00AB1187">
      <w:pPr>
        <w:widowControl w:val="0"/>
        <w:numPr>
          <w:ilvl w:val="0"/>
          <w:numId w:val="10"/>
        </w:numPr>
        <w:suppressAutoHyphens/>
        <w:spacing w:after="0" w:line="240" w:lineRule="auto"/>
        <w:contextualSpacing/>
        <w:jc w:val="both"/>
        <w:rPr>
          <w:rFonts w:ascii="Times New Roman" w:eastAsia="Arial Unicode MS" w:hAnsi="Times New Roman" w:cs="Mangal"/>
          <w:kern w:val="2"/>
          <w:sz w:val="24"/>
          <w:szCs w:val="21"/>
          <w:lang w:eastAsia="hi-IN" w:bidi="hi-IN"/>
        </w:rPr>
      </w:pPr>
      <w:r w:rsidRPr="00BE668D">
        <w:rPr>
          <w:rFonts w:ascii="Times New Roman" w:eastAsia="Arial Unicode MS" w:hAnsi="Times New Roman" w:cs="Mangal"/>
          <w:kern w:val="2"/>
          <w:sz w:val="24"/>
          <w:szCs w:val="21"/>
          <w:lang w:eastAsia="hi-IN" w:bidi="hi-IN"/>
        </w:rPr>
        <w:t xml:space="preserve">Zamawiający w terminie 7 dni od przedstawienia mu projektu umowy o podwykonawstwo, której przedmiotem są roboty budowlane ma prawo zgłosić pisemnie zastrzeżenia do projektu umowy niespełniającej wymagań określonych w SIWZ lub przewidującej termin zapłaty podwykonawcy lub dalszemu podwykonawcy dłuższy niż określony w ust. </w:t>
      </w:r>
      <w:r w:rsidR="00852A7C">
        <w:rPr>
          <w:rFonts w:ascii="Times New Roman" w:eastAsia="Arial Unicode MS" w:hAnsi="Times New Roman" w:cs="Mangal"/>
          <w:kern w:val="2"/>
          <w:sz w:val="24"/>
          <w:szCs w:val="21"/>
          <w:lang w:eastAsia="hi-IN" w:bidi="hi-IN"/>
        </w:rPr>
        <w:t>7</w:t>
      </w:r>
      <w:r w:rsidRPr="00BE668D">
        <w:rPr>
          <w:rFonts w:ascii="Times New Roman" w:eastAsia="Arial Unicode MS" w:hAnsi="Times New Roman" w:cs="Mangal"/>
          <w:kern w:val="2"/>
          <w:sz w:val="24"/>
          <w:szCs w:val="21"/>
          <w:lang w:eastAsia="hi-IN" w:bidi="hi-IN"/>
        </w:rPr>
        <w:t>. Niezgłoszenie przez Zamawiającego w terminie określonym w zdaniu pierwszym pisemnych zastrzeżeń do projektu umowy uważa się za akceptację projektu umowy przez Zamawiającego.</w:t>
      </w:r>
    </w:p>
    <w:p w14:paraId="6A15B92E" w14:textId="77777777" w:rsidR="006452E0" w:rsidRPr="00BE668D" w:rsidRDefault="006452E0" w:rsidP="00AB1187">
      <w:pPr>
        <w:widowControl w:val="0"/>
        <w:numPr>
          <w:ilvl w:val="0"/>
          <w:numId w:val="10"/>
        </w:numPr>
        <w:suppressAutoHyphens/>
        <w:spacing w:after="0" w:line="240" w:lineRule="auto"/>
        <w:contextualSpacing/>
        <w:jc w:val="both"/>
        <w:rPr>
          <w:rFonts w:ascii="Times New Roman" w:eastAsia="Arial Unicode MS" w:hAnsi="Times New Roman" w:cs="Mangal"/>
          <w:kern w:val="2"/>
          <w:sz w:val="24"/>
          <w:szCs w:val="21"/>
          <w:lang w:eastAsia="hi-IN" w:bidi="hi-IN"/>
        </w:rPr>
      </w:pPr>
      <w:r w:rsidRPr="00BE668D">
        <w:rPr>
          <w:rFonts w:ascii="Times New Roman" w:eastAsia="Arial Unicode MS" w:hAnsi="Times New Roman" w:cs="Mangal"/>
          <w:kern w:val="2"/>
          <w:sz w:val="24"/>
          <w:szCs w:val="21"/>
          <w:lang w:eastAsia="hi-IN" w:bidi="hi-IN"/>
        </w:rPr>
        <w:t>Wykonawca, podwykonawca lub dalszy podwykonawca zamówienia przedstawia Zamawiającemu poświadczoną za zgodność z oryginałem kopię zawartej umowy o podwykonawstwo, której przedmiotem są roboty budowlane w terminie 7 dni od dnia jej zawarcia.</w:t>
      </w:r>
    </w:p>
    <w:p w14:paraId="5E6E0DEC" w14:textId="77777777" w:rsidR="006452E0" w:rsidRPr="00BE668D" w:rsidRDefault="006452E0" w:rsidP="00AB1187">
      <w:pPr>
        <w:widowControl w:val="0"/>
        <w:numPr>
          <w:ilvl w:val="0"/>
          <w:numId w:val="10"/>
        </w:numPr>
        <w:suppressAutoHyphens/>
        <w:spacing w:after="0" w:line="240" w:lineRule="auto"/>
        <w:contextualSpacing/>
        <w:jc w:val="both"/>
        <w:rPr>
          <w:rFonts w:ascii="Times New Roman" w:eastAsia="Arial Unicode MS" w:hAnsi="Times New Roman" w:cs="Mangal"/>
          <w:kern w:val="2"/>
          <w:sz w:val="24"/>
          <w:szCs w:val="21"/>
          <w:lang w:eastAsia="hi-IN" w:bidi="hi-IN"/>
        </w:rPr>
      </w:pPr>
      <w:r w:rsidRPr="00BE668D">
        <w:rPr>
          <w:rFonts w:ascii="Times New Roman" w:eastAsia="Arial Unicode MS" w:hAnsi="Times New Roman" w:cs="Mangal"/>
          <w:kern w:val="2"/>
          <w:sz w:val="24"/>
          <w:szCs w:val="21"/>
          <w:lang w:eastAsia="hi-IN" w:bidi="hi-IN"/>
        </w:rPr>
        <w:t xml:space="preserve">Wykonawca, podwykonawca lub dalszy podwykonawca zamówienia zobowiązany jest  przedłożyć Zamawiającemu poświadczoną za zgodność z oryginałem kopię zawartej umowę o podwykonawstwo, której przedmiotem są dostawy lub usługi w terminie 7 dni od dnia jej zawarcia. Wymogu określonego w zdaniu poprzednim nie stosuje się do umów o podwykonawstwo o wartości mniejszej niż 0,5% wartości niniejszej umowy oraz do umów o podwykonawstwo, których przedmiot został </w:t>
      </w:r>
      <w:r w:rsidRPr="00BE668D">
        <w:rPr>
          <w:rFonts w:ascii="Times New Roman" w:eastAsia="Arial Unicode MS" w:hAnsi="Times New Roman" w:cs="Mangal"/>
          <w:kern w:val="2"/>
          <w:sz w:val="24"/>
          <w:szCs w:val="21"/>
          <w:lang w:eastAsia="hi-IN" w:bidi="hi-IN"/>
        </w:rPr>
        <w:lastRenderedPageBreak/>
        <w:t>wskazany przez Zamawiającego w SIWZ jako niepodlegający takiemu obowiązkowi. Wyłączeń, o których mowa w zdaniu drugim niniejszego akapitu nie stosuje się do umów o podwykonawstwo o wartości większej niż 50.000,00 zł.</w:t>
      </w:r>
    </w:p>
    <w:p w14:paraId="3F190C5F" w14:textId="77777777" w:rsidR="006452E0" w:rsidRPr="00BE668D" w:rsidRDefault="006452E0" w:rsidP="00AB1187">
      <w:pPr>
        <w:widowControl w:val="0"/>
        <w:numPr>
          <w:ilvl w:val="0"/>
          <w:numId w:val="10"/>
        </w:numPr>
        <w:suppressAutoHyphens/>
        <w:spacing w:after="0" w:line="240" w:lineRule="auto"/>
        <w:contextualSpacing/>
        <w:jc w:val="both"/>
        <w:rPr>
          <w:rFonts w:ascii="Times New Roman" w:eastAsia="Arial Unicode MS" w:hAnsi="Times New Roman" w:cs="Mangal"/>
          <w:kern w:val="2"/>
          <w:sz w:val="24"/>
          <w:szCs w:val="21"/>
          <w:lang w:eastAsia="hi-IN" w:bidi="hi-IN"/>
        </w:rPr>
      </w:pPr>
      <w:r w:rsidRPr="00BE668D">
        <w:rPr>
          <w:rFonts w:ascii="Times New Roman" w:eastAsia="Arial Unicode MS" w:hAnsi="Times New Roman" w:cs="Mangal"/>
          <w:kern w:val="2"/>
          <w:sz w:val="24"/>
          <w:szCs w:val="21"/>
          <w:lang w:eastAsia="hi-IN" w:bidi="hi-IN"/>
        </w:rPr>
        <w:t>W przypadku, o którym mowa w ust. 1</w:t>
      </w:r>
      <w:r w:rsidR="00852A7C">
        <w:rPr>
          <w:rFonts w:ascii="Times New Roman" w:eastAsia="Arial Unicode MS" w:hAnsi="Times New Roman" w:cs="Mangal"/>
          <w:kern w:val="2"/>
          <w:sz w:val="24"/>
          <w:szCs w:val="21"/>
          <w:lang w:eastAsia="hi-IN" w:bidi="hi-IN"/>
        </w:rPr>
        <w:t>1</w:t>
      </w:r>
      <w:r w:rsidRPr="00BE668D">
        <w:rPr>
          <w:rFonts w:ascii="Times New Roman" w:eastAsia="Arial Unicode MS" w:hAnsi="Times New Roman" w:cs="Mangal"/>
          <w:kern w:val="2"/>
          <w:sz w:val="24"/>
          <w:szCs w:val="21"/>
          <w:lang w:eastAsia="hi-IN" w:bidi="hi-IN"/>
        </w:rPr>
        <w:t xml:space="preserve">, jeżeli termin zapłaty jest dłuższy niż określony w ust. </w:t>
      </w:r>
      <w:r w:rsidR="00852A7C">
        <w:rPr>
          <w:rFonts w:ascii="Times New Roman" w:eastAsia="Arial Unicode MS" w:hAnsi="Times New Roman" w:cs="Mangal"/>
          <w:kern w:val="2"/>
          <w:sz w:val="24"/>
          <w:szCs w:val="21"/>
          <w:lang w:eastAsia="hi-IN" w:bidi="hi-IN"/>
        </w:rPr>
        <w:t>7</w:t>
      </w:r>
      <w:r w:rsidRPr="00BE668D">
        <w:rPr>
          <w:rFonts w:ascii="Times New Roman" w:eastAsia="Arial Unicode MS" w:hAnsi="Times New Roman" w:cs="Mangal"/>
          <w:kern w:val="2"/>
          <w:sz w:val="24"/>
          <w:szCs w:val="21"/>
          <w:lang w:eastAsia="hi-IN" w:bidi="hi-IN"/>
        </w:rPr>
        <w:t xml:space="preserve"> Zamawiający informuje o tym Wykonawcę i wzywa go do doprowadzenia do zmiany tej umowy pod rygorem obciążenia Wykonawcy karą umowną.</w:t>
      </w:r>
    </w:p>
    <w:p w14:paraId="3EFC7918" w14:textId="77777777" w:rsidR="006452E0" w:rsidRPr="00BE668D" w:rsidRDefault="006452E0" w:rsidP="00AB1187">
      <w:pPr>
        <w:widowControl w:val="0"/>
        <w:numPr>
          <w:ilvl w:val="0"/>
          <w:numId w:val="10"/>
        </w:numPr>
        <w:suppressAutoHyphens/>
        <w:spacing w:after="0" w:line="240" w:lineRule="auto"/>
        <w:contextualSpacing/>
        <w:jc w:val="both"/>
        <w:rPr>
          <w:rFonts w:ascii="Times New Roman" w:eastAsia="Arial Unicode MS" w:hAnsi="Times New Roman" w:cs="Mangal"/>
          <w:kern w:val="2"/>
          <w:sz w:val="24"/>
          <w:szCs w:val="21"/>
          <w:lang w:eastAsia="hi-IN" w:bidi="hi-IN"/>
        </w:rPr>
      </w:pPr>
      <w:r w:rsidRPr="00BE668D">
        <w:rPr>
          <w:rFonts w:ascii="Times New Roman" w:eastAsia="Arial Unicode MS" w:hAnsi="Times New Roman" w:cs="Mangal"/>
          <w:kern w:val="2"/>
          <w:sz w:val="24"/>
          <w:szCs w:val="21"/>
          <w:lang w:eastAsia="hi-IN" w:bidi="hi-IN"/>
        </w:rPr>
        <w:t xml:space="preserve">Postanowienia ust. </w:t>
      </w:r>
      <w:r w:rsidR="00852A7C">
        <w:rPr>
          <w:rFonts w:ascii="Times New Roman" w:eastAsia="Arial Unicode MS" w:hAnsi="Times New Roman" w:cs="Mangal"/>
          <w:kern w:val="2"/>
          <w:sz w:val="24"/>
          <w:szCs w:val="21"/>
          <w:lang w:eastAsia="hi-IN" w:bidi="hi-IN"/>
        </w:rPr>
        <w:t>7</w:t>
      </w:r>
      <w:r w:rsidRPr="00BE668D">
        <w:rPr>
          <w:rFonts w:ascii="Times New Roman" w:eastAsia="Arial Unicode MS" w:hAnsi="Times New Roman" w:cs="Mangal"/>
          <w:kern w:val="2"/>
          <w:sz w:val="24"/>
          <w:szCs w:val="21"/>
          <w:lang w:eastAsia="hi-IN" w:bidi="hi-IN"/>
        </w:rPr>
        <w:t xml:space="preserve"> – 1</w:t>
      </w:r>
      <w:r w:rsidR="00852A7C">
        <w:rPr>
          <w:rFonts w:ascii="Times New Roman" w:eastAsia="Arial Unicode MS" w:hAnsi="Times New Roman" w:cs="Mangal"/>
          <w:kern w:val="2"/>
          <w:sz w:val="24"/>
          <w:szCs w:val="21"/>
          <w:lang w:eastAsia="hi-IN" w:bidi="hi-IN"/>
        </w:rPr>
        <w:t>2</w:t>
      </w:r>
      <w:r w:rsidRPr="00BE668D">
        <w:rPr>
          <w:rFonts w:ascii="Times New Roman" w:eastAsia="Arial Unicode MS" w:hAnsi="Times New Roman" w:cs="Mangal"/>
          <w:kern w:val="2"/>
          <w:sz w:val="24"/>
          <w:szCs w:val="21"/>
          <w:lang w:eastAsia="hi-IN" w:bidi="hi-IN"/>
        </w:rPr>
        <w:t xml:space="preserve"> stosuje się odpowiednio do projektu zmian umowy o podwykonawstwo oraz do zmian zawartej umowy o podwykonawstwo.</w:t>
      </w:r>
    </w:p>
    <w:p w14:paraId="76BE6CBA" w14:textId="77777777" w:rsidR="006452E0" w:rsidRPr="00BE668D" w:rsidRDefault="006452E0" w:rsidP="00AB1187">
      <w:pPr>
        <w:widowControl w:val="0"/>
        <w:numPr>
          <w:ilvl w:val="0"/>
          <w:numId w:val="10"/>
        </w:numPr>
        <w:suppressAutoHyphens/>
        <w:spacing w:after="0" w:line="240" w:lineRule="auto"/>
        <w:contextualSpacing/>
        <w:jc w:val="both"/>
        <w:rPr>
          <w:rFonts w:ascii="Times New Roman" w:eastAsia="Arial Unicode MS" w:hAnsi="Times New Roman" w:cs="Mangal"/>
          <w:kern w:val="2"/>
          <w:sz w:val="24"/>
          <w:szCs w:val="21"/>
          <w:lang w:eastAsia="hi-IN" w:bidi="hi-IN"/>
        </w:rPr>
      </w:pPr>
      <w:r w:rsidRPr="00BE668D">
        <w:rPr>
          <w:rFonts w:ascii="Times New Roman" w:eastAsia="Arial Unicode MS" w:hAnsi="Times New Roman" w:cs="Mangal"/>
          <w:kern w:val="2"/>
          <w:sz w:val="24"/>
          <w:szCs w:val="21"/>
          <w:lang w:eastAsia="hi-IN" w:bidi="hi-IN"/>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w:t>
      </w:r>
    </w:p>
    <w:p w14:paraId="025E01B4" w14:textId="77777777" w:rsidR="006452E0" w:rsidRPr="00BE668D" w:rsidRDefault="006452E0" w:rsidP="00AB1187">
      <w:pPr>
        <w:widowControl w:val="0"/>
        <w:numPr>
          <w:ilvl w:val="0"/>
          <w:numId w:val="10"/>
        </w:numPr>
        <w:suppressAutoHyphens/>
        <w:spacing w:after="0" w:line="240" w:lineRule="auto"/>
        <w:contextualSpacing/>
        <w:jc w:val="both"/>
        <w:rPr>
          <w:rFonts w:ascii="Times New Roman" w:eastAsia="Arial Unicode MS" w:hAnsi="Times New Roman" w:cs="Mangal"/>
          <w:kern w:val="2"/>
          <w:sz w:val="24"/>
          <w:szCs w:val="21"/>
          <w:lang w:eastAsia="hi-IN" w:bidi="hi-IN"/>
        </w:rPr>
      </w:pPr>
      <w:r w:rsidRPr="00BE668D">
        <w:rPr>
          <w:rFonts w:ascii="Times New Roman" w:eastAsia="Arial Unicode MS" w:hAnsi="Times New Roman" w:cs="Mangal"/>
          <w:kern w:val="2"/>
          <w:sz w:val="24"/>
          <w:szCs w:val="21"/>
          <w:lang w:eastAsia="hi-IN" w:bidi="hi-IN"/>
        </w:rPr>
        <w:t>Wynagrodzenie, o którym mowa w ust. 1</w:t>
      </w:r>
      <w:r w:rsidR="00852A7C">
        <w:rPr>
          <w:rFonts w:ascii="Times New Roman" w:eastAsia="Arial Unicode MS" w:hAnsi="Times New Roman" w:cs="Mangal"/>
          <w:kern w:val="2"/>
          <w:sz w:val="24"/>
          <w:szCs w:val="21"/>
          <w:lang w:eastAsia="hi-IN" w:bidi="hi-IN"/>
        </w:rPr>
        <w:t>4</w:t>
      </w:r>
      <w:r w:rsidRPr="00BE668D">
        <w:rPr>
          <w:rFonts w:ascii="Times New Roman" w:eastAsia="Arial Unicode MS" w:hAnsi="Times New Roman" w:cs="Mangal"/>
          <w:kern w:val="2"/>
          <w:sz w:val="24"/>
          <w:szCs w:val="21"/>
          <w:lang w:eastAsia="hi-IN" w:bidi="hi-IN"/>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14:paraId="6B73F9AE" w14:textId="77777777" w:rsidR="006452E0" w:rsidRPr="00BE668D" w:rsidRDefault="006452E0" w:rsidP="00AB1187">
      <w:pPr>
        <w:widowControl w:val="0"/>
        <w:numPr>
          <w:ilvl w:val="0"/>
          <w:numId w:val="10"/>
        </w:numPr>
        <w:suppressAutoHyphens/>
        <w:spacing w:after="0" w:line="240" w:lineRule="auto"/>
        <w:contextualSpacing/>
        <w:jc w:val="both"/>
        <w:rPr>
          <w:rFonts w:ascii="Times New Roman" w:eastAsia="Arial Unicode MS" w:hAnsi="Times New Roman" w:cs="Mangal"/>
          <w:kern w:val="2"/>
          <w:sz w:val="24"/>
          <w:szCs w:val="21"/>
          <w:lang w:eastAsia="hi-IN" w:bidi="hi-IN"/>
        </w:rPr>
      </w:pPr>
      <w:r w:rsidRPr="00BE668D">
        <w:rPr>
          <w:rFonts w:ascii="Times New Roman" w:eastAsia="Arial Unicode MS" w:hAnsi="Times New Roman" w:cs="Mangal"/>
          <w:kern w:val="2"/>
          <w:sz w:val="24"/>
          <w:szCs w:val="21"/>
          <w:lang w:eastAsia="hi-IN" w:bidi="hi-IN"/>
        </w:rPr>
        <w:t>Przed dokonaniem bezpośredniej zapłaty Zamawiający jest obowiązany umożliwić Wykonawcy zgłoszenie w formie pisemnej uwag dotyczących zasadności bezpośredniej zapłaty wynagrodzenia podwykonawcy lub dalszemu podwykonawcy, o których mowa w ust  1</w:t>
      </w:r>
      <w:r w:rsidR="00504E50">
        <w:rPr>
          <w:rFonts w:ascii="Times New Roman" w:eastAsia="Arial Unicode MS" w:hAnsi="Times New Roman" w:cs="Mangal"/>
          <w:kern w:val="2"/>
          <w:sz w:val="24"/>
          <w:szCs w:val="21"/>
          <w:lang w:eastAsia="hi-IN" w:bidi="hi-IN"/>
        </w:rPr>
        <w:t>5</w:t>
      </w:r>
      <w:r w:rsidRPr="00BE668D">
        <w:rPr>
          <w:rFonts w:ascii="Times New Roman" w:eastAsia="Arial Unicode MS" w:hAnsi="Times New Roman" w:cs="Mangal"/>
          <w:kern w:val="2"/>
          <w:sz w:val="24"/>
          <w:szCs w:val="21"/>
          <w:lang w:eastAsia="hi-IN" w:bidi="hi-IN"/>
        </w:rPr>
        <w:t>. Zamawiający poinformuje Wykonawcę o terminie zgłaszania uwag, nie krótszym niż 7 dni od dnia doręczenia tej informacji.</w:t>
      </w:r>
    </w:p>
    <w:p w14:paraId="5B3E7741" w14:textId="77777777" w:rsidR="006452E0" w:rsidRPr="00BE668D" w:rsidRDefault="006452E0" w:rsidP="00AB1187">
      <w:pPr>
        <w:widowControl w:val="0"/>
        <w:numPr>
          <w:ilvl w:val="0"/>
          <w:numId w:val="10"/>
        </w:numPr>
        <w:suppressAutoHyphens/>
        <w:spacing w:after="0" w:line="240" w:lineRule="auto"/>
        <w:contextualSpacing/>
        <w:jc w:val="both"/>
        <w:rPr>
          <w:rFonts w:ascii="Times New Roman" w:eastAsia="Arial Unicode MS" w:hAnsi="Times New Roman" w:cs="Mangal"/>
          <w:kern w:val="2"/>
          <w:sz w:val="24"/>
          <w:szCs w:val="21"/>
          <w:lang w:eastAsia="hi-IN" w:bidi="hi-IN"/>
        </w:rPr>
      </w:pPr>
      <w:r w:rsidRPr="00BE668D">
        <w:rPr>
          <w:rFonts w:ascii="Times New Roman" w:eastAsia="Arial Unicode MS" w:hAnsi="Times New Roman" w:cs="Mangal"/>
          <w:kern w:val="2"/>
          <w:sz w:val="24"/>
          <w:szCs w:val="21"/>
          <w:lang w:eastAsia="hi-IN" w:bidi="hi-IN"/>
        </w:rPr>
        <w:t>W przypadku zgłoszenia uwag, o których mowa w ust. 1</w:t>
      </w:r>
      <w:r w:rsidR="00852A7C">
        <w:rPr>
          <w:rFonts w:ascii="Times New Roman" w:eastAsia="Arial Unicode MS" w:hAnsi="Times New Roman" w:cs="Mangal"/>
          <w:kern w:val="2"/>
          <w:sz w:val="24"/>
          <w:szCs w:val="21"/>
          <w:lang w:eastAsia="hi-IN" w:bidi="hi-IN"/>
        </w:rPr>
        <w:t>6</w:t>
      </w:r>
      <w:r w:rsidRPr="00BE668D">
        <w:rPr>
          <w:rFonts w:ascii="Times New Roman" w:eastAsia="Arial Unicode MS" w:hAnsi="Times New Roman" w:cs="Mangal"/>
          <w:kern w:val="2"/>
          <w:sz w:val="24"/>
          <w:szCs w:val="21"/>
          <w:lang w:eastAsia="hi-IN" w:bidi="hi-IN"/>
        </w:rPr>
        <w:t xml:space="preserve"> Zamawiający może:</w:t>
      </w:r>
    </w:p>
    <w:p w14:paraId="0671F0E1" w14:textId="77777777" w:rsidR="006452E0" w:rsidRPr="00BE668D" w:rsidRDefault="006452E0" w:rsidP="006452E0">
      <w:pPr>
        <w:widowControl w:val="0"/>
        <w:suppressAutoHyphens/>
        <w:spacing w:after="0" w:line="240" w:lineRule="auto"/>
        <w:ind w:left="709" w:hanging="283"/>
        <w:jc w:val="both"/>
        <w:rPr>
          <w:rFonts w:ascii="Times New Roman" w:eastAsia="Arial Unicode MS" w:hAnsi="Times New Roman" w:cs="Mangal"/>
          <w:kern w:val="2"/>
          <w:sz w:val="24"/>
          <w:szCs w:val="21"/>
          <w:lang w:eastAsia="hi-IN" w:bidi="hi-IN"/>
        </w:rPr>
      </w:pPr>
      <w:r w:rsidRPr="00BE668D">
        <w:rPr>
          <w:rFonts w:ascii="Times New Roman" w:eastAsia="Arial Unicode MS" w:hAnsi="Times New Roman" w:cs="Mangal"/>
          <w:kern w:val="2"/>
          <w:sz w:val="24"/>
          <w:szCs w:val="21"/>
          <w:lang w:eastAsia="hi-IN" w:bidi="hi-IN"/>
        </w:rPr>
        <w:t>a)</w:t>
      </w:r>
      <w:r w:rsidRPr="00BE668D">
        <w:rPr>
          <w:rFonts w:ascii="Times New Roman" w:eastAsia="Arial Unicode MS" w:hAnsi="Times New Roman" w:cs="Mangal"/>
          <w:kern w:val="2"/>
          <w:sz w:val="24"/>
          <w:szCs w:val="21"/>
          <w:lang w:eastAsia="hi-IN" w:bidi="hi-IN"/>
        </w:rPr>
        <w:tab/>
        <w:t>nie dokonać bezpośredniej zapłaty wynagrodzenia podwykonawcy lub dalszemu podwykonawcy, jeżeli Wykonawca wykaże niezasadność takiej zapłaty albo</w:t>
      </w:r>
    </w:p>
    <w:p w14:paraId="5C32894E" w14:textId="77777777" w:rsidR="006452E0" w:rsidRPr="00BE668D" w:rsidRDefault="006452E0" w:rsidP="006452E0">
      <w:pPr>
        <w:widowControl w:val="0"/>
        <w:suppressAutoHyphens/>
        <w:spacing w:after="0" w:line="240" w:lineRule="auto"/>
        <w:ind w:left="709" w:hanging="283"/>
        <w:jc w:val="both"/>
        <w:rPr>
          <w:rFonts w:ascii="Times New Roman" w:eastAsia="Arial Unicode MS" w:hAnsi="Times New Roman" w:cs="Mangal"/>
          <w:kern w:val="2"/>
          <w:sz w:val="24"/>
          <w:szCs w:val="21"/>
          <w:lang w:eastAsia="hi-IN" w:bidi="hi-IN"/>
        </w:rPr>
      </w:pPr>
      <w:r w:rsidRPr="00BE668D">
        <w:rPr>
          <w:rFonts w:ascii="Times New Roman" w:eastAsia="Arial Unicode MS" w:hAnsi="Times New Roman" w:cs="Mangal"/>
          <w:kern w:val="2"/>
          <w:sz w:val="24"/>
          <w:szCs w:val="21"/>
          <w:lang w:eastAsia="hi-IN" w:bidi="hi-IN"/>
        </w:rPr>
        <w:t>b)</w:t>
      </w:r>
      <w:r w:rsidRPr="00BE668D">
        <w:rPr>
          <w:rFonts w:ascii="Times New Roman" w:eastAsia="Arial Unicode MS" w:hAnsi="Times New Roman" w:cs="Mangal"/>
          <w:kern w:val="2"/>
          <w:sz w:val="24"/>
          <w:szCs w:val="21"/>
          <w:lang w:eastAsia="hi-IN" w:bidi="hi-IN"/>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9CA5D90" w14:textId="77777777" w:rsidR="006452E0" w:rsidRPr="00BE668D" w:rsidRDefault="006452E0" w:rsidP="006452E0">
      <w:pPr>
        <w:widowControl w:val="0"/>
        <w:suppressAutoHyphens/>
        <w:spacing w:after="0" w:line="240" w:lineRule="auto"/>
        <w:ind w:left="709" w:hanging="283"/>
        <w:jc w:val="both"/>
        <w:rPr>
          <w:rFonts w:ascii="Times New Roman" w:eastAsia="Arial Unicode MS" w:hAnsi="Times New Roman" w:cs="Mangal"/>
          <w:kern w:val="2"/>
          <w:sz w:val="24"/>
          <w:szCs w:val="21"/>
          <w:lang w:eastAsia="hi-IN" w:bidi="hi-IN"/>
        </w:rPr>
      </w:pPr>
      <w:r w:rsidRPr="00BE668D">
        <w:rPr>
          <w:rFonts w:ascii="Times New Roman" w:eastAsia="Arial Unicode MS" w:hAnsi="Times New Roman" w:cs="Mangal"/>
          <w:kern w:val="2"/>
          <w:sz w:val="24"/>
          <w:szCs w:val="21"/>
          <w:lang w:eastAsia="hi-IN" w:bidi="hi-IN"/>
        </w:rPr>
        <w:t>c)</w:t>
      </w:r>
      <w:r w:rsidRPr="00BE668D">
        <w:rPr>
          <w:rFonts w:ascii="Times New Roman" w:eastAsia="Arial Unicode MS" w:hAnsi="Times New Roman" w:cs="Mangal"/>
          <w:kern w:val="2"/>
          <w:sz w:val="24"/>
          <w:szCs w:val="21"/>
          <w:lang w:eastAsia="hi-IN" w:bidi="hi-IN"/>
        </w:rPr>
        <w:tab/>
        <w:t>dokonać bezpośredniej zapłaty wynagrodzenia podwykonawcy lub dalszemu podwykonawcy, jeżeli podwykonawca lub dalszy podwykonawca wykaże zasadność takiej zapłaty.</w:t>
      </w:r>
    </w:p>
    <w:p w14:paraId="03742A31" w14:textId="77777777" w:rsidR="006452E0" w:rsidRPr="00BE668D" w:rsidRDefault="006452E0" w:rsidP="00AB1187">
      <w:pPr>
        <w:widowControl w:val="0"/>
        <w:numPr>
          <w:ilvl w:val="0"/>
          <w:numId w:val="10"/>
        </w:numPr>
        <w:suppressAutoHyphens/>
        <w:spacing w:after="0" w:line="240" w:lineRule="auto"/>
        <w:contextualSpacing/>
        <w:jc w:val="both"/>
        <w:rPr>
          <w:rFonts w:ascii="Times New Roman" w:eastAsia="Arial Unicode MS" w:hAnsi="Times New Roman" w:cs="Mangal"/>
          <w:kern w:val="2"/>
          <w:sz w:val="24"/>
          <w:szCs w:val="21"/>
          <w:lang w:eastAsia="hi-IN" w:bidi="hi-IN"/>
        </w:rPr>
      </w:pPr>
      <w:r w:rsidRPr="00BE668D">
        <w:rPr>
          <w:rFonts w:ascii="Times New Roman" w:eastAsia="Arial Unicode MS" w:hAnsi="Times New Roman" w:cs="Mangal"/>
          <w:kern w:val="2"/>
          <w:sz w:val="24"/>
          <w:szCs w:val="21"/>
          <w:lang w:eastAsia="hi-IN" w:bidi="hi-IN"/>
        </w:rPr>
        <w:t>W przypadku dokonania bezpośredniej zapłaty podwykonawcy lub dalszemu podwykonawcy, Zamawiający potrąci kwotę wypłaconego wynagrodzenia z wynagrodzenia należnego Wykonawcy.</w:t>
      </w:r>
    </w:p>
    <w:p w14:paraId="1A835B37" w14:textId="77777777" w:rsidR="006452E0" w:rsidRPr="00BE668D" w:rsidRDefault="006452E0" w:rsidP="00AB1187">
      <w:pPr>
        <w:widowControl w:val="0"/>
        <w:numPr>
          <w:ilvl w:val="0"/>
          <w:numId w:val="10"/>
        </w:numPr>
        <w:suppressAutoHyphens/>
        <w:spacing w:after="0" w:line="240" w:lineRule="auto"/>
        <w:contextualSpacing/>
        <w:jc w:val="both"/>
        <w:rPr>
          <w:rFonts w:ascii="Times New Roman" w:eastAsia="Arial Unicode MS" w:hAnsi="Times New Roman" w:cs="Mangal"/>
          <w:kern w:val="2"/>
          <w:sz w:val="24"/>
          <w:szCs w:val="21"/>
          <w:lang w:eastAsia="hi-IN" w:bidi="hi-IN"/>
        </w:rPr>
      </w:pPr>
      <w:r w:rsidRPr="00BE668D">
        <w:rPr>
          <w:rFonts w:ascii="Times New Roman" w:eastAsia="Arial Unicode MS" w:hAnsi="Times New Roman" w:cs="Mangal"/>
          <w:kern w:val="2"/>
          <w:sz w:val="24"/>
          <w:szCs w:val="21"/>
          <w:lang w:eastAsia="hi-IN" w:bidi="hi-IN"/>
        </w:rPr>
        <w:t xml:space="preserve"> Zapisy niniejszego paragrafu nie naruszają praw i obowiązków Zamawiającego, Wykonawcy, podwykonawcy i dalszego podwykonawcy wynikających z przepisów art. 647</w:t>
      </w:r>
      <w:r w:rsidRPr="00BE668D">
        <w:rPr>
          <w:rFonts w:ascii="Times New Roman" w:eastAsia="Arial Unicode MS" w:hAnsi="Times New Roman" w:cs="Mangal"/>
          <w:kern w:val="2"/>
          <w:sz w:val="24"/>
          <w:szCs w:val="21"/>
          <w:vertAlign w:val="superscript"/>
          <w:lang w:eastAsia="hi-IN" w:bidi="hi-IN"/>
        </w:rPr>
        <w:t>1</w:t>
      </w:r>
      <w:r w:rsidRPr="00BE668D">
        <w:rPr>
          <w:rFonts w:ascii="Times New Roman" w:eastAsia="Arial Unicode MS" w:hAnsi="Times New Roman" w:cs="Mangal"/>
          <w:kern w:val="2"/>
          <w:sz w:val="24"/>
          <w:szCs w:val="21"/>
          <w:lang w:eastAsia="hi-IN" w:bidi="hi-IN"/>
        </w:rPr>
        <w:t xml:space="preserve"> Kodeksu cywilnego.</w:t>
      </w:r>
    </w:p>
    <w:p w14:paraId="3C4F1669" w14:textId="77777777" w:rsidR="006452E0" w:rsidRPr="00BE668D" w:rsidRDefault="006452E0" w:rsidP="00AB1187">
      <w:pPr>
        <w:widowControl w:val="0"/>
        <w:numPr>
          <w:ilvl w:val="0"/>
          <w:numId w:val="10"/>
        </w:numPr>
        <w:suppressAutoHyphens/>
        <w:spacing w:after="0" w:line="240" w:lineRule="auto"/>
        <w:contextualSpacing/>
        <w:jc w:val="both"/>
        <w:rPr>
          <w:rFonts w:ascii="Times New Roman" w:eastAsia="Arial Unicode MS" w:hAnsi="Times New Roman" w:cs="Mangal"/>
          <w:kern w:val="2"/>
          <w:sz w:val="24"/>
          <w:szCs w:val="21"/>
          <w:lang w:eastAsia="hi-IN" w:bidi="hi-IN"/>
        </w:rPr>
      </w:pPr>
      <w:r w:rsidRPr="00BE668D">
        <w:rPr>
          <w:rFonts w:ascii="Times New Roman" w:eastAsia="Arial Unicode MS" w:hAnsi="Times New Roman" w:cs="Mangal"/>
          <w:kern w:val="2"/>
          <w:sz w:val="24"/>
          <w:szCs w:val="21"/>
          <w:lang w:eastAsia="hi-IN" w:bidi="hi-IN"/>
        </w:rPr>
        <w:t>Wykonawca zobowiązuje się do wprowadzenia w umowach o podwykonawstwo zapisów gwarantujących, że umowy o dalsze podwykonawstwo zawierane będą na zasadach określonych w niniejszej umowie.</w:t>
      </w:r>
    </w:p>
    <w:p w14:paraId="411B9449" w14:textId="77777777" w:rsidR="006452E0" w:rsidRPr="00BE668D" w:rsidRDefault="006452E0" w:rsidP="00AB1187">
      <w:pPr>
        <w:widowControl w:val="0"/>
        <w:numPr>
          <w:ilvl w:val="0"/>
          <w:numId w:val="10"/>
        </w:numPr>
        <w:suppressAutoHyphens/>
        <w:spacing w:after="0" w:line="240" w:lineRule="auto"/>
        <w:contextualSpacing/>
        <w:jc w:val="both"/>
        <w:rPr>
          <w:rFonts w:ascii="Times New Roman" w:eastAsia="Arial Unicode MS" w:hAnsi="Times New Roman" w:cs="Mangal"/>
          <w:kern w:val="2"/>
          <w:sz w:val="24"/>
          <w:szCs w:val="21"/>
          <w:lang w:eastAsia="hi-IN" w:bidi="hi-IN"/>
        </w:rPr>
      </w:pPr>
      <w:r w:rsidRPr="00BE668D">
        <w:rPr>
          <w:rFonts w:ascii="Times New Roman" w:eastAsia="Arial Unicode MS" w:hAnsi="Times New Roman" w:cs="Mangal"/>
          <w:kern w:val="2"/>
          <w:sz w:val="24"/>
          <w:szCs w:val="21"/>
          <w:lang w:eastAsia="hi-IN" w:bidi="hi-IN"/>
        </w:rPr>
        <w:t>Przedkładane Zamawiającemu kopie umowy o podwykonawstwo mogą być poświadczone za zgodność z oryginałem przez przedkładającego kopię.</w:t>
      </w:r>
    </w:p>
    <w:p w14:paraId="5A147BB3" w14:textId="77777777" w:rsidR="006452E0" w:rsidRPr="00BE668D" w:rsidRDefault="006452E0" w:rsidP="006452E0">
      <w:pPr>
        <w:widowControl w:val="0"/>
        <w:suppressAutoHyphens/>
        <w:spacing w:after="0" w:line="240" w:lineRule="auto"/>
        <w:jc w:val="both"/>
        <w:rPr>
          <w:rFonts w:ascii="Times New Roman" w:eastAsia="Arial Unicode MS" w:hAnsi="Times New Roman" w:cs="Mangal"/>
          <w:kern w:val="2"/>
          <w:sz w:val="24"/>
          <w:szCs w:val="21"/>
          <w:lang w:eastAsia="hi-IN" w:bidi="hi-IN"/>
        </w:rPr>
      </w:pPr>
    </w:p>
    <w:p w14:paraId="5EDA714B" w14:textId="77777777" w:rsidR="006452E0" w:rsidRPr="00E20886" w:rsidRDefault="006452E0"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sidRPr="00E20886">
        <w:rPr>
          <w:rFonts w:ascii="Times New Roman" w:eastAsia="Arial Unicode MS" w:hAnsi="Times New Roman" w:cs="Tahoma"/>
          <w:b/>
          <w:kern w:val="2"/>
          <w:sz w:val="24"/>
          <w:szCs w:val="24"/>
          <w:lang w:eastAsia="hi-IN" w:bidi="hi-IN"/>
        </w:rPr>
        <w:lastRenderedPageBreak/>
        <w:t xml:space="preserve">§ 6. </w:t>
      </w:r>
    </w:p>
    <w:p w14:paraId="7D394054" w14:textId="77777777" w:rsidR="006452E0" w:rsidRPr="00E20886" w:rsidRDefault="006452E0"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sidRPr="00E20886">
        <w:rPr>
          <w:rFonts w:ascii="Times New Roman" w:eastAsia="Arial Unicode MS" w:hAnsi="Times New Roman" w:cs="Tahoma"/>
          <w:b/>
          <w:kern w:val="2"/>
          <w:sz w:val="24"/>
          <w:szCs w:val="24"/>
          <w:lang w:eastAsia="hi-IN" w:bidi="hi-IN"/>
        </w:rPr>
        <w:t>Obowiązki Zamawiającego.</w:t>
      </w:r>
    </w:p>
    <w:p w14:paraId="1865E0E9" w14:textId="77777777" w:rsidR="006452E0" w:rsidRPr="00E20886" w:rsidRDefault="006452E0" w:rsidP="006452E0">
      <w:pPr>
        <w:widowControl w:val="0"/>
        <w:tabs>
          <w:tab w:val="left" w:pos="-720"/>
        </w:tabs>
        <w:suppressAutoHyphens/>
        <w:spacing w:after="0" w:line="240" w:lineRule="auto"/>
        <w:jc w:val="both"/>
        <w:rPr>
          <w:rFonts w:ascii="Times New Roman" w:eastAsia="Arial Unicode MS" w:hAnsi="Times New Roman" w:cs="Tahoma"/>
          <w:kern w:val="2"/>
          <w:sz w:val="24"/>
          <w:szCs w:val="24"/>
          <w:lang w:eastAsia="hi-IN" w:bidi="hi-IN"/>
        </w:rPr>
      </w:pPr>
      <w:r w:rsidRPr="00E20886">
        <w:rPr>
          <w:rFonts w:ascii="Times New Roman" w:eastAsia="Arial Unicode MS" w:hAnsi="Times New Roman" w:cs="Tahoma"/>
          <w:kern w:val="2"/>
          <w:sz w:val="24"/>
          <w:szCs w:val="24"/>
          <w:lang w:eastAsia="hi-IN" w:bidi="hi-IN"/>
        </w:rPr>
        <w:t>Zamawiający przyjmuje na siebie następujące obowiązki:</w:t>
      </w:r>
    </w:p>
    <w:p w14:paraId="17721101" w14:textId="77777777" w:rsidR="006452E0" w:rsidRPr="006C36E9" w:rsidRDefault="006452E0" w:rsidP="00AB1187">
      <w:pPr>
        <w:widowControl w:val="0"/>
        <w:numPr>
          <w:ilvl w:val="0"/>
          <w:numId w:val="12"/>
        </w:numPr>
        <w:tabs>
          <w:tab w:val="left" w:pos="-750"/>
          <w:tab w:val="left" w:pos="-210"/>
          <w:tab w:val="left" w:pos="426"/>
        </w:tabs>
        <w:suppressAutoHyphens/>
        <w:spacing w:after="0" w:line="240" w:lineRule="auto"/>
        <w:jc w:val="both"/>
        <w:rPr>
          <w:rFonts w:ascii="Times New Roman" w:eastAsia="Arial Unicode MS" w:hAnsi="Times New Roman" w:cs="Tahoma"/>
          <w:kern w:val="2"/>
          <w:sz w:val="24"/>
          <w:szCs w:val="24"/>
          <w:lang w:eastAsia="hi-IN" w:bidi="hi-IN"/>
        </w:rPr>
      </w:pPr>
      <w:r w:rsidRPr="006C36E9">
        <w:rPr>
          <w:rFonts w:ascii="Times New Roman" w:eastAsia="Arial Unicode MS" w:hAnsi="Times New Roman" w:cs="Tahoma"/>
          <w:kern w:val="2"/>
          <w:sz w:val="24"/>
          <w:szCs w:val="24"/>
          <w:lang w:eastAsia="hi-IN" w:bidi="hi-IN"/>
        </w:rPr>
        <w:t>ustanowienie Inspektora Nadzoru Inwestorskiego;</w:t>
      </w:r>
    </w:p>
    <w:p w14:paraId="0E031C59" w14:textId="77777777" w:rsidR="006452E0" w:rsidRPr="00E20886" w:rsidRDefault="006452E0" w:rsidP="00AB1187">
      <w:pPr>
        <w:widowControl w:val="0"/>
        <w:numPr>
          <w:ilvl w:val="0"/>
          <w:numId w:val="12"/>
        </w:numPr>
        <w:tabs>
          <w:tab w:val="left" w:pos="-240"/>
          <w:tab w:val="left" w:pos="426"/>
        </w:tabs>
        <w:suppressAutoHyphens/>
        <w:spacing w:after="0" w:line="240" w:lineRule="auto"/>
        <w:jc w:val="both"/>
        <w:rPr>
          <w:rFonts w:ascii="Times New Roman" w:eastAsia="Arial Unicode MS" w:hAnsi="Times New Roman" w:cs="Tahoma"/>
          <w:kern w:val="2"/>
          <w:sz w:val="24"/>
          <w:szCs w:val="24"/>
          <w:lang w:eastAsia="hi-IN" w:bidi="hi-IN"/>
        </w:rPr>
      </w:pPr>
      <w:r w:rsidRPr="00E20886">
        <w:rPr>
          <w:rFonts w:ascii="Times New Roman" w:eastAsia="Arial Unicode MS" w:hAnsi="Times New Roman" w:cs="Tahoma"/>
          <w:kern w:val="2"/>
          <w:sz w:val="24"/>
          <w:szCs w:val="24"/>
          <w:lang w:eastAsia="hi-IN" w:bidi="hi-IN"/>
        </w:rPr>
        <w:t xml:space="preserve">podejmowanie decyzji związanych ze zmianami w Projekcie oraz innych związanych z realizacją przedmiotu umowy w terminie nie dłuższym niż 7 dni roboczych od daty otrzymania pisemnego wystąpienia Wykonawcy zawierającego uzasadnienie; </w:t>
      </w:r>
    </w:p>
    <w:p w14:paraId="286332AA" w14:textId="77777777" w:rsidR="006452E0" w:rsidRPr="00E20886" w:rsidRDefault="006452E0" w:rsidP="00AB1187">
      <w:pPr>
        <w:widowControl w:val="0"/>
        <w:numPr>
          <w:ilvl w:val="0"/>
          <w:numId w:val="12"/>
        </w:numPr>
        <w:tabs>
          <w:tab w:val="left" w:pos="-240"/>
          <w:tab w:val="left" w:pos="426"/>
        </w:tabs>
        <w:suppressAutoHyphens/>
        <w:spacing w:after="0" w:line="240" w:lineRule="auto"/>
        <w:jc w:val="both"/>
        <w:rPr>
          <w:rFonts w:ascii="Times New Roman" w:eastAsia="Arial Unicode MS" w:hAnsi="Times New Roman" w:cs="Tahoma"/>
          <w:kern w:val="2"/>
          <w:sz w:val="24"/>
          <w:szCs w:val="24"/>
          <w:lang w:eastAsia="hi-IN" w:bidi="hi-IN"/>
        </w:rPr>
      </w:pPr>
      <w:r w:rsidRPr="00E20886">
        <w:rPr>
          <w:rFonts w:ascii="Times New Roman" w:eastAsia="Arial Unicode MS" w:hAnsi="Times New Roman" w:cs="Tahoma"/>
          <w:kern w:val="2"/>
          <w:sz w:val="24"/>
          <w:szCs w:val="24"/>
          <w:lang w:eastAsia="hi-IN" w:bidi="hi-IN"/>
        </w:rPr>
        <w:t xml:space="preserve">pisemne udzielanie odpowiedzi (zajmowanie stanowiska) na inne niż wskazane pod lit. </w:t>
      </w:r>
      <w:r w:rsidR="00504E50">
        <w:rPr>
          <w:rFonts w:ascii="Times New Roman" w:eastAsia="Arial Unicode MS" w:hAnsi="Times New Roman" w:cs="Tahoma"/>
          <w:kern w:val="2"/>
          <w:sz w:val="24"/>
          <w:szCs w:val="24"/>
          <w:lang w:eastAsia="hi-IN" w:bidi="hi-IN"/>
        </w:rPr>
        <w:t>b</w:t>
      </w:r>
      <w:r w:rsidRPr="00E20886">
        <w:rPr>
          <w:rFonts w:ascii="Times New Roman" w:eastAsia="Arial Unicode MS" w:hAnsi="Times New Roman" w:cs="Tahoma"/>
          <w:kern w:val="2"/>
          <w:sz w:val="24"/>
          <w:szCs w:val="24"/>
          <w:lang w:eastAsia="hi-IN" w:bidi="hi-IN"/>
        </w:rPr>
        <w:t>) wystąpienia Wykonawcy w terminie nie dłuższym niż 7 dni roboczych, chyba że dana kwestia jest określona w </w:t>
      </w:r>
      <w:r w:rsidR="00504E50">
        <w:rPr>
          <w:rFonts w:ascii="Times New Roman" w:eastAsia="Arial Unicode MS" w:hAnsi="Times New Roman" w:cs="Tahoma"/>
          <w:kern w:val="2"/>
          <w:sz w:val="24"/>
          <w:szCs w:val="24"/>
          <w:lang w:eastAsia="hi-IN" w:bidi="hi-IN"/>
        </w:rPr>
        <w:t>PFU</w:t>
      </w:r>
      <w:r w:rsidRPr="00E20886">
        <w:rPr>
          <w:rFonts w:ascii="Times New Roman" w:eastAsia="Arial Unicode MS" w:hAnsi="Times New Roman" w:cs="Tahoma"/>
          <w:kern w:val="2"/>
          <w:sz w:val="24"/>
          <w:szCs w:val="24"/>
          <w:lang w:eastAsia="hi-IN" w:bidi="hi-IN"/>
        </w:rPr>
        <w:t>;</w:t>
      </w:r>
    </w:p>
    <w:p w14:paraId="009B5D4F" w14:textId="77777777" w:rsidR="006452E0" w:rsidRPr="00E20886" w:rsidRDefault="006452E0" w:rsidP="00AB1187">
      <w:pPr>
        <w:widowControl w:val="0"/>
        <w:numPr>
          <w:ilvl w:val="0"/>
          <w:numId w:val="12"/>
        </w:numPr>
        <w:tabs>
          <w:tab w:val="left" w:pos="-270"/>
          <w:tab w:val="left" w:pos="426"/>
        </w:tabs>
        <w:suppressAutoHyphens/>
        <w:spacing w:after="0" w:line="240" w:lineRule="auto"/>
        <w:jc w:val="both"/>
        <w:rPr>
          <w:rFonts w:ascii="Times New Roman" w:eastAsia="Arial Unicode MS" w:hAnsi="Times New Roman" w:cs="Tahoma"/>
          <w:kern w:val="2"/>
          <w:sz w:val="24"/>
          <w:szCs w:val="24"/>
          <w:lang w:eastAsia="hi-IN" w:bidi="hi-IN"/>
        </w:rPr>
      </w:pPr>
      <w:r w:rsidRPr="00E20886">
        <w:rPr>
          <w:rFonts w:ascii="Times New Roman" w:eastAsia="Arial Unicode MS" w:hAnsi="Times New Roman" w:cs="Tahoma"/>
          <w:kern w:val="2"/>
          <w:sz w:val="24"/>
          <w:szCs w:val="24"/>
          <w:lang w:eastAsia="hi-IN" w:bidi="hi-IN"/>
        </w:rPr>
        <w:t>dokonanie, zgodnie z niniejszą umową zapłaty za należycie wykonane Roboty, po potwierdzeniu ich jakości przez Inspektora Nadzoru Inwestorskiego oraz po odebraniu ich przez komisję odbiorową.</w:t>
      </w:r>
    </w:p>
    <w:p w14:paraId="63573FFE" w14:textId="77777777" w:rsidR="006452E0" w:rsidRDefault="006452E0" w:rsidP="006452E0">
      <w:pPr>
        <w:widowControl w:val="0"/>
        <w:tabs>
          <w:tab w:val="left" w:pos="-270"/>
          <w:tab w:val="left" w:pos="426"/>
        </w:tabs>
        <w:suppressAutoHyphens/>
        <w:spacing w:after="0" w:line="240" w:lineRule="auto"/>
        <w:jc w:val="both"/>
        <w:rPr>
          <w:rFonts w:ascii="Times New Roman" w:eastAsia="Arial Unicode MS" w:hAnsi="Times New Roman" w:cs="Tahoma"/>
          <w:kern w:val="2"/>
          <w:sz w:val="24"/>
          <w:szCs w:val="24"/>
          <w:lang w:eastAsia="hi-IN" w:bidi="hi-IN"/>
        </w:rPr>
      </w:pPr>
    </w:p>
    <w:p w14:paraId="253ED821" w14:textId="77777777" w:rsidR="006452E0" w:rsidRPr="000703F4" w:rsidRDefault="006452E0" w:rsidP="006452E0">
      <w:pPr>
        <w:widowControl w:val="0"/>
        <w:suppressAutoHyphens/>
        <w:spacing w:after="0" w:line="240" w:lineRule="auto"/>
        <w:jc w:val="center"/>
        <w:rPr>
          <w:rFonts w:ascii="Times New Roman" w:eastAsia="Arial Unicode MS" w:hAnsi="Times New Roman" w:cs="Tahoma"/>
          <w:b/>
          <w:bCs/>
          <w:strike/>
          <w:color w:val="FF0000"/>
          <w:kern w:val="2"/>
          <w:sz w:val="24"/>
          <w:szCs w:val="24"/>
          <w:lang w:eastAsia="hi-IN" w:bidi="hi-IN"/>
        </w:rPr>
      </w:pPr>
      <w:r w:rsidRPr="000703F4">
        <w:rPr>
          <w:rFonts w:ascii="Times New Roman" w:eastAsia="Arial Unicode MS" w:hAnsi="Times New Roman" w:cs="Arial Unicode MS"/>
          <w:b/>
          <w:bCs/>
          <w:strike/>
          <w:color w:val="FF0000"/>
          <w:kern w:val="2"/>
          <w:sz w:val="24"/>
          <w:szCs w:val="24"/>
          <w:lang w:eastAsia="hi-IN" w:bidi="hi-IN"/>
        </w:rPr>
        <w:t>§</w:t>
      </w:r>
      <w:r w:rsidRPr="000703F4">
        <w:rPr>
          <w:rFonts w:ascii="Times New Roman" w:eastAsia="Arial Unicode MS" w:hAnsi="Times New Roman" w:cs="Tahoma"/>
          <w:b/>
          <w:bCs/>
          <w:strike/>
          <w:color w:val="FF0000"/>
          <w:kern w:val="2"/>
          <w:sz w:val="24"/>
          <w:szCs w:val="24"/>
          <w:lang w:eastAsia="hi-IN" w:bidi="hi-IN"/>
        </w:rPr>
        <w:t xml:space="preserve"> 7.</w:t>
      </w:r>
    </w:p>
    <w:p w14:paraId="76F63BA8" w14:textId="77777777" w:rsidR="006452E0" w:rsidRPr="000703F4" w:rsidRDefault="006452E0" w:rsidP="006452E0">
      <w:pPr>
        <w:widowControl w:val="0"/>
        <w:suppressAutoHyphens/>
        <w:spacing w:after="0" w:line="240" w:lineRule="auto"/>
        <w:jc w:val="center"/>
        <w:rPr>
          <w:rFonts w:ascii="Times New Roman" w:eastAsia="Arial Unicode MS" w:hAnsi="Times New Roman" w:cs="Tahoma"/>
          <w:b/>
          <w:bCs/>
          <w:strike/>
          <w:color w:val="FF0000"/>
          <w:kern w:val="2"/>
          <w:sz w:val="24"/>
          <w:szCs w:val="24"/>
          <w:lang w:eastAsia="hi-IN" w:bidi="hi-IN"/>
        </w:rPr>
      </w:pPr>
      <w:r w:rsidRPr="000703F4">
        <w:rPr>
          <w:rFonts w:ascii="Times New Roman" w:eastAsia="Arial Unicode MS" w:hAnsi="Times New Roman" w:cs="Tahoma"/>
          <w:b/>
          <w:bCs/>
          <w:strike/>
          <w:color w:val="FF0000"/>
          <w:kern w:val="2"/>
          <w:sz w:val="24"/>
          <w:szCs w:val="24"/>
          <w:lang w:eastAsia="hi-IN" w:bidi="hi-IN"/>
        </w:rPr>
        <w:t xml:space="preserve">Dziennik </w:t>
      </w:r>
    </w:p>
    <w:p w14:paraId="5F5B9BC8" w14:textId="77777777" w:rsidR="006452E0" w:rsidRPr="000703F4" w:rsidRDefault="006452E0" w:rsidP="00AB1187">
      <w:pPr>
        <w:widowControl w:val="0"/>
        <w:numPr>
          <w:ilvl w:val="0"/>
          <w:numId w:val="13"/>
        </w:numPr>
        <w:tabs>
          <w:tab w:val="left" w:pos="0"/>
          <w:tab w:val="left" w:pos="426"/>
        </w:tabs>
        <w:suppressAutoHyphens/>
        <w:spacing w:after="0" w:line="240" w:lineRule="auto"/>
        <w:ind w:left="426"/>
        <w:jc w:val="both"/>
        <w:rPr>
          <w:rFonts w:ascii="Times New Roman" w:eastAsia="Arial Unicode MS" w:hAnsi="Times New Roman" w:cs="Tahoma"/>
          <w:strike/>
          <w:color w:val="FF0000"/>
          <w:kern w:val="2"/>
          <w:sz w:val="24"/>
          <w:szCs w:val="24"/>
          <w:lang w:eastAsia="hi-IN" w:bidi="hi-IN"/>
        </w:rPr>
      </w:pPr>
      <w:r w:rsidRPr="000703F4">
        <w:rPr>
          <w:rFonts w:ascii="Times New Roman" w:eastAsia="Arial Unicode MS" w:hAnsi="Times New Roman" w:cs="Tahoma"/>
          <w:strike/>
          <w:color w:val="FF0000"/>
          <w:kern w:val="2"/>
          <w:sz w:val="24"/>
          <w:szCs w:val="24"/>
          <w:lang w:eastAsia="hi-IN" w:bidi="hi-IN"/>
        </w:rPr>
        <w:t>Wykonawca jest zobowiązany do prowadzenia dziennika  montażu oraz do udostępniania go osobom upoważnionym, a w szczególności osobom upoważnionym przez Zamawiającego oraz pracownikom nadzoru budowlanego i innych organów uprawnionych do kontroli przestrzegania przepisów na budowie.</w:t>
      </w:r>
    </w:p>
    <w:p w14:paraId="58743C52" w14:textId="77777777" w:rsidR="006452E0" w:rsidRPr="000703F4" w:rsidRDefault="006452E0" w:rsidP="00AB1187">
      <w:pPr>
        <w:widowControl w:val="0"/>
        <w:numPr>
          <w:ilvl w:val="0"/>
          <w:numId w:val="13"/>
        </w:numPr>
        <w:tabs>
          <w:tab w:val="left" w:pos="0"/>
          <w:tab w:val="left" w:pos="426"/>
        </w:tabs>
        <w:suppressAutoHyphens/>
        <w:spacing w:after="0" w:line="240" w:lineRule="auto"/>
        <w:ind w:left="426"/>
        <w:jc w:val="both"/>
        <w:rPr>
          <w:rFonts w:ascii="Times New Roman" w:eastAsia="Arial Unicode MS" w:hAnsi="Times New Roman" w:cs="Tahoma"/>
          <w:strike/>
          <w:color w:val="FF0000"/>
          <w:kern w:val="2"/>
          <w:sz w:val="24"/>
          <w:szCs w:val="24"/>
          <w:lang w:eastAsia="hi-IN" w:bidi="hi-IN"/>
        </w:rPr>
      </w:pPr>
      <w:r w:rsidRPr="000703F4">
        <w:rPr>
          <w:rFonts w:ascii="Times New Roman" w:eastAsia="Arial Unicode MS" w:hAnsi="Times New Roman" w:cs="Tahoma"/>
          <w:strike/>
          <w:color w:val="FF0000"/>
          <w:kern w:val="2"/>
          <w:sz w:val="24"/>
          <w:szCs w:val="24"/>
          <w:lang w:eastAsia="hi-IN" w:bidi="hi-IN"/>
        </w:rPr>
        <w:t>Wykonawca jest zobowiązany do takiej organizacji pracy, aby dziennik montażu był dostępny dla osób upoważnionych.</w:t>
      </w:r>
    </w:p>
    <w:p w14:paraId="7E3AE882" w14:textId="77777777" w:rsidR="006452E0" w:rsidRPr="008A09FE" w:rsidRDefault="006452E0" w:rsidP="006452E0">
      <w:pPr>
        <w:widowControl w:val="0"/>
        <w:tabs>
          <w:tab w:val="left" w:pos="0"/>
          <w:tab w:val="left" w:pos="426"/>
        </w:tabs>
        <w:suppressAutoHyphens/>
        <w:spacing w:after="0" w:line="240" w:lineRule="auto"/>
        <w:jc w:val="both"/>
        <w:rPr>
          <w:rFonts w:ascii="Times New Roman" w:eastAsia="Arial Unicode MS" w:hAnsi="Times New Roman" w:cs="Tahoma"/>
          <w:kern w:val="2"/>
          <w:sz w:val="24"/>
          <w:szCs w:val="24"/>
          <w:lang w:eastAsia="hi-IN" w:bidi="hi-IN"/>
        </w:rPr>
      </w:pPr>
    </w:p>
    <w:p w14:paraId="34F6B172" w14:textId="67C81915" w:rsidR="006452E0" w:rsidRPr="008A09FE" w:rsidRDefault="006452E0"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sidRPr="008A09FE">
        <w:rPr>
          <w:rFonts w:ascii="Times New Roman" w:eastAsia="Arial Unicode MS" w:hAnsi="Times New Roman" w:cs="Tahoma"/>
          <w:b/>
          <w:kern w:val="2"/>
          <w:sz w:val="24"/>
          <w:szCs w:val="24"/>
          <w:lang w:eastAsia="hi-IN" w:bidi="hi-IN"/>
        </w:rPr>
        <w:t xml:space="preserve">§ </w:t>
      </w:r>
      <w:r w:rsidR="000703F4" w:rsidRPr="000703F4">
        <w:rPr>
          <w:rFonts w:ascii="Times New Roman" w:eastAsia="Arial Unicode MS" w:hAnsi="Times New Roman" w:cs="Tahoma"/>
          <w:b/>
          <w:color w:val="FF0000"/>
          <w:kern w:val="2"/>
          <w:sz w:val="24"/>
          <w:szCs w:val="24"/>
          <w:lang w:eastAsia="hi-IN" w:bidi="hi-IN"/>
        </w:rPr>
        <w:t>7</w:t>
      </w:r>
      <w:r w:rsidRPr="008A09FE">
        <w:rPr>
          <w:rFonts w:ascii="Times New Roman" w:eastAsia="Arial Unicode MS" w:hAnsi="Times New Roman" w:cs="Tahoma"/>
          <w:b/>
          <w:kern w:val="2"/>
          <w:sz w:val="24"/>
          <w:szCs w:val="24"/>
          <w:lang w:eastAsia="hi-IN" w:bidi="hi-IN"/>
        </w:rPr>
        <w:t xml:space="preserve">. </w:t>
      </w:r>
    </w:p>
    <w:p w14:paraId="770243BE" w14:textId="77777777" w:rsidR="006452E0" w:rsidRPr="008A09FE" w:rsidRDefault="006452E0"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sidRPr="008A09FE">
        <w:rPr>
          <w:rFonts w:ascii="Times New Roman" w:eastAsia="Arial Unicode MS" w:hAnsi="Times New Roman" w:cs="Tahoma"/>
          <w:b/>
          <w:kern w:val="2"/>
          <w:sz w:val="24"/>
          <w:szCs w:val="24"/>
          <w:lang w:eastAsia="hi-IN" w:bidi="hi-IN"/>
        </w:rPr>
        <w:t>Terminy realizacji.</w:t>
      </w:r>
    </w:p>
    <w:p w14:paraId="2CEDCE5B" w14:textId="77777777" w:rsidR="006452E0" w:rsidRPr="008A09FE" w:rsidRDefault="006452E0" w:rsidP="00AB1187">
      <w:pPr>
        <w:widowControl w:val="0"/>
        <w:numPr>
          <w:ilvl w:val="0"/>
          <w:numId w:val="14"/>
        </w:numPr>
        <w:tabs>
          <w:tab w:val="left" w:pos="-720"/>
          <w:tab w:val="left" w:pos="-360"/>
        </w:tabs>
        <w:suppressAutoHyphens/>
        <w:spacing w:after="0" w:line="240" w:lineRule="auto"/>
        <w:ind w:left="426"/>
        <w:jc w:val="both"/>
        <w:rPr>
          <w:rFonts w:ascii="Times New Roman" w:eastAsia="Arial Unicode MS" w:hAnsi="Times New Roman" w:cs="Tahoma"/>
          <w:kern w:val="2"/>
          <w:sz w:val="24"/>
          <w:szCs w:val="24"/>
          <w:lang w:eastAsia="hi-IN" w:bidi="hi-IN"/>
        </w:rPr>
      </w:pPr>
      <w:r w:rsidRPr="008A09FE">
        <w:rPr>
          <w:rFonts w:ascii="Times New Roman" w:eastAsia="Arial Unicode MS" w:hAnsi="Times New Roman" w:cs="Tahoma"/>
          <w:kern w:val="2"/>
          <w:sz w:val="24"/>
          <w:szCs w:val="24"/>
          <w:lang w:eastAsia="hi-IN" w:bidi="hi-IN"/>
        </w:rPr>
        <w:t>Strony ustalają następujące terminy realizacji umowy:</w:t>
      </w:r>
    </w:p>
    <w:p w14:paraId="3A123620" w14:textId="77777777" w:rsidR="006452E0" w:rsidRPr="00EE339F" w:rsidRDefault="006452E0" w:rsidP="00AB1187">
      <w:pPr>
        <w:widowControl w:val="0"/>
        <w:numPr>
          <w:ilvl w:val="0"/>
          <w:numId w:val="15"/>
        </w:numPr>
        <w:suppressAutoHyphens/>
        <w:spacing w:after="0" w:line="240" w:lineRule="auto"/>
        <w:jc w:val="both"/>
        <w:rPr>
          <w:rFonts w:ascii="Times New Roman" w:eastAsia="Arial Unicode MS" w:hAnsi="Times New Roman" w:cs="Times New Roman"/>
          <w:kern w:val="2"/>
          <w:sz w:val="24"/>
          <w:szCs w:val="24"/>
          <w:lang w:eastAsia="hi-IN" w:bidi="hi-IN"/>
        </w:rPr>
      </w:pPr>
      <w:r w:rsidRPr="00E20886">
        <w:rPr>
          <w:rFonts w:ascii="Times New Roman" w:eastAsia="Arial Unicode MS" w:hAnsi="Times New Roman" w:cs="Tahoma"/>
          <w:kern w:val="2"/>
          <w:sz w:val="24"/>
          <w:szCs w:val="24"/>
          <w:lang w:eastAsia="hi-IN" w:bidi="hi-IN"/>
        </w:rPr>
        <w:t xml:space="preserve">termin wykonania projektu </w:t>
      </w:r>
      <w:r w:rsidRPr="00EE339F">
        <w:rPr>
          <w:rFonts w:ascii="Times New Roman" w:eastAsia="Arial Unicode MS" w:hAnsi="Times New Roman" w:cs="Times New Roman"/>
          <w:kern w:val="2"/>
          <w:sz w:val="24"/>
          <w:szCs w:val="24"/>
          <w:lang w:eastAsia="hi-IN" w:bidi="hi-IN"/>
        </w:rPr>
        <w:t>wykonawczego</w:t>
      </w:r>
      <w:r w:rsidR="001C3528" w:rsidRPr="00EE339F">
        <w:rPr>
          <w:rFonts w:ascii="Times New Roman" w:eastAsia="Arial Unicode MS" w:hAnsi="Times New Roman" w:cs="Times New Roman"/>
          <w:kern w:val="2"/>
          <w:sz w:val="24"/>
          <w:szCs w:val="24"/>
          <w:lang w:eastAsia="hi-IN" w:bidi="hi-IN"/>
        </w:rPr>
        <w:t xml:space="preserve">, </w:t>
      </w:r>
      <w:r w:rsidR="00EE339F" w:rsidRPr="00704358">
        <w:rPr>
          <w:rFonts w:ascii="Times New Roman" w:eastAsia="Arial" w:hAnsi="Times New Roman" w:cs="Times New Roman"/>
          <w:color w:val="000000" w:themeColor="text1"/>
          <w:kern w:val="2"/>
          <w:sz w:val="24"/>
          <w:szCs w:val="24"/>
          <w:lang w:eastAsia="hi-IN" w:bidi="hi-IN"/>
        </w:rPr>
        <w:t>specyfikacji technicznych wykonania i odbioru robót,</w:t>
      </w:r>
      <w:r w:rsidR="00EE339F">
        <w:rPr>
          <w:rFonts w:ascii="Times New Roman" w:eastAsia="Arial" w:hAnsi="Times New Roman" w:cs="Times New Roman"/>
          <w:kern w:val="2"/>
          <w:sz w:val="24"/>
          <w:szCs w:val="24"/>
          <w:lang w:eastAsia="hi-IN" w:bidi="hi-IN"/>
        </w:rPr>
        <w:t xml:space="preserve"> </w:t>
      </w:r>
      <w:r w:rsidRPr="00EE339F">
        <w:rPr>
          <w:rFonts w:ascii="Times New Roman" w:eastAsia="Arial Unicode MS" w:hAnsi="Times New Roman" w:cs="Times New Roman"/>
          <w:kern w:val="2"/>
          <w:sz w:val="24"/>
          <w:szCs w:val="24"/>
          <w:lang w:eastAsia="hi-IN" w:bidi="hi-IN"/>
        </w:rPr>
        <w:t xml:space="preserve">kosztorysów inwestorskich, przedmiarów robót – nie później niż </w:t>
      </w:r>
      <w:r w:rsidR="00EE339F">
        <w:rPr>
          <w:rFonts w:ascii="Times New Roman" w:eastAsia="Arial Unicode MS" w:hAnsi="Times New Roman" w:cs="Times New Roman"/>
          <w:kern w:val="2"/>
          <w:sz w:val="24"/>
          <w:szCs w:val="24"/>
          <w:lang w:eastAsia="hi-IN" w:bidi="hi-IN"/>
        </w:rPr>
        <w:t xml:space="preserve">1 miesiąc </w:t>
      </w:r>
      <w:r w:rsidRPr="00EE339F">
        <w:rPr>
          <w:rFonts w:ascii="Times New Roman" w:eastAsia="Arial Unicode MS" w:hAnsi="Times New Roman" w:cs="Times New Roman"/>
          <w:kern w:val="2"/>
          <w:sz w:val="24"/>
          <w:szCs w:val="24"/>
          <w:lang w:eastAsia="hi-IN" w:bidi="hi-IN"/>
        </w:rPr>
        <w:t>od daty zawarcia umowy,</w:t>
      </w:r>
    </w:p>
    <w:p w14:paraId="67B344E3" w14:textId="77777777" w:rsidR="006452E0" w:rsidRPr="00E20886" w:rsidRDefault="006452E0" w:rsidP="00AB1187">
      <w:pPr>
        <w:widowControl w:val="0"/>
        <w:numPr>
          <w:ilvl w:val="0"/>
          <w:numId w:val="15"/>
        </w:numPr>
        <w:suppressAutoHyphens/>
        <w:spacing w:after="0" w:line="240" w:lineRule="auto"/>
        <w:jc w:val="both"/>
        <w:rPr>
          <w:rFonts w:ascii="Times New Roman" w:eastAsia="Arial Unicode MS" w:hAnsi="Times New Roman" w:cs="Tahoma"/>
          <w:kern w:val="2"/>
          <w:sz w:val="24"/>
          <w:szCs w:val="24"/>
          <w:lang w:eastAsia="hi-IN" w:bidi="hi-IN"/>
        </w:rPr>
      </w:pPr>
      <w:r w:rsidRPr="00EE339F">
        <w:rPr>
          <w:rFonts w:ascii="Times New Roman" w:eastAsia="Arial Unicode MS" w:hAnsi="Times New Roman" w:cs="Times New Roman"/>
          <w:kern w:val="2"/>
          <w:sz w:val="24"/>
          <w:szCs w:val="24"/>
          <w:lang w:eastAsia="hi-IN" w:bidi="hi-IN"/>
        </w:rPr>
        <w:t>termin wykonania wszystkich robót oraz uzyskaniem</w:t>
      </w:r>
      <w:r w:rsidRPr="00E20886">
        <w:rPr>
          <w:rFonts w:ascii="Times New Roman" w:eastAsia="Arial Unicode MS" w:hAnsi="Times New Roman" w:cs="Tahoma"/>
          <w:kern w:val="2"/>
          <w:sz w:val="24"/>
          <w:szCs w:val="24"/>
          <w:lang w:eastAsia="hi-IN" w:bidi="hi-IN"/>
        </w:rPr>
        <w:t xml:space="preserve"> niezbędnych odbiorów (w tym odbioru końcowego): </w:t>
      </w:r>
      <w:r w:rsidRPr="00704358">
        <w:rPr>
          <w:rFonts w:ascii="Times New Roman" w:eastAsia="Arial Unicode MS" w:hAnsi="Times New Roman" w:cs="Tahoma"/>
          <w:kern w:val="2"/>
          <w:sz w:val="24"/>
          <w:szCs w:val="24"/>
          <w:lang w:eastAsia="hi-IN" w:bidi="hi-IN"/>
        </w:rPr>
        <w:t xml:space="preserve">nie później niż </w:t>
      </w:r>
      <w:r w:rsidR="00DD3D29" w:rsidRPr="00704358">
        <w:rPr>
          <w:rFonts w:ascii="Times New Roman" w:eastAsia="Arial Unicode MS" w:hAnsi="Times New Roman" w:cs="Tahoma"/>
          <w:kern w:val="2"/>
          <w:sz w:val="24"/>
          <w:szCs w:val="24"/>
          <w:lang w:eastAsia="hi-IN" w:bidi="hi-IN"/>
        </w:rPr>
        <w:t xml:space="preserve">4 </w:t>
      </w:r>
      <w:r w:rsidRPr="00704358">
        <w:rPr>
          <w:rFonts w:ascii="Times New Roman" w:eastAsia="Arial Unicode MS" w:hAnsi="Times New Roman" w:cs="Tahoma"/>
          <w:kern w:val="2"/>
          <w:sz w:val="24"/>
          <w:szCs w:val="24"/>
          <w:lang w:eastAsia="hi-IN" w:bidi="hi-IN"/>
        </w:rPr>
        <w:t>miesi</w:t>
      </w:r>
      <w:r w:rsidR="00DD3D29" w:rsidRPr="00704358">
        <w:rPr>
          <w:rFonts w:ascii="Times New Roman" w:eastAsia="Arial Unicode MS" w:hAnsi="Times New Roman" w:cs="Tahoma"/>
          <w:kern w:val="2"/>
          <w:sz w:val="24"/>
          <w:szCs w:val="24"/>
          <w:lang w:eastAsia="hi-IN" w:bidi="hi-IN"/>
        </w:rPr>
        <w:t>ą</w:t>
      </w:r>
      <w:r w:rsidRPr="00704358">
        <w:rPr>
          <w:rFonts w:ascii="Times New Roman" w:eastAsia="Arial Unicode MS" w:hAnsi="Times New Roman" w:cs="Tahoma"/>
          <w:kern w:val="2"/>
          <w:sz w:val="24"/>
          <w:szCs w:val="24"/>
          <w:lang w:eastAsia="hi-IN" w:bidi="hi-IN"/>
        </w:rPr>
        <w:t>c</w:t>
      </w:r>
      <w:r w:rsidR="00DD3D29" w:rsidRPr="00704358">
        <w:rPr>
          <w:rFonts w:ascii="Times New Roman" w:eastAsia="Arial Unicode MS" w:hAnsi="Times New Roman" w:cs="Tahoma"/>
          <w:kern w:val="2"/>
          <w:sz w:val="24"/>
          <w:szCs w:val="24"/>
          <w:lang w:eastAsia="hi-IN" w:bidi="hi-IN"/>
        </w:rPr>
        <w:t>e</w:t>
      </w:r>
      <w:r w:rsidRPr="00E20886">
        <w:rPr>
          <w:rFonts w:ascii="Times New Roman" w:eastAsia="Arial Unicode MS" w:hAnsi="Times New Roman" w:cs="Tahoma"/>
          <w:kern w:val="2"/>
          <w:sz w:val="24"/>
          <w:szCs w:val="24"/>
          <w:lang w:eastAsia="hi-IN" w:bidi="hi-IN"/>
        </w:rPr>
        <w:t xml:space="preserve"> od daty zawarcia</w:t>
      </w:r>
      <w:r w:rsidR="00463864">
        <w:rPr>
          <w:rFonts w:ascii="Times New Roman" w:eastAsia="Arial Unicode MS" w:hAnsi="Times New Roman" w:cs="Tahoma"/>
          <w:kern w:val="2"/>
          <w:sz w:val="24"/>
          <w:szCs w:val="24"/>
          <w:lang w:eastAsia="hi-IN" w:bidi="hi-IN"/>
        </w:rPr>
        <w:t xml:space="preserve"> umowy</w:t>
      </w:r>
      <w:r w:rsidRPr="00E20886">
        <w:rPr>
          <w:rFonts w:ascii="Times New Roman" w:eastAsia="Arial Unicode MS" w:hAnsi="Times New Roman" w:cs="Tahoma"/>
          <w:kern w:val="2"/>
          <w:sz w:val="24"/>
          <w:szCs w:val="24"/>
          <w:lang w:eastAsia="hi-IN" w:bidi="hi-IN"/>
        </w:rPr>
        <w:t xml:space="preserve">.  </w:t>
      </w:r>
    </w:p>
    <w:p w14:paraId="63669B71" w14:textId="77777777" w:rsidR="006452E0" w:rsidRPr="00E20886" w:rsidRDefault="006452E0"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p>
    <w:p w14:paraId="72663C3A" w14:textId="77777777" w:rsidR="006452E0" w:rsidRPr="00E20886" w:rsidRDefault="006452E0"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sidRPr="00E20886">
        <w:rPr>
          <w:rFonts w:ascii="Times New Roman" w:eastAsia="Arial Unicode MS" w:hAnsi="Times New Roman" w:cs="Tahoma"/>
          <w:b/>
          <w:kern w:val="2"/>
          <w:sz w:val="24"/>
          <w:szCs w:val="24"/>
          <w:lang w:eastAsia="hi-IN" w:bidi="hi-IN"/>
        </w:rPr>
        <w:t>ODBIORY</w:t>
      </w:r>
    </w:p>
    <w:p w14:paraId="572178C7" w14:textId="2DB50D21" w:rsidR="006452E0" w:rsidRPr="00E20886" w:rsidRDefault="006452E0"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sidRPr="00E20886">
        <w:rPr>
          <w:rFonts w:ascii="Times New Roman" w:eastAsia="Arial Unicode MS" w:hAnsi="Times New Roman" w:cs="Tahoma"/>
          <w:b/>
          <w:kern w:val="2"/>
          <w:sz w:val="24"/>
          <w:szCs w:val="24"/>
          <w:lang w:eastAsia="hi-IN" w:bidi="hi-IN"/>
        </w:rPr>
        <w:t xml:space="preserve">§ </w:t>
      </w:r>
      <w:r w:rsidR="000703F4">
        <w:rPr>
          <w:rFonts w:ascii="Times New Roman" w:eastAsia="Arial Unicode MS" w:hAnsi="Times New Roman" w:cs="Tahoma"/>
          <w:b/>
          <w:color w:val="FF0000"/>
          <w:kern w:val="2"/>
          <w:sz w:val="24"/>
          <w:szCs w:val="24"/>
          <w:lang w:eastAsia="hi-IN" w:bidi="hi-IN"/>
        </w:rPr>
        <w:t>8</w:t>
      </w:r>
      <w:r w:rsidRPr="00E20886">
        <w:rPr>
          <w:rFonts w:ascii="Times New Roman" w:eastAsia="Arial Unicode MS" w:hAnsi="Times New Roman" w:cs="Tahoma"/>
          <w:b/>
          <w:kern w:val="2"/>
          <w:sz w:val="24"/>
          <w:szCs w:val="24"/>
          <w:lang w:eastAsia="hi-IN" w:bidi="hi-IN"/>
        </w:rPr>
        <w:t>.</w:t>
      </w:r>
    </w:p>
    <w:p w14:paraId="3A233FF0" w14:textId="77777777" w:rsidR="006452E0" w:rsidRPr="00E20886" w:rsidRDefault="006452E0"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sidRPr="00E20886">
        <w:rPr>
          <w:rFonts w:ascii="Times New Roman" w:eastAsia="Arial Unicode MS" w:hAnsi="Times New Roman" w:cs="Tahoma"/>
          <w:b/>
          <w:kern w:val="2"/>
          <w:sz w:val="24"/>
          <w:szCs w:val="24"/>
          <w:lang w:eastAsia="hi-IN" w:bidi="hi-IN"/>
        </w:rPr>
        <w:t>Odbiór dokumentacji projektowej.</w:t>
      </w:r>
    </w:p>
    <w:p w14:paraId="7558A543" w14:textId="77777777" w:rsidR="006452E0" w:rsidRPr="00E20886" w:rsidRDefault="006452E0" w:rsidP="00AB1187">
      <w:pPr>
        <w:widowControl w:val="0"/>
        <w:numPr>
          <w:ilvl w:val="0"/>
          <w:numId w:val="16"/>
        </w:numPr>
        <w:tabs>
          <w:tab w:val="left" w:pos="-720"/>
        </w:tabs>
        <w:suppressAutoHyphens/>
        <w:spacing w:after="0" w:line="240" w:lineRule="auto"/>
        <w:ind w:left="426"/>
        <w:jc w:val="both"/>
        <w:rPr>
          <w:rFonts w:ascii="Times New Roman" w:eastAsia="Arial Unicode MS" w:hAnsi="Times New Roman" w:cs="Tahoma"/>
          <w:kern w:val="2"/>
          <w:sz w:val="24"/>
          <w:szCs w:val="24"/>
          <w:lang w:eastAsia="hi-IN" w:bidi="hi-IN"/>
        </w:rPr>
      </w:pPr>
      <w:r w:rsidRPr="00E20886">
        <w:rPr>
          <w:rFonts w:ascii="Times New Roman" w:eastAsia="Arial Unicode MS" w:hAnsi="Times New Roman" w:cs="Tahoma"/>
          <w:kern w:val="2"/>
          <w:sz w:val="24"/>
          <w:szCs w:val="24"/>
          <w:lang w:eastAsia="hi-IN" w:bidi="hi-IN"/>
        </w:rPr>
        <w:t>Po wykonaniu projektu, wykonawczego i reszty opracowań, Wykonawca przekaże je Zamawiającemu w celu zatwierdzenia.</w:t>
      </w:r>
    </w:p>
    <w:p w14:paraId="64C8FBB1" w14:textId="77777777" w:rsidR="006452E0" w:rsidRPr="00E20886" w:rsidRDefault="006452E0" w:rsidP="00AB1187">
      <w:pPr>
        <w:widowControl w:val="0"/>
        <w:numPr>
          <w:ilvl w:val="0"/>
          <w:numId w:val="16"/>
        </w:numPr>
        <w:tabs>
          <w:tab w:val="left" w:pos="-720"/>
        </w:tabs>
        <w:suppressAutoHyphens/>
        <w:spacing w:after="0" w:line="240" w:lineRule="auto"/>
        <w:ind w:left="368" w:hanging="368"/>
        <w:jc w:val="both"/>
        <w:rPr>
          <w:rFonts w:ascii="Times New Roman" w:eastAsia="Arial Unicode MS" w:hAnsi="Times New Roman" w:cs="Tahoma"/>
          <w:kern w:val="2"/>
          <w:sz w:val="24"/>
          <w:szCs w:val="24"/>
          <w:lang w:eastAsia="hi-IN" w:bidi="hi-IN"/>
        </w:rPr>
      </w:pPr>
      <w:r w:rsidRPr="00E20886">
        <w:rPr>
          <w:rFonts w:ascii="Times New Roman" w:eastAsia="Arial Unicode MS" w:hAnsi="Times New Roman" w:cs="Tahoma"/>
          <w:kern w:val="2"/>
          <w:sz w:val="24"/>
          <w:szCs w:val="24"/>
          <w:lang w:eastAsia="hi-IN" w:bidi="hi-IN"/>
        </w:rPr>
        <w:t>Zamawiający zatwierdzi elementy dokumentacji projektowej lub przedstawi swoje uwagi bądź  zastrzeżenia w terminie nie dłuższym niż 7 dni.</w:t>
      </w:r>
    </w:p>
    <w:p w14:paraId="0D6C94FD" w14:textId="77777777" w:rsidR="006452E0" w:rsidRPr="00E20886" w:rsidRDefault="006452E0" w:rsidP="00AB1187">
      <w:pPr>
        <w:widowControl w:val="0"/>
        <w:numPr>
          <w:ilvl w:val="0"/>
          <w:numId w:val="16"/>
        </w:numPr>
        <w:tabs>
          <w:tab w:val="left" w:pos="-720"/>
        </w:tabs>
        <w:suppressAutoHyphens/>
        <w:spacing w:after="0" w:line="240" w:lineRule="auto"/>
        <w:ind w:left="368" w:hanging="368"/>
        <w:jc w:val="both"/>
        <w:rPr>
          <w:rFonts w:ascii="Times New Roman" w:eastAsia="Arial Unicode MS" w:hAnsi="Times New Roman" w:cs="Tahoma"/>
          <w:kern w:val="2"/>
          <w:sz w:val="24"/>
          <w:szCs w:val="24"/>
          <w:lang w:eastAsia="hi-IN" w:bidi="hi-IN"/>
        </w:rPr>
      </w:pPr>
      <w:r w:rsidRPr="00E20886">
        <w:rPr>
          <w:rFonts w:ascii="Times New Roman" w:eastAsia="Arial Unicode MS" w:hAnsi="Times New Roman" w:cs="Tahoma"/>
          <w:kern w:val="2"/>
          <w:sz w:val="24"/>
          <w:szCs w:val="24"/>
          <w:lang w:eastAsia="hi-IN" w:bidi="hi-IN"/>
        </w:rPr>
        <w:t>W przypadku zgłoszenia uwag lub zastrzeżeń, o których mowa w ust. 2, Wykonawca  w porozumieniu z Zamawiającym uwzględni je w dokumentacji.</w:t>
      </w:r>
    </w:p>
    <w:p w14:paraId="199C5FAA" w14:textId="77777777" w:rsidR="006452E0" w:rsidRPr="00E20886" w:rsidRDefault="006452E0" w:rsidP="00AB1187">
      <w:pPr>
        <w:widowControl w:val="0"/>
        <w:numPr>
          <w:ilvl w:val="0"/>
          <w:numId w:val="16"/>
        </w:numPr>
        <w:tabs>
          <w:tab w:val="left" w:pos="-720"/>
        </w:tabs>
        <w:suppressAutoHyphens/>
        <w:spacing w:after="0" w:line="240" w:lineRule="auto"/>
        <w:ind w:left="426"/>
        <w:jc w:val="both"/>
        <w:rPr>
          <w:rFonts w:ascii="Times New Roman" w:eastAsia="Arial Unicode MS" w:hAnsi="Times New Roman" w:cs="Tahoma"/>
          <w:kern w:val="2"/>
          <w:sz w:val="24"/>
          <w:szCs w:val="24"/>
          <w:lang w:eastAsia="hi-IN" w:bidi="hi-IN"/>
        </w:rPr>
      </w:pPr>
      <w:r w:rsidRPr="00E20886">
        <w:rPr>
          <w:rFonts w:ascii="Times New Roman" w:eastAsia="Arial Unicode MS" w:hAnsi="Times New Roman" w:cs="Tahoma"/>
          <w:kern w:val="2"/>
          <w:sz w:val="24"/>
          <w:szCs w:val="24"/>
          <w:lang w:eastAsia="hi-IN" w:bidi="hi-IN"/>
        </w:rPr>
        <w:t>Po zatwierdzeniu elementów dokumentacji projektowej Wykonawca przekaże je Zamawiającemu w ilości i w formie określonej w pkt. 2.1 Programu funkcjonalno-użytkowego.</w:t>
      </w:r>
    </w:p>
    <w:p w14:paraId="1F0EC79D" w14:textId="77777777" w:rsidR="006452E0" w:rsidRPr="00E20886" w:rsidRDefault="006452E0" w:rsidP="00AB1187">
      <w:pPr>
        <w:widowControl w:val="0"/>
        <w:numPr>
          <w:ilvl w:val="0"/>
          <w:numId w:val="16"/>
        </w:numPr>
        <w:tabs>
          <w:tab w:val="left" w:pos="-720"/>
        </w:tabs>
        <w:suppressAutoHyphens/>
        <w:spacing w:after="0" w:line="240" w:lineRule="auto"/>
        <w:ind w:left="426"/>
        <w:jc w:val="both"/>
        <w:rPr>
          <w:rFonts w:ascii="Times New Roman" w:eastAsia="Arial Unicode MS" w:hAnsi="Times New Roman" w:cs="Tahoma"/>
          <w:spacing w:val="-3"/>
          <w:kern w:val="2"/>
          <w:sz w:val="24"/>
          <w:szCs w:val="24"/>
          <w:lang w:eastAsia="hi-IN" w:bidi="hi-IN"/>
        </w:rPr>
      </w:pPr>
      <w:r w:rsidRPr="00E20886">
        <w:rPr>
          <w:rFonts w:ascii="Times New Roman" w:eastAsia="Arial Unicode MS" w:hAnsi="Times New Roman" w:cs="Tahoma"/>
          <w:kern w:val="2"/>
          <w:sz w:val="24"/>
          <w:szCs w:val="24"/>
          <w:lang w:eastAsia="hi-IN" w:bidi="hi-IN"/>
        </w:rPr>
        <w:t>Do przekazywanych egzemplarzy Projektu musi być dołączone oświadczenie Wykonawcy, o którym mowa w § 2 ust. 9</w:t>
      </w:r>
      <w:r w:rsidRPr="00E20886">
        <w:rPr>
          <w:rFonts w:ascii="Times New Roman" w:eastAsia="Arial Unicode MS" w:hAnsi="Times New Roman" w:cs="Tahoma"/>
          <w:spacing w:val="-3"/>
          <w:kern w:val="2"/>
          <w:sz w:val="24"/>
          <w:szCs w:val="24"/>
          <w:lang w:eastAsia="hi-IN" w:bidi="hi-IN"/>
        </w:rPr>
        <w:t>.</w:t>
      </w:r>
    </w:p>
    <w:p w14:paraId="150C971F" w14:textId="77777777" w:rsidR="006452E0" w:rsidRPr="00E20886" w:rsidRDefault="006452E0" w:rsidP="00AB1187">
      <w:pPr>
        <w:widowControl w:val="0"/>
        <w:numPr>
          <w:ilvl w:val="0"/>
          <w:numId w:val="16"/>
        </w:numPr>
        <w:tabs>
          <w:tab w:val="left" w:pos="-720"/>
        </w:tabs>
        <w:suppressAutoHyphens/>
        <w:spacing w:after="0" w:line="240" w:lineRule="auto"/>
        <w:ind w:left="368" w:hanging="368"/>
        <w:jc w:val="both"/>
        <w:rPr>
          <w:rFonts w:ascii="Times New Roman" w:eastAsia="Arial Unicode MS" w:hAnsi="Times New Roman" w:cs="Tahoma"/>
          <w:spacing w:val="-3"/>
          <w:kern w:val="2"/>
          <w:sz w:val="24"/>
          <w:szCs w:val="24"/>
          <w:lang w:eastAsia="hi-IN" w:bidi="hi-IN"/>
        </w:rPr>
      </w:pPr>
      <w:r w:rsidRPr="00E20886">
        <w:rPr>
          <w:rFonts w:ascii="Times New Roman" w:eastAsia="Arial Unicode MS" w:hAnsi="Times New Roman" w:cs="Tahoma"/>
          <w:spacing w:val="-3"/>
          <w:kern w:val="2"/>
          <w:sz w:val="24"/>
          <w:szCs w:val="24"/>
          <w:lang w:eastAsia="hi-IN" w:bidi="hi-IN"/>
        </w:rPr>
        <w:t>Za datę wykonania Projektu uznaje się datę podpisania bez zastrzeżeń protokołu odbioru Projektu.</w:t>
      </w:r>
    </w:p>
    <w:p w14:paraId="1F0E45DF" w14:textId="77777777" w:rsidR="006452E0" w:rsidRPr="00E20886" w:rsidRDefault="006452E0" w:rsidP="00AB1187">
      <w:pPr>
        <w:widowControl w:val="0"/>
        <w:numPr>
          <w:ilvl w:val="0"/>
          <w:numId w:val="16"/>
        </w:numPr>
        <w:tabs>
          <w:tab w:val="left" w:pos="-720"/>
        </w:tabs>
        <w:suppressAutoHyphens/>
        <w:spacing w:after="0" w:line="240" w:lineRule="auto"/>
        <w:ind w:left="368" w:hanging="368"/>
        <w:jc w:val="both"/>
        <w:rPr>
          <w:rFonts w:ascii="Times New Roman" w:eastAsia="Arial Unicode MS" w:hAnsi="Times New Roman" w:cs="Tahoma"/>
          <w:spacing w:val="-3"/>
          <w:kern w:val="2"/>
          <w:sz w:val="24"/>
          <w:szCs w:val="20"/>
          <w:lang w:eastAsia="hi-IN" w:bidi="hi-IN"/>
        </w:rPr>
      </w:pPr>
      <w:r w:rsidRPr="00E20886">
        <w:rPr>
          <w:rFonts w:ascii="Times New Roman" w:eastAsia="Arial Unicode MS" w:hAnsi="Times New Roman" w:cs="Tahoma"/>
          <w:kern w:val="2"/>
          <w:sz w:val="24"/>
          <w:szCs w:val="24"/>
          <w:lang w:eastAsia="hi-IN" w:bidi="hi-IN"/>
        </w:rPr>
        <w:t>Z chwilą protokolarnego przekazania Projektu wraz z oświadczeniem, o którym mowa w ust. 5, n</w:t>
      </w:r>
      <w:r w:rsidRPr="00E20886">
        <w:rPr>
          <w:rFonts w:ascii="Times New Roman" w:eastAsia="Arial Unicode MS" w:hAnsi="Times New Roman" w:cs="Tahoma"/>
          <w:spacing w:val="-3"/>
          <w:kern w:val="2"/>
          <w:sz w:val="24"/>
          <w:szCs w:val="20"/>
          <w:lang w:eastAsia="hi-IN" w:bidi="hi-IN"/>
        </w:rPr>
        <w:t xml:space="preserve">a Zamawiającego przechodzą wszelkie majątkowe prawa autorskie do Projektu, </w:t>
      </w:r>
      <w:r w:rsidRPr="00E20886">
        <w:rPr>
          <w:rFonts w:ascii="Times New Roman" w:eastAsia="Arial Unicode MS" w:hAnsi="Times New Roman" w:cs="Tahoma"/>
          <w:spacing w:val="-3"/>
          <w:kern w:val="2"/>
          <w:sz w:val="24"/>
          <w:szCs w:val="20"/>
          <w:lang w:eastAsia="hi-IN" w:bidi="hi-IN"/>
        </w:rPr>
        <w:lastRenderedPageBreak/>
        <w:t>dokumentacji oraz innych opracowanych przez Wykonawcę zmian lub uzupełnień do dokumentacji, a także dokumentacji powykonawczej, w szczególności na następujących polach eksploatacji:</w:t>
      </w:r>
    </w:p>
    <w:p w14:paraId="019B4C0A" w14:textId="77777777" w:rsidR="006452E0" w:rsidRPr="00E20886" w:rsidRDefault="006452E0" w:rsidP="00AB1187">
      <w:pPr>
        <w:widowControl w:val="0"/>
        <w:numPr>
          <w:ilvl w:val="0"/>
          <w:numId w:val="17"/>
        </w:numPr>
        <w:suppressAutoHyphens/>
        <w:spacing w:after="0" w:line="240" w:lineRule="auto"/>
        <w:jc w:val="both"/>
        <w:rPr>
          <w:rFonts w:ascii="Times New Roman" w:eastAsia="Arial Unicode MS" w:hAnsi="Times New Roman" w:cs="Tahoma"/>
          <w:kern w:val="2"/>
          <w:sz w:val="24"/>
          <w:szCs w:val="24"/>
          <w:lang w:eastAsia="hi-IN" w:bidi="hi-IN"/>
        </w:rPr>
      </w:pPr>
      <w:r w:rsidRPr="00E20886">
        <w:rPr>
          <w:rFonts w:ascii="Times New Roman" w:eastAsia="Arial Unicode MS" w:hAnsi="Times New Roman" w:cs="Tahoma"/>
          <w:kern w:val="2"/>
          <w:sz w:val="24"/>
          <w:szCs w:val="24"/>
          <w:lang w:eastAsia="hi-IN" w:bidi="hi-IN"/>
        </w:rPr>
        <w:t>utrwalanie,</w:t>
      </w:r>
    </w:p>
    <w:p w14:paraId="3DC0CECF" w14:textId="77777777" w:rsidR="006452E0" w:rsidRPr="00E20886" w:rsidRDefault="006452E0" w:rsidP="00AB1187">
      <w:pPr>
        <w:widowControl w:val="0"/>
        <w:numPr>
          <w:ilvl w:val="0"/>
          <w:numId w:val="17"/>
        </w:numPr>
        <w:suppressAutoHyphens/>
        <w:spacing w:after="0" w:line="240" w:lineRule="auto"/>
        <w:jc w:val="both"/>
        <w:rPr>
          <w:rFonts w:ascii="Times New Roman" w:eastAsia="Arial Unicode MS" w:hAnsi="Times New Roman" w:cs="Tahoma"/>
          <w:kern w:val="2"/>
          <w:sz w:val="24"/>
          <w:szCs w:val="24"/>
          <w:lang w:eastAsia="hi-IN" w:bidi="hi-IN"/>
        </w:rPr>
      </w:pPr>
      <w:r w:rsidRPr="00E20886">
        <w:rPr>
          <w:rFonts w:ascii="Times New Roman" w:eastAsia="Arial Unicode MS" w:hAnsi="Times New Roman" w:cs="Tahoma"/>
          <w:kern w:val="2"/>
          <w:sz w:val="24"/>
          <w:szCs w:val="24"/>
          <w:lang w:eastAsia="hi-IN" w:bidi="hi-IN"/>
        </w:rPr>
        <w:t>zwielokrotnienie,</w:t>
      </w:r>
    </w:p>
    <w:p w14:paraId="28CAB75D" w14:textId="77777777" w:rsidR="006452E0" w:rsidRPr="00E20886" w:rsidRDefault="006452E0" w:rsidP="00AB1187">
      <w:pPr>
        <w:widowControl w:val="0"/>
        <w:numPr>
          <w:ilvl w:val="0"/>
          <w:numId w:val="17"/>
        </w:numPr>
        <w:suppressAutoHyphens/>
        <w:spacing w:after="0" w:line="240" w:lineRule="auto"/>
        <w:jc w:val="both"/>
        <w:rPr>
          <w:rFonts w:ascii="Times New Roman" w:eastAsia="Arial Unicode MS" w:hAnsi="Times New Roman" w:cs="Tahoma"/>
          <w:kern w:val="2"/>
          <w:sz w:val="24"/>
          <w:szCs w:val="24"/>
          <w:lang w:eastAsia="hi-IN" w:bidi="hi-IN"/>
        </w:rPr>
      </w:pPr>
      <w:r w:rsidRPr="00E20886">
        <w:rPr>
          <w:rFonts w:ascii="Times New Roman" w:eastAsia="Arial Unicode MS" w:hAnsi="Times New Roman" w:cs="Tahoma"/>
          <w:kern w:val="2"/>
          <w:sz w:val="24"/>
          <w:szCs w:val="24"/>
          <w:lang w:eastAsia="hi-IN" w:bidi="hi-IN"/>
        </w:rPr>
        <w:t>wprowadzenie do obrotu,</w:t>
      </w:r>
    </w:p>
    <w:p w14:paraId="03E939C3" w14:textId="77777777" w:rsidR="006452E0" w:rsidRPr="00E20886" w:rsidRDefault="006452E0" w:rsidP="00AB1187">
      <w:pPr>
        <w:widowControl w:val="0"/>
        <w:numPr>
          <w:ilvl w:val="0"/>
          <w:numId w:val="17"/>
        </w:numPr>
        <w:suppressAutoHyphens/>
        <w:spacing w:after="0" w:line="240" w:lineRule="auto"/>
        <w:jc w:val="both"/>
        <w:rPr>
          <w:rFonts w:ascii="Times New Roman" w:eastAsia="Arial Unicode MS" w:hAnsi="Times New Roman" w:cs="Tahoma"/>
          <w:kern w:val="2"/>
          <w:sz w:val="24"/>
          <w:szCs w:val="24"/>
          <w:lang w:eastAsia="hi-IN" w:bidi="hi-IN"/>
        </w:rPr>
      </w:pPr>
      <w:r w:rsidRPr="00E20886">
        <w:rPr>
          <w:rFonts w:ascii="Times New Roman" w:eastAsia="Arial Unicode MS" w:hAnsi="Times New Roman" w:cs="Tahoma"/>
          <w:kern w:val="2"/>
          <w:sz w:val="24"/>
          <w:szCs w:val="24"/>
          <w:lang w:eastAsia="hi-IN" w:bidi="hi-IN"/>
        </w:rPr>
        <w:t>wprowadzenie do pamięci komputera,</w:t>
      </w:r>
    </w:p>
    <w:p w14:paraId="2559B28D" w14:textId="77777777" w:rsidR="006452E0" w:rsidRPr="00E20886" w:rsidRDefault="006452E0" w:rsidP="00AB1187">
      <w:pPr>
        <w:widowControl w:val="0"/>
        <w:numPr>
          <w:ilvl w:val="0"/>
          <w:numId w:val="17"/>
        </w:numPr>
        <w:suppressAutoHyphens/>
        <w:spacing w:after="0" w:line="240" w:lineRule="auto"/>
        <w:jc w:val="both"/>
        <w:rPr>
          <w:rFonts w:ascii="Times New Roman" w:eastAsia="Arial Unicode MS" w:hAnsi="Times New Roman" w:cs="Tahoma"/>
          <w:kern w:val="2"/>
          <w:sz w:val="24"/>
          <w:szCs w:val="24"/>
          <w:lang w:eastAsia="hi-IN" w:bidi="hi-IN"/>
        </w:rPr>
      </w:pPr>
      <w:r w:rsidRPr="00E20886">
        <w:rPr>
          <w:rFonts w:ascii="Times New Roman" w:eastAsia="Arial Unicode MS" w:hAnsi="Times New Roman" w:cs="Tahoma"/>
          <w:kern w:val="2"/>
          <w:sz w:val="24"/>
          <w:szCs w:val="24"/>
          <w:lang w:eastAsia="hi-IN" w:bidi="hi-IN"/>
        </w:rPr>
        <w:t>najem,</w:t>
      </w:r>
    </w:p>
    <w:p w14:paraId="7D239459" w14:textId="77777777" w:rsidR="006452E0" w:rsidRPr="00E20886" w:rsidRDefault="006452E0" w:rsidP="00AB1187">
      <w:pPr>
        <w:widowControl w:val="0"/>
        <w:numPr>
          <w:ilvl w:val="0"/>
          <w:numId w:val="17"/>
        </w:numPr>
        <w:suppressAutoHyphens/>
        <w:spacing w:after="0" w:line="240" w:lineRule="auto"/>
        <w:jc w:val="both"/>
        <w:rPr>
          <w:rFonts w:ascii="Times New Roman" w:eastAsia="Arial Unicode MS" w:hAnsi="Times New Roman" w:cs="Tahoma"/>
          <w:kern w:val="2"/>
          <w:sz w:val="24"/>
          <w:szCs w:val="24"/>
          <w:lang w:eastAsia="hi-IN" w:bidi="hi-IN"/>
        </w:rPr>
      </w:pPr>
      <w:r w:rsidRPr="00E20886">
        <w:rPr>
          <w:rFonts w:ascii="Times New Roman" w:eastAsia="Arial Unicode MS" w:hAnsi="Times New Roman" w:cs="Tahoma"/>
          <w:kern w:val="2"/>
          <w:sz w:val="24"/>
          <w:szCs w:val="24"/>
          <w:lang w:eastAsia="hi-IN" w:bidi="hi-IN"/>
        </w:rPr>
        <w:t>dzierżawa,</w:t>
      </w:r>
    </w:p>
    <w:p w14:paraId="58FF2553" w14:textId="77777777" w:rsidR="006452E0" w:rsidRPr="00E20886" w:rsidRDefault="006452E0" w:rsidP="006452E0">
      <w:pPr>
        <w:widowControl w:val="0"/>
        <w:suppressAutoHyphens/>
        <w:spacing w:after="0" w:line="240" w:lineRule="auto"/>
        <w:ind w:left="360"/>
        <w:jc w:val="both"/>
        <w:rPr>
          <w:rFonts w:ascii="Times New Roman" w:eastAsia="Arial Unicode MS" w:hAnsi="Times New Roman" w:cs="Tahoma"/>
          <w:kern w:val="2"/>
          <w:sz w:val="24"/>
          <w:szCs w:val="24"/>
          <w:lang w:eastAsia="hi-IN" w:bidi="hi-IN"/>
        </w:rPr>
      </w:pPr>
      <w:r w:rsidRPr="00E20886">
        <w:rPr>
          <w:rFonts w:ascii="Times New Roman" w:eastAsia="Arial Unicode MS" w:hAnsi="Times New Roman" w:cs="Tahoma"/>
          <w:kern w:val="2"/>
          <w:sz w:val="24"/>
          <w:szCs w:val="24"/>
          <w:lang w:eastAsia="hi-IN" w:bidi="hi-IN"/>
        </w:rPr>
        <w:t>a także prawo do udzielania zezwoleń  na wykonywanie zależnych praw autorskich, w szczególności do udzielania zezwoleń na dokonywanie wszelkiego rodzaju opracowań  dokumentacji, o której mowa powyżej oraz zezwoleń na rozporządzanie i korzystanie z tychże opracowań.</w:t>
      </w:r>
    </w:p>
    <w:p w14:paraId="4F47B8E5" w14:textId="77777777" w:rsidR="006452E0" w:rsidRPr="00E20886" w:rsidRDefault="006452E0"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p>
    <w:p w14:paraId="0D8CF792" w14:textId="6F55B0C5" w:rsidR="006452E0" w:rsidRPr="00E20886" w:rsidRDefault="006452E0"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sidRPr="00E20886">
        <w:rPr>
          <w:rFonts w:ascii="Times New Roman" w:eastAsia="Arial Unicode MS" w:hAnsi="Times New Roman" w:cs="Tahoma"/>
          <w:b/>
          <w:kern w:val="2"/>
          <w:sz w:val="24"/>
          <w:szCs w:val="24"/>
          <w:lang w:eastAsia="hi-IN" w:bidi="hi-IN"/>
        </w:rPr>
        <w:t xml:space="preserve">§ </w:t>
      </w:r>
      <w:r w:rsidR="000703F4">
        <w:rPr>
          <w:rFonts w:ascii="Times New Roman" w:eastAsia="Arial Unicode MS" w:hAnsi="Times New Roman" w:cs="Tahoma"/>
          <w:b/>
          <w:color w:val="FF0000"/>
          <w:kern w:val="2"/>
          <w:sz w:val="24"/>
          <w:szCs w:val="24"/>
          <w:lang w:eastAsia="hi-IN" w:bidi="hi-IN"/>
        </w:rPr>
        <w:t>9</w:t>
      </w:r>
      <w:r w:rsidRPr="00E20886">
        <w:rPr>
          <w:rFonts w:ascii="Times New Roman" w:eastAsia="Arial Unicode MS" w:hAnsi="Times New Roman" w:cs="Tahoma"/>
          <w:b/>
          <w:kern w:val="2"/>
          <w:sz w:val="24"/>
          <w:szCs w:val="24"/>
          <w:lang w:eastAsia="hi-IN" w:bidi="hi-IN"/>
        </w:rPr>
        <w:t>.</w:t>
      </w:r>
    </w:p>
    <w:p w14:paraId="74024F5D" w14:textId="77777777" w:rsidR="006452E0" w:rsidRPr="00E20886" w:rsidRDefault="006452E0"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sidRPr="00E20886">
        <w:rPr>
          <w:rFonts w:ascii="Times New Roman" w:eastAsia="Arial Unicode MS" w:hAnsi="Times New Roman" w:cs="Tahoma"/>
          <w:b/>
          <w:kern w:val="2"/>
          <w:sz w:val="24"/>
          <w:szCs w:val="24"/>
          <w:lang w:eastAsia="hi-IN" w:bidi="hi-IN"/>
        </w:rPr>
        <w:t>Odbiory Robót. Wady</w:t>
      </w:r>
    </w:p>
    <w:p w14:paraId="17AB8CE3" w14:textId="77777777" w:rsidR="006452E0" w:rsidRPr="00E20886" w:rsidRDefault="006452E0" w:rsidP="00AB1187">
      <w:pPr>
        <w:widowControl w:val="0"/>
        <w:numPr>
          <w:ilvl w:val="0"/>
          <w:numId w:val="18"/>
        </w:numPr>
        <w:tabs>
          <w:tab w:val="left" w:pos="-709"/>
          <w:tab w:val="left" w:pos="-360"/>
          <w:tab w:val="left" w:pos="-284"/>
          <w:tab w:val="left" w:pos="-142"/>
        </w:tabs>
        <w:suppressAutoHyphens/>
        <w:spacing w:after="0" w:line="240" w:lineRule="auto"/>
        <w:ind w:left="426" w:hanging="426"/>
        <w:jc w:val="both"/>
        <w:rPr>
          <w:rFonts w:ascii="Times New Roman" w:eastAsia="Arial Unicode MS" w:hAnsi="Times New Roman" w:cs="Tahoma"/>
          <w:spacing w:val="-3"/>
          <w:kern w:val="2"/>
          <w:sz w:val="24"/>
          <w:szCs w:val="24"/>
          <w:lang w:eastAsia="hi-IN" w:bidi="hi-IN"/>
        </w:rPr>
      </w:pPr>
      <w:r w:rsidRPr="00E20886">
        <w:rPr>
          <w:rFonts w:ascii="Times New Roman" w:eastAsia="Arial Unicode MS" w:hAnsi="Times New Roman" w:cs="Tahoma"/>
          <w:spacing w:val="-3"/>
          <w:kern w:val="2"/>
          <w:sz w:val="24"/>
          <w:szCs w:val="24"/>
          <w:lang w:eastAsia="hi-IN" w:bidi="hi-IN"/>
        </w:rPr>
        <w:t>Strony ustalają następujące rodzaje odbiorów robót:</w:t>
      </w:r>
    </w:p>
    <w:p w14:paraId="2B489BBC" w14:textId="77777777" w:rsidR="00504E50" w:rsidRDefault="006452E0" w:rsidP="00AB1187">
      <w:pPr>
        <w:widowControl w:val="0"/>
        <w:numPr>
          <w:ilvl w:val="1"/>
          <w:numId w:val="15"/>
        </w:numPr>
        <w:tabs>
          <w:tab w:val="left" w:pos="-720"/>
          <w:tab w:val="left" w:pos="-360"/>
          <w:tab w:val="left" w:pos="-284"/>
          <w:tab w:val="num" w:pos="851"/>
        </w:tabs>
        <w:suppressAutoHyphens/>
        <w:spacing w:after="0" w:line="240" w:lineRule="auto"/>
        <w:ind w:hanging="654"/>
        <w:contextualSpacing/>
        <w:jc w:val="both"/>
        <w:rPr>
          <w:rFonts w:ascii="Times New Roman" w:eastAsia="Arial Unicode MS" w:hAnsi="Times New Roman" w:cs="Tahoma"/>
          <w:spacing w:val="-3"/>
          <w:kern w:val="2"/>
          <w:sz w:val="24"/>
          <w:szCs w:val="24"/>
          <w:lang w:eastAsia="hi-IN" w:bidi="hi-IN"/>
        </w:rPr>
      </w:pPr>
      <w:r w:rsidRPr="00E20886">
        <w:rPr>
          <w:rFonts w:ascii="Times New Roman" w:eastAsia="Arial Unicode MS" w:hAnsi="Times New Roman" w:cs="Tahoma"/>
          <w:spacing w:val="-3"/>
          <w:kern w:val="2"/>
          <w:sz w:val="24"/>
          <w:szCs w:val="24"/>
          <w:lang w:eastAsia="hi-IN" w:bidi="hi-IN"/>
        </w:rPr>
        <w:t>odbiory robót zanikających i ulegających zakryciu;</w:t>
      </w:r>
    </w:p>
    <w:p w14:paraId="1B8B48C6" w14:textId="77777777" w:rsidR="006452E0" w:rsidRPr="00504E50" w:rsidRDefault="006452E0" w:rsidP="00AB1187">
      <w:pPr>
        <w:widowControl w:val="0"/>
        <w:numPr>
          <w:ilvl w:val="1"/>
          <w:numId w:val="15"/>
        </w:numPr>
        <w:tabs>
          <w:tab w:val="left" w:pos="-720"/>
          <w:tab w:val="left" w:pos="-360"/>
          <w:tab w:val="left" w:pos="-284"/>
          <w:tab w:val="num" w:pos="851"/>
        </w:tabs>
        <w:suppressAutoHyphens/>
        <w:spacing w:after="0" w:line="240" w:lineRule="auto"/>
        <w:ind w:hanging="654"/>
        <w:contextualSpacing/>
        <w:jc w:val="both"/>
        <w:rPr>
          <w:rFonts w:ascii="Times New Roman" w:eastAsia="Arial Unicode MS" w:hAnsi="Times New Roman" w:cs="Tahoma"/>
          <w:spacing w:val="-3"/>
          <w:kern w:val="2"/>
          <w:sz w:val="24"/>
          <w:szCs w:val="24"/>
          <w:lang w:eastAsia="hi-IN" w:bidi="hi-IN"/>
        </w:rPr>
      </w:pPr>
      <w:r w:rsidRPr="00504E50">
        <w:rPr>
          <w:rFonts w:ascii="Times New Roman" w:eastAsia="Arial Unicode MS" w:hAnsi="Times New Roman" w:cs="Tahoma"/>
          <w:spacing w:val="-3"/>
          <w:kern w:val="2"/>
          <w:sz w:val="24"/>
          <w:szCs w:val="24"/>
          <w:lang w:eastAsia="hi-IN" w:bidi="hi-IN"/>
        </w:rPr>
        <w:t>odbiór końcowy wszystkich Robót objętych umową.</w:t>
      </w:r>
    </w:p>
    <w:p w14:paraId="4973A6BA" w14:textId="77777777" w:rsidR="006452E0" w:rsidRPr="00E20886" w:rsidRDefault="006452E0" w:rsidP="00AB1187">
      <w:pPr>
        <w:widowControl w:val="0"/>
        <w:numPr>
          <w:ilvl w:val="0"/>
          <w:numId w:val="18"/>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2"/>
          <w:sz w:val="24"/>
          <w:szCs w:val="24"/>
          <w:lang w:eastAsia="hi-IN" w:bidi="hi-IN"/>
        </w:rPr>
      </w:pPr>
      <w:r w:rsidRPr="00E20886">
        <w:rPr>
          <w:rFonts w:ascii="Times New Roman" w:eastAsia="Arial Unicode MS" w:hAnsi="Times New Roman" w:cs="Tahoma"/>
          <w:spacing w:val="-3"/>
          <w:kern w:val="2"/>
          <w:sz w:val="24"/>
          <w:szCs w:val="24"/>
          <w:lang w:eastAsia="hi-IN" w:bidi="hi-IN"/>
        </w:rPr>
        <w:t xml:space="preserve">Odbiory robót zanikających i ulegających zakryciu będą dokonywane przez Zamawiającego w terminie nie dłuższym niż 3 dni robocze od daty otrzymania zgłoszenia. </w:t>
      </w:r>
    </w:p>
    <w:p w14:paraId="74CFFC64" w14:textId="77777777" w:rsidR="006452E0" w:rsidRPr="00E20886" w:rsidRDefault="006452E0" w:rsidP="00AB1187">
      <w:pPr>
        <w:widowControl w:val="0"/>
        <w:numPr>
          <w:ilvl w:val="0"/>
          <w:numId w:val="18"/>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2"/>
          <w:sz w:val="24"/>
          <w:szCs w:val="24"/>
          <w:lang w:eastAsia="hi-IN" w:bidi="hi-IN"/>
        </w:rPr>
      </w:pPr>
      <w:r w:rsidRPr="00E20886">
        <w:rPr>
          <w:rFonts w:ascii="Times New Roman" w:eastAsia="Arial Unicode MS" w:hAnsi="Times New Roman" w:cs="Tahoma"/>
          <w:spacing w:val="-3"/>
          <w:kern w:val="2"/>
          <w:sz w:val="24"/>
          <w:szCs w:val="24"/>
          <w:lang w:eastAsia="hi-IN" w:bidi="hi-IN"/>
        </w:rPr>
        <w:t>Odbiór końcowy (przy udziale przedstawicieli Zamawiającego) nastąpi w terminie nie dłuższym niż 14 dni od daty otrzymania pisemnego zgłoszenia o gotowości do odbioru końcowego.</w:t>
      </w:r>
    </w:p>
    <w:p w14:paraId="6A128BD3" w14:textId="77777777" w:rsidR="006452E0" w:rsidRPr="00E20886" w:rsidRDefault="006452E0" w:rsidP="00AB1187">
      <w:pPr>
        <w:widowControl w:val="0"/>
        <w:numPr>
          <w:ilvl w:val="0"/>
          <w:numId w:val="18"/>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2"/>
          <w:sz w:val="24"/>
          <w:szCs w:val="24"/>
          <w:lang w:eastAsia="hi-IN" w:bidi="hi-IN"/>
        </w:rPr>
      </w:pPr>
      <w:r w:rsidRPr="00E20886">
        <w:rPr>
          <w:rFonts w:ascii="Times New Roman" w:eastAsia="Arial Unicode MS" w:hAnsi="Times New Roman" w:cs="Tahoma"/>
          <w:spacing w:val="-3"/>
          <w:kern w:val="2"/>
          <w:sz w:val="24"/>
          <w:szCs w:val="24"/>
          <w:lang w:eastAsia="hi-IN" w:bidi="hi-IN"/>
        </w:rPr>
        <w:t>Datą pisemnego zgłoszenia, o którym mowa w ust. 3 jest data otrzymania przez Zamawiającego pisemnego powiadomienia Wykonawcy o gotowości do odbioru.</w:t>
      </w:r>
    </w:p>
    <w:p w14:paraId="648B1576" w14:textId="77777777" w:rsidR="006452E0" w:rsidRPr="00E20886" w:rsidRDefault="006452E0" w:rsidP="00AB1187">
      <w:pPr>
        <w:widowControl w:val="0"/>
        <w:numPr>
          <w:ilvl w:val="0"/>
          <w:numId w:val="18"/>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2"/>
          <w:sz w:val="24"/>
          <w:szCs w:val="24"/>
          <w:lang w:eastAsia="hi-IN" w:bidi="hi-IN"/>
        </w:rPr>
      </w:pPr>
      <w:r w:rsidRPr="00E20886">
        <w:rPr>
          <w:rFonts w:ascii="Times New Roman" w:eastAsia="Arial Unicode MS" w:hAnsi="Times New Roman" w:cs="Tahoma"/>
          <w:spacing w:val="-3"/>
          <w:kern w:val="2"/>
          <w:sz w:val="24"/>
          <w:szCs w:val="24"/>
          <w:lang w:eastAsia="hi-IN" w:bidi="hi-IN"/>
        </w:rPr>
        <w:t>W czynnościach odbiorowych mogą brać udział także inne wskazane przez Zamawiającego osoby.</w:t>
      </w:r>
    </w:p>
    <w:p w14:paraId="46C33AB7" w14:textId="456B618A" w:rsidR="006452E0" w:rsidRPr="00E20886" w:rsidRDefault="006452E0" w:rsidP="00AB1187">
      <w:pPr>
        <w:widowControl w:val="0"/>
        <w:numPr>
          <w:ilvl w:val="0"/>
          <w:numId w:val="18"/>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2"/>
          <w:sz w:val="24"/>
          <w:szCs w:val="24"/>
          <w:lang w:eastAsia="hi-IN" w:bidi="hi-IN"/>
        </w:rPr>
      </w:pPr>
      <w:r w:rsidRPr="00E20886">
        <w:rPr>
          <w:rFonts w:ascii="Times New Roman" w:eastAsia="Arial Unicode MS" w:hAnsi="Times New Roman" w:cs="Tahoma"/>
          <w:spacing w:val="-3"/>
          <w:kern w:val="2"/>
          <w:sz w:val="24"/>
          <w:szCs w:val="24"/>
          <w:lang w:eastAsia="hi-IN" w:bidi="hi-IN"/>
        </w:rPr>
        <w:t xml:space="preserve">Na co najmniej 3 dni robocze przed dniem rozpoczęcia czynności odbiorowych Wykonawca przedłoży Inspektorowi Nadzoru Inwestorskiego wszystkie dokumenty pozwalające na ocenę prawidłowości wykonania przedmiotu odbioru, a w szczególności: </w:t>
      </w:r>
      <w:r w:rsidRPr="00EC4E34">
        <w:rPr>
          <w:rFonts w:ascii="Times New Roman" w:eastAsia="Arial Unicode MS" w:hAnsi="Times New Roman" w:cs="Tahoma"/>
          <w:strike/>
          <w:color w:val="FF0000"/>
          <w:spacing w:val="-3"/>
          <w:kern w:val="2"/>
          <w:sz w:val="24"/>
          <w:szCs w:val="24"/>
          <w:lang w:eastAsia="hi-IN" w:bidi="hi-IN"/>
        </w:rPr>
        <w:t>Dziennik montażu</w:t>
      </w:r>
      <w:r w:rsidRPr="00E20886">
        <w:rPr>
          <w:rFonts w:ascii="Times New Roman" w:eastAsia="Arial Unicode MS" w:hAnsi="Times New Roman" w:cs="Tahoma"/>
          <w:spacing w:val="-3"/>
          <w:kern w:val="2"/>
          <w:sz w:val="24"/>
          <w:szCs w:val="24"/>
          <w:lang w:eastAsia="hi-IN" w:bidi="hi-IN"/>
        </w:rPr>
        <w:t>, świadectwa jakości, certyfikaty oraz świadectwa wykonanych prób i atesty, instrukcję bezpieczeństwa pożarowego, dokumentację powykonawczą podpisaną przez Kierownika</w:t>
      </w:r>
      <w:r w:rsidR="007E17F8">
        <w:rPr>
          <w:rFonts w:ascii="Times New Roman" w:eastAsia="Arial Unicode MS" w:hAnsi="Times New Roman" w:cs="Tahoma"/>
          <w:spacing w:val="-3"/>
          <w:kern w:val="2"/>
          <w:sz w:val="24"/>
          <w:szCs w:val="24"/>
          <w:lang w:eastAsia="hi-IN" w:bidi="hi-IN"/>
        </w:rPr>
        <w:t xml:space="preserve"> </w:t>
      </w:r>
      <w:r w:rsidR="007E17F8" w:rsidRPr="007E17F8">
        <w:rPr>
          <w:rFonts w:ascii="Times New Roman" w:eastAsia="Arial Unicode MS" w:hAnsi="Times New Roman" w:cs="Tahoma"/>
          <w:color w:val="FF0000"/>
          <w:spacing w:val="-3"/>
          <w:kern w:val="2"/>
          <w:sz w:val="24"/>
          <w:szCs w:val="24"/>
          <w:lang w:eastAsia="hi-IN" w:bidi="hi-IN"/>
        </w:rPr>
        <w:t>Robót</w:t>
      </w:r>
      <w:r w:rsidRPr="00E20886">
        <w:rPr>
          <w:rFonts w:ascii="Times New Roman" w:eastAsia="Arial Unicode MS" w:hAnsi="Times New Roman" w:cs="Tahoma"/>
          <w:spacing w:val="-3"/>
          <w:kern w:val="2"/>
          <w:sz w:val="24"/>
          <w:szCs w:val="24"/>
          <w:lang w:eastAsia="hi-IN" w:bidi="hi-IN"/>
        </w:rPr>
        <w:t>, niezbędne oświadczenia osób ze strony Wykonawcy co do zgodności wykonania robót z dokumentacją, pozostałe dokumenty wynikające ze specjalistycznego charakteru robót, dokumentujące ich jakość i zgodność z dokumentacją, a także wymagane umową i SIWZ dokumenty dotyczące wyposażenia.</w:t>
      </w:r>
    </w:p>
    <w:p w14:paraId="4AB05912" w14:textId="77777777" w:rsidR="006452E0" w:rsidRPr="00E20886" w:rsidRDefault="006452E0" w:rsidP="00AB1187">
      <w:pPr>
        <w:widowControl w:val="0"/>
        <w:numPr>
          <w:ilvl w:val="0"/>
          <w:numId w:val="18"/>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2"/>
          <w:sz w:val="24"/>
          <w:szCs w:val="24"/>
          <w:lang w:eastAsia="hi-IN" w:bidi="hi-IN"/>
        </w:rPr>
      </w:pPr>
      <w:r w:rsidRPr="00E20886">
        <w:rPr>
          <w:rFonts w:ascii="Times New Roman" w:eastAsia="Arial Unicode MS" w:hAnsi="Times New Roman" w:cs="Tahoma"/>
          <w:spacing w:val="-3"/>
          <w:kern w:val="2"/>
          <w:sz w:val="24"/>
          <w:szCs w:val="24"/>
          <w:lang w:eastAsia="hi-IN" w:bidi="hi-IN"/>
        </w:rPr>
        <w:t>Z czynności odbioru sporządzony zostanie pisemny protokół zawierający wszystkie ustalenia Stron poczynione w trakcie odbioru.</w:t>
      </w:r>
    </w:p>
    <w:p w14:paraId="6A55D22A" w14:textId="77777777" w:rsidR="006452E0" w:rsidRPr="00E20886" w:rsidRDefault="006452E0" w:rsidP="00AB1187">
      <w:pPr>
        <w:widowControl w:val="0"/>
        <w:numPr>
          <w:ilvl w:val="0"/>
          <w:numId w:val="18"/>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2"/>
          <w:sz w:val="24"/>
          <w:szCs w:val="24"/>
          <w:lang w:eastAsia="hi-IN" w:bidi="hi-IN"/>
        </w:rPr>
      </w:pPr>
      <w:r w:rsidRPr="00E20886">
        <w:rPr>
          <w:rFonts w:ascii="Times New Roman" w:eastAsia="Arial Unicode MS" w:hAnsi="Times New Roman" w:cs="Tahoma"/>
          <w:spacing w:val="-3"/>
          <w:kern w:val="2"/>
          <w:sz w:val="24"/>
          <w:szCs w:val="24"/>
          <w:lang w:eastAsia="hi-IN" w:bidi="hi-IN"/>
        </w:rPr>
        <w:t>Jeżeli w toku czynności odbioru końcowego zostanie stwierdzone, że przedmiot odbioru nie osiągnął gotowości do odbioru z powodu niezakończenia robót lub ich wadliwego wykonania, to Zamawiający odmówi odbioru z winy Wykonawcy.</w:t>
      </w:r>
    </w:p>
    <w:p w14:paraId="796C9229" w14:textId="77777777" w:rsidR="006452E0" w:rsidRPr="00E20886" w:rsidRDefault="006452E0" w:rsidP="00AB1187">
      <w:pPr>
        <w:widowControl w:val="0"/>
        <w:numPr>
          <w:ilvl w:val="0"/>
          <w:numId w:val="18"/>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2"/>
          <w:sz w:val="24"/>
          <w:szCs w:val="24"/>
          <w:lang w:eastAsia="hi-IN" w:bidi="hi-IN"/>
        </w:rPr>
      </w:pPr>
      <w:r w:rsidRPr="00E20886">
        <w:rPr>
          <w:rFonts w:ascii="Times New Roman" w:eastAsia="Arial Unicode MS" w:hAnsi="Times New Roman" w:cs="Tahoma"/>
          <w:spacing w:val="-3"/>
          <w:kern w:val="2"/>
          <w:sz w:val="24"/>
          <w:szCs w:val="24"/>
          <w:lang w:eastAsia="hi-IN" w:bidi="hi-IN"/>
        </w:rPr>
        <w:t>W przypadku, o którym mowa w ust. 8 Wykonawca po należytym wykonaniu robót (tj. po ich dokończeniu lub usunięciu stwierdzonych uprzednio wad) zobowiązany jest ponownie dokonać pisemnego zgłoszenia gotowości do odbioru w celu dokonania przez Strony odbioru na zasadach określonych w niniejszym paragrafie.</w:t>
      </w:r>
    </w:p>
    <w:p w14:paraId="5530273A" w14:textId="77777777" w:rsidR="006452E0" w:rsidRPr="00E20886" w:rsidRDefault="006452E0" w:rsidP="00AB1187">
      <w:pPr>
        <w:widowControl w:val="0"/>
        <w:numPr>
          <w:ilvl w:val="0"/>
          <w:numId w:val="18"/>
        </w:numPr>
        <w:tabs>
          <w:tab w:val="left" w:pos="-720"/>
          <w:tab w:val="left" w:pos="-426"/>
          <w:tab w:val="left" w:pos="-360"/>
        </w:tabs>
        <w:suppressAutoHyphens/>
        <w:spacing w:after="0" w:line="240" w:lineRule="auto"/>
        <w:ind w:left="284" w:hanging="426"/>
        <w:contextualSpacing/>
        <w:jc w:val="both"/>
        <w:rPr>
          <w:rFonts w:ascii="Times New Roman" w:eastAsia="Arial Unicode MS" w:hAnsi="Times New Roman" w:cs="Tahoma"/>
          <w:spacing w:val="-3"/>
          <w:kern w:val="2"/>
          <w:sz w:val="24"/>
          <w:szCs w:val="24"/>
          <w:lang w:eastAsia="hi-IN" w:bidi="hi-IN"/>
        </w:rPr>
      </w:pPr>
      <w:r w:rsidRPr="00E20886">
        <w:rPr>
          <w:rFonts w:ascii="Times New Roman" w:eastAsia="Arial Unicode MS" w:hAnsi="Times New Roman" w:cs="Tahoma"/>
          <w:spacing w:val="-3"/>
          <w:kern w:val="2"/>
          <w:sz w:val="24"/>
          <w:szCs w:val="24"/>
          <w:lang w:eastAsia="hi-IN" w:bidi="hi-IN"/>
        </w:rPr>
        <w:t xml:space="preserve">Jeżeli w toku czynności odbioru końcowego zostaną stwierdzone wady nadające się do usunięcia, Zamawiający może przerwać czynności odbiorowe i zażądać usunięcia wad, wyznaczając Wykonawcy w tym celu odpowiedni termin. Usunięcie wad zostanie stwierdzone protokolarnie, a  terminem usunięcia wad będzie data podpisania protokołu </w:t>
      </w:r>
      <w:r w:rsidRPr="00E20886">
        <w:rPr>
          <w:rFonts w:ascii="Times New Roman" w:eastAsia="Arial Unicode MS" w:hAnsi="Times New Roman" w:cs="Tahoma"/>
          <w:spacing w:val="-3"/>
          <w:kern w:val="2"/>
          <w:sz w:val="24"/>
          <w:szCs w:val="24"/>
          <w:lang w:eastAsia="hi-IN" w:bidi="hi-IN"/>
        </w:rPr>
        <w:lastRenderedPageBreak/>
        <w:t>stwierdzającego usunięcie wszystkich wad.</w:t>
      </w:r>
    </w:p>
    <w:p w14:paraId="335DD17C" w14:textId="77777777" w:rsidR="006452E0" w:rsidRPr="00E20886" w:rsidRDefault="006452E0" w:rsidP="00AB1187">
      <w:pPr>
        <w:widowControl w:val="0"/>
        <w:numPr>
          <w:ilvl w:val="0"/>
          <w:numId w:val="18"/>
        </w:numPr>
        <w:tabs>
          <w:tab w:val="left" w:pos="-720"/>
          <w:tab w:val="left" w:pos="-426"/>
          <w:tab w:val="left" w:pos="-360"/>
        </w:tabs>
        <w:suppressAutoHyphens/>
        <w:spacing w:after="0" w:line="240" w:lineRule="auto"/>
        <w:ind w:left="284" w:hanging="426"/>
        <w:contextualSpacing/>
        <w:jc w:val="both"/>
        <w:rPr>
          <w:rFonts w:ascii="Times New Roman" w:eastAsia="Arial Unicode MS" w:hAnsi="Times New Roman" w:cs="Tahoma"/>
          <w:spacing w:val="-3"/>
          <w:kern w:val="2"/>
          <w:sz w:val="24"/>
          <w:szCs w:val="24"/>
          <w:lang w:eastAsia="hi-IN" w:bidi="hi-IN"/>
        </w:rPr>
      </w:pPr>
      <w:r w:rsidRPr="00E20886">
        <w:rPr>
          <w:rFonts w:ascii="Times New Roman" w:eastAsia="Arial Unicode MS" w:hAnsi="Times New Roman" w:cs="Tahoma"/>
          <w:spacing w:val="-3"/>
          <w:kern w:val="2"/>
          <w:sz w:val="24"/>
          <w:szCs w:val="24"/>
          <w:lang w:eastAsia="hi-IN" w:bidi="hi-IN"/>
        </w:rPr>
        <w:t>Jeżeli w toku czynności odbioru końcowego zostaną stwierdzone wady nienadające się do usunięcia, Zamawiający może:</w:t>
      </w:r>
    </w:p>
    <w:p w14:paraId="313A4DBA" w14:textId="77777777" w:rsidR="006452E0" w:rsidRPr="0037247D" w:rsidRDefault="006452E0" w:rsidP="00AB1187">
      <w:pPr>
        <w:widowControl w:val="0"/>
        <w:numPr>
          <w:ilvl w:val="0"/>
          <w:numId w:val="19"/>
        </w:numPr>
        <w:tabs>
          <w:tab w:val="left" w:pos="851"/>
        </w:tabs>
        <w:suppressAutoHyphens/>
        <w:spacing w:after="0" w:line="240" w:lineRule="auto"/>
        <w:jc w:val="both"/>
        <w:rPr>
          <w:rFonts w:ascii="Times New Roman" w:eastAsia="Arial Unicode MS" w:hAnsi="Times New Roman" w:cs="Tahoma"/>
          <w:kern w:val="2"/>
          <w:sz w:val="24"/>
          <w:szCs w:val="24"/>
          <w:lang w:eastAsia="hi-IN" w:bidi="hi-IN"/>
        </w:rPr>
      </w:pPr>
      <w:r w:rsidRPr="0037247D">
        <w:rPr>
          <w:rFonts w:ascii="Times New Roman" w:eastAsia="Arial Unicode MS" w:hAnsi="Times New Roman" w:cs="Tahoma"/>
          <w:kern w:val="2"/>
          <w:sz w:val="24"/>
          <w:szCs w:val="24"/>
          <w:lang w:eastAsia="hi-IN" w:bidi="hi-IN"/>
        </w:rPr>
        <w:t>jeżeli wady nie uniemożliwiają użytkowania obiektów zgodnie z ich przeznaczeniem – obniżyć wynagrodzenie Wykonawcy odpowiednio do utraconej wartości użytkowej, estetycznej i technicznej;</w:t>
      </w:r>
    </w:p>
    <w:p w14:paraId="24C49D95" w14:textId="77777777" w:rsidR="006452E0" w:rsidRPr="0037247D" w:rsidRDefault="006452E0" w:rsidP="00AB1187">
      <w:pPr>
        <w:widowControl w:val="0"/>
        <w:numPr>
          <w:ilvl w:val="0"/>
          <w:numId w:val="19"/>
        </w:numPr>
        <w:tabs>
          <w:tab w:val="left" w:pos="851"/>
        </w:tabs>
        <w:suppressAutoHyphens/>
        <w:spacing w:after="0" w:line="240" w:lineRule="auto"/>
        <w:jc w:val="both"/>
        <w:rPr>
          <w:rFonts w:ascii="Times New Roman" w:eastAsia="Arial Unicode MS" w:hAnsi="Times New Roman" w:cs="Tahoma"/>
          <w:kern w:val="2"/>
          <w:sz w:val="24"/>
          <w:szCs w:val="24"/>
          <w:lang w:eastAsia="hi-IN" w:bidi="hi-IN"/>
        </w:rPr>
      </w:pPr>
      <w:r w:rsidRPr="0037247D">
        <w:rPr>
          <w:rFonts w:ascii="Times New Roman" w:eastAsia="Arial Unicode MS" w:hAnsi="Times New Roman" w:cs="Tahoma"/>
          <w:kern w:val="2"/>
          <w:sz w:val="24"/>
          <w:szCs w:val="24"/>
          <w:lang w:eastAsia="hi-IN" w:bidi="hi-IN"/>
        </w:rPr>
        <w:t>jeżeli wady uniemożliwiają użytkowanie obiektów zgodnie z ich przeznaczeniem – zażądać wykonania przedmiotu umowy po raz drugi, zachowując prawo do naliczania Wykonawcy kar umownych i odszkodowań określonych w niniejszej umowie;</w:t>
      </w:r>
    </w:p>
    <w:p w14:paraId="25DE1BC5" w14:textId="77777777" w:rsidR="006452E0" w:rsidRPr="00E20886" w:rsidRDefault="006452E0" w:rsidP="00AB1187">
      <w:pPr>
        <w:widowControl w:val="0"/>
        <w:numPr>
          <w:ilvl w:val="0"/>
          <w:numId w:val="19"/>
        </w:numPr>
        <w:tabs>
          <w:tab w:val="left" w:pos="851"/>
        </w:tabs>
        <w:suppressAutoHyphens/>
        <w:spacing w:after="0" w:line="240" w:lineRule="auto"/>
        <w:jc w:val="both"/>
        <w:rPr>
          <w:rFonts w:ascii="Times New Roman" w:eastAsia="Arial Unicode MS" w:hAnsi="Times New Roman" w:cs="Tahoma"/>
          <w:kern w:val="2"/>
          <w:sz w:val="24"/>
          <w:szCs w:val="24"/>
          <w:lang w:eastAsia="hi-IN" w:bidi="hi-IN"/>
        </w:rPr>
      </w:pPr>
      <w:r w:rsidRPr="0037247D">
        <w:rPr>
          <w:rFonts w:ascii="Times New Roman" w:eastAsia="Arial Unicode MS" w:hAnsi="Times New Roman" w:cs="Tahoma"/>
          <w:kern w:val="2"/>
          <w:sz w:val="24"/>
          <w:szCs w:val="24"/>
          <w:lang w:eastAsia="hi-IN" w:bidi="hi-IN"/>
        </w:rPr>
        <w:t>w przypadku nienależytego wykonania lub nie wykonania przez Wykonawcę przedmiotu umowy po raz drugi – odstąpić od umowy z winy Wykonawcy, zachowując prawo do naliczania Wykonawcy kar umownych i odszkodowań określonych w niniejszej umowie</w:t>
      </w:r>
      <w:r w:rsidRPr="00E20886">
        <w:rPr>
          <w:rFonts w:ascii="Times New Roman" w:eastAsia="Arial Unicode MS" w:hAnsi="Times New Roman" w:cs="Tahoma"/>
          <w:kern w:val="2"/>
          <w:sz w:val="24"/>
          <w:szCs w:val="24"/>
          <w:lang w:eastAsia="hi-IN" w:bidi="hi-IN"/>
        </w:rPr>
        <w:t>.</w:t>
      </w:r>
    </w:p>
    <w:p w14:paraId="54DC28B6" w14:textId="77777777" w:rsidR="006452E0" w:rsidRPr="00E20886" w:rsidRDefault="006452E0" w:rsidP="00AB1187">
      <w:pPr>
        <w:widowControl w:val="0"/>
        <w:numPr>
          <w:ilvl w:val="0"/>
          <w:numId w:val="20"/>
        </w:numPr>
        <w:suppressAutoHyphens/>
        <w:spacing w:after="0" w:line="240" w:lineRule="auto"/>
        <w:ind w:left="284"/>
        <w:contextualSpacing/>
        <w:jc w:val="both"/>
        <w:rPr>
          <w:rFonts w:ascii="Times New Roman" w:eastAsia="Arial Unicode MS" w:hAnsi="Times New Roman" w:cs="Tahoma"/>
          <w:spacing w:val="-3"/>
          <w:kern w:val="2"/>
          <w:sz w:val="24"/>
          <w:szCs w:val="24"/>
          <w:lang w:eastAsia="hi-IN" w:bidi="hi-IN"/>
        </w:rPr>
      </w:pPr>
      <w:r w:rsidRPr="00E20886">
        <w:rPr>
          <w:rFonts w:ascii="Times New Roman" w:eastAsia="Arial Unicode MS" w:hAnsi="Times New Roman" w:cs="Tahoma"/>
          <w:spacing w:val="-3"/>
          <w:kern w:val="2"/>
          <w:sz w:val="24"/>
          <w:szCs w:val="24"/>
          <w:lang w:eastAsia="hi-IN" w:bidi="hi-IN"/>
        </w:rPr>
        <w:t>Datą zakończenia odbioru końcowego jest data podpisania przez obie strony odpowiedniego protokołu odbioru końcowego bez zastrzeżeń.</w:t>
      </w:r>
    </w:p>
    <w:p w14:paraId="1D12A749" w14:textId="77777777" w:rsidR="006452E0" w:rsidRPr="00E20886" w:rsidRDefault="006452E0" w:rsidP="00AB1187">
      <w:pPr>
        <w:widowControl w:val="0"/>
        <w:numPr>
          <w:ilvl w:val="0"/>
          <w:numId w:val="20"/>
        </w:numPr>
        <w:suppressAutoHyphens/>
        <w:spacing w:after="0" w:line="240" w:lineRule="auto"/>
        <w:ind w:left="284"/>
        <w:contextualSpacing/>
        <w:jc w:val="both"/>
        <w:rPr>
          <w:rFonts w:ascii="Times New Roman" w:eastAsia="Arial Unicode MS" w:hAnsi="Times New Roman" w:cs="Tahoma"/>
          <w:spacing w:val="-3"/>
          <w:kern w:val="2"/>
          <w:sz w:val="24"/>
          <w:szCs w:val="24"/>
          <w:lang w:eastAsia="hi-IN" w:bidi="hi-IN"/>
        </w:rPr>
      </w:pPr>
      <w:r w:rsidRPr="00E20886">
        <w:rPr>
          <w:rFonts w:ascii="Times New Roman" w:eastAsia="Arial Unicode MS" w:hAnsi="Times New Roman" w:cs="Tahoma"/>
          <w:spacing w:val="-3"/>
          <w:kern w:val="2"/>
          <w:sz w:val="24"/>
          <w:szCs w:val="24"/>
          <w:lang w:eastAsia="hi-IN" w:bidi="hi-IN"/>
        </w:rPr>
        <w:t>W przypadku wskazanym w ust. 8 datą zakończenia odbioru jest data podpisania protokołu stwierdzającego usunięcie wszystkich stwierdzonych wad.</w:t>
      </w:r>
    </w:p>
    <w:p w14:paraId="6FA854D6" w14:textId="77777777" w:rsidR="006452E0" w:rsidRPr="00E20886" w:rsidRDefault="006452E0" w:rsidP="006452E0">
      <w:pPr>
        <w:widowControl w:val="0"/>
        <w:suppressAutoHyphens/>
        <w:spacing w:after="0" w:line="240" w:lineRule="auto"/>
        <w:jc w:val="center"/>
        <w:rPr>
          <w:rFonts w:ascii="Times New Roman" w:eastAsia="Arial Unicode MS" w:hAnsi="Times New Roman" w:cs="Tahoma"/>
          <w:b/>
          <w:kern w:val="2"/>
          <w:sz w:val="24"/>
          <w:szCs w:val="24"/>
          <w:lang w:eastAsia="hi-IN" w:bidi="hi-IN"/>
        </w:rPr>
      </w:pPr>
    </w:p>
    <w:p w14:paraId="27CB9439" w14:textId="66714397" w:rsidR="006452E0" w:rsidRPr="000703F4" w:rsidRDefault="006452E0" w:rsidP="006452E0">
      <w:pPr>
        <w:widowControl w:val="0"/>
        <w:suppressAutoHyphens/>
        <w:spacing w:after="0" w:line="240" w:lineRule="auto"/>
        <w:jc w:val="center"/>
        <w:rPr>
          <w:rFonts w:ascii="Times New Roman" w:eastAsia="Arial Unicode MS" w:hAnsi="Times New Roman" w:cs="Tahoma"/>
          <w:b/>
          <w:color w:val="FF0000"/>
          <w:kern w:val="2"/>
          <w:sz w:val="24"/>
          <w:szCs w:val="24"/>
          <w:lang w:eastAsia="hi-IN" w:bidi="hi-IN"/>
        </w:rPr>
      </w:pPr>
      <w:r w:rsidRPr="00E20886">
        <w:rPr>
          <w:rFonts w:ascii="Times New Roman" w:eastAsia="Arial Unicode MS" w:hAnsi="Times New Roman" w:cs="Tahoma"/>
          <w:b/>
          <w:kern w:val="2"/>
          <w:sz w:val="24"/>
          <w:szCs w:val="24"/>
          <w:lang w:eastAsia="hi-IN" w:bidi="hi-IN"/>
        </w:rPr>
        <w:t xml:space="preserve">§ </w:t>
      </w:r>
      <w:r w:rsidR="000703F4" w:rsidRPr="000703F4">
        <w:rPr>
          <w:rFonts w:ascii="Times New Roman" w:eastAsia="Arial Unicode MS" w:hAnsi="Times New Roman" w:cs="Tahoma"/>
          <w:b/>
          <w:color w:val="FF0000"/>
          <w:kern w:val="2"/>
          <w:sz w:val="24"/>
          <w:szCs w:val="24"/>
          <w:lang w:eastAsia="hi-IN" w:bidi="hi-IN"/>
        </w:rPr>
        <w:t>10</w:t>
      </w:r>
      <w:r w:rsidRPr="000703F4">
        <w:rPr>
          <w:rFonts w:ascii="Times New Roman" w:eastAsia="Arial Unicode MS" w:hAnsi="Times New Roman" w:cs="Tahoma"/>
          <w:b/>
          <w:color w:val="FF0000"/>
          <w:kern w:val="2"/>
          <w:sz w:val="24"/>
          <w:szCs w:val="24"/>
          <w:lang w:eastAsia="hi-IN" w:bidi="hi-IN"/>
        </w:rPr>
        <w:t>.</w:t>
      </w:r>
    </w:p>
    <w:p w14:paraId="4802198F" w14:textId="77777777" w:rsidR="006452E0" w:rsidRPr="00E20886" w:rsidRDefault="006452E0" w:rsidP="006452E0">
      <w:pPr>
        <w:widowControl w:val="0"/>
        <w:suppressAutoHyphens/>
        <w:spacing w:after="0" w:line="240" w:lineRule="auto"/>
        <w:jc w:val="center"/>
        <w:rPr>
          <w:rFonts w:ascii="Times New Roman" w:eastAsia="Arial Unicode MS" w:hAnsi="Times New Roman" w:cs="Tahoma"/>
          <w:b/>
          <w:kern w:val="2"/>
          <w:sz w:val="24"/>
          <w:szCs w:val="24"/>
          <w:lang w:eastAsia="hi-IN" w:bidi="hi-IN"/>
        </w:rPr>
      </w:pPr>
      <w:r w:rsidRPr="00E20886">
        <w:rPr>
          <w:rFonts w:ascii="Times New Roman" w:eastAsia="Arial Unicode MS" w:hAnsi="Times New Roman" w:cs="Tahoma"/>
          <w:b/>
          <w:kern w:val="2"/>
          <w:sz w:val="24"/>
          <w:szCs w:val="24"/>
          <w:lang w:eastAsia="hi-IN" w:bidi="hi-IN"/>
        </w:rPr>
        <w:t>Wady Projektu.</w:t>
      </w:r>
    </w:p>
    <w:p w14:paraId="139B6E66" w14:textId="77777777" w:rsidR="006452E0" w:rsidRPr="00E20886" w:rsidRDefault="006452E0" w:rsidP="00AB1187">
      <w:pPr>
        <w:widowControl w:val="0"/>
        <w:numPr>
          <w:ilvl w:val="0"/>
          <w:numId w:val="21"/>
        </w:numPr>
        <w:tabs>
          <w:tab w:val="left" w:pos="-720"/>
        </w:tabs>
        <w:suppressAutoHyphens/>
        <w:spacing w:after="0" w:line="240" w:lineRule="auto"/>
        <w:ind w:left="284" w:hanging="284"/>
        <w:jc w:val="both"/>
        <w:rPr>
          <w:rFonts w:ascii="Times New Roman" w:eastAsia="Arial Unicode MS" w:hAnsi="Times New Roman" w:cs="Tahoma"/>
          <w:spacing w:val="-3"/>
          <w:kern w:val="2"/>
          <w:sz w:val="24"/>
          <w:szCs w:val="24"/>
          <w:lang w:eastAsia="hi-IN" w:bidi="hi-IN"/>
        </w:rPr>
      </w:pPr>
      <w:r w:rsidRPr="00E20886">
        <w:rPr>
          <w:rFonts w:ascii="Times New Roman" w:eastAsia="Arial Unicode MS" w:hAnsi="Times New Roman" w:cs="Tahoma"/>
          <w:spacing w:val="-3"/>
          <w:kern w:val="2"/>
          <w:sz w:val="24"/>
          <w:szCs w:val="24"/>
          <w:lang w:eastAsia="hi-IN" w:bidi="hi-IN"/>
        </w:rPr>
        <w:t xml:space="preserve">Stwierdzone wady w Projekcie </w:t>
      </w:r>
      <w:r w:rsidRPr="00100D61">
        <w:rPr>
          <w:rFonts w:ascii="Times New Roman" w:eastAsia="Arial Unicode MS" w:hAnsi="Times New Roman" w:cs="Tahoma"/>
          <w:strike/>
          <w:color w:val="FF0000"/>
          <w:spacing w:val="-3"/>
          <w:kern w:val="2"/>
          <w:sz w:val="24"/>
          <w:szCs w:val="24"/>
          <w:lang w:eastAsia="hi-IN" w:bidi="hi-IN"/>
        </w:rPr>
        <w:t xml:space="preserve">oraz </w:t>
      </w:r>
      <w:r w:rsidRPr="002E3111">
        <w:rPr>
          <w:rFonts w:ascii="Times New Roman" w:eastAsia="Arial Unicode MS" w:hAnsi="Times New Roman" w:cs="Tahoma"/>
          <w:strike/>
          <w:color w:val="FF0000"/>
          <w:spacing w:val="-3"/>
          <w:kern w:val="2"/>
          <w:sz w:val="24"/>
          <w:szCs w:val="24"/>
          <w:highlight w:val="lightGray"/>
          <w:lang w:eastAsia="hi-IN" w:bidi="hi-IN"/>
        </w:rPr>
        <w:t>w zestawieniu wyposażenia</w:t>
      </w:r>
      <w:r w:rsidRPr="00E20886">
        <w:rPr>
          <w:rFonts w:ascii="Times New Roman" w:eastAsia="Arial Unicode MS" w:hAnsi="Times New Roman" w:cs="Tahoma"/>
          <w:spacing w:val="-3"/>
          <w:kern w:val="2"/>
          <w:sz w:val="24"/>
          <w:szCs w:val="24"/>
          <w:lang w:eastAsia="hi-IN" w:bidi="hi-IN"/>
        </w:rPr>
        <w:t xml:space="preserve"> i w opracowanych przez Wykonawcę lub na jego zlecenie zmianach i uzupełnieniach dokumentacji, Wykonawca będzie usuwał niezwłocznie. Usuwanie takich wad nie może przekraczać pięciu dni roboczych, licząc od daty uzyskania przez Wykonawcę informacji o wadzie. Każdorazowe zakończenie takich prac w terminie późniejszym wymaga pisemnej zgody Zamawiającego.</w:t>
      </w:r>
    </w:p>
    <w:p w14:paraId="4CE704AA" w14:textId="77777777" w:rsidR="006452E0" w:rsidRPr="00E20886" w:rsidRDefault="006452E0" w:rsidP="00AB1187">
      <w:pPr>
        <w:widowControl w:val="0"/>
        <w:numPr>
          <w:ilvl w:val="0"/>
          <w:numId w:val="21"/>
        </w:numPr>
        <w:tabs>
          <w:tab w:val="left" w:pos="-720"/>
        </w:tabs>
        <w:suppressAutoHyphens/>
        <w:spacing w:after="0" w:line="240" w:lineRule="auto"/>
        <w:ind w:left="284" w:hanging="284"/>
        <w:jc w:val="both"/>
        <w:rPr>
          <w:rFonts w:ascii="Times New Roman" w:eastAsia="Arial Unicode MS" w:hAnsi="Times New Roman" w:cs="Tahoma"/>
          <w:spacing w:val="-3"/>
          <w:kern w:val="2"/>
          <w:sz w:val="24"/>
          <w:szCs w:val="24"/>
          <w:lang w:eastAsia="hi-IN" w:bidi="hi-IN"/>
        </w:rPr>
      </w:pPr>
      <w:r w:rsidRPr="00E20886">
        <w:rPr>
          <w:rFonts w:ascii="Times New Roman" w:eastAsia="Arial Unicode MS" w:hAnsi="Times New Roman" w:cs="Tahoma"/>
          <w:kern w:val="2"/>
          <w:sz w:val="24"/>
          <w:szCs w:val="24"/>
          <w:lang w:eastAsia="hi-IN" w:bidi="hi-IN"/>
        </w:rPr>
        <w:t>Wykonawca ponosi odpowiedzialność za wady Projektu na zasadach określonych w Kodeksie cywilnym.</w:t>
      </w:r>
    </w:p>
    <w:p w14:paraId="55AABDC8" w14:textId="77777777" w:rsidR="006452E0" w:rsidRPr="00E20886" w:rsidRDefault="006452E0" w:rsidP="00AB1187">
      <w:pPr>
        <w:widowControl w:val="0"/>
        <w:numPr>
          <w:ilvl w:val="0"/>
          <w:numId w:val="21"/>
        </w:numPr>
        <w:tabs>
          <w:tab w:val="left" w:pos="-720"/>
        </w:tabs>
        <w:suppressAutoHyphens/>
        <w:spacing w:after="0" w:line="240" w:lineRule="auto"/>
        <w:ind w:left="284" w:hanging="284"/>
        <w:jc w:val="both"/>
        <w:rPr>
          <w:rFonts w:ascii="Times New Roman" w:eastAsia="Arial Unicode MS" w:hAnsi="Times New Roman" w:cs="Tahoma"/>
          <w:spacing w:val="-3"/>
          <w:kern w:val="2"/>
          <w:sz w:val="24"/>
          <w:szCs w:val="24"/>
          <w:lang w:eastAsia="hi-IN" w:bidi="hi-IN"/>
        </w:rPr>
      </w:pPr>
      <w:r w:rsidRPr="00E20886">
        <w:rPr>
          <w:rFonts w:ascii="Times New Roman" w:eastAsia="Arial Unicode MS" w:hAnsi="Times New Roman" w:cs="Tahoma"/>
          <w:kern w:val="2"/>
          <w:sz w:val="24"/>
          <w:szCs w:val="24"/>
          <w:lang w:eastAsia="hi-IN" w:bidi="hi-IN"/>
        </w:rPr>
        <w:t>Wykonawca obowiązany jest do usunięcia wad Projektu na zasadach określonych w Kodeksie cywilnym.</w:t>
      </w:r>
    </w:p>
    <w:p w14:paraId="123F7B33" w14:textId="66DE31AF" w:rsidR="006452E0" w:rsidRPr="00E20886" w:rsidRDefault="006452E0"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sidRPr="00E20886">
        <w:rPr>
          <w:rFonts w:ascii="Times New Roman" w:eastAsia="Arial Unicode MS" w:hAnsi="Times New Roman" w:cs="Tahoma"/>
          <w:b/>
          <w:kern w:val="2"/>
          <w:sz w:val="24"/>
          <w:szCs w:val="24"/>
          <w:lang w:eastAsia="hi-IN" w:bidi="hi-IN"/>
        </w:rPr>
        <w:t xml:space="preserve">§ </w:t>
      </w:r>
      <w:r w:rsidR="00100D61" w:rsidRPr="00100D61">
        <w:rPr>
          <w:rFonts w:ascii="Times New Roman" w:eastAsia="Arial Unicode MS" w:hAnsi="Times New Roman" w:cs="Tahoma"/>
          <w:b/>
          <w:color w:val="FF0000"/>
          <w:kern w:val="2"/>
          <w:sz w:val="24"/>
          <w:szCs w:val="24"/>
          <w:lang w:eastAsia="hi-IN" w:bidi="hi-IN"/>
        </w:rPr>
        <w:t>11</w:t>
      </w:r>
      <w:r w:rsidRPr="00100D61">
        <w:rPr>
          <w:rFonts w:ascii="Times New Roman" w:eastAsia="Arial Unicode MS" w:hAnsi="Times New Roman" w:cs="Tahoma"/>
          <w:b/>
          <w:color w:val="FF0000"/>
          <w:kern w:val="2"/>
          <w:sz w:val="24"/>
          <w:szCs w:val="24"/>
          <w:lang w:eastAsia="hi-IN" w:bidi="hi-IN"/>
        </w:rPr>
        <w:t>.</w:t>
      </w:r>
    </w:p>
    <w:p w14:paraId="28660954" w14:textId="77777777" w:rsidR="006452E0" w:rsidRPr="00E20886" w:rsidRDefault="006452E0"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sidRPr="00E20886">
        <w:rPr>
          <w:rFonts w:ascii="Times New Roman" w:eastAsia="Arial Unicode MS" w:hAnsi="Times New Roman" w:cs="Tahoma"/>
          <w:b/>
          <w:kern w:val="2"/>
          <w:sz w:val="24"/>
          <w:szCs w:val="24"/>
          <w:lang w:eastAsia="hi-IN" w:bidi="hi-IN"/>
        </w:rPr>
        <w:t>Wynagrodzenie Wykonawcy.</w:t>
      </w:r>
    </w:p>
    <w:p w14:paraId="6D809F06" w14:textId="77777777" w:rsidR="00CC0375" w:rsidRPr="0040207B" w:rsidRDefault="00DD3D29" w:rsidP="00AB1187">
      <w:pPr>
        <w:pStyle w:val="Akapitzlist"/>
        <w:widowControl w:val="0"/>
        <w:numPr>
          <w:ilvl w:val="1"/>
          <w:numId w:val="21"/>
        </w:numPr>
        <w:tabs>
          <w:tab w:val="left" w:pos="-375"/>
          <w:tab w:val="left" w:pos="426"/>
        </w:tabs>
        <w:suppressAutoHyphens/>
        <w:spacing w:after="0" w:line="240" w:lineRule="auto"/>
        <w:ind w:left="426" w:hanging="426"/>
        <w:jc w:val="both"/>
        <w:rPr>
          <w:rFonts w:ascii="Times New Roman" w:eastAsia="Arial Unicode MS" w:hAnsi="Times New Roman"/>
          <w:kern w:val="2"/>
          <w:sz w:val="24"/>
          <w:szCs w:val="24"/>
          <w:lang w:eastAsia="hi-IN" w:bidi="hi-IN"/>
        </w:rPr>
      </w:pPr>
      <w:r w:rsidRPr="0040207B">
        <w:rPr>
          <w:rFonts w:ascii="Times New Roman" w:eastAsia="Arial Unicode MS" w:hAnsi="Times New Roman" w:cs="Mangal"/>
          <w:kern w:val="2"/>
          <w:sz w:val="24"/>
          <w:szCs w:val="21"/>
          <w:lang w:eastAsia="hi-IN" w:bidi="hi-IN"/>
        </w:rPr>
        <w:t xml:space="preserve">Wynagrodzenie Wykonawcy dla całości zamówienia </w:t>
      </w:r>
      <w:r w:rsidR="009B4CCA" w:rsidRPr="002E3111">
        <w:rPr>
          <w:rFonts w:ascii="Times New Roman" w:eastAsia="Arial Unicode MS" w:hAnsi="Times New Roman" w:cs="Mangal"/>
          <w:color w:val="FF0000"/>
          <w:kern w:val="2"/>
          <w:sz w:val="24"/>
          <w:szCs w:val="21"/>
          <w:lang w:eastAsia="hi-IN" w:bidi="hi-IN"/>
        </w:rPr>
        <w:t>jest</w:t>
      </w:r>
      <w:r w:rsidR="009B4CCA">
        <w:rPr>
          <w:rFonts w:ascii="Times New Roman" w:eastAsia="Arial Unicode MS" w:hAnsi="Times New Roman" w:cs="Mangal"/>
          <w:kern w:val="2"/>
          <w:sz w:val="24"/>
          <w:szCs w:val="21"/>
          <w:lang w:eastAsia="hi-IN" w:bidi="hi-IN"/>
        </w:rPr>
        <w:t xml:space="preserve"> </w:t>
      </w:r>
      <w:r w:rsidR="00504E50" w:rsidRPr="0040207B">
        <w:rPr>
          <w:rFonts w:ascii="Times New Roman" w:eastAsia="Arial Unicode MS" w:hAnsi="Times New Roman" w:cs="Mangal"/>
          <w:kern w:val="2"/>
          <w:sz w:val="24"/>
          <w:szCs w:val="21"/>
          <w:lang w:eastAsia="hi-IN" w:bidi="hi-IN"/>
        </w:rPr>
        <w:t xml:space="preserve">ryczałtowe i </w:t>
      </w:r>
      <w:r w:rsidRPr="0040207B">
        <w:rPr>
          <w:rFonts w:ascii="Times New Roman" w:eastAsia="Arial Unicode MS" w:hAnsi="Times New Roman" w:cs="Mangal"/>
          <w:kern w:val="2"/>
          <w:sz w:val="24"/>
          <w:szCs w:val="21"/>
          <w:lang w:eastAsia="hi-IN" w:bidi="hi-IN"/>
        </w:rPr>
        <w:t>wyniesie kwotę</w:t>
      </w:r>
      <w:r w:rsidR="00CC0375" w:rsidRPr="0040207B">
        <w:rPr>
          <w:rFonts w:ascii="Times New Roman" w:eastAsia="Arial Unicode MS" w:hAnsi="Times New Roman" w:cs="Mangal"/>
          <w:kern w:val="2"/>
          <w:sz w:val="24"/>
          <w:szCs w:val="21"/>
          <w:lang w:eastAsia="hi-IN" w:bidi="hi-IN"/>
        </w:rPr>
        <w:t>:</w:t>
      </w:r>
    </w:p>
    <w:p w14:paraId="7A619C44" w14:textId="77777777" w:rsidR="00CC0375" w:rsidRPr="0040207B" w:rsidRDefault="00CC0375" w:rsidP="00CC0375">
      <w:pPr>
        <w:widowControl w:val="0"/>
        <w:tabs>
          <w:tab w:val="left" w:pos="-375"/>
          <w:tab w:val="left" w:pos="426"/>
        </w:tabs>
        <w:suppressAutoHyphens/>
        <w:spacing w:after="0" w:line="240" w:lineRule="auto"/>
        <w:jc w:val="both"/>
        <w:rPr>
          <w:rFonts w:ascii="Times New Roman" w:eastAsia="Arial Unicode MS" w:hAnsi="Times New Roman"/>
          <w:kern w:val="2"/>
          <w:sz w:val="24"/>
          <w:szCs w:val="24"/>
          <w:lang w:eastAsia="hi-IN" w:bidi="hi-IN"/>
        </w:rPr>
      </w:pPr>
      <w:r w:rsidRPr="0040207B">
        <w:rPr>
          <w:rFonts w:ascii="Times New Roman" w:eastAsia="Arial Unicode MS" w:hAnsi="Times New Roman"/>
          <w:kern w:val="2"/>
          <w:sz w:val="24"/>
          <w:szCs w:val="24"/>
          <w:lang w:eastAsia="hi-IN" w:bidi="hi-IN"/>
        </w:rPr>
        <w:t>cena netto: ……………..zł</w:t>
      </w:r>
    </w:p>
    <w:p w14:paraId="0DB4DCE9" w14:textId="77777777" w:rsidR="00CC0375" w:rsidRPr="0040207B" w:rsidRDefault="00CC0375" w:rsidP="00CC0375">
      <w:pPr>
        <w:pStyle w:val="Akapitzlist"/>
        <w:widowControl w:val="0"/>
        <w:tabs>
          <w:tab w:val="left" w:pos="-720"/>
          <w:tab w:val="left" w:pos="-375"/>
          <w:tab w:val="left" w:pos="426"/>
        </w:tabs>
        <w:suppressAutoHyphens/>
        <w:spacing w:after="0" w:line="240" w:lineRule="auto"/>
        <w:ind w:left="0"/>
        <w:jc w:val="both"/>
        <w:rPr>
          <w:rFonts w:ascii="Times New Roman" w:eastAsia="Arial Unicode MS" w:hAnsi="Times New Roman"/>
          <w:kern w:val="2"/>
          <w:sz w:val="24"/>
          <w:szCs w:val="24"/>
          <w:lang w:eastAsia="hi-IN" w:bidi="hi-IN"/>
        </w:rPr>
      </w:pPr>
      <w:r w:rsidRPr="0040207B">
        <w:rPr>
          <w:rFonts w:ascii="Times New Roman" w:eastAsia="Arial Unicode MS" w:hAnsi="Times New Roman"/>
          <w:kern w:val="2"/>
          <w:sz w:val="24"/>
          <w:szCs w:val="24"/>
          <w:lang w:eastAsia="hi-IN" w:bidi="hi-IN"/>
        </w:rPr>
        <w:t>podatek VAT …………………zł</w:t>
      </w:r>
    </w:p>
    <w:p w14:paraId="6E8B8207" w14:textId="77777777" w:rsidR="00CC0375" w:rsidRPr="0040207B" w:rsidRDefault="00CC0375" w:rsidP="00CC0375">
      <w:pPr>
        <w:pStyle w:val="Akapitzlist"/>
        <w:widowControl w:val="0"/>
        <w:tabs>
          <w:tab w:val="left" w:pos="-720"/>
          <w:tab w:val="left" w:pos="-375"/>
          <w:tab w:val="left" w:pos="426"/>
        </w:tabs>
        <w:suppressAutoHyphens/>
        <w:spacing w:after="0" w:line="240" w:lineRule="auto"/>
        <w:ind w:left="0"/>
        <w:jc w:val="both"/>
        <w:rPr>
          <w:rFonts w:ascii="Times New Roman" w:eastAsia="Arial Unicode MS" w:hAnsi="Times New Roman"/>
          <w:kern w:val="2"/>
          <w:sz w:val="24"/>
          <w:szCs w:val="24"/>
          <w:lang w:eastAsia="hi-IN" w:bidi="hi-IN"/>
        </w:rPr>
      </w:pPr>
      <w:r w:rsidRPr="0040207B">
        <w:rPr>
          <w:rFonts w:ascii="Times New Roman" w:eastAsia="Arial Unicode MS" w:hAnsi="Times New Roman"/>
          <w:kern w:val="2"/>
          <w:sz w:val="24"/>
          <w:szCs w:val="24"/>
          <w:lang w:eastAsia="hi-IN" w:bidi="hi-IN"/>
        </w:rPr>
        <w:t>cena brutto: ……………………zł</w:t>
      </w:r>
    </w:p>
    <w:p w14:paraId="790826E6" w14:textId="77777777" w:rsidR="00CC0375" w:rsidRPr="0040207B" w:rsidRDefault="00CC0375" w:rsidP="00CC0375">
      <w:pPr>
        <w:pStyle w:val="Akapitzlist"/>
        <w:widowControl w:val="0"/>
        <w:tabs>
          <w:tab w:val="left" w:pos="-720"/>
          <w:tab w:val="left" w:pos="-375"/>
          <w:tab w:val="left" w:pos="426"/>
        </w:tabs>
        <w:suppressAutoHyphens/>
        <w:spacing w:after="0" w:line="240" w:lineRule="auto"/>
        <w:ind w:left="0"/>
        <w:jc w:val="both"/>
        <w:rPr>
          <w:rFonts w:ascii="Times New Roman" w:eastAsia="Calibri" w:hAnsi="Times New Roman"/>
          <w:b/>
          <w:bCs/>
          <w:sz w:val="24"/>
        </w:rPr>
      </w:pPr>
      <w:r w:rsidRPr="0040207B">
        <w:rPr>
          <w:rFonts w:ascii="Times New Roman" w:eastAsia="Arial Unicode MS" w:hAnsi="Times New Roman" w:cs="Mangal"/>
          <w:kern w:val="2"/>
          <w:sz w:val="24"/>
          <w:szCs w:val="21"/>
          <w:lang w:eastAsia="hi-IN" w:bidi="hi-IN"/>
        </w:rPr>
        <w:t>(słownie: ………………………………….…… ../100)</w:t>
      </w:r>
    </w:p>
    <w:p w14:paraId="48C9362C" w14:textId="77777777" w:rsidR="00CC0375" w:rsidRPr="0040207B" w:rsidRDefault="00CC0375" w:rsidP="00CC0375">
      <w:pPr>
        <w:widowControl w:val="0"/>
        <w:tabs>
          <w:tab w:val="left" w:pos="-375"/>
          <w:tab w:val="left" w:pos="426"/>
        </w:tabs>
        <w:suppressAutoHyphens/>
        <w:spacing w:after="0" w:line="240" w:lineRule="auto"/>
        <w:jc w:val="both"/>
        <w:rPr>
          <w:rFonts w:ascii="Times New Roman" w:eastAsia="Arial Unicode MS" w:hAnsi="Times New Roman"/>
          <w:kern w:val="2"/>
          <w:sz w:val="24"/>
          <w:szCs w:val="24"/>
          <w:lang w:eastAsia="hi-IN" w:bidi="hi-IN"/>
        </w:rPr>
      </w:pPr>
    </w:p>
    <w:p w14:paraId="6A30101F" w14:textId="77777777" w:rsidR="00DD3D29" w:rsidRPr="0040207B" w:rsidRDefault="00DD3D29" w:rsidP="00CC0375">
      <w:pPr>
        <w:widowControl w:val="0"/>
        <w:tabs>
          <w:tab w:val="left" w:pos="-375"/>
          <w:tab w:val="left" w:pos="426"/>
        </w:tabs>
        <w:suppressAutoHyphens/>
        <w:spacing w:after="0" w:line="240" w:lineRule="auto"/>
        <w:jc w:val="both"/>
        <w:rPr>
          <w:rFonts w:ascii="Times New Roman" w:eastAsia="Arial Unicode MS" w:hAnsi="Times New Roman"/>
          <w:b/>
          <w:bCs/>
          <w:kern w:val="2"/>
          <w:sz w:val="24"/>
          <w:szCs w:val="24"/>
          <w:lang w:eastAsia="hi-IN" w:bidi="hi-IN"/>
        </w:rPr>
      </w:pPr>
      <w:r w:rsidRPr="0040207B">
        <w:rPr>
          <w:rFonts w:ascii="Times New Roman" w:eastAsia="Arial Unicode MS" w:hAnsi="Times New Roman"/>
          <w:b/>
          <w:bCs/>
          <w:kern w:val="2"/>
          <w:sz w:val="24"/>
          <w:szCs w:val="24"/>
          <w:lang w:eastAsia="hi-IN" w:bidi="hi-IN"/>
        </w:rPr>
        <w:t>w tym:</w:t>
      </w:r>
    </w:p>
    <w:p w14:paraId="50E762CE" w14:textId="77777777" w:rsidR="00DD3D29" w:rsidRPr="0040207B" w:rsidRDefault="00DD3D29" w:rsidP="00CC0375">
      <w:pPr>
        <w:widowControl w:val="0"/>
        <w:tabs>
          <w:tab w:val="left" w:pos="-720"/>
          <w:tab w:val="left" w:pos="-375"/>
          <w:tab w:val="left" w:pos="426"/>
        </w:tabs>
        <w:suppressAutoHyphens/>
        <w:spacing w:after="0" w:line="240" w:lineRule="auto"/>
        <w:jc w:val="both"/>
        <w:rPr>
          <w:rFonts w:ascii="Times New Roman" w:eastAsia="Arial Unicode MS" w:hAnsi="Times New Roman"/>
          <w:kern w:val="2"/>
          <w:sz w:val="24"/>
          <w:szCs w:val="24"/>
          <w:lang w:eastAsia="hi-IN" w:bidi="hi-IN"/>
        </w:rPr>
      </w:pPr>
      <w:r w:rsidRPr="0040207B">
        <w:rPr>
          <w:rFonts w:ascii="Times New Roman" w:eastAsia="Arial Unicode MS" w:hAnsi="Times New Roman"/>
          <w:kern w:val="2"/>
          <w:sz w:val="24"/>
          <w:szCs w:val="24"/>
          <w:lang w:eastAsia="hi-IN" w:bidi="hi-IN"/>
        </w:rPr>
        <w:t>a) za wykonanie dokumentacji projektowej</w:t>
      </w:r>
      <w:r w:rsidR="00CC0375" w:rsidRPr="0040207B">
        <w:rPr>
          <w:rFonts w:ascii="Times New Roman" w:eastAsia="Arial Unicode MS" w:hAnsi="Times New Roman"/>
          <w:kern w:val="2"/>
          <w:sz w:val="24"/>
          <w:szCs w:val="24"/>
          <w:lang w:eastAsia="hi-IN" w:bidi="hi-IN"/>
        </w:rPr>
        <w:t>:</w:t>
      </w:r>
    </w:p>
    <w:p w14:paraId="57C6681A" w14:textId="77777777" w:rsidR="00CC0375" w:rsidRPr="0040207B" w:rsidRDefault="00CC0375" w:rsidP="00CC0375">
      <w:pPr>
        <w:widowControl w:val="0"/>
        <w:tabs>
          <w:tab w:val="left" w:pos="-375"/>
          <w:tab w:val="left" w:pos="426"/>
        </w:tabs>
        <w:suppressAutoHyphens/>
        <w:spacing w:after="0" w:line="240" w:lineRule="auto"/>
        <w:ind w:left="426" w:hanging="426"/>
        <w:jc w:val="both"/>
        <w:rPr>
          <w:rFonts w:ascii="Times New Roman" w:eastAsia="Arial Unicode MS" w:hAnsi="Times New Roman"/>
          <w:kern w:val="2"/>
          <w:sz w:val="24"/>
          <w:szCs w:val="24"/>
          <w:lang w:eastAsia="hi-IN" w:bidi="hi-IN"/>
        </w:rPr>
      </w:pPr>
      <w:r w:rsidRPr="0040207B">
        <w:rPr>
          <w:rFonts w:ascii="Times New Roman" w:eastAsia="Arial Unicode MS" w:hAnsi="Times New Roman"/>
          <w:kern w:val="2"/>
          <w:sz w:val="24"/>
          <w:szCs w:val="24"/>
          <w:lang w:eastAsia="hi-IN" w:bidi="hi-IN"/>
        </w:rPr>
        <w:t>cena netto: ……………..zł</w:t>
      </w:r>
    </w:p>
    <w:p w14:paraId="7194A388" w14:textId="77777777" w:rsidR="00DD3D29" w:rsidRPr="0040207B" w:rsidRDefault="00DD3D29" w:rsidP="00CC0375">
      <w:pPr>
        <w:widowControl w:val="0"/>
        <w:tabs>
          <w:tab w:val="left" w:pos="-720"/>
          <w:tab w:val="left" w:pos="-375"/>
          <w:tab w:val="left" w:pos="426"/>
        </w:tabs>
        <w:suppressAutoHyphens/>
        <w:spacing w:after="0" w:line="240" w:lineRule="auto"/>
        <w:ind w:left="426" w:hanging="426"/>
        <w:jc w:val="both"/>
        <w:rPr>
          <w:rFonts w:ascii="Times New Roman" w:eastAsia="Arial Unicode MS" w:hAnsi="Times New Roman"/>
          <w:kern w:val="2"/>
          <w:sz w:val="24"/>
          <w:szCs w:val="24"/>
          <w:lang w:eastAsia="hi-IN" w:bidi="hi-IN"/>
        </w:rPr>
      </w:pPr>
      <w:r w:rsidRPr="0040207B">
        <w:rPr>
          <w:rFonts w:ascii="Times New Roman" w:eastAsia="Arial Unicode MS" w:hAnsi="Times New Roman"/>
          <w:kern w:val="2"/>
          <w:sz w:val="24"/>
          <w:szCs w:val="24"/>
          <w:lang w:eastAsia="hi-IN" w:bidi="hi-IN"/>
        </w:rPr>
        <w:t>podatek VAT …………………zł</w:t>
      </w:r>
    </w:p>
    <w:p w14:paraId="6E527C6F" w14:textId="77777777" w:rsidR="00CC0375" w:rsidRPr="0040207B" w:rsidRDefault="00DD3D29" w:rsidP="00CC0375">
      <w:pPr>
        <w:widowControl w:val="0"/>
        <w:tabs>
          <w:tab w:val="left" w:pos="-720"/>
          <w:tab w:val="left" w:pos="-375"/>
          <w:tab w:val="left" w:pos="426"/>
        </w:tabs>
        <w:suppressAutoHyphens/>
        <w:spacing w:after="0" w:line="240" w:lineRule="auto"/>
        <w:ind w:left="426" w:hanging="426"/>
        <w:jc w:val="both"/>
        <w:rPr>
          <w:rFonts w:ascii="Times New Roman" w:eastAsia="Arial Unicode MS" w:hAnsi="Times New Roman"/>
          <w:kern w:val="2"/>
          <w:sz w:val="24"/>
          <w:szCs w:val="24"/>
          <w:lang w:eastAsia="hi-IN" w:bidi="hi-IN"/>
        </w:rPr>
      </w:pPr>
      <w:r w:rsidRPr="0040207B">
        <w:rPr>
          <w:rFonts w:ascii="Times New Roman" w:eastAsia="Arial Unicode MS" w:hAnsi="Times New Roman"/>
          <w:kern w:val="2"/>
          <w:sz w:val="24"/>
          <w:szCs w:val="24"/>
          <w:lang w:eastAsia="hi-IN" w:bidi="hi-IN"/>
        </w:rPr>
        <w:t>cena brutto: ……………………zł</w:t>
      </w:r>
    </w:p>
    <w:p w14:paraId="6D7C9B0B" w14:textId="77777777" w:rsidR="00DD3D29" w:rsidRPr="0040207B" w:rsidRDefault="00DD3D29" w:rsidP="00CC0375">
      <w:pPr>
        <w:widowControl w:val="0"/>
        <w:tabs>
          <w:tab w:val="left" w:pos="-720"/>
          <w:tab w:val="left" w:pos="-375"/>
          <w:tab w:val="left" w:pos="426"/>
        </w:tabs>
        <w:suppressAutoHyphens/>
        <w:spacing w:after="0" w:line="240" w:lineRule="auto"/>
        <w:ind w:left="426" w:hanging="426"/>
        <w:jc w:val="both"/>
        <w:rPr>
          <w:rFonts w:ascii="Times New Roman" w:eastAsia="Arial Unicode MS" w:hAnsi="Times New Roman"/>
          <w:kern w:val="2"/>
          <w:sz w:val="24"/>
          <w:szCs w:val="24"/>
          <w:lang w:eastAsia="hi-IN" w:bidi="hi-IN"/>
        </w:rPr>
      </w:pPr>
      <w:r w:rsidRPr="0040207B">
        <w:rPr>
          <w:rFonts w:ascii="Times New Roman" w:eastAsia="Arial Unicode MS" w:hAnsi="Times New Roman" w:cs="Mangal"/>
          <w:kern w:val="2"/>
          <w:sz w:val="24"/>
          <w:szCs w:val="21"/>
          <w:lang w:eastAsia="hi-IN" w:bidi="hi-IN"/>
        </w:rPr>
        <w:t xml:space="preserve">(słownie: …………… </w:t>
      </w:r>
      <w:r w:rsidR="00CC0375" w:rsidRPr="0040207B">
        <w:rPr>
          <w:rFonts w:ascii="Times New Roman" w:eastAsia="Arial Unicode MS" w:hAnsi="Times New Roman" w:cs="Mangal"/>
          <w:kern w:val="2"/>
          <w:sz w:val="24"/>
          <w:szCs w:val="21"/>
          <w:lang w:eastAsia="hi-IN" w:bidi="hi-IN"/>
        </w:rPr>
        <w:t>….</w:t>
      </w:r>
      <w:r w:rsidRPr="0040207B">
        <w:rPr>
          <w:rFonts w:ascii="Times New Roman" w:eastAsia="Arial Unicode MS" w:hAnsi="Times New Roman" w:cs="Mangal"/>
          <w:kern w:val="2"/>
          <w:sz w:val="24"/>
          <w:szCs w:val="21"/>
          <w:lang w:eastAsia="hi-IN" w:bidi="hi-IN"/>
        </w:rPr>
        <w:t>/100)</w:t>
      </w:r>
    </w:p>
    <w:p w14:paraId="6054E46A" w14:textId="77777777" w:rsidR="00DD3D29" w:rsidRPr="0040207B" w:rsidRDefault="00DD3D29" w:rsidP="00CC0375">
      <w:pPr>
        <w:widowControl w:val="0"/>
        <w:tabs>
          <w:tab w:val="left" w:pos="-720"/>
          <w:tab w:val="left" w:pos="-375"/>
          <w:tab w:val="left" w:pos="426"/>
        </w:tabs>
        <w:suppressAutoHyphens/>
        <w:spacing w:after="0" w:line="240" w:lineRule="auto"/>
        <w:jc w:val="both"/>
        <w:rPr>
          <w:rFonts w:ascii="Times New Roman" w:eastAsia="Arial Unicode MS" w:hAnsi="Times New Roman"/>
          <w:kern w:val="2"/>
          <w:sz w:val="24"/>
          <w:szCs w:val="24"/>
          <w:lang w:eastAsia="hi-IN" w:bidi="hi-IN"/>
        </w:rPr>
      </w:pPr>
      <w:r w:rsidRPr="0040207B">
        <w:rPr>
          <w:rFonts w:ascii="Times New Roman" w:eastAsia="Arial Unicode MS" w:hAnsi="Times New Roman"/>
          <w:kern w:val="2"/>
          <w:sz w:val="24"/>
          <w:szCs w:val="24"/>
          <w:lang w:eastAsia="hi-IN" w:bidi="hi-IN"/>
        </w:rPr>
        <w:t>b) za wykonane roboty budowlan</w:t>
      </w:r>
      <w:r w:rsidR="00504E50" w:rsidRPr="0040207B">
        <w:rPr>
          <w:rFonts w:ascii="Times New Roman" w:eastAsia="Arial Unicode MS" w:hAnsi="Times New Roman"/>
          <w:kern w:val="2"/>
          <w:sz w:val="24"/>
          <w:szCs w:val="24"/>
          <w:lang w:eastAsia="hi-IN" w:bidi="hi-IN"/>
        </w:rPr>
        <w:t>e</w:t>
      </w:r>
      <w:r w:rsidR="00CC0375" w:rsidRPr="0040207B">
        <w:rPr>
          <w:rFonts w:ascii="Times New Roman" w:eastAsia="Arial Unicode MS" w:hAnsi="Times New Roman"/>
          <w:kern w:val="2"/>
          <w:sz w:val="24"/>
          <w:szCs w:val="24"/>
          <w:lang w:eastAsia="hi-IN" w:bidi="hi-IN"/>
        </w:rPr>
        <w:t>:</w:t>
      </w:r>
    </w:p>
    <w:p w14:paraId="33CB943F" w14:textId="77777777" w:rsidR="00CC0375" w:rsidRPr="0040207B" w:rsidRDefault="00CC0375" w:rsidP="00CC0375">
      <w:pPr>
        <w:widowControl w:val="0"/>
        <w:tabs>
          <w:tab w:val="left" w:pos="-375"/>
          <w:tab w:val="left" w:pos="426"/>
        </w:tabs>
        <w:suppressAutoHyphens/>
        <w:spacing w:after="0" w:line="240" w:lineRule="auto"/>
        <w:jc w:val="both"/>
        <w:rPr>
          <w:rFonts w:ascii="Times New Roman" w:eastAsia="Arial Unicode MS" w:hAnsi="Times New Roman"/>
          <w:kern w:val="2"/>
          <w:sz w:val="24"/>
          <w:szCs w:val="24"/>
          <w:lang w:eastAsia="hi-IN" w:bidi="hi-IN"/>
        </w:rPr>
      </w:pPr>
      <w:r w:rsidRPr="0040207B">
        <w:rPr>
          <w:rFonts w:ascii="Times New Roman" w:eastAsia="Arial Unicode MS" w:hAnsi="Times New Roman"/>
          <w:kern w:val="2"/>
          <w:sz w:val="24"/>
          <w:szCs w:val="24"/>
          <w:lang w:eastAsia="hi-IN" w:bidi="hi-IN"/>
        </w:rPr>
        <w:t>cena netto: ……………..zł</w:t>
      </w:r>
    </w:p>
    <w:p w14:paraId="2402F148" w14:textId="77777777" w:rsidR="00DD3D29" w:rsidRPr="0040207B" w:rsidRDefault="00DD3D29" w:rsidP="00CC0375">
      <w:pPr>
        <w:widowControl w:val="0"/>
        <w:tabs>
          <w:tab w:val="left" w:pos="-720"/>
          <w:tab w:val="left" w:pos="-375"/>
          <w:tab w:val="left" w:pos="426"/>
        </w:tabs>
        <w:suppressAutoHyphens/>
        <w:spacing w:after="0" w:line="240" w:lineRule="auto"/>
        <w:jc w:val="both"/>
        <w:rPr>
          <w:rFonts w:ascii="Times New Roman" w:eastAsia="Arial Unicode MS" w:hAnsi="Times New Roman"/>
          <w:kern w:val="2"/>
          <w:sz w:val="24"/>
          <w:szCs w:val="24"/>
          <w:lang w:eastAsia="hi-IN" w:bidi="hi-IN"/>
        </w:rPr>
      </w:pPr>
      <w:r w:rsidRPr="0040207B">
        <w:rPr>
          <w:rFonts w:ascii="Times New Roman" w:eastAsia="Arial Unicode MS" w:hAnsi="Times New Roman"/>
          <w:kern w:val="2"/>
          <w:sz w:val="24"/>
          <w:szCs w:val="24"/>
          <w:lang w:eastAsia="hi-IN" w:bidi="hi-IN"/>
        </w:rPr>
        <w:t>podatek VAT …………………zł</w:t>
      </w:r>
    </w:p>
    <w:p w14:paraId="1FEF1A12" w14:textId="77777777" w:rsidR="00DD3D29" w:rsidRPr="0040207B" w:rsidRDefault="00DD3D29" w:rsidP="00CC0375">
      <w:pPr>
        <w:widowControl w:val="0"/>
        <w:tabs>
          <w:tab w:val="left" w:pos="-720"/>
          <w:tab w:val="left" w:pos="-375"/>
          <w:tab w:val="left" w:pos="426"/>
        </w:tabs>
        <w:suppressAutoHyphens/>
        <w:spacing w:after="0" w:line="240" w:lineRule="auto"/>
        <w:jc w:val="both"/>
        <w:rPr>
          <w:rFonts w:ascii="Times New Roman" w:eastAsia="Arial Unicode MS" w:hAnsi="Times New Roman"/>
          <w:kern w:val="2"/>
          <w:sz w:val="24"/>
          <w:szCs w:val="24"/>
          <w:lang w:eastAsia="hi-IN" w:bidi="hi-IN"/>
        </w:rPr>
      </w:pPr>
      <w:r w:rsidRPr="0040207B">
        <w:rPr>
          <w:rFonts w:ascii="Times New Roman" w:eastAsia="Arial Unicode MS" w:hAnsi="Times New Roman"/>
          <w:kern w:val="2"/>
          <w:sz w:val="24"/>
          <w:szCs w:val="24"/>
          <w:lang w:eastAsia="hi-IN" w:bidi="hi-IN"/>
        </w:rPr>
        <w:t>cena brutto: ……………………zł</w:t>
      </w:r>
    </w:p>
    <w:p w14:paraId="32C7DFE2" w14:textId="77777777" w:rsidR="00DD3D29" w:rsidRPr="0040207B" w:rsidRDefault="00DD3D29" w:rsidP="00DD3D29">
      <w:pPr>
        <w:pStyle w:val="Akapitzlist"/>
        <w:widowControl w:val="0"/>
        <w:tabs>
          <w:tab w:val="left" w:pos="-720"/>
          <w:tab w:val="left" w:pos="-375"/>
          <w:tab w:val="left" w:pos="426"/>
        </w:tabs>
        <w:suppressAutoHyphens/>
        <w:spacing w:after="0" w:line="240" w:lineRule="auto"/>
        <w:ind w:left="0"/>
        <w:jc w:val="both"/>
        <w:rPr>
          <w:rFonts w:ascii="Times New Roman" w:eastAsia="Arial Unicode MS" w:hAnsi="Times New Roman" w:cs="Mangal"/>
          <w:kern w:val="2"/>
          <w:sz w:val="24"/>
          <w:szCs w:val="21"/>
          <w:lang w:eastAsia="hi-IN" w:bidi="hi-IN"/>
        </w:rPr>
      </w:pPr>
      <w:r w:rsidRPr="0040207B">
        <w:rPr>
          <w:rFonts w:ascii="Times New Roman" w:eastAsia="Arial Unicode MS" w:hAnsi="Times New Roman" w:cs="Mangal"/>
          <w:kern w:val="2"/>
          <w:sz w:val="24"/>
          <w:szCs w:val="21"/>
          <w:lang w:eastAsia="hi-IN" w:bidi="hi-IN"/>
        </w:rPr>
        <w:t xml:space="preserve">(słownie: …………… </w:t>
      </w:r>
      <w:r w:rsidR="00CC0375" w:rsidRPr="0040207B">
        <w:rPr>
          <w:rFonts w:ascii="Times New Roman" w:eastAsia="Arial Unicode MS" w:hAnsi="Times New Roman" w:cs="Mangal"/>
          <w:kern w:val="2"/>
          <w:sz w:val="24"/>
          <w:szCs w:val="21"/>
          <w:lang w:eastAsia="hi-IN" w:bidi="hi-IN"/>
        </w:rPr>
        <w:t>….</w:t>
      </w:r>
      <w:r w:rsidRPr="0040207B">
        <w:rPr>
          <w:rFonts w:ascii="Times New Roman" w:eastAsia="Arial Unicode MS" w:hAnsi="Times New Roman" w:cs="Mangal"/>
          <w:kern w:val="2"/>
          <w:sz w:val="24"/>
          <w:szCs w:val="21"/>
          <w:lang w:eastAsia="hi-IN" w:bidi="hi-IN"/>
        </w:rPr>
        <w:t>/100)</w:t>
      </w:r>
    </w:p>
    <w:p w14:paraId="38E4B58C" w14:textId="77777777" w:rsidR="00DD3D29" w:rsidRPr="002E3111" w:rsidRDefault="00DD3D29" w:rsidP="00CC0375">
      <w:pPr>
        <w:widowControl w:val="0"/>
        <w:tabs>
          <w:tab w:val="left" w:pos="-720"/>
          <w:tab w:val="left" w:pos="-375"/>
          <w:tab w:val="left" w:pos="426"/>
        </w:tabs>
        <w:suppressAutoHyphens/>
        <w:spacing w:after="0" w:line="240" w:lineRule="auto"/>
        <w:jc w:val="both"/>
        <w:rPr>
          <w:rFonts w:ascii="Times New Roman" w:eastAsia="Arial Unicode MS" w:hAnsi="Times New Roman"/>
          <w:strike/>
          <w:color w:val="FF0000"/>
          <w:kern w:val="2"/>
          <w:sz w:val="24"/>
          <w:szCs w:val="24"/>
          <w:lang w:eastAsia="hi-IN" w:bidi="hi-IN"/>
        </w:rPr>
      </w:pPr>
      <w:r w:rsidRPr="002E3111">
        <w:rPr>
          <w:rFonts w:ascii="Times New Roman" w:eastAsia="Arial Unicode MS" w:hAnsi="Times New Roman"/>
          <w:strike/>
          <w:color w:val="FF0000"/>
          <w:kern w:val="2"/>
          <w:sz w:val="24"/>
          <w:szCs w:val="24"/>
          <w:lang w:eastAsia="hi-IN" w:bidi="hi-IN"/>
        </w:rPr>
        <w:t>c) za pełnienie nadzoru autorskiego nad realizacją  części dokumentacji projektowej na podstawie, której będzie realizowana inwestycja w kolejnych etapach</w:t>
      </w:r>
      <w:r w:rsidR="00CC0375" w:rsidRPr="002E3111">
        <w:rPr>
          <w:rFonts w:ascii="Times New Roman" w:eastAsia="Arial Unicode MS" w:hAnsi="Times New Roman"/>
          <w:strike/>
          <w:color w:val="FF0000"/>
          <w:kern w:val="2"/>
          <w:sz w:val="24"/>
          <w:szCs w:val="24"/>
          <w:lang w:eastAsia="hi-IN" w:bidi="hi-IN"/>
        </w:rPr>
        <w:t>:</w:t>
      </w:r>
    </w:p>
    <w:p w14:paraId="39158A89" w14:textId="77777777" w:rsidR="00504E50" w:rsidRPr="002E3111" w:rsidRDefault="00504E50" w:rsidP="00504E50">
      <w:pPr>
        <w:widowControl w:val="0"/>
        <w:tabs>
          <w:tab w:val="left" w:pos="-375"/>
          <w:tab w:val="left" w:pos="426"/>
        </w:tabs>
        <w:suppressAutoHyphens/>
        <w:spacing w:after="0" w:line="240" w:lineRule="auto"/>
        <w:ind w:left="426" w:hanging="426"/>
        <w:jc w:val="both"/>
        <w:rPr>
          <w:rFonts w:ascii="Times New Roman" w:eastAsia="Arial Unicode MS" w:hAnsi="Times New Roman"/>
          <w:strike/>
          <w:color w:val="FF0000"/>
          <w:kern w:val="2"/>
          <w:sz w:val="24"/>
          <w:szCs w:val="24"/>
          <w:lang w:eastAsia="hi-IN" w:bidi="hi-IN"/>
        </w:rPr>
      </w:pPr>
      <w:r w:rsidRPr="002E3111">
        <w:rPr>
          <w:rFonts w:ascii="Times New Roman" w:eastAsia="Arial Unicode MS" w:hAnsi="Times New Roman"/>
          <w:strike/>
          <w:color w:val="FF0000"/>
          <w:kern w:val="2"/>
          <w:sz w:val="24"/>
          <w:szCs w:val="24"/>
          <w:lang w:eastAsia="hi-IN" w:bidi="hi-IN"/>
        </w:rPr>
        <w:lastRenderedPageBreak/>
        <w:t>cena netto: ……………..zł</w:t>
      </w:r>
    </w:p>
    <w:p w14:paraId="0A7078F9" w14:textId="77777777" w:rsidR="00DD3D29" w:rsidRPr="002E3111" w:rsidRDefault="00DD3D29" w:rsidP="00CC0375">
      <w:pPr>
        <w:widowControl w:val="0"/>
        <w:tabs>
          <w:tab w:val="left" w:pos="-720"/>
          <w:tab w:val="left" w:pos="-375"/>
          <w:tab w:val="left" w:pos="426"/>
        </w:tabs>
        <w:suppressAutoHyphens/>
        <w:spacing w:after="0" w:line="240" w:lineRule="auto"/>
        <w:jc w:val="both"/>
        <w:rPr>
          <w:rFonts w:ascii="Times New Roman" w:eastAsia="Arial Unicode MS" w:hAnsi="Times New Roman"/>
          <w:strike/>
          <w:color w:val="FF0000"/>
          <w:kern w:val="2"/>
          <w:sz w:val="24"/>
          <w:szCs w:val="24"/>
          <w:lang w:eastAsia="hi-IN" w:bidi="hi-IN"/>
        </w:rPr>
      </w:pPr>
      <w:r w:rsidRPr="002E3111">
        <w:rPr>
          <w:rFonts w:ascii="Times New Roman" w:eastAsia="Arial Unicode MS" w:hAnsi="Times New Roman"/>
          <w:strike/>
          <w:color w:val="FF0000"/>
          <w:kern w:val="2"/>
          <w:sz w:val="24"/>
          <w:szCs w:val="24"/>
          <w:lang w:eastAsia="hi-IN" w:bidi="hi-IN"/>
        </w:rPr>
        <w:t>podatek VAT …………………zł</w:t>
      </w:r>
    </w:p>
    <w:p w14:paraId="17DD9BB6" w14:textId="77777777" w:rsidR="00DD3D29" w:rsidRPr="002E3111" w:rsidRDefault="00DD3D29" w:rsidP="00CC0375">
      <w:pPr>
        <w:widowControl w:val="0"/>
        <w:tabs>
          <w:tab w:val="left" w:pos="-720"/>
          <w:tab w:val="left" w:pos="-375"/>
          <w:tab w:val="left" w:pos="426"/>
        </w:tabs>
        <w:suppressAutoHyphens/>
        <w:spacing w:after="0" w:line="240" w:lineRule="auto"/>
        <w:jc w:val="both"/>
        <w:rPr>
          <w:rFonts w:ascii="Times New Roman" w:eastAsia="Arial Unicode MS" w:hAnsi="Times New Roman"/>
          <w:strike/>
          <w:color w:val="FF0000"/>
          <w:kern w:val="2"/>
          <w:sz w:val="24"/>
          <w:szCs w:val="24"/>
          <w:lang w:eastAsia="hi-IN" w:bidi="hi-IN"/>
        </w:rPr>
      </w:pPr>
      <w:r w:rsidRPr="002E3111">
        <w:rPr>
          <w:rFonts w:ascii="Times New Roman" w:eastAsia="Arial Unicode MS" w:hAnsi="Times New Roman"/>
          <w:strike/>
          <w:color w:val="FF0000"/>
          <w:kern w:val="2"/>
          <w:sz w:val="24"/>
          <w:szCs w:val="24"/>
          <w:lang w:eastAsia="hi-IN" w:bidi="hi-IN"/>
        </w:rPr>
        <w:t>cena brutto ……………………zł</w:t>
      </w:r>
    </w:p>
    <w:p w14:paraId="2BAB51E3" w14:textId="77777777" w:rsidR="00DD3D29" w:rsidRPr="002E3111" w:rsidRDefault="00DD3D29" w:rsidP="00DD3D29">
      <w:pPr>
        <w:pStyle w:val="Akapitzlist"/>
        <w:widowControl w:val="0"/>
        <w:tabs>
          <w:tab w:val="left" w:pos="-720"/>
          <w:tab w:val="left" w:pos="-375"/>
          <w:tab w:val="left" w:pos="426"/>
        </w:tabs>
        <w:suppressAutoHyphens/>
        <w:spacing w:after="0" w:line="240" w:lineRule="auto"/>
        <w:ind w:left="0"/>
        <w:jc w:val="both"/>
        <w:rPr>
          <w:rFonts w:ascii="Times New Roman" w:eastAsia="Calibri" w:hAnsi="Times New Roman"/>
          <w:strike/>
          <w:color w:val="FF0000"/>
          <w:sz w:val="24"/>
        </w:rPr>
      </w:pPr>
      <w:r w:rsidRPr="002E3111">
        <w:rPr>
          <w:rFonts w:ascii="Times New Roman" w:eastAsia="Arial Unicode MS" w:hAnsi="Times New Roman" w:cs="Mangal"/>
          <w:strike/>
          <w:color w:val="FF0000"/>
          <w:kern w:val="2"/>
          <w:sz w:val="24"/>
          <w:szCs w:val="21"/>
          <w:lang w:eastAsia="hi-IN" w:bidi="hi-IN"/>
        </w:rPr>
        <w:t>(słownie: ……………</w:t>
      </w:r>
      <w:r w:rsidR="00CC0375" w:rsidRPr="002E3111">
        <w:rPr>
          <w:rFonts w:ascii="Times New Roman" w:eastAsia="Arial Unicode MS" w:hAnsi="Times New Roman" w:cs="Mangal"/>
          <w:strike/>
          <w:color w:val="FF0000"/>
          <w:kern w:val="2"/>
          <w:sz w:val="24"/>
          <w:szCs w:val="21"/>
          <w:lang w:eastAsia="hi-IN" w:bidi="hi-IN"/>
        </w:rPr>
        <w:t>…….</w:t>
      </w:r>
      <w:r w:rsidRPr="002E3111">
        <w:rPr>
          <w:rFonts w:ascii="Times New Roman" w:eastAsia="Arial Unicode MS" w:hAnsi="Times New Roman" w:cs="Mangal"/>
          <w:strike/>
          <w:color w:val="FF0000"/>
          <w:kern w:val="2"/>
          <w:sz w:val="24"/>
          <w:szCs w:val="21"/>
          <w:lang w:eastAsia="hi-IN" w:bidi="hi-IN"/>
        </w:rPr>
        <w:t>/100)</w:t>
      </w:r>
    </w:p>
    <w:p w14:paraId="667130DA" w14:textId="77777777" w:rsidR="00DD3D29" w:rsidRDefault="00DD3D29" w:rsidP="00DD3D29">
      <w:pPr>
        <w:widowControl w:val="0"/>
        <w:tabs>
          <w:tab w:val="left" w:pos="-375"/>
          <w:tab w:val="left" w:pos="426"/>
        </w:tabs>
        <w:suppressAutoHyphens/>
        <w:spacing w:after="0" w:line="240" w:lineRule="auto"/>
        <w:jc w:val="both"/>
        <w:rPr>
          <w:rFonts w:ascii="Times New Roman" w:eastAsia="Arial Unicode MS" w:hAnsi="Times New Roman" w:cs="Mangal"/>
          <w:bCs/>
          <w:kern w:val="2"/>
          <w:sz w:val="24"/>
          <w:szCs w:val="21"/>
          <w:lang w:eastAsia="hi-IN" w:bidi="hi-IN"/>
        </w:rPr>
      </w:pPr>
    </w:p>
    <w:p w14:paraId="1F6C0EAA" w14:textId="77777777" w:rsidR="00CC0375" w:rsidRDefault="006452E0" w:rsidP="00AB1187">
      <w:pPr>
        <w:widowControl w:val="0"/>
        <w:numPr>
          <w:ilvl w:val="1"/>
          <w:numId w:val="21"/>
        </w:numPr>
        <w:tabs>
          <w:tab w:val="left" w:pos="426"/>
        </w:tabs>
        <w:suppressAutoHyphens/>
        <w:spacing w:after="0" w:line="240" w:lineRule="auto"/>
        <w:ind w:left="426" w:hanging="360"/>
        <w:jc w:val="both"/>
        <w:rPr>
          <w:rFonts w:ascii="Times New Roman" w:eastAsia="Arial Unicode MS" w:hAnsi="Times New Roman" w:cs="Mangal"/>
          <w:kern w:val="2"/>
          <w:sz w:val="24"/>
          <w:szCs w:val="21"/>
          <w:lang w:eastAsia="hi-IN" w:bidi="hi-IN"/>
        </w:rPr>
      </w:pPr>
      <w:r w:rsidRPr="00E20886">
        <w:rPr>
          <w:rFonts w:ascii="Times New Roman" w:eastAsia="Arial Unicode MS" w:hAnsi="Times New Roman" w:cs="Mangal"/>
          <w:kern w:val="2"/>
          <w:sz w:val="24"/>
          <w:szCs w:val="21"/>
          <w:lang w:eastAsia="hi-IN" w:bidi="hi-IN"/>
        </w:rPr>
        <w:t>Wysokość wynagrodzenia odpowiada świadczeniu Wykonawcy na najwyższym możliwym poziomie i stanowi zapłatę dla Wykonawcy za zrealizowanie całej umowy zgodnie z wymogami Zamawiającego.</w:t>
      </w:r>
    </w:p>
    <w:p w14:paraId="0F7B3FB7" w14:textId="77777777" w:rsidR="006452E0" w:rsidRPr="00CC0375" w:rsidRDefault="00CC0375" w:rsidP="00AB1187">
      <w:pPr>
        <w:widowControl w:val="0"/>
        <w:numPr>
          <w:ilvl w:val="1"/>
          <w:numId w:val="21"/>
        </w:numPr>
        <w:tabs>
          <w:tab w:val="left" w:pos="426"/>
        </w:tabs>
        <w:suppressAutoHyphens/>
        <w:spacing w:after="0" w:line="240" w:lineRule="auto"/>
        <w:ind w:left="426" w:hanging="360"/>
        <w:jc w:val="both"/>
        <w:rPr>
          <w:rFonts w:ascii="Times New Roman" w:eastAsia="Arial Unicode MS" w:hAnsi="Times New Roman" w:cs="Mangal"/>
          <w:kern w:val="2"/>
          <w:sz w:val="24"/>
          <w:szCs w:val="21"/>
          <w:lang w:eastAsia="hi-IN" w:bidi="hi-IN"/>
        </w:rPr>
      </w:pPr>
      <w:r w:rsidRPr="0040207B">
        <w:rPr>
          <w:rFonts w:ascii="Times New Roman" w:eastAsia="Arial Unicode MS" w:hAnsi="Times New Roman" w:cs="Mangal"/>
          <w:kern w:val="2"/>
          <w:sz w:val="24"/>
          <w:szCs w:val="21"/>
          <w:lang w:eastAsia="hi-IN" w:bidi="hi-IN"/>
        </w:rPr>
        <w:t xml:space="preserve">W wynagrodzeniu zawarte są koszty wszystkich prac i opłat (w tym także administracyjnych) niezbędnych do całkowitego wykonania przedmiotu umowy </w:t>
      </w:r>
      <w:r w:rsidRPr="0040207B">
        <w:rPr>
          <w:rFonts w:ascii="Times New Roman" w:eastAsia="Arial Unicode MS" w:hAnsi="Times New Roman"/>
          <w:kern w:val="2"/>
          <w:sz w:val="24"/>
          <w:szCs w:val="24"/>
          <w:lang w:eastAsia="hi-IN" w:bidi="hi-IN"/>
        </w:rPr>
        <w:t xml:space="preserve">(wraz z nadzorem autorskim) </w:t>
      </w:r>
      <w:r w:rsidRPr="0040207B">
        <w:rPr>
          <w:rFonts w:ascii="Times New Roman" w:eastAsia="Arial Unicode MS" w:hAnsi="Times New Roman" w:cs="Mangal"/>
          <w:kern w:val="2"/>
          <w:sz w:val="24"/>
          <w:szCs w:val="21"/>
          <w:lang w:eastAsia="hi-IN" w:bidi="hi-IN"/>
        </w:rPr>
        <w:t>zawartych w niniejszej umowie, dokumentacji projektowej i specyfikacji istotnych warunków zamówienia</w:t>
      </w:r>
      <w:r w:rsidRPr="00CC0375">
        <w:rPr>
          <w:rFonts w:ascii="Times New Roman" w:eastAsia="Arial Unicode MS" w:hAnsi="Times New Roman" w:cs="Mangal"/>
          <w:color w:val="FF0000"/>
          <w:kern w:val="2"/>
          <w:sz w:val="24"/>
          <w:szCs w:val="21"/>
          <w:lang w:eastAsia="hi-IN" w:bidi="hi-IN"/>
        </w:rPr>
        <w:t>.</w:t>
      </w:r>
    </w:p>
    <w:p w14:paraId="06480C8D" w14:textId="77777777" w:rsidR="006452E0" w:rsidRDefault="006452E0" w:rsidP="00AB1187">
      <w:pPr>
        <w:widowControl w:val="0"/>
        <w:numPr>
          <w:ilvl w:val="1"/>
          <w:numId w:val="21"/>
        </w:numPr>
        <w:tabs>
          <w:tab w:val="left" w:pos="426"/>
        </w:tabs>
        <w:suppressAutoHyphens/>
        <w:spacing w:after="0" w:line="240" w:lineRule="auto"/>
        <w:ind w:left="426" w:hanging="360"/>
        <w:jc w:val="both"/>
        <w:rPr>
          <w:rFonts w:ascii="Times New Roman" w:eastAsia="Arial Unicode MS" w:hAnsi="Times New Roman" w:cs="Mangal"/>
          <w:kern w:val="2"/>
          <w:sz w:val="24"/>
          <w:szCs w:val="21"/>
          <w:lang w:eastAsia="hi-IN" w:bidi="hi-IN"/>
        </w:rPr>
      </w:pPr>
      <w:r w:rsidRPr="00E20886">
        <w:rPr>
          <w:rFonts w:ascii="Times New Roman" w:eastAsia="Arial Unicode MS" w:hAnsi="Times New Roman" w:cs="Mangal"/>
          <w:kern w:val="2"/>
          <w:sz w:val="24"/>
          <w:szCs w:val="21"/>
          <w:lang w:eastAsia="hi-IN" w:bidi="hi-IN"/>
        </w:rPr>
        <w:t>W ramach wynagrodzenia umownego Wykonawca zobowiązuje się do uzyskania na własny koszt wszelkich niezbędnych pozwoleń i uzgodnień związanych z należytą organizacją robót, dostawami materiałów</w:t>
      </w:r>
      <w:r w:rsidRPr="00EC4E34">
        <w:rPr>
          <w:rFonts w:ascii="Times New Roman" w:eastAsia="Arial Unicode MS" w:hAnsi="Times New Roman" w:cs="Mangal"/>
          <w:strike/>
          <w:color w:val="FF0000"/>
          <w:kern w:val="2"/>
          <w:sz w:val="24"/>
          <w:szCs w:val="21"/>
          <w:lang w:eastAsia="hi-IN" w:bidi="hi-IN"/>
        </w:rPr>
        <w:t>, wyposażenia</w:t>
      </w:r>
      <w:r w:rsidRPr="00E20886">
        <w:rPr>
          <w:rFonts w:ascii="Times New Roman" w:eastAsia="Arial Unicode MS" w:hAnsi="Times New Roman" w:cs="Mangal"/>
          <w:kern w:val="2"/>
          <w:sz w:val="24"/>
          <w:szCs w:val="21"/>
          <w:lang w:eastAsia="hi-IN" w:bidi="hi-IN"/>
        </w:rPr>
        <w:t xml:space="preserve"> i urządzeń, sprzętu i siły roboczej niezbędnej dla zrealizowania umowy.</w:t>
      </w:r>
    </w:p>
    <w:p w14:paraId="15163220" w14:textId="77777777" w:rsidR="006452E0" w:rsidRPr="00E20886" w:rsidRDefault="006452E0" w:rsidP="006452E0">
      <w:pPr>
        <w:widowControl w:val="0"/>
        <w:tabs>
          <w:tab w:val="left" w:pos="-720"/>
          <w:tab w:val="left" w:pos="851"/>
        </w:tabs>
        <w:suppressAutoHyphens/>
        <w:spacing w:after="0" w:line="240" w:lineRule="auto"/>
        <w:jc w:val="center"/>
        <w:rPr>
          <w:rFonts w:ascii="Times New Roman" w:eastAsia="Arial Unicode MS" w:hAnsi="Times New Roman" w:cs="Tahoma"/>
          <w:b/>
          <w:kern w:val="2"/>
          <w:sz w:val="24"/>
          <w:szCs w:val="24"/>
          <w:lang w:eastAsia="hi-IN" w:bidi="hi-IN"/>
        </w:rPr>
      </w:pPr>
    </w:p>
    <w:p w14:paraId="0F8DB23F" w14:textId="68460B74" w:rsidR="006452E0" w:rsidRPr="000703F4" w:rsidRDefault="006452E0" w:rsidP="006452E0">
      <w:pPr>
        <w:widowControl w:val="0"/>
        <w:tabs>
          <w:tab w:val="left" w:pos="-720"/>
          <w:tab w:val="left" w:pos="851"/>
        </w:tabs>
        <w:suppressAutoHyphens/>
        <w:spacing w:after="0" w:line="240" w:lineRule="auto"/>
        <w:jc w:val="center"/>
        <w:rPr>
          <w:rFonts w:ascii="Times New Roman" w:eastAsia="Arial Unicode MS" w:hAnsi="Times New Roman" w:cs="Tahoma"/>
          <w:b/>
          <w:color w:val="FF0000"/>
          <w:kern w:val="2"/>
          <w:sz w:val="24"/>
          <w:szCs w:val="24"/>
          <w:lang w:eastAsia="hi-IN" w:bidi="hi-IN"/>
        </w:rPr>
      </w:pPr>
      <w:r w:rsidRPr="00E20886">
        <w:rPr>
          <w:rFonts w:ascii="Times New Roman" w:eastAsia="Arial Unicode MS" w:hAnsi="Times New Roman" w:cs="Tahoma"/>
          <w:b/>
          <w:kern w:val="2"/>
          <w:sz w:val="24"/>
          <w:szCs w:val="24"/>
          <w:lang w:eastAsia="hi-IN" w:bidi="hi-IN"/>
        </w:rPr>
        <w:t xml:space="preserve">§ </w:t>
      </w:r>
      <w:r w:rsidR="000703F4" w:rsidRPr="000703F4">
        <w:rPr>
          <w:rFonts w:ascii="Times New Roman" w:eastAsia="Arial Unicode MS" w:hAnsi="Times New Roman" w:cs="Tahoma"/>
          <w:b/>
          <w:color w:val="FF0000"/>
          <w:kern w:val="2"/>
          <w:sz w:val="24"/>
          <w:szCs w:val="24"/>
          <w:lang w:eastAsia="hi-IN" w:bidi="hi-IN"/>
        </w:rPr>
        <w:t>12</w:t>
      </w:r>
      <w:r w:rsidRPr="000703F4">
        <w:rPr>
          <w:rFonts w:ascii="Times New Roman" w:eastAsia="Arial Unicode MS" w:hAnsi="Times New Roman" w:cs="Tahoma"/>
          <w:b/>
          <w:color w:val="FF0000"/>
          <w:kern w:val="2"/>
          <w:sz w:val="24"/>
          <w:szCs w:val="24"/>
          <w:lang w:eastAsia="hi-IN" w:bidi="hi-IN"/>
        </w:rPr>
        <w:t>.</w:t>
      </w:r>
    </w:p>
    <w:p w14:paraId="49FBCC57" w14:textId="77777777" w:rsidR="006452E0" w:rsidRPr="00E20886" w:rsidRDefault="006452E0" w:rsidP="006452E0">
      <w:pPr>
        <w:widowControl w:val="0"/>
        <w:tabs>
          <w:tab w:val="left" w:pos="-720"/>
          <w:tab w:val="left" w:pos="851"/>
        </w:tabs>
        <w:suppressAutoHyphens/>
        <w:spacing w:after="0" w:line="240" w:lineRule="auto"/>
        <w:jc w:val="center"/>
        <w:rPr>
          <w:rFonts w:ascii="Times New Roman" w:eastAsia="Arial Unicode MS" w:hAnsi="Times New Roman" w:cs="Tahoma"/>
          <w:b/>
          <w:kern w:val="2"/>
          <w:sz w:val="24"/>
          <w:szCs w:val="24"/>
          <w:lang w:eastAsia="hi-IN" w:bidi="hi-IN"/>
        </w:rPr>
      </w:pPr>
      <w:r w:rsidRPr="00E20886">
        <w:rPr>
          <w:rFonts w:ascii="Times New Roman" w:eastAsia="Arial Unicode MS" w:hAnsi="Times New Roman" w:cs="Tahoma"/>
          <w:b/>
          <w:kern w:val="2"/>
          <w:sz w:val="24"/>
          <w:szCs w:val="24"/>
          <w:lang w:eastAsia="hi-IN" w:bidi="hi-IN"/>
        </w:rPr>
        <w:t>Warunki płatności wynagrodzenia.</w:t>
      </w:r>
    </w:p>
    <w:p w14:paraId="5BDAFAF3" w14:textId="77777777" w:rsidR="00AC09AC" w:rsidRPr="0050135D" w:rsidRDefault="00AC09AC" w:rsidP="00AB1187">
      <w:pPr>
        <w:pStyle w:val="Akapitzlist"/>
        <w:widowControl w:val="0"/>
        <w:numPr>
          <w:ilvl w:val="0"/>
          <w:numId w:val="22"/>
        </w:numPr>
        <w:tabs>
          <w:tab w:val="left" w:pos="-90"/>
          <w:tab w:val="num" w:pos="0"/>
          <w:tab w:val="left" w:pos="426"/>
        </w:tabs>
        <w:suppressAutoHyphens/>
        <w:spacing w:after="0" w:line="240" w:lineRule="auto"/>
        <w:ind w:left="426"/>
        <w:jc w:val="both"/>
        <w:rPr>
          <w:rFonts w:ascii="Times New Roman" w:eastAsia="Arial Unicode MS" w:hAnsi="Times New Roman"/>
          <w:kern w:val="2"/>
          <w:sz w:val="24"/>
          <w:szCs w:val="24"/>
          <w:lang w:eastAsia="hi-IN" w:bidi="hi-IN"/>
        </w:rPr>
      </w:pPr>
      <w:r w:rsidRPr="0050135D">
        <w:rPr>
          <w:rFonts w:ascii="Times New Roman" w:eastAsia="Arial Unicode MS" w:hAnsi="Times New Roman"/>
          <w:kern w:val="2"/>
          <w:sz w:val="24"/>
          <w:szCs w:val="24"/>
          <w:lang w:eastAsia="hi-IN" w:bidi="hi-IN"/>
        </w:rPr>
        <w:t>Zamawiający zapłaci Wykonawcy:</w:t>
      </w:r>
    </w:p>
    <w:p w14:paraId="7ADA11D8" w14:textId="77777777" w:rsidR="00957CFC" w:rsidRDefault="00AC09AC" w:rsidP="00957CFC">
      <w:pPr>
        <w:pStyle w:val="Akapitzlist"/>
        <w:widowControl w:val="0"/>
        <w:tabs>
          <w:tab w:val="left" w:pos="-720"/>
          <w:tab w:val="left" w:pos="-375"/>
          <w:tab w:val="left" w:pos="709"/>
        </w:tabs>
        <w:suppressAutoHyphens/>
        <w:spacing w:after="0" w:line="240" w:lineRule="auto"/>
        <w:ind w:left="709" w:hanging="283"/>
        <w:jc w:val="both"/>
        <w:rPr>
          <w:rFonts w:ascii="Times New Roman" w:hAnsi="Times New Roman"/>
          <w:sz w:val="24"/>
          <w:szCs w:val="24"/>
        </w:rPr>
      </w:pPr>
      <w:r w:rsidRPr="002E3111">
        <w:rPr>
          <w:rFonts w:ascii="Times New Roman" w:eastAsia="Arial Unicode MS" w:hAnsi="Times New Roman"/>
          <w:kern w:val="2"/>
          <w:sz w:val="24"/>
          <w:szCs w:val="24"/>
          <w:lang w:eastAsia="hi-IN" w:bidi="hi-IN"/>
        </w:rPr>
        <w:t>a)</w:t>
      </w:r>
      <w:r w:rsidRPr="0050135D">
        <w:rPr>
          <w:rFonts w:ascii="Times New Roman" w:eastAsia="Arial Unicode MS" w:hAnsi="Times New Roman"/>
          <w:kern w:val="2"/>
          <w:sz w:val="24"/>
          <w:szCs w:val="24"/>
          <w:lang w:eastAsia="hi-IN" w:bidi="hi-IN"/>
        </w:rPr>
        <w:t xml:space="preserve"> </w:t>
      </w:r>
      <w:r w:rsidRPr="0050135D">
        <w:rPr>
          <w:rFonts w:ascii="Times New Roman" w:hAnsi="Times New Roman"/>
          <w:sz w:val="24"/>
          <w:szCs w:val="24"/>
        </w:rPr>
        <w:t xml:space="preserve">wynagrodzenie za należyte zrealizowanie całej umowy </w:t>
      </w:r>
      <w:r w:rsidRPr="002E3111">
        <w:rPr>
          <w:rFonts w:ascii="Times New Roman" w:hAnsi="Times New Roman"/>
          <w:strike/>
          <w:color w:val="FF0000"/>
          <w:sz w:val="24"/>
          <w:szCs w:val="24"/>
        </w:rPr>
        <w:t>z wyłączeniem wynagrodzenia za pełnienie nadzoru autorskiego (nad realizacją części dokumentacji projektowej na podstawie, której będzie realizowana inwestycja w przyszłości)</w:t>
      </w:r>
      <w:r w:rsidRPr="00957CFC">
        <w:rPr>
          <w:rFonts w:ascii="Times New Roman" w:hAnsi="Times New Roman"/>
          <w:strike/>
          <w:sz w:val="24"/>
          <w:szCs w:val="24"/>
        </w:rPr>
        <w:t xml:space="preserve"> </w:t>
      </w:r>
      <w:r w:rsidRPr="002E3111">
        <w:rPr>
          <w:rFonts w:ascii="Times New Roman" w:hAnsi="Times New Roman"/>
          <w:sz w:val="24"/>
          <w:szCs w:val="24"/>
        </w:rPr>
        <w:t>będzie wypłacone w całości, na podstawie prawidłowo wystawionej faktury</w:t>
      </w:r>
      <w:r w:rsidRPr="0050135D">
        <w:rPr>
          <w:rFonts w:ascii="Times New Roman" w:hAnsi="Times New Roman"/>
          <w:sz w:val="24"/>
          <w:szCs w:val="24"/>
        </w:rPr>
        <w:t xml:space="preserve"> VAT dostarczonej Zamawiającemu po podpisaniu bez zastrzeżeń protokołu odbioru c</w:t>
      </w:r>
      <w:r w:rsidR="0040207B" w:rsidRPr="0050135D">
        <w:rPr>
          <w:rFonts w:ascii="Times New Roman" w:hAnsi="Times New Roman"/>
          <w:sz w:val="24"/>
          <w:szCs w:val="24"/>
        </w:rPr>
        <w:t>ałości dokumentacji projektowej</w:t>
      </w:r>
      <w:r w:rsidRPr="0050135D">
        <w:rPr>
          <w:rFonts w:ascii="Times New Roman" w:hAnsi="Times New Roman"/>
          <w:sz w:val="24"/>
          <w:szCs w:val="24"/>
        </w:rPr>
        <w:t xml:space="preserve">  i po podpisaniu bez zastrzeżeń protokołu odbioru końcowego robót budowlanych.</w:t>
      </w:r>
    </w:p>
    <w:p w14:paraId="1AEB75F2" w14:textId="77777777" w:rsidR="00AC09AC" w:rsidRPr="002E3111" w:rsidRDefault="00AC09AC" w:rsidP="00957CFC">
      <w:pPr>
        <w:pStyle w:val="Akapitzlist"/>
        <w:widowControl w:val="0"/>
        <w:tabs>
          <w:tab w:val="left" w:pos="-720"/>
          <w:tab w:val="left" w:pos="-375"/>
          <w:tab w:val="left" w:pos="709"/>
        </w:tabs>
        <w:suppressAutoHyphens/>
        <w:spacing w:after="0" w:line="240" w:lineRule="auto"/>
        <w:ind w:left="709" w:hanging="283"/>
        <w:jc w:val="both"/>
        <w:rPr>
          <w:rFonts w:ascii="Times New Roman" w:eastAsia="Arial Unicode MS" w:hAnsi="Times New Roman"/>
          <w:strike/>
          <w:color w:val="FF0000"/>
          <w:kern w:val="2"/>
          <w:sz w:val="24"/>
          <w:szCs w:val="24"/>
          <w:lang w:eastAsia="hi-IN" w:bidi="hi-IN"/>
        </w:rPr>
      </w:pPr>
      <w:r w:rsidRPr="002E3111">
        <w:rPr>
          <w:rFonts w:ascii="Times New Roman" w:hAnsi="Times New Roman"/>
          <w:strike/>
          <w:color w:val="FF0000"/>
          <w:sz w:val="24"/>
          <w:szCs w:val="24"/>
        </w:rPr>
        <w:t>b) wynagrodzenie za pełnienie nadzoru autorskiego (nad realizacją części dokumentacji projektowej na podstawie, której będzie realizowana inwestycja w  kolejnych etapach) będzie wypłacone, na podstawie prawidłowo wystawionej faktury VAT dostarczonej Zamawiającemu po zrealizowaniu inwestycji wykonanej na podstawie dokumentacji projektowej. W sytuacji gdy Zamawiający będzie realizował inwestycje na podstawie dokumentacji projektowej w kilku etapach, wynagrodzenie za pełnienie nadzoru autorskiego zostanie podzielone i wypłacane w wysokości proporcjonalnej do wartości kosztorysowej realizowanego etapu. Wykonanie inwestycji musi być potwierdzone protokołem odbioru końcowego bez zastrzeżeń.</w:t>
      </w:r>
    </w:p>
    <w:p w14:paraId="56187CBC" w14:textId="77777777" w:rsidR="006452E0" w:rsidRPr="00E20886" w:rsidRDefault="006452E0" w:rsidP="00AB1187">
      <w:pPr>
        <w:pStyle w:val="Akapitzlist"/>
        <w:widowControl w:val="0"/>
        <w:numPr>
          <w:ilvl w:val="0"/>
          <w:numId w:val="22"/>
        </w:numPr>
        <w:tabs>
          <w:tab w:val="left" w:pos="-90"/>
          <w:tab w:val="num" w:pos="0"/>
          <w:tab w:val="left" w:pos="426"/>
        </w:tabs>
        <w:suppressAutoHyphens/>
        <w:spacing w:after="0" w:line="240" w:lineRule="auto"/>
        <w:ind w:left="426"/>
        <w:jc w:val="both"/>
        <w:rPr>
          <w:rFonts w:ascii="Times New Roman" w:eastAsia="Arial Unicode MS" w:hAnsi="Times New Roman" w:cs="Times New Roman"/>
          <w:kern w:val="2"/>
          <w:sz w:val="24"/>
          <w:szCs w:val="24"/>
          <w:lang w:eastAsia="hi-IN" w:bidi="hi-IN"/>
        </w:rPr>
      </w:pPr>
      <w:r w:rsidRPr="00E20886">
        <w:rPr>
          <w:rFonts w:ascii="Times New Roman" w:eastAsia="Arial Unicode MS" w:hAnsi="Times New Roman" w:cs="Times New Roman"/>
          <w:kern w:val="2"/>
          <w:sz w:val="24"/>
          <w:szCs w:val="24"/>
          <w:lang w:eastAsia="hi-IN" w:bidi="hi-IN"/>
        </w:rPr>
        <w:t xml:space="preserve">Kwota ujęta w fakturze będzie płatna w ciągu 30 dni od daty otrzymania prawidłowo wypełnionej faktury przez Zamawiającego </w:t>
      </w:r>
      <w:r w:rsidRPr="00E20886">
        <w:rPr>
          <w:rFonts w:ascii="Times New Roman" w:eastAsia="Calibri" w:hAnsi="Times New Roman" w:cs="Times New Roman"/>
          <w:bCs/>
          <w:sz w:val="24"/>
          <w:szCs w:val="24"/>
        </w:rPr>
        <w:t>w formie papierowej na adres Zamawiającego lub w formie elektronicznej poprzez zastosowanie adresu PEF (rodzaj adresu PEF: NIP, numer adresu PEF: 9542274017)</w:t>
      </w:r>
      <w:r w:rsidRPr="00E20886">
        <w:rPr>
          <w:rFonts w:ascii="Times New Roman" w:eastAsia="Arial Unicode MS" w:hAnsi="Times New Roman" w:cs="Times New Roman"/>
          <w:kern w:val="2"/>
          <w:sz w:val="24"/>
          <w:szCs w:val="24"/>
          <w:lang w:eastAsia="hi-IN" w:bidi="hi-IN"/>
        </w:rPr>
        <w:t>, na rachunek bankowy Wykonawcy ………………………………………………………... Zmiana konta wymaga formy pisemnej w postaci aneksu.</w:t>
      </w:r>
    </w:p>
    <w:p w14:paraId="04761E81" w14:textId="77777777" w:rsidR="006452E0" w:rsidRPr="00E20886" w:rsidRDefault="006452E0" w:rsidP="00AB1187">
      <w:pPr>
        <w:pStyle w:val="Akapitzlist"/>
        <w:widowControl w:val="0"/>
        <w:numPr>
          <w:ilvl w:val="0"/>
          <w:numId w:val="22"/>
        </w:numPr>
        <w:tabs>
          <w:tab w:val="left" w:pos="-90"/>
          <w:tab w:val="num" w:pos="0"/>
          <w:tab w:val="left" w:pos="426"/>
        </w:tabs>
        <w:suppressAutoHyphens/>
        <w:spacing w:after="0" w:line="240" w:lineRule="auto"/>
        <w:ind w:left="426"/>
        <w:jc w:val="both"/>
        <w:rPr>
          <w:rFonts w:ascii="Times New Roman" w:eastAsia="Arial Unicode MS" w:hAnsi="Times New Roman" w:cs="Mangal"/>
          <w:kern w:val="2"/>
          <w:sz w:val="24"/>
          <w:szCs w:val="21"/>
          <w:lang w:eastAsia="hi-IN" w:bidi="hi-IN"/>
        </w:rPr>
      </w:pPr>
      <w:r w:rsidRPr="00E20886">
        <w:rPr>
          <w:rFonts w:ascii="Times New Roman" w:eastAsia="Arial Unicode MS" w:hAnsi="Times New Roman" w:cs="Mangal"/>
          <w:kern w:val="2"/>
          <w:sz w:val="24"/>
          <w:szCs w:val="21"/>
          <w:lang w:eastAsia="hi-IN" w:bidi="hi-IN"/>
        </w:rPr>
        <w:t>W przypadku gdyby Wykonawca zamieścił na fakturze inny termin płatności niż określony w niniejszej umowie, obowiązuje termin płatności określony w umowie. Za dzień zapłaty należności uważa się datę złożenia w banku przez Zamawiającego polecenia przelewu.</w:t>
      </w:r>
    </w:p>
    <w:p w14:paraId="427CE50C" w14:textId="77777777" w:rsidR="006452E0" w:rsidRPr="00E20886" w:rsidRDefault="006452E0" w:rsidP="00AB1187">
      <w:pPr>
        <w:pStyle w:val="Akapitzlist"/>
        <w:widowControl w:val="0"/>
        <w:numPr>
          <w:ilvl w:val="0"/>
          <w:numId w:val="22"/>
        </w:numPr>
        <w:tabs>
          <w:tab w:val="left" w:pos="426"/>
        </w:tabs>
        <w:suppressAutoHyphens/>
        <w:spacing w:after="0" w:line="240" w:lineRule="auto"/>
        <w:ind w:left="426"/>
        <w:jc w:val="both"/>
        <w:rPr>
          <w:rFonts w:ascii="Times New Roman" w:eastAsia="Arial Unicode MS" w:hAnsi="Times New Roman" w:cs="Tahoma"/>
          <w:kern w:val="2"/>
          <w:sz w:val="24"/>
          <w:szCs w:val="24"/>
          <w:lang w:eastAsia="hi-IN" w:bidi="hi-IN"/>
        </w:rPr>
      </w:pPr>
      <w:r w:rsidRPr="00E20886">
        <w:rPr>
          <w:rFonts w:ascii="Times New Roman" w:eastAsia="Arial Unicode MS" w:hAnsi="Times New Roman" w:cs="Tahoma"/>
          <w:kern w:val="2"/>
          <w:sz w:val="24"/>
          <w:szCs w:val="24"/>
          <w:lang w:eastAsia="hi-IN" w:bidi="hi-IN"/>
        </w:rPr>
        <w:t>Zasady wstrzymania zapłaty wynagrodzenia w całości lub części oraz zapłaty bezpośrednio podwykonawcom lub dalszym podwykonawcom określone zostały w § 5 umowy.</w:t>
      </w:r>
    </w:p>
    <w:p w14:paraId="4C6BE150" w14:textId="77777777" w:rsidR="006452E0" w:rsidRPr="00E20886" w:rsidRDefault="006452E0" w:rsidP="00AB1187">
      <w:pPr>
        <w:pStyle w:val="Akapitzlist"/>
        <w:widowControl w:val="0"/>
        <w:numPr>
          <w:ilvl w:val="0"/>
          <w:numId w:val="22"/>
        </w:numPr>
        <w:tabs>
          <w:tab w:val="left" w:pos="0"/>
          <w:tab w:val="left" w:pos="142"/>
        </w:tabs>
        <w:suppressAutoHyphens/>
        <w:spacing w:after="0" w:line="240" w:lineRule="auto"/>
        <w:ind w:left="426"/>
        <w:jc w:val="both"/>
        <w:rPr>
          <w:rFonts w:ascii="Times New Roman" w:eastAsia="Arial Unicode MS" w:hAnsi="Times New Roman" w:cs="Tahoma"/>
          <w:kern w:val="2"/>
          <w:sz w:val="24"/>
          <w:szCs w:val="24"/>
          <w:lang w:eastAsia="hi-IN" w:bidi="hi-IN"/>
        </w:rPr>
      </w:pPr>
      <w:r w:rsidRPr="00E20886">
        <w:rPr>
          <w:rFonts w:ascii="Times New Roman" w:eastAsia="Arial Unicode MS" w:hAnsi="Times New Roman" w:cs="Tahoma"/>
          <w:kern w:val="2"/>
          <w:sz w:val="24"/>
          <w:szCs w:val="24"/>
          <w:lang w:eastAsia="hi-IN" w:bidi="hi-IN"/>
        </w:rPr>
        <w:t xml:space="preserve">Warunkiem wypłaty wynagrodzenia Wykonawcy będzie uprzednie przedstawienie przez </w:t>
      </w:r>
      <w:r w:rsidRPr="00E20886">
        <w:rPr>
          <w:rFonts w:ascii="Times New Roman" w:eastAsia="Arial Unicode MS" w:hAnsi="Times New Roman" w:cs="Tahoma"/>
          <w:kern w:val="2"/>
          <w:sz w:val="24"/>
          <w:szCs w:val="24"/>
          <w:lang w:eastAsia="hi-IN" w:bidi="hi-IN"/>
        </w:rPr>
        <w:lastRenderedPageBreak/>
        <w:t>Wykonawcę oświadczeń podwykonawców, że należne im wynagrodzenie zostało uregulowane oraz, że zrzekają się roszczeń z tego tytułu wobec Zamawiającego.</w:t>
      </w:r>
    </w:p>
    <w:p w14:paraId="61AF9FBD" w14:textId="77777777" w:rsidR="00F52E82" w:rsidRDefault="006452E0" w:rsidP="00F52E82">
      <w:pPr>
        <w:pStyle w:val="Akapitzlist"/>
        <w:widowControl w:val="0"/>
        <w:numPr>
          <w:ilvl w:val="0"/>
          <w:numId w:val="22"/>
        </w:numPr>
        <w:suppressAutoHyphens/>
        <w:spacing w:after="0" w:line="240" w:lineRule="auto"/>
        <w:ind w:left="426"/>
        <w:jc w:val="both"/>
        <w:rPr>
          <w:rFonts w:ascii="Times New Roman" w:eastAsia="Arial Unicode MS" w:hAnsi="Times New Roman" w:cs="Tahoma"/>
          <w:kern w:val="2"/>
          <w:sz w:val="24"/>
          <w:szCs w:val="24"/>
          <w:lang w:eastAsia="hi-IN" w:bidi="hi-IN"/>
        </w:rPr>
      </w:pPr>
      <w:r w:rsidRPr="00E20886">
        <w:rPr>
          <w:rFonts w:ascii="Times New Roman" w:eastAsia="Arial Unicode MS" w:hAnsi="Times New Roman" w:cs="Tahoma"/>
          <w:kern w:val="2"/>
          <w:sz w:val="24"/>
          <w:szCs w:val="24"/>
          <w:lang w:eastAsia="hi-IN" w:bidi="hi-IN"/>
        </w:rPr>
        <w:t>Jeżeli na skutek przekroczenia terminu realizacji przedmiotu umowy lub jego części bądź niewłaściwej jakości wykonania poszczególnych prac, Zamawiający zmuszony będzie posłużyć się w miejsce Wykonawcy lub obok Wykonawcy osobami trzecimi, wówczas wynagrodzenie tych osób zostanie potrącone z wynagrodzenia Wykonawcy.</w:t>
      </w:r>
    </w:p>
    <w:p w14:paraId="29900228" w14:textId="77777777" w:rsidR="00F52E82" w:rsidRPr="00F52E82" w:rsidRDefault="00F52E82" w:rsidP="00F52E82">
      <w:pPr>
        <w:pStyle w:val="Akapitzlist"/>
        <w:widowControl w:val="0"/>
        <w:numPr>
          <w:ilvl w:val="0"/>
          <w:numId w:val="22"/>
        </w:numPr>
        <w:suppressAutoHyphens/>
        <w:spacing w:after="0" w:line="240" w:lineRule="auto"/>
        <w:ind w:left="426"/>
        <w:jc w:val="both"/>
        <w:rPr>
          <w:rFonts w:ascii="Times New Roman" w:eastAsia="Arial Unicode MS" w:hAnsi="Times New Roman" w:cs="Tahoma"/>
          <w:kern w:val="2"/>
          <w:sz w:val="24"/>
          <w:szCs w:val="24"/>
          <w:lang w:eastAsia="hi-IN" w:bidi="hi-IN"/>
        </w:rPr>
      </w:pPr>
      <w:r w:rsidRPr="00F52E82">
        <w:rPr>
          <w:rFonts w:ascii="Times New Roman" w:hAnsi="Times New Roman"/>
          <w:color w:val="000000"/>
          <w:sz w:val="24"/>
          <w:szCs w:val="24"/>
        </w:rPr>
        <w:t>Na podstawie art. 12 ust. 4i i 4j oraz art. 15d ustawy o podatku dochodowym od osób prawnych (tekst jednolity: DZ.U. 2020 poz. 1406 z późn.zm.):</w:t>
      </w:r>
    </w:p>
    <w:p w14:paraId="14AF92F9" w14:textId="77777777" w:rsidR="00F52E82" w:rsidRDefault="00F52E82" w:rsidP="00F52E82">
      <w:pPr>
        <w:pStyle w:val="Akapitzlist"/>
        <w:widowControl w:val="0"/>
        <w:numPr>
          <w:ilvl w:val="1"/>
          <w:numId w:val="35"/>
        </w:numPr>
        <w:suppressAutoHyphens/>
        <w:spacing w:after="0" w:line="240" w:lineRule="auto"/>
        <w:ind w:left="567" w:hanging="283"/>
        <w:jc w:val="both"/>
        <w:rPr>
          <w:rFonts w:ascii="Times New Roman" w:eastAsia="Calibri" w:hAnsi="Times New Roman" w:cs="Times New Roman"/>
          <w:color w:val="000000"/>
          <w:sz w:val="24"/>
          <w:szCs w:val="24"/>
        </w:rPr>
      </w:pPr>
      <w:r>
        <w:rPr>
          <w:rFonts w:ascii="Times New Roman" w:hAnsi="Times New Roman"/>
          <w:color w:val="000000"/>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2EA61726" w14:textId="77777777" w:rsidR="00F52E82" w:rsidRDefault="00F52E82" w:rsidP="00F52E82">
      <w:pPr>
        <w:widowControl w:val="0"/>
        <w:numPr>
          <w:ilvl w:val="1"/>
          <w:numId w:val="35"/>
        </w:numPr>
        <w:suppressAutoHyphens/>
        <w:spacing w:after="0" w:line="240" w:lineRule="auto"/>
        <w:ind w:left="567" w:hanging="283"/>
        <w:contextualSpacing/>
        <w:jc w:val="both"/>
        <w:rPr>
          <w:rFonts w:ascii="Times New Roman" w:eastAsia="Times New Roman" w:hAnsi="Times New Roman"/>
          <w:color w:val="000000"/>
          <w:sz w:val="24"/>
          <w:szCs w:val="24"/>
        </w:rPr>
      </w:pPr>
      <w:r>
        <w:rPr>
          <w:rFonts w:ascii="Times New Roman" w:hAnsi="Times New Roman"/>
          <w:color w:val="000000"/>
          <w:sz w:val="24"/>
          <w:szCs w:val="24"/>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8" w:history="1">
        <w:r>
          <w:rPr>
            <w:rStyle w:val="Hipercze"/>
            <w:rFonts w:ascii="Times New Roman" w:hAnsi="Times New Roman"/>
            <w:color w:val="000000"/>
            <w:sz w:val="24"/>
            <w:szCs w:val="24"/>
          </w:rPr>
          <w:t>ksiegowosc@uck.katowice.pl</w:t>
        </w:r>
      </w:hyperlink>
      <w:r>
        <w:rPr>
          <w:rFonts w:ascii="Times New Roman" w:hAnsi="Times New Roman"/>
          <w:color w:val="000000"/>
          <w:sz w:val="24"/>
          <w:szCs w:val="24"/>
        </w:rPr>
        <w:t xml:space="preserve"> ),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34D2EB97" w14:textId="77777777" w:rsidR="00F52E82" w:rsidRDefault="00F52E82" w:rsidP="00F52E82">
      <w:pPr>
        <w:widowControl w:val="0"/>
        <w:numPr>
          <w:ilvl w:val="1"/>
          <w:numId w:val="35"/>
        </w:numPr>
        <w:suppressAutoHyphens/>
        <w:spacing w:after="0" w:line="240" w:lineRule="auto"/>
        <w:ind w:left="567" w:hanging="283"/>
        <w:contextualSpacing/>
        <w:jc w:val="both"/>
        <w:rPr>
          <w:rFonts w:ascii="Times New Roman" w:eastAsia="Calibri" w:hAnsi="Times New Roman"/>
          <w:color w:val="000000"/>
          <w:sz w:val="24"/>
          <w:szCs w:val="24"/>
        </w:rPr>
      </w:pPr>
      <w:r>
        <w:rPr>
          <w:rFonts w:ascii="Times New Roman" w:hAnsi="Times New Roman"/>
          <w:color w:val="000000"/>
          <w:sz w:val="24"/>
          <w:szCs w:val="24"/>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1AA4D115" w14:textId="77777777" w:rsidR="00F52E82" w:rsidRDefault="00F52E82" w:rsidP="00F52E82">
      <w:pPr>
        <w:pStyle w:val="Akapitzlist"/>
        <w:widowControl w:val="0"/>
        <w:numPr>
          <w:ilvl w:val="1"/>
          <w:numId w:val="35"/>
        </w:numPr>
        <w:suppressAutoHyphens/>
        <w:spacing w:after="0" w:line="240" w:lineRule="auto"/>
        <w:ind w:left="567" w:hanging="283"/>
        <w:jc w:val="both"/>
        <w:rPr>
          <w:rFonts w:ascii="Times New Roman" w:hAnsi="Times New Roman"/>
          <w:color w:val="000000"/>
          <w:sz w:val="24"/>
          <w:szCs w:val="24"/>
        </w:rPr>
      </w:pPr>
      <w:r>
        <w:rPr>
          <w:rFonts w:ascii="Times New Roman" w:hAnsi="Times New Roman"/>
          <w:color w:val="000000"/>
          <w:sz w:val="24"/>
          <w:szCs w:val="24"/>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3FF5C235" w14:textId="77777777" w:rsidR="006452E0" w:rsidRPr="00E20886" w:rsidRDefault="006452E0" w:rsidP="006452E0">
      <w:pPr>
        <w:widowControl w:val="0"/>
        <w:suppressAutoHyphens/>
        <w:spacing w:after="0" w:line="240" w:lineRule="auto"/>
        <w:jc w:val="center"/>
        <w:rPr>
          <w:rFonts w:ascii="Times New Roman" w:eastAsia="Arial Unicode MS" w:hAnsi="Times New Roman" w:cs="Tahoma"/>
          <w:b/>
          <w:bCs/>
          <w:kern w:val="2"/>
          <w:sz w:val="24"/>
          <w:szCs w:val="24"/>
          <w:lang w:eastAsia="hi-IN" w:bidi="hi-IN"/>
        </w:rPr>
      </w:pPr>
    </w:p>
    <w:p w14:paraId="52285234" w14:textId="68EA0B7F" w:rsidR="006452E0" w:rsidRPr="00E20886" w:rsidRDefault="006452E0" w:rsidP="006452E0">
      <w:pPr>
        <w:widowControl w:val="0"/>
        <w:suppressAutoHyphens/>
        <w:spacing w:after="0" w:line="240" w:lineRule="auto"/>
        <w:jc w:val="center"/>
        <w:rPr>
          <w:rFonts w:ascii="Times New Roman" w:eastAsia="Arial Unicode MS" w:hAnsi="Times New Roman" w:cs="Tahoma"/>
          <w:b/>
          <w:bCs/>
          <w:kern w:val="2"/>
          <w:sz w:val="24"/>
          <w:szCs w:val="24"/>
          <w:lang w:eastAsia="hi-IN" w:bidi="hi-IN"/>
        </w:rPr>
      </w:pPr>
      <w:r w:rsidRPr="00E20886">
        <w:rPr>
          <w:rFonts w:ascii="Times New Roman" w:eastAsia="Arial Unicode MS" w:hAnsi="Times New Roman" w:cs="Tahoma"/>
          <w:b/>
          <w:bCs/>
          <w:kern w:val="2"/>
          <w:sz w:val="24"/>
          <w:szCs w:val="24"/>
          <w:lang w:eastAsia="hi-IN" w:bidi="hi-IN"/>
        </w:rPr>
        <w:t xml:space="preserve">§ </w:t>
      </w:r>
      <w:r w:rsidR="000703F4" w:rsidRPr="000703F4">
        <w:rPr>
          <w:rFonts w:ascii="Times New Roman" w:eastAsia="Arial Unicode MS" w:hAnsi="Times New Roman" w:cs="Tahoma"/>
          <w:b/>
          <w:bCs/>
          <w:color w:val="FF0000"/>
          <w:kern w:val="2"/>
          <w:sz w:val="24"/>
          <w:szCs w:val="24"/>
          <w:lang w:eastAsia="hi-IN" w:bidi="hi-IN"/>
        </w:rPr>
        <w:t>13</w:t>
      </w:r>
      <w:r w:rsidRPr="00E20886">
        <w:rPr>
          <w:rFonts w:ascii="Times New Roman" w:eastAsia="Arial Unicode MS" w:hAnsi="Times New Roman" w:cs="Tahoma"/>
          <w:b/>
          <w:bCs/>
          <w:kern w:val="2"/>
          <w:sz w:val="24"/>
          <w:szCs w:val="24"/>
          <w:lang w:eastAsia="hi-IN" w:bidi="hi-IN"/>
        </w:rPr>
        <w:t>.</w:t>
      </w:r>
    </w:p>
    <w:p w14:paraId="6FE684C2" w14:textId="77777777" w:rsidR="006452E0" w:rsidRPr="00E20886" w:rsidRDefault="006452E0" w:rsidP="006452E0">
      <w:pPr>
        <w:widowControl w:val="0"/>
        <w:suppressAutoHyphens/>
        <w:spacing w:after="0" w:line="240" w:lineRule="auto"/>
        <w:jc w:val="center"/>
        <w:rPr>
          <w:rFonts w:ascii="Times New Roman" w:eastAsia="Arial Unicode MS" w:hAnsi="Times New Roman" w:cs="Tahoma"/>
          <w:b/>
          <w:bCs/>
          <w:kern w:val="2"/>
          <w:sz w:val="24"/>
          <w:szCs w:val="24"/>
          <w:lang w:eastAsia="hi-IN" w:bidi="hi-IN"/>
        </w:rPr>
      </w:pPr>
      <w:r w:rsidRPr="00E20886">
        <w:rPr>
          <w:rFonts w:ascii="Times New Roman" w:eastAsia="Arial Unicode MS" w:hAnsi="Times New Roman" w:cs="Tahoma"/>
          <w:b/>
          <w:bCs/>
          <w:kern w:val="2"/>
          <w:sz w:val="24"/>
          <w:szCs w:val="24"/>
          <w:lang w:eastAsia="hi-IN" w:bidi="hi-IN"/>
        </w:rPr>
        <w:t>Osoby koordynujące.</w:t>
      </w:r>
    </w:p>
    <w:p w14:paraId="797FE795" w14:textId="77777777" w:rsidR="006452E0" w:rsidRPr="00E20886" w:rsidRDefault="006452E0" w:rsidP="00AB1187">
      <w:pPr>
        <w:widowControl w:val="0"/>
        <w:numPr>
          <w:ilvl w:val="0"/>
          <w:numId w:val="23"/>
        </w:numPr>
        <w:tabs>
          <w:tab w:val="left" w:pos="426"/>
        </w:tabs>
        <w:suppressAutoHyphens/>
        <w:spacing w:after="0" w:line="240" w:lineRule="auto"/>
        <w:ind w:left="355" w:hanging="368"/>
        <w:jc w:val="both"/>
        <w:rPr>
          <w:rFonts w:ascii="Times New Roman" w:eastAsia="Arial Unicode MS" w:hAnsi="Times New Roman" w:cs="Tahoma"/>
          <w:bCs/>
          <w:kern w:val="2"/>
          <w:sz w:val="24"/>
          <w:szCs w:val="24"/>
          <w:lang w:eastAsia="hi-IN" w:bidi="hi-IN"/>
        </w:rPr>
      </w:pPr>
      <w:r w:rsidRPr="00E20886">
        <w:rPr>
          <w:rFonts w:ascii="Times New Roman" w:eastAsia="Arial Unicode MS" w:hAnsi="Times New Roman" w:cs="Tahoma"/>
          <w:kern w:val="2"/>
          <w:sz w:val="24"/>
          <w:szCs w:val="24"/>
          <w:lang w:eastAsia="hi-IN" w:bidi="hi-IN"/>
        </w:rPr>
        <w:t>Zamawiający</w:t>
      </w:r>
      <w:r w:rsidRPr="00E20886">
        <w:rPr>
          <w:rFonts w:ascii="Times New Roman" w:eastAsia="Arial Unicode MS" w:hAnsi="Times New Roman" w:cs="Tahoma"/>
          <w:b/>
          <w:bCs/>
          <w:kern w:val="2"/>
          <w:sz w:val="24"/>
          <w:szCs w:val="24"/>
          <w:lang w:eastAsia="hi-IN" w:bidi="hi-IN"/>
        </w:rPr>
        <w:t xml:space="preserve"> </w:t>
      </w:r>
      <w:r w:rsidRPr="00E20886">
        <w:rPr>
          <w:rFonts w:ascii="Times New Roman" w:eastAsia="Arial Unicode MS" w:hAnsi="Times New Roman" w:cs="Tahoma"/>
          <w:bCs/>
          <w:kern w:val="2"/>
          <w:sz w:val="24"/>
          <w:szCs w:val="24"/>
          <w:lang w:eastAsia="hi-IN" w:bidi="hi-IN"/>
        </w:rPr>
        <w:t>powołuje Inspektora Nadzoru Inwestorskiego w osobie: …………………..</w:t>
      </w:r>
    </w:p>
    <w:p w14:paraId="3AE4288E" w14:textId="77777777" w:rsidR="006452E0" w:rsidRPr="00E20886" w:rsidRDefault="006452E0" w:rsidP="00AB1187">
      <w:pPr>
        <w:widowControl w:val="0"/>
        <w:numPr>
          <w:ilvl w:val="0"/>
          <w:numId w:val="23"/>
        </w:numPr>
        <w:tabs>
          <w:tab w:val="left" w:pos="426"/>
        </w:tabs>
        <w:suppressAutoHyphens/>
        <w:spacing w:after="0" w:line="240" w:lineRule="auto"/>
        <w:ind w:left="355" w:hanging="368"/>
        <w:jc w:val="both"/>
        <w:rPr>
          <w:rFonts w:ascii="Times New Roman" w:eastAsia="Arial Unicode MS" w:hAnsi="Times New Roman" w:cs="Tahoma"/>
          <w:kern w:val="2"/>
          <w:sz w:val="24"/>
          <w:szCs w:val="24"/>
          <w:lang w:eastAsia="hi-IN" w:bidi="hi-IN"/>
        </w:rPr>
      </w:pPr>
      <w:r w:rsidRPr="00E20886">
        <w:rPr>
          <w:rFonts w:ascii="Times New Roman" w:eastAsia="Arial Unicode MS" w:hAnsi="Times New Roman" w:cs="Tahoma"/>
          <w:kern w:val="2"/>
          <w:sz w:val="24"/>
          <w:szCs w:val="24"/>
          <w:lang w:eastAsia="hi-IN" w:bidi="hi-IN"/>
        </w:rPr>
        <w:t xml:space="preserve">Wykonawca ustanawia Kierownika </w:t>
      </w:r>
      <w:r w:rsidRPr="002E3111">
        <w:rPr>
          <w:rFonts w:ascii="Times New Roman" w:eastAsia="Arial Unicode MS" w:hAnsi="Times New Roman" w:cs="Tahoma"/>
          <w:strike/>
          <w:color w:val="FF0000"/>
          <w:kern w:val="2"/>
          <w:sz w:val="24"/>
          <w:szCs w:val="24"/>
          <w:lang w:eastAsia="hi-IN" w:bidi="hi-IN"/>
        </w:rPr>
        <w:t>Budowy</w:t>
      </w:r>
      <w:r w:rsidR="00957CFC">
        <w:rPr>
          <w:rFonts w:ascii="Times New Roman" w:eastAsia="Arial Unicode MS" w:hAnsi="Times New Roman" w:cs="Tahoma"/>
          <w:kern w:val="2"/>
          <w:sz w:val="24"/>
          <w:szCs w:val="24"/>
          <w:lang w:eastAsia="hi-IN" w:bidi="hi-IN"/>
        </w:rPr>
        <w:t xml:space="preserve"> Robót</w:t>
      </w:r>
      <w:r w:rsidRPr="00E20886">
        <w:rPr>
          <w:rFonts w:ascii="Times New Roman" w:eastAsia="Arial Unicode MS" w:hAnsi="Times New Roman" w:cs="Tahoma"/>
          <w:kern w:val="2"/>
          <w:sz w:val="24"/>
          <w:szCs w:val="24"/>
          <w:lang w:eastAsia="hi-IN" w:bidi="hi-IN"/>
        </w:rPr>
        <w:t xml:space="preserve"> w osobie: …………………………………, który jest jednocześnie osobą uprawnioną do kontaktów z Zamawiającym w sprawach związanych z  realizacją umowy.</w:t>
      </w:r>
    </w:p>
    <w:p w14:paraId="5DF498F0" w14:textId="77777777" w:rsidR="006452E0" w:rsidRPr="00E20886" w:rsidRDefault="006452E0" w:rsidP="00AB1187">
      <w:pPr>
        <w:widowControl w:val="0"/>
        <w:numPr>
          <w:ilvl w:val="0"/>
          <w:numId w:val="23"/>
        </w:numPr>
        <w:tabs>
          <w:tab w:val="left" w:pos="426"/>
        </w:tabs>
        <w:suppressAutoHyphens/>
        <w:spacing w:after="0" w:line="240" w:lineRule="auto"/>
        <w:ind w:left="355" w:hanging="368"/>
        <w:jc w:val="both"/>
        <w:rPr>
          <w:rFonts w:ascii="Times New Roman" w:eastAsia="Arial Unicode MS" w:hAnsi="Times New Roman" w:cs="Tahoma"/>
          <w:kern w:val="2"/>
          <w:sz w:val="24"/>
          <w:szCs w:val="24"/>
          <w:lang w:eastAsia="hi-IN" w:bidi="hi-IN"/>
        </w:rPr>
      </w:pPr>
      <w:r w:rsidRPr="00E20886">
        <w:rPr>
          <w:rFonts w:ascii="Times New Roman" w:eastAsia="Arial Unicode MS" w:hAnsi="Times New Roman" w:cs="Tahoma"/>
          <w:kern w:val="2"/>
          <w:sz w:val="24"/>
          <w:szCs w:val="24"/>
          <w:lang w:eastAsia="hi-IN" w:bidi="hi-IN"/>
        </w:rPr>
        <w:t>Zamawiający</w:t>
      </w:r>
      <w:r w:rsidRPr="00E20886">
        <w:rPr>
          <w:rFonts w:ascii="Times New Roman" w:eastAsia="Arial Unicode MS" w:hAnsi="Times New Roman" w:cs="Tahoma"/>
          <w:b/>
          <w:bCs/>
          <w:kern w:val="2"/>
          <w:sz w:val="24"/>
          <w:szCs w:val="24"/>
          <w:lang w:eastAsia="hi-IN" w:bidi="hi-IN"/>
        </w:rPr>
        <w:t xml:space="preserve"> </w:t>
      </w:r>
      <w:r w:rsidRPr="00E20886">
        <w:rPr>
          <w:rFonts w:ascii="Times New Roman" w:eastAsia="Arial Unicode MS" w:hAnsi="Times New Roman" w:cs="Tahoma"/>
          <w:bCs/>
          <w:kern w:val="2"/>
          <w:sz w:val="24"/>
          <w:szCs w:val="24"/>
          <w:lang w:eastAsia="hi-IN" w:bidi="hi-IN"/>
        </w:rPr>
        <w:t>powołuje Koordynatora BHP w osobie: ………………….</w:t>
      </w:r>
    </w:p>
    <w:p w14:paraId="0B9C28BA" w14:textId="77777777" w:rsidR="006452E0" w:rsidRPr="00E20886" w:rsidRDefault="006452E0" w:rsidP="006452E0">
      <w:pPr>
        <w:widowControl w:val="0"/>
        <w:tabs>
          <w:tab w:val="left" w:pos="426"/>
        </w:tabs>
        <w:suppressAutoHyphens/>
        <w:spacing w:after="0" w:line="240" w:lineRule="auto"/>
        <w:ind w:left="-13"/>
        <w:jc w:val="both"/>
        <w:rPr>
          <w:rFonts w:ascii="Times New Roman" w:eastAsia="Arial Unicode MS" w:hAnsi="Times New Roman" w:cs="Tahoma"/>
          <w:kern w:val="2"/>
          <w:sz w:val="24"/>
          <w:szCs w:val="24"/>
          <w:lang w:eastAsia="hi-IN" w:bidi="hi-IN"/>
        </w:rPr>
      </w:pPr>
    </w:p>
    <w:p w14:paraId="00D30C84" w14:textId="43E90905" w:rsidR="006452E0" w:rsidRPr="00E20886" w:rsidRDefault="006452E0" w:rsidP="006452E0">
      <w:pPr>
        <w:widowControl w:val="0"/>
        <w:suppressAutoHyphens/>
        <w:spacing w:after="0" w:line="240" w:lineRule="auto"/>
        <w:jc w:val="center"/>
        <w:rPr>
          <w:rFonts w:ascii="Times New Roman" w:eastAsia="Arial Unicode MS" w:hAnsi="Times New Roman" w:cs="Tahoma"/>
          <w:b/>
          <w:kern w:val="2"/>
          <w:sz w:val="24"/>
          <w:szCs w:val="24"/>
          <w:lang w:eastAsia="hi-IN" w:bidi="hi-IN"/>
        </w:rPr>
      </w:pPr>
      <w:r w:rsidRPr="00E20886">
        <w:rPr>
          <w:rFonts w:ascii="Times New Roman" w:eastAsia="Arial Unicode MS" w:hAnsi="Times New Roman" w:cs="Tahoma"/>
          <w:b/>
          <w:kern w:val="2"/>
          <w:sz w:val="24"/>
          <w:szCs w:val="24"/>
          <w:lang w:eastAsia="hi-IN" w:bidi="hi-IN"/>
        </w:rPr>
        <w:lastRenderedPageBreak/>
        <w:t xml:space="preserve">§ </w:t>
      </w:r>
      <w:r w:rsidR="000703F4" w:rsidRPr="000703F4">
        <w:rPr>
          <w:rFonts w:ascii="Times New Roman" w:eastAsia="Arial Unicode MS" w:hAnsi="Times New Roman" w:cs="Tahoma"/>
          <w:b/>
          <w:color w:val="FF0000"/>
          <w:kern w:val="2"/>
          <w:sz w:val="24"/>
          <w:szCs w:val="24"/>
          <w:lang w:eastAsia="hi-IN" w:bidi="hi-IN"/>
        </w:rPr>
        <w:t>14</w:t>
      </w:r>
      <w:r w:rsidRPr="00E20886">
        <w:rPr>
          <w:rFonts w:ascii="Times New Roman" w:eastAsia="Arial Unicode MS" w:hAnsi="Times New Roman" w:cs="Tahoma"/>
          <w:b/>
          <w:kern w:val="2"/>
          <w:sz w:val="24"/>
          <w:szCs w:val="24"/>
          <w:lang w:eastAsia="hi-IN" w:bidi="hi-IN"/>
        </w:rPr>
        <w:t>.</w:t>
      </w:r>
    </w:p>
    <w:p w14:paraId="3B93C61F" w14:textId="77777777" w:rsidR="006452E0" w:rsidRPr="00E20886" w:rsidRDefault="006452E0" w:rsidP="006452E0">
      <w:pPr>
        <w:widowControl w:val="0"/>
        <w:suppressAutoHyphens/>
        <w:spacing w:after="0" w:line="240" w:lineRule="auto"/>
        <w:jc w:val="center"/>
        <w:rPr>
          <w:rFonts w:ascii="Times New Roman" w:eastAsia="Arial Unicode MS" w:hAnsi="Times New Roman" w:cs="Tahoma"/>
          <w:b/>
          <w:kern w:val="2"/>
          <w:sz w:val="24"/>
          <w:szCs w:val="24"/>
          <w:lang w:eastAsia="hi-IN" w:bidi="hi-IN"/>
        </w:rPr>
      </w:pPr>
      <w:r w:rsidRPr="00E20886">
        <w:rPr>
          <w:rFonts w:ascii="Times New Roman" w:eastAsia="Arial Unicode MS" w:hAnsi="Times New Roman" w:cs="Tahoma"/>
          <w:b/>
          <w:kern w:val="2"/>
          <w:sz w:val="24"/>
          <w:szCs w:val="24"/>
          <w:lang w:eastAsia="hi-IN" w:bidi="hi-IN"/>
        </w:rPr>
        <w:t>Odpowiedzialność za realizację umowy.</w:t>
      </w:r>
    </w:p>
    <w:p w14:paraId="2F246682" w14:textId="77777777" w:rsidR="006452E0" w:rsidRPr="00E20886" w:rsidRDefault="006452E0" w:rsidP="00AB1187">
      <w:pPr>
        <w:widowControl w:val="0"/>
        <w:numPr>
          <w:ilvl w:val="0"/>
          <w:numId w:val="24"/>
        </w:numPr>
        <w:tabs>
          <w:tab w:val="left" w:pos="426"/>
        </w:tabs>
        <w:suppressAutoHyphens/>
        <w:spacing w:after="0" w:line="240" w:lineRule="auto"/>
        <w:ind w:left="368" w:hanging="368"/>
        <w:jc w:val="both"/>
        <w:rPr>
          <w:rFonts w:ascii="Times New Roman" w:eastAsia="Arial Unicode MS" w:hAnsi="Times New Roman" w:cs="Tahoma"/>
          <w:kern w:val="2"/>
          <w:sz w:val="24"/>
          <w:szCs w:val="24"/>
          <w:lang w:eastAsia="hi-IN" w:bidi="hi-IN"/>
        </w:rPr>
      </w:pPr>
      <w:r w:rsidRPr="00E20886">
        <w:rPr>
          <w:rFonts w:ascii="Times New Roman" w:eastAsia="Arial Unicode MS" w:hAnsi="Times New Roman" w:cs="Tahoma"/>
          <w:kern w:val="2"/>
          <w:sz w:val="24"/>
          <w:szCs w:val="24"/>
          <w:lang w:eastAsia="hi-IN" w:bidi="hi-IN"/>
        </w:rPr>
        <w:t>Wykonawca przy spełnieniu warunków zawartych w niniejszej umowie może powierzyć wykonanie niektórych czynności przy wykonywaniu umowy osobom trzecim posiadającym stosowne uprawnienia, jednakże odpowiada za ich działania i zaniechania jak za swe własne.</w:t>
      </w:r>
    </w:p>
    <w:p w14:paraId="227D66F7" w14:textId="77777777" w:rsidR="006452E0" w:rsidRPr="00E20886" w:rsidRDefault="006452E0" w:rsidP="00AB1187">
      <w:pPr>
        <w:widowControl w:val="0"/>
        <w:numPr>
          <w:ilvl w:val="0"/>
          <w:numId w:val="24"/>
        </w:numPr>
        <w:tabs>
          <w:tab w:val="left" w:pos="426"/>
        </w:tabs>
        <w:suppressAutoHyphens/>
        <w:spacing w:after="0" w:line="240" w:lineRule="auto"/>
        <w:ind w:left="368" w:hanging="368"/>
        <w:jc w:val="both"/>
        <w:rPr>
          <w:rFonts w:ascii="Times New Roman" w:eastAsia="Arial Unicode MS" w:hAnsi="Times New Roman" w:cs="Tahoma"/>
          <w:kern w:val="2"/>
          <w:sz w:val="24"/>
          <w:szCs w:val="24"/>
          <w:lang w:eastAsia="hi-IN" w:bidi="hi-IN"/>
        </w:rPr>
      </w:pPr>
      <w:r w:rsidRPr="00E20886">
        <w:rPr>
          <w:rFonts w:ascii="Times New Roman" w:eastAsia="Arial Unicode MS" w:hAnsi="Times New Roman" w:cs="Tahoma"/>
          <w:kern w:val="2"/>
          <w:sz w:val="24"/>
          <w:szCs w:val="24"/>
          <w:lang w:eastAsia="hi-IN" w:bidi="hi-IN"/>
        </w:rPr>
        <w:t>Wykonawca ponosi wobec Zamawiającego odpowiedzialność za wszelkie szkody, będące następstwem nienależytego wykonania czynności objętych umową.</w:t>
      </w:r>
    </w:p>
    <w:p w14:paraId="3FE3CE1F" w14:textId="77777777" w:rsidR="006452E0" w:rsidRPr="00E20886" w:rsidRDefault="006452E0" w:rsidP="00AB1187">
      <w:pPr>
        <w:widowControl w:val="0"/>
        <w:numPr>
          <w:ilvl w:val="0"/>
          <w:numId w:val="24"/>
        </w:numPr>
        <w:tabs>
          <w:tab w:val="left" w:pos="426"/>
        </w:tabs>
        <w:suppressAutoHyphens/>
        <w:spacing w:after="0" w:line="240" w:lineRule="auto"/>
        <w:ind w:left="368" w:hanging="368"/>
        <w:jc w:val="both"/>
        <w:rPr>
          <w:rFonts w:ascii="Times New Roman" w:eastAsia="Arial Unicode MS" w:hAnsi="Times New Roman" w:cs="Tahoma"/>
          <w:kern w:val="2"/>
          <w:sz w:val="24"/>
          <w:szCs w:val="24"/>
          <w:lang w:eastAsia="hi-IN" w:bidi="hi-IN"/>
        </w:rPr>
      </w:pPr>
      <w:r w:rsidRPr="00E20886">
        <w:rPr>
          <w:rFonts w:ascii="Times New Roman" w:eastAsia="Arial Unicode MS" w:hAnsi="Times New Roman" w:cs="Tahoma"/>
          <w:kern w:val="2"/>
          <w:sz w:val="24"/>
          <w:szCs w:val="24"/>
          <w:lang w:eastAsia="hi-IN" w:bidi="hi-IN"/>
        </w:rPr>
        <w:t>Wykonawca odpowiada w pełni, w całym okresie realizacji umowy, za ochronę terenu budowy i bezpieczeństwo wszystkich uczestników procesu inwestycyjnego oraz osób trzecich.</w:t>
      </w:r>
    </w:p>
    <w:p w14:paraId="2167648A" w14:textId="77777777" w:rsidR="006452E0" w:rsidRPr="00E20886" w:rsidRDefault="006452E0" w:rsidP="00AB1187">
      <w:pPr>
        <w:widowControl w:val="0"/>
        <w:numPr>
          <w:ilvl w:val="0"/>
          <w:numId w:val="24"/>
        </w:numPr>
        <w:tabs>
          <w:tab w:val="left" w:pos="426"/>
        </w:tabs>
        <w:suppressAutoHyphens/>
        <w:spacing w:after="0" w:line="240" w:lineRule="auto"/>
        <w:ind w:left="368" w:hanging="368"/>
        <w:jc w:val="both"/>
        <w:rPr>
          <w:rFonts w:ascii="Times New Roman" w:eastAsia="Arial Unicode MS" w:hAnsi="Times New Roman" w:cs="Tahoma"/>
          <w:kern w:val="2"/>
          <w:sz w:val="24"/>
          <w:szCs w:val="24"/>
          <w:lang w:eastAsia="hi-IN" w:bidi="hi-IN"/>
        </w:rPr>
      </w:pPr>
      <w:r w:rsidRPr="00E20886">
        <w:rPr>
          <w:rFonts w:ascii="Times New Roman" w:eastAsia="Arial Unicode MS" w:hAnsi="Times New Roman" w:cs="Tahoma"/>
          <w:kern w:val="2"/>
          <w:sz w:val="24"/>
          <w:szCs w:val="24"/>
          <w:lang w:eastAsia="hi-IN" w:bidi="hi-IN"/>
        </w:rPr>
        <w:t>Wykonawca oświadcza, że zapoznał się z ryzykiem związanym z realizacją robót, które wykonywać będą jego pracownicy, a co za tym idzie ponosi pełną odpowiedzialność za wypadki przy pracy, którym mogą ulec pracownicy Wykonawcy.</w:t>
      </w:r>
    </w:p>
    <w:p w14:paraId="1688BD7B" w14:textId="77777777" w:rsidR="006452E0" w:rsidRPr="00E20886" w:rsidRDefault="006452E0" w:rsidP="00AB1187">
      <w:pPr>
        <w:widowControl w:val="0"/>
        <w:numPr>
          <w:ilvl w:val="0"/>
          <w:numId w:val="24"/>
        </w:numPr>
        <w:tabs>
          <w:tab w:val="left" w:pos="426"/>
        </w:tabs>
        <w:suppressAutoHyphens/>
        <w:spacing w:after="0" w:line="240" w:lineRule="auto"/>
        <w:ind w:left="368" w:hanging="368"/>
        <w:jc w:val="both"/>
        <w:rPr>
          <w:rFonts w:ascii="Times New Roman" w:eastAsia="Arial Unicode MS" w:hAnsi="Times New Roman" w:cs="Tahoma"/>
          <w:kern w:val="2"/>
          <w:sz w:val="24"/>
          <w:szCs w:val="24"/>
          <w:lang w:eastAsia="hi-IN" w:bidi="hi-IN"/>
        </w:rPr>
      </w:pPr>
      <w:r w:rsidRPr="00E20886">
        <w:rPr>
          <w:rFonts w:ascii="Times New Roman" w:eastAsia="Arial Unicode MS" w:hAnsi="Times New Roman" w:cs="Tahoma"/>
          <w:kern w:val="2"/>
          <w:sz w:val="24"/>
          <w:szCs w:val="24"/>
          <w:lang w:eastAsia="hi-IN" w:bidi="hi-IN"/>
        </w:rPr>
        <w:t>Wykonawca zobowiązuje się działać zgodnie z wszelkimi obowiązującymi przepisami prawa oraz z zaleceniami inspektora nadzoru w zakresie bezpieczeństwa pracy.</w:t>
      </w:r>
    </w:p>
    <w:p w14:paraId="16D9C5C4" w14:textId="77777777" w:rsidR="006452E0" w:rsidRPr="00E20886" w:rsidRDefault="006452E0" w:rsidP="00AB1187">
      <w:pPr>
        <w:widowControl w:val="0"/>
        <w:numPr>
          <w:ilvl w:val="0"/>
          <w:numId w:val="24"/>
        </w:numPr>
        <w:tabs>
          <w:tab w:val="left" w:pos="426"/>
        </w:tabs>
        <w:suppressAutoHyphens/>
        <w:spacing w:after="0" w:line="240" w:lineRule="auto"/>
        <w:ind w:left="368" w:hanging="368"/>
        <w:jc w:val="both"/>
        <w:rPr>
          <w:rFonts w:ascii="Times New Roman" w:eastAsia="Arial Unicode MS" w:hAnsi="Times New Roman" w:cs="Tahoma"/>
          <w:kern w:val="2"/>
          <w:sz w:val="24"/>
          <w:szCs w:val="24"/>
          <w:lang w:eastAsia="hi-IN" w:bidi="hi-IN"/>
        </w:rPr>
      </w:pPr>
      <w:r w:rsidRPr="00E20886">
        <w:rPr>
          <w:rFonts w:ascii="Times New Roman" w:eastAsia="Arial Unicode MS" w:hAnsi="Times New Roman" w:cs="Tahoma"/>
          <w:kern w:val="2"/>
          <w:sz w:val="24"/>
          <w:szCs w:val="24"/>
          <w:lang w:eastAsia="hi-IN" w:bidi="hi-IN"/>
        </w:rPr>
        <w:t>Wykonawca ponosi pełną odpowiedzialność za skutki wszelkich zdarzeń, które wystąpią podczas i w związku z realizacją niniejszej umowy, ponosząc w tym zakresie całkowite ryzyko za wszelkie następstwa takich zdarzeń, w tym także za ewentualne kary i sankcje. W przypadku gdyby jakimikolwiek konsekwencjami takich zdarzeń został obciążony Zamawiający Wykonawca zobowiązuje się zwrócić Zamawiającemu wszelkie koszty poniesione z tego tytułu.</w:t>
      </w:r>
    </w:p>
    <w:p w14:paraId="3B84BEE1" w14:textId="77777777" w:rsidR="006452E0" w:rsidRPr="00E20886" w:rsidRDefault="006452E0" w:rsidP="006452E0">
      <w:pPr>
        <w:widowControl w:val="0"/>
        <w:tabs>
          <w:tab w:val="left" w:pos="426"/>
        </w:tabs>
        <w:suppressAutoHyphens/>
        <w:spacing w:after="0" w:line="240" w:lineRule="auto"/>
        <w:jc w:val="both"/>
        <w:rPr>
          <w:rFonts w:ascii="Times New Roman" w:eastAsia="Arial Unicode MS" w:hAnsi="Times New Roman" w:cs="Tahoma"/>
          <w:kern w:val="2"/>
          <w:sz w:val="24"/>
          <w:szCs w:val="24"/>
          <w:lang w:eastAsia="hi-IN" w:bidi="hi-IN"/>
        </w:rPr>
      </w:pPr>
    </w:p>
    <w:p w14:paraId="6E9B8CEF" w14:textId="32E3ADD2" w:rsidR="006452E0" w:rsidRPr="00A655D9" w:rsidRDefault="006452E0"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sidRPr="00A655D9">
        <w:rPr>
          <w:rFonts w:ascii="Times New Roman" w:eastAsia="Arial Unicode MS" w:hAnsi="Times New Roman" w:cs="Tahoma"/>
          <w:b/>
          <w:kern w:val="2"/>
          <w:sz w:val="24"/>
          <w:szCs w:val="24"/>
          <w:lang w:eastAsia="hi-IN" w:bidi="hi-IN"/>
        </w:rPr>
        <w:t xml:space="preserve">§ </w:t>
      </w:r>
      <w:r w:rsidR="000703F4" w:rsidRPr="000703F4">
        <w:rPr>
          <w:rFonts w:ascii="Times New Roman" w:eastAsia="Arial Unicode MS" w:hAnsi="Times New Roman" w:cs="Tahoma"/>
          <w:b/>
          <w:color w:val="FF0000"/>
          <w:kern w:val="2"/>
          <w:sz w:val="24"/>
          <w:szCs w:val="24"/>
          <w:lang w:eastAsia="hi-IN" w:bidi="hi-IN"/>
        </w:rPr>
        <w:t>15</w:t>
      </w:r>
      <w:r w:rsidRPr="000703F4">
        <w:rPr>
          <w:rFonts w:ascii="Times New Roman" w:eastAsia="Arial Unicode MS" w:hAnsi="Times New Roman" w:cs="Tahoma"/>
          <w:b/>
          <w:color w:val="FF0000"/>
          <w:kern w:val="2"/>
          <w:sz w:val="24"/>
          <w:szCs w:val="24"/>
          <w:lang w:eastAsia="hi-IN" w:bidi="hi-IN"/>
        </w:rPr>
        <w:t>.</w:t>
      </w:r>
    </w:p>
    <w:p w14:paraId="607AACCD" w14:textId="77777777" w:rsidR="006452E0" w:rsidRPr="00A655D9" w:rsidRDefault="00504E50"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Pr>
          <w:rFonts w:ascii="Times New Roman" w:eastAsia="Arial Unicode MS" w:hAnsi="Times New Roman" w:cs="Tahoma"/>
          <w:b/>
          <w:kern w:val="2"/>
          <w:sz w:val="24"/>
          <w:szCs w:val="24"/>
          <w:lang w:eastAsia="hi-IN" w:bidi="hi-IN"/>
        </w:rPr>
        <w:t>G</w:t>
      </w:r>
      <w:r w:rsidR="006452E0" w:rsidRPr="00A655D9">
        <w:rPr>
          <w:rFonts w:ascii="Times New Roman" w:eastAsia="Arial Unicode MS" w:hAnsi="Times New Roman" w:cs="Tahoma"/>
          <w:b/>
          <w:kern w:val="2"/>
          <w:sz w:val="24"/>
          <w:szCs w:val="24"/>
          <w:lang w:eastAsia="hi-IN" w:bidi="hi-IN"/>
        </w:rPr>
        <w:t>warancj</w:t>
      </w:r>
      <w:r>
        <w:rPr>
          <w:rFonts w:ascii="Times New Roman" w:eastAsia="Arial Unicode MS" w:hAnsi="Times New Roman" w:cs="Tahoma"/>
          <w:b/>
          <w:kern w:val="2"/>
          <w:sz w:val="24"/>
          <w:szCs w:val="24"/>
          <w:lang w:eastAsia="hi-IN" w:bidi="hi-IN"/>
        </w:rPr>
        <w:t>a</w:t>
      </w:r>
      <w:r w:rsidR="006452E0" w:rsidRPr="00A655D9">
        <w:rPr>
          <w:rFonts w:ascii="Times New Roman" w:eastAsia="Arial Unicode MS" w:hAnsi="Times New Roman" w:cs="Tahoma"/>
          <w:b/>
          <w:kern w:val="2"/>
          <w:sz w:val="24"/>
          <w:szCs w:val="24"/>
          <w:lang w:eastAsia="hi-IN" w:bidi="hi-IN"/>
        </w:rPr>
        <w:t>.</w:t>
      </w:r>
    </w:p>
    <w:p w14:paraId="5D44179A" w14:textId="77777777" w:rsidR="00673BE5" w:rsidRPr="00673BE5" w:rsidRDefault="006452E0" w:rsidP="00AB1187">
      <w:pPr>
        <w:widowControl w:val="0"/>
        <w:numPr>
          <w:ilvl w:val="0"/>
          <w:numId w:val="25"/>
        </w:numPr>
        <w:tabs>
          <w:tab w:val="clear" w:pos="720"/>
          <w:tab w:val="left" w:pos="-720"/>
          <w:tab w:val="num" w:pos="142"/>
          <w:tab w:val="left" w:pos="284"/>
          <w:tab w:val="left" w:pos="426"/>
        </w:tabs>
        <w:suppressAutoHyphens/>
        <w:spacing w:after="0" w:line="240" w:lineRule="auto"/>
        <w:ind w:left="284" w:hanging="284"/>
        <w:jc w:val="both"/>
        <w:rPr>
          <w:rFonts w:ascii="Times New Roman" w:eastAsia="Arial Unicode MS" w:hAnsi="Times New Roman" w:cs="Times New Roman"/>
          <w:kern w:val="2"/>
          <w:sz w:val="24"/>
          <w:szCs w:val="24"/>
          <w:lang w:eastAsia="hi-IN" w:bidi="hi-IN"/>
        </w:rPr>
      </w:pPr>
      <w:r w:rsidRPr="00A655D9">
        <w:rPr>
          <w:rFonts w:ascii="Times New Roman" w:eastAsia="Arial Unicode MS" w:hAnsi="Times New Roman" w:cs="Mangal"/>
          <w:kern w:val="2"/>
          <w:sz w:val="24"/>
          <w:szCs w:val="21"/>
          <w:lang w:eastAsia="hi-IN" w:bidi="hi-IN"/>
        </w:rPr>
        <w:t xml:space="preserve">Wykonawca udziela Zamawiającemu na okres </w:t>
      </w:r>
      <w:r w:rsidR="00504E50">
        <w:rPr>
          <w:rFonts w:ascii="Times New Roman" w:eastAsia="Arial Unicode MS" w:hAnsi="Times New Roman" w:cs="Mangal"/>
          <w:kern w:val="2"/>
          <w:sz w:val="24"/>
          <w:szCs w:val="21"/>
          <w:lang w:eastAsia="hi-IN" w:bidi="hi-IN"/>
        </w:rPr>
        <w:t xml:space="preserve">5 </w:t>
      </w:r>
      <w:r w:rsidRPr="00A655D9">
        <w:rPr>
          <w:rFonts w:ascii="Times New Roman" w:eastAsia="Arial Unicode MS" w:hAnsi="Times New Roman" w:cs="Mangal"/>
          <w:kern w:val="2"/>
          <w:sz w:val="24"/>
          <w:szCs w:val="21"/>
          <w:lang w:eastAsia="hi-IN" w:bidi="hi-IN"/>
        </w:rPr>
        <w:t xml:space="preserve">lat gwarancji jakości i zobowiązuje </w:t>
      </w:r>
      <w:r w:rsidRPr="00A655D9">
        <w:rPr>
          <w:rFonts w:ascii="Times New Roman" w:eastAsia="Arial Unicode MS" w:hAnsi="Times New Roman" w:cs="Times New Roman"/>
          <w:kern w:val="2"/>
          <w:sz w:val="24"/>
          <w:szCs w:val="24"/>
          <w:lang w:eastAsia="hi-IN" w:bidi="hi-IN"/>
        </w:rPr>
        <w:t xml:space="preserve">się do usunięcia wszelkich usterek i wad robót budowlanych i instalacyjnych. </w:t>
      </w:r>
      <w:r w:rsidR="00673BE5" w:rsidRPr="00A655D9">
        <w:rPr>
          <w:rFonts w:ascii="Times New Roman" w:eastAsia="Arial Unicode MS" w:hAnsi="Times New Roman" w:cs="Times New Roman"/>
          <w:kern w:val="2"/>
          <w:sz w:val="24"/>
          <w:szCs w:val="24"/>
          <w:lang w:eastAsia="hi-IN" w:bidi="hi-IN"/>
        </w:rPr>
        <w:t xml:space="preserve">Dla użytych </w:t>
      </w:r>
      <w:r w:rsidR="00673BE5" w:rsidRPr="00673BE5">
        <w:rPr>
          <w:rFonts w:ascii="Times New Roman" w:eastAsia="Arial Unicode MS" w:hAnsi="Times New Roman" w:cs="Times New Roman"/>
          <w:kern w:val="2"/>
          <w:sz w:val="24"/>
          <w:szCs w:val="24"/>
          <w:lang w:eastAsia="hi-IN" w:bidi="hi-IN"/>
        </w:rPr>
        <w:t xml:space="preserve">materiałów </w:t>
      </w:r>
      <w:r w:rsidR="00673BE5" w:rsidRPr="002E3111">
        <w:rPr>
          <w:rFonts w:ascii="Times New Roman" w:eastAsia="Arial Unicode MS" w:hAnsi="Times New Roman" w:cs="Times New Roman"/>
          <w:strike/>
          <w:color w:val="FF0000"/>
          <w:kern w:val="2"/>
          <w:sz w:val="24"/>
          <w:szCs w:val="24"/>
          <w:lang w:eastAsia="hi-IN" w:bidi="hi-IN"/>
        </w:rPr>
        <w:t>i wyposażenia</w:t>
      </w:r>
      <w:r w:rsidR="00673BE5" w:rsidRPr="00673BE5">
        <w:rPr>
          <w:rFonts w:ascii="Times New Roman" w:eastAsia="Arial Unicode MS" w:hAnsi="Times New Roman" w:cs="Times New Roman"/>
          <w:kern w:val="2"/>
          <w:sz w:val="24"/>
          <w:szCs w:val="24"/>
          <w:lang w:eastAsia="hi-IN" w:bidi="hi-IN"/>
        </w:rPr>
        <w:t xml:space="preserve"> gwarancja będzie zgodna z gwarancją udzielaną przez producenta. </w:t>
      </w:r>
      <w:r w:rsidRPr="00673BE5">
        <w:rPr>
          <w:rFonts w:ascii="Times New Roman" w:eastAsia="Arial Unicode MS" w:hAnsi="Times New Roman" w:cs="Times New Roman"/>
          <w:kern w:val="2"/>
          <w:sz w:val="24"/>
          <w:szCs w:val="24"/>
          <w:lang w:eastAsia="hi-IN" w:bidi="hi-IN"/>
        </w:rPr>
        <w:t xml:space="preserve">Dla </w:t>
      </w:r>
      <w:r w:rsidR="00673BE5" w:rsidRPr="0050135D">
        <w:rPr>
          <w:rFonts w:ascii="Times New Roman" w:hAnsi="Times New Roman" w:cs="Times New Roman"/>
          <w:sz w:val="24"/>
          <w:szCs w:val="24"/>
        </w:rPr>
        <w:t>rozdzielni prądu stałego, baterii i lamp</w:t>
      </w:r>
      <w:r w:rsidR="00673BE5" w:rsidRPr="00673BE5">
        <w:rPr>
          <w:rFonts w:ascii="Times New Roman" w:hAnsi="Times New Roman" w:cs="Times New Roman"/>
          <w:sz w:val="24"/>
          <w:szCs w:val="24"/>
        </w:rPr>
        <w:t xml:space="preserve"> </w:t>
      </w:r>
      <w:r w:rsidR="00673BE5" w:rsidRPr="00673BE5">
        <w:rPr>
          <w:rFonts w:ascii="Times New Roman" w:eastAsia="Arial Unicode MS" w:hAnsi="Times New Roman" w:cs="Times New Roman"/>
          <w:kern w:val="2"/>
          <w:sz w:val="24"/>
          <w:szCs w:val="24"/>
          <w:lang w:eastAsia="hi-IN" w:bidi="hi-IN"/>
        </w:rPr>
        <w:t>Wykonawca udziela Zamawiającemu na okres ……… lat gwarancji jakości i zobowiązuje się do usunięcia wszelkich usterek i wad.</w:t>
      </w:r>
    </w:p>
    <w:p w14:paraId="184A54B3" w14:textId="77777777" w:rsidR="00673BE5" w:rsidRPr="00504E50" w:rsidRDefault="00673BE5" w:rsidP="00AB1187">
      <w:pPr>
        <w:widowControl w:val="0"/>
        <w:numPr>
          <w:ilvl w:val="0"/>
          <w:numId w:val="25"/>
        </w:numPr>
        <w:tabs>
          <w:tab w:val="left" w:pos="-720"/>
          <w:tab w:val="left" w:pos="284"/>
          <w:tab w:val="left" w:pos="426"/>
        </w:tabs>
        <w:suppressAutoHyphens/>
        <w:spacing w:after="0" w:line="240" w:lineRule="auto"/>
        <w:ind w:left="426"/>
        <w:jc w:val="both"/>
        <w:rPr>
          <w:rFonts w:ascii="Times New Roman" w:eastAsia="Calibri" w:hAnsi="Times New Roman" w:cs="Times New Roman"/>
          <w:sz w:val="24"/>
          <w:szCs w:val="24"/>
        </w:rPr>
      </w:pPr>
      <w:r w:rsidRPr="00673BE5">
        <w:rPr>
          <w:rFonts w:ascii="Times New Roman" w:eastAsia="Arial Unicode MS" w:hAnsi="Times New Roman" w:cs="Times New Roman"/>
          <w:kern w:val="2"/>
          <w:sz w:val="24"/>
          <w:szCs w:val="24"/>
          <w:lang w:eastAsia="hi-IN" w:bidi="hi-IN"/>
        </w:rPr>
        <w:t xml:space="preserve">Wykonawca w ramach zaoferowanej wartości brutto zobowiązuje się do przeprowadzenia </w:t>
      </w:r>
      <w:r w:rsidRPr="00504E50">
        <w:rPr>
          <w:rFonts w:ascii="Times New Roman" w:eastAsia="Arial Unicode MS" w:hAnsi="Times New Roman" w:cs="Times New Roman"/>
          <w:kern w:val="2"/>
          <w:sz w:val="24"/>
          <w:szCs w:val="24"/>
          <w:lang w:eastAsia="hi-IN" w:bidi="hi-IN"/>
        </w:rPr>
        <w:t xml:space="preserve">przeglądów (zgodnie z wymogami producenta i w ilości </w:t>
      </w:r>
      <w:r w:rsidR="00470E2A" w:rsidRPr="00504E50">
        <w:rPr>
          <w:rFonts w:ascii="Times New Roman" w:eastAsia="Arial Unicode MS" w:hAnsi="Times New Roman" w:cs="Times New Roman"/>
          <w:kern w:val="2"/>
          <w:sz w:val="24"/>
          <w:szCs w:val="24"/>
          <w:lang w:eastAsia="hi-IN" w:bidi="hi-IN"/>
        </w:rPr>
        <w:t>przez niego zalecanej</w:t>
      </w:r>
      <w:r w:rsidRPr="00504E50">
        <w:rPr>
          <w:rFonts w:ascii="Times New Roman" w:eastAsia="Arial Unicode MS" w:hAnsi="Times New Roman" w:cs="Times New Roman"/>
          <w:kern w:val="2"/>
          <w:sz w:val="24"/>
          <w:szCs w:val="24"/>
          <w:lang w:eastAsia="hi-IN" w:bidi="hi-IN"/>
        </w:rPr>
        <w:t xml:space="preserve">) </w:t>
      </w:r>
      <w:r w:rsidRPr="00F44B58">
        <w:rPr>
          <w:rFonts w:ascii="Times New Roman" w:hAnsi="Times New Roman" w:cs="Times New Roman"/>
          <w:sz w:val="24"/>
          <w:szCs w:val="24"/>
        </w:rPr>
        <w:t>rozdzielni prądu stałego, baterii, lamp</w:t>
      </w:r>
      <w:r w:rsidRPr="00504E50">
        <w:rPr>
          <w:rFonts w:ascii="Times New Roman" w:hAnsi="Times New Roman" w:cs="Times New Roman"/>
          <w:sz w:val="24"/>
          <w:szCs w:val="24"/>
        </w:rPr>
        <w:t xml:space="preserve"> </w:t>
      </w:r>
      <w:r w:rsidRPr="00504E50">
        <w:rPr>
          <w:rFonts w:ascii="Times New Roman" w:eastAsia="Times New Roman" w:hAnsi="Times New Roman" w:cs="Times New Roman"/>
          <w:sz w:val="24"/>
          <w:szCs w:val="24"/>
        </w:rPr>
        <w:t xml:space="preserve">w okresie …….. lat. </w:t>
      </w:r>
    </w:p>
    <w:p w14:paraId="76A02420" w14:textId="77777777" w:rsidR="006452E0" w:rsidRPr="00F44B58" w:rsidRDefault="006452E0" w:rsidP="00AB1187">
      <w:pPr>
        <w:widowControl w:val="0"/>
        <w:numPr>
          <w:ilvl w:val="0"/>
          <w:numId w:val="25"/>
        </w:numPr>
        <w:tabs>
          <w:tab w:val="left" w:pos="-720"/>
          <w:tab w:val="left" w:pos="284"/>
          <w:tab w:val="left" w:pos="426"/>
        </w:tabs>
        <w:suppressAutoHyphens/>
        <w:spacing w:after="0" w:line="240" w:lineRule="auto"/>
        <w:ind w:left="426"/>
        <w:jc w:val="both"/>
        <w:rPr>
          <w:rFonts w:ascii="Times New Roman" w:eastAsia="Arial Unicode MS" w:hAnsi="Times New Roman" w:cs="Times New Roman"/>
          <w:kern w:val="2"/>
          <w:sz w:val="24"/>
          <w:szCs w:val="24"/>
          <w:lang w:eastAsia="hi-IN" w:bidi="hi-IN"/>
        </w:rPr>
      </w:pPr>
      <w:r w:rsidRPr="00F44B58">
        <w:rPr>
          <w:rFonts w:ascii="Times New Roman" w:eastAsia="Arial Unicode MS" w:hAnsi="Times New Roman" w:cs="Times New Roman"/>
          <w:kern w:val="2"/>
          <w:sz w:val="24"/>
          <w:szCs w:val="24"/>
          <w:lang w:eastAsia="hi-IN" w:bidi="hi-IN"/>
        </w:rPr>
        <w:t>Terminy gwarancji</w:t>
      </w:r>
      <w:r w:rsidR="00504E50" w:rsidRPr="00F44B58">
        <w:rPr>
          <w:rFonts w:ascii="Times New Roman" w:eastAsia="Arial Unicode MS" w:hAnsi="Times New Roman" w:cs="Times New Roman"/>
          <w:kern w:val="2"/>
          <w:sz w:val="24"/>
          <w:szCs w:val="24"/>
          <w:lang w:eastAsia="hi-IN" w:bidi="hi-IN"/>
        </w:rPr>
        <w:t xml:space="preserve"> oraz obowiązek przeprowadzenia przeglądów, o których mowa w ust. 2 </w:t>
      </w:r>
      <w:r w:rsidRPr="00F44B58">
        <w:rPr>
          <w:rFonts w:ascii="Times New Roman" w:eastAsia="Arial Unicode MS" w:hAnsi="Times New Roman" w:cs="Times New Roman"/>
          <w:kern w:val="2"/>
          <w:sz w:val="24"/>
          <w:szCs w:val="24"/>
          <w:lang w:eastAsia="hi-IN" w:bidi="hi-IN"/>
        </w:rPr>
        <w:t>liczone będą od daty podpisania końcowego protokołu odbioru bez zastrzeżeń.</w:t>
      </w:r>
    </w:p>
    <w:p w14:paraId="7896DC4D" w14:textId="77777777" w:rsidR="006452E0" w:rsidRPr="00673BE5" w:rsidRDefault="006452E0" w:rsidP="00AB1187">
      <w:pPr>
        <w:widowControl w:val="0"/>
        <w:numPr>
          <w:ilvl w:val="0"/>
          <w:numId w:val="25"/>
        </w:numPr>
        <w:tabs>
          <w:tab w:val="left" w:pos="426"/>
        </w:tabs>
        <w:suppressAutoHyphens/>
        <w:spacing w:after="0" w:line="240" w:lineRule="auto"/>
        <w:ind w:left="368" w:hanging="368"/>
        <w:jc w:val="both"/>
        <w:rPr>
          <w:rFonts w:ascii="Times New Roman" w:eastAsia="Arial Unicode MS" w:hAnsi="Times New Roman" w:cs="Times New Roman"/>
          <w:kern w:val="2"/>
          <w:sz w:val="24"/>
          <w:szCs w:val="24"/>
          <w:lang w:eastAsia="hi-IN" w:bidi="hi-IN"/>
        </w:rPr>
      </w:pPr>
      <w:r w:rsidRPr="00F44B58">
        <w:rPr>
          <w:rFonts w:ascii="Times New Roman" w:eastAsia="Arial Unicode MS" w:hAnsi="Times New Roman" w:cs="Times New Roman"/>
          <w:kern w:val="2"/>
          <w:sz w:val="24"/>
          <w:szCs w:val="24"/>
          <w:lang w:eastAsia="hi-IN" w:bidi="hi-IN"/>
        </w:rPr>
        <w:t>Równolegle do okresu gwarancji określonego wyżej biegnie okres rękojmi na przedmiot umowy, który</w:t>
      </w:r>
      <w:r w:rsidR="002D5AC7" w:rsidRPr="00F44B58">
        <w:rPr>
          <w:rFonts w:ascii="Times New Roman" w:eastAsia="Arial Unicode MS" w:hAnsi="Times New Roman" w:cs="Times New Roman"/>
          <w:kern w:val="2"/>
          <w:sz w:val="24"/>
          <w:szCs w:val="24"/>
          <w:lang w:eastAsia="hi-IN" w:bidi="hi-IN"/>
        </w:rPr>
        <w:t xml:space="preserve"> w przypadku robót budowlanych i instalacyjnych</w:t>
      </w:r>
      <w:r w:rsidR="002D5AC7" w:rsidRPr="00673BE5">
        <w:rPr>
          <w:rFonts w:ascii="Times New Roman" w:eastAsia="Arial Unicode MS" w:hAnsi="Times New Roman" w:cs="Times New Roman"/>
          <w:kern w:val="2"/>
          <w:sz w:val="24"/>
          <w:szCs w:val="24"/>
          <w:lang w:eastAsia="hi-IN" w:bidi="hi-IN"/>
        </w:rPr>
        <w:t xml:space="preserve"> </w:t>
      </w:r>
      <w:r w:rsidRPr="00673BE5">
        <w:rPr>
          <w:rFonts w:ascii="Times New Roman" w:eastAsia="Arial Unicode MS" w:hAnsi="Times New Roman" w:cs="Times New Roman"/>
          <w:kern w:val="2"/>
          <w:sz w:val="24"/>
          <w:szCs w:val="24"/>
          <w:lang w:eastAsia="hi-IN" w:bidi="hi-IN"/>
        </w:rPr>
        <w:t>trwa pięć lat licząc od daty odbioru końcowego przedmiotu umowy.</w:t>
      </w:r>
    </w:p>
    <w:p w14:paraId="4E8E7FC4" w14:textId="77777777" w:rsidR="006452E0" w:rsidRPr="00A655D9" w:rsidRDefault="006452E0" w:rsidP="00AB1187">
      <w:pPr>
        <w:widowControl w:val="0"/>
        <w:numPr>
          <w:ilvl w:val="0"/>
          <w:numId w:val="25"/>
        </w:numPr>
        <w:tabs>
          <w:tab w:val="left" w:pos="426"/>
        </w:tabs>
        <w:suppressAutoHyphens/>
        <w:spacing w:after="0" w:line="240" w:lineRule="auto"/>
        <w:ind w:left="368" w:hanging="368"/>
        <w:jc w:val="both"/>
        <w:rPr>
          <w:rFonts w:ascii="Times New Roman" w:eastAsia="Arial Unicode MS" w:hAnsi="Times New Roman" w:cs="Tahoma"/>
          <w:kern w:val="2"/>
          <w:sz w:val="24"/>
          <w:szCs w:val="24"/>
          <w:lang w:eastAsia="hi-IN" w:bidi="hi-IN"/>
        </w:rPr>
      </w:pPr>
      <w:r w:rsidRPr="00A655D9">
        <w:rPr>
          <w:rFonts w:ascii="Times New Roman" w:eastAsia="Arial Unicode MS" w:hAnsi="Times New Roman" w:cs="Tahoma"/>
          <w:kern w:val="2"/>
          <w:sz w:val="24"/>
          <w:szCs w:val="24"/>
          <w:lang w:eastAsia="hi-IN" w:bidi="hi-IN"/>
        </w:rPr>
        <w:t>W okresie gwarancji Wykonawca zobowiązuje się do niezwłocznego usunięcia usterek i wad w terminach nie dłuższych niż 5 dni roboczych od daty otrzymania zawiadomienia pisemnego (np. przez faks) lub w terminie uzgodnionym na piśmie przez Strony.</w:t>
      </w:r>
    </w:p>
    <w:p w14:paraId="4BC85D8A" w14:textId="77777777" w:rsidR="006452E0" w:rsidRPr="00A655D9" w:rsidRDefault="006452E0" w:rsidP="00AB1187">
      <w:pPr>
        <w:widowControl w:val="0"/>
        <w:numPr>
          <w:ilvl w:val="0"/>
          <w:numId w:val="25"/>
        </w:numPr>
        <w:tabs>
          <w:tab w:val="left" w:pos="426"/>
        </w:tabs>
        <w:suppressAutoHyphens/>
        <w:spacing w:after="0" w:line="240" w:lineRule="auto"/>
        <w:ind w:left="368" w:hanging="368"/>
        <w:jc w:val="both"/>
        <w:rPr>
          <w:rFonts w:ascii="Times New Roman" w:eastAsia="Arial Unicode MS" w:hAnsi="Times New Roman" w:cs="Tahoma"/>
          <w:kern w:val="2"/>
          <w:sz w:val="24"/>
          <w:szCs w:val="24"/>
          <w:lang w:eastAsia="hi-IN" w:bidi="hi-IN"/>
        </w:rPr>
      </w:pPr>
      <w:r w:rsidRPr="00A655D9">
        <w:rPr>
          <w:rFonts w:ascii="Times New Roman" w:eastAsia="Arial Unicode MS" w:hAnsi="Times New Roman" w:cs="Tahoma"/>
          <w:kern w:val="2"/>
          <w:sz w:val="24"/>
          <w:szCs w:val="24"/>
          <w:lang w:eastAsia="hi-IN" w:bidi="hi-IN"/>
        </w:rPr>
        <w:t>Prace polegające na usuwaniu wad i usterek Wykonawca wykonywać będzie przy uwzględnieniu uzasadnionych potrzeb Zamawiającego, po zgłoszeniu z odpowiednim wyprzedzeniem.</w:t>
      </w:r>
    </w:p>
    <w:p w14:paraId="60B96114" w14:textId="77777777" w:rsidR="006452E0" w:rsidRPr="00A655D9" w:rsidRDefault="006452E0" w:rsidP="00AB1187">
      <w:pPr>
        <w:widowControl w:val="0"/>
        <w:numPr>
          <w:ilvl w:val="0"/>
          <w:numId w:val="25"/>
        </w:numPr>
        <w:tabs>
          <w:tab w:val="left" w:pos="426"/>
        </w:tabs>
        <w:suppressAutoHyphens/>
        <w:spacing w:after="0" w:line="240" w:lineRule="auto"/>
        <w:ind w:left="368" w:hanging="368"/>
        <w:jc w:val="both"/>
        <w:rPr>
          <w:rFonts w:ascii="Times New Roman" w:eastAsia="Arial Unicode MS" w:hAnsi="Times New Roman" w:cs="Tahoma"/>
          <w:kern w:val="2"/>
          <w:sz w:val="24"/>
          <w:szCs w:val="24"/>
          <w:lang w:eastAsia="hi-IN" w:bidi="hi-IN"/>
        </w:rPr>
      </w:pPr>
      <w:r w:rsidRPr="00A655D9">
        <w:rPr>
          <w:rFonts w:ascii="Times New Roman" w:eastAsia="Arial Unicode MS" w:hAnsi="Times New Roman" w:cs="Tahoma"/>
          <w:kern w:val="2"/>
          <w:sz w:val="24"/>
          <w:szCs w:val="24"/>
          <w:lang w:eastAsia="hi-IN" w:bidi="hi-IN"/>
        </w:rPr>
        <w:t xml:space="preserve">Usterki lub wady nieusunięte przez Wykonawcę w obowiązującym lub ustalonym terminie mogą być niezwłocznie zlecone do usunięcia innej osobie przez Zamawiającego. Koszt usunięcia usterek będzie w tym przypadku obciążać Wykonawcę i może zostać potrącony z jakichkolwiek należności Wykonawcy. W przypadku braku możliwości potrącenia Wykonawca zobowiązany będzie do zapłaty Zamawiającemu takich kosztów w </w:t>
      </w:r>
      <w:r w:rsidRPr="00A655D9">
        <w:rPr>
          <w:rFonts w:ascii="Times New Roman" w:eastAsia="Arial Unicode MS" w:hAnsi="Times New Roman" w:cs="Tahoma"/>
          <w:kern w:val="2"/>
          <w:sz w:val="24"/>
          <w:szCs w:val="24"/>
          <w:lang w:eastAsia="hi-IN" w:bidi="hi-IN"/>
        </w:rPr>
        <w:lastRenderedPageBreak/>
        <w:t>terminie 7 dni od daty otrzymania pisemnego wezwania.</w:t>
      </w:r>
    </w:p>
    <w:p w14:paraId="42CE3653" w14:textId="77777777" w:rsidR="006452E0" w:rsidRPr="00A655D9" w:rsidRDefault="006452E0" w:rsidP="006452E0">
      <w:pPr>
        <w:widowControl w:val="0"/>
        <w:tabs>
          <w:tab w:val="left" w:pos="-720"/>
        </w:tabs>
        <w:suppressAutoHyphens/>
        <w:spacing w:after="0" w:line="240" w:lineRule="auto"/>
        <w:jc w:val="center"/>
        <w:rPr>
          <w:rFonts w:ascii="Times New Roman" w:eastAsia="Arial Unicode MS" w:hAnsi="Times New Roman" w:cs="Tahoma"/>
          <w:kern w:val="2"/>
          <w:sz w:val="24"/>
          <w:szCs w:val="24"/>
          <w:lang w:eastAsia="hi-IN" w:bidi="hi-IN"/>
        </w:rPr>
      </w:pPr>
    </w:p>
    <w:p w14:paraId="7C06E3DE" w14:textId="60929CF6" w:rsidR="006452E0" w:rsidRPr="00E20886" w:rsidRDefault="006452E0"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sidRPr="007C5E7E">
        <w:rPr>
          <w:rFonts w:ascii="Times New Roman" w:eastAsia="Arial Unicode MS" w:hAnsi="Times New Roman" w:cs="Tahoma"/>
          <w:b/>
          <w:kern w:val="2"/>
          <w:sz w:val="24"/>
          <w:szCs w:val="24"/>
          <w:lang w:eastAsia="hi-IN" w:bidi="hi-IN"/>
        </w:rPr>
        <w:t xml:space="preserve">§ </w:t>
      </w:r>
      <w:r w:rsidR="000703F4" w:rsidRPr="000703F4">
        <w:rPr>
          <w:rFonts w:ascii="Times New Roman" w:eastAsia="Arial Unicode MS" w:hAnsi="Times New Roman" w:cs="Tahoma"/>
          <w:b/>
          <w:color w:val="FF0000"/>
          <w:kern w:val="2"/>
          <w:sz w:val="24"/>
          <w:szCs w:val="24"/>
          <w:lang w:eastAsia="hi-IN" w:bidi="hi-IN"/>
        </w:rPr>
        <w:t>16</w:t>
      </w:r>
      <w:r w:rsidRPr="000703F4">
        <w:rPr>
          <w:rFonts w:ascii="Times New Roman" w:eastAsia="Arial Unicode MS" w:hAnsi="Times New Roman" w:cs="Tahoma"/>
          <w:b/>
          <w:color w:val="FF0000"/>
          <w:kern w:val="2"/>
          <w:sz w:val="24"/>
          <w:szCs w:val="24"/>
          <w:lang w:eastAsia="hi-IN" w:bidi="hi-IN"/>
        </w:rPr>
        <w:t>.</w:t>
      </w:r>
    </w:p>
    <w:p w14:paraId="2F60B40F" w14:textId="77777777" w:rsidR="006452E0" w:rsidRPr="00C86AC5" w:rsidRDefault="006452E0" w:rsidP="006452E0">
      <w:pPr>
        <w:widowControl w:val="0"/>
        <w:tabs>
          <w:tab w:val="left" w:pos="-720"/>
        </w:tabs>
        <w:suppressAutoHyphens/>
        <w:spacing w:after="0" w:line="240" w:lineRule="auto"/>
        <w:jc w:val="center"/>
        <w:rPr>
          <w:rFonts w:ascii="Times New Roman" w:eastAsia="Arial Unicode MS" w:hAnsi="Times New Roman" w:cs="Tahoma"/>
          <w:kern w:val="2"/>
          <w:sz w:val="24"/>
          <w:szCs w:val="24"/>
          <w:lang w:eastAsia="hi-IN" w:bidi="hi-IN"/>
        </w:rPr>
      </w:pPr>
      <w:r w:rsidRPr="00C86AC5">
        <w:rPr>
          <w:rFonts w:ascii="Times New Roman" w:eastAsia="Arial Unicode MS" w:hAnsi="Times New Roman" w:cs="Tahoma"/>
          <w:b/>
          <w:kern w:val="2"/>
          <w:sz w:val="24"/>
          <w:szCs w:val="24"/>
          <w:lang w:eastAsia="hi-IN" w:bidi="hi-IN"/>
        </w:rPr>
        <w:t>Kary umowne</w:t>
      </w:r>
      <w:r w:rsidRPr="00C86AC5">
        <w:rPr>
          <w:rFonts w:ascii="Times New Roman" w:eastAsia="Arial Unicode MS" w:hAnsi="Times New Roman" w:cs="Tahoma"/>
          <w:kern w:val="2"/>
          <w:sz w:val="24"/>
          <w:szCs w:val="24"/>
          <w:lang w:eastAsia="hi-IN" w:bidi="hi-IN"/>
        </w:rPr>
        <w:t>.</w:t>
      </w:r>
    </w:p>
    <w:p w14:paraId="2BE87965" w14:textId="09BAC3B6" w:rsidR="00AC09AC" w:rsidRPr="00F44B58" w:rsidRDefault="00AC09AC" w:rsidP="00AB1187">
      <w:pPr>
        <w:widowControl w:val="0"/>
        <w:numPr>
          <w:ilvl w:val="0"/>
          <w:numId w:val="26"/>
        </w:numPr>
        <w:suppressAutoHyphens/>
        <w:spacing w:after="0" w:line="240" w:lineRule="auto"/>
        <w:ind w:left="426"/>
        <w:jc w:val="both"/>
        <w:rPr>
          <w:rFonts w:ascii="Times New Roman" w:eastAsia="Arial Unicode MS" w:hAnsi="Times New Roman" w:cs="Tahoma"/>
          <w:kern w:val="2"/>
          <w:sz w:val="24"/>
          <w:szCs w:val="24"/>
          <w:lang w:eastAsia="hi-IN" w:bidi="hi-IN"/>
        </w:rPr>
      </w:pPr>
      <w:r w:rsidRPr="00F44B58">
        <w:rPr>
          <w:rFonts w:ascii="Times New Roman" w:eastAsia="Arial Unicode MS" w:hAnsi="Times New Roman" w:cs="Tahoma"/>
          <w:kern w:val="2"/>
          <w:sz w:val="24"/>
          <w:szCs w:val="24"/>
          <w:lang w:eastAsia="hi-IN" w:bidi="hi-IN"/>
        </w:rPr>
        <w:t xml:space="preserve">W przypadku opóźnienia w wykonaniu któregokolwiek z obowiązków Wykonawcy określonych w § </w:t>
      </w:r>
      <w:r w:rsidR="00100D61">
        <w:rPr>
          <w:rFonts w:ascii="Times New Roman" w:eastAsia="Arial Unicode MS" w:hAnsi="Times New Roman" w:cs="Tahoma"/>
          <w:color w:val="FF0000"/>
          <w:kern w:val="2"/>
          <w:sz w:val="24"/>
          <w:szCs w:val="24"/>
          <w:lang w:eastAsia="hi-IN" w:bidi="hi-IN"/>
        </w:rPr>
        <w:t>7</w:t>
      </w:r>
      <w:r w:rsidR="008F3F58">
        <w:rPr>
          <w:rFonts w:ascii="Times New Roman" w:eastAsia="Arial Unicode MS" w:hAnsi="Times New Roman" w:cs="Tahoma"/>
          <w:color w:val="FF0000"/>
          <w:kern w:val="2"/>
          <w:sz w:val="24"/>
          <w:szCs w:val="24"/>
          <w:lang w:eastAsia="hi-IN" w:bidi="hi-IN"/>
        </w:rPr>
        <w:t xml:space="preserve"> </w:t>
      </w:r>
      <w:r w:rsidRPr="00F44B58">
        <w:rPr>
          <w:rFonts w:ascii="Times New Roman" w:eastAsia="Arial Unicode MS" w:hAnsi="Times New Roman" w:cs="Tahoma"/>
          <w:kern w:val="2"/>
          <w:sz w:val="24"/>
          <w:szCs w:val="24"/>
          <w:lang w:eastAsia="hi-IN" w:bidi="hi-IN"/>
        </w:rPr>
        <w:t>ust. 1 lub obowiązków wynikającej z gwarancji i rękojmi, Wykonawca zapłaci Zamawiającemu karę umowną</w:t>
      </w:r>
    </w:p>
    <w:p w14:paraId="1085D848" w14:textId="43579BA8" w:rsidR="00AC09AC" w:rsidRPr="00F44B58" w:rsidRDefault="00AC09AC" w:rsidP="00AC09AC">
      <w:pPr>
        <w:widowControl w:val="0"/>
        <w:suppressAutoHyphens/>
        <w:spacing w:after="0" w:line="240" w:lineRule="auto"/>
        <w:ind w:left="709" w:hanging="283"/>
        <w:jc w:val="both"/>
        <w:rPr>
          <w:rFonts w:ascii="Times New Roman" w:eastAsia="Arial Unicode MS" w:hAnsi="Times New Roman" w:cs="Tahoma"/>
          <w:kern w:val="2"/>
          <w:sz w:val="24"/>
          <w:szCs w:val="24"/>
          <w:lang w:eastAsia="hi-IN" w:bidi="hi-IN"/>
        </w:rPr>
      </w:pPr>
      <w:r w:rsidRPr="00F44B58">
        <w:rPr>
          <w:rFonts w:ascii="Times New Roman" w:eastAsia="Arial Unicode MS" w:hAnsi="Times New Roman" w:cs="Tahoma"/>
          <w:kern w:val="2"/>
          <w:sz w:val="24"/>
          <w:szCs w:val="24"/>
          <w:lang w:eastAsia="hi-IN" w:bidi="hi-IN"/>
        </w:rPr>
        <w:t xml:space="preserve">a) w wysokości 0,1 % wynagrodzenia brutto określonego w § </w:t>
      </w:r>
      <w:r w:rsidR="00100D61">
        <w:rPr>
          <w:rFonts w:ascii="Times New Roman" w:eastAsia="Arial Unicode MS" w:hAnsi="Times New Roman" w:cs="Tahoma"/>
          <w:color w:val="FF0000"/>
          <w:kern w:val="2"/>
          <w:sz w:val="24"/>
          <w:szCs w:val="24"/>
          <w:lang w:eastAsia="hi-IN" w:bidi="hi-IN"/>
        </w:rPr>
        <w:t>11</w:t>
      </w:r>
      <w:r w:rsidRPr="00F44B58">
        <w:rPr>
          <w:rFonts w:ascii="Times New Roman" w:eastAsia="Arial Unicode MS" w:hAnsi="Times New Roman" w:cs="Tahoma"/>
          <w:kern w:val="2"/>
          <w:sz w:val="24"/>
          <w:szCs w:val="24"/>
          <w:lang w:eastAsia="hi-IN" w:bidi="hi-IN"/>
        </w:rPr>
        <w:t xml:space="preserve">ust. </w:t>
      </w:r>
      <w:r w:rsidR="00504E50" w:rsidRPr="00F44B58">
        <w:rPr>
          <w:rFonts w:ascii="Times New Roman" w:eastAsia="Arial Unicode MS" w:hAnsi="Times New Roman" w:cs="Tahoma"/>
          <w:kern w:val="2"/>
          <w:sz w:val="24"/>
          <w:szCs w:val="24"/>
          <w:lang w:eastAsia="hi-IN" w:bidi="hi-IN"/>
        </w:rPr>
        <w:t>1</w:t>
      </w:r>
      <w:r w:rsidRPr="00F44B58">
        <w:rPr>
          <w:rFonts w:ascii="Times New Roman" w:eastAsia="Arial Unicode MS" w:hAnsi="Times New Roman" w:cs="Tahoma"/>
          <w:kern w:val="2"/>
          <w:sz w:val="24"/>
          <w:szCs w:val="24"/>
          <w:lang w:eastAsia="hi-IN" w:bidi="hi-IN"/>
        </w:rPr>
        <w:t xml:space="preserve">a) umowy za każdy dzień opóźnienia w wykonaniu dokumentacji projektowej względem terminu ustalonego zgodnie z zapisami umowy. </w:t>
      </w:r>
    </w:p>
    <w:p w14:paraId="79C70BA8" w14:textId="188DBE0C" w:rsidR="00AC09AC" w:rsidRPr="00F44B58" w:rsidRDefault="00AC09AC" w:rsidP="00AC09AC">
      <w:pPr>
        <w:widowControl w:val="0"/>
        <w:suppressAutoHyphens/>
        <w:spacing w:after="0" w:line="240" w:lineRule="auto"/>
        <w:ind w:left="709" w:hanging="283"/>
        <w:jc w:val="both"/>
        <w:rPr>
          <w:rFonts w:ascii="Times New Roman" w:eastAsia="Arial Unicode MS" w:hAnsi="Times New Roman" w:cs="Tahoma"/>
          <w:kern w:val="2"/>
          <w:sz w:val="24"/>
          <w:szCs w:val="24"/>
          <w:lang w:eastAsia="hi-IN" w:bidi="hi-IN"/>
        </w:rPr>
      </w:pPr>
      <w:r w:rsidRPr="00F44B58">
        <w:rPr>
          <w:rFonts w:ascii="Times New Roman" w:eastAsia="Arial Unicode MS" w:hAnsi="Times New Roman" w:cs="Tahoma"/>
          <w:kern w:val="2"/>
          <w:sz w:val="24"/>
          <w:szCs w:val="24"/>
          <w:lang w:eastAsia="hi-IN" w:bidi="hi-IN"/>
        </w:rPr>
        <w:t xml:space="preserve">b) w wysokości 0,1 % sumy wynagrodzenia brutto określonego w § </w:t>
      </w:r>
      <w:r w:rsidR="00100D61" w:rsidRPr="00100D61">
        <w:rPr>
          <w:rFonts w:ascii="Times New Roman" w:eastAsia="Arial Unicode MS" w:hAnsi="Times New Roman" w:cs="Tahoma"/>
          <w:color w:val="FF0000"/>
          <w:kern w:val="2"/>
          <w:sz w:val="24"/>
          <w:szCs w:val="24"/>
          <w:lang w:eastAsia="hi-IN" w:bidi="hi-IN"/>
        </w:rPr>
        <w:t>11</w:t>
      </w:r>
      <w:r w:rsidR="008F3F58">
        <w:rPr>
          <w:rFonts w:ascii="Times New Roman" w:eastAsia="Arial Unicode MS" w:hAnsi="Times New Roman" w:cs="Tahoma"/>
          <w:color w:val="FF0000"/>
          <w:kern w:val="2"/>
          <w:sz w:val="24"/>
          <w:szCs w:val="24"/>
          <w:lang w:eastAsia="hi-IN" w:bidi="hi-IN"/>
        </w:rPr>
        <w:t xml:space="preserve"> </w:t>
      </w:r>
      <w:r w:rsidRPr="00F44B58">
        <w:rPr>
          <w:rFonts w:ascii="Times New Roman" w:eastAsia="Arial Unicode MS" w:hAnsi="Times New Roman" w:cs="Tahoma"/>
          <w:kern w:val="2"/>
          <w:sz w:val="24"/>
          <w:szCs w:val="24"/>
          <w:lang w:eastAsia="hi-IN" w:bidi="hi-IN"/>
        </w:rPr>
        <w:t xml:space="preserve">ust. </w:t>
      </w:r>
      <w:r w:rsidR="00504E50" w:rsidRPr="00F44B58">
        <w:rPr>
          <w:rFonts w:ascii="Times New Roman" w:eastAsia="Arial Unicode MS" w:hAnsi="Times New Roman" w:cs="Tahoma"/>
          <w:kern w:val="2"/>
          <w:sz w:val="24"/>
          <w:szCs w:val="24"/>
          <w:lang w:eastAsia="hi-IN" w:bidi="hi-IN"/>
        </w:rPr>
        <w:t>1</w:t>
      </w:r>
      <w:r w:rsidRPr="00F44B58">
        <w:rPr>
          <w:rFonts w:ascii="Times New Roman" w:eastAsia="Arial Unicode MS" w:hAnsi="Times New Roman" w:cs="Tahoma"/>
          <w:kern w:val="2"/>
          <w:sz w:val="24"/>
          <w:szCs w:val="24"/>
          <w:lang w:eastAsia="hi-IN" w:bidi="hi-IN"/>
        </w:rPr>
        <w:t xml:space="preserve">a i </w:t>
      </w:r>
      <w:r w:rsidR="00504E50" w:rsidRPr="00F44B58">
        <w:rPr>
          <w:rFonts w:ascii="Times New Roman" w:eastAsia="Arial Unicode MS" w:hAnsi="Times New Roman" w:cs="Tahoma"/>
          <w:kern w:val="2"/>
          <w:sz w:val="24"/>
          <w:szCs w:val="24"/>
          <w:lang w:eastAsia="hi-IN" w:bidi="hi-IN"/>
        </w:rPr>
        <w:t>1</w:t>
      </w:r>
      <w:r w:rsidRPr="00F44B58">
        <w:rPr>
          <w:rFonts w:ascii="Times New Roman" w:eastAsia="Arial Unicode MS" w:hAnsi="Times New Roman" w:cs="Tahoma"/>
          <w:kern w:val="2"/>
          <w:sz w:val="24"/>
          <w:szCs w:val="24"/>
          <w:lang w:eastAsia="hi-IN" w:bidi="hi-IN"/>
        </w:rPr>
        <w:t>b) umowy za każdy dzień opóźnienia w wykonaniu przedmiotu umowy</w:t>
      </w:r>
      <w:r w:rsidRPr="002E3111">
        <w:rPr>
          <w:rFonts w:ascii="Times New Roman" w:eastAsia="Arial Unicode MS" w:hAnsi="Times New Roman" w:cs="Tahoma"/>
          <w:strike/>
          <w:color w:val="FF0000"/>
          <w:kern w:val="2"/>
          <w:sz w:val="24"/>
          <w:szCs w:val="24"/>
          <w:lang w:eastAsia="hi-IN" w:bidi="hi-IN"/>
        </w:rPr>
        <w:t xml:space="preserve">, z wyłączeniem nadzoru autorskiego nad realizacją </w:t>
      </w:r>
      <w:r w:rsidRPr="002E3111">
        <w:rPr>
          <w:rFonts w:ascii="Times New Roman" w:eastAsia="Arial Unicode MS" w:hAnsi="Times New Roman" w:cs="Tahoma"/>
          <w:b/>
          <w:bCs/>
          <w:strike/>
          <w:color w:val="FF0000"/>
          <w:kern w:val="2"/>
          <w:sz w:val="24"/>
          <w:szCs w:val="24"/>
          <w:lang w:eastAsia="hi-IN" w:bidi="hi-IN"/>
        </w:rPr>
        <w:t xml:space="preserve"> </w:t>
      </w:r>
      <w:r w:rsidRPr="002E3111">
        <w:rPr>
          <w:rFonts w:ascii="Times New Roman" w:eastAsia="Arial Unicode MS" w:hAnsi="Times New Roman" w:cs="Tahoma"/>
          <w:bCs/>
          <w:strike/>
          <w:color w:val="FF0000"/>
          <w:kern w:val="2"/>
          <w:sz w:val="24"/>
          <w:szCs w:val="24"/>
          <w:lang w:eastAsia="hi-IN" w:bidi="hi-IN"/>
        </w:rPr>
        <w:t>części dokumentacji projektowej na podstawie, której będzie realizowana inwestycja w kolejnych etapach</w:t>
      </w:r>
      <w:r w:rsidRPr="002E3111">
        <w:rPr>
          <w:rFonts w:ascii="Times New Roman" w:eastAsia="Arial Unicode MS" w:hAnsi="Times New Roman" w:cs="Tahoma"/>
          <w:strike/>
          <w:color w:val="FF0000"/>
          <w:kern w:val="2"/>
          <w:sz w:val="24"/>
          <w:szCs w:val="24"/>
          <w:lang w:eastAsia="hi-IN" w:bidi="hi-IN"/>
        </w:rPr>
        <w:t>,</w:t>
      </w:r>
      <w:r w:rsidRPr="002E3111">
        <w:rPr>
          <w:rFonts w:ascii="Times New Roman" w:eastAsia="Arial Unicode MS" w:hAnsi="Times New Roman" w:cs="Tahoma"/>
          <w:color w:val="FF0000"/>
          <w:kern w:val="2"/>
          <w:sz w:val="24"/>
          <w:szCs w:val="24"/>
          <w:lang w:eastAsia="hi-IN" w:bidi="hi-IN"/>
        </w:rPr>
        <w:t xml:space="preserve"> </w:t>
      </w:r>
      <w:r w:rsidRPr="00F44B58">
        <w:rPr>
          <w:rFonts w:ascii="Times New Roman" w:eastAsia="Arial Unicode MS" w:hAnsi="Times New Roman" w:cs="Tahoma"/>
          <w:kern w:val="2"/>
          <w:sz w:val="24"/>
          <w:szCs w:val="24"/>
          <w:lang w:eastAsia="hi-IN" w:bidi="hi-IN"/>
        </w:rPr>
        <w:t xml:space="preserve">względem terminu ustalonego zgodnie z zapisami umowy. </w:t>
      </w:r>
    </w:p>
    <w:p w14:paraId="64173380" w14:textId="77777777" w:rsidR="00AC09AC" w:rsidRPr="00E22A19" w:rsidRDefault="00AC09AC" w:rsidP="00AC09AC">
      <w:pPr>
        <w:widowControl w:val="0"/>
        <w:suppressAutoHyphens/>
        <w:spacing w:after="0" w:line="240" w:lineRule="auto"/>
        <w:ind w:left="709" w:hanging="283"/>
        <w:jc w:val="both"/>
        <w:rPr>
          <w:rFonts w:ascii="Times New Roman" w:eastAsia="Arial Unicode MS" w:hAnsi="Times New Roman" w:cs="Tahoma"/>
          <w:strike/>
          <w:color w:val="FF0000"/>
          <w:kern w:val="2"/>
          <w:sz w:val="24"/>
          <w:szCs w:val="24"/>
          <w:lang w:eastAsia="hi-IN" w:bidi="hi-IN"/>
        </w:rPr>
      </w:pPr>
      <w:r w:rsidRPr="00E22A19">
        <w:rPr>
          <w:rFonts w:ascii="Times New Roman" w:eastAsia="Arial Unicode MS" w:hAnsi="Times New Roman" w:cs="Tahoma"/>
          <w:strike/>
          <w:color w:val="FF0000"/>
          <w:kern w:val="2"/>
          <w:sz w:val="24"/>
          <w:szCs w:val="24"/>
          <w:lang w:eastAsia="hi-IN" w:bidi="hi-IN"/>
        </w:rPr>
        <w:t xml:space="preserve">c) w wysokości 0,1 % wynagrodzenia brutto określonego w § 12 ust. </w:t>
      </w:r>
      <w:r w:rsidR="0013298F" w:rsidRPr="00E22A19">
        <w:rPr>
          <w:rFonts w:ascii="Times New Roman" w:eastAsia="Arial Unicode MS" w:hAnsi="Times New Roman" w:cs="Tahoma"/>
          <w:strike/>
          <w:color w:val="FF0000"/>
          <w:kern w:val="2"/>
          <w:sz w:val="24"/>
          <w:szCs w:val="24"/>
          <w:lang w:eastAsia="hi-IN" w:bidi="hi-IN"/>
        </w:rPr>
        <w:t>1</w:t>
      </w:r>
      <w:r w:rsidRPr="00E22A19">
        <w:rPr>
          <w:rFonts w:ascii="Times New Roman" w:eastAsia="Arial Unicode MS" w:hAnsi="Times New Roman" w:cs="Tahoma"/>
          <w:strike/>
          <w:color w:val="FF0000"/>
          <w:kern w:val="2"/>
          <w:sz w:val="24"/>
          <w:szCs w:val="24"/>
          <w:lang w:eastAsia="hi-IN" w:bidi="hi-IN"/>
        </w:rPr>
        <w:t xml:space="preserve">c) umowy za każdy dzień opóźnienia w wykonaniu obowiązków wynikających z nadzoru autorskiego nad realizacją </w:t>
      </w:r>
      <w:r w:rsidRPr="00E22A19">
        <w:rPr>
          <w:rFonts w:ascii="Times New Roman" w:eastAsia="Arial Unicode MS" w:hAnsi="Times New Roman" w:cs="Tahoma"/>
          <w:b/>
          <w:bCs/>
          <w:strike/>
          <w:color w:val="FF0000"/>
          <w:kern w:val="2"/>
          <w:sz w:val="24"/>
          <w:szCs w:val="24"/>
          <w:lang w:eastAsia="hi-IN" w:bidi="hi-IN"/>
        </w:rPr>
        <w:t xml:space="preserve"> </w:t>
      </w:r>
      <w:r w:rsidRPr="00E22A19">
        <w:rPr>
          <w:rFonts w:ascii="Times New Roman" w:eastAsia="Arial Unicode MS" w:hAnsi="Times New Roman" w:cs="Tahoma"/>
          <w:bCs/>
          <w:strike/>
          <w:color w:val="FF0000"/>
          <w:kern w:val="2"/>
          <w:sz w:val="24"/>
          <w:szCs w:val="24"/>
          <w:lang w:eastAsia="hi-IN" w:bidi="hi-IN"/>
        </w:rPr>
        <w:t>części dokumentacji projektowej na podstawie, której będzie realizowana inwestycja w kolejnych etapach</w:t>
      </w:r>
      <w:r w:rsidRPr="00E22A19">
        <w:rPr>
          <w:rFonts w:ascii="Times New Roman" w:eastAsia="Arial Unicode MS" w:hAnsi="Times New Roman" w:cs="Tahoma"/>
          <w:strike/>
          <w:color w:val="FF0000"/>
          <w:kern w:val="2"/>
          <w:sz w:val="24"/>
          <w:szCs w:val="24"/>
          <w:lang w:eastAsia="hi-IN" w:bidi="hi-IN"/>
        </w:rPr>
        <w:t xml:space="preserve"> względem terminu ustalonego zgodnie z zapisami umowy. </w:t>
      </w:r>
    </w:p>
    <w:p w14:paraId="691F9EEC" w14:textId="0135AB8E" w:rsidR="00AC09AC" w:rsidRDefault="006452E0" w:rsidP="00AB1187">
      <w:pPr>
        <w:pStyle w:val="Akapitzlist"/>
        <w:widowControl w:val="0"/>
        <w:numPr>
          <w:ilvl w:val="0"/>
          <w:numId w:val="26"/>
        </w:numPr>
        <w:suppressAutoHyphens/>
        <w:spacing w:after="0" w:line="240" w:lineRule="auto"/>
        <w:jc w:val="both"/>
        <w:rPr>
          <w:rFonts w:ascii="Times New Roman" w:eastAsia="Arial Unicode MS" w:hAnsi="Times New Roman" w:cs="Tahoma"/>
          <w:kern w:val="2"/>
          <w:sz w:val="24"/>
          <w:szCs w:val="24"/>
          <w:lang w:eastAsia="hi-IN" w:bidi="hi-IN"/>
        </w:rPr>
      </w:pPr>
      <w:r w:rsidRPr="00AC09AC">
        <w:rPr>
          <w:rFonts w:ascii="Times New Roman" w:eastAsia="Arial Unicode MS" w:hAnsi="Times New Roman" w:cs="Tahoma"/>
          <w:kern w:val="2"/>
          <w:sz w:val="24"/>
          <w:szCs w:val="24"/>
          <w:lang w:eastAsia="hi-IN" w:bidi="hi-IN"/>
        </w:rPr>
        <w:t xml:space="preserve">W przypadku rozwiązania Umowy lub odstąpienia od niej przez którąkolwiek ze Stron z przyczyn leżących po stronie Wykonawcy Wykonawca jest zobowiązany zapłacić Zamawiającemu karę umowną w wysokości 10 % wynagrodzenia brutto określonego w § </w:t>
      </w:r>
      <w:r w:rsidR="00100D61" w:rsidRPr="00100D61">
        <w:rPr>
          <w:rFonts w:ascii="Times New Roman" w:eastAsia="Arial Unicode MS" w:hAnsi="Times New Roman" w:cs="Tahoma"/>
          <w:color w:val="FF0000"/>
          <w:kern w:val="2"/>
          <w:sz w:val="24"/>
          <w:szCs w:val="24"/>
          <w:lang w:eastAsia="hi-IN" w:bidi="hi-IN"/>
        </w:rPr>
        <w:t xml:space="preserve">11 </w:t>
      </w:r>
      <w:r w:rsidRPr="00AC09AC">
        <w:rPr>
          <w:rFonts w:ascii="Times New Roman" w:eastAsia="Arial Unicode MS" w:hAnsi="Times New Roman" w:cs="Tahoma"/>
          <w:kern w:val="2"/>
          <w:sz w:val="24"/>
          <w:szCs w:val="24"/>
          <w:lang w:eastAsia="hi-IN" w:bidi="hi-IN"/>
        </w:rPr>
        <w:t xml:space="preserve">ust. </w:t>
      </w:r>
      <w:r w:rsidR="00504E50">
        <w:rPr>
          <w:rFonts w:ascii="Times New Roman" w:eastAsia="Arial Unicode MS" w:hAnsi="Times New Roman" w:cs="Tahoma"/>
          <w:kern w:val="2"/>
          <w:sz w:val="24"/>
          <w:szCs w:val="24"/>
          <w:lang w:eastAsia="hi-IN" w:bidi="hi-IN"/>
        </w:rPr>
        <w:t>1a) i 1b)</w:t>
      </w:r>
      <w:r w:rsidRPr="00AC09AC">
        <w:rPr>
          <w:rFonts w:ascii="Times New Roman" w:eastAsia="Arial Unicode MS" w:hAnsi="Times New Roman" w:cs="Tahoma"/>
          <w:kern w:val="2"/>
          <w:sz w:val="24"/>
          <w:szCs w:val="24"/>
          <w:lang w:eastAsia="hi-IN" w:bidi="hi-IN"/>
        </w:rPr>
        <w:t xml:space="preserve"> umowy.</w:t>
      </w:r>
    </w:p>
    <w:p w14:paraId="7D20B360" w14:textId="77777777" w:rsidR="00AC09AC" w:rsidRPr="00AC09AC" w:rsidRDefault="006452E0" w:rsidP="00AB1187">
      <w:pPr>
        <w:pStyle w:val="Akapitzlist"/>
        <w:widowControl w:val="0"/>
        <w:numPr>
          <w:ilvl w:val="0"/>
          <w:numId w:val="26"/>
        </w:numPr>
        <w:suppressAutoHyphens/>
        <w:spacing w:after="0" w:line="240" w:lineRule="auto"/>
        <w:jc w:val="both"/>
        <w:rPr>
          <w:rFonts w:ascii="Times New Roman" w:eastAsia="Arial Unicode MS" w:hAnsi="Times New Roman" w:cs="Tahoma"/>
          <w:kern w:val="2"/>
          <w:sz w:val="24"/>
          <w:szCs w:val="24"/>
          <w:lang w:eastAsia="hi-IN" w:bidi="hi-IN"/>
        </w:rPr>
      </w:pPr>
      <w:r w:rsidRPr="00AC09AC">
        <w:rPr>
          <w:rFonts w:ascii="Times New Roman" w:eastAsia="Arial Unicode MS" w:hAnsi="Times New Roman" w:cs="Mangal"/>
          <w:kern w:val="2"/>
          <w:sz w:val="24"/>
          <w:szCs w:val="21"/>
          <w:lang w:eastAsia="hi-IN" w:bidi="hi-IN"/>
        </w:rPr>
        <w:t xml:space="preserve">W przypadku braku zapłaty lub nieterminowej zapłaty wynagrodzenia należnego podwykonawcy lub dalszemu podwykonawcy, Wykonawca zapłaci Zamawiającemu </w:t>
      </w:r>
      <w:r w:rsidRPr="00AC09AC">
        <w:rPr>
          <w:rFonts w:ascii="Times New Roman" w:eastAsia="Arial Unicode MS" w:hAnsi="Times New Roman" w:cs="Tahoma"/>
          <w:kern w:val="2"/>
          <w:sz w:val="24"/>
          <w:szCs w:val="24"/>
          <w:lang w:eastAsia="hi-IN" w:bidi="hi-IN"/>
        </w:rPr>
        <w:t>za każdy taki przypadek</w:t>
      </w:r>
      <w:r w:rsidRPr="00AC09AC">
        <w:rPr>
          <w:rFonts w:ascii="Times New Roman" w:eastAsia="Arial Unicode MS" w:hAnsi="Times New Roman" w:cs="Mangal"/>
          <w:kern w:val="2"/>
          <w:sz w:val="24"/>
          <w:szCs w:val="21"/>
          <w:lang w:eastAsia="hi-IN" w:bidi="hi-IN"/>
        </w:rPr>
        <w:t xml:space="preserve"> karę umowną w wysokości 500,00 zł (słownie: pięćset złotych 00/100).</w:t>
      </w:r>
    </w:p>
    <w:p w14:paraId="6A8E5C70" w14:textId="77777777" w:rsidR="00AC09AC" w:rsidRPr="00AC09AC" w:rsidRDefault="006452E0" w:rsidP="00AB1187">
      <w:pPr>
        <w:pStyle w:val="Akapitzlist"/>
        <w:widowControl w:val="0"/>
        <w:numPr>
          <w:ilvl w:val="0"/>
          <w:numId w:val="26"/>
        </w:numPr>
        <w:suppressAutoHyphens/>
        <w:spacing w:after="0" w:line="240" w:lineRule="auto"/>
        <w:jc w:val="both"/>
        <w:rPr>
          <w:rFonts w:ascii="Times New Roman" w:eastAsia="Arial Unicode MS" w:hAnsi="Times New Roman" w:cs="Tahoma"/>
          <w:kern w:val="2"/>
          <w:sz w:val="24"/>
          <w:szCs w:val="24"/>
          <w:lang w:eastAsia="hi-IN" w:bidi="hi-IN"/>
        </w:rPr>
      </w:pPr>
      <w:r w:rsidRPr="00AC09AC">
        <w:rPr>
          <w:rFonts w:ascii="Times New Roman" w:eastAsia="Arial Unicode MS" w:hAnsi="Times New Roman" w:cs="Mangal"/>
          <w:kern w:val="2"/>
          <w:sz w:val="24"/>
          <w:szCs w:val="21"/>
          <w:lang w:eastAsia="hi-IN" w:bidi="hi-IN"/>
        </w:rPr>
        <w:t xml:space="preserve">W przypadku nieprzedłożenia do zaakceptowania projektu umowy o podwykonawstwo, której przedmiotem są roboty budowlane, lub projektu jej zmiany, Wykonawca zapłaci Zamawiającemu </w:t>
      </w:r>
      <w:r w:rsidRPr="00AC09AC">
        <w:rPr>
          <w:rFonts w:ascii="Times New Roman" w:eastAsia="Arial Unicode MS" w:hAnsi="Times New Roman" w:cs="Tahoma"/>
          <w:kern w:val="2"/>
          <w:sz w:val="24"/>
          <w:szCs w:val="24"/>
          <w:lang w:eastAsia="hi-IN" w:bidi="hi-IN"/>
        </w:rPr>
        <w:t>za każdy taki przypadek</w:t>
      </w:r>
      <w:r w:rsidRPr="00AC09AC">
        <w:rPr>
          <w:rFonts w:ascii="Times New Roman" w:eastAsia="Arial Unicode MS" w:hAnsi="Times New Roman" w:cs="Mangal"/>
          <w:kern w:val="2"/>
          <w:sz w:val="24"/>
          <w:szCs w:val="21"/>
          <w:lang w:eastAsia="hi-IN" w:bidi="hi-IN"/>
        </w:rPr>
        <w:t xml:space="preserve"> karę umowną w wysokości 500,00 zł (słownie: pięćset złotych 00/100).</w:t>
      </w:r>
    </w:p>
    <w:p w14:paraId="727D2A8C" w14:textId="77777777" w:rsidR="00AC09AC" w:rsidRPr="00AC09AC" w:rsidRDefault="006452E0" w:rsidP="00AB1187">
      <w:pPr>
        <w:pStyle w:val="Akapitzlist"/>
        <w:widowControl w:val="0"/>
        <w:numPr>
          <w:ilvl w:val="0"/>
          <w:numId w:val="26"/>
        </w:numPr>
        <w:suppressAutoHyphens/>
        <w:spacing w:after="0" w:line="240" w:lineRule="auto"/>
        <w:jc w:val="both"/>
        <w:rPr>
          <w:rFonts w:ascii="Times New Roman" w:eastAsia="Arial Unicode MS" w:hAnsi="Times New Roman" w:cs="Tahoma"/>
          <w:kern w:val="2"/>
          <w:sz w:val="24"/>
          <w:szCs w:val="24"/>
          <w:lang w:eastAsia="hi-IN" w:bidi="hi-IN"/>
        </w:rPr>
      </w:pPr>
      <w:r w:rsidRPr="00AC09AC">
        <w:rPr>
          <w:rFonts w:ascii="Times New Roman" w:eastAsia="Arial Unicode MS" w:hAnsi="Times New Roman" w:cs="Mangal"/>
          <w:kern w:val="2"/>
          <w:sz w:val="24"/>
          <w:szCs w:val="21"/>
          <w:lang w:eastAsia="hi-IN" w:bidi="hi-IN"/>
        </w:rPr>
        <w:t xml:space="preserve">W przypadku nieprzedłożenia poświadczonej za zgodność z oryginałem kopii umowy o podwykonawstwo lub jej zmiany, Wykonawca zapłaci Zamawiającemu </w:t>
      </w:r>
      <w:r w:rsidRPr="00AC09AC">
        <w:rPr>
          <w:rFonts w:ascii="Times New Roman" w:eastAsia="Arial Unicode MS" w:hAnsi="Times New Roman" w:cs="Tahoma"/>
          <w:kern w:val="2"/>
          <w:sz w:val="24"/>
          <w:szCs w:val="24"/>
          <w:lang w:eastAsia="hi-IN" w:bidi="hi-IN"/>
        </w:rPr>
        <w:t>za każdy taki przypadek</w:t>
      </w:r>
      <w:r w:rsidRPr="00AC09AC">
        <w:rPr>
          <w:rFonts w:ascii="Times New Roman" w:eastAsia="Arial Unicode MS" w:hAnsi="Times New Roman" w:cs="Mangal"/>
          <w:kern w:val="2"/>
          <w:sz w:val="24"/>
          <w:szCs w:val="21"/>
          <w:lang w:eastAsia="hi-IN" w:bidi="hi-IN"/>
        </w:rPr>
        <w:t xml:space="preserve"> karę umowną w wysokości 500,00 zł (słownie: pięćset złotych 00/100)</w:t>
      </w:r>
    </w:p>
    <w:p w14:paraId="46D63259" w14:textId="77777777" w:rsidR="00AC09AC" w:rsidRPr="00AC09AC" w:rsidRDefault="006452E0" w:rsidP="00AB1187">
      <w:pPr>
        <w:pStyle w:val="Akapitzlist"/>
        <w:widowControl w:val="0"/>
        <w:numPr>
          <w:ilvl w:val="0"/>
          <w:numId w:val="26"/>
        </w:numPr>
        <w:suppressAutoHyphens/>
        <w:spacing w:after="0" w:line="240" w:lineRule="auto"/>
        <w:jc w:val="both"/>
        <w:rPr>
          <w:rFonts w:ascii="Times New Roman" w:eastAsia="Arial Unicode MS" w:hAnsi="Times New Roman" w:cs="Tahoma"/>
          <w:kern w:val="2"/>
          <w:sz w:val="24"/>
          <w:szCs w:val="24"/>
          <w:lang w:eastAsia="hi-IN" w:bidi="hi-IN"/>
        </w:rPr>
      </w:pPr>
      <w:r w:rsidRPr="00AC09AC">
        <w:rPr>
          <w:rFonts w:ascii="Times New Roman" w:eastAsia="Arial Unicode MS" w:hAnsi="Times New Roman" w:cs="Mangal"/>
          <w:kern w:val="2"/>
          <w:sz w:val="24"/>
          <w:szCs w:val="21"/>
          <w:lang w:eastAsia="hi-IN" w:bidi="hi-IN"/>
        </w:rPr>
        <w:t xml:space="preserve">W przypadku braku zmiany umowy o podwykonawstwo w zakresie terminu zapłaty, Wykonawca zapłaci Zamawiającemu </w:t>
      </w:r>
      <w:r w:rsidRPr="00AC09AC">
        <w:rPr>
          <w:rFonts w:ascii="Times New Roman" w:eastAsia="Arial Unicode MS" w:hAnsi="Times New Roman" w:cs="Tahoma"/>
          <w:kern w:val="2"/>
          <w:sz w:val="24"/>
          <w:szCs w:val="24"/>
          <w:lang w:eastAsia="hi-IN" w:bidi="hi-IN"/>
        </w:rPr>
        <w:t>za każdy taki przypadek</w:t>
      </w:r>
      <w:r w:rsidRPr="00AC09AC">
        <w:rPr>
          <w:rFonts w:ascii="Times New Roman" w:eastAsia="Arial Unicode MS" w:hAnsi="Times New Roman" w:cs="Mangal"/>
          <w:kern w:val="2"/>
          <w:sz w:val="24"/>
          <w:szCs w:val="21"/>
          <w:lang w:eastAsia="hi-IN" w:bidi="hi-IN"/>
        </w:rPr>
        <w:t xml:space="preserve"> karę umowną w wysokości 500,00 zł (słownie: pięćset złotych 00/100).</w:t>
      </w:r>
    </w:p>
    <w:p w14:paraId="225652FB" w14:textId="77777777" w:rsidR="00AC09AC" w:rsidRPr="00AC09AC" w:rsidRDefault="006452E0" w:rsidP="00AB1187">
      <w:pPr>
        <w:pStyle w:val="Akapitzlist"/>
        <w:widowControl w:val="0"/>
        <w:numPr>
          <w:ilvl w:val="0"/>
          <w:numId w:val="26"/>
        </w:numPr>
        <w:suppressAutoHyphens/>
        <w:spacing w:after="0" w:line="240" w:lineRule="auto"/>
        <w:jc w:val="both"/>
        <w:rPr>
          <w:rFonts w:ascii="Times New Roman" w:eastAsia="Arial Unicode MS" w:hAnsi="Times New Roman" w:cs="Tahoma"/>
          <w:kern w:val="2"/>
          <w:sz w:val="24"/>
          <w:szCs w:val="24"/>
          <w:lang w:eastAsia="hi-IN" w:bidi="hi-IN"/>
        </w:rPr>
      </w:pPr>
      <w:r w:rsidRPr="00AC09AC">
        <w:rPr>
          <w:rFonts w:ascii="Times New Roman" w:eastAsia="Arial Unicode MS" w:hAnsi="Times New Roman" w:cs="Mangal"/>
          <w:kern w:val="2"/>
          <w:sz w:val="24"/>
          <w:szCs w:val="21"/>
          <w:lang w:eastAsia="hi-IN" w:bidi="hi-IN"/>
        </w:rPr>
        <w:t>W przypadku niezgodnego z zapisami SIWZ realizowania czynności objętych niniejszą umową przez osoby, które nie są zatrudnione na podstawie umowy o pracę Wykonawca zapłaci Zamawiającemu karę umowną w wysokości 500,00 zł (słownie: pięćset złotych  00/100) za każdy stwierdzony przypadek.</w:t>
      </w:r>
    </w:p>
    <w:p w14:paraId="64BA2812" w14:textId="77777777" w:rsidR="00AC09AC" w:rsidRPr="00F44B58" w:rsidRDefault="006452E0" w:rsidP="00AB1187">
      <w:pPr>
        <w:pStyle w:val="Akapitzlist"/>
        <w:widowControl w:val="0"/>
        <w:numPr>
          <w:ilvl w:val="0"/>
          <w:numId w:val="26"/>
        </w:numPr>
        <w:suppressAutoHyphens/>
        <w:spacing w:after="0" w:line="240" w:lineRule="auto"/>
        <w:jc w:val="both"/>
        <w:rPr>
          <w:rFonts w:ascii="Times New Roman" w:eastAsia="Arial Unicode MS" w:hAnsi="Times New Roman" w:cs="Tahoma"/>
          <w:kern w:val="2"/>
          <w:sz w:val="24"/>
          <w:szCs w:val="24"/>
          <w:lang w:eastAsia="hi-IN" w:bidi="hi-IN"/>
        </w:rPr>
      </w:pPr>
      <w:r w:rsidRPr="00AC09AC">
        <w:rPr>
          <w:rFonts w:ascii="Times New Roman" w:eastAsia="Arial Unicode MS" w:hAnsi="Times New Roman" w:cs="Mangal"/>
          <w:kern w:val="2"/>
          <w:sz w:val="24"/>
          <w:szCs w:val="21"/>
          <w:lang w:eastAsia="hi-IN" w:bidi="hi-IN"/>
        </w:rPr>
        <w:t>W przypadku naruszenia któregokolwiek z obowiązków określonych w § 3 ust. 1 pkt a), b) lub f) Wykonawca zapłaci Zamawiającemu karę umowną w wysokości 500,00 zł (</w:t>
      </w:r>
      <w:r w:rsidRPr="00F44B58">
        <w:rPr>
          <w:rFonts w:ascii="Times New Roman" w:eastAsia="Arial Unicode MS" w:hAnsi="Times New Roman" w:cs="Mangal"/>
          <w:kern w:val="2"/>
          <w:sz w:val="24"/>
          <w:szCs w:val="21"/>
          <w:lang w:eastAsia="hi-IN" w:bidi="hi-IN"/>
        </w:rPr>
        <w:t>słownie: pięćset 00/100) za każde stwierdzone naruszenie.</w:t>
      </w:r>
    </w:p>
    <w:p w14:paraId="54A01FEB" w14:textId="71F894D5" w:rsidR="00692180" w:rsidRPr="00692180" w:rsidRDefault="00AC09AC" w:rsidP="00692180">
      <w:pPr>
        <w:pStyle w:val="Akapitzlist"/>
        <w:widowControl w:val="0"/>
        <w:numPr>
          <w:ilvl w:val="0"/>
          <w:numId w:val="26"/>
        </w:numPr>
        <w:suppressAutoHyphens/>
        <w:spacing w:after="0" w:line="240" w:lineRule="auto"/>
        <w:jc w:val="both"/>
        <w:rPr>
          <w:rFonts w:ascii="Times New Roman" w:eastAsia="Arial Unicode MS" w:hAnsi="Times New Roman" w:cs="Tahoma"/>
          <w:kern w:val="2"/>
          <w:sz w:val="24"/>
          <w:szCs w:val="24"/>
          <w:lang w:eastAsia="hi-IN" w:bidi="hi-IN"/>
        </w:rPr>
      </w:pPr>
      <w:r w:rsidRPr="00F44B58">
        <w:rPr>
          <w:rFonts w:ascii="Times New Roman" w:eastAsia="Arial Unicode MS" w:hAnsi="Times New Roman"/>
          <w:kern w:val="2"/>
          <w:sz w:val="24"/>
          <w:szCs w:val="24"/>
          <w:lang w:eastAsia="hi-IN" w:bidi="hi-IN"/>
        </w:rPr>
        <w:t xml:space="preserve">W przypadku opóźnienia w wykonaniu któregokolwiek z obowiązków w stosunku do terminu określonego odpowiednio § 4 ust. 4 i 5 umowy oraz § </w:t>
      </w:r>
      <w:r w:rsidR="00E22A19" w:rsidRPr="00E22A19">
        <w:rPr>
          <w:rFonts w:ascii="Times New Roman" w:eastAsia="Arial Unicode MS" w:hAnsi="Times New Roman"/>
          <w:color w:val="FF0000"/>
          <w:kern w:val="2"/>
          <w:sz w:val="24"/>
          <w:szCs w:val="24"/>
          <w:highlight w:val="lightGray"/>
          <w:lang w:eastAsia="hi-IN" w:bidi="hi-IN"/>
        </w:rPr>
        <w:t>10</w:t>
      </w:r>
      <w:r w:rsidRPr="00F44B58">
        <w:rPr>
          <w:rFonts w:ascii="Times New Roman" w:eastAsia="Arial Unicode MS" w:hAnsi="Times New Roman"/>
          <w:kern w:val="2"/>
          <w:sz w:val="24"/>
          <w:szCs w:val="24"/>
          <w:lang w:eastAsia="hi-IN" w:bidi="hi-IN"/>
        </w:rPr>
        <w:t xml:space="preserve"> ust. 1 umowy, Wykonawca zapłaci Zamawiającemu karę umowną w wysokości </w:t>
      </w:r>
      <w:r w:rsidR="00504E50" w:rsidRPr="00F44B58">
        <w:rPr>
          <w:rFonts w:ascii="Times New Roman" w:eastAsia="Arial Unicode MS" w:hAnsi="Times New Roman"/>
          <w:kern w:val="2"/>
          <w:sz w:val="24"/>
          <w:szCs w:val="24"/>
          <w:lang w:eastAsia="hi-IN" w:bidi="hi-IN"/>
        </w:rPr>
        <w:t>1</w:t>
      </w:r>
      <w:r w:rsidRPr="00F44B58">
        <w:rPr>
          <w:rFonts w:ascii="Times New Roman" w:eastAsia="Arial Unicode MS" w:hAnsi="Times New Roman"/>
          <w:kern w:val="2"/>
          <w:sz w:val="24"/>
          <w:szCs w:val="24"/>
          <w:lang w:eastAsia="hi-IN" w:bidi="hi-IN"/>
        </w:rPr>
        <w:t>00 zł.</w:t>
      </w:r>
      <w:r w:rsidRPr="00F44B58">
        <w:rPr>
          <w:rFonts w:ascii="Times New Roman" w:eastAsia="Arial Unicode MS" w:hAnsi="Times New Roman"/>
          <w:strike/>
          <w:kern w:val="2"/>
          <w:sz w:val="24"/>
          <w:szCs w:val="24"/>
          <w:lang w:eastAsia="hi-IN" w:bidi="hi-IN"/>
        </w:rPr>
        <w:t xml:space="preserve"> </w:t>
      </w:r>
    </w:p>
    <w:p w14:paraId="1DF54AFF" w14:textId="77777777" w:rsidR="00692180" w:rsidRPr="00692180" w:rsidRDefault="00692180" w:rsidP="00692180">
      <w:pPr>
        <w:pStyle w:val="Akapitzlist"/>
        <w:widowControl w:val="0"/>
        <w:numPr>
          <w:ilvl w:val="0"/>
          <w:numId w:val="26"/>
        </w:numPr>
        <w:suppressAutoHyphens/>
        <w:spacing w:after="0" w:line="240" w:lineRule="auto"/>
        <w:jc w:val="both"/>
        <w:rPr>
          <w:rFonts w:ascii="Times New Roman" w:eastAsia="Arial Unicode MS" w:hAnsi="Times New Roman" w:cs="Tahoma"/>
          <w:kern w:val="2"/>
          <w:sz w:val="24"/>
          <w:szCs w:val="24"/>
          <w:lang w:eastAsia="hi-IN" w:bidi="hi-IN"/>
        </w:rPr>
      </w:pPr>
      <w:r w:rsidRPr="00692180">
        <w:rPr>
          <w:rFonts w:ascii="Times New Roman" w:hAnsi="Times New Roman"/>
          <w:color w:val="000000"/>
          <w:sz w:val="24"/>
          <w:szCs w:val="24"/>
        </w:rPr>
        <w:t xml:space="preserve">Należność z tytułu kary umownej będzie płatna w terminie  7 dni od daty wystawienia przez Zamawiającego noty obciążeniowej. </w:t>
      </w:r>
    </w:p>
    <w:p w14:paraId="664ADD32" w14:textId="77777777" w:rsidR="00692180" w:rsidRPr="00692180" w:rsidRDefault="00692180" w:rsidP="00692180">
      <w:pPr>
        <w:pStyle w:val="Akapitzlist"/>
        <w:widowControl w:val="0"/>
        <w:numPr>
          <w:ilvl w:val="0"/>
          <w:numId w:val="26"/>
        </w:numPr>
        <w:suppressAutoHyphens/>
        <w:spacing w:after="0" w:line="240" w:lineRule="auto"/>
        <w:jc w:val="both"/>
        <w:rPr>
          <w:rFonts w:ascii="Times New Roman" w:eastAsia="Arial Unicode MS" w:hAnsi="Times New Roman" w:cs="Tahoma"/>
          <w:kern w:val="2"/>
          <w:sz w:val="24"/>
          <w:szCs w:val="24"/>
          <w:lang w:eastAsia="hi-IN" w:bidi="hi-IN"/>
        </w:rPr>
      </w:pPr>
      <w:r w:rsidRPr="00692180">
        <w:rPr>
          <w:rFonts w:ascii="Times New Roman" w:eastAsia="Arial Unicode MS" w:hAnsi="Times New Roman"/>
          <w:kern w:val="2"/>
          <w:sz w:val="24"/>
          <w:szCs w:val="24"/>
          <w:lang w:eastAsia="hi-IN" w:bidi="hi-IN"/>
        </w:rPr>
        <w:lastRenderedPageBreak/>
        <w:t>Zamawiający ma prawo dochodzenia odszkodowania uzupełniającego przewyższającego wysokość naliczonych kar umownych.</w:t>
      </w:r>
    </w:p>
    <w:p w14:paraId="6114A8B8" w14:textId="77777777" w:rsidR="00692180" w:rsidRPr="00692180" w:rsidRDefault="00692180" w:rsidP="00692180">
      <w:pPr>
        <w:pStyle w:val="Akapitzlist"/>
        <w:widowControl w:val="0"/>
        <w:numPr>
          <w:ilvl w:val="0"/>
          <w:numId w:val="26"/>
        </w:numPr>
        <w:suppressAutoHyphens/>
        <w:spacing w:after="0" w:line="240" w:lineRule="auto"/>
        <w:jc w:val="both"/>
        <w:rPr>
          <w:rFonts w:ascii="Times New Roman" w:eastAsia="Arial Unicode MS" w:hAnsi="Times New Roman" w:cs="Tahoma"/>
          <w:kern w:val="2"/>
          <w:sz w:val="24"/>
          <w:szCs w:val="24"/>
          <w:lang w:eastAsia="hi-IN" w:bidi="hi-IN"/>
        </w:rPr>
      </w:pPr>
      <w:r w:rsidRPr="00692180">
        <w:rPr>
          <w:rFonts w:ascii="Times New Roman" w:eastAsia="Arial Unicode MS" w:hAnsi="Times New Roman"/>
          <w:kern w:val="2"/>
          <w:sz w:val="24"/>
          <w:szCs w:val="24"/>
          <w:lang w:eastAsia="hi-IN" w:bidi="hi-IN"/>
        </w:rPr>
        <w:t>W razie złożenia przez jedną ze stron oświadczenia o odstąpieniu od umowy zapisy o karach umownych pozostają w mocy.</w:t>
      </w:r>
    </w:p>
    <w:p w14:paraId="709987B6" w14:textId="77777777" w:rsidR="00692180" w:rsidRPr="00692180" w:rsidRDefault="00692180" w:rsidP="00692180">
      <w:pPr>
        <w:widowControl w:val="0"/>
        <w:suppressAutoHyphens/>
        <w:spacing w:after="0" w:line="240" w:lineRule="auto"/>
        <w:jc w:val="both"/>
        <w:rPr>
          <w:rFonts w:ascii="Times New Roman" w:eastAsia="Arial Unicode MS" w:hAnsi="Times New Roman" w:cs="Tahoma"/>
          <w:kern w:val="2"/>
          <w:sz w:val="24"/>
          <w:szCs w:val="24"/>
          <w:lang w:eastAsia="hi-IN" w:bidi="hi-IN"/>
        </w:rPr>
      </w:pPr>
    </w:p>
    <w:p w14:paraId="4CF84E66" w14:textId="37A1A483" w:rsidR="006452E0" w:rsidRPr="00E20886" w:rsidRDefault="006452E0"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sidRPr="00F44B58">
        <w:rPr>
          <w:rFonts w:ascii="Times New Roman" w:eastAsia="Arial Unicode MS" w:hAnsi="Times New Roman" w:cs="Tahoma"/>
          <w:b/>
          <w:kern w:val="2"/>
          <w:sz w:val="24"/>
          <w:szCs w:val="24"/>
          <w:lang w:eastAsia="hi-IN" w:bidi="hi-IN"/>
        </w:rPr>
        <w:t xml:space="preserve">§ </w:t>
      </w:r>
      <w:r w:rsidR="000703F4" w:rsidRPr="000703F4">
        <w:rPr>
          <w:rFonts w:ascii="Times New Roman" w:eastAsia="Arial Unicode MS" w:hAnsi="Times New Roman" w:cs="Tahoma"/>
          <w:b/>
          <w:color w:val="FF0000"/>
          <w:kern w:val="2"/>
          <w:sz w:val="24"/>
          <w:szCs w:val="24"/>
          <w:lang w:eastAsia="hi-IN" w:bidi="hi-IN"/>
        </w:rPr>
        <w:t>17</w:t>
      </w:r>
      <w:r w:rsidRPr="000703F4">
        <w:rPr>
          <w:rFonts w:ascii="Times New Roman" w:eastAsia="Arial Unicode MS" w:hAnsi="Times New Roman" w:cs="Tahoma"/>
          <w:b/>
          <w:color w:val="FF0000"/>
          <w:kern w:val="2"/>
          <w:sz w:val="24"/>
          <w:szCs w:val="24"/>
          <w:lang w:eastAsia="hi-IN" w:bidi="hi-IN"/>
        </w:rPr>
        <w:t>.</w:t>
      </w:r>
    </w:p>
    <w:p w14:paraId="6CE46D81" w14:textId="77777777" w:rsidR="006452E0" w:rsidRPr="00E20886" w:rsidRDefault="006452E0"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sidRPr="00E20886">
        <w:rPr>
          <w:rFonts w:ascii="Times New Roman" w:eastAsia="Arial Unicode MS" w:hAnsi="Times New Roman" w:cs="Tahoma"/>
          <w:b/>
          <w:kern w:val="2"/>
          <w:sz w:val="24"/>
          <w:szCs w:val="24"/>
          <w:lang w:eastAsia="hi-IN" w:bidi="hi-IN"/>
        </w:rPr>
        <w:t>Rozwiązanie i odstąpienie od Umowy.</w:t>
      </w:r>
    </w:p>
    <w:p w14:paraId="1249CE86" w14:textId="77777777" w:rsidR="00504E50" w:rsidRPr="00504E50" w:rsidRDefault="00504E50" w:rsidP="00AB1187">
      <w:pPr>
        <w:widowControl w:val="0"/>
        <w:numPr>
          <w:ilvl w:val="0"/>
          <w:numId w:val="29"/>
        </w:numPr>
        <w:tabs>
          <w:tab w:val="left" w:pos="426"/>
        </w:tabs>
        <w:suppressAutoHyphens/>
        <w:spacing w:after="0" w:line="240" w:lineRule="auto"/>
        <w:ind w:left="426" w:hanging="284"/>
        <w:jc w:val="both"/>
        <w:rPr>
          <w:rFonts w:ascii="Times New Roman" w:eastAsia="Arial Unicode MS" w:hAnsi="Times New Roman"/>
          <w:kern w:val="2"/>
          <w:sz w:val="24"/>
          <w:szCs w:val="24"/>
          <w:lang w:eastAsia="hi-IN" w:bidi="hi-IN"/>
        </w:rPr>
      </w:pPr>
      <w:r w:rsidRPr="00504E50">
        <w:rPr>
          <w:rFonts w:ascii="Times New Roman" w:eastAsia="Arial Unicode MS" w:hAnsi="Times New Roman" w:cs="Mangal"/>
          <w:kern w:val="2"/>
          <w:sz w:val="24"/>
          <w:szCs w:val="21"/>
          <w:lang w:eastAsia="hi-IN" w:bidi="hi-IN"/>
        </w:rPr>
        <w:t>Zamawiający może rozwiązać niniejszą umowę ze skutkiem natychmiastowym w przypadku wystąpienia jednej lub kilku poniższych okoliczności:</w:t>
      </w:r>
    </w:p>
    <w:p w14:paraId="3484AA72" w14:textId="77777777" w:rsidR="00504E50" w:rsidRDefault="00504E50" w:rsidP="00AB1187">
      <w:pPr>
        <w:widowControl w:val="0"/>
        <w:numPr>
          <w:ilvl w:val="1"/>
          <w:numId w:val="18"/>
        </w:numPr>
        <w:tabs>
          <w:tab w:val="left" w:pos="-142"/>
          <w:tab w:val="left" w:pos="0"/>
        </w:tabs>
        <w:suppressAutoHyphens/>
        <w:spacing w:after="0" w:line="240" w:lineRule="auto"/>
        <w:ind w:left="709"/>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okres niewykonywania przez Wykonawcę Robót bez odpowiedniego upoważnienia wydanego przez Zamawiającego przekroczy 9 dni;</w:t>
      </w:r>
    </w:p>
    <w:p w14:paraId="608BA0FE" w14:textId="77777777" w:rsidR="00504E50" w:rsidRDefault="00504E50" w:rsidP="00AB1187">
      <w:pPr>
        <w:widowControl w:val="0"/>
        <w:numPr>
          <w:ilvl w:val="1"/>
          <w:numId w:val="18"/>
        </w:numPr>
        <w:tabs>
          <w:tab w:val="left" w:pos="-90"/>
        </w:tabs>
        <w:suppressAutoHyphens/>
        <w:spacing w:after="0" w:line="240" w:lineRule="auto"/>
        <w:ind w:left="709"/>
        <w:contextualSpacing/>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nastąpi zajęcie części lub całości majątku Wykonawcy na podstawie orzeczenia sądu lub organu administracji.</w:t>
      </w:r>
    </w:p>
    <w:p w14:paraId="67AC1859" w14:textId="77777777" w:rsidR="00022E33" w:rsidRPr="00504E50" w:rsidRDefault="00504E50" w:rsidP="00AB1187">
      <w:pPr>
        <w:widowControl w:val="0"/>
        <w:tabs>
          <w:tab w:val="left" w:pos="142"/>
        </w:tabs>
        <w:suppressAutoHyphens/>
        <w:spacing w:after="0" w:line="240" w:lineRule="auto"/>
        <w:ind w:left="142"/>
        <w:contextualSpacing/>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 xml:space="preserve">2. </w:t>
      </w:r>
      <w:r w:rsidR="00022E33" w:rsidRPr="00504E50">
        <w:rPr>
          <w:rFonts w:ascii="Times New Roman" w:eastAsia="Arial Unicode MS" w:hAnsi="Times New Roman"/>
          <w:kern w:val="2"/>
          <w:sz w:val="24"/>
          <w:szCs w:val="24"/>
          <w:lang w:eastAsia="hi-IN" w:bidi="hi-IN"/>
        </w:rPr>
        <w:t>Strony dopuszczają możliwość zmian umowy, w tym terminu jej wykonania, w przypadku:</w:t>
      </w:r>
    </w:p>
    <w:p w14:paraId="502EF3A2" w14:textId="77777777" w:rsidR="00022E33" w:rsidRDefault="00022E33" w:rsidP="00AB1187">
      <w:pPr>
        <w:widowControl w:val="0"/>
        <w:numPr>
          <w:ilvl w:val="1"/>
          <w:numId w:val="19"/>
        </w:numPr>
        <w:tabs>
          <w:tab w:val="clear" w:pos="1080"/>
          <w:tab w:val="left" w:pos="426"/>
          <w:tab w:val="num" w:pos="709"/>
        </w:tabs>
        <w:suppressAutoHyphens/>
        <w:spacing w:after="0" w:line="240" w:lineRule="auto"/>
        <w:ind w:left="709" w:hanging="283"/>
        <w:jc w:val="both"/>
        <w:rPr>
          <w:rFonts w:ascii="Times New Roman" w:eastAsia="Arial Unicode MS" w:hAnsi="Times New Roman"/>
          <w:kern w:val="2"/>
          <w:sz w:val="24"/>
          <w:szCs w:val="24"/>
          <w:lang w:eastAsia="hi-IN" w:bidi="hi-IN"/>
        </w:rPr>
      </w:pPr>
      <w:r>
        <w:rPr>
          <w:rFonts w:ascii="Times New Roman" w:eastAsia="Arial Unicode MS" w:hAnsi="Times New Roman"/>
          <w:kern w:val="2"/>
          <w:sz w:val="24"/>
          <w:szCs w:val="24"/>
          <w:lang w:eastAsia="hi-IN" w:bidi="hi-IN"/>
        </w:rPr>
        <w:t>wstrzymania prac przez Zamawiającego z przyczyn nie leżących po stronie Wykonawcy;</w:t>
      </w:r>
    </w:p>
    <w:p w14:paraId="34457DDF" w14:textId="77777777" w:rsidR="00022E33" w:rsidRDefault="00022E33" w:rsidP="00AB1187">
      <w:pPr>
        <w:widowControl w:val="0"/>
        <w:numPr>
          <w:ilvl w:val="1"/>
          <w:numId w:val="19"/>
        </w:numPr>
        <w:tabs>
          <w:tab w:val="clear" w:pos="1080"/>
          <w:tab w:val="left" w:pos="426"/>
          <w:tab w:val="num" w:pos="709"/>
        </w:tabs>
        <w:suppressAutoHyphens/>
        <w:spacing w:after="0" w:line="240" w:lineRule="auto"/>
        <w:ind w:left="709" w:hanging="283"/>
        <w:jc w:val="both"/>
        <w:rPr>
          <w:rFonts w:ascii="Times New Roman" w:eastAsia="Arial Unicode MS" w:hAnsi="Times New Roman"/>
          <w:kern w:val="2"/>
          <w:sz w:val="24"/>
          <w:szCs w:val="24"/>
          <w:lang w:eastAsia="hi-IN" w:bidi="hi-IN"/>
        </w:rPr>
      </w:pPr>
      <w:r>
        <w:rPr>
          <w:rFonts w:ascii="Times New Roman" w:eastAsia="Arial Unicode MS" w:hAnsi="Times New Roman"/>
          <w:kern w:val="2"/>
          <w:sz w:val="24"/>
          <w:szCs w:val="24"/>
          <w:lang w:eastAsia="hi-IN" w:bidi="hi-IN"/>
        </w:rPr>
        <w:t xml:space="preserve">aktualizacji rozwiązań projektowych z uwagi na postęp technologiczny, zmian obowiązujących przepisów, warunków uniemożliwiających prowadzenie robót, bezpieczeństwa pracy, a także zmian, których wprowadzenie będzie korzystne dla Zamawiającego z powodu przesłanek natury ekonomicznej, użytkowej, organizacyjnej, technicznej; </w:t>
      </w:r>
    </w:p>
    <w:p w14:paraId="68FA9CB1" w14:textId="77777777" w:rsidR="00022E33" w:rsidRDefault="00022E33" w:rsidP="00AB1187">
      <w:pPr>
        <w:widowControl w:val="0"/>
        <w:numPr>
          <w:ilvl w:val="1"/>
          <w:numId w:val="19"/>
        </w:numPr>
        <w:tabs>
          <w:tab w:val="clear" w:pos="1080"/>
          <w:tab w:val="left" w:pos="426"/>
          <w:tab w:val="num" w:pos="709"/>
        </w:tabs>
        <w:suppressAutoHyphens/>
        <w:spacing w:after="0" w:line="240" w:lineRule="auto"/>
        <w:ind w:left="709" w:hanging="283"/>
        <w:jc w:val="both"/>
        <w:rPr>
          <w:rFonts w:ascii="Times New Roman" w:eastAsia="Arial Unicode MS" w:hAnsi="Times New Roman"/>
          <w:kern w:val="2"/>
          <w:sz w:val="24"/>
          <w:szCs w:val="24"/>
          <w:lang w:eastAsia="hi-IN" w:bidi="hi-IN"/>
        </w:rPr>
      </w:pPr>
      <w:r>
        <w:rPr>
          <w:rFonts w:ascii="Times New Roman" w:eastAsia="Arial Unicode MS" w:hAnsi="Times New Roman"/>
          <w:kern w:val="2"/>
          <w:sz w:val="24"/>
          <w:szCs w:val="24"/>
          <w:lang w:eastAsia="hi-IN" w:bidi="hi-IN"/>
        </w:rPr>
        <w:t xml:space="preserve">wystąpienia prac dodatkowych i zamiennych, </w:t>
      </w:r>
    </w:p>
    <w:p w14:paraId="715A137B" w14:textId="77777777" w:rsidR="00022E33" w:rsidRDefault="00022E33" w:rsidP="00AB1187">
      <w:pPr>
        <w:widowControl w:val="0"/>
        <w:numPr>
          <w:ilvl w:val="1"/>
          <w:numId w:val="19"/>
        </w:numPr>
        <w:tabs>
          <w:tab w:val="clear" w:pos="1080"/>
          <w:tab w:val="left" w:pos="426"/>
          <w:tab w:val="num" w:pos="709"/>
        </w:tabs>
        <w:suppressAutoHyphens/>
        <w:spacing w:after="0" w:line="240" w:lineRule="auto"/>
        <w:ind w:left="709" w:hanging="283"/>
        <w:jc w:val="both"/>
        <w:rPr>
          <w:rFonts w:ascii="Times New Roman" w:eastAsia="Arial Unicode MS" w:hAnsi="Times New Roman"/>
          <w:kern w:val="2"/>
          <w:sz w:val="24"/>
          <w:szCs w:val="24"/>
          <w:lang w:eastAsia="hi-IN" w:bidi="hi-IN"/>
        </w:rPr>
      </w:pPr>
      <w:r>
        <w:rPr>
          <w:rFonts w:ascii="Times New Roman" w:eastAsia="Arial Unicode MS" w:hAnsi="Times New Roman"/>
          <w:kern w:val="2"/>
          <w:sz w:val="24"/>
          <w:szCs w:val="24"/>
          <w:lang w:eastAsia="hi-IN" w:bidi="hi-IN"/>
        </w:rPr>
        <w:t>wystąpienia zdarzeń, na które strony nie mają wpływu, a które uniemożliwiają przy normalnym tempie pracy wykonanie przedmiotu umowy w terminie;</w:t>
      </w:r>
    </w:p>
    <w:p w14:paraId="27AA4614" w14:textId="77777777" w:rsidR="00022E33" w:rsidRDefault="00022E33" w:rsidP="00AB1187">
      <w:pPr>
        <w:widowControl w:val="0"/>
        <w:numPr>
          <w:ilvl w:val="1"/>
          <w:numId w:val="19"/>
        </w:numPr>
        <w:tabs>
          <w:tab w:val="clear" w:pos="1080"/>
          <w:tab w:val="left" w:pos="426"/>
          <w:tab w:val="num" w:pos="709"/>
        </w:tabs>
        <w:suppressAutoHyphens/>
        <w:spacing w:after="0" w:line="240" w:lineRule="auto"/>
        <w:ind w:left="709" w:hanging="283"/>
        <w:jc w:val="both"/>
        <w:rPr>
          <w:rFonts w:ascii="Times New Roman" w:eastAsia="Arial Unicode MS" w:hAnsi="Times New Roman"/>
          <w:kern w:val="2"/>
          <w:sz w:val="24"/>
          <w:szCs w:val="24"/>
          <w:lang w:eastAsia="hi-IN" w:bidi="hi-IN"/>
        </w:rPr>
      </w:pPr>
      <w:r>
        <w:rPr>
          <w:rFonts w:ascii="Times New Roman" w:eastAsia="Arial Unicode MS" w:hAnsi="Times New Roman"/>
          <w:kern w:val="2"/>
          <w:sz w:val="24"/>
          <w:szCs w:val="24"/>
          <w:lang w:eastAsia="hi-IN" w:bidi="hi-IN"/>
        </w:rPr>
        <w:t>wystąpienia okoliczności, których Strony umowy nie były w stanie przewidzieć pomimo zachowania należytej staranności.</w:t>
      </w:r>
    </w:p>
    <w:p w14:paraId="4A4F326D" w14:textId="77777777" w:rsidR="00022E33" w:rsidRDefault="00022E33" w:rsidP="00AB1187">
      <w:pPr>
        <w:widowControl w:val="0"/>
        <w:numPr>
          <w:ilvl w:val="1"/>
          <w:numId w:val="19"/>
        </w:numPr>
        <w:tabs>
          <w:tab w:val="clear" w:pos="1080"/>
          <w:tab w:val="left" w:pos="426"/>
          <w:tab w:val="num" w:pos="709"/>
        </w:tabs>
        <w:suppressAutoHyphens/>
        <w:spacing w:after="0" w:line="240" w:lineRule="auto"/>
        <w:ind w:left="709" w:hanging="283"/>
        <w:jc w:val="both"/>
        <w:rPr>
          <w:rFonts w:ascii="Times New Roman" w:eastAsia="Arial Unicode MS" w:hAnsi="Times New Roman"/>
          <w:kern w:val="2"/>
          <w:sz w:val="24"/>
          <w:szCs w:val="24"/>
          <w:lang w:eastAsia="hi-IN" w:bidi="hi-IN"/>
        </w:rPr>
      </w:pPr>
      <w:r>
        <w:rPr>
          <w:rFonts w:ascii="Times New Roman" w:eastAsia="Arial Unicode MS" w:hAnsi="Times New Roman"/>
          <w:kern w:val="2"/>
          <w:sz w:val="24"/>
          <w:szCs w:val="24"/>
          <w:lang w:eastAsia="hi-IN" w:bidi="hi-IN"/>
        </w:rPr>
        <w:t>wystąpienia siły wyższej uniemożliwiającej prowadzenie robót budowlanych; za siłę wyższą uważa się wystąpienie nieprzewidywalnych i niezawinionych przez żadną ze Stron zdarzeń, których nie dało się przewidzieć przy zawieraniu umowy.</w:t>
      </w:r>
    </w:p>
    <w:p w14:paraId="5B4E4C2C" w14:textId="77777777" w:rsidR="00AB1187" w:rsidRDefault="006452E0" w:rsidP="00AB1187">
      <w:pPr>
        <w:pStyle w:val="Akapitzlist"/>
        <w:widowControl w:val="0"/>
        <w:numPr>
          <w:ilvl w:val="0"/>
          <w:numId w:val="32"/>
        </w:numPr>
        <w:tabs>
          <w:tab w:val="left" w:pos="426"/>
        </w:tabs>
        <w:suppressAutoHyphens/>
        <w:spacing w:after="0" w:line="240" w:lineRule="auto"/>
        <w:ind w:left="426" w:hanging="284"/>
        <w:jc w:val="both"/>
        <w:rPr>
          <w:rFonts w:ascii="Times New Roman" w:eastAsia="Arial Unicode MS" w:hAnsi="Times New Roman" w:cs="Mangal"/>
          <w:kern w:val="2"/>
          <w:sz w:val="24"/>
          <w:szCs w:val="21"/>
          <w:lang w:eastAsia="hi-IN" w:bidi="hi-IN"/>
        </w:rPr>
      </w:pPr>
      <w:r w:rsidRPr="00AB1187">
        <w:rPr>
          <w:rFonts w:ascii="Times New Roman" w:eastAsia="Arial Unicode MS" w:hAnsi="Times New Roman" w:cs="Mangal"/>
          <w:kern w:val="2"/>
          <w:sz w:val="24"/>
          <w:szCs w:val="21"/>
          <w:lang w:eastAsia="hi-IN" w:bidi="hi-IN"/>
        </w:rPr>
        <w:t>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65CD263F" w14:textId="77777777" w:rsidR="00AB1187" w:rsidRDefault="006452E0" w:rsidP="00AB1187">
      <w:pPr>
        <w:pStyle w:val="Akapitzlist"/>
        <w:widowControl w:val="0"/>
        <w:numPr>
          <w:ilvl w:val="0"/>
          <w:numId w:val="32"/>
        </w:numPr>
        <w:tabs>
          <w:tab w:val="left" w:pos="426"/>
        </w:tabs>
        <w:suppressAutoHyphens/>
        <w:spacing w:after="0" w:line="240" w:lineRule="auto"/>
        <w:ind w:left="426" w:hanging="284"/>
        <w:jc w:val="both"/>
        <w:rPr>
          <w:rFonts w:ascii="Times New Roman" w:eastAsia="Arial Unicode MS" w:hAnsi="Times New Roman" w:cs="Mangal"/>
          <w:kern w:val="2"/>
          <w:sz w:val="24"/>
          <w:szCs w:val="21"/>
          <w:lang w:eastAsia="hi-IN" w:bidi="hi-IN"/>
        </w:rPr>
      </w:pPr>
      <w:r w:rsidRPr="00AB1187">
        <w:rPr>
          <w:rFonts w:ascii="Times New Roman" w:eastAsia="Arial Unicode MS" w:hAnsi="Times New Roman" w:cs="Mangal"/>
          <w:kern w:val="2"/>
          <w:sz w:val="24"/>
          <w:szCs w:val="21"/>
          <w:lang w:eastAsia="hi-IN" w:bidi="hi-IN"/>
        </w:rPr>
        <w:t>W przypadku konieczności wielokrotnego (nie mniej niż trzykrotnego) dokonywania przez Zamawiającego bezpośredniej zapłaty podwykonawcy lub dalszemu podwykonawcy, który zawarł zaakceptowaną przez Zamawiającego umowę o podwykonawstwo lub dalsze podwykonawstwo, której przedmiotem są roboty budowlane, lub który zawarł przedłożoną Zamawiającemu umowę o podwykonawstwo, której przedmiotem są dostawy lub usługi lub konieczność dokonania bezpośrednich zapłat na sumę większą niż 5% wartości niniejszej umowy Zamawiający może odstąpić od niniejszej umowy. W takim przypadku uważa się, że odstąpienie nastąpiło z przyczyn leżących po stronie Wykonawcy.</w:t>
      </w:r>
    </w:p>
    <w:p w14:paraId="0A413F2B" w14:textId="77777777" w:rsidR="00AB1187" w:rsidRDefault="006452E0" w:rsidP="00AB1187">
      <w:pPr>
        <w:pStyle w:val="Akapitzlist"/>
        <w:widowControl w:val="0"/>
        <w:numPr>
          <w:ilvl w:val="0"/>
          <w:numId w:val="32"/>
        </w:numPr>
        <w:tabs>
          <w:tab w:val="left" w:pos="426"/>
        </w:tabs>
        <w:suppressAutoHyphens/>
        <w:spacing w:after="0" w:line="240" w:lineRule="auto"/>
        <w:ind w:left="426" w:hanging="284"/>
        <w:jc w:val="both"/>
        <w:rPr>
          <w:rFonts w:ascii="Times New Roman" w:eastAsia="Arial Unicode MS" w:hAnsi="Times New Roman" w:cs="Mangal"/>
          <w:kern w:val="2"/>
          <w:sz w:val="24"/>
          <w:szCs w:val="21"/>
          <w:lang w:eastAsia="hi-IN" w:bidi="hi-IN"/>
        </w:rPr>
      </w:pPr>
      <w:r w:rsidRPr="00AB1187">
        <w:rPr>
          <w:rFonts w:ascii="Times New Roman" w:eastAsia="Arial Unicode MS" w:hAnsi="Times New Roman" w:cs="Mangal"/>
          <w:kern w:val="2"/>
          <w:sz w:val="24"/>
          <w:szCs w:val="21"/>
          <w:lang w:eastAsia="hi-IN" w:bidi="hi-IN"/>
        </w:rPr>
        <w:t>W przypadku rozwiązania lub odstąpienia od umowy zgodnie z niniejszym paragrafem Wykonawca będzie miał prawo do otrzymania zapłaty wyłącznie za roboty właściwie wykonane i odebrane przez Zamawiającego zgodnie z zasadami określonymi w niniejszej umowie.</w:t>
      </w:r>
    </w:p>
    <w:p w14:paraId="042106E7" w14:textId="77777777" w:rsidR="00AB1187" w:rsidRPr="00AB1187" w:rsidRDefault="006452E0" w:rsidP="00AB1187">
      <w:pPr>
        <w:pStyle w:val="Akapitzlist"/>
        <w:widowControl w:val="0"/>
        <w:numPr>
          <w:ilvl w:val="0"/>
          <w:numId w:val="32"/>
        </w:numPr>
        <w:tabs>
          <w:tab w:val="left" w:pos="426"/>
        </w:tabs>
        <w:suppressAutoHyphens/>
        <w:spacing w:after="0" w:line="240" w:lineRule="auto"/>
        <w:ind w:left="426" w:hanging="284"/>
        <w:jc w:val="both"/>
        <w:rPr>
          <w:rFonts w:ascii="Times New Roman" w:eastAsia="Arial Unicode MS" w:hAnsi="Times New Roman" w:cs="Mangal"/>
          <w:kern w:val="2"/>
          <w:sz w:val="24"/>
          <w:szCs w:val="21"/>
          <w:lang w:eastAsia="hi-IN" w:bidi="hi-IN"/>
        </w:rPr>
      </w:pPr>
      <w:r w:rsidRPr="00AB1187">
        <w:rPr>
          <w:rFonts w:ascii="Times New Roman" w:eastAsia="Arial Unicode MS" w:hAnsi="Times New Roman" w:cs="Tahoma"/>
          <w:kern w:val="2"/>
          <w:sz w:val="24"/>
          <w:szCs w:val="24"/>
          <w:lang w:eastAsia="hi-IN" w:bidi="hi-IN"/>
        </w:rPr>
        <w:t xml:space="preserve">Odstąpienie od umowy lub jej rozwiązanie, w każdym przypadku następuje w formie </w:t>
      </w:r>
      <w:r w:rsidRPr="00AB1187">
        <w:rPr>
          <w:rFonts w:ascii="Times New Roman" w:eastAsia="Arial Unicode MS" w:hAnsi="Times New Roman" w:cs="Tahoma"/>
          <w:kern w:val="2"/>
          <w:sz w:val="24"/>
          <w:szCs w:val="24"/>
          <w:lang w:eastAsia="hi-IN" w:bidi="hi-IN"/>
        </w:rPr>
        <w:lastRenderedPageBreak/>
        <w:t>pisemnej pod rygorem nieważności. Odstąpienie od umowy powinno zawierać szczegółowe uzasadnienie</w:t>
      </w:r>
      <w:r w:rsidRPr="00E20886">
        <w:t xml:space="preserve"> </w:t>
      </w:r>
      <w:r w:rsidRPr="00AB1187">
        <w:rPr>
          <w:rFonts w:ascii="Times New Roman" w:eastAsia="Arial Unicode MS" w:hAnsi="Times New Roman" w:cs="Tahoma"/>
          <w:kern w:val="2"/>
          <w:sz w:val="24"/>
          <w:szCs w:val="24"/>
          <w:lang w:eastAsia="hi-IN" w:bidi="hi-IN"/>
        </w:rPr>
        <w:t>i nastąpić w terminie 14 dni od daty powzięcia przez Zamawiającego informacji o okolicznościach je uzasadniających.</w:t>
      </w:r>
    </w:p>
    <w:p w14:paraId="02127AD4" w14:textId="77777777" w:rsidR="006452E0" w:rsidRPr="00AB1187" w:rsidRDefault="006452E0" w:rsidP="00AB1187">
      <w:pPr>
        <w:pStyle w:val="Akapitzlist"/>
        <w:widowControl w:val="0"/>
        <w:numPr>
          <w:ilvl w:val="0"/>
          <w:numId w:val="32"/>
        </w:numPr>
        <w:tabs>
          <w:tab w:val="left" w:pos="426"/>
        </w:tabs>
        <w:suppressAutoHyphens/>
        <w:spacing w:after="0" w:line="240" w:lineRule="auto"/>
        <w:ind w:left="426" w:hanging="284"/>
        <w:jc w:val="both"/>
        <w:rPr>
          <w:rFonts w:ascii="Times New Roman" w:eastAsia="Arial Unicode MS" w:hAnsi="Times New Roman" w:cs="Mangal"/>
          <w:kern w:val="2"/>
          <w:sz w:val="24"/>
          <w:szCs w:val="21"/>
          <w:lang w:eastAsia="hi-IN" w:bidi="hi-IN"/>
        </w:rPr>
      </w:pPr>
      <w:r w:rsidRPr="00AB1187">
        <w:rPr>
          <w:rFonts w:ascii="Times New Roman" w:eastAsia="Arial Unicode MS" w:hAnsi="Times New Roman" w:cs="Tahoma"/>
          <w:kern w:val="2"/>
          <w:sz w:val="24"/>
          <w:szCs w:val="24"/>
          <w:lang w:eastAsia="hi-IN" w:bidi="hi-IN"/>
        </w:rPr>
        <w:t>W przypadku odstąpienia od umowy lub jej rozwiązania Wykonawca i Zamawiający mają następujące obowiązki:</w:t>
      </w:r>
    </w:p>
    <w:p w14:paraId="19FEBF41" w14:textId="77777777" w:rsidR="006452E0" w:rsidRPr="00E20886" w:rsidRDefault="006452E0" w:rsidP="00AB1187">
      <w:pPr>
        <w:widowControl w:val="0"/>
        <w:numPr>
          <w:ilvl w:val="0"/>
          <w:numId w:val="27"/>
        </w:numPr>
        <w:tabs>
          <w:tab w:val="clear" w:pos="720"/>
          <w:tab w:val="left" w:pos="709"/>
        </w:tabs>
        <w:suppressAutoHyphens/>
        <w:spacing w:after="0" w:line="240" w:lineRule="auto"/>
        <w:jc w:val="both"/>
        <w:rPr>
          <w:rFonts w:ascii="Times New Roman" w:eastAsia="Arial Unicode MS" w:hAnsi="Times New Roman" w:cs="Tahoma"/>
          <w:kern w:val="2"/>
          <w:sz w:val="24"/>
          <w:szCs w:val="24"/>
          <w:lang w:eastAsia="hi-IN" w:bidi="hi-IN"/>
        </w:rPr>
      </w:pPr>
      <w:r w:rsidRPr="00E20886">
        <w:rPr>
          <w:rFonts w:ascii="Times New Roman" w:eastAsia="Arial Unicode MS" w:hAnsi="Times New Roman" w:cs="Tahoma"/>
          <w:kern w:val="2"/>
          <w:sz w:val="24"/>
          <w:szCs w:val="24"/>
          <w:lang w:eastAsia="hi-IN" w:bidi="hi-IN"/>
        </w:rPr>
        <w:t>w terminie 14 dni od daty odstąpienia od umowy Wykonawca przy udziale Inspektora Nadzoru Inwestorskiego sporządzi inwentaryzację i Protokół prac w toku wg stanu na dzień odstąpienia, w przypadku nie stawienia się Wykonawcy po uprzednim pisemnym wezwaniu wysłanym na adres Wykonawcy, inwentaryzacja zostanie sporządzona jednostronnie (niepodjęcie właściwie zaadresowanej korespondencji ma skutek doręczenia);</w:t>
      </w:r>
    </w:p>
    <w:p w14:paraId="5CFBE8D8" w14:textId="77777777" w:rsidR="006452E0" w:rsidRPr="00E20886" w:rsidRDefault="006452E0" w:rsidP="00AB1187">
      <w:pPr>
        <w:widowControl w:val="0"/>
        <w:numPr>
          <w:ilvl w:val="0"/>
          <w:numId w:val="27"/>
        </w:numPr>
        <w:tabs>
          <w:tab w:val="left" w:pos="720"/>
        </w:tabs>
        <w:suppressAutoHyphens/>
        <w:spacing w:after="0" w:line="240" w:lineRule="auto"/>
        <w:jc w:val="both"/>
        <w:rPr>
          <w:rFonts w:ascii="Times New Roman" w:eastAsia="Arial Unicode MS" w:hAnsi="Times New Roman" w:cs="Tahoma"/>
          <w:kern w:val="2"/>
          <w:sz w:val="24"/>
          <w:szCs w:val="24"/>
          <w:lang w:eastAsia="hi-IN" w:bidi="hi-IN"/>
        </w:rPr>
      </w:pPr>
      <w:r w:rsidRPr="00E20886">
        <w:rPr>
          <w:rFonts w:ascii="Times New Roman" w:eastAsia="Arial Unicode MS" w:hAnsi="Times New Roman" w:cs="Tahoma"/>
          <w:kern w:val="2"/>
          <w:sz w:val="24"/>
          <w:szCs w:val="24"/>
          <w:lang w:eastAsia="hi-IN" w:bidi="hi-IN"/>
        </w:rPr>
        <w:t>Wykonawca zabezpieczy wykonane Roboty w niezbędnym zakresie;</w:t>
      </w:r>
    </w:p>
    <w:p w14:paraId="47209B35" w14:textId="77777777" w:rsidR="006452E0" w:rsidRPr="00E20886" w:rsidRDefault="006452E0" w:rsidP="00AB1187">
      <w:pPr>
        <w:widowControl w:val="0"/>
        <w:numPr>
          <w:ilvl w:val="0"/>
          <w:numId w:val="27"/>
        </w:numPr>
        <w:tabs>
          <w:tab w:val="left" w:pos="720"/>
        </w:tabs>
        <w:suppressAutoHyphens/>
        <w:spacing w:after="0" w:line="240" w:lineRule="auto"/>
        <w:jc w:val="both"/>
        <w:rPr>
          <w:rFonts w:ascii="Times New Roman" w:eastAsia="Arial Unicode MS" w:hAnsi="Times New Roman" w:cs="Tahoma"/>
          <w:kern w:val="2"/>
          <w:sz w:val="24"/>
          <w:szCs w:val="24"/>
          <w:lang w:eastAsia="hi-IN" w:bidi="hi-IN"/>
        </w:rPr>
      </w:pPr>
      <w:r w:rsidRPr="00E20886">
        <w:rPr>
          <w:rFonts w:ascii="Times New Roman" w:eastAsia="Arial Unicode MS" w:hAnsi="Times New Roman" w:cs="Tahoma"/>
          <w:kern w:val="2"/>
          <w:sz w:val="24"/>
          <w:szCs w:val="24"/>
          <w:lang w:eastAsia="hi-IN" w:bidi="hi-IN"/>
        </w:rPr>
        <w:t>Wykonawca zgłosi do odbioru roboty przerwane oraz roboty zabezpieczające niezwłocznie po ich wykonaniu; Zamawiający dokona odbioru tych robót w terminie do 5 dni od otrzymania pisemnego zgłoszenia;</w:t>
      </w:r>
    </w:p>
    <w:p w14:paraId="48EF19F1" w14:textId="77777777" w:rsidR="006452E0" w:rsidRDefault="006452E0" w:rsidP="00AB1187">
      <w:pPr>
        <w:widowControl w:val="0"/>
        <w:numPr>
          <w:ilvl w:val="0"/>
          <w:numId w:val="27"/>
        </w:numPr>
        <w:tabs>
          <w:tab w:val="left" w:pos="720"/>
        </w:tabs>
        <w:suppressAutoHyphens/>
        <w:spacing w:after="0" w:line="240" w:lineRule="auto"/>
        <w:jc w:val="both"/>
        <w:rPr>
          <w:rFonts w:ascii="Times New Roman" w:eastAsia="Arial Unicode MS" w:hAnsi="Times New Roman" w:cs="Tahoma"/>
          <w:kern w:val="2"/>
          <w:sz w:val="24"/>
          <w:szCs w:val="24"/>
          <w:lang w:eastAsia="hi-IN" w:bidi="hi-IN"/>
        </w:rPr>
      </w:pPr>
      <w:r w:rsidRPr="00E20886">
        <w:rPr>
          <w:rFonts w:ascii="Times New Roman" w:eastAsia="Arial Unicode MS" w:hAnsi="Times New Roman" w:cs="Tahoma"/>
          <w:kern w:val="2"/>
          <w:sz w:val="24"/>
          <w:szCs w:val="24"/>
          <w:lang w:eastAsia="hi-IN" w:bidi="hi-IN"/>
        </w:rPr>
        <w:t>Wykonawca przekaże Zamawiającemu wszelkie dokumenty budowy oraz projekty wraz z dokumentacją powykonawczą dla robót już wykonanych.</w:t>
      </w:r>
    </w:p>
    <w:p w14:paraId="17C31CA7" w14:textId="77777777" w:rsidR="00AB1187" w:rsidRPr="00E20886" w:rsidRDefault="00AB1187" w:rsidP="00AB1187">
      <w:pPr>
        <w:widowControl w:val="0"/>
        <w:tabs>
          <w:tab w:val="left" w:pos="720"/>
        </w:tabs>
        <w:suppressAutoHyphens/>
        <w:spacing w:after="0" w:line="240" w:lineRule="auto"/>
        <w:ind w:left="720"/>
        <w:jc w:val="both"/>
        <w:rPr>
          <w:rFonts w:ascii="Times New Roman" w:eastAsia="Arial Unicode MS" w:hAnsi="Times New Roman" w:cs="Tahoma"/>
          <w:kern w:val="2"/>
          <w:sz w:val="24"/>
          <w:szCs w:val="24"/>
          <w:lang w:eastAsia="hi-IN" w:bidi="hi-IN"/>
        </w:rPr>
      </w:pPr>
    </w:p>
    <w:p w14:paraId="332EEDF0" w14:textId="729C911D" w:rsidR="006452E0" w:rsidRPr="00E20886" w:rsidRDefault="006452E0" w:rsidP="006452E0">
      <w:pPr>
        <w:spacing w:after="0" w:line="240" w:lineRule="auto"/>
        <w:jc w:val="center"/>
        <w:rPr>
          <w:rFonts w:ascii="Times New Roman" w:eastAsia="Calibri" w:hAnsi="Times New Roman" w:cs="Times New Roman"/>
          <w:b/>
          <w:sz w:val="24"/>
          <w:szCs w:val="24"/>
          <w:lang w:eastAsia="hi-IN" w:bidi="hi-IN"/>
        </w:rPr>
      </w:pPr>
      <w:r w:rsidRPr="00E20886">
        <w:rPr>
          <w:rFonts w:ascii="Times New Roman" w:eastAsia="Calibri" w:hAnsi="Times New Roman" w:cs="Times New Roman"/>
          <w:b/>
          <w:sz w:val="24"/>
          <w:szCs w:val="24"/>
          <w:lang w:eastAsia="hi-IN" w:bidi="hi-IN"/>
        </w:rPr>
        <w:t xml:space="preserve">§ </w:t>
      </w:r>
      <w:r w:rsidR="000703F4" w:rsidRPr="000703F4">
        <w:rPr>
          <w:rFonts w:ascii="Times New Roman" w:eastAsia="Calibri" w:hAnsi="Times New Roman" w:cs="Times New Roman"/>
          <w:b/>
          <w:color w:val="FF0000"/>
          <w:sz w:val="24"/>
          <w:szCs w:val="24"/>
          <w:lang w:eastAsia="hi-IN" w:bidi="hi-IN"/>
        </w:rPr>
        <w:t>18</w:t>
      </w:r>
    </w:p>
    <w:p w14:paraId="2A6ADDAA" w14:textId="77777777" w:rsidR="006452E0" w:rsidRPr="00E20886" w:rsidRDefault="006452E0" w:rsidP="006452E0">
      <w:pPr>
        <w:suppressAutoHyphens/>
        <w:spacing w:after="0" w:line="240" w:lineRule="auto"/>
        <w:jc w:val="center"/>
        <w:rPr>
          <w:rFonts w:ascii="Times New Roman" w:eastAsia="Calibri" w:hAnsi="Times New Roman" w:cs="Times New Roman"/>
          <w:b/>
          <w:sz w:val="24"/>
          <w:szCs w:val="24"/>
          <w:lang w:eastAsia="ar-SA"/>
        </w:rPr>
      </w:pPr>
      <w:r w:rsidRPr="00E20886">
        <w:rPr>
          <w:rFonts w:ascii="Times New Roman" w:eastAsia="Calibri" w:hAnsi="Times New Roman" w:cs="Times New Roman"/>
          <w:b/>
          <w:sz w:val="24"/>
          <w:szCs w:val="24"/>
          <w:lang w:eastAsia="hi-IN" w:bidi="hi-IN"/>
        </w:rPr>
        <w:t>Organizacja prac związanych z zagrożeniami</w:t>
      </w:r>
    </w:p>
    <w:p w14:paraId="60C6958D" w14:textId="77777777" w:rsidR="006452E0" w:rsidRPr="00E20886" w:rsidRDefault="006452E0" w:rsidP="00AB1187">
      <w:pPr>
        <w:numPr>
          <w:ilvl w:val="0"/>
          <w:numId w:val="28"/>
        </w:numPr>
        <w:suppressAutoHyphens/>
        <w:spacing w:after="0" w:line="240" w:lineRule="auto"/>
        <w:ind w:left="426"/>
        <w:contextualSpacing/>
        <w:jc w:val="both"/>
        <w:rPr>
          <w:rFonts w:ascii="Times New Roman" w:eastAsia="Times New Roman" w:hAnsi="Times New Roman" w:cs="Times New Roman"/>
          <w:sz w:val="24"/>
          <w:szCs w:val="24"/>
          <w:lang w:eastAsia="ar-SA"/>
        </w:rPr>
      </w:pPr>
      <w:r w:rsidRPr="00E20886">
        <w:rPr>
          <w:rFonts w:ascii="Times New Roman" w:eastAsia="Times New Roman" w:hAnsi="Times New Roman" w:cs="Times New Roman"/>
          <w:sz w:val="24"/>
          <w:szCs w:val="24"/>
          <w:lang w:eastAsia="ar-SA"/>
        </w:rPr>
        <w:t>Przed przystąpieniem do prac na terenie Zamawiającego, Wykonawca zostanie zapoznany z treścią procedury Zamawiającego PB – 4.4.6-02 „Organizowanie prac związanych z zagrożeniami przez wykonawców”, oraz z wymaganiami dotyczącymi bezpieczeństwa i higieny pracy i ochrony przeciwpożarowej.</w:t>
      </w:r>
    </w:p>
    <w:p w14:paraId="3D643769" w14:textId="77777777" w:rsidR="006452E0" w:rsidRPr="00E20886" w:rsidRDefault="006452E0" w:rsidP="00AB1187">
      <w:pPr>
        <w:numPr>
          <w:ilvl w:val="0"/>
          <w:numId w:val="28"/>
        </w:numPr>
        <w:suppressAutoHyphens/>
        <w:spacing w:after="0" w:line="240" w:lineRule="auto"/>
        <w:ind w:left="426"/>
        <w:contextualSpacing/>
        <w:jc w:val="both"/>
        <w:rPr>
          <w:rFonts w:ascii="Times New Roman" w:eastAsia="Times New Roman" w:hAnsi="Times New Roman" w:cs="Times New Roman"/>
          <w:sz w:val="24"/>
          <w:szCs w:val="24"/>
          <w:lang w:eastAsia="ar-SA"/>
        </w:rPr>
      </w:pPr>
      <w:r w:rsidRPr="00E20886">
        <w:rPr>
          <w:rFonts w:ascii="Times New Roman" w:eastAsia="Times New Roman" w:hAnsi="Times New Roman" w:cs="Times New Roman"/>
          <w:sz w:val="24"/>
          <w:szCs w:val="24"/>
          <w:lang w:eastAsia="ar-SA"/>
        </w:rPr>
        <w:t>Informacje, o których mowa w ust. 1 Wykonawca jest zobowiązany przekazać podwykonawcom oraz osobom wykonującym prace na terenie Zamawiającego.</w:t>
      </w:r>
    </w:p>
    <w:p w14:paraId="48AE9448" w14:textId="77777777" w:rsidR="006452E0" w:rsidRPr="00E20886" w:rsidRDefault="006452E0" w:rsidP="00AB1187">
      <w:pPr>
        <w:numPr>
          <w:ilvl w:val="0"/>
          <w:numId w:val="28"/>
        </w:numPr>
        <w:suppressAutoHyphens/>
        <w:spacing w:after="0" w:line="240" w:lineRule="auto"/>
        <w:ind w:left="426"/>
        <w:contextualSpacing/>
        <w:jc w:val="both"/>
        <w:rPr>
          <w:rFonts w:ascii="Times New Roman" w:eastAsia="Times New Roman" w:hAnsi="Times New Roman" w:cs="Times New Roman"/>
          <w:sz w:val="24"/>
          <w:szCs w:val="24"/>
          <w:lang w:eastAsia="ar-SA"/>
        </w:rPr>
      </w:pPr>
      <w:r w:rsidRPr="00E20886">
        <w:rPr>
          <w:rFonts w:ascii="Times New Roman" w:eastAsia="Times New Roman" w:hAnsi="Times New Roman" w:cs="Times New Roman"/>
          <w:sz w:val="24"/>
          <w:szCs w:val="24"/>
          <w:lang w:eastAsia="ar-SA"/>
        </w:rPr>
        <w:t>Nieprzestrzeganie przez pracowników Wykonawcy lub jego podwykonawcy zasad określonych w procedurze PB – 4.4.6-02 może skutkować wstrzymaniem prac przez Zamawiającego, a w przypadku nieosiągnięcia zadowalającego poziomu przeciwdziałania zagrożeniom – rozwiązaniem umowy z winy Wykonawcy.</w:t>
      </w:r>
    </w:p>
    <w:p w14:paraId="6C7B5F87" w14:textId="77777777" w:rsidR="006452E0" w:rsidRPr="00E20886" w:rsidRDefault="006452E0" w:rsidP="00AB1187">
      <w:pPr>
        <w:numPr>
          <w:ilvl w:val="0"/>
          <w:numId w:val="28"/>
        </w:numPr>
        <w:suppressAutoHyphens/>
        <w:spacing w:after="0" w:line="240" w:lineRule="auto"/>
        <w:ind w:left="426"/>
        <w:contextualSpacing/>
        <w:jc w:val="both"/>
        <w:rPr>
          <w:rFonts w:ascii="Times New Roman" w:eastAsia="Times New Roman" w:hAnsi="Times New Roman" w:cs="Times New Roman"/>
          <w:sz w:val="24"/>
          <w:szCs w:val="24"/>
          <w:lang w:eastAsia="ar-SA"/>
        </w:rPr>
      </w:pPr>
      <w:r w:rsidRPr="00E20886">
        <w:rPr>
          <w:rFonts w:ascii="Times New Roman" w:eastAsia="Times New Roman" w:hAnsi="Times New Roman" w:cs="Times New Roman"/>
          <w:sz w:val="24"/>
          <w:szCs w:val="24"/>
          <w:lang w:eastAsia="ar-SA"/>
        </w:rPr>
        <w:t>Wykonawca oświadcza, że jego pracownicy posiadają wszystkie wymagane obowiązującymi przepisami aktualne badania lekarskie i specjalistyczne oraz odbyli szkolenia z zakresu bezpieczeństwa i higieny pracy.</w:t>
      </w:r>
    </w:p>
    <w:p w14:paraId="540CA1EC" w14:textId="77777777" w:rsidR="006452E0" w:rsidRDefault="006452E0" w:rsidP="00AB1187">
      <w:pPr>
        <w:numPr>
          <w:ilvl w:val="0"/>
          <w:numId w:val="28"/>
        </w:numPr>
        <w:suppressAutoHyphens/>
        <w:spacing w:after="0" w:line="240" w:lineRule="auto"/>
        <w:ind w:left="426"/>
        <w:contextualSpacing/>
        <w:jc w:val="both"/>
        <w:rPr>
          <w:rFonts w:ascii="Times New Roman" w:eastAsia="Times New Roman" w:hAnsi="Times New Roman" w:cs="Times New Roman"/>
          <w:sz w:val="24"/>
          <w:szCs w:val="24"/>
          <w:lang w:eastAsia="ar-SA"/>
        </w:rPr>
      </w:pPr>
      <w:r w:rsidRPr="00E20886">
        <w:rPr>
          <w:rFonts w:ascii="Times New Roman" w:eastAsia="Times New Roman" w:hAnsi="Times New Roman" w:cs="Times New Roman"/>
          <w:sz w:val="24"/>
          <w:szCs w:val="24"/>
          <w:lang w:eastAsia="ar-SA"/>
        </w:rPr>
        <w:t>Wykonawca oświadcza, że jego pracownicy, przebywający na terenie Zamawiającego będą wyposażeni w identyfikatory lub ubrania robocze z widoczną nazwą firmy.</w:t>
      </w:r>
    </w:p>
    <w:p w14:paraId="03ACB986" w14:textId="77777777" w:rsidR="006452E0" w:rsidRPr="00E20886" w:rsidRDefault="006452E0" w:rsidP="006452E0">
      <w:pPr>
        <w:suppressAutoHyphens/>
        <w:spacing w:after="0" w:line="240" w:lineRule="auto"/>
        <w:ind w:left="426"/>
        <w:contextualSpacing/>
        <w:jc w:val="both"/>
        <w:rPr>
          <w:rFonts w:ascii="Times New Roman" w:eastAsia="Times New Roman" w:hAnsi="Times New Roman" w:cs="Times New Roman"/>
          <w:sz w:val="24"/>
          <w:szCs w:val="24"/>
          <w:lang w:eastAsia="ar-SA"/>
        </w:rPr>
      </w:pPr>
    </w:p>
    <w:p w14:paraId="1455F48B" w14:textId="77777777" w:rsidR="006452E0" w:rsidRPr="00E20886" w:rsidRDefault="006452E0" w:rsidP="006452E0">
      <w:pPr>
        <w:widowControl w:val="0"/>
        <w:suppressAutoHyphens/>
        <w:spacing w:after="0" w:line="240" w:lineRule="auto"/>
        <w:jc w:val="center"/>
        <w:rPr>
          <w:rFonts w:ascii="Times New Roman" w:eastAsia="Arial Unicode MS" w:hAnsi="Times New Roman" w:cs="Tahoma"/>
          <w:b/>
          <w:kern w:val="2"/>
          <w:sz w:val="24"/>
          <w:szCs w:val="24"/>
          <w:lang w:eastAsia="hi-IN" w:bidi="hi-IN"/>
        </w:rPr>
      </w:pPr>
    </w:p>
    <w:p w14:paraId="40932813" w14:textId="27648DDE" w:rsidR="006452E0" w:rsidRPr="008F3F58" w:rsidRDefault="006452E0" w:rsidP="006452E0">
      <w:pPr>
        <w:widowControl w:val="0"/>
        <w:suppressAutoHyphens/>
        <w:spacing w:after="0" w:line="240" w:lineRule="auto"/>
        <w:jc w:val="center"/>
        <w:rPr>
          <w:rFonts w:ascii="Times New Roman" w:eastAsia="Arial Unicode MS" w:hAnsi="Times New Roman" w:cs="Tahoma"/>
          <w:b/>
          <w:kern w:val="2"/>
          <w:sz w:val="24"/>
          <w:szCs w:val="24"/>
          <w:lang w:eastAsia="hi-IN" w:bidi="hi-IN"/>
        </w:rPr>
      </w:pPr>
      <w:r w:rsidRPr="008F3F58">
        <w:rPr>
          <w:rFonts w:ascii="Times New Roman" w:eastAsia="Arial Unicode MS" w:hAnsi="Times New Roman" w:cs="Tahoma"/>
          <w:b/>
          <w:kern w:val="2"/>
          <w:sz w:val="24"/>
          <w:szCs w:val="24"/>
          <w:lang w:eastAsia="hi-IN" w:bidi="hi-IN"/>
        </w:rPr>
        <w:t xml:space="preserve">§ </w:t>
      </w:r>
      <w:r w:rsidR="000703F4" w:rsidRPr="008F3F58">
        <w:rPr>
          <w:rFonts w:ascii="Times New Roman" w:eastAsia="Arial Unicode MS" w:hAnsi="Times New Roman" w:cs="Tahoma"/>
          <w:b/>
          <w:color w:val="FF0000"/>
          <w:kern w:val="2"/>
          <w:sz w:val="24"/>
          <w:szCs w:val="24"/>
          <w:lang w:eastAsia="hi-IN" w:bidi="hi-IN"/>
        </w:rPr>
        <w:t>19</w:t>
      </w:r>
      <w:r w:rsidR="008F3F58">
        <w:rPr>
          <w:rFonts w:ascii="Times New Roman" w:eastAsia="Arial Unicode MS" w:hAnsi="Times New Roman" w:cs="Tahoma"/>
          <w:b/>
          <w:color w:val="FF0000"/>
          <w:kern w:val="2"/>
          <w:sz w:val="24"/>
          <w:szCs w:val="24"/>
          <w:lang w:eastAsia="hi-IN" w:bidi="hi-IN"/>
        </w:rPr>
        <w:t>.</w:t>
      </w:r>
    </w:p>
    <w:p w14:paraId="687547DA" w14:textId="77777777" w:rsidR="006452E0" w:rsidRPr="00E20886" w:rsidRDefault="006452E0" w:rsidP="006452E0">
      <w:pPr>
        <w:widowControl w:val="0"/>
        <w:suppressAutoHyphens/>
        <w:spacing w:after="0" w:line="240" w:lineRule="auto"/>
        <w:jc w:val="center"/>
        <w:rPr>
          <w:rFonts w:ascii="Times New Roman" w:eastAsia="Arial Unicode MS" w:hAnsi="Times New Roman" w:cs="Tahoma"/>
          <w:b/>
          <w:kern w:val="2"/>
          <w:sz w:val="24"/>
          <w:szCs w:val="24"/>
          <w:lang w:eastAsia="hi-IN" w:bidi="hi-IN"/>
        </w:rPr>
      </w:pPr>
      <w:r w:rsidRPr="008F3F58">
        <w:rPr>
          <w:rFonts w:ascii="Times New Roman" w:eastAsia="Arial Unicode MS" w:hAnsi="Times New Roman" w:cs="Tahoma"/>
          <w:b/>
          <w:kern w:val="2"/>
          <w:sz w:val="24"/>
          <w:szCs w:val="24"/>
          <w:lang w:eastAsia="hi-IN" w:bidi="hi-IN"/>
        </w:rPr>
        <w:t>Zakaz cesji.</w:t>
      </w:r>
    </w:p>
    <w:p w14:paraId="7652660F" w14:textId="77777777" w:rsidR="001C3528" w:rsidRDefault="006452E0" w:rsidP="001C3528">
      <w:pPr>
        <w:spacing w:line="240" w:lineRule="auto"/>
        <w:jc w:val="both"/>
        <w:rPr>
          <w:rFonts w:ascii="Times New Roman" w:eastAsia="Arial Unicode MS" w:hAnsi="Times New Roman" w:cs="Times New Roman"/>
          <w:kern w:val="2"/>
          <w:sz w:val="24"/>
          <w:szCs w:val="24"/>
          <w:lang w:eastAsia="hi-IN" w:bidi="hi-IN"/>
        </w:rPr>
      </w:pPr>
      <w:r w:rsidRPr="00E20886">
        <w:rPr>
          <w:rFonts w:ascii="Times New Roman" w:eastAsia="Arial Unicode MS" w:hAnsi="Times New Roman" w:cs="Times New Roman"/>
          <w:kern w:val="2"/>
          <w:sz w:val="24"/>
          <w:szCs w:val="24"/>
          <w:lang w:eastAsia="hi-IN" w:bidi="hi-IN"/>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uprzednim wyrażeniu pisemnej  zgody przez podmiot tworzący Zamawiającego.</w:t>
      </w:r>
    </w:p>
    <w:p w14:paraId="522254EB" w14:textId="7264FA46" w:rsidR="006452E0" w:rsidRPr="00E20886" w:rsidRDefault="006452E0" w:rsidP="001C3528">
      <w:pPr>
        <w:spacing w:line="240" w:lineRule="auto"/>
        <w:jc w:val="center"/>
        <w:rPr>
          <w:rFonts w:ascii="Times New Roman" w:eastAsia="Arial Unicode MS" w:hAnsi="Times New Roman" w:cs="Tahoma"/>
          <w:b/>
          <w:kern w:val="2"/>
          <w:sz w:val="24"/>
          <w:szCs w:val="24"/>
          <w:lang w:eastAsia="hi-IN" w:bidi="hi-IN"/>
        </w:rPr>
      </w:pPr>
      <w:r w:rsidRPr="00E20886">
        <w:rPr>
          <w:rFonts w:ascii="Times New Roman" w:eastAsia="Arial Unicode MS" w:hAnsi="Times New Roman" w:cs="Tahoma"/>
          <w:b/>
          <w:kern w:val="2"/>
          <w:sz w:val="24"/>
          <w:szCs w:val="24"/>
          <w:lang w:eastAsia="hi-IN" w:bidi="hi-IN"/>
        </w:rPr>
        <w:t xml:space="preserve">§ </w:t>
      </w:r>
      <w:r w:rsidR="000703F4" w:rsidRPr="000703F4">
        <w:rPr>
          <w:rFonts w:ascii="Times New Roman" w:eastAsia="Arial Unicode MS" w:hAnsi="Times New Roman" w:cs="Tahoma"/>
          <w:b/>
          <w:color w:val="FF0000"/>
          <w:kern w:val="2"/>
          <w:sz w:val="24"/>
          <w:szCs w:val="24"/>
          <w:lang w:eastAsia="hi-IN" w:bidi="hi-IN"/>
        </w:rPr>
        <w:t>20</w:t>
      </w:r>
      <w:r w:rsidRPr="000703F4">
        <w:rPr>
          <w:rFonts w:ascii="Times New Roman" w:eastAsia="Arial Unicode MS" w:hAnsi="Times New Roman" w:cs="Tahoma"/>
          <w:b/>
          <w:color w:val="FF0000"/>
          <w:kern w:val="2"/>
          <w:sz w:val="24"/>
          <w:szCs w:val="24"/>
          <w:lang w:eastAsia="hi-IN" w:bidi="hi-IN"/>
        </w:rPr>
        <w:t>.</w:t>
      </w:r>
    </w:p>
    <w:p w14:paraId="0A20A4CC" w14:textId="77777777" w:rsidR="006452E0" w:rsidRPr="00E20886" w:rsidRDefault="006452E0" w:rsidP="006452E0">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sidRPr="00E20886">
        <w:rPr>
          <w:rFonts w:ascii="Times New Roman" w:eastAsia="Arial Unicode MS" w:hAnsi="Times New Roman" w:cs="Tahoma"/>
          <w:b/>
          <w:kern w:val="2"/>
          <w:sz w:val="24"/>
          <w:szCs w:val="24"/>
          <w:lang w:eastAsia="hi-IN" w:bidi="hi-IN"/>
        </w:rPr>
        <w:t>Postanowienia końcowe.</w:t>
      </w:r>
    </w:p>
    <w:p w14:paraId="215EEF64" w14:textId="77777777" w:rsidR="006452E0" w:rsidRPr="00AB1187" w:rsidRDefault="006452E0" w:rsidP="00AB1187">
      <w:pPr>
        <w:pStyle w:val="Akapitzlist"/>
        <w:widowControl w:val="0"/>
        <w:numPr>
          <w:ilvl w:val="0"/>
          <w:numId w:val="33"/>
        </w:numPr>
        <w:tabs>
          <w:tab w:val="left" w:pos="426"/>
        </w:tabs>
        <w:suppressAutoHyphens/>
        <w:spacing w:after="0" w:line="240" w:lineRule="auto"/>
        <w:jc w:val="both"/>
        <w:rPr>
          <w:rFonts w:ascii="Times New Roman" w:eastAsia="Arial Unicode MS" w:hAnsi="Times New Roman" w:cs="Mangal"/>
          <w:kern w:val="2"/>
          <w:sz w:val="24"/>
          <w:szCs w:val="21"/>
          <w:lang w:eastAsia="hi-IN" w:bidi="hi-IN"/>
        </w:rPr>
      </w:pPr>
      <w:r w:rsidRPr="00AB1187">
        <w:rPr>
          <w:rFonts w:ascii="Times New Roman" w:eastAsia="Arial Unicode MS" w:hAnsi="Times New Roman" w:cs="Mangal"/>
          <w:kern w:val="2"/>
          <w:sz w:val="24"/>
          <w:szCs w:val="21"/>
          <w:lang w:eastAsia="hi-IN" w:bidi="hi-IN"/>
        </w:rPr>
        <w:t>W sprawach nie uregulowanych kompleksowo w niniejszej umowie zastosowanie mają przepisy ustawy z dnia 29 stycznia 2004 roku Prawo zamówień publicznych, ustawy z dnia 7 lipca 1994 r. Prawo budowlane oraz Kodeksu Cywilnego.</w:t>
      </w:r>
    </w:p>
    <w:p w14:paraId="52129B88" w14:textId="77777777" w:rsidR="006452E0" w:rsidRPr="00E20886" w:rsidRDefault="006452E0" w:rsidP="00AB1187">
      <w:pPr>
        <w:widowControl w:val="0"/>
        <w:numPr>
          <w:ilvl w:val="0"/>
          <w:numId w:val="29"/>
        </w:numPr>
        <w:tabs>
          <w:tab w:val="left" w:pos="426"/>
        </w:tabs>
        <w:suppressAutoHyphens/>
        <w:spacing w:after="0" w:line="240" w:lineRule="auto"/>
        <w:ind w:left="426"/>
        <w:jc w:val="both"/>
        <w:rPr>
          <w:rFonts w:ascii="Times New Roman" w:eastAsia="Arial Unicode MS" w:hAnsi="Times New Roman" w:cs="Mangal"/>
          <w:kern w:val="2"/>
          <w:sz w:val="24"/>
          <w:szCs w:val="21"/>
          <w:lang w:eastAsia="hi-IN" w:bidi="hi-IN"/>
        </w:rPr>
      </w:pPr>
      <w:r w:rsidRPr="00E20886">
        <w:rPr>
          <w:rFonts w:ascii="Times New Roman" w:eastAsia="Arial Unicode MS" w:hAnsi="Times New Roman" w:cs="Mangal"/>
          <w:kern w:val="2"/>
          <w:sz w:val="24"/>
          <w:szCs w:val="21"/>
          <w:lang w:eastAsia="hi-IN" w:bidi="hi-IN"/>
        </w:rPr>
        <w:t xml:space="preserve">Wszystkie zmiany dotyczące niniejszej umowy wymagają każdorazowo formy </w:t>
      </w:r>
      <w:r w:rsidRPr="00E20886">
        <w:rPr>
          <w:rFonts w:ascii="Times New Roman" w:eastAsia="Arial Unicode MS" w:hAnsi="Times New Roman" w:cs="Mangal"/>
          <w:kern w:val="2"/>
          <w:sz w:val="24"/>
          <w:szCs w:val="21"/>
          <w:lang w:eastAsia="hi-IN" w:bidi="hi-IN"/>
        </w:rPr>
        <w:lastRenderedPageBreak/>
        <w:t xml:space="preserve">pisemnego aneksu pod rygorem nieważności. </w:t>
      </w:r>
    </w:p>
    <w:p w14:paraId="2EE57FD5" w14:textId="77777777" w:rsidR="006452E0" w:rsidRPr="00E20886" w:rsidRDefault="006452E0" w:rsidP="00AB1187">
      <w:pPr>
        <w:widowControl w:val="0"/>
        <w:numPr>
          <w:ilvl w:val="0"/>
          <w:numId w:val="29"/>
        </w:numPr>
        <w:tabs>
          <w:tab w:val="left" w:pos="142"/>
        </w:tabs>
        <w:suppressAutoHyphens/>
        <w:spacing w:after="0" w:line="240" w:lineRule="auto"/>
        <w:ind w:left="426"/>
        <w:jc w:val="both"/>
        <w:rPr>
          <w:rFonts w:ascii="Times New Roman" w:eastAsia="Arial Unicode MS" w:hAnsi="Times New Roman" w:cs="Mangal"/>
          <w:kern w:val="2"/>
          <w:sz w:val="24"/>
          <w:szCs w:val="21"/>
          <w:lang w:eastAsia="hi-IN" w:bidi="hi-IN"/>
        </w:rPr>
      </w:pPr>
      <w:r w:rsidRPr="00E20886">
        <w:rPr>
          <w:rFonts w:ascii="Times New Roman" w:eastAsia="Arial Unicode MS" w:hAnsi="Times New Roman" w:cs="Mangal"/>
          <w:kern w:val="2"/>
          <w:sz w:val="24"/>
          <w:szCs w:val="21"/>
          <w:lang w:eastAsia="hi-IN" w:bidi="hi-IN"/>
        </w:rPr>
        <w:t>Ewentualne spory wynikłe w trakcie realizacji Umowy będą rozstrzygane przez sąd właściwy miejscowo dla siedziby Zamawiającego.</w:t>
      </w:r>
    </w:p>
    <w:p w14:paraId="3565D689" w14:textId="77777777" w:rsidR="006452E0" w:rsidRPr="00E20886" w:rsidRDefault="006452E0" w:rsidP="00AB1187">
      <w:pPr>
        <w:widowControl w:val="0"/>
        <w:numPr>
          <w:ilvl w:val="0"/>
          <w:numId w:val="29"/>
        </w:numPr>
        <w:tabs>
          <w:tab w:val="left" w:pos="426"/>
        </w:tabs>
        <w:suppressAutoHyphens/>
        <w:spacing w:after="0" w:line="240" w:lineRule="auto"/>
        <w:ind w:left="426"/>
        <w:jc w:val="both"/>
        <w:rPr>
          <w:rFonts w:ascii="Times New Roman" w:eastAsia="Arial Unicode MS" w:hAnsi="Times New Roman" w:cs="Mangal"/>
          <w:kern w:val="2"/>
          <w:sz w:val="24"/>
          <w:szCs w:val="21"/>
          <w:lang w:eastAsia="hi-IN" w:bidi="hi-IN"/>
        </w:rPr>
      </w:pPr>
      <w:r w:rsidRPr="00E20886">
        <w:rPr>
          <w:rFonts w:ascii="Times New Roman" w:eastAsia="Arial Unicode MS" w:hAnsi="Times New Roman" w:cs="Mangal"/>
          <w:kern w:val="2"/>
          <w:sz w:val="24"/>
          <w:szCs w:val="21"/>
          <w:lang w:eastAsia="hi-IN" w:bidi="hi-IN"/>
        </w:rPr>
        <w:t>Umowę sporządzono w 3 jednobrzmiących egzemplarzach, w tym jeden egzemplarz dla Wykonawcy, a dwa - dla Zamawiającego.</w:t>
      </w:r>
    </w:p>
    <w:p w14:paraId="1EE41C8A" w14:textId="77777777" w:rsidR="006452E0" w:rsidRPr="00E20886" w:rsidRDefault="006452E0" w:rsidP="006452E0">
      <w:pPr>
        <w:widowControl w:val="0"/>
        <w:tabs>
          <w:tab w:val="left" w:pos="0"/>
        </w:tabs>
        <w:suppressAutoHyphens/>
        <w:spacing w:after="0" w:line="360" w:lineRule="auto"/>
        <w:ind w:left="576" w:hanging="576"/>
        <w:jc w:val="center"/>
        <w:outlineLvl w:val="1"/>
        <w:rPr>
          <w:rFonts w:ascii="Times New Roman" w:eastAsia="Calibri" w:hAnsi="Times New Roman" w:cs="Times New Roman"/>
          <w:b/>
          <w:bCs/>
          <w:kern w:val="2"/>
          <w:sz w:val="24"/>
          <w:szCs w:val="24"/>
          <w:lang w:eastAsia="hi-IN" w:bidi="hi-IN"/>
        </w:rPr>
      </w:pPr>
    </w:p>
    <w:p w14:paraId="30279AA6" w14:textId="77777777" w:rsidR="006452E0" w:rsidRPr="00E20886" w:rsidRDefault="006452E0" w:rsidP="006452E0">
      <w:pPr>
        <w:widowControl w:val="0"/>
        <w:tabs>
          <w:tab w:val="left" w:pos="0"/>
        </w:tabs>
        <w:suppressAutoHyphens/>
        <w:spacing w:after="0" w:line="360" w:lineRule="auto"/>
        <w:ind w:left="576" w:hanging="576"/>
        <w:jc w:val="center"/>
        <w:outlineLvl w:val="1"/>
        <w:rPr>
          <w:rFonts w:ascii="Calibri" w:eastAsia="Calibri" w:hAnsi="Calibri" w:cs="Times New Roman"/>
        </w:rPr>
      </w:pPr>
      <w:r w:rsidRPr="00E20886">
        <w:rPr>
          <w:rFonts w:ascii="Times New Roman" w:eastAsia="Calibri" w:hAnsi="Times New Roman" w:cs="Times New Roman"/>
          <w:b/>
          <w:bCs/>
          <w:kern w:val="2"/>
          <w:sz w:val="24"/>
          <w:szCs w:val="24"/>
          <w:lang w:eastAsia="hi-IN" w:bidi="hi-IN"/>
        </w:rPr>
        <w:t>WYKONAWCA:</w:t>
      </w:r>
      <w:r w:rsidRPr="00E20886">
        <w:rPr>
          <w:rFonts w:ascii="Times New Roman" w:eastAsia="Calibri" w:hAnsi="Times New Roman" w:cs="Times New Roman"/>
          <w:b/>
          <w:bCs/>
          <w:kern w:val="2"/>
          <w:sz w:val="24"/>
          <w:szCs w:val="24"/>
          <w:lang w:eastAsia="hi-IN" w:bidi="hi-IN"/>
        </w:rPr>
        <w:tab/>
      </w:r>
      <w:r w:rsidRPr="00E20886">
        <w:rPr>
          <w:rFonts w:ascii="Times New Roman" w:eastAsia="Calibri" w:hAnsi="Times New Roman" w:cs="Times New Roman"/>
          <w:b/>
          <w:bCs/>
          <w:kern w:val="2"/>
          <w:sz w:val="24"/>
          <w:szCs w:val="24"/>
          <w:lang w:eastAsia="hi-IN" w:bidi="hi-IN"/>
        </w:rPr>
        <w:tab/>
      </w:r>
      <w:r w:rsidRPr="00E20886">
        <w:rPr>
          <w:rFonts w:ascii="Times New Roman" w:eastAsia="Calibri" w:hAnsi="Times New Roman" w:cs="Times New Roman"/>
          <w:b/>
          <w:bCs/>
          <w:kern w:val="2"/>
          <w:sz w:val="24"/>
          <w:szCs w:val="24"/>
          <w:lang w:eastAsia="hi-IN" w:bidi="hi-IN"/>
        </w:rPr>
        <w:tab/>
      </w:r>
      <w:r w:rsidRPr="00E20886">
        <w:rPr>
          <w:rFonts w:ascii="Times New Roman" w:eastAsia="Calibri" w:hAnsi="Times New Roman" w:cs="Times New Roman"/>
          <w:b/>
          <w:bCs/>
          <w:kern w:val="2"/>
          <w:sz w:val="24"/>
          <w:szCs w:val="24"/>
          <w:lang w:eastAsia="hi-IN" w:bidi="hi-IN"/>
        </w:rPr>
        <w:tab/>
      </w:r>
      <w:r w:rsidRPr="00E20886">
        <w:rPr>
          <w:rFonts w:ascii="Times New Roman" w:eastAsia="Calibri" w:hAnsi="Times New Roman" w:cs="Times New Roman"/>
          <w:b/>
          <w:bCs/>
          <w:kern w:val="2"/>
          <w:sz w:val="24"/>
          <w:szCs w:val="24"/>
          <w:lang w:eastAsia="hi-IN" w:bidi="hi-IN"/>
        </w:rPr>
        <w:tab/>
        <w:t>ZAMAWIAJĄCY:</w:t>
      </w:r>
    </w:p>
    <w:p w14:paraId="7A6494D6" w14:textId="77777777" w:rsidR="006452E0" w:rsidRDefault="006452E0" w:rsidP="006452E0"/>
    <w:p w14:paraId="7FAEE154" w14:textId="77777777" w:rsidR="006452E0" w:rsidRDefault="006452E0">
      <w:pPr>
        <w:rPr>
          <w:rFonts w:ascii="Tahoma" w:eastAsia="Calibri" w:hAnsi="Tahoma" w:cs="Tahoma"/>
          <w:sz w:val="20"/>
          <w:szCs w:val="20"/>
        </w:rPr>
      </w:pPr>
    </w:p>
    <w:sectPr w:rsidR="006452E0" w:rsidSect="00507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EA965" w14:textId="77777777" w:rsidR="00354725" w:rsidRDefault="00354725" w:rsidP="00BB7CB4">
      <w:pPr>
        <w:spacing w:after="0" w:line="240" w:lineRule="auto"/>
      </w:pPr>
      <w:r>
        <w:separator/>
      </w:r>
    </w:p>
  </w:endnote>
  <w:endnote w:type="continuationSeparator" w:id="0">
    <w:p w14:paraId="7C730C87" w14:textId="77777777" w:rsidR="00354725" w:rsidRDefault="00354725" w:rsidP="00BB7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3724E" w14:textId="77777777" w:rsidR="00354725" w:rsidRDefault="00354725" w:rsidP="00BB7CB4">
      <w:pPr>
        <w:spacing w:after="0" w:line="240" w:lineRule="auto"/>
      </w:pPr>
      <w:r>
        <w:separator/>
      </w:r>
    </w:p>
  </w:footnote>
  <w:footnote w:type="continuationSeparator" w:id="0">
    <w:p w14:paraId="692610EA" w14:textId="77777777" w:rsidR="00354725" w:rsidRDefault="00354725" w:rsidP="00BB7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rPr>
        <w:rFonts w:cs="Times New Roman"/>
      </w:r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7"/>
    <w:multiLevelType w:val="multilevel"/>
    <w:tmpl w:val="00000007"/>
    <w:name w:val="WW8Num10"/>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9"/>
    <w:multiLevelType w:val="multilevel"/>
    <w:tmpl w:val="00000009"/>
    <w:name w:val="WW8Num9"/>
    <w:lvl w:ilvl="0">
      <w:start w:val="1"/>
      <w:numFmt w:val="lowerLetter"/>
      <w:lvlText w:val="%1)"/>
      <w:lvlJc w:val="left"/>
      <w:pPr>
        <w:tabs>
          <w:tab w:val="num" w:pos="397"/>
        </w:tabs>
      </w:pPr>
      <w:rPr>
        <w:rFonts w:cs="Times New Roman"/>
      </w:rPr>
    </w:lvl>
    <w:lvl w:ilvl="1">
      <w:start w:val="1"/>
      <w:numFmt w:val="lowerLetter"/>
      <w:lvlText w:val="%2)"/>
      <w:lvlJc w:val="left"/>
      <w:pPr>
        <w:tabs>
          <w:tab w:val="num" w:pos="567"/>
        </w:tabs>
      </w:pPr>
      <w:rPr>
        <w:rFonts w:cs="Times New Roman"/>
      </w:rPr>
    </w:lvl>
    <w:lvl w:ilvl="2">
      <w:start w:val="3"/>
      <w:numFmt w:val="decimal"/>
      <w:lvlText w:val="%3."/>
      <w:lvlJc w:val="left"/>
      <w:pPr>
        <w:tabs>
          <w:tab w:val="num" w:pos="397"/>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5" w15:restartNumberingAfterBreak="0">
    <w:nsid w:val="0000000A"/>
    <w:multiLevelType w:val="singleLevel"/>
    <w:tmpl w:val="508C6F66"/>
    <w:name w:val="WW8Num10"/>
    <w:lvl w:ilvl="0">
      <w:start w:val="2"/>
      <w:numFmt w:val="decimal"/>
      <w:lvlText w:val="%1."/>
      <w:lvlJc w:val="left"/>
      <w:pPr>
        <w:tabs>
          <w:tab w:val="num" w:pos="0"/>
        </w:tabs>
        <w:ind w:left="720" w:hanging="360"/>
      </w:pPr>
      <w:rPr>
        <w:rFonts w:cs="Times New Roman" w:hint="default"/>
      </w:rPr>
    </w:lvl>
  </w:abstractNum>
  <w:abstractNum w:abstractNumId="6" w15:restartNumberingAfterBreak="0">
    <w:nsid w:val="0000000B"/>
    <w:multiLevelType w:val="singleLevel"/>
    <w:tmpl w:val="0000000B"/>
    <w:lvl w:ilvl="0">
      <w:start w:val="1"/>
      <w:numFmt w:val="decimal"/>
      <w:lvlText w:val="%1."/>
      <w:lvlJc w:val="left"/>
      <w:pPr>
        <w:tabs>
          <w:tab w:val="num" w:pos="0"/>
        </w:tabs>
        <w:ind w:left="1080" w:hanging="360"/>
      </w:pPr>
      <w:rPr>
        <w:rFonts w:cs="Times New Roman"/>
        <w:b w:val="0"/>
        <w:i w:val="0"/>
        <w:sz w:val="24"/>
        <w:szCs w:val="24"/>
      </w:rPr>
    </w:lvl>
  </w:abstractNum>
  <w:abstractNum w:abstractNumId="7" w15:restartNumberingAfterBreak="0">
    <w:nsid w:val="0000000C"/>
    <w:multiLevelType w:val="multilevel"/>
    <w:tmpl w:val="0000000C"/>
    <w:name w:val="WW8Num12"/>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8" w15:restartNumberingAfterBreak="0">
    <w:nsid w:val="0000000D"/>
    <w:multiLevelType w:val="singleLevel"/>
    <w:tmpl w:val="0000000D"/>
    <w:name w:val="WW8Num13"/>
    <w:lvl w:ilvl="0">
      <w:start w:val="1"/>
      <w:numFmt w:val="decimal"/>
      <w:lvlText w:val="%1."/>
      <w:lvlJc w:val="left"/>
      <w:pPr>
        <w:tabs>
          <w:tab w:val="num" w:pos="0"/>
        </w:tabs>
        <w:ind w:left="720" w:hanging="360"/>
      </w:pPr>
      <w:rPr>
        <w:rFonts w:cs="Times New Roman"/>
      </w:rPr>
    </w:lvl>
  </w:abstractNum>
  <w:abstractNum w:abstractNumId="9" w15:restartNumberingAfterBreak="0">
    <w:nsid w:val="0000000E"/>
    <w:multiLevelType w:val="singleLevel"/>
    <w:tmpl w:val="0000000E"/>
    <w:lvl w:ilvl="0">
      <w:start w:val="1"/>
      <w:numFmt w:val="decimal"/>
      <w:lvlText w:val="%1."/>
      <w:lvlJc w:val="left"/>
      <w:pPr>
        <w:ind w:left="720" w:hanging="360"/>
      </w:pPr>
      <w:rPr>
        <w:rFonts w:cs="Times New Roman"/>
      </w:rPr>
    </w:lvl>
  </w:abstractNum>
  <w:abstractNum w:abstractNumId="10" w15:restartNumberingAfterBreak="0">
    <w:nsid w:val="0000000F"/>
    <w:multiLevelType w:val="multilevel"/>
    <w:tmpl w:val="0000000F"/>
    <w:name w:val="WW8Num15"/>
    <w:lvl w:ilvl="0">
      <w:start w:val="1"/>
      <w:numFmt w:val="decimal"/>
      <w:lvlText w:val="%1."/>
      <w:lvlJc w:val="left"/>
      <w:pPr>
        <w:tabs>
          <w:tab w:val="num" w:pos="720"/>
        </w:tabs>
        <w:ind w:left="720" w:hanging="360"/>
      </w:pPr>
      <w:rPr>
        <w:rFonts w:cs="Times New Roman"/>
        <w:b w:val="0"/>
        <w:i w:val="0"/>
        <w:sz w:val="24"/>
        <w:szCs w:val="24"/>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Courier New" w:hAnsi="Courier New" w:cs="Courier New"/>
      </w:rPr>
    </w:lvl>
    <w:lvl w:ilvl="3">
      <w:start w:val="1"/>
      <w:numFmt w:val="decimal"/>
      <w:lvlText w:val="%4."/>
      <w:lvlJc w:val="left"/>
      <w:pPr>
        <w:tabs>
          <w:tab w:val="num" w:pos="1800"/>
        </w:tabs>
        <w:ind w:left="1800" w:hanging="360"/>
      </w:pPr>
      <w:rPr>
        <w:rFonts w:ascii="Courier New" w:hAnsi="Courier New" w:cs="Courier New"/>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rPr>
        <w:rFonts w:ascii="Courier New" w:hAnsi="Courier New" w:cs="Courier New"/>
      </w:rPr>
    </w:lvl>
    <w:lvl w:ilvl="6">
      <w:start w:val="1"/>
      <w:numFmt w:val="decimal"/>
      <w:lvlText w:val="%7."/>
      <w:lvlJc w:val="left"/>
      <w:pPr>
        <w:tabs>
          <w:tab w:val="num" w:pos="2880"/>
        </w:tabs>
        <w:ind w:left="2880" w:hanging="360"/>
      </w:pPr>
      <w:rPr>
        <w:rFonts w:ascii="Courier New" w:hAnsi="Courier New" w:cs="Courier New"/>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rPr>
        <w:rFonts w:ascii="Courier New" w:hAnsi="Courier New" w:cs="Courier New"/>
      </w:rPr>
    </w:lvl>
  </w:abstractNum>
  <w:abstractNum w:abstractNumId="11" w15:restartNumberingAfterBreak="0">
    <w:nsid w:val="00000010"/>
    <w:multiLevelType w:val="singleLevel"/>
    <w:tmpl w:val="00000010"/>
    <w:name w:val="WW8Num16"/>
    <w:lvl w:ilvl="0">
      <w:start w:val="1"/>
      <w:numFmt w:val="decimal"/>
      <w:lvlText w:val="%1)"/>
      <w:lvlJc w:val="left"/>
      <w:pPr>
        <w:tabs>
          <w:tab w:val="num" w:pos="0"/>
        </w:tabs>
        <w:ind w:left="720" w:hanging="360"/>
      </w:pPr>
      <w:rPr>
        <w:rFonts w:ascii="Times New Roman" w:hAnsi="Times New Roman" w:cs="Times New Roman"/>
        <w:b w:val="0"/>
        <w:i w:val="0"/>
        <w:sz w:val="24"/>
        <w:szCs w:val="24"/>
      </w:rPr>
    </w:lvl>
  </w:abstractNum>
  <w:abstractNum w:abstractNumId="12"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3" w15:restartNumberingAfterBreak="0">
    <w:nsid w:val="00000012"/>
    <w:multiLevelType w:val="multilevel"/>
    <w:tmpl w:val="4C222A6A"/>
    <w:lvl w:ilvl="0">
      <w:start w:val="1"/>
      <w:numFmt w:val="decimal"/>
      <w:lvlText w:val="%1."/>
      <w:lvlJc w:val="left"/>
      <w:pPr>
        <w:tabs>
          <w:tab w:val="num" w:pos="720"/>
        </w:tabs>
        <w:ind w:left="720" w:hanging="360"/>
      </w:pPr>
      <w:rPr>
        <w:rFonts w:ascii="Tahoma" w:hAnsi="Tahoma"/>
        <w:b w:val="0"/>
        <w:sz w:val="20"/>
        <w:szCs w:val="20"/>
      </w:rPr>
    </w:lvl>
    <w:lvl w:ilvl="1">
      <w:start w:val="1"/>
      <w:numFmt w:val="decimal"/>
      <w:lvlText w:val="%2."/>
      <w:lvlJc w:val="left"/>
      <w:pPr>
        <w:tabs>
          <w:tab w:val="num" w:pos="1080"/>
        </w:tabs>
        <w:ind w:left="1080" w:hanging="360"/>
      </w:pPr>
      <w:rPr>
        <w:rFonts w:ascii="Tahoma" w:hAnsi="Tahoma"/>
        <w:sz w:val="20"/>
        <w:szCs w:val="20"/>
      </w:rPr>
    </w:lvl>
    <w:lvl w:ilvl="2">
      <w:start w:val="1"/>
      <w:numFmt w:val="decimal"/>
      <w:lvlText w:val="%3."/>
      <w:lvlJc w:val="left"/>
      <w:pPr>
        <w:tabs>
          <w:tab w:val="num" w:pos="1440"/>
        </w:tabs>
        <w:ind w:left="1440" w:hanging="360"/>
      </w:pPr>
      <w:rPr>
        <w:rFonts w:ascii="Tahoma" w:hAnsi="Tahoma"/>
        <w:b w:val="0"/>
        <w:sz w:val="20"/>
        <w:szCs w:val="20"/>
      </w:rPr>
    </w:lvl>
    <w:lvl w:ilvl="3">
      <w:start w:val="1"/>
      <w:numFmt w:val="decimal"/>
      <w:lvlText w:val="%4."/>
      <w:lvlJc w:val="left"/>
      <w:pPr>
        <w:tabs>
          <w:tab w:val="num" w:pos="1800"/>
        </w:tabs>
        <w:ind w:left="1800" w:hanging="360"/>
      </w:pPr>
      <w:rPr>
        <w:rFonts w:ascii="Tahoma" w:hAnsi="Tahoma"/>
        <w:b w:val="0"/>
        <w:sz w:val="20"/>
        <w:szCs w:val="20"/>
      </w:rPr>
    </w:lvl>
    <w:lvl w:ilvl="4">
      <w:start w:val="1"/>
      <w:numFmt w:val="decimal"/>
      <w:lvlText w:val="%5."/>
      <w:lvlJc w:val="left"/>
      <w:pPr>
        <w:tabs>
          <w:tab w:val="num" w:pos="2160"/>
        </w:tabs>
        <w:ind w:left="2160" w:hanging="360"/>
      </w:pPr>
      <w:rPr>
        <w:rFonts w:ascii="Tahoma" w:hAnsi="Tahoma"/>
        <w:sz w:val="20"/>
        <w:szCs w:val="20"/>
      </w:rPr>
    </w:lvl>
    <w:lvl w:ilvl="5">
      <w:start w:val="1"/>
      <w:numFmt w:val="decimal"/>
      <w:lvlText w:val="%6."/>
      <w:lvlJc w:val="left"/>
      <w:pPr>
        <w:tabs>
          <w:tab w:val="num" w:pos="2520"/>
        </w:tabs>
        <w:ind w:left="2520" w:hanging="360"/>
      </w:pPr>
      <w:rPr>
        <w:rFonts w:ascii="Tahoma" w:hAnsi="Tahoma"/>
        <w:sz w:val="20"/>
        <w:szCs w:val="20"/>
      </w:rPr>
    </w:lvl>
    <w:lvl w:ilvl="6">
      <w:start w:val="1"/>
      <w:numFmt w:val="decimal"/>
      <w:lvlText w:val="%7."/>
      <w:lvlJc w:val="left"/>
      <w:pPr>
        <w:tabs>
          <w:tab w:val="num" w:pos="2880"/>
        </w:tabs>
        <w:ind w:left="2880" w:hanging="360"/>
      </w:pPr>
      <w:rPr>
        <w:rFonts w:ascii="Tahoma" w:hAnsi="Tahoma"/>
        <w:sz w:val="20"/>
        <w:szCs w:val="20"/>
      </w:rPr>
    </w:lvl>
    <w:lvl w:ilvl="7">
      <w:start w:val="1"/>
      <w:numFmt w:val="decimal"/>
      <w:lvlText w:val="%8."/>
      <w:lvlJc w:val="left"/>
      <w:pPr>
        <w:tabs>
          <w:tab w:val="num" w:pos="3240"/>
        </w:tabs>
        <w:ind w:left="3240" w:hanging="360"/>
      </w:pPr>
      <w:rPr>
        <w:rFonts w:ascii="Tahoma" w:hAnsi="Tahoma"/>
        <w:sz w:val="20"/>
        <w:szCs w:val="20"/>
      </w:rPr>
    </w:lvl>
    <w:lvl w:ilvl="8">
      <w:start w:val="1"/>
      <w:numFmt w:val="decimal"/>
      <w:lvlText w:val="%9."/>
      <w:lvlJc w:val="left"/>
      <w:pPr>
        <w:tabs>
          <w:tab w:val="num" w:pos="3600"/>
        </w:tabs>
        <w:ind w:left="3600" w:hanging="360"/>
      </w:pPr>
      <w:rPr>
        <w:rFonts w:ascii="Tahoma" w:hAnsi="Tahoma"/>
        <w:sz w:val="20"/>
        <w:szCs w:val="20"/>
      </w:rPr>
    </w:lvl>
  </w:abstractNum>
  <w:abstractNum w:abstractNumId="14" w15:restartNumberingAfterBreak="0">
    <w:nsid w:val="00000013"/>
    <w:multiLevelType w:val="multilevel"/>
    <w:tmpl w:val="83DC0C42"/>
    <w:name w:val="WW8Num19"/>
    <w:lvl w:ilvl="0">
      <w:start w:val="1"/>
      <w:numFmt w:val="lowerLetter"/>
      <w:lvlText w:val="%1)"/>
      <w:lvlJc w:val="left"/>
      <w:pPr>
        <w:tabs>
          <w:tab w:val="num" w:pos="720"/>
        </w:tabs>
        <w:ind w:left="720" w:hanging="360"/>
      </w:pPr>
      <w:rPr>
        <w:rFonts w:cs="Times New Roman"/>
        <w:sz w:val="24"/>
        <w:szCs w:val="20"/>
      </w:rPr>
    </w:lvl>
    <w:lvl w:ilvl="1">
      <w:start w:val="1"/>
      <w:numFmt w:val="decimal"/>
      <w:lvlText w:val="%2."/>
      <w:lvlJc w:val="left"/>
      <w:pPr>
        <w:tabs>
          <w:tab w:val="num" w:pos="1080"/>
        </w:tabs>
        <w:ind w:left="1080" w:hanging="360"/>
      </w:pPr>
      <w:rPr>
        <w:rFonts w:ascii="Tahoma" w:hAnsi="Tahoma" w:cs="Times New Roman"/>
        <w:sz w:val="20"/>
        <w:szCs w:val="20"/>
      </w:rPr>
    </w:lvl>
    <w:lvl w:ilvl="2">
      <w:start w:val="1"/>
      <w:numFmt w:val="decimal"/>
      <w:lvlText w:val="%3."/>
      <w:lvlJc w:val="left"/>
      <w:pPr>
        <w:tabs>
          <w:tab w:val="num" w:pos="1440"/>
        </w:tabs>
        <w:ind w:left="1440" w:hanging="360"/>
      </w:pPr>
      <w:rPr>
        <w:rFonts w:ascii="Tahoma" w:hAnsi="Tahoma" w:cs="Times New Roman"/>
        <w:sz w:val="20"/>
        <w:szCs w:val="20"/>
      </w:rPr>
    </w:lvl>
    <w:lvl w:ilvl="3">
      <w:start w:val="1"/>
      <w:numFmt w:val="decimal"/>
      <w:lvlText w:val="%4."/>
      <w:lvlJc w:val="left"/>
      <w:pPr>
        <w:tabs>
          <w:tab w:val="num" w:pos="1800"/>
        </w:tabs>
        <w:ind w:left="1800" w:hanging="360"/>
      </w:pPr>
      <w:rPr>
        <w:rFonts w:ascii="Tahoma" w:hAnsi="Tahoma" w:cs="Times New Roman"/>
        <w:sz w:val="20"/>
        <w:szCs w:val="20"/>
      </w:rPr>
    </w:lvl>
    <w:lvl w:ilvl="4">
      <w:start w:val="1"/>
      <w:numFmt w:val="decimal"/>
      <w:lvlText w:val="%5."/>
      <w:lvlJc w:val="left"/>
      <w:pPr>
        <w:tabs>
          <w:tab w:val="num" w:pos="2160"/>
        </w:tabs>
        <w:ind w:left="2160" w:hanging="360"/>
      </w:pPr>
      <w:rPr>
        <w:rFonts w:ascii="Tahoma" w:hAnsi="Tahoma" w:cs="Times New Roman"/>
        <w:sz w:val="20"/>
        <w:szCs w:val="20"/>
      </w:rPr>
    </w:lvl>
    <w:lvl w:ilvl="5">
      <w:start w:val="1"/>
      <w:numFmt w:val="decimal"/>
      <w:lvlText w:val="%6."/>
      <w:lvlJc w:val="left"/>
      <w:pPr>
        <w:tabs>
          <w:tab w:val="num" w:pos="2520"/>
        </w:tabs>
        <w:ind w:left="2520" w:hanging="360"/>
      </w:pPr>
      <w:rPr>
        <w:rFonts w:ascii="Tahoma" w:hAnsi="Tahoma" w:cs="Times New Roman"/>
        <w:sz w:val="20"/>
        <w:szCs w:val="20"/>
      </w:rPr>
    </w:lvl>
    <w:lvl w:ilvl="6">
      <w:start w:val="1"/>
      <w:numFmt w:val="decimal"/>
      <w:lvlText w:val="%7."/>
      <w:lvlJc w:val="left"/>
      <w:pPr>
        <w:tabs>
          <w:tab w:val="num" w:pos="2880"/>
        </w:tabs>
        <w:ind w:left="2880" w:hanging="360"/>
      </w:pPr>
      <w:rPr>
        <w:rFonts w:ascii="Tahoma" w:hAnsi="Tahoma" w:cs="Times New Roman"/>
        <w:sz w:val="20"/>
        <w:szCs w:val="20"/>
      </w:rPr>
    </w:lvl>
    <w:lvl w:ilvl="7">
      <w:start w:val="1"/>
      <w:numFmt w:val="decimal"/>
      <w:lvlText w:val="%8."/>
      <w:lvlJc w:val="left"/>
      <w:pPr>
        <w:tabs>
          <w:tab w:val="num" w:pos="3240"/>
        </w:tabs>
        <w:ind w:left="3240" w:hanging="360"/>
      </w:pPr>
      <w:rPr>
        <w:rFonts w:ascii="Tahoma" w:hAnsi="Tahoma" w:cs="Times New Roman"/>
        <w:sz w:val="20"/>
        <w:szCs w:val="20"/>
      </w:rPr>
    </w:lvl>
    <w:lvl w:ilvl="8">
      <w:start w:val="1"/>
      <w:numFmt w:val="decimal"/>
      <w:lvlText w:val="%9."/>
      <w:lvlJc w:val="left"/>
      <w:pPr>
        <w:tabs>
          <w:tab w:val="num" w:pos="3600"/>
        </w:tabs>
        <w:ind w:left="3600" w:hanging="360"/>
      </w:pPr>
      <w:rPr>
        <w:rFonts w:ascii="Tahoma" w:hAnsi="Tahoma" w:cs="Times New Roman"/>
        <w:sz w:val="20"/>
        <w:szCs w:val="20"/>
      </w:rPr>
    </w:lvl>
  </w:abstractNum>
  <w:abstractNum w:abstractNumId="15" w15:restartNumberingAfterBreak="0">
    <w:nsid w:val="00000016"/>
    <w:multiLevelType w:val="singleLevel"/>
    <w:tmpl w:val="B19E8ECA"/>
    <w:lvl w:ilvl="0">
      <w:start w:val="1"/>
      <w:numFmt w:val="decimal"/>
      <w:lvlText w:val="%1."/>
      <w:lvlJc w:val="left"/>
      <w:pPr>
        <w:tabs>
          <w:tab w:val="num" w:pos="0"/>
        </w:tabs>
        <w:ind w:left="720" w:hanging="360"/>
      </w:pPr>
      <w:rPr>
        <w:strike w:val="0"/>
        <w:dstrike w:val="0"/>
        <w:u w:val="none"/>
        <w:effect w:val="none"/>
      </w:rPr>
    </w:lvl>
  </w:abstractNum>
  <w:abstractNum w:abstractNumId="16" w15:restartNumberingAfterBreak="0">
    <w:nsid w:val="00000018"/>
    <w:multiLevelType w:val="multilevel"/>
    <w:tmpl w:val="00000018"/>
    <w:name w:val="WW8Num24"/>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00000019"/>
    <w:multiLevelType w:val="multilevel"/>
    <w:tmpl w:val="00000019"/>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8" w15:restartNumberingAfterBreak="0">
    <w:nsid w:val="0000001B"/>
    <w:multiLevelType w:val="multilevel"/>
    <w:tmpl w:val="B99069FA"/>
    <w:lvl w:ilvl="0">
      <w:start w:val="1"/>
      <w:numFmt w:val="lowerLetter"/>
      <w:lvlText w:val="%1)"/>
      <w:lvlJc w:val="left"/>
      <w:pPr>
        <w:tabs>
          <w:tab w:val="num" w:pos="0"/>
        </w:tabs>
        <w:ind w:left="720" w:hanging="360"/>
      </w:pPr>
      <w:rPr>
        <w:rFonts w:cs="Times New Roman"/>
      </w:rPr>
    </w:lvl>
    <w:lvl w:ilvl="1" w:tentative="1">
      <w:start w:val="1"/>
      <w:numFmt w:val="lowerLetter"/>
      <w:lvlText w:val="%2."/>
      <w:lvlJc w:val="left"/>
      <w:pPr>
        <w:ind w:left="2509" w:hanging="360"/>
      </w:pPr>
    </w:lvl>
    <w:lvl w:ilvl="2" w:tentative="1">
      <w:start w:val="1"/>
      <w:numFmt w:val="lowerRoman"/>
      <w:lvlText w:val="%3."/>
      <w:lvlJc w:val="right"/>
      <w:pPr>
        <w:ind w:left="3229" w:hanging="180"/>
      </w:pPr>
    </w:lvl>
    <w:lvl w:ilvl="3" w:tentative="1">
      <w:start w:val="1"/>
      <w:numFmt w:val="decimal"/>
      <w:lvlText w:val="%4."/>
      <w:lvlJc w:val="left"/>
      <w:pPr>
        <w:ind w:left="3949" w:hanging="360"/>
      </w:pPr>
    </w:lvl>
    <w:lvl w:ilvl="4" w:tentative="1">
      <w:start w:val="1"/>
      <w:numFmt w:val="lowerLetter"/>
      <w:lvlText w:val="%5."/>
      <w:lvlJc w:val="left"/>
      <w:pPr>
        <w:ind w:left="4669" w:hanging="360"/>
      </w:pPr>
    </w:lvl>
    <w:lvl w:ilvl="5" w:tentative="1">
      <w:start w:val="1"/>
      <w:numFmt w:val="lowerRoman"/>
      <w:lvlText w:val="%6."/>
      <w:lvlJc w:val="right"/>
      <w:pPr>
        <w:ind w:left="5389" w:hanging="180"/>
      </w:pPr>
    </w:lvl>
    <w:lvl w:ilvl="6" w:tentative="1">
      <w:start w:val="1"/>
      <w:numFmt w:val="decimal"/>
      <w:lvlText w:val="%7."/>
      <w:lvlJc w:val="left"/>
      <w:pPr>
        <w:ind w:left="6109" w:hanging="360"/>
      </w:pPr>
    </w:lvl>
    <w:lvl w:ilvl="7" w:tentative="1">
      <w:start w:val="1"/>
      <w:numFmt w:val="lowerLetter"/>
      <w:lvlText w:val="%8."/>
      <w:lvlJc w:val="left"/>
      <w:pPr>
        <w:ind w:left="6829" w:hanging="360"/>
      </w:pPr>
    </w:lvl>
    <w:lvl w:ilvl="8" w:tentative="1">
      <w:start w:val="1"/>
      <w:numFmt w:val="lowerRoman"/>
      <w:lvlText w:val="%9."/>
      <w:lvlJc w:val="right"/>
      <w:pPr>
        <w:ind w:left="7549" w:hanging="180"/>
      </w:pPr>
    </w:lvl>
  </w:abstractNum>
  <w:abstractNum w:abstractNumId="19" w15:restartNumberingAfterBreak="0">
    <w:nsid w:val="0000001C"/>
    <w:multiLevelType w:val="multilevel"/>
    <w:tmpl w:val="0000001C"/>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15:restartNumberingAfterBreak="0">
    <w:nsid w:val="034E69E5"/>
    <w:multiLevelType w:val="hybridMultilevel"/>
    <w:tmpl w:val="A15A914A"/>
    <w:lvl w:ilvl="0" w:tplc="04150017">
      <w:start w:val="1"/>
      <w:numFmt w:val="lowerLetter"/>
      <w:lvlText w:val="%1)"/>
      <w:lvlJc w:val="left"/>
      <w:pPr>
        <w:ind w:left="3130" w:hanging="360"/>
      </w:pPr>
    </w:lvl>
    <w:lvl w:ilvl="1" w:tplc="04150019">
      <w:start w:val="1"/>
      <w:numFmt w:val="lowerLetter"/>
      <w:lvlText w:val="%2."/>
      <w:lvlJc w:val="left"/>
      <w:pPr>
        <w:ind w:left="3850" w:hanging="360"/>
      </w:pPr>
    </w:lvl>
    <w:lvl w:ilvl="2" w:tplc="0415001B">
      <w:start w:val="1"/>
      <w:numFmt w:val="lowerRoman"/>
      <w:lvlText w:val="%3."/>
      <w:lvlJc w:val="right"/>
      <w:pPr>
        <w:ind w:left="4570" w:hanging="180"/>
      </w:pPr>
    </w:lvl>
    <w:lvl w:ilvl="3" w:tplc="0415000F">
      <w:start w:val="1"/>
      <w:numFmt w:val="decimal"/>
      <w:lvlText w:val="%4."/>
      <w:lvlJc w:val="left"/>
      <w:pPr>
        <w:ind w:left="5290" w:hanging="360"/>
      </w:pPr>
    </w:lvl>
    <w:lvl w:ilvl="4" w:tplc="04150019">
      <w:start w:val="1"/>
      <w:numFmt w:val="lowerLetter"/>
      <w:lvlText w:val="%5."/>
      <w:lvlJc w:val="left"/>
      <w:pPr>
        <w:ind w:left="6010" w:hanging="360"/>
      </w:pPr>
    </w:lvl>
    <w:lvl w:ilvl="5" w:tplc="0415001B">
      <w:start w:val="1"/>
      <w:numFmt w:val="lowerRoman"/>
      <w:lvlText w:val="%6."/>
      <w:lvlJc w:val="right"/>
      <w:pPr>
        <w:ind w:left="6730" w:hanging="180"/>
      </w:pPr>
    </w:lvl>
    <w:lvl w:ilvl="6" w:tplc="0415000F">
      <w:start w:val="1"/>
      <w:numFmt w:val="decimal"/>
      <w:lvlText w:val="%7."/>
      <w:lvlJc w:val="left"/>
      <w:pPr>
        <w:ind w:left="7450" w:hanging="360"/>
      </w:pPr>
    </w:lvl>
    <w:lvl w:ilvl="7" w:tplc="04150019">
      <w:start w:val="1"/>
      <w:numFmt w:val="lowerLetter"/>
      <w:lvlText w:val="%8."/>
      <w:lvlJc w:val="left"/>
      <w:pPr>
        <w:ind w:left="8170" w:hanging="360"/>
      </w:pPr>
    </w:lvl>
    <w:lvl w:ilvl="8" w:tplc="0415001B">
      <w:start w:val="1"/>
      <w:numFmt w:val="lowerRoman"/>
      <w:lvlText w:val="%9."/>
      <w:lvlJc w:val="right"/>
      <w:pPr>
        <w:ind w:left="8890" w:hanging="180"/>
      </w:pPr>
    </w:lvl>
  </w:abstractNum>
  <w:abstractNum w:abstractNumId="21" w15:restartNumberingAfterBreak="0">
    <w:nsid w:val="04A26CB6"/>
    <w:multiLevelType w:val="hybridMultilevel"/>
    <w:tmpl w:val="AE081D3C"/>
    <w:lvl w:ilvl="0" w:tplc="0415000F">
      <w:start w:val="1"/>
      <w:numFmt w:val="decimal"/>
      <w:lvlText w:val="%1."/>
      <w:lvlJc w:val="left"/>
      <w:pPr>
        <w:ind w:left="786" w:hanging="360"/>
      </w:pPr>
      <w:rPr>
        <w:rFonts w:cs="Times New Roman"/>
      </w:rPr>
    </w:lvl>
    <w:lvl w:ilvl="1" w:tplc="C86C952C">
      <w:start w:val="1"/>
      <w:numFmt w:val="decimal"/>
      <w:lvlText w:val="%2)"/>
      <w:lvlJc w:val="left"/>
      <w:pPr>
        <w:ind w:left="1791" w:hanging="645"/>
      </w:pPr>
      <w:rPr>
        <w:rFonts w:cs="Times New Roman" w:hint="default"/>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2" w15:restartNumberingAfterBreak="0">
    <w:nsid w:val="0BDC1CD5"/>
    <w:multiLevelType w:val="hybridMultilevel"/>
    <w:tmpl w:val="8E280296"/>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18F5725"/>
    <w:multiLevelType w:val="hybridMultilevel"/>
    <w:tmpl w:val="FD589FA2"/>
    <w:lvl w:ilvl="0" w:tplc="C8C0E7C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F00F94"/>
    <w:multiLevelType w:val="hybridMultilevel"/>
    <w:tmpl w:val="557A79B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20384ABE"/>
    <w:multiLevelType w:val="hybridMultilevel"/>
    <w:tmpl w:val="0CE4098C"/>
    <w:lvl w:ilvl="0" w:tplc="04150017">
      <w:start w:val="1"/>
      <w:numFmt w:val="lowerLetter"/>
      <w:lvlText w:val="%1)"/>
      <w:lvlJc w:val="left"/>
      <w:pPr>
        <w:ind w:left="786" w:hanging="360"/>
      </w:pPr>
      <w:rPr>
        <w:rFonts w:cs="Times New Roman"/>
      </w:rPr>
    </w:lvl>
    <w:lvl w:ilvl="1" w:tplc="04150017">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6" w15:restartNumberingAfterBreak="0">
    <w:nsid w:val="309345CB"/>
    <w:multiLevelType w:val="hybridMultilevel"/>
    <w:tmpl w:val="9F34180C"/>
    <w:lvl w:ilvl="0" w:tplc="C6CABE5C">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85449D"/>
    <w:multiLevelType w:val="hybridMultilevel"/>
    <w:tmpl w:val="20BE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6A20DB"/>
    <w:multiLevelType w:val="hybridMultilevel"/>
    <w:tmpl w:val="4BEAC842"/>
    <w:lvl w:ilvl="0" w:tplc="9470F9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F717CA"/>
    <w:multiLevelType w:val="multilevel"/>
    <w:tmpl w:val="A47225EC"/>
    <w:lvl w:ilvl="0">
      <w:start w:val="1"/>
      <w:numFmt w:val="lowerLetter"/>
      <w:lvlText w:val="%1)"/>
      <w:lvlJc w:val="left"/>
      <w:pPr>
        <w:tabs>
          <w:tab w:val="num" w:pos="397"/>
        </w:tabs>
        <w:ind w:left="0" w:firstLine="0"/>
      </w:pPr>
    </w:lvl>
    <w:lvl w:ilvl="1">
      <w:start w:val="1"/>
      <w:numFmt w:val="lowerLetter"/>
      <w:lvlText w:val="%2)"/>
      <w:lvlJc w:val="left"/>
      <w:pPr>
        <w:tabs>
          <w:tab w:val="num" w:pos="720"/>
        </w:tabs>
        <w:ind w:left="0" w:firstLine="0"/>
      </w:pPr>
    </w:lvl>
    <w:lvl w:ilvl="2">
      <w:start w:val="1"/>
      <w:numFmt w:val="lowerRoman"/>
      <w:lvlText w:val="%3)"/>
      <w:lvlJc w:val="left"/>
      <w:pPr>
        <w:tabs>
          <w:tab w:val="num" w:pos="1080"/>
        </w:tabs>
        <w:ind w:left="0" w:firstLine="0"/>
      </w:pPr>
    </w:lvl>
    <w:lvl w:ilvl="3">
      <w:start w:val="1"/>
      <w:numFmt w:val="decimal"/>
      <w:lvlText w:val="(%4)"/>
      <w:lvlJc w:val="left"/>
      <w:pPr>
        <w:tabs>
          <w:tab w:val="num" w:pos="1440"/>
        </w:tabs>
        <w:ind w:left="0" w:firstLine="0"/>
      </w:pPr>
    </w:lvl>
    <w:lvl w:ilvl="4">
      <w:start w:val="1"/>
      <w:numFmt w:val="lowerLetter"/>
      <w:lvlText w:val="(%5)"/>
      <w:lvlJc w:val="left"/>
      <w:pPr>
        <w:tabs>
          <w:tab w:val="num" w:pos="1800"/>
        </w:tabs>
        <w:ind w:left="0" w:firstLine="0"/>
      </w:pPr>
    </w:lvl>
    <w:lvl w:ilvl="5">
      <w:start w:val="1"/>
      <w:numFmt w:val="lowerRoman"/>
      <w:lvlText w:val="(%6)"/>
      <w:lvlJc w:val="left"/>
      <w:pPr>
        <w:tabs>
          <w:tab w:val="num" w:pos="2160"/>
        </w:tabs>
        <w:ind w:left="0" w:firstLine="0"/>
      </w:pPr>
    </w:lvl>
    <w:lvl w:ilvl="6">
      <w:start w:val="1"/>
      <w:numFmt w:val="decimal"/>
      <w:lvlText w:val="%7."/>
      <w:lvlJc w:val="left"/>
      <w:pPr>
        <w:tabs>
          <w:tab w:val="num" w:pos="2520"/>
        </w:tabs>
        <w:ind w:left="0" w:firstLine="0"/>
      </w:pPr>
    </w:lvl>
    <w:lvl w:ilvl="7">
      <w:start w:val="1"/>
      <w:numFmt w:val="lowerLetter"/>
      <w:lvlText w:val="%8."/>
      <w:lvlJc w:val="left"/>
      <w:pPr>
        <w:tabs>
          <w:tab w:val="num" w:pos="2880"/>
        </w:tabs>
        <w:ind w:left="0" w:firstLine="0"/>
      </w:pPr>
    </w:lvl>
    <w:lvl w:ilvl="8">
      <w:start w:val="1"/>
      <w:numFmt w:val="lowerRoman"/>
      <w:lvlText w:val="%9."/>
      <w:lvlJc w:val="left"/>
      <w:pPr>
        <w:tabs>
          <w:tab w:val="num" w:pos="3240"/>
        </w:tabs>
        <w:ind w:left="0" w:firstLine="0"/>
      </w:pPr>
    </w:lvl>
  </w:abstractNum>
  <w:abstractNum w:abstractNumId="30" w15:restartNumberingAfterBreak="0">
    <w:nsid w:val="5F2D1774"/>
    <w:multiLevelType w:val="hybridMultilevel"/>
    <w:tmpl w:val="EF22762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11C397D"/>
    <w:multiLevelType w:val="hybridMultilevel"/>
    <w:tmpl w:val="DA8478A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62B57489"/>
    <w:multiLevelType w:val="multilevel"/>
    <w:tmpl w:val="C744F96A"/>
    <w:lvl w:ilvl="0">
      <w:start w:val="1"/>
      <w:numFmt w:val="decimal"/>
      <w:lvlText w:val="%1."/>
      <w:lvlJc w:val="left"/>
      <w:pPr>
        <w:tabs>
          <w:tab w:val="num" w:pos="397"/>
        </w:tabs>
        <w:ind w:left="0" w:firstLine="0"/>
      </w:pPr>
    </w:lvl>
    <w:lvl w:ilvl="1">
      <w:start w:val="1"/>
      <w:numFmt w:val="decimal"/>
      <w:lvlText w:val="%2."/>
      <w:lvlJc w:val="left"/>
      <w:pPr>
        <w:tabs>
          <w:tab w:val="num" w:pos="720"/>
        </w:tabs>
        <w:ind w:left="0" w:firstLine="0"/>
      </w:pPr>
      <w:rPr>
        <w:rFonts w:ascii="Times New Roman" w:eastAsia="Arial Unicode MS" w:hAnsi="Times New Roman" w:cs="Mangal"/>
      </w:rPr>
    </w:lvl>
    <w:lvl w:ilvl="2">
      <w:start w:val="1"/>
      <w:numFmt w:val="lowerRoman"/>
      <w:lvlText w:val="%3)"/>
      <w:lvlJc w:val="left"/>
      <w:pPr>
        <w:tabs>
          <w:tab w:val="num" w:pos="1080"/>
        </w:tabs>
        <w:ind w:left="0" w:firstLine="0"/>
      </w:pPr>
    </w:lvl>
    <w:lvl w:ilvl="3">
      <w:start w:val="1"/>
      <w:numFmt w:val="decimal"/>
      <w:lvlText w:val="(%4)"/>
      <w:lvlJc w:val="left"/>
      <w:pPr>
        <w:tabs>
          <w:tab w:val="num" w:pos="1440"/>
        </w:tabs>
        <w:ind w:left="0" w:firstLine="0"/>
      </w:pPr>
    </w:lvl>
    <w:lvl w:ilvl="4">
      <w:start w:val="1"/>
      <w:numFmt w:val="lowerLetter"/>
      <w:lvlText w:val="(%5)"/>
      <w:lvlJc w:val="left"/>
      <w:pPr>
        <w:tabs>
          <w:tab w:val="num" w:pos="1800"/>
        </w:tabs>
        <w:ind w:left="0" w:firstLine="0"/>
      </w:pPr>
    </w:lvl>
    <w:lvl w:ilvl="5">
      <w:start w:val="1"/>
      <w:numFmt w:val="lowerRoman"/>
      <w:lvlText w:val="(%6)"/>
      <w:lvlJc w:val="left"/>
      <w:pPr>
        <w:tabs>
          <w:tab w:val="num" w:pos="2160"/>
        </w:tabs>
        <w:ind w:left="0" w:firstLine="0"/>
      </w:pPr>
    </w:lvl>
    <w:lvl w:ilvl="6">
      <w:start w:val="1"/>
      <w:numFmt w:val="decimal"/>
      <w:lvlText w:val="%7."/>
      <w:lvlJc w:val="left"/>
      <w:pPr>
        <w:tabs>
          <w:tab w:val="num" w:pos="2520"/>
        </w:tabs>
        <w:ind w:left="0" w:firstLine="0"/>
      </w:pPr>
    </w:lvl>
    <w:lvl w:ilvl="7">
      <w:start w:val="1"/>
      <w:numFmt w:val="lowerLetter"/>
      <w:lvlText w:val="%8."/>
      <w:lvlJc w:val="left"/>
      <w:pPr>
        <w:tabs>
          <w:tab w:val="num" w:pos="2880"/>
        </w:tabs>
        <w:ind w:left="0" w:firstLine="0"/>
      </w:pPr>
    </w:lvl>
    <w:lvl w:ilvl="8">
      <w:start w:val="1"/>
      <w:numFmt w:val="lowerRoman"/>
      <w:lvlText w:val="%9."/>
      <w:lvlJc w:val="left"/>
      <w:pPr>
        <w:tabs>
          <w:tab w:val="num" w:pos="3240"/>
        </w:tabs>
        <w:ind w:left="0" w:firstLine="0"/>
      </w:pPr>
    </w:lvl>
  </w:abstractNum>
  <w:abstractNum w:abstractNumId="33"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254591"/>
    <w:multiLevelType w:val="hybridMultilevel"/>
    <w:tmpl w:val="283A819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78CF5DAA"/>
    <w:multiLevelType w:val="hybridMultilevel"/>
    <w:tmpl w:val="AC4C877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D62559"/>
    <w:multiLevelType w:val="hybridMultilevel"/>
    <w:tmpl w:val="F9B67566"/>
    <w:lvl w:ilvl="0" w:tplc="EA1E23C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lvlOverride w:ilvl="0">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num>
  <w:num w:numId="17">
    <w:abstractNumId w:val="11"/>
    <w:lvlOverride w:ilvl="0">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3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9"/>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8"/>
  </w:num>
  <w:num w:numId="34">
    <w:abstractNumId w:val="15"/>
    <w:lvlOverride w:ilvl="0">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2406"/>
    <w:rsid w:val="0000327E"/>
    <w:rsid w:val="00006A47"/>
    <w:rsid w:val="0001577E"/>
    <w:rsid w:val="00022E33"/>
    <w:rsid w:val="00033F76"/>
    <w:rsid w:val="00043758"/>
    <w:rsid w:val="00044963"/>
    <w:rsid w:val="000535A2"/>
    <w:rsid w:val="00064584"/>
    <w:rsid w:val="000703F4"/>
    <w:rsid w:val="00081616"/>
    <w:rsid w:val="00084508"/>
    <w:rsid w:val="000A528D"/>
    <w:rsid w:val="000B3A2B"/>
    <w:rsid w:val="000C2062"/>
    <w:rsid w:val="000C237A"/>
    <w:rsid w:val="000F1752"/>
    <w:rsid w:val="000F3638"/>
    <w:rsid w:val="000F733F"/>
    <w:rsid w:val="00100D61"/>
    <w:rsid w:val="001123BA"/>
    <w:rsid w:val="00117A27"/>
    <w:rsid w:val="00130DBE"/>
    <w:rsid w:val="0013298F"/>
    <w:rsid w:val="00184144"/>
    <w:rsid w:val="00187F94"/>
    <w:rsid w:val="001918BF"/>
    <w:rsid w:val="00197C74"/>
    <w:rsid w:val="001B34F0"/>
    <w:rsid w:val="001B3B90"/>
    <w:rsid w:val="001C3528"/>
    <w:rsid w:val="001D0EB1"/>
    <w:rsid w:val="001D1F25"/>
    <w:rsid w:val="001E4D5E"/>
    <w:rsid w:val="001F3ED5"/>
    <w:rsid w:val="00203F1B"/>
    <w:rsid w:val="0022328F"/>
    <w:rsid w:val="00235FA2"/>
    <w:rsid w:val="002754D8"/>
    <w:rsid w:val="002853E2"/>
    <w:rsid w:val="002A4872"/>
    <w:rsid w:val="002B08A2"/>
    <w:rsid w:val="002C6849"/>
    <w:rsid w:val="002D5AC7"/>
    <w:rsid w:val="002D5D67"/>
    <w:rsid w:val="002E3111"/>
    <w:rsid w:val="002E400D"/>
    <w:rsid w:val="002E4DF6"/>
    <w:rsid w:val="002E54AE"/>
    <w:rsid w:val="00312957"/>
    <w:rsid w:val="003337F7"/>
    <w:rsid w:val="003431E7"/>
    <w:rsid w:val="003432BC"/>
    <w:rsid w:val="00353B6D"/>
    <w:rsid w:val="0035445E"/>
    <w:rsid w:val="00354725"/>
    <w:rsid w:val="0037247D"/>
    <w:rsid w:val="00381403"/>
    <w:rsid w:val="00386143"/>
    <w:rsid w:val="00387D3B"/>
    <w:rsid w:val="00391C9D"/>
    <w:rsid w:val="003B3DF4"/>
    <w:rsid w:val="003E5E74"/>
    <w:rsid w:val="0040207B"/>
    <w:rsid w:val="00414DD5"/>
    <w:rsid w:val="00420DBE"/>
    <w:rsid w:val="00442AE0"/>
    <w:rsid w:val="00444C8C"/>
    <w:rsid w:val="00463864"/>
    <w:rsid w:val="00466412"/>
    <w:rsid w:val="0047066F"/>
    <w:rsid w:val="00470E2A"/>
    <w:rsid w:val="004A09F2"/>
    <w:rsid w:val="004A141B"/>
    <w:rsid w:val="004A1852"/>
    <w:rsid w:val="004C36D9"/>
    <w:rsid w:val="004F6B40"/>
    <w:rsid w:val="0050135D"/>
    <w:rsid w:val="00504E50"/>
    <w:rsid w:val="00507D41"/>
    <w:rsid w:val="00510BD1"/>
    <w:rsid w:val="0051174B"/>
    <w:rsid w:val="00513F6A"/>
    <w:rsid w:val="00517DF1"/>
    <w:rsid w:val="00520625"/>
    <w:rsid w:val="0053456E"/>
    <w:rsid w:val="00535BDD"/>
    <w:rsid w:val="005D528A"/>
    <w:rsid w:val="005E6FA7"/>
    <w:rsid w:val="006452E0"/>
    <w:rsid w:val="00657FCE"/>
    <w:rsid w:val="006700B4"/>
    <w:rsid w:val="00673BE5"/>
    <w:rsid w:val="00692180"/>
    <w:rsid w:val="006A4E95"/>
    <w:rsid w:val="006A5E27"/>
    <w:rsid w:val="006B5D96"/>
    <w:rsid w:val="006C36E9"/>
    <w:rsid w:val="006F5F8B"/>
    <w:rsid w:val="006F668E"/>
    <w:rsid w:val="00704358"/>
    <w:rsid w:val="00715D65"/>
    <w:rsid w:val="007364D0"/>
    <w:rsid w:val="0074687E"/>
    <w:rsid w:val="007618B9"/>
    <w:rsid w:val="00777E53"/>
    <w:rsid w:val="00794E3E"/>
    <w:rsid w:val="007955D8"/>
    <w:rsid w:val="007A0B52"/>
    <w:rsid w:val="007A4E9A"/>
    <w:rsid w:val="007B6F72"/>
    <w:rsid w:val="007C5E7E"/>
    <w:rsid w:val="007E17F8"/>
    <w:rsid w:val="007F0B2A"/>
    <w:rsid w:val="00822919"/>
    <w:rsid w:val="00852A7C"/>
    <w:rsid w:val="00860F35"/>
    <w:rsid w:val="008611ED"/>
    <w:rsid w:val="008626EE"/>
    <w:rsid w:val="00864189"/>
    <w:rsid w:val="00871659"/>
    <w:rsid w:val="008A09FE"/>
    <w:rsid w:val="008B08CD"/>
    <w:rsid w:val="008E24E2"/>
    <w:rsid w:val="008F3F58"/>
    <w:rsid w:val="00905A62"/>
    <w:rsid w:val="00915A37"/>
    <w:rsid w:val="009475CE"/>
    <w:rsid w:val="00957CFC"/>
    <w:rsid w:val="009A69BA"/>
    <w:rsid w:val="009B4CCA"/>
    <w:rsid w:val="009F6F9A"/>
    <w:rsid w:val="00A07FF4"/>
    <w:rsid w:val="00A1421E"/>
    <w:rsid w:val="00A250C2"/>
    <w:rsid w:val="00A5302D"/>
    <w:rsid w:val="00A55AB6"/>
    <w:rsid w:val="00A645C6"/>
    <w:rsid w:val="00A655D9"/>
    <w:rsid w:val="00A813CC"/>
    <w:rsid w:val="00A9095C"/>
    <w:rsid w:val="00AA687B"/>
    <w:rsid w:val="00AB1187"/>
    <w:rsid w:val="00AB57F7"/>
    <w:rsid w:val="00AB65E0"/>
    <w:rsid w:val="00AB739A"/>
    <w:rsid w:val="00AC09AC"/>
    <w:rsid w:val="00AD3CA1"/>
    <w:rsid w:val="00AD5AD1"/>
    <w:rsid w:val="00AD5F1E"/>
    <w:rsid w:val="00AF4436"/>
    <w:rsid w:val="00AF5D41"/>
    <w:rsid w:val="00AF7797"/>
    <w:rsid w:val="00B010A9"/>
    <w:rsid w:val="00B3733A"/>
    <w:rsid w:val="00B41B19"/>
    <w:rsid w:val="00B47708"/>
    <w:rsid w:val="00B50BBE"/>
    <w:rsid w:val="00B55194"/>
    <w:rsid w:val="00B71FDA"/>
    <w:rsid w:val="00B724BC"/>
    <w:rsid w:val="00B741B6"/>
    <w:rsid w:val="00B86BDE"/>
    <w:rsid w:val="00B9009D"/>
    <w:rsid w:val="00BA3067"/>
    <w:rsid w:val="00BA49BE"/>
    <w:rsid w:val="00BA6620"/>
    <w:rsid w:val="00BA7648"/>
    <w:rsid w:val="00BB7CB4"/>
    <w:rsid w:val="00BD6C42"/>
    <w:rsid w:val="00BD7CE2"/>
    <w:rsid w:val="00BE668D"/>
    <w:rsid w:val="00BF7EC6"/>
    <w:rsid w:val="00C32546"/>
    <w:rsid w:val="00C615D3"/>
    <w:rsid w:val="00C76639"/>
    <w:rsid w:val="00C817BC"/>
    <w:rsid w:val="00C821F2"/>
    <w:rsid w:val="00C82406"/>
    <w:rsid w:val="00C86AC5"/>
    <w:rsid w:val="00C96EA4"/>
    <w:rsid w:val="00CA2086"/>
    <w:rsid w:val="00CA47E9"/>
    <w:rsid w:val="00CB219D"/>
    <w:rsid w:val="00CB3792"/>
    <w:rsid w:val="00CB6A5A"/>
    <w:rsid w:val="00CB7ACF"/>
    <w:rsid w:val="00CC0375"/>
    <w:rsid w:val="00CC3D44"/>
    <w:rsid w:val="00CF4D4A"/>
    <w:rsid w:val="00D00572"/>
    <w:rsid w:val="00D06B85"/>
    <w:rsid w:val="00D0753D"/>
    <w:rsid w:val="00D2060B"/>
    <w:rsid w:val="00D20E5D"/>
    <w:rsid w:val="00D32FBB"/>
    <w:rsid w:val="00D46006"/>
    <w:rsid w:val="00D66A76"/>
    <w:rsid w:val="00D70855"/>
    <w:rsid w:val="00D87618"/>
    <w:rsid w:val="00DA2728"/>
    <w:rsid w:val="00DD3D29"/>
    <w:rsid w:val="00DF43AD"/>
    <w:rsid w:val="00DF46F8"/>
    <w:rsid w:val="00E129E8"/>
    <w:rsid w:val="00E166CF"/>
    <w:rsid w:val="00E20886"/>
    <w:rsid w:val="00E218C1"/>
    <w:rsid w:val="00E22A19"/>
    <w:rsid w:val="00E2300B"/>
    <w:rsid w:val="00E237DD"/>
    <w:rsid w:val="00E355CE"/>
    <w:rsid w:val="00E357B6"/>
    <w:rsid w:val="00E53C97"/>
    <w:rsid w:val="00E6415E"/>
    <w:rsid w:val="00E745B4"/>
    <w:rsid w:val="00E83794"/>
    <w:rsid w:val="00EC4E34"/>
    <w:rsid w:val="00ED2FEF"/>
    <w:rsid w:val="00EE339F"/>
    <w:rsid w:val="00EE551F"/>
    <w:rsid w:val="00EF7986"/>
    <w:rsid w:val="00F059CB"/>
    <w:rsid w:val="00F21F5B"/>
    <w:rsid w:val="00F40FE3"/>
    <w:rsid w:val="00F44B58"/>
    <w:rsid w:val="00F51872"/>
    <w:rsid w:val="00F52E82"/>
    <w:rsid w:val="00F54E62"/>
    <w:rsid w:val="00F67A76"/>
    <w:rsid w:val="00F83C4B"/>
    <w:rsid w:val="00F93EFC"/>
    <w:rsid w:val="00FA43E3"/>
    <w:rsid w:val="00FA4A27"/>
    <w:rsid w:val="00FD3B3F"/>
    <w:rsid w:val="00FD6B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C0A62"/>
  <w15:docId w15:val="{1909E3DC-D231-43F0-A9AC-AA35988C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2406"/>
  </w:style>
  <w:style w:type="paragraph" w:styleId="Nagwek1">
    <w:name w:val="heading 1"/>
    <w:basedOn w:val="Normalny"/>
    <w:link w:val="Nagwek1Znak"/>
    <w:uiPriority w:val="9"/>
    <w:qFormat/>
    <w:rsid w:val="00BB7C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99"/>
    <w:qFormat/>
    <w:rsid w:val="00C82406"/>
    <w:pPr>
      <w:ind w:left="720"/>
      <w:contextualSpacing/>
    </w:pPr>
  </w:style>
  <w:style w:type="paragraph" w:customStyle="1" w:styleId="Default">
    <w:name w:val="Default"/>
    <w:rsid w:val="00C82406"/>
    <w:pPr>
      <w:autoSpaceDE w:val="0"/>
      <w:autoSpaceDN w:val="0"/>
      <w:adjustRightInd w:val="0"/>
      <w:spacing w:after="0" w:line="240" w:lineRule="auto"/>
    </w:pPr>
    <w:rPr>
      <w:rFonts w:ascii="Calibri" w:hAnsi="Calibri" w:cs="Calibri"/>
      <w:color w:val="000000"/>
      <w:sz w:val="24"/>
      <w:szCs w:val="24"/>
    </w:rPr>
  </w:style>
  <w:style w:type="paragraph" w:styleId="Bezodstpw">
    <w:name w:val="No Spacing"/>
    <w:uiPriority w:val="1"/>
    <w:qFormat/>
    <w:rsid w:val="00C82406"/>
    <w:pPr>
      <w:spacing w:after="0" w:line="240" w:lineRule="auto"/>
    </w:pPr>
  </w:style>
  <w:style w:type="paragraph" w:styleId="Tekstdymka">
    <w:name w:val="Balloon Text"/>
    <w:basedOn w:val="Normalny"/>
    <w:link w:val="TekstdymkaZnak"/>
    <w:uiPriority w:val="99"/>
    <w:semiHidden/>
    <w:unhideWhenUsed/>
    <w:rsid w:val="00C8240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2406"/>
    <w:rPr>
      <w:rFonts w:ascii="Tahoma" w:hAnsi="Tahoma" w:cs="Tahoma"/>
      <w:sz w:val="16"/>
      <w:szCs w:val="16"/>
    </w:rPr>
  </w:style>
  <w:style w:type="paragraph" w:styleId="Tekstpodstawowywcity">
    <w:name w:val="Body Text Indent"/>
    <w:basedOn w:val="Normalny"/>
    <w:link w:val="TekstpodstawowywcityZnak"/>
    <w:unhideWhenUsed/>
    <w:rsid w:val="006F668E"/>
    <w:pPr>
      <w:widowControl w:val="0"/>
      <w:overflowPunct w:val="0"/>
      <w:autoSpaceDE w:val="0"/>
      <w:autoSpaceDN w:val="0"/>
      <w:adjustRightInd w:val="0"/>
      <w:spacing w:after="0" w:line="240" w:lineRule="auto"/>
      <w:ind w:left="360" w:hanging="360"/>
      <w:jc w:val="both"/>
    </w:pPr>
    <w:rPr>
      <w:rFonts w:ascii="Times New Roman" w:eastAsia="Times New Roman" w:hAnsi="Times New Roman" w:cs="Times New Roman"/>
      <w:bCs/>
      <w:sz w:val="24"/>
      <w:szCs w:val="20"/>
      <w:lang w:eastAsia="pl-PL"/>
    </w:rPr>
  </w:style>
  <w:style w:type="character" w:customStyle="1" w:styleId="TekstpodstawowywcityZnak">
    <w:name w:val="Tekst podstawowy wcięty Znak"/>
    <w:basedOn w:val="Domylnaczcionkaakapitu"/>
    <w:link w:val="Tekstpodstawowywcity"/>
    <w:rsid w:val="006F668E"/>
    <w:rPr>
      <w:rFonts w:ascii="Times New Roman" w:eastAsia="Times New Roman" w:hAnsi="Times New Roman" w:cs="Times New Roman"/>
      <w:bCs/>
      <w:sz w:val="24"/>
      <w:szCs w:val="20"/>
      <w:lang w:eastAsia="pl-PL"/>
    </w:rPr>
  </w:style>
  <w:style w:type="character" w:styleId="Hipercze">
    <w:name w:val="Hyperlink"/>
    <w:basedOn w:val="Domylnaczcionkaakapitu"/>
    <w:uiPriority w:val="99"/>
    <w:unhideWhenUsed/>
    <w:rsid w:val="00E83794"/>
    <w:rPr>
      <w:color w:val="0000FF" w:themeColor="hyperlink"/>
      <w:u w:val="single"/>
    </w:rPr>
  </w:style>
  <w:style w:type="character" w:customStyle="1" w:styleId="Nierozpoznanawzmianka1">
    <w:name w:val="Nierozpoznana wzmianka1"/>
    <w:basedOn w:val="Domylnaczcionkaakapitu"/>
    <w:uiPriority w:val="99"/>
    <w:semiHidden/>
    <w:unhideWhenUsed/>
    <w:rsid w:val="00E83794"/>
    <w:rPr>
      <w:color w:val="605E5C"/>
      <w:shd w:val="clear" w:color="auto" w:fill="E1DFDD"/>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link w:val="Akapitzlist"/>
    <w:uiPriority w:val="99"/>
    <w:qFormat/>
    <w:locked/>
    <w:rsid w:val="00AF7797"/>
  </w:style>
  <w:style w:type="character" w:styleId="Odwoaniedokomentarza">
    <w:name w:val="annotation reference"/>
    <w:basedOn w:val="Domylnaczcionkaakapitu"/>
    <w:uiPriority w:val="99"/>
    <w:semiHidden/>
    <w:unhideWhenUsed/>
    <w:rsid w:val="00BB7CB4"/>
    <w:rPr>
      <w:sz w:val="16"/>
      <w:szCs w:val="16"/>
    </w:rPr>
  </w:style>
  <w:style w:type="paragraph" w:styleId="Tekstkomentarza">
    <w:name w:val="annotation text"/>
    <w:basedOn w:val="Normalny"/>
    <w:link w:val="TekstkomentarzaZnak"/>
    <w:uiPriority w:val="99"/>
    <w:semiHidden/>
    <w:unhideWhenUsed/>
    <w:rsid w:val="00BB7C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7CB4"/>
    <w:rPr>
      <w:sz w:val="20"/>
      <w:szCs w:val="20"/>
    </w:rPr>
  </w:style>
  <w:style w:type="paragraph" w:styleId="Tematkomentarza">
    <w:name w:val="annotation subject"/>
    <w:basedOn w:val="Tekstkomentarza"/>
    <w:next w:val="Tekstkomentarza"/>
    <w:link w:val="TematkomentarzaZnak"/>
    <w:uiPriority w:val="99"/>
    <w:semiHidden/>
    <w:unhideWhenUsed/>
    <w:rsid w:val="00BB7CB4"/>
    <w:rPr>
      <w:b/>
      <w:bCs/>
    </w:rPr>
  </w:style>
  <w:style w:type="character" w:customStyle="1" w:styleId="TematkomentarzaZnak">
    <w:name w:val="Temat komentarza Znak"/>
    <w:basedOn w:val="TekstkomentarzaZnak"/>
    <w:link w:val="Tematkomentarza"/>
    <w:uiPriority w:val="99"/>
    <w:semiHidden/>
    <w:rsid w:val="00BB7CB4"/>
    <w:rPr>
      <w:b/>
      <w:bCs/>
      <w:sz w:val="20"/>
      <w:szCs w:val="20"/>
    </w:rPr>
  </w:style>
  <w:style w:type="character" w:customStyle="1" w:styleId="Nagwek1Znak">
    <w:name w:val="Nagłówek 1 Znak"/>
    <w:basedOn w:val="Domylnaczcionkaakapitu"/>
    <w:link w:val="Nagwek1"/>
    <w:uiPriority w:val="9"/>
    <w:rsid w:val="00BB7CB4"/>
    <w:rPr>
      <w:rFonts w:ascii="Times New Roman" w:eastAsia="Times New Roman" w:hAnsi="Times New Roman" w:cs="Times New Roman"/>
      <w:b/>
      <w:bCs/>
      <w:kern w:val="36"/>
      <w:sz w:val="48"/>
      <w:szCs w:val="48"/>
      <w:lang w:eastAsia="pl-PL"/>
    </w:rPr>
  </w:style>
  <w:style w:type="paragraph" w:styleId="Nagwek">
    <w:name w:val="header"/>
    <w:basedOn w:val="Normalny"/>
    <w:link w:val="NagwekZnak"/>
    <w:uiPriority w:val="99"/>
    <w:unhideWhenUsed/>
    <w:rsid w:val="00BB7C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7CB4"/>
  </w:style>
  <w:style w:type="paragraph" w:styleId="Stopka">
    <w:name w:val="footer"/>
    <w:basedOn w:val="Normalny"/>
    <w:link w:val="StopkaZnak"/>
    <w:uiPriority w:val="99"/>
    <w:unhideWhenUsed/>
    <w:rsid w:val="00BB7C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7CB4"/>
  </w:style>
  <w:style w:type="paragraph" w:styleId="Tekstpodstawowy">
    <w:name w:val="Body Text"/>
    <w:basedOn w:val="Normalny"/>
    <w:link w:val="TekstpodstawowyZnak"/>
    <w:uiPriority w:val="99"/>
    <w:semiHidden/>
    <w:unhideWhenUsed/>
    <w:rsid w:val="00905A62"/>
    <w:pPr>
      <w:spacing w:after="120"/>
    </w:pPr>
  </w:style>
  <w:style w:type="character" w:customStyle="1" w:styleId="TekstpodstawowyZnak">
    <w:name w:val="Tekst podstawowy Znak"/>
    <w:basedOn w:val="Domylnaczcionkaakapitu"/>
    <w:link w:val="Tekstpodstawowy"/>
    <w:uiPriority w:val="99"/>
    <w:semiHidden/>
    <w:rsid w:val="00905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3288">
      <w:bodyDiv w:val="1"/>
      <w:marLeft w:val="0"/>
      <w:marRight w:val="0"/>
      <w:marTop w:val="0"/>
      <w:marBottom w:val="0"/>
      <w:divBdr>
        <w:top w:val="none" w:sz="0" w:space="0" w:color="auto"/>
        <w:left w:val="none" w:sz="0" w:space="0" w:color="auto"/>
        <w:bottom w:val="none" w:sz="0" w:space="0" w:color="auto"/>
        <w:right w:val="none" w:sz="0" w:space="0" w:color="auto"/>
      </w:divBdr>
    </w:div>
    <w:div w:id="55782780">
      <w:bodyDiv w:val="1"/>
      <w:marLeft w:val="0"/>
      <w:marRight w:val="0"/>
      <w:marTop w:val="0"/>
      <w:marBottom w:val="0"/>
      <w:divBdr>
        <w:top w:val="none" w:sz="0" w:space="0" w:color="auto"/>
        <w:left w:val="none" w:sz="0" w:space="0" w:color="auto"/>
        <w:bottom w:val="none" w:sz="0" w:space="0" w:color="auto"/>
        <w:right w:val="none" w:sz="0" w:space="0" w:color="auto"/>
      </w:divBdr>
    </w:div>
    <w:div w:id="164902931">
      <w:bodyDiv w:val="1"/>
      <w:marLeft w:val="0"/>
      <w:marRight w:val="0"/>
      <w:marTop w:val="0"/>
      <w:marBottom w:val="0"/>
      <w:divBdr>
        <w:top w:val="none" w:sz="0" w:space="0" w:color="auto"/>
        <w:left w:val="none" w:sz="0" w:space="0" w:color="auto"/>
        <w:bottom w:val="none" w:sz="0" w:space="0" w:color="auto"/>
        <w:right w:val="none" w:sz="0" w:space="0" w:color="auto"/>
      </w:divBdr>
    </w:div>
    <w:div w:id="244533933">
      <w:bodyDiv w:val="1"/>
      <w:marLeft w:val="0"/>
      <w:marRight w:val="0"/>
      <w:marTop w:val="0"/>
      <w:marBottom w:val="0"/>
      <w:divBdr>
        <w:top w:val="none" w:sz="0" w:space="0" w:color="auto"/>
        <w:left w:val="none" w:sz="0" w:space="0" w:color="auto"/>
        <w:bottom w:val="none" w:sz="0" w:space="0" w:color="auto"/>
        <w:right w:val="none" w:sz="0" w:space="0" w:color="auto"/>
      </w:divBdr>
    </w:div>
    <w:div w:id="337316553">
      <w:bodyDiv w:val="1"/>
      <w:marLeft w:val="0"/>
      <w:marRight w:val="0"/>
      <w:marTop w:val="0"/>
      <w:marBottom w:val="0"/>
      <w:divBdr>
        <w:top w:val="none" w:sz="0" w:space="0" w:color="auto"/>
        <w:left w:val="none" w:sz="0" w:space="0" w:color="auto"/>
        <w:bottom w:val="none" w:sz="0" w:space="0" w:color="auto"/>
        <w:right w:val="none" w:sz="0" w:space="0" w:color="auto"/>
      </w:divBdr>
    </w:div>
    <w:div w:id="448429664">
      <w:bodyDiv w:val="1"/>
      <w:marLeft w:val="0"/>
      <w:marRight w:val="0"/>
      <w:marTop w:val="0"/>
      <w:marBottom w:val="0"/>
      <w:divBdr>
        <w:top w:val="none" w:sz="0" w:space="0" w:color="auto"/>
        <w:left w:val="none" w:sz="0" w:space="0" w:color="auto"/>
        <w:bottom w:val="none" w:sz="0" w:space="0" w:color="auto"/>
        <w:right w:val="none" w:sz="0" w:space="0" w:color="auto"/>
      </w:divBdr>
    </w:div>
    <w:div w:id="512107126">
      <w:bodyDiv w:val="1"/>
      <w:marLeft w:val="0"/>
      <w:marRight w:val="0"/>
      <w:marTop w:val="0"/>
      <w:marBottom w:val="0"/>
      <w:divBdr>
        <w:top w:val="none" w:sz="0" w:space="0" w:color="auto"/>
        <w:left w:val="none" w:sz="0" w:space="0" w:color="auto"/>
        <w:bottom w:val="none" w:sz="0" w:space="0" w:color="auto"/>
        <w:right w:val="none" w:sz="0" w:space="0" w:color="auto"/>
      </w:divBdr>
    </w:div>
    <w:div w:id="523246062">
      <w:bodyDiv w:val="1"/>
      <w:marLeft w:val="0"/>
      <w:marRight w:val="0"/>
      <w:marTop w:val="0"/>
      <w:marBottom w:val="0"/>
      <w:divBdr>
        <w:top w:val="none" w:sz="0" w:space="0" w:color="auto"/>
        <w:left w:val="none" w:sz="0" w:space="0" w:color="auto"/>
        <w:bottom w:val="none" w:sz="0" w:space="0" w:color="auto"/>
        <w:right w:val="none" w:sz="0" w:space="0" w:color="auto"/>
      </w:divBdr>
    </w:div>
    <w:div w:id="609433987">
      <w:bodyDiv w:val="1"/>
      <w:marLeft w:val="0"/>
      <w:marRight w:val="0"/>
      <w:marTop w:val="0"/>
      <w:marBottom w:val="0"/>
      <w:divBdr>
        <w:top w:val="none" w:sz="0" w:space="0" w:color="auto"/>
        <w:left w:val="none" w:sz="0" w:space="0" w:color="auto"/>
        <w:bottom w:val="none" w:sz="0" w:space="0" w:color="auto"/>
        <w:right w:val="none" w:sz="0" w:space="0" w:color="auto"/>
      </w:divBdr>
    </w:div>
    <w:div w:id="620646330">
      <w:bodyDiv w:val="1"/>
      <w:marLeft w:val="0"/>
      <w:marRight w:val="0"/>
      <w:marTop w:val="0"/>
      <w:marBottom w:val="0"/>
      <w:divBdr>
        <w:top w:val="none" w:sz="0" w:space="0" w:color="auto"/>
        <w:left w:val="none" w:sz="0" w:space="0" w:color="auto"/>
        <w:bottom w:val="none" w:sz="0" w:space="0" w:color="auto"/>
        <w:right w:val="none" w:sz="0" w:space="0" w:color="auto"/>
      </w:divBdr>
    </w:div>
    <w:div w:id="773089680">
      <w:bodyDiv w:val="1"/>
      <w:marLeft w:val="0"/>
      <w:marRight w:val="0"/>
      <w:marTop w:val="0"/>
      <w:marBottom w:val="0"/>
      <w:divBdr>
        <w:top w:val="none" w:sz="0" w:space="0" w:color="auto"/>
        <w:left w:val="none" w:sz="0" w:space="0" w:color="auto"/>
        <w:bottom w:val="none" w:sz="0" w:space="0" w:color="auto"/>
        <w:right w:val="none" w:sz="0" w:space="0" w:color="auto"/>
      </w:divBdr>
    </w:div>
    <w:div w:id="871840061">
      <w:bodyDiv w:val="1"/>
      <w:marLeft w:val="0"/>
      <w:marRight w:val="0"/>
      <w:marTop w:val="0"/>
      <w:marBottom w:val="0"/>
      <w:divBdr>
        <w:top w:val="none" w:sz="0" w:space="0" w:color="auto"/>
        <w:left w:val="none" w:sz="0" w:space="0" w:color="auto"/>
        <w:bottom w:val="none" w:sz="0" w:space="0" w:color="auto"/>
        <w:right w:val="none" w:sz="0" w:space="0" w:color="auto"/>
      </w:divBdr>
    </w:div>
    <w:div w:id="878249542">
      <w:bodyDiv w:val="1"/>
      <w:marLeft w:val="0"/>
      <w:marRight w:val="0"/>
      <w:marTop w:val="0"/>
      <w:marBottom w:val="0"/>
      <w:divBdr>
        <w:top w:val="none" w:sz="0" w:space="0" w:color="auto"/>
        <w:left w:val="none" w:sz="0" w:space="0" w:color="auto"/>
        <w:bottom w:val="none" w:sz="0" w:space="0" w:color="auto"/>
        <w:right w:val="none" w:sz="0" w:space="0" w:color="auto"/>
      </w:divBdr>
    </w:div>
    <w:div w:id="973606554">
      <w:bodyDiv w:val="1"/>
      <w:marLeft w:val="0"/>
      <w:marRight w:val="0"/>
      <w:marTop w:val="0"/>
      <w:marBottom w:val="0"/>
      <w:divBdr>
        <w:top w:val="none" w:sz="0" w:space="0" w:color="auto"/>
        <w:left w:val="none" w:sz="0" w:space="0" w:color="auto"/>
        <w:bottom w:val="none" w:sz="0" w:space="0" w:color="auto"/>
        <w:right w:val="none" w:sz="0" w:space="0" w:color="auto"/>
      </w:divBdr>
    </w:div>
    <w:div w:id="1086078987">
      <w:bodyDiv w:val="1"/>
      <w:marLeft w:val="0"/>
      <w:marRight w:val="0"/>
      <w:marTop w:val="0"/>
      <w:marBottom w:val="0"/>
      <w:divBdr>
        <w:top w:val="none" w:sz="0" w:space="0" w:color="auto"/>
        <w:left w:val="none" w:sz="0" w:space="0" w:color="auto"/>
        <w:bottom w:val="none" w:sz="0" w:space="0" w:color="auto"/>
        <w:right w:val="none" w:sz="0" w:space="0" w:color="auto"/>
      </w:divBdr>
    </w:div>
    <w:div w:id="1205168940">
      <w:bodyDiv w:val="1"/>
      <w:marLeft w:val="0"/>
      <w:marRight w:val="0"/>
      <w:marTop w:val="0"/>
      <w:marBottom w:val="0"/>
      <w:divBdr>
        <w:top w:val="none" w:sz="0" w:space="0" w:color="auto"/>
        <w:left w:val="none" w:sz="0" w:space="0" w:color="auto"/>
        <w:bottom w:val="none" w:sz="0" w:space="0" w:color="auto"/>
        <w:right w:val="none" w:sz="0" w:space="0" w:color="auto"/>
      </w:divBdr>
    </w:div>
    <w:div w:id="1436900572">
      <w:bodyDiv w:val="1"/>
      <w:marLeft w:val="0"/>
      <w:marRight w:val="0"/>
      <w:marTop w:val="0"/>
      <w:marBottom w:val="0"/>
      <w:divBdr>
        <w:top w:val="none" w:sz="0" w:space="0" w:color="auto"/>
        <w:left w:val="none" w:sz="0" w:space="0" w:color="auto"/>
        <w:bottom w:val="none" w:sz="0" w:space="0" w:color="auto"/>
        <w:right w:val="none" w:sz="0" w:space="0" w:color="auto"/>
      </w:divBdr>
    </w:div>
    <w:div w:id="1437748077">
      <w:bodyDiv w:val="1"/>
      <w:marLeft w:val="0"/>
      <w:marRight w:val="0"/>
      <w:marTop w:val="0"/>
      <w:marBottom w:val="0"/>
      <w:divBdr>
        <w:top w:val="none" w:sz="0" w:space="0" w:color="auto"/>
        <w:left w:val="none" w:sz="0" w:space="0" w:color="auto"/>
        <w:bottom w:val="none" w:sz="0" w:space="0" w:color="auto"/>
        <w:right w:val="none" w:sz="0" w:space="0" w:color="auto"/>
      </w:divBdr>
    </w:div>
    <w:div w:id="1549680701">
      <w:bodyDiv w:val="1"/>
      <w:marLeft w:val="0"/>
      <w:marRight w:val="0"/>
      <w:marTop w:val="0"/>
      <w:marBottom w:val="0"/>
      <w:divBdr>
        <w:top w:val="none" w:sz="0" w:space="0" w:color="auto"/>
        <w:left w:val="none" w:sz="0" w:space="0" w:color="auto"/>
        <w:bottom w:val="none" w:sz="0" w:space="0" w:color="auto"/>
        <w:right w:val="none" w:sz="0" w:space="0" w:color="auto"/>
      </w:divBdr>
    </w:div>
    <w:div w:id="1686899038">
      <w:bodyDiv w:val="1"/>
      <w:marLeft w:val="0"/>
      <w:marRight w:val="0"/>
      <w:marTop w:val="0"/>
      <w:marBottom w:val="0"/>
      <w:divBdr>
        <w:top w:val="none" w:sz="0" w:space="0" w:color="auto"/>
        <w:left w:val="none" w:sz="0" w:space="0" w:color="auto"/>
        <w:bottom w:val="none" w:sz="0" w:space="0" w:color="auto"/>
        <w:right w:val="none" w:sz="0" w:space="0" w:color="auto"/>
      </w:divBdr>
    </w:div>
    <w:div w:id="1732725940">
      <w:bodyDiv w:val="1"/>
      <w:marLeft w:val="0"/>
      <w:marRight w:val="0"/>
      <w:marTop w:val="0"/>
      <w:marBottom w:val="0"/>
      <w:divBdr>
        <w:top w:val="none" w:sz="0" w:space="0" w:color="auto"/>
        <w:left w:val="none" w:sz="0" w:space="0" w:color="auto"/>
        <w:bottom w:val="none" w:sz="0" w:space="0" w:color="auto"/>
        <w:right w:val="none" w:sz="0" w:space="0" w:color="auto"/>
      </w:divBdr>
    </w:div>
    <w:div w:id="1739013787">
      <w:bodyDiv w:val="1"/>
      <w:marLeft w:val="0"/>
      <w:marRight w:val="0"/>
      <w:marTop w:val="0"/>
      <w:marBottom w:val="0"/>
      <w:divBdr>
        <w:top w:val="none" w:sz="0" w:space="0" w:color="auto"/>
        <w:left w:val="none" w:sz="0" w:space="0" w:color="auto"/>
        <w:bottom w:val="none" w:sz="0" w:space="0" w:color="auto"/>
        <w:right w:val="none" w:sz="0" w:space="0" w:color="auto"/>
      </w:divBdr>
    </w:div>
    <w:div w:id="1750420060">
      <w:bodyDiv w:val="1"/>
      <w:marLeft w:val="0"/>
      <w:marRight w:val="0"/>
      <w:marTop w:val="0"/>
      <w:marBottom w:val="0"/>
      <w:divBdr>
        <w:top w:val="none" w:sz="0" w:space="0" w:color="auto"/>
        <w:left w:val="none" w:sz="0" w:space="0" w:color="auto"/>
        <w:bottom w:val="none" w:sz="0" w:space="0" w:color="auto"/>
        <w:right w:val="none" w:sz="0" w:space="0" w:color="auto"/>
      </w:divBdr>
    </w:div>
    <w:div w:id="1762140005">
      <w:bodyDiv w:val="1"/>
      <w:marLeft w:val="0"/>
      <w:marRight w:val="0"/>
      <w:marTop w:val="0"/>
      <w:marBottom w:val="0"/>
      <w:divBdr>
        <w:top w:val="none" w:sz="0" w:space="0" w:color="auto"/>
        <w:left w:val="none" w:sz="0" w:space="0" w:color="auto"/>
        <w:bottom w:val="none" w:sz="0" w:space="0" w:color="auto"/>
        <w:right w:val="none" w:sz="0" w:space="0" w:color="auto"/>
      </w:divBdr>
    </w:div>
    <w:div w:id="1822768564">
      <w:bodyDiv w:val="1"/>
      <w:marLeft w:val="0"/>
      <w:marRight w:val="0"/>
      <w:marTop w:val="0"/>
      <w:marBottom w:val="0"/>
      <w:divBdr>
        <w:top w:val="none" w:sz="0" w:space="0" w:color="auto"/>
        <w:left w:val="none" w:sz="0" w:space="0" w:color="auto"/>
        <w:bottom w:val="none" w:sz="0" w:space="0" w:color="auto"/>
        <w:right w:val="none" w:sz="0" w:space="0" w:color="auto"/>
      </w:divBdr>
    </w:div>
    <w:div w:id="1830903518">
      <w:bodyDiv w:val="1"/>
      <w:marLeft w:val="0"/>
      <w:marRight w:val="0"/>
      <w:marTop w:val="0"/>
      <w:marBottom w:val="0"/>
      <w:divBdr>
        <w:top w:val="none" w:sz="0" w:space="0" w:color="auto"/>
        <w:left w:val="none" w:sz="0" w:space="0" w:color="auto"/>
        <w:bottom w:val="none" w:sz="0" w:space="0" w:color="auto"/>
        <w:right w:val="none" w:sz="0" w:space="0" w:color="auto"/>
      </w:divBdr>
    </w:div>
    <w:div w:id="183614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iegowosc@uck.katow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A8871-41AF-40FC-8652-9029C3052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18</Pages>
  <Words>7540</Words>
  <Characters>45245</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SPSK5</Company>
  <LinksUpToDate>false</LinksUpToDate>
  <CharactersWithSpaces>52680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ARECHOWICZ</dc:creator>
  <cp:lastModifiedBy>Karina Madej</cp:lastModifiedBy>
  <cp:revision>14</cp:revision>
  <cp:lastPrinted>2021-05-10T08:14:00Z</cp:lastPrinted>
  <dcterms:created xsi:type="dcterms:W3CDTF">2021-05-06T14:42:00Z</dcterms:created>
  <dcterms:modified xsi:type="dcterms:W3CDTF">2021-05-12T05:52:00Z</dcterms:modified>
</cp:coreProperties>
</file>