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105</w:t>
      </w:r>
      <w:r w:rsidRPr="00956D69">
        <w:rPr>
          <w:rFonts w:ascii="Tahoma" w:eastAsia="Calibri" w:hAnsi="Tahoma" w:cs="Tahoma"/>
          <w:sz w:val="20"/>
          <w:szCs w:val="20"/>
        </w:rPr>
        <w:t>B/2017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Załącznik nr 1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pieczęć firmowa wykonawcy</w:t>
      </w:r>
    </w:p>
    <w:p w:rsidR="00D45D37" w:rsidRPr="00956D69" w:rsidRDefault="00D45D37" w:rsidP="00D45D3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56D6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D45D37" w:rsidRPr="00956D69" w:rsidRDefault="00D45D37" w:rsidP="00D45D3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56D69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D45D37" w:rsidRPr="00956D69" w:rsidRDefault="00D45D37" w:rsidP="00D45D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56D6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D45D37" w:rsidRPr="00956D69" w:rsidRDefault="00D45D37" w:rsidP="00D45D3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956D69">
        <w:rPr>
          <w:rFonts w:ascii="Tahoma" w:eastAsia="Calibri" w:hAnsi="Tahoma" w:cs="Tahoma"/>
          <w:b/>
          <w:sz w:val="20"/>
          <w:szCs w:val="20"/>
        </w:rPr>
        <w:t>dostawę mebli medycznych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całości</w:t>
      </w:r>
      <w:r w:rsidRPr="00956D69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956D6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D45D37" w:rsidRPr="00956D69" w:rsidRDefault="00D45D37" w:rsidP="00D45D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dni od daty podpisania umowy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dni, jednak nie większą niż 42; brak wpisu lub wpisanie liczby dni większej niż 42 spowoduje odrzucenie oferty, jako niezgodnej z SIWZ)</w:t>
      </w:r>
    </w:p>
    <w:p w:rsidR="00D45D37" w:rsidRPr="00956D69" w:rsidRDefault="00D45D37" w:rsidP="00D45D3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miesięcy jednak nie mniejszą niż 12 i nie większą niż 48; brak wpisu lub wpisanie liczby miesięcy spoza podanego zakresu spowoduje odrzucenie oferty, jako niezgodnej z SIWZ)</w:t>
      </w:r>
    </w:p>
    <w:p w:rsidR="00D45D37" w:rsidRPr="00956D69" w:rsidRDefault="00D45D37" w:rsidP="00D45D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D45D37" w:rsidRPr="00956D69" w:rsidRDefault="00D45D37" w:rsidP="00D45D37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D45D37" w:rsidRPr="00956D69" w:rsidRDefault="00D45D37" w:rsidP="00D45D37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oferowane meble spełniają warunki określone w Specyfikacji technicznej;</w:t>
      </w:r>
    </w:p>
    <w:p w:rsidR="00D45D37" w:rsidRPr="00956D69" w:rsidRDefault="00D45D37" w:rsidP="00D45D37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D45D37" w:rsidRPr="00956D69" w:rsidRDefault="00D45D37" w:rsidP="00D45D37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D45D37" w:rsidRPr="00956D69" w:rsidRDefault="00D45D37" w:rsidP="00D45D37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D45D37" w:rsidRPr="00956D69" w:rsidRDefault="00D45D37" w:rsidP="00D45D3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D45D37" w:rsidRPr="00956D69" w:rsidRDefault="00D45D37" w:rsidP="00D45D3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D45D37" w:rsidRPr="00956D69" w:rsidRDefault="00D45D37" w:rsidP="00D45D3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D45D37" w:rsidRPr="00956D69" w:rsidRDefault="00D45D37" w:rsidP="00D45D3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D45D37" w:rsidRPr="00956D69" w:rsidRDefault="00D45D37" w:rsidP="00D45D37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D45D37" w:rsidRPr="00956D69" w:rsidRDefault="00D45D37" w:rsidP="00D45D3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D45D37" w:rsidRPr="00956D69" w:rsidRDefault="00D45D37" w:rsidP="00D45D3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D45D37" w:rsidRPr="00956D69" w:rsidRDefault="00D45D37" w:rsidP="00D45D3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D45D37" w:rsidRPr="00956D69" w:rsidRDefault="00D45D37" w:rsidP="00D45D3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D45D37" w:rsidRPr="00956D69" w:rsidRDefault="00D45D37" w:rsidP="00D45D37">
      <w:pPr>
        <w:numPr>
          <w:ilvl w:val="0"/>
          <w:numId w:val="6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D45D37" w:rsidRPr="00956D69" w:rsidRDefault="00D45D37" w:rsidP="00D45D3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D45D37" w:rsidRPr="00956D69" w:rsidRDefault="00D45D37" w:rsidP="00D45D3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D45D37" w:rsidRPr="00956D69" w:rsidRDefault="00D45D37" w:rsidP="00D45D3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D45D37" w:rsidRPr="00956D69" w:rsidRDefault="00D45D37" w:rsidP="00D45D37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lastRenderedPageBreak/>
        <w:t>4) ..........................................................................................................................................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D45D37" w:rsidRPr="00956D69" w:rsidRDefault="00D45D37" w:rsidP="00D45D37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D45D37" w:rsidRPr="00956D69" w:rsidRDefault="00D45D37" w:rsidP="00D45D37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rPr>
          <w:rFonts w:ascii="Cambria" w:eastAsia="Cambria" w:hAnsi="Cambria" w:cs="Times New Roman"/>
        </w:rPr>
      </w:pPr>
    </w:p>
    <w:p w:rsidR="00D45D37" w:rsidRDefault="00D45D37" w:rsidP="00D45D37">
      <w:pPr>
        <w:rPr>
          <w:rFonts w:ascii="Cambria" w:eastAsia="Cambria" w:hAnsi="Cambria" w:cs="Times New Roman"/>
        </w:rPr>
      </w:pPr>
    </w:p>
    <w:p w:rsidR="00D45D37" w:rsidRDefault="00D45D37" w:rsidP="00D45D37">
      <w:pPr>
        <w:rPr>
          <w:rFonts w:ascii="Cambria" w:eastAsia="Cambria" w:hAnsi="Cambria" w:cs="Times New Roman"/>
        </w:rPr>
      </w:pPr>
    </w:p>
    <w:p w:rsidR="00D45D37" w:rsidRDefault="00D45D37" w:rsidP="00D45D37">
      <w:pPr>
        <w:rPr>
          <w:rFonts w:ascii="Cambria" w:eastAsia="Cambria" w:hAnsi="Cambria" w:cs="Times New Roman"/>
        </w:rPr>
      </w:pPr>
    </w:p>
    <w:p w:rsidR="00D45D37" w:rsidRDefault="00D45D37" w:rsidP="00D45D37">
      <w:pPr>
        <w:rPr>
          <w:rFonts w:ascii="Cambria" w:eastAsia="Cambria" w:hAnsi="Cambria" w:cs="Times New Roman"/>
        </w:rPr>
      </w:pPr>
    </w:p>
    <w:p w:rsidR="00D45D37" w:rsidRDefault="00D45D37" w:rsidP="00D45D37">
      <w:pPr>
        <w:rPr>
          <w:rFonts w:ascii="Cambria" w:eastAsia="Cambria" w:hAnsi="Cambria" w:cs="Times New Roman"/>
        </w:rPr>
      </w:pPr>
    </w:p>
    <w:p w:rsidR="00D45D37" w:rsidRPr="00956D69" w:rsidRDefault="00D45D37" w:rsidP="00D45D37">
      <w:pPr>
        <w:rPr>
          <w:rFonts w:ascii="Cambria" w:eastAsia="Cambria" w:hAnsi="Cambria" w:cs="Times New Roman"/>
        </w:rPr>
      </w:pPr>
    </w:p>
    <w:p w:rsidR="00D45D37" w:rsidRPr="003733B0" w:rsidRDefault="00D45D37" w:rsidP="00D45D37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D45D37" w:rsidRPr="003733B0" w:rsidRDefault="00D45D37" w:rsidP="00D45D37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D7C73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D7C73">
        <w:rPr>
          <w:rFonts w:ascii="Tahoma" w:eastAsia="Calibri" w:hAnsi="Tahoma" w:cs="Tahoma"/>
          <w:sz w:val="20"/>
          <w:szCs w:val="20"/>
          <w:lang w:eastAsia="pl-PL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105</w:t>
      </w:r>
      <w:r w:rsidRPr="009D7C73">
        <w:rPr>
          <w:rFonts w:ascii="Tahoma" w:eastAsia="Calibri" w:hAnsi="Tahoma" w:cs="Tahoma"/>
          <w:sz w:val="20"/>
          <w:szCs w:val="20"/>
          <w:lang w:eastAsia="pl-PL"/>
        </w:rPr>
        <w:t>B/2017</w:t>
      </w:r>
    </w:p>
    <w:p w:rsidR="00D45D37" w:rsidRPr="009D7C73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9D7C73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D45D37" w:rsidRPr="009D7C73" w:rsidRDefault="00D45D37" w:rsidP="00D45D37">
      <w:pPr>
        <w:suppressAutoHyphens/>
        <w:spacing w:before="240" w:after="60" w:line="240" w:lineRule="auto"/>
        <w:jc w:val="center"/>
        <w:outlineLvl w:val="5"/>
        <w:rPr>
          <w:rFonts w:ascii="Tahoma" w:eastAsiaTheme="minorEastAsia" w:hAnsi="Tahoma" w:cs="Tahoma"/>
          <w:b/>
          <w:bCs/>
          <w:snapToGrid w:val="0"/>
          <w:sz w:val="20"/>
          <w:szCs w:val="20"/>
          <w:lang w:eastAsia="ar-SA"/>
        </w:rPr>
      </w:pPr>
      <w:r w:rsidRPr="009D7C73">
        <w:rPr>
          <w:rFonts w:ascii="Tahoma" w:eastAsiaTheme="minorEastAsia" w:hAnsi="Tahoma" w:cs="Tahoma"/>
          <w:b/>
          <w:bCs/>
          <w:snapToGrid w:val="0"/>
          <w:sz w:val="20"/>
          <w:szCs w:val="20"/>
          <w:lang w:eastAsia="ar-SA"/>
        </w:rPr>
        <w:t>Specyfikacja techniczna</w:t>
      </w:r>
    </w:p>
    <w:p w:rsidR="00D45D37" w:rsidRPr="009D7C73" w:rsidRDefault="00D45D37" w:rsidP="00D45D37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45D37" w:rsidRPr="009D7C73" w:rsidRDefault="00D45D37" w:rsidP="00D45D37">
      <w:pPr>
        <w:keepNext/>
        <w:spacing w:after="120" w:line="240" w:lineRule="auto"/>
        <w:jc w:val="both"/>
        <w:outlineLvl w:val="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D45D37" w:rsidRPr="003751E6" w:rsidRDefault="00D45D37" w:rsidP="00D45D37">
      <w:pPr>
        <w:pStyle w:val="Akapitzlist"/>
        <w:keepNext/>
        <w:numPr>
          <w:ilvl w:val="3"/>
          <w:numId w:val="1"/>
        </w:numPr>
        <w:tabs>
          <w:tab w:val="clear" w:pos="1800"/>
          <w:tab w:val="num" w:pos="-709"/>
        </w:tabs>
        <w:spacing w:after="120" w:line="240" w:lineRule="auto"/>
        <w:ind w:left="709"/>
        <w:jc w:val="both"/>
        <w:outlineLvl w:val="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pl-PL"/>
        </w:rPr>
        <w:t>S</w:t>
      </w:r>
      <w:r w:rsidRPr="003751E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zafa lekarska dwudrzwiowa</w:t>
      </w:r>
    </w:p>
    <w:p w:rsidR="00D45D37" w:rsidRPr="009D7C73" w:rsidRDefault="00D45D37" w:rsidP="00D45D3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D45D37" w:rsidRPr="009D7C73" w:rsidRDefault="00D45D37" w:rsidP="00D45D3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D45D37" w:rsidRPr="009D7C73" w:rsidRDefault="00D45D37" w:rsidP="00D45D3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D45D37" w:rsidRPr="009D7C73" w:rsidRDefault="00D45D37" w:rsidP="00D45D3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D45D37" w:rsidRPr="009D7C73" w:rsidRDefault="00D45D37" w:rsidP="00D45D3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– 6</w:t>
      </w:r>
    </w:p>
    <w:p w:rsidR="00D45D37" w:rsidRPr="009D7C73" w:rsidRDefault="00D45D37" w:rsidP="00D45D3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 xml:space="preserve">Cena jednostkowa netto </w:t>
      </w:r>
      <w:r>
        <w:rPr>
          <w:rFonts w:ascii="Tahoma" w:eastAsiaTheme="minorEastAsia" w:hAnsi="Tahoma" w:cs="Tahoma"/>
          <w:sz w:val="20"/>
          <w:szCs w:val="20"/>
          <w:lang w:eastAsia="pl-PL"/>
        </w:rPr>
        <w:t>……………… Wartość netto ……………… Wartość brutto …………………….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45D37" w:rsidRPr="009D7C73" w:rsidTr="00D237E3">
        <w:tc>
          <w:tcPr>
            <w:tcW w:w="9606" w:type="dxa"/>
            <w:shd w:val="clear" w:color="auto" w:fill="D9D9D9" w:themeFill="background1" w:themeFillShade="D9"/>
          </w:tcPr>
          <w:p w:rsidR="00D45D37" w:rsidRPr="009D7C73" w:rsidRDefault="00D45D37" w:rsidP="00D237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D45D37" w:rsidRPr="009D7C73" w:rsidTr="00D237E3">
        <w:trPr>
          <w:trHeight w:val="1206"/>
        </w:trPr>
        <w:tc>
          <w:tcPr>
            <w:tcW w:w="9606" w:type="dxa"/>
          </w:tcPr>
          <w:p w:rsidR="00D45D37" w:rsidRPr="009D7C73" w:rsidRDefault="00D45D37" w:rsidP="00D237E3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Wymiary: szerokość od 780-800 mm, głębokość od 410-440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mm, wysokość od 1800-1890 mm</w:t>
            </w:r>
          </w:p>
          <w:p w:rsidR="00D45D37" w:rsidRPr="009D7C73" w:rsidRDefault="00D45D37" w:rsidP="00D237E3">
            <w:pPr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Szafa posiada ;</w:t>
            </w:r>
          </w:p>
          <w:p w:rsidR="00D45D37" w:rsidRPr="009D7C73" w:rsidRDefault="00D45D37" w:rsidP="00D237E3">
            <w:pPr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-korpus wykonany z blachy  o grubości 0,8-1 mm, malowanej farbą proszkową.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-dwa skrzydła drzwi uchylnych, zawieszone na zawiasach kołkowych.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 xml:space="preserve">Drzwi i boki szafy posiadają przeszklenie wykonane z szyby hartowanej przeźroczystej, zamykane zamkiem baskwilowym, ryglującym w trzech punktach i wykończonych uchwytem </w:t>
            </w:r>
            <w:proofErr w:type="spellStart"/>
            <w:r w:rsidRPr="009D7C73">
              <w:rPr>
                <w:rFonts w:ascii="Tahoma" w:hAnsi="Tahoma" w:cs="Tahoma"/>
                <w:sz w:val="20"/>
                <w:szCs w:val="20"/>
              </w:rPr>
              <w:t>klamkowym</w:t>
            </w:r>
            <w:proofErr w:type="spellEnd"/>
            <w:r w:rsidRPr="009D7C73">
              <w:rPr>
                <w:rFonts w:ascii="Tahoma" w:hAnsi="Tahoma" w:cs="Tahoma"/>
                <w:sz w:val="20"/>
                <w:szCs w:val="20"/>
              </w:rPr>
              <w:t>.</w:t>
            </w:r>
            <w:r w:rsidRPr="009D7C73">
              <w:rPr>
                <w:rFonts w:ascii="Tahoma" w:hAnsi="Tahoma" w:cs="Tahoma"/>
                <w:sz w:val="20"/>
                <w:szCs w:val="20"/>
              </w:rPr>
              <w:br/>
              <w:t>Szafa wyposażona;</w:t>
            </w:r>
          </w:p>
          <w:p w:rsidR="00D45D37" w:rsidRPr="009D7C73" w:rsidRDefault="00D45D37" w:rsidP="00D237E3">
            <w:pPr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- 4 półki wykonane ze szkła hartowanego o maksymalnym udźwigu 25 kg każda,</w:t>
            </w:r>
          </w:p>
          <w:p w:rsidR="00D45D37" w:rsidRPr="009D7C73" w:rsidRDefault="00D45D37" w:rsidP="00D237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minimum 4 nóżki  wykonane z profili nierdzewnych, spód nóżek zabezpieczony nakładkami plastikowymi lub silikonowymi przed porysowaniem posadzki wysokość nóżek minimum 100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7C73">
              <w:rPr>
                <w:rFonts w:ascii="Tahoma" w:hAnsi="Tahoma" w:cs="Tahoma"/>
                <w:sz w:val="20"/>
                <w:szCs w:val="20"/>
              </w:rPr>
              <w:t>mm.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 xml:space="preserve"> Powierzchnie zmywalne i odporne na środki dezynfekcyjne</w:t>
            </w:r>
            <w:r w:rsidRPr="009D7C73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7C73">
              <w:rPr>
                <w:rFonts w:ascii="Tahoma" w:eastAsia="Times New Roman" w:hAnsi="Tahoma" w:cs="Tahoma"/>
                <w:sz w:val="20"/>
                <w:szCs w:val="20"/>
              </w:rPr>
              <w:t>kolor jasny popiel odcień do uzgodnienia z Zamawiającym.</w:t>
            </w:r>
          </w:p>
        </w:tc>
      </w:tr>
    </w:tbl>
    <w:p w:rsidR="00D45D37" w:rsidRPr="009D7C73" w:rsidRDefault="00D45D37" w:rsidP="00D45D37">
      <w:pPr>
        <w:keepNext/>
        <w:spacing w:after="120" w:line="240" w:lineRule="auto"/>
        <w:ind w:left="360"/>
        <w:jc w:val="both"/>
        <w:outlineLvl w:val="0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</w:p>
    <w:p w:rsidR="00D45D37" w:rsidRPr="003751E6" w:rsidRDefault="00D45D37" w:rsidP="00D45D37">
      <w:pPr>
        <w:pStyle w:val="Akapitzlist"/>
        <w:keepNext/>
        <w:numPr>
          <w:ilvl w:val="3"/>
          <w:numId w:val="1"/>
        </w:numPr>
        <w:tabs>
          <w:tab w:val="clear" w:pos="1800"/>
          <w:tab w:val="num" w:pos="-426"/>
        </w:tabs>
        <w:spacing w:after="120" w:line="240" w:lineRule="auto"/>
        <w:ind w:left="709"/>
        <w:jc w:val="both"/>
        <w:outlineLvl w:val="0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3751E6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Szafka na płyny infuzyjne</w:t>
      </w:r>
    </w:p>
    <w:p w:rsidR="00D45D37" w:rsidRPr="009D7C73" w:rsidRDefault="00D45D37" w:rsidP="00D45D3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PRODUCENT -</w:t>
      </w:r>
    </w:p>
    <w:p w:rsidR="00D45D37" w:rsidRPr="009D7C73" w:rsidRDefault="00D45D37" w:rsidP="00D45D3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val="en-US"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val="en-US" w:eastAsia="pl-PL"/>
        </w:rPr>
        <w:t>MODEL/TYP -</w:t>
      </w:r>
    </w:p>
    <w:p w:rsidR="00D45D37" w:rsidRPr="009D7C73" w:rsidRDefault="00D45D37" w:rsidP="00D45D3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KRAJ POCHODZENIA -</w:t>
      </w:r>
    </w:p>
    <w:p w:rsidR="00D45D37" w:rsidRPr="009D7C73" w:rsidRDefault="00D45D37" w:rsidP="00D45D3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ROK PRODUKCJI -</w:t>
      </w:r>
    </w:p>
    <w:p w:rsidR="00D45D37" w:rsidRPr="009D7C73" w:rsidRDefault="00D45D37" w:rsidP="00D45D3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 w:rsidRPr="009D7C73">
        <w:rPr>
          <w:rFonts w:ascii="Tahoma" w:eastAsiaTheme="minorEastAsia" w:hAnsi="Tahoma" w:cs="Tahoma"/>
          <w:sz w:val="20"/>
          <w:szCs w:val="20"/>
          <w:lang w:eastAsia="pl-PL"/>
        </w:rPr>
        <w:t>LICZBA SZTUK – 1</w:t>
      </w:r>
    </w:p>
    <w:p w:rsidR="00D45D37" w:rsidRPr="009D7C73" w:rsidRDefault="00D45D37" w:rsidP="00D45D37">
      <w:pPr>
        <w:keepNext/>
        <w:spacing w:after="120" w:line="240" w:lineRule="auto"/>
        <w:ind w:left="720"/>
        <w:contextualSpacing/>
        <w:jc w:val="both"/>
        <w:outlineLvl w:val="0"/>
        <w:rPr>
          <w:rFonts w:ascii="Tahoma" w:eastAsiaTheme="minorEastAsia" w:hAnsi="Tahoma" w:cs="Tahoma"/>
          <w:sz w:val="20"/>
          <w:szCs w:val="20"/>
          <w:lang w:eastAsia="pl-PL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>Cena jednostkowa netto ………………………. Cena brutto 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45D37" w:rsidRPr="009D7C73" w:rsidTr="00D237E3">
        <w:tc>
          <w:tcPr>
            <w:tcW w:w="9606" w:type="dxa"/>
            <w:shd w:val="clear" w:color="auto" w:fill="D9D9D9" w:themeFill="background1" w:themeFillShade="D9"/>
          </w:tcPr>
          <w:p w:rsidR="00D45D37" w:rsidRPr="009D7C73" w:rsidRDefault="00D45D37" w:rsidP="00D237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Opis techniczny </w:t>
            </w:r>
          </w:p>
        </w:tc>
      </w:tr>
      <w:tr w:rsidR="00D45D37" w:rsidRPr="009D7C73" w:rsidTr="00D237E3">
        <w:trPr>
          <w:trHeight w:val="1206"/>
        </w:trPr>
        <w:tc>
          <w:tcPr>
            <w:tcW w:w="9606" w:type="dxa"/>
          </w:tcPr>
          <w:p w:rsidR="00D45D37" w:rsidRPr="009D7C73" w:rsidRDefault="00D45D37" w:rsidP="00D237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Wymiary szafy jednodrzwiowej:  </w:t>
            </w: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9D7C73">
              <w:rPr>
                <w:rFonts w:ascii="Tahoma" w:hAnsi="Tahoma" w:cs="Tahoma"/>
                <w:sz w:val="20"/>
                <w:szCs w:val="20"/>
              </w:rPr>
              <w:t>ysokość od 1800-1890 mm, głębokość 44 cm, szerokość 60 cm</w:t>
            </w:r>
          </w:p>
          <w:p w:rsidR="00D45D37" w:rsidRPr="009D7C73" w:rsidRDefault="00D45D37" w:rsidP="00D237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Szafa posiada ;</w:t>
            </w:r>
          </w:p>
          <w:p w:rsidR="00D45D37" w:rsidRPr="009D7C73" w:rsidRDefault="00D45D37" w:rsidP="00D237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-korpus szafy metalowej wykonany z blachy o grubości 0,8mm. </w:t>
            </w:r>
          </w:p>
          <w:p w:rsidR="00D45D37" w:rsidRPr="009D7C73" w:rsidRDefault="00D45D37" w:rsidP="00D237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-drzwi szafy wykonane z szkła bezpiecznego hartowanego przezroczystego.</w:t>
            </w:r>
          </w:p>
          <w:p w:rsidR="00D45D37" w:rsidRPr="009D7C73" w:rsidRDefault="00D45D37" w:rsidP="00D237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- malowana farbą proszkową </w:t>
            </w:r>
          </w:p>
          <w:p w:rsidR="00D45D37" w:rsidRPr="009D7C73" w:rsidRDefault="00D45D37" w:rsidP="00D237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Szafa wyposażona w:</w:t>
            </w:r>
          </w:p>
          <w:p w:rsidR="00D45D37" w:rsidRPr="009D7C73" w:rsidRDefault="00D45D37" w:rsidP="00D237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 xml:space="preserve"> - 4 półki szklane o maksymalnym udźwigu 25 kg, każda, półki  przestawne co 25mm </w:t>
            </w:r>
          </w:p>
          <w:p w:rsidR="00D45D37" w:rsidRPr="009D7C73" w:rsidRDefault="00D45D37" w:rsidP="00D237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-uchwyt drzwiowy ryglujący drzwi co najmniej w 2 punktach</w:t>
            </w:r>
          </w:p>
          <w:p w:rsidR="00D45D37" w:rsidRPr="009D7C73" w:rsidRDefault="00D45D37" w:rsidP="00D237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zamek patentowy</w:t>
            </w:r>
          </w:p>
          <w:p w:rsidR="00D45D37" w:rsidRPr="009D7C73" w:rsidRDefault="00D45D37" w:rsidP="00D237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 minimum 4 nóżki  wykonane z profili nierdzewnych, spód nóżek zabezpieczony nakładkami plastikowymi lub silikonowymi przed porysowaniem posadzki wysokość nóżek minimum 100 mm. Powierzchnie zmywalne i odporne na środki dezynfekcyjne</w:t>
            </w:r>
          </w:p>
          <w:p w:rsidR="00D45D37" w:rsidRPr="009D7C73" w:rsidRDefault="00D45D37" w:rsidP="00D237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7C73">
              <w:rPr>
                <w:rFonts w:ascii="Tahoma" w:hAnsi="Tahoma" w:cs="Tahoma"/>
                <w:sz w:val="20"/>
                <w:szCs w:val="20"/>
              </w:rPr>
              <w:t>-kolor  jasny popiel odcień do uzgodnienia z zamawiającym.</w:t>
            </w:r>
          </w:p>
        </w:tc>
      </w:tr>
    </w:tbl>
    <w:p w:rsidR="00D45D37" w:rsidRPr="009D7C73" w:rsidRDefault="00D45D37" w:rsidP="00D45D37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D45D37" w:rsidRPr="009D7C73" w:rsidRDefault="00D45D37" w:rsidP="00D45D37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D45D37" w:rsidRPr="009D7C73" w:rsidRDefault="00D45D37" w:rsidP="00D45D37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D45D37" w:rsidRPr="009D7C73" w:rsidRDefault="00D45D37" w:rsidP="00D45D37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D45D37" w:rsidRPr="009D7C73" w:rsidRDefault="00D45D37" w:rsidP="00D45D37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956D69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105</w:t>
      </w:r>
      <w:r w:rsidRPr="00956D69">
        <w:rPr>
          <w:rFonts w:ascii="Tahoma" w:eastAsia="Calibri" w:hAnsi="Tahoma" w:cs="Tahoma"/>
          <w:sz w:val="20"/>
          <w:szCs w:val="20"/>
        </w:rPr>
        <w:t>B/2017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Załącznik nr 4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D45D37" w:rsidRPr="00956D69" w:rsidTr="00D237E3">
        <w:tc>
          <w:tcPr>
            <w:tcW w:w="983" w:type="dxa"/>
          </w:tcPr>
          <w:p w:rsidR="00D45D37" w:rsidRPr="00956D69" w:rsidRDefault="00D45D37" w:rsidP="00D237E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56D69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D45D37" w:rsidRPr="00956D69" w:rsidRDefault="00D45D37" w:rsidP="00D237E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56D69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105</w:t>
            </w:r>
            <w:r w:rsidRPr="00956D69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D45D37" w:rsidRPr="00956D69" w:rsidRDefault="00D45D37" w:rsidP="00D45D37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956D69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956D69">
        <w:rPr>
          <w:rFonts w:ascii="Tahoma" w:eastAsia="Calibri" w:hAnsi="Tahoma" w:cs="Tahoma"/>
          <w:sz w:val="20"/>
          <w:szCs w:val="20"/>
        </w:rPr>
        <w:t>.,</w:t>
      </w:r>
    </w:p>
    <w:p w:rsidR="00D45D37" w:rsidRPr="00956D69" w:rsidRDefault="00D45D37" w:rsidP="00D45D37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D45D37" w:rsidRPr="00956D69" w:rsidRDefault="00D45D37" w:rsidP="00D45D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D45D37" w:rsidRPr="00956D69" w:rsidRDefault="00D45D37" w:rsidP="00D45D37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45D37" w:rsidRPr="00956D69" w:rsidRDefault="00D45D37" w:rsidP="00D45D3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45D37" w:rsidRPr="00956D69" w:rsidRDefault="00D45D37" w:rsidP="00D45D3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45D37" w:rsidRPr="00956D69" w:rsidRDefault="00D45D37" w:rsidP="00D45D3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45D37" w:rsidRPr="00956D69" w:rsidRDefault="00D45D37" w:rsidP="00D45D3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45D37" w:rsidRPr="00956D69" w:rsidRDefault="00D45D37" w:rsidP="00D45D3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45D37" w:rsidRPr="00956D69" w:rsidRDefault="00D45D37" w:rsidP="00D45D3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45D37" w:rsidRPr="00956D69" w:rsidRDefault="00D45D37" w:rsidP="00D45D3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45D37" w:rsidRPr="00956D69" w:rsidRDefault="00D45D37" w:rsidP="00D45D37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105</w:t>
      </w:r>
      <w:r w:rsidRPr="00956D69">
        <w:rPr>
          <w:rFonts w:ascii="Tahoma" w:eastAsia="Calibri" w:hAnsi="Tahoma" w:cs="Tahoma"/>
          <w:sz w:val="20"/>
          <w:szCs w:val="20"/>
        </w:rPr>
        <w:t>B/2017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Załącznik nr 5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D45D37" w:rsidRPr="00956D69" w:rsidRDefault="00D45D37" w:rsidP="00D45D3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pieczęć firmowa wykonawcy</w:t>
      </w:r>
    </w:p>
    <w:p w:rsidR="00D45D37" w:rsidRPr="00956D69" w:rsidRDefault="00D45D37" w:rsidP="00D45D3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45D37" w:rsidRPr="00956D69" w:rsidRDefault="00D45D37" w:rsidP="00D45D37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45D37" w:rsidRPr="00956D69" w:rsidRDefault="00D45D37" w:rsidP="00D45D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D45D37" w:rsidRPr="00956D69" w:rsidRDefault="00D45D37" w:rsidP="00D45D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45D37" w:rsidRPr="00956D69" w:rsidRDefault="00D45D37" w:rsidP="00D45D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45D37" w:rsidRPr="00956D69" w:rsidRDefault="00D45D37" w:rsidP="00D45D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45D37" w:rsidRPr="00956D69" w:rsidRDefault="00D45D37" w:rsidP="00D45D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45D37" w:rsidRPr="00956D69" w:rsidRDefault="00D45D37" w:rsidP="00D45D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45D37" w:rsidRPr="00956D69" w:rsidRDefault="00D45D37" w:rsidP="00D45D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45D37" w:rsidRPr="00956D69" w:rsidRDefault="00D45D37" w:rsidP="00D45D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45D37" w:rsidRPr="00956D69" w:rsidRDefault="00D45D37" w:rsidP="00D45D37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D45D37" w:rsidRPr="00956D69" w:rsidRDefault="00D45D37" w:rsidP="00D45D37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D45D37" w:rsidRPr="00956D69" w:rsidRDefault="00D45D37" w:rsidP="00D45D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45D37" w:rsidRPr="00956D69" w:rsidRDefault="00D45D37" w:rsidP="00D45D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45D37" w:rsidRPr="00956D69" w:rsidRDefault="00D45D37" w:rsidP="00D45D37">
      <w:pPr>
        <w:rPr>
          <w:rFonts w:ascii="Tahoma" w:hAnsi="Tahoma" w:cs="Tahoma"/>
          <w:sz w:val="20"/>
          <w:szCs w:val="20"/>
        </w:rPr>
      </w:pPr>
    </w:p>
    <w:p w:rsidR="00D45D37" w:rsidRPr="00956D69" w:rsidRDefault="00D45D37" w:rsidP="00D45D37">
      <w:pPr>
        <w:rPr>
          <w:rFonts w:ascii="Tahoma" w:hAnsi="Tahoma" w:cs="Tahoma"/>
          <w:sz w:val="20"/>
          <w:szCs w:val="20"/>
        </w:rPr>
      </w:pPr>
    </w:p>
    <w:p w:rsidR="00D45D37" w:rsidRPr="00956D69" w:rsidRDefault="00D45D37" w:rsidP="00D45D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D45D37" w:rsidRPr="00956D69" w:rsidRDefault="00D45D37" w:rsidP="00D45D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45D37" w:rsidRPr="00956D69" w:rsidRDefault="00D45D37" w:rsidP="00D45D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45D37" w:rsidRPr="00956D69" w:rsidRDefault="00D45D37" w:rsidP="00D45D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45D37" w:rsidRPr="00956D69" w:rsidRDefault="00D45D37" w:rsidP="00D45D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45D37" w:rsidRPr="00956D69" w:rsidRDefault="00D45D37" w:rsidP="00D45D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45D37" w:rsidRPr="00956D69" w:rsidRDefault="00D45D37" w:rsidP="00D45D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45D37" w:rsidRPr="00956D69" w:rsidRDefault="00D45D37" w:rsidP="00D45D37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D45D37" w:rsidRPr="00956D69" w:rsidRDefault="00D45D37" w:rsidP="00D45D37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D45D37" w:rsidRPr="00956D69" w:rsidRDefault="00D45D37" w:rsidP="00D45D3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D45D37" w:rsidRPr="00956D69" w:rsidRDefault="00D45D37" w:rsidP="00D45D3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można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D45D37" w:rsidRPr="00956D69" w:rsidRDefault="00D45D37" w:rsidP="00D45D37">
      <w:pPr>
        <w:spacing w:after="0"/>
        <w:rPr>
          <w:rFonts w:ascii="Tahoma" w:hAnsi="Tahoma" w:cs="Tahoma"/>
          <w:sz w:val="20"/>
          <w:szCs w:val="20"/>
        </w:rPr>
      </w:pPr>
    </w:p>
    <w:p w:rsidR="00D45D37" w:rsidRPr="00956D69" w:rsidRDefault="00D45D37" w:rsidP="00D45D37">
      <w:pPr>
        <w:spacing w:after="0"/>
        <w:rPr>
          <w:rFonts w:ascii="Tahoma" w:hAnsi="Tahoma" w:cs="Tahoma"/>
          <w:sz w:val="20"/>
          <w:szCs w:val="20"/>
        </w:rPr>
      </w:pPr>
    </w:p>
    <w:p w:rsidR="00D45D37" w:rsidRPr="00956D69" w:rsidRDefault="00D45D37" w:rsidP="00D45D37">
      <w:pPr>
        <w:spacing w:after="0"/>
        <w:rPr>
          <w:rFonts w:ascii="Tahoma" w:hAnsi="Tahoma" w:cs="Tahoma"/>
          <w:sz w:val="20"/>
          <w:szCs w:val="20"/>
        </w:rPr>
      </w:pPr>
    </w:p>
    <w:p w:rsidR="00D45D37" w:rsidRPr="00956D69" w:rsidRDefault="00D45D37" w:rsidP="00D45D37">
      <w:pPr>
        <w:spacing w:after="0"/>
        <w:rPr>
          <w:rFonts w:ascii="Tahoma" w:hAnsi="Tahoma" w:cs="Tahoma"/>
          <w:sz w:val="20"/>
          <w:szCs w:val="20"/>
        </w:rPr>
      </w:pPr>
    </w:p>
    <w:p w:rsidR="00D45D37" w:rsidRDefault="00D45D37" w:rsidP="00D45D37"/>
    <w:p w:rsidR="005506F5" w:rsidRDefault="005506F5"/>
    <w:sectPr w:rsidR="005506F5" w:rsidSect="00A6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545"/>
    <w:multiLevelType w:val="hybridMultilevel"/>
    <w:tmpl w:val="F5F697D8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4023A"/>
    <w:multiLevelType w:val="hybridMultilevel"/>
    <w:tmpl w:val="3C4C7F3C"/>
    <w:name w:val="WW8Num2113"/>
    <w:lvl w:ilvl="0" w:tplc="51A80CB8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EAE"/>
    <w:multiLevelType w:val="hybridMultilevel"/>
    <w:tmpl w:val="A3520164"/>
    <w:lvl w:ilvl="0" w:tplc="537AE8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4E11D30"/>
    <w:multiLevelType w:val="hybridMultilevel"/>
    <w:tmpl w:val="02CE145C"/>
    <w:lvl w:ilvl="0" w:tplc="2EF01B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B55D77"/>
    <w:multiLevelType w:val="hybridMultilevel"/>
    <w:tmpl w:val="827426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EA320E7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0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65931"/>
    <w:multiLevelType w:val="hybridMultilevel"/>
    <w:tmpl w:val="FE442D74"/>
    <w:lvl w:ilvl="0" w:tplc="5EB851B2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2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37"/>
    <w:rsid w:val="005506F5"/>
    <w:rsid w:val="00D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5D3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45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5D3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4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2017-10-06T11:07:00Z</dcterms:created>
  <dcterms:modified xsi:type="dcterms:W3CDTF">2017-10-06T11:08:00Z</dcterms:modified>
</cp:coreProperties>
</file>