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8A" w:rsidRPr="00AB1A8F" w:rsidRDefault="00A8168A" w:rsidP="00AB1A8F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</w:t>
      </w:r>
      <w:r w:rsidR="00DF5C59">
        <w:rPr>
          <w:rFonts w:ascii="Tahoma" w:hAnsi="Tahoma" w:cs="Tahoma"/>
          <w:sz w:val="20"/>
          <w:szCs w:val="20"/>
        </w:rPr>
        <w:t>DZP/381/127A/2020</w:t>
      </w:r>
      <w:r w:rsidR="00DF5C59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</w:t>
      </w:r>
      <w:r w:rsidR="00DF5C59"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</w:t>
      </w:r>
      <w:r w:rsidR="00DF5C59">
        <w:rPr>
          <w:rFonts w:ascii="Tahoma" w:hAnsi="Tahoma" w:cs="Tahoma"/>
          <w:bCs/>
          <w:sz w:val="20"/>
          <w:szCs w:val="20"/>
        </w:rPr>
        <w:t xml:space="preserve">       </w:t>
      </w:r>
      <w:r w:rsidR="00DF5C59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</w:t>
      </w:r>
      <w:r w:rsidR="00DF5C59">
        <w:rPr>
          <w:rFonts w:ascii="Tahoma" w:hAnsi="Tahoma" w:cs="Tahoma"/>
          <w:bCs/>
          <w:sz w:val="20"/>
          <w:szCs w:val="20"/>
        </w:rPr>
        <w:t xml:space="preserve">Załącznik nr </w:t>
      </w:r>
      <w:r w:rsidR="0062580C">
        <w:rPr>
          <w:rFonts w:ascii="Tahoma" w:hAnsi="Tahoma" w:cs="Tahoma"/>
          <w:bCs/>
          <w:sz w:val="20"/>
          <w:szCs w:val="20"/>
        </w:rPr>
        <w:t>7</w:t>
      </w:r>
    </w:p>
    <w:p w:rsidR="00A8168A" w:rsidRDefault="00B270AC" w:rsidP="00AB1A8F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UMOWA  Nr </w:t>
      </w:r>
      <w:r w:rsidR="00DF5C59">
        <w:rPr>
          <w:rFonts w:ascii="Tahoma" w:hAnsi="Tahoma" w:cs="Tahoma"/>
          <w:b/>
          <w:bCs/>
          <w:sz w:val="20"/>
          <w:szCs w:val="20"/>
        </w:rPr>
        <w:t xml:space="preserve">…….   </w:t>
      </w:r>
      <w:r w:rsidR="00AB1A8F">
        <w:rPr>
          <w:rFonts w:ascii="Tahoma" w:hAnsi="Tahoma" w:cs="Tahoma"/>
          <w:b/>
          <w:bCs/>
          <w:sz w:val="20"/>
          <w:szCs w:val="20"/>
        </w:rPr>
        <w:t>P</w:t>
      </w:r>
      <w:r w:rsidR="00DF5C59">
        <w:rPr>
          <w:rFonts w:ascii="Tahoma" w:hAnsi="Tahoma" w:cs="Tahoma"/>
          <w:b/>
          <w:bCs/>
          <w:sz w:val="20"/>
          <w:szCs w:val="20"/>
        </w:rPr>
        <w:t>rojekt</w:t>
      </w:r>
    </w:p>
    <w:p w:rsidR="00AB1A8F" w:rsidRPr="00AB1A8F" w:rsidRDefault="00AB1A8F" w:rsidP="00AB1A8F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A8168A" w:rsidRPr="008246E8" w:rsidRDefault="00A8168A" w:rsidP="00A8168A">
      <w:pPr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zawarta w dniu </w:t>
      </w:r>
      <w:r w:rsidR="003324D8">
        <w:rPr>
          <w:rFonts w:ascii="Tahoma" w:hAnsi="Tahoma" w:cs="Tahoma"/>
          <w:sz w:val="20"/>
          <w:szCs w:val="20"/>
        </w:rPr>
        <w:t xml:space="preserve"> </w:t>
      </w:r>
      <w:r w:rsidR="00DF5C59">
        <w:rPr>
          <w:rFonts w:ascii="Tahoma" w:hAnsi="Tahoma" w:cs="Tahoma"/>
          <w:sz w:val="20"/>
          <w:szCs w:val="20"/>
        </w:rPr>
        <w:t xml:space="preserve">…………….   </w:t>
      </w:r>
      <w:r w:rsidRPr="008246E8">
        <w:rPr>
          <w:rFonts w:ascii="Tahoma" w:hAnsi="Tahoma" w:cs="Tahoma"/>
          <w:sz w:val="20"/>
          <w:szCs w:val="20"/>
        </w:rPr>
        <w:t>w Katowicach pomiędzy:</w:t>
      </w:r>
    </w:p>
    <w:p w:rsidR="00A8168A" w:rsidRPr="008246E8" w:rsidRDefault="00A8168A" w:rsidP="00A8168A">
      <w:pPr>
        <w:pStyle w:val="Bezodstpw"/>
        <w:rPr>
          <w:rFonts w:ascii="Tahoma" w:hAnsi="Tahoma" w:cs="Tahoma"/>
          <w:kern w:val="2"/>
          <w:sz w:val="20"/>
          <w:szCs w:val="20"/>
        </w:rPr>
      </w:pPr>
      <w:r w:rsidRPr="008246E8">
        <w:rPr>
          <w:rFonts w:ascii="Tahoma" w:hAnsi="Tahoma" w:cs="Tahoma"/>
          <w:kern w:val="2"/>
          <w:sz w:val="20"/>
          <w:szCs w:val="20"/>
        </w:rPr>
        <w:t xml:space="preserve">Uniwersyteckim Centrum Klinicznym im. prof. K. Gibińskiego Śląskiego Uniwersytetu Medycznego </w:t>
      </w:r>
      <w:r>
        <w:rPr>
          <w:rFonts w:ascii="Tahoma" w:hAnsi="Tahoma" w:cs="Tahoma"/>
          <w:kern w:val="2"/>
          <w:sz w:val="20"/>
          <w:szCs w:val="20"/>
        </w:rPr>
        <w:t xml:space="preserve"> </w:t>
      </w:r>
      <w:r w:rsidRPr="008246E8">
        <w:rPr>
          <w:rFonts w:ascii="Tahoma" w:hAnsi="Tahoma" w:cs="Tahoma"/>
          <w:kern w:val="2"/>
          <w:sz w:val="20"/>
          <w:szCs w:val="20"/>
        </w:rPr>
        <w:t xml:space="preserve">w Katowicach  </w:t>
      </w:r>
      <w:r>
        <w:rPr>
          <w:rFonts w:ascii="Tahoma" w:hAnsi="Tahoma" w:cs="Tahoma"/>
          <w:kern w:val="2"/>
          <w:sz w:val="20"/>
          <w:szCs w:val="20"/>
        </w:rPr>
        <w:t xml:space="preserve">   </w:t>
      </w:r>
      <w:r w:rsidRPr="008246E8">
        <w:rPr>
          <w:rFonts w:ascii="Tahoma" w:hAnsi="Tahoma" w:cs="Tahoma"/>
          <w:kern w:val="2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z   siedzibą: 40 – 514 Katowice, ul. Ceglana 35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wpisanym do KRS pod nr 0000049660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NIP 954-22-74-017   REGON 001325767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zwanym w treści umowy Zamawiającym, 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reprezentowanym przez:</w:t>
      </w:r>
    </w:p>
    <w:p w:rsidR="00A8168A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a</w:t>
      </w:r>
    </w:p>
    <w:p w:rsidR="00A8168A" w:rsidRPr="008246E8" w:rsidRDefault="00DF5C59" w:rsidP="00A8168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KRS</w:t>
      </w:r>
      <w:r w:rsidRPr="00B270AC">
        <w:rPr>
          <w:rFonts w:ascii="Tahoma" w:hAnsi="Tahoma" w:cs="Tahoma"/>
          <w:sz w:val="20"/>
          <w:szCs w:val="20"/>
        </w:rPr>
        <w:t>:</w:t>
      </w:r>
      <w:r w:rsidR="00B270AC" w:rsidRPr="00B270AC">
        <w:rPr>
          <w:rFonts w:ascii="Tahoma" w:hAnsi="Tahoma" w:cs="Tahoma"/>
          <w:bCs/>
          <w:sz w:val="20"/>
          <w:szCs w:val="20"/>
        </w:rPr>
        <w:t xml:space="preserve"> </w:t>
      </w:r>
      <w:r w:rsidR="00DF5C59">
        <w:rPr>
          <w:rFonts w:ascii="Tahoma" w:hAnsi="Tahoma" w:cs="Tahoma"/>
          <w:bCs/>
          <w:sz w:val="20"/>
          <w:szCs w:val="20"/>
        </w:rPr>
        <w:t>……………………</w:t>
      </w:r>
    </w:p>
    <w:p w:rsidR="00A8168A" w:rsidRPr="00B270AC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NIP</w:t>
      </w:r>
      <w:r w:rsidRPr="00B270AC">
        <w:rPr>
          <w:rFonts w:ascii="Tahoma" w:hAnsi="Tahoma" w:cs="Tahoma"/>
          <w:sz w:val="20"/>
          <w:szCs w:val="20"/>
        </w:rPr>
        <w:t xml:space="preserve">: </w:t>
      </w:r>
      <w:r w:rsidR="00DF5C59">
        <w:rPr>
          <w:rFonts w:ascii="Tahoma" w:hAnsi="Tahoma" w:cs="Tahoma"/>
          <w:sz w:val="20"/>
          <w:szCs w:val="20"/>
        </w:rPr>
        <w:t>……………………</w:t>
      </w:r>
    </w:p>
    <w:p w:rsidR="00A8168A" w:rsidRPr="00B270AC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REGON:</w:t>
      </w:r>
      <w:r w:rsidR="00B270AC" w:rsidRPr="00B270AC">
        <w:rPr>
          <w:rFonts w:ascii="Tahoma" w:hAnsi="Tahoma" w:cs="Tahoma"/>
          <w:sz w:val="16"/>
          <w:szCs w:val="16"/>
        </w:rPr>
        <w:t xml:space="preserve"> </w:t>
      </w:r>
      <w:r w:rsidR="00DF5C59">
        <w:rPr>
          <w:rFonts w:ascii="Tahoma" w:hAnsi="Tahoma" w:cs="Tahoma"/>
          <w:sz w:val="16"/>
          <w:szCs w:val="16"/>
        </w:rPr>
        <w:t>……………………………………….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zwanym w treści umowy Wykonawcą </w:t>
      </w:r>
    </w:p>
    <w:p w:rsidR="00A8168A" w:rsidRPr="008246E8" w:rsidRDefault="00A8168A" w:rsidP="00A8168A">
      <w:pPr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reprezentowanym przez:</w:t>
      </w:r>
    </w:p>
    <w:p w:rsidR="00A8168A" w:rsidRPr="00493F1E" w:rsidRDefault="00A8168A" w:rsidP="00A8168A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A8168A" w:rsidRDefault="00A8168A" w:rsidP="00493F1E">
      <w:pPr>
        <w:widowControl w:val="0"/>
        <w:jc w:val="both"/>
        <w:rPr>
          <w:rFonts w:ascii="Tahoma" w:hAnsi="Tahoma" w:cs="Tahoma"/>
          <w:kern w:val="1"/>
          <w:sz w:val="20"/>
          <w:szCs w:val="20"/>
        </w:rPr>
      </w:pPr>
      <w:r w:rsidRPr="008246E8">
        <w:rPr>
          <w:rFonts w:ascii="Tahoma" w:hAnsi="Tahoma" w:cs="Tahoma"/>
          <w:kern w:val="1"/>
          <w:sz w:val="20"/>
          <w:szCs w:val="20"/>
        </w:rPr>
        <w:t>W wyniku przeprowadzenia przez Zamawiającego postępowania o udzielenie zamówienia publicznego w trybie przetargu nieograniczonego – zgodnie z ustawą z dnia 29 stycznia 2004r. Prawo zamówień publicznych (</w:t>
      </w:r>
      <w:proofErr w:type="spellStart"/>
      <w:r w:rsidRPr="008246E8">
        <w:rPr>
          <w:rFonts w:ascii="Tahoma" w:hAnsi="Tahoma" w:cs="Tahoma"/>
          <w:kern w:val="1"/>
          <w:sz w:val="20"/>
          <w:szCs w:val="20"/>
        </w:rPr>
        <w:t>t.j</w:t>
      </w:r>
      <w:proofErr w:type="spellEnd"/>
      <w:r w:rsidRPr="008246E8">
        <w:rPr>
          <w:rFonts w:ascii="Tahoma" w:hAnsi="Tahoma" w:cs="Tahoma"/>
          <w:kern w:val="1"/>
          <w:sz w:val="20"/>
          <w:szCs w:val="20"/>
        </w:rPr>
        <w:t>.: Dz. U. z 201</w:t>
      </w:r>
      <w:r>
        <w:rPr>
          <w:rFonts w:ascii="Tahoma" w:hAnsi="Tahoma" w:cs="Tahoma"/>
          <w:kern w:val="1"/>
          <w:sz w:val="20"/>
          <w:szCs w:val="20"/>
        </w:rPr>
        <w:t>9</w:t>
      </w:r>
      <w:r w:rsidRPr="008246E8">
        <w:rPr>
          <w:rFonts w:ascii="Tahoma" w:hAnsi="Tahoma" w:cs="Tahoma"/>
          <w:kern w:val="1"/>
          <w:sz w:val="20"/>
          <w:szCs w:val="20"/>
        </w:rPr>
        <w:t xml:space="preserve"> r. poz. 1</w:t>
      </w:r>
      <w:r>
        <w:rPr>
          <w:rFonts w:ascii="Tahoma" w:hAnsi="Tahoma" w:cs="Tahoma"/>
          <w:kern w:val="1"/>
          <w:sz w:val="20"/>
          <w:szCs w:val="20"/>
        </w:rPr>
        <w:t xml:space="preserve">843 z </w:t>
      </w:r>
      <w:r w:rsidRPr="008246E8">
        <w:rPr>
          <w:rFonts w:ascii="Tahoma" w:hAnsi="Tahoma" w:cs="Tahoma"/>
          <w:kern w:val="1"/>
          <w:sz w:val="20"/>
          <w:szCs w:val="20"/>
        </w:rPr>
        <w:t xml:space="preserve"> </w:t>
      </w:r>
      <w:proofErr w:type="spellStart"/>
      <w:r w:rsidRPr="008246E8">
        <w:rPr>
          <w:rFonts w:ascii="Tahoma" w:hAnsi="Tahoma" w:cs="Tahoma"/>
          <w:kern w:val="1"/>
          <w:sz w:val="20"/>
          <w:szCs w:val="20"/>
        </w:rPr>
        <w:t>późn</w:t>
      </w:r>
      <w:proofErr w:type="spellEnd"/>
      <w:r w:rsidRPr="008246E8">
        <w:rPr>
          <w:rFonts w:ascii="Tahoma" w:hAnsi="Tahoma" w:cs="Tahoma"/>
          <w:kern w:val="1"/>
          <w:sz w:val="20"/>
          <w:szCs w:val="20"/>
        </w:rPr>
        <w:t>. zm.) została zawarta umowa następującej treści:</w:t>
      </w:r>
    </w:p>
    <w:p w:rsidR="00493F1E" w:rsidRPr="00493F1E" w:rsidRDefault="00493F1E" w:rsidP="00493F1E">
      <w:pPr>
        <w:widowControl w:val="0"/>
        <w:spacing w:after="120"/>
        <w:jc w:val="both"/>
        <w:rPr>
          <w:rFonts w:ascii="Tahoma" w:hAnsi="Tahoma" w:cs="Tahoma"/>
          <w:kern w:val="1"/>
          <w:sz w:val="20"/>
          <w:szCs w:val="20"/>
        </w:rPr>
      </w:pPr>
    </w:p>
    <w:p w:rsidR="00A8168A" w:rsidRPr="008246E8" w:rsidRDefault="00A8168A" w:rsidP="00A8168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>§ 1.</w:t>
      </w:r>
    </w:p>
    <w:p w:rsidR="00A8168A" w:rsidRDefault="00A8168A" w:rsidP="00A8168A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8246E8">
        <w:rPr>
          <w:rFonts w:ascii="Tahoma" w:hAnsi="Tahoma" w:cs="Tahoma"/>
          <w:b/>
          <w:kern w:val="2"/>
          <w:sz w:val="20"/>
          <w:szCs w:val="20"/>
          <w:u w:val="single"/>
        </w:rPr>
        <w:t>PRZEDMIOT UMOWY</w:t>
      </w:r>
    </w:p>
    <w:p w:rsidR="00A8168A" w:rsidRPr="00BA2E52" w:rsidRDefault="00A8168A" w:rsidP="00B270AC">
      <w:pPr>
        <w:pStyle w:val="Bezodstpw"/>
        <w:numPr>
          <w:ilvl w:val="3"/>
          <w:numId w:val="1"/>
        </w:numPr>
        <w:tabs>
          <w:tab w:val="clear" w:pos="2880"/>
          <w:tab w:val="num" w:pos="142"/>
        </w:tabs>
        <w:ind w:left="142" w:hanging="426"/>
        <w:jc w:val="both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8246E8">
        <w:rPr>
          <w:rFonts w:ascii="Tahoma" w:hAnsi="Tahoma" w:cs="Tahoma"/>
          <w:sz w:val="20"/>
          <w:szCs w:val="20"/>
        </w:rPr>
        <w:t>Zamawiający zleca, a Wykonawca przyjmuje do wykonania następujące usługi</w:t>
      </w:r>
      <w:r>
        <w:rPr>
          <w:rFonts w:ascii="Tahoma" w:hAnsi="Tahoma" w:cs="Tahoma"/>
          <w:sz w:val="20"/>
          <w:szCs w:val="20"/>
        </w:rPr>
        <w:t>:</w:t>
      </w:r>
      <w:r w:rsidRPr="007F0E7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Pr="007F0E75">
        <w:rPr>
          <w:rFonts w:ascii="Tahoma" w:hAnsi="Tahoma" w:cs="Tahoma"/>
          <w:sz w:val="20"/>
          <w:szCs w:val="20"/>
        </w:rPr>
        <w:t>dbiór, załadunek, transport, rozładunek i unieszkodliwienie odpadów medycznych z dwóch lokalizacji; Katowice ul. Cegl</w:t>
      </w:r>
      <w:r>
        <w:rPr>
          <w:rFonts w:ascii="Tahoma" w:hAnsi="Tahoma" w:cs="Tahoma"/>
          <w:sz w:val="20"/>
          <w:szCs w:val="20"/>
        </w:rPr>
        <w:t>ana 35 i Medyków 14</w:t>
      </w:r>
    </w:p>
    <w:p w:rsidR="00A8168A" w:rsidRPr="00145307" w:rsidRDefault="00B270AC" w:rsidP="00B270AC">
      <w:pPr>
        <w:pStyle w:val="Bezodstpw"/>
        <w:ind w:left="142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</w:t>
      </w:r>
      <w:r w:rsidR="00A8168A" w:rsidRPr="008246E8">
        <w:rPr>
          <w:rFonts w:ascii="Tahoma" w:hAnsi="Tahoma" w:cs="Tahoma"/>
          <w:sz w:val="20"/>
          <w:szCs w:val="20"/>
        </w:rPr>
        <w:t xml:space="preserve">Usługi zlecone niniejszą umową obejmują postępowanie z odpadami powstającymi w ramach działalności Zamawiającego w szacunkowej ilości </w:t>
      </w:r>
      <w:r w:rsidR="00DF5C59">
        <w:rPr>
          <w:rFonts w:ascii="Tahoma" w:hAnsi="Tahoma" w:cs="Tahoma"/>
          <w:sz w:val="20"/>
          <w:szCs w:val="20"/>
        </w:rPr>
        <w:t>221</w:t>
      </w:r>
      <w:r w:rsidR="00A8168A" w:rsidRPr="008246E8">
        <w:rPr>
          <w:rFonts w:ascii="Tahoma" w:hAnsi="Tahoma" w:cs="Tahoma"/>
          <w:sz w:val="20"/>
          <w:szCs w:val="20"/>
        </w:rPr>
        <w:t>.000 kg w okresie trwania niniejszej umowy.</w:t>
      </w:r>
      <w:r w:rsidR="00A8168A">
        <w:rPr>
          <w:rFonts w:ascii="Tahoma" w:hAnsi="Tahoma" w:cs="Tahoma"/>
          <w:sz w:val="20"/>
          <w:szCs w:val="20"/>
        </w:rPr>
        <w:t xml:space="preserve"> </w:t>
      </w:r>
      <w:r w:rsidR="00A8168A" w:rsidRPr="00145307">
        <w:rPr>
          <w:rFonts w:ascii="Tahoma" w:hAnsi="Tahoma" w:cs="Tahoma"/>
          <w:sz w:val="20"/>
          <w:szCs w:val="20"/>
          <w:lang w:eastAsia="pl-PL"/>
        </w:rPr>
        <w:t xml:space="preserve">Określona ilość </w:t>
      </w:r>
      <w:r w:rsidR="00A8168A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A8168A" w:rsidRPr="00145307">
        <w:rPr>
          <w:rFonts w:ascii="Tahoma" w:hAnsi="Tahoma" w:cs="Tahoma"/>
          <w:sz w:val="20"/>
          <w:szCs w:val="20"/>
          <w:lang w:eastAsia="pl-PL"/>
        </w:rPr>
        <w:t>odpadów może zostać przekroczona, ale jedynie do wartości określonej w umowie.</w:t>
      </w:r>
      <w:r w:rsidR="00A8168A" w:rsidRPr="00145307">
        <w:rPr>
          <w:rFonts w:ascii="Tahoma" w:hAnsi="Tahoma" w:cs="Tahoma"/>
          <w:sz w:val="20"/>
          <w:szCs w:val="20"/>
        </w:rPr>
        <w:t xml:space="preserve">                 </w:t>
      </w:r>
    </w:p>
    <w:p w:rsidR="00A8168A" w:rsidRDefault="00A8168A" w:rsidP="00504E58">
      <w:pPr>
        <w:pStyle w:val="Bezodstpw"/>
        <w:ind w:left="-227" w:hanging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="00504E58">
        <w:rPr>
          <w:rFonts w:ascii="Tahoma" w:hAnsi="Tahoma" w:cs="Tahoma"/>
          <w:sz w:val="20"/>
          <w:szCs w:val="20"/>
        </w:rPr>
        <w:t xml:space="preserve">  </w:t>
      </w:r>
      <w:r w:rsidRPr="008246E8">
        <w:rPr>
          <w:rFonts w:ascii="Tahoma" w:hAnsi="Tahoma" w:cs="Tahoma"/>
          <w:sz w:val="20"/>
          <w:szCs w:val="20"/>
        </w:rPr>
        <w:t>Usługi zlecone niniejszą umową dotyczą podgrupy odpadów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oznac</w:t>
      </w:r>
      <w:r>
        <w:rPr>
          <w:rFonts w:ascii="Tahoma" w:hAnsi="Tahoma" w:cs="Tahoma"/>
          <w:sz w:val="20"/>
          <w:szCs w:val="20"/>
        </w:rPr>
        <w:t xml:space="preserve">zonych kodem </w:t>
      </w:r>
      <w:r w:rsidR="0066721A">
        <w:rPr>
          <w:rFonts w:ascii="Tahoma" w:hAnsi="Tahoma" w:cs="Tahoma"/>
          <w:sz w:val="20"/>
          <w:szCs w:val="20"/>
        </w:rPr>
        <w:t xml:space="preserve"> </w:t>
      </w:r>
      <w:r w:rsidRPr="00992AEB">
        <w:rPr>
          <w:rFonts w:ascii="Tahoma" w:hAnsi="Tahoma" w:cs="Tahoma"/>
          <w:b/>
          <w:sz w:val="20"/>
          <w:szCs w:val="20"/>
        </w:rPr>
        <w:t>18 01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8168A" w:rsidRDefault="00A8168A" w:rsidP="00A8168A">
      <w:pPr>
        <w:pStyle w:val="Bezodstpw"/>
        <w:ind w:left="-227"/>
        <w:jc w:val="both"/>
        <w:rPr>
          <w:rFonts w:ascii="Tahoma" w:hAnsi="Tahoma" w:cs="Tahoma"/>
          <w:sz w:val="20"/>
          <w:szCs w:val="20"/>
        </w:rPr>
      </w:pPr>
    </w:p>
    <w:p w:rsidR="00A8168A" w:rsidRPr="008246E8" w:rsidRDefault="00A8168A" w:rsidP="00B270AC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2</w:t>
      </w:r>
      <w:r w:rsidRPr="008246E8">
        <w:rPr>
          <w:rFonts w:ascii="Tahoma" w:hAnsi="Tahoma" w:cs="Tahoma"/>
          <w:b/>
          <w:sz w:val="20"/>
          <w:szCs w:val="20"/>
        </w:rPr>
        <w:t>.</w:t>
      </w:r>
    </w:p>
    <w:p w:rsidR="00A8168A" w:rsidRDefault="00A8168A" w:rsidP="00A8168A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8246E8">
        <w:rPr>
          <w:rFonts w:ascii="Tahoma" w:hAnsi="Tahoma" w:cs="Tahoma"/>
          <w:b/>
          <w:kern w:val="2"/>
          <w:sz w:val="20"/>
          <w:szCs w:val="20"/>
          <w:u w:val="single"/>
        </w:rPr>
        <w:t>WARUNKI REALIZACJI UMOWY</w:t>
      </w:r>
    </w:p>
    <w:p w:rsidR="00A8168A" w:rsidRPr="00504E58" w:rsidRDefault="00504E58" w:rsidP="00504E58">
      <w:pPr>
        <w:spacing w:after="0" w:line="240" w:lineRule="auto"/>
        <w:ind w:hanging="284"/>
        <w:jc w:val="both"/>
        <w:rPr>
          <w:rFonts w:ascii="Tahoma" w:hAnsi="Tahoma" w:cs="Tahoma"/>
          <w:bCs/>
          <w:sz w:val="20"/>
          <w:lang w:eastAsia="ar-SA"/>
        </w:rPr>
      </w:pPr>
      <w:r w:rsidRPr="00504E58">
        <w:rPr>
          <w:rFonts w:ascii="Tahoma" w:eastAsia="Calibri" w:hAnsi="Tahoma" w:cs="Tahoma"/>
          <w:kern w:val="2"/>
          <w:sz w:val="20"/>
          <w:szCs w:val="20"/>
          <w:lang w:eastAsia="en-US"/>
        </w:rPr>
        <w:t>1.</w:t>
      </w:r>
      <w:r>
        <w:rPr>
          <w:rFonts w:ascii="Tahoma" w:eastAsia="Calibri" w:hAnsi="Tahoma" w:cs="Tahoma"/>
          <w:kern w:val="2"/>
          <w:sz w:val="20"/>
          <w:szCs w:val="20"/>
          <w:lang w:eastAsia="en-US"/>
        </w:rPr>
        <w:t xml:space="preserve">   </w:t>
      </w:r>
      <w:r w:rsidR="00A8168A" w:rsidRPr="00504E58">
        <w:rPr>
          <w:rFonts w:ascii="Tahoma" w:hAnsi="Tahoma" w:cs="Tahoma"/>
          <w:bCs/>
          <w:sz w:val="20"/>
          <w:lang w:eastAsia="ar-SA"/>
        </w:rPr>
        <w:t>Wykonawca zobowiązuje się do:</w:t>
      </w:r>
    </w:p>
    <w:p w:rsidR="007C45EE" w:rsidRDefault="00A8168A" w:rsidP="001575FA">
      <w:pPr>
        <w:pStyle w:val="Akapitzlist"/>
        <w:spacing w:after="0" w:line="240" w:lineRule="auto"/>
        <w:ind w:left="709" w:hanging="425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a) </w:t>
      </w:r>
      <w:r w:rsidR="00B270AC">
        <w:rPr>
          <w:rFonts w:ascii="Tahoma" w:hAnsi="Tahoma" w:cs="Tahoma"/>
          <w:bCs/>
          <w:sz w:val="20"/>
          <w:lang w:eastAsia="ar-SA"/>
        </w:rPr>
        <w:t xml:space="preserve"> </w:t>
      </w:r>
      <w:r w:rsidR="007C45EE" w:rsidRPr="003965CC">
        <w:rPr>
          <w:rFonts w:ascii="Tahoma" w:hAnsi="Tahoma" w:cs="Tahoma"/>
          <w:bCs/>
          <w:sz w:val="20"/>
          <w:lang w:eastAsia="ar-SA"/>
        </w:rPr>
        <w:t>odbierania, załadunku, transportu, rozładunku i unieszkodliwian</w:t>
      </w:r>
      <w:r w:rsidR="00A26825">
        <w:rPr>
          <w:rFonts w:ascii="Tahoma" w:hAnsi="Tahoma" w:cs="Tahoma"/>
          <w:bCs/>
          <w:sz w:val="20"/>
          <w:lang w:eastAsia="ar-SA"/>
        </w:rPr>
        <w:t>ia odpadów medycznych zgodnie z</w:t>
      </w:r>
      <w:r w:rsidR="007C45EE" w:rsidRPr="003965CC">
        <w:rPr>
          <w:rFonts w:ascii="Tahoma" w:hAnsi="Tahoma" w:cs="Tahoma"/>
          <w:bCs/>
          <w:sz w:val="20"/>
          <w:lang w:eastAsia="ar-SA"/>
        </w:rPr>
        <w:t xml:space="preserve"> obowią</w:t>
      </w:r>
      <w:r w:rsidR="00AB1A8F">
        <w:rPr>
          <w:rFonts w:ascii="Tahoma" w:hAnsi="Tahoma" w:cs="Tahoma"/>
          <w:bCs/>
          <w:sz w:val="20"/>
          <w:lang w:eastAsia="ar-SA"/>
        </w:rPr>
        <w:t xml:space="preserve">zującymi przepisami prawa, a  </w:t>
      </w:r>
      <w:r w:rsidR="007C45EE" w:rsidRPr="003965CC">
        <w:rPr>
          <w:rFonts w:ascii="Tahoma" w:hAnsi="Tahoma" w:cs="Tahoma"/>
          <w:bCs/>
          <w:sz w:val="20"/>
          <w:lang w:eastAsia="ar-SA"/>
        </w:rPr>
        <w:t>w szczególności:</w:t>
      </w:r>
    </w:p>
    <w:p w:rsidR="007C45EE" w:rsidRPr="004375C4" w:rsidRDefault="007C45EE" w:rsidP="00905FFD">
      <w:pPr>
        <w:pStyle w:val="Bezodstpw1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lang w:eastAsia="ar-SA"/>
        </w:rPr>
        <w:t xml:space="preserve">     </w:t>
      </w:r>
      <w:r w:rsidR="00905FFD">
        <w:rPr>
          <w:rFonts w:ascii="Tahoma" w:hAnsi="Tahoma" w:cs="Tahoma"/>
          <w:bCs/>
          <w:sz w:val="20"/>
          <w:lang w:eastAsia="ar-SA"/>
        </w:rPr>
        <w:t xml:space="preserve">     </w:t>
      </w:r>
      <w:r>
        <w:rPr>
          <w:rFonts w:ascii="Tahoma" w:hAnsi="Tahoma" w:cs="Tahoma"/>
          <w:bCs/>
          <w:sz w:val="20"/>
          <w:lang w:eastAsia="ar-SA"/>
        </w:rPr>
        <w:t xml:space="preserve"> 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- ustawą  o </w:t>
      </w:r>
      <w:r w:rsidRPr="004375C4">
        <w:rPr>
          <w:rFonts w:ascii="Tahoma" w:hAnsi="Tahoma" w:cs="Tahoma"/>
          <w:sz w:val="20"/>
          <w:szCs w:val="20"/>
          <w:lang w:eastAsia="pl-PL"/>
        </w:rPr>
        <w:t>odpadach  (tj. Dz. U. 2020 poz. 797),</w:t>
      </w:r>
    </w:p>
    <w:p w:rsidR="007C45EE" w:rsidRPr="0062580C" w:rsidRDefault="00905FFD" w:rsidP="007C45EE">
      <w:pPr>
        <w:pStyle w:val="Bezodstpw1"/>
        <w:ind w:lef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 xml:space="preserve">- ustawą o utrzymaniu czystości i porządku w gminach </w:t>
      </w:r>
      <w:r w:rsidR="007C45EE" w:rsidRPr="0062580C">
        <w:rPr>
          <w:rFonts w:ascii="Tahoma" w:hAnsi="Tahoma" w:cs="Tahoma"/>
          <w:sz w:val="20"/>
          <w:szCs w:val="20"/>
          <w:lang w:eastAsia="pl-PL"/>
        </w:rPr>
        <w:t xml:space="preserve">( </w:t>
      </w:r>
      <w:proofErr w:type="spellStart"/>
      <w:r w:rsidR="007C45EE" w:rsidRPr="0062580C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="007C45EE" w:rsidRPr="0062580C">
        <w:rPr>
          <w:rFonts w:ascii="Tahoma" w:hAnsi="Tahoma" w:cs="Tahoma"/>
          <w:sz w:val="20"/>
          <w:szCs w:val="20"/>
          <w:lang w:eastAsia="pl-PL"/>
        </w:rPr>
        <w:t>. 20</w:t>
      </w:r>
      <w:r w:rsidR="005F2C85" w:rsidRPr="0062580C">
        <w:rPr>
          <w:rFonts w:ascii="Tahoma" w:hAnsi="Tahoma" w:cs="Tahoma"/>
          <w:sz w:val="20"/>
          <w:szCs w:val="20"/>
          <w:lang w:eastAsia="pl-PL"/>
        </w:rPr>
        <w:t>20</w:t>
      </w:r>
      <w:r w:rsidR="007C45EE" w:rsidRPr="0062580C">
        <w:rPr>
          <w:rFonts w:ascii="Tahoma" w:hAnsi="Tahoma" w:cs="Tahoma"/>
          <w:sz w:val="20"/>
          <w:szCs w:val="20"/>
          <w:lang w:eastAsia="pl-PL"/>
        </w:rPr>
        <w:t xml:space="preserve"> </w:t>
      </w:r>
      <w:proofErr w:type="spellStart"/>
      <w:r w:rsidR="007C45EE" w:rsidRPr="0062580C">
        <w:rPr>
          <w:rFonts w:ascii="Tahoma" w:hAnsi="Tahoma" w:cs="Tahoma"/>
          <w:sz w:val="20"/>
          <w:szCs w:val="20"/>
          <w:lang w:eastAsia="pl-PL"/>
        </w:rPr>
        <w:t>poz</w:t>
      </w:r>
      <w:proofErr w:type="spellEnd"/>
      <w:r w:rsidR="007C45EE" w:rsidRPr="0062580C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5F2C85" w:rsidRPr="0062580C">
        <w:rPr>
          <w:rFonts w:ascii="Tahoma" w:hAnsi="Tahoma" w:cs="Tahoma"/>
          <w:sz w:val="20"/>
          <w:szCs w:val="20"/>
          <w:lang w:eastAsia="pl-PL"/>
        </w:rPr>
        <w:t>1439</w:t>
      </w:r>
      <w:r w:rsidR="007C45EE" w:rsidRPr="0062580C">
        <w:rPr>
          <w:rFonts w:ascii="Tahoma" w:hAnsi="Tahoma" w:cs="Tahoma"/>
          <w:sz w:val="20"/>
          <w:szCs w:val="20"/>
          <w:lang w:eastAsia="pl-PL"/>
        </w:rPr>
        <w:t>),</w:t>
      </w:r>
    </w:p>
    <w:p w:rsidR="007C45EE" w:rsidRPr="007F0E75" w:rsidRDefault="00905FFD" w:rsidP="007C45EE">
      <w:pPr>
        <w:pStyle w:val="Bezodstpw1"/>
        <w:ind w:lef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 xml:space="preserve"> - ustawą  Prawo ochrony środowiska ( tj. </w:t>
      </w:r>
      <w:proofErr w:type="spellStart"/>
      <w:r w:rsidR="007C45EE" w:rsidRPr="007F0E75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="007C45EE" w:rsidRPr="007F0E75">
        <w:rPr>
          <w:rFonts w:ascii="Tahoma" w:hAnsi="Tahoma" w:cs="Tahoma"/>
          <w:sz w:val="20"/>
          <w:szCs w:val="20"/>
          <w:lang w:eastAsia="pl-PL"/>
        </w:rPr>
        <w:t>. z 20</w:t>
      </w:r>
      <w:r w:rsidR="00BF696A">
        <w:rPr>
          <w:rFonts w:ascii="Tahoma" w:hAnsi="Tahoma" w:cs="Tahoma"/>
          <w:sz w:val="20"/>
          <w:szCs w:val="20"/>
          <w:lang w:eastAsia="pl-PL"/>
        </w:rPr>
        <w:t>20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>r. poz. 1</w:t>
      </w:r>
      <w:r w:rsidR="00BF696A">
        <w:rPr>
          <w:rFonts w:ascii="Tahoma" w:hAnsi="Tahoma" w:cs="Tahoma"/>
          <w:sz w:val="20"/>
          <w:szCs w:val="20"/>
          <w:lang w:eastAsia="pl-PL"/>
        </w:rPr>
        <w:t>219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>),</w:t>
      </w:r>
    </w:p>
    <w:p w:rsidR="007C45EE" w:rsidRPr="007F0E75" w:rsidRDefault="00905FFD" w:rsidP="007C45EE">
      <w:pPr>
        <w:pStyle w:val="Bezodstpw1"/>
        <w:ind w:lef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 xml:space="preserve">- ustawą  o przewozie towarów niebezpiecznych( tj. </w:t>
      </w:r>
      <w:proofErr w:type="spellStart"/>
      <w:r w:rsidR="007C45EE" w:rsidRPr="007F0E75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="007C45EE" w:rsidRPr="007F0E75">
        <w:rPr>
          <w:rFonts w:ascii="Tahoma" w:hAnsi="Tahoma" w:cs="Tahoma"/>
          <w:sz w:val="20"/>
          <w:szCs w:val="20"/>
          <w:lang w:eastAsia="pl-PL"/>
        </w:rPr>
        <w:t>. z 2020 poz. 154),</w:t>
      </w:r>
    </w:p>
    <w:p w:rsidR="007C45EE" w:rsidRPr="00394C12" w:rsidRDefault="007C45EE" w:rsidP="00394C12">
      <w:pPr>
        <w:pStyle w:val="Akapitzlist"/>
        <w:spacing w:after="0" w:line="240" w:lineRule="auto"/>
        <w:ind w:left="851" w:hanging="1503"/>
        <w:rPr>
          <w:rFonts w:ascii="Tahoma" w:hAnsi="Tahoma" w:cs="Tahoma"/>
          <w:sz w:val="20"/>
          <w:lang w:eastAsia="pl-PL"/>
        </w:rPr>
      </w:pPr>
      <w:r w:rsidRPr="007F0E75">
        <w:rPr>
          <w:rFonts w:ascii="Tahoma" w:hAnsi="Tahoma" w:cs="Tahoma"/>
          <w:sz w:val="20"/>
          <w:lang w:eastAsia="pl-PL"/>
        </w:rPr>
        <w:t xml:space="preserve">               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7F0E75">
        <w:rPr>
          <w:rFonts w:ascii="Tahoma" w:hAnsi="Tahoma" w:cs="Tahoma"/>
          <w:sz w:val="20"/>
          <w:lang w:eastAsia="pl-PL"/>
        </w:rPr>
        <w:t xml:space="preserve"> </w:t>
      </w:r>
      <w:r w:rsidR="00905FFD">
        <w:rPr>
          <w:rFonts w:ascii="Tahoma" w:hAnsi="Tahoma" w:cs="Tahoma"/>
          <w:sz w:val="20"/>
          <w:lang w:eastAsia="pl-PL"/>
        </w:rPr>
        <w:t xml:space="preserve">  </w:t>
      </w:r>
      <w:r w:rsidRPr="007F0E75">
        <w:rPr>
          <w:rFonts w:ascii="Tahoma" w:hAnsi="Tahoma" w:cs="Tahoma"/>
          <w:sz w:val="20"/>
          <w:lang w:eastAsia="pl-PL"/>
        </w:rPr>
        <w:t xml:space="preserve"> - rozporządzeniem Ministra Zdrowia </w:t>
      </w:r>
      <w:r w:rsidR="00394C12" w:rsidRPr="007F0E75">
        <w:rPr>
          <w:rFonts w:ascii="Tahoma" w:hAnsi="Tahoma" w:cs="Tahoma"/>
          <w:sz w:val="20"/>
          <w:lang w:eastAsia="pl-PL"/>
        </w:rPr>
        <w:t>w</w:t>
      </w:r>
      <w:r w:rsidR="00394C12">
        <w:rPr>
          <w:rFonts w:ascii="Tahoma" w:hAnsi="Tahoma" w:cs="Tahoma"/>
          <w:sz w:val="20"/>
          <w:lang w:eastAsia="pl-PL"/>
        </w:rPr>
        <w:t xml:space="preserve">    sprawie  </w:t>
      </w:r>
      <w:r w:rsidR="00394C12" w:rsidRPr="007F0E75">
        <w:rPr>
          <w:rFonts w:ascii="Tahoma" w:hAnsi="Tahoma" w:cs="Tahoma"/>
          <w:sz w:val="20"/>
          <w:lang w:eastAsia="pl-PL"/>
        </w:rPr>
        <w:t>szczegółowego    postępowania z odpadami medycznymi</w:t>
      </w:r>
      <w:r w:rsidR="00394C12">
        <w:rPr>
          <w:rFonts w:ascii="Tahoma" w:hAnsi="Tahoma" w:cs="Tahoma"/>
          <w:sz w:val="20"/>
          <w:lang w:eastAsia="pl-PL"/>
        </w:rPr>
        <w:t xml:space="preserve"> </w:t>
      </w:r>
      <w:r w:rsidRPr="00394C12">
        <w:rPr>
          <w:rFonts w:ascii="Tahoma" w:hAnsi="Tahoma" w:cs="Tahoma"/>
          <w:sz w:val="20"/>
          <w:lang w:eastAsia="pl-PL"/>
        </w:rPr>
        <w:t xml:space="preserve"> ( tj. Dz. U. z 2017 </w:t>
      </w:r>
      <w:proofErr w:type="spellStart"/>
      <w:r w:rsidRPr="00394C12">
        <w:rPr>
          <w:rFonts w:ascii="Tahoma" w:hAnsi="Tahoma" w:cs="Tahoma"/>
          <w:sz w:val="20"/>
          <w:lang w:eastAsia="pl-PL"/>
        </w:rPr>
        <w:t>poz</w:t>
      </w:r>
      <w:proofErr w:type="spellEnd"/>
      <w:r w:rsidRPr="00394C12">
        <w:rPr>
          <w:rFonts w:ascii="Tahoma" w:hAnsi="Tahoma" w:cs="Tahoma"/>
          <w:sz w:val="20"/>
          <w:lang w:eastAsia="pl-PL"/>
        </w:rPr>
        <w:t xml:space="preserve"> 1975) </w:t>
      </w:r>
    </w:p>
    <w:p w:rsidR="007C45EE" w:rsidRDefault="00A26825" w:rsidP="00FD1676">
      <w:pPr>
        <w:pStyle w:val="Akapitzlist"/>
        <w:spacing w:after="0" w:line="240" w:lineRule="auto"/>
        <w:ind w:left="425" w:hanging="425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b)</w:t>
      </w:r>
      <w:r w:rsidR="007C45EE">
        <w:rPr>
          <w:rFonts w:ascii="Tahoma" w:hAnsi="Tahoma" w:cs="Tahoma"/>
          <w:sz w:val="20"/>
          <w:lang w:eastAsia="pl-PL"/>
        </w:rPr>
        <w:t xml:space="preserve"> </w:t>
      </w:r>
      <w:r w:rsidR="007C45EE">
        <w:rPr>
          <w:rFonts w:ascii="Tahoma" w:hAnsi="Tahoma" w:cs="Tahoma"/>
          <w:sz w:val="20"/>
        </w:rPr>
        <w:t xml:space="preserve"> </w:t>
      </w:r>
      <w:r w:rsidR="007C45EE" w:rsidRPr="008246E8">
        <w:rPr>
          <w:rFonts w:ascii="Tahoma" w:hAnsi="Tahoma" w:cs="Tahoma"/>
          <w:sz w:val="20"/>
        </w:rPr>
        <w:t>odbierania odpadów medycznych z</w:t>
      </w:r>
      <w:r w:rsidR="007C45EE">
        <w:rPr>
          <w:rFonts w:ascii="Tahoma" w:hAnsi="Tahoma" w:cs="Tahoma"/>
          <w:sz w:val="20"/>
        </w:rPr>
        <w:t>e</w:t>
      </w:r>
      <w:r w:rsidR="007C45EE" w:rsidRPr="008246E8">
        <w:rPr>
          <w:rFonts w:ascii="Tahoma" w:hAnsi="Tahoma" w:cs="Tahoma"/>
          <w:sz w:val="20"/>
        </w:rPr>
        <w:t xml:space="preserve"> wskazanych w § 1 ust. </w:t>
      </w:r>
      <w:r w:rsidR="007C45EE">
        <w:rPr>
          <w:rFonts w:ascii="Tahoma" w:hAnsi="Tahoma" w:cs="Tahoma"/>
          <w:sz w:val="20"/>
        </w:rPr>
        <w:t>1</w:t>
      </w:r>
      <w:r w:rsidR="007C45EE" w:rsidRPr="008246E8">
        <w:rPr>
          <w:rFonts w:ascii="Tahoma" w:hAnsi="Tahoma" w:cs="Tahoma"/>
          <w:sz w:val="20"/>
        </w:rPr>
        <w:t xml:space="preserve"> </w:t>
      </w:r>
      <w:r w:rsidR="00FD1676">
        <w:rPr>
          <w:rFonts w:ascii="Tahoma" w:hAnsi="Tahoma" w:cs="Tahoma"/>
          <w:sz w:val="20"/>
        </w:rPr>
        <w:t>lokalizacji</w:t>
      </w:r>
      <w:r w:rsidR="007C45EE" w:rsidRPr="008246E8">
        <w:rPr>
          <w:rFonts w:ascii="Tahoma" w:hAnsi="Tahoma" w:cs="Tahoma"/>
          <w:sz w:val="20"/>
        </w:rPr>
        <w:t xml:space="preserve"> </w:t>
      </w:r>
      <w:r w:rsidR="007C45EE" w:rsidRPr="00AB1A8F">
        <w:rPr>
          <w:rFonts w:ascii="Tahoma" w:hAnsi="Tahoma" w:cs="Tahoma"/>
          <w:sz w:val="20"/>
        </w:rPr>
        <w:t>Zamawiającego</w:t>
      </w:r>
      <w:r w:rsidR="007C45EE" w:rsidRPr="00AB1A8F">
        <w:rPr>
          <w:rFonts w:ascii="Tahoma" w:hAnsi="Tahoma" w:cs="Tahoma"/>
          <w:sz w:val="20"/>
          <w:lang w:eastAsia="pl-PL"/>
        </w:rPr>
        <w:t xml:space="preserve">  pięć razy w  tygodniu  </w:t>
      </w:r>
      <w:r w:rsidR="006F3935">
        <w:rPr>
          <w:rFonts w:ascii="Tahoma" w:hAnsi="Tahoma" w:cs="Tahoma"/>
          <w:sz w:val="20"/>
          <w:lang w:eastAsia="pl-PL"/>
        </w:rPr>
        <w:t xml:space="preserve">w godz. ………. </w:t>
      </w:r>
      <w:r w:rsidR="0073580A" w:rsidRPr="0073580A">
        <w:rPr>
          <w:rFonts w:ascii="Tahoma" w:hAnsi="Tahoma" w:cs="Tahoma"/>
          <w:color w:val="FF0000"/>
          <w:sz w:val="16"/>
          <w:szCs w:val="16"/>
          <w:lang w:eastAsia="pl-PL"/>
        </w:rPr>
        <w:t>(kryterium oceny ofert)</w:t>
      </w:r>
      <w:r w:rsidR="006F3935">
        <w:rPr>
          <w:rFonts w:ascii="Tahoma" w:hAnsi="Tahoma" w:cs="Tahoma"/>
          <w:sz w:val="20"/>
          <w:lang w:eastAsia="pl-PL"/>
        </w:rPr>
        <w:t xml:space="preserve">   </w:t>
      </w:r>
      <w:r w:rsidR="007C45EE" w:rsidRPr="00AB1A8F">
        <w:rPr>
          <w:rFonts w:ascii="Tahoma" w:hAnsi="Tahoma" w:cs="Tahoma"/>
          <w:sz w:val="20"/>
        </w:rPr>
        <w:t xml:space="preserve">z </w:t>
      </w:r>
      <w:r w:rsidR="007C45EE">
        <w:rPr>
          <w:rFonts w:ascii="Tahoma" w:hAnsi="Tahoma" w:cs="Tahoma"/>
          <w:sz w:val="20"/>
        </w:rPr>
        <w:t xml:space="preserve">  </w:t>
      </w:r>
      <w:r w:rsidR="007C45EE" w:rsidRPr="008246E8">
        <w:rPr>
          <w:rFonts w:ascii="Tahoma" w:hAnsi="Tahoma" w:cs="Tahoma"/>
          <w:sz w:val="20"/>
        </w:rPr>
        <w:t xml:space="preserve">tym zastrzeżeniem, że </w:t>
      </w:r>
      <w:r w:rsidR="007C45EE">
        <w:rPr>
          <w:rFonts w:ascii="Tahoma" w:hAnsi="Tahoma" w:cs="Tahoma"/>
          <w:sz w:val="20"/>
        </w:rPr>
        <w:t>j</w:t>
      </w:r>
      <w:r w:rsidR="007C45EE" w:rsidRPr="008246E8">
        <w:rPr>
          <w:rFonts w:ascii="Tahoma" w:hAnsi="Tahoma" w:cs="Tahoma"/>
          <w:sz w:val="20"/>
        </w:rPr>
        <w:t xml:space="preserve">eżeli </w:t>
      </w:r>
      <w:r w:rsidR="007C45EE">
        <w:rPr>
          <w:rFonts w:ascii="Tahoma" w:hAnsi="Tahoma" w:cs="Tahoma"/>
          <w:sz w:val="20"/>
        </w:rPr>
        <w:t xml:space="preserve"> </w:t>
      </w:r>
      <w:r w:rsidR="007C45EE" w:rsidRPr="008246E8">
        <w:rPr>
          <w:rFonts w:ascii="Tahoma" w:hAnsi="Tahoma" w:cs="Tahoma"/>
          <w:sz w:val="20"/>
        </w:rPr>
        <w:t xml:space="preserve"> dzień </w:t>
      </w:r>
      <w:r w:rsidR="007C45EE">
        <w:rPr>
          <w:rFonts w:ascii="Tahoma" w:hAnsi="Tahoma" w:cs="Tahoma"/>
          <w:sz w:val="20"/>
        </w:rPr>
        <w:t xml:space="preserve"> odbioru  przypada</w:t>
      </w:r>
      <w:r w:rsidR="007C45EE" w:rsidRPr="008246E8">
        <w:rPr>
          <w:rFonts w:ascii="Tahoma" w:hAnsi="Tahoma" w:cs="Tahoma"/>
          <w:sz w:val="20"/>
        </w:rPr>
        <w:t xml:space="preserve"> na dzień ustawowo wolny od pracy</w:t>
      </w:r>
      <w:r w:rsidR="007C45EE">
        <w:rPr>
          <w:rFonts w:ascii="Tahoma" w:hAnsi="Tahoma" w:cs="Tahoma"/>
          <w:sz w:val="20"/>
        </w:rPr>
        <w:t>,</w:t>
      </w:r>
      <w:r w:rsidR="007C45EE" w:rsidRPr="008246E8">
        <w:rPr>
          <w:rFonts w:ascii="Tahoma" w:hAnsi="Tahoma" w:cs="Tahoma"/>
          <w:sz w:val="20"/>
        </w:rPr>
        <w:t xml:space="preserve"> to odbiór </w:t>
      </w:r>
      <w:r w:rsidR="007C45EE">
        <w:rPr>
          <w:rFonts w:ascii="Tahoma" w:hAnsi="Tahoma" w:cs="Tahoma"/>
          <w:sz w:val="20"/>
        </w:rPr>
        <w:t xml:space="preserve">odpadów medycznych nastąpi najpóźniej </w:t>
      </w:r>
      <w:r w:rsidR="007C45EE" w:rsidRPr="008246E8">
        <w:rPr>
          <w:rFonts w:ascii="Tahoma" w:hAnsi="Tahoma" w:cs="Tahoma"/>
          <w:sz w:val="20"/>
        </w:rPr>
        <w:t xml:space="preserve">w </w:t>
      </w:r>
      <w:r w:rsidR="007C45EE">
        <w:rPr>
          <w:rFonts w:ascii="Tahoma" w:hAnsi="Tahoma" w:cs="Tahoma"/>
          <w:sz w:val="20"/>
        </w:rPr>
        <w:t>pierwszym</w:t>
      </w:r>
      <w:r w:rsidR="007C45EE" w:rsidRPr="008246E8">
        <w:rPr>
          <w:rFonts w:ascii="Tahoma" w:hAnsi="Tahoma" w:cs="Tahoma"/>
          <w:sz w:val="20"/>
        </w:rPr>
        <w:t xml:space="preserve"> dniu roboczym następującym po dniu </w:t>
      </w:r>
      <w:r w:rsidR="007C45EE">
        <w:rPr>
          <w:rFonts w:ascii="Tahoma" w:hAnsi="Tahoma" w:cs="Tahoma"/>
          <w:sz w:val="20"/>
        </w:rPr>
        <w:t>ustawowo wolnym od pracy</w:t>
      </w:r>
      <w:r w:rsidR="007C45EE" w:rsidRPr="008246E8">
        <w:rPr>
          <w:rFonts w:ascii="Tahoma" w:hAnsi="Tahoma" w:cs="Tahoma"/>
          <w:sz w:val="20"/>
        </w:rPr>
        <w:t>.</w:t>
      </w:r>
      <w:r w:rsidR="007C45EE">
        <w:rPr>
          <w:rFonts w:ascii="Ubuntu Light" w:hAnsi="Ubuntu Light" w:cs="Ubuntu Light"/>
          <w:sz w:val="20"/>
          <w:lang w:eastAsia="pl-PL"/>
        </w:rPr>
        <w:t xml:space="preserve"> </w:t>
      </w:r>
      <w:r w:rsidR="007C45EE" w:rsidRPr="00675AB0">
        <w:rPr>
          <w:rFonts w:ascii="Tahoma" w:hAnsi="Tahoma" w:cs="Tahoma"/>
          <w:sz w:val="20"/>
          <w:lang w:eastAsia="pl-PL"/>
        </w:rPr>
        <w:t xml:space="preserve">W sytuacjach awaryjnych Zamawiający ma prawo  zgłoszenia  odbioru odpadów na podstawie zlecenia mailowego w terminie do trzech godzin od wezwania. </w:t>
      </w:r>
    </w:p>
    <w:p w:rsidR="007C45EE" w:rsidRDefault="00FD1676" w:rsidP="00FD1676">
      <w:pPr>
        <w:pStyle w:val="Akapitzlist"/>
        <w:spacing w:after="0" w:line="240" w:lineRule="auto"/>
        <w:ind w:left="425" w:hanging="1219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lastRenderedPageBreak/>
        <w:t xml:space="preserve">             c)  </w:t>
      </w:r>
      <w:r w:rsidR="00DF5C59" w:rsidRPr="00DF5C59">
        <w:rPr>
          <w:rFonts w:ascii="Tahoma" w:hAnsi="Tahoma" w:cs="Tahoma"/>
          <w:sz w:val="20"/>
          <w:lang w:eastAsia="pl-PL"/>
        </w:rPr>
        <w:t xml:space="preserve">dostarczenia </w:t>
      </w:r>
      <w:r w:rsidR="00DF5C59" w:rsidRPr="00B94011">
        <w:rPr>
          <w:rFonts w:ascii="Tahoma" w:hAnsi="Tahoma" w:cs="Tahoma"/>
          <w:bCs/>
          <w:sz w:val="20"/>
          <w:lang w:eastAsia="ar-SA"/>
        </w:rPr>
        <w:t xml:space="preserve">na własny koszt i ryzyko </w:t>
      </w:r>
      <w:r w:rsidR="00AB1A8F">
        <w:rPr>
          <w:rFonts w:ascii="Tahoma" w:hAnsi="Tahoma" w:cs="Tahoma"/>
          <w:sz w:val="20"/>
          <w:lang w:eastAsia="pl-PL"/>
        </w:rPr>
        <w:t xml:space="preserve"> </w:t>
      </w:r>
      <w:r w:rsidR="00DF5C59" w:rsidRPr="00DF5C59">
        <w:rPr>
          <w:rFonts w:ascii="Tahoma" w:hAnsi="Tahoma" w:cs="Tahoma"/>
          <w:sz w:val="20"/>
          <w:lang w:eastAsia="pl-PL"/>
        </w:rPr>
        <w:t xml:space="preserve">do </w:t>
      </w:r>
      <w:r>
        <w:rPr>
          <w:rFonts w:ascii="Tahoma" w:hAnsi="Tahoma" w:cs="Tahoma"/>
          <w:sz w:val="20"/>
          <w:lang w:eastAsia="pl-PL"/>
        </w:rPr>
        <w:t xml:space="preserve"> lokalizacji </w:t>
      </w:r>
      <w:r w:rsidR="00DF5C59" w:rsidRPr="00DF5C59">
        <w:rPr>
          <w:rFonts w:ascii="Tahoma" w:hAnsi="Tahoma" w:cs="Tahoma"/>
          <w:sz w:val="20"/>
          <w:lang w:eastAsia="pl-PL"/>
        </w:rPr>
        <w:t xml:space="preserve"> Zamawiającego pojemników do gromadzenia odpadów medycznych o pojemności 1,1m</w:t>
      </w:r>
      <w:r w:rsidR="00DF5C59" w:rsidRPr="00DF5C59">
        <w:rPr>
          <w:rFonts w:ascii="Tahoma" w:hAnsi="Tahoma" w:cs="Tahoma"/>
          <w:sz w:val="20"/>
          <w:vertAlign w:val="superscript"/>
          <w:lang w:eastAsia="pl-PL"/>
        </w:rPr>
        <w:t>3</w:t>
      </w:r>
      <w:r w:rsidR="00DF5C59" w:rsidRPr="00DF5C59">
        <w:rPr>
          <w:rFonts w:ascii="Tahoma" w:hAnsi="Tahoma" w:cs="Tahoma"/>
          <w:sz w:val="20"/>
          <w:lang w:eastAsia="pl-PL"/>
        </w:rPr>
        <w:t xml:space="preserve"> w rozbiciu na: lokalizacja Ceglana -  8 pojemników, lokalizacja Medyków -  9 pojemników,  z możliwością przemieszczania 1 pojemnika między lokalizacjami w zależności od potrzeb </w:t>
      </w:r>
      <w:r w:rsidR="004F044F">
        <w:rPr>
          <w:rFonts w:ascii="Tahoma" w:hAnsi="Tahoma" w:cs="Tahoma"/>
          <w:sz w:val="20"/>
          <w:lang w:eastAsia="pl-PL"/>
        </w:rPr>
        <w:t>Z</w:t>
      </w:r>
      <w:r w:rsidR="00DF5C59" w:rsidRPr="00DF5C59">
        <w:rPr>
          <w:rFonts w:ascii="Tahoma" w:hAnsi="Tahoma" w:cs="Tahoma"/>
          <w:sz w:val="20"/>
          <w:lang w:eastAsia="pl-PL"/>
        </w:rPr>
        <w:t>amawiającego</w:t>
      </w:r>
    </w:p>
    <w:p w:rsidR="00B270AC" w:rsidRPr="007C45EE" w:rsidRDefault="007C45EE" w:rsidP="00FD1676">
      <w:pPr>
        <w:pStyle w:val="Akapitzlist"/>
        <w:spacing w:after="0" w:line="240" w:lineRule="auto"/>
        <w:ind w:left="425" w:hanging="1219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            d)   </w:t>
      </w:r>
      <w:r w:rsidR="00B270AC" w:rsidRPr="007C45EE">
        <w:rPr>
          <w:rFonts w:ascii="Tahoma" w:hAnsi="Tahoma" w:cs="Tahoma"/>
          <w:sz w:val="20"/>
        </w:rPr>
        <w:t>dostarczenia</w:t>
      </w:r>
      <w:r w:rsidR="00B270AC" w:rsidRPr="007C45EE">
        <w:rPr>
          <w:rFonts w:ascii="Tahoma" w:hAnsi="Tahoma" w:cs="Tahoma"/>
          <w:bCs/>
          <w:sz w:val="20"/>
        </w:rPr>
        <w:t xml:space="preserve"> </w:t>
      </w:r>
      <w:r w:rsidR="00B270AC" w:rsidRPr="007C45EE">
        <w:rPr>
          <w:rFonts w:ascii="Tahoma" w:hAnsi="Tahoma" w:cs="Tahoma"/>
          <w:sz w:val="20"/>
        </w:rPr>
        <w:t xml:space="preserve">miesięcznie </w:t>
      </w:r>
      <w:r w:rsidR="00B270AC" w:rsidRPr="007C45EE">
        <w:rPr>
          <w:rFonts w:ascii="Tahoma" w:hAnsi="Tahoma" w:cs="Tahoma"/>
          <w:bCs/>
          <w:sz w:val="20"/>
        </w:rPr>
        <w:t xml:space="preserve">na własny koszt i ryzyko </w:t>
      </w:r>
      <w:r w:rsidR="00B270AC" w:rsidRPr="007C45EE">
        <w:rPr>
          <w:rFonts w:ascii="Tahoma" w:hAnsi="Tahoma" w:cs="Tahoma"/>
          <w:sz w:val="20"/>
        </w:rPr>
        <w:t xml:space="preserve">do obiektów Zamawiającego </w:t>
      </w:r>
      <w:r w:rsidR="005C5F31" w:rsidRPr="007C45EE">
        <w:rPr>
          <w:rFonts w:ascii="Tahoma" w:hAnsi="Tahoma" w:cs="Tahoma"/>
          <w:sz w:val="20"/>
        </w:rPr>
        <w:t>30</w:t>
      </w:r>
      <w:r w:rsidR="004F044F" w:rsidRPr="007C45EE">
        <w:rPr>
          <w:rFonts w:ascii="Tahoma" w:hAnsi="Tahoma" w:cs="Tahoma"/>
          <w:sz w:val="20"/>
        </w:rPr>
        <w:t xml:space="preserve"> </w:t>
      </w:r>
      <w:r w:rsidR="00B270AC" w:rsidRPr="007C45EE">
        <w:rPr>
          <w:rFonts w:ascii="Tahoma" w:hAnsi="Tahoma" w:cs="Tahoma"/>
          <w:sz w:val="20"/>
        </w:rPr>
        <w:t xml:space="preserve">przeźroczystych pojemników z tworzywa sztucznego o pojemności 20 litrów do gromadzenia zlewek </w:t>
      </w:r>
      <w:proofErr w:type="spellStart"/>
      <w:r w:rsidR="00B270AC" w:rsidRPr="007C45EE">
        <w:rPr>
          <w:rFonts w:ascii="Tahoma" w:hAnsi="Tahoma" w:cs="Tahoma"/>
          <w:sz w:val="20"/>
        </w:rPr>
        <w:t>poanalitycznych</w:t>
      </w:r>
      <w:proofErr w:type="spellEnd"/>
      <w:r w:rsidR="00B270AC" w:rsidRPr="007C45EE">
        <w:rPr>
          <w:rFonts w:ascii="Tahoma" w:hAnsi="Tahoma" w:cs="Tahoma"/>
          <w:sz w:val="20"/>
        </w:rPr>
        <w:t xml:space="preserve"> powstałych w laboratorium Zamawiającego i ich odbiór według wcześniej zgłoszonych potrzeb przez Zamawiającego</w:t>
      </w:r>
    </w:p>
    <w:p w:rsidR="00A8168A" w:rsidRPr="007C45EE" w:rsidRDefault="007C45EE" w:rsidP="007C45EE">
      <w:p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e)   </w:t>
      </w:r>
      <w:r w:rsidR="00A8168A" w:rsidRPr="007C45EE">
        <w:rPr>
          <w:rFonts w:ascii="Tahoma" w:hAnsi="Tahoma" w:cs="Tahoma"/>
          <w:bCs/>
          <w:sz w:val="20"/>
          <w:lang w:eastAsia="ar-SA"/>
        </w:rPr>
        <w:t>dokonywania przy każdym odbiorze odpadów medycznych wy</w:t>
      </w:r>
      <w:r>
        <w:rPr>
          <w:rFonts w:ascii="Tahoma" w:hAnsi="Tahoma" w:cs="Tahoma"/>
          <w:bCs/>
          <w:sz w:val="20"/>
          <w:lang w:eastAsia="ar-SA"/>
        </w:rPr>
        <w:t xml:space="preserve">miany pojemników tj. na miejsce   </w:t>
      </w:r>
      <w:r w:rsidR="00A8168A" w:rsidRPr="007C45EE">
        <w:rPr>
          <w:rFonts w:ascii="Tahoma" w:hAnsi="Tahoma" w:cs="Tahoma"/>
          <w:bCs/>
          <w:sz w:val="20"/>
          <w:lang w:eastAsia="ar-SA"/>
        </w:rPr>
        <w:t>wywożonych pojemników z odpadami podstawienie pustych, zdezynfekowanych pojemników;</w:t>
      </w:r>
    </w:p>
    <w:p w:rsidR="00A8168A" w:rsidRPr="007C45EE" w:rsidRDefault="00F96061" w:rsidP="007C45EE">
      <w:p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f)  </w:t>
      </w:r>
      <w:r w:rsidR="00A8168A" w:rsidRPr="007C45EE">
        <w:rPr>
          <w:rFonts w:ascii="Tahoma" w:hAnsi="Tahoma" w:cs="Tahoma"/>
          <w:bCs/>
          <w:sz w:val="20"/>
          <w:lang w:eastAsia="ar-SA"/>
        </w:rPr>
        <w:t>wymiany uszkodzonych lub zniszczonych pojemników na odpady medyczne na czyste, zdezynfekowane pojemniki;</w:t>
      </w:r>
    </w:p>
    <w:p w:rsidR="0013407E" w:rsidRDefault="007C45EE" w:rsidP="0013407E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bCs/>
          <w:sz w:val="20"/>
          <w:lang w:eastAsia="ar-SA"/>
        </w:rPr>
        <w:t>g</w:t>
      </w:r>
      <w:r w:rsidR="00A8168A" w:rsidRPr="00053A4A">
        <w:rPr>
          <w:rFonts w:ascii="Tahoma" w:hAnsi="Tahoma" w:cs="Tahoma"/>
          <w:bCs/>
          <w:sz w:val="20"/>
          <w:lang w:eastAsia="ar-SA"/>
        </w:rPr>
        <w:t>)</w:t>
      </w:r>
      <w:r w:rsidR="00A8168A" w:rsidRPr="008246E8">
        <w:rPr>
          <w:rFonts w:ascii="Tahoma" w:hAnsi="Tahoma" w:cs="Tahoma"/>
          <w:bCs/>
          <w:lang w:eastAsia="ar-SA"/>
        </w:rPr>
        <w:t xml:space="preserve">   </w:t>
      </w:r>
      <w:r w:rsidR="0013407E" w:rsidRPr="008246E8">
        <w:rPr>
          <w:rFonts w:ascii="Tahoma" w:hAnsi="Tahoma" w:cs="Tahoma"/>
          <w:sz w:val="20"/>
          <w:lang w:eastAsia="pl-PL"/>
        </w:rPr>
        <w:t>dostarczenia w ramach wynagrodzenia określonego w umowie d</w:t>
      </w:r>
      <w:r w:rsidR="0013407E">
        <w:rPr>
          <w:rFonts w:ascii="Tahoma" w:hAnsi="Tahoma" w:cs="Tahoma"/>
          <w:sz w:val="20"/>
          <w:lang w:eastAsia="pl-PL"/>
        </w:rPr>
        <w:t>wóch  zalegalizowanych urządzeń</w:t>
      </w:r>
    </w:p>
    <w:p w:rsidR="007C45EE" w:rsidRDefault="0013407E" w:rsidP="0013407E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   </w:t>
      </w:r>
      <w:r w:rsidR="007C45EE">
        <w:rPr>
          <w:rFonts w:ascii="Tahoma" w:hAnsi="Tahoma" w:cs="Tahoma"/>
          <w:sz w:val="20"/>
          <w:lang w:eastAsia="pl-PL"/>
        </w:rPr>
        <w:t xml:space="preserve">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8246E8">
        <w:rPr>
          <w:rFonts w:ascii="Tahoma" w:hAnsi="Tahoma" w:cs="Tahoma"/>
          <w:sz w:val="20"/>
          <w:lang w:eastAsia="pl-PL"/>
        </w:rPr>
        <w:t xml:space="preserve">do ważenia </w:t>
      </w:r>
      <w:r>
        <w:rPr>
          <w:rFonts w:ascii="Tahoma" w:hAnsi="Tahoma" w:cs="Tahoma"/>
          <w:sz w:val="20"/>
          <w:lang w:eastAsia="pl-PL"/>
        </w:rPr>
        <w:t xml:space="preserve">   </w:t>
      </w:r>
      <w:r w:rsidRPr="008246E8">
        <w:rPr>
          <w:rFonts w:ascii="Tahoma" w:hAnsi="Tahoma" w:cs="Tahoma"/>
          <w:sz w:val="20"/>
          <w:lang w:eastAsia="pl-PL"/>
        </w:rPr>
        <w:t>odpadów -  po jednym dla każdej   lokalizacji</w:t>
      </w:r>
      <w:r>
        <w:rPr>
          <w:rFonts w:ascii="Tahoma" w:hAnsi="Tahoma" w:cs="Tahoma"/>
          <w:sz w:val="20"/>
          <w:lang w:eastAsia="pl-PL"/>
        </w:rPr>
        <w:t xml:space="preserve">  ( wraz z dowodem legalizacji i </w:t>
      </w:r>
      <w:r w:rsidR="007C45EE">
        <w:rPr>
          <w:rFonts w:ascii="Tahoma" w:hAnsi="Tahoma" w:cs="Tahoma"/>
          <w:sz w:val="20"/>
          <w:lang w:eastAsia="pl-PL"/>
        </w:rPr>
        <w:t xml:space="preserve">  </w:t>
      </w:r>
    </w:p>
    <w:p w:rsidR="007C45EE" w:rsidRDefault="007C45EE" w:rsidP="007C45EE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     </w:t>
      </w:r>
      <w:r w:rsidR="0013407E" w:rsidRPr="00B94011">
        <w:rPr>
          <w:rFonts w:ascii="Tahoma" w:hAnsi="Tahoma" w:cs="Tahoma"/>
          <w:sz w:val="20"/>
          <w:lang w:eastAsia="pl-PL"/>
        </w:rPr>
        <w:t>instrukcją obsługi)</w:t>
      </w:r>
    </w:p>
    <w:p w:rsidR="00EB1812" w:rsidRDefault="007C45EE" w:rsidP="00EB1812">
      <w:pPr>
        <w:pStyle w:val="Bezodstpw"/>
        <w:ind w:left="426" w:hanging="426"/>
        <w:jc w:val="both"/>
        <w:rPr>
          <w:rFonts w:ascii="Ubuntu Light" w:eastAsia="Ubuntu Light" w:hAnsi="Ubuntu Light" w:cs="Ubuntu Light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h) </w:t>
      </w:r>
      <w:r w:rsidR="00120C74">
        <w:rPr>
          <w:rFonts w:ascii="Tahoma" w:hAnsi="Tahoma" w:cs="Tahoma"/>
          <w:sz w:val="20"/>
          <w:lang w:eastAsia="pl-PL"/>
        </w:rPr>
        <w:t xml:space="preserve">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B679D0">
        <w:rPr>
          <w:rFonts w:ascii="Tahoma" w:hAnsi="Tahoma" w:cs="Tahoma"/>
          <w:sz w:val="20"/>
        </w:rPr>
        <w:t>potwierdzania</w:t>
      </w:r>
      <w:r w:rsidRPr="00F30F8E">
        <w:rPr>
          <w:rFonts w:ascii="Ubuntu Light" w:eastAsia="Ubuntu Light" w:hAnsi="Ubuntu Light" w:cs="Ubuntu Light"/>
          <w:sz w:val="20"/>
          <w:lang w:eastAsia="pl-PL"/>
        </w:rPr>
        <w:t xml:space="preserve"> </w:t>
      </w:r>
      <w:r w:rsidRPr="00CE6EA6">
        <w:rPr>
          <w:rFonts w:ascii="Tahoma" w:eastAsia="Ubuntu Light" w:hAnsi="Tahoma" w:cs="Tahoma"/>
          <w:sz w:val="20"/>
          <w:lang w:eastAsia="pl-PL"/>
        </w:rPr>
        <w:t>po z</w:t>
      </w:r>
      <w:r w:rsidR="00EB1812">
        <w:rPr>
          <w:rFonts w:ascii="Tahoma" w:eastAsia="Ubuntu Light" w:hAnsi="Tahoma" w:cs="Tahoma"/>
          <w:sz w:val="20"/>
          <w:lang w:eastAsia="pl-PL"/>
        </w:rPr>
        <w:t>realizowaniu transportu odpadów</w:t>
      </w:r>
      <w:r w:rsidRPr="00CE6EA6">
        <w:rPr>
          <w:rFonts w:ascii="Tahoma" w:eastAsia="Ubuntu Light" w:hAnsi="Tahoma" w:cs="Tahoma"/>
          <w:sz w:val="20"/>
          <w:lang w:eastAsia="pl-PL"/>
        </w:rPr>
        <w:t xml:space="preserve"> Kart Przekazania Odpadów (KPO) dla każdego kodu odpadu wprowadzonego przez Zamawiającego do systemu BDO w danym dniu do godziny 14.00.</w:t>
      </w:r>
      <w:r w:rsidRPr="00F30F8E">
        <w:rPr>
          <w:rFonts w:ascii="Ubuntu Light" w:eastAsia="Ubuntu Light" w:hAnsi="Ubuntu Light" w:cs="Ubuntu Light"/>
          <w:sz w:val="20"/>
          <w:lang w:eastAsia="pl-PL"/>
        </w:rPr>
        <w:t xml:space="preserve"> </w:t>
      </w:r>
    </w:p>
    <w:p w:rsidR="00120C74" w:rsidRPr="00A26825" w:rsidRDefault="00A26825" w:rsidP="00EB1812">
      <w:pPr>
        <w:pStyle w:val="Bezodstpw"/>
        <w:ind w:left="426" w:hanging="426"/>
        <w:jc w:val="both"/>
        <w:rPr>
          <w:rFonts w:ascii="Tahoma" w:eastAsia="Ubuntu Light" w:hAnsi="Tahoma" w:cs="Tahoma"/>
          <w:sz w:val="20"/>
          <w:lang w:eastAsia="pl-PL"/>
        </w:rPr>
      </w:pPr>
      <w:r w:rsidRPr="001575FA">
        <w:rPr>
          <w:rFonts w:ascii="Tahoma" w:eastAsia="Ubuntu Light" w:hAnsi="Tahoma" w:cs="Tahoma"/>
          <w:sz w:val="20"/>
          <w:lang w:eastAsia="pl-PL"/>
        </w:rPr>
        <w:t>i)</w:t>
      </w:r>
      <w:r>
        <w:rPr>
          <w:rFonts w:ascii="Ubuntu Light" w:eastAsia="Ubuntu Light" w:hAnsi="Ubuntu Light" w:cs="Ubuntu Light"/>
          <w:sz w:val="20"/>
          <w:lang w:eastAsia="pl-PL"/>
        </w:rPr>
        <w:t xml:space="preserve">  </w:t>
      </w:r>
      <w:r w:rsidR="00120C74" w:rsidRPr="00A26825">
        <w:rPr>
          <w:rFonts w:ascii="Tahoma" w:eastAsia="Times New Roman" w:hAnsi="Tahoma" w:cs="Tahoma"/>
          <w:sz w:val="20"/>
          <w:szCs w:val="20"/>
        </w:rPr>
        <w:t>dysponowani</w:t>
      </w:r>
      <w:r w:rsidR="00891AE6">
        <w:rPr>
          <w:rFonts w:ascii="Tahoma" w:eastAsia="Times New Roman" w:hAnsi="Tahoma" w:cs="Tahoma"/>
          <w:sz w:val="20"/>
          <w:szCs w:val="20"/>
        </w:rPr>
        <w:t>a</w:t>
      </w:r>
      <w:r w:rsidR="00120C74" w:rsidRPr="00A26825">
        <w:rPr>
          <w:rFonts w:ascii="Tahoma" w:eastAsia="Times New Roman" w:hAnsi="Tahoma" w:cs="Tahoma"/>
          <w:sz w:val="20"/>
          <w:szCs w:val="20"/>
        </w:rPr>
        <w:t xml:space="preserve">  dostępną czynną instalacją do unieszkodliwiania odpadów medycznych ,  posiadającą wolne moce przerobowe dla odpadów medycznych pochodzących od Zamawiającego w ilościach określonych w  postępowaniu</w:t>
      </w:r>
    </w:p>
    <w:p w:rsidR="00120C74" w:rsidRDefault="00EB1812" w:rsidP="00120C74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1575FA">
        <w:rPr>
          <w:rFonts w:ascii="Tahoma" w:eastAsia="Ubuntu Light" w:hAnsi="Tahoma" w:cs="Tahoma"/>
          <w:sz w:val="20"/>
          <w:lang w:eastAsia="pl-PL"/>
        </w:rPr>
        <w:t>j</w:t>
      </w:r>
      <w:r w:rsidR="00120C74" w:rsidRPr="001575FA">
        <w:rPr>
          <w:rFonts w:ascii="Tahoma" w:eastAsia="Ubuntu Light" w:hAnsi="Tahoma" w:cs="Tahoma"/>
          <w:sz w:val="20"/>
          <w:lang w:eastAsia="pl-PL"/>
        </w:rPr>
        <w:t>)</w:t>
      </w:r>
      <w:r w:rsidR="00120C74">
        <w:rPr>
          <w:rFonts w:ascii="Ubuntu Light" w:eastAsia="Ubuntu Light" w:hAnsi="Ubuntu Light" w:cs="Ubuntu Light"/>
          <w:sz w:val="20"/>
          <w:lang w:eastAsia="pl-PL"/>
        </w:rPr>
        <w:t xml:space="preserve">  </w:t>
      </w:r>
      <w:r w:rsidR="00120C74">
        <w:rPr>
          <w:rFonts w:ascii="Tahoma" w:hAnsi="Tahoma" w:cs="Tahoma"/>
          <w:sz w:val="20"/>
          <w:szCs w:val="20"/>
          <w:lang w:eastAsia="pl-PL"/>
        </w:rPr>
        <w:t>unieszkodliwiania odpadów medycznych o właściwościach zakaźnych z zachowaniem zasady bliskości, o której mowa w art. 20  ustawy o odpadach</w:t>
      </w:r>
      <w:r w:rsidR="00120C74" w:rsidRPr="008246E8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:rsidR="00A26825" w:rsidRPr="00447C11" w:rsidRDefault="00A26825" w:rsidP="00120C74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k)  </w:t>
      </w:r>
      <w:r w:rsidRPr="008246E8">
        <w:rPr>
          <w:rFonts w:ascii="Tahoma" w:hAnsi="Tahoma" w:cs="Tahoma"/>
          <w:bCs/>
          <w:sz w:val="20"/>
          <w:szCs w:val="20"/>
          <w:lang w:eastAsia="ar-SA"/>
        </w:rPr>
        <w:t xml:space="preserve">posiadania przez cały okres trwania umowy wszystkich wymaganych prawem zezwoleń na </w:t>
      </w:r>
      <w:r>
        <w:rPr>
          <w:rFonts w:ascii="Tahoma" w:hAnsi="Tahoma" w:cs="Tahoma"/>
          <w:bCs/>
          <w:sz w:val="20"/>
          <w:szCs w:val="20"/>
          <w:lang w:eastAsia="ar-SA"/>
        </w:rPr>
        <w:t>prowadzenie</w:t>
      </w:r>
      <w:r w:rsidRPr="008246E8">
        <w:rPr>
          <w:rFonts w:ascii="Tahoma" w:hAnsi="Tahoma" w:cs="Tahoma"/>
          <w:bCs/>
          <w:sz w:val="20"/>
          <w:szCs w:val="20"/>
          <w:lang w:eastAsia="ar-SA"/>
        </w:rPr>
        <w:t xml:space="preserve"> działalności w zakresie odbioru, transportu i unieszkodliwiania odpadów, których dotyczy niniejsza umowa </w:t>
      </w:r>
      <w:r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8246E8">
        <w:rPr>
          <w:rFonts w:ascii="Tahoma" w:hAnsi="Tahoma" w:cs="Tahoma"/>
          <w:bCs/>
          <w:sz w:val="20"/>
          <w:szCs w:val="20"/>
          <w:lang w:eastAsia="ar-SA"/>
        </w:rPr>
        <w:t xml:space="preserve">i </w:t>
      </w:r>
      <w:r>
        <w:rPr>
          <w:rFonts w:ascii="Tahoma" w:hAnsi="Tahoma" w:cs="Tahoma"/>
          <w:bCs/>
          <w:sz w:val="20"/>
          <w:szCs w:val="20"/>
          <w:lang w:eastAsia="ar-SA"/>
        </w:rPr>
        <w:t>udostępniania</w:t>
      </w:r>
      <w:r w:rsidRPr="008246E8">
        <w:rPr>
          <w:rFonts w:ascii="Tahoma" w:hAnsi="Tahoma" w:cs="Tahoma"/>
          <w:sz w:val="20"/>
          <w:szCs w:val="20"/>
          <w:lang w:eastAsia="pl-PL"/>
        </w:rPr>
        <w:t xml:space="preserve"> ich </w:t>
      </w:r>
      <w:r w:rsidRPr="008246E8">
        <w:rPr>
          <w:rFonts w:ascii="Tahoma" w:hAnsi="Tahoma" w:cs="Tahoma"/>
          <w:sz w:val="20"/>
          <w:szCs w:val="20"/>
        </w:rPr>
        <w:t>na każde żądanie Zamawiającego,</w:t>
      </w:r>
    </w:p>
    <w:p w:rsidR="00EB1812" w:rsidRPr="00A26825" w:rsidRDefault="001575FA" w:rsidP="00905FFD">
      <w:pPr>
        <w:pStyle w:val="Akapitzlist3"/>
        <w:spacing w:after="0" w:line="240" w:lineRule="auto"/>
        <w:ind w:left="0" w:hanging="567"/>
        <w:jc w:val="both"/>
        <w:rPr>
          <w:rFonts w:ascii="Tahoma" w:hAnsi="Tahoma" w:cs="Tahoma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 xml:space="preserve">2. </w:t>
      </w:r>
      <w:r w:rsidR="00EB1812" w:rsidRPr="00A26825">
        <w:rPr>
          <w:rFonts w:ascii="Tahoma" w:hAnsi="Tahoma" w:cs="Tahoma"/>
          <w:sz w:val="20"/>
          <w:szCs w:val="20"/>
        </w:rPr>
        <w:t xml:space="preserve">Zamawiający wymaga, aby odpady </w:t>
      </w:r>
      <w:r w:rsidR="00A26825">
        <w:rPr>
          <w:rFonts w:ascii="Tahoma" w:hAnsi="Tahoma" w:cs="Tahoma"/>
          <w:sz w:val="20"/>
          <w:szCs w:val="20"/>
        </w:rPr>
        <w:t xml:space="preserve">medyczne </w:t>
      </w:r>
      <w:r w:rsidR="00EB1812" w:rsidRPr="00A26825">
        <w:rPr>
          <w:rFonts w:ascii="Tahoma" w:hAnsi="Tahoma" w:cs="Tahoma"/>
          <w:sz w:val="20"/>
          <w:szCs w:val="20"/>
        </w:rPr>
        <w:t>odbierane przez Wykonawcę były transportowane/dostarczane do zakładu utylizacji bez przepakowywania, bądź dodatkowego pakowania.</w:t>
      </w:r>
    </w:p>
    <w:p w:rsidR="00EB1812" w:rsidRPr="00A26825" w:rsidRDefault="00A26825" w:rsidP="00905FFD">
      <w:pPr>
        <w:pStyle w:val="Akapitzlist3"/>
        <w:tabs>
          <w:tab w:val="left" w:pos="855"/>
        </w:tabs>
        <w:spacing w:after="0" w:line="240" w:lineRule="auto"/>
        <w:ind w:left="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="00144544">
        <w:rPr>
          <w:rFonts w:ascii="Tahoma" w:hAnsi="Tahoma" w:cs="Tahoma"/>
          <w:sz w:val="20"/>
          <w:szCs w:val="20"/>
        </w:rPr>
        <w:t xml:space="preserve"> </w:t>
      </w:r>
      <w:r w:rsidR="00EB1812" w:rsidRPr="00A26825">
        <w:rPr>
          <w:rFonts w:ascii="Tahoma" w:hAnsi="Tahoma" w:cs="Tahoma"/>
          <w:sz w:val="20"/>
          <w:szCs w:val="20"/>
        </w:rPr>
        <w:t xml:space="preserve">Transport odpadów </w:t>
      </w:r>
      <w:r>
        <w:rPr>
          <w:rFonts w:ascii="Tahoma" w:hAnsi="Tahoma" w:cs="Tahoma"/>
          <w:sz w:val="20"/>
          <w:szCs w:val="20"/>
        </w:rPr>
        <w:t xml:space="preserve">medycznych </w:t>
      </w:r>
      <w:r w:rsidR="00EB1812" w:rsidRPr="00A26825">
        <w:rPr>
          <w:rFonts w:ascii="Tahoma" w:hAnsi="Tahoma" w:cs="Tahoma"/>
          <w:sz w:val="20"/>
          <w:szCs w:val="20"/>
        </w:rPr>
        <w:t xml:space="preserve">z placówki Zamawiającego </w:t>
      </w:r>
      <w:r w:rsidR="007015BA">
        <w:rPr>
          <w:rFonts w:ascii="Tahoma" w:hAnsi="Tahoma" w:cs="Tahoma"/>
          <w:sz w:val="20"/>
          <w:szCs w:val="20"/>
        </w:rPr>
        <w:t xml:space="preserve">odbywać się będzie </w:t>
      </w:r>
      <w:r w:rsidR="00EB1812" w:rsidRPr="00A26825">
        <w:rPr>
          <w:rFonts w:ascii="Tahoma" w:hAnsi="Tahoma" w:cs="Tahoma"/>
          <w:sz w:val="20"/>
          <w:szCs w:val="20"/>
        </w:rPr>
        <w:t xml:space="preserve">specjalistycznym środkiem transportu posiadającym uprawnienia w zakresie ADR. Wykonawca udostępni zaświadczenia ADR dla kierowców pojazdów przewożących odpady niebezpieczne na każde żądanie Zamawiającego. </w:t>
      </w:r>
    </w:p>
    <w:p w:rsidR="001575FA" w:rsidRPr="005873A4" w:rsidRDefault="00EB1812" w:rsidP="005873A4">
      <w:pPr>
        <w:pStyle w:val="Akapitzlist3"/>
        <w:tabs>
          <w:tab w:val="left" w:pos="855"/>
        </w:tabs>
        <w:spacing w:after="0" w:line="240" w:lineRule="auto"/>
        <w:ind w:left="0" w:hanging="567"/>
        <w:jc w:val="both"/>
        <w:rPr>
          <w:rFonts w:ascii="Ubuntu Light" w:hAnsi="Ubuntu Light" w:cs="Ubuntu Light"/>
          <w:sz w:val="20"/>
          <w:szCs w:val="20"/>
        </w:rPr>
      </w:pPr>
      <w:r w:rsidRPr="00A26825">
        <w:rPr>
          <w:rFonts w:ascii="Tahoma" w:hAnsi="Tahoma" w:cs="Tahoma"/>
          <w:sz w:val="20"/>
          <w:szCs w:val="20"/>
        </w:rPr>
        <w:t xml:space="preserve">4. </w:t>
      </w:r>
      <w:r w:rsidR="00905FFD">
        <w:rPr>
          <w:rFonts w:ascii="Tahoma" w:hAnsi="Tahoma" w:cs="Tahoma"/>
          <w:sz w:val="20"/>
          <w:szCs w:val="20"/>
        </w:rPr>
        <w:t xml:space="preserve">   </w:t>
      </w:r>
      <w:r w:rsidRPr="00A26825">
        <w:rPr>
          <w:rFonts w:ascii="Tahoma" w:hAnsi="Tahoma" w:cs="Tahoma"/>
          <w:sz w:val="20"/>
          <w:szCs w:val="20"/>
        </w:rPr>
        <w:t xml:space="preserve"> Wszystkie ustawowe obowiązki wynikające z transportu odpadów medycznych z miejsca wytwarzania do miejsca utylizacji ponosi Wykonawca</w:t>
      </w:r>
      <w:r>
        <w:rPr>
          <w:rFonts w:ascii="Ubuntu Light" w:hAnsi="Ubuntu Light" w:cs="Ubuntu Light"/>
          <w:sz w:val="20"/>
          <w:szCs w:val="20"/>
        </w:rPr>
        <w:t>.</w:t>
      </w:r>
    </w:p>
    <w:p w:rsidR="00293E7C" w:rsidRPr="00905FFD" w:rsidRDefault="005873A4" w:rsidP="00905FFD">
      <w:pPr>
        <w:pStyle w:val="Bezodstpw3"/>
        <w:ind w:hanging="567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5</w:t>
      </w:r>
      <w:r w:rsidR="00905FFD" w:rsidRPr="005873A4">
        <w:rPr>
          <w:rFonts w:ascii="Tahoma" w:hAnsi="Tahoma" w:cs="Tahoma"/>
          <w:sz w:val="20"/>
          <w:szCs w:val="20"/>
        </w:rPr>
        <w:t xml:space="preserve">.   </w:t>
      </w:r>
      <w:r w:rsidR="00144544" w:rsidRPr="005873A4">
        <w:rPr>
          <w:rFonts w:ascii="Tahoma" w:hAnsi="Tahoma" w:cs="Tahoma"/>
          <w:sz w:val="20"/>
          <w:szCs w:val="20"/>
        </w:rPr>
        <w:t>U</w:t>
      </w:r>
      <w:r w:rsidR="00293E7C" w:rsidRPr="005873A4">
        <w:rPr>
          <w:rFonts w:ascii="Tahoma" w:hAnsi="Tahoma" w:cs="Tahoma"/>
          <w:sz w:val="20"/>
          <w:szCs w:val="20"/>
        </w:rPr>
        <w:t>poważniony przedstawiciel Zamawiającego może nadzorować  jakość wykonywanych prac przez Wykonawcę. W razie stwierdzenia przez upoważnionego przedstawiciela Zamawiającego</w:t>
      </w:r>
      <w:r w:rsidR="00293E7C" w:rsidRPr="001575FA">
        <w:rPr>
          <w:rFonts w:ascii="Tahoma" w:hAnsi="Tahoma" w:cs="Tahoma"/>
          <w:sz w:val="20"/>
          <w:szCs w:val="20"/>
        </w:rPr>
        <w:t xml:space="preserve"> niewłaściwego wykonania prac lub zaniedbań ma on prawo wezwać pracownika Wykonawcy do usunięcia tego stanu, a następnie poinformować o tym fakcie na piśmie,</w:t>
      </w:r>
    </w:p>
    <w:p w:rsidR="00A8168A" w:rsidRDefault="005873A4" w:rsidP="00905FFD">
      <w:pPr>
        <w:pStyle w:val="Bezodstpw"/>
        <w:ind w:left="426" w:hanging="993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sz w:val="20"/>
          <w:szCs w:val="20"/>
          <w:lang w:eastAsia="pl-PL"/>
        </w:rPr>
        <w:t>6</w:t>
      </w:r>
      <w:r w:rsidR="00A26825">
        <w:rPr>
          <w:rFonts w:ascii="Tahoma" w:hAnsi="Tahoma" w:cs="Tahoma"/>
          <w:sz w:val="20"/>
          <w:szCs w:val="20"/>
          <w:lang w:eastAsia="pl-PL"/>
        </w:rPr>
        <w:t>.</w:t>
      </w:r>
      <w:r w:rsidR="00A8168A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905FFD">
        <w:rPr>
          <w:rFonts w:ascii="Tahoma" w:hAnsi="Tahoma" w:cs="Tahoma"/>
          <w:sz w:val="20"/>
          <w:szCs w:val="20"/>
          <w:lang w:eastAsia="pl-PL"/>
        </w:rPr>
        <w:t xml:space="preserve">    </w:t>
      </w:r>
      <w:r w:rsidR="00A8168A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8168A" w:rsidRPr="005F0041">
        <w:rPr>
          <w:rFonts w:ascii="Tahoma" w:hAnsi="Tahoma" w:cs="Tahoma"/>
          <w:bCs/>
          <w:sz w:val="20"/>
          <w:lang w:eastAsia="ar-SA"/>
        </w:rPr>
        <w:t>Zamawiający zobowiązany jest do:</w:t>
      </w:r>
    </w:p>
    <w:p w:rsidR="00A8168A" w:rsidRPr="00236899" w:rsidRDefault="00A8168A" w:rsidP="00A8168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/>
          <w:bCs/>
          <w:sz w:val="20"/>
          <w:lang w:eastAsia="ar-SA"/>
        </w:rPr>
      </w:pPr>
      <w:r w:rsidRPr="00236899">
        <w:rPr>
          <w:rFonts w:ascii="Tahoma" w:hAnsi="Tahoma" w:cs="Tahoma"/>
          <w:bCs/>
          <w:sz w:val="20"/>
          <w:lang w:eastAsia="ar-SA"/>
        </w:rPr>
        <w:t xml:space="preserve">gromadzenia odpadów medycznych </w:t>
      </w:r>
      <w:r w:rsidRPr="00236899">
        <w:rPr>
          <w:rFonts w:ascii="Tahoma" w:hAnsi="Tahoma" w:cs="Tahoma"/>
          <w:iCs/>
          <w:sz w:val="20"/>
        </w:rPr>
        <w:t>wyłącznie w odpowiednio oznakowanych workach jednorazowych  Zamawiającego oraz w pojemnikach przekazanych Zamawiającemu przez</w:t>
      </w:r>
      <w:r w:rsidRPr="00504E58">
        <w:rPr>
          <w:rFonts w:ascii="Tahoma" w:hAnsi="Tahoma" w:cs="Tahoma"/>
          <w:iCs/>
          <w:color w:val="FF0000"/>
          <w:sz w:val="20"/>
        </w:rPr>
        <w:t xml:space="preserve"> </w:t>
      </w:r>
      <w:r w:rsidRPr="00236899">
        <w:rPr>
          <w:rFonts w:ascii="Tahoma" w:hAnsi="Tahoma" w:cs="Tahoma"/>
          <w:iCs/>
          <w:sz w:val="20"/>
        </w:rPr>
        <w:t>Wykonawcę zgodnie z Rozporządzeniem Ministra Zdrowia z dnia 5 października 2017 r. w sprawie szczegółowego sposobu postępowania z odpadami medycznymi</w:t>
      </w:r>
      <w:r w:rsidRPr="00236899">
        <w:rPr>
          <w:rFonts w:ascii="Tahoma" w:hAnsi="Tahoma" w:cs="Tahoma"/>
          <w:sz w:val="20"/>
        </w:rPr>
        <w:t xml:space="preserve">. </w:t>
      </w:r>
    </w:p>
    <w:p w:rsidR="00A8168A" w:rsidRPr="005F0041" w:rsidRDefault="00A8168A" w:rsidP="00A8168A">
      <w:pPr>
        <w:pStyle w:val="Akapitzlist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04E58">
        <w:rPr>
          <w:rFonts w:ascii="Tahoma" w:hAnsi="Tahoma" w:cs="Tahoma"/>
          <w:bCs/>
          <w:sz w:val="20"/>
          <w:lang w:eastAsia="ar-SA"/>
        </w:rPr>
        <w:t>utrzymywania pojemników na odpady medyczne w należytym stanie;</w:t>
      </w:r>
    </w:p>
    <w:p w:rsidR="00A8168A" w:rsidRPr="005F0041" w:rsidRDefault="00A8168A" w:rsidP="00A8168A">
      <w:pPr>
        <w:pStyle w:val="Akapitzlist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F0041">
        <w:rPr>
          <w:rFonts w:ascii="Tahoma" w:hAnsi="Tahoma" w:cs="Tahoma"/>
          <w:bCs/>
          <w:sz w:val="20"/>
          <w:lang w:eastAsia="ar-SA"/>
        </w:rPr>
        <w:t>przechowywania pojemników na odpady medyczne zgodnie z obowiązującymi przepisami prawa tj. w miejscu umożliwiającym łatwy dojazd i wytaczanie pojemników;</w:t>
      </w:r>
    </w:p>
    <w:p w:rsidR="00A8168A" w:rsidRPr="005F0041" w:rsidRDefault="00A8168A" w:rsidP="00A8168A">
      <w:pPr>
        <w:pStyle w:val="Akapitzlist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F0041">
        <w:rPr>
          <w:rFonts w:ascii="Tahoma" w:hAnsi="Tahoma" w:cs="Tahoma"/>
          <w:bCs/>
          <w:sz w:val="20"/>
          <w:lang w:eastAsia="ar-SA"/>
        </w:rPr>
        <w:t>odpowiedniego sortowania odpadów medycznych oraz umieszczania ich w opakowaniach spełniających wymagania obowiązujących przepisów prawa;</w:t>
      </w:r>
    </w:p>
    <w:p w:rsidR="00A8168A" w:rsidRPr="007800E8" w:rsidRDefault="00A8168A" w:rsidP="00A8168A">
      <w:pPr>
        <w:pStyle w:val="Akapitzlist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F0041">
        <w:rPr>
          <w:rFonts w:ascii="Tahoma" w:hAnsi="Tahoma" w:cs="Tahoma"/>
          <w:bCs/>
          <w:sz w:val="20"/>
          <w:lang w:eastAsia="ar-SA"/>
        </w:rPr>
        <w:t>gromadzenia i przekazywania Wykonawcy do utylizacji odpadów ostrych (igły, ostrza) oraz biologicznych takich jak: amputowane organy i części ciała, resztki krwi z oddziałów operacyjnych itp. w jednorazowych pojemnikach z tworzywa sztucznego, szczelnie zamykanych, posiadających atest PZH.</w:t>
      </w:r>
    </w:p>
    <w:p w:rsidR="00A8168A" w:rsidRPr="00905FFD" w:rsidRDefault="00A8168A" w:rsidP="00905FFD">
      <w:pPr>
        <w:pStyle w:val="Bezodstpw"/>
        <w:numPr>
          <w:ilvl w:val="0"/>
          <w:numId w:val="18"/>
        </w:numPr>
        <w:suppressAutoHyphens/>
        <w:ind w:left="426" w:hanging="426"/>
        <w:jc w:val="both"/>
        <w:rPr>
          <w:rFonts w:ascii="Tahoma" w:hAnsi="Tahoma" w:cs="Tahoma"/>
        </w:rPr>
      </w:pPr>
      <w:r w:rsidRPr="00CE6EA6">
        <w:rPr>
          <w:rFonts w:ascii="Tahoma" w:hAnsi="Tahoma" w:cs="Tahoma"/>
          <w:sz w:val="20"/>
          <w:szCs w:val="20"/>
          <w:lang w:eastAsia="pl-PL"/>
        </w:rPr>
        <w:t xml:space="preserve">wygenerowania w systemie BDO Kart Przekazania Odpadów (KPO) dla każdego kodu odpadu zaplanowanego do odbioru w danym dniu do godziny 7.30. Brak wygenerowania KPO w systemie BDO do godziny 7.30 spowoduje nieodebranie odpadów przez Wykonawcę z winy Zamawiającego. </w:t>
      </w:r>
    </w:p>
    <w:p w:rsidR="00A8168A" w:rsidRPr="008246E8" w:rsidRDefault="005873A4" w:rsidP="00E03220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7</w:t>
      </w:r>
      <w:r w:rsidR="00504E58" w:rsidRPr="006F3935">
        <w:rPr>
          <w:rFonts w:ascii="Tahoma" w:hAnsi="Tahoma" w:cs="Tahoma"/>
          <w:sz w:val="20"/>
          <w:szCs w:val="20"/>
        </w:rPr>
        <w:t>.</w:t>
      </w:r>
      <w:r w:rsidR="00236899">
        <w:rPr>
          <w:rFonts w:ascii="Tahoma" w:hAnsi="Tahoma" w:cs="Tahoma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sz w:val="20"/>
          <w:szCs w:val="20"/>
        </w:rPr>
        <w:t xml:space="preserve">W przypadku awarii urządzeń lub środków transportu Wykonawcy, Wykonawca za zgodą   Zamawiającego zapewni na własny koszt i ryzyko transport i utylizację odpadów medycznych przez inny podmiot posiadający odpowiednie zezwolenie, który musi spełniać wszystkie warunki określone w Specyfikacji Istotnych Warunków Zamówienia co najmniej w takim samym   stopniu jak Wykonawca. W przypadku, gdyby taki podmiot trzeci nie spełniał wszystkich wymogów Zamawiający ma prawo zamówić transport i utylizację odpadów medycznych na </w:t>
      </w:r>
      <w:r w:rsidR="00A8168A">
        <w:rPr>
          <w:rFonts w:ascii="Tahoma" w:hAnsi="Tahoma" w:cs="Tahoma"/>
          <w:sz w:val="20"/>
          <w:szCs w:val="20"/>
        </w:rPr>
        <w:t>koszt</w:t>
      </w:r>
      <w:r w:rsidR="00A8168A" w:rsidRPr="008246E8">
        <w:rPr>
          <w:rFonts w:ascii="Tahoma" w:hAnsi="Tahoma" w:cs="Tahoma"/>
          <w:sz w:val="20"/>
          <w:szCs w:val="20"/>
        </w:rPr>
        <w:t xml:space="preserve"> Wykonawcy. </w:t>
      </w:r>
    </w:p>
    <w:p w:rsidR="00A8168A" w:rsidRPr="008246E8" w:rsidRDefault="005873A4" w:rsidP="00E03220">
      <w:pPr>
        <w:pStyle w:val="Bezodstpw"/>
        <w:ind w:hanging="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8.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W przypadku, o którym mowa w ust. </w:t>
      </w:r>
      <w:r>
        <w:rPr>
          <w:rFonts w:ascii="Tahoma" w:hAnsi="Tahoma" w:cs="Tahoma"/>
          <w:color w:val="000000"/>
          <w:sz w:val="20"/>
          <w:szCs w:val="20"/>
        </w:rPr>
        <w:t>7</w:t>
      </w:r>
      <w:r w:rsidR="003D6C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Wykonawca zobowiązany jest wskazać pisemnie Zamawiającemu </w:t>
      </w:r>
      <w:r w:rsidR="00A8168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podmiot trzeci, który będzie w zastępstwie odbierał i unieszkodliwiał odpady </w:t>
      </w:r>
      <w:r w:rsidR="00A8168A">
        <w:rPr>
          <w:rFonts w:ascii="Tahoma" w:hAnsi="Tahoma" w:cs="Tahoma"/>
          <w:color w:val="000000"/>
          <w:sz w:val="20"/>
          <w:szCs w:val="20"/>
        </w:rPr>
        <w:t>medyczne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 przez czas trwania </w:t>
      </w:r>
      <w:r w:rsidR="00A8168A" w:rsidRPr="008246E8">
        <w:rPr>
          <w:rFonts w:ascii="Tahoma" w:hAnsi="Tahoma" w:cs="Tahoma"/>
          <w:sz w:val="20"/>
          <w:szCs w:val="20"/>
        </w:rPr>
        <w:t xml:space="preserve">awarii urządzeń i środków transportu Wykonawcy. Zawiadomienie, o którym mowa w zdaniu poprzednim musi nastąpić przynajmniej na </w:t>
      </w:r>
      <w:r w:rsidR="00FD1676">
        <w:rPr>
          <w:rFonts w:ascii="Tahoma" w:hAnsi="Tahoma" w:cs="Tahoma"/>
          <w:sz w:val="20"/>
          <w:szCs w:val="20"/>
        </w:rPr>
        <w:t>2</w:t>
      </w:r>
      <w:r w:rsidR="00A8168A" w:rsidRPr="008246E8">
        <w:rPr>
          <w:rFonts w:ascii="Tahoma" w:hAnsi="Tahoma" w:cs="Tahoma"/>
          <w:sz w:val="20"/>
          <w:szCs w:val="20"/>
        </w:rPr>
        <w:t xml:space="preserve"> d</w:t>
      </w:r>
      <w:r w:rsidR="00FD1676">
        <w:rPr>
          <w:rFonts w:ascii="Tahoma" w:hAnsi="Tahoma" w:cs="Tahoma"/>
          <w:sz w:val="20"/>
          <w:szCs w:val="20"/>
        </w:rPr>
        <w:t>ni</w:t>
      </w:r>
      <w:r w:rsidR="00A8168A" w:rsidRPr="008246E8">
        <w:rPr>
          <w:rFonts w:ascii="Tahoma" w:hAnsi="Tahoma" w:cs="Tahoma"/>
          <w:sz w:val="20"/>
          <w:szCs w:val="20"/>
        </w:rPr>
        <w:t xml:space="preserve"> przed planowanym odbiorem odpadów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medycznych. </w:t>
      </w:r>
    </w:p>
    <w:p w:rsidR="00A8168A" w:rsidRPr="00E03220" w:rsidRDefault="005873A4" w:rsidP="00E03220">
      <w:pPr>
        <w:pStyle w:val="Bezodstpw"/>
        <w:ind w:hanging="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</w:t>
      </w:r>
      <w:r w:rsidR="0085149C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>Wykonawca ponosił będzie pełną odpowiedzialność za wsz</w:t>
      </w:r>
      <w:r w:rsidR="00A8168A">
        <w:rPr>
          <w:rFonts w:ascii="Tahoma" w:hAnsi="Tahoma" w:cs="Tahoma"/>
          <w:color w:val="000000"/>
          <w:sz w:val="20"/>
          <w:szCs w:val="20"/>
        </w:rPr>
        <w:t xml:space="preserve">elkie działania i zaniechania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podmiotu trzeciego, </w:t>
      </w:r>
      <w:r w:rsidR="00A8168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>który na zlecenie Wykonawcy będzie zastęp</w:t>
      </w:r>
      <w:r w:rsidR="00A8168A">
        <w:rPr>
          <w:rFonts w:ascii="Tahoma" w:hAnsi="Tahoma" w:cs="Tahoma"/>
          <w:color w:val="000000"/>
          <w:sz w:val="20"/>
          <w:szCs w:val="20"/>
        </w:rPr>
        <w:t>czo odbierał odpady medyczne od</w:t>
      </w:r>
      <w:r w:rsidR="00E03220">
        <w:rPr>
          <w:rFonts w:ascii="Tahoma" w:hAnsi="Tahoma" w:cs="Tahoma"/>
          <w:color w:val="000000"/>
          <w:sz w:val="20"/>
          <w:szCs w:val="20"/>
        </w:rPr>
        <w:t xml:space="preserve"> Zamawiającego przez czas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trwania </w:t>
      </w:r>
      <w:r w:rsidR="00A8168A" w:rsidRPr="008246E8">
        <w:rPr>
          <w:rFonts w:ascii="Tahoma" w:hAnsi="Tahoma" w:cs="Tahoma"/>
          <w:sz w:val="20"/>
          <w:szCs w:val="20"/>
        </w:rPr>
        <w:t>awarii urządzeń lub środków transportu Wykonawcy.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sz w:val="20"/>
          <w:szCs w:val="20"/>
        </w:rPr>
        <w:t xml:space="preserve">Odpowiedzialność ta obejmuje zarówno szkody  wyrządzone Zamawiającemu, jak i osobom trzecim. </w:t>
      </w:r>
    </w:p>
    <w:p w:rsidR="0085149C" w:rsidRDefault="00A8168A" w:rsidP="0085149C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1</w:t>
      </w:r>
      <w:r w:rsidR="005873A4">
        <w:rPr>
          <w:rFonts w:ascii="Tahoma" w:hAnsi="Tahoma" w:cs="Tahoma"/>
          <w:sz w:val="20"/>
          <w:szCs w:val="20"/>
        </w:rPr>
        <w:t>0</w:t>
      </w:r>
      <w:r w:rsidR="0085149C">
        <w:rPr>
          <w:rFonts w:ascii="Tahoma" w:hAnsi="Tahoma" w:cs="Tahoma"/>
          <w:sz w:val="20"/>
          <w:szCs w:val="20"/>
        </w:rPr>
        <w:t xml:space="preserve">. </w:t>
      </w:r>
      <w:r w:rsidRPr="008246E8">
        <w:rPr>
          <w:rFonts w:ascii="Tahoma" w:hAnsi="Tahoma" w:cs="Tahoma"/>
          <w:sz w:val="20"/>
          <w:szCs w:val="20"/>
        </w:rPr>
        <w:t xml:space="preserve">Jeżeli Wykonawca nie realizuje przedmiotu umowy zgodnie z </w:t>
      </w:r>
      <w:r w:rsidRPr="006F3935">
        <w:rPr>
          <w:rFonts w:ascii="Tahoma" w:hAnsi="Tahoma" w:cs="Tahoma"/>
          <w:sz w:val="20"/>
          <w:szCs w:val="20"/>
        </w:rPr>
        <w:t xml:space="preserve">§2 ust.1 </w:t>
      </w:r>
      <w:proofErr w:type="spellStart"/>
      <w:r w:rsidRPr="006F3935">
        <w:rPr>
          <w:rFonts w:ascii="Tahoma" w:hAnsi="Tahoma" w:cs="Tahoma"/>
          <w:sz w:val="20"/>
          <w:szCs w:val="20"/>
        </w:rPr>
        <w:t>pkt</w:t>
      </w:r>
      <w:proofErr w:type="spellEnd"/>
      <w:r w:rsidRPr="006F3935">
        <w:rPr>
          <w:rFonts w:ascii="Tahoma" w:hAnsi="Tahoma" w:cs="Tahoma"/>
          <w:sz w:val="20"/>
          <w:szCs w:val="20"/>
        </w:rPr>
        <w:t xml:space="preserve"> </w:t>
      </w:r>
      <w:r w:rsidR="006F3935" w:rsidRPr="006F3935">
        <w:rPr>
          <w:rFonts w:ascii="Tahoma" w:hAnsi="Tahoma" w:cs="Tahoma"/>
          <w:sz w:val="20"/>
          <w:szCs w:val="20"/>
        </w:rPr>
        <w:t>b</w:t>
      </w:r>
      <w:r w:rsidRPr="008246E8">
        <w:rPr>
          <w:rFonts w:ascii="Tahoma" w:hAnsi="Tahoma" w:cs="Tahoma"/>
          <w:sz w:val="20"/>
          <w:szCs w:val="20"/>
        </w:rPr>
        <w:t xml:space="preserve"> niniejszej umowy    Zamawiający ma prawo zlecenia usługi innemu podmiotowi na koszt Wykonawc</w:t>
      </w:r>
      <w:r>
        <w:rPr>
          <w:rFonts w:ascii="Tahoma" w:hAnsi="Tahoma" w:cs="Tahoma"/>
          <w:sz w:val="20"/>
          <w:szCs w:val="20"/>
        </w:rPr>
        <w:t xml:space="preserve">y </w:t>
      </w:r>
      <w:r w:rsidRPr="008246E8">
        <w:rPr>
          <w:rFonts w:ascii="Tahoma" w:hAnsi="Tahoma" w:cs="Tahoma"/>
          <w:sz w:val="20"/>
          <w:szCs w:val="20"/>
        </w:rPr>
        <w:t xml:space="preserve">zachowując przy tym wszelkie inne roszczenia wynikające z umowy. </w:t>
      </w:r>
    </w:p>
    <w:p w:rsidR="0085149C" w:rsidRDefault="0085149C" w:rsidP="0085149C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5873A4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. </w:t>
      </w:r>
      <w:r w:rsidR="00905FFD" w:rsidRPr="008246E8">
        <w:rPr>
          <w:rFonts w:ascii="Tahoma" w:hAnsi="Tahoma" w:cs="Tahoma"/>
          <w:sz w:val="20"/>
          <w:szCs w:val="20"/>
        </w:rPr>
        <w:t>Osobą odpowiedzialną ze strony Zamawiającego za realizację umow</w:t>
      </w:r>
      <w:r w:rsidR="00905FFD">
        <w:rPr>
          <w:rFonts w:ascii="Tahoma" w:hAnsi="Tahoma" w:cs="Tahoma"/>
          <w:sz w:val="20"/>
          <w:szCs w:val="20"/>
        </w:rPr>
        <w:t>y jest Kierownik Działu Administracyjnego</w:t>
      </w:r>
      <w:r w:rsidR="00905FFD" w:rsidRPr="008246E8">
        <w:rPr>
          <w:rFonts w:ascii="Tahoma" w:hAnsi="Tahoma" w:cs="Tahoma"/>
          <w:sz w:val="20"/>
          <w:szCs w:val="20"/>
        </w:rPr>
        <w:t xml:space="preserve"> </w:t>
      </w:r>
      <w:r w:rsidR="00905FFD">
        <w:rPr>
          <w:rFonts w:ascii="Tahoma" w:hAnsi="Tahoma" w:cs="Tahoma"/>
          <w:sz w:val="20"/>
          <w:szCs w:val="20"/>
        </w:rPr>
        <w:t xml:space="preserve"> lub upoważniony przez niego </w:t>
      </w:r>
      <w:r w:rsidR="00905FFD" w:rsidRPr="008246E8">
        <w:rPr>
          <w:rFonts w:ascii="Tahoma" w:hAnsi="Tahoma" w:cs="Tahoma"/>
          <w:sz w:val="20"/>
          <w:szCs w:val="20"/>
        </w:rPr>
        <w:t>pracownik Działu Administracyjnego</w:t>
      </w:r>
      <w:r w:rsidR="00905FFD">
        <w:rPr>
          <w:rFonts w:ascii="Tahoma" w:hAnsi="Tahoma" w:cs="Tahoma"/>
          <w:sz w:val="20"/>
          <w:szCs w:val="20"/>
        </w:rPr>
        <w:t>,</w:t>
      </w:r>
      <w:r w:rsidR="00905FFD" w:rsidRPr="00FD2F03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05FFD" w:rsidRPr="0004275D">
        <w:rPr>
          <w:rFonts w:ascii="Tahoma" w:hAnsi="Tahoma" w:cs="Tahoma"/>
          <w:sz w:val="20"/>
          <w:szCs w:val="20"/>
        </w:rPr>
        <w:t xml:space="preserve">tel. kontaktowy dot. Ceglana 35 (32) 358 </w:t>
      </w:r>
      <w:r w:rsidR="00905FFD">
        <w:rPr>
          <w:rFonts w:ascii="Tahoma" w:hAnsi="Tahoma" w:cs="Tahoma"/>
          <w:sz w:val="20"/>
          <w:szCs w:val="20"/>
        </w:rPr>
        <w:t xml:space="preserve">14 </w:t>
      </w:r>
      <w:r w:rsidR="00905FFD" w:rsidRPr="0004275D">
        <w:rPr>
          <w:rFonts w:ascii="Tahoma" w:hAnsi="Tahoma" w:cs="Tahoma"/>
          <w:sz w:val="20"/>
          <w:szCs w:val="20"/>
        </w:rPr>
        <w:t xml:space="preserve">33, dot. Medyków 14 (32) 789 41 52. </w:t>
      </w:r>
    </w:p>
    <w:p w:rsidR="00905FFD" w:rsidRPr="00E03220" w:rsidRDefault="0085149C" w:rsidP="0085149C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5873A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5873A4">
        <w:rPr>
          <w:rFonts w:ascii="Tahoma" w:hAnsi="Tahoma" w:cs="Tahoma"/>
          <w:sz w:val="20"/>
          <w:szCs w:val="20"/>
        </w:rPr>
        <w:t xml:space="preserve"> </w:t>
      </w:r>
      <w:r w:rsidR="00905FFD" w:rsidRPr="0004275D">
        <w:rPr>
          <w:rFonts w:ascii="Tahoma" w:hAnsi="Tahoma" w:cs="Tahoma"/>
          <w:sz w:val="20"/>
          <w:szCs w:val="20"/>
        </w:rPr>
        <w:t xml:space="preserve">Osobą odpowiedzialną ze strony Wykonawcy za realizację przedmiotowej umowy </w:t>
      </w:r>
      <w:r w:rsidR="00905FFD" w:rsidRPr="00E03220">
        <w:rPr>
          <w:rFonts w:ascii="Tahoma" w:hAnsi="Tahoma" w:cs="Tahoma"/>
          <w:sz w:val="20"/>
          <w:szCs w:val="20"/>
        </w:rPr>
        <w:t>jest…………………………………………………………………… tel. kontaktowy………………………</w:t>
      </w:r>
    </w:p>
    <w:p w:rsidR="00905FFD" w:rsidRDefault="00905FFD" w:rsidP="00A8168A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</w:p>
    <w:p w:rsidR="00A8168A" w:rsidRDefault="00A8168A" w:rsidP="00A8168A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</w:p>
    <w:p w:rsidR="00A8168A" w:rsidRPr="008246E8" w:rsidRDefault="00A8168A" w:rsidP="00A8168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>§ 3.</w:t>
      </w:r>
    </w:p>
    <w:p w:rsidR="00A8168A" w:rsidRPr="008246E8" w:rsidRDefault="00A8168A" w:rsidP="00A8168A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246E8">
        <w:rPr>
          <w:rFonts w:ascii="Tahoma" w:hAnsi="Tahoma" w:cs="Tahoma"/>
          <w:b/>
          <w:sz w:val="20"/>
          <w:szCs w:val="20"/>
          <w:u w:val="single"/>
        </w:rPr>
        <w:t>WYNAGRODZENIE I WARUNKI PŁATNOŚCI</w:t>
      </w:r>
    </w:p>
    <w:p w:rsidR="00A8168A" w:rsidRPr="00DF36DE" w:rsidRDefault="00A8168A" w:rsidP="00E03220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581261">
        <w:rPr>
          <w:rFonts w:ascii="Tahoma" w:hAnsi="Tahoma" w:cs="Tahoma"/>
          <w:sz w:val="20"/>
          <w:szCs w:val="20"/>
        </w:rPr>
        <w:t xml:space="preserve">Wynagrodzenie Wykonawcy za należyte zrealizowanie całej umowy, zgodnie ze złożoną ofertą </w:t>
      </w:r>
      <w:r>
        <w:rPr>
          <w:rFonts w:ascii="Tahoma" w:hAnsi="Tahoma" w:cs="Tahoma"/>
          <w:sz w:val="20"/>
          <w:szCs w:val="20"/>
        </w:rPr>
        <w:t>wynosi:</w:t>
      </w:r>
      <w:r w:rsidRPr="00581261">
        <w:rPr>
          <w:rFonts w:ascii="Tahoma" w:hAnsi="Tahoma" w:cs="Tahoma"/>
          <w:sz w:val="20"/>
          <w:szCs w:val="20"/>
        </w:rPr>
        <w:t xml:space="preserve"> </w:t>
      </w:r>
      <w:r w:rsidRPr="00E90A10">
        <w:rPr>
          <w:rFonts w:ascii="Tahoma" w:hAnsi="Tahoma" w:cs="Tahoma"/>
          <w:b/>
          <w:sz w:val="20"/>
          <w:szCs w:val="20"/>
        </w:rPr>
        <w:t>brutto:</w:t>
      </w:r>
      <w:r w:rsidR="00E03220">
        <w:rPr>
          <w:rFonts w:ascii="Tahoma" w:hAnsi="Tahoma" w:cs="Tahoma"/>
          <w:b/>
          <w:sz w:val="20"/>
          <w:szCs w:val="20"/>
        </w:rPr>
        <w:t xml:space="preserve"> </w:t>
      </w:r>
      <w:r w:rsidR="00293E7C">
        <w:rPr>
          <w:rFonts w:ascii="Tahoma" w:hAnsi="Tahoma" w:cs="Tahoma"/>
          <w:b/>
          <w:sz w:val="20"/>
          <w:szCs w:val="20"/>
        </w:rPr>
        <w:t>………………………</w:t>
      </w:r>
      <w:r w:rsidR="00E03220">
        <w:rPr>
          <w:rFonts w:ascii="Tahoma" w:hAnsi="Tahoma" w:cs="Tahoma"/>
          <w:b/>
          <w:sz w:val="20"/>
          <w:szCs w:val="20"/>
        </w:rPr>
        <w:t xml:space="preserve"> zł</w:t>
      </w:r>
      <w:r w:rsidRPr="00E90A10">
        <w:rPr>
          <w:rFonts w:ascii="Tahoma" w:hAnsi="Tahoma" w:cs="Tahoma"/>
          <w:sz w:val="20"/>
          <w:szCs w:val="20"/>
        </w:rPr>
        <w:tab/>
        <w:t xml:space="preserve"> </w:t>
      </w:r>
    </w:p>
    <w:p w:rsidR="00A8168A" w:rsidRPr="00581261" w:rsidRDefault="00E03220" w:rsidP="00A8168A">
      <w:pPr>
        <w:tabs>
          <w:tab w:val="left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</w:t>
      </w:r>
      <w:r w:rsidR="00293E7C">
        <w:rPr>
          <w:rFonts w:ascii="Tahoma" w:hAnsi="Tahoma" w:cs="Tahoma"/>
          <w:sz w:val="20"/>
          <w:szCs w:val="20"/>
        </w:rPr>
        <w:t>……………………………</w:t>
      </w:r>
      <w:r w:rsidR="00B76CA7">
        <w:rPr>
          <w:rFonts w:ascii="Tahoma" w:hAnsi="Tahoma" w:cs="Tahoma"/>
          <w:sz w:val="20"/>
          <w:szCs w:val="20"/>
        </w:rPr>
        <w:t>)</w:t>
      </w:r>
      <w:r w:rsidR="00B76CA7">
        <w:rPr>
          <w:rFonts w:ascii="Tahoma" w:hAnsi="Tahoma" w:cs="Tahoma"/>
          <w:sz w:val="20"/>
          <w:szCs w:val="20"/>
        </w:rPr>
        <w:br/>
      </w:r>
      <w:r w:rsidR="00A8168A" w:rsidRPr="00581261">
        <w:rPr>
          <w:rFonts w:ascii="Tahoma" w:hAnsi="Tahoma" w:cs="Tahoma"/>
          <w:sz w:val="20"/>
          <w:szCs w:val="20"/>
        </w:rPr>
        <w:t>netto</w:t>
      </w:r>
      <w:r>
        <w:rPr>
          <w:rFonts w:ascii="Tahoma" w:hAnsi="Tahoma" w:cs="Tahoma"/>
          <w:sz w:val="20"/>
          <w:szCs w:val="20"/>
        </w:rPr>
        <w:t xml:space="preserve">: </w:t>
      </w:r>
      <w:r w:rsidR="00293E7C">
        <w:rPr>
          <w:rFonts w:ascii="Tahoma" w:hAnsi="Tahoma" w:cs="Tahoma"/>
          <w:sz w:val="20"/>
          <w:szCs w:val="20"/>
        </w:rPr>
        <w:t>……………………………….</w:t>
      </w:r>
      <w:r>
        <w:rPr>
          <w:rFonts w:ascii="Tahoma" w:hAnsi="Tahoma" w:cs="Tahoma"/>
          <w:sz w:val="20"/>
          <w:szCs w:val="20"/>
        </w:rPr>
        <w:t xml:space="preserve"> zł </w:t>
      </w:r>
      <w:r>
        <w:rPr>
          <w:rFonts w:ascii="Tahoma" w:hAnsi="Tahoma" w:cs="Tahoma"/>
          <w:sz w:val="20"/>
          <w:szCs w:val="20"/>
        </w:rPr>
        <w:br/>
      </w:r>
      <w:r w:rsidR="00A8168A" w:rsidRPr="00581261">
        <w:rPr>
          <w:rFonts w:ascii="Tahoma" w:hAnsi="Tahoma" w:cs="Tahoma"/>
          <w:sz w:val="20"/>
          <w:szCs w:val="20"/>
        </w:rPr>
        <w:t xml:space="preserve">należny podatek VAT: </w:t>
      </w:r>
      <w:r w:rsidR="00293E7C">
        <w:rPr>
          <w:rFonts w:ascii="Tahoma" w:hAnsi="Tahoma" w:cs="Tahoma"/>
          <w:sz w:val="20"/>
          <w:szCs w:val="20"/>
        </w:rPr>
        <w:t>……………………</w:t>
      </w:r>
      <w:r w:rsidR="00A8168A" w:rsidRPr="00581261">
        <w:rPr>
          <w:rFonts w:ascii="Tahoma" w:hAnsi="Tahoma" w:cs="Tahoma"/>
          <w:sz w:val="20"/>
          <w:szCs w:val="20"/>
        </w:rPr>
        <w:t xml:space="preserve"> zł </w:t>
      </w:r>
    </w:p>
    <w:p w:rsidR="00A8168A" w:rsidRPr="0003407E" w:rsidRDefault="00A8168A" w:rsidP="00B76CA7">
      <w:pPr>
        <w:pStyle w:val="Akapitzlist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ahoma" w:hAnsi="Tahoma" w:cs="Tahoma"/>
          <w:color w:val="000000"/>
          <w:sz w:val="20"/>
        </w:rPr>
      </w:pPr>
      <w:r w:rsidRPr="0003407E">
        <w:rPr>
          <w:rFonts w:ascii="Tahoma" w:hAnsi="Tahoma" w:cs="Tahoma"/>
          <w:color w:val="000000"/>
          <w:sz w:val="20"/>
        </w:rPr>
        <w:t xml:space="preserve">2. </w:t>
      </w:r>
      <w:r w:rsidR="00B76CA7">
        <w:rPr>
          <w:rFonts w:ascii="Tahoma" w:hAnsi="Tahoma" w:cs="Tahoma"/>
          <w:color w:val="000000"/>
          <w:sz w:val="20"/>
        </w:rPr>
        <w:t xml:space="preserve"> </w:t>
      </w:r>
      <w:r w:rsidRPr="0003407E">
        <w:rPr>
          <w:rFonts w:ascii="Tahoma" w:hAnsi="Tahoma" w:cs="Tahoma"/>
          <w:color w:val="000000"/>
          <w:sz w:val="20"/>
        </w:rPr>
        <w:t xml:space="preserve">Wynagrodzenie ustalone zgodnie z umową   pokrywa wszystkie koszty ponoszone przez Wykonawcę w związku </w:t>
      </w:r>
      <w:r>
        <w:rPr>
          <w:rFonts w:ascii="Tahoma" w:hAnsi="Tahoma" w:cs="Tahoma"/>
          <w:color w:val="000000"/>
          <w:sz w:val="20"/>
        </w:rPr>
        <w:t xml:space="preserve">   </w:t>
      </w:r>
      <w:r w:rsidRPr="0003407E">
        <w:rPr>
          <w:rFonts w:ascii="Tahoma" w:hAnsi="Tahoma" w:cs="Tahoma"/>
          <w:color w:val="000000"/>
          <w:sz w:val="20"/>
        </w:rPr>
        <w:t xml:space="preserve">z </w:t>
      </w:r>
      <w:r>
        <w:rPr>
          <w:rFonts w:ascii="Tahoma" w:hAnsi="Tahoma" w:cs="Tahoma"/>
          <w:color w:val="000000"/>
          <w:sz w:val="20"/>
        </w:rPr>
        <w:t>realizacją</w:t>
      </w:r>
      <w:r w:rsidRPr="0003407E">
        <w:rPr>
          <w:rFonts w:ascii="Tahoma" w:hAnsi="Tahoma" w:cs="Tahoma"/>
          <w:color w:val="000000"/>
          <w:sz w:val="20"/>
        </w:rPr>
        <w:t xml:space="preserve"> usług objętych niniejszą umową</w:t>
      </w:r>
      <w:r w:rsidRPr="008246E8">
        <w:rPr>
          <w:rFonts w:ascii="Tahoma" w:hAnsi="Tahoma" w:cs="Tahoma"/>
          <w:color w:val="000000"/>
        </w:rPr>
        <w:t>.</w:t>
      </w:r>
    </w:p>
    <w:p w:rsidR="00A8168A" w:rsidRPr="008246E8" w:rsidRDefault="00A8168A" w:rsidP="00B76CA7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3. Wysokość wynagrodzenia Wykonawcy będzie obliczana przy zast</w:t>
      </w:r>
      <w:r>
        <w:rPr>
          <w:rFonts w:ascii="Tahoma" w:hAnsi="Tahoma" w:cs="Tahoma"/>
          <w:sz w:val="20"/>
          <w:szCs w:val="20"/>
        </w:rPr>
        <w:t xml:space="preserve">osowaniu cen określonych </w:t>
      </w:r>
      <w:r w:rsidRPr="008246E8">
        <w:rPr>
          <w:rFonts w:ascii="Tahoma" w:hAnsi="Tahoma" w:cs="Tahoma"/>
          <w:sz w:val="20"/>
          <w:szCs w:val="20"/>
        </w:rPr>
        <w:t>w   ofercie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Wykonawcy oraz z uwzględnieniem ilości odebranych od Zamawiającego odpadów.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Wykonawcy należy się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 xml:space="preserve">wynagrodzenie tylko za usługi wykonane zgodnie z niniejszą umową. </w:t>
      </w:r>
    </w:p>
    <w:p w:rsidR="00A8168A" w:rsidRDefault="00A8168A" w:rsidP="00B76CA7">
      <w:pPr>
        <w:pStyle w:val="Akapitzlist2"/>
        <w:numPr>
          <w:ilvl w:val="0"/>
          <w:numId w:val="14"/>
        </w:numPr>
        <w:spacing w:line="240" w:lineRule="auto"/>
        <w:ind w:left="0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B55517">
        <w:rPr>
          <w:rFonts w:ascii="Tahoma" w:hAnsi="Tahoma" w:cs="Tahoma"/>
          <w:sz w:val="20"/>
          <w:szCs w:val="20"/>
        </w:rPr>
        <w:t xml:space="preserve">Wynagrodzenie będzie płatne na podstawie faktury, wystawionej przez Wykonawcę, po zakończonym miesiącu kalendarzowym za miesiąc poprzedni. Płatność nastąpi w ciągu 30 dni od dostarczenia Zamawiającemu poprawnie wystawionej faktury w formie papierowej na adres Zamawiającego lub w formie elektronicznej poprzez zastosowanie adresu PEF (rodzaj adresu PEF: NIP, numer adresu PEF: 9542274017) </w:t>
      </w:r>
      <w:r w:rsidR="00B76CA7">
        <w:rPr>
          <w:rFonts w:ascii="Tahoma" w:hAnsi="Tahoma" w:cs="Tahoma"/>
          <w:sz w:val="20"/>
          <w:szCs w:val="20"/>
        </w:rPr>
        <w:t xml:space="preserve">na konto o numerze: </w:t>
      </w:r>
      <w:r w:rsidR="00B76CA7" w:rsidRPr="005D5A1D">
        <w:rPr>
          <w:rFonts w:ascii="Tahoma" w:hAnsi="Tahoma" w:cs="Tahoma"/>
          <w:sz w:val="20"/>
          <w:szCs w:val="20"/>
        </w:rPr>
        <w:t>………………………….……..</w:t>
      </w:r>
      <w:r w:rsidRPr="005D5A1D">
        <w:rPr>
          <w:rFonts w:ascii="Tahoma" w:hAnsi="Tahoma" w:cs="Tahoma"/>
          <w:sz w:val="20"/>
          <w:szCs w:val="20"/>
        </w:rPr>
        <w:t xml:space="preserve"> W</w:t>
      </w:r>
      <w:r w:rsidRPr="00B55517">
        <w:rPr>
          <w:rFonts w:ascii="Tahoma" w:hAnsi="Tahoma" w:cs="Tahoma"/>
          <w:sz w:val="20"/>
          <w:szCs w:val="20"/>
        </w:rPr>
        <w:t xml:space="preserve"> przypadku, gdyby Wykonawca zamieścił na fakturze inny termin płatności niż określony w niniejszej umowie, obowiązuje termin płatności określony w umowie. Miesiącem rozliczeniowym jest miesiąc kalendarzow</w:t>
      </w:r>
      <w:r w:rsidRPr="00FB50B9">
        <w:rPr>
          <w:rFonts w:ascii="Tahoma" w:hAnsi="Tahoma" w:cs="Tahoma"/>
          <w:sz w:val="20"/>
          <w:szCs w:val="20"/>
        </w:rPr>
        <w:t>y</w:t>
      </w:r>
    </w:p>
    <w:p w:rsidR="0085149C" w:rsidRPr="0085149C" w:rsidRDefault="00A8168A" w:rsidP="0085149C">
      <w:pPr>
        <w:pStyle w:val="Akapitzlist2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ahoma" w:hAnsi="Tahoma" w:cs="Tahoma"/>
          <w:color w:val="FF0000"/>
        </w:rPr>
      </w:pPr>
      <w:r w:rsidRPr="00873A7D">
        <w:rPr>
          <w:rFonts w:ascii="Tahoma" w:hAnsi="Tahoma" w:cs="Tahoma"/>
          <w:sz w:val="20"/>
          <w:szCs w:val="20"/>
          <w:lang w:eastAsia="pl-PL"/>
        </w:rPr>
        <w:t>Za datę dokonania zapłaty przyjmuje się datę obciążenia rachunku bankowego Zamawiającego.</w:t>
      </w:r>
    </w:p>
    <w:p w:rsidR="0085149C" w:rsidRPr="0085149C" w:rsidRDefault="0085149C" w:rsidP="0085149C">
      <w:pPr>
        <w:pStyle w:val="Akapitzlist2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ahoma" w:hAnsi="Tahoma" w:cs="Tahoma"/>
          <w:color w:val="FF0000"/>
        </w:rPr>
      </w:pPr>
      <w:r w:rsidRPr="0085149C">
        <w:rPr>
          <w:rFonts w:ascii="Tahoma" w:hAnsi="Tahoma" w:cs="Tahoma"/>
          <w:sz w:val="20"/>
          <w:szCs w:val="20"/>
        </w:rPr>
        <w:t xml:space="preserve">Na podstawie art. 12 ust. 4i  i 4j oraz art. 15d ustawy o podatku dochodowym od osób prawnych (tekst jednolity: DZ.U. 2020 poz. 1406 z </w:t>
      </w:r>
      <w:proofErr w:type="spellStart"/>
      <w:r w:rsidRPr="0085149C">
        <w:rPr>
          <w:rFonts w:ascii="Tahoma" w:hAnsi="Tahoma" w:cs="Tahoma"/>
          <w:sz w:val="20"/>
          <w:szCs w:val="20"/>
        </w:rPr>
        <w:t>późn.zm</w:t>
      </w:r>
      <w:proofErr w:type="spellEnd"/>
      <w:r w:rsidRPr="0085149C">
        <w:rPr>
          <w:rFonts w:ascii="Tahoma" w:hAnsi="Tahoma" w:cs="Tahoma"/>
          <w:sz w:val="20"/>
          <w:szCs w:val="20"/>
        </w:rPr>
        <w:t>.):</w:t>
      </w:r>
    </w:p>
    <w:p w:rsidR="0085149C" w:rsidRPr="005A6E0B" w:rsidRDefault="0085149C" w:rsidP="0085149C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85149C" w:rsidRPr="005A6E0B" w:rsidRDefault="0085149C" w:rsidP="0085149C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</w:t>
      </w:r>
      <w:r w:rsidRPr="005A6E0B">
        <w:rPr>
          <w:rFonts w:ascii="Tahoma" w:hAnsi="Tahoma" w:cs="Tahoma"/>
          <w:sz w:val="20"/>
          <w:szCs w:val="20"/>
        </w:rPr>
        <w:lastRenderedPageBreak/>
        <w:t xml:space="preserve">pierwszej kolejności przekazana Zamawiającemu drogą elektroniczną (na adres poczty elektronicznej: </w:t>
      </w:r>
      <w:hyperlink r:id="rId8" w:history="1">
        <w:r w:rsidRPr="005A6E0B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5A6E0B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5A6E0B">
        <w:rPr>
          <w:rFonts w:ascii="Tahoma" w:hAnsi="Tahoma" w:cs="Tahoma"/>
          <w:sz w:val="20"/>
          <w:szCs w:val="20"/>
        </w:rPr>
        <w:t>pkt</w:t>
      </w:r>
      <w:proofErr w:type="spellEnd"/>
      <w:r w:rsidRPr="005A6E0B">
        <w:rPr>
          <w:rFonts w:ascii="Tahoma" w:hAnsi="Tahoma" w:cs="Tahoma"/>
          <w:sz w:val="20"/>
          <w:szCs w:val="20"/>
        </w:rPr>
        <w:t xml:space="preserve"> a. </w:t>
      </w:r>
    </w:p>
    <w:p w:rsidR="0085149C" w:rsidRPr="005A6E0B" w:rsidRDefault="0085149C" w:rsidP="0085149C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5A6E0B">
        <w:rPr>
          <w:rFonts w:ascii="Tahoma" w:hAnsi="Tahoma" w:cs="Tahoma"/>
          <w:sz w:val="20"/>
          <w:szCs w:val="20"/>
        </w:rPr>
        <w:t>pkt</w:t>
      </w:r>
      <w:proofErr w:type="spellEnd"/>
      <w:r w:rsidRPr="005A6E0B"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85149C" w:rsidRPr="005A6E0B" w:rsidRDefault="0085149C" w:rsidP="0085149C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 w:rsidRPr="005A6E0B">
        <w:rPr>
          <w:rFonts w:ascii="Tahoma" w:hAnsi="Tahoma" w:cs="Tahoma"/>
          <w:sz w:val="20"/>
          <w:szCs w:val="20"/>
        </w:rPr>
        <w:t>pkt</w:t>
      </w:r>
      <w:proofErr w:type="spellEnd"/>
      <w:r w:rsidRPr="005A6E0B"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A8168A" w:rsidRPr="008246E8" w:rsidRDefault="00A8168A" w:rsidP="00B76CA7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Pr="008246E8">
        <w:rPr>
          <w:rFonts w:ascii="Tahoma" w:hAnsi="Tahoma" w:cs="Tahoma"/>
          <w:sz w:val="20"/>
          <w:szCs w:val="20"/>
        </w:rPr>
        <w:t>. Zamawiający ma prawo wstrzymania zapłaty w razie stwierdzenia niezg</w:t>
      </w:r>
      <w:r>
        <w:rPr>
          <w:rFonts w:ascii="Tahoma" w:hAnsi="Tahoma" w:cs="Tahoma"/>
          <w:sz w:val="20"/>
          <w:szCs w:val="20"/>
        </w:rPr>
        <w:t xml:space="preserve">odności pomiędzy kwotą na  </w:t>
      </w:r>
      <w:r w:rsidRPr="008246E8">
        <w:rPr>
          <w:rFonts w:ascii="Tahoma" w:hAnsi="Tahoma" w:cs="Tahoma"/>
          <w:sz w:val="20"/>
          <w:szCs w:val="20"/>
        </w:rPr>
        <w:t xml:space="preserve"> fakturze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a wysokością wynagrodzenia. W takim przypadku, Zamawia</w:t>
      </w:r>
      <w:r>
        <w:rPr>
          <w:rFonts w:ascii="Tahoma" w:hAnsi="Tahoma" w:cs="Tahoma"/>
          <w:sz w:val="20"/>
          <w:szCs w:val="20"/>
        </w:rPr>
        <w:t xml:space="preserve">jący przekazuje Wykonawcy </w:t>
      </w:r>
      <w:r w:rsidRPr="008246E8">
        <w:rPr>
          <w:rFonts w:ascii="Tahoma" w:hAnsi="Tahoma" w:cs="Tahoma"/>
          <w:sz w:val="20"/>
          <w:szCs w:val="20"/>
        </w:rPr>
        <w:t>uzasadnie</w:t>
      </w:r>
      <w:r w:rsidR="00B76CA7">
        <w:rPr>
          <w:rFonts w:ascii="Tahoma" w:hAnsi="Tahoma" w:cs="Tahoma"/>
          <w:sz w:val="20"/>
          <w:szCs w:val="20"/>
        </w:rPr>
        <w:t xml:space="preserve">nie </w:t>
      </w:r>
      <w:r w:rsidRPr="008246E8">
        <w:rPr>
          <w:rFonts w:ascii="Tahoma" w:hAnsi="Tahoma" w:cs="Tahoma"/>
          <w:sz w:val="20"/>
          <w:szCs w:val="20"/>
        </w:rPr>
        <w:t>wstrzymania płatności spornej części  w formie pisemnej, zawierające wskazanie  stwierdzonej niezgodności.</w:t>
      </w:r>
      <w:r w:rsidRPr="008246E8">
        <w:rPr>
          <w:rFonts w:ascii="Tahoma" w:hAnsi="Tahoma" w:cs="Tahoma"/>
          <w:strike/>
          <w:sz w:val="20"/>
          <w:szCs w:val="20"/>
        </w:rPr>
        <w:t xml:space="preserve"> </w:t>
      </w:r>
    </w:p>
    <w:p w:rsidR="00A8168A" w:rsidRPr="008246E8" w:rsidRDefault="00A8168A" w:rsidP="00B76CA7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8246E8">
        <w:rPr>
          <w:rFonts w:ascii="Tahoma" w:hAnsi="Tahoma" w:cs="Tahoma"/>
          <w:sz w:val="20"/>
          <w:szCs w:val="20"/>
        </w:rPr>
        <w:t xml:space="preserve">. W sytuacji określonej w ust. </w:t>
      </w:r>
      <w:r>
        <w:rPr>
          <w:rFonts w:ascii="Tahoma" w:hAnsi="Tahoma" w:cs="Tahoma"/>
          <w:sz w:val="20"/>
          <w:szCs w:val="20"/>
        </w:rPr>
        <w:t>7</w:t>
      </w:r>
      <w:r w:rsidRPr="008246E8">
        <w:rPr>
          <w:rFonts w:ascii="Tahoma" w:hAnsi="Tahoma" w:cs="Tahoma"/>
          <w:sz w:val="20"/>
          <w:szCs w:val="20"/>
        </w:rPr>
        <w:t>, termin płatności wynagrodzenia ujętego w niep</w:t>
      </w:r>
      <w:r>
        <w:rPr>
          <w:rFonts w:ascii="Tahoma" w:hAnsi="Tahoma" w:cs="Tahoma"/>
          <w:sz w:val="20"/>
          <w:szCs w:val="20"/>
        </w:rPr>
        <w:t xml:space="preserve">rawidłowo wystawionej fakturze </w:t>
      </w:r>
      <w:r w:rsidRPr="008246E8">
        <w:rPr>
          <w:rFonts w:ascii="Tahoma" w:hAnsi="Tahoma" w:cs="Tahoma"/>
          <w:sz w:val="20"/>
          <w:szCs w:val="20"/>
        </w:rPr>
        <w:t>VAT rozpoczyna swój bieg po usunięciu niezgodności przez Wykonawcę  i   dostarczeniu do Zamawiającego prawidłowo wystawionej faktury VAT.</w:t>
      </w:r>
    </w:p>
    <w:p w:rsidR="00A8168A" w:rsidRDefault="00A8168A" w:rsidP="00A8168A">
      <w:pPr>
        <w:pStyle w:val="Bezodstpw"/>
        <w:rPr>
          <w:rFonts w:ascii="Tahoma" w:hAnsi="Tahoma" w:cs="Tahoma"/>
          <w:b/>
          <w:kern w:val="2"/>
          <w:sz w:val="20"/>
          <w:szCs w:val="20"/>
        </w:rPr>
      </w:pPr>
    </w:p>
    <w:p w:rsidR="00A8168A" w:rsidRPr="008246E8" w:rsidRDefault="00A8168A" w:rsidP="00A8168A">
      <w:pPr>
        <w:pStyle w:val="Bezodstpw"/>
        <w:jc w:val="center"/>
        <w:rPr>
          <w:rFonts w:ascii="Tahoma" w:eastAsia="Arial Unicode MS" w:hAnsi="Tahoma" w:cs="Tahoma"/>
          <w:b/>
          <w:kern w:val="2"/>
          <w:sz w:val="20"/>
          <w:szCs w:val="20"/>
        </w:rPr>
      </w:pPr>
      <w:r w:rsidRPr="008246E8">
        <w:rPr>
          <w:rFonts w:ascii="Tahoma" w:hAnsi="Tahoma" w:cs="Tahoma"/>
          <w:b/>
          <w:kern w:val="2"/>
          <w:sz w:val="20"/>
          <w:szCs w:val="20"/>
        </w:rPr>
        <w:t>§4.</w:t>
      </w:r>
    </w:p>
    <w:p w:rsidR="00A8168A" w:rsidRPr="008246E8" w:rsidRDefault="00A8168A" w:rsidP="00A8168A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246E8">
        <w:rPr>
          <w:rFonts w:ascii="Tahoma" w:hAnsi="Tahoma" w:cs="Tahoma"/>
          <w:b/>
          <w:bCs/>
          <w:sz w:val="20"/>
          <w:szCs w:val="20"/>
          <w:u w:val="single"/>
        </w:rPr>
        <w:t>KARY UMOWNE</w:t>
      </w:r>
    </w:p>
    <w:p w:rsidR="00A8168A" w:rsidRPr="008246E8" w:rsidRDefault="00A8168A" w:rsidP="00B76CA7">
      <w:pPr>
        <w:widowControl w:val="0"/>
        <w:tabs>
          <w:tab w:val="left" w:pos="2780"/>
        </w:tabs>
        <w:suppressAutoHyphens/>
        <w:autoSpaceDE w:val="0"/>
        <w:spacing w:after="0"/>
        <w:ind w:hanging="284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1. Wykonawca</w:t>
      </w:r>
      <w:r w:rsidRPr="008246E8">
        <w:rPr>
          <w:rFonts w:ascii="Tahoma" w:hAnsi="Tahoma" w:cs="Tahoma"/>
          <w:i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 xml:space="preserve">zapłaci Zamawiającemu kary umowne: </w:t>
      </w:r>
    </w:p>
    <w:p w:rsidR="00A8168A" w:rsidRDefault="00A8168A" w:rsidP="00B76CA7">
      <w:pPr>
        <w:pStyle w:val="Bezodstpw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B72C64">
        <w:rPr>
          <w:rFonts w:ascii="Tahoma" w:hAnsi="Tahoma" w:cs="Tahoma"/>
          <w:sz w:val="20"/>
          <w:szCs w:val="20"/>
        </w:rPr>
        <w:t xml:space="preserve">w wysokości 50,00 zł (słownie: pięćdziesiąt złotych 00/100) za każdą rozpoczętą godzinę opóźnienia w </w:t>
      </w:r>
      <w:r w:rsidRPr="00700724">
        <w:rPr>
          <w:rFonts w:ascii="Tahoma" w:hAnsi="Tahoma" w:cs="Tahoma"/>
          <w:sz w:val="20"/>
          <w:szCs w:val="20"/>
        </w:rPr>
        <w:t>wykonaniu usługi odbioru odpadów medycznych  w stosunku do godzin  podanych w ofercie.</w:t>
      </w:r>
    </w:p>
    <w:p w:rsidR="00A8168A" w:rsidRDefault="00A8168A" w:rsidP="00B76CA7">
      <w:pPr>
        <w:pStyle w:val="Bezodstpw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B76CA7">
        <w:rPr>
          <w:rFonts w:ascii="Tahoma" w:hAnsi="Tahoma" w:cs="Tahoma"/>
          <w:sz w:val="20"/>
          <w:szCs w:val="20"/>
        </w:rPr>
        <w:t>w wysokości 10 % kwoty</w:t>
      </w:r>
      <w:r w:rsidRPr="00700724">
        <w:rPr>
          <w:rFonts w:ascii="Tahoma" w:hAnsi="Tahoma" w:cs="Tahoma"/>
          <w:sz w:val="20"/>
          <w:szCs w:val="20"/>
        </w:rPr>
        <w:t xml:space="preserve"> wynagrodzenia brutto określonego w § 3 ust. 1 niniejszej umowy w przypadku odstąpienia od umowy lub rozwiązania umowy ze skutkiem natychmiastowym z przyczyn, za które odpowiada Wykonawca.</w:t>
      </w:r>
    </w:p>
    <w:p w:rsidR="00A8168A" w:rsidRDefault="00A8168A" w:rsidP="00B76CA7">
      <w:pPr>
        <w:pStyle w:val="Bezodstpw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941021">
        <w:rPr>
          <w:rFonts w:ascii="Tahoma" w:hAnsi="Tahoma" w:cs="Tahoma"/>
          <w:sz w:val="20"/>
          <w:szCs w:val="20"/>
        </w:rPr>
        <w:t>w razie konieczności Zamówienia przez Zamawiającego transportu i utylizacji odpadów medycznych u podmiotu trzeciego na podstawie § 2 ust</w:t>
      </w:r>
      <w:r w:rsidRPr="00493F1E">
        <w:rPr>
          <w:rFonts w:ascii="Tahoma" w:hAnsi="Tahoma" w:cs="Tahoma"/>
          <w:sz w:val="20"/>
          <w:szCs w:val="20"/>
        </w:rPr>
        <w:t xml:space="preserve">. </w:t>
      </w:r>
      <w:r w:rsidR="00394C12" w:rsidRPr="00493F1E">
        <w:rPr>
          <w:rFonts w:ascii="Tahoma" w:hAnsi="Tahoma" w:cs="Tahoma"/>
          <w:sz w:val="20"/>
          <w:szCs w:val="20"/>
        </w:rPr>
        <w:t>9</w:t>
      </w:r>
      <w:r w:rsidRPr="00941021">
        <w:rPr>
          <w:rFonts w:ascii="Tahoma" w:hAnsi="Tahoma" w:cs="Tahoma"/>
          <w:sz w:val="20"/>
          <w:szCs w:val="20"/>
        </w:rPr>
        <w:t xml:space="preserve"> umowy – 0,05% kwoty wynagrodzenia  brutto  określonej w § 3 ust. 1 umowy za każdy taki przypadek. </w:t>
      </w:r>
    </w:p>
    <w:p w:rsidR="00394C12" w:rsidRPr="00C36AC3" w:rsidRDefault="00394C12" w:rsidP="00394C12">
      <w:pPr>
        <w:pStyle w:val="Bezodstpw"/>
        <w:ind w:hanging="284"/>
      </w:pPr>
      <w:r>
        <w:rPr>
          <w:rFonts w:ascii="Tahoma" w:hAnsi="Tahoma" w:cs="Tahoma"/>
          <w:sz w:val="20"/>
          <w:szCs w:val="20"/>
        </w:rPr>
        <w:t xml:space="preserve">2. </w:t>
      </w:r>
      <w:r w:rsidR="00493F1E">
        <w:rPr>
          <w:rFonts w:ascii="Tahoma" w:hAnsi="Tahoma" w:cs="Tahoma"/>
          <w:sz w:val="20"/>
          <w:szCs w:val="20"/>
        </w:rPr>
        <w:t xml:space="preserve"> </w:t>
      </w:r>
      <w:r w:rsidRPr="00C36AC3">
        <w:rPr>
          <w:rFonts w:ascii="Tahoma" w:hAnsi="Tahoma" w:cs="Tahoma"/>
          <w:sz w:val="20"/>
          <w:szCs w:val="20"/>
        </w:rPr>
        <w:t>Należność z tytułu kary umownej  będzie płatna w terminie 7 dni od daty wystawienia przez   Zamawiającego noty obciążeniowej</w:t>
      </w:r>
      <w:r w:rsidRPr="00C36AC3">
        <w:t xml:space="preserve">. </w:t>
      </w:r>
    </w:p>
    <w:p w:rsidR="00394C12" w:rsidRPr="00394C12" w:rsidRDefault="00493F1E" w:rsidP="00394C12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hanging="284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 xml:space="preserve">3.  </w:t>
      </w:r>
      <w:r w:rsidR="00394C12" w:rsidRPr="00394C12">
        <w:rPr>
          <w:rFonts w:ascii="Tahoma" w:hAnsi="Tahoma" w:cs="Tahoma"/>
          <w:sz w:val="20"/>
          <w:lang w:eastAsia="ar-SA"/>
        </w:rPr>
        <w:t xml:space="preserve">Dla skuteczności oświadczenia o obciążeniu karą umowną, wystarczające jest jego przesłanie na  </w:t>
      </w:r>
    </w:p>
    <w:p w:rsidR="00394C12" w:rsidRPr="00394C12" w:rsidRDefault="00493F1E" w:rsidP="00394C12">
      <w:pPr>
        <w:widowControl w:val="0"/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lang w:eastAsia="ar-SA"/>
        </w:rPr>
        <w:t xml:space="preserve"> </w:t>
      </w:r>
      <w:r w:rsidR="00394C12" w:rsidRPr="00394C12">
        <w:rPr>
          <w:rFonts w:ascii="Tahoma" w:hAnsi="Tahoma" w:cs="Tahoma"/>
          <w:sz w:val="20"/>
          <w:lang w:eastAsia="ar-SA"/>
        </w:rPr>
        <w:t>adres</w:t>
      </w:r>
      <w:r w:rsidR="00394C12" w:rsidRPr="00394C12">
        <w:rPr>
          <w:rFonts w:ascii="Tahoma" w:hAnsi="Tahoma" w:cs="Tahoma"/>
          <w:sz w:val="20"/>
        </w:rPr>
        <w:t xml:space="preserve"> Wykonawcy wskazany w umowie</w:t>
      </w:r>
      <w:r w:rsidR="00394C12" w:rsidRPr="00394C12">
        <w:rPr>
          <w:rFonts w:ascii="Times New Roman" w:hAnsi="Times New Roman" w:cs="Times New Roman"/>
          <w:sz w:val="24"/>
          <w:szCs w:val="24"/>
        </w:rPr>
        <w:t>.</w:t>
      </w:r>
    </w:p>
    <w:p w:rsidR="00A8168A" w:rsidRPr="00493F1E" w:rsidRDefault="00394C12" w:rsidP="00493F1E">
      <w:pPr>
        <w:widowControl w:val="0"/>
        <w:tabs>
          <w:tab w:val="left" w:pos="426"/>
        </w:tabs>
        <w:ind w:hanging="284"/>
        <w:jc w:val="both"/>
        <w:rPr>
          <w:rFonts w:ascii="Tahoma" w:eastAsia="Arial Unicode MS" w:hAnsi="Tahoma" w:cs="Tahoma"/>
          <w:kern w:val="2"/>
          <w:sz w:val="20"/>
          <w:lang w:eastAsia="hi-IN" w:bidi="hi-IN"/>
        </w:rPr>
      </w:pPr>
      <w:r w:rsidRPr="00394C12">
        <w:rPr>
          <w:rFonts w:ascii="Tahoma" w:eastAsia="Arial Unicode MS" w:hAnsi="Tahoma" w:cs="Tahoma"/>
          <w:kern w:val="2"/>
          <w:sz w:val="20"/>
          <w:lang w:eastAsia="hi-IN" w:bidi="hi-IN"/>
        </w:rPr>
        <w:t xml:space="preserve">4.  </w:t>
      </w:r>
      <w:r w:rsidRPr="00394C12">
        <w:rPr>
          <w:rFonts w:ascii="Tahoma" w:hAnsi="Tahoma" w:cs="Tahoma"/>
          <w:sz w:val="20"/>
        </w:rPr>
        <w:t>W przypadku, gdy wysokość wyrządzonej szkody przewyższa naliczoną karę umowną Zamawiający ma prawo  żądać odszkodowania uzupełniającego na zasadach ogólnych.</w:t>
      </w:r>
    </w:p>
    <w:p w:rsidR="00A8168A" w:rsidRPr="008246E8" w:rsidRDefault="00A8168A" w:rsidP="00A8168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>§ 5</w:t>
      </w:r>
    </w:p>
    <w:p w:rsidR="00A8168A" w:rsidRDefault="00A8168A" w:rsidP="00A8168A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246E8">
        <w:rPr>
          <w:rFonts w:ascii="Tahoma" w:hAnsi="Tahoma" w:cs="Tahoma"/>
          <w:b/>
          <w:sz w:val="20"/>
          <w:szCs w:val="20"/>
          <w:u w:val="single"/>
        </w:rPr>
        <w:t>ROZWIĄZANIE I ODSTĄPIENIE OD UMOWY</w:t>
      </w:r>
    </w:p>
    <w:p w:rsidR="00A8168A" w:rsidRPr="004B53CF" w:rsidRDefault="00A8168A" w:rsidP="00B76CA7">
      <w:pPr>
        <w:widowControl w:val="0"/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ascii="Tahoma" w:hAnsi="Tahoma" w:cs="Tahoma"/>
          <w:bCs/>
          <w:sz w:val="20"/>
          <w:szCs w:val="20"/>
        </w:rPr>
      </w:pPr>
      <w:r w:rsidRPr="002A2DAE">
        <w:rPr>
          <w:rFonts w:ascii="Tahoma" w:hAnsi="Tahoma" w:cs="Tahoma"/>
          <w:bCs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 w:rsidRPr="00941021">
        <w:rPr>
          <w:rFonts w:ascii="Tahoma" w:hAnsi="Tahoma" w:cs="Tahoma"/>
          <w:bCs/>
          <w:sz w:val="20"/>
          <w:szCs w:val="20"/>
        </w:rPr>
        <w:t>30</w:t>
      </w:r>
      <w:r w:rsidRPr="00E93366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  <w:r w:rsidRPr="002A2DAE">
        <w:rPr>
          <w:rFonts w:ascii="Tahoma" w:hAnsi="Tahoma" w:cs="Tahoma"/>
          <w:bCs/>
          <w:sz w:val="20"/>
          <w:szCs w:val="20"/>
        </w:rPr>
        <w:t>dni od dnia powzięcia wiadomości o tych okolicznościach. W takim przypadku Wykonawca może żądać wyłącznie wynagrodzenia należnego z tytułu wykonania części umowy.</w:t>
      </w:r>
    </w:p>
    <w:p w:rsidR="00A8168A" w:rsidRPr="008246E8" w:rsidRDefault="00B76CA7" w:rsidP="00B76CA7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2. </w:t>
      </w:r>
      <w:r w:rsidR="00A8168A" w:rsidRPr="008246E8">
        <w:rPr>
          <w:rFonts w:ascii="Tahoma" w:hAnsi="Tahoma" w:cs="Tahoma"/>
          <w:sz w:val="20"/>
          <w:szCs w:val="20"/>
        </w:rPr>
        <w:t xml:space="preserve">Zamawiający może rozwiązać umowę ze skutkiem natychmiastowym w przypadku, gdy Wykonawca nie wykonuje umowy lub wykonuje ją nienależycie i pomimo wezwania przez Zamawiającego nie usunie </w:t>
      </w:r>
      <w:r w:rsidR="00A8168A">
        <w:rPr>
          <w:rFonts w:ascii="Tahoma" w:hAnsi="Tahoma" w:cs="Tahoma"/>
          <w:sz w:val="20"/>
          <w:szCs w:val="20"/>
        </w:rPr>
        <w:t xml:space="preserve">  </w:t>
      </w:r>
      <w:r w:rsidR="00A8168A" w:rsidRPr="008246E8">
        <w:rPr>
          <w:rFonts w:ascii="Tahoma" w:hAnsi="Tahoma" w:cs="Tahoma"/>
          <w:sz w:val="20"/>
          <w:szCs w:val="20"/>
        </w:rPr>
        <w:t>skutków takich uchybień w wyznaczonym przez Zamawiającego terminie.</w:t>
      </w:r>
    </w:p>
    <w:p w:rsidR="00394C12" w:rsidRPr="00C36AC3" w:rsidRDefault="00B76CA7" w:rsidP="00E30098">
      <w:pPr>
        <w:widowControl w:val="0"/>
        <w:suppressAutoHyphens/>
        <w:spacing w:after="0" w:line="240" w:lineRule="auto"/>
        <w:ind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394C12" w:rsidRPr="00C36AC3">
        <w:rPr>
          <w:rFonts w:ascii="Tahoma" w:eastAsia="Times New Roman" w:hAnsi="Tahoma" w:cs="Tahoma"/>
          <w:sz w:val="20"/>
          <w:szCs w:val="20"/>
          <w:lang w:eastAsia="ar-SA"/>
        </w:rPr>
        <w:t>Dla skuteczności oświadczenia o rozwiązaniu umowy, wystarczające jest jego przesłanie na adres     Wykonawcy wskazany w umowie.</w:t>
      </w:r>
    </w:p>
    <w:p w:rsidR="00394C12" w:rsidRPr="00C36AC3" w:rsidRDefault="00394C12" w:rsidP="00E30098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 w:rsidRPr="00C36AC3">
        <w:rPr>
          <w:rFonts w:ascii="Tahoma" w:hAnsi="Tahoma" w:cs="Tahoma"/>
          <w:sz w:val="20"/>
          <w:szCs w:val="20"/>
        </w:rPr>
        <w:t>4.  Rozwiązanie umowy na podstawie ust. 2 niniejszego paragrafu nie zwalnia Wykonawcy od obowiązku zapłaty kar umownych i odszkodowań</w:t>
      </w:r>
    </w:p>
    <w:p w:rsidR="00A8168A" w:rsidRDefault="00A8168A" w:rsidP="00394C12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</w:p>
    <w:p w:rsidR="00A8168A" w:rsidRPr="00DF36DE" w:rsidRDefault="00A8168A" w:rsidP="00A8168A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="00B6296E">
        <w:rPr>
          <w:rFonts w:ascii="Tahoma" w:hAnsi="Tahoma" w:cs="Tahoma"/>
          <w:b/>
          <w:sz w:val="20"/>
          <w:szCs w:val="20"/>
        </w:rPr>
        <w:t xml:space="preserve">                      </w:t>
      </w: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6</w:t>
      </w:r>
    </w:p>
    <w:p w:rsidR="00A8168A" w:rsidRPr="00770A2F" w:rsidRDefault="00A8168A" w:rsidP="00A8168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A2DAE"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A8168A" w:rsidRPr="002A2DAE" w:rsidRDefault="00B76CA7" w:rsidP="00B76CA7">
      <w:pPr>
        <w:pStyle w:val="Bezodstpw"/>
        <w:ind w:hanging="4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 xml:space="preserve">   </w:t>
      </w:r>
      <w:r w:rsidR="00A8168A">
        <w:rPr>
          <w:rFonts w:ascii="Tahoma" w:hAnsi="Tahoma" w:cs="Tahoma"/>
          <w:kern w:val="2"/>
          <w:sz w:val="20"/>
          <w:szCs w:val="20"/>
        </w:rPr>
        <w:t xml:space="preserve">1.  </w:t>
      </w:r>
      <w:r w:rsidR="00A8168A" w:rsidRPr="002A2DAE">
        <w:rPr>
          <w:rFonts w:ascii="Tahoma" w:hAnsi="Tahoma" w:cs="Tahoma"/>
          <w:sz w:val="20"/>
          <w:szCs w:val="20"/>
        </w:rPr>
        <w:t>W związku z wdrożoną u Zamawiającego procedurą PB – 4.4.6-02 „Organizowanie</w:t>
      </w:r>
      <w:r w:rsidR="00A8168A">
        <w:rPr>
          <w:rFonts w:ascii="Tahoma" w:hAnsi="Tahoma" w:cs="Tahoma"/>
          <w:sz w:val="20"/>
          <w:szCs w:val="20"/>
        </w:rPr>
        <w:t xml:space="preserve"> prac związanych z zagrożeniami przez wykonawców” (procedura dostępna pod adresem:  </w:t>
      </w:r>
      <w:r w:rsidR="00A8168A" w:rsidRPr="002A2DAE">
        <w:rPr>
          <w:rFonts w:ascii="Tahoma" w:hAnsi="Tahoma" w:cs="Tahoma"/>
          <w:sz w:val="20"/>
          <w:szCs w:val="20"/>
        </w:rPr>
        <w:t>https://www.uck.katowice.pl/uploads/files/procedurapbs.doc) oraz z wymaganiami dotyczącymi bezpieczeństwa i higieny pracy i ochrony przeciwpożarowej Wykonawca oświadcza, że:</w:t>
      </w:r>
    </w:p>
    <w:p w:rsidR="00A8168A" w:rsidRPr="002A2DAE" w:rsidRDefault="00A8168A" w:rsidP="00A8168A">
      <w:pPr>
        <w:suppressAutoHyphens/>
        <w:spacing w:after="0" w:line="240" w:lineRule="auto"/>
        <w:ind w:left="1582" w:hanging="1042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a)  </w:t>
      </w:r>
      <w:r w:rsidRPr="002A2DAE">
        <w:rPr>
          <w:rFonts w:ascii="Tahoma" w:hAnsi="Tahoma" w:cs="Tahoma"/>
          <w:sz w:val="20"/>
          <w:szCs w:val="20"/>
        </w:rPr>
        <w:t>zapoznał się z udostępnioną na stronie internetowej Zamawiającego w/w procedurą,</w:t>
      </w:r>
    </w:p>
    <w:p w:rsidR="00A8168A" w:rsidRPr="002A2DAE" w:rsidRDefault="00A8168A" w:rsidP="00A8168A">
      <w:pPr>
        <w:suppressAutoHyphens/>
        <w:spacing w:after="0" w:line="240" w:lineRule="auto"/>
        <w:ind w:left="900" w:hanging="474"/>
        <w:contextualSpacing/>
        <w:jc w:val="both"/>
        <w:rPr>
          <w:rFonts w:ascii="Tahoma" w:hAnsi="Tahoma" w:cs="Tahoma"/>
          <w:sz w:val="20"/>
          <w:szCs w:val="20"/>
        </w:rPr>
      </w:pPr>
      <w:r w:rsidRPr="002A2DAE">
        <w:rPr>
          <w:rFonts w:ascii="Tahoma" w:hAnsi="Tahoma" w:cs="Tahoma"/>
          <w:sz w:val="20"/>
          <w:szCs w:val="20"/>
        </w:rPr>
        <w:t xml:space="preserve">   b) 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A8168A" w:rsidRPr="002A2DAE" w:rsidRDefault="00A8168A" w:rsidP="00A8168A">
      <w:pPr>
        <w:suppressAutoHyphens/>
        <w:spacing w:after="0" w:line="240" w:lineRule="auto"/>
        <w:ind w:left="900" w:hanging="9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c) </w:t>
      </w:r>
      <w:r w:rsidRPr="002A2DAE">
        <w:rPr>
          <w:rFonts w:ascii="Tahoma" w:hAnsi="Tahoma" w:cs="Tahoma"/>
          <w:sz w:val="20"/>
          <w:szCs w:val="2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A8168A" w:rsidRPr="002A2DAE" w:rsidRDefault="00A8168A" w:rsidP="00B76CA7">
      <w:pPr>
        <w:suppressAutoHyphens/>
        <w:spacing w:after="0" w:line="240" w:lineRule="auto"/>
        <w:ind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B6296E">
        <w:rPr>
          <w:rFonts w:ascii="Tahoma" w:hAnsi="Tahoma" w:cs="Tahoma"/>
          <w:sz w:val="20"/>
          <w:szCs w:val="20"/>
        </w:rPr>
        <w:t xml:space="preserve"> </w:t>
      </w:r>
      <w:r w:rsidRPr="002A2DAE">
        <w:rPr>
          <w:rFonts w:ascii="Tahoma" w:hAnsi="Tahoma" w:cs="Tahoma"/>
          <w:sz w:val="20"/>
          <w:szCs w:val="20"/>
        </w:rPr>
        <w:t xml:space="preserve">Informacje, o których mowa </w:t>
      </w:r>
      <w:r>
        <w:rPr>
          <w:rFonts w:ascii="Tahoma" w:hAnsi="Tahoma" w:cs="Tahoma"/>
          <w:sz w:val="20"/>
          <w:szCs w:val="20"/>
        </w:rPr>
        <w:t>powyżej</w:t>
      </w:r>
      <w:r w:rsidRPr="002A2DAE">
        <w:rPr>
          <w:rFonts w:ascii="Tahoma" w:hAnsi="Tahoma" w:cs="Tahoma"/>
          <w:sz w:val="20"/>
          <w:szCs w:val="20"/>
        </w:rPr>
        <w:t xml:space="preserve"> Wykonawca jest zobowiąza</w:t>
      </w:r>
      <w:r w:rsidR="00B76CA7">
        <w:rPr>
          <w:rFonts w:ascii="Tahoma" w:hAnsi="Tahoma" w:cs="Tahoma"/>
          <w:sz w:val="20"/>
          <w:szCs w:val="20"/>
        </w:rPr>
        <w:t xml:space="preserve">ny przekazać podwykonawcom oraz </w:t>
      </w:r>
      <w:r w:rsidRPr="002A2DAE">
        <w:rPr>
          <w:rFonts w:ascii="Tahoma" w:hAnsi="Tahoma" w:cs="Tahoma"/>
          <w:sz w:val="20"/>
          <w:szCs w:val="20"/>
        </w:rPr>
        <w:t xml:space="preserve">osobom </w:t>
      </w:r>
      <w:r>
        <w:rPr>
          <w:rFonts w:ascii="Tahoma" w:hAnsi="Tahoma" w:cs="Tahoma"/>
          <w:sz w:val="20"/>
          <w:szCs w:val="20"/>
        </w:rPr>
        <w:t xml:space="preserve">  </w:t>
      </w:r>
      <w:r w:rsidRPr="002A2DAE">
        <w:rPr>
          <w:rFonts w:ascii="Tahoma" w:hAnsi="Tahoma" w:cs="Tahoma"/>
          <w:sz w:val="20"/>
          <w:szCs w:val="20"/>
        </w:rPr>
        <w:t>wykonującym prace na terenie Zamawiającego.</w:t>
      </w:r>
    </w:p>
    <w:p w:rsidR="00A8168A" w:rsidRPr="002A2DAE" w:rsidRDefault="00A8168A" w:rsidP="00B76CA7">
      <w:pPr>
        <w:suppressAutoHyphens/>
        <w:spacing w:after="0" w:line="240" w:lineRule="auto"/>
        <w:ind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2A2DAE"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PB – 4.4.6-02 może skutkować wstrzymaniem prac przez Zamawiającego, a w przypadku nie</w:t>
      </w:r>
      <w:r>
        <w:rPr>
          <w:rFonts w:ascii="Tahoma" w:hAnsi="Tahoma" w:cs="Tahoma"/>
          <w:sz w:val="20"/>
          <w:szCs w:val="20"/>
        </w:rPr>
        <w:t xml:space="preserve"> </w:t>
      </w:r>
      <w:r w:rsidRPr="002A2DAE">
        <w:rPr>
          <w:rFonts w:ascii="Tahoma" w:hAnsi="Tahoma" w:cs="Tahoma"/>
          <w:sz w:val="20"/>
          <w:szCs w:val="20"/>
        </w:rPr>
        <w:t>osiągnięcia zadowalającego poziomu przeciwdziałania zagrożeniom – rozwiązaniem umowy z winy Wykonawcy.</w:t>
      </w:r>
    </w:p>
    <w:p w:rsidR="00A8168A" w:rsidRPr="002A2DAE" w:rsidRDefault="00A8168A" w:rsidP="00B6296E">
      <w:pPr>
        <w:spacing w:after="0" w:line="240" w:lineRule="auto"/>
        <w:ind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Pr="002A2DAE">
        <w:rPr>
          <w:rFonts w:ascii="Tahoma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A8168A" w:rsidRPr="002A2DAE" w:rsidRDefault="00A8168A" w:rsidP="00B6296E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2A2DAE">
        <w:rPr>
          <w:rFonts w:ascii="Tahoma" w:hAnsi="Tahoma" w:cs="Tahoma"/>
          <w:sz w:val="20"/>
          <w:szCs w:val="20"/>
        </w:rPr>
        <w:t>załącznik  1 do procedury PB – 4.4.6-02  (Zobowiązanie Wykonawcy),</w:t>
      </w:r>
    </w:p>
    <w:p w:rsidR="00A8168A" w:rsidRPr="002A2DAE" w:rsidRDefault="00A8168A" w:rsidP="00B6296E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2A2DAE">
        <w:rPr>
          <w:rFonts w:ascii="Tahoma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A8168A" w:rsidRPr="002A2DAE" w:rsidRDefault="00A8168A" w:rsidP="00B6296E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2A2DAE">
        <w:rPr>
          <w:rFonts w:ascii="Tahoma" w:hAnsi="Tahoma" w:cs="Tahoma"/>
          <w:sz w:val="20"/>
          <w:szCs w:val="20"/>
        </w:rPr>
        <w:t>załącznik  4 do procedury PB – 4.4.6-02   (Zasady środowiskowe dla Wykonawców),</w:t>
      </w:r>
    </w:p>
    <w:p w:rsidR="00A8168A" w:rsidRPr="002A2DAE" w:rsidRDefault="00A8168A" w:rsidP="00B6296E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2A2DAE">
        <w:rPr>
          <w:rFonts w:ascii="Tahoma" w:hAnsi="Tahoma" w:cs="Tahoma"/>
          <w:sz w:val="20"/>
          <w:szCs w:val="20"/>
        </w:rPr>
        <w:t>załącznik 5 do procedury PB – 4.4.6-02  (Informacje o ryzykach pochodzących od Wykonawcy).</w:t>
      </w:r>
    </w:p>
    <w:p w:rsidR="00A8168A" w:rsidRDefault="00A8168A" w:rsidP="00A8168A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A8168A" w:rsidRPr="00865D34" w:rsidRDefault="00A8168A" w:rsidP="00A8168A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</w:t>
      </w:r>
      <w:r w:rsidR="00B6296E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7</w:t>
      </w:r>
    </w:p>
    <w:p w:rsidR="00A8168A" w:rsidRPr="00B6296E" w:rsidRDefault="00A8168A" w:rsidP="00A8168A">
      <w:pPr>
        <w:pStyle w:val="Bezodstpw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Pr="00B6296E">
        <w:rPr>
          <w:rFonts w:ascii="Tahoma" w:hAnsi="Tahoma" w:cs="Tahoma"/>
          <w:b/>
          <w:sz w:val="20"/>
          <w:szCs w:val="20"/>
          <w:u w:val="single"/>
        </w:rPr>
        <w:t>KLAUZULE  SPOŁECZNE</w:t>
      </w:r>
    </w:p>
    <w:p w:rsidR="00A8168A" w:rsidRPr="00CE1A58" w:rsidRDefault="00A8168A" w:rsidP="00B6296E">
      <w:pPr>
        <w:pStyle w:val="Bezodstpw"/>
        <w:numPr>
          <w:ilvl w:val="3"/>
          <w:numId w:val="2"/>
        </w:numPr>
        <w:tabs>
          <w:tab w:val="num" w:pos="0"/>
        </w:tabs>
        <w:suppressAutoHyphens/>
        <w:ind w:left="0" w:hanging="284"/>
        <w:jc w:val="both"/>
        <w:rPr>
          <w:rFonts w:ascii="Tahoma" w:hAnsi="Tahoma" w:cs="Tahoma"/>
          <w:sz w:val="20"/>
          <w:szCs w:val="20"/>
        </w:rPr>
      </w:pPr>
      <w:r w:rsidRPr="00CE1A58">
        <w:t xml:space="preserve">Wykonawca jest zobowiązany  do zatrudnienia na umowę o pracę </w:t>
      </w:r>
      <w:r w:rsidRPr="00CE1A58">
        <w:rPr>
          <w:rFonts w:ascii="Tahoma" w:hAnsi="Tahoma" w:cs="Tahoma"/>
          <w:sz w:val="20"/>
          <w:szCs w:val="20"/>
        </w:rPr>
        <w:t>w rozumieniu  przepisów ustawy z dnia   26 czerwca 1974 r. Kodeks pracy (</w:t>
      </w:r>
      <w:proofErr w:type="spellStart"/>
      <w:r w:rsidRPr="00CE1A58">
        <w:rPr>
          <w:rFonts w:ascii="Tahoma" w:hAnsi="Tahoma" w:cs="Tahoma"/>
          <w:sz w:val="20"/>
          <w:szCs w:val="20"/>
        </w:rPr>
        <w:t>Dz.U</w:t>
      </w:r>
      <w:proofErr w:type="spellEnd"/>
      <w:r w:rsidRPr="00CE1A58">
        <w:rPr>
          <w:rFonts w:ascii="Tahoma" w:hAnsi="Tahoma" w:cs="Tahoma"/>
          <w:sz w:val="20"/>
          <w:szCs w:val="20"/>
        </w:rPr>
        <w:t xml:space="preserve"> z 2018r. poz. 917 z </w:t>
      </w:r>
      <w:proofErr w:type="spellStart"/>
      <w:r w:rsidRPr="00CE1A58">
        <w:rPr>
          <w:rFonts w:ascii="Tahoma" w:hAnsi="Tahoma" w:cs="Tahoma"/>
          <w:sz w:val="20"/>
          <w:szCs w:val="20"/>
        </w:rPr>
        <w:t>póżn</w:t>
      </w:r>
      <w:proofErr w:type="spellEnd"/>
      <w:r w:rsidRPr="00CE1A58">
        <w:rPr>
          <w:rFonts w:ascii="Tahoma" w:hAnsi="Tahoma" w:cs="Tahoma"/>
          <w:sz w:val="20"/>
          <w:szCs w:val="20"/>
        </w:rPr>
        <w:t>. zm.)</w:t>
      </w:r>
      <w:r w:rsidR="000A6C68" w:rsidRPr="00CE1A58">
        <w:rPr>
          <w:rFonts w:ascii="Tahoma" w:hAnsi="Tahoma" w:cs="Tahoma"/>
          <w:sz w:val="20"/>
          <w:szCs w:val="20"/>
        </w:rPr>
        <w:t>osób wykonujących prace w zakresie transportu odpadów medycznych</w:t>
      </w:r>
      <w:r w:rsidR="00CE1A58" w:rsidRPr="00CE1A58">
        <w:rPr>
          <w:rFonts w:ascii="Tahoma" w:hAnsi="Tahoma" w:cs="Tahoma"/>
          <w:sz w:val="20"/>
          <w:szCs w:val="20"/>
        </w:rPr>
        <w:t xml:space="preserve"> </w:t>
      </w:r>
      <w:r w:rsidR="000A6C68" w:rsidRPr="00CE1A58">
        <w:rPr>
          <w:rFonts w:ascii="Tahoma" w:hAnsi="Tahoma" w:cs="Tahoma"/>
          <w:sz w:val="20"/>
          <w:szCs w:val="20"/>
        </w:rPr>
        <w:t>-</w:t>
      </w:r>
      <w:r w:rsidRPr="00CE1A58">
        <w:rPr>
          <w:rFonts w:ascii="Tahoma" w:hAnsi="Tahoma" w:cs="Tahoma"/>
          <w:sz w:val="20"/>
          <w:szCs w:val="20"/>
        </w:rPr>
        <w:t xml:space="preserve"> kierowc</w:t>
      </w:r>
      <w:r w:rsidR="00CE1A58" w:rsidRPr="00CE1A58">
        <w:rPr>
          <w:rFonts w:ascii="Tahoma" w:hAnsi="Tahoma" w:cs="Tahoma"/>
          <w:sz w:val="20"/>
          <w:szCs w:val="20"/>
        </w:rPr>
        <w:t>ów</w:t>
      </w:r>
      <w:r w:rsidRPr="00CE1A58">
        <w:rPr>
          <w:rFonts w:ascii="Tahoma" w:hAnsi="Tahoma" w:cs="Tahoma"/>
          <w:sz w:val="20"/>
          <w:szCs w:val="20"/>
        </w:rPr>
        <w:t xml:space="preserve"> samochodu ciężarowego z uprawnieniami ADR o klasyfikacji do przewożenia odpadów medycznych</w:t>
      </w:r>
    </w:p>
    <w:p w:rsidR="00A8168A" w:rsidRPr="007371B7" w:rsidRDefault="00A8168A" w:rsidP="00290A54">
      <w:pPr>
        <w:pStyle w:val="Bezodstpw"/>
        <w:numPr>
          <w:ilvl w:val="3"/>
          <w:numId w:val="2"/>
        </w:numPr>
        <w:tabs>
          <w:tab w:val="num" w:pos="0"/>
        </w:tabs>
        <w:suppressAutoHyphens/>
        <w:ind w:left="0" w:hanging="284"/>
        <w:jc w:val="both"/>
      </w:pPr>
      <w:r w:rsidRPr="00CE1A58">
        <w:rPr>
          <w:rFonts w:ascii="Tahoma" w:hAnsi="Tahoma" w:cs="Tahoma"/>
          <w:sz w:val="20"/>
          <w:szCs w:val="20"/>
        </w:rPr>
        <w:t xml:space="preserve">W trakcie realizacji zamówienia zamawiający uprawniony jest do wykonywania czynności kontrolnych </w:t>
      </w:r>
      <w:r w:rsidRPr="00CE1A58">
        <w:rPr>
          <w:rFonts w:ascii="Tahoma" w:hAnsi="Tahoma" w:cs="Tahoma"/>
          <w:color w:val="000000"/>
          <w:sz w:val="20"/>
          <w:szCs w:val="20"/>
        </w:rPr>
        <w:t>wobec wykonawcy odnośnie</w:t>
      </w:r>
      <w:r w:rsidRPr="00CE1A58">
        <w:rPr>
          <w:rFonts w:ascii="Tahoma" w:hAnsi="Tahoma" w:cs="Tahoma"/>
          <w:sz w:val="20"/>
          <w:szCs w:val="20"/>
        </w:rPr>
        <w:t xml:space="preserve"> spełniania przez wykonawcę  lub podwykonawcę wymogu zatrudnienia na podstawie umowy o pracę kierowcy samochodu ciężarowego z uprawnieniami ADR o klasyfikacji do prze</w:t>
      </w:r>
      <w:r w:rsidRPr="007371B7">
        <w:rPr>
          <w:rFonts w:ascii="Tahoma" w:hAnsi="Tahoma" w:cs="Tahoma"/>
          <w:sz w:val="20"/>
          <w:szCs w:val="20"/>
        </w:rPr>
        <w:t>wożenia  odpadów medycznych</w:t>
      </w:r>
      <w:r>
        <w:t xml:space="preserve">. </w:t>
      </w:r>
      <w:r w:rsidRPr="007371B7">
        <w:rPr>
          <w:rFonts w:ascii="Tahoma" w:hAnsi="Tahoma" w:cs="Tahoma"/>
          <w:sz w:val="20"/>
          <w:szCs w:val="20"/>
        </w:rPr>
        <w:t xml:space="preserve">Zamawiający uprawniony jest w szczególności do: </w:t>
      </w:r>
    </w:p>
    <w:p w:rsidR="00A8168A" w:rsidRPr="007C4578" w:rsidRDefault="00A8168A" w:rsidP="00B6296E">
      <w:pPr>
        <w:pStyle w:val="Akapitzlist"/>
        <w:numPr>
          <w:ilvl w:val="0"/>
          <w:numId w:val="8"/>
        </w:numPr>
        <w:spacing w:before="120" w:after="0" w:line="240" w:lineRule="auto"/>
        <w:ind w:left="851" w:hanging="284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oświadczeń i dokumentów w zakresie potwierdzenia spełniania ww. wymogów i dokonywania ich oceny,</w:t>
      </w:r>
    </w:p>
    <w:p w:rsidR="00A8168A" w:rsidRPr="007C4578" w:rsidRDefault="00A8168A" w:rsidP="00B6296E">
      <w:pPr>
        <w:pStyle w:val="Akapitzlist"/>
        <w:numPr>
          <w:ilvl w:val="0"/>
          <w:numId w:val="8"/>
        </w:numPr>
        <w:spacing w:before="120" w:after="0" w:line="240" w:lineRule="auto"/>
        <w:ind w:left="851" w:hanging="284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wyjaśnień w przypadku wątpliwości w zakresie potwierdzenia spełniania ww. wymogów,</w:t>
      </w:r>
    </w:p>
    <w:p w:rsidR="00A8168A" w:rsidRPr="007371B7" w:rsidRDefault="00A8168A" w:rsidP="00B6296E">
      <w:pPr>
        <w:pStyle w:val="Akapitzlist"/>
        <w:numPr>
          <w:ilvl w:val="0"/>
          <w:numId w:val="8"/>
        </w:numPr>
        <w:spacing w:before="120" w:after="0" w:line="360" w:lineRule="auto"/>
        <w:ind w:left="851" w:hanging="284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przeprowadzania kontroli na miejscu wykonywania świadczenia.</w:t>
      </w:r>
    </w:p>
    <w:p w:rsidR="00A8168A" w:rsidRPr="00CE1A58" w:rsidRDefault="00A8168A" w:rsidP="00B6296E">
      <w:pPr>
        <w:pStyle w:val="Bezodstpw"/>
        <w:numPr>
          <w:ilvl w:val="3"/>
          <w:numId w:val="2"/>
        </w:numPr>
        <w:tabs>
          <w:tab w:val="num" w:pos="0"/>
        </w:tabs>
        <w:suppressAutoHyphens/>
        <w:ind w:left="0" w:hanging="284"/>
        <w:jc w:val="both"/>
      </w:pPr>
      <w:r w:rsidRPr="007371B7">
        <w:rPr>
          <w:rFonts w:ascii="Tahoma" w:hAnsi="Tahoma" w:cs="Tahoma"/>
          <w:sz w:val="20"/>
          <w:szCs w:val="20"/>
        </w:rPr>
        <w:t xml:space="preserve">W trakcie realizacji zamówienia na każde wezwanie </w:t>
      </w:r>
      <w:r w:rsidR="00493F1E">
        <w:rPr>
          <w:rFonts w:ascii="Tahoma" w:hAnsi="Tahoma" w:cs="Tahoma"/>
          <w:sz w:val="20"/>
          <w:szCs w:val="20"/>
        </w:rPr>
        <w:t>Z</w:t>
      </w:r>
      <w:r w:rsidRPr="007371B7">
        <w:rPr>
          <w:rFonts w:ascii="Tahoma" w:hAnsi="Tahoma" w:cs="Tahoma"/>
          <w:sz w:val="20"/>
          <w:szCs w:val="20"/>
        </w:rPr>
        <w:t xml:space="preserve">amawiającego w wyznaczonym w tym wezwaniu </w:t>
      </w:r>
      <w:r w:rsidRPr="00CE1A58">
        <w:rPr>
          <w:rFonts w:ascii="Tahoma" w:hAnsi="Tahoma" w:cs="Tahoma"/>
          <w:sz w:val="20"/>
          <w:szCs w:val="20"/>
        </w:rPr>
        <w:t xml:space="preserve">terminie wykonawca przedłoży zamawiającemu wskazane poniżej dowody w celu potwierdzenia spełnienia wymogu zatrudnienia na podstawie umowy o pracę przez wykonawcę  lub podwykonawcę </w:t>
      </w:r>
      <w:r w:rsidRPr="00CE1A58">
        <w:rPr>
          <w:rFonts w:ascii="Tahoma" w:hAnsi="Tahoma" w:cs="Tahoma"/>
          <w:sz w:val="20"/>
          <w:szCs w:val="20"/>
        </w:rPr>
        <w:lastRenderedPageBreak/>
        <w:t>kierowc</w:t>
      </w:r>
      <w:r w:rsidR="00CE1A58" w:rsidRPr="00CE1A58">
        <w:rPr>
          <w:rFonts w:ascii="Tahoma" w:hAnsi="Tahoma" w:cs="Tahoma"/>
          <w:sz w:val="20"/>
          <w:szCs w:val="20"/>
        </w:rPr>
        <w:t>ów</w:t>
      </w:r>
      <w:r w:rsidRPr="00CE1A58">
        <w:rPr>
          <w:rFonts w:ascii="Tahoma" w:hAnsi="Tahoma" w:cs="Tahoma"/>
          <w:sz w:val="20"/>
          <w:szCs w:val="20"/>
        </w:rPr>
        <w:t xml:space="preserve"> samochodu ciężarowego z uprawnieniami ADR o klasyfikacji do przewożenia  odpadów medycznych:</w:t>
      </w:r>
    </w:p>
    <w:p w:rsidR="00A8168A" w:rsidRPr="007C4578" w:rsidRDefault="00A8168A" w:rsidP="00B6296E">
      <w:pPr>
        <w:pStyle w:val="Akapitzlist"/>
        <w:numPr>
          <w:ilvl w:val="0"/>
          <w:numId w:val="7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6F4B17">
        <w:rPr>
          <w:rFonts w:ascii="Tahoma" w:hAnsi="Tahoma" w:cs="Tahoma"/>
          <w:sz w:val="20"/>
        </w:rPr>
        <w:t>oświadczenie wykonawcy lub podwykonawcy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>o zatrudnieniu na podstawie umowy o pracę osób wykonujących czynności, których dotyczy wezwanie zamawiającego.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A8168A" w:rsidRDefault="00A8168A" w:rsidP="00B6296E">
      <w:pPr>
        <w:pStyle w:val="Akapitzlist"/>
        <w:numPr>
          <w:ilvl w:val="0"/>
          <w:numId w:val="7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7C4578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6F4B17">
        <w:rPr>
          <w:rFonts w:ascii="Tahoma" w:hAnsi="Tahoma" w:cs="Tahoma"/>
          <w:sz w:val="20"/>
        </w:rPr>
        <w:t>kopię umowy/umów o pracę</w:t>
      </w:r>
      <w:r w:rsidRPr="007C4578">
        <w:rPr>
          <w:rFonts w:ascii="Tahoma" w:hAnsi="Tahoma" w:cs="Tahoma"/>
          <w:sz w:val="20"/>
        </w:rPr>
        <w:t xml:space="preserve"> osób wykonujących w trakcie realizacji zamówienia czynności, których dotyczy ww. oświadczenie wykonawcy lub </w:t>
      </w:r>
      <w:r w:rsidRPr="007C4578">
        <w:rPr>
          <w:rFonts w:ascii="Tahoma" w:hAnsi="Tahoma" w:cs="Tahoma"/>
          <w:color w:val="000000"/>
          <w:sz w:val="20"/>
        </w:rPr>
        <w:t>podwykonawcy (wraz z dokumentem regulującym zakres obowiązków, jeżeli został sporządzony). Kopia</w:t>
      </w:r>
      <w:r w:rsidRPr="007C4578">
        <w:rPr>
          <w:rFonts w:ascii="Tahoma" w:hAnsi="Tahoma" w:cs="Tahoma"/>
          <w:sz w:val="20"/>
        </w:rPr>
        <w:t xml:space="preserve"> umowy/umów powinna zostać </w:t>
      </w:r>
      <w:proofErr w:type="spellStart"/>
      <w:r w:rsidRPr="007C4578">
        <w:rPr>
          <w:rFonts w:ascii="Tahoma" w:hAnsi="Tahoma" w:cs="Tahoma"/>
          <w:sz w:val="20"/>
        </w:rPr>
        <w:t>zanonimizowana</w:t>
      </w:r>
      <w:proofErr w:type="spellEnd"/>
      <w:r w:rsidRPr="007C4578">
        <w:rPr>
          <w:rFonts w:ascii="Tahoma" w:hAnsi="Tahoma" w:cs="Tahoma"/>
          <w:sz w:val="20"/>
        </w:rPr>
        <w:t xml:space="preserve"> w sposób zapewniający ochronę danych osobowych pracowników, zgodnie z przepisami ustawy z dnia 29 sierpnia 1997 r. </w:t>
      </w:r>
      <w:r w:rsidRPr="007C4578">
        <w:rPr>
          <w:rFonts w:ascii="Tahoma" w:hAnsi="Tahoma" w:cs="Tahoma"/>
          <w:i/>
          <w:sz w:val="20"/>
        </w:rPr>
        <w:t>o ochronie danych osobowych</w:t>
      </w:r>
      <w:r w:rsidRPr="007C4578">
        <w:rPr>
          <w:rFonts w:ascii="Tahoma" w:hAnsi="Tahoma" w:cs="Tahoma"/>
          <w:sz w:val="20"/>
        </w:rPr>
        <w:t xml:space="preserve"> (tj. w szczególności</w:t>
      </w:r>
      <w:r w:rsidRPr="007C4578">
        <w:rPr>
          <w:rStyle w:val="Odwoanieprzypisudolnego"/>
          <w:rFonts w:ascii="Tahoma" w:hAnsi="Tahoma" w:cs="Tahoma"/>
          <w:sz w:val="20"/>
        </w:rPr>
        <w:footnoteReference w:id="2"/>
      </w:r>
      <w:r w:rsidRPr="007C4578">
        <w:rPr>
          <w:rFonts w:ascii="Tahoma" w:hAnsi="Tahoma" w:cs="Tahoma"/>
          <w:sz w:val="20"/>
        </w:rPr>
        <w:t xml:space="preserve"> bez adresów, nr PESEL pracowników). Imię i nazwisko pracownika nie podlega </w:t>
      </w:r>
      <w:proofErr w:type="spellStart"/>
      <w:r w:rsidRPr="007C4578">
        <w:rPr>
          <w:rFonts w:ascii="Tahoma" w:hAnsi="Tahoma" w:cs="Tahoma"/>
          <w:sz w:val="20"/>
        </w:rPr>
        <w:t>anonimizacji</w:t>
      </w:r>
      <w:proofErr w:type="spellEnd"/>
      <w:r w:rsidRPr="007C4578">
        <w:rPr>
          <w:rFonts w:ascii="Tahoma" w:hAnsi="Tahoma" w:cs="Tahoma"/>
          <w:sz w:val="20"/>
        </w:rPr>
        <w:t>. Informacje takie jak: data zawarcia umowy, rodzaj umowy o pracę i wymiar etatu powinny być możliwe do zidentyfikowania;</w:t>
      </w:r>
    </w:p>
    <w:p w:rsidR="00A8168A" w:rsidRPr="009D176E" w:rsidRDefault="00A8168A" w:rsidP="00B6296E">
      <w:pPr>
        <w:pStyle w:val="Akapitzlist"/>
        <w:numPr>
          <w:ilvl w:val="0"/>
          <w:numId w:val="7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6F4B17">
        <w:rPr>
          <w:rFonts w:ascii="Tahoma" w:hAnsi="Tahoma" w:cs="Tahoma"/>
          <w:sz w:val="20"/>
        </w:rPr>
        <w:t>zaświadczenie właściwego oddziału ZUS</w:t>
      </w:r>
      <w:r w:rsidRPr="009D176E">
        <w:rPr>
          <w:rFonts w:ascii="Tahoma" w:hAnsi="Tahoma" w:cs="Tahoma"/>
          <w:b/>
          <w:sz w:val="20"/>
        </w:rPr>
        <w:t>,</w:t>
      </w:r>
      <w:r w:rsidRPr="009D176E">
        <w:rPr>
          <w:rFonts w:ascii="Tahoma" w:hAnsi="Tahoma" w:cs="Tahoma"/>
          <w:sz w:val="20"/>
        </w:rPr>
        <w:t xml:space="preserve"> potwierdzające opłacanie </w:t>
      </w:r>
      <w:r w:rsidRPr="009D176E">
        <w:rPr>
          <w:rFonts w:ascii="Tahoma" w:hAnsi="Tahoma" w:cs="Tahoma"/>
          <w:color w:val="000000"/>
          <w:sz w:val="20"/>
        </w:rPr>
        <w:t>przez wykonawcę lub podwykonawcę składek na ubezpieczenia</w:t>
      </w:r>
      <w:r w:rsidRPr="009D176E">
        <w:rPr>
          <w:rFonts w:ascii="Tahoma" w:hAnsi="Tahoma" w:cs="Tahoma"/>
          <w:sz w:val="20"/>
        </w:rPr>
        <w:t xml:space="preserve"> społeczne i zdrowotne z tytułu zatrudnienia na podstawie umów o pracę za ostatni okres rozliczeniowy;</w:t>
      </w:r>
    </w:p>
    <w:p w:rsidR="00A8168A" w:rsidRDefault="00A8168A" w:rsidP="00B6296E">
      <w:pPr>
        <w:pStyle w:val="Akapitzlist"/>
        <w:numPr>
          <w:ilvl w:val="0"/>
          <w:numId w:val="7"/>
        </w:numPr>
        <w:spacing w:before="120" w:after="0" w:line="240" w:lineRule="auto"/>
        <w:ind w:left="1077" w:hanging="357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6F4B17">
        <w:rPr>
          <w:rFonts w:ascii="Tahoma" w:hAnsi="Tahoma" w:cs="Tahoma"/>
          <w:sz w:val="20"/>
        </w:rPr>
        <w:t>kopię dowodu potwierdzającego zgłoszenie pracownika przez pracodawcę do ubezpieczeń,</w:t>
      </w:r>
      <w:r w:rsidRPr="007C4578">
        <w:rPr>
          <w:rFonts w:ascii="Tahoma" w:hAnsi="Tahoma" w:cs="Tahoma"/>
          <w:sz w:val="20"/>
        </w:rPr>
        <w:t xml:space="preserve"> </w:t>
      </w:r>
      <w:proofErr w:type="spellStart"/>
      <w:r w:rsidRPr="007C4578">
        <w:rPr>
          <w:rFonts w:ascii="Tahoma" w:hAnsi="Tahoma" w:cs="Tahoma"/>
          <w:sz w:val="20"/>
        </w:rPr>
        <w:t>zanonimizowaną</w:t>
      </w:r>
      <w:proofErr w:type="spellEnd"/>
      <w:r w:rsidRPr="007C4578">
        <w:rPr>
          <w:rFonts w:ascii="Tahoma" w:hAnsi="Tahoma" w:cs="Tahoma"/>
          <w:sz w:val="20"/>
        </w:rPr>
        <w:t xml:space="preserve"> w sposób zapewniający ochronę danych osobowych pracowników, zgodnie z przepisami ustawy z dnia 29 sierpnia 1997 r. </w:t>
      </w:r>
      <w:r w:rsidRPr="007C4578">
        <w:rPr>
          <w:rFonts w:ascii="Tahoma" w:hAnsi="Tahoma" w:cs="Tahoma"/>
          <w:i/>
          <w:sz w:val="20"/>
        </w:rPr>
        <w:t>o ochronie danych osobowych.</w:t>
      </w:r>
      <w:r w:rsidRPr="007C4578">
        <w:rPr>
          <w:rFonts w:ascii="Tahoma" w:hAnsi="Tahoma" w:cs="Tahoma"/>
          <w:sz w:val="20"/>
        </w:rPr>
        <w:t xml:space="preserve"> Imię i nazwisko pracownika nie podlega </w:t>
      </w:r>
      <w:proofErr w:type="spellStart"/>
      <w:r w:rsidRPr="007C4578">
        <w:rPr>
          <w:rFonts w:ascii="Tahoma" w:hAnsi="Tahoma" w:cs="Tahoma"/>
          <w:sz w:val="20"/>
        </w:rPr>
        <w:t>anonimizacji</w:t>
      </w:r>
      <w:proofErr w:type="spellEnd"/>
      <w:r w:rsidRPr="007C4578">
        <w:rPr>
          <w:rFonts w:ascii="Tahoma" w:hAnsi="Tahoma" w:cs="Tahoma"/>
          <w:sz w:val="20"/>
        </w:rPr>
        <w:t>.</w:t>
      </w:r>
    </w:p>
    <w:p w:rsidR="00A8168A" w:rsidRDefault="00A8168A" w:rsidP="00B6296E">
      <w:pPr>
        <w:pStyle w:val="Akapitzlist"/>
        <w:numPr>
          <w:ilvl w:val="3"/>
          <w:numId w:val="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sz w:val="20"/>
        </w:rPr>
        <w:t xml:space="preserve">Z tytułu niespełnienia przez </w:t>
      </w:r>
      <w:r w:rsidRPr="009D176E">
        <w:rPr>
          <w:rFonts w:ascii="Tahoma" w:hAnsi="Tahoma" w:cs="Tahoma"/>
          <w:color w:val="000000"/>
          <w:sz w:val="20"/>
        </w:rPr>
        <w:t>wykonawcę lub podwykonawcę wymogu zatrudnienia na podstawie umowy o pracę osób wykonujących wskazane w punkcie 1 czynności zamawiający przewiduje sankcję w postaci obowiązku zapłaty przez wykonawcę kary umownej w wysokości</w:t>
      </w:r>
      <w:r>
        <w:rPr>
          <w:rFonts w:ascii="Tahoma" w:hAnsi="Tahoma" w:cs="Tahoma"/>
          <w:color w:val="000000"/>
          <w:sz w:val="20"/>
        </w:rPr>
        <w:t xml:space="preserve"> </w:t>
      </w:r>
      <w:r w:rsidRPr="00EF3738">
        <w:rPr>
          <w:rFonts w:ascii="Tahoma" w:hAnsi="Tahoma" w:cs="Tahoma"/>
          <w:sz w:val="20"/>
        </w:rPr>
        <w:t>500,00 zł.</w:t>
      </w:r>
      <w:r w:rsidRPr="009D176E">
        <w:rPr>
          <w:rFonts w:ascii="Tahoma" w:hAnsi="Tahoma" w:cs="Tahoma"/>
          <w:color w:val="000000"/>
          <w:sz w:val="20"/>
        </w:rPr>
        <w:t xml:space="preserve"> Niezłożenie przez wykonawcę w wyznaczonym przez zamawiającego terminie żądanych przez zamawiającego dowodów w celu potwierdzenia spełnienia </w:t>
      </w:r>
      <w:r w:rsidRPr="009D176E">
        <w:rPr>
          <w:rFonts w:ascii="Tahoma" w:hAnsi="Tahoma" w:cs="Tahoma"/>
          <w:sz w:val="20"/>
        </w:rPr>
        <w:t xml:space="preserve">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traktowane będzie jako </w:t>
      </w:r>
      <w:r w:rsidRPr="009D176E">
        <w:rPr>
          <w:rFonts w:ascii="Tahoma" w:hAnsi="Tahoma" w:cs="Tahoma"/>
          <w:sz w:val="20"/>
        </w:rPr>
        <w:t xml:space="preserve">niespełnienie 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osób wykonujących wskazane w punkcie 1 czynności. </w:t>
      </w:r>
    </w:p>
    <w:p w:rsidR="00A8168A" w:rsidRPr="00B66FC7" w:rsidRDefault="00A8168A" w:rsidP="00B6296E">
      <w:pPr>
        <w:pStyle w:val="Akapitzlist"/>
        <w:numPr>
          <w:ilvl w:val="3"/>
          <w:numId w:val="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color w:val="000000"/>
          <w:sz w:val="20"/>
        </w:rPr>
        <w:t>W przypadku uzasadnionych wątpliwości co do przestrzegania prawa pracy przez wykonawcę lub podwykonawcę, zamawiający może zwrócić się o przeprowadzenie kontroli przez Państwową</w:t>
      </w:r>
      <w:r w:rsidRPr="009D176E">
        <w:rPr>
          <w:rFonts w:ascii="Tahoma" w:hAnsi="Tahoma" w:cs="Tahoma"/>
          <w:sz w:val="20"/>
        </w:rPr>
        <w:t xml:space="preserve"> Inspekcję Pracy.</w:t>
      </w:r>
    </w:p>
    <w:p w:rsidR="00A8168A" w:rsidRDefault="00A8168A" w:rsidP="00A8168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 w:rsidR="00B6296E">
        <w:rPr>
          <w:rFonts w:ascii="Tahoma" w:hAnsi="Tahoma" w:cs="Tahoma"/>
          <w:b/>
          <w:sz w:val="20"/>
          <w:szCs w:val="20"/>
        </w:rPr>
        <w:t>8</w:t>
      </w:r>
      <w:r w:rsidRPr="008246E8">
        <w:rPr>
          <w:rFonts w:ascii="Tahoma" w:hAnsi="Tahoma" w:cs="Tahoma"/>
          <w:b/>
          <w:sz w:val="20"/>
          <w:szCs w:val="20"/>
        </w:rPr>
        <w:t>.</w:t>
      </w:r>
    </w:p>
    <w:p w:rsidR="00A8168A" w:rsidRPr="00363063" w:rsidRDefault="00A8168A" w:rsidP="00A8168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363063">
        <w:rPr>
          <w:rFonts w:ascii="Tahoma" w:hAnsi="Tahoma" w:cs="Tahoma"/>
          <w:b/>
          <w:bCs/>
          <w:sz w:val="20"/>
          <w:szCs w:val="20"/>
          <w:u w:val="single"/>
        </w:rPr>
        <w:t>POSTANOWIENIA KOŃCOWE</w:t>
      </w:r>
    </w:p>
    <w:p w:rsidR="00A2303C" w:rsidRDefault="00A2303C" w:rsidP="00A2303C">
      <w:pPr>
        <w:pStyle w:val="Bezodstpw"/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A8168A" w:rsidRPr="00865D34">
        <w:rPr>
          <w:rFonts w:ascii="Tahoma" w:hAnsi="Tahoma" w:cs="Tahoma"/>
          <w:sz w:val="20"/>
          <w:szCs w:val="20"/>
        </w:rPr>
        <w:t xml:space="preserve"> </w:t>
      </w:r>
      <w:r w:rsidR="00290A54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Umowa zostaje zawarta na okres  od dnia podpisania umowy  do dnia  </w:t>
      </w:r>
      <w:r w:rsidR="00290A54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 w:rsidR="00A8168A" w:rsidRPr="00865D34">
        <w:rPr>
          <w:rFonts w:ascii="Tahoma" w:hAnsi="Tahoma" w:cs="Tahoma"/>
          <w:sz w:val="20"/>
          <w:szCs w:val="20"/>
        </w:rPr>
        <w:t>8</w:t>
      </w:r>
      <w:r w:rsidR="00290A54">
        <w:rPr>
          <w:rFonts w:ascii="Tahoma" w:hAnsi="Tahoma" w:cs="Tahoma"/>
          <w:sz w:val="20"/>
          <w:szCs w:val="20"/>
        </w:rPr>
        <w:t>.02.2022r.</w:t>
      </w:r>
      <w:r w:rsidR="0062580C">
        <w:rPr>
          <w:rFonts w:ascii="Tahoma" w:hAnsi="Tahoma" w:cs="Tahoma"/>
          <w:sz w:val="20"/>
          <w:szCs w:val="20"/>
        </w:rPr>
        <w:t xml:space="preserve">                      (</w:t>
      </w:r>
      <w:r w:rsidR="00A8168A" w:rsidRPr="00865D34">
        <w:rPr>
          <w:rFonts w:ascii="Ubuntu Light" w:hAnsi="Ubuntu Light" w:cs="Ubuntu Light"/>
          <w:b/>
          <w:sz w:val="20"/>
          <w:szCs w:val="20"/>
        </w:rPr>
        <w:t xml:space="preserve"> </w:t>
      </w:r>
      <w:r w:rsidRPr="007B577B">
        <w:rPr>
          <w:rFonts w:ascii="Tahoma" w:hAnsi="Tahoma" w:cs="Tahoma"/>
          <w:sz w:val="20"/>
          <w:szCs w:val="20"/>
          <w:lang w:eastAsia="pl-PL"/>
        </w:rPr>
        <w:t xml:space="preserve">z zastrzeżeniem do czasu wykorzystania wartości zamówienia) </w:t>
      </w:r>
    </w:p>
    <w:p w:rsidR="00290A54" w:rsidRPr="00A2303C" w:rsidRDefault="00A2303C" w:rsidP="00A2303C">
      <w:pPr>
        <w:pStyle w:val="Bezodstpw"/>
        <w:suppressAutoHyphens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 </w:t>
      </w:r>
      <w:r w:rsidR="001E69B3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8168A" w:rsidRPr="00865D34">
        <w:rPr>
          <w:rFonts w:ascii="Tahoma" w:hAnsi="Tahoma" w:cs="Tahoma"/>
          <w:sz w:val="20"/>
          <w:szCs w:val="20"/>
        </w:rPr>
        <w:t xml:space="preserve">W sprawach nieuregulowanych niniejszą umową mają zastosowanie odpowiednie przepisy ustawy  Prawo zamówień publicznych, ustawy o odpadach, a także przepisów wykonawczych do tej </w:t>
      </w:r>
    </w:p>
    <w:p w:rsidR="00A8168A" w:rsidRPr="00865D34" w:rsidRDefault="00A8168A" w:rsidP="006B36BE">
      <w:pPr>
        <w:widowControl w:val="0"/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</w:rPr>
      </w:pPr>
      <w:r w:rsidRPr="00865D34">
        <w:rPr>
          <w:rFonts w:ascii="Tahoma" w:hAnsi="Tahoma" w:cs="Tahoma"/>
          <w:sz w:val="20"/>
          <w:szCs w:val="20"/>
        </w:rPr>
        <w:t>ustawy  oraz przepisy  kodeksu cywilnego.</w:t>
      </w:r>
    </w:p>
    <w:p w:rsidR="00A8168A" w:rsidRDefault="00A8168A" w:rsidP="001E69B3">
      <w:pPr>
        <w:widowControl w:val="0"/>
        <w:numPr>
          <w:ilvl w:val="0"/>
          <w:numId w:val="22"/>
        </w:numPr>
        <w:tabs>
          <w:tab w:val="clear" w:pos="14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351">
        <w:rPr>
          <w:rFonts w:ascii="Tahoma" w:hAnsi="Tahoma" w:cs="Tahoma"/>
          <w:sz w:val="20"/>
          <w:szCs w:val="20"/>
        </w:rPr>
        <w:t>W przypadku niejasności w zapisach niniejszej umowy Strony mogą odwołać się do zapisów w Specyfikacji Istotnych Warunków Zamówienia.</w:t>
      </w:r>
    </w:p>
    <w:p w:rsidR="00A8168A" w:rsidRPr="00FF5BCC" w:rsidRDefault="00A8168A" w:rsidP="001E69B3">
      <w:pPr>
        <w:pStyle w:val="Akapitzlist"/>
        <w:widowControl w:val="0"/>
        <w:numPr>
          <w:ilvl w:val="0"/>
          <w:numId w:val="22"/>
        </w:numPr>
        <w:tabs>
          <w:tab w:val="clear" w:pos="14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lang w:eastAsia="pl-PL"/>
        </w:rPr>
      </w:pPr>
      <w:r w:rsidRPr="00FF5BCC">
        <w:rPr>
          <w:rFonts w:ascii="Tahoma" w:eastAsia="Times New Roman" w:hAnsi="Tahoma" w:cs="Tahoma"/>
          <w:sz w:val="20"/>
          <w:lang w:eastAsia="pl-PL"/>
        </w:rPr>
        <w:t>W sprawach nieuregulowanych niniejszą umową mają zastosowanie odpowiednie przepisy ustawy Prawo zamówień publicznych,</w:t>
      </w:r>
      <w:r>
        <w:rPr>
          <w:rFonts w:ascii="Tahoma" w:eastAsia="Times New Roman" w:hAnsi="Tahoma" w:cs="Tahoma"/>
          <w:sz w:val="20"/>
          <w:lang w:eastAsia="pl-PL"/>
        </w:rPr>
        <w:t xml:space="preserve"> </w:t>
      </w:r>
      <w:r w:rsidRPr="00FF5BCC">
        <w:rPr>
          <w:rFonts w:ascii="Tahoma" w:eastAsia="Times New Roman" w:hAnsi="Tahoma" w:cs="Tahoma"/>
          <w:sz w:val="20"/>
        </w:rPr>
        <w:t>ustawy  o odpadach, a także przepisów wykonawczych do tej ustawy</w:t>
      </w:r>
      <w:r w:rsidRPr="00FF5BCC">
        <w:rPr>
          <w:rFonts w:ascii="Tahoma" w:eastAsia="Times New Roman" w:hAnsi="Tahoma" w:cs="Tahoma"/>
          <w:sz w:val="20"/>
          <w:lang w:eastAsia="pl-PL"/>
        </w:rPr>
        <w:t xml:space="preserve"> oraz przepisy  kodeksu cywilnego.</w:t>
      </w:r>
    </w:p>
    <w:p w:rsidR="00A8168A" w:rsidRPr="002406CE" w:rsidRDefault="00A8168A" w:rsidP="001E69B3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lang w:eastAsia="pl-PL"/>
        </w:rPr>
      </w:pPr>
      <w:r w:rsidRPr="002406CE">
        <w:rPr>
          <w:rFonts w:ascii="Tahoma" w:hAnsi="Tahoma" w:cs="Tahoma"/>
          <w:sz w:val="20"/>
        </w:rPr>
        <w:t xml:space="preserve">Zmiana numeru rachunku bankowego Wykonawcy </w:t>
      </w:r>
      <w:r w:rsidRPr="002406CE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wymaga formy pisemnego aneksu pod rygorem 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</w:t>
      </w:r>
      <w:r w:rsidRPr="002406CE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nieważności. </w:t>
      </w:r>
    </w:p>
    <w:p w:rsidR="00A8168A" w:rsidRPr="00FF5BCC" w:rsidRDefault="00A8168A" w:rsidP="001E69B3">
      <w:pPr>
        <w:pStyle w:val="Akapitzlist"/>
        <w:widowControl w:val="0"/>
        <w:numPr>
          <w:ilvl w:val="0"/>
          <w:numId w:val="22"/>
        </w:numPr>
        <w:tabs>
          <w:tab w:val="clear" w:pos="1477"/>
          <w:tab w:val="num" w:pos="426"/>
        </w:tabs>
        <w:suppressAutoHyphens/>
        <w:spacing w:after="0" w:line="240" w:lineRule="auto"/>
        <w:ind w:hanging="1477"/>
        <w:jc w:val="both"/>
        <w:rPr>
          <w:rFonts w:ascii="Tahoma" w:hAnsi="Tahoma" w:cs="Tahoma"/>
          <w:sz w:val="20"/>
        </w:rPr>
      </w:pPr>
      <w:r w:rsidRPr="00FF5BCC">
        <w:rPr>
          <w:rFonts w:ascii="Tahoma" w:hAnsi="Tahoma" w:cs="Tahoma"/>
          <w:sz w:val="20"/>
        </w:rPr>
        <w:t>Strony dopuszczają zmiany w umowie w zakresie:</w:t>
      </w:r>
    </w:p>
    <w:p w:rsidR="00B6296E" w:rsidRDefault="00A8168A" w:rsidP="00B6296E">
      <w:pPr>
        <w:pStyle w:val="Akapitzlist"/>
        <w:numPr>
          <w:ilvl w:val="1"/>
          <w:numId w:val="15"/>
        </w:numPr>
        <w:tabs>
          <w:tab w:val="num" w:pos="0"/>
        </w:tabs>
        <w:spacing w:after="0" w:line="240" w:lineRule="auto"/>
        <w:ind w:left="993" w:hanging="284"/>
        <w:contextualSpacing w:val="0"/>
        <w:jc w:val="both"/>
        <w:rPr>
          <w:rFonts w:ascii="Tahoma" w:hAnsi="Tahoma" w:cs="Tahoma"/>
          <w:sz w:val="20"/>
        </w:rPr>
      </w:pPr>
      <w:r w:rsidRPr="00FF5BCC">
        <w:rPr>
          <w:rFonts w:ascii="Tahoma" w:hAnsi="Tahoma" w:cs="Tahoma"/>
          <w:sz w:val="20"/>
        </w:rPr>
        <w:t>zmiany danych stron (np. zmiana siedziby, adresu, nazwy)</w:t>
      </w:r>
    </w:p>
    <w:p w:rsidR="00B6296E" w:rsidRDefault="00A8168A" w:rsidP="00B6296E">
      <w:pPr>
        <w:pStyle w:val="Akapitzlist"/>
        <w:numPr>
          <w:ilvl w:val="1"/>
          <w:numId w:val="15"/>
        </w:numPr>
        <w:tabs>
          <w:tab w:val="num" w:pos="0"/>
        </w:tabs>
        <w:spacing w:after="0" w:line="240" w:lineRule="auto"/>
        <w:ind w:left="993" w:hanging="284"/>
        <w:contextualSpacing w:val="0"/>
        <w:jc w:val="both"/>
        <w:rPr>
          <w:rFonts w:ascii="Tahoma" w:hAnsi="Tahoma" w:cs="Tahoma"/>
          <w:sz w:val="20"/>
        </w:rPr>
      </w:pPr>
      <w:r w:rsidRPr="00B6296E">
        <w:rPr>
          <w:rFonts w:ascii="Tahoma" w:hAnsi="Tahoma" w:cs="Tahoma"/>
          <w:sz w:val="20"/>
        </w:rPr>
        <w:lastRenderedPageBreak/>
        <w:t>wydłużenie okresu trwania umowy - w przypadku niewyczerpania ilości wywożonych odpadów stanowiących przedmiot umowy pod warunkiem, że nastąpi to bez zwiększenia łącznej wartości brutto przedmiotu  umowy</w:t>
      </w:r>
    </w:p>
    <w:p w:rsidR="00A8168A" w:rsidRPr="00B6296E" w:rsidRDefault="00A8168A" w:rsidP="00B6296E">
      <w:pPr>
        <w:pStyle w:val="Akapitzlist"/>
        <w:numPr>
          <w:ilvl w:val="1"/>
          <w:numId w:val="15"/>
        </w:numPr>
        <w:tabs>
          <w:tab w:val="num" w:pos="0"/>
        </w:tabs>
        <w:spacing w:after="0" w:line="240" w:lineRule="auto"/>
        <w:ind w:left="993" w:hanging="284"/>
        <w:contextualSpacing w:val="0"/>
        <w:jc w:val="both"/>
        <w:rPr>
          <w:rFonts w:ascii="Tahoma" w:hAnsi="Tahoma" w:cs="Tahoma"/>
          <w:sz w:val="20"/>
        </w:rPr>
      </w:pPr>
      <w:r w:rsidRPr="00B6296E">
        <w:rPr>
          <w:rFonts w:ascii="Tahoma" w:hAnsi="Tahoma" w:cs="Tahoma"/>
          <w:sz w:val="20"/>
        </w:rPr>
        <w:t>zwiększenia liczby wywozu poszczególnych odpadów w stosunku do ilości określonych w  umowie pod warunkiem, że nastąpi to bez zwiększenia łącznej wartości brutto przedmiotu umowy i wynikać będzie ze zmiany potrzeb  Zamawiającego   w  stosunku do pierwotnie przyjętych</w:t>
      </w:r>
    </w:p>
    <w:p w:rsidR="00A8168A" w:rsidRDefault="00A8168A" w:rsidP="00A8168A">
      <w:pPr>
        <w:pStyle w:val="Akapitzlist"/>
        <w:tabs>
          <w:tab w:val="num" w:pos="0"/>
        </w:tabs>
        <w:suppressAutoHyphens/>
        <w:spacing w:after="0" w:line="100" w:lineRule="atLeast"/>
        <w:ind w:left="426" w:hanging="142"/>
        <w:rPr>
          <w:rFonts w:ascii="Tahoma" w:hAnsi="Tahoma" w:cs="Tahoma"/>
          <w:sz w:val="20"/>
        </w:rPr>
      </w:pPr>
      <w:r>
        <w:rPr>
          <w:rFonts w:ascii="Tahoma" w:hAnsi="Tahoma" w:cs="Tahoma"/>
          <w:kern w:val="2"/>
          <w:sz w:val="20"/>
          <w:lang w:eastAsia="hi-IN" w:bidi="hi-IN"/>
        </w:rPr>
        <w:t xml:space="preserve"> </w:t>
      </w:r>
      <w:r w:rsidR="00B6296E">
        <w:rPr>
          <w:rFonts w:ascii="Tahoma" w:hAnsi="Tahoma" w:cs="Tahoma"/>
          <w:kern w:val="2"/>
          <w:sz w:val="20"/>
          <w:lang w:eastAsia="hi-IN" w:bidi="hi-IN"/>
        </w:rPr>
        <w:t xml:space="preserve">     </w:t>
      </w:r>
      <w:r>
        <w:rPr>
          <w:rFonts w:ascii="Tahoma" w:hAnsi="Tahoma" w:cs="Tahoma"/>
          <w:kern w:val="2"/>
          <w:sz w:val="20"/>
          <w:lang w:eastAsia="hi-IN" w:bidi="hi-IN"/>
        </w:rPr>
        <w:t>d.</w:t>
      </w:r>
      <w:r w:rsidRPr="00FF5BCC">
        <w:rPr>
          <w:rFonts w:ascii="Tahoma" w:hAnsi="Tahoma" w:cs="Tahoma"/>
          <w:kern w:val="2"/>
          <w:sz w:val="20"/>
          <w:lang w:eastAsia="hi-IN" w:bidi="hi-IN"/>
        </w:rPr>
        <w:t xml:space="preserve">  zmiany </w:t>
      </w:r>
      <w:r w:rsidRPr="00FF5BCC">
        <w:rPr>
          <w:rFonts w:ascii="Tahoma" w:hAnsi="Tahoma" w:cs="Tahoma"/>
          <w:sz w:val="20"/>
        </w:rPr>
        <w:t>stawki podatku od towarów i usług,</w:t>
      </w:r>
    </w:p>
    <w:p w:rsidR="001E69B3" w:rsidRPr="00120C5A" w:rsidRDefault="00120C5A" w:rsidP="00120C5A">
      <w:pPr>
        <w:widowControl w:val="0"/>
        <w:suppressAutoHyphens/>
        <w:spacing w:after="0" w:line="240" w:lineRule="auto"/>
        <w:ind w:left="993" w:hanging="426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 xml:space="preserve"> </w:t>
      </w:r>
      <w:r w:rsidR="005729B7">
        <w:rPr>
          <w:rFonts w:ascii="Tahoma" w:eastAsia="Cambria" w:hAnsi="Tahoma" w:cs="Tahoma"/>
          <w:sz w:val="20"/>
          <w:szCs w:val="20"/>
        </w:rPr>
        <w:t xml:space="preserve"> </w:t>
      </w:r>
      <w:r w:rsidR="001E69B3">
        <w:rPr>
          <w:rFonts w:ascii="Tahoma" w:eastAsia="Cambria" w:hAnsi="Tahoma" w:cs="Tahoma"/>
          <w:sz w:val="20"/>
          <w:szCs w:val="20"/>
        </w:rPr>
        <w:t>e. z</w:t>
      </w:r>
      <w:r w:rsidR="001E69B3" w:rsidRPr="000E3AC7">
        <w:rPr>
          <w:rFonts w:ascii="Tahoma" w:eastAsia="Cambria" w:hAnsi="Tahoma" w:cs="Tahoma"/>
          <w:sz w:val="20"/>
          <w:szCs w:val="20"/>
        </w:rPr>
        <w:t xml:space="preserve">większenia </w:t>
      </w:r>
      <w:r w:rsidR="005729B7">
        <w:rPr>
          <w:rFonts w:ascii="Tahoma" w:eastAsia="Cambria" w:hAnsi="Tahoma" w:cs="Tahoma"/>
          <w:sz w:val="20"/>
          <w:szCs w:val="20"/>
        </w:rPr>
        <w:t>ilości odpadów medycznych</w:t>
      </w:r>
      <w:r w:rsidR="001E69B3" w:rsidRPr="000E3AC7">
        <w:rPr>
          <w:rFonts w:ascii="Tahoma" w:eastAsia="Cambria" w:hAnsi="Tahoma" w:cs="Tahoma"/>
          <w:sz w:val="20"/>
          <w:szCs w:val="20"/>
        </w:rPr>
        <w:t xml:space="preserve"> w stosunku do ilości określonych w umowie pod warunkiem, że łączna wartość zmian będzie mniejsza niż kwoty określone w przepisach  wydanych na podstawie art. 11 ust. 8 ustawy Prawo Zamówień Publicznych i będzie mniejsza od 10% wartości brutto umowy i </w:t>
      </w:r>
      <w:r w:rsidR="001E69B3" w:rsidRPr="000E3AC7">
        <w:rPr>
          <w:rFonts w:ascii="Tahoma" w:hAnsi="Tahoma" w:cs="Tahoma"/>
          <w:sz w:val="20"/>
          <w:szCs w:val="20"/>
        </w:rPr>
        <w:t>wynikać będzie ze zmiany potrzeb Zamawiającego w stosunku do pierwotnie przyjętych w szczególności: wzrost</w:t>
      </w:r>
      <w:r>
        <w:rPr>
          <w:rFonts w:ascii="Tahoma" w:hAnsi="Tahoma" w:cs="Tahoma"/>
          <w:sz w:val="20"/>
          <w:szCs w:val="20"/>
        </w:rPr>
        <w:t>u</w:t>
      </w:r>
      <w:r w:rsidR="001E69B3" w:rsidRPr="000E3AC7">
        <w:rPr>
          <w:rFonts w:ascii="Tahoma" w:hAnsi="Tahoma" w:cs="Tahoma"/>
          <w:sz w:val="20"/>
          <w:szCs w:val="20"/>
        </w:rPr>
        <w:t xml:space="preserve"> licz</w:t>
      </w:r>
      <w:r>
        <w:rPr>
          <w:rFonts w:ascii="Tahoma" w:hAnsi="Tahoma" w:cs="Tahoma"/>
          <w:sz w:val="20"/>
          <w:szCs w:val="20"/>
        </w:rPr>
        <w:t>b</w:t>
      </w:r>
      <w:r w:rsidR="001E69B3" w:rsidRPr="000E3AC7">
        <w:rPr>
          <w:rFonts w:ascii="Tahoma" w:hAnsi="Tahoma" w:cs="Tahoma"/>
          <w:sz w:val="20"/>
          <w:szCs w:val="20"/>
        </w:rPr>
        <w:t>y pacjentów, wzrost</w:t>
      </w:r>
      <w:r>
        <w:rPr>
          <w:rFonts w:ascii="Tahoma" w:hAnsi="Tahoma" w:cs="Tahoma"/>
          <w:sz w:val="20"/>
          <w:szCs w:val="20"/>
        </w:rPr>
        <w:t>u</w:t>
      </w:r>
      <w:r w:rsidR="001E69B3" w:rsidRPr="000E3AC7">
        <w:rPr>
          <w:rFonts w:ascii="Tahoma" w:hAnsi="Tahoma" w:cs="Tahoma"/>
          <w:sz w:val="20"/>
          <w:szCs w:val="20"/>
        </w:rPr>
        <w:t xml:space="preserve"> licz</w:t>
      </w:r>
      <w:r>
        <w:rPr>
          <w:rFonts w:ascii="Tahoma" w:hAnsi="Tahoma" w:cs="Tahoma"/>
          <w:sz w:val="20"/>
          <w:szCs w:val="20"/>
        </w:rPr>
        <w:t>b</w:t>
      </w:r>
      <w:r w:rsidR="001E69B3" w:rsidRPr="000E3AC7">
        <w:rPr>
          <w:rFonts w:ascii="Tahoma" w:hAnsi="Tahoma" w:cs="Tahoma"/>
          <w:sz w:val="20"/>
          <w:szCs w:val="20"/>
        </w:rPr>
        <w:t>y zabiegów, zmian</w:t>
      </w:r>
      <w:r>
        <w:rPr>
          <w:rFonts w:ascii="Tahoma" w:hAnsi="Tahoma" w:cs="Tahoma"/>
          <w:sz w:val="20"/>
          <w:szCs w:val="20"/>
        </w:rPr>
        <w:t>y</w:t>
      </w:r>
      <w:r w:rsidR="001E69B3" w:rsidRPr="000E3AC7">
        <w:rPr>
          <w:rFonts w:ascii="Tahoma" w:hAnsi="Tahoma" w:cs="Tahoma"/>
          <w:sz w:val="20"/>
          <w:szCs w:val="20"/>
        </w:rPr>
        <w:t xml:space="preserve"> procedur w szpitalu itp. (art. 144 ust. 1 pkt. 6 ustawy Prawo Zamówień Publicznych). W takim przypadku wartość umowy ulegnie zmianie maksymalnie do 10% wartości</w:t>
      </w:r>
      <w:r w:rsidR="001E69B3" w:rsidRPr="008241A5">
        <w:rPr>
          <w:rFonts w:ascii="Tahoma" w:hAnsi="Tahoma" w:cs="Tahoma"/>
          <w:sz w:val="20"/>
          <w:szCs w:val="20"/>
        </w:rPr>
        <w:t xml:space="preserve"> brutto umowy. Cena </w:t>
      </w:r>
      <w:r w:rsidR="005729B7">
        <w:rPr>
          <w:rFonts w:ascii="Tahoma" w:hAnsi="Tahoma" w:cs="Tahoma"/>
          <w:sz w:val="20"/>
          <w:szCs w:val="20"/>
        </w:rPr>
        <w:t xml:space="preserve">za odbiór, transport i unieszkodliwianie odpadów medycznych </w:t>
      </w:r>
      <w:r w:rsidR="001E69B3" w:rsidRPr="008241A5">
        <w:rPr>
          <w:rFonts w:ascii="Tahoma" w:hAnsi="Tahoma" w:cs="Tahoma"/>
          <w:sz w:val="20"/>
          <w:szCs w:val="20"/>
        </w:rPr>
        <w:t xml:space="preserve"> </w:t>
      </w:r>
      <w:r w:rsidR="001E69B3" w:rsidRPr="008241A5">
        <w:rPr>
          <w:rFonts w:ascii="Tahoma" w:eastAsia="Cambria" w:hAnsi="Tahoma" w:cs="Tahoma"/>
          <w:sz w:val="20"/>
          <w:szCs w:val="20"/>
        </w:rPr>
        <w:t>będzie nie wyższa niż określona w umowie pierwotnej.</w:t>
      </w:r>
    </w:p>
    <w:p w:rsidR="00A8168A" w:rsidRPr="00FF5BCC" w:rsidRDefault="00A8168A" w:rsidP="001E69B3">
      <w:pPr>
        <w:pStyle w:val="Akapitzlist"/>
        <w:widowControl w:val="0"/>
        <w:numPr>
          <w:ilvl w:val="0"/>
          <w:numId w:val="22"/>
        </w:numPr>
        <w:tabs>
          <w:tab w:val="clear" w:pos="1477"/>
          <w:tab w:val="num" w:pos="426"/>
        </w:tabs>
        <w:suppressAutoHyphens/>
        <w:spacing w:after="0"/>
        <w:ind w:left="426" w:hanging="426"/>
        <w:jc w:val="both"/>
        <w:rPr>
          <w:rFonts w:ascii="Tahoma" w:eastAsia="Times New Roman" w:hAnsi="Tahoma" w:cs="Tahoma"/>
          <w:kern w:val="2"/>
          <w:sz w:val="20"/>
          <w:lang w:eastAsia="hi-IN" w:bidi="hi-IN"/>
        </w:rPr>
      </w:pPr>
      <w:r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Zmiany określone w ust. 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6 </w:t>
      </w:r>
      <w:proofErr w:type="spellStart"/>
      <w:r>
        <w:rPr>
          <w:rFonts w:ascii="Tahoma" w:eastAsia="Times New Roman" w:hAnsi="Tahoma" w:cs="Tahoma"/>
          <w:kern w:val="2"/>
          <w:sz w:val="20"/>
          <w:lang w:eastAsia="hi-IN" w:bidi="hi-IN"/>
        </w:rPr>
        <w:t>pkt</w:t>
      </w:r>
      <w:proofErr w:type="spellEnd"/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a</w:t>
      </w:r>
      <w:r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wymagają dla swej skuteczności pisemnego powiadomienia drugiej strony. Zmiany określone w ust. 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6 </w:t>
      </w:r>
      <w:proofErr w:type="spellStart"/>
      <w:r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>pkt</w:t>
      </w:r>
      <w:proofErr w:type="spellEnd"/>
      <w:r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b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– </w:t>
      </w:r>
      <w:r w:rsidR="00120C5A">
        <w:rPr>
          <w:rFonts w:ascii="Tahoma" w:eastAsia="Times New Roman" w:hAnsi="Tahoma" w:cs="Tahoma"/>
          <w:kern w:val="2"/>
          <w:sz w:val="20"/>
          <w:lang w:eastAsia="hi-IN" w:bidi="hi-IN"/>
        </w:rPr>
        <w:t>e</w:t>
      </w:r>
      <w:r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 wymagają formy pisemnego aneksu pod rygorem nieważności. </w:t>
      </w:r>
    </w:p>
    <w:p w:rsidR="00A8168A" w:rsidRPr="00B66FC7" w:rsidRDefault="00A8168A" w:rsidP="001E69B3">
      <w:pPr>
        <w:widowControl w:val="0"/>
        <w:numPr>
          <w:ilvl w:val="0"/>
          <w:numId w:val="22"/>
        </w:numPr>
        <w:tabs>
          <w:tab w:val="clear" w:pos="14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66FC7">
        <w:rPr>
          <w:rFonts w:ascii="Tahoma" w:eastAsia="Arial Unicode MS" w:hAnsi="Tahoma" w:cs="Tahoma"/>
          <w:sz w:val="20"/>
          <w:szCs w:val="20"/>
        </w:rPr>
        <w:t>Wykonawca nie może bez uzyskania wcześniejszej pisemnej zgody Zamawiające</w:t>
      </w:r>
      <w:r>
        <w:rPr>
          <w:rFonts w:ascii="Tahoma" w:eastAsia="Arial Unicode MS" w:hAnsi="Tahoma" w:cs="Tahoma"/>
          <w:sz w:val="20"/>
          <w:szCs w:val="20"/>
        </w:rPr>
        <w:t>go, przelać  jakichkolwiek praw</w:t>
      </w:r>
      <w:r w:rsidRPr="00B66FC7">
        <w:rPr>
          <w:rFonts w:ascii="Tahoma" w:eastAsia="Arial Unicode MS" w:hAnsi="Tahoma" w:cs="Tahoma"/>
          <w:sz w:val="20"/>
          <w:szCs w:val="20"/>
        </w:rPr>
        <w:t xml:space="preserve"> lub obowiązków wynikających z niniejszej umowy na osoby trzecie. </w:t>
      </w:r>
      <w:r w:rsidRPr="00B66FC7">
        <w:rPr>
          <w:rFonts w:ascii="Tahoma" w:hAnsi="Tahoma" w:cs="Tahoma"/>
          <w:color w:val="000000"/>
          <w:sz w:val="20"/>
          <w:szCs w:val="20"/>
        </w:rPr>
        <w:t>Czynność  prawna mająca na celu zmianę wierzyciela może nastąpić po uprzednim wyrażeniu zgody przez   podmiot tworzący Zamawiającego.</w:t>
      </w:r>
    </w:p>
    <w:p w:rsidR="00A8168A" w:rsidRDefault="00A8168A" w:rsidP="00B6296E">
      <w:pPr>
        <w:suppressAutoHyphens/>
        <w:spacing w:after="0" w:line="100" w:lineRule="atLeast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Pr="00A96351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  </w:t>
      </w:r>
      <w:r w:rsidRPr="00A96351">
        <w:rPr>
          <w:rFonts w:ascii="Tahoma" w:hAnsi="Tahoma" w:cs="Tahoma"/>
          <w:sz w:val="20"/>
          <w:szCs w:val="20"/>
        </w:rPr>
        <w:t>Wszelkie spory wynikłe na tle realizacji umowy będzie rozstrzygał sąd powszechny właściwy dla  siedziby Zamawiającego.</w:t>
      </w:r>
    </w:p>
    <w:p w:rsidR="00A8168A" w:rsidRPr="00B66FC7" w:rsidRDefault="00120C5A" w:rsidP="00A8168A">
      <w:pPr>
        <w:numPr>
          <w:ilvl w:val="0"/>
          <w:numId w:val="16"/>
        </w:numPr>
        <w:suppressAutoHyphens/>
        <w:spacing w:after="0" w:line="100" w:lineRule="atLeast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8168A" w:rsidRPr="00A96351">
        <w:rPr>
          <w:rFonts w:ascii="Tahoma" w:hAnsi="Tahoma" w:cs="Tahoma"/>
          <w:sz w:val="20"/>
          <w:szCs w:val="20"/>
        </w:rPr>
        <w:t xml:space="preserve">Umowę sporządzono w trzech jednobrzmiących egzemplarzach, w tym dwa egzemplarze dla  </w:t>
      </w:r>
      <w:r>
        <w:rPr>
          <w:rFonts w:ascii="Tahoma" w:hAnsi="Tahoma" w:cs="Tahoma"/>
          <w:sz w:val="20"/>
          <w:szCs w:val="20"/>
        </w:rPr>
        <w:t xml:space="preserve"> </w:t>
      </w:r>
      <w:r w:rsidR="00A8168A" w:rsidRPr="00A96351">
        <w:rPr>
          <w:rFonts w:ascii="Tahoma" w:hAnsi="Tahoma" w:cs="Tahoma"/>
          <w:sz w:val="20"/>
          <w:szCs w:val="20"/>
        </w:rPr>
        <w:t xml:space="preserve">Zamawiającego, </w:t>
      </w:r>
      <w:r w:rsidR="00A8168A" w:rsidRPr="00B66FC7">
        <w:rPr>
          <w:rFonts w:ascii="Tahoma" w:hAnsi="Tahoma" w:cs="Tahoma"/>
          <w:sz w:val="20"/>
          <w:szCs w:val="20"/>
        </w:rPr>
        <w:t xml:space="preserve"> jeden egzemplarz dla Wykonawcy.</w:t>
      </w:r>
    </w:p>
    <w:p w:rsidR="00A8168A" w:rsidRPr="00A96351" w:rsidRDefault="00A8168A" w:rsidP="00A8168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</w:p>
    <w:p w:rsidR="00A8168A" w:rsidRPr="008246E8" w:rsidRDefault="00A8168A" w:rsidP="00A8168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A8168A" w:rsidRPr="00581CEE" w:rsidRDefault="00A8168A" w:rsidP="00A8168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246E8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  <w:t xml:space="preserve"> Zamawiający</w:t>
      </w:r>
    </w:p>
    <w:p w:rsidR="00A8168A" w:rsidRDefault="00A8168A" w:rsidP="00A8168A">
      <w:pPr>
        <w:pStyle w:val="Bezodstpw"/>
        <w:rPr>
          <w:rFonts w:cs="Calibri"/>
        </w:rPr>
      </w:pPr>
    </w:p>
    <w:p w:rsidR="00A8168A" w:rsidRDefault="00A8168A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A8168A" w:rsidRPr="00B0659B" w:rsidRDefault="00A8168A" w:rsidP="00A8168A">
      <w:pPr>
        <w:pStyle w:val="Bezodstpw"/>
        <w:rPr>
          <w:rFonts w:ascii="Tahoma" w:hAnsi="Tahoma" w:cs="Tahoma"/>
          <w:sz w:val="16"/>
          <w:szCs w:val="16"/>
        </w:rPr>
      </w:pPr>
      <w:r w:rsidRPr="00B0659B">
        <w:rPr>
          <w:rFonts w:ascii="Tahoma" w:hAnsi="Tahoma" w:cs="Tahoma"/>
          <w:sz w:val="16"/>
          <w:szCs w:val="16"/>
        </w:rPr>
        <w:t>Załączniki</w:t>
      </w:r>
      <w:r>
        <w:rPr>
          <w:rFonts w:ascii="Tahoma" w:hAnsi="Tahoma" w:cs="Tahoma"/>
          <w:sz w:val="16"/>
          <w:szCs w:val="16"/>
        </w:rPr>
        <w:t xml:space="preserve">  formularz ofertowy</w:t>
      </w:r>
    </w:p>
    <w:p w:rsidR="00A8168A" w:rsidRDefault="00A8168A" w:rsidP="00A8168A">
      <w:pPr>
        <w:suppressAutoHyphens/>
        <w:spacing w:after="0" w:line="240" w:lineRule="auto"/>
      </w:pPr>
    </w:p>
    <w:p w:rsidR="00A8168A" w:rsidRDefault="00A8168A" w:rsidP="00A8168A"/>
    <w:p w:rsidR="00FC6C37" w:rsidRDefault="00FC6C37"/>
    <w:sectPr w:rsidR="00FC6C37" w:rsidSect="00FC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0C" w:rsidRDefault="0062580C" w:rsidP="00A8168A">
      <w:pPr>
        <w:spacing w:after="0" w:line="240" w:lineRule="auto"/>
      </w:pPr>
      <w:r>
        <w:separator/>
      </w:r>
    </w:p>
  </w:endnote>
  <w:endnote w:type="continuationSeparator" w:id="1">
    <w:p w:rsidR="0062580C" w:rsidRDefault="0062580C" w:rsidP="00A8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 Light">
    <w:altName w:val="Arial"/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0C" w:rsidRDefault="0062580C" w:rsidP="00A8168A">
      <w:pPr>
        <w:spacing w:after="0" w:line="240" w:lineRule="auto"/>
      </w:pPr>
      <w:r>
        <w:separator/>
      </w:r>
    </w:p>
  </w:footnote>
  <w:footnote w:type="continuationSeparator" w:id="1">
    <w:p w:rsidR="0062580C" w:rsidRDefault="0062580C" w:rsidP="00A8168A">
      <w:pPr>
        <w:spacing w:after="0" w:line="240" w:lineRule="auto"/>
      </w:pPr>
      <w:r>
        <w:continuationSeparator/>
      </w:r>
    </w:p>
  </w:footnote>
  <w:footnote w:id="2">
    <w:p w:rsidR="0062580C" w:rsidRPr="007C4578" w:rsidRDefault="0062580C" w:rsidP="00A8168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7"/>
    <w:multiLevelType w:val="multilevel"/>
    <w:tmpl w:val="21F4EE1E"/>
    <w:name w:val="WW8Num467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3270C7F"/>
    <w:multiLevelType w:val="hybridMultilevel"/>
    <w:tmpl w:val="BC9E822E"/>
    <w:name w:val="WW8Num413"/>
    <w:lvl w:ilvl="0" w:tplc="B5A4F2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93796"/>
    <w:multiLevelType w:val="hybridMultilevel"/>
    <w:tmpl w:val="902A06BE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5" w:tplc="1114698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6B0AAD"/>
    <w:multiLevelType w:val="hybridMultilevel"/>
    <w:tmpl w:val="E424F540"/>
    <w:lvl w:ilvl="0" w:tplc="50EA86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F0B17"/>
    <w:multiLevelType w:val="hybridMultilevel"/>
    <w:tmpl w:val="6750BEDE"/>
    <w:lvl w:ilvl="0" w:tplc="06100158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D35FD"/>
    <w:multiLevelType w:val="hybridMultilevel"/>
    <w:tmpl w:val="D2E8B97C"/>
    <w:name w:val="WW8Num4132"/>
    <w:lvl w:ilvl="0" w:tplc="802EE1F6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307B"/>
    <w:multiLevelType w:val="hybridMultilevel"/>
    <w:tmpl w:val="1130D5A8"/>
    <w:lvl w:ilvl="0" w:tplc="FCF00572">
      <w:start w:val="3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55480"/>
    <w:multiLevelType w:val="hybridMultilevel"/>
    <w:tmpl w:val="18642320"/>
    <w:name w:val="WW8Num1322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01C79"/>
    <w:multiLevelType w:val="hybridMultilevel"/>
    <w:tmpl w:val="2DDA65F0"/>
    <w:name w:val="WW8Num26422432223"/>
    <w:lvl w:ilvl="0" w:tplc="FF0E7852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E717E"/>
    <w:multiLevelType w:val="hybridMultilevel"/>
    <w:tmpl w:val="41B2B548"/>
    <w:lvl w:ilvl="0" w:tplc="43DCB10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C4D6C"/>
    <w:multiLevelType w:val="hybridMultilevel"/>
    <w:tmpl w:val="53A2CFC8"/>
    <w:lvl w:ilvl="0" w:tplc="E420469A">
      <w:start w:val="14"/>
      <w:numFmt w:val="decimal"/>
      <w:lvlText w:val="%1"/>
      <w:lvlJc w:val="left"/>
      <w:pPr>
        <w:ind w:left="43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498E0520"/>
    <w:multiLevelType w:val="hybridMultilevel"/>
    <w:tmpl w:val="F51E468E"/>
    <w:lvl w:ilvl="0" w:tplc="EA1CE79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52661C"/>
    <w:multiLevelType w:val="multilevel"/>
    <w:tmpl w:val="624C7E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Calibri" w:hAnsi="Tahoma" w:cs="Tahoma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F3384E"/>
    <w:multiLevelType w:val="hybridMultilevel"/>
    <w:tmpl w:val="933E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723E12"/>
    <w:multiLevelType w:val="hybridMultilevel"/>
    <w:tmpl w:val="721033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13E1A67"/>
    <w:multiLevelType w:val="hybridMultilevel"/>
    <w:tmpl w:val="C9066D60"/>
    <w:lvl w:ilvl="0" w:tplc="BDF6314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4BC86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3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7"/>
  </w:num>
  <w:num w:numId="15">
    <w:abstractNumId w:val="10"/>
  </w:num>
  <w:num w:numId="16">
    <w:abstractNumId w:val="8"/>
  </w:num>
  <w:num w:numId="17">
    <w:abstractNumId w:val="19"/>
  </w:num>
  <w:num w:numId="18">
    <w:abstractNumId w:val="6"/>
  </w:num>
  <w:num w:numId="19">
    <w:abstractNumId w:val="17"/>
  </w:num>
  <w:num w:numId="20">
    <w:abstractNumId w:val="1"/>
  </w:num>
  <w:num w:numId="21">
    <w:abstractNumId w:val="0"/>
  </w:num>
  <w:num w:numId="22">
    <w:abstractNumId w:val="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68A"/>
    <w:rsid w:val="0001441F"/>
    <w:rsid w:val="000A6C68"/>
    <w:rsid w:val="00120C5A"/>
    <w:rsid w:val="00120C74"/>
    <w:rsid w:val="0013407E"/>
    <w:rsid w:val="00144544"/>
    <w:rsid w:val="00154324"/>
    <w:rsid w:val="001575FA"/>
    <w:rsid w:val="001E5292"/>
    <w:rsid w:val="001E69B3"/>
    <w:rsid w:val="00236899"/>
    <w:rsid w:val="00290A54"/>
    <w:rsid w:val="00293E7C"/>
    <w:rsid w:val="0032256D"/>
    <w:rsid w:val="003324D8"/>
    <w:rsid w:val="00353FD9"/>
    <w:rsid w:val="00394C12"/>
    <w:rsid w:val="003D6C66"/>
    <w:rsid w:val="00493F1E"/>
    <w:rsid w:val="004F044F"/>
    <w:rsid w:val="004F79B5"/>
    <w:rsid w:val="00504E58"/>
    <w:rsid w:val="005729B7"/>
    <w:rsid w:val="005873A4"/>
    <w:rsid w:val="005C5F31"/>
    <w:rsid w:val="005D5A1D"/>
    <w:rsid w:val="005F2C85"/>
    <w:rsid w:val="0062580C"/>
    <w:rsid w:val="0066721A"/>
    <w:rsid w:val="00675AB0"/>
    <w:rsid w:val="006B36BE"/>
    <w:rsid w:val="006F3935"/>
    <w:rsid w:val="006F6FE1"/>
    <w:rsid w:val="007015BA"/>
    <w:rsid w:val="0073580A"/>
    <w:rsid w:val="007A1417"/>
    <w:rsid w:val="007C45EE"/>
    <w:rsid w:val="0085149C"/>
    <w:rsid w:val="00891AE6"/>
    <w:rsid w:val="00905FFD"/>
    <w:rsid w:val="009A7D9C"/>
    <w:rsid w:val="009D454F"/>
    <w:rsid w:val="00A06373"/>
    <w:rsid w:val="00A2303C"/>
    <w:rsid w:val="00A26825"/>
    <w:rsid w:val="00A501E1"/>
    <w:rsid w:val="00A8168A"/>
    <w:rsid w:val="00AB1A8F"/>
    <w:rsid w:val="00B270AC"/>
    <w:rsid w:val="00B510D4"/>
    <w:rsid w:val="00B6296E"/>
    <w:rsid w:val="00B76CA7"/>
    <w:rsid w:val="00B80E46"/>
    <w:rsid w:val="00BF696A"/>
    <w:rsid w:val="00CE1A58"/>
    <w:rsid w:val="00D46D93"/>
    <w:rsid w:val="00DF5C59"/>
    <w:rsid w:val="00E03220"/>
    <w:rsid w:val="00E30098"/>
    <w:rsid w:val="00EB1812"/>
    <w:rsid w:val="00F96061"/>
    <w:rsid w:val="00FA2B58"/>
    <w:rsid w:val="00FC6C37"/>
    <w:rsid w:val="00FD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,Akapit z listą1"/>
    <w:basedOn w:val="Normalny"/>
    <w:link w:val="AkapitzlistZnak"/>
    <w:uiPriority w:val="34"/>
    <w:qFormat/>
    <w:rsid w:val="00A8168A"/>
    <w:pPr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"/>
    <w:link w:val="Akapitzlist"/>
    <w:uiPriority w:val="34"/>
    <w:locked/>
    <w:rsid w:val="00A8168A"/>
    <w:rPr>
      <w:rFonts w:ascii="Cambria" w:eastAsia="Cambria" w:hAnsi="Cambria" w:cs="Times New Roman"/>
      <w:szCs w:val="20"/>
      <w:lang w:eastAsia="en-US"/>
    </w:rPr>
  </w:style>
  <w:style w:type="paragraph" w:customStyle="1" w:styleId="Bezodstpw1">
    <w:name w:val="Bez odstępów1"/>
    <w:rsid w:val="00A816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Bezodstpw">
    <w:name w:val="No Spacing"/>
    <w:uiPriority w:val="99"/>
    <w:qFormat/>
    <w:rsid w:val="00A816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68A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A8168A"/>
    <w:rPr>
      <w:vertAlign w:val="superscript"/>
    </w:rPr>
  </w:style>
  <w:style w:type="paragraph" w:customStyle="1" w:styleId="Akapitzlist2">
    <w:name w:val="Akapit z listą2"/>
    <w:basedOn w:val="Normalny"/>
    <w:rsid w:val="00A8168A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Bezodstpw2">
    <w:name w:val="Bez odstępów2"/>
    <w:rsid w:val="00A8168A"/>
    <w:pPr>
      <w:suppressAutoHyphens/>
      <w:spacing w:after="0" w:line="240" w:lineRule="auto"/>
    </w:pPr>
    <w:rPr>
      <w:rFonts w:ascii="Calibri" w:eastAsia="Calibri" w:hAnsi="Calibri" w:cs="Calibri"/>
      <w:lang w:eastAsia="ar-SA" w:bidi="hi-IN"/>
    </w:rPr>
  </w:style>
  <w:style w:type="paragraph" w:customStyle="1" w:styleId="Akapitzlist3">
    <w:name w:val="Akapit z listą3"/>
    <w:basedOn w:val="Normalny"/>
    <w:rsid w:val="00EB1812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Bezodstpw3">
    <w:name w:val="Bez odstępów3"/>
    <w:rsid w:val="00293E7C"/>
    <w:pPr>
      <w:suppressAutoHyphens/>
      <w:spacing w:after="0" w:line="240" w:lineRule="auto"/>
    </w:pPr>
    <w:rPr>
      <w:rFonts w:ascii="Calibri" w:eastAsia="Calibri" w:hAnsi="Calibri" w:cs="Calibri"/>
      <w:lang w:eastAsia="ar-SA" w:bidi="hi-IN"/>
    </w:rPr>
  </w:style>
  <w:style w:type="character" w:styleId="Hipercze">
    <w:name w:val="Hyperlink"/>
    <w:rsid w:val="00851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2046-9C4D-44B0-97BF-2A33566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3594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mklata</cp:lastModifiedBy>
  <cp:revision>17</cp:revision>
  <cp:lastPrinted>2020-06-02T08:21:00Z</cp:lastPrinted>
  <dcterms:created xsi:type="dcterms:W3CDTF">2020-05-25T07:40:00Z</dcterms:created>
  <dcterms:modified xsi:type="dcterms:W3CDTF">2020-12-28T08:43:00Z</dcterms:modified>
</cp:coreProperties>
</file>